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2E6BC7">
      <w:pPr>
        <w:pStyle w:val="Odsekzoznamu"/>
        <w:numPr>
          <w:ilvl w:val="1"/>
          <w:numId w:val="41"/>
        </w:numPr>
        <w:spacing w:after="120"/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Táto Rámcová dohoda (ďalej aj len „dohoda“) sa uzatvára ako výsledok verejného  obstarávania v zmysle ustanovenia </w:t>
      </w:r>
      <w:proofErr w:type="spellStart"/>
      <w:r w:rsidRPr="00AB4DDE">
        <w:rPr>
          <w:sz w:val="22"/>
          <w:szCs w:val="22"/>
        </w:rPr>
        <w:t>ZoVO</w:t>
      </w:r>
      <w:proofErr w:type="spellEnd"/>
      <w:r w:rsidRPr="00AB4DDE">
        <w:rPr>
          <w:sz w:val="22"/>
          <w:szCs w:val="22"/>
        </w:rPr>
        <w:t>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>./</w:t>
      </w:r>
      <w:r w:rsidR="00C26A60" w:rsidRPr="00AB4DDE">
        <w:rPr>
          <w:sz w:val="22"/>
          <w:szCs w:val="22"/>
        </w:rPr>
        <w:t>202</w:t>
      </w:r>
      <w:r w:rsidR="00C26A60">
        <w:rPr>
          <w:sz w:val="22"/>
          <w:szCs w:val="22"/>
        </w:rPr>
        <w:t>4</w:t>
      </w:r>
      <w:r w:rsidRPr="00AB4DDE">
        <w:rPr>
          <w:sz w:val="22"/>
          <w:szCs w:val="22"/>
        </w:rPr>
        <w:t>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2E6BC7">
      <w:pPr>
        <w:pStyle w:val="Odsekzoznamu"/>
        <w:numPr>
          <w:ilvl w:val="1"/>
          <w:numId w:val="41"/>
        </w:numPr>
        <w:spacing w:after="120"/>
        <w:ind w:left="709" w:hanging="709"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 xml:space="preserve">Predávajúci je podľa </w:t>
      </w:r>
      <w:proofErr w:type="spellStart"/>
      <w:r w:rsidRPr="00AB4DDE">
        <w:rPr>
          <w:sz w:val="22"/>
          <w:szCs w:val="22"/>
        </w:rPr>
        <w:t>ZoVO</w:t>
      </w:r>
      <w:proofErr w:type="spellEnd"/>
      <w:r w:rsidRPr="00AB4DDE">
        <w:rPr>
          <w:sz w:val="22"/>
          <w:szCs w:val="22"/>
        </w:rPr>
        <w:t xml:space="preserve"> uchádzačom, ktorý bol vyhodnotený ako úspešný uchádzač a jeho ponuka bola prijatá.</w:t>
      </w:r>
    </w:p>
    <w:p w:rsidR="007B66BE" w:rsidRPr="00AB4DDE" w:rsidRDefault="007B66BE" w:rsidP="002E6BC7">
      <w:pPr>
        <w:pStyle w:val="Odsekzoznamu"/>
        <w:numPr>
          <w:ilvl w:val="1"/>
          <w:numId w:val="41"/>
        </w:numPr>
        <w:spacing w:after="120"/>
        <w:ind w:left="709" w:hanging="709"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2E6BC7">
      <w:pPr>
        <w:pStyle w:val="Odsekzoznamu"/>
        <w:numPr>
          <w:ilvl w:val="1"/>
          <w:numId w:val="41"/>
        </w:numPr>
        <w:spacing w:after="120"/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 xml:space="preserve">sa predávajúci zaväzuje dodávať </w:t>
      </w:r>
      <w:r w:rsidR="00D66865" w:rsidRPr="00D66865">
        <w:rPr>
          <w:b/>
        </w:rPr>
        <w:t>kupujúcemu spotrebný   materiál k mobilným prístrojom na mimote</w:t>
      </w:r>
      <w:r w:rsidR="00C26A60">
        <w:rPr>
          <w:b/>
        </w:rPr>
        <w:t xml:space="preserve">lovú membránovú </w:t>
      </w:r>
      <w:proofErr w:type="spellStart"/>
      <w:r w:rsidR="00C26A60">
        <w:rPr>
          <w:b/>
        </w:rPr>
        <w:t>oxygenáciu</w:t>
      </w:r>
      <w:proofErr w:type="spellEnd"/>
      <w:r w:rsidR="00C26A60">
        <w:rPr>
          <w:b/>
        </w:rPr>
        <w:t xml:space="preserve"> krvi - </w:t>
      </w:r>
      <w:r w:rsidR="00D66865" w:rsidRPr="00D66865">
        <w:rPr>
          <w:b/>
        </w:rPr>
        <w:t xml:space="preserve">ECMO  </w:t>
      </w:r>
      <w:r w:rsidR="00C26A60">
        <w:rPr>
          <w:b/>
        </w:rPr>
        <w:t xml:space="preserve">prístrojom </w:t>
      </w:r>
      <w:r w:rsidR="00D66865" w:rsidRPr="00D66865">
        <w:rPr>
          <w:b/>
        </w:rPr>
        <w:t xml:space="preserve">kompatibilných navzájom a </w:t>
      </w:r>
      <w:r w:rsidR="00D66865" w:rsidRPr="00ED520D">
        <w:rPr>
          <w:b/>
        </w:rPr>
        <w:t>s</w:t>
      </w:r>
      <w:r w:rsidR="00D66865" w:rsidRPr="00D66865">
        <w:rPr>
          <w:b/>
        </w:rPr>
        <w:t xml:space="preserve"> riadiacou jednotkou  </w:t>
      </w:r>
      <w:proofErr w:type="spellStart"/>
      <w:r w:rsidR="00D66865" w:rsidRPr="00D66865">
        <w:rPr>
          <w:b/>
        </w:rPr>
        <w:t>Cardiohe</w:t>
      </w:r>
      <w:r w:rsidR="00C26A60">
        <w:rPr>
          <w:b/>
        </w:rPr>
        <w:t>l</w:t>
      </w:r>
      <w:r w:rsidR="00D66865" w:rsidRPr="00D66865">
        <w:rPr>
          <w:b/>
        </w:rPr>
        <w:t>p</w:t>
      </w:r>
      <w:proofErr w:type="spellEnd"/>
      <w:r w:rsidR="004E685E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D7757D" w:rsidRPr="00075F88" w:rsidRDefault="00D7757D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>Predávajúci je povinný dodávať tovar schválený na dovoz a predaj v Slovenskej republike v rámci Európskej únie, vyhovujúci platným medzinárodným normám, STN, všeobecne záväzným právnym predpisom a s prideleným ŠÚKL kódom, ak je to relevantné.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 xml:space="preserve">V prípade, ak zaslaná objednávka nebude predávajúcim potvrdená do 24 hodín od jej odoslania kupujúcim a v tejto lehote nebude oznámená zo strany predávajúceho ani skutočnosť, v dôsledku ktorej nie je možné tovar dodať podľa dojednaných </w:t>
      </w:r>
      <w:r>
        <w:rPr>
          <w:b w:val="0"/>
        </w:rPr>
        <w:lastRenderedPageBreak/>
        <w:t>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DF4BA8">
      <w:pPr>
        <w:pStyle w:val="Zkladntext"/>
        <w:numPr>
          <w:ilvl w:val="1"/>
          <w:numId w:val="12"/>
        </w:numPr>
        <w:spacing w:after="20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</w:t>
      </w:r>
      <w:r w:rsidR="007F3D3B">
        <w:rPr>
          <w:b w:val="0"/>
        </w:rPr>
        <w:lastRenderedPageBreak/>
        <w:t xml:space="preserve">o všetkých známych subdodávateľoch a to v rozsahu údajov uvedených v prílohe č. </w:t>
      </w:r>
      <w:r w:rsidR="00B11642">
        <w:rPr>
          <w:b w:val="0"/>
        </w:rPr>
        <w:t xml:space="preserve">2 </w:t>
      </w:r>
      <w:r w:rsidR="007F3D3B">
        <w:rPr>
          <w:b w:val="0"/>
        </w:rPr>
        <w:t xml:space="preserve">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5F58A9">
        <w:t>1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</w:t>
      </w:r>
      <w:r w:rsidR="005F58A9">
        <w:t>ené v špecifikácií v Prílohe č.1</w:t>
      </w:r>
      <w:r w:rsidRPr="000E5628">
        <w:t>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5F58A9">
        <w:t>j ceny je uvedená v Prílohe č. 1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</w:t>
      </w:r>
      <w:proofErr w:type="spellStart"/>
      <w:r w:rsidR="002F027D">
        <w:t>dohodou</w:t>
      </w:r>
      <w:r w:rsidRPr="006A20E2">
        <w:t>a</w:t>
      </w:r>
      <w:proofErr w:type="spellEnd"/>
      <w:r w:rsidRPr="006A20E2">
        <w:t xml:space="preserve">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lastRenderedPageBreak/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5F58A9">
        <w:t>1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</w:t>
      </w:r>
      <w:r w:rsidR="005F58A9">
        <w:t>isom položiek podľa Prílohy č. 1</w:t>
      </w:r>
      <w:r w:rsidR="00BF627D">
        <w:t xml:space="preserve">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lastRenderedPageBreak/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 w:rsidP="002E6BC7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>ceny jednotli</w:t>
      </w:r>
      <w:r w:rsidR="005F58A9">
        <w:t>vých položiek podľa Prílohy č. 1</w:t>
      </w:r>
      <w:r w:rsidRPr="00F3217B">
        <w:t xml:space="preserve">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2E6BC7">
      <w:pPr>
        <w:numPr>
          <w:ilvl w:val="0"/>
          <w:numId w:val="37"/>
        </w:numPr>
        <w:spacing w:after="120"/>
        <w:ind w:left="1134" w:hanging="425"/>
        <w:jc w:val="both"/>
      </w:pPr>
      <w:r>
        <w:t xml:space="preserve">predávajúci počas celej doby plnil povinnosti stanovené touto </w:t>
      </w:r>
      <w:proofErr w:type="spellStart"/>
      <w:r w:rsidR="00913EDF">
        <w:t>dohodou</w:t>
      </w:r>
      <w:r>
        <w:t>riadne</w:t>
      </w:r>
      <w:proofErr w:type="spellEnd"/>
      <w:r>
        <w:t xml:space="preserve"> a včas.</w:t>
      </w:r>
    </w:p>
    <w:p w:rsidR="008D6DC6" w:rsidRDefault="00C246E0" w:rsidP="002E6BC7">
      <w:pPr>
        <w:numPr>
          <w:ilvl w:val="0"/>
          <w:numId w:val="36"/>
        </w:numPr>
        <w:spacing w:after="120"/>
        <w:ind w:left="771" w:hanging="771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</w:t>
      </w:r>
      <w:r w:rsidR="005F58A9">
        <w:t>lohy č.1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2E6BC7">
      <w:pPr>
        <w:numPr>
          <w:ilvl w:val="0"/>
          <w:numId w:val="36"/>
        </w:numPr>
        <w:spacing w:after="120"/>
        <w:ind w:left="771" w:hanging="771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2E6BC7">
      <w:pPr>
        <w:numPr>
          <w:ilvl w:val="0"/>
          <w:numId w:val="36"/>
        </w:numPr>
        <w:spacing w:after="120"/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2E6BC7">
      <w:pPr>
        <w:numPr>
          <w:ilvl w:val="1"/>
          <w:numId w:val="15"/>
        </w:numPr>
        <w:spacing w:after="120"/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za takúto nižšiu cenu tovar poskytol alebo </w:t>
      </w:r>
      <w:r w:rsidRPr="009D5895">
        <w:lastRenderedPageBreak/>
        <w:t xml:space="preserve">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 xml:space="preserve">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výpadku dodávaného tovaru.</w:t>
      </w:r>
    </w:p>
    <w:p w:rsidR="00876683" w:rsidRPr="006A20E2" w:rsidRDefault="00876683" w:rsidP="00DF4BA8">
      <w:pPr>
        <w:numPr>
          <w:ilvl w:val="1"/>
          <w:numId w:val="15"/>
        </w:numPr>
        <w:spacing w:after="200"/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11642">
        <w:t xml:space="preserve">9.6 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B11642">
        <w:rPr>
          <w:rFonts w:ascii="Times New Roman" w:hAnsi="Times New Roman"/>
        </w:rPr>
        <w:t xml:space="preserve"> 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C17B2C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C3671" w:rsidRPr="003C3671">
        <w:rPr>
          <w:rFonts w:ascii="Times New Roman" w:hAnsi="Times New Roman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C17B2C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="0088755A">
        <w:rPr>
          <w:rFonts w:ascii="Times New Roman" w:hAnsi="Times New Roman" w:cs="Times New Roman"/>
          <w:color w:val="auto"/>
        </w:rPr>
        <w:t xml:space="preserve"> 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>môže byť vypovedaná aj podľa podmienok uvedených v bode 8.2.4 čl. VIII</w:t>
      </w:r>
      <w:r w:rsidR="005152E0">
        <w:t>.</w:t>
      </w:r>
      <w:r>
        <w:t xml:space="preserve">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DF4BA8" w:rsidRDefault="00DF4BA8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80994">
        <w:rPr>
          <w:b/>
        </w:rPr>
        <w:t>48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DF4BA8">
        <w:t xml:space="preserve"> </w:t>
      </w:r>
      <w:r w:rsidR="003F0A5C" w:rsidRPr="006C3D44">
        <w:rPr>
          <w:highlight w:val="yellow"/>
        </w:rPr>
        <w:t>...........................</w:t>
      </w:r>
      <w:r w:rsidR="00DF4BA8">
        <w:t> </w:t>
      </w:r>
      <w:r w:rsidR="003F0A5C">
        <w:t xml:space="preserve">Eur bez </w:t>
      </w:r>
      <w:r w:rsidR="003F0A5C" w:rsidRPr="00DF4BA8">
        <w:t xml:space="preserve">DPH  </w:t>
      </w:r>
      <w:proofErr w:type="spellStart"/>
      <w:r w:rsidR="003F0A5C" w:rsidRPr="00DF4BA8">
        <w:t>t.j</w:t>
      </w:r>
      <w:proofErr w:type="spellEnd"/>
      <w:r w:rsidR="00DF4BA8" w:rsidRPr="00DF4BA8">
        <w:t xml:space="preserve"> </w:t>
      </w:r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</w:t>
      </w:r>
      <w:r w:rsidR="00253586" w:rsidRPr="00DF4BA8">
        <w:rPr>
          <w:highlight w:val="yellow"/>
        </w:rPr>
        <w:t>...</w:t>
      </w:r>
      <w:r w:rsidR="003F0A5C" w:rsidRPr="00DF4BA8">
        <w:rPr>
          <w:highlight w:val="yellow"/>
        </w:rPr>
        <w:t>...</w:t>
      </w:r>
      <w:r w:rsidR="00DF4BA8">
        <w:rPr>
          <w:highlight w:val="yellow"/>
        </w:rPr>
        <w:t>....</w:t>
      </w:r>
      <w:r w:rsidR="003F0A5C" w:rsidRPr="00DF4BA8">
        <w:rPr>
          <w:highlight w:val="yellow"/>
        </w:rPr>
        <w:t>.</w:t>
      </w:r>
      <w:r w:rsidR="003F0A5C" w:rsidRPr="003F0A5C">
        <w:rPr>
          <w:highlight w:val="yellow"/>
        </w:rPr>
        <w:t>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 w:rsidP="005F58A9">
      <w:pPr>
        <w:pStyle w:val="Odsekzoznamu"/>
        <w:ind w:left="709" w:hanging="1"/>
        <w:rPr>
          <w:i/>
        </w:rPr>
      </w:pPr>
      <w:r w:rsidRPr="000E5628">
        <w:t xml:space="preserve">Príloha č. 1 – </w:t>
      </w:r>
      <w:r w:rsidR="003C3671" w:rsidRPr="003C3671">
        <w:rPr>
          <w:i/>
        </w:rPr>
        <w:t>Technická špecifikácia – Cenová ponuka</w:t>
      </w:r>
      <w:r w:rsidR="005F58A9" w:rsidRPr="005F58A9">
        <w:t xml:space="preserve">  </w:t>
      </w:r>
    </w:p>
    <w:p w:rsidR="00647F1C" w:rsidRDefault="005F58A9">
      <w:pPr>
        <w:pStyle w:val="Odsekzoznamu"/>
        <w:ind w:left="480" w:firstLine="228"/>
        <w:rPr>
          <w:i/>
          <w:iCs/>
        </w:rPr>
      </w:pPr>
      <w:r>
        <w:t>Príloha č. 2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DF4BA8" w:rsidRPr="007E1407" w:rsidRDefault="00DF4BA8">
      <w:pPr>
        <w:pStyle w:val="Odsekzoznamu"/>
        <w:ind w:left="480" w:firstLine="228"/>
        <w:rPr>
          <w:i/>
          <w:iCs/>
          <w:sz w:val="16"/>
          <w:szCs w:val="16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DF4BA8">
        <w:trPr>
          <w:trHeight w:val="584"/>
          <w:jc w:val="center"/>
        </w:trPr>
        <w:tc>
          <w:tcPr>
            <w:tcW w:w="4676" w:type="dxa"/>
          </w:tcPr>
          <w:p w:rsidR="00CC0E72" w:rsidRPr="006A20E2" w:rsidRDefault="00CC0E72" w:rsidP="00DF4BA8">
            <w:pPr>
              <w:pStyle w:val="Obyajntext1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DF4BA8">
            <w:pPr>
              <w:pStyle w:val="Obyajntext1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DF4BA8">
            <w:pPr>
              <w:pStyle w:val="Obyajntext1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DF4BA8">
            <w:pPr>
              <w:pStyle w:val="Obyajntext1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DF4BA8">
        <w:trPr>
          <w:trHeight w:val="2409"/>
          <w:jc w:val="center"/>
        </w:trPr>
        <w:tc>
          <w:tcPr>
            <w:tcW w:w="4676" w:type="dxa"/>
          </w:tcPr>
          <w:p w:rsidR="00CC0E7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407" w:rsidRPr="006A20E2" w:rsidRDefault="007E1407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407" w:rsidRPr="006A20E2" w:rsidRDefault="007E1407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Pr="006A20E2" w:rsidRDefault="008D4FC8" w:rsidP="008D4FC8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/>
          <w:iCs/>
          <w:noProof/>
          <w:color w:val="000000"/>
          <w:szCs w:val="20"/>
        </w:rPr>
        <w:t xml:space="preserve">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48" w:rsidRDefault="00F90F48" w:rsidP="00CC0E72">
      <w:r>
        <w:separator/>
      </w:r>
    </w:p>
  </w:endnote>
  <w:endnote w:type="continuationSeparator" w:id="0">
    <w:p w:rsidR="00F90F48" w:rsidRDefault="00F90F48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48" w:rsidRDefault="00F90F48" w:rsidP="00CC0E72">
      <w:r>
        <w:separator/>
      </w:r>
    </w:p>
  </w:footnote>
  <w:footnote w:type="continuationSeparator" w:id="0">
    <w:p w:rsidR="00F90F48" w:rsidRDefault="00F90F48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B87"/>
    <w:rsid w:val="00047F9A"/>
    <w:rsid w:val="00052321"/>
    <w:rsid w:val="00052697"/>
    <w:rsid w:val="00072AC2"/>
    <w:rsid w:val="000747CC"/>
    <w:rsid w:val="00077124"/>
    <w:rsid w:val="00077737"/>
    <w:rsid w:val="00083EF4"/>
    <w:rsid w:val="00090BAD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12CD6"/>
    <w:rsid w:val="00224499"/>
    <w:rsid w:val="00225A89"/>
    <w:rsid w:val="0022675A"/>
    <w:rsid w:val="00226E6F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E6BC7"/>
    <w:rsid w:val="002F027D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3671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1F3"/>
    <w:rsid w:val="00467315"/>
    <w:rsid w:val="004712E7"/>
    <w:rsid w:val="004721CF"/>
    <w:rsid w:val="00473175"/>
    <w:rsid w:val="0047505B"/>
    <w:rsid w:val="00475D69"/>
    <w:rsid w:val="00480994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07886"/>
    <w:rsid w:val="00512D2B"/>
    <w:rsid w:val="005152E0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8C9"/>
    <w:rsid w:val="00576DFC"/>
    <w:rsid w:val="005867BD"/>
    <w:rsid w:val="005907E7"/>
    <w:rsid w:val="00594E54"/>
    <w:rsid w:val="00595417"/>
    <w:rsid w:val="00595BC2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4DAB"/>
    <w:rsid w:val="005F58A9"/>
    <w:rsid w:val="005F7A82"/>
    <w:rsid w:val="005F7FA5"/>
    <w:rsid w:val="00601491"/>
    <w:rsid w:val="006046A0"/>
    <w:rsid w:val="006055FF"/>
    <w:rsid w:val="00612B5D"/>
    <w:rsid w:val="0061608C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A29"/>
    <w:rsid w:val="006E0EA6"/>
    <w:rsid w:val="006E5BD2"/>
    <w:rsid w:val="006F56DF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2726"/>
    <w:rsid w:val="007840CF"/>
    <w:rsid w:val="00791875"/>
    <w:rsid w:val="007920DA"/>
    <w:rsid w:val="00793E3A"/>
    <w:rsid w:val="007A68D2"/>
    <w:rsid w:val="007B03F5"/>
    <w:rsid w:val="007B4EE8"/>
    <w:rsid w:val="007B66BE"/>
    <w:rsid w:val="007B68BF"/>
    <w:rsid w:val="007C1069"/>
    <w:rsid w:val="007D29D4"/>
    <w:rsid w:val="007D7CD8"/>
    <w:rsid w:val="007E07D2"/>
    <w:rsid w:val="007E1407"/>
    <w:rsid w:val="007E73BF"/>
    <w:rsid w:val="007F0721"/>
    <w:rsid w:val="007F0993"/>
    <w:rsid w:val="007F3047"/>
    <w:rsid w:val="007F3D3B"/>
    <w:rsid w:val="007F5316"/>
    <w:rsid w:val="007F61BC"/>
    <w:rsid w:val="007F75AA"/>
    <w:rsid w:val="00810375"/>
    <w:rsid w:val="0081274B"/>
    <w:rsid w:val="008145E0"/>
    <w:rsid w:val="00815D05"/>
    <w:rsid w:val="00821C67"/>
    <w:rsid w:val="00822A8E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66FA5"/>
    <w:rsid w:val="00873D84"/>
    <w:rsid w:val="0087653F"/>
    <w:rsid w:val="00876683"/>
    <w:rsid w:val="00884863"/>
    <w:rsid w:val="00884F7F"/>
    <w:rsid w:val="0088755A"/>
    <w:rsid w:val="0089110D"/>
    <w:rsid w:val="008932A9"/>
    <w:rsid w:val="008A54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5F79"/>
    <w:rsid w:val="008D6DC6"/>
    <w:rsid w:val="008E27DE"/>
    <w:rsid w:val="008E6672"/>
    <w:rsid w:val="008F137E"/>
    <w:rsid w:val="008F1D76"/>
    <w:rsid w:val="008F3C1B"/>
    <w:rsid w:val="008F4D37"/>
    <w:rsid w:val="00903318"/>
    <w:rsid w:val="00907937"/>
    <w:rsid w:val="009122D4"/>
    <w:rsid w:val="00913EDF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1FE3"/>
    <w:rsid w:val="00953A6B"/>
    <w:rsid w:val="00955386"/>
    <w:rsid w:val="00960F6A"/>
    <w:rsid w:val="00964A52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B6F18"/>
    <w:rsid w:val="009D6AEE"/>
    <w:rsid w:val="009F0E30"/>
    <w:rsid w:val="009F5929"/>
    <w:rsid w:val="009F6A9A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3B18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E6D34"/>
    <w:rsid w:val="00AF3743"/>
    <w:rsid w:val="00B05A14"/>
    <w:rsid w:val="00B10D25"/>
    <w:rsid w:val="00B11642"/>
    <w:rsid w:val="00B14708"/>
    <w:rsid w:val="00B22C49"/>
    <w:rsid w:val="00B24C9C"/>
    <w:rsid w:val="00B25CA7"/>
    <w:rsid w:val="00B263AE"/>
    <w:rsid w:val="00B52F4D"/>
    <w:rsid w:val="00B539FC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97FA1"/>
    <w:rsid w:val="00BA1586"/>
    <w:rsid w:val="00BA19C0"/>
    <w:rsid w:val="00BA23F9"/>
    <w:rsid w:val="00BA26D3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E7609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17B2C"/>
    <w:rsid w:val="00C246E0"/>
    <w:rsid w:val="00C26A6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177A"/>
    <w:rsid w:val="00D23A3D"/>
    <w:rsid w:val="00D30551"/>
    <w:rsid w:val="00D36BEE"/>
    <w:rsid w:val="00D457B6"/>
    <w:rsid w:val="00D4607A"/>
    <w:rsid w:val="00D63098"/>
    <w:rsid w:val="00D66865"/>
    <w:rsid w:val="00D6777C"/>
    <w:rsid w:val="00D701D0"/>
    <w:rsid w:val="00D71AFC"/>
    <w:rsid w:val="00D71F83"/>
    <w:rsid w:val="00D7757D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4BA8"/>
    <w:rsid w:val="00DF5524"/>
    <w:rsid w:val="00DF5B33"/>
    <w:rsid w:val="00E03FFF"/>
    <w:rsid w:val="00E10DAA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520D"/>
    <w:rsid w:val="00ED6A2B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6A2"/>
    <w:rsid w:val="00F21B82"/>
    <w:rsid w:val="00F2535A"/>
    <w:rsid w:val="00F25D65"/>
    <w:rsid w:val="00F26EA3"/>
    <w:rsid w:val="00F3217B"/>
    <w:rsid w:val="00F344E8"/>
    <w:rsid w:val="00F3541F"/>
    <w:rsid w:val="00F35DE7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0F48"/>
    <w:rsid w:val="00F9226A"/>
    <w:rsid w:val="00F9636B"/>
    <w:rsid w:val="00FA1ADD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08B5-CD28-4B2D-8BEB-EE286C5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aspitalska</cp:lastModifiedBy>
  <cp:revision>13</cp:revision>
  <cp:lastPrinted>2022-04-26T10:38:00Z</cp:lastPrinted>
  <dcterms:created xsi:type="dcterms:W3CDTF">2024-05-27T08:00:00Z</dcterms:created>
  <dcterms:modified xsi:type="dcterms:W3CDTF">2024-05-27T08:24:00Z</dcterms:modified>
</cp:coreProperties>
</file>