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085CA02E"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373D9A">
        <w:rPr>
          <w:rFonts w:ascii="Calibri" w:eastAsia="Arial" w:hAnsi="Calibri"/>
          <w:b/>
          <w:sz w:val="28"/>
          <w:szCs w:val="28"/>
        </w:rPr>
        <w:t>B</w:t>
      </w:r>
      <w:r w:rsidR="00730860">
        <w:rPr>
          <w:rFonts w:ascii="Calibri" w:eastAsia="Arial" w:hAnsi="Calibri"/>
          <w:b/>
          <w:sz w:val="28"/>
          <w:szCs w:val="28"/>
        </w:rPr>
        <w:t>R</w:t>
      </w:r>
      <w:r w:rsidR="000F16A0">
        <w:rPr>
          <w:rFonts w:ascii="Calibri" w:eastAsia="Arial" w:hAnsi="Calibri"/>
          <w:b/>
          <w:sz w:val="28"/>
          <w:szCs w:val="28"/>
        </w:rPr>
        <w:t xml:space="preserve"> </w:t>
      </w:r>
      <w:r w:rsidR="008C12F5">
        <w:rPr>
          <w:rFonts w:ascii="Calibri" w:eastAsia="Arial" w:hAnsi="Calibri"/>
          <w:b/>
          <w:sz w:val="28"/>
          <w:szCs w:val="28"/>
        </w:rPr>
        <w:t xml:space="preserve">_Výzva </w:t>
      </w:r>
      <w:r w:rsidR="008C12F5" w:rsidRPr="008C3836">
        <w:rPr>
          <w:rFonts w:ascii="Calibri" w:eastAsia="Arial" w:hAnsi="Calibri"/>
          <w:b/>
          <w:sz w:val="28"/>
          <w:szCs w:val="28"/>
        </w:rPr>
        <w:t xml:space="preserve">č. </w:t>
      </w:r>
      <w:r w:rsidR="000F16A0">
        <w:rPr>
          <w:rFonts w:ascii="Calibri" w:eastAsia="Arial" w:hAnsi="Calibri"/>
          <w:b/>
          <w:sz w:val="28"/>
          <w:szCs w:val="28"/>
        </w:rPr>
        <w:t>4</w:t>
      </w:r>
      <w:r w:rsidR="00730860">
        <w:rPr>
          <w:rFonts w:ascii="Calibri" w:eastAsia="Arial" w:hAnsi="Calibri"/>
          <w:b/>
          <w:sz w:val="28"/>
          <w:szCs w:val="28"/>
        </w:rPr>
        <w:t>4</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32388BE0"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0F16A0">
        <w:rPr>
          <w:rFonts w:ascii="Calibri" w:hAnsi="Calibri" w:cs="Calibri"/>
          <w:sz w:val="22"/>
          <w:szCs w:val="22"/>
        </w:rPr>
        <w:t>jún</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Mgr. Ondrej Lunter,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1DE668AD"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730860">
        <w:rPr>
          <w:rFonts w:ascii="Calibri" w:hAnsi="Calibri" w:cs="Calibri"/>
          <w:iCs/>
          <w:sz w:val="22"/>
          <w:szCs w:val="22"/>
        </w:rPr>
        <w:t>J</w:t>
      </w:r>
      <w:r w:rsidR="00977301">
        <w:rPr>
          <w:rFonts w:ascii="Calibri" w:hAnsi="Calibri" w:cs="Calibri"/>
          <w:iCs/>
          <w:sz w:val="22"/>
          <w:szCs w:val="22"/>
        </w:rPr>
        <w:t>a</w:t>
      </w:r>
      <w:r w:rsidR="00730860">
        <w:rPr>
          <w:rFonts w:ascii="Calibri" w:hAnsi="Calibri" w:cs="Calibri"/>
          <w:iCs/>
          <w:sz w:val="22"/>
          <w:szCs w:val="22"/>
        </w:rPr>
        <w:t>na</w:t>
      </w:r>
      <w:r w:rsidR="00977301">
        <w:rPr>
          <w:rFonts w:ascii="Calibri" w:hAnsi="Calibri" w:cs="Calibri"/>
          <w:iCs/>
          <w:sz w:val="22"/>
          <w:szCs w:val="22"/>
        </w:rPr>
        <w:t xml:space="preserve">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2CCBC80E"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730860" w:rsidRPr="00291609">
          <w:rPr>
            <w:rStyle w:val="Hypertextovprepojenie"/>
            <w:rFonts w:asciiTheme="minorHAnsi" w:eastAsia="Bookman Old Style" w:hAnsiTheme="minorHAnsi" w:cstheme="minorHAnsi"/>
            <w:sz w:val="22"/>
            <w:szCs w:val="22"/>
            <w:lang w:eastAsia="sk-SK"/>
          </w:rPr>
          <w:t>jana.vasickova@bbsk.sk</w:t>
        </w:r>
      </w:hyperlink>
    </w:p>
    <w:p w14:paraId="5E7ECB1F" w14:textId="747A7DC9"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730860">
        <w:rPr>
          <w:rFonts w:ascii="Calibri" w:hAnsi="Calibri" w:cs="Calibri"/>
          <w:iCs/>
          <w:sz w:val="22"/>
          <w:szCs w:val="22"/>
        </w:rPr>
        <w:t> </w:t>
      </w:r>
      <w:r>
        <w:rPr>
          <w:rFonts w:ascii="Calibri" w:hAnsi="Calibri" w:cs="Calibri"/>
          <w:iCs/>
          <w:sz w:val="22"/>
          <w:szCs w:val="22"/>
        </w:rPr>
        <w:t>9</w:t>
      </w:r>
      <w:r w:rsidR="00730860">
        <w:rPr>
          <w:rFonts w:ascii="Calibri" w:hAnsi="Calibri" w:cs="Calibri"/>
          <w:iCs/>
          <w:sz w:val="22"/>
          <w:szCs w:val="22"/>
        </w:rPr>
        <w:t>49 014 595</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4C83FEFE"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70559D">
        <w:rPr>
          <w:rFonts w:asciiTheme="minorHAnsi" w:hAnsiTheme="minorHAnsi" w:cstheme="minorHAnsi"/>
          <w:bCs/>
          <w:sz w:val="22"/>
          <w:szCs w:val="22"/>
        </w:rPr>
        <w:t> okresoch</w:t>
      </w:r>
      <w:r w:rsidR="001D49F3">
        <w:rPr>
          <w:rFonts w:asciiTheme="minorHAnsi" w:hAnsiTheme="minorHAnsi" w:cstheme="minorHAnsi"/>
          <w:bCs/>
          <w:sz w:val="22"/>
          <w:szCs w:val="22"/>
        </w:rPr>
        <w:t xml:space="preserve"> </w:t>
      </w:r>
      <w:r w:rsidR="00730860">
        <w:rPr>
          <w:rFonts w:asciiTheme="minorHAnsi" w:hAnsiTheme="minorHAnsi" w:cstheme="minorHAnsi"/>
          <w:bCs/>
          <w:sz w:val="22"/>
          <w:szCs w:val="22"/>
        </w:rPr>
        <w:t>Brezno</w:t>
      </w:r>
      <w:r w:rsidR="000F16A0">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7F76D74"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w:t>
      </w:r>
      <w:r w:rsidRPr="00DA068A">
        <w:rPr>
          <w:rFonts w:asciiTheme="minorHAnsi" w:hAnsiTheme="minorHAnsi" w:cstheme="minorHAnsi"/>
          <w:b/>
          <w:sz w:val="22"/>
          <w:szCs w:val="22"/>
        </w:rPr>
        <w:t>na obdobie 6 mesiacov</w:t>
      </w:r>
      <w:r w:rsidRPr="00114A9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1F922E69"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6F2D48" w:rsidRPr="00F57B1D">
        <w:rPr>
          <w:rFonts w:asciiTheme="minorHAnsi" w:hAnsiTheme="minorHAnsi" w:cstheme="minorHAnsi"/>
          <w:b/>
          <w:sz w:val="22"/>
          <w:szCs w:val="22"/>
        </w:rPr>
        <w:t xml:space="preserve"> </w:t>
      </w:r>
      <w:r w:rsidR="002A7226">
        <w:rPr>
          <w:rFonts w:asciiTheme="minorHAnsi" w:hAnsiTheme="minorHAnsi" w:cstheme="minorHAnsi"/>
          <w:b/>
          <w:sz w:val="22"/>
          <w:szCs w:val="22"/>
        </w:rPr>
        <w:t>53 476,34</w:t>
      </w:r>
      <w:r w:rsidR="00F57B1D" w:rsidRPr="00F57B1D">
        <w:rPr>
          <w:rFonts w:asciiTheme="minorHAnsi" w:hAnsiTheme="minorHAnsi" w:cstheme="minorHAnsi"/>
          <w:b/>
          <w:sz w:val="22"/>
          <w:szCs w:val="22"/>
        </w:rPr>
        <w:t xml:space="preserve">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A193424" w14:textId="77777777" w:rsidR="000F16A0" w:rsidRDefault="00114A90" w:rsidP="00295358">
      <w:pPr>
        <w:pStyle w:val="Bezriadkovania"/>
        <w:spacing w:line="259" w:lineRule="auto"/>
        <w:jc w:val="both"/>
        <w:rPr>
          <w:rFonts w:asciiTheme="minorHAnsi" w:hAnsiTheme="minorHAnsi" w:cstheme="minorHAnsi"/>
          <w:b/>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000F16A0">
        <w:rPr>
          <w:rFonts w:asciiTheme="minorHAnsi" w:hAnsiTheme="minorHAnsi" w:cstheme="minorHAnsi"/>
          <w:b/>
          <w:sz w:val="22"/>
          <w:szCs w:val="22"/>
        </w:rPr>
        <w:t>.</w:t>
      </w:r>
    </w:p>
    <w:p w14:paraId="569560E6" w14:textId="13485CB4" w:rsidR="00295358" w:rsidRDefault="00114A90" w:rsidP="00295358">
      <w:pPr>
        <w:pStyle w:val="Bezriadkovania"/>
        <w:spacing w:line="259" w:lineRule="auto"/>
        <w:jc w:val="both"/>
        <w:rPr>
          <w:rFonts w:asciiTheme="minorHAnsi" w:hAnsiTheme="minorHAnsi" w:cstheme="minorHAnsi"/>
          <w:bCs/>
          <w:sz w:val="22"/>
          <w:szCs w:val="22"/>
        </w:rPr>
      </w:pPr>
      <w:r w:rsidRPr="00114A90">
        <w:rPr>
          <w:rFonts w:asciiTheme="minorHAnsi" w:hAnsiTheme="minorHAnsi" w:cstheme="minorHAnsi"/>
          <w:bCs/>
          <w:sz w:val="22"/>
          <w:szCs w:val="22"/>
        </w:rPr>
        <w:t>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4AA58961" w14:textId="77777777" w:rsidR="000F16A0" w:rsidRDefault="000F16A0" w:rsidP="00295358">
      <w:pPr>
        <w:pStyle w:val="Bezriadkovania"/>
        <w:spacing w:line="259" w:lineRule="auto"/>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eKatalógu tak, aby systém </w:t>
      </w:r>
      <w:r w:rsidRPr="00A56C97">
        <w:rPr>
          <w:rFonts w:asciiTheme="minorHAnsi" w:hAnsiTheme="minorHAnsi" w:cstheme="minorHAnsi"/>
          <w:sz w:val="22"/>
          <w:szCs w:val="22"/>
        </w:rPr>
        <w:lastRenderedPageBreak/>
        <w:t>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CA06B12"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r w:rsidR="000F16A0">
        <w:rPr>
          <w:rFonts w:asciiTheme="minorHAnsi" w:hAnsiTheme="minorHAnsi" w:cstheme="minorHAnsi"/>
          <w:sz w:val="22"/>
          <w:szCs w:val="22"/>
        </w:rPr>
        <w:t xml:space="preserve"> (neuvedenie jednotkovej ceny pri položke bude znamenať, že ponuka uchádzača je neúplná a nespĺňa požiadavky verejného obstarávateľa na predmet zákazky)</w:t>
      </w:r>
    </w:p>
    <w:p w14:paraId="58DA17B0"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Pr="00DC125B">
        <w:rPr>
          <w:rFonts w:asciiTheme="minorHAnsi" w:hAnsiTheme="minorHAnsi" w:cstheme="minorHAnsi"/>
          <w:sz w:val="22"/>
          <w:szCs w:val="22"/>
        </w:rPr>
        <w:t>uchádzač vypĺňa stĺpce G, H, I, M</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5077F427"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lastRenderedPageBreak/>
        <w:t>Ponuky musia byť</w:t>
      </w:r>
      <w:r w:rsidRPr="00B23E5C">
        <w:rPr>
          <w:rFonts w:asciiTheme="minorHAnsi" w:hAnsiTheme="minorHAnsi" w:cstheme="minorHAnsi"/>
          <w:b/>
          <w:bCs/>
          <w:sz w:val="22"/>
          <w:szCs w:val="22"/>
        </w:rPr>
        <w:t xml:space="preserve"> doručené do </w:t>
      </w:r>
      <w:r w:rsidR="000F16A0">
        <w:rPr>
          <w:rFonts w:asciiTheme="minorHAnsi" w:hAnsiTheme="minorHAnsi" w:cstheme="minorHAnsi"/>
          <w:b/>
          <w:bCs/>
          <w:sz w:val="22"/>
          <w:szCs w:val="22"/>
        </w:rPr>
        <w:t>28</w:t>
      </w:r>
      <w:r w:rsidRPr="00B23E5C">
        <w:rPr>
          <w:rFonts w:asciiTheme="minorHAnsi" w:hAnsiTheme="minorHAnsi" w:cstheme="minorHAnsi"/>
          <w:b/>
          <w:bCs/>
          <w:sz w:val="22"/>
          <w:szCs w:val="22"/>
        </w:rPr>
        <w:t>.0</w:t>
      </w:r>
      <w:r w:rsidR="000F16A0">
        <w:rPr>
          <w:rFonts w:asciiTheme="minorHAnsi" w:hAnsiTheme="minorHAnsi" w:cstheme="minorHAnsi"/>
          <w:b/>
          <w:bCs/>
          <w:sz w:val="22"/>
          <w:szCs w:val="22"/>
        </w:rPr>
        <w:t>6</w:t>
      </w:r>
      <w:r w:rsidRPr="00B23E5C">
        <w:rPr>
          <w:rFonts w:asciiTheme="minorHAnsi" w:hAnsiTheme="minorHAnsi" w:cstheme="minorHAnsi"/>
          <w:b/>
          <w:bCs/>
          <w:sz w:val="22"/>
          <w:szCs w:val="22"/>
        </w:rPr>
        <w:t xml:space="preserve">.2024 do </w:t>
      </w:r>
      <w:r w:rsidR="00730860">
        <w:rPr>
          <w:rFonts w:asciiTheme="minorHAnsi" w:hAnsiTheme="minorHAnsi" w:cstheme="minorHAnsi"/>
          <w:b/>
          <w:bCs/>
          <w:sz w:val="22"/>
          <w:szCs w:val="22"/>
        </w:rPr>
        <w:t>12</w:t>
      </w:r>
      <w:r w:rsidRPr="00B23E5C">
        <w:rPr>
          <w:rFonts w:asciiTheme="minorHAnsi" w:hAnsiTheme="minorHAnsi" w:cstheme="minorHAnsi"/>
          <w:b/>
          <w:bCs/>
          <w:sz w:val="22"/>
          <w:szCs w:val="22"/>
        </w:rPr>
        <w:t>.</w:t>
      </w:r>
      <w:r w:rsidR="00AE28C6" w:rsidRPr="00B23E5C">
        <w:rPr>
          <w:rFonts w:asciiTheme="minorHAnsi" w:hAnsiTheme="minorHAnsi" w:cstheme="minorHAnsi"/>
          <w:b/>
          <w:bCs/>
          <w:sz w:val="22"/>
          <w:szCs w:val="22"/>
        </w:rPr>
        <w:t>00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nachádza link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w:t>
      </w:r>
      <w:r w:rsidRPr="00D5094C">
        <w:rPr>
          <w:rFonts w:asciiTheme="minorHAnsi" w:hAnsiTheme="minorHAnsi" w:cstheme="minorHAnsi"/>
          <w:sz w:val="22"/>
          <w:szCs w:val="22"/>
        </w:rPr>
        <w:lastRenderedPageBreak/>
        <w:t>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Mozilla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Edge.</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w:t>
      </w:r>
      <w:r w:rsidRPr="00D5094C">
        <w:rPr>
          <w:rFonts w:asciiTheme="minorHAnsi" w:hAnsiTheme="minorHAnsi" w:cstheme="minorHAnsi"/>
          <w:sz w:val="22"/>
          <w:szCs w:val="22"/>
        </w:rPr>
        <w:lastRenderedPageBreak/>
        <w:t>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40A8C9D8"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0F16A0">
        <w:rPr>
          <w:rFonts w:asciiTheme="minorHAnsi" w:hAnsiTheme="minorHAnsi" w:cstheme="minorHAnsi"/>
          <w:b/>
          <w:bCs/>
          <w:sz w:val="22"/>
          <w:szCs w:val="22"/>
        </w:rPr>
        <w:t>28</w:t>
      </w:r>
      <w:r w:rsidRPr="00B23E5C">
        <w:rPr>
          <w:rFonts w:asciiTheme="minorHAnsi" w:hAnsiTheme="minorHAnsi" w:cstheme="minorHAnsi"/>
          <w:b/>
          <w:bCs/>
          <w:sz w:val="22"/>
          <w:szCs w:val="22"/>
        </w:rPr>
        <w:t>.0</w:t>
      </w:r>
      <w:r w:rsidR="000F16A0">
        <w:rPr>
          <w:rFonts w:asciiTheme="minorHAnsi" w:hAnsiTheme="minorHAnsi" w:cstheme="minorHAnsi"/>
          <w:b/>
          <w:bCs/>
          <w:sz w:val="22"/>
          <w:szCs w:val="22"/>
        </w:rPr>
        <w:t>6</w:t>
      </w:r>
      <w:r w:rsidRPr="00B23E5C">
        <w:rPr>
          <w:rFonts w:asciiTheme="minorHAnsi" w:hAnsiTheme="minorHAnsi" w:cstheme="minorHAnsi"/>
          <w:b/>
          <w:bCs/>
          <w:sz w:val="22"/>
          <w:szCs w:val="22"/>
        </w:rPr>
        <w:t xml:space="preserve">.2024 o </w:t>
      </w:r>
      <w:r w:rsidR="00730860">
        <w:rPr>
          <w:rFonts w:asciiTheme="minorHAnsi" w:hAnsiTheme="minorHAnsi" w:cstheme="minorHAnsi"/>
          <w:b/>
          <w:bCs/>
          <w:sz w:val="22"/>
          <w:szCs w:val="22"/>
        </w:rPr>
        <w:t>12</w:t>
      </w:r>
      <w:r w:rsidRPr="00B23E5C">
        <w:rPr>
          <w:rFonts w:asciiTheme="minorHAnsi" w:hAnsiTheme="minorHAnsi" w:cstheme="minorHAnsi"/>
          <w:b/>
          <w:bCs/>
          <w:sz w:val="22"/>
          <w:szCs w:val="22"/>
        </w:rPr>
        <w:t>.</w:t>
      </w:r>
      <w:r w:rsidR="00387C4E" w:rsidRPr="00B23E5C">
        <w:rPr>
          <w:rFonts w:asciiTheme="minorHAnsi" w:hAnsiTheme="minorHAnsi" w:cstheme="minorHAnsi"/>
          <w:b/>
          <w:bCs/>
          <w:sz w:val="22"/>
          <w:szCs w:val="22"/>
        </w:rPr>
        <w:t>0</w:t>
      </w:r>
      <w:r w:rsidR="000F16A0">
        <w:rPr>
          <w:rFonts w:asciiTheme="minorHAnsi" w:hAnsiTheme="minorHAnsi" w:cstheme="minorHAnsi"/>
          <w:b/>
          <w:bCs/>
          <w:sz w:val="22"/>
          <w:szCs w:val="22"/>
        </w:rPr>
        <w:t>1</w:t>
      </w:r>
      <w:r w:rsidRPr="00B23E5C">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112EBF4B"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w:t>
      </w:r>
      <w:r w:rsidRPr="00533374">
        <w:rPr>
          <w:rFonts w:asciiTheme="minorHAnsi" w:hAnsiTheme="minorHAnsi" w:cstheme="minorHAnsi"/>
          <w:b/>
          <w:bCs/>
          <w:sz w:val="22"/>
          <w:szCs w:val="22"/>
        </w:rPr>
        <w:t xml:space="preserve">(teda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E201B5">
        <w:rPr>
          <w:rFonts w:asciiTheme="minorHAnsi" w:hAnsiTheme="minorHAnsi" w:cstheme="minorHAnsi"/>
          <w:b/>
          <w:bCs/>
          <w:sz w:val="22"/>
          <w:szCs w:val="22"/>
        </w:rPr>
        <w:t>)</w:t>
      </w:r>
      <w:r w:rsidRPr="00DC2942">
        <w:rPr>
          <w:rFonts w:asciiTheme="minorHAnsi" w:hAnsiTheme="minorHAnsi" w:cstheme="minorHAnsi"/>
          <w:sz w:val="22"/>
          <w:szCs w:val="22"/>
        </w:rPr>
        <w:t>. Vyplnená celková cena k príslušnej časti v EUR s DPH, ktorá je výsledkom vyplnenia 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scanov originálov alebo úradne overených fotokópií (formát .pdf):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.doc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.pdf</w:t>
      </w:r>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CB8E54B"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4F75A2">
        <w:rPr>
          <w:rFonts w:asciiTheme="minorHAnsi" w:hAnsiTheme="minorHAnsi" w:cstheme="minorHAnsi"/>
          <w:b/>
          <w:bCs/>
          <w:sz w:val="22"/>
          <w:szCs w:val="22"/>
        </w:rPr>
        <w:t>troch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49E" w14:textId="77777777" w:rsidR="00220E45" w:rsidRDefault="00220E45" w:rsidP="00654839">
      <w:r>
        <w:separator/>
      </w:r>
    </w:p>
  </w:endnote>
  <w:endnote w:type="continuationSeparator" w:id="0">
    <w:p w14:paraId="7918F2B9" w14:textId="77777777" w:rsidR="00220E45" w:rsidRDefault="00220E4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BA65D" w14:textId="77777777" w:rsidR="00220E45" w:rsidRDefault="00220E45" w:rsidP="00654839">
      <w:r>
        <w:separator/>
      </w:r>
    </w:p>
  </w:footnote>
  <w:footnote w:type="continuationSeparator" w:id="0">
    <w:p w14:paraId="740B9697" w14:textId="77777777" w:rsidR="00220E45" w:rsidRDefault="00220E4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86A8A"/>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16A0"/>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6317"/>
    <w:rsid w:val="001F66E2"/>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226"/>
    <w:rsid w:val="002A730E"/>
    <w:rsid w:val="002B27F5"/>
    <w:rsid w:val="002B2BD5"/>
    <w:rsid w:val="002B4EEF"/>
    <w:rsid w:val="002D0C94"/>
    <w:rsid w:val="002D7156"/>
    <w:rsid w:val="002E00EB"/>
    <w:rsid w:val="002E76C3"/>
    <w:rsid w:val="002F3189"/>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3C8"/>
    <w:rsid w:val="00366632"/>
    <w:rsid w:val="0037042D"/>
    <w:rsid w:val="0037279B"/>
    <w:rsid w:val="00373D9A"/>
    <w:rsid w:val="00387C4E"/>
    <w:rsid w:val="003902C1"/>
    <w:rsid w:val="003A701E"/>
    <w:rsid w:val="003B5453"/>
    <w:rsid w:val="003C4F13"/>
    <w:rsid w:val="003C62CC"/>
    <w:rsid w:val="003F240B"/>
    <w:rsid w:val="00443BF4"/>
    <w:rsid w:val="0044679B"/>
    <w:rsid w:val="004602F1"/>
    <w:rsid w:val="0047173D"/>
    <w:rsid w:val="00474B4C"/>
    <w:rsid w:val="00480F1F"/>
    <w:rsid w:val="0048687C"/>
    <w:rsid w:val="00487B1A"/>
    <w:rsid w:val="004A1B94"/>
    <w:rsid w:val="004A2578"/>
    <w:rsid w:val="004A4C73"/>
    <w:rsid w:val="004B1515"/>
    <w:rsid w:val="004B2D05"/>
    <w:rsid w:val="004C37D4"/>
    <w:rsid w:val="004D5A01"/>
    <w:rsid w:val="004E0E66"/>
    <w:rsid w:val="004E1562"/>
    <w:rsid w:val="004E27FF"/>
    <w:rsid w:val="004E7573"/>
    <w:rsid w:val="004F718E"/>
    <w:rsid w:val="004F75A2"/>
    <w:rsid w:val="00507217"/>
    <w:rsid w:val="00507623"/>
    <w:rsid w:val="00516F72"/>
    <w:rsid w:val="0052288F"/>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B81"/>
    <w:rsid w:val="0066441F"/>
    <w:rsid w:val="00664A8E"/>
    <w:rsid w:val="0068289E"/>
    <w:rsid w:val="00682A9C"/>
    <w:rsid w:val="006837D8"/>
    <w:rsid w:val="0069257C"/>
    <w:rsid w:val="006A18DF"/>
    <w:rsid w:val="006B10BA"/>
    <w:rsid w:val="006B142E"/>
    <w:rsid w:val="006B20DD"/>
    <w:rsid w:val="006B6EC9"/>
    <w:rsid w:val="006C0336"/>
    <w:rsid w:val="006D1D36"/>
    <w:rsid w:val="006F2582"/>
    <w:rsid w:val="006F2D48"/>
    <w:rsid w:val="006F7609"/>
    <w:rsid w:val="0070559D"/>
    <w:rsid w:val="00707422"/>
    <w:rsid w:val="00711B1F"/>
    <w:rsid w:val="00711FA1"/>
    <w:rsid w:val="00716C52"/>
    <w:rsid w:val="00716D54"/>
    <w:rsid w:val="007230AE"/>
    <w:rsid w:val="00730860"/>
    <w:rsid w:val="00734E0E"/>
    <w:rsid w:val="00736E4D"/>
    <w:rsid w:val="00745DE7"/>
    <w:rsid w:val="0076712C"/>
    <w:rsid w:val="0076737C"/>
    <w:rsid w:val="00771939"/>
    <w:rsid w:val="007770C8"/>
    <w:rsid w:val="00782CB6"/>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920F58"/>
    <w:rsid w:val="00922ADA"/>
    <w:rsid w:val="00924C50"/>
    <w:rsid w:val="009322D3"/>
    <w:rsid w:val="0093327C"/>
    <w:rsid w:val="00955058"/>
    <w:rsid w:val="00955BB2"/>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0FF0"/>
    <w:rsid w:val="00BD21B8"/>
    <w:rsid w:val="00BF15A9"/>
    <w:rsid w:val="00C020B3"/>
    <w:rsid w:val="00C04C2C"/>
    <w:rsid w:val="00C04DBF"/>
    <w:rsid w:val="00C214CA"/>
    <w:rsid w:val="00C27FB6"/>
    <w:rsid w:val="00C35647"/>
    <w:rsid w:val="00C37003"/>
    <w:rsid w:val="00C4059A"/>
    <w:rsid w:val="00C5199E"/>
    <w:rsid w:val="00C53A2E"/>
    <w:rsid w:val="00C61A88"/>
    <w:rsid w:val="00C76DE9"/>
    <w:rsid w:val="00C76E4D"/>
    <w:rsid w:val="00C87192"/>
    <w:rsid w:val="00C92102"/>
    <w:rsid w:val="00C97C69"/>
    <w:rsid w:val="00CA108A"/>
    <w:rsid w:val="00CA6560"/>
    <w:rsid w:val="00CB2495"/>
    <w:rsid w:val="00CB6563"/>
    <w:rsid w:val="00CC4F8B"/>
    <w:rsid w:val="00CD23BD"/>
    <w:rsid w:val="00CD35B1"/>
    <w:rsid w:val="00CD6297"/>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7B1D"/>
    <w:rsid w:val="00F604AE"/>
    <w:rsid w:val="00F659E3"/>
    <w:rsid w:val="00F72E9C"/>
    <w:rsid w:val="00F76D3E"/>
    <w:rsid w:val="00F94B9E"/>
    <w:rsid w:val="00FA1998"/>
    <w:rsid w:val="00FA68FD"/>
    <w:rsid w:val="00FB6F95"/>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2921</Words>
  <Characters>16656</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3</cp:revision>
  <cp:lastPrinted>2022-03-01T15:01:00Z</cp:lastPrinted>
  <dcterms:created xsi:type="dcterms:W3CDTF">2024-06-21T13:40:00Z</dcterms:created>
  <dcterms:modified xsi:type="dcterms:W3CDTF">2024-06-21T14:19:00Z</dcterms:modified>
</cp:coreProperties>
</file>