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A540" w14:textId="77777777" w:rsidR="000020EB" w:rsidRPr="00D978CC" w:rsidRDefault="000020EB" w:rsidP="00460303">
      <w:pPr>
        <w:pStyle w:val="Nzev"/>
        <w:spacing w:line="276" w:lineRule="auto"/>
        <w:contextualSpacing/>
        <w:rPr>
          <w:rFonts w:asciiTheme="minorHAnsi" w:hAnsiTheme="minorHAnsi" w:cstheme="minorHAnsi"/>
          <w:caps/>
          <w:sz w:val="44"/>
          <w:szCs w:val="44"/>
        </w:rPr>
      </w:pPr>
      <w:r w:rsidRPr="00D978CC">
        <w:rPr>
          <w:rFonts w:asciiTheme="minorHAnsi" w:hAnsiTheme="minorHAnsi" w:cstheme="minorHAnsi"/>
          <w:caps/>
          <w:sz w:val="44"/>
          <w:szCs w:val="44"/>
        </w:rPr>
        <w:t>Smlouva o dílo</w:t>
      </w:r>
    </w:p>
    <w:p w14:paraId="27D882D6" w14:textId="77777777" w:rsidR="000020EB" w:rsidRPr="00D978CC" w:rsidRDefault="000020EB" w:rsidP="00CD7090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9D2E96" w:rsidRPr="00D978CC">
        <w:rPr>
          <w:rFonts w:asciiTheme="minorHAnsi" w:hAnsiTheme="minorHAnsi" w:cstheme="minorHAnsi"/>
          <w:sz w:val="22"/>
          <w:szCs w:val="22"/>
        </w:rPr>
        <w:t>2586</w:t>
      </w:r>
      <w:r w:rsidRPr="00D978C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D73180" w:rsidRPr="00D978CC">
        <w:rPr>
          <w:rFonts w:asciiTheme="minorHAnsi" w:hAnsiTheme="minorHAnsi" w:cstheme="minorHAnsi"/>
          <w:sz w:val="22"/>
          <w:szCs w:val="22"/>
        </w:rPr>
        <w:t>občanského</w:t>
      </w:r>
      <w:r w:rsidRPr="00D978CC">
        <w:rPr>
          <w:rFonts w:asciiTheme="minorHAnsi" w:hAnsiTheme="minorHAnsi" w:cstheme="minorHAnsi"/>
          <w:sz w:val="22"/>
          <w:szCs w:val="22"/>
        </w:rPr>
        <w:t xml:space="preserve"> zákoníku</w:t>
      </w:r>
    </w:p>
    <w:p w14:paraId="38200583" w14:textId="77777777" w:rsidR="000020EB" w:rsidRPr="00D978CC" w:rsidRDefault="000020EB" w:rsidP="00CD7090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F804E27" w14:textId="4A6AC9F4" w:rsidR="00094224" w:rsidRPr="00D978CC" w:rsidRDefault="00094224" w:rsidP="00CD7090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978CC">
        <w:rPr>
          <w:rFonts w:asciiTheme="minorHAnsi" w:hAnsiTheme="minorHAnsi" w:cstheme="minorHAnsi"/>
          <w:b w:val="0"/>
          <w:bCs w:val="0"/>
          <w:sz w:val="22"/>
          <w:szCs w:val="22"/>
        </w:rPr>
        <w:t>Číslo smlouvy objednatele:</w:t>
      </w:r>
      <w:r w:rsidR="00E92BD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6B4EA6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E92BDC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460303">
        <w:rPr>
          <w:rFonts w:asciiTheme="minorHAnsi" w:hAnsiTheme="minorHAnsi" w:cstheme="minorHAnsi"/>
          <w:b w:val="0"/>
          <w:bCs w:val="0"/>
          <w:sz w:val="22"/>
          <w:szCs w:val="22"/>
        </w:rPr>
        <w:t>389</w:t>
      </w:r>
      <w:r w:rsidR="00E92BDC">
        <w:rPr>
          <w:rFonts w:asciiTheme="minorHAnsi" w:hAnsiTheme="minorHAnsi" w:cstheme="minorHAnsi"/>
          <w:b w:val="0"/>
          <w:bCs w:val="0"/>
          <w:sz w:val="22"/>
          <w:szCs w:val="22"/>
        </w:rPr>
        <w:t>/5050</w:t>
      </w:r>
    </w:p>
    <w:p w14:paraId="384306A9" w14:textId="77777777" w:rsidR="00094224" w:rsidRPr="00D978CC" w:rsidRDefault="00094224" w:rsidP="00421E56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b w:val="0"/>
          <w:bCs w:val="0"/>
          <w:sz w:val="22"/>
          <w:szCs w:val="22"/>
        </w:rPr>
        <w:t>Číslo smlouvy zhotovitele:</w:t>
      </w:r>
      <w:r w:rsidR="00460303">
        <w:rPr>
          <w:rFonts w:asciiTheme="minorHAnsi" w:hAnsiTheme="minorHAnsi" w:cstheme="minorHAnsi"/>
          <w:sz w:val="22"/>
          <w:szCs w:val="22"/>
        </w:rPr>
        <w:pict w14:anchorId="7D3400D8">
          <v:rect id="_x0000_i1025" style="width:453.6pt;height:1.5pt" o:hralign="center" o:hrstd="t" o:hrnoshade="t" o:hr="t" fillcolor="black [3213]" stroked="f"/>
        </w:pict>
      </w:r>
    </w:p>
    <w:p w14:paraId="7E6348B9" w14:textId="77777777" w:rsidR="00094224" w:rsidRPr="00D978CC" w:rsidRDefault="001C7910" w:rsidP="00CD7090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978CC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="00094224" w:rsidRPr="00D978C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1E9DE6A" w14:textId="741113CB" w:rsidR="00094224" w:rsidRPr="00D978CC" w:rsidRDefault="00BD3B6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Dopravní podnik města Brna,</w:t>
      </w:r>
      <w:r w:rsidR="001535B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94224" w:rsidRPr="00D978CC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44065010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E15B54" w:rsidRPr="00D978CC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413A618F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B., vložka 2463</w:t>
      </w:r>
    </w:p>
    <w:p w14:paraId="10F218A6" w14:textId="2BBC7D60" w:rsidR="00D978CC" w:rsidRPr="00D978CC" w:rsidRDefault="00D978CC" w:rsidP="00D978CC">
      <w:pPr>
        <w:spacing w:before="120" w:line="276" w:lineRule="auto"/>
        <w:ind w:left="-142" w:firstLine="14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275B5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>Ing. Miloš Havránek, generální ředitel</w:t>
      </w:r>
    </w:p>
    <w:p w14:paraId="32A84E68" w14:textId="7922A75C" w:rsidR="00D978CC" w:rsidRPr="00D978CC" w:rsidRDefault="00D978CC" w:rsidP="00D978CC">
      <w:pPr>
        <w:spacing w:before="120" w:line="276" w:lineRule="auto"/>
        <w:ind w:left="-142" w:firstLine="14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Ing. Vítězslav Žůrek, </w:t>
      </w:r>
      <w:proofErr w:type="spellStart"/>
      <w:r w:rsidRPr="00D978CC">
        <w:rPr>
          <w:rFonts w:asciiTheme="minorHAnsi" w:hAnsiTheme="minorHAnsi" w:cstheme="minorHAnsi"/>
          <w:iCs/>
          <w:sz w:val="22"/>
          <w:szCs w:val="22"/>
        </w:rPr>
        <w:t>technicko</w:t>
      </w:r>
      <w:proofErr w:type="spellEnd"/>
      <w:r w:rsidRPr="00D978CC">
        <w:rPr>
          <w:rFonts w:asciiTheme="minorHAnsi" w:hAnsiTheme="minorHAnsi" w:cstheme="minorHAnsi"/>
          <w:iCs/>
          <w:sz w:val="22"/>
          <w:szCs w:val="22"/>
        </w:rPr>
        <w:t xml:space="preserve"> – provozní ředitel</w:t>
      </w:r>
    </w:p>
    <w:p w14:paraId="7DD4B32A" w14:textId="417B6C4F" w:rsidR="00D978CC" w:rsidRPr="00D978CC" w:rsidRDefault="00D978CC" w:rsidP="00D978CC">
      <w:pPr>
        <w:spacing w:before="120" w:line="276" w:lineRule="auto"/>
        <w:ind w:left="-142"/>
        <w:contextualSpacing/>
        <w:rPr>
          <w:rFonts w:asciiTheme="minorHAnsi" w:hAnsiTheme="minorHAnsi" w:cstheme="minorHAnsi"/>
          <w:iCs/>
          <w:sz w:val="8"/>
          <w:szCs w:val="8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tel. 543 171 310, e-mail: </w:t>
      </w:r>
      <w:hyperlink r:id="rId8" w:history="1">
        <w:r w:rsidRPr="00D978CC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vzurek@dpmb.cz</w:t>
        </w:r>
      </w:hyperlink>
    </w:p>
    <w:p w14:paraId="63EA5E4C" w14:textId="723D698C" w:rsidR="00D978CC" w:rsidRPr="00D978CC" w:rsidRDefault="00D978CC" w:rsidP="00D978CC">
      <w:pPr>
        <w:spacing w:before="120" w:line="276" w:lineRule="auto"/>
        <w:ind w:left="-14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Ing. Zdeněk Kašpar, zástupce TPŘ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dopr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D978CC">
        <w:rPr>
          <w:rFonts w:asciiTheme="minorHAnsi" w:hAnsiTheme="minorHAnsi" w:cstheme="minorHAnsi"/>
          <w:iCs/>
          <w:sz w:val="22"/>
          <w:szCs w:val="22"/>
        </w:rPr>
        <w:t>prostředky</w:t>
      </w:r>
    </w:p>
    <w:p w14:paraId="3130762F" w14:textId="37B554A3" w:rsidR="00D978CC" w:rsidRPr="00D978CC" w:rsidRDefault="00D978CC" w:rsidP="00D978CC">
      <w:pPr>
        <w:spacing w:before="120" w:line="276" w:lineRule="auto"/>
        <w:ind w:left="-14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tel. 543 171 370, e-mail: </w:t>
      </w:r>
      <w:hyperlink r:id="rId9" w:history="1">
        <w:r w:rsidRPr="00D978CC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zkaspar@dpmb.cz</w:t>
        </w:r>
      </w:hyperlink>
    </w:p>
    <w:p w14:paraId="2B32A41F" w14:textId="24D42A01" w:rsidR="00D978CC" w:rsidRDefault="00D978CC" w:rsidP="00D978CC">
      <w:pPr>
        <w:spacing w:before="120" w:line="276" w:lineRule="auto"/>
        <w:ind w:left="-142" w:firstLine="14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D978CC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Martin Jelínek</w:t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sz w:val="22"/>
          <w:szCs w:val="22"/>
        </w:rPr>
        <w:t xml:space="preserve">technik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dopr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majetku AD</w:t>
      </w:r>
    </w:p>
    <w:p w14:paraId="7A5C2D4B" w14:textId="3B1ADC40" w:rsidR="00D978CC" w:rsidRDefault="00D978CC" w:rsidP="00D978CC">
      <w:pPr>
        <w:spacing w:before="120" w:line="276" w:lineRule="auto"/>
        <w:ind w:left="-142" w:firstLine="142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tel. 543 172 626, e-mail: </w:t>
      </w:r>
      <w:hyperlink r:id="rId10" w:history="1">
        <w:r w:rsidRPr="005D67D1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mjelinek@dpmb.cz</w:t>
        </w:r>
      </w:hyperlink>
    </w:p>
    <w:p w14:paraId="77849839" w14:textId="0CA3A661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IČ</w:t>
      </w:r>
      <w:r w:rsidR="0014684E" w:rsidRPr="00D978CC">
        <w:rPr>
          <w:rFonts w:asciiTheme="minorHAnsi" w:hAnsiTheme="minorHAnsi" w:cstheme="minorHAnsi"/>
          <w:iCs/>
          <w:sz w:val="22"/>
          <w:szCs w:val="22"/>
        </w:rPr>
        <w:t>O</w:t>
      </w:r>
      <w:r w:rsidRPr="00D978C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34D0CD40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495EE48B" w14:textId="77777777" w:rsidR="00094224" w:rsidRPr="00D978CC" w:rsidRDefault="00DC250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Bankovní spojení: Komerční Banka, a.s., </w:t>
      </w:r>
      <w:r w:rsidR="00094224" w:rsidRPr="00D978CC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58728F99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3DFBB806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CF970B" w14:textId="77777777" w:rsidR="00C35807" w:rsidRPr="00D978CC" w:rsidRDefault="00C35807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(dále jen „objednatel“)</w:t>
      </w:r>
    </w:p>
    <w:p w14:paraId="42E26B2B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0336394D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a</w:t>
      </w:r>
    </w:p>
    <w:p w14:paraId="5240E8EF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ab/>
      </w:r>
    </w:p>
    <w:p w14:paraId="1F34E7E1" w14:textId="77777777" w:rsidR="00094224" w:rsidRPr="00D978CC" w:rsidRDefault="001C7910" w:rsidP="00CD7090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978CC">
        <w:rPr>
          <w:rFonts w:asciiTheme="minorHAnsi" w:hAnsiTheme="minorHAnsi" w:cstheme="minorHAnsi"/>
          <w:b/>
          <w:bCs/>
          <w:iCs/>
          <w:sz w:val="22"/>
          <w:szCs w:val="22"/>
        </w:rPr>
        <w:t>Zhotovite</w:t>
      </w:r>
      <w:r w:rsidR="0050703E" w:rsidRPr="00D978CC">
        <w:rPr>
          <w:rFonts w:asciiTheme="minorHAnsi" w:hAnsiTheme="minorHAnsi" w:cstheme="minorHAnsi"/>
          <w:b/>
          <w:bCs/>
          <w:iCs/>
          <w:sz w:val="22"/>
          <w:szCs w:val="22"/>
        </w:rPr>
        <w:t>l</w:t>
      </w:r>
      <w:r w:rsidR="00094224" w:rsidRPr="00D978CC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4BB05F0E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978CC">
        <w:rPr>
          <w:rFonts w:asciiTheme="minorHAnsi" w:hAnsiTheme="minorHAnsi" w:cstheme="minorHAnsi"/>
          <w:color w:val="00B0F0"/>
          <w:sz w:val="22"/>
          <w:szCs w:val="22"/>
        </w:rPr>
        <w:t>Název společnosti</w:t>
      </w:r>
    </w:p>
    <w:p w14:paraId="483B7E64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Sídlo:</w:t>
      </w:r>
    </w:p>
    <w:p w14:paraId="2D6CA828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Zapsána:</w:t>
      </w:r>
    </w:p>
    <w:p w14:paraId="3C7BDA9A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</w:p>
    <w:p w14:paraId="767E1823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D978CC">
        <w:rPr>
          <w:rFonts w:asciiTheme="minorHAnsi" w:hAnsiTheme="minorHAnsi" w:cstheme="minorHAnsi"/>
          <w:iCs/>
          <w:color w:val="00B0F0"/>
          <w:sz w:val="22"/>
          <w:szCs w:val="22"/>
        </w:rPr>
        <w:t>Jméno, příjmení, telefon, email</w:t>
      </w:r>
    </w:p>
    <w:p w14:paraId="5E7100E2" w14:textId="77777777" w:rsidR="00094224" w:rsidRPr="00D978CC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D978CC">
        <w:rPr>
          <w:rFonts w:asciiTheme="minorHAnsi" w:hAnsiTheme="minorHAnsi" w:cstheme="minorHAnsi"/>
          <w:iCs/>
          <w:color w:val="00B0F0"/>
          <w:sz w:val="22"/>
          <w:szCs w:val="22"/>
        </w:rPr>
        <w:t>Jméno, příjmení, telefon, email</w:t>
      </w:r>
    </w:p>
    <w:p w14:paraId="303BB5D8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IČ</w:t>
      </w:r>
      <w:r w:rsidR="00AA6A08" w:rsidRPr="00D978CC">
        <w:rPr>
          <w:rFonts w:asciiTheme="minorHAnsi" w:hAnsiTheme="minorHAnsi" w:cstheme="minorHAnsi"/>
          <w:sz w:val="22"/>
          <w:szCs w:val="22"/>
        </w:rPr>
        <w:t>O</w:t>
      </w:r>
      <w:r w:rsidRPr="00D978CC">
        <w:rPr>
          <w:rFonts w:asciiTheme="minorHAnsi" w:hAnsiTheme="minorHAnsi" w:cstheme="minorHAnsi"/>
          <w:sz w:val="22"/>
          <w:szCs w:val="22"/>
        </w:rPr>
        <w:t>:</w:t>
      </w:r>
    </w:p>
    <w:p w14:paraId="7DBBEDD7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DIČ:</w:t>
      </w:r>
    </w:p>
    <w:p w14:paraId="2DA05129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Bankovní spojení:</w:t>
      </w:r>
    </w:p>
    <w:p w14:paraId="7A5655B4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Číslo účtu:</w:t>
      </w:r>
    </w:p>
    <w:p w14:paraId="5D22C2FD" w14:textId="77777777" w:rsidR="00094224" w:rsidRPr="00D978CC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99F53A2" w14:textId="77777777" w:rsidR="00C35807" w:rsidRPr="00D978CC" w:rsidRDefault="00C35807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(dále jen „zhotovitel“)</w:t>
      </w:r>
    </w:p>
    <w:p w14:paraId="5445706F" w14:textId="77777777" w:rsidR="00CD7090" w:rsidRPr="00D978CC" w:rsidRDefault="00CD7090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06F73D1A" w14:textId="77777777" w:rsidR="00094224" w:rsidRPr="00D978CC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6900B723" w14:textId="48198645" w:rsidR="008703AE" w:rsidRPr="00D978CC" w:rsidRDefault="00094224" w:rsidP="00460303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78CC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0578E2" w:rsidRPr="00D978CC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5B7EB63F" w14:textId="77777777" w:rsidR="000578E2" w:rsidRPr="00D978CC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78CC">
        <w:rPr>
          <w:rFonts w:asciiTheme="minorHAnsi" w:hAnsiTheme="minorHAnsi" w:cstheme="minorHAnsi"/>
          <w:b/>
          <w:bCs/>
          <w:sz w:val="22"/>
          <w:szCs w:val="22"/>
        </w:rPr>
        <w:t>Předmět díla</w:t>
      </w:r>
    </w:p>
    <w:p w14:paraId="27226462" w14:textId="53F59619" w:rsidR="00575728" w:rsidRPr="00D978CC" w:rsidRDefault="008703AE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0578E2" w:rsidRPr="00D978CC">
        <w:rPr>
          <w:rFonts w:asciiTheme="minorHAnsi" w:hAnsiTheme="minorHAnsi" w:cstheme="minorHAnsi"/>
          <w:sz w:val="22"/>
          <w:szCs w:val="22"/>
        </w:rPr>
        <w:t>této smlouvy je</w:t>
      </w:r>
      <w:r w:rsidR="005859A7"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="006B4EA6">
        <w:rPr>
          <w:rFonts w:asciiTheme="minorHAnsi" w:hAnsiTheme="minorHAnsi" w:cstheme="minorHAnsi"/>
          <w:sz w:val="22"/>
          <w:szCs w:val="22"/>
        </w:rPr>
        <w:t xml:space="preserve">dodání a </w:t>
      </w:r>
      <w:r w:rsidR="0015075C">
        <w:rPr>
          <w:rFonts w:asciiTheme="minorHAnsi" w:hAnsiTheme="minorHAnsi" w:cstheme="minorHAnsi"/>
          <w:sz w:val="22"/>
          <w:szCs w:val="22"/>
        </w:rPr>
        <w:t xml:space="preserve">instalace 6 ks vodicích </w:t>
      </w:r>
      <w:r w:rsidR="006B4EA6">
        <w:rPr>
          <w:rFonts w:asciiTheme="minorHAnsi" w:hAnsiTheme="minorHAnsi" w:cstheme="minorHAnsi"/>
          <w:sz w:val="22"/>
          <w:szCs w:val="22"/>
        </w:rPr>
        <w:t>trubek</w:t>
      </w:r>
      <w:r w:rsidR="0015075C">
        <w:rPr>
          <w:rFonts w:asciiTheme="minorHAnsi" w:hAnsiTheme="minorHAnsi" w:cstheme="minorHAnsi"/>
          <w:sz w:val="22"/>
          <w:szCs w:val="22"/>
        </w:rPr>
        <w:t xml:space="preserve"> k ulehčení vjezdu vozidel do mycí linky </w:t>
      </w:r>
      <w:r w:rsidR="00D978CC" w:rsidRPr="00D978CC">
        <w:rPr>
          <w:rFonts w:asciiTheme="minorHAnsi" w:hAnsiTheme="minorHAnsi" w:cstheme="minorHAnsi"/>
          <w:sz w:val="22"/>
          <w:szCs w:val="22"/>
        </w:rPr>
        <w:t>na základě technického zadání, k</w:t>
      </w:r>
      <w:r w:rsidR="00D978CC">
        <w:rPr>
          <w:rFonts w:asciiTheme="minorHAnsi" w:hAnsiTheme="minorHAnsi" w:cstheme="minorHAnsi"/>
          <w:sz w:val="22"/>
          <w:szCs w:val="22"/>
        </w:rPr>
        <w:t>t</w:t>
      </w:r>
      <w:r w:rsidR="00D978CC" w:rsidRPr="00D978CC">
        <w:rPr>
          <w:rFonts w:asciiTheme="minorHAnsi" w:hAnsiTheme="minorHAnsi" w:cstheme="minorHAnsi"/>
          <w:sz w:val="22"/>
          <w:szCs w:val="22"/>
        </w:rPr>
        <w:t>eré je přílohou č. 1 této smlouvy</w:t>
      </w:r>
      <w:r w:rsidR="003537C2">
        <w:rPr>
          <w:rFonts w:asciiTheme="minorHAnsi" w:hAnsiTheme="minorHAnsi" w:cstheme="minorHAnsi"/>
          <w:sz w:val="22"/>
          <w:szCs w:val="22"/>
        </w:rPr>
        <w:t xml:space="preserve"> (dále jen „dílo“)</w:t>
      </w:r>
      <w:r w:rsidR="00D978CC" w:rsidRPr="00D978CC">
        <w:rPr>
          <w:rFonts w:asciiTheme="minorHAnsi" w:hAnsiTheme="minorHAnsi" w:cstheme="minorHAnsi"/>
          <w:sz w:val="22"/>
          <w:szCs w:val="22"/>
        </w:rPr>
        <w:t>.</w:t>
      </w:r>
    </w:p>
    <w:p w14:paraId="6D71C0BE" w14:textId="742A1DBD" w:rsidR="00B30171" w:rsidRDefault="005B60FA" w:rsidP="005B60FA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Místem plnění je</w:t>
      </w:r>
      <w:r w:rsidR="00D978CC" w:rsidRPr="00D978CC">
        <w:rPr>
          <w:rFonts w:asciiTheme="minorHAnsi" w:hAnsiTheme="minorHAnsi" w:cstheme="minorHAnsi"/>
          <w:sz w:val="22"/>
          <w:szCs w:val="22"/>
        </w:rPr>
        <w:t xml:space="preserve"> autobusová vozovna Medlánky, Hudcova 390/74, Brno</w:t>
      </w:r>
    </w:p>
    <w:p w14:paraId="0EC3D100" w14:textId="041CE60D" w:rsidR="006C2DC1" w:rsidRDefault="006C2DC1" w:rsidP="005B60FA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zavazuje provést předmět smlouvy na svůj náklad a nebezpečí</w:t>
      </w:r>
      <w:r w:rsidR="002B79B8">
        <w:rPr>
          <w:rFonts w:asciiTheme="minorHAnsi" w:hAnsiTheme="minorHAnsi" w:cstheme="minorHAnsi"/>
          <w:sz w:val="22"/>
          <w:szCs w:val="22"/>
        </w:rPr>
        <w:t>. Objednatel se zavazuje, že řádně dokončené dílo převezme a zaplatí za jeho provedení Zhotoviteli dále dohodnutou cenu.</w:t>
      </w:r>
    </w:p>
    <w:p w14:paraId="2823E5A8" w14:textId="77777777" w:rsidR="00D978CC" w:rsidRPr="00D978CC" w:rsidRDefault="00D978CC" w:rsidP="001535BF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FFC1B41" w14:textId="77777777" w:rsidR="00C04C05" w:rsidRPr="00D978CC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II</w:t>
      </w:r>
      <w:r w:rsidR="0042057A" w:rsidRPr="00D978CC">
        <w:rPr>
          <w:rFonts w:asciiTheme="minorHAnsi" w:hAnsiTheme="minorHAnsi" w:cstheme="minorHAnsi"/>
          <w:b/>
          <w:sz w:val="22"/>
          <w:szCs w:val="22"/>
        </w:rPr>
        <w:t>.</w:t>
      </w:r>
    </w:p>
    <w:p w14:paraId="45AE6B8C" w14:textId="77777777" w:rsidR="0042057A" w:rsidRPr="00D978CC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Doba provedení díla</w:t>
      </w:r>
    </w:p>
    <w:p w14:paraId="4F60B905" w14:textId="71A8D55F" w:rsidR="000A6156" w:rsidRPr="00D978CC" w:rsidRDefault="001C7910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Termín zahájení:</w:t>
      </w:r>
      <w:r w:rsidR="00D978CC">
        <w:rPr>
          <w:rFonts w:asciiTheme="minorHAnsi" w:hAnsiTheme="minorHAnsi" w:cstheme="minorHAnsi"/>
          <w:sz w:val="22"/>
          <w:szCs w:val="22"/>
        </w:rPr>
        <w:t xml:space="preserve"> </w:t>
      </w:r>
      <w:r w:rsidR="0015075C">
        <w:rPr>
          <w:rFonts w:asciiTheme="minorHAnsi" w:hAnsiTheme="minorHAnsi" w:cstheme="minorHAnsi"/>
          <w:sz w:val="22"/>
          <w:szCs w:val="22"/>
        </w:rPr>
        <w:t>do dvou měsíců od nabytí účinnosti smlouvy</w:t>
      </w:r>
    </w:p>
    <w:p w14:paraId="4CA6C284" w14:textId="17BC282F" w:rsidR="000A6156" w:rsidRPr="00D978CC" w:rsidRDefault="00A8213E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Termín ukončení</w:t>
      </w:r>
      <w:r w:rsidR="000A6156" w:rsidRPr="00D978CC">
        <w:rPr>
          <w:rFonts w:asciiTheme="minorHAnsi" w:hAnsiTheme="minorHAnsi" w:cstheme="minorHAnsi"/>
          <w:sz w:val="22"/>
          <w:szCs w:val="22"/>
        </w:rPr>
        <w:t>:</w:t>
      </w:r>
      <w:r w:rsidR="00634865">
        <w:rPr>
          <w:rFonts w:asciiTheme="minorHAnsi" w:hAnsiTheme="minorHAnsi" w:cstheme="minorHAnsi"/>
          <w:sz w:val="22"/>
          <w:szCs w:val="22"/>
        </w:rPr>
        <w:t xml:space="preserve"> </w:t>
      </w:r>
      <w:r w:rsidR="0094561F">
        <w:rPr>
          <w:rFonts w:asciiTheme="minorHAnsi" w:hAnsiTheme="minorHAnsi" w:cstheme="minorHAnsi"/>
          <w:sz w:val="22"/>
          <w:szCs w:val="22"/>
        </w:rPr>
        <w:t xml:space="preserve">do </w:t>
      </w:r>
      <w:r w:rsidR="006B4EA6">
        <w:rPr>
          <w:rFonts w:asciiTheme="minorHAnsi" w:hAnsiTheme="minorHAnsi" w:cstheme="minorHAnsi"/>
          <w:sz w:val="22"/>
          <w:szCs w:val="22"/>
        </w:rPr>
        <w:t>dvou týdnů</w:t>
      </w:r>
      <w:r w:rsidR="0015075C">
        <w:rPr>
          <w:rFonts w:asciiTheme="minorHAnsi" w:hAnsiTheme="minorHAnsi" w:cstheme="minorHAnsi"/>
          <w:sz w:val="22"/>
          <w:szCs w:val="22"/>
        </w:rPr>
        <w:t xml:space="preserve"> </w:t>
      </w:r>
      <w:r w:rsidR="002B79B8">
        <w:rPr>
          <w:rFonts w:asciiTheme="minorHAnsi" w:hAnsiTheme="minorHAnsi" w:cstheme="minorHAnsi"/>
          <w:sz w:val="22"/>
          <w:szCs w:val="22"/>
        </w:rPr>
        <w:t>od zahájení opravy</w:t>
      </w:r>
    </w:p>
    <w:p w14:paraId="348129A8" w14:textId="77777777" w:rsidR="00585CDF" w:rsidRDefault="00585CDF" w:rsidP="008F7AE9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240"/>
        <w:rPr>
          <w:rFonts w:asciiTheme="minorHAnsi" w:hAnsiTheme="minorHAnsi" w:cstheme="minorHAnsi"/>
          <w:sz w:val="22"/>
          <w:szCs w:val="22"/>
        </w:rPr>
      </w:pPr>
    </w:p>
    <w:p w14:paraId="414DC923" w14:textId="77777777" w:rsidR="00460303" w:rsidRPr="00D978CC" w:rsidRDefault="00460303" w:rsidP="008F7AE9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240"/>
        <w:rPr>
          <w:rFonts w:asciiTheme="minorHAnsi" w:hAnsiTheme="minorHAnsi" w:cstheme="minorHAnsi"/>
          <w:sz w:val="22"/>
          <w:szCs w:val="22"/>
        </w:rPr>
      </w:pPr>
    </w:p>
    <w:p w14:paraId="5A27D47E" w14:textId="77777777" w:rsidR="00585CDF" w:rsidRPr="00D978CC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III</w:t>
      </w:r>
      <w:r w:rsidR="00585CDF" w:rsidRPr="00D978CC">
        <w:rPr>
          <w:rFonts w:asciiTheme="minorHAnsi" w:hAnsiTheme="minorHAnsi" w:cstheme="minorHAnsi"/>
          <w:b/>
          <w:sz w:val="22"/>
          <w:szCs w:val="22"/>
        </w:rPr>
        <w:t>.</w:t>
      </w:r>
    </w:p>
    <w:p w14:paraId="08E05415" w14:textId="042E32B4" w:rsidR="007A6162" w:rsidRPr="00D978CC" w:rsidRDefault="00585CDF" w:rsidP="00D978CC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21064FB2" w14:textId="4E314144" w:rsidR="007A6162" w:rsidRPr="00D978CC" w:rsidRDefault="007A6162" w:rsidP="007A6162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Cena díla provedeného v rozsahu, kvalitě a lhůtě podle této smlouvy je vypracována ve smyslu zákona č. 526/1990 Sb., o cenách a činí:</w:t>
      </w:r>
    </w:p>
    <w:p w14:paraId="59798BA5" w14:textId="70D54889" w:rsidR="007A6162" w:rsidRPr="0094561F" w:rsidRDefault="007A6162" w:rsidP="0094561F">
      <w:pPr>
        <w:spacing w:line="276" w:lineRule="auto"/>
        <w:ind w:left="357"/>
        <w:jc w:val="both"/>
        <w:rPr>
          <w:rFonts w:asciiTheme="minorHAnsi" w:eastAsia="Lucida Grande" w:hAnsiTheme="minorHAnsi" w:cstheme="minorHAnsi"/>
          <w:sz w:val="22"/>
          <w:szCs w:val="22"/>
        </w:rPr>
      </w:pPr>
      <w:r w:rsidRPr="00D978CC">
        <w:rPr>
          <w:rFonts w:asciiTheme="minorHAnsi" w:eastAsia="Lucida Grande" w:hAnsiTheme="minorHAnsi" w:cstheme="minorHAnsi"/>
          <w:sz w:val="22"/>
          <w:szCs w:val="22"/>
          <w:highlight w:val="yellow"/>
        </w:rPr>
        <w:t>………………</w:t>
      </w:r>
      <w:proofErr w:type="gramStart"/>
      <w:r w:rsidRPr="00D978CC">
        <w:rPr>
          <w:rFonts w:asciiTheme="minorHAnsi" w:eastAsia="Lucida Grande" w:hAnsiTheme="minorHAnsi" w:cstheme="minorHAnsi"/>
          <w:sz w:val="22"/>
          <w:szCs w:val="22"/>
          <w:highlight w:val="yellow"/>
        </w:rPr>
        <w:t>…,</w:t>
      </w:r>
      <w:r w:rsidRPr="00D978CC">
        <w:rPr>
          <w:rFonts w:asciiTheme="minorHAnsi" w:eastAsia="Lucida Grande" w:hAnsiTheme="minorHAnsi" w:cstheme="minorHAnsi"/>
          <w:sz w:val="22"/>
          <w:szCs w:val="22"/>
        </w:rPr>
        <w:t>-</w:t>
      </w:r>
      <w:proofErr w:type="gramEnd"/>
      <w:r w:rsidRPr="00D978CC">
        <w:rPr>
          <w:rFonts w:asciiTheme="minorHAnsi" w:eastAsia="Lucida Grande" w:hAnsiTheme="minorHAnsi" w:cstheme="minorHAnsi"/>
          <w:sz w:val="22"/>
          <w:szCs w:val="22"/>
        </w:rPr>
        <w:t xml:space="preserve"> Kč</w:t>
      </w:r>
      <w:r w:rsidRPr="00D978CC">
        <w:rPr>
          <w:rFonts w:asciiTheme="minorHAnsi" w:eastAsia="Lucida Grande" w:hAnsiTheme="minorHAnsi" w:cstheme="minorHAnsi"/>
          <w:b/>
          <w:sz w:val="22"/>
          <w:szCs w:val="22"/>
        </w:rPr>
        <w:t xml:space="preserve"> </w:t>
      </w:r>
      <w:r w:rsidRPr="00D978CC">
        <w:rPr>
          <w:rFonts w:asciiTheme="minorHAnsi" w:eastAsia="Lucida Grande" w:hAnsiTheme="minorHAnsi" w:cstheme="minorHAnsi"/>
          <w:sz w:val="22"/>
          <w:szCs w:val="22"/>
        </w:rPr>
        <w:t>(</w:t>
      </w:r>
      <w:r w:rsidRPr="00D978CC">
        <w:rPr>
          <w:rFonts w:asciiTheme="minorHAnsi" w:eastAsia="Lucida Grande" w:hAnsiTheme="minorHAnsi" w:cstheme="minorHAnsi"/>
          <w:sz w:val="22"/>
          <w:szCs w:val="22"/>
          <w:highlight w:val="yellow"/>
        </w:rPr>
        <w:t>……………………..</w:t>
      </w:r>
      <w:r w:rsidRPr="00D978CC">
        <w:rPr>
          <w:rFonts w:asciiTheme="minorHAnsi" w:eastAsia="Lucida Grande" w:hAnsiTheme="minorHAnsi" w:cstheme="minorHAnsi"/>
          <w:sz w:val="22"/>
          <w:szCs w:val="22"/>
        </w:rPr>
        <w:t>korun českých)</w:t>
      </w:r>
      <w:r w:rsidR="00D978CC" w:rsidRPr="00D978CC">
        <w:rPr>
          <w:rFonts w:asciiTheme="minorHAnsi" w:eastAsia="Lucida Grande" w:hAnsiTheme="minorHAnsi" w:cstheme="minorHAnsi"/>
          <w:sz w:val="22"/>
          <w:szCs w:val="22"/>
        </w:rPr>
        <w:t xml:space="preserve"> bez DPH.</w:t>
      </w:r>
    </w:p>
    <w:p w14:paraId="5E4C69CF" w14:textId="1A13DE93" w:rsidR="004E7720" w:rsidRPr="00D978CC" w:rsidRDefault="007A6162" w:rsidP="004E7720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 xml:space="preserve">2. </w:t>
      </w:r>
      <w:r w:rsidRPr="00D978CC">
        <w:rPr>
          <w:rFonts w:asciiTheme="minorHAnsi" w:hAnsiTheme="minorHAnsi" w:cstheme="minorHAnsi"/>
          <w:sz w:val="22"/>
          <w:szCs w:val="22"/>
        </w:rPr>
        <w:tab/>
      </w:r>
      <w:r w:rsidR="00585CDF" w:rsidRPr="00D978CC">
        <w:rPr>
          <w:rFonts w:asciiTheme="minorHAnsi" w:hAnsiTheme="minorHAnsi" w:cstheme="minorHAnsi"/>
          <w:sz w:val="22"/>
          <w:szCs w:val="22"/>
        </w:rPr>
        <w:t>Uvedená c</w:t>
      </w:r>
      <w:r w:rsidR="0009483D" w:rsidRPr="00D978CC">
        <w:rPr>
          <w:rFonts w:asciiTheme="minorHAnsi" w:hAnsiTheme="minorHAnsi" w:cstheme="minorHAnsi"/>
          <w:sz w:val="22"/>
          <w:szCs w:val="22"/>
        </w:rPr>
        <w:t>ena je pevná, nejvýše přípustná</w:t>
      </w:r>
      <w:r w:rsidR="004E7720">
        <w:rPr>
          <w:rFonts w:asciiTheme="minorHAnsi" w:hAnsiTheme="minorHAnsi" w:cstheme="minorHAnsi"/>
          <w:sz w:val="22"/>
          <w:szCs w:val="22"/>
        </w:rPr>
        <w:t xml:space="preserve"> </w:t>
      </w:r>
      <w:r w:rsidR="004E7720" w:rsidRPr="00460303">
        <w:rPr>
          <w:rFonts w:asciiTheme="minorHAnsi" w:hAnsiTheme="minorHAnsi" w:cstheme="minorHAnsi"/>
          <w:sz w:val="22"/>
          <w:szCs w:val="22"/>
        </w:rPr>
        <w:t>a nelze ji zvýšit ani v důsledku změny cen vstupů nebo jiných vnějších podmínek</w:t>
      </w:r>
      <w:r w:rsidR="0009483D" w:rsidRPr="00D978CC">
        <w:rPr>
          <w:rFonts w:asciiTheme="minorHAnsi" w:hAnsiTheme="minorHAnsi" w:cstheme="minorHAnsi"/>
          <w:sz w:val="22"/>
          <w:szCs w:val="22"/>
        </w:rPr>
        <w:t>.</w:t>
      </w:r>
      <w:r w:rsidR="004E7720">
        <w:rPr>
          <w:rFonts w:asciiTheme="minorHAnsi" w:hAnsiTheme="minorHAnsi" w:cstheme="minorHAnsi"/>
          <w:sz w:val="22"/>
          <w:szCs w:val="22"/>
        </w:rPr>
        <w:t xml:space="preserve"> Cena díla zahrnuje </w:t>
      </w:r>
      <w:r w:rsidR="004E7720">
        <w:rPr>
          <w:rFonts w:asciiTheme="minorHAnsi" w:hAnsiTheme="minorHAnsi" w:cstheme="minorHAnsi"/>
          <w:sz w:val="22"/>
          <w:szCs w:val="22"/>
        </w:rPr>
        <w:t>dopravu do místa plnění.</w:t>
      </w:r>
    </w:p>
    <w:p w14:paraId="26EF10D6" w14:textId="348422E9" w:rsidR="007B0A40" w:rsidRPr="00D978CC" w:rsidRDefault="007B0A40" w:rsidP="007A6162">
      <w:pPr>
        <w:spacing w:line="276" w:lineRule="auto"/>
        <w:ind w:left="357" w:hanging="357"/>
        <w:jc w:val="both"/>
        <w:rPr>
          <w:rFonts w:asciiTheme="minorHAnsi" w:eastAsia="Lucida Grande" w:hAnsiTheme="minorHAnsi" w:cstheme="minorHAnsi"/>
          <w:sz w:val="22"/>
          <w:szCs w:val="22"/>
        </w:rPr>
      </w:pPr>
    </w:p>
    <w:p w14:paraId="3C6597B1" w14:textId="77777777" w:rsidR="007B0A40" w:rsidRPr="00D978CC" w:rsidRDefault="007B0A40" w:rsidP="008F7AE9">
      <w:pPr>
        <w:pStyle w:val="Seznam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932C0" w14:textId="77777777" w:rsidR="00585CDF" w:rsidRPr="00D978CC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I</w:t>
      </w:r>
      <w:r w:rsidR="00585CDF" w:rsidRPr="00D978CC">
        <w:rPr>
          <w:rFonts w:asciiTheme="minorHAnsi" w:hAnsiTheme="minorHAnsi" w:cstheme="minorHAnsi"/>
          <w:b/>
          <w:sz w:val="22"/>
          <w:szCs w:val="22"/>
        </w:rPr>
        <w:t>V.</w:t>
      </w:r>
    </w:p>
    <w:p w14:paraId="649CB43C" w14:textId="77777777" w:rsidR="000A6FB3" w:rsidRPr="00D978CC" w:rsidRDefault="008703AE" w:rsidP="00A16C9E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Platební podmínky</w:t>
      </w:r>
      <w:r w:rsidR="00F6789E" w:rsidRPr="00D978CC">
        <w:rPr>
          <w:rFonts w:asciiTheme="minorHAnsi" w:hAnsiTheme="minorHAnsi" w:cstheme="minorHAnsi"/>
          <w:b/>
          <w:sz w:val="22"/>
          <w:szCs w:val="22"/>
        </w:rPr>
        <w:t xml:space="preserve"> a fakturace</w:t>
      </w:r>
    </w:p>
    <w:p w14:paraId="3524D65E" w14:textId="77777777" w:rsidR="00E6781E" w:rsidRDefault="003F512E" w:rsidP="00E6781E">
      <w:pPr>
        <w:pStyle w:val="Odstavecseseznamem"/>
        <w:numPr>
          <w:ilvl w:val="0"/>
          <w:numId w:val="16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Úhrada předmětu díla bude provedena na základě faktury (daňového dokladu) vystavené zhotovitelem na základě předání a převzetí díla. Faktura bude doložena předávacím protokolem (výkazem prací) podepsaným pověřeným pracovníkem objednatele.</w:t>
      </w:r>
    </w:p>
    <w:p w14:paraId="6D573F8F" w14:textId="77777777" w:rsidR="00E6781E" w:rsidRPr="00E6781E" w:rsidRDefault="00E6781E" w:rsidP="00E6781E">
      <w:pPr>
        <w:pStyle w:val="Odstavecseseznamem"/>
        <w:numPr>
          <w:ilvl w:val="0"/>
          <w:numId w:val="16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6781E">
        <w:rPr>
          <w:rFonts w:asciiTheme="minorHAnsi" w:hAnsiTheme="minorHAnsi"/>
          <w:sz w:val="22"/>
          <w:szCs w:val="22"/>
        </w:rPr>
        <w:t>Objednatel je povinen za fakturu zaplatit bezhotovostním převodem na účet zhotovitele, který je uvedený na daňovém dokladu, do 30 dnů od jejího řádného doručení.</w:t>
      </w:r>
      <w:r w:rsidRPr="00E6781E">
        <w:rPr>
          <w:rFonts w:asciiTheme="minorHAnsi" w:hAnsiTheme="minorHAnsi"/>
          <w:iCs/>
          <w:sz w:val="22"/>
          <w:szCs w:val="22"/>
        </w:rPr>
        <w:t xml:space="preserve"> V pochybnostech platí, že faktura byla doručena třetí den po odeslání. Povinnost objednatele uhradit zhotoviteli cenu prací se považuje za splněnou dnem odepsání platby z účtu objednatele. </w:t>
      </w:r>
    </w:p>
    <w:p w14:paraId="27A03EAC" w14:textId="77777777" w:rsidR="00E6781E" w:rsidRPr="00E6781E" w:rsidRDefault="00E6781E" w:rsidP="00E6781E">
      <w:pPr>
        <w:pStyle w:val="Odstavecseseznamem"/>
        <w:numPr>
          <w:ilvl w:val="0"/>
          <w:numId w:val="16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6781E">
        <w:rPr>
          <w:rFonts w:asciiTheme="minorHAnsi" w:hAnsiTheme="minorHAnsi"/>
          <w:sz w:val="22"/>
          <w:szCs w:val="22"/>
        </w:rPr>
        <w:t xml:space="preserve">Adresa pro doručení faktury je </w:t>
      </w:r>
      <w:r w:rsidRPr="00E6781E">
        <w:rPr>
          <w:rFonts w:asciiTheme="minorHAnsi" w:hAnsiTheme="minorHAnsi"/>
          <w:sz w:val="22"/>
          <w:szCs w:val="22"/>
          <w:u w:val="single"/>
        </w:rPr>
        <w:t>fakturace@dpmb.cz</w:t>
      </w:r>
      <w:r w:rsidRPr="00E6781E">
        <w:rPr>
          <w:rFonts w:asciiTheme="minorHAnsi" w:hAnsiTheme="minorHAnsi"/>
          <w:sz w:val="22"/>
          <w:szCs w:val="22"/>
        </w:rPr>
        <w:t xml:space="preserve">. Faktura kromě náležitostí daňového dokladu v souladu se zákonem č. 235/2004 Sb., o dani z přidané hodnoty, v platném znění, bude dále obsahovat číslo smlouvy objednatele a bankovní spojení zhotovitele. </w:t>
      </w:r>
    </w:p>
    <w:p w14:paraId="35A3E8C9" w14:textId="1040F914" w:rsidR="00E6781E" w:rsidRPr="00E6781E" w:rsidRDefault="00E6781E" w:rsidP="00E6781E">
      <w:pPr>
        <w:pStyle w:val="Odstavecseseznamem"/>
        <w:numPr>
          <w:ilvl w:val="0"/>
          <w:numId w:val="16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6781E">
        <w:rPr>
          <w:rFonts w:asciiTheme="minorHAnsi" w:hAnsiTheme="minorHAnsi"/>
          <w:sz w:val="22"/>
          <w:szCs w:val="22"/>
        </w:rPr>
        <w:t xml:space="preserve">Faktura v elektronické podobě musí být zaslána na email: </w:t>
      </w:r>
      <w:r w:rsidRPr="00E6781E">
        <w:rPr>
          <w:rFonts w:asciiTheme="minorHAnsi" w:hAnsiTheme="minorHAnsi"/>
          <w:sz w:val="22"/>
          <w:szCs w:val="22"/>
          <w:u w:val="single"/>
        </w:rPr>
        <w:t>fakturace@dpmb.cz</w:t>
      </w:r>
      <w:r w:rsidRPr="00E6781E">
        <w:rPr>
          <w:rFonts w:asciiTheme="minorHAnsi" w:hAnsiTheme="minorHAnsi"/>
          <w:sz w:val="22"/>
          <w:szCs w:val="22"/>
        </w:rPr>
        <w:t>, velikost takové emailové zprávy musí být max. 10 MB, formát faktury musí být PDF, přílohy faktury musí být ve formátu PDF či CSV. Nebudou-li splněny podmínky dle tohoto odstavce, faktura v elektronické podobě se nepovažuje za doručenou, nebude kupujícím zpracována a hledí se na ni, jako by nebyla vůbec odeslána a doručena.</w:t>
      </w:r>
    </w:p>
    <w:p w14:paraId="1EC0DFD0" w14:textId="77777777" w:rsidR="00A16C9E" w:rsidRPr="00D978CC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Pokud faktura nebude obsahovat některou z požadovaných náležitostí a/nebo bude obsahovat nesprávné cenové údaje, může být objednatelem vrácena zhotoviteli do data splatnosti. V takovém případě nová lhůta splatnosti začne běžet doručením opravené faktury zpět objednateli.</w:t>
      </w:r>
    </w:p>
    <w:p w14:paraId="6856FD76" w14:textId="77777777" w:rsidR="00A16C9E" w:rsidRPr="00D978CC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Zhotovitel prohlašuje, že číslo jím uvedeného bankovního spojení na faktuře, na které se bude provádět bezhotovostní úhrada za předmět plnění, je evidováno v souladu s §96 zákona o DPH v registru plátců. </w:t>
      </w:r>
    </w:p>
    <w:p w14:paraId="6C467BF8" w14:textId="77777777" w:rsidR="00A16C9E" w:rsidRPr="00D978CC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bCs/>
          <w:sz w:val="22"/>
          <w:szCs w:val="22"/>
        </w:rPr>
        <w:t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670ECCB5" w14:textId="77777777" w:rsidR="00A8213E" w:rsidRDefault="00A8213E" w:rsidP="000A6FB3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105587" w14:textId="77777777" w:rsidR="00460303" w:rsidRPr="00D978CC" w:rsidRDefault="00460303" w:rsidP="000A6FB3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DD02015" w14:textId="77777777" w:rsidR="005A5253" w:rsidRPr="00D978CC" w:rsidRDefault="0009483D" w:rsidP="008F7AE9">
      <w:pPr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V</w:t>
      </w:r>
      <w:r w:rsidR="0053138D" w:rsidRPr="00D978CC">
        <w:rPr>
          <w:rFonts w:asciiTheme="minorHAnsi" w:hAnsiTheme="minorHAnsi" w:cstheme="minorHAnsi"/>
          <w:b/>
          <w:sz w:val="22"/>
          <w:szCs w:val="22"/>
        </w:rPr>
        <w:t>.</w:t>
      </w:r>
    </w:p>
    <w:p w14:paraId="746BA7C8" w14:textId="77777777" w:rsidR="000020EB" w:rsidRPr="00D978CC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P</w:t>
      </w:r>
      <w:r w:rsidR="00932400" w:rsidRPr="00D978CC">
        <w:rPr>
          <w:rFonts w:asciiTheme="minorHAnsi" w:hAnsiTheme="minorHAnsi" w:cstheme="minorHAnsi"/>
          <w:b/>
          <w:sz w:val="22"/>
          <w:szCs w:val="22"/>
        </w:rPr>
        <w:t xml:space="preserve">ředání </w:t>
      </w:r>
      <w:r w:rsidR="001B4B9F" w:rsidRPr="00D978CC">
        <w:rPr>
          <w:rFonts w:asciiTheme="minorHAnsi" w:hAnsiTheme="minorHAnsi" w:cstheme="minorHAnsi"/>
          <w:b/>
          <w:sz w:val="22"/>
          <w:szCs w:val="22"/>
        </w:rPr>
        <w:t xml:space="preserve">a převzetí </w:t>
      </w:r>
      <w:r w:rsidR="00932400" w:rsidRPr="00D978CC">
        <w:rPr>
          <w:rFonts w:asciiTheme="minorHAnsi" w:hAnsiTheme="minorHAnsi" w:cstheme="minorHAnsi"/>
          <w:b/>
          <w:sz w:val="22"/>
          <w:szCs w:val="22"/>
        </w:rPr>
        <w:t>díla</w:t>
      </w:r>
    </w:p>
    <w:p w14:paraId="6110A1E9" w14:textId="77777777" w:rsidR="00B13F2B" w:rsidRDefault="007B2C26" w:rsidP="00460303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932400" w:rsidRPr="00D978CC">
        <w:rPr>
          <w:rFonts w:asciiTheme="minorHAnsi" w:hAnsiTheme="minorHAnsi" w:cstheme="minorHAnsi"/>
          <w:sz w:val="22"/>
          <w:szCs w:val="22"/>
        </w:rPr>
        <w:t xml:space="preserve">Dílo je </w:t>
      </w:r>
      <w:r w:rsidR="005F36CC" w:rsidRPr="00D978CC">
        <w:rPr>
          <w:rFonts w:asciiTheme="minorHAnsi" w:hAnsiTheme="minorHAnsi" w:cstheme="minorHAnsi"/>
          <w:sz w:val="22"/>
          <w:szCs w:val="22"/>
        </w:rPr>
        <w:t>předáno</w:t>
      </w:r>
      <w:r w:rsidR="00932400"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="00E65872" w:rsidRPr="00D978CC">
        <w:rPr>
          <w:rFonts w:asciiTheme="minorHAnsi" w:hAnsiTheme="minorHAnsi" w:cstheme="minorHAnsi"/>
          <w:sz w:val="22"/>
          <w:szCs w:val="22"/>
        </w:rPr>
        <w:t>jeho pro</w:t>
      </w:r>
      <w:r w:rsidR="00B13F2B" w:rsidRPr="00D978CC">
        <w:rPr>
          <w:rFonts w:asciiTheme="minorHAnsi" w:hAnsiTheme="minorHAnsi" w:cstheme="minorHAnsi"/>
          <w:sz w:val="22"/>
          <w:szCs w:val="22"/>
        </w:rPr>
        <w:t>tokolárním předáním a převzetím.</w:t>
      </w:r>
    </w:p>
    <w:p w14:paraId="56204408" w14:textId="77777777" w:rsidR="00AB0E19" w:rsidRDefault="00AB0E19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B6112A" w14:textId="77777777" w:rsidR="00460303" w:rsidRPr="00D978CC" w:rsidRDefault="00460303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DEBF53" w14:textId="77777777" w:rsidR="0053138D" w:rsidRPr="00D978CC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VI</w:t>
      </w:r>
      <w:r w:rsidR="0053138D" w:rsidRPr="00D978CC">
        <w:rPr>
          <w:rFonts w:asciiTheme="minorHAnsi" w:hAnsiTheme="minorHAnsi" w:cstheme="minorHAnsi"/>
          <w:b/>
          <w:sz w:val="22"/>
          <w:szCs w:val="22"/>
        </w:rPr>
        <w:t>.</w:t>
      </w:r>
    </w:p>
    <w:p w14:paraId="325E9384" w14:textId="77777777" w:rsidR="00DF5D57" w:rsidRPr="00D978CC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Jakost díla</w:t>
      </w:r>
      <w:r w:rsidR="005B508D" w:rsidRPr="00D978CC">
        <w:rPr>
          <w:rFonts w:asciiTheme="minorHAnsi" w:hAnsiTheme="minorHAnsi" w:cstheme="minorHAnsi"/>
          <w:b/>
          <w:sz w:val="22"/>
          <w:szCs w:val="22"/>
        </w:rPr>
        <w:t>, odpovědnost za vady</w:t>
      </w:r>
      <w:r w:rsidRPr="00D978CC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B508D" w:rsidRPr="00D978CC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D978CC">
        <w:rPr>
          <w:rFonts w:asciiTheme="minorHAnsi" w:hAnsiTheme="minorHAnsi" w:cstheme="minorHAnsi"/>
          <w:b/>
          <w:sz w:val="22"/>
          <w:szCs w:val="22"/>
        </w:rPr>
        <w:t>záruk</w:t>
      </w:r>
      <w:r w:rsidR="005B508D" w:rsidRPr="00D978CC">
        <w:rPr>
          <w:rFonts w:asciiTheme="minorHAnsi" w:hAnsiTheme="minorHAnsi" w:cstheme="minorHAnsi"/>
          <w:b/>
          <w:sz w:val="22"/>
          <w:szCs w:val="22"/>
        </w:rPr>
        <w:t>a</w:t>
      </w:r>
    </w:p>
    <w:p w14:paraId="714E09EA" w14:textId="070FF95C" w:rsidR="00571478" w:rsidRDefault="00D72C1E" w:rsidP="0009483D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 xml:space="preserve">Na </w:t>
      </w:r>
      <w:r w:rsidR="005B508D" w:rsidRPr="00D978CC">
        <w:rPr>
          <w:rFonts w:asciiTheme="minorHAnsi" w:hAnsiTheme="minorHAnsi" w:cstheme="minorHAnsi"/>
          <w:sz w:val="22"/>
          <w:szCs w:val="22"/>
        </w:rPr>
        <w:t xml:space="preserve">provedené dílo </w:t>
      </w:r>
      <w:r w:rsidRPr="00D978CC">
        <w:rPr>
          <w:rFonts w:asciiTheme="minorHAnsi" w:hAnsiTheme="minorHAnsi" w:cstheme="minorHAnsi"/>
          <w:sz w:val="22"/>
          <w:szCs w:val="22"/>
        </w:rPr>
        <w:t>zhotovitel poskytuje zár</w:t>
      </w:r>
      <w:r w:rsidR="005B508D" w:rsidRPr="00D978CC">
        <w:rPr>
          <w:rFonts w:asciiTheme="minorHAnsi" w:hAnsiTheme="minorHAnsi" w:cstheme="minorHAnsi"/>
          <w:sz w:val="22"/>
          <w:szCs w:val="22"/>
        </w:rPr>
        <w:t>uku</w:t>
      </w:r>
      <w:r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="005B508D" w:rsidRPr="00D978CC">
        <w:rPr>
          <w:rFonts w:asciiTheme="minorHAnsi" w:hAnsiTheme="minorHAnsi" w:cstheme="minorHAnsi"/>
          <w:sz w:val="22"/>
          <w:szCs w:val="22"/>
        </w:rPr>
        <w:t>v době</w:t>
      </w:r>
      <w:r w:rsidRPr="00D978CC">
        <w:rPr>
          <w:rFonts w:asciiTheme="minorHAnsi" w:hAnsiTheme="minorHAnsi" w:cstheme="minorHAnsi"/>
          <w:sz w:val="22"/>
          <w:szCs w:val="22"/>
        </w:rPr>
        <w:t xml:space="preserve"> v trvání:</w:t>
      </w:r>
      <w:r w:rsidR="00D978CC"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="006B4EA6" w:rsidRPr="006B4EA6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proofErr w:type="gramStart"/>
      <w:r w:rsidR="006B4EA6" w:rsidRPr="006B4EA6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6B4EA6">
        <w:rPr>
          <w:rFonts w:asciiTheme="minorHAnsi" w:hAnsiTheme="minorHAnsi" w:cstheme="minorHAnsi"/>
          <w:color w:val="0000FF"/>
          <w:sz w:val="22"/>
          <w:szCs w:val="22"/>
          <w:highlight w:val="yellow"/>
        </w:rPr>
        <w:t>.</w:t>
      </w:r>
      <w:r w:rsidR="0075125C" w:rsidRPr="00D978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01F50" w14:textId="77777777" w:rsidR="002B79B8" w:rsidRPr="00102F59" w:rsidRDefault="002B79B8" w:rsidP="002B79B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2F59">
        <w:rPr>
          <w:rFonts w:asciiTheme="minorHAnsi" w:hAnsiTheme="minorHAnsi" w:cstheme="minorHAnsi"/>
          <w:sz w:val="22"/>
          <w:szCs w:val="22"/>
        </w:rPr>
        <w:t>Pokud dojde ke zjištění vad v průběhu záruční lhůty, je objednatel povinen tyto vady zhotoviteli písemně oznámit bez zbytečného odkladu poté, kdy je zjistil.</w:t>
      </w:r>
    </w:p>
    <w:p w14:paraId="55AE284A" w14:textId="77777777" w:rsidR="002B79B8" w:rsidRPr="00D978CC" w:rsidRDefault="002B79B8" w:rsidP="002B79B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2F59">
        <w:rPr>
          <w:rFonts w:asciiTheme="minorHAnsi" w:hAnsiTheme="minorHAnsi" w:cstheme="minorHAnsi"/>
          <w:sz w:val="22"/>
          <w:szCs w:val="22"/>
        </w:rPr>
        <w:t xml:space="preserve">Zhotovitel je povinen bez zbytečného odkladu, nejpozději však do 5 pracovních dnů poté, co mu bude doručena reklamace vad objednatele, se k této reklamaci písemně vyjádřit. V písemném vyjádření zhotovitel uvede, zda vady uznává či nikoli a z jakého důvodu. Uznané záruční vady je zhotovitel povinen neprodleně nebo </w:t>
      </w:r>
      <w:r>
        <w:rPr>
          <w:rFonts w:asciiTheme="minorHAnsi" w:hAnsiTheme="minorHAnsi" w:cstheme="minorHAnsi"/>
          <w:sz w:val="22"/>
          <w:szCs w:val="22"/>
        </w:rPr>
        <w:t xml:space="preserve">v termínu </w:t>
      </w:r>
      <w:r w:rsidRPr="00102F59">
        <w:rPr>
          <w:rFonts w:asciiTheme="minorHAnsi" w:hAnsiTheme="minorHAnsi" w:cstheme="minorHAnsi"/>
          <w:sz w:val="22"/>
          <w:szCs w:val="22"/>
        </w:rPr>
        <w:t>po vzájemné dohodě smluvních stran odstranit, a to na vlastní náklady.</w:t>
      </w:r>
    </w:p>
    <w:p w14:paraId="59DF437A" w14:textId="77777777" w:rsidR="0009483D" w:rsidRPr="00D978CC" w:rsidRDefault="0009483D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2C87B2" w14:textId="77777777" w:rsidR="00D72C1E" w:rsidRPr="00D978CC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VII</w:t>
      </w:r>
      <w:r w:rsidR="00571478" w:rsidRPr="00D978CC">
        <w:rPr>
          <w:rFonts w:asciiTheme="minorHAnsi" w:hAnsiTheme="minorHAnsi" w:cstheme="minorHAnsi"/>
          <w:b/>
          <w:sz w:val="22"/>
          <w:szCs w:val="22"/>
        </w:rPr>
        <w:t>.</w:t>
      </w:r>
    </w:p>
    <w:p w14:paraId="785E9279" w14:textId="77777777" w:rsidR="006803C4" w:rsidRPr="00D978CC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="00083A39" w:rsidRPr="00D978CC">
        <w:rPr>
          <w:rFonts w:asciiTheme="minorHAnsi" w:hAnsiTheme="minorHAnsi" w:cstheme="minorHAnsi"/>
          <w:b/>
          <w:sz w:val="22"/>
          <w:szCs w:val="22"/>
        </w:rPr>
        <w:t>sankce</w:t>
      </w:r>
      <w:r w:rsidR="006803C4" w:rsidRPr="00D978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2631DA" w14:textId="77777777" w:rsidR="00083A39" w:rsidRPr="00D978CC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Smluvní pokuta při nedodržení smluvního termínu realizace</w:t>
      </w:r>
      <w:r w:rsidR="00261054" w:rsidRPr="00D978CC">
        <w:rPr>
          <w:rFonts w:asciiTheme="minorHAnsi" w:hAnsiTheme="minorHAnsi" w:cstheme="minorHAnsi"/>
          <w:sz w:val="22"/>
          <w:szCs w:val="22"/>
        </w:rPr>
        <w:t xml:space="preserve"> a předání</w:t>
      </w:r>
      <w:r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="00261054" w:rsidRPr="00D978CC">
        <w:rPr>
          <w:rFonts w:asciiTheme="minorHAnsi" w:hAnsiTheme="minorHAnsi" w:cstheme="minorHAnsi"/>
          <w:sz w:val="22"/>
          <w:szCs w:val="22"/>
        </w:rPr>
        <w:t>díla</w:t>
      </w:r>
      <w:r w:rsidRPr="00D978CC">
        <w:rPr>
          <w:rFonts w:asciiTheme="minorHAnsi" w:hAnsiTheme="minorHAnsi" w:cstheme="minorHAnsi"/>
          <w:sz w:val="22"/>
          <w:szCs w:val="22"/>
        </w:rPr>
        <w:t xml:space="preserve"> činí 0,0</w:t>
      </w:r>
      <w:r w:rsidR="000223DC" w:rsidRPr="00D978CC">
        <w:rPr>
          <w:rFonts w:asciiTheme="minorHAnsi" w:hAnsiTheme="minorHAnsi" w:cstheme="minorHAnsi"/>
          <w:sz w:val="22"/>
          <w:szCs w:val="22"/>
        </w:rPr>
        <w:t>2</w:t>
      </w:r>
      <w:r w:rsidRPr="00D978CC">
        <w:rPr>
          <w:rFonts w:asciiTheme="minorHAnsi" w:hAnsiTheme="minorHAnsi" w:cstheme="minorHAnsi"/>
          <w:sz w:val="22"/>
          <w:szCs w:val="22"/>
        </w:rPr>
        <w:t xml:space="preserve"> % smluvní ceny díla za každý započatý den prodlení.</w:t>
      </w:r>
    </w:p>
    <w:p w14:paraId="575368D0" w14:textId="77777777" w:rsidR="00083A39" w:rsidRPr="00D978CC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Smluvní pokuta za prodlení s odstranění</w:t>
      </w:r>
      <w:r w:rsidR="00D167AB" w:rsidRPr="00D978CC">
        <w:rPr>
          <w:rFonts w:asciiTheme="minorHAnsi" w:hAnsiTheme="minorHAnsi" w:cstheme="minorHAnsi"/>
          <w:sz w:val="22"/>
          <w:szCs w:val="22"/>
        </w:rPr>
        <w:t>m</w:t>
      </w:r>
      <w:r w:rsidRPr="00D978CC">
        <w:rPr>
          <w:rFonts w:asciiTheme="minorHAnsi" w:hAnsiTheme="minorHAnsi" w:cstheme="minorHAnsi"/>
          <w:sz w:val="22"/>
          <w:szCs w:val="22"/>
        </w:rPr>
        <w:t xml:space="preserve"> vad reklamovaných v záruční době v dohodnutém termínu činí 1 000,-</w:t>
      </w:r>
      <w:r w:rsidR="00E44118"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Pr="00D978CC">
        <w:rPr>
          <w:rFonts w:asciiTheme="minorHAnsi" w:hAnsiTheme="minorHAnsi" w:cstheme="minorHAnsi"/>
          <w:sz w:val="22"/>
          <w:szCs w:val="22"/>
        </w:rPr>
        <w:t>Kč za každý den prodlení a jednotlivou vadu, kterou zaplatí zhotovitel objednateli.</w:t>
      </w:r>
    </w:p>
    <w:p w14:paraId="35E8CDA1" w14:textId="77777777" w:rsidR="00E9159C" w:rsidRPr="00D978CC" w:rsidRDefault="00E9159C" w:rsidP="00E9159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2E3CFF" w:rsidRPr="00D978CC">
        <w:rPr>
          <w:rFonts w:asciiTheme="minorHAnsi" w:hAnsiTheme="minorHAnsi" w:cstheme="minorHAnsi"/>
          <w:sz w:val="22"/>
          <w:szCs w:val="22"/>
        </w:rPr>
        <w:t>objednatel</w:t>
      </w:r>
      <w:r w:rsidRPr="00D978CC">
        <w:rPr>
          <w:rFonts w:asciiTheme="minorHAnsi" w:hAnsiTheme="minorHAnsi" w:cstheme="minorHAnsi"/>
          <w:sz w:val="22"/>
          <w:szCs w:val="22"/>
        </w:rPr>
        <w:t xml:space="preserve"> bude v prodlení se zaplacením </w:t>
      </w:r>
      <w:r w:rsidR="002E3CFF" w:rsidRPr="00D978CC">
        <w:rPr>
          <w:rFonts w:asciiTheme="minorHAnsi" w:hAnsiTheme="minorHAnsi" w:cstheme="minorHAnsi"/>
          <w:sz w:val="22"/>
          <w:szCs w:val="22"/>
        </w:rPr>
        <w:t>smluvní</w:t>
      </w:r>
      <w:r w:rsidRPr="00D978CC">
        <w:rPr>
          <w:rFonts w:asciiTheme="minorHAnsi" w:hAnsiTheme="minorHAnsi" w:cstheme="minorHAnsi"/>
          <w:sz w:val="22"/>
          <w:szCs w:val="22"/>
        </w:rPr>
        <w:t xml:space="preserve"> ceny, je </w:t>
      </w:r>
      <w:r w:rsidR="002E3CFF" w:rsidRPr="00D978CC">
        <w:rPr>
          <w:rFonts w:asciiTheme="minorHAnsi" w:hAnsiTheme="minorHAnsi" w:cstheme="minorHAnsi"/>
          <w:sz w:val="22"/>
          <w:szCs w:val="22"/>
        </w:rPr>
        <w:t>zhotovitel</w:t>
      </w:r>
      <w:r w:rsidRPr="00D978CC">
        <w:rPr>
          <w:rFonts w:asciiTheme="minorHAnsi" w:hAnsiTheme="minorHAnsi" w:cstheme="minorHAnsi"/>
          <w:sz w:val="22"/>
          <w:szCs w:val="22"/>
        </w:rPr>
        <w:t xml:space="preserve"> oprávněn požadovat úhradu úroků z prodlení ve výši 0,02 % za každý den prodlení z nezaplacené částky faktury. </w:t>
      </w:r>
    </w:p>
    <w:p w14:paraId="3F2559B4" w14:textId="77777777" w:rsidR="000C085C" w:rsidRPr="00D978CC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 xml:space="preserve">Ujednáním o smluvní </w:t>
      </w:r>
      <w:r w:rsidR="000C085C" w:rsidRPr="00D978CC">
        <w:rPr>
          <w:rFonts w:asciiTheme="minorHAnsi" w:hAnsiTheme="minorHAnsi" w:cstheme="minorHAnsi"/>
          <w:sz w:val="22"/>
          <w:szCs w:val="22"/>
        </w:rPr>
        <w:t>pokut</w:t>
      </w:r>
      <w:r w:rsidRPr="00D978CC">
        <w:rPr>
          <w:rFonts w:asciiTheme="minorHAnsi" w:hAnsiTheme="minorHAnsi" w:cstheme="minorHAnsi"/>
          <w:sz w:val="22"/>
          <w:szCs w:val="22"/>
        </w:rPr>
        <w:t>ě</w:t>
      </w:r>
      <w:r w:rsidR="000C085C" w:rsidRPr="00D978CC">
        <w:rPr>
          <w:rFonts w:asciiTheme="minorHAnsi" w:hAnsiTheme="minorHAnsi" w:cstheme="minorHAnsi"/>
          <w:sz w:val="22"/>
          <w:szCs w:val="22"/>
        </w:rPr>
        <w:t xml:space="preserve"> není dotčen nárok objednatele na náhradu škody v částce převyšující smluvní pokutu.</w:t>
      </w:r>
    </w:p>
    <w:p w14:paraId="16EF1B6B" w14:textId="01BD37A7" w:rsidR="00460303" w:rsidRDefault="004603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DFBA738" w14:textId="77777777" w:rsidR="00B30171" w:rsidRPr="00D978CC" w:rsidRDefault="0009483D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lastRenderedPageBreak/>
        <w:t>VIII</w:t>
      </w:r>
      <w:r w:rsidR="00933EC1" w:rsidRPr="00D978CC">
        <w:rPr>
          <w:rFonts w:asciiTheme="minorHAnsi" w:hAnsiTheme="minorHAnsi" w:cstheme="minorHAnsi"/>
          <w:b/>
          <w:sz w:val="22"/>
          <w:szCs w:val="22"/>
        </w:rPr>
        <w:t>.</w:t>
      </w:r>
    </w:p>
    <w:p w14:paraId="6A4AF6E4" w14:textId="77777777" w:rsidR="0092060A" w:rsidRPr="00D978CC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4D9D5852" w14:textId="77777777" w:rsidR="00A200F0" w:rsidRPr="00460303" w:rsidRDefault="00A200F0" w:rsidP="0046030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0303">
        <w:rPr>
          <w:rFonts w:asciiTheme="minorHAnsi" w:hAnsiTheme="minorHAnsi" w:cstheme="minorHAnsi"/>
          <w:sz w:val="22"/>
          <w:szCs w:val="22"/>
        </w:rPr>
        <w:t>Tento smluvní vztah může být ukončen písemným odstoupením jedné nebo druhé smluvní strany v případě, že dojde k podstatnému porušení smlouvy.</w:t>
      </w:r>
    </w:p>
    <w:p w14:paraId="28521FFA" w14:textId="32DE6A75" w:rsidR="00A200F0" w:rsidRPr="00460303" w:rsidRDefault="00A200F0" w:rsidP="0046030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0303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</w:t>
      </w:r>
    </w:p>
    <w:p w14:paraId="71A179A8" w14:textId="77777777" w:rsidR="00A200F0" w:rsidRPr="00460303" w:rsidRDefault="00A200F0" w:rsidP="0046030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0303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zhotovitele s předáním díla o více než 5 dnů, prodlení objednatele s plněním svých povinností vůči zhotoviteli takové, že zhotovitel nemůže svůj závazek v požadované kvalitě a lhůtě splnit. </w:t>
      </w:r>
    </w:p>
    <w:p w14:paraId="5AC518F1" w14:textId="77777777" w:rsidR="00A200F0" w:rsidRPr="00460303" w:rsidRDefault="00A200F0" w:rsidP="0046030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0303">
        <w:rPr>
          <w:rFonts w:asciiTheme="minorHAnsi" w:hAnsiTheme="minorHAnsi" w:cstheme="minorHAnsi"/>
          <w:sz w:val="22"/>
          <w:szCs w:val="22"/>
        </w:rPr>
        <w:t xml:space="preserve">Podstatným porušením smlouvy je také zjištění, že zhotovitel při provádění díla porušuje povinnosti vyplývající pro něj ze smlouvy nebo ze </w:t>
      </w:r>
      <w:proofErr w:type="gramStart"/>
      <w:r w:rsidRPr="00460303">
        <w:rPr>
          <w:rFonts w:asciiTheme="minorHAnsi" w:hAnsiTheme="minorHAnsi" w:cstheme="minorHAnsi"/>
          <w:sz w:val="22"/>
          <w:szCs w:val="22"/>
        </w:rPr>
        <w:t>zákona</w:t>
      </w:r>
      <w:proofErr w:type="gramEnd"/>
      <w:r w:rsidRPr="00460303">
        <w:rPr>
          <w:rFonts w:asciiTheme="minorHAnsi" w:hAnsiTheme="minorHAnsi" w:cstheme="minorHAnsi"/>
          <w:sz w:val="22"/>
          <w:szCs w:val="22"/>
        </w:rPr>
        <w:t xml:space="preserve"> a přitom zhotovitel v přiměřené lhůtě, jemu stanovené objednatelem, vytknuté nedostatky neodstraní.</w:t>
      </w:r>
    </w:p>
    <w:p w14:paraId="565AB994" w14:textId="77777777" w:rsidR="00A200F0" w:rsidRPr="00460303" w:rsidRDefault="00A200F0" w:rsidP="0046030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0303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718E4F69" w14:textId="77777777" w:rsidR="00A200F0" w:rsidRPr="00460303" w:rsidRDefault="00A200F0" w:rsidP="0046030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0303">
        <w:rPr>
          <w:rFonts w:asciiTheme="minorHAnsi" w:hAnsiTheme="minorHAnsi" w:cstheme="minorHAnsi"/>
          <w:sz w:val="22"/>
          <w:szCs w:val="22"/>
        </w:rPr>
        <w:t>Tento smluvní vztah je možné ukončit písemnou dohodou obou smluvních stran, a to ke dni v této dohodě určeném.</w:t>
      </w:r>
    </w:p>
    <w:p w14:paraId="5239C782" w14:textId="77777777" w:rsidR="007705A1" w:rsidRPr="00D978CC" w:rsidRDefault="007705A1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A7AA69" w14:textId="77777777" w:rsidR="00B106F5" w:rsidRPr="00D978CC" w:rsidRDefault="0009483D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I</w:t>
      </w:r>
      <w:r w:rsidR="005D34FB" w:rsidRPr="00D978CC">
        <w:rPr>
          <w:rFonts w:asciiTheme="minorHAnsi" w:hAnsiTheme="minorHAnsi" w:cstheme="minorHAnsi"/>
          <w:b/>
          <w:sz w:val="22"/>
          <w:szCs w:val="22"/>
        </w:rPr>
        <w:t>X.</w:t>
      </w:r>
    </w:p>
    <w:p w14:paraId="74412BFF" w14:textId="77777777" w:rsidR="001446B8" w:rsidRPr="00D978CC" w:rsidRDefault="001446B8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Ostatní smluvní ujednání</w:t>
      </w:r>
    </w:p>
    <w:p w14:paraId="0341DC23" w14:textId="77777777" w:rsidR="00C43469" w:rsidRPr="00D978CC" w:rsidRDefault="00675340" w:rsidP="001535BF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Zhotovitel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podpisem této smlouvy bere na vědomí, že </w:t>
      </w:r>
      <w:r w:rsidR="008D0832" w:rsidRPr="00D978CC">
        <w:rPr>
          <w:rFonts w:asciiTheme="minorHAnsi" w:hAnsiTheme="minorHAnsi" w:cstheme="minorHAnsi"/>
          <w:sz w:val="22"/>
          <w:szCs w:val="22"/>
        </w:rPr>
        <w:t>objednatel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43469" w:rsidRPr="00D978CC">
        <w:rPr>
          <w:rFonts w:asciiTheme="minorHAnsi" w:hAnsiTheme="minorHAnsi" w:cstheme="minorHAnsi"/>
          <w:sz w:val="22"/>
          <w:szCs w:val="22"/>
        </w:rPr>
        <w:t>zveřejnit, se nepovažují za obchodní tajemství ve smyslu ustanovení § 504 zákona č. 89/2012 Sb., občanského zákoníku ani za důvěrný údaj nebo sdělení ve smyslu ustanovení § 1730 odst. 2 občanského zákoníku. Podpis</w:t>
      </w:r>
      <w:r w:rsidRPr="00D978CC">
        <w:rPr>
          <w:rFonts w:asciiTheme="minorHAnsi" w:hAnsiTheme="minorHAnsi" w:cstheme="minorHAnsi"/>
          <w:sz w:val="22"/>
          <w:szCs w:val="22"/>
        </w:rPr>
        <w:t>em této smlouvy dále bere zhotovitel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10A6DFFE" w14:textId="77777777" w:rsidR="00C43469" w:rsidRPr="00D978CC" w:rsidRDefault="00675340" w:rsidP="001535BF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Zhotovitel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i </w:t>
      </w:r>
      <w:r w:rsidR="008D0832" w:rsidRPr="00D978CC">
        <w:rPr>
          <w:rFonts w:asciiTheme="minorHAnsi" w:hAnsiTheme="minorHAnsi" w:cstheme="minorHAnsi"/>
          <w:sz w:val="22"/>
          <w:szCs w:val="22"/>
        </w:rPr>
        <w:t>objednatel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6CEBCC5E" w14:textId="77777777" w:rsidR="00C43469" w:rsidRPr="00D978CC" w:rsidRDefault="00675340" w:rsidP="001535BF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Zhotovitel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i 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43469" w:rsidRPr="00D978CC">
        <w:rPr>
          <w:rFonts w:asciiTheme="minorHAnsi" w:hAnsiTheme="minorHAnsi" w:cstheme="minorHAnsi"/>
          <w:sz w:val="22"/>
          <w:szCs w:val="22"/>
        </w:rPr>
        <w:t>jsou povinni zdržet se jednání, které by mohlo vést k</w:t>
      </w:r>
      <w:r w:rsidRPr="00D978CC">
        <w:rPr>
          <w:rFonts w:asciiTheme="minorHAnsi" w:hAnsiTheme="minorHAnsi" w:cstheme="minorHAnsi"/>
          <w:sz w:val="22"/>
          <w:szCs w:val="22"/>
        </w:rPr>
        <w:t>e střetu oprávněných zájmů zhotovitele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či 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43469" w:rsidRPr="00D978CC">
        <w:rPr>
          <w:rFonts w:asciiTheme="minorHAnsi" w:hAnsiTheme="minorHAnsi" w:cstheme="minorHAnsi"/>
          <w:sz w:val="22"/>
          <w:szCs w:val="22"/>
        </w:rPr>
        <w:t>s</w:t>
      </w:r>
      <w:r w:rsidR="00423196" w:rsidRPr="00D978CC">
        <w:rPr>
          <w:rFonts w:asciiTheme="minorHAnsi" w:hAnsiTheme="minorHAnsi" w:cstheme="minorHAnsi"/>
          <w:sz w:val="22"/>
          <w:szCs w:val="22"/>
        </w:rPr>
        <w:t>e zájmy osobními, zejména nebudou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zneužívat informací nabytých v souvislosti s výkonem sjednané činnosti ve prospěch vlastní či někoho jiného.</w:t>
      </w:r>
    </w:p>
    <w:p w14:paraId="2D0C32BA" w14:textId="77777777" w:rsidR="00C43469" w:rsidRPr="00D978CC" w:rsidRDefault="00675340" w:rsidP="001535BF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Zhotovitel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i 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</w:t>
      </w:r>
      <w:r w:rsidRPr="00D978CC">
        <w:rPr>
          <w:rFonts w:asciiTheme="minorHAnsi" w:hAnsiTheme="minorHAnsi" w:cstheme="minorHAnsi"/>
          <w:sz w:val="22"/>
          <w:szCs w:val="22"/>
        </w:rPr>
        <w:t xml:space="preserve">2016/679) v platném znění. Zhotovitel i 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D978CC">
        <w:rPr>
          <w:rFonts w:asciiTheme="minorHAnsi" w:hAnsiTheme="minorHAnsi" w:cstheme="minorHAnsi"/>
          <w:sz w:val="22"/>
          <w:szCs w:val="22"/>
        </w:rPr>
        <w:t>jsou zejména povin</w:t>
      </w:r>
      <w:r w:rsidR="00C43469" w:rsidRPr="00D978CC">
        <w:rPr>
          <w:rFonts w:asciiTheme="minorHAnsi" w:hAnsiTheme="minorHAnsi" w:cstheme="minorHAnsi"/>
          <w:sz w:val="22"/>
          <w:szCs w:val="22"/>
        </w:rPr>
        <w:t>n</w:t>
      </w:r>
      <w:r w:rsidRPr="00D978CC">
        <w:rPr>
          <w:rFonts w:asciiTheme="minorHAnsi" w:hAnsiTheme="minorHAnsi" w:cstheme="minorHAnsi"/>
          <w:sz w:val="22"/>
          <w:szCs w:val="22"/>
        </w:rPr>
        <w:t>i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zachovávat mlčenlivost o těchto údajích, dále pak zajistit vhodným způsobem bezpečnostní, technická a organizační opatření dle čl</w:t>
      </w:r>
      <w:r w:rsidRPr="00D978CC">
        <w:rPr>
          <w:rFonts w:asciiTheme="minorHAnsi" w:hAnsiTheme="minorHAnsi" w:cstheme="minorHAnsi"/>
          <w:sz w:val="22"/>
          <w:szCs w:val="22"/>
        </w:rPr>
        <w:t xml:space="preserve">ánku 32 Obecného nařízení. Zhotovitel 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i 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jsou dále povinni okamžitě si vzájemně sdělit jakékoliv podezření z nedostatečného zajištění osobních údajů nebo podezření z neoprávněného využití osobních údajů neoprávněnou osobou. </w:t>
      </w:r>
    </w:p>
    <w:p w14:paraId="4802D7B8" w14:textId="77777777" w:rsidR="00C43469" w:rsidRPr="00D978CC" w:rsidRDefault="00675340" w:rsidP="001535BF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Zhotovitel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i </w:t>
      </w:r>
      <w:r w:rsidR="008D0832" w:rsidRPr="00D978CC">
        <w:rPr>
          <w:rFonts w:asciiTheme="minorHAnsi" w:hAnsiTheme="minorHAnsi" w:cstheme="minorHAnsi"/>
          <w:sz w:val="22"/>
          <w:szCs w:val="22"/>
        </w:rPr>
        <w:t>objednatel</w:t>
      </w:r>
      <w:r w:rsidR="00C43469" w:rsidRPr="00D978CC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úkolů.</w:t>
      </w:r>
    </w:p>
    <w:p w14:paraId="301A98FE" w14:textId="77777777" w:rsidR="00C43469" w:rsidRPr="00D978CC" w:rsidRDefault="00C43469" w:rsidP="001535BF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lastRenderedPageBreak/>
        <w:t>Jakékoliv porušení povinnosti ochrany osobních údajů bude považováno za porušení smlouvy.</w:t>
      </w:r>
      <w:r w:rsidR="00675340"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675340" w:rsidRPr="00D978CC">
        <w:rPr>
          <w:rFonts w:asciiTheme="minorHAnsi" w:hAnsiTheme="minorHAnsi" w:cstheme="minorHAnsi"/>
          <w:sz w:val="22"/>
          <w:szCs w:val="22"/>
        </w:rPr>
        <w:t>plně odpovídá zhotoviteli</w:t>
      </w:r>
      <w:r w:rsidRPr="00D978CC">
        <w:rPr>
          <w:rFonts w:asciiTheme="minorHAnsi" w:hAnsiTheme="minorHAnsi" w:cstheme="minorHAnsi"/>
          <w:sz w:val="22"/>
          <w:szCs w:val="22"/>
        </w:rPr>
        <w:t xml:space="preserve"> za škodu, kterou by mohl způsobit zaviněným </w:t>
      </w:r>
      <w:r w:rsidR="00675340" w:rsidRPr="00D978CC">
        <w:rPr>
          <w:rFonts w:asciiTheme="minorHAnsi" w:hAnsiTheme="minorHAnsi" w:cstheme="minorHAnsi"/>
          <w:sz w:val="22"/>
          <w:szCs w:val="22"/>
        </w:rPr>
        <w:t>porušením této povinnosti. Zhotovitel</w:t>
      </w:r>
      <w:r w:rsidRPr="00D978CC">
        <w:rPr>
          <w:rFonts w:asciiTheme="minorHAnsi" w:hAnsiTheme="minorHAnsi" w:cstheme="minorHAnsi"/>
          <w:sz w:val="22"/>
          <w:szCs w:val="22"/>
        </w:rPr>
        <w:t xml:space="preserve"> plně odpovídá</w:t>
      </w:r>
      <w:r w:rsidR="008D0832" w:rsidRPr="00D978CC">
        <w:rPr>
          <w:rFonts w:asciiTheme="minorHAnsi" w:hAnsiTheme="minorHAnsi" w:cstheme="minorHAnsi"/>
          <w:sz w:val="22"/>
          <w:szCs w:val="22"/>
        </w:rPr>
        <w:t xml:space="preserve"> objednateli</w:t>
      </w:r>
      <w:r w:rsidRPr="00D978CC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</w:p>
    <w:p w14:paraId="076C1860" w14:textId="77777777" w:rsidR="00C43469" w:rsidRDefault="00C43469" w:rsidP="001535BF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5A7B19CA" w14:textId="77777777" w:rsidR="00EB4B41" w:rsidRPr="00460303" w:rsidRDefault="00EB4B41" w:rsidP="00460303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0303">
        <w:rPr>
          <w:rFonts w:asciiTheme="minorHAnsi" w:hAnsiTheme="minorHAnsi" w:cstheme="minorHAnsi"/>
          <w:sz w:val="22"/>
          <w:szCs w:val="22"/>
        </w:rPr>
        <w:t>Vstup na místo provádění Díla bude umožněn pouze zaměstnancům, kteří budou proškoleni z příslušných vnitropodnikových předpisů Objednatele a BOZP a PO v podmínkách Objednatele (proškolení odpovědného zástupce Zhotovitele provede zástupce Objednatele na vyžádání před zahájením plnění). Odpovědný zástupce Zhotovitele provede proškolení dalších zaměstnanců sám.</w:t>
      </w:r>
    </w:p>
    <w:p w14:paraId="03CBF8DC" w14:textId="77777777" w:rsidR="00D75F5D" w:rsidRPr="001535BF" w:rsidRDefault="00D75F5D" w:rsidP="001535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16D3CF" w14:textId="77777777" w:rsidR="00B106F5" w:rsidRPr="00D978CC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X.</w:t>
      </w:r>
    </w:p>
    <w:p w14:paraId="5DC87567" w14:textId="77777777" w:rsidR="00B106F5" w:rsidRPr="00D978CC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8C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E4CDC03" w14:textId="77777777" w:rsidR="00B106F5" w:rsidRPr="00D978CC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</w:t>
      </w:r>
      <w:r w:rsidR="0095572F" w:rsidRPr="00D978CC">
        <w:rPr>
          <w:rFonts w:asciiTheme="minorHAnsi" w:hAnsiTheme="minorHAnsi" w:cstheme="minorHAnsi"/>
          <w:iCs/>
          <w:sz w:val="22"/>
          <w:szCs w:val="22"/>
        </w:rPr>
        <w:t>řídí se právní poměry účastníků</w:t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 příslušnými ustanoveními </w:t>
      </w:r>
      <w:r w:rsidR="007E16CD" w:rsidRPr="00D978CC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15A15900" w14:textId="77777777" w:rsidR="00B93498" w:rsidRPr="00D978CC" w:rsidRDefault="00B93498" w:rsidP="00B93498">
      <w:pPr>
        <w:numPr>
          <w:ilvl w:val="0"/>
          <w:numId w:val="7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>Tato smlouva se řídí právem České republiky. Všechny spory vyplývající z této smlouvy a s touto smlouvou související se budou řešit u věcně a místě příslušného soudu v České republice.</w:t>
      </w:r>
    </w:p>
    <w:p w14:paraId="69E01CDB" w14:textId="77777777" w:rsidR="00C43469" w:rsidRPr="00D978CC" w:rsidRDefault="00C43469" w:rsidP="002E061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978CC">
        <w:rPr>
          <w:rFonts w:asciiTheme="minorHAnsi" w:hAnsiTheme="minorHAnsi" w:cstheme="minorHAnsi"/>
          <w:iCs/>
          <w:sz w:val="22"/>
          <w:szCs w:val="22"/>
        </w:rPr>
        <w:t xml:space="preserve">Tato smlouva je vyhotovena ve dvou vyhotoveních, z nichž </w:t>
      </w:r>
      <w:r w:rsidRPr="00D978CC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D978CC">
        <w:rPr>
          <w:rFonts w:asciiTheme="minorHAnsi" w:hAnsiTheme="minorHAnsi" w:cstheme="minorHAnsi"/>
          <w:iCs/>
          <w:sz w:val="22"/>
          <w:szCs w:val="22"/>
        </w:rPr>
        <w:t xml:space="preserve"> každá strana obdrží po jednom vyhotovení.</w:t>
      </w:r>
    </w:p>
    <w:p w14:paraId="55BFDED1" w14:textId="48B10C43" w:rsidR="00346D21" w:rsidRDefault="00346D21" w:rsidP="00346D2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78CC">
        <w:rPr>
          <w:rFonts w:asciiTheme="minorHAnsi" w:hAnsiTheme="minorHAnsi" w:cstheme="minorHAnsi"/>
          <w:color w:val="000000"/>
          <w:sz w:val="22"/>
          <w:szCs w:val="22"/>
        </w:rPr>
        <w:t>Smlouva nabude účinnosti dnem jejího uveřejnění dle zákona č. 340/2015 Sb.,</w:t>
      </w:r>
      <w:r w:rsidRPr="00D978CC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 xml:space="preserve"> o zvláštních podmínkách účinnosti některých smluv, uveřejňování těchto smluv a o registru smluv</w:t>
      </w:r>
      <w:r w:rsidRPr="00D978C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907C81" w14:textId="77777777" w:rsidR="001A0410" w:rsidRDefault="001A041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FAAA8" w14:textId="17129411" w:rsidR="006B4EA6" w:rsidRDefault="006B4EA6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– technická specifikace a ceník</w:t>
      </w:r>
    </w:p>
    <w:p w14:paraId="10F72522" w14:textId="77777777" w:rsidR="006B4EA6" w:rsidRDefault="006B4EA6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F6ED9B" w14:textId="77777777" w:rsidR="006B4EA6" w:rsidRPr="00D978CC" w:rsidRDefault="006B4EA6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052652" w14:textId="77777777" w:rsidR="00B30171" w:rsidRPr="00D978CC" w:rsidRDefault="00B30171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V</w:t>
      </w:r>
      <w:r w:rsidR="00F9071B" w:rsidRPr="00D978CC">
        <w:rPr>
          <w:rFonts w:asciiTheme="minorHAnsi" w:hAnsiTheme="minorHAnsi" w:cstheme="minorHAnsi"/>
          <w:sz w:val="22"/>
          <w:szCs w:val="22"/>
        </w:rPr>
        <w:t xml:space="preserve"> Brně</w:t>
      </w:r>
      <w:r w:rsidR="001C7910" w:rsidRPr="00D978CC">
        <w:rPr>
          <w:rFonts w:asciiTheme="minorHAnsi" w:hAnsiTheme="minorHAnsi" w:cstheme="minorHAnsi"/>
          <w:sz w:val="22"/>
          <w:szCs w:val="22"/>
        </w:rPr>
        <w:t xml:space="preserve"> </w:t>
      </w:r>
      <w:r w:rsidRPr="00D978CC">
        <w:rPr>
          <w:rFonts w:asciiTheme="minorHAnsi" w:hAnsiTheme="minorHAnsi" w:cstheme="minorHAnsi"/>
          <w:sz w:val="22"/>
          <w:szCs w:val="22"/>
        </w:rPr>
        <w:t>dne</w:t>
      </w:r>
      <w:r w:rsidR="001C7910" w:rsidRPr="00D978CC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1C7910" w:rsidRPr="00D978C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C7910" w:rsidRPr="00D978CC">
        <w:rPr>
          <w:rFonts w:asciiTheme="minorHAnsi" w:hAnsiTheme="minorHAnsi" w:cstheme="minorHAnsi"/>
          <w:sz w:val="22"/>
          <w:szCs w:val="22"/>
        </w:rPr>
        <w:t>.</w:t>
      </w:r>
      <w:r w:rsidR="001C7910" w:rsidRPr="00D978CC">
        <w:rPr>
          <w:rFonts w:asciiTheme="minorHAnsi" w:hAnsiTheme="minorHAnsi" w:cstheme="minorHAnsi"/>
          <w:sz w:val="22"/>
          <w:szCs w:val="22"/>
        </w:rPr>
        <w:tab/>
        <w:t>V …… dne ……….</w:t>
      </w:r>
    </w:p>
    <w:p w14:paraId="0E61D078" w14:textId="77777777" w:rsidR="00B35205" w:rsidRDefault="00B35205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22D579" w14:textId="77777777" w:rsidR="006B4EA6" w:rsidRDefault="006B4EA6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2E6E7D" w14:textId="77777777" w:rsidR="006B4EA6" w:rsidRDefault="006B4EA6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7089B4" w14:textId="11519CB6" w:rsidR="0050703E" w:rsidRPr="00D978CC" w:rsidRDefault="00124187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ab/>
      </w:r>
    </w:p>
    <w:p w14:paraId="405FA711" w14:textId="77777777" w:rsidR="0050703E" w:rsidRPr="00D978CC" w:rsidRDefault="007F6780" w:rsidP="0009483D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D978C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9071B" w:rsidRPr="00D978CC">
        <w:rPr>
          <w:rFonts w:asciiTheme="minorHAnsi" w:hAnsiTheme="minorHAnsi" w:cstheme="minorHAnsi"/>
          <w:sz w:val="22"/>
          <w:szCs w:val="22"/>
        </w:rPr>
        <w:tab/>
      </w:r>
      <w:r w:rsidRPr="00D978CC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0991E81" w14:textId="0B43CD63" w:rsidR="001A0410" w:rsidRDefault="00634865" w:rsidP="008F7AE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</w:p>
    <w:p w14:paraId="432B03B7" w14:textId="2B302391" w:rsidR="00634865" w:rsidRPr="00D978CC" w:rsidRDefault="00634865" w:rsidP="008F7AE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generální ředitel</w:t>
      </w:r>
    </w:p>
    <w:sectPr w:rsidR="00634865" w:rsidRPr="00D978CC" w:rsidSect="0046030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2D95A" w14:textId="77777777" w:rsidR="001812B8" w:rsidRDefault="001812B8">
      <w:r>
        <w:separator/>
      </w:r>
    </w:p>
  </w:endnote>
  <w:endnote w:type="continuationSeparator" w:id="0">
    <w:p w14:paraId="2C65A581" w14:textId="77777777" w:rsidR="001812B8" w:rsidRDefault="0018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5394" w14:textId="6D40B9CA" w:rsidR="009D2E96" w:rsidRDefault="00215273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2BDC">
      <w:rPr>
        <w:rStyle w:val="slostrnky"/>
        <w:noProof/>
      </w:rPr>
      <w:t>3</w:t>
    </w:r>
    <w:r>
      <w:rPr>
        <w:rStyle w:val="slostrnky"/>
      </w:rPr>
      <w:fldChar w:fldCharType="end"/>
    </w:r>
  </w:p>
  <w:p w14:paraId="21BF47B5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52224F3" w14:textId="77777777" w:rsidR="006E4F30" w:rsidRPr="00E67E5F" w:rsidRDefault="00215273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B7228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B7228">
              <w:rPr>
                <w:noProof/>
              </w:rPr>
              <w:t>4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9F0308E" w14:textId="6B81EC48" w:rsidR="009D2E96" w:rsidRPr="006B4EA6" w:rsidRDefault="006E4F30">
    <w:pPr>
      <w:pStyle w:val="Zpat"/>
      <w:rPr>
        <w:rFonts w:asciiTheme="minorHAnsi" w:hAnsiTheme="minorHAnsi" w:cstheme="minorHAnsi"/>
      </w:rPr>
    </w:pPr>
    <w:r w:rsidRPr="006B4EA6">
      <w:rPr>
        <w:rFonts w:asciiTheme="minorHAnsi" w:hAnsiTheme="minorHAnsi" w:cstheme="minorHAnsi"/>
      </w:rPr>
      <w:t>smlouva č.</w:t>
    </w:r>
    <w:r w:rsidR="00E92BDC" w:rsidRPr="006B4EA6">
      <w:rPr>
        <w:rFonts w:asciiTheme="minorHAnsi" w:hAnsiTheme="minorHAnsi" w:cstheme="minorHAnsi"/>
      </w:rPr>
      <w:t xml:space="preserve"> 2</w:t>
    </w:r>
    <w:r w:rsidR="006B4EA6">
      <w:rPr>
        <w:rFonts w:asciiTheme="minorHAnsi" w:hAnsiTheme="minorHAnsi" w:cstheme="minorHAnsi"/>
      </w:rPr>
      <w:t>4</w:t>
    </w:r>
    <w:r w:rsidR="00E92BDC" w:rsidRPr="006B4EA6">
      <w:rPr>
        <w:rFonts w:asciiTheme="minorHAnsi" w:hAnsiTheme="minorHAnsi" w:cstheme="minorHAnsi"/>
      </w:rPr>
      <w:t>/</w:t>
    </w:r>
    <w:r w:rsidR="00460303">
      <w:rPr>
        <w:rFonts w:asciiTheme="minorHAnsi" w:hAnsiTheme="minorHAnsi" w:cstheme="minorHAnsi"/>
      </w:rPr>
      <w:t>389</w:t>
    </w:r>
    <w:r w:rsidR="00E92BDC" w:rsidRPr="006B4EA6">
      <w:rPr>
        <w:rFonts w:asciiTheme="minorHAnsi" w:hAnsiTheme="minorHAnsi" w:cstheme="minorHAnsi"/>
      </w:rPr>
      <w:t>/5050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6EC49" w14:textId="77777777" w:rsidR="001812B8" w:rsidRDefault="001812B8">
      <w:r>
        <w:separator/>
      </w:r>
    </w:p>
  </w:footnote>
  <w:footnote w:type="continuationSeparator" w:id="0">
    <w:p w14:paraId="5966749A" w14:textId="77777777" w:rsidR="001812B8" w:rsidRDefault="0018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23AF9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19591145"/>
    <w:multiLevelType w:val="multilevel"/>
    <w:tmpl w:val="AD3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C34EA3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3031"/>
    <w:multiLevelType w:val="hybridMultilevel"/>
    <w:tmpl w:val="9A52B22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5A5524"/>
    <w:multiLevelType w:val="multilevel"/>
    <w:tmpl w:val="FD9E19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2A0075"/>
    <w:multiLevelType w:val="multilevel"/>
    <w:tmpl w:val="DB04D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DC2F60"/>
    <w:multiLevelType w:val="hybridMultilevel"/>
    <w:tmpl w:val="4ADEB27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7592981">
    <w:abstractNumId w:val="2"/>
  </w:num>
  <w:num w:numId="2" w16cid:durableId="1299799255">
    <w:abstractNumId w:val="18"/>
  </w:num>
  <w:num w:numId="3" w16cid:durableId="561411160">
    <w:abstractNumId w:val="9"/>
  </w:num>
  <w:num w:numId="4" w16cid:durableId="410202873">
    <w:abstractNumId w:val="19"/>
  </w:num>
  <w:num w:numId="5" w16cid:durableId="1293637695">
    <w:abstractNumId w:val="14"/>
  </w:num>
  <w:num w:numId="6" w16cid:durableId="1579974005">
    <w:abstractNumId w:val="12"/>
  </w:num>
  <w:num w:numId="7" w16cid:durableId="1867062574">
    <w:abstractNumId w:val="0"/>
  </w:num>
  <w:num w:numId="8" w16cid:durableId="1700205054">
    <w:abstractNumId w:val="7"/>
  </w:num>
  <w:num w:numId="9" w16cid:durableId="553931321">
    <w:abstractNumId w:val="17"/>
  </w:num>
  <w:num w:numId="10" w16cid:durableId="1222591584">
    <w:abstractNumId w:val="5"/>
  </w:num>
  <w:num w:numId="11" w16cid:durableId="1813326243">
    <w:abstractNumId w:val="6"/>
  </w:num>
  <w:num w:numId="12" w16cid:durableId="1254822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953824">
    <w:abstractNumId w:val="13"/>
  </w:num>
  <w:num w:numId="14" w16cid:durableId="6299522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0344031">
    <w:abstractNumId w:val="1"/>
  </w:num>
  <w:num w:numId="16" w16cid:durableId="546642984">
    <w:abstractNumId w:val="15"/>
  </w:num>
  <w:num w:numId="17" w16cid:durableId="671183665">
    <w:abstractNumId w:val="10"/>
  </w:num>
  <w:num w:numId="18" w16cid:durableId="3717127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2126098">
    <w:abstractNumId w:val="11"/>
  </w:num>
  <w:num w:numId="20" w16cid:durableId="630937017">
    <w:abstractNumId w:val="3"/>
  </w:num>
  <w:num w:numId="21" w16cid:durableId="213128136">
    <w:abstractNumId w:val="8"/>
  </w:num>
  <w:num w:numId="22" w16cid:durableId="17631477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36E89"/>
    <w:rsid w:val="00042C8F"/>
    <w:rsid w:val="00045B52"/>
    <w:rsid w:val="000464E0"/>
    <w:rsid w:val="000578E2"/>
    <w:rsid w:val="000744F7"/>
    <w:rsid w:val="00075846"/>
    <w:rsid w:val="00076266"/>
    <w:rsid w:val="00083A39"/>
    <w:rsid w:val="00084C82"/>
    <w:rsid w:val="00085E70"/>
    <w:rsid w:val="000913D4"/>
    <w:rsid w:val="00094224"/>
    <w:rsid w:val="0009483D"/>
    <w:rsid w:val="000960DA"/>
    <w:rsid w:val="000A0C53"/>
    <w:rsid w:val="000A6156"/>
    <w:rsid w:val="000A6FB3"/>
    <w:rsid w:val="000B075F"/>
    <w:rsid w:val="000C085C"/>
    <w:rsid w:val="000C0867"/>
    <w:rsid w:val="000C371E"/>
    <w:rsid w:val="000C5192"/>
    <w:rsid w:val="000C691F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36BBD"/>
    <w:rsid w:val="00136F2F"/>
    <w:rsid w:val="00137966"/>
    <w:rsid w:val="001446B8"/>
    <w:rsid w:val="0014684E"/>
    <w:rsid w:val="001468DE"/>
    <w:rsid w:val="00146B07"/>
    <w:rsid w:val="0015075C"/>
    <w:rsid w:val="001535BF"/>
    <w:rsid w:val="001553D5"/>
    <w:rsid w:val="00160243"/>
    <w:rsid w:val="0016037E"/>
    <w:rsid w:val="00161897"/>
    <w:rsid w:val="00161FF3"/>
    <w:rsid w:val="00173020"/>
    <w:rsid w:val="001812B8"/>
    <w:rsid w:val="00183567"/>
    <w:rsid w:val="00197798"/>
    <w:rsid w:val="001A0410"/>
    <w:rsid w:val="001A3F34"/>
    <w:rsid w:val="001B4B9F"/>
    <w:rsid w:val="001B4FDE"/>
    <w:rsid w:val="001C7910"/>
    <w:rsid w:val="001F2253"/>
    <w:rsid w:val="001F4818"/>
    <w:rsid w:val="001F7994"/>
    <w:rsid w:val="00201A21"/>
    <w:rsid w:val="00215273"/>
    <w:rsid w:val="0021564E"/>
    <w:rsid w:val="002226BD"/>
    <w:rsid w:val="00234453"/>
    <w:rsid w:val="002371C8"/>
    <w:rsid w:val="002529AB"/>
    <w:rsid w:val="002531C4"/>
    <w:rsid w:val="002548C8"/>
    <w:rsid w:val="00261054"/>
    <w:rsid w:val="00264B74"/>
    <w:rsid w:val="0028482F"/>
    <w:rsid w:val="00290738"/>
    <w:rsid w:val="002911AB"/>
    <w:rsid w:val="00291B89"/>
    <w:rsid w:val="002A78FB"/>
    <w:rsid w:val="002B1227"/>
    <w:rsid w:val="002B189C"/>
    <w:rsid w:val="002B67A2"/>
    <w:rsid w:val="002B79B8"/>
    <w:rsid w:val="002C6796"/>
    <w:rsid w:val="002E061B"/>
    <w:rsid w:val="002E3CFF"/>
    <w:rsid w:val="002F510B"/>
    <w:rsid w:val="00304461"/>
    <w:rsid w:val="00307E96"/>
    <w:rsid w:val="00317B56"/>
    <w:rsid w:val="003246B7"/>
    <w:rsid w:val="003310D7"/>
    <w:rsid w:val="00340251"/>
    <w:rsid w:val="00346112"/>
    <w:rsid w:val="00346D21"/>
    <w:rsid w:val="00347108"/>
    <w:rsid w:val="003537C2"/>
    <w:rsid w:val="0036645E"/>
    <w:rsid w:val="0036718A"/>
    <w:rsid w:val="00377E1F"/>
    <w:rsid w:val="00381076"/>
    <w:rsid w:val="003875D6"/>
    <w:rsid w:val="00387B9F"/>
    <w:rsid w:val="0039749A"/>
    <w:rsid w:val="003A1A8F"/>
    <w:rsid w:val="003B18D9"/>
    <w:rsid w:val="003B7228"/>
    <w:rsid w:val="003C04D7"/>
    <w:rsid w:val="003C0E10"/>
    <w:rsid w:val="003C57B6"/>
    <w:rsid w:val="003D1F14"/>
    <w:rsid w:val="003E2FE2"/>
    <w:rsid w:val="003F512E"/>
    <w:rsid w:val="00403BF3"/>
    <w:rsid w:val="0041397D"/>
    <w:rsid w:val="0042057A"/>
    <w:rsid w:val="00421E56"/>
    <w:rsid w:val="00422150"/>
    <w:rsid w:val="00423196"/>
    <w:rsid w:val="0043185A"/>
    <w:rsid w:val="0043379A"/>
    <w:rsid w:val="004401C5"/>
    <w:rsid w:val="00440F60"/>
    <w:rsid w:val="0044385E"/>
    <w:rsid w:val="0045017F"/>
    <w:rsid w:val="00460303"/>
    <w:rsid w:val="0046404F"/>
    <w:rsid w:val="00465052"/>
    <w:rsid w:val="004668D0"/>
    <w:rsid w:val="00476F75"/>
    <w:rsid w:val="00486154"/>
    <w:rsid w:val="00487AE1"/>
    <w:rsid w:val="00493B8E"/>
    <w:rsid w:val="004A18F0"/>
    <w:rsid w:val="004A20A5"/>
    <w:rsid w:val="004A67BD"/>
    <w:rsid w:val="004C5509"/>
    <w:rsid w:val="004C5BE0"/>
    <w:rsid w:val="004D0E12"/>
    <w:rsid w:val="004D37C0"/>
    <w:rsid w:val="004E6AE4"/>
    <w:rsid w:val="004E7720"/>
    <w:rsid w:val="004F0BDE"/>
    <w:rsid w:val="004F27AF"/>
    <w:rsid w:val="005021CA"/>
    <w:rsid w:val="00506F05"/>
    <w:rsid w:val="0050703E"/>
    <w:rsid w:val="005159F0"/>
    <w:rsid w:val="0051723D"/>
    <w:rsid w:val="00523416"/>
    <w:rsid w:val="0052462F"/>
    <w:rsid w:val="0052676C"/>
    <w:rsid w:val="00530E6C"/>
    <w:rsid w:val="0053138D"/>
    <w:rsid w:val="00532E25"/>
    <w:rsid w:val="00544248"/>
    <w:rsid w:val="00571478"/>
    <w:rsid w:val="00572552"/>
    <w:rsid w:val="00575728"/>
    <w:rsid w:val="005764BA"/>
    <w:rsid w:val="00576D85"/>
    <w:rsid w:val="005842B4"/>
    <w:rsid w:val="005857C2"/>
    <w:rsid w:val="005859A7"/>
    <w:rsid w:val="00585CDF"/>
    <w:rsid w:val="00586E42"/>
    <w:rsid w:val="0059183D"/>
    <w:rsid w:val="005A5253"/>
    <w:rsid w:val="005A631E"/>
    <w:rsid w:val="005A6C37"/>
    <w:rsid w:val="005B0701"/>
    <w:rsid w:val="005B508D"/>
    <w:rsid w:val="005B60FA"/>
    <w:rsid w:val="005B728F"/>
    <w:rsid w:val="005C6578"/>
    <w:rsid w:val="005D34FB"/>
    <w:rsid w:val="005D4674"/>
    <w:rsid w:val="005D4C77"/>
    <w:rsid w:val="005E5E49"/>
    <w:rsid w:val="005E6680"/>
    <w:rsid w:val="005F36CC"/>
    <w:rsid w:val="0060323D"/>
    <w:rsid w:val="0061306D"/>
    <w:rsid w:val="00616B00"/>
    <w:rsid w:val="00625974"/>
    <w:rsid w:val="00631DE2"/>
    <w:rsid w:val="00633A4F"/>
    <w:rsid w:val="00634865"/>
    <w:rsid w:val="006350E2"/>
    <w:rsid w:val="00635DC4"/>
    <w:rsid w:val="006418B5"/>
    <w:rsid w:val="00650F5F"/>
    <w:rsid w:val="00651870"/>
    <w:rsid w:val="0065384F"/>
    <w:rsid w:val="006538E5"/>
    <w:rsid w:val="006579A6"/>
    <w:rsid w:val="00662921"/>
    <w:rsid w:val="00666A2D"/>
    <w:rsid w:val="0067024E"/>
    <w:rsid w:val="00673A75"/>
    <w:rsid w:val="00675340"/>
    <w:rsid w:val="0067553D"/>
    <w:rsid w:val="00680365"/>
    <w:rsid w:val="006803C4"/>
    <w:rsid w:val="006847F8"/>
    <w:rsid w:val="006947C6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4EA6"/>
    <w:rsid w:val="006B7891"/>
    <w:rsid w:val="006C1903"/>
    <w:rsid w:val="006C1A7A"/>
    <w:rsid w:val="006C2DC1"/>
    <w:rsid w:val="006C385B"/>
    <w:rsid w:val="006C6575"/>
    <w:rsid w:val="006C6F7A"/>
    <w:rsid w:val="006D1B7F"/>
    <w:rsid w:val="006D7FCB"/>
    <w:rsid w:val="006E1857"/>
    <w:rsid w:val="006E404A"/>
    <w:rsid w:val="006E4F30"/>
    <w:rsid w:val="006E519F"/>
    <w:rsid w:val="006E660A"/>
    <w:rsid w:val="00706B0A"/>
    <w:rsid w:val="00713AD2"/>
    <w:rsid w:val="00720F5B"/>
    <w:rsid w:val="00721BE1"/>
    <w:rsid w:val="00731456"/>
    <w:rsid w:val="00733503"/>
    <w:rsid w:val="007347EA"/>
    <w:rsid w:val="00735C9C"/>
    <w:rsid w:val="0075125C"/>
    <w:rsid w:val="00755815"/>
    <w:rsid w:val="007571C9"/>
    <w:rsid w:val="00764EED"/>
    <w:rsid w:val="007671FE"/>
    <w:rsid w:val="007705A1"/>
    <w:rsid w:val="00780E0B"/>
    <w:rsid w:val="00782ABC"/>
    <w:rsid w:val="00786E42"/>
    <w:rsid w:val="00787F90"/>
    <w:rsid w:val="007A26E7"/>
    <w:rsid w:val="007A6162"/>
    <w:rsid w:val="007B0A40"/>
    <w:rsid w:val="007B2B14"/>
    <w:rsid w:val="007B2C26"/>
    <w:rsid w:val="007B5643"/>
    <w:rsid w:val="007C2BC1"/>
    <w:rsid w:val="007C6A3B"/>
    <w:rsid w:val="007C6DD4"/>
    <w:rsid w:val="007C7F3A"/>
    <w:rsid w:val="007E16CD"/>
    <w:rsid w:val="007F6780"/>
    <w:rsid w:val="00805889"/>
    <w:rsid w:val="0081092C"/>
    <w:rsid w:val="00814705"/>
    <w:rsid w:val="008150F4"/>
    <w:rsid w:val="00815D05"/>
    <w:rsid w:val="008703AE"/>
    <w:rsid w:val="00872C6B"/>
    <w:rsid w:val="008740D4"/>
    <w:rsid w:val="00894983"/>
    <w:rsid w:val="00894C50"/>
    <w:rsid w:val="00897103"/>
    <w:rsid w:val="008A297B"/>
    <w:rsid w:val="008A6058"/>
    <w:rsid w:val="008C0B1C"/>
    <w:rsid w:val="008C76D9"/>
    <w:rsid w:val="008D0832"/>
    <w:rsid w:val="008D3221"/>
    <w:rsid w:val="008D4D3C"/>
    <w:rsid w:val="008D61ED"/>
    <w:rsid w:val="008E0164"/>
    <w:rsid w:val="008E0406"/>
    <w:rsid w:val="008E2D80"/>
    <w:rsid w:val="008F7AE9"/>
    <w:rsid w:val="00900536"/>
    <w:rsid w:val="00901075"/>
    <w:rsid w:val="00903544"/>
    <w:rsid w:val="00910DD1"/>
    <w:rsid w:val="00911D61"/>
    <w:rsid w:val="009204C3"/>
    <w:rsid w:val="0092060A"/>
    <w:rsid w:val="00930377"/>
    <w:rsid w:val="00932400"/>
    <w:rsid w:val="00933EC1"/>
    <w:rsid w:val="00934227"/>
    <w:rsid w:val="00934EA3"/>
    <w:rsid w:val="009445DA"/>
    <w:rsid w:val="00944710"/>
    <w:rsid w:val="0094561F"/>
    <w:rsid w:val="009456A9"/>
    <w:rsid w:val="00947080"/>
    <w:rsid w:val="0095572F"/>
    <w:rsid w:val="009570ED"/>
    <w:rsid w:val="00970D5B"/>
    <w:rsid w:val="0097257B"/>
    <w:rsid w:val="00980660"/>
    <w:rsid w:val="009825D9"/>
    <w:rsid w:val="00997225"/>
    <w:rsid w:val="009A496E"/>
    <w:rsid w:val="009D2E96"/>
    <w:rsid w:val="009D37AF"/>
    <w:rsid w:val="009D66E4"/>
    <w:rsid w:val="009E3720"/>
    <w:rsid w:val="009F08AF"/>
    <w:rsid w:val="009F79EA"/>
    <w:rsid w:val="00A02830"/>
    <w:rsid w:val="00A16C9E"/>
    <w:rsid w:val="00A200F0"/>
    <w:rsid w:val="00A24BE6"/>
    <w:rsid w:val="00A26A51"/>
    <w:rsid w:val="00A27A81"/>
    <w:rsid w:val="00A36F2E"/>
    <w:rsid w:val="00A41F71"/>
    <w:rsid w:val="00A5210D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4934"/>
    <w:rsid w:val="00AB62AF"/>
    <w:rsid w:val="00AB6D61"/>
    <w:rsid w:val="00AC5462"/>
    <w:rsid w:val="00AF1156"/>
    <w:rsid w:val="00AF3E6C"/>
    <w:rsid w:val="00B030CD"/>
    <w:rsid w:val="00B07140"/>
    <w:rsid w:val="00B106F5"/>
    <w:rsid w:val="00B12B10"/>
    <w:rsid w:val="00B13F2B"/>
    <w:rsid w:val="00B14F07"/>
    <w:rsid w:val="00B15F75"/>
    <w:rsid w:val="00B24EC6"/>
    <w:rsid w:val="00B2729A"/>
    <w:rsid w:val="00B30171"/>
    <w:rsid w:val="00B30216"/>
    <w:rsid w:val="00B35205"/>
    <w:rsid w:val="00B416AA"/>
    <w:rsid w:val="00B43426"/>
    <w:rsid w:val="00B45723"/>
    <w:rsid w:val="00B47AF4"/>
    <w:rsid w:val="00B52FB8"/>
    <w:rsid w:val="00B57BE2"/>
    <w:rsid w:val="00B620B6"/>
    <w:rsid w:val="00B62817"/>
    <w:rsid w:val="00B72626"/>
    <w:rsid w:val="00B72D16"/>
    <w:rsid w:val="00B91EEE"/>
    <w:rsid w:val="00B92A59"/>
    <w:rsid w:val="00B93498"/>
    <w:rsid w:val="00B938AD"/>
    <w:rsid w:val="00B950F6"/>
    <w:rsid w:val="00BB6785"/>
    <w:rsid w:val="00BD0B3D"/>
    <w:rsid w:val="00BD3B66"/>
    <w:rsid w:val="00BD578A"/>
    <w:rsid w:val="00BE1AC7"/>
    <w:rsid w:val="00BF15FC"/>
    <w:rsid w:val="00BF249F"/>
    <w:rsid w:val="00BF6115"/>
    <w:rsid w:val="00C04C05"/>
    <w:rsid w:val="00C06445"/>
    <w:rsid w:val="00C238B0"/>
    <w:rsid w:val="00C3270C"/>
    <w:rsid w:val="00C33DF4"/>
    <w:rsid w:val="00C33EA6"/>
    <w:rsid w:val="00C35807"/>
    <w:rsid w:val="00C43469"/>
    <w:rsid w:val="00C50B91"/>
    <w:rsid w:val="00C57C35"/>
    <w:rsid w:val="00C7617A"/>
    <w:rsid w:val="00C821D2"/>
    <w:rsid w:val="00C82F85"/>
    <w:rsid w:val="00C83AF8"/>
    <w:rsid w:val="00C879BF"/>
    <w:rsid w:val="00C87F2E"/>
    <w:rsid w:val="00C92259"/>
    <w:rsid w:val="00C9276E"/>
    <w:rsid w:val="00C9598C"/>
    <w:rsid w:val="00C95DD3"/>
    <w:rsid w:val="00CB3B89"/>
    <w:rsid w:val="00CC05C1"/>
    <w:rsid w:val="00CD54B4"/>
    <w:rsid w:val="00CD7090"/>
    <w:rsid w:val="00CD7C39"/>
    <w:rsid w:val="00CF005D"/>
    <w:rsid w:val="00CF333B"/>
    <w:rsid w:val="00CF588A"/>
    <w:rsid w:val="00CF701D"/>
    <w:rsid w:val="00D00F11"/>
    <w:rsid w:val="00D02ED7"/>
    <w:rsid w:val="00D167AB"/>
    <w:rsid w:val="00D2182F"/>
    <w:rsid w:val="00D226CA"/>
    <w:rsid w:val="00D229C0"/>
    <w:rsid w:val="00D25052"/>
    <w:rsid w:val="00D46854"/>
    <w:rsid w:val="00D50FF1"/>
    <w:rsid w:val="00D57903"/>
    <w:rsid w:val="00D604FA"/>
    <w:rsid w:val="00D645B1"/>
    <w:rsid w:val="00D70433"/>
    <w:rsid w:val="00D71797"/>
    <w:rsid w:val="00D72C1E"/>
    <w:rsid w:val="00D73180"/>
    <w:rsid w:val="00D75F5D"/>
    <w:rsid w:val="00D947B6"/>
    <w:rsid w:val="00D978CC"/>
    <w:rsid w:val="00DA10AD"/>
    <w:rsid w:val="00DA18FF"/>
    <w:rsid w:val="00DB28EE"/>
    <w:rsid w:val="00DB3BA4"/>
    <w:rsid w:val="00DB7E48"/>
    <w:rsid w:val="00DC2506"/>
    <w:rsid w:val="00DC783D"/>
    <w:rsid w:val="00DD5A52"/>
    <w:rsid w:val="00DE14C2"/>
    <w:rsid w:val="00DE35D5"/>
    <w:rsid w:val="00DE779E"/>
    <w:rsid w:val="00DF07FD"/>
    <w:rsid w:val="00DF35D0"/>
    <w:rsid w:val="00DF5D57"/>
    <w:rsid w:val="00E0092F"/>
    <w:rsid w:val="00E04D2F"/>
    <w:rsid w:val="00E15B54"/>
    <w:rsid w:val="00E24470"/>
    <w:rsid w:val="00E24EF4"/>
    <w:rsid w:val="00E27CC6"/>
    <w:rsid w:val="00E3437C"/>
    <w:rsid w:val="00E344F5"/>
    <w:rsid w:val="00E37436"/>
    <w:rsid w:val="00E44118"/>
    <w:rsid w:val="00E57159"/>
    <w:rsid w:val="00E57549"/>
    <w:rsid w:val="00E65872"/>
    <w:rsid w:val="00E6781E"/>
    <w:rsid w:val="00E67E5F"/>
    <w:rsid w:val="00E9053A"/>
    <w:rsid w:val="00E9159C"/>
    <w:rsid w:val="00E92BDC"/>
    <w:rsid w:val="00E93E36"/>
    <w:rsid w:val="00E956E0"/>
    <w:rsid w:val="00E95DB3"/>
    <w:rsid w:val="00E96937"/>
    <w:rsid w:val="00EA2C8D"/>
    <w:rsid w:val="00EA7DCA"/>
    <w:rsid w:val="00EB4B41"/>
    <w:rsid w:val="00EB6707"/>
    <w:rsid w:val="00EC085E"/>
    <w:rsid w:val="00EC173B"/>
    <w:rsid w:val="00EC6E8D"/>
    <w:rsid w:val="00ED1012"/>
    <w:rsid w:val="00EE77C5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3E98"/>
    <w:rsid w:val="00F46C94"/>
    <w:rsid w:val="00F50ED1"/>
    <w:rsid w:val="00F55AC7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6C47"/>
    <w:rsid w:val="00FE3DE0"/>
    <w:rsid w:val="00FE4473"/>
    <w:rsid w:val="00FE47B9"/>
    <w:rsid w:val="00FE689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06FE3A"/>
  <w15:docId w15:val="{BC091F5F-4353-4C7B-95FF-550D8610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paragraph" w:styleId="Textbubliny">
    <w:name w:val="Balloon Text"/>
    <w:basedOn w:val="Normln"/>
    <w:link w:val="TextbublinyChar"/>
    <w:semiHidden/>
    <w:unhideWhenUsed/>
    <w:rsid w:val="005B6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B60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0948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483D"/>
  </w:style>
  <w:style w:type="character" w:customStyle="1" w:styleId="TextkomenteChar">
    <w:name w:val="Text komentáře Char"/>
    <w:basedOn w:val="Standardnpsmoodstavce"/>
    <w:link w:val="Textkomente"/>
    <w:semiHidden/>
    <w:rsid w:val="0009483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4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483D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E9159C"/>
    <w:rPr>
      <w:sz w:val="24"/>
      <w:szCs w:val="24"/>
    </w:rPr>
  </w:style>
  <w:style w:type="character" w:customStyle="1" w:styleId="h1a6">
    <w:name w:val="h1a6"/>
    <w:rsid w:val="00346D21"/>
    <w:rPr>
      <w:rFonts w:ascii="Arial" w:hAnsi="Arial" w:cs="Arial" w:hint="default"/>
      <w:i/>
      <w:iCs/>
    </w:rPr>
  </w:style>
  <w:style w:type="paragraph" w:styleId="Revize">
    <w:name w:val="Revision"/>
    <w:hidden/>
    <w:uiPriority w:val="99"/>
    <w:semiHidden/>
    <w:rsid w:val="005859A7"/>
  </w:style>
  <w:style w:type="character" w:styleId="Nevyeenzmnka">
    <w:name w:val="Unresolved Mention"/>
    <w:basedOn w:val="Standardnpsmoodstavce"/>
    <w:uiPriority w:val="99"/>
    <w:semiHidden/>
    <w:unhideWhenUsed/>
    <w:rsid w:val="00D9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lec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jelinek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kaspar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B829-DF7E-459B-926A-F5E60D9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1615</Words>
  <Characters>9460</Characters>
  <Application>Microsoft Office Word</Application>
  <DocSecurity>4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basic</cp:lastModifiedBy>
  <cp:revision>2</cp:revision>
  <cp:lastPrinted>2016-11-30T07:15:00Z</cp:lastPrinted>
  <dcterms:created xsi:type="dcterms:W3CDTF">2024-05-16T07:10:00Z</dcterms:created>
  <dcterms:modified xsi:type="dcterms:W3CDTF">2024-05-16T07:10:00Z</dcterms:modified>
</cp:coreProperties>
</file>