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0DAD0F22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9471FC">
        <w:rPr>
          <w:rFonts w:ascii="Arial Narrow" w:hAnsi="Arial Narrow"/>
        </w:rPr>
        <w:t>klimatizačné zariadenia pre úrad MV SR a jednotlivé centrá podpory MV SR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A08CD55" w14:textId="041349FF" w:rsidR="00B63D7A" w:rsidRPr="00A17FE7" w:rsidRDefault="00C7686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686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Klimatizačné zariadenie 2,5 kW</w:t>
            </w:r>
          </w:p>
        </w:tc>
        <w:tc>
          <w:tcPr>
            <w:tcW w:w="1134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6B612ACE" w:rsidR="00B63D7A" w:rsidRPr="00A17FE7" w:rsidRDefault="009471FC" w:rsidP="002204D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</w:t>
            </w:r>
            <w:r w:rsidR="00220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6860" w:rsidRPr="00A17FE7" w14:paraId="3CFA7585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5A56704" w14:textId="45492D3E" w:rsidR="00C76860" w:rsidRPr="00455279" w:rsidRDefault="00C7686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686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Klimatizačné zariadenie </w:t>
            </w:r>
            <w:r w:rsidR="009471F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3,</w:t>
            </w:r>
            <w:r w:rsidRPr="00C7686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 kW</w:t>
            </w:r>
          </w:p>
        </w:tc>
        <w:tc>
          <w:tcPr>
            <w:tcW w:w="1134" w:type="dxa"/>
            <w:vAlign w:val="center"/>
          </w:tcPr>
          <w:p w14:paraId="556DCEEE" w14:textId="7BE14562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0A86F6D" w14:textId="5EC32A09" w:rsidR="00C76860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  <w:r w:rsidR="00220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14:paraId="08C7A92E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1F17F" w14:textId="0E77594F" w:rsidR="00C76860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B8A8049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6840C4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98DA5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0BE91B" w14:textId="77777777" w:rsidR="00C76860" w:rsidRPr="00A17FE7" w:rsidRDefault="00C7686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471FC" w:rsidRPr="00A17FE7" w14:paraId="15A35EC7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37AC3918" w14:textId="10B54B72" w:rsidR="009471FC" w:rsidRPr="00C76860" w:rsidRDefault="009471FC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686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Klimatizačné zariadenie 5 kW</w:t>
            </w:r>
          </w:p>
        </w:tc>
        <w:tc>
          <w:tcPr>
            <w:tcW w:w="1134" w:type="dxa"/>
            <w:vAlign w:val="center"/>
          </w:tcPr>
          <w:p w14:paraId="65171247" w14:textId="39A9FBCA" w:rsidR="009471FC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1250F5A" w14:textId="6BF1BB61" w:rsidR="009471FC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AB634" w14:textId="77777777" w:rsidR="009471FC" w:rsidRPr="00A17FE7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CBFD0" w14:textId="2EF17D26" w:rsidR="009471FC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01736A6" w14:textId="77777777" w:rsidR="009471FC" w:rsidRPr="00A17FE7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985EF6" w14:textId="77777777" w:rsidR="009471FC" w:rsidRPr="00A17FE7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E958" w14:textId="77777777" w:rsidR="009471FC" w:rsidRPr="00A17FE7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7B6FA" w14:textId="77777777" w:rsidR="009471FC" w:rsidRPr="00A17FE7" w:rsidRDefault="009471F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5F61" w14:textId="77777777" w:rsidR="00483CC0" w:rsidRDefault="00483CC0" w:rsidP="007473AD">
      <w:pPr>
        <w:spacing w:after="0" w:line="240" w:lineRule="auto"/>
      </w:pPr>
      <w:r>
        <w:separator/>
      </w:r>
    </w:p>
  </w:endnote>
  <w:endnote w:type="continuationSeparator" w:id="0">
    <w:p w14:paraId="18AA5EFF" w14:textId="77777777" w:rsidR="00483CC0" w:rsidRDefault="00483CC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0BCF" w14:textId="77777777" w:rsidR="00483CC0" w:rsidRDefault="00483CC0" w:rsidP="007473AD">
      <w:pPr>
        <w:spacing w:after="0" w:line="240" w:lineRule="auto"/>
      </w:pPr>
      <w:r>
        <w:separator/>
      </w:r>
    </w:p>
  </w:footnote>
  <w:footnote w:type="continuationSeparator" w:id="0">
    <w:p w14:paraId="69558EA3" w14:textId="77777777" w:rsidR="00483CC0" w:rsidRDefault="00483CC0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3EA20F48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C76860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204DD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55279"/>
    <w:rsid w:val="00483CC0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41D0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41483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471FC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6467"/>
    <w:rsid w:val="00C7686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2158"/>
    <w:rsid w:val="00DA0393"/>
    <w:rsid w:val="00DA203A"/>
    <w:rsid w:val="00DC5780"/>
    <w:rsid w:val="00DF3947"/>
    <w:rsid w:val="00E034EE"/>
    <w:rsid w:val="00E34708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828D0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E3E9-5C24-4CB6-B537-F733040C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Leokádia Mazureková</cp:lastModifiedBy>
  <cp:revision>4</cp:revision>
  <cp:lastPrinted>2017-08-10T09:55:00Z</cp:lastPrinted>
  <dcterms:created xsi:type="dcterms:W3CDTF">2024-07-19T06:29:00Z</dcterms:created>
  <dcterms:modified xsi:type="dcterms:W3CDTF">2024-07-19T11:56:00Z</dcterms:modified>
</cp:coreProperties>
</file>