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C2761" w14:paraId="745C0356" w14:textId="77777777" w:rsidTr="00F969A4">
        <w:tc>
          <w:tcPr>
            <w:tcW w:w="2405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804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F969A4">
        <w:tc>
          <w:tcPr>
            <w:tcW w:w="2405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804" w:type="dxa"/>
          </w:tcPr>
          <w:p w14:paraId="525F1C94" w14:textId="6D202142" w:rsidR="003C2761" w:rsidRPr="00250FC2" w:rsidRDefault="00F969A4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 w:rsidRPr="00F969A4">
              <w:rPr>
                <w:b/>
                <w:bCs/>
              </w:rPr>
              <w:t xml:space="preserve">Lieky ATC skupiny </w:t>
            </w:r>
            <w:r w:rsidR="00044EDB">
              <w:rPr>
                <w:b/>
                <w:bCs/>
              </w:rPr>
              <w:t>V08-Kontrastné látky</w:t>
            </w:r>
          </w:p>
        </w:tc>
      </w:tr>
      <w:tr w:rsidR="003C2761" w14:paraId="0C7A7A13" w14:textId="77777777" w:rsidTr="00F969A4">
        <w:tc>
          <w:tcPr>
            <w:tcW w:w="2405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804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lastRenderedPageBreak/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4EDB"/>
    <w:rsid w:val="00062D6E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655F"/>
    <w:rsid w:val="00BF0EF2"/>
    <w:rsid w:val="00C53028"/>
    <w:rsid w:val="00CA5B23"/>
    <w:rsid w:val="00D87CFA"/>
    <w:rsid w:val="00E657B4"/>
    <w:rsid w:val="00F84B7F"/>
    <w:rsid w:val="00F969A4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Kiss-Tóthová Lenka, Mgr.</cp:lastModifiedBy>
  <cp:revision>10</cp:revision>
  <dcterms:created xsi:type="dcterms:W3CDTF">2023-04-17T12:48:00Z</dcterms:created>
  <dcterms:modified xsi:type="dcterms:W3CDTF">2024-06-14T08:52:00Z</dcterms:modified>
</cp:coreProperties>
</file>