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55CBE">
        <w:rPr>
          <w:rFonts w:ascii="Arial" w:hAnsi="Arial" w:cs="Arial"/>
          <w:b/>
          <w:bCs/>
          <w:sz w:val="22"/>
          <w:szCs w:val="22"/>
        </w:rPr>
        <w:t>„</w:t>
      </w:r>
      <w:r w:rsidR="00455CBE" w:rsidRPr="00455CBE">
        <w:rPr>
          <w:rFonts w:ascii="Arial" w:hAnsi="Arial" w:cs="Arial"/>
          <w:b/>
          <w:bCs/>
          <w:i/>
          <w:sz w:val="22"/>
          <w:szCs w:val="22"/>
        </w:rPr>
        <w:t>DNS VAKM výzva 106</w:t>
      </w:r>
      <w:r w:rsidR="00055BC0" w:rsidRPr="00455CBE">
        <w:rPr>
          <w:rFonts w:ascii="Arial" w:hAnsi="Arial" w:cs="Arial"/>
          <w:b/>
          <w:bCs/>
          <w:i/>
          <w:sz w:val="22"/>
          <w:szCs w:val="22"/>
        </w:rPr>
        <w:t>/2024 pre závod Bardejov</w:t>
      </w:r>
      <w:r w:rsidR="00455CBE" w:rsidRPr="00455CBE">
        <w:rPr>
          <w:rFonts w:ascii="Arial" w:hAnsi="Arial" w:cs="Arial"/>
          <w:b/>
          <w:bCs/>
          <w:i/>
          <w:sz w:val="22"/>
          <w:szCs w:val="22"/>
        </w:rPr>
        <w:t xml:space="preserve"> (Komárov)</w:t>
      </w:r>
      <w:r w:rsidRPr="00455CBE">
        <w:rPr>
          <w:rFonts w:ascii="Arial" w:hAnsi="Arial" w:cs="Arial"/>
          <w:b/>
          <w:bCs/>
          <w:sz w:val="22"/>
          <w:szCs w:val="22"/>
        </w:rPr>
        <w:t xml:space="preserve">“ </w:t>
      </w:r>
      <w:r w:rsidRPr="00055BC0">
        <w:rPr>
          <w:rFonts w:ascii="Arial" w:hAnsi="Arial" w:cs="Arial"/>
          <w:bCs/>
          <w:sz w:val="22"/>
          <w:szCs w:val="22"/>
        </w:rPr>
        <w:t xml:space="preserve">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 xml:space="preserve">Východoslovenská vodárenská spoločnosť, </w:t>
      </w:r>
      <w:bookmarkStart w:id="0" w:name="_GoBack"/>
      <w:bookmarkEnd w:id="0"/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77" w:rsidRDefault="00816177" w:rsidP="003907DC">
      <w:r>
        <w:separator/>
      </w:r>
    </w:p>
  </w:endnote>
  <w:endnote w:type="continuationSeparator" w:id="0">
    <w:p w:rsidR="00816177" w:rsidRDefault="00816177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77" w:rsidRDefault="00816177" w:rsidP="003907DC">
      <w:r>
        <w:separator/>
      </w:r>
    </w:p>
  </w:footnote>
  <w:footnote w:type="continuationSeparator" w:id="0">
    <w:p w:rsidR="00816177" w:rsidRDefault="00816177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-58420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455CBE">
                            <w:rPr>
                              <w:rFonts w:ascii="Arial" w:hAnsi="Arial" w:cs="Arial"/>
                              <w:caps/>
                            </w:rPr>
                            <w:t xml:space="preserve"> 106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455CB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lásená v DNS: DNS VAKM výzva 106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  <w:r w:rsidR="00455CB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(Komárov)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4.6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5aiMcd4AAAAJAQAADwAAAGRycy9kb3ducmV2&#10;LnhtbEyPzW6DMBCE75XyDtZG6qVKTBDlr5iordSq1/w8wAIOoOI1wk4gb9/tqb3taEcz3xT7xQzi&#10;pifXW1Kw2wYgNNW26alVcD59bFIQziM1OFjSCu7awb5cPRSYN3amg74dfSs4hFyOCjrvx1xKV3fa&#10;oNvaURP/LnYy6FlOrWwmnDncDDIMglga7IkbOhz1e6fr7+PVKLh8zU/P2Vx9+nNyiOI37JPK3pV6&#10;XC+vLyC8XvyfGX7xGR1KZqrslRonBgWbKGR0z0cWgmBDFu0SEJWCNE5BloX8v6D8AQ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OWojHH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455CBE">
                      <w:rPr>
                        <w:rFonts w:ascii="Arial" w:hAnsi="Arial" w:cs="Arial"/>
                        <w:caps/>
                      </w:rPr>
                      <w:t xml:space="preserve"> 106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455CB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lásená v DNS: DNS VAKM výzva 106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  <w:r w:rsidR="00455CB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(Komárov)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E1858"/>
    <w:rsid w:val="002F32FD"/>
    <w:rsid w:val="003033A9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55CBE"/>
    <w:rsid w:val="004A628A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53246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CB35D6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31</cp:revision>
  <dcterms:created xsi:type="dcterms:W3CDTF">2024-03-12T13:26:00Z</dcterms:created>
  <dcterms:modified xsi:type="dcterms:W3CDTF">2024-08-23T08:42:00Z</dcterms:modified>
</cp:coreProperties>
</file>