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Technická špecifikácia </w:t>
      </w: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Pr="00BD5F02" w:rsidRDefault="00BD5F02" w:rsidP="00BD5F02">
      <w:pPr>
        <w:spacing w:line="0" w:lineRule="atLeast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„</w:t>
      </w:r>
      <w:r w:rsidR="00907BC0">
        <w:rPr>
          <w:rFonts w:ascii="Cambria" w:hAnsi="Cambria"/>
          <w:b/>
          <w:sz w:val="28"/>
          <w:szCs w:val="28"/>
        </w:rPr>
        <w:t>Dodanie</w:t>
      </w:r>
      <w:r w:rsidR="00907BC0" w:rsidRPr="007A39AC">
        <w:rPr>
          <w:rFonts w:ascii="Cambria" w:hAnsi="Cambria"/>
          <w:b/>
          <w:sz w:val="28"/>
          <w:szCs w:val="28"/>
        </w:rPr>
        <w:t xml:space="preserve"> technol</w:t>
      </w:r>
      <w:r w:rsidR="00907BC0">
        <w:rPr>
          <w:rFonts w:ascii="Cambria" w:hAnsi="Cambria"/>
          <w:b/>
          <w:sz w:val="28"/>
          <w:szCs w:val="28"/>
        </w:rPr>
        <w:t>ógie</w:t>
      </w:r>
      <w:r w:rsidR="00907BC0" w:rsidRPr="007A39AC">
        <w:rPr>
          <w:rFonts w:ascii="Cambria" w:hAnsi="Cambria"/>
          <w:b/>
          <w:sz w:val="28"/>
          <w:szCs w:val="28"/>
        </w:rPr>
        <w:t xml:space="preserve"> do šk</w:t>
      </w:r>
      <w:r w:rsidR="008D69C1">
        <w:rPr>
          <w:rFonts w:ascii="Cambria" w:hAnsi="Cambria"/>
          <w:b/>
          <w:sz w:val="28"/>
          <w:szCs w:val="28"/>
        </w:rPr>
        <w:t>olskej jedálne SOŠ HSaO, Zvolen</w:t>
      </w:r>
      <w:r>
        <w:rPr>
          <w:rFonts w:asciiTheme="minorHAnsi" w:hAnsiTheme="minorHAnsi"/>
          <w:b/>
          <w:i/>
          <w:sz w:val="24"/>
          <w:szCs w:val="24"/>
        </w:rPr>
        <w:t>“</w:t>
      </w: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 ............................... dňa ................. </w:t>
      </w: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BD5F02" w:rsidRDefault="00BD5F02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BD5F02" w:rsidP="003768A6">
      <w:pPr>
        <w:pStyle w:val="Zkladntext3"/>
        <w:ind w:left="7788" w:hanging="4102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6B3071" w:rsidRDefault="006B3071" w:rsidP="003768A6">
      <w:pPr>
        <w:pStyle w:val="Zkladntext3"/>
        <w:tabs>
          <w:tab w:val="center" w:pos="11057"/>
        </w:tabs>
        <w:ind w:firstLine="3828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t>Meno a podpis štatutárneho zástupcu uchádzača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62DCE" w:rsidRDefault="00662DCE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A371D4" w:rsidRDefault="00A371D4">
      <w:pPr>
        <w:sectPr w:rsidR="00A371D4" w:rsidSect="00E24DA0">
          <w:footerReference w:type="default" r:id="rId8"/>
          <w:pgSz w:w="16838" w:h="11906" w:orient="landscape"/>
          <w:pgMar w:top="1843" w:right="1417" w:bottom="991" w:left="1417" w:header="708" w:footer="708" w:gutter="0"/>
          <w:cols w:space="708"/>
          <w:docGrid w:linePitch="360"/>
        </w:sectPr>
      </w:pPr>
    </w:p>
    <w:p w:rsidR="006B3071" w:rsidRDefault="006B3071"/>
    <w:p w:rsidR="00662DCE" w:rsidRDefault="00662DCE"/>
    <w:p w:rsidR="00662DCE" w:rsidRPr="009129E6" w:rsidRDefault="009129E6" w:rsidP="009129E6">
      <w:pPr>
        <w:ind w:left="-567"/>
      </w:pPr>
      <w:r w:rsidRPr="00CA0579">
        <w:rPr>
          <w:b/>
        </w:rPr>
        <w:t xml:space="preserve">Poznámka: </w:t>
      </w:r>
      <w:r w:rsidR="00662DCE" w:rsidRPr="00CA0579">
        <w:t xml:space="preserve">Čísla položiek korešpondujú s číslami položiek </w:t>
      </w:r>
      <w:r w:rsidR="00CA0579" w:rsidRPr="00CA0579">
        <w:t>uvedených v prílohe č. 8 Výzvy – Pôdorys – umiestnenie technologického zariadenia a s číslami položiek uvedených v Cenovej kalkulácii</w:t>
      </w:r>
      <w:r w:rsidR="00662DCE" w:rsidRPr="00CA0579">
        <w:t xml:space="preserve"> – príloha č. </w:t>
      </w:r>
      <w:r w:rsidR="006A50A5">
        <w:t>5</w:t>
      </w:r>
      <w:r w:rsidR="00662DCE" w:rsidRPr="00CA0579">
        <w:t xml:space="preserve"> </w:t>
      </w:r>
      <w:r w:rsidR="00CA0579" w:rsidRPr="00CA0579">
        <w:t>Výzvy</w:t>
      </w:r>
      <w:r w:rsidR="00662DCE" w:rsidRPr="00CA0579">
        <w:t>.</w:t>
      </w:r>
    </w:p>
    <w:p w:rsidR="00662DCE" w:rsidRDefault="00662DCE"/>
    <w:tbl>
      <w:tblPr>
        <w:tblStyle w:val="Mriekatabuky"/>
        <w:tblW w:w="14572" w:type="dxa"/>
        <w:tblInd w:w="-572" w:type="dxa"/>
        <w:tblLook w:val="04A0" w:firstRow="1" w:lastRow="0" w:firstColumn="1" w:lastColumn="0" w:noHBand="0" w:noVBand="1"/>
      </w:tblPr>
      <w:tblGrid>
        <w:gridCol w:w="1717"/>
        <w:gridCol w:w="1000"/>
        <w:gridCol w:w="1543"/>
        <w:gridCol w:w="3933"/>
        <w:gridCol w:w="3827"/>
        <w:gridCol w:w="2552"/>
      </w:tblGrid>
      <w:tr w:rsidR="007F0D21" w:rsidTr="007F0D21">
        <w:trPr>
          <w:tblHeader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Číslo položky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Tovar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62DCE">
              <w:rPr>
                <w:b/>
              </w:rPr>
              <w:t xml:space="preserve">arametre </w:t>
            </w:r>
            <w:r>
              <w:rPr>
                <w:b/>
              </w:rPr>
              <w:t xml:space="preserve">požadované </w:t>
            </w:r>
            <w:r w:rsidRPr="00662DCE">
              <w:rPr>
                <w:b/>
              </w:rPr>
              <w:t>verejným obstarávateľom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Uchádzačom ponúknuté technické parametre</w:t>
            </w:r>
            <w:r w:rsidR="00ED1C3E"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Označenie (výrobná značka/model</w:t>
            </w:r>
            <w:r>
              <w:rPr>
                <w:b/>
              </w:rPr>
              <w:t>/typ</w:t>
            </w:r>
            <w:r w:rsidRPr="00662DCE">
              <w:rPr>
                <w:b/>
              </w:rPr>
              <w:t>) ponúkaného tovaru</w:t>
            </w:r>
          </w:p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Elektrická smažiaca panvica</w:t>
            </w:r>
          </w:p>
        </w:tc>
        <w:tc>
          <w:tcPr>
            <w:tcW w:w="3933" w:type="dxa"/>
            <w:vAlign w:val="center"/>
          </w:tcPr>
          <w:p w:rsidR="007F0D21" w:rsidRDefault="00D52FB2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čistý </w:t>
            </w:r>
            <w:r w:rsidR="007F0D21">
              <w:rPr>
                <w:rFonts w:cstheme="minorHAnsi"/>
              </w:rPr>
              <w:t>o</w:t>
            </w:r>
            <w:r w:rsidR="007F0D21" w:rsidRPr="003768A6">
              <w:rPr>
                <w:rFonts w:cstheme="minorHAnsi"/>
              </w:rPr>
              <w:t>bjem: 80 - 85 l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Pr="004E10B4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</w:t>
            </w:r>
            <w:r w:rsidR="00D52FB2">
              <w:rPr>
                <w:rFonts w:cstheme="minorHAnsi"/>
              </w:rPr>
              <w:t>3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55</w:t>
            </w:r>
            <w:r w:rsidRPr="002F4C9A">
              <w:rPr>
                <w:rFonts w:cstheme="minorHAnsi"/>
              </w:rPr>
              <w:t xml:space="preserve">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P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 w:rsidRPr="007F0D21">
              <w:rPr>
                <w:rFonts w:cstheme="minorHAnsi"/>
              </w:rPr>
              <w:t>príkon: 10 - 12kW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egulácia teploty: </w:t>
            </w:r>
            <w:r w:rsidR="00D52FB2">
              <w:rPr>
                <w:rFonts w:cstheme="minorHAnsi"/>
              </w:rPr>
              <w:t xml:space="preserve">minimálne </w:t>
            </w:r>
            <w:r w:rsidRPr="002F4C9A">
              <w:rPr>
                <w:rFonts w:cstheme="minorHAnsi"/>
              </w:rPr>
              <w:t xml:space="preserve">50 – </w:t>
            </w:r>
            <w:r w:rsidR="00D52FB2">
              <w:rPr>
                <w:rFonts w:cstheme="minorHAnsi"/>
              </w:rPr>
              <w:t>190</w:t>
            </w:r>
            <w:r w:rsidRPr="002F4C9A">
              <w:rPr>
                <w:rFonts w:cstheme="minorHAnsi"/>
              </w:rPr>
              <w:t xml:space="preserve"> °C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Plynová smažiaca panvica</w:t>
            </w:r>
          </w:p>
        </w:tc>
        <w:tc>
          <w:tcPr>
            <w:tcW w:w="3933" w:type="dxa"/>
            <w:vAlign w:val="center"/>
          </w:tcPr>
          <w:p w:rsidR="007F0D21" w:rsidRDefault="00D52FB2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čistý </w:t>
            </w:r>
            <w:r w:rsidR="007F0D21">
              <w:rPr>
                <w:rFonts w:cstheme="minorHAnsi"/>
              </w:rPr>
              <w:t>o</w:t>
            </w:r>
            <w:r w:rsidR="007F0D21" w:rsidRPr="002F4C9A">
              <w:rPr>
                <w:rFonts w:cstheme="minorHAnsi"/>
              </w:rPr>
              <w:t>bjem: 80 -85 l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</w:t>
            </w:r>
            <w:r w:rsidR="00D52FB2">
              <w:rPr>
                <w:rFonts w:cstheme="minorHAnsi"/>
              </w:rPr>
              <w:t>3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55</w:t>
            </w:r>
            <w:r w:rsidRPr="002F4C9A">
              <w:rPr>
                <w:rFonts w:cstheme="minorHAnsi"/>
              </w:rPr>
              <w:t xml:space="preserve">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>ríkon: 16 – 20 kW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egulácia teploty: </w:t>
            </w:r>
            <w:r w:rsidR="00D52FB2">
              <w:rPr>
                <w:rFonts w:cstheme="minorHAnsi"/>
              </w:rPr>
              <w:t>minimálne 110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190</w:t>
            </w:r>
            <w:r w:rsidRPr="002F4C9A">
              <w:rPr>
                <w:rFonts w:cstheme="minorHAnsi"/>
              </w:rPr>
              <w:t xml:space="preserve"> °C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 w:rsidP="00793FAF">
            <w:pPr>
              <w:pStyle w:val="Textkomentra"/>
            </w:pPr>
          </w:p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dl/š/v: 800x700x850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793FAF" w:rsidRDefault="007F0D21" w:rsidP="00103C5B">
            <w:pPr>
              <w:pStyle w:val="Zkladntext0"/>
              <w:numPr>
                <w:ilvl w:val="0"/>
                <w:numId w:val="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Pr="0067101E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Pr="0067101E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43" w:type="dxa"/>
            <w:vAlign w:val="center"/>
          </w:tcPr>
          <w:p w:rsidR="007F0D21" w:rsidRPr="0067101E" w:rsidRDefault="007F0D21" w:rsidP="00CA0579">
            <w:r w:rsidRPr="008727D1">
              <w:rPr>
                <w:rFonts w:cstheme="minorHAnsi"/>
              </w:rPr>
              <w:t>Kotol  s hranatým duplikátorom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objem:  200 l </w:t>
            </w:r>
            <w:r w:rsidRPr="002F4C9A">
              <w:rPr>
                <w:rFonts w:cstheme="minorHAnsi"/>
                <w:u w:val="single"/>
              </w:rPr>
              <w:t>+</w:t>
            </w:r>
            <w:r w:rsidRPr="002F4C9A">
              <w:rPr>
                <w:rFonts w:cstheme="minorHAnsi"/>
              </w:rPr>
              <w:t xml:space="preserve"> 10 l 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ozmer: 1300 – 1400 x </w:t>
            </w:r>
            <w:r w:rsidR="003167EB">
              <w:rPr>
                <w:rFonts w:cstheme="minorHAnsi"/>
              </w:rPr>
              <w:t xml:space="preserve">880 – 920 </w:t>
            </w:r>
            <w:r w:rsidRPr="002F4C9A">
              <w:rPr>
                <w:rFonts w:cstheme="minorHAnsi"/>
              </w:rPr>
              <w:t xml:space="preserve">x </w:t>
            </w:r>
            <w:r w:rsidR="003167EB">
              <w:rPr>
                <w:rFonts w:cstheme="minorHAnsi"/>
              </w:rPr>
              <w:t>880 - 920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 nepriamy ohrev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doba ohrevu 45 - 90 min.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automatické dopúšťanie</w:t>
            </w:r>
          </w:p>
        </w:tc>
        <w:tc>
          <w:tcPr>
            <w:tcW w:w="3827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6D7A88">
              <w:rPr>
                <w:rFonts w:cstheme="minorHAnsi"/>
              </w:rPr>
              <w:t>Plynové varidlotálové</w:t>
            </w:r>
          </w:p>
        </w:tc>
        <w:tc>
          <w:tcPr>
            <w:tcW w:w="3933" w:type="dxa"/>
            <w:vAlign w:val="center"/>
          </w:tcPr>
          <w:p w:rsidR="00D52FB2" w:rsidRPr="00D52FB2" w:rsidRDefault="00D52FB2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t>1x plynový horák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700 - 800x800-900x800 - 900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lastRenderedPageBreak/>
              <w:t xml:space="preserve"> nerezové prevedenie</w:t>
            </w:r>
          </w:p>
          <w:p w:rsidR="007F0D21" w:rsidRPr="00103C5B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>ríkon plyn: 12-15 kW</w:t>
            </w:r>
          </w:p>
          <w:p w:rsidR="007F0D21" w:rsidRPr="00103C5B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t>otvorený podstavec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D52FB2">
              <w:rPr>
                <w:rFonts w:ascii="Cambria" w:hAnsi="Cambria"/>
              </w:rPr>
              <w:t>a</w:t>
            </w:r>
          </w:p>
          <w:p w:rsidR="007F0D21" w:rsidRDefault="007F0D21" w:rsidP="00CA0579">
            <w:pPr>
              <w:jc w:val="center"/>
            </w:pPr>
          </w:p>
          <w:p w:rsidR="007F0D21" w:rsidRDefault="007F0D21" w:rsidP="00CA0579">
            <w:pPr>
              <w:jc w:val="center"/>
            </w:pPr>
          </w:p>
          <w:p w:rsidR="007F0D21" w:rsidRPr="00CA0579" w:rsidRDefault="007F0D21" w:rsidP="00CA0579">
            <w:pPr>
              <w:jc w:val="center"/>
            </w:pPr>
          </w:p>
        </w:tc>
        <w:tc>
          <w:tcPr>
            <w:tcW w:w="1543" w:type="dxa"/>
            <w:vAlign w:val="center"/>
          </w:tcPr>
          <w:p w:rsidR="007F0D21" w:rsidRPr="00DE6495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Plynové varidlo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 xml:space="preserve">4 – plynový </w:t>
            </w:r>
            <w:r w:rsidR="00D52FB2">
              <w:rPr>
                <w:rFonts w:cstheme="minorHAnsi"/>
              </w:rPr>
              <w:t>hor</w:t>
            </w:r>
            <w:r w:rsidRPr="002F4C9A">
              <w:rPr>
                <w:rFonts w:cstheme="minorHAnsi"/>
              </w:rPr>
              <w:t>ák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 </w:t>
            </w:r>
            <w:r w:rsidR="003167EB">
              <w:rPr>
                <w:rFonts w:cstheme="minorHAnsi"/>
              </w:rPr>
              <w:t>:</w:t>
            </w:r>
            <w:r w:rsidRPr="002F4C9A">
              <w:rPr>
                <w:rFonts w:cstheme="minorHAnsi"/>
              </w:rPr>
              <w:t xml:space="preserve"> </w:t>
            </w:r>
            <w:r w:rsidR="00D52FB2">
              <w:rPr>
                <w:rFonts w:cstheme="minorHAnsi"/>
              </w:rPr>
              <w:t>7</w:t>
            </w:r>
            <w:r w:rsidRPr="002F4C9A">
              <w:rPr>
                <w:rFonts w:cstheme="minorHAnsi"/>
              </w:rPr>
              <w:t>00-</w:t>
            </w:r>
            <w:r w:rsidR="00D52FB2"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 w:rsidR="003167EB">
              <w:rPr>
                <w:rFonts w:cstheme="minorHAnsi"/>
              </w:rPr>
              <w:t>8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0-9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 xml:space="preserve">0 </w:t>
            </w:r>
            <w:r w:rsidRPr="002F4C9A">
              <w:rPr>
                <w:rFonts w:cstheme="minorHAnsi"/>
              </w:rPr>
              <w:t>x</w:t>
            </w:r>
            <w:r w:rsidR="003167EB">
              <w:rPr>
                <w:rFonts w:cstheme="minorHAnsi"/>
              </w:rPr>
              <w:t xml:space="preserve"> 8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0-9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nerezové prevedenie</w:t>
            </w:r>
          </w:p>
          <w:p w:rsidR="00D52FB2" w:rsidRPr="00B4126F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B4126F">
              <w:rPr>
                <w:rFonts w:cstheme="minorHAnsi"/>
              </w:rPr>
              <w:t>príkon plyn</w:t>
            </w:r>
            <w:r w:rsidR="00D52FB2" w:rsidRPr="00B4126F">
              <w:rPr>
                <w:rFonts w:cstheme="minorHAnsi"/>
              </w:rPr>
              <w:t xml:space="preserve">: </w:t>
            </w:r>
            <w:r w:rsidR="000C12B0">
              <w:rPr>
                <w:rFonts w:cstheme="minorHAnsi"/>
              </w:rPr>
              <w:t xml:space="preserve">minimálne 32 </w:t>
            </w:r>
            <w:r w:rsidR="000B4BC1" w:rsidRPr="00B4126F">
              <w:rPr>
                <w:rFonts w:cstheme="minorHAnsi"/>
              </w:rPr>
              <w:t>kW/GAS</w:t>
            </w:r>
          </w:p>
          <w:p w:rsidR="000B4BC1" w:rsidRPr="000B4BC1" w:rsidRDefault="000B4BC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otvorený podstavec</w:t>
            </w:r>
          </w:p>
          <w:p w:rsidR="007F0D21" w:rsidRPr="000B4BC1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 xml:space="preserve">výkon </w:t>
            </w:r>
            <w:r w:rsidR="007F0D21" w:rsidRPr="002F4C9A">
              <w:rPr>
                <w:rFonts w:cstheme="minorHAnsi"/>
              </w:rPr>
              <w:t xml:space="preserve"> </w:t>
            </w:r>
            <w:r w:rsidR="007F0D21" w:rsidRPr="000B4BC1">
              <w:rPr>
                <w:rFonts w:cstheme="minorHAnsi"/>
              </w:rPr>
              <w:t>horák</w:t>
            </w:r>
            <w:r>
              <w:rPr>
                <w:rFonts w:cstheme="minorHAnsi"/>
              </w:rPr>
              <w:t>ov</w:t>
            </w:r>
            <w:r w:rsidR="007F0D21" w:rsidRPr="000B4B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4</w:t>
            </w:r>
            <w:r w:rsidR="007F0D21" w:rsidRPr="000B4BC1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8</w:t>
            </w:r>
            <w:r w:rsidR="007F0D21" w:rsidRPr="000B4BC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10 </w:t>
            </w:r>
            <w:r w:rsidR="007F0D21" w:rsidRPr="000B4BC1">
              <w:rPr>
                <w:rFonts w:cstheme="minorHAnsi"/>
              </w:rPr>
              <w:t xml:space="preserve">kW 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D52FB2" w:rsidTr="007F0D21">
        <w:tc>
          <w:tcPr>
            <w:tcW w:w="1717" w:type="dxa"/>
            <w:vMerge/>
            <w:vAlign w:val="center"/>
          </w:tcPr>
          <w:p w:rsidR="00D52FB2" w:rsidRDefault="00D52FB2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11b</w:t>
            </w:r>
          </w:p>
        </w:tc>
        <w:tc>
          <w:tcPr>
            <w:tcW w:w="1543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rPr>
                <w:rFonts w:cstheme="minorHAnsi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rPr>
                <w:rFonts w:cstheme="minorHAnsi"/>
              </w:rPr>
            </w:pPr>
            <w:r w:rsidRPr="008727D1">
              <w:rPr>
                <w:rFonts w:cstheme="minorHAnsi"/>
              </w:rPr>
              <w:t>Plynové varidlo</w:t>
            </w:r>
          </w:p>
          <w:p w:rsidR="00D52FB2" w:rsidRPr="008727D1" w:rsidRDefault="00D52FB2" w:rsidP="00CA0579">
            <w:pPr>
              <w:pStyle w:val="Zkladntext0"/>
              <w:suppressAutoHyphens w:val="0"/>
              <w:autoSpaceDN/>
              <w:spacing w:after="0"/>
              <w:rPr>
                <w:rFonts w:cstheme="minorHAnsi"/>
              </w:rPr>
            </w:pPr>
          </w:p>
        </w:tc>
        <w:tc>
          <w:tcPr>
            <w:tcW w:w="3933" w:type="dxa"/>
            <w:vAlign w:val="center"/>
          </w:tcPr>
          <w:p w:rsidR="000B4BC1" w:rsidRPr="002F4C9A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 xml:space="preserve">4 – plynový </w:t>
            </w:r>
            <w:r>
              <w:rPr>
                <w:rFonts w:cstheme="minorHAnsi"/>
              </w:rPr>
              <w:t>hor</w:t>
            </w:r>
            <w:r w:rsidRPr="002F4C9A">
              <w:rPr>
                <w:rFonts w:cstheme="minorHAnsi"/>
              </w:rPr>
              <w:t>ák</w:t>
            </w:r>
          </w:p>
          <w:p w:rsidR="000B4BC1" w:rsidRPr="002F4C9A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 </w:t>
            </w:r>
            <w:r>
              <w:rPr>
                <w:rFonts w:cstheme="minorHAnsi"/>
              </w:rPr>
              <w:t>:</w:t>
            </w:r>
            <w:r w:rsidRPr="002F4C9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Pr="002F4C9A">
              <w:rPr>
                <w:rFonts w:cstheme="minorHAnsi"/>
              </w:rPr>
              <w:t>00-</w:t>
            </w:r>
            <w:r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>
              <w:rPr>
                <w:rFonts w:cstheme="minorHAnsi"/>
              </w:rPr>
              <w:t xml:space="preserve">800-900 </w:t>
            </w:r>
            <w:r w:rsidRPr="002F4C9A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800-900</w:t>
            </w:r>
            <w:r w:rsidRPr="002F4C9A">
              <w:rPr>
                <w:rFonts w:cstheme="minorHAnsi"/>
              </w:rPr>
              <w:t xml:space="preserve"> mm</w:t>
            </w:r>
          </w:p>
          <w:p w:rsidR="000B4BC1" w:rsidRPr="002F4C9A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nerezové prevedenie</w:t>
            </w:r>
          </w:p>
          <w:p w:rsidR="000B4BC1" w:rsidRPr="00B4126F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B4126F">
              <w:rPr>
                <w:rFonts w:cstheme="minorHAnsi"/>
              </w:rPr>
              <w:t>príkon plyn: maximálne 36 kW/GAS</w:t>
            </w:r>
          </w:p>
          <w:p w:rsidR="000B4BC1" w:rsidRPr="000B4BC1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otvorený podstavec</w:t>
            </w:r>
          </w:p>
          <w:p w:rsidR="00D52FB2" w:rsidRPr="000B4BC1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0B4BC1">
              <w:rPr>
                <w:rFonts w:cstheme="minorHAnsi"/>
              </w:rPr>
              <w:t xml:space="preserve">výkon  horákov: </w:t>
            </w:r>
            <w:r>
              <w:rPr>
                <w:rFonts w:cstheme="minorHAnsi"/>
              </w:rPr>
              <w:t>2</w:t>
            </w:r>
            <w:r w:rsidRPr="000B4BC1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minimálne</w:t>
            </w:r>
            <w:r w:rsidRPr="000B4BC1">
              <w:rPr>
                <w:rFonts w:cstheme="minorHAnsi"/>
              </w:rPr>
              <w:t xml:space="preserve"> 10 kW</w:t>
            </w:r>
            <w:r>
              <w:rPr>
                <w:rFonts w:cstheme="minorHAnsi"/>
              </w:rPr>
              <w:t>, 1x minimálne 6 kW, 1x maximálne 4kW</w:t>
            </w:r>
          </w:p>
        </w:tc>
        <w:tc>
          <w:tcPr>
            <w:tcW w:w="3827" w:type="dxa"/>
          </w:tcPr>
          <w:p w:rsidR="00D52FB2" w:rsidRDefault="00D52FB2"/>
        </w:tc>
        <w:tc>
          <w:tcPr>
            <w:tcW w:w="2552" w:type="dxa"/>
          </w:tcPr>
          <w:p w:rsidR="00D52FB2" w:rsidRDefault="00D52FB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</w:pPr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 xml:space="preserve">rozmer: </w:t>
            </w:r>
            <w:r w:rsidR="000B4BC1"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 w:rsidR="000B4BC1">
              <w:rPr>
                <w:rFonts w:cstheme="minorHAnsi"/>
              </w:rPr>
              <w:t>9</w:t>
            </w:r>
            <w:r w:rsidRPr="002F4C9A">
              <w:rPr>
                <w:rFonts w:cstheme="minorHAnsi"/>
              </w:rPr>
              <w:t>00x</w:t>
            </w:r>
            <w:r w:rsidR="000B4BC1">
              <w:rPr>
                <w:rFonts w:cstheme="minorHAnsi"/>
              </w:rPr>
              <w:t>90</w:t>
            </w:r>
            <w:r w:rsidRPr="002F4C9A">
              <w:rPr>
                <w:rFonts w:cstheme="minorHAnsi"/>
              </w:rPr>
              <w:t>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</w:p>
          <w:p w:rsidR="007F0D21" w:rsidRPr="000B4BC1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0B4BC1" w:rsidRDefault="007F0D21" w:rsidP="000B4BC1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0B4BC1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Bezriadkovania"/>
            </w:pPr>
          </w:p>
          <w:p w:rsidR="007F0D21" w:rsidRDefault="007F0D21" w:rsidP="00CA0579">
            <w:r w:rsidRPr="008727D1">
              <w:t>Konvektomat</w:t>
            </w:r>
            <w:r>
              <w:t xml:space="preserve"> plynový</w:t>
            </w:r>
          </w:p>
        </w:tc>
        <w:tc>
          <w:tcPr>
            <w:tcW w:w="3933" w:type="dxa"/>
            <w:vAlign w:val="center"/>
          </w:tcPr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 xml:space="preserve">rozmer: </w:t>
            </w:r>
            <w:r w:rsidR="000B4BC1">
              <w:rPr>
                <w:rFonts w:cstheme="minorHAnsi"/>
              </w:rPr>
              <w:t>930</w:t>
            </w:r>
            <w:r w:rsidRPr="002F4C9A">
              <w:rPr>
                <w:rFonts w:cstheme="minorHAnsi"/>
              </w:rPr>
              <w:t xml:space="preserve"> – 1100 x 1000</w:t>
            </w:r>
            <w:r w:rsidR="000B4BC1">
              <w:rPr>
                <w:rFonts w:cstheme="minorHAnsi"/>
              </w:rPr>
              <w:t xml:space="preserve"> - 1100</w:t>
            </w:r>
            <w:r w:rsidRPr="002F4C9A">
              <w:rPr>
                <w:rFonts w:cstheme="minorHAnsi"/>
              </w:rPr>
              <w:t xml:space="preserve"> x 18</w:t>
            </w:r>
            <w:r w:rsidR="000B4BC1">
              <w:rPr>
                <w:rFonts w:cstheme="minorHAnsi"/>
              </w:rPr>
              <w:t>00</w:t>
            </w:r>
            <w:r w:rsidRPr="002F4C9A">
              <w:rPr>
                <w:rFonts w:cstheme="minorHAnsi"/>
              </w:rPr>
              <w:t xml:space="preserve"> - 1900mm</w:t>
            </w:r>
            <w:r w:rsidR="000B4BC1">
              <w:rPr>
                <w:rFonts w:cstheme="minorHAnsi"/>
              </w:rPr>
              <w:t xml:space="preserve"> + 1x zavážací vozík</w:t>
            </w:r>
          </w:p>
          <w:p w:rsidR="000B4BC1" w:rsidRDefault="000B4BC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príkon plyn 28 </w:t>
            </w:r>
            <w:r w:rsidR="00B4126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</w:t>
            </w:r>
            <w:r w:rsidR="00B4126F">
              <w:rPr>
                <w:rFonts w:cstheme="minorHAnsi"/>
              </w:rPr>
              <w:t xml:space="preserve"> kW/GAS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F4C9A">
              <w:rPr>
                <w:rFonts w:cstheme="minorHAnsi"/>
              </w:rPr>
              <w:t>apacita: 20xGN 1/1</w:t>
            </w:r>
            <w:r w:rsidR="00B4126F">
              <w:rPr>
                <w:rFonts w:cstheme="minorHAnsi"/>
              </w:rPr>
              <w:t xml:space="preserve"> - 65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dotyková obrazovka s charakteristickými symbolmi k ľahkému ovládaniu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prehľadný textový displej pre všetky varné procesy, so zobrazením varných krokov, digitálne programovateľný panel</w:t>
            </w:r>
          </w:p>
          <w:p w:rsidR="007F0D21" w:rsidRDefault="00B4126F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minimálne </w:t>
            </w:r>
            <w:r w:rsidR="007F0D21" w:rsidRPr="002F4C9A">
              <w:rPr>
                <w:rFonts w:cstheme="minorHAnsi"/>
              </w:rPr>
              <w:t xml:space="preserve">300 programov v niekoľkých krokoch a automatickým postupom, aspoň 60 programov prednastavených z výroby pre ryby, mäso, zelenina, cesta, redukcia výkonu, tepelná sonda, Delta T funkcia, </w:t>
            </w:r>
            <w:r w:rsidR="007F0D21" w:rsidRPr="002F4C9A">
              <w:rPr>
                <w:rFonts w:cstheme="minorHAnsi"/>
              </w:rPr>
              <w:lastRenderedPageBreak/>
              <w:t>automatický umývací systém s  umývacími programami  so sprchou, tukový filter, servisné menu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USB vstup</w:t>
            </w:r>
          </w:p>
          <w:p w:rsidR="007F0D21" w:rsidRPr="00B4126F" w:rsidRDefault="007F0D21" w:rsidP="00B4126F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B4126F">
              <w:rPr>
                <w:rFonts w:cstheme="minorHAnsi"/>
              </w:rPr>
              <w:t xml:space="preserve">Prevádzkové programy: pečenie </w:t>
            </w:r>
            <w:r w:rsidR="00B4126F">
              <w:rPr>
                <w:rFonts w:cstheme="minorHAnsi"/>
              </w:rPr>
              <w:t xml:space="preserve">minimálne </w:t>
            </w:r>
            <w:r w:rsidRPr="00B4126F">
              <w:rPr>
                <w:rFonts w:cstheme="minorHAnsi"/>
              </w:rPr>
              <w:t xml:space="preserve">30-270°C, para </w:t>
            </w:r>
            <w:r w:rsidR="00B4126F">
              <w:rPr>
                <w:rFonts w:cstheme="minorHAnsi"/>
              </w:rPr>
              <w:t xml:space="preserve">minimálne </w:t>
            </w:r>
            <w:r w:rsidRPr="00B4126F">
              <w:rPr>
                <w:rFonts w:cstheme="minorHAnsi"/>
              </w:rPr>
              <w:t>30-100°C, kombinovaná</w:t>
            </w:r>
            <w:r w:rsidR="00B4126F">
              <w:rPr>
                <w:rFonts w:cstheme="minorHAnsi"/>
              </w:rPr>
              <w:t xml:space="preserve"> minimálne</w:t>
            </w:r>
            <w:r w:rsidRPr="00B4126F">
              <w:rPr>
                <w:rFonts w:cstheme="minorHAnsi"/>
              </w:rPr>
              <w:t xml:space="preserve"> 30-270°C, regenerácia</w:t>
            </w:r>
            <w:r w:rsidR="00B4126F">
              <w:rPr>
                <w:rFonts w:cstheme="minorHAnsi"/>
              </w:rPr>
              <w:t xml:space="preserve"> minimálne</w:t>
            </w:r>
            <w:r w:rsidRPr="00B4126F">
              <w:rPr>
                <w:rFonts w:cstheme="minorHAnsi"/>
              </w:rPr>
              <w:t xml:space="preserve"> 30-180°C, možnosť naprogramovania receptov</w:t>
            </w:r>
          </w:p>
        </w:tc>
        <w:tc>
          <w:tcPr>
            <w:tcW w:w="3827" w:type="dxa"/>
          </w:tcPr>
          <w:p w:rsidR="007F0D21" w:rsidRDefault="007F0D21" w:rsidP="0067101E"/>
        </w:tc>
        <w:tc>
          <w:tcPr>
            <w:tcW w:w="2552" w:type="dxa"/>
          </w:tcPr>
          <w:p w:rsidR="007F0D21" w:rsidRDefault="007F0D21" w:rsidP="0067101E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43" w:type="dxa"/>
            <w:vAlign w:val="center"/>
          </w:tcPr>
          <w:p w:rsidR="007F0D21" w:rsidRPr="00B704AD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Nerezové bezdotykové</w:t>
            </w:r>
          </w:p>
          <w:p w:rsidR="007F0D21" w:rsidRDefault="007F0D21" w:rsidP="00CA0579">
            <w:r w:rsidRPr="00B704AD">
              <w:rPr>
                <w:rFonts w:cstheme="minorHAnsi"/>
              </w:rPr>
              <w:t>umývadlo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400-420 x 400 – 500 x 450-520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zadný lem a otvor na batériu</w:t>
            </w:r>
          </w:p>
          <w:p w:rsidR="007F0D21" w:rsidRDefault="007F0D21" w:rsidP="00103C5B">
            <w:pPr>
              <w:pStyle w:val="Odsekzoznamu"/>
              <w:ind w:left="252"/>
            </w:pPr>
            <w:r w:rsidRPr="002F4C9A">
              <w:rPr>
                <w:rFonts w:cstheme="minorHAnsi"/>
              </w:rPr>
              <w:t>ovládanie kolenom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37, 46, 52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Sprchová batéria s ramienkom</w:t>
            </w:r>
          </w:p>
        </w:tc>
        <w:tc>
          <w:tcPr>
            <w:tcW w:w="3933" w:type="dxa"/>
            <w:vAlign w:val="center"/>
          </w:tcPr>
          <w:p w:rsidR="007F0D21" w:rsidRPr="004F670F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jednootvorová batéria s flexibilnou hadicou a s ochrannou gumou na sprche, s ramienkom s otočnými kohútikmi resp. s pákovou batériou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Univerzálny robot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>
              <w:rPr>
                <w:rFonts w:cstheme="minorHAnsi"/>
              </w:rPr>
              <w:t>v</w:t>
            </w:r>
            <w:r w:rsidRPr="002F4C9A">
              <w:rPr>
                <w:rFonts w:cstheme="minorHAnsi"/>
              </w:rPr>
              <w:t xml:space="preserve">onkajší rozmer: 570x1070x1140 - </w:t>
            </w:r>
            <w:r w:rsidRPr="002F4C9A">
              <w:rPr>
                <w:rFonts w:cstheme="minorHAnsi"/>
                <w:color w:val="000000"/>
                <w:shd w:val="clear" w:color="auto" w:fill="FFFFFF"/>
              </w:rPr>
              <w:t>720x640x1300</w:t>
            </w:r>
            <w:r w:rsidRPr="002F4C9A">
              <w:rPr>
                <w:rFonts w:cstheme="minorHAnsi"/>
              </w:rPr>
              <w:t>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napájanie  400V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objem kotlíka: 60l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regulácia: min. 3 rýchlosti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termo stop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nerezový kryt pracovného priestoru</w:t>
            </w:r>
          </w:p>
          <w:p w:rsidR="007F0D21" w:rsidRPr="00B4126F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zdvíhanie kotlíka: ručné, bezpečnostné mikrospínače</w:t>
            </w:r>
          </w:p>
          <w:p w:rsidR="007F0D21" w:rsidRPr="00B4126F" w:rsidRDefault="007F0D21" w:rsidP="00B4126F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B4126F">
              <w:rPr>
                <w:rFonts w:cstheme="minorHAnsi"/>
              </w:rPr>
              <w:t>robot bude vybavený minimálne základným príslušenstvom: kotlík, hák, metla, miešač a</w:t>
            </w:r>
            <w:r w:rsidR="00B4126F">
              <w:rPr>
                <w:rFonts w:cstheme="minorHAnsi"/>
              </w:rPr>
              <w:t> </w:t>
            </w:r>
            <w:r w:rsidRPr="00B4126F">
              <w:rPr>
                <w:rFonts w:cstheme="minorHAnsi"/>
              </w:rPr>
              <w:t>vozík</w:t>
            </w:r>
            <w:r w:rsidR="00B4126F">
              <w:rPr>
                <w:rFonts w:cstheme="minorHAnsi"/>
              </w:rPr>
              <w:t>, mlynček na mäso, strúhač zeleniny, mlynček na mak</w:t>
            </w:r>
            <w:r w:rsidRPr="00B4126F">
              <w:rPr>
                <w:rFonts w:cstheme="minorHAnsi"/>
              </w:rPr>
              <w:t xml:space="preserve">     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F85742">
            <w:pPr>
              <w:jc w:val="center"/>
            </w:pPr>
            <w:r>
              <w:t xml:space="preserve">Časť: PRÍPRAVA </w:t>
            </w:r>
            <w:r w:rsidRPr="00AB61F7">
              <w:t>MÄSA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Mäsodoska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600x400x100-110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prevedenie buk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>s</w:t>
            </w:r>
            <w:r w:rsidR="00B4126F">
              <w:rPr>
                <w:rFonts w:cstheme="minorHAnsi"/>
              </w:rPr>
              <w:t> </w:t>
            </w:r>
            <w:r w:rsidRPr="00B704AD">
              <w:rPr>
                <w:rFonts w:cstheme="minorHAnsi"/>
              </w:rPr>
              <w:t>obrubou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UMYVÁREŇ KUCH. RIADU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Výlevka s umý</w:t>
            </w:r>
            <w:r>
              <w:rPr>
                <w:rFonts w:cstheme="minorHAnsi"/>
              </w:rPr>
              <w:t>va</w:t>
            </w:r>
            <w:r w:rsidRPr="00B704AD">
              <w:rPr>
                <w:rFonts w:cstheme="minorHAnsi"/>
              </w:rPr>
              <w:t>dlom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500x700x 1200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nerez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1x mriežka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Pr="00AC1877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AB61F7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1524x460x1800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 nastaviteľná pochromovaná dierovaná</w:t>
            </w:r>
          </w:p>
          <w:p w:rsidR="007F0D21" w:rsidRPr="00065AEA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 w:rsidRPr="00B704AD">
              <w:rPr>
                <w:rFonts w:cstheme="minorHAnsi"/>
              </w:rPr>
              <w:t>nosnosť 1 police 250 kg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>Časť: ROZBÍJANIE VAJEC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Umývací stôl</w:t>
            </w:r>
          </w:p>
          <w:p w:rsidR="007F0D21" w:rsidRPr="007F0D21" w:rsidRDefault="007F0D21" w:rsidP="00CA0579">
            <w:pPr>
              <w:rPr>
                <w:rFonts w:ascii="Cambria" w:hAnsi="Cambria"/>
                <w:color w:val="000000" w:themeColor="text1"/>
              </w:rPr>
            </w:pPr>
            <w:r w:rsidRPr="007F0D21">
              <w:rPr>
                <w:rFonts w:cstheme="minorHAnsi"/>
                <w:color w:val="000000" w:themeColor="text1"/>
              </w:rPr>
              <w:t>s drezom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š/h/v: 1200x700x850 - 900 mm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nerez, lisovaný 1 drez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Default="007F0D21" w:rsidP="00241D5A">
            <w:pPr>
              <w:pStyle w:val="Odsekzoznamu"/>
              <w:ind w:left="252"/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>Časť: UMYVÁREŇ TERMOPORTOV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1000x700x1700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nerezové prevedenie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 xml:space="preserve">nastaviteľná výška nožičiek 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VÝDAJ</w:t>
            </w:r>
          </w:p>
        </w:tc>
        <w:tc>
          <w:tcPr>
            <w:tcW w:w="2543" w:type="dxa"/>
            <w:gridSpan w:val="2"/>
          </w:tcPr>
          <w:p w:rsidR="007F0D21" w:rsidRDefault="007F0D21" w:rsidP="00CA0579">
            <w:pPr>
              <w:ind w:left="252" w:hanging="252"/>
            </w:pPr>
            <w:r>
              <w:t>Výdajný pult zostava,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Vozík na tácky a príbory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ekzoznamu"/>
              <w:numPr>
                <w:ilvl w:val="0"/>
                <w:numId w:val="1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600</w:t>
            </w:r>
            <w:r>
              <w:rPr>
                <w:rFonts w:cstheme="minorHAnsi"/>
              </w:rPr>
              <w:t xml:space="preserve"> - </w:t>
            </w:r>
            <w:r w:rsidRPr="002F4C9A">
              <w:rPr>
                <w:rFonts w:cstheme="minorHAnsi"/>
              </w:rPr>
              <w:t>750 x 520 – 600 x 1200 - 1250 mm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6"/>
              </w:numPr>
              <w:ind w:left="154" w:hanging="142"/>
            </w:pPr>
            <w:r w:rsidRPr="002F4C9A">
              <w:rPr>
                <w:rFonts w:cstheme="minorHAnsi"/>
              </w:rPr>
              <w:t>4x kolieska 2x brzdené</w:t>
            </w:r>
          </w:p>
          <w:p w:rsidR="007F0D21" w:rsidRPr="00DD4E52" w:rsidRDefault="007F0D21" w:rsidP="00241D5A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  <w:color w:val="C00000"/>
              </w:rPr>
            </w:pPr>
            <w:r w:rsidRPr="002F4C9A">
              <w:rPr>
                <w:rFonts w:cstheme="minorHAnsi"/>
              </w:rPr>
              <w:t>GN 1/3 hl. 150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63, 64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>
              <w:rPr>
                <w:rFonts w:cstheme="minorHAnsi"/>
              </w:rPr>
              <w:t>Chladiaca vitrína samoobslužná</w:t>
            </w:r>
          </w:p>
          <w:p w:rsidR="007F0D21" w:rsidRDefault="007F0D21" w:rsidP="00CA0579">
            <w:pPr>
              <w:rPr>
                <w:rFonts w:ascii="Cambria" w:hAnsi="Cambria"/>
              </w:rPr>
            </w:pPr>
          </w:p>
        </w:tc>
        <w:tc>
          <w:tcPr>
            <w:tcW w:w="3933" w:type="dxa"/>
            <w:vAlign w:val="center"/>
          </w:tcPr>
          <w:p w:rsidR="00B4126F" w:rsidRPr="00B4126F" w:rsidRDefault="007F0D21" w:rsidP="00B4126F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rozmer: 1</w:t>
            </w:r>
            <w:r w:rsidR="00B4126F">
              <w:rPr>
                <w:rFonts w:cstheme="minorHAnsi"/>
              </w:rPr>
              <w:t>40</w:t>
            </w:r>
            <w:r w:rsidRPr="00065AEA">
              <w:rPr>
                <w:rFonts w:cstheme="minorHAnsi"/>
              </w:rPr>
              <w:t>0x700x15</w:t>
            </w:r>
            <w:r w:rsidR="00B4126F">
              <w:rPr>
                <w:rFonts w:cstheme="minorHAnsi"/>
              </w:rPr>
              <w:t>0</w:t>
            </w:r>
            <w:r w:rsidRPr="00065AEA">
              <w:rPr>
                <w:rFonts w:cstheme="minorHAnsi"/>
              </w:rPr>
              <w:t>0 mm</w:t>
            </w:r>
          </w:p>
          <w:p w:rsidR="007F0D21" w:rsidRPr="00065AEA" w:rsidRDefault="00B4126F" w:rsidP="00CA0579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preskle</w:t>
            </w:r>
            <w:r w:rsidR="007F0D21" w:rsidRPr="00065AEA">
              <w:rPr>
                <w:rFonts w:cstheme="minorHAnsi"/>
              </w:rPr>
              <w:t>ná</w:t>
            </w:r>
            <w:r>
              <w:rPr>
                <w:rFonts w:cstheme="minorHAnsi"/>
              </w:rPr>
              <w:t xml:space="preserve"> chladená</w:t>
            </w:r>
            <w:r w:rsidR="007F0D21" w:rsidRPr="00065AEA">
              <w:rPr>
                <w:rFonts w:cstheme="minorHAnsi"/>
              </w:rPr>
              <w:t xml:space="preserve"> samoobslužná nadstavba s izolačným sklom </w:t>
            </w:r>
          </w:p>
          <w:p w:rsidR="007F0D21" w:rsidRDefault="007F0D21" w:rsidP="00CA0579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s uzavretou chladenou podstavbou s 2x dvierkami a úchytmi na vodiacu dráhu</w:t>
            </w:r>
          </w:p>
          <w:p w:rsidR="007F0D21" w:rsidRPr="00B4126F" w:rsidRDefault="00B4126F" w:rsidP="00B4126F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súčasť výdajnen linky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cstheme="minorHAnsi"/>
              </w:rPr>
              <w:t>Predná konštrukcia s hyg. z</w:t>
            </w:r>
            <w:r w:rsidRPr="008727D1">
              <w:rPr>
                <w:rFonts w:cstheme="minorHAnsi"/>
              </w:rPr>
              <w:t>ákrytom</w:t>
            </w:r>
            <w:r>
              <w:rPr>
                <w:rFonts w:cstheme="minorHAnsi"/>
              </w:rPr>
              <w:t xml:space="preserve"> pre vodiacu dráhu</w:t>
            </w:r>
          </w:p>
        </w:tc>
        <w:tc>
          <w:tcPr>
            <w:tcW w:w="3933" w:type="dxa"/>
            <w:vAlign w:val="center"/>
          </w:tcPr>
          <w:p w:rsidR="007F0D21" w:rsidRPr="00A14B5C" w:rsidRDefault="007F0D21" w:rsidP="00CA0579">
            <w:pPr>
              <w:pStyle w:val="Odsekzoznamu"/>
              <w:numPr>
                <w:ilvl w:val="0"/>
                <w:numId w:val="18"/>
              </w:numPr>
              <w:ind w:left="252" w:hanging="252"/>
              <w:rPr>
                <w:rFonts w:cstheme="minorHAnsi"/>
              </w:rPr>
            </w:pPr>
            <w:r w:rsidRPr="00A14B5C">
              <w:rPr>
                <w:rFonts w:cstheme="minorHAnsi"/>
              </w:rPr>
              <w:t>jakel 40x40  4280x850</w:t>
            </w:r>
            <w:r w:rsidRPr="007F0D21">
              <w:rPr>
                <w:rFonts w:cstheme="minorHAnsi"/>
              </w:rPr>
              <w:t xml:space="preserve">mm </w:t>
            </w:r>
            <w:r w:rsidRPr="00A14B5C">
              <w:rPr>
                <w:rFonts w:cstheme="minorHAnsi"/>
              </w:rPr>
              <w:t>s úchytmi na vodiacu dráhu na tácky s predným krytovaním a dvomi hygienickými zákrytmi pri výdajných pultoch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Pojazdný ohrev tanierov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970 – 975  x 440 – 470 x 900 mm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príkon: 1,1 kW/230 V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kapacita:  2 x 50 tanierov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regulácia teploty: +30 /+80°C</w:t>
            </w:r>
          </w:p>
          <w:p w:rsidR="007F0D21" w:rsidRPr="00EA4BDE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4 kolieska,  2 brzdené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Vodiaca dráha na tácky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ekzoznamu"/>
              <w:numPr>
                <w:ilvl w:val="0"/>
                <w:numId w:val="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6300x310 - 350 mm</w:t>
            </w:r>
          </w:p>
          <w:p w:rsidR="007F0D21" w:rsidRPr="004A3488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jakel 40x40x1,2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Zásobník na pečivo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400x500x500 mm, alebo 600x400x500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"/>
              </w:numPr>
              <w:ind w:left="154" w:hanging="142"/>
            </w:pPr>
            <w:r w:rsidRPr="004E10B4">
              <w:rPr>
                <w:rFonts w:cstheme="minorHAnsi"/>
              </w:rPr>
              <w:t>nerezové prevedenie s</w:t>
            </w:r>
            <w:r>
              <w:rPr>
                <w:rFonts w:cstheme="minorHAnsi"/>
              </w:rPr>
              <w:t> </w:t>
            </w:r>
            <w:r w:rsidRPr="004E10B4">
              <w:rPr>
                <w:rFonts w:cstheme="minorHAnsi"/>
              </w:rPr>
              <w:t>plastom</w:t>
            </w:r>
          </w:p>
          <w:p w:rsidR="007F0D21" w:rsidRDefault="007F0D21" w:rsidP="007F0D21">
            <w:pPr>
              <w:pStyle w:val="Odsekzoznamu"/>
              <w:ind w:left="252"/>
            </w:pPr>
            <w:r w:rsidRPr="004E10B4">
              <w:rPr>
                <w:rFonts w:cstheme="minorHAnsi"/>
              </w:rPr>
              <w:t>1 resp. 2oj podlažný s výklopnými dvierkami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2543" w:type="dxa"/>
            <w:gridSpan w:val="2"/>
          </w:tcPr>
          <w:p w:rsidR="007F0D21" w:rsidRDefault="007F0D21" w:rsidP="00CA0579">
            <w:r>
              <w:t>Umývacia linka,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82, 83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Vstupný stôl s</w:t>
            </w:r>
            <w:r>
              <w:rPr>
                <w:rFonts w:cstheme="minorHAnsi"/>
              </w:rPr>
              <w:t> </w:t>
            </w:r>
            <w:r w:rsidRPr="008727D1">
              <w:rPr>
                <w:rFonts w:cstheme="minorHAnsi"/>
              </w:rPr>
              <w:t>drezom</w:t>
            </w:r>
            <w:r>
              <w:rPr>
                <w:rFonts w:cstheme="minorHAnsi"/>
              </w:rPr>
              <w:t xml:space="preserve"> so sprchovou ramienkovou batériou</w:t>
            </w:r>
            <w:r w:rsidR="00B4126F">
              <w:rPr>
                <w:rFonts w:cstheme="minorHAnsi"/>
              </w:rPr>
              <w:t xml:space="preserve"> k umývačke riadu</w:t>
            </w:r>
          </w:p>
        </w:tc>
        <w:tc>
          <w:tcPr>
            <w:tcW w:w="3933" w:type="dxa"/>
            <w:vAlign w:val="center"/>
          </w:tcPr>
          <w:p w:rsidR="007F0D21" w:rsidRPr="00F10FF5" w:rsidRDefault="007F0D21" w:rsidP="007F0D21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F10FF5">
              <w:rPr>
                <w:rFonts w:cstheme="minorHAnsi"/>
              </w:rPr>
              <w:t>rozmer: 1600x700-730x800-870 mm</w:t>
            </w:r>
          </w:p>
          <w:p w:rsidR="007F0D21" w:rsidRDefault="007F0D21" w:rsidP="007F0D21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4E10B4">
              <w:rPr>
                <w:rFonts w:cstheme="minorHAnsi"/>
              </w:rPr>
              <w:t>prevedenie : celonerezový,</w:t>
            </w:r>
            <w:r w:rsidR="00B4126F">
              <w:rPr>
                <w:rFonts w:cstheme="minorHAnsi"/>
              </w:rPr>
              <w:t xml:space="preserve"> prelisovaná dráha na koše,</w:t>
            </w:r>
            <w:r w:rsidRPr="004E10B4">
              <w:rPr>
                <w:rFonts w:cstheme="minorHAnsi"/>
              </w:rPr>
              <w:t xml:space="preserve">  zadný lem</w:t>
            </w:r>
          </w:p>
          <w:p w:rsidR="00B4126F" w:rsidRDefault="007F0D21" w:rsidP="00B4126F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7F0D21">
              <w:rPr>
                <w:rFonts w:cstheme="minorHAnsi"/>
              </w:rPr>
              <w:t xml:space="preserve">jednootvorová batéria s flexibilnou hadicou, s ochrannou gumou na sprche, s ramienkom </w:t>
            </w:r>
          </w:p>
          <w:p w:rsidR="007F0D21" w:rsidRPr="007F0D21" w:rsidRDefault="007F0D21" w:rsidP="007B30D0">
            <w:pPr>
              <w:pStyle w:val="Odsekzoznamu"/>
              <w:ind w:left="154"/>
              <w:rPr>
                <w:rFonts w:cstheme="minorHAnsi"/>
              </w:rPr>
            </w:pPr>
            <w:r w:rsidRPr="007F0D21">
              <w:rPr>
                <w:rFonts w:cstheme="minorHAnsi"/>
              </w:rPr>
              <w:t>s pákovou batériou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 výklopná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 xml:space="preserve">ozmer: </w:t>
            </w:r>
            <w:r w:rsidR="007B30D0">
              <w:rPr>
                <w:rFonts w:cstheme="minorHAnsi"/>
              </w:rPr>
              <w:t>maximálne 800</w:t>
            </w:r>
            <w:r w:rsidRPr="004E10B4">
              <w:rPr>
                <w:rFonts w:cstheme="minorHAnsi"/>
              </w:rPr>
              <w:t>x</w:t>
            </w:r>
            <w:r w:rsidR="007B30D0">
              <w:rPr>
                <w:rFonts w:cstheme="minorHAnsi"/>
              </w:rPr>
              <w:t>800</w:t>
            </w:r>
            <w:r w:rsidRPr="004E10B4">
              <w:rPr>
                <w:rFonts w:cstheme="minorHAnsi"/>
              </w:rPr>
              <w:t>x1</w:t>
            </w:r>
            <w:r w:rsidR="007B30D0">
              <w:rPr>
                <w:rFonts w:cstheme="minorHAnsi"/>
              </w:rPr>
              <w:t>500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kapacita: max. 720/1224tan/hod.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 xml:space="preserve">napájanie: 400V/ </w:t>
            </w:r>
            <w:r w:rsidR="000C12B0">
              <w:rPr>
                <w:rFonts w:cstheme="minorHAnsi"/>
              </w:rPr>
              <w:t>max. 10,5</w:t>
            </w:r>
            <w:r w:rsidRPr="004E10B4">
              <w:rPr>
                <w:rFonts w:cstheme="minorHAnsi"/>
              </w:rPr>
              <w:t xml:space="preserve"> kW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koše 500x500 mm</w:t>
            </w:r>
          </w:p>
          <w:p w:rsidR="007F0D21" w:rsidRPr="007B30D0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 xml:space="preserve">umyv. cyklus </w:t>
            </w:r>
            <w:r w:rsidR="007B30D0">
              <w:rPr>
                <w:rFonts w:cstheme="minorHAnsi"/>
              </w:rPr>
              <w:t>minimálne 4</w:t>
            </w:r>
            <w:r w:rsidRPr="004E10B4">
              <w:rPr>
                <w:rFonts w:cstheme="minorHAnsi"/>
              </w:rPr>
              <w:t xml:space="preserve"> +TERMOSTOP</w:t>
            </w:r>
          </w:p>
          <w:p w:rsidR="007F0D21" w:rsidRPr="007B30D0" w:rsidRDefault="007F0D21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7B30D0">
              <w:rPr>
                <w:rFonts w:cstheme="minorHAnsi"/>
              </w:rPr>
              <w:t xml:space="preserve"> prevedenie: nerez, dvojplášťová, zabudované, dávkovače saponátov oplachovací+ umývací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Zabudovaný automatický zmäčjivač vody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Dotykový ovlídací panel,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 xml:space="preserve">Digitálny displej so zobrazením teploty v bojleri a tanku a so zobrazením priebehu umývacjeho cyklu 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Odoberací stôl k umývačke</w:t>
            </w:r>
          </w:p>
        </w:tc>
        <w:tc>
          <w:tcPr>
            <w:tcW w:w="3933" w:type="dxa"/>
            <w:vAlign w:val="center"/>
          </w:tcPr>
          <w:p w:rsidR="007F0D21" w:rsidRPr="00F10FF5" w:rsidRDefault="007F0D21" w:rsidP="007F0D21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F10FF5">
              <w:rPr>
                <w:rFonts w:cstheme="minorHAnsi"/>
              </w:rPr>
              <w:t>rozmer:  600</w:t>
            </w:r>
            <w:r w:rsidR="00C2466F" w:rsidRPr="00F10FF5">
              <w:rPr>
                <w:rFonts w:cstheme="minorHAnsi"/>
              </w:rPr>
              <w:t>x700-730x850-900</w:t>
            </w:r>
            <w:r w:rsidRPr="00F10FF5">
              <w:rPr>
                <w:rFonts w:cstheme="minorHAnsi"/>
              </w:rPr>
              <w:t xml:space="preserve"> mm</w:t>
            </w:r>
          </w:p>
          <w:p w:rsidR="007B30D0" w:rsidRPr="007B30D0" w:rsidRDefault="007F0D21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7B30D0">
              <w:rPr>
                <w:rFonts w:cstheme="minorHAnsi"/>
              </w:rPr>
              <w:t>prevedenie</w:t>
            </w:r>
            <w:r w:rsidR="007B30D0">
              <w:rPr>
                <w:rFonts w:cstheme="minorHAnsi"/>
              </w:rPr>
              <w:t>: celonerezový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>
              <w:t>prelisovaná dráha na koše</w:t>
            </w:r>
          </w:p>
          <w:p w:rsidR="007F0D21" w:rsidRDefault="007F0D21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7B30D0">
              <w:rPr>
                <w:rFonts w:cstheme="minorHAnsi"/>
              </w:rPr>
              <w:t>pracovná doska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A14B5C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 xml:space="preserve">ozmer: </w:t>
            </w:r>
            <w:r w:rsidR="00DC23FB">
              <w:rPr>
                <w:rFonts w:cstheme="minorHAnsi"/>
              </w:rPr>
              <w:t>590-</w:t>
            </w:r>
            <w:r w:rsidRPr="004E10B4">
              <w:rPr>
                <w:rFonts w:cstheme="minorHAnsi"/>
              </w:rPr>
              <w:t>600</w:t>
            </w:r>
            <w:r w:rsidR="00DC23FB">
              <w:rPr>
                <w:rFonts w:cstheme="minorHAnsi"/>
              </w:rPr>
              <w:t>x610x840-850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kapacita: m</w:t>
            </w:r>
            <w:r w:rsidR="000C12B0">
              <w:rPr>
                <w:rFonts w:cstheme="minorHAnsi"/>
              </w:rPr>
              <w:t>in</w:t>
            </w:r>
            <w:r w:rsidRPr="004E10B4">
              <w:rPr>
                <w:rFonts w:cstheme="minorHAnsi"/>
              </w:rPr>
              <w:t>.720tan</w:t>
            </w:r>
            <w:r w:rsidR="00DC23FB">
              <w:rPr>
                <w:rFonts w:cstheme="minorHAnsi"/>
              </w:rPr>
              <w:t>ierov</w:t>
            </w:r>
            <w:r w:rsidRPr="004E10B4">
              <w:rPr>
                <w:rFonts w:cstheme="minorHAnsi"/>
              </w:rPr>
              <w:t>/hod.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 napájanie: 400V/</w:t>
            </w:r>
            <w:bookmarkStart w:id="0" w:name="_GoBack"/>
            <w:bookmarkEnd w:id="0"/>
            <w:r w:rsidRPr="004E10B4">
              <w:rPr>
                <w:rFonts w:cstheme="minorHAnsi"/>
              </w:rPr>
              <w:t xml:space="preserve"> 5,2 kW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objem tanku : 20 lit.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objem bojlera: 3,5 lit.</w:t>
            </w:r>
          </w:p>
          <w:p w:rsidR="007F0D21" w:rsidRPr="00DC23FB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prevedenie: </w:t>
            </w:r>
            <w:r w:rsidR="007B30D0">
              <w:rPr>
                <w:rFonts w:cstheme="minorHAnsi"/>
              </w:rPr>
              <w:t xml:space="preserve">celonerezový </w:t>
            </w:r>
            <w:r w:rsidRPr="004E10B4">
              <w:rPr>
                <w:rFonts w:cstheme="minorHAnsi"/>
              </w:rPr>
              <w:t xml:space="preserve">nerez, dvojplášťová, zabudované, dávkovače saponátov oplachovací + umývací, </w:t>
            </w:r>
            <w:r w:rsidR="00DC23FB">
              <w:rPr>
                <w:rFonts w:cstheme="minorHAnsi"/>
              </w:rPr>
              <w:t xml:space="preserve">min. </w:t>
            </w:r>
            <w:r w:rsidRPr="004E10B4">
              <w:rPr>
                <w:rFonts w:cstheme="minorHAnsi"/>
              </w:rPr>
              <w:t>4x umývací cyklus, zabudovaný</w:t>
            </w:r>
            <w:r w:rsidR="00DC23FB">
              <w:rPr>
                <w:rFonts w:cstheme="minorHAnsi"/>
              </w:rPr>
              <w:t xml:space="preserve"> automatický</w:t>
            </w:r>
            <w:r w:rsidRPr="004E10B4">
              <w:rPr>
                <w:rFonts w:cstheme="minorHAnsi"/>
              </w:rPr>
              <w:t xml:space="preserve"> zmäkčovač vody, dotykový display</w:t>
            </w:r>
          </w:p>
          <w:p w:rsidR="00DC23FB" w:rsidRPr="00DC23FB" w:rsidRDefault="00DC23FB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t>digitálny displej so zobrazením teplôt v bojleri a tanku a so zobrazením priebehu umývacieho cyklu</w:t>
            </w:r>
          </w:p>
          <w:p w:rsidR="007F0D21" w:rsidRPr="00DC23FB" w:rsidRDefault="007F0D21" w:rsidP="00DC23FB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DC23FB">
              <w:rPr>
                <w:rFonts w:cstheme="minorHAnsi"/>
              </w:rPr>
              <w:t>výbava : 2x kôš a košík na príbory</w:t>
            </w:r>
          </w:p>
        </w:tc>
        <w:tc>
          <w:tcPr>
            <w:tcW w:w="3827" w:type="dxa"/>
          </w:tcPr>
          <w:p w:rsidR="007F0D21" w:rsidRDefault="007F0D21" w:rsidP="00A14B5C"/>
        </w:tc>
        <w:tc>
          <w:tcPr>
            <w:tcW w:w="2552" w:type="dxa"/>
          </w:tcPr>
          <w:p w:rsidR="007F0D21" w:rsidRDefault="007F0D21" w:rsidP="00A14B5C"/>
        </w:tc>
      </w:tr>
    </w:tbl>
    <w:p w:rsidR="006B3071" w:rsidRDefault="006B3071"/>
    <w:sectPr w:rsidR="006B3071" w:rsidSect="003768A6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CD" w:rsidRDefault="00EC11CD" w:rsidP="00A371D4">
      <w:r>
        <w:separator/>
      </w:r>
    </w:p>
  </w:endnote>
  <w:endnote w:type="continuationSeparator" w:id="0">
    <w:p w:rsidR="00EC11CD" w:rsidRDefault="00EC11CD" w:rsidP="00A3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3656"/>
      <w:docPartObj>
        <w:docPartGallery w:val="Page Numbers (Bottom of Page)"/>
        <w:docPartUnique/>
      </w:docPartObj>
    </w:sdtPr>
    <w:sdtEndPr/>
    <w:sdtContent>
      <w:p w:rsidR="00B4126F" w:rsidRDefault="00ED1C3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26F" w:rsidRDefault="00B412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CD" w:rsidRDefault="00EC11CD" w:rsidP="00A371D4">
      <w:r>
        <w:separator/>
      </w:r>
    </w:p>
  </w:footnote>
  <w:footnote w:type="continuationSeparator" w:id="0">
    <w:p w:rsidR="00EC11CD" w:rsidRDefault="00EC11CD" w:rsidP="00A371D4">
      <w:r>
        <w:continuationSeparator/>
      </w:r>
    </w:p>
  </w:footnote>
  <w:footnote w:id="1">
    <w:p w:rsidR="00ED1C3E" w:rsidRDefault="00ED1C3E" w:rsidP="00ED1C3E">
      <w:pPr>
        <w:pStyle w:val="Textpoznmkypodiarou"/>
      </w:pPr>
      <w:r>
        <w:rPr>
          <w:rStyle w:val="Odkaznapoznmkupodiarou"/>
        </w:rPr>
        <w:footnoteRef/>
      </w:r>
      <w:r>
        <w:t xml:space="preserve"> Uchádzač uvedenie konkrétne technické parametre ponúknutého tovaru, t.j. v prípade ak verejný obstarávateľ pripustil rozpätie hodnôt, uchádzač uvedenie konkrétne hodnotu daného parametra.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1A"/>
    <w:multiLevelType w:val="hybridMultilevel"/>
    <w:tmpl w:val="A7E809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E8C"/>
    <w:multiLevelType w:val="hybridMultilevel"/>
    <w:tmpl w:val="7E3E6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AE6"/>
    <w:multiLevelType w:val="hybridMultilevel"/>
    <w:tmpl w:val="A3600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969"/>
    <w:multiLevelType w:val="hybridMultilevel"/>
    <w:tmpl w:val="563CC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BE6"/>
    <w:multiLevelType w:val="hybridMultilevel"/>
    <w:tmpl w:val="9C6EB5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B7055"/>
    <w:multiLevelType w:val="hybridMultilevel"/>
    <w:tmpl w:val="EB549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4B08"/>
    <w:multiLevelType w:val="hybridMultilevel"/>
    <w:tmpl w:val="1BC0EA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80525"/>
    <w:multiLevelType w:val="hybridMultilevel"/>
    <w:tmpl w:val="CA129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790D"/>
    <w:multiLevelType w:val="hybridMultilevel"/>
    <w:tmpl w:val="1AE08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F1830"/>
    <w:multiLevelType w:val="hybridMultilevel"/>
    <w:tmpl w:val="838C1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96"/>
    <w:multiLevelType w:val="hybridMultilevel"/>
    <w:tmpl w:val="8184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6C4"/>
    <w:multiLevelType w:val="hybridMultilevel"/>
    <w:tmpl w:val="9DF2F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FC3"/>
    <w:multiLevelType w:val="hybridMultilevel"/>
    <w:tmpl w:val="62B64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5DFA"/>
    <w:multiLevelType w:val="hybridMultilevel"/>
    <w:tmpl w:val="DDFA4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2B64"/>
    <w:multiLevelType w:val="hybridMultilevel"/>
    <w:tmpl w:val="3DF6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165D8"/>
    <w:multiLevelType w:val="hybridMultilevel"/>
    <w:tmpl w:val="7F92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10A20"/>
    <w:multiLevelType w:val="hybridMultilevel"/>
    <w:tmpl w:val="738EB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75A6F"/>
    <w:multiLevelType w:val="hybridMultilevel"/>
    <w:tmpl w:val="C3CCE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17A6"/>
    <w:multiLevelType w:val="hybridMultilevel"/>
    <w:tmpl w:val="2B9A0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42C4"/>
    <w:multiLevelType w:val="hybridMultilevel"/>
    <w:tmpl w:val="0B680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1484"/>
    <w:multiLevelType w:val="hybridMultilevel"/>
    <w:tmpl w:val="35F2E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46FBD"/>
    <w:multiLevelType w:val="hybridMultilevel"/>
    <w:tmpl w:val="40CC3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0"/>
  </w:num>
  <w:num w:numId="14">
    <w:abstractNumId w:val="1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18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0E"/>
    <w:rsid w:val="00065AEA"/>
    <w:rsid w:val="00066853"/>
    <w:rsid w:val="000B4BC1"/>
    <w:rsid w:val="000C12B0"/>
    <w:rsid w:val="000F17C9"/>
    <w:rsid w:val="00103C5B"/>
    <w:rsid w:val="00241D5A"/>
    <w:rsid w:val="00255671"/>
    <w:rsid w:val="002A7975"/>
    <w:rsid w:val="002F4C9A"/>
    <w:rsid w:val="002F6C19"/>
    <w:rsid w:val="003167EB"/>
    <w:rsid w:val="0032168E"/>
    <w:rsid w:val="0035440B"/>
    <w:rsid w:val="003768A6"/>
    <w:rsid w:val="00392E43"/>
    <w:rsid w:val="003A64B6"/>
    <w:rsid w:val="0040076A"/>
    <w:rsid w:val="00476744"/>
    <w:rsid w:val="004A3488"/>
    <w:rsid w:val="004E10B4"/>
    <w:rsid w:val="004F670F"/>
    <w:rsid w:val="005771F9"/>
    <w:rsid w:val="005E13E5"/>
    <w:rsid w:val="00662DCE"/>
    <w:rsid w:val="0067101E"/>
    <w:rsid w:val="006A50A5"/>
    <w:rsid w:val="006B3071"/>
    <w:rsid w:val="0070411D"/>
    <w:rsid w:val="00717796"/>
    <w:rsid w:val="00724ED6"/>
    <w:rsid w:val="00765120"/>
    <w:rsid w:val="00793FAF"/>
    <w:rsid w:val="007B30D0"/>
    <w:rsid w:val="007F0D21"/>
    <w:rsid w:val="00866630"/>
    <w:rsid w:val="00891F9C"/>
    <w:rsid w:val="008D69C1"/>
    <w:rsid w:val="008E4CDB"/>
    <w:rsid w:val="00907BC0"/>
    <w:rsid w:val="009129E6"/>
    <w:rsid w:val="009941CC"/>
    <w:rsid w:val="009A6688"/>
    <w:rsid w:val="009B254B"/>
    <w:rsid w:val="009C562E"/>
    <w:rsid w:val="00A0499D"/>
    <w:rsid w:val="00A14B5C"/>
    <w:rsid w:val="00A16905"/>
    <w:rsid w:val="00A371D4"/>
    <w:rsid w:val="00A61E10"/>
    <w:rsid w:val="00A6216C"/>
    <w:rsid w:val="00AB61F7"/>
    <w:rsid w:val="00AC1877"/>
    <w:rsid w:val="00AC5358"/>
    <w:rsid w:val="00B4126F"/>
    <w:rsid w:val="00BD5F02"/>
    <w:rsid w:val="00C00C1C"/>
    <w:rsid w:val="00C2466F"/>
    <w:rsid w:val="00C43A37"/>
    <w:rsid w:val="00CA0579"/>
    <w:rsid w:val="00CA2918"/>
    <w:rsid w:val="00CB33CD"/>
    <w:rsid w:val="00CE7B0E"/>
    <w:rsid w:val="00CF7A09"/>
    <w:rsid w:val="00D52FB2"/>
    <w:rsid w:val="00D73ED5"/>
    <w:rsid w:val="00DA60CA"/>
    <w:rsid w:val="00DC23FB"/>
    <w:rsid w:val="00DC5544"/>
    <w:rsid w:val="00DD4E52"/>
    <w:rsid w:val="00DE6495"/>
    <w:rsid w:val="00E24DA0"/>
    <w:rsid w:val="00E85811"/>
    <w:rsid w:val="00E8613E"/>
    <w:rsid w:val="00E95D77"/>
    <w:rsid w:val="00EA4BDE"/>
    <w:rsid w:val="00EC11CD"/>
    <w:rsid w:val="00EC27DD"/>
    <w:rsid w:val="00ED1001"/>
    <w:rsid w:val="00ED1C3E"/>
    <w:rsid w:val="00ED285E"/>
    <w:rsid w:val="00EF15A8"/>
    <w:rsid w:val="00F10FF5"/>
    <w:rsid w:val="00F61BC1"/>
    <w:rsid w:val="00F85742"/>
    <w:rsid w:val="00FB1B8D"/>
    <w:rsid w:val="00F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D2FCAC"/>
  <w15:docId w15:val="{CDB5CF92-B86F-43C6-8BEE-C3E94DC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0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6B3071"/>
    <w:pPr>
      <w:suppressAutoHyphens w:val="0"/>
      <w:autoSpaceDN/>
      <w:jc w:val="center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B307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">
    <w:name w:val="Základný text_"/>
    <w:basedOn w:val="Predvolenpsmoodseku"/>
    <w:link w:val="Zkladntext1"/>
    <w:locked/>
    <w:rsid w:val="006B307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B3071"/>
    <w:pPr>
      <w:widowControl w:val="0"/>
      <w:shd w:val="clear" w:color="auto" w:fill="FFFFFF"/>
      <w:suppressAutoHyphens w:val="0"/>
      <w:autoSpaceDN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B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y"/>
    <w:link w:val="ZkladntextChar"/>
    <w:uiPriority w:val="99"/>
    <w:unhideWhenUsed/>
    <w:rsid w:val="00D73ED5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D73ED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semiHidden/>
    <w:rsid w:val="00D73ED5"/>
    <w:rPr>
      <w:rFonts w:ascii="Times New Roman" w:hAnsi="Times New Roman"/>
      <w:sz w:val="20"/>
    </w:rPr>
  </w:style>
  <w:style w:type="paragraph" w:styleId="Textkomentra">
    <w:name w:val="annotation text"/>
    <w:basedOn w:val="Normlny"/>
    <w:link w:val="TextkomentraChar"/>
    <w:uiPriority w:val="99"/>
    <w:semiHidden/>
    <w:rsid w:val="00D73ED5"/>
    <w:pPr>
      <w:suppressAutoHyphens w:val="0"/>
      <w:autoSpaceDN/>
    </w:pPr>
    <w:rPr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3E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E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ED5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73E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67101E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4DA0"/>
    <w:pPr>
      <w:suppressAutoHyphens/>
      <w:autoSpaceDN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4D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1C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1C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1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67F6-0D0D-4572-AAA1-CC5430A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Debnárová Monika</cp:lastModifiedBy>
  <cp:revision>16</cp:revision>
  <cp:lastPrinted>2019-10-14T07:40:00Z</cp:lastPrinted>
  <dcterms:created xsi:type="dcterms:W3CDTF">2019-11-26T13:45:00Z</dcterms:created>
  <dcterms:modified xsi:type="dcterms:W3CDTF">2020-01-10T13:37:00Z</dcterms:modified>
</cp:coreProperties>
</file>