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7A17B4" w:rsidP="0013010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Nákup kameniva pre OZ Východ LS </w:t>
            </w:r>
            <w:bookmarkStart w:id="0" w:name="_GoBack"/>
            <w:r w:rsidR="0013010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Krásnohorské Podhradie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  <w:bookmarkEnd w:id="0"/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– časť A - výzva č. </w:t>
            </w:r>
            <w:r w:rsidR="00721405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3</w:t>
            </w:r>
            <w:r w:rsidR="0013010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1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/2024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7A17B4">
              <w:rPr>
                <w:rFonts w:ascii="Arial" w:eastAsia="Calibri" w:hAnsi="Arial" w:cs="Arial"/>
                <w:sz w:val="20"/>
                <w:szCs w:val="20"/>
              </w:rPr>
              <w:t>59729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7A17B4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597</w:t>
            </w:r>
            <w:r w:rsidR="006D7899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0A" w:rsidRDefault="009D610A" w:rsidP="00784BFA">
      <w:pPr>
        <w:spacing w:after="0" w:line="240" w:lineRule="auto"/>
      </w:pPr>
      <w:r>
        <w:separator/>
      </w:r>
    </w:p>
  </w:endnote>
  <w:endnote w:type="continuationSeparator" w:id="0">
    <w:p w:rsidR="009D610A" w:rsidRDefault="009D610A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0A" w:rsidRDefault="009D610A" w:rsidP="00784BFA">
      <w:pPr>
        <w:spacing w:after="0" w:line="240" w:lineRule="auto"/>
      </w:pPr>
      <w:r>
        <w:separator/>
      </w:r>
    </w:p>
  </w:footnote>
  <w:footnote w:type="continuationSeparator" w:id="0">
    <w:p w:rsidR="009D610A" w:rsidRDefault="009D610A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117120"/>
    <w:rsid w:val="0013010E"/>
    <w:rsid w:val="00132F96"/>
    <w:rsid w:val="00160C14"/>
    <w:rsid w:val="001A0ED2"/>
    <w:rsid w:val="001D42B4"/>
    <w:rsid w:val="002141DD"/>
    <w:rsid w:val="00256D18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21405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9D610A"/>
    <w:rsid w:val="00A3445B"/>
    <w:rsid w:val="00AC57B9"/>
    <w:rsid w:val="00AF5F9B"/>
    <w:rsid w:val="00B00A3E"/>
    <w:rsid w:val="00B03DAF"/>
    <w:rsid w:val="00B255C5"/>
    <w:rsid w:val="00B74378"/>
    <w:rsid w:val="00B80CED"/>
    <w:rsid w:val="00BF32BA"/>
    <w:rsid w:val="00C07D4D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A7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DE71-B004-42ED-A115-70666772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2024-09-18T11:18:00Z</dcterms:modified>
</cp:coreProperties>
</file>