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50" w:rsidRPr="00310E06" w:rsidRDefault="00812450" w:rsidP="00812450">
      <w:pPr>
        <w:jc w:val="right"/>
        <w:rPr>
          <w:color w:val="FF0000"/>
          <w:sz w:val="22"/>
          <w:szCs w:val="22"/>
        </w:rPr>
      </w:pPr>
    </w:p>
    <w:p w:rsidR="005038C7" w:rsidRPr="005038C7" w:rsidRDefault="005038C7" w:rsidP="005038C7">
      <w:pPr>
        <w:pStyle w:val="Nadpis1"/>
        <w:autoSpaceDE w:val="0"/>
        <w:autoSpaceDN w:val="0"/>
        <w:spacing w:before="0" w:after="0"/>
        <w:jc w:val="both"/>
        <w:rPr>
          <w:rFonts w:ascii="Times New Roman" w:hAnsi="Times New Roman" w:cs="Times New Roman"/>
          <w:sz w:val="22"/>
          <w:szCs w:val="22"/>
        </w:rPr>
      </w:pPr>
      <w:bookmarkStart w:id="0" w:name="_Toc451842515"/>
      <w:r w:rsidRPr="005038C7">
        <w:rPr>
          <w:rFonts w:ascii="Times New Roman" w:hAnsi="Times New Roman" w:cs="Times New Roman"/>
          <w:sz w:val="22"/>
          <w:szCs w:val="22"/>
        </w:rPr>
        <w:t>OPIS PREDMETU ZÁKAZKY</w:t>
      </w:r>
      <w:bookmarkEnd w:id="0"/>
      <w:r w:rsidRPr="005038C7">
        <w:rPr>
          <w:rFonts w:ascii="Times New Roman" w:hAnsi="Times New Roman" w:cs="Times New Roman"/>
          <w:sz w:val="22"/>
          <w:szCs w:val="22"/>
        </w:rPr>
        <w:t xml:space="preserve"> </w:t>
      </w:r>
    </w:p>
    <w:p w:rsidR="005038C7" w:rsidRPr="005038C7" w:rsidRDefault="005038C7" w:rsidP="005038C7">
      <w:pPr>
        <w:rPr>
          <w:sz w:val="22"/>
          <w:szCs w:val="22"/>
        </w:rPr>
      </w:pPr>
    </w:p>
    <w:p w:rsidR="004C276A" w:rsidRPr="00DB334E" w:rsidRDefault="004C276A" w:rsidP="004C276A">
      <w:pPr>
        <w:pStyle w:val="Default"/>
        <w:jc w:val="both"/>
        <w:rPr>
          <w:sz w:val="22"/>
          <w:szCs w:val="22"/>
        </w:rPr>
      </w:pPr>
      <w:r w:rsidRPr="008F66ED">
        <w:rPr>
          <w:sz w:val="22"/>
          <w:szCs w:val="22"/>
        </w:rPr>
        <w:t>Predmetom zákazky je:</w:t>
      </w:r>
      <w:r>
        <w:rPr>
          <w:b/>
          <w:i/>
          <w:sz w:val="22"/>
          <w:szCs w:val="22"/>
        </w:rPr>
        <w:t xml:space="preserve"> </w:t>
      </w:r>
      <w:proofErr w:type="spellStart"/>
      <w:r w:rsidRPr="00527EDD">
        <w:rPr>
          <w:b/>
          <w:bCs/>
          <w:sz w:val="22"/>
          <w:szCs w:val="22"/>
        </w:rPr>
        <w:t>Laparoskopická</w:t>
      </w:r>
      <w:proofErr w:type="spellEnd"/>
      <w:r w:rsidRPr="00527EDD">
        <w:rPr>
          <w:b/>
          <w:bCs/>
          <w:sz w:val="22"/>
          <w:szCs w:val="22"/>
        </w:rPr>
        <w:t xml:space="preserve"> veža 4K ICG zobrazovací systém  s možnosťou pripojenia 4K ICG 3D optiky vrátane súvisiacich služieb</w:t>
      </w:r>
      <w:r>
        <w:rPr>
          <w:snapToGrid w:val="0"/>
          <w:sz w:val="22"/>
          <w:szCs w:val="22"/>
        </w:rPr>
        <w:t xml:space="preserve"> pre potreby II. Gynekologicko-pôrodníckej kliniky SZU</w:t>
      </w:r>
    </w:p>
    <w:p w:rsidR="004C276A" w:rsidRPr="007B24BB" w:rsidRDefault="004C276A" w:rsidP="004C276A"/>
    <w:p w:rsidR="004C276A" w:rsidRDefault="004C276A" w:rsidP="004C276A">
      <w:pPr>
        <w:pStyle w:val="Default"/>
        <w:jc w:val="both"/>
        <w:rPr>
          <w:noProof/>
          <w:color w:val="auto"/>
          <w:sz w:val="22"/>
          <w:szCs w:val="22"/>
        </w:rPr>
      </w:pPr>
      <w:r>
        <w:rPr>
          <w:sz w:val="22"/>
          <w:szCs w:val="22"/>
        </w:rPr>
        <w:t xml:space="preserve">Predmet zákazky </w:t>
      </w:r>
      <w:r w:rsidRPr="002732F2">
        <w:rPr>
          <w:noProof/>
          <w:sz w:val="22"/>
          <w:szCs w:val="22"/>
        </w:rPr>
        <w:t>nie je možné rozdeliť na časti vzhľadom na charakter, funkcionalitu a komplexnosť predmetu zákazky, ktorý predstavuje ucelený kompletný technologický celok.</w:t>
      </w:r>
      <w:r>
        <w:rPr>
          <w:noProof/>
          <w:sz w:val="22"/>
          <w:szCs w:val="22"/>
        </w:rPr>
        <w:t xml:space="preserve"> </w:t>
      </w:r>
    </w:p>
    <w:p w:rsidR="004C276A" w:rsidRPr="000B165C" w:rsidRDefault="004C276A" w:rsidP="004C276A">
      <w:pPr>
        <w:tabs>
          <w:tab w:val="left" w:pos="851"/>
        </w:tabs>
        <w:autoSpaceDE w:val="0"/>
        <w:autoSpaceDN w:val="0"/>
      </w:pPr>
    </w:p>
    <w:p w:rsidR="004C276A" w:rsidRDefault="004C276A" w:rsidP="004C276A">
      <w:pPr>
        <w:tabs>
          <w:tab w:val="left" w:pos="851"/>
        </w:tabs>
        <w:autoSpaceDE w:val="0"/>
        <w:autoSpaceDN w:val="0"/>
      </w:pPr>
      <w:r w:rsidRPr="000B165C">
        <w:rPr>
          <w:sz w:val="22"/>
        </w:rPr>
        <w:t xml:space="preserve">Prístrojová technika musí byť nová, nepoužívaná, </w:t>
      </w:r>
      <w:proofErr w:type="spellStart"/>
      <w:r w:rsidRPr="000B165C">
        <w:rPr>
          <w:sz w:val="22"/>
        </w:rPr>
        <w:t>nerepasovaná</w:t>
      </w:r>
      <w:proofErr w:type="spellEnd"/>
      <w:r w:rsidRPr="000B165C">
        <w:rPr>
          <w:sz w:val="22"/>
        </w:rPr>
        <w:t xml:space="preserve"> s minimálnymi technicko-medicínskymi a funkčnými parametrami uvedenými verejným obstarávateľom</w:t>
      </w:r>
      <w:r w:rsidRPr="00AE3AAA">
        <w:rPr>
          <w:sz w:val="22"/>
        </w:rPr>
        <w:t>.</w:t>
      </w:r>
    </w:p>
    <w:p w:rsidR="004C276A" w:rsidRDefault="004C276A" w:rsidP="004C276A">
      <w:pPr>
        <w:tabs>
          <w:tab w:val="left" w:pos="851"/>
        </w:tabs>
        <w:autoSpaceDE w:val="0"/>
        <w:autoSpaceDN w:val="0"/>
      </w:pPr>
    </w:p>
    <w:p w:rsidR="004C276A" w:rsidRDefault="004C276A" w:rsidP="004C276A">
      <w:pPr>
        <w:tabs>
          <w:tab w:val="left" w:pos="851"/>
        </w:tabs>
        <w:autoSpaceDE w:val="0"/>
        <w:autoSpaceDN w:val="0"/>
      </w:pPr>
      <w:r>
        <w:rPr>
          <w:sz w:val="22"/>
        </w:rPr>
        <w:t xml:space="preserve">Požadujeme dodanie prístrojovej techniky, ktorá je schválená na dovoz a predaj v Slovenskej republike resp. v rámci Európskej únie a bude vyhovovať platným medzinárodným normám, STN, všeobecne záväzným právnym predpisom a ktorá má pridelený </w:t>
      </w:r>
      <w:r w:rsidRPr="00E4631A">
        <w:rPr>
          <w:sz w:val="22"/>
        </w:rPr>
        <w:t>platný ŠUKL kód</w:t>
      </w:r>
      <w:r>
        <w:rPr>
          <w:sz w:val="22"/>
        </w:rPr>
        <w:t>.</w:t>
      </w:r>
    </w:p>
    <w:p w:rsidR="004C276A" w:rsidRDefault="004C276A" w:rsidP="004C276A">
      <w:pPr>
        <w:tabs>
          <w:tab w:val="left" w:pos="851"/>
        </w:tabs>
        <w:autoSpaceDE w:val="0"/>
        <w:autoSpaceDN w:val="0"/>
      </w:pPr>
    </w:p>
    <w:p w:rsidR="004C276A" w:rsidRPr="00F942B8" w:rsidRDefault="004C276A" w:rsidP="004C276A">
      <w:pPr>
        <w:tabs>
          <w:tab w:val="left" w:pos="851"/>
        </w:tabs>
        <w:autoSpaceDE w:val="0"/>
        <w:autoSpaceDN w:val="0"/>
      </w:pPr>
      <w:r>
        <w:rPr>
          <w:sz w:val="22"/>
        </w:rPr>
        <w:t>Ponúkaná prístrojová technika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w:t>
      </w:r>
      <w:r w:rsidRPr="00F942B8">
        <w:rPr>
          <w:sz w:val="22"/>
        </w:rPr>
        <w:t>úžitkové, prevádzkové a funkčné charakteristiky, ktoré sú nevyhnutné na zabezpečenie účelu, na ktoré je zariadenie určené. Dôkazné bremeno identifikácie výrobku konkrétneho výrobcu a splnenie úžitkovej, prevádzkovej a funkčnej charakteristiky je na strane záujemcu.</w:t>
      </w:r>
    </w:p>
    <w:p w:rsidR="004C276A" w:rsidRPr="00F942B8" w:rsidRDefault="004C276A" w:rsidP="004C276A">
      <w:pPr>
        <w:outlineLvl w:val="0"/>
        <w:rPr>
          <w:sz w:val="12"/>
          <w:szCs w:val="12"/>
        </w:rPr>
      </w:pPr>
    </w:p>
    <w:p w:rsidR="004C276A" w:rsidRDefault="004C276A" w:rsidP="004C276A">
      <w:pPr>
        <w:spacing w:before="120"/>
        <w:rPr>
          <w:color w:val="000000"/>
          <w:sz w:val="22"/>
        </w:rPr>
      </w:pPr>
      <w:r>
        <w:rPr>
          <w:color w:val="000000"/>
          <w:sz w:val="22"/>
        </w:rPr>
        <w:t>Súčasťou predmetu zákazky sú súvisiace služby</w:t>
      </w:r>
      <w:r w:rsidRPr="00F942B8">
        <w:rPr>
          <w:color w:val="000000"/>
          <w:sz w:val="22"/>
        </w:rPr>
        <w:t>:</w:t>
      </w:r>
    </w:p>
    <w:p w:rsidR="004C276A" w:rsidRPr="000B165C" w:rsidRDefault="004C276A" w:rsidP="00EE7627">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dodanie prístrojovej techniky na určené miesto, </w:t>
      </w:r>
    </w:p>
    <w:p w:rsidR="004C276A" w:rsidRPr="000B165C" w:rsidRDefault="004C276A" w:rsidP="00EE7627">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inštalácia, </w:t>
      </w:r>
    </w:p>
    <w:p w:rsidR="004C276A" w:rsidRPr="000B165C" w:rsidRDefault="004C276A" w:rsidP="00EE7627">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funkčná skúška, </w:t>
      </w:r>
    </w:p>
    <w:p w:rsidR="004C276A" w:rsidRPr="000B165C" w:rsidRDefault="004C276A" w:rsidP="00EE7627">
      <w:pPr>
        <w:pStyle w:val="tl1"/>
        <w:numPr>
          <w:ilvl w:val="0"/>
          <w:numId w:val="3"/>
        </w:numPr>
        <w:tabs>
          <w:tab w:val="left" w:pos="720"/>
          <w:tab w:val="right" w:leader="dot" w:pos="9781"/>
        </w:tabs>
        <w:autoSpaceDE w:val="0"/>
        <w:autoSpaceDN w:val="0"/>
        <w:ind w:right="-284"/>
        <w:jc w:val="both"/>
        <w:rPr>
          <w:rFonts w:ascii="Times New Roman" w:hAnsi="Times New Roman"/>
          <w:sz w:val="22"/>
        </w:rPr>
      </w:pPr>
      <w:r w:rsidRPr="000B165C">
        <w:rPr>
          <w:rFonts w:ascii="Times New Roman" w:hAnsi="Times New Roman"/>
          <w:sz w:val="22"/>
          <w:szCs w:val="22"/>
        </w:rPr>
        <w:t>protokolárne prevzatie a odovzdanie prístrojovej techniky,</w:t>
      </w:r>
    </w:p>
    <w:p w:rsidR="004C276A" w:rsidRPr="000B165C" w:rsidRDefault="004C276A" w:rsidP="00EE7627">
      <w:pPr>
        <w:pStyle w:val="tl1"/>
        <w:numPr>
          <w:ilvl w:val="0"/>
          <w:numId w:val="3"/>
        </w:numPr>
        <w:tabs>
          <w:tab w:val="left" w:pos="720"/>
          <w:tab w:val="right" w:leader="dot" w:pos="9781"/>
        </w:tabs>
        <w:autoSpaceDE w:val="0"/>
        <w:autoSpaceDN w:val="0"/>
        <w:ind w:right="-284"/>
        <w:jc w:val="both"/>
        <w:rPr>
          <w:rFonts w:ascii="Times New Roman" w:hAnsi="Times New Roman"/>
          <w:sz w:val="22"/>
        </w:rPr>
      </w:pPr>
      <w:r w:rsidRPr="000B165C">
        <w:rPr>
          <w:rFonts w:ascii="Times New Roman" w:hAnsi="Times New Roman"/>
          <w:sz w:val="22"/>
          <w:szCs w:val="22"/>
        </w:rPr>
        <w:t>odovzdanie dokumentácie,</w:t>
      </w:r>
    </w:p>
    <w:p w:rsidR="004C276A" w:rsidRPr="000B165C" w:rsidRDefault="004C276A" w:rsidP="00EE7627">
      <w:pPr>
        <w:pStyle w:val="tl1"/>
        <w:numPr>
          <w:ilvl w:val="0"/>
          <w:numId w:val="3"/>
        </w:numPr>
        <w:tabs>
          <w:tab w:val="left" w:pos="720"/>
          <w:tab w:val="right" w:leader="dot" w:pos="9781"/>
        </w:tabs>
        <w:autoSpaceDE w:val="0"/>
        <w:autoSpaceDN w:val="0"/>
        <w:ind w:right="-284"/>
        <w:jc w:val="both"/>
        <w:rPr>
          <w:rFonts w:ascii="Times New Roman" w:hAnsi="Times New Roman"/>
          <w:color w:val="000000"/>
          <w:sz w:val="22"/>
        </w:rPr>
      </w:pPr>
      <w:r w:rsidRPr="000B165C">
        <w:rPr>
          <w:rFonts w:ascii="Times New Roman" w:hAnsi="Times New Roman"/>
          <w:sz w:val="22"/>
          <w:szCs w:val="22"/>
        </w:rPr>
        <w:t xml:space="preserve">odborné zaškolenie obsluhy, </w:t>
      </w:r>
    </w:p>
    <w:p w:rsidR="004C276A" w:rsidRPr="000B165C" w:rsidRDefault="004C276A" w:rsidP="00EE7627">
      <w:pPr>
        <w:pStyle w:val="tl1"/>
        <w:numPr>
          <w:ilvl w:val="0"/>
          <w:numId w:val="3"/>
        </w:numPr>
        <w:tabs>
          <w:tab w:val="left" w:pos="720"/>
          <w:tab w:val="right" w:leader="dot" w:pos="9781"/>
        </w:tabs>
        <w:autoSpaceDE w:val="0"/>
        <w:autoSpaceDN w:val="0"/>
        <w:jc w:val="both"/>
        <w:outlineLvl w:val="0"/>
        <w:rPr>
          <w:sz w:val="22"/>
        </w:rPr>
      </w:pPr>
      <w:r w:rsidRPr="000B165C">
        <w:rPr>
          <w:rFonts w:ascii="Times New Roman" w:hAnsi="Times New Roman"/>
          <w:sz w:val="22"/>
          <w:szCs w:val="22"/>
        </w:rPr>
        <w:t>plná autorizovaná serv</w:t>
      </w:r>
      <w:r>
        <w:rPr>
          <w:rFonts w:ascii="Times New Roman" w:hAnsi="Times New Roman"/>
          <w:sz w:val="22"/>
          <w:szCs w:val="22"/>
        </w:rPr>
        <w:t>isná podpora po dobu minimálne 24</w:t>
      </w:r>
      <w:r w:rsidRPr="000B165C">
        <w:rPr>
          <w:rFonts w:ascii="Times New Roman" w:hAnsi="Times New Roman"/>
          <w:sz w:val="22"/>
          <w:szCs w:val="22"/>
        </w:rPr>
        <w:t xml:space="preserve"> mesiacov vrátane povinných preventívnych prehliadok a technických kontrol, ktoré sú stanovené právnymi predpismi a výrobcom na ponúkanú prístrojovú techniku</w:t>
      </w:r>
    </w:p>
    <w:p w:rsidR="004C276A" w:rsidRDefault="004C276A" w:rsidP="004C276A">
      <w:pPr>
        <w:pStyle w:val="Bezriadkovania"/>
        <w:jc w:val="both"/>
      </w:pPr>
    </w:p>
    <w:p w:rsidR="004C276A" w:rsidRPr="004C276A" w:rsidRDefault="004C276A" w:rsidP="004C276A">
      <w:pPr>
        <w:pStyle w:val="Bezriadkovania"/>
        <w:jc w:val="both"/>
        <w:rPr>
          <w:b/>
          <w:snapToGrid w:val="0"/>
          <w:sz w:val="22"/>
          <w:szCs w:val="22"/>
        </w:rPr>
      </w:pPr>
      <w:r w:rsidRPr="004C276A">
        <w:rPr>
          <w:sz w:val="22"/>
          <w:szCs w:val="22"/>
        </w:rPr>
        <w:t>Záujemca garantuje funkčnosť prístrojovej techniky tým, že dodá a necení všetky komponenty, ktoré sú súčasťou prístrojovej techniky vrátane tých, ktoré nie sú špecifikované v opise predmetu zákazky a ktoré priamo či nepriamo súvisia s funkčnosťou prístrojovej techniky. Verejný obstarávateľ si vyhradzuje právo na odskúšanie ponúkanej prístrojovej techniky za účelom overenia požadovanej technickej a funkčnej špecifikácie pred podpisom zmluvy s úspešným uchádzačom. Cenovú ponuku bude tvoriť cena za všetky činnosti súvisiace s dodaním, inštaláciou, servisom prístrojovej techniky a to v rozsahu, ktorý zodpovedá plnej funkčnosti prístrojovej techniky.</w:t>
      </w:r>
    </w:p>
    <w:p w:rsidR="004C276A" w:rsidRDefault="004C276A" w:rsidP="004C276A">
      <w:pPr>
        <w:rPr>
          <w:bCs/>
          <w:iCs/>
          <w:sz w:val="22"/>
        </w:rPr>
      </w:pPr>
    </w:p>
    <w:p w:rsidR="004C276A" w:rsidRDefault="004C276A" w:rsidP="004C276A">
      <w:pPr>
        <w:rPr>
          <w:bCs/>
          <w:iCs/>
          <w:sz w:val="22"/>
        </w:rPr>
      </w:pPr>
    </w:p>
    <w:p w:rsidR="004C276A" w:rsidRDefault="004C276A" w:rsidP="004C276A">
      <w:pPr>
        <w:rPr>
          <w:bCs/>
          <w:iCs/>
          <w:sz w:val="22"/>
        </w:rPr>
      </w:pPr>
      <w:r w:rsidRPr="00B5101F">
        <w:rPr>
          <w:bCs/>
          <w:iCs/>
          <w:sz w:val="22"/>
        </w:rPr>
        <w:t xml:space="preserve">Požadované minimálne technicko-medicínske a funkčné parametre </w:t>
      </w:r>
      <w:r>
        <w:rPr>
          <w:bCs/>
          <w:iCs/>
          <w:sz w:val="22"/>
        </w:rPr>
        <w:t>zariadenia</w:t>
      </w:r>
    </w:p>
    <w:p w:rsidR="005038C7" w:rsidRDefault="005038C7" w:rsidP="005038C7">
      <w:pPr>
        <w:rPr>
          <w:b/>
          <w:bCs/>
          <w:i/>
          <w:iCs/>
          <w:color w:val="000000"/>
          <w:sz w:val="22"/>
        </w:rPr>
      </w:pPr>
    </w:p>
    <w:p w:rsidR="004C276A" w:rsidRDefault="004C276A" w:rsidP="005038C7">
      <w:pPr>
        <w:rPr>
          <w:b/>
          <w:bCs/>
          <w:i/>
          <w:iCs/>
          <w:color w:val="000000"/>
          <w:sz w:val="22"/>
        </w:rPr>
      </w:pPr>
    </w:p>
    <w:tbl>
      <w:tblPr>
        <w:tblW w:w="9600" w:type="dxa"/>
        <w:tblInd w:w="58" w:type="dxa"/>
        <w:tblCellMar>
          <w:left w:w="70" w:type="dxa"/>
          <w:right w:w="70" w:type="dxa"/>
        </w:tblCellMar>
        <w:tblLook w:val="04A0"/>
      </w:tblPr>
      <w:tblGrid>
        <w:gridCol w:w="960"/>
        <w:gridCol w:w="4800"/>
        <w:gridCol w:w="1920"/>
        <w:gridCol w:w="1920"/>
      </w:tblGrid>
      <w:tr w:rsidR="004C276A" w:rsidRPr="00527EDD" w:rsidTr="00696D20">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C276A" w:rsidRPr="00527EDD" w:rsidRDefault="004C276A" w:rsidP="00696D20">
            <w:pPr>
              <w:jc w:val="center"/>
              <w:rPr>
                <w:b/>
                <w:bCs/>
                <w:color w:val="000000"/>
              </w:rPr>
            </w:pPr>
            <w:proofErr w:type="spellStart"/>
            <w:r w:rsidRPr="00527EDD">
              <w:rPr>
                <w:b/>
                <w:bCs/>
                <w:color w:val="000000"/>
                <w:sz w:val="22"/>
              </w:rPr>
              <w:t>P.č</w:t>
            </w:r>
            <w:proofErr w:type="spellEnd"/>
            <w:r w:rsidRPr="00527EDD">
              <w:rPr>
                <w:b/>
                <w:bCs/>
                <w:color w:val="000000"/>
                <w:sz w:val="22"/>
              </w:rPr>
              <w:t>.</w:t>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C276A" w:rsidRPr="00527EDD" w:rsidRDefault="004C276A" w:rsidP="00696D20">
            <w:pPr>
              <w:rPr>
                <w:b/>
                <w:bCs/>
              </w:rPr>
            </w:pPr>
            <w:proofErr w:type="spellStart"/>
            <w:r w:rsidRPr="00527EDD">
              <w:rPr>
                <w:b/>
                <w:bCs/>
                <w:sz w:val="22"/>
              </w:rPr>
              <w:t>Laparoskopická</w:t>
            </w:r>
            <w:proofErr w:type="spellEnd"/>
            <w:r w:rsidRPr="00527EDD">
              <w:rPr>
                <w:b/>
                <w:bCs/>
                <w:sz w:val="22"/>
              </w:rPr>
              <w:t xml:space="preserve"> veža 4K ICG zobrazovací systém  s možnosťou pripojenia 4K ICG 3D optiky vrátane súvisiacich služieb</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C276A" w:rsidRPr="00527EDD" w:rsidRDefault="004C276A" w:rsidP="00696D20">
            <w:pPr>
              <w:jc w:val="center"/>
              <w:rPr>
                <w:b/>
                <w:bCs/>
                <w:color w:val="000000"/>
                <w:sz w:val="20"/>
                <w:szCs w:val="20"/>
              </w:rPr>
            </w:pPr>
            <w:r w:rsidRPr="00527EDD">
              <w:rPr>
                <w:b/>
                <w:bCs/>
                <w:color w:val="000000"/>
                <w:sz w:val="20"/>
                <w:szCs w:val="20"/>
              </w:rPr>
              <w:t xml:space="preserve">Požadovaný parameter </w:t>
            </w:r>
            <w:proofErr w:type="spellStart"/>
            <w:r w:rsidRPr="00527EDD">
              <w:rPr>
                <w:b/>
                <w:bCs/>
                <w:color w:val="000000"/>
                <w:sz w:val="20"/>
                <w:szCs w:val="20"/>
              </w:rPr>
              <w:t>FNsP</w:t>
            </w:r>
            <w:proofErr w:type="spellEnd"/>
            <w:r w:rsidRPr="00527EDD">
              <w:rPr>
                <w:b/>
                <w:bCs/>
                <w:color w:val="000000"/>
                <w:sz w:val="20"/>
                <w:szCs w:val="20"/>
              </w:rPr>
              <w:t xml:space="preserve"> FDR BB</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4C276A" w:rsidRPr="00527EDD" w:rsidRDefault="004C276A" w:rsidP="00696D20">
            <w:pPr>
              <w:jc w:val="center"/>
              <w:rPr>
                <w:b/>
                <w:bCs/>
                <w:color w:val="000000"/>
                <w:sz w:val="20"/>
                <w:szCs w:val="20"/>
              </w:rPr>
            </w:pPr>
            <w:r w:rsidRPr="00F065DC">
              <w:rPr>
                <w:b/>
                <w:bCs/>
                <w:color w:val="000000"/>
                <w:sz w:val="20"/>
                <w:szCs w:val="20"/>
              </w:rPr>
              <w:t>Požadujeme uviesť, či požiadavku spĺňa áno/nie resp. uviesť konkrétny parameter</w:t>
            </w:r>
            <w:r w:rsidRPr="00527EDD">
              <w:rPr>
                <w:b/>
                <w:bCs/>
                <w:color w:val="000000"/>
                <w:sz w:val="20"/>
                <w:szCs w:val="20"/>
              </w:rPr>
              <w:t> </w:t>
            </w:r>
          </w:p>
        </w:tc>
      </w:tr>
      <w:tr w:rsidR="004C276A" w:rsidRPr="00527EDD" w:rsidTr="00696D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sz w:val="20"/>
                <w:szCs w:val="20"/>
              </w:rPr>
            </w:pPr>
          </w:p>
        </w:tc>
      </w:tr>
      <w:tr w:rsidR="004C276A" w:rsidRPr="00527EDD" w:rsidTr="00696D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sz w:val="20"/>
                <w:szCs w:val="20"/>
              </w:rPr>
            </w:pPr>
          </w:p>
        </w:tc>
      </w:tr>
      <w:tr w:rsidR="004C276A" w:rsidRPr="00527EDD" w:rsidTr="00696D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sz w:val="20"/>
                <w:szCs w:val="2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sz w:val="20"/>
                <w:szCs w:val="20"/>
              </w:rPr>
            </w:pPr>
          </w:p>
        </w:tc>
      </w:tr>
      <w:tr w:rsidR="004C276A" w:rsidRPr="00527EDD" w:rsidTr="00696D20">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b/>
                <w:bCs/>
                <w:color w:val="000000"/>
              </w:rPr>
            </w:pPr>
            <w:r w:rsidRPr="00527EDD">
              <w:rPr>
                <w:b/>
                <w:bCs/>
                <w:color w:val="000000"/>
                <w:sz w:val="22"/>
              </w:rPr>
              <w:t>Typ zariadenia: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6A" w:rsidRPr="00527EDD" w:rsidRDefault="004C276A" w:rsidP="00696D20">
            <w:pPr>
              <w:jc w:val="center"/>
              <w:rPr>
                <w:b/>
                <w:bCs/>
                <w:color w:val="000000"/>
              </w:rPr>
            </w:pPr>
            <w:r w:rsidRPr="00527EDD">
              <w:rPr>
                <w:b/>
                <w:bCs/>
                <w:color w:val="000000"/>
                <w:sz w:val="22"/>
              </w:rPr>
              <w:t> </w:t>
            </w:r>
          </w:p>
        </w:tc>
      </w:tr>
      <w:tr w:rsidR="004C276A" w:rsidRPr="00527EDD" w:rsidTr="00696D20">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b/>
                <w:bCs/>
                <w:color w:val="000000"/>
              </w:rPr>
            </w:pPr>
            <w:r w:rsidRPr="00527EDD">
              <w:rPr>
                <w:b/>
                <w:bCs/>
                <w:color w:val="000000"/>
                <w:sz w:val="22"/>
              </w:rPr>
              <w:lastRenderedPageBreak/>
              <w:t>Výrobca:</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6A" w:rsidRPr="00527EDD" w:rsidRDefault="004C276A" w:rsidP="00696D20">
            <w:pPr>
              <w:jc w:val="center"/>
              <w:rPr>
                <w:b/>
                <w:bCs/>
                <w:color w:val="000000"/>
              </w:rPr>
            </w:pPr>
            <w:r w:rsidRPr="00527EDD">
              <w:rPr>
                <w:b/>
                <w:bCs/>
                <w:color w:val="000000"/>
                <w:sz w:val="22"/>
              </w:rPr>
              <w:t> </w:t>
            </w:r>
          </w:p>
        </w:tc>
      </w:tr>
      <w:tr w:rsidR="004C276A" w:rsidRPr="00527EDD" w:rsidTr="00696D20">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b/>
                <w:bCs/>
                <w:color w:val="000000"/>
              </w:rPr>
            </w:pPr>
            <w:r w:rsidRPr="00527EDD">
              <w:rPr>
                <w:b/>
                <w:bCs/>
                <w:color w:val="000000"/>
                <w:sz w:val="22"/>
              </w:rPr>
              <w:t>ŠUKL kód:</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6A" w:rsidRPr="00527EDD" w:rsidRDefault="004C276A" w:rsidP="00696D20">
            <w:pPr>
              <w:jc w:val="center"/>
              <w:rPr>
                <w:b/>
                <w:bCs/>
                <w:color w:val="000000"/>
              </w:rPr>
            </w:pPr>
            <w:r w:rsidRPr="00527EDD">
              <w:rPr>
                <w:b/>
                <w:bCs/>
                <w:color w:val="000000"/>
                <w:sz w:val="22"/>
              </w:rPr>
              <w:t> </w:t>
            </w:r>
          </w:p>
        </w:tc>
      </w:tr>
      <w:tr w:rsidR="004C276A" w:rsidRPr="00527EDD" w:rsidTr="00696D20">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5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b/>
                <w:bCs/>
                <w:color w:val="000000"/>
              </w:rPr>
            </w:pPr>
            <w:r w:rsidRPr="00527EDD">
              <w:rPr>
                <w:b/>
                <w:bCs/>
                <w:color w:val="000000"/>
                <w:sz w:val="22"/>
              </w:rPr>
              <w:t>Trieda zdravotníckej pomôcky:</w:t>
            </w:r>
          </w:p>
        </w:tc>
        <w:tc>
          <w:tcPr>
            <w:tcW w:w="38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6A" w:rsidRPr="00527EDD" w:rsidRDefault="004C276A" w:rsidP="00696D20">
            <w:pPr>
              <w:jc w:val="center"/>
              <w:rPr>
                <w:b/>
                <w:bCs/>
                <w:color w:val="000000"/>
              </w:rPr>
            </w:pPr>
            <w:r w:rsidRPr="00527EDD">
              <w:rPr>
                <w:b/>
                <w:bCs/>
                <w:color w:val="000000"/>
                <w:sz w:val="22"/>
              </w:rPr>
              <w:t> </w:t>
            </w:r>
          </w:p>
        </w:tc>
      </w:tr>
      <w:tr w:rsidR="004C276A" w:rsidRPr="00527EDD" w:rsidTr="00696D20">
        <w:trPr>
          <w:trHeight w:val="300"/>
        </w:trPr>
        <w:tc>
          <w:tcPr>
            <w:tcW w:w="5760" w:type="dxa"/>
            <w:gridSpan w:val="2"/>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3840" w:type="dxa"/>
            <w:gridSpan w:val="2"/>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5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b/>
                <w:bCs/>
                <w:color w:val="000000"/>
              </w:rPr>
            </w:pPr>
            <w:r w:rsidRPr="00527EDD">
              <w:rPr>
                <w:b/>
                <w:bCs/>
                <w:color w:val="000000"/>
                <w:sz w:val="22"/>
              </w:rPr>
              <w:t xml:space="preserve">Prístrojová technika musí byť nová, nepoužívaná, </w:t>
            </w:r>
            <w:proofErr w:type="spellStart"/>
            <w:r w:rsidRPr="00527EDD">
              <w:rPr>
                <w:b/>
                <w:bCs/>
                <w:color w:val="000000"/>
                <w:sz w:val="22"/>
              </w:rPr>
              <w:t>nerepasovaná</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5760" w:type="dxa"/>
            <w:gridSpan w:val="2"/>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b/>
                <w:bCs/>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jc w:val="center"/>
              <w:rPr>
                <w:b/>
                <w:bCs/>
                <w:color w:val="000000"/>
              </w:rPr>
            </w:pPr>
            <w:r w:rsidRPr="00527EDD">
              <w:rPr>
                <w:b/>
                <w:bCs/>
                <w:color w:val="000000"/>
                <w:sz w:val="22"/>
              </w:rPr>
              <w:t>1</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4K 2D/3D ICG zobrazovací systém 1ks</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nil"/>
              <w:right w:val="single" w:sz="4" w:space="0" w:color="auto"/>
            </w:tcBorders>
            <w:shd w:val="clear" w:color="auto" w:fill="auto"/>
            <w:vAlign w:val="center"/>
            <w:hideMark/>
          </w:tcPr>
          <w:p w:rsidR="004C276A" w:rsidRPr="00527EDD" w:rsidRDefault="004C276A" w:rsidP="00696D20">
            <w:pPr>
              <w:jc w:val="center"/>
            </w:pPr>
            <w:r w:rsidRPr="00527EDD">
              <w:rPr>
                <w:sz w:val="22"/>
              </w:rPr>
              <w:t>1.1</w:t>
            </w:r>
          </w:p>
        </w:tc>
        <w:tc>
          <w:tcPr>
            <w:tcW w:w="4800" w:type="dxa"/>
            <w:vMerge w:val="restart"/>
            <w:tcBorders>
              <w:top w:val="nil"/>
              <w:left w:val="single" w:sz="4" w:space="0" w:color="auto"/>
              <w:bottom w:val="nil"/>
              <w:right w:val="single" w:sz="4" w:space="0" w:color="000000"/>
            </w:tcBorders>
            <w:shd w:val="clear" w:color="auto" w:fill="auto"/>
            <w:vAlign w:val="center"/>
            <w:hideMark/>
          </w:tcPr>
          <w:p w:rsidR="004C276A" w:rsidRPr="00527EDD" w:rsidRDefault="004C276A" w:rsidP="00696D20">
            <w:r w:rsidRPr="00527EDD">
              <w:rPr>
                <w:sz w:val="22"/>
              </w:rPr>
              <w:t>Medicínsky atest</w:t>
            </w:r>
          </w:p>
        </w:tc>
        <w:tc>
          <w:tcPr>
            <w:tcW w:w="1920" w:type="dxa"/>
            <w:vMerge w:val="restart"/>
            <w:tcBorders>
              <w:top w:val="nil"/>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nil"/>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nil"/>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nil"/>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Možnosť pripojenia kamerových hláv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2D, 3D, 4K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Integrované záznamové zariadenie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archivácia obrázkov pomocou USB</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Ovládanie kamerovej jednotky pomocou klávesnice alebo pomocou kamerovej hlavy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Zobrazovací systém vysoké rozlíšenie obrazu UHD/4K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min. 3840 x 2160 p</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Integrovaná funkcia  úzkopásmové selektívne farebné zobrazovanie pre získanie reálneho obrazu s dobre odlíšenými úrovňami sliznice a zvýšeným kontrastom sliznice voči nižšie položenej cievnej sieti</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Funkcia fluorescenčná diagnostika pomocou ICG kontrastu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Nastavenie vyváženia bielej farby ručne pomocou čelného panelu alebo nastavením z tlačidla </w:t>
            </w:r>
            <w:proofErr w:type="spellStart"/>
            <w:r w:rsidRPr="00527EDD">
              <w:rPr>
                <w:color w:val="000000"/>
                <w:sz w:val="22"/>
              </w:rPr>
              <w:t>videoendoskopu</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Digitálny </w:t>
            </w:r>
            <w:proofErr w:type="spellStart"/>
            <w:r w:rsidRPr="00527EDD">
              <w:rPr>
                <w:color w:val="000000"/>
                <w:sz w:val="22"/>
              </w:rPr>
              <w:t>zoom</w:t>
            </w:r>
            <w:proofErr w:type="spellEnd"/>
            <w:r w:rsidRPr="00527EDD">
              <w:rPr>
                <w:color w:val="000000"/>
                <w:sz w:val="22"/>
              </w:rPr>
              <w:t xml:space="preserv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min. 1,5x nastaviteľný v min. 3 stupňoch</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1.10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Zmrazenie obrazu z klávesnice </w:t>
            </w:r>
            <w:proofErr w:type="spellStart"/>
            <w:r w:rsidRPr="00527EDD">
              <w:rPr>
                <w:color w:val="000000"/>
                <w:sz w:val="22"/>
              </w:rPr>
              <w:t>endoskopu</w:t>
            </w:r>
            <w:proofErr w:type="spellEnd"/>
            <w:r w:rsidRPr="00527EDD">
              <w:rPr>
                <w:color w:val="000000"/>
                <w:sz w:val="22"/>
              </w:rPr>
              <w:t xml:space="preserve">  alebo pomocou programovateľného tlačidla na kamerovej hlave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1.11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Možnosť rotácie obrazu  o 180° a vertikálneho a horizontálneho zrkadlenia obrazu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Priestor pre uloženie jednotlivých predvolieb</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min 10 predvolieb</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nil"/>
              <w:right w:val="single" w:sz="4" w:space="0" w:color="auto"/>
            </w:tcBorders>
            <w:shd w:val="clear" w:color="auto" w:fill="auto"/>
            <w:vAlign w:val="center"/>
            <w:hideMark/>
          </w:tcPr>
          <w:p w:rsidR="004C276A" w:rsidRPr="00527EDD" w:rsidRDefault="004C276A" w:rsidP="00696D20">
            <w:pPr>
              <w:jc w:val="center"/>
            </w:pPr>
            <w:r w:rsidRPr="00527EDD">
              <w:rPr>
                <w:sz w:val="22"/>
              </w:rPr>
              <w:t>1.13</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Predvoľba pre nastavenie údajov pacientskych dát</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min 50 údajov</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nil"/>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Možnosť ovládania nastavení v sterilnom prostredí pomocou tlačidiel na kamerovej hlavici alebo </w:t>
            </w:r>
            <w:proofErr w:type="spellStart"/>
            <w:r w:rsidRPr="00527EDD">
              <w:rPr>
                <w:color w:val="000000"/>
                <w:sz w:val="22"/>
              </w:rPr>
              <w:t>videoendoskope</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Aktívne automatické riadenie intenzity osvetlenia kamerovej jednotky podľa svetelných podmienok operačného poľa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Možnosť manuálneho nastavenia intenzity osvetlenia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Výstupy na 4K vedenie signálu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min. 3</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1.18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Výstupy na FULL HD vedenie signálu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min. 1</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2</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rPr>
            </w:pPr>
            <w:r w:rsidRPr="00527EDD">
              <w:rPr>
                <w:b/>
                <w:bCs/>
                <w:sz w:val="22"/>
              </w:rPr>
              <w:t>4K UHD kamerová snímacia hlava 1ks</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Natívne rozlíšenie kamerovej hlavy 4K/UHD </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min 3840 x 2160 p</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Rozlíšenie pri ICG zobrazení 4K/UHD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min 3840 x 2160 p</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Medicínsky atest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Integrovaný, neoddeliteľný objektív</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min. f=19 mm</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Integrovaný, neoddeliteľný kábel kamerovej hlavy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2.6</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r w:rsidRPr="00527EDD">
              <w:rPr>
                <w:sz w:val="22"/>
              </w:rPr>
              <w:t>Kamerová snímacia hlava s CMOS čipom</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2 čipová</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Zobrazenie v úzkom farebnom spektre vyšetrovacieho svetla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Možnosť sterilizácie kamerovej hlavice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proofErr w:type="spellStart"/>
            <w:r w:rsidRPr="00527EDD">
              <w:rPr>
                <w:sz w:val="22"/>
              </w:rPr>
              <w:t>sterrad</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2.9</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r w:rsidRPr="00527EDD">
              <w:rPr>
                <w:sz w:val="22"/>
              </w:rPr>
              <w:t>Ovládacie tlačidlá funkcií kamery</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min.2</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2.10</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r w:rsidRPr="00527EDD">
              <w:rPr>
                <w:sz w:val="22"/>
              </w:rPr>
              <w:t xml:space="preserve">Možnosť pripojenia kompatibilného operačného </w:t>
            </w:r>
            <w:proofErr w:type="spellStart"/>
            <w:r w:rsidRPr="00527EDD">
              <w:rPr>
                <w:sz w:val="22"/>
              </w:rPr>
              <w:t>EXOSKOPu</w:t>
            </w:r>
            <w:proofErr w:type="spellEnd"/>
            <w:r w:rsidRPr="00527EDD">
              <w:rPr>
                <w:sz w:val="22"/>
              </w:rPr>
              <w:t xml:space="preserve"> (2D,3D,ICG)</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2.11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Ovládacie tlačidlá možné obsadiť ľubovoľnou funkciou z menu kamery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Optika, uhol pohľadu 30°, priemer 10mm, pre ICG zobrazenie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1 ks</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Košík na sterilizáciu optiky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2 ks</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2.14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Optika 30°, 5 mm, 29 cm</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1 ks</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4C276A">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4C276A">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lastRenderedPageBreak/>
              <w:t xml:space="preserve"> 2.15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Optika 30°, 10 mm, 31 cm</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1 ks</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4C276A">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3</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 xml:space="preserve">4K/3D kamerová snímacia hlava 1 ks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3.1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Dĺžka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32 cm</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3.2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Funkcia zobrazovacích módov s funkciou posunu farebného spektra.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3.3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Uhoľ pohľadu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30°</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3.4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Košík na sterilizáciu optiky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3.5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Zobrazenie v  rozlíšení</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4K 3D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3.6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proofErr w:type="spellStart"/>
            <w:r w:rsidRPr="00527EDD">
              <w:rPr>
                <w:color w:val="000000"/>
                <w:sz w:val="22"/>
              </w:rPr>
              <w:t>Autoklávovateľná</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3.7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Priemer</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10 mm</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3.8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Medicínsky atest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4</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 xml:space="preserve">Zdroj svetla LED 1 ks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4.1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Svetelný zdroj</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1 ks</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4.2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Požadovaná technológia kompletná </w:t>
            </w:r>
            <w:proofErr w:type="spellStart"/>
            <w:r w:rsidRPr="00527EDD">
              <w:rPr>
                <w:color w:val="000000"/>
                <w:sz w:val="22"/>
              </w:rPr>
              <w:t>bez-laserová</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4.3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2 vysokovýkonné </w:t>
            </w:r>
            <w:proofErr w:type="spellStart"/>
            <w:r w:rsidRPr="00527EDD">
              <w:rPr>
                <w:color w:val="000000"/>
                <w:sz w:val="22"/>
              </w:rPr>
              <w:t>LEDky</w:t>
            </w:r>
            <w:proofErr w:type="spellEnd"/>
            <w:r w:rsidRPr="00527EDD">
              <w:rPr>
                <w:color w:val="000000"/>
                <w:sz w:val="22"/>
              </w:rPr>
              <w:t xml:space="preserve"> integrované do 1 zariadenia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4.4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Výkon LED lampy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xml:space="preserve">min 2100 </w:t>
            </w:r>
            <w:proofErr w:type="spellStart"/>
            <w:r w:rsidRPr="00527EDD">
              <w:rPr>
                <w:sz w:val="22"/>
              </w:rPr>
              <w:t>lumenov</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4.5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Životnosť LED svetelného zdroja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 25 000 hod.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4.6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Funkcia diagnostiky v úzkom spektre vyšetrovacieho svetla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4.7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Automatická úprava intenzity osvetlenia podľa potreby </w:t>
            </w:r>
            <w:proofErr w:type="spellStart"/>
            <w:r w:rsidRPr="00527EDD">
              <w:rPr>
                <w:color w:val="000000"/>
                <w:sz w:val="22"/>
              </w:rPr>
              <w:t>laparoskopickej</w:t>
            </w:r>
            <w:proofErr w:type="spellEnd"/>
            <w:r w:rsidRPr="00527EDD">
              <w:rPr>
                <w:color w:val="000000"/>
                <w:sz w:val="22"/>
              </w:rPr>
              <w:t xml:space="preserve"> kamery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4.8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Minimálna úprava intenzity osvetlenia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4.9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proofErr w:type="spellStart"/>
            <w:r w:rsidRPr="00527EDD">
              <w:rPr>
                <w:color w:val="000000"/>
                <w:sz w:val="22"/>
              </w:rPr>
              <w:t>Jednopedál</w:t>
            </w:r>
            <w:proofErr w:type="spellEnd"/>
            <w:r w:rsidRPr="00527EDD">
              <w:rPr>
                <w:color w:val="000000"/>
                <w:sz w:val="22"/>
              </w:rPr>
              <w:t xml:space="preserv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5</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proofErr w:type="spellStart"/>
            <w:r w:rsidRPr="00527EDD">
              <w:rPr>
                <w:b/>
                <w:bCs/>
                <w:color w:val="000000"/>
                <w:sz w:val="22"/>
              </w:rPr>
              <w:t>Exoskop</w:t>
            </w:r>
            <w:proofErr w:type="spellEnd"/>
            <w:r w:rsidRPr="00527EDD">
              <w:rPr>
                <w:b/>
                <w:bCs/>
                <w:color w:val="000000"/>
                <w:sz w:val="22"/>
              </w:rPr>
              <w:t xml:space="preserve"> 1 ks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5.1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Uhol pohľadu</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xml:space="preserve"> 90°</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5.2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ICG </w:t>
            </w:r>
            <w:proofErr w:type="spellStart"/>
            <w:r w:rsidRPr="00527EDD">
              <w:rPr>
                <w:color w:val="000000"/>
                <w:sz w:val="22"/>
              </w:rPr>
              <w:t>exoskop</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5.3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Optický kábel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priemer 4,8mm, dĺžka 250cm</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5.4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Košík pre sterilizáciu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5.5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LED technológia pre fluorescenčné zobrazenie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5.6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rPr>
                <w:color w:val="000000"/>
              </w:rPr>
            </w:pPr>
            <w:r w:rsidRPr="00527EDD">
              <w:rPr>
                <w:color w:val="000000"/>
                <w:sz w:val="22"/>
              </w:rPr>
              <w:t xml:space="preserve">Rameno pre uchytenie </w:t>
            </w:r>
            <w:proofErr w:type="spellStart"/>
            <w:r w:rsidRPr="00527EDD">
              <w:rPr>
                <w:color w:val="000000"/>
                <w:sz w:val="22"/>
              </w:rPr>
              <w:t>exoskopu</w:t>
            </w:r>
            <w:proofErr w:type="spellEnd"/>
            <w:r w:rsidRPr="00527EDD">
              <w:rPr>
                <w:color w:val="000000"/>
                <w:sz w:val="22"/>
              </w:rPr>
              <w:t xml:space="preserve"> k operačnému stolu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6</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 xml:space="preserve">Vysoko prietokový </w:t>
            </w:r>
            <w:proofErr w:type="spellStart"/>
            <w:r w:rsidRPr="00527EDD">
              <w:rPr>
                <w:b/>
                <w:bCs/>
                <w:color w:val="000000"/>
                <w:sz w:val="22"/>
              </w:rPr>
              <w:t>Insuflátor</w:t>
            </w:r>
            <w:proofErr w:type="spellEnd"/>
            <w:r w:rsidRPr="00527EDD">
              <w:rPr>
                <w:b/>
                <w:bCs/>
                <w:color w:val="000000"/>
                <w:sz w:val="22"/>
              </w:rPr>
              <w:t xml:space="preserve">  CO2 1 ks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Digitálne zobrazenie požadovaných a skutočných hodnôt</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Maximálny prietok CO2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max. 50 l/min.</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Ukazovateľ celkového objemu použitého CO2 počas výkonu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roofErr w:type="spellStart"/>
            <w:r w:rsidRPr="00527EDD">
              <w:rPr>
                <w:sz w:val="22"/>
              </w:rPr>
              <w:t>Insuflácia</w:t>
            </w:r>
            <w:proofErr w:type="spellEnd"/>
            <w:r w:rsidRPr="00527EDD">
              <w:rPr>
                <w:sz w:val="22"/>
              </w:rPr>
              <w:t xml:space="preserve"> s </w:t>
            </w:r>
            <w:proofErr w:type="spellStart"/>
            <w:r w:rsidRPr="00527EDD">
              <w:rPr>
                <w:sz w:val="22"/>
              </w:rPr>
              <w:t>predohrevom</w:t>
            </w:r>
            <w:proofErr w:type="spellEnd"/>
            <w:r w:rsidRPr="00527EDD">
              <w:rPr>
                <w:sz w:val="22"/>
              </w:rPr>
              <w:t xml:space="preserve"> CO2</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Elektronický </w:t>
            </w:r>
            <w:proofErr w:type="spellStart"/>
            <w:r w:rsidRPr="00527EDD">
              <w:rPr>
                <w:sz w:val="22"/>
              </w:rPr>
              <w:t>insuflátor</w:t>
            </w:r>
            <w:proofErr w:type="spellEnd"/>
            <w:r w:rsidRPr="00527EDD">
              <w:rPr>
                <w:sz w:val="22"/>
              </w:rPr>
              <w:t xml:space="preserve">, </w:t>
            </w:r>
            <w:proofErr w:type="spellStart"/>
            <w:r w:rsidRPr="00527EDD">
              <w:rPr>
                <w:sz w:val="22"/>
              </w:rPr>
              <w:t>voltáž</w:t>
            </w:r>
            <w:proofErr w:type="spellEnd"/>
            <w:r w:rsidRPr="00527EDD">
              <w:rPr>
                <w:sz w:val="22"/>
              </w:rPr>
              <w:t xml:space="preserve">: 100-240 VAC, 50/60 Hz, plne automatický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 50L /min.</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Intuitívne a jednoduché ovládanie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Automatické vypustenie plynu pri pretlaku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Automatické dopĺňanie strát plynu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Možnosť pripojenia aj k centrálnemu rozvodu CO2</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6.10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Signalizácia pretlaku a upchatia systému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xml:space="preserve">optická a zvuková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6.11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Predvoľba tlaku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xml:space="preserve">v mm </w:t>
            </w:r>
            <w:proofErr w:type="spellStart"/>
            <w:r w:rsidRPr="00527EDD">
              <w:rPr>
                <w:sz w:val="22"/>
              </w:rPr>
              <w:t>Hg</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Údaje o tlaku, monitoring prietoku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Obrazovka pre chybové hlásenia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Vrátane tlakovej hadice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6.15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Vrátane </w:t>
            </w:r>
            <w:proofErr w:type="spellStart"/>
            <w:r w:rsidRPr="00527EDD">
              <w:rPr>
                <w:sz w:val="22"/>
              </w:rPr>
              <w:t>insuflačných</w:t>
            </w:r>
            <w:proofErr w:type="spellEnd"/>
            <w:r w:rsidRPr="00527EDD">
              <w:rPr>
                <w:sz w:val="22"/>
              </w:rPr>
              <w:t xml:space="preserve"> hadicových setov</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4C276A">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4C276A">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lastRenderedPageBreak/>
              <w:t>7</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 xml:space="preserve">Monitor 1 ks </w:t>
            </w:r>
          </w:p>
        </w:tc>
      </w:tr>
      <w:tr w:rsidR="004C276A" w:rsidRPr="00527EDD" w:rsidTr="004C276A">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7.1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Veľkosť</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 32"</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7.2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Rozlíšenie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4K 3D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7.3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Okuliare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3D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7.4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Medicínsky atest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8</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 xml:space="preserve">Sekundárny monitor 1 ks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8.1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Veľkosť</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 55"</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8.2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Rozlíšenie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4K 3D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8.3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Okuliare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3D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8.4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Medicínsky atest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9</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 xml:space="preserve">Irigačné zariadenie 1 ks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9.1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Vrátane softvérov pre </w:t>
            </w:r>
            <w:proofErr w:type="spellStart"/>
            <w:r w:rsidRPr="00527EDD">
              <w:rPr>
                <w:sz w:val="22"/>
              </w:rPr>
              <w:t>hysteroskopiu</w:t>
            </w:r>
            <w:proofErr w:type="spellEnd"/>
            <w:r w:rsidRPr="00527EDD">
              <w:rPr>
                <w:sz w:val="22"/>
              </w:rPr>
              <w:t xml:space="preserve"> a </w:t>
            </w:r>
            <w:proofErr w:type="spellStart"/>
            <w:r w:rsidRPr="00527EDD">
              <w:rPr>
                <w:sz w:val="22"/>
              </w:rPr>
              <w:t>laparoskopiu</w:t>
            </w:r>
            <w:proofErr w:type="spellEnd"/>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9.2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roofErr w:type="spellStart"/>
            <w:r w:rsidRPr="00527EDD">
              <w:rPr>
                <w:sz w:val="22"/>
              </w:rPr>
              <w:t>Rolerový</w:t>
            </w:r>
            <w:proofErr w:type="spellEnd"/>
            <w:r w:rsidRPr="00527EDD">
              <w:rPr>
                <w:sz w:val="22"/>
              </w:rPr>
              <w:t xml:space="preserve"> systém</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9.3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Rozsah prietoku irigácie pri </w:t>
            </w:r>
            <w:proofErr w:type="spellStart"/>
            <w:r w:rsidRPr="00527EDD">
              <w:rPr>
                <w:sz w:val="22"/>
              </w:rPr>
              <w:t>Laparoskopii</w:t>
            </w:r>
            <w:proofErr w:type="spellEnd"/>
            <w:r w:rsidRPr="00527EDD">
              <w:rPr>
                <w:sz w:val="22"/>
              </w:rPr>
              <w:t xml:space="preserv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 0,1l/min – max. 3,2 a viac l/min</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9.4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Rozsah prietoku irigácie pri </w:t>
            </w:r>
            <w:proofErr w:type="spellStart"/>
            <w:r w:rsidRPr="00527EDD">
              <w:rPr>
                <w:sz w:val="22"/>
              </w:rPr>
              <w:t>Hysteroskopii</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xml:space="preserve"> min. 200 – max. 600 a viac l/min</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9.5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Rozsah tlaku irigácie pri </w:t>
            </w:r>
            <w:proofErr w:type="spellStart"/>
            <w:r w:rsidRPr="00527EDD">
              <w:rPr>
                <w:sz w:val="22"/>
              </w:rPr>
              <w:t>Hysteroskopii</w:t>
            </w:r>
            <w:proofErr w:type="spellEnd"/>
            <w:r w:rsidRPr="00527EDD">
              <w:rPr>
                <w:sz w:val="22"/>
              </w:rPr>
              <w:t xml:space="preserv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xml:space="preserve">min. 20 a viac -max. 150 a viac </w:t>
            </w:r>
            <w:proofErr w:type="spellStart"/>
            <w:r w:rsidRPr="00527EDD">
              <w:rPr>
                <w:sz w:val="22"/>
              </w:rPr>
              <w:t>mmHg</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9.6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Tlak irigácie pri </w:t>
            </w:r>
            <w:proofErr w:type="spellStart"/>
            <w:r w:rsidRPr="00527EDD">
              <w:rPr>
                <w:sz w:val="22"/>
              </w:rPr>
              <w:t>Laparoskopii</w:t>
            </w:r>
            <w:proofErr w:type="spellEnd"/>
            <w:r w:rsidRPr="00527EDD">
              <w:rPr>
                <w:sz w:val="22"/>
              </w:rPr>
              <w:t xml:space="preserv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xml:space="preserve">do 500 </w:t>
            </w:r>
            <w:proofErr w:type="spellStart"/>
            <w:r w:rsidRPr="00527EDD">
              <w:rPr>
                <w:sz w:val="22"/>
              </w:rPr>
              <w:t>mmHg</w:t>
            </w:r>
            <w:proofErr w:type="spellEnd"/>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9.7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Jednorazové irigačné sety </w:t>
            </w:r>
            <w:proofErr w:type="spellStart"/>
            <w:r w:rsidRPr="00527EDD">
              <w:rPr>
                <w:sz w:val="22"/>
              </w:rPr>
              <w:t>hysteroskopické</w:t>
            </w:r>
            <w:proofErr w:type="spellEnd"/>
            <w:r w:rsidRPr="00527EDD">
              <w:rPr>
                <w:sz w:val="22"/>
              </w:rPr>
              <w:t xml:space="preserv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3 bal / á 10ks</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9.8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Jednorazové irigačné sety </w:t>
            </w:r>
            <w:proofErr w:type="spellStart"/>
            <w:r w:rsidRPr="00527EDD">
              <w:rPr>
                <w:sz w:val="22"/>
              </w:rPr>
              <w:t>laparoskopické</w:t>
            </w:r>
            <w:proofErr w:type="spellEnd"/>
            <w:r w:rsidRPr="00527EDD">
              <w:rPr>
                <w:sz w:val="22"/>
              </w:rPr>
              <w:t xml:space="preserv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3 bal / á 10ks</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10</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 xml:space="preserve">Odsávacie zariadenie 1 ks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10.1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Regulovateľný výkon</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10.2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Zberná nádoba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 2,5l min. 2ks</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10.3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Výkon odsávania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 25 l/min</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10.4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Irigačné a odsávacie hadice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 po 2 ks</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11</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proofErr w:type="spellStart"/>
            <w:r w:rsidRPr="00527EDD">
              <w:rPr>
                <w:b/>
                <w:bCs/>
                <w:color w:val="000000"/>
                <w:sz w:val="22"/>
              </w:rPr>
              <w:t>Elektrochirurgický</w:t>
            </w:r>
            <w:proofErr w:type="spellEnd"/>
            <w:r w:rsidRPr="00527EDD">
              <w:rPr>
                <w:b/>
                <w:bCs/>
                <w:color w:val="000000"/>
                <w:sz w:val="22"/>
              </w:rPr>
              <w:t xml:space="preserve"> generátor 1 ks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Prístroj umožňujúci efektívne </w:t>
            </w:r>
            <w:proofErr w:type="spellStart"/>
            <w:r w:rsidRPr="00527EDD">
              <w:rPr>
                <w:sz w:val="22"/>
              </w:rPr>
              <w:t>monopolárne</w:t>
            </w:r>
            <w:proofErr w:type="spellEnd"/>
            <w:r w:rsidRPr="00527EDD">
              <w:rPr>
                <w:sz w:val="22"/>
              </w:rPr>
              <w:t xml:space="preserve"> a bipolárne chirurgické aplikácie, ako aj aplikácie tkanivovej fúzie a utesnenia ciev pomocou vysokofrekvenčnej (RF) energie</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roofErr w:type="spellStart"/>
            <w:r w:rsidRPr="00527EDD">
              <w:rPr>
                <w:sz w:val="22"/>
              </w:rPr>
              <w:t>Monopolárna</w:t>
            </w:r>
            <w:proofErr w:type="spellEnd"/>
            <w:r w:rsidRPr="00527EDD">
              <w:rPr>
                <w:sz w:val="22"/>
              </w:rPr>
              <w:t xml:space="preserve"> a bipolárna koagulácia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Prednastavený režim </w:t>
            </w:r>
            <w:proofErr w:type="spellStart"/>
            <w:r w:rsidRPr="00527EDD">
              <w:rPr>
                <w:sz w:val="22"/>
              </w:rPr>
              <w:t>monopolárnej</w:t>
            </w:r>
            <w:proofErr w:type="spellEnd"/>
            <w:r w:rsidRPr="00527EDD">
              <w:rPr>
                <w:sz w:val="22"/>
              </w:rPr>
              <w:t xml:space="preserve"> koagulácie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min.8x</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Prednastavený režim bipolárnej koagulácie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min.3x</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roofErr w:type="spellStart"/>
            <w:r w:rsidRPr="00527EDD">
              <w:rPr>
                <w:sz w:val="22"/>
              </w:rPr>
              <w:t>Autobipolárny</w:t>
            </w:r>
            <w:proofErr w:type="spellEnd"/>
            <w:r w:rsidRPr="00527EDD">
              <w:rPr>
                <w:sz w:val="22"/>
              </w:rPr>
              <w:t xml:space="preserve"> režim s možnosťou odloženého štartu bipolárnej koagulácie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Režim </w:t>
            </w:r>
            <w:proofErr w:type="spellStart"/>
            <w:r w:rsidRPr="00527EDD">
              <w:rPr>
                <w:sz w:val="22"/>
              </w:rPr>
              <w:t>monopolárnej</w:t>
            </w:r>
            <w:proofErr w:type="spellEnd"/>
            <w:r w:rsidRPr="00527EDD">
              <w:rPr>
                <w:sz w:val="22"/>
              </w:rPr>
              <w:t xml:space="preserve"> zdieľanej koagulácie medzi dva súčasne aktivované </w:t>
            </w:r>
            <w:proofErr w:type="spellStart"/>
            <w:r w:rsidRPr="00527EDD">
              <w:rPr>
                <w:sz w:val="22"/>
              </w:rPr>
              <w:t>monopolárne</w:t>
            </w:r>
            <w:proofErr w:type="spellEnd"/>
            <w:r w:rsidRPr="00527EDD">
              <w:rPr>
                <w:sz w:val="22"/>
              </w:rPr>
              <w:t xml:space="preserve"> nástroje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Maximálny výkon pre štandardný </w:t>
            </w:r>
            <w:proofErr w:type="spellStart"/>
            <w:r w:rsidRPr="00527EDD">
              <w:rPr>
                <w:sz w:val="22"/>
              </w:rPr>
              <w:t>monopolárny</w:t>
            </w:r>
            <w:proofErr w:type="spellEnd"/>
            <w:r w:rsidRPr="00527EDD">
              <w:rPr>
                <w:sz w:val="22"/>
              </w:rPr>
              <w:t xml:space="preserve"> rez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min. 300 W</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auto"/>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Pokročilá bipolárna koagulácia so spätnou odozvou dostatočnej koagulácie (tzv. funkcia AUTOSTOP, zvukový signál podľa vyhodnotenia požadovaného stavu generátorom)</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Ovládanie pomocou dotykovej obrazovky</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Ovládanie ručným aj nožným spínačom pri </w:t>
            </w:r>
            <w:proofErr w:type="spellStart"/>
            <w:r w:rsidRPr="00527EDD">
              <w:rPr>
                <w:sz w:val="22"/>
              </w:rPr>
              <w:t>monopolárnej</w:t>
            </w:r>
            <w:proofErr w:type="spellEnd"/>
            <w:r w:rsidRPr="00527EDD">
              <w:rPr>
                <w:sz w:val="22"/>
              </w:rPr>
              <w:t xml:space="preserve">, bipolárnej, pokročilej bipolárnej koagulácii a pri bipolárnej resekcii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Vstup pre </w:t>
            </w:r>
            <w:proofErr w:type="spellStart"/>
            <w:r w:rsidRPr="00527EDD">
              <w:rPr>
                <w:sz w:val="22"/>
              </w:rPr>
              <w:t>monopolárny</w:t>
            </w:r>
            <w:proofErr w:type="spellEnd"/>
            <w:r w:rsidRPr="00527EDD">
              <w:rPr>
                <w:sz w:val="22"/>
              </w:rPr>
              <w:t xml:space="preserve"> inštrument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11.12</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Vstup pre bipolárny inštrument</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11.13</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Vstup pre koagulačné pero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11.14</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Rozhranie umožňujúce pripojenie </w:t>
            </w:r>
            <w:proofErr w:type="spellStart"/>
            <w:r w:rsidRPr="00527EDD">
              <w:rPr>
                <w:sz w:val="22"/>
              </w:rPr>
              <w:t>odsávačky</w:t>
            </w:r>
            <w:proofErr w:type="spellEnd"/>
            <w:r w:rsidRPr="00527EDD">
              <w:rPr>
                <w:sz w:val="22"/>
              </w:rPr>
              <w:t xml:space="preserve"> </w:t>
            </w:r>
            <w:proofErr w:type="spellStart"/>
            <w:r w:rsidRPr="00527EDD">
              <w:rPr>
                <w:sz w:val="22"/>
              </w:rPr>
              <w:t>elektrochirurgického</w:t>
            </w:r>
            <w:proofErr w:type="spellEnd"/>
            <w:r w:rsidRPr="00527EDD">
              <w:rPr>
                <w:sz w:val="22"/>
              </w:rPr>
              <w:t xml:space="preserve"> dymu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11.15</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Rozhranie umožňujúce pripojenie na jednotku </w:t>
            </w:r>
            <w:r w:rsidRPr="00527EDD">
              <w:rPr>
                <w:sz w:val="22"/>
              </w:rPr>
              <w:lastRenderedPageBreak/>
              <w:t>argónovej koagulácie</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lastRenderedPageBreak/>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lastRenderedPageBreak/>
              <w:t xml:space="preserve"> 11.16</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Indikácia prietoku prúdu prostredníctvom displeja alebo pomocou svetelného indikátora</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11.17</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roofErr w:type="spellStart"/>
            <w:r w:rsidRPr="00527EDD">
              <w:rPr>
                <w:sz w:val="22"/>
              </w:rPr>
              <w:t>Audio-vizuálna</w:t>
            </w:r>
            <w:proofErr w:type="spellEnd"/>
            <w:r w:rsidRPr="00527EDD">
              <w:rPr>
                <w:sz w:val="22"/>
              </w:rPr>
              <w:t xml:space="preserve">  signalizácia nefunkčnej neutrálnej elektródy                   </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11.18</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Automatické nastavenie generátora prostredníctvom RFID čipu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11.19</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Možnosť individuálneho vytvorenia predvolených preferenčných  hodnôt nastavení </w:t>
            </w:r>
            <w:proofErr w:type="spellStart"/>
            <w:r w:rsidRPr="00527EDD">
              <w:rPr>
                <w:sz w:val="22"/>
              </w:rPr>
              <w:t>monopolárnych</w:t>
            </w:r>
            <w:proofErr w:type="spellEnd"/>
            <w:r w:rsidRPr="00527EDD">
              <w:rPr>
                <w:sz w:val="22"/>
              </w:rPr>
              <w:t xml:space="preserve"> a bipolárnych režimov</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11.20</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Možnosť pripojenia 2 neutrálnych (pacientskych) elektród</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11.21</w:t>
            </w:r>
          </w:p>
        </w:tc>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Ovládanie generátora v slovenskom jazyku</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single" w:sz="4" w:space="0" w:color="000000"/>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000000" w:fill="92D050"/>
            <w:vAlign w:val="center"/>
            <w:hideMark/>
          </w:tcPr>
          <w:p w:rsidR="004C276A" w:rsidRPr="00527EDD" w:rsidRDefault="004C276A" w:rsidP="00696D20">
            <w:pPr>
              <w:jc w:val="center"/>
              <w:rPr>
                <w:b/>
                <w:bCs/>
              </w:rPr>
            </w:pPr>
            <w:r w:rsidRPr="00527EDD">
              <w:rPr>
                <w:b/>
                <w:bCs/>
                <w:sz w:val="22"/>
              </w:rPr>
              <w:t>12</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 xml:space="preserve">Stojan pre danú </w:t>
            </w:r>
            <w:proofErr w:type="spellStart"/>
            <w:r w:rsidRPr="00527EDD">
              <w:rPr>
                <w:b/>
                <w:bCs/>
                <w:color w:val="000000"/>
                <w:sz w:val="22"/>
              </w:rPr>
              <w:t>endoskopickú</w:t>
            </w:r>
            <w:proofErr w:type="spellEnd"/>
            <w:r w:rsidRPr="00527EDD">
              <w:rPr>
                <w:b/>
                <w:bCs/>
                <w:color w:val="000000"/>
                <w:sz w:val="22"/>
              </w:rPr>
              <w:t xml:space="preserve"> zostavu 1 ks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pPr>
              <w:rPr>
                <w:b/>
                <w:bCs/>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12.1</w:t>
            </w:r>
          </w:p>
        </w:tc>
        <w:tc>
          <w:tcPr>
            <w:tcW w:w="480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r w:rsidRPr="00527EDD">
              <w:rPr>
                <w:sz w:val="22"/>
              </w:rPr>
              <w:t xml:space="preserve">Pojazdný stojan na kompletnú vyššie uvedenú </w:t>
            </w:r>
            <w:proofErr w:type="spellStart"/>
            <w:r w:rsidRPr="00527EDD">
              <w:rPr>
                <w:sz w:val="22"/>
              </w:rPr>
              <w:t>endoskopickú</w:t>
            </w:r>
            <w:proofErr w:type="spellEnd"/>
            <w:r w:rsidRPr="00527EDD">
              <w:rPr>
                <w:sz w:val="22"/>
              </w:rPr>
              <w:t xml:space="preserve"> zostavu</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nil"/>
              <w:left w:val="single" w:sz="4" w:space="0" w:color="auto"/>
              <w:bottom w:val="single" w:sz="4" w:space="0" w:color="000000"/>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000000"/>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single" w:sz="4" w:space="0" w:color="000000"/>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nil"/>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12.2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r w:rsidRPr="00527EDD">
              <w:rPr>
                <w:sz w:val="22"/>
              </w:rPr>
              <w:t>Uzemňovacie káble pre vyššie uvedené prístroje</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nil"/>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12.3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r w:rsidRPr="00527EDD">
              <w:rPr>
                <w:sz w:val="22"/>
              </w:rPr>
              <w:t>Externý stojan pre sekundárny monitor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jc w:val="center"/>
              <w:rPr>
                <w:b/>
                <w:bCs/>
                <w:color w:val="000000"/>
              </w:rPr>
            </w:pPr>
            <w:r w:rsidRPr="00527EDD">
              <w:rPr>
                <w:b/>
                <w:bCs/>
                <w:color w:val="000000"/>
                <w:sz w:val="22"/>
              </w:rPr>
              <w:t>13</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rPr>
            </w:pPr>
            <w:r w:rsidRPr="00527EDD">
              <w:rPr>
                <w:b/>
                <w:bCs/>
                <w:sz w:val="22"/>
              </w:rPr>
              <w:t xml:space="preserve">Školenie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13.1</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r w:rsidRPr="00527EDD">
              <w:rPr>
                <w:sz w:val="22"/>
              </w:rPr>
              <w:t xml:space="preserve">Školenie bude realizované v potrebnom rozsahu minimálne však v trvaní dvoch dní, a to certifikovaným aplikačným špecialistom v slovenskom alebo českom jazyku prípadne v anglickom jazyku so simultánnym prekladom. Školenie bude zahŕňať technickú a aplikačnú stránku používania zariadenia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jc w:val="center"/>
              <w:rPr>
                <w:b/>
                <w:bCs/>
                <w:color w:val="000000"/>
              </w:rPr>
            </w:pPr>
            <w:r w:rsidRPr="00527EDD">
              <w:rPr>
                <w:b/>
                <w:bCs/>
                <w:color w:val="000000"/>
                <w:sz w:val="22"/>
              </w:rPr>
              <w:t>14</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rPr>
            </w:pPr>
            <w:r w:rsidRPr="00527EDD">
              <w:rPr>
                <w:b/>
                <w:bCs/>
                <w:sz w:val="22"/>
              </w:rPr>
              <w:t>Ostatné požiadavky</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rPr>
            </w:pPr>
          </w:p>
        </w:tc>
      </w:tr>
      <w:tr w:rsidR="004C276A" w:rsidRPr="00527EDD" w:rsidTr="00696D20">
        <w:trPr>
          <w:trHeight w:val="300"/>
        </w:trPr>
        <w:tc>
          <w:tcPr>
            <w:tcW w:w="960" w:type="dxa"/>
            <w:vMerge w:val="restart"/>
            <w:tcBorders>
              <w:top w:val="nil"/>
              <w:left w:val="single" w:sz="4" w:space="0" w:color="auto"/>
              <w:bottom w:val="nil"/>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14.1</w:t>
            </w:r>
          </w:p>
        </w:tc>
        <w:tc>
          <w:tcPr>
            <w:tcW w:w="4800" w:type="dxa"/>
            <w:vMerge w:val="restart"/>
            <w:tcBorders>
              <w:top w:val="nil"/>
              <w:left w:val="single" w:sz="4" w:space="0" w:color="auto"/>
              <w:bottom w:val="nil"/>
              <w:right w:val="single" w:sz="4" w:space="0" w:color="000000"/>
            </w:tcBorders>
            <w:shd w:val="clear" w:color="auto" w:fill="auto"/>
            <w:vAlign w:val="center"/>
            <w:hideMark/>
          </w:tcPr>
          <w:p w:rsidR="004C276A" w:rsidRPr="00527EDD" w:rsidRDefault="004C276A" w:rsidP="00696D20">
            <w:r w:rsidRPr="00527EDD">
              <w:rPr>
                <w:sz w:val="22"/>
              </w:rPr>
              <w:t>Návod v slovenskom alebo českom jazyku</w:t>
            </w:r>
          </w:p>
        </w:tc>
        <w:tc>
          <w:tcPr>
            <w:tcW w:w="1920" w:type="dxa"/>
            <w:vMerge w:val="restart"/>
            <w:tcBorders>
              <w:top w:val="nil"/>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nil"/>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nil"/>
              <w:left w:val="single" w:sz="4" w:space="0" w:color="auto"/>
              <w:bottom w:val="nil"/>
              <w:right w:val="single" w:sz="4" w:space="0" w:color="auto"/>
            </w:tcBorders>
            <w:vAlign w:val="center"/>
            <w:hideMark/>
          </w:tcPr>
          <w:p w:rsidR="004C276A" w:rsidRPr="00527EDD" w:rsidRDefault="004C276A" w:rsidP="00696D20"/>
        </w:tc>
        <w:tc>
          <w:tcPr>
            <w:tcW w:w="4800" w:type="dxa"/>
            <w:vMerge/>
            <w:tcBorders>
              <w:top w:val="nil"/>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nil"/>
              <w:left w:val="single" w:sz="4" w:space="0" w:color="auto"/>
              <w:bottom w:val="nil"/>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single" w:sz="4" w:space="0" w:color="auto"/>
              <w:left w:val="single" w:sz="4" w:space="0" w:color="auto"/>
              <w:bottom w:val="nil"/>
              <w:right w:val="single" w:sz="4" w:space="0" w:color="auto"/>
            </w:tcBorders>
            <w:shd w:val="clear" w:color="auto" w:fill="auto"/>
            <w:vAlign w:val="center"/>
            <w:hideMark/>
          </w:tcPr>
          <w:p w:rsidR="004C276A" w:rsidRPr="00527EDD" w:rsidRDefault="004C276A" w:rsidP="00696D20">
            <w:pPr>
              <w:jc w:val="center"/>
            </w:pPr>
            <w:r w:rsidRPr="00527EDD">
              <w:rPr>
                <w:sz w:val="22"/>
              </w:rPr>
              <w:t xml:space="preserve"> 14.2</w:t>
            </w:r>
          </w:p>
        </w:tc>
        <w:tc>
          <w:tcPr>
            <w:tcW w:w="480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r w:rsidRPr="00527EDD">
              <w:rPr>
                <w:sz w:val="22"/>
              </w:rPr>
              <w:t>Dodávateľ musí byť autorizovaný od výrobcu na predaj a údržbu zariadenia</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áno</w:t>
            </w:r>
          </w:p>
        </w:tc>
        <w:tc>
          <w:tcPr>
            <w:tcW w:w="1920" w:type="dxa"/>
            <w:vMerge w:val="restart"/>
            <w:tcBorders>
              <w:top w:val="single" w:sz="4" w:space="0" w:color="auto"/>
              <w:left w:val="single" w:sz="4" w:space="0" w:color="auto"/>
              <w:bottom w:val="nil"/>
              <w:right w:val="single" w:sz="4" w:space="0" w:color="000000"/>
            </w:tcBorders>
            <w:shd w:val="clear" w:color="auto" w:fill="auto"/>
            <w:vAlign w:val="center"/>
            <w:hideMark/>
          </w:tcPr>
          <w:p w:rsidR="004C276A" w:rsidRPr="00527EDD" w:rsidRDefault="004C276A" w:rsidP="00696D20">
            <w:pPr>
              <w:jc w:val="center"/>
            </w:pPr>
            <w:r w:rsidRPr="00527EDD">
              <w:rPr>
                <w:sz w:val="22"/>
              </w:rPr>
              <w:t> </w:t>
            </w:r>
          </w:p>
        </w:tc>
      </w:tr>
      <w:tr w:rsidR="004C276A" w:rsidRPr="00527EDD" w:rsidTr="00696D20">
        <w:trPr>
          <w:trHeight w:val="300"/>
        </w:trPr>
        <w:tc>
          <w:tcPr>
            <w:tcW w:w="960" w:type="dxa"/>
            <w:vMerge/>
            <w:tcBorders>
              <w:top w:val="single" w:sz="4" w:space="0" w:color="auto"/>
              <w:left w:val="single" w:sz="4" w:space="0" w:color="auto"/>
              <w:bottom w:val="nil"/>
              <w:right w:val="single" w:sz="4" w:space="0" w:color="auto"/>
            </w:tcBorders>
            <w:vAlign w:val="center"/>
            <w:hideMark/>
          </w:tcPr>
          <w:p w:rsidR="004C276A" w:rsidRPr="00527EDD" w:rsidRDefault="004C276A" w:rsidP="00696D20"/>
        </w:tc>
        <w:tc>
          <w:tcPr>
            <w:tcW w:w="480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c>
          <w:tcPr>
            <w:tcW w:w="1920" w:type="dxa"/>
            <w:vMerge/>
            <w:tcBorders>
              <w:top w:val="single" w:sz="4" w:space="0" w:color="auto"/>
              <w:left w:val="single" w:sz="4" w:space="0" w:color="auto"/>
              <w:bottom w:val="nil"/>
              <w:right w:val="single" w:sz="4" w:space="0" w:color="000000"/>
            </w:tcBorders>
            <w:vAlign w:val="center"/>
            <w:hideMark/>
          </w:tcPr>
          <w:p w:rsidR="004C276A" w:rsidRPr="00527EDD" w:rsidRDefault="004C276A" w:rsidP="00696D20"/>
        </w:tc>
      </w:tr>
      <w:tr w:rsidR="004C276A" w:rsidRPr="00527EDD" w:rsidTr="00696D20">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jc w:val="center"/>
              <w:rPr>
                <w:b/>
                <w:bCs/>
                <w:color w:val="000000"/>
              </w:rPr>
            </w:pPr>
            <w:r w:rsidRPr="00527EDD">
              <w:rPr>
                <w:b/>
                <w:bCs/>
                <w:color w:val="000000"/>
                <w:sz w:val="22"/>
              </w:rPr>
              <w:t>15</w:t>
            </w:r>
          </w:p>
        </w:tc>
        <w:tc>
          <w:tcPr>
            <w:tcW w:w="8640" w:type="dxa"/>
            <w:gridSpan w:val="3"/>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4C276A" w:rsidRPr="00527EDD" w:rsidRDefault="004C276A" w:rsidP="00696D20">
            <w:pPr>
              <w:rPr>
                <w:b/>
                <w:bCs/>
                <w:color w:val="000000"/>
              </w:rPr>
            </w:pPr>
            <w:r w:rsidRPr="00527EDD">
              <w:rPr>
                <w:b/>
                <w:bCs/>
                <w:color w:val="000000"/>
                <w:sz w:val="22"/>
              </w:rPr>
              <w:t>Plná autorizovaná servisná podpora</w:t>
            </w:r>
          </w:p>
        </w:tc>
      </w:tr>
      <w:tr w:rsidR="004C276A" w:rsidRPr="00527EDD" w:rsidTr="00696D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c>
          <w:tcPr>
            <w:tcW w:w="8640" w:type="dxa"/>
            <w:gridSpan w:val="3"/>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b/>
                <w:bCs/>
                <w:color w:val="000000"/>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15.1</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r w:rsidRPr="00527EDD">
              <w:rPr>
                <w:sz w:val="22"/>
              </w:rPr>
              <w:t xml:space="preserve">Záručná doba </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min. 24 mesiacov</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15.2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color w:val="000000"/>
              </w:rPr>
            </w:pPr>
            <w:r w:rsidRPr="00527EDD">
              <w:rPr>
                <w:color w:val="000000"/>
                <w:sz w:val="22"/>
              </w:rPr>
              <w:t>Vykonávanie plnej servisnej podpory autorizovaným technikom</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4C276A">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4C276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lastRenderedPageBreak/>
              <w:t xml:space="preserve"> 15.3 </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color w:val="000000"/>
              </w:rPr>
            </w:pPr>
            <w:r w:rsidRPr="00527EDD">
              <w:rPr>
                <w:color w:val="000000"/>
                <w:sz w:val="22"/>
              </w:rPr>
              <w:t>Doba odozvy od nahlásenia poruchy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max. do 12 hodín od písomného nahlásenia poruchy v rámci pracovných 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4C276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4C276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4C276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4C276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15.4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color w:val="000000"/>
              </w:rPr>
            </w:pPr>
            <w:r w:rsidRPr="00527EDD">
              <w:rPr>
                <w:color w:val="000000"/>
                <w:sz w:val="22"/>
              </w:rPr>
              <w:t>Nástup servisného technika na opravu na mieste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max. do 48 hodín od písomného nahlásenia poruchy v rámci pracovných dní</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15.5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color w:val="000000"/>
              </w:rPr>
            </w:pPr>
            <w:r w:rsidRPr="00527EDD">
              <w:rPr>
                <w:color w:val="000000"/>
                <w:sz w:val="22"/>
              </w:rPr>
              <w:t>Doba na odstránenie poruchy bez použitia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max. do 24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15.6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color w:val="000000"/>
              </w:rPr>
            </w:pPr>
            <w:r w:rsidRPr="00527EDD">
              <w:rPr>
                <w:color w:val="000000"/>
                <w:sz w:val="22"/>
              </w:rPr>
              <w:t xml:space="preserve">Doba na odstránenie poruchy s použitím originálnych náhradných dielov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max. do 72 hodín od nástupu servisného technika na opravu</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15.7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r w:rsidRPr="00527EDD">
              <w:rPr>
                <w:sz w:val="22"/>
              </w:rPr>
              <w:t>Bez vyzvania vykonávanie pravidelných technických kontrol a preventívnych prehliadok min 1x ročne počas celej záručnej doby zahrnuté v cene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15.8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color w:val="000000"/>
              </w:rPr>
            </w:pPr>
            <w:r w:rsidRPr="00527EDD">
              <w:rPr>
                <w:color w:val="000000"/>
                <w:sz w:val="22"/>
              </w:rPr>
              <w:t xml:space="preserve">Bez vyzvania vykonanie preventívnej prehliadky a odstránenie všetkých zistených </w:t>
            </w:r>
            <w:proofErr w:type="spellStart"/>
            <w:r w:rsidRPr="00527EDD">
              <w:rPr>
                <w:color w:val="000000"/>
                <w:sz w:val="22"/>
              </w:rPr>
              <w:t>vád</w:t>
            </w:r>
            <w:proofErr w:type="spellEnd"/>
            <w:r w:rsidRPr="00527EDD">
              <w:rPr>
                <w:color w:val="000000"/>
                <w:sz w:val="22"/>
              </w:rPr>
              <w:t xml:space="preserve"> a nedostatkov najviac mesiac pred uplynutím plnej autorizovanej servisnej podpory zahrnuté v cene</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15.9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color w:val="000000"/>
              </w:rPr>
            </w:pPr>
            <w:r w:rsidRPr="00527EDD">
              <w:rPr>
                <w:color w:val="000000"/>
                <w:sz w:val="22"/>
              </w:rPr>
              <w:t>V plnej autorizovanej servisnej podpore sú zahrnuté všetky práce (servisné hodiny) a dojazdy servisných technikov dodávateľa do miesta inštalácie zariadenia vrátane všetkých originálnych náhradných dielov</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15.10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color w:val="000000"/>
              </w:rPr>
            </w:pPr>
            <w:r w:rsidRPr="00527EDD">
              <w:rPr>
                <w:color w:val="000000"/>
                <w:sz w:val="22"/>
              </w:rPr>
              <w:t xml:space="preserve">Softwarové aktualizácie predpísané výrobcom zariadenia </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6A" w:rsidRPr="00527EDD" w:rsidRDefault="004C276A" w:rsidP="00696D20">
            <w:pPr>
              <w:jc w:val="center"/>
              <w:rPr>
                <w:color w:val="000000"/>
              </w:rPr>
            </w:pPr>
            <w:r w:rsidRPr="00527EDD">
              <w:rPr>
                <w:color w:val="000000"/>
                <w:sz w:val="22"/>
              </w:rPr>
              <w:t>áno</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6A" w:rsidRPr="00527EDD" w:rsidRDefault="004C276A" w:rsidP="00696D20">
            <w:pPr>
              <w:jc w:val="center"/>
              <w:rPr>
                <w:color w:val="000000"/>
              </w:rPr>
            </w:pPr>
            <w:r w:rsidRPr="00527EDD">
              <w:rPr>
                <w:color w:val="000000"/>
                <w:sz w:val="22"/>
              </w:rPr>
              <w:t> </w:t>
            </w:r>
          </w:p>
        </w:tc>
      </w:tr>
      <w:tr w:rsidR="004C276A" w:rsidRPr="00527EDD" w:rsidTr="00696D20">
        <w:trPr>
          <w:trHeight w:val="300"/>
        </w:trPr>
        <w:tc>
          <w:tcPr>
            <w:tcW w:w="960" w:type="dxa"/>
            <w:vMerge/>
            <w:tcBorders>
              <w:top w:val="nil"/>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C276A" w:rsidRPr="00527EDD" w:rsidRDefault="004C276A" w:rsidP="00696D20">
            <w:pPr>
              <w:rPr>
                <w:color w:val="000000"/>
              </w:rPr>
            </w:pPr>
          </w:p>
        </w:tc>
      </w:tr>
      <w:tr w:rsidR="004C276A" w:rsidRPr="00527EDD" w:rsidTr="00696D20">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jc w:val="center"/>
              <w:rPr>
                <w:color w:val="000000"/>
              </w:rPr>
            </w:pPr>
            <w:r w:rsidRPr="00527EDD">
              <w:rPr>
                <w:color w:val="000000"/>
                <w:sz w:val="22"/>
              </w:rPr>
              <w:t xml:space="preserve"> 15.11</w:t>
            </w:r>
          </w:p>
        </w:tc>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76A" w:rsidRPr="00527EDD" w:rsidRDefault="004C276A" w:rsidP="00696D20">
            <w:pPr>
              <w:rPr>
                <w:color w:val="000000"/>
              </w:rPr>
            </w:pPr>
            <w:r w:rsidRPr="00527EDD">
              <w:rPr>
                <w:color w:val="000000"/>
                <w:sz w:val="22"/>
              </w:rPr>
              <w:t>Služba na diaľku – pripojenie k zariadeniu na diaľku, ak to prístrojová technika umožňuje</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6A" w:rsidRPr="00527EDD" w:rsidRDefault="004C276A" w:rsidP="00696D20">
            <w:pPr>
              <w:jc w:val="center"/>
              <w:rPr>
                <w:color w:val="000000"/>
              </w:rPr>
            </w:pPr>
            <w:r w:rsidRPr="00527EDD">
              <w:rPr>
                <w:color w:val="000000"/>
                <w:sz w:val="22"/>
              </w:rPr>
              <w:t>áno/nie</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76A" w:rsidRPr="00527EDD" w:rsidRDefault="004C276A" w:rsidP="00696D20">
            <w:pPr>
              <w:jc w:val="center"/>
              <w:rPr>
                <w:color w:val="000000"/>
              </w:rPr>
            </w:pPr>
            <w:r w:rsidRPr="00527EDD">
              <w:rPr>
                <w:color w:val="000000"/>
                <w:sz w:val="22"/>
              </w:rPr>
              <w:t> </w:t>
            </w:r>
          </w:p>
        </w:tc>
      </w:tr>
    </w:tbl>
    <w:p w:rsidR="004C276A" w:rsidRDefault="004C276A" w:rsidP="005038C7">
      <w:pPr>
        <w:rPr>
          <w:b/>
          <w:bCs/>
          <w:i/>
          <w:iCs/>
          <w:color w:val="000000"/>
          <w:sz w:val="22"/>
        </w:rPr>
      </w:pPr>
    </w:p>
    <w:p w:rsidR="004C276A" w:rsidRPr="004C276A" w:rsidRDefault="004C276A" w:rsidP="005038C7">
      <w:pPr>
        <w:rPr>
          <w:b/>
          <w:bCs/>
          <w:iCs/>
          <w:color w:val="000000"/>
          <w:sz w:val="22"/>
          <w:szCs w:val="22"/>
        </w:rPr>
      </w:pPr>
      <w:r w:rsidRPr="00B71BF8">
        <w:rPr>
          <w:b/>
          <w:bCs/>
          <w:iCs/>
          <w:color w:val="000000"/>
          <w:sz w:val="22"/>
          <w:szCs w:val="22"/>
        </w:rPr>
        <w:t xml:space="preserve">Obchodné meno uchádzača: ....................................................... </w:t>
      </w:r>
      <w:r w:rsidRPr="00B71BF8">
        <w:rPr>
          <w:bCs/>
          <w:i/>
          <w:iCs/>
          <w:color w:val="000000"/>
          <w:sz w:val="22"/>
          <w:szCs w:val="22"/>
        </w:rPr>
        <w:t>(doplní uchádzač)</w:t>
      </w:r>
    </w:p>
    <w:p w:rsidR="004C276A" w:rsidRPr="00B71BF8" w:rsidRDefault="004C276A" w:rsidP="004C276A">
      <w:pPr>
        <w:rPr>
          <w:bCs/>
          <w:i/>
          <w:iCs/>
          <w:color w:val="000000"/>
          <w:sz w:val="22"/>
          <w:szCs w:val="22"/>
        </w:rPr>
      </w:pPr>
      <w:r w:rsidRPr="00B71BF8">
        <w:rPr>
          <w:b/>
          <w:bCs/>
          <w:iCs/>
          <w:color w:val="000000"/>
          <w:sz w:val="22"/>
          <w:szCs w:val="22"/>
        </w:rPr>
        <w:t xml:space="preserve">Sídlo alebo miesto podnikania uchádzača: ............................... </w:t>
      </w:r>
      <w:r w:rsidRPr="00B71BF8">
        <w:rPr>
          <w:bCs/>
          <w:i/>
          <w:iCs/>
          <w:color w:val="000000"/>
          <w:sz w:val="22"/>
          <w:szCs w:val="22"/>
        </w:rPr>
        <w:t>(doplní uchádzač)</w:t>
      </w:r>
    </w:p>
    <w:p w:rsidR="004C276A" w:rsidRPr="00B71BF8" w:rsidRDefault="004C276A" w:rsidP="004C276A">
      <w:pPr>
        <w:rPr>
          <w:b/>
          <w:bCs/>
          <w:iCs/>
          <w:color w:val="000000"/>
          <w:sz w:val="22"/>
          <w:szCs w:val="22"/>
        </w:rPr>
      </w:pPr>
      <w:r w:rsidRPr="00B71BF8">
        <w:rPr>
          <w:b/>
          <w:bCs/>
          <w:iCs/>
          <w:color w:val="000000"/>
          <w:sz w:val="22"/>
          <w:szCs w:val="22"/>
        </w:rPr>
        <w:t xml:space="preserve">IČO uchádzača: ........................................................................... </w:t>
      </w:r>
      <w:r w:rsidRPr="00B71BF8">
        <w:rPr>
          <w:bCs/>
          <w:i/>
          <w:iCs/>
          <w:color w:val="000000"/>
          <w:sz w:val="22"/>
          <w:szCs w:val="22"/>
        </w:rPr>
        <w:t>(doplní uchádzač)</w:t>
      </w:r>
    </w:p>
    <w:p w:rsidR="004C276A" w:rsidRDefault="004C276A" w:rsidP="005038C7">
      <w:pPr>
        <w:rPr>
          <w:b/>
          <w:bCs/>
          <w:iCs/>
          <w:color w:val="000000"/>
          <w:sz w:val="22"/>
        </w:rPr>
      </w:pPr>
    </w:p>
    <w:p w:rsidR="004C276A" w:rsidRPr="00B71BF8" w:rsidRDefault="004C276A" w:rsidP="004C276A">
      <w:pPr>
        <w:pStyle w:val="Bezriadkovania"/>
        <w:rPr>
          <w:sz w:val="22"/>
          <w:szCs w:val="22"/>
        </w:rPr>
      </w:pPr>
      <w:r w:rsidRPr="00B71BF8">
        <w:rPr>
          <w:sz w:val="22"/>
          <w:szCs w:val="22"/>
        </w:rPr>
        <w:t>V ........................................, dňa ........................</w:t>
      </w:r>
    </w:p>
    <w:p w:rsidR="004C276A" w:rsidRPr="00B71BF8" w:rsidRDefault="004C276A" w:rsidP="004C276A">
      <w:pPr>
        <w:pStyle w:val="Bezriadkovania"/>
        <w:rPr>
          <w:sz w:val="22"/>
          <w:szCs w:val="22"/>
        </w:rPr>
      </w:pPr>
    </w:p>
    <w:p w:rsidR="004C276A" w:rsidRPr="00B71BF8" w:rsidRDefault="004C276A" w:rsidP="004C276A">
      <w:pPr>
        <w:pStyle w:val="Bezriadkovania"/>
        <w:jc w:val="right"/>
        <w:rPr>
          <w:sz w:val="22"/>
          <w:szCs w:val="22"/>
        </w:rPr>
      </w:pPr>
      <w:r w:rsidRPr="00B71BF8">
        <w:rPr>
          <w:sz w:val="22"/>
          <w:szCs w:val="22"/>
        </w:rPr>
        <w:t>..........................................................</w:t>
      </w:r>
    </w:p>
    <w:p w:rsidR="004C276A" w:rsidRPr="00B71BF8" w:rsidRDefault="004C276A" w:rsidP="004C276A">
      <w:pPr>
        <w:pStyle w:val="tl1"/>
        <w:numPr>
          <w:ilvl w:val="0"/>
          <w:numId w:val="0"/>
        </w:numPr>
        <w:jc w:val="right"/>
        <w:rPr>
          <w:rFonts w:ascii="Times New Roman" w:hAnsi="Times New Roman"/>
          <w:sz w:val="22"/>
          <w:szCs w:val="22"/>
        </w:rPr>
      </w:pPr>
      <w:r w:rsidRPr="00B71BF8">
        <w:rPr>
          <w:rFonts w:ascii="Times New Roman" w:hAnsi="Times New Roman"/>
          <w:sz w:val="22"/>
          <w:szCs w:val="22"/>
        </w:rPr>
        <w:t>meno, priezvisko štatutárneho zástupcu</w:t>
      </w:r>
    </w:p>
    <w:p w:rsidR="004C276A" w:rsidRDefault="004C276A" w:rsidP="004C276A">
      <w:pPr>
        <w:pStyle w:val="Bezriadkovania"/>
        <w:jc w:val="right"/>
        <w:rPr>
          <w:sz w:val="22"/>
          <w:szCs w:val="22"/>
        </w:rPr>
      </w:pPr>
      <w:r w:rsidRPr="00B71BF8">
        <w:rPr>
          <w:sz w:val="22"/>
          <w:szCs w:val="22"/>
        </w:rPr>
        <w:t>podpis, pečiatka uchádzača</w:t>
      </w:r>
    </w:p>
    <w:p w:rsidR="004C276A" w:rsidRPr="004C276A" w:rsidRDefault="004C276A" w:rsidP="004C276A">
      <w:pPr>
        <w:pStyle w:val="Bezriadkovania"/>
        <w:sectPr w:rsidR="004C276A" w:rsidRPr="004C276A" w:rsidSect="005038C7">
          <w:headerReference w:type="default" r:id="rId7"/>
          <w:footerReference w:type="default" r:id="rId8"/>
          <w:headerReference w:type="first" r:id="rId9"/>
          <w:footerReference w:type="first" r:id="rId10"/>
          <w:pgSz w:w="11906" w:h="16838"/>
          <w:pgMar w:top="1098" w:right="1133" w:bottom="1417" w:left="1134" w:header="0" w:footer="656" w:gutter="0"/>
          <w:cols w:space="708"/>
          <w:titlePg/>
          <w:docGrid w:linePitch="360"/>
        </w:sectPr>
      </w:pPr>
    </w:p>
    <w:p w:rsidR="004F7A96" w:rsidRPr="00310E06" w:rsidRDefault="004F7A96" w:rsidP="004C276A">
      <w:pPr>
        <w:pStyle w:val="Bezriadkovania"/>
        <w:rPr>
          <w:color w:val="FF0000"/>
          <w:sz w:val="22"/>
          <w:szCs w:val="22"/>
        </w:rPr>
      </w:pPr>
    </w:p>
    <w:sectPr w:rsidR="004F7A96" w:rsidRPr="00310E06" w:rsidSect="005038C7">
      <w:footerReference w:type="default" r:id="rId11"/>
      <w:pgSz w:w="11906" w:h="16838"/>
      <w:pgMar w:top="16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627" w:rsidRDefault="00EE7627" w:rsidP="006F5F5B">
      <w:r>
        <w:separator/>
      </w:r>
    </w:p>
  </w:endnote>
  <w:endnote w:type="continuationSeparator" w:id="0">
    <w:p w:rsidR="00EE7627" w:rsidRDefault="00EE7627" w:rsidP="006F5F5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00000000" w:usb2="00000000"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391"/>
      <w:docPartObj>
        <w:docPartGallery w:val="Page Numbers (Bottom of Page)"/>
        <w:docPartUnique/>
      </w:docPartObj>
    </w:sdtPr>
    <w:sdtContent>
      <w:p w:rsidR="005038C7" w:rsidRDefault="00394E4B">
        <w:pPr>
          <w:pStyle w:val="Pta"/>
          <w:jc w:val="right"/>
        </w:pPr>
        <w:r>
          <w:fldChar w:fldCharType="begin"/>
        </w:r>
        <w:r w:rsidR="005038C7">
          <w:instrText xml:space="preserve"> PAGE   \* MERGEFORMAT </w:instrText>
        </w:r>
        <w:r>
          <w:fldChar w:fldCharType="separate"/>
        </w:r>
        <w:r w:rsidR="004C276A">
          <w:rPr>
            <w:noProof/>
          </w:rPr>
          <w:t>9</w:t>
        </w:r>
        <w:r>
          <w:fldChar w:fldCharType="end"/>
        </w:r>
      </w:p>
    </w:sdtContent>
  </w:sdt>
  <w:p w:rsidR="005038C7" w:rsidRDefault="005038C7" w:rsidP="00F314CA">
    <w:pPr>
      <w:pStyle w:val="Pta"/>
      <w:tabs>
        <w:tab w:val="clear" w:pos="9072"/>
        <w:tab w:val="left" w:pos="315"/>
        <w:tab w:val="right" w:pos="9498"/>
        <w:tab w:val="right" w:pos="9639"/>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5392"/>
      <w:docPartObj>
        <w:docPartGallery w:val="Page Numbers (Bottom of Page)"/>
        <w:docPartUnique/>
      </w:docPartObj>
    </w:sdtPr>
    <w:sdtContent>
      <w:p w:rsidR="005038C7" w:rsidRDefault="00394E4B">
        <w:pPr>
          <w:pStyle w:val="Pta"/>
          <w:jc w:val="right"/>
        </w:pPr>
        <w:fldSimple w:instr=" PAGE   \* MERGEFORMAT ">
          <w:r w:rsidR="004C276A">
            <w:rPr>
              <w:noProof/>
            </w:rPr>
            <w:t>1</w:t>
          </w:r>
        </w:fldSimple>
      </w:p>
    </w:sdtContent>
  </w:sdt>
  <w:p w:rsidR="005038C7" w:rsidRDefault="005038C7" w:rsidP="005611DB">
    <w:pPr>
      <w:pStyle w:val="Pt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5251"/>
      <w:docPartObj>
        <w:docPartGallery w:val="Page Numbers (Bottom of Page)"/>
        <w:docPartUnique/>
      </w:docPartObj>
    </w:sdtPr>
    <w:sdtContent>
      <w:p w:rsidR="006F5F5B" w:rsidRDefault="00394E4B">
        <w:pPr>
          <w:pStyle w:val="Pta"/>
          <w:jc w:val="right"/>
        </w:pPr>
        <w:r w:rsidRPr="006F5F5B">
          <w:rPr>
            <w:sz w:val="20"/>
            <w:szCs w:val="20"/>
          </w:rPr>
          <w:fldChar w:fldCharType="begin"/>
        </w:r>
        <w:r w:rsidR="006F5F5B" w:rsidRPr="006F5F5B">
          <w:rPr>
            <w:sz w:val="20"/>
            <w:szCs w:val="20"/>
          </w:rPr>
          <w:instrText xml:space="preserve"> PAGE   \* MERGEFORMAT </w:instrText>
        </w:r>
        <w:r w:rsidRPr="006F5F5B">
          <w:rPr>
            <w:sz w:val="20"/>
            <w:szCs w:val="20"/>
          </w:rPr>
          <w:fldChar w:fldCharType="separate"/>
        </w:r>
        <w:r w:rsidR="004C276A">
          <w:rPr>
            <w:noProof/>
            <w:sz w:val="20"/>
            <w:szCs w:val="20"/>
          </w:rPr>
          <w:t>10</w:t>
        </w:r>
        <w:r w:rsidRPr="006F5F5B">
          <w:rPr>
            <w:sz w:val="20"/>
            <w:szCs w:val="20"/>
          </w:rPr>
          <w:fldChar w:fldCharType="end"/>
        </w:r>
      </w:p>
    </w:sdtContent>
  </w:sdt>
  <w:p w:rsidR="006F5F5B" w:rsidRDefault="006F5F5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627" w:rsidRDefault="00EE7627" w:rsidP="006F5F5B">
      <w:r>
        <w:separator/>
      </w:r>
    </w:p>
  </w:footnote>
  <w:footnote w:type="continuationSeparator" w:id="0">
    <w:p w:rsidR="00EE7627" w:rsidRDefault="00EE7627" w:rsidP="006F5F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C7" w:rsidRDefault="005038C7" w:rsidP="00AC3E7B">
    <w:pPr>
      <w:pStyle w:val="Hlavika"/>
    </w:pPr>
  </w:p>
  <w:p w:rsidR="005038C7" w:rsidRDefault="005038C7" w:rsidP="00AC3E7B">
    <w:pPr>
      <w:pStyle w:val="Hlavika"/>
    </w:pPr>
  </w:p>
  <w:p w:rsidR="005038C7" w:rsidRDefault="005038C7" w:rsidP="00A15381">
    <w:pPr>
      <w:pStyle w:val="Hlavika"/>
    </w:pPr>
  </w:p>
  <w:p w:rsidR="005038C7" w:rsidRPr="00A15381" w:rsidRDefault="005038C7" w:rsidP="00A15381">
    <w:pPr>
      <w:pStyle w:val="Hlavika"/>
    </w:pPr>
  </w:p>
  <w:p w:rsidR="005038C7" w:rsidRDefault="005038C7" w:rsidP="00A15381">
    <w:pPr>
      <w:pStyle w:val="Hlavika"/>
      <w:tabs>
        <w:tab w:val="clear" w:pos="4536"/>
        <w:tab w:val="clear" w:pos="9072"/>
        <w:tab w:val="left" w:pos="3210"/>
      </w:tabs>
      <w:rPr>
        <w:sz w:val="16"/>
        <w:szCs w:val="16"/>
      </w:rPr>
    </w:pPr>
  </w:p>
  <w:p w:rsidR="005038C7" w:rsidRDefault="005038C7" w:rsidP="00A15381">
    <w:pPr>
      <w:pStyle w:val="Hlavika"/>
      <w:tabs>
        <w:tab w:val="clear" w:pos="4536"/>
        <w:tab w:val="clear" w:pos="9072"/>
        <w:tab w:val="left" w:pos="3210"/>
      </w:tabs>
      <w:rPr>
        <w:sz w:val="16"/>
        <w:szCs w:val="16"/>
      </w:rPr>
    </w:pPr>
  </w:p>
  <w:p w:rsidR="005038C7" w:rsidRDefault="005038C7" w:rsidP="00A15381">
    <w:pPr>
      <w:pStyle w:val="Hlavika"/>
      <w:tabs>
        <w:tab w:val="clear" w:pos="4536"/>
        <w:tab w:val="clear" w:pos="9072"/>
        <w:tab w:val="left" w:pos="3210"/>
      </w:tabs>
      <w:rPr>
        <w:sz w:val="16"/>
        <w:szCs w:val="16"/>
      </w:rPr>
    </w:pPr>
  </w:p>
  <w:p w:rsidR="005038C7" w:rsidRPr="00AC3E7B" w:rsidRDefault="005038C7" w:rsidP="00AC3E7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8C7" w:rsidRDefault="005038C7">
    <w:pPr>
      <w:pStyle w:val="Hlavika"/>
      <w:rPr>
        <w:b/>
        <w:bCs/>
        <w:noProof/>
      </w:rPr>
    </w:pPr>
  </w:p>
  <w:p w:rsidR="005038C7" w:rsidRDefault="005038C7">
    <w:pPr>
      <w:pStyle w:val="Hlavika"/>
      <w:rPr>
        <w:b/>
        <w:bCs/>
        <w:noProof/>
      </w:rPr>
    </w:pPr>
  </w:p>
  <w:p w:rsidR="005038C7" w:rsidRDefault="005038C7">
    <w:pPr>
      <w:pStyle w:val="Hlavika"/>
      <w:rPr>
        <w:b/>
        <w:bCs/>
        <w:noProof/>
      </w:rPr>
    </w:pPr>
  </w:p>
  <w:p w:rsidR="005038C7" w:rsidRDefault="005038C7" w:rsidP="00EE0607">
    <w:pPr>
      <w:pStyle w:val="Hlavika"/>
      <w:tabs>
        <w:tab w:val="clear" w:pos="4536"/>
        <w:tab w:val="clear" w:pos="9072"/>
        <w:tab w:val="left" w:pos="3210"/>
      </w:tabs>
      <w:rPr>
        <w:sz w:val="16"/>
        <w:szCs w:val="16"/>
      </w:rPr>
    </w:pPr>
    <w:r w:rsidRPr="00701E25">
      <w:rPr>
        <w:rFonts w:ascii="Calibri" w:hAnsi="Calibri"/>
        <w:sz w:val="10"/>
      </w:rPr>
      <w:tab/>
    </w:r>
    <w:r>
      <w:rPr>
        <w:sz w:val="16"/>
        <w:szCs w:val="16"/>
      </w:rPr>
      <w:t xml:space="preserve">                                                              </w:t>
    </w:r>
  </w:p>
  <w:p w:rsidR="005038C7" w:rsidRDefault="005038C7" w:rsidP="00EE0607">
    <w:pPr>
      <w:pStyle w:val="Hlavika"/>
      <w:tabs>
        <w:tab w:val="clear" w:pos="4536"/>
        <w:tab w:val="clear" w:pos="9072"/>
        <w:tab w:val="left" w:pos="3210"/>
      </w:tabs>
      <w:jc w:val="center"/>
      <w:rPr>
        <w:sz w:val="16"/>
        <w:szCs w:val="16"/>
      </w:rPr>
    </w:pPr>
  </w:p>
  <w:p w:rsidR="005038C7" w:rsidRDefault="005038C7" w:rsidP="00A15381">
    <w:pPr>
      <w:pStyle w:val="Hlavika"/>
      <w:ind w:left="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3">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5">
    <w:nsid w:val="41D83571"/>
    <w:multiLevelType w:val="multilevel"/>
    <w:tmpl w:val="C3BC917C"/>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4."/>
      <w:lvlJc w:val="left"/>
      <w:pPr>
        <w:ind w:left="993"/>
      </w:pPr>
      <w:rPr>
        <w:rFonts w:ascii="Times New Roman" w:eastAsia="MS Mincho" w:hAnsi="Times New Roman" w:cs="Times New Roman"/>
        <w:b w:val="0"/>
        <w:i w:val="0"/>
        <w:sz w:val="24"/>
        <w:szCs w:val="24"/>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rPr>
        <w:rFonts w:cs="Times New Roman" w:hint="default"/>
      </w:rPr>
    </w:lvl>
  </w:abstractNum>
  <w:abstractNum w:abstractNumId="6">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F298E"/>
    <w:rsid w:val="00003215"/>
    <w:rsid w:val="00006C79"/>
    <w:rsid w:val="00021E64"/>
    <w:rsid w:val="00024810"/>
    <w:rsid w:val="00037329"/>
    <w:rsid w:val="000405B9"/>
    <w:rsid w:val="000557B1"/>
    <w:rsid w:val="00070E90"/>
    <w:rsid w:val="00071843"/>
    <w:rsid w:val="00074F5C"/>
    <w:rsid w:val="00083273"/>
    <w:rsid w:val="00085775"/>
    <w:rsid w:val="00087F9A"/>
    <w:rsid w:val="000A211A"/>
    <w:rsid w:val="000D628B"/>
    <w:rsid w:val="000E18BB"/>
    <w:rsid w:val="000F64C1"/>
    <w:rsid w:val="0011014A"/>
    <w:rsid w:val="0011540F"/>
    <w:rsid w:val="001314FF"/>
    <w:rsid w:val="00152EA6"/>
    <w:rsid w:val="0019385F"/>
    <w:rsid w:val="00196F67"/>
    <w:rsid w:val="001B230A"/>
    <w:rsid w:val="001B6BB9"/>
    <w:rsid w:val="001E71E5"/>
    <w:rsid w:val="0021591E"/>
    <w:rsid w:val="0022143F"/>
    <w:rsid w:val="0022152D"/>
    <w:rsid w:val="0023654B"/>
    <w:rsid w:val="002519A0"/>
    <w:rsid w:val="002557F1"/>
    <w:rsid w:val="00262883"/>
    <w:rsid w:val="00292682"/>
    <w:rsid w:val="00295D12"/>
    <w:rsid w:val="002A0B17"/>
    <w:rsid w:val="002A39BF"/>
    <w:rsid w:val="002B0467"/>
    <w:rsid w:val="002B5061"/>
    <w:rsid w:val="002C2BC2"/>
    <w:rsid w:val="002D469E"/>
    <w:rsid w:val="002D7D36"/>
    <w:rsid w:val="002E188D"/>
    <w:rsid w:val="002E7534"/>
    <w:rsid w:val="002F1516"/>
    <w:rsid w:val="00310E06"/>
    <w:rsid w:val="00320E76"/>
    <w:rsid w:val="00323E54"/>
    <w:rsid w:val="00324983"/>
    <w:rsid w:val="003257D5"/>
    <w:rsid w:val="0034305A"/>
    <w:rsid w:val="00383245"/>
    <w:rsid w:val="00394E4B"/>
    <w:rsid w:val="003A55DF"/>
    <w:rsid w:val="003B6C8A"/>
    <w:rsid w:val="003C7841"/>
    <w:rsid w:val="003D3D88"/>
    <w:rsid w:val="00400627"/>
    <w:rsid w:val="00401D8D"/>
    <w:rsid w:val="00402688"/>
    <w:rsid w:val="00415DD9"/>
    <w:rsid w:val="004247BA"/>
    <w:rsid w:val="004441A4"/>
    <w:rsid w:val="004545D9"/>
    <w:rsid w:val="00483117"/>
    <w:rsid w:val="00483A0F"/>
    <w:rsid w:val="00487A1C"/>
    <w:rsid w:val="004905A5"/>
    <w:rsid w:val="00490951"/>
    <w:rsid w:val="004911E7"/>
    <w:rsid w:val="00496365"/>
    <w:rsid w:val="004A3546"/>
    <w:rsid w:val="004A4D4E"/>
    <w:rsid w:val="004B5605"/>
    <w:rsid w:val="004C276A"/>
    <w:rsid w:val="004D3A3A"/>
    <w:rsid w:val="004E4C6B"/>
    <w:rsid w:val="004F298E"/>
    <w:rsid w:val="004F4791"/>
    <w:rsid w:val="004F7A96"/>
    <w:rsid w:val="0050282C"/>
    <w:rsid w:val="005038C7"/>
    <w:rsid w:val="0050573C"/>
    <w:rsid w:val="0052055D"/>
    <w:rsid w:val="00522599"/>
    <w:rsid w:val="00532198"/>
    <w:rsid w:val="0056432C"/>
    <w:rsid w:val="00570B7D"/>
    <w:rsid w:val="00577B8C"/>
    <w:rsid w:val="0058381A"/>
    <w:rsid w:val="005D3B3E"/>
    <w:rsid w:val="00634C68"/>
    <w:rsid w:val="006406F9"/>
    <w:rsid w:val="00645ED4"/>
    <w:rsid w:val="0067026A"/>
    <w:rsid w:val="00674D81"/>
    <w:rsid w:val="00690653"/>
    <w:rsid w:val="00691FC6"/>
    <w:rsid w:val="00697CC6"/>
    <w:rsid w:val="006A2DD1"/>
    <w:rsid w:val="006B3234"/>
    <w:rsid w:val="006C5CCD"/>
    <w:rsid w:val="006D1D85"/>
    <w:rsid w:val="006E7B2F"/>
    <w:rsid w:val="006F5ED1"/>
    <w:rsid w:val="006F5F5B"/>
    <w:rsid w:val="00700377"/>
    <w:rsid w:val="00700659"/>
    <w:rsid w:val="00753E22"/>
    <w:rsid w:val="0078658E"/>
    <w:rsid w:val="007975A1"/>
    <w:rsid w:val="007E241A"/>
    <w:rsid w:val="00803708"/>
    <w:rsid w:val="00812450"/>
    <w:rsid w:val="008166D0"/>
    <w:rsid w:val="0083213A"/>
    <w:rsid w:val="008434F7"/>
    <w:rsid w:val="0085268A"/>
    <w:rsid w:val="00857DA3"/>
    <w:rsid w:val="00866383"/>
    <w:rsid w:val="00884EC0"/>
    <w:rsid w:val="00885776"/>
    <w:rsid w:val="00896C64"/>
    <w:rsid w:val="008A7CFF"/>
    <w:rsid w:val="008D0F11"/>
    <w:rsid w:val="008E0621"/>
    <w:rsid w:val="008E5C61"/>
    <w:rsid w:val="008F1030"/>
    <w:rsid w:val="00922126"/>
    <w:rsid w:val="009308F2"/>
    <w:rsid w:val="00931983"/>
    <w:rsid w:val="009325B1"/>
    <w:rsid w:val="009467E6"/>
    <w:rsid w:val="00984C31"/>
    <w:rsid w:val="00993F3B"/>
    <w:rsid w:val="0099460E"/>
    <w:rsid w:val="009A483F"/>
    <w:rsid w:val="009A6620"/>
    <w:rsid w:val="009A767A"/>
    <w:rsid w:val="009B2247"/>
    <w:rsid w:val="009C64C7"/>
    <w:rsid w:val="009D3CC1"/>
    <w:rsid w:val="009F41BE"/>
    <w:rsid w:val="00A20CB1"/>
    <w:rsid w:val="00A22046"/>
    <w:rsid w:val="00A23C6E"/>
    <w:rsid w:val="00A437C0"/>
    <w:rsid w:val="00A53363"/>
    <w:rsid w:val="00A55A75"/>
    <w:rsid w:val="00A60E64"/>
    <w:rsid w:val="00A955AB"/>
    <w:rsid w:val="00AD7296"/>
    <w:rsid w:val="00AE4974"/>
    <w:rsid w:val="00AE552C"/>
    <w:rsid w:val="00B15012"/>
    <w:rsid w:val="00B22A40"/>
    <w:rsid w:val="00B408BD"/>
    <w:rsid w:val="00B42829"/>
    <w:rsid w:val="00B736B0"/>
    <w:rsid w:val="00B84FB5"/>
    <w:rsid w:val="00B952E3"/>
    <w:rsid w:val="00BB41AA"/>
    <w:rsid w:val="00BD635D"/>
    <w:rsid w:val="00BE0E02"/>
    <w:rsid w:val="00BE1BDF"/>
    <w:rsid w:val="00BE2443"/>
    <w:rsid w:val="00C17E0A"/>
    <w:rsid w:val="00C270ED"/>
    <w:rsid w:val="00C27399"/>
    <w:rsid w:val="00C31124"/>
    <w:rsid w:val="00C572DE"/>
    <w:rsid w:val="00C652F4"/>
    <w:rsid w:val="00C91146"/>
    <w:rsid w:val="00C955F2"/>
    <w:rsid w:val="00C972C4"/>
    <w:rsid w:val="00C97535"/>
    <w:rsid w:val="00CA0626"/>
    <w:rsid w:val="00CA1526"/>
    <w:rsid w:val="00CF6580"/>
    <w:rsid w:val="00D625A1"/>
    <w:rsid w:val="00D84EFC"/>
    <w:rsid w:val="00D86B65"/>
    <w:rsid w:val="00D908F8"/>
    <w:rsid w:val="00DC15A3"/>
    <w:rsid w:val="00DD5454"/>
    <w:rsid w:val="00DE7206"/>
    <w:rsid w:val="00DF1F28"/>
    <w:rsid w:val="00E2436B"/>
    <w:rsid w:val="00E46489"/>
    <w:rsid w:val="00E5731B"/>
    <w:rsid w:val="00E910E5"/>
    <w:rsid w:val="00EA35C9"/>
    <w:rsid w:val="00EA4DB6"/>
    <w:rsid w:val="00EB2108"/>
    <w:rsid w:val="00EC1F22"/>
    <w:rsid w:val="00EE7627"/>
    <w:rsid w:val="00EF08AA"/>
    <w:rsid w:val="00EF1D6B"/>
    <w:rsid w:val="00F157C6"/>
    <w:rsid w:val="00F16FD1"/>
    <w:rsid w:val="00F23767"/>
    <w:rsid w:val="00F24E67"/>
    <w:rsid w:val="00F34D6E"/>
    <w:rsid w:val="00F43CBB"/>
    <w:rsid w:val="00F538AD"/>
    <w:rsid w:val="00F868B5"/>
    <w:rsid w:val="00FA0F02"/>
    <w:rsid w:val="00FB4B07"/>
    <w:rsid w:val="00FD402C"/>
    <w:rsid w:val="00FD7ADE"/>
    <w:rsid w:val="00FF617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Number 2"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lny">
    <w:name w:val="Normal"/>
    <w:qFormat/>
    <w:rsid w:val="004F298E"/>
    <w:rPr>
      <w:sz w:val="24"/>
      <w:szCs w:val="24"/>
      <w:lang w:eastAsia="cs-CZ"/>
    </w:rPr>
  </w:style>
  <w:style w:type="paragraph" w:styleId="Nadpis1">
    <w:name w:val="heading 1"/>
    <w:basedOn w:val="Normlny"/>
    <w:next w:val="Normlny"/>
    <w:link w:val="Nadpis1Char"/>
    <w:uiPriority w:val="99"/>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4F298E"/>
    <w:pPr>
      <w:keepNext/>
      <w:outlineLvl w:val="2"/>
    </w:pPr>
    <w:rPr>
      <w:rFonts w:ascii="Calibri" w:hAnsi="Calibri"/>
      <w:i/>
      <w:sz w:val="16"/>
      <w:szCs w:val="16"/>
    </w:rPr>
  </w:style>
  <w:style w:type="paragraph" w:styleId="Nadpis4">
    <w:name w:val="heading 4"/>
    <w:basedOn w:val="Normlny"/>
    <w:next w:val="Normlny"/>
    <w:link w:val="Nadpis4Char"/>
    <w:uiPriority w:val="99"/>
    <w:qFormat/>
    <w:rsid w:val="004C276A"/>
    <w:pPr>
      <w:keepNext/>
      <w:autoSpaceDE w:val="0"/>
      <w:autoSpaceDN w:val="0"/>
      <w:jc w:val="center"/>
      <w:outlineLvl w:val="3"/>
    </w:pPr>
    <w:rPr>
      <w:sz w:val="28"/>
      <w:szCs w:val="28"/>
    </w:rPr>
  </w:style>
  <w:style w:type="paragraph" w:styleId="Nadpis5">
    <w:name w:val="heading 5"/>
    <w:basedOn w:val="Normlny"/>
    <w:next w:val="Normlny"/>
    <w:link w:val="Nadpis5Char"/>
    <w:uiPriority w:val="99"/>
    <w:qFormat/>
    <w:rsid w:val="004C276A"/>
    <w:pPr>
      <w:keepNext/>
      <w:autoSpaceDE w:val="0"/>
      <w:autoSpaceDN w:val="0"/>
      <w:jc w:val="center"/>
      <w:outlineLvl w:val="4"/>
    </w:pPr>
    <w:rPr>
      <w:b/>
      <w:bCs/>
      <w:sz w:val="28"/>
      <w:szCs w:val="28"/>
    </w:rPr>
  </w:style>
  <w:style w:type="paragraph" w:styleId="Nadpis6">
    <w:name w:val="heading 6"/>
    <w:basedOn w:val="Normlny"/>
    <w:next w:val="Normlny"/>
    <w:link w:val="Nadpis6Char"/>
    <w:uiPriority w:val="99"/>
    <w:qFormat/>
    <w:rsid w:val="004C276A"/>
    <w:pPr>
      <w:keepNext/>
      <w:autoSpaceDE w:val="0"/>
      <w:autoSpaceDN w:val="0"/>
      <w:jc w:val="both"/>
      <w:outlineLvl w:val="5"/>
    </w:pPr>
    <w:rPr>
      <w:b/>
      <w:bCs/>
      <w:sz w:val="20"/>
      <w:szCs w:val="20"/>
    </w:rPr>
  </w:style>
  <w:style w:type="paragraph" w:styleId="Nadpis7">
    <w:name w:val="heading 7"/>
    <w:basedOn w:val="Normlny"/>
    <w:next w:val="Normlny"/>
    <w:link w:val="Nadpis7Char"/>
    <w:uiPriority w:val="99"/>
    <w:qFormat/>
    <w:rsid w:val="004C276A"/>
    <w:pPr>
      <w:keepNext/>
      <w:autoSpaceDE w:val="0"/>
      <w:autoSpaceDN w:val="0"/>
      <w:spacing w:line="360" w:lineRule="auto"/>
      <w:jc w:val="both"/>
      <w:outlineLvl w:val="6"/>
    </w:pPr>
    <w:rPr>
      <w:b/>
      <w:bCs/>
      <w:sz w:val="20"/>
      <w:szCs w:val="20"/>
      <w:u w:val="single"/>
    </w:rPr>
  </w:style>
  <w:style w:type="paragraph" w:styleId="Nadpis8">
    <w:name w:val="heading 8"/>
    <w:basedOn w:val="Normlny"/>
    <w:next w:val="Normlny"/>
    <w:link w:val="Nadpis8Char"/>
    <w:uiPriority w:val="99"/>
    <w:qFormat/>
    <w:rsid w:val="004C276A"/>
    <w:pPr>
      <w:keepNext/>
      <w:autoSpaceDE w:val="0"/>
      <w:autoSpaceDN w:val="0"/>
      <w:ind w:firstLine="708"/>
      <w:jc w:val="both"/>
      <w:outlineLvl w:val="7"/>
    </w:pPr>
    <w:rPr>
      <w:sz w:val="20"/>
      <w:szCs w:val="20"/>
      <w:u w:val="single"/>
    </w:rPr>
  </w:style>
  <w:style w:type="paragraph" w:styleId="Nadpis9">
    <w:name w:val="heading 9"/>
    <w:basedOn w:val="Normlny"/>
    <w:next w:val="Normlny"/>
    <w:link w:val="Nadpis9Char"/>
    <w:uiPriority w:val="99"/>
    <w:qFormat/>
    <w:rsid w:val="004C276A"/>
    <w:pPr>
      <w:keepNext/>
      <w:autoSpaceDE w:val="0"/>
      <w:autoSpaceDN w:val="0"/>
      <w:jc w:val="both"/>
      <w:outlineLvl w:val="8"/>
    </w:pPr>
    <w:rPr>
      <w:b/>
      <w:bCs/>
      <w:sz w:val="2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1"/>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3Char">
    <w:name w:val="Nadpis 3 Char"/>
    <w:basedOn w:val="Predvolenpsmoodseku"/>
    <w:link w:val="Nadpis3"/>
    <w:uiPriority w:val="99"/>
    <w:rsid w:val="004F298E"/>
    <w:rPr>
      <w:rFonts w:ascii="Calibri" w:hAnsi="Calibri"/>
      <w:i/>
      <w:sz w:val="16"/>
      <w:szCs w:val="16"/>
      <w:lang w:eastAsia="cs-CZ"/>
    </w:rPr>
  </w:style>
  <w:style w:type="character" w:customStyle="1" w:styleId="Nadpis1Char">
    <w:name w:val="Nadpis 1 Char"/>
    <w:basedOn w:val="Predvolenpsmoodseku"/>
    <w:link w:val="Nadpis1"/>
    <w:uiPriority w:val="99"/>
    <w:locked/>
    <w:rsid w:val="004F298E"/>
    <w:rPr>
      <w:rFonts w:ascii="Arial" w:hAnsi="Arial" w:cs="Arial"/>
      <w:b/>
      <w:bCs/>
      <w:noProof/>
      <w:kern w:val="32"/>
      <w:sz w:val="32"/>
      <w:szCs w:val="32"/>
      <w:lang w:eastAsia="cs-CZ"/>
    </w:rPr>
  </w:style>
  <w:style w:type="character" w:customStyle="1" w:styleId="Nadpis2Char">
    <w:name w:val="Nadpis 2 Char"/>
    <w:basedOn w:val="Predvolenpsmoodseku"/>
    <w:link w:val="Nadpis2"/>
    <w:uiPriority w:val="99"/>
    <w:locked/>
    <w:rsid w:val="004F298E"/>
    <w:rPr>
      <w:rFonts w:ascii="Arial" w:hAnsi="Arial" w:cs="Arial"/>
      <w:b/>
      <w:bCs/>
      <w:i/>
      <w:iCs/>
      <w:noProof/>
      <w:sz w:val="28"/>
      <w:szCs w:val="28"/>
      <w:lang w:eastAsia="cs-CZ"/>
    </w:rPr>
  </w:style>
  <w:style w:type="table" w:styleId="Mriekatabuky">
    <w:name w:val="Table Grid"/>
    <w:basedOn w:val="Normlnatabuka"/>
    <w:uiPriority w:val="59"/>
    <w:rsid w:val="004F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rsid w:val="004F298E"/>
    <w:rPr>
      <w:rFonts w:ascii="Tahoma" w:hAnsi="Tahoma" w:cs="Tahoma"/>
      <w:sz w:val="16"/>
      <w:szCs w:val="16"/>
    </w:rPr>
  </w:style>
  <w:style w:type="character" w:customStyle="1" w:styleId="TextbublinyChar">
    <w:name w:val="Text bubliny Char"/>
    <w:basedOn w:val="Predvolenpsmoodseku"/>
    <w:link w:val="Textbubliny"/>
    <w:uiPriority w:val="99"/>
    <w:rsid w:val="004F298E"/>
    <w:rPr>
      <w:rFonts w:ascii="Tahoma" w:hAnsi="Tahoma" w:cs="Tahoma"/>
      <w:sz w:val="16"/>
      <w:szCs w:val="16"/>
      <w:lang w:eastAsia="cs-CZ"/>
    </w:rPr>
  </w:style>
  <w:style w:type="paragraph" w:styleId="Hlavika">
    <w:name w:val="header"/>
    <w:aliases w:val="1"/>
    <w:basedOn w:val="Normlny"/>
    <w:link w:val="HlavikaChar"/>
    <w:uiPriority w:val="99"/>
    <w:rsid w:val="004F298E"/>
    <w:pPr>
      <w:tabs>
        <w:tab w:val="center" w:pos="4536"/>
        <w:tab w:val="right" w:pos="9072"/>
      </w:tabs>
    </w:pPr>
  </w:style>
  <w:style w:type="character" w:customStyle="1" w:styleId="HlavikaChar">
    <w:name w:val="Hlavička Char"/>
    <w:aliases w:val="1 Char1"/>
    <w:basedOn w:val="Predvolenpsmoodseku"/>
    <w:link w:val="Hlavika"/>
    <w:uiPriority w:val="99"/>
    <w:rsid w:val="004F298E"/>
    <w:rPr>
      <w:sz w:val="24"/>
      <w:szCs w:val="24"/>
      <w:lang w:eastAsia="cs-CZ"/>
    </w:rPr>
  </w:style>
  <w:style w:type="paragraph" w:styleId="Pta">
    <w:name w:val="footer"/>
    <w:basedOn w:val="Normlny"/>
    <w:link w:val="PtaChar"/>
    <w:uiPriority w:val="99"/>
    <w:rsid w:val="004F298E"/>
    <w:pPr>
      <w:tabs>
        <w:tab w:val="center" w:pos="4536"/>
        <w:tab w:val="right" w:pos="9072"/>
      </w:tabs>
    </w:pPr>
  </w:style>
  <w:style w:type="character" w:customStyle="1" w:styleId="PtaChar">
    <w:name w:val="Päta Char"/>
    <w:basedOn w:val="Predvolenpsmoodseku"/>
    <w:link w:val="Pta"/>
    <w:uiPriority w:val="99"/>
    <w:rsid w:val="004F298E"/>
    <w:rPr>
      <w:sz w:val="24"/>
      <w:szCs w:val="24"/>
      <w:lang w:eastAsia="cs-CZ"/>
    </w:rPr>
  </w:style>
  <w:style w:type="character" w:styleId="Hypertextovprepojenie">
    <w:name w:val="Hyperlink"/>
    <w:basedOn w:val="Predvolenpsmoodseku"/>
    <w:uiPriority w:val="99"/>
    <w:rsid w:val="004F298E"/>
    <w:rPr>
      <w:rFonts w:cs="Times New Roman"/>
      <w:color w:val="0000FF"/>
      <w:u w:val="single"/>
    </w:rPr>
  </w:style>
  <w:style w:type="paragraph" w:styleId="Zkladntext">
    <w:name w:val="Body Text"/>
    <w:basedOn w:val="Normlny"/>
    <w:link w:val="ZkladntextChar"/>
    <w:uiPriority w:val="99"/>
    <w:rsid w:val="004F298E"/>
    <w:pPr>
      <w:jc w:val="both"/>
    </w:pPr>
    <w:rPr>
      <w:lang w:eastAsia="sk-SK"/>
    </w:rPr>
  </w:style>
  <w:style w:type="character" w:customStyle="1" w:styleId="ZkladntextChar">
    <w:name w:val="Základný text Char"/>
    <w:basedOn w:val="Predvolenpsmoodseku"/>
    <w:link w:val="Zkladntext"/>
    <w:uiPriority w:val="99"/>
    <w:rsid w:val="004F298E"/>
    <w:rPr>
      <w:sz w:val="24"/>
      <w:szCs w:val="24"/>
    </w:rPr>
  </w:style>
  <w:style w:type="paragraph" w:styleId="Zarkazkladnhotextu">
    <w:name w:val="Body Text Indent"/>
    <w:basedOn w:val="Normlny"/>
    <w:link w:val="ZarkazkladnhotextuChar"/>
    <w:uiPriority w:val="99"/>
    <w:rsid w:val="004F298E"/>
    <w:pPr>
      <w:ind w:left="60"/>
    </w:pPr>
    <w:rPr>
      <w:bCs/>
      <w:lang w:eastAsia="sk-SK"/>
    </w:rPr>
  </w:style>
  <w:style w:type="character" w:customStyle="1" w:styleId="ZarkazkladnhotextuChar">
    <w:name w:val="Zarážka základného textu Char"/>
    <w:basedOn w:val="Predvolenpsmoodseku"/>
    <w:link w:val="Zarkazkladnhotextu"/>
    <w:uiPriority w:val="99"/>
    <w:rsid w:val="004F298E"/>
    <w:rPr>
      <w:bCs/>
      <w:sz w:val="24"/>
      <w:szCs w:val="24"/>
    </w:rPr>
  </w:style>
  <w:style w:type="paragraph" w:styleId="Zarkazkladnhotextu2">
    <w:name w:val="Body Text Indent 2"/>
    <w:basedOn w:val="Normlny"/>
    <w:link w:val="Zarkazkladnhotextu2Char"/>
    <w:uiPriority w:val="99"/>
    <w:rsid w:val="004F298E"/>
    <w:pPr>
      <w:ind w:left="60"/>
      <w:jc w:val="both"/>
    </w:pPr>
    <w:rPr>
      <w:b/>
      <w:bCs/>
      <w:lang w:eastAsia="sk-SK"/>
    </w:rPr>
  </w:style>
  <w:style w:type="character" w:customStyle="1" w:styleId="Zarkazkladnhotextu2Char">
    <w:name w:val="Zarážka základného textu 2 Char"/>
    <w:basedOn w:val="Predvolenpsmoodseku"/>
    <w:link w:val="Zarkazkladnhotextu2"/>
    <w:uiPriority w:val="99"/>
    <w:rsid w:val="004F298E"/>
    <w:rPr>
      <w:b/>
      <w:bCs/>
      <w:sz w:val="24"/>
      <w:szCs w:val="24"/>
    </w:rPr>
  </w:style>
  <w:style w:type="paragraph" w:customStyle="1" w:styleId="tl1">
    <w:name w:val="Štýl1"/>
    <w:basedOn w:val="Normlny"/>
    <w:rsid w:val="004F298E"/>
    <w:pPr>
      <w:numPr>
        <w:ilvl w:val="3"/>
        <w:numId w:val="2"/>
      </w:numPr>
      <w:jc w:val="center"/>
    </w:pPr>
    <w:rPr>
      <w:rFonts w:ascii="Tahoma" w:eastAsia="MS Mincho" w:hAnsi="Tahoma"/>
      <w:sz w:val="18"/>
      <w:lang w:eastAsia="sk-SK"/>
    </w:rPr>
  </w:style>
  <w:style w:type="character" w:customStyle="1" w:styleId="CharChar">
    <w:name w:val="Char Char"/>
    <w:basedOn w:val="Predvolenpsmoodseku"/>
    <w:uiPriority w:val="99"/>
    <w:rsid w:val="004F298E"/>
    <w:rPr>
      <w:rFonts w:cs="Times New Roman"/>
      <w:sz w:val="24"/>
      <w:szCs w:val="24"/>
      <w:lang w:val="sk-SK" w:eastAsia="cs-CZ" w:bidi="ar-SA"/>
    </w:rPr>
  </w:style>
  <w:style w:type="paragraph" w:customStyle="1" w:styleId="Bentext">
    <w:name w:val="Bežný text"/>
    <w:basedOn w:val="Normlny"/>
    <w:uiPriority w:val="99"/>
    <w:rsid w:val="004F298E"/>
    <w:pPr>
      <w:keepLines/>
      <w:ind w:firstLine="567"/>
      <w:jc w:val="both"/>
    </w:pPr>
    <w:rPr>
      <w:szCs w:val="20"/>
      <w:lang w:eastAsia="sk-SK"/>
    </w:rPr>
  </w:style>
  <w:style w:type="character" w:customStyle="1" w:styleId="CharChar1">
    <w:name w:val="Char Char1"/>
    <w:basedOn w:val="Predvolenpsmoodseku"/>
    <w:uiPriority w:val="99"/>
    <w:rsid w:val="004F298E"/>
    <w:rPr>
      <w:rFonts w:cs="Times New Roman"/>
      <w:sz w:val="24"/>
      <w:szCs w:val="24"/>
      <w:lang w:val="sk-SK" w:eastAsia="cs-CZ"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4F298E"/>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4F298E"/>
    <w:rPr>
      <w:sz w:val="24"/>
      <w:szCs w:val="24"/>
      <w:lang w:eastAsia="cs-CZ"/>
    </w:rPr>
  </w:style>
  <w:style w:type="paragraph" w:customStyle="1" w:styleId="Bezriadkovania1">
    <w:name w:val="Bez riadkovania1"/>
    <w:uiPriority w:val="1"/>
    <w:qFormat/>
    <w:rsid w:val="004F298E"/>
    <w:pPr>
      <w:suppressAutoHyphens/>
    </w:pPr>
    <w:rPr>
      <w:lang w:eastAsia="en-US"/>
    </w:rPr>
  </w:style>
  <w:style w:type="character" w:customStyle="1" w:styleId="street">
    <w:name w:val="street"/>
    <w:basedOn w:val="Predvolenpsmoodseku"/>
    <w:rsid w:val="004F298E"/>
  </w:style>
  <w:style w:type="character" w:styleId="Zvraznenie">
    <w:name w:val="Emphasis"/>
    <w:basedOn w:val="Predvolenpsmoodseku"/>
    <w:uiPriority w:val="20"/>
    <w:qFormat/>
    <w:rsid w:val="004F298E"/>
    <w:rPr>
      <w:b/>
      <w:bCs/>
      <w:i w:val="0"/>
      <w:iCs w:val="0"/>
    </w:rPr>
  </w:style>
  <w:style w:type="character" w:customStyle="1" w:styleId="st1">
    <w:name w:val="st1"/>
    <w:basedOn w:val="Predvolenpsmoodseku"/>
    <w:rsid w:val="004F298E"/>
  </w:style>
  <w:style w:type="character" w:styleId="Siln">
    <w:name w:val="Strong"/>
    <w:basedOn w:val="Predvolenpsmoodseku"/>
    <w:uiPriority w:val="22"/>
    <w:qFormat/>
    <w:rsid w:val="004F298E"/>
    <w:rPr>
      <w:b/>
      <w:bCs/>
    </w:rPr>
  </w:style>
  <w:style w:type="paragraph" w:customStyle="1" w:styleId="Default">
    <w:name w:val="Default"/>
    <w:rsid w:val="004F298E"/>
    <w:pPr>
      <w:autoSpaceDE w:val="0"/>
      <w:autoSpaceDN w:val="0"/>
      <w:adjustRightInd w:val="0"/>
    </w:pPr>
    <w:rPr>
      <w:rFonts w:eastAsia="PMingLiU"/>
      <w:color w:val="000000"/>
      <w:sz w:val="24"/>
      <w:szCs w:val="24"/>
    </w:rPr>
  </w:style>
  <w:style w:type="paragraph" w:styleId="Podtitul">
    <w:name w:val="Subtitle"/>
    <w:basedOn w:val="Normlny"/>
    <w:next w:val="Normlny"/>
    <w:link w:val="PodtitulChar"/>
    <w:qFormat/>
    <w:rsid w:val="004F29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rsid w:val="004F298E"/>
    <w:rPr>
      <w:rFonts w:asciiTheme="minorHAnsi" w:eastAsiaTheme="minorEastAsia" w:hAnsiTheme="minorHAnsi" w:cstheme="minorBidi"/>
      <w:color w:val="5A5A5A" w:themeColor="text1" w:themeTint="A5"/>
      <w:spacing w:val="15"/>
      <w:sz w:val="22"/>
      <w:szCs w:val="22"/>
      <w:lang w:eastAsia="cs-CZ"/>
    </w:rPr>
  </w:style>
  <w:style w:type="paragraph" w:styleId="Bezriadkovania">
    <w:name w:val="No Spacing"/>
    <w:aliases w:val="Klasický text"/>
    <w:link w:val="BezriadkovaniaChar"/>
    <w:uiPriority w:val="99"/>
    <w:qFormat/>
    <w:rsid w:val="004F298E"/>
    <w:rPr>
      <w:rFonts w:eastAsia="MS Mincho"/>
      <w:sz w:val="24"/>
      <w:szCs w:val="24"/>
      <w:lang w:eastAsia="cs-CZ"/>
    </w:rPr>
  </w:style>
  <w:style w:type="character" w:styleId="PouitHypertextovPrepojenie">
    <w:name w:val="FollowedHyperlink"/>
    <w:basedOn w:val="Predvolenpsmoodseku"/>
    <w:uiPriority w:val="99"/>
    <w:unhideWhenUsed/>
    <w:rsid w:val="0011540F"/>
    <w:rPr>
      <w:color w:val="800080"/>
      <w:u w:val="single"/>
    </w:rPr>
  </w:style>
  <w:style w:type="paragraph" w:customStyle="1" w:styleId="xl63">
    <w:name w:val="xl6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64">
    <w:name w:val="xl6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65">
    <w:name w:val="xl6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67">
    <w:name w:val="xl67"/>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70">
    <w:name w:val="xl7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71">
    <w:name w:val="xl7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72">
    <w:name w:val="xl7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73">
    <w:name w:val="xl7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74">
    <w:name w:val="xl7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75">
    <w:name w:val="xl75"/>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78">
    <w:name w:val="xl78"/>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9">
    <w:name w:val="xl79"/>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80">
    <w:name w:val="xl80"/>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1">
    <w:name w:val="xl81"/>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2">
    <w:name w:val="xl82"/>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3">
    <w:name w:val="xl83"/>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84">
    <w:name w:val="xl8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87">
    <w:name w:val="xl87"/>
    <w:basedOn w:val="Normlny"/>
    <w:rsid w:val="0011540F"/>
    <w:pPr>
      <w:spacing w:before="100" w:beforeAutospacing="1" w:after="100" w:afterAutospacing="1"/>
      <w:textAlignment w:val="center"/>
    </w:pPr>
    <w:rPr>
      <w:lang w:eastAsia="sk-SK"/>
    </w:rPr>
  </w:style>
  <w:style w:type="paragraph" w:customStyle="1" w:styleId="xl88">
    <w:name w:val="xl8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89">
    <w:name w:val="xl89"/>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90">
    <w:name w:val="xl90"/>
    <w:basedOn w:val="Normlny"/>
    <w:rsid w:val="0011540F"/>
    <w:pPr>
      <w:pBdr>
        <w:top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1">
    <w:name w:val="xl91"/>
    <w:basedOn w:val="Normlny"/>
    <w:rsid w:val="0011540F"/>
    <w:pPr>
      <w:pBdr>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92">
    <w:name w:val="xl9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93">
    <w:name w:val="xl9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4">
    <w:name w:val="xl94"/>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97">
    <w:name w:val="xl97"/>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98">
    <w:name w:val="xl98"/>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99">
    <w:name w:val="xl99"/>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00">
    <w:name w:val="xl100"/>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01">
    <w:name w:val="xl101"/>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02">
    <w:name w:val="xl102"/>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3">
    <w:name w:val="xl103"/>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4">
    <w:name w:val="xl104"/>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05">
    <w:name w:val="xl10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06">
    <w:name w:val="xl106"/>
    <w:basedOn w:val="Normlny"/>
    <w:rsid w:val="0011540F"/>
    <w:pPr>
      <w:pBdr>
        <w:left w:val="single" w:sz="4" w:space="0" w:color="auto"/>
      </w:pBdr>
      <w:spacing w:before="100" w:beforeAutospacing="1" w:after="100" w:afterAutospacing="1"/>
      <w:textAlignment w:val="center"/>
    </w:pPr>
    <w:rPr>
      <w:lang w:eastAsia="sk-SK"/>
    </w:rPr>
  </w:style>
  <w:style w:type="paragraph" w:customStyle="1" w:styleId="xl107">
    <w:name w:val="xl107"/>
    <w:basedOn w:val="Normlny"/>
    <w:rsid w:val="0011540F"/>
    <w:pPr>
      <w:spacing w:before="100" w:beforeAutospacing="1" w:after="100" w:afterAutospacing="1"/>
      <w:textAlignment w:val="center"/>
    </w:pPr>
    <w:rPr>
      <w:lang w:eastAsia="sk-SK"/>
    </w:rPr>
  </w:style>
  <w:style w:type="paragraph" w:customStyle="1" w:styleId="xl108">
    <w:name w:val="xl108"/>
    <w:basedOn w:val="Normlny"/>
    <w:rsid w:val="0011540F"/>
    <w:pPr>
      <w:pBdr>
        <w:right w:val="single" w:sz="4" w:space="0" w:color="auto"/>
      </w:pBdr>
      <w:spacing w:before="100" w:beforeAutospacing="1" w:after="100" w:afterAutospacing="1"/>
      <w:textAlignment w:val="center"/>
    </w:pPr>
    <w:rPr>
      <w:lang w:eastAsia="sk-SK"/>
    </w:rPr>
  </w:style>
  <w:style w:type="paragraph" w:customStyle="1" w:styleId="xl109">
    <w:name w:val="xl109"/>
    <w:basedOn w:val="Normlny"/>
    <w:rsid w:val="0011540F"/>
    <w:pPr>
      <w:pBdr>
        <w:top w:val="single" w:sz="4" w:space="0" w:color="auto"/>
        <w:left w:val="single" w:sz="4" w:space="0" w:color="auto"/>
      </w:pBdr>
      <w:spacing w:before="100" w:beforeAutospacing="1" w:after="100" w:afterAutospacing="1"/>
      <w:textAlignment w:val="center"/>
    </w:pPr>
    <w:rPr>
      <w:lang w:eastAsia="sk-SK"/>
    </w:rPr>
  </w:style>
  <w:style w:type="paragraph" w:customStyle="1" w:styleId="xl110">
    <w:name w:val="xl110"/>
    <w:basedOn w:val="Normlny"/>
    <w:rsid w:val="0011540F"/>
    <w:pPr>
      <w:pBdr>
        <w:top w:val="single" w:sz="4" w:space="0" w:color="auto"/>
      </w:pBdr>
      <w:spacing w:before="100" w:beforeAutospacing="1" w:after="100" w:afterAutospacing="1"/>
      <w:textAlignment w:val="center"/>
    </w:pPr>
    <w:rPr>
      <w:lang w:eastAsia="sk-SK"/>
    </w:rPr>
  </w:style>
  <w:style w:type="paragraph" w:customStyle="1" w:styleId="xl111">
    <w:name w:val="xl111"/>
    <w:basedOn w:val="Normlny"/>
    <w:rsid w:val="0011540F"/>
    <w:pPr>
      <w:pBdr>
        <w:top w:val="single" w:sz="4" w:space="0" w:color="auto"/>
        <w:right w:val="single" w:sz="4" w:space="0" w:color="auto"/>
      </w:pBdr>
      <w:spacing w:before="100" w:beforeAutospacing="1" w:after="100" w:afterAutospacing="1"/>
      <w:textAlignment w:val="center"/>
    </w:pPr>
    <w:rPr>
      <w:lang w:eastAsia="sk-SK"/>
    </w:rPr>
  </w:style>
  <w:style w:type="paragraph" w:customStyle="1" w:styleId="xl112">
    <w:name w:val="xl112"/>
    <w:basedOn w:val="Normlny"/>
    <w:rsid w:val="0011540F"/>
    <w:pPr>
      <w:pBdr>
        <w:left w:val="single" w:sz="4" w:space="0" w:color="auto"/>
        <w:bottom w:val="single" w:sz="4" w:space="0" w:color="auto"/>
      </w:pBdr>
      <w:spacing w:before="100" w:beforeAutospacing="1" w:after="100" w:afterAutospacing="1"/>
      <w:textAlignment w:val="center"/>
    </w:pPr>
    <w:rPr>
      <w:lang w:eastAsia="sk-SK"/>
    </w:rPr>
  </w:style>
  <w:style w:type="paragraph" w:customStyle="1" w:styleId="xl113">
    <w:name w:val="xl113"/>
    <w:basedOn w:val="Normlny"/>
    <w:rsid w:val="0011540F"/>
    <w:pPr>
      <w:pBdr>
        <w:bottom w:val="single" w:sz="4" w:space="0" w:color="auto"/>
      </w:pBdr>
      <w:spacing w:before="100" w:beforeAutospacing="1" w:after="100" w:afterAutospacing="1"/>
      <w:textAlignment w:val="center"/>
    </w:pPr>
    <w:rPr>
      <w:lang w:eastAsia="sk-SK"/>
    </w:rPr>
  </w:style>
  <w:style w:type="paragraph" w:customStyle="1" w:styleId="xl114">
    <w:name w:val="xl114"/>
    <w:basedOn w:val="Normlny"/>
    <w:rsid w:val="0011540F"/>
    <w:pPr>
      <w:pBdr>
        <w:bottom w:val="single" w:sz="4" w:space="0" w:color="auto"/>
        <w:right w:val="single" w:sz="4" w:space="0" w:color="auto"/>
      </w:pBdr>
      <w:spacing w:before="100" w:beforeAutospacing="1" w:after="100" w:afterAutospacing="1"/>
      <w:textAlignment w:val="center"/>
    </w:pPr>
    <w:rPr>
      <w:lang w:eastAsia="sk-SK"/>
    </w:rPr>
  </w:style>
  <w:style w:type="paragraph" w:customStyle="1" w:styleId="xl115">
    <w:name w:val="xl115"/>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16">
    <w:name w:val="xl116"/>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7">
    <w:name w:val="xl117"/>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18">
    <w:name w:val="xl118"/>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19">
    <w:name w:val="xl11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0">
    <w:name w:val="xl120"/>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21">
    <w:name w:val="xl121"/>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22">
    <w:name w:val="xl122"/>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k-SK"/>
    </w:rPr>
  </w:style>
  <w:style w:type="paragraph" w:customStyle="1" w:styleId="xl123">
    <w:name w:val="xl123"/>
    <w:basedOn w:val="Normlny"/>
    <w:rsid w:val="0011540F"/>
    <w:pPr>
      <w:pBdr>
        <w:top w:val="single" w:sz="4" w:space="0" w:color="auto"/>
        <w:left w:val="single" w:sz="4" w:space="0" w:color="auto"/>
      </w:pBdr>
      <w:spacing w:before="100" w:beforeAutospacing="1" w:after="100" w:afterAutospacing="1"/>
      <w:jc w:val="center"/>
      <w:textAlignment w:val="center"/>
    </w:pPr>
    <w:rPr>
      <w:b/>
      <w:bCs/>
      <w:lang w:eastAsia="sk-SK"/>
    </w:rPr>
  </w:style>
  <w:style w:type="paragraph" w:customStyle="1" w:styleId="xl124">
    <w:name w:val="xl124"/>
    <w:basedOn w:val="Normlny"/>
    <w:rsid w:val="0011540F"/>
    <w:pPr>
      <w:pBdr>
        <w:top w:val="single" w:sz="4" w:space="0" w:color="auto"/>
      </w:pBdr>
      <w:spacing w:before="100" w:beforeAutospacing="1" w:after="100" w:afterAutospacing="1"/>
      <w:jc w:val="center"/>
      <w:textAlignment w:val="center"/>
    </w:pPr>
    <w:rPr>
      <w:b/>
      <w:bCs/>
      <w:lang w:eastAsia="sk-SK"/>
    </w:rPr>
  </w:style>
  <w:style w:type="paragraph" w:customStyle="1" w:styleId="xl125">
    <w:name w:val="xl125"/>
    <w:basedOn w:val="Normlny"/>
    <w:rsid w:val="0011540F"/>
    <w:pPr>
      <w:pBdr>
        <w:left w:val="single" w:sz="4" w:space="0" w:color="auto"/>
        <w:bottom w:val="single" w:sz="4" w:space="0" w:color="auto"/>
      </w:pBdr>
      <w:spacing w:before="100" w:beforeAutospacing="1" w:after="100" w:afterAutospacing="1"/>
      <w:jc w:val="center"/>
      <w:textAlignment w:val="center"/>
    </w:pPr>
    <w:rPr>
      <w:b/>
      <w:bCs/>
      <w:lang w:eastAsia="sk-SK"/>
    </w:rPr>
  </w:style>
  <w:style w:type="paragraph" w:customStyle="1" w:styleId="xl126">
    <w:name w:val="xl126"/>
    <w:basedOn w:val="Normlny"/>
    <w:rsid w:val="0011540F"/>
    <w:pPr>
      <w:pBdr>
        <w:bottom w:val="single" w:sz="4" w:space="0" w:color="auto"/>
      </w:pBdr>
      <w:spacing w:before="100" w:beforeAutospacing="1" w:after="100" w:afterAutospacing="1"/>
      <w:jc w:val="center"/>
      <w:textAlignment w:val="center"/>
    </w:pPr>
    <w:rPr>
      <w:b/>
      <w:bCs/>
      <w:lang w:eastAsia="sk-SK"/>
    </w:rPr>
  </w:style>
  <w:style w:type="paragraph" w:customStyle="1" w:styleId="xl127">
    <w:name w:val="xl127"/>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28">
    <w:name w:val="xl128"/>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sk-SK"/>
    </w:rPr>
  </w:style>
  <w:style w:type="paragraph" w:customStyle="1" w:styleId="xl129">
    <w:name w:val="xl129"/>
    <w:basedOn w:val="Normlny"/>
    <w:rsid w:val="001154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0">
    <w:name w:val="xl130"/>
    <w:basedOn w:val="Normlny"/>
    <w:rsid w:val="0011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sk-SK"/>
    </w:rPr>
  </w:style>
  <w:style w:type="paragraph" w:customStyle="1" w:styleId="xl131">
    <w:name w:val="xl131"/>
    <w:basedOn w:val="Normlny"/>
    <w:rsid w:val="0011540F"/>
    <w:pPr>
      <w:pBdr>
        <w:top w:val="single" w:sz="4" w:space="0" w:color="auto"/>
      </w:pBdr>
      <w:spacing w:before="100" w:beforeAutospacing="1" w:after="100" w:afterAutospacing="1"/>
      <w:textAlignment w:val="center"/>
    </w:pPr>
    <w:rPr>
      <w:b/>
      <w:bCs/>
      <w:lang w:eastAsia="sk-SK"/>
    </w:rPr>
  </w:style>
  <w:style w:type="paragraph" w:customStyle="1" w:styleId="xl132">
    <w:name w:val="xl132"/>
    <w:basedOn w:val="Normlny"/>
    <w:rsid w:val="0011540F"/>
    <w:pPr>
      <w:pBdr>
        <w:top w:val="single" w:sz="4" w:space="0" w:color="auto"/>
        <w:right w:val="single" w:sz="4" w:space="0" w:color="auto"/>
      </w:pBdr>
      <w:spacing w:before="100" w:beforeAutospacing="1" w:after="100" w:afterAutospacing="1"/>
      <w:textAlignment w:val="center"/>
    </w:pPr>
    <w:rPr>
      <w:b/>
      <w:bCs/>
      <w:lang w:eastAsia="sk-SK"/>
    </w:rPr>
  </w:style>
  <w:style w:type="paragraph" w:customStyle="1" w:styleId="xl133">
    <w:name w:val="xl133"/>
    <w:basedOn w:val="Normlny"/>
    <w:rsid w:val="0011540F"/>
    <w:pPr>
      <w:pBdr>
        <w:bottom w:val="single" w:sz="4" w:space="0" w:color="auto"/>
      </w:pBdr>
      <w:spacing w:before="100" w:beforeAutospacing="1" w:after="100" w:afterAutospacing="1"/>
      <w:textAlignment w:val="center"/>
    </w:pPr>
    <w:rPr>
      <w:b/>
      <w:bCs/>
      <w:lang w:eastAsia="sk-SK"/>
    </w:rPr>
  </w:style>
  <w:style w:type="paragraph" w:customStyle="1" w:styleId="xl134">
    <w:name w:val="xl134"/>
    <w:basedOn w:val="Normlny"/>
    <w:rsid w:val="0011540F"/>
    <w:pPr>
      <w:pBdr>
        <w:bottom w:val="single" w:sz="4" w:space="0" w:color="auto"/>
        <w:right w:val="single" w:sz="4" w:space="0" w:color="auto"/>
      </w:pBdr>
      <w:spacing w:before="100" w:beforeAutospacing="1" w:after="100" w:afterAutospacing="1"/>
      <w:textAlignment w:val="center"/>
    </w:pPr>
    <w:rPr>
      <w:b/>
      <w:bCs/>
      <w:lang w:eastAsia="sk-SK"/>
    </w:rPr>
  </w:style>
  <w:style w:type="paragraph" w:customStyle="1" w:styleId="xl135">
    <w:name w:val="xl135"/>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b/>
      <w:bCs/>
      <w:lang w:eastAsia="sk-SK"/>
    </w:rPr>
  </w:style>
  <w:style w:type="paragraph" w:customStyle="1" w:styleId="xl136">
    <w:name w:val="xl136"/>
    <w:basedOn w:val="Normlny"/>
    <w:rsid w:val="0011540F"/>
    <w:pPr>
      <w:pBdr>
        <w:left w:val="single" w:sz="8" w:space="0" w:color="auto"/>
        <w:bottom w:val="single" w:sz="4" w:space="0" w:color="auto"/>
        <w:right w:val="single" w:sz="4" w:space="0" w:color="auto"/>
      </w:pBdr>
      <w:spacing w:before="100" w:beforeAutospacing="1" w:after="100" w:afterAutospacing="1"/>
      <w:jc w:val="center"/>
      <w:textAlignment w:val="center"/>
    </w:pPr>
    <w:rPr>
      <w:b/>
      <w:bCs/>
      <w:lang w:eastAsia="sk-SK"/>
    </w:rPr>
  </w:style>
  <w:style w:type="paragraph" w:customStyle="1" w:styleId="xl137">
    <w:name w:val="xl137"/>
    <w:basedOn w:val="Normlny"/>
    <w:rsid w:val="0011540F"/>
    <w:pPr>
      <w:pBdr>
        <w:left w:val="single" w:sz="4" w:space="0" w:color="auto"/>
      </w:pBdr>
      <w:spacing w:before="100" w:beforeAutospacing="1" w:after="100" w:afterAutospacing="1"/>
      <w:jc w:val="center"/>
      <w:textAlignment w:val="center"/>
    </w:pPr>
    <w:rPr>
      <w:lang w:eastAsia="sk-SK"/>
    </w:rPr>
  </w:style>
  <w:style w:type="paragraph" w:customStyle="1" w:styleId="xl138">
    <w:name w:val="xl138"/>
    <w:basedOn w:val="Normlny"/>
    <w:rsid w:val="0011540F"/>
    <w:pPr>
      <w:pBdr>
        <w:right w:val="single" w:sz="4" w:space="0" w:color="auto"/>
      </w:pBdr>
      <w:spacing w:before="100" w:beforeAutospacing="1" w:after="100" w:afterAutospacing="1"/>
      <w:jc w:val="center"/>
      <w:textAlignment w:val="center"/>
    </w:pPr>
    <w:rPr>
      <w:lang w:eastAsia="sk-SK"/>
    </w:rPr>
  </w:style>
  <w:style w:type="paragraph" w:customStyle="1" w:styleId="xl139">
    <w:name w:val="xl139"/>
    <w:basedOn w:val="Normlny"/>
    <w:rsid w:val="0011540F"/>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0">
    <w:name w:val="xl140"/>
    <w:basedOn w:val="Normlny"/>
    <w:rsid w:val="0011540F"/>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1">
    <w:name w:val="xl141"/>
    <w:basedOn w:val="Normlny"/>
    <w:rsid w:val="0011540F"/>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42">
    <w:name w:val="xl142"/>
    <w:basedOn w:val="Normlny"/>
    <w:rsid w:val="0011540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3">
    <w:name w:val="xl143"/>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4">
    <w:name w:val="xl144"/>
    <w:basedOn w:val="Normlny"/>
    <w:rsid w:val="0011540F"/>
    <w:pPr>
      <w:pBdr>
        <w:top w:val="single" w:sz="4" w:space="0" w:color="auto"/>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45">
    <w:name w:val="xl145"/>
    <w:basedOn w:val="Normlny"/>
    <w:rsid w:val="0011540F"/>
    <w:pPr>
      <w:pBdr>
        <w:left w:val="single" w:sz="8" w:space="0" w:color="auto"/>
        <w:right w:val="single" w:sz="4" w:space="0" w:color="auto"/>
      </w:pBdr>
      <w:spacing w:before="100" w:beforeAutospacing="1" w:after="100" w:afterAutospacing="1"/>
      <w:jc w:val="center"/>
      <w:textAlignment w:val="center"/>
    </w:pPr>
    <w:rPr>
      <w:lang w:eastAsia="sk-SK"/>
    </w:rPr>
  </w:style>
  <w:style w:type="character" w:customStyle="1" w:styleId="HlavikaChar1">
    <w:name w:val="Hlavička Char1"/>
    <w:aliases w:val="1 Char"/>
    <w:basedOn w:val="Predvolenpsmoodseku"/>
    <w:uiPriority w:val="99"/>
    <w:locked/>
    <w:rsid w:val="00E46489"/>
    <w:rPr>
      <w:rFonts w:ascii="Times New Roman" w:eastAsia="Times New Roman" w:hAnsi="Times New Roman" w:cs="Times New Roman"/>
      <w:sz w:val="20"/>
      <w:szCs w:val="20"/>
      <w:lang w:eastAsia="cs-CZ"/>
    </w:rPr>
  </w:style>
  <w:style w:type="paragraph" w:styleId="Zoznam">
    <w:name w:val="List"/>
    <w:basedOn w:val="Normlny"/>
    <w:uiPriority w:val="99"/>
    <w:rsid w:val="00B15012"/>
    <w:pPr>
      <w:ind w:left="283" w:hanging="283"/>
      <w:contextualSpacing/>
    </w:pPr>
  </w:style>
  <w:style w:type="paragraph" w:customStyle="1" w:styleId="xl146">
    <w:name w:val="xl146"/>
    <w:basedOn w:val="Normlny"/>
    <w:rsid w:val="003B6C8A"/>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47">
    <w:name w:val="xl147"/>
    <w:basedOn w:val="Normlny"/>
    <w:rsid w:val="003B6C8A"/>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48">
    <w:name w:val="xl148"/>
    <w:basedOn w:val="Normlny"/>
    <w:rsid w:val="003B6C8A"/>
    <w:pPr>
      <w:pBdr>
        <w:left w:val="single" w:sz="4" w:space="0" w:color="auto"/>
      </w:pBdr>
      <w:spacing w:before="100" w:beforeAutospacing="1" w:after="100" w:afterAutospacing="1"/>
      <w:jc w:val="center"/>
      <w:textAlignment w:val="center"/>
    </w:pPr>
    <w:rPr>
      <w:lang w:eastAsia="sk-SK"/>
    </w:rPr>
  </w:style>
  <w:style w:type="paragraph" w:customStyle="1" w:styleId="xl149">
    <w:name w:val="xl149"/>
    <w:basedOn w:val="Normlny"/>
    <w:rsid w:val="003B6C8A"/>
    <w:pPr>
      <w:pBdr>
        <w:right w:val="single" w:sz="4" w:space="0" w:color="auto"/>
      </w:pBdr>
      <w:spacing w:before="100" w:beforeAutospacing="1" w:after="100" w:afterAutospacing="1"/>
      <w:jc w:val="center"/>
      <w:textAlignment w:val="center"/>
    </w:pPr>
    <w:rPr>
      <w:lang w:eastAsia="sk-SK"/>
    </w:rPr>
  </w:style>
  <w:style w:type="paragraph" w:customStyle="1" w:styleId="xl150">
    <w:name w:val="xl150"/>
    <w:basedOn w:val="Normlny"/>
    <w:rsid w:val="003B6C8A"/>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1">
    <w:name w:val="xl151"/>
    <w:basedOn w:val="Normlny"/>
    <w:rsid w:val="003B6C8A"/>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2">
    <w:name w:val="xl152"/>
    <w:basedOn w:val="Normlny"/>
    <w:rsid w:val="003B6C8A"/>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styleId="Zkladntext2">
    <w:name w:val="Body Text 2"/>
    <w:basedOn w:val="Normlny"/>
    <w:link w:val="Zkladntext2Char"/>
    <w:uiPriority w:val="99"/>
    <w:rsid w:val="003C7841"/>
    <w:pPr>
      <w:spacing w:after="120" w:line="480" w:lineRule="auto"/>
    </w:pPr>
  </w:style>
  <w:style w:type="character" w:customStyle="1" w:styleId="Zkladntext2Char">
    <w:name w:val="Základný text 2 Char"/>
    <w:basedOn w:val="Predvolenpsmoodseku"/>
    <w:link w:val="Zkladntext2"/>
    <w:uiPriority w:val="99"/>
    <w:rsid w:val="003C7841"/>
    <w:rPr>
      <w:sz w:val="24"/>
      <w:szCs w:val="24"/>
      <w:lang w:eastAsia="cs-CZ"/>
    </w:rPr>
  </w:style>
  <w:style w:type="character" w:customStyle="1" w:styleId="BezriadkovaniaChar">
    <w:name w:val="Bez riadkovania Char"/>
    <w:aliases w:val="Klasický text Char"/>
    <w:link w:val="Bezriadkovania"/>
    <w:uiPriority w:val="99"/>
    <w:locked/>
    <w:rsid w:val="0050282C"/>
    <w:rPr>
      <w:rFonts w:eastAsia="MS Mincho"/>
      <w:sz w:val="24"/>
      <w:szCs w:val="24"/>
      <w:lang w:eastAsia="cs-CZ"/>
    </w:rPr>
  </w:style>
  <w:style w:type="character" w:customStyle="1" w:styleId="Nadpis4Char">
    <w:name w:val="Nadpis 4 Char"/>
    <w:basedOn w:val="Predvolenpsmoodseku"/>
    <w:link w:val="Nadpis4"/>
    <w:uiPriority w:val="99"/>
    <w:rsid w:val="004C276A"/>
    <w:rPr>
      <w:sz w:val="28"/>
      <w:szCs w:val="28"/>
      <w:lang w:eastAsia="cs-CZ"/>
    </w:rPr>
  </w:style>
  <w:style w:type="character" w:customStyle="1" w:styleId="Nadpis5Char">
    <w:name w:val="Nadpis 5 Char"/>
    <w:basedOn w:val="Predvolenpsmoodseku"/>
    <w:link w:val="Nadpis5"/>
    <w:uiPriority w:val="99"/>
    <w:rsid w:val="004C276A"/>
    <w:rPr>
      <w:b/>
      <w:bCs/>
      <w:sz w:val="28"/>
      <w:szCs w:val="28"/>
      <w:lang w:eastAsia="cs-CZ"/>
    </w:rPr>
  </w:style>
  <w:style w:type="character" w:customStyle="1" w:styleId="Nadpis6Char">
    <w:name w:val="Nadpis 6 Char"/>
    <w:basedOn w:val="Predvolenpsmoodseku"/>
    <w:link w:val="Nadpis6"/>
    <w:uiPriority w:val="99"/>
    <w:rsid w:val="004C276A"/>
    <w:rPr>
      <w:b/>
      <w:bCs/>
      <w:lang w:eastAsia="cs-CZ"/>
    </w:rPr>
  </w:style>
  <w:style w:type="character" w:customStyle="1" w:styleId="Nadpis7Char">
    <w:name w:val="Nadpis 7 Char"/>
    <w:basedOn w:val="Predvolenpsmoodseku"/>
    <w:link w:val="Nadpis7"/>
    <w:uiPriority w:val="99"/>
    <w:rsid w:val="004C276A"/>
    <w:rPr>
      <w:b/>
      <w:bCs/>
      <w:u w:val="single"/>
      <w:lang w:eastAsia="cs-CZ"/>
    </w:rPr>
  </w:style>
  <w:style w:type="character" w:customStyle="1" w:styleId="Nadpis8Char">
    <w:name w:val="Nadpis 8 Char"/>
    <w:basedOn w:val="Predvolenpsmoodseku"/>
    <w:link w:val="Nadpis8"/>
    <w:uiPriority w:val="99"/>
    <w:rsid w:val="004C276A"/>
    <w:rPr>
      <w:u w:val="single"/>
      <w:lang w:eastAsia="cs-CZ"/>
    </w:rPr>
  </w:style>
  <w:style w:type="character" w:customStyle="1" w:styleId="Nadpis9Char">
    <w:name w:val="Nadpis 9 Char"/>
    <w:basedOn w:val="Predvolenpsmoodseku"/>
    <w:link w:val="Nadpis9"/>
    <w:uiPriority w:val="99"/>
    <w:rsid w:val="004C276A"/>
    <w:rPr>
      <w:b/>
      <w:bCs/>
      <w:u w:val="single"/>
      <w:lang w:eastAsia="cs-CZ"/>
    </w:rPr>
  </w:style>
  <w:style w:type="character" w:customStyle="1" w:styleId="BodyTextIndent3Char">
    <w:name w:val="Body Text Indent 3 Char"/>
    <w:uiPriority w:val="99"/>
    <w:semiHidden/>
    <w:locked/>
    <w:rsid w:val="004C276A"/>
    <w:rPr>
      <w:rFonts w:ascii="Times New Roman" w:hAnsi="Times New Roman"/>
      <w:sz w:val="20"/>
      <w:lang w:eastAsia="cs-CZ"/>
    </w:rPr>
  </w:style>
  <w:style w:type="paragraph" w:styleId="Zarkazkladnhotextu3">
    <w:name w:val="Body Text Indent 3"/>
    <w:basedOn w:val="Normlny"/>
    <w:link w:val="Zarkazkladnhotextu3Char"/>
    <w:uiPriority w:val="99"/>
    <w:rsid w:val="004C276A"/>
    <w:pPr>
      <w:autoSpaceDE w:val="0"/>
      <w:autoSpaceDN w:val="0"/>
      <w:ind w:left="708"/>
      <w:jc w:val="both"/>
    </w:pPr>
    <w:rPr>
      <w:sz w:val="20"/>
      <w:szCs w:val="20"/>
    </w:rPr>
  </w:style>
  <w:style w:type="character" w:customStyle="1" w:styleId="Zarkazkladnhotextu3Char">
    <w:name w:val="Zarážka základného textu 3 Char"/>
    <w:basedOn w:val="Predvolenpsmoodseku"/>
    <w:link w:val="Zarkazkladnhotextu3"/>
    <w:uiPriority w:val="99"/>
    <w:rsid w:val="004C276A"/>
    <w:rPr>
      <w:lang w:eastAsia="cs-CZ"/>
    </w:rPr>
  </w:style>
  <w:style w:type="character" w:customStyle="1" w:styleId="Zarkazkladnhotextu3Char1">
    <w:name w:val="Zarážka základného textu 3 Char1"/>
    <w:basedOn w:val="Predvolenpsmoodseku"/>
    <w:uiPriority w:val="99"/>
    <w:semiHidden/>
    <w:rsid w:val="004C276A"/>
    <w:rPr>
      <w:rFonts w:cs="Times New Roman"/>
      <w:sz w:val="16"/>
      <w:szCs w:val="16"/>
    </w:rPr>
  </w:style>
  <w:style w:type="paragraph" w:styleId="Zkladntext3">
    <w:name w:val="Body Text 3"/>
    <w:basedOn w:val="Normlny"/>
    <w:link w:val="Zkladntext3Char"/>
    <w:uiPriority w:val="99"/>
    <w:rsid w:val="004C276A"/>
    <w:pPr>
      <w:autoSpaceDE w:val="0"/>
      <w:autoSpaceDN w:val="0"/>
      <w:jc w:val="center"/>
    </w:pPr>
    <w:rPr>
      <w:color w:val="FF0000"/>
      <w:sz w:val="20"/>
      <w:szCs w:val="20"/>
    </w:rPr>
  </w:style>
  <w:style w:type="character" w:customStyle="1" w:styleId="Zkladntext3Char">
    <w:name w:val="Základný text 3 Char"/>
    <w:basedOn w:val="Predvolenpsmoodseku"/>
    <w:link w:val="Zkladntext3"/>
    <w:uiPriority w:val="99"/>
    <w:rsid w:val="004C276A"/>
    <w:rPr>
      <w:color w:val="FF0000"/>
      <w:lang w:eastAsia="cs-CZ"/>
    </w:rPr>
  </w:style>
  <w:style w:type="character" w:customStyle="1" w:styleId="BodyText2Char">
    <w:name w:val="Body Text 2 Char"/>
    <w:uiPriority w:val="99"/>
    <w:semiHidden/>
    <w:locked/>
    <w:rsid w:val="004C276A"/>
    <w:rPr>
      <w:rFonts w:ascii="Times New Roman" w:hAnsi="Times New Roman"/>
      <w:sz w:val="24"/>
      <w:lang w:eastAsia="cs-CZ"/>
    </w:rPr>
  </w:style>
  <w:style w:type="character" w:customStyle="1" w:styleId="Zkladntext2Char1">
    <w:name w:val="Základný text 2 Char1"/>
    <w:basedOn w:val="Predvolenpsmoodseku"/>
    <w:uiPriority w:val="99"/>
    <w:semiHidden/>
    <w:rsid w:val="004C276A"/>
    <w:rPr>
      <w:rFonts w:cs="Times New Roman"/>
    </w:rPr>
  </w:style>
  <w:style w:type="paragraph" w:styleId="Obsah2">
    <w:name w:val="toc 2"/>
    <w:basedOn w:val="Normlny"/>
    <w:next w:val="Normlny"/>
    <w:uiPriority w:val="39"/>
    <w:rsid w:val="004C276A"/>
    <w:pPr>
      <w:spacing w:before="60"/>
      <w:ind w:left="238"/>
      <w:jc w:val="both"/>
    </w:pPr>
    <w:rPr>
      <w:rFonts w:ascii="Arial" w:hAnsi="Arial"/>
      <w:smallCaps/>
      <w:color w:val="333333"/>
      <w:sz w:val="18"/>
      <w:szCs w:val="20"/>
      <w:lang w:eastAsia="sk-SK"/>
    </w:rPr>
  </w:style>
  <w:style w:type="paragraph" w:styleId="Obsah1">
    <w:name w:val="toc 1"/>
    <w:basedOn w:val="Normlny"/>
    <w:next w:val="Normlny"/>
    <w:uiPriority w:val="39"/>
    <w:rsid w:val="004C276A"/>
    <w:pPr>
      <w:spacing w:before="240"/>
      <w:jc w:val="both"/>
    </w:pPr>
    <w:rPr>
      <w:rFonts w:ascii="Arial" w:hAnsi="Arial"/>
      <w:b/>
      <w:bCs/>
      <w:caps/>
      <w:color w:val="333333"/>
      <w:sz w:val="16"/>
      <w:szCs w:val="20"/>
      <w:lang w:eastAsia="sk-SK"/>
    </w:rPr>
  </w:style>
  <w:style w:type="paragraph" w:customStyle="1" w:styleId="tlNadpis5Arial11ptNiejeTun">
    <w:name w:val="Štýl Nadpis 5 + Arial 11 pt Nie je Tučné"/>
    <w:basedOn w:val="Nadpis5"/>
    <w:uiPriority w:val="99"/>
    <w:rsid w:val="004C276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4C276A"/>
    <w:rPr>
      <w:rFonts w:ascii="Arial" w:hAnsi="Arial"/>
      <w:b/>
      <w:color w:val="808080"/>
      <w:sz w:val="28"/>
      <w:lang w:val="sk-SK" w:eastAsia="sk-SK"/>
    </w:rPr>
  </w:style>
  <w:style w:type="paragraph" w:customStyle="1" w:styleId="SPnadpis1">
    <w:name w:val="SP_nadpis1"/>
    <w:basedOn w:val="Normlny"/>
    <w:uiPriority w:val="99"/>
    <w:rsid w:val="004C276A"/>
    <w:pPr>
      <w:autoSpaceDE w:val="0"/>
      <w:autoSpaceDN w:val="0"/>
      <w:spacing w:before="240"/>
      <w:jc w:val="center"/>
    </w:pPr>
    <w:rPr>
      <w:rFonts w:ascii="Arial" w:hAnsi="Arial" w:cs="Arial"/>
    </w:rPr>
  </w:style>
  <w:style w:type="paragraph" w:customStyle="1" w:styleId="SPnadpis2">
    <w:name w:val="SP_nadpis2"/>
    <w:basedOn w:val="SPnadpis1"/>
    <w:uiPriority w:val="99"/>
    <w:rsid w:val="004C276A"/>
  </w:style>
  <w:style w:type="paragraph" w:customStyle="1" w:styleId="SPnadpis3">
    <w:name w:val="SP_nadpis3"/>
    <w:basedOn w:val="SPnadpis2"/>
    <w:link w:val="SPnadpis3Char1"/>
    <w:uiPriority w:val="99"/>
    <w:rsid w:val="004C276A"/>
    <w:pPr>
      <w:numPr>
        <w:numId w:val="4"/>
      </w:numPr>
      <w:jc w:val="both"/>
    </w:pPr>
    <w:rPr>
      <w:rFonts w:cs="Times New Roman"/>
      <w:b/>
      <w:bCs/>
      <w:smallCaps/>
      <w:sz w:val="20"/>
    </w:rPr>
  </w:style>
  <w:style w:type="character" w:customStyle="1" w:styleId="SPnadpis3Char1">
    <w:name w:val="SP_nadpis3 Char1"/>
    <w:link w:val="SPnadpis3"/>
    <w:uiPriority w:val="99"/>
    <w:locked/>
    <w:rsid w:val="004C276A"/>
    <w:rPr>
      <w:rFonts w:ascii="Arial" w:hAnsi="Arial"/>
      <w:b/>
      <w:bCs/>
      <w:smallCaps/>
      <w:szCs w:val="24"/>
      <w:lang w:eastAsia="cs-CZ"/>
    </w:rPr>
  </w:style>
  <w:style w:type="paragraph" w:customStyle="1" w:styleId="SPobsah1">
    <w:name w:val="SP_obsah1"/>
    <w:basedOn w:val="SPnadpis2"/>
    <w:uiPriority w:val="99"/>
    <w:rsid w:val="004C276A"/>
    <w:pPr>
      <w:tabs>
        <w:tab w:val="right" w:pos="10024"/>
      </w:tabs>
      <w:spacing w:before="60"/>
    </w:pPr>
    <w:rPr>
      <w:b/>
      <w:noProof/>
    </w:rPr>
  </w:style>
  <w:style w:type="paragraph" w:customStyle="1" w:styleId="SPobsah3">
    <w:name w:val="SP_obsah3"/>
    <w:basedOn w:val="SPnadpis3"/>
    <w:uiPriority w:val="99"/>
    <w:rsid w:val="004C276A"/>
    <w:pPr>
      <w:tabs>
        <w:tab w:val="right" w:pos="10024"/>
      </w:tabs>
    </w:pPr>
    <w:rPr>
      <w:noProof/>
    </w:rPr>
  </w:style>
  <w:style w:type="character" w:customStyle="1" w:styleId="SPnadpis1Char">
    <w:name w:val="SP_nadpis1 Char"/>
    <w:uiPriority w:val="99"/>
    <w:rsid w:val="004C276A"/>
    <w:rPr>
      <w:rFonts w:ascii="Arial" w:hAnsi="Arial"/>
      <w:sz w:val="24"/>
      <w:lang w:val="sk-SK" w:eastAsia="cs-CZ"/>
    </w:rPr>
  </w:style>
  <w:style w:type="paragraph" w:styleId="Obsah3">
    <w:name w:val="toc 3"/>
    <w:basedOn w:val="Normlny"/>
    <w:next w:val="Normlny"/>
    <w:autoRedefine/>
    <w:uiPriority w:val="39"/>
    <w:rsid w:val="004C276A"/>
    <w:pPr>
      <w:tabs>
        <w:tab w:val="left" w:pos="720"/>
        <w:tab w:val="right" w:leader="dot" w:pos="9781"/>
      </w:tabs>
      <w:autoSpaceDE w:val="0"/>
      <w:autoSpaceDN w:val="0"/>
      <w:ind w:left="400" w:right="-284"/>
      <w:jc w:val="both"/>
    </w:pPr>
    <w:rPr>
      <w:rFonts w:ascii="Arial" w:hAnsi="Arial"/>
      <w:noProof/>
      <w:sz w:val="18"/>
      <w:szCs w:val="20"/>
    </w:rPr>
  </w:style>
  <w:style w:type="character" w:customStyle="1" w:styleId="SPnadpis2Char">
    <w:name w:val="SP_nadpis2 Char"/>
    <w:uiPriority w:val="99"/>
    <w:rsid w:val="004C276A"/>
    <w:rPr>
      <w:rFonts w:ascii="Arial" w:hAnsi="Arial"/>
      <w:b/>
      <w:sz w:val="24"/>
      <w:lang w:val="sk-SK" w:eastAsia="cs-CZ"/>
    </w:rPr>
  </w:style>
  <w:style w:type="character" w:customStyle="1" w:styleId="SPnadpis3Char">
    <w:name w:val="SP_nadpis3 Char"/>
    <w:uiPriority w:val="99"/>
    <w:rsid w:val="004C276A"/>
    <w:rPr>
      <w:rFonts w:ascii="Arial" w:hAnsi="Arial"/>
      <w:b/>
      <w:smallCaps/>
      <w:sz w:val="24"/>
      <w:lang w:val="sk-SK" w:eastAsia="cs-CZ"/>
    </w:rPr>
  </w:style>
  <w:style w:type="paragraph" w:customStyle="1" w:styleId="tl2">
    <w:name w:val="Štýl2"/>
    <w:basedOn w:val="Obsah3"/>
    <w:uiPriority w:val="99"/>
    <w:rsid w:val="004C276A"/>
  </w:style>
  <w:style w:type="paragraph" w:customStyle="1" w:styleId="SPnadpis0">
    <w:name w:val="SP_nadpis0"/>
    <w:basedOn w:val="SPnadpis1"/>
    <w:uiPriority w:val="99"/>
    <w:rsid w:val="004C276A"/>
  </w:style>
  <w:style w:type="paragraph" w:styleId="Obsah4">
    <w:name w:val="toc 4"/>
    <w:basedOn w:val="Normlny"/>
    <w:next w:val="Normlny"/>
    <w:autoRedefine/>
    <w:uiPriority w:val="99"/>
    <w:rsid w:val="004C276A"/>
    <w:pPr>
      <w:tabs>
        <w:tab w:val="left" w:pos="1080"/>
        <w:tab w:val="right" w:leader="dot" w:pos="9883"/>
      </w:tabs>
      <w:autoSpaceDE w:val="0"/>
      <w:autoSpaceDN w:val="0"/>
      <w:ind w:left="600"/>
      <w:jc w:val="both"/>
    </w:pPr>
    <w:rPr>
      <w:rFonts w:ascii="Arial" w:hAnsi="Arial"/>
      <w:color w:val="808080"/>
      <w:sz w:val="18"/>
      <w:szCs w:val="20"/>
    </w:rPr>
  </w:style>
  <w:style w:type="paragraph" w:customStyle="1" w:styleId="tl3">
    <w:name w:val="Štýl3"/>
    <w:basedOn w:val="Obsah3"/>
    <w:uiPriority w:val="99"/>
    <w:rsid w:val="004C276A"/>
  </w:style>
  <w:style w:type="paragraph" w:customStyle="1" w:styleId="BodyTextIndent31">
    <w:name w:val="Body Text Indent 31"/>
    <w:basedOn w:val="Normlny"/>
    <w:uiPriority w:val="99"/>
    <w:rsid w:val="004C276A"/>
    <w:pPr>
      <w:ind w:left="708"/>
      <w:jc w:val="both"/>
    </w:pPr>
    <w:rPr>
      <w:szCs w:val="20"/>
      <w:lang w:eastAsia="sk-SK"/>
    </w:rPr>
  </w:style>
  <w:style w:type="paragraph" w:customStyle="1" w:styleId="BodyText22">
    <w:name w:val="Body Text 22"/>
    <w:basedOn w:val="Normlny"/>
    <w:uiPriority w:val="99"/>
    <w:rsid w:val="004C276A"/>
    <w:pPr>
      <w:tabs>
        <w:tab w:val="left" w:pos="900"/>
      </w:tabs>
      <w:ind w:left="900"/>
      <w:jc w:val="both"/>
    </w:pPr>
    <w:rPr>
      <w:sz w:val="20"/>
      <w:szCs w:val="20"/>
      <w:lang w:eastAsia="sk-SK"/>
    </w:rPr>
  </w:style>
  <w:style w:type="paragraph" w:customStyle="1" w:styleId="BodyText21">
    <w:name w:val="Body Text 21"/>
    <w:basedOn w:val="Normlny"/>
    <w:uiPriority w:val="99"/>
    <w:rsid w:val="004C276A"/>
    <w:pPr>
      <w:tabs>
        <w:tab w:val="left" w:pos="900"/>
      </w:tabs>
      <w:ind w:left="900"/>
      <w:jc w:val="both"/>
    </w:pPr>
    <w:rPr>
      <w:sz w:val="20"/>
      <w:szCs w:val="20"/>
      <w:lang w:eastAsia="sk-SK"/>
    </w:rPr>
  </w:style>
  <w:style w:type="paragraph" w:customStyle="1" w:styleId="CharCharChar">
    <w:name w:val="Char Char Char"/>
    <w:basedOn w:val="Normlny"/>
    <w:uiPriority w:val="99"/>
    <w:rsid w:val="004C276A"/>
    <w:pPr>
      <w:spacing w:after="160" w:line="240" w:lineRule="exact"/>
      <w:jc w:val="both"/>
    </w:pPr>
    <w:rPr>
      <w:rFonts w:ascii="Verdana" w:hAnsi="Verdana"/>
      <w:sz w:val="20"/>
      <w:szCs w:val="20"/>
      <w:lang w:val="en-US" w:eastAsia="en-US"/>
    </w:rPr>
  </w:style>
  <w:style w:type="paragraph" w:customStyle="1" w:styleId="CharCharChar1">
    <w:name w:val="Char Char Char1"/>
    <w:basedOn w:val="Normlny"/>
    <w:uiPriority w:val="99"/>
    <w:rsid w:val="004C276A"/>
    <w:pPr>
      <w:spacing w:after="160" w:line="240" w:lineRule="exact"/>
      <w:jc w:val="both"/>
    </w:pPr>
    <w:rPr>
      <w:rFonts w:ascii="Verdana" w:hAnsi="Verdana" w:cs="Verdana"/>
      <w:sz w:val="20"/>
      <w:szCs w:val="20"/>
      <w:lang w:val="en-US" w:eastAsia="en-US"/>
    </w:rPr>
  </w:style>
  <w:style w:type="paragraph" w:customStyle="1" w:styleId="Smlouva">
    <w:name w:val="Smlouva"/>
    <w:basedOn w:val="Normlny"/>
    <w:uiPriority w:val="99"/>
    <w:rsid w:val="004C276A"/>
    <w:pPr>
      <w:spacing w:before="120" w:line="240" w:lineRule="atLeast"/>
      <w:jc w:val="both"/>
    </w:pPr>
    <w:rPr>
      <w:sz w:val="20"/>
      <w:szCs w:val="20"/>
      <w:lang w:val="cs-CZ" w:eastAsia="sk-SK"/>
    </w:rPr>
  </w:style>
  <w:style w:type="paragraph" w:customStyle="1" w:styleId="odsek">
    <w:name w:val="odsek"/>
    <w:basedOn w:val="Normlny"/>
    <w:uiPriority w:val="99"/>
    <w:rsid w:val="004C276A"/>
    <w:pPr>
      <w:spacing w:line="240" w:lineRule="atLeast"/>
      <w:jc w:val="both"/>
    </w:pPr>
    <w:rPr>
      <w:b/>
      <w:szCs w:val="20"/>
      <w:lang w:eastAsia="sk-SK"/>
    </w:rPr>
  </w:style>
  <w:style w:type="character" w:styleId="Odkaznakomentr">
    <w:name w:val="annotation reference"/>
    <w:basedOn w:val="Predvolenpsmoodseku"/>
    <w:uiPriority w:val="99"/>
    <w:rsid w:val="004C276A"/>
    <w:rPr>
      <w:rFonts w:cs="Times New Roman"/>
      <w:sz w:val="16"/>
    </w:rPr>
  </w:style>
  <w:style w:type="paragraph" w:styleId="Textkomentra">
    <w:name w:val="annotation text"/>
    <w:basedOn w:val="Normlny"/>
    <w:link w:val="TextkomentraChar"/>
    <w:uiPriority w:val="99"/>
    <w:rsid w:val="004C276A"/>
    <w:pPr>
      <w:autoSpaceDE w:val="0"/>
      <w:autoSpaceDN w:val="0"/>
      <w:jc w:val="both"/>
    </w:pPr>
    <w:rPr>
      <w:sz w:val="20"/>
      <w:szCs w:val="20"/>
    </w:rPr>
  </w:style>
  <w:style w:type="character" w:customStyle="1" w:styleId="TextkomentraChar">
    <w:name w:val="Text komentára Char"/>
    <w:basedOn w:val="Predvolenpsmoodseku"/>
    <w:link w:val="Textkomentra"/>
    <w:uiPriority w:val="99"/>
    <w:rsid w:val="004C276A"/>
    <w:rPr>
      <w:lang w:eastAsia="cs-CZ"/>
    </w:rPr>
  </w:style>
  <w:style w:type="character" w:customStyle="1" w:styleId="CharChar4">
    <w:name w:val="Char Char4"/>
    <w:uiPriority w:val="99"/>
    <w:rsid w:val="004C276A"/>
    <w:rPr>
      <w:lang w:eastAsia="cs-CZ"/>
    </w:rPr>
  </w:style>
  <w:style w:type="paragraph" w:styleId="Predmetkomentra">
    <w:name w:val="annotation subject"/>
    <w:basedOn w:val="Textkomentra"/>
    <w:next w:val="Textkomentra"/>
    <w:link w:val="PredmetkomentraChar"/>
    <w:uiPriority w:val="99"/>
    <w:rsid w:val="004C276A"/>
    <w:rPr>
      <w:b/>
      <w:bCs/>
    </w:rPr>
  </w:style>
  <w:style w:type="character" w:customStyle="1" w:styleId="PredmetkomentraChar">
    <w:name w:val="Predmet komentára Char"/>
    <w:basedOn w:val="TextkomentraChar"/>
    <w:link w:val="Predmetkomentra"/>
    <w:uiPriority w:val="99"/>
    <w:rsid w:val="004C276A"/>
    <w:rPr>
      <w:b/>
      <w:bCs/>
    </w:rPr>
  </w:style>
  <w:style w:type="character" w:customStyle="1" w:styleId="CharChar3">
    <w:name w:val="Char Char3"/>
    <w:uiPriority w:val="99"/>
    <w:rsid w:val="004C276A"/>
    <w:rPr>
      <w:b/>
      <w:lang w:eastAsia="cs-CZ"/>
    </w:rPr>
  </w:style>
  <w:style w:type="character" w:customStyle="1" w:styleId="CharChar2">
    <w:name w:val="Char Char2"/>
    <w:uiPriority w:val="99"/>
    <w:rsid w:val="004C276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4C276A"/>
    <w:pPr>
      <w:jc w:val="both"/>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4C276A"/>
    <w:rPr>
      <w:lang w:eastAsia="cs-CZ"/>
    </w:rPr>
  </w:style>
  <w:style w:type="character" w:styleId="Odkaznapoznmkupodiarou">
    <w:name w:val="footnote reference"/>
    <w:basedOn w:val="Predvolenpsmoodseku"/>
    <w:uiPriority w:val="99"/>
    <w:rsid w:val="004C276A"/>
    <w:rPr>
      <w:rFonts w:cs="Times New Roman"/>
      <w:vertAlign w:val="superscript"/>
    </w:rPr>
  </w:style>
  <w:style w:type="paragraph" w:customStyle="1" w:styleId="Nadpis">
    <w:name w:val="Nadpis"/>
    <w:basedOn w:val="Normlny"/>
    <w:next w:val="Normlny"/>
    <w:uiPriority w:val="99"/>
    <w:rsid w:val="004C276A"/>
    <w:pPr>
      <w:keepNext/>
      <w:keepLines/>
      <w:spacing w:after="360"/>
      <w:jc w:val="both"/>
    </w:pPr>
    <w:rPr>
      <w:rFonts w:ascii="Arial" w:hAnsi="Arial"/>
      <w:b/>
      <w:caps/>
      <w:lang w:eastAsia="sk-SK"/>
    </w:rPr>
  </w:style>
  <w:style w:type="paragraph" w:customStyle="1" w:styleId="Styl1">
    <w:name w:val="Styl1"/>
    <w:basedOn w:val="Normlny"/>
    <w:uiPriority w:val="99"/>
    <w:rsid w:val="004C276A"/>
    <w:pPr>
      <w:jc w:val="both"/>
    </w:pPr>
    <w:rPr>
      <w:rFonts w:ascii="Arial" w:hAnsi="Arial"/>
    </w:rPr>
  </w:style>
  <w:style w:type="character" w:customStyle="1" w:styleId="Strong1">
    <w:name w:val="Strong1"/>
    <w:uiPriority w:val="99"/>
    <w:rsid w:val="004C276A"/>
    <w:rPr>
      <w:b/>
    </w:rPr>
  </w:style>
  <w:style w:type="paragraph" w:customStyle="1" w:styleId="CharCharCharChar">
    <w:name w:val="Char Char Char Char"/>
    <w:basedOn w:val="Normlny"/>
    <w:uiPriority w:val="99"/>
    <w:rsid w:val="004C276A"/>
    <w:pPr>
      <w:widowControl w:val="0"/>
      <w:adjustRightInd w:val="0"/>
      <w:spacing w:after="160" w:line="240" w:lineRule="exact"/>
      <w:ind w:firstLine="720"/>
      <w:jc w:val="both"/>
      <w:textAlignment w:val="baseline"/>
    </w:pPr>
    <w:rPr>
      <w:rFonts w:ascii="Tahoma" w:hAnsi="Tahoma" w:cs="Tahoma"/>
      <w:sz w:val="20"/>
      <w:szCs w:val="20"/>
      <w:lang w:val="en-US" w:eastAsia="en-US"/>
    </w:rPr>
  </w:style>
  <w:style w:type="paragraph" w:customStyle="1" w:styleId="standard">
    <w:name w:val="standard"/>
    <w:basedOn w:val="Normlny"/>
    <w:uiPriority w:val="99"/>
    <w:rsid w:val="004C276A"/>
    <w:pPr>
      <w:jc w:val="both"/>
    </w:pPr>
    <w:rPr>
      <w:color w:val="000000"/>
      <w:lang w:eastAsia="sk-SK"/>
    </w:rPr>
  </w:style>
  <w:style w:type="character" w:customStyle="1" w:styleId="pre">
    <w:name w:val="pre"/>
    <w:basedOn w:val="Predvolenpsmoodseku"/>
    <w:uiPriority w:val="99"/>
    <w:rsid w:val="004C276A"/>
    <w:rPr>
      <w:rFonts w:cs="Times New Roman"/>
    </w:rPr>
  </w:style>
  <w:style w:type="paragraph" w:customStyle="1" w:styleId="StylStylrob310bnenTunBezpodtrennenkapitlkyT">
    <w:name w:val="Styl Styl rob3 + 10 b. není Tučné Bez podtržení není kapitálky + T..."/>
    <w:basedOn w:val="Normlny"/>
    <w:uiPriority w:val="99"/>
    <w:rsid w:val="004C276A"/>
    <w:pPr>
      <w:keepNext/>
      <w:tabs>
        <w:tab w:val="num" w:pos="480"/>
        <w:tab w:val="right" w:leader="dot" w:pos="10080"/>
      </w:tabs>
      <w:spacing w:before="240" w:after="120"/>
      <w:ind w:left="480" w:hanging="480"/>
      <w:jc w:val="both"/>
      <w:outlineLvl w:val="8"/>
    </w:pPr>
    <w:rPr>
      <w:rFonts w:ascii="Arial" w:hAnsi="Arial"/>
      <w:bCs/>
      <w:sz w:val="20"/>
      <w:lang w:eastAsia="sk-SK"/>
    </w:rPr>
  </w:style>
  <w:style w:type="paragraph" w:customStyle="1" w:styleId="rob5">
    <w:name w:val="rob5"/>
    <w:basedOn w:val="Normlny"/>
    <w:uiPriority w:val="99"/>
    <w:rsid w:val="004C276A"/>
    <w:pPr>
      <w:keepNext/>
      <w:tabs>
        <w:tab w:val="num" w:pos="360"/>
        <w:tab w:val="right" w:leader="dot" w:pos="10080"/>
      </w:tabs>
      <w:spacing w:before="240" w:after="120"/>
      <w:jc w:val="both"/>
      <w:outlineLvl w:val="8"/>
    </w:pPr>
    <w:rPr>
      <w:rFonts w:ascii="Arial" w:hAnsi="Arial"/>
      <w:bCs/>
      <w:smallCaps/>
      <w:sz w:val="20"/>
      <w:u w:val="single"/>
      <w:lang w:eastAsia="sk-SK"/>
    </w:rPr>
  </w:style>
  <w:style w:type="paragraph" w:customStyle="1" w:styleId="rob3">
    <w:name w:val="rob3"/>
    <w:basedOn w:val="Nadpis9"/>
    <w:uiPriority w:val="99"/>
    <w:rsid w:val="004C276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4C276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4C276A"/>
    <w:pPr>
      <w:spacing w:before="100" w:beforeAutospacing="1" w:after="100" w:afterAutospacing="1"/>
      <w:jc w:val="both"/>
    </w:pPr>
    <w:rPr>
      <w:rFonts w:ascii="Arial Unicode MS" w:eastAsia="Arial Unicode MS" w:hAnsi="Arial Unicode MS"/>
      <w:color w:val="000000"/>
      <w:lang w:eastAsia="sk-SK"/>
    </w:rPr>
  </w:style>
  <w:style w:type="character" w:customStyle="1" w:styleId="hodnota">
    <w:name w:val="hodnota"/>
    <w:basedOn w:val="Predvolenpsmoodseku"/>
    <w:uiPriority w:val="99"/>
    <w:rsid w:val="004C276A"/>
    <w:rPr>
      <w:rFonts w:cs="Times New Roman"/>
    </w:rPr>
  </w:style>
  <w:style w:type="character" w:customStyle="1" w:styleId="ra">
    <w:name w:val="ra"/>
    <w:basedOn w:val="Predvolenpsmoodseku"/>
    <w:rsid w:val="004C276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4C276A"/>
    <w:pPr>
      <w:jc w:val="both"/>
    </w:pPr>
    <w:rPr>
      <w:rFonts w:ascii="Courier New" w:hAnsi="Courier New"/>
      <w:sz w:val="20"/>
      <w:szCs w:val="20"/>
      <w:lang w:eastAsia="sk-SK"/>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4C276A"/>
    <w:rPr>
      <w:rFonts w:ascii="Courier New" w:hAnsi="Courier New"/>
    </w:rPr>
  </w:style>
  <w:style w:type="paragraph" w:customStyle="1" w:styleId="Zkladntext21">
    <w:name w:val="Základný text 21"/>
    <w:basedOn w:val="Normlny"/>
    <w:uiPriority w:val="99"/>
    <w:rsid w:val="004C276A"/>
    <w:pPr>
      <w:tabs>
        <w:tab w:val="left" w:pos="426"/>
      </w:tabs>
      <w:overflowPunct w:val="0"/>
      <w:autoSpaceDE w:val="0"/>
      <w:autoSpaceDN w:val="0"/>
      <w:adjustRightInd w:val="0"/>
      <w:ind w:left="426" w:hanging="426"/>
      <w:jc w:val="both"/>
    </w:pPr>
    <w:rPr>
      <w:szCs w:val="20"/>
    </w:rPr>
  </w:style>
  <w:style w:type="paragraph" w:styleId="Nzov">
    <w:name w:val="Title"/>
    <w:basedOn w:val="Normlny"/>
    <w:link w:val="NzovChar"/>
    <w:uiPriority w:val="99"/>
    <w:qFormat/>
    <w:rsid w:val="004C276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4C276A"/>
    <w:rPr>
      <w:b/>
      <w:sz w:val="24"/>
      <w:lang w:val="de-DE" w:eastAsia="en-US"/>
    </w:rPr>
  </w:style>
  <w:style w:type="paragraph" w:customStyle="1" w:styleId="NAZACIATOK">
    <w:name w:val="NA_ZACIATOK"/>
    <w:uiPriority w:val="99"/>
    <w:rsid w:val="004C276A"/>
    <w:pPr>
      <w:widowControl w:val="0"/>
      <w:autoSpaceDE w:val="0"/>
      <w:autoSpaceDN w:val="0"/>
      <w:jc w:val="both"/>
    </w:pPr>
    <w:rPr>
      <w:noProof/>
      <w:color w:val="000000"/>
      <w:lang w:val="en-US" w:eastAsia="cs-CZ"/>
    </w:rPr>
  </w:style>
  <w:style w:type="paragraph" w:customStyle="1" w:styleId="ODRAZ">
    <w:name w:val="ODRAZ"/>
    <w:basedOn w:val="Normlny"/>
    <w:uiPriority w:val="99"/>
    <w:rsid w:val="004C276A"/>
    <w:pPr>
      <w:tabs>
        <w:tab w:val="left" w:pos="454"/>
      </w:tabs>
      <w:autoSpaceDE w:val="0"/>
      <w:autoSpaceDN w:val="0"/>
      <w:ind w:left="454" w:hanging="454"/>
      <w:jc w:val="both"/>
    </w:pPr>
    <w:rPr>
      <w:sz w:val="20"/>
      <w:szCs w:val="20"/>
    </w:rPr>
  </w:style>
  <w:style w:type="paragraph" w:customStyle="1" w:styleId="Level1">
    <w:name w:val="Level 1"/>
    <w:basedOn w:val="Normlny"/>
    <w:uiPriority w:val="99"/>
    <w:rsid w:val="004C276A"/>
    <w:pPr>
      <w:numPr>
        <w:ilvl w:val="3"/>
        <w:numId w:val="6"/>
      </w:numPr>
      <w:tabs>
        <w:tab w:val="clear" w:pos="2721"/>
        <w:tab w:val="num" w:pos="493"/>
        <w:tab w:val="left" w:pos="1260"/>
        <w:tab w:val="left" w:pos="1980"/>
      </w:tabs>
      <w:spacing w:before="60"/>
      <w:ind w:left="493" w:hanging="493"/>
      <w:jc w:val="both"/>
    </w:pPr>
    <w:rPr>
      <w:sz w:val="20"/>
      <w:lang w:eastAsia="sk-SK"/>
    </w:rPr>
  </w:style>
  <w:style w:type="paragraph" w:customStyle="1" w:styleId="Level4">
    <w:name w:val="Level 4"/>
    <w:basedOn w:val="Normlny"/>
    <w:uiPriority w:val="99"/>
    <w:rsid w:val="004C276A"/>
    <w:pPr>
      <w:tabs>
        <w:tab w:val="left" w:pos="1260"/>
        <w:tab w:val="left" w:pos="1980"/>
        <w:tab w:val="num" w:pos="2721"/>
      </w:tabs>
      <w:spacing w:before="60"/>
      <w:ind w:left="2721" w:hanging="680"/>
      <w:jc w:val="both"/>
    </w:pPr>
    <w:rPr>
      <w:sz w:val="20"/>
      <w:lang w:eastAsia="sk-SK"/>
    </w:rPr>
  </w:style>
  <w:style w:type="paragraph" w:customStyle="1" w:styleId="Level5">
    <w:name w:val="Level 5"/>
    <w:basedOn w:val="Normlny"/>
    <w:uiPriority w:val="99"/>
    <w:rsid w:val="004C276A"/>
    <w:pPr>
      <w:tabs>
        <w:tab w:val="left" w:pos="1260"/>
        <w:tab w:val="left" w:pos="1980"/>
        <w:tab w:val="num" w:pos="3288"/>
      </w:tabs>
      <w:spacing w:before="60"/>
      <w:ind w:left="3288" w:hanging="567"/>
      <w:jc w:val="both"/>
    </w:pPr>
    <w:rPr>
      <w:sz w:val="20"/>
      <w:lang w:eastAsia="sk-SK"/>
    </w:rPr>
  </w:style>
  <w:style w:type="paragraph" w:customStyle="1" w:styleId="Level6">
    <w:name w:val="Level 6"/>
    <w:basedOn w:val="Normlny"/>
    <w:uiPriority w:val="99"/>
    <w:rsid w:val="004C276A"/>
    <w:pPr>
      <w:tabs>
        <w:tab w:val="left" w:pos="1260"/>
        <w:tab w:val="left" w:pos="1980"/>
        <w:tab w:val="num" w:pos="3969"/>
      </w:tabs>
      <w:spacing w:before="60"/>
      <w:ind w:left="3969" w:hanging="681"/>
      <w:jc w:val="both"/>
    </w:pPr>
    <w:rPr>
      <w:sz w:val="20"/>
      <w:lang w:eastAsia="sk-SK"/>
    </w:rPr>
  </w:style>
  <w:style w:type="paragraph" w:customStyle="1" w:styleId="Level7">
    <w:name w:val="Level 7"/>
    <w:basedOn w:val="Normlny"/>
    <w:uiPriority w:val="99"/>
    <w:rsid w:val="004C276A"/>
    <w:pPr>
      <w:tabs>
        <w:tab w:val="left" w:pos="1260"/>
        <w:tab w:val="left" w:pos="1980"/>
        <w:tab w:val="num" w:pos="3969"/>
      </w:tabs>
      <w:spacing w:before="60"/>
      <w:ind w:left="3969" w:hanging="681"/>
      <w:jc w:val="both"/>
    </w:pPr>
    <w:rPr>
      <w:sz w:val="20"/>
      <w:lang w:eastAsia="sk-SK"/>
    </w:rPr>
  </w:style>
  <w:style w:type="paragraph" w:customStyle="1" w:styleId="Level8">
    <w:name w:val="Level 8"/>
    <w:basedOn w:val="Normlny"/>
    <w:uiPriority w:val="99"/>
    <w:rsid w:val="004C276A"/>
    <w:pPr>
      <w:tabs>
        <w:tab w:val="left" w:pos="1260"/>
        <w:tab w:val="left" w:pos="1980"/>
        <w:tab w:val="num" w:pos="3969"/>
      </w:tabs>
      <w:spacing w:before="60"/>
      <w:ind w:left="3969" w:hanging="681"/>
      <w:jc w:val="both"/>
    </w:pPr>
    <w:rPr>
      <w:sz w:val="20"/>
      <w:lang w:eastAsia="sk-SK"/>
    </w:rPr>
  </w:style>
  <w:style w:type="paragraph" w:customStyle="1" w:styleId="Level9">
    <w:name w:val="Level 9"/>
    <w:basedOn w:val="Normlny"/>
    <w:uiPriority w:val="99"/>
    <w:rsid w:val="004C276A"/>
    <w:pPr>
      <w:tabs>
        <w:tab w:val="left" w:pos="1260"/>
        <w:tab w:val="left" w:pos="1980"/>
        <w:tab w:val="num" w:pos="3969"/>
      </w:tabs>
      <w:spacing w:before="60"/>
      <w:ind w:left="3969" w:hanging="681"/>
      <w:jc w:val="both"/>
    </w:pPr>
    <w:rPr>
      <w:sz w:val="20"/>
      <w:lang w:eastAsia="sk-SK"/>
    </w:rPr>
  </w:style>
  <w:style w:type="character" w:customStyle="1" w:styleId="ZkladntextKurzva">
    <w:name w:val="Základný text + Kurzíva"/>
    <w:uiPriority w:val="99"/>
    <w:rsid w:val="004C276A"/>
    <w:rPr>
      <w:rFonts w:ascii="Arial" w:hAnsi="Arial"/>
      <w:i/>
      <w:spacing w:val="0"/>
      <w:sz w:val="19"/>
    </w:rPr>
  </w:style>
  <w:style w:type="character" w:customStyle="1" w:styleId="Zkladntext0">
    <w:name w:val="Základný text_"/>
    <w:link w:val="Zkladntext9"/>
    <w:uiPriority w:val="99"/>
    <w:locked/>
    <w:rsid w:val="004C276A"/>
    <w:rPr>
      <w:rFonts w:ascii="Arial" w:hAnsi="Arial"/>
      <w:sz w:val="19"/>
      <w:shd w:val="clear" w:color="auto" w:fill="FFFFFF"/>
    </w:rPr>
  </w:style>
  <w:style w:type="paragraph" w:customStyle="1" w:styleId="Zkladntext9">
    <w:name w:val="Základný text9"/>
    <w:basedOn w:val="Normlny"/>
    <w:link w:val="Zkladntext0"/>
    <w:uiPriority w:val="99"/>
    <w:rsid w:val="004C276A"/>
    <w:pPr>
      <w:shd w:val="clear" w:color="auto" w:fill="FFFFFF"/>
      <w:spacing w:before="240" w:line="508" w:lineRule="exact"/>
      <w:ind w:hanging="760"/>
      <w:jc w:val="both"/>
    </w:pPr>
    <w:rPr>
      <w:rFonts w:ascii="Arial" w:hAnsi="Arial"/>
      <w:sz w:val="19"/>
      <w:szCs w:val="20"/>
      <w:lang w:eastAsia="sk-SK"/>
    </w:rPr>
  </w:style>
  <w:style w:type="character" w:customStyle="1" w:styleId="Zkladntext7">
    <w:name w:val="Základný text (7)_"/>
    <w:link w:val="Zkladntext70"/>
    <w:uiPriority w:val="99"/>
    <w:locked/>
    <w:rsid w:val="004C276A"/>
    <w:rPr>
      <w:rFonts w:ascii="Arial" w:hAnsi="Arial"/>
      <w:sz w:val="19"/>
      <w:shd w:val="clear" w:color="auto" w:fill="FFFFFF"/>
    </w:rPr>
  </w:style>
  <w:style w:type="paragraph" w:customStyle="1" w:styleId="Zkladntext70">
    <w:name w:val="Základný text (7)"/>
    <w:basedOn w:val="Normlny"/>
    <w:link w:val="Zkladntext7"/>
    <w:uiPriority w:val="99"/>
    <w:rsid w:val="004C276A"/>
    <w:pPr>
      <w:shd w:val="clear" w:color="auto" w:fill="FFFFFF"/>
      <w:spacing w:line="252" w:lineRule="exact"/>
      <w:ind w:hanging="700"/>
      <w:jc w:val="both"/>
    </w:pPr>
    <w:rPr>
      <w:rFonts w:ascii="Arial" w:hAnsi="Arial"/>
      <w:sz w:val="19"/>
      <w:szCs w:val="20"/>
      <w:lang w:eastAsia="sk-SK"/>
    </w:rPr>
  </w:style>
  <w:style w:type="character" w:customStyle="1" w:styleId="Zkladntext7Niekurzva">
    <w:name w:val="Základný text (7) + Nie kurzíva"/>
    <w:uiPriority w:val="99"/>
    <w:rsid w:val="004C276A"/>
    <w:rPr>
      <w:rFonts w:ascii="Arial" w:hAnsi="Arial"/>
      <w:i/>
      <w:sz w:val="19"/>
      <w:shd w:val="clear" w:color="auto" w:fill="FFFFFF"/>
    </w:rPr>
  </w:style>
  <w:style w:type="character" w:customStyle="1" w:styleId="Zkladntext5">
    <w:name w:val="Základný text5"/>
    <w:uiPriority w:val="99"/>
    <w:rsid w:val="004C276A"/>
    <w:rPr>
      <w:rFonts w:ascii="Arial" w:hAnsi="Arial"/>
      <w:sz w:val="19"/>
      <w:u w:val="single"/>
      <w:shd w:val="clear" w:color="auto" w:fill="FFFFFF"/>
    </w:rPr>
  </w:style>
  <w:style w:type="character" w:customStyle="1" w:styleId="Zkladntext3Riadkovanie2pt">
    <w:name w:val="Základný text (3) + Riadkovanie 2 pt"/>
    <w:uiPriority w:val="99"/>
    <w:rsid w:val="004C276A"/>
    <w:rPr>
      <w:rFonts w:ascii="Arial" w:hAnsi="Arial"/>
      <w:spacing w:val="40"/>
      <w:sz w:val="12"/>
    </w:rPr>
  </w:style>
  <w:style w:type="character" w:customStyle="1" w:styleId="Zkladntext6">
    <w:name w:val="Základný text6"/>
    <w:uiPriority w:val="99"/>
    <w:rsid w:val="004C276A"/>
    <w:rPr>
      <w:rFonts w:ascii="Arial" w:hAnsi="Arial"/>
      <w:spacing w:val="0"/>
      <w:sz w:val="19"/>
      <w:u w:val="single"/>
      <w:shd w:val="clear" w:color="auto" w:fill="FFFFFF"/>
    </w:rPr>
  </w:style>
  <w:style w:type="character" w:customStyle="1" w:styleId="Zkladntext71">
    <w:name w:val="Základný text7"/>
    <w:uiPriority w:val="99"/>
    <w:rsid w:val="004C276A"/>
    <w:rPr>
      <w:rFonts w:ascii="Arial" w:hAnsi="Arial"/>
      <w:spacing w:val="0"/>
      <w:sz w:val="19"/>
      <w:u w:val="single"/>
      <w:shd w:val="clear" w:color="auto" w:fill="FFFFFF"/>
    </w:rPr>
  </w:style>
  <w:style w:type="character" w:customStyle="1" w:styleId="Zkladntext12">
    <w:name w:val="Základný text (12)_"/>
    <w:link w:val="Zkladntext120"/>
    <w:uiPriority w:val="99"/>
    <w:locked/>
    <w:rsid w:val="004C276A"/>
    <w:rPr>
      <w:rFonts w:ascii="Arial" w:hAnsi="Arial"/>
      <w:shd w:val="clear" w:color="auto" w:fill="FFFFFF"/>
    </w:rPr>
  </w:style>
  <w:style w:type="paragraph" w:customStyle="1" w:styleId="Zkladntext120">
    <w:name w:val="Základný text (12)"/>
    <w:basedOn w:val="Normlny"/>
    <w:link w:val="Zkladntext12"/>
    <w:uiPriority w:val="99"/>
    <w:rsid w:val="004C276A"/>
    <w:pPr>
      <w:shd w:val="clear" w:color="auto" w:fill="FFFFFF"/>
      <w:spacing w:before="180" w:after="300" w:line="240" w:lineRule="atLeast"/>
      <w:jc w:val="both"/>
    </w:pPr>
    <w:rPr>
      <w:rFonts w:ascii="Arial" w:hAnsi="Arial"/>
      <w:sz w:val="20"/>
      <w:szCs w:val="20"/>
      <w:lang w:eastAsia="sk-SK"/>
    </w:rPr>
  </w:style>
  <w:style w:type="character" w:customStyle="1" w:styleId="Zhlavie4">
    <w:name w:val="Záhlavie #4_"/>
    <w:link w:val="Zhlavie40"/>
    <w:uiPriority w:val="99"/>
    <w:locked/>
    <w:rsid w:val="004C276A"/>
    <w:rPr>
      <w:rFonts w:ascii="Arial" w:hAnsi="Arial"/>
      <w:shd w:val="clear" w:color="auto" w:fill="FFFFFF"/>
    </w:rPr>
  </w:style>
  <w:style w:type="paragraph" w:customStyle="1" w:styleId="Zhlavie40">
    <w:name w:val="Záhlavie #4"/>
    <w:basedOn w:val="Normlny"/>
    <w:link w:val="Zhlavie4"/>
    <w:uiPriority w:val="99"/>
    <w:rsid w:val="004C276A"/>
    <w:pPr>
      <w:shd w:val="clear" w:color="auto" w:fill="FFFFFF"/>
      <w:spacing w:before="540" w:after="900" w:line="277" w:lineRule="exact"/>
      <w:jc w:val="right"/>
      <w:outlineLvl w:val="3"/>
    </w:pPr>
    <w:rPr>
      <w:rFonts w:ascii="Arial" w:hAnsi="Arial"/>
      <w:sz w:val="20"/>
      <w:szCs w:val="20"/>
      <w:lang w:eastAsia="sk-SK"/>
    </w:rPr>
  </w:style>
  <w:style w:type="character" w:customStyle="1" w:styleId="Zhlavie412">
    <w:name w:val="Záhlavie #4 + 12"/>
    <w:aliases w:val="5 bodov"/>
    <w:uiPriority w:val="99"/>
    <w:rsid w:val="004C276A"/>
    <w:rPr>
      <w:rFonts w:ascii="Arial" w:hAnsi="Arial"/>
      <w:sz w:val="25"/>
      <w:shd w:val="clear" w:color="auto" w:fill="FFFFFF"/>
    </w:rPr>
  </w:style>
  <w:style w:type="character" w:customStyle="1" w:styleId="Zkladntext13">
    <w:name w:val="Základný text (13)_"/>
    <w:link w:val="Zkladntext130"/>
    <w:uiPriority w:val="99"/>
    <w:locked/>
    <w:rsid w:val="004C276A"/>
    <w:rPr>
      <w:rFonts w:ascii="Arial" w:hAnsi="Arial"/>
      <w:sz w:val="19"/>
      <w:shd w:val="clear" w:color="auto" w:fill="FFFFFF"/>
    </w:rPr>
  </w:style>
  <w:style w:type="paragraph" w:customStyle="1" w:styleId="Zkladntext130">
    <w:name w:val="Základný text (13)"/>
    <w:basedOn w:val="Normlny"/>
    <w:link w:val="Zkladntext13"/>
    <w:uiPriority w:val="99"/>
    <w:rsid w:val="004C276A"/>
    <w:pPr>
      <w:shd w:val="clear" w:color="auto" w:fill="FFFFFF"/>
      <w:spacing w:before="900" w:line="223" w:lineRule="exact"/>
      <w:ind w:hanging="480"/>
      <w:jc w:val="both"/>
    </w:pPr>
    <w:rPr>
      <w:rFonts w:ascii="Arial" w:hAnsi="Arial"/>
      <w:sz w:val="19"/>
      <w:szCs w:val="20"/>
      <w:lang w:eastAsia="sk-SK"/>
    </w:rPr>
  </w:style>
  <w:style w:type="character" w:customStyle="1" w:styleId="Zkladntext13Nietun">
    <w:name w:val="Základný text (13) + Nie tučné"/>
    <w:aliases w:val="Kurzíva"/>
    <w:uiPriority w:val="99"/>
    <w:rsid w:val="004C276A"/>
    <w:rPr>
      <w:rFonts w:ascii="Arial" w:hAnsi="Arial"/>
      <w:b/>
      <w:i/>
      <w:sz w:val="19"/>
      <w:shd w:val="clear" w:color="auto" w:fill="FFFFFF"/>
    </w:rPr>
  </w:style>
  <w:style w:type="character" w:customStyle="1" w:styleId="Zkladntext10">
    <w:name w:val="Základný text (10)_"/>
    <w:link w:val="Zkladntext100"/>
    <w:uiPriority w:val="99"/>
    <w:locked/>
    <w:rsid w:val="004C276A"/>
    <w:rPr>
      <w:rFonts w:ascii="Arial" w:hAnsi="Arial"/>
      <w:sz w:val="18"/>
      <w:shd w:val="clear" w:color="auto" w:fill="FFFFFF"/>
    </w:rPr>
  </w:style>
  <w:style w:type="paragraph" w:customStyle="1" w:styleId="Zkladntext100">
    <w:name w:val="Základný text (10)"/>
    <w:basedOn w:val="Normlny"/>
    <w:link w:val="Zkladntext10"/>
    <w:uiPriority w:val="99"/>
    <w:rsid w:val="004C276A"/>
    <w:pPr>
      <w:shd w:val="clear" w:color="auto" w:fill="FFFFFF"/>
      <w:spacing w:line="240" w:lineRule="atLeast"/>
      <w:jc w:val="both"/>
    </w:pPr>
    <w:rPr>
      <w:rFonts w:ascii="Arial" w:hAnsi="Arial"/>
      <w:sz w:val="18"/>
      <w:szCs w:val="20"/>
      <w:lang w:eastAsia="sk-SK"/>
    </w:rPr>
  </w:style>
  <w:style w:type="character" w:customStyle="1" w:styleId="Zkladntext90">
    <w:name w:val="Základný text (9)_"/>
    <w:link w:val="Zkladntext91"/>
    <w:uiPriority w:val="99"/>
    <w:locked/>
    <w:rsid w:val="004C276A"/>
    <w:rPr>
      <w:rFonts w:ascii="Arial" w:hAnsi="Arial"/>
      <w:sz w:val="18"/>
      <w:shd w:val="clear" w:color="auto" w:fill="FFFFFF"/>
    </w:rPr>
  </w:style>
  <w:style w:type="paragraph" w:customStyle="1" w:styleId="Zkladntext91">
    <w:name w:val="Základný text (9)"/>
    <w:basedOn w:val="Normlny"/>
    <w:link w:val="Zkladntext90"/>
    <w:uiPriority w:val="99"/>
    <w:rsid w:val="004C276A"/>
    <w:pPr>
      <w:shd w:val="clear" w:color="auto" w:fill="FFFFFF"/>
      <w:spacing w:line="212" w:lineRule="exact"/>
      <w:jc w:val="both"/>
    </w:pPr>
    <w:rPr>
      <w:rFonts w:ascii="Arial" w:hAnsi="Arial"/>
      <w:sz w:val="18"/>
      <w:szCs w:val="20"/>
      <w:lang w:eastAsia="sk-SK"/>
    </w:rPr>
  </w:style>
  <w:style w:type="character" w:customStyle="1" w:styleId="Zkladntext14">
    <w:name w:val="Základný text (14)_"/>
    <w:link w:val="Zkladntext140"/>
    <w:uiPriority w:val="99"/>
    <w:locked/>
    <w:rsid w:val="004C276A"/>
    <w:rPr>
      <w:rFonts w:ascii="Arial" w:hAnsi="Arial"/>
      <w:sz w:val="19"/>
      <w:shd w:val="clear" w:color="auto" w:fill="FFFFFF"/>
    </w:rPr>
  </w:style>
  <w:style w:type="paragraph" w:customStyle="1" w:styleId="Zkladntext140">
    <w:name w:val="Základný text (14)"/>
    <w:basedOn w:val="Normlny"/>
    <w:link w:val="Zkladntext14"/>
    <w:uiPriority w:val="99"/>
    <w:rsid w:val="004C276A"/>
    <w:pPr>
      <w:shd w:val="clear" w:color="auto" w:fill="FFFFFF"/>
      <w:spacing w:before="180" w:after="720" w:line="240" w:lineRule="atLeast"/>
      <w:jc w:val="both"/>
    </w:pPr>
    <w:rPr>
      <w:rFonts w:ascii="Arial" w:hAnsi="Arial"/>
      <w:sz w:val="19"/>
      <w:szCs w:val="20"/>
      <w:lang w:eastAsia="sk-SK"/>
    </w:rPr>
  </w:style>
  <w:style w:type="character" w:customStyle="1" w:styleId="ZkladntextTun">
    <w:name w:val="Základný text + Tučné"/>
    <w:uiPriority w:val="99"/>
    <w:rsid w:val="004C276A"/>
    <w:rPr>
      <w:rFonts w:ascii="Arial" w:hAnsi="Arial"/>
      <w:b/>
      <w:spacing w:val="0"/>
      <w:sz w:val="19"/>
      <w:shd w:val="clear" w:color="auto" w:fill="FFFFFF"/>
    </w:rPr>
  </w:style>
  <w:style w:type="character" w:customStyle="1" w:styleId="Zkladntext4">
    <w:name w:val="Základný text (4)_"/>
    <w:link w:val="Zkladntext40"/>
    <w:uiPriority w:val="99"/>
    <w:locked/>
    <w:rsid w:val="004C276A"/>
    <w:rPr>
      <w:rFonts w:ascii="Arial" w:hAnsi="Arial"/>
      <w:shd w:val="clear" w:color="auto" w:fill="FFFFFF"/>
    </w:rPr>
  </w:style>
  <w:style w:type="paragraph" w:customStyle="1" w:styleId="Zkladntext40">
    <w:name w:val="Základný text (4)"/>
    <w:basedOn w:val="Normlny"/>
    <w:link w:val="Zkladntext4"/>
    <w:uiPriority w:val="99"/>
    <w:rsid w:val="004C276A"/>
    <w:pPr>
      <w:shd w:val="clear" w:color="auto" w:fill="FFFFFF"/>
      <w:spacing w:before="180" w:line="252" w:lineRule="exact"/>
      <w:ind w:hanging="2020"/>
      <w:jc w:val="both"/>
    </w:pPr>
    <w:rPr>
      <w:rFonts w:ascii="Arial" w:hAnsi="Arial"/>
      <w:sz w:val="20"/>
      <w:szCs w:val="20"/>
      <w:lang w:eastAsia="sk-SK"/>
    </w:rPr>
  </w:style>
  <w:style w:type="character" w:customStyle="1" w:styleId="Zkladntext16">
    <w:name w:val="Základný text (16)_"/>
    <w:link w:val="Zkladntext160"/>
    <w:uiPriority w:val="99"/>
    <w:locked/>
    <w:rsid w:val="004C276A"/>
    <w:rPr>
      <w:rFonts w:ascii="Trebuchet MS" w:hAnsi="Trebuchet MS"/>
      <w:shd w:val="clear" w:color="auto" w:fill="FFFFFF"/>
    </w:rPr>
  </w:style>
  <w:style w:type="paragraph" w:customStyle="1" w:styleId="Zkladntext160">
    <w:name w:val="Základný text (16)"/>
    <w:basedOn w:val="Normlny"/>
    <w:link w:val="Zkladntext16"/>
    <w:uiPriority w:val="99"/>
    <w:rsid w:val="004C276A"/>
    <w:pPr>
      <w:shd w:val="clear" w:color="auto" w:fill="FFFFFF"/>
      <w:spacing w:line="240" w:lineRule="atLeast"/>
      <w:jc w:val="both"/>
    </w:pPr>
    <w:rPr>
      <w:rFonts w:ascii="Trebuchet MS" w:hAnsi="Trebuchet MS"/>
      <w:sz w:val="20"/>
      <w:szCs w:val="20"/>
      <w:lang w:eastAsia="sk-SK"/>
    </w:rPr>
  </w:style>
  <w:style w:type="character" w:customStyle="1" w:styleId="Zkladntext15">
    <w:name w:val="Základný text (15)_"/>
    <w:link w:val="Zkladntext150"/>
    <w:uiPriority w:val="99"/>
    <w:locked/>
    <w:rsid w:val="004C276A"/>
    <w:rPr>
      <w:rFonts w:ascii="Arial" w:hAnsi="Arial"/>
      <w:shd w:val="clear" w:color="auto" w:fill="FFFFFF"/>
    </w:rPr>
  </w:style>
  <w:style w:type="paragraph" w:customStyle="1" w:styleId="Zkladntext150">
    <w:name w:val="Základný text (15)"/>
    <w:basedOn w:val="Normlny"/>
    <w:link w:val="Zkladntext15"/>
    <w:uiPriority w:val="99"/>
    <w:rsid w:val="004C276A"/>
    <w:pPr>
      <w:shd w:val="clear" w:color="auto" w:fill="FFFFFF"/>
      <w:spacing w:after="240" w:line="240" w:lineRule="atLeast"/>
      <w:jc w:val="both"/>
    </w:pPr>
    <w:rPr>
      <w:rFonts w:ascii="Arial" w:hAnsi="Arial"/>
      <w:sz w:val="20"/>
      <w:szCs w:val="20"/>
      <w:lang w:eastAsia="sk-SK"/>
    </w:rPr>
  </w:style>
  <w:style w:type="character" w:customStyle="1" w:styleId="Zhlavie1">
    <w:name w:val="Záhlavie #1_"/>
    <w:link w:val="Zhlavie10"/>
    <w:uiPriority w:val="99"/>
    <w:locked/>
    <w:rsid w:val="004C276A"/>
    <w:rPr>
      <w:rFonts w:ascii="Arial" w:hAnsi="Arial"/>
      <w:sz w:val="19"/>
      <w:shd w:val="clear" w:color="auto" w:fill="FFFFFF"/>
    </w:rPr>
  </w:style>
  <w:style w:type="paragraph" w:customStyle="1" w:styleId="Zhlavie10">
    <w:name w:val="Záhlavie #1"/>
    <w:basedOn w:val="Normlny"/>
    <w:link w:val="Zhlavie1"/>
    <w:uiPriority w:val="99"/>
    <w:rsid w:val="004C276A"/>
    <w:pPr>
      <w:shd w:val="clear" w:color="auto" w:fill="FFFFFF"/>
      <w:spacing w:before="540" w:line="240" w:lineRule="atLeast"/>
      <w:jc w:val="both"/>
      <w:outlineLvl w:val="0"/>
    </w:pPr>
    <w:rPr>
      <w:rFonts w:ascii="Arial" w:hAnsi="Arial"/>
      <w:sz w:val="19"/>
      <w:szCs w:val="20"/>
      <w:lang w:eastAsia="sk-SK"/>
    </w:rPr>
  </w:style>
  <w:style w:type="character" w:customStyle="1" w:styleId="Zkladntext12Nietun">
    <w:name w:val="Základný text (12) + Nie tučné"/>
    <w:uiPriority w:val="99"/>
    <w:rsid w:val="004C276A"/>
    <w:rPr>
      <w:rFonts w:ascii="Arial" w:hAnsi="Arial"/>
      <w:b/>
      <w:spacing w:val="0"/>
      <w:sz w:val="22"/>
      <w:shd w:val="clear" w:color="auto" w:fill="FFFFFF"/>
    </w:rPr>
  </w:style>
  <w:style w:type="character" w:customStyle="1" w:styleId="Zhlavie6">
    <w:name w:val="Záhlavie #6_"/>
    <w:link w:val="Zhlavie60"/>
    <w:uiPriority w:val="99"/>
    <w:locked/>
    <w:rsid w:val="004C276A"/>
    <w:rPr>
      <w:rFonts w:ascii="Arial" w:hAnsi="Arial"/>
      <w:sz w:val="19"/>
      <w:shd w:val="clear" w:color="auto" w:fill="FFFFFF"/>
    </w:rPr>
  </w:style>
  <w:style w:type="paragraph" w:customStyle="1" w:styleId="Zhlavie60">
    <w:name w:val="Záhlavie #6"/>
    <w:basedOn w:val="Normlny"/>
    <w:link w:val="Zhlavie6"/>
    <w:uiPriority w:val="99"/>
    <w:rsid w:val="004C276A"/>
    <w:pPr>
      <w:shd w:val="clear" w:color="auto" w:fill="FFFFFF"/>
      <w:spacing w:before="360" w:after="60" w:line="240" w:lineRule="atLeast"/>
      <w:jc w:val="both"/>
      <w:outlineLvl w:val="5"/>
    </w:pPr>
    <w:rPr>
      <w:rFonts w:ascii="Arial" w:hAnsi="Arial"/>
      <w:sz w:val="19"/>
      <w:szCs w:val="20"/>
      <w:lang w:eastAsia="sk-SK"/>
    </w:rPr>
  </w:style>
  <w:style w:type="character" w:customStyle="1" w:styleId="apple-style-span">
    <w:name w:val="apple-style-span"/>
    <w:basedOn w:val="Predvolenpsmoodseku"/>
    <w:uiPriority w:val="99"/>
    <w:rsid w:val="004C276A"/>
    <w:rPr>
      <w:rFonts w:cs="Times New Roman"/>
    </w:rPr>
  </w:style>
  <w:style w:type="paragraph" w:customStyle="1" w:styleId="SSCnadpis3">
    <w:name w:val="SSC_nadpis3"/>
    <w:basedOn w:val="Normlny"/>
    <w:link w:val="SSCnadpis3Char"/>
    <w:uiPriority w:val="99"/>
    <w:rsid w:val="004C276A"/>
    <w:pPr>
      <w:tabs>
        <w:tab w:val="num" w:pos="432"/>
      </w:tabs>
      <w:autoSpaceDE w:val="0"/>
      <w:autoSpaceDN w:val="0"/>
      <w:spacing w:before="240"/>
      <w:ind w:left="432" w:hanging="432"/>
      <w:jc w:val="both"/>
    </w:pPr>
    <w:rPr>
      <w:rFonts w:ascii="Arial" w:hAnsi="Arial"/>
      <w:b/>
      <w:smallCaps/>
      <w:szCs w:val="20"/>
    </w:rPr>
  </w:style>
  <w:style w:type="character" w:customStyle="1" w:styleId="SSCnadpis3Char">
    <w:name w:val="SSC_nadpis3 Char"/>
    <w:link w:val="SSCnadpis3"/>
    <w:uiPriority w:val="99"/>
    <w:locked/>
    <w:rsid w:val="004C276A"/>
    <w:rPr>
      <w:rFonts w:ascii="Arial" w:hAnsi="Arial"/>
      <w:b/>
      <w:smallCaps/>
      <w:sz w:val="24"/>
      <w:lang w:eastAsia="cs-CZ"/>
    </w:rPr>
  </w:style>
  <w:style w:type="paragraph" w:customStyle="1" w:styleId="CCSnormlny">
    <w:name w:val="CCS_normálny"/>
    <w:basedOn w:val="SSCnadpis3"/>
    <w:link w:val="CCSnormlnyChar"/>
    <w:uiPriority w:val="99"/>
    <w:rsid w:val="004C276A"/>
    <w:pPr>
      <w:tabs>
        <w:tab w:val="clear" w:pos="432"/>
      </w:tabs>
      <w:ind w:left="0" w:firstLine="0"/>
    </w:pPr>
    <w:rPr>
      <w:b w:val="0"/>
      <w:smallCaps w:val="0"/>
      <w:sz w:val="20"/>
    </w:rPr>
  </w:style>
  <w:style w:type="character" w:customStyle="1" w:styleId="CCSnormlnyChar">
    <w:name w:val="CCS_normálny Char"/>
    <w:link w:val="CCSnormlny"/>
    <w:uiPriority w:val="99"/>
    <w:locked/>
    <w:rsid w:val="004C276A"/>
    <w:rPr>
      <w:rFonts w:ascii="Arial" w:hAnsi="Arial"/>
      <w:lang w:eastAsia="cs-CZ"/>
    </w:rPr>
  </w:style>
  <w:style w:type="paragraph" w:customStyle="1" w:styleId="SSCnorm2">
    <w:name w:val="SSC_norm_2"/>
    <w:basedOn w:val="CCSnormlny"/>
    <w:link w:val="SSCnorm2Char"/>
    <w:rsid w:val="004C276A"/>
    <w:pPr>
      <w:numPr>
        <w:ilvl w:val="2"/>
      </w:numPr>
    </w:pPr>
  </w:style>
  <w:style w:type="character" w:customStyle="1" w:styleId="SSCnorm2Char">
    <w:name w:val="SSC_norm_2 Char"/>
    <w:link w:val="SSCnorm2"/>
    <w:locked/>
    <w:rsid w:val="004C276A"/>
    <w:rPr>
      <w:rFonts w:ascii="Arial" w:hAnsi="Arial"/>
      <w:lang w:eastAsia="cs-CZ"/>
    </w:rPr>
  </w:style>
  <w:style w:type="paragraph" w:customStyle="1" w:styleId="tltlSSCnorm2Tun1Kapitlky">
    <w:name w:val="Štýl Štýl SSC_norm_2 + Tučné1 + Kapitálky"/>
    <w:basedOn w:val="Normlny"/>
    <w:link w:val="tltlSSCnorm2Tun1KapitlkyChar"/>
    <w:uiPriority w:val="99"/>
    <w:rsid w:val="004C276A"/>
    <w:pPr>
      <w:numPr>
        <w:ilvl w:val="2"/>
        <w:numId w:val="5"/>
      </w:numPr>
      <w:tabs>
        <w:tab w:val="left" w:pos="567"/>
      </w:tabs>
      <w:autoSpaceDE w:val="0"/>
      <w:autoSpaceDN w:val="0"/>
      <w:spacing w:before="240"/>
      <w:jc w:val="both"/>
    </w:pPr>
    <w:rPr>
      <w:rFonts w:ascii="Arial" w:hAnsi="Arial"/>
      <w:b/>
      <w:bCs/>
      <w:sz w:val="20"/>
      <w:szCs w:val="20"/>
    </w:rPr>
  </w:style>
  <w:style w:type="character" w:customStyle="1" w:styleId="tltlSSCnorm2Tun1KapitlkyChar">
    <w:name w:val="Štýl Štýl SSC_norm_2 + Tučné1 + Kapitálky Char"/>
    <w:link w:val="tltlSSCnorm2Tun1Kapitlky"/>
    <w:uiPriority w:val="99"/>
    <w:locked/>
    <w:rsid w:val="004C276A"/>
    <w:rPr>
      <w:rFonts w:ascii="Arial" w:hAnsi="Arial"/>
      <w:b/>
      <w:bCs/>
      <w:lang w:eastAsia="cs-CZ"/>
    </w:rPr>
  </w:style>
  <w:style w:type="paragraph" w:customStyle="1" w:styleId="wazzabeznytext">
    <w:name w:val="wazza_bezny text"/>
    <w:basedOn w:val="CCSnormlny"/>
    <w:uiPriority w:val="99"/>
    <w:rsid w:val="004C276A"/>
    <w:pPr>
      <w:spacing w:before="120"/>
    </w:pPr>
  </w:style>
  <w:style w:type="paragraph" w:customStyle="1" w:styleId="tlSSCnorm2Tun1">
    <w:name w:val="Štýl SSC_norm_2 + Tučné1"/>
    <w:basedOn w:val="SSCnorm2"/>
    <w:link w:val="tlSSCnorm2Tun1Char"/>
    <w:uiPriority w:val="99"/>
    <w:rsid w:val="004C276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4C276A"/>
    <w:rPr>
      <w:rFonts w:ascii="Arial" w:hAnsi="Arial"/>
      <w:b/>
      <w:lang w:eastAsia="cs-CZ"/>
    </w:rPr>
  </w:style>
  <w:style w:type="paragraph" w:customStyle="1" w:styleId="Zkladntext1">
    <w:name w:val="Základní text1"/>
    <w:basedOn w:val="Normlny"/>
    <w:uiPriority w:val="99"/>
    <w:rsid w:val="004C276A"/>
    <w:pPr>
      <w:widowControl w:val="0"/>
      <w:suppressAutoHyphens/>
      <w:autoSpaceDE w:val="0"/>
      <w:jc w:val="both"/>
    </w:pPr>
    <w:rPr>
      <w:b/>
      <w:kern w:val="1"/>
      <w:szCs w:val="20"/>
      <w:lang w:eastAsia="ar-SA"/>
    </w:rPr>
  </w:style>
  <w:style w:type="paragraph" w:customStyle="1" w:styleId="Zkladntext20">
    <w:name w:val="Základní text2"/>
    <w:basedOn w:val="Normlny"/>
    <w:uiPriority w:val="99"/>
    <w:rsid w:val="004C276A"/>
    <w:pPr>
      <w:widowControl w:val="0"/>
      <w:suppressAutoHyphens/>
      <w:jc w:val="both"/>
    </w:pPr>
    <w:rPr>
      <w:b/>
      <w:kern w:val="1"/>
      <w:lang w:eastAsia="sk-SK"/>
    </w:rPr>
  </w:style>
  <w:style w:type="character" w:customStyle="1" w:styleId="Zkladntext22">
    <w:name w:val="Základný text (2)_"/>
    <w:link w:val="Zkladntext23"/>
    <w:locked/>
    <w:rsid w:val="004C276A"/>
    <w:rPr>
      <w:sz w:val="17"/>
      <w:shd w:val="clear" w:color="auto" w:fill="FFFFFF"/>
    </w:rPr>
  </w:style>
  <w:style w:type="paragraph" w:customStyle="1" w:styleId="Zkladntext23">
    <w:name w:val="Základný text (2)"/>
    <w:basedOn w:val="Normlny"/>
    <w:link w:val="Zkladntext22"/>
    <w:rsid w:val="004C276A"/>
    <w:pPr>
      <w:shd w:val="clear" w:color="auto" w:fill="FFFFFF"/>
      <w:spacing w:before="240" w:line="223" w:lineRule="exact"/>
      <w:jc w:val="both"/>
    </w:pPr>
    <w:rPr>
      <w:sz w:val="17"/>
      <w:szCs w:val="20"/>
      <w:lang w:eastAsia="sk-SK"/>
    </w:rPr>
  </w:style>
  <w:style w:type="character" w:customStyle="1" w:styleId="Zkladntext30">
    <w:name w:val="Základný text (3)_"/>
    <w:link w:val="Zkladntext31"/>
    <w:uiPriority w:val="99"/>
    <w:locked/>
    <w:rsid w:val="004C276A"/>
    <w:rPr>
      <w:shd w:val="clear" w:color="auto" w:fill="FFFFFF"/>
    </w:rPr>
  </w:style>
  <w:style w:type="paragraph" w:customStyle="1" w:styleId="Zkladntext31">
    <w:name w:val="Základný text (3)"/>
    <w:basedOn w:val="Normlny"/>
    <w:link w:val="Zkladntext30"/>
    <w:uiPriority w:val="99"/>
    <w:rsid w:val="004C276A"/>
    <w:pPr>
      <w:shd w:val="clear" w:color="auto" w:fill="FFFFFF"/>
      <w:spacing w:before="240" w:line="263" w:lineRule="exact"/>
      <w:jc w:val="both"/>
    </w:pPr>
    <w:rPr>
      <w:sz w:val="20"/>
      <w:szCs w:val="20"/>
      <w:lang w:eastAsia="sk-SK"/>
    </w:rPr>
  </w:style>
  <w:style w:type="character" w:customStyle="1" w:styleId="Zhlavie2">
    <w:name w:val="Záhlavie #2_"/>
    <w:link w:val="Zhlavie20"/>
    <w:uiPriority w:val="99"/>
    <w:locked/>
    <w:rsid w:val="004C276A"/>
    <w:rPr>
      <w:shd w:val="clear" w:color="auto" w:fill="FFFFFF"/>
    </w:rPr>
  </w:style>
  <w:style w:type="paragraph" w:customStyle="1" w:styleId="Zhlavie20">
    <w:name w:val="Záhlavie #2"/>
    <w:basedOn w:val="Normlny"/>
    <w:link w:val="Zhlavie2"/>
    <w:uiPriority w:val="99"/>
    <w:rsid w:val="004C276A"/>
    <w:pPr>
      <w:shd w:val="clear" w:color="auto" w:fill="FFFFFF"/>
      <w:spacing w:line="263" w:lineRule="exact"/>
      <w:ind w:hanging="660"/>
      <w:jc w:val="both"/>
      <w:outlineLvl w:val="1"/>
    </w:pPr>
    <w:rPr>
      <w:sz w:val="20"/>
      <w:szCs w:val="20"/>
      <w:lang w:eastAsia="sk-SK"/>
    </w:rPr>
  </w:style>
  <w:style w:type="character" w:customStyle="1" w:styleId="Hlavikaalebopta">
    <w:name w:val="Hlavička alebo päta_"/>
    <w:link w:val="Hlavikaalebopta0"/>
    <w:uiPriority w:val="99"/>
    <w:locked/>
    <w:rsid w:val="004C276A"/>
    <w:rPr>
      <w:shd w:val="clear" w:color="auto" w:fill="FFFFFF"/>
    </w:rPr>
  </w:style>
  <w:style w:type="paragraph" w:customStyle="1" w:styleId="Hlavikaalebopta0">
    <w:name w:val="Hlavička alebo päta"/>
    <w:basedOn w:val="Normlny"/>
    <w:link w:val="Hlavikaalebopta"/>
    <w:uiPriority w:val="99"/>
    <w:rsid w:val="004C276A"/>
    <w:pPr>
      <w:shd w:val="clear" w:color="auto" w:fill="FFFFFF"/>
      <w:jc w:val="both"/>
    </w:pPr>
    <w:rPr>
      <w:sz w:val="20"/>
      <w:szCs w:val="20"/>
      <w:lang w:eastAsia="sk-SK"/>
    </w:rPr>
  </w:style>
  <w:style w:type="character" w:customStyle="1" w:styleId="Hlavikaalebopta11bodov">
    <w:name w:val="Hlavička alebo päta + 11 bodov"/>
    <w:aliases w:val="Tučné"/>
    <w:uiPriority w:val="99"/>
    <w:rsid w:val="004C276A"/>
    <w:rPr>
      <w:rFonts w:ascii="Times New Roman" w:hAnsi="Times New Roman"/>
      <w:b/>
      <w:spacing w:val="0"/>
      <w:sz w:val="22"/>
    </w:rPr>
  </w:style>
  <w:style w:type="character" w:customStyle="1" w:styleId="Hlavikaalebopta16bodov">
    <w:name w:val="Hlavička alebo päta + 16 bodov"/>
    <w:aliases w:val="Riadkovanie 0 pt"/>
    <w:uiPriority w:val="99"/>
    <w:rsid w:val="004C276A"/>
    <w:rPr>
      <w:rFonts w:ascii="Times New Roman" w:hAnsi="Times New Roman"/>
      <w:spacing w:val="-10"/>
      <w:sz w:val="32"/>
    </w:rPr>
  </w:style>
  <w:style w:type="paragraph" w:customStyle="1" w:styleId="Zkladntext41">
    <w:name w:val="Základný text4"/>
    <w:basedOn w:val="Normlny"/>
    <w:uiPriority w:val="99"/>
    <w:rsid w:val="004C276A"/>
    <w:pPr>
      <w:shd w:val="clear" w:color="auto" w:fill="FFFFFF"/>
      <w:spacing w:after="240" w:line="266" w:lineRule="exact"/>
      <w:ind w:hanging="680"/>
      <w:jc w:val="both"/>
    </w:pPr>
    <w:rPr>
      <w:color w:val="000000"/>
      <w:szCs w:val="22"/>
      <w:lang w:eastAsia="sk-SK"/>
    </w:rPr>
  </w:style>
  <w:style w:type="paragraph" w:customStyle="1" w:styleId="wazza03">
    <w:name w:val="wazza_03"/>
    <w:basedOn w:val="Normlny"/>
    <w:uiPriority w:val="99"/>
    <w:rsid w:val="004C276A"/>
    <w:pPr>
      <w:spacing w:before="120"/>
      <w:jc w:val="center"/>
    </w:pPr>
    <w:rPr>
      <w:rFonts w:ascii="Arial" w:hAnsi="Arial" w:cs="Arial"/>
      <w:b/>
      <w:bCs/>
      <w:caps/>
      <w:color w:val="808080"/>
    </w:rPr>
  </w:style>
  <w:style w:type="paragraph" w:customStyle="1" w:styleId="SSCbenytext">
    <w:name w:val="SSC_bežny text"/>
    <w:basedOn w:val="CCSnormlny"/>
    <w:link w:val="SSCbenytextChar"/>
    <w:uiPriority w:val="99"/>
    <w:rsid w:val="004C276A"/>
    <w:pPr>
      <w:spacing w:before="120"/>
      <w:ind w:left="720"/>
    </w:pPr>
  </w:style>
  <w:style w:type="character" w:customStyle="1" w:styleId="SSCbenytextChar">
    <w:name w:val="SSC_bežny text Char"/>
    <w:link w:val="SSCbenytext"/>
    <w:uiPriority w:val="99"/>
    <w:locked/>
    <w:rsid w:val="004C276A"/>
    <w:rPr>
      <w:rFonts w:ascii="Arial" w:hAnsi="Arial"/>
      <w:lang w:eastAsia="cs-CZ"/>
    </w:rPr>
  </w:style>
  <w:style w:type="paragraph" w:customStyle="1" w:styleId="tlSSCnadpis2Pred6pt">
    <w:name w:val="Štýl SSC_nadpis2 + Pred:  6 pt"/>
    <w:basedOn w:val="Normlny"/>
    <w:uiPriority w:val="99"/>
    <w:rsid w:val="004C276A"/>
    <w:pPr>
      <w:autoSpaceDE w:val="0"/>
      <w:autoSpaceDN w:val="0"/>
      <w:spacing w:before="120"/>
      <w:jc w:val="both"/>
    </w:pPr>
    <w:rPr>
      <w:rFonts w:ascii="Arial" w:hAnsi="Arial"/>
      <w:b/>
      <w:bCs/>
      <w:caps/>
      <w:sz w:val="20"/>
      <w:szCs w:val="20"/>
    </w:rPr>
  </w:style>
  <w:style w:type="paragraph" w:customStyle="1" w:styleId="Styl">
    <w:name w:val="Styl"/>
    <w:uiPriority w:val="99"/>
    <w:rsid w:val="004C276A"/>
    <w:pPr>
      <w:widowControl w:val="0"/>
      <w:autoSpaceDE w:val="0"/>
      <w:autoSpaceDN w:val="0"/>
      <w:adjustRightInd w:val="0"/>
    </w:pPr>
    <w:rPr>
      <w:sz w:val="24"/>
      <w:szCs w:val="24"/>
    </w:rPr>
  </w:style>
  <w:style w:type="paragraph" w:customStyle="1" w:styleId="tlrob1Vavo0cm">
    <w:name w:val="Štýl rob1 + Vľavo:  0 cm"/>
    <w:basedOn w:val="Normlny"/>
    <w:uiPriority w:val="99"/>
    <w:rsid w:val="004C276A"/>
    <w:pPr>
      <w:keepNext/>
      <w:numPr>
        <w:numId w:val="7"/>
      </w:numPr>
      <w:spacing w:before="240"/>
      <w:ind w:left="360"/>
      <w:jc w:val="both"/>
      <w:outlineLvl w:val="4"/>
    </w:pPr>
    <w:rPr>
      <w:rFonts w:ascii="Arial" w:hAnsi="Arial"/>
      <w:b/>
      <w:bCs/>
      <w:sz w:val="26"/>
      <w:szCs w:val="20"/>
      <w:lang w:eastAsia="sk-SK"/>
    </w:rPr>
  </w:style>
  <w:style w:type="character" w:customStyle="1" w:styleId="FontStyle48">
    <w:name w:val="Font Style48"/>
    <w:uiPriority w:val="99"/>
    <w:rsid w:val="004C276A"/>
    <w:rPr>
      <w:rFonts w:ascii="Times New Roman" w:hAnsi="Times New Roman"/>
      <w:sz w:val="22"/>
    </w:rPr>
  </w:style>
  <w:style w:type="character" w:customStyle="1" w:styleId="apple-converted-space">
    <w:name w:val="apple-converted-space"/>
    <w:basedOn w:val="Predvolenpsmoodseku"/>
    <w:uiPriority w:val="99"/>
    <w:rsid w:val="004C276A"/>
    <w:rPr>
      <w:rFonts w:cs="Times New Roman"/>
    </w:rPr>
  </w:style>
  <w:style w:type="character" w:customStyle="1" w:styleId="podnazov">
    <w:name w:val="podnazov"/>
    <w:basedOn w:val="Predvolenpsmoodseku"/>
    <w:uiPriority w:val="99"/>
    <w:rsid w:val="004C276A"/>
    <w:rPr>
      <w:rFonts w:cs="Times New Roman"/>
    </w:rPr>
  </w:style>
  <w:style w:type="character" w:customStyle="1" w:styleId="nazov">
    <w:name w:val="nazov"/>
    <w:basedOn w:val="Predvolenpsmoodseku"/>
    <w:uiPriority w:val="99"/>
    <w:rsid w:val="004C276A"/>
    <w:rPr>
      <w:rFonts w:cs="Times New Roman"/>
    </w:rPr>
  </w:style>
  <w:style w:type="character" w:customStyle="1" w:styleId="Zkladntext2Nietun">
    <w:name w:val="Základný text (2) + Nie tučné"/>
    <w:uiPriority w:val="99"/>
    <w:rsid w:val="004C276A"/>
    <w:rPr>
      <w:rFonts w:ascii="Arial" w:hAnsi="Arial"/>
      <w:spacing w:val="0"/>
      <w:sz w:val="19"/>
      <w:shd w:val="clear" w:color="auto" w:fill="FFFFFF"/>
    </w:rPr>
  </w:style>
  <w:style w:type="character" w:customStyle="1" w:styleId="Zkladntext32">
    <w:name w:val="Základný text3"/>
    <w:uiPriority w:val="99"/>
    <w:rsid w:val="004C276A"/>
    <w:rPr>
      <w:rFonts w:ascii="Arial" w:hAnsi="Arial"/>
      <w:spacing w:val="0"/>
      <w:sz w:val="19"/>
      <w:u w:val="single"/>
      <w:shd w:val="clear" w:color="auto" w:fill="FFFFFF"/>
    </w:rPr>
  </w:style>
  <w:style w:type="character" w:customStyle="1" w:styleId="ZkladntextTun2">
    <w:name w:val="Základný text + Tučné2"/>
    <w:uiPriority w:val="99"/>
    <w:rsid w:val="004C276A"/>
    <w:rPr>
      <w:rFonts w:ascii="Arial" w:hAnsi="Arial"/>
      <w:b/>
      <w:spacing w:val="0"/>
      <w:sz w:val="19"/>
      <w:shd w:val="clear" w:color="auto" w:fill="FFFFFF"/>
    </w:rPr>
  </w:style>
  <w:style w:type="character" w:customStyle="1" w:styleId="Zkladntext50">
    <w:name w:val="Základný text (5)_"/>
    <w:link w:val="Zkladntext51"/>
    <w:uiPriority w:val="99"/>
    <w:locked/>
    <w:rsid w:val="004C276A"/>
    <w:rPr>
      <w:rFonts w:ascii="Arial" w:hAnsi="Arial"/>
      <w:sz w:val="15"/>
      <w:shd w:val="clear" w:color="auto" w:fill="FFFFFF"/>
    </w:rPr>
  </w:style>
  <w:style w:type="paragraph" w:customStyle="1" w:styleId="Zkladntext51">
    <w:name w:val="Základný text (5)"/>
    <w:basedOn w:val="Normlny"/>
    <w:link w:val="Zkladntext50"/>
    <w:uiPriority w:val="99"/>
    <w:rsid w:val="004C276A"/>
    <w:pPr>
      <w:shd w:val="clear" w:color="auto" w:fill="FFFFFF"/>
      <w:spacing w:line="240" w:lineRule="atLeast"/>
      <w:jc w:val="center"/>
    </w:pPr>
    <w:rPr>
      <w:rFonts w:ascii="Arial" w:hAnsi="Arial"/>
      <w:sz w:val="15"/>
      <w:szCs w:val="20"/>
      <w:lang w:eastAsia="sk-SK"/>
    </w:rPr>
  </w:style>
  <w:style w:type="character" w:customStyle="1" w:styleId="ZkladntextTun1">
    <w:name w:val="Základný text + Tučné1"/>
    <w:uiPriority w:val="99"/>
    <w:rsid w:val="004C276A"/>
    <w:rPr>
      <w:rFonts w:ascii="Arial" w:hAnsi="Arial"/>
      <w:b/>
      <w:spacing w:val="0"/>
      <w:sz w:val="19"/>
      <w:shd w:val="clear" w:color="auto" w:fill="FFFFFF"/>
    </w:rPr>
  </w:style>
  <w:style w:type="character" w:customStyle="1" w:styleId="Zkladntext24">
    <w:name w:val="Základný text2"/>
    <w:uiPriority w:val="99"/>
    <w:rsid w:val="004C276A"/>
    <w:rPr>
      <w:rFonts w:ascii="Arial" w:hAnsi="Arial"/>
      <w:spacing w:val="0"/>
      <w:sz w:val="19"/>
      <w:u w:val="single"/>
      <w:shd w:val="clear" w:color="auto" w:fill="FFFFFF"/>
    </w:rPr>
  </w:style>
  <w:style w:type="character" w:customStyle="1" w:styleId="Zkladntext2Nietun1">
    <w:name w:val="Základný text (2) + Nie tučné1"/>
    <w:uiPriority w:val="99"/>
    <w:rsid w:val="004C276A"/>
    <w:rPr>
      <w:rFonts w:ascii="Arial" w:hAnsi="Arial"/>
      <w:spacing w:val="0"/>
      <w:sz w:val="19"/>
      <w:shd w:val="clear" w:color="auto" w:fill="FFFFFF"/>
    </w:rPr>
  </w:style>
  <w:style w:type="paragraph" w:customStyle="1" w:styleId="Zkladntext11">
    <w:name w:val="Základný text1"/>
    <w:basedOn w:val="Normlny"/>
    <w:uiPriority w:val="99"/>
    <w:rsid w:val="004C276A"/>
    <w:pPr>
      <w:shd w:val="clear" w:color="auto" w:fill="FFFFFF"/>
      <w:spacing w:before="300" w:line="230" w:lineRule="exact"/>
      <w:ind w:hanging="1720"/>
      <w:jc w:val="center"/>
    </w:pPr>
    <w:rPr>
      <w:rFonts w:ascii="Arial" w:eastAsia="Arial Unicode MS" w:hAnsi="Arial" w:cs="Arial"/>
      <w:sz w:val="19"/>
      <w:szCs w:val="19"/>
      <w:lang w:eastAsia="sk-SK"/>
    </w:rPr>
  </w:style>
  <w:style w:type="paragraph" w:customStyle="1" w:styleId="Zkladntext210">
    <w:name w:val="Základný text (2)1"/>
    <w:basedOn w:val="Normlny"/>
    <w:rsid w:val="004C276A"/>
    <w:pPr>
      <w:shd w:val="clear" w:color="auto" w:fill="FFFFFF"/>
      <w:spacing w:after="180" w:line="230" w:lineRule="exact"/>
      <w:jc w:val="center"/>
    </w:pPr>
    <w:rPr>
      <w:rFonts w:ascii="Arial" w:eastAsia="Arial Unicode MS" w:hAnsi="Arial" w:cs="Arial"/>
      <w:b/>
      <w:bCs/>
      <w:sz w:val="19"/>
      <w:szCs w:val="19"/>
      <w:lang w:eastAsia="sk-SK"/>
    </w:rPr>
  </w:style>
  <w:style w:type="character" w:customStyle="1" w:styleId="FontStyle14">
    <w:name w:val="Font Style14"/>
    <w:uiPriority w:val="99"/>
    <w:rsid w:val="004C276A"/>
    <w:rPr>
      <w:rFonts w:ascii="Times New Roman" w:hAnsi="Times New Roman"/>
      <w:b/>
      <w:sz w:val="20"/>
    </w:rPr>
  </w:style>
  <w:style w:type="paragraph" w:customStyle="1" w:styleId="JASPInormlny">
    <w:name w:val="JASPI normálny"/>
    <w:basedOn w:val="Normlny"/>
    <w:uiPriority w:val="99"/>
    <w:rsid w:val="004C276A"/>
    <w:pPr>
      <w:jc w:val="both"/>
    </w:pPr>
  </w:style>
  <w:style w:type="paragraph" w:styleId="Zoznamsodrkami">
    <w:name w:val="List Bullet"/>
    <w:basedOn w:val="Normlny"/>
    <w:autoRedefine/>
    <w:uiPriority w:val="99"/>
    <w:rsid w:val="004C276A"/>
    <w:pPr>
      <w:tabs>
        <w:tab w:val="num" w:pos="1965"/>
      </w:tabs>
      <w:spacing w:before="120"/>
      <w:ind w:left="1965" w:hanging="405"/>
      <w:jc w:val="both"/>
    </w:pPr>
    <w:rPr>
      <w:rFonts w:ascii="Arial" w:hAnsi="Arial" w:cs="Arial"/>
      <w:sz w:val="20"/>
      <w:szCs w:val="20"/>
      <w:lang w:eastAsia="en-GB"/>
    </w:rPr>
  </w:style>
  <w:style w:type="paragraph" w:customStyle="1" w:styleId="Style1">
    <w:name w:val="Style1"/>
    <w:basedOn w:val="Normlny"/>
    <w:uiPriority w:val="99"/>
    <w:rsid w:val="004C276A"/>
    <w:pPr>
      <w:widowControl w:val="0"/>
      <w:autoSpaceDE w:val="0"/>
      <w:autoSpaceDN w:val="0"/>
      <w:adjustRightInd w:val="0"/>
      <w:jc w:val="both"/>
    </w:pPr>
    <w:rPr>
      <w:lang w:eastAsia="sk-SK"/>
    </w:rPr>
  </w:style>
  <w:style w:type="paragraph" w:customStyle="1" w:styleId="Style43">
    <w:name w:val="Style43"/>
    <w:basedOn w:val="Normlny"/>
    <w:uiPriority w:val="99"/>
    <w:rsid w:val="004C276A"/>
    <w:pPr>
      <w:widowControl w:val="0"/>
      <w:autoSpaceDE w:val="0"/>
      <w:autoSpaceDN w:val="0"/>
      <w:adjustRightInd w:val="0"/>
      <w:spacing w:line="274" w:lineRule="exact"/>
      <w:jc w:val="both"/>
    </w:pPr>
    <w:rPr>
      <w:lang w:eastAsia="sk-SK"/>
    </w:rPr>
  </w:style>
  <w:style w:type="paragraph" w:customStyle="1" w:styleId="Style2">
    <w:name w:val="Style2"/>
    <w:basedOn w:val="Normlny"/>
    <w:uiPriority w:val="99"/>
    <w:rsid w:val="004C276A"/>
    <w:pPr>
      <w:widowControl w:val="0"/>
      <w:autoSpaceDE w:val="0"/>
      <w:autoSpaceDN w:val="0"/>
      <w:adjustRightInd w:val="0"/>
      <w:jc w:val="both"/>
    </w:pPr>
    <w:rPr>
      <w:lang w:eastAsia="sk-SK"/>
    </w:rPr>
  </w:style>
  <w:style w:type="paragraph" w:customStyle="1" w:styleId="Style22">
    <w:name w:val="Style22"/>
    <w:basedOn w:val="Normlny"/>
    <w:uiPriority w:val="99"/>
    <w:rsid w:val="004C276A"/>
    <w:pPr>
      <w:widowControl w:val="0"/>
      <w:autoSpaceDE w:val="0"/>
      <w:autoSpaceDN w:val="0"/>
      <w:adjustRightInd w:val="0"/>
      <w:jc w:val="both"/>
    </w:pPr>
    <w:rPr>
      <w:lang w:eastAsia="sk-SK"/>
    </w:rPr>
  </w:style>
  <w:style w:type="character" w:customStyle="1" w:styleId="FontStyle58">
    <w:name w:val="Font Style58"/>
    <w:uiPriority w:val="99"/>
    <w:rsid w:val="004C276A"/>
    <w:rPr>
      <w:rFonts w:ascii="Times New Roman" w:hAnsi="Times New Roman"/>
      <w:i/>
      <w:sz w:val="22"/>
    </w:rPr>
  </w:style>
  <w:style w:type="character" w:customStyle="1" w:styleId="FontStyle33">
    <w:name w:val="Font Style33"/>
    <w:uiPriority w:val="99"/>
    <w:rsid w:val="004C276A"/>
    <w:rPr>
      <w:rFonts w:ascii="Bookman Old Style" w:hAnsi="Bookman Old Style"/>
      <w:sz w:val="12"/>
    </w:rPr>
  </w:style>
  <w:style w:type="paragraph" w:customStyle="1" w:styleId="wazza04">
    <w:name w:val="wazza_04"/>
    <w:basedOn w:val="Normlny"/>
    <w:uiPriority w:val="99"/>
    <w:rsid w:val="004C276A"/>
    <w:pPr>
      <w:autoSpaceDE w:val="0"/>
      <w:autoSpaceDN w:val="0"/>
      <w:spacing w:before="240"/>
      <w:ind w:left="1077" w:hanging="360"/>
      <w:jc w:val="both"/>
    </w:pPr>
    <w:rPr>
      <w:rFonts w:ascii="Arial" w:hAnsi="Arial"/>
      <w:b/>
      <w:bCs/>
      <w:smallCaps/>
      <w:sz w:val="20"/>
      <w:szCs w:val="20"/>
    </w:rPr>
  </w:style>
  <w:style w:type="paragraph" w:customStyle="1" w:styleId="wazza01">
    <w:name w:val="wazza_01"/>
    <w:uiPriority w:val="99"/>
    <w:rsid w:val="004C276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4C276A"/>
    <w:pPr>
      <w:spacing w:before="100" w:beforeAutospacing="1" w:after="100" w:afterAutospacing="1"/>
      <w:jc w:val="both"/>
    </w:pPr>
    <w:rPr>
      <w:lang w:eastAsia="sk-SK"/>
    </w:rPr>
  </w:style>
  <w:style w:type="character" w:customStyle="1" w:styleId="num">
    <w:name w:val="num"/>
    <w:basedOn w:val="Predvolenpsmoodseku"/>
    <w:uiPriority w:val="99"/>
    <w:rsid w:val="004C276A"/>
    <w:rPr>
      <w:rFonts w:cs="Times New Roman"/>
    </w:rPr>
  </w:style>
  <w:style w:type="paragraph" w:customStyle="1" w:styleId="l7">
    <w:name w:val="l7"/>
    <w:basedOn w:val="Normlny"/>
    <w:uiPriority w:val="99"/>
    <w:rsid w:val="004C276A"/>
    <w:pPr>
      <w:spacing w:before="100" w:beforeAutospacing="1" w:after="100" w:afterAutospacing="1"/>
      <w:jc w:val="both"/>
    </w:pPr>
    <w:rPr>
      <w:lang w:eastAsia="sk-SK"/>
    </w:rPr>
  </w:style>
  <w:style w:type="paragraph" w:customStyle="1" w:styleId="pismo">
    <w:name w:val="pismo"/>
    <w:basedOn w:val="Normlny"/>
    <w:uiPriority w:val="99"/>
    <w:rsid w:val="004C276A"/>
    <w:pPr>
      <w:tabs>
        <w:tab w:val="right" w:leader="dot" w:pos="10080"/>
      </w:tabs>
      <w:ind w:left="540"/>
      <w:jc w:val="both"/>
    </w:pPr>
    <w:rPr>
      <w:rFonts w:ascii="Arial" w:hAnsi="Arial" w:cs="Arial"/>
      <w:lang w:eastAsia="sk-SK"/>
    </w:rPr>
  </w:style>
  <w:style w:type="paragraph" w:customStyle="1" w:styleId="ciernatext">
    <w:name w:val="cierna text"/>
    <w:basedOn w:val="Normlny"/>
    <w:uiPriority w:val="99"/>
    <w:rsid w:val="004C276A"/>
    <w:pPr>
      <w:tabs>
        <w:tab w:val="num" w:pos="780"/>
      </w:tabs>
      <w:autoSpaceDE w:val="0"/>
      <w:autoSpaceDN w:val="0"/>
      <w:adjustRightInd w:val="0"/>
      <w:ind w:left="780" w:hanging="540"/>
      <w:jc w:val="both"/>
    </w:pPr>
    <w:rPr>
      <w:rFonts w:ascii="Arial" w:hAnsi="Arial" w:cs="Arial"/>
      <w:lang w:eastAsia="sk-SK"/>
    </w:rPr>
  </w:style>
  <w:style w:type="paragraph" w:customStyle="1" w:styleId="Odsekzoznamu1">
    <w:name w:val="Odsek zoznamu1"/>
    <w:basedOn w:val="Normlny"/>
    <w:uiPriority w:val="99"/>
    <w:rsid w:val="004C276A"/>
    <w:pPr>
      <w:ind w:left="708"/>
      <w:jc w:val="both"/>
    </w:pPr>
    <w:rPr>
      <w:rFonts w:ascii="Arial" w:hAnsi="Arial" w:cs="Arial"/>
      <w:noProof/>
      <w:szCs w:val="22"/>
      <w:lang w:eastAsia="sk-SK"/>
    </w:rPr>
  </w:style>
  <w:style w:type="character" w:customStyle="1" w:styleId="Jemnodkaz1">
    <w:name w:val="Jemný odkaz1"/>
    <w:basedOn w:val="Predvolenpsmoodseku"/>
    <w:uiPriority w:val="99"/>
    <w:rsid w:val="004C276A"/>
    <w:rPr>
      <w:rFonts w:ascii="Arial" w:hAnsi="Arial" w:cs="Times New Roman"/>
      <w:smallCaps/>
      <w:sz w:val="22"/>
      <w:szCs w:val="22"/>
      <w:u w:val="none"/>
    </w:rPr>
  </w:style>
  <w:style w:type="character" w:customStyle="1" w:styleId="h1a">
    <w:name w:val="h1a"/>
    <w:basedOn w:val="Predvolenpsmoodseku"/>
    <w:uiPriority w:val="99"/>
    <w:rsid w:val="004C276A"/>
    <w:rPr>
      <w:rFonts w:cs="Times New Roman"/>
    </w:rPr>
  </w:style>
  <w:style w:type="paragraph" w:customStyle="1" w:styleId="Section">
    <w:name w:val="Section"/>
    <w:basedOn w:val="Normlny"/>
    <w:uiPriority w:val="99"/>
    <w:rsid w:val="004C276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4C276A"/>
    <w:rPr>
      <w:noProof/>
    </w:rPr>
  </w:style>
  <w:style w:type="paragraph" w:customStyle="1" w:styleId="odsad">
    <w:name w:val="_odsad"/>
    <w:basedOn w:val="Normlny"/>
    <w:link w:val="odsadChar"/>
    <w:uiPriority w:val="99"/>
    <w:rsid w:val="004C276A"/>
    <w:pPr>
      <w:tabs>
        <w:tab w:val="left" w:pos="567"/>
      </w:tabs>
      <w:autoSpaceDE w:val="0"/>
      <w:autoSpaceDN w:val="0"/>
      <w:adjustRightInd w:val="0"/>
      <w:spacing w:before="60" w:after="60"/>
      <w:ind w:left="567" w:hanging="567"/>
      <w:jc w:val="both"/>
    </w:pPr>
    <w:rPr>
      <w:noProof/>
      <w:sz w:val="20"/>
      <w:szCs w:val="20"/>
      <w:lang w:eastAsia="sk-SK"/>
    </w:rPr>
  </w:style>
  <w:style w:type="character" w:customStyle="1" w:styleId="nadpis1Char0">
    <w:name w:val="_nadpis1 Char"/>
    <w:link w:val="nadpis10"/>
    <w:uiPriority w:val="99"/>
    <w:locked/>
    <w:rsid w:val="004C276A"/>
    <w:rPr>
      <w:rFonts w:ascii="Arial" w:hAnsi="Arial"/>
      <w:b/>
      <w:kern w:val="32"/>
    </w:rPr>
  </w:style>
  <w:style w:type="paragraph" w:customStyle="1" w:styleId="nadpis10">
    <w:name w:val="_nadpis1"/>
    <w:basedOn w:val="Normlny"/>
    <w:link w:val="nadpis1Char0"/>
    <w:uiPriority w:val="99"/>
    <w:rsid w:val="004C276A"/>
    <w:pPr>
      <w:keepNext/>
      <w:spacing w:before="120" w:after="120"/>
      <w:jc w:val="center"/>
    </w:pPr>
    <w:rPr>
      <w:rFonts w:ascii="Arial" w:hAnsi="Arial"/>
      <w:b/>
      <w:kern w:val="32"/>
      <w:sz w:val="20"/>
      <w:szCs w:val="20"/>
      <w:lang w:eastAsia="sk-SK"/>
    </w:rPr>
  </w:style>
  <w:style w:type="character" w:customStyle="1" w:styleId="bodytextChar">
    <w:name w:val="_body_text Char"/>
    <w:link w:val="bodytext"/>
    <w:uiPriority w:val="99"/>
    <w:locked/>
    <w:rsid w:val="004C276A"/>
    <w:rPr>
      <w:sz w:val="22"/>
    </w:rPr>
  </w:style>
  <w:style w:type="paragraph" w:customStyle="1" w:styleId="bodytext">
    <w:name w:val="_body_text"/>
    <w:link w:val="bodytextChar"/>
    <w:uiPriority w:val="99"/>
    <w:rsid w:val="004C276A"/>
    <w:pPr>
      <w:spacing w:before="60" w:after="60"/>
      <w:ind w:firstLine="567"/>
      <w:jc w:val="both"/>
    </w:pPr>
    <w:rPr>
      <w:sz w:val="22"/>
    </w:rPr>
  </w:style>
  <w:style w:type="paragraph" w:customStyle="1" w:styleId="Odsekzmluvy">
    <w:name w:val="Odsek zmluvy"/>
    <w:basedOn w:val="Normlny"/>
    <w:uiPriority w:val="99"/>
    <w:rsid w:val="004C276A"/>
    <w:pPr>
      <w:tabs>
        <w:tab w:val="num" w:pos="1050"/>
      </w:tabs>
      <w:ind w:left="1050" w:hanging="600"/>
      <w:jc w:val="both"/>
    </w:pPr>
    <w:rPr>
      <w:rFonts w:ascii="Arial" w:hAnsi="Arial"/>
      <w:szCs w:val="20"/>
    </w:rPr>
  </w:style>
  <w:style w:type="paragraph" w:customStyle="1" w:styleId="Zmluvnestrany">
    <w:name w:val="Zmluvne strany"/>
    <w:basedOn w:val="Normlny"/>
    <w:uiPriority w:val="99"/>
    <w:rsid w:val="004C276A"/>
    <w:pPr>
      <w:tabs>
        <w:tab w:val="left" w:pos="567"/>
        <w:tab w:val="left" w:pos="2552"/>
      </w:tabs>
      <w:jc w:val="both"/>
    </w:pPr>
    <w:rPr>
      <w:rFonts w:ascii="Arial" w:hAnsi="Arial" w:cs="Arial"/>
      <w:szCs w:val="20"/>
    </w:rPr>
  </w:style>
  <w:style w:type="paragraph" w:customStyle="1" w:styleId="bodzmluvy">
    <w:name w:val="bod_zmluvy"/>
    <w:basedOn w:val="Normlny"/>
    <w:uiPriority w:val="99"/>
    <w:rsid w:val="004C276A"/>
    <w:pPr>
      <w:tabs>
        <w:tab w:val="num" w:pos="567"/>
      </w:tabs>
      <w:spacing w:after="120"/>
      <w:ind w:left="567" w:hanging="567"/>
      <w:jc w:val="both"/>
    </w:pPr>
    <w:rPr>
      <w:rFonts w:ascii="Arial" w:hAnsi="Arial" w:cs="Arial"/>
      <w:sz w:val="20"/>
      <w:szCs w:val="20"/>
      <w:lang w:eastAsia="sk-SK"/>
    </w:rPr>
  </w:style>
  <w:style w:type="paragraph" w:styleId="Zoznam2">
    <w:name w:val="List 2"/>
    <w:basedOn w:val="Normlny"/>
    <w:uiPriority w:val="99"/>
    <w:rsid w:val="004C276A"/>
    <w:pPr>
      <w:widowControl w:val="0"/>
      <w:ind w:left="566" w:hanging="283"/>
      <w:jc w:val="both"/>
    </w:pPr>
    <w:rPr>
      <w:rFonts w:ascii="Arial" w:hAnsi="Arial" w:cs="Arial"/>
      <w:sz w:val="20"/>
      <w:szCs w:val="20"/>
      <w:lang w:val="cs-CZ" w:eastAsia="sk-SK"/>
    </w:rPr>
  </w:style>
  <w:style w:type="paragraph" w:styleId="truktradokumentu">
    <w:name w:val="Document Map"/>
    <w:basedOn w:val="Normlny"/>
    <w:link w:val="truktradokumentuChar"/>
    <w:uiPriority w:val="99"/>
    <w:rsid w:val="004C276A"/>
    <w:pPr>
      <w:shd w:val="clear" w:color="auto" w:fill="000080"/>
      <w:jc w:val="both"/>
    </w:pPr>
    <w:rPr>
      <w:rFonts w:ascii="Tahoma" w:hAnsi="Tahoma" w:cs="Tahoma"/>
      <w:sz w:val="20"/>
      <w:szCs w:val="20"/>
      <w:lang w:eastAsia="sk-SK"/>
    </w:rPr>
  </w:style>
  <w:style w:type="character" w:customStyle="1" w:styleId="truktradokumentuChar">
    <w:name w:val="Štruktúra dokumentu Char"/>
    <w:basedOn w:val="Predvolenpsmoodseku"/>
    <w:link w:val="truktradokumentu"/>
    <w:uiPriority w:val="99"/>
    <w:rsid w:val="004C276A"/>
    <w:rPr>
      <w:rFonts w:ascii="Tahoma" w:hAnsi="Tahoma" w:cs="Tahoma"/>
      <w:shd w:val="clear" w:color="auto" w:fill="000080"/>
    </w:rPr>
  </w:style>
  <w:style w:type="paragraph" w:customStyle="1" w:styleId="Odsekzoznamu2">
    <w:name w:val="Odsek zoznamu2"/>
    <w:basedOn w:val="Normlny"/>
    <w:uiPriority w:val="99"/>
    <w:rsid w:val="004C276A"/>
    <w:pPr>
      <w:ind w:left="720"/>
      <w:contextualSpacing/>
      <w:jc w:val="both"/>
    </w:pPr>
    <w:rPr>
      <w:szCs w:val="22"/>
      <w:lang w:eastAsia="en-US"/>
    </w:rPr>
  </w:style>
  <w:style w:type="character" w:customStyle="1" w:styleId="st">
    <w:name w:val="st"/>
    <w:basedOn w:val="Predvolenpsmoodseku"/>
    <w:uiPriority w:val="99"/>
    <w:rsid w:val="004C276A"/>
    <w:rPr>
      <w:rFonts w:cs="Times New Roman"/>
    </w:rPr>
  </w:style>
  <w:style w:type="paragraph" w:customStyle="1" w:styleId="Standard0">
    <w:name w:val="Standard"/>
    <w:uiPriority w:val="99"/>
    <w:rsid w:val="004C276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4C276A"/>
    <w:pPr>
      <w:numPr>
        <w:ilvl w:val="2"/>
        <w:numId w:val="8"/>
      </w:numPr>
      <w:jc w:val="both"/>
    </w:pPr>
  </w:style>
  <w:style w:type="character" w:styleId="slostrany">
    <w:name w:val="page number"/>
    <w:basedOn w:val="Predvolenpsmoodseku"/>
    <w:uiPriority w:val="99"/>
    <w:rsid w:val="004C276A"/>
    <w:rPr>
      <w:rFonts w:cs="Times New Roman"/>
    </w:rPr>
  </w:style>
  <w:style w:type="paragraph" w:styleId="Hlavikaobsahu">
    <w:name w:val="TOC Heading"/>
    <w:basedOn w:val="Nadpis1"/>
    <w:next w:val="Normlny"/>
    <w:uiPriority w:val="99"/>
    <w:qFormat/>
    <w:rsid w:val="004C276A"/>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adpis81">
    <w:name w:val="Nadpis 81"/>
    <w:uiPriority w:val="99"/>
    <w:qFormat/>
    <w:rsid w:val="004C276A"/>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4C276A"/>
    <w:rPr>
      <w:vanish w:val="0"/>
      <w:webHidden w:val="0"/>
      <w:sz w:val="20"/>
      <w:szCs w:val="20"/>
      <w:specVanish w:val="0"/>
    </w:rPr>
  </w:style>
  <w:style w:type="paragraph" w:customStyle="1" w:styleId="Tabulka-1">
    <w:name w:val="Tabulka-1"/>
    <w:basedOn w:val="Normlny"/>
    <w:qFormat/>
    <w:rsid w:val="004C276A"/>
    <w:rPr>
      <w:rFonts w:eastAsiaTheme="minorHAnsi" w:cstheme="minorBidi"/>
      <w:sz w:val="22"/>
      <w:szCs w:val="22"/>
      <w:lang w:eastAsia="en-US"/>
    </w:rPr>
  </w:style>
  <w:style w:type="character" w:customStyle="1" w:styleId="spelle">
    <w:name w:val="spelle"/>
    <w:uiPriority w:val="99"/>
    <w:rsid w:val="004C276A"/>
  </w:style>
  <w:style w:type="paragraph" w:customStyle="1" w:styleId="Obyajntext1">
    <w:name w:val="Obyčajný text1"/>
    <w:basedOn w:val="Normlny"/>
    <w:uiPriority w:val="99"/>
    <w:rsid w:val="004C276A"/>
    <w:rPr>
      <w:rFonts w:ascii="Courier New" w:hAnsi="Courier New" w:cs="Courier New"/>
      <w:sz w:val="20"/>
      <w:szCs w:val="20"/>
      <w:lang w:eastAsia="ar-SA"/>
    </w:rPr>
  </w:style>
  <w:style w:type="paragraph" w:customStyle="1" w:styleId="xl153">
    <w:name w:val="xl153"/>
    <w:basedOn w:val="Normlny"/>
    <w:rsid w:val="004C276A"/>
    <w:pPr>
      <w:pBdr>
        <w:right w:val="single" w:sz="4" w:space="0" w:color="auto"/>
      </w:pBdr>
      <w:spacing w:before="100" w:beforeAutospacing="1" w:after="100" w:afterAutospacing="1"/>
      <w:jc w:val="center"/>
      <w:textAlignment w:val="center"/>
    </w:pPr>
    <w:rPr>
      <w:lang w:eastAsia="sk-SK"/>
    </w:rPr>
  </w:style>
  <w:style w:type="paragraph" w:customStyle="1" w:styleId="xl154">
    <w:name w:val="xl154"/>
    <w:basedOn w:val="Normlny"/>
    <w:rsid w:val="004C27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5">
    <w:name w:val="xl155"/>
    <w:basedOn w:val="Normlny"/>
    <w:rsid w:val="004C276A"/>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56">
    <w:name w:val="xl156"/>
    <w:basedOn w:val="Normlny"/>
    <w:rsid w:val="004C276A"/>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7">
    <w:name w:val="xl157"/>
    <w:basedOn w:val="Normlny"/>
    <w:rsid w:val="004C276A"/>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158">
    <w:name w:val="xl158"/>
    <w:basedOn w:val="Normlny"/>
    <w:rsid w:val="004C276A"/>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59">
    <w:name w:val="xl159"/>
    <w:basedOn w:val="Normlny"/>
    <w:rsid w:val="004C276A"/>
    <w:pPr>
      <w:pBdr>
        <w:top w:val="single" w:sz="4" w:space="0" w:color="auto"/>
        <w:left w:val="single" w:sz="4" w:space="0" w:color="auto"/>
      </w:pBdr>
      <w:spacing w:before="100" w:beforeAutospacing="1" w:after="100" w:afterAutospacing="1"/>
      <w:jc w:val="center"/>
      <w:textAlignment w:val="center"/>
    </w:pPr>
    <w:rPr>
      <w:color w:val="FF0000"/>
      <w:lang w:eastAsia="sk-SK"/>
    </w:rPr>
  </w:style>
  <w:style w:type="paragraph" w:customStyle="1" w:styleId="xl160">
    <w:name w:val="xl160"/>
    <w:basedOn w:val="Normlny"/>
    <w:rsid w:val="004C276A"/>
    <w:pPr>
      <w:pBdr>
        <w:top w:val="single" w:sz="4" w:space="0" w:color="auto"/>
        <w:right w:val="single" w:sz="4" w:space="0" w:color="auto"/>
      </w:pBdr>
      <w:spacing w:before="100" w:beforeAutospacing="1" w:after="100" w:afterAutospacing="1"/>
      <w:jc w:val="center"/>
      <w:textAlignment w:val="center"/>
    </w:pPr>
    <w:rPr>
      <w:color w:val="FF0000"/>
      <w:lang w:eastAsia="sk-SK"/>
    </w:rPr>
  </w:style>
  <w:style w:type="paragraph" w:customStyle="1" w:styleId="xl161">
    <w:name w:val="xl161"/>
    <w:basedOn w:val="Normlny"/>
    <w:rsid w:val="004C276A"/>
    <w:pPr>
      <w:pBdr>
        <w:left w:val="single" w:sz="4" w:space="0" w:color="auto"/>
      </w:pBdr>
      <w:spacing w:before="100" w:beforeAutospacing="1" w:after="100" w:afterAutospacing="1"/>
      <w:jc w:val="center"/>
      <w:textAlignment w:val="center"/>
    </w:pPr>
    <w:rPr>
      <w:color w:val="FF0000"/>
      <w:lang w:eastAsia="sk-SK"/>
    </w:rPr>
  </w:style>
  <w:style w:type="paragraph" w:customStyle="1" w:styleId="xl162">
    <w:name w:val="xl162"/>
    <w:basedOn w:val="Normlny"/>
    <w:rsid w:val="004C276A"/>
    <w:pPr>
      <w:pBdr>
        <w:right w:val="single" w:sz="4" w:space="0" w:color="auto"/>
      </w:pBdr>
      <w:spacing w:before="100" w:beforeAutospacing="1" w:after="100" w:afterAutospacing="1"/>
      <w:jc w:val="center"/>
      <w:textAlignment w:val="center"/>
    </w:pPr>
    <w:rPr>
      <w:color w:val="FF0000"/>
      <w:lang w:eastAsia="sk-SK"/>
    </w:rPr>
  </w:style>
  <w:style w:type="paragraph" w:customStyle="1" w:styleId="xl163">
    <w:name w:val="xl163"/>
    <w:basedOn w:val="Normlny"/>
    <w:rsid w:val="004C276A"/>
    <w:pPr>
      <w:pBdr>
        <w:left w:val="single" w:sz="8" w:space="0" w:color="auto"/>
        <w:right w:val="single" w:sz="4" w:space="0" w:color="auto"/>
      </w:pBdr>
      <w:spacing w:before="100" w:beforeAutospacing="1" w:after="100" w:afterAutospacing="1"/>
      <w:jc w:val="center"/>
      <w:textAlignment w:val="center"/>
    </w:pPr>
    <w:rPr>
      <w:lang w:eastAsia="sk-SK"/>
    </w:rPr>
  </w:style>
  <w:style w:type="paragraph" w:customStyle="1" w:styleId="xl164">
    <w:name w:val="xl164"/>
    <w:basedOn w:val="Normlny"/>
    <w:rsid w:val="004C276A"/>
    <w:pPr>
      <w:pBdr>
        <w:top w:val="single" w:sz="4" w:space="0" w:color="auto"/>
        <w:left w:val="single" w:sz="4" w:space="0" w:color="auto"/>
      </w:pBdr>
      <w:spacing w:before="100" w:beforeAutospacing="1" w:after="100" w:afterAutospacing="1"/>
      <w:textAlignment w:val="center"/>
    </w:pPr>
    <w:rPr>
      <w:b/>
      <w:bCs/>
      <w:color w:val="FF0000"/>
      <w:lang w:eastAsia="sk-SK"/>
    </w:rPr>
  </w:style>
  <w:style w:type="paragraph" w:customStyle="1" w:styleId="xl165">
    <w:name w:val="xl165"/>
    <w:basedOn w:val="Normlny"/>
    <w:rsid w:val="004C276A"/>
    <w:pPr>
      <w:pBdr>
        <w:top w:val="single" w:sz="4" w:space="0" w:color="auto"/>
      </w:pBdr>
      <w:spacing w:before="100" w:beforeAutospacing="1" w:after="100" w:afterAutospacing="1"/>
      <w:textAlignment w:val="center"/>
    </w:pPr>
    <w:rPr>
      <w:b/>
      <w:bCs/>
      <w:color w:val="FF0000"/>
      <w:lang w:eastAsia="sk-SK"/>
    </w:rPr>
  </w:style>
  <w:style w:type="paragraph" w:customStyle="1" w:styleId="xl166">
    <w:name w:val="xl166"/>
    <w:basedOn w:val="Normlny"/>
    <w:rsid w:val="004C276A"/>
    <w:pPr>
      <w:pBdr>
        <w:top w:val="single" w:sz="4" w:space="0" w:color="auto"/>
        <w:right w:val="single" w:sz="4" w:space="0" w:color="auto"/>
      </w:pBdr>
      <w:spacing w:before="100" w:beforeAutospacing="1" w:after="100" w:afterAutospacing="1"/>
      <w:textAlignment w:val="center"/>
    </w:pPr>
    <w:rPr>
      <w:b/>
      <w:bCs/>
      <w:color w:val="FF0000"/>
      <w:lang w:eastAsia="sk-SK"/>
    </w:rPr>
  </w:style>
  <w:style w:type="paragraph" w:customStyle="1" w:styleId="xl167">
    <w:name w:val="xl167"/>
    <w:basedOn w:val="Normlny"/>
    <w:rsid w:val="004C276A"/>
    <w:pPr>
      <w:pBdr>
        <w:left w:val="single" w:sz="4" w:space="0" w:color="auto"/>
        <w:bottom w:val="single" w:sz="4" w:space="0" w:color="auto"/>
      </w:pBdr>
      <w:spacing w:before="100" w:beforeAutospacing="1" w:after="100" w:afterAutospacing="1"/>
      <w:textAlignment w:val="center"/>
    </w:pPr>
    <w:rPr>
      <w:b/>
      <w:bCs/>
      <w:color w:val="FF0000"/>
      <w:lang w:eastAsia="sk-SK"/>
    </w:rPr>
  </w:style>
  <w:style w:type="paragraph" w:customStyle="1" w:styleId="xl168">
    <w:name w:val="xl168"/>
    <w:basedOn w:val="Normlny"/>
    <w:rsid w:val="004C276A"/>
    <w:pPr>
      <w:pBdr>
        <w:bottom w:val="single" w:sz="4" w:space="0" w:color="auto"/>
      </w:pBdr>
      <w:spacing w:before="100" w:beforeAutospacing="1" w:after="100" w:afterAutospacing="1"/>
      <w:textAlignment w:val="center"/>
    </w:pPr>
    <w:rPr>
      <w:b/>
      <w:bCs/>
      <w:color w:val="FF0000"/>
      <w:lang w:eastAsia="sk-SK"/>
    </w:rPr>
  </w:style>
  <w:style w:type="paragraph" w:customStyle="1" w:styleId="xl169">
    <w:name w:val="xl169"/>
    <w:basedOn w:val="Normlny"/>
    <w:rsid w:val="004C276A"/>
    <w:pPr>
      <w:pBdr>
        <w:bottom w:val="single" w:sz="4" w:space="0" w:color="auto"/>
        <w:right w:val="single" w:sz="4" w:space="0" w:color="auto"/>
      </w:pBdr>
      <w:spacing w:before="100" w:beforeAutospacing="1" w:after="100" w:afterAutospacing="1"/>
      <w:textAlignment w:val="center"/>
    </w:pPr>
    <w:rPr>
      <w:b/>
      <w:bCs/>
      <w:color w:val="FF0000"/>
      <w:lang w:eastAsia="sk-SK"/>
    </w:rPr>
  </w:style>
  <w:style w:type="paragraph" w:styleId="Revzia">
    <w:name w:val="Revision"/>
    <w:hidden/>
    <w:uiPriority w:val="99"/>
    <w:semiHidden/>
    <w:rsid w:val="004C276A"/>
    <w:rPr>
      <w:sz w:val="24"/>
      <w:szCs w:val="22"/>
    </w:rPr>
  </w:style>
  <w:style w:type="character" w:customStyle="1" w:styleId="Nevyrieenzmienka1">
    <w:name w:val="Nevyriešená zmienka1"/>
    <w:basedOn w:val="Predvolenpsmoodseku"/>
    <w:uiPriority w:val="99"/>
    <w:semiHidden/>
    <w:unhideWhenUsed/>
    <w:rsid w:val="004C276A"/>
    <w:rPr>
      <w:color w:val="605E5C"/>
      <w:shd w:val="clear" w:color="auto" w:fill="E1DFDD"/>
    </w:rPr>
  </w:style>
  <w:style w:type="paragraph" w:customStyle="1" w:styleId="Zkladntext310">
    <w:name w:val="Základní text 31"/>
    <w:basedOn w:val="Normlny"/>
    <w:rsid w:val="004C276A"/>
    <w:pPr>
      <w:suppressAutoHyphens/>
    </w:pPr>
    <w:rPr>
      <w:b/>
      <w:szCs w:val="20"/>
      <w:lang w:val="en-AU" w:eastAsia="zh-CN"/>
    </w:rPr>
  </w:style>
  <w:style w:type="paragraph" w:customStyle="1" w:styleId="xl170">
    <w:name w:val="xl170"/>
    <w:basedOn w:val="Normlny"/>
    <w:rsid w:val="004C27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lang w:eastAsia="sk-SK"/>
    </w:rPr>
  </w:style>
  <w:style w:type="paragraph" w:customStyle="1" w:styleId="xl171">
    <w:name w:val="xl171"/>
    <w:basedOn w:val="Normlny"/>
    <w:rsid w:val="004C276A"/>
    <w:pPr>
      <w:pBdr>
        <w:top w:val="single" w:sz="4" w:space="0" w:color="auto"/>
        <w:left w:val="single" w:sz="4" w:space="0" w:color="auto"/>
        <w:bottom w:val="single" w:sz="4" w:space="0" w:color="auto"/>
        <w:right w:val="single" w:sz="4" w:space="0" w:color="auto"/>
      </w:pBdr>
      <w:spacing w:before="100" w:beforeAutospacing="1" w:after="100" w:afterAutospacing="1"/>
    </w:pPr>
    <w:rPr>
      <w:lang w:eastAsia="sk-SK"/>
    </w:rPr>
  </w:style>
  <w:style w:type="paragraph" w:customStyle="1" w:styleId="xl172">
    <w:name w:val="xl172"/>
    <w:basedOn w:val="Normlny"/>
    <w:rsid w:val="004C276A"/>
    <w:pPr>
      <w:pBdr>
        <w:left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73">
    <w:name w:val="xl173"/>
    <w:basedOn w:val="Normlny"/>
    <w:rsid w:val="004C276A"/>
    <w:pPr>
      <w:pBdr>
        <w:top w:val="single" w:sz="4" w:space="0" w:color="auto"/>
        <w:left w:val="single" w:sz="4" w:space="0" w:color="auto"/>
      </w:pBdr>
      <w:shd w:val="clear" w:color="000000" w:fill="FFFFFF"/>
      <w:spacing w:before="100" w:beforeAutospacing="1" w:after="100" w:afterAutospacing="1"/>
      <w:textAlignment w:val="center"/>
    </w:pPr>
    <w:rPr>
      <w:lang w:eastAsia="sk-SK"/>
    </w:rPr>
  </w:style>
  <w:style w:type="paragraph" w:customStyle="1" w:styleId="xl174">
    <w:name w:val="xl174"/>
    <w:basedOn w:val="Normlny"/>
    <w:rsid w:val="004C276A"/>
    <w:pPr>
      <w:pBdr>
        <w:top w:val="single" w:sz="4" w:space="0" w:color="auto"/>
      </w:pBdr>
      <w:shd w:val="clear" w:color="000000" w:fill="FFFFFF"/>
      <w:spacing w:before="100" w:beforeAutospacing="1" w:after="100" w:afterAutospacing="1"/>
      <w:textAlignment w:val="center"/>
    </w:pPr>
    <w:rPr>
      <w:lang w:eastAsia="sk-SK"/>
    </w:rPr>
  </w:style>
  <w:style w:type="paragraph" w:customStyle="1" w:styleId="xl175">
    <w:name w:val="xl175"/>
    <w:basedOn w:val="Normlny"/>
    <w:rsid w:val="004C276A"/>
    <w:pPr>
      <w:pBdr>
        <w:top w:val="single" w:sz="4" w:space="0" w:color="auto"/>
        <w:right w:val="single" w:sz="4" w:space="0" w:color="auto"/>
      </w:pBdr>
      <w:shd w:val="clear" w:color="000000" w:fill="FFFFFF"/>
      <w:spacing w:before="100" w:beforeAutospacing="1" w:after="100" w:afterAutospacing="1"/>
      <w:textAlignment w:val="center"/>
    </w:pPr>
    <w:rPr>
      <w:lang w:eastAsia="sk-SK"/>
    </w:rPr>
  </w:style>
  <w:style w:type="paragraph" w:customStyle="1" w:styleId="xl176">
    <w:name w:val="xl176"/>
    <w:basedOn w:val="Normlny"/>
    <w:rsid w:val="004C276A"/>
    <w:pPr>
      <w:pBdr>
        <w:left w:val="single" w:sz="4" w:space="0" w:color="auto"/>
      </w:pBdr>
      <w:shd w:val="clear" w:color="000000" w:fill="FFFFFF"/>
      <w:spacing w:before="100" w:beforeAutospacing="1" w:after="100" w:afterAutospacing="1"/>
      <w:textAlignment w:val="center"/>
    </w:pPr>
    <w:rPr>
      <w:lang w:eastAsia="sk-SK"/>
    </w:rPr>
  </w:style>
  <w:style w:type="paragraph" w:customStyle="1" w:styleId="xl177">
    <w:name w:val="xl177"/>
    <w:basedOn w:val="Normlny"/>
    <w:rsid w:val="004C276A"/>
    <w:pPr>
      <w:shd w:val="clear" w:color="000000" w:fill="FFFFFF"/>
      <w:spacing w:before="100" w:beforeAutospacing="1" w:after="100" w:afterAutospacing="1"/>
      <w:textAlignment w:val="center"/>
    </w:pPr>
    <w:rPr>
      <w:lang w:eastAsia="sk-SK"/>
    </w:rPr>
  </w:style>
  <w:style w:type="paragraph" w:customStyle="1" w:styleId="xl178">
    <w:name w:val="xl178"/>
    <w:basedOn w:val="Normlny"/>
    <w:rsid w:val="004C276A"/>
    <w:pPr>
      <w:pBdr>
        <w:right w:val="single" w:sz="4" w:space="0" w:color="auto"/>
      </w:pBdr>
      <w:shd w:val="clear" w:color="000000" w:fill="FFFFFF"/>
      <w:spacing w:before="100" w:beforeAutospacing="1" w:after="100" w:afterAutospacing="1"/>
      <w:textAlignment w:val="center"/>
    </w:pPr>
    <w:rPr>
      <w:lang w:eastAsia="sk-SK"/>
    </w:rPr>
  </w:style>
  <w:style w:type="paragraph" w:customStyle="1" w:styleId="xl179">
    <w:name w:val="xl179"/>
    <w:basedOn w:val="Normlny"/>
    <w:rsid w:val="004C276A"/>
    <w:pPr>
      <w:pBdr>
        <w:left w:val="single" w:sz="4" w:space="0" w:color="auto"/>
        <w:bottom w:val="single" w:sz="4" w:space="0" w:color="auto"/>
      </w:pBdr>
      <w:shd w:val="clear" w:color="000000" w:fill="FFFFFF"/>
      <w:spacing w:before="100" w:beforeAutospacing="1" w:after="100" w:afterAutospacing="1"/>
      <w:textAlignment w:val="center"/>
    </w:pPr>
    <w:rPr>
      <w:lang w:eastAsia="sk-SK"/>
    </w:rPr>
  </w:style>
  <w:style w:type="paragraph" w:customStyle="1" w:styleId="xl180">
    <w:name w:val="xl180"/>
    <w:basedOn w:val="Normlny"/>
    <w:rsid w:val="004C276A"/>
    <w:pPr>
      <w:pBdr>
        <w:bottom w:val="single" w:sz="4" w:space="0" w:color="auto"/>
      </w:pBdr>
      <w:shd w:val="clear" w:color="000000" w:fill="FFFFFF"/>
      <w:spacing w:before="100" w:beforeAutospacing="1" w:after="100" w:afterAutospacing="1"/>
      <w:textAlignment w:val="center"/>
    </w:pPr>
    <w:rPr>
      <w:lang w:eastAsia="sk-SK"/>
    </w:rPr>
  </w:style>
  <w:style w:type="paragraph" w:customStyle="1" w:styleId="xl181">
    <w:name w:val="xl181"/>
    <w:basedOn w:val="Normlny"/>
    <w:rsid w:val="004C276A"/>
    <w:pPr>
      <w:pBdr>
        <w:bottom w:val="single" w:sz="4" w:space="0" w:color="auto"/>
        <w:right w:val="single" w:sz="4" w:space="0" w:color="auto"/>
      </w:pBdr>
      <w:shd w:val="clear" w:color="000000" w:fill="FFFFFF"/>
      <w:spacing w:before="100" w:beforeAutospacing="1" w:after="100" w:afterAutospacing="1"/>
      <w:textAlignment w:val="center"/>
    </w:pPr>
    <w:rPr>
      <w:lang w:eastAsia="sk-SK"/>
    </w:rPr>
  </w:style>
  <w:style w:type="paragraph" w:customStyle="1" w:styleId="xl182">
    <w:name w:val="xl182"/>
    <w:basedOn w:val="Normlny"/>
    <w:rsid w:val="004C276A"/>
    <w:pPr>
      <w:pBdr>
        <w:left w:val="single" w:sz="4" w:space="0" w:color="auto"/>
      </w:pBdr>
      <w:spacing w:before="100" w:beforeAutospacing="1" w:after="100" w:afterAutospacing="1"/>
      <w:textAlignment w:val="center"/>
    </w:pPr>
    <w:rPr>
      <w:lang w:eastAsia="sk-SK"/>
    </w:rPr>
  </w:style>
  <w:style w:type="paragraph" w:customStyle="1" w:styleId="xl183">
    <w:name w:val="xl183"/>
    <w:basedOn w:val="Normlny"/>
    <w:rsid w:val="004C276A"/>
    <w:pPr>
      <w:spacing w:before="100" w:beforeAutospacing="1" w:after="100" w:afterAutospacing="1"/>
      <w:textAlignment w:val="center"/>
    </w:pPr>
    <w:rPr>
      <w:lang w:eastAsia="sk-SK"/>
    </w:rPr>
  </w:style>
  <w:style w:type="paragraph" w:customStyle="1" w:styleId="xl184">
    <w:name w:val="xl184"/>
    <w:basedOn w:val="Normlny"/>
    <w:rsid w:val="004C276A"/>
    <w:pPr>
      <w:pBdr>
        <w:right w:val="single" w:sz="4" w:space="0" w:color="auto"/>
      </w:pBdr>
      <w:spacing w:before="100" w:beforeAutospacing="1" w:after="100" w:afterAutospacing="1"/>
      <w:textAlignment w:val="center"/>
    </w:pPr>
    <w:rPr>
      <w:lang w:eastAsia="sk-SK"/>
    </w:rPr>
  </w:style>
  <w:style w:type="paragraph" w:customStyle="1" w:styleId="xl185">
    <w:name w:val="xl185"/>
    <w:basedOn w:val="Normlny"/>
    <w:rsid w:val="004C276A"/>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6">
    <w:name w:val="xl186"/>
    <w:basedOn w:val="Normlny"/>
    <w:rsid w:val="004C276A"/>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87">
    <w:name w:val="xl187"/>
    <w:basedOn w:val="Normlny"/>
    <w:rsid w:val="004C276A"/>
    <w:pPr>
      <w:pBdr>
        <w:left w:val="single" w:sz="4" w:space="0" w:color="auto"/>
      </w:pBdr>
      <w:spacing w:before="100" w:beforeAutospacing="1" w:after="100" w:afterAutospacing="1"/>
      <w:jc w:val="center"/>
      <w:textAlignment w:val="center"/>
    </w:pPr>
    <w:rPr>
      <w:lang w:eastAsia="sk-SK"/>
    </w:rPr>
  </w:style>
  <w:style w:type="paragraph" w:customStyle="1" w:styleId="xl188">
    <w:name w:val="xl188"/>
    <w:basedOn w:val="Normlny"/>
    <w:rsid w:val="004C276A"/>
    <w:pPr>
      <w:pBdr>
        <w:right w:val="single" w:sz="4" w:space="0" w:color="auto"/>
      </w:pBdr>
      <w:spacing w:before="100" w:beforeAutospacing="1" w:after="100" w:afterAutospacing="1"/>
      <w:jc w:val="center"/>
      <w:textAlignment w:val="center"/>
    </w:pPr>
    <w:rPr>
      <w:lang w:eastAsia="sk-SK"/>
    </w:rPr>
  </w:style>
  <w:style w:type="paragraph" w:customStyle="1" w:styleId="xl189">
    <w:name w:val="xl189"/>
    <w:basedOn w:val="Normlny"/>
    <w:rsid w:val="004C276A"/>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90">
    <w:name w:val="xl190"/>
    <w:basedOn w:val="Normlny"/>
    <w:rsid w:val="004C276A"/>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91">
    <w:name w:val="xl191"/>
    <w:basedOn w:val="Normlny"/>
    <w:rsid w:val="004C276A"/>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92">
    <w:name w:val="xl192"/>
    <w:basedOn w:val="Normlny"/>
    <w:rsid w:val="004C276A"/>
    <w:pPr>
      <w:pBdr>
        <w:top w:val="single" w:sz="4" w:space="0" w:color="auto"/>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93">
    <w:name w:val="xl193"/>
    <w:basedOn w:val="Normlny"/>
    <w:rsid w:val="004C276A"/>
    <w:pPr>
      <w:pBdr>
        <w:top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94">
    <w:name w:val="xl194"/>
    <w:basedOn w:val="Normlny"/>
    <w:rsid w:val="004C276A"/>
    <w:pPr>
      <w:pBdr>
        <w:lef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95">
    <w:name w:val="xl195"/>
    <w:basedOn w:val="Normlny"/>
    <w:rsid w:val="004C276A"/>
    <w:pPr>
      <w:pBdr>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96">
    <w:name w:val="xl196"/>
    <w:basedOn w:val="Normlny"/>
    <w:rsid w:val="004C276A"/>
    <w:pPr>
      <w:pBdr>
        <w:left w:val="single" w:sz="4" w:space="0" w:color="auto"/>
        <w:bottom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97">
    <w:name w:val="xl197"/>
    <w:basedOn w:val="Normlny"/>
    <w:rsid w:val="004C276A"/>
    <w:pPr>
      <w:pBdr>
        <w:bottom w:val="single" w:sz="4" w:space="0" w:color="auto"/>
        <w:right w:val="single" w:sz="4" w:space="0" w:color="auto"/>
      </w:pBdr>
      <w:shd w:val="clear" w:color="000000" w:fill="FFFFFF"/>
      <w:spacing w:before="100" w:beforeAutospacing="1" w:after="100" w:afterAutospacing="1"/>
      <w:jc w:val="center"/>
      <w:textAlignment w:val="center"/>
    </w:pPr>
    <w:rPr>
      <w:lang w:eastAsia="sk-SK"/>
    </w:rPr>
  </w:style>
  <w:style w:type="paragraph" w:customStyle="1" w:styleId="xl198">
    <w:name w:val="xl198"/>
    <w:basedOn w:val="Normlny"/>
    <w:rsid w:val="004C276A"/>
    <w:pPr>
      <w:pBdr>
        <w:top w:val="single" w:sz="4" w:space="0" w:color="auto"/>
        <w:left w:val="single" w:sz="4" w:space="0" w:color="auto"/>
      </w:pBdr>
      <w:spacing w:before="100" w:beforeAutospacing="1" w:after="100" w:afterAutospacing="1"/>
      <w:jc w:val="center"/>
      <w:textAlignment w:val="center"/>
    </w:pPr>
    <w:rPr>
      <w:lang w:eastAsia="sk-SK"/>
    </w:rPr>
  </w:style>
  <w:style w:type="paragraph" w:customStyle="1" w:styleId="xl199">
    <w:name w:val="xl199"/>
    <w:basedOn w:val="Normlny"/>
    <w:rsid w:val="004C276A"/>
    <w:pPr>
      <w:pBdr>
        <w:top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0">
    <w:name w:val="xl200"/>
    <w:basedOn w:val="Normlny"/>
    <w:rsid w:val="004C276A"/>
    <w:pPr>
      <w:pBdr>
        <w:left w:val="single" w:sz="4" w:space="0" w:color="auto"/>
        <w:bottom w:val="single" w:sz="4" w:space="0" w:color="auto"/>
      </w:pBdr>
      <w:spacing w:before="100" w:beforeAutospacing="1" w:after="100" w:afterAutospacing="1"/>
      <w:jc w:val="center"/>
      <w:textAlignment w:val="center"/>
    </w:pPr>
    <w:rPr>
      <w:lang w:eastAsia="sk-SK"/>
    </w:rPr>
  </w:style>
  <w:style w:type="paragraph" w:customStyle="1" w:styleId="xl201">
    <w:name w:val="xl201"/>
    <w:basedOn w:val="Normlny"/>
    <w:rsid w:val="004C276A"/>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202">
    <w:name w:val="xl202"/>
    <w:basedOn w:val="Normlny"/>
    <w:rsid w:val="004C276A"/>
    <w:pPr>
      <w:pBdr>
        <w:left w:val="single" w:sz="4" w:space="0" w:color="auto"/>
      </w:pBdr>
      <w:spacing w:before="100" w:beforeAutospacing="1" w:after="100" w:afterAutospacing="1"/>
      <w:jc w:val="center"/>
      <w:textAlignment w:val="center"/>
    </w:pPr>
    <w:rPr>
      <w:lang w:eastAsia="sk-SK"/>
    </w:rPr>
  </w:style>
  <w:style w:type="paragraph" w:customStyle="1" w:styleId="xl203">
    <w:name w:val="xl203"/>
    <w:basedOn w:val="Normlny"/>
    <w:rsid w:val="004C276A"/>
    <w:pPr>
      <w:pBdr>
        <w:right w:val="single" w:sz="4" w:space="0" w:color="auto"/>
      </w:pBdr>
      <w:spacing w:before="100" w:beforeAutospacing="1" w:after="100" w:afterAutospacing="1"/>
      <w:jc w:val="center"/>
      <w:textAlignment w:val="center"/>
    </w:pPr>
    <w:rPr>
      <w:lang w:eastAsia="sk-SK"/>
    </w:rPr>
  </w:style>
  <w:style w:type="paragraph" w:customStyle="1" w:styleId="xl204">
    <w:name w:val="xl204"/>
    <w:basedOn w:val="Normlny"/>
    <w:rsid w:val="004C276A"/>
    <w:pPr>
      <w:pBdr>
        <w:left w:val="single" w:sz="4" w:space="0" w:color="auto"/>
      </w:pBdr>
      <w:spacing w:before="100" w:beforeAutospacing="1" w:after="100" w:afterAutospacing="1"/>
      <w:jc w:val="center"/>
      <w:textAlignment w:val="center"/>
    </w:pPr>
    <w:rPr>
      <w:lang w:eastAsia="sk-SK"/>
    </w:rPr>
  </w:style>
  <w:style w:type="paragraph" w:customStyle="1" w:styleId="xl205">
    <w:name w:val="xl205"/>
    <w:basedOn w:val="Normlny"/>
    <w:rsid w:val="004C276A"/>
    <w:pPr>
      <w:pBdr>
        <w:right w:val="single" w:sz="4" w:space="0" w:color="auto"/>
      </w:pBdr>
      <w:spacing w:before="100" w:beforeAutospacing="1" w:after="100" w:afterAutospacing="1"/>
      <w:jc w:val="center"/>
      <w:textAlignment w:val="center"/>
    </w:pPr>
    <w:rPr>
      <w:lang w:eastAsia="sk-SK"/>
    </w:rPr>
  </w:style>
</w:styles>
</file>

<file path=word/webSettings.xml><?xml version="1.0" encoding="utf-8"?>
<w:webSettings xmlns:r="http://schemas.openxmlformats.org/officeDocument/2006/relationships" xmlns:w="http://schemas.openxmlformats.org/wordprocessingml/2006/main">
  <w:divs>
    <w:div w:id="43532131">
      <w:bodyDiv w:val="1"/>
      <w:marLeft w:val="0"/>
      <w:marRight w:val="0"/>
      <w:marTop w:val="0"/>
      <w:marBottom w:val="0"/>
      <w:divBdr>
        <w:top w:val="none" w:sz="0" w:space="0" w:color="auto"/>
        <w:left w:val="none" w:sz="0" w:space="0" w:color="auto"/>
        <w:bottom w:val="none" w:sz="0" w:space="0" w:color="auto"/>
        <w:right w:val="none" w:sz="0" w:space="0" w:color="auto"/>
      </w:divBdr>
    </w:div>
    <w:div w:id="231696813">
      <w:bodyDiv w:val="1"/>
      <w:marLeft w:val="0"/>
      <w:marRight w:val="0"/>
      <w:marTop w:val="0"/>
      <w:marBottom w:val="0"/>
      <w:divBdr>
        <w:top w:val="none" w:sz="0" w:space="0" w:color="auto"/>
        <w:left w:val="none" w:sz="0" w:space="0" w:color="auto"/>
        <w:bottom w:val="none" w:sz="0" w:space="0" w:color="auto"/>
        <w:right w:val="none" w:sz="0" w:space="0" w:color="auto"/>
      </w:divBdr>
    </w:div>
    <w:div w:id="495540815">
      <w:bodyDiv w:val="1"/>
      <w:marLeft w:val="0"/>
      <w:marRight w:val="0"/>
      <w:marTop w:val="0"/>
      <w:marBottom w:val="0"/>
      <w:divBdr>
        <w:top w:val="none" w:sz="0" w:space="0" w:color="auto"/>
        <w:left w:val="none" w:sz="0" w:space="0" w:color="auto"/>
        <w:bottom w:val="none" w:sz="0" w:space="0" w:color="auto"/>
        <w:right w:val="none" w:sz="0" w:space="0" w:color="auto"/>
      </w:divBdr>
    </w:div>
    <w:div w:id="590241465">
      <w:bodyDiv w:val="1"/>
      <w:marLeft w:val="0"/>
      <w:marRight w:val="0"/>
      <w:marTop w:val="0"/>
      <w:marBottom w:val="0"/>
      <w:divBdr>
        <w:top w:val="none" w:sz="0" w:space="0" w:color="auto"/>
        <w:left w:val="none" w:sz="0" w:space="0" w:color="auto"/>
        <w:bottom w:val="none" w:sz="0" w:space="0" w:color="auto"/>
        <w:right w:val="none" w:sz="0" w:space="0" w:color="auto"/>
      </w:divBdr>
    </w:div>
    <w:div w:id="862861643">
      <w:bodyDiv w:val="1"/>
      <w:marLeft w:val="0"/>
      <w:marRight w:val="0"/>
      <w:marTop w:val="0"/>
      <w:marBottom w:val="0"/>
      <w:divBdr>
        <w:top w:val="none" w:sz="0" w:space="0" w:color="auto"/>
        <w:left w:val="none" w:sz="0" w:space="0" w:color="auto"/>
        <w:bottom w:val="none" w:sz="0" w:space="0" w:color="auto"/>
        <w:right w:val="none" w:sz="0" w:space="0" w:color="auto"/>
      </w:divBdr>
    </w:div>
    <w:div w:id="910778110">
      <w:bodyDiv w:val="1"/>
      <w:marLeft w:val="0"/>
      <w:marRight w:val="0"/>
      <w:marTop w:val="0"/>
      <w:marBottom w:val="0"/>
      <w:divBdr>
        <w:top w:val="none" w:sz="0" w:space="0" w:color="auto"/>
        <w:left w:val="none" w:sz="0" w:space="0" w:color="auto"/>
        <w:bottom w:val="none" w:sz="0" w:space="0" w:color="auto"/>
        <w:right w:val="none" w:sz="0" w:space="0" w:color="auto"/>
      </w:divBdr>
    </w:div>
    <w:div w:id="943852016">
      <w:bodyDiv w:val="1"/>
      <w:marLeft w:val="0"/>
      <w:marRight w:val="0"/>
      <w:marTop w:val="0"/>
      <w:marBottom w:val="0"/>
      <w:divBdr>
        <w:top w:val="none" w:sz="0" w:space="0" w:color="auto"/>
        <w:left w:val="none" w:sz="0" w:space="0" w:color="auto"/>
        <w:bottom w:val="none" w:sz="0" w:space="0" w:color="auto"/>
        <w:right w:val="none" w:sz="0" w:space="0" w:color="auto"/>
      </w:divBdr>
    </w:div>
    <w:div w:id="1303844982">
      <w:bodyDiv w:val="1"/>
      <w:marLeft w:val="0"/>
      <w:marRight w:val="0"/>
      <w:marTop w:val="0"/>
      <w:marBottom w:val="0"/>
      <w:divBdr>
        <w:top w:val="none" w:sz="0" w:space="0" w:color="auto"/>
        <w:left w:val="none" w:sz="0" w:space="0" w:color="auto"/>
        <w:bottom w:val="none" w:sz="0" w:space="0" w:color="auto"/>
        <w:right w:val="none" w:sz="0" w:space="0" w:color="auto"/>
      </w:divBdr>
    </w:div>
    <w:div w:id="1365252794">
      <w:bodyDiv w:val="1"/>
      <w:marLeft w:val="0"/>
      <w:marRight w:val="0"/>
      <w:marTop w:val="0"/>
      <w:marBottom w:val="0"/>
      <w:divBdr>
        <w:top w:val="none" w:sz="0" w:space="0" w:color="auto"/>
        <w:left w:val="none" w:sz="0" w:space="0" w:color="auto"/>
        <w:bottom w:val="none" w:sz="0" w:space="0" w:color="auto"/>
        <w:right w:val="none" w:sz="0" w:space="0" w:color="auto"/>
      </w:divBdr>
    </w:div>
    <w:div w:id="1379358267">
      <w:bodyDiv w:val="1"/>
      <w:marLeft w:val="0"/>
      <w:marRight w:val="0"/>
      <w:marTop w:val="0"/>
      <w:marBottom w:val="0"/>
      <w:divBdr>
        <w:top w:val="none" w:sz="0" w:space="0" w:color="auto"/>
        <w:left w:val="none" w:sz="0" w:space="0" w:color="auto"/>
        <w:bottom w:val="none" w:sz="0" w:space="0" w:color="auto"/>
        <w:right w:val="none" w:sz="0" w:space="0" w:color="auto"/>
      </w:divBdr>
    </w:div>
    <w:div w:id="1491943015">
      <w:bodyDiv w:val="1"/>
      <w:marLeft w:val="0"/>
      <w:marRight w:val="0"/>
      <w:marTop w:val="0"/>
      <w:marBottom w:val="0"/>
      <w:divBdr>
        <w:top w:val="none" w:sz="0" w:space="0" w:color="auto"/>
        <w:left w:val="none" w:sz="0" w:space="0" w:color="auto"/>
        <w:bottom w:val="none" w:sz="0" w:space="0" w:color="auto"/>
        <w:right w:val="none" w:sz="0" w:space="0" w:color="auto"/>
      </w:divBdr>
    </w:div>
    <w:div w:id="1559432672">
      <w:bodyDiv w:val="1"/>
      <w:marLeft w:val="0"/>
      <w:marRight w:val="0"/>
      <w:marTop w:val="0"/>
      <w:marBottom w:val="0"/>
      <w:divBdr>
        <w:top w:val="none" w:sz="0" w:space="0" w:color="auto"/>
        <w:left w:val="none" w:sz="0" w:space="0" w:color="auto"/>
        <w:bottom w:val="none" w:sz="0" w:space="0" w:color="auto"/>
        <w:right w:val="none" w:sz="0" w:space="0" w:color="auto"/>
      </w:divBdr>
    </w:div>
    <w:div w:id="1816297170">
      <w:bodyDiv w:val="1"/>
      <w:marLeft w:val="0"/>
      <w:marRight w:val="0"/>
      <w:marTop w:val="0"/>
      <w:marBottom w:val="0"/>
      <w:divBdr>
        <w:top w:val="none" w:sz="0" w:space="0" w:color="auto"/>
        <w:left w:val="none" w:sz="0" w:space="0" w:color="auto"/>
        <w:bottom w:val="none" w:sz="0" w:space="0" w:color="auto"/>
        <w:right w:val="none" w:sz="0" w:space="0" w:color="auto"/>
      </w:divBdr>
    </w:div>
    <w:div w:id="1828739870">
      <w:bodyDiv w:val="1"/>
      <w:marLeft w:val="0"/>
      <w:marRight w:val="0"/>
      <w:marTop w:val="0"/>
      <w:marBottom w:val="0"/>
      <w:divBdr>
        <w:top w:val="none" w:sz="0" w:space="0" w:color="auto"/>
        <w:left w:val="none" w:sz="0" w:space="0" w:color="auto"/>
        <w:bottom w:val="none" w:sz="0" w:space="0" w:color="auto"/>
        <w:right w:val="none" w:sz="0" w:space="0" w:color="auto"/>
      </w:divBdr>
    </w:div>
    <w:div w:id="1885367469">
      <w:bodyDiv w:val="1"/>
      <w:marLeft w:val="0"/>
      <w:marRight w:val="0"/>
      <w:marTop w:val="0"/>
      <w:marBottom w:val="0"/>
      <w:divBdr>
        <w:top w:val="none" w:sz="0" w:space="0" w:color="auto"/>
        <w:left w:val="none" w:sz="0" w:space="0" w:color="auto"/>
        <w:bottom w:val="none" w:sz="0" w:space="0" w:color="auto"/>
        <w:right w:val="none" w:sz="0" w:space="0" w:color="auto"/>
      </w:divBdr>
    </w:div>
    <w:div w:id="21448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2075</Words>
  <Characters>11834</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104</cp:revision>
  <cp:lastPrinted>2022-11-30T11:30:00Z</cp:lastPrinted>
  <dcterms:created xsi:type="dcterms:W3CDTF">2021-10-14T05:28:00Z</dcterms:created>
  <dcterms:modified xsi:type="dcterms:W3CDTF">2024-10-07T12:39:00Z</dcterms:modified>
</cp:coreProperties>
</file>