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316" w:rsidRPr="001D632A" w:rsidRDefault="00EC0316" w:rsidP="001D632A">
      <w:pPr>
        <w:spacing w:after="0"/>
        <w:jc w:val="both"/>
        <w:rPr>
          <w:rFonts w:cstheme="minorHAnsi"/>
        </w:rPr>
      </w:pPr>
    </w:p>
    <w:p w:rsidR="00EC0316" w:rsidRPr="001D632A" w:rsidRDefault="00EC0316" w:rsidP="001D632A">
      <w:pPr>
        <w:spacing w:after="0"/>
        <w:jc w:val="both"/>
        <w:rPr>
          <w:rFonts w:cstheme="minorHAnsi"/>
          <w:b/>
        </w:rPr>
      </w:pPr>
      <w:r w:rsidRPr="001D632A">
        <w:rPr>
          <w:rFonts w:cstheme="minorHAnsi"/>
          <w:b/>
        </w:rPr>
        <w:t>Opis predmetu zákazky</w:t>
      </w:r>
    </w:p>
    <w:p w:rsidR="00EC0316" w:rsidRPr="001D632A" w:rsidRDefault="00EC0316" w:rsidP="001D632A">
      <w:pPr>
        <w:spacing w:after="0"/>
        <w:jc w:val="both"/>
        <w:rPr>
          <w:rFonts w:cstheme="minorHAnsi"/>
        </w:rPr>
      </w:pPr>
      <w:r w:rsidRPr="001D632A">
        <w:rPr>
          <w:rFonts w:cstheme="minorHAnsi"/>
          <w:b/>
        </w:rPr>
        <w:t>Názov zákazky:</w:t>
      </w:r>
      <w:r w:rsidRPr="001D632A">
        <w:rPr>
          <w:rFonts w:cstheme="minorHAnsi"/>
        </w:rPr>
        <w:t xml:space="preserve"> Upratovacie a </w:t>
      </w:r>
      <w:r w:rsidR="00EE2AFB">
        <w:rPr>
          <w:rFonts w:cstheme="minorHAnsi"/>
        </w:rPr>
        <w:t>čistiace služby vrátane dodania</w:t>
      </w:r>
      <w:r w:rsidR="00EE2AFB" w:rsidRPr="00EE2AFB">
        <w:rPr>
          <w:rFonts w:cstheme="minorHAnsi"/>
        </w:rPr>
        <w:t xml:space="preserve"> čistiacich prostriedkov a</w:t>
      </w:r>
      <w:r w:rsidR="00EE2AFB">
        <w:rPr>
          <w:rFonts w:cstheme="minorHAnsi"/>
        </w:rPr>
        <w:t> </w:t>
      </w:r>
      <w:r w:rsidR="00EE2AFB" w:rsidRPr="00EE2AFB">
        <w:rPr>
          <w:rFonts w:cstheme="minorHAnsi"/>
        </w:rPr>
        <w:t>hygienických</w:t>
      </w:r>
      <w:r w:rsidR="00EE2AFB">
        <w:rPr>
          <w:rFonts w:cstheme="minorHAnsi"/>
        </w:rPr>
        <w:t xml:space="preserve"> potrieb.</w:t>
      </w:r>
    </w:p>
    <w:p w:rsidR="00EC0316" w:rsidRDefault="00EC0316" w:rsidP="001D632A">
      <w:pPr>
        <w:spacing w:after="0"/>
        <w:jc w:val="both"/>
        <w:rPr>
          <w:rFonts w:cstheme="minorHAnsi"/>
        </w:rPr>
      </w:pPr>
      <w:r w:rsidRPr="001D632A">
        <w:rPr>
          <w:rFonts w:cstheme="minorHAnsi"/>
          <w:b/>
        </w:rPr>
        <w:t>Predmetom zákazky</w:t>
      </w:r>
      <w:r w:rsidRPr="001D632A">
        <w:rPr>
          <w:rFonts w:cstheme="minorHAnsi"/>
        </w:rPr>
        <w:t xml:space="preserve"> je poskytovanie upratovacích a čistiacich služieb vnútorných a vonkajších priestorov objekt</w:t>
      </w:r>
      <w:r w:rsidR="000B5BFF">
        <w:rPr>
          <w:rFonts w:cstheme="minorHAnsi"/>
        </w:rPr>
        <w:t>ov</w:t>
      </w:r>
      <w:r w:rsidRPr="001D632A">
        <w:rPr>
          <w:rFonts w:cstheme="minorHAnsi"/>
        </w:rPr>
        <w:t xml:space="preserve"> verejného obstarávateľa – Národne centrum zdravotníckych info</w:t>
      </w:r>
      <w:r w:rsidR="000B5BFF">
        <w:rPr>
          <w:rFonts w:cstheme="minorHAnsi"/>
        </w:rPr>
        <w:t>rmácií, Lazaretská 26</w:t>
      </w:r>
      <w:r w:rsidRPr="001D632A">
        <w:rPr>
          <w:rFonts w:cstheme="minorHAnsi"/>
        </w:rPr>
        <w:t>,</w:t>
      </w:r>
      <w:r w:rsidR="000B5BFF">
        <w:rPr>
          <w:rFonts w:cstheme="minorHAnsi"/>
        </w:rPr>
        <w:t xml:space="preserve"> 811 09</w:t>
      </w:r>
      <w:r w:rsidRPr="001D632A">
        <w:rPr>
          <w:rFonts w:cstheme="minorHAnsi"/>
        </w:rPr>
        <w:t xml:space="preserve"> Bratislava.</w:t>
      </w:r>
    </w:p>
    <w:p w:rsidR="000B5BFF" w:rsidRPr="001D632A" w:rsidRDefault="000B5BFF" w:rsidP="001D632A">
      <w:pPr>
        <w:spacing w:after="0"/>
        <w:jc w:val="both"/>
        <w:rPr>
          <w:rFonts w:cstheme="minorHAnsi"/>
        </w:rPr>
      </w:pPr>
      <w:r w:rsidRPr="000B5BFF">
        <w:rPr>
          <w:rFonts w:cstheme="minorHAnsi"/>
          <w:b/>
        </w:rPr>
        <w:t>Miesto realizácie:</w:t>
      </w:r>
      <w:r>
        <w:rPr>
          <w:rFonts w:cstheme="minorHAnsi"/>
        </w:rPr>
        <w:t xml:space="preserve"> budova v správe NCZI na ulici Lazaretská 26 v </w:t>
      </w:r>
      <w:r w:rsidRPr="001D632A">
        <w:rPr>
          <w:rFonts w:cstheme="minorHAnsi"/>
        </w:rPr>
        <w:t>Bratislav</w:t>
      </w:r>
      <w:r>
        <w:rPr>
          <w:rFonts w:cstheme="minorHAnsi"/>
        </w:rPr>
        <w:t>e a budova užívaná NCZI na ulici Dunajská 68 v </w:t>
      </w:r>
      <w:r w:rsidRPr="001D632A">
        <w:rPr>
          <w:rFonts w:cstheme="minorHAnsi"/>
        </w:rPr>
        <w:t>Bratislav</w:t>
      </w:r>
      <w:r>
        <w:rPr>
          <w:rFonts w:cstheme="minorHAnsi"/>
        </w:rPr>
        <w:t xml:space="preserve">e. </w:t>
      </w:r>
    </w:p>
    <w:p w:rsidR="00A631B6" w:rsidRPr="001D632A" w:rsidRDefault="00A631B6" w:rsidP="001D632A">
      <w:pPr>
        <w:spacing w:after="0"/>
        <w:jc w:val="both"/>
        <w:rPr>
          <w:rFonts w:cstheme="minorHAnsi"/>
        </w:rPr>
      </w:pPr>
    </w:p>
    <w:p w:rsidR="00A631B6" w:rsidRPr="001D632A" w:rsidRDefault="00E970F5" w:rsidP="001D632A">
      <w:pPr>
        <w:spacing w:after="0"/>
        <w:jc w:val="both"/>
        <w:rPr>
          <w:rFonts w:cstheme="minorHAnsi"/>
        </w:rPr>
      </w:pPr>
      <w:r w:rsidRPr="001D632A">
        <w:rPr>
          <w:rFonts w:cstheme="minorHAnsi"/>
          <w:b/>
        </w:rPr>
        <w:t>Čistiace a dezinfekčné prostriedky</w:t>
      </w:r>
      <w:r w:rsidR="00A631B6" w:rsidRPr="001D632A">
        <w:rPr>
          <w:rFonts w:cstheme="minorHAnsi"/>
          <w:b/>
        </w:rPr>
        <w:t>, ako aj všetky potrebné pracovné pomôcky</w:t>
      </w:r>
      <w:r w:rsidRPr="001D632A">
        <w:rPr>
          <w:rFonts w:cstheme="minorHAnsi"/>
        </w:rPr>
        <w:t xml:space="preserve"> zabezpeč</w:t>
      </w:r>
      <w:r w:rsidR="00A631B6" w:rsidRPr="001D632A">
        <w:rPr>
          <w:rFonts w:cstheme="minorHAnsi"/>
        </w:rPr>
        <w:t>í</w:t>
      </w:r>
      <w:r w:rsidRPr="001D632A">
        <w:rPr>
          <w:rFonts w:cstheme="minorHAnsi"/>
        </w:rPr>
        <w:t xml:space="preserve"> poskytovateľ v celom rozsahu. Technologické vybavenie v celom rozsahu, ako napríklad upratovacie vozíky pre triedenie odpadového plastu a papiera, zmesového odpadu a bioodpadu, </w:t>
      </w:r>
      <w:proofErr w:type="spellStart"/>
      <w:r w:rsidRPr="001D632A">
        <w:rPr>
          <w:rFonts w:cstheme="minorHAnsi"/>
        </w:rPr>
        <w:t>mopy</w:t>
      </w:r>
      <w:proofErr w:type="spellEnd"/>
      <w:r w:rsidRPr="001D632A">
        <w:rPr>
          <w:rFonts w:cstheme="minorHAnsi"/>
        </w:rPr>
        <w:t xml:space="preserve">, návleky na </w:t>
      </w:r>
      <w:proofErr w:type="spellStart"/>
      <w:r w:rsidRPr="001D632A">
        <w:rPr>
          <w:rFonts w:cstheme="minorHAnsi"/>
        </w:rPr>
        <w:t>mopy</w:t>
      </w:r>
      <w:proofErr w:type="spellEnd"/>
      <w:r w:rsidRPr="001D632A">
        <w:rPr>
          <w:rFonts w:cstheme="minorHAnsi"/>
        </w:rPr>
        <w:t>, vysávače,</w:t>
      </w:r>
      <w:r w:rsidR="004A454F" w:rsidRPr="001D632A">
        <w:rPr>
          <w:rFonts w:cstheme="minorHAnsi"/>
        </w:rPr>
        <w:t xml:space="preserve"> vedierka, handričky a pod., </w:t>
      </w:r>
      <w:r w:rsidR="00A631B6" w:rsidRPr="001D632A">
        <w:rPr>
          <w:rFonts w:cstheme="minorHAnsi"/>
        </w:rPr>
        <w:t>zabezpečí poskytovateľ.</w:t>
      </w:r>
    </w:p>
    <w:p w:rsidR="00A631B6" w:rsidRPr="001D632A" w:rsidRDefault="00A631B6" w:rsidP="001D632A">
      <w:p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Všetky čistiace prostriedky a technologické zariadenia použité na vykonávanie upratovacích služieb musia byť zdravotne nezávadné a v súlade s príslušnými právnymi predpismi upravujúcimi certifikáciu a preukazovanie zhody výrobkov.</w:t>
      </w:r>
    </w:p>
    <w:p w:rsidR="00A631B6" w:rsidRPr="001D632A" w:rsidRDefault="00A631B6" w:rsidP="001D632A">
      <w:pPr>
        <w:spacing w:after="0"/>
        <w:jc w:val="both"/>
        <w:rPr>
          <w:rFonts w:cstheme="minorHAnsi"/>
        </w:rPr>
      </w:pPr>
    </w:p>
    <w:p w:rsidR="00EC0316" w:rsidRDefault="004A454F" w:rsidP="001D632A">
      <w:pPr>
        <w:spacing w:after="0"/>
        <w:jc w:val="both"/>
        <w:rPr>
          <w:rFonts w:cstheme="minorHAnsi"/>
        </w:rPr>
      </w:pPr>
      <w:r w:rsidRPr="001D632A">
        <w:rPr>
          <w:rFonts w:cstheme="minorHAnsi"/>
          <w:b/>
        </w:rPr>
        <w:t>H</w:t>
      </w:r>
      <w:r w:rsidR="00E970F5" w:rsidRPr="001D632A">
        <w:rPr>
          <w:rFonts w:cstheme="minorHAnsi"/>
          <w:b/>
        </w:rPr>
        <w:t>ygienický materiál</w:t>
      </w:r>
      <w:r w:rsidR="00E970F5" w:rsidRPr="001D632A">
        <w:rPr>
          <w:rFonts w:cstheme="minorHAnsi"/>
        </w:rPr>
        <w:t xml:space="preserve"> ako napríklad toaletný papier, mydlo, papi</w:t>
      </w:r>
      <w:r w:rsidRPr="001D632A">
        <w:rPr>
          <w:rFonts w:cstheme="minorHAnsi"/>
        </w:rPr>
        <w:t>erové utierky, hygienické vrecká</w:t>
      </w:r>
      <w:r w:rsidR="00E970F5" w:rsidRPr="001D632A">
        <w:rPr>
          <w:rFonts w:cstheme="minorHAnsi"/>
        </w:rPr>
        <w:t>, vrecia do košov zabezpeč</w:t>
      </w:r>
      <w:r w:rsidR="00A631B6" w:rsidRPr="001D632A">
        <w:rPr>
          <w:rFonts w:cstheme="minorHAnsi"/>
        </w:rPr>
        <w:t>í</w:t>
      </w:r>
      <w:r w:rsidR="00FC0131">
        <w:rPr>
          <w:rFonts w:cstheme="minorHAnsi"/>
        </w:rPr>
        <w:t xml:space="preserve"> poskytovateľ, na základe špecifikácií vyhovujúcich NCZI. A to v kategórií:</w:t>
      </w:r>
    </w:p>
    <w:p w:rsidR="00FC0131" w:rsidRPr="00AA5048" w:rsidRDefault="00424879" w:rsidP="00314523">
      <w:pPr>
        <w:pStyle w:val="Odsekzoznamu"/>
        <w:numPr>
          <w:ilvl w:val="0"/>
          <w:numId w:val="26"/>
        </w:numPr>
        <w:spacing w:after="0"/>
        <w:jc w:val="both"/>
        <w:rPr>
          <w:rFonts w:cstheme="minorHAnsi"/>
        </w:rPr>
      </w:pPr>
      <w:r>
        <w:t xml:space="preserve">Toaletný papier </w:t>
      </w:r>
      <w:r w:rsidR="00314523" w:rsidRPr="00314523">
        <w:t>biely, dvojvrstvový, 19 cm, návin 140 m</w:t>
      </w:r>
      <w:r>
        <w:t>,</w:t>
      </w:r>
    </w:p>
    <w:p w:rsidR="00FC0131" w:rsidRDefault="00314523" w:rsidP="00314523">
      <w:pPr>
        <w:pStyle w:val="Odsekzoznamu"/>
        <w:numPr>
          <w:ilvl w:val="0"/>
          <w:numId w:val="26"/>
        </w:numPr>
        <w:spacing w:after="0"/>
        <w:jc w:val="both"/>
      </w:pPr>
      <w:r w:rsidRPr="00314523">
        <w:t>Papierové utierky skladané ZZ</w:t>
      </w:r>
      <w:r w:rsidR="00424879">
        <w:t xml:space="preserve">, </w:t>
      </w:r>
      <w:r w:rsidRPr="00314523">
        <w:t>biele, dvojvrstvové, rozmer 21 x 24 cm</w:t>
      </w:r>
      <w:r w:rsidR="00424879">
        <w:t>,</w:t>
      </w:r>
    </w:p>
    <w:p w:rsidR="00D83476" w:rsidRPr="00AA5048" w:rsidRDefault="00D83476" w:rsidP="00AA5048">
      <w:pPr>
        <w:pStyle w:val="Odsekzoznamu"/>
        <w:numPr>
          <w:ilvl w:val="0"/>
          <w:numId w:val="26"/>
        </w:numPr>
        <w:spacing w:after="0"/>
        <w:jc w:val="both"/>
        <w:rPr>
          <w:rFonts w:cstheme="minorHAnsi"/>
        </w:rPr>
      </w:pPr>
      <w:r>
        <w:t>Čistiaci prostriedok na riad s vysokou koncentráciou, účinne odstraňuje mastnotu</w:t>
      </w:r>
      <w:r w:rsidR="00AA5048">
        <w:t>,</w:t>
      </w:r>
      <w:r w:rsidR="00E51145">
        <w:t xml:space="preserve"> </w:t>
      </w:r>
      <w:r w:rsidR="00607BCD">
        <w:t xml:space="preserve">objem </w:t>
      </w:r>
      <w:r w:rsidR="00E51145">
        <w:t>5 L,</w:t>
      </w:r>
    </w:p>
    <w:p w:rsidR="00FC0131" w:rsidRDefault="00252C34" w:rsidP="00AA5048">
      <w:pPr>
        <w:pStyle w:val="Odsekzoznamu"/>
        <w:numPr>
          <w:ilvl w:val="0"/>
          <w:numId w:val="26"/>
        </w:numPr>
        <w:spacing w:after="0"/>
        <w:jc w:val="both"/>
      </w:pPr>
      <w:r>
        <w:t xml:space="preserve">Hubky na riad </w:t>
      </w:r>
      <w:r w:rsidR="00607BCD" w:rsidRPr="00314523">
        <w:t>rozmer</w:t>
      </w:r>
      <w:r w:rsidR="00607BCD">
        <w:t xml:space="preserve"> </w:t>
      </w:r>
      <w:r>
        <w:t>80 x 50 x 24 mm</w:t>
      </w:r>
      <w:r w:rsidR="00AA5048">
        <w:t>,</w:t>
      </w:r>
    </w:p>
    <w:p w:rsidR="00D83476" w:rsidRDefault="00D83476" w:rsidP="00314523">
      <w:pPr>
        <w:pStyle w:val="Odsekzoznamu"/>
        <w:numPr>
          <w:ilvl w:val="0"/>
          <w:numId w:val="26"/>
        </w:numPr>
        <w:spacing w:after="0"/>
        <w:jc w:val="both"/>
      </w:pPr>
      <w:r>
        <w:t xml:space="preserve">Tekuté mydlo, </w:t>
      </w:r>
      <w:r w:rsidR="00314523" w:rsidRPr="00314523">
        <w:t>rôzne vône, objem 5 L</w:t>
      </w:r>
      <w:r w:rsidR="00AA5048">
        <w:t>,</w:t>
      </w:r>
    </w:p>
    <w:p w:rsidR="00252C34" w:rsidRDefault="00252C34" w:rsidP="00A476E2">
      <w:pPr>
        <w:pStyle w:val="Odsekzoznamu"/>
        <w:numPr>
          <w:ilvl w:val="0"/>
          <w:numId w:val="26"/>
        </w:numPr>
        <w:spacing w:after="0"/>
        <w:jc w:val="both"/>
      </w:pPr>
      <w:r>
        <w:t xml:space="preserve">Vrecia na </w:t>
      </w:r>
      <w:r w:rsidR="00607BCD" w:rsidRPr="00607BCD">
        <w:t xml:space="preserve">separovaný </w:t>
      </w:r>
      <w:r>
        <w:t>odpad</w:t>
      </w:r>
      <w:r w:rsidR="00314523">
        <w:t xml:space="preserve"> </w:t>
      </w:r>
      <w:r w:rsidR="00314523" w:rsidRPr="00314523">
        <w:t>rozmer</w:t>
      </w:r>
      <w:r>
        <w:t xml:space="preserve"> 55 x 100 cm/0,15, čierne</w:t>
      </w:r>
      <w:r w:rsidR="00A476E2" w:rsidRPr="00A476E2">
        <w:t>, 25 ks v</w:t>
      </w:r>
      <w:r w:rsidR="00A476E2">
        <w:t> </w:t>
      </w:r>
      <w:r w:rsidR="00A476E2" w:rsidRPr="00A476E2">
        <w:t>rolke</w:t>
      </w:r>
      <w:r w:rsidR="00A476E2">
        <w:t>,</w:t>
      </w:r>
    </w:p>
    <w:p w:rsidR="00AA5048" w:rsidRDefault="00AA5048" w:rsidP="00A476E2">
      <w:pPr>
        <w:pStyle w:val="Odsekzoznamu"/>
        <w:numPr>
          <w:ilvl w:val="0"/>
          <w:numId w:val="26"/>
        </w:numPr>
        <w:spacing w:after="0"/>
        <w:jc w:val="both"/>
      </w:pPr>
      <w:r>
        <w:t xml:space="preserve">Vrecia na </w:t>
      </w:r>
      <w:r w:rsidR="00607BCD" w:rsidRPr="00607BCD">
        <w:t xml:space="preserve">separovaný </w:t>
      </w:r>
      <w:r>
        <w:t xml:space="preserve">odpad </w:t>
      </w:r>
      <w:r w:rsidR="00314523" w:rsidRPr="00314523">
        <w:t xml:space="preserve">rozmer </w:t>
      </w:r>
      <w:r w:rsidR="00314523">
        <w:t xml:space="preserve"> </w:t>
      </w:r>
      <w:r>
        <w:t>70 x 110 cm, 120 L,</w:t>
      </w:r>
      <w:r w:rsidR="00A476E2" w:rsidRPr="00A476E2">
        <w:t xml:space="preserve"> 25 ks v</w:t>
      </w:r>
      <w:r w:rsidR="00A476E2">
        <w:t> </w:t>
      </w:r>
      <w:r w:rsidR="00A476E2" w:rsidRPr="00A476E2">
        <w:t>rolke</w:t>
      </w:r>
      <w:r w:rsidR="00A476E2">
        <w:t>,</w:t>
      </w:r>
    </w:p>
    <w:p w:rsidR="00AA5048" w:rsidRDefault="00314523" w:rsidP="00A476E2">
      <w:pPr>
        <w:pStyle w:val="Odsekzoznamu"/>
        <w:numPr>
          <w:ilvl w:val="0"/>
          <w:numId w:val="26"/>
        </w:numPr>
        <w:spacing w:after="0"/>
        <w:jc w:val="both"/>
      </w:pPr>
      <w:r>
        <w:t>Vreck</w:t>
      </w:r>
      <w:r w:rsidR="00607BCD">
        <w:t>o</w:t>
      </w:r>
      <w:r w:rsidR="00AA5048">
        <w:t xml:space="preserve"> na odpad</w:t>
      </w:r>
      <w:r w:rsidR="00607BCD">
        <w:t xml:space="preserve"> </w:t>
      </w:r>
      <w:r w:rsidR="00607BCD" w:rsidRPr="00314523">
        <w:t>rozmer</w:t>
      </w:r>
      <w:r w:rsidR="00AA5048">
        <w:t xml:space="preserve"> 50 x 60 cm, 25 L,</w:t>
      </w:r>
      <w:r w:rsidR="00A476E2" w:rsidRPr="00A476E2">
        <w:t xml:space="preserve"> 25 ks v</w:t>
      </w:r>
      <w:r w:rsidR="00A476E2">
        <w:t> </w:t>
      </w:r>
      <w:r w:rsidR="00A476E2" w:rsidRPr="00A476E2">
        <w:t>rolke</w:t>
      </w:r>
      <w:r w:rsidR="00A476E2">
        <w:t>,</w:t>
      </w:r>
    </w:p>
    <w:p w:rsidR="00AA5048" w:rsidRDefault="00607BCD" w:rsidP="00A476E2">
      <w:pPr>
        <w:pStyle w:val="Odsekzoznamu"/>
        <w:numPr>
          <w:ilvl w:val="0"/>
          <w:numId w:val="26"/>
        </w:numPr>
        <w:spacing w:after="0"/>
        <w:jc w:val="both"/>
      </w:pPr>
      <w:r>
        <w:t>Vrecko</w:t>
      </w:r>
      <w:r w:rsidR="00AA5048">
        <w:t xml:space="preserve"> na odpad </w:t>
      </w:r>
      <w:r w:rsidRPr="00314523">
        <w:t>rozmer</w:t>
      </w:r>
      <w:r>
        <w:t xml:space="preserve"> </w:t>
      </w:r>
      <w:r w:rsidR="00AA5048">
        <w:t>60 x 80 cm, 50 L,</w:t>
      </w:r>
      <w:r w:rsidR="00A476E2" w:rsidRPr="00A476E2">
        <w:t xml:space="preserve"> 25 ks v</w:t>
      </w:r>
      <w:r w:rsidR="00A476E2">
        <w:t> </w:t>
      </w:r>
      <w:r w:rsidR="00A476E2" w:rsidRPr="00A476E2">
        <w:t>rolke</w:t>
      </w:r>
      <w:r w:rsidR="00A476E2">
        <w:t>,</w:t>
      </w:r>
    </w:p>
    <w:p w:rsidR="00AA5048" w:rsidRDefault="00961587" w:rsidP="00AA5048">
      <w:pPr>
        <w:pStyle w:val="Odsekzoznamu"/>
        <w:numPr>
          <w:ilvl w:val="0"/>
          <w:numId w:val="26"/>
        </w:numPr>
        <w:spacing w:after="0"/>
        <w:jc w:val="both"/>
      </w:pPr>
      <w:r>
        <w:t>Koncentrovaný aerosólový osviežovač vzduchu, s dlhotrvajúcou intenzívnou príjemnou vôňou, rôzne vône.</w:t>
      </w:r>
    </w:p>
    <w:p w:rsidR="00A631B6" w:rsidRPr="001D632A" w:rsidRDefault="00A631B6" w:rsidP="001D632A">
      <w:pPr>
        <w:spacing w:after="0"/>
        <w:jc w:val="both"/>
        <w:rPr>
          <w:rFonts w:cstheme="minorHAnsi"/>
        </w:rPr>
      </w:pPr>
    </w:p>
    <w:p w:rsidR="002B27B8" w:rsidRPr="001D632A" w:rsidRDefault="00D90C6E" w:rsidP="001D632A">
      <w:pPr>
        <w:pStyle w:val="Odsekzoznamu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  <w:b/>
        </w:rPr>
        <w:t>Upratovanie a čistenie kancelárskych priestorov</w:t>
      </w:r>
    </w:p>
    <w:p w:rsidR="002B27B8" w:rsidRPr="001D632A" w:rsidRDefault="002B27B8" w:rsidP="001D632A">
      <w:p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 xml:space="preserve">Údržba </w:t>
      </w:r>
      <w:r w:rsidR="00D90C6E" w:rsidRPr="001D632A">
        <w:rPr>
          <w:rFonts w:cstheme="minorHAnsi"/>
        </w:rPr>
        <w:t>bude zabezpečovan</w:t>
      </w:r>
      <w:r w:rsidRPr="001D632A">
        <w:rPr>
          <w:rFonts w:cstheme="minorHAnsi"/>
        </w:rPr>
        <w:t>á</w:t>
      </w:r>
      <w:r w:rsidR="00D90C6E" w:rsidRPr="001D632A">
        <w:rPr>
          <w:rFonts w:cstheme="minorHAnsi"/>
        </w:rPr>
        <w:t xml:space="preserve"> v pracovných dňoch v čase od </w:t>
      </w:r>
      <w:r w:rsidR="00F17AB3" w:rsidRPr="00F17AB3">
        <w:rPr>
          <w:rFonts w:cstheme="minorHAnsi"/>
        </w:rPr>
        <w:t>17</w:t>
      </w:r>
      <w:r w:rsidRPr="00F17AB3">
        <w:rPr>
          <w:rFonts w:cstheme="minorHAnsi"/>
        </w:rPr>
        <w:t xml:space="preserve">:00 </w:t>
      </w:r>
      <w:r w:rsidR="00D90C6E" w:rsidRPr="00F17AB3">
        <w:rPr>
          <w:rFonts w:cstheme="minorHAnsi"/>
        </w:rPr>
        <w:t xml:space="preserve">do </w:t>
      </w:r>
      <w:r w:rsidR="00F17AB3" w:rsidRPr="00F17AB3">
        <w:rPr>
          <w:rFonts w:cstheme="minorHAnsi"/>
        </w:rPr>
        <w:t>21</w:t>
      </w:r>
      <w:r w:rsidR="00D90C6E" w:rsidRPr="00F17AB3">
        <w:rPr>
          <w:rFonts w:cstheme="minorHAnsi"/>
        </w:rPr>
        <w:t>:00</w:t>
      </w:r>
      <w:r w:rsidR="00D90C6E" w:rsidRPr="001D632A">
        <w:rPr>
          <w:rFonts w:cstheme="minorHAnsi"/>
        </w:rPr>
        <w:t xml:space="preserve"> hod. </w:t>
      </w:r>
      <w:r w:rsidRPr="001D632A">
        <w:rPr>
          <w:rFonts w:cstheme="minorHAnsi"/>
        </w:rPr>
        <w:t>s dennou, týždennou, mesačnou a polročnou intenzitou.</w:t>
      </w:r>
    </w:p>
    <w:p w:rsidR="00D90C6E" w:rsidRPr="001D632A" w:rsidRDefault="002B27B8" w:rsidP="001D632A">
      <w:p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C</w:t>
      </w:r>
      <w:r w:rsidR="00D90C6E" w:rsidRPr="001D632A">
        <w:rPr>
          <w:rFonts w:cstheme="minorHAnsi"/>
        </w:rPr>
        <w:t>elková upratovaná plocha je</w:t>
      </w:r>
      <w:r w:rsidR="004E7C15" w:rsidRPr="001D632A">
        <w:rPr>
          <w:rFonts w:cstheme="minorHAnsi"/>
        </w:rPr>
        <w:t xml:space="preserve"> </w:t>
      </w:r>
      <w:r w:rsidR="004F0AE5" w:rsidRPr="00F17AB3">
        <w:rPr>
          <w:rFonts w:cstheme="minorHAnsi"/>
        </w:rPr>
        <w:t>4</w:t>
      </w:r>
      <w:r w:rsidR="005B1CDB" w:rsidRPr="00F17AB3">
        <w:rPr>
          <w:rFonts w:cstheme="minorHAnsi"/>
        </w:rPr>
        <w:t>78</w:t>
      </w:r>
      <w:r w:rsidR="00191B33">
        <w:rPr>
          <w:rFonts w:cstheme="minorHAnsi"/>
        </w:rPr>
        <w:t>0</w:t>
      </w:r>
      <w:r w:rsidR="004E7C15" w:rsidRPr="00F17AB3">
        <w:rPr>
          <w:rFonts w:cstheme="minorHAnsi"/>
        </w:rPr>
        <w:t xml:space="preserve"> m</w:t>
      </w:r>
      <w:r w:rsidR="004E7C15" w:rsidRPr="00F17AB3">
        <w:rPr>
          <w:rFonts w:cstheme="minorHAnsi"/>
          <w:vertAlign w:val="superscript"/>
        </w:rPr>
        <w:t>2</w:t>
      </w:r>
      <w:r w:rsidR="004E7C15" w:rsidRPr="001D632A">
        <w:rPr>
          <w:rFonts w:cstheme="minorHAnsi"/>
        </w:rPr>
        <w:t>, z toho</w:t>
      </w:r>
      <w:r w:rsidR="00D90C6E" w:rsidRPr="001D632A">
        <w:rPr>
          <w:rFonts w:cstheme="minorHAnsi"/>
        </w:rPr>
        <w:t>:</w:t>
      </w:r>
    </w:p>
    <w:p w:rsidR="004E7C15" w:rsidRPr="001D632A" w:rsidRDefault="004E7C15" w:rsidP="001D632A">
      <w:pPr>
        <w:pStyle w:val="Odsekzoznamu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 xml:space="preserve">v budove na ul. </w:t>
      </w:r>
      <w:r w:rsidR="00D90C6E" w:rsidRPr="001D632A">
        <w:rPr>
          <w:rFonts w:cstheme="minorHAnsi"/>
        </w:rPr>
        <w:t>Lazaretsk</w:t>
      </w:r>
      <w:r w:rsidRPr="001D632A">
        <w:rPr>
          <w:rFonts w:cstheme="minorHAnsi"/>
        </w:rPr>
        <w:t>á</w:t>
      </w:r>
      <w:r w:rsidR="00D90C6E" w:rsidRPr="001D632A">
        <w:rPr>
          <w:rFonts w:cstheme="minorHAnsi"/>
        </w:rPr>
        <w:t xml:space="preserve"> 26</w:t>
      </w:r>
      <w:r w:rsidR="004F0AE5">
        <w:rPr>
          <w:rFonts w:cstheme="minorHAnsi"/>
        </w:rPr>
        <w:t xml:space="preserve"> -</w:t>
      </w:r>
      <w:r w:rsidRPr="001D632A">
        <w:rPr>
          <w:rFonts w:cstheme="minorHAnsi"/>
        </w:rPr>
        <w:t xml:space="preserve"> </w:t>
      </w:r>
      <w:r w:rsidR="00AE1E26">
        <w:rPr>
          <w:rFonts w:cstheme="minorHAnsi"/>
        </w:rPr>
        <w:t>21</w:t>
      </w:r>
      <w:r w:rsidR="00191B33">
        <w:rPr>
          <w:rFonts w:cstheme="minorHAnsi"/>
        </w:rPr>
        <w:t>34</w:t>
      </w:r>
      <w:bookmarkStart w:id="0" w:name="_GoBack"/>
      <w:bookmarkEnd w:id="0"/>
      <w:r w:rsidRPr="001D632A">
        <w:rPr>
          <w:rFonts w:cstheme="minorHAnsi"/>
        </w:rPr>
        <w:t xml:space="preserve"> m</w:t>
      </w:r>
      <w:r w:rsidRPr="00A64E00">
        <w:rPr>
          <w:rFonts w:cstheme="minorHAnsi"/>
          <w:vertAlign w:val="superscript"/>
        </w:rPr>
        <w:t>2</w:t>
      </w:r>
      <w:r w:rsidRPr="001D632A">
        <w:rPr>
          <w:rFonts w:cstheme="minorHAnsi"/>
        </w:rPr>
        <w:t>,</w:t>
      </w:r>
    </w:p>
    <w:p w:rsidR="00D90C6E" w:rsidRPr="001D632A" w:rsidRDefault="004E7C15" w:rsidP="001D632A">
      <w:pPr>
        <w:pStyle w:val="Odsekzoznamu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 xml:space="preserve">v budove na ul. </w:t>
      </w:r>
      <w:r w:rsidR="00D90C6E" w:rsidRPr="001D632A">
        <w:rPr>
          <w:rFonts w:cstheme="minorHAnsi"/>
        </w:rPr>
        <w:t>Dunajsk</w:t>
      </w:r>
      <w:r w:rsidRPr="001D632A">
        <w:rPr>
          <w:rFonts w:cstheme="minorHAnsi"/>
        </w:rPr>
        <w:t>á</w:t>
      </w:r>
      <w:r w:rsidR="00D90C6E" w:rsidRPr="001D632A">
        <w:rPr>
          <w:rFonts w:cstheme="minorHAnsi"/>
        </w:rPr>
        <w:t xml:space="preserve"> 68</w:t>
      </w:r>
      <w:r w:rsidR="004F0AE5">
        <w:rPr>
          <w:rFonts w:cstheme="minorHAnsi"/>
        </w:rPr>
        <w:t xml:space="preserve"> -</w:t>
      </w:r>
      <w:r w:rsidRPr="001D632A">
        <w:rPr>
          <w:rFonts w:cstheme="minorHAnsi"/>
        </w:rPr>
        <w:t xml:space="preserve"> </w:t>
      </w:r>
      <w:r w:rsidR="00AE1E26">
        <w:rPr>
          <w:rFonts w:cstheme="minorHAnsi"/>
        </w:rPr>
        <w:t>2</w:t>
      </w:r>
      <w:r w:rsidR="005B1CDB">
        <w:rPr>
          <w:rFonts w:cstheme="minorHAnsi"/>
        </w:rPr>
        <w:t>645</w:t>
      </w:r>
      <w:r w:rsidRPr="001D632A">
        <w:rPr>
          <w:rFonts w:cstheme="minorHAnsi"/>
        </w:rPr>
        <w:t xml:space="preserve"> m</w:t>
      </w:r>
      <w:r w:rsidRPr="00A64E00">
        <w:rPr>
          <w:rFonts w:cstheme="minorHAnsi"/>
          <w:vertAlign w:val="superscript"/>
        </w:rPr>
        <w:t>2</w:t>
      </w:r>
      <w:r w:rsidRPr="001D632A">
        <w:rPr>
          <w:rFonts w:cstheme="minorHAnsi"/>
        </w:rPr>
        <w:t>.</w:t>
      </w:r>
    </w:p>
    <w:p w:rsidR="00D90C6E" w:rsidRPr="001D632A" w:rsidRDefault="00D90C6E" w:rsidP="001D632A">
      <w:pPr>
        <w:spacing w:after="0"/>
        <w:jc w:val="both"/>
        <w:rPr>
          <w:rFonts w:cstheme="minorHAnsi"/>
        </w:rPr>
      </w:pPr>
    </w:p>
    <w:p w:rsidR="00B018B4" w:rsidRPr="001D632A" w:rsidRDefault="00B018B4" w:rsidP="001D632A">
      <w:pPr>
        <w:pStyle w:val="Odsekzoznamu"/>
        <w:numPr>
          <w:ilvl w:val="1"/>
          <w:numId w:val="12"/>
        </w:numPr>
        <w:spacing w:after="0"/>
        <w:jc w:val="both"/>
        <w:rPr>
          <w:rFonts w:cstheme="minorHAnsi"/>
          <w:b/>
        </w:rPr>
      </w:pPr>
      <w:r w:rsidRPr="001D632A">
        <w:rPr>
          <w:rFonts w:cstheme="minorHAnsi"/>
          <w:b/>
        </w:rPr>
        <w:t>Kancelárie, zasadačky</w:t>
      </w:r>
    </w:p>
    <w:p w:rsidR="00A631B6" w:rsidRPr="001D632A" w:rsidRDefault="00A631B6" w:rsidP="001D632A">
      <w:p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Ide o celkovú podlahovú plochu, nie je zohľadnené zastavanie vstavaným nábytkom</w:t>
      </w:r>
      <w:r w:rsidR="00F60C43" w:rsidRPr="001D632A">
        <w:rPr>
          <w:rFonts w:cstheme="minorHAnsi"/>
        </w:rPr>
        <w:t>.</w:t>
      </w:r>
    </w:p>
    <w:p w:rsidR="00B018B4" w:rsidRPr="001D632A" w:rsidRDefault="00F60C43" w:rsidP="001D632A">
      <w:pPr>
        <w:spacing w:after="0"/>
        <w:jc w:val="both"/>
        <w:rPr>
          <w:rFonts w:cstheme="minorHAnsi"/>
          <w:u w:val="single"/>
        </w:rPr>
      </w:pPr>
      <w:r w:rsidRPr="001D632A">
        <w:rPr>
          <w:rFonts w:cstheme="minorHAnsi"/>
          <w:u w:val="single"/>
        </w:rPr>
        <w:t>Výmera a špecifikácia</w:t>
      </w:r>
      <w:r w:rsidR="00B018B4" w:rsidRPr="001D632A">
        <w:rPr>
          <w:rFonts w:cstheme="minorHAnsi"/>
          <w:u w:val="single"/>
        </w:rPr>
        <w:t xml:space="preserve"> upratovaných plôch:</w:t>
      </w: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94"/>
        <w:gridCol w:w="962"/>
        <w:gridCol w:w="824"/>
        <w:gridCol w:w="1920"/>
      </w:tblGrid>
      <w:tr w:rsidR="003A2EEE" w:rsidRPr="003A2EEE" w:rsidTr="003A2EE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2EEE" w:rsidRPr="003A2EEE" w:rsidRDefault="00DF24E0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Lazaretská</w:t>
            </w:r>
            <w:r w:rsidR="003A2EEE"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26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DF2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Dunajsk</w:t>
            </w:r>
            <w:r w:rsidR="00DF24E0">
              <w:rPr>
                <w:rFonts w:ascii="Calibri" w:eastAsia="Times New Roman" w:hAnsi="Calibri" w:cs="Calibri"/>
                <w:color w:val="000000"/>
                <w:lang w:eastAsia="sk-SK"/>
              </w:rPr>
              <w:t>á</w:t>
            </w: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68</w:t>
            </w:r>
          </w:p>
        </w:tc>
      </w:tr>
      <w:tr w:rsidR="003A2EEE" w:rsidRPr="003A2EEE" w:rsidTr="003A2EEE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0B5BFF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dlažb</w:t>
            </w:r>
            <w:r w:rsidR="003A2EEE"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koberec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PVC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koberec</w:t>
            </w:r>
          </w:p>
        </w:tc>
      </w:tr>
      <w:tr w:rsidR="003A2EEE" w:rsidRPr="003A2EEE" w:rsidTr="003A2EE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1. NP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138,78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56,67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13,84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175,07</w:t>
            </w:r>
          </w:p>
        </w:tc>
      </w:tr>
      <w:tr w:rsidR="003A2EEE" w:rsidRPr="003A2EEE" w:rsidTr="003A2EE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2. NP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292,82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410,52</w:t>
            </w:r>
          </w:p>
        </w:tc>
      </w:tr>
      <w:tr w:rsidR="003A2EEE" w:rsidRPr="003A2EEE" w:rsidTr="003A2EE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3. NP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221,2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414,4</w:t>
            </w:r>
          </w:p>
        </w:tc>
      </w:tr>
      <w:tr w:rsidR="003A2EEE" w:rsidRPr="003A2EEE" w:rsidTr="003A2EE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4. NP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275,53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384,02</w:t>
            </w:r>
          </w:p>
        </w:tc>
      </w:tr>
      <w:tr w:rsidR="003A2EEE" w:rsidRPr="003A2EEE" w:rsidTr="003A2EE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5. NP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275,53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310,73</w:t>
            </w:r>
          </w:p>
        </w:tc>
      </w:tr>
      <w:tr w:rsidR="003A2EEE" w:rsidRPr="003A2EEE" w:rsidTr="003A2EE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6. NP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192,97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37,74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70,47</w:t>
            </w:r>
          </w:p>
        </w:tc>
      </w:tr>
      <w:tr w:rsidR="003A2EEE" w:rsidRPr="003A2EEE" w:rsidTr="003A2EE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Spolu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138,78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800,7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565,6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1765,21</w:t>
            </w:r>
          </w:p>
        </w:tc>
      </w:tr>
      <w:tr w:rsidR="003A2EEE" w:rsidRPr="003A2EEE" w:rsidTr="003A2EE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Celkom spolu: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2EEE" w:rsidRPr="003A2EEE" w:rsidRDefault="003A2EEE" w:rsidP="003A2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3270,29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</w:t>
            </w:r>
            <w:r w:rsidRPr="003A2EEE">
              <w:rPr>
                <w:rFonts w:ascii="Calibri" w:eastAsia="Times New Roman" w:hAnsi="Calibri" w:cs="Calibri"/>
                <w:color w:val="000000"/>
                <w:vertAlign w:val="superscript"/>
                <w:lang w:eastAsia="sk-SK"/>
              </w:rPr>
              <w:t>2</w:t>
            </w:r>
          </w:p>
        </w:tc>
      </w:tr>
    </w:tbl>
    <w:p w:rsidR="00F60C43" w:rsidRPr="001D632A" w:rsidRDefault="00F60C43" w:rsidP="001D632A">
      <w:pPr>
        <w:spacing w:after="0"/>
        <w:jc w:val="both"/>
        <w:rPr>
          <w:rFonts w:cstheme="minorHAnsi"/>
          <w:u w:val="single"/>
        </w:rPr>
      </w:pPr>
    </w:p>
    <w:p w:rsidR="004A454F" w:rsidRPr="001D632A" w:rsidRDefault="004A454F" w:rsidP="001D632A">
      <w:pPr>
        <w:spacing w:after="0"/>
        <w:jc w:val="both"/>
        <w:rPr>
          <w:rFonts w:cstheme="minorHAnsi"/>
          <w:u w:val="single"/>
        </w:rPr>
      </w:pPr>
      <w:r w:rsidRPr="001D632A">
        <w:rPr>
          <w:rFonts w:cstheme="minorHAnsi"/>
          <w:u w:val="single"/>
        </w:rPr>
        <w:lastRenderedPageBreak/>
        <w:t>Frekvencia a špecifikácia požadovaných služieb:</w:t>
      </w:r>
    </w:p>
    <w:p w:rsidR="004A454F" w:rsidRPr="001D632A" w:rsidRDefault="00F60C43" w:rsidP="001D632A">
      <w:pPr>
        <w:spacing w:after="0"/>
        <w:jc w:val="both"/>
        <w:rPr>
          <w:rFonts w:cstheme="minorHAnsi"/>
          <w:b/>
        </w:rPr>
      </w:pPr>
      <w:r w:rsidRPr="001D632A">
        <w:rPr>
          <w:rFonts w:cstheme="minorHAnsi"/>
          <w:b/>
        </w:rPr>
        <w:t>Rozsah plnenia: 5</w:t>
      </w:r>
      <w:r w:rsidR="004A454F" w:rsidRPr="001D632A">
        <w:rPr>
          <w:rFonts w:cstheme="minorHAnsi"/>
          <w:b/>
        </w:rPr>
        <w:t>x týždenne (</w:t>
      </w:r>
      <w:r w:rsidR="00C06048" w:rsidRPr="001D632A">
        <w:rPr>
          <w:rFonts w:cstheme="minorHAnsi"/>
          <w:b/>
        </w:rPr>
        <w:t>pondelok - piatok</w:t>
      </w:r>
      <w:r w:rsidR="004A454F" w:rsidRPr="001D632A">
        <w:rPr>
          <w:rFonts w:cstheme="minorHAnsi"/>
          <w:b/>
        </w:rPr>
        <w:t>)</w:t>
      </w:r>
    </w:p>
    <w:p w:rsidR="002B27B8" w:rsidRPr="001D632A" w:rsidRDefault="00A631B6" w:rsidP="001D632A">
      <w:pPr>
        <w:pStyle w:val="Odsekzoznamu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vysypanie odpad</w:t>
      </w:r>
      <w:r w:rsidR="00F05482" w:rsidRPr="001D632A">
        <w:rPr>
          <w:rFonts w:cstheme="minorHAnsi"/>
        </w:rPr>
        <w:t>kového</w:t>
      </w:r>
      <w:r w:rsidRPr="001D632A">
        <w:rPr>
          <w:rFonts w:cstheme="minorHAnsi"/>
        </w:rPr>
        <w:t xml:space="preserve"> koša vrátane výmeny</w:t>
      </w:r>
      <w:r w:rsidR="00D7302C">
        <w:rPr>
          <w:rFonts w:cstheme="minorHAnsi"/>
        </w:rPr>
        <w:t xml:space="preserve"> zničeného</w:t>
      </w:r>
      <w:r w:rsidRPr="001D632A">
        <w:rPr>
          <w:rFonts w:cstheme="minorHAnsi"/>
        </w:rPr>
        <w:t xml:space="preserve"> odpadového vrecka a likvidácia odpadu v zbernej nádobe (kontajneri) na komunálny odpad</w:t>
      </w:r>
      <w:r w:rsidR="00F60C43" w:rsidRPr="001D632A">
        <w:rPr>
          <w:rFonts w:cstheme="minorHAnsi"/>
        </w:rPr>
        <w:t>,</w:t>
      </w:r>
    </w:p>
    <w:p w:rsidR="004A454F" w:rsidRPr="001D632A" w:rsidRDefault="00A631B6" w:rsidP="001D632A">
      <w:pPr>
        <w:pStyle w:val="Odsekzoznamu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dezinfekčné umývanie podláh (PVC, kamenina) vrátane soklov a prahov dverí dezinfekčným prostriedkom</w:t>
      </w:r>
      <w:r w:rsidR="00C06048" w:rsidRPr="001D632A">
        <w:rPr>
          <w:rFonts w:cstheme="minorHAnsi"/>
        </w:rPr>
        <w:t>.</w:t>
      </w:r>
    </w:p>
    <w:p w:rsidR="00ED2573" w:rsidRPr="001D632A" w:rsidRDefault="00ED2573" w:rsidP="001D632A">
      <w:pPr>
        <w:spacing w:after="0"/>
        <w:jc w:val="both"/>
        <w:rPr>
          <w:rFonts w:cstheme="minorHAnsi"/>
          <w:b/>
        </w:rPr>
      </w:pPr>
    </w:p>
    <w:p w:rsidR="004A454F" w:rsidRPr="001D632A" w:rsidRDefault="00ED2573" w:rsidP="001D632A">
      <w:pPr>
        <w:spacing w:after="0"/>
        <w:jc w:val="both"/>
        <w:rPr>
          <w:rFonts w:cstheme="minorHAnsi"/>
          <w:b/>
        </w:rPr>
      </w:pPr>
      <w:r w:rsidRPr="001D632A">
        <w:rPr>
          <w:rFonts w:cstheme="minorHAnsi"/>
          <w:b/>
        </w:rPr>
        <w:t xml:space="preserve">Rozsah plnenia: 3x týždenne </w:t>
      </w:r>
      <w:r w:rsidR="004A454F" w:rsidRPr="001D632A">
        <w:rPr>
          <w:rFonts w:cstheme="minorHAnsi"/>
          <w:b/>
        </w:rPr>
        <w:t>(pondelok, streda, piatok)</w:t>
      </w:r>
    </w:p>
    <w:p w:rsidR="00C06048" w:rsidRPr="001D632A" w:rsidRDefault="00ED2573" w:rsidP="001D632A">
      <w:pPr>
        <w:pStyle w:val="Odsekzoznamu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 xml:space="preserve">očistenie </w:t>
      </w:r>
      <w:r w:rsidR="00C06048" w:rsidRPr="001D632A">
        <w:rPr>
          <w:rFonts w:cstheme="minorHAnsi"/>
        </w:rPr>
        <w:t xml:space="preserve">a leštenie </w:t>
      </w:r>
      <w:r w:rsidRPr="001D632A">
        <w:rPr>
          <w:rFonts w:cstheme="minorHAnsi"/>
        </w:rPr>
        <w:t>dverí na miestach častého dotyku</w:t>
      </w:r>
      <w:r w:rsidR="00C06048" w:rsidRPr="001D632A">
        <w:rPr>
          <w:rFonts w:cstheme="minorHAnsi"/>
        </w:rPr>
        <w:t xml:space="preserve"> od odtlačkov, prípadne iného znečistenia,</w:t>
      </w:r>
    </w:p>
    <w:p w:rsidR="004A454F" w:rsidRPr="001D632A" w:rsidRDefault="004A454F" w:rsidP="001D632A">
      <w:pPr>
        <w:pStyle w:val="Odsekzoznamu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 xml:space="preserve">vyprázdnenie </w:t>
      </w:r>
      <w:proofErr w:type="spellStart"/>
      <w:r w:rsidRPr="001D632A">
        <w:rPr>
          <w:rFonts w:cstheme="minorHAnsi"/>
        </w:rPr>
        <w:t>skartovačiek</w:t>
      </w:r>
      <w:proofErr w:type="spellEnd"/>
      <w:r w:rsidR="00C06048" w:rsidRPr="001D632A">
        <w:rPr>
          <w:rFonts w:cstheme="minorHAnsi"/>
        </w:rPr>
        <w:t xml:space="preserve"> -</w:t>
      </w:r>
      <w:r w:rsidRPr="001D632A">
        <w:rPr>
          <w:rFonts w:cstheme="minorHAnsi"/>
        </w:rPr>
        <w:t xml:space="preserve"> výmena odpadových vriec v prípade potreby, transport odpadu do určených kontajnerov.</w:t>
      </w:r>
    </w:p>
    <w:p w:rsidR="004A454F" w:rsidRPr="001D632A" w:rsidRDefault="004A454F" w:rsidP="001D632A">
      <w:pPr>
        <w:spacing w:after="0"/>
        <w:jc w:val="both"/>
        <w:rPr>
          <w:rFonts w:cstheme="minorHAnsi"/>
        </w:rPr>
      </w:pPr>
    </w:p>
    <w:p w:rsidR="004A454F" w:rsidRPr="001D632A" w:rsidRDefault="00C06048" w:rsidP="001D632A">
      <w:pPr>
        <w:spacing w:after="0"/>
        <w:jc w:val="both"/>
        <w:rPr>
          <w:rFonts w:cstheme="minorHAnsi"/>
          <w:b/>
        </w:rPr>
      </w:pPr>
      <w:r w:rsidRPr="001D632A">
        <w:rPr>
          <w:rFonts w:cstheme="minorHAnsi"/>
          <w:b/>
        </w:rPr>
        <w:t>Rozsah plnenia: 1</w:t>
      </w:r>
      <w:r w:rsidR="004A454F" w:rsidRPr="001D632A">
        <w:rPr>
          <w:rFonts w:cstheme="minorHAnsi"/>
          <w:b/>
        </w:rPr>
        <w:t xml:space="preserve">x týždenne - každý pondelok v týždni </w:t>
      </w:r>
    </w:p>
    <w:p w:rsidR="00C06048" w:rsidRPr="001D632A" w:rsidRDefault="00C06048" w:rsidP="001D632A">
      <w:pPr>
        <w:pStyle w:val="Odsekzoznamu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vysávanie kobercov na všetkých dostupných miestach aj pod pohyblivým nábytkom,</w:t>
      </w:r>
    </w:p>
    <w:p w:rsidR="00C06048" w:rsidRPr="00D7302C" w:rsidRDefault="00C06048" w:rsidP="001D632A">
      <w:pPr>
        <w:pStyle w:val="Odsekzoznamu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D7302C">
        <w:rPr>
          <w:rFonts w:cstheme="minorHAnsi"/>
        </w:rPr>
        <w:t>kontrola stoličiek a sedacieho nábytku, ich udržiavanie v čistote a</w:t>
      </w:r>
      <w:r w:rsidR="000A13A0" w:rsidRPr="00D7302C">
        <w:rPr>
          <w:rFonts w:cstheme="minorHAnsi"/>
        </w:rPr>
        <w:t> </w:t>
      </w:r>
      <w:r w:rsidRPr="00D7302C">
        <w:rPr>
          <w:rFonts w:cstheme="minorHAnsi"/>
        </w:rPr>
        <w:t>poriadku</w:t>
      </w:r>
      <w:r w:rsidR="00DF24E0" w:rsidRPr="00D7302C">
        <w:rPr>
          <w:rFonts w:cstheme="minorHAnsi"/>
        </w:rPr>
        <w:t xml:space="preserve"> </w:t>
      </w:r>
      <w:r w:rsidR="00D7302C" w:rsidRPr="00D7302C">
        <w:rPr>
          <w:rFonts w:cstheme="minorHAnsi"/>
        </w:rPr>
        <w:t>(p</w:t>
      </w:r>
      <w:r w:rsidR="00DF24E0" w:rsidRPr="00D7302C">
        <w:rPr>
          <w:rFonts w:cstheme="minorHAnsi"/>
        </w:rPr>
        <w:t>odľa potreby</w:t>
      </w:r>
      <w:r w:rsidR="00D7302C" w:rsidRPr="00D7302C">
        <w:rPr>
          <w:rFonts w:cstheme="minorHAnsi"/>
        </w:rPr>
        <w:t>),</w:t>
      </w:r>
    </w:p>
    <w:p w:rsidR="004A454F" w:rsidRPr="001D632A" w:rsidRDefault="000A13A0" w:rsidP="001D632A">
      <w:pPr>
        <w:pStyle w:val="Odsekzoznamu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utieranie prachu vlhkou handrou s dezinfekčným prostriedkom do výšky 1,7 m (stoly, nábytok, odkladacie plochy, pulty, parapetné dosky, vypínače svetla</w:t>
      </w:r>
      <w:r w:rsidR="00FC4F58" w:rsidRPr="001D632A">
        <w:rPr>
          <w:rFonts w:cstheme="minorHAnsi"/>
        </w:rPr>
        <w:t>, el. zásuvky, lišty el. rozvodov, sokle</w:t>
      </w:r>
      <w:r w:rsidRPr="001D632A">
        <w:rPr>
          <w:rFonts w:cstheme="minorHAnsi"/>
        </w:rPr>
        <w:t>) - nie obrazovka, klávesnica, notebook.</w:t>
      </w:r>
    </w:p>
    <w:p w:rsidR="004A454F" w:rsidRPr="001D632A" w:rsidRDefault="004A454F" w:rsidP="001D632A">
      <w:pPr>
        <w:spacing w:after="0"/>
        <w:jc w:val="both"/>
        <w:rPr>
          <w:rFonts w:cstheme="minorHAnsi"/>
        </w:rPr>
      </w:pPr>
    </w:p>
    <w:p w:rsidR="004A454F" w:rsidRPr="001D632A" w:rsidRDefault="00537655" w:rsidP="001D632A">
      <w:pPr>
        <w:spacing w:after="0"/>
        <w:jc w:val="both"/>
        <w:rPr>
          <w:rFonts w:cstheme="minorHAnsi"/>
          <w:b/>
        </w:rPr>
      </w:pPr>
      <w:r w:rsidRPr="001D632A">
        <w:rPr>
          <w:rFonts w:cstheme="minorHAnsi"/>
          <w:b/>
        </w:rPr>
        <w:t>Rozsah plnenia: 1</w:t>
      </w:r>
      <w:r w:rsidR="004A454F" w:rsidRPr="001D632A">
        <w:rPr>
          <w:rFonts w:cstheme="minorHAnsi"/>
          <w:b/>
        </w:rPr>
        <w:t>x mesačne - k prvému pracovnému dňu v mesiaci</w:t>
      </w:r>
    </w:p>
    <w:p w:rsidR="00537655" w:rsidRPr="001D632A" w:rsidRDefault="00537655" w:rsidP="001D632A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</w:rPr>
      </w:pPr>
      <w:r w:rsidRPr="001D632A">
        <w:rPr>
          <w:rFonts w:cstheme="minorHAnsi"/>
        </w:rPr>
        <w:t>čistenie a dezinfekcia dverí s</w:t>
      </w:r>
      <w:r w:rsidR="00F05482" w:rsidRPr="001D632A">
        <w:rPr>
          <w:rFonts w:cstheme="minorHAnsi"/>
        </w:rPr>
        <w:t>o</w:t>
      </w:r>
      <w:r w:rsidRPr="001D632A">
        <w:rPr>
          <w:rFonts w:cstheme="minorHAnsi"/>
        </w:rPr>
        <w:t xml:space="preserve"> zárub</w:t>
      </w:r>
      <w:r w:rsidR="00F05482" w:rsidRPr="001D632A">
        <w:rPr>
          <w:rFonts w:cstheme="minorHAnsi"/>
        </w:rPr>
        <w:t>ňami</w:t>
      </w:r>
      <w:r w:rsidRPr="001D632A">
        <w:rPr>
          <w:rFonts w:cstheme="minorHAnsi"/>
        </w:rPr>
        <w:t xml:space="preserve"> v celom rozsahu,</w:t>
      </w:r>
    </w:p>
    <w:p w:rsidR="004A454F" w:rsidRPr="001D632A" w:rsidRDefault="00F05482" w:rsidP="001D632A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1D632A">
        <w:rPr>
          <w:rFonts w:cstheme="minorHAnsi"/>
        </w:rPr>
        <w:t>utieranie prachu vlhkou handrou s dezinfekčným prostriedkom</w:t>
      </w:r>
      <w:r w:rsidR="004A454F" w:rsidRPr="001D632A">
        <w:rPr>
          <w:rFonts w:cstheme="minorHAnsi"/>
        </w:rPr>
        <w:t xml:space="preserve"> z voľne nedostupných plôch vo výške nad 1</w:t>
      </w:r>
      <w:r w:rsidRPr="001D632A">
        <w:rPr>
          <w:rFonts w:cstheme="minorHAnsi"/>
        </w:rPr>
        <w:t xml:space="preserve">,7 m (odstránenie pavučín z rohov, </w:t>
      </w:r>
      <w:r w:rsidR="00CB6246" w:rsidRPr="001D632A">
        <w:rPr>
          <w:rFonts w:cstheme="minorHAnsi"/>
        </w:rPr>
        <w:t xml:space="preserve">prach zo </w:t>
      </w:r>
      <w:r w:rsidRPr="001D632A">
        <w:rPr>
          <w:rFonts w:cstheme="minorHAnsi"/>
        </w:rPr>
        <w:t>skrine)</w:t>
      </w:r>
      <w:r w:rsidR="00CB6246" w:rsidRPr="001D632A">
        <w:rPr>
          <w:rFonts w:cstheme="minorHAnsi"/>
        </w:rPr>
        <w:t>.</w:t>
      </w:r>
    </w:p>
    <w:p w:rsidR="004A454F" w:rsidRPr="001D632A" w:rsidRDefault="004A454F" w:rsidP="001D632A">
      <w:pPr>
        <w:spacing w:after="0"/>
        <w:jc w:val="both"/>
        <w:rPr>
          <w:rFonts w:cstheme="minorHAnsi"/>
        </w:rPr>
      </w:pPr>
    </w:p>
    <w:p w:rsidR="004A454F" w:rsidRPr="001D632A" w:rsidRDefault="00CB6246" w:rsidP="001D632A">
      <w:pPr>
        <w:spacing w:after="0"/>
        <w:jc w:val="both"/>
        <w:rPr>
          <w:rFonts w:cstheme="minorHAnsi"/>
          <w:b/>
        </w:rPr>
      </w:pPr>
      <w:r w:rsidRPr="001D632A">
        <w:rPr>
          <w:rFonts w:cstheme="minorHAnsi"/>
          <w:b/>
        </w:rPr>
        <w:t xml:space="preserve">Rozsah plnenia: </w:t>
      </w:r>
      <w:r w:rsidR="008E3A3A" w:rsidRPr="001D632A">
        <w:rPr>
          <w:rFonts w:cstheme="minorHAnsi"/>
          <w:b/>
        </w:rPr>
        <w:t>2</w:t>
      </w:r>
      <w:r w:rsidR="004A454F" w:rsidRPr="001D632A">
        <w:rPr>
          <w:rFonts w:cstheme="minorHAnsi"/>
          <w:b/>
        </w:rPr>
        <w:t xml:space="preserve">x </w:t>
      </w:r>
      <w:r w:rsidR="008E3A3A" w:rsidRPr="001D632A">
        <w:rPr>
          <w:rFonts w:cstheme="minorHAnsi"/>
          <w:b/>
        </w:rPr>
        <w:t>ročne</w:t>
      </w:r>
      <w:r w:rsidR="004A454F" w:rsidRPr="001D632A">
        <w:rPr>
          <w:rFonts w:cstheme="minorHAnsi"/>
          <w:b/>
        </w:rPr>
        <w:t xml:space="preserve"> - k prvému pracovnému dňu v príslušnom </w:t>
      </w:r>
      <w:r w:rsidR="008E3A3A" w:rsidRPr="001D632A">
        <w:rPr>
          <w:rFonts w:cstheme="minorHAnsi"/>
          <w:b/>
        </w:rPr>
        <w:t>polroku</w:t>
      </w:r>
    </w:p>
    <w:p w:rsidR="008E3A3A" w:rsidRPr="001D632A" w:rsidRDefault="004A454F" w:rsidP="001D632A">
      <w:pPr>
        <w:pStyle w:val="Odsekzoznamu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čistenie a ošetrenie nábytku prostriedkom na nábytok,</w:t>
      </w:r>
    </w:p>
    <w:p w:rsidR="008E3A3A" w:rsidRPr="001D632A" w:rsidRDefault="00CB6246" w:rsidP="001D632A">
      <w:pPr>
        <w:pStyle w:val="Odsekzoznamu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umývanie vykurovacích telies ÚK bez demontáže</w:t>
      </w:r>
      <w:r w:rsidR="004A454F" w:rsidRPr="001D632A">
        <w:rPr>
          <w:rFonts w:cstheme="minorHAnsi"/>
        </w:rPr>
        <w:t>,</w:t>
      </w:r>
    </w:p>
    <w:p w:rsidR="00B018B4" w:rsidRPr="007E69B3" w:rsidRDefault="004A454F" w:rsidP="007E69B3">
      <w:pPr>
        <w:pStyle w:val="Odsekzoznamu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čistenie a ošetrenie interiérových drevených dverí vhodným prostriedkom</w:t>
      </w:r>
      <w:r w:rsidR="008E3A3A" w:rsidRPr="001D632A">
        <w:rPr>
          <w:rFonts w:cstheme="minorHAnsi"/>
        </w:rPr>
        <w:t>,</w:t>
      </w:r>
    </w:p>
    <w:p w:rsidR="00D90C6E" w:rsidRPr="001D632A" w:rsidRDefault="00D90C6E" w:rsidP="001D632A">
      <w:p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 xml:space="preserve"> </w:t>
      </w:r>
    </w:p>
    <w:p w:rsidR="002B27B8" w:rsidRPr="001D632A" w:rsidRDefault="00540F8A" w:rsidP="001D632A">
      <w:pPr>
        <w:pStyle w:val="Odsekzoznamu"/>
        <w:numPr>
          <w:ilvl w:val="1"/>
          <w:numId w:val="18"/>
        </w:numPr>
        <w:spacing w:after="0"/>
        <w:jc w:val="both"/>
        <w:rPr>
          <w:rFonts w:cstheme="minorHAnsi"/>
          <w:b/>
        </w:rPr>
      </w:pPr>
      <w:r w:rsidRPr="001D632A">
        <w:rPr>
          <w:rFonts w:cstheme="minorHAnsi"/>
          <w:b/>
        </w:rPr>
        <w:t xml:space="preserve">Chodby, </w:t>
      </w:r>
      <w:r w:rsidR="002B27B8" w:rsidRPr="001D632A">
        <w:rPr>
          <w:rFonts w:cstheme="minorHAnsi"/>
          <w:b/>
        </w:rPr>
        <w:t>schodi</w:t>
      </w:r>
      <w:r w:rsidR="00BB13C2" w:rsidRPr="001D632A">
        <w:rPr>
          <w:rFonts w:cstheme="minorHAnsi"/>
          <w:b/>
        </w:rPr>
        <w:t>ská, výťah</w:t>
      </w:r>
    </w:p>
    <w:p w:rsidR="002B27B8" w:rsidRPr="001D632A" w:rsidRDefault="002B27B8" w:rsidP="001D632A">
      <w:pPr>
        <w:spacing w:after="0"/>
        <w:jc w:val="both"/>
        <w:rPr>
          <w:rFonts w:cstheme="minorHAnsi"/>
          <w:u w:val="single"/>
        </w:rPr>
      </w:pPr>
      <w:r w:rsidRPr="001D632A">
        <w:rPr>
          <w:rFonts w:cstheme="minorHAnsi"/>
          <w:u w:val="single"/>
        </w:rPr>
        <w:t>Výmera a špecifikácia upratovaných plôch:</w:t>
      </w:r>
    </w:p>
    <w:tbl>
      <w:tblPr>
        <w:tblW w:w="6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41"/>
        <w:gridCol w:w="1183"/>
        <w:gridCol w:w="736"/>
        <w:gridCol w:w="1022"/>
        <w:gridCol w:w="1154"/>
      </w:tblGrid>
      <w:tr w:rsidR="00DF24E0" w:rsidRPr="001E09C4" w:rsidTr="001E09C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24E0" w:rsidRPr="001E09C4" w:rsidRDefault="00DF24E0" w:rsidP="00DF2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24E0" w:rsidRPr="003A2EEE" w:rsidRDefault="00DF24E0" w:rsidP="00DF2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Lazaretská</w:t>
            </w: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26</w:t>
            </w:r>
          </w:p>
        </w:tc>
        <w:tc>
          <w:tcPr>
            <w:tcW w:w="21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24E0" w:rsidRPr="003A2EEE" w:rsidRDefault="00DF24E0" w:rsidP="00DF2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Dunajsk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á</w:t>
            </w: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68</w:t>
            </w:r>
          </w:p>
        </w:tc>
      </w:tr>
      <w:tr w:rsidR="001E09C4" w:rsidRPr="001E09C4" w:rsidTr="001E09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koberec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0B5BFF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dlažb</w:t>
            </w: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PVC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0B5BFF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dlažb</w:t>
            </w: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koberec</w:t>
            </w:r>
          </w:p>
        </w:tc>
      </w:tr>
      <w:tr w:rsidR="001E09C4" w:rsidRPr="001E09C4" w:rsidTr="001E09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1. PP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18,48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33,64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</w:tr>
      <w:tr w:rsidR="001E09C4" w:rsidRPr="001E09C4" w:rsidTr="001E09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1. NP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23,79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11,46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  <w:r w:rsidR="00C005F9">
              <w:rPr>
                <w:rFonts w:ascii="Calibri" w:eastAsia="Times New Roman" w:hAnsi="Calibri" w:cs="Calibri"/>
                <w:color w:val="000000"/>
                <w:lang w:eastAsia="sk-SK"/>
              </w:rPr>
              <w:t>6,</w:t>
            </w: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  <w:r w:rsidR="00C005F9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</w:tr>
      <w:tr w:rsidR="001E09C4" w:rsidRPr="001E09C4" w:rsidTr="001E09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2. NP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48,09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13,33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C005F9" w:rsidP="00C00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115</w:t>
            </w:r>
            <w:r w:rsidR="001E09C4"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31,6</w:t>
            </w:r>
          </w:p>
        </w:tc>
      </w:tr>
      <w:tr w:rsidR="001E09C4" w:rsidRPr="001E09C4" w:rsidTr="001E09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3. NP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40,81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13,33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C005F9" w:rsidP="00C00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115</w:t>
            </w: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31,6</w:t>
            </w:r>
          </w:p>
        </w:tc>
      </w:tr>
      <w:tr w:rsidR="001E09C4" w:rsidRPr="001E09C4" w:rsidTr="001E09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4. NP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57,77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13,33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C005F9" w:rsidP="00C00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115</w:t>
            </w: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49,69</w:t>
            </w:r>
          </w:p>
        </w:tc>
      </w:tr>
      <w:tr w:rsidR="001E09C4" w:rsidRPr="001E09C4" w:rsidTr="001E09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5. NP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57,77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13,33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C005F9" w:rsidP="00C00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116</w:t>
            </w: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35,3</w:t>
            </w:r>
          </w:p>
        </w:tc>
      </w:tr>
      <w:tr w:rsidR="001E09C4" w:rsidRPr="001E09C4" w:rsidTr="001E09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6. NP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52,93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28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</w:tr>
      <w:tr w:rsidR="001E09C4" w:rsidRPr="001E09C4" w:rsidTr="001E09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Spolu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257,37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95,59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45,1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EC4" w:rsidRPr="001E09C4" w:rsidRDefault="00345EC4" w:rsidP="00345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586,22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148,19</w:t>
            </w:r>
          </w:p>
        </w:tc>
      </w:tr>
      <w:tr w:rsidR="001E09C4" w:rsidRPr="001E09C4" w:rsidTr="001E09C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09C4" w:rsidRPr="001E09C4" w:rsidRDefault="001E09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E09C4">
              <w:rPr>
                <w:rFonts w:ascii="Calibri" w:eastAsia="Times New Roman" w:hAnsi="Calibri" w:cs="Calibri"/>
                <w:color w:val="000000"/>
                <w:lang w:eastAsia="sk-SK"/>
              </w:rPr>
              <w:t>Celkom spolu: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C4" w:rsidRPr="001E09C4" w:rsidRDefault="00345EC4" w:rsidP="001E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875,1</w:t>
            </w:r>
            <w:r w:rsidR="001E09C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</w:t>
            </w:r>
            <w:r w:rsidR="001E09C4" w:rsidRPr="001E09C4">
              <w:rPr>
                <w:rFonts w:ascii="Calibri" w:eastAsia="Times New Roman" w:hAnsi="Calibri" w:cs="Calibri"/>
                <w:color w:val="000000"/>
                <w:vertAlign w:val="superscript"/>
                <w:lang w:eastAsia="sk-SK"/>
              </w:rPr>
              <w:t>2</w:t>
            </w:r>
          </w:p>
        </w:tc>
      </w:tr>
    </w:tbl>
    <w:p w:rsidR="002B27B8" w:rsidRPr="001D632A" w:rsidRDefault="002B27B8" w:rsidP="001D632A">
      <w:pPr>
        <w:spacing w:after="0"/>
        <w:jc w:val="both"/>
        <w:rPr>
          <w:rFonts w:cstheme="minorHAnsi"/>
        </w:rPr>
      </w:pPr>
    </w:p>
    <w:p w:rsidR="002B27B8" w:rsidRPr="001D632A" w:rsidRDefault="002B27B8" w:rsidP="001D632A">
      <w:pPr>
        <w:spacing w:after="0"/>
        <w:jc w:val="both"/>
        <w:rPr>
          <w:rFonts w:cstheme="minorHAnsi"/>
          <w:u w:val="single"/>
        </w:rPr>
      </w:pPr>
      <w:r w:rsidRPr="001D632A">
        <w:rPr>
          <w:rFonts w:cstheme="minorHAnsi"/>
          <w:u w:val="single"/>
        </w:rPr>
        <w:t>Frekvencia a špecifikácia požadovaných služieb:</w:t>
      </w:r>
    </w:p>
    <w:p w:rsidR="002B27B8" w:rsidRPr="001D632A" w:rsidRDefault="002B27B8" w:rsidP="001D632A">
      <w:pPr>
        <w:spacing w:after="0"/>
        <w:jc w:val="both"/>
        <w:rPr>
          <w:rFonts w:cstheme="minorHAnsi"/>
          <w:b/>
        </w:rPr>
      </w:pPr>
      <w:r w:rsidRPr="001D632A">
        <w:rPr>
          <w:rFonts w:cstheme="minorHAnsi"/>
          <w:b/>
        </w:rPr>
        <w:t>Rozsah plnenia: 5x týždenne (pondelok - piatok)</w:t>
      </w:r>
    </w:p>
    <w:p w:rsidR="00AE1D38" w:rsidRPr="001D632A" w:rsidRDefault="00AE1D38" w:rsidP="001D632A">
      <w:pPr>
        <w:pStyle w:val="Odsekzoznamu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 xml:space="preserve">vysypanie odpadkového koša vrátane výmeny </w:t>
      </w:r>
      <w:r w:rsidR="00D7302C">
        <w:rPr>
          <w:rFonts w:cstheme="minorHAnsi"/>
        </w:rPr>
        <w:t>zničeného</w:t>
      </w:r>
      <w:r w:rsidR="00D7302C" w:rsidRPr="001D632A">
        <w:rPr>
          <w:rFonts w:cstheme="minorHAnsi"/>
        </w:rPr>
        <w:t xml:space="preserve"> </w:t>
      </w:r>
      <w:r w:rsidRPr="001D632A">
        <w:rPr>
          <w:rFonts w:cstheme="minorHAnsi"/>
        </w:rPr>
        <w:t>odpadového vrecka a likvidácia odpadu v zbernej nádobe (kontajneri) na komunálny odpad,</w:t>
      </w:r>
    </w:p>
    <w:p w:rsidR="00AE1D38" w:rsidRPr="001D632A" w:rsidRDefault="00AE1D38" w:rsidP="001D632A">
      <w:pPr>
        <w:pStyle w:val="Odsekzoznamu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vysypanie nádob na separovaný odpad do zberných nádob (kontajnerov) na separovaný odpad podľa druhu/označenia (papier, sklo, plasty osobitne), v prípade krabíc je potrebné ich rozloženie,</w:t>
      </w:r>
    </w:p>
    <w:p w:rsidR="00AE1D38" w:rsidRPr="001D632A" w:rsidRDefault="002B27B8" w:rsidP="001D632A">
      <w:pPr>
        <w:pStyle w:val="Odsekzoznamu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dezinfekčné umývanie podláh (PVC, kamenina) vrátane soklov a prahov dverí dezinfekčným prostriedkom</w:t>
      </w:r>
      <w:r w:rsidR="00AE1D38" w:rsidRPr="001D632A">
        <w:rPr>
          <w:rFonts w:cstheme="minorHAnsi"/>
        </w:rPr>
        <w:t>,</w:t>
      </w:r>
    </w:p>
    <w:p w:rsidR="002B27B8" w:rsidRPr="001D632A" w:rsidRDefault="00AE1D38" w:rsidP="001D632A">
      <w:pPr>
        <w:pStyle w:val="Odsekzoznamu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lastRenderedPageBreak/>
        <w:t>očistenie a leštenie dverí na miestach častého dotyku od odtlačkov, prípadne iného znečistenia.</w:t>
      </w:r>
    </w:p>
    <w:p w:rsidR="002B27B8" w:rsidRPr="001D632A" w:rsidRDefault="002B27B8" w:rsidP="001D632A">
      <w:pPr>
        <w:spacing w:after="0"/>
        <w:jc w:val="both"/>
        <w:rPr>
          <w:rFonts w:cstheme="minorHAnsi"/>
        </w:rPr>
      </w:pPr>
    </w:p>
    <w:p w:rsidR="00AE1D38" w:rsidRPr="001D632A" w:rsidRDefault="00AE1D38" w:rsidP="001D632A">
      <w:pPr>
        <w:spacing w:after="0"/>
        <w:jc w:val="both"/>
        <w:rPr>
          <w:rFonts w:cstheme="minorHAnsi"/>
          <w:b/>
        </w:rPr>
      </w:pPr>
      <w:r w:rsidRPr="001D632A">
        <w:rPr>
          <w:rFonts w:cstheme="minorHAnsi"/>
          <w:b/>
        </w:rPr>
        <w:t>Rozsah plnenia: 3x týždenne (pondelok, streda, piatok)</w:t>
      </w:r>
    </w:p>
    <w:p w:rsidR="00AE1D38" w:rsidRPr="001D632A" w:rsidRDefault="00AE1D38" w:rsidP="001D632A">
      <w:pPr>
        <w:pStyle w:val="Odsekzoznamu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 xml:space="preserve">vyprázdnenie </w:t>
      </w:r>
      <w:proofErr w:type="spellStart"/>
      <w:r w:rsidRPr="001D632A">
        <w:rPr>
          <w:rFonts w:cstheme="minorHAnsi"/>
        </w:rPr>
        <w:t>skartovačiek</w:t>
      </w:r>
      <w:proofErr w:type="spellEnd"/>
      <w:r w:rsidRPr="001D632A">
        <w:rPr>
          <w:rFonts w:cstheme="minorHAnsi"/>
        </w:rPr>
        <w:t xml:space="preserve"> - výmena odpadových vriec v prípade potreby, transport odpadu do určených kontajnerov</w:t>
      </w:r>
      <w:r w:rsidR="00540F8A" w:rsidRPr="001D632A">
        <w:rPr>
          <w:rFonts w:cstheme="minorHAnsi"/>
        </w:rPr>
        <w:t>,</w:t>
      </w:r>
    </w:p>
    <w:p w:rsidR="00AE1D38" w:rsidRPr="001D632A" w:rsidRDefault="00AE1D38" w:rsidP="001D632A">
      <w:pPr>
        <w:pStyle w:val="Odsekzoznamu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 xml:space="preserve">preleštenie </w:t>
      </w:r>
      <w:r w:rsidR="00540F8A" w:rsidRPr="001D632A">
        <w:rPr>
          <w:rFonts w:cstheme="minorHAnsi"/>
        </w:rPr>
        <w:t xml:space="preserve">dverí, kabíny a </w:t>
      </w:r>
      <w:r w:rsidRPr="001D632A">
        <w:rPr>
          <w:rFonts w:cstheme="minorHAnsi"/>
        </w:rPr>
        <w:t>zrkadiel vo výťahu.</w:t>
      </w:r>
    </w:p>
    <w:p w:rsidR="00AE1D38" w:rsidRPr="001D632A" w:rsidRDefault="00AE1D38" w:rsidP="001D632A">
      <w:pPr>
        <w:spacing w:after="0"/>
        <w:jc w:val="both"/>
        <w:rPr>
          <w:rFonts w:cstheme="minorHAnsi"/>
        </w:rPr>
      </w:pPr>
    </w:p>
    <w:p w:rsidR="002B27B8" w:rsidRPr="001D632A" w:rsidRDefault="00AE1D38" w:rsidP="001D632A">
      <w:pPr>
        <w:spacing w:after="0"/>
        <w:jc w:val="both"/>
        <w:rPr>
          <w:rFonts w:cstheme="minorHAnsi"/>
          <w:b/>
        </w:rPr>
      </w:pPr>
      <w:r w:rsidRPr="001D632A">
        <w:rPr>
          <w:rFonts w:cstheme="minorHAnsi"/>
          <w:b/>
        </w:rPr>
        <w:t>Rozsah plnenia: 1</w:t>
      </w:r>
      <w:r w:rsidR="002B27B8" w:rsidRPr="001D632A">
        <w:rPr>
          <w:rFonts w:cstheme="minorHAnsi"/>
          <w:b/>
        </w:rPr>
        <w:t>x týždenne – každý pondelok v týždni</w:t>
      </w:r>
    </w:p>
    <w:p w:rsidR="00BB13C2" w:rsidRDefault="00BB13C2" w:rsidP="001D632A">
      <w:pPr>
        <w:pStyle w:val="Odsekzoznamu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 xml:space="preserve">umývanie </w:t>
      </w:r>
      <w:proofErr w:type="spellStart"/>
      <w:r w:rsidRPr="001D632A">
        <w:rPr>
          <w:rFonts w:cstheme="minorHAnsi"/>
        </w:rPr>
        <w:t>madiel</w:t>
      </w:r>
      <w:proofErr w:type="spellEnd"/>
      <w:r w:rsidRPr="001D632A">
        <w:rPr>
          <w:rFonts w:cstheme="minorHAnsi"/>
        </w:rPr>
        <w:t xml:space="preserve"> a</w:t>
      </w:r>
      <w:r w:rsidR="00540F8A" w:rsidRPr="001D632A">
        <w:rPr>
          <w:rFonts w:cstheme="minorHAnsi"/>
        </w:rPr>
        <w:t> </w:t>
      </w:r>
      <w:r w:rsidRPr="001D632A">
        <w:rPr>
          <w:rFonts w:cstheme="minorHAnsi"/>
        </w:rPr>
        <w:t>zábradlí</w:t>
      </w:r>
      <w:r w:rsidR="00540F8A" w:rsidRPr="001D632A">
        <w:rPr>
          <w:rFonts w:cstheme="minorHAnsi"/>
        </w:rPr>
        <w:t>,</w:t>
      </w:r>
    </w:p>
    <w:p w:rsidR="005076E5" w:rsidRPr="001D632A" w:rsidRDefault="005076E5" w:rsidP="001D632A">
      <w:pPr>
        <w:pStyle w:val="Odsekzoznamu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kontrola stoličiek a sedacieho nábytku, ich udržiavanie v čistote a</w:t>
      </w:r>
      <w:r>
        <w:rPr>
          <w:rFonts w:cstheme="minorHAnsi"/>
        </w:rPr>
        <w:t> </w:t>
      </w:r>
      <w:r w:rsidRPr="001D632A">
        <w:rPr>
          <w:rFonts w:cstheme="minorHAnsi"/>
        </w:rPr>
        <w:t>poriadku</w:t>
      </w:r>
      <w:r>
        <w:rPr>
          <w:rFonts w:cstheme="minorHAnsi"/>
        </w:rPr>
        <w:t xml:space="preserve"> </w:t>
      </w:r>
      <w:r w:rsidRPr="00D7302C">
        <w:rPr>
          <w:rFonts w:cstheme="minorHAnsi"/>
        </w:rPr>
        <w:t>(podľa potreby)</w:t>
      </w:r>
      <w:r w:rsidRPr="001D632A">
        <w:rPr>
          <w:rFonts w:cstheme="minorHAnsi"/>
        </w:rPr>
        <w:t>,</w:t>
      </w:r>
    </w:p>
    <w:p w:rsidR="00540F8A" w:rsidRPr="001D632A" w:rsidRDefault="00540F8A" w:rsidP="001D632A">
      <w:pPr>
        <w:pStyle w:val="Odsekzoznamu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vysávanie kobercov na všetkých dostupných miestach aj pod pohyblivým nábytkom,</w:t>
      </w:r>
    </w:p>
    <w:p w:rsidR="002B27B8" w:rsidRPr="001D632A" w:rsidRDefault="00BB13C2" w:rsidP="001D632A">
      <w:pPr>
        <w:pStyle w:val="Odsekzoznamu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utieranie prachu vlhkou handrou s dezinfekčným prostriedkom</w:t>
      </w:r>
      <w:r w:rsidR="00540F8A" w:rsidRPr="001D632A">
        <w:rPr>
          <w:rFonts w:cstheme="minorHAnsi"/>
        </w:rPr>
        <w:t xml:space="preserve"> do výšky 1,7 m </w:t>
      </w:r>
      <w:r w:rsidR="002B27B8" w:rsidRPr="001D632A">
        <w:rPr>
          <w:rFonts w:cstheme="minorHAnsi"/>
        </w:rPr>
        <w:t>z voľne dostupných predmetov (dekoratívne predmety</w:t>
      </w:r>
      <w:r w:rsidR="00540F8A" w:rsidRPr="001D632A">
        <w:rPr>
          <w:rFonts w:cstheme="minorHAnsi"/>
        </w:rPr>
        <w:t xml:space="preserve">, </w:t>
      </w:r>
      <w:r w:rsidR="002B27B8" w:rsidRPr="001D632A">
        <w:rPr>
          <w:rFonts w:cstheme="minorHAnsi"/>
        </w:rPr>
        <w:t>hasiace prístroje a prípa</w:t>
      </w:r>
      <w:r w:rsidR="00540F8A" w:rsidRPr="001D632A">
        <w:rPr>
          <w:rFonts w:cstheme="minorHAnsi"/>
        </w:rPr>
        <w:t xml:space="preserve">dne iné voľne dostupné predmety, </w:t>
      </w:r>
      <w:r w:rsidR="002B27B8" w:rsidRPr="001D632A">
        <w:rPr>
          <w:rFonts w:cstheme="minorHAnsi"/>
        </w:rPr>
        <w:t>vrch turnik</w:t>
      </w:r>
      <w:r w:rsidR="00540F8A" w:rsidRPr="001D632A">
        <w:rPr>
          <w:rFonts w:cstheme="minorHAnsi"/>
        </w:rPr>
        <w:t xml:space="preserve">etu, rám </w:t>
      </w:r>
      <w:proofErr w:type="spellStart"/>
      <w:r w:rsidR="00540F8A" w:rsidRPr="001D632A">
        <w:rPr>
          <w:rFonts w:cstheme="minorHAnsi"/>
        </w:rPr>
        <w:t>vitrážových</w:t>
      </w:r>
      <w:proofErr w:type="spellEnd"/>
      <w:r w:rsidR="00540F8A" w:rsidRPr="001D632A">
        <w:rPr>
          <w:rFonts w:cstheme="minorHAnsi"/>
        </w:rPr>
        <w:t xml:space="preserve"> okien, stoly, nábytok, odkladacie plochy, pulty, parapetné dosky, vypínače svetla, el. zásuvky, lišty el. rozvodov, sokle</w:t>
      </w:r>
      <w:r w:rsidR="002B27B8" w:rsidRPr="001D632A">
        <w:rPr>
          <w:rFonts w:cstheme="minorHAnsi"/>
        </w:rPr>
        <w:t>).</w:t>
      </w:r>
    </w:p>
    <w:p w:rsidR="002B27B8" w:rsidRPr="001D632A" w:rsidRDefault="002B27B8" w:rsidP="001D632A">
      <w:pPr>
        <w:spacing w:after="0"/>
        <w:jc w:val="both"/>
        <w:rPr>
          <w:rFonts w:cstheme="minorHAnsi"/>
        </w:rPr>
      </w:pPr>
    </w:p>
    <w:p w:rsidR="002B27B8" w:rsidRPr="001D632A" w:rsidRDefault="00540F8A" w:rsidP="001D632A">
      <w:pPr>
        <w:spacing w:after="0"/>
        <w:jc w:val="both"/>
        <w:rPr>
          <w:rFonts w:cstheme="minorHAnsi"/>
          <w:b/>
        </w:rPr>
      </w:pPr>
      <w:r w:rsidRPr="001D632A">
        <w:rPr>
          <w:rFonts w:cstheme="minorHAnsi"/>
          <w:b/>
        </w:rPr>
        <w:t>Rozsah plnenia: 1</w:t>
      </w:r>
      <w:r w:rsidR="002B27B8" w:rsidRPr="001D632A">
        <w:rPr>
          <w:rFonts w:cstheme="minorHAnsi"/>
          <w:b/>
        </w:rPr>
        <w:t>x mesačne – k prvému pracovnému dňu v mesiaci</w:t>
      </w:r>
    </w:p>
    <w:p w:rsidR="00540F8A" w:rsidRPr="001D632A" w:rsidRDefault="00540F8A" w:rsidP="001D632A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1D632A">
        <w:rPr>
          <w:rFonts w:cstheme="minorHAnsi"/>
        </w:rPr>
        <w:t>čistenie a dezinfekcia dverí so zárubňami v celom rozsahu,</w:t>
      </w:r>
    </w:p>
    <w:p w:rsidR="002B27B8" w:rsidRPr="001D632A" w:rsidRDefault="00540F8A" w:rsidP="001D632A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1D632A">
        <w:rPr>
          <w:rFonts w:cstheme="minorHAnsi"/>
        </w:rPr>
        <w:t>utieranie prachu vlhkou handrou s dezinfekčným prostriedkom z voľne nedostupných plôch vo výške nad 1,7 m (odstránenie pavučín z rohov, prach zo skrine)</w:t>
      </w:r>
      <w:r w:rsidR="002B27B8" w:rsidRPr="001D632A">
        <w:rPr>
          <w:rFonts w:cstheme="minorHAnsi"/>
        </w:rPr>
        <w:t>.</w:t>
      </w:r>
    </w:p>
    <w:p w:rsidR="009F536F" w:rsidRPr="001D632A" w:rsidRDefault="009F536F" w:rsidP="001D632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9F536F" w:rsidRPr="001D632A" w:rsidRDefault="009F536F" w:rsidP="001D632A">
      <w:pPr>
        <w:spacing w:after="0"/>
        <w:jc w:val="both"/>
        <w:rPr>
          <w:rFonts w:cstheme="minorHAnsi"/>
          <w:b/>
        </w:rPr>
      </w:pPr>
      <w:r w:rsidRPr="001D632A">
        <w:rPr>
          <w:rFonts w:cstheme="minorHAnsi"/>
          <w:b/>
        </w:rPr>
        <w:t>Rozsah plnenia: 2x ročne - k prvému pracovnému dňu v príslušnom polroku</w:t>
      </w:r>
    </w:p>
    <w:p w:rsidR="009F536F" w:rsidRPr="001D632A" w:rsidRDefault="009F536F" w:rsidP="001D632A">
      <w:pPr>
        <w:pStyle w:val="Odsekzoznamu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čistenie a ošetrenie nábytku prostriedkom na nábytok,</w:t>
      </w:r>
    </w:p>
    <w:p w:rsidR="009F536F" w:rsidRPr="001D632A" w:rsidRDefault="009F536F" w:rsidP="001D632A">
      <w:pPr>
        <w:pStyle w:val="Odsekzoznamu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čistenie a ošetrenie interiérových drevených dverí vhodným prostriedkom,</w:t>
      </w:r>
    </w:p>
    <w:p w:rsidR="009F536F" w:rsidRPr="001D632A" w:rsidRDefault="009F536F" w:rsidP="001D632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9F536F" w:rsidRPr="001D632A" w:rsidRDefault="009F536F" w:rsidP="001D632A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</w:rPr>
      </w:pPr>
      <w:r w:rsidRPr="001D632A">
        <w:rPr>
          <w:rFonts w:cstheme="minorHAnsi"/>
          <w:b/>
        </w:rPr>
        <w:t>Hlavný vstup - vestibul, recepcia, podateľňa</w:t>
      </w:r>
    </w:p>
    <w:p w:rsidR="00B97C8C" w:rsidRDefault="009F536F" w:rsidP="001D632A">
      <w:pPr>
        <w:spacing w:after="0"/>
        <w:jc w:val="both"/>
        <w:rPr>
          <w:rFonts w:cstheme="minorHAnsi"/>
          <w:u w:val="single"/>
        </w:rPr>
      </w:pPr>
      <w:r w:rsidRPr="001D632A">
        <w:rPr>
          <w:rFonts w:cstheme="minorHAnsi"/>
          <w:u w:val="single"/>
        </w:rPr>
        <w:t>Výmera a špecifikácia upratovaných plôch:</w:t>
      </w:r>
    </w:p>
    <w:tbl>
      <w:tblPr>
        <w:tblW w:w="456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23"/>
        <w:gridCol w:w="963"/>
        <w:gridCol w:w="963"/>
      </w:tblGrid>
      <w:tr w:rsidR="00BF503F" w:rsidRPr="00BF503F" w:rsidTr="00BF503F">
        <w:trPr>
          <w:trHeight w:val="315"/>
        </w:trPr>
        <w:tc>
          <w:tcPr>
            <w:tcW w:w="2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03F" w:rsidRPr="00BF503F" w:rsidRDefault="00DF24E0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Lazaretská</w:t>
            </w:r>
            <w:r w:rsidR="00BF503F"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3F" w:rsidRPr="00BF503F" w:rsidRDefault="00BF503F" w:rsidP="00BF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3F" w:rsidRPr="00BF503F" w:rsidRDefault="00BF503F" w:rsidP="00BF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F503F" w:rsidRPr="00BF503F" w:rsidTr="00BF503F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3F" w:rsidRPr="00BF503F" w:rsidRDefault="00BF503F" w:rsidP="00BF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03F" w:rsidRPr="00BF503F" w:rsidRDefault="00BF503F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PVC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503F" w:rsidRPr="00BF503F" w:rsidRDefault="000B5BFF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dlažb</w:t>
            </w: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BF503F"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/kamenina</w:t>
            </w:r>
          </w:p>
        </w:tc>
      </w:tr>
      <w:tr w:rsidR="00BF503F" w:rsidRPr="00BF503F" w:rsidTr="00BF503F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03F" w:rsidRPr="00BF503F" w:rsidRDefault="00BF503F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1. NP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03F" w:rsidRPr="00BF503F" w:rsidRDefault="00BF503F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21,47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503F" w:rsidRPr="00BF503F" w:rsidRDefault="00BF503F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61,27</w:t>
            </w:r>
          </w:p>
        </w:tc>
      </w:tr>
      <w:tr w:rsidR="00BF503F" w:rsidRPr="00BF503F" w:rsidTr="00BF503F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3F" w:rsidRPr="00BF503F" w:rsidRDefault="00BF503F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503F" w:rsidRPr="00BF503F" w:rsidRDefault="00BF503F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Celkom spolu: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03F" w:rsidRPr="00BF503F" w:rsidRDefault="00BF503F" w:rsidP="00BF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82,74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</w:t>
            </w:r>
            <w:r w:rsidRPr="00BF503F">
              <w:rPr>
                <w:rFonts w:ascii="Calibri" w:eastAsia="Times New Roman" w:hAnsi="Calibri" w:cs="Calibri"/>
                <w:color w:val="000000"/>
                <w:vertAlign w:val="superscript"/>
                <w:lang w:eastAsia="sk-SK"/>
              </w:rPr>
              <w:t>2</w:t>
            </w:r>
          </w:p>
        </w:tc>
      </w:tr>
    </w:tbl>
    <w:p w:rsidR="00B97C8C" w:rsidRDefault="00B97C8C" w:rsidP="001D632A">
      <w:pPr>
        <w:spacing w:after="0"/>
        <w:jc w:val="both"/>
        <w:rPr>
          <w:rFonts w:cstheme="minorHAnsi"/>
          <w:u w:val="single"/>
        </w:rPr>
      </w:pPr>
    </w:p>
    <w:p w:rsidR="009F536F" w:rsidRPr="001D632A" w:rsidRDefault="009F536F" w:rsidP="001D632A">
      <w:pPr>
        <w:spacing w:after="0"/>
        <w:jc w:val="both"/>
        <w:rPr>
          <w:rFonts w:cstheme="minorHAnsi"/>
          <w:u w:val="single"/>
        </w:rPr>
      </w:pPr>
      <w:r w:rsidRPr="001D632A">
        <w:rPr>
          <w:rFonts w:cstheme="minorHAnsi"/>
          <w:u w:val="single"/>
        </w:rPr>
        <w:t>Frekvencia a špecifikácia požadovaných služieb:</w:t>
      </w:r>
    </w:p>
    <w:p w:rsidR="009F536F" w:rsidRPr="001D632A" w:rsidRDefault="009F536F" w:rsidP="001D632A">
      <w:pPr>
        <w:spacing w:after="0"/>
        <w:jc w:val="both"/>
        <w:rPr>
          <w:rFonts w:cstheme="minorHAnsi"/>
          <w:b/>
        </w:rPr>
      </w:pPr>
      <w:r w:rsidRPr="001D632A">
        <w:rPr>
          <w:rFonts w:cstheme="minorHAnsi"/>
          <w:b/>
        </w:rPr>
        <w:t>Rozsah plnenia: 5x týždenne (pondelok - piatok)</w:t>
      </w:r>
    </w:p>
    <w:p w:rsidR="009F536F" w:rsidRPr="001D632A" w:rsidRDefault="009F536F" w:rsidP="001D632A">
      <w:pPr>
        <w:pStyle w:val="Odsekzoznamu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 xml:space="preserve">vysypanie odpadkového koša vrátane výmeny </w:t>
      </w:r>
      <w:r w:rsidR="00D7302C">
        <w:rPr>
          <w:rFonts w:cstheme="minorHAnsi"/>
        </w:rPr>
        <w:t>zničeného</w:t>
      </w:r>
      <w:r w:rsidR="00D7302C" w:rsidRPr="001D632A">
        <w:rPr>
          <w:rFonts w:cstheme="minorHAnsi"/>
        </w:rPr>
        <w:t xml:space="preserve"> </w:t>
      </w:r>
      <w:r w:rsidRPr="001D632A">
        <w:rPr>
          <w:rFonts w:cstheme="minorHAnsi"/>
        </w:rPr>
        <w:t>odpadového vrecka a likvidácia odpadu v zbernej nádobe (kontajneri) na komunálny odpad,</w:t>
      </w:r>
    </w:p>
    <w:p w:rsidR="004822E0" w:rsidRPr="001D632A" w:rsidRDefault="004822E0" w:rsidP="001D632A">
      <w:pPr>
        <w:pStyle w:val="Odsekzoznamu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vysávanie vstupných rohoží</w:t>
      </w:r>
    </w:p>
    <w:p w:rsidR="009F536F" w:rsidRPr="001D632A" w:rsidRDefault="009F536F" w:rsidP="001D632A">
      <w:pPr>
        <w:pStyle w:val="Odsekzoznamu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dezinfekčné umývanie podláh (PVC, kamenina) vrátane soklov a prahov dverí dezinfekčným prostriedkom,</w:t>
      </w:r>
    </w:p>
    <w:p w:rsidR="004822E0" w:rsidRPr="001D632A" w:rsidRDefault="009F536F" w:rsidP="001D632A">
      <w:pPr>
        <w:pStyle w:val="Odsekzoznamu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očistenie a leštenie dverí na miestach častého dotyku od odtlačkov, prípadne iného znečistenia</w:t>
      </w:r>
      <w:r w:rsidR="004822E0" w:rsidRPr="001D632A">
        <w:rPr>
          <w:rFonts w:cstheme="minorHAnsi"/>
        </w:rPr>
        <w:t>,</w:t>
      </w:r>
    </w:p>
    <w:p w:rsidR="009F536F" w:rsidRPr="001D632A" w:rsidRDefault="004822E0" w:rsidP="001D632A">
      <w:pPr>
        <w:pStyle w:val="Odsekzoznamu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utretie recepcie a podateľne na voľných plochách</w:t>
      </w:r>
      <w:r w:rsidR="009F536F" w:rsidRPr="001D632A">
        <w:rPr>
          <w:rFonts w:cstheme="minorHAnsi"/>
        </w:rPr>
        <w:t>.</w:t>
      </w:r>
    </w:p>
    <w:p w:rsidR="009F536F" w:rsidRPr="001D632A" w:rsidRDefault="009F536F" w:rsidP="001D632A">
      <w:pPr>
        <w:spacing w:after="0"/>
        <w:jc w:val="both"/>
        <w:rPr>
          <w:rFonts w:cstheme="minorHAnsi"/>
        </w:rPr>
      </w:pPr>
    </w:p>
    <w:p w:rsidR="009F536F" w:rsidRPr="001D632A" w:rsidRDefault="009F536F" w:rsidP="001D632A">
      <w:pPr>
        <w:spacing w:after="0"/>
        <w:jc w:val="both"/>
        <w:rPr>
          <w:rFonts w:cstheme="minorHAnsi"/>
          <w:b/>
        </w:rPr>
      </w:pPr>
      <w:r w:rsidRPr="001D632A">
        <w:rPr>
          <w:rFonts w:cstheme="minorHAnsi"/>
          <w:b/>
        </w:rPr>
        <w:t xml:space="preserve">Rozsah plnenia: </w:t>
      </w:r>
      <w:r w:rsidR="005076E5">
        <w:rPr>
          <w:rFonts w:cstheme="minorHAnsi"/>
          <w:b/>
        </w:rPr>
        <w:t>3</w:t>
      </w:r>
      <w:r w:rsidRPr="001D632A">
        <w:rPr>
          <w:rFonts w:cstheme="minorHAnsi"/>
          <w:b/>
        </w:rPr>
        <w:t xml:space="preserve">x týždenne </w:t>
      </w:r>
      <w:r w:rsidR="005076E5" w:rsidRPr="001D632A">
        <w:rPr>
          <w:rFonts w:cstheme="minorHAnsi"/>
          <w:b/>
        </w:rPr>
        <w:t>(pondelok, streda, piatok)</w:t>
      </w:r>
    </w:p>
    <w:p w:rsidR="009F536F" w:rsidRPr="001D632A" w:rsidRDefault="009F536F" w:rsidP="001D632A">
      <w:pPr>
        <w:pStyle w:val="Odsekzoznamu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 xml:space="preserve">umývanie </w:t>
      </w:r>
      <w:proofErr w:type="spellStart"/>
      <w:r w:rsidRPr="001D632A">
        <w:rPr>
          <w:rFonts w:cstheme="minorHAnsi"/>
        </w:rPr>
        <w:t>madiel</w:t>
      </w:r>
      <w:proofErr w:type="spellEnd"/>
      <w:r w:rsidRPr="001D632A">
        <w:rPr>
          <w:rFonts w:cstheme="minorHAnsi"/>
        </w:rPr>
        <w:t xml:space="preserve"> a zábradlí,</w:t>
      </w:r>
    </w:p>
    <w:p w:rsidR="009E6ABD" w:rsidRPr="001D632A" w:rsidRDefault="009E6ABD" w:rsidP="001D632A">
      <w:pPr>
        <w:pStyle w:val="Odsekzoznamu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kontrola stoličiek a sedacieho nábytku, ich udržiavanie v čistote a</w:t>
      </w:r>
      <w:r w:rsidR="005076E5">
        <w:rPr>
          <w:rFonts w:cstheme="minorHAnsi"/>
        </w:rPr>
        <w:t> </w:t>
      </w:r>
      <w:r w:rsidRPr="001D632A">
        <w:rPr>
          <w:rFonts w:cstheme="minorHAnsi"/>
        </w:rPr>
        <w:t>poriadku</w:t>
      </w:r>
      <w:r w:rsidR="005076E5">
        <w:rPr>
          <w:rFonts w:cstheme="minorHAnsi"/>
        </w:rPr>
        <w:t xml:space="preserve"> </w:t>
      </w:r>
      <w:r w:rsidR="005076E5" w:rsidRPr="00D7302C">
        <w:rPr>
          <w:rFonts w:cstheme="minorHAnsi"/>
        </w:rPr>
        <w:t>(podľa potreby)</w:t>
      </w:r>
      <w:r w:rsidRPr="001D632A">
        <w:rPr>
          <w:rFonts w:cstheme="minorHAnsi"/>
        </w:rPr>
        <w:t>,</w:t>
      </w:r>
    </w:p>
    <w:p w:rsidR="009F536F" w:rsidRPr="001D632A" w:rsidRDefault="009F536F" w:rsidP="001D632A">
      <w:pPr>
        <w:pStyle w:val="Odsekzoznamu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 xml:space="preserve">utieranie prachu vlhkou handrou s dezinfekčným prostriedkom do výšky 1,7 m z voľne dostupných predmetov (dekoratívne predmety, hasiace prístroje a prípadne iné voľne dostupné predmety, vrch turniketu, rám </w:t>
      </w:r>
      <w:proofErr w:type="spellStart"/>
      <w:r w:rsidRPr="001D632A">
        <w:rPr>
          <w:rFonts w:cstheme="minorHAnsi"/>
        </w:rPr>
        <w:t>vitrážových</w:t>
      </w:r>
      <w:proofErr w:type="spellEnd"/>
      <w:r w:rsidRPr="001D632A">
        <w:rPr>
          <w:rFonts w:cstheme="minorHAnsi"/>
        </w:rPr>
        <w:t xml:space="preserve"> okien, stoly, nábytok, odkladacie plochy, pulty, parapetné dosky, vypínače svetla, el. zásuvky, lišty el. rozvodov, sokle).</w:t>
      </w:r>
    </w:p>
    <w:p w:rsidR="009F536F" w:rsidRPr="001D632A" w:rsidRDefault="009F536F" w:rsidP="001D632A">
      <w:pPr>
        <w:spacing w:after="0"/>
        <w:jc w:val="both"/>
        <w:rPr>
          <w:rFonts w:cstheme="minorHAnsi"/>
        </w:rPr>
      </w:pPr>
    </w:p>
    <w:p w:rsidR="009F536F" w:rsidRPr="001D632A" w:rsidRDefault="009F536F" w:rsidP="001D632A">
      <w:pPr>
        <w:spacing w:after="0"/>
        <w:jc w:val="both"/>
        <w:rPr>
          <w:rFonts w:cstheme="minorHAnsi"/>
          <w:b/>
        </w:rPr>
      </w:pPr>
      <w:r w:rsidRPr="001D632A">
        <w:rPr>
          <w:rFonts w:cstheme="minorHAnsi"/>
          <w:b/>
        </w:rPr>
        <w:lastRenderedPageBreak/>
        <w:t>Rozsah plnenia: 1x mesačne – k prvému pracovnému dňu v mesiaci</w:t>
      </w:r>
    </w:p>
    <w:p w:rsidR="009F536F" w:rsidRPr="001D632A" w:rsidRDefault="009F536F" w:rsidP="001D632A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1D632A">
        <w:rPr>
          <w:rFonts w:cstheme="minorHAnsi"/>
        </w:rPr>
        <w:t>čistenie a dezinfekcia dverí so zárubňami v celom rozsahu,</w:t>
      </w:r>
    </w:p>
    <w:p w:rsidR="009F536F" w:rsidRPr="001D632A" w:rsidRDefault="009F536F" w:rsidP="001D632A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1D632A">
        <w:rPr>
          <w:rFonts w:cstheme="minorHAnsi"/>
        </w:rPr>
        <w:t>utieranie prachu vlhkou handrou s dezinfekčným prostriedkom z voľne nedostupných plôch vo výške nad 1,7 m (odstránenie pavučín z rohov, prach zo skrine).</w:t>
      </w:r>
    </w:p>
    <w:p w:rsidR="009F536F" w:rsidRPr="001D632A" w:rsidRDefault="009F536F" w:rsidP="001D632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9F536F" w:rsidRPr="001D632A" w:rsidRDefault="009F536F" w:rsidP="001D632A">
      <w:pPr>
        <w:spacing w:after="0"/>
        <w:jc w:val="both"/>
        <w:rPr>
          <w:rFonts w:cstheme="minorHAnsi"/>
          <w:b/>
        </w:rPr>
      </w:pPr>
      <w:r w:rsidRPr="001D632A">
        <w:rPr>
          <w:rFonts w:cstheme="minorHAnsi"/>
          <w:b/>
        </w:rPr>
        <w:t>Rozsah plnenia: 2x ročne - k prvému pracovnému dňu v príslušnom polroku</w:t>
      </w:r>
    </w:p>
    <w:p w:rsidR="009F536F" w:rsidRPr="001D632A" w:rsidRDefault="009F536F" w:rsidP="001D632A">
      <w:pPr>
        <w:pStyle w:val="Odsekzoznamu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čistenie a ošetrenie nábytku prostriedkom na nábytok,</w:t>
      </w:r>
    </w:p>
    <w:p w:rsidR="009E6ABD" w:rsidRPr="001D632A" w:rsidRDefault="009F536F" w:rsidP="001D632A">
      <w:pPr>
        <w:pStyle w:val="Odsekzoznamu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čistenie a ošetrenie interiérových drevených dverí vhodným prostriedkom,</w:t>
      </w:r>
    </w:p>
    <w:p w:rsidR="009F536F" w:rsidRPr="001D632A" w:rsidRDefault="009F536F" w:rsidP="001D632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9F536F" w:rsidRPr="001D632A" w:rsidRDefault="009F536F" w:rsidP="001D632A">
      <w:pPr>
        <w:pStyle w:val="Normln1"/>
        <w:numPr>
          <w:ilvl w:val="1"/>
          <w:numId w:val="18"/>
        </w:numPr>
        <w:spacing w:before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632A">
        <w:rPr>
          <w:rFonts w:asciiTheme="minorHAnsi" w:hAnsiTheme="minorHAnsi" w:cstheme="minorHAnsi"/>
          <w:b/>
          <w:sz w:val="22"/>
          <w:szCs w:val="22"/>
        </w:rPr>
        <w:t>Sociálne zariadenia</w:t>
      </w:r>
      <w:r w:rsidR="00807618" w:rsidRPr="001D632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0DEA" w:rsidRPr="001D632A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807618" w:rsidRPr="001D632A">
        <w:rPr>
          <w:rFonts w:asciiTheme="minorHAnsi" w:hAnsiTheme="minorHAnsi" w:cstheme="minorHAnsi"/>
          <w:b/>
          <w:sz w:val="22"/>
          <w:szCs w:val="22"/>
        </w:rPr>
        <w:t>sprchovacie kúty</w:t>
      </w:r>
    </w:p>
    <w:p w:rsidR="009F536F" w:rsidRPr="001D632A" w:rsidRDefault="009F536F" w:rsidP="001D632A">
      <w:pPr>
        <w:spacing w:after="0" w:line="276" w:lineRule="auto"/>
        <w:jc w:val="both"/>
        <w:rPr>
          <w:rFonts w:cstheme="minorHAnsi"/>
          <w:bCs/>
          <w:u w:val="single"/>
        </w:rPr>
      </w:pPr>
      <w:r w:rsidRPr="001D632A">
        <w:rPr>
          <w:rFonts w:cstheme="minorHAnsi"/>
          <w:bCs/>
          <w:u w:val="single"/>
        </w:rPr>
        <w:t>Výmery a špecifikácia upratovaných plôch:</w:t>
      </w:r>
    </w:p>
    <w:tbl>
      <w:tblPr>
        <w:tblW w:w="61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75"/>
        <w:gridCol w:w="771"/>
        <w:gridCol w:w="646"/>
        <w:gridCol w:w="1920"/>
      </w:tblGrid>
      <w:tr w:rsidR="00DF24E0" w:rsidRPr="00AC21B7" w:rsidTr="00AC21B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4E0" w:rsidRPr="00AC21B7" w:rsidRDefault="00DF24E0" w:rsidP="00DF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24E0" w:rsidRPr="003A2EEE" w:rsidRDefault="00DF24E0" w:rsidP="00DF2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Lazaretská</w:t>
            </w: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26</w:t>
            </w:r>
          </w:p>
        </w:tc>
        <w:tc>
          <w:tcPr>
            <w:tcW w:w="2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24E0" w:rsidRPr="003A2EEE" w:rsidRDefault="00DF24E0" w:rsidP="00DF2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Dunajsk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á</w:t>
            </w: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68</w:t>
            </w:r>
          </w:p>
        </w:tc>
      </w:tr>
      <w:tr w:rsidR="00AC21B7" w:rsidRPr="00AC21B7" w:rsidTr="00AC21B7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1B7" w:rsidRPr="00AC21B7" w:rsidRDefault="000B5BFF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dlažb</w:t>
            </w: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  <w:tc>
          <w:tcPr>
            <w:tcW w:w="2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1B7" w:rsidRPr="00AC21B7" w:rsidRDefault="000B5BFF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dlažb</w:t>
            </w: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C21B7" w:rsidRPr="00AC21B7" w:rsidTr="00AC21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1. PP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27,52</w:t>
            </w:r>
          </w:p>
        </w:tc>
        <w:tc>
          <w:tcPr>
            <w:tcW w:w="2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</w:tr>
      <w:tr w:rsidR="00AC21B7" w:rsidRPr="00AC21B7" w:rsidTr="00AC21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1. NP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9,86</w:t>
            </w:r>
          </w:p>
        </w:tc>
        <w:tc>
          <w:tcPr>
            <w:tcW w:w="2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12,31</w:t>
            </w:r>
          </w:p>
        </w:tc>
      </w:tr>
      <w:tr w:rsidR="00AC21B7" w:rsidRPr="00AC21B7" w:rsidTr="00AC21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2. NP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16,23</w:t>
            </w:r>
          </w:p>
        </w:tc>
        <w:tc>
          <w:tcPr>
            <w:tcW w:w="2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16,55</w:t>
            </w:r>
          </w:p>
        </w:tc>
      </w:tr>
      <w:tr w:rsidR="00AC21B7" w:rsidRPr="00AC21B7" w:rsidTr="00AC21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3. NP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12,38</w:t>
            </w:r>
          </w:p>
        </w:tc>
        <w:tc>
          <w:tcPr>
            <w:tcW w:w="2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16,55</w:t>
            </w:r>
          </w:p>
        </w:tc>
      </w:tr>
      <w:tr w:rsidR="00AC21B7" w:rsidRPr="00AC21B7" w:rsidTr="00AC21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4. NP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19</w:t>
            </w:r>
          </w:p>
        </w:tc>
        <w:tc>
          <w:tcPr>
            <w:tcW w:w="2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16,68</w:t>
            </w:r>
          </w:p>
        </w:tc>
      </w:tr>
      <w:tr w:rsidR="00AC21B7" w:rsidRPr="00AC21B7" w:rsidTr="00AC21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5. NP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19</w:t>
            </w:r>
          </w:p>
        </w:tc>
        <w:tc>
          <w:tcPr>
            <w:tcW w:w="2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16,24</w:t>
            </w:r>
          </w:p>
        </w:tc>
      </w:tr>
      <w:tr w:rsidR="00AC21B7" w:rsidRPr="00AC21B7" w:rsidTr="00AC21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6. NP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13,91</w:t>
            </w:r>
          </w:p>
        </w:tc>
        <w:tc>
          <w:tcPr>
            <w:tcW w:w="2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6,11</w:t>
            </w:r>
          </w:p>
        </w:tc>
      </w:tr>
      <w:tr w:rsidR="00AC21B7" w:rsidRPr="00AC21B7" w:rsidTr="00AC21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Spolu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117,9</w:t>
            </w:r>
          </w:p>
        </w:tc>
        <w:tc>
          <w:tcPr>
            <w:tcW w:w="2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84,44</w:t>
            </w:r>
          </w:p>
        </w:tc>
      </w:tr>
      <w:tr w:rsidR="00AC21B7" w:rsidRPr="00AC21B7" w:rsidTr="00AC21B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Celkom spolu: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B7" w:rsidRPr="00AC21B7" w:rsidRDefault="00AC21B7" w:rsidP="00AC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21B7">
              <w:rPr>
                <w:rFonts w:ascii="Calibri" w:eastAsia="Times New Roman" w:hAnsi="Calibri" w:cs="Calibri"/>
                <w:color w:val="000000"/>
                <w:lang w:eastAsia="sk-SK"/>
              </w:rPr>
              <w:t>202,34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</w:t>
            </w:r>
            <w:r w:rsidRPr="00AC21B7">
              <w:rPr>
                <w:rFonts w:ascii="Calibri" w:eastAsia="Times New Roman" w:hAnsi="Calibri" w:cs="Calibri"/>
                <w:color w:val="000000"/>
                <w:vertAlign w:val="superscript"/>
                <w:lang w:eastAsia="sk-SK"/>
              </w:rPr>
              <w:t>2</w:t>
            </w:r>
          </w:p>
        </w:tc>
      </w:tr>
    </w:tbl>
    <w:p w:rsidR="009F536F" w:rsidRPr="00AC21B7" w:rsidRDefault="009F536F" w:rsidP="001D632A">
      <w:pPr>
        <w:spacing w:after="0" w:line="276" w:lineRule="auto"/>
        <w:jc w:val="both"/>
        <w:rPr>
          <w:rFonts w:cstheme="minorHAnsi"/>
          <w:b/>
        </w:rPr>
      </w:pPr>
    </w:p>
    <w:p w:rsidR="00BC1497" w:rsidRPr="001D632A" w:rsidRDefault="00BC1497" w:rsidP="001D632A">
      <w:pPr>
        <w:spacing w:after="0" w:line="276" w:lineRule="auto"/>
        <w:jc w:val="both"/>
        <w:rPr>
          <w:rFonts w:cstheme="minorHAnsi"/>
        </w:rPr>
      </w:pPr>
    </w:p>
    <w:p w:rsidR="009F536F" w:rsidRPr="001D632A" w:rsidRDefault="009F536F" w:rsidP="001D632A">
      <w:pPr>
        <w:spacing w:after="0" w:line="276" w:lineRule="auto"/>
        <w:jc w:val="both"/>
        <w:rPr>
          <w:rFonts w:cstheme="minorHAnsi"/>
          <w:bCs/>
          <w:u w:val="single"/>
        </w:rPr>
      </w:pPr>
      <w:r w:rsidRPr="001D632A">
        <w:rPr>
          <w:rFonts w:cstheme="minorHAnsi"/>
          <w:bCs/>
          <w:u w:val="single"/>
        </w:rPr>
        <w:t xml:space="preserve">Špecifikácia a počet sociálnych zariadení a </w:t>
      </w:r>
      <w:proofErr w:type="spellStart"/>
      <w:r w:rsidRPr="001D632A">
        <w:rPr>
          <w:rFonts w:cstheme="minorHAnsi"/>
          <w:bCs/>
          <w:u w:val="single"/>
        </w:rPr>
        <w:t>zariaďovacích</w:t>
      </w:r>
      <w:proofErr w:type="spellEnd"/>
      <w:r w:rsidRPr="001D632A">
        <w:rPr>
          <w:rFonts w:cstheme="minorHAnsi"/>
          <w:bCs/>
          <w:u w:val="single"/>
        </w:rPr>
        <w:t xml:space="preserve"> predmetov:</w:t>
      </w:r>
    </w:p>
    <w:tbl>
      <w:tblPr>
        <w:tblW w:w="82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480"/>
        <w:gridCol w:w="960"/>
        <w:gridCol w:w="1040"/>
        <w:gridCol w:w="960"/>
        <w:gridCol w:w="960"/>
        <w:gridCol w:w="960"/>
        <w:gridCol w:w="960"/>
      </w:tblGrid>
      <w:tr w:rsidR="004B682E" w:rsidRPr="00BF503F" w:rsidTr="004B682E">
        <w:trPr>
          <w:trHeight w:val="31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682E" w:rsidRPr="00BF503F" w:rsidRDefault="00DF24E0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Dunajská</w:t>
            </w:r>
            <w:r w:rsidR="004B682E"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68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sprcha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umývadlo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wc</w:t>
            </w:r>
            <w:proofErr w:type="spellEnd"/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misa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pisoár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bidet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výlevka</w:t>
            </w:r>
          </w:p>
        </w:tc>
      </w:tr>
      <w:tr w:rsidR="004B682E" w:rsidRPr="00BF503F" w:rsidTr="004B682E">
        <w:trPr>
          <w:trHeight w:val="31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1. NP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4B682E" w:rsidRPr="00BF503F" w:rsidTr="004B682E">
        <w:trPr>
          <w:trHeight w:val="31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2. NP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4B682E" w:rsidRPr="00BF503F" w:rsidTr="004B682E">
        <w:trPr>
          <w:trHeight w:val="31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3. NP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4B682E" w:rsidRPr="00BF503F" w:rsidTr="004B682E">
        <w:trPr>
          <w:trHeight w:val="31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4. NP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</w:tr>
      <w:tr w:rsidR="004B682E" w:rsidRPr="00BF503F" w:rsidTr="004B682E">
        <w:trPr>
          <w:trHeight w:val="31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5. NP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4B682E" w:rsidRPr="00BF503F" w:rsidTr="004B682E">
        <w:trPr>
          <w:trHeight w:val="31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6. NP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</w:tr>
      <w:tr w:rsidR="004B682E" w:rsidRPr="00BF503F" w:rsidTr="004B682E">
        <w:trPr>
          <w:trHeight w:val="31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Spolu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</w:tr>
      <w:tr w:rsidR="004B682E" w:rsidRPr="00BF503F" w:rsidTr="004B682E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82E" w:rsidRPr="00BF503F" w:rsidRDefault="004B682E" w:rsidP="00BF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82E" w:rsidRPr="00BF503F" w:rsidRDefault="004B682E" w:rsidP="00BF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B682E" w:rsidRPr="00BF503F" w:rsidTr="004B682E">
        <w:trPr>
          <w:trHeight w:val="31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682E" w:rsidRPr="00BF503F" w:rsidRDefault="00DF24E0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Lazaretská</w:t>
            </w:r>
            <w:r w:rsidR="004B682E"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82E" w:rsidRPr="00BF503F" w:rsidRDefault="004B682E" w:rsidP="00BF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B682E" w:rsidRPr="00BF503F" w:rsidTr="004B682E">
        <w:trPr>
          <w:trHeight w:val="31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1. PP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</w:tr>
      <w:tr w:rsidR="004B682E" w:rsidRPr="00BF503F" w:rsidTr="004B682E">
        <w:trPr>
          <w:trHeight w:val="31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1. NP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</w:tr>
      <w:tr w:rsidR="004B682E" w:rsidRPr="00BF503F" w:rsidTr="004B682E">
        <w:trPr>
          <w:trHeight w:val="31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2. NP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</w:tr>
      <w:tr w:rsidR="004B682E" w:rsidRPr="00BF503F" w:rsidTr="004B682E">
        <w:trPr>
          <w:trHeight w:val="31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3. NP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</w:tr>
      <w:tr w:rsidR="004B682E" w:rsidRPr="00BF503F" w:rsidTr="004B682E">
        <w:trPr>
          <w:trHeight w:val="31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4. NP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4B682E" w:rsidRPr="00BF503F" w:rsidTr="004B682E">
        <w:trPr>
          <w:trHeight w:val="31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5. NP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</w:tr>
      <w:tr w:rsidR="004B682E" w:rsidRPr="00BF503F" w:rsidTr="004B682E">
        <w:trPr>
          <w:trHeight w:val="31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6. NP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</w:tr>
      <w:tr w:rsidR="004B682E" w:rsidRPr="00BF503F" w:rsidTr="004B682E">
        <w:trPr>
          <w:trHeight w:val="31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Spolu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4B682E" w:rsidRPr="00BF503F" w:rsidTr="004B682E">
        <w:trPr>
          <w:trHeight w:val="31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Celkom spolu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82E" w:rsidRPr="00BF503F" w:rsidRDefault="004B682E" w:rsidP="00BF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F503F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</w:tr>
    </w:tbl>
    <w:p w:rsidR="009F536F" w:rsidRPr="001D632A" w:rsidRDefault="009F536F" w:rsidP="001D632A">
      <w:pPr>
        <w:pStyle w:val="Normln1"/>
        <w:spacing w:before="0" w:line="276" w:lineRule="auto"/>
        <w:jc w:val="both"/>
        <w:rPr>
          <w:rFonts w:asciiTheme="minorHAnsi" w:hAnsiTheme="minorHAnsi" w:cstheme="minorHAnsi"/>
          <w:bCs w:val="0"/>
          <w:iCs/>
          <w:sz w:val="22"/>
          <w:szCs w:val="22"/>
        </w:rPr>
      </w:pPr>
    </w:p>
    <w:p w:rsidR="00BC1497" w:rsidRPr="001D632A" w:rsidRDefault="00BC1497" w:rsidP="001D632A">
      <w:pPr>
        <w:pStyle w:val="Normln1"/>
        <w:spacing w:before="0" w:line="276" w:lineRule="auto"/>
        <w:jc w:val="both"/>
        <w:rPr>
          <w:rFonts w:asciiTheme="minorHAnsi" w:hAnsiTheme="minorHAnsi" w:cstheme="minorHAnsi"/>
          <w:bCs w:val="0"/>
          <w:iCs/>
          <w:sz w:val="22"/>
          <w:szCs w:val="22"/>
        </w:rPr>
      </w:pPr>
    </w:p>
    <w:p w:rsidR="009F536F" w:rsidRPr="001D632A" w:rsidRDefault="009F536F" w:rsidP="001D632A">
      <w:pPr>
        <w:pStyle w:val="Normln1"/>
        <w:spacing w:before="0" w:line="276" w:lineRule="auto"/>
        <w:jc w:val="both"/>
        <w:rPr>
          <w:rFonts w:asciiTheme="minorHAnsi" w:hAnsiTheme="minorHAnsi" w:cstheme="minorHAnsi"/>
          <w:bCs w:val="0"/>
          <w:iCs/>
          <w:sz w:val="22"/>
          <w:szCs w:val="22"/>
          <w:u w:val="single"/>
        </w:rPr>
      </w:pPr>
      <w:r w:rsidRPr="001D632A">
        <w:rPr>
          <w:rFonts w:asciiTheme="minorHAnsi" w:hAnsiTheme="minorHAnsi" w:cstheme="minorHAnsi"/>
          <w:bCs w:val="0"/>
          <w:iCs/>
          <w:sz w:val="22"/>
          <w:szCs w:val="22"/>
          <w:u w:val="single"/>
        </w:rPr>
        <w:lastRenderedPageBreak/>
        <w:t>Frekvencia a špecifikácia požadovaných služieb:</w:t>
      </w:r>
    </w:p>
    <w:p w:rsidR="009F536F" w:rsidRPr="001D632A" w:rsidRDefault="00D30DEA" w:rsidP="001D632A">
      <w:pPr>
        <w:pStyle w:val="Normln1"/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b/>
          <w:sz w:val="22"/>
          <w:szCs w:val="22"/>
        </w:rPr>
        <w:t>Rozsah plnenia: 5</w:t>
      </w:r>
      <w:r w:rsidR="009F536F" w:rsidRPr="001D632A">
        <w:rPr>
          <w:rFonts w:asciiTheme="minorHAnsi" w:hAnsiTheme="minorHAnsi" w:cstheme="minorHAnsi"/>
          <w:b/>
          <w:sz w:val="22"/>
          <w:szCs w:val="22"/>
        </w:rPr>
        <w:t>x týždenne (</w:t>
      </w:r>
      <w:r w:rsidRPr="001D632A">
        <w:rPr>
          <w:rFonts w:asciiTheme="minorHAnsi" w:hAnsiTheme="minorHAnsi" w:cstheme="minorHAnsi"/>
          <w:b/>
          <w:sz w:val="22"/>
          <w:szCs w:val="22"/>
        </w:rPr>
        <w:t>pondelok - piatok</w:t>
      </w:r>
      <w:r w:rsidR="009F536F" w:rsidRPr="001D632A">
        <w:rPr>
          <w:rFonts w:asciiTheme="minorHAnsi" w:hAnsiTheme="minorHAnsi" w:cstheme="minorHAnsi"/>
          <w:b/>
          <w:sz w:val="22"/>
          <w:szCs w:val="22"/>
        </w:rPr>
        <w:t>)</w:t>
      </w:r>
    </w:p>
    <w:p w:rsidR="009F536F" w:rsidRPr="001D632A" w:rsidRDefault="00B23FAB" w:rsidP="001D632A">
      <w:pPr>
        <w:pStyle w:val="Normln1"/>
        <w:numPr>
          <w:ilvl w:val="0"/>
          <w:numId w:val="17"/>
        </w:numPr>
        <w:tabs>
          <w:tab w:val="clear" w:pos="4860"/>
        </w:tabs>
        <w:spacing w:before="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sz w:val="22"/>
          <w:szCs w:val="22"/>
        </w:rPr>
        <w:t xml:space="preserve">vysypanie </w:t>
      </w:r>
      <w:r w:rsidRPr="001D632A">
        <w:rPr>
          <w:rFonts w:asciiTheme="minorHAnsi" w:eastAsiaTheme="minorHAnsi" w:hAnsiTheme="minorHAnsi" w:cstheme="minorHAnsi"/>
          <w:sz w:val="22"/>
          <w:szCs w:val="22"/>
        </w:rPr>
        <w:t>odpad</w:t>
      </w:r>
      <w:r w:rsidRPr="001D632A">
        <w:rPr>
          <w:rFonts w:asciiTheme="minorHAnsi" w:hAnsiTheme="minorHAnsi" w:cstheme="minorHAnsi"/>
          <w:sz w:val="22"/>
          <w:szCs w:val="22"/>
        </w:rPr>
        <w:t>kového</w:t>
      </w:r>
      <w:r w:rsidRPr="001D632A">
        <w:rPr>
          <w:rFonts w:asciiTheme="minorHAnsi" w:eastAsiaTheme="minorHAnsi" w:hAnsiTheme="minorHAnsi" w:cstheme="minorHAnsi"/>
          <w:sz w:val="22"/>
          <w:szCs w:val="22"/>
        </w:rPr>
        <w:t xml:space="preserve"> koša vrátane výmeny </w:t>
      </w:r>
      <w:r w:rsidR="00D7302C">
        <w:rPr>
          <w:rFonts w:cstheme="minorHAnsi"/>
        </w:rPr>
        <w:t>zničeného</w:t>
      </w:r>
      <w:r w:rsidR="00D7302C" w:rsidRPr="001D632A">
        <w:rPr>
          <w:rFonts w:cstheme="minorHAnsi"/>
        </w:rPr>
        <w:t xml:space="preserve"> </w:t>
      </w:r>
      <w:r w:rsidRPr="001D632A">
        <w:rPr>
          <w:rFonts w:asciiTheme="minorHAnsi" w:eastAsiaTheme="minorHAnsi" w:hAnsiTheme="minorHAnsi" w:cstheme="minorHAnsi"/>
          <w:sz w:val="22"/>
          <w:szCs w:val="22"/>
        </w:rPr>
        <w:t>odpadového vrecka a likvidácia odpadu v zbernej nádobe (kontajneri) na komunálny odpad</w:t>
      </w:r>
      <w:r w:rsidRPr="001D632A">
        <w:rPr>
          <w:rFonts w:asciiTheme="minorHAnsi" w:hAnsiTheme="minorHAnsi" w:cstheme="minorHAnsi"/>
          <w:sz w:val="22"/>
          <w:szCs w:val="22"/>
        </w:rPr>
        <w:t>,</w:t>
      </w:r>
    </w:p>
    <w:p w:rsidR="009F536F" w:rsidRPr="001D632A" w:rsidRDefault="00B23FAB" w:rsidP="001D632A">
      <w:pPr>
        <w:pStyle w:val="Normln1"/>
        <w:numPr>
          <w:ilvl w:val="0"/>
          <w:numId w:val="17"/>
        </w:numPr>
        <w:tabs>
          <w:tab w:val="clear" w:pos="4860"/>
        </w:tabs>
        <w:spacing w:before="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sz w:val="22"/>
          <w:szCs w:val="22"/>
        </w:rPr>
        <w:t>očistenie a leštenie dverí na miestach častého dotyku od odtlačkov, prípadne iného znečistenia,</w:t>
      </w:r>
    </w:p>
    <w:p w:rsidR="00D30DEA" w:rsidRPr="001D632A" w:rsidRDefault="009F536F" w:rsidP="001D632A">
      <w:pPr>
        <w:pStyle w:val="Normln1"/>
        <w:numPr>
          <w:ilvl w:val="0"/>
          <w:numId w:val="17"/>
        </w:numPr>
        <w:tabs>
          <w:tab w:val="clear" w:pos="4860"/>
        </w:tabs>
        <w:spacing w:before="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sz w:val="22"/>
          <w:szCs w:val="22"/>
        </w:rPr>
        <w:t xml:space="preserve">čistenie a dezinfekcia </w:t>
      </w:r>
      <w:r w:rsidR="00D30DEA" w:rsidRPr="001D632A">
        <w:rPr>
          <w:rFonts w:asciiTheme="minorHAnsi" w:hAnsiTheme="minorHAnsi" w:cstheme="minorHAnsi"/>
          <w:sz w:val="22"/>
          <w:szCs w:val="22"/>
        </w:rPr>
        <w:t>sanitárnej keramiky, WC dosiek,</w:t>
      </w:r>
    </w:p>
    <w:p w:rsidR="00D30DEA" w:rsidRPr="001D632A" w:rsidRDefault="009F536F" w:rsidP="001D632A">
      <w:pPr>
        <w:pStyle w:val="Normln1"/>
        <w:numPr>
          <w:ilvl w:val="0"/>
          <w:numId w:val="17"/>
        </w:numPr>
        <w:tabs>
          <w:tab w:val="clear" w:pos="4860"/>
        </w:tabs>
        <w:spacing w:before="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sz w:val="22"/>
          <w:szCs w:val="22"/>
        </w:rPr>
        <w:t>čistenie</w:t>
      </w:r>
      <w:r w:rsidR="00D30DEA" w:rsidRPr="001D632A">
        <w:rPr>
          <w:rFonts w:asciiTheme="minorHAnsi" w:hAnsiTheme="minorHAnsi" w:cstheme="minorHAnsi"/>
          <w:sz w:val="22"/>
          <w:szCs w:val="22"/>
        </w:rPr>
        <w:t xml:space="preserve"> a leštenie armatúr a zrkadiel,</w:t>
      </w:r>
    </w:p>
    <w:p w:rsidR="00D30DEA" w:rsidRPr="001D632A" w:rsidRDefault="00D30DEA" w:rsidP="001D632A">
      <w:pPr>
        <w:pStyle w:val="Normln1"/>
        <w:numPr>
          <w:ilvl w:val="0"/>
          <w:numId w:val="17"/>
        </w:numPr>
        <w:tabs>
          <w:tab w:val="clear" w:pos="4860"/>
        </w:tabs>
        <w:spacing w:before="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sz w:val="22"/>
          <w:szCs w:val="22"/>
        </w:rPr>
        <w:t>čistenie keramických obkladov,</w:t>
      </w:r>
    </w:p>
    <w:p w:rsidR="00D30DEA" w:rsidRPr="001D632A" w:rsidRDefault="009F536F" w:rsidP="001D632A">
      <w:pPr>
        <w:pStyle w:val="Normln1"/>
        <w:numPr>
          <w:ilvl w:val="0"/>
          <w:numId w:val="17"/>
        </w:numPr>
        <w:tabs>
          <w:tab w:val="clear" w:pos="4860"/>
        </w:tabs>
        <w:spacing w:before="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sz w:val="22"/>
          <w:szCs w:val="22"/>
        </w:rPr>
        <w:t xml:space="preserve">umývanie a dezinfekcia podláh, </w:t>
      </w:r>
      <w:r w:rsidR="00807618" w:rsidRPr="001D632A">
        <w:rPr>
          <w:rFonts w:asciiTheme="minorHAnsi" w:hAnsiTheme="minorHAnsi" w:cstheme="minorHAnsi"/>
          <w:sz w:val="22"/>
          <w:szCs w:val="22"/>
        </w:rPr>
        <w:t>soklov a prahov dverí,</w:t>
      </w:r>
    </w:p>
    <w:p w:rsidR="009F536F" w:rsidRPr="001D632A" w:rsidRDefault="009F536F" w:rsidP="001D632A">
      <w:pPr>
        <w:pStyle w:val="Normln1"/>
        <w:numPr>
          <w:ilvl w:val="0"/>
          <w:numId w:val="17"/>
        </w:numPr>
        <w:tabs>
          <w:tab w:val="clear" w:pos="4860"/>
        </w:tabs>
        <w:spacing w:before="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sz w:val="22"/>
          <w:szCs w:val="22"/>
        </w:rPr>
        <w:t>kontrola a dopĺňanie hygienických potrieb do zásobníkov (toaletný papier, papierové hygienické utierky</w:t>
      </w:r>
      <w:r w:rsidR="00807618" w:rsidRPr="001D632A">
        <w:rPr>
          <w:rFonts w:asciiTheme="minorHAnsi" w:hAnsiTheme="minorHAnsi" w:cstheme="minorHAnsi"/>
          <w:sz w:val="22"/>
          <w:szCs w:val="22"/>
        </w:rPr>
        <w:t>, tekuté mydlo</w:t>
      </w:r>
      <w:r w:rsidRPr="001D632A">
        <w:rPr>
          <w:rFonts w:asciiTheme="minorHAnsi" w:hAnsiTheme="minorHAnsi" w:cstheme="minorHAnsi"/>
          <w:sz w:val="22"/>
          <w:szCs w:val="22"/>
        </w:rPr>
        <w:t>), uzatváranie zásobníkov.</w:t>
      </w:r>
    </w:p>
    <w:p w:rsidR="009F536F" w:rsidRPr="001D632A" w:rsidRDefault="009F536F" w:rsidP="001D632A">
      <w:pPr>
        <w:pStyle w:val="Normln1"/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F536F" w:rsidRPr="001D632A" w:rsidRDefault="00D30DEA" w:rsidP="001D632A">
      <w:pPr>
        <w:pStyle w:val="Normln1"/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b/>
          <w:sz w:val="22"/>
          <w:szCs w:val="22"/>
        </w:rPr>
        <w:t>Rozsah plnenia: 1</w:t>
      </w:r>
      <w:r w:rsidR="009F536F" w:rsidRPr="001D632A">
        <w:rPr>
          <w:rFonts w:asciiTheme="minorHAnsi" w:hAnsiTheme="minorHAnsi" w:cstheme="minorHAnsi"/>
          <w:b/>
          <w:sz w:val="22"/>
          <w:szCs w:val="22"/>
        </w:rPr>
        <w:t>x týždenne - každý pondelok v týždni</w:t>
      </w:r>
    </w:p>
    <w:p w:rsidR="00D30DEA" w:rsidRPr="001D632A" w:rsidRDefault="009F536F" w:rsidP="001D632A">
      <w:pPr>
        <w:pStyle w:val="Normln1"/>
        <w:numPr>
          <w:ilvl w:val="0"/>
          <w:numId w:val="20"/>
        </w:numPr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sz w:val="22"/>
          <w:szCs w:val="22"/>
        </w:rPr>
        <w:t>odstraňovanie vodné</w:t>
      </w:r>
      <w:r w:rsidR="00D30DEA" w:rsidRPr="001D632A">
        <w:rPr>
          <w:rFonts w:asciiTheme="minorHAnsi" w:hAnsiTheme="minorHAnsi" w:cstheme="minorHAnsi"/>
          <w:sz w:val="22"/>
          <w:szCs w:val="22"/>
        </w:rPr>
        <w:t>ho a močového kameňa z toaliet,</w:t>
      </w:r>
    </w:p>
    <w:p w:rsidR="00AA5DD5" w:rsidRPr="001D632A" w:rsidRDefault="00AA5DD5" w:rsidP="001D632A">
      <w:pPr>
        <w:pStyle w:val="Normln1"/>
        <w:numPr>
          <w:ilvl w:val="0"/>
          <w:numId w:val="20"/>
        </w:numPr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sz w:val="22"/>
          <w:szCs w:val="22"/>
        </w:rPr>
        <w:t>utieranie prachu vlhkou handrou s dezinfekčným prostriedkom do výšky 1,7 m (vypínače svetla, el. zásuvky, lišty el. rozvodov, sokle),</w:t>
      </w:r>
    </w:p>
    <w:p w:rsidR="00AA5DD5" w:rsidRPr="001D632A" w:rsidRDefault="009F536F" w:rsidP="001D632A">
      <w:pPr>
        <w:pStyle w:val="Normln1"/>
        <w:numPr>
          <w:ilvl w:val="0"/>
          <w:numId w:val="20"/>
        </w:numPr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sz w:val="22"/>
          <w:szCs w:val="22"/>
        </w:rPr>
        <w:t xml:space="preserve">čistenie </w:t>
      </w:r>
      <w:r w:rsidR="00AA5DD5" w:rsidRPr="001D632A">
        <w:rPr>
          <w:rFonts w:asciiTheme="minorHAnsi" w:hAnsiTheme="minorHAnsi" w:cstheme="minorHAnsi"/>
          <w:sz w:val="22"/>
          <w:szCs w:val="22"/>
        </w:rPr>
        <w:t xml:space="preserve">a dezinfekcia </w:t>
      </w:r>
      <w:r w:rsidRPr="001D632A">
        <w:rPr>
          <w:rFonts w:asciiTheme="minorHAnsi" w:hAnsiTheme="minorHAnsi" w:cstheme="minorHAnsi"/>
          <w:sz w:val="22"/>
          <w:szCs w:val="22"/>
        </w:rPr>
        <w:t>sprchových kútov,</w:t>
      </w:r>
    </w:p>
    <w:p w:rsidR="009F536F" w:rsidRPr="001D632A" w:rsidRDefault="00AA5DD5" w:rsidP="001D632A">
      <w:pPr>
        <w:pStyle w:val="Normln1"/>
        <w:numPr>
          <w:ilvl w:val="0"/>
          <w:numId w:val="20"/>
        </w:numPr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sz w:val="22"/>
          <w:szCs w:val="22"/>
        </w:rPr>
        <w:t xml:space="preserve">čistenie </w:t>
      </w:r>
      <w:r w:rsidRPr="001D632A">
        <w:rPr>
          <w:rFonts w:asciiTheme="minorHAnsi" w:eastAsiaTheme="minorHAnsi" w:hAnsiTheme="minorHAnsi" w:cstheme="minorHAnsi"/>
          <w:sz w:val="22"/>
          <w:szCs w:val="22"/>
        </w:rPr>
        <w:t>a dezinfekcia dverí</w:t>
      </w:r>
      <w:r w:rsidRPr="001D632A">
        <w:rPr>
          <w:rFonts w:asciiTheme="minorHAnsi" w:hAnsiTheme="minorHAnsi" w:cstheme="minorHAnsi"/>
          <w:sz w:val="22"/>
          <w:szCs w:val="22"/>
        </w:rPr>
        <w:t xml:space="preserve"> so zárubňami</w:t>
      </w:r>
      <w:r w:rsidRPr="001D632A">
        <w:rPr>
          <w:rFonts w:asciiTheme="minorHAnsi" w:eastAsiaTheme="minorHAnsi" w:hAnsiTheme="minorHAnsi" w:cstheme="minorHAnsi"/>
          <w:sz w:val="22"/>
          <w:szCs w:val="22"/>
        </w:rPr>
        <w:t xml:space="preserve"> v celom rozsahu</w:t>
      </w:r>
      <w:r w:rsidR="009F536F" w:rsidRPr="001D632A">
        <w:rPr>
          <w:rFonts w:asciiTheme="minorHAnsi" w:hAnsiTheme="minorHAnsi" w:cstheme="minorHAnsi"/>
          <w:sz w:val="22"/>
          <w:szCs w:val="22"/>
        </w:rPr>
        <w:t>.</w:t>
      </w:r>
    </w:p>
    <w:p w:rsidR="00D30DEA" w:rsidRPr="001D632A" w:rsidRDefault="00D30DEA" w:rsidP="001D632A">
      <w:pPr>
        <w:pStyle w:val="Normln1"/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F536F" w:rsidRPr="001D632A" w:rsidRDefault="00D30DEA" w:rsidP="001D632A">
      <w:pPr>
        <w:pStyle w:val="Normln1"/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b/>
          <w:sz w:val="22"/>
          <w:szCs w:val="22"/>
        </w:rPr>
        <w:t>Rozsah plnenia: 1</w:t>
      </w:r>
      <w:r w:rsidR="009F536F" w:rsidRPr="001D632A">
        <w:rPr>
          <w:rFonts w:asciiTheme="minorHAnsi" w:hAnsiTheme="minorHAnsi" w:cstheme="minorHAnsi"/>
          <w:b/>
          <w:sz w:val="22"/>
          <w:szCs w:val="22"/>
        </w:rPr>
        <w:t>x mesačne - k prvému pracovnému dňu v mesiaci</w:t>
      </w:r>
    </w:p>
    <w:p w:rsidR="009F536F" w:rsidRPr="001D632A" w:rsidRDefault="00D30DEA" w:rsidP="001D632A">
      <w:pPr>
        <w:pStyle w:val="Normln1"/>
        <w:numPr>
          <w:ilvl w:val="0"/>
          <w:numId w:val="19"/>
        </w:numPr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sz w:val="22"/>
          <w:szCs w:val="22"/>
        </w:rPr>
        <w:t>utieranie prachu vlhkou handrou s dezinfekčným prostriedkom z voľne nedostupných plôch vo výške nad 1,7 m (odstránenie pavučín z rohov, prach zo skrine).</w:t>
      </w:r>
    </w:p>
    <w:p w:rsidR="00C065E1" w:rsidRPr="001D632A" w:rsidRDefault="00C065E1" w:rsidP="001D632A">
      <w:pPr>
        <w:pStyle w:val="Normln1"/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065E1" w:rsidRPr="001D632A" w:rsidRDefault="00C065E1" w:rsidP="001D632A">
      <w:pPr>
        <w:spacing w:after="0"/>
        <w:jc w:val="both"/>
        <w:rPr>
          <w:rFonts w:cstheme="minorHAnsi"/>
          <w:b/>
        </w:rPr>
      </w:pPr>
      <w:r w:rsidRPr="001D632A">
        <w:rPr>
          <w:rFonts w:cstheme="minorHAnsi"/>
          <w:b/>
        </w:rPr>
        <w:t>Rozsah plnenia: 2x ročne - k prvému pracovnému dňu v príslušnom polroku</w:t>
      </w:r>
    </w:p>
    <w:p w:rsidR="00C065E1" w:rsidRPr="001D632A" w:rsidRDefault="00C065E1" w:rsidP="001D632A">
      <w:pPr>
        <w:pStyle w:val="Odsekzoznamu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umývanie vykurovacích telies ÚK bez demontáže,</w:t>
      </w:r>
    </w:p>
    <w:p w:rsidR="009F536F" w:rsidRPr="001D632A" w:rsidRDefault="00C065E1" w:rsidP="001D632A">
      <w:pPr>
        <w:pStyle w:val="Odsekzoznamu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čistenie a ošetrenie interiérových drevených dverí vhodným prostriedkom.</w:t>
      </w:r>
    </w:p>
    <w:p w:rsidR="00C065E1" w:rsidRPr="001D632A" w:rsidRDefault="00C065E1" w:rsidP="001D632A">
      <w:pPr>
        <w:spacing w:after="0" w:line="276" w:lineRule="auto"/>
        <w:ind w:right="3846"/>
        <w:jc w:val="both"/>
        <w:rPr>
          <w:rFonts w:cstheme="minorHAnsi"/>
        </w:rPr>
      </w:pPr>
    </w:p>
    <w:p w:rsidR="009F536F" w:rsidRPr="001D632A" w:rsidRDefault="009F536F" w:rsidP="001D632A">
      <w:pPr>
        <w:pStyle w:val="Normln1"/>
        <w:numPr>
          <w:ilvl w:val="1"/>
          <w:numId w:val="18"/>
        </w:numPr>
        <w:spacing w:before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632A">
        <w:rPr>
          <w:rFonts w:asciiTheme="minorHAnsi" w:hAnsiTheme="minorHAnsi" w:cstheme="minorHAnsi"/>
          <w:b/>
          <w:sz w:val="22"/>
          <w:szCs w:val="22"/>
        </w:rPr>
        <w:t>Kuchynky</w:t>
      </w:r>
    </w:p>
    <w:p w:rsidR="009F536F" w:rsidRPr="001D632A" w:rsidRDefault="00AA5DD5" w:rsidP="001D632A">
      <w:pPr>
        <w:spacing w:after="0" w:line="276" w:lineRule="auto"/>
        <w:jc w:val="both"/>
        <w:rPr>
          <w:rFonts w:cstheme="minorHAnsi"/>
          <w:bCs/>
          <w:iCs/>
        </w:rPr>
      </w:pPr>
      <w:r w:rsidRPr="001D632A">
        <w:rPr>
          <w:rFonts w:eastAsia="Times New Roman" w:cstheme="minorHAnsi"/>
          <w:bCs/>
          <w:lang w:eastAsia="cs-CZ"/>
        </w:rPr>
        <w:t>K</w:t>
      </w:r>
      <w:r w:rsidR="009F536F" w:rsidRPr="001D632A">
        <w:rPr>
          <w:rFonts w:cstheme="minorHAnsi"/>
          <w:bCs/>
          <w:iCs/>
        </w:rPr>
        <w:t xml:space="preserve">uchynské linky </w:t>
      </w:r>
      <w:r w:rsidRPr="001D632A">
        <w:rPr>
          <w:rFonts w:cstheme="minorHAnsi"/>
          <w:bCs/>
          <w:iCs/>
        </w:rPr>
        <w:t>p</w:t>
      </w:r>
      <w:r w:rsidR="009F536F" w:rsidRPr="001D632A">
        <w:rPr>
          <w:rFonts w:cstheme="minorHAnsi"/>
          <w:bCs/>
          <w:iCs/>
        </w:rPr>
        <w:t>ozostávajú zo spodných a horných skr</w:t>
      </w:r>
      <w:r w:rsidRPr="001D632A">
        <w:rPr>
          <w:rFonts w:cstheme="minorHAnsi"/>
          <w:bCs/>
          <w:iCs/>
        </w:rPr>
        <w:t>iniek, pracovnej dosky, drezu, chladničky s mrazničkou, mikrovlnnej rúry, kávovaru a </w:t>
      </w:r>
      <w:proofErr w:type="spellStart"/>
      <w:r w:rsidRPr="001D632A">
        <w:rPr>
          <w:rFonts w:cstheme="minorHAnsi"/>
          <w:bCs/>
          <w:iCs/>
        </w:rPr>
        <w:t>rýchlovarnej</w:t>
      </w:r>
      <w:proofErr w:type="spellEnd"/>
      <w:r w:rsidRPr="001D632A">
        <w:rPr>
          <w:rFonts w:cstheme="minorHAnsi"/>
          <w:bCs/>
          <w:iCs/>
        </w:rPr>
        <w:t xml:space="preserve"> kanvice</w:t>
      </w:r>
      <w:r w:rsidR="009F536F" w:rsidRPr="001D632A">
        <w:rPr>
          <w:rFonts w:cstheme="minorHAnsi"/>
          <w:bCs/>
          <w:iCs/>
        </w:rPr>
        <w:t>.</w:t>
      </w:r>
    </w:p>
    <w:p w:rsidR="009F536F" w:rsidRPr="001D632A" w:rsidRDefault="009F536F" w:rsidP="001D632A">
      <w:pPr>
        <w:spacing w:after="0" w:line="276" w:lineRule="auto"/>
        <w:jc w:val="both"/>
        <w:rPr>
          <w:rFonts w:cstheme="minorHAnsi"/>
        </w:rPr>
      </w:pPr>
    </w:p>
    <w:p w:rsidR="009F536F" w:rsidRPr="001D632A" w:rsidRDefault="009F536F" w:rsidP="001D632A">
      <w:pPr>
        <w:spacing w:after="0" w:line="276" w:lineRule="auto"/>
        <w:jc w:val="both"/>
        <w:rPr>
          <w:rFonts w:cstheme="minorHAnsi"/>
          <w:bCs/>
          <w:u w:val="single"/>
        </w:rPr>
      </w:pPr>
      <w:r w:rsidRPr="001D632A">
        <w:rPr>
          <w:rFonts w:cstheme="minorHAnsi"/>
          <w:bCs/>
          <w:u w:val="single"/>
        </w:rPr>
        <w:t>Špecifikácia a počet kuchynských liniek a vybavenia:</w:t>
      </w:r>
    </w:p>
    <w:tbl>
      <w:tblPr>
        <w:tblW w:w="6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25"/>
        <w:gridCol w:w="1144"/>
        <w:gridCol w:w="801"/>
        <w:gridCol w:w="992"/>
        <w:gridCol w:w="964"/>
        <w:gridCol w:w="1016"/>
      </w:tblGrid>
      <w:tr w:rsidR="00DF24E0" w:rsidRPr="00BD6F99" w:rsidTr="00BD6F9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F24E0" w:rsidRPr="00BD6F99" w:rsidRDefault="00DF24E0" w:rsidP="00DF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24E0" w:rsidRPr="003A2EEE" w:rsidRDefault="00DF24E0" w:rsidP="00DF2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Lazaretská</w:t>
            </w: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26</w:t>
            </w:r>
          </w:p>
        </w:tc>
        <w:tc>
          <w:tcPr>
            <w:tcW w:w="29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24E0" w:rsidRPr="003A2EEE" w:rsidRDefault="00DF24E0" w:rsidP="00DF2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Dunajsk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á</w:t>
            </w: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68</w:t>
            </w:r>
          </w:p>
        </w:tc>
      </w:tr>
      <w:tr w:rsidR="00BD6F99" w:rsidRPr="00BD6F99" w:rsidTr="00BD6F99">
        <w:trPr>
          <w:trHeight w:val="315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kuchynka</w:t>
            </w:r>
          </w:p>
        </w:tc>
        <w:tc>
          <w:tcPr>
            <w:tcW w:w="114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0B5BFF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dlažb</w:t>
            </w: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  <w:tc>
          <w:tcPr>
            <w:tcW w:w="8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PVC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kuchynka</w:t>
            </w:r>
          </w:p>
        </w:tc>
        <w:tc>
          <w:tcPr>
            <w:tcW w:w="96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0B5BFF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dlažb</w:t>
            </w:r>
            <w:r w:rsidRPr="003A2EE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koberec</w:t>
            </w:r>
          </w:p>
        </w:tc>
      </w:tr>
      <w:tr w:rsidR="00BD6F99" w:rsidRPr="00BD6F99" w:rsidTr="00BD6F99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1. NP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114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3,35</w:t>
            </w:r>
          </w:p>
        </w:tc>
        <w:tc>
          <w:tcPr>
            <w:tcW w:w="80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6,71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96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4,94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</w:p>
        </w:tc>
      </w:tr>
      <w:tr w:rsidR="00BD6F99" w:rsidRPr="00BD6F99" w:rsidTr="00BD6F99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2. NP</w:t>
            </w:r>
          </w:p>
        </w:tc>
        <w:tc>
          <w:tcPr>
            <w:tcW w:w="102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6,29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10,17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</w:p>
        </w:tc>
      </w:tr>
      <w:tr w:rsidR="00BD6F99" w:rsidRPr="00BD6F99" w:rsidTr="00BD6F99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3. NP</w:t>
            </w:r>
          </w:p>
        </w:tc>
        <w:tc>
          <w:tcPr>
            <w:tcW w:w="102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4,5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10,17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</w:p>
        </w:tc>
      </w:tr>
      <w:tr w:rsidR="00BD6F99" w:rsidRPr="00BD6F99" w:rsidTr="00BD6F99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4. NP</w:t>
            </w:r>
          </w:p>
        </w:tc>
        <w:tc>
          <w:tcPr>
            <w:tcW w:w="102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6,9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10,17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11,91</w:t>
            </w:r>
          </w:p>
        </w:tc>
      </w:tr>
      <w:tr w:rsidR="00BD6F99" w:rsidRPr="00BD6F99" w:rsidTr="00BD6F99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5. NP</w:t>
            </w:r>
          </w:p>
        </w:tc>
        <w:tc>
          <w:tcPr>
            <w:tcW w:w="102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8,76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</w:p>
        </w:tc>
      </w:tr>
      <w:tr w:rsidR="00BD6F99" w:rsidRPr="00BD6F99" w:rsidTr="00BD6F99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6. NP</w:t>
            </w:r>
          </w:p>
        </w:tc>
        <w:tc>
          <w:tcPr>
            <w:tcW w:w="10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2,03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5,63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</w:p>
        </w:tc>
      </w:tr>
      <w:tr w:rsidR="00BD6F99" w:rsidRPr="00BD6F99" w:rsidTr="00BD6F99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Spolu</w:t>
            </w:r>
          </w:p>
        </w:tc>
        <w:tc>
          <w:tcPr>
            <w:tcW w:w="10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25,07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6,71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49,84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6F99" w:rsidRPr="00BD6F99" w:rsidRDefault="00BD6F99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11,91</w:t>
            </w:r>
          </w:p>
        </w:tc>
      </w:tr>
      <w:tr w:rsidR="002E27F1" w:rsidRPr="00BD6F99" w:rsidTr="002E27F1">
        <w:trPr>
          <w:trHeight w:val="315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7F1" w:rsidRPr="00BD6F99" w:rsidRDefault="002E27F1" w:rsidP="00BD6F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7F1" w:rsidRPr="00BD6F99" w:rsidRDefault="002E27F1" w:rsidP="00BD6F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4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27F1" w:rsidRPr="00BD6F99" w:rsidRDefault="002E27F1" w:rsidP="00BD6F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Celkom spolu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7F1" w:rsidRPr="00BD6F99" w:rsidRDefault="002E27F1" w:rsidP="002E27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16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27F1" w:rsidRPr="00BD6F99" w:rsidRDefault="002E27F1" w:rsidP="00BD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93,53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m</w:t>
            </w:r>
            <w:r w:rsidRPr="00AC21B7">
              <w:rPr>
                <w:rFonts w:ascii="Calibri" w:eastAsia="Times New Roman" w:hAnsi="Calibri" w:cs="Calibri"/>
                <w:color w:val="000000"/>
                <w:vertAlign w:val="superscript"/>
                <w:lang w:eastAsia="sk-SK"/>
              </w:rPr>
              <w:t>2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7F1" w:rsidRPr="00BD6F99" w:rsidRDefault="002E27F1" w:rsidP="00BD6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6F9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</w:tbl>
    <w:p w:rsidR="009F536F" w:rsidRPr="001D632A" w:rsidRDefault="009F536F" w:rsidP="001D632A">
      <w:pPr>
        <w:pStyle w:val="Normln1"/>
        <w:spacing w:before="0" w:line="276" w:lineRule="auto"/>
        <w:jc w:val="both"/>
        <w:rPr>
          <w:rFonts w:asciiTheme="minorHAnsi" w:hAnsiTheme="minorHAnsi" w:cstheme="minorHAnsi"/>
          <w:bCs w:val="0"/>
          <w:iCs/>
          <w:sz w:val="22"/>
          <w:szCs w:val="22"/>
        </w:rPr>
      </w:pPr>
    </w:p>
    <w:p w:rsidR="00BC1497" w:rsidRDefault="00BC1497" w:rsidP="001D632A">
      <w:pPr>
        <w:pStyle w:val="Normln1"/>
        <w:spacing w:before="0" w:line="276" w:lineRule="auto"/>
        <w:jc w:val="both"/>
        <w:rPr>
          <w:rFonts w:asciiTheme="minorHAnsi" w:hAnsiTheme="minorHAnsi" w:cstheme="minorHAnsi"/>
          <w:bCs w:val="0"/>
          <w:iCs/>
          <w:sz w:val="22"/>
          <w:szCs w:val="22"/>
        </w:rPr>
      </w:pPr>
    </w:p>
    <w:p w:rsidR="00EF0D0C" w:rsidRDefault="00EF0D0C" w:rsidP="001D632A">
      <w:pPr>
        <w:pStyle w:val="Normln1"/>
        <w:spacing w:before="0" w:line="276" w:lineRule="auto"/>
        <w:jc w:val="both"/>
        <w:rPr>
          <w:rFonts w:asciiTheme="minorHAnsi" w:hAnsiTheme="minorHAnsi" w:cstheme="minorHAnsi"/>
          <w:bCs w:val="0"/>
          <w:iCs/>
          <w:sz w:val="22"/>
          <w:szCs w:val="22"/>
        </w:rPr>
      </w:pPr>
    </w:p>
    <w:p w:rsidR="00EF0D0C" w:rsidRDefault="00EF0D0C" w:rsidP="001D632A">
      <w:pPr>
        <w:pStyle w:val="Normln1"/>
        <w:spacing w:before="0" w:line="276" w:lineRule="auto"/>
        <w:jc w:val="both"/>
        <w:rPr>
          <w:rFonts w:asciiTheme="minorHAnsi" w:hAnsiTheme="minorHAnsi" w:cstheme="minorHAnsi"/>
          <w:bCs w:val="0"/>
          <w:iCs/>
          <w:sz w:val="22"/>
          <w:szCs w:val="22"/>
        </w:rPr>
      </w:pPr>
    </w:p>
    <w:p w:rsidR="00EF0D0C" w:rsidRPr="001D632A" w:rsidRDefault="00EF0D0C" w:rsidP="001D632A">
      <w:pPr>
        <w:pStyle w:val="Normln1"/>
        <w:spacing w:before="0" w:line="276" w:lineRule="auto"/>
        <w:jc w:val="both"/>
        <w:rPr>
          <w:rFonts w:asciiTheme="minorHAnsi" w:hAnsiTheme="minorHAnsi" w:cstheme="minorHAnsi"/>
          <w:bCs w:val="0"/>
          <w:iCs/>
          <w:sz w:val="22"/>
          <w:szCs w:val="22"/>
        </w:rPr>
      </w:pPr>
    </w:p>
    <w:p w:rsidR="009F536F" w:rsidRPr="001D632A" w:rsidRDefault="009F536F" w:rsidP="001D632A">
      <w:pPr>
        <w:pStyle w:val="Normln1"/>
        <w:spacing w:before="0" w:line="276" w:lineRule="auto"/>
        <w:jc w:val="both"/>
        <w:rPr>
          <w:rFonts w:asciiTheme="minorHAnsi" w:hAnsiTheme="minorHAnsi" w:cstheme="minorHAnsi"/>
          <w:bCs w:val="0"/>
          <w:iCs/>
          <w:sz w:val="22"/>
          <w:szCs w:val="22"/>
          <w:u w:val="single"/>
        </w:rPr>
      </w:pPr>
      <w:r w:rsidRPr="001D632A">
        <w:rPr>
          <w:rFonts w:asciiTheme="minorHAnsi" w:hAnsiTheme="minorHAnsi" w:cstheme="minorHAnsi"/>
          <w:bCs w:val="0"/>
          <w:iCs/>
          <w:sz w:val="22"/>
          <w:szCs w:val="22"/>
          <w:u w:val="single"/>
        </w:rPr>
        <w:lastRenderedPageBreak/>
        <w:t>Frekvencia a špecifikácia požadovaných služieb:</w:t>
      </w:r>
    </w:p>
    <w:p w:rsidR="009F536F" w:rsidRPr="001D632A" w:rsidRDefault="00AA5DD5" w:rsidP="001D632A">
      <w:pPr>
        <w:pStyle w:val="Normln1"/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b/>
          <w:sz w:val="22"/>
          <w:szCs w:val="22"/>
        </w:rPr>
        <w:t>Rozsah plnenia: 5</w:t>
      </w:r>
      <w:r w:rsidR="009F536F" w:rsidRPr="001D632A">
        <w:rPr>
          <w:rFonts w:asciiTheme="minorHAnsi" w:hAnsiTheme="minorHAnsi" w:cstheme="minorHAnsi"/>
          <w:b/>
          <w:sz w:val="22"/>
          <w:szCs w:val="22"/>
        </w:rPr>
        <w:t>x týždenne (</w:t>
      </w:r>
      <w:r w:rsidRPr="001D632A">
        <w:rPr>
          <w:rFonts w:asciiTheme="minorHAnsi" w:hAnsiTheme="minorHAnsi" w:cstheme="minorHAnsi"/>
          <w:b/>
          <w:sz w:val="22"/>
          <w:szCs w:val="22"/>
        </w:rPr>
        <w:t>pondelok - piatok</w:t>
      </w:r>
      <w:r w:rsidR="009F536F" w:rsidRPr="001D632A">
        <w:rPr>
          <w:rFonts w:asciiTheme="minorHAnsi" w:hAnsiTheme="minorHAnsi" w:cstheme="minorHAnsi"/>
          <w:b/>
          <w:sz w:val="22"/>
          <w:szCs w:val="22"/>
        </w:rPr>
        <w:t>)</w:t>
      </w:r>
    </w:p>
    <w:p w:rsidR="00AA5DD5" w:rsidRPr="001D632A" w:rsidRDefault="00AA5DD5" w:rsidP="001D632A">
      <w:pPr>
        <w:pStyle w:val="Odsekzoznamu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 xml:space="preserve">vysypanie odpadkového koša vrátane výmeny </w:t>
      </w:r>
      <w:r w:rsidR="00D7302C">
        <w:rPr>
          <w:rFonts w:cstheme="minorHAnsi"/>
        </w:rPr>
        <w:t>zničeného</w:t>
      </w:r>
      <w:r w:rsidR="00D7302C" w:rsidRPr="001D632A">
        <w:rPr>
          <w:rFonts w:cstheme="minorHAnsi"/>
        </w:rPr>
        <w:t xml:space="preserve"> </w:t>
      </w:r>
      <w:r w:rsidRPr="001D632A">
        <w:rPr>
          <w:rFonts w:cstheme="minorHAnsi"/>
        </w:rPr>
        <w:t>odpadového vrecka a likvidácia odpadu v zbernej nádobe (kontajneri) na komunálny odpad,</w:t>
      </w:r>
    </w:p>
    <w:p w:rsidR="00BC1497" w:rsidRPr="001D632A" w:rsidRDefault="00BC1497" w:rsidP="001D632A">
      <w:pPr>
        <w:pStyle w:val="Odsekzoznamu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1D632A">
        <w:rPr>
          <w:rFonts w:cstheme="minorHAnsi"/>
        </w:rPr>
        <w:t>vysypanie nádob na separovaný odpad do zberných nádob (kontajnerov) na separovaný odpad podľa druhu/označenia (papier, sklo, plasty osobitne), v prípade krabíc je potrebné ich rozloženie,</w:t>
      </w:r>
    </w:p>
    <w:p w:rsidR="009F536F" w:rsidRPr="001D632A" w:rsidRDefault="00AA5DD5" w:rsidP="001D632A">
      <w:pPr>
        <w:pStyle w:val="Normln1"/>
        <w:numPr>
          <w:ilvl w:val="0"/>
          <w:numId w:val="21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D632A">
        <w:rPr>
          <w:rFonts w:asciiTheme="minorHAnsi" w:hAnsiTheme="minorHAnsi" w:cstheme="minorHAnsi"/>
          <w:sz w:val="22"/>
          <w:szCs w:val="22"/>
        </w:rPr>
        <w:t xml:space="preserve">dezinfekčné </w:t>
      </w:r>
      <w:r w:rsidRPr="001D632A">
        <w:rPr>
          <w:rFonts w:asciiTheme="minorHAnsi" w:eastAsiaTheme="minorHAnsi" w:hAnsiTheme="minorHAnsi" w:cstheme="minorHAnsi"/>
          <w:sz w:val="22"/>
          <w:szCs w:val="22"/>
        </w:rPr>
        <w:t>umývanie podláh (PVC, kamenina) vrátane soklov a prahov dverí dezinfekčným prostriedkom,</w:t>
      </w:r>
    </w:p>
    <w:p w:rsidR="00BC1497" w:rsidRPr="001D632A" w:rsidRDefault="00BC1497" w:rsidP="001D632A">
      <w:pPr>
        <w:pStyle w:val="Normln1"/>
        <w:numPr>
          <w:ilvl w:val="0"/>
          <w:numId w:val="21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D632A">
        <w:rPr>
          <w:rFonts w:asciiTheme="minorHAnsi" w:hAnsiTheme="minorHAnsi" w:cstheme="minorHAnsi"/>
          <w:sz w:val="22"/>
          <w:szCs w:val="22"/>
        </w:rPr>
        <w:t>očistenie a leštenie dverí na miestach častého dotyku od odtlačkov, prípadne iného znečistenia,</w:t>
      </w:r>
    </w:p>
    <w:p w:rsidR="00BC1497" w:rsidRPr="001D632A" w:rsidRDefault="00BC1497" w:rsidP="001D632A">
      <w:pPr>
        <w:pStyle w:val="Normln1"/>
        <w:numPr>
          <w:ilvl w:val="0"/>
          <w:numId w:val="21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sz w:val="22"/>
          <w:szCs w:val="22"/>
        </w:rPr>
        <w:t>čistenie a dezinfekcia kuchynského drezu a batérie, pracovnej dosky,</w:t>
      </w:r>
    </w:p>
    <w:p w:rsidR="009F536F" w:rsidRPr="001D632A" w:rsidRDefault="00BC027D" w:rsidP="001D632A">
      <w:pPr>
        <w:pStyle w:val="Normln1"/>
        <w:numPr>
          <w:ilvl w:val="0"/>
          <w:numId w:val="21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sz w:val="22"/>
          <w:szCs w:val="22"/>
        </w:rPr>
        <w:t xml:space="preserve">kontrola a </w:t>
      </w:r>
      <w:r w:rsidR="009F536F" w:rsidRPr="001D632A">
        <w:rPr>
          <w:rFonts w:asciiTheme="minorHAnsi" w:hAnsiTheme="minorHAnsi" w:cstheme="minorHAnsi"/>
          <w:sz w:val="22"/>
          <w:szCs w:val="22"/>
        </w:rPr>
        <w:t>dopĺňanie k</w:t>
      </w:r>
      <w:r w:rsidRPr="001D632A">
        <w:rPr>
          <w:rFonts w:asciiTheme="minorHAnsi" w:hAnsiTheme="minorHAnsi" w:cstheme="minorHAnsi"/>
          <w:sz w:val="22"/>
          <w:szCs w:val="22"/>
        </w:rPr>
        <w:t>uchynských papierových utierok, hygienického materiálu (čistiaci prostriedok na riad, hubka na riad)</w:t>
      </w:r>
    </w:p>
    <w:p w:rsidR="00BC027D" w:rsidRPr="001D632A" w:rsidRDefault="00BC027D" w:rsidP="00FE4D1A">
      <w:pPr>
        <w:pStyle w:val="Normln1"/>
        <w:spacing w:before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9F536F" w:rsidRPr="001D632A" w:rsidRDefault="009F536F" w:rsidP="001D632A">
      <w:pPr>
        <w:pStyle w:val="Normln1"/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BC1497" w:rsidRPr="001D632A" w:rsidRDefault="00BC1497" w:rsidP="001D632A">
      <w:pPr>
        <w:pStyle w:val="Normln1"/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b/>
          <w:sz w:val="22"/>
          <w:szCs w:val="22"/>
        </w:rPr>
        <w:t>Rozsah plnenia: 1x týždenne - každý pondelok v týždni</w:t>
      </w:r>
    </w:p>
    <w:p w:rsidR="00BC1497" w:rsidRPr="001D632A" w:rsidRDefault="00BC1497" w:rsidP="001D632A">
      <w:pPr>
        <w:pStyle w:val="Normln1"/>
        <w:numPr>
          <w:ilvl w:val="0"/>
          <w:numId w:val="22"/>
        </w:numPr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sz w:val="22"/>
          <w:szCs w:val="22"/>
        </w:rPr>
        <w:t xml:space="preserve">čistenie a dezinfekcia </w:t>
      </w:r>
      <w:r w:rsidR="004250D2" w:rsidRPr="001D632A">
        <w:rPr>
          <w:rFonts w:asciiTheme="minorHAnsi" w:hAnsiTheme="minorHAnsi" w:cstheme="minorHAnsi"/>
          <w:sz w:val="22"/>
          <w:szCs w:val="22"/>
        </w:rPr>
        <w:t xml:space="preserve">mikrovlnnej </w:t>
      </w:r>
      <w:r w:rsidRPr="001D632A">
        <w:rPr>
          <w:rFonts w:asciiTheme="minorHAnsi" w:hAnsiTheme="minorHAnsi" w:cstheme="minorHAnsi"/>
          <w:sz w:val="22"/>
          <w:szCs w:val="22"/>
        </w:rPr>
        <w:t>rúr</w:t>
      </w:r>
      <w:r w:rsidR="004250D2" w:rsidRPr="001D632A">
        <w:rPr>
          <w:rFonts w:asciiTheme="minorHAnsi" w:hAnsiTheme="minorHAnsi" w:cstheme="minorHAnsi"/>
          <w:sz w:val="22"/>
          <w:szCs w:val="22"/>
        </w:rPr>
        <w:t>y,</w:t>
      </w:r>
    </w:p>
    <w:p w:rsidR="00BC1497" w:rsidRPr="001D632A" w:rsidRDefault="004250D2" w:rsidP="001D632A">
      <w:pPr>
        <w:pStyle w:val="Normln1"/>
        <w:numPr>
          <w:ilvl w:val="0"/>
          <w:numId w:val="22"/>
        </w:numPr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sz w:val="22"/>
          <w:szCs w:val="22"/>
        </w:rPr>
        <w:t xml:space="preserve">čistenie a </w:t>
      </w:r>
      <w:r w:rsidR="00BC1497" w:rsidRPr="001D632A">
        <w:rPr>
          <w:rFonts w:asciiTheme="minorHAnsi" w:hAnsiTheme="minorHAnsi" w:cstheme="minorHAnsi"/>
          <w:sz w:val="22"/>
          <w:szCs w:val="22"/>
        </w:rPr>
        <w:t xml:space="preserve">odvápňovanie </w:t>
      </w:r>
      <w:r w:rsidR="007E706A" w:rsidRPr="001D632A">
        <w:rPr>
          <w:rFonts w:asciiTheme="minorHAnsi" w:hAnsiTheme="minorHAnsi" w:cstheme="minorHAnsi"/>
          <w:sz w:val="22"/>
          <w:szCs w:val="22"/>
        </w:rPr>
        <w:t>rýchlo varnej</w:t>
      </w:r>
      <w:r w:rsidRPr="001D632A">
        <w:rPr>
          <w:rFonts w:asciiTheme="minorHAnsi" w:hAnsiTheme="minorHAnsi" w:cstheme="minorHAnsi"/>
          <w:sz w:val="22"/>
          <w:szCs w:val="22"/>
        </w:rPr>
        <w:t xml:space="preserve"> kanvice,</w:t>
      </w:r>
    </w:p>
    <w:p w:rsidR="004250D2" w:rsidRPr="001D632A" w:rsidRDefault="004250D2" w:rsidP="001D632A">
      <w:pPr>
        <w:pStyle w:val="Normln1"/>
        <w:numPr>
          <w:ilvl w:val="0"/>
          <w:numId w:val="22"/>
        </w:numPr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sz w:val="22"/>
          <w:szCs w:val="22"/>
        </w:rPr>
        <w:t>čistenie a</w:t>
      </w:r>
      <w:r w:rsidR="00FD56D9" w:rsidRPr="001D632A">
        <w:rPr>
          <w:rFonts w:asciiTheme="minorHAnsi" w:hAnsiTheme="minorHAnsi" w:cstheme="minorHAnsi"/>
          <w:sz w:val="22"/>
          <w:szCs w:val="22"/>
        </w:rPr>
        <w:t> </w:t>
      </w:r>
      <w:r w:rsidRPr="001D632A">
        <w:rPr>
          <w:rFonts w:asciiTheme="minorHAnsi" w:hAnsiTheme="minorHAnsi" w:cstheme="minorHAnsi"/>
          <w:sz w:val="22"/>
          <w:szCs w:val="22"/>
        </w:rPr>
        <w:t>dezin</w:t>
      </w:r>
      <w:r w:rsidR="00FD56D9" w:rsidRPr="001D632A">
        <w:rPr>
          <w:rFonts w:asciiTheme="minorHAnsi" w:hAnsiTheme="minorHAnsi" w:cstheme="minorHAnsi"/>
          <w:sz w:val="22"/>
          <w:szCs w:val="22"/>
        </w:rPr>
        <w:t xml:space="preserve">fekcia </w:t>
      </w:r>
      <w:proofErr w:type="spellStart"/>
      <w:r w:rsidR="00FD56D9" w:rsidRPr="001D632A">
        <w:rPr>
          <w:rFonts w:asciiTheme="minorHAnsi" w:hAnsiTheme="minorHAnsi" w:cstheme="minorHAnsi"/>
          <w:sz w:val="22"/>
          <w:szCs w:val="22"/>
        </w:rPr>
        <w:t>odkvapkávač</w:t>
      </w:r>
      <w:proofErr w:type="spellEnd"/>
      <w:r w:rsidR="00FD56D9" w:rsidRPr="001D632A">
        <w:rPr>
          <w:rFonts w:asciiTheme="minorHAnsi" w:hAnsiTheme="minorHAnsi" w:cstheme="minorHAnsi"/>
          <w:sz w:val="22"/>
          <w:szCs w:val="22"/>
        </w:rPr>
        <w:t xml:space="preserve"> riadu.</w:t>
      </w:r>
    </w:p>
    <w:p w:rsidR="00BC1497" w:rsidRPr="001D632A" w:rsidRDefault="00BC1497" w:rsidP="001D632A">
      <w:pPr>
        <w:pStyle w:val="Normln1"/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9F536F" w:rsidRPr="001D632A" w:rsidRDefault="00BC027D" w:rsidP="001D632A">
      <w:pPr>
        <w:pStyle w:val="Normln1"/>
        <w:spacing w:before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632A">
        <w:rPr>
          <w:rFonts w:asciiTheme="minorHAnsi" w:hAnsiTheme="minorHAnsi" w:cstheme="minorHAnsi"/>
          <w:b/>
          <w:sz w:val="22"/>
          <w:szCs w:val="22"/>
        </w:rPr>
        <w:t>Rozsah plnenia: 1</w:t>
      </w:r>
      <w:r w:rsidR="009F536F" w:rsidRPr="001D632A">
        <w:rPr>
          <w:rFonts w:asciiTheme="minorHAnsi" w:hAnsiTheme="minorHAnsi" w:cstheme="minorHAnsi"/>
          <w:b/>
          <w:sz w:val="22"/>
          <w:szCs w:val="22"/>
        </w:rPr>
        <w:t>x mesačne - k prvému pracovnému dňu v mesiaci</w:t>
      </w:r>
    </w:p>
    <w:p w:rsidR="004250D2" w:rsidRPr="001D632A" w:rsidRDefault="00BC027D" w:rsidP="001D632A">
      <w:pPr>
        <w:pStyle w:val="Normln1"/>
        <w:numPr>
          <w:ilvl w:val="0"/>
          <w:numId w:val="24"/>
        </w:numPr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sz w:val="22"/>
          <w:szCs w:val="22"/>
        </w:rPr>
        <w:t xml:space="preserve">čistenie a dezinfekcia </w:t>
      </w:r>
      <w:r w:rsidR="004250D2" w:rsidRPr="001D632A">
        <w:rPr>
          <w:rFonts w:asciiTheme="minorHAnsi" w:hAnsiTheme="minorHAnsi" w:cstheme="minorHAnsi"/>
          <w:sz w:val="22"/>
          <w:szCs w:val="22"/>
        </w:rPr>
        <w:t xml:space="preserve">keramických </w:t>
      </w:r>
      <w:r w:rsidRPr="001D632A">
        <w:rPr>
          <w:rFonts w:asciiTheme="minorHAnsi" w:hAnsiTheme="minorHAnsi" w:cstheme="minorHAnsi"/>
          <w:sz w:val="22"/>
          <w:szCs w:val="22"/>
        </w:rPr>
        <w:t>obkladov</w:t>
      </w:r>
      <w:r w:rsidR="004250D2" w:rsidRPr="001D632A">
        <w:rPr>
          <w:rFonts w:asciiTheme="minorHAnsi" w:hAnsiTheme="minorHAnsi" w:cstheme="minorHAnsi"/>
          <w:sz w:val="22"/>
          <w:szCs w:val="22"/>
        </w:rPr>
        <w:t>,</w:t>
      </w:r>
    </w:p>
    <w:p w:rsidR="004250D2" w:rsidRPr="001D632A" w:rsidRDefault="004250D2" w:rsidP="001D632A">
      <w:pPr>
        <w:pStyle w:val="Normln1"/>
        <w:numPr>
          <w:ilvl w:val="0"/>
          <w:numId w:val="24"/>
        </w:numPr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sz w:val="22"/>
          <w:szCs w:val="22"/>
        </w:rPr>
        <w:t>čistenie a odvápňovanie kávovaru,</w:t>
      </w:r>
    </w:p>
    <w:p w:rsidR="004250D2" w:rsidRPr="001D632A" w:rsidRDefault="004250D2" w:rsidP="001D632A">
      <w:pPr>
        <w:pStyle w:val="Normln1"/>
        <w:numPr>
          <w:ilvl w:val="0"/>
          <w:numId w:val="24"/>
        </w:numPr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sz w:val="22"/>
          <w:szCs w:val="22"/>
        </w:rPr>
        <w:t>čistenie a dezinfekcia umývačky riadu,</w:t>
      </w:r>
    </w:p>
    <w:p w:rsidR="004250D2" w:rsidRPr="001D632A" w:rsidRDefault="004250D2" w:rsidP="001D632A">
      <w:pPr>
        <w:pStyle w:val="Normln1"/>
        <w:numPr>
          <w:ilvl w:val="0"/>
          <w:numId w:val="24"/>
        </w:numPr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sz w:val="22"/>
          <w:szCs w:val="22"/>
        </w:rPr>
        <w:t>utieranie prachu vlhkou handrou s dezinfekčným prostriedkom do výšky 1,7 m (stoly, odkladacie plochy, pulty, parapetné dosky, vypínače svetla, el. zásuvky, lišty el. rozvodov, sokle),</w:t>
      </w:r>
    </w:p>
    <w:p w:rsidR="004250D2" w:rsidRPr="001D632A" w:rsidRDefault="00BC027D" w:rsidP="001D632A">
      <w:pPr>
        <w:pStyle w:val="Normln1"/>
        <w:numPr>
          <w:ilvl w:val="0"/>
          <w:numId w:val="24"/>
        </w:numPr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sz w:val="22"/>
          <w:szCs w:val="22"/>
        </w:rPr>
        <w:t>utieranie prachu vlhkou handrou s dezinfekčným prostriedkom z voľne nedostupných plôch vo výške nad 1,7 m (odstránenie pavučín z rohov, prach zo skrine)</w:t>
      </w:r>
      <w:r w:rsidR="004250D2" w:rsidRPr="001D632A">
        <w:rPr>
          <w:rFonts w:asciiTheme="minorHAnsi" w:hAnsiTheme="minorHAnsi" w:cstheme="minorHAnsi"/>
          <w:sz w:val="22"/>
          <w:szCs w:val="22"/>
        </w:rPr>
        <w:t>,</w:t>
      </w:r>
    </w:p>
    <w:p w:rsidR="004250D2" w:rsidRPr="001D632A" w:rsidRDefault="004250D2" w:rsidP="001D632A">
      <w:pPr>
        <w:pStyle w:val="Normln1"/>
        <w:numPr>
          <w:ilvl w:val="0"/>
          <w:numId w:val="24"/>
        </w:numPr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sz w:val="22"/>
          <w:szCs w:val="22"/>
        </w:rPr>
        <w:t>umytie a dezinfekcia odpadových nádob,</w:t>
      </w:r>
    </w:p>
    <w:p w:rsidR="009F536F" w:rsidRPr="001D632A" w:rsidRDefault="009F536F" w:rsidP="001D632A">
      <w:pPr>
        <w:pStyle w:val="Normln1"/>
        <w:numPr>
          <w:ilvl w:val="0"/>
          <w:numId w:val="24"/>
        </w:numPr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sz w:val="22"/>
          <w:szCs w:val="22"/>
        </w:rPr>
        <w:t>umytie kuchynskej linky zvonku.</w:t>
      </w:r>
    </w:p>
    <w:p w:rsidR="009F536F" w:rsidRPr="001D632A" w:rsidRDefault="009F536F" w:rsidP="001D632A">
      <w:pPr>
        <w:pStyle w:val="Normln1"/>
        <w:spacing w:before="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F536F" w:rsidRPr="001D632A" w:rsidRDefault="00BC027D" w:rsidP="001D632A">
      <w:pPr>
        <w:pStyle w:val="Normln1"/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b/>
          <w:sz w:val="22"/>
          <w:szCs w:val="22"/>
        </w:rPr>
        <w:t>Rozsah plnenia: 2</w:t>
      </w:r>
      <w:r w:rsidR="009F536F" w:rsidRPr="001D632A">
        <w:rPr>
          <w:rFonts w:asciiTheme="minorHAnsi" w:hAnsiTheme="minorHAnsi" w:cstheme="minorHAnsi"/>
          <w:b/>
          <w:sz w:val="22"/>
          <w:szCs w:val="22"/>
        </w:rPr>
        <w:t xml:space="preserve">x </w:t>
      </w:r>
      <w:r w:rsidRPr="001D632A">
        <w:rPr>
          <w:rFonts w:asciiTheme="minorHAnsi" w:hAnsiTheme="minorHAnsi" w:cstheme="minorHAnsi"/>
          <w:b/>
          <w:sz w:val="22"/>
          <w:szCs w:val="22"/>
        </w:rPr>
        <w:t>ročne -</w:t>
      </w:r>
      <w:r w:rsidR="009F536F" w:rsidRPr="001D632A">
        <w:rPr>
          <w:rFonts w:asciiTheme="minorHAnsi" w:hAnsiTheme="minorHAnsi" w:cstheme="minorHAnsi"/>
          <w:b/>
          <w:sz w:val="22"/>
          <w:szCs w:val="22"/>
        </w:rPr>
        <w:t xml:space="preserve"> k prvému pracovnému dňu v mesiaci v príslušnom </w:t>
      </w:r>
      <w:r w:rsidRPr="001D632A">
        <w:rPr>
          <w:rFonts w:asciiTheme="minorHAnsi" w:hAnsiTheme="minorHAnsi" w:cstheme="minorHAnsi"/>
          <w:b/>
          <w:sz w:val="22"/>
          <w:szCs w:val="22"/>
        </w:rPr>
        <w:t>polroku</w:t>
      </w:r>
    </w:p>
    <w:p w:rsidR="00DD4ED7" w:rsidRDefault="00BC027D" w:rsidP="00DD4ED7">
      <w:pPr>
        <w:pStyle w:val="Normln1"/>
        <w:numPr>
          <w:ilvl w:val="0"/>
          <w:numId w:val="29"/>
        </w:numPr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asciiTheme="minorHAnsi" w:hAnsiTheme="minorHAnsi" w:cstheme="minorHAnsi"/>
          <w:sz w:val="22"/>
          <w:szCs w:val="22"/>
        </w:rPr>
        <w:t>umytie kuchynskej linky zvnútra,</w:t>
      </w:r>
    </w:p>
    <w:p w:rsidR="00DD4ED7" w:rsidRDefault="004250D2" w:rsidP="00DD4ED7">
      <w:pPr>
        <w:pStyle w:val="Normln1"/>
        <w:numPr>
          <w:ilvl w:val="0"/>
          <w:numId w:val="29"/>
        </w:numPr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4ED7">
        <w:rPr>
          <w:rFonts w:asciiTheme="minorHAnsi" w:hAnsiTheme="minorHAnsi" w:cstheme="minorHAnsi"/>
          <w:sz w:val="22"/>
          <w:szCs w:val="22"/>
        </w:rPr>
        <w:t>umývanie vykurovacích telies ÚK bez demontáže,</w:t>
      </w:r>
    </w:p>
    <w:p w:rsidR="009F536F" w:rsidRPr="00DD4ED7" w:rsidRDefault="00BC027D" w:rsidP="00DD4ED7">
      <w:pPr>
        <w:pStyle w:val="Normln1"/>
        <w:numPr>
          <w:ilvl w:val="0"/>
          <w:numId w:val="29"/>
        </w:numPr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4ED7">
        <w:rPr>
          <w:rFonts w:asciiTheme="minorHAnsi" w:hAnsiTheme="minorHAnsi" w:cstheme="minorHAnsi"/>
          <w:sz w:val="22"/>
          <w:szCs w:val="22"/>
        </w:rPr>
        <w:t xml:space="preserve">čistenie a dezinfekcia </w:t>
      </w:r>
      <w:r w:rsidR="004250D2" w:rsidRPr="00DD4ED7">
        <w:rPr>
          <w:rFonts w:asciiTheme="minorHAnsi" w:hAnsiTheme="minorHAnsi" w:cstheme="minorHAnsi"/>
          <w:sz w:val="22"/>
          <w:szCs w:val="22"/>
        </w:rPr>
        <w:t>chladničky</w:t>
      </w:r>
      <w:r w:rsidRPr="00DD4ED7">
        <w:rPr>
          <w:rFonts w:asciiTheme="minorHAnsi" w:hAnsiTheme="minorHAnsi" w:cstheme="minorHAnsi"/>
          <w:sz w:val="22"/>
          <w:szCs w:val="22"/>
        </w:rPr>
        <w:t>.</w:t>
      </w:r>
    </w:p>
    <w:p w:rsidR="001D632A" w:rsidRPr="001D632A" w:rsidRDefault="001D632A" w:rsidP="001D632A">
      <w:pPr>
        <w:pStyle w:val="Normln1"/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60EA7" w:rsidRPr="001D632A" w:rsidRDefault="00E60EA7" w:rsidP="001D632A">
      <w:pPr>
        <w:pStyle w:val="Normln1"/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D632A" w:rsidRPr="001D632A" w:rsidRDefault="001D632A" w:rsidP="001D632A">
      <w:pPr>
        <w:pStyle w:val="Odsekzoznamu"/>
        <w:numPr>
          <w:ilvl w:val="0"/>
          <w:numId w:val="12"/>
        </w:numPr>
        <w:spacing w:after="0" w:line="276" w:lineRule="auto"/>
        <w:jc w:val="both"/>
        <w:rPr>
          <w:rFonts w:cstheme="minorHAnsi"/>
          <w:b/>
        </w:rPr>
      </w:pPr>
      <w:r w:rsidRPr="001D632A">
        <w:rPr>
          <w:rFonts w:cstheme="minorHAnsi"/>
          <w:b/>
        </w:rPr>
        <w:t>Upratovacie a čistiace práce spojené s mimoriadnou udalosťou</w:t>
      </w:r>
    </w:p>
    <w:p w:rsidR="001D632A" w:rsidRDefault="001D632A" w:rsidP="001D632A">
      <w:pPr>
        <w:spacing w:after="0" w:line="276" w:lineRule="auto"/>
        <w:jc w:val="both"/>
        <w:rPr>
          <w:rFonts w:cstheme="minorHAnsi"/>
          <w:color w:val="000000"/>
        </w:rPr>
      </w:pPr>
      <w:r w:rsidRPr="001D632A">
        <w:rPr>
          <w:rFonts w:cstheme="minorHAnsi"/>
          <w:color w:val="000000"/>
        </w:rPr>
        <w:t xml:space="preserve">Služby predstavujú najmä vykonanie upratovacích činností spojených s mimoriadnou udalosťou alebo požiadavkou, napr. po maľovaní priestorov, sťahovaní kancelárií a pod. </w:t>
      </w:r>
    </w:p>
    <w:p w:rsidR="00FE4D1A" w:rsidRPr="001D632A" w:rsidRDefault="00FE4D1A" w:rsidP="001D632A">
      <w:pPr>
        <w:spacing w:after="0" w:line="276" w:lineRule="auto"/>
        <w:jc w:val="both"/>
        <w:rPr>
          <w:rFonts w:cstheme="minorHAnsi"/>
          <w:color w:val="000000"/>
        </w:rPr>
      </w:pPr>
    </w:p>
    <w:p w:rsidR="001D632A" w:rsidRPr="001D632A" w:rsidRDefault="001D632A" w:rsidP="001D632A">
      <w:pPr>
        <w:spacing w:after="0" w:line="276" w:lineRule="auto"/>
        <w:jc w:val="both"/>
        <w:rPr>
          <w:rFonts w:cstheme="minorHAnsi"/>
          <w:color w:val="000000"/>
        </w:rPr>
      </w:pPr>
      <w:r w:rsidRPr="001D632A">
        <w:rPr>
          <w:rFonts w:cstheme="minorHAnsi"/>
          <w:color w:val="000000"/>
        </w:rPr>
        <w:t>Predpokladaný rozsah ročne: 150 hodín.</w:t>
      </w:r>
    </w:p>
    <w:p w:rsidR="001D632A" w:rsidRPr="001D632A" w:rsidRDefault="001D632A" w:rsidP="001D632A">
      <w:pPr>
        <w:spacing w:after="0" w:line="276" w:lineRule="auto"/>
        <w:jc w:val="both"/>
        <w:rPr>
          <w:rFonts w:cstheme="minorHAnsi"/>
          <w:color w:val="000000"/>
        </w:rPr>
      </w:pPr>
    </w:p>
    <w:p w:rsidR="001D632A" w:rsidRPr="001D632A" w:rsidRDefault="001D632A" w:rsidP="001D632A">
      <w:pPr>
        <w:pStyle w:val="Odsekzoznamu"/>
        <w:numPr>
          <w:ilvl w:val="0"/>
          <w:numId w:val="12"/>
        </w:numPr>
        <w:spacing w:after="0" w:line="276" w:lineRule="auto"/>
        <w:jc w:val="both"/>
        <w:rPr>
          <w:rFonts w:cstheme="minorHAnsi"/>
          <w:b/>
        </w:rPr>
      </w:pPr>
      <w:r w:rsidRPr="001D632A">
        <w:rPr>
          <w:rFonts w:cstheme="minorHAnsi"/>
          <w:b/>
        </w:rPr>
        <w:t>Upratovacia pohotovosť</w:t>
      </w:r>
    </w:p>
    <w:p w:rsidR="001D632A" w:rsidRPr="001D632A" w:rsidRDefault="001D632A" w:rsidP="001D632A">
      <w:pPr>
        <w:spacing w:after="0" w:line="276" w:lineRule="auto"/>
        <w:jc w:val="both"/>
        <w:rPr>
          <w:rFonts w:cstheme="minorHAnsi"/>
          <w:lang w:eastAsia="sk-SK"/>
        </w:rPr>
      </w:pPr>
      <w:r w:rsidRPr="001D632A">
        <w:rPr>
          <w:rFonts w:cstheme="minorHAnsi"/>
          <w:lang w:eastAsia="sk-SK"/>
        </w:rPr>
        <w:t>Zabezpečenie upratovacej pohotovosti, t. j. promptnej reakcie na výskyt nepredvídateľných udalostí, resp. havarijných stavov (vytopenie, prasknutie kanalizačného potrubia a pod.) s nástupom na pracovisko do 1 hodiny.</w:t>
      </w:r>
    </w:p>
    <w:p w:rsidR="001D632A" w:rsidRPr="001D632A" w:rsidRDefault="001D632A" w:rsidP="001D632A">
      <w:pPr>
        <w:spacing w:after="0" w:line="276" w:lineRule="auto"/>
        <w:jc w:val="both"/>
        <w:rPr>
          <w:rFonts w:cstheme="minorHAnsi"/>
          <w:lang w:eastAsia="sk-SK"/>
        </w:rPr>
      </w:pPr>
    </w:p>
    <w:p w:rsidR="001D632A" w:rsidRDefault="001D632A" w:rsidP="001D632A">
      <w:pPr>
        <w:spacing w:after="0" w:line="276" w:lineRule="auto"/>
        <w:jc w:val="both"/>
        <w:rPr>
          <w:rFonts w:cstheme="minorHAnsi"/>
          <w:color w:val="000000"/>
        </w:rPr>
      </w:pPr>
      <w:r w:rsidRPr="001D632A">
        <w:rPr>
          <w:rFonts w:cstheme="minorHAnsi"/>
          <w:color w:val="000000"/>
        </w:rPr>
        <w:t>Predpokladaný rozsah ročne: 50 hodín.</w:t>
      </w:r>
    </w:p>
    <w:p w:rsidR="001D632A" w:rsidRDefault="001D632A" w:rsidP="001D632A">
      <w:pPr>
        <w:spacing w:after="0" w:line="276" w:lineRule="auto"/>
        <w:jc w:val="both"/>
        <w:rPr>
          <w:rFonts w:cstheme="minorHAnsi"/>
          <w:color w:val="000000"/>
        </w:rPr>
      </w:pPr>
    </w:p>
    <w:p w:rsidR="00B330F6" w:rsidRPr="001D632A" w:rsidRDefault="00B330F6" w:rsidP="001D632A">
      <w:pPr>
        <w:spacing w:after="0" w:line="276" w:lineRule="auto"/>
        <w:jc w:val="both"/>
        <w:rPr>
          <w:rFonts w:cstheme="minorHAnsi"/>
          <w:color w:val="000000"/>
        </w:rPr>
      </w:pPr>
    </w:p>
    <w:p w:rsidR="0024145B" w:rsidRDefault="00DF24E0" w:rsidP="001D632A">
      <w:pPr>
        <w:pStyle w:val="Normln1"/>
        <w:numPr>
          <w:ilvl w:val="0"/>
          <w:numId w:val="12"/>
        </w:numPr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526E2">
        <w:rPr>
          <w:rFonts w:asciiTheme="minorHAnsi" w:hAnsiTheme="minorHAnsi" w:cstheme="minorHAnsi"/>
          <w:b/>
          <w:sz w:val="22"/>
          <w:szCs w:val="22"/>
        </w:rPr>
        <w:lastRenderedPageBreak/>
        <w:t>Umývanie okien</w:t>
      </w:r>
      <w:r w:rsidR="002414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42D7C">
        <w:rPr>
          <w:rFonts w:asciiTheme="minorHAnsi" w:hAnsiTheme="minorHAnsi" w:cstheme="minorHAnsi"/>
          <w:b/>
          <w:sz w:val="22"/>
          <w:szCs w:val="22"/>
        </w:rPr>
        <w:t>a žalúzií</w:t>
      </w:r>
    </w:p>
    <w:p w:rsidR="00C96DB5" w:rsidRDefault="00C96DB5" w:rsidP="00C96DB5">
      <w:pPr>
        <w:pStyle w:val="Normln1"/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cstheme="minorHAnsi"/>
          <w:u w:val="single"/>
        </w:rPr>
        <w:t>Výmera celkovej plochy okien</w:t>
      </w:r>
      <w:r w:rsidRPr="001D632A">
        <w:rPr>
          <w:rFonts w:cstheme="minorHAnsi"/>
          <w:u w:val="single"/>
        </w:rPr>
        <w:t>:</w:t>
      </w:r>
    </w:p>
    <w:tbl>
      <w:tblPr>
        <w:tblW w:w="60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08"/>
        <w:gridCol w:w="1229"/>
        <w:gridCol w:w="617"/>
        <w:gridCol w:w="1920"/>
      </w:tblGrid>
      <w:tr w:rsidR="00C96DB5" w:rsidRPr="00C96DB5" w:rsidTr="00C96DB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B5" w:rsidRPr="00C96DB5" w:rsidRDefault="00C96DB5" w:rsidP="00C9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6DB5" w:rsidRPr="00C96DB5" w:rsidRDefault="00C96DB5" w:rsidP="00C96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96DB5">
              <w:rPr>
                <w:rFonts w:ascii="Calibri" w:eastAsia="Times New Roman" w:hAnsi="Calibri" w:cs="Calibri"/>
                <w:color w:val="000000"/>
                <w:lang w:eastAsia="sk-SK"/>
              </w:rPr>
              <w:t>Lazaretsk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á</w:t>
            </w:r>
            <w:r w:rsidRPr="00C96DB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26</w:t>
            </w:r>
          </w:p>
        </w:tc>
        <w:tc>
          <w:tcPr>
            <w:tcW w:w="25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6DB5" w:rsidRPr="00C96DB5" w:rsidRDefault="00C96DB5" w:rsidP="00C96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96DB5">
              <w:rPr>
                <w:rFonts w:ascii="Calibri" w:eastAsia="Times New Roman" w:hAnsi="Calibri" w:cs="Calibri"/>
                <w:color w:val="000000"/>
                <w:lang w:eastAsia="sk-SK"/>
              </w:rPr>
              <w:t>Dunajsk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á</w:t>
            </w:r>
            <w:r w:rsidRPr="00C96DB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68</w:t>
            </w:r>
          </w:p>
        </w:tc>
      </w:tr>
      <w:tr w:rsidR="00C96DB5" w:rsidRPr="00C96DB5" w:rsidTr="00C96DB5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DB5" w:rsidRPr="00C96DB5" w:rsidRDefault="00C96DB5" w:rsidP="00C96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96DB5">
              <w:rPr>
                <w:rFonts w:ascii="Calibri" w:eastAsia="Times New Roman" w:hAnsi="Calibri" w:cs="Calibri"/>
                <w:color w:val="000000"/>
                <w:lang w:eastAsia="sk-SK"/>
              </w:rPr>
              <w:t>okna</w:t>
            </w:r>
          </w:p>
        </w:tc>
        <w:tc>
          <w:tcPr>
            <w:tcW w:w="25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6DB5" w:rsidRPr="00C96DB5" w:rsidRDefault="00C96DB5" w:rsidP="00C96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96DB5">
              <w:rPr>
                <w:rFonts w:ascii="Calibri" w:eastAsia="Times New Roman" w:hAnsi="Calibri" w:cs="Calibri"/>
                <w:color w:val="000000"/>
                <w:lang w:eastAsia="sk-SK"/>
              </w:rPr>
              <w:t>428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eastAsia="sk-SK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6DB5" w:rsidRPr="00C96DB5" w:rsidRDefault="00C96DB5" w:rsidP="00C96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96DB5">
              <w:rPr>
                <w:rFonts w:ascii="Calibri" w:eastAsia="Times New Roman" w:hAnsi="Calibri" w:cs="Calibri"/>
                <w:color w:val="000000"/>
                <w:lang w:eastAsia="sk-SK"/>
              </w:rPr>
              <w:t>645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eastAsia="sk-SK"/>
              </w:rPr>
              <w:t>2</w:t>
            </w:r>
          </w:p>
        </w:tc>
      </w:tr>
      <w:tr w:rsidR="00C96DB5" w:rsidRPr="00C96DB5" w:rsidTr="00C96DB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B5" w:rsidRPr="00C96DB5" w:rsidRDefault="00C96DB5" w:rsidP="00C96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B5" w:rsidRPr="00C96DB5" w:rsidRDefault="00C96DB5" w:rsidP="00C9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6DB5" w:rsidRPr="00C96DB5" w:rsidRDefault="00C96DB5" w:rsidP="00C96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96DB5">
              <w:rPr>
                <w:rFonts w:ascii="Calibri" w:eastAsia="Times New Roman" w:hAnsi="Calibri" w:cs="Calibri"/>
                <w:color w:val="000000"/>
                <w:lang w:eastAsia="sk-SK"/>
              </w:rPr>
              <w:t>Celkom spolu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DB5" w:rsidRPr="00C96DB5" w:rsidRDefault="00C96DB5" w:rsidP="00C96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vertAlign w:val="superscript"/>
                <w:lang w:eastAsia="sk-SK"/>
              </w:rPr>
            </w:pPr>
            <w:r w:rsidRPr="00C96DB5">
              <w:rPr>
                <w:rFonts w:ascii="Calibri" w:eastAsia="Times New Roman" w:hAnsi="Calibri" w:cs="Calibri"/>
                <w:color w:val="000000"/>
                <w:lang w:eastAsia="sk-SK"/>
              </w:rPr>
              <w:t>1073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eastAsia="sk-SK"/>
              </w:rPr>
              <w:t>2</w:t>
            </w:r>
          </w:p>
        </w:tc>
      </w:tr>
    </w:tbl>
    <w:p w:rsidR="00C96DB5" w:rsidRDefault="00C96DB5" w:rsidP="00C96DB5">
      <w:pPr>
        <w:pStyle w:val="Normln1"/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E5450" w:rsidRDefault="003E5450" w:rsidP="003E5450">
      <w:pPr>
        <w:pStyle w:val="Normln1"/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Rozsah plnenia 1x ročne,</w:t>
      </w:r>
      <w:r w:rsidRPr="00DF24E0">
        <w:rPr>
          <w:rFonts w:asciiTheme="minorHAnsi" w:hAnsiTheme="minorHAnsi" w:cstheme="minorHAnsi"/>
          <w:sz w:val="22"/>
          <w:szCs w:val="22"/>
        </w:rPr>
        <w:t xml:space="preserve"> termín vykonania </w:t>
      </w:r>
      <w:r>
        <w:rPr>
          <w:rFonts w:asciiTheme="minorHAnsi" w:hAnsiTheme="minorHAnsi" w:cstheme="minorHAnsi"/>
          <w:sz w:val="22"/>
          <w:szCs w:val="22"/>
        </w:rPr>
        <w:t xml:space="preserve">prác </w:t>
      </w:r>
      <w:r w:rsidRPr="00DF24E0">
        <w:rPr>
          <w:rFonts w:asciiTheme="minorHAnsi" w:hAnsiTheme="minorHAnsi" w:cstheme="minorHAnsi"/>
          <w:sz w:val="22"/>
          <w:szCs w:val="22"/>
        </w:rPr>
        <w:t>musí byť vopred odsúhlasený.</w:t>
      </w:r>
    </w:p>
    <w:p w:rsidR="003E5450" w:rsidRDefault="003E5450" w:rsidP="003E5450">
      <w:pPr>
        <w:pStyle w:val="Normln1"/>
        <w:numPr>
          <w:ilvl w:val="0"/>
          <w:numId w:val="27"/>
        </w:numPr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Obojstranné um</w:t>
      </w:r>
      <w:r w:rsidR="004B5B3A">
        <w:rPr>
          <w:rFonts w:asciiTheme="minorHAnsi" w:hAnsiTheme="minorHAnsi" w:cstheme="minorHAnsi"/>
          <w:sz w:val="22"/>
          <w:szCs w:val="22"/>
        </w:rPr>
        <w:t>yt</w:t>
      </w:r>
      <w:r>
        <w:rPr>
          <w:rFonts w:asciiTheme="minorHAnsi" w:hAnsiTheme="minorHAnsi" w:cstheme="minorHAnsi"/>
          <w:sz w:val="22"/>
          <w:szCs w:val="22"/>
        </w:rPr>
        <w:t xml:space="preserve">ie </w:t>
      </w:r>
      <w:r w:rsidR="004B5B3A">
        <w:rPr>
          <w:rFonts w:asciiTheme="minorHAnsi" w:hAnsiTheme="minorHAnsi" w:cstheme="minorHAnsi"/>
          <w:sz w:val="22"/>
          <w:szCs w:val="22"/>
        </w:rPr>
        <w:t>a vysušenie okien</w:t>
      </w:r>
      <w:r w:rsidR="00642D7C">
        <w:rPr>
          <w:rFonts w:asciiTheme="minorHAnsi" w:hAnsiTheme="minorHAnsi" w:cstheme="minorHAnsi"/>
          <w:sz w:val="22"/>
          <w:szCs w:val="22"/>
        </w:rPr>
        <w:t xml:space="preserve"> a žalúzií</w:t>
      </w:r>
      <w:r w:rsidR="004B5B3A">
        <w:rPr>
          <w:rFonts w:asciiTheme="minorHAnsi" w:hAnsiTheme="minorHAnsi" w:cstheme="minorHAnsi"/>
          <w:sz w:val="22"/>
          <w:szCs w:val="22"/>
        </w:rPr>
        <w:t>, vrátane parapetných dosiek, okenných rámov, ostenia a</w:t>
      </w:r>
      <w:r w:rsidR="00642D7C">
        <w:rPr>
          <w:rFonts w:asciiTheme="minorHAnsi" w:hAnsiTheme="minorHAnsi" w:cstheme="minorHAnsi"/>
          <w:sz w:val="22"/>
          <w:szCs w:val="22"/>
        </w:rPr>
        <w:t> </w:t>
      </w:r>
      <w:r w:rsidR="004B5B3A">
        <w:rPr>
          <w:rFonts w:asciiTheme="minorHAnsi" w:hAnsiTheme="minorHAnsi" w:cstheme="minorHAnsi"/>
          <w:sz w:val="22"/>
          <w:szCs w:val="22"/>
        </w:rPr>
        <w:t>kľučiek</w:t>
      </w:r>
      <w:r w:rsidR="00642D7C">
        <w:rPr>
          <w:rFonts w:asciiTheme="minorHAnsi" w:hAnsiTheme="minorHAnsi" w:cstheme="minorHAnsi"/>
          <w:sz w:val="22"/>
          <w:szCs w:val="22"/>
        </w:rPr>
        <w:t>.</w:t>
      </w:r>
    </w:p>
    <w:p w:rsidR="003E5450" w:rsidRDefault="004B5B3A" w:rsidP="003E5450">
      <w:pPr>
        <w:pStyle w:val="Normln1"/>
        <w:numPr>
          <w:ilvl w:val="0"/>
          <w:numId w:val="27"/>
        </w:numPr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Umytie okien sa realizuje</w:t>
      </w:r>
      <w:r w:rsidR="00B330F6">
        <w:rPr>
          <w:rFonts w:asciiTheme="minorHAnsi" w:hAnsiTheme="minorHAnsi" w:cstheme="minorHAnsi"/>
          <w:sz w:val="22"/>
          <w:szCs w:val="22"/>
        </w:rPr>
        <w:t xml:space="preserve"> dosiahnuteľné zo zeme </w:t>
      </w:r>
      <w:r>
        <w:rPr>
          <w:rFonts w:asciiTheme="minorHAnsi" w:hAnsiTheme="minorHAnsi" w:cstheme="minorHAnsi"/>
          <w:sz w:val="22"/>
          <w:szCs w:val="22"/>
        </w:rPr>
        <w:t xml:space="preserve">a pomocou </w:t>
      </w:r>
      <w:r w:rsidR="00573387" w:rsidRPr="003E5450">
        <w:rPr>
          <w:rFonts w:asciiTheme="minorHAnsi" w:hAnsiTheme="minorHAnsi" w:cstheme="minorHAnsi"/>
          <w:sz w:val="22"/>
          <w:szCs w:val="22"/>
        </w:rPr>
        <w:t>horolezecke</w:t>
      </w:r>
      <w:r w:rsidR="00573387">
        <w:rPr>
          <w:rFonts w:asciiTheme="minorHAnsi" w:hAnsiTheme="minorHAnsi" w:cstheme="minorHAnsi"/>
          <w:sz w:val="22"/>
          <w:szCs w:val="22"/>
        </w:rPr>
        <w:t>j</w:t>
      </w:r>
      <w:r>
        <w:rPr>
          <w:rFonts w:asciiTheme="minorHAnsi" w:hAnsiTheme="minorHAnsi" w:cstheme="minorHAnsi"/>
          <w:sz w:val="22"/>
          <w:szCs w:val="22"/>
        </w:rPr>
        <w:t xml:space="preserve"> techniky</w:t>
      </w:r>
      <w:r w:rsidR="003E5450">
        <w:rPr>
          <w:rFonts w:asciiTheme="minorHAnsi" w:hAnsiTheme="minorHAnsi" w:cstheme="minorHAnsi"/>
          <w:sz w:val="22"/>
          <w:szCs w:val="22"/>
        </w:rPr>
        <w:t>.</w:t>
      </w:r>
    </w:p>
    <w:p w:rsidR="00B330F6" w:rsidRDefault="00B330F6" w:rsidP="00B330F6">
      <w:pPr>
        <w:pStyle w:val="Normln1"/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330F6" w:rsidRPr="00B330F6" w:rsidRDefault="00B330F6" w:rsidP="004B5B3A">
      <w:pPr>
        <w:pStyle w:val="Normln1"/>
        <w:tabs>
          <w:tab w:val="clear" w:pos="4860"/>
        </w:tabs>
        <w:spacing w:before="0" w:line="276" w:lineRule="auto"/>
        <w:jc w:val="both"/>
        <w:rPr>
          <w:rFonts w:ascii="Calibri" w:hAnsi="Calibri" w:cs="Calibri"/>
          <w:color w:val="000000"/>
          <w:lang w:eastAsia="sk-SK"/>
        </w:rPr>
      </w:pPr>
      <w:r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 xml:space="preserve">       </w:t>
      </w:r>
      <w:r w:rsidR="004B5B3A"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 xml:space="preserve">Pozn. </w:t>
      </w:r>
      <w:r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 xml:space="preserve">plocha okien v </w:t>
      </w:r>
      <w:r>
        <w:rPr>
          <w:rFonts w:ascii="Calibri" w:hAnsi="Calibri" w:cs="Calibri"/>
          <w:color w:val="000000"/>
          <w:lang w:eastAsia="sk-SK"/>
        </w:rPr>
        <w:t>m</w:t>
      </w:r>
      <w:r>
        <w:rPr>
          <w:rFonts w:ascii="Calibri" w:hAnsi="Calibri" w:cs="Calibri"/>
          <w:color w:val="000000"/>
          <w:vertAlign w:val="superscript"/>
          <w:lang w:eastAsia="sk-SK"/>
        </w:rPr>
        <w:t>2</w:t>
      </w:r>
      <w:r w:rsidR="00573387">
        <w:rPr>
          <w:rFonts w:ascii="Calibri" w:hAnsi="Calibri" w:cs="Calibri"/>
          <w:color w:val="000000"/>
          <w:lang w:eastAsia="sk-SK"/>
        </w:rPr>
        <w:t xml:space="preserve"> </w:t>
      </w:r>
      <w:r>
        <w:rPr>
          <w:rFonts w:ascii="Calibri" w:hAnsi="Calibri" w:cs="Calibri"/>
          <w:color w:val="000000"/>
          <w:lang w:eastAsia="sk-SK"/>
        </w:rPr>
        <w:t>zahŕňa celkový rozmer otvoru.</w:t>
      </w:r>
    </w:p>
    <w:p w:rsidR="003E5450" w:rsidRDefault="003E5450" w:rsidP="003E5450">
      <w:pPr>
        <w:pStyle w:val="Normln1"/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D4ED7" w:rsidRPr="00DD4ED7" w:rsidRDefault="003E5450" w:rsidP="00DD4ED7">
      <w:pPr>
        <w:pStyle w:val="Normln1"/>
        <w:numPr>
          <w:ilvl w:val="0"/>
          <w:numId w:val="12"/>
        </w:numPr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</w:t>
      </w:r>
      <w:r w:rsidR="00DF24E0" w:rsidRPr="004526E2">
        <w:rPr>
          <w:rFonts w:asciiTheme="minorHAnsi" w:hAnsiTheme="minorHAnsi" w:cstheme="minorHAnsi"/>
          <w:b/>
          <w:sz w:val="22"/>
          <w:szCs w:val="22"/>
        </w:rPr>
        <w:t>epovanie kobercov</w:t>
      </w:r>
    </w:p>
    <w:p w:rsidR="00DD4ED7" w:rsidRDefault="00DD4ED7" w:rsidP="00DD4ED7">
      <w:pPr>
        <w:pStyle w:val="Normln1"/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32A">
        <w:rPr>
          <w:rFonts w:cstheme="minorHAnsi"/>
          <w:u w:val="single"/>
        </w:rPr>
        <w:t>Výmera a špecifikácia upratovaných plôch:</w:t>
      </w:r>
    </w:p>
    <w:tbl>
      <w:tblPr>
        <w:tblW w:w="6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480"/>
        <w:gridCol w:w="1460"/>
        <w:gridCol w:w="1324"/>
      </w:tblGrid>
      <w:tr w:rsidR="00DD4ED7" w:rsidRPr="00D44C04" w:rsidTr="0057338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ED7" w:rsidRPr="00D44C04" w:rsidRDefault="00DD4ED7" w:rsidP="0057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Lazaretsk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á</w:t>
            </w: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26</w:t>
            </w:r>
          </w:p>
        </w:tc>
        <w:tc>
          <w:tcPr>
            <w:tcW w:w="27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Dunajsk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á</w:t>
            </w: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68</w:t>
            </w:r>
          </w:p>
        </w:tc>
      </w:tr>
      <w:tr w:rsidR="00DD4ED7" w:rsidRPr="00D44C04" w:rsidTr="00573387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koberec</w:t>
            </w:r>
          </w:p>
        </w:tc>
        <w:tc>
          <w:tcPr>
            <w:tcW w:w="27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koberec</w:t>
            </w:r>
          </w:p>
        </w:tc>
      </w:tr>
      <w:tr w:rsidR="00DD4ED7" w:rsidRPr="00D44C04" w:rsidTr="0057338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1. NP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56,67</w:t>
            </w:r>
          </w:p>
        </w:tc>
        <w:tc>
          <w:tcPr>
            <w:tcW w:w="27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175,07</w:t>
            </w:r>
          </w:p>
        </w:tc>
      </w:tr>
      <w:tr w:rsidR="00DD4ED7" w:rsidRPr="00D44C04" w:rsidTr="0057338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2. NP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48,09</w:t>
            </w:r>
          </w:p>
        </w:tc>
        <w:tc>
          <w:tcPr>
            <w:tcW w:w="27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442,12</w:t>
            </w:r>
          </w:p>
        </w:tc>
      </w:tr>
      <w:tr w:rsidR="00DD4ED7" w:rsidRPr="00D44C04" w:rsidTr="0057338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3. NP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40,81</w:t>
            </w:r>
          </w:p>
        </w:tc>
        <w:tc>
          <w:tcPr>
            <w:tcW w:w="27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446</w:t>
            </w:r>
          </w:p>
        </w:tc>
      </w:tr>
      <w:tr w:rsidR="00DD4ED7" w:rsidRPr="00D44C04" w:rsidTr="0057338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4. NP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333,3</w:t>
            </w:r>
          </w:p>
        </w:tc>
        <w:tc>
          <w:tcPr>
            <w:tcW w:w="27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445,62</w:t>
            </w:r>
          </w:p>
        </w:tc>
      </w:tr>
      <w:tr w:rsidR="00DD4ED7" w:rsidRPr="00D44C04" w:rsidTr="0057338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5. NP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333,3</w:t>
            </w:r>
          </w:p>
        </w:tc>
        <w:tc>
          <w:tcPr>
            <w:tcW w:w="27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346,03</w:t>
            </w:r>
          </w:p>
        </w:tc>
      </w:tr>
      <w:tr w:rsidR="00DD4ED7" w:rsidRPr="00D44C04" w:rsidTr="0057338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6. NP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245,9</w:t>
            </w:r>
          </w:p>
        </w:tc>
        <w:tc>
          <w:tcPr>
            <w:tcW w:w="27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70,47</w:t>
            </w:r>
          </w:p>
        </w:tc>
      </w:tr>
      <w:tr w:rsidR="00DD4ED7" w:rsidRPr="00D44C04" w:rsidTr="0057338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Spolu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1058,07</w:t>
            </w:r>
          </w:p>
        </w:tc>
        <w:tc>
          <w:tcPr>
            <w:tcW w:w="27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1925,31</w:t>
            </w:r>
          </w:p>
        </w:tc>
      </w:tr>
      <w:tr w:rsidR="00DD4ED7" w:rsidRPr="00D44C04" w:rsidTr="0057338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Celkom spolu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ED7" w:rsidRPr="00D44C04" w:rsidRDefault="00DD4ED7" w:rsidP="00573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4C04">
              <w:rPr>
                <w:rFonts w:ascii="Calibri" w:eastAsia="Times New Roman" w:hAnsi="Calibri" w:cs="Times New Roman"/>
                <w:color w:val="000000"/>
                <w:lang w:eastAsia="sk-SK"/>
              </w:rPr>
              <w:t>2983,38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eastAsia="sk-SK"/>
              </w:rPr>
              <w:t>2</w:t>
            </w:r>
          </w:p>
        </w:tc>
      </w:tr>
    </w:tbl>
    <w:p w:rsidR="00DD4ED7" w:rsidRDefault="00DD4ED7" w:rsidP="00DF24E0">
      <w:pPr>
        <w:pStyle w:val="Normln1"/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F24E0" w:rsidRDefault="004526E2" w:rsidP="00DF24E0">
      <w:pPr>
        <w:pStyle w:val="Normln1"/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Rozsah plnenia 1x ročne,</w:t>
      </w:r>
      <w:r w:rsidR="00DF24E0" w:rsidRPr="00DF24E0">
        <w:rPr>
          <w:rFonts w:asciiTheme="minorHAnsi" w:hAnsiTheme="minorHAnsi" w:cstheme="minorHAnsi"/>
          <w:sz w:val="22"/>
          <w:szCs w:val="22"/>
        </w:rPr>
        <w:t xml:space="preserve"> termín vykonania </w:t>
      </w:r>
      <w:r>
        <w:rPr>
          <w:rFonts w:asciiTheme="minorHAnsi" w:hAnsiTheme="minorHAnsi" w:cstheme="minorHAnsi"/>
          <w:sz w:val="22"/>
          <w:szCs w:val="22"/>
        </w:rPr>
        <w:t xml:space="preserve">prác </w:t>
      </w:r>
      <w:r w:rsidR="00DF24E0" w:rsidRPr="00DF24E0">
        <w:rPr>
          <w:rFonts w:asciiTheme="minorHAnsi" w:hAnsiTheme="minorHAnsi" w:cstheme="minorHAnsi"/>
          <w:sz w:val="22"/>
          <w:szCs w:val="22"/>
        </w:rPr>
        <w:t>musí byť vopred odsúhlasený.</w:t>
      </w:r>
      <w:r w:rsidR="00642D7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42D7C" w:rsidRDefault="00642D7C" w:rsidP="00DD4ED7">
      <w:pPr>
        <w:pStyle w:val="Normln1"/>
        <w:numPr>
          <w:ilvl w:val="0"/>
          <w:numId w:val="28"/>
        </w:numPr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Hĺbkové čistenie</w:t>
      </w:r>
      <w:r w:rsidR="00DD4ED7">
        <w:rPr>
          <w:rFonts w:asciiTheme="minorHAnsi" w:hAnsiTheme="minorHAnsi" w:cstheme="minorHAnsi"/>
          <w:sz w:val="22"/>
          <w:szCs w:val="22"/>
        </w:rPr>
        <w:t xml:space="preserve"> kobercov s horúcou vodou za použitia </w:t>
      </w:r>
      <w:r w:rsidR="00DD4ED7" w:rsidRPr="00DD4ED7">
        <w:rPr>
          <w:rFonts w:asciiTheme="minorHAnsi" w:hAnsiTheme="minorHAnsi" w:cstheme="minorHAnsi"/>
          <w:sz w:val="22"/>
          <w:szCs w:val="22"/>
        </w:rPr>
        <w:t>výhradne profesionálne</w:t>
      </w:r>
      <w:r w:rsidR="00DD4ED7">
        <w:rPr>
          <w:rFonts w:asciiTheme="minorHAnsi" w:hAnsiTheme="minorHAnsi" w:cstheme="minorHAnsi"/>
          <w:sz w:val="22"/>
          <w:szCs w:val="22"/>
        </w:rPr>
        <w:t>j</w:t>
      </w:r>
      <w:r w:rsidR="00DD4ED7" w:rsidRPr="00DD4ED7">
        <w:rPr>
          <w:rFonts w:asciiTheme="minorHAnsi" w:hAnsiTheme="minorHAnsi" w:cstheme="minorHAnsi"/>
          <w:sz w:val="22"/>
          <w:szCs w:val="22"/>
        </w:rPr>
        <w:t xml:space="preserve"> chémie</w:t>
      </w:r>
      <w:r w:rsidR="00DD4ED7">
        <w:rPr>
          <w:rFonts w:asciiTheme="minorHAnsi" w:hAnsiTheme="minorHAnsi" w:cstheme="minorHAnsi"/>
          <w:sz w:val="22"/>
          <w:szCs w:val="22"/>
        </w:rPr>
        <w:t xml:space="preserve">, ktoré garantujú </w:t>
      </w:r>
      <w:r w:rsidR="00DD4ED7" w:rsidRPr="00DD4ED7">
        <w:rPr>
          <w:rFonts w:asciiTheme="minorHAnsi" w:hAnsiTheme="minorHAnsi" w:cstheme="minorHAnsi"/>
          <w:sz w:val="22"/>
          <w:szCs w:val="22"/>
        </w:rPr>
        <w:t>nízky dopad na životné prostredie a šetrnosť materiálu</w:t>
      </w:r>
      <w:r w:rsidR="00DD4ED7">
        <w:rPr>
          <w:rFonts w:asciiTheme="minorHAnsi" w:hAnsiTheme="minorHAnsi" w:cstheme="minorHAnsi"/>
          <w:sz w:val="22"/>
          <w:szCs w:val="22"/>
        </w:rPr>
        <w:t>.</w:t>
      </w:r>
    </w:p>
    <w:p w:rsidR="004526E2" w:rsidRPr="001D632A" w:rsidRDefault="004526E2" w:rsidP="00DF24E0">
      <w:pPr>
        <w:pStyle w:val="Normln1"/>
        <w:tabs>
          <w:tab w:val="clear" w:pos="486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4526E2" w:rsidRPr="001D632A" w:rsidSect="00EF0D0C">
      <w:headerReference w:type="default" r:id="rId7"/>
      <w:pgSz w:w="11906" w:h="16838" w:code="9"/>
      <w:pgMar w:top="993" w:right="851" w:bottom="851" w:left="85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747" w:rsidRDefault="00BB2747" w:rsidP="00BB2747">
      <w:pPr>
        <w:spacing w:after="0" w:line="240" w:lineRule="auto"/>
      </w:pPr>
      <w:r>
        <w:separator/>
      </w:r>
    </w:p>
  </w:endnote>
  <w:endnote w:type="continuationSeparator" w:id="0">
    <w:p w:rsidR="00BB2747" w:rsidRDefault="00BB2747" w:rsidP="00BB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747" w:rsidRDefault="00BB2747" w:rsidP="00BB2747">
      <w:pPr>
        <w:spacing w:after="0" w:line="240" w:lineRule="auto"/>
      </w:pPr>
      <w:r>
        <w:separator/>
      </w:r>
    </w:p>
  </w:footnote>
  <w:footnote w:type="continuationSeparator" w:id="0">
    <w:p w:rsidR="00BB2747" w:rsidRDefault="00BB2747" w:rsidP="00BB2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747" w:rsidRDefault="00BB2747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1778FDBA" wp14:editId="17AA966C">
          <wp:simplePos x="0" y="0"/>
          <wp:positionH relativeFrom="margin">
            <wp:align>left</wp:align>
          </wp:positionH>
          <wp:positionV relativeFrom="paragraph">
            <wp:posOffset>-285648</wp:posOffset>
          </wp:positionV>
          <wp:extent cx="2417445" cy="235585"/>
          <wp:effectExtent l="0" t="0" r="1905" b="0"/>
          <wp:wrapSquare wrapText="bothSides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7445" cy="235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2A4C"/>
    <w:multiLevelType w:val="hybridMultilevel"/>
    <w:tmpl w:val="E49817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E6632"/>
    <w:multiLevelType w:val="hybridMultilevel"/>
    <w:tmpl w:val="AF781C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597A"/>
    <w:multiLevelType w:val="hybridMultilevel"/>
    <w:tmpl w:val="5C5832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8102B"/>
    <w:multiLevelType w:val="hybridMultilevel"/>
    <w:tmpl w:val="E83E19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B59C4"/>
    <w:multiLevelType w:val="hybridMultilevel"/>
    <w:tmpl w:val="1FE05D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87DEB"/>
    <w:multiLevelType w:val="multilevel"/>
    <w:tmpl w:val="E4AAE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CB57655"/>
    <w:multiLevelType w:val="hybridMultilevel"/>
    <w:tmpl w:val="C61CBF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43BA2"/>
    <w:multiLevelType w:val="multilevel"/>
    <w:tmpl w:val="FD24F2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467461D"/>
    <w:multiLevelType w:val="hybridMultilevel"/>
    <w:tmpl w:val="36023F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90BD4"/>
    <w:multiLevelType w:val="hybridMultilevel"/>
    <w:tmpl w:val="2ACC400A"/>
    <w:lvl w:ilvl="0" w:tplc="1D8271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5317B"/>
    <w:multiLevelType w:val="hybridMultilevel"/>
    <w:tmpl w:val="FE7C7E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A103C"/>
    <w:multiLevelType w:val="hybridMultilevel"/>
    <w:tmpl w:val="401A75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E7802"/>
    <w:multiLevelType w:val="hybridMultilevel"/>
    <w:tmpl w:val="7D3832B6"/>
    <w:lvl w:ilvl="0" w:tplc="BB509E9E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4578E"/>
    <w:multiLevelType w:val="hybridMultilevel"/>
    <w:tmpl w:val="63C4BF24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A4E02"/>
    <w:multiLevelType w:val="hybridMultilevel"/>
    <w:tmpl w:val="F53CC1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33B3C"/>
    <w:multiLevelType w:val="hybridMultilevel"/>
    <w:tmpl w:val="5FDE3D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12577"/>
    <w:multiLevelType w:val="hybridMultilevel"/>
    <w:tmpl w:val="FC38A3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073DC"/>
    <w:multiLevelType w:val="hybridMultilevel"/>
    <w:tmpl w:val="063EB2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348A7"/>
    <w:multiLevelType w:val="hybridMultilevel"/>
    <w:tmpl w:val="579ECB56"/>
    <w:lvl w:ilvl="0" w:tplc="70D4DAEC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F4334"/>
    <w:multiLevelType w:val="hybridMultilevel"/>
    <w:tmpl w:val="C7B4E164"/>
    <w:lvl w:ilvl="0" w:tplc="22E2C44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E4E7A"/>
    <w:multiLevelType w:val="hybridMultilevel"/>
    <w:tmpl w:val="BC78E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3436B"/>
    <w:multiLevelType w:val="hybridMultilevel"/>
    <w:tmpl w:val="3AEA8A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84348"/>
    <w:multiLevelType w:val="hybridMultilevel"/>
    <w:tmpl w:val="CD4EC3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416D7"/>
    <w:multiLevelType w:val="hybridMultilevel"/>
    <w:tmpl w:val="C33437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76AA6"/>
    <w:multiLevelType w:val="multilevel"/>
    <w:tmpl w:val="53845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12971CF"/>
    <w:multiLevelType w:val="multilevel"/>
    <w:tmpl w:val="9F2CC8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58A09E3"/>
    <w:multiLevelType w:val="hybridMultilevel"/>
    <w:tmpl w:val="E00CAA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91C3D"/>
    <w:multiLevelType w:val="hybridMultilevel"/>
    <w:tmpl w:val="E7B817C6"/>
    <w:lvl w:ilvl="0" w:tplc="BB509E9E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E5D46"/>
    <w:multiLevelType w:val="hybridMultilevel"/>
    <w:tmpl w:val="2F367AC4"/>
    <w:lvl w:ilvl="0" w:tplc="FC7CD4C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7"/>
  </w:num>
  <w:num w:numId="4">
    <w:abstractNumId w:val="2"/>
  </w:num>
  <w:num w:numId="5">
    <w:abstractNumId w:val="18"/>
  </w:num>
  <w:num w:numId="6">
    <w:abstractNumId w:val="11"/>
  </w:num>
  <w:num w:numId="7">
    <w:abstractNumId w:val="17"/>
  </w:num>
  <w:num w:numId="8">
    <w:abstractNumId w:val="21"/>
  </w:num>
  <w:num w:numId="9">
    <w:abstractNumId w:val="13"/>
  </w:num>
  <w:num w:numId="10">
    <w:abstractNumId w:val="0"/>
  </w:num>
  <w:num w:numId="11">
    <w:abstractNumId w:val="22"/>
  </w:num>
  <w:num w:numId="12">
    <w:abstractNumId w:val="24"/>
  </w:num>
  <w:num w:numId="13">
    <w:abstractNumId w:val="19"/>
  </w:num>
  <w:num w:numId="14">
    <w:abstractNumId w:val="1"/>
  </w:num>
  <w:num w:numId="15">
    <w:abstractNumId w:val="6"/>
  </w:num>
  <w:num w:numId="16">
    <w:abstractNumId w:val="28"/>
  </w:num>
  <w:num w:numId="17">
    <w:abstractNumId w:val="25"/>
  </w:num>
  <w:num w:numId="18">
    <w:abstractNumId w:val="7"/>
  </w:num>
  <w:num w:numId="19">
    <w:abstractNumId w:val="20"/>
  </w:num>
  <w:num w:numId="20">
    <w:abstractNumId w:val="15"/>
  </w:num>
  <w:num w:numId="21">
    <w:abstractNumId w:val="16"/>
  </w:num>
  <w:num w:numId="22">
    <w:abstractNumId w:val="3"/>
  </w:num>
  <w:num w:numId="23">
    <w:abstractNumId w:val="10"/>
  </w:num>
  <w:num w:numId="24">
    <w:abstractNumId w:val="4"/>
  </w:num>
  <w:num w:numId="25">
    <w:abstractNumId w:val="26"/>
  </w:num>
  <w:num w:numId="26">
    <w:abstractNumId w:val="12"/>
  </w:num>
  <w:num w:numId="27">
    <w:abstractNumId w:val="14"/>
  </w:num>
  <w:num w:numId="28">
    <w:abstractNumId w:val="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16"/>
    <w:rsid w:val="000A13A0"/>
    <w:rsid w:val="000B5BFF"/>
    <w:rsid w:val="00191B33"/>
    <w:rsid w:val="001D632A"/>
    <w:rsid w:val="001E09C4"/>
    <w:rsid w:val="0024145B"/>
    <w:rsid w:val="00252C34"/>
    <w:rsid w:val="00253EA8"/>
    <w:rsid w:val="0027794B"/>
    <w:rsid w:val="002B27B8"/>
    <w:rsid w:val="002E27F1"/>
    <w:rsid w:val="00314523"/>
    <w:rsid w:val="00345EC4"/>
    <w:rsid w:val="003A2EEE"/>
    <w:rsid w:val="003E5450"/>
    <w:rsid w:val="00424879"/>
    <w:rsid w:val="004250D2"/>
    <w:rsid w:val="004526E2"/>
    <w:rsid w:val="004822E0"/>
    <w:rsid w:val="00494EE8"/>
    <w:rsid w:val="004A454F"/>
    <w:rsid w:val="004B5B3A"/>
    <w:rsid w:val="004B682E"/>
    <w:rsid w:val="004E7C15"/>
    <w:rsid w:val="004F0AE5"/>
    <w:rsid w:val="005076E5"/>
    <w:rsid w:val="00537655"/>
    <w:rsid w:val="00540F8A"/>
    <w:rsid w:val="0055623F"/>
    <w:rsid w:val="00573387"/>
    <w:rsid w:val="005B1CDB"/>
    <w:rsid w:val="00607BCD"/>
    <w:rsid w:val="00611F43"/>
    <w:rsid w:val="00642D7C"/>
    <w:rsid w:val="006A6F12"/>
    <w:rsid w:val="007E69B3"/>
    <w:rsid w:val="007E706A"/>
    <w:rsid w:val="00807618"/>
    <w:rsid w:val="008A10C0"/>
    <w:rsid w:val="008E3A3A"/>
    <w:rsid w:val="008F57DB"/>
    <w:rsid w:val="00961587"/>
    <w:rsid w:val="009E6ABD"/>
    <w:rsid w:val="009F536F"/>
    <w:rsid w:val="00A476E2"/>
    <w:rsid w:val="00A631B6"/>
    <w:rsid w:val="00A64E00"/>
    <w:rsid w:val="00AA5048"/>
    <w:rsid w:val="00AA5DD5"/>
    <w:rsid w:val="00AB31E8"/>
    <w:rsid w:val="00AC21B7"/>
    <w:rsid w:val="00AE1D38"/>
    <w:rsid w:val="00AE1E26"/>
    <w:rsid w:val="00AF1FAB"/>
    <w:rsid w:val="00B018B4"/>
    <w:rsid w:val="00B23FAB"/>
    <w:rsid w:val="00B330F6"/>
    <w:rsid w:val="00B97C8C"/>
    <w:rsid w:val="00BB13C2"/>
    <w:rsid w:val="00BB2747"/>
    <w:rsid w:val="00BC027D"/>
    <w:rsid w:val="00BC1497"/>
    <w:rsid w:val="00BC2721"/>
    <w:rsid w:val="00BD6F99"/>
    <w:rsid w:val="00BE10A8"/>
    <w:rsid w:val="00BF503F"/>
    <w:rsid w:val="00C005F9"/>
    <w:rsid w:val="00C06048"/>
    <w:rsid w:val="00C065E1"/>
    <w:rsid w:val="00C21553"/>
    <w:rsid w:val="00C34B8B"/>
    <w:rsid w:val="00C454B5"/>
    <w:rsid w:val="00C96DB5"/>
    <w:rsid w:val="00CA4731"/>
    <w:rsid w:val="00CB6246"/>
    <w:rsid w:val="00D30DEA"/>
    <w:rsid w:val="00D44C04"/>
    <w:rsid w:val="00D7302C"/>
    <w:rsid w:val="00D83476"/>
    <w:rsid w:val="00D90C6E"/>
    <w:rsid w:val="00DD4ED7"/>
    <w:rsid w:val="00DF24E0"/>
    <w:rsid w:val="00E51145"/>
    <w:rsid w:val="00E60EA7"/>
    <w:rsid w:val="00E970F5"/>
    <w:rsid w:val="00EC0316"/>
    <w:rsid w:val="00ED2573"/>
    <w:rsid w:val="00EE2AFB"/>
    <w:rsid w:val="00EF0D0C"/>
    <w:rsid w:val="00F05482"/>
    <w:rsid w:val="00F17AB3"/>
    <w:rsid w:val="00F60C43"/>
    <w:rsid w:val="00FB107E"/>
    <w:rsid w:val="00FC0131"/>
    <w:rsid w:val="00FC4F58"/>
    <w:rsid w:val="00FD56D9"/>
    <w:rsid w:val="00FE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2743A9"/>
  <w15:chartTrackingRefBased/>
  <w15:docId w15:val="{3CC85710-0A99-4DF5-B23F-0EB1F7B5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065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D90C6E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A631B6"/>
  </w:style>
  <w:style w:type="paragraph" w:customStyle="1" w:styleId="Normln1">
    <w:name w:val="Normální1"/>
    <w:basedOn w:val="Normlny"/>
    <w:rsid w:val="009F536F"/>
    <w:pPr>
      <w:tabs>
        <w:tab w:val="left" w:pos="4860"/>
      </w:tabs>
      <w:suppressAutoHyphens/>
      <w:autoSpaceDN w:val="0"/>
      <w:spacing w:before="120" w:after="0" w:line="240" w:lineRule="auto"/>
      <w:textAlignment w:val="baseline"/>
    </w:pPr>
    <w:rPr>
      <w:rFonts w:ascii="Arial" w:eastAsia="Times New Roman" w:hAnsi="Arial" w:cs="Times New Roman"/>
      <w:bCs/>
      <w:sz w:val="20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B2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B2747"/>
  </w:style>
  <w:style w:type="paragraph" w:styleId="Pta">
    <w:name w:val="footer"/>
    <w:basedOn w:val="Normlny"/>
    <w:link w:val="PtaChar"/>
    <w:uiPriority w:val="99"/>
    <w:unhideWhenUsed/>
    <w:rsid w:val="00BB2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B2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7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Kostár Lukáš, Ing.</dc:creator>
  <cp:keywords/>
  <dc:description/>
  <cp:lastModifiedBy>Kostár Lukáš, Ing.</cp:lastModifiedBy>
  <cp:revision>9</cp:revision>
  <dcterms:created xsi:type="dcterms:W3CDTF">2024-10-11T11:07:00Z</dcterms:created>
  <dcterms:modified xsi:type="dcterms:W3CDTF">2024-10-28T07:52:00Z</dcterms:modified>
</cp:coreProperties>
</file>