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7207B" w14:textId="77777777" w:rsidR="00014E3C" w:rsidRPr="00436768" w:rsidRDefault="00014E3C" w:rsidP="00014E3C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E56550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7</w:t>
      </w:r>
    </w:p>
    <w:p w14:paraId="7795B9B0" w14:textId="77777777" w:rsidR="00014E3C" w:rsidRDefault="00014E3C" w:rsidP="00014E3C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14:paraId="46019F2E" w14:textId="77777777" w:rsidR="00964191" w:rsidRPr="009D3357" w:rsidRDefault="00964191" w:rsidP="00014E3C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6662"/>
      </w:tblGrid>
      <w:tr w:rsidR="00964191" w:rsidRPr="004B5F4E" w14:paraId="7C9D98BC" w14:textId="77777777" w:rsidTr="0025247A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44867F" w14:textId="77777777" w:rsidR="00964191" w:rsidRPr="004B5F4E" w:rsidRDefault="00964191" w:rsidP="00252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875C" w14:textId="77777777" w:rsidR="00964191" w:rsidRDefault="00964191" w:rsidP="0025247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60E2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Nemocnica s poliklinikou Prievidza so sídlom V Bojniciach</w:t>
            </w:r>
            <w:r w:rsidRPr="00E60E2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359DAA5E" w14:textId="77777777" w:rsidR="00964191" w:rsidRPr="00E60E2A" w:rsidRDefault="00964191" w:rsidP="002524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60E2A">
              <w:rPr>
                <w:rStyle w:val="Zkladntext2"/>
                <w:rFonts w:asciiTheme="minorHAnsi" w:hAnsiTheme="minorHAnsi" w:cstheme="minorHAnsi"/>
                <w:color w:val="000000"/>
                <w:sz w:val="20"/>
                <w:szCs w:val="20"/>
              </w:rPr>
              <w:t>Nemocničná 2, 972 01  Bojnice</w:t>
            </w:r>
            <w:r>
              <w:rPr>
                <w:rStyle w:val="Zkladntext2"/>
                <w:rFonts w:asciiTheme="minorHAnsi" w:hAnsiTheme="minorHAnsi" w:cstheme="minorHAnsi"/>
                <w:color w:val="000000"/>
                <w:sz w:val="20"/>
                <w:szCs w:val="20"/>
              </w:rPr>
              <w:t>, IČO: 17335795</w:t>
            </w:r>
          </w:p>
        </w:tc>
      </w:tr>
      <w:tr w:rsidR="00964191" w:rsidRPr="004B5F4E" w14:paraId="3063A915" w14:textId="77777777" w:rsidTr="0025247A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F9542A" w14:textId="77777777" w:rsidR="00964191" w:rsidRPr="004B5F4E" w:rsidRDefault="00964191" w:rsidP="00252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B071" w14:textId="6859B37C" w:rsidR="00964191" w:rsidRPr="00E60E2A" w:rsidRDefault="00964191" w:rsidP="0025247A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4A4A41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 xml:space="preserve">USG prístroj pre </w:t>
            </w:r>
            <w:proofErr w:type="spellStart"/>
            <w:r w:rsidRPr="004A4A41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gynekologicko</w:t>
            </w:r>
            <w:proofErr w:type="spellEnd"/>
            <w:r w:rsidRPr="004A4A41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 xml:space="preserve"> – pôrodnícke oddelenie - 2 ks</w:t>
            </w:r>
          </w:p>
        </w:tc>
      </w:tr>
    </w:tbl>
    <w:p w14:paraId="7A5A4FC9" w14:textId="77777777" w:rsidR="00014E3C" w:rsidRDefault="00014E3C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14:paraId="75B3C4F5" w14:textId="77777777" w:rsidR="00474B20" w:rsidRDefault="00474B20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14:paraId="0C97DD6C" w14:textId="77777777" w:rsidR="007010DE" w:rsidRDefault="007010DE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14:paraId="391639CC" w14:textId="77777777" w:rsidR="00130605" w:rsidRPr="005E71C0" w:rsidRDefault="00130605" w:rsidP="00130605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Zoznam</w:t>
      </w:r>
    </w:p>
    <w:p w14:paraId="24B41E7A" w14:textId="77777777" w:rsidR="00130605" w:rsidRDefault="00130605" w:rsidP="00130605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PONúKANÝCH Ekvivalentných položiek</w:t>
      </w:r>
    </w:p>
    <w:p w14:paraId="2D020038" w14:textId="77777777" w:rsidR="00130605" w:rsidRPr="004A1629" w:rsidRDefault="00130605" w:rsidP="00130605">
      <w:pPr>
        <w:autoSpaceDE w:val="0"/>
        <w:spacing w:line="276" w:lineRule="auto"/>
        <w:ind w:right="255"/>
        <w:jc w:val="center"/>
        <w:rPr>
          <w:rFonts w:ascii="Arial" w:hAnsi="Arial" w:cs="Arial"/>
          <w:bCs/>
          <w:color w:val="FF0000"/>
          <w:sz w:val="20"/>
          <w:szCs w:val="20"/>
          <w:lang w:eastAsia="sk-SK"/>
        </w:rPr>
      </w:pPr>
      <w:r w:rsidRPr="004A1629">
        <w:rPr>
          <w:rFonts w:ascii="Arial" w:hAnsi="Arial" w:cs="Arial"/>
          <w:bCs/>
          <w:color w:val="FF0000"/>
          <w:sz w:val="20"/>
          <w:szCs w:val="20"/>
          <w:lang w:eastAsia="sk-SK"/>
        </w:rPr>
        <w:t>(ak je uplatniteľné)</w:t>
      </w:r>
    </w:p>
    <w:p w14:paraId="40CF2C46" w14:textId="77777777" w:rsidR="0013060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14:paraId="66E261A7" w14:textId="77777777"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14:paraId="15C936E9" w14:textId="77777777" w:rsidR="00474B20" w:rsidRPr="00D434A1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14:paraId="634C4A0E" w14:textId="77777777" w:rsidR="00130605" w:rsidRPr="009F6FF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0C1EAE2" w14:textId="77777777" w:rsidR="0013060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1701"/>
        <w:gridCol w:w="1984"/>
        <w:gridCol w:w="2268"/>
        <w:gridCol w:w="2977"/>
      </w:tblGrid>
      <w:tr w:rsidR="00474B20" w:rsidRPr="00E34089" w14:paraId="07079CB8" w14:textId="77777777" w:rsidTr="00474B20">
        <w:trPr>
          <w:trHeight w:val="1416"/>
        </w:trPr>
        <w:tc>
          <w:tcPr>
            <w:tcW w:w="836" w:type="dxa"/>
            <w:shd w:val="clear" w:color="auto" w:fill="F2F2F2" w:themeFill="background1" w:themeFillShade="F2"/>
            <w:vAlign w:val="center"/>
            <w:hideMark/>
          </w:tcPr>
          <w:p w14:paraId="2A5C93E1" w14:textId="77777777"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14:paraId="3CA1E5EC" w14:textId="77777777"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Názov položky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  <w:hideMark/>
          </w:tcPr>
          <w:p w14:paraId="29FE6325" w14:textId="77777777" w:rsidR="00474B20" w:rsidRPr="00E34089" w:rsidRDefault="00474B20" w:rsidP="00474B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Požadovaný parameter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položky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14:paraId="1F2E3A7D" w14:textId="77777777" w:rsidR="00474B20" w:rsidRPr="00E34089" w:rsidRDefault="00474B20" w:rsidP="00474B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Navrhovaný parameter  položky (EKVIVALENT)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B86A227" w14:textId="77777777"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Popis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špecifikácie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navrhovaného ekvivalentu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(u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viesť všetky technické parametre odlišné od opisu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, zdôvodniť funkčnosť ekvivalentu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474B20" w:rsidRPr="00E34089" w14:paraId="77B520C6" w14:textId="77777777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A13FD8F" w14:textId="77777777"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F3320F" w14:textId="77777777"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BD464DB" w14:textId="77777777"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E2E05B1" w14:textId="77777777"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14:paraId="269D32DD" w14:textId="77777777"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74B20" w:rsidRPr="00E34089" w14:paraId="1EB42ACC" w14:textId="77777777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AB7399F" w14:textId="77777777"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2A85F7" w14:textId="77777777"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46242A7" w14:textId="77777777"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8A3C60E" w14:textId="77777777"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14:paraId="5DF1C234" w14:textId="77777777"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74B20" w:rsidRPr="00E34089" w14:paraId="4FAB1AA5" w14:textId="77777777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00DA88CA" w14:textId="77777777"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BE5518" w14:textId="77777777"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2D35DE6" w14:textId="77777777"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1C6203E" w14:textId="77777777"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14:paraId="78CF9C46" w14:textId="77777777"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14:paraId="722A1776" w14:textId="77777777"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14:paraId="53D2FCCE" w14:textId="77777777"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14:paraId="60395D40" w14:textId="77777777" w:rsidR="00130605" w:rsidRPr="00E34089" w:rsidRDefault="00130605" w:rsidP="00130605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13BB481B" w14:textId="77777777" w:rsidR="00130605" w:rsidRPr="00E34089" w:rsidRDefault="00130605" w:rsidP="00130605">
      <w:pPr>
        <w:keepNext/>
        <w:keepLines/>
        <w:spacing w:line="586" w:lineRule="exact"/>
        <w:ind w:right="20"/>
        <w:outlineLvl w:val="0"/>
        <w:rPr>
          <w:rFonts w:ascii="Arial" w:eastAsia="Calibri" w:hAnsi="Arial" w:cs="Arial"/>
          <w:bCs/>
          <w:sz w:val="20"/>
          <w:szCs w:val="20"/>
        </w:rPr>
      </w:pPr>
    </w:p>
    <w:p w14:paraId="12C9DDD9" w14:textId="77777777" w:rsidR="00130605" w:rsidRPr="002A671E" w:rsidRDefault="00130605" w:rsidP="0013060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14:paraId="65507D7C" w14:textId="77777777"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="00964191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……………….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</w:p>
    <w:p w14:paraId="5BEAEBF7" w14:textId="77777777"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14:paraId="5E6B4E7A" w14:textId="77777777"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14:paraId="55AE7FCD" w14:textId="77777777" w:rsidR="00014E3C" w:rsidRPr="009D3357" w:rsidRDefault="00014E3C" w:rsidP="00014E3C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</w:t>
      </w: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.................................................................</w:t>
      </w:r>
    </w:p>
    <w:p w14:paraId="2269C161" w14:textId="77777777"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Meno, priezvisko a podpis štatutárneho zástupcu/ </w:t>
      </w:r>
    </w:p>
    <w:p w14:paraId="4E2C5AEA" w14:textId="77777777"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p w14:paraId="16A89116" w14:textId="77777777" w:rsidR="00474B20" w:rsidRDefault="00474B20" w:rsidP="00014E3C">
      <w:pPr>
        <w:widowControl/>
        <w:suppressAutoHyphens w:val="0"/>
        <w:jc w:val="both"/>
        <w:rPr>
          <w:rFonts w:ascii="Calibri Light" w:hAnsi="Calibri Light" w:cs="Calibri Light"/>
          <w:b/>
          <w:sz w:val="16"/>
          <w:szCs w:val="16"/>
        </w:rPr>
      </w:pPr>
    </w:p>
    <w:sectPr w:rsidR="00474B20" w:rsidSect="008C1B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56C7A" w14:textId="77777777" w:rsidR="00522FAE" w:rsidRDefault="00522FAE" w:rsidP="00E56550">
      <w:r>
        <w:separator/>
      </w:r>
    </w:p>
  </w:endnote>
  <w:endnote w:type="continuationSeparator" w:id="0">
    <w:p w14:paraId="6B434B4A" w14:textId="77777777" w:rsidR="00522FAE" w:rsidRDefault="00522FAE" w:rsidP="00E5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654D8" w14:textId="77777777" w:rsidR="00522FAE" w:rsidRDefault="00522FAE" w:rsidP="00E56550">
      <w:r>
        <w:separator/>
      </w:r>
    </w:p>
  </w:footnote>
  <w:footnote w:type="continuationSeparator" w:id="0">
    <w:p w14:paraId="0FDFD759" w14:textId="77777777" w:rsidR="00522FAE" w:rsidRDefault="00522FAE" w:rsidP="00E56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83893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E3C"/>
    <w:rsid w:val="00014E3C"/>
    <w:rsid w:val="000814DA"/>
    <w:rsid w:val="000A3A17"/>
    <w:rsid w:val="00130605"/>
    <w:rsid w:val="001C5EDC"/>
    <w:rsid w:val="00271B36"/>
    <w:rsid w:val="0032324E"/>
    <w:rsid w:val="00346DA8"/>
    <w:rsid w:val="003A4291"/>
    <w:rsid w:val="00474B20"/>
    <w:rsid w:val="004A1629"/>
    <w:rsid w:val="004B5E08"/>
    <w:rsid w:val="00521C29"/>
    <w:rsid w:val="00522FAE"/>
    <w:rsid w:val="00571F73"/>
    <w:rsid w:val="005F456E"/>
    <w:rsid w:val="005F5F59"/>
    <w:rsid w:val="006C35F6"/>
    <w:rsid w:val="007010DE"/>
    <w:rsid w:val="008C1B35"/>
    <w:rsid w:val="00964191"/>
    <w:rsid w:val="009B6637"/>
    <w:rsid w:val="00B93E91"/>
    <w:rsid w:val="00C15366"/>
    <w:rsid w:val="00CD0722"/>
    <w:rsid w:val="00D43FCF"/>
    <w:rsid w:val="00D507FB"/>
    <w:rsid w:val="00DA5D2E"/>
    <w:rsid w:val="00E56550"/>
    <w:rsid w:val="00EA35C5"/>
    <w:rsid w:val="00EB4908"/>
    <w:rsid w:val="00EE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5E24"/>
  <w15:docId w15:val="{E1FC5BFC-1A28-4151-8FB0-18E89108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4E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014E3C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14E3C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14E3C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14E3C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E565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565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E565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565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rkazkladnhotextu21">
    <w:name w:val="Zarážka základného textu 21"/>
    <w:basedOn w:val="Normlny"/>
    <w:uiPriority w:val="99"/>
    <w:rsid w:val="00964191"/>
    <w:pPr>
      <w:ind w:left="360"/>
      <w:jc w:val="both"/>
    </w:pPr>
  </w:style>
  <w:style w:type="character" w:customStyle="1" w:styleId="Zkladntext2">
    <w:name w:val="Základní text (2)_"/>
    <w:basedOn w:val="Predvolenpsmoodseku"/>
    <w:link w:val="Zkladntext21"/>
    <w:uiPriority w:val="99"/>
    <w:rsid w:val="00964191"/>
    <w:rPr>
      <w:rFonts w:ascii="Calibri" w:eastAsia="Calibri" w:hAnsi="Calibri" w:cs="Calibri"/>
      <w:shd w:val="clear" w:color="auto" w:fill="FFFFFF"/>
    </w:rPr>
  </w:style>
  <w:style w:type="paragraph" w:customStyle="1" w:styleId="Zkladntext21">
    <w:name w:val="Základní text (2)1"/>
    <w:basedOn w:val="Normlny"/>
    <w:link w:val="Zkladntext2"/>
    <w:uiPriority w:val="99"/>
    <w:rsid w:val="00964191"/>
    <w:pPr>
      <w:shd w:val="clear" w:color="auto" w:fill="FFFFFF"/>
      <w:suppressAutoHyphens w:val="0"/>
      <w:spacing w:before="240" w:line="317" w:lineRule="exact"/>
      <w:ind w:hanging="451"/>
      <w:jc w:val="center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NsP Obstaravanie</cp:lastModifiedBy>
  <cp:revision>2</cp:revision>
  <dcterms:created xsi:type="dcterms:W3CDTF">2024-10-28T08:43:00Z</dcterms:created>
  <dcterms:modified xsi:type="dcterms:W3CDTF">2024-10-28T08:43:00Z</dcterms:modified>
</cp:coreProperties>
</file>