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7E49B1" w:rsidRDefault="005978F7" w:rsidP="005978F7">
      <w:pPr>
        <w:spacing w:after="0"/>
        <w:jc w:val="right"/>
        <w:rPr>
          <w:rFonts w:cs="Arial"/>
          <w:szCs w:val="20"/>
        </w:rPr>
      </w:pPr>
      <w:bookmarkStart w:id="0" w:name="_GoBack"/>
      <w:r w:rsidRPr="007E49B1">
        <w:rPr>
          <w:rFonts w:cs="Arial"/>
          <w:szCs w:val="20"/>
        </w:rPr>
        <w:t>Príloha č. 1 Výzvy: Návrh na plnenie kritérií hodnotenia</w:t>
      </w:r>
    </w:p>
    <w:bookmarkEnd w:id="0"/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02BFA3F8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7E49B1" w:rsidRPr="007E49B1">
        <w:rPr>
          <w:rFonts w:cs="Arial"/>
          <w:i/>
          <w:sz w:val="22"/>
          <w:szCs w:val="22"/>
        </w:rPr>
        <w:t>Nákup kameniva pre OZ Horehronie pre letnú údržbu č.3-2024 pre LS Beňuš, časť A - bez dopravy</w:t>
      </w: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27418D3E" w14:textId="77777777" w:rsidR="00B80FFF" w:rsidRPr="00265718" w:rsidRDefault="00B80FFF" w:rsidP="00B80FFF">
      <w:pPr>
        <w:spacing w:after="0"/>
        <w:ind w:left="360"/>
        <w:jc w:val="both"/>
        <w:rPr>
          <w:rFonts w:cs="Arial"/>
          <w:szCs w:val="20"/>
        </w:rPr>
      </w:pPr>
    </w:p>
    <w:p w14:paraId="18D443BD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B80FFF" w:rsidRPr="00265718" w14:paraId="6699F50E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776B0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10D4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22F79113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3A6E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281F4E1A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4018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38BA8556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B80FFF" w:rsidRPr="00265718" w14:paraId="6E2D1FC4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AF87F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BF4E2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E464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B439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428A4A7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36417DA6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097E2120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46C9779B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B80FFF" w:rsidRPr="00265718" w14:paraId="5C9C2BF1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E4AE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B5DD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B80FFF" w:rsidRPr="00265718" w14:paraId="22FA3DAB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E9BC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42B0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51C99E4" w14:textId="77777777" w:rsidR="00B80FFF" w:rsidRPr="00265718" w:rsidRDefault="00B80FFF" w:rsidP="00B80FFF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B80FFF" w:rsidRPr="00265718" w14:paraId="48BF91BE" w14:textId="77777777" w:rsidTr="00264921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8B8AF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21154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846F1C6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p w14:paraId="54B62B45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6BA6D719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0FFF" w:rsidRPr="00265718" w14:paraId="2B0ADA2E" w14:textId="77777777" w:rsidTr="00264921">
        <w:tc>
          <w:tcPr>
            <w:tcW w:w="4531" w:type="dxa"/>
          </w:tcPr>
          <w:p w14:paraId="7A96BC89" w14:textId="77777777" w:rsidR="00B80FFF" w:rsidRPr="00265718" w:rsidRDefault="00B80FFF" w:rsidP="0026492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3CBC7B0" w14:textId="77777777" w:rsidR="00B80FFF" w:rsidRPr="00265718" w:rsidRDefault="00B80FFF" w:rsidP="00264921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3BB85E6A" w14:textId="77777777" w:rsidR="00B80FFF" w:rsidRPr="00265718" w:rsidRDefault="00B80FFF" w:rsidP="00264921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B80FFF">
      <w:pPr>
        <w:spacing w:after="0"/>
        <w:ind w:left="360"/>
        <w:jc w:val="both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6A529" w14:textId="77777777" w:rsidR="00554B74" w:rsidRDefault="00554B74">
      <w:r>
        <w:separator/>
      </w:r>
    </w:p>
  </w:endnote>
  <w:endnote w:type="continuationSeparator" w:id="0">
    <w:p w14:paraId="60AD866B" w14:textId="77777777" w:rsidR="00554B74" w:rsidRDefault="0055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636A41DD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7E49B1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7E49B1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05539" w14:textId="77777777" w:rsidR="00554B74" w:rsidRDefault="00554B74">
      <w:r>
        <w:separator/>
      </w:r>
    </w:p>
  </w:footnote>
  <w:footnote w:type="continuationSeparator" w:id="0">
    <w:p w14:paraId="1DE23A0C" w14:textId="77777777" w:rsidR="00554B74" w:rsidRDefault="0055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2828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1CF6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D5B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65A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4B74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49B1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3AA"/>
    <w:rsid w:val="008D19EB"/>
    <w:rsid w:val="008D1E01"/>
    <w:rsid w:val="008D2000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390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4D50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73E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FFF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1E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6A9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6E00"/>
    <w:rsid w:val="00DD714B"/>
    <w:rsid w:val="00DD7266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746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7BF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2724B-EF0A-4509-B989-7F9D4552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845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16</cp:revision>
  <cp:lastPrinted>2023-02-28T10:10:00Z</cp:lastPrinted>
  <dcterms:created xsi:type="dcterms:W3CDTF">2023-06-07T12:47:00Z</dcterms:created>
  <dcterms:modified xsi:type="dcterms:W3CDTF">2024-10-30T07:16:00Z</dcterms:modified>
  <cp:category>EIZ</cp:category>
</cp:coreProperties>
</file>