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FC5663">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proofErr w:type="spellStart"/>
      <w:r>
        <w:rPr>
          <w:rFonts w:asciiTheme="minorHAnsi" w:hAnsiTheme="minorHAnsi"/>
          <w:iCs/>
          <w:color w:val="00B0F0"/>
          <w:sz w:val="22"/>
          <w:szCs w:val="22"/>
        </w:rPr>
        <w:t>XXXX</w:t>
      </w:r>
      <w:proofErr w:type="spellEnd"/>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proofErr w:type="spellStart"/>
      <w:r>
        <w:rPr>
          <w:rFonts w:asciiTheme="minorHAnsi" w:hAnsiTheme="minorHAnsi"/>
          <w:iCs/>
          <w:color w:val="00B0F0"/>
          <w:sz w:val="22"/>
          <w:szCs w:val="22"/>
        </w:rPr>
        <w:t>XXXX</w:t>
      </w:r>
      <w:proofErr w:type="spellEnd"/>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proofErr w:type="spellStart"/>
      <w:r>
        <w:rPr>
          <w:rFonts w:asciiTheme="minorHAnsi" w:hAnsiTheme="minorHAnsi"/>
          <w:iCs/>
          <w:color w:val="00B0F0"/>
          <w:sz w:val="22"/>
          <w:szCs w:val="22"/>
        </w:rPr>
        <w:t>XXXX</w:t>
      </w:r>
      <w:proofErr w:type="spellEnd"/>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proofErr w:type="spellStart"/>
      <w:r>
        <w:rPr>
          <w:rFonts w:asciiTheme="minorHAnsi" w:hAnsiTheme="minorHAnsi"/>
          <w:iCs/>
          <w:color w:val="00B0F0"/>
          <w:sz w:val="22"/>
          <w:szCs w:val="22"/>
        </w:rPr>
        <w:t>XXXX</w:t>
      </w:r>
      <w:proofErr w:type="spellEnd"/>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6FB3E854"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 xml:space="preserve">Zbožím dodávaným na základě této smlouvy jsou </w:t>
      </w:r>
      <w:r w:rsidR="007D447D">
        <w:rPr>
          <w:rFonts w:asciiTheme="minorHAnsi" w:hAnsiTheme="minorHAnsi" w:cstheme="minorHAnsi"/>
          <w:b/>
          <w:sz w:val="22"/>
          <w:szCs w:val="22"/>
        </w:rPr>
        <w:t>nerezová madla na GO vozidel Vario LF</w:t>
      </w:r>
      <w:r w:rsidR="000260B5">
        <w:rPr>
          <w:rFonts w:asciiTheme="minorHAnsi" w:hAnsiTheme="minorHAnsi" w:cstheme="minorHAnsi"/>
          <w:b/>
          <w:sz w:val="22"/>
          <w:szCs w:val="22"/>
        </w:rPr>
        <w:t xml:space="preserve">, </w:t>
      </w:r>
      <w:r w:rsidR="007D447D">
        <w:rPr>
          <w:rFonts w:asciiTheme="minorHAnsi" w:hAnsiTheme="minorHAnsi" w:cstheme="minorHAnsi"/>
          <w:b/>
          <w:sz w:val="22"/>
          <w:szCs w:val="22"/>
        </w:rPr>
        <w:t>Vario LF2</w:t>
      </w:r>
      <w:r w:rsidR="000260B5">
        <w:rPr>
          <w:rFonts w:asciiTheme="minorHAnsi" w:hAnsiTheme="minorHAnsi" w:cstheme="minorHAnsi"/>
          <w:b/>
          <w:sz w:val="22"/>
          <w:szCs w:val="22"/>
        </w:rPr>
        <w:t xml:space="preserve"> a KT8</w:t>
      </w:r>
      <w:r w:rsidRPr="00537C6A">
        <w:rPr>
          <w:rFonts w:asciiTheme="minorHAnsi" w:hAnsiTheme="minorHAnsi" w:cstheme="minorHAnsi"/>
          <w:sz w:val="22"/>
          <w:szCs w:val="22"/>
        </w:rPr>
        <w:t xml:space="preserve">. Specifikace a ceny zboží jsou uvedeny </w:t>
      </w:r>
      <w:r w:rsidRPr="00EA0783">
        <w:rPr>
          <w:rFonts w:asciiTheme="minorHAnsi" w:hAnsiTheme="minorHAnsi" w:cstheme="minorHAnsi"/>
          <w:sz w:val="22"/>
          <w:szCs w:val="22"/>
        </w:rPr>
        <w:t>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4E8C0BBC" w14:textId="77777777" w:rsidR="00257858" w:rsidRPr="00EF42D3" w:rsidRDefault="00257858" w:rsidP="0025785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6DAB0D4D" w14:textId="77777777" w:rsidR="00257858" w:rsidRPr="00EF42D3" w:rsidRDefault="00257858" w:rsidP="0025785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562A334A" w14:textId="6EFBF1C3" w:rsidR="00257858" w:rsidRDefault="00257858" w:rsidP="00257858">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Pr>
          <w:rFonts w:asciiTheme="minorHAnsi" w:hAnsiTheme="minorHAnsi"/>
          <w:sz w:val="22"/>
          <w:szCs w:val="22"/>
        </w:rPr>
        <w:t>xxxx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(slovy:</w:t>
      </w:r>
      <w:r w:rsidRPr="00EF42D3">
        <w:rPr>
          <w:rFonts w:asciiTheme="minorHAnsi" w:hAnsiTheme="minorHAnsi"/>
          <w:sz w:val="22"/>
          <w:szCs w:val="22"/>
        </w:rPr>
        <w:t xml:space="preserve"> </w:t>
      </w:r>
      <w:r>
        <w:rPr>
          <w:rFonts w:asciiTheme="minorHAnsi" w:hAnsiTheme="minorHAnsi"/>
          <w:sz w:val="22"/>
          <w:szCs w:val="22"/>
        </w:rPr>
        <w:t>………………………..</w:t>
      </w:r>
      <w:r w:rsidRPr="00983BEF">
        <w:rPr>
          <w:rFonts w:asciiTheme="minorHAnsi" w:hAnsiTheme="minorHAnsi"/>
          <w:sz w:val="22"/>
          <w:szCs w:val="22"/>
        </w:rPr>
        <w:t xml:space="preserve">). </w:t>
      </w:r>
    </w:p>
    <w:p w14:paraId="2BFE8283" w14:textId="77777777" w:rsidR="00257858" w:rsidRPr="00EF42D3" w:rsidRDefault="00257858" w:rsidP="00257858">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DE1B341" w14:textId="77777777" w:rsidR="00257858" w:rsidRDefault="00257858" w:rsidP="00257858">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Pr>
          <w:rFonts w:asciiTheme="minorHAnsi" w:hAnsiTheme="minorHAnsi"/>
          <w:sz w:val="22"/>
          <w:szCs w:val="22"/>
          <w:u w:val="single"/>
        </w:rPr>
        <w:t>cova 74, Brno- Medlánky, PSČ: 6</w:t>
      </w:r>
      <w:r w:rsidRPr="004B6812">
        <w:rPr>
          <w:rFonts w:asciiTheme="minorHAnsi" w:hAnsiTheme="minorHAnsi"/>
          <w:sz w:val="22"/>
          <w:szCs w:val="22"/>
          <w:u w:val="single"/>
        </w:rPr>
        <w:t>2</w:t>
      </w:r>
      <w:r>
        <w:rPr>
          <w:rFonts w:asciiTheme="minorHAnsi" w:hAnsiTheme="minorHAnsi"/>
          <w:sz w:val="22"/>
          <w:szCs w:val="22"/>
          <w:u w:val="single"/>
        </w:rPr>
        <w:t>1</w:t>
      </w:r>
      <w:r w:rsidRPr="004B6812">
        <w:rPr>
          <w:rFonts w:asciiTheme="minorHAnsi" w:hAnsiTheme="minorHAnsi"/>
          <w:sz w:val="22"/>
          <w:szCs w:val="22"/>
          <w:u w:val="single"/>
        </w:rPr>
        <w:t xml:space="preserve"> 00</w:t>
      </w:r>
    </w:p>
    <w:p w14:paraId="36A6B262" w14:textId="74B7B59D" w:rsidR="00257858" w:rsidRDefault="00257858" w:rsidP="00257858">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w:t>
      </w:r>
      <w:r w:rsidRPr="00572AAA">
        <w:rPr>
          <w:rFonts w:asciiTheme="minorHAnsi" w:hAnsiTheme="minorHAnsi"/>
          <w:sz w:val="22"/>
          <w:szCs w:val="22"/>
        </w:rPr>
        <w:t xml:space="preserve">do </w:t>
      </w:r>
      <w:r w:rsidR="007D447D">
        <w:rPr>
          <w:rFonts w:asciiTheme="minorHAnsi" w:hAnsiTheme="minorHAnsi"/>
          <w:sz w:val="22"/>
          <w:szCs w:val="22"/>
        </w:rPr>
        <w:t>30</w:t>
      </w:r>
      <w:r w:rsidRPr="00572AAA">
        <w:rPr>
          <w:rFonts w:asciiTheme="minorHAnsi" w:hAnsiTheme="minorHAnsi"/>
          <w:sz w:val="22"/>
          <w:szCs w:val="22"/>
        </w:rPr>
        <w:t xml:space="preserve"> dnů</w:t>
      </w:r>
      <w:r w:rsidRPr="00C67786">
        <w:rPr>
          <w:rFonts w:asciiTheme="minorHAnsi" w:hAnsi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16376A" w14:textId="77777777" w:rsidR="00257858" w:rsidRPr="00257858" w:rsidRDefault="00257858" w:rsidP="00257858">
      <w:pPr>
        <w:numPr>
          <w:ilvl w:val="0"/>
          <w:numId w:val="2"/>
        </w:numPr>
        <w:spacing w:line="276" w:lineRule="auto"/>
        <w:ind w:left="426" w:hanging="426"/>
        <w:jc w:val="both"/>
        <w:rPr>
          <w:rFonts w:asciiTheme="minorHAnsi" w:hAnsiTheme="minorHAnsi"/>
          <w:sz w:val="22"/>
          <w:szCs w:val="22"/>
          <w:highlight w:val="yellow"/>
        </w:rPr>
      </w:pPr>
      <w:r w:rsidRPr="00257858">
        <w:rPr>
          <w:rFonts w:asciiTheme="minorHAnsi" w:hAnsiTheme="minorHAnsi"/>
          <w:sz w:val="22"/>
          <w:szCs w:val="22"/>
          <w:highlight w:val="yellow"/>
        </w:rPr>
        <w:t>Nebezpečí škody na zboží a vlastnické právo přechází na kupujícího okamžikem, kdy převezme zboží od prodávajícího. Zboží bude odevzdáno převzetím kupujícím v místě dodání. Odevzdání zboží potvrdí obě smluvní strany podpisem na dodacím listě.</w:t>
      </w:r>
    </w:p>
    <w:p w14:paraId="5358A0DE" w14:textId="6CE46C1D" w:rsidR="00257858" w:rsidRPr="00257858" w:rsidRDefault="00257858" w:rsidP="00257858">
      <w:pPr>
        <w:numPr>
          <w:ilvl w:val="0"/>
          <w:numId w:val="2"/>
        </w:numPr>
        <w:spacing w:line="276" w:lineRule="auto"/>
        <w:ind w:left="426" w:hanging="426"/>
        <w:jc w:val="both"/>
        <w:rPr>
          <w:rFonts w:ascii="Calibri" w:hAnsi="Calibri" w:cs="Calibri"/>
          <w:sz w:val="22"/>
          <w:szCs w:val="22"/>
          <w:highlight w:val="yellow"/>
        </w:rPr>
      </w:pPr>
      <w:r w:rsidRPr="00257858">
        <w:rPr>
          <w:rFonts w:asciiTheme="minorHAnsi" w:hAnsiTheme="minorHAnsi"/>
          <w:sz w:val="22"/>
          <w:szCs w:val="22"/>
          <w:highlight w:val="yellow"/>
        </w:rPr>
        <w:lastRenderedPageBreak/>
        <w:t xml:space="preserve">Kupující je povinen prohlédnout zboží nebo zařídit, aby bylo prohlédnuto podle možností co nejdříve po přechodu nebezpečí škody na zboží, přičemž se přihlédne k povaze zboží, nejpozději však do 10 pracovních dnů od přechodu nebezpečí škody na zboží. Prohlédnutím zboží kupujícím v této lhůtě se má za to, že veškeré zjištěné vady či odchylky vznikly v okamžiku přechodu nebezpečí škody na zboží, a kupující tak má zachována veškerá práva kupujícího z vadného plnění. V případě dodání menšího množství zboží je prodávající povinen dodat </w:t>
      </w:r>
      <w:r w:rsidRPr="00257858">
        <w:rPr>
          <w:rFonts w:ascii="Calibri" w:hAnsi="Calibri" w:cs="Calibri"/>
          <w:sz w:val="22"/>
          <w:szCs w:val="22"/>
          <w:highlight w:val="yellow"/>
        </w:rPr>
        <w:t>chybějící zboží bez zbytečného odkladu, nejpozději však do 10 pracovních dnů od oznámení prodávajícímu.</w:t>
      </w:r>
    </w:p>
    <w:p w14:paraId="2C6EE753" w14:textId="77777777" w:rsidR="00B71D03" w:rsidRPr="000905D4" w:rsidRDefault="00B71D03" w:rsidP="000905D4">
      <w:pPr>
        <w:pStyle w:val="Normlnweb"/>
        <w:spacing w:before="0" w:beforeAutospacing="0" w:afterLines="60" w:after="144" w:afterAutospacing="0"/>
        <w:jc w:val="both"/>
        <w:rPr>
          <w:rFonts w:asciiTheme="minorHAnsi" w:hAnsiTheme="minorHAnsi" w:cstheme="minorHAnsi"/>
          <w:b/>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72A7F0E5" w14:textId="77777777" w:rsidR="00FC5663" w:rsidRDefault="00FC5663" w:rsidP="00FC5663">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Tato smlouva se uzavírá na dobu určitou, a to na </w:t>
      </w:r>
      <w:r>
        <w:rPr>
          <w:rFonts w:asciiTheme="minorHAnsi" w:hAnsiTheme="minorHAnsi" w:cstheme="minorHAnsi"/>
          <w:iCs/>
          <w:sz w:val="22"/>
          <w:szCs w:val="22"/>
        </w:rPr>
        <w:t>1</w:t>
      </w:r>
      <w:r w:rsidRPr="0099326C">
        <w:rPr>
          <w:rFonts w:asciiTheme="minorHAnsi" w:hAnsiTheme="minorHAnsi" w:cstheme="minorHAnsi"/>
          <w:iCs/>
          <w:sz w:val="22"/>
          <w:szCs w:val="22"/>
        </w:rPr>
        <w:t xml:space="preserve"> rok ode dne účinnosti, nejpozději však do okamžiku vyčerpání finančního limitu uvedeného v čl. III odst. 3 této smlouvy.</w:t>
      </w:r>
    </w:p>
    <w:p w14:paraId="4141B34C"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99326C">
          <w:rPr>
            <w:rStyle w:val="Hypertextovodkaz"/>
            <w:rFonts w:asciiTheme="minorHAnsi" w:hAnsiTheme="minorHAnsi" w:cstheme="minorHAnsi"/>
            <w:sz w:val="22"/>
            <w:szCs w:val="22"/>
          </w:rPr>
          <w:t>fakturace@dpmb.cz</w:t>
        </w:r>
      </w:hyperlink>
      <w:r w:rsidRPr="0099326C">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99326C">
        <w:rPr>
          <w:rFonts w:asciiTheme="minorHAnsi" w:hAnsiTheme="minorHAnsi" w:cstheme="minorHAnsi"/>
          <w:sz w:val="22"/>
          <w:szCs w:val="22"/>
        </w:rPr>
        <w:t>CSV</w:t>
      </w:r>
      <w:proofErr w:type="spellEnd"/>
      <w:r w:rsidRPr="0099326C">
        <w:rPr>
          <w:rFonts w:asciiTheme="minorHAnsi" w:hAnsiTheme="minorHAnsi" w:cstheme="minorHAnsi"/>
          <w:sz w:val="22"/>
          <w:szCs w:val="22"/>
        </w:rPr>
        <w:t xml:space="preserve">. Nebudou-li splněny podmínky dle tohoto odstavce, faktura v elektronické podobě se nepovažuje za doručenou, nebude kupujícím zpracována a hledí se na ni, jako by nebyla vůbec odeslána a doručena. </w:t>
      </w:r>
    </w:p>
    <w:p w14:paraId="10884F51"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p>
    <w:p w14:paraId="58578EB2"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320A2C50"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44187217"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8DDACE6"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B3EFDDF"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6A9E39D6"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31DC140"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w:t>
      </w:r>
      <w:r w:rsidRPr="0099326C">
        <w:rPr>
          <w:rFonts w:asciiTheme="minorHAnsi" w:hAnsiTheme="minorHAnsi" w:cstheme="minorHAnsi"/>
          <w:iCs/>
          <w:sz w:val="22"/>
          <w:szCs w:val="22"/>
        </w:rPr>
        <w:lastRenderedPageBreak/>
        <w:t xml:space="preserve">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78B8D6A"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7FBCFB30"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FFD5EEB" w14:textId="77777777" w:rsidR="00257858" w:rsidRPr="0099326C" w:rsidRDefault="00257858" w:rsidP="0025785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149CAC01" w14:textId="3E6E348A" w:rsidR="0039438C" w:rsidRDefault="00424AAE" w:rsidP="00257858">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56393DEC" w14:textId="77777777" w:rsidR="007D447D" w:rsidRPr="00257858" w:rsidRDefault="007D447D" w:rsidP="00257858">
      <w:pPr>
        <w:spacing w:after="60"/>
        <w:ind w:left="425"/>
        <w:jc w:val="both"/>
        <w:rPr>
          <w:rFonts w:asciiTheme="minorHAnsi" w:hAnsiTheme="minorHAnsi"/>
          <w:iCs/>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2DCD9902"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1B57BE40" w14:textId="77777777" w:rsidR="007D447D" w:rsidRDefault="007D447D" w:rsidP="00B71D03">
      <w:pPr>
        <w:pStyle w:val="Zkladntext3"/>
        <w:tabs>
          <w:tab w:val="left" w:pos="5954"/>
        </w:tabs>
        <w:spacing w:after="60"/>
        <w:jc w:val="both"/>
        <w:rPr>
          <w:rFonts w:asciiTheme="minorHAnsi" w:hAnsiTheme="minorHAnsi" w:cstheme="minorHAnsi"/>
          <w:sz w:val="22"/>
          <w:szCs w:val="22"/>
        </w:rPr>
      </w:pPr>
    </w:p>
    <w:p w14:paraId="44112E1A" w14:textId="77777777" w:rsidR="007D447D" w:rsidRDefault="007D447D" w:rsidP="00B71D03">
      <w:pPr>
        <w:pStyle w:val="Zkladntext3"/>
        <w:tabs>
          <w:tab w:val="left" w:pos="5954"/>
        </w:tabs>
        <w:spacing w:after="60"/>
        <w:jc w:val="both"/>
        <w:rPr>
          <w:rFonts w:asciiTheme="minorHAnsi" w:hAnsiTheme="minorHAnsi" w:cstheme="minorHAnsi"/>
          <w:sz w:val="22"/>
          <w:szCs w:val="22"/>
        </w:rPr>
      </w:pPr>
    </w:p>
    <w:p w14:paraId="5F7E7D3E" w14:textId="77777777" w:rsidR="007D447D" w:rsidRDefault="007D447D" w:rsidP="00B71D03">
      <w:pPr>
        <w:pStyle w:val="Zkladntext3"/>
        <w:tabs>
          <w:tab w:val="left" w:pos="5954"/>
        </w:tabs>
        <w:spacing w:after="60"/>
        <w:jc w:val="both"/>
        <w:rPr>
          <w:rFonts w:asciiTheme="minorHAnsi" w:hAnsiTheme="minorHAnsi" w:cstheme="minorHAnsi"/>
          <w:sz w:val="22"/>
          <w:szCs w:val="22"/>
        </w:rPr>
      </w:pPr>
    </w:p>
    <w:p w14:paraId="5B5BF75A" w14:textId="77777777" w:rsidR="007D447D" w:rsidRDefault="007D447D" w:rsidP="00B71D03">
      <w:pPr>
        <w:pStyle w:val="Zkladntext3"/>
        <w:tabs>
          <w:tab w:val="left" w:pos="5954"/>
        </w:tabs>
        <w:spacing w:after="60"/>
        <w:jc w:val="both"/>
        <w:rPr>
          <w:rFonts w:asciiTheme="minorHAnsi" w:hAnsiTheme="minorHAnsi" w:cstheme="minorHAnsi"/>
          <w:sz w:val="22"/>
          <w:szCs w:val="22"/>
        </w:rPr>
      </w:pPr>
    </w:p>
    <w:p w14:paraId="1CA5A905" w14:textId="77777777" w:rsidR="00257858" w:rsidRPr="00F5276B" w:rsidRDefault="00257858"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24FD0" w14:textId="77777777" w:rsidR="00B61C8E" w:rsidRDefault="00B61C8E">
      <w:r>
        <w:separator/>
      </w:r>
    </w:p>
  </w:endnote>
  <w:endnote w:type="continuationSeparator" w:id="0">
    <w:p w14:paraId="5EDF939B" w14:textId="77777777" w:rsidR="00B61C8E" w:rsidRDefault="00B6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ECAB0" w14:textId="77777777" w:rsidR="00B61C8E" w:rsidRDefault="00B61C8E">
      <w:r>
        <w:separator/>
      </w:r>
    </w:p>
  </w:footnote>
  <w:footnote w:type="continuationSeparator" w:id="0">
    <w:p w14:paraId="759CE67D" w14:textId="77777777" w:rsidR="00B61C8E" w:rsidRDefault="00B6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60B5"/>
    <w:rsid w:val="000275B3"/>
    <w:rsid w:val="000318D2"/>
    <w:rsid w:val="0003390C"/>
    <w:rsid w:val="000401D8"/>
    <w:rsid w:val="00042DA1"/>
    <w:rsid w:val="00043411"/>
    <w:rsid w:val="000624E8"/>
    <w:rsid w:val="00064426"/>
    <w:rsid w:val="000653BC"/>
    <w:rsid w:val="000720FA"/>
    <w:rsid w:val="00081159"/>
    <w:rsid w:val="00081C16"/>
    <w:rsid w:val="000905D4"/>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57858"/>
    <w:rsid w:val="00260882"/>
    <w:rsid w:val="00262BD6"/>
    <w:rsid w:val="00263C34"/>
    <w:rsid w:val="002678CD"/>
    <w:rsid w:val="002725FB"/>
    <w:rsid w:val="0027282D"/>
    <w:rsid w:val="00272ADE"/>
    <w:rsid w:val="002803C5"/>
    <w:rsid w:val="0028363D"/>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695E"/>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5248"/>
    <w:rsid w:val="00504874"/>
    <w:rsid w:val="005152C5"/>
    <w:rsid w:val="00515B41"/>
    <w:rsid w:val="005176DC"/>
    <w:rsid w:val="0052054A"/>
    <w:rsid w:val="00522961"/>
    <w:rsid w:val="00522F0B"/>
    <w:rsid w:val="00523690"/>
    <w:rsid w:val="00530CE7"/>
    <w:rsid w:val="005364EB"/>
    <w:rsid w:val="00537C6A"/>
    <w:rsid w:val="005418D2"/>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180B"/>
    <w:rsid w:val="005B792C"/>
    <w:rsid w:val="005B7D03"/>
    <w:rsid w:val="005C2778"/>
    <w:rsid w:val="005C4B09"/>
    <w:rsid w:val="005D2F47"/>
    <w:rsid w:val="005D2FCF"/>
    <w:rsid w:val="005D33B6"/>
    <w:rsid w:val="005D75D5"/>
    <w:rsid w:val="005E003E"/>
    <w:rsid w:val="005F4716"/>
    <w:rsid w:val="005F73E8"/>
    <w:rsid w:val="00600643"/>
    <w:rsid w:val="006027E1"/>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703106"/>
    <w:rsid w:val="0070384F"/>
    <w:rsid w:val="00715ECB"/>
    <w:rsid w:val="00720CA8"/>
    <w:rsid w:val="007277C8"/>
    <w:rsid w:val="00730849"/>
    <w:rsid w:val="00733D17"/>
    <w:rsid w:val="00734889"/>
    <w:rsid w:val="00742204"/>
    <w:rsid w:val="0075078B"/>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447D"/>
    <w:rsid w:val="007D6195"/>
    <w:rsid w:val="007D63DA"/>
    <w:rsid w:val="007E3AF7"/>
    <w:rsid w:val="007E3C5D"/>
    <w:rsid w:val="007F4923"/>
    <w:rsid w:val="007F4CCC"/>
    <w:rsid w:val="00802429"/>
    <w:rsid w:val="008069A4"/>
    <w:rsid w:val="00807878"/>
    <w:rsid w:val="00810347"/>
    <w:rsid w:val="00813820"/>
    <w:rsid w:val="008138EE"/>
    <w:rsid w:val="00816A58"/>
    <w:rsid w:val="00816E21"/>
    <w:rsid w:val="00817F22"/>
    <w:rsid w:val="0082301A"/>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601B"/>
    <w:rsid w:val="00877F22"/>
    <w:rsid w:val="00885773"/>
    <w:rsid w:val="00886CAE"/>
    <w:rsid w:val="0089636D"/>
    <w:rsid w:val="00896570"/>
    <w:rsid w:val="008A099B"/>
    <w:rsid w:val="008A4E0D"/>
    <w:rsid w:val="008A5D44"/>
    <w:rsid w:val="008B4C49"/>
    <w:rsid w:val="008C6D17"/>
    <w:rsid w:val="008D4AEA"/>
    <w:rsid w:val="008D5E3F"/>
    <w:rsid w:val="008E2C8D"/>
    <w:rsid w:val="008E326C"/>
    <w:rsid w:val="008E5103"/>
    <w:rsid w:val="008E5D17"/>
    <w:rsid w:val="008F017E"/>
    <w:rsid w:val="008F0230"/>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371E"/>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27B98"/>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B7819"/>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F5F"/>
    <w:rsid w:val="00B37C72"/>
    <w:rsid w:val="00B45BC4"/>
    <w:rsid w:val="00B519CF"/>
    <w:rsid w:val="00B545D0"/>
    <w:rsid w:val="00B61C8E"/>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B59"/>
    <w:rsid w:val="00C771A4"/>
    <w:rsid w:val="00C777B7"/>
    <w:rsid w:val="00C85B3C"/>
    <w:rsid w:val="00C8712F"/>
    <w:rsid w:val="00C90898"/>
    <w:rsid w:val="00C93990"/>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324C"/>
    <w:rsid w:val="00FC5663"/>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1475</Words>
  <Characters>8688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6</cp:revision>
  <cp:lastPrinted>2014-09-03T05:59:00Z</cp:lastPrinted>
  <dcterms:created xsi:type="dcterms:W3CDTF">2024-08-16T11:58:00Z</dcterms:created>
  <dcterms:modified xsi:type="dcterms:W3CDTF">2024-09-19T06:44:00Z</dcterms:modified>
</cp:coreProperties>
</file>