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7E854" w14:textId="4D2F1A4D" w:rsidR="00D67D27" w:rsidRPr="003C1A6E" w:rsidRDefault="00CE6815" w:rsidP="00D67D27">
      <w:pPr>
        <w:pStyle w:val="Default"/>
        <w:jc w:val="center"/>
        <w:rPr>
          <w:b/>
          <w:bCs/>
        </w:rPr>
      </w:pPr>
      <w:r>
        <w:rPr>
          <w:b/>
          <w:bCs/>
        </w:rPr>
        <w:t>K</w:t>
      </w:r>
      <w:r w:rsidR="00D67D27" w:rsidRPr="003C1A6E">
        <w:rPr>
          <w:b/>
          <w:bCs/>
        </w:rPr>
        <w:t>úpna zmluva</w:t>
      </w:r>
      <w:r w:rsidR="00D67D27">
        <w:rPr>
          <w:b/>
          <w:bCs/>
        </w:rPr>
        <w:t xml:space="preserve"> č.: </w:t>
      </w:r>
      <w:r w:rsidR="00FA25C3">
        <w:rPr>
          <w:b/>
          <w:bCs/>
        </w:rPr>
        <w:t>........................................</w:t>
      </w:r>
      <w:r w:rsidR="00D67D27" w:rsidRPr="002D571D">
        <w:rPr>
          <w:b/>
          <w:bCs/>
        </w:rPr>
        <w:t>/202</w:t>
      </w:r>
      <w:r w:rsidR="00D67D27">
        <w:rPr>
          <w:b/>
          <w:bCs/>
        </w:rPr>
        <w:t>4</w:t>
      </w:r>
    </w:p>
    <w:p w14:paraId="0C08CE3D" w14:textId="77777777" w:rsidR="00D67D27" w:rsidRPr="00DA292F" w:rsidRDefault="00D67D27" w:rsidP="00D67D27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nasl. 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>medzi zmluvnými stranami:</w:t>
      </w:r>
    </w:p>
    <w:p w14:paraId="48DCA70B" w14:textId="77777777" w:rsidR="00D67D27" w:rsidRPr="00281ED6" w:rsidRDefault="00D67D27" w:rsidP="00D67D27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D67D27" w14:paraId="4AB2D27A" w14:textId="77777777" w:rsidTr="00565820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54012344" w14:textId="77777777" w:rsidR="00D67D27" w:rsidRPr="003C1A6E" w:rsidRDefault="00D67D27" w:rsidP="0056582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67D27" w14:paraId="65CF6923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494165F1" w14:textId="77777777" w:rsidR="00D67D27" w:rsidRPr="003C1A6E" w:rsidRDefault="00D67D27" w:rsidP="00565820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6CF09D4C" w14:textId="77777777" w:rsidR="00D67D27" w:rsidRPr="003C1A6E" w:rsidRDefault="00D67D27" w:rsidP="0056582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67D27" w14:paraId="0A9E5583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61015FB8" w14:textId="77777777" w:rsidR="00D67D27" w:rsidRPr="003C1A6E" w:rsidRDefault="00D67D27" w:rsidP="00565820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0CC2074A" w14:textId="77777777" w:rsidR="00D67D27" w:rsidRPr="003C1A6E" w:rsidRDefault="00D67D27" w:rsidP="0056582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D67D27" w14:paraId="6F6166E0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77433BD5" w14:textId="77777777" w:rsidR="00D67D27" w:rsidRPr="003C1A6E" w:rsidRDefault="00D67D27" w:rsidP="00565820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695B51E3" w14:textId="77777777" w:rsidR="00D67D27" w:rsidRPr="003C1A6E" w:rsidRDefault="00D67D27" w:rsidP="0056582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CB4495" w14:paraId="7CEBAE7B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06B4916B" w14:textId="77777777" w:rsidR="00CB4495" w:rsidRPr="003C1A6E" w:rsidRDefault="00CB4495" w:rsidP="00CB4495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583B7B07" w14:textId="1EC88A98" w:rsidR="00CB4495" w:rsidRPr="00531F14" w:rsidRDefault="00CB4495" w:rsidP="00CB4495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>2020318256</w:t>
            </w:r>
          </w:p>
        </w:tc>
      </w:tr>
      <w:tr w:rsidR="00CB4495" w14:paraId="5C218A63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789196F2" w14:textId="77777777" w:rsidR="00CB4495" w:rsidRPr="003C1A6E" w:rsidRDefault="00CB4495" w:rsidP="00CB4495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0458C245" w14:textId="0E79A0BE" w:rsidR="00CB4495" w:rsidRPr="00531F14" w:rsidRDefault="00CB4495" w:rsidP="00CB4495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>SK2020318256</w:t>
            </w:r>
          </w:p>
        </w:tc>
      </w:tr>
      <w:tr w:rsidR="00CB4495" w14:paraId="1632DA22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0DC6D015" w14:textId="77777777" w:rsidR="00CB4495" w:rsidRPr="003C1A6E" w:rsidRDefault="00CB4495" w:rsidP="00CB4495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1F29807C" w14:textId="6B18635A" w:rsidR="00CB4495" w:rsidRPr="00531F14" w:rsidRDefault="00CB4495" w:rsidP="00CB4495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 xml:space="preserve">SK37 7500 000 000 2533 2773 </w:t>
            </w:r>
          </w:p>
        </w:tc>
      </w:tr>
      <w:tr w:rsidR="00CB4495" w14:paraId="075375DF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37E70FF6" w14:textId="77777777" w:rsidR="00CB4495" w:rsidRPr="003C1A6E" w:rsidRDefault="00CB4495" w:rsidP="00CB4495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365C2064" w14:textId="21A854BB" w:rsidR="00CB4495" w:rsidRPr="00531F14" w:rsidRDefault="00CB4495" w:rsidP="00CB4495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>CEKOSKBX</w:t>
            </w:r>
          </w:p>
        </w:tc>
      </w:tr>
      <w:tr w:rsidR="00D67D27" w14:paraId="0B5FE1A2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27DDA1D0" w14:textId="77777777" w:rsidR="00D67D27" w:rsidRPr="003C1A6E" w:rsidRDefault="00D67D27" w:rsidP="00565820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C956C12" w14:textId="77777777" w:rsidR="00D67D27" w:rsidRPr="00531F14" w:rsidRDefault="00D67D27" w:rsidP="00565820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 xml:space="preserve">Mestského </w:t>
            </w:r>
            <w:r w:rsidRPr="00531F14">
              <w:rPr>
                <w:sz w:val="18"/>
                <w:szCs w:val="18"/>
              </w:rPr>
              <w:t xml:space="preserve">súdu Bratislava </w:t>
            </w:r>
            <w:r>
              <w:rPr>
                <w:sz w:val="18"/>
                <w:szCs w:val="18"/>
              </w:rPr>
              <w:t>II</w:t>
            </w:r>
            <w:r w:rsidRPr="00531F14">
              <w:rPr>
                <w:sz w:val="18"/>
                <w:szCs w:val="18"/>
              </w:rPr>
              <w:t>I, oddiel: Sa, vložka č. 482/B</w:t>
            </w:r>
          </w:p>
        </w:tc>
      </w:tr>
      <w:tr w:rsidR="007E2FA9" w14:paraId="6F0081F9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785FB753" w14:textId="77777777" w:rsidR="007E2FA9" w:rsidRPr="003C1A6E" w:rsidRDefault="007E2FA9" w:rsidP="007E2FA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B08E331" w14:textId="55DE5C12" w:rsidR="007E2FA9" w:rsidRPr="00531F14" w:rsidRDefault="007E2FA9" w:rsidP="007E2FA9">
            <w:pPr>
              <w:pStyle w:val="Default"/>
              <w:jc w:val="both"/>
              <w:rPr>
                <w:sz w:val="18"/>
                <w:szCs w:val="18"/>
              </w:rPr>
            </w:pPr>
            <w:r w:rsidRPr="00DA7DAE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7E2FA9" w14:paraId="0E50BDEC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01872FFC" w14:textId="77777777" w:rsidR="007E2FA9" w:rsidRPr="003C1A6E" w:rsidRDefault="007E2FA9" w:rsidP="007E2FA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3A489A35" w14:textId="4E7EFD53" w:rsidR="007E2FA9" w:rsidRPr="00531F14" w:rsidRDefault="007E2FA9" w:rsidP="007E2FA9">
            <w:pPr>
              <w:pStyle w:val="Default"/>
              <w:jc w:val="both"/>
              <w:rPr>
                <w:sz w:val="18"/>
                <w:szCs w:val="18"/>
              </w:rPr>
            </w:pPr>
            <w:r w:rsidRPr="00DA7DAE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7E2FA9" w14:paraId="38A06892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4A92BD6F" w14:textId="77777777" w:rsidR="007E2FA9" w:rsidRPr="003C1A6E" w:rsidRDefault="007E2FA9" w:rsidP="007E2FA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7A7A15BA" w14:textId="78C92A5F" w:rsidR="007E2FA9" w:rsidRPr="00531F14" w:rsidRDefault="007E2FA9" w:rsidP="007E2FA9">
            <w:pPr>
              <w:pStyle w:val="Default"/>
              <w:jc w:val="both"/>
              <w:rPr>
                <w:sz w:val="18"/>
                <w:szCs w:val="18"/>
              </w:rPr>
            </w:pPr>
            <w:r w:rsidRPr="00DA7DAE">
              <w:rPr>
                <w:sz w:val="18"/>
                <w:szCs w:val="18"/>
                <w:highlight w:val="lightGray"/>
              </w:rPr>
              <w:t>[●]</w:t>
            </w:r>
          </w:p>
        </w:tc>
      </w:tr>
    </w:tbl>
    <w:p w14:paraId="7CD8875F" w14:textId="77777777" w:rsidR="00D67D27" w:rsidRPr="003C1A6E" w:rsidRDefault="00D67D27" w:rsidP="00D67D27">
      <w:pPr>
        <w:pStyle w:val="Default"/>
        <w:jc w:val="both"/>
        <w:rPr>
          <w:sz w:val="10"/>
          <w:szCs w:val="10"/>
        </w:rPr>
      </w:pPr>
    </w:p>
    <w:p w14:paraId="19CE3BA7" w14:textId="77777777" w:rsidR="00D67D27" w:rsidRPr="003C1A6E" w:rsidRDefault="00D67D27" w:rsidP="00D67D27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17D33E20" w14:textId="77777777" w:rsidR="00D67D27" w:rsidRPr="003C1A6E" w:rsidRDefault="00D67D27" w:rsidP="00D67D27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D67D27" w14:paraId="789EFD4F" w14:textId="77777777" w:rsidTr="00565820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1E031DE8" w14:textId="77777777" w:rsidR="00D67D27" w:rsidRPr="003C1A6E" w:rsidRDefault="00D67D27" w:rsidP="0056582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72783" w14:paraId="0A0F6611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0668AA1A" w14:textId="77777777" w:rsidR="00672783" w:rsidRPr="003C1A6E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78525838" w14:textId="43EBF8FA" w:rsidR="00672783" w:rsidRPr="003C1A6E" w:rsidRDefault="00672783" w:rsidP="00672783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4135DF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72783" w14:paraId="5F9407DE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0BCB4843" w14:textId="77777777" w:rsidR="00672783" w:rsidRPr="003C1A6E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109FDAA8" w14:textId="05747B0A" w:rsidR="00672783" w:rsidRPr="00531F14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672783" w14:paraId="6758AB58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4CFEA943" w14:textId="77777777" w:rsidR="00672783" w:rsidRPr="003C1A6E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60B05278" w14:textId="14B37901" w:rsidR="00672783" w:rsidRPr="00531F14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672783" w14:paraId="4059E102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4FB2426F" w14:textId="77777777" w:rsidR="00672783" w:rsidRPr="003C1A6E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04AB72A5" w14:textId="6271BB90" w:rsidR="00672783" w:rsidRPr="00531F14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672783" w14:paraId="7F9322A4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5319E4FD" w14:textId="77777777" w:rsidR="00672783" w:rsidRPr="003C1A6E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2372A0E4" w14:textId="5F7EF693" w:rsidR="00672783" w:rsidRPr="00531F14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672783" w14:paraId="2C99F556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4AA4E949" w14:textId="77777777" w:rsidR="00672783" w:rsidRPr="003C1A6E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33966B2A" w14:textId="640D83D9" w:rsidR="00672783" w:rsidRPr="00531F14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672783" w14:paraId="0B442026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2965BE3C" w14:textId="77777777" w:rsidR="00672783" w:rsidRPr="003C1A6E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F3FBD0B" w14:textId="00D3A084" w:rsidR="00672783" w:rsidRPr="00531F14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672783" w14:paraId="0036E043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4F91FA6A" w14:textId="77777777" w:rsidR="00672783" w:rsidRPr="003C1A6E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2E409F95" w14:textId="0B18A0C7" w:rsidR="00672783" w:rsidRPr="00531F14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 xml:space="preserve">Obchodný register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 súdu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oddiel: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vložka č.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672783" w14:paraId="206FE19E" w14:textId="77777777" w:rsidTr="00565820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5446289B" w14:textId="77777777" w:rsidR="00672783" w:rsidRPr="003C1A6E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229099FA" w14:textId="0C3AFA7A" w:rsidR="00672783" w:rsidRPr="00531F14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672783" w14:paraId="67FAD506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7F2F1D0C" w14:textId="77777777" w:rsidR="00672783" w:rsidRPr="003C1A6E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4D7A4D78" w14:textId="3A5533DC" w:rsidR="00672783" w:rsidRPr="00531F14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672783" w14:paraId="4B128D9C" w14:textId="77777777" w:rsidTr="00565820">
        <w:tc>
          <w:tcPr>
            <w:tcW w:w="1696" w:type="dxa"/>
            <w:shd w:val="clear" w:color="auto" w:fill="D9D9D9" w:themeFill="background1" w:themeFillShade="D9"/>
          </w:tcPr>
          <w:p w14:paraId="1CCB3E9E" w14:textId="77777777" w:rsidR="00672783" w:rsidRPr="003C1A6E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3C2DFB68" w14:textId="05F13E94" w:rsidR="00672783" w:rsidRPr="00531F14" w:rsidRDefault="00672783" w:rsidP="00672783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</w:tbl>
    <w:p w14:paraId="21CF88CB" w14:textId="77777777" w:rsidR="00D67D27" w:rsidRDefault="00D67D27" w:rsidP="00D67D27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31BF9589" w14:textId="77777777" w:rsidR="00D67D27" w:rsidRDefault="00D67D27" w:rsidP="00D67D27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1DD86EAE" w14:textId="77777777" w:rsidR="00D67D27" w:rsidRPr="00331CB6" w:rsidRDefault="00D67D27" w:rsidP="00D67D27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131ACEBF" w14:textId="77777777" w:rsidR="00D67D27" w:rsidRPr="000857A3" w:rsidRDefault="00D67D27" w:rsidP="00D67D27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067A3E72" w14:textId="77777777" w:rsidR="00D67D27" w:rsidRPr="000857A3" w:rsidRDefault="00D67D27" w:rsidP="00D67D27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D67D27" w:rsidRPr="000857A3" w14:paraId="7903EBE7" w14:textId="77777777" w:rsidTr="00565820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1ABA52B7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D67D27" w:rsidRPr="000857A3" w14:paraId="538C8981" w14:textId="77777777" w:rsidTr="00565820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267DEA51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92E065" w14:textId="3F9D7A4E" w:rsidR="00D67D27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Táto zmluva sa uzatvára na základe výzvy č. 14 </w:t>
            </w:r>
            <w:r w:rsidRPr="00D67D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Nákup sieťových prvkov IKT</w:t>
            </w:r>
            <w:r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v rámci zriadeného dynamického nákupného systému s predmetom „Nákup IKT (DNS)“ vyhláseného dňa 05.12.2022 vo Vestníku verejného obstarávania č. 257/2022 pod značkou 49436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MUT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8B75AA8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End w:id="0"/>
          <w:p w14:paraId="5D1DC24F" w14:textId="67FB49DA" w:rsidR="00D67D27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Predmetom zmluvy je záväzok predávajúceho dodať kupujúcemu </w:t>
            </w:r>
            <w:r w:rsidRPr="00D67D27">
              <w:rPr>
                <w:rFonts w:ascii="Arial" w:hAnsi="Arial" w:cs="Arial"/>
                <w:sz w:val="18"/>
                <w:szCs w:val="18"/>
              </w:rPr>
              <w:t>sieťov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Pr="00D67D27">
              <w:rPr>
                <w:rFonts w:ascii="Arial" w:hAnsi="Arial" w:cs="Arial"/>
                <w:sz w:val="18"/>
                <w:szCs w:val="18"/>
              </w:rPr>
              <w:t xml:space="preserve"> prvk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D67D27">
              <w:rPr>
                <w:rFonts w:ascii="Arial" w:hAnsi="Arial" w:cs="Arial"/>
                <w:sz w:val="18"/>
                <w:szCs w:val="18"/>
              </w:rPr>
              <w:t xml:space="preserve"> informačných a komunikačných technológií (IKT) </w:t>
            </w:r>
            <w:r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D11443">
              <w:rPr>
                <w:rFonts w:ascii="Arial" w:hAnsi="Arial" w:cs="Arial"/>
                <w:b/>
                <w:bCs/>
                <w:sz w:val="18"/>
                <w:szCs w:val="18"/>
              </w:rPr>
              <w:t>tovar</w:t>
            </w:r>
            <w:r>
              <w:rPr>
                <w:rFonts w:ascii="Arial" w:hAnsi="Arial" w:cs="Arial"/>
                <w:sz w:val="18"/>
                <w:szCs w:val="18"/>
              </w:rPr>
              <w:t xml:space="preserve">“) a záväzok kupujúceho uhradiť predávajúcemu za tovar cenu podľa tejto zmluvy. </w:t>
            </w:r>
          </w:p>
          <w:p w14:paraId="59B44463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B0752F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zmluve, ktorá je neoddeliteľnou časťou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príloha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D67D27" w:rsidRPr="000857A3" w14:paraId="1A8DAD45" w14:textId="77777777" w:rsidTr="0056582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183F666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4E908D68" w14:textId="2808F638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sa zaväzuje dodať kupujúcemu tovar</w:t>
            </w:r>
            <w:r w:rsidR="00CE6815">
              <w:rPr>
                <w:rFonts w:ascii="Arial" w:hAnsi="Arial" w:cs="Arial"/>
                <w:sz w:val="18"/>
                <w:szCs w:val="18"/>
              </w:rPr>
              <w:t xml:space="preserve"> podľa prílohy č. 1</w:t>
            </w:r>
            <w:r>
              <w:rPr>
                <w:rFonts w:ascii="Arial" w:hAnsi="Arial" w:cs="Arial"/>
                <w:sz w:val="18"/>
                <w:szCs w:val="18"/>
              </w:rPr>
              <w:t xml:space="preserve"> najneskôr do tridsiatich (30) dní odo dňa doručenia objednávky.</w:t>
            </w:r>
          </w:p>
        </w:tc>
      </w:tr>
      <w:tr w:rsidR="00D67D27" w:rsidRPr="000857A3" w14:paraId="42362B47" w14:textId="77777777" w:rsidTr="00565820">
        <w:trPr>
          <w:trHeight w:val="208"/>
        </w:trPr>
        <w:tc>
          <w:tcPr>
            <w:tcW w:w="1842" w:type="dxa"/>
            <w:shd w:val="clear" w:color="auto" w:fill="D9D9D9" w:themeFill="background1" w:themeFillShade="D9"/>
          </w:tcPr>
          <w:p w14:paraId="483CE56A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6339F9EF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D67D27" w:rsidRPr="000857A3" w14:paraId="7A4B3959" w14:textId="77777777" w:rsidTr="0056582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3271A63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7E2C0866" w14:textId="1B2CCD8F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VOP, pričom dĺžka trvania záručnej doby pre jednotlivé tovary je uvedená v prílohe č. 1</w:t>
            </w:r>
            <w:r w:rsidR="00BA69CD">
              <w:rPr>
                <w:rFonts w:ascii="Arial" w:hAnsi="Arial" w:cs="Arial"/>
                <w:sz w:val="18"/>
                <w:szCs w:val="18"/>
              </w:rPr>
              <w:t>. Pre vylúčenie pochybností</w:t>
            </w:r>
            <w:r w:rsidR="003E292D">
              <w:rPr>
                <w:rFonts w:ascii="Arial" w:hAnsi="Arial" w:cs="Arial"/>
                <w:sz w:val="18"/>
                <w:szCs w:val="18"/>
              </w:rPr>
              <w:t>, zmluvné strany sa dohodli, že</w:t>
            </w:r>
            <w:r w:rsidR="00BA69CD">
              <w:rPr>
                <w:rFonts w:ascii="Arial" w:hAnsi="Arial" w:cs="Arial"/>
                <w:sz w:val="18"/>
                <w:szCs w:val="18"/>
              </w:rPr>
              <w:t xml:space="preserve"> v prípade </w:t>
            </w:r>
            <w:r w:rsidR="003E292D">
              <w:rPr>
                <w:rFonts w:ascii="Arial" w:hAnsi="Arial" w:cs="Arial"/>
                <w:sz w:val="18"/>
                <w:szCs w:val="18"/>
              </w:rPr>
              <w:t>rozporu</w:t>
            </w:r>
            <w:r w:rsidR="007D2498">
              <w:rPr>
                <w:rFonts w:ascii="Arial" w:hAnsi="Arial" w:cs="Arial"/>
                <w:sz w:val="18"/>
                <w:szCs w:val="18"/>
              </w:rPr>
              <w:t xml:space="preserve"> týkajúceho sa dĺžky trvania záruky</w:t>
            </w:r>
            <w:r w:rsidR="00502348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003E292D">
              <w:rPr>
                <w:rFonts w:ascii="Arial" w:hAnsi="Arial" w:cs="Arial"/>
                <w:sz w:val="18"/>
                <w:szCs w:val="18"/>
              </w:rPr>
              <w:t xml:space="preserve"> ustanovení </w:t>
            </w:r>
            <w:r w:rsidR="00BA69CD">
              <w:rPr>
                <w:rFonts w:ascii="Arial" w:hAnsi="Arial" w:cs="Arial"/>
                <w:sz w:val="18"/>
                <w:szCs w:val="18"/>
              </w:rPr>
              <w:t>VOP a</w:t>
            </w:r>
            <w:r w:rsidR="00502348">
              <w:rPr>
                <w:rFonts w:ascii="Arial" w:hAnsi="Arial" w:cs="Arial"/>
                <w:sz w:val="18"/>
                <w:szCs w:val="18"/>
              </w:rPr>
              <w:t> </w:t>
            </w:r>
            <w:r w:rsidR="00055DA5">
              <w:rPr>
                <w:rFonts w:ascii="Arial" w:hAnsi="Arial" w:cs="Arial"/>
                <w:sz w:val="18"/>
                <w:szCs w:val="18"/>
              </w:rPr>
              <w:t>prílohy</w:t>
            </w:r>
            <w:r w:rsidR="00502348">
              <w:rPr>
                <w:rFonts w:ascii="Arial" w:hAnsi="Arial" w:cs="Arial"/>
                <w:sz w:val="18"/>
                <w:szCs w:val="18"/>
              </w:rPr>
              <w:t xml:space="preserve"> č. 1</w:t>
            </w:r>
            <w:r w:rsidR="00BA69CD">
              <w:rPr>
                <w:rFonts w:ascii="Arial" w:hAnsi="Arial" w:cs="Arial"/>
                <w:sz w:val="18"/>
                <w:szCs w:val="18"/>
              </w:rPr>
              <w:t>, platí tá</w:t>
            </w:r>
            <w:r w:rsidR="00055D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69CD">
              <w:rPr>
                <w:rFonts w:ascii="Arial" w:hAnsi="Arial" w:cs="Arial"/>
                <w:sz w:val="18"/>
                <w:szCs w:val="18"/>
              </w:rPr>
              <w:t>ktorá je uvedená v prílohe č. 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D67D27" w:rsidRPr="000857A3" w14:paraId="1F182864" w14:textId="77777777" w:rsidTr="0056582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2E3F4C2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6E317FD4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01E18C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6F36A9AC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CD2565F" w14:textId="77777777" w:rsidR="00D67D27" w:rsidRPr="000857A3" w:rsidRDefault="00D67D27" w:rsidP="00D67D2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C4876BF" w14:textId="77777777" w:rsidR="00D67D27" w:rsidRPr="000857A3" w:rsidRDefault="00D67D27" w:rsidP="00D67D27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D67D27" w:rsidRPr="000857A3" w14:paraId="3A0BD25C" w14:textId="77777777" w:rsidTr="00565820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73003727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6A50D517" w14:textId="42B712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A3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2A3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67D27" w:rsidRPr="000857A3" w14:paraId="62989CE6" w14:textId="77777777" w:rsidTr="00565820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7291E8B0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D67D27" w:rsidRPr="000857A3" w14:paraId="4BC00FC7" w14:textId="77777777" w:rsidTr="00565820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13C8123A" w14:textId="77777777" w:rsidR="00D67D27" w:rsidRPr="00F01B46" w:rsidRDefault="00D67D27" w:rsidP="00565820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  <w:p w14:paraId="7D6FF968" w14:textId="6266DD3B" w:rsidR="00D67D27" w:rsidRPr="000857A3" w:rsidRDefault="00752A3D" w:rsidP="00752A3D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 vylúčenie akýchkoľvek pochybností, zmluvné strany sa dohodli, že tovary uvedené v prílohe č. 1 je predávajúci povinný dodať kupujúcemu </w:t>
            </w:r>
            <w:r w:rsidR="00CC5203">
              <w:rPr>
                <w:rFonts w:ascii="Arial" w:hAnsi="Arial" w:cs="Arial"/>
                <w:sz w:val="18"/>
                <w:szCs w:val="18"/>
              </w:rPr>
              <w:t>spolu, t. j. pôjde o jednorazové plnenie predmetu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</w:tbl>
    <w:p w14:paraId="222A2F05" w14:textId="77777777" w:rsidR="00D67D27" w:rsidRPr="000857A3" w:rsidRDefault="00D67D27" w:rsidP="00D67D27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odstávkovú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475A919B" w14:textId="77777777" w:rsidR="00D67D27" w:rsidRDefault="00D67D27" w:rsidP="00D67D27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Predávajúci podpisom tejto Zmluvy výslovne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5C6EDE">
        <w:rPr>
          <w:rFonts w:ascii="Arial" w:hAnsi="Arial" w:cs="Arial"/>
          <w:sz w:val="18"/>
          <w:szCs w:val="18"/>
          <w:highlight w:val="yellow"/>
        </w:rPr>
        <w:t xml:space="preserve"> /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7890C963" w14:textId="2F086FDC" w:rsidR="00D67D27" w:rsidRDefault="00D67D27" w:rsidP="00D67D27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  <w:r w:rsidRPr="00310EA8">
        <w:rPr>
          <w:rFonts w:ascii="Arial" w:hAnsi="Arial" w:cs="Arial"/>
          <w:sz w:val="18"/>
          <w:szCs w:val="18"/>
        </w:rPr>
        <w:t xml:space="preserve"> </w:t>
      </w:r>
    </w:p>
    <w:p w14:paraId="658AD240" w14:textId="77777777" w:rsidR="00D67D27" w:rsidRPr="0024640F" w:rsidRDefault="00D67D27" w:rsidP="00D67D27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19B0C1AF" w14:textId="77777777" w:rsidR="00D67D27" w:rsidRPr="000857A3" w:rsidRDefault="00D67D27" w:rsidP="00D67D27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2D0327A6" w14:textId="5367BDE3" w:rsidR="00D67D27" w:rsidRPr="000857A3" w:rsidRDefault="00D67D27" w:rsidP="00D67D27">
      <w:pPr>
        <w:pStyle w:val="Default"/>
        <w:numPr>
          <w:ilvl w:val="0"/>
          <w:numId w:val="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>
        <w:rPr>
          <w:sz w:val="18"/>
          <w:szCs w:val="18"/>
        </w:rPr>
        <w:t>šesť (6) mesiacov</w:t>
      </w:r>
      <w:r w:rsidRPr="002D571D">
        <w:rPr>
          <w:sz w:val="18"/>
          <w:szCs w:val="18"/>
        </w:rPr>
        <w:t xml:space="preserve"> odo</w:t>
      </w:r>
      <w:r w:rsidRPr="000857A3">
        <w:rPr>
          <w:sz w:val="18"/>
          <w:szCs w:val="18"/>
        </w:rPr>
        <w:t xml:space="preserve"> dňa účinnosti tejto</w:t>
      </w:r>
      <w:r w:rsidR="005E1814">
        <w:rPr>
          <w:sz w:val="18"/>
          <w:szCs w:val="18"/>
        </w:rPr>
        <w:t xml:space="preserve"> zmluvy</w:t>
      </w:r>
      <w:r>
        <w:rPr>
          <w:sz w:val="18"/>
          <w:szCs w:val="18"/>
        </w:rPr>
        <w:t>.</w:t>
      </w:r>
      <w:r w:rsidRPr="000857A3">
        <w:rPr>
          <w:sz w:val="18"/>
          <w:szCs w:val="18"/>
        </w:rPr>
        <w:t xml:space="preserve"> </w:t>
      </w:r>
    </w:p>
    <w:p w14:paraId="6D14D34F" w14:textId="77777777" w:rsidR="00D67D27" w:rsidRPr="000857A3" w:rsidRDefault="00D67D27" w:rsidP="00D67D27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2FB6CE4" w14:textId="77777777" w:rsidR="00D67D27" w:rsidRPr="000857A3" w:rsidRDefault="00D67D27" w:rsidP="00D67D27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 xml:space="preserve">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>) zákona č. 18/2018 Z. z. o ochrane osobných údajov a o zmene a doplnení niektorých zákonov na riadnom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Pr="000857A3">
        <w:rPr>
          <w:b/>
          <w:bCs/>
          <w:sz w:val="18"/>
          <w:szCs w:val="18"/>
        </w:rPr>
        <w:t>Zákon o verejnom obstarávaní</w:t>
      </w:r>
      <w:r w:rsidRPr="000857A3">
        <w:rPr>
          <w:sz w:val="18"/>
          <w:szCs w:val="18"/>
        </w:rPr>
        <w:t>“).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právo:</w:t>
      </w:r>
    </w:p>
    <w:p w14:paraId="128D55F3" w14:textId="77777777" w:rsidR="00D67D27" w:rsidRPr="000857A3" w:rsidRDefault="00D67D27" w:rsidP="00D67D27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3270D10" w14:textId="77777777" w:rsidR="00D67D27" w:rsidRPr="000857A3" w:rsidRDefault="00D67D27" w:rsidP="00D67D27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1C2D0B16" w14:textId="77777777" w:rsidR="00D67D27" w:rsidRPr="000857A3" w:rsidRDefault="00D67D27" w:rsidP="00D67D27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070F1088" w14:textId="77777777" w:rsidR="00D67D27" w:rsidRPr="000857A3" w:rsidRDefault="00D67D27" w:rsidP="00D67D27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</w:t>
      </w:r>
      <w:r>
        <w:rPr>
          <w:sz w:val="18"/>
          <w:szCs w:val="18"/>
        </w:rPr>
        <w:br/>
      </w:r>
      <w:r w:rsidRPr="000857A3">
        <w:rPr>
          <w:sz w:val="18"/>
          <w:szCs w:val="18"/>
        </w:rPr>
        <w:t xml:space="preserve">o spracúvaní osobných údajov je možné nájsť aj na webovom sídle 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67F9D419" w14:textId="77777777" w:rsidR="00D67D27" w:rsidRPr="000857A3" w:rsidRDefault="00D67D27" w:rsidP="00D67D27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 že:</w:t>
      </w:r>
    </w:p>
    <w:p w14:paraId="764AA0BD" w14:textId="77777777" w:rsidR="00D67D27" w:rsidRPr="000857A3" w:rsidRDefault="00D67D27" w:rsidP="00D67D27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280574D0" w14:textId="77777777" w:rsidR="00D67D27" w:rsidRPr="000857A3" w:rsidRDefault="00D67D27" w:rsidP="00D67D27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745F16AB" w14:textId="77777777" w:rsidR="00D67D27" w:rsidRPr="000857A3" w:rsidRDefault="00D67D27" w:rsidP="00D67D27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7EF5866B" w14:textId="77777777" w:rsidR="00D67D27" w:rsidRDefault="00D67D27" w:rsidP="00D67D27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>
        <w:rPr>
          <w:i/>
          <w:iCs/>
          <w:sz w:val="18"/>
          <w:szCs w:val="18"/>
        </w:rPr>
        <w:t>„Zásady správania sa v areáli OLO“,</w:t>
      </w:r>
      <w:r>
        <w:rPr>
          <w:sz w:val="18"/>
          <w:szCs w:val="18"/>
        </w:rPr>
        <w:t xml:space="preserve"> ktoré sú zverejnené na webovom sídle kupujúceho &lt;</w:t>
      </w:r>
      <w:hyperlink r:id="rId5" w:history="1">
        <w:r>
          <w:rPr>
            <w:rStyle w:val="Hypertextovprepojenie"/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2C32B115" w14:textId="77777777" w:rsidR="00D67D27" w:rsidRDefault="00D67D27" w:rsidP="00D67D27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2FC02FFF" w14:textId="77777777" w:rsidR="00D67D27" w:rsidRPr="005E1922" w:rsidRDefault="00D67D27" w:rsidP="00D67D27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7AFE1A68" w14:textId="77777777" w:rsidR="00D67D27" w:rsidRPr="000857A3" w:rsidRDefault="00D67D27" w:rsidP="00D67D27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D67D27" w:rsidRPr="000857A3" w14:paraId="424D6CF8" w14:textId="77777777" w:rsidTr="00565820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014800A5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D67D27" w:rsidRPr="000857A3" w14:paraId="404AE1B0" w14:textId="77777777" w:rsidTr="00565820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F5A3452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32960502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D67D27" w:rsidRPr="000857A3" w14:paraId="3E84DE3A" w14:textId="77777777" w:rsidTr="00565820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3C0ED1D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6B5532A5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0A4E1B55" w14:textId="77777777" w:rsidR="00D67D27" w:rsidRPr="000857A3" w:rsidRDefault="00D67D27" w:rsidP="00D67D27">
      <w:pPr>
        <w:pStyle w:val="Default"/>
        <w:ind w:left="567"/>
        <w:jc w:val="both"/>
        <w:rPr>
          <w:sz w:val="18"/>
          <w:szCs w:val="18"/>
        </w:rPr>
      </w:pPr>
    </w:p>
    <w:p w14:paraId="717B518F" w14:textId="77777777" w:rsidR="00D67D27" w:rsidRPr="005E1922" w:rsidRDefault="00D67D27" w:rsidP="00D67D27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22F4D84E" w14:textId="77777777" w:rsidR="00D67D27" w:rsidRPr="000857A3" w:rsidRDefault="00D67D27" w:rsidP="00D67D27">
      <w:pPr>
        <w:pStyle w:val="Default"/>
        <w:jc w:val="both"/>
        <w:rPr>
          <w:sz w:val="18"/>
          <w:szCs w:val="18"/>
        </w:rPr>
      </w:pPr>
    </w:p>
    <w:bookmarkEnd w:id="1"/>
    <w:p w14:paraId="261AFDD5" w14:textId="77777777" w:rsidR="00D67D27" w:rsidRPr="000857A3" w:rsidRDefault="00D67D27" w:rsidP="00D67D2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67D27" w:rsidRPr="000857A3" w14:paraId="563442CB" w14:textId="77777777" w:rsidTr="00565820">
        <w:tc>
          <w:tcPr>
            <w:tcW w:w="4814" w:type="dxa"/>
          </w:tcPr>
          <w:p w14:paraId="74889184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6437D8C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67D27" w:rsidRPr="000857A3" w14:paraId="41F1FE24" w14:textId="77777777" w:rsidTr="00565820">
        <w:tc>
          <w:tcPr>
            <w:tcW w:w="4814" w:type="dxa"/>
          </w:tcPr>
          <w:p w14:paraId="2DF344E8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745FB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743495E2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66E7EE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DC4D6F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936919" w14:textId="77777777" w:rsidR="00D67D27" w:rsidRPr="000857A3" w:rsidRDefault="00D67D27" w:rsidP="005658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E33D2C0" w14:textId="77777777" w:rsidR="00D67D27" w:rsidRPr="000857A3" w:rsidRDefault="00D67D27" w:rsidP="0056582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5528F487" w14:textId="77777777" w:rsidR="00D67D27" w:rsidRPr="000857A3" w:rsidRDefault="00D67D27" w:rsidP="005658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1F39C4B9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063CB358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B8EB0B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0E1DE80E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5C1982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4B6172" w14:textId="77777777" w:rsidR="00D67D27" w:rsidRPr="000857A3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E64EB9" w14:textId="77777777" w:rsidR="00D67D27" w:rsidRPr="000857A3" w:rsidRDefault="00D67D27" w:rsidP="005658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066CFCC" w14:textId="7202E78D" w:rsidR="00D67D27" w:rsidRPr="000857A3" w:rsidRDefault="00D67D27" w:rsidP="0056582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="00062139" w:rsidRPr="004135D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doplniť</w:t>
            </w:r>
            <w:r w:rsidR="00062139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obchodné meno]</w:t>
            </w:r>
          </w:p>
          <w:p w14:paraId="59A3FFD5" w14:textId="5D5D13CA" w:rsidR="00B90C79" w:rsidRPr="004135DF" w:rsidRDefault="00B90C79" w:rsidP="00B90C7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DA7DA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4135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33E8E9C" w14:textId="039A6E5E" w:rsidR="00D67D27" w:rsidRPr="000857A3" w:rsidRDefault="00D67D27" w:rsidP="005658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meno, priezvisko a funkcia]</w:t>
            </w:r>
          </w:p>
        </w:tc>
      </w:tr>
      <w:tr w:rsidR="00D67D27" w14:paraId="25C5FD19" w14:textId="77777777" w:rsidTr="00565820">
        <w:tc>
          <w:tcPr>
            <w:tcW w:w="4814" w:type="dxa"/>
          </w:tcPr>
          <w:p w14:paraId="7BAF9480" w14:textId="77777777" w:rsidR="00D67D27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E0E225" w14:textId="77777777" w:rsidR="00D67D27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5071CB" w14:textId="77777777" w:rsidR="00D67D27" w:rsidRDefault="00D67D27" w:rsidP="005658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02A561C" w14:textId="77777777" w:rsidR="00D67D27" w:rsidRDefault="00D67D27" w:rsidP="005658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13363017" w14:textId="77777777" w:rsidR="00D67D27" w:rsidRDefault="00D67D27" w:rsidP="005658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20DF9383" w14:textId="77777777" w:rsidR="00D67D27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2AC20F" w14:textId="77777777" w:rsidR="00D67D27" w:rsidRDefault="00D67D27" w:rsidP="005658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639F80" w14:textId="77777777" w:rsidR="00D67D27" w:rsidRDefault="00D67D27" w:rsidP="005658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BEADA7A" w14:textId="77777777" w:rsidR="00D67D27" w:rsidRPr="00281ED6" w:rsidRDefault="00D67D27" w:rsidP="0056582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BCC4027" w14:textId="77777777" w:rsidR="00D67D27" w:rsidRDefault="00D67D27" w:rsidP="005658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378B7542" w14:textId="77777777" w:rsidR="00D67D27" w:rsidRDefault="00D67D27" w:rsidP="00B90C79"/>
    <w:sectPr w:rsidR="00D67D27" w:rsidSect="00D67D27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133A"/>
    <w:multiLevelType w:val="hybridMultilevel"/>
    <w:tmpl w:val="1DE892B2"/>
    <w:lvl w:ilvl="0" w:tplc="46767CE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9" w:hanging="360"/>
      </w:pPr>
    </w:lvl>
    <w:lvl w:ilvl="2" w:tplc="041B001B" w:tentative="1">
      <w:start w:val="1"/>
      <w:numFmt w:val="lowerRoman"/>
      <w:lvlText w:val="%3."/>
      <w:lvlJc w:val="right"/>
      <w:pPr>
        <w:ind w:left="1829" w:hanging="180"/>
      </w:pPr>
    </w:lvl>
    <w:lvl w:ilvl="3" w:tplc="041B000F" w:tentative="1">
      <w:start w:val="1"/>
      <w:numFmt w:val="decimal"/>
      <w:lvlText w:val="%4."/>
      <w:lvlJc w:val="left"/>
      <w:pPr>
        <w:ind w:left="2549" w:hanging="360"/>
      </w:pPr>
    </w:lvl>
    <w:lvl w:ilvl="4" w:tplc="041B0019" w:tentative="1">
      <w:start w:val="1"/>
      <w:numFmt w:val="lowerLetter"/>
      <w:lvlText w:val="%5."/>
      <w:lvlJc w:val="left"/>
      <w:pPr>
        <w:ind w:left="3269" w:hanging="360"/>
      </w:pPr>
    </w:lvl>
    <w:lvl w:ilvl="5" w:tplc="041B001B" w:tentative="1">
      <w:start w:val="1"/>
      <w:numFmt w:val="lowerRoman"/>
      <w:lvlText w:val="%6."/>
      <w:lvlJc w:val="right"/>
      <w:pPr>
        <w:ind w:left="3989" w:hanging="180"/>
      </w:pPr>
    </w:lvl>
    <w:lvl w:ilvl="6" w:tplc="041B000F" w:tentative="1">
      <w:start w:val="1"/>
      <w:numFmt w:val="decimal"/>
      <w:lvlText w:val="%7."/>
      <w:lvlJc w:val="left"/>
      <w:pPr>
        <w:ind w:left="4709" w:hanging="360"/>
      </w:pPr>
    </w:lvl>
    <w:lvl w:ilvl="7" w:tplc="041B0019" w:tentative="1">
      <w:start w:val="1"/>
      <w:numFmt w:val="lowerLetter"/>
      <w:lvlText w:val="%8."/>
      <w:lvlJc w:val="left"/>
      <w:pPr>
        <w:ind w:left="5429" w:hanging="360"/>
      </w:pPr>
    </w:lvl>
    <w:lvl w:ilvl="8" w:tplc="041B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1504262">
    <w:abstractNumId w:val="0"/>
  </w:num>
  <w:num w:numId="2" w16cid:durableId="1926918373">
    <w:abstractNumId w:val="3"/>
  </w:num>
  <w:num w:numId="3" w16cid:durableId="1795706896">
    <w:abstractNumId w:val="5"/>
  </w:num>
  <w:num w:numId="4" w16cid:durableId="625938229">
    <w:abstractNumId w:val="2"/>
  </w:num>
  <w:num w:numId="5" w16cid:durableId="437454213">
    <w:abstractNumId w:val="6"/>
  </w:num>
  <w:num w:numId="6" w16cid:durableId="1230069633">
    <w:abstractNumId w:val="1"/>
  </w:num>
  <w:num w:numId="7" w16cid:durableId="1882159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27"/>
    <w:rsid w:val="00055DA5"/>
    <w:rsid w:val="00062139"/>
    <w:rsid w:val="000B7482"/>
    <w:rsid w:val="000E6782"/>
    <w:rsid w:val="003D2E1C"/>
    <w:rsid w:val="003E292D"/>
    <w:rsid w:val="00502348"/>
    <w:rsid w:val="005B6DF3"/>
    <w:rsid w:val="005E1814"/>
    <w:rsid w:val="005F42DD"/>
    <w:rsid w:val="00631268"/>
    <w:rsid w:val="00672783"/>
    <w:rsid w:val="006D497B"/>
    <w:rsid w:val="00752A3D"/>
    <w:rsid w:val="007D2498"/>
    <w:rsid w:val="007E2FA9"/>
    <w:rsid w:val="00B434DB"/>
    <w:rsid w:val="00B90C79"/>
    <w:rsid w:val="00BA69CD"/>
    <w:rsid w:val="00CB4495"/>
    <w:rsid w:val="00CB7D96"/>
    <w:rsid w:val="00CC5203"/>
    <w:rsid w:val="00CE6815"/>
    <w:rsid w:val="00D07410"/>
    <w:rsid w:val="00D67D27"/>
    <w:rsid w:val="00FA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1232"/>
  <w15:chartTrackingRefBased/>
  <w15:docId w15:val="{4A6947B6-6B10-45EA-A9D5-46360ECE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7D27"/>
  </w:style>
  <w:style w:type="paragraph" w:styleId="Nadpis1">
    <w:name w:val="heading 1"/>
    <w:basedOn w:val="Normlny"/>
    <w:next w:val="Normlny"/>
    <w:link w:val="Nadpis1Char"/>
    <w:uiPriority w:val="9"/>
    <w:qFormat/>
    <w:rsid w:val="00D67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7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7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7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7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7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7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7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7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7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7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7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7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7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7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7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7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7D2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7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7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7D27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D67D2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7D2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7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7D2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7D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67D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D67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67D27"/>
    <w:pPr>
      <w:spacing w:after="0" w:line="240" w:lineRule="auto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D67D27"/>
  </w:style>
  <w:style w:type="character" w:styleId="Hypertextovprepojenie">
    <w:name w:val="Hyperlink"/>
    <w:basedOn w:val="Predvolenpsmoodseku"/>
    <w:uiPriority w:val="99"/>
    <w:unhideWhenUsed/>
    <w:rsid w:val="00D67D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lo.sk/zasady-spravania-sa-v-areali-ol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Betíková Svetlana</cp:lastModifiedBy>
  <cp:revision>19</cp:revision>
  <dcterms:created xsi:type="dcterms:W3CDTF">2024-11-18T14:12:00Z</dcterms:created>
  <dcterms:modified xsi:type="dcterms:W3CDTF">2024-11-26T12:30:00Z</dcterms:modified>
</cp:coreProperties>
</file>