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58F75607" w:rsidR="002D0DDA" w:rsidRPr="007211C8" w:rsidRDefault="002D0DDA" w:rsidP="007211C8">
      <w:pPr>
        <w:pStyle w:val="Default"/>
        <w:jc w:val="both"/>
        <w:rPr>
          <w:rFonts w:ascii="Calibri" w:hAnsi="Calibri"/>
          <w:b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r w:rsidR="00AC0219">
        <w:rPr>
          <w:rFonts w:asciiTheme="minorHAnsi" w:hAnsiTheme="minorHAnsi" w:cstheme="minorHAnsi"/>
          <w:b/>
          <w:bCs/>
          <w:sz w:val="20"/>
          <w:szCs w:val="20"/>
          <w:u w:val="single"/>
        </w:rPr>
        <w:t>Vypracovanie PD na stavebné povolenie s podrobnosťou dokumentácie na realizáciu stavby (DSP s DRS), inžinierska činnosť a autorský dozor pre výstavbu nového účelového zariadenia sociálnych služieb v Krupine – Výzva č. 6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="00AC0219">
        <w:rPr>
          <w:rFonts w:asciiTheme="minorHAnsi" w:hAnsiTheme="minorHAnsi" w:cstheme="minorHAnsi"/>
          <w:sz w:val="20"/>
          <w:szCs w:val="20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B1A88"/>
    <w:rsid w:val="007211C8"/>
    <w:rsid w:val="00735F9A"/>
    <w:rsid w:val="00741D70"/>
    <w:rsid w:val="007844EB"/>
    <w:rsid w:val="00861B05"/>
    <w:rsid w:val="009E40E1"/>
    <w:rsid w:val="00A4327D"/>
    <w:rsid w:val="00A9007D"/>
    <w:rsid w:val="00A96996"/>
    <w:rsid w:val="00AC0219"/>
    <w:rsid w:val="00AE7DA2"/>
    <w:rsid w:val="00B129D5"/>
    <w:rsid w:val="00B210CB"/>
    <w:rsid w:val="00BF0E00"/>
    <w:rsid w:val="00CD4626"/>
    <w:rsid w:val="00D624A4"/>
    <w:rsid w:val="00DF373F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2024-11-19T13:13:00Z</dcterms:created>
  <dcterms:modified xsi:type="dcterms:W3CDTF">2024-11-19T13:13:00Z</dcterms:modified>
</cp:coreProperties>
</file>