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6F062AF7" w:rsidR="004722C1" w:rsidRPr="00993639" w:rsidRDefault="003F06D2" w:rsidP="00993639">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2020</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8"/>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2D1DD307"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w:t>
      </w:r>
      <w:bookmarkStart w:id="0" w:name="_GoBack"/>
      <w:r w:rsidRPr="00993639">
        <w:rPr>
          <w:rFonts w:ascii="Garamond" w:eastAsia="Times New Roman" w:hAnsi="Garamond" w:cs="Times New Roman"/>
          <w:sz w:val="20"/>
          <w:szCs w:val="20"/>
        </w:rPr>
        <w:t>60</w:t>
      </w:r>
      <w:bookmarkEnd w:id="0"/>
      <w:r w:rsidRPr="00993639">
        <w:rPr>
          <w:rFonts w:ascii="Garamond" w:eastAsia="Times New Roman" w:hAnsi="Garamond" w:cs="Times New Roman"/>
          <w:sz w:val="20"/>
          <w:szCs w:val="20"/>
        </w:rPr>
        <w:t xml:space="preserve">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Ing. </w:t>
      </w:r>
      <w:r w:rsidR="004635FE">
        <w:rPr>
          <w:rFonts w:ascii="Garamond" w:hAnsi="Garamond"/>
          <w:sz w:val="20"/>
          <w:szCs w:val="20"/>
        </w:rPr>
        <w:t>Ivan Bošňák</w:t>
      </w:r>
      <w:r w:rsidR="00AB52D2" w:rsidRPr="00993639">
        <w:rPr>
          <w:rFonts w:ascii="Garamond" w:hAnsi="Garamond"/>
          <w:sz w:val="20"/>
          <w:szCs w:val="20"/>
        </w:rPr>
        <w:t>, člen predstavenstva</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9" w:history="1">
        <w:r w:rsidR="004614D3" w:rsidRPr="00C45132">
          <w:rPr>
            <w:rStyle w:val="Hypertextovprepojenie"/>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0" w:history="1">
        <w:r w:rsidR="004614D3" w:rsidRPr="00C45132">
          <w:rPr>
            <w:rStyle w:val="Hypertextovprepojenie"/>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0A480C14"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676648">
        <w:rPr>
          <w:rFonts w:ascii="Garamond" w:eastAsia="Times New Roman" w:hAnsi="Garamond" w:cs="Times New Roman"/>
          <w:sz w:val="20"/>
          <w:szCs w:val="20"/>
        </w:rPr>
        <w:t>autobusy</w:t>
      </w:r>
      <w:r w:rsidR="0005214B" w:rsidRPr="00993639">
        <w:rPr>
          <w:rFonts w:ascii="Garamond" w:eastAsia="Times New Roman" w:hAnsi="Garamond" w:cs="Times New Roman"/>
          <w:sz w:val="20"/>
          <w:szCs w:val="20"/>
        </w:rPr>
        <w:t xml:space="preserve"> typu </w:t>
      </w:r>
      <w:r w:rsidR="003F06D2">
        <w:rPr>
          <w:rFonts w:ascii="Garamond" w:eastAsia="Times New Roman" w:hAnsi="Garamond" w:cs="Times New Roman"/>
          <w:sz w:val="20"/>
          <w:szCs w:val="20"/>
          <w:lang w:eastAsia="en-US"/>
        </w:rPr>
        <w:t>SOR</w:t>
      </w:r>
      <w:r w:rsidR="0005214B" w:rsidRPr="00993639">
        <w:rPr>
          <w:rFonts w:ascii="Garamond" w:eastAsia="Times New Roman" w:hAnsi="Garamond" w:cs="Times New Roman"/>
          <w:sz w:val="20"/>
          <w:szCs w:val="20"/>
        </w:rPr>
        <w:t xml:space="preserve">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verejné obstarávanie na predmet zákazky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 xml:space="preserve">Konsignačný sklad – náhradné diely </w:t>
      </w:r>
      <w:r w:rsidR="00676648">
        <w:rPr>
          <w:rFonts w:ascii="Garamond" w:eastAsia="Times New Roman" w:hAnsi="Garamond" w:cs="Times New Roman"/>
          <w:b/>
          <w:sz w:val="20"/>
          <w:szCs w:val="20"/>
          <w:lang w:eastAsia="en-US"/>
        </w:rPr>
        <w:t>autobusy</w:t>
      </w:r>
      <w:r w:rsidR="0005214B" w:rsidRPr="00993639">
        <w:rPr>
          <w:rFonts w:ascii="Garamond" w:eastAsia="Times New Roman" w:hAnsi="Garamond" w:cs="Times New Roman"/>
          <w:b/>
          <w:sz w:val="20"/>
          <w:szCs w:val="20"/>
          <w:lang w:eastAsia="en-US"/>
        </w:rPr>
        <w:t xml:space="preserve"> </w:t>
      </w:r>
      <w:r w:rsidR="003F06D2">
        <w:rPr>
          <w:rFonts w:ascii="Garamond" w:eastAsia="Times New Roman" w:hAnsi="Garamond" w:cs="Times New Roman"/>
          <w:b/>
          <w:sz w:val="20"/>
          <w:szCs w:val="20"/>
          <w:lang w:eastAsia="en-US"/>
        </w:rPr>
        <w:t>SOR</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7C90D6DD"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05214B" w:rsidRPr="00993639">
        <w:rPr>
          <w:rFonts w:ascii="Garamond" w:eastAsia="Times New Roman" w:hAnsi="Garamond" w:cs="Times New Roman"/>
          <w:b/>
          <w:sz w:val="20"/>
          <w:szCs w:val="20"/>
          <w:lang w:eastAsia="en-US"/>
        </w:rPr>
        <w:t xml:space="preserve">Konsignačný sklad – náhradné diely </w:t>
      </w:r>
      <w:r w:rsidR="00676648">
        <w:rPr>
          <w:rFonts w:ascii="Garamond" w:eastAsia="Times New Roman" w:hAnsi="Garamond" w:cs="Times New Roman"/>
          <w:b/>
          <w:sz w:val="20"/>
          <w:szCs w:val="20"/>
          <w:lang w:eastAsia="en-US"/>
        </w:rPr>
        <w:t>autobusy</w:t>
      </w:r>
      <w:r w:rsidR="0005214B" w:rsidRPr="00993639">
        <w:rPr>
          <w:rFonts w:ascii="Garamond" w:eastAsia="Times New Roman" w:hAnsi="Garamond" w:cs="Times New Roman"/>
          <w:b/>
          <w:sz w:val="20"/>
          <w:szCs w:val="20"/>
          <w:lang w:eastAsia="en-US"/>
        </w:rPr>
        <w:t xml:space="preserve"> typu </w:t>
      </w:r>
      <w:r w:rsidR="003F06D2" w:rsidRPr="003F06D2">
        <w:rPr>
          <w:rFonts w:ascii="Garamond" w:eastAsia="Times New Roman" w:hAnsi="Garamond" w:cs="Times New Roman"/>
          <w:b/>
          <w:sz w:val="20"/>
          <w:szCs w:val="20"/>
          <w:lang w:eastAsia="en-US"/>
        </w:rPr>
        <w:t>SOR</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Odsekzoznamu"/>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6E283E7B"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1" w:history="1">
        <w:r w:rsidRPr="00993639">
          <w:rPr>
            <w:rStyle w:val="Hypertextovprepojenie"/>
            <w:rFonts w:ascii="Garamond" w:hAnsi="Garamond"/>
            <w:sz w:val="20"/>
            <w:szCs w:val="20"/>
          </w:rPr>
          <w:t>https://rpvs.gov.sk/rpvs/</w:t>
        </w:r>
      </w:hyperlink>
      <w:r w:rsidRPr="00993639">
        <w:rPr>
          <w:rStyle w:val="Hypertextovprepojenie"/>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C67C38D" w14:textId="66E6C8E5" w:rsidR="0046322E" w:rsidRPr="008C696A" w:rsidRDefault="001875B1" w:rsidP="008C696A">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5AED89B5" w14:textId="3807C4CC"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lastRenderedPageBreak/>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 xml:space="preserve">na </w:t>
      </w:r>
      <w:r w:rsidR="00676648">
        <w:rPr>
          <w:rFonts w:ascii="Garamond" w:hAnsi="Garamond"/>
          <w:sz w:val="20"/>
          <w:szCs w:val="20"/>
        </w:rPr>
        <w:t>autobusy</w:t>
      </w:r>
      <w:r w:rsidR="00C613E4" w:rsidRPr="00993639">
        <w:rPr>
          <w:rFonts w:ascii="Garamond" w:hAnsi="Garamond"/>
          <w:sz w:val="20"/>
          <w:szCs w:val="20"/>
        </w:rPr>
        <w:t xml:space="preserve"> typu </w:t>
      </w:r>
      <w:r w:rsidR="003F06D2">
        <w:rPr>
          <w:rFonts w:ascii="Garamond" w:eastAsia="Times New Roman" w:hAnsi="Garamond" w:cs="Times New Roman"/>
          <w:sz w:val="20"/>
          <w:szCs w:val="20"/>
          <w:lang w:eastAsia="en-US"/>
        </w:rPr>
        <w:t>SOR</w:t>
      </w:r>
      <w:r w:rsidR="00C613E4" w:rsidRPr="00993639">
        <w:rPr>
          <w:rFonts w:ascii="Garamond" w:hAnsi="Garamond"/>
          <w:sz w:val="20"/>
          <w:szCs w:val="20"/>
        </w:rPr>
        <w:t xml:space="preserve">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A76BBC">
        <w:rPr>
          <w:rFonts w:ascii="Garamond" w:hAnsi="Garamond"/>
          <w:sz w:val="20"/>
          <w:szCs w:val="20"/>
        </w:rPr>
        <w:t xml:space="preserve"> a</w:t>
      </w:r>
      <w:r w:rsidR="00C84758" w:rsidRPr="00993639">
        <w:rPr>
          <w:rFonts w:ascii="Garamond" w:hAnsi="Garamond"/>
          <w:sz w:val="20"/>
          <w:szCs w:val="20"/>
        </w:rPr>
        <w:t> jeho minimálne množstvá určené pre Konsignačný sklad</w:t>
      </w:r>
      <w:r w:rsidR="00A76BBC">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Odsekzoznamu"/>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Odsekzoznamu"/>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Odsekzoznamu"/>
        <w:keepNext/>
        <w:spacing w:after="0" w:line="240" w:lineRule="auto"/>
        <w:jc w:val="both"/>
        <w:rPr>
          <w:rFonts w:ascii="Garamond" w:hAnsi="Garamond"/>
          <w:sz w:val="20"/>
          <w:szCs w:val="20"/>
        </w:rPr>
      </w:pPr>
    </w:p>
    <w:p w14:paraId="29E1472B" w14:textId="7A3BFE37" w:rsidR="00C65F16" w:rsidRPr="00993639" w:rsidRDefault="00415A3C" w:rsidP="00993639">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Odsekzoznamu"/>
        <w:keepNext/>
        <w:spacing w:after="0" w:line="240" w:lineRule="auto"/>
        <w:jc w:val="both"/>
        <w:rPr>
          <w:rFonts w:ascii="Garamond" w:hAnsi="Garamond" w:cs="Arial"/>
          <w:sz w:val="20"/>
          <w:szCs w:val="20"/>
          <w:lang w:eastAsia="ar-SA"/>
        </w:rPr>
      </w:pPr>
    </w:p>
    <w:p w14:paraId="43775B02" w14:textId="4BE4D264" w:rsidR="00B06E18" w:rsidRPr="008C696A" w:rsidRDefault="0039667B" w:rsidP="0039667B">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 xml:space="preserve">Predpokladaná hodnota Konsignačného skladu, ktorá je daná ako súčin predpokladaných množstiev Tovaru a jednotkových cien podľa Prílohy 1 Zmluvy, predstavuje sumu vo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w:t>
      </w:r>
    </w:p>
    <w:p w14:paraId="2CDB1ED3" w14:textId="1A714144" w:rsidR="004635FE" w:rsidRPr="006C76B8" w:rsidRDefault="008C696A" w:rsidP="004635FE">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Kupujúci je oprávnený na základe odôvodnenej požiadavky oznámiť Predávajúcemu zmenu rozsahu Tovaru podľa Prílohy 1 Zmluvy, pričom o potrebe tejto zmeny Predávajúceho vopred informuje. Hodnota zmeny rozsahu Tovaru podľa Prílohy 1 Zmluvy nemôže byť vyššia ako 2-násobok predpokladanej hodnoty Konsignačného skladu podľa tohto článku bod 2.5 Zmluvy</w:t>
      </w:r>
      <w:r w:rsidR="004635FE">
        <w:rPr>
          <w:rFonts w:ascii="Garamond" w:hAnsi="Garamond"/>
          <w:sz w:val="20"/>
          <w:szCs w:val="20"/>
        </w:rPr>
        <w:t>.</w:t>
      </w:r>
    </w:p>
    <w:p w14:paraId="6CD42FF0" w14:textId="77777777" w:rsidR="004635FE" w:rsidRPr="004635FE" w:rsidRDefault="004635FE" w:rsidP="004635FE">
      <w:pPr>
        <w:pStyle w:val="Odsekzoznamu"/>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Odsekzoznamu"/>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Odsekzoznamu"/>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3A502EEA" w:rsidR="007E198E" w:rsidRPr="00993639" w:rsidRDefault="00901E55"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Predávajúci je povinný zriadiť a udržiavať Konsignačný sklad počas trvania Zmluvy. Predávajúci je povinný zriadiť Konsignačný sklad</w:t>
      </w:r>
      <w:r w:rsidR="007F16F7">
        <w:rPr>
          <w:rFonts w:ascii="Garamond" w:eastAsia="Calibri" w:hAnsi="Garamond"/>
          <w:bCs/>
          <w:sz w:val="20"/>
          <w:szCs w:val="20"/>
        </w:rPr>
        <w:t xml:space="preserve"> </w:t>
      </w:r>
      <w:r w:rsidR="005E6F10">
        <w:rPr>
          <w:rFonts w:ascii="Garamond" w:eastAsia="Calibri" w:hAnsi="Garamond"/>
          <w:bCs/>
          <w:sz w:val="20"/>
          <w:szCs w:val="20"/>
        </w:rPr>
        <w:t xml:space="preserve">najneskôr do </w:t>
      </w:r>
      <w:r w:rsidR="005E6F10">
        <w:rPr>
          <w:rFonts w:ascii="Garamond" w:eastAsia="Times New Roman" w:hAnsi="Garamond" w:cs="Times New Roman"/>
          <w:sz w:val="20"/>
          <w:szCs w:val="20"/>
          <w:lang w:eastAsia="en-US"/>
        </w:rPr>
        <w:t>2 (dvoch) mesiacov odo dňa účinnosti Zmluvy</w:t>
      </w:r>
      <w:r w:rsidR="008C696A">
        <w:rPr>
          <w:rFonts w:ascii="Garamond" w:eastAsia="Calibri" w:hAnsi="Garamond"/>
          <w:bCs/>
          <w:sz w:val="20"/>
          <w:szCs w:val="20"/>
        </w:rPr>
        <w:t>, pričom Kupujúci potvrdí prevzatie Tovaru do Konsignačného skladu na dodacom liste.</w:t>
      </w:r>
      <w:r w:rsidR="007E198E" w:rsidRPr="00993639">
        <w:rPr>
          <w:rFonts w:ascii="Garamond" w:eastAsia="Calibri" w:hAnsi="Garamond"/>
          <w:bCs/>
          <w:sz w:val="20"/>
          <w:szCs w:val="20"/>
        </w:rPr>
        <w:t xml:space="preserve"> </w:t>
      </w:r>
    </w:p>
    <w:p w14:paraId="2EB4C274" w14:textId="77777777" w:rsidR="00745463" w:rsidRPr="00993639" w:rsidRDefault="00745463" w:rsidP="00993639">
      <w:pPr>
        <w:pStyle w:val="Odsekzoznamu"/>
        <w:keepNext/>
        <w:spacing w:after="0" w:line="240" w:lineRule="auto"/>
        <w:jc w:val="both"/>
        <w:outlineLvl w:val="1"/>
        <w:rPr>
          <w:rFonts w:ascii="Garamond" w:eastAsia="Calibri" w:hAnsi="Garamond"/>
          <w:bCs/>
          <w:sz w:val="20"/>
          <w:szCs w:val="20"/>
        </w:rPr>
      </w:pPr>
    </w:p>
    <w:p w14:paraId="34AD3687" w14:textId="31249529" w:rsidR="00745463" w:rsidRPr="00290A6B" w:rsidRDefault="00AE4DC7" w:rsidP="00290A6B">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Zmluvné strany </w:t>
      </w:r>
      <w:r w:rsidR="00290A6B">
        <w:rPr>
          <w:rFonts w:ascii="Garamond" w:eastAsia="Calibri" w:hAnsi="Garamond"/>
          <w:bCs/>
          <w:sz w:val="20"/>
          <w:szCs w:val="20"/>
        </w:rPr>
        <w:t xml:space="preserve">sa dohodli, že zriadením Konsignačného skladu sa rozumie prvé dodanie Tovaru do Konsignačného skladu v lehote podľa tohto článku bod 3.2 Zmluvy. </w:t>
      </w:r>
    </w:p>
    <w:p w14:paraId="3FBB48BE" w14:textId="77777777" w:rsidR="001875B1" w:rsidRPr="00993639" w:rsidRDefault="001875B1" w:rsidP="00993639">
      <w:pPr>
        <w:pStyle w:val="Odsekzoznamu"/>
        <w:keepNext/>
        <w:spacing w:after="0" w:line="240" w:lineRule="auto"/>
        <w:jc w:val="both"/>
        <w:outlineLvl w:val="1"/>
        <w:rPr>
          <w:rFonts w:ascii="Garamond" w:eastAsia="Calibri" w:hAnsi="Garamond"/>
          <w:bCs/>
          <w:sz w:val="20"/>
          <w:szCs w:val="20"/>
        </w:rPr>
      </w:pPr>
    </w:p>
    <w:p w14:paraId="14A5FD00" w14:textId="5917788A" w:rsidR="007E198E" w:rsidRPr="00993639" w:rsidRDefault="007E198E"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00A76BBC">
        <w:rPr>
          <w:rFonts w:ascii="Garamond" w:eastAsia="Calibri" w:hAnsi="Garamond"/>
          <w:bCs/>
          <w:sz w:val="20"/>
          <w:szCs w:val="20"/>
        </w:rPr>
        <w:t> množstve a</w:t>
      </w:r>
      <w:r w:rsidRPr="00993639">
        <w:rPr>
          <w:rFonts w:ascii="Garamond" w:eastAsia="Calibri" w:hAnsi="Garamond"/>
          <w:bCs/>
          <w:sz w:val="20"/>
          <w:szCs w:val="20"/>
        </w:rPr>
        <w:t xml:space="preserve"> v zložení podľa Prílohy 1 Zmluvy</w:t>
      </w:r>
      <w:r w:rsidR="00A76BBC">
        <w:rPr>
          <w:rFonts w:ascii="Garamond" w:eastAsia="Calibri" w:hAnsi="Garamond"/>
          <w:bCs/>
          <w:sz w:val="20"/>
          <w:szCs w:val="20"/>
        </w:rPr>
        <w:t xml:space="preserve"> a v dodacej lehote podľa článku 4 bod 4.1 Zmluvy</w:t>
      </w:r>
      <w:r w:rsidRPr="00993639">
        <w:rPr>
          <w:rFonts w:ascii="Garamond" w:eastAsia="Calibri" w:hAnsi="Garamond"/>
          <w:bCs/>
          <w:sz w:val="20"/>
          <w:szCs w:val="20"/>
        </w:rPr>
        <w:t>.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Odsekzoznamu"/>
        <w:keepNext/>
        <w:spacing w:after="0" w:line="240" w:lineRule="auto"/>
        <w:jc w:val="both"/>
        <w:outlineLvl w:val="1"/>
        <w:rPr>
          <w:rFonts w:ascii="Garamond" w:eastAsia="Calibri" w:hAnsi="Garamond"/>
          <w:bCs/>
          <w:sz w:val="20"/>
          <w:szCs w:val="20"/>
        </w:rPr>
      </w:pPr>
    </w:p>
    <w:p w14:paraId="4F9DFB7F" w14:textId="7478395F" w:rsidR="00745463" w:rsidRPr="00993639" w:rsidRDefault="00745463"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A76BBC">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2556451E" w:rsidR="00745463" w:rsidRPr="00993639" w:rsidRDefault="00745463"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je povinný mať po c</w:t>
      </w:r>
      <w:r w:rsidR="00243DFB" w:rsidRPr="00993639">
        <w:rPr>
          <w:rFonts w:ascii="Garamond" w:eastAsia="Calibri" w:hAnsi="Garamond"/>
          <w:bCs/>
          <w:sz w:val="20"/>
          <w:szCs w:val="20"/>
        </w:rPr>
        <w:t>elú dobu trvania Zmluvy poistené</w:t>
      </w:r>
      <w:r w:rsidRPr="00993639">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3DD8CCB4" w:rsidR="00243DFB" w:rsidRPr="00993639" w:rsidRDefault="00243DFB" w:rsidP="00993639">
      <w:pPr>
        <w:pStyle w:val="Odsekzoznamu"/>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3.6 a 3.7 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5463791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a v</w:t>
      </w:r>
      <w:r w:rsidR="00A76BBC">
        <w:rPr>
          <w:rFonts w:ascii="Garamond" w:hAnsi="Garamond"/>
          <w:sz w:val="20"/>
          <w:szCs w:val="20"/>
        </w:rPr>
        <w:t xml:space="preserve"> dodacej lehote najneskôr do </w:t>
      </w:r>
      <w:r w:rsidR="008F02E2">
        <w:rPr>
          <w:rFonts w:ascii="Garamond" w:eastAsia="Times New Roman" w:hAnsi="Garamond" w:cs="Times New Roman"/>
          <w:sz w:val="20"/>
          <w:szCs w:val="20"/>
          <w:lang w:eastAsia="en-US"/>
        </w:rPr>
        <w:t>5 (piatich)</w:t>
      </w:r>
      <w:r w:rsidR="00A76BBC">
        <w:rPr>
          <w:rFonts w:ascii="Garamond" w:eastAsia="Times New Roman" w:hAnsi="Garamond" w:cs="Times New Roman"/>
          <w:sz w:val="20"/>
          <w:szCs w:val="20"/>
          <w:lang w:eastAsia="en-US"/>
        </w:rPr>
        <w:t xml:space="preserve"> Pracovných dní odo dňa doručenia Záznamu o stave zásob Predávajúcemu</w:t>
      </w:r>
      <w:r w:rsidR="00C56FA6">
        <w:rPr>
          <w:rFonts w:ascii="Garamond" w:hAnsi="Garamond"/>
          <w:sz w:val="20"/>
          <w:szCs w:val="20"/>
        </w:rPr>
        <w:t xml:space="preserve">,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14A45B" w14:textId="557FE23E" w:rsidR="00F9514B" w:rsidRPr="00A76BBC" w:rsidRDefault="000B50F7" w:rsidP="00290A6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5D905966" w14:textId="77777777" w:rsidR="008C696A" w:rsidRDefault="008C696A" w:rsidP="008C696A">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Odsekzoznamu"/>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Odsekzoznamu"/>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29B2344D" w14:textId="3CF9FDF4" w:rsidR="00C56FA6" w:rsidRPr="008C696A" w:rsidRDefault="00855491" w:rsidP="008C696A">
      <w:pPr>
        <w:pStyle w:val="Odsekzoznamu"/>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vyhlásenie o zhode; </w:t>
      </w:r>
    </w:p>
    <w:p w14:paraId="05C27D24" w14:textId="77777777" w:rsidR="008C696A" w:rsidRDefault="008C696A" w:rsidP="008C696A">
      <w:pPr>
        <w:pStyle w:val="Odsekzoznamu"/>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5C0C3FD7" w14:textId="3C3C5474" w:rsidR="00855491" w:rsidRPr="0046322E" w:rsidRDefault="00855491" w:rsidP="0046322E">
      <w:pPr>
        <w:pStyle w:val="Odsekzoznamu"/>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návod na používanie;</w:t>
      </w:r>
      <w:r w:rsidR="005E5C9A"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a</w:t>
      </w:r>
    </w:p>
    <w:p w14:paraId="4C0FA009" w14:textId="77777777" w:rsidR="00906D69" w:rsidRDefault="00906D69" w:rsidP="00906D69">
      <w:pPr>
        <w:pStyle w:val="Odsekzoznamu"/>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5523BAFD" w14:textId="7DBDA7FF" w:rsidR="005E5C9A" w:rsidRPr="00993639" w:rsidRDefault="005E5C9A" w:rsidP="00993639">
      <w:pPr>
        <w:pStyle w:val="Odsekzoznamu"/>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855491" w:rsidRPr="00993639">
        <w:rPr>
          <w:rFonts w:ascii="Garamond" w:eastAsia="Calibri" w:hAnsi="Garamond" w:cs="Times New Roman"/>
          <w:noProof/>
          <w:sz w:val="20"/>
          <w:szCs w:val="20"/>
        </w:rPr>
        <w:t>.</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Odsekzoznamu"/>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Odsekzoznamu"/>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Odsekzoznamu"/>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42F1B0D0" w:rsidR="0039667B" w:rsidRPr="008C696A" w:rsidRDefault="004F1264" w:rsidP="008C696A">
      <w:pPr>
        <w:pStyle w:val="Odsekzoznamu"/>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výdajky, resp. niekoľkých výdajok Zodpovedná osoba vyhotoví Súpis vydaného Tovaru; a</w:t>
      </w:r>
    </w:p>
    <w:p w14:paraId="7BB23F94" w14:textId="601965BE" w:rsidR="004F1264" w:rsidRPr="0046322E" w:rsidRDefault="004F1264" w:rsidP="00993639">
      <w:pPr>
        <w:pStyle w:val="Odsekzoznamu"/>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216DF749" w:rsidR="004C7018" w:rsidRPr="00993639" w:rsidRDefault="004F1264"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vykoná inventúru Konsignačného skladu každé 3 (tri) mesiace, pričom o plánovanom termíne vykonania inventúry je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Odsekzoznamu"/>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Odsekzoznamu"/>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Odsekzoznamu"/>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Odsekzoznamu"/>
        <w:keepNext/>
        <w:spacing w:after="0" w:line="240" w:lineRule="auto"/>
        <w:jc w:val="both"/>
        <w:rPr>
          <w:rFonts w:ascii="Garamond" w:hAnsi="Garamond" w:cs="Arial"/>
          <w:sz w:val="20"/>
          <w:szCs w:val="20"/>
          <w:lang w:eastAsia="ar-SA"/>
        </w:rPr>
      </w:pPr>
    </w:p>
    <w:p w14:paraId="7359B221" w14:textId="3DB89DF4" w:rsidR="002C1A66" w:rsidRPr="00993639" w:rsidRDefault="00A03DA4" w:rsidP="00993639">
      <w:pPr>
        <w:pStyle w:val="Odsekzoznamu"/>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002B5672">
        <w:rPr>
          <w:rFonts w:ascii="Garamond" w:hAnsi="Garamond" w:cs="Arial"/>
          <w:b/>
          <w:sz w:val="20"/>
          <w:szCs w:val="20"/>
          <w:lang w:eastAsia="ar-SA"/>
        </w:rPr>
        <w:t>14</w:t>
      </w:r>
      <w:r w:rsidRPr="00993639">
        <w:rPr>
          <w:rFonts w:ascii="Garamond" w:hAnsi="Garamond" w:cs="Arial"/>
          <w:b/>
          <w:sz w:val="20"/>
          <w:szCs w:val="20"/>
          <w:lang w:eastAsia="ar-SA"/>
        </w:rPr>
        <w:t xml:space="preserve"> (</w:t>
      </w:r>
      <w:r w:rsidR="002B5672">
        <w:rPr>
          <w:rFonts w:ascii="Garamond" w:hAnsi="Garamond" w:cs="Arial"/>
          <w:b/>
          <w:sz w:val="20"/>
          <w:szCs w:val="20"/>
          <w:lang w:eastAsia="ar-SA"/>
        </w:rPr>
        <w:t>štrnásť</w:t>
      </w:r>
      <w:r w:rsidRPr="00993639">
        <w:rPr>
          <w:rFonts w:ascii="Garamond" w:hAnsi="Garamond" w:cs="Arial"/>
          <w:b/>
          <w:sz w:val="20"/>
          <w:szCs w:val="20"/>
          <w:lang w:eastAsia="ar-SA"/>
        </w:rPr>
        <w: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Odsekzoznamu"/>
        <w:keepNext/>
        <w:spacing w:after="0" w:line="240" w:lineRule="auto"/>
        <w:jc w:val="both"/>
        <w:rPr>
          <w:rFonts w:ascii="Garamond" w:hAnsi="Garamond"/>
          <w:sz w:val="20"/>
          <w:szCs w:val="20"/>
        </w:rPr>
      </w:pPr>
    </w:p>
    <w:p w14:paraId="0AD20551" w14:textId="10452CF3" w:rsidR="00A03DA4" w:rsidRPr="00993639" w:rsidRDefault="00A03DA4" w:rsidP="00993639">
      <w:pPr>
        <w:pStyle w:val="Odsekzoznamu"/>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31CF075A" w14:textId="77777777" w:rsidR="002C1A66" w:rsidRPr="00993639" w:rsidRDefault="002C1A66" w:rsidP="00993639">
      <w:pPr>
        <w:pStyle w:val="Odsekzoznamu"/>
        <w:keepNext/>
        <w:spacing w:after="0" w:line="240" w:lineRule="auto"/>
        <w:jc w:val="both"/>
        <w:rPr>
          <w:rFonts w:ascii="Garamond" w:eastAsia="Times New Roman" w:hAnsi="Garamond" w:cs="Times New Roman"/>
          <w:sz w:val="20"/>
          <w:szCs w:val="20"/>
        </w:rPr>
      </w:pPr>
    </w:p>
    <w:p w14:paraId="0320B5D8" w14:textId="194A0D80" w:rsidR="004556F9" w:rsidRPr="00993639" w:rsidRDefault="002C1A66" w:rsidP="00993639">
      <w:pPr>
        <w:pStyle w:val="Odsekzoznamu"/>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6CC1A548" w14:textId="77777777" w:rsidR="004556F9" w:rsidRPr="00993639" w:rsidRDefault="004556F9" w:rsidP="00993639">
      <w:pPr>
        <w:pStyle w:val="Odsekzoznamu"/>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Odsekzoznamu"/>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2EE7B4A8" w14:textId="2302D6DC"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49D8FFA7" w14:textId="77777777" w:rsidR="007F4A88" w:rsidRPr="00993639" w:rsidRDefault="007F4A88" w:rsidP="00993639">
      <w:pPr>
        <w:keepNext/>
        <w:tabs>
          <w:tab w:val="left" w:pos="0"/>
        </w:tabs>
        <w:spacing w:after="0" w:line="240" w:lineRule="auto"/>
        <w:ind w:left="709"/>
        <w:jc w:val="both"/>
        <w:rPr>
          <w:rFonts w:ascii="Garamond" w:eastAsia="Times New Roman" w:hAnsi="Garamond" w:cs="Times New Roman"/>
          <w:sz w:val="20"/>
          <w:szCs w:val="20"/>
        </w:rPr>
      </w:pP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 xml:space="preserve">24 </w:t>
      </w:r>
      <w:r w:rsidR="003844C9" w:rsidRPr="00993639">
        <w:rPr>
          <w:rFonts w:ascii="Garamond" w:eastAsia="Calibri" w:hAnsi="Garamond" w:cs="Times New Roman"/>
          <w:b/>
          <w:bCs/>
          <w:noProof/>
          <w:sz w:val="20"/>
          <w:szCs w:val="20"/>
        </w:rPr>
        <w:lastRenderedPageBreak/>
        <w:t>(dvadsaťštyri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2D91BDD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 xml:space="preserve">V prípade zistenia vady na odovzdanom Tovare, ktorá robí Tovar nepoužiteľným je Predávajúci povinný vadu Tovaru odstrániť do </w:t>
      </w:r>
      <w:r w:rsidR="004C0D1C" w:rsidRPr="00993639">
        <w:rPr>
          <w:rFonts w:ascii="Garamond" w:eastAsia="Calibri" w:hAnsi="Garamond"/>
          <w:noProof/>
          <w:sz w:val="20"/>
          <w:szCs w:val="20"/>
        </w:rPr>
        <w:t>30</w:t>
      </w:r>
      <w:r w:rsidR="00AF7241" w:rsidRPr="00993639">
        <w:rPr>
          <w:rFonts w:ascii="Garamond" w:eastAsia="Calibri" w:hAnsi="Garamond"/>
          <w:noProof/>
          <w:sz w:val="20"/>
          <w:szCs w:val="20"/>
        </w:rPr>
        <w:t xml:space="preserve"> (</w:t>
      </w:r>
      <w:r w:rsidR="004C0D1C" w:rsidRPr="00993639">
        <w:rPr>
          <w:rFonts w:ascii="Garamond" w:eastAsia="Calibri" w:hAnsi="Garamond"/>
          <w:noProof/>
          <w:sz w:val="20"/>
          <w:szCs w:val="20"/>
        </w:rPr>
        <w:t>tridsiatich</w:t>
      </w:r>
      <w:r w:rsidRPr="00993639">
        <w:rPr>
          <w:rFonts w:ascii="Garamond" w:eastAsia="Calibri" w:hAnsi="Garamond"/>
          <w:noProof/>
          <w:sz w:val="20"/>
          <w:szCs w:val="20"/>
        </w:rPr>
        <w:t>)</w:t>
      </w:r>
      <w:r w:rsidR="00136CE2" w:rsidRPr="00993639">
        <w:rPr>
          <w:rFonts w:ascii="Garamond" w:eastAsia="Calibri" w:hAnsi="Garamond"/>
          <w:noProof/>
          <w:sz w:val="20"/>
          <w:szCs w:val="20"/>
        </w:rPr>
        <w:t xml:space="preserve"> </w:t>
      </w:r>
      <w:r w:rsidRPr="00993639">
        <w:rPr>
          <w:rFonts w:ascii="Garamond" w:eastAsia="Calibri" w:hAnsi="Garamond"/>
          <w:noProof/>
          <w:sz w:val="20"/>
          <w:szCs w:val="20"/>
        </w:rPr>
        <w:t xml:space="preserve">dní od </w:t>
      </w:r>
      <w:r w:rsidR="004C0D1C" w:rsidRPr="00993639">
        <w:rPr>
          <w:rFonts w:ascii="Garamond" w:eastAsia="Calibri" w:hAnsi="Garamond"/>
          <w:noProof/>
          <w:sz w:val="20"/>
          <w:szCs w:val="20"/>
        </w:rPr>
        <w:t>uplatnenia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6486C901"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 vydá písomné stanovisko o spôsobe vybavenia reklamácie.</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44843A1D" w14:textId="77777777" w:rsidR="00F86FEA" w:rsidRDefault="00F86FEA" w:rsidP="00F86FEA">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575180E8" w14:textId="77777777" w:rsidR="003844C9" w:rsidRPr="00993639" w:rsidRDefault="003844C9"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6C52DFA1" w14:textId="4D18FE9E" w:rsidR="00E744AA" w:rsidRPr="00993639" w:rsidRDefault="00E744AA" w:rsidP="008C696A">
      <w:pPr>
        <w:keepNext/>
        <w:tabs>
          <w:tab w:val="left" w:pos="0"/>
          <w:tab w:val="center" w:pos="4536"/>
          <w:tab w:val="right" w:pos="9072"/>
        </w:tabs>
        <w:spacing w:after="0" w:line="240" w:lineRule="auto"/>
        <w:contextualSpacing/>
        <w:jc w:val="both"/>
        <w:rPr>
          <w:rFonts w:ascii="Garamond" w:eastAsia="Calibri" w:hAnsi="Garamond" w:cs="Times New Roman"/>
          <w:noProof/>
          <w:sz w:val="20"/>
          <w:szCs w:val="20"/>
        </w:rPr>
      </w:pP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18CFECA1" w14:textId="77777777" w:rsidR="00F9514B" w:rsidRDefault="00F9514B" w:rsidP="00F9514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05956215" w14:textId="5646D80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417B8172" w14:textId="77777777" w:rsidR="002C2D87" w:rsidRPr="00993639" w:rsidRDefault="002C2D87"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D81EC7D" w14:textId="16ED01B5" w:rsidR="008E7C5D" w:rsidRPr="00F86FEA" w:rsidRDefault="00E423B5" w:rsidP="00F86FEA">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Odsekzoznamu"/>
        <w:keepNext/>
        <w:spacing w:line="240" w:lineRule="auto"/>
        <w:rPr>
          <w:rFonts w:ascii="Garamond" w:hAnsi="Garamond"/>
          <w:sz w:val="20"/>
          <w:szCs w:val="20"/>
        </w:rPr>
      </w:pPr>
    </w:p>
    <w:p w14:paraId="1D2A75E7" w14:textId="25BE06BA" w:rsidR="00D14E3F" w:rsidRPr="00993639" w:rsidRDefault="00D14E3F" w:rsidP="00993639">
      <w:pPr>
        <w:pStyle w:val="Odsekzoznamu"/>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Odsekzoznamu"/>
        <w:keepNext/>
        <w:spacing w:after="0" w:line="240" w:lineRule="auto"/>
        <w:jc w:val="both"/>
        <w:rPr>
          <w:rFonts w:ascii="Garamond" w:hAnsi="Garamond"/>
          <w:sz w:val="20"/>
          <w:szCs w:val="20"/>
        </w:rPr>
      </w:pPr>
    </w:p>
    <w:p w14:paraId="354E94FE" w14:textId="2CB0C93F" w:rsidR="00566A72" w:rsidRPr="00993639" w:rsidRDefault="00566A72" w:rsidP="00993639">
      <w:pPr>
        <w:pStyle w:val="Odsekzoznamu"/>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Odsekzoznamu"/>
        <w:keepNext/>
        <w:spacing w:after="0" w:line="240" w:lineRule="auto"/>
        <w:jc w:val="both"/>
        <w:rPr>
          <w:rFonts w:ascii="Garamond" w:hAnsi="Garamond"/>
          <w:sz w:val="20"/>
          <w:szCs w:val="20"/>
        </w:rPr>
      </w:pPr>
    </w:p>
    <w:p w14:paraId="51A4C9D9" w14:textId="0ECDF1B3" w:rsidR="00566A72" w:rsidRPr="00993639" w:rsidRDefault="00566A72" w:rsidP="00993639">
      <w:pPr>
        <w:pStyle w:val="Odsekzoznamu"/>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w:t>
      </w:r>
    </w:p>
    <w:p w14:paraId="09BCFFA8" w14:textId="77777777" w:rsidR="002C4092" w:rsidRPr="00993639" w:rsidRDefault="002C4092" w:rsidP="00993639">
      <w:pPr>
        <w:pStyle w:val="Odsekzoznamu"/>
        <w:keepNext/>
        <w:spacing w:after="0" w:line="240" w:lineRule="auto"/>
        <w:jc w:val="both"/>
        <w:rPr>
          <w:rFonts w:ascii="Garamond" w:hAnsi="Garamond"/>
          <w:sz w:val="20"/>
          <w:szCs w:val="20"/>
        </w:rPr>
      </w:pPr>
    </w:p>
    <w:p w14:paraId="73AF68DF" w14:textId="37CE6997" w:rsidR="00566A72" w:rsidRPr="00993639" w:rsidRDefault="00566A72" w:rsidP="00993639">
      <w:pPr>
        <w:pStyle w:val="Odsekzoznamu"/>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Odsekzoznamu"/>
        <w:keepNext/>
        <w:spacing w:after="0" w:line="240" w:lineRule="auto"/>
        <w:jc w:val="both"/>
        <w:rPr>
          <w:rFonts w:ascii="Garamond" w:hAnsi="Garamond"/>
          <w:sz w:val="20"/>
          <w:szCs w:val="20"/>
        </w:rPr>
      </w:pPr>
    </w:p>
    <w:p w14:paraId="4C6E4A0E" w14:textId="04F205CD" w:rsidR="00566A72" w:rsidRPr="00993639" w:rsidRDefault="00566A72" w:rsidP="00993639">
      <w:pPr>
        <w:pStyle w:val="Odsekzoznamu"/>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lastRenderedPageBreak/>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Odsekzoznamu"/>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Odsekzoznamu"/>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67227FB0"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B06E18" w:rsidRPr="00993639">
        <w:rPr>
          <w:rFonts w:ascii="Garamond" w:hAnsi="Garamond"/>
          <w:sz w:val="20"/>
          <w:szCs w:val="20"/>
        </w:rPr>
        <w:t>10 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1ED67F20"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B06E18" w:rsidRPr="00993639">
        <w:rPr>
          <w:rFonts w:ascii="Garamond" w:hAnsi="Garamond"/>
          <w:sz w:val="20"/>
          <w:szCs w:val="20"/>
        </w:rPr>
        <w:t>1</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 xml:space="preserve">za každý začatý deň omeškania.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1"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Odsekzoznamu"/>
        <w:keepNext/>
        <w:spacing w:line="240" w:lineRule="auto"/>
        <w:rPr>
          <w:rFonts w:ascii="Garamond" w:hAnsi="Garamond"/>
          <w:sz w:val="20"/>
          <w:szCs w:val="20"/>
        </w:rPr>
      </w:pPr>
    </w:p>
    <w:p w14:paraId="12FF1BC2" w14:textId="77777777" w:rsidR="000C3B91" w:rsidRPr="00993639" w:rsidRDefault="000C3B91" w:rsidP="00993639">
      <w:pPr>
        <w:pStyle w:val="Odsekzoznamu"/>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Odsekzoznamu"/>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Odsekzoznamu"/>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08CCC3CE"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925213">
        <w:rPr>
          <w:rFonts w:ascii="Garamond" w:eastAsia="Calibri" w:hAnsi="Garamond" w:cs="Times New Roman"/>
          <w:noProof/>
          <w:sz w:val="20"/>
          <w:szCs w:val="20"/>
        </w:rPr>
        <w:t>článku 4 bod 4.1 Zmluvy</w:t>
      </w:r>
      <w:r w:rsidRPr="00993639">
        <w:rPr>
          <w:rFonts w:ascii="Garamond" w:eastAsia="Calibri" w:hAnsi="Garamond" w:cs="Times New Roman"/>
          <w:noProof/>
          <w:sz w:val="20"/>
          <w:szCs w:val="20"/>
        </w:rPr>
        <w:t>,</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7FF641AC" w14:textId="77777777" w:rsidR="00F9514B" w:rsidRPr="00993639" w:rsidRDefault="00F9514B" w:rsidP="008C696A">
      <w:pPr>
        <w:keepNext/>
        <w:tabs>
          <w:tab w:val="left" w:pos="426"/>
          <w:tab w:val="left" w:pos="709"/>
        </w:tabs>
        <w:spacing w:after="0" w:line="240" w:lineRule="auto"/>
        <w:jc w:val="both"/>
        <w:rPr>
          <w:rFonts w:ascii="Garamond" w:eastAsia="Calibri" w:hAnsi="Garamond"/>
          <w:sz w:val="20"/>
          <w:szCs w:val="20"/>
        </w:rPr>
      </w:pPr>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Odsekzoznamu"/>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5427346" w14:textId="77777777" w:rsidR="00F9514B" w:rsidRDefault="00F9514B" w:rsidP="00F9514B">
      <w:pPr>
        <w:pStyle w:val="Odsekzoznamu"/>
        <w:keepNext/>
        <w:spacing w:after="0" w:line="240" w:lineRule="auto"/>
        <w:jc w:val="both"/>
        <w:rPr>
          <w:rFonts w:ascii="Garamond" w:hAnsi="Garamond"/>
          <w:sz w:val="20"/>
          <w:szCs w:val="20"/>
        </w:rPr>
      </w:pPr>
    </w:p>
    <w:p w14:paraId="40E4EF04" w14:textId="77777777" w:rsidR="004722C1" w:rsidRPr="00993639" w:rsidRDefault="004722C1" w:rsidP="00993639">
      <w:pPr>
        <w:pStyle w:val="Odsekzoznamu"/>
        <w:keepNext/>
        <w:numPr>
          <w:ilvl w:val="1"/>
          <w:numId w:val="20"/>
        </w:numPr>
        <w:spacing w:after="0" w:line="240" w:lineRule="auto"/>
        <w:jc w:val="both"/>
        <w:rPr>
          <w:rFonts w:ascii="Garamond" w:hAnsi="Garamond"/>
          <w:sz w:val="20"/>
          <w:szCs w:val="20"/>
        </w:rPr>
      </w:pPr>
      <w:r w:rsidRPr="00993639">
        <w:rPr>
          <w:rFonts w:ascii="Garamond" w:hAnsi="Garamond"/>
          <w:sz w:val="20"/>
          <w:szCs w:val="20"/>
        </w:rPr>
        <w:t>Zmluvné strany sa dohodli, že akékoľvek oznámenie alebo iná formálna korešpondencia sa budú pre účely Zmluvy považovať za doručené:</w:t>
      </w:r>
    </w:p>
    <w:p w14:paraId="29B249AA" w14:textId="77777777" w:rsidR="004722C1" w:rsidRPr="00993639" w:rsidRDefault="004722C1" w:rsidP="00993639">
      <w:pPr>
        <w:pStyle w:val="Odsekzoznamu"/>
        <w:keepNext/>
        <w:spacing w:after="0" w:line="240" w:lineRule="auto"/>
        <w:jc w:val="both"/>
        <w:rPr>
          <w:rFonts w:ascii="Garamond" w:hAnsi="Garamond"/>
          <w:sz w:val="20"/>
          <w:szCs w:val="20"/>
        </w:rPr>
      </w:pPr>
    </w:p>
    <w:p w14:paraId="7C08B9D6" w14:textId="1CE8F664"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lastRenderedPageBreak/>
        <w:t>v deň doručenia zásielky, ak bola zásielka doručená osobne alebo kuriérnou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Odsekzoznamu"/>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Odsekzoznamu"/>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Odsekzoznamu"/>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Odsekzoznamu"/>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Odsekzoznamu"/>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Odsekzoznamu"/>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430F3444"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A76BBC">
        <w:rPr>
          <w:rFonts w:ascii="Garamond" w:hAnsi="Garamond"/>
          <w:sz w:val="20"/>
          <w:szCs w:val="20"/>
        </w:rPr>
        <w:t xml:space="preserve"> nedodrží dodaciu</w:t>
      </w:r>
      <w:r w:rsidR="004722C1" w:rsidRPr="00993639">
        <w:rPr>
          <w:rFonts w:ascii="Garamond" w:hAnsi="Garamond"/>
          <w:sz w:val="20"/>
          <w:szCs w:val="20"/>
        </w:rPr>
        <w:t xml:space="preserve"> lehot</w:t>
      </w:r>
      <w:r w:rsidR="00A76BBC">
        <w:rPr>
          <w:rFonts w:ascii="Garamond" w:hAnsi="Garamond"/>
          <w:sz w:val="20"/>
          <w:szCs w:val="20"/>
        </w:rPr>
        <w:t>u</w:t>
      </w:r>
      <w:r w:rsidR="004722C1" w:rsidRPr="00993639">
        <w:rPr>
          <w:rFonts w:ascii="Garamond" w:hAnsi="Garamond"/>
          <w:sz w:val="20"/>
          <w:szCs w:val="20"/>
        </w:rPr>
        <w:t xml:space="preserve"> podľa </w:t>
      </w:r>
      <w:r w:rsidR="00A76BBC">
        <w:rPr>
          <w:rFonts w:ascii="Garamond" w:hAnsi="Garamond"/>
          <w:sz w:val="20"/>
          <w:szCs w:val="20"/>
        </w:rPr>
        <w:t>článku 4 bod 4.1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4CCCD0DD" w:rsidR="004722C1" w:rsidRPr="00993639" w:rsidRDefault="00C9575D"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Odsekzoznamu"/>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Odsekzoznamu"/>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Odsekzoznamu"/>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Odsekzoznamu"/>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Odsekzoznamu"/>
        <w:keepNext/>
        <w:spacing w:after="0" w:line="240" w:lineRule="auto"/>
        <w:jc w:val="both"/>
        <w:rPr>
          <w:rFonts w:ascii="Garamond" w:hAnsi="Garamond" w:cs="Arial"/>
          <w:sz w:val="20"/>
          <w:szCs w:val="20"/>
        </w:rPr>
      </w:pPr>
    </w:p>
    <w:p w14:paraId="3B89066D" w14:textId="747E8BEE" w:rsidR="000C0ADD" w:rsidRPr="00201607" w:rsidRDefault="00C9575D" w:rsidP="00201607">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lastRenderedPageBreak/>
        <w:t xml:space="preserve">Kupujúci </w:t>
      </w:r>
      <w:r w:rsidR="004722C1" w:rsidRPr="00993639">
        <w:rPr>
          <w:rFonts w:ascii="Garamond" w:hAnsi="Garamond" w:cs="Arial"/>
          <w:sz w:val="20"/>
          <w:szCs w:val="20"/>
        </w:rPr>
        <w:t xml:space="preserve">má právo odstúpiť od Zmluvy aj v prípade zverejnenia </w:t>
      </w:r>
      <w:r w:rsidRPr="00993639">
        <w:rPr>
          <w:rFonts w:ascii="Garamond" w:hAnsi="Garamond"/>
          <w:sz w:val="20"/>
          <w:szCs w:val="20"/>
        </w:rPr>
        <w:t>Predávajúceho</w:t>
      </w:r>
      <w:r w:rsidR="004722C1" w:rsidRPr="00993639">
        <w:rPr>
          <w:rFonts w:ascii="Garamond" w:hAnsi="Garamond" w:cs="Arial"/>
          <w:sz w:val="20"/>
          <w:szCs w:val="20"/>
        </w:rPr>
        <w:t xml:space="preserve"> v Zozname platiteľov DPH, u </w:t>
      </w:r>
      <w:r w:rsidR="004722C1" w:rsidRPr="00993639">
        <w:rPr>
          <w:rFonts w:ascii="Garamond" w:eastAsia="Times New Roman" w:hAnsi="Garamond" w:cs="Times New Roman"/>
          <w:sz w:val="20"/>
          <w:szCs w:val="20"/>
          <w:lang w:eastAsia="en-US"/>
        </w:rPr>
        <w:t>ktorých</w:t>
      </w:r>
      <w:r w:rsidR="004722C1" w:rsidRPr="00993639">
        <w:rPr>
          <w:rFonts w:ascii="Garamond" w:hAnsi="Garamond" w:cs="Arial"/>
          <w:sz w:val="20"/>
          <w:szCs w:val="20"/>
        </w:rPr>
        <w:t xml:space="preserve"> nastali dôvody na zrušenie registrácie podľa zákona č. 222/2004 Z. z. o dani z pridanej hodnoty v znení neskorších predpisov.</w:t>
      </w:r>
    </w:p>
    <w:p w14:paraId="7D22125A" w14:textId="77777777" w:rsidR="00906D69" w:rsidRDefault="00906D69" w:rsidP="00906D69">
      <w:pPr>
        <w:keepNext/>
        <w:tabs>
          <w:tab w:val="left" w:pos="0"/>
        </w:tabs>
        <w:spacing w:after="0" w:line="240" w:lineRule="auto"/>
        <w:ind w:left="709"/>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Odsekzoznamu"/>
        <w:keepNext/>
        <w:spacing w:after="0" w:line="240" w:lineRule="auto"/>
        <w:jc w:val="both"/>
        <w:rPr>
          <w:rFonts w:ascii="Garamond" w:hAnsi="Garamond" w:cs="Arial"/>
          <w:sz w:val="20"/>
          <w:szCs w:val="20"/>
        </w:rPr>
      </w:pPr>
    </w:p>
    <w:p w14:paraId="0209A095" w14:textId="0A9D8487" w:rsidR="00F3761A" w:rsidRPr="00993639" w:rsidRDefault="00DD4DDE"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 dňu ukončenia Zmluvy podľa tohto článku Zmluvy je </w:t>
      </w:r>
      <w:r w:rsidR="00F3761A" w:rsidRPr="00993639">
        <w:rPr>
          <w:rFonts w:ascii="Garamond" w:hAnsi="Garamond" w:cs="Arial"/>
          <w:sz w:val="20"/>
          <w:szCs w:val="20"/>
        </w:rPr>
        <w:t>Kupujúci:</w:t>
      </w:r>
    </w:p>
    <w:p w14:paraId="57F1D51B" w14:textId="77777777" w:rsidR="00E109F9" w:rsidRPr="00993639" w:rsidRDefault="00E109F9" w:rsidP="00993639">
      <w:pPr>
        <w:keepNext/>
        <w:tabs>
          <w:tab w:val="left" w:pos="0"/>
        </w:tabs>
        <w:spacing w:after="0" w:line="240" w:lineRule="auto"/>
        <w:jc w:val="both"/>
        <w:rPr>
          <w:rFonts w:ascii="Garamond" w:hAnsi="Garamond" w:cs="Arial"/>
          <w:sz w:val="20"/>
          <w:szCs w:val="20"/>
        </w:rPr>
      </w:pPr>
    </w:p>
    <w:p w14:paraId="01DB2DB1" w14:textId="0975E26B" w:rsidR="00E109F9" w:rsidRPr="00993639" w:rsidRDefault="00E109F9" w:rsidP="00993639">
      <w:pPr>
        <w:pStyle w:val="Odsekzoznamu"/>
        <w:keepNext/>
        <w:numPr>
          <w:ilvl w:val="2"/>
          <w:numId w:val="42"/>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hAnsi="Garamond" w:cs="Arial"/>
          <w:sz w:val="20"/>
          <w:szCs w:val="20"/>
        </w:rPr>
        <w:t xml:space="preserve">povinný odovzdať Predávajúcemu Tovar zostávajúci v Konsignačnom sklade, o čom Zmluvné strany spíšu preberací protokol, ktorý bude obsahovať najmä </w:t>
      </w:r>
      <w:r w:rsidRPr="00993639">
        <w:rPr>
          <w:rFonts w:ascii="Garamond" w:eastAsia="Calibri" w:hAnsi="Garamond"/>
          <w:bCs/>
          <w:sz w:val="20"/>
          <w:szCs w:val="20"/>
        </w:rPr>
        <w:t>dátum vrátenia Tovaru, jeho množstvá a podpisy oprávnených osôb Zmluvných strán; alebo</w:t>
      </w:r>
      <w:r w:rsidRPr="00993639">
        <w:rPr>
          <w:rFonts w:ascii="Garamond" w:hAnsi="Garamond" w:cs="Arial"/>
          <w:sz w:val="20"/>
          <w:szCs w:val="20"/>
        </w:rPr>
        <w:t xml:space="preserve"> </w:t>
      </w:r>
    </w:p>
    <w:p w14:paraId="507495D9" w14:textId="77777777" w:rsidR="00E109F9" w:rsidRPr="00993639" w:rsidRDefault="00E109F9" w:rsidP="00993639">
      <w:pPr>
        <w:pStyle w:val="Odsekzoznamu"/>
        <w:keepNext/>
        <w:tabs>
          <w:tab w:val="left" w:pos="0"/>
        </w:tabs>
        <w:spacing w:after="0" w:line="240" w:lineRule="auto"/>
        <w:ind w:left="1418"/>
        <w:jc w:val="both"/>
        <w:rPr>
          <w:rFonts w:ascii="Garamond" w:hAnsi="Garamond" w:cs="Arial"/>
          <w:sz w:val="20"/>
          <w:szCs w:val="20"/>
        </w:rPr>
      </w:pPr>
    </w:p>
    <w:p w14:paraId="5BA1D8BB" w14:textId="79793634" w:rsidR="00DD4DDE" w:rsidRPr="00993639" w:rsidRDefault="00F3761A" w:rsidP="00993639">
      <w:pPr>
        <w:pStyle w:val="Odsekzoznamu"/>
        <w:keepNext/>
        <w:numPr>
          <w:ilvl w:val="2"/>
          <w:numId w:val="42"/>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oprávnený</w:t>
      </w:r>
      <w:r w:rsidRPr="00993639">
        <w:rPr>
          <w:rFonts w:ascii="Garamond" w:hAnsi="Garamond" w:cs="Arial"/>
          <w:sz w:val="20"/>
          <w:szCs w:val="20"/>
        </w:rPr>
        <w:t xml:space="preserve"> písomne oznámiť Predávajúcemu, že má záujem o odkúpenie Tovaru</w:t>
      </w:r>
      <w:r w:rsidR="00750232">
        <w:rPr>
          <w:rFonts w:ascii="Garamond" w:hAnsi="Garamond" w:cs="Arial"/>
          <w:sz w:val="20"/>
          <w:szCs w:val="20"/>
        </w:rPr>
        <w:t xml:space="preserve"> alebo časti Tovaru</w:t>
      </w:r>
      <w:r w:rsidRPr="00993639">
        <w:rPr>
          <w:rFonts w:ascii="Garamond" w:hAnsi="Garamond" w:cs="Arial"/>
          <w:sz w:val="20"/>
          <w:szCs w:val="20"/>
        </w:rPr>
        <w:t xml:space="preserve"> zostávajúceho v Konsignačnom </w:t>
      </w:r>
      <w:r w:rsidR="00E109F9" w:rsidRPr="00993639">
        <w:rPr>
          <w:rFonts w:ascii="Garamond" w:hAnsi="Garamond" w:cs="Arial"/>
          <w:sz w:val="20"/>
          <w:szCs w:val="20"/>
        </w:rPr>
        <w:t>sklade a</w:t>
      </w:r>
      <w:r w:rsidRPr="00993639">
        <w:rPr>
          <w:rFonts w:ascii="Garamond" w:hAnsi="Garamond" w:cs="Arial"/>
          <w:sz w:val="20"/>
          <w:szCs w:val="20"/>
        </w:rPr>
        <w:t xml:space="preserve"> </w:t>
      </w:r>
      <w:r w:rsidR="00E109F9" w:rsidRPr="00993639">
        <w:rPr>
          <w:rFonts w:ascii="Garamond" w:hAnsi="Garamond" w:cs="Arial"/>
          <w:sz w:val="20"/>
          <w:szCs w:val="20"/>
        </w:rPr>
        <w:t>v</w:t>
      </w:r>
      <w:r w:rsidRPr="00993639">
        <w:rPr>
          <w:rFonts w:ascii="Garamond" w:hAnsi="Garamond" w:cs="Arial"/>
          <w:sz w:val="20"/>
          <w:szCs w:val="20"/>
        </w:rPr>
        <w:t xml:space="preserve"> takom </w:t>
      </w:r>
      <w:r w:rsidR="00E109F9" w:rsidRPr="00993639">
        <w:rPr>
          <w:rFonts w:ascii="Garamond" w:hAnsi="Garamond" w:cs="Arial"/>
          <w:sz w:val="20"/>
          <w:szCs w:val="20"/>
        </w:rPr>
        <w:t xml:space="preserve">prípade je Predávajúci oprávnený vystaviť Kupujúcemu faktúru na zaplatenie Kúpnej ceny za Tovar </w:t>
      </w:r>
      <w:r w:rsidR="00750232">
        <w:rPr>
          <w:rFonts w:ascii="Garamond" w:hAnsi="Garamond" w:cs="Arial"/>
          <w:sz w:val="20"/>
          <w:szCs w:val="20"/>
        </w:rPr>
        <w:t xml:space="preserve">alebo časť Tovaru </w:t>
      </w:r>
      <w:r w:rsidR="00E109F9" w:rsidRPr="00993639">
        <w:rPr>
          <w:rFonts w:ascii="Garamond" w:hAnsi="Garamond" w:cs="Arial"/>
          <w:sz w:val="20"/>
          <w:szCs w:val="20"/>
        </w:rPr>
        <w:t xml:space="preserve">zostávajúci v Konsignačnom sklade; podkladom pre fakturáciu bude preberací protokol, ktorý bude obsahovať najmä </w:t>
      </w:r>
      <w:r w:rsidR="00E109F9" w:rsidRPr="00993639">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Odsekzoznamu"/>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Odsekzoznamu"/>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Odsekzoznamu"/>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Odsekzoznamu"/>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Odsekzoznamu"/>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31F4BC9C" w:rsidR="004722C1" w:rsidRPr="008E7C5D" w:rsidRDefault="004722C1" w:rsidP="008E7C5D">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8C696A">
        <w:rPr>
          <w:rFonts w:ascii="Garamond" w:hAnsi="Garamond"/>
          <w:sz w:val="20"/>
          <w:szCs w:val="20"/>
        </w:rPr>
        <w:t xml:space="preserve"> </w:t>
      </w:r>
      <w:r w:rsidR="008C696A" w:rsidRPr="00CC350A">
        <w:rPr>
          <w:rFonts w:ascii="Garamond" w:hAnsi="Garamond"/>
          <w:sz w:val="20"/>
          <w:szCs w:val="20"/>
        </w:rPr>
        <w:t>Uvedené sa nevzťahuje na zmenu rozsahu Konsignačného skladu podľa článku 2 bod 2.6 Zmluvy</w:t>
      </w:r>
      <w:r w:rsidR="008C696A">
        <w:rPr>
          <w:rFonts w:ascii="Garamond" w:hAnsi="Garamond"/>
          <w:sz w:val="20"/>
          <w:szCs w:val="20"/>
        </w:rPr>
        <w:t>.</w:t>
      </w:r>
    </w:p>
    <w:p w14:paraId="50E4307E" w14:textId="77777777" w:rsidR="0039667B" w:rsidRDefault="0039667B" w:rsidP="0039667B">
      <w:pPr>
        <w:pStyle w:val="Odsekzoznamu"/>
        <w:keepNext/>
        <w:spacing w:after="0" w:line="240" w:lineRule="auto"/>
        <w:jc w:val="both"/>
        <w:rPr>
          <w:rFonts w:ascii="Garamond" w:hAnsi="Garamond"/>
          <w:sz w:val="20"/>
          <w:szCs w:val="20"/>
        </w:rPr>
      </w:pPr>
    </w:p>
    <w:p w14:paraId="7BB60C2F" w14:textId="35B2B021" w:rsidR="00A8256B" w:rsidRPr="00993639" w:rsidRDefault="00A8256B"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2"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2"/>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3" w:name="_Hlk528156176"/>
      <w:r w:rsidRPr="00993639">
        <w:rPr>
          <w:rFonts w:ascii="Garamond" w:hAnsi="Garamond"/>
          <w:sz w:val="20"/>
          <w:szCs w:val="20"/>
        </w:rPr>
        <w:t xml:space="preserve">Zákona o verejnom obstarávaní, musí spĺňať podmienky účasti týkajúce sa osobného postavenia a nesmú u neho existovať dôvody na vylúčenie podľa § 40 ods. 6 písm. a) až h) a ods. 7 Zákona o verejnom obstarávaní, pričom oprávnenie dodávať Tovar preukazuje vo vzťahu </w:t>
      </w:r>
      <w:r w:rsidRPr="00993639">
        <w:rPr>
          <w:rFonts w:ascii="Garamond" w:hAnsi="Garamond"/>
          <w:sz w:val="20"/>
          <w:szCs w:val="20"/>
        </w:rPr>
        <w:lastRenderedPageBreak/>
        <w:t>k tej časti predmetu zákazky, ktorú má Subdodávateľ plniť</w:t>
      </w:r>
      <w:bookmarkEnd w:id="3"/>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4" w:name="_Hlk528156153"/>
      <w:r w:rsidRPr="00993639">
        <w:rPr>
          <w:rFonts w:ascii="Garamond" w:hAnsi="Garamond"/>
          <w:sz w:val="20"/>
          <w:szCs w:val="20"/>
        </w:rPr>
        <w:t xml:space="preserve">a preukázanie, že navrhovaný Subdodávateľ spĺňa podmienky účasti týkajúce sa osobného postavenia podľa § 32 ods. 1 </w:t>
      </w:r>
      <w:bookmarkEnd w:id="4"/>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Odsekzoznamu"/>
        <w:keepNext/>
        <w:spacing w:after="0" w:line="240" w:lineRule="auto"/>
        <w:jc w:val="both"/>
        <w:rPr>
          <w:rFonts w:ascii="Garamond" w:hAnsi="Garamond" w:cs="Arial"/>
          <w:sz w:val="20"/>
          <w:szCs w:val="20"/>
        </w:rPr>
      </w:pPr>
    </w:p>
    <w:p w14:paraId="0D0858F9" w14:textId="77777777" w:rsidR="004722C1" w:rsidRPr="00993639" w:rsidRDefault="004722C1" w:rsidP="00993639">
      <w:pPr>
        <w:pStyle w:val="Odsekzoznamu"/>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7791B7A1" w14:textId="77777777" w:rsidR="004722C1" w:rsidRPr="00993639" w:rsidRDefault="004722C1"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63FA806F" w:rsidR="004722C1" w:rsidRPr="00993639" w:rsidRDefault="004722C1" w:rsidP="00993639">
      <w:pPr>
        <w:pStyle w:val="Odsekzoznamu"/>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C9575D" w:rsidRPr="00993639">
        <w:rPr>
          <w:rFonts w:ascii="Garamond" w:hAnsi="Garamond"/>
          <w:sz w:val="20"/>
          <w:szCs w:val="20"/>
        </w:rPr>
        <w:t>Kupujúci</w:t>
      </w:r>
      <w:r w:rsidRPr="00993639">
        <w:rPr>
          <w:rFonts w:ascii="Garamond" w:hAnsi="Garamond"/>
          <w:sz w:val="20"/>
          <w:szCs w:val="20"/>
        </w:rPr>
        <w:t xml:space="preserve"> dostane 3 (tri) jej rovnopisy a </w:t>
      </w:r>
      <w:r w:rsidR="00C9575D" w:rsidRPr="00993639">
        <w:rPr>
          <w:rFonts w:ascii="Garamond" w:hAnsi="Garamond"/>
          <w:sz w:val="20"/>
          <w:szCs w:val="20"/>
        </w:rPr>
        <w:t>Predávajúci</w:t>
      </w:r>
      <w:r w:rsidRPr="00993639">
        <w:rPr>
          <w:rFonts w:ascii="Garamond" w:hAnsi="Garamond"/>
          <w:sz w:val="20"/>
          <w:szCs w:val="20"/>
        </w:rPr>
        <w:t xml:space="preserve"> dostane 2 (dva) jej rovnopisy.</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3954DFEF" w:rsidR="0039667B" w:rsidRDefault="00714069" w:rsidP="00A76BBC">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64528B2F" w14:textId="6CE83CFF"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49AF01D3" w14:textId="77777777" w:rsidR="00F366A4" w:rsidRPr="00993639" w:rsidRDefault="00F366A4" w:rsidP="00993639">
      <w:pPr>
        <w:spacing w:after="0" w:line="240" w:lineRule="auto"/>
        <w:jc w:val="center"/>
        <w:rPr>
          <w:rFonts w:ascii="Garamond" w:hAnsi="Garamond"/>
          <w:b/>
          <w:color w:val="000000" w:themeColor="text1"/>
          <w:sz w:val="20"/>
          <w:szCs w:val="20"/>
        </w:rPr>
      </w:pP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EA44990"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4635FE">
        <w:rPr>
          <w:rFonts w:ascii="Garamond" w:eastAsia="Times New Roman" w:hAnsi="Garamond"/>
          <w:sz w:val="20"/>
          <w:szCs w:val="20"/>
        </w:rPr>
        <w:t>Ivan Bošňák</w:t>
      </w:r>
    </w:p>
    <w:p w14:paraId="0ECB367C" w14:textId="005A22E2"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člen predstavenstva </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2"/>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2343" w14:textId="77777777" w:rsidR="00175A72" w:rsidRDefault="00175A72">
      <w:pPr>
        <w:spacing w:after="0" w:line="240" w:lineRule="auto"/>
      </w:pPr>
      <w:r>
        <w:separator/>
      </w:r>
    </w:p>
  </w:endnote>
  <w:endnote w:type="continuationSeparator" w:id="0">
    <w:p w14:paraId="2A8DD0B2" w14:textId="77777777" w:rsidR="00175A72" w:rsidRDefault="0017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CB83" w14:textId="459EA6E7"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Pr>
        <w:rFonts w:ascii="Garamond" w:hAnsi="Garamond"/>
        <w:b/>
        <w:iCs/>
        <w:caps/>
        <w:sz w:val="16"/>
        <w:szCs w:val="16"/>
      </w:rPr>
      <w:t>KÚPNA ZMLUVA</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8F02E2">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8F02E2">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3FF3" w14:textId="77777777" w:rsidR="004F1264" w:rsidRPr="00A4742C" w:rsidRDefault="004F1264" w:rsidP="00A474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09A4" w14:textId="77777777" w:rsidR="00175A72" w:rsidRDefault="00175A72">
      <w:pPr>
        <w:spacing w:after="0" w:line="240" w:lineRule="auto"/>
      </w:pPr>
      <w:r>
        <w:separator/>
      </w:r>
    </w:p>
  </w:footnote>
  <w:footnote w:type="continuationSeparator" w:id="0">
    <w:p w14:paraId="41E573D2" w14:textId="77777777" w:rsidR="00175A72" w:rsidRDefault="00175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15:restartNumberingAfterBreak="0">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15:restartNumberingAfterBreak="0">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15:restartNumberingAfterBreak="0">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15:restartNumberingAfterBreak="0">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1C8"/>
    <w:rsid w:val="00000733"/>
    <w:rsid w:val="000011BA"/>
    <w:rsid w:val="00001C79"/>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7328"/>
    <w:rsid w:val="000B757F"/>
    <w:rsid w:val="000C0ADD"/>
    <w:rsid w:val="000C3B91"/>
    <w:rsid w:val="000D05BF"/>
    <w:rsid w:val="000E15DF"/>
    <w:rsid w:val="000E2A00"/>
    <w:rsid w:val="000F60DD"/>
    <w:rsid w:val="000F6B06"/>
    <w:rsid w:val="001001AA"/>
    <w:rsid w:val="00101CDC"/>
    <w:rsid w:val="0010387D"/>
    <w:rsid w:val="0010555D"/>
    <w:rsid w:val="0010620A"/>
    <w:rsid w:val="001104F9"/>
    <w:rsid w:val="001229F0"/>
    <w:rsid w:val="0013412B"/>
    <w:rsid w:val="00136CE2"/>
    <w:rsid w:val="00157199"/>
    <w:rsid w:val="001652BE"/>
    <w:rsid w:val="0016689A"/>
    <w:rsid w:val="00167756"/>
    <w:rsid w:val="001679BF"/>
    <w:rsid w:val="0017316C"/>
    <w:rsid w:val="00175A72"/>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F21"/>
    <w:rsid w:val="001C708E"/>
    <w:rsid w:val="001D136C"/>
    <w:rsid w:val="001D1CA7"/>
    <w:rsid w:val="001D1FC6"/>
    <w:rsid w:val="001D41C1"/>
    <w:rsid w:val="001D44B7"/>
    <w:rsid w:val="001E1F54"/>
    <w:rsid w:val="001E7B08"/>
    <w:rsid w:val="001F05DD"/>
    <w:rsid w:val="001F35EA"/>
    <w:rsid w:val="001F389B"/>
    <w:rsid w:val="001F411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7415"/>
    <w:rsid w:val="00283C2A"/>
    <w:rsid w:val="00290492"/>
    <w:rsid w:val="00290A6B"/>
    <w:rsid w:val="00292AA8"/>
    <w:rsid w:val="00293274"/>
    <w:rsid w:val="00295BB5"/>
    <w:rsid w:val="00295D47"/>
    <w:rsid w:val="002A42CF"/>
    <w:rsid w:val="002B2B80"/>
    <w:rsid w:val="002B5672"/>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06D2"/>
    <w:rsid w:val="003F227B"/>
    <w:rsid w:val="003F663C"/>
    <w:rsid w:val="00401070"/>
    <w:rsid w:val="00406DE4"/>
    <w:rsid w:val="00406E92"/>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323"/>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42A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E6F10"/>
    <w:rsid w:val="005F2456"/>
    <w:rsid w:val="006121A2"/>
    <w:rsid w:val="0061787F"/>
    <w:rsid w:val="00622FA5"/>
    <w:rsid w:val="006306ED"/>
    <w:rsid w:val="006328CD"/>
    <w:rsid w:val="00657B8F"/>
    <w:rsid w:val="00660B3B"/>
    <w:rsid w:val="0066179F"/>
    <w:rsid w:val="006661A1"/>
    <w:rsid w:val="00671BCC"/>
    <w:rsid w:val="00676648"/>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E64"/>
    <w:rsid w:val="006C76B8"/>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5491"/>
    <w:rsid w:val="0086082E"/>
    <w:rsid w:val="0086417A"/>
    <w:rsid w:val="00867642"/>
    <w:rsid w:val="00871505"/>
    <w:rsid w:val="008740BB"/>
    <w:rsid w:val="0087437E"/>
    <w:rsid w:val="0087580A"/>
    <w:rsid w:val="008759CC"/>
    <w:rsid w:val="00887D5E"/>
    <w:rsid w:val="00891379"/>
    <w:rsid w:val="00893621"/>
    <w:rsid w:val="00895F22"/>
    <w:rsid w:val="00897D02"/>
    <w:rsid w:val="008B39FD"/>
    <w:rsid w:val="008C696A"/>
    <w:rsid w:val="008C6A16"/>
    <w:rsid w:val="008C6C2D"/>
    <w:rsid w:val="008D161B"/>
    <w:rsid w:val="008D17A5"/>
    <w:rsid w:val="008D3CCC"/>
    <w:rsid w:val="008D4C86"/>
    <w:rsid w:val="008E0D96"/>
    <w:rsid w:val="008E1F2C"/>
    <w:rsid w:val="008E7C5D"/>
    <w:rsid w:val="008F02E2"/>
    <w:rsid w:val="008F146A"/>
    <w:rsid w:val="008F4E28"/>
    <w:rsid w:val="008F53B5"/>
    <w:rsid w:val="008F7145"/>
    <w:rsid w:val="00901E55"/>
    <w:rsid w:val="00906D69"/>
    <w:rsid w:val="00910A7F"/>
    <w:rsid w:val="009112B5"/>
    <w:rsid w:val="00911717"/>
    <w:rsid w:val="00915D58"/>
    <w:rsid w:val="0091748C"/>
    <w:rsid w:val="0092384A"/>
    <w:rsid w:val="00925213"/>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6BBC"/>
    <w:rsid w:val="00A772DF"/>
    <w:rsid w:val="00A8256B"/>
    <w:rsid w:val="00A83B49"/>
    <w:rsid w:val="00A84CA8"/>
    <w:rsid w:val="00A856BA"/>
    <w:rsid w:val="00A9086F"/>
    <w:rsid w:val="00A92ECC"/>
    <w:rsid w:val="00A93718"/>
    <w:rsid w:val="00A95979"/>
    <w:rsid w:val="00A97103"/>
    <w:rsid w:val="00AA0434"/>
    <w:rsid w:val="00AA1027"/>
    <w:rsid w:val="00AA519F"/>
    <w:rsid w:val="00AA7A50"/>
    <w:rsid w:val="00AB52D2"/>
    <w:rsid w:val="00AC29E1"/>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575B"/>
    <w:rsid w:val="00CD0D59"/>
    <w:rsid w:val="00CD6B7E"/>
    <w:rsid w:val="00CE3DF5"/>
    <w:rsid w:val="00CE418B"/>
    <w:rsid w:val="00CF0199"/>
    <w:rsid w:val="00CF1B42"/>
    <w:rsid w:val="00CF38F2"/>
    <w:rsid w:val="00D0068B"/>
    <w:rsid w:val="00D14E3F"/>
    <w:rsid w:val="00D16738"/>
    <w:rsid w:val="00D226F8"/>
    <w:rsid w:val="00D23021"/>
    <w:rsid w:val="00D23071"/>
    <w:rsid w:val="00D245A6"/>
    <w:rsid w:val="00D27798"/>
    <w:rsid w:val="00D27949"/>
    <w:rsid w:val="00D3147B"/>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EF531A"/>
    <w:rsid w:val="00F03419"/>
    <w:rsid w:val="00F26B7A"/>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86FEA"/>
    <w:rsid w:val="00F91ECB"/>
    <w:rsid w:val="00F93BC7"/>
    <w:rsid w:val="00F9514B"/>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282E9"/>
  <w15:docId w15:val="{14E74EDD-A467-4F70-AF93-534074A1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1C8"/>
    <w:rPr>
      <w:rFonts w:eastAsiaTheme="minorEastAsia"/>
      <w:lang w:eastAsia="sk-SK"/>
    </w:rPr>
  </w:style>
  <w:style w:type="paragraph" w:styleId="Nadpis1">
    <w:name w:val="heading 1"/>
    <w:basedOn w:val="Normlny"/>
    <w:next w:val="Normlny"/>
    <w:link w:val="Nadpis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Nadpis6">
    <w:name w:val="heading 6"/>
    <w:basedOn w:val="Normlny"/>
    <w:next w:val="Normlny"/>
    <w:link w:val="Nadpis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Nadpis7">
    <w:name w:val="heading 7"/>
    <w:basedOn w:val="Normlny"/>
    <w:next w:val="Normlny"/>
    <w:link w:val="Nadpis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Nadpis9">
    <w:name w:val="heading 9"/>
    <w:basedOn w:val="Normlny"/>
    <w:next w:val="Normlny"/>
    <w:link w:val="Nadpis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C01C8"/>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1C01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1C8"/>
    <w:rPr>
      <w:rFonts w:eastAsiaTheme="minorEastAsia"/>
      <w:lang w:eastAsia="sk-SK"/>
    </w:rPr>
  </w:style>
  <w:style w:type="paragraph" w:styleId="Pta">
    <w:name w:val="footer"/>
    <w:basedOn w:val="Normlny"/>
    <w:link w:val="PtaChar"/>
    <w:uiPriority w:val="99"/>
    <w:unhideWhenUsed/>
    <w:rsid w:val="001C01C8"/>
    <w:pPr>
      <w:tabs>
        <w:tab w:val="center" w:pos="4536"/>
        <w:tab w:val="right" w:pos="9072"/>
      </w:tabs>
      <w:spacing w:after="0" w:line="240" w:lineRule="auto"/>
    </w:pPr>
  </w:style>
  <w:style w:type="character" w:customStyle="1" w:styleId="PtaChar">
    <w:name w:val="Päta Char"/>
    <w:basedOn w:val="Predvolenpsmoodseku"/>
    <w:link w:val="Pta"/>
    <w:uiPriority w:val="99"/>
    <w:rsid w:val="001C01C8"/>
    <w:rPr>
      <w:rFonts w:eastAsiaTheme="minorEastAsia"/>
      <w:lang w:eastAsia="sk-SK"/>
    </w:rPr>
  </w:style>
  <w:style w:type="paragraph" w:styleId="Odsekzoznamu">
    <w:name w:val="List Paragraph"/>
    <w:aliases w:val="Bullet Number,lp1,lp11,List Paragraph11,Bullet 1,Use Case List Paragraph,List Paragraph1"/>
    <w:basedOn w:val="Normlny"/>
    <w:link w:val="OdsekzoznamuChar"/>
    <w:uiPriority w:val="34"/>
    <w:qFormat/>
    <w:rsid w:val="001C01C8"/>
    <w:pPr>
      <w:ind w:left="720"/>
      <w:contextualSpacing/>
    </w:pPr>
  </w:style>
  <w:style w:type="character" w:styleId="Hypertextovprepojenie">
    <w:name w:val="Hyperlink"/>
    <w:basedOn w:val="Predvolenpsmoodseku"/>
    <w:uiPriority w:val="99"/>
    <w:unhideWhenUsed/>
    <w:rsid w:val="001C01C8"/>
    <w:rPr>
      <w:color w:val="0563C1" w:themeColor="hyperlink"/>
      <w:u w:val="single"/>
    </w:rPr>
  </w:style>
  <w:style w:type="paragraph" w:customStyle="1" w:styleId="AODefHead">
    <w:name w:val="AODefHead"/>
    <w:basedOn w:val="Normlny"/>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lny"/>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Predvolenpsmoodseku"/>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Zkladntext2">
    <w:name w:val="Body Text 2"/>
    <w:basedOn w:val="Normlny"/>
    <w:link w:val="Zkladntext2Char"/>
    <w:rsid w:val="001C01C8"/>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1C01C8"/>
    <w:rPr>
      <w:rFonts w:ascii="Arial" w:eastAsia="Times New Roman" w:hAnsi="Arial" w:cs="Times New Roman"/>
      <w:sz w:val="14"/>
      <w:szCs w:val="14"/>
      <w:lang w:eastAsia="sk-SK"/>
    </w:rPr>
  </w:style>
  <w:style w:type="paragraph" w:styleId="Zkladntext">
    <w:name w:val="Body Text"/>
    <w:basedOn w:val="Normlny"/>
    <w:link w:val="ZkladntextChar"/>
    <w:uiPriority w:val="99"/>
    <w:unhideWhenUsed/>
    <w:rsid w:val="00A43AFB"/>
    <w:pPr>
      <w:spacing w:after="120"/>
    </w:pPr>
  </w:style>
  <w:style w:type="character" w:customStyle="1" w:styleId="ZkladntextChar">
    <w:name w:val="Základný text Char"/>
    <w:basedOn w:val="Predvolenpsmoodseku"/>
    <w:link w:val="Zkladntext"/>
    <w:uiPriority w:val="99"/>
    <w:rsid w:val="00A43AFB"/>
    <w:rPr>
      <w:rFonts w:eastAsiaTheme="minorEastAsia"/>
      <w:lang w:eastAsia="sk-SK"/>
    </w:rPr>
  </w:style>
  <w:style w:type="table" w:styleId="Mriekatabuky">
    <w:name w:val="Table Grid"/>
    <w:basedOn w:val="Normlnatabuka"/>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semiHidden/>
    <w:unhideWhenUsed/>
    <w:rsid w:val="00E41D17"/>
    <w:rPr>
      <w:color w:val="2B579A"/>
      <w:shd w:val="clear" w:color="auto" w:fill="E6E6E6"/>
    </w:rPr>
  </w:style>
  <w:style w:type="character" w:customStyle="1" w:styleId="Nadpis1Char">
    <w:name w:val="Nadpis 1 Char"/>
    <w:basedOn w:val="Predvolenpsmoodseku"/>
    <w:link w:val="Nadpis1"/>
    <w:uiPriority w:val="9"/>
    <w:rsid w:val="00C951C6"/>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unhideWhenUsed/>
    <w:rsid w:val="005443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443D8"/>
    <w:rPr>
      <w:rFonts w:eastAsiaTheme="minorEastAsia"/>
      <w:sz w:val="20"/>
      <w:szCs w:val="20"/>
      <w:lang w:eastAsia="sk-SK"/>
    </w:rPr>
  </w:style>
  <w:style w:type="character" w:styleId="Odkaznapoznmkupodiarou">
    <w:name w:val="footnote reference"/>
    <w:basedOn w:val="Predvolenpsmoodseku"/>
    <w:uiPriority w:val="99"/>
    <w:unhideWhenUsed/>
    <w:rsid w:val="005443D8"/>
    <w:rPr>
      <w:vertAlign w:val="superscript"/>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785DA9"/>
    <w:rPr>
      <w:rFonts w:eastAsiaTheme="minorEastAsia"/>
      <w:lang w:eastAsia="sk-SK"/>
    </w:rPr>
  </w:style>
  <w:style w:type="paragraph" w:styleId="Textbubliny">
    <w:name w:val="Balloon Text"/>
    <w:basedOn w:val="Normlny"/>
    <w:link w:val="TextbublinyChar"/>
    <w:uiPriority w:val="99"/>
    <w:unhideWhenUsed/>
    <w:rsid w:val="001842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84280"/>
    <w:rPr>
      <w:rFonts w:ascii="Segoe UI" w:eastAsiaTheme="minorEastAsia" w:hAnsi="Segoe UI" w:cs="Segoe UI"/>
      <w:sz w:val="18"/>
      <w:szCs w:val="18"/>
      <w:lang w:eastAsia="sk-SK"/>
    </w:rPr>
  </w:style>
  <w:style w:type="character" w:styleId="Odkaznakomentr">
    <w:name w:val="annotation reference"/>
    <w:basedOn w:val="Predvolenpsmoodseku"/>
    <w:uiPriority w:val="99"/>
    <w:unhideWhenUsed/>
    <w:rsid w:val="00696F7F"/>
    <w:rPr>
      <w:sz w:val="16"/>
      <w:szCs w:val="16"/>
    </w:rPr>
  </w:style>
  <w:style w:type="paragraph" w:styleId="Textkomentra">
    <w:name w:val="annotation text"/>
    <w:basedOn w:val="Normlny"/>
    <w:link w:val="TextkomentraChar"/>
    <w:uiPriority w:val="99"/>
    <w:unhideWhenUsed/>
    <w:rsid w:val="00696F7F"/>
    <w:pPr>
      <w:spacing w:line="240" w:lineRule="auto"/>
    </w:pPr>
    <w:rPr>
      <w:sz w:val="20"/>
      <w:szCs w:val="20"/>
    </w:rPr>
  </w:style>
  <w:style w:type="character" w:customStyle="1" w:styleId="TextkomentraChar">
    <w:name w:val="Text komentára Char"/>
    <w:basedOn w:val="Predvolenpsmoodseku"/>
    <w:link w:val="Textkomentra"/>
    <w:uiPriority w:val="99"/>
    <w:rsid w:val="00696F7F"/>
    <w:rPr>
      <w:rFonts w:eastAsiaTheme="minorEastAsia"/>
      <w:sz w:val="20"/>
      <w:szCs w:val="20"/>
      <w:lang w:eastAsia="sk-SK"/>
    </w:rPr>
  </w:style>
  <w:style w:type="paragraph" w:styleId="Predmetkomentra">
    <w:name w:val="annotation subject"/>
    <w:basedOn w:val="Textkomentra"/>
    <w:next w:val="Textkomentra"/>
    <w:link w:val="PredmetkomentraChar"/>
    <w:uiPriority w:val="99"/>
    <w:unhideWhenUsed/>
    <w:rsid w:val="00696F7F"/>
    <w:rPr>
      <w:b/>
      <w:bCs/>
    </w:rPr>
  </w:style>
  <w:style w:type="character" w:customStyle="1" w:styleId="PredmetkomentraChar">
    <w:name w:val="Predmet komentára Char"/>
    <w:basedOn w:val="TextkomentraChar"/>
    <w:link w:val="Predmetkomentra"/>
    <w:uiPriority w:val="99"/>
    <w:rsid w:val="00696F7F"/>
    <w:rPr>
      <w:rFonts w:eastAsiaTheme="minorEastAsia"/>
      <w:b/>
      <w:bCs/>
      <w:sz w:val="20"/>
      <w:szCs w:val="20"/>
      <w:lang w:eastAsia="sk-SK"/>
    </w:rPr>
  </w:style>
  <w:style w:type="character" w:customStyle="1" w:styleId="Nadpis3Char">
    <w:name w:val="Nadpis 3 Char"/>
    <w:basedOn w:val="Predvolenpsmoodseku"/>
    <w:link w:val="Nadpis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lny"/>
    <w:next w:val="Normlny"/>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F03419"/>
  </w:style>
  <w:style w:type="character" w:customStyle="1" w:styleId="Nadpis6Char">
    <w:name w:val="Nadpis 6 Char"/>
    <w:basedOn w:val="Predvolenpsmoodseku"/>
    <w:link w:val="Nadpis6"/>
    <w:uiPriority w:val="9"/>
    <w:rsid w:val="00F03419"/>
    <w:rPr>
      <w:rFonts w:ascii="Cambria" w:eastAsia="Times New Roman" w:hAnsi="Cambria" w:cs="Times New Roman"/>
      <w:i/>
      <w:iCs/>
      <w:color w:val="243F60"/>
      <w:lang w:eastAsia="en-US"/>
    </w:rPr>
  </w:style>
  <w:style w:type="character" w:customStyle="1" w:styleId="Nadpis7Char">
    <w:name w:val="Nadpis 7 Char"/>
    <w:basedOn w:val="Predvolenpsmoodseku"/>
    <w:link w:val="Nadpis7"/>
    <w:rsid w:val="00F03419"/>
    <w:rPr>
      <w:rFonts w:ascii="Cambria" w:eastAsia="Times New Roman" w:hAnsi="Cambria" w:cs="Times New Roman"/>
      <w:i/>
      <w:iCs/>
      <w:color w:val="404040"/>
      <w:lang w:eastAsia="en-US"/>
    </w:rPr>
  </w:style>
  <w:style w:type="character" w:customStyle="1" w:styleId="Nadpis9Char">
    <w:name w:val="Nadpis 9 Char"/>
    <w:basedOn w:val="Predvolenpsmoodseku"/>
    <w:link w:val="Nadpis9"/>
    <w:rsid w:val="00F03419"/>
    <w:rPr>
      <w:rFonts w:ascii="Cambria" w:eastAsia="Times New Roman" w:hAnsi="Cambria" w:cs="Times New Roman"/>
      <w:i/>
      <w:iCs/>
      <w:color w:val="404040"/>
      <w:lang w:eastAsia="en-US"/>
    </w:rPr>
  </w:style>
  <w:style w:type="character" w:styleId="Vrazn">
    <w:name w:val="Strong"/>
    <w:uiPriority w:val="99"/>
    <w:qFormat/>
    <w:rsid w:val="00F03419"/>
    <w:rPr>
      <w:b/>
      <w:bCs/>
    </w:rPr>
  </w:style>
  <w:style w:type="paragraph" w:styleId="Zarkazkladnhotextu2">
    <w:name w:val="Body Text Indent 2"/>
    <w:basedOn w:val="Normlny"/>
    <w:link w:val="Zarkazkladnhotextu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F03419"/>
    <w:rPr>
      <w:rFonts w:ascii="Times New Roman" w:eastAsia="Times New Roman" w:hAnsi="Times New Roman" w:cs="Times New Roman"/>
      <w:sz w:val="24"/>
      <w:szCs w:val="24"/>
    </w:rPr>
  </w:style>
  <w:style w:type="paragraph" w:styleId="Nzov">
    <w:name w:val="Title"/>
    <w:basedOn w:val="Normlny"/>
    <w:link w:val="Nzov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F03419"/>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F03419"/>
    <w:rPr>
      <w:rFonts w:ascii="Tahoma" w:eastAsia="Times New Roman" w:hAnsi="Tahoma" w:cs="Tahoma"/>
      <w:sz w:val="20"/>
      <w:szCs w:val="20"/>
      <w:shd w:val="clear" w:color="auto" w:fill="000080"/>
    </w:rPr>
  </w:style>
  <w:style w:type="paragraph" w:styleId="Normlnywebov">
    <w:name w:val="Normal (Web)"/>
    <w:basedOn w:val="Normlny"/>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F03419"/>
    <w:pPr>
      <w:ind w:left="720"/>
      <w:contextualSpacing/>
    </w:pPr>
    <w:rPr>
      <w:rFonts w:ascii="Calibri" w:eastAsia="Calibri" w:hAnsi="Calibri" w:cs="Times New Roman"/>
      <w:lang w:eastAsia="en-US"/>
    </w:rPr>
  </w:style>
  <w:style w:type="paragraph" w:styleId="Obyajntext">
    <w:name w:val="Plain Text"/>
    <w:basedOn w:val="Normlny"/>
    <w:link w:val="Obyaj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rsid w:val="00F03419"/>
    <w:rPr>
      <w:rFonts w:ascii="Consolas" w:eastAsia="Calibri" w:hAnsi="Consolas" w:cs="Times New Roman"/>
      <w:sz w:val="21"/>
      <w:szCs w:val="21"/>
    </w:rPr>
  </w:style>
  <w:style w:type="paragraph" w:customStyle="1" w:styleId="C1b">
    <w:name w:val="C1b"/>
    <w:basedOn w:val="Normlny"/>
    <w:next w:val="Normlny"/>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Normlnatabuka"/>
    <w:next w:val="Mriekatabuky"/>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ZarkazkladnhotextuChar">
    <w:name w:val="Zarážka základného textu Char"/>
    <w:basedOn w:val="Predvolenpsmoodseku"/>
    <w:link w:val="Zarkazkladnhotextu"/>
    <w:rsid w:val="00F03419"/>
    <w:rPr>
      <w:rFonts w:ascii="Times New Roman" w:eastAsia="Times New Roman" w:hAnsi="Times New Roman" w:cs="Times New Roman"/>
      <w:sz w:val="20"/>
      <w:szCs w:val="20"/>
    </w:rPr>
  </w:style>
  <w:style w:type="paragraph" w:styleId="Zkladntext3">
    <w:name w:val="Body Text 3"/>
    <w:basedOn w:val="Normlny"/>
    <w:link w:val="Zkladn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Zkladntext3Char">
    <w:name w:val="Základný text 3 Char"/>
    <w:basedOn w:val="Predvolenpsmoodseku"/>
    <w:link w:val="Zkladntext3"/>
    <w:uiPriority w:val="99"/>
    <w:rsid w:val="00F03419"/>
    <w:rPr>
      <w:rFonts w:ascii="Times New Roman" w:eastAsia="Times New Roman" w:hAnsi="Times New Roman" w:cs="Times New Roman"/>
      <w:sz w:val="16"/>
      <w:szCs w:val="16"/>
    </w:rPr>
  </w:style>
  <w:style w:type="paragraph" w:styleId="Podtitul">
    <w:name w:val="Subtitle"/>
    <w:basedOn w:val="Normlny"/>
    <w:link w:val="Podtitul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lny"/>
    <w:rsid w:val="00F03419"/>
    <w:pPr>
      <w:spacing w:after="0" w:line="240" w:lineRule="auto"/>
      <w:ind w:left="708"/>
    </w:pPr>
    <w:rPr>
      <w:rFonts w:ascii="Arial" w:eastAsia="Times New Roman" w:hAnsi="Arial" w:cs="Times New Roman"/>
      <w:noProof/>
      <w:szCs w:val="24"/>
    </w:rPr>
  </w:style>
  <w:style w:type="paragraph" w:styleId="Bezriadkovania">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Bezzoznamu"/>
    <w:uiPriority w:val="99"/>
    <w:semiHidden/>
    <w:unhideWhenUsed/>
    <w:rsid w:val="00F03419"/>
  </w:style>
  <w:style w:type="character" w:styleId="PouitHypertextovPrepojenie">
    <w:name w:val="FollowedHyperlink"/>
    <w:basedOn w:val="Predvolenpsmoodseku"/>
    <w:uiPriority w:val="99"/>
    <w:unhideWhenUsed/>
    <w:rsid w:val="00F03419"/>
    <w:rPr>
      <w:color w:val="800080"/>
      <w:u w:val="single"/>
    </w:rPr>
  </w:style>
  <w:style w:type="paragraph" w:customStyle="1" w:styleId="xl107">
    <w:name w:val="xl107"/>
    <w:basedOn w:val="Normlny"/>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F03419"/>
  </w:style>
  <w:style w:type="paragraph" w:customStyle="1" w:styleId="Nadpis31">
    <w:name w:val="Nadpis 31"/>
    <w:basedOn w:val="Normlny"/>
    <w:next w:val="Normlny"/>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F03419"/>
  </w:style>
  <w:style w:type="table" w:customStyle="1" w:styleId="Mriekatabuky2">
    <w:name w:val="Mriežka tabuľky2"/>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F03419"/>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F03419"/>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F03419"/>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F03419"/>
  </w:style>
  <w:style w:type="numbering" w:customStyle="1" w:styleId="Bezzoznamu1111">
    <w:name w:val="Bez zoznamu1111"/>
    <w:next w:val="Bezzoznamu"/>
    <w:uiPriority w:val="99"/>
    <w:semiHidden/>
    <w:unhideWhenUsed/>
    <w:rsid w:val="00F03419"/>
  </w:style>
  <w:style w:type="character" w:customStyle="1" w:styleId="Zkladntext0">
    <w:name w:val="Základný text_"/>
    <w:basedOn w:val="Predvolenpsmoodseku"/>
    <w:link w:val="Zkladntext30"/>
    <w:rsid w:val="00F03419"/>
    <w:rPr>
      <w:shd w:val="clear" w:color="auto" w:fill="FFFFFF"/>
    </w:rPr>
  </w:style>
  <w:style w:type="paragraph" w:customStyle="1" w:styleId="Zkladntext30">
    <w:name w:val="Základný text3"/>
    <w:basedOn w:val="Normlny"/>
    <w:link w:val="Zkladntext0"/>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Normlnatabuka"/>
    <w:next w:val="Mriekatabuky"/>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F03419"/>
  </w:style>
  <w:style w:type="character" w:customStyle="1" w:styleId="code">
    <w:name w:val="code"/>
    <w:rsid w:val="00F03419"/>
    <w:rPr>
      <w:sz w:val="17"/>
      <w:szCs w:val="17"/>
    </w:rPr>
  </w:style>
  <w:style w:type="character" w:styleId="Zstupntext">
    <w:name w:val="Placeholder Text"/>
    <w:basedOn w:val="Predvolenpsmoodseku"/>
    <w:uiPriority w:val="99"/>
    <w:semiHidden/>
    <w:rsid w:val="00F03419"/>
    <w:rPr>
      <w:color w:val="808080"/>
    </w:rPr>
  </w:style>
  <w:style w:type="paragraph" w:customStyle="1" w:styleId="Odrka">
    <w:name w:val="Odrážka"/>
    <w:basedOn w:val="Normlny"/>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lny"/>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F03419"/>
  </w:style>
  <w:style w:type="table" w:customStyle="1" w:styleId="Mriekatabuky4">
    <w:name w:val="Mriežka tabuľky4"/>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Predvolenpsmoodseku"/>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Predvolenpsmoodseku"/>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Predvolenpsmoodseku"/>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Nadpis4Char">
    <w:name w:val="Nadpis 4 Char"/>
    <w:basedOn w:val="Predvolenpsmoodseku"/>
    <w:link w:val="Nadpis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lny"/>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Bezzoznamu"/>
    <w:uiPriority w:val="99"/>
    <w:semiHidden/>
    <w:unhideWhenUsed/>
    <w:rsid w:val="00FC58A7"/>
  </w:style>
  <w:style w:type="paragraph" w:styleId="Zoznam">
    <w:name w:val="List"/>
    <w:basedOn w:val="Normlny"/>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Normlnatabuka"/>
    <w:next w:val="Mriekatabuky"/>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lny"/>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lny"/>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rsid w:val="00FC58A7"/>
    <w:rPr>
      <w:rFonts w:ascii="Myriad Pro" w:eastAsia="Calibri" w:hAnsi="Myriad Pro" w:cs="Arial"/>
      <w:i/>
      <w:iCs/>
      <w:color w:val="000000"/>
      <w:sz w:val="24"/>
      <w:lang w:eastAsia="en-US"/>
    </w:rPr>
  </w:style>
  <w:style w:type="paragraph" w:customStyle="1" w:styleId="Sodrkami">
    <w:name w:val="S odrážkami"/>
    <w:basedOn w:val="Normlny"/>
    <w:rsid w:val="00FC58A7"/>
    <w:pPr>
      <w:numPr>
        <w:numId w:val="5"/>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FC58A7"/>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FC58A7"/>
    <w:rPr>
      <w:rFonts w:ascii="Myriad Pro" w:eastAsia="Calibri" w:hAnsi="Myriad Pro" w:cs="Arial"/>
      <w:i/>
      <w:iCs/>
      <w:color w:val="000000"/>
      <w:sz w:val="24"/>
    </w:rPr>
  </w:style>
  <w:style w:type="table" w:styleId="Farebnmriekazvraznenie1">
    <w:name w:val="Colorful Grid Accent 1"/>
    <w:basedOn w:val="Normlnatabuka"/>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Predvolenpsmoodseku"/>
    <w:uiPriority w:val="99"/>
    <w:rsid w:val="00B93841"/>
  </w:style>
  <w:style w:type="character" w:customStyle="1" w:styleId="formtext">
    <w:name w:val="formtext"/>
    <w:basedOn w:val="Predvolenpsmoodseku"/>
    <w:rsid w:val="00B93841"/>
  </w:style>
  <w:style w:type="paragraph" w:customStyle="1" w:styleId="BodyText21">
    <w:name w:val="Body Text 21"/>
    <w:basedOn w:val="Normlny"/>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oznam2">
    <w:name w:val="List 2"/>
    <w:basedOn w:val="Normlny"/>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Predvolenpsmoodseku"/>
    <w:uiPriority w:val="99"/>
    <w:semiHidden/>
    <w:unhideWhenUsed/>
    <w:rsid w:val="00B93841"/>
    <w:rPr>
      <w:color w:val="605E5C"/>
      <w:shd w:val="clear" w:color="auto" w:fill="E1DFDD"/>
    </w:rPr>
  </w:style>
  <w:style w:type="character" w:styleId="sloriadka">
    <w:name w:val="line number"/>
    <w:basedOn w:val="Predvolenpsmoodseku"/>
    <w:uiPriority w:val="99"/>
    <w:semiHidden/>
    <w:unhideWhenUsed/>
    <w:rsid w:val="0074118C"/>
  </w:style>
  <w:style w:type="paragraph" w:customStyle="1" w:styleId="msonormal0">
    <w:name w:val="msonormal"/>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slostrany">
    <w:name w:val="page number"/>
    <w:basedOn w:val="Predvolenpsmoodseku"/>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0" Type="http://schemas.openxmlformats.org/officeDocument/2006/relationships/hyperlink" Target="mailto:notova.barbora@dpb.sk" TargetMode="External"/><Relationship Id="rId4" Type="http://schemas.openxmlformats.org/officeDocument/2006/relationships/settings" Target="settings.xml"/><Relationship Id="rId9" Type="http://schemas.openxmlformats.org/officeDocument/2006/relationships/hyperlink" Target="mailto:hushegyi.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0CF3-8315-466E-9B08-6478C24A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6942</Words>
  <Characters>39576</Characters>
  <Application>Microsoft Office Word</Application>
  <DocSecurity>0</DocSecurity>
  <Lines>329</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Galovičová Kristína</cp:lastModifiedBy>
  <cp:revision>4</cp:revision>
  <cp:lastPrinted>2019-10-14T12:02:00Z</cp:lastPrinted>
  <dcterms:created xsi:type="dcterms:W3CDTF">2020-01-21T14:34:00Z</dcterms:created>
  <dcterms:modified xsi:type="dcterms:W3CDTF">2020-02-10T10:25:00Z</dcterms:modified>
</cp:coreProperties>
</file>