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1F5BA95B"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952BE1">
        <w:rPr>
          <w:rFonts w:ascii="Tahoma" w:hAnsi="Tahoma" w:cs="Tahoma"/>
          <w:i/>
          <w:iCs/>
          <w:sz w:val="20"/>
          <w:szCs w:val="20"/>
        </w:rPr>
        <w:t xml:space="preserve"> 1547/2024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 xml:space="preserve">Ondrej </w:t>
      </w:r>
      <w:proofErr w:type="spellStart"/>
      <w:r w:rsidR="00950FFD" w:rsidRPr="00DF47AE">
        <w:rPr>
          <w:rFonts w:ascii="Tahoma" w:hAnsi="Tahoma" w:cs="Tahoma"/>
          <w:b w:val="0"/>
          <w:bCs w:val="0"/>
          <w:sz w:val="20"/>
          <w:szCs w:val="20"/>
        </w:rPr>
        <w:t>Lunter</w:t>
      </w:r>
      <w:proofErr w:type="spellEnd"/>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73826D4"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w:t>
      </w:r>
      <w:r w:rsidR="009F0C8C">
        <w:rPr>
          <w:rFonts w:ascii="Tahoma" w:hAnsi="Tahoma" w:cs="Tahoma"/>
          <w:sz w:val="20"/>
          <w:szCs w:val="20"/>
        </w:rPr>
        <w:t xml:space="preserve">Detva, Lučenec a Poltár </w:t>
      </w:r>
      <w:r w:rsidR="00DD3416">
        <w:rPr>
          <w:rFonts w:ascii="Tahoma" w:hAnsi="Tahoma" w:cs="Tahoma"/>
          <w:sz w:val="20"/>
          <w:szCs w:val="20"/>
        </w:rPr>
        <w:t>sú</w:t>
      </w:r>
      <w:r w:rsidR="009F0C8C">
        <w:rPr>
          <w:rFonts w:ascii="Tahoma" w:hAnsi="Tahoma" w:cs="Tahoma"/>
          <w:sz w:val="20"/>
          <w:szCs w:val="20"/>
        </w:rPr>
        <w:t> </w:t>
      </w:r>
      <w:r w:rsidR="00DD3416">
        <w:rPr>
          <w:rFonts w:ascii="Tahoma" w:hAnsi="Tahoma" w:cs="Tahoma"/>
          <w:sz w:val="20"/>
          <w:szCs w:val="20"/>
        </w:rPr>
        <w:t xml:space="preserve">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D079234"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ED5F91">
        <w:rPr>
          <w:rFonts w:ascii="Tahoma" w:hAnsi="Tahoma" w:cs="Tahoma"/>
          <w:b/>
          <w:sz w:val="20"/>
          <w:szCs w:val="20"/>
        </w:rPr>
        <w:t xml:space="preserve">chladeného </w:t>
      </w:r>
      <w:r w:rsidR="00531B1B">
        <w:rPr>
          <w:rFonts w:ascii="Tahoma" w:hAnsi="Tahoma" w:cs="Tahoma"/>
          <w:b/>
          <w:sz w:val="20"/>
          <w:szCs w:val="20"/>
        </w:rPr>
        <w:t>mäsa</w:t>
      </w:r>
      <w:r w:rsidR="005A7DDE">
        <w:rPr>
          <w:rFonts w:ascii="Tahoma" w:hAnsi="Tahoma" w:cs="Tahoma"/>
          <w:b/>
          <w:sz w:val="20"/>
          <w:szCs w:val="20"/>
        </w:rPr>
        <w:t xml:space="preserve"> a mäsových výrobkov</w:t>
      </w:r>
      <w:r w:rsidR="00C85C0F">
        <w:rPr>
          <w:rFonts w:ascii="Tahoma" w:hAnsi="Tahoma" w:cs="Tahoma"/>
          <w:b/>
          <w:sz w:val="20"/>
          <w:szCs w:val="20"/>
        </w:rPr>
        <w:t xml:space="preserve"> </w:t>
      </w:r>
      <w:r w:rsidR="00DD3416">
        <w:rPr>
          <w:rFonts w:ascii="Tahoma" w:hAnsi="Tahoma" w:cs="Tahoma"/>
          <w:b/>
          <w:sz w:val="20"/>
          <w:szCs w:val="20"/>
        </w:rPr>
        <w:t>pre</w:t>
      </w:r>
      <w:r w:rsidR="00ED5F91">
        <w:rPr>
          <w:rFonts w:ascii="Tahoma" w:hAnsi="Tahoma" w:cs="Tahoma"/>
          <w:b/>
          <w:sz w:val="20"/>
          <w:szCs w:val="20"/>
        </w:rPr>
        <w:t> </w:t>
      </w:r>
      <w:r w:rsidR="00DD3416">
        <w:rPr>
          <w:rFonts w:ascii="Tahoma" w:hAnsi="Tahoma" w:cs="Tahoma"/>
          <w:b/>
          <w:sz w:val="20"/>
          <w:szCs w:val="20"/>
        </w:rPr>
        <w:t>organizácie BBSK</w:t>
      </w:r>
      <w:r w:rsidR="00357774">
        <w:rPr>
          <w:rFonts w:ascii="Tahoma" w:hAnsi="Tahoma" w:cs="Tahoma"/>
          <w:b/>
          <w:sz w:val="20"/>
          <w:szCs w:val="20"/>
        </w:rPr>
        <w:t xml:space="preserve"> v okrese </w:t>
      </w:r>
      <w:r w:rsidR="00525C46">
        <w:rPr>
          <w:rFonts w:ascii="Tahoma" w:hAnsi="Tahoma" w:cs="Tahoma"/>
          <w:b/>
          <w:sz w:val="20"/>
          <w:szCs w:val="20"/>
        </w:rPr>
        <w:t xml:space="preserve">DT, LC a </w:t>
      </w:r>
      <w:proofErr w:type="spellStart"/>
      <w:r w:rsidR="00525C46">
        <w:rPr>
          <w:rFonts w:ascii="Tahoma" w:hAnsi="Tahoma" w:cs="Tahoma"/>
          <w:b/>
          <w:sz w:val="20"/>
          <w:szCs w:val="20"/>
        </w:rPr>
        <w:t>PT</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w:t>
      </w:r>
      <w:r w:rsidR="00357774">
        <w:rPr>
          <w:rFonts w:ascii="Tahoma" w:hAnsi="Tahoma" w:cs="Tahoma"/>
          <w:b/>
          <w:sz w:val="20"/>
          <w:szCs w:val="20"/>
        </w:rPr>
        <w:t> </w:t>
      </w:r>
      <w:r w:rsidR="00386416">
        <w:rPr>
          <w:rFonts w:ascii="Tahoma" w:hAnsi="Tahoma" w:cs="Tahoma"/>
          <w:b/>
          <w:sz w:val="20"/>
          <w:szCs w:val="20"/>
        </w:rPr>
        <w:t>XX</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w:t>
      </w:r>
      <w:r w:rsidR="00ED5F91">
        <w:rPr>
          <w:rFonts w:ascii="Tahoma" w:hAnsi="Tahoma" w:cs="Tahoma"/>
          <w:bCs/>
          <w:sz w:val="20"/>
          <w:szCs w:val="20"/>
        </w:rPr>
        <w:t> </w:t>
      </w:r>
      <w:r w:rsidR="00B443A2" w:rsidRPr="00204114">
        <w:rPr>
          <w:rFonts w:ascii="Tahoma" w:hAnsi="Tahoma" w:cs="Tahoma"/>
          <w:bCs/>
          <w:sz w:val="20"/>
          <w:szCs w:val="20"/>
        </w:rPr>
        <w:t>z. o</w:t>
      </w:r>
      <w:r w:rsidR="00D46B31">
        <w:rPr>
          <w:rFonts w:ascii="Tahoma" w:hAnsi="Tahoma" w:cs="Tahoma"/>
          <w:bCs/>
          <w:sz w:val="20"/>
          <w:szCs w:val="20"/>
        </w:rPr>
        <w:t> </w:t>
      </w:r>
      <w:r w:rsidR="00B443A2" w:rsidRPr="00204114">
        <w:rPr>
          <w:rFonts w:ascii="Tahoma" w:hAnsi="Tahoma" w:cs="Tahoma"/>
          <w:bCs/>
          <w:sz w:val="20"/>
          <w:szCs w:val="20"/>
        </w:rPr>
        <w:t>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w:t>
      </w:r>
      <w:r w:rsidR="00525C46">
        <w:rPr>
          <w:rFonts w:ascii="Tahoma" w:hAnsi="Tahoma" w:cs="Tahoma"/>
          <w:bCs/>
          <w:sz w:val="20"/>
          <w:szCs w:val="20"/>
        </w:rPr>
        <w:t> </w:t>
      </w:r>
      <w:r w:rsidR="00B443A2" w:rsidRPr="00204114">
        <w:rPr>
          <w:rFonts w:ascii="Tahoma" w:hAnsi="Tahoma" w:cs="Tahoma"/>
          <w:bCs/>
          <w:sz w:val="20"/>
          <w:szCs w:val="20"/>
        </w:rPr>
        <w:t>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63DC3FC1" w14:textId="77777777" w:rsidR="000B29F7" w:rsidRPr="0065733F" w:rsidRDefault="000B29F7" w:rsidP="000B29F7">
      <w:pPr>
        <w:spacing w:after="120"/>
        <w:ind w:left="703"/>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65733F">
        <w:rPr>
          <w:rFonts w:ascii="Tahoma" w:hAnsi="Tahoma" w:cs="Tahoma"/>
          <w:bCs/>
          <w:sz w:val="20"/>
          <w:szCs w:val="20"/>
        </w:rPr>
        <w:t>-</w:t>
      </w:r>
      <w:r w:rsidRPr="0065733F">
        <w:rPr>
          <w:rFonts w:ascii="Tahoma" w:hAnsi="Tahoma" w:cs="Tahoma"/>
          <w:b/>
          <w:sz w:val="20"/>
          <w:szCs w:val="20"/>
        </w:rPr>
        <w:t xml:space="preserve"> </w:t>
      </w:r>
      <w:r w:rsidRPr="00361CD9">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361CD9">
        <w:rPr>
          <w:rFonts w:ascii="Tahoma" w:hAnsi="Tahoma" w:cs="Tahoma"/>
          <w:bCs/>
          <w:sz w:val="20"/>
          <w:szCs w:val="20"/>
        </w:rPr>
        <w:t>423/2012 Z. z. o mäse jatočných zvierat v znení neskorších predpisov.</w:t>
      </w:r>
      <w:r w:rsidRPr="0065733F">
        <w:rPr>
          <w:rFonts w:ascii="Tahoma" w:hAnsi="Tahoma" w:cs="Tahoma"/>
          <w:bCs/>
          <w:sz w:val="20"/>
          <w:szCs w:val="20"/>
        </w:rPr>
        <w:t xml:space="preserve"> </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lastRenderedPageBreak/>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02D0459C"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Objednávateľ nie je oprávnený požadovať dodanie Tovaru skôr ako o</w:t>
      </w:r>
      <w:r w:rsidR="00FB6A6A">
        <w:rPr>
          <w:rFonts w:ascii="Tahoma" w:hAnsi="Tahoma" w:cs="Tahoma"/>
          <w:sz w:val="20"/>
          <w:szCs w:val="20"/>
        </w:rPr>
        <w:t> </w:t>
      </w:r>
      <w:r w:rsidRPr="00123B05">
        <w:rPr>
          <w:rFonts w:ascii="Tahoma" w:hAnsi="Tahoma" w:cs="Tahoma"/>
          <w:sz w:val="20"/>
          <w:szCs w:val="20"/>
        </w:rPr>
        <w:t>05.00</w:t>
      </w:r>
      <w:r w:rsidR="00FB6A6A">
        <w:rPr>
          <w:rFonts w:ascii="Tahoma" w:hAnsi="Tahoma" w:cs="Tahoma"/>
          <w:sz w:val="20"/>
          <w:szCs w:val="20"/>
        </w:rPr>
        <w:t> </w:t>
      </w:r>
      <w:r w:rsidRPr="00123B05">
        <w:rPr>
          <w:rFonts w:ascii="Tahoma" w:hAnsi="Tahoma" w:cs="Tahoma"/>
          <w:sz w:val="20"/>
          <w:szCs w:val="20"/>
        </w:rPr>
        <w:t xml:space="preserve">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3E2A7F">
        <w:rPr>
          <w:rFonts w:ascii="Tahoma" w:hAnsi="Tahoma" w:cs="Tahoma"/>
          <w:sz w:val="20"/>
          <w:szCs w:val="20"/>
        </w:rPr>
        <w:t>pä</w:t>
      </w:r>
      <w:r w:rsidR="00B34160">
        <w:rPr>
          <w:rFonts w:ascii="Tahoma" w:hAnsi="Tahoma" w:cs="Tahoma"/>
          <w:sz w:val="20"/>
          <w:szCs w:val="20"/>
        </w:rPr>
        <w:t>ť</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r w:rsidR="00B34160">
        <w:rPr>
          <w:rFonts w:ascii="Tahoma" w:hAnsi="Tahoma" w:cs="Tahoma"/>
          <w:sz w:val="20"/>
          <w:szCs w:val="20"/>
        </w:rPr>
        <w:t>.</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 xml:space="preserve">Tovar nesmie mať v čase jeho dodania Kupujúcemu vyčerpanú viac ako 1/3 (jednu tretinu) expiračnej lehoty, ktorá sa bude určovať vo vzťahu k dátumu jeho </w:t>
      </w:r>
      <w:r w:rsidR="003D3F31" w:rsidRPr="00A664F5">
        <w:rPr>
          <w:rFonts w:ascii="Tahoma" w:hAnsi="Tahoma" w:cs="Tahoma"/>
          <w:sz w:val="20"/>
          <w:szCs w:val="20"/>
        </w:rPr>
        <w:lastRenderedPageBreak/>
        <w:t>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 xml:space="preserve">nároky Predávajúceho spojené s nekompletnosťou alebo </w:t>
      </w:r>
      <w:r w:rsidR="00DA1B5A" w:rsidRPr="00A664F5">
        <w:rPr>
          <w:rFonts w:ascii="Tahoma" w:hAnsi="Tahoma" w:cs="Tahoma"/>
          <w:sz w:val="20"/>
          <w:szCs w:val="20"/>
        </w:rPr>
        <w:lastRenderedPageBreak/>
        <w:t>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 xml:space="preserve">Predávajúci bude vystavené </w:t>
      </w:r>
      <w:r w:rsidRPr="00A664F5">
        <w:rPr>
          <w:rFonts w:ascii="Tahoma" w:hAnsi="Tahoma" w:cs="Tahoma"/>
          <w:sz w:val="20"/>
          <w:szCs w:val="20"/>
        </w:rPr>
        <w:lastRenderedPageBreak/>
        <w:t>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w:t>
      </w:r>
      <w:r w:rsidRPr="00A664F5">
        <w:rPr>
          <w:rFonts w:ascii="Tahoma" w:hAnsi="Tahoma" w:cs="Tahoma"/>
          <w:sz w:val="20"/>
          <w:szCs w:val="20"/>
          <w:lang w:eastAsia="en-US"/>
        </w:rPr>
        <w:lastRenderedPageBreak/>
        <w:t xml:space="preserve">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lastRenderedPageBreak/>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w:t>
      </w:r>
      <w:r w:rsidR="00577364" w:rsidRPr="00A664F5">
        <w:rPr>
          <w:rFonts w:ascii="Tahoma" w:hAnsi="Tahoma" w:cs="Tahoma"/>
          <w:sz w:val="20"/>
          <w:szCs w:val="20"/>
          <w:lang w:eastAsia="en-US"/>
        </w:rPr>
        <w:lastRenderedPageBreak/>
        <w:t>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lastRenderedPageBreak/>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18C271FD"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od</w:t>
      </w:r>
      <w:r w:rsidR="00ED5F91">
        <w:rPr>
          <w:rFonts w:ascii="Tahoma" w:hAnsi="Tahoma" w:cs="Tahoma"/>
          <w:b/>
          <w:bCs/>
          <w:sz w:val="20"/>
          <w:szCs w:val="20"/>
        </w:rPr>
        <w:t>o dňa nadobudnutia jej účinnosti</w:t>
      </w:r>
      <w:r w:rsidR="00134F16">
        <w:rPr>
          <w:rFonts w:ascii="Tahoma" w:hAnsi="Tahoma" w:cs="Tahoma"/>
          <w:b/>
          <w:bCs/>
          <w:sz w:val="20"/>
          <w:szCs w:val="20"/>
        </w:rPr>
        <w:t xml:space="preserve"> </w:t>
      </w:r>
      <w:r w:rsidRPr="00A40511">
        <w:rPr>
          <w:rFonts w:ascii="Tahoma" w:hAnsi="Tahoma" w:cs="Tahoma"/>
          <w:b/>
          <w:bCs/>
          <w:sz w:val="20"/>
          <w:szCs w:val="20"/>
        </w:rPr>
        <w:t>do</w:t>
      </w:r>
      <w:r w:rsidR="00ED5F91">
        <w:rPr>
          <w:rFonts w:ascii="Tahoma" w:hAnsi="Tahoma" w:cs="Tahoma"/>
          <w:b/>
          <w:bCs/>
          <w:sz w:val="20"/>
          <w:szCs w:val="20"/>
        </w:rPr>
        <w:t> </w:t>
      </w:r>
      <w:r w:rsidR="00134F16">
        <w:rPr>
          <w:rFonts w:ascii="Tahoma" w:hAnsi="Tahoma" w:cs="Tahoma"/>
          <w:b/>
          <w:bCs/>
          <w:sz w:val="20"/>
          <w:szCs w:val="20"/>
        </w:rPr>
        <w:t>31.1</w:t>
      </w:r>
      <w:r w:rsidR="0097387F">
        <w:rPr>
          <w:rFonts w:ascii="Tahoma" w:hAnsi="Tahoma" w:cs="Tahoma"/>
          <w:b/>
          <w:bCs/>
          <w:sz w:val="20"/>
          <w:szCs w:val="20"/>
        </w:rPr>
        <w:t>0</w:t>
      </w:r>
      <w:r w:rsidR="00134F16">
        <w:rPr>
          <w:rFonts w:ascii="Tahoma" w:hAnsi="Tahoma" w:cs="Tahoma"/>
          <w:b/>
          <w:bCs/>
          <w:sz w:val="20"/>
          <w:szCs w:val="20"/>
        </w:rPr>
        <w:t>.202</w:t>
      </w:r>
      <w:r w:rsidR="00386416">
        <w:rPr>
          <w:rFonts w:ascii="Tahoma" w:hAnsi="Tahoma" w:cs="Tahoma"/>
          <w:b/>
          <w:bCs/>
          <w:sz w:val="20"/>
          <w:szCs w:val="20"/>
        </w:rPr>
        <w:t>5</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 xml:space="preserve">Predávajúci, jeho štatutárny orgán alebo člen jeho štatutárneho orgánu alebo dozorný orgán alebo člen jeho dozorného orgánu bol právoplatne odsúdený za trestný čin </w:t>
      </w:r>
      <w:r w:rsidR="00130368" w:rsidRPr="00A664F5">
        <w:rPr>
          <w:rFonts w:ascii="Tahoma" w:hAnsi="Tahoma" w:cs="Tahoma"/>
          <w:color w:val="000000"/>
          <w:sz w:val="20"/>
          <w:szCs w:val="20"/>
        </w:rPr>
        <w:lastRenderedPageBreak/>
        <w:t>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w:t>
      </w:r>
      <w:r w:rsidRPr="00A664F5">
        <w:rPr>
          <w:rFonts w:ascii="Tahoma" w:hAnsi="Tahoma" w:cs="Tahoma"/>
          <w:sz w:val="20"/>
          <w:szCs w:val="20"/>
        </w:rPr>
        <w:lastRenderedPageBreak/>
        <w:t>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3CFE" w14:textId="77777777" w:rsidR="00113A4B" w:rsidRDefault="00113A4B" w:rsidP="00D044A0">
      <w:r>
        <w:separator/>
      </w:r>
    </w:p>
  </w:endnote>
  <w:endnote w:type="continuationSeparator" w:id="0">
    <w:p w14:paraId="6FAB4817" w14:textId="77777777" w:rsidR="00113A4B" w:rsidRDefault="00113A4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D6DC" w14:textId="77777777" w:rsidR="00113A4B" w:rsidRDefault="00113A4B" w:rsidP="00D044A0">
      <w:r>
        <w:separator/>
      </w:r>
    </w:p>
  </w:footnote>
  <w:footnote w:type="continuationSeparator" w:id="0">
    <w:p w14:paraId="4CA9929C" w14:textId="77777777" w:rsidR="00113A4B" w:rsidRDefault="00113A4B"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32735573" w:rsidR="00DB050A" w:rsidRDefault="005A7DDE">
    <w:pPr>
      <w:pStyle w:val="Hlavika"/>
      <w:rPr>
        <w:rFonts w:ascii="Tahoma" w:hAnsi="Tahoma" w:cs="Tahoma"/>
      </w:rPr>
    </w:pPr>
    <w:r>
      <w:rPr>
        <w:rFonts w:ascii="Tahoma" w:hAnsi="Tahoma" w:cs="Tahoma"/>
      </w:rPr>
      <w:t xml:space="preserve">Mäso a mäsové </w:t>
    </w:r>
    <w:proofErr w:type="spellStart"/>
    <w:r>
      <w:rPr>
        <w:rFonts w:ascii="Tahoma" w:hAnsi="Tahoma" w:cs="Tahoma"/>
      </w:rPr>
      <w:t>výrobky_</w:t>
    </w:r>
    <w:r w:rsidR="009F0C8C">
      <w:rPr>
        <w:rFonts w:ascii="Tahoma" w:hAnsi="Tahoma" w:cs="Tahoma"/>
      </w:rPr>
      <w:t>DT</w:t>
    </w:r>
    <w:proofErr w:type="spellEnd"/>
    <w:r w:rsidR="009F0C8C">
      <w:rPr>
        <w:rFonts w:ascii="Tahoma" w:hAnsi="Tahoma" w:cs="Tahoma"/>
      </w:rPr>
      <w:t>, LC, PT</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29F7"/>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1BBF"/>
    <w:rsid w:val="001121C9"/>
    <w:rsid w:val="001137C0"/>
    <w:rsid w:val="00113A4B"/>
    <w:rsid w:val="00113B2D"/>
    <w:rsid w:val="00116B93"/>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0F"/>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687A"/>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64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35E5"/>
    <w:rsid w:val="00375CFC"/>
    <w:rsid w:val="00376E1F"/>
    <w:rsid w:val="003804CF"/>
    <w:rsid w:val="003813F9"/>
    <w:rsid w:val="00382D40"/>
    <w:rsid w:val="00384F49"/>
    <w:rsid w:val="00386416"/>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A7F"/>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0C9F"/>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5C46"/>
    <w:rsid w:val="0052744A"/>
    <w:rsid w:val="0052769A"/>
    <w:rsid w:val="00530005"/>
    <w:rsid w:val="00531B1B"/>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A7DDE"/>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35C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0DF"/>
    <w:rsid w:val="006A73E1"/>
    <w:rsid w:val="006B01FD"/>
    <w:rsid w:val="006B0E7C"/>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00C"/>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0C3"/>
    <w:rsid w:val="0086268D"/>
    <w:rsid w:val="00863DB9"/>
    <w:rsid w:val="00865EDD"/>
    <w:rsid w:val="008673A7"/>
    <w:rsid w:val="008677A0"/>
    <w:rsid w:val="00870809"/>
    <w:rsid w:val="008714C5"/>
    <w:rsid w:val="00871986"/>
    <w:rsid w:val="00871F66"/>
    <w:rsid w:val="0087212C"/>
    <w:rsid w:val="00872364"/>
    <w:rsid w:val="0088175D"/>
    <w:rsid w:val="00881B76"/>
    <w:rsid w:val="00881D11"/>
    <w:rsid w:val="00881F6E"/>
    <w:rsid w:val="0088234E"/>
    <w:rsid w:val="008849E1"/>
    <w:rsid w:val="0088546D"/>
    <w:rsid w:val="008857BC"/>
    <w:rsid w:val="00886966"/>
    <w:rsid w:val="00886C9D"/>
    <w:rsid w:val="00891B5E"/>
    <w:rsid w:val="0089261F"/>
    <w:rsid w:val="008930CB"/>
    <w:rsid w:val="00894BA5"/>
    <w:rsid w:val="00896A51"/>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30820"/>
    <w:rsid w:val="00930A37"/>
    <w:rsid w:val="009314BD"/>
    <w:rsid w:val="0093384C"/>
    <w:rsid w:val="00937254"/>
    <w:rsid w:val="00940D45"/>
    <w:rsid w:val="009436A6"/>
    <w:rsid w:val="00943769"/>
    <w:rsid w:val="0094463E"/>
    <w:rsid w:val="00944920"/>
    <w:rsid w:val="00946FC3"/>
    <w:rsid w:val="00947DE2"/>
    <w:rsid w:val="00950E76"/>
    <w:rsid w:val="00950FFD"/>
    <w:rsid w:val="00952B7C"/>
    <w:rsid w:val="00952BE1"/>
    <w:rsid w:val="00954EFF"/>
    <w:rsid w:val="0095609C"/>
    <w:rsid w:val="00960471"/>
    <w:rsid w:val="009621EB"/>
    <w:rsid w:val="009624E2"/>
    <w:rsid w:val="00963550"/>
    <w:rsid w:val="0097387F"/>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7CE8"/>
    <w:rsid w:val="009A1F2E"/>
    <w:rsid w:val="009A54B0"/>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8C"/>
    <w:rsid w:val="009F0CF9"/>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977D2"/>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01EF"/>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4160"/>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55EF5"/>
    <w:rsid w:val="00B57E51"/>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46B31"/>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5F7C"/>
    <w:rsid w:val="00E2633B"/>
    <w:rsid w:val="00E26467"/>
    <w:rsid w:val="00E27DAB"/>
    <w:rsid w:val="00E317B7"/>
    <w:rsid w:val="00E33194"/>
    <w:rsid w:val="00E33D69"/>
    <w:rsid w:val="00E35170"/>
    <w:rsid w:val="00E35F98"/>
    <w:rsid w:val="00E36A9B"/>
    <w:rsid w:val="00E36D1C"/>
    <w:rsid w:val="00E402B3"/>
    <w:rsid w:val="00E419CD"/>
    <w:rsid w:val="00E42389"/>
    <w:rsid w:val="00E4287B"/>
    <w:rsid w:val="00E42EB7"/>
    <w:rsid w:val="00E447F1"/>
    <w:rsid w:val="00E50113"/>
    <w:rsid w:val="00E5241D"/>
    <w:rsid w:val="00E57A92"/>
    <w:rsid w:val="00E62DD3"/>
    <w:rsid w:val="00E663AA"/>
    <w:rsid w:val="00E66BE1"/>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441"/>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5F91"/>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4684"/>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4A62"/>
    <w:rsid w:val="00FA5C50"/>
    <w:rsid w:val="00FA5CB5"/>
    <w:rsid w:val="00FB08E5"/>
    <w:rsid w:val="00FB2818"/>
    <w:rsid w:val="00FB492B"/>
    <w:rsid w:val="00FB4CEE"/>
    <w:rsid w:val="00FB6A6A"/>
    <w:rsid w:val="00FB79FF"/>
    <w:rsid w:val="00FC2145"/>
    <w:rsid w:val="00FC7AB9"/>
    <w:rsid w:val="00FD1EED"/>
    <w:rsid w:val="00FD253B"/>
    <w:rsid w:val="00FD2D11"/>
    <w:rsid w:val="00FD3DDF"/>
    <w:rsid w:val="00FD3FBF"/>
    <w:rsid w:val="00FD57BB"/>
    <w:rsid w:val="00FD62F6"/>
    <w:rsid w:val="00FE0BBD"/>
    <w:rsid w:val="00FE0F81"/>
    <w:rsid w:val="00FE1B4B"/>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_c._1_SP_Ramcova_kupna_zmluva_ovozel_VK" edit="true"/>
    <f:field ref="objsubject" par="" text="" edit="true"/>
    <f:field ref="objcreatedby" par="" text="Molnárová, Denisa, Mgr."/>
    <f:field ref="objcreatedat" par="" date="2024-09-26T11:13:23" text="26. 9. 2024 11:13:23"/>
    <f:field ref="objchangedby" par="" text="Mesiariková, Ivana, JUDr."/>
    <f:field ref="objmodifiedat" par="" date="2024-10-01T09:23:05" text="1. 10. 2024 9:23:05"/>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V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9192</Words>
  <Characters>52401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31</cp:revision>
  <cp:lastPrinted>2024-09-18T13:11:00Z</cp:lastPrinted>
  <dcterms:created xsi:type="dcterms:W3CDTF">2024-10-02T19:01:00Z</dcterms:created>
  <dcterms:modified xsi:type="dcterms:W3CDTF">2024-12-11T22:33:00Z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26. 9. 2024, 11:13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26. 9. 2024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26.9.2024, 11:13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1482/2024 - Rámcová kúpna zmluva - ovocie a zelenina - okres Veľký Krtíš</vt:lpwstr>
  </property>
  <property fmtid="{D5CDD505-2E9C-101B-9397-08002B2CF9AE}" pid="327" name="FSC#COOELAK@1.1001:FileReference">
    <vt:lpwstr>11909-2024</vt:lpwstr>
  </property>
  <property fmtid="{D5CDD505-2E9C-101B-9397-08002B2CF9AE}" pid="328" name="FSC#COOELAK@1.1001:FileRefYear">
    <vt:lpwstr>2024</vt:lpwstr>
  </property>
  <property fmtid="{D5CDD505-2E9C-101B-9397-08002B2CF9AE}" pid="329" name="FSC#COOELAK@1.1001:FileRefOrdinal">
    <vt:lpwstr>11909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26.09.2024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*COO.2090.100.9.8024062*</vt:lpwstr>
  </property>
  <property fmtid="{D5CDD505-2E9C-101B-9397-08002B2CF9AE}" pid="344" name="FSC#COOELAK@1.1001:RefBarCode">
    <vt:lpwstr>*COO.2090.100.9.8024042*</vt:lpwstr>
  </property>
  <property fmtid="{D5CDD505-2E9C-101B-9397-08002B2CF9AE}" pid="345" name="FSC#COOELAK@1.1001:FileRefBarCode">
    <vt:lpwstr>*11909-2024*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26.09.2024</vt:lpwstr>
  </property>
  <property fmtid="{D5CDD505-2E9C-101B-9397-08002B2CF9AE}" pid="372" name="FSC#ATSTATECFG@1.1001:SubfileSubject">
    <vt:lpwstr>ZFK - 1482/2024 - predbežná - Rámcová kúpna zmluva - ovocie a zelenina - okres Veľký Krtíš</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11909-2024-1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COO.2090.100.9.8024062</vt:lpwstr>
  </property>
  <property fmtid="{D5CDD505-2E9C-101B-9397-08002B2CF9AE}" pid="392" name="FSC#FSCFOLIO@1.1001:docpropproject">
    <vt:lpwstr/>
  </property>
  <property fmtid="{D5CDD505-2E9C-101B-9397-08002B2CF9AE}" pid="393" name="FSC#COOELAK@1.1001:replyreference">
    <vt:lpwstr/>
  </property>
</Properties>
</file>