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3A0585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81F22" w:rsidRPr="00D81F22">
        <w:rPr>
          <w:b/>
        </w:rPr>
        <w:t>VÝMĚNA STŘEŠNÍ KRYTINY KOTELNY K10 ANINSKÁ VČETNĚ HROMOSVODU_ZNOJMO</w:t>
      </w:r>
      <w:r w:rsidRPr="003F53E2">
        <w:rPr>
          <w:b/>
          <w:sz w:val="24"/>
          <w:szCs w:val="20"/>
        </w:rPr>
        <w:t>“</w:t>
      </w:r>
    </w:p>
    <w:p w14:paraId="03C9FA90" w14:textId="48301A7C" w:rsidR="00B732D4" w:rsidRPr="00D81F22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81F22">
        <w:rPr>
          <w:b/>
        </w:rPr>
        <w:t>22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94A85"/>
    <w:rsid w:val="002A502C"/>
    <w:rsid w:val="002F6DD2"/>
    <w:rsid w:val="003228D7"/>
    <w:rsid w:val="00325608"/>
    <w:rsid w:val="003653E7"/>
    <w:rsid w:val="003B2292"/>
    <w:rsid w:val="003B397F"/>
    <w:rsid w:val="003B6F10"/>
    <w:rsid w:val="003D155E"/>
    <w:rsid w:val="003F53E2"/>
    <w:rsid w:val="004273E6"/>
    <w:rsid w:val="0044188C"/>
    <w:rsid w:val="00456B17"/>
    <w:rsid w:val="004A467A"/>
    <w:rsid w:val="004C3948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97BE7"/>
    <w:rsid w:val="006D4263"/>
    <w:rsid w:val="006D5B85"/>
    <w:rsid w:val="00712D2E"/>
    <w:rsid w:val="007326C1"/>
    <w:rsid w:val="00780B34"/>
    <w:rsid w:val="00823456"/>
    <w:rsid w:val="00826809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3412"/>
    <w:rsid w:val="00A1698A"/>
    <w:rsid w:val="00A408EB"/>
    <w:rsid w:val="00A4366B"/>
    <w:rsid w:val="00A50EE5"/>
    <w:rsid w:val="00A67A52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D75D0"/>
    <w:rsid w:val="00CE2722"/>
    <w:rsid w:val="00D13D97"/>
    <w:rsid w:val="00D44A2C"/>
    <w:rsid w:val="00D81F22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5443B"/>
    <w:rsid w:val="00F94CDB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34</cp:revision>
  <cp:lastPrinted>2012-09-25T10:13:00Z</cp:lastPrinted>
  <dcterms:created xsi:type="dcterms:W3CDTF">2020-01-14T12:53:00Z</dcterms:created>
  <dcterms:modified xsi:type="dcterms:W3CDTF">2024-12-04T09:48:00Z</dcterms:modified>
</cp:coreProperties>
</file>