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12F08513"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A55F8B">
        <w:rPr>
          <w:rFonts w:asciiTheme="minorHAnsi" w:hAnsiTheme="minorHAnsi" w:cstheme="minorHAnsi"/>
          <w:b w:val="0"/>
          <w:bCs w:val="0"/>
          <w:sz w:val="22"/>
          <w:szCs w:val="22"/>
        </w:rPr>
        <w:t>4</w:t>
      </w:r>
      <w:r w:rsidR="00D85CE2" w:rsidRPr="00F5276B">
        <w:rPr>
          <w:rFonts w:asciiTheme="minorHAnsi" w:hAnsiTheme="minorHAnsi" w:cstheme="minorHAnsi"/>
          <w:b w:val="0"/>
          <w:bCs w:val="0"/>
          <w:sz w:val="22"/>
          <w:szCs w:val="22"/>
        </w:rPr>
        <w:t>/</w:t>
      </w:r>
      <w:r w:rsidR="00F70FC0" w:rsidRPr="00F5276B">
        <w:rPr>
          <w:rFonts w:asciiTheme="minorHAnsi" w:hAnsiTheme="minorHAnsi" w:cstheme="minorHAnsi"/>
          <w:b w:val="0"/>
          <w:bCs w:val="0"/>
          <w:sz w:val="22"/>
          <w:szCs w:val="22"/>
        </w:rPr>
        <w:t>xxx</w:t>
      </w:r>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BA4335">
        <w:rPr>
          <w:rFonts w:asciiTheme="minorHAnsi" w:hAnsiTheme="minorHAnsi" w:cstheme="minorHAnsi"/>
          <w:sz w:val="22"/>
          <w:szCs w:val="22"/>
        </w:rPr>
        <w:pict w14:anchorId="414D641D">
          <v:rect id="_x0000_i1025" style="width:453.6pt;height:1.5pt" o:hralign="center" o:hrstd="t" o:hrnoshade="t" o:hr="t" fillcolor="black [3213]" stroked="f"/>
        </w:pict>
      </w:r>
    </w:p>
    <w:p w14:paraId="52ED5B7C" w14:textId="77777777" w:rsidR="00A43E42" w:rsidRDefault="00A43E42" w:rsidP="00A43E42">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76DB8321" w14:textId="77777777" w:rsidR="00A43E42" w:rsidRDefault="00A43E42" w:rsidP="00A43E42">
      <w:pPr>
        <w:rPr>
          <w:rFonts w:asciiTheme="minorHAnsi" w:hAnsiTheme="minorHAnsi"/>
          <w:b/>
          <w:iCs/>
          <w:sz w:val="22"/>
          <w:szCs w:val="22"/>
        </w:rPr>
      </w:pPr>
      <w:r>
        <w:rPr>
          <w:rFonts w:asciiTheme="minorHAnsi" w:hAnsiTheme="minorHAnsi"/>
          <w:b/>
          <w:iCs/>
          <w:sz w:val="22"/>
          <w:szCs w:val="22"/>
        </w:rPr>
        <w:t>Dopravní podnik města Brna, a.s.</w:t>
      </w:r>
    </w:p>
    <w:p w14:paraId="5E427615"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Sídlo: </w:t>
      </w:r>
      <w:r w:rsidRPr="00580FF9">
        <w:rPr>
          <w:rFonts w:asciiTheme="minorHAnsi" w:hAnsiTheme="minorHAnsi"/>
          <w:bCs/>
          <w:sz w:val="22"/>
          <w:szCs w:val="22"/>
        </w:rPr>
        <w:t>Hlinky 64/151, Pisárky, 603 00 Brno, Doručovací číslo: 656 46</w:t>
      </w:r>
    </w:p>
    <w:p w14:paraId="36B8EF74"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Zapsána: </w:t>
      </w:r>
      <w:r w:rsidRPr="00580FF9">
        <w:rPr>
          <w:rFonts w:asciiTheme="minorHAnsi" w:hAnsiTheme="minorHAnsi"/>
          <w:bCs/>
          <w:iCs/>
          <w:sz w:val="22"/>
          <w:szCs w:val="22"/>
        </w:rPr>
        <w:t>v obchodním rejstříku Krajského soudu v Brně, oddíl B., vložka 2463</w:t>
      </w:r>
    </w:p>
    <w:p w14:paraId="6FC6F73A" w14:textId="77777777" w:rsidR="00A43E42" w:rsidRDefault="00A43E42" w:rsidP="00A43E42">
      <w:pPr>
        <w:rPr>
          <w:rFonts w:asciiTheme="minorHAnsi" w:hAnsiTheme="minorHAnsi"/>
          <w:iCs/>
          <w:sz w:val="22"/>
          <w:szCs w:val="22"/>
        </w:rPr>
      </w:pPr>
    </w:p>
    <w:p w14:paraId="3F074DDA" w14:textId="77777777"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p>
    <w:p w14:paraId="16427FB0" w14:textId="77777777" w:rsidR="00A43E42" w:rsidRDefault="00A43E42" w:rsidP="00A43E42">
      <w:pPr>
        <w:tabs>
          <w:tab w:val="left" w:pos="3828"/>
        </w:tabs>
        <w:rPr>
          <w:rFonts w:asciiTheme="minorHAnsi" w:hAnsiTheme="minorHAnsi"/>
          <w:bCs/>
          <w:iCs/>
          <w:sz w:val="22"/>
          <w:szCs w:val="22"/>
        </w:rPr>
      </w:pPr>
      <w:r>
        <w:rPr>
          <w:rFonts w:asciiTheme="minorHAnsi" w:hAnsiTheme="minorHAnsi"/>
          <w:b/>
          <w:iCs/>
          <w:sz w:val="22"/>
          <w:szCs w:val="22"/>
        </w:rPr>
        <w:tab/>
      </w:r>
      <w:r>
        <w:rPr>
          <w:rFonts w:asciiTheme="minorHAnsi" w:hAnsiTheme="minorHAnsi"/>
          <w:bCs/>
          <w:iCs/>
          <w:sz w:val="22"/>
          <w:szCs w:val="22"/>
        </w:rPr>
        <w:t>generální ředitel</w:t>
      </w:r>
    </w:p>
    <w:p w14:paraId="10292E19" w14:textId="77777777" w:rsidR="00A43E42" w:rsidRDefault="00A43E42" w:rsidP="00A43E42">
      <w:pPr>
        <w:tabs>
          <w:tab w:val="left" w:pos="3808"/>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Ryšavý</w:t>
      </w:r>
    </w:p>
    <w:p w14:paraId="16DA408A" w14:textId="77777777" w:rsidR="00A43E42" w:rsidRDefault="00A43E42" w:rsidP="00A43E42">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pověřený</w:t>
      </w:r>
      <w:r>
        <w:rPr>
          <w:rFonts w:asciiTheme="minorHAnsi" w:hAnsiTheme="minorHAnsi"/>
          <w:iCs/>
          <w:color w:val="00B0F0"/>
          <w:sz w:val="22"/>
          <w:szCs w:val="22"/>
        </w:rPr>
        <w:t xml:space="preserve"> </w:t>
      </w:r>
      <w:r>
        <w:rPr>
          <w:rFonts w:asciiTheme="minorHAnsi" w:hAnsiTheme="minorHAnsi"/>
          <w:iCs/>
          <w:color w:val="000000" w:themeColor="text1"/>
          <w:sz w:val="22"/>
          <w:szCs w:val="22"/>
        </w:rPr>
        <w:t>vedením odboru nákupu a logistiky</w:t>
      </w:r>
    </w:p>
    <w:p w14:paraId="4DEA9E3C" w14:textId="6F2B1C9A" w:rsidR="00A43E42" w:rsidRDefault="00A43E42" w:rsidP="00A43E42">
      <w:pPr>
        <w:tabs>
          <w:tab w:val="left" w:pos="3817"/>
        </w:tabs>
        <w:rPr>
          <w:rFonts w:asciiTheme="minorHAnsi" w:hAnsiTheme="minorHAnsi"/>
          <w:iCs/>
          <w:color w:val="000000" w:themeColor="text1"/>
          <w:sz w:val="22"/>
          <w:szCs w:val="22"/>
        </w:rPr>
      </w:pPr>
      <w:r>
        <w:rPr>
          <w:rFonts w:asciiTheme="minorHAnsi" w:hAnsiTheme="minorHAnsi"/>
          <w:b/>
          <w:iCs/>
          <w:color w:val="00B0F0"/>
          <w:sz w:val="22"/>
          <w:szCs w:val="22"/>
        </w:rPr>
        <w:tab/>
      </w:r>
      <w:r>
        <w:rPr>
          <w:rFonts w:asciiTheme="minorHAnsi" w:hAnsiTheme="minorHAnsi"/>
          <w:iCs/>
          <w:color w:val="000000" w:themeColor="text1"/>
          <w:sz w:val="22"/>
          <w:szCs w:val="22"/>
        </w:rPr>
        <w:t xml:space="preserve">tel. 543 171 640, e-mail: </w:t>
      </w:r>
      <w:hyperlink r:id="rId8" w:history="1">
        <w:r w:rsidR="005912BE" w:rsidRPr="006D3356">
          <w:rPr>
            <w:rStyle w:val="Hypertextovodkaz"/>
            <w:rFonts w:asciiTheme="minorHAnsi" w:hAnsiTheme="minorHAnsi"/>
            <w:iCs/>
            <w:sz w:val="22"/>
            <w:szCs w:val="22"/>
          </w:rPr>
          <w:t>vrysavy@dpmb.cz</w:t>
        </w:r>
      </w:hyperlink>
    </w:p>
    <w:p w14:paraId="3CC5552A" w14:textId="6D25D4CD"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Kontaktní osoba ve věcech technických: </w:t>
      </w:r>
      <w:r>
        <w:rPr>
          <w:rFonts w:asciiTheme="minorHAnsi" w:hAnsiTheme="minorHAnsi"/>
          <w:iCs/>
          <w:sz w:val="22"/>
          <w:szCs w:val="22"/>
        </w:rPr>
        <w:tab/>
      </w:r>
      <w:r w:rsidR="00291E5C" w:rsidRPr="00291E5C">
        <w:rPr>
          <w:rFonts w:asciiTheme="minorHAnsi" w:hAnsiTheme="minorHAnsi"/>
          <w:b/>
          <w:bCs/>
          <w:iCs/>
          <w:sz w:val="22"/>
          <w:szCs w:val="22"/>
        </w:rPr>
        <w:t>Eva Melichárková</w:t>
      </w:r>
    </w:p>
    <w:p w14:paraId="7960FF46" w14:textId="1F744FE9" w:rsidR="00A43E42" w:rsidRDefault="00A43E42" w:rsidP="00A43E42">
      <w:pPr>
        <w:tabs>
          <w:tab w:val="left" w:pos="3828"/>
        </w:tabs>
        <w:rPr>
          <w:rFonts w:asciiTheme="minorHAnsi" w:hAnsiTheme="minorHAnsi"/>
          <w:bCs/>
          <w:iCs/>
          <w:color w:val="00B0F0"/>
          <w:sz w:val="22"/>
          <w:szCs w:val="22"/>
        </w:rPr>
      </w:pPr>
      <w:r>
        <w:rPr>
          <w:rFonts w:asciiTheme="minorHAnsi" w:hAnsiTheme="minorHAnsi"/>
          <w:b/>
          <w:iCs/>
          <w:color w:val="00B0F0"/>
          <w:sz w:val="22"/>
          <w:szCs w:val="22"/>
        </w:rPr>
        <w:tab/>
      </w:r>
      <w:r>
        <w:rPr>
          <w:rFonts w:asciiTheme="minorHAnsi" w:hAnsiTheme="minorHAnsi"/>
          <w:bCs/>
          <w:iCs/>
          <w:color w:val="000000" w:themeColor="text1"/>
          <w:sz w:val="22"/>
          <w:szCs w:val="22"/>
        </w:rPr>
        <w:t>referent odboru nákupu a logisti</w:t>
      </w:r>
      <w:r w:rsidR="00C777B7">
        <w:rPr>
          <w:rFonts w:asciiTheme="minorHAnsi" w:hAnsiTheme="minorHAnsi"/>
          <w:bCs/>
          <w:iCs/>
          <w:color w:val="000000" w:themeColor="text1"/>
          <w:sz w:val="22"/>
          <w:szCs w:val="22"/>
        </w:rPr>
        <w:t>ky</w:t>
      </w:r>
    </w:p>
    <w:p w14:paraId="192E2A86" w14:textId="2EA511BE" w:rsidR="00A43E42" w:rsidRDefault="00A43E42" w:rsidP="00A43E42">
      <w:pPr>
        <w:tabs>
          <w:tab w:val="left" w:pos="3828"/>
        </w:tabs>
        <w:rPr>
          <w:rFonts w:asciiTheme="minorHAnsi" w:hAnsiTheme="minorHAnsi"/>
          <w:iCs/>
          <w:sz w:val="22"/>
          <w:szCs w:val="22"/>
        </w:rPr>
      </w:pPr>
      <w:r>
        <w:rPr>
          <w:rFonts w:asciiTheme="minorHAnsi" w:hAnsiTheme="minorHAnsi"/>
          <w:b/>
          <w:iCs/>
          <w:sz w:val="22"/>
          <w:szCs w:val="22"/>
        </w:rPr>
        <w:tab/>
      </w:r>
      <w:r>
        <w:rPr>
          <w:rFonts w:asciiTheme="minorHAnsi" w:hAnsiTheme="minorHAnsi"/>
          <w:iCs/>
          <w:sz w:val="22"/>
          <w:szCs w:val="22"/>
        </w:rPr>
        <w:t>tel. 543 171 6</w:t>
      </w:r>
      <w:r w:rsidR="00291E5C">
        <w:rPr>
          <w:rFonts w:asciiTheme="minorHAnsi" w:hAnsiTheme="minorHAnsi"/>
          <w:iCs/>
          <w:sz w:val="22"/>
          <w:szCs w:val="22"/>
        </w:rPr>
        <w:t>46</w:t>
      </w:r>
      <w:r>
        <w:rPr>
          <w:rFonts w:asciiTheme="minorHAnsi" w:hAnsiTheme="minorHAnsi"/>
          <w:iCs/>
          <w:sz w:val="22"/>
          <w:szCs w:val="22"/>
        </w:rPr>
        <w:t xml:space="preserve">, e-mail: </w:t>
      </w:r>
      <w:r w:rsidR="00291E5C">
        <w:rPr>
          <w:rFonts w:asciiTheme="minorHAnsi" w:hAnsiTheme="minorHAnsi"/>
          <w:iCs/>
          <w:sz w:val="22"/>
          <w:szCs w:val="22"/>
        </w:rPr>
        <w:t>emelicharkova</w:t>
      </w:r>
      <w:r w:rsidR="00C777B7">
        <w:rPr>
          <w:rFonts w:asciiTheme="minorHAnsi" w:hAnsiTheme="minorHAnsi"/>
          <w:iCs/>
          <w:sz w:val="22"/>
          <w:szCs w:val="22"/>
        </w:rPr>
        <w:t>@dpmb.cz</w:t>
      </w:r>
    </w:p>
    <w:p w14:paraId="1B222788" w14:textId="77777777" w:rsidR="00A43E42" w:rsidRDefault="00A43E42" w:rsidP="00A43E42">
      <w:pPr>
        <w:rPr>
          <w:rFonts w:asciiTheme="minorHAnsi" w:hAnsiTheme="minorHAnsi"/>
          <w:iCs/>
          <w:sz w:val="22"/>
          <w:szCs w:val="22"/>
        </w:rPr>
      </w:pPr>
    </w:p>
    <w:p w14:paraId="08533F83" w14:textId="77777777" w:rsidR="00A43E42" w:rsidRDefault="00A43E42" w:rsidP="00A43E42">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7CB8336B"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41997DDE"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387E7A00"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671B2F5C" w14:textId="77777777" w:rsidR="00A43E42" w:rsidRDefault="00A43E42" w:rsidP="00A43E42">
      <w:pPr>
        <w:rPr>
          <w:rFonts w:asciiTheme="minorHAnsi" w:hAnsiTheme="minorHAnsi"/>
          <w:iCs/>
          <w:sz w:val="22"/>
          <w:szCs w:val="22"/>
        </w:rPr>
      </w:pPr>
      <w:r>
        <w:rPr>
          <w:rFonts w:asciiTheme="minorHAnsi" w:hAnsiTheme="minorHAnsi"/>
          <w:iCs/>
          <w:sz w:val="22"/>
          <w:szCs w:val="22"/>
        </w:rPr>
        <w:t>Společnost je plátcem DPH</w:t>
      </w:r>
    </w:p>
    <w:p w14:paraId="18F4C2B4" w14:textId="77777777" w:rsidR="00A43E42" w:rsidRDefault="00A43E42" w:rsidP="00A43E42">
      <w:pPr>
        <w:rPr>
          <w:rFonts w:asciiTheme="minorHAnsi" w:hAnsiTheme="minorHAnsi"/>
          <w:iCs/>
          <w:sz w:val="22"/>
          <w:szCs w:val="22"/>
        </w:rPr>
      </w:pPr>
      <w:r>
        <w:rPr>
          <w:rFonts w:asciiTheme="minorHAnsi" w:hAnsiTheme="minorHAnsi"/>
          <w:iCs/>
          <w:sz w:val="22"/>
          <w:szCs w:val="22"/>
        </w:rPr>
        <w:t>(dále jen „kupující“)</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Pr="009032F4" w:rsidRDefault="00A43E42" w:rsidP="00A43E42">
      <w:pPr>
        <w:spacing w:line="276" w:lineRule="auto"/>
        <w:jc w:val="both"/>
        <w:rPr>
          <w:rFonts w:asciiTheme="minorHAnsi" w:hAnsiTheme="minorHAnsi"/>
          <w:b/>
          <w:bCs/>
          <w:iCs/>
          <w:color w:val="00B0F0"/>
          <w:sz w:val="22"/>
          <w:szCs w:val="22"/>
        </w:rPr>
      </w:pPr>
      <w:r w:rsidRPr="009032F4">
        <w:rPr>
          <w:rFonts w:asciiTheme="minorHAnsi" w:hAnsiTheme="minorHAnsi"/>
          <w:b/>
          <w:bCs/>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r>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xxx</w:t>
      </w:r>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r>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xxx</w:t>
      </w:r>
    </w:p>
    <w:p w14:paraId="2246895E"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Pr>
          <w:rFonts w:asciiTheme="minorHAnsi" w:hAnsiTheme="minorHAnsi"/>
          <w:iCs/>
          <w:color w:val="00B0F0"/>
          <w:sz w:val="22"/>
          <w:szCs w:val="22"/>
        </w:rPr>
        <w:t>XXXX</w:t>
      </w:r>
    </w:p>
    <w:p w14:paraId="0710A089"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iCs/>
          <w:color w:val="00B0F0"/>
          <w:sz w:val="22"/>
          <w:szCs w:val="22"/>
        </w:rPr>
        <w:t>XXXX</w:t>
      </w:r>
    </w:p>
    <w:p w14:paraId="23EB62E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iCs/>
          <w:color w:val="00B0F0"/>
          <w:sz w:val="22"/>
          <w:szCs w:val="22"/>
        </w:rPr>
        <w:t>XXXX</w:t>
      </w:r>
    </w:p>
    <w:p w14:paraId="183D845F"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iCs/>
          <w:color w:val="00B0F0"/>
          <w:sz w:val="22"/>
          <w:szCs w:val="22"/>
        </w:rPr>
        <w:t>XXXX</w:t>
      </w:r>
    </w:p>
    <w:p w14:paraId="0B0BE531"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62643083" w14:textId="77777777" w:rsidR="00A43E42" w:rsidRDefault="00A43E42" w:rsidP="00A43E42">
      <w:pPr>
        <w:rPr>
          <w:rFonts w:asciiTheme="minorHAnsi" w:hAnsiTheme="minorHAnsi"/>
          <w:iCs/>
          <w:sz w:val="22"/>
          <w:szCs w:val="22"/>
        </w:rPr>
      </w:pPr>
      <w:r>
        <w:rPr>
          <w:rFonts w:asciiTheme="minorHAnsi" w:hAnsiTheme="minorHAnsi"/>
          <w:iCs/>
          <w:sz w:val="22"/>
          <w:szCs w:val="22"/>
        </w:rPr>
        <w:t>(dále jen „prodávající“)</w:t>
      </w: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39438C">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37D3DEBB" w14:textId="77777777" w:rsidR="0039438C" w:rsidRDefault="0039438C" w:rsidP="00D32C46">
      <w:pPr>
        <w:rPr>
          <w:rFonts w:asciiTheme="minorHAnsi" w:hAnsiTheme="minorHAnsi" w:cstheme="minorHAnsi"/>
        </w:rPr>
      </w:pPr>
    </w:p>
    <w:p w14:paraId="17415B68" w14:textId="77777777" w:rsidR="00B97D2E" w:rsidRPr="00F5276B" w:rsidRDefault="00B97D2E"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70AA97D6" w:rsidR="00927E42" w:rsidRPr="00927E42" w:rsidRDefault="00911ED0"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39438C">
        <w:rPr>
          <w:rFonts w:asciiTheme="minorHAnsi" w:hAnsiTheme="minorHAnsi" w:cstheme="minorHAnsi"/>
          <w:sz w:val="22"/>
          <w:szCs w:val="22"/>
        </w:rPr>
        <w:t xml:space="preserve">Zbožím dodávaným na základě této smlouvy jsou </w:t>
      </w:r>
      <w:r w:rsidR="00A55F8B" w:rsidRPr="0039438C">
        <w:rPr>
          <w:rFonts w:asciiTheme="minorHAnsi" w:hAnsiTheme="minorHAnsi" w:cstheme="minorHAnsi"/>
          <w:b/>
          <w:bCs/>
          <w:sz w:val="22"/>
          <w:szCs w:val="22"/>
        </w:rPr>
        <w:t xml:space="preserve">Dodávky </w:t>
      </w:r>
      <w:r w:rsidR="00873BFB">
        <w:rPr>
          <w:rFonts w:asciiTheme="minorHAnsi" w:hAnsiTheme="minorHAnsi" w:cstheme="minorHAnsi"/>
          <w:b/>
          <w:bCs/>
          <w:sz w:val="22"/>
          <w:szCs w:val="22"/>
        </w:rPr>
        <w:t>baterií SHD do autobusů</w:t>
      </w:r>
      <w:r w:rsidR="00E611F2">
        <w:rPr>
          <w:rFonts w:asciiTheme="minorHAnsi" w:hAnsiTheme="minorHAnsi" w:cstheme="minorHAnsi"/>
          <w:b/>
          <w:bCs/>
          <w:sz w:val="22"/>
          <w:szCs w:val="22"/>
        </w:rPr>
        <w:t xml:space="preserve"> a trolejbusů</w:t>
      </w:r>
      <w:r w:rsidR="00927E42" w:rsidRPr="00927E42">
        <w:rPr>
          <w:rFonts w:asciiTheme="minorHAnsi" w:hAnsiTheme="minorHAnsi" w:cstheme="minorHAnsi"/>
          <w:sz w:val="22"/>
          <w:szCs w:val="22"/>
        </w:rPr>
        <w:t>. Specifikace a ceny zboží jsou uvedeny v příloze č. 1- Technická specifikace a ceník.</w:t>
      </w:r>
    </w:p>
    <w:bookmarkEnd w:id="0"/>
    <w:p w14:paraId="49201498"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32ABA2E" w14:textId="77777777" w:rsidR="00B97D2E" w:rsidRPr="00F5276B" w:rsidRDefault="00B97D2E" w:rsidP="00B71D03">
      <w:pPr>
        <w:pStyle w:val="Normlnweb"/>
        <w:spacing w:before="0" w:beforeAutospacing="0" w:afterLines="60" w:after="144" w:afterAutospacing="0"/>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1B40BD0C" w:rsidR="00E1665E" w:rsidRPr="00F5276B" w:rsidRDefault="00E84186"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v příloze č. 1 Technická specifikace a ceník</w:t>
      </w:r>
      <w:r w:rsidR="005F73E8" w:rsidRPr="00F5276B">
        <w:rPr>
          <w:rFonts w:asciiTheme="minorHAnsi" w:hAnsiTheme="minorHAnsi" w:cstheme="minorHAnsi"/>
          <w:sz w:val="22"/>
          <w:szCs w:val="22"/>
        </w:rPr>
        <w:t>.</w:t>
      </w:r>
      <w:r w:rsidR="00E972F5" w:rsidRPr="0039438C">
        <w:rPr>
          <w:rFonts w:asciiTheme="minorHAnsi" w:hAnsiTheme="minorHAnsi" w:cstheme="minorHAns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4FFD430A" w:rsidR="00E1665E" w:rsidRPr="00F5276B" w:rsidRDefault="00E84186"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 xml:space="preserve">ena v příloze č.1 - Technické specifikaci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21444E65" w:rsidR="00E84186" w:rsidRPr="00F5276B" w:rsidRDefault="004A7C30"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r w:rsidRPr="0039438C">
        <w:rPr>
          <w:rFonts w:asciiTheme="minorHAnsi" w:hAnsiTheme="minorHAnsi" w:cstheme="minorHAnsi"/>
          <w:sz w:val="22"/>
          <w:szCs w:val="22"/>
          <w:highlight w:val="cyan"/>
        </w:rPr>
        <w:t>xxxxx</w:t>
      </w:r>
      <w:r w:rsidRPr="00F5276B">
        <w:rPr>
          <w:rFonts w:asciiTheme="minorHAnsi" w:hAnsiTheme="minorHAnsi" w:cstheme="minorHAnsi"/>
          <w:sz w:val="22"/>
          <w:szCs w:val="22"/>
        </w:rPr>
        <w:t xml:space="preserve">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 korun českých)</w:t>
      </w:r>
      <w:r w:rsidRPr="00F5276B">
        <w:rPr>
          <w:rFonts w:asciiTheme="minorHAnsi" w:hAnsiTheme="minorHAnsi" w:cstheme="minorHAnsi"/>
          <w:sz w:val="22"/>
          <w:szCs w:val="22"/>
        </w:rPr>
        <w:t xml:space="preserve">. </w:t>
      </w:r>
    </w:p>
    <w:p w14:paraId="7F9769C8" w14:textId="77777777" w:rsidR="00686204" w:rsidRPr="0039438C" w:rsidRDefault="004A7C30"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686204">
        <w:rPr>
          <w:rFonts w:asciiTheme="minorHAnsi" w:hAnsiTheme="minorHAnsi" w:cstheme="minorHAnsi"/>
          <w:sz w:val="22"/>
          <w:szCs w:val="22"/>
        </w:rPr>
        <w:t>Předpokládaným místem dodání je</w:t>
      </w:r>
      <w:r w:rsidR="00686204" w:rsidRPr="00686204">
        <w:rPr>
          <w:rFonts w:asciiTheme="minorHAnsi" w:hAnsiTheme="minorHAnsi" w:cstheme="minorHAnsi"/>
          <w:sz w:val="22"/>
          <w:szCs w:val="22"/>
        </w:rPr>
        <w:t>:</w:t>
      </w:r>
    </w:p>
    <w:p w14:paraId="3CB50622" w14:textId="78022B1A" w:rsidR="00686204" w:rsidRDefault="00686204" w:rsidP="001837B4">
      <w:pPr>
        <w:pStyle w:val="Normlnweb"/>
        <w:spacing w:before="0" w:beforeAutospacing="0" w:after="60" w:afterAutospacing="0"/>
        <w:ind w:left="425"/>
        <w:jc w:val="both"/>
        <w:rPr>
          <w:rFonts w:asciiTheme="minorHAnsi" w:hAnsiTheme="minorHAnsi" w:cstheme="minorHAnsi"/>
          <w:sz w:val="22"/>
          <w:szCs w:val="22"/>
        </w:rPr>
      </w:pPr>
      <w:r w:rsidRPr="0039438C">
        <w:rPr>
          <w:rFonts w:asciiTheme="minorHAnsi" w:hAnsiTheme="minorHAnsi" w:cstheme="minorHAnsi"/>
          <w:sz w:val="22"/>
          <w:szCs w:val="22"/>
        </w:rPr>
        <w:t xml:space="preserve">Dopravní podnik města Brna a.s., </w:t>
      </w:r>
      <w:r w:rsidR="001837B4">
        <w:rPr>
          <w:rFonts w:asciiTheme="minorHAnsi" w:hAnsiTheme="minorHAnsi" w:cstheme="minorHAnsi"/>
          <w:sz w:val="22"/>
          <w:szCs w:val="22"/>
        </w:rPr>
        <w:t>Hudcova 74, Brno - Medlánky</w:t>
      </w:r>
      <w:r w:rsidRPr="0039438C">
        <w:rPr>
          <w:rFonts w:asciiTheme="minorHAnsi" w:hAnsiTheme="minorHAnsi" w:cstheme="minorHAnsi"/>
          <w:sz w:val="22"/>
          <w:szCs w:val="22"/>
        </w:rPr>
        <w:t xml:space="preserve"> 62</w:t>
      </w:r>
      <w:r w:rsidR="001837B4">
        <w:rPr>
          <w:rFonts w:asciiTheme="minorHAnsi" w:hAnsiTheme="minorHAnsi" w:cstheme="minorHAnsi"/>
          <w:sz w:val="22"/>
          <w:szCs w:val="22"/>
        </w:rPr>
        <w:t>1</w:t>
      </w:r>
      <w:r w:rsidRPr="0039438C">
        <w:rPr>
          <w:rFonts w:asciiTheme="minorHAnsi" w:hAnsiTheme="minorHAnsi" w:cstheme="minorHAnsi"/>
          <w:sz w:val="22"/>
          <w:szCs w:val="22"/>
        </w:rPr>
        <w:t xml:space="preserve"> 00</w:t>
      </w:r>
    </w:p>
    <w:p w14:paraId="72C12C1E" w14:textId="0FD10660" w:rsidR="004E529E" w:rsidRDefault="004E529E" w:rsidP="001837B4">
      <w:pPr>
        <w:pStyle w:val="Normlnweb"/>
        <w:spacing w:before="0" w:beforeAutospacing="0" w:after="60" w:afterAutospacing="0"/>
        <w:ind w:left="425"/>
        <w:jc w:val="both"/>
        <w:rPr>
          <w:rFonts w:asciiTheme="minorHAnsi" w:hAnsiTheme="minorHAnsi" w:cstheme="minorHAnsi"/>
          <w:sz w:val="22"/>
          <w:szCs w:val="22"/>
        </w:rPr>
      </w:pPr>
      <w:r>
        <w:rPr>
          <w:rFonts w:asciiTheme="minorHAnsi" w:hAnsiTheme="minorHAnsi" w:cstheme="minorHAnsi"/>
          <w:sz w:val="22"/>
          <w:szCs w:val="22"/>
        </w:rPr>
        <w:t>Dopravní podnik města Brna, a.s., Hviezdoslavova 1a, Brno – Slatina 627 00</w:t>
      </w:r>
    </w:p>
    <w:p w14:paraId="30287DB6" w14:textId="4669EA72" w:rsidR="004E529E" w:rsidRDefault="004E529E" w:rsidP="001837B4">
      <w:pPr>
        <w:pStyle w:val="Normlnweb"/>
        <w:spacing w:before="0" w:beforeAutospacing="0" w:after="60" w:afterAutospacing="0"/>
        <w:ind w:left="425"/>
        <w:jc w:val="both"/>
        <w:rPr>
          <w:rFonts w:asciiTheme="minorHAnsi" w:hAnsiTheme="minorHAnsi" w:cstheme="minorHAnsi"/>
          <w:sz w:val="22"/>
          <w:szCs w:val="22"/>
        </w:rPr>
      </w:pPr>
      <w:r>
        <w:rPr>
          <w:rFonts w:asciiTheme="minorHAnsi" w:hAnsiTheme="minorHAnsi" w:cstheme="minorHAnsi"/>
          <w:sz w:val="22"/>
          <w:szCs w:val="22"/>
        </w:rPr>
        <w:t>Dopravní podnik města Brna, a.s., Jundrovská 57, Brno – Komín 624 00</w:t>
      </w:r>
    </w:p>
    <w:p w14:paraId="268520CA" w14:textId="02B73453" w:rsidR="00C01EB9" w:rsidRPr="0039438C" w:rsidRDefault="00C01EB9" w:rsidP="001837B4">
      <w:pPr>
        <w:pStyle w:val="Normlnweb"/>
        <w:spacing w:before="0" w:beforeAutospacing="0" w:after="60" w:afterAutospacing="0"/>
        <w:ind w:left="425"/>
        <w:jc w:val="both"/>
        <w:rPr>
          <w:rFonts w:asciiTheme="minorHAnsi" w:hAnsiTheme="minorHAnsi" w:cstheme="minorHAnsi"/>
          <w:sz w:val="22"/>
          <w:szCs w:val="22"/>
        </w:rPr>
      </w:pPr>
      <w:r>
        <w:rPr>
          <w:rFonts w:asciiTheme="minorHAnsi" w:hAnsiTheme="minorHAnsi" w:cstheme="minorHAnsi"/>
          <w:sz w:val="22"/>
          <w:szCs w:val="22"/>
        </w:rPr>
        <w:t>Dopravní podnik města Brna, a.s., Svitavská 4, Brno – Husovice 614 00</w:t>
      </w:r>
    </w:p>
    <w:p w14:paraId="17AFE4F8" w14:textId="253344B9" w:rsidR="006C68DB" w:rsidRDefault="006C68DB"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v termínu do </w:t>
      </w:r>
      <w:r w:rsidR="001837B4">
        <w:rPr>
          <w:rFonts w:asciiTheme="minorHAnsi" w:hAnsiTheme="minorHAnsi" w:cstheme="minorHAnsi"/>
          <w:sz w:val="22"/>
          <w:szCs w:val="22"/>
        </w:rPr>
        <w:t>10</w:t>
      </w:r>
      <w:r w:rsidRPr="005C4B09">
        <w:rPr>
          <w:rFonts w:asciiTheme="minorHAnsi" w:hAnsiTheme="minorHAnsi" w:cstheme="minorHAnsi"/>
          <w:sz w:val="22"/>
          <w:szCs w:val="22"/>
        </w:rPr>
        <w:t xml:space="preserve"> dnů</w:t>
      </w:r>
      <w:r w:rsidRPr="00F5276B">
        <w:rPr>
          <w:rFonts w:asciiTheme="minorHAnsi" w:hAnsiTheme="minorHAnsi" w:cs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p>
    <w:p w14:paraId="3A3D2B5E" w14:textId="77777777" w:rsidR="00B71D03" w:rsidRDefault="00B71D03" w:rsidP="00B71D03">
      <w:pPr>
        <w:pStyle w:val="Normlnweb"/>
        <w:spacing w:before="0" w:beforeAutospacing="0" w:after="60" w:afterAutospacing="0"/>
        <w:ind w:left="425"/>
        <w:jc w:val="both"/>
        <w:rPr>
          <w:rFonts w:asciiTheme="minorHAnsi" w:hAnsiTheme="minorHAnsi" w:cstheme="minorHAnsi"/>
          <w:sz w:val="22"/>
          <w:szCs w:val="22"/>
        </w:rPr>
      </w:pPr>
    </w:p>
    <w:p w14:paraId="7B13B87E" w14:textId="77777777" w:rsidR="00B71D03" w:rsidRDefault="00B71D03" w:rsidP="00B71D03">
      <w:pPr>
        <w:pStyle w:val="Normlnweb"/>
        <w:spacing w:before="0" w:beforeAutospacing="0" w:after="60" w:afterAutospacing="0"/>
        <w:ind w:left="425"/>
        <w:jc w:val="both"/>
        <w:rPr>
          <w:rFonts w:asciiTheme="minorHAnsi" w:hAnsiTheme="minorHAnsi" w:cstheme="minorHAnsi"/>
          <w:sz w:val="22"/>
          <w:szCs w:val="22"/>
        </w:rPr>
      </w:pPr>
    </w:p>
    <w:p w14:paraId="2C6EE753" w14:textId="77777777" w:rsidR="00B71D03" w:rsidRDefault="00B71D03" w:rsidP="00B71D03">
      <w:pPr>
        <w:pStyle w:val="Normlnweb"/>
        <w:spacing w:before="0" w:beforeAutospacing="0" w:after="60" w:afterAutospacing="0"/>
        <w:ind w:left="425"/>
        <w:jc w:val="both"/>
        <w:rPr>
          <w:rFonts w:asciiTheme="minorHAnsi" w:hAnsiTheme="minorHAnsi" w:cstheme="minorHAnsi"/>
          <w:sz w:val="22"/>
          <w:szCs w:val="22"/>
        </w:rPr>
      </w:pPr>
    </w:p>
    <w:p w14:paraId="58A1CF76" w14:textId="5E44F06C" w:rsidR="00B34F5F" w:rsidRPr="00F5276B" w:rsidRDefault="00671C49" w:rsidP="00B34F5F">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I</w:t>
      </w:r>
      <w:r w:rsidR="00B34F5F" w:rsidRPr="00F5276B">
        <w:rPr>
          <w:rFonts w:asciiTheme="minorHAnsi" w:hAnsiTheme="minorHAnsi" w:cstheme="minorHAnsi"/>
          <w:b/>
          <w:bCs/>
          <w:sz w:val="22"/>
          <w:szCs w:val="22"/>
        </w:rPr>
        <w:t>V.</w:t>
      </w:r>
    </w:p>
    <w:p w14:paraId="2392F77C" w14:textId="7E942823"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1D9455FC" w14:textId="6816C4EA" w:rsidR="0099326C" w:rsidRDefault="0067512D" w:rsidP="00EE1DD6">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Tato smlouva se uzavírá na dobu</w:t>
      </w:r>
      <w:r w:rsidR="00C27682" w:rsidRPr="0099326C">
        <w:rPr>
          <w:rFonts w:asciiTheme="minorHAnsi" w:hAnsiTheme="minorHAnsi" w:cstheme="minorHAnsi"/>
          <w:iCs/>
          <w:sz w:val="22"/>
          <w:szCs w:val="22"/>
        </w:rPr>
        <w:t xml:space="preserve"> </w:t>
      </w:r>
      <w:r w:rsidR="00547406" w:rsidRPr="0099326C">
        <w:rPr>
          <w:rFonts w:asciiTheme="minorHAnsi" w:hAnsiTheme="minorHAnsi" w:cstheme="minorHAnsi"/>
          <w:iCs/>
          <w:sz w:val="22"/>
          <w:szCs w:val="22"/>
        </w:rPr>
        <w:t>určitou,</w:t>
      </w:r>
      <w:r w:rsidR="00C27682" w:rsidRPr="0099326C">
        <w:rPr>
          <w:rFonts w:asciiTheme="minorHAnsi" w:hAnsiTheme="minorHAnsi" w:cstheme="minorHAnsi"/>
          <w:iCs/>
          <w:sz w:val="22"/>
          <w:szCs w:val="22"/>
        </w:rPr>
        <w:t xml:space="preserve"> </w:t>
      </w:r>
      <w:r w:rsidR="00911ED0" w:rsidRPr="0099326C">
        <w:rPr>
          <w:rFonts w:asciiTheme="minorHAnsi" w:hAnsiTheme="minorHAnsi" w:cstheme="minorHAnsi"/>
          <w:iCs/>
          <w:sz w:val="22"/>
          <w:szCs w:val="22"/>
        </w:rPr>
        <w:t>a to</w:t>
      </w:r>
      <w:r w:rsidR="00547406" w:rsidRPr="0099326C">
        <w:rPr>
          <w:rFonts w:asciiTheme="minorHAnsi" w:hAnsiTheme="minorHAnsi" w:cstheme="minorHAnsi"/>
          <w:iCs/>
          <w:sz w:val="22"/>
          <w:szCs w:val="22"/>
        </w:rPr>
        <w:t xml:space="preserve"> na </w:t>
      </w:r>
      <w:r w:rsidR="00BA4335">
        <w:rPr>
          <w:rFonts w:asciiTheme="minorHAnsi" w:hAnsiTheme="minorHAnsi" w:cstheme="minorHAnsi"/>
          <w:iCs/>
          <w:sz w:val="22"/>
          <w:szCs w:val="22"/>
        </w:rPr>
        <w:t>1</w:t>
      </w:r>
      <w:r w:rsidR="00547406" w:rsidRPr="0099326C">
        <w:rPr>
          <w:rFonts w:asciiTheme="minorHAnsi" w:hAnsiTheme="minorHAnsi" w:cstheme="minorHAnsi"/>
          <w:iCs/>
          <w:sz w:val="22"/>
          <w:szCs w:val="22"/>
        </w:rPr>
        <w:t xml:space="preserve"> </w:t>
      </w:r>
      <w:r w:rsidR="00911ED0" w:rsidRPr="0099326C">
        <w:rPr>
          <w:rFonts w:asciiTheme="minorHAnsi" w:hAnsiTheme="minorHAnsi" w:cstheme="minorHAnsi"/>
          <w:iCs/>
          <w:sz w:val="22"/>
          <w:szCs w:val="22"/>
        </w:rPr>
        <w:t>rok ode dne</w:t>
      </w:r>
      <w:r w:rsidR="00547406" w:rsidRPr="0099326C">
        <w:rPr>
          <w:rFonts w:asciiTheme="minorHAnsi" w:hAnsiTheme="minorHAnsi" w:cstheme="minorHAnsi"/>
          <w:iCs/>
          <w:sz w:val="22"/>
          <w:szCs w:val="22"/>
        </w:rPr>
        <w:t xml:space="preserve"> </w:t>
      </w:r>
      <w:r w:rsidR="00911ED0" w:rsidRPr="0099326C">
        <w:rPr>
          <w:rFonts w:asciiTheme="minorHAnsi" w:hAnsiTheme="minorHAnsi" w:cstheme="minorHAnsi"/>
          <w:iCs/>
          <w:sz w:val="22"/>
          <w:szCs w:val="22"/>
        </w:rPr>
        <w:t xml:space="preserve">účinnosti, </w:t>
      </w:r>
      <w:r w:rsidR="009F167F" w:rsidRPr="0099326C">
        <w:rPr>
          <w:rFonts w:asciiTheme="minorHAnsi" w:hAnsiTheme="minorHAnsi" w:cstheme="minorHAnsi"/>
          <w:iCs/>
          <w:sz w:val="22"/>
          <w:szCs w:val="22"/>
        </w:rPr>
        <w:t xml:space="preserve">nejpozději </w:t>
      </w:r>
      <w:r w:rsidR="00547406" w:rsidRPr="0099326C">
        <w:rPr>
          <w:rFonts w:asciiTheme="minorHAnsi" w:hAnsiTheme="minorHAnsi" w:cstheme="minorHAnsi"/>
          <w:iCs/>
          <w:sz w:val="22"/>
          <w:szCs w:val="22"/>
        </w:rPr>
        <w:t xml:space="preserve">však </w:t>
      </w:r>
      <w:r w:rsidR="009F167F" w:rsidRPr="0099326C">
        <w:rPr>
          <w:rFonts w:asciiTheme="minorHAnsi" w:hAnsiTheme="minorHAnsi" w:cstheme="minorHAnsi"/>
          <w:iCs/>
          <w:sz w:val="22"/>
          <w:szCs w:val="22"/>
        </w:rPr>
        <w:t>do okamžiku vyčerpání finančního limitu uvedeného v čl. III odst. 3 této smlouvy.</w:t>
      </w:r>
    </w:p>
    <w:p w14:paraId="020CF0A3" w14:textId="50CB2D43" w:rsidR="0099326C" w:rsidRPr="0099326C" w:rsidRDefault="003C0704" w:rsidP="00EE1DD6">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sz w:val="22"/>
          <w:szCs w:val="22"/>
        </w:rPr>
        <w:t>Kupující preferuje zasílání faktur v elektronické podobě.</w:t>
      </w:r>
      <w:r w:rsidR="00671C49" w:rsidRPr="0099326C">
        <w:rPr>
          <w:rFonts w:asciiTheme="minorHAnsi" w:hAnsiTheme="minorHAnsi" w:cstheme="minorHAnsi"/>
          <w:sz w:val="22"/>
          <w:szCs w:val="22"/>
        </w:rPr>
        <w:t xml:space="preserve"> Faktura v elektronické podobě musí být zaslána na email: </w:t>
      </w:r>
      <w:hyperlink r:id="rId9" w:history="1">
        <w:r w:rsidR="00671C49" w:rsidRPr="0099326C">
          <w:rPr>
            <w:rStyle w:val="Hypertextovodkaz"/>
            <w:rFonts w:asciiTheme="minorHAnsi" w:hAnsiTheme="minorHAnsi" w:cstheme="minorHAnsi"/>
            <w:sz w:val="22"/>
            <w:szCs w:val="22"/>
          </w:rPr>
          <w:t>fakturace@dpmb.cz</w:t>
        </w:r>
      </w:hyperlink>
      <w:r w:rsidR="00671C49" w:rsidRPr="0099326C">
        <w:rPr>
          <w:rFonts w:asciiTheme="minorHAnsi" w:hAnsiTheme="minorHAnsi" w:cstheme="minorHAnsi"/>
          <w:sz w:val="22"/>
          <w:szCs w:val="22"/>
        </w:rPr>
        <w:t xml:space="preserve">,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 </w:t>
      </w:r>
    </w:p>
    <w:p w14:paraId="683F15E1" w14:textId="27AF1031" w:rsidR="00FE6037" w:rsidRPr="0099326C" w:rsidRDefault="00FE6037" w:rsidP="00691B78">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V případě, že prodávající odevzdá kupujícímu zboží opožděně nebo vadně, nebo nedodrží reklamační lhůty a doby stanovené touto smlouvou, zaplatí kupujícímu smluvní pokutu ve výši 500,- Kč za každý den prodlení</w:t>
      </w:r>
      <w:r w:rsidR="006C68DB" w:rsidRPr="0099326C">
        <w:rPr>
          <w:rFonts w:asciiTheme="minorHAnsi" w:hAnsiTheme="minorHAnsi" w:cstheme="minorHAnsi"/>
          <w:iCs/>
          <w:sz w:val="22"/>
          <w:szCs w:val="22"/>
        </w:rPr>
        <w:t>.</w:t>
      </w:r>
    </w:p>
    <w:p w14:paraId="51D03EA5" w14:textId="2DBC2CB3"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poskytne kupujícímu záruku na dodané zboží v délce 24 měsíců od okamžiku převzetí zboží kupujícím.</w:t>
      </w:r>
    </w:p>
    <w:p w14:paraId="1086FAB3" w14:textId="77777777" w:rsidR="009E28A9"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3CD77A46" w14:textId="28639CE6" w:rsidR="009E28A9" w:rsidRPr="0099326C" w:rsidRDefault="009E28A9"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je při dodávkách zboží povinen dodržovat ustanovení uvedené v příloze č. 3 - Ujištění o posouzení shody, legálním uvedení výrobků na trh.</w:t>
      </w:r>
    </w:p>
    <w:p w14:paraId="3AF6AF68" w14:textId="21397386"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w:t>
      </w:r>
      <w:r w:rsidRPr="0099326C">
        <w:rPr>
          <w:rFonts w:asciiTheme="minorHAnsi" w:hAnsiTheme="minorHAnsi" w:cstheme="minorHAnsi"/>
          <w:iCs/>
          <w:sz w:val="22"/>
          <w:szCs w:val="22"/>
        </w:rPr>
        <w:lastRenderedPageBreak/>
        <w:t xml:space="preserve">zajištění osobních údajů nebo podezření z neoprávněného využití osobních údajů neoprávněnou osobou. </w:t>
      </w:r>
    </w:p>
    <w:p w14:paraId="30DCA05A"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i kupující jsou povinni na požádání spolupracovat s dozorovým úřadem při plnění jeho úkolů.</w:t>
      </w:r>
    </w:p>
    <w:p w14:paraId="1B0074BD"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Povinnost ochrany osobních údajů a mlčenlivosti trvá i po skončení smluvního vztahu.</w:t>
      </w:r>
    </w:p>
    <w:p w14:paraId="64F95C09" w14:textId="28A856A6" w:rsidR="0039438C" w:rsidRPr="00F5276B" w:rsidRDefault="0039438C" w:rsidP="00B71D03">
      <w:pPr>
        <w:pStyle w:val="Zkladntextodsazen"/>
        <w:tabs>
          <w:tab w:val="num" w:pos="720"/>
        </w:tabs>
        <w:spacing w:after="60"/>
        <w:ind w:left="360"/>
        <w:jc w:val="both"/>
        <w:rPr>
          <w:rFonts w:asciiTheme="minorHAnsi" w:hAnsiTheme="minorHAnsi" w:cstheme="minorHAnsi"/>
          <w:sz w:val="22"/>
          <w:szCs w:val="22"/>
        </w:rPr>
      </w:pPr>
    </w:p>
    <w:p w14:paraId="29F4E290" w14:textId="3F29BE53" w:rsidR="00E1665E" w:rsidRPr="00F5276B" w:rsidRDefault="00E1665E" w:rsidP="00B71D03">
      <w:pPr>
        <w:pStyle w:val="Zkladntextodsazen"/>
        <w:tabs>
          <w:tab w:val="num" w:pos="720"/>
        </w:tabs>
        <w:spacing w:after="60"/>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B71D03">
      <w:pPr>
        <w:spacing w:after="60"/>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69B5381E" w14:textId="77777777" w:rsidR="00E1665E" w:rsidRPr="00F5276B" w:rsidRDefault="00E1665E" w:rsidP="0099326C">
      <w:pPr>
        <w:numPr>
          <w:ilvl w:val="0"/>
          <w:numId w:val="27"/>
        </w:numPr>
        <w:tabs>
          <w:tab w:val="clear" w:pos="517"/>
          <w:tab w:val="num" w:pos="426"/>
        </w:tabs>
        <w:spacing w:after="60"/>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Pokud nebylo v této smlouvě ujednáno jinak, řídí se právní poměry účastníků, příslušnými ustanoveními občanského zákoníku.</w:t>
      </w:r>
    </w:p>
    <w:p w14:paraId="6836CEDB" w14:textId="2781EB18" w:rsidR="00E1665E" w:rsidRPr="00F5276B" w:rsidRDefault="00E1665E" w:rsidP="0099326C">
      <w:pPr>
        <w:numPr>
          <w:ilvl w:val="0"/>
          <w:numId w:val="27"/>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99326C">
      <w:pPr>
        <w:numPr>
          <w:ilvl w:val="0"/>
          <w:numId w:val="27"/>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99326C">
      <w:pPr>
        <w:numPr>
          <w:ilvl w:val="0"/>
          <w:numId w:val="27"/>
        </w:numPr>
        <w:spacing w:after="60"/>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99326C">
      <w:pPr>
        <w:numPr>
          <w:ilvl w:val="0"/>
          <w:numId w:val="27"/>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99326C">
      <w:pPr>
        <w:numPr>
          <w:ilvl w:val="0"/>
          <w:numId w:val="27"/>
        </w:numPr>
        <w:spacing w:after="60"/>
        <w:ind w:left="425"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B71D03">
      <w:pPr>
        <w:spacing w:after="60"/>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B71D03">
      <w:pPr>
        <w:spacing w:after="60"/>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23FA0261" w14:textId="5A666955" w:rsidR="00424AAE" w:rsidRPr="00096C5C" w:rsidRDefault="00424AAE" w:rsidP="004E529E">
      <w:pPr>
        <w:spacing w:after="60"/>
        <w:jc w:val="both"/>
        <w:rPr>
          <w:rFonts w:asciiTheme="minorHAnsi" w:hAnsiTheme="minorHAnsi"/>
          <w:sz w:val="22"/>
          <w:szCs w:val="22"/>
        </w:rPr>
      </w:pPr>
    </w:p>
    <w:p w14:paraId="149CAC01" w14:textId="77777777" w:rsidR="0039438C" w:rsidRDefault="0039438C" w:rsidP="00B71D03">
      <w:pPr>
        <w:pStyle w:val="Zkladntext3"/>
        <w:spacing w:after="60"/>
        <w:jc w:val="both"/>
        <w:rPr>
          <w:rFonts w:asciiTheme="minorHAnsi" w:hAnsiTheme="minorHAnsi" w:cstheme="minorHAnsi"/>
          <w:sz w:val="22"/>
          <w:szCs w:val="22"/>
        </w:rPr>
      </w:pPr>
    </w:p>
    <w:p w14:paraId="34253E04" w14:textId="51507487" w:rsidR="00E1665E" w:rsidRDefault="00E1665E" w:rsidP="00B71D03">
      <w:pPr>
        <w:pStyle w:val="Zkladntext3"/>
        <w:tabs>
          <w:tab w:val="left" w:pos="5954"/>
        </w:tabs>
        <w:spacing w:after="60"/>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V …….. dne…………</w:t>
      </w:r>
    </w:p>
    <w:p w14:paraId="16934E50" w14:textId="2C3022CA" w:rsidR="009F167F" w:rsidRDefault="009F167F" w:rsidP="00B71D03">
      <w:pPr>
        <w:pStyle w:val="Zkladntext3"/>
        <w:tabs>
          <w:tab w:val="left" w:pos="5954"/>
        </w:tabs>
        <w:spacing w:after="60"/>
        <w:jc w:val="both"/>
        <w:rPr>
          <w:rFonts w:asciiTheme="minorHAnsi" w:hAnsiTheme="minorHAnsi" w:cstheme="minorHAnsi"/>
          <w:sz w:val="22"/>
          <w:szCs w:val="22"/>
        </w:rPr>
      </w:pPr>
    </w:p>
    <w:p w14:paraId="38CCC736" w14:textId="77777777" w:rsidR="00E1665E" w:rsidRDefault="00E1665E" w:rsidP="00B71D03">
      <w:pPr>
        <w:pStyle w:val="Zkladntext3"/>
        <w:tabs>
          <w:tab w:val="left" w:pos="5954"/>
        </w:tabs>
        <w:spacing w:after="60"/>
        <w:jc w:val="both"/>
        <w:rPr>
          <w:rFonts w:asciiTheme="minorHAnsi" w:hAnsiTheme="minorHAnsi" w:cstheme="minorHAnsi"/>
          <w:sz w:val="22"/>
          <w:szCs w:val="22"/>
        </w:rPr>
      </w:pPr>
    </w:p>
    <w:p w14:paraId="6BE8FBD7" w14:textId="77777777" w:rsidR="00B97D2E" w:rsidRDefault="00B97D2E" w:rsidP="00B71D03">
      <w:pPr>
        <w:pStyle w:val="Zkladntext3"/>
        <w:tabs>
          <w:tab w:val="left" w:pos="5954"/>
        </w:tabs>
        <w:spacing w:after="60"/>
        <w:jc w:val="both"/>
        <w:rPr>
          <w:rFonts w:asciiTheme="minorHAnsi" w:hAnsiTheme="minorHAnsi" w:cstheme="minorHAnsi"/>
          <w:sz w:val="22"/>
          <w:szCs w:val="22"/>
        </w:rPr>
      </w:pPr>
    </w:p>
    <w:p w14:paraId="2DCD9902" w14:textId="77777777" w:rsidR="00B97D2E" w:rsidRPr="00F5276B" w:rsidRDefault="00B97D2E" w:rsidP="00B71D03">
      <w:pPr>
        <w:pStyle w:val="Zkladntext3"/>
        <w:tabs>
          <w:tab w:val="left" w:pos="5954"/>
        </w:tabs>
        <w:spacing w:after="60"/>
        <w:jc w:val="both"/>
        <w:rPr>
          <w:rFonts w:asciiTheme="minorHAnsi" w:hAnsiTheme="minorHAnsi" w:cstheme="minorHAnsi"/>
          <w:sz w:val="22"/>
          <w:szCs w:val="22"/>
        </w:rPr>
      </w:pPr>
    </w:p>
    <w:p w14:paraId="23032920" w14:textId="77777777" w:rsidR="00E1665E" w:rsidRPr="00F5276B" w:rsidRDefault="00E1665E" w:rsidP="00B71D03">
      <w:pPr>
        <w:pStyle w:val="Zkladntext3"/>
        <w:spacing w:after="60"/>
        <w:jc w:val="both"/>
        <w:rPr>
          <w:rFonts w:asciiTheme="minorHAnsi" w:hAnsiTheme="minorHAnsi" w:cstheme="minorHAnsi"/>
          <w:sz w:val="22"/>
          <w:szCs w:val="22"/>
        </w:rPr>
      </w:pPr>
    </w:p>
    <w:p w14:paraId="4B4D878B" w14:textId="39B2826B" w:rsidR="00E1665E" w:rsidRPr="00F5276B" w:rsidRDefault="00E1665E" w:rsidP="00B71D03">
      <w:pPr>
        <w:pStyle w:val="Zkladntext3"/>
        <w:tabs>
          <w:tab w:val="left" w:pos="5954"/>
        </w:tabs>
        <w:spacing w:after="60"/>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B71D03">
      <w:pPr>
        <w:pStyle w:val="Zkladntext3"/>
        <w:tabs>
          <w:tab w:val="center" w:pos="1134"/>
          <w:tab w:val="center" w:pos="7230"/>
        </w:tabs>
        <w:spacing w:after="60"/>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B71D03">
      <w:pPr>
        <w:pStyle w:val="Zkladntext3"/>
        <w:tabs>
          <w:tab w:val="center" w:pos="1134"/>
          <w:tab w:val="center" w:pos="7230"/>
        </w:tabs>
        <w:spacing w:after="60"/>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6901E073" w14:textId="3DCD06B7" w:rsidR="00231A18" w:rsidRDefault="009F167F" w:rsidP="00B71D03">
      <w:pPr>
        <w:pStyle w:val="Zkladntext3"/>
        <w:tabs>
          <w:tab w:val="center" w:pos="7230"/>
        </w:tabs>
        <w:spacing w:after="6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sectPr w:rsidR="00231A18" w:rsidSect="00FA7EF0">
      <w:footerReference w:type="even" r:id="rId10"/>
      <w:footerReference w:type="default" r:id="rId11"/>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B02D7" w14:textId="77777777" w:rsidR="003C281F" w:rsidRDefault="003C281F">
      <w:r>
        <w:separator/>
      </w:r>
    </w:p>
  </w:endnote>
  <w:endnote w:type="continuationSeparator" w:id="0">
    <w:p w14:paraId="4275AC3D" w14:textId="77777777" w:rsidR="003C281F" w:rsidRDefault="003C2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098C19DB"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A55F8B">
          <w:rPr>
            <w:rFonts w:asciiTheme="minorHAnsi" w:hAnsiTheme="minorHAnsi"/>
            <w:sz w:val="16"/>
            <w:szCs w:val="16"/>
          </w:rPr>
          <w:t>4</w:t>
        </w:r>
        <w:r w:rsidR="00DF2425">
          <w:rPr>
            <w:rFonts w:asciiTheme="minorHAnsi" w:hAnsiTheme="minorHAnsi"/>
            <w:sz w:val="16"/>
            <w:szCs w:val="16"/>
          </w:rPr>
          <w:t>/</w:t>
        </w:r>
        <w:r w:rsidR="00F70FC0">
          <w:rPr>
            <w:rFonts w:asciiTheme="minorHAnsi" w:hAnsiTheme="minorHAnsi"/>
            <w:sz w:val="16"/>
            <w:szCs w:val="16"/>
          </w:rPr>
          <w:t>xxx</w:t>
        </w:r>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C09BD" w14:textId="77777777" w:rsidR="003C281F" w:rsidRDefault="003C281F">
      <w:r>
        <w:separator/>
      </w:r>
    </w:p>
  </w:footnote>
  <w:footnote w:type="continuationSeparator" w:id="0">
    <w:p w14:paraId="32EE846F" w14:textId="77777777" w:rsidR="003C281F" w:rsidRDefault="003C28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517"/>
        </w:tabs>
        <w:ind w:left="517" w:hanging="375"/>
      </w:pPr>
      <w:rPr>
        <w:rFonts w:hint="default"/>
      </w:rPr>
    </w:lvl>
    <w:lvl w:ilvl="1">
      <w:start w:val="2"/>
      <w:numFmt w:val="decimal"/>
      <w:lvlText w:val="%1.%2."/>
      <w:lvlJc w:val="left"/>
      <w:pPr>
        <w:tabs>
          <w:tab w:val="num" w:pos="862"/>
        </w:tabs>
        <w:ind w:left="862" w:hanging="7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222"/>
        </w:tabs>
        <w:ind w:left="1222" w:hanging="1080"/>
      </w:pPr>
      <w:rPr>
        <w:rFonts w:hint="default"/>
      </w:rPr>
    </w:lvl>
    <w:lvl w:ilvl="4">
      <w:start w:val="1"/>
      <w:numFmt w:val="decimal"/>
      <w:lvlText w:val="%1.%2.%3.%4.%5."/>
      <w:lvlJc w:val="left"/>
      <w:pPr>
        <w:tabs>
          <w:tab w:val="num" w:pos="1222"/>
        </w:tabs>
        <w:ind w:left="1222" w:hanging="1080"/>
      </w:pPr>
      <w:rPr>
        <w:rFonts w:hint="default"/>
      </w:rPr>
    </w:lvl>
    <w:lvl w:ilvl="5">
      <w:start w:val="1"/>
      <w:numFmt w:val="decimal"/>
      <w:lvlText w:val="%1.%2.%3.%4.%5.%6."/>
      <w:lvlJc w:val="left"/>
      <w:pPr>
        <w:tabs>
          <w:tab w:val="num" w:pos="1582"/>
        </w:tabs>
        <w:ind w:left="1582" w:hanging="1440"/>
      </w:pPr>
      <w:rPr>
        <w:rFonts w:hint="default"/>
      </w:rPr>
    </w:lvl>
    <w:lvl w:ilvl="6">
      <w:start w:val="1"/>
      <w:numFmt w:val="decimal"/>
      <w:lvlText w:val="%1.%2.%3.%4.%5.%6.%7."/>
      <w:lvlJc w:val="left"/>
      <w:pPr>
        <w:tabs>
          <w:tab w:val="num" w:pos="1582"/>
        </w:tabs>
        <w:ind w:left="1582" w:hanging="1440"/>
      </w:pPr>
      <w:rPr>
        <w:rFonts w:hint="default"/>
      </w:rPr>
    </w:lvl>
    <w:lvl w:ilvl="7">
      <w:start w:val="1"/>
      <w:numFmt w:val="decimal"/>
      <w:lvlText w:val="%1.%2.%3.%4.%5.%6.%7.%8."/>
      <w:lvlJc w:val="left"/>
      <w:pPr>
        <w:tabs>
          <w:tab w:val="num" w:pos="1942"/>
        </w:tabs>
        <w:ind w:left="1942" w:hanging="1800"/>
      </w:pPr>
      <w:rPr>
        <w:rFonts w:hint="default"/>
      </w:rPr>
    </w:lvl>
    <w:lvl w:ilvl="8">
      <w:start w:val="1"/>
      <w:numFmt w:val="decimal"/>
      <w:lvlText w:val="%1.%2.%3.%4.%5.%6.%7.%8.%9."/>
      <w:lvlJc w:val="left"/>
      <w:pPr>
        <w:tabs>
          <w:tab w:val="num" w:pos="1942"/>
        </w:tabs>
        <w:ind w:left="1942"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147259"/>
    <w:multiLevelType w:val="multilevel"/>
    <w:tmpl w:val="39E2FB94"/>
    <w:lvl w:ilvl="0">
      <w:start w:val="1"/>
      <w:numFmt w:val="decimal"/>
      <w:lvlText w:val="%1."/>
      <w:lvlJc w:val="left"/>
      <w:pPr>
        <w:tabs>
          <w:tab w:val="num" w:pos="517"/>
        </w:tabs>
        <w:ind w:left="517" w:hanging="375"/>
      </w:pPr>
      <w:rPr>
        <w:rFonts w:hint="default"/>
      </w:rPr>
    </w:lvl>
    <w:lvl w:ilvl="1">
      <w:start w:val="2"/>
      <w:numFmt w:val="decimal"/>
      <w:lvlText w:val="%1.%2."/>
      <w:lvlJc w:val="left"/>
      <w:pPr>
        <w:tabs>
          <w:tab w:val="num" w:pos="862"/>
        </w:tabs>
        <w:ind w:left="862" w:hanging="7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222"/>
        </w:tabs>
        <w:ind w:left="1222" w:hanging="1080"/>
      </w:pPr>
      <w:rPr>
        <w:rFonts w:hint="default"/>
      </w:rPr>
    </w:lvl>
    <w:lvl w:ilvl="4">
      <w:start w:val="1"/>
      <w:numFmt w:val="decimal"/>
      <w:lvlText w:val="%1.%2.%3.%4.%5."/>
      <w:lvlJc w:val="left"/>
      <w:pPr>
        <w:tabs>
          <w:tab w:val="num" w:pos="1222"/>
        </w:tabs>
        <w:ind w:left="1222" w:hanging="1080"/>
      </w:pPr>
      <w:rPr>
        <w:rFonts w:hint="default"/>
      </w:rPr>
    </w:lvl>
    <w:lvl w:ilvl="5">
      <w:start w:val="1"/>
      <w:numFmt w:val="decimal"/>
      <w:lvlText w:val="%1.%2.%3.%4.%5.%6."/>
      <w:lvlJc w:val="left"/>
      <w:pPr>
        <w:tabs>
          <w:tab w:val="num" w:pos="1582"/>
        </w:tabs>
        <w:ind w:left="1582" w:hanging="1440"/>
      </w:pPr>
      <w:rPr>
        <w:rFonts w:hint="default"/>
      </w:rPr>
    </w:lvl>
    <w:lvl w:ilvl="6">
      <w:start w:val="1"/>
      <w:numFmt w:val="decimal"/>
      <w:lvlText w:val="%1.%2.%3.%4.%5.%6.%7."/>
      <w:lvlJc w:val="left"/>
      <w:pPr>
        <w:tabs>
          <w:tab w:val="num" w:pos="1582"/>
        </w:tabs>
        <w:ind w:left="1582" w:hanging="1440"/>
      </w:pPr>
      <w:rPr>
        <w:rFonts w:hint="default"/>
      </w:rPr>
    </w:lvl>
    <w:lvl w:ilvl="7">
      <w:start w:val="1"/>
      <w:numFmt w:val="decimal"/>
      <w:lvlText w:val="%1.%2.%3.%4.%5.%6.%7.%8."/>
      <w:lvlJc w:val="left"/>
      <w:pPr>
        <w:tabs>
          <w:tab w:val="num" w:pos="1942"/>
        </w:tabs>
        <w:ind w:left="1942" w:hanging="1800"/>
      </w:pPr>
      <w:rPr>
        <w:rFonts w:hint="default"/>
      </w:rPr>
    </w:lvl>
    <w:lvl w:ilvl="8">
      <w:start w:val="1"/>
      <w:numFmt w:val="decimal"/>
      <w:lvlText w:val="%1.%2.%3.%4.%5.%6.%7.%8.%9."/>
      <w:lvlJc w:val="left"/>
      <w:pPr>
        <w:tabs>
          <w:tab w:val="num" w:pos="1942"/>
        </w:tabs>
        <w:ind w:left="1942" w:hanging="1800"/>
      </w:pPr>
      <w:rPr>
        <w:rFonts w:hint="default"/>
      </w:rPr>
    </w:lvl>
  </w:abstractNum>
  <w:abstractNum w:abstractNumId="7"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48CE493D"/>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8"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9"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22"/>
  </w:num>
  <w:num w:numId="2" w16cid:durableId="928583334">
    <w:abstractNumId w:val="13"/>
  </w:num>
  <w:num w:numId="3" w16cid:durableId="1101799153">
    <w:abstractNumId w:val="0"/>
  </w:num>
  <w:num w:numId="4" w16cid:durableId="1988510891">
    <w:abstractNumId w:val="11"/>
  </w:num>
  <w:num w:numId="5" w16cid:durableId="1520122078">
    <w:abstractNumId w:val="23"/>
  </w:num>
  <w:num w:numId="6" w16cid:durableId="1458983057">
    <w:abstractNumId w:val="10"/>
  </w:num>
  <w:num w:numId="7" w16cid:durableId="3511532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21"/>
  </w:num>
  <w:num w:numId="19" w16cid:durableId="12357042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4"/>
  </w:num>
  <w:num w:numId="22" w16cid:durableId="7744005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5"/>
  </w:num>
  <w:num w:numId="24" w16cid:durableId="449083933">
    <w:abstractNumId w:val="3"/>
  </w:num>
  <w:num w:numId="25" w16cid:durableId="16040691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14796099">
    <w:abstractNumId w:val="14"/>
  </w:num>
  <w:num w:numId="27" w16cid:durableId="389769604">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253E"/>
    <w:rsid w:val="000275B3"/>
    <w:rsid w:val="000318D2"/>
    <w:rsid w:val="0003390C"/>
    <w:rsid w:val="000401D8"/>
    <w:rsid w:val="00042DA1"/>
    <w:rsid w:val="00043411"/>
    <w:rsid w:val="0004791F"/>
    <w:rsid w:val="000624E8"/>
    <w:rsid w:val="00064426"/>
    <w:rsid w:val="000653BC"/>
    <w:rsid w:val="000720FA"/>
    <w:rsid w:val="00081C16"/>
    <w:rsid w:val="00092004"/>
    <w:rsid w:val="0009503A"/>
    <w:rsid w:val="00095ADD"/>
    <w:rsid w:val="000A02F7"/>
    <w:rsid w:val="000A06E3"/>
    <w:rsid w:val="000A2DDC"/>
    <w:rsid w:val="000A5806"/>
    <w:rsid w:val="000B40AE"/>
    <w:rsid w:val="000C323D"/>
    <w:rsid w:val="000C387C"/>
    <w:rsid w:val="000C6359"/>
    <w:rsid w:val="000D245B"/>
    <w:rsid w:val="000E022D"/>
    <w:rsid w:val="000E4173"/>
    <w:rsid w:val="000E526D"/>
    <w:rsid w:val="000E58AC"/>
    <w:rsid w:val="000E6389"/>
    <w:rsid w:val="000E7F97"/>
    <w:rsid w:val="000F2BFE"/>
    <w:rsid w:val="000F7039"/>
    <w:rsid w:val="001055CF"/>
    <w:rsid w:val="001067DB"/>
    <w:rsid w:val="00110CAD"/>
    <w:rsid w:val="00120EB4"/>
    <w:rsid w:val="00121875"/>
    <w:rsid w:val="0013338E"/>
    <w:rsid w:val="00141D0F"/>
    <w:rsid w:val="00143C4B"/>
    <w:rsid w:val="00150563"/>
    <w:rsid w:val="00154D7A"/>
    <w:rsid w:val="001561C5"/>
    <w:rsid w:val="0016077D"/>
    <w:rsid w:val="00163574"/>
    <w:rsid w:val="001645E5"/>
    <w:rsid w:val="00165B22"/>
    <w:rsid w:val="001665A6"/>
    <w:rsid w:val="00167F72"/>
    <w:rsid w:val="00174AE3"/>
    <w:rsid w:val="00175D6E"/>
    <w:rsid w:val="00182207"/>
    <w:rsid w:val="001837B4"/>
    <w:rsid w:val="00185325"/>
    <w:rsid w:val="00185E9E"/>
    <w:rsid w:val="00195028"/>
    <w:rsid w:val="001A2B3D"/>
    <w:rsid w:val="001A3B6C"/>
    <w:rsid w:val="001A5DD8"/>
    <w:rsid w:val="001A625B"/>
    <w:rsid w:val="001A6E14"/>
    <w:rsid w:val="001A7655"/>
    <w:rsid w:val="001C13C6"/>
    <w:rsid w:val="001E155D"/>
    <w:rsid w:val="001E2815"/>
    <w:rsid w:val="001E38E4"/>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E2"/>
    <w:rsid w:val="00211DF2"/>
    <w:rsid w:val="00213A5B"/>
    <w:rsid w:val="0021428E"/>
    <w:rsid w:val="002164D4"/>
    <w:rsid w:val="00220A64"/>
    <w:rsid w:val="00222908"/>
    <w:rsid w:val="002261F4"/>
    <w:rsid w:val="00231A18"/>
    <w:rsid w:val="00232AF5"/>
    <w:rsid w:val="0024182F"/>
    <w:rsid w:val="00243722"/>
    <w:rsid w:val="00245025"/>
    <w:rsid w:val="0024529B"/>
    <w:rsid w:val="002500CC"/>
    <w:rsid w:val="00250ED3"/>
    <w:rsid w:val="00260882"/>
    <w:rsid w:val="00262BD6"/>
    <w:rsid w:val="00263C34"/>
    <w:rsid w:val="002678CD"/>
    <w:rsid w:val="002725FB"/>
    <w:rsid w:val="0027282D"/>
    <w:rsid w:val="00272ADE"/>
    <w:rsid w:val="002803C5"/>
    <w:rsid w:val="00291E5C"/>
    <w:rsid w:val="00294E4C"/>
    <w:rsid w:val="002974BD"/>
    <w:rsid w:val="002A7A48"/>
    <w:rsid w:val="002B137B"/>
    <w:rsid w:val="002B3A3C"/>
    <w:rsid w:val="002B697C"/>
    <w:rsid w:val="002C1529"/>
    <w:rsid w:val="002C3E28"/>
    <w:rsid w:val="002D1813"/>
    <w:rsid w:val="002D468A"/>
    <w:rsid w:val="002D4DF7"/>
    <w:rsid w:val="002D5364"/>
    <w:rsid w:val="002D739F"/>
    <w:rsid w:val="002D74D8"/>
    <w:rsid w:val="002D75F4"/>
    <w:rsid w:val="002E7A20"/>
    <w:rsid w:val="002F2403"/>
    <w:rsid w:val="002F40DC"/>
    <w:rsid w:val="00301302"/>
    <w:rsid w:val="00304DD9"/>
    <w:rsid w:val="003063A7"/>
    <w:rsid w:val="0031140E"/>
    <w:rsid w:val="00316DC3"/>
    <w:rsid w:val="00320468"/>
    <w:rsid w:val="00330F35"/>
    <w:rsid w:val="0033275A"/>
    <w:rsid w:val="0034028A"/>
    <w:rsid w:val="0034130A"/>
    <w:rsid w:val="00343BD4"/>
    <w:rsid w:val="0035494F"/>
    <w:rsid w:val="003565C2"/>
    <w:rsid w:val="00363200"/>
    <w:rsid w:val="00370EB6"/>
    <w:rsid w:val="00370EE2"/>
    <w:rsid w:val="00372231"/>
    <w:rsid w:val="00377816"/>
    <w:rsid w:val="00385833"/>
    <w:rsid w:val="00386CBC"/>
    <w:rsid w:val="0039438C"/>
    <w:rsid w:val="003A1519"/>
    <w:rsid w:val="003B24FD"/>
    <w:rsid w:val="003B4819"/>
    <w:rsid w:val="003B56BF"/>
    <w:rsid w:val="003B6E9B"/>
    <w:rsid w:val="003C0704"/>
    <w:rsid w:val="003C281F"/>
    <w:rsid w:val="003C4010"/>
    <w:rsid w:val="003C6B09"/>
    <w:rsid w:val="003D1034"/>
    <w:rsid w:val="003D389C"/>
    <w:rsid w:val="003E030E"/>
    <w:rsid w:val="003E23B9"/>
    <w:rsid w:val="003E5EC1"/>
    <w:rsid w:val="003F18F7"/>
    <w:rsid w:val="00406298"/>
    <w:rsid w:val="00411D77"/>
    <w:rsid w:val="00414861"/>
    <w:rsid w:val="00416EAD"/>
    <w:rsid w:val="004248BD"/>
    <w:rsid w:val="00424AAE"/>
    <w:rsid w:val="00430E95"/>
    <w:rsid w:val="004329AD"/>
    <w:rsid w:val="00442723"/>
    <w:rsid w:val="00451CC2"/>
    <w:rsid w:val="004540FE"/>
    <w:rsid w:val="00471AE1"/>
    <w:rsid w:val="004777A4"/>
    <w:rsid w:val="0048085B"/>
    <w:rsid w:val="00483DDF"/>
    <w:rsid w:val="004855D6"/>
    <w:rsid w:val="00485A23"/>
    <w:rsid w:val="00491548"/>
    <w:rsid w:val="00495975"/>
    <w:rsid w:val="004A7155"/>
    <w:rsid w:val="004A7C30"/>
    <w:rsid w:val="004B282F"/>
    <w:rsid w:val="004B4FE4"/>
    <w:rsid w:val="004B7064"/>
    <w:rsid w:val="004C1906"/>
    <w:rsid w:val="004C1A46"/>
    <w:rsid w:val="004C39FF"/>
    <w:rsid w:val="004C411B"/>
    <w:rsid w:val="004E1037"/>
    <w:rsid w:val="004E529E"/>
    <w:rsid w:val="004E6381"/>
    <w:rsid w:val="004E63B2"/>
    <w:rsid w:val="004E67F7"/>
    <w:rsid w:val="004E6854"/>
    <w:rsid w:val="004E7AF9"/>
    <w:rsid w:val="004F051F"/>
    <w:rsid w:val="004F4844"/>
    <w:rsid w:val="00504874"/>
    <w:rsid w:val="005152C5"/>
    <w:rsid w:val="00515B41"/>
    <w:rsid w:val="005176DC"/>
    <w:rsid w:val="0052054A"/>
    <w:rsid w:val="00522961"/>
    <w:rsid w:val="00522F0B"/>
    <w:rsid w:val="00523690"/>
    <w:rsid w:val="00530CE7"/>
    <w:rsid w:val="005364EB"/>
    <w:rsid w:val="005460F9"/>
    <w:rsid w:val="00547406"/>
    <w:rsid w:val="00547871"/>
    <w:rsid w:val="00551204"/>
    <w:rsid w:val="0055144A"/>
    <w:rsid w:val="005514B6"/>
    <w:rsid w:val="005543F6"/>
    <w:rsid w:val="005766C1"/>
    <w:rsid w:val="00580578"/>
    <w:rsid w:val="00580FF9"/>
    <w:rsid w:val="00582455"/>
    <w:rsid w:val="005825FD"/>
    <w:rsid w:val="005912BE"/>
    <w:rsid w:val="005953CF"/>
    <w:rsid w:val="0059674E"/>
    <w:rsid w:val="00596ECD"/>
    <w:rsid w:val="005A05FC"/>
    <w:rsid w:val="005A2D10"/>
    <w:rsid w:val="005A4ABB"/>
    <w:rsid w:val="005A5D54"/>
    <w:rsid w:val="005A69A2"/>
    <w:rsid w:val="005B792C"/>
    <w:rsid w:val="005B7D03"/>
    <w:rsid w:val="005C2778"/>
    <w:rsid w:val="005C4B09"/>
    <w:rsid w:val="005D2FCF"/>
    <w:rsid w:val="005D33B6"/>
    <w:rsid w:val="005D75D5"/>
    <w:rsid w:val="005E003E"/>
    <w:rsid w:val="005F4716"/>
    <w:rsid w:val="005F73E8"/>
    <w:rsid w:val="00600643"/>
    <w:rsid w:val="00601E52"/>
    <w:rsid w:val="00602AC5"/>
    <w:rsid w:val="00611EF5"/>
    <w:rsid w:val="0061598C"/>
    <w:rsid w:val="006166D3"/>
    <w:rsid w:val="006166EE"/>
    <w:rsid w:val="00624C5E"/>
    <w:rsid w:val="00625997"/>
    <w:rsid w:val="00630093"/>
    <w:rsid w:val="00635371"/>
    <w:rsid w:val="00635DB2"/>
    <w:rsid w:val="00650ADF"/>
    <w:rsid w:val="00651252"/>
    <w:rsid w:val="0065281C"/>
    <w:rsid w:val="00660324"/>
    <w:rsid w:val="00662630"/>
    <w:rsid w:val="00663842"/>
    <w:rsid w:val="00666A62"/>
    <w:rsid w:val="00671C49"/>
    <w:rsid w:val="0067512D"/>
    <w:rsid w:val="00675343"/>
    <w:rsid w:val="00677394"/>
    <w:rsid w:val="0068267C"/>
    <w:rsid w:val="00686204"/>
    <w:rsid w:val="006914EF"/>
    <w:rsid w:val="00691EBF"/>
    <w:rsid w:val="00693A9F"/>
    <w:rsid w:val="00697D18"/>
    <w:rsid w:val="006A6961"/>
    <w:rsid w:val="006B3A72"/>
    <w:rsid w:val="006C01C5"/>
    <w:rsid w:val="006C10F2"/>
    <w:rsid w:val="006C4AB2"/>
    <w:rsid w:val="006C68DB"/>
    <w:rsid w:val="006C6B5E"/>
    <w:rsid w:val="006D01E9"/>
    <w:rsid w:val="006D544D"/>
    <w:rsid w:val="006E4441"/>
    <w:rsid w:val="006E4633"/>
    <w:rsid w:val="006E6826"/>
    <w:rsid w:val="006E6869"/>
    <w:rsid w:val="006E7FCF"/>
    <w:rsid w:val="00703106"/>
    <w:rsid w:val="0070384F"/>
    <w:rsid w:val="00720CA8"/>
    <w:rsid w:val="007277C8"/>
    <w:rsid w:val="00730849"/>
    <w:rsid w:val="00733D17"/>
    <w:rsid w:val="00734889"/>
    <w:rsid w:val="00741A27"/>
    <w:rsid w:val="00742204"/>
    <w:rsid w:val="0075078B"/>
    <w:rsid w:val="00754498"/>
    <w:rsid w:val="007547F3"/>
    <w:rsid w:val="00755EBD"/>
    <w:rsid w:val="007638E0"/>
    <w:rsid w:val="007660F3"/>
    <w:rsid w:val="007701FD"/>
    <w:rsid w:val="00773F41"/>
    <w:rsid w:val="00775651"/>
    <w:rsid w:val="00782677"/>
    <w:rsid w:val="00782AAA"/>
    <w:rsid w:val="00783A0E"/>
    <w:rsid w:val="00783B3F"/>
    <w:rsid w:val="007852D2"/>
    <w:rsid w:val="00786A96"/>
    <w:rsid w:val="007911E7"/>
    <w:rsid w:val="00791C7E"/>
    <w:rsid w:val="007946FE"/>
    <w:rsid w:val="00795AF9"/>
    <w:rsid w:val="00796F5F"/>
    <w:rsid w:val="00797AEF"/>
    <w:rsid w:val="007A29BB"/>
    <w:rsid w:val="007A4796"/>
    <w:rsid w:val="007B05D9"/>
    <w:rsid w:val="007B453B"/>
    <w:rsid w:val="007C162E"/>
    <w:rsid w:val="007C2582"/>
    <w:rsid w:val="007C489E"/>
    <w:rsid w:val="007C5712"/>
    <w:rsid w:val="007D1B6F"/>
    <w:rsid w:val="007D6195"/>
    <w:rsid w:val="007D63DA"/>
    <w:rsid w:val="007E3AF7"/>
    <w:rsid w:val="007E3C5D"/>
    <w:rsid w:val="007F4923"/>
    <w:rsid w:val="007F4CCC"/>
    <w:rsid w:val="00802429"/>
    <w:rsid w:val="008069A4"/>
    <w:rsid w:val="00807878"/>
    <w:rsid w:val="00810347"/>
    <w:rsid w:val="00813820"/>
    <w:rsid w:val="008138EE"/>
    <w:rsid w:val="00816E21"/>
    <w:rsid w:val="00817F22"/>
    <w:rsid w:val="0082301A"/>
    <w:rsid w:val="00826E27"/>
    <w:rsid w:val="008273EA"/>
    <w:rsid w:val="0083143D"/>
    <w:rsid w:val="0083436D"/>
    <w:rsid w:val="00835113"/>
    <w:rsid w:val="00837332"/>
    <w:rsid w:val="00837E9B"/>
    <w:rsid w:val="008470FB"/>
    <w:rsid w:val="00847A6E"/>
    <w:rsid w:val="00856327"/>
    <w:rsid w:val="00860667"/>
    <w:rsid w:val="00861047"/>
    <w:rsid w:val="00861B52"/>
    <w:rsid w:val="008624BD"/>
    <w:rsid w:val="00863367"/>
    <w:rsid w:val="00864061"/>
    <w:rsid w:val="00871E95"/>
    <w:rsid w:val="0087390A"/>
    <w:rsid w:val="00873BFB"/>
    <w:rsid w:val="00877F22"/>
    <w:rsid w:val="00885773"/>
    <w:rsid w:val="00886CAE"/>
    <w:rsid w:val="0089636D"/>
    <w:rsid w:val="00896570"/>
    <w:rsid w:val="008A099B"/>
    <w:rsid w:val="008A4E0D"/>
    <w:rsid w:val="008A5D44"/>
    <w:rsid w:val="008B4C49"/>
    <w:rsid w:val="008D4AEA"/>
    <w:rsid w:val="008D5E3F"/>
    <w:rsid w:val="008E2C8D"/>
    <w:rsid w:val="008E326C"/>
    <w:rsid w:val="008E5103"/>
    <w:rsid w:val="008E5D17"/>
    <w:rsid w:val="008F0176"/>
    <w:rsid w:val="008F017E"/>
    <w:rsid w:val="008F1FCF"/>
    <w:rsid w:val="008F537F"/>
    <w:rsid w:val="008F780E"/>
    <w:rsid w:val="009032F4"/>
    <w:rsid w:val="00903E4C"/>
    <w:rsid w:val="00905092"/>
    <w:rsid w:val="00911ED0"/>
    <w:rsid w:val="00914C31"/>
    <w:rsid w:val="00920424"/>
    <w:rsid w:val="00920F42"/>
    <w:rsid w:val="00922459"/>
    <w:rsid w:val="009237D1"/>
    <w:rsid w:val="00927E42"/>
    <w:rsid w:val="0093082B"/>
    <w:rsid w:val="00930FDA"/>
    <w:rsid w:val="00935332"/>
    <w:rsid w:val="00936057"/>
    <w:rsid w:val="009454E5"/>
    <w:rsid w:val="00950C60"/>
    <w:rsid w:val="00951E86"/>
    <w:rsid w:val="009576BE"/>
    <w:rsid w:val="00960393"/>
    <w:rsid w:val="00964019"/>
    <w:rsid w:val="009669FF"/>
    <w:rsid w:val="00973894"/>
    <w:rsid w:val="00974654"/>
    <w:rsid w:val="00977B32"/>
    <w:rsid w:val="00980818"/>
    <w:rsid w:val="00980D48"/>
    <w:rsid w:val="00981BBF"/>
    <w:rsid w:val="0098492C"/>
    <w:rsid w:val="0098639C"/>
    <w:rsid w:val="0099326C"/>
    <w:rsid w:val="009933BE"/>
    <w:rsid w:val="009A21F1"/>
    <w:rsid w:val="009A650E"/>
    <w:rsid w:val="009B0D86"/>
    <w:rsid w:val="009B19EB"/>
    <w:rsid w:val="009B1B8C"/>
    <w:rsid w:val="009B2C6A"/>
    <w:rsid w:val="009B7746"/>
    <w:rsid w:val="009C050C"/>
    <w:rsid w:val="009C13D2"/>
    <w:rsid w:val="009C385E"/>
    <w:rsid w:val="009C670F"/>
    <w:rsid w:val="009C7D66"/>
    <w:rsid w:val="009D166D"/>
    <w:rsid w:val="009E28A9"/>
    <w:rsid w:val="009E40AE"/>
    <w:rsid w:val="009F167F"/>
    <w:rsid w:val="009F2BB3"/>
    <w:rsid w:val="009F3661"/>
    <w:rsid w:val="009F6AD1"/>
    <w:rsid w:val="009F6B02"/>
    <w:rsid w:val="00A01B24"/>
    <w:rsid w:val="00A12368"/>
    <w:rsid w:val="00A12493"/>
    <w:rsid w:val="00A17371"/>
    <w:rsid w:val="00A2031E"/>
    <w:rsid w:val="00A225F5"/>
    <w:rsid w:val="00A23CB4"/>
    <w:rsid w:val="00A247AC"/>
    <w:rsid w:val="00A30AD4"/>
    <w:rsid w:val="00A434D1"/>
    <w:rsid w:val="00A43E42"/>
    <w:rsid w:val="00A43F03"/>
    <w:rsid w:val="00A50047"/>
    <w:rsid w:val="00A508F3"/>
    <w:rsid w:val="00A520F5"/>
    <w:rsid w:val="00A55F8B"/>
    <w:rsid w:val="00A6157C"/>
    <w:rsid w:val="00A63564"/>
    <w:rsid w:val="00A64051"/>
    <w:rsid w:val="00A65E54"/>
    <w:rsid w:val="00A663CF"/>
    <w:rsid w:val="00A71BBA"/>
    <w:rsid w:val="00A816F5"/>
    <w:rsid w:val="00A81B51"/>
    <w:rsid w:val="00A82ACA"/>
    <w:rsid w:val="00A8365F"/>
    <w:rsid w:val="00A86282"/>
    <w:rsid w:val="00A91290"/>
    <w:rsid w:val="00A91CCB"/>
    <w:rsid w:val="00AA02D3"/>
    <w:rsid w:val="00AA240A"/>
    <w:rsid w:val="00AA26B1"/>
    <w:rsid w:val="00AA73DD"/>
    <w:rsid w:val="00AB05B2"/>
    <w:rsid w:val="00AB61D2"/>
    <w:rsid w:val="00AC4C4E"/>
    <w:rsid w:val="00AC5D18"/>
    <w:rsid w:val="00AC700B"/>
    <w:rsid w:val="00AC7934"/>
    <w:rsid w:val="00AD19F6"/>
    <w:rsid w:val="00AD1D36"/>
    <w:rsid w:val="00AD30EB"/>
    <w:rsid w:val="00AE109F"/>
    <w:rsid w:val="00AF61EA"/>
    <w:rsid w:val="00AF679C"/>
    <w:rsid w:val="00B05026"/>
    <w:rsid w:val="00B1112E"/>
    <w:rsid w:val="00B15B04"/>
    <w:rsid w:val="00B24552"/>
    <w:rsid w:val="00B30B79"/>
    <w:rsid w:val="00B32B91"/>
    <w:rsid w:val="00B34F5F"/>
    <w:rsid w:val="00B37C72"/>
    <w:rsid w:val="00B45BC4"/>
    <w:rsid w:val="00B50946"/>
    <w:rsid w:val="00B519CF"/>
    <w:rsid w:val="00B545D0"/>
    <w:rsid w:val="00B63F51"/>
    <w:rsid w:val="00B65991"/>
    <w:rsid w:val="00B65E01"/>
    <w:rsid w:val="00B71D03"/>
    <w:rsid w:val="00B75E4A"/>
    <w:rsid w:val="00B827E1"/>
    <w:rsid w:val="00B842CF"/>
    <w:rsid w:val="00B91F1E"/>
    <w:rsid w:val="00B9218A"/>
    <w:rsid w:val="00B97D2E"/>
    <w:rsid w:val="00BA4335"/>
    <w:rsid w:val="00BA44D0"/>
    <w:rsid w:val="00BA5EF5"/>
    <w:rsid w:val="00BB0E2A"/>
    <w:rsid w:val="00BB18A3"/>
    <w:rsid w:val="00BB1F37"/>
    <w:rsid w:val="00BB7CB6"/>
    <w:rsid w:val="00BC5AA2"/>
    <w:rsid w:val="00BC7B88"/>
    <w:rsid w:val="00BD1F50"/>
    <w:rsid w:val="00BD1F73"/>
    <w:rsid w:val="00BD44F1"/>
    <w:rsid w:val="00BD7C5E"/>
    <w:rsid w:val="00BE382D"/>
    <w:rsid w:val="00BE67AF"/>
    <w:rsid w:val="00BF0D9C"/>
    <w:rsid w:val="00BF62B8"/>
    <w:rsid w:val="00C0005E"/>
    <w:rsid w:val="00C00192"/>
    <w:rsid w:val="00C01EB9"/>
    <w:rsid w:val="00C06154"/>
    <w:rsid w:val="00C06255"/>
    <w:rsid w:val="00C10849"/>
    <w:rsid w:val="00C17B2B"/>
    <w:rsid w:val="00C20ADD"/>
    <w:rsid w:val="00C22DCA"/>
    <w:rsid w:val="00C2344A"/>
    <w:rsid w:val="00C25183"/>
    <w:rsid w:val="00C27682"/>
    <w:rsid w:val="00C31421"/>
    <w:rsid w:val="00C31897"/>
    <w:rsid w:val="00C32B8D"/>
    <w:rsid w:val="00C32DF3"/>
    <w:rsid w:val="00C350DC"/>
    <w:rsid w:val="00C3798F"/>
    <w:rsid w:val="00C41ADD"/>
    <w:rsid w:val="00C422AD"/>
    <w:rsid w:val="00C47AAF"/>
    <w:rsid w:val="00C51798"/>
    <w:rsid w:val="00C64079"/>
    <w:rsid w:val="00C704DA"/>
    <w:rsid w:val="00C74D82"/>
    <w:rsid w:val="00C76B59"/>
    <w:rsid w:val="00C771A4"/>
    <w:rsid w:val="00C777B7"/>
    <w:rsid w:val="00C77FF9"/>
    <w:rsid w:val="00C84460"/>
    <w:rsid w:val="00C85B3C"/>
    <w:rsid w:val="00C8712F"/>
    <w:rsid w:val="00C90898"/>
    <w:rsid w:val="00C93B95"/>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4C5C"/>
    <w:rsid w:val="00DA6D22"/>
    <w:rsid w:val="00DB69E4"/>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37D70"/>
    <w:rsid w:val="00E42F38"/>
    <w:rsid w:val="00E443D3"/>
    <w:rsid w:val="00E46789"/>
    <w:rsid w:val="00E46F55"/>
    <w:rsid w:val="00E51D38"/>
    <w:rsid w:val="00E545CF"/>
    <w:rsid w:val="00E57A6F"/>
    <w:rsid w:val="00E57CAE"/>
    <w:rsid w:val="00E611F2"/>
    <w:rsid w:val="00E61EEF"/>
    <w:rsid w:val="00E61F8D"/>
    <w:rsid w:val="00E63EAC"/>
    <w:rsid w:val="00E64775"/>
    <w:rsid w:val="00E7051C"/>
    <w:rsid w:val="00E71CE7"/>
    <w:rsid w:val="00E75B2E"/>
    <w:rsid w:val="00E81982"/>
    <w:rsid w:val="00E84186"/>
    <w:rsid w:val="00E86975"/>
    <w:rsid w:val="00E87E5B"/>
    <w:rsid w:val="00E910FE"/>
    <w:rsid w:val="00E92E5B"/>
    <w:rsid w:val="00E965ED"/>
    <w:rsid w:val="00E972F5"/>
    <w:rsid w:val="00EA2296"/>
    <w:rsid w:val="00EA5BAB"/>
    <w:rsid w:val="00EB161A"/>
    <w:rsid w:val="00EC2B7B"/>
    <w:rsid w:val="00EC34C4"/>
    <w:rsid w:val="00EC4069"/>
    <w:rsid w:val="00EC7EDE"/>
    <w:rsid w:val="00ED043B"/>
    <w:rsid w:val="00ED4361"/>
    <w:rsid w:val="00ED585C"/>
    <w:rsid w:val="00ED658A"/>
    <w:rsid w:val="00EE1B8F"/>
    <w:rsid w:val="00EE32FC"/>
    <w:rsid w:val="00EE34DF"/>
    <w:rsid w:val="00EE39CC"/>
    <w:rsid w:val="00F03A32"/>
    <w:rsid w:val="00F05E82"/>
    <w:rsid w:val="00F0729E"/>
    <w:rsid w:val="00F113C7"/>
    <w:rsid w:val="00F167FC"/>
    <w:rsid w:val="00F1787D"/>
    <w:rsid w:val="00F3403F"/>
    <w:rsid w:val="00F3687B"/>
    <w:rsid w:val="00F373B7"/>
    <w:rsid w:val="00F4354B"/>
    <w:rsid w:val="00F4427D"/>
    <w:rsid w:val="00F5276B"/>
    <w:rsid w:val="00F70FC0"/>
    <w:rsid w:val="00F744F7"/>
    <w:rsid w:val="00F77996"/>
    <w:rsid w:val="00F86511"/>
    <w:rsid w:val="00F87CCE"/>
    <w:rsid w:val="00F87E7C"/>
    <w:rsid w:val="00F91137"/>
    <w:rsid w:val="00F913CA"/>
    <w:rsid w:val="00F9694D"/>
    <w:rsid w:val="00FA55BC"/>
    <w:rsid w:val="00FA6112"/>
    <w:rsid w:val="00FA67E2"/>
    <w:rsid w:val="00FA736B"/>
    <w:rsid w:val="00FA7EF0"/>
    <w:rsid w:val="00FB18FB"/>
    <w:rsid w:val="00FC0854"/>
    <w:rsid w:val="00FC0F0C"/>
    <w:rsid w:val="00FC13EC"/>
    <w:rsid w:val="00FC324C"/>
    <w:rsid w:val="00FC64AD"/>
    <w:rsid w:val="00FC6A74"/>
    <w:rsid w:val="00FC6E30"/>
    <w:rsid w:val="00FD141C"/>
    <w:rsid w:val="00FD6DD8"/>
    <w:rsid w:val="00FD7E59"/>
    <w:rsid w:val="00FE03C5"/>
    <w:rsid w:val="00FE570F"/>
    <w:rsid w:val="00FE6037"/>
    <w:rsid w:val="00FF5658"/>
    <w:rsid w:val="00FF57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09948006">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ace@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4</Pages>
  <Words>1400</Words>
  <Characters>8235</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Borovková Adéla</cp:lastModifiedBy>
  <cp:revision>6</cp:revision>
  <cp:lastPrinted>2014-09-03T05:59:00Z</cp:lastPrinted>
  <dcterms:created xsi:type="dcterms:W3CDTF">2024-09-12T09:57:00Z</dcterms:created>
  <dcterms:modified xsi:type="dcterms:W3CDTF">2024-12-13T06:45:00Z</dcterms:modified>
</cp:coreProperties>
</file>