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DE03B" w14:textId="3DC68D8C" w:rsidR="00824399" w:rsidRDefault="00824399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42CA57FE" w14:textId="77777777" w:rsidR="00824399" w:rsidRDefault="00824399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2668C6D3" w14:textId="74D6C5C6" w:rsidR="003E334A" w:rsidRPr="00CA0403" w:rsidRDefault="003E334A" w:rsidP="003E334A">
      <w:pPr>
        <w:jc w:val="center"/>
        <w:rPr>
          <w:rFonts w:asciiTheme="minorHAnsi" w:hAnsiTheme="minorHAnsi"/>
          <w:b/>
        </w:rPr>
      </w:pPr>
      <w:r w:rsidRPr="00CA0403">
        <w:rPr>
          <w:rFonts w:asciiTheme="minorHAnsi" w:hAnsiTheme="minorHAnsi"/>
          <w:b/>
        </w:rPr>
        <w:t>Dohoda o mlčanlivosti</w:t>
      </w:r>
    </w:p>
    <w:p w14:paraId="1CA066DE" w14:textId="3A76E465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uzavretá podľa </w:t>
      </w:r>
      <w:r w:rsidR="00155CE0">
        <w:rPr>
          <w:rFonts w:asciiTheme="minorHAnsi" w:hAnsiTheme="minorHAnsi" w:cstheme="minorHAnsi"/>
          <w:noProof w:val="0"/>
          <w:szCs w:val="22"/>
        </w:rPr>
        <w:t>ustanovenia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§ 269 ods. 2 a </w:t>
      </w:r>
      <w:r w:rsidR="00725F91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§ 271 zákona č. 513/1991 Zb. Obchodný zákonník </w:t>
      </w:r>
      <w:r w:rsidR="00155CE0">
        <w:rPr>
          <w:rFonts w:asciiTheme="minorHAnsi" w:hAnsiTheme="minorHAnsi" w:cstheme="minorHAnsi"/>
          <w:noProof w:val="0"/>
          <w:szCs w:val="22"/>
        </w:rPr>
        <w:t>v znení neskorších predpisov</w:t>
      </w:r>
    </w:p>
    <w:p w14:paraId="509720CC" w14:textId="05C47B7D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(ďalej len „Dohoda“)</w:t>
      </w:r>
    </w:p>
    <w:p w14:paraId="50D21D42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</w:p>
    <w:p w14:paraId="27B93D14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Poskytujúca strana</w:t>
      </w:r>
    </w:p>
    <w:p w14:paraId="0868E26A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AC2AE30" w14:textId="15776A2D" w:rsidR="003E334A" w:rsidRPr="00117E91" w:rsidRDefault="004E149E" w:rsidP="004E149E">
      <w:pPr>
        <w:tabs>
          <w:tab w:val="left" w:pos="2268"/>
        </w:tabs>
        <w:jc w:val="both"/>
        <w:rPr>
          <w:rFonts w:asciiTheme="minorHAnsi" w:hAnsiTheme="minorHAnsi" w:cstheme="minorHAnsi"/>
          <w:b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Názov:</w:t>
      </w:r>
      <w:r>
        <w:rPr>
          <w:rFonts w:asciiTheme="minorHAnsi" w:hAnsiTheme="minorHAnsi" w:cstheme="minorHAnsi"/>
          <w:noProof w:val="0"/>
          <w:szCs w:val="22"/>
        </w:rPr>
        <w:tab/>
      </w:r>
      <w:r w:rsidR="003E334A" w:rsidRPr="00117E91">
        <w:rPr>
          <w:rFonts w:asciiTheme="minorHAnsi" w:hAnsiTheme="minorHAnsi" w:cstheme="minorHAnsi"/>
          <w:b/>
          <w:noProof w:val="0"/>
          <w:szCs w:val="22"/>
        </w:rPr>
        <w:t>Národná diaľničná spoločnosť, a.s.</w:t>
      </w:r>
    </w:p>
    <w:p w14:paraId="59A12B52" w14:textId="39819ED1" w:rsidR="003E334A" w:rsidRPr="00117E91" w:rsidRDefault="004E149E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Zápis: </w:t>
      </w:r>
      <w:r>
        <w:rPr>
          <w:rFonts w:asciiTheme="minorHAnsi" w:hAnsiTheme="minorHAnsi" w:cstheme="minorHAnsi"/>
          <w:noProof w:val="0"/>
          <w:szCs w:val="22"/>
        </w:rPr>
        <w:tab/>
      </w:r>
      <w:r w:rsidR="003E334A" w:rsidRPr="00117E91">
        <w:rPr>
          <w:rFonts w:asciiTheme="minorHAnsi" w:hAnsiTheme="minorHAnsi" w:cstheme="minorHAnsi"/>
          <w:noProof w:val="0"/>
          <w:szCs w:val="22"/>
        </w:rPr>
        <w:t>v obchodnom registri Okresný súd Bratislava I</w:t>
      </w:r>
      <w:r w:rsidR="004A6089">
        <w:rPr>
          <w:rFonts w:asciiTheme="minorHAnsi" w:hAnsiTheme="minorHAnsi" w:cstheme="minorHAnsi"/>
          <w:noProof w:val="0"/>
          <w:szCs w:val="22"/>
        </w:rPr>
        <w:t>II</w:t>
      </w:r>
      <w:r w:rsidR="00DA3D05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> Oddiel</w:t>
      </w:r>
      <w:r w:rsidR="00DA3D05">
        <w:rPr>
          <w:rFonts w:asciiTheme="minorHAnsi" w:hAnsiTheme="minorHAnsi" w:cstheme="minorHAnsi"/>
          <w:noProof w:val="0"/>
          <w:szCs w:val="22"/>
        </w:rPr>
        <w:t xml:space="preserve">: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Sa, Vložka č. 3518/B</w:t>
      </w:r>
    </w:p>
    <w:p w14:paraId="1707D85C" w14:textId="58E933E1" w:rsidR="003E334A" w:rsidRPr="004E149E" w:rsidRDefault="004E149E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Sídlo: </w:t>
      </w:r>
      <w:r>
        <w:rPr>
          <w:rFonts w:asciiTheme="minorHAnsi" w:hAnsiTheme="minorHAnsi" w:cstheme="minorHAnsi"/>
          <w:noProof w:val="0"/>
          <w:szCs w:val="22"/>
        </w:rPr>
        <w:tab/>
      </w:r>
      <w:r w:rsidR="00FF225B" w:rsidRPr="004E149E">
        <w:rPr>
          <w:rFonts w:asciiTheme="minorHAnsi" w:hAnsiTheme="minorHAnsi" w:cstheme="minorHAnsi"/>
          <w:noProof w:val="0"/>
          <w:szCs w:val="22"/>
        </w:rPr>
        <w:t>Dúbravská cesta 14, 841 04</w:t>
      </w:r>
      <w:r w:rsidR="003E334A" w:rsidRPr="004E149E">
        <w:rPr>
          <w:rFonts w:asciiTheme="minorHAnsi" w:hAnsiTheme="minorHAnsi" w:cstheme="minorHAnsi"/>
          <w:noProof w:val="0"/>
          <w:szCs w:val="22"/>
        </w:rPr>
        <w:t xml:space="preserve"> Bratislava</w:t>
      </w:r>
    </w:p>
    <w:p w14:paraId="6C802E93" w14:textId="21986973" w:rsidR="00721D9A" w:rsidRPr="004E149E" w:rsidRDefault="003E334A" w:rsidP="004E149E">
      <w:pPr>
        <w:tabs>
          <w:tab w:val="left" w:pos="2268"/>
        </w:tabs>
        <w:rPr>
          <w:rFonts w:asciiTheme="minorHAnsi" w:hAnsiTheme="minorHAnsi" w:cstheme="minorHAnsi"/>
        </w:rPr>
      </w:pPr>
      <w:r w:rsidRPr="004E149E">
        <w:rPr>
          <w:rFonts w:asciiTheme="minorHAnsi" w:hAnsiTheme="minorHAnsi" w:cstheme="minorHAnsi"/>
        </w:rPr>
        <w:t>Bankové spojenie:</w:t>
      </w:r>
      <w:r w:rsidR="004E149E">
        <w:rPr>
          <w:rFonts w:asciiTheme="minorHAnsi" w:hAnsiTheme="minorHAnsi" w:cstheme="minorHAnsi"/>
        </w:rPr>
        <w:t xml:space="preserve"> </w:t>
      </w:r>
      <w:r w:rsidR="004E149E">
        <w:rPr>
          <w:rFonts w:asciiTheme="minorHAnsi" w:hAnsiTheme="minorHAnsi" w:cstheme="minorHAnsi"/>
        </w:rPr>
        <w:tab/>
      </w:r>
      <w:r w:rsidR="006C435B" w:rsidRPr="004E149E">
        <w:rPr>
          <w:rFonts w:asciiTheme="minorHAnsi" w:hAnsiTheme="minorHAnsi" w:cstheme="minorHAnsi"/>
        </w:rPr>
        <w:t>Banka Štátna pokladnica</w:t>
      </w:r>
    </w:p>
    <w:p w14:paraId="0C87AB8D" w14:textId="3C918EDA" w:rsidR="00721D9A" w:rsidRPr="004E149E" w:rsidRDefault="00721D9A" w:rsidP="004E149E">
      <w:pPr>
        <w:tabs>
          <w:tab w:val="left" w:pos="2268"/>
        </w:tabs>
        <w:rPr>
          <w:rFonts w:asciiTheme="minorHAnsi" w:hAnsiTheme="minorHAnsi" w:cstheme="minorHAnsi"/>
        </w:rPr>
      </w:pPr>
      <w:r w:rsidRPr="004E149E">
        <w:rPr>
          <w:rFonts w:asciiTheme="minorHAnsi" w:hAnsiTheme="minorHAnsi" w:cstheme="minorHAnsi"/>
        </w:rPr>
        <w:t>Číslo účtu IBAN:</w:t>
      </w:r>
      <w:r w:rsidR="004E149E">
        <w:rPr>
          <w:rFonts w:asciiTheme="minorHAnsi" w:hAnsiTheme="minorHAnsi" w:cstheme="minorHAnsi"/>
        </w:rPr>
        <w:t xml:space="preserve"> </w:t>
      </w:r>
      <w:r w:rsidR="004E149E">
        <w:rPr>
          <w:rFonts w:asciiTheme="minorHAnsi" w:hAnsiTheme="minorHAnsi" w:cstheme="minorHAnsi"/>
        </w:rPr>
        <w:tab/>
      </w:r>
      <w:r w:rsidR="006C435B" w:rsidRPr="004E149E">
        <w:rPr>
          <w:rFonts w:asciiTheme="minorHAnsi" w:hAnsiTheme="minorHAnsi" w:cstheme="minorHAnsi"/>
        </w:rPr>
        <w:t>SK95 8180 0000 0070 0069 4593</w:t>
      </w:r>
    </w:p>
    <w:p w14:paraId="4BCCF44C" w14:textId="30F6146F" w:rsidR="00721D9A" w:rsidRPr="004E149E" w:rsidRDefault="004E149E" w:rsidP="004E149E">
      <w:pPr>
        <w:tabs>
          <w:tab w:val="left" w:pos="22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SWIFT kód: </w:t>
      </w:r>
      <w:r>
        <w:rPr>
          <w:rFonts w:asciiTheme="minorHAnsi" w:hAnsiTheme="minorHAnsi" w:cstheme="minorHAnsi"/>
        </w:rPr>
        <w:tab/>
      </w:r>
      <w:r w:rsidR="006C435B" w:rsidRPr="004E149E">
        <w:rPr>
          <w:rFonts w:asciiTheme="minorHAnsi" w:hAnsiTheme="minorHAnsi" w:cstheme="minorHAnsi"/>
        </w:rPr>
        <w:t>SPSRSKBA</w:t>
      </w:r>
    </w:p>
    <w:p w14:paraId="10C4EAAB" w14:textId="26D13199" w:rsidR="003E334A" w:rsidRPr="004E149E" w:rsidRDefault="003E334A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 w:rsidRPr="004E149E">
        <w:rPr>
          <w:rFonts w:asciiTheme="minorHAnsi" w:hAnsiTheme="minorHAnsi" w:cstheme="minorHAnsi"/>
          <w:noProof w:val="0"/>
          <w:szCs w:val="22"/>
        </w:rPr>
        <w:t>IČO:</w:t>
      </w:r>
      <w:r w:rsidRPr="004E149E">
        <w:rPr>
          <w:rFonts w:asciiTheme="minorHAnsi" w:hAnsiTheme="minorHAnsi" w:cstheme="minorHAnsi"/>
          <w:noProof w:val="0"/>
          <w:szCs w:val="22"/>
        </w:rPr>
        <w:tab/>
        <w:t>35 919 001</w:t>
      </w:r>
    </w:p>
    <w:p w14:paraId="6D6B5A8A" w14:textId="06B5F41B" w:rsidR="003E334A" w:rsidRPr="00117E91" w:rsidRDefault="003E334A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IČ pre DPH:</w:t>
      </w:r>
      <w:r w:rsidRPr="00117E91">
        <w:rPr>
          <w:rFonts w:asciiTheme="minorHAnsi" w:hAnsiTheme="minorHAnsi" w:cstheme="minorHAnsi"/>
          <w:noProof w:val="0"/>
          <w:szCs w:val="22"/>
        </w:rPr>
        <w:tab/>
        <w:t>SK2021937775</w:t>
      </w:r>
    </w:p>
    <w:p w14:paraId="4A7D57B8" w14:textId="5A6DFB36" w:rsidR="003E334A" w:rsidRPr="00117E91" w:rsidRDefault="003E334A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DIČ: </w:t>
      </w:r>
      <w:r w:rsidRPr="00117E91">
        <w:rPr>
          <w:rFonts w:asciiTheme="minorHAnsi" w:hAnsiTheme="minorHAnsi" w:cstheme="minorHAnsi"/>
          <w:noProof w:val="0"/>
          <w:szCs w:val="22"/>
        </w:rPr>
        <w:tab/>
        <w:t>2021937775</w:t>
      </w:r>
    </w:p>
    <w:p w14:paraId="459B03C9" w14:textId="29C080E5" w:rsidR="004F33B9" w:rsidRPr="00117E91" w:rsidRDefault="003E334A" w:rsidP="004E149E">
      <w:pPr>
        <w:tabs>
          <w:tab w:val="left" w:pos="2268"/>
        </w:tabs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Štatutárny orgán: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="00EF235F" w:rsidRPr="00EF235F">
        <w:rPr>
          <w:rFonts w:asciiTheme="minorHAnsi" w:hAnsiTheme="minorHAnsi" w:cstheme="minorHAnsi"/>
          <w:bCs/>
          <w:szCs w:val="20"/>
        </w:rPr>
        <w:t xml:space="preserve">Ing. </w:t>
      </w:r>
      <w:r w:rsidR="006226A1">
        <w:rPr>
          <w:rFonts w:asciiTheme="minorHAnsi" w:hAnsiTheme="minorHAnsi" w:cstheme="minorHAnsi"/>
          <w:bCs/>
          <w:szCs w:val="20"/>
        </w:rPr>
        <w:t>Filip Macháček</w:t>
      </w:r>
      <w:r w:rsidR="00FF225B" w:rsidRPr="00EF235F">
        <w:rPr>
          <w:rFonts w:asciiTheme="minorHAnsi" w:hAnsiTheme="minorHAnsi" w:cstheme="minorHAnsi"/>
          <w:noProof w:val="0"/>
          <w:szCs w:val="22"/>
        </w:rPr>
        <w:t xml:space="preserve">, </w:t>
      </w:r>
      <w:r w:rsidR="00FF225B" w:rsidRPr="00117E91">
        <w:rPr>
          <w:rFonts w:asciiTheme="minorHAnsi" w:hAnsiTheme="minorHAnsi" w:cstheme="minorHAnsi"/>
          <w:noProof w:val="0"/>
          <w:szCs w:val="22"/>
        </w:rPr>
        <w:t xml:space="preserve">predseda predstavenstva </w:t>
      </w:r>
    </w:p>
    <w:p w14:paraId="66ED1CF8" w14:textId="36523EC0" w:rsidR="00E412FC" w:rsidRDefault="00324CD5" w:rsidP="00324CD5">
      <w:pPr>
        <w:ind w:left="2268" w:hanging="14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ab/>
      </w:r>
      <w:bookmarkStart w:id="0" w:name="_GoBack"/>
      <w:bookmarkEnd w:id="0"/>
      <w:r w:rsidR="006226A1">
        <w:rPr>
          <w:rFonts w:asciiTheme="minorHAnsi" w:hAnsiTheme="minorHAnsi" w:cstheme="minorHAnsi"/>
          <w:noProof w:val="0"/>
          <w:szCs w:val="22"/>
        </w:rPr>
        <w:t>PhDr</w:t>
      </w:r>
      <w:r w:rsidR="004F33B9" w:rsidRPr="00117E91">
        <w:rPr>
          <w:rFonts w:asciiTheme="minorHAnsi" w:hAnsiTheme="minorHAnsi" w:cstheme="minorHAnsi"/>
          <w:noProof w:val="0"/>
          <w:szCs w:val="22"/>
        </w:rPr>
        <w:t xml:space="preserve">. </w:t>
      </w:r>
      <w:r w:rsidR="006226A1">
        <w:rPr>
          <w:rFonts w:asciiTheme="minorHAnsi" w:hAnsiTheme="minorHAnsi" w:cstheme="minorHAnsi"/>
          <w:noProof w:val="0"/>
          <w:szCs w:val="22"/>
        </w:rPr>
        <w:t xml:space="preserve">Rastislav </w:t>
      </w:r>
      <w:proofErr w:type="spellStart"/>
      <w:r w:rsidR="006226A1">
        <w:rPr>
          <w:rFonts w:asciiTheme="minorHAnsi" w:hAnsiTheme="minorHAnsi" w:cstheme="minorHAnsi"/>
          <w:noProof w:val="0"/>
          <w:szCs w:val="22"/>
        </w:rPr>
        <w:t>Droppa</w:t>
      </w:r>
      <w:proofErr w:type="spellEnd"/>
      <w:r w:rsidR="00FF225B" w:rsidRPr="00117E91">
        <w:rPr>
          <w:rFonts w:asciiTheme="minorHAnsi" w:hAnsiTheme="minorHAnsi" w:cstheme="minorHAnsi"/>
          <w:noProof w:val="0"/>
          <w:szCs w:val="22"/>
        </w:rPr>
        <w:t>, podpredseda predstavenstva</w:t>
      </w:r>
    </w:p>
    <w:p w14:paraId="317D45F7" w14:textId="08C10471" w:rsidR="00117E91" w:rsidRDefault="00117E91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6FD41EEA" w14:textId="79B38E42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78658591" w14:textId="77777777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2DF1CF7A" w14:textId="06E311A0" w:rsidR="00E16627" w:rsidRDefault="00E16627" w:rsidP="00C04B94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(ďalej len „</w:t>
      </w:r>
      <w:r w:rsidRPr="00C70F7F">
        <w:rPr>
          <w:rFonts w:asciiTheme="minorHAnsi" w:hAnsiTheme="minorHAnsi" w:cstheme="minorHAnsi"/>
          <w:b/>
          <w:noProof w:val="0"/>
          <w:szCs w:val="22"/>
        </w:rPr>
        <w:t>Poskytujúca</w:t>
      </w:r>
      <w:r w:rsidRPr="00C70F7F">
        <w:rPr>
          <w:rFonts w:asciiTheme="minorHAnsi" w:hAnsiTheme="minorHAnsi"/>
          <w:b/>
        </w:rPr>
        <w:t xml:space="preserve"> strana</w:t>
      </w:r>
      <w:r>
        <w:rPr>
          <w:rFonts w:asciiTheme="minorHAnsi" w:hAnsiTheme="minorHAnsi" w:cstheme="minorHAnsi"/>
          <w:noProof w:val="0"/>
          <w:szCs w:val="22"/>
        </w:rPr>
        <w:t>“)</w:t>
      </w:r>
    </w:p>
    <w:p w14:paraId="30B13E62" w14:textId="77777777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1AB2FEE2" w14:textId="76F41470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0CC1015B" w14:textId="77777777" w:rsidR="00420A93" w:rsidRDefault="00420A93" w:rsidP="00C04B94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5FE8F04D" w14:textId="6E8B1326" w:rsidR="002F2ADA" w:rsidRPr="00130EDF" w:rsidRDefault="00FD7EF6" w:rsidP="002F2AD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>
        <w:rPr>
          <w:rFonts w:asciiTheme="minorHAnsi" w:hAnsiTheme="minorHAnsi" w:cstheme="minorHAnsi"/>
          <w:b/>
          <w:noProof w:val="0"/>
          <w:szCs w:val="22"/>
        </w:rPr>
        <w:t xml:space="preserve">Prijímajúca strana </w:t>
      </w:r>
    </w:p>
    <w:p w14:paraId="0657AFC4" w14:textId="77777777" w:rsidR="002F2ADA" w:rsidRPr="00130EDF" w:rsidRDefault="002F2ADA" w:rsidP="002F2ADA">
      <w:pPr>
        <w:jc w:val="both"/>
        <w:rPr>
          <w:rFonts w:asciiTheme="minorHAnsi" w:hAnsiTheme="minorHAnsi" w:cstheme="minorHAnsi"/>
          <w:bCs/>
          <w:noProof w:val="0"/>
          <w:szCs w:val="22"/>
        </w:rPr>
      </w:pPr>
    </w:p>
    <w:p w14:paraId="6CFE93FE" w14:textId="2072FB73" w:rsidR="002F2ADA" w:rsidRPr="004E149E" w:rsidRDefault="002F2ADA" w:rsidP="004E149E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>Názov: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b/>
          <w:lang w:eastAsia="en-US"/>
        </w:rPr>
        <w:tab/>
      </w:r>
    </w:p>
    <w:p w14:paraId="7D807466" w14:textId="0D8FC10A" w:rsidR="002F2ADA" w:rsidRPr="004E149E" w:rsidRDefault="002F2ADA" w:rsidP="002F2ADA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Sídlo:  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</w:p>
    <w:p w14:paraId="43FE7A72" w14:textId="46C5E2DF" w:rsidR="002F2ADA" w:rsidRPr="004E149E" w:rsidRDefault="002F2ADA" w:rsidP="002F2ADA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IČO: 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</w:p>
    <w:p w14:paraId="14AC37F7" w14:textId="309D6C30" w:rsidR="002F2ADA" w:rsidRPr="004E149E" w:rsidRDefault="002F2ADA" w:rsidP="002F2ADA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DIČ: 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</w:p>
    <w:p w14:paraId="2DEBBC53" w14:textId="64069893" w:rsidR="002F2ADA" w:rsidRPr="004E149E" w:rsidRDefault="002F2ADA" w:rsidP="002F2ADA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IČ DPH: 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</w:p>
    <w:p w14:paraId="47A47B77" w14:textId="19FB6240" w:rsidR="002F2ADA" w:rsidRPr="004E149E" w:rsidRDefault="002F2ADA" w:rsidP="002F2ADA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Bankové spojenie: </w:t>
      </w:r>
      <w:r w:rsidRPr="004E149E">
        <w:rPr>
          <w:rFonts w:ascii="Calibri" w:hAnsi="Calibri" w:cs="Calibri"/>
          <w:lang w:eastAsia="en-US"/>
        </w:rPr>
        <w:tab/>
      </w:r>
    </w:p>
    <w:p w14:paraId="0C2170BB" w14:textId="5D4DC15C" w:rsidR="002F2ADA" w:rsidRPr="004E149E" w:rsidRDefault="002F2ADA" w:rsidP="004E149E">
      <w:pPr>
        <w:rPr>
          <w:rFonts w:ascii="Calibri" w:hAnsi="Calibri" w:cs="Calibri"/>
        </w:rPr>
      </w:pPr>
      <w:r w:rsidRPr="004E149E">
        <w:rPr>
          <w:rFonts w:ascii="Calibri" w:hAnsi="Calibri" w:cs="Calibri"/>
          <w:lang w:eastAsia="en-US"/>
        </w:rPr>
        <w:t xml:space="preserve">IBAN: </w:t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  <w:r w:rsidRPr="004E149E">
        <w:rPr>
          <w:rFonts w:ascii="Calibri" w:hAnsi="Calibri" w:cs="Calibri"/>
          <w:lang w:eastAsia="en-US"/>
        </w:rPr>
        <w:tab/>
      </w:r>
    </w:p>
    <w:p w14:paraId="79EE6A01" w14:textId="66631D9E" w:rsidR="002F2ADA" w:rsidRPr="004E149E" w:rsidRDefault="002F2ADA" w:rsidP="004E149E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 xml:space="preserve">BIC/SWIFT:                       </w:t>
      </w:r>
    </w:p>
    <w:p w14:paraId="4A65B1C8" w14:textId="3A12E885" w:rsidR="002F2ADA" w:rsidRPr="004E149E" w:rsidRDefault="002F2ADA" w:rsidP="004E149E">
      <w:pPr>
        <w:rPr>
          <w:rFonts w:ascii="Calibri" w:hAnsi="Calibri" w:cs="Calibri"/>
          <w:lang w:eastAsia="en-US"/>
        </w:rPr>
      </w:pPr>
      <w:r w:rsidRPr="004E149E">
        <w:rPr>
          <w:rFonts w:ascii="Calibri" w:hAnsi="Calibri" w:cs="Calibri"/>
          <w:lang w:eastAsia="en-US"/>
        </w:rPr>
        <w:t>Šta</w:t>
      </w:r>
      <w:r w:rsidR="00F50855" w:rsidRPr="004E149E">
        <w:rPr>
          <w:rFonts w:ascii="Calibri" w:hAnsi="Calibri" w:cs="Calibri"/>
          <w:lang w:eastAsia="en-US"/>
        </w:rPr>
        <w:t>tutárny orgán:</w:t>
      </w:r>
      <w:r w:rsidR="00F50855" w:rsidRPr="004E149E">
        <w:rPr>
          <w:rFonts w:ascii="Calibri" w:hAnsi="Calibri" w:cs="Calibri"/>
          <w:lang w:eastAsia="en-US"/>
        </w:rPr>
        <w:tab/>
      </w:r>
    </w:p>
    <w:p w14:paraId="63952B27" w14:textId="6CF59806" w:rsidR="00117E91" w:rsidRPr="00117E91" w:rsidRDefault="00F50855" w:rsidP="006C35F4">
      <w:p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</w:p>
    <w:p w14:paraId="6CA55EDE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5E11D47" w14:textId="32C44F1D" w:rsidR="004F296A" w:rsidRPr="00420A93" w:rsidRDefault="007750E2" w:rsidP="00420A93">
      <w:pPr>
        <w:rPr>
          <w:rFonts w:ascii="Times New Roman" w:hAnsi="Times New Roman"/>
          <w:lang w:eastAsia="en-US"/>
        </w:rPr>
      </w:pP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="00035ECF">
        <w:rPr>
          <w:rFonts w:asciiTheme="minorHAnsi" w:eastAsia="Calibri" w:hAnsiTheme="minorHAnsi" w:cstheme="minorHAnsi"/>
          <w:noProof w:val="0"/>
          <w:szCs w:val="22"/>
        </w:rPr>
        <w:tab/>
      </w:r>
      <w:r w:rsidR="008A74EE" w:rsidRPr="00117E91">
        <w:rPr>
          <w:rFonts w:asciiTheme="minorHAnsi" w:hAnsiTheme="minorHAnsi" w:cstheme="minorHAnsi"/>
          <w:szCs w:val="22"/>
        </w:rPr>
        <w:t xml:space="preserve"> </w:t>
      </w:r>
    </w:p>
    <w:p w14:paraId="082D1A58" w14:textId="65A6174F" w:rsidR="00E16627" w:rsidRPr="00117E91" w:rsidRDefault="00E16627" w:rsidP="00C04B94">
      <w:pPr>
        <w:ind w:left="1416" w:firstLine="708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(ďalej len „</w:t>
      </w:r>
      <w:r w:rsidRPr="00C70F7F">
        <w:rPr>
          <w:rFonts w:asciiTheme="minorHAnsi" w:hAnsiTheme="minorHAnsi" w:cstheme="minorHAnsi"/>
          <w:b/>
          <w:szCs w:val="22"/>
        </w:rPr>
        <w:t>Prijímajúca</w:t>
      </w:r>
      <w:r w:rsidRPr="00C70F7F">
        <w:rPr>
          <w:rFonts w:asciiTheme="minorHAnsi" w:hAnsiTheme="minorHAnsi"/>
          <w:b/>
        </w:rPr>
        <w:t xml:space="preserve"> strana</w:t>
      </w:r>
      <w:r>
        <w:rPr>
          <w:rFonts w:asciiTheme="minorHAnsi" w:hAnsiTheme="minorHAnsi" w:cstheme="minorHAnsi"/>
          <w:szCs w:val="22"/>
        </w:rPr>
        <w:t>“)</w:t>
      </w:r>
    </w:p>
    <w:p w14:paraId="45584483" w14:textId="77777777" w:rsidR="003E334A" w:rsidRPr="00117E91" w:rsidRDefault="003E334A" w:rsidP="004F296A">
      <w:pPr>
        <w:jc w:val="both"/>
        <w:rPr>
          <w:rFonts w:asciiTheme="minorHAnsi" w:hAnsiTheme="minorHAnsi" w:cstheme="minorHAnsi"/>
          <w:szCs w:val="22"/>
        </w:rPr>
      </w:pPr>
    </w:p>
    <w:p w14:paraId="1B9A0DDD" w14:textId="77777777" w:rsidR="007D7654" w:rsidRPr="00726B84" w:rsidRDefault="00EE7037" w:rsidP="00726B84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Pr="00A25BF5">
        <w:rPr>
          <w:rFonts w:asciiTheme="minorHAnsi" w:hAnsiTheme="minorHAnsi" w:cstheme="minorHAnsi"/>
          <w:b/>
          <w:szCs w:val="22"/>
        </w:rPr>
        <w:t>prijímajúca strana</w:t>
      </w:r>
      <w:r>
        <w:rPr>
          <w:rFonts w:asciiTheme="minorHAnsi" w:hAnsiTheme="minorHAnsi" w:cstheme="minorHAnsi"/>
          <w:szCs w:val="22"/>
        </w:rPr>
        <w:t xml:space="preserve"> </w:t>
      </w:r>
      <w:r w:rsidR="00095F30">
        <w:rPr>
          <w:rFonts w:asciiTheme="minorHAnsi" w:hAnsiTheme="minorHAnsi" w:cstheme="minorHAnsi"/>
          <w:szCs w:val="22"/>
        </w:rPr>
        <w:t>spolu s „</w:t>
      </w:r>
      <w:r w:rsidR="00961125">
        <w:rPr>
          <w:rFonts w:asciiTheme="minorHAnsi" w:hAnsiTheme="minorHAnsi" w:cstheme="minorHAnsi"/>
          <w:b/>
          <w:szCs w:val="22"/>
        </w:rPr>
        <w:t>p</w:t>
      </w:r>
      <w:r w:rsidR="00095F30" w:rsidRPr="00095F30">
        <w:rPr>
          <w:rFonts w:asciiTheme="minorHAnsi" w:hAnsiTheme="minorHAnsi" w:cstheme="minorHAnsi"/>
          <w:b/>
          <w:szCs w:val="22"/>
        </w:rPr>
        <w:t>oskytujúcou stranou</w:t>
      </w:r>
      <w:r w:rsidR="00095F30">
        <w:rPr>
          <w:rFonts w:asciiTheme="minorHAnsi" w:hAnsiTheme="minorHAnsi" w:cstheme="minorHAnsi"/>
          <w:szCs w:val="22"/>
        </w:rPr>
        <w:t>“ ďalej len „</w:t>
      </w:r>
      <w:r w:rsidR="00961125">
        <w:rPr>
          <w:rFonts w:asciiTheme="minorHAnsi" w:hAnsiTheme="minorHAnsi" w:cstheme="minorHAnsi"/>
          <w:b/>
          <w:szCs w:val="22"/>
        </w:rPr>
        <w:t>s</w:t>
      </w:r>
      <w:r w:rsidR="00095F30" w:rsidRPr="00095F30">
        <w:rPr>
          <w:rFonts w:asciiTheme="minorHAnsi" w:hAnsiTheme="minorHAnsi" w:cstheme="minorHAnsi"/>
          <w:b/>
          <w:szCs w:val="22"/>
        </w:rPr>
        <w:t>trany dohody</w:t>
      </w:r>
      <w:r w:rsidR="00095F30">
        <w:rPr>
          <w:rFonts w:asciiTheme="minorHAnsi" w:hAnsiTheme="minorHAnsi" w:cstheme="minorHAnsi"/>
          <w:szCs w:val="22"/>
        </w:rPr>
        <w:t>“</w:t>
      </w:r>
      <w:r w:rsidR="00E16627">
        <w:rPr>
          <w:rFonts w:asciiTheme="minorHAnsi" w:hAnsiTheme="minorHAnsi" w:cstheme="minorHAnsi"/>
          <w:szCs w:val="22"/>
        </w:rPr>
        <w:t>)</w:t>
      </w:r>
    </w:p>
    <w:p w14:paraId="66492550" w14:textId="7AEA5A06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F295218" w14:textId="77777777" w:rsidR="007D7654" w:rsidRPr="00117E91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0F3F2901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</w:t>
      </w:r>
    </w:p>
    <w:p w14:paraId="0514CD6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Účel dohody</w:t>
      </w:r>
    </w:p>
    <w:p w14:paraId="0A17B6B1" w14:textId="77777777" w:rsidR="0015611C" w:rsidRPr="00117E91" w:rsidRDefault="0015611C" w:rsidP="0015611C">
      <w:pPr>
        <w:rPr>
          <w:rFonts w:asciiTheme="minorHAnsi" w:hAnsiTheme="minorHAnsi" w:cstheme="minorHAnsi"/>
          <w:b/>
          <w:noProof w:val="0"/>
          <w:szCs w:val="22"/>
        </w:rPr>
      </w:pPr>
    </w:p>
    <w:p w14:paraId="4AC85D79" w14:textId="00839E38" w:rsidR="003E334A" w:rsidRDefault="003E334A" w:rsidP="005675D8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C426B0">
        <w:rPr>
          <w:rFonts w:asciiTheme="minorHAnsi" w:hAnsiTheme="minorHAnsi" w:cstheme="minorHAnsi"/>
          <w:noProof w:val="0"/>
          <w:szCs w:val="22"/>
        </w:rPr>
        <w:t xml:space="preserve">Účelom tejto </w:t>
      </w:r>
      <w:r w:rsidR="002625F6" w:rsidRPr="00C426B0">
        <w:rPr>
          <w:rFonts w:asciiTheme="minorHAnsi" w:hAnsiTheme="minorHAnsi" w:cstheme="minorHAnsi"/>
          <w:noProof w:val="0"/>
          <w:szCs w:val="22"/>
        </w:rPr>
        <w:t>D</w:t>
      </w:r>
      <w:r w:rsidRPr="00C426B0">
        <w:rPr>
          <w:rFonts w:asciiTheme="minorHAnsi" w:hAnsiTheme="minorHAnsi" w:cstheme="minorHAnsi"/>
          <w:noProof w:val="0"/>
          <w:szCs w:val="22"/>
        </w:rPr>
        <w:t>ohody je predovšetkým, stanovenie p</w:t>
      </w:r>
      <w:r w:rsidR="0099195D" w:rsidRPr="00C426B0">
        <w:rPr>
          <w:rFonts w:asciiTheme="minorHAnsi" w:hAnsiTheme="minorHAnsi" w:cstheme="minorHAnsi"/>
          <w:noProof w:val="0"/>
          <w:szCs w:val="22"/>
        </w:rPr>
        <w:t>odmienok ochrany informácií/dát alebo iných skutočností</w:t>
      </w:r>
      <w:r w:rsidR="00721D9A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o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ktorých sa Prijímajúca strana dozvie počas plnenia úloh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 pre Poskytujúcu stranu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, </w:t>
      </w:r>
      <w:r w:rsidR="001D62CF" w:rsidRPr="00C426B0">
        <w:rPr>
          <w:rFonts w:asciiTheme="minorHAnsi" w:hAnsiTheme="minorHAnsi" w:cstheme="minorHAnsi"/>
          <w:noProof w:val="0"/>
          <w:szCs w:val="22"/>
        </w:rPr>
        <w:t xml:space="preserve">vykonávaných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za účelom definovaným v ods. 2 tohto článku</w:t>
      </w:r>
      <w:r w:rsidR="004B1066" w:rsidRPr="00C426B0">
        <w:rPr>
          <w:rFonts w:asciiTheme="minorHAnsi" w:hAnsiTheme="minorHAnsi" w:cstheme="minorHAnsi"/>
          <w:noProof w:val="0"/>
          <w:szCs w:val="22"/>
        </w:rPr>
        <w:t>,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 resp. ktoré </w:t>
      </w:r>
      <w:r w:rsidRPr="00C426B0">
        <w:rPr>
          <w:rFonts w:asciiTheme="minorHAnsi" w:hAnsiTheme="minorHAnsi" w:cstheme="minorHAnsi"/>
          <w:noProof w:val="0"/>
          <w:szCs w:val="22"/>
        </w:rPr>
        <w:t>Poskytujúca strana môže odovzdať a/alebo sprístupniť Prijímajúcej strane</w:t>
      </w:r>
      <w:r w:rsidR="006A4946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a to bez ohľadu na formu takto poskytnutých a/alebo sprístupnených informácií</w:t>
      </w:r>
      <w:r w:rsidR="006D7C79" w:rsidRPr="00C426B0">
        <w:rPr>
          <w:rFonts w:asciiTheme="minorHAnsi" w:hAnsiTheme="minorHAnsi" w:cstheme="minorHAnsi"/>
          <w:noProof w:val="0"/>
          <w:szCs w:val="22"/>
        </w:rPr>
        <w:t>/dát</w:t>
      </w:r>
      <w:r w:rsidRPr="00C426B0">
        <w:rPr>
          <w:rFonts w:asciiTheme="minorHAnsi" w:hAnsiTheme="minorHAnsi" w:cstheme="minorHAnsi"/>
          <w:noProof w:val="0"/>
          <w:szCs w:val="22"/>
        </w:rPr>
        <w:t>.</w:t>
      </w:r>
      <w:r w:rsidR="00F10750" w:rsidRPr="00C426B0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03B6B524" w14:textId="77777777" w:rsidR="00F96A02" w:rsidRDefault="00F96A02" w:rsidP="00F96A02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785739E5" w14:textId="2EEA4B10" w:rsidR="00824B34" w:rsidRDefault="00F96A02" w:rsidP="005675D8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t>Účelom poskytnutia a/alebo sprístupnenia informácií/dát podľa tejto Dohody je poskytnutie potrebných podkladov a súčinnosti pre plnenie povinností Prijímajúcej strany vyplývajúcich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zo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D62A61" w:rsidRPr="001F2595">
        <w:rPr>
          <w:rFonts w:asciiTheme="minorHAnsi" w:hAnsiTheme="minorHAnsi"/>
        </w:rPr>
        <w:t>Zmluvy</w:t>
      </w:r>
      <w:r w:rsidR="00D62A61" w:rsidRPr="00130EDF">
        <w:rPr>
          <w:rFonts w:asciiTheme="minorHAnsi" w:hAnsiTheme="minorHAnsi" w:cstheme="minorHAnsi"/>
        </w:rPr>
        <w:t xml:space="preserve"> č. </w:t>
      </w:r>
      <w:r w:rsidR="006226A1">
        <w:rPr>
          <w:rFonts w:asciiTheme="minorHAnsi" w:hAnsiTheme="minorHAnsi" w:cstheme="minorHAnsi"/>
        </w:rPr>
        <w:t>...........</w:t>
      </w:r>
      <w:r w:rsidR="00D62A61" w:rsidRPr="00130EDF">
        <w:rPr>
          <w:rFonts w:asciiTheme="minorHAnsi" w:hAnsiTheme="minorHAnsi" w:cstheme="minorHAnsi"/>
        </w:rPr>
        <w:t xml:space="preserve"> </w:t>
      </w:r>
      <w:r w:rsidR="002E7C2D" w:rsidRPr="00130EDF">
        <w:rPr>
          <w:rFonts w:asciiTheme="minorHAnsi" w:hAnsiTheme="minorHAnsi" w:cstheme="minorHAnsi"/>
          <w:noProof w:val="0"/>
          <w:szCs w:val="22"/>
        </w:rPr>
        <w:t xml:space="preserve">zo dňa </w:t>
      </w:r>
      <w:r w:rsidR="006226A1">
        <w:rPr>
          <w:rFonts w:asciiTheme="minorHAnsi" w:hAnsiTheme="minorHAnsi" w:cstheme="minorHAnsi"/>
          <w:noProof w:val="0"/>
          <w:szCs w:val="22"/>
        </w:rPr>
        <w:t>.............</w:t>
      </w:r>
      <w:r w:rsidR="00C72AF9">
        <w:rPr>
          <w:rFonts w:asciiTheme="minorHAnsi" w:hAnsiTheme="minorHAnsi" w:cstheme="minorHAnsi"/>
          <w:noProof w:val="0"/>
          <w:szCs w:val="22"/>
        </w:rPr>
        <w:t>(</w:t>
      </w:r>
      <w:r w:rsidR="00AD3D4F">
        <w:rPr>
          <w:rFonts w:asciiTheme="minorHAnsi" w:hAnsiTheme="minorHAnsi" w:cstheme="minorHAnsi"/>
          <w:noProof w:val="0"/>
          <w:szCs w:val="22"/>
        </w:rPr>
        <w:t>ďalej len „Zmluva“)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, </w:t>
      </w:r>
      <w:r w:rsidR="002259A1" w:rsidRPr="00130EDF">
        <w:rPr>
          <w:rFonts w:asciiTheme="minorHAnsi" w:hAnsiTheme="minorHAnsi" w:cstheme="minorHAnsi"/>
          <w:noProof w:val="0"/>
          <w:szCs w:val="22"/>
        </w:rPr>
        <w:t>ktorej</w:t>
      </w:r>
      <w:r w:rsidR="00EF4525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Pr="00130EDF">
        <w:rPr>
          <w:rFonts w:asciiTheme="minorHAnsi" w:hAnsiTheme="minorHAnsi" w:cstheme="minorHAnsi"/>
          <w:noProof w:val="0"/>
          <w:szCs w:val="22"/>
        </w:rPr>
        <w:t>predmetom je</w:t>
      </w:r>
      <w:r w:rsidR="00665BD0" w:rsidRPr="001F2595">
        <w:rPr>
          <w:rFonts w:asciiTheme="minorHAnsi" w:hAnsiTheme="minorHAnsi"/>
        </w:rPr>
        <w:t xml:space="preserve">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..........................</w:t>
      </w:r>
    </w:p>
    <w:p w14:paraId="78C9FCE4" w14:textId="32478BD5" w:rsidR="00130EDF" w:rsidRPr="00130EDF" w:rsidRDefault="00130EDF" w:rsidP="00130EDF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554F935" w14:textId="42695A88" w:rsidR="00607054" w:rsidRPr="004250B4" w:rsidRDefault="003E334A" w:rsidP="001F2595">
      <w:pPr>
        <w:pStyle w:val="Odsekzoznamu"/>
        <w:keepNext/>
        <w:numPr>
          <w:ilvl w:val="0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4250B4">
        <w:rPr>
          <w:rFonts w:asciiTheme="minorHAnsi" w:hAnsiTheme="minorHAnsi" w:cstheme="minorHAnsi"/>
          <w:noProof w:val="0"/>
          <w:szCs w:val="22"/>
        </w:rPr>
        <w:t>Niektoré z takto poskytnutých a/alebo sprístupnených informácií/dát za účelom definovaným v ods. 2 v podobe dokumentov, e-mailov či ústne</w:t>
      </w:r>
      <w:r w:rsidR="00B91B0B" w:rsidRPr="004250B4">
        <w:rPr>
          <w:rFonts w:asciiTheme="minorHAnsi" w:hAnsiTheme="minorHAnsi" w:cstheme="minorHAnsi"/>
          <w:noProof w:val="0"/>
          <w:szCs w:val="22"/>
        </w:rPr>
        <w:t xml:space="preserve"> poskytnutých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, nie </w:t>
      </w:r>
      <w:proofErr w:type="spellStart"/>
      <w:r w:rsidR="004C7F04" w:rsidRPr="00095F30">
        <w:rPr>
          <w:rFonts w:asciiTheme="minorHAnsi" w:hAnsiTheme="minorHAnsi" w:cstheme="minorHAnsi"/>
          <w:noProof w:val="0"/>
          <w:szCs w:val="22"/>
        </w:rPr>
        <w:t>výlúčne</w:t>
      </w:r>
      <w:proofErr w:type="spellEnd"/>
      <w:r w:rsidRPr="004250B4">
        <w:rPr>
          <w:rFonts w:asciiTheme="minorHAnsi" w:hAnsiTheme="minorHAnsi" w:cstheme="minorHAnsi"/>
          <w:noProof w:val="0"/>
          <w:szCs w:val="22"/>
        </w:rPr>
        <w:t>, ale najmä, môžu obsahovať informácie/dáta, ktoré si Poskytujúca strana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jediný akcionár, ktorým je Slovenská republika želá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 povinná utajiť predovšetkým z dôvodu ich</w:t>
      </w:r>
      <w:r w:rsidR="00607054" w:rsidRPr="004250B4">
        <w:rPr>
          <w:rFonts w:asciiTheme="minorHAnsi" w:hAnsiTheme="minorHAnsi" w:cstheme="minorHAnsi"/>
          <w:noProof w:val="0"/>
          <w:szCs w:val="22"/>
        </w:rPr>
        <w:t>:</w:t>
      </w:r>
    </w:p>
    <w:p w14:paraId="67E93933" w14:textId="77777777" w:rsidR="003E334A" w:rsidRPr="00607054" w:rsidRDefault="003E334A" w:rsidP="00607054">
      <w:pPr>
        <w:keepNext/>
        <w:jc w:val="both"/>
        <w:rPr>
          <w:rFonts w:asciiTheme="minorHAnsi" w:hAnsiTheme="minorHAnsi" w:cstheme="minorHAnsi"/>
          <w:noProof w:val="0"/>
          <w:szCs w:val="22"/>
        </w:rPr>
      </w:pPr>
      <w:r w:rsidRPr="00607054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79443649" w14:textId="6E6AAB79" w:rsidR="003E334A" w:rsidRPr="00117E91" w:rsidRDefault="003E334A" w:rsidP="00DD406C">
      <w:pPr>
        <w:pStyle w:val="Odsekzoznamu"/>
        <w:keepNext/>
        <w:numPr>
          <w:ilvl w:val="1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dôvernosti</w:t>
      </w:r>
      <w:r w:rsidR="0097746A">
        <w:rPr>
          <w:rFonts w:asciiTheme="minorHAnsi" w:hAnsiTheme="minorHAnsi" w:cstheme="minorHAnsi"/>
          <w:noProof w:val="0"/>
          <w:szCs w:val="22"/>
        </w:rPr>
        <w:t>;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48E389C7" w14:textId="19E58CA5" w:rsidR="003E334A" w:rsidRPr="00117E91" w:rsidRDefault="003E334A" w:rsidP="003E334A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povinnosti ochrany podľa osobitného predpisu, t.</w:t>
      </w:r>
      <w:r w:rsidR="004B1066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j. napríklad</w:t>
      </w:r>
      <w:r w:rsidR="000D7AAA">
        <w:rPr>
          <w:rFonts w:asciiTheme="minorHAnsi" w:hAnsiTheme="minorHAnsi" w:cstheme="minorHAnsi"/>
          <w:noProof w:val="0"/>
          <w:szCs w:val="22"/>
        </w:rPr>
        <w:t xml:space="preserve"> </w:t>
      </w:r>
      <w:r w:rsidR="000D7AAA" w:rsidRPr="000D7AAA">
        <w:rPr>
          <w:rFonts w:asciiTheme="minorHAnsi" w:hAnsiTheme="minorHAnsi" w:cstheme="minorHAnsi"/>
          <w:noProof w:val="0"/>
          <w:szCs w:val="22"/>
        </w:rPr>
        <w:t>Nariadenia Európskeho parlamentu a Rady (EÚ) 2016/679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z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 27. apríla 2016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o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ochrane 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fyzických osôb pri spracúvaní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osobných údajov </w:t>
      </w:r>
      <w:r w:rsidR="005A054F">
        <w:rPr>
          <w:rFonts w:asciiTheme="minorHAnsi" w:hAnsiTheme="minorHAnsi" w:cstheme="minorHAnsi"/>
          <w:noProof w:val="0"/>
          <w:szCs w:val="22"/>
        </w:rPr>
        <w:t>a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 </w:t>
      </w:r>
      <w:r w:rsidR="005A054F">
        <w:rPr>
          <w:rFonts w:asciiTheme="minorHAnsi" w:hAnsiTheme="minorHAnsi" w:cstheme="minorHAnsi"/>
          <w:noProof w:val="0"/>
          <w:szCs w:val="22"/>
        </w:rPr>
        <w:t>o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 voľnom pohybe takýchto údajov, ktorým sa zrušuje smernica 95/46/ES (všeobecné nariadenie o ochrane údajov)</w:t>
      </w:r>
      <w:r w:rsidR="00095F30">
        <w:rPr>
          <w:rFonts w:asciiTheme="minorHAnsi" w:hAnsiTheme="minorHAnsi" w:cstheme="minorHAnsi"/>
          <w:noProof w:val="0"/>
          <w:szCs w:val="22"/>
        </w:rPr>
        <w:t>;</w:t>
      </w:r>
    </w:p>
    <w:p w14:paraId="5C29697D" w14:textId="7F1783E9" w:rsidR="00CE389D" w:rsidRPr="00117E91" w:rsidRDefault="00B0421E" w:rsidP="00CE389D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ochrany, na ktorú je Poskytujúca strana povinná na základe akéhokoľvek zmluvného či iného právneho vzťahu</w:t>
      </w:r>
      <w:r w:rsidR="00E75DB6">
        <w:rPr>
          <w:rFonts w:asciiTheme="minorHAnsi" w:hAnsiTheme="minorHAnsi" w:cstheme="minorHAnsi"/>
          <w:noProof w:val="0"/>
          <w:szCs w:val="22"/>
        </w:rPr>
        <w:t>;</w:t>
      </w:r>
    </w:p>
    <w:p w14:paraId="3BC0C437" w14:textId="073208FD" w:rsidR="00CE389D" w:rsidRPr="00117E91" w:rsidRDefault="00CE389D" w:rsidP="00FD1839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ale aj z iných dôvodov, ktoré nemusia byť Prijímajúcej strane známe.</w:t>
      </w:r>
    </w:p>
    <w:p w14:paraId="6D3449B8" w14:textId="47F2FC93" w:rsidR="003E334A" w:rsidRPr="00117E91" w:rsidRDefault="003E334A" w:rsidP="00CE389D">
      <w:pPr>
        <w:pStyle w:val="Odsekzoznamu"/>
        <w:ind w:left="1440"/>
        <w:jc w:val="both"/>
        <w:rPr>
          <w:rFonts w:asciiTheme="minorHAnsi" w:hAnsiTheme="minorHAnsi" w:cstheme="minorHAnsi"/>
          <w:noProof w:val="0"/>
          <w:szCs w:val="22"/>
        </w:rPr>
      </w:pPr>
    </w:p>
    <w:p w14:paraId="09FD0C96" w14:textId="7E44D748" w:rsidR="003E334A" w:rsidRDefault="00FD1839" w:rsidP="00FD1839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Strany dohody</w:t>
      </w:r>
      <w:r w:rsidR="003E334A" w:rsidRPr="00531C68">
        <w:rPr>
          <w:rFonts w:asciiTheme="minorHAnsi" w:hAnsiTheme="minorHAnsi" w:cstheme="minorHAnsi"/>
          <w:noProof w:val="0"/>
          <w:szCs w:val="22"/>
        </w:rPr>
        <w:t xml:space="preserve"> sú si vedomé a akceptujú skutočnosť, že Poskytujúca strana má špecifické postavenie na trhu s ohľadom na osobu jediného akcionára, a zároveň si uvedomujú aj hodnotu, či už potenciálnu alebo skutočnú, poskytnutých a/alebo sprístupnených informácií/dát.</w:t>
      </w:r>
    </w:p>
    <w:p w14:paraId="6305ABF1" w14:textId="4D8FAA73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B8ACE54" w14:textId="43174849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BD889F8" w14:textId="77777777" w:rsidR="003E334A" w:rsidRPr="00117E91" w:rsidRDefault="003E334A" w:rsidP="003E334A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D31C0C4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</w:t>
      </w:r>
    </w:p>
    <w:p w14:paraId="08BCF899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Vymedzenie predmetu ochrany</w:t>
      </w:r>
    </w:p>
    <w:p w14:paraId="5499AD71" w14:textId="77777777" w:rsidR="0015611C" w:rsidRPr="00117E91" w:rsidRDefault="0015611C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269FBA2B" w14:textId="34DB80B4" w:rsidR="003E334A" w:rsidRDefault="003E334A" w:rsidP="00E75DB6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Predmet ochrany zahŕňa </w:t>
      </w:r>
      <w:r w:rsidR="005A054F">
        <w:rPr>
          <w:rFonts w:asciiTheme="minorHAnsi" w:hAnsiTheme="minorHAnsi" w:cstheme="minorHAnsi"/>
          <w:noProof w:val="0"/>
          <w:szCs w:val="22"/>
        </w:rPr>
        <w:t>najmä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informácie/dáta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07429A" w:rsidRPr="00117E91">
        <w:rPr>
          <w:rFonts w:asciiTheme="minorHAnsi" w:hAnsiTheme="minorHAnsi" w:cstheme="minorHAnsi"/>
          <w:noProof w:val="0"/>
          <w:szCs w:val="22"/>
        </w:rPr>
        <w:t xml:space="preserve"> resp. iné skutočnosti</w:t>
      </w:r>
      <w:r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58B5CF99" w14:textId="77777777" w:rsidR="009C761E" w:rsidRPr="00117E91" w:rsidRDefault="009C761E" w:rsidP="009C761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1EA0177" w14:textId="38C26596" w:rsidR="00C61FFD" w:rsidRPr="00117E91" w:rsidRDefault="00CE389D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 ktorých sa Prijímajúca strana dozvie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s ktorými sa oboznámi pri plnení svojho záväzku v zmysle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194706C1" w14:textId="43DE02B6" w:rsidR="00AE00B7" w:rsidRPr="00117E91" w:rsidRDefault="00AE00B7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Poskytujúca strana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resp. 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poskytne Prijímajúcej strane v súvislosti s plnením jej záväzkov vyplývajúcich z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54DAC964" w14:textId="4377EDD6" w:rsidR="00B0421E" w:rsidRPr="00117E91" w:rsidRDefault="00134792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dokumentácie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a/alebo akékoľvek iné výstupy vypracované Prijímajúcou stranou na základe a/alebo v súvislosti s</w:t>
      </w:r>
      <w:r w:rsidR="006522CE">
        <w:rPr>
          <w:rFonts w:asciiTheme="minorHAnsi" w:hAnsiTheme="minorHAnsi" w:cstheme="minorHAnsi"/>
          <w:noProof w:val="0"/>
          <w:szCs w:val="22"/>
        </w:rPr>
        <w:t xml:space="preserve"> o záväzkami uvedenými v 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AE00B7"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686CF2C4" w14:textId="78B46D9F" w:rsidR="003E334A" w:rsidRDefault="003E334A" w:rsidP="00FB0BE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týkajúce sa ochrany osobných údajov v zmysle </w:t>
      </w:r>
      <w:r w:rsidR="000D7AAA" w:rsidRPr="000D7AAA">
        <w:rPr>
          <w:rFonts w:asciiTheme="minorHAnsi" w:hAnsiTheme="minorHAnsi" w:cstheme="minorHAnsi"/>
          <w:noProof w:val="0"/>
          <w:szCs w:val="22"/>
        </w:rPr>
        <w:t>Nariadenia Európskeho parlamentu a Rady (EÚ) 2016/679 z 27. apríla 2016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o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ochrane </w:t>
      </w:r>
      <w:r w:rsidR="000D7AAA" w:rsidRPr="000D7AAA">
        <w:rPr>
          <w:rFonts w:asciiTheme="minorHAnsi" w:hAnsiTheme="minorHAnsi" w:cstheme="minorHAnsi"/>
          <w:noProof w:val="0"/>
          <w:szCs w:val="22"/>
        </w:rPr>
        <w:t xml:space="preserve">fyzických osôb pri spracúvaní </w:t>
      </w:r>
      <w:r w:rsidRPr="00117E91">
        <w:rPr>
          <w:rFonts w:asciiTheme="minorHAnsi" w:hAnsiTheme="minorHAnsi" w:cstheme="minorHAnsi"/>
          <w:noProof w:val="0"/>
          <w:szCs w:val="22"/>
        </w:rPr>
        <w:t>osobných údajov</w:t>
      </w:r>
      <w:r w:rsidR="005A054F">
        <w:rPr>
          <w:rFonts w:asciiTheme="minorHAnsi" w:hAnsiTheme="minorHAnsi" w:cstheme="minorHAnsi"/>
          <w:noProof w:val="0"/>
          <w:szCs w:val="22"/>
        </w:rPr>
        <w:t xml:space="preserve"> a</w:t>
      </w:r>
      <w:r w:rsidR="00134792">
        <w:rPr>
          <w:rFonts w:asciiTheme="minorHAnsi" w:hAnsiTheme="minorHAnsi" w:cstheme="minorHAnsi"/>
          <w:noProof w:val="0"/>
          <w:szCs w:val="22"/>
        </w:rPr>
        <w:t xml:space="preserve"> </w:t>
      </w:r>
      <w:r w:rsidR="005A054F">
        <w:rPr>
          <w:rFonts w:asciiTheme="minorHAnsi" w:hAnsiTheme="minorHAnsi" w:cstheme="minorHAnsi"/>
          <w:noProof w:val="0"/>
          <w:szCs w:val="22"/>
        </w:rPr>
        <w:t xml:space="preserve">o </w:t>
      </w:r>
      <w:r w:rsidR="000D7AAA" w:rsidRPr="000D7AAA">
        <w:rPr>
          <w:rFonts w:asciiTheme="minorHAnsi" w:hAnsiTheme="minorHAnsi" w:cstheme="minorHAnsi"/>
          <w:noProof w:val="0"/>
          <w:szCs w:val="22"/>
        </w:rPr>
        <w:t>voľnom pohybe takýchto údajov, ktorým sa zrušuje smernica 95/46/ES (všeobecné nariadenie o ochrane údajov)</w:t>
      </w:r>
      <w:r w:rsidR="00CA0403">
        <w:rPr>
          <w:rFonts w:asciiTheme="minorHAnsi" w:hAnsiTheme="minorHAnsi" w:cstheme="minorHAnsi"/>
          <w:noProof w:val="0"/>
          <w:szCs w:val="22"/>
        </w:rPr>
        <w:t>(ďalej len „GDPR“)</w:t>
      </w:r>
      <w:r w:rsidR="008F1899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36AA498E" w14:textId="1C4A46E8" w:rsidR="00824B34" w:rsidRPr="00117E91" w:rsidRDefault="00824B34" w:rsidP="00824B34">
      <w:pPr>
        <w:pStyle w:val="Odsekzoznamu"/>
        <w:ind w:left="1353"/>
        <w:jc w:val="both"/>
        <w:rPr>
          <w:rFonts w:asciiTheme="minorHAnsi" w:hAnsiTheme="minorHAnsi" w:cstheme="minorHAnsi"/>
          <w:noProof w:val="0"/>
          <w:szCs w:val="22"/>
        </w:rPr>
      </w:pPr>
    </w:p>
    <w:p w14:paraId="3DD4AC32" w14:textId="4BA1186D" w:rsidR="003E334A" w:rsidRDefault="003E334A" w:rsidP="00FB0BE0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Informácie/dáta pritom môžu byť sprístupnené a/alebo poskytnuté v akejkoľvek podobe či forme, predovšetkým ústnej, elektronickej zachytené na akomkoľvek hmotnom</w:t>
      </w:r>
      <w:r w:rsidR="00C61FF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či nehmotnom substráte najmä</w:t>
      </w:r>
      <w:r w:rsidR="00BF61CD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písomne alebo elektronicky, ktorú Poskytujúca strana odovzdá alebo iným spôs</w:t>
      </w:r>
      <w:r w:rsidR="00A7550A" w:rsidRPr="00117E91">
        <w:rPr>
          <w:rFonts w:asciiTheme="minorHAnsi" w:hAnsiTheme="minorHAnsi" w:cstheme="minorHAnsi"/>
          <w:noProof w:val="0"/>
          <w:szCs w:val="22"/>
        </w:rPr>
        <w:t>o</w:t>
      </w:r>
      <w:r w:rsidRPr="00117E91">
        <w:rPr>
          <w:rFonts w:asciiTheme="minorHAnsi" w:hAnsiTheme="minorHAnsi" w:cstheme="minorHAnsi"/>
          <w:noProof w:val="0"/>
          <w:szCs w:val="22"/>
        </w:rPr>
        <w:t>bom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A56427" w:rsidRPr="00A56427">
        <w:rPr>
          <w:rFonts w:asciiTheme="minorHAnsi" w:hAnsiTheme="minorHAnsi" w:cstheme="minorHAnsi"/>
          <w:noProof w:val="0"/>
          <w:szCs w:val="22"/>
        </w:rPr>
        <w:t xml:space="preserve"> </w:t>
      </w:r>
      <w:r w:rsidRPr="0005467E">
        <w:rPr>
          <w:rFonts w:asciiTheme="minorHAnsi" w:hAnsiTheme="minorHAnsi" w:cstheme="minorHAnsi"/>
          <w:noProof w:val="0"/>
          <w:szCs w:val="22"/>
        </w:rPr>
        <w:t xml:space="preserve">za účelom </w:t>
      </w:r>
      <w:r w:rsidR="004B1066" w:rsidRPr="0005467E">
        <w:rPr>
          <w:rFonts w:asciiTheme="minorHAnsi" w:hAnsiTheme="minorHAnsi" w:cstheme="minorHAnsi"/>
          <w:noProof w:val="0"/>
          <w:szCs w:val="22"/>
        </w:rPr>
        <w:t xml:space="preserve">definovaným </w:t>
      </w:r>
      <w:r w:rsidR="00A1500D" w:rsidRPr="0005467E">
        <w:rPr>
          <w:rFonts w:asciiTheme="minorHAnsi" w:hAnsiTheme="minorHAnsi" w:cstheme="minorHAnsi"/>
          <w:noProof w:val="0"/>
          <w:szCs w:val="22"/>
        </w:rPr>
        <w:t xml:space="preserve">Prijímajúcej strane </w:t>
      </w:r>
      <w:r w:rsidRPr="0005467E">
        <w:rPr>
          <w:rFonts w:asciiTheme="minorHAnsi" w:hAnsiTheme="minorHAnsi" w:cstheme="minorHAnsi"/>
          <w:noProof w:val="0"/>
          <w:szCs w:val="22"/>
        </w:rPr>
        <w:t>v t</w:t>
      </w:r>
      <w:r w:rsidR="00C61FFD" w:rsidRPr="0005467E">
        <w:rPr>
          <w:rFonts w:asciiTheme="minorHAnsi" w:hAnsiTheme="minorHAnsi" w:cstheme="minorHAnsi"/>
          <w:noProof w:val="0"/>
          <w:szCs w:val="22"/>
        </w:rPr>
        <w:t>ejto Dohode.</w:t>
      </w:r>
    </w:p>
    <w:p w14:paraId="22DECB50" w14:textId="77777777" w:rsidR="00824B34" w:rsidRPr="0005467E" w:rsidRDefault="00824B34" w:rsidP="00CA0403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82A8B09" w14:textId="64973AF1" w:rsidR="003E334A" w:rsidRDefault="003E334A" w:rsidP="00931FC6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Predmet ochrany v nadväznosti na ods. 1 a</w:t>
      </w:r>
      <w:r w:rsidR="00BE6BD3">
        <w:rPr>
          <w:rFonts w:asciiTheme="minorHAnsi" w:hAnsiTheme="minorHAnsi" w:cstheme="minorHAnsi"/>
          <w:noProof w:val="0"/>
          <w:szCs w:val="22"/>
        </w:rPr>
        <w:t> </w:t>
      </w:r>
      <w:r w:rsidR="00AF145E" w:rsidRPr="00117E91">
        <w:rPr>
          <w:rFonts w:asciiTheme="minorHAnsi" w:hAnsiTheme="minorHAnsi" w:cstheme="minorHAnsi"/>
          <w:noProof w:val="0"/>
          <w:szCs w:val="22"/>
        </w:rPr>
        <w:t>2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ďalej zahŕňa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predovšetkým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analýzy, prehľady či štúdie pripravené Poskytujúcou stranou, ktoré obsahujú alebo inak zahrňujú, alebo sú zostavené z informác</w:t>
      </w:r>
      <w:r w:rsidR="00AF145E" w:rsidRPr="00117E91">
        <w:rPr>
          <w:rFonts w:asciiTheme="minorHAnsi" w:hAnsiTheme="minorHAnsi" w:cstheme="minorHAnsi"/>
          <w:noProof w:val="0"/>
          <w:szCs w:val="22"/>
        </w:rPr>
        <w:t>ií/dát uvedených v ods. 1 a 2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tohto článku; akékoľvek informácie, databázy,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projekty</w:t>
      </w:r>
      <w:r w:rsidR="00AF145E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alebo iná dokumentácia v akejkoľvek podobe či už zachyten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na hmotnom substráte, ele</w:t>
      </w:r>
      <w:r w:rsidR="0007429A" w:rsidRPr="00117E91">
        <w:rPr>
          <w:rFonts w:asciiTheme="minorHAnsi" w:hAnsiTheme="minorHAnsi" w:cstheme="minorHAnsi"/>
          <w:noProof w:val="0"/>
          <w:szCs w:val="22"/>
        </w:rPr>
        <w:t>ktronicky alebo ústne poskytnut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, ako aj informácie/dáta, ktoré poskytla alebo akýmkoľvek spôsobom sprístupnila Prijímajúcej strane tretia osoba, ktorá je </w:t>
      </w:r>
      <w:r w:rsidRPr="00117E91">
        <w:rPr>
          <w:rFonts w:asciiTheme="minorHAnsi" w:hAnsiTheme="minorHAnsi" w:cstheme="minorHAnsi"/>
          <w:noProof w:val="0"/>
          <w:szCs w:val="22"/>
        </w:rPr>
        <w:lastRenderedPageBreak/>
        <w:t>zaviazaná voči Poskytujúcej strane nakladať s nimi ako s</w:t>
      </w:r>
      <w:r w:rsidR="00F5747D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dôvernými</w:t>
      </w:r>
      <w:r w:rsidR="00F5747D" w:rsidRPr="00117E91">
        <w:rPr>
          <w:rFonts w:asciiTheme="minorHAnsi" w:hAnsiTheme="minorHAnsi" w:cstheme="minorHAnsi"/>
          <w:noProof w:val="0"/>
          <w:szCs w:val="22"/>
        </w:rPr>
        <w:t xml:space="preserve">,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či požívajúcimi inú ochranu podľa zákona alebo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D42083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7324C357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66D019" w14:textId="3A29F647" w:rsidR="003E334A" w:rsidRDefault="003E334A" w:rsidP="00404E5D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Prijímajúca strana je zároveň povinná zachovávať mlčanlivosť ohľadne informácií/dát, ktoré obsahujú skutočnosti obchodnej, výrobnej alebo technickej povahy súvisiace s Poskytujúcou stranou, ktoré majú skutočnú alebo aspoň potenciálnu materiálnu alebo nemateriálnu hodnotu, nie sú v obchodných kruhoch bežne dostupné, sú utajené a chránené v zmysle § 17 a </w:t>
      </w:r>
      <w:proofErr w:type="spellStart"/>
      <w:r w:rsidRPr="00117E91">
        <w:rPr>
          <w:rFonts w:asciiTheme="minorHAnsi" w:hAnsiTheme="minorHAnsi" w:cstheme="minorHAnsi"/>
          <w:noProof w:val="0"/>
          <w:szCs w:val="22"/>
        </w:rPr>
        <w:t>nasl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>. zákona č. 513/1991 Zb. Obchodný zákonník (ďalej ako „</w:t>
      </w:r>
      <w:r w:rsidRPr="00404E5D">
        <w:rPr>
          <w:rFonts w:asciiTheme="minorHAnsi" w:hAnsiTheme="minorHAnsi"/>
        </w:rPr>
        <w:t>Obchodný zákonník</w:t>
      </w:r>
      <w:r w:rsidRPr="00117E91">
        <w:rPr>
          <w:rFonts w:asciiTheme="minorHAnsi" w:hAnsiTheme="minorHAnsi" w:cstheme="minorHAnsi"/>
          <w:noProof w:val="0"/>
          <w:szCs w:val="22"/>
        </w:rPr>
        <w:t>“) ako predmet obchodného tajomstva Poskytujúcej strany alebo informácie označené ako dôverné, ktoré nesmie strana, ktorej sa tieto informácie poskytli, prezradiť tretej osobe a ani ich použiť v rozpore s ich účelom pre svoje potreby a sú chránené v zmysle § 271 Obchodného zákonníka.</w:t>
      </w:r>
    </w:p>
    <w:p w14:paraId="574A33B6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4AEA4C8" w14:textId="0332766E" w:rsidR="003E334A" w:rsidRPr="00117E91" w:rsidRDefault="003E334A" w:rsidP="00404E5D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Pod predmet ochrany nespadajú informácie/dáta,</w:t>
      </w:r>
    </w:p>
    <w:p w14:paraId="4AF47A6D" w14:textId="77777777" w:rsidR="0007429A" w:rsidRPr="00117E91" w:rsidRDefault="0007429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sú všeobecne známe;</w:t>
      </w:r>
    </w:p>
    <w:p w14:paraId="20098569" w14:textId="1B23A8CB" w:rsidR="003E334A" w:rsidRPr="00117E91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v čase uzavretia tejto Dohody sú, alebo po uzavretí tejto Dohody sa bez porušenia tejto Dohody stali bežne dostupnými v príslušných obchodných kruhoch alebo vo verejnosti;</w:t>
      </w:r>
    </w:p>
    <w:p w14:paraId="284FD082" w14:textId="5E6B7526" w:rsidR="003E334A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o ktorých Prijímajúca strana bezpochyby preukáže, že nimi disponovala v čase uzavretia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Dohody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pri ich poskytnutí a/alebo ich vypracovala samostatne a bez využitia predmetu ochrany.</w:t>
      </w:r>
    </w:p>
    <w:p w14:paraId="72EE339A" w14:textId="4BBAD9F0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5A47A8F3" w14:textId="77777777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8FECA05" w14:textId="603F6649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198DD8A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III</w:t>
      </w:r>
    </w:p>
    <w:p w14:paraId="6077A1B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Spôsob využitia, použitie a nakladanie s predmetom ochrany</w:t>
      </w:r>
    </w:p>
    <w:p w14:paraId="6882E3BC" w14:textId="77777777" w:rsidR="00AF0A3E" w:rsidRPr="00117E91" w:rsidRDefault="00AF0A3E" w:rsidP="00AF0A3E">
      <w:pPr>
        <w:rPr>
          <w:rFonts w:asciiTheme="minorHAnsi" w:hAnsiTheme="minorHAnsi" w:cstheme="minorHAnsi"/>
          <w:b/>
          <w:noProof w:val="0"/>
          <w:szCs w:val="22"/>
        </w:rPr>
      </w:pPr>
    </w:p>
    <w:p w14:paraId="1D9FF4BC" w14:textId="5E5F41DB" w:rsidR="00AF0A3E" w:rsidRDefault="003E334A" w:rsidP="00404E5D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t>Prijímajúca strana použije poskytnuté informácie/dáta</w:t>
      </w:r>
      <w:r w:rsidR="00A7550A" w:rsidRPr="00130EDF">
        <w:rPr>
          <w:rFonts w:asciiTheme="minorHAnsi" w:hAnsiTheme="minorHAnsi" w:cstheme="minorHAnsi"/>
          <w:noProof w:val="0"/>
          <w:szCs w:val="22"/>
        </w:rPr>
        <w:t>,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ktoré tvoria 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predmet ochrany v súlade s článkom I. a jedine za účelom tam definovaným. </w:t>
      </w:r>
      <w:r w:rsidR="0007429A" w:rsidRPr="00130EDF">
        <w:rPr>
          <w:rFonts w:asciiTheme="minorHAnsi" w:hAnsiTheme="minorHAnsi" w:cstheme="minorHAnsi"/>
          <w:noProof w:val="0"/>
          <w:szCs w:val="22"/>
        </w:rPr>
        <w:t>Prijímajúca strana sa zároveň zaväzuje zachovávať mlčanlivosť vo vzťahu k</w:t>
      </w:r>
      <w:r w:rsidR="00FA5E2F" w:rsidRPr="00130EDF">
        <w:rPr>
          <w:rFonts w:asciiTheme="minorHAnsi" w:hAnsiTheme="minorHAnsi" w:cstheme="minorHAnsi"/>
          <w:noProof w:val="0"/>
          <w:szCs w:val="22"/>
        </w:rPr>
        <w:t>u</w:t>
      </w:r>
      <w:r w:rsidR="0007429A" w:rsidRPr="00130EDF">
        <w:rPr>
          <w:rFonts w:asciiTheme="minorHAnsi" w:hAnsiTheme="minorHAnsi" w:cstheme="minorHAnsi"/>
          <w:noProof w:val="0"/>
          <w:szCs w:val="22"/>
        </w:rPr>
        <w:t xml:space="preserve"> všetkým skutočnostiam, o ktorých sa dozvedela pri a v súvislosti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s plnením </w:t>
      </w:r>
      <w:r w:rsidR="00AD59C2">
        <w:rPr>
          <w:rFonts w:asciiTheme="minorHAnsi" w:hAnsiTheme="minorHAnsi" w:cstheme="minorHAnsi"/>
          <w:noProof w:val="0"/>
          <w:szCs w:val="22"/>
        </w:rPr>
        <w:t>Z</w:t>
      </w:r>
      <w:r w:rsidR="0033750B" w:rsidRPr="00130EDF">
        <w:rPr>
          <w:rFonts w:asciiTheme="minorHAnsi" w:hAnsiTheme="minorHAnsi" w:cstheme="minorHAnsi"/>
          <w:noProof w:val="0"/>
          <w:szCs w:val="22"/>
        </w:rPr>
        <w:t>mluvy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 podľa čl. I ods. 2 tejto </w:t>
      </w:r>
      <w:r w:rsidR="00467BDA" w:rsidRPr="00130EDF">
        <w:rPr>
          <w:rFonts w:asciiTheme="minorHAnsi" w:hAnsiTheme="minorHAnsi" w:cstheme="minorHAnsi"/>
          <w:noProof w:val="0"/>
          <w:szCs w:val="22"/>
        </w:rPr>
        <w:t>Dohody</w:t>
      </w:r>
      <w:r w:rsidR="008E5953">
        <w:rPr>
          <w:rFonts w:asciiTheme="minorHAnsi" w:hAnsiTheme="minorHAnsi" w:cstheme="minorHAnsi"/>
          <w:noProof w:val="0"/>
          <w:szCs w:val="22"/>
        </w:rPr>
        <w:t xml:space="preserve">. </w:t>
      </w:r>
      <w:r w:rsidR="00130EDF">
        <w:rPr>
          <w:rFonts w:asciiTheme="minorHAnsi" w:hAnsiTheme="minorHAnsi" w:cstheme="minorHAnsi"/>
          <w:noProof w:val="0"/>
          <w:szCs w:val="22"/>
        </w:rPr>
        <w:t>.</w:t>
      </w:r>
    </w:p>
    <w:p w14:paraId="6A352273" w14:textId="200EFBE0" w:rsidR="00130EDF" w:rsidRPr="00130EDF" w:rsidRDefault="00130EDF" w:rsidP="00130EDF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1C7C886C" w14:textId="3E2FA8DF" w:rsidR="003E334A" w:rsidRDefault="003E334A" w:rsidP="008E5953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Poskytnutím informácií/dát tvoriacich predmet ochrany Poskytujúca strana v žiadnom prípade neprevádza a ani nemá v úmysle previesť</w:t>
      </w:r>
      <w:r w:rsidR="00F5747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majetkové či iné práva k akýmkoľvek predmetom duševného vlastníctva, ktoré by mohli vyplynúť z poskytnutých informácií/dát.</w:t>
      </w:r>
    </w:p>
    <w:p w14:paraId="708A5AF8" w14:textId="77777777" w:rsidR="00AF0A3E" w:rsidRPr="00163D89" w:rsidRDefault="00AF0A3E" w:rsidP="00163D89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6D0BDBB" w14:textId="59FC83C1" w:rsidR="003E334A" w:rsidRDefault="000B3E35" w:rsidP="00F61223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 prípade porušenia záväzku mlčanlivosti </w:t>
      </w:r>
      <w:r w:rsidR="009F7353">
        <w:rPr>
          <w:rFonts w:asciiTheme="minorHAnsi" w:hAnsiTheme="minorHAnsi" w:cstheme="minorHAnsi"/>
          <w:noProof w:val="0"/>
          <w:szCs w:val="22"/>
        </w:rPr>
        <w:t>v súlade s touto Dohodou</w:t>
      </w:r>
      <w:r w:rsidR="009E662B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sa </w:t>
      </w:r>
      <w:r w:rsidR="00AD59C2" w:rsidRPr="00AD59C2">
        <w:rPr>
          <w:rFonts w:asciiTheme="minorHAnsi" w:hAnsiTheme="minorHAnsi" w:cstheme="minorHAnsi"/>
          <w:noProof w:val="0"/>
          <w:szCs w:val="22"/>
        </w:rPr>
        <w:t xml:space="preserve">strany dohody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dohodli, že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Prijímajúca </w:t>
      </w:r>
      <w:r w:rsidRPr="00117E91">
        <w:rPr>
          <w:rFonts w:asciiTheme="minorHAnsi" w:hAnsiTheme="minorHAnsi" w:cstheme="minorHAnsi"/>
          <w:noProof w:val="0"/>
          <w:szCs w:val="22"/>
        </w:rPr>
        <w:t>strana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ktorá záväzok akýmkoľvek spôsobom porušila, je povinná uhradiť druhej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2A6503">
        <w:rPr>
          <w:rFonts w:asciiTheme="minorHAnsi" w:hAnsiTheme="minorHAnsi" w:cstheme="minorHAnsi"/>
          <w:noProof w:val="0"/>
          <w:szCs w:val="22"/>
        </w:rPr>
        <w:t xml:space="preserve">dohody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celú vzniknutú škodu.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V</w:t>
      </w:r>
      <w:r w:rsidR="00503D19" w:rsidRPr="00117E91">
        <w:rPr>
          <w:rFonts w:asciiTheme="minorHAnsi" w:hAnsiTheme="minorHAnsi" w:cstheme="minorHAnsi"/>
          <w:noProof w:val="0"/>
          <w:szCs w:val="22"/>
        </w:rPr>
        <w:t> 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prípade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ak by na základe právneho predpisu, súdneho alebo iného rozhodnutia alebo akejkoľvek inej skutočnosti vznikla v súvislosti s porušením povinnosti podľa tejto Dohody povinnosť zaplatiť akúkoľvek čiastku v prospech ktorejkoľvek tretej osoby, zaväzuje sa Prijímajúca strana takúto povinnosť splniť namiesto Poskytujúcej strany. Pokiaľ by Prijímajúca strana túto povinnosť nesplnila a musela by ju splniť Poskytujúca strana, zaväzuje sa Prijímajúca strana, že zaplatí Poskytujúcej strane všetko, čo bola Poskytujúca strana nútená v tejto súvislosti zaplatiť a zároveň jej uhradí všetky náklady spojené s uskutočnenými úkonmi.</w:t>
      </w:r>
    </w:p>
    <w:p w14:paraId="110B5620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36770CF7" w14:textId="77777777" w:rsidR="002A724F" w:rsidRDefault="003E334A" w:rsidP="002A724F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nie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je oprávnená poskytnúť informácie/dáta tvoriace predmet ochrany inej osobe.</w:t>
      </w:r>
    </w:p>
    <w:p w14:paraId="103941D1" w14:textId="77777777" w:rsidR="002A724F" w:rsidRPr="002A724F" w:rsidRDefault="002A724F" w:rsidP="002A724F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5ACC02C7" w14:textId="6F7CCD7A" w:rsidR="002A724F" w:rsidRPr="002A724F" w:rsidRDefault="002A724F" w:rsidP="002A724F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2A724F">
        <w:rPr>
          <w:rFonts w:asciiTheme="minorHAnsi" w:hAnsiTheme="minorHAnsi" w:cstheme="minorHAnsi"/>
          <w:noProof w:val="0"/>
          <w:szCs w:val="22"/>
        </w:rPr>
        <w:t>Prijímajúca strana  je oprávnená v nevyhnutných prípadoch, na dosiahnutie účelu poskytnutia informácií</w:t>
      </w:r>
      <w:r w:rsidR="004E3679">
        <w:rPr>
          <w:rFonts w:asciiTheme="minorHAnsi" w:hAnsiTheme="minorHAnsi" w:cstheme="minorHAnsi"/>
          <w:noProof w:val="0"/>
          <w:szCs w:val="22"/>
        </w:rPr>
        <w:t>/dát</w:t>
      </w:r>
      <w:r>
        <w:rPr>
          <w:rFonts w:asciiTheme="minorHAnsi" w:hAnsiTheme="minorHAnsi" w:cstheme="minorHAnsi"/>
          <w:noProof w:val="0"/>
          <w:szCs w:val="22"/>
        </w:rPr>
        <w:t xml:space="preserve"> </w:t>
      </w:r>
      <w:r w:rsidRPr="002A724F">
        <w:rPr>
          <w:rFonts w:asciiTheme="minorHAnsi" w:hAnsiTheme="minorHAnsi" w:cstheme="minorHAnsi"/>
          <w:noProof w:val="0"/>
          <w:szCs w:val="22"/>
        </w:rPr>
        <w:t xml:space="preserve">tvoriacich predmet ochrany, sprístupniť tretej osobe predmet ochrany, pričom je však povinná oboznámiť tretiu osobu, so svojimi povinnosťami a záväzkami prevzatými </w:t>
      </w:r>
      <w:r w:rsidR="006A5B9E">
        <w:rPr>
          <w:rFonts w:asciiTheme="minorHAnsi" w:hAnsiTheme="minorHAnsi" w:cstheme="minorHAnsi"/>
          <w:noProof w:val="0"/>
          <w:szCs w:val="22"/>
        </w:rPr>
        <w:t>D</w:t>
      </w:r>
      <w:r w:rsidRPr="002A724F">
        <w:rPr>
          <w:rFonts w:asciiTheme="minorHAnsi" w:hAnsiTheme="minorHAnsi" w:cstheme="minorHAnsi"/>
          <w:noProof w:val="0"/>
          <w:szCs w:val="22"/>
        </w:rPr>
        <w:t xml:space="preserve">ohodou a zaviazať ju na dodržiavanie obmedzení používania informácií/dát tvoriacich predmet ochrany v rovnakom rozsahu, v akom sa vzťahujú podľa </w:t>
      </w:r>
      <w:r w:rsidR="006A5B9E">
        <w:rPr>
          <w:rFonts w:asciiTheme="minorHAnsi" w:hAnsiTheme="minorHAnsi" w:cstheme="minorHAnsi"/>
          <w:noProof w:val="0"/>
          <w:szCs w:val="22"/>
        </w:rPr>
        <w:t>tejto D</w:t>
      </w:r>
      <w:r w:rsidRPr="002A724F">
        <w:rPr>
          <w:rFonts w:asciiTheme="minorHAnsi" w:hAnsiTheme="minorHAnsi" w:cstheme="minorHAnsi"/>
          <w:noProof w:val="0"/>
          <w:szCs w:val="22"/>
        </w:rPr>
        <w:t xml:space="preserve">ohody na </w:t>
      </w:r>
      <w:r w:rsidR="00F73850">
        <w:rPr>
          <w:rFonts w:asciiTheme="minorHAnsi" w:hAnsiTheme="minorHAnsi" w:cstheme="minorHAnsi"/>
          <w:noProof w:val="0"/>
          <w:szCs w:val="22"/>
        </w:rPr>
        <w:t>P</w:t>
      </w:r>
      <w:r w:rsidRPr="002A724F">
        <w:rPr>
          <w:rFonts w:asciiTheme="minorHAnsi" w:hAnsiTheme="minorHAnsi" w:cstheme="minorHAnsi"/>
          <w:noProof w:val="0"/>
          <w:szCs w:val="22"/>
        </w:rPr>
        <w:t xml:space="preserve">rijímajúcu </w:t>
      </w:r>
      <w:r w:rsidRPr="002A724F">
        <w:rPr>
          <w:rFonts w:asciiTheme="minorHAnsi" w:hAnsiTheme="minorHAnsi" w:cstheme="minorHAnsi"/>
          <w:noProof w:val="0"/>
          <w:szCs w:val="22"/>
        </w:rPr>
        <w:lastRenderedPageBreak/>
        <w:t xml:space="preserve">stranu. Prijímajúca strana je povinná oznámiť </w:t>
      </w:r>
      <w:r w:rsidR="00C645C9">
        <w:rPr>
          <w:rFonts w:asciiTheme="minorHAnsi" w:hAnsiTheme="minorHAnsi" w:cstheme="minorHAnsi"/>
          <w:noProof w:val="0"/>
          <w:szCs w:val="22"/>
        </w:rPr>
        <w:t>P</w:t>
      </w:r>
      <w:r w:rsidRPr="002A724F">
        <w:rPr>
          <w:rFonts w:asciiTheme="minorHAnsi" w:hAnsiTheme="minorHAnsi" w:cstheme="minorHAnsi"/>
          <w:noProof w:val="0"/>
          <w:szCs w:val="22"/>
        </w:rPr>
        <w:t>oskytujúcej strane údaje o tretej osobe (fyzickej osobe, resp. právnickej osobe), ktorej predmet ochrany poskytne.</w:t>
      </w:r>
    </w:p>
    <w:p w14:paraId="39D0CCDA" w14:textId="77777777" w:rsidR="00BA2208" w:rsidRPr="00BA2208" w:rsidRDefault="00BA2208" w:rsidP="00BA2208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A4F9965" w14:textId="6A7C1B0D" w:rsidR="003E334A" w:rsidRDefault="003E334A" w:rsidP="001C0CA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V prípade porušenia záväzku mlčanlivosti osobami, ktorým Prijímajúca strana informácie/dáta tvoriace predmet ochrany podľa tejto Dohody sprístupnila alebo akýmkoľvek iným spôsobom poskytla, zodpovedá Prijímajúca strana rovnako ako v ods. 3 tohto článku.</w:t>
      </w:r>
    </w:p>
    <w:p w14:paraId="7ABC7521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E67118" w14:textId="73CB55C6" w:rsidR="003E334A" w:rsidRPr="00117E91" w:rsidRDefault="003E334A" w:rsidP="00A54EE0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</w:t>
      </w:r>
      <w:r w:rsidR="00190A42">
        <w:rPr>
          <w:rFonts w:asciiTheme="minorHAnsi" w:hAnsiTheme="minorHAnsi" w:cstheme="minorHAnsi"/>
          <w:noProof w:val="0"/>
          <w:szCs w:val="22"/>
        </w:rPr>
        <w:t>rijímajúca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strana sa zaväzuje počas doby platnosti tejto Dohody, ako aj po jej zániku, pokiaľ ju povinnosti mlčanlivosti Poskytujúca strana písomným vyhlásením nezbaví:</w:t>
      </w:r>
    </w:p>
    <w:p w14:paraId="658D742B" w14:textId="41C92B60" w:rsidR="003E334A" w:rsidRPr="00117E91" w:rsidRDefault="003E334A" w:rsidP="00A54EE0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zachovávať vo vzťahu k informáciám/dátam</w:t>
      </w:r>
      <w:r w:rsidR="00E3747D" w:rsidRPr="00117E91">
        <w:rPr>
          <w:rFonts w:asciiTheme="minorHAnsi" w:hAnsiTheme="minorHAnsi" w:cstheme="minorHAnsi"/>
          <w:noProof w:val="0"/>
          <w:szCs w:val="22"/>
        </w:rPr>
        <w:t xml:space="preserve"> a skutočnostiam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tvoriacim predmet ochrany podľa tejto Dohody minimálne rovnakú mieru utajenia ako vo vzťahu k vlastným dôverným informáciám, avšak minimálne starostlivosť, ktorá </w:t>
      </w:r>
      <w:r w:rsidR="000B3E35" w:rsidRPr="00117E91">
        <w:rPr>
          <w:rFonts w:asciiTheme="minorHAnsi" w:hAnsiTheme="minorHAnsi" w:cstheme="minorHAnsi"/>
          <w:noProof w:val="0"/>
          <w:szCs w:val="22"/>
        </w:rPr>
        <w:t>je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 obchodných kruhoch obvyklá;</w:t>
      </w:r>
    </w:p>
    <w:p w14:paraId="7EAE7646" w14:textId="656CAE0A" w:rsidR="003E334A" w:rsidRPr="00117E91" w:rsidRDefault="003E334A" w:rsidP="00A54EE0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využívať, reprodukovať, sprístupňovať či iným spôsobom rozširovať, rozmnožovať rozposielať alebo nakladať s informáciami/dátami tvoriacimi predmet ochrany výlučne na účel, na aký boli poskytnuté;</w:t>
      </w:r>
    </w:p>
    <w:p w14:paraId="05FC67C6" w14:textId="6950C445" w:rsidR="003E334A" w:rsidRPr="00117E91" w:rsidRDefault="003E334A" w:rsidP="00A54EE0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nakladať s poskytnutými informáciami/dátami tvoriacimi predmet ochrany v súlade so všeobecne záväznými právnymi predpismi;</w:t>
      </w:r>
    </w:p>
    <w:p w14:paraId="3F25D2A6" w14:textId="5E67D84B" w:rsidR="003E334A" w:rsidRPr="00117E91" w:rsidRDefault="003E334A" w:rsidP="00A54EE0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nesprístupniť a/alebo neposkytnúť informácie/dáta tvoriace predmet ochrany akejkoľvek tretej strane bez predchádzajúceho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písomného </w:t>
      </w:r>
      <w:r w:rsidRPr="00117E91">
        <w:rPr>
          <w:rFonts w:asciiTheme="minorHAnsi" w:hAnsiTheme="minorHAnsi" w:cstheme="minorHAnsi"/>
          <w:noProof w:val="0"/>
          <w:szCs w:val="22"/>
        </w:rPr>
        <w:t>súhlasu Poskytujúcej stany</w:t>
      </w:r>
      <w:r w:rsidR="00FA5E2F">
        <w:rPr>
          <w:rFonts w:asciiTheme="minorHAnsi" w:hAnsiTheme="minorHAnsi" w:cstheme="minorHAnsi"/>
          <w:noProof w:val="0"/>
          <w:szCs w:val="22"/>
        </w:rPr>
        <w:t>, s výnimkou uvedenou v ods. 5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290EFB3B" w14:textId="77777777" w:rsidR="00462B76" w:rsidRPr="00117E91" w:rsidRDefault="00462B76" w:rsidP="006258C7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3EC8C081" w14:textId="2E1B35EC" w:rsidR="007D7654" w:rsidRDefault="003E334A" w:rsidP="00A54EE0">
      <w:pPr>
        <w:pStyle w:val="Odsekzoznamu"/>
        <w:numPr>
          <w:ilvl w:val="0"/>
          <w:numId w:val="4"/>
        </w:numPr>
        <w:ind w:left="708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 prípade, ak to bude odôvodnene vyžadovať Poskytujúca strana, zaväzuje sa Prijímajúca strana </w:t>
      </w:r>
      <w:r w:rsidR="00216B12" w:rsidRPr="00117E91">
        <w:rPr>
          <w:rFonts w:asciiTheme="minorHAnsi" w:hAnsiTheme="minorHAnsi" w:cstheme="minorHAnsi"/>
          <w:noProof w:val="0"/>
          <w:szCs w:val="22"/>
        </w:rPr>
        <w:t xml:space="preserve">podľa požiadavky Poskytujúcej strany zničiť, bezodkladne vrátiť 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alebo </w:t>
      </w:r>
      <w:r w:rsidR="00216B12" w:rsidRPr="00117E91">
        <w:rPr>
          <w:rFonts w:asciiTheme="minorHAnsi" w:hAnsiTheme="minorHAnsi" w:cstheme="minorHAnsi"/>
          <w:noProof w:val="0"/>
          <w:szCs w:val="22"/>
        </w:rPr>
        <w:t>odovzdať</w:t>
      </w:r>
      <w:r w:rsidR="007D7654"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368DE5F0" w14:textId="77777777" w:rsidR="00FC4D23" w:rsidRPr="00117E91" w:rsidRDefault="00FC4D23" w:rsidP="00FC4D23">
      <w:pPr>
        <w:pStyle w:val="Odsekzoznamu"/>
        <w:jc w:val="both"/>
        <w:rPr>
          <w:rFonts w:asciiTheme="minorHAnsi" w:hAnsiTheme="minorHAnsi" w:cstheme="minorHAnsi"/>
          <w:noProof w:val="0"/>
          <w:szCs w:val="22"/>
        </w:rPr>
      </w:pPr>
    </w:p>
    <w:p w14:paraId="7CBAF031" w14:textId="50463045" w:rsidR="007D7654" w:rsidRPr="00117E91" w:rsidRDefault="003E334A" w:rsidP="00A54EE0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originály,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kópie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všetkých poskytnutých dokumentov,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analýz, prehľadov, štúdií alebo iných dokumentov alebo záznamov, ktoré sú </w:t>
      </w:r>
      <w:r w:rsidR="00A54EE0">
        <w:rPr>
          <w:rFonts w:asciiTheme="minorHAnsi" w:hAnsiTheme="minorHAnsi" w:cstheme="minorHAnsi"/>
          <w:noProof w:val="0"/>
          <w:szCs w:val="22"/>
        </w:rPr>
        <w:t>s</w:t>
      </w:r>
      <w:r w:rsidRPr="000F04F7">
        <w:rPr>
          <w:rFonts w:asciiTheme="minorHAnsi" w:hAnsiTheme="minorHAnsi" w:cstheme="minorHAnsi"/>
          <w:noProof w:val="0"/>
          <w:szCs w:val="22"/>
        </w:rPr>
        <w:t>časti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alebo úplne založené na informáciách/dá</w:t>
      </w:r>
      <w:r w:rsidR="00216B12" w:rsidRPr="00117E91">
        <w:rPr>
          <w:rFonts w:asciiTheme="minorHAnsi" w:hAnsiTheme="minorHAnsi" w:cstheme="minorHAnsi"/>
          <w:noProof w:val="0"/>
          <w:szCs w:val="22"/>
        </w:rPr>
        <w:t>tach tvoriacich predmet ochrany;</w:t>
      </w:r>
    </w:p>
    <w:p w14:paraId="2A9D76FF" w14:textId="2BDF0812" w:rsidR="007D7654" w:rsidRPr="00117E91" w:rsidRDefault="00B773F0" w:rsidP="00A54EE0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nosiče informácií, zvukové, zvukovo-obrazové záznamy, ktoré sa dotýkajú akýmkoľvek spôsobom informácií</w:t>
      </w:r>
      <w:r w:rsidR="00216B12" w:rsidRPr="00117E91">
        <w:rPr>
          <w:rFonts w:asciiTheme="minorHAnsi" w:hAnsiTheme="minorHAnsi" w:cstheme="minorHAnsi"/>
          <w:noProof w:val="0"/>
          <w:szCs w:val="22"/>
        </w:rPr>
        <w:t>/dát tvoriacich predmet ochrany;</w:t>
      </w:r>
    </w:p>
    <w:p w14:paraId="75EADD64" w14:textId="2D29B27D" w:rsidR="007D7654" w:rsidRPr="00117E91" w:rsidRDefault="00216B12" w:rsidP="00A54EE0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originály, kópie, reprodukcie alebo zhrnutia informácií/dát tvoriacich predmet ochrany a všetky dokumenty, listiny, poznámky a iné písomnosti, elektronické verzie, e-maily, počítačové súbory či iné nosiče informácií vypracované Poskytujúcou stranou, jej zamestnancami, spolupracovníkmi na akomkoľvek základe či už právnom alebo faktickom, na základe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či za pomoci informácií/dát tvoriacich predmet ochrany zárove</w:t>
      </w:r>
      <w:r w:rsidRPr="00117E91">
        <w:rPr>
          <w:rFonts w:asciiTheme="minorHAnsi" w:hAnsiTheme="minorHAnsi" w:cstheme="minorHAnsi"/>
          <w:noProof w:val="0"/>
          <w:szCs w:val="22"/>
        </w:rPr>
        <w:t>ň, no nie výlučne,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4E3C2D7A" w14:textId="77777777" w:rsidR="003E334A" w:rsidRDefault="00216B12" w:rsidP="006258C7">
      <w:pPr>
        <w:pStyle w:val="Odsekzoznamu"/>
        <w:ind w:left="788" w:firstLine="140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 to bez ponechania akýchkoľvek kópií alebo poz</w:t>
      </w:r>
      <w:r w:rsidR="007D7654" w:rsidRPr="00117E91">
        <w:rPr>
          <w:rFonts w:asciiTheme="minorHAnsi" w:hAnsiTheme="minorHAnsi" w:cstheme="minorHAnsi"/>
          <w:noProof w:val="0"/>
          <w:szCs w:val="22"/>
        </w:rPr>
        <w:t>námok, emailov či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výňatkov z nich.</w:t>
      </w:r>
    </w:p>
    <w:p w14:paraId="75A98DBD" w14:textId="77777777" w:rsidR="006258C7" w:rsidRPr="006258C7" w:rsidRDefault="006258C7" w:rsidP="006258C7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AF857F" w14:textId="70352EB2" w:rsidR="003E334A" w:rsidRPr="00117E91" w:rsidRDefault="003E334A" w:rsidP="00B37C66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oznámi Poskytujú</w:t>
      </w:r>
      <w:r w:rsidR="00542A54" w:rsidRPr="00117E91">
        <w:rPr>
          <w:rFonts w:asciiTheme="minorHAnsi" w:hAnsiTheme="minorHAnsi" w:cstheme="minorHAnsi"/>
          <w:noProof w:val="0"/>
          <w:szCs w:val="22"/>
        </w:rPr>
        <w:t>cej 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bezodkladne po zistení neoprávnené použitie, poskytnutie a/alebo zverejnenie informácií/dát tvoriacich predmet ochrany alebo iné porušenie povinnosti podľa tejto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>D</w:t>
      </w:r>
      <w:r w:rsidRPr="00117E91">
        <w:rPr>
          <w:rFonts w:asciiTheme="minorHAnsi" w:hAnsiTheme="minorHAnsi" w:cstheme="minorHAnsi"/>
          <w:noProof w:val="0"/>
          <w:szCs w:val="22"/>
        </w:rPr>
        <w:t>ohody Prijímajúcou stranou a/alebo inou osobou a bude v</w:t>
      </w:r>
      <w:r w:rsidR="00407497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čo najvä</w:t>
      </w:r>
      <w:r w:rsidR="0033750B">
        <w:rPr>
          <w:rFonts w:asciiTheme="minorHAnsi" w:hAnsiTheme="minorHAnsi" w:cstheme="minorHAnsi"/>
          <w:noProof w:val="0"/>
          <w:szCs w:val="22"/>
        </w:rPr>
        <w:t xml:space="preserve">čšej možnej miere spolupracovať </w:t>
      </w:r>
      <w:r w:rsidRPr="00117E91">
        <w:rPr>
          <w:rFonts w:asciiTheme="minorHAnsi" w:hAnsiTheme="minorHAnsi" w:cstheme="minorHAnsi"/>
          <w:noProof w:val="0"/>
          <w:szCs w:val="22"/>
        </w:rPr>
        <w:t>s Poskytujúcou stranou pri znovuobnovení vlastníctva informácií/dát tvoriacich predmet ochrany a zabránení ich ďalšiemu neoprávnenému použitiu, poskytnutiu a/alebo zverejneniu.</w:t>
      </w:r>
    </w:p>
    <w:p w14:paraId="5CA11A19" w14:textId="77777777" w:rsidR="00934A8E" w:rsidRPr="00117E91" w:rsidRDefault="00934A8E" w:rsidP="001630FD">
      <w:pPr>
        <w:rPr>
          <w:rFonts w:asciiTheme="minorHAnsi" w:hAnsiTheme="minorHAnsi" w:cstheme="minorHAnsi"/>
          <w:b/>
          <w:noProof w:val="0"/>
          <w:szCs w:val="22"/>
        </w:rPr>
      </w:pPr>
    </w:p>
    <w:p w14:paraId="2B731D6E" w14:textId="055CA70D" w:rsidR="007D7654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B54F983" w14:textId="77E191C9" w:rsidR="0033750B" w:rsidRPr="00117E91" w:rsidRDefault="0033750B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45F4EF61" w14:textId="5F52BE2E" w:rsidR="00934A8E" w:rsidRPr="00117E91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IV</w:t>
      </w:r>
    </w:p>
    <w:p w14:paraId="60903F71" w14:textId="549E85F8" w:rsidR="00934A8E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Osobitné ustanovenia o ochrane osobných údajov</w:t>
      </w:r>
    </w:p>
    <w:p w14:paraId="18DEBEC6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4497AE9" w14:textId="07F27D7F" w:rsidR="00E803B0" w:rsidRDefault="002A6503" w:rsidP="00D91148">
      <w:pPr>
        <w:numPr>
          <w:ilvl w:val="0"/>
          <w:numId w:val="7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S</w:t>
      </w:r>
      <w:r w:rsidR="00E803B0" w:rsidRPr="004250B4">
        <w:rPr>
          <w:rFonts w:asciiTheme="minorHAnsi" w:hAnsiTheme="minorHAnsi" w:cstheme="minorHAnsi"/>
          <w:noProof w:val="0"/>
          <w:szCs w:val="22"/>
        </w:rPr>
        <w:t>trany</w:t>
      </w:r>
      <w:r>
        <w:rPr>
          <w:rFonts w:asciiTheme="minorHAnsi" w:hAnsiTheme="minorHAnsi" w:cstheme="minorHAnsi"/>
          <w:noProof w:val="0"/>
          <w:szCs w:val="22"/>
        </w:rPr>
        <w:t xml:space="preserve"> dohody</w:t>
      </w:r>
      <w:r w:rsidR="00E803B0" w:rsidRPr="004250B4">
        <w:rPr>
          <w:rFonts w:asciiTheme="minorHAnsi" w:hAnsiTheme="minorHAnsi" w:cstheme="minorHAnsi"/>
          <w:noProof w:val="0"/>
          <w:szCs w:val="22"/>
        </w:rPr>
        <w:t xml:space="preserve"> sú si vedomé, že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v súvislosti s</w:t>
      </w:r>
      <w:r w:rsidR="0018049E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934A8E" w:rsidRPr="004250B4">
        <w:rPr>
          <w:rFonts w:asciiTheme="minorHAnsi" w:hAnsiTheme="minorHAnsi" w:cstheme="minorHAnsi"/>
          <w:noProof w:val="0"/>
          <w:szCs w:val="22"/>
        </w:rPr>
        <w:t>výkonom činností podľa</w:t>
      </w:r>
      <w:r w:rsidR="007D765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AD3D4F">
        <w:rPr>
          <w:rFonts w:asciiTheme="minorHAnsi" w:hAnsiTheme="minorHAnsi" w:cstheme="minorHAnsi"/>
          <w:noProof w:val="0"/>
          <w:szCs w:val="22"/>
        </w:rPr>
        <w:t>Z</w:t>
      </w:r>
      <w:r w:rsidR="005A6254">
        <w:rPr>
          <w:rFonts w:asciiTheme="minorHAnsi" w:hAnsiTheme="minorHAnsi" w:cstheme="minorHAnsi"/>
          <w:noProof w:val="0"/>
          <w:szCs w:val="22"/>
        </w:rPr>
        <w:t xml:space="preserve">mluvy </w:t>
      </w:r>
      <w:r w:rsidR="002E131B">
        <w:rPr>
          <w:rFonts w:asciiTheme="minorHAnsi" w:hAnsiTheme="minorHAnsi" w:cstheme="minorHAnsi"/>
          <w:noProof w:val="0"/>
          <w:szCs w:val="22"/>
        </w:rPr>
        <w:t xml:space="preserve">č. .... </w:t>
      </w:r>
      <w:r w:rsidR="005A6254">
        <w:rPr>
          <w:rFonts w:asciiTheme="minorHAnsi" w:hAnsiTheme="minorHAnsi" w:cstheme="minorHAnsi"/>
          <w:noProof w:val="0"/>
          <w:szCs w:val="22"/>
        </w:rPr>
        <w:t xml:space="preserve">zo dňa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</w:t>
      </w:r>
      <w:r w:rsidR="00665BD0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sa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 w:rsidRPr="004250B4">
        <w:rPr>
          <w:rFonts w:asciiTheme="minorHAnsi" w:hAnsiTheme="minorHAnsi" w:cstheme="minorHAnsi"/>
          <w:noProof w:val="0"/>
          <w:szCs w:val="22"/>
        </w:rPr>
        <w:t>Prijímajúc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stran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môže dostať do kontaktu s osobnými údajmi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na ktoré sa vzťahuje ochrana podľa </w:t>
      </w:r>
      <w:proofErr w:type="spellStart"/>
      <w:r w:rsidR="0018049E">
        <w:rPr>
          <w:rFonts w:asciiTheme="minorHAnsi" w:hAnsiTheme="minorHAnsi" w:cstheme="minorHAnsi"/>
          <w:noProof w:val="0"/>
          <w:szCs w:val="22"/>
        </w:rPr>
        <w:t>osobirného</w:t>
      </w:r>
      <w:proofErr w:type="spellEnd"/>
      <w:r w:rsidR="0018049E">
        <w:rPr>
          <w:rFonts w:asciiTheme="minorHAnsi" w:hAnsiTheme="minorHAnsi" w:cstheme="minorHAnsi"/>
          <w:noProof w:val="0"/>
          <w:szCs w:val="22"/>
        </w:rPr>
        <w:t xml:space="preserve"> predpisu najmä GDPR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</w:t>
      </w:r>
      <w:r w:rsidR="00E803B0" w:rsidRPr="004250B4">
        <w:rPr>
          <w:rFonts w:asciiTheme="minorHAnsi" w:hAnsiTheme="minorHAnsi" w:cstheme="minorHAnsi"/>
          <w:noProof w:val="0"/>
          <w:szCs w:val="22"/>
        </w:rPr>
        <w:t xml:space="preserve">preto sa </w:t>
      </w:r>
      <w:r w:rsidR="00645194">
        <w:rPr>
          <w:rFonts w:asciiTheme="minorHAnsi" w:hAnsiTheme="minorHAnsi" w:cstheme="minorHAnsi"/>
          <w:noProof w:val="0"/>
          <w:szCs w:val="22"/>
        </w:rPr>
        <w:t>Prijímajúca strana zaväzuje</w:t>
      </w:r>
      <w:r w:rsidR="0064519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CE549C" w:rsidRPr="004250B4">
        <w:rPr>
          <w:rFonts w:asciiTheme="minorHAnsi" w:hAnsiTheme="minorHAnsi" w:cstheme="minorHAnsi"/>
          <w:noProof w:val="0"/>
          <w:szCs w:val="22"/>
        </w:rPr>
        <w:t>v prípade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 potreby </w:t>
      </w:r>
      <w:r w:rsidR="00E803B0" w:rsidRPr="00117E91">
        <w:rPr>
          <w:rFonts w:asciiTheme="minorHAnsi" w:hAnsiTheme="minorHAnsi" w:cstheme="minorHAnsi"/>
          <w:noProof w:val="0"/>
          <w:szCs w:val="22"/>
        </w:rPr>
        <w:t>pr</w:t>
      </w:r>
      <w:r w:rsidR="00934A8E" w:rsidRPr="00117E91">
        <w:rPr>
          <w:rFonts w:asciiTheme="minorHAnsi" w:hAnsiTheme="minorHAnsi" w:cstheme="minorHAnsi"/>
          <w:noProof w:val="0"/>
          <w:szCs w:val="22"/>
        </w:rPr>
        <w:t>ijať primerané opatrenia na ich ochranu</w:t>
      </w:r>
      <w:r w:rsidR="00DE164D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01FD1357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DBAA26" w14:textId="398EADEE" w:rsidR="00DA445A" w:rsidRDefault="00DA445A" w:rsidP="00934A8E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porušenie povinností stanovených v ods.1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sa primerane použije ustanovenie </w:t>
      </w:r>
      <w:r w:rsidR="00CA0403">
        <w:rPr>
          <w:rFonts w:asciiTheme="minorHAnsi" w:hAnsiTheme="minorHAnsi" w:cstheme="minorHAnsi"/>
          <w:noProof w:val="0"/>
          <w:szCs w:val="22"/>
        </w:rPr>
        <w:t>Č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l. </w:t>
      </w:r>
      <w:r w:rsidR="00407497">
        <w:rPr>
          <w:rFonts w:asciiTheme="minorHAnsi" w:hAnsiTheme="minorHAnsi" w:cstheme="minorHAnsi"/>
          <w:noProof w:val="0"/>
          <w:szCs w:val="22"/>
        </w:rPr>
        <w:t>III</w:t>
      </w:r>
      <w:r w:rsidR="00407497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ods.3</w:t>
      </w:r>
      <w:r w:rsidR="007D7654" w:rsidRPr="00117E91">
        <w:rPr>
          <w:rFonts w:asciiTheme="minorHAnsi" w:hAnsiTheme="minorHAnsi" w:cstheme="minorHAnsi"/>
          <w:b/>
          <w:noProof w:val="0"/>
          <w:szCs w:val="22"/>
        </w:rPr>
        <w:t>.</w:t>
      </w:r>
    </w:p>
    <w:p w14:paraId="5A1B60D4" w14:textId="77777777" w:rsidR="00BA2D14" w:rsidRDefault="00BA2D14" w:rsidP="00BA2D14">
      <w:pPr>
        <w:pStyle w:val="Odsekzoznamu"/>
        <w:rPr>
          <w:rFonts w:asciiTheme="minorHAnsi" w:hAnsiTheme="minorHAnsi" w:cstheme="minorHAnsi"/>
          <w:b/>
          <w:noProof w:val="0"/>
          <w:szCs w:val="22"/>
        </w:rPr>
      </w:pPr>
    </w:p>
    <w:p w14:paraId="331ED82A" w14:textId="01A8AD88" w:rsidR="00E56D3B" w:rsidRDefault="00E56D3B">
      <w:pPr>
        <w:rPr>
          <w:rFonts w:asciiTheme="minorHAnsi" w:hAnsiTheme="minorHAnsi" w:cstheme="minorHAnsi"/>
          <w:b/>
          <w:noProof w:val="0"/>
          <w:szCs w:val="22"/>
        </w:rPr>
      </w:pPr>
    </w:p>
    <w:p w14:paraId="4157A21E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V</w:t>
      </w:r>
    </w:p>
    <w:p w14:paraId="59F33116" w14:textId="77777777" w:rsidR="003E334A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Záverečné ustanovenia</w:t>
      </w:r>
    </w:p>
    <w:p w14:paraId="61AF112D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1432D2AD" w14:textId="5A777910" w:rsidR="003E334A" w:rsidRDefault="003E334A" w:rsidP="006709B3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Právne vzťahy vyplývajúce z tejto Dohody a v Dohode neupravené sa riadia príslušnými ustanoveniami Obchodného zákonníka a ďalších všeobecne záväzných právnych predpisov</w:t>
      </w:r>
      <w:r w:rsidR="006709B3">
        <w:rPr>
          <w:rFonts w:asciiTheme="minorHAnsi" w:hAnsiTheme="minorHAnsi" w:cstheme="minorHAnsi"/>
          <w:noProof w:val="0"/>
          <w:szCs w:val="22"/>
        </w:rPr>
        <w:t xml:space="preserve"> </w:t>
      </w:r>
      <w:r w:rsidR="000141A2" w:rsidRPr="00B07287">
        <w:rPr>
          <w:rFonts w:asciiTheme="minorHAnsi" w:hAnsiTheme="minorHAnsi" w:cstheme="minorHAnsi"/>
          <w:noProof w:val="0"/>
          <w:szCs w:val="22"/>
        </w:rPr>
        <w:t>platných a účinných v Slovenskej republike</w:t>
      </w:r>
      <w:r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7CC8FCD4" w14:textId="18A29852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59843E1" w14:textId="24576623" w:rsidR="003E334A" w:rsidRDefault="002E131B" w:rsidP="009D73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S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trany </w:t>
      </w:r>
      <w:r>
        <w:rPr>
          <w:rFonts w:asciiTheme="minorHAnsi" w:hAnsiTheme="minorHAnsi" w:cstheme="minorHAnsi"/>
          <w:noProof w:val="0"/>
          <w:szCs w:val="22"/>
        </w:rPr>
        <w:t xml:space="preserve">dohody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sa zaväzujú k riadnej súčinnosti pre riadne splnenie svojich záväzkov. </w:t>
      </w:r>
      <w:r>
        <w:rPr>
          <w:rFonts w:asciiTheme="minorHAnsi" w:hAnsiTheme="minorHAnsi" w:cstheme="minorHAnsi"/>
          <w:noProof w:val="0"/>
          <w:szCs w:val="22"/>
        </w:rPr>
        <w:t>S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trany </w:t>
      </w:r>
      <w:r>
        <w:rPr>
          <w:rFonts w:asciiTheme="minorHAnsi" w:hAnsiTheme="minorHAnsi" w:cstheme="minorHAnsi"/>
          <w:noProof w:val="0"/>
          <w:szCs w:val="22"/>
        </w:rPr>
        <w:t xml:space="preserve">dohody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sú povinné vzájomne sa informovať o všetkých skutočnostiach, ktoré sú alebo môžu byť dôležité</w:t>
      </w:r>
      <w:r w:rsidR="005A054F">
        <w:rPr>
          <w:rFonts w:asciiTheme="minorHAnsi" w:hAnsiTheme="minorHAnsi" w:cstheme="minorHAnsi"/>
          <w:noProof w:val="0"/>
          <w:szCs w:val="22"/>
        </w:rPr>
        <w:t>, alebo môžu mať vplyv na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splnenie tejto Dohody. Akákoľvek komunikácia medzi </w:t>
      </w:r>
      <w:r w:rsidR="00893C57">
        <w:rPr>
          <w:rFonts w:asciiTheme="minorHAnsi" w:hAnsiTheme="minorHAnsi" w:cstheme="minorHAnsi"/>
          <w:noProof w:val="0"/>
          <w:szCs w:val="22"/>
        </w:rPr>
        <w:t>s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tranami </w:t>
      </w:r>
      <w:r w:rsidR="00893C57">
        <w:rPr>
          <w:rFonts w:asciiTheme="minorHAnsi" w:hAnsiTheme="minorHAnsi" w:cstheme="minorHAnsi"/>
          <w:noProof w:val="0"/>
          <w:szCs w:val="22"/>
        </w:rPr>
        <w:t xml:space="preserve">dohody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bude prebiehať prostredníctvom oprávnených osôb, poverených pracovníkov alebo štatutárnych zástupcov </w:t>
      </w:r>
      <w:r w:rsidR="00893C57">
        <w:rPr>
          <w:rFonts w:asciiTheme="minorHAnsi" w:hAnsiTheme="minorHAnsi" w:cstheme="minorHAnsi"/>
          <w:noProof w:val="0"/>
          <w:szCs w:val="22"/>
        </w:rPr>
        <w:t xml:space="preserve">strán </w:t>
      </w:r>
      <w:proofErr w:type="spellStart"/>
      <w:r w:rsidR="00893C57">
        <w:rPr>
          <w:rFonts w:asciiTheme="minorHAnsi" w:hAnsiTheme="minorHAnsi" w:cstheme="minorHAnsi"/>
          <w:noProof w:val="0"/>
          <w:szCs w:val="22"/>
        </w:rPr>
        <w:t>odhody</w:t>
      </w:r>
      <w:proofErr w:type="spellEnd"/>
      <w:r w:rsidR="003E334A" w:rsidRPr="00117E91">
        <w:rPr>
          <w:rFonts w:asciiTheme="minorHAnsi" w:hAnsiTheme="minorHAnsi" w:cstheme="minorHAnsi"/>
          <w:noProof w:val="0"/>
          <w:szCs w:val="22"/>
        </w:rPr>
        <w:t>. Všetky oznámenia medzi stranami</w:t>
      </w:r>
      <w:r w:rsidR="00105E6F">
        <w:rPr>
          <w:rFonts w:asciiTheme="minorHAnsi" w:hAnsiTheme="minorHAnsi" w:cstheme="minorHAnsi"/>
          <w:noProof w:val="0"/>
          <w:szCs w:val="22"/>
        </w:rPr>
        <w:t xml:space="preserve"> dohody</w:t>
      </w:r>
      <w:r w:rsidR="003E334A" w:rsidRPr="00117E91">
        <w:rPr>
          <w:rFonts w:asciiTheme="minorHAnsi" w:hAnsiTheme="minorHAnsi" w:cstheme="minorHAnsi"/>
          <w:noProof w:val="0"/>
          <w:szCs w:val="22"/>
        </w:rPr>
        <w:t>, ktoré sa vzťahujú k tejto Dohode, alebo ktoré majú byť uskutočnené na základe tejto Dohody</w:t>
      </w:r>
      <w:r w:rsidR="00407497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musia byť uskutočnené v písomnej forme a druhej strane doručené buď osobne, alebo doporučeným listom alebo inou formou registrovaného poštového styku, pokiaľ nie je stanovené alebo dohodnuté inak. </w:t>
      </w:r>
      <w:r w:rsidR="00105E6F">
        <w:rPr>
          <w:rFonts w:asciiTheme="minorHAnsi" w:hAnsiTheme="minorHAnsi" w:cstheme="minorHAnsi"/>
          <w:noProof w:val="0"/>
          <w:szCs w:val="22"/>
        </w:rPr>
        <w:t>S</w:t>
      </w:r>
      <w:r w:rsidR="00467BDA" w:rsidRPr="00117E91">
        <w:rPr>
          <w:rFonts w:asciiTheme="minorHAnsi" w:hAnsiTheme="minorHAnsi" w:cstheme="minorHAnsi"/>
          <w:noProof w:val="0"/>
          <w:szCs w:val="22"/>
        </w:rPr>
        <w:t>trany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105E6F">
        <w:rPr>
          <w:rFonts w:asciiTheme="minorHAnsi" w:hAnsiTheme="minorHAnsi" w:cstheme="minorHAnsi"/>
          <w:noProof w:val="0"/>
          <w:szCs w:val="22"/>
        </w:rPr>
        <w:t xml:space="preserve">dohody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sa zaväzujú, že v prípade zmeny adresy </w:t>
      </w:r>
      <w:r w:rsidR="00EA3657" w:rsidRPr="00B07287">
        <w:rPr>
          <w:rFonts w:asciiTheme="minorHAnsi" w:hAnsiTheme="minorHAnsi" w:cstheme="minorHAnsi"/>
          <w:noProof w:val="0"/>
          <w:szCs w:val="22"/>
        </w:rPr>
        <w:t>svojho sídla</w:t>
      </w:r>
      <w:r w:rsidR="003E334A" w:rsidRPr="00B07287">
        <w:rPr>
          <w:rFonts w:asciiTheme="minorHAnsi" w:hAnsiTheme="minorHAnsi" w:cstheme="minorHAnsi"/>
          <w:noProof w:val="0"/>
          <w:szCs w:val="22"/>
        </w:rPr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budú o tejto zmene informovať druhú stranu najneskôr do dvoch (2) dní od vykonania zmeny.</w:t>
      </w:r>
    </w:p>
    <w:p w14:paraId="7D70FA1B" w14:textId="77777777" w:rsidR="00BA2D14" w:rsidRDefault="00BA2D14" w:rsidP="00BA2D14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65F9377D" w14:textId="233480B2" w:rsidR="003E334A" w:rsidRDefault="003E334A" w:rsidP="009D73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účely tejto Dohody sa za deň doručenia považuje deň prevzatia písomnosti. V prípade, ak adresát odmietne písomnosť prevziať, za deň doručenia sa považuje deň odmietnutia prevzatia písomnosti. V prípade, ak si adresát neprevezme písomnosť v úložnej dobe na pošte, za deň doručenia sa považuje posledný deň úložnej doby na pošte. V prípade, ak sa písomnosť vráti odosielateľovi s označením pošty „adresát neznámy“ alebo „adresát sa odsťahoval“ alebo s inou poznámkou iného podobného významu, za deň doručenia sa považuje deň vrátenia zásielky odosielateľovi.</w:t>
      </w:r>
    </w:p>
    <w:p w14:paraId="24D2B604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00514F02" w14:textId="12D2A4D8" w:rsidR="00AD3F69" w:rsidRDefault="003E334A" w:rsidP="009D73DF">
      <w:pPr>
        <w:numPr>
          <w:ilvl w:val="0"/>
          <w:numId w:val="6"/>
        </w:numPr>
        <w:spacing w:after="240"/>
        <w:ind w:left="714"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Táto Dohoda sa vzťahuje aj na informácie/dáta poskytnuté Poskytujúcou stranou Prijímajúcej strane súvisiace s touto Dohodou pred podpisom tejto Dohody</w:t>
      </w:r>
      <w:r w:rsidR="00785AE4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1A44AB11" w14:textId="0E06781A" w:rsidR="00AD3F69" w:rsidRPr="00AD3F69" w:rsidRDefault="00380D5F" w:rsidP="009D73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Dohoda nadobúda platnosť dňom </w:t>
      </w:r>
      <w:r w:rsidR="00AD3F69" w:rsidRPr="00AD3F69">
        <w:rPr>
          <w:rFonts w:asciiTheme="minorHAnsi" w:hAnsiTheme="minorHAnsi" w:cstheme="minorHAnsi"/>
          <w:noProof w:val="0"/>
          <w:szCs w:val="22"/>
        </w:rPr>
        <w:t>podpisu štatutárnych zástupcov oboch strán. Účinnosť nadobud</w:t>
      </w:r>
      <w:r>
        <w:rPr>
          <w:rFonts w:asciiTheme="minorHAnsi" w:hAnsiTheme="minorHAnsi" w:cstheme="minorHAnsi"/>
          <w:noProof w:val="0"/>
          <w:szCs w:val="22"/>
        </w:rPr>
        <w:t>ne dňom nasledujúcim po dni jej</w:t>
      </w:r>
      <w:r w:rsidR="00AD3F69" w:rsidRPr="00AD3F69">
        <w:rPr>
          <w:rFonts w:asciiTheme="minorHAnsi" w:hAnsiTheme="minorHAnsi" w:cstheme="minorHAnsi"/>
          <w:noProof w:val="0"/>
          <w:szCs w:val="22"/>
        </w:rPr>
        <w:t xml:space="preserve"> zverejnenia v Centrálnom registri zmlúv vedenom Úradom vlády Slovenskej republiky v súlade s ustanovením § 47a ods. 1 Občianskeho zákonníka a v súlade s ustanovením § 5a ods. 2 zákona č. 211/2000 Z. z. o slobodnom prístupe k informáciám a o zmene a doplnení niektorých zákonov (zákon o slobode informácií) v znení neskorších predpisov. </w:t>
      </w:r>
    </w:p>
    <w:p w14:paraId="1CEDD4ED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B0E392C" w14:textId="3BEEB751" w:rsidR="00835226" w:rsidRPr="00BA2D14" w:rsidRDefault="00835226" w:rsidP="00120C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bCs/>
          <w:szCs w:val="22"/>
        </w:rPr>
        <w:t>Povinnosť mlčanlivosti trvá bez ohľadu na ukončenie platnosti alebo účinnosti tejto Dohody. Táto povinnosť pretrváva aj po skončení rokovan</w:t>
      </w:r>
      <w:r w:rsidR="003A5643" w:rsidRPr="00117E91">
        <w:rPr>
          <w:rFonts w:asciiTheme="minorHAnsi" w:hAnsiTheme="minorHAnsi" w:cstheme="minorHAnsi"/>
          <w:bCs/>
          <w:szCs w:val="22"/>
        </w:rPr>
        <w:t xml:space="preserve">í a prípadného zmluvného vzťahu </w:t>
      </w:r>
      <w:r w:rsidRPr="00117E91">
        <w:rPr>
          <w:rFonts w:asciiTheme="minorHAnsi" w:hAnsiTheme="minorHAnsi" w:cstheme="minorHAnsi"/>
          <w:bCs/>
          <w:szCs w:val="22"/>
        </w:rPr>
        <w:t xml:space="preserve">medzi stranami a prechádza aj na právnych nástupcov </w:t>
      </w:r>
      <w:r w:rsidRPr="00117E91">
        <w:rPr>
          <w:rFonts w:asciiTheme="minorHAnsi" w:hAnsiTheme="minorHAnsi" w:cstheme="minorHAnsi"/>
          <w:szCs w:val="22"/>
        </w:rPr>
        <w:t>strán</w:t>
      </w:r>
      <w:r w:rsidRPr="00117E91">
        <w:rPr>
          <w:rFonts w:asciiTheme="minorHAnsi" w:hAnsiTheme="minorHAnsi" w:cstheme="minorHAnsi"/>
          <w:bCs/>
          <w:szCs w:val="22"/>
        </w:rPr>
        <w:t>.</w:t>
      </w:r>
    </w:p>
    <w:p w14:paraId="1BB44C37" w14:textId="4FFB6C4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EDC9DF0" w14:textId="5942C65A" w:rsidR="003E334A" w:rsidRDefault="003E334A" w:rsidP="00120C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Dohoda môže byť menená len písomnými, datovanými a číslovanými dodatkami uzavretými na základe dohody strán</w:t>
      </w:r>
      <w:r w:rsidR="00105E6F">
        <w:rPr>
          <w:rFonts w:asciiTheme="minorHAnsi" w:hAnsiTheme="minorHAnsi" w:cstheme="minorHAnsi"/>
          <w:noProof w:val="0"/>
          <w:szCs w:val="22"/>
        </w:rPr>
        <w:t xml:space="preserve"> tejto Dohody</w:t>
      </w:r>
      <w:r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20A3F6BA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D3CFED5" w14:textId="4613B4B0" w:rsidR="003E334A" w:rsidRDefault="003E334A" w:rsidP="00120CDF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berie na vedomie, že Poskytujúca strana neposkytuje žiadne vyjadrenia alebo záruky, výslovné alebo inak vyjadrené, ohľadom presnosti alebo úplnosti poskytnutých Dôverných informácií alebo akýchkoľvek iných poskytnutých informácií.</w:t>
      </w:r>
    </w:p>
    <w:p w14:paraId="3809133C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F33C72D" w14:textId="05A147F9" w:rsidR="003E334A" w:rsidRDefault="003E334A" w:rsidP="00CC0C54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Táto Dohoda je vyhotovená v štyroch (4) rovnopisoch, pričom každá zo strán </w:t>
      </w:r>
      <w:r w:rsidR="00410240">
        <w:rPr>
          <w:rFonts w:asciiTheme="minorHAnsi" w:hAnsiTheme="minorHAnsi" w:cstheme="minorHAnsi"/>
          <w:noProof w:val="0"/>
          <w:szCs w:val="22"/>
        </w:rPr>
        <w:t xml:space="preserve">dohody </w:t>
      </w:r>
      <w:r w:rsidRPr="00117E91">
        <w:rPr>
          <w:rFonts w:asciiTheme="minorHAnsi" w:hAnsiTheme="minorHAnsi" w:cstheme="minorHAnsi"/>
          <w:noProof w:val="0"/>
          <w:szCs w:val="22"/>
        </w:rPr>
        <w:t>dostane dve vyhotovenia.</w:t>
      </w:r>
    </w:p>
    <w:p w14:paraId="106CF626" w14:textId="2B7057C3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F2BB964" w14:textId="77777777" w:rsidR="003E334A" w:rsidRDefault="00BA2D14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lastRenderedPageBreak/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Dohoda svojím obsahom ani účelom neodporuje zákonu, tento neobchádza ani sa neprieči dobrým mravom, nebola uzatvorená za nápadne nevýhodných podmienok.</w:t>
      </w:r>
    </w:p>
    <w:p w14:paraId="0B7403E7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7CC66ED6" w14:textId="48AC6082" w:rsidR="003E334A" w:rsidRDefault="00410240" w:rsidP="00CC0C54">
      <w:pPr>
        <w:numPr>
          <w:ilvl w:val="0"/>
          <w:numId w:val="6"/>
        </w:numPr>
        <w:ind w:left="851" w:hanging="491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S</w:t>
      </w:r>
      <w:r w:rsidR="003E334A" w:rsidRPr="00117E91">
        <w:rPr>
          <w:rFonts w:asciiTheme="minorHAnsi" w:hAnsiTheme="minorHAnsi" w:cstheme="minorHAnsi"/>
          <w:noProof w:val="0"/>
          <w:szCs w:val="22"/>
        </w:rPr>
        <w:t>trany</w:t>
      </w:r>
      <w:r>
        <w:rPr>
          <w:rFonts w:asciiTheme="minorHAnsi" w:hAnsiTheme="minorHAnsi" w:cstheme="minorHAnsi"/>
          <w:noProof w:val="0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noProof w:val="0"/>
          <w:szCs w:val="22"/>
        </w:rPr>
        <w:t>dohdoy</w:t>
      </w:r>
      <w:proofErr w:type="spellEnd"/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sa zaväzujú urovnať všetky spory vzniknuté v súvislosti s touto Dohodou predovšetkým dohodou. V prípade súdneho sporu je príslušný súd v Slovenskej republike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pričom bude rozhodovať podľa slovenského práva.</w:t>
      </w:r>
    </w:p>
    <w:p w14:paraId="2002BD4F" w14:textId="3A8FEEDB" w:rsidR="00380D5F" w:rsidRPr="00117E91" w:rsidRDefault="00380D5F" w:rsidP="00FE6679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396F13D" w14:textId="2027153B" w:rsidR="00562446" w:rsidRDefault="001B5840" w:rsidP="00FE6679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Ak by niektoré ustanovenie tejto Dohody bolo alebo sa stalo neplatným, nebudú tým </w:t>
      </w: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dotknuté ostatné ustanovenia tejto Dohody. </w:t>
      </w:r>
      <w:r w:rsidR="00410240">
        <w:rPr>
          <w:rFonts w:asciiTheme="minorHAnsi" w:hAnsiTheme="minorHAnsi" w:cstheme="minorHAnsi"/>
          <w:noProof w:val="0"/>
          <w:szCs w:val="22"/>
        </w:rPr>
        <w:t>S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trany </w:t>
      </w:r>
      <w:r w:rsidR="00410240">
        <w:rPr>
          <w:rFonts w:asciiTheme="minorHAnsi" w:hAnsiTheme="minorHAnsi" w:cstheme="minorHAnsi"/>
          <w:noProof w:val="0"/>
          <w:szCs w:val="22"/>
        </w:rPr>
        <w:t xml:space="preserve">dohody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sú povinné bezodkladne neplatné ustanovenie nahradiť novým, zodpovedajúcim účelu tejto Dohody, ktorý strany sledovali v čase jej podpisu.</w:t>
      </w:r>
    </w:p>
    <w:p w14:paraId="30B1A7C6" w14:textId="7B40229D" w:rsidR="00562446" w:rsidRPr="00562446" w:rsidRDefault="00562446" w:rsidP="00562446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7E1F03" w14:textId="4A98777B" w:rsidR="003E334A" w:rsidRDefault="00410240" w:rsidP="00FE6679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S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trany </w:t>
      </w:r>
      <w:r w:rsidR="0046485F">
        <w:rPr>
          <w:rFonts w:asciiTheme="minorHAnsi" w:hAnsiTheme="minorHAnsi" w:cstheme="minorHAnsi"/>
          <w:noProof w:val="0"/>
          <w:szCs w:val="22"/>
        </w:rPr>
        <w:t xml:space="preserve">dohody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vyhlasujú</w:t>
      </w:r>
      <w:r w:rsidR="004777EF">
        <w:rPr>
          <w:rFonts w:asciiTheme="minorHAnsi" w:hAnsiTheme="minorHAnsi" w:cstheme="minorHAnsi"/>
          <w:noProof w:val="0"/>
          <w:szCs w:val="22"/>
        </w:rPr>
        <w:t xml:space="preserve">, že sa oboznámili s obsahom tejto dohody,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porozumeli mu a </w:t>
      </w:r>
      <w:r w:rsidR="003E334A" w:rsidRPr="008D14B6">
        <w:rPr>
          <w:rFonts w:asciiTheme="minorHAnsi" w:hAnsiTheme="minorHAnsi" w:cstheme="minorHAnsi"/>
          <w:noProof w:val="0"/>
          <w:szCs w:val="22"/>
        </w:rPr>
        <w:t xml:space="preserve">uzatvárajú ju slobodne, vážne, dobrovoľne, bez nátlaku či iného obmedzenia zmluvnej voľnosti a na znak súhlasu ju potvrdzujú </w:t>
      </w:r>
      <w:r w:rsidR="001235F4" w:rsidRPr="008D14B6">
        <w:rPr>
          <w:rFonts w:asciiTheme="minorHAnsi" w:hAnsiTheme="minorHAnsi" w:cstheme="minorHAnsi"/>
          <w:noProof w:val="0"/>
          <w:szCs w:val="22"/>
        </w:rPr>
        <w:t>svojimi</w:t>
      </w:r>
      <w:r w:rsidR="003E334A" w:rsidRPr="00463541">
        <w:rPr>
          <w:rFonts w:asciiTheme="minorHAnsi" w:hAnsiTheme="minorHAnsi" w:cstheme="minorHAnsi"/>
          <w:noProof w:val="0"/>
          <w:szCs w:val="22"/>
        </w:rPr>
        <w:t xml:space="preserve"> podpismi.</w:t>
      </w:r>
    </w:p>
    <w:p w14:paraId="437885E3" w14:textId="77777777" w:rsidR="00D91148" w:rsidRPr="00FE6679" w:rsidRDefault="00D91148" w:rsidP="00FE6679">
      <w:pPr>
        <w:pStyle w:val="Odsekzoznamu"/>
        <w:rPr>
          <w:rFonts w:asciiTheme="minorHAnsi" w:hAnsiTheme="minorHAnsi"/>
        </w:rPr>
      </w:pPr>
    </w:p>
    <w:p w14:paraId="01B54077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2176D765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39ED90" w14:textId="5F880E02" w:rsidR="001235F4" w:rsidRPr="00463541" w:rsidRDefault="001235F4" w:rsidP="001235F4">
      <w:pPr>
        <w:jc w:val="both"/>
        <w:rPr>
          <w:rFonts w:cs="Arial"/>
          <w:noProof w:val="0"/>
          <w:szCs w:val="22"/>
        </w:rPr>
      </w:pPr>
    </w:p>
    <w:p w14:paraId="3D5B6F2D" w14:textId="667CE163" w:rsidR="000E64F8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z</w:t>
      </w:r>
      <w:r w:rsidR="002021AB" w:rsidRPr="00463541">
        <w:rPr>
          <w:rFonts w:asciiTheme="minorHAnsi" w:hAnsiTheme="minorHAnsi" w:cstheme="minorHAnsi"/>
          <w:szCs w:val="22"/>
        </w:rPr>
        <w:t>a P</w:t>
      </w:r>
      <w:r w:rsidRPr="00463541">
        <w:rPr>
          <w:rFonts w:asciiTheme="minorHAnsi" w:hAnsiTheme="minorHAnsi" w:cstheme="minorHAnsi"/>
          <w:szCs w:val="22"/>
        </w:rPr>
        <w:t>r</w:t>
      </w:r>
      <w:r w:rsidR="000E64F8">
        <w:rPr>
          <w:rFonts w:asciiTheme="minorHAnsi" w:hAnsiTheme="minorHAnsi" w:cstheme="minorHAnsi"/>
          <w:szCs w:val="22"/>
        </w:rPr>
        <w:t>ij</w:t>
      </w:r>
      <w:r w:rsidRPr="00463541">
        <w:rPr>
          <w:rFonts w:asciiTheme="minorHAnsi" w:hAnsiTheme="minorHAnsi" w:cstheme="minorHAnsi"/>
          <w:szCs w:val="22"/>
        </w:rPr>
        <w:t>ímajúcu stranu</w:t>
      </w:r>
      <w:r w:rsidRPr="008D14B6">
        <w:rPr>
          <w:rFonts w:asciiTheme="minorHAnsi" w:hAnsiTheme="minorHAnsi" w:cstheme="minorHAnsi"/>
          <w:szCs w:val="22"/>
        </w:rPr>
        <w:tab/>
      </w:r>
      <w:r w:rsidR="00D91148">
        <w:rPr>
          <w:rFonts w:asciiTheme="minorHAnsi" w:hAnsiTheme="minorHAnsi" w:cstheme="minorHAnsi"/>
          <w:szCs w:val="22"/>
        </w:rPr>
        <w:tab/>
      </w:r>
      <w:r w:rsidR="000E64F8">
        <w:rPr>
          <w:rFonts w:asciiTheme="minorHAnsi" w:hAnsiTheme="minorHAnsi" w:cstheme="minorHAnsi"/>
          <w:szCs w:val="22"/>
        </w:rPr>
        <w:t xml:space="preserve">    </w:t>
      </w:r>
      <w:r w:rsidRPr="008D14B6">
        <w:rPr>
          <w:rFonts w:asciiTheme="minorHAnsi" w:hAnsiTheme="minorHAnsi" w:cstheme="minorHAnsi"/>
          <w:szCs w:val="22"/>
        </w:rPr>
        <w:t>za</w:t>
      </w:r>
      <w:r w:rsidR="002021AB" w:rsidRPr="008D14B6">
        <w:rPr>
          <w:rFonts w:asciiTheme="minorHAnsi" w:hAnsiTheme="minorHAnsi" w:cstheme="minorHAnsi"/>
          <w:szCs w:val="22"/>
        </w:rPr>
        <w:t xml:space="preserve"> P</w:t>
      </w:r>
      <w:r w:rsidRPr="008D14B6">
        <w:rPr>
          <w:rFonts w:asciiTheme="minorHAnsi" w:hAnsiTheme="minorHAnsi" w:cstheme="minorHAnsi"/>
          <w:szCs w:val="22"/>
        </w:rPr>
        <w:t>oskytujúcu stranu</w:t>
      </w:r>
    </w:p>
    <w:p w14:paraId="77C4DE39" w14:textId="77777777" w:rsidR="00117E91" w:rsidRPr="00B729AF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8D14B6">
        <w:rPr>
          <w:rFonts w:asciiTheme="minorHAnsi" w:hAnsiTheme="minorHAnsi" w:cstheme="minorHAnsi"/>
          <w:szCs w:val="22"/>
        </w:rPr>
        <w:t xml:space="preserve"> </w:t>
      </w:r>
    </w:p>
    <w:p w14:paraId="568E187B" w14:textId="5FDF72A6" w:rsidR="000E64F8" w:rsidRDefault="000E64F8" w:rsidP="000E64F8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</w:t>
      </w: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</w:p>
    <w:p w14:paraId="244E168E" w14:textId="0BF627E1" w:rsidR="00117E91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7D64A678" w14:textId="04475A6C" w:rsidR="00420A93" w:rsidRDefault="00420A93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62C40054" w14:textId="77777777" w:rsidR="000E64F8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144D7FF1" w14:textId="77777777" w:rsidR="000E64F8" w:rsidRPr="00B729AF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26AFFC95" w14:textId="41F89693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879AFA1" w14:textId="77777777" w:rsidR="00117E91" w:rsidRPr="00B729AF" w:rsidRDefault="00117E91" w:rsidP="00A43A8F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</w:t>
      </w:r>
      <w:r w:rsidR="004777EF">
        <w:rPr>
          <w:rFonts w:asciiTheme="minorHAnsi" w:hAnsiTheme="minorHAnsi" w:cstheme="minorHAnsi"/>
          <w:szCs w:val="22"/>
        </w:rPr>
        <w:t>...............................</w:t>
      </w:r>
      <w:r w:rsidRPr="00B729AF">
        <w:rPr>
          <w:rFonts w:asciiTheme="minorHAnsi" w:hAnsiTheme="minorHAnsi" w:cstheme="minorHAnsi"/>
          <w:szCs w:val="22"/>
        </w:rPr>
        <w:tab/>
        <w:t>......................................................................</w:t>
      </w:r>
    </w:p>
    <w:p w14:paraId="7F53829C" w14:textId="49A8177D" w:rsidR="0069588C" w:rsidRPr="00A43A8F" w:rsidRDefault="00E813EA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noProof w:val="0"/>
          <w:szCs w:val="22"/>
        </w:rPr>
        <w:t xml:space="preserve">  </w:t>
      </w:r>
      <w:r w:rsidR="00A43A8F">
        <w:rPr>
          <w:rFonts w:asciiTheme="minorHAnsi" w:eastAsia="Calibri" w:hAnsiTheme="minorHAnsi" w:cstheme="minorHAnsi"/>
          <w:noProof w:val="0"/>
          <w:szCs w:val="22"/>
        </w:rPr>
        <w:t xml:space="preserve">             </w:t>
      </w:r>
      <w:r w:rsidR="0069588C" w:rsidRPr="00A43A8F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</w:t>
      </w:r>
      <w:r w:rsidR="004777EF" w:rsidRPr="00A43A8F">
        <w:rPr>
          <w:rFonts w:asciiTheme="minorHAnsi" w:hAnsiTheme="minorHAnsi" w:cstheme="minorHAnsi"/>
          <w:b/>
          <w:szCs w:val="22"/>
        </w:rPr>
        <w:t xml:space="preserve">                 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</w:t>
      </w:r>
      <w:r w:rsidR="006226A1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41C693AE" w14:textId="3959B30F" w:rsidR="0069588C" w:rsidRDefault="00C9745F" w:rsidP="00E813EA">
      <w:pPr>
        <w:tabs>
          <w:tab w:val="left" w:pos="0"/>
          <w:tab w:val="center" w:pos="1985"/>
          <w:tab w:val="center" w:pos="5103"/>
        </w:tabs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                   </w:t>
      </w:r>
      <w:r w:rsidR="006226A1">
        <w:rPr>
          <w:rFonts w:asciiTheme="minorHAnsi" w:hAnsiTheme="minorHAnsi"/>
          <w:lang w:eastAsia="en-US"/>
        </w:rPr>
        <w:t xml:space="preserve">                              </w:t>
      </w:r>
      <w:r w:rsidR="005778B1">
        <w:rPr>
          <w:rFonts w:asciiTheme="minorHAnsi" w:hAnsiTheme="minorHAnsi"/>
          <w:lang w:eastAsia="en-US"/>
        </w:rPr>
        <w:t xml:space="preserve">                                         </w:t>
      </w:r>
      <w:r w:rsidR="00641705">
        <w:rPr>
          <w:rFonts w:asciiTheme="minorHAnsi" w:hAnsiTheme="minorHAnsi"/>
          <w:lang w:eastAsia="en-US"/>
        </w:rPr>
        <w:t xml:space="preserve">                </w:t>
      </w:r>
      <w:r w:rsidR="006226A1">
        <w:rPr>
          <w:rFonts w:asciiTheme="minorHAnsi" w:hAnsiTheme="minorHAnsi"/>
          <w:lang w:eastAsia="en-US"/>
        </w:rPr>
        <w:t xml:space="preserve">               </w:t>
      </w:r>
      <w:r w:rsidR="00641705">
        <w:rPr>
          <w:rFonts w:asciiTheme="minorHAnsi" w:hAnsiTheme="minorHAnsi"/>
          <w:lang w:eastAsia="en-US"/>
        </w:rPr>
        <w:t xml:space="preserve">  </w:t>
      </w:r>
      <w:r>
        <w:rPr>
          <w:rFonts w:asciiTheme="minorHAnsi" w:hAnsiTheme="minorHAnsi"/>
          <w:lang w:eastAsia="en-US"/>
        </w:rPr>
        <w:t xml:space="preserve"> </w:t>
      </w:r>
      <w:r w:rsidR="00EF235F" w:rsidRPr="00EF235F">
        <w:rPr>
          <w:rFonts w:asciiTheme="minorHAnsi" w:hAnsiTheme="minorHAnsi" w:cstheme="minorHAnsi"/>
          <w:bCs/>
          <w:szCs w:val="20"/>
        </w:rPr>
        <w:t xml:space="preserve">Ing. </w:t>
      </w:r>
      <w:r w:rsidR="006226A1">
        <w:rPr>
          <w:rFonts w:asciiTheme="minorHAnsi" w:hAnsiTheme="minorHAnsi" w:cstheme="minorHAnsi"/>
          <w:bCs/>
          <w:szCs w:val="20"/>
        </w:rPr>
        <w:t>Filip Macháček</w:t>
      </w:r>
    </w:p>
    <w:p w14:paraId="7A1C6189" w14:textId="40649469" w:rsidR="00117E91" w:rsidRPr="00B729AF" w:rsidRDefault="00A43A8F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  <w:r w:rsidR="006226A1">
        <w:rPr>
          <w:rFonts w:asciiTheme="minorHAnsi" w:hAnsiTheme="minorHAnsi" w:cstheme="minorHAnsi"/>
          <w:szCs w:val="22"/>
        </w:rPr>
        <w:t xml:space="preserve">                                      </w:t>
      </w:r>
      <w:r w:rsidR="00DE6216">
        <w:rPr>
          <w:rFonts w:asciiTheme="minorHAnsi" w:hAnsiTheme="minorHAnsi" w:cstheme="minorHAnsi"/>
          <w:szCs w:val="22"/>
        </w:rPr>
        <w:t xml:space="preserve">           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</w:t>
      </w:r>
      <w:r w:rsidR="006226A1">
        <w:rPr>
          <w:rFonts w:asciiTheme="minorHAnsi" w:hAnsiTheme="minorHAnsi" w:cstheme="minorHAnsi"/>
          <w:szCs w:val="22"/>
        </w:rPr>
        <w:t xml:space="preserve">    </w:t>
      </w:r>
      <w:r w:rsidR="00EF235F">
        <w:rPr>
          <w:rFonts w:asciiTheme="minorHAnsi" w:hAnsiTheme="minorHAnsi" w:cstheme="minorHAnsi"/>
          <w:szCs w:val="22"/>
        </w:rPr>
        <w:t xml:space="preserve">  </w:t>
      </w:r>
      <w:r w:rsidR="005778B1">
        <w:rPr>
          <w:rFonts w:asciiTheme="minorHAnsi" w:hAnsiTheme="minorHAnsi" w:cstheme="minorHAnsi"/>
          <w:szCs w:val="22"/>
        </w:rPr>
        <w:t>predseda predstavenstva</w:t>
      </w:r>
    </w:p>
    <w:p w14:paraId="2055988D" w14:textId="0C8D1405" w:rsidR="00117E91" w:rsidRPr="00B729AF" w:rsidRDefault="00117E9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0ECA2C19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D0A6A82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13A4FC9C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3B7B980E" w14:textId="0824ACA7" w:rsidR="00117E91" w:rsidRPr="00B729AF" w:rsidRDefault="00655B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="00F0787B"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szCs w:val="22"/>
        </w:rPr>
        <w:t xml:space="preserve">.                                   </w:t>
      </w:r>
    </w:p>
    <w:p w14:paraId="0F853172" w14:textId="26F2536B" w:rsidR="0069588C" w:rsidRPr="00A43A8F" w:rsidRDefault="00A43A8F" w:rsidP="00A43A8F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                   </w:t>
      </w:r>
      <w:r w:rsidR="0069588C"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03C6AC86" w14:textId="4912C946" w:rsidR="0069588C" w:rsidRPr="00B729AF" w:rsidRDefault="00A43A8F" w:rsidP="00A43A8F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817122">
        <w:rPr>
          <w:rFonts w:asciiTheme="minorHAnsi" w:hAnsiTheme="minorHAnsi" w:cstheme="minorHAnsi"/>
          <w:szCs w:val="22"/>
        </w:rPr>
        <w:t xml:space="preserve">   </w:t>
      </w:r>
      <w:r w:rsidR="00F50855">
        <w:rPr>
          <w:rFonts w:asciiTheme="minorHAnsi" w:hAnsiTheme="minorHAnsi" w:cstheme="minorHAnsi"/>
          <w:szCs w:val="22"/>
        </w:rPr>
        <w:t xml:space="preserve"> </w:t>
      </w:r>
      <w:r w:rsidR="00641705">
        <w:rPr>
          <w:rFonts w:asciiTheme="minorHAnsi" w:hAnsiTheme="minorHAnsi" w:cstheme="minorHAnsi"/>
          <w:szCs w:val="22"/>
        </w:rPr>
        <w:t xml:space="preserve">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                             </w:t>
      </w:r>
      <w:r>
        <w:rPr>
          <w:rFonts w:asciiTheme="minorHAnsi" w:hAnsiTheme="minorHAnsi" w:cstheme="minorHAnsi"/>
          <w:szCs w:val="22"/>
        </w:rPr>
        <w:t xml:space="preserve">   </w:t>
      </w:r>
      <w:r w:rsidR="00817122">
        <w:rPr>
          <w:rFonts w:asciiTheme="minorHAnsi" w:hAnsiTheme="minorHAnsi" w:cstheme="minorHAnsi"/>
          <w:szCs w:val="22"/>
        </w:rPr>
        <w:t xml:space="preserve"> </w:t>
      </w:r>
      <w:r w:rsidR="00D2327F"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PhDr</w:t>
      </w:r>
      <w:r w:rsidR="005778B1">
        <w:rPr>
          <w:rFonts w:asciiTheme="minorHAnsi" w:hAnsiTheme="minorHAnsi" w:cstheme="minorHAnsi"/>
          <w:szCs w:val="22"/>
        </w:rPr>
        <w:t xml:space="preserve">. </w:t>
      </w:r>
      <w:r w:rsidR="006226A1">
        <w:rPr>
          <w:rFonts w:asciiTheme="minorHAnsi" w:hAnsiTheme="minorHAnsi" w:cstheme="minorHAnsi"/>
          <w:szCs w:val="22"/>
        </w:rPr>
        <w:t>Rastislav Droppa</w:t>
      </w:r>
    </w:p>
    <w:p w14:paraId="77D53671" w14:textId="020030D4" w:rsidR="0069588C" w:rsidRDefault="00A43A8F" w:rsidP="00FE6679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</w:t>
      </w:r>
      <w:r w:rsidR="00151B86">
        <w:rPr>
          <w:rFonts w:asciiTheme="minorHAnsi" w:hAnsiTheme="minorHAnsi" w:cstheme="minorHAnsi"/>
          <w:szCs w:val="22"/>
        </w:rPr>
        <w:t xml:space="preserve"> </w:t>
      </w:r>
      <w:r w:rsidR="004777EF" w:rsidRPr="00FE6679">
        <w:rPr>
          <w:rFonts w:asciiTheme="minorHAnsi" w:hAnsiTheme="minorHAnsi"/>
        </w:rPr>
        <w:t>člen predstavenstva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</w:t>
      </w:r>
      <w:r w:rsidR="00151B86">
        <w:rPr>
          <w:rFonts w:asciiTheme="minorHAnsi" w:hAnsiTheme="minorHAnsi" w:cstheme="minorHAnsi"/>
          <w:szCs w:val="22"/>
        </w:rPr>
        <w:t xml:space="preserve">  </w:t>
      </w:r>
      <w:r w:rsidR="00151B86" w:rsidRPr="00FE6679">
        <w:rPr>
          <w:rFonts w:asciiTheme="minorHAnsi" w:hAnsiTheme="minorHAnsi"/>
        </w:rPr>
        <w:t xml:space="preserve"> </w:t>
      </w:r>
      <w:r w:rsidR="0069588C" w:rsidRPr="00FE6679">
        <w:rPr>
          <w:rFonts w:asciiTheme="minorHAnsi" w:hAnsiTheme="minorHAnsi"/>
        </w:rPr>
        <w:t>podpredseda predstavenstva</w:t>
      </w:r>
    </w:p>
    <w:p w14:paraId="315EE679" w14:textId="0EEE76F2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6D55DFCD" w14:textId="7B9D179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549EE4D4" w14:textId="6F270985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7A515FF" w14:textId="7777777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C708BFF" w14:textId="5A40F670" w:rsidR="00641705" w:rsidRPr="00B729AF" w:rsidRDefault="00641705" w:rsidP="00641705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Pr="00B729AF">
        <w:rPr>
          <w:rFonts w:asciiTheme="minorHAnsi" w:hAnsiTheme="minorHAnsi" w:cstheme="minorHAnsi"/>
          <w:szCs w:val="22"/>
        </w:rPr>
        <w:t xml:space="preserve">                                  </w:t>
      </w:r>
    </w:p>
    <w:p w14:paraId="14B7A2F6" w14:textId="39460BD6" w:rsidR="00641705" w:rsidRPr="00A43A8F" w:rsidRDefault="00641705" w:rsidP="00641705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>.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</w:p>
    <w:p w14:paraId="799F0DAC" w14:textId="32510F14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C9745F">
        <w:rPr>
          <w:rFonts w:asciiTheme="minorHAnsi" w:hAnsiTheme="minorHAnsi" w:cstheme="minorHAnsi"/>
          <w:szCs w:val="22"/>
        </w:rPr>
        <w:t xml:space="preserve">   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</w:p>
    <w:p w14:paraId="0C6AD13D" w14:textId="434419B2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  </w:t>
      </w:r>
      <w:r w:rsidR="00D2327F">
        <w:rPr>
          <w:rFonts w:asciiTheme="minorHAnsi" w:hAnsiTheme="minorHAnsi" w:cstheme="minorHAnsi"/>
          <w:szCs w:val="22"/>
        </w:rPr>
        <w:t xml:space="preserve">  </w:t>
      </w:r>
      <w:r>
        <w:rPr>
          <w:rFonts w:asciiTheme="minorHAnsi" w:hAnsiTheme="minorHAnsi" w:cstheme="minorHAnsi"/>
          <w:szCs w:val="22"/>
        </w:rPr>
        <w:t xml:space="preserve">člen predstavenstva                                                                  </w:t>
      </w:r>
    </w:p>
    <w:p w14:paraId="49967BDF" w14:textId="77777777" w:rsidR="0069588C" w:rsidRDefault="0069588C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2D1AE65D" w14:textId="77777777" w:rsidR="0069588C" w:rsidRDefault="0069588C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C045B24" w14:textId="77777777" w:rsidR="005778B1" w:rsidRDefault="005778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E2980B8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BF2E8BE" w14:textId="77777777" w:rsidR="004777EF" w:rsidRDefault="004777EF" w:rsidP="005778B1">
      <w:pPr>
        <w:rPr>
          <w:rFonts w:cs="Arial"/>
          <w:noProof w:val="0"/>
          <w:szCs w:val="22"/>
        </w:rPr>
      </w:pPr>
    </w:p>
    <w:p w14:paraId="30D7CB31" w14:textId="77777777" w:rsidR="004777EF" w:rsidRDefault="004777EF" w:rsidP="001235F4">
      <w:pPr>
        <w:jc w:val="both"/>
        <w:rPr>
          <w:rFonts w:cs="Arial"/>
          <w:noProof w:val="0"/>
          <w:szCs w:val="22"/>
        </w:rPr>
      </w:pPr>
    </w:p>
    <w:sectPr w:rsidR="004777EF" w:rsidSect="00F96A0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993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0C64E" w14:textId="77777777" w:rsidR="003E341F" w:rsidRDefault="003E341F" w:rsidP="00D91148">
      <w:r>
        <w:separator/>
      </w:r>
    </w:p>
  </w:endnote>
  <w:endnote w:type="continuationSeparator" w:id="0">
    <w:p w14:paraId="56E72834" w14:textId="77777777" w:rsidR="003E341F" w:rsidRDefault="003E341F" w:rsidP="00D91148">
      <w:r>
        <w:continuationSeparator/>
      </w:r>
    </w:p>
  </w:endnote>
  <w:endnote w:type="continuationNotice" w:id="1">
    <w:p w14:paraId="40347A84" w14:textId="77777777" w:rsidR="003E341F" w:rsidRDefault="003E3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F1B25" w14:textId="455884B7" w:rsidR="00876CD8" w:rsidRPr="00F96A02" w:rsidRDefault="00876CD8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 w:rsidRPr="00F96A02">
      <w:rPr>
        <w:sz w:val="16"/>
        <w:szCs w:val="16"/>
      </w:rPr>
      <w:t xml:space="preserve">Strana </w:t>
    </w:r>
    <w:r w:rsidRPr="00F96A02">
      <w:rPr>
        <w:sz w:val="16"/>
        <w:szCs w:val="16"/>
      </w:rPr>
      <w:fldChar w:fldCharType="begin"/>
    </w:r>
    <w:r w:rsidRPr="00F96A02">
      <w:rPr>
        <w:sz w:val="16"/>
        <w:szCs w:val="16"/>
      </w:rPr>
      <w:instrText>PAGE   \* MERGEFORMAT</w:instrText>
    </w:r>
    <w:r w:rsidRPr="00F96A02">
      <w:rPr>
        <w:sz w:val="16"/>
        <w:szCs w:val="16"/>
      </w:rPr>
      <w:fldChar w:fldCharType="separate"/>
    </w:r>
    <w:r w:rsidR="004E149E">
      <w:rPr>
        <w:sz w:val="16"/>
        <w:szCs w:val="16"/>
      </w:rPr>
      <w:t>4</w:t>
    </w:r>
    <w:r w:rsidRPr="00F96A02">
      <w:rPr>
        <w:sz w:val="16"/>
        <w:szCs w:val="16"/>
      </w:rPr>
      <w:fldChar w:fldCharType="end"/>
    </w:r>
    <w:r w:rsidRPr="00F96A02">
      <w:rPr>
        <w:sz w:val="16"/>
        <w:szCs w:val="16"/>
      </w:rPr>
      <w:t xml:space="preserve"> | </w:t>
    </w:r>
    <w:r>
      <w:rPr>
        <w:sz w:val="16"/>
        <w:szCs w:val="16"/>
      </w:rPr>
      <w:t>6</w:t>
    </w:r>
  </w:p>
  <w:p w14:paraId="445124D8" w14:textId="77777777" w:rsidR="00876CD8" w:rsidRPr="00D91148" w:rsidRDefault="00876CD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4273051"/>
      <w:docPartObj>
        <w:docPartGallery w:val="Page Numbers (Bottom of Page)"/>
        <w:docPartUnique/>
      </w:docPartObj>
    </w:sdtPr>
    <w:sdtEndPr/>
    <w:sdtContent>
      <w:p w14:paraId="332F52F9" w14:textId="4F31AA46" w:rsidR="00F73850" w:rsidRPr="00F96A02" w:rsidRDefault="00F73850" w:rsidP="00F73850">
        <w:pPr>
          <w:tabs>
            <w:tab w:val="center" w:pos="4550"/>
            <w:tab w:val="left" w:pos="5818"/>
          </w:tabs>
          <w:ind w:right="260"/>
          <w:jc w:val="right"/>
          <w:rPr>
            <w:sz w:val="16"/>
            <w:szCs w:val="16"/>
          </w:rPr>
        </w:pPr>
        <w:r w:rsidRPr="00F96A02">
          <w:rPr>
            <w:sz w:val="16"/>
            <w:szCs w:val="16"/>
          </w:rPr>
          <w:t xml:space="preserve">Strana </w:t>
        </w:r>
        <w:r w:rsidRPr="00F96A02">
          <w:rPr>
            <w:sz w:val="16"/>
            <w:szCs w:val="16"/>
          </w:rPr>
          <w:fldChar w:fldCharType="begin"/>
        </w:r>
        <w:r w:rsidRPr="00F96A02">
          <w:rPr>
            <w:sz w:val="16"/>
            <w:szCs w:val="16"/>
          </w:rPr>
          <w:instrText>PAGE   \* MERGEFORMAT</w:instrText>
        </w:r>
        <w:r w:rsidRPr="00F96A02">
          <w:rPr>
            <w:sz w:val="16"/>
            <w:szCs w:val="16"/>
          </w:rPr>
          <w:fldChar w:fldCharType="separate"/>
        </w:r>
        <w:r w:rsidR="004E149E">
          <w:rPr>
            <w:sz w:val="16"/>
            <w:szCs w:val="16"/>
          </w:rPr>
          <w:t>1</w:t>
        </w:r>
        <w:r w:rsidRPr="00F96A02">
          <w:rPr>
            <w:sz w:val="16"/>
            <w:szCs w:val="16"/>
          </w:rPr>
          <w:fldChar w:fldCharType="end"/>
        </w:r>
        <w:r w:rsidRPr="00F96A02">
          <w:rPr>
            <w:sz w:val="16"/>
            <w:szCs w:val="16"/>
          </w:rPr>
          <w:t xml:space="preserve"> | </w:t>
        </w:r>
        <w:r>
          <w:rPr>
            <w:sz w:val="16"/>
            <w:szCs w:val="16"/>
          </w:rPr>
          <w:t>6</w:t>
        </w:r>
      </w:p>
      <w:p w14:paraId="15E53B4B" w14:textId="6BF41356" w:rsidR="00185AF4" w:rsidRDefault="00324CD5" w:rsidP="00F73850">
        <w:pPr>
          <w:pStyle w:val="Pt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4F83D" w14:textId="77777777" w:rsidR="003E341F" w:rsidRDefault="003E341F" w:rsidP="00D91148">
      <w:r>
        <w:separator/>
      </w:r>
    </w:p>
  </w:footnote>
  <w:footnote w:type="continuationSeparator" w:id="0">
    <w:p w14:paraId="5B83FE66" w14:textId="77777777" w:rsidR="003E341F" w:rsidRDefault="003E341F" w:rsidP="00D91148">
      <w:r>
        <w:continuationSeparator/>
      </w:r>
    </w:p>
  </w:footnote>
  <w:footnote w:type="continuationNotice" w:id="1">
    <w:p w14:paraId="70F506DA" w14:textId="77777777" w:rsidR="003E341F" w:rsidRDefault="003E3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68C8C" w14:textId="2ED10D80" w:rsidR="00876CD8" w:rsidRDefault="009C1E2F" w:rsidP="009C1E2F">
    <w:pPr>
      <w:pStyle w:val="Hlavika"/>
      <w:jc w:val="center"/>
    </w:pPr>
    <w:r w:rsidRPr="009C1E2F">
      <w:rPr>
        <w:rFonts w:cs="Arial"/>
        <w:sz w:val="16"/>
        <w:szCs w:val="16"/>
      </w:rPr>
      <w:t>Príloha č. 12 k Rámcovej dohode Výkon servisnej činnosti a opráv technologického vybavenia rýchlostnej cesty v úsekoch R2 Žiar nad Hornom – obchvat, R2 Zvolen, východ – Pstruša a R2 Pstruša - Kriváň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EE36D" w14:textId="01C3C1E2" w:rsidR="009C1E2F" w:rsidRDefault="009C1E2F" w:rsidP="009C1E2F">
    <w:pPr>
      <w:pStyle w:val="Hlavika"/>
      <w:jc w:val="center"/>
    </w:pPr>
    <w:r w:rsidRPr="009C1E2F">
      <w:rPr>
        <w:rFonts w:cs="Arial"/>
        <w:sz w:val="16"/>
        <w:szCs w:val="16"/>
      </w:rPr>
      <w:t>Príloha č. 12 k Rámcovej dohode Výkon servisnej činnosti a opráv technologického vybavenia rýchlostnej cesty v úsekoch R2 Žiar nad H</w:t>
    </w:r>
    <w:r w:rsidR="004B72A5">
      <w:rPr>
        <w:rFonts w:cs="Arial"/>
        <w:sz w:val="16"/>
        <w:szCs w:val="16"/>
      </w:rPr>
      <w:t>r</w:t>
    </w:r>
    <w:r w:rsidRPr="009C1E2F">
      <w:rPr>
        <w:rFonts w:cs="Arial"/>
        <w:sz w:val="16"/>
        <w:szCs w:val="16"/>
      </w:rPr>
      <w:t>onom – obchvat, R2 Zvolen, východ – Pstruša a R2 Pstruša - Kriváň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F94"/>
    <w:multiLevelType w:val="multilevel"/>
    <w:tmpl w:val="A99A27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360E25"/>
    <w:multiLevelType w:val="hybridMultilevel"/>
    <w:tmpl w:val="B054157C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F69A4"/>
    <w:multiLevelType w:val="hybridMultilevel"/>
    <w:tmpl w:val="10BEA86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F3373D"/>
    <w:multiLevelType w:val="multilevel"/>
    <w:tmpl w:val="9A1C8CF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7679C5"/>
    <w:multiLevelType w:val="multilevel"/>
    <w:tmpl w:val="B6289792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21651E4"/>
    <w:multiLevelType w:val="multilevel"/>
    <w:tmpl w:val="DAC2D1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371875"/>
    <w:multiLevelType w:val="multilevel"/>
    <w:tmpl w:val="D2DE3F60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38A374D7"/>
    <w:multiLevelType w:val="hybridMultilevel"/>
    <w:tmpl w:val="417A6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F01EF"/>
    <w:multiLevelType w:val="multilevel"/>
    <w:tmpl w:val="BF42E2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E95691E"/>
    <w:multiLevelType w:val="hybridMultilevel"/>
    <w:tmpl w:val="F4482EA2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033F9"/>
    <w:multiLevelType w:val="multilevel"/>
    <w:tmpl w:val="481A63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05F1655"/>
    <w:multiLevelType w:val="multilevel"/>
    <w:tmpl w:val="CC6CBF36"/>
    <w:lvl w:ilvl="0">
      <w:start w:val="1"/>
      <w:numFmt w:val="decimal"/>
      <w:pStyle w:val="Nadpis1"/>
      <w:lvlText w:val="Čl. %1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7D679A8"/>
    <w:multiLevelType w:val="multilevel"/>
    <w:tmpl w:val="0BD2DDCA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9EE5866"/>
    <w:multiLevelType w:val="hybridMultilevel"/>
    <w:tmpl w:val="0C323488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E05C8"/>
    <w:multiLevelType w:val="hybridMultilevel"/>
    <w:tmpl w:val="381E48DA"/>
    <w:lvl w:ilvl="0" w:tplc="4B2432E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057BA"/>
    <w:multiLevelType w:val="hybridMultilevel"/>
    <w:tmpl w:val="7D5CB6A0"/>
    <w:lvl w:ilvl="0" w:tplc="EBF4987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F033C2"/>
    <w:multiLevelType w:val="multilevel"/>
    <w:tmpl w:val="C3E84D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DC0839"/>
    <w:multiLevelType w:val="hybridMultilevel"/>
    <w:tmpl w:val="5D088E0A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8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4478C"/>
    <w:multiLevelType w:val="multilevel"/>
    <w:tmpl w:val="381867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720" w:hanging="72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E255195"/>
    <w:multiLevelType w:val="multilevel"/>
    <w:tmpl w:val="31CA65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7717796"/>
    <w:multiLevelType w:val="hybridMultilevel"/>
    <w:tmpl w:val="19285EA4"/>
    <w:lvl w:ilvl="0" w:tplc="EBF498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17"/>
  </w:num>
  <w:num w:numId="5">
    <w:abstractNumId w:val="7"/>
  </w:num>
  <w:num w:numId="6">
    <w:abstractNumId w:val="9"/>
  </w:num>
  <w:num w:numId="7">
    <w:abstractNumId w:val="14"/>
  </w:num>
  <w:num w:numId="8">
    <w:abstractNumId w:val="11"/>
  </w:num>
  <w:num w:numId="9">
    <w:abstractNumId w:val="15"/>
  </w:num>
  <w:num w:numId="10">
    <w:abstractNumId w:val="20"/>
  </w:num>
  <w:num w:numId="11">
    <w:abstractNumId w:val="0"/>
  </w:num>
  <w:num w:numId="12">
    <w:abstractNumId w:val="8"/>
  </w:num>
  <w:num w:numId="13">
    <w:abstractNumId w:val="10"/>
  </w:num>
  <w:num w:numId="14">
    <w:abstractNumId w:val="5"/>
  </w:num>
  <w:num w:numId="15">
    <w:abstractNumId w:val="16"/>
  </w:num>
  <w:num w:numId="16">
    <w:abstractNumId w:val="12"/>
  </w:num>
  <w:num w:numId="17">
    <w:abstractNumId w:val="4"/>
  </w:num>
  <w:num w:numId="18">
    <w:abstractNumId w:val="6"/>
  </w:num>
  <w:num w:numId="19">
    <w:abstractNumId w:val="3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4A"/>
    <w:rsid w:val="00007459"/>
    <w:rsid w:val="00011AF5"/>
    <w:rsid w:val="00013EC5"/>
    <w:rsid w:val="000141A2"/>
    <w:rsid w:val="00017B36"/>
    <w:rsid w:val="0003090D"/>
    <w:rsid w:val="00033F5D"/>
    <w:rsid w:val="00035ECF"/>
    <w:rsid w:val="0004366F"/>
    <w:rsid w:val="000439FB"/>
    <w:rsid w:val="00047A40"/>
    <w:rsid w:val="0005467E"/>
    <w:rsid w:val="00055798"/>
    <w:rsid w:val="00057668"/>
    <w:rsid w:val="000601B1"/>
    <w:rsid w:val="0006585E"/>
    <w:rsid w:val="00067D30"/>
    <w:rsid w:val="0007429A"/>
    <w:rsid w:val="0008571B"/>
    <w:rsid w:val="00087D65"/>
    <w:rsid w:val="00095F30"/>
    <w:rsid w:val="000A56D0"/>
    <w:rsid w:val="000A7DD7"/>
    <w:rsid w:val="000B3E35"/>
    <w:rsid w:val="000B480F"/>
    <w:rsid w:val="000D1C93"/>
    <w:rsid w:val="000D22DE"/>
    <w:rsid w:val="000D2861"/>
    <w:rsid w:val="000D32F8"/>
    <w:rsid w:val="000D7AAA"/>
    <w:rsid w:val="000E035D"/>
    <w:rsid w:val="000E3CD4"/>
    <w:rsid w:val="000E64F8"/>
    <w:rsid w:val="000F04F7"/>
    <w:rsid w:val="000F2296"/>
    <w:rsid w:val="000F4CF7"/>
    <w:rsid w:val="000F5156"/>
    <w:rsid w:val="000F54B0"/>
    <w:rsid w:val="000F7FED"/>
    <w:rsid w:val="0010019A"/>
    <w:rsid w:val="00105BF4"/>
    <w:rsid w:val="00105E6F"/>
    <w:rsid w:val="0011519A"/>
    <w:rsid w:val="00117E91"/>
    <w:rsid w:val="00120CDF"/>
    <w:rsid w:val="001235F4"/>
    <w:rsid w:val="00123E5C"/>
    <w:rsid w:val="001247CF"/>
    <w:rsid w:val="00126887"/>
    <w:rsid w:val="00126B55"/>
    <w:rsid w:val="00130EDF"/>
    <w:rsid w:val="00134792"/>
    <w:rsid w:val="00151B86"/>
    <w:rsid w:val="00154DA3"/>
    <w:rsid w:val="0015525A"/>
    <w:rsid w:val="00155CE0"/>
    <w:rsid w:val="00155F59"/>
    <w:rsid w:val="0015611C"/>
    <w:rsid w:val="00161F6D"/>
    <w:rsid w:val="001630FD"/>
    <w:rsid w:val="00163D89"/>
    <w:rsid w:val="00164255"/>
    <w:rsid w:val="001664A2"/>
    <w:rsid w:val="00172518"/>
    <w:rsid w:val="0018049E"/>
    <w:rsid w:val="00185AF4"/>
    <w:rsid w:val="00190A42"/>
    <w:rsid w:val="00190B05"/>
    <w:rsid w:val="00191B6C"/>
    <w:rsid w:val="00197F44"/>
    <w:rsid w:val="001A066E"/>
    <w:rsid w:val="001A2BBA"/>
    <w:rsid w:val="001B5840"/>
    <w:rsid w:val="001C0CAA"/>
    <w:rsid w:val="001D3D43"/>
    <w:rsid w:val="001D62CF"/>
    <w:rsid w:val="001E24FD"/>
    <w:rsid w:val="001E2EC7"/>
    <w:rsid w:val="001E5FFB"/>
    <w:rsid w:val="001F2595"/>
    <w:rsid w:val="001F60C2"/>
    <w:rsid w:val="002021AB"/>
    <w:rsid w:val="00212037"/>
    <w:rsid w:val="002159A6"/>
    <w:rsid w:val="00216B12"/>
    <w:rsid w:val="002231A3"/>
    <w:rsid w:val="002259A1"/>
    <w:rsid w:val="002303E9"/>
    <w:rsid w:val="00230A56"/>
    <w:rsid w:val="00236891"/>
    <w:rsid w:val="002463D8"/>
    <w:rsid w:val="002504D8"/>
    <w:rsid w:val="00253EB7"/>
    <w:rsid w:val="00256333"/>
    <w:rsid w:val="00260EAC"/>
    <w:rsid w:val="002625F6"/>
    <w:rsid w:val="00263125"/>
    <w:rsid w:val="0027102C"/>
    <w:rsid w:val="00277B94"/>
    <w:rsid w:val="00280FAA"/>
    <w:rsid w:val="002835A8"/>
    <w:rsid w:val="002844EC"/>
    <w:rsid w:val="002A17C9"/>
    <w:rsid w:val="002A6503"/>
    <w:rsid w:val="002A724F"/>
    <w:rsid w:val="002B1EA1"/>
    <w:rsid w:val="002B2C96"/>
    <w:rsid w:val="002B45AE"/>
    <w:rsid w:val="002C742E"/>
    <w:rsid w:val="002D1FD9"/>
    <w:rsid w:val="002D4B65"/>
    <w:rsid w:val="002E131B"/>
    <w:rsid w:val="002E7C2D"/>
    <w:rsid w:val="002F0DC7"/>
    <w:rsid w:val="002F2057"/>
    <w:rsid w:val="002F2ADA"/>
    <w:rsid w:val="003033FF"/>
    <w:rsid w:val="00303CBA"/>
    <w:rsid w:val="003075AB"/>
    <w:rsid w:val="00310A7A"/>
    <w:rsid w:val="003162BC"/>
    <w:rsid w:val="00316DF0"/>
    <w:rsid w:val="00317973"/>
    <w:rsid w:val="00324CD5"/>
    <w:rsid w:val="00336021"/>
    <w:rsid w:val="0033750B"/>
    <w:rsid w:val="00337E04"/>
    <w:rsid w:val="00343542"/>
    <w:rsid w:val="003563AD"/>
    <w:rsid w:val="00357D68"/>
    <w:rsid w:val="00362C97"/>
    <w:rsid w:val="0036448C"/>
    <w:rsid w:val="003744DF"/>
    <w:rsid w:val="00380450"/>
    <w:rsid w:val="00380D5F"/>
    <w:rsid w:val="0039414C"/>
    <w:rsid w:val="00394877"/>
    <w:rsid w:val="003A4C54"/>
    <w:rsid w:val="003A5643"/>
    <w:rsid w:val="003A73BB"/>
    <w:rsid w:val="003B3F96"/>
    <w:rsid w:val="003B646E"/>
    <w:rsid w:val="003B6DC2"/>
    <w:rsid w:val="003C2190"/>
    <w:rsid w:val="003C394C"/>
    <w:rsid w:val="003E03E1"/>
    <w:rsid w:val="003E334A"/>
    <w:rsid w:val="003E341F"/>
    <w:rsid w:val="003E6C7F"/>
    <w:rsid w:val="003F30AB"/>
    <w:rsid w:val="003F58E5"/>
    <w:rsid w:val="00400968"/>
    <w:rsid w:val="00401571"/>
    <w:rsid w:val="00401886"/>
    <w:rsid w:val="00402BE4"/>
    <w:rsid w:val="00404E5D"/>
    <w:rsid w:val="00406E1A"/>
    <w:rsid w:val="00407497"/>
    <w:rsid w:val="00410240"/>
    <w:rsid w:val="004107AE"/>
    <w:rsid w:val="00420A93"/>
    <w:rsid w:val="00420E62"/>
    <w:rsid w:val="004250B4"/>
    <w:rsid w:val="004301F5"/>
    <w:rsid w:val="00436975"/>
    <w:rsid w:val="004447BB"/>
    <w:rsid w:val="00447799"/>
    <w:rsid w:val="004570D5"/>
    <w:rsid w:val="00462B76"/>
    <w:rsid w:val="00463541"/>
    <w:rsid w:val="00464784"/>
    <w:rsid w:val="0046485F"/>
    <w:rsid w:val="00467BDA"/>
    <w:rsid w:val="004777EF"/>
    <w:rsid w:val="00477A0A"/>
    <w:rsid w:val="00477F37"/>
    <w:rsid w:val="0048207D"/>
    <w:rsid w:val="00482D61"/>
    <w:rsid w:val="00485413"/>
    <w:rsid w:val="004878A2"/>
    <w:rsid w:val="004918C7"/>
    <w:rsid w:val="004A0317"/>
    <w:rsid w:val="004A1623"/>
    <w:rsid w:val="004A28C2"/>
    <w:rsid w:val="004A6089"/>
    <w:rsid w:val="004A664D"/>
    <w:rsid w:val="004B1066"/>
    <w:rsid w:val="004B1C32"/>
    <w:rsid w:val="004B5059"/>
    <w:rsid w:val="004B72A5"/>
    <w:rsid w:val="004C7F04"/>
    <w:rsid w:val="004D3A9E"/>
    <w:rsid w:val="004D4BC4"/>
    <w:rsid w:val="004D5239"/>
    <w:rsid w:val="004E0061"/>
    <w:rsid w:val="004E149E"/>
    <w:rsid w:val="004E3679"/>
    <w:rsid w:val="004E5411"/>
    <w:rsid w:val="004F0379"/>
    <w:rsid w:val="004F296A"/>
    <w:rsid w:val="004F2AF6"/>
    <w:rsid w:val="004F33B9"/>
    <w:rsid w:val="004F6EE5"/>
    <w:rsid w:val="00503D19"/>
    <w:rsid w:val="00521CAD"/>
    <w:rsid w:val="00525C18"/>
    <w:rsid w:val="00525E0C"/>
    <w:rsid w:val="00531C68"/>
    <w:rsid w:val="0053406E"/>
    <w:rsid w:val="00534719"/>
    <w:rsid w:val="0053703C"/>
    <w:rsid w:val="00542384"/>
    <w:rsid w:val="00542A54"/>
    <w:rsid w:val="0054431D"/>
    <w:rsid w:val="00544A21"/>
    <w:rsid w:val="005469CB"/>
    <w:rsid w:val="005478DE"/>
    <w:rsid w:val="005505E2"/>
    <w:rsid w:val="0055505C"/>
    <w:rsid w:val="00562446"/>
    <w:rsid w:val="005675D8"/>
    <w:rsid w:val="00572C9F"/>
    <w:rsid w:val="005778B1"/>
    <w:rsid w:val="00584BD5"/>
    <w:rsid w:val="00585F3A"/>
    <w:rsid w:val="00586FDE"/>
    <w:rsid w:val="00594871"/>
    <w:rsid w:val="005A054F"/>
    <w:rsid w:val="005A0664"/>
    <w:rsid w:val="005A5EDF"/>
    <w:rsid w:val="005A6254"/>
    <w:rsid w:val="005A6798"/>
    <w:rsid w:val="005B0451"/>
    <w:rsid w:val="005B1798"/>
    <w:rsid w:val="005B6BF9"/>
    <w:rsid w:val="005C4325"/>
    <w:rsid w:val="005E0CD7"/>
    <w:rsid w:val="005E49DC"/>
    <w:rsid w:val="005E6BF3"/>
    <w:rsid w:val="005E7118"/>
    <w:rsid w:val="005F3A62"/>
    <w:rsid w:val="005F461F"/>
    <w:rsid w:val="006020A5"/>
    <w:rsid w:val="00607054"/>
    <w:rsid w:val="00612E4F"/>
    <w:rsid w:val="00613DB8"/>
    <w:rsid w:val="006226A1"/>
    <w:rsid w:val="0062461D"/>
    <w:rsid w:val="006258C7"/>
    <w:rsid w:val="00627042"/>
    <w:rsid w:val="006327D6"/>
    <w:rsid w:val="00633934"/>
    <w:rsid w:val="00635C81"/>
    <w:rsid w:val="00641705"/>
    <w:rsid w:val="00643C99"/>
    <w:rsid w:val="00645194"/>
    <w:rsid w:val="00647627"/>
    <w:rsid w:val="006522CE"/>
    <w:rsid w:val="00655BB1"/>
    <w:rsid w:val="00657A07"/>
    <w:rsid w:val="00660A8F"/>
    <w:rsid w:val="00662C2A"/>
    <w:rsid w:val="00665BD0"/>
    <w:rsid w:val="006709B3"/>
    <w:rsid w:val="0067116B"/>
    <w:rsid w:val="0067425A"/>
    <w:rsid w:val="00680A71"/>
    <w:rsid w:val="00686DEC"/>
    <w:rsid w:val="00690E56"/>
    <w:rsid w:val="0069588C"/>
    <w:rsid w:val="006A4946"/>
    <w:rsid w:val="006A5B9E"/>
    <w:rsid w:val="006B1A88"/>
    <w:rsid w:val="006B4693"/>
    <w:rsid w:val="006B7DC7"/>
    <w:rsid w:val="006C35F4"/>
    <w:rsid w:val="006C435B"/>
    <w:rsid w:val="006C7C81"/>
    <w:rsid w:val="006D16EC"/>
    <w:rsid w:val="006D4430"/>
    <w:rsid w:val="006D5370"/>
    <w:rsid w:val="006D7C79"/>
    <w:rsid w:val="006E63DF"/>
    <w:rsid w:val="006F27CA"/>
    <w:rsid w:val="00711DF0"/>
    <w:rsid w:val="007168F9"/>
    <w:rsid w:val="00721D9A"/>
    <w:rsid w:val="00722153"/>
    <w:rsid w:val="00725F91"/>
    <w:rsid w:val="00726B84"/>
    <w:rsid w:val="007360CD"/>
    <w:rsid w:val="0073659B"/>
    <w:rsid w:val="00737F9C"/>
    <w:rsid w:val="0077057F"/>
    <w:rsid w:val="00774D2D"/>
    <w:rsid w:val="007750E2"/>
    <w:rsid w:val="007820FD"/>
    <w:rsid w:val="00785124"/>
    <w:rsid w:val="00785AE4"/>
    <w:rsid w:val="0079022F"/>
    <w:rsid w:val="007905DE"/>
    <w:rsid w:val="00792ACB"/>
    <w:rsid w:val="007A3706"/>
    <w:rsid w:val="007B39B9"/>
    <w:rsid w:val="007C09F2"/>
    <w:rsid w:val="007C19B4"/>
    <w:rsid w:val="007C1A92"/>
    <w:rsid w:val="007D7654"/>
    <w:rsid w:val="007E5B4F"/>
    <w:rsid w:val="00813CE1"/>
    <w:rsid w:val="00817122"/>
    <w:rsid w:val="00824399"/>
    <w:rsid w:val="00824B34"/>
    <w:rsid w:val="00833140"/>
    <w:rsid w:val="00835226"/>
    <w:rsid w:val="00845F64"/>
    <w:rsid w:val="00854640"/>
    <w:rsid w:val="00860CE0"/>
    <w:rsid w:val="008633AA"/>
    <w:rsid w:val="00864922"/>
    <w:rsid w:val="00872D80"/>
    <w:rsid w:val="008739E0"/>
    <w:rsid w:val="00876CD8"/>
    <w:rsid w:val="00893C57"/>
    <w:rsid w:val="00896C8C"/>
    <w:rsid w:val="008A74EE"/>
    <w:rsid w:val="008A7919"/>
    <w:rsid w:val="008B258C"/>
    <w:rsid w:val="008B4B72"/>
    <w:rsid w:val="008B6D7C"/>
    <w:rsid w:val="008B6E80"/>
    <w:rsid w:val="008B7C93"/>
    <w:rsid w:val="008C56FA"/>
    <w:rsid w:val="008D14B6"/>
    <w:rsid w:val="008E132A"/>
    <w:rsid w:val="008E17AB"/>
    <w:rsid w:val="008E5953"/>
    <w:rsid w:val="008E6A9B"/>
    <w:rsid w:val="008F1899"/>
    <w:rsid w:val="008F21F8"/>
    <w:rsid w:val="009079D7"/>
    <w:rsid w:val="0091183B"/>
    <w:rsid w:val="00917CAF"/>
    <w:rsid w:val="00920288"/>
    <w:rsid w:val="00925899"/>
    <w:rsid w:val="009268E3"/>
    <w:rsid w:val="00931FC6"/>
    <w:rsid w:val="00932383"/>
    <w:rsid w:val="00934A8E"/>
    <w:rsid w:val="00943732"/>
    <w:rsid w:val="00943830"/>
    <w:rsid w:val="00945BBC"/>
    <w:rsid w:val="00946BD6"/>
    <w:rsid w:val="009513E4"/>
    <w:rsid w:val="00955C02"/>
    <w:rsid w:val="0095669B"/>
    <w:rsid w:val="00961125"/>
    <w:rsid w:val="009611AE"/>
    <w:rsid w:val="009614A7"/>
    <w:rsid w:val="009617C7"/>
    <w:rsid w:val="00963675"/>
    <w:rsid w:val="009644A0"/>
    <w:rsid w:val="00974B13"/>
    <w:rsid w:val="00975391"/>
    <w:rsid w:val="0097746A"/>
    <w:rsid w:val="00981FD3"/>
    <w:rsid w:val="00985ACD"/>
    <w:rsid w:val="009866D1"/>
    <w:rsid w:val="0099195D"/>
    <w:rsid w:val="009A1774"/>
    <w:rsid w:val="009A2928"/>
    <w:rsid w:val="009A4DD9"/>
    <w:rsid w:val="009C1E2F"/>
    <w:rsid w:val="009C571E"/>
    <w:rsid w:val="009C761E"/>
    <w:rsid w:val="009D1332"/>
    <w:rsid w:val="009D5DE8"/>
    <w:rsid w:val="009D68FD"/>
    <w:rsid w:val="009D73DF"/>
    <w:rsid w:val="009E223D"/>
    <w:rsid w:val="009E417B"/>
    <w:rsid w:val="009E662B"/>
    <w:rsid w:val="009F03DF"/>
    <w:rsid w:val="009F4DB5"/>
    <w:rsid w:val="009F6647"/>
    <w:rsid w:val="009F7353"/>
    <w:rsid w:val="009F7B46"/>
    <w:rsid w:val="00A1500D"/>
    <w:rsid w:val="00A1785F"/>
    <w:rsid w:val="00A23348"/>
    <w:rsid w:val="00A25BF5"/>
    <w:rsid w:val="00A30280"/>
    <w:rsid w:val="00A36B18"/>
    <w:rsid w:val="00A43A8F"/>
    <w:rsid w:val="00A54EE0"/>
    <w:rsid w:val="00A56427"/>
    <w:rsid w:val="00A640D1"/>
    <w:rsid w:val="00A65033"/>
    <w:rsid w:val="00A674CB"/>
    <w:rsid w:val="00A6772B"/>
    <w:rsid w:val="00A7443D"/>
    <w:rsid w:val="00A7550A"/>
    <w:rsid w:val="00A82744"/>
    <w:rsid w:val="00A83112"/>
    <w:rsid w:val="00A87AA4"/>
    <w:rsid w:val="00A95010"/>
    <w:rsid w:val="00A95CF6"/>
    <w:rsid w:val="00AA225B"/>
    <w:rsid w:val="00AB1AD0"/>
    <w:rsid w:val="00AB3B9C"/>
    <w:rsid w:val="00AB47E6"/>
    <w:rsid w:val="00AB6162"/>
    <w:rsid w:val="00AB743D"/>
    <w:rsid w:val="00AC0AE4"/>
    <w:rsid w:val="00AC448D"/>
    <w:rsid w:val="00AC7CFD"/>
    <w:rsid w:val="00AD3D4F"/>
    <w:rsid w:val="00AD3F69"/>
    <w:rsid w:val="00AD59C2"/>
    <w:rsid w:val="00AE00B7"/>
    <w:rsid w:val="00AF06D9"/>
    <w:rsid w:val="00AF0A3E"/>
    <w:rsid w:val="00AF145E"/>
    <w:rsid w:val="00B00D89"/>
    <w:rsid w:val="00B0421E"/>
    <w:rsid w:val="00B04922"/>
    <w:rsid w:val="00B07287"/>
    <w:rsid w:val="00B20B5F"/>
    <w:rsid w:val="00B20BA1"/>
    <w:rsid w:val="00B37C66"/>
    <w:rsid w:val="00B46273"/>
    <w:rsid w:val="00B47297"/>
    <w:rsid w:val="00B5063C"/>
    <w:rsid w:val="00B526BF"/>
    <w:rsid w:val="00B62758"/>
    <w:rsid w:val="00B6704C"/>
    <w:rsid w:val="00B70924"/>
    <w:rsid w:val="00B763C5"/>
    <w:rsid w:val="00B773F0"/>
    <w:rsid w:val="00B8042E"/>
    <w:rsid w:val="00B91B0B"/>
    <w:rsid w:val="00BA1770"/>
    <w:rsid w:val="00BA2208"/>
    <w:rsid w:val="00BA2702"/>
    <w:rsid w:val="00BA2AF2"/>
    <w:rsid w:val="00BA2D14"/>
    <w:rsid w:val="00BC302E"/>
    <w:rsid w:val="00BC3DF5"/>
    <w:rsid w:val="00BD0D44"/>
    <w:rsid w:val="00BD21F3"/>
    <w:rsid w:val="00BD6693"/>
    <w:rsid w:val="00BE14EB"/>
    <w:rsid w:val="00BE6BD3"/>
    <w:rsid w:val="00BF61CD"/>
    <w:rsid w:val="00C00035"/>
    <w:rsid w:val="00C00407"/>
    <w:rsid w:val="00C04B94"/>
    <w:rsid w:val="00C142A8"/>
    <w:rsid w:val="00C14EE3"/>
    <w:rsid w:val="00C153C5"/>
    <w:rsid w:val="00C2157C"/>
    <w:rsid w:val="00C25491"/>
    <w:rsid w:val="00C426B0"/>
    <w:rsid w:val="00C42742"/>
    <w:rsid w:val="00C47BEF"/>
    <w:rsid w:val="00C5213A"/>
    <w:rsid w:val="00C56DAB"/>
    <w:rsid w:val="00C61FFD"/>
    <w:rsid w:val="00C645C9"/>
    <w:rsid w:val="00C70F7F"/>
    <w:rsid w:val="00C72AF9"/>
    <w:rsid w:val="00C749AE"/>
    <w:rsid w:val="00C7674A"/>
    <w:rsid w:val="00C80117"/>
    <w:rsid w:val="00C85F1F"/>
    <w:rsid w:val="00C903A5"/>
    <w:rsid w:val="00C918EC"/>
    <w:rsid w:val="00C941EB"/>
    <w:rsid w:val="00C96211"/>
    <w:rsid w:val="00C9745F"/>
    <w:rsid w:val="00CA0403"/>
    <w:rsid w:val="00CA27F8"/>
    <w:rsid w:val="00CA2CA6"/>
    <w:rsid w:val="00CA61CF"/>
    <w:rsid w:val="00CB4AB2"/>
    <w:rsid w:val="00CC0C54"/>
    <w:rsid w:val="00CC3E52"/>
    <w:rsid w:val="00CD2992"/>
    <w:rsid w:val="00CE389D"/>
    <w:rsid w:val="00CE3BC2"/>
    <w:rsid w:val="00CE549C"/>
    <w:rsid w:val="00CE5C4E"/>
    <w:rsid w:val="00CF3D5A"/>
    <w:rsid w:val="00D02766"/>
    <w:rsid w:val="00D036FC"/>
    <w:rsid w:val="00D139C9"/>
    <w:rsid w:val="00D2327F"/>
    <w:rsid w:val="00D31616"/>
    <w:rsid w:val="00D32FDB"/>
    <w:rsid w:val="00D40136"/>
    <w:rsid w:val="00D42083"/>
    <w:rsid w:val="00D45498"/>
    <w:rsid w:val="00D611CC"/>
    <w:rsid w:val="00D62435"/>
    <w:rsid w:val="00D62A61"/>
    <w:rsid w:val="00D63CC0"/>
    <w:rsid w:val="00D65213"/>
    <w:rsid w:val="00D66BDA"/>
    <w:rsid w:val="00D70E29"/>
    <w:rsid w:val="00D71427"/>
    <w:rsid w:val="00D74909"/>
    <w:rsid w:val="00D75E18"/>
    <w:rsid w:val="00D76357"/>
    <w:rsid w:val="00D84C05"/>
    <w:rsid w:val="00D85541"/>
    <w:rsid w:val="00D91148"/>
    <w:rsid w:val="00D9750D"/>
    <w:rsid w:val="00D97F61"/>
    <w:rsid w:val="00DA2235"/>
    <w:rsid w:val="00DA3D05"/>
    <w:rsid w:val="00DA445A"/>
    <w:rsid w:val="00DB7483"/>
    <w:rsid w:val="00DC6087"/>
    <w:rsid w:val="00DD406C"/>
    <w:rsid w:val="00DD4C82"/>
    <w:rsid w:val="00DE164D"/>
    <w:rsid w:val="00DE184F"/>
    <w:rsid w:val="00DE3176"/>
    <w:rsid w:val="00DE6216"/>
    <w:rsid w:val="00DF293E"/>
    <w:rsid w:val="00DF78B0"/>
    <w:rsid w:val="00E013FD"/>
    <w:rsid w:val="00E028F0"/>
    <w:rsid w:val="00E03F66"/>
    <w:rsid w:val="00E045BC"/>
    <w:rsid w:val="00E04C23"/>
    <w:rsid w:val="00E16627"/>
    <w:rsid w:val="00E20589"/>
    <w:rsid w:val="00E21A1A"/>
    <w:rsid w:val="00E2410B"/>
    <w:rsid w:val="00E242EE"/>
    <w:rsid w:val="00E301BF"/>
    <w:rsid w:val="00E33188"/>
    <w:rsid w:val="00E3747D"/>
    <w:rsid w:val="00E412FC"/>
    <w:rsid w:val="00E46392"/>
    <w:rsid w:val="00E52E8E"/>
    <w:rsid w:val="00E53C1D"/>
    <w:rsid w:val="00E56D3B"/>
    <w:rsid w:val="00E6349D"/>
    <w:rsid w:val="00E67D1B"/>
    <w:rsid w:val="00E71753"/>
    <w:rsid w:val="00E75493"/>
    <w:rsid w:val="00E75DB6"/>
    <w:rsid w:val="00E803B0"/>
    <w:rsid w:val="00E813EA"/>
    <w:rsid w:val="00E827F1"/>
    <w:rsid w:val="00E87283"/>
    <w:rsid w:val="00E90DCC"/>
    <w:rsid w:val="00E95FF8"/>
    <w:rsid w:val="00E97068"/>
    <w:rsid w:val="00E9762E"/>
    <w:rsid w:val="00E97D49"/>
    <w:rsid w:val="00EA161D"/>
    <w:rsid w:val="00EA1EC2"/>
    <w:rsid w:val="00EA2876"/>
    <w:rsid w:val="00EA3657"/>
    <w:rsid w:val="00EA3D09"/>
    <w:rsid w:val="00EB442F"/>
    <w:rsid w:val="00EB5266"/>
    <w:rsid w:val="00EB659A"/>
    <w:rsid w:val="00EC53CF"/>
    <w:rsid w:val="00ED6404"/>
    <w:rsid w:val="00EE0DCD"/>
    <w:rsid w:val="00EE671D"/>
    <w:rsid w:val="00EE7037"/>
    <w:rsid w:val="00EF235F"/>
    <w:rsid w:val="00EF369A"/>
    <w:rsid w:val="00EF3B55"/>
    <w:rsid w:val="00EF4525"/>
    <w:rsid w:val="00F0787B"/>
    <w:rsid w:val="00F10750"/>
    <w:rsid w:val="00F11ED5"/>
    <w:rsid w:val="00F12795"/>
    <w:rsid w:val="00F1692D"/>
    <w:rsid w:val="00F226A4"/>
    <w:rsid w:val="00F2290B"/>
    <w:rsid w:val="00F23E42"/>
    <w:rsid w:val="00F24D8E"/>
    <w:rsid w:val="00F4524C"/>
    <w:rsid w:val="00F50855"/>
    <w:rsid w:val="00F51807"/>
    <w:rsid w:val="00F5747D"/>
    <w:rsid w:val="00F57BCC"/>
    <w:rsid w:val="00F61223"/>
    <w:rsid w:val="00F64097"/>
    <w:rsid w:val="00F657AD"/>
    <w:rsid w:val="00F7182B"/>
    <w:rsid w:val="00F71BB4"/>
    <w:rsid w:val="00F73850"/>
    <w:rsid w:val="00F76184"/>
    <w:rsid w:val="00F76777"/>
    <w:rsid w:val="00F777CF"/>
    <w:rsid w:val="00F96A02"/>
    <w:rsid w:val="00FA261E"/>
    <w:rsid w:val="00FA46C5"/>
    <w:rsid w:val="00FA490C"/>
    <w:rsid w:val="00FA5274"/>
    <w:rsid w:val="00FA5B4F"/>
    <w:rsid w:val="00FA5E2F"/>
    <w:rsid w:val="00FB0BE0"/>
    <w:rsid w:val="00FB3293"/>
    <w:rsid w:val="00FB4C40"/>
    <w:rsid w:val="00FC4D23"/>
    <w:rsid w:val="00FD04D8"/>
    <w:rsid w:val="00FD1839"/>
    <w:rsid w:val="00FD2F80"/>
    <w:rsid w:val="00FD45DD"/>
    <w:rsid w:val="00FD7EF6"/>
    <w:rsid w:val="00FE1E66"/>
    <w:rsid w:val="00FE6679"/>
    <w:rsid w:val="00FE7E2D"/>
    <w:rsid w:val="00FF0C08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3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E334A"/>
    <w:rPr>
      <w:rFonts w:ascii="Arial" w:eastAsia="Times New Roman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835226"/>
    <w:pPr>
      <w:keepNext/>
      <w:numPr>
        <w:numId w:val="8"/>
      </w:numPr>
      <w:spacing w:before="240" w:after="120"/>
      <w:jc w:val="center"/>
      <w:outlineLvl w:val="0"/>
    </w:pPr>
    <w:rPr>
      <w:b/>
      <w:noProof w:val="0"/>
      <w:kern w:val="28"/>
      <w:sz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835226"/>
    <w:pPr>
      <w:numPr>
        <w:ilvl w:val="1"/>
        <w:numId w:val="8"/>
      </w:numPr>
      <w:spacing w:before="120" w:after="120"/>
      <w:jc w:val="both"/>
      <w:outlineLvl w:val="1"/>
    </w:pPr>
    <w:rPr>
      <w:noProof w:val="0"/>
      <w:sz w:val="20"/>
      <w:szCs w:val="20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35226"/>
    <w:pPr>
      <w:numPr>
        <w:ilvl w:val="2"/>
        <w:numId w:val="8"/>
      </w:numPr>
      <w:spacing w:before="120" w:after="120"/>
      <w:jc w:val="both"/>
      <w:outlineLvl w:val="2"/>
    </w:pPr>
    <w:rPr>
      <w:noProof w:val="0"/>
      <w:sz w:val="20"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835226"/>
    <w:pPr>
      <w:keepNext/>
      <w:numPr>
        <w:ilvl w:val="3"/>
        <w:numId w:val="8"/>
      </w:numPr>
      <w:spacing w:before="120" w:after="120"/>
      <w:jc w:val="both"/>
      <w:outlineLvl w:val="3"/>
    </w:pPr>
    <w:rPr>
      <w:noProof w:val="0"/>
      <w:sz w:val="20"/>
      <w:szCs w:val="20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835226"/>
    <w:pPr>
      <w:keepNext/>
      <w:numPr>
        <w:ilvl w:val="4"/>
        <w:numId w:val="8"/>
      </w:numPr>
      <w:spacing w:before="240" w:after="60"/>
      <w:jc w:val="both"/>
      <w:outlineLvl w:val="4"/>
    </w:pPr>
    <w:rPr>
      <w:bCs/>
      <w:i/>
      <w:iCs/>
      <w:noProof w:val="0"/>
      <w:sz w:val="20"/>
      <w:szCs w:val="20"/>
      <w:lang w:eastAsia="en-US"/>
    </w:rPr>
  </w:style>
  <w:style w:type="paragraph" w:styleId="Nadpis6">
    <w:name w:val="heading 6"/>
    <w:basedOn w:val="Normlny"/>
    <w:next w:val="Normlny"/>
    <w:link w:val="Nadpis6Char"/>
    <w:qFormat/>
    <w:rsid w:val="00835226"/>
    <w:pPr>
      <w:keepNext/>
      <w:numPr>
        <w:ilvl w:val="5"/>
        <w:numId w:val="8"/>
      </w:numPr>
      <w:spacing w:before="240" w:after="60"/>
      <w:jc w:val="both"/>
      <w:outlineLvl w:val="5"/>
    </w:pPr>
    <w:rPr>
      <w:rFonts w:ascii="Times New Roman" w:hAnsi="Times New Roman"/>
      <w:b/>
      <w:bCs/>
      <w:noProof w:val="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835226"/>
    <w:pPr>
      <w:keepNext/>
      <w:numPr>
        <w:ilvl w:val="6"/>
        <w:numId w:val="8"/>
      </w:numPr>
      <w:spacing w:before="240" w:after="60"/>
      <w:jc w:val="both"/>
      <w:outlineLvl w:val="6"/>
    </w:pPr>
    <w:rPr>
      <w:rFonts w:ascii="Times New Roman" w:hAnsi="Times New Roman"/>
      <w:noProof w:val="0"/>
      <w:sz w:val="24"/>
      <w:lang w:eastAsia="en-US"/>
    </w:rPr>
  </w:style>
  <w:style w:type="paragraph" w:styleId="Nadpis8">
    <w:name w:val="heading 8"/>
    <w:basedOn w:val="Normlny"/>
    <w:next w:val="Normlny"/>
    <w:link w:val="Nadpis8Char"/>
    <w:qFormat/>
    <w:rsid w:val="00835226"/>
    <w:pPr>
      <w:keepNext/>
      <w:numPr>
        <w:ilvl w:val="7"/>
        <w:numId w:val="8"/>
      </w:numPr>
      <w:spacing w:before="240" w:after="60"/>
      <w:jc w:val="both"/>
      <w:outlineLvl w:val="7"/>
    </w:pPr>
    <w:rPr>
      <w:rFonts w:ascii="Times New Roman" w:hAnsi="Times New Roman"/>
      <w:i/>
      <w:iCs/>
      <w:noProof w:val="0"/>
      <w:sz w:val="24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35226"/>
    <w:pPr>
      <w:keepNext/>
      <w:numPr>
        <w:ilvl w:val="8"/>
        <w:numId w:val="8"/>
      </w:numPr>
      <w:spacing w:before="240" w:after="60"/>
      <w:jc w:val="both"/>
      <w:outlineLvl w:val="8"/>
    </w:pPr>
    <w:rPr>
      <w:rFonts w:cs="Arial"/>
      <w:noProof w:val="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334A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03D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3D19"/>
    <w:rPr>
      <w:rFonts w:ascii="Tahoma" w:eastAsia="Times New Roman" w:hAnsi="Tahoma" w:cs="Tahoma"/>
      <w:noProof/>
      <w:sz w:val="16"/>
      <w:szCs w:val="16"/>
    </w:rPr>
  </w:style>
  <w:style w:type="character" w:customStyle="1" w:styleId="ra">
    <w:name w:val="ra"/>
    <w:basedOn w:val="Predvolenpsmoodseku"/>
    <w:rsid w:val="004D3A9E"/>
  </w:style>
  <w:style w:type="paragraph" w:customStyle="1" w:styleId="Normln">
    <w:name w:val="Normální"/>
    <w:basedOn w:val="Normlny"/>
    <w:next w:val="Normlny"/>
    <w:uiPriority w:val="99"/>
    <w:rsid w:val="00594871"/>
    <w:pPr>
      <w:autoSpaceDE w:val="0"/>
      <w:autoSpaceDN w:val="0"/>
      <w:adjustRightInd w:val="0"/>
    </w:pPr>
    <w:rPr>
      <w:rFonts w:eastAsia="Calibri" w:cs="Arial"/>
      <w:noProof w:val="0"/>
      <w:sz w:val="24"/>
    </w:rPr>
  </w:style>
  <w:style w:type="paragraph" w:customStyle="1" w:styleId="Default">
    <w:name w:val="Default"/>
    <w:rsid w:val="005948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tab-span">
    <w:name w:val="apple-tab-span"/>
    <w:basedOn w:val="Predvolenpsmoodseku"/>
    <w:rsid w:val="00E242EE"/>
  </w:style>
  <w:style w:type="character" w:styleId="Odkaznakomentr">
    <w:name w:val="annotation reference"/>
    <w:basedOn w:val="Predvolenpsmoodseku"/>
    <w:uiPriority w:val="99"/>
    <w:semiHidden/>
    <w:unhideWhenUsed/>
    <w:rsid w:val="00E242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42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42EE"/>
    <w:rPr>
      <w:rFonts w:ascii="Arial" w:eastAsia="Times New Roman" w:hAnsi="Arial"/>
      <w:noProof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42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42EE"/>
    <w:rPr>
      <w:rFonts w:ascii="Arial" w:eastAsia="Times New Roman" w:hAnsi="Arial"/>
      <w:b/>
      <w:bCs/>
      <w:noProof/>
    </w:rPr>
  </w:style>
  <w:style w:type="character" w:customStyle="1" w:styleId="apple-style-span">
    <w:name w:val="apple-style-span"/>
    <w:basedOn w:val="Predvolenpsmoodseku"/>
    <w:rsid w:val="00F51807"/>
  </w:style>
  <w:style w:type="character" w:customStyle="1" w:styleId="Nadpis1Char">
    <w:name w:val="Nadpis 1 Char"/>
    <w:basedOn w:val="Predvolenpsmoodseku"/>
    <w:link w:val="Nadpis1"/>
    <w:rsid w:val="00835226"/>
    <w:rPr>
      <w:rFonts w:ascii="Arial" w:eastAsia="Times New Roman" w:hAnsi="Arial"/>
      <w:b/>
      <w:kern w:val="28"/>
      <w:sz w:val="24"/>
      <w:szCs w:val="24"/>
      <w:lang w:eastAsia="en-US"/>
    </w:rPr>
  </w:style>
  <w:style w:type="character" w:customStyle="1" w:styleId="Nadpis2Char">
    <w:name w:val="Nadpis 2 Char"/>
    <w:basedOn w:val="Predvolenpsmoodseku"/>
    <w:link w:val="Nadpis2"/>
    <w:rsid w:val="00835226"/>
    <w:rPr>
      <w:rFonts w:ascii="Arial" w:eastAsia="Times New Roman" w:hAnsi="Arial"/>
      <w:lang w:eastAsia="en-US"/>
    </w:rPr>
  </w:style>
  <w:style w:type="character" w:customStyle="1" w:styleId="Nadpis3Char">
    <w:name w:val="Nadpis 3 Char"/>
    <w:basedOn w:val="Predvolenpsmoodseku"/>
    <w:link w:val="Nadpis3"/>
    <w:rsid w:val="00835226"/>
    <w:rPr>
      <w:rFonts w:ascii="Arial" w:eastAsia="Times New Roman" w:hAnsi="Arial"/>
      <w:lang w:eastAsia="en-US"/>
    </w:rPr>
  </w:style>
  <w:style w:type="character" w:customStyle="1" w:styleId="Nadpis4Char">
    <w:name w:val="Nadpis 4 Char"/>
    <w:basedOn w:val="Predvolenpsmoodseku"/>
    <w:link w:val="Nadpis4"/>
    <w:rsid w:val="00835226"/>
    <w:rPr>
      <w:rFonts w:ascii="Arial" w:eastAsia="Times New Roman" w:hAnsi="Arial"/>
      <w:lang w:eastAsia="en-US"/>
    </w:rPr>
  </w:style>
  <w:style w:type="character" w:customStyle="1" w:styleId="Nadpis5Char">
    <w:name w:val="Nadpis 5 Char"/>
    <w:basedOn w:val="Predvolenpsmoodseku"/>
    <w:link w:val="Nadpis5"/>
    <w:rsid w:val="00835226"/>
    <w:rPr>
      <w:rFonts w:ascii="Arial" w:eastAsia="Times New Roman" w:hAnsi="Arial"/>
      <w:bCs/>
      <w:i/>
      <w:iCs/>
      <w:lang w:eastAsia="en-US"/>
    </w:rPr>
  </w:style>
  <w:style w:type="character" w:customStyle="1" w:styleId="Nadpis6Char">
    <w:name w:val="Nadpis 6 Char"/>
    <w:basedOn w:val="Predvolenpsmoodseku"/>
    <w:link w:val="Nadpis6"/>
    <w:rsid w:val="00835226"/>
    <w:rPr>
      <w:rFonts w:ascii="Times New Roman" w:eastAsia="Times New Roman" w:hAnsi="Times New Roman"/>
      <w:b/>
      <w:bCs/>
      <w:sz w:val="22"/>
      <w:lang w:eastAsia="en-US"/>
    </w:rPr>
  </w:style>
  <w:style w:type="character" w:customStyle="1" w:styleId="Nadpis7Char">
    <w:name w:val="Nadpis 7 Char"/>
    <w:basedOn w:val="Predvolenpsmoodseku"/>
    <w:link w:val="Nadpis7"/>
    <w:rsid w:val="0083522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dpis8Char">
    <w:name w:val="Nadpis 8 Char"/>
    <w:basedOn w:val="Predvolenpsmoodseku"/>
    <w:link w:val="Nadpis8"/>
    <w:rsid w:val="00835226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Predvolenpsmoodseku"/>
    <w:link w:val="Nadpis9"/>
    <w:rsid w:val="00835226"/>
    <w:rPr>
      <w:rFonts w:ascii="Arial" w:eastAsia="Times New Roman" w:hAnsi="Arial" w:cs="Arial"/>
      <w:sz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7142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D91148"/>
    <w:rPr>
      <w:rFonts w:ascii="Arial" w:eastAsia="Times New Roman" w:hAnsi="Arial"/>
      <w:noProof/>
      <w:sz w:val="22"/>
      <w:szCs w:val="24"/>
    </w:rPr>
  </w:style>
  <w:style w:type="paragraph" w:styleId="Pta">
    <w:name w:val="footer"/>
    <w:basedOn w:val="Normlny"/>
    <w:link w:val="Pt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1148"/>
    <w:rPr>
      <w:rFonts w:ascii="Arial" w:eastAsia="Times New Roman" w:hAnsi="Arial"/>
      <w:noProof/>
      <w:sz w:val="22"/>
      <w:szCs w:val="24"/>
    </w:rPr>
  </w:style>
  <w:style w:type="paragraph" w:styleId="Revzia">
    <w:name w:val="Revision"/>
    <w:hidden/>
    <w:uiPriority w:val="99"/>
    <w:semiHidden/>
    <w:rsid w:val="00876CD8"/>
    <w:rPr>
      <w:rFonts w:ascii="Arial" w:eastAsia="Times New Roman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2024-12-03T12:41:00Z</dcterms:created>
  <dcterms:modified xsi:type="dcterms:W3CDTF">2024-12-03T12:41:00Z</dcterms:modified>
  <cp:version/>
</cp:coreProperties>
</file>