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81F1" w14:textId="77777777" w:rsidR="00292A2B" w:rsidRDefault="00000000">
      <w:r>
        <w:t>Príloha č. 1 výzvy na predkladanie cenových ponúk</w:t>
      </w:r>
    </w:p>
    <w:p w14:paraId="6D4FF548" w14:textId="77777777" w:rsidR="00292A2B" w:rsidRDefault="00292A2B"/>
    <w:p w14:paraId="2F81B961" w14:textId="77777777" w:rsidR="00292A2B" w:rsidRDefault="00000000">
      <w:pPr>
        <w:jc w:val="center"/>
        <w:rPr>
          <w:b/>
          <w:bCs/>
        </w:rPr>
      </w:pPr>
      <w:r>
        <w:rPr>
          <w:b/>
          <w:bCs/>
        </w:rPr>
        <w:t>Návrh na plnenie kritérií</w:t>
      </w:r>
    </w:p>
    <w:p w14:paraId="1EB17936" w14:textId="77777777" w:rsidR="00292A2B" w:rsidRDefault="00292A2B">
      <w:pPr>
        <w:autoSpaceDE w:val="0"/>
        <w:autoSpaceDN w:val="0"/>
        <w:adjustRightInd w:val="0"/>
        <w:jc w:val="both"/>
      </w:pPr>
    </w:p>
    <w:p w14:paraId="1983BE39" w14:textId="77777777" w:rsidR="00292A2B" w:rsidRDefault="00000000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cs="Times New Roman"/>
          <w:b/>
          <w:bCs/>
          <w:lang w:eastAsia="sk-SK"/>
        </w:rPr>
      </w:pPr>
      <w:r>
        <w:rPr>
          <w:rFonts w:cs="Times New Roman"/>
          <w:b/>
          <w:bCs/>
          <w:lang w:eastAsia="sk-SK"/>
        </w:rPr>
        <w:t xml:space="preserve">Identifikácia </w:t>
      </w:r>
      <w:sdt>
        <w:sdtPr>
          <w:rPr>
            <w:rFonts w:cs="Times New Roman"/>
            <w:b/>
            <w:bCs/>
            <w:lang w:eastAsia="sk-SK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Content>
          <w:r>
            <w:rPr>
              <w:rFonts w:cs="Times New Roman"/>
              <w:b/>
              <w:bCs/>
              <w:lang w:eastAsia="sk-SK"/>
            </w:rPr>
            <w:t>obstarávateľa</w:t>
          </w:r>
        </w:sdtContent>
      </w:sdt>
      <w:r>
        <w:rPr>
          <w:rFonts w:cs="Times New Roman"/>
          <w:b/>
          <w:bCs/>
          <w:lang w:eastAsia="sk-SK"/>
        </w:rPr>
        <w:t xml:space="preserve">: </w:t>
      </w:r>
    </w:p>
    <w:p w14:paraId="08FB8966" w14:textId="3481729B" w:rsidR="00EB2D33" w:rsidRPr="00563193" w:rsidRDefault="00EB2D33" w:rsidP="00EB2D33">
      <w:pPr>
        <w:pStyle w:val="Odsekzoznamu"/>
        <w:autoSpaceDE w:val="0"/>
        <w:autoSpaceDN w:val="0"/>
        <w:adjustRightInd w:val="0"/>
        <w:spacing w:line="276" w:lineRule="auto"/>
        <w:ind w:left="284"/>
        <w:contextualSpacing w:val="0"/>
        <w:jc w:val="both"/>
        <w:rPr>
          <w:rFonts w:cs="Times New Roman"/>
        </w:rPr>
      </w:pPr>
      <w:bookmarkStart w:id="0" w:name="_Hlk17104210"/>
      <w:r w:rsidRPr="00563193">
        <w:rPr>
          <w:rFonts w:cs="Times New Roman"/>
        </w:rPr>
        <w:t xml:space="preserve">Názov: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47485">
        <w:rPr>
          <w:rFonts w:cs="Times New Roman"/>
        </w:rPr>
        <w:t>FEZANOVA, s. r. o.</w:t>
      </w:r>
    </w:p>
    <w:p w14:paraId="34D2D038" w14:textId="7E6C2340" w:rsidR="00EB2D33" w:rsidRPr="00563193" w:rsidRDefault="00EB2D33" w:rsidP="00EB2D33">
      <w:pPr>
        <w:pStyle w:val="Odsekzoznamu"/>
        <w:autoSpaceDE w:val="0"/>
        <w:autoSpaceDN w:val="0"/>
        <w:adjustRightInd w:val="0"/>
        <w:spacing w:line="276" w:lineRule="auto"/>
        <w:ind w:left="284"/>
        <w:contextualSpacing w:val="0"/>
        <w:jc w:val="both"/>
        <w:rPr>
          <w:rFonts w:cs="Times New Roman"/>
        </w:rPr>
      </w:pPr>
      <w:r w:rsidRPr="00563193">
        <w:rPr>
          <w:rFonts w:cs="Times New Roman"/>
        </w:rPr>
        <w:t xml:space="preserve">Sídlo: </w:t>
      </w:r>
      <w:r w:rsidRPr="00563193">
        <w:rPr>
          <w:rFonts w:cs="Times New Roman"/>
        </w:rPr>
        <w:tab/>
      </w:r>
      <w:r w:rsidRPr="00563193">
        <w:rPr>
          <w:rFonts w:cs="Times New Roman"/>
        </w:rPr>
        <w:tab/>
      </w:r>
      <w:r w:rsidRPr="00563193">
        <w:rPr>
          <w:rFonts w:cs="Times New Roman"/>
        </w:rPr>
        <w:tab/>
      </w:r>
      <w:r w:rsidR="00847485">
        <w:t>Pod Kamennou baňou 13, 080 01 Prešov</w:t>
      </w:r>
    </w:p>
    <w:p w14:paraId="168AB6BC" w14:textId="26C9EA94" w:rsidR="00EB2D33" w:rsidRPr="00563193" w:rsidRDefault="00EB2D33" w:rsidP="00EB2D33">
      <w:pPr>
        <w:pStyle w:val="Odsekzoznamu"/>
        <w:autoSpaceDE w:val="0"/>
        <w:autoSpaceDN w:val="0"/>
        <w:adjustRightInd w:val="0"/>
        <w:spacing w:line="276" w:lineRule="auto"/>
        <w:ind w:left="284"/>
        <w:contextualSpacing w:val="0"/>
        <w:jc w:val="both"/>
        <w:rPr>
          <w:rFonts w:cs="Times New Roman"/>
        </w:rPr>
      </w:pPr>
      <w:r w:rsidRPr="00563193">
        <w:rPr>
          <w:rFonts w:cs="Times New Roman"/>
        </w:rPr>
        <w:t xml:space="preserve">Štatutárny zástupca: </w:t>
      </w:r>
      <w:r w:rsidRPr="00563193">
        <w:rPr>
          <w:rFonts w:cs="Times New Roman"/>
        </w:rPr>
        <w:tab/>
      </w:r>
      <w:r w:rsidR="00847485">
        <w:t xml:space="preserve">Slávka </w:t>
      </w:r>
      <w:proofErr w:type="spellStart"/>
      <w:r w:rsidR="00847485">
        <w:t>Makojová</w:t>
      </w:r>
      <w:proofErr w:type="spellEnd"/>
      <w:r w:rsidR="00847485">
        <w:t xml:space="preserve"> Nováková</w:t>
      </w:r>
    </w:p>
    <w:p w14:paraId="6290FB39" w14:textId="3B005B82" w:rsidR="00EB2D33" w:rsidRPr="00563193" w:rsidRDefault="00EB2D33" w:rsidP="00EB2D33">
      <w:pPr>
        <w:pStyle w:val="Odsekzoznamu"/>
        <w:autoSpaceDE w:val="0"/>
        <w:autoSpaceDN w:val="0"/>
        <w:adjustRightInd w:val="0"/>
        <w:spacing w:line="276" w:lineRule="auto"/>
        <w:ind w:left="284"/>
        <w:contextualSpacing w:val="0"/>
        <w:jc w:val="both"/>
        <w:rPr>
          <w:rFonts w:cs="Times New Roman"/>
        </w:rPr>
      </w:pPr>
      <w:r w:rsidRPr="00563193">
        <w:rPr>
          <w:rFonts w:cs="Times New Roman"/>
        </w:rPr>
        <w:t xml:space="preserve">IČO: </w:t>
      </w:r>
      <w:r w:rsidRPr="00563193">
        <w:rPr>
          <w:rFonts w:cs="Times New Roman"/>
        </w:rPr>
        <w:tab/>
        <w:t xml:space="preserve">     </w:t>
      </w:r>
      <w:r w:rsidRPr="00563193">
        <w:rPr>
          <w:rFonts w:cs="Times New Roman"/>
        </w:rPr>
        <w:tab/>
        <w:t xml:space="preserve"> </w:t>
      </w:r>
      <w:r w:rsidRPr="00563193">
        <w:rPr>
          <w:rFonts w:cs="Times New Roman"/>
        </w:rPr>
        <w:tab/>
      </w:r>
      <w:r w:rsidR="00847485">
        <w:t>47319259</w:t>
      </w:r>
    </w:p>
    <w:p w14:paraId="1D3586BB" w14:textId="64BAE734" w:rsidR="00292A2B" w:rsidRDefault="00EB2D33" w:rsidP="00EB2D33">
      <w:pPr>
        <w:pStyle w:val="Odsekzoznamu"/>
        <w:autoSpaceDE w:val="0"/>
        <w:autoSpaceDN w:val="0"/>
        <w:adjustRightInd w:val="0"/>
        <w:ind w:left="284"/>
        <w:jc w:val="both"/>
      </w:pPr>
      <w:r w:rsidRPr="00563193">
        <w:rPr>
          <w:rFonts w:cs="Times New Roman"/>
        </w:rPr>
        <w:t xml:space="preserve">DIČ: </w:t>
      </w:r>
      <w:r w:rsidRPr="00563193">
        <w:rPr>
          <w:rFonts w:cs="Times New Roman"/>
        </w:rPr>
        <w:tab/>
      </w:r>
      <w:r w:rsidRPr="00563193">
        <w:rPr>
          <w:rFonts w:cs="Times New Roman"/>
        </w:rPr>
        <w:tab/>
      </w:r>
      <w:r w:rsidRPr="00563193">
        <w:rPr>
          <w:rFonts w:cs="Times New Roman"/>
        </w:rPr>
        <w:tab/>
      </w:r>
      <w:bookmarkEnd w:id="0"/>
      <w:r w:rsidR="00847485">
        <w:t>2023812505</w:t>
      </w:r>
      <w:r>
        <w:br/>
      </w:r>
    </w:p>
    <w:p w14:paraId="297E744C" w14:textId="77777777" w:rsidR="00292A2B" w:rsidRDefault="00000000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cs="Times New Roman"/>
          <w:b/>
          <w:bCs/>
          <w:lang w:eastAsia="sk-SK"/>
        </w:rPr>
      </w:pPr>
      <w:r>
        <w:rPr>
          <w:rFonts w:cs="Times New Roman"/>
          <w:b/>
          <w:bCs/>
          <w:lang w:eastAsia="sk-SK"/>
        </w:rPr>
        <w:t>Identifikácia uchádzača:</w:t>
      </w:r>
    </w:p>
    <w:p w14:paraId="73406292" w14:textId="77777777" w:rsidR="00292A2B" w:rsidRDefault="00000000">
      <w:pPr>
        <w:ind w:firstLine="284"/>
        <w:jc w:val="both"/>
      </w:pPr>
      <w:r>
        <w:t>Názov:</w:t>
      </w:r>
    </w:p>
    <w:p w14:paraId="08126883" w14:textId="77777777" w:rsidR="00292A2B" w:rsidRDefault="00000000">
      <w:pPr>
        <w:ind w:firstLine="284"/>
        <w:jc w:val="both"/>
      </w:pPr>
      <w:r>
        <w:t>Sídlo:</w:t>
      </w:r>
    </w:p>
    <w:p w14:paraId="45402B9A" w14:textId="77777777" w:rsidR="00292A2B" w:rsidRDefault="00000000">
      <w:pPr>
        <w:ind w:firstLine="284"/>
        <w:jc w:val="both"/>
      </w:pPr>
      <w:r>
        <w:t>Štatutárny zástupca:</w:t>
      </w:r>
    </w:p>
    <w:p w14:paraId="49D58DC2" w14:textId="77777777" w:rsidR="00292A2B" w:rsidRDefault="00000000">
      <w:pPr>
        <w:ind w:firstLine="284"/>
        <w:jc w:val="both"/>
      </w:pPr>
      <w:r>
        <w:t xml:space="preserve">IČO:   </w:t>
      </w:r>
    </w:p>
    <w:p w14:paraId="20AC2B03" w14:textId="77777777" w:rsidR="00292A2B" w:rsidRDefault="00000000">
      <w:pPr>
        <w:ind w:firstLine="284"/>
        <w:jc w:val="both"/>
      </w:pPr>
      <w:r>
        <w:t xml:space="preserve">DIČ:  </w:t>
      </w:r>
    </w:p>
    <w:p w14:paraId="07FADC46" w14:textId="77777777" w:rsidR="00292A2B" w:rsidRDefault="00292A2B">
      <w:pPr>
        <w:autoSpaceDE w:val="0"/>
        <w:autoSpaceDN w:val="0"/>
        <w:adjustRightInd w:val="0"/>
        <w:jc w:val="both"/>
      </w:pPr>
    </w:p>
    <w:p w14:paraId="3DE1162A" w14:textId="77777777" w:rsidR="00292A2B" w:rsidRDefault="00000000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cs="Times New Roman"/>
          <w:b/>
          <w:bCs/>
          <w:lang w:eastAsia="sk-SK"/>
        </w:rPr>
      </w:pPr>
      <w:r>
        <w:rPr>
          <w:rFonts w:cs="Times New Roman"/>
          <w:b/>
          <w:bCs/>
          <w:lang w:eastAsia="sk-SK"/>
        </w:rPr>
        <w:t>Predmet obstarávania:</w:t>
      </w:r>
    </w:p>
    <w:p w14:paraId="7F1C0D97" w14:textId="5795E6D4" w:rsidR="00292A2B" w:rsidRDefault="00000000">
      <w:pPr>
        <w:autoSpaceDE w:val="0"/>
        <w:autoSpaceDN w:val="0"/>
        <w:adjustRightInd w:val="0"/>
        <w:spacing w:line="276" w:lineRule="auto"/>
        <w:ind w:left="284"/>
        <w:jc w:val="both"/>
      </w:pPr>
      <w:r>
        <w:t xml:space="preserve">Predmetom zákazky sú stavebné práce v rámci zákazky </w:t>
      </w:r>
      <w:bookmarkStart w:id="1" w:name="_Hlk138237193"/>
      <w:r>
        <w:t>„</w:t>
      </w:r>
      <w:r w:rsidR="00847485">
        <w:rPr>
          <w:b/>
          <w:bCs/>
        </w:rPr>
        <w:t>Inovatívne ubytovanie na vidieku</w:t>
      </w:r>
      <w:r>
        <w:t>“</w:t>
      </w:r>
      <w:bookmarkEnd w:id="1"/>
      <w:r>
        <w:t>:</w:t>
      </w:r>
    </w:p>
    <w:p w14:paraId="72424CDE" w14:textId="77777777" w:rsidR="00292A2B" w:rsidRDefault="00292A2B">
      <w:pPr>
        <w:pStyle w:val="BodyText1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tbl>
      <w:tblPr>
        <w:tblStyle w:val="Mriekatabukysvetl"/>
        <w:tblW w:w="9465" w:type="dxa"/>
        <w:tblLook w:val="04A0" w:firstRow="1" w:lastRow="0" w:firstColumn="1" w:lastColumn="0" w:noHBand="0" w:noVBand="1"/>
      </w:tblPr>
      <w:tblGrid>
        <w:gridCol w:w="3681"/>
        <w:gridCol w:w="1928"/>
        <w:gridCol w:w="1928"/>
        <w:gridCol w:w="1928"/>
      </w:tblGrid>
      <w:tr w:rsidR="00292A2B" w14:paraId="343568D7" w14:textId="77777777">
        <w:trPr>
          <w:trHeight w:val="676"/>
        </w:trPr>
        <w:tc>
          <w:tcPr>
            <w:tcW w:w="9465" w:type="dxa"/>
            <w:gridSpan w:val="4"/>
            <w:vAlign w:val="center"/>
          </w:tcPr>
          <w:p w14:paraId="748BD9F4" w14:textId="77777777" w:rsidR="00292A2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CENOVÁ PONUKA UCHÁDZAČA STANOVENÁ V SÚLADE S PODMIENKAMI VÝZVY </w:t>
            </w:r>
          </w:p>
        </w:tc>
      </w:tr>
      <w:tr w:rsidR="00292A2B" w14:paraId="76C6C2A6" w14:textId="77777777">
        <w:trPr>
          <w:trHeight w:val="1106"/>
        </w:trPr>
        <w:tc>
          <w:tcPr>
            <w:tcW w:w="3681" w:type="dxa"/>
            <w:vAlign w:val="center"/>
          </w:tcPr>
          <w:p w14:paraId="0003DC0C" w14:textId="77777777" w:rsidR="00292A2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PREDMET VEREJNÉHO OBSTARÁVANIA</w:t>
            </w:r>
          </w:p>
        </w:tc>
        <w:tc>
          <w:tcPr>
            <w:tcW w:w="1928" w:type="dxa"/>
            <w:vAlign w:val="center"/>
          </w:tcPr>
          <w:p w14:paraId="2F1D66F7" w14:textId="77777777" w:rsidR="00292A2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SPOLU</w:t>
            </w:r>
          </w:p>
          <w:p w14:paraId="1603EAD3" w14:textId="77777777" w:rsidR="00292A2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BEZ DPH V €</w:t>
            </w:r>
          </w:p>
        </w:tc>
        <w:tc>
          <w:tcPr>
            <w:tcW w:w="1928" w:type="dxa"/>
            <w:vAlign w:val="center"/>
          </w:tcPr>
          <w:p w14:paraId="2F5460D4" w14:textId="19928349" w:rsidR="00292A2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 2</w:t>
            </w:r>
            <w:r w:rsidR="00A91308">
              <w:rPr>
                <w:b/>
                <w:bCs/>
              </w:rPr>
              <w:t>3</w:t>
            </w:r>
            <w:r>
              <w:rPr>
                <w:b/>
                <w:bCs/>
              </w:rPr>
              <w:t>%</w:t>
            </w:r>
          </w:p>
        </w:tc>
        <w:tc>
          <w:tcPr>
            <w:tcW w:w="1928" w:type="dxa"/>
            <w:vAlign w:val="center"/>
          </w:tcPr>
          <w:p w14:paraId="531381BD" w14:textId="77777777" w:rsidR="00292A2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SPOLU</w:t>
            </w:r>
          </w:p>
          <w:p w14:paraId="2E651441" w14:textId="77777777" w:rsidR="00292A2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 DPH V €</w:t>
            </w:r>
          </w:p>
        </w:tc>
      </w:tr>
      <w:tr w:rsidR="00292A2B" w14:paraId="2D9D1AD2" w14:textId="77777777">
        <w:trPr>
          <w:trHeight w:val="1110"/>
        </w:trPr>
        <w:tc>
          <w:tcPr>
            <w:tcW w:w="3681" w:type="dxa"/>
            <w:vAlign w:val="center"/>
          </w:tcPr>
          <w:p w14:paraId="42264D9F" w14:textId="77777777" w:rsidR="00292A2B" w:rsidRDefault="00000000">
            <w:pPr>
              <w:jc w:val="center"/>
              <w:rPr>
                <w:b/>
                <w:bCs/>
              </w:rPr>
            </w:pPr>
            <w:r>
              <w:t>Stavebné práce</w:t>
            </w:r>
            <w:r>
              <w:rPr>
                <w:b/>
                <w:bCs/>
              </w:rPr>
              <w:t xml:space="preserve"> </w:t>
            </w:r>
          </w:p>
          <w:p w14:paraId="527C9537" w14:textId="531F89DD" w:rsidR="00292A2B" w:rsidRDefault="00847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Inovatívne ubytovanie na vidieku</w:t>
            </w:r>
          </w:p>
        </w:tc>
        <w:tc>
          <w:tcPr>
            <w:tcW w:w="1928" w:type="dxa"/>
            <w:vAlign w:val="center"/>
          </w:tcPr>
          <w:p w14:paraId="107551A0" w14:textId="77777777" w:rsidR="00292A2B" w:rsidRDefault="00292A2B">
            <w:pPr>
              <w:jc w:val="center"/>
              <w:rPr>
                <w:b/>
                <w:bCs/>
              </w:rPr>
            </w:pPr>
          </w:p>
        </w:tc>
        <w:tc>
          <w:tcPr>
            <w:tcW w:w="1928" w:type="dxa"/>
            <w:vAlign w:val="center"/>
          </w:tcPr>
          <w:p w14:paraId="7FC91727" w14:textId="77777777" w:rsidR="00292A2B" w:rsidRDefault="00292A2B">
            <w:pPr>
              <w:jc w:val="center"/>
              <w:rPr>
                <w:b/>
                <w:bCs/>
              </w:rPr>
            </w:pPr>
          </w:p>
        </w:tc>
        <w:tc>
          <w:tcPr>
            <w:tcW w:w="1928" w:type="dxa"/>
            <w:vAlign w:val="center"/>
          </w:tcPr>
          <w:p w14:paraId="608A1D91" w14:textId="77777777" w:rsidR="00292A2B" w:rsidRDefault="00292A2B">
            <w:pPr>
              <w:jc w:val="center"/>
              <w:rPr>
                <w:b/>
                <w:bCs/>
              </w:rPr>
            </w:pPr>
          </w:p>
        </w:tc>
      </w:tr>
    </w:tbl>
    <w:p w14:paraId="654E7898" w14:textId="77777777" w:rsidR="001A2B55" w:rsidRDefault="001A2B55"/>
    <w:p w14:paraId="4498E969" w14:textId="77777777" w:rsidR="001A2B55" w:rsidRDefault="001A2B55"/>
    <w:p w14:paraId="725EBB3D" w14:textId="0E7549B2" w:rsidR="00292A2B" w:rsidRDefault="00000000">
      <w:r>
        <w:t>Som/Nie som platcom DPH</w:t>
      </w:r>
      <w:r>
        <w:rPr>
          <w:vertAlign w:val="superscript"/>
        </w:rPr>
        <w:footnoteReference w:id="2"/>
      </w:r>
    </w:p>
    <w:p w14:paraId="37421085" w14:textId="77777777" w:rsidR="00292A2B" w:rsidRDefault="00292A2B"/>
    <w:p w14:paraId="7C80845F" w14:textId="77777777" w:rsidR="00292A2B" w:rsidRDefault="00000000">
      <w:r>
        <w:t>V..........................dňa........................</w:t>
      </w:r>
      <w:r>
        <w:tab/>
        <w:t xml:space="preserve">                                  .....................................................</w:t>
      </w:r>
    </w:p>
    <w:p w14:paraId="69632A58" w14:textId="77777777" w:rsidR="00292A2B" w:rsidRDefault="00000000">
      <w:pPr>
        <w:ind w:left="5664"/>
      </w:pPr>
      <w:r>
        <w:t>meno a podpis osoby zodpovednej za vypracovanú cenovú ponuku</w:t>
      </w:r>
    </w:p>
    <w:sectPr w:rsidR="00292A2B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6B9B" w14:textId="77777777" w:rsidR="00D331DF" w:rsidRDefault="00D331DF">
      <w:r>
        <w:separator/>
      </w:r>
    </w:p>
    <w:p w14:paraId="4F64D9BF" w14:textId="77777777" w:rsidR="00D331DF" w:rsidRDefault="00D331DF"/>
  </w:endnote>
  <w:endnote w:type="continuationSeparator" w:id="0">
    <w:p w14:paraId="53B6563D" w14:textId="77777777" w:rsidR="00D331DF" w:rsidRDefault="00D331DF">
      <w:r>
        <w:continuationSeparator/>
      </w:r>
    </w:p>
    <w:p w14:paraId="151742E5" w14:textId="77777777" w:rsidR="00D331DF" w:rsidRDefault="00D331DF"/>
  </w:endnote>
  <w:endnote w:type="continuationNotice" w:id="1">
    <w:p w14:paraId="71ACB6D0" w14:textId="77777777" w:rsidR="00D331DF" w:rsidRDefault="00D33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6EE05" w14:textId="77777777" w:rsidR="00292A2B" w:rsidRDefault="0000000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262B88" w14:textId="77777777" w:rsidR="00292A2B" w:rsidRDefault="00292A2B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FBF1C" w14:textId="77777777" w:rsidR="00292A2B" w:rsidRDefault="00292A2B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DA367" w14:textId="77777777" w:rsidR="00D331DF" w:rsidRDefault="00D331DF">
      <w:r>
        <w:separator/>
      </w:r>
    </w:p>
    <w:p w14:paraId="5022A3D9" w14:textId="77777777" w:rsidR="00D331DF" w:rsidRDefault="00D331DF"/>
  </w:footnote>
  <w:footnote w:type="continuationSeparator" w:id="0">
    <w:p w14:paraId="51863480" w14:textId="77777777" w:rsidR="00D331DF" w:rsidRDefault="00D331DF">
      <w:r>
        <w:continuationSeparator/>
      </w:r>
    </w:p>
    <w:p w14:paraId="2498F0FD" w14:textId="77777777" w:rsidR="00D331DF" w:rsidRDefault="00D331DF"/>
  </w:footnote>
  <w:footnote w:type="continuationNotice" w:id="1">
    <w:p w14:paraId="3558FD68" w14:textId="77777777" w:rsidR="00D331DF" w:rsidRDefault="00D331DF"/>
  </w:footnote>
  <w:footnote w:id="2">
    <w:p w14:paraId="4DE10CBB" w14:textId="77777777" w:rsidR="00292A2B" w:rsidRDefault="0000000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AF6C" w14:textId="77777777" w:rsidR="00292A2B" w:rsidRDefault="00292A2B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879630901">
    <w:abstractNumId w:val="10"/>
  </w:num>
  <w:num w:numId="2" w16cid:durableId="881164201">
    <w:abstractNumId w:val="4"/>
  </w:num>
  <w:num w:numId="3" w16cid:durableId="358819877">
    <w:abstractNumId w:val="3"/>
  </w:num>
  <w:num w:numId="4" w16cid:durableId="111020201">
    <w:abstractNumId w:val="9"/>
  </w:num>
  <w:num w:numId="5" w16cid:durableId="1181509764">
    <w:abstractNumId w:val="0"/>
  </w:num>
  <w:num w:numId="6" w16cid:durableId="1244870815">
    <w:abstractNumId w:val="12"/>
  </w:num>
  <w:num w:numId="7" w16cid:durableId="1377584707">
    <w:abstractNumId w:val="6"/>
  </w:num>
  <w:num w:numId="8" w16cid:durableId="1291279823">
    <w:abstractNumId w:val="7"/>
  </w:num>
  <w:num w:numId="9" w16cid:durableId="2002584197">
    <w:abstractNumId w:val="2"/>
  </w:num>
  <w:num w:numId="10" w16cid:durableId="1609969909">
    <w:abstractNumId w:val="1"/>
  </w:num>
  <w:num w:numId="11" w16cid:durableId="1547137463">
    <w:abstractNumId w:val="14"/>
  </w:num>
  <w:num w:numId="12" w16cid:durableId="1864632566">
    <w:abstractNumId w:val="8"/>
  </w:num>
  <w:num w:numId="13" w16cid:durableId="950358957">
    <w:abstractNumId w:val="13"/>
  </w:num>
  <w:num w:numId="14" w16cid:durableId="771900054">
    <w:abstractNumId w:val="11"/>
  </w:num>
  <w:num w:numId="15" w16cid:durableId="512450889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A2B"/>
    <w:rsid w:val="000B205A"/>
    <w:rsid w:val="001647B8"/>
    <w:rsid w:val="001A2B55"/>
    <w:rsid w:val="00292A2B"/>
    <w:rsid w:val="003F79BC"/>
    <w:rsid w:val="00406C35"/>
    <w:rsid w:val="004C0716"/>
    <w:rsid w:val="0069714F"/>
    <w:rsid w:val="007355B9"/>
    <w:rsid w:val="007666C8"/>
    <w:rsid w:val="00847485"/>
    <w:rsid w:val="00A91308"/>
    <w:rsid w:val="00BE523F"/>
    <w:rsid w:val="00BF19E2"/>
    <w:rsid w:val="00BF50E5"/>
    <w:rsid w:val="00C46A7D"/>
    <w:rsid w:val="00CC0A12"/>
    <w:rsid w:val="00D331DF"/>
    <w:rsid w:val="00E22F95"/>
    <w:rsid w:val="00EB2D33"/>
    <w:rsid w:val="00ED6162"/>
    <w:rsid w:val="00FF2B30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649E0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pPr>
      <w:spacing w:after="240"/>
    </w:pPr>
  </w:style>
  <w:style w:type="paragraph" w:styleId="Obsah2">
    <w:name w:val="toc 2"/>
    <w:basedOn w:val="Normlny"/>
    <w:next w:val="Normlny"/>
    <w:autoRedefine/>
    <w:uiPriority w:val="39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Pr>
      <w:b/>
    </w:rPr>
  </w:style>
  <w:style w:type="paragraph" w:customStyle="1" w:styleId="smlouvabodytext">
    <w:name w:val="smlouva body text"/>
    <w:basedOn w:val="Normlny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Pr>
      <w:color w:val="92D400"/>
    </w:rPr>
  </w:style>
  <w:style w:type="table" w:customStyle="1" w:styleId="Deloittetable1">
    <w:name w:val="Deloitte table 1"/>
    <w:basedOn w:val="Normlnatabuka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pPr>
      <w:spacing w:after="240"/>
      <w:ind w:left="720"/>
    </w:pPr>
  </w:style>
  <w:style w:type="table" w:customStyle="1" w:styleId="Deloittetable2">
    <w:name w:val="Deloitte table 2"/>
    <w:basedOn w:val="Normlnatabuka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aliases w:val="body,List Paragraph,Odsek"/>
    <w:basedOn w:val="Normlny"/>
    <w:link w:val="OdsekzoznamuChar"/>
    <w:uiPriority w:val="34"/>
    <w:qFormat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Pr>
      <w:rFonts w:ascii="Arial" w:hAnsi="Arial"/>
      <w:b/>
      <w:bCs/>
    </w:rPr>
  </w:style>
  <w:style w:type="paragraph" w:customStyle="1" w:styleId="odsek">
    <w:name w:val="odsek"/>
    <w:basedOn w:val="Normlny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pPr>
      <w:spacing w:before="100" w:beforeAutospacing="1" w:after="100" w:afterAutospacing="1"/>
    </w:pPr>
  </w:style>
  <w:style w:type="paragraph" w:customStyle="1" w:styleId="l4">
    <w:name w:val="l4"/>
    <w:basedOn w:val="Normlny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Pr>
      <w:rFonts w:ascii="Arial" w:hAnsi="Arial"/>
    </w:rPr>
  </w:style>
  <w:style w:type="paragraph" w:customStyle="1" w:styleId="IMRO4urovne">
    <w:name w:val="IMRO 4. urovne"/>
    <w:basedOn w:val="Normlny"/>
    <w:next w:val="Normlny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pPr>
      <w:ind w:left="708"/>
    </w:pPr>
  </w:style>
  <w:style w:type="paragraph" w:customStyle="1" w:styleId="Nadpis22">
    <w:name w:val="Nadpis 22"/>
    <w:basedOn w:val="Nadpis3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Pr>
      <w:rFonts w:ascii="Courier New" w:hAnsi="Courier New"/>
      <w:lang w:val="sk-SK"/>
    </w:rPr>
  </w:style>
  <w:style w:type="paragraph" w:customStyle="1" w:styleId="Zakladnystyl">
    <w:name w:val="Zakladny styl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</w:style>
  <w:style w:type="paragraph" w:customStyle="1" w:styleId="StyleBodyText2Verdana12ptRedJustified">
    <w:name w:val="Style Body Text 2 + Verdana 12 pt Red Justified"/>
    <w:basedOn w:val="StyleBodyText2Verdana12ptJustifiedLeft0cmHanging1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pPr>
      <w:spacing w:before="120" w:after="120"/>
      <w:jc w:val="both"/>
    </w:pPr>
  </w:style>
  <w:style w:type="character" w:customStyle="1" w:styleId="AnormalChar">
    <w:name w:val="A_normal Char"/>
    <w:link w:val="Anormal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Pr>
      <w:sz w:val="24"/>
      <w:szCs w:val="24"/>
      <w:lang w:val="sk-SK"/>
    </w:rPr>
  </w:style>
  <w:style w:type="paragraph" w:customStyle="1" w:styleId="odrkaa">
    <w:name w:val="odrážka a)ň"/>
    <w:basedOn w:val="Normlny"/>
    <w:pPr>
      <w:autoSpaceDE w:val="0"/>
      <w:autoSpaceDN w:val="0"/>
      <w:jc w:val="both"/>
    </w:pPr>
  </w:style>
  <w:style w:type="paragraph" w:customStyle="1" w:styleId="tl2">
    <w:name w:val="Štýl2"/>
    <w:basedOn w:val="Nadpis1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pPr>
      <w:ind w:left="240" w:hanging="240"/>
    </w:pPr>
  </w:style>
  <w:style w:type="paragraph" w:customStyle="1" w:styleId="POD">
    <w:name w:val="POD"/>
    <w:basedOn w:val="Nadpis2"/>
    <w:uiPriority w:val="99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pPr>
      <w:ind w:left="708"/>
    </w:pPr>
  </w:style>
  <w:style w:type="paragraph" w:customStyle="1" w:styleId="Char21">
    <w:name w:val="Char21"/>
    <w:basedOn w:val="Normlny"/>
    <w:uiPriority w:val="99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pPr>
      <w:ind w:left="708"/>
    </w:pPr>
  </w:style>
  <w:style w:type="character" w:customStyle="1" w:styleId="bold">
    <w:name w:val="bold"/>
    <w:basedOn w:val="Predvolenpsmoodseku"/>
  </w:style>
  <w:style w:type="character" w:customStyle="1" w:styleId="CharChar11">
    <w:name w:val="Char Char11"/>
    <w:uiPriority w:val="99"/>
    <w:rPr>
      <w:lang w:val="en-GB" w:eastAsia="en-US" w:bidi="ar-SA"/>
    </w:rPr>
  </w:style>
  <w:style w:type="character" w:styleId="Intenzvnezvraznenie">
    <w:name w:val="Intense Emphasis"/>
    <w:uiPriority w:val="99"/>
    <w:qFormat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Pr>
      <w:sz w:val="24"/>
      <w:szCs w:val="24"/>
      <w:lang w:val="sk-SK" w:eastAsia="sk-SK"/>
    </w:rPr>
  </w:style>
  <w:style w:type="paragraph" w:customStyle="1" w:styleId="Char22">
    <w:name w:val="Char22"/>
    <w:basedOn w:val="Normlny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pPr>
      <w:ind w:left="708"/>
    </w:pPr>
  </w:style>
  <w:style w:type="character" w:customStyle="1" w:styleId="CharChar12">
    <w:name w:val="Char Char12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Pr>
      <w:rFonts w:cs="Times New Roman"/>
      <w:lang w:val="en-GB" w:eastAsia="en-US"/>
    </w:rPr>
  </w:style>
  <w:style w:type="character" w:customStyle="1" w:styleId="CharChar3">
    <w:name w:val="Char Char3"/>
    <w:uiPriority w:val="99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Pr>
      <w:lang w:val="sk-SK" w:eastAsia="sk-SK"/>
    </w:rPr>
  </w:style>
  <w:style w:type="character" w:customStyle="1" w:styleId="Odkaznavysvetlivku1">
    <w:name w:val="Odkaz na vysvetlivku1"/>
    <w:rPr>
      <w:vertAlign w:val="superscript"/>
    </w:rPr>
  </w:style>
  <w:style w:type="paragraph" w:styleId="Register1">
    <w:name w:val="index 1"/>
    <w:basedOn w:val="Normlny"/>
    <w:next w:val="Normlny"/>
    <w:autoRedefine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Pr>
      <w:lang w:val="sk-SK" w:eastAsia="sk-SK"/>
    </w:rPr>
  </w:style>
  <w:style w:type="character" w:styleId="Odkaznavysvetlivku">
    <w:name w:val="endnote reference"/>
    <w:uiPriority w:val="99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character" w:customStyle="1" w:styleId="Standardnpsmoodstavce">
    <w:name w:val="Standardní písmo odstavce"/>
  </w:style>
  <w:style w:type="character" w:customStyle="1" w:styleId="Nevyrieenzmienka1">
    <w:name w:val="Nevyriešená zmienka1"/>
    <w:basedOn w:val="Predvolenpsmoodseku"/>
    <w:uiPriority w:val="99"/>
    <w:semiHidden/>
    <w:unhideWhenUsed/>
    <w:rPr>
      <w:color w:val="605E5C"/>
      <w:shd w:val="clear" w:color="auto" w:fill="E1DFDD"/>
    </w:rPr>
  </w:style>
  <w:style w:type="table" w:styleId="Mriekatabukysvetl">
    <w:name w:val="Grid Table Light"/>
    <w:basedOn w:val="Normlnatabuka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ekzoznamuChar">
    <w:name w:val="Odsek zoznamu Char"/>
    <w:aliases w:val="body Char,List Paragraph Char,Odsek Char"/>
    <w:link w:val="Odsekzoznamu"/>
    <w:uiPriority w:val="34"/>
    <w:locked/>
    <w:rPr>
      <w:rFonts w:cs="Arial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DC6A9A" w:rsidRDefault="00000000">
          <w:pPr>
            <w:pStyle w:val="3786495B87214DA4BCA23DA83336C41E1"/>
          </w:pPr>
          <w:r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1647B8"/>
    <w:rsid w:val="004A0348"/>
    <w:rsid w:val="004C0716"/>
    <w:rsid w:val="005428B2"/>
    <w:rsid w:val="007355B9"/>
    <w:rsid w:val="00AE034C"/>
    <w:rsid w:val="00B857DD"/>
    <w:rsid w:val="00CB43C2"/>
    <w:rsid w:val="00DC6A9A"/>
    <w:rsid w:val="00E22F95"/>
    <w:rsid w:val="00FD74BC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B7E88-0504-4E26-ACF3-58C123E7CE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T S</cp:lastModifiedBy>
  <cp:revision>8</cp:revision>
  <cp:lastPrinted>2017-11-14T12:37:00Z</cp:lastPrinted>
  <dcterms:created xsi:type="dcterms:W3CDTF">2023-07-03T21:25:00Z</dcterms:created>
  <dcterms:modified xsi:type="dcterms:W3CDTF">2024-12-19T12:29:00Z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