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6736"/>
      </w:tblGrid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912" w:type="dxa"/>
            <w:vAlign w:val="center"/>
          </w:tcPr>
          <w:p w:rsidR="006A1A7E" w:rsidRPr="00DE45CA" w:rsidRDefault="000D54C8" w:rsidP="00EC251A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0D54C8">
              <w:rPr>
                <w:rFonts w:ascii="Tahoma" w:hAnsi="Tahoma" w:cs="Tahoma"/>
              </w:rPr>
              <w:t>Kamerový systém Bruntál</w:t>
            </w:r>
          </w:p>
        </w:tc>
      </w:tr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6A1A7E" w:rsidRPr="00DE45CA" w:rsidRDefault="00496E08" w:rsidP="000D54C8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 w:rsidRPr="00551EFA">
              <w:rPr>
                <w:rFonts w:ascii="Tahoma" w:hAnsi="Tahoma" w:cs="Tahoma"/>
              </w:rPr>
              <w:t>VZMR/</w:t>
            </w:r>
            <w:r w:rsidR="000D54C8">
              <w:rPr>
                <w:rFonts w:ascii="Tahoma" w:hAnsi="Tahoma" w:cs="Tahoma"/>
              </w:rPr>
              <w:t>001/2020/Do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F573A8" w:rsidRPr="007C53FB" w:rsidRDefault="000D54C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Ing. Petr Rys, MBA</w:t>
            </w:r>
            <w:r>
              <w:rPr>
                <w:rFonts w:ascii="Tahoma" w:hAnsi="Tahoma" w:cs="Tahoma"/>
              </w:rPr>
              <w:t>, starosta města Bruntál</w:t>
            </w:r>
            <w:bookmarkStart w:id="0" w:name="_GoBack"/>
            <w:bookmarkEnd w:id="0"/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Dodavatel (obchodní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Adresa, sídlo, místo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>DIČ</w:t>
      </w:r>
      <w:proofErr w:type="gramEnd"/>
      <w:r w:rsidRPr="003A6F94">
        <w:rPr>
          <w:rFonts w:ascii="Tahoma" w:hAnsi="Tahoma" w:cs="Tahoma"/>
          <w:b/>
          <w:sz w:val="18"/>
          <w:szCs w:val="18"/>
        </w:rPr>
        <w:t xml:space="preserve">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Telefon,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Jméno oprávněné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V souladu s vyhlášenými podmínkami zadavatele ke shora uvedenému zadávacímu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</w:t>
      </w:r>
      <w:proofErr w:type="gramStart"/>
      <w:r>
        <w:rPr>
          <w:rFonts w:ascii="Tahoma" w:hAnsi="Tahoma" w:cs="Tahoma"/>
          <w:sz w:val="20"/>
          <w:szCs w:val="20"/>
          <w:lang w:val="cs-CZ"/>
        </w:rPr>
        <w:t>splňovat  tato</w:t>
      </w:r>
      <w:proofErr w:type="gramEnd"/>
      <w:r>
        <w:rPr>
          <w:rFonts w:ascii="Tahoma" w:hAnsi="Tahoma" w:cs="Tahoma"/>
          <w:sz w:val="20"/>
          <w:szCs w:val="20"/>
          <w:lang w:val="cs-CZ"/>
        </w:rPr>
        <w:t xml:space="preserve">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</w:t>
      </w:r>
      <w:proofErr w:type="gramStart"/>
      <w:r w:rsidR="003E4EB1" w:rsidRPr="003A6F94">
        <w:rPr>
          <w:rFonts w:ascii="Tahoma" w:hAnsi="Tahoma" w:cs="Tahoma"/>
        </w:rPr>
        <w:t>dni  ................................... čestně</w:t>
      </w:r>
      <w:proofErr w:type="gramEnd"/>
      <w:r w:rsidR="003E4EB1" w:rsidRPr="003A6F94">
        <w:rPr>
          <w:rFonts w:ascii="Tahoma" w:hAnsi="Tahoma" w:cs="Tahoma"/>
        </w:rPr>
        <w:t xml:space="preserve">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AB209B">
      <w:rPr>
        <w:rFonts w:ascii="Tahoma" w:hAnsi="Tahoma" w:cs="Tahoma"/>
        <w:color w:val="00000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F0A4D"/>
    <w:multiLevelType w:val="multilevel"/>
    <w:tmpl w:val="CC06ADDC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D54C8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C471EE"/>
    <w:rsid w:val="00C62236"/>
    <w:rsid w:val="00CB2A9B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8934-F86E-4D14-B1C1-C5356C6B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Wagnerová Lucie</cp:lastModifiedBy>
  <cp:revision>3</cp:revision>
  <cp:lastPrinted>2018-04-19T08:33:00Z</cp:lastPrinted>
  <dcterms:created xsi:type="dcterms:W3CDTF">2019-10-31T07:49:00Z</dcterms:created>
  <dcterms:modified xsi:type="dcterms:W3CDTF">2020-01-13T13:04:00Z</dcterms:modified>
</cp:coreProperties>
</file>