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80FFBC8" w14:textId="77777777" w:rsidR="0008497F" w:rsidRDefault="0008497F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4F29927" w14:textId="77777777" w:rsidR="0008497F" w:rsidRPr="0033307F" w:rsidRDefault="0008497F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7B44CE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08497F" w:rsidRPr="0008497F">
        <w:rPr>
          <w:rFonts w:ascii="Garamond" w:hAnsi="Garamond"/>
          <w:b/>
          <w:bCs/>
          <w:sz w:val="20"/>
          <w:szCs w:val="20"/>
        </w:rPr>
        <w:t>Rôzne náhradné diely - električky EL0</w:t>
      </w:r>
      <w:r w:rsidR="000A4B6E">
        <w:rPr>
          <w:rFonts w:ascii="Garamond" w:hAnsi="Garamond"/>
          <w:b/>
          <w:bCs/>
          <w:sz w:val="20"/>
          <w:szCs w:val="20"/>
        </w:rPr>
        <w:t>1</w:t>
      </w:r>
      <w:r w:rsidR="0008497F" w:rsidRPr="0008497F">
        <w:rPr>
          <w:rFonts w:ascii="Garamond" w:hAnsi="Garamond"/>
          <w:b/>
          <w:bCs/>
          <w:sz w:val="20"/>
          <w:szCs w:val="20"/>
        </w:rPr>
        <w:t>/202</w:t>
      </w:r>
      <w:r w:rsidR="000A4B6E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52155D6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8497F" w:rsidRPr="0008497F">
        <w:rPr>
          <w:rFonts w:ascii="Garamond" w:hAnsi="Garamond"/>
          <w:b/>
          <w:bCs/>
          <w:sz w:val="20"/>
          <w:szCs w:val="20"/>
        </w:rPr>
        <w:t>Náhradné diely elektricky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8497F"/>
    <w:rsid w:val="000A4B6E"/>
    <w:rsid w:val="00140065"/>
    <w:rsid w:val="001467F6"/>
    <w:rsid w:val="003469A1"/>
    <w:rsid w:val="005759C8"/>
    <w:rsid w:val="00616BBF"/>
    <w:rsid w:val="00641EC5"/>
    <w:rsid w:val="006F3E02"/>
    <w:rsid w:val="009A5AA5"/>
    <w:rsid w:val="00AC4DD2"/>
    <w:rsid w:val="00C0796C"/>
    <w:rsid w:val="00ED7988"/>
    <w:rsid w:val="00F2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9</cp:revision>
  <dcterms:created xsi:type="dcterms:W3CDTF">2023-10-11T16:34:00Z</dcterms:created>
  <dcterms:modified xsi:type="dcterms:W3CDTF">2025-01-21T13:44:00Z</dcterms:modified>
</cp:coreProperties>
</file>