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27F23D08" w14:textId="67782590" w:rsidR="001604C0" w:rsidRPr="00AE230F" w:rsidRDefault="001604C0" w:rsidP="00AE230F">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w:t>
      </w:r>
      <w:r w:rsidR="00AE230F">
        <w:rPr>
          <w:rFonts w:cs="Arial"/>
          <w:b/>
        </w:rPr>
        <w:t xml:space="preserve"> prostriedkami_ </w:t>
      </w:r>
      <w:proofErr w:type="spellStart"/>
      <w:r w:rsidR="00AE230F">
        <w:rPr>
          <w:rFonts w:cs="Arial"/>
          <w:b/>
        </w:rPr>
        <w:t>dozér_výzva</w:t>
      </w:r>
      <w:proofErr w:type="spellEnd"/>
      <w:r w:rsidR="00AE230F">
        <w:rPr>
          <w:rFonts w:cs="Arial"/>
          <w:b/>
        </w:rPr>
        <w:t xml:space="preserve"> č.10</w:t>
      </w:r>
      <w:r w:rsidR="00561253">
        <w:rPr>
          <w:rFonts w:cs="Arial"/>
          <w:b/>
        </w:rPr>
        <w:t>/2025_LS Hanu</w:t>
      </w:r>
      <w:r w:rsidR="009561C5" w:rsidRPr="009561C5">
        <w:rPr>
          <w:rFonts w:cs="Arial"/>
          <w:b/>
        </w:rPr>
        <w:t>šovce</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Pr="00F36358">
        <w:rPr>
          <w:rFonts w:cs="Arial"/>
          <w:b/>
        </w:rPr>
        <w:t>“</w:t>
      </w:r>
      <w:r w:rsidRPr="00F36358">
        <w:rPr>
          <w:rFonts w:cs="Arial"/>
        </w:rPr>
        <w:t>,</w:t>
      </w:r>
      <w:bookmarkStart w:id="0" w:name="_GoBack"/>
      <w:bookmarkEnd w:id="0"/>
      <w:r w:rsidRPr="00F36358">
        <w:rPr>
          <w:rFonts w:eastAsia="Calibri" w:cs="Arial"/>
        </w:rPr>
        <w:t xml:space="preserve">podľa zákona č. </w:t>
      </w:r>
      <w:proofErr w:type="gramStart"/>
      <w:r w:rsidRPr="00F36358">
        <w:rPr>
          <w:rFonts w:eastAsia="Calibri" w:cs="Arial"/>
        </w:rPr>
        <w:t>343/2015 Z. z. o </w:t>
      </w:r>
      <w:proofErr w:type="spellStart"/>
      <w:r w:rsidRPr="00F36358">
        <w:rPr>
          <w:rFonts w:eastAsia="Calibri" w:cs="Arial"/>
        </w:rPr>
        <w:t>verejnom</w:t>
      </w:r>
      <w:proofErr w:type="spellEnd"/>
      <w:proofErr w:type="gramEnd"/>
      <w:r w:rsidRPr="00F36358">
        <w:rPr>
          <w:rFonts w:eastAsia="Calibri" w:cs="Arial"/>
        </w:rPr>
        <w:t xml:space="preserve"> obstarávaní a o </w:t>
      </w:r>
      <w:proofErr w:type="spellStart"/>
      <w:r w:rsidRPr="00F36358">
        <w:rPr>
          <w:rFonts w:eastAsia="Calibri" w:cs="Arial"/>
        </w:rPr>
        <w:t>zmene</w:t>
      </w:r>
      <w:proofErr w:type="spellEnd"/>
      <w:r w:rsidRPr="00F36358">
        <w:rPr>
          <w:rFonts w:eastAsia="Calibri" w:cs="Arial"/>
        </w:rPr>
        <w:t xml:space="preserve"> a </w:t>
      </w:r>
      <w:proofErr w:type="spellStart"/>
      <w:r w:rsidRPr="00F36358">
        <w:rPr>
          <w:rFonts w:eastAsia="Calibri" w:cs="Arial"/>
        </w:rPr>
        <w:t>doplnení</w:t>
      </w:r>
      <w:proofErr w:type="spellEnd"/>
      <w:r w:rsidRPr="00F36358">
        <w:rPr>
          <w:rFonts w:eastAsia="Calibri" w:cs="Arial"/>
        </w:rPr>
        <w:t xml:space="preserve"> </w:t>
      </w:r>
      <w:proofErr w:type="spellStart"/>
      <w:r w:rsidRPr="00F36358">
        <w:rPr>
          <w:rFonts w:eastAsia="Calibri" w:cs="Arial"/>
        </w:rPr>
        <w:t>niektorých</w:t>
      </w:r>
      <w:proofErr w:type="spellEnd"/>
      <w:r w:rsidRPr="00F36358">
        <w:rPr>
          <w:rFonts w:eastAsia="Calibri" w:cs="Arial"/>
        </w:rPr>
        <w:t xml:space="preserve"> </w:t>
      </w:r>
      <w:proofErr w:type="spellStart"/>
      <w:r w:rsidRPr="00F36358">
        <w:rPr>
          <w:rFonts w:eastAsia="Calibri" w:cs="Arial"/>
        </w:rPr>
        <w:t>zákonov</w:t>
      </w:r>
      <w:proofErr w:type="spellEnd"/>
      <w:r w:rsidRPr="00F36358">
        <w:rPr>
          <w:rFonts w:eastAsia="Calibri" w:cs="Arial"/>
        </w:rPr>
        <w:t>, v </w:t>
      </w:r>
      <w:proofErr w:type="spellStart"/>
      <w:r w:rsidRPr="00F36358">
        <w:rPr>
          <w:rFonts w:eastAsia="Calibri" w:cs="Arial"/>
        </w:rPr>
        <w:t>znení</w:t>
      </w:r>
      <w:proofErr w:type="spellEnd"/>
      <w:r w:rsidRPr="00F36358">
        <w:rPr>
          <w:rFonts w:eastAsia="Calibri" w:cs="Arial"/>
        </w:rPr>
        <w:t xml:space="preserve"> </w:t>
      </w:r>
      <w:proofErr w:type="spellStart"/>
      <w:r w:rsidRPr="00F36358">
        <w:rPr>
          <w:rFonts w:eastAsia="Calibri" w:cs="Arial"/>
        </w:rPr>
        <w:t>neskorších</w:t>
      </w:r>
      <w:proofErr w:type="spellEnd"/>
      <w:r w:rsidRPr="00F36358">
        <w:rPr>
          <w:rFonts w:eastAsia="Calibri" w:cs="Arial"/>
        </w:rPr>
        <w:t xml:space="preserve"> </w:t>
      </w:r>
      <w:proofErr w:type="spellStart"/>
      <w:r w:rsidRPr="00F36358">
        <w:rPr>
          <w:rFonts w:eastAsia="Calibri" w:cs="Arial"/>
        </w:rPr>
        <w:t>predpisov</w:t>
      </w:r>
      <w:proofErr w:type="spellEnd"/>
      <w:r w:rsidRPr="00F36358">
        <w:rPr>
          <w:rFonts w:eastAsia="Calibri" w:cs="Arial"/>
        </w:rPr>
        <w:t xml:space="preserve"> (</w:t>
      </w:r>
      <w:proofErr w:type="spellStart"/>
      <w:r w:rsidRPr="00F36358">
        <w:rPr>
          <w:rFonts w:eastAsia="Calibri" w:cs="Arial"/>
        </w:rPr>
        <w:t>ďalej</w:t>
      </w:r>
      <w:proofErr w:type="spellEnd"/>
      <w:r w:rsidRPr="00F36358">
        <w:rPr>
          <w:rFonts w:eastAsia="Calibri" w:cs="Arial"/>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004F2" w14:textId="77777777" w:rsidR="00471AB0" w:rsidRDefault="00471AB0">
      <w:r>
        <w:separator/>
      </w:r>
    </w:p>
  </w:endnote>
  <w:endnote w:type="continuationSeparator" w:id="0">
    <w:p w14:paraId="3C355D39" w14:textId="77777777" w:rsidR="00471AB0" w:rsidRDefault="0047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1E8BFA0"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E230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E230F">
                    <w:rPr>
                      <w:bCs/>
                      <w:noProof/>
                      <w:sz w:val="18"/>
                      <w:szCs w:val="18"/>
                    </w:rPr>
                    <w:t>1</w:t>
                  </w:r>
                  <w:r w:rsidRPr="007C3D49">
                    <w:rPr>
                      <w:bCs/>
                      <w:sz w:val="18"/>
                      <w:szCs w:val="18"/>
                    </w:rPr>
                    <w:fldChar w:fldCharType="end"/>
                  </w:r>
                </w:p>
              </w:tc>
            </w:tr>
          </w:tbl>
          <w:p w14:paraId="6C1DB06B" w14:textId="4C1116E8" w:rsidR="002601D0" w:rsidRPr="002917A0" w:rsidRDefault="00471AB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96F97" w14:textId="77777777" w:rsidR="00471AB0" w:rsidRDefault="00471AB0">
      <w:r>
        <w:separator/>
      </w:r>
    </w:p>
  </w:footnote>
  <w:footnote w:type="continuationSeparator" w:id="0">
    <w:p w14:paraId="37FD7CF8" w14:textId="77777777" w:rsidR="00471AB0" w:rsidRDefault="0047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354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1AB0"/>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253"/>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30F"/>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1A06-6DA5-4B50-92CD-8B150A15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2025-01-28T06:00:00Z</dcterms:modified>
  <cp:category>EIZ</cp:category>
</cp:coreProperties>
</file>