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02D0401C" w:rsidR="00125914" w:rsidRPr="00F33140" w:rsidRDefault="00125914" w:rsidP="00F33140"/>
    <w:p w14:paraId="66440983" w14:textId="77777777" w:rsidR="004A772B" w:rsidRPr="00F33140" w:rsidRDefault="004A772B" w:rsidP="00256DC6">
      <w:pPr>
        <w:spacing w:line="276" w:lineRule="auto"/>
        <w:jc w:val="center"/>
        <w:rPr>
          <w:rFonts w:asciiTheme="majorHAnsi" w:hAnsiTheme="majorHAnsi" w:cs="Arial"/>
          <w:sz w:val="22"/>
          <w:szCs w:val="22"/>
        </w:rPr>
      </w:pPr>
    </w:p>
    <w:p w14:paraId="16ED892B" w14:textId="77777777" w:rsidR="00256DC6" w:rsidRPr="007367CF"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7367CF" w:rsidRDefault="00256DC6" w:rsidP="00395A68">
      <w:pPr>
        <w:tabs>
          <w:tab w:val="right" w:leader="dot" w:pos="10080"/>
        </w:tabs>
        <w:jc w:val="center"/>
        <w:rPr>
          <w:rFonts w:asciiTheme="majorHAnsi" w:hAnsiTheme="majorHAnsi" w:cs="Arial"/>
          <w:b/>
          <w:bCs/>
          <w:sz w:val="20"/>
          <w:szCs w:val="20"/>
        </w:rPr>
      </w:pPr>
      <w:r w:rsidRPr="007367CF">
        <w:rPr>
          <w:rFonts w:asciiTheme="majorHAnsi" w:hAnsiTheme="majorHAnsi" w:cs="Arial"/>
          <w:sz w:val="20"/>
          <w:szCs w:val="20"/>
        </w:rPr>
        <w:t xml:space="preserve">Verejný obstarávateľ: </w:t>
      </w:r>
      <w:r w:rsidRPr="007367CF">
        <w:rPr>
          <w:rFonts w:asciiTheme="majorHAnsi" w:hAnsiTheme="majorHAnsi" w:cs="Arial"/>
          <w:b/>
          <w:bCs/>
          <w:sz w:val="20"/>
          <w:szCs w:val="20"/>
        </w:rPr>
        <w:t xml:space="preserve">Národná banka Slovenska, Imricha </w:t>
      </w:r>
      <w:proofErr w:type="spellStart"/>
      <w:r w:rsidRPr="007367CF">
        <w:rPr>
          <w:rFonts w:asciiTheme="majorHAnsi" w:hAnsiTheme="majorHAnsi" w:cs="Arial"/>
          <w:b/>
          <w:bCs/>
          <w:sz w:val="20"/>
          <w:szCs w:val="20"/>
        </w:rPr>
        <w:t>Karvaša</w:t>
      </w:r>
      <w:proofErr w:type="spellEnd"/>
      <w:r w:rsidRPr="007367CF">
        <w:rPr>
          <w:rFonts w:asciiTheme="majorHAnsi" w:hAnsiTheme="majorHAnsi" w:cs="Arial"/>
          <w:b/>
          <w:bCs/>
          <w:sz w:val="20"/>
          <w:szCs w:val="20"/>
        </w:rPr>
        <w:t xml:space="preserve"> 1, 813 25 Bratislava</w:t>
      </w:r>
    </w:p>
    <w:p w14:paraId="09D59626" w14:textId="025A818B" w:rsidR="00256DC6" w:rsidRPr="007367CF" w:rsidRDefault="00E62E80" w:rsidP="00E62E80">
      <w:pPr>
        <w:pStyle w:val="Zkladntext3"/>
        <w:tabs>
          <w:tab w:val="left" w:pos="6370"/>
        </w:tabs>
        <w:jc w:val="left"/>
        <w:rPr>
          <w:rFonts w:asciiTheme="majorHAnsi" w:hAnsiTheme="majorHAnsi" w:cs="Arial"/>
          <w:color w:val="auto"/>
          <w:sz w:val="22"/>
          <w:szCs w:val="22"/>
        </w:rPr>
      </w:pPr>
      <w:r w:rsidRPr="007367CF">
        <w:rPr>
          <w:rFonts w:asciiTheme="majorHAnsi" w:hAnsiTheme="majorHAnsi" w:cs="Arial"/>
          <w:color w:val="auto"/>
          <w:sz w:val="22"/>
          <w:szCs w:val="22"/>
        </w:rPr>
        <w:tab/>
      </w:r>
    </w:p>
    <w:p w14:paraId="35E9FB98" w14:textId="72445B17" w:rsidR="00395A68" w:rsidRPr="007367CF" w:rsidRDefault="00395A68" w:rsidP="00395A68">
      <w:pPr>
        <w:pStyle w:val="Zkladntext3"/>
        <w:rPr>
          <w:rFonts w:asciiTheme="majorHAnsi" w:hAnsiTheme="majorHAnsi" w:cs="Arial"/>
          <w:b/>
          <w:bCs/>
          <w:color w:val="auto"/>
          <w:sz w:val="24"/>
          <w:szCs w:val="24"/>
        </w:rPr>
      </w:pPr>
      <w:r w:rsidRPr="007367CF">
        <w:rPr>
          <w:rFonts w:asciiTheme="majorHAnsi" w:hAnsiTheme="majorHAnsi" w:cs="Arial"/>
          <w:b/>
          <w:bCs/>
          <w:color w:val="auto"/>
          <w:sz w:val="24"/>
          <w:szCs w:val="24"/>
        </w:rPr>
        <w:t>Nadlimitná zákazka</w:t>
      </w:r>
    </w:p>
    <w:p w14:paraId="61EDDEA2" w14:textId="13A70826" w:rsidR="00256DC6" w:rsidRPr="007367CF" w:rsidRDefault="00395A68" w:rsidP="00395A68">
      <w:pPr>
        <w:pStyle w:val="Zkladntext3"/>
        <w:rPr>
          <w:rFonts w:asciiTheme="majorHAnsi" w:hAnsiTheme="majorHAnsi" w:cs="Arial"/>
          <w:b/>
          <w:bCs/>
          <w:color w:val="auto"/>
          <w:sz w:val="24"/>
          <w:szCs w:val="24"/>
        </w:rPr>
      </w:pPr>
      <w:r w:rsidRPr="007367CF">
        <w:rPr>
          <w:rFonts w:asciiTheme="majorHAnsi" w:hAnsiTheme="majorHAnsi" w:cs="Arial"/>
          <w:b/>
          <w:bCs/>
          <w:color w:val="auto"/>
          <w:sz w:val="24"/>
          <w:szCs w:val="24"/>
        </w:rPr>
        <w:t>v</w:t>
      </w:r>
      <w:r w:rsidR="00256DC6" w:rsidRPr="007367CF">
        <w:rPr>
          <w:rFonts w:asciiTheme="majorHAnsi" w:hAnsiTheme="majorHAnsi" w:cs="Arial"/>
          <w:b/>
          <w:bCs/>
          <w:color w:val="auto"/>
          <w:sz w:val="24"/>
          <w:szCs w:val="24"/>
        </w:rPr>
        <w:t>erejná súťaž</w:t>
      </w:r>
    </w:p>
    <w:p w14:paraId="7C0B8B78" w14:textId="2B318638" w:rsidR="00256DC6" w:rsidRPr="007367CF" w:rsidRDefault="00395A68" w:rsidP="00395A68">
      <w:pPr>
        <w:pStyle w:val="Zkladntext3"/>
        <w:rPr>
          <w:rFonts w:asciiTheme="majorHAnsi" w:hAnsiTheme="majorHAnsi" w:cs="Arial"/>
          <w:b/>
          <w:bCs/>
          <w:color w:val="auto"/>
        </w:rPr>
      </w:pPr>
      <w:r w:rsidRPr="007367CF">
        <w:rPr>
          <w:rFonts w:asciiTheme="majorHAnsi" w:hAnsiTheme="majorHAnsi" w:cs="Arial"/>
          <w:b/>
          <w:bCs/>
          <w:color w:val="auto"/>
        </w:rPr>
        <w:t xml:space="preserve">na </w:t>
      </w:r>
      <w:r w:rsidR="006D0A1A" w:rsidRPr="007367CF">
        <w:rPr>
          <w:rFonts w:asciiTheme="majorHAnsi" w:hAnsiTheme="majorHAnsi" w:cs="Arial"/>
          <w:b/>
          <w:color w:val="auto"/>
        </w:rPr>
        <w:t>poskytnutie služ</w:t>
      </w:r>
      <w:r w:rsidR="00A03635" w:rsidRPr="007367CF">
        <w:rPr>
          <w:rFonts w:asciiTheme="majorHAnsi" w:hAnsiTheme="majorHAnsi" w:cs="Arial"/>
          <w:b/>
          <w:color w:val="auto"/>
        </w:rPr>
        <w:t>ie</w:t>
      </w:r>
      <w:r w:rsidR="006D0A1A" w:rsidRPr="007367CF">
        <w:rPr>
          <w:rFonts w:asciiTheme="majorHAnsi" w:hAnsiTheme="majorHAnsi" w:cs="Arial"/>
          <w:b/>
          <w:color w:val="auto"/>
        </w:rPr>
        <w:t>b</w:t>
      </w:r>
    </w:p>
    <w:p w14:paraId="5187289D" w14:textId="1779F7AC" w:rsidR="00395A68" w:rsidRPr="007367CF" w:rsidRDefault="00395A68" w:rsidP="00395A68">
      <w:pPr>
        <w:pStyle w:val="Zkladntext3"/>
        <w:spacing w:before="120"/>
        <w:rPr>
          <w:rFonts w:asciiTheme="majorHAnsi" w:hAnsiTheme="majorHAnsi" w:cs="Arial"/>
          <w:color w:val="auto"/>
        </w:rPr>
      </w:pPr>
      <w:r w:rsidRPr="007367CF">
        <w:rPr>
          <w:rFonts w:asciiTheme="majorHAnsi" w:hAnsiTheme="majorHAnsi" w:cs="Arial"/>
          <w:bCs/>
          <w:color w:val="000000"/>
        </w:rPr>
        <w:t>podľa § 66 zákona č. 343/2015 Z. z. o verejnom obstarávaní a o zmene a doplnení niektorých zákonov v znení neskorších predpisov</w:t>
      </w:r>
      <w:r w:rsidRPr="007367CF">
        <w:rPr>
          <w:rFonts w:asciiTheme="majorHAnsi" w:hAnsiTheme="majorHAnsi" w:cs="Arial"/>
          <w:color w:val="auto"/>
        </w:rPr>
        <w:t xml:space="preserve"> </w:t>
      </w:r>
    </w:p>
    <w:p w14:paraId="61F2745A" w14:textId="77777777" w:rsidR="00256DC6" w:rsidRPr="007367CF" w:rsidRDefault="00256DC6" w:rsidP="00395A68">
      <w:pPr>
        <w:pStyle w:val="Zkladntext3"/>
        <w:jc w:val="left"/>
        <w:rPr>
          <w:rFonts w:asciiTheme="majorHAnsi" w:hAnsiTheme="majorHAnsi" w:cs="Arial"/>
          <w:color w:val="auto"/>
          <w:sz w:val="22"/>
          <w:szCs w:val="22"/>
        </w:rPr>
      </w:pPr>
    </w:p>
    <w:p w14:paraId="2D668C85" w14:textId="77777777" w:rsidR="00256DC6" w:rsidRPr="007367CF" w:rsidRDefault="00256DC6" w:rsidP="00395A68">
      <w:pPr>
        <w:pStyle w:val="Zkladntext3"/>
        <w:jc w:val="left"/>
        <w:rPr>
          <w:rFonts w:asciiTheme="majorHAnsi" w:hAnsiTheme="majorHAnsi" w:cs="Arial"/>
          <w:color w:val="auto"/>
          <w:sz w:val="22"/>
          <w:szCs w:val="22"/>
        </w:rPr>
      </w:pPr>
    </w:p>
    <w:p w14:paraId="52298C67" w14:textId="77777777" w:rsidR="00256DC6" w:rsidRPr="007367CF" w:rsidRDefault="00256DC6" w:rsidP="00256DC6">
      <w:pPr>
        <w:pStyle w:val="Zkladntext3"/>
        <w:spacing w:before="100"/>
        <w:rPr>
          <w:rFonts w:asciiTheme="majorHAnsi" w:hAnsiTheme="majorHAnsi" w:cs="Arial"/>
          <w:color w:val="auto"/>
          <w:sz w:val="50"/>
          <w:szCs w:val="50"/>
        </w:rPr>
      </w:pPr>
      <w:r w:rsidRPr="007367CF">
        <w:rPr>
          <w:rFonts w:asciiTheme="majorHAnsi" w:hAnsiTheme="majorHAnsi" w:cs="Arial"/>
          <w:color w:val="auto"/>
          <w:sz w:val="50"/>
          <w:szCs w:val="50"/>
        </w:rPr>
        <w:t>SÚŤAŽNÉ PODKLADY</w:t>
      </w:r>
    </w:p>
    <w:p w14:paraId="1EFC2D34" w14:textId="77777777" w:rsidR="00256DC6" w:rsidRPr="007367CF" w:rsidRDefault="00256DC6" w:rsidP="00256DC6">
      <w:pPr>
        <w:rPr>
          <w:rFonts w:asciiTheme="majorHAnsi" w:hAnsiTheme="majorHAnsi"/>
        </w:rPr>
      </w:pPr>
    </w:p>
    <w:p w14:paraId="4B5ED8F1" w14:textId="77777777" w:rsidR="00256DC6" w:rsidRPr="007367CF" w:rsidRDefault="00256DC6" w:rsidP="00256DC6">
      <w:pPr>
        <w:rPr>
          <w:rFonts w:asciiTheme="majorHAnsi" w:hAnsiTheme="majorHAnsi"/>
        </w:rPr>
      </w:pPr>
    </w:p>
    <w:p w14:paraId="10B5601C" w14:textId="77777777" w:rsidR="00F600EF" w:rsidRPr="007367CF" w:rsidRDefault="00256DC6" w:rsidP="002515DF">
      <w:pPr>
        <w:spacing w:before="200"/>
        <w:jc w:val="center"/>
        <w:rPr>
          <w:rFonts w:asciiTheme="majorHAnsi" w:hAnsiTheme="majorHAnsi" w:cs="Arial"/>
          <w:b/>
          <w:bCs/>
        </w:rPr>
      </w:pPr>
      <w:r w:rsidRPr="007367CF">
        <w:rPr>
          <w:rFonts w:asciiTheme="majorHAnsi" w:hAnsiTheme="majorHAnsi" w:cs="Arial"/>
          <w:b/>
          <w:bCs/>
        </w:rPr>
        <w:t>Predmet zákazky:</w:t>
      </w:r>
    </w:p>
    <w:p w14:paraId="099252E8" w14:textId="78C0F251" w:rsidR="00A92702" w:rsidRPr="007367CF" w:rsidRDefault="00804146" w:rsidP="00B77315">
      <w:pPr>
        <w:jc w:val="center"/>
        <w:rPr>
          <w:rFonts w:ascii="Cambria" w:hAnsi="Cambria" w:cstheme="minorHAnsi"/>
          <w:b/>
        </w:rPr>
      </w:pPr>
      <w:r w:rsidRPr="007367CF">
        <w:rPr>
          <w:rFonts w:ascii="Cambria" w:hAnsi="Cambria" w:cstheme="minorHAnsi"/>
          <w:b/>
        </w:rPr>
        <w:t>Zabezpečenie prepravy osôb a súvisiacich služieb pri pracovných cestách</w:t>
      </w:r>
    </w:p>
    <w:p w14:paraId="7EB7AA32" w14:textId="77777777" w:rsidR="00804146" w:rsidRPr="007367CF" w:rsidRDefault="00804146" w:rsidP="00B77315">
      <w:pPr>
        <w:jc w:val="center"/>
        <w:rPr>
          <w:rFonts w:asciiTheme="majorHAnsi" w:hAnsiTheme="majorHAnsi"/>
        </w:rPr>
      </w:pPr>
    </w:p>
    <w:p w14:paraId="7B9C33AA" w14:textId="77777777" w:rsidR="00256DC6" w:rsidRPr="007367CF" w:rsidRDefault="00256DC6" w:rsidP="00FE3F4A">
      <w:pPr>
        <w:jc w:val="both"/>
        <w:rPr>
          <w:rFonts w:asciiTheme="majorHAnsi" w:hAnsiTheme="majorHAnsi" w:cs="Arial"/>
          <w:sz w:val="20"/>
          <w:szCs w:val="20"/>
        </w:rPr>
      </w:pPr>
      <w:r w:rsidRPr="007367CF">
        <w:rPr>
          <w:rFonts w:asciiTheme="majorHAnsi" w:hAnsiTheme="majorHAnsi" w:cs="Arial"/>
          <w:sz w:val="20"/>
          <w:szCs w:val="20"/>
        </w:rPr>
        <w:t>Súlad súťažných podkladov so zámerom odborného gestora potvrdzuje</w:t>
      </w:r>
    </w:p>
    <w:p w14:paraId="2E7CE888" w14:textId="2A94052E" w:rsidR="00B31ACC" w:rsidRPr="007367CF" w:rsidRDefault="00B31ACC" w:rsidP="00FE3F4A">
      <w:pPr>
        <w:jc w:val="both"/>
        <w:rPr>
          <w:rFonts w:asciiTheme="majorHAnsi" w:hAnsiTheme="majorHAnsi" w:cs="Arial"/>
          <w:sz w:val="20"/>
          <w:szCs w:val="20"/>
        </w:rPr>
      </w:pPr>
    </w:p>
    <w:p w14:paraId="7938E44F" w14:textId="77777777" w:rsidR="00D0463C" w:rsidRPr="007367CF" w:rsidRDefault="00D0463C" w:rsidP="00D0463C">
      <w:pPr>
        <w:jc w:val="both"/>
        <w:rPr>
          <w:rFonts w:asciiTheme="majorHAnsi" w:hAnsiTheme="majorHAnsi" w:cs="Arial"/>
          <w:sz w:val="20"/>
          <w:szCs w:val="20"/>
        </w:rPr>
      </w:pPr>
      <w:r w:rsidRPr="007367CF">
        <w:rPr>
          <w:rFonts w:asciiTheme="majorHAnsi" w:hAnsiTheme="majorHAnsi" w:cs="Arial"/>
          <w:sz w:val="20"/>
          <w:szCs w:val="20"/>
        </w:rPr>
        <w:t>Ing. Albín Kotian</w:t>
      </w:r>
    </w:p>
    <w:p w14:paraId="2A118BBA" w14:textId="3C64C075" w:rsidR="00D0463C" w:rsidRPr="007367CF" w:rsidRDefault="00D0463C" w:rsidP="00FE3F4A">
      <w:pPr>
        <w:jc w:val="both"/>
        <w:rPr>
          <w:rFonts w:asciiTheme="majorHAnsi" w:hAnsiTheme="majorHAnsi" w:cs="Arial"/>
          <w:sz w:val="20"/>
          <w:szCs w:val="20"/>
        </w:rPr>
      </w:pPr>
      <w:r w:rsidRPr="007367CF">
        <w:rPr>
          <w:rFonts w:asciiTheme="majorHAnsi" w:hAnsiTheme="majorHAnsi" w:cs="Arial"/>
          <w:sz w:val="20"/>
          <w:szCs w:val="20"/>
        </w:rPr>
        <w:t xml:space="preserve">Výkonný riaditeľ, </w:t>
      </w:r>
      <w:r w:rsidR="00822F54" w:rsidRPr="007367CF">
        <w:rPr>
          <w:rFonts w:ascii="Cambria" w:hAnsi="Cambria"/>
          <w:sz w:val="20"/>
          <w:szCs w:val="20"/>
        </w:rPr>
        <w:t>dočasne poverený riadením úseku hospodárskych služieb a bezpečnosti</w:t>
      </w:r>
      <w:r w:rsidR="00822F54" w:rsidRPr="007367CF">
        <w:rPr>
          <w:rFonts w:ascii="Cambria" w:hAnsi="Cambria"/>
          <w:sz w:val="22"/>
          <w:szCs w:val="22"/>
        </w:rPr>
        <w:t xml:space="preserve"> </w:t>
      </w:r>
    </w:p>
    <w:p w14:paraId="3202A581" w14:textId="77777777" w:rsidR="00D0463C" w:rsidRPr="007367CF" w:rsidRDefault="00D0463C" w:rsidP="00FE3F4A">
      <w:pPr>
        <w:jc w:val="both"/>
        <w:rPr>
          <w:rFonts w:asciiTheme="majorHAnsi" w:hAnsiTheme="majorHAnsi" w:cs="Arial"/>
          <w:sz w:val="20"/>
          <w:szCs w:val="20"/>
        </w:rPr>
      </w:pPr>
    </w:p>
    <w:p w14:paraId="0D0F3026" w14:textId="77777777" w:rsidR="00822F54" w:rsidRPr="007367CF" w:rsidRDefault="00822F54" w:rsidP="00822F54">
      <w:pPr>
        <w:jc w:val="both"/>
        <w:rPr>
          <w:rFonts w:asciiTheme="majorHAnsi" w:hAnsiTheme="majorHAnsi" w:cs="Arial"/>
          <w:sz w:val="20"/>
          <w:szCs w:val="20"/>
        </w:rPr>
      </w:pPr>
      <w:r w:rsidRPr="007367CF">
        <w:rPr>
          <w:rFonts w:asciiTheme="majorHAnsi" w:hAnsiTheme="majorHAnsi" w:cs="Arial"/>
          <w:sz w:val="20"/>
          <w:szCs w:val="20"/>
        </w:rPr>
        <w:t>Mgr. Tomáš Lepieš</w:t>
      </w:r>
    </w:p>
    <w:p w14:paraId="686C857A" w14:textId="5F9CD8CB" w:rsidR="00480417" w:rsidRPr="007367CF" w:rsidRDefault="00D75F69" w:rsidP="00D0463C">
      <w:pPr>
        <w:rPr>
          <w:rFonts w:asciiTheme="majorHAnsi" w:hAnsiTheme="majorHAnsi" w:cs="Arial"/>
          <w:sz w:val="20"/>
          <w:szCs w:val="20"/>
        </w:rPr>
      </w:pPr>
      <w:r w:rsidRPr="007367CF">
        <w:rPr>
          <w:rFonts w:asciiTheme="majorHAnsi" w:hAnsiTheme="majorHAnsi" w:cs="Arial"/>
          <w:sz w:val="20"/>
          <w:szCs w:val="20"/>
        </w:rPr>
        <w:t>R</w:t>
      </w:r>
      <w:r w:rsidR="00480417" w:rsidRPr="007367CF">
        <w:rPr>
          <w:rFonts w:asciiTheme="majorHAnsi" w:hAnsiTheme="majorHAnsi" w:cs="Arial"/>
          <w:sz w:val="20"/>
          <w:szCs w:val="20"/>
        </w:rPr>
        <w:t>iaditeľ</w:t>
      </w:r>
      <w:r w:rsidR="000C730B" w:rsidRPr="007367CF">
        <w:rPr>
          <w:rFonts w:asciiTheme="majorHAnsi" w:hAnsiTheme="majorHAnsi" w:cs="Arial"/>
          <w:sz w:val="20"/>
          <w:szCs w:val="20"/>
        </w:rPr>
        <w:t>,</w:t>
      </w:r>
      <w:r w:rsidR="00480417" w:rsidRPr="007367CF">
        <w:rPr>
          <w:rFonts w:asciiTheme="majorHAnsi" w:hAnsiTheme="majorHAnsi" w:cs="Arial"/>
          <w:sz w:val="20"/>
          <w:szCs w:val="20"/>
        </w:rPr>
        <w:t xml:space="preserve"> </w:t>
      </w:r>
      <w:r w:rsidR="00822F54" w:rsidRPr="007367CF">
        <w:rPr>
          <w:rFonts w:asciiTheme="majorHAnsi" w:hAnsiTheme="majorHAnsi" w:cs="Arial"/>
          <w:sz w:val="20"/>
          <w:szCs w:val="20"/>
        </w:rPr>
        <w:t xml:space="preserve">odbor hospodárskych služieb </w:t>
      </w:r>
    </w:p>
    <w:p w14:paraId="551BBE03" w14:textId="7A1E91D3" w:rsidR="001E6779" w:rsidRPr="007367CF" w:rsidRDefault="001E6779" w:rsidP="00B77315">
      <w:pPr>
        <w:jc w:val="both"/>
        <w:rPr>
          <w:rFonts w:asciiTheme="majorHAnsi" w:hAnsiTheme="majorHAnsi" w:cs="Arial"/>
          <w:sz w:val="20"/>
          <w:szCs w:val="20"/>
        </w:rPr>
      </w:pPr>
    </w:p>
    <w:p w14:paraId="695FAD4E" w14:textId="77777777" w:rsidR="00B31ACC" w:rsidRPr="007367CF" w:rsidRDefault="00B31ACC" w:rsidP="00FE3F4A">
      <w:pPr>
        <w:jc w:val="both"/>
        <w:rPr>
          <w:rFonts w:asciiTheme="majorHAnsi" w:hAnsiTheme="majorHAnsi" w:cs="Arial"/>
          <w:sz w:val="20"/>
          <w:szCs w:val="20"/>
        </w:rPr>
      </w:pPr>
      <w:r w:rsidRPr="007367CF">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F4E00DB" w:rsidR="00B31ACC" w:rsidRPr="007367CF" w:rsidRDefault="00B31ACC" w:rsidP="00FE3F4A">
      <w:pPr>
        <w:jc w:val="both"/>
        <w:rPr>
          <w:rFonts w:asciiTheme="majorHAnsi" w:hAnsiTheme="majorHAnsi" w:cs="Arial"/>
          <w:sz w:val="20"/>
          <w:szCs w:val="20"/>
        </w:rPr>
      </w:pPr>
    </w:p>
    <w:p w14:paraId="7C1DDB15" w14:textId="6E372F79" w:rsidR="000C730B" w:rsidRPr="007367CF" w:rsidRDefault="000C730B" w:rsidP="00FE3F4A">
      <w:pPr>
        <w:jc w:val="both"/>
        <w:rPr>
          <w:rFonts w:asciiTheme="majorHAnsi" w:hAnsiTheme="majorHAnsi" w:cs="Arial"/>
          <w:sz w:val="20"/>
          <w:szCs w:val="20"/>
        </w:rPr>
      </w:pPr>
      <w:r w:rsidRPr="007367CF">
        <w:rPr>
          <w:rFonts w:asciiTheme="majorHAnsi" w:hAnsiTheme="majorHAnsi" w:cs="Arial"/>
          <w:sz w:val="20"/>
          <w:szCs w:val="20"/>
        </w:rPr>
        <w:t>Mgr. Tomáš Lepieš</w:t>
      </w:r>
    </w:p>
    <w:p w14:paraId="0F38291D" w14:textId="28683EED" w:rsidR="000C730B" w:rsidRPr="007367CF" w:rsidRDefault="004A772B" w:rsidP="000C730B">
      <w:pPr>
        <w:rPr>
          <w:rFonts w:asciiTheme="majorHAnsi" w:hAnsiTheme="majorHAnsi" w:cs="Arial"/>
          <w:sz w:val="20"/>
          <w:szCs w:val="20"/>
        </w:rPr>
      </w:pPr>
      <w:r w:rsidRPr="007367CF">
        <w:rPr>
          <w:rFonts w:asciiTheme="majorHAnsi" w:hAnsiTheme="majorHAnsi" w:cs="Arial"/>
          <w:sz w:val="20"/>
          <w:szCs w:val="20"/>
        </w:rPr>
        <w:t>R</w:t>
      </w:r>
      <w:r w:rsidR="000C730B" w:rsidRPr="007367CF">
        <w:rPr>
          <w:rFonts w:asciiTheme="majorHAnsi" w:hAnsiTheme="majorHAnsi" w:cs="Arial"/>
          <w:sz w:val="20"/>
          <w:szCs w:val="20"/>
        </w:rPr>
        <w:t>iaditeľ, odbor hospodárskych služieb</w:t>
      </w:r>
    </w:p>
    <w:p w14:paraId="3643DCBF" w14:textId="77777777" w:rsidR="000C730B" w:rsidRPr="007367CF" w:rsidRDefault="000C730B" w:rsidP="00FE3F4A">
      <w:pPr>
        <w:jc w:val="both"/>
        <w:rPr>
          <w:rFonts w:asciiTheme="majorHAnsi" w:hAnsiTheme="majorHAnsi" w:cs="Arial"/>
          <w:sz w:val="20"/>
          <w:szCs w:val="20"/>
        </w:rPr>
      </w:pPr>
    </w:p>
    <w:p w14:paraId="5A451EE8" w14:textId="59E0C623" w:rsidR="00163F8B" w:rsidRPr="007367CF" w:rsidRDefault="00B56319" w:rsidP="00FE3F4A">
      <w:pPr>
        <w:jc w:val="both"/>
        <w:rPr>
          <w:rFonts w:asciiTheme="majorHAnsi" w:hAnsiTheme="majorHAnsi" w:cs="Arial"/>
          <w:sz w:val="20"/>
          <w:szCs w:val="20"/>
        </w:rPr>
      </w:pPr>
      <w:r w:rsidRPr="007367CF">
        <w:rPr>
          <w:rFonts w:asciiTheme="majorHAnsi" w:hAnsiTheme="majorHAnsi" w:cs="Arial"/>
          <w:sz w:val="20"/>
          <w:szCs w:val="20"/>
        </w:rPr>
        <w:t>JUDr. Zuzana Jánošová</w:t>
      </w:r>
    </w:p>
    <w:p w14:paraId="0B7DA923" w14:textId="60BA070E" w:rsidR="000C730B" w:rsidRPr="007367CF" w:rsidRDefault="000C730B" w:rsidP="000C730B">
      <w:pPr>
        <w:rPr>
          <w:rFonts w:asciiTheme="majorHAnsi" w:hAnsiTheme="majorHAnsi" w:cs="Arial"/>
          <w:sz w:val="20"/>
          <w:szCs w:val="20"/>
        </w:rPr>
      </w:pPr>
      <w:r w:rsidRPr="007367CF">
        <w:rPr>
          <w:rFonts w:asciiTheme="majorHAnsi" w:hAnsiTheme="majorHAnsi" w:cs="Arial"/>
          <w:sz w:val="20"/>
          <w:szCs w:val="20"/>
        </w:rPr>
        <w:t>Vedúc</w:t>
      </w:r>
      <w:r w:rsidR="00B56319" w:rsidRPr="007367CF">
        <w:rPr>
          <w:rFonts w:asciiTheme="majorHAnsi" w:hAnsiTheme="majorHAnsi" w:cs="Arial"/>
          <w:sz w:val="20"/>
          <w:szCs w:val="20"/>
        </w:rPr>
        <w:t>a</w:t>
      </w:r>
      <w:r w:rsidRPr="007367CF">
        <w:rPr>
          <w:rFonts w:asciiTheme="majorHAnsi" w:hAnsiTheme="majorHAnsi" w:cs="Arial"/>
          <w:sz w:val="20"/>
          <w:szCs w:val="20"/>
        </w:rPr>
        <w:t>, oddelenie centrálneho obstarávania</w:t>
      </w:r>
    </w:p>
    <w:p w14:paraId="3A8A5EE3" w14:textId="77777777" w:rsidR="0096035C" w:rsidRPr="007367CF" w:rsidRDefault="0096035C" w:rsidP="000C730B">
      <w:pPr>
        <w:rPr>
          <w:rFonts w:asciiTheme="majorHAnsi" w:hAnsiTheme="majorHAnsi" w:cs="Arial"/>
          <w:sz w:val="20"/>
          <w:szCs w:val="20"/>
        </w:rPr>
      </w:pPr>
    </w:p>
    <w:p w14:paraId="4D579349" w14:textId="7363E949" w:rsidR="0096035C" w:rsidRPr="007367CF" w:rsidRDefault="005366C1" w:rsidP="000C730B">
      <w:pPr>
        <w:rPr>
          <w:rFonts w:asciiTheme="majorHAnsi" w:hAnsiTheme="majorHAnsi" w:cs="Arial"/>
          <w:sz w:val="20"/>
          <w:szCs w:val="20"/>
        </w:rPr>
      </w:pPr>
      <w:r w:rsidRPr="007367CF">
        <w:rPr>
          <w:rFonts w:asciiTheme="majorHAnsi" w:hAnsiTheme="majorHAnsi" w:cs="Arial"/>
          <w:sz w:val="20"/>
          <w:szCs w:val="20"/>
        </w:rPr>
        <w:t xml:space="preserve">Mgr. </w:t>
      </w:r>
      <w:r w:rsidR="0096035C" w:rsidRPr="007367CF">
        <w:rPr>
          <w:rFonts w:asciiTheme="majorHAnsi" w:hAnsiTheme="majorHAnsi" w:cs="Arial"/>
          <w:sz w:val="20"/>
          <w:szCs w:val="20"/>
        </w:rPr>
        <w:t>Karol Ivančík</w:t>
      </w:r>
    </w:p>
    <w:p w14:paraId="784BE0F9" w14:textId="28B9FAE7" w:rsidR="005366C1" w:rsidRPr="007367CF" w:rsidRDefault="005366C1" w:rsidP="000C730B">
      <w:pPr>
        <w:rPr>
          <w:rFonts w:asciiTheme="majorHAnsi" w:hAnsiTheme="majorHAnsi" w:cs="Arial"/>
          <w:sz w:val="20"/>
          <w:szCs w:val="20"/>
        </w:rPr>
      </w:pPr>
      <w:r w:rsidRPr="007367CF">
        <w:rPr>
          <w:rFonts w:asciiTheme="majorHAnsi" w:hAnsiTheme="majorHAnsi" w:cs="Arial"/>
          <w:sz w:val="20"/>
          <w:szCs w:val="20"/>
        </w:rPr>
        <w:t>Právny expert pre obstarávanie, oddelenie centrálneho obstarávania</w:t>
      </w:r>
    </w:p>
    <w:p w14:paraId="33BBA14B" w14:textId="6711953A" w:rsidR="00B31ACC" w:rsidRPr="007367CF" w:rsidRDefault="00B31ACC" w:rsidP="00FE3F4A">
      <w:pPr>
        <w:jc w:val="both"/>
        <w:rPr>
          <w:rFonts w:asciiTheme="majorHAnsi" w:hAnsiTheme="majorHAnsi" w:cs="Arial"/>
          <w:sz w:val="20"/>
          <w:szCs w:val="20"/>
          <w:highlight w:val="yellow"/>
        </w:rPr>
      </w:pPr>
    </w:p>
    <w:p w14:paraId="03ECA0B2" w14:textId="7B12BBEF" w:rsidR="00F5015E" w:rsidRDefault="00F5015E"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Mgr. Maroš Hačko</w:t>
      </w:r>
    </w:p>
    <w:p w14:paraId="5A6F40C5" w14:textId="4526F45C" w:rsidR="00F5015E" w:rsidRPr="007367CF" w:rsidRDefault="00F5015E"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Hlavný metodik centrálneho obstarávania, oddelenie centrálneho obstarávania</w:t>
      </w:r>
    </w:p>
    <w:p w14:paraId="5FA5AD66" w14:textId="24FBC36B" w:rsidR="00256DC6" w:rsidRPr="007367CF" w:rsidRDefault="00256DC6" w:rsidP="00256DC6">
      <w:pPr>
        <w:rPr>
          <w:rFonts w:asciiTheme="majorHAnsi" w:hAnsiTheme="majorHAnsi" w:cs="Arial"/>
          <w:sz w:val="20"/>
          <w:szCs w:val="20"/>
        </w:rPr>
      </w:pPr>
    </w:p>
    <w:p w14:paraId="72037E8E" w14:textId="77777777" w:rsidR="00CF29E2" w:rsidRPr="007367CF" w:rsidRDefault="00CF29E2" w:rsidP="00256DC6">
      <w:pPr>
        <w:rPr>
          <w:rFonts w:asciiTheme="majorHAnsi" w:hAnsiTheme="majorHAnsi" w:cs="Arial"/>
          <w:sz w:val="20"/>
          <w:szCs w:val="20"/>
        </w:rPr>
      </w:pPr>
    </w:p>
    <w:p w14:paraId="45424373" w14:textId="1A227A1B" w:rsidR="00B31ACC" w:rsidRPr="007367CF" w:rsidRDefault="00B31ACC" w:rsidP="00256DC6">
      <w:pPr>
        <w:rPr>
          <w:rFonts w:asciiTheme="majorHAnsi" w:hAnsiTheme="majorHAnsi" w:cs="Arial"/>
          <w:sz w:val="20"/>
          <w:szCs w:val="20"/>
        </w:rPr>
      </w:pPr>
    </w:p>
    <w:p w14:paraId="37B323CB" w14:textId="137B3743" w:rsidR="00B31ACC" w:rsidRPr="007367CF" w:rsidRDefault="00B31ACC" w:rsidP="00256DC6">
      <w:pPr>
        <w:rPr>
          <w:rFonts w:asciiTheme="majorHAnsi" w:hAnsiTheme="majorHAnsi" w:cs="Arial"/>
          <w:sz w:val="20"/>
          <w:szCs w:val="20"/>
        </w:rPr>
      </w:pPr>
    </w:p>
    <w:p w14:paraId="7903B91D" w14:textId="1EE17B15" w:rsidR="00193011" w:rsidRPr="007367CF" w:rsidRDefault="00193011" w:rsidP="00256DC6">
      <w:pPr>
        <w:rPr>
          <w:rFonts w:asciiTheme="majorHAnsi" w:hAnsiTheme="majorHAnsi" w:cs="Arial"/>
          <w:sz w:val="20"/>
          <w:szCs w:val="20"/>
        </w:rPr>
      </w:pPr>
    </w:p>
    <w:p w14:paraId="4B3B9DAF" w14:textId="491D203C" w:rsidR="00193011" w:rsidRPr="007367CF" w:rsidRDefault="00193011" w:rsidP="00256DC6">
      <w:pPr>
        <w:rPr>
          <w:rFonts w:asciiTheme="majorHAnsi" w:hAnsiTheme="majorHAnsi" w:cs="Arial"/>
          <w:sz w:val="20"/>
          <w:szCs w:val="20"/>
        </w:rPr>
      </w:pPr>
    </w:p>
    <w:p w14:paraId="0D839404" w14:textId="77777777" w:rsidR="00193011" w:rsidRPr="007367CF" w:rsidRDefault="00193011" w:rsidP="00256DC6">
      <w:pPr>
        <w:rPr>
          <w:rFonts w:asciiTheme="majorHAnsi" w:hAnsiTheme="majorHAnsi" w:cs="Arial"/>
          <w:sz w:val="20"/>
          <w:szCs w:val="20"/>
        </w:rPr>
      </w:pPr>
    </w:p>
    <w:p w14:paraId="7093D86A" w14:textId="77777777" w:rsidR="00B31ACC" w:rsidRPr="007367CF" w:rsidRDefault="00B31ACC" w:rsidP="00256DC6">
      <w:pPr>
        <w:rPr>
          <w:rFonts w:asciiTheme="majorHAnsi" w:hAnsiTheme="majorHAnsi" w:cs="Arial"/>
          <w:sz w:val="20"/>
          <w:szCs w:val="20"/>
        </w:rPr>
      </w:pPr>
    </w:p>
    <w:p w14:paraId="2346380F" w14:textId="223BEA85" w:rsidR="00ED1A04" w:rsidRPr="007367CF" w:rsidRDefault="00256DC6" w:rsidP="00997EF7">
      <w:pPr>
        <w:jc w:val="center"/>
        <w:rPr>
          <w:rFonts w:asciiTheme="majorHAnsi" w:hAnsiTheme="majorHAnsi" w:cs="Arial"/>
          <w:color w:val="FF0000"/>
          <w:sz w:val="20"/>
          <w:szCs w:val="20"/>
        </w:rPr>
      </w:pPr>
      <w:r w:rsidRPr="007367CF">
        <w:rPr>
          <w:rFonts w:asciiTheme="majorHAnsi" w:hAnsiTheme="majorHAnsi" w:cs="Arial"/>
          <w:sz w:val="20"/>
          <w:szCs w:val="20"/>
        </w:rPr>
        <w:t>V</w:t>
      </w:r>
      <w:r w:rsidR="00932AE8">
        <w:rPr>
          <w:rFonts w:asciiTheme="majorHAnsi" w:hAnsiTheme="majorHAnsi" w:cs="Arial"/>
          <w:sz w:val="20"/>
          <w:szCs w:val="20"/>
        </w:rPr>
        <w:t> </w:t>
      </w:r>
      <w:r w:rsidRPr="000C7795">
        <w:rPr>
          <w:rFonts w:asciiTheme="majorHAnsi" w:hAnsiTheme="majorHAnsi" w:cs="Arial"/>
          <w:sz w:val="20"/>
          <w:szCs w:val="20"/>
        </w:rPr>
        <w:t>Bratislave</w:t>
      </w:r>
      <w:r w:rsidR="00932AE8" w:rsidRPr="000C7795">
        <w:rPr>
          <w:rFonts w:asciiTheme="majorHAnsi" w:hAnsiTheme="majorHAnsi" w:cs="Arial"/>
          <w:sz w:val="20"/>
          <w:szCs w:val="20"/>
        </w:rPr>
        <w:t xml:space="preserve">, </w:t>
      </w:r>
      <w:r w:rsidR="009E1606">
        <w:rPr>
          <w:rFonts w:asciiTheme="majorHAnsi" w:hAnsiTheme="majorHAnsi" w:cs="Arial"/>
          <w:sz w:val="20"/>
          <w:szCs w:val="20"/>
        </w:rPr>
        <w:t>február</w:t>
      </w:r>
      <w:r w:rsidR="00386523">
        <w:rPr>
          <w:rFonts w:asciiTheme="majorHAnsi" w:hAnsiTheme="majorHAnsi" w:cs="Arial"/>
          <w:sz w:val="20"/>
          <w:szCs w:val="20"/>
        </w:rPr>
        <w:t xml:space="preserve"> 2025</w:t>
      </w:r>
    </w:p>
    <w:p w14:paraId="0F291559" w14:textId="77777777" w:rsidR="00CB1AEF" w:rsidRPr="007367CF" w:rsidRDefault="00CB1AEF">
      <w:pPr>
        <w:rPr>
          <w:rFonts w:ascii="Cambria" w:eastAsia="Calibri" w:hAnsi="Cambria"/>
          <w:b/>
          <w:bCs/>
          <w:lang w:eastAsia="en-US"/>
        </w:rPr>
      </w:pPr>
      <w:r w:rsidRPr="007367CF">
        <w:rPr>
          <w:rFonts w:ascii="Cambria" w:eastAsia="Calibri" w:hAnsi="Cambria"/>
          <w:b/>
          <w:bCs/>
          <w:lang w:eastAsia="en-US"/>
        </w:rPr>
        <w:br w:type="page"/>
      </w:r>
    </w:p>
    <w:p w14:paraId="6F3B0BEF" w14:textId="094D9B7E" w:rsidR="00361F5D" w:rsidRPr="007367CF" w:rsidRDefault="00361F5D" w:rsidP="00F25988">
      <w:pPr>
        <w:jc w:val="both"/>
        <w:rPr>
          <w:rFonts w:asciiTheme="majorHAnsi" w:hAnsiTheme="majorHAnsi" w:cs="Arial"/>
          <w:b/>
          <w:bCs/>
          <w:sz w:val="20"/>
          <w:szCs w:val="20"/>
        </w:rPr>
      </w:pPr>
    </w:p>
    <w:p w14:paraId="589B98B5" w14:textId="77777777" w:rsidR="00361F5D" w:rsidRPr="007367CF" w:rsidRDefault="00361F5D">
      <w:pPr>
        <w:rPr>
          <w:rFonts w:asciiTheme="majorHAnsi" w:hAnsiTheme="majorHAnsi" w:cs="Arial"/>
          <w:b/>
          <w:bCs/>
          <w:sz w:val="20"/>
          <w:szCs w:val="20"/>
        </w:rPr>
      </w:pPr>
    </w:p>
    <w:p w14:paraId="57E149E0" w14:textId="77777777" w:rsidR="00125914" w:rsidRPr="007367CF" w:rsidRDefault="00125914" w:rsidP="006B06AC">
      <w:pPr>
        <w:tabs>
          <w:tab w:val="left" w:pos="1980"/>
        </w:tabs>
        <w:spacing w:line="276" w:lineRule="auto"/>
        <w:ind w:left="4401" w:hanging="4401"/>
        <w:jc w:val="right"/>
        <w:rPr>
          <w:rFonts w:asciiTheme="majorHAnsi" w:hAnsiTheme="majorHAnsi" w:cs="Arial"/>
          <w:b/>
          <w:bCs/>
          <w:sz w:val="20"/>
          <w:szCs w:val="20"/>
        </w:rPr>
      </w:pPr>
      <w:r w:rsidRPr="007367CF">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7367CF" w:rsidRDefault="0047726F" w:rsidP="003B281A">
      <w:pPr>
        <w:tabs>
          <w:tab w:val="left" w:pos="851"/>
        </w:tabs>
        <w:spacing w:line="276" w:lineRule="auto"/>
        <w:ind w:left="851" w:hanging="851"/>
        <w:rPr>
          <w:rFonts w:asciiTheme="majorHAnsi" w:hAnsiTheme="majorHAnsi" w:cs="Arial"/>
          <w:smallCaps/>
          <w:sz w:val="20"/>
          <w:szCs w:val="20"/>
        </w:rPr>
      </w:pPr>
      <w:r w:rsidRPr="007367CF">
        <w:rPr>
          <w:rFonts w:asciiTheme="majorHAnsi" w:hAnsiTheme="majorHAnsi" w:cs="Arial"/>
          <w:b/>
          <w:bCs/>
          <w:smallCaps/>
          <w:sz w:val="20"/>
          <w:szCs w:val="20"/>
        </w:rPr>
        <w:t>A.1</w:t>
      </w:r>
      <w:r w:rsidRPr="007367CF">
        <w:rPr>
          <w:rFonts w:asciiTheme="majorHAnsi" w:hAnsiTheme="majorHAnsi" w:cs="Arial"/>
          <w:b/>
          <w:bCs/>
          <w:smallCaps/>
          <w:sz w:val="20"/>
          <w:szCs w:val="20"/>
        </w:rPr>
        <w:tab/>
      </w:r>
      <w:r w:rsidRPr="007367CF">
        <w:rPr>
          <w:rFonts w:asciiTheme="majorHAnsi" w:hAnsiTheme="majorHAnsi" w:cs="Arial"/>
          <w:b/>
          <w:bCs/>
          <w:sz w:val="20"/>
          <w:szCs w:val="20"/>
        </w:rPr>
        <w:t>P</w:t>
      </w:r>
      <w:r w:rsidR="00125914" w:rsidRPr="007367CF">
        <w:rPr>
          <w:rFonts w:asciiTheme="majorHAnsi" w:hAnsiTheme="majorHAnsi" w:cs="Arial"/>
          <w:b/>
          <w:bCs/>
          <w:smallCaps/>
          <w:sz w:val="20"/>
          <w:szCs w:val="20"/>
        </w:rPr>
        <w:t xml:space="preserve">okyny </w:t>
      </w:r>
      <w:r w:rsidR="00C2031E" w:rsidRPr="007367CF">
        <w:rPr>
          <w:rFonts w:asciiTheme="majorHAnsi" w:hAnsiTheme="majorHAnsi" w:cs="Arial"/>
          <w:b/>
          <w:bCs/>
          <w:smallCaps/>
          <w:sz w:val="20"/>
          <w:szCs w:val="20"/>
        </w:rPr>
        <w:t>na vypracovanie ponuky</w:t>
      </w:r>
    </w:p>
    <w:p w14:paraId="2A028F7D" w14:textId="77777777" w:rsidR="00FA7E9F" w:rsidRPr="007367CF"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7367CF" w:rsidRDefault="00125914" w:rsidP="0008169F">
      <w:pPr>
        <w:tabs>
          <w:tab w:val="left" w:pos="851"/>
        </w:tabs>
        <w:spacing w:line="276" w:lineRule="auto"/>
        <w:ind w:left="851" w:hanging="851"/>
        <w:jc w:val="both"/>
        <w:rPr>
          <w:rFonts w:asciiTheme="majorHAnsi" w:hAnsiTheme="majorHAnsi" w:cs="Arial"/>
          <w:b/>
          <w:bCs/>
          <w:sz w:val="20"/>
          <w:szCs w:val="20"/>
        </w:rPr>
      </w:pPr>
      <w:r w:rsidRPr="007367CF">
        <w:rPr>
          <w:rFonts w:asciiTheme="majorHAnsi" w:hAnsiTheme="majorHAnsi" w:cs="Arial"/>
          <w:sz w:val="20"/>
          <w:szCs w:val="20"/>
        </w:rPr>
        <w:t>Časť I.</w:t>
      </w:r>
      <w:r w:rsidR="003B281A" w:rsidRPr="007367CF">
        <w:rPr>
          <w:rFonts w:asciiTheme="majorHAnsi" w:hAnsiTheme="majorHAnsi" w:cs="Arial"/>
          <w:sz w:val="20"/>
          <w:szCs w:val="20"/>
        </w:rPr>
        <w:tab/>
      </w:r>
      <w:r w:rsidRPr="007367CF">
        <w:rPr>
          <w:rFonts w:asciiTheme="majorHAnsi" w:hAnsiTheme="majorHAnsi" w:cs="Arial"/>
          <w:b/>
          <w:bCs/>
          <w:sz w:val="20"/>
          <w:szCs w:val="20"/>
        </w:rPr>
        <w:t>Všeobecné informácie</w:t>
      </w:r>
    </w:p>
    <w:p w14:paraId="33BEEDE4" w14:textId="77777777" w:rsidR="00125914" w:rsidRPr="007367CF" w:rsidRDefault="00125914"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Identifikácia verejného obstarávateľa</w:t>
      </w:r>
    </w:p>
    <w:p w14:paraId="3EB91F9E" w14:textId="77777777" w:rsidR="00125914" w:rsidRPr="007367CF" w:rsidRDefault="00125914"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Predmet zákazky</w:t>
      </w:r>
    </w:p>
    <w:p w14:paraId="5EFEB76E" w14:textId="77777777" w:rsidR="00125914" w:rsidRPr="007367CF" w:rsidRDefault="00125914"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Rozdelenie predmetu zákazky</w:t>
      </w:r>
    </w:p>
    <w:p w14:paraId="6CCFD84A" w14:textId="77777777" w:rsidR="00125914" w:rsidRPr="007367CF" w:rsidRDefault="00125914"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Variantné riešenie</w:t>
      </w:r>
    </w:p>
    <w:p w14:paraId="7CA98D35" w14:textId="4B3CD10D" w:rsidR="00125914" w:rsidRPr="007367CF" w:rsidRDefault="00125914"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Miesto a</w:t>
      </w:r>
      <w:r w:rsidR="00AC6533" w:rsidRPr="007367CF">
        <w:rPr>
          <w:rFonts w:asciiTheme="majorHAnsi" w:hAnsiTheme="majorHAnsi" w:cs="Arial"/>
          <w:sz w:val="20"/>
          <w:szCs w:val="20"/>
          <w:u w:val="none"/>
        </w:rPr>
        <w:t> </w:t>
      </w:r>
      <w:r w:rsidRPr="007367CF">
        <w:rPr>
          <w:rFonts w:asciiTheme="majorHAnsi" w:hAnsiTheme="majorHAnsi" w:cs="Arial"/>
          <w:sz w:val="20"/>
          <w:szCs w:val="20"/>
          <w:u w:val="none"/>
        </w:rPr>
        <w:t>termín</w:t>
      </w:r>
      <w:r w:rsidR="00AC6533" w:rsidRPr="007367CF">
        <w:rPr>
          <w:rFonts w:asciiTheme="majorHAnsi" w:hAnsiTheme="majorHAnsi" w:cs="Arial"/>
          <w:sz w:val="20"/>
          <w:szCs w:val="20"/>
          <w:u w:val="none"/>
        </w:rPr>
        <w:t xml:space="preserve"> </w:t>
      </w:r>
      <w:r w:rsidR="00C97770" w:rsidRPr="007367CF">
        <w:rPr>
          <w:rFonts w:asciiTheme="majorHAnsi" w:hAnsiTheme="majorHAnsi" w:cs="Arial"/>
          <w:sz w:val="20"/>
          <w:szCs w:val="20"/>
          <w:u w:val="none"/>
        </w:rPr>
        <w:t>poskytnutia</w:t>
      </w:r>
      <w:r w:rsidR="00AC6533" w:rsidRPr="007367CF">
        <w:rPr>
          <w:rFonts w:asciiTheme="majorHAnsi" w:hAnsiTheme="majorHAnsi" w:cs="Arial"/>
          <w:sz w:val="20"/>
          <w:szCs w:val="20"/>
          <w:u w:val="none"/>
        </w:rPr>
        <w:t xml:space="preserve"> a spôsob plnenia</w:t>
      </w:r>
      <w:r w:rsidRPr="007367CF">
        <w:rPr>
          <w:rFonts w:asciiTheme="majorHAnsi" w:hAnsiTheme="majorHAnsi" w:cs="Arial"/>
          <w:sz w:val="20"/>
          <w:szCs w:val="20"/>
          <w:u w:val="none"/>
        </w:rPr>
        <w:t xml:space="preserve"> predmetu zákazky</w:t>
      </w:r>
    </w:p>
    <w:p w14:paraId="0F9B340D" w14:textId="77777777" w:rsidR="00125914" w:rsidRPr="007367CF" w:rsidRDefault="00125914"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Zdroj finančných prostriedkov</w:t>
      </w:r>
    </w:p>
    <w:p w14:paraId="50288BB2" w14:textId="77777777" w:rsidR="00125914" w:rsidRPr="007367CF" w:rsidRDefault="00125914"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Zákazka</w:t>
      </w:r>
    </w:p>
    <w:p w14:paraId="3E84159D" w14:textId="555B9834" w:rsidR="00125914" w:rsidRPr="007367CF" w:rsidRDefault="00125914"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Lehota viazanosti ponuky</w:t>
      </w:r>
    </w:p>
    <w:p w14:paraId="6C3DFBBA" w14:textId="2ECB003F" w:rsidR="00FA7E9F" w:rsidRPr="007367CF" w:rsidRDefault="00A05256"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Spracúvanie osobných údajov</w:t>
      </w:r>
    </w:p>
    <w:p w14:paraId="3CD5372C" w14:textId="77777777" w:rsidR="00247BD3" w:rsidRPr="007367CF" w:rsidRDefault="00247BD3" w:rsidP="0008169F">
      <w:pPr>
        <w:tabs>
          <w:tab w:val="left" w:pos="993"/>
        </w:tabs>
        <w:jc w:val="both"/>
        <w:rPr>
          <w:rFonts w:asciiTheme="majorHAnsi" w:hAnsiTheme="majorHAnsi" w:cs="Arial"/>
          <w:sz w:val="20"/>
          <w:szCs w:val="20"/>
        </w:rPr>
      </w:pPr>
    </w:p>
    <w:p w14:paraId="20EF0AA7" w14:textId="6BEF280E" w:rsidR="00FA7E9F" w:rsidRPr="007367CF" w:rsidRDefault="00125914" w:rsidP="0008169F">
      <w:pPr>
        <w:tabs>
          <w:tab w:val="left" w:pos="426"/>
          <w:tab w:val="left" w:pos="851"/>
        </w:tabs>
        <w:spacing w:line="276" w:lineRule="auto"/>
        <w:jc w:val="both"/>
        <w:rPr>
          <w:rFonts w:asciiTheme="majorHAnsi" w:hAnsiTheme="majorHAnsi" w:cs="Arial"/>
          <w:b/>
          <w:bCs/>
          <w:sz w:val="20"/>
          <w:szCs w:val="20"/>
        </w:rPr>
      </w:pPr>
      <w:r w:rsidRPr="007367CF">
        <w:rPr>
          <w:rFonts w:asciiTheme="majorHAnsi" w:hAnsiTheme="majorHAnsi" w:cs="Arial"/>
          <w:sz w:val="20"/>
          <w:szCs w:val="20"/>
        </w:rPr>
        <w:t>Časť II.</w:t>
      </w:r>
      <w:r w:rsidR="00C166FD" w:rsidRPr="007367CF">
        <w:rPr>
          <w:rFonts w:asciiTheme="majorHAnsi" w:hAnsiTheme="majorHAnsi" w:cs="Arial"/>
          <w:sz w:val="20"/>
          <w:szCs w:val="20"/>
        </w:rPr>
        <w:tab/>
      </w:r>
      <w:r w:rsidR="0038226C" w:rsidRPr="007367CF">
        <w:rPr>
          <w:rFonts w:asciiTheme="majorHAnsi" w:hAnsiTheme="majorHAnsi" w:cs="Arial"/>
          <w:b/>
          <w:bCs/>
          <w:sz w:val="20"/>
          <w:szCs w:val="20"/>
        </w:rPr>
        <w:t>Komunikácia a vysvetľovanie</w:t>
      </w:r>
    </w:p>
    <w:p w14:paraId="0D787AB8" w14:textId="77777777" w:rsidR="00125914" w:rsidRPr="007367CF" w:rsidRDefault="003B2568"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 xml:space="preserve">Komunikácia </w:t>
      </w:r>
      <w:r w:rsidR="00125914" w:rsidRPr="007367CF">
        <w:rPr>
          <w:rFonts w:asciiTheme="majorHAnsi" w:hAnsiTheme="majorHAnsi" w:cs="Arial"/>
          <w:sz w:val="20"/>
          <w:szCs w:val="20"/>
          <w:u w:val="none"/>
        </w:rPr>
        <w:t xml:space="preserve">medzi verejným obstarávateľom a záujemcami </w:t>
      </w:r>
      <w:r w:rsidR="0038226C" w:rsidRPr="007367CF">
        <w:rPr>
          <w:rFonts w:asciiTheme="majorHAnsi" w:hAnsiTheme="majorHAnsi" w:cs="Arial"/>
          <w:sz w:val="20"/>
          <w:szCs w:val="20"/>
          <w:u w:val="none"/>
        </w:rPr>
        <w:t>alebo</w:t>
      </w:r>
      <w:r w:rsidR="00125914" w:rsidRPr="007367CF">
        <w:rPr>
          <w:rFonts w:asciiTheme="majorHAnsi" w:hAnsiTheme="majorHAnsi" w:cs="Arial"/>
          <w:sz w:val="20"/>
          <w:szCs w:val="20"/>
          <w:u w:val="none"/>
        </w:rPr>
        <w:t xml:space="preserve"> uchádzačmi</w:t>
      </w:r>
    </w:p>
    <w:p w14:paraId="62089459" w14:textId="77777777" w:rsidR="00125914" w:rsidRPr="007367CF" w:rsidRDefault="00125914"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Vysvetľovanie a </w:t>
      </w:r>
      <w:r w:rsidR="00A96193" w:rsidRPr="007367CF">
        <w:rPr>
          <w:rFonts w:asciiTheme="majorHAnsi" w:hAnsiTheme="majorHAnsi" w:cs="Arial"/>
          <w:sz w:val="20"/>
          <w:szCs w:val="20"/>
          <w:u w:val="none"/>
        </w:rPr>
        <w:t xml:space="preserve">zmeny </w:t>
      </w:r>
      <w:r w:rsidRPr="007367CF">
        <w:rPr>
          <w:rFonts w:asciiTheme="majorHAnsi" w:hAnsiTheme="majorHAnsi" w:cs="Arial"/>
          <w:sz w:val="20"/>
          <w:szCs w:val="20"/>
          <w:u w:val="none"/>
        </w:rPr>
        <w:t>súťažných podkladov</w:t>
      </w:r>
    </w:p>
    <w:p w14:paraId="7E2FFA50" w14:textId="4321ACD0" w:rsidR="00125914" w:rsidRPr="007367CF" w:rsidRDefault="00125914"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 xml:space="preserve">Obhliadka miesta </w:t>
      </w:r>
      <w:r w:rsidR="0029271D" w:rsidRPr="007367CF">
        <w:rPr>
          <w:rFonts w:asciiTheme="majorHAnsi" w:hAnsiTheme="majorHAnsi" w:cs="Arial"/>
          <w:sz w:val="20"/>
          <w:szCs w:val="20"/>
          <w:u w:val="none"/>
        </w:rPr>
        <w:t>poskytnutia</w:t>
      </w:r>
      <w:r w:rsidR="003B2568" w:rsidRPr="007367CF">
        <w:rPr>
          <w:rFonts w:asciiTheme="majorHAnsi" w:hAnsiTheme="majorHAnsi" w:cs="Arial"/>
          <w:sz w:val="20"/>
          <w:szCs w:val="20"/>
          <w:u w:val="none"/>
        </w:rPr>
        <w:t xml:space="preserve"> </w:t>
      </w:r>
      <w:r w:rsidRPr="007367CF">
        <w:rPr>
          <w:rFonts w:asciiTheme="majorHAnsi" w:hAnsiTheme="majorHAnsi" w:cs="Arial"/>
          <w:sz w:val="20"/>
          <w:szCs w:val="20"/>
          <w:u w:val="none"/>
        </w:rPr>
        <w:t>predmetu zákazky</w:t>
      </w:r>
    </w:p>
    <w:p w14:paraId="11A2C30E" w14:textId="77777777" w:rsidR="00FA7E9F" w:rsidRPr="007367CF"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7367CF" w:rsidRDefault="00125914" w:rsidP="0008169F">
      <w:pPr>
        <w:tabs>
          <w:tab w:val="left" w:pos="567"/>
          <w:tab w:val="left" w:pos="851"/>
        </w:tabs>
        <w:spacing w:line="276" w:lineRule="auto"/>
        <w:jc w:val="both"/>
        <w:rPr>
          <w:rFonts w:asciiTheme="majorHAnsi" w:hAnsiTheme="majorHAnsi" w:cs="Arial"/>
          <w:b/>
          <w:bCs/>
          <w:sz w:val="20"/>
          <w:szCs w:val="20"/>
        </w:rPr>
      </w:pPr>
      <w:r w:rsidRPr="007367CF">
        <w:rPr>
          <w:rFonts w:asciiTheme="majorHAnsi" w:hAnsiTheme="majorHAnsi" w:cs="Arial"/>
          <w:sz w:val="20"/>
          <w:szCs w:val="20"/>
        </w:rPr>
        <w:t>Časť III.</w:t>
      </w:r>
      <w:r w:rsidR="00C166FD" w:rsidRPr="007367CF">
        <w:rPr>
          <w:rFonts w:asciiTheme="majorHAnsi" w:hAnsiTheme="majorHAnsi" w:cs="Arial"/>
          <w:sz w:val="20"/>
          <w:szCs w:val="20"/>
        </w:rPr>
        <w:tab/>
      </w:r>
      <w:r w:rsidR="00C166FD" w:rsidRPr="007367CF">
        <w:rPr>
          <w:rFonts w:asciiTheme="majorHAnsi" w:hAnsiTheme="majorHAnsi" w:cs="Arial"/>
          <w:b/>
          <w:bCs/>
          <w:sz w:val="20"/>
          <w:szCs w:val="20"/>
        </w:rPr>
        <w:t>Príprava ponuky</w:t>
      </w:r>
    </w:p>
    <w:p w14:paraId="22951117" w14:textId="77777777" w:rsidR="00125914" w:rsidRPr="007367CF" w:rsidRDefault="00125914"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Vyhotovenie ponuky</w:t>
      </w:r>
    </w:p>
    <w:p w14:paraId="4BBD56E0" w14:textId="77777777" w:rsidR="00125914" w:rsidRPr="007367CF" w:rsidRDefault="00125914"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Jazyk ponuky</w:t>
      </w:r>
    </w:p>
    <w:p w14:paraId="39BAC011" w14:textId="77777777" w:rsidR="00125914" w:rsidRPr="007367CF" w:rsidRDefault="00125914"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Mena a ceny uvádzané v ponuke</w:t>
      </w:r>
    </w:p>
    <w:p w14:paraId="4C672D35" w14:textId="77777777" w:rsidR="00125914" w:rsidRPr="007367CF" w:rsidRDefault="00125914"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 xml:space="preserve">Zábezpeka </w:t>
      </w:r>
    </w:p>
    <w:p w14:paraId="2D3E2CB6" w14:textId="77777777" w:rsidR="006F5EDC" w:rsidRPr="007367CF" w:rsidRDefault="006F5EDC"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Obsah ponuky</w:t>
      </w:r>
    </w:p>
    <w:p w14:paraId="45460F85" w14:textId="77777777" w:rsidR="00125914" w:rsidRPr="007367CF" w:rsidRDefault="006F5EDC" w:rsidP="0008169F">
      <w:pPr>
        <w:pStyle w:val="Nadpis8"/>
        <w:numPr>
          <w:ilvl w:val="0"/>
          <w:numId w:val="1"/>
        </w:numPr>
        <w:tabs>
          <w:tab w:val="left" w:pos="1276"/>
        </w:tabs>
        <w:ind w:left="1276" w:hanging="425"/>
        <w:rPr>
          <w:rFonts w:asciiTheme="majorHAnsi" w:hAnsiTheme="majorHAnsi" w:cs="Arial"/>
          <w:sz w:val="20"/>
          <w:szCs w:val="20"/>
          <w:u w:val="none"/>
        </w:rPr>
      </w:pPr>
      <w:r w:rsidRPr="007367CF">
        <w:rPr>
          <w:rFonts w:asciiTheme="majorHAnsi" w:hAnsiTheme="majorHAnsi" w:cs="Arial"/>
          <w:sz w:val="20"/>
          <w:szCs w:val="20"/>
          <w:u w:val="none"/>
        </w:rPr>
        <w:t>N</w:t>
      </w:r>
      <w:r w:rsidR="00125914" w:rsidRPr="007367CF">
        <w:rPr>
          <w:rFonts w:asciiTheme="majorHAnsi" w:hAnsiTheme="majorHAnsi" w:cs="Arial"/>
          <w:sz w:val="20"/>
          <w:szCs w:val="20"/>
          <w:u w:val="none"/>
        </w:rPr>
        <w:t>áklady na ponuku</w:t>
      </w:r>
    </w:p>
    <w:p w14:paraId="2BCE2D25" w14:textId="77777777" w:rsidR="00FA7E9F" w:rsidRPr="007367CF" w:rsidRDefault="00FA7E9F" w:rsidP="0008169F">
      <w:pPr>
        <w:pStyle w:val="Zarkazkladnhotextu2"/>
        <w:tabs>
          <w:tab w:val="left" w:pos="567"/>
          <w:tab w:val="left" w:pos="993"/>
        </w:tabs>
        <w:spacing w:line="276" w:lineRule="auto"/>
        <w:ind w:left="0"/>
        <w:rPr>
          <w:rFonts w:asciiTheme="majorHAnsi" w:hAnsiTheme="majorHAnsi" w:cs="Arial"/>
          <w:sz w:val="20"/>
          <w:szCs w:val="20"/>
        </w:rPr>
      </w:pPr>
    </w:p>
    <w:p w14:paraId="1FA6B764" w14:textId="39BFBA75" w:rsidR="00FA7E9F" w:rsidRPr="007367CF" w:rsidRDefault="00125914" w:rsidP="0008169F">
      <w:pPr>
        <w:pStyle w:val="Zarkazkladnhotextu2"/>
        <w:tabs>
          <w:tab w:val="left" w:pos="567"/>
          <w:tab w:val="left" w:pos="851"/>
        </w:tabs>
        <w:spacing w:line="276" w:lineRule="auto"/>
        <w:ind w:left="0"/>
        <w:rPr>
          <w:rFonts w:asciiTheme="majorHAnsi" w:hAnsiTheme="majorHAnsi" w:cs="Arial"/>
          <w:b/>
          <w:sz w:val="20"/>
          <w:szCs w:val="20"/>
        </w:rPr>
      </w:pPr>
      <w:r w:rsidRPr="007367CF">
        <w:rPr>
          <w:rFonts w:asciiTheme="majorHAnsi" w:hAnsiTheme="majorHAnsi" w:cs="Arial"/>
          <w:sz w:val="20"/>
          <w:szCs w:val="20"/>
        </w:rPr>
        <w:t>Časť IV.</w:t>
      </w:r>
      <w:r w:rsidR="00C166FD" w:rsidRPr="007367CF">
        <w:rPr>
          <w:rFonts w:asciiTheme="majorHAnsi" w:hAnsiTheme="majorHAnsi" w:cs="Arial"/>
          <w:sz w:val="20"/>
          <w:szCs w:val="20"/>
        </w:rPr>
        <w:tab/>
      </w:r>
      <w:r w:rsidRPr="007367CF">
        <w:rPr>
          <w:rFonts w:asciiTheme="majorHAnsi" w:hAnsiTheme="majorHAnsi" w:cs="Arial"/>
          <w:b/>
          <w:sz w:val="20"/>
          <w:szCs w:val="20"/>
        </w:rPr>
        <w:t>Predkladanie ponuky</w:t>
      </w:r>
    </w:p>
    <w:p w14:paraId="59D62DBA" w14:textId="77777777" w:rsidR="00125914" w:rsidRPr="007367CF" w:rsidRDefault="00125914" w:rsidP="0008169F">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Uchádzač oprávnený predložiť ponuku</w:t>
      </w:r>
    </w:p>
    <w:p w14:paraId="08A50D78" w14:textId="27CD7B71" w:rsidR="00125914" w:rsidRPr="007367CF" w:rsidRDefault="00125914" w:rsidP="0008169F">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Predloženie ponuky</w:t>
      </w:r>
      <w:r w:rsidR="00C60D3B" w:rsidRPr="007367CF">
        <w:rPr>
          <w:rFonts w:asciiTheme="majorHAnsi" w:hAnsiTheme="majorHAnsi" w:cs="Arial"/>
          <w:b w:val="0"/>
          <w:bCs w:val="0"/>
          <w:sz w:val="20"/>
          <w:szCs w:val="20"/>
          <w:u w:val="none"/>
        </w:rPr>
        <w:t xml:space="preserve"> - registrácia</w:t>
      </w:r>
    </w:p>
    <w:p w14:paraId="3F02605A" w14:textId="77777777" w:rsidR="00125914" w:rsidRPr="007367CF" w:rsidRDefault="00125914" w:rsidP="0008169F">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Označenie ponuky</w:t>
      </w:r>
    </w:p>
    <w:p w14:paraId="59373988" w14:textId="3F9581B5" w:rsidR="00125914" w:rsidRPr="007367CF" w:rsidRDefault="00163476" w:rsidP="0008169F">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L</w:t>
      </w:r>
      <w:r w:rsidR="00125914" w:rsidRPr="007367CF">
        <w:rPr>
          <w:rFonts w:asciiTheme="majorHAnsi" w:hAnsiTheme="majorHAnsi" w:cs="Arial"/>
          <w:b w:val="0"/>
          <w:bCs w:val="0"/>
          <w:sz w:val="20"/>
          <w:szCs w:val="20"/>
          <w:u w:val="none"/>
        </w:rPr>
        <w:t>ehota na predkladanie ponuky</w:t>
      </w:r>
    </w:p>
    <w:p w14:paraId="36A6F245" w14:textId="77777777" w:rsidR="00125914" w:rsidRPr="007367CF" w:rsidRDefault="00125914" w:rsidP="0008169F">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Doplnenie, zmena a odvolanie ponuky</w:t>
      </w:r>
    </w:p>
    <w:p w14:paraId="3DA90F11" w14:textId="77777777" w:rsidR="00FA7E9F" w:rsidRPr="007367CF"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7367CF" w:rsidRDefault="00125914" w:rsidP="0008169F">
      <w:pPr>
        <w:tabs>
          <w:tab w:val="left" w:pos="567"/>
          <w:tab w:val="left" w:pos="851"/>
        </w:tabs>
        <w:spacing w:line="276" w:lineRule="auto"/>
        <w:jc w:val="both"/>
        <w:rPr>
          <w:rFonts w:asciiTheme="majorHAnsi" w:hAnsiTheme="majorHAnsi" w:cs="Arial"/>
          <w:b/>
          <w:bCs/>
          <w:sz w:val="20"/>
          <w:szCs w:val="20"/>
        </w:rPr>
      </w:pPr>
      <w:r w:rsidRPr="007367CF">
        <w:rPr>
          <w:rFonts w:asciiTheme="majorHAnsi" w:hAnsiTheme="majorHAnsi" w:cs="Arial"/>
          <w:sz w:val="20"/>
          <w:szCs w:val="20"/>
        </w:rPr>
        <w:t>Časť V.</w:t>
      </w:r>
      <w:r w:rsidR="00C166FD" w:rsidRPr="007367CF">
        <w:rPr>
          <w:rFonts w:asciiTheme="majorHAnsi" w:hAnsiTheme="majorHAnsi" w:cs="Arial"/>
          <w:sz w:val="20"/>
          <w:szCs w:val="20"/>
        </w:rPr>
        <w:tab/>
      </w:r>
      <w:r w:rsidRPr="007367CF">
        <w:rPr>
          <w:rFonts w:asciiTheme="majorHAnsi" w:hAnsiTheme="majorHAnsi" w:cs="Arial"/>
          <w:b/>
          <w:bCs/>
          <w:sz w:val="20"/>
          <w:szCs w:val="20"/>
        </w:rPr>
        <w:t>Otváranie a </w:t>
      </w:r>
      <w:r w:rsidR="00953581" w:rsidRPr="007367CF">
        <w:rPr>
          <w:rFonts w:asciiTheme="majorHAnsi" w:hAnsiTheme="majorHAnsi" w:cs="Arial"/>
          <w:b/>
          <w:bCs/>
          <w:sz w:val="20"/>
          <w:szCs w:val="20"/>
        </w:rPr>
        <w:t xml:space="preserve">vyhodnocovanie </w:t>
      </w:r>
      <w:r w:rsidRPr="007367CF">
        <w:rPr>
          <w:rFonts w:asciiTheme="majorHAnsi" w:hAnsiTheme="majorHAnsi" w:cs="Arial"/>
          <w:b/>
          <w:bCs/>
          <w:sz w:val="20"/>
          <w:szCs w:val="20"/>
        </w:rPr>
        <w:t>ponúk</w:t>
      </w:r>
    </w:p>
    <w:p w14:paraId="241A9A4F" w14:textId="77777777" w:rsidR="00FA7E9F" w:rsidRPr="007367CF" w:rsidRDefault="00125914" w:rsidP="0008169F">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 xml:space="preserve">Otváranie </w:t>
      </w:r>
      <w:r w:rsidR="006F5EDC" w:rsidRPr="007367CF">
        <w:rPr>
          <w:rFonts w:asciiTheme="majorHAnsi" w:hAnsiTheme="majorHAnsi" w:cs="Arial"/>
          <w:b w:val="0"/>
          <w:bCs w:val="0"/>
          <w:sz w:val="20"/>
          <w:szCs w:val="20"/>
          <w:u w:val="none"/>
        </w:rPr>
        <w:t>ponúk</w:t>
      </w:r>
      <w:r w:rsidR="00393BBC" w:rsidRPr="007367CF">
        <w:rPr>
          <w:rFonts w:asciiTheme="majorHAnsi" w:hAnsiTheme="majorHAnsi" w:cs="Arial"/>
          <w:b w:val="0"/>
          <w:bCs w:val="0"/>
          <w:sz w:val="20"/>
          <w:szCs w:val="20"/>
          <w:u w:val="none"/>
        </w:rPr>
        <w:t xml:space="preserve"> </w:t>
      </w:r>
    </w:p>
    <w:p w14:paraId="2B9E8219" w14:textId="10E1B342" w:rsidR="00FA7E9F" w:rsidRPr="007367CF" w:rsidRDefault="00125914" w:rsidP="0008169F">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 xml:space="preserve">Vyhodnotenie </w:t>
      </w:r>
      <w:r w:rsidR="001A4A8B" w:rsidRPr="007367CF">
        <w:rPr>
          <w:rFonts w:asciiTheme="majorHAnsi" w:hAnsiTheme="majorHAnsi" w:cs="Arial"/>
          <w:b w:val="0"/>
          <w:bCs w:val="0"/>
          <w:sz w:val="20"/>
          <w:szCs w:val="20"/>
          <w:u w:val="none"/>
        </w:rPr>
        <w:t>ponúk</w:t>
      </w:r>
    </w:p>
    <w:p w14:paraId="7AF1B1CD" w14:textId="0AEC53D0" w:rsidR="00FA7E9F" w:rsidRPr="007367CF" w:rsidRDefault="003218B9" w:rsidP="0008169F">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Oprava chýb</w:t>
      </w:r>
    </w:p>
    <w:p w14:paraId="253EF292" w14:textId="772A26C8" w:rsidR="00FA7E9F" w:rsidRPr="007367CF" w:rsidRDefault="003218B9" w:rsidP="0008169F">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Vyhodnotenie splnenia podmienok účasti uchádzačov</w:t>
      </w:r>
    </w:p>
    <w:p w14:paraId="7AEC907F" w14:textId="77777777" w:rsidR="007D534C" w:rsidRPr="007367CF"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7367CF" w:rsidRDefault="007D534C" w:rsidP="005429BF">
      <w:pPr>
        <w:tabs>
          <w:tab w:val="left" w:pos="567"/>
          <w:tab w:val="left" w:pos="851"/>
        </w:tabs>
        <w:spacing w:line="276" w:lineRule="auto"/>
        <w:rPr>
          <w:rFonts w:asciiTheme="majorHAnsi" w:hAnsiTheme="majorHAnsi" w:cs="Arial"/>
          <w:b/>
          <w:sz w:val="20"/>
          <w:szCs w:val="20"/>
        </w:rPr>
      </w:pPr>
      <w:r w:rsidRPr="007367CF">
        <w:rPr>
          <w:rFonts w:asciiTheme="majorHAnsi" w:hAnsiTheme="majorHAnsi" w:cs="Arial"/>
          <w:sz w:val="20"/>
          <w:szCs w:val="20"/>
        </w:rPr>
        <w:t>Časť VI.</w:t>
      </w:r>
      <w:r w:rsidR="005429BF" w:rsidRPr="007367CF">
        <w:rPr>
          <w:rFonts w:asciiTheme="majorHAnsi" w:hAnsiTheme="majorHAnsi" w:cs="Arial"/>
          <w:sz w:val="20"/>
          <w:szCs w:val="20"/>
        </w:rPr>
        <w:tab/>
      </w:r>
      <w:r w:rsidRPr="007367CF">
        <w:rPr>
          <w:rFonts w:asciiTheme="majorHAnsi" w:hAnsiTheme="majorHAnsi" w:cs="Arial"/>
          <w:b/>
          <w:sz w:val="20"/>
          <w:szCs w:val="20"/>
        </w:rPr>
        <w:t>Elektronická aukcia</w:t>
      </w:r>
    </w:p>
    <w:p w14:paraId="4D6A9C6C" w14:textId="77777777" w:rsidR="007D534C" w:rsidRPr="007367CF" w:rsidRDefault="007D534C" w:rsidP="0008169F">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Elektronická aukcia</w:t>
      </w:r>
    </w:p>
    <w:p w14:paraId="0DFFC496" w14:textId="77777777" w:rsidR="00FF044E" w:rsidRPr="007367CF"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7367CF" w:rsidRDefault="00407191" w:rsidP="005429BF">
      <w:pPr>
        <w:tabs>
          <w:tab w:val="left" w:pos="567"/>
          <w:tab w:val="left" w:pos="851"/>
        </w:tabs>
        <w:spacing w:line="276" w:lineRule="auto"/>
        <w:rPr>
          <w:rFonts w:asciiTheme="majorHAnsi" w:hAnsiTheme="majorHAnsi" w:cs="Arial"/>
          <w:sz w:val="20"/>
          <w:szCs w:val="20"/>
        </w:rPr>
      </w:pPr>
      <w:r w:rsidRPr="007367CF">
        <w:rPr>
          <w:rFonts w:asciiTheme="majorHAnsi" w:hAnsiTheme="majorHAnsi" w:cs="Arial"/>
          <w:sz w:val="20"/>
          <w:szCs w:val="20"/>
        </w:rPr>
        <w:t>Časť VI</w:t>
      </w:r>
      <w:r w:rsidR="007D534C" w:rsidRPr="007367CF">
        <w:rPr>
          <w:rFonts w:asciiTheme="majorHAnsi" w:hAnsiTheme="majorHAnsi" w:cs="Arial"/>
          <w:sz w:val="20"/>
          <w:szCs w:val="20"/>
        </w:rPr>
        <w:t>I</w:t>
      </w:r>
      <w:r w:rsidR="00125914" w:rsidRPr="007367CF">
        <w:rPr>
          <w:rFonts w:asciiTheme="majorHAnsi" w:hAnsiTheme="majorHAnsi" w:cs="Arial"/>
          <w:sz w:val="20"/>
          <w:szCs w:val="20"/>
        </w:rPr>
        <w:t>.</w:t>
      </w:r>
      <w:r w:rsidR="005429BF" w:rsidRPr="007367CF">
        <w:rPr>
          <w:rFonts w:asciiTheme="majorHAnsi" w:hAnsiTheme="majorHAnsi" w:cs="Arial"/>
          <w:sz w:val="20"/>
          <w:szCs w:val="20"/>
        </w:rPr>
        <w:tab/>
      </w:r>
      <w:r w:rsidR="00125914" w:rsidRPr="007367CF">
        <w:rPr>
          <w:rFonts w:asciiTheme="majorHAnsi" w:hAnsiTheme="majorHAnsi" w:cs="Arial"/>
          <w:b/>
          <w:sz w:val="20"/>
          <w:szCs w:val="20"/>
        </w:rPr>
        <w:t>Dôvernosť a</w:t>
      </w:r>
      <w:r w:rsidR="004F2F64" w:rsidRPr="007367CF">
        <w:rPr>
          <w:rFonts w:asciiTheme="majorHAnsi" w:hAnsiTheme="majorHAnsi" w:cs="Arial"/>
          <w:b/>
          <w:sz w:val="20"/>
          <w:szCs w:val="20"/>
        </w:rPr>
        <w:t> revízne postupy</w:t>
      </w:r>
    </w:p>
    <w:p w14:paraId="3F655F29" w14:textId="77777777" w:rsidR="00FF044E" w:rsidRPr="007367CF" w:rsidRDefault="00125914" w:rsidP="0008169F">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Dôvernosť procesu verejného obstarávania</w:t>
      </w:r>
    </w:p>
    <w:p w14:paraId="6A61104F" w14:textId="6D505771" w:rsidR="005429BF" w:rsidRPr="007367CF" w:rsidRDefault="00125914" w:rsidP="0008169F">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Revízne po</w:t>
      </w:r>
      <w:r w:rsidR="00EB36B7" w:rsidRPr="007367CF">
        <w:rPr>
          <w:rFonts w:asciiTheme="majorHAnsi" w:hAnsiTheme="majorHAnsi" w:cs="Arial"/>
          <w:b w:val="0"/>
          <w:bCs w:val="0"/>
          <w:sz w:val="20"/>
          <w:szCs w:val="20"/>
          <w:u w:val="none"/>
        </w:rPr>
        <w:t>s</w:t>
      </w:r>
      <w:r w:rsidRPr="007367CF">
        <w:rPr>
          <w:rFonts w:asciiTheme="majorHAnsi" w:hAnsiTheme="majorHAnsi" w:cs="Arial"/>
          <w:b w:val="0"/>
          <w:bCs w:val="0"/>
          <w:sz w:val="20"/>
          <w:szCs w:val="20"/>
          <w:u w:val="none"/>
        </w:rPr>
        <w:t>tupy</w:t>
      </w:r>
    </w:p>
    <w:p w14:paraId="3DDCED2F" w14:textId="77777777" w:rsidR="005429BF" w:rsidRPr="007367CF" w:rsidRDefault="005429BF" w:rsidP="005429BF">
      <w:pPr>
        <w:tabs>
          <w:tab w:val="left" w:pos="567"/>
          <w:tab w:val="left" w:pos="851"/>
        </w:tabs>
        <w:rPr>
          <w:rFonts w:asciiTheme="majorHAnsi" w:hAnsiTheme="majorHAnsi" w:cs="Arial"/>
          <w:sz w:val="20"/>
          <w:szCs w:val="20"/>
        </w:rPr>
      </w:pPr>
    </w:p>
    <w:p w14:paraId="29191A5C" w14:textId="48221317" w:rsidR="0091228E" w:rsidRPr="007367CF" w:rsidRDefault="00407191" w:rsidP="0091228E">
      <w:pPr>
        <w:tabs>
          <w:tab w:val="left" w:pos="567"/>
          <w:tab w:val="left" w:pos="851"/>
        </w:tabs>
        <w:rPr>
          <w:rFonts w:asciiTheme="majorHAnsi" w:hAnsiTheme="majorHAnsi" w:cs="Arial"/>
          <w:b/>
          <w:sz w:val="20"/>
          <w:szCs w:val="20"/>
        </w:rPr>
      </w:pPr>
      <w:r w:rsidRPr="007367CF">
        <w:rPr>
          <w:rFonts w:asciiTheme="majorHAnsi" w:hAnsiTheme="majorHAnsi" w:cs="Arial"/>
          <w:sz w:val="20"/>
          <w:szCs w:val="20"/>
        </w:rPr>
        <w:t>Časť VI</w:t>
      </w:r>
      <w:r w:rsidR="00125914" w:rsidRPr="007367CF">
        <w:rPr>
          <w:rFonts w:asciiTheme="majorHAnsi" w:hAnsiTheme="majorHAnsi" w:cs="Arial"/>
          <w:sz w:val="20"/>
          <w:szCs w:val="20"/>
        </w:rPr>
        <w:t>I</w:t>
      </w:r>
      <w:r w:rsidR="007D534C" w:rsidRPr="007367CF">
        <w:rPr>
          <w:rFonts w:asciiTheme="majorHAnsi" w:hAnsiTheme="majorHAnsi" w:cs="Arial"/>
          <w:sz w:val="20"/>
          <w:szCs w:val="20"/>
        </w:rPr>
        <w:t>I</w:t>
      </w:r>
      <w:r w:rsidR="00125914" w:rsidRPr="007367CF">
        <w:rPr>
          <w:rFonts w:asciiTheme="majorHAnsi" w:hAnsiTheme="majorHAnsi" w:cs="Arial"/>
          <w:sz w:val="20"/>
          <w:szCs w:val="20"/>
        </w:rPr>
        <w:t>.</w:t>
      </w:r>
      <w:r w:rsidR="0091228E" w:rsidRPr="007367CF">
        <w:rPr>
          <w:rFonts w:asciiTheme="majorHAnsi" w:hAnsiTheme="majorHAnsi" w:cs="Arial"/>
          <w:sz w:val="20"/>
          <w:szCs w:val="20"/>
        </w:rPr>
        <w:tab/>
      </w:r>
      <w:r w:rsidR="00125914" w:rsidRPr="007367CF">
        <w:rPr>
          <w:rFonts w:asciiTheme="majorHAnsi" w:hAnsiTheme="majorHAnsi" w:cs="Arial"/>
          <w:b/>
          <w:sz w:val="20"/>
          <w:szCs w:val="20"/>
        </w:rPr>
        <w:t>Prijatie ponuky</w:t>
      </w:r>
    </w:p>
    <w:p w14:paraId="34CD555B" w14:textId="77777777" w:rsidR="0091228E" w:rsidRPr="007367CF" w:rsidRDefault="00125914" w:rsidP="0008169F">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Informácia o výsledku vyhodnotenia ponúk</w:t>
      </w:r>
    </w:p>
    <w:p w14:paraId="2EF7B80C" w14:textId="170EFB59" w:rsidR="00125914" w:rsidRPr="007367CF" w:rsidRDefault="00125914" w:rsidP="0008169F">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Uzavretie zmluvy</w:t>
      </w:r>
    </w:p>
    <w:p w14:paraId="705C7D85" w14:textId="77777777" w:rsidR="00FF044E" w:rsidRPr="007367CF" w:rsidRDefault="00FF044E" w:rsidP="006B06AC">
      <w:pPr>
        <w:pStyle w:val="Nadpis7"/>
        <w:tabs>
          <w:tab w:val="left" w:pos="426"/>
        </w:tabs>
        <w:spacing w:line="276" w:lineRule="auto"/>
        <w:jc w:val="left"/>
        <w:rPr>
          <w:rFonts w:asciiTheme="majorHAnsi" w:hAnsiTheme="majorHAnsi" w:cs="Arial"/>
          <w:b w:val="0"/>
          <w:sz w:val="20"/>
          <w:szCs w:val="20"/>
          <w:u w:val="none"/>
        </w:rPr>
      </w:pPr>
    </w:p>
    <w:p w14:paraId="27485D5D" w14:textId="3581FC8C" w:rsidR="00125914" w:rsidRPr="007367CF" w:rsidRDefault="007D534C" w:rsidP="0091228E">
      <w:pPr>
        <w:pStyle w:val="Nadpis7"/>
        <w:tabs>
          <w:tab w:val="left" w:pos="426"/>
          <w:tab w:val="left" w:pos="851"/>
        </w:tabs>
        <w:spacing w:line="276" w:lineRule="auto"/>
        <w:jc w:val="left"/>
        <w:rPr>
          <w:rFonts w:asciiTheme="majorHAnsi" w:hAnsiTheme="majorHAnsi" w:cs="Arial"/>
          <w:b w:val="0"/>
          <w:bCs w:val="0"/>
          <w:sz w:val="20"/>
          <w:szCs w:val="20"/>
          <w:u w:val="none"/>
        </w:rPr>
      </w:pPr>
      <w:r w:rsidRPr="007367CF">
        <w:rPr>
          <w:rFonts w:asciiTheme="majorHAnsi" w:hAnsiTheme="majorHAnsi" w:cs="Arial"/>
          <w:b w:val="0"/>
          <w:sz w:val="20"/>
          <w:szCs w:val="20"/>
          <w:u w:val="none"/>
        </w:rPr>
        <w:t>Časť IX</w:t>
      </w:r>
      <w:r w:rsidR="00125914" w:rsidRPr="007367CF">
        <w:rPr>
          <w:rFonts w:asciiTheme="majorHAnsi" w:hAnsiTheme="majorHAnsi" w:cs="Arial"/>
          <w:b w:val="0"/>
          <w:sz w:val="20"/>
          <w:szCs w:val="20"/>
          <w:u w:val="none"/>
        </w:rPr>
        <w:t>.</w:t>
      </w:r>
      <w:r w:rsidR="0091228E" w:rsidRPr="007367CF">
        <w:rPr>
          <w:rFonts w:asciiTheme="majorHAnsi" w:hAnsiTheme="majorHAnsi" w:cs="Arial"/>
          <w:b w:val="0"/>
          <w:sz w:val="20"/>
          <w:szCs w:val="20"/>
          <w:u w:val="none"/>
        </w:rPr>
        <w:tab/>
      </w:r>
      <w:r w:rsidR="00125914" w:rsidRPr="007367CF">
        <w:rPr>
          <w:rFonts w:asciiTheme="majorHAnsi" w:hAnsiTheme="majorHAnsi" w:cs="Arial"/>
          <w:sz w:val="20"/>
          <w:szCs w:val="20"/>
          <w:u w:val="none"/>
        </w:rPr>
        <w:t>Súhrn vybratých charakteristík</w:t>
      </w:r>
      <w:r w:rsidR="004F2F64" w:rsidRPr="007367CF">
        <w:rPr>
          <w:rFonts w:asciiTheme="majorHAnsi" w:hAnsiTheme="majorHAnsi" w:cs="Arial"/>
          <w:sz w:val="20"/>
          <w:szCs w:val="20"/>
          <w:u w:val="none"/>
        </w:rPr>
        <w:t xml:space="preserve"> verejného obstarávania</w:t>
      </w:r>
      <w:r w:rsidR="00125914" w:rsidRPr="007367CF">
        <w:rPr>
          <w:rFonts w:asciiTheme="majorHAnsi" w:hAnsiTheme="majorHAnsi" w:cs="Arial"/>
          <w:sz w:val="20"/>
          <w:szCs w:val="20"/>
          <w:u w:val="none"/>
        </w:rPr>
        <w:t xml:space="preserve"> </w:t>
      </w:r>
    </w:p>
    <w:p w14:paraId="1E3290FA" w14:textId="77777777" w:rsidR="00125914" w:rsidRPr="007367CF" w:rsidRDefault="00125914" w:rsidP="0008169F">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Všeobecné ustanovenia</w:t>
      </w:r>
    </w:p>
    <w:p w14:paraId="6D1CB2E7" w14:textId="0F4C0970" w:rsidR="00D82AE2" w:rsidRPr="007367CF" w:rsidRDefault="00D82AE2" w:rsidP="00D82AE2">
      <w:pPr>
        <w:rPr>
          <w:rFonts w:asciiTheme="majorHAnsi" w:hAnsiTheme="majorHAnsi" w:cs="Arial"/>
          <w:sz w:val="20"/>
          <w:szCs w:val="20"/>
        </w:rPr>
      </w:pPr>
    </w:p>
    <w:p w14:paraId="01083445" w14:textId="77777777" w:rsidR="004E7161" w:rsidRPr="007367CF" w:rsidRDefault="00F600EF" w:rsidP="0008169F">
      <w:pPr>
        <w:ind w:left="851"/>
        <w:rPr>
          <w:rFonts w:asciiTheme="majorHAnsi" w:hAnsiTheme="majorHAnsi" w:cs="Arial"/>
          <w:sz w:val="20"/>
          <w:szCs w:val="20"/>
        </w:rPr>
      </w:pPr>
      <w:r w:rsidRPr="007367CF">
        <w:rPr>
          <w:rFonts w:asciiTheme="majorHAnsi" w:hAnsiTheme="majorHAnsi" w:cs="Arial"/>
          <w:sz w:val="20"/>
          <w:szCs w:val="20"/>
        </w:rPr>
        <w:lastRenderedPageBreak/>
        <w:t>Prílohy k časti A.1 POKYNY NA VYPRACOVANIE PONUKY</w:t>
      </w:r>
    </w:p>
    <w:p w14:paraId="2354EA03" w14:textId="184E4917" w:rsidR="0091228E" w:rsidRPr="007367CF" w:rsidRDefault="00D82AE2" w:rsidP="0008169F">
      <w:pPr>
        <w:ind w:left="851"/>
        <w:rPr>
          <w:rFonts w:asciiTheme="majorHAnsi" w:hAnsiTheme="majorHAnsi" w:cs="Arial"/>
          <w:sz w:val="20"/>
          <w:szCs w:val="20"/>
        </w:rPr>
      </w:pPr>
      <w:r w:rsidRPr="007367CF">
        <w:rPr>
          <w:rFonts w:asciiTheme="majorHAnsi" w:hAnsiTheme="majorHAnsi" w:cs="Arial"/>
          <w:sz w:val="20"/>
          <w:szCs w:val="20"/>
        </w:rPr>
        <w:t xml:space="preserve">Príloha č. 1 </w:t>
      </w:r>
      <w:r w:rsidR="0047726F" w:rsidRPr="007367CF">
        <w:rPr>
          <w:rFonts w:asciiTheme="majorHAnsi" w:hAnsiTheme="majorHAnsi" w:cs="Arial"/>
          <w:sz w:val="20"/>
          <w:szCs w:val="20"/>
        </w:rPr>
        <w:t>–</w:t>
      </w:r>
      <w:r w:rsidR="00F600EF" w:rsidRPr="007367CF">
        <w:rPr>
          <w:rFonts w:asciiTheme="majorHAnsi" w:hAnsiTheme="majorHAnsi" w:cs="Arial"/>
          <w:sz w:val="20"/>
          <w:szCs w:val="20"/>
        </w:rPr>
        <w:t xml:space="preserve"> </w:t>
      </w:r>
      <w:r w:rsidR="000A2EE5" w:rsidRPr="007367CF">
        <w:rPr>
          <w:rFonts w:asciiTheme="majorHAnsi" w:hAnsiTheme="majorHAnsi" w:cs="Arial"/>
          <w:sz w:val="20"/>
          <w:szCs w:val="20"/>
        </w:rPr>
        <w:t>V</w:t>
      </w:r>
      <w:r w:rsidR="00856199" w:rsidRPr="007367CF">
        <w:rPr>
          <w:rFonts w:asciiTheme="majorHAnsi" w:hAnsiTheme="majorHAnsi" w:cs="Arial"/>
          <w:sz w:val="20"/>
          <w:szCs w:val="20"/>
        </w:rPr>
        <w:t>yhláseni</w:t>
      </w:r>
      <w:r w:rsidR="00C60D3B" w:rsidRPr="007367CF">
        <w:rPr>
          <w:rFonts w:asciiTheme="majorHAnsi" w:hAnsiTheme="majorHAnsi" w:cs="Arial"/>
          <w:sz w:val="20"/>
          <w:szCs w:val="20"/>
        </w:rPr>
        <w:t>a</w:t>
      </w:r>
      <w:r w:rsidR="00856199" w:rsidRPr="007367CF">
        <w:rPr>
          <w:rFonts w:asciiTheme="majorHAnsi" w:hAnsiTheme="majorHAnsi" w:cs="Arial"/>
          <w:sz w:val="20"/>
          <w:szCs w:val="20"/>
        </w:rPr>
        <w:t xml:space="preserve"> uchádzača</w:t>
      </w:r>
    </w:p>
    <w:p w14:paraId="00412D0F" w14:textId="32A948A6" w:rsidR="0091228E" w:rsidRPr="007367CF" w:rsidRDefault="0091228E" w:rsidP="0008169F">
      <w:pPr>
        <w:ind w:left="851"/>
        <w:rPr>
          <w:rFonts w:asciiTheme="majorHAnsi" w:hAnsiTheme="majorHAnsi" w:cs="Arial"/>
          <w:sz w:val="20"/>
          <w:szCs w:val="20"/>
        </w:rPr>
      </w:pPr>
      <w:r w:rsidRPr="007367CF">
        <w:rPr>
          <w:rFonts w:asciiTheme="majorHAnsi" w:hAnsiTheme="majorHAnsi" w:cs="Arial"/>
          <w:sz w:val="20"/>
          <w:szCs w:val="20"/>
        </w:rPr>
        <w:t>Príloha č. 2 – Čestné vyhlásenie o vytvorení skupiny dodávateľov - vzor</w:t>
      </w:r>
    </w:p>
    <w:p w14:paraId="05D732EF" w14:textId="77C8EAFB" w:rsidR="000A2EE5" w:rsidRPr="007367CF" w:rsidRDefault="00D82AE2" w:rsidP="0008169F">
      <w:pPr>
        <w:ind w:left="851"/>
        <w:rPr>
          <w:rFonts w:asciiTheme="majorHAnsi" w:hAnsiTheme="majorHAnsi" w:cs="Arial"/>
          <w:sz w:val="20"/>
          <w:szCs w:val="20"/>
        </w:rPr>
      </w:pPr>
      <w:r w:rsidRPr="007367CF">
        <w:rPr>
          <w:rFonts w:asciiTheme="majorHAnsi" w:hAnsiTheme="majorHAnsi" w:cs="Arial"/>
          <w:sz w:val="20"/>
          <w:szCs w:val="20"/>
        </w:rPr>
        <w:t xml:space="preserve">Príloha </w:t>
      </w:r>
      <w:r w:rsidR="0091228E" w:rsidRPr="007367CF">
        <w:rPr>
          <w:rFonts w:asciiTheme="majorHAnsi" w:hAnsiTheme="majorHAnsi" w:cs="Arial"/>
          <w:sz w:val="20"/>
          <w:szCs w:val="20"/>
        </w:rPr>
        <w:t>č. 3</w:t>
      </w:r>
      <w:r w:rsidRPr="007367CF">
        <w:rPr>
          <w:rFonts w:asciiTheme="majorHAnsi" w:hAnsiTheme="majorHAnsi" w:cs="Arial"/>
          <w:sz w:val="20"/>
          <w:szCs w:val="20"/>
        </w:rPr>
        <w:t xml:space="preserve"> </w:t>
      </w:r>
      <w:r w:rsidR="0047726F" w:rsidRPr="007367CF">
        <w:rPr>
          <w:rFonts w:asciiTheme="majorHAnsi" w:hAnsiTheme="majorHAnsi" w:cs="Arial"/>
          <w:sz w:val="20"/>
          <w:szCs w:val="20"/>
        </w:rPr>
        <w:t>–</w:t>
      </w:r>
      <w:r w:rsidR="00F600EF" w:rsidRPr="007367CF">
        <w:rPr>
          <w:rFonts w:asciiTheme="majorHAnsi" w:hAnsiTheme="majorHAnsi" w:cs="Arial"/>
          <w:sz w:val="20"/>
          <w:szCs w:val="20"/>
        </w:rPr>
        <w:t xml:space="preserve"> </w:t>
      </w:r>
      <w:r w:rsidR="000A2EE5" w:rsidRPr="007367CF">
        <w:rPr>
          <w:rFonts w:asciiTheme="majorHAnsi" w:hAnsiTheme="majorHAnsi" w:cs="Arial"/>
          <w:sz w:val="20"/>
          <w:szCs w:val="20"/>
        </w:rPr>
        <w:t>Plnomocenstvo pre člena skupiny dodávateľov</w:t>
      </w:r>
      <w:r w:rsidR="0091228E" w:rsidRPr="007367CF">
        <w:rPr>
          <w:rFonts w:asciiTheme="majorHAnsi" w:hAnsiTheme="majorHAnsi" w:cs="Arial"/>
          <w:sz w:val="20"/>
          <w:szCs w:val="20"/>
        </w:rPr>
        <w:t xml:space="preserve"> </w:t>
      </w:r>
      <w:r w:rsidR="00070F99" w:rsidRPr="007367CF">
        <w:rPr>
          <w:rFonts w:asciiTheme="majorHAnsi" w:hAnsiTheme="majorHAnsi" w:cs="Arial"/>
          <w:sz w:val="20"/>
          <w:szCs w:val="20"/>
        </w:rPr>
        <w:t>–</w:t>
      </w:r>
      <w:r w:rsidR="0091228E" w:rsidRPr="007367CF">
        <w:rPr>
          <w:rFonts w:asciiTheme="majorHAnsi" w:hAnsiTheme="majorHAnsi" w:cs="Arial"/>
          <w:sz w:val="20"/>
          <w:szCs w:val="20"/>
        </w:rPr>
        <w:t xml:space="preserve"> vzor</w:t>
      </w:r>
    </w:p>
    <w:p w14:paraId="2BC9B5C2" w14:textId="1A9D43BD" w:rsidR="000A2EE5" w:rsidRPr="007367CF" w:rsidRDefault="00070F99" w:rsidP="0029271D">
      <w:pPr>
        <w:ind w:left="1985" w:hanging="1134"/>
        <w:rPr>
          <w:rFonts w:asciiTheme="majorHAnsi" w:hAnsiTheme="majorHAnsi" w:cs="Arial"/>
          <w:sz w:val="20"/>
          <w:szCs w:val="20"/>
        </w:rPr>
      </w:pPr>
      <w:bookmarkStart w:id="9" w:name="_Hlk121127000"/>
      <w:r w:rsidRPr="007367CF">
        <w:rPr>
          <w:rFonts w:asciiTheme="majorHAnsi" w:hAnsiTheme="majorHAnsi" w:cs="Arial"/>
          <w:sz w:val="20"/>
          <w:szCs w:val="20"/>
        </w:rPr>
        <w:t xml:space="preserve">Príloha č. 4 </w:t>
      </w:r>
      <w:r w:rsidR="008D72EC" w:rsidRPr="007367CF">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7367CF" w:rsidRDefault="008D72EC" w:rsidP="00651BB1">
      <w:pPr>
        <w:ind w:left="851"/>
        <w:rPr>
          <w:rFonts w:asciiTheme="majorHAnsi" w:hAnsiTheme="majorHAnsi" w:cs="Arial"/>
          <w:b/>
          <w:bCs/>
          <w:sz w:val="20"/>
          <w:szCs w:val="20"/>
        </w:rPr>
      </w:pPr>
    </w:p>
    <w:bookmarkEnd w:id="9"/>
    <w:p w14:paraId="744E94C6" w14:textId="77777777" w:rsidR="00125914" w:rsidRPr="007367CF" w:rsidRDefault="00125914" w:rsidP="006F69AD">
      <w:pPr>
        <w:tabs>
          <w:tab w:val="left" w:pos="851"/>
        </w:tabs>
        <w:ind w:left="851" w:hanging="851"/>
        <w:rPr>
          <w:rFonts w:asciiTheme="majorHAnsi" w:hAnsiTheme="majorHAnsi" w:cs="Arial"/>
          <w:smallCaps/>
          <w:sz w:val="20"/>
          <w:szCs w:val="20"/>
        </w:rPr>
      </w:pPr>
      <w:r w:rsidRPr="007367CF">
        <w:rPr>
          <w:rFonts w:asciiTheme="majorHAnsi" w:hAnsiTheme="majorHAnsi" w:cs="Arial"/>
          <w:b/>
          <w:bCs/>
          <w:sz w:val="20"/>
          <w:szCs w:val="20"/>
        </w:rPr>
        <w:t>A.2</w:t>
      </w:r>
      <w:r w:rsidRPr="007367CF">
        <w:rPr>
          <w:rFonts w:asciiTheme="majorHAnsi" w:hAnsiTheme="majorHAnsi" w:cs="Arial"/>
          <w:b/>
          <w:bCs/>
          <w:sz w:val="20"/>
          <w:szCs w:val="20"/>
        </w:rPr>
        <w:tab/>
      </w:r>
      <w:r w:rsidR="00FD074B" w:rsidRPr="007367CF">
        <w:rPr>
          <w:rFonts w:asciiTheme="majorHAnsi" w:hAnsiTheme="majorHAnsi" w:cs="Arial"/>
          <w:b/>
          <w:sz w:val="20"/>
          <w:szCs w:val="20"/>
        </w:rPr>
        <w:t>P</w:t>
      </w:r>
      <w:r w:rsidRPr="007367CF">
        <w:rPr>
          <w:rFonts w:asciiTheme="majorHAnsi" w:hAnsiTheme="majorHAnsi" w:cs="Arial"/>
          <w:b/>
          <w:bCs/>
          <w:smallCaps/>
          <w:sz w:val="20"/>
          <w:szCs w:val="20"/>
        </w:rPr>
        <w:t>odmienky účasti uchádzačov</w:t>
      </w:r>
      <w:r w:rsidRPr="007367CF">
        <w:rPr>
          <w:rFonts w:asciiTheme="majorHAnsi" w:hAnsiTheme="majorHAnsi" w:cs="Arial"/>
          <w:smallCaps/>
          <w:sz w:val="20"/>
          <w:szCs w:val="20"/>
        </w:rPr>
        <w:t xml:space="preserve"> </w:t>
      </w:r>
    </w:p>
    <w:p w14:paraId="4C41F8DE" w14:textId="77777777" w:rsidR="006F69AD" w:rsidRPr="006F69AD" w:rsidRDefault="00125914" w:rsidP="006F69AD">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6F69AD">
        <w:rPr>
          <w:rFonts w:asciiTheme="majorHAnsi" w:hAnsiTheme="majorHAnsi" w:cs="Arial"/>
          <w:b w:val="0"/>
          <w:bCs w:val="0"/>
          <w:sz w:val="20"/>
          <w:szCs w:val="20"/>
          <w:u w:val="none"/>
        </w:rPr>
        <w:t>Podmienky účasti vo verejnom obstarávaní, týkajúce sa osobného postavenia</w:t>
      </w:r>
    </w:p>
    <w:p w14:paraId="4FFB8A38" w14:textId="6A605045" w:rsidR="006F69AD" w:rsidRPr="006F69AD" w:rsidRDefault="006F69AD" w:rsidP="006F69AD">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6F69AD">
        <w:rPr>
          <w:rFonts w:asciiTheme="majorHAnsi" w:hAnsiTheme="majorHAnsi"/>
          <w:b w:val="0"/>
          <w:bCs w:val="0"/>
          <w:sz w:val="20"/>
          <w:szCs w:val="20"/>
          <w:u w:val="none"/>
        </w:rPr>
        <w:t>Podmienky účasti vo verejnom obstarávaní</w:t>
      </w:r>
      <w:r w:rsidR="000C3F34">
        <w:rPr>
          <w:rFonts w:asciiTheme="majorHAnsi" w:hAnsiTheme="majorHAnsi"/>
          <w:b w:val="0"/>
          <w:bCs w:val="0"/>
          <w:sz w:val="20"/>
          <w:szCs w:val="20"/>
          <w:u w:val="none"/>
        </w:rPr>
        <w:t>,</w:t>
      </w:r>
      <w:r w:rsidRPr="006F69AD">
        <w:rPr>
          <w:rFonts w:asciiTheme="majorHAnsi" w:hAnsiTheme="majorHAnsi"/>
          <w:b w:val="0"/>
          <w:bCs w:val="0"/>
          <w:sz w:val="20"/>
          <w:szCs w:val="20"/>
          <w:u w:val="none"/>
        </w:rPr>
        <w:t xml:space="preserve"> týkajúce sa finančného postavenia</w:t>
      </w:r>
    </w:p>
    <w:p w14:paraId="6E7A0272" w14:textId="144A09FB" w:rsidR="006F69AD" w:rsidRPr="006F69AD" w:rsidRDefault="00205784" w:rsidP="006F69AD">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6F69AD">
        <w:rPr>
          <w:rFonts w:asciiTheme="majorHAnsi" w:hAnsiTheme="majorHAnsi" w:cs="Arial"/>
          <w:b w:val="0"/>
          <w:bCs w:val="0"/>
          <w:sz w:val="20"/>
          <w:szCs w:val="20"/>
          <w:u w:val="none"/>
        </w:rPr>
        <w:t>Podmienky účasti vo verejnom obstarávaní, týkajúce sa technickej alebo odbornej spôsobilosti</w:t>
      </w:r>
    </w:p>
    <w:p w14:paraId="40C49B95" w14:textId="77777777" w:rsidR="00885FFD" w:rsidRPr="006F69AD" w:rsidRDefault="0009796C" w:rsidP="006F69AD">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6F69AD">
        <w:rPr>
          <w:rFonts w:asciiTheme="majorHAnsi" w:hAnsiTheme="majorHAnsi" w:cs="Arial"/>
          <w:b w:val="0"/>
          <w:bCs w:val="0"/>
          <w:sz w:val="20"/>
          <w:szCs w:val="20"/>
          <w:u w:val="none"/>
        </w:rPr>
        <w:t xml:space="preserve">Doplňujúce </w:t>
      </w:r>
      <w:r w:rsidR="00A94E7A" w:rsidRPr="006F69AD">
        <w:rPr>
          <w:rFonts w:asciiTheme="majorHAnsi" w:hAnsiTheme="majorHAnsi" w:cs="Arial"/>
          <w:b w:val="0"/>
          <w:bCs w:val="0"/>
          <w:sz w:val="20"/>
          <w:szCs w:val="20"/>
          <w:u w:val="none"/>
        </w:rPr>
        <w:t>informácie</w:t>
      </w:r>
      <w:r w:rsidRPr="006F69AD">
        <w:rPr>
          <w:rFonts w:asciiTheme="majorHAnsi" w:hAnsiTheme="majorHAnsi" w:cs="Arial"/>
          <w:b w:val="0"/>
          <w:bCs w:val="0"/>
          <w:sz w:val="20"/>
          <w:szCs w:val="20"/>
          <w:u w:val="none"/>
        </w:rPr>
        <w:t xml:space="preserve"> k podmienkam účasti</w:t>
      </w:r>
    </w:p>
    <w:p w14:paraId="51917E51" w14:textId="77777777" w:rsidR="00EB0F3A" w:rsidRPr="007367CF" w:rsidRDefault="00EB0F3A" w:rsidP="00651BB1">
      <w:pPr>
        <w:rPr>
          <w:rFonts w:asciiTheme="majorHAnsi" w:hAnsiTheme="majorHAnsi" w:cs="Arial"/>
          <w:sz w:val="20"/>
          <w:szCs w:val="20"/>
        </w:rPr>
      </w:pPr>
    </w:p>
    <w:p w14:paraId="55A7C570" w14:textId="77777777" w:rsidR="00EB0F3A" w:rsidRPr="007367CF" w:rsidRDefault="00044699" w:rsidP="009E0DE7">
      <w:pPr>
        <w:ind w:left="851"/>
        <w:rPr>
          <w:rFonts w:asciiTheme="majorHAnsi" w:hAnsiTheme="majorHAnsi" w:cs="Arial"/>
          <w:sz w:val="20"/>
          <w:szCs w:val="20"/>
        </w:rPr>
      </w:pPr>
      <w:r w:rsidRPr="007367CF">
        <w:rPr>
          <w:rFonts w:asciiTheme="majorHAnsi" w:hAnsiTheme="majorHAnsi" w:cs="Arial"/>
          <w:sz w:val="20"/>
          <w:szCs w:val="20"/>
        </w:rPr>
        <w:t>Prílohy</w:t>
      </w:r>
      <w:r w:rsidR="00EB0F3A" w:rsidRPr="007367CF">
        <w:rPr>
          <w:rFonts w:asciiTheme="majorHAnsi" w:hAnsiTheme="majorHAnsi" w:cs="Arial"/>
          <w:sz w:val="20"/>
          <w:szCs w:val="20"/>
        </w:rPr>
        <w:t xml:space="preserve"> k časti A.2 PODMIENKY ÚČAST</w:t>
      </w:r>
      <w:r w:rsidR="00477C49" w:rsidRPr="007367CF">
        <w:rPr>
          <w:rFonts w:asciiTheme="majorHAnsi" w:hAnsiTheme="majorHAnsi" w:cs="Arial"/>
          <w:sz w:val="20"/>
          <w:szCs w:val="20"/>
        </w:rPr>
        <w:t>I</w:t>
      </w:r>
      <w:r w:rsidR="00EB0F3A" w:rsidRPr="007367CF">
        <w:rPr>
          <w:rFonts w:asciiTheme="majorHAnsi" w:hAnsiTheme="majorHAnsi" w:cs="Arial"/>
          <w:sz w:val="20"/>
          <w:szCs w:val="20"/>
        </w:rPr>
        <w:t xml:space="preserve"> UCHÁDZAČOV</w:t>
      </w:r>
    </w:p>
    <w:p w14:paraId="29B653DB" w14:textId="140E43D2" w:rsidR="009D4100" w:rsidRDefault="00423ACA" w:rsidP="00627AFB">
      <w:pPr>
        <w:ind w:left="851"/>
        <w:rPr>
          <w:rFonts w:asciiTheme="majorHAnsi" w:hAnsiTheme="majorHAnsi" w:cs="Arial"/>
          <w:sz w:val="20"/>
          <w:szCs w:val="20"/>
        </w:rPr>
      </w:pPr>
      <w:r w:rsidRPr="007367CF">
        <w:rPr>
          <w:rFonts w:asciiTheme="majorHAnsi" w:hAnsiTheme="majorHAnsi" w:cs="Arial"/>
          <w:sz w:val="20"/>
          <w:szCs w:val="20"/>
        </w:rPr>
        <w:t xml:space="preserve">Príloha č. 1 – </w:t>
      </w:r>
      <w:r w:rsidR="00904EBC">
        <w:rPr>
          <w:rFonts w:asciiTheme="majorHAnsi" w:hAnsiTheme="majorHAnsi" w:cs="Arial"/>
          <w:sz w:val="20"/>
          <w:szCs w:val="20"/>
        </w:rPr>
        <w:t xml:space="preserve">ZOZNAM POSKYTNUTÝCH SLUŽIEB </w:t>
      </w:r>
      <w:r w:rsidR="009D4100" w:rsidRPr="007367CF">
        <w:rPr>
          <w:rFonts w:asciiTheme="majorHAnsi" w:hAnsiTheme="majorHAnsi" w:cs="Arial"/>
          <w:sz w:val="20"/>
          <w:szCs w:val="20"/>
        </w:rPr>
        <w:t>–</w:t>
      </w:r>
      <w:r w:rsidRPr="007367CF">
        <w:rPr>
          <w:rFonts w:asciiTheme="majorHAnsi" w:hAnsiTheme="majorHAnsi" w:cs="Arial"/>
          <w:sz w:val="20"/>
          <w:szCs w:val="20"/>
        </w:rPr>
        <w:t xml:space="preserve"> vzor</w:t>
      </w:r>
    </w:p>
    <w:p w14:paraId="2FA8CA87" w14:textId="660B3807" w:rsidR="005C4D27" w:rsidRPr="005C4D27" w:rsidRDefault="005C4D27" w:rsidP="005C4D27">
      <w:pPr>
        <w:ind w:left="851"/>
        <w:rPr>
          <w:rFonts w:asciiTheme="majorHAnsi" w:hAnsiTheme="majorHAnsi" w:cs="Arial"/>
          <w:sz w:val="20"/>
          <w:szCs w:val="20"/>
        </w:rPr>
      </w:pPr>
      <w:r w:rsidRPr="005C4D27">
        <w:rPr>
          <w:rFonts w:asciiTheme="majorHAnsi" w:hAnsiTheme="majorHAnsi" w:cs="Arial"/>
          <w:sz w:val="20"/>
          <w:szCs w:val="20"/>
        </w:rPr>
        <w:t xml:space="preserve">Príloha č. </w:t>
      </w:r>
      <w:r w:rsidR="0006292C">
        <w:rPr>
          <w:rFonts w:asciiTheme="majorHAnsi" w:hAnsiTheme="majorHAnsi" w:cs="Arial"/>
          <w:sz w:val="20"/>
          <w:szCs w:val="20"/>
        </w:rPr>
        <w:t>2</w:t>
      </w:r>
      <w:r w:rsidRPr="005C4D27">
        <w:rPr>
          <w:rFonts w:asciiTheme="majorHAnsi" w:hAnsiTheme="majorHAnsi" w:cs="Arial"/>
          <w:sz w:val="20"/>
          <w:szCs w:val="20"/>
        </w:rPr>
        <w:t xml:space="preserve"> </w:t>
      </w:r>
      <w:r w:rsidR="00AD1397" w:rsidRPr="007367CF">
        <w:rPr>
          <w:rFonts w:asciiTheme="majorHAnsi" w:hAnsiTheme="majorHAnsi" w:cs="Arial"/>
          <w:sz w:val="20"/>
          <w:szCs w:val="20"/>
        </w:rPr>
        <w:t>–</w:t>
      </w:r>
      <w:r w:rsidR="00AD1397">
        <w:rPr>
          <w:rFonts w:asciiTheme="majorHAnsi" w:hAnsiTheme="majorHAnsi" w:cs="Arial"/>
          <w:sz w:val="20"/>
          <w:szCs w:val="20"/>
        </w:rPr>
        <w:t xml:space="preserve"> </w:t>
      </w:r>
      <w:r w:rsidRPr="005C4D27">
        <w:rPr>
          <w:rFonts w:asciiTheme="majorHAnsi" w:hAnsiTheme="majorHAnsi" w:cs="Arial"/>
          <w:sz w:val="20"/>
          <w:szCs w:val="20"/>
        </w:rPr>
        <w:t xml:space="preserve">ČESTNÉ VYHLÁSENIE O OSOBÁCH SO ZASTUPOVACÍMI, ROZHODOVACÍMI </w:t>
      </w:r>
      <w:r w:rsidRPr="005C4D27">
        <w:rPr>
          <w:rFonts w:asciiTheme="majorHAnsi" w:hAnsiTheme="majorHAnsi" w:cs="Arial"/>
          <w:sz w:val="20"/>
          <w:szCs w:val="20"/>
        </w:rPr>
        <w:br/>
        <w:t xml:space="preserve">A KONTROLNÝMI PRÁVOMOCAMI </w:t>
      </w:r>
    </w:p>
    <w:p w14:paraId="5B82F779" w14:textId="66610DCA" w:rsidR="005C4D27" w:rsidRPr="007367CF" w:rsidRDefault="005C4D27" w:rsidP="00627AFB">
      <w:pPr>
        <w:ind w:left="851"/>
        <w:rPr>
          <w:rFonts w:asciiTheme="majorHAnsi" w:hAnsiTheme="majorHAnsi" w:cs="Arial"/>
          <w:sz w:val="20"/>
          <w:szCs w:val="20"/>
        </w:rPr>
      </w:pPr>
    </w:p>
    <w:p w14:paraId="7908DB0A" w14:textId="77777777" w:rsidR="00EF74BF" w:rsidRPr="007367CF" w:rsidRDefault="00EF74BF" w:rsidP="00627AFB">
      <w:pPr>
        <w:ind w:left="851"/>
        <w:rPr>
          <w:rFonts w:asciiTheme="majorHAnsi" w:hAnsiTheme="majorHAnsi" w:cs="Arial"/>
          <w:sz w:val="20"/>
          <w:szCs w:val="20"/>
        </w:rPr>
      </w:pPr>
    </w:p>
    <w:p w14:paraId="0CE21F1E" w14:textId="64C4D0E1" w:rsidR="00770977" w:rsidRPr="007367CF" w:rsidRDefault="00125914" w:rsidP="00423ACA">
      <w:pPr>
        <w:tabs>
          <w:tab w:val="left" w:pos="851"/>
        </w:tabs>
        <w:spacing w:after="100"/>
        <w:ind w:left="851" w:hanging="851"/>
        <w:rPr>
          <w:rFonts w:asciiTheme="majorHAnsi" w:hAnsiTheme="majorHAnsi" w:cs="Arial"/>
          <w:b/>
          <w:bCs/>
          <w:sz w:val="20"/>
          <w:szCs w:val="20"/>
        </w:rPr>
      </w:pPr>
      <w:r w:rsidRPr="007367CF">
        <w:rPr>
          <w:rFonts w:asciiTheme="majorHAnsi" w:hAnsiTheme="majorHAnsi" w:cs="Arial"/>
          <w:b/>
          <w:bCs/>
          <w:sz w:val="20"/>
          <w:szCs w:val="20"/>
        </w:rPr>
        <w:t>A.3</w:t>
      </w:r>
      <w:r w:rsidRPr="007367CF">
        <w:rPr>
          <w:rFonts w:asciiTheme="majorHAnsi" w:hAnsiTheme="majorHAnsi" w:cs="Arial"/>
          <w:b/>
          <w:bCs/>
          <w:sz w:val="20"/>
          <w:szCs w:val="20"/>
        </w:rPr>
        <w:tab/>
      </w:r>
      <w:r w:rsidR="00FD074B" w:rsidRPr="007367CF">
        <w:rPr>
          <w:rFonts w:asciiTheme="majorHAnsi" w:hAnsiTheme="majorHAnsi" w:cs="Arial"/>
          <w:b/>
          <w:bCs/>
          <w:smallCaps/>
          <w:sz w:val="20"/>
          <w:szCs w:val="20"/>
        </w:rPr>
        <w:t>K</w:t>
      </w:r>
      <w:r w:rsidRPr="007367CF">
        <w:rPr>
          <w:rFonts w:asciiTheme="majorHAnsi" w:hAnsiTheme="majorHAnsi" w:cs="Arial"/>
          <w:b/>
          <w:bCs/>
          <w:smallCaps/>
          <w:sz w:val="20"/>
          <w:szCs w:val="20"/>
        </w:rPr>
        <w:t>ritériá na vyhodnotenie ponúk a pravidlá ich uplatnenia</w:t>
      </w:r>
    </w:p>
    <w:p w14:paraId="59D08841" w14:textId="021581A9" w:rsidR="00706D10" w:rsidRPr="007367CF" w:rsidRDefault="000E290B" w:rsidP="009E0DE7">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Kritéri</w:t>
      </w:r>
      <w:r w:rsidR="00C60D3B" w:rsidRPr="007367CF">
        <w:rPr>
          <w:rFonts w:asciiTheme="majorHAnsi" w:hAnsiTheme="majorHAnsi" w:cs="Arial"/>
          <w:b w:val="0"/>
          <w:bCs w:val="0"/>
          <w:sz w:val="20"/>
          <w:szCs w:val="20"/>
          <w:u w:val="none"/>
        </w:rPr>
        <w:t>á</w:t>
      </w:r>
      <w:r w:rsidR="00621817" w:rsidRPr="007367CF">
        <w:rPr>
          <w:rFonts w:asciiTheme="majorHAnsi" w:hAnsiTheme="majorHAnsi" w:cs="Arial"/>
          <w:b w:val="0"/>
          <w:bCs w:val="0"/>
          <w:sz w:val="20"/>
          <w:szCs w:val="20"/>
          <w:u w:val="none"/>
        </w:rPr>
        <w:t xml:space="preserve"> na v</w:t>
      </w:r>
      <w:r w:rsidR="00125914" w:rsidRPr="007367CF">
        <w:rPr>
          <w:rFonts w:asciiTheme="majorHAnsi" w:hAnsiTheme="majorHAnsi" w:cs="Arial"/>
          <w:b w:val="0"/>
          <w:bCs w:val="0"/>
          <w:sz w:val="20"/>
          <w:szCs w:val="20"/>
          <w:u w:val="none"/>
        </w:rPr>
        <w:t>yhodnotenie ponúk</w:t>
      </w:r>
    </w:p>
    <w:p w14:paraId="300814F5" w14:textId="77777777" w:rsidR="004E7161" w:rsidRPr="007367CF" w:rsidRDefault="004E7161" w:rsidP="00FA580D">
      <w:pPr>
        <w:tabs>
          <w:tab w:val="left" w:pos="426"/>
          <w:tab w:val="left" w:pos="851"/>
        </w:tabs>
        <w:rPr>
          <w:rFonts w:asciiTheme="majorHAnsi" w:hAnsiTheme="majorHAnsi" w:cs="Arial"/>
          <w:sz w:val="20"/>
          <w:szCs w:val="20"/>
        </w:rPr>
      </w:pPr>
    </w:p>
    <w:p w14:paraId="4118D1B2" w14:textId="77777777" w:rsidR="00464BE3" w:rsidRPr="007367CF" w:rsidRDefault="00044699" w:rsidP="009E0DE7">
      <w:pPr>
        <w:tabs>
          <w:tab w:val="left" w:pos="851"/>
        </w:tabs>
        <w:ind w:left="851"/>
        <w:rPr>
          <w:rFonts w:asciiTheme="majorHAnsi" w:hAnsiTheme="majorHAnsi" w:cs="Arial"/>
          <w:sz w:val="20"/>
          <w:szCs w:val="20"/>
        </w:rPr>
      </w:pPr>
      <w:r w:rsidRPr="007367CF">
        <w:rPr>
          <w:rFonts w:asciiTheme="majorHAnsi" w:hAnsiTheme="majorHAnsi" w:cs="Arial"/>
          <w:sz w:val="20"/>
          <w:szCs w:val="20"/>
        </w:rPr>
        <w:t>Prílohy</w:t>
      </w:r>
      <w:r w:rsidR="00FE293C" w:rsidRPr="007367CF">
        <w:rPr>
          <w:rFonts w:asciiTheme="majorHAnsi" w:hAnsiTheme="majorHAnsi" w:cs="Arial"/>
          <w:sz w:val="20"/>
          <w:szCs w:val="20"/>
        </w:rPr>
        <w:t xml:space="preserve"> </w:t>
      </w:r>
      <w:r w:rsidR="00464BE3" w:rsidRPr="007367CF">
        <w:rPr>
          <w:rFonts w:asciiTheme="majorHAnsi" w:hAnsiTheme="majorHAnsi" w:cs="Arial"/>
          <w:sz w:val="20"/>
          <w:szCs w:val="20"/>
        </w:rPr>
        <w:t xml:space="preserve">k </w:t>
      </w:r>
      <w:r w:rsidR="00FE293C" w:rsidRPr="007367CF">
        <w:rPr>
          <w:rFonts w:asciiTheme="majorHAnsi" w:hAnsiTheme="majorHAnsi" w:cs="Arial"/>
          <w:sz w:val="20"/>
          <w:szCs w:val="20"/>
        </w:rPr>
        <w:t>časti A.3 KRITÉRIÁ NA VYHODNOTENIE PONÚK A PRAVIDLÁ ICH UPLATNENIA</w:t>
      </w:r>
    </w:p>
    <w:p w14:paraId="70317992" w14:textId="7BAC5A64" w:rsidR="00885FFD" w:rsidRPr="007367CF" w:rsidRDefault="00F600EF" w:rsidP="009E0DE7">
      <w:pPr>
        <w:tabs>
          <w:tab w:val="left" w:pos="851"/>
        </w:tabs>
        <w:ind w:left="851"/>
        <w:rPr>
          <w:rFonts w:asciiTheme="majorHAnsi" w:hAnsiTheme="majorHAnsi" w:cs="Arial"/>
          <w:sz w:val="20"/>
          <w:szCs w:val="20"/>
        </w:rPr>
      </w:pPr>
      <w:r w:rsidRPr="007367CF">
        <w:rPr>
          <w:rFonts w:asciiTheme="majorHAnsi" w:hAnsiTheme="majorHAnsi" w:cs="Arial"/>
          <w:sz w:val="20"/>
          <w:szCs w:val="20"/>
        </w:rPr>
        <w:t xml:space="preserve">Príloha </w:t>
      </w:r>
      <w:r w:rsidR="00423ACA" w:rsidRPr="007367CF">
        <w:rPr>
          <w:rFonts w:asciiTheme="majorHAnsi" w:hAnsiTheme="majorHAnsi" w:cs="Arial"/>
          <w:sz w:val="20"/>
          <w:szCs w:val="20"/>
        </w:rPr>
        <w:t>č. 1 – Návrh na plnenie kritérií na vyhodnotenie ponúk</w:t>
      </w:r>
      <w:r w:rsidR="00C60D3B" w:rsidRPr="007367CF">
        <w:rPr>
          <w:rFonts w:asciiTheme="majorHAnsi" w:hAnsiTheme="majorHAnsi" w:cs="Arial"/>
          <w:sz w:val="20"/>
          <w:szCs w:val="20"/>
        </w:rPr>
        <w:t xml:space="preserve"> </w:t>
      </w:r>
    </w:p>
    <w:p w14:paraId="2ECFF9BC" w14:textId="77777777" w:rsidR="00EF74BF" w:rsidRPr="007367CF" w:rsidRDefault="00EF74BF" w:rsidP="009E0DE7">
      <w:pPr>
        <w:tabs>
          <w:tab w:val="left" w:pos="851"/>
        </w:tabs>
        <w:ind w:left="851"/>
        <w:rPr>
          <w:rFonts w:asciiTheme="majorHAnsi" w:hAnsiTheme="majorHAnsi" w:cs="Arial"/>
          <w:sz w:val="20"/>
          <w:szCs w:val="20"/>
        </w:rPr>
      </w:pPr>
    </w:p>
    <w:p w14:paraId="73DC8569" w14:textId="77777777" w:rsidR="00125914" w:rsidRPr="007367CF" w:rsidRDefault="00125914" w:rsidP="00423ACA">
      <w:pPr>
        <w:tabs>
          <w:tab w:val="left" w:pos="851"/>
        </w:tabs>
        <w:spacing w:after="100"/>
        <w:ind w:left="851" w:hanging="851"/>
        <w:rPr>
          <w:rFonts w:asciiTheme="majorHAnsi" w:hAnsiTheme="majorHAnsi" w:cs="Arial"/>
          <w:b/>
          <w:bCs/>
          <w:smallCaps/>
          <w:sz w:val="20"/>
          <w:szCs w:val="20"/>
        </w:rPr>
      </w:pPr>
      <w:r w:rsidRPr="007367CF">
        <w:rPr>
          <w:rFonts w:asciiTheme="majorHAnsi" w:hAnsiTheme="majorHAnsi" w:cs="Arial"/>
          <w:b/>
          <w:bCs/>
          <w:sz w:val="20"/>
          <w:szCs w:val="20"/>
        </w:rPr>
        <w:t>B</w:t>
      </w:r>
      <w:r w:rsidR="00944DA5" w:rsidRPr="007367CF">
        <w:rPr>
          <w:rFonts w:asciiTheme="majorHAnsi" w:hAnsiTheme="majorHAnsi" w:cs="Arial"/>
          <w:b/>
          <w:bCs/>
          <w:sz w:val="20"/>
          <w:szCs w:val="20"/>
        </w:rPr>
        <w:t>.</w:t>
      </w:r>
      <w:r w:rsidRPr="007367CF">
        <w:rPr>
          <w:rFonts w:asciiTheme="majorHAnsi" w:hAnsiTheme="majorHAnsi" w:cs="Arial"/>
          <w:b/>
          <w:bCs/>
          <w:sz w:val="20"/>
          <w:szCs w:val="20"/>
        </w:rPr>
        <w:tab/>
      </w:r>
      <w:r w:rsidR="00FD074B" w:rsidRPr="007367CF">
        <w:rPr>
          <w:rFonts w:asciiTheme="majorHAnsi" w:hAnsiTheme="majorHAnsi" w:cs="Arial"/>
          <w:b/>
          <w:bCs/>
          <w:smallCaps/>
          <w:sz w:val="20"/>
          <w:szCs w:val="20"/>
        </w:rPr>
        <w:t>O</w:t>
      </w:r>
      <w:r w:rsidRPr="007367CF">
        <w:rPr>
          <w:rFonts w:asciiTheme="majorHAnsi" w:hAnsiTheme="majorHAnsi" w:cs="Arial"/>
          <w:b/>
          <w:bCs/>
          <w:smallCaps/>
          <w:sz w:val="20"/>
          <w:szCs w:val="20"/>
        </w:rPr>
        <w:t>pis predmetu zákazky</w:t>
      </w:r>
    </w:p>
    <w:p w14:paraId="6DF710CB" w14:textId="77777777" w:rsidR="006F5EDC" w:rsidRPr="000C3F34" w:rsidRDefault="006F5EDC" w:rsidP="009E0DE7">
      <w:pPr>
        <w:pStyle w:val="Nadpis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0C3F34">
        <w:rPr>
          <w:rFonts w:asciiTheme="majorHAnsi" w:hAnsiTheme="majorHAnsi" w:cs="Arial"/>
          <w:b w:val="0"/>
          <w:bCs w:val="0"/>
          <w:sz w:val="20"/>
          <w:szCs w:val="20"/>
          <w:u w:val="none"/>
        </w:rPr>
        <w:t>Vymedzenie</w:t>
      </w:r>
      <w:r w:rsidRPr="000C3F34">
        <w:rPr>
          <w:rFonts w:asciiTheme="majorHAnsi" w:hAnsiTheme="majorHAnsi" w:cs="Arial"/>
          <w:b w:val="0"/>
          <w:sz w:val="20"/>
          <w:szCs w:val="20"/>
          <w:u w:val="none"/>
        </w:rPr>
        <w:t xml:space="preserve"> predmetu zákazky</w:t>
      </w:r>
    </w:p>
    <w:p w14:paraId="30C8B96E" w14:textId="2BE0906E" w:rsidR="00775E1F" w:rsidRPr="000C3F34" w:rsidRDefault="000C3F34" w:rsidP="000C3F34">
      <w:pPr>
        <w:pStyle w:val="Odsekzoznamu"/>
        <w:numPr>
          <w:ilvl w:val="0"/>
          <w:numId w:val="1"/>
        </w:numPr>
        <w:tabs>
          <w:tab w:val="clear" w:pos="1070"/>
          <w:tab w:val="num" w:pos="1276"/>
        </w:tabs>
        <w:ind w:hanging="219"/>
        <w:outlineLvl w:val="8"/>
        <w:rPr>
          <w:rFonts w:asciiTheme="majorHAnsi" w:hAnsiTheme="majorHAnsi"/>
          <w:sz w:val="20"/>
          <w:szCs w:val="20"/>
        </w:rPr>
      </w:pPr>
      <w:r w:rsidRPr="000C3F34">
        <w:rPr>
          <w:rFonts w:asciiTheme="majorHAnsi" w:hAnsiTheme="majorHAnsi"/>
          <w:sz w:val="20"/>
          <w:szCs w:val="20"/>
        </w:rPr>
        <w:t>Podrobný opis predmetu zákazky</w:t>
      </w:r>
    </w:p>
    <w:p w14:paraId="1F7E706D" w14:textId="50CE4D82" w:rsidR="00125914" w:rsidRPr="007367CF" w:rsidRDefault="00125914" w:rsidP="009E0DE7">
      <w:pPr>
        <w:tabs>
          <w:tab w:val="left" w:pos="851"/>
        </w:tabs>
        <w:spacing w:after="100"/>
        <w:ind w:left="851" w:hanging="851"/>
        <w:rPr>
          <w:rFonts w:asciiTheme="majorHAnsi" w:hAnsiTheme="majorHAnsi" w:cs="Arial"/>
          <w:b/>
          <w:bCs/>
          <w:smallCaps/>
          <w:sz w:val="20"/>
          <w:szCs w:val="20"/>
        </w:rPr>
      </w:pPr>
      <w:r w:rsidRPr="007367CF">
        <w:rPr>
          <w:rFonts w:asciiTheme="majorHAnsi" w:hAnsiTheme="majorHAnsi" w:cs="Arial"/>
          <w:b/>
          <w:bCs/>
          <w:sz w:val="20"/>
          <w:szCs w:val="20"/>
        </w:rPr>
        <w:t>C</w:t>
      </w:r>
      <w:r w:rsidR="00944DA5" w:rsidRPr="007367CF">
        <w:rPr>
          <w:rFonts w:asciiTheme="majorHAnsi" w:hAnsiTheme="majorHAnsi" w:cs="Arial"/>
          <w:b/>
          <w:bCs/>
          <w:sz w:val="20"/>
          <w:szCs w:val="20"/>
        </w:rPr>
        <w:t>.</w:t>
      </w:r>
      <w:r w:rsidRPr="007367CF">
        <w:rPr>
          <w:rFonts w:asciiTheme="majorHAnsi" w:hAnsiTheme="majorHAnsi" w:cs="Arial"/>
          <w:b/>
          <w:bCs/>
          <w:sz w:val="20"/>
          <w:szCs w:val="20"/>
        </w:rPr>
        <w:tab/>
      </w:r>
      <w:r w:rsidR="00FD074B" w:rsidRPr="007367CF">
        <w:rPr>
          <w:rFonts w:asciiTheme="majorHAnsi" w:hAnsiTheme="majorHAnsi" w:cs="Arial"/>
          <w:b/>
          <w:bCs/>
          <w:smallCaps/>
          <w:sz w:val="20"/>
          <w:szCs w:val="20"/>
        </w:rPr>
        <w:t>O</w:t>
      </w:r>
      <w:r w:rsidRPr="007367CF">
        <w:rPr>
          <w:rFonts w:asciiTheme="majorHAnsi" w:hAnsiTheme="majorHAnsi" w:cs="Arial"/>
          <w:b/>
          <w:bCs/>
          <w:smallCaps/>
          <w:sz w:val="20"/>
          <w:szCs w:val="20"/>
        </w:rPr>
        <w:t xml:space="preserve">bchodné podmienky </w:t>
      </w:r>
      <w:r w:rsidR="00C97770" w:rsidRPr="007367CF">
        <w:rPr>
          <w:rFonts w:asciiTheme="majorHAnsi" w:hAnsiTheme="majorHAnsi" w:cs="Arial"/>
          <w:b/>
          <w:bCs/>
          <w:smallCaps/>
          <w:sz w:val="20"/>
          <w:szCs w:val="20"/>
        </w:rPr>
        <w:t>poskytnutia</w:t>
      </w:r>
      <w:r w:rsidR="003B2568" w:rsidRPr="007367CF">
        <w:rPr>
          <w:rFonts w:asciiTheme="majorHAnsi" w:hAnsiTheme="majorHAnsi" w:cs="Arial"/>
          <w:b/>
          <w:bCs/>
          <w:smallCaps/>
          <w:sz w:val="20"/>
          <w:szCs w:val="20"/>
        </w:rPr>
        <w:t xml:space="preserve"> </w:t>
      </w:r>
      <w:r w:rsidRPr="007367CF">
        <w:rPr>
          <w:rFonts w:asciiTheme="majorHAnsi" w:hAnsiTheme="majorHAnsi" w:cs="Arial"/>
          <w:b/>
          <w:bCs/>
          <w:smallCaps/>
          <w:sz w:val="20"/>
          <w:szCs w:val="20"/>
        </w:rPr>
        <w:t>predmetu zákazky</w:t>
      </w:r>
    </w:p>
    <w:p w14:paraId="50ABD9AB" w14:textId="77777777" w:rsidR="006F5EDC" w:rsidRPr="007367CF" w:rsidRDefault="006F5EDC" w:rsidP="009E0DE7">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Pokyny pre vypracovani</w:t>
      </w:r>
      <w:r w:rsidR="00584CE3" w:rsidRPr="007367CF">
        <w:rPr>
          <w:rFonts w:asciiTheme="majorHAnsi" w:hAnsiTheme="majorHAnsi" w:cs="Arial"/>
          <w:b w:val="0"/>
          <w:bCs w:val="0"/>
          <w:sz w:val="20"/>
          <w:szCs w:val="20"/>
          <w:u w:val="none"/>
        </w:rPr>
        <w:t>e záväzných zmluvných podmienok</w:t>
      </w:r>
    </w:p>
    <w:p w14:paraId="6BCA4751" w14:textId="58C79ECC" w:rsidR="00F600EF" w:rsidRPr="007367CF" w:rsidRDefault="006F5EDC" w:rsidP="009E0DE7">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7367CF">
        <w:rPr>
          <w:rFonts w:asciiTheme="majorHAnsi" w:hAnsiTheme="majorHAnsi" w:cs="Arial"/>
          <w:b w:val="0"/>
          <w:bCs w:val="0"/>
          <w:sz w:val="20"/>
          <w:szCs w:val="20"/>
          <w:u w:val="none"/>
        </w:rPr>
        <w:t>Návrh zml</w:t>
      </w:r>
      <w:r w:rsidR="0082768F" w:rsidRPr="007367CF">
        <w:rPr>
          <w:rFonts w:asciiTheme="majorHAnsi" w:hAnsiTheme="majorHAnsi" w:cs="Arial"/>
          <w:b w:val="0"/>
          <w:bCs w:val="0"/>
          <w:sz w:val="20"/>
          <w:szCs w:val="20"/>
          <w:u w:val="none"/>
        </w:rPr>
        <w:t>uvy</w:t>
      </w:r>
    </w:p>
    <w:p w14:paraId="4A1ED23B" w14:textId="77777777" w:rsidR="00F600EF" w:rsidRPr="007367CF" w:rsidRDefault="00F600EF" w:rsidP="00414CBD">
      <w:pPr>
        <w:tabs>
          <w:tab w:val="left" w:pos="426"/>
          <w:tab w:val="left" w:pos="851"/>
        </w:tabs>
        <w:rPr>
          <w:rFonts w:asciiTheme="majorHAnsi" w:hAnsiTheme="majorHAnsi" w:cs="Arial"/>
          <w:sz w:val="20"/>
          <w:szCs w:val="20"/>
        </w:rPr>
      </w:pPr>
    </w:p>
    <w:p w14:paraId="23EE673A" w14:textId="4D20926A" w:rsidR="00423ACA" w:rsidRPr="007367CF" w:rsidRDefault="00423ACA" w:rsidP="00423ACA">
      <w:pPr>
        <w:tabs>
          <w:tab w:val="left" w:pos="0"/>
        </w:tabs>
        <w:spacing w:after="100"/>
        <w:ind w:left="851" w:hanging="851"/>
        <w:rPr>
          <w:rFonts w:asciiTheme="majorHAnsi" w:hAnsiTheme="majorHAnsi" w:cs="Arial"/>
          <w:b/>
          <w:bCs/>
          <w:smallCaps/>
          <w:sz w:val="20"/>
          <w:szCs w:val="20"/>
        </w:rPr>
      </w:pPr>
      <w:r w:rsidRPr="007367CF">
        <w:rPr>
          <w:rFonts w:asciiTheme="majorHAnsi" w:hAnsiTheme="majorHAnsi" w:cs="Arial"/>
          <w:b/>
          <w:bCs/>
          <w:smallCaps/>
          <w:sz w:val="20"/>
          <w:szCs w:val="20"/>
        </w:rPr>
        <w:t>D.</w:t>
      </w:r>
      <w:r w:rsidRPr="007367CF">
        <w:rPr>
          <w:rFonts w:asciiTheme="majorHAnsi" w:hAnsiTheme="majorHAnsi" w:cs="Arial"/>
          <w:b/>
          <w:bCs/>
          <w:smallCaps/>
          <w:sz w:val="20"/>
          <w:szCs w:val="20"/>
        </w:rPr>
        <w:tab/>
        <w:t>Samostatné prílohy</w:t>
      </w:r>
    </w:p>
    <w:p w14:paraId="2C5C3B7F" w14:textId="07CB2B34" w:rsidR="00286EF3" w:rsidRPr="007367CF" w:rsidRDefault="00286EF3" w:rsidP="00286EF3">
      <w:pPr>
        <w:ind w:left="851"/>
        <w:rPr>
          <w:rFonts w:asciiTheme="majorHAnsi" w:hAnsiTheme="majorHAnsi" w:cs="Arial"/>
          <w:b/>
          <w:bCs/>
          <w:smallCaps/>
          <w:sz w:val="20"/>
          <w:szCs w:val="20"/>
        </w:rPr>
      </w:pPr>
      <w:r w:rsidRPr="007367CF">
        <w:rPr>
          <w:rFonts w:asciiTheme="majorHAnsi" w:hAnsiTheme="majorHAnsi" w:cs="Arial"/>
          <w:sz w:val="20"/>
          <w:szCs w:val="20"/>
        </w:rPr>
        <w:t>Prílohy k časti D. SAMOSTATNÉ PRÍLOHY</w:t>
      </w:r>
    </w:p>
    <w:p w14:paraId="18A7AB6F" w14:textId="71F3CC51" w:rsidR="006B074A" w:rsidRPr="007367CF" w:rsidRDefault="00423ACA" w:rsidP="0006163E">
      <w:pPr>
        <w:ind w:left="1985" w:hanging="1134"/>
        <w:rPr>
          <w:rFonts w:asciiTheme="majorHAnsi" w:hAnsiTheme="majorHAnsi" w:cs="Arial"/>
          <w:sz w:val="20"/>
          <w:szCs w:val="20"/>
        </w:rPr>
      </w:pPr>
      <w:r w:rsidRPr="007367CF">
        <w:rPr>
          <w:rFonts w:asciiTheme="majorHAnsi" w:hAnsiTheme="majorHAnsi" w:cs="Arial"/>
          <w:sz w:val="20"/>
          <w:szCs w:val="20"/>
        </w:rPr>
        <w:t xml:space="preserve">Príloha č. 1 – </w:t>
      </w:r>
      <w:r w:rsidR="0006163E" w:rsidRPr="007367CF">
        <w:rPr>
          <w:rFonts w:asciiTheme="majorHAnsi" w:hAnsiTheme="majorHAnsi" w:cs="Arial"/>
          <w:sz w:val="20"/>
          <w:szCs w:val="20"/>
        </w:rPr>
        <w:t xml:space="preserve">Rámcová </w:t>
      </w:r>
      <w:r w:rsidR="00804146" w:rsidRPr="007367CF">
        <w:rPr>
          <w:rFonts w:asciiTheme="majorHAnsi" w:hAnsiTheme="majorHAnsi" w:cs="Arial"/>
          <w:sz w:val="20"/>
          <w:szCs w:val="20"/>
        </w:rPr>
        <w:t>dohoda</w:t>
      </w:r>
    </w:p>
    <w:p w14:paraId="19FD653D" w14:textId="77777777" w:rsidR="00C32429" w:rsidRPr="007367CF" w:rsidRDefault="00C32429" w:rsidP="00C32429">
      <w:pPr>
        <w:ind w:left="1985" w:hanging="1134"/>
        <w:rPr>
          <w:rFonts w:asciiTheme="majorHAnsi" w:hAnsiTheme="majorHAnsi" w:cs="Arial"/>
          <w:sz w:val="20"/>
          <w:szCs w:val="20"/>
        </w:rPr>
      </w:pPr>
    </w:p>
    <w:p w14:paraId="7E776418" w14:textId="77777777" w:rsidR="00C32429" w:rsidRPr="007367CF" w:rsidRDefault="00C32429" w:rsidP="0006163E">
      <w:pPr>
        <w:ind w:left="1985" w:hanging="1134"/>
        <w:rPr>
          <w:rFonts w:asciiTheme="majorHAnsi" w:hAnsiTheme="majorHAnsi" w:cs="Arial"/>
          <w:sz w:val="20"/>
          <w:szCs w:val="20"/>
        </w:rPr>
      </w:pPr>
    </w:p>
    <w:p w14:paraId="0FFFB54B" w14:textId="77777777" w:rsidR="00CB177C" w:rsidRPr="007367CF" w:rsidRDefault="00CB177C">
      <w:pPr>
        <w:rPr>
          <w:rFonts w:asciiTheme="majorHAnsi" w:hAnsiTheme="majorHAnsi" w:cs="Arial"/>
          <w:b/>
          <w:sz w:val="20"/>
          <w:szCs w:val="20"/>
        </w:rPr>
      </w:pPr>
    </w:p>
    <w:p w14:paraId="24DEC990" w14:textId="77777777" w:rsidR="0006163E" w:rsidRPr="007367CF" w:rsidRDefault="0006163E">
      <w:pPr>
        <w:rPr>
          <w:rFonts w:asciiTheme="majorHAnsi" w:hAnsiTheme="majorHAnsi" w:cs="Arial"/>
          <w:b/>
          <w:sz w:val="20"/>
          <w:szCs w:val="20"/>
        </w:rPr>
      </w:pPr>
      <w:r w:rsidRPr="007367CF">
        <w:rPr>
          <w:rFonts w:asciiTheme="majorHAnsi" w:hAnsiTheme="majorHAnsi" w:cs="Arial"/>
          <w:b/>
          <w:sz w:val="20"/>
          <w:szCs w:val="20"/>
        </w:rPr>
        <w:br w:type="page"/>
      </w:r>
    </w:p>
    <w:p w14:paraId="736884C2" w14:textId="52FBE721" w:rsidR="006B06AC" w:rsidRPr="007367CF" w:rsidRDefault="00125914" w:rsidP="00026E84">
      <w:pPr>
        <w:tabs>
          <w:tab w:val="num" w:pos="0"/>
          <w:tab w:val="left" w:pos="4500"/>
        </w:tabs>
        <w:spacing w:line="276" w:lineRule="auto"/>
        <w:jc w:val="right"/>
        <w:rPr>
          <w:rFonts w:asciiTheme="majorHAnsi" w:hAnsiTheme="majorHAnsi" w:cs="Arial"/>
          <w:b/>
          <w:bCs/>
          <w:sz w:val="20"/>
          <w:szCs w:val="20"/>
        </w:rPr>
      </w:pPr>
      <w:r w:rsidRPr="007367CF">
        <w:rPr>
          <w:rFonts w:asciiTheme="majorHAnsi" w:hAnsiTheme="majorHAnsi" w:cs="Arial"/>
          <w:b/>
          <w:sz w:val="20"/>
          <w:szCs w:val="20"/>
        </w:rPr>
        <w:lastRenderedPageBreak/>
        <w:t>A.1</w:t>
      </w:r>
      <w:r w:rsidR="006277B4" w:rsidRPr="007367CF">
        <w:rPr>
          <w:rFonts w:asciiTheme="majorHAnsi" w:hAnsiTheme="majorHAnsi" w:cs="Arial"/>
          <w:b/>
          <w:bCs/>
          <w:sz w:val="20"/>
          <w:szCs w:val="20"/>
        </w:rPr>
        <w:t xml:space="preserve"> </w:t>
      </w:r>
      <w:r w:rsidRPr="007367CF">
        <w:rPr>
          <w:rFonts w:asciiTheme="majorHAnsi" w:hAnsiTheme="majorHAnsi" w:cs="Arial"/>
          <w:b/>
          <w:bCs/>
          <w:i/>
          <w:sz w:val="20"/>
          <w:szCs w:val="20"/>
        </w:rPr>
        <w:t xml:space="preserve">POKYNY </w:t>
      </w:r>
      <w:r w:rsidR="004E7161" w:rsidRPr="007367CF">
        <w:rPr>
          <w:rFonts w:asciiTheme="majorHAnsi" w:hAnsiTheme="majorHAnsi" w:cs="Arial"/>
          <w:b/>
          <w:bCs/>
          <w:i/>
          <w:sz w:val="20"/>
          <w:szCs w:val="20"/>
        </w:rPr>
        <w:t>NA VYPRACOVANIE PONUKY</w:t>
      </w:r>
    </w:p>
    <w:p w14:paraId="0BB9F29A" w14:textId="056761B6" w:rsidR="006B06AC" w:rsidRPr="007367CF" w:rsidRDefault="006277B4" w:rsidP="006B06AC">
      <w:pPr>
        <w:spacing w:line="276" w:lineRule="auto"/>
        <w:jc w:val="center"/>
        <w:rPr>
          <w:rFonts w:asciiTheme="majorHAnsi" w:hAnsiTheme="majorHAnsi" w:cs="Arial"/>
          <w:b/>
          <w:bCs/>
          <w:sz w:val="20"/>
          <w:szCs w:val="20"/>
        </w:rPr>
      </w:pPr>
      <w:r w:rsidRPr="007367CF">
        <w:rPr>
          <w:rFonts w:asciiTheme="majorHAnsi" w:hAnsiTheme="majorHAnsi" w:cs="Arial"/>
          <w:b/>
          <w:bCs/>
          <w:sz w:val="20"/>
          <w:szCs w:val="20"/>
        </w:rPr>
        <w:t>Časť I.</w:t>
      </w:r>
    </w:p>
    <w:p w14:paraId="779CB59D" w14:textId="77777777" w:rsidR="00125914" w:rsidRPr="007367CF" w:rsidRDefault="00125914" w:rsidP="006B06AC">
      <w:pPr>
        <w:spacing w:line="276" w:lineRule="auto"/>
        <w:jc w:val="center"/>
        <w:rPr>
          <w:rFonts w:asciiTheme="majorHAnsi" w:hAnsiTheme="majorHAnsi" w:cs="Arial"/>
          <w:b/>
          <w:sz w:val="20"/>
          <w:szCs w:val="20"/>
        </w:rPr>
      </w:pPr>
      <w:r w:rsidRPr="007367CF">
        <w:rPr>
          <w:rFonts w:asciiTheme="majorHAnsi" w:hAnsiTheme="majorHAnsi" w:cs="Arial"/>
          <w:b/>
          <w:sz w:val="20"/>
          <w:szCs w:val="20"/>
        </w:rPr>
        <w:t>Všeobecné informácie</w:t>
      </w:r>
    </w:p>
    <w:p w14:paraId="51F046AA" w14:textId="77777777" w:rsidR="006B06AC" w:rsidRPr="007367CF" w:rsidRDefault="006B06AC" w:rsidP="006B06AC">
      <w:pPr>
        <w:spacing w:line="276" w:lineRule="auto"/>
        <w:jc w:val="center"/>
        <w:rPr>
          <w:rFonts w:asciiTheme="majorHAnsi" w:hAnsiTheme="majorHAnsi" w:cs="Arial"/>
          <w:sz w:val="20"/>
          <w:szCs w:val="20"/>
        </w:rPr>
      </w:pPr>
    </w:p>
    <w:p w14:paraId="09D3C0B4" w14:textId="77777777" w:rsidR="00125914" w:rsidRPr="007367CF"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Identifikácia verejného obstarávateľa</w:t>
      </w:r>
    </w:p>
    <w:p w14:paraId="25DF8C51" w14:textId="7FF1D13C" w:rsidR="00125914" w:rsidRPr="007367CF" w:rsidRDefault="00125914" w:rsidP="006277B4">
      <w:pPr>
        <w:tabs>
          <w:tab w:val="left" w:pos="3544"/>
        </w:tabs>
        <w:ind w:left="3544" w:hanging="2977"/>
        <w:jc w:val="both"/>
        <w:rPr>
          <w:rFonts w:asciiTheme="majorHAnsi" w:hAnsiTheme="majorHAnsi" w:cs="Arial"/>
          <w:sz w:val="20"/>
          <w:szCs w:val="20"/>
        </w:rPr>
      </w:pPr>
      <w:r w:rsidRPr="007367CF">
        <w:rPr>
          <w:rFonts w:asciiTheme="majorHAnsi" w:hAnsiTheme="majorHAnsi" w:cs="Arial"/>
          <w:sz w:val="20"/>
          <w:szCs w:val="20"/>
        </w:rPr>
        <w:t>Názov:</w:t>
      </w:r>
      <w:r w:rsidRPr="007367CF">
        <w:rPr>
          <w:rFonts w:asciiTheme="majorHAnsi" w:hAnsiTheme="majorHAnsi" w:cs="Arial"/>
          <w:sz w:val="20"/>
          <w:szCs w:val="20"/>
        </w:rPr>
        <w:tab/>
      </w:r>
      <w:r w:rsidR="006B06AC" w:rsidRPr="007367CF">
        <w:rPr>
          <w:rFonts w:asciiTheme="majorHAnsi" w:hAnsiTheme="majorHAnsi" w:cs="Arial"/>
          <w:sz w:val="20"/>
          <w:szCs w:val="20"/>
        </w:rPr>
        <w:tab/>
      </w:r>
      <w:r w:rsidR="006B06AC" w:rsidRPr="007367CF">
        <w:rPr>
          <w:rFonts w:asciiTheme="majorHAnsi" w:hAnsiTheme="majorHAnsi" w:cs="Arial"/>
          <w:sz w:val="20"/>
          <w:szCs w:val="20"/>
        </w:rPr>
        <w:tab/>
      </w:r>
      <w:r w:rsidR="006277B4" w:rsidRPr="007367CF">
        <w:rPr>
          <w:rFonts w:asciiTheme="majorHAnsi" w:hAnsiTheme="majorHAnsi" w:cs="Arial"/>
          <w:sz w:val="20"/>
          <w:szCs w:val="20"/>
        </w:rPr>
        <w:t>Národná banka Slovenska</w:t>
      </w:r>
    </w:p>
    <w:p w14:paraId="0C16C929" w14:textId="41DC700E" w:rsidR="00125914" w:rsidRPr="007367CF" w:rsidRDefault="006277B4" w:rsidP="00026CCE">
      <w:pPr>
        <w:tabs>
          <w:tab w:val="left" w:pos="3544"/>
        </w:tabs>
        <w:ind w:left="567"/>
        <w:jc w:val="both"/>
        <w:rPr>
          <w:rFonts w:asciiTheme="majorHAnsi" w:hAnsiTheme="majorHAnsi" w:cs="Arial"/>
          <w:sz w:val="20"/>
          <w:szCs w:val="20"/>
        </w:rPr>
      </w:pPr>
      <w:r w:rsidRPr="007367CF">
        <w:rPr>
          <w:rFonts w:asciiTheme="majorHAnsi" w:hAnsiTheme="majorHAnsi" w:cs="Arial"/>
          <w:sz w:val="20"/>
          <w:szCs w:val="20"/>
        </w:rPr>
        <w:t>Sídlo</w:t>
      </w:r>
      <w:r w:rsidR="00125914" w:rsidRPr="007367CF">
        <w:rPr>
          <w:rFonts w:asciiTheme="majorHAnsi" w:hAnsiTheme="majorHAnsi" w:cs="Arial"/>
          <w:sz w:val="20"/>
          <w:szCs w:val="20"/>
        </w:rPr>
        <w:t>:</w:t>
      </w:r>
      <w:r w:rsidR="00125914" w:rsidRPr="007367CF">
        <w:rPr>
          <w:rFonts w:asciiTheme="majorHAnsi" w:hAnsiTheme="majorHAnsi" w:cs="Arial"/>
          <w:sz w:val="20"/>
          <w:szCs w:val="20"/>
        </w:rPr>
        <w:tab/>
      </w:r>
      <w:r w:rsidR="006B06AC" w:rsidRPr="007367CF">
        <w:rPr>
          <w:rFonts w:asciiTheme="majorHAnsi" w:hAnsiTheme="majorHAnsi" w:cs="Arial"/>
          <w:sz w:val="20"/>
          <w:szCs w:val="20"/>
        </w:rPr>
        <w:tab/>
      </w:r>
      <w:r w:rsidR="006B06AC" w:rsidRPr="007367CF">
        <w:rPr>
          <w:rFonts w:asciiTheme="majorHAnsi" w:hAnsiTheme="majorHAnsi" w:cs="Arial"/>
          <w:sz w:val="20"/>
          <w:szCs w:val="20"/>
        </w:rPr>
        <w:tab/>
      </w:r>
      <w:r w:rsidR="00125914" w:rsidRPr="007367CF">
        <w:rPr>
          <w:rFonts w:asciiTheme="majorHAnsi" w:hAnsiTheme="majorHAnsi" w:cs="Arial"/>
          <w:sz w:val="20"/>
          <w:szCs w:val="20"/>
        </w:rPr>
        <w:t xml:space="preserve">I. </w:t>
      </w:r>
      <w:proofErr w:type="spellStart"/>
      <w:r w:rsidR="00125914" w:rsidRPr="007367CF">
        <w:rPr>
          <w:rFonts w:asciiTheme="majorHAnsi" w:hAnsiTheme="majorHAnsi" w:cs="Arial"/>
          <w:sz w:val="20"/>
          <w:szCs w:val="20"/>
        </w:rPr>
        <w:t>Karvaša</w:t>
      </w:r>
      <w:proofErr w:type="spellEnd"/>
      <w:r w:rsidR="00125914" w:rsidRPr="007367CF">
        <w:rPr>
          <w:rFonts w:asciiTheme="majorHAnsi" w:hAnsiTheme="majorHAnsi" w:cs="Arial"/>
          <w:sz w:val="20"/>
          <w:szCs w:val="20"/>
        </w:rPr>
        <w:t xml:space="preserve"> 1, 813 25 Bratislava, Slovensk</w:t>
      </w:r>
      <w:r w:rsidR="007D6F43" w:rsidRPr="007367CF">
        <w:rPr>
          <w:rFonts w:asciiTheme="majorHAnsi" w:hAnsiTheme="majorHAnsi" w:cs="Arial"/>
          <w:sz w:val="20"/>
          <w:szCs w:val="20"/>
        </w:rPr>
        <w:t>á republika</w:t>
      </w:r>
    </w:p>
    <w:p w14:paraId="612FD32E" w14:textId="77777777" w:rsidR="00125914" w:rsidRPr="007367CF" w:rsidRDefault="00125914" w:rsidP="00026CCE">
      <w:pPr>
        <w:tabs>
          <w:tab w:val="left" w:pos="3544"/>
        </w:tabs>
        <w:ind w:left="567"/>
        <w:jc w:val="both"/>
        <w:rPr>
          <w:rFonts w:asciiTheme="majorHAnsi" w:hAnsiTheme="majorHAnsi" w:cs="Arial"/>
          <w:sz w:val="20"/>
          <w:szCs w:val="20"/>
        </w:rPr>
      </w:pPr>
      <w:r w:rsidRPr="007367CF">
        <w:rPr>
          <w:rFonts w:asciiTheme="majorHAnsi" w:hAnsiTheme="majorHAnsi" w:cs="Arial"/>
          <w:sz w:val="20"/>
          <w:szCs w:val="20"/>
        </w:rPr>
        <w:t>IČO:</w:t>
      </w:r>
      <w:r w:rsidRPr="007367CF">
        <w:rPr>
          <w:rFonts w:asciiTheme="majorHAnsi" w:hAnsiTheme="majorHAnsi" w:cs="Arial"/>
          <w:sz w:val="20"/>
          <w:szCs w:val="20"/>
        </w:rPr>
        <w:tab/>
      </w:r>
      <w:r w:rsidR="00790A2B" w:rsidRPr="007367CF">
        <w:rPr>
          <w:rFonts w:asciiTheme="majorHAnsi" w:hAnsiTheme="majorHAnsi" w:cs="Arial"/>
          <w:sz w:val="20"/>
          <w:szCs w:val="20"/>
        </w:rPr>
        <w:tab/>
      </w:r>
      <w:r w:rsidR="00790A2B" w:rsidRPr="007367CF">
        <w:rPr>
          <w:rFonts w:asciiTheme="majorHAnsi" w:hAnsiTheme="majorHAnsi" w:cs="Arial"/>
          <w:sz w:val="20"/>
          <w:szCs w:val="20"/>
        </w:rPr>
        <w:tab/>
      </w:r>
      <w:r w:rsidRPr="007367CF">
        <w:rPr>
          <w:rFonts w:asciiTheme="majorHAnsi" w:hAnsiTheme="majorHAnsi" w:cs="Arial"/>
          <w:sz w:val="20"/>
          <w:szCs w:val="20"/>
        </w:rPr>
        <w:t>30844789</w:t>
      </w:r>
    </w:p>
    <w:p w14:paraId="02C568C7" w14:textId="74CDBFCF" w:rsidR="00125914" w:rsidRPr="007367CF" w:rsidRDefault="00125914" w:rsidP="00026CCE">
      <w:pPr>
        <w:tabs>
          <w:tab w:val="left" w:pos="3544"/>
        </w:tabs>
        <w:ind w:left="567"/>
        <w:jc w:val="both"/>
        <w:rPr>
          <w:rFonts w:asciiTheme="majorHAnsi" w:hAnsiTheme="majorHAnsi" w:cs="Arial"/>
          <w:sz w:val="20"/>
          <w:szCs w:val="20"/>
        </w:rPr>
      </w:pPr>
      <w:r w:rsidRPr="007367CF">
        <w:rPr>
          <w:rFonts w:asciiTheme="majorHAnsi" w:hAnsiTheme="majorHAnsi" w:cs="Arial"/>
          <w:sz w:val="20"/>
          <w:szCs w:val="20"/>
        </w:rPr>
        <w:t>Internetová adresa (URL):</w:t>
      </w:r>
      <w:r w:rsidR="00CB177C" w:rsidRPr="007367CF">
        <w:rPr>
          <w:rFonts w:asciiTheme="majorHAnsi" w:hAnsiTheme="majorHAnsi" w:cs="Arial"/>
          <w:sz w:val="20"/>
          <w:szCs w:val="20"/>
        </w:rPr>
        <w:tab/>
      </w:r>
      <w:r w:rsidR="00BB7A84" w:rsidRPr="007367CF">
        <w:rPr>
          <w:rFonts w:asciiTheme="majorHAnsi" w:hAnsiTheme="majorHAnsi" w:cs="Arial"/>
          <w:sz w:val="20"/>
          <w:szCs w:val="20"/>
        </w:rPr>
        <w:tab/>
      </w:r>
      <w:r w:rsidR="00BB7A84" w:rsidRPr="007367CF">
        <w:rPr>
          <w:rFonts w:asciiTheme="majorHAnsi" w:hAnsiTheme="majorHAnsi" w:cs="Arial"/>
          <w:sz w:val="20"/>
          <w:szCs w:val="20"/>
        </w:rPr>
        <w:tab/>
      </w:r>
      <w:hyperlink r:id="rId10" w:history="1">
        <w:r w:rsidR="00361F5D" w:rsidRPr="007367CF">
          <w:rPr>
            <w:rStyle w:val="Hypertextovprepojenie"/>
            <w:rFonts w:asciiTheme="majorHAnsi" w:hAnsiTheme="majorHAnsi" w:cs="Arial"/>
            <w:sz w:val="20"/>
            <w:szCs w:val="20"/>
          </w:rPr>
          <w:t>www.nbs.sk</w:t>
        </w:r>
      </w:hyperlink>
    </w:p>
    <w:p w14:paraId="6A513E55" w14:textId="0103304C" w:rsidR="00125914" w:rsidRPr="007367CF" w:rsidRDefault="00125914" w:rsidP="00026CCE">
      <w:pPr>
        <w:tabs>
          <w:tab w:val="left" w:pos="3544"/>
        </w:tabs>
        <w:ind w:left="567"/>
        <w:jc w:val="both"/>
        <w:rPr>
          <w:rFonts w:asciiTheme="majorHAnsi" w:hAnsiTheme="majorHAnsi" w:cs="Arial"/>
          <w:sz w:val="20"/>
          <w:szCs w:val="20"/>
        </w:rPr>
      </w:pPr>
      <w:r w:rsidRPr="007367CF">
        <w:rPr>
          <w:rFonts w:asciiTheme="majorHAnsi" w:hAnsiTheme="majorHAnsi" w:cs="Arial"/>
          <w:sz w:val="20"/>
          <w:szCs w:val="20"/>
        </w:rPr>
        <w:t xml:space="preserve">Kontaktná osoba: </w:t>
      </w:r>
      <w:r w:rsidRPr="007367CF">
        <w:rPr>
          <w:rFonts w:asciiTheme="majorHAnsi" w:hAnsiTheme="majorHAnsi" w:cs="Arial"/>
          <w:sz w:val="20"/>
          <w:szCs w:val="20"/>
        </w:rPr>
        <w:tab/>
      </w:r>
      <w:r w:rsidRPr="007367CF">
        <w:rPr>
          <w:rFonts w:asciiTheme="majorHAnsi" w:hAnsiTheme="majorHAnsi" w:cs="Arial"/>
          <w:sz w:val="20"/>
          <w:szCs w:val="20"/>
        </w:rPr>
        <w:tab/>
      </w:r>
      <w:r w:rsidR="00CA6484" w:rsidRPr="007367CF">
        <w:rPr>
          <w:rFonts w:asciiTheme="majorHAnsi" w:hAnsiTheme="majorHAnsi" w:cs="Arial"/>
          <w:sz w:val="20"/>
          <w:szCs w:val="20"/>
        </w:rPr>
        <w:tab/>
      </w:r>
      <w:r w:rsidR="00245F6A">
        <w:rPr>
          <w:rFonts w:asciiTheme="majorHAnsi" w:hAnsiTheme="majorHAnsi" w:cs="Arial"/>
          <w:sz w:val="20"/>
          <w:szCs w:val="20"/>
        </w:rPr>
        <w:t>Mgr</w:t>
      </w:r>
      <w:r w:rsidR="00B56319" w:rsidRPr="007367CF">
        <w:rPr>
          <w:rFonts w:asciiTheme="majorHAnsi" w:hAnsiTheme="majorHAnsi" w:cs="Arial"/>
          <w:sz w:val="20"/>
          <w:szCs w:val="20"/>
        </w:rPr>
        <w:t xml:space="preserve">. </w:t>
      </w:r>
      <w:r w:rsidR="00245F6A">
        <w:rPr>
          <w:rFonts w:asciiTheme="majorHAnsi" w:hAnsiTheme="majorHAnsi" w:cs="Arial"/>
          <w:sz w:val="20"/>
          <w:szCs w:val="20"/>
        </w:rPr>
        <w:t>Maroš</w:t>
      </w:r>
      <w:r w:rsidR="00B56319" w:rsidRPr="007367CF">
        <w:rPr>
          <w:rFonts w:asciiTheme="majorHAnsi" w:hAnsiTheme="majorHAnsi" w:cs="Arial"/>
          <w:sz w:val="20"/>
          <w:szCs w:val="20"/>
        </w:rPr>
        <w:t xml:space="preserve"> </w:t>
      </w:r>
      <w:r w:rsidR="00245F6A">
        <w:rPr>
          <w:rFonts w:asciiTheme="majorHAnsi" w:hAnsiTheme="majorHAnsi" w:cs="Arial"/>
          <w:sz w:val="20"/>
          <w:szCs w:val="20"/>
        </w:rPr>
        <w:t>Hačko</w:t>
      </w:r>
    </w:p>
    <w:p w14:paraId="49D12AE2" w14:textId="77777777" w:rsidR="00125914" w:rsidRPr="007367CF" w:rsidRDefault="006B06AC" w:rsidP="00026CCE">
      <w:pPr>
        <w:tabs>
          <w:tab w:val="left" w:pos="3544"/>
        </w:tabs>
        <w:ind w:left="567" w:hanging="567"/>
        <w:jc w:val="both"/>
        <w:rPr>
          <w:rFonts w:asciiTheme="majorHAnsi" w:hAnsiTheme="majorHAnsi" w:cs="Arial"/>
          <w:sz w:val="20"/>
          <w:szCs w:val="20"/>
        </w:rPr>
      </w:pPr>
      <w:r w:rsidRPr="007367CF">
        <w:rPr>
          <w:rFonts w:asciiTheme="majorHAnsi" w:hAnsiTheme="majorHAnsi" w:cs="Arial"/>
          <w:sz w:val="20"/>
          <w:szCs w:val="20"/>
        </w:rPr>
        <w:tab/>
      </w:r>
      <w:r w:rsidR="00125914" w:rsidRPr="007367CF">
        <w:rPr>
          <w:rFonts w:asciiTheme="majorHAnsi" w:hAnsiTheme="majorHAnsi" w:cs="Arial"/>
          <w:sz w:val="20"/>
          <w:szCs w:val="20"/>
        </w:rPr>
        <w:t>Kontaktná adresa:</w:t>
      </w:r>
      <w:r w:rsidR="00125914"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r>
      <w:r w:rsidR="00125914" w:rsidRPr="007367CF">
        <w:rPr>
          <w:rFonts w:asciiTheme="majorHAnsi" w:hAnsiTheme="majorHAnsi" w:cs="Arial"/>
          <w:sz w:val="20"/>
          <w:szCs w:val="20"/>
        </w:rPr>
        <w:t xml:space="preserve">I. </w:t>
      </w:r>
      <w:proofErr w:type="spellStart"/>
      <w:r w:rsidR="00125914" w:rsidRPr="007367CF">
        <w:rPr>
          <w:rFonts w:asciiTheme="majorHAnsi" w:hAnsiTheme="majorHAnsi" w:cs="Arial"/>
          <w:sz w:val="20"/>
          <w:szCs w:val="20"/>
        </w:rPr>
        <w:t>Karvaša</w:t>
      </w:r>
      <w:proofErr w:type="spellEnd"/>
      <w:r w:rsidR="00125914" w:rsidRPr="007367CF">
        <w:rPr>
          <w:rFonts w:asciiTheme="majorHAnsi" w:hAnsiTheme="majorHAnsi" w:cs="Arial"/>
          <w:sz w:val="20"/>
          <w:szCs w:val="20"/>
        </w:rPr>
        <w:t xml:space="preserve"> 1, 813 25 Bratislava, </w:t>
      </w:r>
      <w:r w:rsidR="007D6F43" w:rsidRPr="007367CF">
        <w:rPr>
          <w:rFonts w:asciiTheme="majorHAnsi" w:hAnsiTheme="majorHAnsi" w:cs="Arial"/>
          <w:sz w:val="20"/>
          <w:szCs w:val="20"/>
        </w:rPr>
        <w:t>Slovenská republika</w:t>
      </w:r>
    </w:p>
    <w:p w14:paraId="7866EF13" w14:textId="7B29C7D7" w:rsidR="00125914" w:rsidRPr="007367CF" w:rsidRDefault="006B06AC" w:rsidP="00026CCE">
      <w:pPr>
        <w:tabs>
          <w:tab w:val="left" w:pos="3544"/>
        </w:tabs>
        <w:ind w:left="567" w:hanging="567"/>
        <w:jc w:val="both"/>
        <w:rPr>
          <w:rFonts w:asciiTheme="majorHAnsi" w:hAnsiTheme="majorHAnsi" w:cs="Arial"/>
          <w:sz w:val="20"/>
          <w:szCs w:val="20"/>
        </w:rPr>
      </w:pPr>
      <w:r w:rsidRPr="007367CF">
        <w:rPr>
          <w:rFonts w:asciiTheme="majorHAnsi" w:hAnsiTheme="majorHAnsi" w:cs="Arial"/>
          <w:sz w:val="20"/>
          <w:szCs w:val="20"/>
        </w:rPr>
        <w:tab/>
      </w:r>
      <w:r w:rsidR="00125914" w:rsidRPr="007367CF">
        <w:rPr>
          <w:rFonts w:asciiTheme="majorHAnsi" w:hAnsiTheme="majorHAnsi" w:cs="Arial"/>
          <w:sz w:val="20"/>
          <w:szCs w:val="20"/>
        </w:rPr>
        <w:t>Telefón:</w:t>
      </w:r>
      <w:r w:rsidR="00125914" w:rsidRPr="007367CF">
        <w:rPr>
          <w:rFonts w:asciiTheme="majorHAnsi" w:hAnsiTheme="majorHAnsi" w:cs="Arial"/>
          <w:sz w:val="20"/>
          <w:szCs w:val="20"/>
        </w:rPr>
        <w:tab/>
      </w:r>
      <w:r w:rsidR="00125914" w:rsidRPr="007367CF">
        <w:rPr>
          <w:rFonts w:asciiTheme="majorHAnsi" w:hAnsiTheme="majorHAnsi" w:cs="Arial"/>
          <w:sz w:val="20"/>
          <w:szCs w:val="20"/>
        </w:rPr>
        <w:tab/>
      </w:r>
      <w:r w:rsidRPr="007367CF">
        <w:rPr>
          <w:rFonts w:asciiTheme="majorHAnsi" w:hAnsiTheme="majorHAnsi" w:cs="Arial"/>
          <w:sz w:val="20"/>
          <w:szCs w:val="20"/>
        </w:rPr>
        <w:tab/>
      </w:r>
      <w:r w:rsidR="0068222C" w:rsidRPr="0068222C">
        <w:rPr>
          <w:rFonts w:asciiTheme="majorHAnsi" w:hAnsiTheme="majorHAnsi" w:cs="Arial"/>
          <w:sz w:val="20"/>
          <w:szCs w:val="20"/>
        </w:rPr>
        <w:t>+421 2 5787 1227</w:t>
      </w:r>
    </w:p>
    <w:p w14:paraId="1FEE96FA" w14:textId="20184126" w:rsidR="00125914" w:rsidRPr="007367CF" w:rsidRDefault="001E41E2" w:rsidP="00026CCE">
      <w:pPr>
        <w:tabs>
          <w:tab w:val="left" w:pos="3544"/>
        </w:tabs>
        <w:ind w:left="567" w:hanging="567"/>
        <w:jc w:val="both"/>
        <w:rPr>
          <w:rFonts w:asciiTheme="majorHAnsi" w:hAnsiTheme="majorHAnsi" w:cs="Arial"/>
          <w:sz w:val="20"/>
          <w:szCs w:val="20"/>
        </w:rPr>
      </w:pPr>
      <w:r w:rsidRPr="007367CF">
        <w:rPr>
          <w:rFonts w:asciiTheme="majorHAnsi" w:hAnsiTheme="majorHAnsi" w:cs="Arial"/>
          <w:sz w:val="20"/>
          <w:szCs w:val="20"/>
        </w:rPr>
        <w:tab/>
      </w:r>
      <w:r w:rsidR="00125914" w:rsidRPr="007367CF">
        <w:rPr>
          <w:rFonts w:asciiTheme="majorHAnsi" w:hAnsiTheme="majorHAnsi" w:cs="Arial"/>
          <w:sz w:val="20"/>
          <w:szCs w:val="20"/>
        </w:rPr>
        <w:t>E-mail:</w:t>
      </w:r>
      <w:r w:rsidR="00125914" w:rsidRPr="007367CF">
        <w:rPr>
          <w:rFonts w:asciiTheme="majorHAnsi" w:hAnsiTheme="majorHAnsi" w:cs="Arial"/>
          <w:sz w:val="20"/>
          <w:szCs w:val="20"/>
        </w:rPr>
        <w:tab/>
      </w:r>
      <w:r w:rsidR="006B06AC" w:rsidRPr="007367CF">
        <w:rPr>
          <w:rFonts w:asciiTheme="majorHAnsi" w:hAnsiTheme="majorHAnsi" w:cs="Arial"/>
          <w:sz w:val="20"/>
          <w:szCs w:val="20"/>
        </w:rPr>
        <w:tab/>
      </w:r>
      <w:r w:rsidR="00425210" w:rsidRPr="007367CF">
        <w:rPr>
          <w:rFonts w:asciiTheme="majorHAnsi" w:hAnsiTheme="majorHAnsi" w:cs="Arial"/>
          <w:sz w:val="20"/>
          <w:szCs w:val="20"/>
        </w:rPr>
        <w:tab/>
      </w:r>
      <w:hyperlink r:id="rId11" w:history="1">
        <w:r w:rsidR="00C57D2C" w:rsidRPr="00015015">
          <w:rPr>
            <w:rStyle w:val="Hypertextovprepojenie"/>
            <w:rFonts w:asciiTheme="majorHAnsi" w:hAnsiTheme="majorHAnsi" w:cs="Arial"/>
            <w:sz w:val="20"/>
            <w:szCs w:val="20"/>
          </w:rPr>
          <w:t>maros.hacko@nbs.sk</w:t>
        </w:r>
      </w:hyperlink>
      <w:r w:rsidR="00C57D2C">
        <w:rPr>
          <w:rFonts w:asciiTheme="majorHAnsi" w:hAnsiTheme="majorHAnsi" w:cs="Arial"/>
          <w:sz w:val="20"/>
          <w:szCs w:val="20"/>
        </w:rPr>
        <w:t xml:space="preserve"> </w:t>
      </w:r>
      <w:r w:rsidR="00FB7044" w:rsidRPr="007367CF">
        <w:rPr>
          <w:rFonts w:asciiTheme="majorHAnsi" w:hAnsiTheme="majorHAnsi" w:cs="Arial"/>
          <w:sz w:val="20"/>
          <w:szCs w:val="20"/>
        </w:rPr>
        <w:t xml:space="preserve"> </w:t>
      </w:r>
    </w:p>
    <w:p w14:paraId="1F22BE07" w14:textId="48BA9413" w:rsidR="00125914" w:rsidRPr="007367CF" w:rsidRDefault="006B06AC" w:rsidP="00026CCE">
      <w:pPr>
        <w:tabs>
          <w:tab w:val="left" w:pos="3544"/>
        </w:tabs>
        <w:ind w:left="567" w:hanging="567"/>
        <w:jc w:val="both"/>
        <w:rPr>
          <w:rFonts w:asciiTheme="majorHAnsi" w:hAnsiTheme="majorHAnsi" w:cs="Arial"/>
          <w:sz w:val="20"/>
          <w:szCs w:val="20"/>
        </w:rPr>
      </w:pPr>
      <w:r w:rsidRPr="007367CF">
        <w:rPr>
          <w:rFonts w:asciiTheme="majorHAnsi" w:hAnsiTheme="majorHAnsi" w:cs="Arial"/>
          <w:sz w:val="20"/>
          <w:szCs w:val="20"/>
        </w:rPr>
        <w:tab/>
      </w:r>
      <w:r w:rsidR="00125914" w:rsidRPr="007367CF">
        <w:rPr>
          <w:rFonts w:asciiTheme="majorHAnsi" w:hAnsiTheme="majorHAnsi" w:cs="Arial"/>
          <w:sz w:val="20"/>
          <w:szCs w:val="20"/>
        </w:rPr>
        <w:t>Profil verejného obstarávateľa:</w:t>
      </w:r>
      <w:r w:rsidR="00125914" w:rsidRPr="007367CF">
        <w:rPr>
          <w:rFonts w:asciiTheme="majorHAnsi" w:hAnsiTheme="majorHAnsi" w:cs="Arial"/>
          <w:sz w:val="20"/>
          <w:szCs w:val="20"/>
        </w:rPr>
        <w:tab/>
      </w:r>
      <w:r w:rsidR="00CB177C" w:rsidRPr="007367CF">
        <w:rPr>
          <w:rFonts w:asciiTheme="majorHAnsi" w:hAnsiTheme="majorHAnsi" w:cs="Arial"/>
          <w:sz w:val="20"/>
          <w:szCs w:val="20"/>
        </w:rPr>
        <w:tab/>
      </w:r>
      <w:r w:rsidR="00CB177C" w:rsidRPr="007367CF">
        <w:rPr>
          <w:rFonts w:asciiTheme="majorHAnsi" w:hAnsiTheme="majorHAnsi" w:cs="Arial"/>
          <w:sz w:val="20"/>
          <w:szCs w:val="20"/>
        </w:rPr>
        <w:tab/>
      </w:r>
      <w:hyperlink r:id="rId12" w:history="1">
        <w:r w:rsidR="00822F54" w:rsidRPr="007367CF">
          <w:rPr>
            <w:rStyle w:val="Hypertextovprepojenie"/>
            <w:rFonts w:asciiTheme="majorHAnsi" w:hAnsiTheme="majorHAnsi" w:cs="Arial"/>
            <w:sz w:val="20"/>
            <w:szCs w:val="20"/>
          </w:rPr>
          <w:t>https://www.uvo.gov.sk/profily/-/profil/pdetail/8643</w:t>
        </w:r>
      </w:hyperlink>
    </w:p>
    <w:p w14:paraId="12E0D7C8" w14:textId="77777777" w:rsidR="006B06AC" w:rsidRPr="007367CF"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7367CF"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Predmet zákazky</w:t>
      </w:r>
    </w:p>
    <w:p w14:paraId="46FE1DA5" w14:textId="39D8B278" w:rsidR="00400DAF" w:rsidRPr="007367CF" w:rsidRDefault="001768E3" w:rsidP="00400DAF">
      <w:pPr>
        <w:pStyle w:val="Zarkazkladnhotextu2"/>
        <w:numPr>
          <w:ilvl w:val="1"/>
          <w:numId w:val="2"/>
        </w:numPr>
        <w:tabs>
          <w:tab w:val="clear" w:pos="576"/>
          <w:tab w:val="right" w:leader="dot" w:pos="10080"/>
        </w:tabs>
        <w:ind w:left="567" w:hanging="567"/>
        <w:rPr>
          <w:rFonts w:asciiTheme="majorHAnsi" w:hAnsiTheme="majorHAnsi" w:cs="Arial"/>
          <w:sz w:val="20"/>
          <w:szCs w:val="20"/>
        </w:rPr>
      </w:pPr>
      <w:r w:rsidRPr="007367CF">
        <w:rPr>
          <w:rFonts w:asciiTheme="majorHAnsi" w:hAnsiTheme="majorHAnsi" w:cs="Arial"/>
          <w:sz w:val="20"/>
          <w:szCs w:val="20"/>
        </w:rPr>
        <w:t xml:space="preserve">Názov predmetu zákazky: </w:t>
      </w:r>
      <w:r w:rsidR="00804146" w:rsidRPr="007367CF">
        <w:rPr>
          <w:rFonts w:ascii="Cambria" w:hAnsi="Cambria" w:cstheme="minorHAnsi"/>
          <w:b/>
          <w:sz w:val="20"/>
          <w:szCs w:val="20"/>
        </w:rPr>
        <w:t>Zabezpečenie prepravy osôb a súvisiacich služieb pri pracovných cestách</w:t>
      </w:r>
    </w:p>
    <w:p w14:paraId="4F0A41C1" w14:textId="77777777" w:rsidR="00B5035A" w:rsidRPr="007367CF" w:rsidRDefault="00B5035A" w:rsidP="006B5E3F">
      <w:pPr>
        <w:pStyle w:val="Zarkazkladnhotextu2"/>
        <w:numPr>
          <w:ilvl w:val="1"/>
          <w:numId w:val="2"/>
        </w:numPr>
        <w:tabs>
          <w:tab w:val="clear" w:pos="576"/>
          <w:tab w:val="right" w:leader="dot" w:pos="10080"/>
        </w:tabs>
        <w:ind w:left="567" w:hanging="567"/>
        <w:rPr>
          <w:rFonts w:asciiTheme="majorHAnsi" w:hAnsiTheme="majorHAnsi" w:cs="Arial"/>
          <w:sz w:val="20"/>
          <w:szCs w:val="20"/>
        </w:rPr>
      </w:pPr>
      <w:r w:rsidRPr="007367CF">
        <w:rPr>
          <w:rFonts w:asciiTheme="majorHAnsi" w:hAnsiTheme="majorHAnsi" w:cs="Arial"/>
          <w:sz w:val="20"/>
          <w:szCs w:val="20"/>
        </w:rPr>
        <w:t xml:space="preserve">Stručný opis </w:t>
      </w:r>
      <w:r w:rsidR="00AA2EF8" w:rsidRPr="007367CF">
        <w:rPr>
          <w:rFonts w:asciiTheme="majorHAnsi" w:hAnsiTheme="majorHAnsi" w:cs="Arial"/>
          <w:sz w:val="20"/>
          <w:szCs w:val="20"/>
        </w:rPr>
        <w:t xml:space="preserve">predmetu </w:t>
      </w:r>
      <w:r w:rsidRPr="007367CF">
        <w:rPr>
          <w:rFonts w:asciiTheme="majorHAnsi" w:hAnsiTheme="majorHAnsi" w:cs="Arial"/>
          <w:sz w:val="20"/>
          <w:szCs w:val="20"/>
        </w:rPr>
        <w:t>zákazky:</w:t>
      </w:r>
    </w:p>
    <w:p w14:paraId="0539FBB8" w14:textId="04F2B982" w:rsidR="00535E6C" w:rsidRPr="007367CF" w:rsidRDefault="000341BB" w:rsidP="003C2E85">
      <w:pPr>
        <w:shd w:val="clear" w:color="auto" w:fill="FFFFFF" w:themeFill="background1"/>
        <w:ind w:left="567"/>
        <w:jc w:val="both"/>
        <w:rPr>
          <w:rFonts w:ascii="Cambria" w:hAnsi="Cambria" w:cs="Arial"/>
          <w:bCs/>
          <w:sz w:val="20"/>
          <w:szCs w:val="20"/>
        </w:rPr>
      </w:pPr>
      <w:r w:rsidRPr="007367CF">
        <w:rPr>
          <w:rFonts w:asciiTheme="majorHAnsi" w:hAnsiTheme="majorHAnsi" w:cs="Arial"/>
          <w:sz w:val="20"/>
          <w:szCs w:val="20"/>
        </w:rPr>
        <w:t xml:space="preserve">Predmetom </w:t>
      </w:r>
      <w:r w:rsidRPr="00252EC2">
        <w:rPr>
          <w:rFonts w:ascii="Cambria" w:hAnsi="Cambria"/>
          <w:sz w:val="20"/>
          <w:szCs w:val="20"/>
        </w:rPr>
        <w:t>zákazky je</w:t>
      </w:r>
      <w:r w:rsidR="00A03635" w:rsidRPr="00252EC2">
        <w:rPr>
          <w:rFonts w:ascii="Cambria" w:hAnsi="Cambria"/>
          <w:sz w:val="20"/>
          <w:szCs w:val="20"/>
        </w:rPr>
        <w:t xml:space="preserve"> </w:t>
      </w:r>
      <w:r w:rsidR="00A03635" w:rsidRPr="007367CF">
        <w:rPr>
          <w:rFonts w:ascii="Cambria" w:hAnsi="Cambria"/>
          <w:sz w:val="20"/>
          <w:szCs w:val="20"/>
        </w:rPr>
        <w:t xml:space="preserve">poskytovanie </w:t>
      </w:r>
      <w:r w:rsidR="009814A7">
        <w:rPr>
          <w:rFonts w:ascii="Cambria" w:hAnsi="Cambria"/>
          <w:sz w:val="20"/>
          <w:szCs w:val="20"/>
        </w:rPr>
        <w:t xml:space="preserve">komplexných </w:t>
      </w:r>
      <w:r w:rsidR="00A03635" w:rsidRPr="007367CF">
        <w:rPr>
          <w:rFonts w:ascii="Cambria" w:hAnsi="Cambria"/>
          <w:sz w:val="20"/>
          <w:szCs w:val="20"/>
        </w:rPr>
        <w:t xml:space="preserve">služieb týkajúcich sa zabezpečovania pracovných ciest pre </w:t>
      </w:r>
      <w:r w:rsidR="002E4CBB" w:rsidRPr="007367CF">
        <w:rPr>
          <w:rFonts w:ascii="Cambria" w:hAnsi="Cambria"/>
          <w:sz w:val="20"/>
          <w:szCs w:val="20"/>
        </w:rPr>
        <w:t>verejného obstarávateľa</w:t>
      </w:r>
      <w:r w:rsidR="00A03635" w:rsidRPr="007367CF">
        <w:rPr>
          <w:rFonts w:ascii="Cambria" w:hAnsi="Cambria"/>
          <w:sz w:val="20"/>
          <w:szCs w:val="20"/>
        </w:rPr>
        <w:t xml:space="preserve">, a to </w:t>
      </w:r>
      <w:r w:rsidR="00AB68AB">
        <w:rPr>
          <w:rFonts w:ascii="Cambria" w:hAnsi="Cambria"/>
          <w:sz w:val="20"/>
          <w:szCs w:val="20"/>
        </w:rPr>
        <w:t>zabezpečenie leteniek</w:t>
      </w:r>
      <w:r w:rsidR="00AC5267">
        <w:rPr>
          <w:rFonts w:ascii="Cambria" w:hAnsi="Cambria"/>
          <w:sz w:val="20"/>
          <w:szCs w:val="20"/>
        </w:rPr>
        <w:t xml:space="preserve"> do svetových destinácií</w:t>
      </w:r>
      <w:r w:rsidR="00AB68AB">
        <w:rPr>
          <w:rFonts w:ascii="Cambria" w:hAnsi="Cambria"/>
          <w:sz w:val="20"/>
          <w:szCs w:val="20"/>
        </w:rPr>
        <w:t>, cestovných lístkov</w:t>
      </w:r>
      <w:r w:rsidR="00043353">
        <w:rPr>
          <w:rFonts w:ascii="Cambria" w:hAnsi="Cambria"/>
          <w:sz w:val="20"/>
          <w:szCs w:val="20"/>
        </w:rPr>
        <w:t xml:space="preserve"> </w:t>
      </w:r>
      <w:r w:rsidR="00AB68AB">
        <w:rPr>
          <w:rFonts w:ascii="Cambria" w:hAnsi="Cambria"/>
          <w:sz w:val="20"/>
          <w:szCs w:val="20"/>
        </w:rPr>
        <w:t xml:space="preserve">a s tým spojené služby ako </w:t>
      </w:r>
      <w:r w:rsidR="00CE13B3">
        <w:rPr>
          <w:rFonts w:ascii="Cambria" w:hAnsi="Cambria"/>
          <w:sz w:val="20"/>
          <w:szCs w:val="20"/>
        </w:rPr>
        <w:t>ubytovanie</w:t>
      </w:r>
      <w:r w:rsidR="00AB68AB">
        <w:rPr>
          <w:rFonts w:ascii="Cambria" w:hAnsi="Cambria"/>
          <w:sz w:val="20"/>
          <w:szCs w:val="20"/>
        </w:rPr>
        <w:t xml:space="preserve"> a poistenie.</w:t>
      </w:r>
      <w:r w:rsidR="00A03635" w:rsidRPr="007367CF">
        <w:rPr>
          <w:rFonts w:ascii="Cambria" w:hAnsi="Cambria"/>
          <w:sz w:val="20"/>
          <w:szCs w:val="20"/>
        </w:rPr>
        <w:t xml:space="preserve"> So zabezpečením </w:t>
      </w:r>
      <w:r w:rsidR="004D0530">
        <w:rPr>
          <w:rFonts w:ascii="Cambria" w:hAnsi="Cambria"/>
          <w:sz w:val="20"/>
          <w:szCs w:val="20"/>
        </w:rPr>
        <w:t>pracovných ciest</w:t>
      </w:r>
      <w:r w:rsidR="00A03635" w:rsidRPr="007367CF">
        <w:rPr>
          <w:rFonts w:ascii="Cambria" w:hAnsi="Cambria"/>
          <w:sz w:val="20"/>
          <w:szCs w:val="20"/>
        </w:rPr>
        <w:t xml:space="preserve"> je spojené aj poskytovanie asistenčných a informačných služieb</w:t>
      </w:r>
      <w:r w:rsidR="00535E6C" w:rsidRPr="007367CF">
        <w:rPr>
          <w:rFonts w:ascii="Cambria" w:hAnsi="Cambria"/>
          <w:sz w:val="20"/>
          <w:szCs w:val="20"/>
        </w:rPr>
        <w:t xml:space="preserve"> a služby </w:t>
      </w:r>
      <w:proofErr w:type="spellStart"/>
      <w:r w:rsidR="00535E6C" w:rsidRPr="007367CF">
        <w:rPr>
          <w:rFonts w:ascii="Cambria" w:hAnsi="Cambria"/>
          <w:sz w:val="20"/>
          <w:szCs w:val="20"/>
        </w:rPr>
        <w:t>concierge</w:t>
      </w:r>
      <w:proofErr w:type="spellEnd"/>
      <w:r w:rsidR="00535E6C" w:rsidRPr="007367CF">
        <w:rPr>
          <w:rFonts w:ascii="Cambria" w:hAnsi="Cambria"/>
          <w:sz w:val="20"/>
          <w:szCs w:val="20"/>
        </w:rPr>
        <w:t xml:space="preserve"> delegáta</w:t>
      </w:r>
      <w:r w:rsidR="009B671F">
        <w:rPr>
          <w:rFonts w:ascii="Cambria" w:hAnsi="Cambria"/>
          <w:sz w:val="20"/>
          <w:szCs w:val="20"/>
        </w:rPr>
        <w:t xml:space="preserve"> pre pracovné cesty verejného obstarávateľa</w:t>
      </w:r>
      <w:r w:rsidR="00535E6C" w:rsidRPr="007367CF">
        <w:rPr>
          <w:rFonts w:ascii="Cambria" w:hAnsi="Cambria"/>
          <w:sz w:val="20"/>
          <w:szCs w:val="20"/>
        </w:rPr>
        <w:t xml:space="preserve">. </w:t>
      </w:r>
    </w:p>
    <w:p w14:paraId="753943BA" w14:textId="311D162D" w:rsidR="000A65EE" w:rsidRPr="001811B4" w:rsidRDefault="00667106" w:rsidP="00B17F98">
      <w:pPr>
        <w:ind w:left="578"/>
        <w:jc w:val="both"/>
        <w:rPr>
          <w:rFonts w:asciiTheme="majorHAnsi" w:hAnsiTheme="majorHAnsi" w:cs="Arial"/>
          <w:sz w:val="20"/>
          <w:szCs w:val="20"/>
        </w:rPr>
      </w:pPr>
      <w:r w:rsidRPr="007367CF">
        <w:rPr>
          <w:rFonts w:asciiTheme="majorHAnsi" w:hAnsiTheme="majorHAnsi" w:cs="Arial"/>
          <w:sz w:val="20"/>
          <w:szCs w:val="20"/>
        </w:rPr>
        <w:t>P</w:t>
      </w:r>
      <w:r w:rsidR="006B06AC" w:rsidRPr="007367CF">
        <w:rPr>
          <w:rFonts w:asciiTheme="majorHAnsi" w:hAnsiTheme="majorHAnsi" w:cs="Arial"/>
          <w:sz w:val="20"/>
          <w:szCs w:val="20"/>
        </w:rPr>
        <w:t xml:space="preserve">odrobné </w:t>
      </w:r>
      <w:r w:rsidR="009650C6" w:rsidRPr="007367CF">
        <w:rPr>
          <w:rFonts w:asciiTheme="majorHAnsi" w:hAnsiTheme="majorHAnsi" w:cs="Arial"/>
          <w:sz w:val="20"/>
          <w:szCs w:val="20"/>
        </w:rPr>
        <w:t xml:space="preserve">vymedzenie predmetu zákazky </w:t>
      </w:r>
      <w:r w:rsidR="00B5035A" w:rsidRPr="007367CF">
        <w:rPr>
          <w:rFonts w:asciiTheme="majorHAnsi" w:hAnsiTheme="majorHAnsi" w:cs="Arial"/>
          <w:sz w:val="20"/>
          <w:szCs w:val="20"/>
        </w:rPr>
        <w:t>vrá</w:t>
      </w:r>
      <w:r w:rsidR="00AA2EF8" w:rsidRPr="007367CF">
        <w:rPr>
          <w:rFonts w:asciiTheme="majorHAnsi" w:hAnsiTheme="majorHAnsi" w:cs="Arial"/>
          <w:sz w:val="20"/>
          <w:szCs w:val="20"/>
        </w:rPr>
        <w:t>tane požiadaviek</w:t>
      </w:r>
      <w:r w:rsidR="003A4FBE" w:rsidRPr="007367CF">
        <w:rPr>
          <w:rFonts w:asciiTheme="majorHAnsi" w:hAnsiTheme="majorHAnsi" w:cs="Arial"/>
          <w:sz w:val="20"/>
          <w:szCs w:val="20"/>
        </w:rPr>
        <w:t xml:space="preserve"> na predmet zákazky</w:t>
      </w:r>
      <w:r w:rsidR="00AA2EF8" w:rsidRPr="007367CF">
        <w:rPr>
          <w:rFonts w:asciiTheme="majorHAnsi" w:hAnsiTheme="majorHAnsi" w:cs="Arial"/>
          <w:sz w:val="20"/>
          <w:szCs w:val="20"/>
        </w:rPr>
        <w:t>, množstva a</w:t>
      </w:r>
      <w:r w:rsidR="003A4FBE" w:rsidRPr="007367CF">
        <w:rPr>
          <w:rFonts w:asciiTheme="majorHAnsi" w:hAnsiTheme="majorHAnsi" w:cs="Arial"/>
          <w:sz w:val="20"/>
          <w:szCs w:val="20"/>
        </w:rPr>
        <w:t> </w:t>
      </w:r>
      <w:r w:rsidR="009650C6" w:rsidRPr="007367CF">
        <w:rPr>
          <w:rFonts w:asciiTheme="majorHAnsi" w:hAnsiTheme="majorHAnsi" w:cs="Arial"/>
          <w:sz w:val="20"/>
          <w:szCs w:val="20"/>
        </w:rPr>
        <w:t>špecifikácií</w:t>
      </w:r>
      <w:r w:rsidR="003A4FBE" w:rsidRPr="007367CF">
        <w:rPr>
          <w:rFonts w:asciiTheme="majorHAnsi" w:hAnsiTheme="majorHAnsi" w:cs="Arial"/>
          <w:sz w:val="20"/>
          <w:szCs w:val="20"/>
        </w:rPr>
        <w:t>,</w:t>
      </w:r>
      <w:r w:rsidR="009650C6" w:rsidRPr="007367CF">
        <w:rPr>
          <w:rFonts w:asciiTheme="majorHAnsi" w:hAnsiTheme="majorHAnsi" w:cs="Arial"/>
          <w:sz w:val="20"/>
          <w:szCs w:val="20"/>
        </w:rPr>
        <w:t xml:space="preserve"> je uvedené v časti</w:t>
      </w:r>
      <w:r w:rsidR="00AA2EF8" w:rsidRPr="007367CF">
        <w:rPr>
          <w:rFonts w:asciiTheme="majorHAnsi" w:hAnsiTheme="majorHAnsi" w:cs="Arial"/>
          <w:sz w:val="20"/>
          <w:szCs w:val="20"/>
        </w:rPr>
        <w:t xml:space="preserve"> </w:t>
      </w:r>
      <w:r w:rsidR="00B5035A" w:rsidRPr="007367CF">
        <w:rPr>
          <w:rFonts w:asciiTheme="majorHAnsi" w:hAnsiTheme="majorHAnsi" w:cs="Arial"/>
          <w:sz w:val="20"/>
          <w:szCs w:val="20"/>
        </w:rPr>
        <w:t>B</w:t>
      </w:r>
      <w:r w:rsidR="00FC3DD8" w:rsidRPr="007367CF">
        <w:rPr>
          <w:rFonts w:asciiTheme="majorHAnsi" w:hAnsiTheme="majorHAnsi" w:cs="Arial"/>
          <w:sz w:val="20"/>
          <w:szCs w:val="20"/>
        </w:rPr>
        <w:t>.</w:t>
      </w:r>
      <w:r w:rsidR="00B5035A" w:rsidRPr="007367CF">
        <w:rPr>
          <w:rFonts w:asciiTheme="majorHAnsi" w:hAnsiTheme="majorHAnsi" w:cs="Arial"/>
          <w:sz w:val="20"/>
          <w:szCs w:val="20"/>
        </w:rPr>
        <w:t xml:space="preserve"> </w:t>
      </w:r>
      <w:r w:rsidR="003A4FBE" w:rsidRPr="007367CF">
        <w:rPr>
          <w:rFonts w:asciiTheme="majorHAnsi" w:hAnsiTheme="majorHAnsi" w:cs="Arial"/>
          <w:i/>
          <w:sz w:val="20"/>
          <w:szCs w:val="20"/>
        </w:rPr>
        <w:t xml:space="preserve">OPIS </w:t>
      </w:r>
      <w:r w:rsidR="003A4FBE" w:rsidRPr="001811B4">
        <w:rPr>
          <w:rFonts w:asciiTheme="majorHAnsi" w:hAnsiTheme="majorHAnsi" w:cs="Arial"/>
          <w:i/>
          <w:sz w:val="20"/>
          <w:szCs w:val="20"/>
        </w:rPr>
        <w:t xml:space="preserve">PREDMETU </w:t>
      </w:r>
      <w:r w:rsidR="003A4FBE" w:rsidRPr="001811B4">
        <w:rPr>
          <w:rFonts w:asciiTheme="majorHAnsi" w:hAnsiTheme="majorHAnsi" w:cs="Arial"/>
          <w:sz w:val="20"/>
          <w:szCs w:val="20"/>
        </w:rPr>
        <w:t>ZÁKAZKY týchto súťažných podkladov</w:t>
      </w:r>
      <w:r w:rsidR="00B5035A" w:rsidRPr="001811B4">
        <w:rPr>
          <w:rFonts w:asciiTheme="majorHAnsi" w:hAnsiTheme="majorHAnsi" w:cs="Arial"/>
          <w:sz w:val="20"/>
          <w:szCs w:val="20"/>
        </w:rPr>
        <w:t>.</w:t>
      </w:r>
    </w:p>
    <w:p w14:paraId="5883E261" w14:textId="58DB286B" w:rsidR="00623F97" w:rsidRPr="001811B4" w:rsidRDefault="00A759DF" w:rsidP="003B00DF">
      <w:pPr>
        <w:pStyle w:val="Zarkazkladnhotextu2"/>
        <w:numPr>
          <w:ilvl w:val="1"/>
          <w:numId w:val="2"/>
        </w:numPr>
        <w:tabs>
          <w:tab w:val="right" w:leader="dot" w:pos="10080"/>
        </w:tabs>
        <w:ind w:left="567" w:hanging="567"/>
        <w:rPr>
          <w:rFonts w:asciiTheme="majorHAnsi" w:hAnsiTheme="majorHAnsi" w:cs="Arial"/>
          <w:sz w:val="20"/>
          <w:szCs w:val="20"/>
        </w:rPr>
      </w:pPr>
      <w:r w:rsidRPr="001811B4">
        <w:rPr>
          <w:rFonts w:asciiTheme="majorHAnsi" w:hAnsiTheme="majorHAnsi" w:cs="Arial"/>
          <w:sz w:val="20"/>
          <w:szCs w:val="20"/>
        </w:rPr>
        <w:t xml:space="preserve">Predpokladaná hodnota zákazky: </w:t>
      </w:r>
      <w:r w:rsidR="001811B4" w:rsidRPr="001811B4">
        <w:rPr>
          <w:rFonts w:asciiTheme="majorHAnsi" w:hAnsiTheme="majorHAnsi" w:cs="Arial"/>
          <w:sz w:val="20"/>
          <w:szCs w:val="20"/>
        </w:rPr>
        <w:t>1 8</w:t>
      </w:r>
      <w:r w:rsidR="005D1A33" w:rsidRPr="001811B4">
        <w:rPr>
          <w:rFonts w:asciiTheme="majorHAnsi" w:hAnsiTheme="majorHAnsi" w:cs="Arial"/>
          <w:sz w:val="20"/>
          <w:szCs w:val="20"/>
        </w:rPr>
        <w:t>00</w:t>
      </w:r>
      <w:r w:rsidR="00842500" w:rsidRPr="001811B4">
        <w:rPr>
          <w:rFonts w:asciiTheme="majorHAnsi" w:hAnsiTheme="majorHAnsi" w:cs="Arial"/>
          <w:sz w:val="20"/>
          <w:szCs w:val="20"/>
        </w:rPr>
        <w:t> </w:t>
      </w:r>
      <w:r w:rsidR="00443EAC" w:rsidRPr="001811B4">
        <w:rPr>
          <w:rFonts w:asciiTheme="majorHAnsi" w:hAnsiTheme="majorHAnsi" w:cs="Arial"/>
          <w:sz w:val="20"/>
          <w:szCs w:val="20"/>
        </w:rPr>
        <w:t>000</w:t>
      </w:r>
      <w:r w:rsidR="00842500" w:rsidRPr="001811B4">
        <w:rPr>
          <w:rFonts w:asciiTheme="majorHAnsi" w:hAnsiTheme="majorHAnsi" w:cs="Arial"/>
          <w:sz w:val="20"/>
          <w:szCs w:val="20"/>
        </w:rPr>
        <w:t xml:space="preserve">, </w:t>
      </w:r>
      <w:r w:rsidR="00DD09B7" w:rsidRPr="001811B4">
        <w:rPr>
          <w:rFonts w:asciiTheme="majorHAnsi" w:hAnsiTheme="majorHAnsi" w:cs="Arial"/>
          <w:sz w:val="20"/>
          <w:szCs w:val="20"/>
        </w:rPr>
        <w:t>-</w:t>
      </w:r>
      <w:r w:rsidR="003A4FBE" w:rsidRPr="001811B4">
        <w:rPr>
          <w:rFonts w:asciiTheme="majorHAnsi" w:hAnsiTheme="majorHAnsi" w:cs="Arial"/>
          <w:sz w:val="20"/>
          <w:szCs w:val="20"/>
        </w:rPr>
        <w:t xml:space="preserve"> </w:t>
      </w:r>
      <w:r w:rsidR="003938F6" w:rsidRPr="001811B4">
        <w:rPr>
          <w:rFonts w:asciiTheme="majorHAnsi" w:hAnsiTheme="majorHAnsi" w:cs="Arial"/>
          <w:sz w:val="20"/>
          <w:szCs w:val="20"/>
        </w:rPr>
        <w:t>eur bez DPH</w:t>
      </w:r>
    </w:p>
    <w:p w14:paraId="3FBF76C6" w14:textId="77777777" w:rsidR="00DC1FB6" w:rsidRPr="007367CF" w:rsidRDefault="00B5035A" w:rsidP="003B00DF">
      <w:pPr>
        <w:pStyle w:val="Zarkazkladnhotextu2"/>
        <w:numPr>
          <w:ilvl w:val="1"/>
          <w:numId w:val="2"/>
        </w:numPr>
        <w:tabs>
          <w:tab w:val="right" w:leader="dot" w:pos="10080"/>
        </w:tabs>
        <w:ind w:left="567" w:hanging="567"/>
        <w:rPr>
          <w:rFonts w:asciiTheme="majorHAnsi" w:hAnsiTheme="majorHAnsi" w:cs="Arial"/>
          <w:sz w:val="20"/>
          <w:szCs w:val="20"/>
        </w:rPr>
      </w:pPr>
      <w:r w:rsidRPr="007367CF">
        <w:rPr>
          <w:rFonts w:asciiTheme="majorHAnsi" w:hAnsiTheme="majorHAnsi" w:cs="Arial"/>
          <w:sz w:val="20"/>
          <w:szCs w:val="20"/>
        </w:rPr>
        <w:t>Spolo</w:t>
      </w:r>
      <w:r w:rsidR="00631250" w:rsidRPr="007367CF">
        <w:rPr>
          <w:rFonts w:asciiTheme="majorHAnsi" w:hAnsiTheme="majorHAnsi" w:cs="Arial"/>
          <w:sz w:val="20"/>
          <w:szCs w:val="20"/>
        </w:rPr>
        <w:t>čný slovník obstarávania (CPV):</w:t>
      </w:r>
    </w:p>
    <w:p w14:paraId="6CA9C9B5" w14:textId="3CD1B8C9" w:rsidR="003A4FBE" w:rsidRPr="007367CF" w:rsidRDefault="003A4FBE" w:rsidP="003B00DF">
      <w:pPr>
        <w:pStyle w:val="Zarkazkladnhotextu2"/>
        <w:tabs>
          <w:tab w:val="left" w:pos="3261"/>
          <w:tab w:val="left" w:pos="4253"/>
        </w:tabs>
        <w:ind w:left="567"/>
        <w:rPr>
          <w:rFonts w:asciiTheme="majorHAnsi" w:hAnsiTheme="majorHAnsi" w:cs="Arial"/>
          <w:sz w:val="20"/>
          <w:szCs w:val="20"/>
        </w:rPr>
      </w:pPr>
      <w:r w:rsidRPr="007367CF">
        <w:rPr>
          <w:rFonts w:asciiTheme="majorHAnsi" w:hAnsiTheme="majorHAnsi" w:cs="Arial"/>
          <w:sz w:val="20"/>
          <w:szCs w:val="20"/>
        </w:rPr>
        <w:t>Hlavný predmet:</w:t>
      </w:r>
    </w:p>
    <w:p w14:paraId="1396B91A" w14:textId="4943668E" w:rsidR="007139D9" w:rsidRPr="007367CF" w:rsidRDefault="007139D9" w:rsidP="007139D9">
      <w:pPr>
        <w:autoSpaceDE w:val="0"/>
        <w:autoSpaceDN w:val="0"/>
        <w:adjustRightInd w:val="0"/>
        <w:ind w:firstLine="574"/>
        <w:jc w:val="both"/>
        <w:rPr>
          <w:rFonts w:ascii="Cambria" w:hAnsi="Cambria"/>
          <w:color w:val="000000"/>
          <w:sz w:val="20"/>
          <w:szCs w:val="20"/>
        </w:rPr>
      </w:pPr>
      <w:r w:rsidRPr="007367CF">
        <w:rPr>
          <w:rFonts w:ascii="Cambria" w:hAnsi="Cambria"/>
          <w:color w:val="000000"/>
          <w:sz w:val="20"/>
          <w:szCs w:val="20"/>
        </w:rPr>
        <w:t>63000000-9 Podporné a pomocné dopravné služby, služby cestovných kancelárií</w:t>
      </w:r>
    </w:p>
    <w:p w14:paraId="0380B8B6" w14:textId="054549E5" w:rsidR="007139D9" w:rsidRPr="007367CF" w:rsidRDefault="007139D9" w:rsidP="007139D9">
      <w:pPr>
        <w:autoSpaceDE w:val="0"/>
        <w:autoSpaceDN w:val="0"/>
        <w:adjustRightInd w:val="0"/>
        <w:ind w:firstLine="574"/>
        <w:jc w:val="both"/>
        <w:rPr>
          <w:rFonts w:ascii="Cambria" w:hAnsi="Cambria"/>
          <w:color w:val="000000"/>
          <w:sz w:val="20"/>
          <w:szCs w:val="20"/>
        </w:rPr>
      </w:pPr>
      <w:r w:rsidRPr="007367CF">
        <w:rPr>
          <w:rFonts w:ascii="Cambria" w:hAnsi="Cambria"/>
          <w:color w:val="000000"/>
          <w:sz w:val="20"/>
          <w:szCs w:val="20"/>
        </w:rPr>
        <w:t>63510000-7 Služby cestovných kancelárií a podobné služby</w:t>
      </w:r>
    </w:p>
    <w:p w14:paraId="2A896F2E" w14:textId="58102994" w:rsidR="007139D9" w:rsidRPr="007367CF" w:rsidRDefault="007139D9" w:rsidP="00B56319">
      <w:pPr>
        <w:autoSpaceDE w:val="0"/>
        <w:autoSpaceDN w:val="0"/>
        <w:adjustRightInd w:val="0"/>
        <w:ind w:firstLine="574"/>
        <w:jc w:val="both"/>
        <w:rPr>
          <w:rFonts w:ascii="Cambria" w:hAnsi="Cambria"/>
          <w:color w:val="000000"/>
          <w:sz w:val="20"/>
          <w:szCs w:val="20"/>
        </w:rPr>
      </w:pPr>
      <w:r w:rsidRPr="007367CF">
        <w:rPr>
          <w:rFonts w:ascii="Cambria" w:hAnsi="Cambria"/>
          <w:color w:val="000000"/>
          <w:sz w:val="20"/>
          <w:szCs w:val="20"/>
        </w:rPr>
        <w:t>63512000-1 Služby na predaj cestovných lístkov a turistických zájazdov</w:t>
      </w:r>
    </w:p>
    <w:p w14:paraId="3D797319" w14:textId="68A55A63" w:rsidR="003B00DF" w:rsidRPr="007367CF" w:rsidRDefault="003B00DF" w:rsidP="003B00DF">
      <w:pPr>
        <w:pStyle w:val="Zarkazkladnhotextu2"/>
        <w:tabs>
          <w:tab w:val="left" w:pos="3261"/>
          <w:tab w:val="left" w:pos="4253"/>
        </w:tabs>
        <w:ind w:left="574"/>
        <w:rPr>
          <w:rFonts w:asciiTheme="majorHAnsi" w:hAnsiTheme="majorHAnsi" w:cs="Arial"/>
          <w:sz w:val="20"/>
          <w:szCs w:val="20"/>
        </w:rPr>
      </w:pPr>
      <w:r w:rsidRPr="007367CF">
        <w:rPr>
          <w:rFonts w:asciiTheme="majorHAnsi" w:hAnsiTheme="majorHAnsi" w:cs="Arial"/>
          <w:sz w:val="20"/>
          <w:szCs w:val="20"/>
        </w:rPr>
        <w:t>Doplňujúci predmet:</w:t>
      </w:r>
    </w:p>
    <w:p w14:paraId="79B3DA08" w14:textId="77777777" w:rsidR="007139D9" w:rsidRPr="007367CF" w:rsidRDefault="007139D9" w:rsidP="007139D9">
      <w:pPr>
        <w:pStyle w:val="Zarkazkladnhotextu2"/>
        <w:tabs>
          <w:tab w:val="left" w:pos="3261"/>
          <w:tab w:val="left" w:pos="4253"/>
        </w:tabs>
        <w:ind w:left="567"/>
        <w:rPr>
          <w:rFonts w:asciiTheme="majorHAnsi" w:hAnsiTheme="majorHAnsi" w:cstheme="minorHAnsi"/>
          <w:sz w:val="20"/>
          <w:szCs w:val="20"/>
        </w:rPr>
      </w:pPr>
      <w:r w:rsidRPr="007367CF">
        <w:rPr>
          <w:rFonts w:asciiTheme="majorHAnsi" w:hAnsiTheme="majorHAnsi" w:cstheme="minorHAnsi"/>
          <w:sz w:val="20"/>
          <w:szCs w:val="20"/>
        </w:rPr>
        <w:t>60400000-2 Letecké dopravné služby</w:t>
      </w:r>
    </w:p>
    <w:p w14:paraId="03C064D0" w14:textId="77777777" w:rsidR="007139D9" w:rsidRPr="007367CF" w:rsidRDefault="007139D9" w:rsidP="007139D9">
      <w:pPr>
        <w:pStyle w:val="Zarkazkladnhotextu2"/>
        <w:tabs>
          <w:tab w:val="left" w:pos="3261"/>
          <w:tab w:val="left" w:pos="4253"/>
        </w:tabs>
        <w:ind w:left="567"/>
        <w:rPr>
          <w:rFonts w:asciiTheme="majorHAnsi" w:hAnsiTheme="majorHAnsi" w:cstheme="minorHAnsi"/>
          <w:sz w:val="20"/>
          <w:szCs w:val="20"/>
        </w:rPr>
      </w:pPr>
      <w:r w:rsidRPr="007367CF">
        <w:rPr>
          <w:rFonts w:asciiTheme="majorHAnsi" w:hAnsiTheme="majorHAnsi" w:cstheme="minorHAnsi"/>
          <w:sz w:val="20"/>
          <w:szCs w:val="20"/>
        </w:rPr>
        <w:t>60100000-9 Služby cestnej dopravy</w:t>
      </w:r>
    </w:p>
    <w:p w14:paraId="06E83571" w14:textId="77777777" w:rsidR="007139D9" w:rsidRPr="007367CF" w:rsidRDefault="007139D9" w:rsidP="007139D9">
      <w:pPr>
        <w:pStyle w:val="Zarkazkladnhotextu2"/>
        <w:tabs>
          <w:tab w:val="left" w:pos="3261"/>
          <w:tab w:val="left" w:pos="4253"/>
        </w:tabs>
        <w:ind w:left="567"/>
        <w:rPr>
          <w:rFonts w:asciiTheme="majorHAnsi" w:hAnsiTheme="majorHAnsi" w:cstheme="minorHAnsi"/>
          <w:sz w:val="20"/>
          <w:szCs w:val="20"/>
        </w:rPr>
      </w:pPr>
      <w:r w:rsidRPr="007367CF">
        <w:rPr>
          <w:rFonts w:asciiTheme="majorHAnsi" w:hAnsiTheme="majorHAnsi" w:cstheme="minorHAnsi"/>
          <w:sz w:val="20"/>
          <w:szCs w:val="20"/>
        </w:rPr>
        <w:t>60200000-0 Služby železničnej dopravy</w:t>
      </w:r>
    </w:p>
    <w:p w14:paraId="1556D42B" w14:textId="77777777" w:rsidR="007139D9" w:rsidRPr="007367CF" w:rsidRDefault="007139D9" w:rsidP="007139D9">
      <w:pPr>
        <w:pStyle w:val="Zarkazkladnhotextu2"/>
        <w:tabs>
          <w:tab w:val="left" w:pos="3261"/>
          <w:tab w:val="left" w:pos="4253"/>
        </w:tabs>
        <w:ind w:left="574"/>
        <w:rPr>
          <w:rFonts w:ascii="Cambria" w:hAnsi="Cambria" w:cs="ArialMT"/>
          <w:sz w:val="20"/>
          <w:szCs w:val="20"/>
        </w:rPr>
      </w:pPr>
      <w:r w:rsidRPr="007367CF">
        <w:rPr>
          <w:rFonts w:asciiTheme="majorHAnsi" w:hAnsiTheme="majorHAnsi" w:cstheme="minorHAnsi"/>
          <w:sz w:val="20"/>
          <w:szCs w:val="20"/>
        </w:rPr>
        <w:t xml:space="preserve">55110000-4 </w:t>
      </w:r>
      <w:r w:rsidRPr="007367CF">
        <w:rPr>
          <w:rFonts w:ascii="Cambria" w:hAnsi="Cambria" w:cs="ArialMT"/>
          <w:sz w:val="20"/>
          <w:szCs w:val="20"/>
        </w:rPr>
        <w:t>Hotelové ubytovacie služby</w:t>
      </w:r>
    </w:p>
    <w:p w14:paraId="607CE217" w14:textId="7F17ECFA" w:rsidR="007139D9" w:rsidRPr="007367CF" w:rsidRDefault="007139D9" w:rsidP="003B00DF">
      <w:pPr>
        <w:pStyle w:val="Zarkazkladnhotextu2"/>
        <w:tabs>
          <w:tab w:val="left" w:pos="3261"/>
          <w:tab w:val="left" w:pos="4253"/>
        </w:tabs>
        <w:ind w:left="574"/>
        <w:rPr>
          <w:rFonts w:ascii="Cambria" w:hAnsi="Cambria"/>
          <w:color w:val="000000"/>
          <w:sz w:val="20"/>
          <w:szCs w:val="20"/>
        </w:rPr>
      </w:pPr>
      <w:r w:rsidRPr="007367CF">
        <w:rPr>
          <w:rFonts w:ascii="Cambria" w:hAnsi="Cambria"/>
          <w:color w:val="000000"/>
          <w:sz w:val="20"/>
          <w:szCs w:val="20"/>
        </w:rPr>
        <w:t>34980000-0 Cestovné lístky</w:t>
      </w:r>
    </w:p>
    <w:p w14:paraId="661C7C2E" w14:textId="36B65234" w:rsidR="00E5564F" w:rsidRPr="007367CF" w:rsidRDefault="00E5564F" w:rsidP="006B5E3F">
      <w:pPr>
        <w:pStyle w:val="Zarkazkladnhotextu2"/>
        <w:numPr>
          <w:ilvl w:val="1"/>
          <w:numId w:val="2"/>
        </w:numPr>
        <w:tabs>
          <w:tab w:val="right" w:leader="dot" w:pos="10080"/>
        </w:tabs>
        <w:rPr>
          <w:rFonts w:asciiTheme="majorHAnsi" w:hAnsiTheme="majorHAnsi" w:cs="Arial"/>
          <w:sz w:val="20"/>
          <w:szCs w:val="20"/>
        </w:rPr>
      </w:pPr>
      <w:r w:rsidRPr="007367CF">
        <w:rPr>
          <w:rFonts w:asciiTheme="majorHAnsi" w:hAnsiTheme="majorHAnsi" w:cs="Arial"/>
          <w:sz w:val="20"/>
          <w:szCs w:val="20"/>
        </w:rPr>
        <w:t>Ponuka predložená uchádzačom musí byť vypracovaná v súlade s podmienkami uvedenými v oznámení o</w:t>
      </w:r>
      <w:r w:rsidR="0068222C">
        <w:rPr>
          <w:rFonts w:asciiTheme="majorHAnsi" w:hAnsiTheme="majorHAnsi" w:cs="Arial"/>
          <w:sz w:val="20"/>
          <w:szCs w:val="20"/>
        </w:rPr>
        <w:t> </w:t>
      </w:r>
      <w:r w:rsidRPr="007367CF">
        <w:rPr>
          <w:rFonts w:asciiTheme="majorHAnsi" w:hAnsiTheme="majorHAnsi" w:cs="Arial"/>
          <w:sz w:val="20"/>
          <w:szCs w:val="20"/>
        </w:rPr>
        <w:t>vyhlásení verejného obstarávania a v týchto súťažných podkladoch a nesmie obsahovať žiadne výhrady týkajúce sa podmienok verejného obstarávania.</w:t>
      </w:r>
    </w:p>
    <w:p w14:paraId="70F943D3" w14:textId="77777777" w:rsidR="00E5564F" w:rsidRPr="007367CF" w:rsidRDefault="00E5564F" w:rsidP="003E4EBF">
      <w:pPr>
        <w:pStyle w:val="Zarkazkladnhotextu2"/>
        <w:tabs>
          <w:tab w:val="right" w:leader="dot" w:pos="10080"/>
        </w:tabs>
        <w:ind w:left="0"/>
        <w:rPr>
          <w:rFonts w:asciiTheme="majorHAnsi" w:hAnsiTheme="majorHAnsi" w:cs="Arial"/>
          <w:sz w:val="20"/>
          <w:szCs w:val="20"/>
        </w:rPr>
      </w:pPr>
    </w:p>
    <w:p w14:paraId="1AF473C9" w14:textId="77777777" w:rsidR="00125914" w:rsidRPr="007367CF"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 xml:space="preserve">Rozdelenie predmetu zákazky </w:t>
      </w:r>
    </w:p>
    <w:p w14:paraId="71501991" w14:textId="074BA88D" w:rsidR="00EE4082" w:rsidRPr="007367CF" w:rsidRDefault="00EE4082" w:rsidP="0064032F">
      <w:pPr>
        <w:pStyle w:val="Zarkazkladnhotextu2"/>
        <w:numPr>
          <w:ilvl w:val="1"/>
          <w:numId w:val="41"/>
        </w:numPr>
        <w:tabs>
          <w:tab w:val="left" w:pos="3261"/>
          <w:tab w:val="left" w:pos="4253"/>
        </w:tabs>
        <w:ind w:left="567" w:hanging="567"/>
        <w:rPr>
          <w:rStyle w:val="Predvolenpsmoodseku1"/>
          <w:rFonts w:ascii="Cambria" w:hAnsi="Cambria" w:cs="Arial"/>
          <w:sz w:val="20"/>
          <w:szCs w:val="20"/>
        </w:rPr>
      </w:pPr>
      <w:bookmarkStart w:id="10" w:name="_Hlk150520479"/>
      <w:r w:rsidRPr="007367CF">
        <w:rPr>
          <w:rStyle w:val="Predvolenpsmoodseku1"/>
          <w:rFonts w:ascii="Cambria" w:hAnsi="Cambria" w:cs="Arial"/>
          <w:sz w:val="20"/>
          <w:szCs w:val="20"/>
        </w:rPr>
        <w:t>Predmet zákazky nie je rozdelený na časti. Uchádzači sú povinní predložiť ponuku na celý predmet zákazky.</w:t>
      </w:r>
    </w:p>
    <w:p w14:paraId="01AD507D" w14:textId="3B979CCF" w:rsidR="00951F39" w:rsidRPr="007367CF" w:rsidRDefault="00631B64" w:rsidP="0064032F">
      <w:pPr>
        <w:pStyle w:val="Zarkazkladnhotextu2"/>
        <w:numPr>
          <w:ilvl w:val="1"/>
          <w:numId w:val="41"/>
        </w:numPr>
        <w:tabs>
          <w:tab w:val="left" w:pos="3261"/>
          <w:tab w:val="left" w:pos="4253"/>
        </w:tabs>
        <w:ind w:left="567" w:hanging="567"/>
        <w:rPr>
          <w:rFonts w:ascii="Cambria" w:hAnsi="Cambria" w:cs="Arial"/>
          <w:i/>
          <w:iCs/>
          <w:sz w:val="20"/>
          <w:szCs w:val="20"/>
        </w:rPr>
      </w:pPr>
      <w:r w:rsidRPr="007367CF">
        <w:rPr>
          <w:rStyle w:val="Predvolenpsmoodseku1"/>
          <w:rFonts w:ascii="Cambria" w:hAnsi="Cambria" w:cs="Arial"/>
          <w:sz w:val="20"/>
          <w:szCs w:val="20"/>
        </w:rPr>
        <w:t>Predmetom zákazky je</w:t>
      </w:r>
      <w:r w:rsidRPr="007367CF">
        <w:rPr>
          <w:rStyle w:val="Predvolenpsmoodseku1"/>
          <w:rFonts w:ascii="Cambria" w:hAnsi="Cambria"/>
          <w:sz w:val="20"/>
          <w:szCs w:val="20"/>
        </w:rPr>
        <w:t xml:space="preserve"> </w:t>
      </w:r>
      <w:r w:rsidR="0004425C" w:rsidRPr="007367CF">
        <w:rPr>
          <w:rStyle w:val="Predvolenpsmoodseku1"/>
          <w:rFonts w:ascii="Cambria" w:hAnsi="Cambria"/>
          <w:sz w:val="20"/>
          <w:szCs w:val="20"/>
        </w:rPr>
        <w:t xml:space="preserve">poskytovanie </w:t>
      </w:r>
      <w:r w:rsidRPr="007367CF">
        <w:rPr>
          <w:rStyle w:val="Predvolenpsmoodseku1"/>
          <w:rFonts w:ascii="Cambria" w:hAnsi="Cambria"/>
          <w:sz w:val="20"/>
          <w:szCs w:val="20"/>
        </w:rPr>
        <w:t xml:space="preserve">služieb spojených so zabezpečovaním leteniek, </w:t>
      </w:r>
      <w:r w:rsidR="000C1F21" w:rsidRPr="007367CF">
        <w:rPr>
          <w:rStyle w:val="Predvolenpsmoodseku1"/>
          <w:rFonts w:ascii="Cambria" w:hAnsi="Cambria"/>
          <w:sz w:val="20"/>
          <w:szCs w:val="20"/>
        </w:rPr>
        <w:t xml:space="preserve">cestovných </w:t>
      </w:r>
      <w:r w:rsidR="00801EFB" w:rsidRPr="007367CF">
        <w:rPr>
          <w:rStyle w:val="Predvolenpsmoodseku1"/>
          <w:rFonts w:ascii="Cambria" w:hAnsi="Cambria"/>
          <w:sz w:val="20"/>
          <w:szCs w:val="20"/>
        </w:rPr>
        <w:t>lístkov</w:t>
      </w:r>
      <w:r w:rsidR="000C1F21" w:rsidRPr="007367CF">
        <w:rPr>
          <w:rStyle w:val="Predvolenpsmoodseku1"/>
          <w:rFonts w:ascii="Cambria" w:hAnsi="Cambria"/>
          <w:sz w:val="20"/>
          <w:szCs w:val="20"/>
        </w:rPr>
        <w:t xml:space="preserve"> pre</w:t>
      </w:r>
      <w:r w:rsidR="0068222C">
        <w:rPr>
          <w:rStyle w:val="Predvolenpsmoodseku1"/>
          <w:rFonts w:ascii="Cambria" w:hAnsi="Cambria"/>
          <w:sz w:val="20"/>
          <w:szCs w:val="20"/>
        </w:rPr>
        <w:t> </w:t>
      </w:r>
      <w:r w:rsidR="000C1F21" w:rsidRPr="007367CF">
        <w:rPr>
          <w:rStyle w:val="Predvolenpsmoodseku1"/>
          <w:rFonts w:ascii="Cambria" w:hAnsi="Cambria"/>
          <w:sz w:val="20"/>
          <w:szCs w:val="20"/>
        </w:rPr>
        <w:t xml:space="preserve">ostatné druhy dopravy (predovšetkým </w:t>
      </w:r>
      <w:r w:rsidR="00293123" w:rsidRPr="007367CF">
        <w:rPr>
          <w:rStyle w:val="Predvolenpsmoodseku1"/>
          <w:rFonts w:ascii="Cambria" w:hAnsi="Cambria"/>
          <w:sz w:val="20"/>
          <w:szCs w:val="20"/>
        </w:rPr>
        <w:t xml:space="preserve">lístky </w:t>
      </w:r>
      <w:r w:rsidR="000C1F21" w:rsidRPr="007367CF">
        <w:rPr>
          <w:rStyle w:val="Predvolenpsmoodseku1"/>
          <w:rFonts w:ascii="Cambria" w:hAnsi="Cambria"/>
          <w:sz w:val="20"/>
          <w:szCs w:val="20"/>
        </w:rPr>
        <w:t xml:space="preserve">osobnej </w:t>
      </w:r>
      <w:r w:rsidRPr="007367CF">
        <w:rPr>
          <w:rStyle w:val="Predvolenpsmoodseku1"/>
          <w:rFonts w:ascii="Cambria" w:hAnsi="Cambria"/>
          <w:sz w:val="20"/>
          <w:szCs w:val="20"/>
        </w:rPr>
        <w:t>cestnej a železničnej dopravy</w:t>
      </w:r>
      <w:r w:rsidR="000C1F21" w:rsidRPr="007367CF">
        <w:rPr>
          <w:rStyle w:val="Predvolenpsmoodseku1"/>
          <w:rFonts w:ascii="Cambria" w:hAnsi="Cambria"/>
          <w:sz w:val="20"/>
          <w:szCs w:val="20"/>
        </w:rPr>
        <w:t>)</w:t>
      </w:r>
      <w:r w:rsidRPr="007367CF">
        <w:rPr>
          <w:rStyle w:val="Predvolenpsmoodseku1"/>
          <w:rFonts w:ascii="Cambria" w:hAnsi="Cambria"/>
          <w:sz w:val="20"/>
          <w:szCs w:val="20"/>
        </w:rPr>
        <w:t>, hotelového ubytovania</w:t>
      </w:r>
      <w:r w:rsidR="005529BD" w:rsidRPr="007367CF">
        <w:rPr>
          <w:rStyle w:val="Predvolenpsmoodseku1"/>
          <w:rFonts w:ascii="Cambria" w:hAnsi="Cambria"/>
          <w:sz w:val="20"/>
          <w:szCs w:val="20"/>
        </w:rPr>
        <w:t xml:space="preserve"> a </w:t>
      </w:r>
      <w:r w:rsidRPr="007367CF">
        <w:rPr>
          <w:rStyle w:val="Predvolenpsmoodseku1"/>
          <w:rFonts w:ascii="Cambria" w:hAnsi="Cambria"/>
          <w:sz w:val="20"/>
          <w:szCs w:val="20"/>
        </w:rPr>
        <w:t xml:space="preserve">poistenia, </w:t>
      </w:r>
      <w:r w:rsidR="005529BD" w:rsidRPr="007367CF">
        <w:rPr>
          <w:rStyle w:val="Predvolenpsmoodseku1"/>
          <w:rFonts w:ascii="Cambria" w:hAnsi="Cambria"/>
          <w:sz w:val="20"/>
          <w:szCs w:val="20"/>
        </w:rPr>
        <w:t xml:space="preserve">pričom tieto služby </w:t>
      </w:r>
      <w:r w:rsidRPr="007367CF">
        <w:rPr>
          <w:rStyle w:val="Predvolenpsmoodseku1"/>
          <w:rFonts w:ascii="Cambria" w:hAnsi="Cambria"/>
          <w:sz w:val="20"/>
          <w:szCs w:val="20"/>
        </w:rPr>
        <w:t>tvoria jeden logický celok.</w:t>
      </w:r>
    </w:p>
    <w:bookmarkEnd w:id="10"/>
    <w:p w14:paraId="7EF10A50" w14:textId="3A8F39BB" w:rsidR="00B234D1" w:rsidRPr="007367CF" w:rsidRDefault="00631B64" w:rsidP="0064032F">
      <w:pPr>
        <w:pStyle w:val="Zarkazkladnhotextu2"/>
        <w:numPr>
          <w:ilvl w:val="1"/>
          <w:numId w:val="41"/>
        </w:numPr>
        <w:tabs>
          <w:tab w:val="left" w:pos="3261"/>
          <w:tab w:val="left" w:pos="4253"/>
        </w:tabs>
        <w:ind w:left="567" w:hanging="567"/>
        <w:rPr>
          <w:rFonts w:ascii="Cambria" w:hAnsi="Cambria" w:cs="Arial"/>
          <w:i/>
          <w:iCs/>
          <w:sz w:val="20"/>
          <w:szCs w:val="20"/>
        </w:rPr>
      </w:pPr>
      <w:r w:rsidRPr="007367CF">
        <w:rPr>
          <w:rFonts w:ascii="Cambria" w:hAnsi="Cambria"/>
          <w:sz w:val="20"/>
          <w:szCs w:val="20"/>
        </w:rPr>
        <w:t>V prípade samostatného obstarávania jednotlivých služieb od viacerých poskytovateľov, okrem rizika nárastu nákladov, by bolo potrebné zohľadniť aj funkčné a aj organizačné komplikácie, ktoré môžu nastávať pri stanovovaní zodpovednosti za zabezpečovanie jednotlivých služieb vzhľadom na ich prepojenosť a</w:t>
      </w:r>
      <w:r w:rsidR="002010FE">
        <w:rPr>
          <w:rFonts w:ascii="Cambria" w:hAnsi="Cambria"/>
          <w:sz w:val="20"/>
          <w:szCs w:val="20"/>
        </w:rPr>
        <w:t> </w:t>
      </w:r>
      <w:r w:rsidRPr="007367CF">
        <w:rPr>
          <w:rFonts w:ascii="Cambria" w:hAnsi="Cambria"/>
          <w:sz w:val="20"/>
          <w:szCs w:val="20"/>
        </w:rPr>
        <w:t>vzájomnú závislosť. Na strane poskytovateľa bude potom potrebné zabezpečovať koordináciu pri týchto jednotlivých službách pri určovaní ich zodpovedností a úloh</w:t>
      </w:r>
      <w:r w:rsidR="00796ECB" w:rsidRPr="007367CF">
        <w:rPr>
          <w:rFonts w:ascii="Cambria" w:hAnsi="Cambria"/>
          <w:sz w:val="20"/>
          <w:szCs w:val="20"/>
        </w:rPr>
        <w:t>.</w:t>
      </w:r>
    </w:p>
    <w:p w14:paraId="3550D897" w14:textId="2A41ADE8" w:rsidR="00796ECB" w:rsidRPr="007367CF" w:rsidRDefault="00631B64" w:rsidP="0064032F">
      <w:pPr>
        <w:pStyle w:val="Zarkazkladnhotextu2"/>
        <w:numPr>
          <w:ilvl w:val="1"/>
          <w:numId w:val="41"/>
        </w:numPr>
        <w:tabs>
          <w:tab w:val="left" w:pos="3261"/>
          <w:tab w:val="left" w:pos="4253"/>
        </w:tabs>
        <w:ind w:left="567" w:hanging="567"/>
        <w:rPr>
          <w:rFonts w:ascii="Cambria" w:hAnsi="Cambria" w:cs="Arial"/>
          <w:i/>
          <w:iCs/>
          <w:sz w:val="20"/>
          <w:szCs w:val="20"/>
        </w:rPr>
      </w:pPr>
      <w:r w:rsidRPr="007367CF">
        <w:rPr>
          <w:rStyle w:val="Predvolenpsmoodseku1"/>
          <w:rFonts w:ascii="Cambria" w:hAnsi="Cambria" w:cs="Calibri"/>
          <w:w w:val="105"/>
          <w:sz w:val="20"/>
          <w:szCs w:val="20"/>
        </w:rPr>
        <w:t>Potreba koordinácie jednotlivých častí</w:t>
      </w:r>
      <w:r w:rsidR="00487780">
        <w:rPr>
          <w:rStyle w:val="Predvolenpsmoodseku1"/>
          <w:rFonts w:ascii="Cambria" w:hAnsi="Cambria" w:cs="Calibri"/>
          <w:w w:val="105"/>
          <w:sz w:val="20"/>
          <w:szCs w:val="20"/>
        </w:rPr>
        <w:t xml:space="preserve"> </w:t>
      </w:r>
      <w:r w:rsidRPr="007367CF">
        <w:rPr>
          <w:rStyle w:val="Predvolenpsmoodseku1"/>
          <w:rFonts w:ascii="Cambria" w:hAnsi="Cambria" w:cs="Calibri"/>
          <w:w w:val="105"/>
          <w:sz w:val="20"/>
          <w:szCs w:val="20"/>
        </w:rPr>
        <w:t xml:space="preserve">zákazky by mohla predstavovať vážne riziko ohrozenia riadneho plnenia zákazky, nakoľko zahraničné pracovné cesty jednotlivých organizačných útvarov verejného obstarávateľa, je potrebné zabezpečiť vo veľmi krátkom čase. Služby dopravy nadväzujú na čas </w:t>
      </w:r>
      <w:r w:rsidR="00293123" w:rsidRPr="007367CF">
        <w:rPr>
          <w:rStyle w:val="Predvolenpsmoodseku1"/>
          <w:rFonts w:ascii="Cambria" w:hAnsi="Cambria" w:cs="Calibri"/>
          <w:w w:val="105"/>
          <w:sz w:val="20"/>
          <w:szCs w:val="20"/>
        </w:rPr>
        <w:t xml:space="preserve">odletu do destinácie a </w:t>
      </w:r>
      <w:r w:rsidRPr="007367CF">
        <w:rPr>
          <w:rStyle w:val="Predvolenpsmoodseku1"/>
          <w:rFonts w:ascii="Cambria" w:hAnsi="Cambria" w:cs="Calibri"/>
          <w:w w:val="105"/>
          <w:sz w:val="20"/>
          <w:szCs w:val="20"/>
        </w:rPr>
        <w:t xml:space="preserve">príletu cestujúceho z destinácie a mala by byť koordinovaná jedným hospodárskym subjektom, aby bola zabezpečená efektívnosť a hospodárnosť (možnosť obstarať služby dopravy výhodnejšie, pokiaľ budú súčasťou </w:t>
      </w:r>
      <w:r w:rsidR="000F1249">
        <w:rPr>
          <w:rStyle w:val="Predvolenpsmoodseku1"/>
          <w:rFonts w:ascii="Cambria" w:hAnsi="Cambria" w:cs="Calibri"/>
          <w:w w:val="105"/>
          <w:sz w:val="20"/>
          <w:szCs w:val="20"/>
        </w:rPr>
        <w:t xml:space="preserve">jednej </w:t>
      </w:r>
      <w:r w:rsidRPr="007367CF">
        <w:rPr>
          <w:rStyle w:val="Predvolenpsmoodseku1"/>
          <w:rFonts w:ascii="Cambria" w:hAnsi="Cambria" w:cs="Calibri"/>
          <w:w w:val="105"/>
          <w:sz w:val="20"/>
          <w:szCs w:val="20"/>
        </w:rPr>
        <w:t>zmluvy)</w:t>
      </w:r>
      <w:r w:rsidR="002E486A" w:rsidRPr="007367CF">
        <w:rPr>
          <w:rFonts w:ascii="Cambria" w:hAnsi="Cambria" w:cs="Cambria"/>
          <w:color w:val="000000"/>
          <w:sz w:val="20"/>
          <w:szCs w:val="20"/>
        </w:rPr>
        <w:t>.</w:t>
      </w:r>
      <w:r w:rsidRPr="007367CF">
        <w:rPr>
          <w:rFonts w:ascii="Cambria" w:hAnsi="Cambria" w:cs="Cambria"/>
          <w:color w:val="000000"/>
          <w:sz w:val="20"/>
          <w:szCs w:val="20"/>
        </w:rPr>
        <w:t xml:space="preserve"> </w:t>
      </w:r>
      <w:r w:rsidRPr="007367CF">
        <w:rPr>
          <w:rStyle w:val="Predvolenpsmoodseku1"/>
          <w:rFonts w:ascii="Cambria" w:hAnsi="Cambria" w:cs="Calibri"/>
          <w:w w:val="105"/>
          <w:sz w:val="20"/>
          <w:szCs w:val="20"/>
        </w:rPr>
        <w:t>Pre verejného obstarávateľa je t</w:t>
      </w:r>
      <w:r w:rsidR="00296D1C" w:rsidRPr="007367CF">
        <w:rPr>
          <w:rStyle w:val="Predvolenpsmoodseku1"/>
          <w:rFonts w:ascii="Cambria" w:hAnsi="Cambria" w:cs="Calibri"/>
          <w:w w:val="105"/>
          <w:sz w:val="20"/>
          <w:szCs w:val="20"/>
        </w:rPr>
        <w:t>iež</w:t>
      </w:r>
      <w:r w:rsidRPr="007367CF">
        <w:rPr>
          <w:rStyle w:val="Predvolenpsmoodseku1"/>
          <w:rFonts w:ascii="Cambria" w:hAnsi="Cambria" w:cs="Calibri"/>
          <w:w w:val="105"/>
          <w:sz w:val="20"/>
          <w:szCs w:val="20"/>
        </w:rPr>
        <w:t xml:space="preserve"> efektívnejšie </w:t>
      </w:r>
      <w:r w:rsidR="00296D1C" w:rsidRPr="007367CF">
        <w:rPr>
          <w:rStyle w:val="Predvolenpsmoodseku1"/>
          <w:rFonts w:ascii="Cambria" w:hAnsi="Cambria" w:cs="Calibri"/>
          <w:w w:val="105"/>
          <w:sz w:val="20"/>
          <w:szCs w:val="20"/>
        </w:rPr>
        <w:t xml:space="preserve">a hospodárnejšie </w:t>
      </w:r>
      <w:r w:rsidRPr="007367CF">
        <w:rPr>
          <w:rStyle w:val="Predvolenpsmoodseku1"/>
          <w:rFonts w:ascii="Cambria" w:hAnsi="Cambria" w:cs="Calibri"/>
          <w:w w:val="105"/>
          <w:sz w:val="20"/>
          <w:szCs w:val="20"/>
        </w:rPr>
        <w:t>komunikovať s jedným hospodárskym subjektom, ktorý bude vyhodnotený ako úspešný v rámci verejnej súťaže.</w:t>
      </w:r>
    </w:p>
    <w:p w14:paraId="2D83274B" w14:textId="28D9DACB" w:rsidR="00631B64" w:rsidRPr="007367CF" w:rsidRDefault="00631B64" w:rsidP="0064032F">
      <w:pPr>
        <w:pStyle w:val="Zarkazkladnhotextu2"/>
        <w:numPr>
          <w:ilvl w:val="1"/>
          <w:numId w:val="41"/>
        </w:numPr>
        <w:tabs>
          <w:tab w:val="left" w:pos="3261"/>
          <w:tab w:val="left" w:pos="4253"/>
        </w:tabs>
        <w:ind w:left="567" w:hanging="567"/>
        <w:rPr>
          <w:rStyle w:val="Predvolenpsmoodseku1"/>
          <w:rFonts w:ascii="Cambria" w:hAnsi="Cambria" w:cs="Arial"/>
          <w:i/>
          <w:iCs/>
          <w:sz w:val="20"/>
          <w:szCs w:val="20"/>
        </w:rPr>
      </w:pPr>
      <w:r w:rsidRPr="007367CF">
        <w:rPr>
          <w:rStyle w:val="Predvolenpsmoodseku1"/>
          <w:rFonts w:ascii="Cambria" w:hAnsi="Cambria"/>
          <w:sz w:val="20"/>
          <w:szCs w:val="20"/>
        </w:rPr>
        <w:lastRenderedPageBreak/>
        <w:t>V danom prípade verejný obstarávateľ po dôkladnom preskúmaní a následnom zvážení následkov možného rozdelenia predmetu zákazky na časti, má za to, že ak by obstarávaný predmet zákazky rozdelil na časti, v rámci ktorých by umožnil uchádzačom predkladať ponuky na samostatné časti predmetu zákazky a v ktorých by napokon mohlo byť viacero rôznych úspešných poskytovateľov, tak potreba koordinácie jednotlivých poskytovateľov častí zákazky, ktorá by bola pre riadne plnenie celého obstarávaného predmetu zákazky nevyhnutná, by mohla predstavovať vážne riziko ohrozenia riadneho plnenia obstarávanej zákazky.</w:t>
      </w:r>
    </w:p>
    <w:p w14:paraId="1537374B" w14:textId="22B70423" w:rsidR="00631B64" w:rsidRPr="007367CF" w:rsidRDefault="00631B64" w:rsidP="0064032F">
      <w:pPr>
        <w:pStyle w:val="Zarkazkladnhotextu2"/>
        <w:numPr>
          <w:ilvl w:val="1"/>
          <w:numId w:val="41"/>
        </w:numPr>
        <w:tabs>
          <w:tab w:val="left" w:pos="3261"/>
          <w:tab w:val="left" w:pos="4253"/>
        </w:tabs>
        <w:ind w:left="567" w:hanging="567"/>
        <w:rPr>
          <w:rFonts w:asciiTheme="majorHAnsi" w:hAnsiTheme="majorHAnsi" w:cs="Arial"/>
          <w:i/>
          <w:iCs/>
          <w:sz w:val="20"/>
          <w:szCs w:val="20"/>
        </w:rPr>
      </w:pPr>
      <w:r w:rsidRPr="007367CF">
        <w:rPr>
          <w:rFonts w:ascii="Cambria" w:hAnsi="Cambria" w:cs="Cambria"/>
          <w:color w:val="000000"/>
          <w:sz w:val="20"/>
          <w:szCs w:val="20"/>
        </w:rPr>
        <w:t>Z vykonaného prieskumu trhu zároveň vyplýva, že na trhu je viacero subjektov, ktoré dokážu poskytnúť celý predmet zákazky a ktoré disponujú dostatočnými odbornými kapacitami na úspešné zrealizovanie celého predmetu zákazky, na základe čoho je možné zabezpečiť dostatočnú hospodársku súťaž.</w:t>
      </w:r>
      <w:r w:rsidR="005529BD" w:rsidRPr="007367CF">
        <w:rPr>
          <w:rFonts w:ascii="Cambria" w:hAnsi="Cambria" w:cs="Cambria"/>
          <w:color w:val="000000"/>
          <w:sz w:val="20"/>
          <w:szCs w:val="20"/>
        </w:rPr>
        <w:t xml:space="preserve"> Napokon je možné uviesť, že zabezpečenie všetkých požadovaných činností v jednom balíku služieb je pre hospodárske</w:t>
      </w:r>
      <w:r w:rsidR="007E60FD" w:rsidRPr="007367CF">
        <w:rPr>
          <w:rFonts w:ascii="Cambria" w:hAnsi="Cambria" w:cs="Cambria"/>
          <w:color w:val="000000"/>
          <w:sz w:val="20"/>
          <w:szCs w:val="20"/>
        </w:rPr>
        <w:t xml:space="preserve"> subjekty</w:t>
      </w:r>
      <w:r w:rsidR="005529BD" w:rsidRPr="007367CF">
        <w:rPr>
          <w:rFonts w:ascii="Cambria" w:hAnsi="Cambria" w:cs="Cambria"/>
          <w:color w:val="000000"/>
          <w:sz w:val="20"/>
          <w:szCs w:val="20"/>
        </w:rPr>
        <w:t xml:space="preserve"> oslovené touto zákazkou ich </w:t>
      </w:r>
      <w:r w:rsidR="007E60FD" w:rsidRPr="007367CF">
        <w:rPr>
          <w:rFonts w:ascii="Cambria" w:hAnsi="Cambria" w:cs="Cambria"/>
          <w:color w:val="000000"/>
          <w:sz w:val="20"/>
          <w:szCs w:val="20"/>
        </w:rPr>
        <w:t>štandardnou</w:t>
      </w:r>
      <w:r w:rsidR="005529BD" w:rsidRPr="007367CF">
        <w:rPr>
          <w:rFonts w:ascii="Cambria" w:hAnsi="Cambria" w:cs="Cambria"/>
          <w:color w:val="000000"/>
          <w:sz w:val="20"/>
          <w:szCs w:val="20"/>
        </w:rPr>
        <w:t xml:space="preserve"> </w:t>
      </w:r>
      <w:r w:rsidR="007E60FD" w:rsidRPr="007367CF">
        <w:rPr>
          <w:rFonts w:ascii="Cambria" w:hAnsi="Cambria" w:cs="Cambria"/>
          <w:color w:val="000000"/>
          <w:sz w:val="20"/>
          <w:szCs w:val="20"/>
        </w:rPr>
        <w:t>činnosťou</w:t>
      </w:r>
      <w:r w:rsidR="005529BD" w:rsidRPr="007367CF">
        <w:rPr>
          <w:rFonts w:ascii="Cambria" w:hAnsi="Cambria" w:cs="Cambria"/>
          <w:color w:val="000000"/>
          <w:sz w:val="20"/>
          <w:szCs w:val="20"/>
        </w:rPr>
        <w:t>, ktorú obvykle vykonávajú aj pre iných klientov</w:t>
      </w:r>
      <w:r w:rsidR="003C7E15">
        <w:rPr>
          <w:rFonts w:ascii="Cambria" w:hAnsi="Cambria" w:cs="Cambria"/>
          <w:color w:val="000000"/>
          <w:sz w:val="20"/>
          <w:szCs w:val="20"/>
        </w:rPr>
        <w:t>, ako</w:t>
      </w:r>
      <w:r w:rsidR="005529BD" w:rsidRPr="007367CF">
        <w:rPr>
          <w:rFonts w:ascii="Cambria" w:hAnsi="Cambria" w:cs="Cambria"/>
          <w:color w:val="000000"/>
          <w:sz w:val="20"/>
          <w:szCs w:val="20"/>
        </w:rPr>
        <w:t xml:space="preserve"> z verejného, </w:t>
      </w:r>
      <w:r w:rsidR="003C7E15">
        <w:rPr>
          <w:rFonts w:ascii="Cambria" w:hAnsi="Cambria" w:cs="Cambria"/>
          <w:color w:val="000000"/>
          <w:sz w:val="20"/>
          <w:szCs w:val="20"/>
        </w:rPr>
        <w:t>tak</w:t>
      </w:r>
      <w:r w:rsidR="005529BD" w:rsidRPr="007367CF">
        <w:rPr>
          <w:rFonts w:ascii="Cambria" w:hAnsi="Cambria" w:cs="Cambria"/>
          <w:color w:val="000000"/>
          <w:sz w:val="20"/>
          <w:szCs w:val="20"/>
        </w:rPr>
        <w:t xml:space="preserve"> aj zo súkromného sektora. </w:t>
      </w:r>
    </w:p>
    <w:p w14:paraId="243A5B8D" w14:textId="77777777" w:rsidR="00071E16" w:rsidRPr="007367CF" w:rsidRDefault="00071E16" w:rsidP="008E1DA1">
      <w:pPr>
        <w:pStyle w:val="Zarkazkladnhotextu2"/>
        <w:tabs>
          <w:tab w:val="left" w:pos="3261"/>
          <w:tab w:val="left" w:pos="4253"/>
        </w:tabs>
        <w:ind w:left="0"/>
        <w:rPr>
          <w:rFonts w:asciiTheme="majorHAnsi" w:hAnsiTheme="majorHAnsi" w:cs="Arial"/>
          <w:iCs/>
          <w:sz w:val="20"/>
          <w:szCs w:val="20"/>
        </w:rPr>
      </w:pPr>
    </w:p>
    <w:p w14:paraId="6DD6E3B2" w14:textId="77777777" w:rsidR="00125914" w:rsidRPr="007367CF"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Variantné riešenie</w:t>
      </w:r>
    </w:p>
    <w:p w14:paraId="67EA1BB2" w14:textId="2E9B123E" w:rsidR="001C604E" w:rsidRPr="007367CF" w:rsidRDefault="00125914" w:rsidP="00C9174E">
      <w:pPr>
        <w:ind w:left="567"/>
        <w:jc w:val="both"/>
        <w:rPr>
          <w:rFonts w:asciiTheme="majorHAnsi" w:hAnsiTheme="majorHAnsi" w:cs="Arial"/>
          <w:sz w:val="20"/>
          <w:szCs w:val="20"/>
        </w:rPr>
      </w:pPr>
      <w:r w:rsidRPr="007367CF">
        <w:rPr>
          <w:rFonts w:asciiTheme="majorHAnsi" w:hAnsiTheme="majorHAnsi" w:cs="Arial"/>
          <w:sz w:val="20"/>
          <w:szCs w:val="20"/>
        </w:rPr>
        <w:t>Uchádzačom sa nepovoľuje predložiť variantné riešenie</w:t>
      </w:r>
      <w:r w:rsidR="00016B73" w:rsidRPr="007367CF">
        <w:rPr>
          <w:rFonts w:asciiTheme="majorHAnsi" w:hAnsiTheme="majorHAnsi" w:cs="Arial"/>
          <w:sz w:val="20"/>
          <w:szCs w:val="20"/>
        </w:rPr>
        <w:t xml:space="preserve"> požadované</w:t>
      </w:r>
      <w:r w:rsidR="00EE4082" w:rsidRPr="007367CF">
        <w:rPr>
          <w:rFonts w:asciiTheme="majorHAnsi" w:hAnsiTheme="majorHAnsi" w:cs="Arial"/>
          <w:sz w:val="20"/>
          <w:szCs w:val="20"/>
        </w:rPr>
        <w:t>ho</w:t>
      </w:r>
      <w:r w:rsidR="00016B73" w:rsidRPr="007367CF">
        <w:rPr>
          <w:rFonts w:asciiTheme="majorHAnsi" w:hAnsiTheme="majorHAnsi" w:cs="Arial"/>
          <w:sz w:val="20"/>
          <w:szCs w:val="20"/>
        </w:rPr>
        <w:t xml:space="preserve"> predmetu zákazky</w:t>
      </w:r>
      <w:r w:rsidRPr="007367CF">
        <w:rPr>
          <w:rFonts w:asciiTheme="majorHAnsi" w:hAnsiTheme="majorHAnsi" w:cs="Arial"/>
          <w:sz w:val="20"/>
          <w:szCs w:val="20"/>
        </w:rPr>
        <w:t xml:space="preserve">. </w:t>
      </w:r>
      <w:r w:rsidR="001B3224" w:rsidRPr="007367CF">
        <w:rPr>
          <w:rFonts w:asciiTheme="majorHAnsi" w:hAnsiTheme="majorHAnsi" w:cs="Arial"/>
          <w:sz w:val="20"/>
          <w:szCs w:val="20"/>
        </w:rPr>
        <w:t>Ak uchádzač v</w:t>
      </w:r>
      <w:r w:rsidR="002010FE">
        <w:rPr>
          <w:rFonts w:asciiTheme="majorHAnsi" w:hAnsiTheme="majorHAnsi" w:cs="Arial"/>
          <w:sz w:val="20"/>
          <w:szCs w:val="20"/>
        </w:rPr>
        <w:t> </w:t>
      </w:r>
      <w:r w:rsidR="001B3224" w:rsidRPr="007367CF">
        <w:rPr>
          <w:rFonts w:asciiTheme="majorHAnsi" w:hAnsiTheme="majorHAnsi" w:cs="Arial"/>
          <w:sz w:val="20"/>
          <w:szCs w:val="20"/>
        </w:rPr>
        <w:t xml:space="preserve">rámci ponuky predloží aj variantné riešenie, </w:t>
      </w:r>
      <w:r w:rsidR="000E0CE0" w:rsidRPr="007367CF">
        <w:rPr>
          <w:rFonts w:asciiTheme="majorHAnsi" w:hAnsiTheme="majorHAnsi" w:cs="Arial"/>
          <w:sz w:val="20"/>
          <w:szCs w:val="20"/>
        </w:rPr>
        <w:t xml:space="preserve">na </w:t>
      </w:r>
      <w:r w:rsidR="001B3224" w:rsidRPr="007367CF">
        <w:rPr>
          <w:rFonts w:asciiTheme="majorHAnsi" w:hAnsiTheme="majorHAnsi" w:cs="Arial"/>
          <w:sz w:val="20"/>
          <w:szCs w:val="20"/>
        </w:rPr>
        <w:t xml:space="preserve">takéto variantné riešenie </w:t>
      </w:r>
      <w:r w:rsidR="000E0CE0" w:rsidRPr="007367CF">
        <w:rPr>
          <w:rFonts w:asciiTheme="majorHAnsi" w:hAnsiTheme="majorHAnsi" w:cs="Arial"/>
          <w:sz w:val="20"/>
          <w:szCs w:val="20"/>
        </w:rPr>
        <w:t>sa neprihliada</w:t>
      </w:r>
      <w:r w:rsidR="001B3224" w:rsidRPr="007367CF">
        <w:rPr>
          <w:rFonts w:asciiTheme="majorHAnsi" w:hAnsiTheme="majorHAnsi" w:cs="Arial"/>
          <w:sz w:val="20"/>
          <w:szCs w:val="20"/>
        </w:rPr>
        <w:t>.</w:t>
      </w:r>
      <w:r w:rsidR="00526F90" w:rsidRPr="007367CF">
        <w:rPr>
          <w:rFonts w:asciiTheme="majorHAnsi" w:hAnsiTheme="majorHAnsi" w:cs="Arial"/>
          <w:sz w:val="20"/>
          <w:szCs w:val="20"/>
        </w:rPr>
        <w:t xml:space="preserve"> </w:t>
      </w:r>
    </w:p>
    <w:p w14:paraId="1B357B92" w14:textId="77777777" w:rsidR="00733BED" w:rsidRPr="007367CF" w:rsidRDefault="00733BED" w:rsidP="00195536">
      <w:pPr>
        <w:jc w:val="both"/>
        <w:rPr>
          <w:rFonts w:asciiTheme="majorHAnsi" w:hAnsiTheme="majorHAnsi" w:cs="Arial"/>
          <w:sz w:val="20"/>
          <w:szCs w:val="20"/>
        </w:rPr>
      </w:pPr>
    </w:p>
    <w:p w14:paraId="6DD245D6" w14:textId="22B0833D" w:rsidR="00125914" w:rsidRPr="007367CF"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 xml:space="preserve">Miesto a termín </w:t>
      </w:r>
      <w:r w:rsidR="00C97770" w:rsidRPr="007367CF">
        <w:rPr>
          <w:rFonts w:asciiTheme="majorHAnsi" w:hAnsiTheme="majorHAnsi" w:cs="Arial"/>
          <w:b/>
          <w:bCs/>
          <w:smallCaps/>
          <w:sz w:val="20"/>
          <w:szCs w:val="20"/>
        </w:rPr>
        <w:t>poskytnutia</w:t>
      </w:r>
      <w:r w:rsidR="0040042E" w:rsidRPr="007367CF">
        <w:rPr>
          <w:rFonts w:asciiTheme="majorHAnsi" w:hAnsiTheme="majorHAnsi" w:cs="Arial"/>
          <w:b/>
          <w:bCs/>
          <w:smallCaps/>
          <w:sz w:val="20"/>
          <w:szCs w:val="20"/>
        </w:rPr>
        <w:t xml:space="preserve"> a spôsob plnenia </w:t>
      </w:r>
      <w:r w:rsidRPr="007367CF">
        <w:rPr>
          <w:rFonts w:asciiTheme="majorHAnsi" w:hAnsiTheme="majorHAnsi" w:cs="Arial"/>
          <w:b/>
          <w:bCs/>
          <w:smallCaps/>
          <w:sz w:val="20"/>
          <w:szCs w:val="20"/>
        </w:rPr>
        <w:t>predmetu zákazky</w:t>
      </w:r>
    </w:p>
    <w:p w14:paraId="3C7A2C8D" w14:textId="3CDD877F" w:rsidR="006D311D" w:rsidRPr="007367CF" w:rsidRDefault="00842500" w:rsidP="0064032F">
      <w:pPr>
        <w:pStyle w:val="Odsekzoznamu"/>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Miestom plnenia predmetu zákazky je: Národná banka Slovenska, ústredie, I. </w:t>
      </w:r>
      <w:proofErr w:type="spellStart"/>
      <w:r w:rsidRPr="007367CF">
        <w:rPr>
          <w:rFonts w:asciiTheme="majorHAnsi" w:hAnsiTheme="majorHAnsi" w:cs="Arial"/>
          <w:sz w:val="20"/>
          <w:szCs w:val="20"/>
        </w:rPr>
        <w:t>Karvaša</w:t>
      </w:r>
      <w:proofErr w:type="spellEnd"/>
      <w:r w:rsidRPr="007367CF">
        <w:rPr>
          <w:rFonts w:asciiTheme="majorHAnsi" w:hAnsiTheme="majorHAnsi" w:cs="Arial"/>
          <w:sz w:val="20"/>
          <w:szCs w:val="20"/>
        </w:rPr>
        <w:t xml:space="preserve"> 1, 813 25 Bratislava a jej expozitúry (Nové Zámky, Banská Bystrica, Žilina, Košice, Poprad), Múzeum mincí a medailí v Kremnici a Viacúčelové zariadenie v Novom Smokovci. Miestom plnenia však môže byť aj akékoľvek miesto, kde sa nachádza alebo bude nachádzať príslušný zamestnanec verejného obstarávateľa na pracovnej ceste alebo oprávnená osoba alebo osoba určená verejným obstarávateľom.</w:t>
      </w:r>
      <w:bookmarkStart w:id="11" w:name="_Hlk9855839"/>
    </w:p>
    <w:bookmarkEnd w:id="11"/>
    <w:p w14:paraId="44B52007" w14:textId="7171AEE1" w:rsidR="00FA446C" w:rsidRPr="007367CF" w:rsidRDefault="00FA446C" w:rsidP="0064032F">
      <w:pPr>
        <w:pStyle w:val="Odsekzoznamu"/>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Predmet zákazky bude</w:t>
      </w:r>
      <w:r w:rsidR="00373738" w:rsidRPr="007367CF">
        <w:rPr>
          <w:rFonts w:asciiTheme="majorHAnsi" w:hAnsiTheme="majorHAnsi" w:cs="Arial"/>
          <w:sz w:val="20"/>
          <w:szCs w:val="20"/>
        </w:rPr>
        <w:t xml:space="preserve"> poskytnutý</w:t>
      </w:r>
      <w:r w:rsidRPr="007367CF">
        <w:rPr>
          <w:rFonts w:asciiTheme="majorHAnsi" w:hAnsiTheme="majorHAnsi" w:cs="Arial"/>
          <w:sz w:val="20"/>
          <w:szCs w:val="20"/>
        </w:rPr>
        <w:t xml:space="preserve"> v termínoch a spôsobom podľa obchodných podmienok uvedených v </w:t>
      </w:r>
      <w:r w:rsidR="00EE4082" w:rsidRPr="007367CF">
        <w:rPr>
          <w:rFonts w:asciiTheme="majorHAnsi" w:hAnsiTheme="majorHAnsi" w:cs="Arial"/>
          <w:sz w:val="20"/>
          <w:szCs w:val="20"/>
        </w:rPr>
        <w:t>n</w:t>
      </w:r>
      <w:r w:rsidRPr="007367CF">
        <w:rPr>
          <w:rFonts w:asciiTheme="majorHAnsi" w:hAnsiTheme="majorHAnsi" w:cs="Arial"/>
          <w:sz w:val="20"/>
          <w:szCs w:val="20"/>
        </w:rPr>
        <w:t>ávrh</w:t>
      </w:r>
      <w:r w:rsidR="00296D1C" w:rsidRPr="007367CF">
        <w:rPr>
          <w:rFonts w:asciiTheme="majorHAnsi" w:hAnsiTheme="majorHAnsi" w:cs="Arial"/>
          <w:sz w:val="20"/>
          <w:szCs w:val="20"/>
        </w:rPr>
        <w:t>u</w:t>
      </w:r>
      <w:r w:rsidRPr="007367CF">
        <w:rPr>
          <w:rFonts w:asciiTheme="majorHAnsi" w:hAnsiTheme="majorHAnsi" w:cs="Arial"/>
          <w:sz w:val="20"/>
          <w:szCs w:val="20"/>
        </w:rPr>
        <w:t xml:space="preserve"> zml</w:t>
      </w:r>
      <w:r w:rsidR="00EF74BF" w:rsidRPr="007367CF">
        <w:rPr>
          <w:rFonts w:asciiTheme="majorHAnsi" w:hAnsiTheme="majorHAnsi" w:cs="Arial"/>
          <w:sz w:val="20"/>
          <w:szCs w:val="20"/>
        </w:rPr>
        <w:t>uvy</w:t>
      </w:r>
      <w:r w:rsidRPr="007367CF">
        <w:rPr>
          <w:rFonts w:asciiTheme="majorHAnsi" w:hAnsiTheme="majorHAnsi" w:cs="Arial"/>
          <w:sz w:val="20"/>
          <w:szCs w:val="20"/>
        </w:rPr>
        <w:t xml:space="preserve"> časti C. </w:t>
      </w:r>
      <w:r w:rsidRPr="007367CF">
        <w:rPr>
          <w:rFonts w:asciiTheme="majorHAnsi" w:hAnsiTheme="majorHAnsi" w:cs="Arial"/>
          <w:i/>
          <w:sz w:val="20"/>
          <w:szCs w:val="20"/>
        </w:rPr>
        <w:t xml:space="preserve">OBCHODNÉ PODMIENKY </w:t>
      </w:r>
      <w:r w:rsidR="00C97770" w:rsidRPr="007367CF">
        <w:rPr>
          <w:rFonts w:asciiTheme="majorHAnsi" w:hAnsiTheme="majorHAnsi" w:cs="Arial"/>
          <w:i/>
          <w:sz w:val="20"/>
          <w:szCs w:val="20"/>
        </w:rPr>
        <w:t>POSKYTNUTI</w:t>
      </w:r>
      <w:r w:rsidR="00FE36A7" w:rsidRPr="007367CF">
        <w:rPr>
          <w:rFonts w:asciiTheme="majorHAnsi" w:hAnsiTheme="majorHAnsi" w:cs="Arial"/>
          <w:i/>
          <w:sz w:val="20"/>
          <w:szCs w:val="20"/>
        </w:rPr>
        <w:t>A</w:t>
      </w:r>
      <w:r w:rsidRPr="007367CF">
        <w:rPr>
          <w:rFonts w:asciiTheme="majorHAnsi" w:hAnsiTheme="majorHAnsi" w:cs="Arial"/>
          <w:i/>
          <w:sz w:val="20"/>
          <w:szCs w:val="20"/>
        </w:rPr>
        <w:t xml:space="preserve"> PREDMETU ZÁKAZKY</w:t>
      </w:r>
      <w:r w:rsidRPr="007367CF">
        <w:rPr>
          <w:rFonts w:asciiTheme="majorHAnsi" w:hAnsiTheme="majorHAnsi" w:cs="Arial"/>
          <w:sz w:val="20"/>
          <w:szCs w:val="20"/>
        </w:rPr>
        <w:t xml:space="preserve"> týchto súťažných podkladov.</w:t>
      </w:r>
    </w:p>
    <w:p w14:paraId="21FFD096" w14:textId="77777777" w:rsidR="00B825E5" w:rsidRPr="007367CF"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7367CF"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Zdroj finančných prostriedkov</w:t>
      </w:r>
    </w:p>
    <w:p w14:paraId="729810A5" w14:textId="20C482A6" w:rsidR="00B12B0E" w:rsidRDefault="00C9174E" w:rsidP="00C9174E">
      <w:pPr>
        <w:tabs>
          <w:tab w:val="right" w:leader="dot" w:pos="9000"/>
          <w:tab w:val="left" w:leader="dot" w:pos="10034"/>
        </w:tabs>
        <w:ind w:left="567" w:hanging="567"/>
        <w:jc w:val="both"/>
        <w:rPr>
          <w:rFonts w:asciiTheme="majorHAnsi" w:hAnsiTheme="majorHAnsi" w:cs="Arial"/>
          <w:sz w:val="20"/>
          <w:szCs w:val="20"/>
        </w:rPr>
      </w:pPr>
      <w:r>
        <w:rPr>
          <w:rFonts w:asciiTheme="majorHAnsi" w:hAnsiTheme="majorHAnsi" w:cs="Arial"/>
          <w:sz w:val="20"/>
          <w:szCs w:val="20"/>
        </w:rPr>
        <w:tab/>
      </w:r>
      <w:r w:rsidR="00125914" w:rsidRPr="007367CF">
        <w:rPr>
          <w:rFonts w:asciiTheme="majorHAnsi" w:hAnsiTheme="majorHAnsi" w:cs="Arial"/>
          <w:sz w:val="20"/>
          <w:szCs w:val="20"/>
        </w:rPr>
        <w:t xml:space="preserve">Financovanie predmetu zákazky sa zabezpečí </w:t>
      </w:r>
      <w:r w:rsidR="00D027E8" w:rsidRPr="007367CF">
        <w:rPr>
          <w:rFonts w:asciiTheme="majorHAnsi" w:hAnsiTheme="majorHAnsi" w:cs="Arial"/>
          <w:sz w:val="20"/>
          <w:szCs w:val="20"/>
        </w:rPr>
        <w:t>z rozpočtových prostriedkov verejného obstarávateľa</w:t>
      </w:r>
      <w:r w:rsidR="00857D8E" w:rsidRPr="007367CF">
        <w:rPr>
          <w:rFonts w:asciiTheme="majorHAnsi" w:hAnsiTheme="majorHAnsi" w:cs="Arial"/>
          <w:sz w:val="20"/>
          <w:szCs w:val="20"/>
        </w:rPr>
        <w:t>.</w:t>
      </w:r>
    </w:p>
    <w:p w14:paraId="50E2D186" w14:textId="77777777" w:rsidR="00FA446C" w:rsidRPr="007367CF"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7367CF"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Z</w:t>
      </w:r>
      <w:r w:rsidR="00125914" w:rsidRPr="007367CF">
        <w:rPr>
          <w:rFonts w:asciiTheme="majorHAnsi" w:hAnsiTheme="majorHAnsi" w:cs="Arial"/>
          <w:b/>
          <w:bCs/>
          <w:smallCaps/>
          <w:sz w:val="20"/>
          <w:szCs w:val="20"/>
        </w:rPr>
        <w:t xml:space="preserve">ákazka </w:t>
      </w:r>
    </w:p>
    <w:p w14:paraId="2EC900FD" w14:textId="395011E0" w:rsidR="00415275" w:rsidRPr="007367CF" w:rsidRDefault="00871E29" w:rsidP="00AA6ED9">
      <w:pPr>
        <w:numPr>
          <w:ilvl w:val="1"/>
          <w:numId w:val="8"/>
        </w:numPr>
        <w:tabs>
          <w:tab w:val="clear" w:pos="1143"/>
          <w:tab w:val="num" w:pos="567"/>
        </w:tabs>
        <w:ind w:left="567" w:hanging="567"/>
        <w:jc w:val="both"/>
        <w:rPr>
          <w:rFonts w:asciiTheme="majorHAnsi" w:hAnsiTheme="majorHAnsi" w:cs="Arial"/>
          <w:color w:val="000000"/>
          <w:sz w:val="20"/>
          <w:szCs w:val="20"/>
        </w:rPr>
      </w:pPr>
      <w:r w:rsidRPr="007367CF">
        <w:rPr>
          <w:rFonts w:asciiTheme="majorHAnsi" w:hAnsiTheme="majorHAnsi" w:cs="Arial"/>
          <w:sz w:val="20"/>
          <w:szCs w:val="20"/>
        </w:rPr>
        <w:t>Nadlimitná</w:t>
      </w:r>
      <w:r w:rsidR="002C6FC0" w:rsidRPr="007367CF">
        <w:rPr>
          <w:rFonts w:asciiTheme="majorHAnsi" w:hAnsiTheme="majorHAnsi" w:cs="Arial"/>
          <w:color w:val="000000"/>
          <w:sz w:val="20"/>
          <w:szCs w:val="20"/>
        </w:rPr>
        <w:t xml:space="preserve"> zákazka </w:t>
      </w:r>
      <w:r w:rsidR="000A71C3" w:rsidRPr="007367CF">
        <w:rPr>
          <w:rFonts w:asciiTheme="majorHAnsi" w:hAnsiTheme="majorHAnsi" w:cs="Arial"/>
          <w:color w:val="000000"/>
          <w:sz w:val="20"/>
          <w:szCs w:val="20"/>
        </w:rPr>
        <w:t xml:space="preserve">na </w:t>
      </w:r>
      <w:r w:rsidR="00501553" w:rsidRPr="007367CF">
        <w:rPr>
          <w:rFonts w:asciiTheme="majorHAnsi" w:hAnsiTheme="majorHAnsi" w:cs="Arial"/>
          <w:color w:val="000000"/>
          <w:sz w:val="20"/>
          <w:szCs w:val="20"/>
        </w:rPr>
        <w:t>poskytnutie služ</w:t>
      </w:r>
      <w:r w:rsidR="00EE4082" w:rsidRPr="007367CF">
        <w:rPr>
          <w:rFonts w:asciiTheme="majorHAnsi" w:hAnsiTheme="majorHAnsi" w:cs="Arial"/>
          <w:color w:val="000000"/>
          <w:sz w:val="20"/>
          <w:szCs w:val="20"/>
        </w:rPr>
        <w:t>ie</w:t>
      </w:r>
      <w:r w:rsidR="00501553" w:rsidRPr="007367CF">
        <w:rPr>
          <w:rFonts w:asciiTheme="majorHAnsi" w:hAnsiTheme="majorHAnsi" w:cs="Arial"/>
          <w:color w:val="000000"/>
          <w:sz w:val="20"/>
          <w:szCs w:val="20"/>
        </w:rPr>
        <w:t>b</w:t>
      </w:r>
      <w:r w:rsidR="001C00F9" w:rsidRPr="007367CF">
        <w:rPr>
          <w:rFonts w:asciiTheme="majorHAnsi" w:hAnsiTheme="majorHAnsi" w:cs="Arial"/>
          <w:color w:val="000000"/>
          <w:sz w:val="20"/>
          <w:szCs w:val="20"/>
        </w:rPr>
        <w:t>.</w:t>
      </w:r>
    </w:p>
    <w:p w14:paraId="7037BB5B" w14:textId="477EC63A" w:rsidR="00CD4D00" w:rsidRPr="007367CF" w:rsidRDefault="00CD4D00" w:rsidP="00AA6ED9">
      <w:pPr>
        <w:numPr>
          <w:ilvl w:val="1"/>
          <w:numId w:val="8"/>
        </w:numPr>
        <w:ind w:left="567" w:hanging="567"/>
        <w:jc w:val="both"/>
        <w:rPr>
          <w:rFonts w:asciiTheme="majorHAnsi" w:hAnsiTheme="majorHAnsi" w:cs="Arial"/>
          <w:color w:val="000000"/>
          <w:sz w:val="20"/>
          <w:szCs w:val="20"/>
        </w:rPr>
      </w:pPr>
      <w:r w:rsidRPr="007367CF">
        <w:rPr>
          <w:rFonts w:asciiTheme="majorHAnsi" w:hAnsiTheme="majorHAnsi" w:cs="Arial"/>
          <w:color w:val="000000"/>
          <w:sz w:val="20"/>
          <w:szCs w:val="20"/>
        </w:rPr>
        <w:t xml:space="preserve">Druh zákazky: </w:t>
      </w:r>
      <w:r w:rsidR="00C611D4" w:rsidRPr="007367CF">
        <w:rPr>
          <w:rFonts w:asciiTheme="majorHAnsi" w:hAnsiTheme="majorHAnsi" w:cs="Arial"/>
          <w:color w:val="000000"/>
          <w:sz w:val="20"/>
          <w:szCs w:val="20"/>
        </w:rPr>
        <w:t xml:space="preserve">Zákazka sa považuje za zákazku na </w:t>
      </w:r>
      <w:r w:rsidR="00AA2514" w:rsidRPr="007367CF">
        <w:rPr>
          <w:rFonts w:asciiTheme="majorHAnsi" w:hAnsiTheme="majorHAnsi" w:cs="Arial"/>
          <w:color w:val="000000"/>
          <w:sz w:val="20"/>
          <w:szCs w:val="20"/>
        </w:rPr>
        <w:t>poskytnutie služby</w:t>
      </w:r>
      <w:r w:rsidR="001A4A8B" w:rsidRPr="007367CF">
        <w:rPr>
          <w:rFonts w:asciiTheme="majorHAnsi" w:hAnsiTheme="majorHAnsi" w:cs="Arial"/>
          <w:color w:val="000000"/>
          <w:sz w:val="20"/>
          <w:szCs w:val="20"/>
        </w:rPr>
        <w:t xml:space="preserve"> podľa § 3 ods. </w:t>
      </w:r>
      <w:r w:rsidR="00501553" w:rsidRPr="007367CF">
        <w:rPr>
          <w:rFonts w:asciiTheme="majorHAnsi" w:hAnsiTheme="majorHAnsi" w:cs="Arial"/>
          <w:color w:val="000000"/>
          <w:sz w:val="20"/>
          <w:szCs w:val="20"/>
        </w:rPr>
        <w:t>4</w:t>
      </w:r>
      <w:r w:rsidR="001A4A8B" w:rsidRPr="007367CF">
        <w:rPr>
          <w:rFonts w:asciiTheme="majorHAnsi" w:hAnsiTheme="majorHAnsi" w:cs="Arial"/>
          <w:color w:val="000000"/>
          <w:sz w:val="20"/>
          <w:szCs w:val="20"/>
        </w:rPr>
        <w:t xml:space="preserve"> </w:t>
      </w:r>
      <w:r w:rsidR="00C611D4" w:rsidRPr="007367CF">
        <w:rPr>
          <w:rFonts w:asciiTheme="majorHAnsi" w:hAnsiTheme="majorHAnsi" w:cs="Arial"/>
          <w:color w:val="000000"/>
          <w:sz w:val="20"/>
          <w:szCs w:val="20"/>
        </w:rPr>
        <w:t>zákona o verejnom obstarávaní.</w:t>
      </w:r>
    </w:p>
    <w:p w14:paraId="251B7CE9" w14:textId="6E271328" w:rsidR="00CD4D00" w:rsidRPr="007367CF"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7367CF">
        <w:rPr>
          <w:rFonts w:asciiTheme="majorHAnsi" w:hAnsiTheme="majorHAnsi" w:cs="Arial"/>
          <w:color w:val="000000"/>
          <w:sz w:val="20"/>
          <w:szCs w:val="20"/>
        </w:rPr>
        <w:t xml:space="preserve">Vzhľadom na to, že verejný obstarávateľ nepoužije elektronickú aukciu, pri vyhodnocovaní ponúk bude postupovať podľa § </w:t>
      </w:r>
      <w:r w:rsidR="00471603" w:rsidRPr="007367CF">
        <w:rPr>
          <w:rFonts w:asciiTheme="majorHAnsi" w:hAnsiTheme="majorHAnsi" w:cs="Arial"/>
          <w:color w:val="000000"/>
          <w:sz w:val="20"/>
          <w:szCs w:val="20"/>
        </w:rPr>
        <w:t>66 ods. 7</w:t>
      </w:r>
      <w:r w:rsidRPr="007367CF">
        <w:rPr>
          <w:rFonts w:asciiTheme="majorHAnsi" w:hAnsiTheme="majorHAnsi" w:cs="Arial"/>
          <w:color w:val="000000"/>
          <w:sz w:val="20"/>
          <w:szCs w:val="20"/>
        </w:rPr>
        <w:t xml:space="preserve"> </w:t>
      </w:r>
      <w:r w:rsidR="002A1F8A" w:rsidRPr="007367CF">
        <w:rPr>
          <w:rFonts w:asciiTheme="majorHAnsi" w:hAnsiTheme="majorHAnsi" w:cs="Arial"/>
          <w:color w:val="000000"/>
          <w:sz w:val="20"/>
          <w:szCs w:val="20"/>
        </w:rPr>
        <w:t xml:space="preserve">písm. b) </w:t>
      </w:r>
      <w:r w:rsidRPr="007367CF">
        <w:rPr>
          <w:rFonts w:asciiTheme="majorHAnsi" w:hAnsiTheme="majorHAnsi" w:cs="Arial"/>
          <w:color w:val="000000"/>
          <w:sz w:val="20"/>
          <w:szCs w:val="20"/>
        </w:rPr>
        <w:t xml:space="preserve">zákona o verejnom obstarávaní, t. j. verejný obstarávateľ uskutoční vyhodnotenie ponúk z hľadiska splnenia požiadaviek na predmet </w:t>
      </w:r>
      <w:r w:rsidR="002020E5" w:rsidRPr="007367CF">
        <w:rPr>
          <w:rFonts w:asciiTheme="majorHAnsi" w:hAnsiTheme="majorHAnsi" w:cs="Arial"/>
          <w:color w:val="000000"/>
          <w:sz w:val="20"/>
          <w:szCs w:val="20"/>
        </w:rPr>
        <w:t xml:space="preserve">zákazky </w:t>
      </w:r>
      <w:r w:rsidR="00D9555A" w:rsidRPr="007367CF">
        <w:rPr>
          <w:rFonts w:asciiTheme="majorHAnsi" w:hAnsiTheme="majorHAnsi" w:cs="Arial"/>
          <w:color w:val="000000"/>
          <w:sz w:val="20"/>
          <w:szCs w:val="20"/>
        </w:rPr>
        <w:t xml:space="preserve">a vyhodnotenie splnenia podmienok účasti </w:t>
      </w:r>
      <w:r w:rsidRPr="007367CF">
        <w:rPr>
          <w:rFonts w:asciiTheme="majorHAnsi" w:hAnsiTheme="majorHAnsi" w:cs="Arial"/>
          <w:color w:val="000000"/>
          <w:sz w:val="20"/>
          <w:szCs w:val="20"/>
        </w:rPr>
        <w:t>po vyhodnotení ponúk na základe kritérií na vyhodnotenie ponúk</w:t>
      </w:r>
      <w:r w:rsidR="00EF74BF" w:rsidRPr="007367CF">
        <w:rPr>
          <w:rFonts w:asciiTheme="majorHAnsi" w:hAnsiTheme="majorHAnsi" w:cs="Arial"/>
          <w:color w:val="000000"/>
          <w:sz w:val="20"/>
          <w:szCs w:val="20"/>
        </w:rPr>
        <w:t>.</w:t>
      </w:r>
    </w:p>
    <w:p w14:paraId="1A09BE5A" w14:textId="48AB62FB" w:rsidR="006864BA" w:rsidRPr="007367CF" w:rsidRDefault="006864BA" w:rsidP="006456EF">
      <w:pPr>
        <w:numPr>
          <w:ilvl w:val="1"/>
          <w:numId w:val="8"/>
        </w:numPr>
        <w:tabs>
          <w:tab w:val="clear" w:pos="1143"/>
          <w:tab w:val="num" w:pos="567"/>
        </w:tabs>
        <w:ind w:left="567" w:hanging="567"/>
        <w:jc w:val="both"/>
        <w:rPr>
          <w:rFonts w:asciiTheme="majorHAnsi" w:hAnsiTheme="majorHAnsi" w:cs="Arial"/>
          <w:sz w:val="20"/>
          <w:szCs w:val="20"/>
        </w:rPr>
      </w:pPr>
      <w:r w:rsidRPr="007367CF">
        <w:rPr>
          <w:rFonts w:ascii="Cambria" w:hAnsi="Cambria" w:cs="Arial"/>
          <w:color w:val="000000"/>
          <w:sz w:val="20"/>
          <w:szCs w:val="20"/>
        </w:rPr>
        <w:t xml:space="preserve">Výsledkom </w:t>
      </w:r>
      <w:r w:rsidRPr="007367CF">
        <w:rPr>
          <w:rFonts w:ascii="Cambria" w:hAnsi="Cambria" w:cs="Arial"/>
          <w:sz w:val="20"/>
          <w:szCs w:val="20"/>
        </w:rPr>
        <w:t>verejného obstarávania bude uzavretie</w:t>
      </w:r>
      <w:r w:rsidR="00796ECB" w:rsidRPr="007367CF">
        <w:rPr>
          <w:rFonts w:ascii="Cambria" w:hAnsi="Cambria" w:cs="Arial"/>
          <w:sz w:val="20"/>
          <w:szCs w:val="20"/>
        </w:rPr>
        <w:t xml:space="preserve"> </w:t>
      </w:r>
      <w:r w:rsidR="00632EDD" w:rsidRPr="007367CF">
        <w:rPr>
          <w:rFonts w:ascii="Cambria" w:hAnsi="Cambria" w:cs="Arial"/>
          <w:sz w:val="20"/>
          <w:szCs w:val="20"/>
        </w:rPr>
        <w:t>Rámcovej dohody</w:t>
      </w:r>
      <w:r w:rsidR="00EE4082" w:rsidRPr="007367CF">
        <w:rPr>
          <w:rFonts w:ascii="Cambria" w:hAnsi="Cambria" w:cs="Arial"/>
          <w:sz w:val="20"/>
          <w:szCs w:val="20"/>
        </w:rPr>
        <w:t xml:space="preserve"> </w:t>
      </w:r>
      <w:r w:rsidR="00C0096C" w:rsidRPr="007367CF">
        <w:rPr>
          <w:rFonts w:ascii="Cambria" w:hAnsi="Cambria"/>
          <w:sz w:val="20"/>
          <w:szCs w:val="20"/>
        </w:rPr>
        <w:t>na poskytovanie služieb č. C-NBS1-000-094-443</w:t>
      </w:r>
      <w:r w:rsidR="00C0096C" w:rsidRPr="007367CF">
        <w:rPr>
          <w:rFonts w:ascii="Cambria" w:hAnsi="Cambria"/>
          <w:b/>
          <w:bCs/>
          <w:sz w:val="20"/>
          <w:szCs w:val="20"/>
        </w:rPr>
        <w:t xml:space="preserve"> </w:t>
      </w:r>
      <w:r w:rsidR="00C0096C" w:rsidRPr="007367CF">
        <w:rPr>
          <w:rFonts w:ascii="Cambria" w:hAnsi="Cambria"/>
          <w:sz w:val="20"/>
          <w:szCs w:val="20"/>
        </w:rPr>
        <w:t>podľa ustanovenia § 269 ods. 2 zákona č. 513/1991 Zb. Obchodného zákonníka v znení neskorších predpisov a podľa § 83 zákona č. 343/2015 Z. z. o verejnom obstarávaní a o zmene a doplnení niektorých zákonov v znení neskorších predpisov</w:t>
      </w:r>
      <w:r w:rsidR="00EE4082" w:rsidRPr="007367CF">
        <w:rPr>
          <w:rFonts w:ascii="Cambria" w:hAnsi="Cambria" w:cs="Arial"/>
          <w:sz w:val="20"/>
          <w:szCs w:val="20"/>
        </w:rPr>
        <w:t xml:space="preserve"> (ďalej len „zmluva“</w:t>
      </w:r>
      <w:r w:rsidR="00171EF1" w:rsidRPr="007367CF">
        <w:rPr>
          <w:rFonts w:ascii="Cambria" w:hAnsi="Cambria" w:cs="Arial"/>
          <w:sz w:val="20"/>
          <w:szCs w:val="20"/>
        </w:rPr>
        <w:t xml:space="preserve"> alebo aj </w:t>
      </w:r>
      <w:r w:rsidR="006456EF" w:rsidRPr="007367CF">
        <w:rPr>
          <w:rFonts w:ascii="Cambria" w:hAnsi="Cambria"/>
          <w:sz w:val="20"/>
          <w:szCs w:val="20"/>
        </w:rPr>
        <w:t>„rámcová dohoda“).</w:t>
      </w:r>
    </w:p>
    <w:p w14:paraId="7E14B761" w14:textId="4066F6DB" w:rsidR="00CD4D00" w:rsidRPr="007367CF" w:rsidRDefault="00CD4D00" w:rsidP="006456EF">
      <w:pPr>
        <w:numPr>
          <w:ilvl w:val="1"/>
          <w:numId w:val="8"/>
        </w:numPr>
        <w:tabs>
          <w:tab w:val="clear" w:pos="1143"/>
          <w:tab w:val="num" w:pos="567"/>
        </w:tabs>
        <w:ind w:left="567" w:hanging="567"/>
        <w:jc w:val="both"/>
        <w:rPr>
          <w:rFonts w:asciiTheme="majorHAnsi" w:hAnsiTheme="majorHAnsi" w:cs="Arial"/>
          <w:sz w:val="20"/>
          <w:szCs w:val="20"/>
        </w:rPr>
      </w:pPr>
      <w:r w:rsidRPr="007367CF">
        <w:rPr>
          <w:rFonts w:asciiTheme="majorHAnsi" w:hAnsiTheme="majorHAnsi" w:cs="Arial"/>
          <w:sz w:val="20"/>
          <w:szCs w:val="20"/>
        </w:rPr>
        <w:t xml:space="preserve">Podrobné vymedzenie </w:t>
      </w:r>
      <w:r w:rsidR="00774695" w:rsidRPr="007367CF">
        <w:rPr>
          <w:rFonts w:asciiTheme="majorHAnsi" w:hAnsiTheme="majorHAnsi" w:cs="Arial"/>
          <w:sz w:val="20"/>
          <w:szCs w:val="20"/>
        </w:rPr>
        <w:t xml:space="preserve">záväzných </w:t>
      </w:r>
      <w:r w:rsidR="00402D7C" w:rsidRPr="007367CF">
        <w:rPr>
          <w:rFonts w:asciiTheme="majorHAnsi" w:hAnsiTheme="majorHAnsi" w:cs="Arial"/>
          <w:sz w:val="20"/>
          <w:szCs w:val="20"/>
        </w:rPr>
        <w:t xml:space="preserve">zmluvných podmienok a povinných obchodných podmienok tvorí časť </w:t>
      </w:r>
      <w:r w:rsidRPr="007367CF">
        <w:rPr>
          <w:rFonts w:asciiTheme="majorHAnsi" w:hAnsiTheme="majorHAnsi" w:cs="Arial"/>
          <w:sz w:val="20"/>
          <w:szCs w:val="20"/>
        </w:rPr>
        <w:t>C</w:t>
      </w:r>
      <w:r w:rsidR="00FC3DD8" w:rsidRPr="007367CF">
        <w:rPr>
          <w:rFonts w:asciiTheme="majorHAnsi" w:hAnsiTheme="majorHAnsi" w:cs="Arial"/>
          <w:sz w:val="20"/>
          <w:szCs w:val="20"/>
        </w:rPr>
        <w:t>.</w:t>
      </w:r>
      <w:r w:rsidR="00311D79" w:rsidRPr="007367CF">
        <w:rPr>
          <w:rFonts w:asciiTheme="majorHAnsi" w:hAnsiTheme="majorHAnsi" w:cs="Arial"/>
          <w:sz w:val="20"/>
          <w:szCs w:val="20"/>
        </w:rPr>
        <w:t> </w:t>
      </w:r>
      <w:r w:rsidR="00471603" w:rsidRPr="007367CF">
        <w:rPr>
          <w:rFonts w:asciiTheme="majorHAnsi" w:hAnsiTheme="majorHAnsi" w:cs="Arial"/>
          <w:i/>
          <w:iCs/>
          <w:sz w:val="20"/>
          <w:szCs w:val="20"/>
        </w:rPr>
        <w:t xml:space="preserve">OBCHODNÉ PODMIENKY </w:t>
      </w:r>
      <w:r w:rsidR="00C97770" w:rsidRPr="007367CF">
        <w:rPr>
          <w:rFonts w:asciiTheme="majorHAnsi" w:hAnsiTheme="majorHAnsi" w:cs="Arial"/>
          <w:i/>
          <w:iCs/>
          <w:sz w:val="20"/>
          <w:szCs w:val="20"/>
        </w:rPr>
        <w:t>POSKYTNUTIA</w:t>
      </w:r>
      <w:r w:rsidR="00471603" w:rsidRPr="007367CF">
        <w:rPr>
          <w:rFonts w:asciiTheme="majorHAnsi" w:hAnsiTheme="majorHAnsi" w:cs="Arial"/>
          <w:i/>
          <w:iCs/>
          <w:sz w:val="20"/>
          <w:szCs w:val="20"/>
        </w:rPr>
        <w:t xml:space="preserve"> PREDMETU ZÁKAZKY</w:t>
      </w:r>
      <w:r w:rsidR="00471603" w:rsidRPr="007367CF">
        <w:rPr>
          <w:rFonts w:asciiTheme="majorHAnsi" w:hAnsiTheme="majorHAnsi" w:cs="Arial"/>
          <w:sz w:val="20"/>
          <w:szCs w:val="20"/>
        </w:rPr>
        <w:t xml:space="preserve"> </w:t>
      </w:r>
      <w:r w:rsidR="00986622" w:rsidRPr="007367CF">
        <w:rPr>
          <w:rFonts w:asciiTheme="majorHAnsi" w:hAnsiTheme="majorHAnsi" w:cs="Arial"/>
          <w:sz w:val="20"/>
          <w:szCs w:val="20"/>
        </w:rPr>
        <w:t xml:space="preserve">súťažných podkladov </w:t>
      </w:r>
      <w:r w:rsidRPr="007367CF">
        <w:rPr>
          <w:rFonts w:asciiTheme="majorHAnsi" w:hAnsiTheme="majorHAnsi" w:cs="Arial"/>
          <w:sz w:val="20"/>
          <w:szCs w:val="20"/>
        </w:rPr>
        <w:t xml:space="preserve">vrátane časti </w:t>
      </w:r>
      <w:r w:rsidRPr="007367CF">
        <w:rPr>
          <w:rFonts w:asciiTheme="majorHAnsi" w:hAnsiTheme="majorHAnsi" w:cs="Arial"/>
          <w:iCs/>
          <w:sz w:val="20"/>
          <w:szCs w:val="20"/>
        </w:rPr>
        <w:t>B</w:t>
      </w:r>
      <w:r w:rsidR="00FC3DD8" w:rsidRPr="007367CF">
        <w:rPr>
          <w:rFonts w:asciiTheme="majorHAnsi" w:hAnsiTheme="majorHAnsi" w:cs="Arial"/>
          <w:iCs/>
          <w:sz w:val="20"/>
          <w:szCs w:val="20"/>
        </w:rPr>
        <w:t>.</w:t>
      </w:r>
      <w:r w:rsidR="00662E68" w:rsidRPr="007367CF">
        <w:rPr>
          <w:rFonts w:asciiTheme="majorHAnsi" w:hAnsiTheme="majorHAnsi" w:cs="Arial"/>
          <w:iCs/>
          <w:sz w:val="20"/>
          <w:szCs w:val="20"/>
        </w:rPr>
        <w:t xml:space="preserve"> </w:t>
      </w:r>
      <w:r w:rsidR="00662E68" w:rsidRPr="007367CF">
        <w:rPr>
          <w:rFonts w:asciiTheme="majorHAnsi" w:hAnsiTheme="majorHAnsi" w:cs="Arial"/>
          <w:i/>
          <w:iCs/>
          <w:sz w:val="20"/>
          <w:szCs w:val="20"/>
        </w:rPr>
        <w:t>OPIS PREDMETU ZÁKAZKY</w:t>
      </w:r>
      <w:r w:rsidR="00FC3DD8" w:rsidRPr="007367CF">
        <w:rPr>
          <w:rFonts w:asciiTheme="majorHAnsi" w:hAnsiTheme="majorHAnsi" w:cs="Arial"/>
          <w:iCs/>
          <w:sz w:val="20"/>
          <w:szCs w:val="20"/>
        </w:rPr>
        <w:t xml:space="preserve"> </w:t>
      </w:r>
      <w:r w:rsidR="00FC3DD8" w:rsidRPr="007367CF">
        <w:rPr>
          <w:rFonts w:asciiTheme="majorHAnsi" w:hAnsiTheme="majorHAnsi" w:cs="Arial"/>
          <w:sz w:val="20"/>
          <w:szCs w:val="20"/>
        </w:rPr>
        <w:t>súťažných podkladov</w:t>
      </w:r>
      <w:r w:rsidRPr="007367CF">
        <w:rPr>
          <w:rFonts w:asciiTheme="majorHAnsi" w:hAnsiTheme="majorHAnsi" w:cs="Arial"/>
          <w:iCs/>
          <w:sz w:val="20"/>
          <w:szCs w:val="20"/>
        </w:rPr>
        <w:t>.</w:t>
      </w:r>
    </w:p>
    <w:p w14:paraId="7BCBF8E6" w14:textId="77777777" w:rsidR="00B12B0E" w:rsidRPr="007367CF" w:rsidRDefault="00B12B0E" w:rsidP="00662E68">
      <w:pPr>
        <w:jc w:val="both"/>
        <w:rPr>
          <w:rFonts w:asciiTheme="majorHAnsi" w:hAnsiTheme="majorHAnsi" w:cs="Arial"/>
          <w:sz w:val="20"/>
          <w:szCs w:val="20"/>
        </w:rPr>
      </w:pPr>
    </w:p>
    <w:p w14:paraId="5B1888B6" w14:textId="77777777" w:rsidR="00784D50" w:rsidRPr="007367CF"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Lehota viazanosti ponuky</w:t>
      </w:r>
    </w:p>
    <w:p w14:paraId="2A660F89" w14:textId="14DBBA50" w:rsidR="00C80EF8" w:rsidRPr="007367CF" w:rsidRDefault="000720FB" w:rsidP="00C80EF8">
      <w:pPr>
        <w:pStyle w:val="normalL2"/>
        <w:rPr>
          <w:rFonts w:asciiTheme="majorHAnsi" w:hAnsiTheme="majorHAnsi"/>
        </w:rPr>
      </w:pPr>
      <w:r w:rsidRPr="007367CF">
        <w:rPr>
          <w:rFonts w:asciiTheme="majorHAnsi" w:hAnsiTheme="majorHAnsi"/>
        </w:rPr>
        <w:t>8.1</w:t>
      </w:r>
      <w:r w:rsidR="00073AC8" w:rsidRPr="007367CF">
        <w:rPr>
          <w:rFonts w:asciiTheme="majorHAnsi" w:hAnsiTheme="majorHAnsi"/>
        </w:rPr>
        <w:tab/>
      </w:r>
      <w:r w:rsidR="001533C4" w:rsidRPr="007367CF">
        <w:rPr>
          <w:rFonts w:asciiTheme="majorHAnsi" w:hAnsiTheme="majorHAnsi"/>
        </w:rPr>
        <w:t>Uchádzač je svojou ponukou viazaný počas lehoty viazanosti ponúk. Lehota viazanosti ponúk plynie od</w:t>
      </w:r>
      <w:r w:rsidR="00487780">
        <w:rPr>
          <w:rFonts w:asciiTheme="majorHAnsi" w:hAnsiTheme="majorHAnsi"/>
        </w:rPr>
        <w:t> </w:t>
      </w:r>
      <w:r w:rsidR="001533C4" w:rsidRPr="007367CF">
        <w:rPr>
          <w:rFonts w:asciiTheme="majorHAnsi" w:hAnsiTheme="majorHAnsi"/>
        </w:rPr>
        <w:t>uplynutia lehoty na predkladanie ponúk do uplynutia lehoty viazanosti ponúk stanovenej verejným obstarávateľom.</w:t>
      </w:r>
    </w:p>
    <w:p w14:paraId="0C25A459" w14:textId="409EFE23" w:rsidR="00B825E5" w:rsidRPr="007367CF" w:rsidRDefault="00073AC8" w:rsidP="00026CCE">
      <w:pPr>
        <w:pStyle w:val="normalL2"/>
        <w:rPr>
          <w:rFonts w:asciiTheme="majorHAnsi" w:hAnsiTheme="majorHAnsi"/>
        </w:rPr>
      </w:pPr>
      <w:r w:rsidRPr="007367CF">
        <w:rPr>
          <w:rFonts w:asciiTheme="majorHAnsi" w:hAnsiTheme="majorHAnsi"/>
        </w:rPr>
        <w:t>8.2</w:t>
      </w:r>
      <w:r w:rsidRPr="007367CF">
        <w:rPr>
          <w:rFonts w:asciiTheme="majorHAnsi" w:hAnsiTheme="majorHAnsi"/>
        </w:rPr>
        <w:tab/>
      </w:r>
      <w:r w:rsidR="00774695" w:rsidRPr="007367CF">
        <w:rPr>
          <w:rFonts w:asciiTheme="majorHAnsi" w:hAnsiTheme="majorHAnsi"/>
        </w:rPr>
        <w:t>Lehota viazanosti pon</w:t>
      </w:r>
      <w:r w:rsidR="00D127A0" w:rsidRPr="007367CF">
        <w:rPr>
          <w:rFonts w:asciiTheme="majorHAnsi" w:hAnsiTheme="majorHAnsi"/>
        </w:rPr>
        <w:t xml:space="preserve">úk je </w:t>
      </w:r>
      <w:r w:rsidR="00791716" w:rsidRPr="007367CF">
        <w:rPr>
          <w:rFonts w:asciiTheme="majorHAnsi" w:hAnsiTheme="majorHAnsi"/>
        </w:rPr>
        <w:t xml:space="preserve">stanovená </w:t>
      </w:r>
      <w:r w:rsidR="00913457">
        <w:rPr>
          <w:rFonts w:asciiTheme="majorHAnsi" w:hAnsiTheme="majorHAnsi"/>
        </w:rPr>
        <w:t>na 12 mesiacov od uplynutia lehoty na predkladanie ponúk,</w:t>
      </w:r>
      <w:r w:rsidR="00487780">
        <w:rPr>
          <w:rFonts w:asciiTheme="majorHAnsi" w:hAnsiTheme="majorHAnsi"/>
        </w:rPr>
        <w:t xml:space="preserve"> </w:t>
      </w:r>
      <w:proofErr w:type="spellStart"/>
      <w:r w:rsidR="00913457">
        <w:rPr>
          <w:rFonts w:asciiTheme="majorHAnsi" w:hAnsiTheme="majorHAnsi"/>
        </w:rPr>
        <w:t>t.j</w:t>
      </w:r>
      <w:proofErr w:type="spellEnd"/>
      <w:r w:rsidR="00913457">
        <w:rPr>
          <w:rFonts w:asciiTheme="majorHAnsi" w:hAnsiTheme="majorHAnsi"/>
        </w:rPr>
        <w:t>.</w:t>
      </w:r>
      <w:r w:rsidR="00487780">
        <w:rPr>
          <w:rFonts w:asciiTheme="majorHAnsi" w:hAnsiTheme="majorHAnsi"/>
        </w:rPr>
        <w:t> </w:t>
      </w:r>
      <w:r w:rsidR="00CF6EE8" w:rsidRPr="00487780">
        <w:rPr>
          <w:rFonts w:asciiTheme="majorHAnsi" w:hAnsiTheme="majorHAnsi"/>
          <w:b/>
        </w:rPr>
        <w:t>do</w:t>
      </w:r>
      <w:r w:rsidR="00487780" w:rsidRPr="00487780">
        <w:rPr>
          <w:rFonts w:asciiTheme="majorHAnsi" w:hAnsiTheme="majorHAnsi"/>
          <w:b/>
        </w:rPr>
        <w:t> 1</w:t>
      </w:r>
      <w:r w:rsidR="006E212A">
        <w:rPr>
          <w:rFonts w:asciiTheme="majorHAnsi" w:hAnsiTheme="majorHAnsi"/>
          <w:b/>
        </w:rPr>
        <w:t>4</w:t>
      </w:r>
      <w:r w:rsidR="00487780" w:rsidRPr="00487780">
        <w:rPr>
          <w:rFonts w:asciiTheme="majorHAnsi" w:hAnsiTheme="majorHAnsi"/>
          <w:b/>
        </w:rPr>
        <w:t>.3.</w:t>
      </w:r>
      <w:r w:rsidR="00747042" w:rsidRPr="00487780">
        <w:rPr>
          <w:rFonts w:asciiTheme="majorHAnsi" w:hAnsiTheme="majorHAnsi"/>
          <w:b/>
        </w:rPr>
        <w:t>20</w:t>
      </w:r>
      <w:r w:rsidR="00487780" w:rsidRPr="00487780">
        <w:rPr>
          <w:rFonts w:asciiTheme="majorHAnsi" w:hAnsiTheme="majorHAnsi"/>
          <w:b/>
        </w:rPr>
        <w:t>2</w:t>
      </w:r>
      <w:r w:rsidR="00D52AC4">
        <w:rPr>
          <w:rFonts w:asciiTheme="majorHAnsi" w:hAnsiTheme="majorHAnsi"/>
          <w:b/>
        </w:rPr>
        <w:t>6</w:t>
      </w:r>
      <w:r w:rsidR="00CF6EE8" w:rsidRPr="007367CF">
        <w:rPr>
          <w:rFonts w:asciiTheme="majorHAnsi" w:hAnsiTheme="majorHAnsi"/>
        </w:rPr>
        <w:t xml:space="preserve"> </w:t>
      </w:r>
      <w:r w:rsidR="00D127A0" w:rsidRPr="007367CF">
        <w:rPr>
          <w:rFonts w:asciiTheme="majorHAnsi" w:hAnsiTheme="majorHAnsi"/>
        </w:rPr>
        <w:t xml:space="preserve">a </w:t>
      </w:r>
      <w:r w:rsidR="00774695" w:rsidRPr="007367CF">
        <w:rPr>
          <w:rFonts w:asciiTheme="majorHAnsi" w:hAnsiTheme="majorHAnsi"/>
        </w:rPr>
        <w:t>je uvedená v</w:t>
      </w:r>
      <w:r w:rsidR="00D127A0" w:rsidRPr="007367CF">
        <w:rPr>
          <w:rFonts w:asciiTheme="majorHAnsi" w:hAnsiTheme="majorHAnsi"/>
        </w:rPr>
        <w:t> oznámení o vy</w:t>
      </w:r>
      <w:r w:rsidR="00CF6EE8" w:rsidRPr="007367CF">
        <w:rPr>
          <w:rFonts w:asciiTheme="majorHAnsi" w:hAnsiTheme="majorHAnsi"/>
        </w:rPr>
        <w:t>hlásení verejného obstarávania.</w:t>
      </w:r>
    </w:p>
    <w:p w14:paraId="213CE382" w14:textId="1A70233F" w:rsidR="00CF6EE8" w:rsidRPr="007367CF" w:rsidRDefault="00073AC8" w:rsidP="00CF6EE8">
      <w:pPr>
        <w:pStyle w:val="normalL2"/>
        <w:rPr>
          <w:rFonts w:asciiTheme="majorHAnsi" w:hAnsiTheme="majorHAnsi"/>
        </w:rPr>
      </w:pPr>
      <w:r w:rsidRPr="007367CF">
        <w:rPr>
          <w:rFonts w:asciiTheme="majorHAnsi" w:hAnsiTheme="majorHAnsi"/>
        </w:rPr>
        <w:t>8.3</w:t>
      </w:r>
      <w:r w:rsidRPr="007367CF">
        <w:rPr>
          <w:rFonts w:asciiTheme="majorHAnsi" w:hAnsiTheme="majorHAnsi"/>
        </w:rPr>
        <w:tab/>
      </w:r>
      <w:r w:rsidR="006409A2" w:rsidRPr="007367CF">
        <w:rPr>
          <w:rFonts w:asciiTheme="majorHAnsi" w:hAnsiTheme="majorHAnsi"/>
        </w:rPr>
        <w:t>V prípade potreby, vyplývajúcej najmä z aplikácie revíznych po</w:t>
      </w:r>
      <w:r w:rsidR="00DF385D" w:rsidRPr="007367CF">
        <w:rPr>
          <w:rFonts w:asciiTheme="majorHAnsi" w:hAnsiTheme="majorHAnsi"/>
        </w:rPr>
        <w:t xml:space="preserve">stupov, si verejný obstarávateľ </w:t>
      </w:r>
      <w:r w:rsidR="006409A2" w:rsidRPr="007367CF">
        <w:rPr>
          <w:rFonts w:asciiTheme="majorHAnsi" w:hAnsiTheme="majorHAnsi"/>
        </w:rPr>
        <w:t>vyhradzuje právo primerane predĺžiť lehotu viazanosti ponúk</w:t>
      </w:r>
      <w:r w:rsidR="003E2D40" w:rsidRPr="007367CF">
        <w:rPr>
          <w:rFonts w:asciiTheme="majorHAnsi" w:hAnsiTheme="majorHAnsi"/>
        </w:rPr>
        <w:t>, maximálne na 12 mesiacov od uplynutia lehoty na</w:t>
      </w:r>
      <w:r w:rsidR="0068222C">
        <w:rPr>
          <w:rFonts w:asciiTheme="majorHAnsi" w:hAnsiTheme="majorHAnsi"/>
        </w:rPr>
        <w:t> </w:t>
      </w:r>
      <w:r w:rsidR="003E2D40" w:rsidRPr="007367CF">
        <w:rPr>
          <w:rFonts w:asciiTheme="majorHAnsi" w:hAnsiTheme="majorHAnsi"/>
        </w:rPr>
        <w:t>predkladanie ponúk</w:t>
      </w:r>
      <w:r w:rsidR="006409A2" w:rsidRPr="007367CF">
        <w:rPr>
          <w:rFonts w:asciiTheme="majorHAnsi" w:hAnsiTheme="majorHAnsi"/>
        </w:rPr>
        <w:t xml:space="preserve">. </w:t>
      </w:r>
      <w:r w:rsidR="00D127A0" w:rsidRPr="007367CF">
        <w:rPr>
          <w:rFonts w:asciiTheme="majorHAnsi" w:hAnsiTheme="majorHAnsi"/>
        </w:rPr>
        <w:t>Verejný obstarávateľ v takomto</w:t>
      </w:r>
      <w:r w:rsidR="002E32CF" w:rsidRPr="007367CF">
        <w:rPr>
          <w:rFonts w:asciiTheme="majorHAnsi" w:hAnsiTheme="majorHAnsi"/>
        </w:rPr>
        <w:t xml:space="preserve"> prípade upovedomí uchádzačov o</w:t>
      </w:r>
      <w:r w:rsidR="00D127A0" w:rsidRPr="007367CF">
        <w:rPr>
          <w:rFonts w:asciiTheme="majorHAnsi" w:hAnsiTheme="majorHAnsi"/>
        </w:rPr>
        <w:t xml:space="preserve"> pre</w:t>
      </w:r>
      <w:r w:rsidR="002E32CF" w:rsidRPr="007367CF">
        <w:rPr>
          <w:rFonts w:asciiTheme="majorHAnsi" w:hAnsiTheme="majorHAnsi"/>
        </w:rPr>
        <w:t>dĺžení lehoty viazanosti ponúk.</w:t>
      </w:r>
    </w:p>
    <w:p w14:paraId="7EB5F598" w14:textId="034C6B6F" w:rsidR="00443C99" w:rsidRPr="007367CF" w:rsidRDefault="00CF6EE8" w:rsidP="00CF6EE8">
      <w:pPr>
        <w:pStyle w:val="normalL2"/>
        <w:rPr>
          <w:rFonts w:asciiTheme="majorHAnsi" w:hAnsiTheme="majorHAnsi"/>
        </w:rPr>
      </w:pPr>
      <w:r w:rsidRPr="007367CF">
        <w:rPr>
          <w:rFonts w:asciiTheme="majorHAnsi" w:hAnsiTheme="majorHAnsi"/>
        </w:rPr>
        <w:t>8.4</w:t>
      </w:r>
      <w:r w:rsidRPr="007367CF">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7367CF" w:rsidRDefault="002A1912" w:rsidP="00CF6EE8">
      <w:pPr>
        <w:pStyle w:val="normalL2"/>
        <w:rPr>
          <w:rFonts w:asciiTheme="majorHAnsi" w:hAnsiTheme="majorHAnsi"/>
        </w:rPr>
      </w:pPr>
    </w:p>
    <w:p w14:paraId="45142C4C" w14:textId="77777777" w:rsidR="002A1912" w:rsidRPr="007367CF"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 xml:space="preserve">Spracúvanie osobných údajov </w:t>
      </w:r>
    </w:p>
    <w:p w14:paraId="31F446C9" w14:textId="09C34BEF" w:rsidR="002A1912" w:rsidRPr="007367CF" w:rsidRDefault="002A1912" w:rsidP="00B70230">
      <w:pPr>
        <w:ind w:left="567"/>
        <w:jc w:val="both"/>
        <w:rPr>
          <w:rFonts w:asciiTheme="majorHAnsi" w:hAnsiTheme="majorHAnsi" w:cs="Arial"/>
          <w:color w:val="000000"/>
          <w:sz w:val="20"/>
          <w:szCs w:val="20"/>
        </w:rPr>
      </w:pPr>
      <w:r w:rsidRPr="007367CF">
        <w:rPr>
          <w:rFonts w:asciiTheme="majorHAnsi" w:hAnsiTheme="majorHAnsi" w:cs="Arial"/>
          <w:color w:val="000000"/>
          <w:sz w:val="20"/>
          <w:szCs w:val="20"/>
        </w:rPr>
        <w:t>Verejný obstarávateľ pri spracúvaní osobných údajov poskytnutých uchádzačom v procese verejného obstarávania postupuje v súlade so zákonom č. 18/2018 Z. z. o ochrane osobných údajov a o zmene a</w:t>
      </w:r>
      <w:r w:rsidR="0068222C">
        <w:rPr>
          <w:rFonts w:asciiTheme="majorHAnsi" w:hAnsiTheme="majorHAnsi" w:cs="Arial"/>
          <w:color w:val="000000"/>
          <w:sz w:val="20"/>
          <w:szCs w:val="20"/>
        </w:rPr>
        <w:t> </w:t>
      </w:r>
      <w:r w:rsidRPr="007367CF">
        <w:rPr>
          <w:rFonts w:asciiTheme="majorHAnsi" w:hAnsiTheme="majorHAnsi" w:cs="Arial"/>
          <w:color w:val="000000"/>
          <w:sz w:val="20"/>
          <w:szCs w:val="20"/>
        </w:rPr>
        <w:t xml:space="preserve">doplnení niektorých zákonov </w:t>
      </w:r>
      <w:r w:rsidR="00245F6A">
        <w:rPr>
          <w:rFonts w:asciiTheme="majorHAnsi" w:hAnsiTheme="majorHAnsi" w:cs="Arial"/>
          <w:color w:val="000000"/>
          <w:sz w:val="20"/>
          <w:szCs w:val="20"/>
        </w:rPr>
        <w:t xml:space="preserve">v znení neskorších predpisov </w:t>
      </w:r>
      <w:r w:rsidRPr="007367CF">
        <w:rPr>
          <w:rFonts w:asciiTheme="majorHAnsi" w:hAnsiTheme="majorHAnsi" w:cs="Arial"/>
          <w:color w:val="000000"/>
          <w:sz w:val="20"/>
          <w:szCs w:val="20"/>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3" w:history="1">
        <w:r w:rsidR="003B39C0" w:rsidRPr="007367CF">
          <w:rPr>
            <w:rStyle w:val="Hypertextovprepojenie"/>
            <w:rFonts w:asciiTheme="majorHAnsi" w:hAnsiTheme="majorHAnsi"/>
            <w:sz w:val="20"/>
            <w:szCs w:val="20"/>
          </w:rPr>
          <w:t>https://nbs.sk/o-narodnej-banke/verejne-obstaravanie/profil-verejneho-obstaravatela/info-osobne-udaje-2/</w:t>
        </w:r>
      </w:hyperlink>
      <w:r w:rsidR="003B39C0" w:rsidRPr="007367CF">
        <w:rPr>
          <w:rFonts w:asciiTheme="majorHAnsi" w:hAnsiTheme="majorHAnsi"/>
          <w:sz w:val="20"/>
          <w:szCs w:val="20"/>
        </w:rPr>
        <w:t>.</w:t>
      </w:r>
      <w:r w:rsidR="003B39C0" w:rsidRPr="007367CF">
        <w:t xml:space="preserve"> </w:t>
      </w:r>
    </w:p>
    <w:p w14:paraId="5483BD17" w14:textId="77777777" w:rsidR="000720FB" w:rsidRPr="007367CF" w:rsidRDefault="000720FB" w:rsidP="00CF6EE8">
      <w:pPr>
        <w:pStyle w:val="normalL2"/>
        <w:rPr>
          <w:rFonts w:asciiTheme="majorHAnsi" w:hAnsiTheme="majorHAnsi"/>
        </w:rPr>
      </w:pPr>
    </w:p>
    <w:p w14:paraId="259BC9C6" w14:textId="77777777" w:rsidR="00B12B0E" w:rsidRPr="007367CF" w:rsidRDefault="00415275" w:rsidP="00005C77">
      <w:pPr>
        <w:keepNext/>
        <w:ind w:left="567" w:hanging="567"/>
        <w:jc w:val="center"/>
        <w:rPr>
          <w:rFonts w:asciiTheme="majorHAnsi" w:hAnsiTheme="majorHAnsi" w:cs="Arial"/>
          <w:b/>
          <w:bCs/>
          <w:sz w:val="20"/>
          <w:szCs w:val="20"/>
        </w:rPr>
      </w:pPr>
      <w:r w:rsidRPr="007367CF">
        <w:rPr>
          <w:rFonts w:asciiTheme="majorHAnsi" w:hAnsiTheme="majorHAnsi" w:cs="Arial"/>
          <w:b/>
          <w:bCs/>
          <w:sz w:val="20"/>
          <w:szCs w:val="20"/>
        </w:rPr>
        <w:t xml:space="preserve">Časť II. </w:t>
      </w:r>
    </w:p>
    <w:p w14:paraId="649866A7" w14:textId="77777777" w:rsidR="00415275" w:rsidRPr="007367CF" w:rsidRDefault="001E7995" w:rsidP="00005C77">
      <w:pPr>
        <w:keepNext/>
        <w:ind w:left="567" w:hanging="567"/>
        <w:jc w:val="center"/>
        <w:rPr>
          <w:rFonts w:asciiTheme="majorHAnsi" w:hAnsiTheme="majorHAnsi" w:cs="Arial"/>
          <w:b/>
          <w:sz w:val="20"/>
          <w:szCs w:val="20"/>
        </w:rPr>
      </w:pPr>
      <w:r w:rsidRPr="007367CF">
        <w:rPr>
          <w:rFonts w:asciiTheme="majorHAnsi" w:hAnsiTheme="majorHAnsi" w:cs="Arial"/>
          <w:b/>
          <w:sz w:val="20"/>
          <w:szCs w:val="20"/>
        </w:rPr>
        <w:t xml:space="preserve">Komunikácia </w:t>
      </w:r>
      <w:r w:rsidR="00415275" w:rsidRPr="007367CF">
        <w:rPr>
          <w:rFonts w:asciiTheme="majorHAnsi" w:hAnsiTheme="majorHAnsi" w:cs="Arial"/>
          <w:b/>
          <w:sz w:val="20"/>
          <w:szCs w:val="20"/>
        </w:rPr>
        <w:t>a</w:t>
      </w:r>
      <w:r w:rsidR="00B12B0E" w:rsidRPr="007367CF">
        <w:rPr>
          <w:rFonts w:asciiTheme="majorHAnsi" w:hAnsiTheme="majorHAnsi" w:cs="Arial"/>
          <w:b/>
          <w:sz w:val="20"/>
          <w:szCs w:val="20"/>
        </w:rPr>
        <w:t> </w:t>
      </w:r>
      <w:r w:rsidR="00415275" w:rsidRPr="007367CF">
        <w:rPr>
          <w:rFonts w:asciiTheme="majorHAnsi" w:hAnsiTheme="majorHAnsi" w:cs="Arial"/>
          <w:b/>
          <w:sz w:val="20"/>
          <w:szCs w:val="20"/>
        </w:rPr>
        <w:t>vysvetľovanie</w:t>
      </w:r>
    </w:p>
    <w:p w14:paraId="45A6F793" w14:textId="77777777" w:rsidR="00B12B0E" w:rsidRPr="007367CF" w:rsidRDefault="00B12B0E" w:rsidP="002A1912">
      <w:pPr>
        <w:keepNext/>
        <w:ind w:left="567" w:hanging="567"/>
        <w:rPr>
          <w:rFonts w:asciiTheme="majorHAnsi" w:hAnsiTheme="majorHAnsi" w:cs="Arial"/>
          <w:b/>
          <w:sz w:val="20"/>
          <w:szCs w:val="20"/>
        </w:rPr>
      </w:pPr>
    </w:p>
    <w:p w14:paraId="31749340" w14:textId="7491D671" w:rsidR="003714B7" w:rsidRPr="007367CF"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 xml:space="preserve">Komunikácia </w:t>
      </w:r>
      <w:r w:rsidR="00415275" w:rsidRPr="007367CF">
        <w:rPr>
          <w:rFonts w:asciiTheme="majorHAnsi" w:hAnsiTheme="majorHAnsi" w:cs="Arial"/>
          <w:b/>
          <w:bCs/>
          <w:smallCaps/>
          <w:sz w:val="20"/>
          <w:szCs w:val="20"/>
        </w:rPr>
        <w:t xml:space="preserve">medzi </w:t>
      </w:r>
      <w:r w:rsidR="00986622" w:rsidRPr="007367CF">
        <w:rPr>
          <w:rFonts w:asciiTheme="majorHAnsi" w:hAnsiTheme="majorHAnsi" w:cs="Arial"/>
          <w:b/>
          <w:bCs/>
          <w:smallCaps/>
          <w:sz w:val="20"/>
          <w:szCs w:val="20"/>
        </w:rPr>
        <w:t>v</w:t>
      </w:r>
      <w:r w:rsidR="00415275" w:rsidRPr="007367CF">
        <w:rPr>
          <w:rFonts w:asciiTheme="majorHAnsi" w:hAnsiTheme="majorHAnsi" w:cs="Arial"/>
          <w:b/>
          <w:bCs/>
          <w:smallCaps/>
          <w:sz w:val="20"/>
          <w:szCs w:val="20"/>
        </w:rPr>
        <w:t>erejným obstarávateľom a záujemcami alebo uchádzačmi</w:t>
      </w:r>
    </w:p>
    <w:p w14:paraId="39BCDA2E" w14:textId="3C7934C8" w:rsidR="00006F07" w:rsidRPr="007367CF" w:rsidRDefault="00C1079F" w:rsidP="0064032F">
      <w:pPr>
        <w:pStyle w:val="Odsekzoznamu"/>
        <w:numPr>
          <w:ilvl w:val="1"/>
          <w:numId w:val="16"/>
        </w:numPr>
        <w:spacing w:after="0" w:line="240" w:lineRule="auto"/>
        <w:ind w:left="567" w:hanging="567"/>
        <w:jc w:val="both"/>
        <w:rPr>
          <w:rFonts w:asciiTheme="majorHAnsi" w:hAnsiTheme="majorHAnsi" w:cs="Arial"/>
          <w:sz w:val="20"/>
          <w:szCs w:val="20"/>
        </w:rPr>
      </w:pPr>
      <w:bookmarkStart w:id="12" w:name="_Toc209947081"/>
      <w:bookmarkStart w:id="13" w:name="_Toc210520983"/>
      <w:bookmarkStart w:id="14" w:name="_Toc234044135"/>
      <w:r w:rsidRPr="007367CF">
        <w:rPr>
          <w:rFonts w:asciiTheme="majorHAnsi" w:hAnsiTheme="majorHAnsi" w:cs="Arial"/>
          <w:sz w:val="20"/>
          <w:szCs w:val="20"/>
        </w:rPr>
        <w:t xml:space="preserve">Poskytovanie vysvetlení, odovzdávanie podkladov a komunikácia (ďalej len </w:t>
      </w:r>
      <w:r w:rsidR="00266AD2" w:rsidRPr="007367CF">
        <w:rPr>
          <w:rFonts w:asciiTheme="majorHAnsi" w:hAnsiTheme="majorHAnsi" w:cs="Arial"/>
          <w:sz w:val="20"/>
          <w:szCs w:val="20"/>
        </w:rPr>
        <w:t>„</w:t>
      </w:r>
      <w:r w:rsidRPr="007367CF">
        <w:rPr>
          <w:rFonts w:asciiTheme="majorHAnsi" w:hAnsiTheme="majorHAnsi" w:cs="Arial"/>
          <w:sz w:val="20"/>
          <w:szCs w:val="20"/>
        </w:rPr>
        <w:t xml:space="preserve">komunikácia“) medzi verejným obstarávateľom a záujemcami </w:t>
      </w:r>
      <w:r w:rsidR="00245F6A">
        <w:rPr>
          <w:rFonts w:asciiTheme="majorHAnsi" w:hAnsiTheme="majorHAnsi" w:cs="Arial"/>
          <w:sz w:val="20"/>
          <w:szCs w:val="20"/>
        </w:rPr>
        <w:t>alebo</w:t>
      </w:r>
      <w:r w:rsidR="0023578A" w:rsidRPr="007367CF">
        <w:rPr>
          <w:rFonts w:asciiTheme="majorHAnsi" w:hAnsiTheme="majorHAnsi" w:cs="Arial"/>
          <w:sz w:val="20"/>
          <w:szCs w:val="20"/>
        </w:rPr>
        <w:t xml:space="preserve"> </w:t>
      </w:r>
      <w:r w:rsidRPr="007367CF">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2"/>
      <w:bookmarkEnd w:id="13"/>
      <w:bookmarkEnd w:id="14"/>
      <w:r w:rsidR="00012631" w:rsidRPr="007367CF">
        <w:rPr>
          <w:rFonts w:asciiTheme="majorHAnsi" w:hAnsiTheme="majorHAnsi" w:cs="Arial"/>
          <w:sz w:val="20"/>
          <w:szCs w:val="20"/>
        </w:rPr>
        <w:t>.</w:t>
      </w:r>
    </w:p>
    <w:p w14:paraId="1395A246" w14:textId="47AFD1BF" w:rsidR="00006F07" w:rsidRPr="007367CF" w:rsidRDefault="00012631" w:rsidP="0064032F">
      <w:pPr>
        <w:pStyle w:val="Odsekzoznamu"/>
        <w:numPr>
          <w:ilvl w:val="1"/>
          <w:numId w:val="16"/>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Verejný obstarávateľ bude pri komunikácií so záujemcami</w:t>
      </w:r>
      <w:r w:rsidR="00750D62" w:rsidRPr="007367CF">
        <w:rPr>
          <w:rFonts w:asciiTheme="majorHAnsi" w:hAnsiTheme="majorHAnsi" w:cs="Arial"/>
          <w:sz w:val="20"/>
          <w:szCs w:val="20"/>
        </w:rPr>
        <w:t xml:space="preserve"> </w:t>
      </w:r>
      <w:r w:rsidR="00245F6A">
        <w:rPr>
          <w:rFonts w:asciiTheme="majorHAnsi" w:hAnsiTheme="majorHAnsi" w:cs="Arial"/>
          <w:sz w:val="20"/>
          <w:szCs w:val="20"/>
        </w:rPr>
        <w:t>alebo</w:t>
      </w:r>
      <w:r w:rsidRPr="007367CF">
        <w:rPr>
          <w:rFonts w:asciiTheme="majorHAnsi" w:hAnsiTheme="majorHAnsi" w:cs="Arial"/>
          <w:sz w:val="20"/>
          <w:szCs w:val="20"/>
        </w:rPr>
        <w:t xml:space="preserve"> uchádzačmi postupovať v </w:t>
      </w:r>
      <w:r w:rsidR="00986622" w:rsidRPr="007367CF">
        <w:rPr>
          <w:rFonts w:asciiTheme="majorHAnsi" w:hAnsiTheme="majorHAnsi" w:cs="Arial"/>
          <w:sz w:val="20"/>
          <w:szCs w:val="20"/>
        </w:rPr>
        <w:t xml:space="preserve">súlade s </w:t>
      </w:r>
      <w:r w:rsidRPr="007367CF">
        <w:rPr>
          <w:rFonts w:asciiTheme="majorHAnsi" w:hAnsiTheme="majorHAnsi" w:cs="Arial"/>
          <w:sz w:val="20"/>
          <w:szCs w:val="20"/>
        </w:rPr>
        <w:t>§</w:t>
      </w:r>
      <w:r w:rsidR="00005C77" w:rsidRPr="007367CF">
        <w:rPr>
          <w:rFonts w:asciiTheme="majorHAnsi" w:hAnsiTheme="majorHAnsi" w:cs="Arial"/>
          <w:sz w:val="20"/>
          <w:szCs w:val="20"/>
        </w:rPr>
        <w:t> </w:t>
      </w:r>
      <w:r w:rsidRPr="007367CF">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sidRPr="007367CF">
        <w:rPr>
          <w:rFonts w:asciiTheme="majorHAnsi" w:hAnsiTheme="majorHAnsi" w:cs="Arial"/>
          <w:sz w:val="20"/>
          <w:szCs w:val="20"/>
        </w:rPr>
        <w:t> </w:t>
      </w:r>
      <w:r w:rsidRPr="007367CF">
        <w:rPr>
          <w:rFonts w:asciiTheme="majorHAnsi" w:hAnsiTheme="majorHAnsi" w:cs="Arial"/>
          <w:sz w:val="20"/>
          <w:szCs w:val="20"/>
        </w:rPr>
        <w:t>záujemcami</w:t>
      </w:r>
      <w:r w:rsidR="00750D62" w:rsidRPr="007367CF">
        <w:rPr>
          <w:rFonts w:asciiTheme="majorHAnsi" w:hAnsiTheme="majorHAnsi" w:cs="Arial"/>
          <w:sz w:val="20"/>
          <w:szCs w:val="20"/>
        </w:rPr>
        <w:t xml:space="preserve"> resp</w:t>
      </w:r>
      <w:r w:rsidR="009443CC" w:rsidRPr="007367CF">
        <w:rPr>
          <w:rFonts w:asciiTheme="majorHAnsi" w:hAnsiTheme="majorHAnsi" w:cs="Arial"/>
          <w:sz w:val="20"/>
          <w:szCs w:val="20"/>
        </w:rPr>
        <w:t>.</w:t>
      </w:r>
      <w:r w:rsidRPr="007367CF">
        <w:rPr>
          <w:rFonts w:asciiTheme="majorHAnsi" w:hAnsiTheme="majorHAnsi" w:cs="Arial"/>
          <w:sz w:val="20"/>
          <w:szCs w:val="20"/>
        </w:rPr>
        <w:t xml:space="preserve"> uchádzačmi.</w:t>
      </w:r>
    </w:p>
    <w:p w14:paraId="7F22DE5F" w14:textId="7B25283D" w:rsidR="00006F07" w:rsidRPr="007367CF" w:rsidRDefault="0023578A" w:rsidP="0064032F">
      <w:pPr>
        <w:pStyle w:val="Odsekzoznamu"/>
        <w:numPr>
          <w:ilvl w:val="1"/>
          <w:numId w:val="16"/>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JOSEPHINE je na účely tohto verejného obstarávania softvér na elektronizáciu zadávania zákaziek</w:t>
      </w:r>
      <w:r w:rsidR="00F762FF" w:rsidRPr="007367CF">
        <w:rPr>
          <w:rFonts w:asciiTheme="majorHAnsi" w:hAnsiTheme="majorHAnsi" w:cs="Arial"/>
          <w:sz w:val="20"/>
          <w:szCs w:val="20"/>
        </w:rPr>
        <w:t xml:space="preserve"> podľa zákona o verejnom obstarávaní</w:t>
      </w:r>
      <w:r w:rsidRPr="007367CF">
        <w:rPr>
          <w:rFonts w:asciiTheme="majorHAnsi" w:hAnsiTheme="majorHAnsi" w:cs="Arial"/>
          <w:sz w:val="20"/>
          <w:szCs w:val="20"/>
        </w:rPr>
        <w:t xml:space="preserve">. JOSEPHINE je webová aplikácia na doméne </w:t>
      </w:r>
      <w:hyperlink r:id="rId14" w:history="1">
        <w:r w:rsidRPr="007367CF">
          <w:rPr>
            <w:rStyle w:val="Hypertextovprepojenie"/>
            <w:rFonts w:asciiTheme="majorHAnsi" w:hAnsiTheme="majorHAnsi" w:cs="Arial"/>
            <w:sz w:val="20"/>
            <w:szCs w:val="20"/>
          </w:rPr>
          <w:t>https://josephine.proebiz.com</w:t>
        </w:r>
      </w:hyperlink>
      <w:r w:rsidR="00012631" w:rsidRPr="007367CF">
        <w:rPr>
          <w:rFonts w:asciiTheme="majorHAnsi" w:hAnsiTheme="majorHAnsi" w:cs="Arial"/>
          <w:sz w:val="20"/>
          <w:szCs w:val="20"/>
        </w:rPr>
        <w:t>.</w:t>
      </w:r>
    </w:p>
    <w:p w14:paraId="7307E6DF" w14:textId="19217933" w:rsidR="00012631" w:rsidRPr="007367CF" w:rsidRDefault="00012631" w:rsidP="0064032F">
      <w:pPr>
        <w:pStyle w:val="Odsekzoznamu"/>
        <w:numPr>
          <w:ilvl w:val="1"/>
          <w:numId w:val="16"/>
        </w:numPr>
        <w:spacing w:after="0" w:line="240" w:lineRule="auto"/>
        <w:ind w:left="567" w:hanging="567"/>
        <w:jc w:val="both"/>
        <w:rPr>
          <w:rFonts w:asciiTheme="majorHAnsi" w:hAnsiTheme="majorHAnsi" w:cs="Arial"/>
          <w:sz w:val="20"/>
          <w:szCs w:val="20"/>
        </w:rPr>
      </w:pPr>
      <w:r w:rsidRPr="007367CF">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7367CF" w:rsidRDefault="00012631" w:rsidP="0064032F">
      <w:pPr>
        <w:pStyle w:val="Odsekzoznamu"/>
        <w:numPr>
          <w:ilvl w:val="0"/>
          <w:numId w:val="13"/>
        </w:numPr>
        <w:spacing w:after="0" w:line="240" w:lineRule="auto"/>
        <w:ind w:left="1134" w:hanging="567"/>
        <w:jc w:val="both"/>
        <w:rPr>
          <w:rFonts w:asciiTheme="majorHAnsi" w:hAnsiTheme="majorHAnsi" w:cs="Arial"/>
          <w:sz w:val="20"/>
          <w:szCs w:val="20"/>
        </w:rPr>
      </w:pPr>
      <w:proofErr w:type="spellStart"/>
      <w:r w:rsidRPr="007367CF">
        <w:rPr>
          <w:rFonts w:asciiTheme="majorHAnsi" w:hAnsiTheme="majorHAnsi" w:cs="Arial"/>
          <w:color w:val="000000"/>
          <w:sz w:val="20"/>
          <w:szCs w:val="20"/>
        </w:rPr>
        <w:t>Mozilla</w:t>
      </w:r>
      <w:proofErr w:type="spellEnd"/>
      <w:r w:rsidRPr="007367CF">
        <w:rPr>
          <w:rFonts w:asciiTheme="majorHAnsi" w:hAnsiTheme="majorHAnsi" w:cs="Arial"/>
          <w:color w:val="000000"/>
          <w:sz w:val="20"/>
          <w:szCs w:val="20"/>
        </w:rPr>
        <w:t xml:space="preserve"> Firefox verzia 13.0 a vyššia </w:t>
      </w:r>
      <w:r w:rsidR="00C1079F" w:rsidRPr="007367CF">
        <w:rPr>
          <w:rFonts w:asciiTheme="majorHAnsi" w:hAnsiTheme="majorHAnsi" w:cs="Arial"/>
          <w:color w:val="000000"/>
          <w:sz w:val="20"/>
          <w:szCs w:val="20"/>
        </w:rPr>
        <w:t>verzia,</w:t>
      </w:r>
    </w:p>
    <w:p w14:paraId="12E243FB" w14:textId="77777777" w:rsidR="00C1079F" w:rsidRPr="007367CF" w:rsidRDefault="00012631" w:rsidP="0064032F">
      <w:pPr>
        <w:pStyle w:val="Odsekzoznamu"/>
        <w:numPr>
          <w:ilvl w:val="0"/>
          <w:numId w:val="13"/>
        </w:numPr>
        <w:spacing w:after="0" w:line="240" w:lineRule="auto"/>
        <w:ind w:left="1134" w:hanging="567"/>
        <w:jc w:val="both"/>
        <w:rPr>
          <w:rFonts w:asciiTheme="majorHAnsi" w:hAnsiTheme="majorHAnsi" w:cs="Arial"/>
          <w:sz w:val="20"/>
          <w:szCs w:val="20"/>
        </w:rPr>
      </w:pPr>
      <w:r w:rsidRPr="007367CF">
        <w:rPr>
          <w:rFonts w:asciiTheme="majorHAnsi" w:hAnsiTheme="majorHAnsi" w:cs="Arial"/>
          <w:color w:val="000000"/>
          <w:sz w:val="20"/>
          <w:szCs w:val="20"/>
        </w:rPr>
        <w:t>Google Chrome</w:t>
      </w:r>
      <w:r w:rsidR="00C1079F" w:rsidRPr="007367CF">
        <w:rPr>
          <w:rFonts w:asciiTheme="majorHAnsi" w:hAnsiTheme="majorHAnsi" w:cs="Arial"/>
          <w:color w:val="000000"/>
          <w:sz w:val="20"/>
          <w:szCs w:val="20"/>
        </w:rPr>
        <w:t xml:space="preserve"> v aktuálnej verzii alebo</w:t>
      </w:r>
    </w:p>
    <w:p w14:paraId="0C597DB8" w14:textId="1981F304" w:rsidR="00012631" w:rsidRPr="007367CF" w:rsidRDefault="00C1079F" w:rsidP="0064032F">
      <w:pPr>
        <w:pStyle w:val="Odsekzoznamu"/>
        <w:numPr>
          <w:ilvl w:val="0"/>
          <w:numId w:val="13"/>
        </w:numPr>
        <w:spacing w:after="0" w:line="240" w:lineRule="auto"/>
        <w:ind w:left="1134" w:hanging="567"/>
        <w:jc w:val="both"/>
        <w:rPr>
          <w:rFonts w:asciiTheme="majorHAnsi" w:hAnsiTheme="majorHAnsi" w:cs="Arial"/>
          <w:sz w:val="20"/>
          <w:szCs w:val="20"/>
        </w:rPr>
      </w:pPr>
      <w:r w:rsidRPr="007367CF">
        <w:rPr>
          <w:rFonts w:asciiTheme="majorHAnsi" w:hAnsiTheme="majorHAnsi" w:cs="Arial"/>
          <w:color w:val="000000"/>
          <w:sz w:val="20"/>
          <w:szCs w:val="20"/>
        </w:rPr>
        <w:t xml:space="preserve">Microsoft </w:t>
      </w:r>
      <w:proofErr w:type="spellStart"/>
      <w:r w:rsidRPr="007367CF">
        <w:rPr>
          <w:rFonts w:asciiTheme="majorHAnsi" w:hAnsiTheme="majorHAnsi" w:cs="Arial"/>
          <w:color w:val="000000"/>
          <w:sz w:val="20"/>
          <w:szCs w:val="20"/>
        </w:rPr>
        <w:t>Edge</w:t>
      </w:r>
      <w:proofErr w:type="spellEnd"/>
      <w:r w:rsidRPr="007367CF">
        <w:rPr>
          <w:rFonts w:asciiTheme="majorHAnsi" w:hAnsiTheme="majorHAnsi" w:cs="Arial"/>
          <w:color w:val="000000"/>
          <w:sz w:val="20"/>
          <w:szCs w:val="20"/>
        </w:rPr>
        <w:t xml:space="preserve"> v aktuálnej verzii</w:t>
      </w:r>
      <w:r w:rsidR="00012631" w:rsidRPr="007367CF">
        <w:rPr>
          <w:rFonts w:asciiTheme="majorHAnsi" w:hAnsiTheme="majorHAnsi" w:cs="Arial"/>
          <w:color w:val="000000"/>
          <w:sz w:val="20"/>
          <w:szCs w:val="20"/>
        </w:rPr>
        <w:t>.</w:t>
      </w:r>
    </w:p>
    <w:p w14:paraId="2B8C6C6E" w14:textId="7C776ACF" w:rsidR="00006F07" w:rsidRPr="007367CF" w:rsidRDefault="00012631" w:rsidP="0064032F">
      <w:pPr>
        <w:pStyle w:val="Odsekzoznamu"/>
        <w:numPr>
          <w:ilvl w:val="1"/>
          <w:numId w:val="16"/>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Pravidlá pre doručovanie: zásielka sa považuje za doručenú záujemcovi </w:t>
      </w:r>
      <w:r w:rsidR="00245F6A">
        <w:rPr>
          <w:rFonts w:asciiTheme="majorHAnsi" w:hAnsiTheme="majorHAnsi" w:cs="Arial"/>
          <w:sz w:val="20"/>
          <w:szCs w:val="20"/>
        </w:rPr>
        <w:t>alebo</w:t>
      </w:r>
      <w:r w:rsidR="0023578A" w:rsidRPr="007367CF">
        <w:rPr>
          <w:rFonts w:asciiTheme="majorHAnsi" w:hAnsiTheme="majorHAnsi" w:cs="Arial"/>
          <w:sz w:val="20"/>
          <w:szCs w:val="20"/>
        </w:rPr>
        <w:t xml:space="preserve"> </w:t>
      </w:r>
      <w:r w:rsidRPr="007367CF">
        <w:rPr>
          <w:rFonts w:asciiTheme="majorHAnsi" w:hAnsiTheme="majorHAnsi" w:cs="Arial"/>
          <w:sz w:val="20"/>
          <w:szCs w:val="20"/>
        </w:rPr>
        <w:t>uchádzačovi ak jej adresát bude mať objektívnu možnosť oboznámiť sa s jej obsahom, to znamená ihneď ako sa dostane zásielka do</w:t>
      </w:r>
      <w:r w:rsidR="0068222C">
        <w:rPr>
          <w:rFonts w:asciiTheme="majorHAnsi" w:hAnsiTheme="majorHAnsi" w:cs="Arial"/>
          <w:sz w:val="20"/>
          <w:szCs w:val="20"/>
        </w:rPr>
        <w:t> </w:t>
      </w:r>
      <w:r w:rsidRPr="007367CF">
        <w:rPr>
          <w:rFonts w:asciiTheme="majorHAnsi" w:hAnsiTheme="majorHAnsi" w:cs="Arial"/>
          <w:sz w:val="20"/>
          <w:szCs w:val="20"/>
        </w:rPr>
        <w:t>sféry jeho dispozície. Za okamih doručenia sa v systéme JOSEPHINE považuje okamih jej odoslania v systéme JOSEPHINE a to v súlade s funkcionalitou systému.</w:t>
      </w:r>
    </w:p>
    <w:p w14:paraId="2FFC2B0A" w14:textId="77C9469A" w:rsidR="00006F07" w:rsidRPr="007367CF" w:rsidRDefault="00012631" w:rsidP="0064032F">
      <w:pPr>
        <w:pStyle w:val="Odsekzoznamu"/>
        <w:numPr>
          <w:ilvl w:val="1"/>
          <w:numId w:val="16"/>
        </w:numPr>
        <w:spacing w:after="0" w:line="240" w:lineRule="auto"/>
        <w:ind w:left="567" w:hanging="567"/>
        <w:jc w:val="both"/>
        <w:rPr>
          <w:rFonts w:asciiTheme="majorHAnsi" w:hAnsiTheme="majorHAnsi" w:cs="Arial"/>
          <w:sz w:val="20"/>
          <w:szCs w:val="20"/>
        </w:rPr>
      </w:pPr>
      <w:r w:rsidRPr="007367CF">
        <w:rPr>
          <w:rFonts w:asciiTheme="majorHAnsi" w:hAnsiTheme="majorHAnsi" w:cs="Arial"/>
          <w:color w:val="000000"/>
          <w:sz w:val="20"/>
          <w:szCs w:val="20"/>
        </w:rPr>
        <w:t xml:space="preserve">Ak je odosielateľom zásielky verejný obstarávateľ, tak záujemcovi </w:t>
      </w:r>
      <w:r w:rsidR="00CA1EFC" w:rsidRPr="007367CF">
        <w:rPr>
          <w:rFonts w:asciiTheme="majorHAnsi" w:hAnsiTheme="majorHAnsi" w:cs="Arial"/>
          <w:color w:val="000000"/>
          <w:sz w:val="20"/>
          <w:szCs w:val="20"/>
        </w:rPr>
        <w:t xml:space="preserve">resp. </w:t>
      </w:r>
      <w:r w:rsidRPr="007367CF">
        <w:rPr>
          <w:rFonts w:asciiTheme="majorHAnsi" w:hAnsiTheme="majorHAnsi" w:cs="Arial"/>
          <w:color w:val="000000"/>
          <w:sz w:val="20"/>
          <w:szCs w:val="20"/>
        </w:rPr>
        <w:t>uchádzačovi bude na nim určený kontaktný e-mail</w:t>
      </w:r>
      <w:r w:rsidR="00DD7EB1" w:rsidRPr="007367CF">
        <w:rPr>
          <w:rFonts w:asciiTheme="majorHAnsi" w:hAnsiTheme="majorHAnsi" w:cs="Arial"/>
          <w:color w:val="000000"/>
          <w:sz w:val="20"/>
          <w:szCs w:val="20"/>
        </w:rPr>
        <w:t>/e-maily</w:t>
      </w:r>
      <w:r w:rsidRPr="007367CF">
        <w:rPr>
          <w:rFonts w:asciiTheme="majorHAnsi" w:hAnsiTheme="majorHAnsi" w:cs="Arial"/>
          <w:color w:val="000000"/>
          <w:sz w:val="20"/>
          <w:szCs w:val="20"/>
        </w:rPr>
        <w:t xml:space="preserve"> bezodkladne odoslaná informácia o tom, že k predmetnej zákazke existuje nová zásielka/správa. Záujemca </w:t>
      </w:r>
      <w:r w:rsidR="00245F6A">
        <w:rPr>
          <w:rFonts w:asciiTheme="majorHAnsi" w:hAnsiTheme="majorHAnsi" w:cs="Arial"/>
          <w:color w:val="000000"/>
          <w:sz w:val="20"/>
          <w:szCs w:val="20"/>
        </w:rPr>
        <w:t>alebo</w:t>
      </w:r>
      <w:r w:rsidR="00CA1EFC" w:rsidRPr="007367CF">
        <w:rPr>
          <w:rFonts w:asciiTheme="majorHAnsi" w:hAnsiTheme="majorHAnsi" w:cs="Arial"/>
          <w:color w:val="000000"/>
          <w:sz w:val="20"/>
          <w:szCs w:val="20"/>
        </w:rPr>
        <w:t xml:space="preserve"> </w:t>
      </w:r>
      <w:r w:rsidRPr="007367CF">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245F6A">
        <w:rPr>
          <w:rFonts w:asciiTheme="majorHAnsi" w:hAnsiTheme="majorHAnsi" w:cs="Arial"/>
          <w:color w:val="000000"/>
          <w:sz w:val="20"/>
          <w:szCs w:val="20"/>
        </w:rPr>
        <w:t>alebo</w:t>
      </w:r>
      <w:r w:rsidR="00CA1EFC" w:rsidRPr="007367CF">
        <w:rPr>
          <w:rFonts w:asciiTheme="majorHAnsi" w:hAnsiTheme="majorHAnsi" w:cs="Arial"/>
          <w:color w:val="000000"/>
          <w:sz w:val="20"/>
          <w:szCs w:val="20"/>
        </w:rPr>
        <w:t xml:space="preserve"> </w:t>
      </w:r>
      <w:r w:rsidRPr="007367CF">
        <w:rPr>
          <w:rFonts w:asciiTheme="majorHAnsi" w:hAnsiTheme="majorHAnsi" w:cs="Arial"/>
          <w:color w:val="000000"/>
          <w:sz w:val="20"/>
          <w:szCs w:val="20"/>
        </w:rPr>
        <w:t>uchádzač si môže v komunikačnom rozhraní zobraziť celú históriu o svojej komuniká</w:t>
      </w:r>
      <w:r w:rsidR="00006F07" w:rsidRPr="007367CF">
        <w:rPr>
          <w:rFonts w:asciiTheme="majorHAnsi" w:hAnsiTheme="majorHAnsi" w:cs="Arial"/>
          <w:color w:val="000000"/>
          <w:sz w:val="20"/>
          <w:szCs w:val="20"/>
        </w:rPr>
        <w:t>cií s verejným obstarávateľom.</w:t>
      </w:r>
    </w:p>
    <w:p w14:paraId="4FC73B79" w14:textId="251B5EF3" w:rsidR="00006F07" w:rsidRPr="007367CF" w:rsidRDefault="00012631" w:rsidP="0064032F">
      <w:pPr>
        <w:pStyle w:val="Odsekzoznamu"/>
        <w:numPr>
          <w:ilvl w:val="1"/>
          <w:numId w:val="16"/>
        </w:numPr>
        <w:spacing w:after="0" w:line="240" w:lineRule="auto"/>
        <w:ind w:left="567" w:hanging="567"/>
        <w:jc w:val="both"/>
        <w:rPr>
          <w:rFonts w:asciiTheme="majorHAnsi" w:hAnsiTheme="majorHAnsi" w:cs="Arial"/>
          <w:sz w:val="20"/>
          <w:szCs w:val="20"/>
        </w:rPr>
      </w:pPr>
      <w:r w:rsidRPr="007367CF">
        <w:rPr>
          <w:rFonts w:asciiTheme="majorHAnsi" w:hAnsiTheme="majorHAnsi" w:cs="Arial"/>
          <w:color w:val="000000"/>
          <w:sz w:val="20"/>
          <w:szCs w:val="20"/>
        </w:rPr>
        <w:t xml:space="preserve">Ak je odosielateľom zásielky záujemca </w:t>
      </w:r>
      <w:r w:rsidR="00245F6A">
        <w:rPr>
          <w:rFonts w:asciiTheme="majorHAnsi" w:hAnsiTheme="majorHAnsi" w:cs="Arial"/>
          <w:color w:val="000000"/>
          <w:sz w:val="20"/>
          <w:szCs w:val="20"/>
        </w:rPr>
        <w:t>alebo</w:t>
      </w:r>
      <w:r w:rsidR="00CA1EFC" w:rsidRPr="007367CF">
        <w:rPr>
          <w:rFonts w:asciiTheme="majorHAnsi" w:hAnsiTheme="majorHAnsi" w:cs="Arial"/>
          <w:color w:val="000000"/>
          <w:sz w:val="20"/>
          <w:szCs w:val="20"/>
        </w:rPr>
        <w:t xml:space="preserve"> </w:t>
      </w:r>
      <w:r w:rsidRPr="007367CF">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7367CF">
        <w:rPr>
          <w:rFonts w:asciiTheme="majorHAnsi" w:hAnsiTheme="majorHAnsi" w:cs="Arial"/>
          <w:color w:val="000000"/>
          <w:sz w:val="20"/>
          <w:szCs w:val="20"/>
        </w:rPr>
        <w:t>úlade s funkcionalitou systému.</w:t>
      </w:r>
    </w:p>
    <w:p w14:paraId="78E524B0" w14:textId="4F2BAE8E" w:rsidR="00006F07" w:rsidRPr="007367CF" w:rsidRDefault="00012631" w:rsidP="0064032F">
      <w:pPr>
        <w:pStyle w:val="Odsekzoznamu"/>
        <w:numPr>
          <w:ilvl w:val="1"/>
          <w:numId w:val="16"/>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7367CF">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31C7E265" w:rsidR="00452617" w:rsidRPr="007367CF" w:rsidRDefault="00012631" w:rsidP="0064032F">
      <w:pPr>
        <w:pStyle w:val="Odsekzoznamu"/>
        <w:numPr>
          <w:ilvl w:val="1"/>
          <w:numId w:val="16"/>
        </w:numPr>
        <w:spacing w:after="0" w:line="240" w:lineRule="auto"/>
        <w:ind w:left="567" w:hanging="567"/>
        <w:jc w:val="both"/>
        <w:rPr>
          <w:rStyle w:val="Hypertextovprepojenie"/>
          <w:rFonts w:asciiTheme="majorHAnsi" w:hAnsiTheme="majorHAnsi" w:cs="Arial"/>
          <w:color w:val="auto"/>
          <w:sz w:val="20"/>
          <w:szCs w:val="20"/>
          <w:u w:val="none"/>
        </w:rPr>
      </w:pPr>
      <w:r w:rsidRPr="007367CF">
        <w:rPr>
          <w:rFonts w:asciiTheme="majorHAnsi" w:hAnsiTheme="majorHAnsi" w:cs="Arial"/>
          <w:color w:val="000000"/>
          <w:sz w:val="20"/>
          <w:szCs w:val="20"/>
        </w:rPr>
        <w:t>Verejný</w:t>
      </w:r>
      <w:r w:rsidRPr="007367CF">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w:t>
      </w:r>
      <w:r w:rsidR="00CC471F" w:rsidRPr="007367CF">
        <w:rPr>
          <w:rFonts w:asciiTheme="majorHAnsi" w:hAnsiTheme="majorHAnsi" w:cs="Arial"/>
          <w:sz w:val="20"/>
          <w:szCs w:val="20"/>
        </w:rPr>
        <w:br/>
      </w:r>
      <w:r w:rsidRPr="007367CF">
        <w:rPr>
          <w:rFonts w:asciiTheme="majorHAnsi" w:hAnsiTheme="majorHAnsi" w:cs="Arial"/>
          <w:sz w:val="20"/>
          <w:szCs w:val="20"/>
        </w:rPr>
        <w:t>v záložkách „Verejný obstarávateľ/Obstarávateľ - Vestník verejného obstarávania – Profily VO/O – Vyhľadávanie v profiloch VO/O – Vyhľadávanie profilov“ na webovej adrese: v profile verejného obstarávateľa</w:t>
      </w:r>
      <w:r w:rsidR="00C95860" w:rsidRPr="007367CF">
        <w:rPr>
          <w:rFonts w:asciiTheme="majorHAnsi" w:hAnsiTheme="majorHAnsi" w:cs="Arial"/>
          <w:sz w:val="20"/>
          <w:szCs w:val="20"/>
        </w:rPr>
        <w:t xml:space="preserve"> </w:t>
      </w:r>
      <w:hyperlink r:id="rId15" w:history="1">
        <w:r w:rsidR="00C95860" w:rsidRPr="007367CF">
          <w:rPr>
            <w:rStyle w:val="Hypertextovprepojenie"/>
            <w:rFonts w:asciiTheme="majorHAnsi" w:hAnsiTheme="majorHAnsi" w:cs="Arial"/>
            <w:sz w:val="20"/>
            <w:szCs w:val="20"/>
          </w:rPr>
          <w:t>https://www.uvo.gov.sk/profily/-/profil/pdetail/8643</w:t>
        </w:r>
      </w:hyperlink>
      <w:r w:rsidRPr="007367CF">
        <w:rPr>
          <w:rStyle w:val="Hypertextovprepojenie"/>
          <w:rFonts w:asciiTheme="majorHAnsi" w:hAnsiTheme="majorHAnsi" w:cs="Arial"/>
          <w:sz w:val="20"/>
          <w:szCs w:val="20"/>
          <w:u w:val="none"/>
        </w:rPr>
        <w:t xml:space="preserve"> </w:t>
      </w:r>
      <w:r w:rsidRPr="007367CF">
        <w:rPr>
          <w:rStyle w:val="Hypertextovprepojenie"/>
          <w:rFonts w:asciiTheme="majorHAnsi" w:hAnsiTheme="majorHAnsi" w:cs="Arial"/>
          <w:color w:val="auto"/>
          <w:sz w:val="20"/>
          <w:szCs w:val="20"/>
          <w:u w:val="none"/>
        </w:rPr>
        <w:t>formou odkazu na systém JOSEPHINE.</w:t>
      </w:r>
    </w:p>
    <w:p w14:paraId="4DC7FC6F" w14:textId="03E390D5" w:rsidR="00DD7EB1" w:rsidRPr="007367CF" w:rsidRDefault="00DD7EB1" w:rsidP="0064032F">
      <w:pPr>
        <w:pStyle w:val="Odsekzoznamu"/>
        <w:numPr>
          <w:ilvl w:val="1"/>
          <w:numId w:val="16"/>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7367CF">
        <w:rPr>
          <w:rFonts w:asciiTheme="majorHAnsi" w:hAnsiTheme="majorHAnsi" w:cs="Arial"/>
          <w:sz w:val="20"/>
          <w:szCs w:val="20"/>
        </w:rPr>
        <w:t xml:space="preserve">Podania a dokumenty súvisiace s uplatnením revíznych postupov </w:t>
      </w:r>
      <w:r w:rsidR="00245F6A">
        <w:rPr>
          <w:rFonts w:asciiTheme="majorHAnsi" w:hAnsiTheme="majorHAnsi" w:cs="Arial"/>
          <w:sz w:val="20"/>
          <w:szCs w:val="20"/>
        </w:rPr>
        <w:t>musia byť</w:t>
      </w:r>
      <w:r w:rsidRPr="007367CF">
        <w:rPr>
          <w:rFonts w:asciiTheme="majorHAnsi" w:hAnsiTheme="majorHAnsi" w:cs="Arial"/>
          <w:sz w:val="20"/>
          <w:szCs w:val="20"/>
        </w:rPr>
        <w:t xml:space="preserve"> medzi verejným obstarávateľom a záujemcami </w:t>
      </w:r>
      <w:r w:rsidR="00245F6A">
        <w:rPr>
          <w:rFonts w:asciiTheme="majorHAnsi" w:hAnsiTheme="majorHAnsi" w:cs="Arial"/>
          <w:sz w:val="20"/>
          <w:szCs w:val="20"/>
        </w:rPr>
        <w:t>alebo</w:t>
      </w:r>
      <w:r w:rsidR="004F22C4" w:rsidRPr="007367CF">
        <w:rPr>
          <w:rFonts w:asciiTheme="majorHAnsi" w:hAnsiTheme="majorHAnsi" w:cs="Arial"/>
          <w:sz w:val="20"/>
          <w:szCs w:val="20"/>
        </w:rPr>
        <w:t xml:space="preserve"> </w:t>
      </w:r>
      <w:r w:rsidRPr="007367CF">
        <w:rPr>
          <w:rFonts w:asciiTheme="majorHAnsi" w:hAnsiTheme="majorHAnsi" w:cs="Arial"/>
          <w:sz w:val="20"/>
          <w:szCs w:val="20"/>
        </w:rPr>
        <w:t xml:space="preserve">uchádzačmi doručené </w:t>
      </w:r>
      <w:r w:rsidR="001826CB" w:rsidRPr="007367CF">
        <w:rPr>
          <w:rFonts w:asciiTheme="majorHAnsi" w:hAnsiTheme="majorHAnsi" w:cs="Arial"/>
          <w:sz w:val="20"/>
          <w:szCs w:val="20"/>
        </w:rPr>
        <w:t xml:space="preserve">elektronicky prostredníctvom komunikačného rozhrania systému JOSEPHINE a </w:t>
      </w:r>
      <w:r w:rsidRPr="007367CF">
        <w:rPr>
          <w:rFonts w:asciiTheme="majorHAnsi" w:hAnsiTheme="majorHAnsi" w:cs="Arial"/>
          <w:sz w:val="20"/>
          <w:szCs w:val="20"/>
        </w:rPr>
        <w:t>v súlade s</w:t>
      </w:r>
      <w:r w:rsidR="001826CB" w:rsidRPr="007367CF">
        <w:rPr>
          <w:rFonts w:asciiTheme="majorHAnsi" w:hAnsiTheme="majorHAnsi" w:cs="Arial"/>
          <w:sz w:val="20"/>
          <w:szCs w:val="20"/>
        </w:rPr>
        <w:t>o zákonom o verejnom obstarávaní</w:t>
      </w:r>
      <w:r w:rsidRPr="007367CF">
        <w:rPr>
          <w:rFonts w:asciiTheme="majorHAnsi" w:hAnsiTheme="majorHAnsi" w:cs="Arial"/>
          <w:sz w:val="20"/>
          <w:szCs w:val="20"/>
        </w:rPr>
        <w:t>.</w:t>
      </w:r>
    </w:p>
    <w:p w14:paraId="3A101246" w14:textId="77777777" w:rsidR="00BB1C2D" w:rsidRPr="007367CF" w:rsidRDefault="00BB1C2D" w:rsidP="006117C1">
      <w:pPr>
        <w:jc w:val="both"/>
        <w:rPr>
          <w:rFonts w:asciiTheme="majorHAnsi" w:hAnsiTheme="majorHAnsi" w:cs="Arial"/>
          <w:sz w:val="20"/>
          <w:szCs w:val="20"/>
        </w:rPr>
      </w:pPr>
    </w:p>
    <w:p w14:paraId="74F595E6" w14:textId="77777777" w:rsidR="00415275" w:rsidRPr="007367CF"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Vysvetľovanie a </w:t>
      </w:r>
      <w:r w:rsidR="00883DFC" w:rsidRPr="007367CF">
        <w:rPr>
          <w:rFonts w:asciiTheme="majorHAnsi" w:hAnsiTheme="majorHAnsi" w:cs="Arial"/>
          <w:b/>
          <w:bCs/>
          <w:smallCaps/>
          <w:sz w:val="20"/>
          <w:szCs w:val="20"/>
        </w:rPr>
        <w:t xml:space="preserve">zmeny </w:t>
      </w:r>
      <w:r w:rsidRPr="007367CF">
        <w:rPr>
          <w:rFonts w:asciiTheme="majorHAnsi" w:hAnsiTheme="majorHAnsi" w:cs="Arial"/>
          <w:b/>
          <w:bCs/>
          <w:smallCaps/>
          <w:sz w:val="20"/>
          <w:szCs w:val="20"/>
        </w:rPr>
        <w:t>súťažných podkladov</w:t>
      </w:r>
    </w:p>
    <w:p w14:paraId="2738579A" w14:textId="7C88C467" w:rsidR="00450E6C" w:rsidRPr="007367CF" w:rsidRDefault="00A25701" w:rsidP="0064032F">
      <w:pPr>
        <w:pStyle w:val="Odsekzoznamu"/>
        <w:numPr>
          <w:ilvl w:val="1"/>
          <w:numId w:val="17"/>
        </w:numPr>
        <w:spacing w:after="0" w:line="240" w:lineRule="auto"/>
        <w:ind w:left="567" w:hanging="567"/>
        <w:jc w:val="both"/>
        <w:rPr>
          <w:rFonts w:asciiTheme="majorHAnsi" w:hAnsiTheme="majorHAnsi" w:cs="Arial"/>
          <w:sz w:val="20"/>
          <w:szCs w:val="20"/>
        </w:rPr>
      </w:pPr>
      <w:bookmarkStart w:id="15" w:name="_Ref137016636"/>
      <w:r w:rsidRPr="007367CF">
        <w:rPr>
          <w:rFonts w:asciiTheme="majorHAnsi" w:hAnsiTheme="majorHAnsi" w:cs="Arial"/>
          <w:sz w:val="20"/>
          <w:szCs w:val="20"/>
        </w:rPr>
        <w:t xml:space="preserve">Záujemca </w:t>
      </w:r>
      <w:bookmarkEnd w:id="15"/>
      <w:r w:rsidR="000A09EE" w:rsidRPr="007367CF">
        <w:rPr>
          <w:rFonts w:asciiTheme="majorHAnsi" w:hAnsiTheme="majorHAnsi" w:cs="Arial"/>
          <w:sz w:val="20"/>
          <w:szCs w:val="20"/>
        </w:rPr>
        <w:t xml:space="preserve">alebo uchádzač môže požiadať </w:t>
      </w:r>
      <w:r w:rsidR="00DD65F8" w:rsidRPr="007367CF">
        <w:rPr>
          <w:rFonts w:asciiTheme="majorHAnsi" w:hAnsiTheme="majorHAnsi" w:cs="Arial"/>
          <w:sz w:val="20"/>
          <w:szCs w:val="20"/>
        </w:rPr>
        <w:t>verejného obstarávateľa</w:t>
      </w:r>
      <w:r w:rsidR="000A09EE" w:rsidRPr="007367CF">
        <w:rPr>
          <w:rFonts w:asciiTheme="majorHAnsi" w:hAnsiTheme="majorHAnsi" w:cs="Arial"/>
          <w:sz w:val="20"/>
          <w:szCs w:val="20"/>
        </w:rPr>
        <w:t xml:space="preserve"> o vysvetlenie informácií potrebných</w:t>
      </w:r>
      <w:r w:rsidR="00CF2E6C" w:rsidRPr="007367CF">
        <w:rPr>
          <w:rFonts w:asciiTheme="majorHAnsi" w:hAnsiTheme="majorHAnsi" w:cs="Arial"/>
          <w:sz w:val="20"/>
          <w:szCs w:val="20"/>
        </w:rPr>
        <w:t xml:space="preserve"> na</w:t>
      </w:r>
      <w:r w:rsidR="0068222C">
        <w:rPr>
          <w:rFonts w:asciiTheme="majorHAnsi" w:hAnsiTheme="majorHAnsi" w:cs="Arial"/>
          <w:sz w:val="20"/>
          <w:szCs w:val="20"/>
        </w:rPr>
        <w:t> </w:t>
      </w:r>
      <w:r w:rsidR="00CF2E6C" w:rsidRPr="007367CF">
        <w:rPr>
          <w:rFonts w:asciiTheme="majorHAnsi" w:hAnsiTheme="majorHAnsi" w:cs="Arial"/>
          <w:sz w:val="20"/>
          <w:szCs w:val="20"/>
        </w:rPr>
        <w:t>vypracovanie ponuky</w:t>
      </w:r>
      <w:r w:rsidR="000A09EE" w:rsidRPr="007367CF">
        <w:rPr>
          <w:rFonts w:asciiTheme="majorHAnsi" w:hAnsiTheme="majorHAnsi" w:cs="Arial"/>
          <w:sz w:val="20"/>
          <w:szCs w:val="20"/>
        </w:rPr>
        <w:t xml:space="preserve"> uvedených v oznámení o vyhlásení verejného obstarávania, v súťažných podkladoch alebo v inej sprievodnej dokumen</w:t>
      </w:r>
      <w:r w:rsidR="0035376B" w:rsidRPr="007367CF">
        <w:rPr>
          <w:rFonts w:asciiTheme="majorHAnsi" w:hAnsiTheme="majorHAnsi" w:cs="Arial"/>
          <w:sz w:val="20"/>
          <w:szCs w:val="20"/>
        </w:rPr>
        <w:t>táci</w:t>
      </w:r>
      <w:r w:rsidR="00F0238A" w:rsidRPr="007367CF">
        <w:rPr>
          <w:rFonts w:asciiTheme="majorHAnsi" w:hAnsiTheme="majorHAnsi" w:cs="Arial"/>
          <w:sz w:val="20"/>
          <w:szCs w:val="20"/>
        </w:rPr>
        <w:t>i</w:t>
      </w:r>
      <w:r w:rsidR="0035376B" w:rsidRPr="007367CF">
        <w:rPr>
          <w:rFonts w:asciiTheme="majorHAnsi" w:hAnsiTheme="majorHAnsi" w:cs="Arial"/>
          <w:sz w:val="20"/>
          <w:szCs w:val="20"/>
        </w:rPr>
        <w:t xml:space="preserve"> spôsobom uvedeným v bode 10</w:t>
      </w:r>
      <w:r w:rsidR="000A09EE" w:rsidRPr="007367CF">
        <w:rPr>
          <w:rFonts w:asciiTheme="majorHAnsi" w:hAnsiTheme="majorHAnsi" w:cs="Arial"/>
          <w:sz w:val="20"/>
          <w:szCs w:val="20"/>
        </w:rPr>
        <w:t>. týchto súťažných podkladoch.</w:t>
      </w:r>
    </w:p>
    <w:p w14:paraId="0DBC67FF" w14:textId="7EDA2F69" w:rsidR="00450E6C" w:rsidRPr="007367CF" w:rsidRDefault="000A09EE" w:rsidP="0064032F">
      <w:pPr>
        <w:pStyle w:val="Odsekzoznamu"/>
        <w:numPr>
          <w:ilvl w:val="1"/>
          <w:numId w:val="17"/>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Verejný obstarávateľ bezodkladne poskytne vysvetlenie informácií </w:t>
      </w:r>
      <w:r w:rsidR="00426897" w:rsidRPr="007367CF">
        <w:rPr>
          <w:rFonts w:asciiTheme="majorHAnsi" w:hAnsiTheme="majorHAnsi" w:cs="Arial"/>
          <w:sz w:val="20"/>
          <w:szCs w:val="20"/>
        </w:rPr>
        <w:t>potrebných n</w:t>
      </w:r>
      <w:r w:rsidR="007F49CD" w:rsidRPr="007367CF">
        <w:rPr>
          <w:rFonts w:asciiTheme="majorHAnsi" w:hAnsiTheme="majorHAnsi" w:cs="Arial"/>
          <w:sz w:val="20"/>
          <w:szCs w:val="20"/>
        </w:rPr>
        <w:t>a</w:t>
      </w:r>
      <w:r w:rsidR="00426897" w:rsidRPr="007367CF">
        <w:rPr>
          <w:rFonts w:asciiTheme="majorHAnsi" w:hAnsiTheme="majorHAnsi" w:cs="Arial"/>
          <w:sz w:val="20"/>
          <w:szCs w:val="20"/>
        </w:rPr>
        <w:t xml:space="preserve"> vypracovanie ponuky, návrhu a na preukázanie splnenia podmienok účasti </w:t>
      </w:r>
      <w:r w:rsidRPr="007367CF">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7367CF">
        <w:rPr>
          <w:rFonts w:asciiTheme="majorHAnsi" w:hAnsiTheme="majorHAnsi" w:cs="Arial"/>
          <w:sz w:val="20"/>
          <w:szCs w:val="20"/>
        </w:rPr>
        <w:t>da dostatočne vopred v súlade s</w:t>
      </w:r>
      <w:r w:rsidRPr="007367CF">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7367CF" w:rsidRDefault="000A09EE" w:rsidP="0064032F">
      <w:pPr>
        <w:pStyle w:val="Odsekzoznamu"/>
        <w:numPr>
          <w:ilvl w:val="1"/>
          <w:numId w:val="17"/>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Verejný obstarávateľ primerane predĺži lehotu na predkladanie ponúk, ak </w:t>
      </w:r>
    </w:p>
    <w:p w14:paraId="0E4C153D" w14:textId="76100364" w:rsidR="00D6445F" w:rsidRPr="007367CF" w:rsidRDefault="00D6445F">
      <w:pPr>
        <w:ind w:left="851" w:hanging="284"/>
        <w:jc w:val="both"/>
        <w:rPr>
          <w:rFonts w:asciiTheme="majorHAnsi" w:hAnsiTheme="majorHAnsi" w:cs="Arial"/>
          <w:sz w:val="20"/>
          <w:szCs w:val="20"/>
        </w:rPr>
      </w:pPr>
      <w:r w:rsidRPr="007367CF">
        <w:rPr>
          <w:rFonts w:asciiTheme="majorHAnsi" w:hAnsiTheme="majorHAnsi" w:cs="Arial"/>
          <w:sz w:val="20"/>
          <w:szCs w:val="20"/>
        </w:rPr>
        <w:t>-</w:t>
      </w:r>
      <w:r w:rsidRPr="007367CF">
        <w:rPr>
          <w:rFonts w:asciiTheme="majorHAnsi" w:hAnsiTheme="majorHAnsi" w:cs="Arial"/>
          <w:sz w:val="20"/>
          <w:szCs w:val="20"/>
        </w:rPr>
        <w:tab/>
      </w:r>
      <w:r w:rsidR="000A09EE" w:rsidRPr="007367CF">
        <w:rPr>
          <w:rFonts w:asciiTheme="majorHAnsi" w:hAnsiTheme="majorHAnsi" w:cs="Arial"/>
          <w:sz w:val="20"/>
          <w:szCs w:val="20"/>
        </w:rPr>
        <w:t>vysvetlenie informácií potrebných na vypracovanie ponuky alebo na preukázanie splnenia podmienok účasti nie je p</w:t>
      </w:r>
      <w:r w:rsidR="005B6548" w:rsidRPr="007367CF">
        <w:rPr>
          <w:rFonts w:asciiTheme="majorHAnsi" w:hAnsiTheme="majorHAnsi" w:cs="Arial"/>
          <w:sz w:val="20"/>
          <w:szCs w:val="20"/>
        </w:rPr>
        <w:t>oskytnuté v lehote podľa bodu 11</w:t>
      </w:r>
      <w:r w:rsidR="000A09EE" w:rsidRPr="007367CF">
        <w:rPr>
          <w:rFonts w:asciiTheme="majorHAnsi" w:hAnsiTheme="majorHAnsi" w:cs="Arial"/>
          <w:sz w:val="20"/>
          <w:szCs w:val="20"/>
        </w:rPr>
        <w:t>.2 aj napriek tomu, že bolo vy</w:t>
      </w:r>
      <w:r w:rsidRPr="007367CF">
        <w:rPr>
          <w:rFonts w:asciiTheme="majorHAnsi" w:hAnsiTheme="majorHAnsi" w:cs="Arial"/>
          <w:sz w:val="20"/>
          <w:szCs w:val="20"/>
        </w:rPr>
        <w:t>žiadané dostatočne vopred alebo</w:t>
      </w:r>
    </w:p>
    <w:p w14:paraId="40CDD858" w14:textId="4152AA58" w:rsidR="00D6445F" w:rsidRPr="007367CF" w:rsidRDefault="00D6445F" w:rsidP="004066BD">
      <w:pPr>
        <w:ind w:left="851" w:hanging="284"/>
        <w:jc w:val="both"/>
        <w:rPr>
          <w:rFonts w:asciiTheme="majorHAnsi" w:hAnsiTheme="majorHAnsi" w:cs="Arial"/>
          <w:sz w:val="20"/>
          <w:szCs w:val="20"/>
        </w:rPr>
      </w:pPr>
      <w:r w:rsidRPr="007367CF">
        <w:rPr>
          <w:rFonts w:asciiTheme="majorHAnsi" w:hAnsiTheme="majorHAnsi" w:cs="Arial"/>
          <w:sz w:val="20"/>
          <w:szCs w:val="20"/>
        </w:rPr>
        <w:t>-</w:t>
      </w:r>
      <w:r w:rsidRPr="007367CF">
        <w:rPr>
          <w:rFonts w:asciiTheme="majorHAnsi" w:hAnsiTheme="majorHAnsi" w:cs="Arial"/>
          <w:sz w:val="20"/>
          <w:szCs w:val="20"/>
        </w:rPr>
        <w:tab/>
      </w:r>
      <w:r w:rsidR="000A09EE" w:rsidRPr="007367CF">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7367CF" w:rsidRDefault="000A09EE" w:rsidP="0064032F">
      <w:pPr>
        <w:pStyle w:val="Odsekzoznamu"/>
        <w:numPr>
          <w:ilvl w:val="1"/>
          <w:numId w:val="17"/>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227E9BC6" w:rsidR="000A09EE" w:rsidRPr="007367CF" w:rsidRDefault="000A09EE" w:rsidP="0064032F">
      <w:pPr>
        <w:pStyle w:val="Odsekzoznamu"/>
        <w:numPr>
          <w:ilvl w:val="1"/>
          <w:numId w:val="17"/>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Verejný obstarávateľ súčasne zverejní vysvetlenie informácií potrebných na vypracovanie ponuky alebo na</w:t>
      </w:r>
      <w:r w:rsidR="0068222C">
        <w:rPr>
          <w:rFonts w:asciiTheme="majorHAnsi" w:hAnsiTheme="majorHAnsi" w:cs="Arial"/>
          <w:sz w:val="20"/>
          <w:szCs w:val="20"/>
        </w:rPr>
        <w:t> </w:t>
      </w:r>
      <w:r w:rsidRPr="007367CF">
        <w:rPr>
          <w:rFonts w:asciiTheme="majorHAnsi" w:hAnsiTheme="majorHAnsi" w:cs="Arial"/>
          <w:sz w:val="20"/>
          <w:szCs w:val="20"/>
        </w:rPr>
        <w:t xml:space="preserve">preukázanie splnenia podmienok účasti v </w:t>
      </w:r>
      <w:r w:rsidR="001B4F86" w:rsidRPr="007367CF">
        <w:rPr>
          <w:rFonts w:asciiTheme="majorHAnsi" w:hAnsiTheme="majorHAnsi" w:cs="Arial"/>
          <w:sz w:val="20"/>
          <w:szCs w:val="20"/>
        </w:rPr>
        <w:t>p</w:t>
      </w:r>
      <w:r w:rsidRPr="007367CF">
        <w:rPr>
          <w:rFonts w:asciiTheme="majorHAnsi" w:hAnsiTheme="majorHAnsi" w:cs="Arial"/>
          <w:sz w:val="20"/>
          <w:szCs w:val="20"/>
        </w:rPr>
        <w:t>rofile verejného obstarávateľa</w:t>
      </w:r>
      <w:r w:rsidR="0068222C">
        <w:rPr>
          <w:rStyle w:val="Odkaznapoznmkupodiarou"/>
          <w:rFonts w:asciiTheme="majorHAnsi" w:hAnsiTheme="majorHAnsi"/>
          <w:sz w:val="20"/>
          <w:szCs w:val="20"/>
        </w:rPr>
        <w:footnoteReference w:id="2"/>
      </w:r>
      <w:r w:rsidRPr="007367CF">
        <w:rPr>
          <w:rFonts w:asciiTheme="majorHAnsi" w:hAnsiTheme="majorHAnsi" w:cs="Arial"/>
          <w:sz w:val="20"/>
          <w:szCs w:val="20"/>
        </w:rPr>
        <w:t xml:space="preserve"> formou odkazu na systém JOSEPHINE. </w:t>
      </w:r>
    </w:p>
    <w:p w14:paraId="550DED50" w14:textId="5A99A51C" w:rsidR="00F61C58" w:rsidRPr="007367CF" w:rsidRDefault="00F61C58" w:rsidP="00D6445F">
      <w:pPr>
        <w:jc w:val="both"/>
        <w:rPr>
          <w:rFonts w:asciiTheme="majorHAnsi" w:hAnsiTheme="majorHAnsi" w:cs="Arial"/>
          <w:sz w:val="20"/>
          <w:szCs w:val="20"/>
        </w:rPr>
      </w:pPr>
    </w:p>
    <w:p w14:paraId="1255EE08" w14:textId="00E30FB6" w:rsidR="00415275" w:rsidRPr="007367CF"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 xml:space="preserve">Obhliadka miesta </w:t>
      </w:r>
      <w:r w:rsidR="00C97770" w:rsidRPr="007367CF">
        <w:rPr>
          <w:rFonts w:asciiTheme="majorHAnsi" w:hAnsiTheme="majorHAnsi" w:cs="Arial"/>
          <w:b/>
          <w:bCs/>
          <w:smallCaps/>
          <w:sz w:val="20"/>
          <w:szCs w:val="20"/>
        </w:rPr>
        <w:t>poskytnutia</w:t>
      </w:r>
      <w:r w:rsidR="00FE36A7" w:rsidRPr="007367CF">
        <w:rPr>
          <w:rFonts w:asciiTheme="majorHAnsi" w:hAnsiTheme="majorHAnsi" w:cs="Arial"/>
          <w:b/>
          <w:bCs/>
          <w:smallCaps/>
          <w:sz w:val="20"/>
          <w:szCs w:val="20"/>
        </w:rPr>
        <w:t xml:space="preserve"> </w:t>
      </w:r>
      <w:r w:rsidRPr="007367CF">
        <w:rPr>
          <w:rFonts w:asciiTheme="majorHAnsi" w:hAnsiTheme="majorHAnsi" w:cs="Arial"/>
          <w:b/>
          <w:bCs/>
          <w:smallCaps/>
          <w:sz w:val="20"/>
          <w:szCs w:val="20"/>
        </w:rPr>
        <w:t xml:space="preserve">predmetu zákazky </w:t>
      </w:r>
    </w:p>
    <w:p w14:paraId="059965D4" w14:textId="4BE83213" w:rsidR="00402D7C" w:rsidRPr="007367CF" w:rsidRDefault="009C57F3" w:rsidP="00B70230">
      <w:pPr>
        <w:pStyle w:val="Odsekzoznamu"/>
        <w:spacing w:after="0" w:line="240" w:lineRule="auto"/>
        <w:ind w:left="0" w:firstLine="567"/>
        <w:jc w:val="both"/>
        <w:rPr>
          <w:rFonts w:asciiTheme="majorHAnsi" w:hAnsiTheme="majorHAnsi" w:cs="Arial"/>
          <w:bCs/>
          <w:sz w:val="20"/>
          <w:szCs w:val="20"/>
        </w:rPr>
      </w:pPr>
      <w:r w:rsidRPr="007367CF">
        <w:rPr>
          <w:rFonts w:asciiTheme="majorHAnsi" w:hAnsiTheme="majorHAnsi" w:cs="Arial"/>
          <w:sz w:val="20"/>
          <w:szCs w:val="20"/>
        </w:rPr>
        <w:t xml:space="preserve">Obhliadka miesta </w:t>
      </w:r>
      <w:r w:rsidR="00AE3E25" w:rsidRPr="007367CF">
        <w:rPr>
          <w:rFonts w:asciiTheme="majorHAnsi" w:hAnsiTheme="majorHAnsi" w:cs="Arial"/>
          <w:sz w:val="20"/>
          <w:szCs w:val="20"/>
        </w:rPr>
        <w:t>p</w:t>
      </w:r>
      <w:r w:rsidR="00311D79" w:rsidRPr="007367CF">
        <w:rPr>
          <w:rFonts w:asciiTheme="majorHAnsi" w:hAnsiTheme="majorHAnsi" w:cs="Arial"/>
          <w:sz w:val="20"/>
          <w:szCs w:val="20"/>
        </w:rPr>
        <w:t>oskytnutia</w:t>
      </w:r>
      <w:r w:rsidRPr="007367CF">
        <w:rPr>
          <w:rFonts w:asciiTheme="majorHAnsi" w:hAnsiTheme="majorHAnsi" w:cs="Arial"/>
          <w:sz w:val="20"/>
          <w:szCs w:val="20"/>
        </w:rPr>
        <w:t xml:space="preserve"> predmetu zákazky nie je potrebná.</w:t>
      </w:r>
    </w:p>
    <w:p w14:paraId="68E41CFA" w14:textId="77777777" w:rsidR="0084351B" w:rsidRPr="007367CF" w:rsidRDefault="0084351B" w:rsidP="009C57F3">
      <w:pPr>
        <w:jc w:val="both"/>
        <w:rPr>
          <w:rFonts w:asciiTheme="majorHAnsi" w:hAnsiTheme="majorHAnsi" w:cs="Arial"/>
          <w:sz w:val="20"/>
          <w:szCs w:val="20"/>
        </w:rPr>
      </w:pPr>
    </w:p>
    <w:p w14:paraId="12388E0C" w14:textId="77777777" w:rsidR="00DD7192" w:rsidRPr="007367CF" w:rsidRDefault="00415275" w:rsidP="00026CCE">
      <w:pPr>
        <w:ind w:left="567" w:hanging="567"/>
        <w:jc w:val="center"/>
        <w:rPr>
          <w:rFonts w:asciiTheme="majorHAnsi" w:hAnsiTheme="majorHAnsi" w:cs="Arial"/>
          <w:b/>
          <w:bCs/>
          <w:sz w:val="20"/>
          <w:szCs w:val="20"/>
        </w:rPr>
      </w:pPr>
      <w:r w:rsidRPr="007367CF">
        <w:rPr>
          <w:rFonts w:asciiTheme="majorHAnsi" w:hAnsiTheme="majorHAnsi" w:cs="Arial"/>
          <w:b/>
          <w:bCs/>
          <w:sz w:val="20"/>
          <w:szCs w:val="20"/>
        </w:rPr>
        <w:t xml:space="preserve">Časť III. </w:t>
      </w:r>
    </w:p>
    <w:p w14:paraId="1EAE1311" w14:textId="77777777" w:rsidR="00415275" w:rsidRPr="007367CF" w:rsidRDefault="00415275" w:rsidP="00026CCE">
      <w:pPr>
        <w:ind w:left="567" w:hanging="567"/>
        <w:jc w:val="center"/>
        <w:rPr>
          <w:rFonts w:asciiTheme="majorHAnsi" w:hAnsiTheme="majorHAnsi" w:cs="Arial"/>
          <w:b/>
          <w:sz w:val="20"/>
          <w:szCs w:val="20"/>
        </w:rPr>
      </w:pPr>
      <w:r w:rsidRPr="007367CF">
        <w:rPr>
          <w:rFonts w:asciiTheme="majorHAnsi" w:hAnsiTheme="majorHAnsi" w:cs="Arial"/>
          <w:b/>
          <w:sz w:val="20"/>
          <w:szCs w:val="20"/>
        </w:rPr>
        <w:t>Príprava ponuky</w:t>
      </w:r>
    </w:p>
    <w:p w14:paraId="171E2934" w14:textId="77777777" w:rsidR="00DD7192" w:rsidRPr="007367CF" w:rsidRDefault="00DD7192" w:rsidP="00D6445F">
      <w:pPr>
        <w:ind w:left="567" w:hanging="567"/>
        <w:rPr>
          <w:rFonts w:asciiTheme="majorHAnsi" w:hAnsiTheme="majorHAnsi" w:cs="Arial"/>
          <w:b/>
          <w:sz w:val="20"/>
          <w:szCs w:val="20"/>
        </w:rPr>
      </w:pPr>
    </w:p>
    <w:p w14:paraId="7B1F61F0" w14:textId="77777777" w:rsidR="00415275" w:rsidRPr="007367CF"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Vyhotovenie ponuky</w:t>
      </w:r>
    </w:p>
    <w:p w14:paraId="6070C1B9" w14:textId="4EAA7E9E" w:rsidR="00AA6ED9" w:rsidRPr="007367CF" w:rsidRDefault="00415275" w:rsidP="0064032F">
      <w:pPr>
        <w:pStyle w:val="Odsekzoznamu"/>
        <w:numPr>
          <w:ilvl w:val="1"/>
          <w:numId w:val="18"/>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Ponuka </w:t>
      </w:r>
      <w:r w:rsidR="005D001A" w:rsidRPr="007367CF">
        <w:rPr>
          <w:rFonts w:asciiTheme="majorHAnsi" w:hAnsiTheme="majorHAnsi" w:cs="Arial"/>
          <w:sz w:val="20"/>
          <w:szCs w:val="20"/>
        </w:rPr>
        <w:t>musí byť predložená elektronick</w:t>
      </w:r>
      <w:r w:rsidR="00693BE6" w:rsidRPr="007367CF">
        <w:rPr>
          <w:rFonts w:asciiTheme="majorHAnsi" w:hAnsiTheme="majorHAnsi" w:cs="Arial"/>
          <w:sz w:val="20"/>
          <w:szCs w:val="20"/>
        </w:rPr>
        <w:t>y</w:t>
      </w:r>
      <w:r w:rsidR="005D001A" w:rsidRPr="007367CF">
        <w:rPr>
          <w:rFonts w:asciiTheme="majorHAnsi" w:hAnsiTheme="majorHAnsi" w:cs="Arial"/>
          <w:sz w:val="20"/>
          <w:szCs w:val="20"/>
        </w:rPr>
        <w:t xml:space="preserve"> </w:t>
      </w:r>
      <w:r w:rsidR="000A09EE" w:rsidRPr="007367CF">
        <w:rPr>
          <w:rFonts w:asciiTheme="majorHAnsi" w:hAnsiTheme="majorHAnsi" w:cs="Arial"/>
          <w:sz w:val="20"/>
          <w:szCs w:val="20"/>
        </w:rPr>
        <w:t xml:space="preserve">v zmysle § 49 ods. 1 písm. a) zákona o verejnom </w:t>
      </w:r>
      <w:r w:rsidR="009D4650" w:rsidRPr="007367CF">
        <w:rPr>
          <w:rFonts w:asciiTheme="majorHAnsi" w:hAnsiTheme="majorHAnsi" w:cs="Arial"/>
          <w:sz w:val="20"/>
          <w:szCs w:val="20"/>
        </w:rPr>
        <w:t>obstarávaní</w:t>
      </w:r>
      <w:r w:rsidR="000A09EE" w:rsidRPr="007367CF">
        <w:rPr>
          <w:rFonts w:asciiTheme="majorHAnsi" w:hAnsiTheme="majorHAnsi" w:cs="Arial"/>
          <w:sz w:val="20"/>
          <w:szCs w:val="20"/>
        </w:rPr>
        <w:t xml:space="preserve"> a</w:t>
      </w:r>
      <w:r w:rsidR="0068222C">
        <w:rPr>
          <w:rFonts w:asciiTheme="majorHAnsi" w:hAnsiTheme="majorHAnsi" w:cs="Arial"/>
          <w:sz w:val="20"/>
          <w:szCs w:val="20"/>
        </w:rPr>
        <w:t> </w:t>
      </w:r>
      <w:r w:rsidR="000A09EE" w:rsidRPr="007367CF">
        <w:rPr>
          <w:rFonts w:asciiTheme="majorHAnsi" w:hAnsiTheme="majorHAnsi" w:cs="Arial"/>
          <w:sz w:val="20"/>
          <w:szCs w:val="20"/>
        </w:rPr>
        <w:t xml:space="preserve">vložená do systému JOSEPHINE umiestnenom na webovej adrese </w:t>
      </w:r>
      <w:hyperlink r:id="rId16" w:history="1">
        <w:r w:rsidR="00007D73" w:rsidRPr="007367CF">
          <w:rPr>
            <w:rStyle w:val="Hypertextovprepojenie"/>
            <w:rFonts w:asciiTheme="majorHAnsi" w:hAnsiTheme="majorHAnsi" w:cs="Arial"/>
            <w:sz w:val="20"/>
            <w:szCs w:val="20"/>
          </w:rPr>
          <w:t>https://josephine.proebiz.com</w:t>
        </w:r>
      </w:hyperlink>
      <w:r w:rsidR="000A09EE" w:rsidRPr="007367CF">
        <w:rPr>
          <w:rFonts w:asciiTheme="majorHAnsi" w:hAnsiTheme="majorHAnsi" w:cs="Arial"/>
          <w:sz w:val="20"/>
          <w:szCs w:val="20"/>
        </w:rPr>
        <w:t>.</w:t>
      </w:r>
    </w:p>
    <w:p w14:paraId="689834C7" w14:textId="73DA9D85" w:rsidR="00AA6ED9" w:rsidRPr="007367CF" w:rsidRDefault="00B8678D" w:rsidP="0064032F">
      <w:pPr>
        <w:pStyle w:val="Odsekzoznamu"/>
        <w:numPr>
          <w:ilvl w:val="1"/>
          <w:numId w:val="18"/>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C0096C" w:rsidRPr="007367CF">
        <w:rPr>
          <w:rFonts w:asciiTheme="majorHAnsi" w:hAnsiTheme="majorHAnsi" w:cs="Arial"/>
          <w:sz w:val="20"/>
          <w:szCs w:val="20"/>
        </w:rPr>
        <w:t>z</w:t>
      </w:r>
      <w:r w:rsidRPr="007367CF">
        <w:rPr>
          <w:rFonts w:asciiTheme="majorHAnsi" w:hAnsiTheme="majorHAnsi" w:cs="Arial"/>
          <w:sz w:val="20"/>
          <w:szCs w:val="20"/>
        </w:rPr>
        <w:t>oskenované</w:t>
      </w:r>
      <w:proofErr w:type="spellEnd"/>
      <w:r w:rsidRPr="007367CF">
        <w:rPr>
          <w:rFonts w:asciiTheme="majorHAnsi" w:hAnsiTheme="majorHAnsi" w:cs="Arial"/>
          <w:sz w:val="20"/>
          <w:szCs w:val="20"/>
        </w:rPr>
        <w:t xml:space="preserve"> prvopisy/originály a musia byť k termínu predloženia ponuky platné. Odporúčaný</w:t>
      </w:r>
      <w:r w:rsidR="00B07C70" w:rsidRPr="007367CF">
        <w:rPr>
          <w:rFonts w:asciiTheme="majorHAnsi" w:hAnsiTheme="majorHAnsi" w:cs="Arial"/>
          <w:sz w:val="20"/>
          <w:szCs w:val="20"/>
        </w:rPr>
        <w:t xml:space="preserve"> je</w:t>
      </w:r>
      <w:r w:rsidRPr="007367CF">
        <w:rPr>
          <w:rFonts w:asciiTheme="majorHAnsi" w:hAnsiTheme="majorHAnsi" w:cs="Arial"/>
          <w:sz w:val="20"/>
          <w:szCs w:val="20"/>
        </w:rPr>
        <w:t xml:space="preserve"> formát </w:t>
      </w:r>
      <w:r w:rsidR="00C0096C" w:rsidRPr="007367CF">
        <w:rPr>
          <w:rFonts w:asciiTheme="majorHAnsi" w:hAnsiTheme="majorHAnsi" w:cs="Arial"/>
          <w:sz w:val="20"/>
          <w:szCs w:val="20"/>
        </w:rPr>
        <w:t>„.</w:t>
      </w:r>
      <w:proofErr w:type="spellStart"/>
      <w:r w:rsidR="00C0096C" w:rsidRPr="007367CF">
        <w:rPr>
          <w:rFonts w:asciiTheme="majorHAnsi" w:hAnsiTheme="majorHAnsi" w:cs="Arial"/>
          <w:sz w:val="20"/>
          <w:szCs w:val="20"/>
        </w:rPr>
        <w:t>pdf</w:t>
      </w:r>
      <w:proofErr w:type="spellEnd"/>
      <w:r w:rsidR="00C0096C" w:rsidRPr="007367CF">
        <w:rPr>
          <w:rFonts w:asciiTheme="majorHAnsi" w:hAnsiTheme="majorHAnsi" w:cs="Arial"/>
          <w:sz w:val="20"/>
          <w:szCs w:val="20"/>
        </w:rPr>
        <w:t xml:space="preserve">“ </w:t>
      </w:r>
      <w:r w:rsidRPr="007367CF">
        <w:rPr>
          <w:rFonts w:asciiTheme="majorHAnsi" w:hAnsiTheme="majorHAnsi" w:cs="Arial"/>
          <w:sz w:val="20"/>
          <w:szCs w:val="20"/>
        </w:rPr>
        <w:t>s možnosťou vyhľadávania („</w:t>
      </w:r>
      <w:proofErr w:type="spellStart"/>
      <w:r w:rsidRPr="007367CF">
        <w:rPr>
          <w:rFonts w:asciiTheme="majorHAnsi" w:hAnsiTheme="majorHAnsi" w:cs="Arial"/>
          <w:sz w:val="20"/>
          <w:szCs w:val="20"/>
        </w:rPr>
        <w:t>Document</w:t>
      </w:r>
      <w:proofErr w:type="spellEnd"/>
      <w:r w:rsidRPr="007367CF">
        <w:rPr>
          <w:rFonts w:asciiTheme="majorHAnsi" w:hAnsiTheme="majorHAnsi" w:cs="Arial"/>
          <w:sz w:val="20"/>
          <w:szCs w:val="20"/>
        </w:rPr>
        <w:t xml:space="preserve"> to</w:t>
      </w:r>
      <w:r w:rsidR="0068222C">
        <w:rPr>
          <w:rFonts w:asciiTheme="majorHAnsi" w:hAnsiTheme="majorHAnsi" w:cs="Arial"/>
          <w:sz w:val="20"/>
          <w:szCs w:val="20"/>
        </w:rPr>
        <w:t> </w:t>
      </w:r>
      <w:proofErr w:type="spellStart"/>
      <w:r w:rsidRPr="007367CF">
        <w:rPr>
          <w:rFonts w:asciiTheme="majorHAnsi" w:hAnsiTheme="majorHAnsi" w:cs="Arial"/>
          <w:sz w:val="20"/>
          <w:szCs w:val="20"/>
        </w:rPr>
        <w:t>Searchable</w:t>
      </w:r>
      <w:proofErr w:type="spellEnd"/>
      <w:r w:rsidRPr="007367CF">
        <w:rPr>
          <w:rFonts w:asciiTheme="majorHAnsi" w:hAnsiTheme="majorHAnsi" w:cs="Arial"/>
          <w:sz w:val="20"/>
          <w:szCs w:val="20"/>
        </w:rPr>
        <w:t xml:space="preserve"> PDF </w:t>
      </w:r>
      <w:proofErr w:type="spellStart"/>
      <w:r w:rsidRPr="007367CF">
        <w:rPr>
          <w:rFonts w:asciiTheme="majorHAnsi" w:hAnsiTheme="majorHAnsi" w:cs="Arial"/>
          <w:sz w:val="20"/>
          <w:szCs w:val="20"/>
        </w:rPr>
        <w:t>File</w:t>
      </w:r>
      <w:proofErr w:type="spellEnd"/>
      <w:r w:rsidRPr="007367CF">
        <w:rPr>
          <w:rFonts w:asciiTheme="majorHAnsi" w:hAnsiTheme="majorHAnsi" w:cs="Arial"/>
          <w:sz w:val="20"/>
          <w:szCs w:val="20"/>
        </w:rPr>
        <w:t>“).</w:t>
      </w:r>
    </w:p>
    <w:p w14:paraId="5F8F940F" w14:textId="512190A4" w:rsidR="00296D1C" w:rsidRDefault="00296D1C" w:rsidP="0064032F">
      <w:pPr>
        <w:pStyle w:val="Odsekzoznamu"/>
        <w:numPr>
          <w:ilvl w:val="1"/>
          <w:numId w:val="18"/>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Verejný obstarávateľ môže kedykoľvek počas priebehu verejného obstarávania požiadať uchádzača o</w:t>
      </w:r>
      <w:r w:rsidR="0068222C">
        <w:rPr>
          <w:rFonts w:asciiTheme="majorHAnsi" w:hAnsiTheme="majorHAnsi" w:cs="Arial"/>
          <w:sz w:val="20"/>
          <w:szCs w:val="20"/>
        </w:rPr>
        <w:t> </w:t>
      </w:r>
      <w:r w:rsidRPr="007367CF">
        <w:rPr>
          <w:rFonts w:asciiTheme="majorHAnsi" w:hAnsiTheme="majorHAnsi" w:cs="Arial"/>
          <w:sz w:val="20"/>
          <w:szCs w:val="20"/>
        </w:rPr>
        <w:t>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75E46AB4" w14:textId="77777777" w:rsidR="008A023E" w:rsidRPr="00205E14" w:rsidRDefault="008A023E" w:rsidP="0064032F">
      <w:pPr>
        <w:pStyle w:val="Odsekzoznamu"/>
        <w:numPr>
          <w:ilvl w:val="1"/>
          <w:numId w:val="18"/>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7367CF" w:rsidRDefault="00DD7192" w:rsidP="0044081B">
      <w:pPr>
        <w:jc w:val="both"/>
        <w:rPr>
          <w:rFonts w:asciiTheme="majorHAnsi" w:hAnsiTheme="majorHAnsi" w:cs="Arial"/>
          <w:sz w:val="20"/>
          <w:szCs w:val="20"/>
        </w:rPr>
      </w:pPr>
    </w:p>
    <w:p w14:paraId="0E362C87" w14:textId="77777777" w:rsidR="00415275" w:rsidRPr="007367CF"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Jazyk ponuky</w:t>
      </w:r>
    </w:p>
    <w:p w14:paraId="098A5A95" w14:textId="499BEA48" w:rsidR="00BB1C2D" w:rsidRPr="007367CF" w:rsidRDefault="001F6466" w:rsidP="00B70230">
      <w:pPr>
        <w:ind w:left="567"/>
        <w:jc w:val="both"/>
        <w:rPr>
          <w:rFonts w:asciiTheme="majorHAnsi" w:hAnsiTheme="majorHAnsi" w:cs="Arial"/>
          <w:sz w:val="20"/>
          <w:szCs w:val="20"/>
        </w:rPr>
      </w:pPr>
      <w:r w:rsidRPr="007367CF">
        <w:rPr>
          <w:rFonts w:asciiTheme="majorHAnsi" w:hAnsiTheme="majorHAnsi" w:cs="Arial"/>
          <w:sz w:val="20"/>
          <w:szCs w:val="20"/>
        </w:rPr>
        <w:t>P</w:t>
      </w:r>
      <w:r w:rsidR="00415275" w:rsidRPr="007367CF">
        <w:rPr>
          <w:rFonts w:asciiTheme="majorHAnsi" w:hAnsiTheme="majorHAnsi" w:cs="Arial"/>
          <w:sz w:val="20"/>
          <w:szCs w:val="20"/>
        </w:rPr>
        <w:t>onuka a ďalšie doklady</w:t>
      </w:r>
      <w:r w:rsidRPr="007367CF">
        <w:rPr>
          <w:rFonts w:asciiTheme="majorHAnsi" w:hAnsiTheme="majorHAnsi" w:cs="Arial"/>
          <w:sz w:val="20"/>
          <w:szCs w:val="20"/>
        </w:rPr>
        <w:t xml:space="preserve"> a dokumenty </w:t>
      </w:r>
      <w:r w:rsidR="00415275" w:rsidRPr="007367CF">
        <w:rPr>
          <w:rFonts w:asciiTheme="majorHAnsi" w:hAnsiTheme="majorHAnsi" w:cs="Arial"/>
          <w:sz w:val="20"/>
          <w:szCs w:val="20"/>
        </w:rPr>
        <w:t xml:space="preserve">v nej predložené musia byť </w:t>
      </w:r>
      <w:r w:rsidR="00CA05D4" w:rsidRPr="007367CF">
        <w:rPr>
          <w:rFonts w:asciiTheme="majorHAnsi" w:hAnsiTheme="majorHAnsi" w:cs="Arial"/>
          <w:sz w:val="20"/>
          <w:szCs w:val="20"/>
        </w:rPr>
        <w:t xml:space="preserve">uchádzačom </w:t>
      </w:r>
      <w:r w:rsidR="00415275" w:rsidRPr="007367CF">
        <w:rPr>
          <w:rFonts w:asciiTheme="majorHAnsi" w:hAnsiTheme="majorHAnsi" w:cs="Arial"/>
          <w:sz w:val="20"/>
          <w:szCs w:val="20"/>
        </w:rPr>
        <w:t>vyhotovené v</w:t>
      </w:r>
      <w:r w:rsidR="00CA05D4" w:rsidRPr="007367CF">
        <w:rPr>
          <w:rFonts w:asciiTheme="majorHAnsi" w:hAnsiTheme="majorHAnsi" w:cs="Arial"/>
          <w:sz w:val="20"/>
          <w:szCs w:val="20"/>
        </w:rPr>
        <w:t> </w:t>
      </w:r>
      <w:r w:rsidR="00901BCE" w:rsidRPr="007367CF">
        <w:rPr>
          <w:rFonts w:asciiTheme="majorHAnsi" w:hAnsiTheme="majorHAnsi" w:cs="Arial"/>
          <w:sz w:val="20"/>
          <w:szCs w:val="20"/>
        </w:rPr>
        <w:t>štátnom</w:t>
      </w:r>
      <w:r w:rsidR="00CA05D4" w:rsidRPr="007367CF">
        <w:rPr>
          <w:rFonts w:asciiTheme="majorHAnsi" w:hAnsiTheme="majorHAnsi" w:cs="Arial"/>
          <w:sz w:val="20"/>
          <w:szCs w:val="20"/>
        </w:rPr>
        <w:t xml:space="preserve"> (</w:t>
      </w:r>
      <w:r w:rsidR="00415275" w:rsidRPr="007367CF">
        <w:rPr>
          <w:rFonts w:asciiTheme="majorHAnsi" w:hAnsiTheme="majorHAnsi" w:cs="Arial"/>
          <w:sz w:val="20"/>
          <w:szCs w:val="20"/>
        </w:rPr>
        <w:t>slovenskom</w:t>
      </w:r>
      <w:r w:rsidR="00CA05D4" w:rsidRPr="007367CF">
        <w:rPr>
          <w:rFonts w:asciiTheme="majorHAnsi" w:hAnsiTheme="majorHAnsi" w:cs="Arial"/>
          <w:sz w:val="20"/>
          <w:szCs w:val="20"/>
        </w:rPr>
        <w:t>)</w:t>
      </w:r>
      <w:r w:rsidR="00415275" w:rsidRPr="007367CF">
        <w:rPr>
          <w:rFonts w:asciiTheme="majorHAnsi" w:hAnsiTheme="majorHAnsi" w:cs="Arial"/>
          <w:sz w:val="20"/>
          <w:szCs w:val="20"/>
        </w:rPr>
        <w:t xml:space="preserve"> jazyku, pokiaľ v týchto súťažných podkladoch nie je stanovené inak.</w:t>
      </w:r>
      <w:r w:rsidR="001A4183" w:rsidRPr="007367CF">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7367CF">
        <w:rPr>
          <w:rFonts w:asciiTheme="majorHAnsi" w:hAnsiTheme="majorHAnsi" w:cs="Arial"/>
          <w:sz w:val="20"/>
          <w:szCs w:val="20"/>
        </w:rPr>
        <w:t xml:space="preserve">; to neplatí pre </w:t>
      </w:r>
      <w:r w:rsidR="00415275" w:rsidRPr="007367CF">
        <w:rPr>
          <w:rFonts w:asciiTheme="majorHAnsi" w:hAnsiTheme="majorHAnsi" w:cs="Arial"/>
          <w:sz w:val="20"/>
          <w:szCs w:val="20"/>
        </w:rPr>
        <w:t>doklad</w:t>
      </w:r>
      <w:r w:rsidR="00CA05D4" w:rsidRPr="007367CF">
        <w:rPr>
          <w:rFonts w:asciiTheme="majorHAnsi" w:hAnsiTheme="majorHAnsi" w:cs="Arial"/>
          <w:sz w:val="20"/>
          <w:szCs w:val="20"/>
        </w:rPr>
        <w:t>y</w:t>
      </w:r>
      <w:r w:rsidR="00415275" w:rsidRPr="007367CF">
        <w:rPr>
          <w:rFonts w:asciiTheme="majorHAnsi" w:hAnsiTheme="majorHAnsi" w:cs="Arial"/>
          <w:sz w:val="20"/>
          <w:szCs w:val="20"/>
        </w:rPr>
        <w:t xml:space="preserve"> predložen</w:t>
      </w:r>
      <w:r w:rsidR="00CA05D4" w:rsidRPr="007367CF">
        <w:rPr>
          <w:rFonts w:asciiTheme="majorHAnsi" w:hAnsiTheme="majorHAnsi" w:cs="Arial"/>
          <w:sz w:val="20"/>
          <w:szCs w:val="20"/>
        </w:rPr>
        <w:t>é</w:t>
      </w:r>
      <w:r w:rsidR="00415275" w:rsidRPr="007367CF">
        <w:rPr>
          <w:rFonts w:asciiTheme="majorHAnsi" w:hAnsiTheme="majorHAnsi" w:cs="Arial"/>
          <w:sz w:val="20"/>
          <w:szCs w:val="20"/>
        </w:rPr>
        <w:t xml:space="preserve"> v českom jazyku. V prípade zistenia rozdielov v</w:t>
      </w:r>
      <w:r w:rsidR="0068222C">
        <w:rPr>
          <w:rFonts w:ascii="Cambria" w:hAnsi="Cambria" w:cs="Arial"/>
          <w:sz w:val="20"/>
          <w:szCs w:val="20"/>
        </w:rPr>
        <w:t> </w:t>
      </w:r>
      <w:r w:rsidR="00415275" w:rsidRPr="007367CF">
        <w:rPr>
          <w:rFonts w:asciiTheme="majorHAnsi" w:hAnsiTheme="majorHAnsi" w:cs="Arial"/>
          <w:sz w:val="20"/>
          <w:szCs w:val="20"/>
        </w:rPr>
        <w:t xml:space="preserve">obsahu predložených dokladov je rozhodujúci úradný preklad v </w:t>
      </w:r>
      <w:r w:rsidR="000A76D1" w:rsidRPr="007367CF">
        <w:rPr>
          <w:rFonts w:asciiTheme="majorHAnsi" w:hAnsiTheme="majorHAnsi" w:cs="Arial"/>
          <w:sz w:val="20"/>
          <w:szCs w:val="20"/>
        </w:rPr>
        <w:t>štátnom (slovenskom)</w:t>
      </w:r>
      <w:r w:rsidR="00415275" w:rsidRPr="007367CF">
        <w:rPr>
          <w:rFonts w:asciiTheme="majorHAnsi" w:hAnsiTheme="majorHAnsi" w:cs="Arial"/>
          <w:sz w:val="20"/>
          <w:szCs w:val="20"/>
        </w:rPr>
        <w:t xml:space="preserve"> jazyku.</w:t>
      </w:r>
    </w:p>
    <w:p w14:paraId="5760E01B" w14:textId="77777777" w:rsidR="0085026C" w:rsidRPr="007367CF" w:rsidRDefault="0085026C" w:rsidP="00784907">
      <w:pPr>
        <w:jc w:val="both"/>
        <w:rPr>
          <w:rFonts w:asciiTheme="majorHAnsi" w:hAnsiTheme="majorHAnsi" w:cs="Arial"/>
          <w:sz w:val="20"/>
          <w:szCs w:val="20"/>
        </w:rPr>
      </w:pPr>
    </w:p>
    <w:p w14:paraId="3A823FA7" w14:textId="77777777" w:rsidR="00415275" w:rsidRPr="007367CF"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Mena a ceny uvádzané v ponuke</w:t>
      </w:r>
    </w:p>
    <w:p w14:paraId="39518335" w14:textId="333136FA" w:rsidR="00784907" w:rsidRPr="007367CF" w:rsidRDefault="00C5250B" w:rsidP="0064032F">
      <w:pPr>
        <w:pStyle w:val="Odsekzoznamu"/>
        <w:numPr>
          <w:ilvl w:val="1"/>
          <w:numId w:val="19"/>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CC471F" w:rsidRPr="007367CF">
        <w:rPr>
          <w:rFonts w:asciiTheme="majorHAnsi" w:hAnsiTheme="majorHAnsi" w:cs="Arial"/>
          <w:sz w:val="20"/>
          <w:szCs w:val="20"/>
        </w:rPr>
        <w:br/>
      </w:r>
      <w:r w:rsidRPr="007367CF">
        <w:rPr>
          <w:rFonts w:asciiTheme="majorHAnsi" w:hAnsiTheme="majorHAnsi" w:cs="Arial"/>
          <w:sz w:val="20"/>
          <w:szCs w:val="20"/>
        </w:rPr>
        <w:t xml:space="preserve">č. 18/1996 Z. z. o cenách v znení neskorších predpisov a vyhlášky MF SR č. 87/1996 Z. z., ktorou sa vykonáva </w:t>
      </w:r>
      <w:r w:rsidRPr="007367CF">
        <w:rPr>
          <w:rFonts w:asciiTheme="majorHAnsi" w:hAnsiTheme="majorHAnsi" w:cs="Arial"/>
          <w:sz w:val="20"/>
          <w:szCs w:val="20"/>
        </w:rPr>
        <w:lastRenderedPageBreak/>
        <w:t xml:space="preserve">zákon NR SR </w:t>
      </w:r>
      <w:r w:rsidR="009529D3">
        <w:rPr>
          <w:rFonts w:asciiTheme="majorHAnsi" w:hAnsiTheme="majorHAnsi" w:cs="Arial"/>
          <w:sz w:val="20"/>
          <w:szCs w:val="20"/>
        </w:rPr>
        <w:t xml:space="preserve">č. </w:t>
      </w:r>
      <w:r w:rsidRPr="007367CF">
        <w:rPr>
          <w:rFonts w:asciiTheme="majorHAnsi" w:hAnsiTheme="majorHAnsi" w:cs="Arial"/>
          <w:sz w:val="20"/>
          <w:szCs w:val="20"/>
        </w:rPr>
        <w:t>18/1996 Z. z. o cenách. Ceny uvádzané v ponuke nesmú byť viazané na inú menu alebo iný parameter.</w:t>
      </w:r>
    </w:p>
    <w:p w14:paraId="5BB6CED6" w14:textId="78FA07F0" w:rsidR="00A337BA" w:rsidRPr="007367CF" w:rsidRDefault="00C5250B" w:rsidP="0064032F">
      <w:pPr>
        <w:pStyle w:val="Odsekzoznamu"/>
        <w:numPr>
          <w:ilvl w:val="1"/>
          <w:numId w:val="19"/>
        </w:numPr>
        <w:spacing w:after="0" w:line="240" w:lineRule="auto"/>
        <w:ind w:left="567" w:hanging="567"/>
        <w:jc w:val="both"/>
        <w:rPr>
          <w:rFonts w:asciiTheme="majorHAnsi" w:hAnsiTheme="majorHAnsi" w:cs="Arial"/>
          <w:iCs/>
          <w:sz w:val="20"/>
          <w:szCs w:val="20"/>
        </w:rPr>
      </w:pPr>
      <w:r w:rsidRPr="007367CF">
        <w:rPr>
          <w:rFonts w:asciiTheme="majorHAnsi" w:hAnsiTheme="majorHAnsi" w:cs="Arial"/>
          <w:sz w:val="20"/>
          <w:szCs w:val="20"/>
        </w:rPr>
        <w:t>Všetky ceny uvádzané v ponuke uchádzača musia byť vypr</w:t>
      </w:r>
      <w:r w:rsidR="00784907" w:rsidRPr="007367CF">
        <w:rPr>
          <w:rFonts w:asciiTheme="majorHAnsi" w:hAnsiTheme="majorHAnsi" w:cs="Arial"/>
          <w:sz w:val="20"/>
          <w:szCs w:val="20"/>
        </w:rPr>
        <w:t xml:space="preserve">acované presne podľa časti A.3 </w:t>
      </w:r>
      <w:r w:rsidR="00784907" w:rsidRPr="007367CF">
        <w:rPr>
          <w:rFonts w:asciiTheme="majorHAnsi" w:hAnsiTheme="majorHAnsi" w:cs="Arial"/>
          <w:i/>
          <w:sz w:val="20"/>
          <w:szCs w:val="20"/>
        </w:rPr>
        <w:t>KRITÉRIÁ NA VYHODNOTENIE PONÚK A PRAVIDLÁ ICH UPLATNENIA</w:t>
      </w:r>
      <w:r w:rsidRPr="007367CF">
        <w:rPr>
          <w:rFonts w:asciiTheme="majorHAnsi" w:hAnsiTheme="majorHAnsi" w:cs="Arial"/>
          <w:sz w:val="20"/>
          <w:szCs w:val="20"/>
        </w:rPr>
        <w:t xml:space="preserve"> týchto súťažných podkladov. Uchádzač musí vyplniť</w:t>
      </w:r>
      <w:r w:rsidR="00197322" w:rsidRPr="007367CF">
        <w:rPr>
          <w:rFonts w:asciiTheme="majorHAnsi" w:hAnsiTheme="majorHAnsi" w:cs="Arial"/>
          <w:sz w:val="20"/>
          <w:szCs w:val="20"/>
        </w:rPr>
        <w:t xml:space="preserve"> príslušné tabuľky v časti A.3 </w:t>
      </w:r>
      <w:r w:rsidR="00197322" w:rsidRPr="007367CF">
        <w:rPr>
          <w:rFonts w:asciiTheme="majorHAnsi" w:hAnsiTheme="majorHAnsi" w:cs="Arial"/>
          <w:i/>
          <w:sz w:val="20"/>
          <w:szCs w:val="20"/>
        </w:rPr>
        <w:t>KRITÉRIÁ NA VYHODNOTENIE PONÚK A PRAVIDLÁ ICH UPLATNENIA</w:t>
      </w:r>
      <w:r w:rsidR="00530CA4" w:rsidRPr="007367CF">
        <w:rPr>
          <w:rFonts w:asciiTheme="majorHAnsi" w:hAnsiTheme="majorHAnsi" w:cs="Arial"/>
          <w:i/>
          <w:sz w:val="20"/>
          <w:szCs w:val="20"/>
        </w:rPr>
        <w:t xml:space="preserve"> </w:t>
      </w:r>
      <w:r w:rsidR="00530CA4" w:rsidRPr="007367CF">
        <w:rPr>
          <w:rFonts w:asciiTheme="majorHAnsi" w:hAnsiTheme="majorHAnsi" w:cs="Arial"/>
          <w:iCs/>
          <w:sz w:val="20"/>
          <w:szCs w:val="20"/>
        </w:rPr>
        <w:t>týchto súťažných podkladov</w:t>
      </w:r>
      <w:r w:rsidR="005D5F5D">
        <w:rPr>
          <w:rFonts w:asciiTheme="majorHAnsi" w:hAnsiTheme="majorHAnsi" w:cs="Arial"/>
          <w:iCs/>
          <w:sz w:val="20"/>
          <w:szCs w:val="20"/>
        </w:rPr>
        <w:t xml:space="preserve"> tak, </w:t>
      </w:r>
      <w:r w:rsidR="005D5F5D" w:rsidRPr="00205E14">
        <w:rPr>
          <w:rFonts w:asciiTheme="majorHAnsi" w:hAnsiTheme="majorHAnsi" w:cs="Arial"/>
          <w:sz w:val="20"/>
          <w:szCs w:val="20"/>
        </w:rPr>
        <w:t>tak, aby každá požadovaná cenová položka mala uvedenú kladnú číselnú hodnotu, ktorá nesmie byť vyjadrená číslom „0“.</w:t>
      </w:r>
      <w:r w:rsidR="003217C5" w:rsidRPr="007367CF">
        <w:rPr>
          <w:rFonts w:asciiTheme="majorHAnsi" w:hAnsiTheme="majorHAnsi" w:cs="Arial"/>
          <w:iCs/>
          <w:sz w:val="20"/>
          <w:szCs w:val="20"/>
        </w:rPr>
        <w:t xml:space="preserve"> </w:t>
      </w:r>
    </w:p>
    <w:p w14:paraId="734CA4F7" w14:textId="77777777" w:rsidR="00A337BA" w:rsidRPr="007367CF" w:rsidRDefault="00C5250B" w:rsidP="0064032F">
      <w:pPr>
        <w:pStyle w:val="Odsekzoznamu"/>
        <w:numPr>
          <w:ilvl w:val="1"/>
          <w:numId w:val="19"/>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Ak je uchádzač platiteľom dane z pridanej hodnoty (ďalej len „DPH“), v ponuke uvedie navrhované ceny bez DPH.</w:t>
      </w:r>
    </w:p>
    <w:p w14:paraId="6645152C" w14:textId="6790F02C" w:rsidR="00A337BA" w:rsidRPr="007367CF" w:rsidRDefault="00C5250B" w:rsidP="0064032F">
      <w:pPr>
        <w:pStyle w:val="Odsekzoznamu"/>
        <w:numPr>
          <w:ilvl w:val="1"/>
          <w:numId w:val="19"/>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Ak uchádzač nie je platiteľom DPH, uvedie navrhované ceny celkom. Na skutočnosť, že nie je platiteľom DPH upozorní v ponuk</w:t>
      </w:r>
      <w:r w:rsidR="00A337BA" w:rsidRPr="007367CF">
        <w:rPr>
          <w:rFonts w:asciiTheme="majorHAnsi" w:hAnsiTheme="majorHAnsi" w:cs="Arial"/>
          <w:sz w:val="20"/>
          <w:szCs w:val="20"/>
        </w:rPr>
        <w:t>e a v návrhu na plnenie kritérií</w:t>
      </w:r>
      <w:r w:rsidRPr="007367CF">
        <w:rPr>
          <w:rFonts w:asciiTheme="majorHAnsi" w:hAnsiTheme="majorHAnsi" w:cs="Arial"/>
          <w:sz w:val="20"/>
          <w:szCs w:val="20"/>
        </w:rPr>
        <w:t xml:space="preserve"> na hodnotenie ponúk</w:t>
      </w:r>
      <w:r w:rsidR="00A337BA" w:rsidRPr="007367CF">
        <w:rPr>
          <w:rFonts w:asciiTheme="majorHAnsi" w:hAnsiTheme="majorHAnsi" w:cs="Arial"/>
          <w:sz w:val="20"/>
          <w:szCs w:val="20"/>
        </w:rPr>
        <w:t xml:space="preserve"> (príloha č. 1 k časti A.3 </w:t>
      </w:r>
      <w:r w:rsidR="00A337BA" w:rsidRPr="007367CF">
        <w:rPr>
          <w:rFonts w:asciiTheme="majorHAnsi" w:hAnsiTheme="majorHAnsi" w:cs="Arial"/>
          <w:i/>
          <w:sz w:val="20"/>
          <w:szCs w:val="20"/>
        </w:rPr>
        <w:t xml:space="preserve">KRITÉRIA NA VYHODNOTENIE PONÚK A PRAVIDLÁ ICH UPLATNENIA </w:t>
      </w:r>
      <w:r w:rsidR="00530CA4" w:rsidRPr="007367CF">
        <w:rPr>
          <w:rFonts w:asciiTheme="majorHAnsi" w:hAnsiTheme="majorHAnsi" w:cs="Arial"/>
          <w:iCs/>
          <w:sz w:val="20"/>
          <w:szCs w:val="20"/>
        </w:rPr>
        <w:t xml:space="preserve">týchto </w:t>
      </w:r>
      <w:r w:rsidR="00A337BA" w:rsidRPr="007367CF">
        <w:rPr>
          <w:rFonts w:asciiTheme="majorHAnsi" w:hAnsiTheme="majorHAnsi" w:cs="Arial"/>
          <w:iCs/>
          <w:sz w:val="20"/>
          <w:szCs w:val="20"/>
        </w:rPr>
        <w:t>s</w:t>
      </w:r>
      <w:r w:rsidR="00A337BA" w:rsidRPr="007367CF">
        <w:rPr>
          <w:rFonts w:asciiTheme="majorHAnsi" w:hAnsiTheme="majorHAnsi" w:cs="Arial"/>
          <w:sz w:val="20"/>
          <w:szCs w:val="20"/>
        </w:rPr>
        <w:t>úťažných podkladov).</w:t>
      </w:r>
    </w:p>
    <w:p w14:paraId="0FA23CE8" w14:textId="6297172D" w:rsidR="00A337BA" w:rsidRPr="007367CF" w:rsidRDefault="00C5250B" w:rsidP="0064032F">
      <w:pPr>
        <w:pStyle w:val="Odsekzoznamu"/>
        <w:numPr>
          <w:ilvl w:val="1"/>
          <w:numId w:val="19"/>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Uchádzačom navrhované ceny za požadovaný predmet zákazky sú ceny pevne stanovené a musia zahŕňať všetky náklady spojené s reali</w:t>
      </w:r>
      <w:r w:rsidR="00A337BA" w:rsidRPr="007367CF">
        <w:rPr>
          <w:rFonts w:asciiTheme="majorHAnsi" w:hAnsiTheme="majorHAnsi" w:cs="Arial"/>
          <w:sz w:val="20"/>
          <w:szCs w:val="20"/>
        </w:rPr>
        <w:t>záciou predmetu zákazky</w:t>
      </w:r>
      <w:r w:rsidR="00E34032" w:rsidRPr="007367CF">
        <w:rPr>
          <w:rFonts w:asciiTheme="majorHAnsi" w:hAnsiTheme="majorHAnsi" w:cs="Arial"/>
          <w:sz w:val="20"/>
          <w:szCs w:val="20"/>
        </w:rPr>
        <w:t xml:space="preserve"> a primeraný zisk uchádzača, </w:t>
      </w:r>
      <w:r w:rsidR="00A337BA" w:rsidRPr="007367CF">
        <w:rPr>
          <w:rFonts w:asciiTheme="majorHAnsi" w:hAnsiTheme="majorHAnsi" w:cs="Arial"/>
          <w:sz w:val="20"/>
          <w:szCs w:val="20"/>
        </w:rPr>
        <w:t xml:space="preserve">t. j. </w:t>
      </w:r>
      <w:r w:rsidRPr="007367CF">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w:t>
      </w:r>
      <w:r w:rsidR="00E34032" w:rsidRPr="007367CF">
        <w:rPr>
          <w:rFonts w:asciiTheme="majorHAnsi" w:hAnsiTheme="majorHAnsi" w:cs="Arial"/>
          <w:sz w:val="20"/>
          <w:szCs w:val="20"/>
        </w:rPr>
        <w:t xml:space="preserve"> </w:t>
      </w:r>
      <w:r w:rsidRPr="007367CF">
        <w:rPr>
          <w:rFonts w:asciiTheme="majorHAnsi" w:hAnsiTheme="majorHAnsi" w:cs="Arial"/>
          <w:sz w:val="20"/>
          <w:szCs w:val="20"/>
        </w:rPr>
        <w:t>je nevyhnutné na úplné a riadne plnenie zmluvy a do cien zahrnie všetky náklady spojené s plnením tohto predmetu zákazky.</w:t>
      </w:r>
    </w:p>
    <w:p w14:paraId="15EC16EB" w14:textId="016B622E" w:rsidR="00C5250B" w:rsidRPr="007367CF" w:rsidRDefault="00C5250B" w:rsidP="0064032F">
      <w:pPr>
        <w:pStyle w:val="Odsekzoznamu"/>
        <w:numPr>
          <w:ilvl w:val="1"/>
          <w:numId w:val="19"/>
        </w:numPr>
        <w:spacing w:after="0"/>
        <w:ind w:left="567" w:hanging="567"/>
        <w:jc w:val="both"/>
        <w:rPr>
          <w:rFonts w:asciiTheme="majorHAnsi" w:hAnsiTheme="majorHAnsi" w:cs="Arial"/>
          <w:sz w:val="20"/>
          <w:szCs w:val="20"/>
        </w:rPr>
      </w:pPr>
      <w:r w:rsidRPr="007367CF">
        <w:rPr>
          <w:rFonts w:asciiTheme="majorHAnsi" w:hAnsiTheme="majorHAnsi" w:cs="Arial"/>
          <w:sz w:val="20"/>
          <w:szCs w:val="20"/>
        </w:rPr>
        <w:t>Všetky ceny uvádzané v ponuke sú navrhovanými zmluvnými cenami.</w:t>
      </w:r>
    </w:p>
    <w:p w14:paraId="4E38142D" w14:textId="501961D8" w:rsidR="006F5E37" w:rsidRPr="007367CF" w:rsidRDefault="006F5E37" w:rsidP="00DC3FB4">
      <w:pPr>
        <w:jc w:val="both"/>
        <w:rPr>
          <w:rFonts w:asciiTheme="majorHAnsi" w:hAnsiTheme="majorHAnsi" w:cs="Arial"/>
          <w:sz w:val="20"/>
          <w:szCs w:val="20"/>
        </w:rPr>
      </w:pPr>
    </w:p>
    <w:p w14:paraId="586AD1FF" w14:textId="5660966D" w:rsidR="00415275" w:rsidRPr="007367CF"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Zábezpeka</w:t>
      </w:r>
    </w:p>
    <w:p w14:paraId="3CF68E8C" w14:textId="28229C34" w:rsidR="00AB133C" w:rsidRPr="007367CF" w:rsidRDefault="00AB133C" w:rsidP="0064032F">
      <w:pPr>
        <w:pStyle w:val="Odsekzoznamu"/>
        <w:numPr>
          <w:ilvl w:val="1"/>
          <w:numId w:val="34"/>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Verejný obstarávateľ v zmysle § 46 zákona o verejnom obstarávaní požaduje od uchádzačov zabezpečenie viazanosti ich ponuky zábezpekou.</w:t>
      </w:r>
    </w:p>
    <w:p w14:paraId="2D3B780E" w14:textId="72010ABA" w:rsidR="005F0137" w:rsidRPr="007367CF" w:rsidRDefault="00AB133C" w:rsidP="0064032F">
      <w:pPr>
        <w:pStyle w:val="Odsekzoznamu"/>
        <w:numPr>
          <w:ilvl w:val="1"/>
          <w:numId w:val="34"/>
        </w:numPr>
        <w:spacing w:after="0" w:line="240" w:lineRule="auto"/>
        <w:ind w:left="567" w:hanging="567"/>
        <w:jc w:val="both"/>
        <w:rPr>
          <w:rFonts w:asciiTheme="majorHAnsi" w:hAnsiTheme="majorHAnsi" w:cs="Arial"/>
          <w:sz w:val="20"/>
          <w:szCs w:val="20"/>
        </w:rPr>
      </w:pPr>
      <w:r w:rsidRPr="007367CF">
        <w:rPr>
          <w:rFonts w:ascii="Cambria" w:hAnsi="Cambria" w:cs="Arial"/>
          <w:b/>
          <w:sz w:val="20"/>
          <w:szCs w:val="20"/>
        </w:rPr>
        <w:t>Verejný obstarávateľ vyžaduje</w:t>
      </w:r>
      <w:r w:rsidRPr="007367CF">
        <w:rPr>
          <w:rFonts w:ascii="Cambria" w:hAnsi="Cambria" w:cs="Arial"/>
          <w:sz w:val="20"/>
          <w:szCs w:val="20"/>
        </w:rPr>
        <w:t xml:space="preserve"> </w:t>
      </w:r>
      <w:r w:rsidRPr="007367CF">
        <w:rPr>
          <w:rFonts w:ascii="Cambria" w:hAnsi="Cambria" w:cs="Arial"/>
          <w:b/>
          <w:sz w:val="20"/>
          <w:szCs w:val="20"/>
        </w:rPr>
        <w:t>zloženie zábezpeky</w:t>
      </w:r>
      <w:r w:rsidR="003D6E16" w:rsidRPr="007367CF">
        <w:rPr>
          <w:rFonts w:ascii="Cambria" w:hAnsi="Cambria" w:cs="Arial"/>
          <w:b/>
          <w:sz w:val="20"/>
          <w:szCs w:val="20"/>
        </w:rPr>
        <w:t xml:space="preserve"> vo výške 50 000,- eur</w:t>
      </w:r>
      <w:r w:rsidR="003D6E16" w:rsidRPr="007367CF">
        <w:rPr>
          <w:rFonts w:asciiTheme="majorHAnsi" w:hAnsiTheme="majorHAnsi" w:cs="Arial"/>
          <w:b/>
          <w:sz w:val="20"/>
          <w:szCs w:val="20"/>
        </w:rPr>
        <w:t xml:space="preserve"> </w:t>
      </w:r>
      <w:r w:rsidR="005F0137" w:rsidRPr="007367CF">
        <w:rPr>
          <w:rFonts w:asciiTheme="majorHAnsi" w:hAnsiTheme="majorHAnsi"/>
          <w:sz w:val="20"/>
          <w:szCs w:val="20"/>
        </w:rPr>
        <w:t xml:space="preserve">(slovom: </w:t>
      </w:r>
      <w:r w:rsidR="003D6E16" w:rsidRPr="007367CF">
        <w:rPr>
          <w:rFonts w:asciiTheme="majorHAnsi" w:hAnsiTheme="majorHAnsi"/>
          <w:sz w:val="20"/>
          <w:szCs w:val="20"/>
        </w:rPr>
        <w:t>päťdesiat</w:t>
      </w:r>
      <w:r w:rsidR="005F0137" w:rsidRPr="007367CF">
        <w:rPr>
          <w:rFonts w:asciiTheme="majorHAnsi" w:hAnsiTheme="majorHAnsi"/>
          <w:sz w:val="20"/>
          <w:szCs w:val="20"/>
        </w:rPr>
        <w:t>tisíc eur)</w:t>
      </w:r>
      <w:r w:rsidR="003D6E16" w:rsidRPr="007367CF">
        <w:rPr>
          <w:rFonts w:asciiTheme="majorHAnsi" w:hAnsiTheme="majorHAnsi"/>
          <w:sz w:val="20"/>
          <w:szCs w:val="20"/>
        </w:rPr>
        <w:t>.</w:t>
      </w:r>
    </w:p>
    <w:p w14:paraId="05434085" w14:textId="77777777" w:rsidR="00AB133C" w:rsidRPr="007367CF" w:rsidRDefault="00AB133C" w:rsidP="003D6E16">
      <w:pPr>
        <w:ind w:firstLine="567"/>
        <w:jc w:val="both"/>
        <w:rPr>
          <w:rFonts w:asciiTheme="majorHAnsi" w:hAnsiTheme="majorHAnsi" w:cs="Arial"/>
          <w:sz w:val="20"/>
          <w:szCs w:val="20"/>
        </w:rPr>
      </w:pPr>
      <w:r w:rsidRPr="007367CF">
        <w:rPr>
          <w:rFonts w:asciiTheme="majorHAnsi" w:hAnsiTheme="majorHAnsi" w:cs="Arial"/>
          <w:sz w:val="20"/>
          <w:szCs w:val="20"/>
        </w:rPr>
        <w:t>Všetky náklady súvisiace so spôsobom zloženia a vrátenia zábezpeky znáša uchádzač.</w:t>
      </w:r>
    </w:p>
    <w:p w14:paraId="7296871A" w14:textId="77777777" w:rsidR="00AB133C" w:rsidRPr="007367CF" w:rsidRDefault="00AB133C" w:rsidP="0064032F">
      <w:pPr>
        <w:pStyle w:val="Odsekzoznamu"/>
        <w:numPr>
          <w:ilvl w:val="1"/>
          <w:numId w:val="34"/>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Spôsob zloženia zábezpeky</w:t>
      </w:r>
    </w:p>
    <w:p w14:paraId="37709CDE" w14:textId="77777777" w:rsidR="00AB133C" w:rsidRPr="007367CF" w:rsidRDefault="00AB133C" w:rsidP="0064032F">
      <w:pPr>
        <w:pStyle w:val="Odsekzoznamu"/>
        <w:numPr>
          <w:ilvl w:val="2"/>
          <w:numId w:val="34"/>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poskytnutím bankovej záruky,</w:t>
      </w:r>
    </w:p>
    <w:p w14:paraId="5880F9CB" w14:textId="77777777" w:rsidR="00AB133C" w:rsidRPr="007367CF" w:rsidRDefault="00AB133C" w:rsidP="0064032F">
      <w:pPr>
        <w:pStyle w:val="Odsekzoznamu"/>
        <w:numPr>
          <w:ilvl w:val="2"/>
          <w:numId w:val="34"/>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poistením záruky,</w:t>
      </w:r>
    </w:p>
    <w:p w14:paraId="6CD77F7C" w14:textId="150E167A" w:rsidR="00AB133C" w:rsidRPr="007367CF" w:rsidRDefault="00AB133C" w:rsidP="0064032F">
      <w:pPr>
        <w:pStyle w:val="Odsekzoznamu"/>
        <w:numPr>
          <w:ilvl w:val="2"/>
          <w:numId w:val="34"/>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zložením finančných prostriedkov na účet verejného obstarávateľa v banke alebo v pobočke zahraničnej banky.</w:t>
      </w:r>
    </w:p>
    <w:p w14:paraId="311630ED" w14:textId="54B4781A" w:rsidR="00E34032" w:rsidRPr="007367CF" w:rsidRDefault="00AB133C" w:rsidP="0064032F">
      <w:pPr>
        <w:pStyle w:val="Odsekzoznamu"/>
        <w:numPr>
          <w:ilvl w:val="1"/>
          <w:numId w:val="34"/>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Spôsob zloženia zábezpeky si vyberie uchádzač.</w:t>
      </w:r>
    </w:p>
    <w:p w14:paraId="1A10F502" w14:textId="77777777" w:rsidR="00AB133C" w:rsidRPr="007367CF" w:rsidRDefault="00AB133C" w:rsidP="0064032F">
      <w:pPr>
        <w:pStyle w:val="Odsekzoznamu"/>
        <w:numPr>
          <w:ilvl w:val="1"/>
          <w:numId w:val="34"/>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Podmienky zloženia zábezpeky</w:t>
      </w:r>
    </w:p>
    <w:p w14:paraId="73E1AF8A" w14:textId="4E37F243" w:rsidR="00AB133C" w:rsidRPr="007367CF" w:rsidRDefault="00AB133C" w:rsidP="0064032F">
      <w:pPr>
        <w:pStyle w:val="Odsekzoznamu"/>
        <w:numPr>
          <w:ilvl w:val="2"/>
          <w:numId w:val="34"/>
        </w:numPr>
        <w:spacing w:after="0" w:line="240" w:lineRule="auto"/>
        <w:ind w:left="1276" w:hanging="709"/>
        <w:jc w:val="both"/>
        <w:rPr>
          <w:rFonts w:asciiTheme="majorHAnsi" w:hAnsiTheme="majorHAnsi" w:cs="Arial"/>
          <w:sz w:val="20"/>
          <w:szCs w:val="20"/>
        </w:rPr>
      </w:pPr>
      <w:r w:rsidRPr="007367CF">
        <w:rPr>
          <w:rFonts w:asciiTheme="majorHAnsi" w:hAnsiTheme="majorHAnsi" w:cs="Arial"/>
          <w:b/>
          <w:sz w:val="20"/>
          <w:szCs w:val="20"/>
        </w:rPr>
        <w:t>Banková záruka.</w:t>
      </w:r>
    </w:p>
    <w:p w14:paraId="341824DD" w14:textId="01FDE69F" w:rsidR="00AB133C" w:rsidRPr="007367CF" w:rsidRDefault="00C72679" w:rsidP="00007D73">
      <w:pPr>
        <w:pStyle w:val="Odsekzoznamu"/>
        <w:spacing w:after="0" w:line="240" w:lineRule="auto"/>
        <w:ind w:left="1276"/>
        <w:jc w:val="both"/>
        <w:rPr>
          <w:rFonts w:asciiTheme="majorHAnsi" w:hAnsiTheme="majorHAnsi" w:cs="Arial"/>
          <w:sz w:val="20"/>
          <w:szCs w:val="20"/>
        </w:rPr>
      </w:pPr>
      <w:r w:rsidRPr="007367CF">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sidRPr="007367CF">
        <w:rPr>
          <w:rFonts w:asciiTheme="majorHAnsi" w:hAnsiTheme="majorHAnsi" w:cs="Arial"/>
          <w:sz w:val="20"/>
          <w:szCs w:val="20"/>
        </w:rPr>
        <w:t xml:space="preserve">v cudzom jazyku </w:t>
      </w:r>
      <w:r w:rsidRPr="007367CF">
        <w:rPr>
          <w:rFonts w:asciiTheme="majorHAnsi" w:hAnsiTheme="majorHAnsi" w:cs="Arial"/>
          <w:sz w:val="20"/>
          <w:szCs w:val="20"/>
        </w:rPr>
        <w:t>musí byť predložená v pôvodnom jazyku a súčasne úradne preložená do slovenského jazyka.</w:t>
      </w:r>
      <w:r w:rsidR="00AB133C" w:rsidRPr="007367CF">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w:t>
      </w:r>
      <w:r w:rsidR="008A023E">
        <w:rPr>
          <w:rFonts w:asciiTheme="majorHAnsi" w:hAnsiTheme="majorHAnsi" w:cs="Arial"/>
          <w:sz w:val="20"/>
          <w:szCs w:val="20"/>
        </w:rPr>
        <w:t>5</w:t>
      </w:r>
      <w:r w:rsidR="00AB133C" w:rsidRPr="007367CF">
        <w:rPr>
          <w:rFonts w:asciiTheme="majorHAnsi" w:hAnsiTheme="majorHAnsi" w:cs="Arial"/>
          <w:sz w:val="20"/>
          <w:szCs w:val="20"/>
        </w:rPr>
        <w:t xml:space="preserve"> </w:t>
      </w:r>
      <w:r w:rsidR="00BC19E9" w:rsidRPr="007367CF">
        <w:rPr>
          <w:rFonts w:asciiTheme="majorHAnsi" w:hAnsiTheme="majorHAnsi" w:cs="Arial"/>
          <w:sz w:val="20"/>
          <w:szCs w:val="20"/>
        </w:rPr>
        <w:t xml:space="preserve">pracovných </w:t>
      </w:r>
      <w:r w:rsidR="00AB133C" w:rsidRPr="007367CF">
        <w:rPr>
          <w:rFonts w:asciiTheme="majorHAnsi" w:hAnsiTheme="majorHAnsi" w:cs="Arial"/>
          <w:sz w:val="20"/>
          <w:szCs w:val="20"/>
        </w:rPr>
        <w:t>dní po doručení výzvy verejného obstarávateľa na zaplatenie, na účet verejného obstarávateľa. Banková záruka vzniká písomným vyhlásením banky v záručnej listine. Platnosť bankovej záruky končí uplynutí</w:t>
      </w:r>
      <w:r w:rsidR="00304329" w:rsidRPr="007367CF">
        <w:rPr>
          <w:rFonts w:asciiTheme="majorHAnsi" w:hAnsiTheme="majorHAnsi" w:cs="Arial"/>
          <w:sz w:val="20"/>
          <w:szCs w:val="20"/>
        </w:rPr>
        <w:t>m</w:t>
      </w:r>
      <w:r w:rsidR="00AB133C" w:rsidRPr="007367CF">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w:t>
      </w:r>
      <w:r w:rsidR="00D87881" w:rsidRPr="007367CF">
        <w:rPr>
          <w:rFonts w:asciiTheme="majorHAnsi" w:hAnsiTheme="majorHAnsi" w:cs="Arial"/>
          <w:sz w:val="20"/>
          <w:szCs w:val="20"/>
        </w:rPr>
        <w:t xml:space="preserve">verejnému </w:t>
      </w:r>
      <w:r w:rsidR="00AB133C" w:rsidRPr="007367CF">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7367CF" w:rsidRDefault="00AB133C" w:rsidP="0064032F">
      <w:pPr>
        <w:pStyle w:val="Odsekzoznamu"/>
        <w:numPr>
          <w:ilvl w:val="2"/>
          <w:numId w:val="34"/>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Banková záruka zanikne</w:t>
      </w:r>
    </w:p>
    <w:p w14:paraId="61C408D0" w14:textId="77777777" w:rsidR="00AB133C" w:rsidRPr="007367CF" w:rsidRDefault="00AB133C" w:rsidP="004066BD">
      <w:pPr>
        <w:pStyle w:val="Odsekzoznamu"/>
        <w:numPr>
          <w:ilvl w:val="3"/>
          <w:numId w:val="2"/>
        </w:numPr>
        <w:tabs>
          <w:tab w:val="clear" w:pos="864"/>
        </w:tabs>
        <w:spacing w:after="0" w:line="240" w:lineRule="auto"/>
        <w:ind w:left="2127" w:hanging="851"/>
        <w:jc w:val="both"/>
        <w:rPr>
          <w:rFonts w:asciiTheme="majorHAnsi" w:hAnsiTheme="majorHAnsi" w:cs="Arial"/>
          <w:sz w:val="20"/>
          <w:szCs w:val="20"/>
        </w:rPr>
      </w:pPr>
      <w:r w:rsidRPr="007367CF">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7367CF" w:rsidRDefault="00AB133C" w:rsidP="004066BD">
      <w:pPr>
        <w:pStyle w:val="Odsekzoznamu"/>
        <w:numPr>
          <w:ilvl w:val="3"/>
          <w:numId w:val="2"/>
        </w:numPr>
        <w:tabs>
          <w:tab w:val="clear" w:pos="864"/>
        </w:tabs>
        <w:spacing w:after="0" w:line="240" w:lineRule="auto"/>
        <w:ind w:left="2127" w:hanging="851"/>
        <w:jc w:val="both"/>
        <w:rPr>
          <w:rFonts w:asciiTheme="majorHAnsi" w:hAnsiTheme="majorHAnsi" w:cs="Arial"/>
          <w:sz w:val="20"/>
          <w:szCs w:val="20"/>
        </w:rPr>
      </w:pPr>
      <w:r w:rsidRPr="007367CF">
        <w:rPr>
          <w:rFonts w:asciiTheme="majorHAnsi" w:hAnsiTheme="majorHAnsi" w:cs="Arial"/>
          <w:sz w:val="20"/>
          <w:szCs w:val="20"/>
        </w:rPr>
        <w:t>odvolaním bankovej záruky na základe písomnej žiadosti verejného obstarávateľa,</w:t>
      </w:r>
    </w:p>
    <w:p w14:paraId="7CB7DFE4" w14:textId="77777777" w:rsidR="00AB133C" w:rsidRPr="007367CF" w:rsidRDefault="00AB133C" w:rsidP="004066BD">
      <w:pPr>
        <w:pStyle w:val="Odsekzoznamu"/>
        <w:numPr>
          <w:ilvl w:val="3"/>
          <w:numId w:val="2"/>
        </w:numPr>
        <w:tabs>
          <w:tab w:val="clear" w:pos="864"/>
        </w:tabs>
        <w:spacing w:after="0" w:line="240" w:lineRule="auto"/>
        <w:ind w:left="2127" w:hanging="851"/>
        <w:jc w:val="both"/>
        <w:rPr>
          <w:rFonts w:asciiTheme="majorHAnsi" w:hAnsiTheme="majorHAnsi" w:cs="Arial"/>
          <w:sz w:val="20"/>
          <w:szCs w:val="20"/>
        </w:rPr>
      </w:pPr>
      <w:r w:rsidRPr="007367CF">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3B400D" w:rsidRDefault="00304329" w:rsidP="0064032F">
      <w:pPr>
        <w:pStyle w:val="Odsekzoznamu"/>
        <w:numPr>
          <w:ilvl w:val="2"/>
          <w:numId w:val="34"/>
        </w:numPr>
        <w:spacing w:after="0" w:line="240" w:lineRule="auto"/>
        <w:ind w:left="1276" w:hanging="709"/>
        <w:jc w:val="both"/>
        <w:rPr>
          <w:rFonts w:asciiTheme="majorHAnsi" w:hAnsiTheme="majorHAnsi" w:cs="Arial"/>
          <w:b/>
          <w:bCs/>
          <w:sz w:val="20"/>
          <w:szCs w:val="20"/>
        </w:rPr>
      </w:pPr>
      <w:r w:rsidRPr="003B400D">
        <w:rPr>
          <w:rFonts w:asciiTheme="majorHAnsi" w:hAnsiTheme="majorHAnsi" w:cs="Arial"/>
          <w:b/>
          <w:bCs/>
          <w:sz w:val="20"/>
          <w:szCs w:val="20"/>
        </w:rPr>
        <w:t>Poistenie záruky</w:t>
      </w:r>
    </w:p>
    <w:p w14:paraId="0C4348AB" w14:textId="7A0B43FC" w:rsidR="00304329" w:rsidRPr="007367CF" w:rsidRDefault="00304329" w:rsidP="00304329">
      <w:pPr>
        <w:pStyle w:val="Odsekzoznamu"/>
        <w:spacing w:after="0" w:line="240" w:lineRule="auto"/>
        <w:ind w:left="1276"/>
        <w:jc w:val="both"/>
        <w:rPr>
          <w:rFonts w:asciiTheme="majorHAnsi" w:hAnsiTheme="majorHAnsi"/>
        </w:rPr>
      </w:pPr>
      <w:r w:rsidRPr="007367CF">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7367CF">
        <w:rPr>
          <w:rFonts w:asciiTheme="majorHAnsi" w:hAnsiTheme="majorHAnsi" w:cs="Arial"/>
          <w:sz w:val="20"/>
          <w:szCs w:val="20"/>
        </w:rPr>
        <w:t xml:space="preserve">Poistná </w:t>
      </w:r>
      <w:r w:rsidR="00445E5E" w:rsidRPr="007367CF">
        <w:rPr>
          <w:rFonts w:asciiTheme="majorHAnsi" w:hAnsiTheme="majorHAnsi" w:cs="Arial"/>
          <w:sz w:val="20"/>
          <w:szCs w:val="20"/>
        </w:rPr>
        <w:lastRenderedPageBreak/>
        <w:t xml:space="preserve">zmluva vyhotovená </w:t>
      </w:r>
      <w:r w:rsidR="001B454D" w:rsidRPr="007367CF">
        <w:rPr>
          <w:rFonts w:asciiTheme="majorHAnsi" w:hAnsiTheme="majorHAnsi" w:cs="Arial"/>
          <w:sz w:val="20"/>
          <w:szCs w:val="20"/>
        </w:rPr>
        <w:t>v cudzom jazyku</w:t>
      </w:r>
      <w:r w:rsidR="00445E5E" w:rsidRPr="007367CF">
        <w:rPr>
          <w:rFonts w:asciiTheme="majorHAnsi" w:hAnsiTheme="majorHAnsi" w:cs="Arial"/>
          <w:sz w:val="20"/>
          <w:szCs w:val="20"/>
        </w:rPr>
        <w:t xml:space="preserve"> musí byť predložená v pôvodnom jazyku a súčasne úradne preložená do slovenského jazyka. </w:t>
      </w:r>
      <w:r w:rsidRPr="007367CF">
        <w:rPr>
          <w:rFonts w:asciiTheme="majorHAnsi" w:hAnsiTheme="majorHAnsi" w:cs="Arial"/>
          <w:sz w:val="20"/>
          <w:szCs w:val="20"/>
        </w:rPr>
        <w:t xml:space="preserve">Predmetom poistného plnenia je záruka ponuky na predmet zákazky s názvom </w:t>
      </w:r>
      <w:bookmarkStart w:id="16" w:name="_Hlk150520026"/>
      <w:r w:rsidR="003D6E16" w:rsidRPr="007367CF">
        <w:rPr>
          <w:rFonts w:ascii="Cambria" w:hAnsi="Cambria" w:cstheme="minorHAnsi"/>
          <w:b/>
          <w:sz w:val="20"/>
          <w:szCs w:val="20"/>
        </w:rPr>
        <w:t>Zabezpečenie prepravy osôb a súvisiacich služieb pri pracovných cestách</w:t>
      </w:r>
      <w:r w:rsidR="003D6E16" w:rsidRPr="007367CF">
        <w:rPr>
          <w:rStyle w:val="normaltextrun"/>
          <w:rFonts w:asciiTheme="majorHAnsi" w:hAnsiTheme="majorHAnsi"/>
          <w:b/>
          <w:bCs/>
          <w:color w:val="000000"/>
          <w:sz w:val="20"/>
          <w:szCs w:val="20"/>
          <w:bdr w:val="none" w:sz="0" w:space="0" w:color="auto" w:frame="1"/>
        </w:rPr>
        <w:t xml:space="preserve"> </w:t>
      </w:r>
      <w:bookmarkEnd w:id="16"/>
      <w:r w:rsidRPr="007367CF">
        <w:rPr>
          <w:rFonts w:asciiTheme="majorHAnsi" w:hAnsiTheme="majorHAnsi" w:cs="Arial"/>
          <w:sz w:val="20"/>
          <w:szCs w:val="20"/>
        </w:rPr>
        <w:t>s minimálnou výškou poistného plnenia podľa bodu 16.1 týchto súťažných podkladov.</w:t>
      </w:r>
    </w:p>
    <w:p w14:paraId="0C478664" w14:textId="77777777" w:rsidR="00304329" w:rsidRPr="007367CF" w:rsidRDefault="00304329" w:rsidP="00304329">
      <w:pPr>
        <w:pStyle w:val="Odsekzoznamu"/>
        <w:spacing w:after="0" w:line="240" w:lineRule="auto"/>
        <w:ind w:left="1276"/>
        <w:jc w:val="both"/>
        <w:rPr>
          <w:rFonts w:asciiTheme="majorHAnsi" w:hAnsiTheme="majorHAnsi" w:cs="Arial"/>
          <w:sz w:val="20"/>
          <w:szCs w:val="20"/>
        </w:rPr>
      </w:pPr>
      <w:r w:rsidRPr="007367CF">
        <w:rPr>
          <w:rFonts w:asciiTheme="majorHAnsi" w:hAnsiTheme="majorHAnsi" w:cs="Arial"/>
          <w:sz w:val="20"/>
          <w:szCs w:val="20"/>
        </w:rPr>
        <w:t>Z poistného certifikátu musí vyplývať, že</w:t>
      </w:r>
    </w:p>
    <w:p w14:paraId="2EFB5BA2" w14:textId="0BA87A09" w:rsidR="00304329" w:rsidRPr="007367CF" w:rsidRDefault="00304329" w:rsidP="0064032F">
      <w:pPr>
        <w:pStyle w:val="Odsekzoznamu"/>
        <w:numPr>
          <w:ilvl w:val="0"/>
          <w:numId w:val="38"/>
        </w:numPr>
        <w:suppressAutoHyphens/>
        <w:autoSpaceDN w:val="0"/>
        <w:spacing w:after="0" w:line="240" w:lineRule="auto"/>
        <w:jc w:val="both"/>
        <w:textAlignment w:val="baseline"/>
        <w:rPr>
          <w:rFonts w:asciiTheme="majorHAnsi" w:hAnsiTheme="majorHAnsi" w:cs="Arial"/>
          <w:sz w:val="20"/>
          <w:szCs w:val="20"/>
        </w:rPr>
      </w:pPr>
      <w:r w:rsidRPr="007367CF">
        <w:rPr>
          <w:rFonts w:asciiTheme="majorHAnsi" w:hAnsiTheme="majorHAnsi" w:cs="Arial"/>
          <w:sz w:val="20"/>
          <w:szCs w:val="20"/>
        </w:rPr>
        <w:t xml:space="preserve">poistné plnenie v dôsledku poistnej udalosti bude minimálne vo výške zábezpeky určenej </w:t>
      </w:r>
      <w:r w:rsidR="00CC471F" w:rsidRPr="007367CF">
        <w:rPr>
          <w:rFonts w:asciiTheme="majorHAnsi" w:hAnsiTheme="majorHAnsi" w:cs="Arial"/>
          <w:sz w:val="20"/>
          <w:szCs w:val="20"/>
        </w:rPr>
        <w:br/>
      </w:r>
      <w:r w:rsidRPr="007367CF">
        <w:rPr>
          <w:rFonts w:asciiTheme="majorHAnsi" w:hAnsiTheme="majorHAnsi" w:cs="Arial"/>
          <w:sz w:val="20"/>
          <w:szCs w:val="20"/>
        </w:rPr>
        <w:t>v bode 16.1 týchto súťažných podkladov,</w:t>
      </w:r>
    </w:p>
    <w:p w14:paraId="7BF71D41" w14:textId="77777777" w:rsidR="00304329" w:rsidRPr="007367CF" w:rsidRDefault="00304329" w:rsidP="0064032F">
      <w:pPr>
        <w:pStyle w:val="Odsekzoznamu"/>
        <w:numPr>
          <w:ilvl w:val="0"/>
          <w:numId w:val="38"/>
        </w:numPr>
        <w:suppressAutoHyphens/>
        <w:autoSpaceDN w:val="0"/>
        <w:spacing w:after="0" w:line="240" w:lineRule="auto"/>
        <w:jc w:val="both"/>
        <w:textAlignment w:val="baseline"/>
        <w:rPr>
          <w:rFonts w:asciiTheme="majorHAnsi" w:hAnsiTheme="majorHAnsi" w:cs="Arial"/>
          <w:sz w:val="20"/>
          <w:szCs w:val="20"/>
        </w:rPr>
      </w:pPr>
      <w:r w:rsidRPr="007367CF">
        <w:rPr>
          <w:rFonts w:asciiTheme="majorHAnsi" w:hAnsiTheme="majorHAnsi" w:cs="Arial"/>
          <w:sz w:val="20"/>
          <w:szCs w:val="20"/>
        </w:rPr>
        <w:t>poistenie vznikne najneskôr posledným dňom lehoty na predkladanie ponúk,</w:t>
      </w:r>
    </w:p>
    <w:p w14:paraId="522A4AC9" w14:textId="44A636BA" w:rsidR="00304329" w:rsidRPr="007367CF" w:rsidRDefault="00304329" w:rsidP="0064032F">
      <w:pPr>
        <w:pStyle w:val="Odsekzoznamu"/>
        <w:numPr>
          <w:ilvl w:val="0"/>
          <w:numId w:val="38"/>
        </w:numPr>
        <w:suppressAutoHyphens/>
        <w:autoSpaceDN w:val="0"/>
        <w:spacing w:after="0" w:line="240" w:lineRule="auto"/>
        <w:jc w:val="both"/>
        <w:textAlignment w:val="baseline"/>
        <w:rPr>
          <w:rFonts w:asciiTheme="majorHAnsi" w:hAnsiTheme="majorHAnsi" w:cs="Arial"/>
          <w:sz w:val="20"/>
          <w:szCs w:val="20"/>
        </w:rPr>
      </w:pPr>
      <w:r w:rsidRPr="007367CF">
        <w:rPr>
          <w:rFonts w:asciiTheme="majorHAnsi" w:hAnsiTheme="majorHAnsi" w:cs="Arial"/>
          <w:sz w:val="20"/>
          <w:szCs w:val="20"/>
        </w:rPr>
        <w:t>nárok na poistné plnenie vznikne verejnému obstarávateľovi, ak nastane jedna</w:t>
      </w:r>
      <w:r w:rsidR="00843E1C" w:rsidRPr="007367CF">
        <w:rPr>
          <w:rFonts w:asciiTheme="majorHAnsi" w:hAnsiTheme="majorHAnsi" w:cs="Arial"/>
          <w:sz w:val="20"/>
          <w:szCs w:val="20"/>
        </w:rPr>
        <w:t xml:space="preserve"> zo skutočností podľa bodu 16.6</w:t>
      </w:r>
      <w:r w:rsidRPr="007367CF">
        <w:rPr>
          <w:rFonts w:asciiTheme="majorHAnsi" w:hAnsiTheme="majorHAnsi" w:cs="Arial"/>
          <w:sz w:val="20"/>
          <w:szCs w:val="20"/>
        </w:rPr>
        <w:t xml:space="preserve"> týchto súťažných podkladov,</w:t>
      </w:r>
    </w:p>
    <w:p w14:paraId="3B83EABE" w14:textId="1DB284AE" w:rsidR="00304329" w:rsidRPr="007367CF" w:rsidRDefault="00304329" w:rsidP="0064032F">
      <w:pPr>
        <w:pStyle w:val="Odsekzoznamu"/>
        <w:numPr>
          <w:ilvl w:val="0"/>
          <w:numId w:val="38"/>
        </w:numPr>
        <w:suppressAutoHyphens/>
        <w:autoSpaceDN w:val="0"/>
        <w:spacing w:after="0" w:line="240" w:lineRule="auto"/>
        <w:jc w:val="both"/>
        <w:textAlignment w:val="baseline"/>
        <w:rPr>
          <w:rFonts w:asciiTheme="majorHAnsi" w:hAnsiTheme="majorHAnsi" w:cs="Arial"/>
          <w:sz w:val="20"/>
          <w:szCs w:val="20"/>
        </w:rPr>
      </w:pPr>
      <w:r w:rsidRPr="007367CF">
        <w:rPr>
          <w:rFonts w:asciiTheme="majorHAnsi" w:hAnsiTheme="majorHAnsi" w:cs="Arial"/>
          <w:sz w:val="20"/>
          <w:szCs w:val="20"/>
        </w:rPr>
        <w:t xml:space="preserve">poisťovňa sa zaväzuje zaplatiť vzniknutú pohľadávku do </w:t>
      </w:r>
      <w:r w:rsidR="000901E3">
        <w:rPr>
          <w:rFonts w:asciiTheme="majorHAnsi" w:hAnsiTheme="majorHAnsi" w:cs="Arial"/>
          <w:sz w:val="20"/>
          <w:szCs w:val="20"/>
        </w:rPr>
        <w:t>5</w:t>
      </w:r>
      <w:r w:rsidRPr="007367CF">
        <w:rPr>
          <w:rFonts w:asciiTheme="majorHAnsi" w:hAnsiTheme="majorHAnsi" w:cs="Arial"/>
          <w:sz w:val="20"/>
          <w:szCs w:val="20"/>
        </w:rPr>
        <w:t xml:space="preserve"> dní po doručení výzvy verejného obstarávateľa na zaplatenie, na účet verejného obstarávateľa,</w:t>
      </w:r>
    </w:p>
    <w:p w14:paraId="4ED1602D" w14:textId="5B9203CB" w:rsidR="00304329" w:rsidRPr="007367CF" w:rsidRDefault="00304329" w:rsidP="0064032F">
      <w:pPr>
        <w:pStyle w:val="Odsekzoznamu"/>
        <w:numPr>
          <w:ilvl w:val="0"/>
          <w:numId w:val="38"/>
        </w:numPr>
        <w:suppressAutoHyphens/>
        <w:autoSpaceDN w:val="0"/>
        <w:spacing w:after="0" w:line="240" w:lineRule="auto"/>
        <w:jc w:val="both"/>
        <w:textAlignment w:val="baseline"/>
        <w:rPr>
          <w:rFonts w:asciiTheme="majorHAnsi" w:hAnsiTheme="majorHAnsi" w:cs="Arial"/>
          <w:sz w:val="20"/>
          <w:szCs w:val="20"/>
        </w:rPr>
      </w:pPr>
      <w:r w:rsidRPr="007367CF">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sidR="00CC471F" w:rsidRPr="007367CF">
        <w:rPr>
          <w:rFonts w:asciiTheme="majorHAnsi" w:hAnsiTheme="majorHAnsi" w:cs="Arial"/>
          <w:sz w:val="20"/>
          <w:szCs w:val="20"/>
        </w:rPr>
        <w:br/>
      </w:r>
      <w:r w:rsidRPr="007367CF">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4E94C5D7" w14:textId="77777777" w:rsidR="00344C03" w:rsidRPr="00344C03" w:rsidRDefault="00344C03" w:rsidP="0064032F">
      <w:pPr>
        <w:pStyle w:val="Odsekzoznamu"/>
        <w:numPr>
          <w:ilvl w:val="2"/>
          <w:numId w:val="34"/>
        </w:numPr>
        <w:spacing w:after="0" w:line="240" w:lineRule="auto"/>
        <w:ind w:left="1276" w:hanging="709"/>
        <w:jc w:val="both"/>
        <w:rPr>
          <w:rFonts w:asciiTheme="majorHAnsi" w:hAnsiTheme="majorHAnsi" w:cs="Arial"/>
          <w:b/>
          <w:sz w:val="20"/>
          <w:szCs w:val="20"/>
        </w:rPr>
      </w:pPr>
      <w:bookmarkStart w:id="17" w:name="_Ref183512712"/>
      <w:r w:rsidRPr="00344C03">
        <w:rPr>
          <w:rFonts w:asciiTheme="majorHAnsi" w:hAnsiTheme="majorHAnsi" w:cs="Arial"/>
          <w:b/>
          <w:sz w:val="20"/>
          <w:szCs w:val="20"/>
        </w:rPr>
        <w:t xml:space="preserve">Doklad </w:t>
      </w:r>
      <w:bookmarkStart w:id="18" w:name="_Hlk183185555"/>
      <w:r w:rsidRPr="00344C03">
        <w:rPr>
          <w:rFonts w:asciiTheme="majorHAnsi" w:hAnsiTheme="majorHAnsi" w:cs="Arial"/>
          <w:b/>
          <w:sz w:val="20"/>
          <w:szCs w:val="20"/>
        </w:rPr>
        <w:t xml:space="preserve">o bankovej záruke alebo o poistení záruky </w:t>
      </w:r>
      <w:bookmarkEnd w:id="18"/>
      <w:r w:rsidRPr="00344C03">
        <w:rPr>
          <w:rFonts w:asciiTheme="majorHAnsi" w:hAnsiTheme="majorHAnsi" w:cs="Arial"/>
          <w:b/>
          <w:sz w:val="20"/>
          <w:szCs w:val="20"/>
        </w:rPr>
        <w:t>musí byť predložený v ponuke uchádzača v jednej z nasledovných foriem:</w:t>
      </w:r>
      <w:bookmarkEnd w:id="17"/>
      <w:r w:rsidRPr="00344C03">
        <w:rPr>
          <w:rFonts w:asciiTheme="majorHAnsi" w:hAnsiTheme="majorHAnsi" w:cs="Arial"/>
          <w:b/>
          <w:sz w:val="20"/>
          <w:szCs w:val="20"/>
        </w:rPr>
        <w:t xml:space="preserve"> </w:t>
      </w:r>
    </w:p>
    <w:p w14:paraId="3C769981" w14:textId="2D3ACC8A" w:rsidR="00344C03" w:rsidRPr="008B6442" w:rsidRDefault="00344C03" w:rsidP="0064032F">
      <w:pPr>
        <w:pStyle w:val="Odsekzoznamu"/>
        <w:numPr>
          <w:ilvl w:val="0"/>
          <w:numId w:val="50"/>
        </w:numPr>
        <w:spacing w:after="0" w:line="240" w:lineRule="auto"/>
        <w:jc w:val="both"/>
        <w:rPr>
          <w:rFonts w:ascii="Cambria" w:hAnsi="Cambria" w:cs="Arial"/>
          <w:b/>
          <w:bCs/>
          <w:sz w:val="20"/>
          <w:szCs w:val="20"/>
        </w:rPr>
      </w:pPr>
      <w:r w:rsidRPr="008B6442">
        <w:rPr>
          <w:rFonts w:asciiTheme="majorHAnsi" w:hAnsiTheme="majorHAnsi" w:cs="Arial"/>
          <w:b/>
          <w:bCs/>
          <w:sz w:val="20"/>
          <w:szCs w:val="20"/>
        </w:rPr>
        <w:t xml:space="preserve">ako </w:t>
      </w:r>
      <w:bookmarkStart w:id="19" w:name="_Hlk172820151"/>
      <w:r w:rsidRPr="008B6442">
        <w:rPr>
          <w:rFonts w:ascii="Cambria" w:hAnsi="Cambria"/>
          <w:b/>
          <w:bCs/>
          <w:sz w:val="20"/>
          <w:szCs w:val="20"/>
        </w:rPr>
        <w:t xml:space="preserve">originál </w:t>
      </w:r>
      <w:r w:rsidRPr="00B20E70">
        <w:rPr>
          <w:rFonts w:ascii="Cambria" w:hAnsi="Cambria"/>
          <w:b/>
          <w:bCs/>
          <w:sz w:val="20"/>
          <w:szCs w:val="20"/>
        </w:rPr>
        <w:t xml:space="preserve">dokladu </w:t>
      </w:r>
      <w:r w:rsidRPr="008B6442">
        <w:rPr>
          <w:rFonts w:ascii="Cambria" w:hAnsi="Cambria" w:cs="Arial"/>
          <w:b/>
          <w:bCs/>
          <w:sz w:val="20"/>
          <w:szCs w:val="20"/>
        </w:rPr>
        <w:t>v listinnej podobe; v</w:t>
      </w:r>
      <w:r>
        <w:rPr>
          <w:rFonts w:ascii="Cambria" w:hAnsi="Cambria" w:cs="Arial"/>
          <w:b/>
          <w:bCs/>
          <w:sz w:val="20"/>
          <w:szCs w:val="20"/>
        </w:rPr>
        <w:t xml:space="preserve"> </w:t>
      </w:r>
      <w:r w:rsidRPr="008B6442">
        <w:rPr>
          <w:rFonts w:ascii="Cambria" w:hAnsi="Cambria" w:cs="Arial"/>
          <w:b/>
          <w:bCs/>
          <w:sz w:val="20"/>
          <w:szCs w:val="20"/>
        </w:rPr>
        <w:t>takom prípade uchádzač doručí originál dokladu v listinnej podobe prostredníctvom pošty alebo iného doručovateľa na adresu verejného obstarávateľa v lehote na predkladanie ponúk, pričom doklad vloží do</w:t>
      </w:r>
      <w:r w:rsidR="005A09F5">
        <w:rPr>
          <w:rFonts w:ascii="Cambria" w:hAnsi="Cambria" w:cs="Arial"/>
          <w:b/>
          <w:bCs/>
          <w:sz w:val="20"/>
          <w:szCs w:val="20"/>
        </w:rPr>
        <w:t> </w:t>
      </w:r>
      <w:r w:rsidRPr="008B6442">
        <w:rPr>
          <w:rFonts w:ascii="Cambria" w:hAnsi="Cambria" w:cs="Arial"/>
          <w:b/>
          <w:bCs/>
          <w:sz w:val="20"/>
          <w:szCs w:val="20"/>
        </w:rPr>
        <w:t>samostatnej nepriehľadnej obálky, ktorá musí byť uzatvorená a označená heslom súťaže „</w:t>
      </w:r>
      <w:r w:rsidR="005A09F5" w:rsidRPr="005A09F5">
        <w:rPr>
          <w:rFonts w:ascii="Cambria" w:hAnsi="Cambria" w:cs="Arial"/>
          <w:b/>
          <w:bCs/>
          <w:sz w:val="20"/>
          <w:szCs w:val="20"/>
        </w:rPr>
        <w:t>Zabezpečenie prepravy osôb a súvisiacich služieb pri pracovných cestách</w:t>
      </w:r>
      <w:r w:rsidRPr="008B6442">
        <w:rPr>
          <w:rFonts w:ascii="Cambria" w:hAnsi="Cambria" w:cs="Arial"/>
          <w:b/>
          <w:bCs/>
          <w:sz w:val="20"/>
          <w:szCs w:val="20"/>
        </w:rPr>
        <w:t xml:space="preserve">“ a s poznámkou „NEOTVÁRAŤ“; </w:t>
      </w:r>
      <w:bookmarkStart w:id="20" w:name="_Hlk160099173"/>
      <w:r w:rsidRPr="008B6442">
        <w:rPr>
          <w:rFonts w:ascii="Cambria" w:hAnsi="Cambria" w:cs="Arial"/>
          <w:b/>
          <w:bCs/>
          <w:sz w:val="20"/>
          <w:szCs w:val="20"/>
        </w:rPr>
        <w:t xml:space="preserve">zároveň </w:t>
      </w:r>
      <w:proofErr w:type="spellStart"/>
      <w:r w:rsidRPr="008B6442">
        <w:rPr>
          <w:rFonts w:ascii="Cambria" w:hAnsi="Cambria" w:cs="Arial"/>
          <w:b/>
          <w:bCs/>
          <w:sz w:val="20"/>
          <w:szCs w:val="20"/>
        </w:rPr>
        <w:t>sken</w:t>
      </w:r>
      <w:proofErr w:type="spellEnd"/>
      <w:r w:rsidRPr="008B6442">
        <w:rPr>
          <w:rFonts w:ascii="Cambria" w:hAnsi="Cambria" w:cs="Arial"/>
          <w:b/>
          <w:bCs/>
          <w:sz w:val="20"/>
          <w:szCs w:val="20"/>
        </w:rPr>
        <w:t xml:space="preserve"> dokladu v odporúčanom formáte „.</w:t>
      </w:r>
      <w:proofErr w:type="spellStart"/>
      <w:r w:rsidRPr="008B6442">
        <w:rPr>
          <w:rFonts w:ascii="Cambria" w:hAnsi="Cambria" w:cs="Arial"/>
          <w:b/>
          <w:bCs/>
          <w:sz w:val="20"/>
          <w:szCs w:val="20"/>
        </w:rPr>
        <w:t>pdf</w:t>
      </w:r>
      <w:proofErr w:type="spellEnd"/>
      <w:r w:rsidRPr="008B6442">
        <w:rPr>
          <w:rFonts w:ascii="Cambria" w:hAnsi="Cambria" w:cs="Arial"/>
          <w:b/>
          <w:bCs/>
          <w:sz w:val="20"/>
          <w:szCs w:val="20"/>
        </w:rPr>
        <w:t>“ musí byť súčasťou elektronickej verzie ponuky</w:t>
      </w:r>
      <w:bookmarkEnd w:id="20"/>
      <w:r w:rsidRPr="008B6442">
        <w:rPr>
          <w:rFonts w:ascii="Cambria" w:hAnsi="Cambria" w:cs="Arial"/>
          <w:b/>
          <w:bCs/>
          <w:sz w:val="20"/>
          <w:szCs w:val="20"/>
        </w:rPr>
        <w:t xml:space="preserve"> uchádzača. </w:t>
      </w:r>
    </w:p>
    <w:p w14:paraId="2CEBBFE2" w14:textId="77777777" w:rsidR="00344C03" w:rsidRPr="008B6442" w:rsidRDefault="00344C03" w:rsidP="0064032F">
      <w:pPr>
        <w:pStyle w:val="Odsekzoznamu"/>
        <w:numPr>
          <w:ilvl w:val="0"/>
          <w:numId w:val="50"/>
        </w:numPr>
        <w:spacing w:after="0" w:line="240" w:lineRule="auto"/>
        <w:jc w:val="both"/>
        <w:rPr>
          <w:rFonts w:ascii="Cambria" w:hAnsi="Cambria" w:cs="Arial"/>
          <w:b/>
          <w:bCs/>
          <w:sz w:val="20"/>
          <w:szCs w:val="20"/>
        </w:rPr>
      </w:pPr>
      <w:r w:rsidRPr="008B6442">
        <w:rPr>
          <w:rFonts w:ascii="Cambria" w:hAnsi="Cambria" w:cs="Arial"/>
          <w:b/>
          <w:bCs/>
          <w:sz w:val="20"/>
          <w:szCs w:val="20"/>
        </w:rPr>
        <w:t xml:space="preserve">ako doklad v elektronickej podobe, </w:t>
      </w:r>
      <w:r w:rsidRPr="008B6442">
        <w:rPr>
          <w:rFonts w:ascii="Cambria" w:eastAsia="Calibri" w:hAnsi="Cambria" w:cs="Calibri"/>
          <w:b/>
          <w:bCs/>
          <w:sz w:val="20"/>
          <w:szCs w:val="20"/>
        </w:rPr>
        <w:t>podpísaný kvalifikovaným elektronickým podpisom</w:t>
      </w:r>
      <w:r w:rsidRPr="008B6442">
        <w:rPr>
          <w:rFonts w:ascii="Cambria" w:hAnsi="Cambria" w:cs="Arial"/>
          <w:b/>
          <w:bCs/>
          <w:sz w:val="20"/>
          <w:szCs w:val="20"/>
        </w:rPr>
        <w:t xml:space="preserve"> osobou/osobami oprávnenými takýto dokument za vystavujúcu banku podpisovať alebo podpísaný elektronickou pečaťou vystavujúcej banky</w:t>
      </w:r>
      <w:bookmarkStart w:id="21" w:name="_Hlk160037166"/>
      <w:r w:rsidRPr="008B6442">
        <w:rPr>
          <w:rFonts w:ascii="Cambria" w:hAnsi="Cambria" w:cs="Arial"/>
          <w:b/>
          <w:bCs/>
          <w:sz w:val="20"/>
          <w:szCs w:val="20"/>
        </w:rPr>
        <w:t xml:space="preserve">; doklad </w:t>
      </w:r>
      <w:bookmarkEnd w:id="21"/>
      <w:r w:rsidRPr="008B6442">
        <w:rPr>
          <w:rFonts w:ascii="Cambria" w:hAnsi="Cambria" w:cs="Arial"/>
          <w:b/>
          <w:bCs/>
          <w:sz w:val="20"/>
          <w:szCs w:val="20"/>
        </w:rPr>
        <w:t>musí byť súčasťou elektronickej verzie ponuky uchádzača.</w:t>
      </w:r>
    </w:p>
    <w:bookmarkEnd w:id="19"/>
    <w:p w14:paraId="068E51EF" w14:textId="77777777" w:rsidR="00AB133C" w:rsidRPr="007367CF" w:rsidRDefault="00AB133C" w:rsidP="0064032F">
      <w:pPr>
        <w:pStyle w:val="Odsekzoznamu"/>
        <w:numPr>
          <w:ilvl w:val="2"/>
          <w:numId w:val="34"/>
        </w:numPr>
        <w:spacing w:after="0" w:line="240" w:lineRule="auto"/>
        <w:ind w:left="1276" w:hanging="709"/>
        <w:jc w:val="both"/>
        <w:rPr>
          <w:rFonts w:asciiTheme="majorHAnsi" w:hAnsiTheme="majorHAnsi" w:cs="Arial"/>
          <w:b/>
          <w:sz w:val="20"/>
          <w:szCs w:val="20"/>
        </w:rPr>
      </w:pPr>
      <w:r w:rsidRPr="007367CF">
        <w:rPr>
          <w:rFonts w:asciiTheme="majorHAnsi" w:hAnsiTheme="majorHAnsi" w:cs="Arial"/>
          <w:b/>
          <w:sz w:val="20"/>
          <w:szCs w:val="20"/>
        </w:rPr>
        <w:t>Zloženie finančných prostriedkov na bezúročný bankový účet verejného obstarávateľa</w:t>
      </w:r>
    </w:p>
    <w:p w14:paraId="1CEA04B5" w14:textId="0EC6296D" w:rsidR="00AB133C" w:rsidRPr="00252EC2" w:rsidRDefault="00AB133C" w:rsidP="0064032F">
      <w:pPr>
        <w:pStyle w:val="Odsekzoznamu"/>
        <w:numPr>
          <w:ilvl w:val="3"/>
          <w:numId w:val="34"/>
        </w:numPr>
        <w:spacing w:after="0" w:line="240" w:lineRule="auto"/>
        <w:ind w:left="2268" w:hanging="993"/>
        <w:jc w:val="both"/>
        <w:rPr>
          <w:rFonts w:asciiTheme="majorHAnsi" w:hAnsiTheme="majorHAnsi" w:cs="Arial"/>
          <w:sz w:val="20"/>
          <w:szCs w:val="20"/>
        </w:rPr>
      </w:pPr>
      <w:r w:rsidRPr="00252EC2">
        <w:rPr>
          <w:rFonts w:asciiTheme="majorHAnsi" w:hAnsiTheme="majorHAnsi" w:cs="Arial"/>
          <w:b/>
          <w:sz w:val="20"/>
          <w:szCs w:val="20"/>
        </w:rPr>
        <w:t>finančné prostriedky v eurách zo Slovenskej republiky</w:t>
      </w:r>
      <w:r w:rsidRPr="00252EC2">
        <w:rPr>
          <w:rFonts w:asciiTheme="majorHAnsi" w:hAnsiTheme="majorHAnsi" w:cs="Arial"/>
          <w:sz w:val="20"/>
          <w:szCs w:val="20"/>
        </w:rPr>
        <w:t xml:space="preserve"> musia byť zložené na</w:t>
      </w:r>
      <w:r w:rsidR="005A09F5">
        <w:rPr>
          <w:rFonts w:asciiTheme="majorHAnsi" w:hAnsiTheme="majorHAnsi" w:cs="Arial"/>
          <w:sz w:val="20"/>
          <w:szCs w:val="20"/>
        </w:rPr>
        <w:t> </w:t>
      </w:r>
      <w:r w:rsidRPr="00252EC2">
        <w:rPr>
          <w:rFonts w:asciiTheme="majorHAnsi" w:hAnsiTheme="majorHAnsi" w:cs="Arial"/>
          <w:sz w:val="20"/>
          <w:szCs w:val="20"/>
        </w:rPr>
        <w:t>bezúročný účet verejného obstarávateľa vedený v Národnej banke Slovenska (účet nie je úročený):</w:t>
      </w:r>
    </w:p>
    <w:p w14:paraId="58C36726" w14:textId="77777777" w:rsidR="00AB133C" w:rsidRPr="00252EC2" w:rsidRDefault="00AB133C" w:rsidP="004066BD">
      <w:pPr>
        <w:pStyle w:val="Odsekzoznamu"/>
        <w:spacing w:after="0" w:line="240" w:lineRule="auto"/>
        <w:ind w:left="2268"/>
        <w:rPr>
          <w:rFonts w:asciiTheme="majorHAnsi" w:hAnsiTheme="majorHAnsi" w:cs="Arial"/>
          <w:sz w:val="20"/>
          <w:szCs w:val="20"/>
          <w:lang w:eastAsia="sk-SK"/>
        </w:rPr>
      </w:pPr>
      <w:r w:rsidRPr="00252EC2">
        <w:rPr>
          <w:rFonts w:asciiTheme="majorHAnsi" w:hAnsiTheme="majorHAnsi" w:cs="Arial"/>
          <w:sz w:val="20"/>
          <w:szCs w:val="20"/>
          <w:lang w:eastAsia="sk-SK"/>
        </w:rPr>
        <w:t>IBAN:</w:t>
      </w:r>
      <w:r w:rsidRPr="00252EC2">
        <w:rPr>
          <w:rFonts w:asciiTheme="majorHAnsi" w:hAnsiTheme="majorHAnsi" w:cs="Arial"/>
          <w:sz w:val="20"/>
          <w:szCs w:val="20"/>
          <w:lang w:eastAsia="sk-SK"/>
        </w:rPr>
        <w:tab/>
      </w:r>
      <w:r w:rsidRPr="00252EC2">
        <w:rPr>
          <w:rFonts w:asciiTheme="majorHAnsi" w:hAnsiTheme="majorHAnsi" w:cs="Arial"/>
          <w:sz w:val="20"/>
          <w:szCs w:val="20"/>
          <w:lang w:eastAsia="sk-SK"/>
        </w:rPr>
        <w:tab/>
      </w:r>
      <w:r w:rsidRPr="00252EC2">
        <w:rPr>
          <w:rFonts w:asciiTheme="majorHAnsi" w:hAnsiTheme="majorHAnsi" w:cs="Arial"/>
          <w:sz w:val="20"/>
          <w:szCs w:val="20"/>
          <w:lang w:eastAsia="sk-SK"/>
        </w:rPr>
        <w:tab/>
        <w:t>SK07 0720 0000 0000 0000 1919</w:t>
      </w:r>
    </w:p>
    <w:p w14:paraId="5B58FD03" w14:textId="77777777" w:rsidR="00AB133C" w:rsidRPr="00252EC2" w:rsidRDefault="00AB133C" w:rsidP="004066BD">
      <w:pPr>
        <w:pStyle w:val="Odsekzoznamu"/>
        <w:spacing w:after="0" w:line="240" w:lineRule="auto"/>
        <w:ind w:left="2268"/>
        <w:rPr>
          <w:rFonts w:asciiTheme="majorHAnsi" w:hAnsiTheme="majorHAnsi" w:cs="Arial"/>
          <w:sz w:val="20"/>
          <w:szCs w:val="20"/>
          <w:lang w:eastAsia="sk-SK"/>
        </w:rPr>
      </w:pPr>
      <w:r w:rsidRPr="00252EC2">
        <w:rPr>
          <w:rFonts w:asciiTheme="majorHAnsi" w:hAnsiTheme="majorHAnsi" w:cs="Arial"/>
          <w:sz w:val="20"/>
          <w:szCs w:val="20"/>
          <w:lang w:eastAsia="sk-SK"/>
        </w:rPr>
        <w:t>BIC:</w:t>
      </w:r>
      <w:r w:rsidRPr="00252EC2">
        <w:rPr>
          <w:rFonts w:asciiTheme="majorHAnsi" w:hAnsiTheme="majorHAnsi" w:cs="Arial"/>
          <w:sz w:val="20"/>
          <w:szCs w:val="20"/>
          <w:lang w:eastAsia="sk-SK"/>
        </w:rPr>
        <w:tab/>
      </w:r>
      <w:r w:rsidRPr="00252EC2">
        <w:rPr>
          <w:rFonts w:asciiTheme="majorHAnsi" w:hAnsiTheme="majorHAnsi" w:cs="Arial"/>
          <w:sz w:val="20"/>
          <w:szCs w:val="20"/>
          <w:lang w:eastAsia="sk-SK"/>
        </w:rPr>
        <w:tab/>
      </w:r>
      <w:r w:rsidRPr="00252EC2">
        <w:rPr>
          <w:rFonts w:asciiTheme="majorHAnsi" w:hAnsiTheme="majorHAnsi" w:cs="Arial"/>
          <w:sz w:val="20"/>
          <w:szCs w:val="20"/>
          <w:lang w:eastAsia="sk-SK"/>
        </w:rPr>
        <w:tab/>
        <w:t>NBSBSKBX</w:t>
      </w:r>
    </w:p>
    <w:p w14:paraId="7FEF3E9E" w14:textId="77777777" w:rsidR="00AB133C" w:rsidRPr="00252EC2" w:rsidRDefault="00AB133C" w:rsidP="004066BD">
      <w:pPr>
        <w:pStyle w:val="Odsekzoznamu"/>
        <w:spacing w:after="0" w:line="240" w:lineRule="auto"/>
        <w:ind w:left="2268"/>
        <w:rPr>
          <w:rFonts w:asciiTheme="majorHAnsi" w:hAnsiTheme="majorHAnsi" w:cs="Arial"/>
          <w:sz w:val="20"/>
          <w:szCs w:val="20"/>
          <w:lang w:eastAsia="sk-SK"/>
        </w:rPr>
      </w:pPr>
      <w:r w:rsidRPr="00252EC2">
        <w:rPr>
          <w:rFonts w:asciiTheme="majorHAnsi" w:hAnsiTheme="majorHAnsi" w:cs="Arial"/>
          <w:sz w:val="20"/>
          <w:szCs w:val="20"/>
          <w:lang w:eastAsia="sk-SK"/>
        </w:rPr>
        <w:t>Variabilný symbol:</w:t>
      </w:r>
      <w:r w:rsidRPr="00252EC2">
        <w:rPr>
          <w:rFonts w:asciiTheme="majorHAnsi" w:hAnsiTheme="majorHAnsi" w:cs="Arial"/>
          <w:sz w:val="20"/>
          <w:szCs w:val="20"/>
          <w:lang w:eastAsia="sk-SK"/>
        </w:rPr>
        <w:tab/>
        <w:t>IČO uchádzača</w:t>
      </w:r>
    </w:p>
    <w:p w14:paraId="18422E22" w14:textId="17C9C17B" w:rsidR="00AB133C" w:rsidRPr="00252EC2" w:rsidRDefault="00AB133C" w:rsidP="004066BD">
      <w:pPr>
        <w:pStyle w:val="Odsekzoznamu"/>
        <w:spacing w:after="0" w:line="240" w:lineRule="auto"/>
        <w:ind w:left="2268"/>
        <w:rPr>
          <w:rFonts w:asciiTheme="majorHAnsi" w:hAnsiTheme="majorHAnsi" w:cs="Arial"/>
          <w:sz w:val="20"/>
          <w:szCs w:val="20"/>
          <w:lang w:eastAsia="sk-SK"/>
        </w:rPr>
      </w:pPr>
      <w:r w:rsidRPr="00252EC2">
        <w:rPr>
          <w:rFonts w:asciiTheme="majorHAnsi" w:hAnsiTheme="majorHAnsi" w:cs="Arial"/>
          <w:sz w:val="20"/>
          <w:szCs w:val="20"/>
          <w:lang w:eastAsia="sk-SK"/>
        </w:rPr>
        <w:t>Účel platby:</w:t>
      </w:r>
      <w:r w:rsidRPr="00252EC2">
        <w:rPr>
          <w:rFonts w:asciiTheme="majorHAnsi" w:hAnsiTheme="majorHAnsi" w:cs="Arial"/>
          <w:sz w:val="20"/>
          <w:szCs w:val="20"/>
          <w:lang w:eastAsia="sk-SK"/>
        </w:rPr>
        <w:tab/>
      </w:r>
      <w:r w:rsidRPr="00252EC2">
        <w:rPr>
          <w:rFonts w:asciiTheme="majorHAnsi" w:hAnsiTheme="majorHAnsi" w:cs="Arial"/>
          <w:sz w:val="20"/>
          <w:szCs w:val="20"/>
          <w:lang w:eastAsia="sk-SK"/>
        </w:rPr>
        <w:tab/>
      </w:r>
      <w:r w:rsidR="004F3E59" w:rsidRPr="00252EC2">
        <w:rPr>
          <w:rFonts w:asciiTheme="majorHAnsi" w:hAnsiTheme="majorHAnsi" w:cs="Arial"/>
          <w:sz w:val="20"/>
          <w:szCs w:val="20"/>
          <w:lang w:eastAsia="sk-SK"/>
        </w:rPr>
        <w:t>NBS1-000-</w:t>
      </w:r>
      <w:r w:rsidR="00183135" w:rsidRPr="00252EC2">
        <w:rPr>
          <w:rFonts w:asciiTheme="majorHAnsi" w:hAnsiTheme="majorHAnsi" w:cs="Arial"/>
          <w:sz w:val="20"/>
          <w:szCs w:val="20"/>
          <w:lang w:eastAsia="sk-SK"/>
        </w:rPr>
        <w:t>08</w:t>
      </w:r>
      <w:r w:rsidR="003C35B6" w:rsidRPr="00252EC2">
        <w:rPr>
          <w:rFonts w:asciiTheme="majorHAnsi" w:hAnsiTheme="majorHAnsi" w:cs="Arial"/>
          <w:sz w:val="20"/>
          <w:szCs w:val="20"/>
          <w:lang w:eastAsia="sk-SK"/>
        </w:rPr>
        <w:t>4</w:t>
      </w:r>
      <w:r w:rsidR="00183135" w:rsidRPr="00252EC2">
        <w:rPr>
          <w:rFonts w:asciiTheme="majorHAnsi" w:hAnsiTheme="majorHAnsi" w:cs="Arial"/>
          <w:sz w:val="20"/>
          <w:szCs w:val="20"/>
          <w:lang w:eastAsia="sk-SK"/>
        </w:rPr>
        <w:t>-</w:t>
      </w:r>
      <w:r w:rsidR="003C35B6" w:rsidRPr="00252EC2">
        <w:rPr>
          <w:rFonts w:asciiTheme="majorHAnsi" w:hAnsiTheme="majorHAnsi" w:cs="Arial"/>
          <w:sz w:val="20"/>
          <w:szCs w:val="20"/>
          <w:lang w:eastAsia="sk-SK"/>
        </w:rPr>
        <w:t>8</w:t>
      </w:r>
      <w:r w:rsidR="004771CB" w:rsidRPr="00252EC2">
        <w:rPr>
          <w:rFonts w:asciiTheme="majorHAnsi" w:hAnsiTheme="majorHAnsi" w:cs="Arial"/>
          <w:sz w:val="20"/>
          <w:szCs w:val="20"/>
          <w:lang w:eastAsia="sk-SK"/>
        </w:rPr>
        <w:t>15</w:t>
      </w:r>
      <w:r w:rsidR="004F3E59" w:rsidRPr="00252EC2">
        <w:rPr>
          <w:rFonts w:asciiTheme="majorHAnsi" w:hAnsiTheme="majorHAnsi" w:cs="Arial"/>
          <w:sz w:val="20"/>
          <w:szCs w:val="20"/>
          <w:lang w:eastAsia="sk-SK"/>
        </w:rPr>
        <w:tab/>
      </w:r>
    </w:p>
    <w:p w14:paraId="3DF09635" w14:textId="77777777" w:rsidR="00AB133C" w:rsidRPr="00252EC2" w:rsidRDefault="00AB133C" w:rsidP="0064032F">
      <w:pPr>
        <w:pStyle w:val="Odsekzoznamu"/>
        <w:numPr>
          <w:ilvl w:val="3"/>
          <w:numId w:val="34"/>
        </w:numPr>
        <w:spacing w:after="0" w:line="240" w:lineRule="auto"/>
        <w:ind w:left="2268" w:hanging="993"/>
        <w:jc w:val="both"/>
        <w:rPr>
          <w:rFonts w:asciiTheme="majorHAnsi" w:hAnsiTheme="majorHAnsi" w:cs="Arial"/>
          <w:sz w:val="20"/>
          <w:szCs w:val="20"/>
          <w:lang w:eastAsia="sk-SK"/>
        </w:rPr>
      </w:pPr>
      <w:r w:rsidRPr="00252EC2">
        <w:rPr>
          <w:rFonts w:asciiTheme="majorHAnsi" w:hAnsiTheme="majorHAnsi" w:cs="Arial"/>
          <w:b/>
          <w:sz w:val="20"/>
          <w:szCs w:val="20"/>
        </w:rPr>
        <w:t>finančné</w:t>
      </w:r>
      <w:r w:rsidRPr="00252EC2">
        <w:rPr>
          <w:rFonts w:asciiTheme="majorHAnsi" w:hAnsiTheme="majorHAnsi" w:cs="Arial"/>
          <w:b/>
          <w:sz w:val="20"/>
          <w:szCs w:val="20"/>
          <w:lang w:eastAsia="sk-SK"/>
        </w:rPr>
        <w:t xml:space="preserve"> prostriedky v eurách zo zahraničia</w:t>
      </w:r>
      <w:r w:rsidRPr="00252EC2">
        <w:rPr>
          <w:rFonts w:asciiTheme="majorHAnsi" w:hAnsiTheme="majorHAnsi" w:cs="Arial"/>
          <w:sz w:val="20"/>
          <w:szCs w:val="20"/>
          <w:lang w:eastAsia="sk-SK"/>
        </w:rPr>
        <w:t xml:space="preserve"> musia byť zložené na </w:t>
      </w:r>
      <w:r w:rsidRPr="007367CF">
        <w:rPr>
          <w:rFonts w:asciiTheme="majorHAnsi" w:hAnsiTheme="majorHAnsi" w:cs="Arial"/>
          <w:sz w:val="20"/>
          <w:szCs w:val="20"/>
        </w:rPr>
        <w:t xml:space="preserve">bezúročný </w:t>
      </w:r>
      <w:r w:rsidRPr="00252EC2">
        <w:rPr>
          <w:rFonts w:asciiTheme="majorHAnsi" w:hAnsiTheme="majorHAnsi" w:cs="Arial"/>
          <w:sz w:val="20"/>
          <w:szCs w:val="20"/>
          <w:lang w:eastAsia="sk-SK"/>
        </w:rPr>
        <w:t>účet verejného obstarávateľa vedený v Národnej banke Slovenska (účet nie je úročený):</w:t>
      </w:r>
    </w:p>
    <w:p w14:paraId="51BF5083" w14:textId="77777777" w:rsidR="00AB133C" w:rsidRPr="00252EC2" w:rsidRDefault="00AB133C" w:rsidP="004066BD">
      <w:pPr>
        <w:pStyle w:val="Odsekzoznamu"/>
        <w:spacing w:after="0" w:line="240" w:lineRule="auto"/>
        <w:ind w:left="2268"/>
        <w:rPr>
          <w:rFonts w:asciiTheme="majorHAnsi" w:hAnsiTheme="majorHAnsi" w:cs="Arial"/>
          <w:sz w:val="20"/>
          <w:szCs w:val="20"/>
          <w:lang w:eastAsia="sk-SK"/>
        </w:rPr>
      </w:pPr>
      <w:r w:rsidRPr="00252EC2">
        <w:rPr>
          <w:rFonts w:asciiTheme="majorHAnsi" w:hAnsiTheme="majorHAnsi" w:cs="Arial"/>
          <w:sz w:val="20"/>
          <w:szCs w:val="20"/>
          <w:lang w:eastAsia="sk-SK"/>
        </w:rPr>
        <w:t>IBAN:</w:t>
      </w:r>
      <w:r w:rsidRPr="00252EC2">
        <w:rPr>
          <w:rFonts w:asciiTheme="majorHAnsi" w:hAnsiTheme="majorHAnsi" w:cs="Arial"/>
          <w:sz w:val="20"/>
          <w:szCs w:val="20"/>
          <w:lang w:eastAsia="sk-SK"/>
        </w:rPr>
        <w:tab/>
      </w:r>
      <w:r w:rsidRPr="00252EC2">
        <w:rPr>
          <w:rFonts w:asciiTheme="majorHAnsi" w:hAnsiTheme="majorHAnsi" w:cs="Arial"/>
          <w:sz w:val="20"/>
          <w:szCs w:val="20"/>
          <w:lang w:eastAsia="sk-SK"/>
        </w:rPr>
        <w:tab/>
      </w:r>
      <w:r w:rsidRPr="00252EC2">
        <w:rPr>
          <w:rFonts w:asciiTheme="majorHAnsi" w:hAnsiTheme="majorHAnsi" w:cs="Arial"/>
          <w:sz w:val="20"/>
          <w:szCs w:val="20"/>
          <w:lang w:eastAsia="sk-SK"/>
        </w:rPr>
        <w:tab/>
        <w:t>SK60 0720 0000 0000 0000 2129</w:t>
      </w:r>
    </w:p>
    <w:p w14:paraId="33808297" w14:textId="77777777" w:rsidR="00AB133C" w:rsidRPr="00252EC2" w:rsidRDefault="00AB133C" w:rsidP="004066BD">
      <w:pPr>
        <w:pStyle w:val="Odsekzoznamu"/>
        <w:spacing w:after="0" w:line="240" w:lineRule="auto"/>
        <w:ind w:left="2268"/>
        <w:rPr>
          <w:rFonts w:asciiTheme="majorHAnsi" w:hAnsiTheme="majorHAnsi" w:cs="Arial"/>
          <w:sz w:val="20"/>
          <w:szCs w:val="20"/>
          <w:lang w:eastAsia="sk-SK"/>
        </w:rPr>
      </w:pPr>
      <w:r w:rsidRPr="00252EC2">
        <w:rPr>
          <w:rFonts w:asciiTheme="majorHAnsi" w:hAnsiTheme="majorHAnsi" w:cs="Arial"/>
          <w:sz w:val="20"/>
          <w:szCs w:val="20"/>
          <w:lang w:eastAsia="sk-SK"/>
        </w:rPr>
        <w:t>BIC:</w:t>
      </w:r>
      <w:r w:rsidRPr="00252EC2">
        <w:rPr>
          <w:rFonts w:asciiTheme="majorHAnsi" w:hAnsiTheme="majorHAnsi" w:cs="Arial"/>
          <w:sz w:val="20"/>
          <w:szCs w:val="20"/>
          <w:lang w:eastAsia="sk-SK"/>
        </w:rPr>
        <w:tab/>
      </w:r>
      <w:r w:rsidRPr="00252EC2">
        <w:rPr>
          <w:rFonts w:asciiTheme="majorHAnsi" w:hAnsiTheme="majorHAnsi" w:cs="Arial"/>
          <w:sz w:val="20"/>
          <w:szCs w:val="20"/>
          <w:lang w:eastAsia="sk-SK"/>
        </w:rPr>
        <w:tab/>
      </w:r>
      <w:r w:rsidRPr="00252EC2">
        <w:rPr>
          <w:rFonts w:asciiTheme="majorHAnsi" w:hAnsiTheme="majorHAnsi" w:cs="Arial"/>
          <w:sz w:val="20"/>
          <w:szCs w:val="20"/>
          <w:lang w:eastAsia="sk-SK"/>
        </w:rPr>
        <w:tab/>
        <w:t>NBSBSKBX</w:t>
      </w:r>
    </w:p>
    <w:p w14:paraId="641E9BE4" w14:textId="77777777" w:rsidR="00AB133C" w:rsidRPr="00252EC2" w:rsidRDefault="00AB133C" w:rsidP="004066BD">
      <w:pPr>
        <w:pStyle w:val="Odsekzoznamu"/>
        <w:spacing w:after="0" w:line="240" w:lineRule="auto"/>
        <w:ind w:left="2268"/>
        <w:rPr>
          <w:rFonts w:asciiTheme="majorHAnsi" w:hAnsiTheme="majorHAnsi" w:cs="Arial"/>
          <w:sz w:val="20"/>
          <w:szCs w:val="20"/>
          <w:lang w:eastAsia="sk-SK"/>
        </w:rPr>
      </w:pPr>
      <w:r w:rsidRPr="00252EC2">
        <w:rPr>
          <w:rFonts w:asciiTheme="majorHAnsi" w:hAnsiTheme="majorHAnsi" w:cs="Arial"/>
          <w:sz w:val="20"/>
          <w:szCs w:val="20"/>
          <w:lang w:eastAsia="sk-SK"/>
        </w:rPr>
        <w:t>Variabilný symbol:</w:t>
      </w:r>
      <w:r w:rsidRPr="00252EC2">
        <w:rPr>
          <w:rFonts w:asciiTheme="majorHAnsi" w:hAnsiTheme="majorHAnsi" w:cs="Arial"/>
          <w:sz w:val="20"/>
          <w:szCs w:val="20"/>
          <w:lang w:eastAsia="sk-SK"/>
        </w:rPr>
        <w:tab/>
        <w:t>IČO uchádzača</w:t>
      </w:r>
    </w:p>
    <w:p w14:paraId="35B67ED5" w14:textId="1C5C319E" w:rsidR="007716D7" w:rsidRPr="00252EC2" w:rsidRDefault="00AB133C" w:rsidP="004066BD">
      <w:pPr>
        <w:pStyle w:val="Odsekzoznamu"/>
        <w:spacing w:after="0" w:line="240" w:lineRule="auto"/>
        <w:ind w:left="2268"/>
        <w:rPr>
          <w:rFonts w:asciiTheme="majorHAnsi" w:hAnsiTheme="majorHAnsi" w:cs="Arial"/>
          <w:sz w:val="20"/>
          <w:szCs w:val="20"/>
          <w:lang w:eastAsia="sk-SK"/>
        </w:rPr>
      </w:pPr>
      <w:r w:rsidRPr="00252EC2">
        <w:rPr>
          <w:rFonts w:asciiTheme="majorHAnsi" w:hAnsiTheme="majorHAnsi" w:cs="Arial"/>
          <w:sz w:val="20"/>
          <w:szCs w:val="20"/>
          <w:lang w:eastAsia="sk-SK"/>
        </w:rPr>
        <w:t>Účel platby:</w:t>
      </w:r>
      <w:r w:rsidRPr="00252EC2">
        <w:rPr>
          <w:rFonts w:asciiTheme="majorHAnsi" w:hAnsiTheme="majorHAnsi" w:cs="Arial"/>
          <w:sz w:val="20"/>
          <w:szCs w:val="20"/>
          <w:lang w:eastAsia="sk-SK"/>
        </w:rPr>
        <w:tab/>
      </w:r>
      <w:r w:rsidRPr="00252EC2">
        <w:rPr>
          <w:rFonts w:asciiTheme="majorHAnsi" w:hAnsiTheme="majorHAnsi" w:cs="Arial"/>
          <w:sz w:val="20"/>
          <w:szCs w:val="20"/>
          <w:lang w:eastAsia="sk-SK"/>
        </w:rPr>
        <w:tab/>
      </w:r>
      <w:r w:rsidR="004F3E59" w:rsidRPr="00252EC2">
        <w:rPr>
          <w:rFonts w:asciiTheme="majorHAnsi" w:hAnsiTheme="majorHAnsi" w:cs="Arial"/>
          <w:sz w:val="20"/>
          <w:szCs w:val="20"/>
          <w:lang w:eastAsia="sk-SK"/>
        </w:rPr>
        <w:t>NBS1-000-0</w:t>
      </w:r>
      <w:r w:rsidR="00183135" w:rsidRPr="00252EC2">
        <w:rPr>
          <w:rFonts w:asciiTheme="majorHAnsi" w:hAnsiTheme="majorHAnsi" w:cs="Arial"/>
          <w:sz w:val="20"/>
          <w:szCs w:val="20"/>
          <w:lang w:eastAsia="sk-SK"/>
        </w:rPr>
        <w:t>8</w:t>
      </w:r>
      <w:r w:rsidR="003C35B6" w:rsidRPr="00252EC2">
        <w:rPr>
          <w:rFonts w:asciiTheme="majorHAnsi" w:hAnsiTheme="majorHAnsi" w:cs="Arial"/>
          <w:sz w:val="20"/>
          <w:szCs w:val="20"/>
          <w:lang w:eastAsia="sk-SK"/>
        </w:rPr>
        <w:t>4</w:t>
      </w:r>
      <w:r w:rsidR="00183135" w:rsidRPr="00252EC2">
        <w:rPr>
          <w:rFonts w:asciiTheme="majorHAnsi" w:hAnsiTheme="majorHAnsi" w:cs="Arial"/>
          <w:sz w:val="20"/>
          <w:szCs w:val="20"/>
          <w:lang w:eastAsia="sk-SK"/>
        </w:rPr>
        <w:t>-</w:t>
      </w:r>
      <w:r w:rsidR="003C35B6" w:rsidRPr="00252EC2">
        <w:rPr>
          <w:rFonts w:asciiTheme="majorHAnsi" w:hAnsiTheme="majorHAnsi" w:cs="Arial"/>
          <w:sz w:val="20"/>
          <w:szCs w:val="20"/>
          <w:lang w:eastAsia="sk-SK"/>
        </w:rPr>
        <w:t>8</w:t>
      </w:r>
      <w:r w:rsidR="004771CB" w:rsidRPr="00252EC2">
        <w:rPr>
          <w:rFonts w:asciiTheme="majorHAnsi" w:hAnsiTheme="majorHAnsi" w:cs="Arial"/>
          <w:sz w:val="20"/>
          <w:szCs w:val="20"/>
          <w:lang w:eastAsia="sk-SK"/>
        </w:rPr>
        <w:t>15</w:t>
      </w:r>
      <w:r w:rsidR="004F3E59" w:rsidRPr="00252EC2">
        <w:rPr>
          <w:rFonts w:asciiTheme="majorHAnsi" w:hAnsiTheme="majorHAnsi" w:cs="Arial"/>
          <w:sz w:val="20"/>
          <w:szCs w:val="20"/>
          <w:lang w:eastAsia="sk-SK"/>
        </w:rPr>
        <w:tab/>
      </w:r>
    </w:p>
    <w:p w14:paraId="531AECD2" w14:textId="4B5C79B9" w:rsidR="00AB133C" w:rsidRPr="00252EC2" w:rsidRDefault="00AB133C" w:rsidP="0064032F">
      <w:pPr>
        <w:pStyle w:val="Odsekzoznamu"/>
        <w:numPr>
          <w:ilvl w:val="3"/>
          <w:numId w:val="34"/>
        </w:numPr>
        <w:spacing w:after="0" w:line="240" w:lineRule="auto"/>
        <w:ind w:left="2268" w:hanging="993"/>
        <w:jc w:val="both"/>
        <w:rPr>
          <w:rFonts w:asciiTheme="majorHAnsi" w:hAnsiTheme="majorHAnsi" w:cs="Arial"/>
          <w:sz w:val="20"/>
          <w:szCs w:val="20"/>
          <w:lang w:eastAsia="sk-SK"/>
        </w:rPr>
      </w:pPr>
      <w:r w:rsidRPr="00252EC2">
        <w:rPr>
          <w:rFonts w:asciiTheme="majorHAnsi" w:hAnsiTheme="majorHAnsi" w:cs="Arial"/>
          <w:sz w:val="20"/>
          <w:szCs w:val="20"/>
          <w:lang w:eastAsia="sk-SK"/>
        </w:rPr>
        <w:t>V</w:t>
      </w:r>
      <w:r w:rsidRPr="007367CF">
        <w:rPr>
          <w:rFonts w:asciiTheme="majorHAnsi" w:hAnsiTheme="majorHAnsi" w:cs="Arial"/>
          <w:sz w:val="20"/>
          <w:szCs w:val="20"/>
        </w:rPr>
        <w:t> </w:t>
      </w:r>
      <w:r w:rsidRPr="00252EC2">
        <w:rPr>
          <w:rFonts w:asciiTheme="majorHAnsi" w:hAnsiTheme="majorHAnsi" w:cs="Arial"/>
          <w:sz w:val="20"/>
          <w:szCs w:val="20"/>
        </w:rPr>
        <w:t>prípade</w:t>
      </w:r>
      <w:r w:rsidRPr="007367CF">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4E9E2FAC" w:rsidR="00AB133C" w:rsidRPr="007367CF" w:rsidRDefault="00AB133C" w:rsidP="0064032F">
      <w:pPr>
        <w:pStyle w:val="Odsekzoznamu"/>
        <w:numPr>
          <w:ilvl w:val="1"/>
          <w:numId w:val="34"/>
        </w:numPr>
        <w:spacing w:after="0" w:line="240" w:lineRule="auto"/>
        <w:ind w:left="567" w:hanging="567"/>
        <w:jc w:val="both"/>
        <w:rPr>
          <w:rFonts w:asciiTheme="majorHAnsi" w:hAnsiTheme="majorHAnsi" w:cs="Arial"/>
          <w:b/>
          <w:sz w:val="20"/>
          <w:szCs w:val="20"/>
        </w:rPr>
      </w:pPr>
      <w:bookmarkStart w:id="22" w:name="_Hlk527701792"/>
      <w:r w:rsidRPr="007367CF">
        <w:rPr>
          <w:rFonts w:asciiTheme="majorHAnsi" w:hAnsiTheme="majorHAnsi" w:cs="Arial"/>
          <w:sz w:val="20"/>
          <w:szCs w:val="20"/>
        </w:rPr>
        <w:t xml:space="preserve">V prípade nezloženia zábezpeky podľa určených podmienok verejného obstarávateľa bude uchádzač </w:t>
      </w:r>
      <w:r w:rsidR="00CC471F" w:rsidRPr="007367CF">
        <w:rPr>
          <w:rFonts w:asciiTheme="majorHAnsi" w:hAnsiTheme="majorHAnsi" w:cs="Arial"/>
          <w:sz w:val="20"/>
          <w:szCs w:val="20"/>
        </w:rPr>
        <w:br/>
      </w:r>
      <w:r w:rsidRPr="007367CF">
        <w:rPr>
          <w:rFonts w:asciiTheme="majorHAnsi" w:hAnsiTheme="majorHAnsi" w:cs="Arial"/>
          <w:sz w:val="20"/>
          <w:szCs w:val="20"/>
        </w:rPr>
        <w:t>z procesu tohto verejného obstarávania v zmysle § 53 ods. 5 písm. a) zákona o verejnom obstarávaní vylúčený.</w:t>
      </w:r>
      <w:bookmarkEnd w:id="22"/>
    </w:p>
    <w:p w14:paraId="4562FAE1" w14:textId="77777777" w:rsidR="00AB133C" w:rsidRPr="007367CF" w:rsidRDefault="00AB133C" w:rsidP="0064032F">
      <w:pPr>
        <w:pStyle w:val="Odsekzoznamu"/>
        <w:numPr>
          <w:ilvl w:val="1"/>
          <w:numId w:val="34"/>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Zábezpeka prepadne v prospech verejného obstarávateľa, ak uchádzač v lehote viazanosti ponúk</w:t>
      </w:r>
    </w:p>
    <w:p w14:paraId="013F73C4" w14:textId="77777777" w:rsidR="00AB133C" w:rsidRPr="007367CF" w:rsidRDefault="00AB133C" w:rsidP="0064032F">
      <w:pPr>
        <w:pStyle w:val="Odsekzoznamu"/>
        <w:numPr>
          <w:ilvl w:val="2"/>
          <w:numId w:val="34"/>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 xml:space="preserve">odstúpi od svojej ponuky v lehote viazanosti ponúk alebo </w:t>
      </w:r>
    </w:p>
    <w:p w14:paraId="7A48DA80" w14:textId="44361899" w:rsidR="00AB133C" w:rsidRPr="007367CF" w:rsidRDefault="00AB133C" w:rsidP="0064032F">
      <w:pPr>
        <w:pStyle w:val="Odsekzoznamu"/>
        <w:numPr>
          <w:ilvl w:val="2"/>
          <w:numId w:val="34"/>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 xml:space="preserve">neposkytne súčinnosť alebo odmietne uzavrieť zmluvu podľa § 56 ods. 8 až </w:t>
      </w:r>
      <w:r w:rsidR="008D2BA4" w:rsidRPr="007367CF">
        <w:rPr>
          <w:rFonts w:asciiTheme="majorHAnsi" w:hAnsiTheme="majorHAnsi" w:cs="Arial"/>
          <w:sz w:val="20"/>
          <w:szCs w:val="20"/>
        </w:rPr>
        <w:t>1</w:t>
      </w:r>
      <w:r w:rsidR="00F6432B">
        <w:rPr>
          <w:rFonts w:asciiTheme="majorHAnsi" w:hAnsiTheme="majorHAnsi" w:cs="Arial"/>
          <w:sz w:val="20"/>
          <w:szCs w:val="20"/>
        </w:rPr>
        <w:t>5</w:t>
      </w:r>
      <w:r w:rsidR="008D2BA4" w:rsidRPr="007367CF">
        <w:rPr>
          <w:rFonts w:asciiTheme="majorHAnsi" w:hAnsiTheme="majorHAnsi" w:cs="Arial"/>
          <w:sz w:val="20"/>
          <w:szCs w:val="20"/>
        </w:rPr>
        <w:t xml:space="preserve"> </w:t>
      </w:r>
      <w:r w:rsidRPr="007367CF">
        <w:rPr>
          <w:rFonts w:asciiTheme="majorHAnsi" w:hAnsiTheme="majorHAnsi" w:cs="Arial"/>
          <w:sz w:val="20"/>
          <w:szCs w:val="20"/>
        </w:rPr>
        <w:t xml:space="preserve">zákona o verejnom obstarávaní. </w:t>
      </w:r>
    </w:p>
    <w:p w14:paraId="57F35876" w14:textId="77777777" w:rsidR="00AB133C" w:rsidRPr="007367CF" w:rsidRDefault="00AB133C" w:rsidP="0064032F">
      <w:pPr>
        <w:pStyle w:val="Odsekzoznamu"/>
        <w:numPr>
          <w:ilvl w:val="1"/>
          <w:numId w:val="34"/>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7367CF" w:rsidRDefault="00AB133C" w:rsidP="0064032F">
      <w:pPr>
        <w:pStyle w:val="Odsekzoznamu"/>
        <w:numPr>
          <w:ilvl w:val="2"/>
          <w:numId w:val="34"/>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uplynutia lehoty viazanosti ponúk,</w:t>
      </w:r>
    </w:p>
    <w:p w14:paraId="5C186A2F" w14:textId="77777777" w:rsidR="00AB133C" w:rsidRPr="007367CF" w:rsidRDefault="00AB133C" w:rsidP="0064032F">
      <w:pPr>
        <w:pStyle w:val="Odsekzoznamu"/>
        <w:numPr>
          <w:ilvl w:val="2"/>
          <w:numId w:val="34"/>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7367CF" w:rsidRDefault="00AB133C" w:rsidP="0064032F">
      <w:pPr>
        <w:pStyle w:val="Odsekzoznamu"/>
        <w:numPr>
          <w:ilvl w:val="2"/>
          <w:numId w:val="34"/>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uzavretia zmluvy.</w:t>
      </w:r>
    </w:p>
    <w:p w14:paraId="62984C38" w14:textId="20C212EA" w:rsidR="00B837C8" w:rsidRPr="007367CF" w:rsidRDefault="00B837C8" w:rsidP="008D2836">
      <w:pPr>
        <w:jc w:val="both"/>
        <w:rPr>
          <w:rFonts w:asciiTheme="majorHAnsi" w:hAnsiTheme="majorHAnsi"/>
        </w:rPr>
      </w:pPr>
    </w:p>
    <w:p w14:paraId="07B0F1CA" w14:textId="77777777" w:rsidR="00B82008" w:rsidRPr="007367CF"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Obsah ponuk</w:t>
      </w:r>
      <w:r w:rsidR="005D17CE" w:rsidRPr="007367CF">
        <w:rPr>
          <w:rFonts w:asciiTheme="majorHAnsi" w:hAnsiTheme="majorHAnsi" w:cs="Arial"/>
          <w:b/>
          <w:bCs/>
          <w:smallCaps/>
          <w:sz w:val="20"/>
          <w:szCs w:val="20"/>
        </w:rPr>
        <w:t>y</w:t>
      </w:r>
    </w:p>
    <w:p w14:paraId="5579DA56" w14:textId="0CF65B30" w:rsidR="00686B0A" w:rsidRPr="007367CF" w:rsidRDefault="00E46E76" w:rsidP="0064032F">
      <w:pPr>
        <w:pStyle w:val="Odsekzoznamu"/>
        <w:numPr>
          <w:ilvl w:val="1"/>
          <w:numId w:val="20"/>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Ponuka</w:t>
      </w:r>
      <w:r w:rsidR="003A1490" w:rsidRPr="007367CF">
        <w:rPr>
          <w:rFonts w:asciiTheme="majorHAnsi" w:hAnsiTheme="majorHAnsi" w:cs="Arial"/>
          <w:sz w:val="20"/>
          <w:szCs w:val="20"/>
        </w:rPr>
        <w:t xml:space="preserve"> </w:t>
      </w:r>
      <w:r w:rsidR="00686B0A" w:rsidRPr="007367CF">
        <w:rPr>
          <w:rFonts w:asciiTheme="majorHAnsi" w:hAnsiTheme="majorHAnsi" w:cs="Arial"/>
          <w:sz w:val="20"/>
          <w:szCs w:val="20"/>
        </w:rPr>
        <w:t>musí obsahovať tieto doklady a dokumenty:</w:t>
      </w:r>
      <w:r w:rsidR="003E7041" w:rsidRPr="007367CF">
        <w:rPr>
          <w:rFonts w:asciiTheme="majorHAnsi" w:hAnsiTheme="majorHAnsi" w:cs="Arial"/>
          <w:sz w:val="20"/>
          <w:szCs w:val="20"/>
        </w:rPr>
        <w:t xml:space="preserve"> </w:t>
      </w:r>
    </w:p>
    <w:p w14:paraId="3A4FDFBE" w14:textId="5F037176" w:rsidR="00835CAC" w:rsidRPr="007367CF" w:rsidRDefault="00EA04B5" w:rsidP="0064032F">
      <w:pPr>
        <w:pStyle w:val="Odsekzoznamu"/>
        <w:numPr>
          <w:ilvl w:val="2"/>
          <w:numId w:val="20"/>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Úvodn</w:t>
      </w:r>
      <w:r w:rsidR="007E60FD" w:rsidRPr="007367CF">
        <w:rPr>
          <w:rFonts w:asciiTheme="majorHAnsi" w:hAnsiTheme="majorHAnsi" w:cs="Arial"/>
          <w:sz w:val="20"/>
          <w:szCs w:val="20"/>
        </w:rPr>
        <w:t>á</w:t>
      </w:r>
      <w:r w:rsidRPr="007367CF">
        <w:rPr>
          <w:rFonts w:asciiTheme="majorHAnsi" w:hAnsiTheme="majorHAnsi" w:cs="Arial"/>
          <w:sz w:val="20"/>
          <w:szCs w:val="20"/>
        </w:rPr>
        <w:t xml:space="preserve"> </w:t>
      </w:r>
      <w:r w:rsidR="00835CAC" w:rsidRPr="007367CF">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7367CF" w:rsidRDefault="00686B0A" w:rsidP="0064032F">
      <w:pPr>
        <w:pStyle w:val="Odsekzoznamu"/>
        <w:numPr>
          <w:ilvl w:val="2"/>
          <w:numId w:val="20"/>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 xml:space="preserve">Obsah ponuky (index – </w:t>
      </w:r>
      <w:proofErr w:type="spellStart"/>
      <w:r w:rsidRPr="007367CF">
        <w:rPr>
          <w:rFonts w:asciiTheme="majorHAnsi" w:hAnsiTheme="majorHAnsi" w:cs="Arial"/>
          <w:sz w:val="20"/>
          <w:szCs w:val="20"/>
        </w:rPr>
        <w:t>položkový</w:t>
      </w:r>
      <w:proofErr w:type="spellEnd"/>
      <w:r w:rsidRPr="007367CF">
        <w:rPr>
          <w:rFonts w:asciiTheme="majorHAnsi" w:hAnsiTheme="majorHAnsi" w:cs="Arial"/>
          <w:sz w:val="20"/>
          <w:szCs w:val="20"/>
        </w:rPr>
        <w:t xml:space="preserve"> zoznam</w:t>
      </w:r>
      <w:r w:rsidR="005A50E2" w:rsidRPr="007367CF">
        <w:rPr>
          <w:rFonts w:asciiTheme="majorHAnsi" w:hAnsiTheme="majorHAnsi" w:cs="Arial"/>
          <w:sz w:val="20"/>
          <w:szCs w:val="20"/>
        </w:rPr>
        <w:t>)</w:t>
      </w:r>
      <w:r w:rsidR="00A35E4F" w:rsidRPr="007367CF">
        <w:rPr>
          <w:rFonts w:asciiTheme="majorHAnsi" w:hAnsiTheme="majorHAnsi" w:cs="Arial"/>
          <w:sz w:val="20"/>
          <w:szCs w:val="20"/>
        </w:rPr>
        <w:t>.</w:t>
      </w:r>
    </w:p>
    <w:p w14:paraId="2D16CA0C" w14:textId="245B3F24" w:rsidR="00EA04B5" w:rsidRPr="007367CF" w:rsidRDefault="005D17CE" w:rsidP="0064032F">
      <w:pPr>
        <w:pStyle w:val="Odsekzoznamu"/>
        <w:numPr>
          <w:ilvl w:val="2"/>
          <w:numId w:val="20"/>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 xml:space="preserve">Identifikačné </w:t>
      </w:r>
      <w:r w:rsidR="00EA04B5" w:rsidRPr="007367CF">
        <w:rPr>
          <w:rFonts w:asciiTheme="majorHAnsi" w:hAnsiTheme="majorHAnsi" w:cs="Arial"/>
          <w:sz w:val="20"/>
          <w:szCs w:val="20"/>
        </w:rPr>
        <w:t xml:space="preserve">údaje o uchádzačovi </w:t>
      </w:r>
      <w:r w:rsidR="001F322A" w:rsidRPr="007367CF">
        <w:rPr>
          <w:rFonts w:asciiTheme="majorHAnsi" w:hAnsiTheme="majorHAnsi" w:cs="Arial"/>
          <w:sz w:val="20"/>
          <w:szCs w:val="20"/>
        </w:rPr>
        <w:t xml:space="preserve">(v prípade skupiny dodávateľov za každého člena skupiny dodávateľov) </w:t>
      </w:r>
      <w:r w:rsidR="00C9176A" w:rsidRPr="007367CF">
        <w:rPr>
          <w:rFonts w:asciiTheme="majorHAnsi" w:hAnsiTheme="majorHAnsi" w:cs="Arial"/>
          <w:sz w:val="20"/>
          <w:szCs w:val="20"/>
        </w:rPr>
        <w:t>–</w:t>
      </w:r>
      <w:r w:rsidR="00EA04B5" w:rsidRPr="007367CF">
        <w:rPr>
          <w:rFonts w:asciiTheme="majorHAnsi" w:hAnsiTheme="majorHAnsi" w:cs="Arial"/>
          <w:sz w:val="20"/>
          <w:szCs w:val="20"/>
        </w:rPr>
        <w:t xml:space="preserve"> </w:t>
      </w:r>
      <w:r w:rsidR="00C9176A" w:rsidRPr="007367CF">
        <w:rPr>
          <w:rFonts w:asciiTheme="majorHAnsi" w:hAnsiTheme="majorHAnsi" w:cs="Arial"/>
          <w:sz w:val="20"/>
          <w:szCs w:val="20"/>
        </w:rPr>
        <w:t>obchodné meno/názov, sídlo/</w:t>
      </w:r>
      <w:r w:rsidR="001F322A" w:rsidRPr="007367CF">
        <w:rPr>
          <w:rFonts w:asciiTheme="majorHAnsi" w:hAnsiTheme="majorHAnsi" w:cs="Arial"/>
          <w:sz w:val="20"/>
          <w:szCs w:val="20"/>
        </w:rPr>
        <w:t>miesto podnikania</w:t>
      </w:r>
      <w:r w:rsidR="00380EBF" w:rsidRPr="007367CF">
        <w:rPr>
          <w:rFonts w:asciiTheme="majorHAnsi" w:hAnsiTheme="majorHAnsi" w:cs="Arial"/>
          <w:sz w:val="20"/>
          <w:szCs w:val="20"/>
        </w:rPr>
        <w:t xml:space="preserve">, </w:t>
      </w:r>
      <w:r w:rsidR="00EA04B5" w:rsidRPr="007367CF">
        <w:rPr>
          <w:rFonts w:asciiTheme="majorHAnsi" w:hAnsiTheme="majorHAnsi" w:cs="Arial"/>
          <w:sz w:val="20"/>
          <w:szCs w:val="20"/>
        </w:rPr>
        <w:t xml:space="preserve">IČO, DIČ, </w:t>
      </w:r>
      <w:r w:rsidR="001F322A" w:rsidRPr="007367CF">
        <w:rPr>
          <w:rFonts w:asciiTheme="majorHAnsi" w:hAnsiTheme="majorHAnsi" w:cs="Arial"/>
          <w:sz w:val="20"/>
          <w:szCs w:val="20"/>
        </w:rPr>
        <w:t xml:space="preserve">IČ DPH, </w:t>
      </w:r>
      <w:r w:rsidR="00EA04B5" w:rsidRPr="007367CF">
        <w:rPr>
          <w:rFonts w:asciiTheme="majorHAnsi" w:hAnsiTheme="majorHAnsi" w:cs="Arial"/>
          <w:sz w:val="20"/>
          <w:szCs w:val="20"/>
        </w:rPr>
        <w:t xml:space="preserve">meno a funkcia štatutárneho zástupcu (zástupcov) uchádzača, </w:t>
      </w:r>
      <w:r w:rsidR="008F1A1A" w:rsidRPr="007367CF">
        <w:rPr>
          <w:rFonts w:asciiTheme="majorHAnsi" w:hAnsiTheme="majorHAnsi" w:cs="Arial"/>
          <w:sz w:val="20"/>
          <w:szCs w:val="20"/>
        </w:rPr>
        <w:t>kontaktnú osobu na doručovanie</w:t>
      </w:r>
      <w:r w:rsidR="00B964D6" w:rsidRPr="007367CF">
        <w:rPr>
          <w:rFonts w:asciiTheme="majorHAnsi" w:hAnsiTheme="majorHAnsi" w:cs="Arial"/>
          <w:sz w:val="20"/>
          <w:szCs w:val="20"/>
        </w:rPr>
        <w:t xml:space="preserve"> </w:t>
      </w:r>
      <w:r w:rsidR="007E746C" w:rsidRPr="007367CF">
        <w:rPr>
          <w:rFonts w:asciiTheme="majorHAnsi" w:hAnsiTheme="majorHAnsi" w:cs="Arial"/>
          <w:sz w:val="20"/>
          <w:szCs w:val="20"/>
        </w:rPr>
        <w:t>(meno a priezvisko, telefónne číslo, e-mail)</w:t>
      </w:r>
      <w:r w:rsidR="008F1A1A" w:rsidRPr="007367CF">
        <w:rPr>
          <w:rFonts w:asciiTheme="majorHAnsi" w:hAnsiTheme="majorHAnsi" w:cs="Arial"/>
          <w:sz w:val="20"/>
          <w:szCs w:val="20"/>
        </w:rPr>
        <w:t xml:space="preserve">, </w:t>
      </w:r>
      <w:r w:rsidR="001F322A" w:rsidRPr="007367CF">
        <w:rPr>
          <w:rFonts w:asciiTheme="majorHAnsi" w:hAnsiTheme="majorHAnsi" w:cs="Arial"/>
          <w:sz w:val="20"/>
          <w:szCs w:val="20"/>
        </w:rPr>
        <w:t>bankové spojenie, číslo bankového účtu v tvare IBAN</w:t>
      </w:r>
      <w:r w:rsidR="007C6C23" w:rsidRPr="007367CF">
        <w:rPr>
          <w:rFonts w:asciiTheme="majorHAnsi" w:hAnsiTheme="majorHAnsi" w:cs="Arial"/>
          <w:sz w:val="20"/>
          <w:szCs w:val="20"/>
        </w:rPr>
        <w:t>,</w:t>
      </w:r>
      <w:r w:rsidR="001F322A" w:rsidRPr="007367CF">
        <w:rPr>
          <w:rFonts w:asciiTheme="majorHAnsi" w:hAnsiTheme="majorHAnsi" w:cs="Arial"/>
          <w:sz w:val="20"/>
          <w:szCs w:val="20"/>
        </w:rPr>
        <w:t xml:space="preserve"> SWIFT, </w:t>
      </w:r>
      <w:r w:rsidR="00EA04B5" w:rsidRPr="007367CF">
        <w:rPr>
          <w:rFonts w:asciiTheme="majorHAnsi" w:hAnsiTheme="majorHAnsi" w:cs="Arial"/>
          <w:sz w:val="20"/>
          <w:szCs w:val="20"/>
        </w:rPr>
        <w:t xml:space="preserve">adresa hlavnej internetovej stránky (URL), </w:t>
      </w:r>
      <w:r w:rsidR="00686B0A" w:rsidRPr="007367CF">
        <w:rPr>
          <w:rFonts w:asciiTheme="majorHAnsi" w:hAnsiTheme="majorHAnsi" w:cs="Arial"/>
          <w:sz w:val="20"/>
          <w:szCs w:val="20"/>
        </w:rPr>
        <w:t>informáciu o tom, či je uchádzač platiteľom DPH</w:t>
      </w:r>
      <w:r w:rsidR="006C7F30" w:rsidRPr="007367CF">
        <w:rPr>
          <w:rFonts w:asciiTheme="majorHAnsi" w:hAnsiTheme="majorHAnsi" w:cs="Arial"/>
          <w:sz w:val="20"/>
          <w:szCs w:val="20"/>
        </w:rPr>
        <w:t xml:space="preserve"> </w:t>
      </w:r>
      <w:r w:rsidR="00CC471F" w:rsidRPr="007367CF">
        <w:rPr>
          <w:rFonts w:asciiTheme="majorHAnsi" w:hAnsiTheme="majorHAnsi" w:cs="Arial"/>
          <w:sz w:val="20"/>
          <w:szCs w:val="20"/>
        </w:rPr>
        <w:br/>
      </w:r>
      <w:r w:rsidR="006C7F30" w:rsidRPr="007367CF">
        <w:rPr>
          <w:rFonts w:asciiTheme="majorHAnsi" w:hAnsiTheme="majorHAnsi" w:cs="Arial"/>
          <w:sz w:val="20"/>
          <w:szCs w:val="20"/>
        </w:rPr>
        <w:t>a uvedie</w:t>
      </w:r>
      <w:r w:rsidR="00EE2D1B" w:rsidRPr="007367CF">
        <w:rPr>
          <w:rFonts w:asciiTheme="majorHAnsi" w:hAnsiTheme="majorHAnsi" w:cs="Arial"/>
          <w:sz w:val="20"/>
          <w:szCs w:val="20"/>
        </w:rPr>
        <w:t xml:space="preserve"> či uchádzač </w:t>
      </w:r>
      <w:r w:rsidR="00A54841" w:rsidRPr="007367CF">
        <w:rPr>
          <w:rFonts w:asciiTheme="majorHAnsi" w:hAnsiTheme="majorHAnsi" w:cs="Arial"/>
          <w:sz w:val="20"/>
          <w:szCs w:val="20"/>
        </w:rPr>
        <w:t xml:space="preserve">je </w:t>
      </w:r>
      <w:proofErr w:type="spellStart"/>
      <w:r w:rsidR="00A176C5" w:rsidRPr="007367CF">
        <w:rPr>
          <w:rFonts w:asciiTheme="majorHAnsi" w:hAnsiTheme="majorHAnsi" w:cs="Arial"/>
          <w:sz w:val="20"/>
          <w:szCs w:val="20"/>
        </w:rPr>
        <w:t>mikropodnik</w:t>
      </w:r>
      <w:proofErr w:type="spellEnd"/>
      <w:r w:rsidR="00A176C5" w:rsidRPr="007367CF">
        <w:rPr>
          <w:rFonts w:asciiTheme="majorHAnsi" w:hAnsiTheme="majorHAnsi" w:cs="Arial"/>
          <w:sz w:val="20"/>
          <w:szCs w:val="20"/>
        </w:rPr>
        <w:t xml:space="preserve">, malý alebo stredný podnik </w:t>
      </w:r>
      <w:r w:rsidR="00A176C5" w:rsidRPr="007367CF">
        <w:rPr>
          <w:rFonts w:asciiTheme="majorHAnsi" w:hAnsiTheme="majorHAnsi" w:cs="Arial"/>
          <w:i/>
          <w:iCs/>
          <w:sz w:val="20"/>
          <w:szCs w:val="20"/>
        </w:rPr>
        <w:t>(táto informácia sa vyžaduje len na štatistické účely;</w:t>
      </w:r>
      <w:r w:rsidR="00A176C5" w:rsidRPr="007367CF">
        <w:rPr>
          <w:rFonts w:asciiTheme="majorHAnsi" w:hAnsiTheme="majorHAnsi" w:cs="Arial"/>
          <w:sz w:val="20"/>
          <w:szCs w:val="20"/>
        </w:rPr>
        <w:t xml:space="preserve"> </w:t>
      </w:r>
      <w:proofErr w:type="spellStart"/>
      <w:r w:rsidR="00A176C5" w:rsidRPr="007367CF">
        <w:rPr>
          <w:rFonts w:asciiTheme="majorHAnsi" w:hAnsiTheme="majorHAnsi" w:cs="Arial"/>
          <w:i/>
          <w:iCs/>
          <w:sz w:val="20"/>
          <w:szCs w:val="20"/>
        </w:rPr>
        <w:t>mikropodniky</w:t>
      </w:r>
      <w:proofErr w:type="spellEnd"/>
      <w:r w:rsidR="00A176C5" w:rsidRPr="007367CF">
        <w:rPr>
          <w:rFonts w:asciiTheme="majorHAnsi" w:hAnsiTheme="majorHAnsi" w:cs="Arial"/>
          <w:i/>
          <w:iCs/>
          <w:sz w:val="20"/>
          <w:szCs w:val="20"/>
        </w:rPr>
        <w:t>: podniky, ktoré zamestnávajú menej než 10 osôb a ktorých ročný obrat a/alebo celková</w:t>
      </w:r>
      <w:r w:rsidR="00A176C5" w:rsidRPr="007367CF">
        <w:rPr>
          <w:rFonts w:asciiTheme="majorHAnsi" w:hAnsiTheme="majorHAnsi" w:cs="Arial"/>
          <w:sz w:val="20"/>
          <w:szCs w:val="20"/>
        </w:rPr>
        <w:t xml:space="preserve"> </w:t>
      </w:r>
      <w:r w:rsidR="00A176C5" w:rsidRPr="007367CF">
        <w:rPr>
          <w:rFonts w:asciiTheme="majorHAnsi" w:hAnsiTheme="majorHAnsi" w:cs="Arial"/>
          <w:i/>
          <w:iCs/>
          <w:sz w:val="20"/>
          <w:szCs w:val="20"/>
        </w:rPr>
        <w:t xml:space="preserve">ročná súvaha neprekračuje 2 milióny </w:t>
      </w:r>
      <w:r w:rsidR="00B26687" w:rsidRPr="007367CF">
        <w:rPr>
          <w:rFonts w:asciiTheme="majorHAnsi" w:hAnsiTheme="majorHAnsi" w:cs="Arial"/>
          <w:i/>
          <w:iCs/>
          <w:sz w:val="20"/>
          <w:szCs w:val="20"/>
        </w:rPr>
        <w:t>eur</w:t>
      </w:r>
      <w:r w:rsidR="00A176C5" w:rsidRPr="007367CF">
        <w:rPr>
          <w:rFonts w:asciiTheme="majorHAnsi" w:hAnsiTheme="majorHAnsi" w:cs="Arial"/>
          <w:i/>
          <w:iCs/>
          <w:sz w:val="20"/>
          <w:szCs w:val="20"/>
        </w:rPr>
        <w:t>; malé podniky: podniky, ktoré zamestnávajú menej ako 50 osôb</w:t>
      </w:r>
      <w:r w:rsidR="00A176C5" w:rsidRPr="007367CF">
        <w:rPr>
          <w:rFonts w:asciiTheme="majorHAnsi" w:hAnsiTheme="majorHAnsi" w:cs="Arial"/>
          <w:sz w:val="20"/>
          <w:szCs w:val="20"/>
        </w:rPr>
        <w:t xml:space="preserve"> </w:t>
      </w:r>
      <w:r w:rsidR="00A176C5" w:rsidRPr="007367CF">
        <w:rPr>
          <w:rFonts w:asciiTheme="majorHAnsi" w:hAnsiTheme="majorHAnsi" w:cs="Arial"/>
          <w:i/>
          <w:iCs/>
          <w:sz w:val="20"/>
          <w:szCs w:val="20"/>
        </w:rPr>
        <w:t xml:space="preserve">a ktorých ročný obrat a/alebo celková ročná súvaha neprekračuje 10 miliónov </w:t>
      </w:r>
      <w:r w:rsidR="00B26687" w:rsidRPr="007367CF">
        <w:rPr>
          <w:rFonts w:asciiTheme="majorHAnsi" w:hAnsiTheme="majorHAnsi" w:cs="Arial"/>
          <w:i/>
          <w:iCs/>
          <w:sz w:val="20"/>
          <w:szCs w:val="20"/>
        </w:rPr>
        <w:t>eur</w:t>
      </w:r>
      <w:r w:rsidR="00A176C5" w:rsidRPr="007367CF">
        <w:rPr>
          <w:rFonts w:asciiTheme="majorHAnsi" w:hAnsiTheme="majorHAnsi" w:cs="Arial"/>
          <w:i/>
          <w:iCs/>
          <w:sz w:val="20"/>
          <w:szCs w:val="20"/>
        </w:rPr>
        <w:t>; stredné podniky:</w:t>
      </w:r>
      <w:r w:rsidR="00A176C5" w:rsidRPr="007367CF">
        <w:rPr>
          <w:rFonts w:asciiTheme="majorHAnsi" w:hAnsiTheme="majorHAnsi" w:cs="Arial"/>
          <w:sz w:val="20"/>
          <w:szCs w:val="20"/>
        </w:rPr>
        <w:t xml:space="preserve"> </w:t>
      </w:r>
      <w:r w:rsidR="00A176C5" w:rsidRPr="007367CF">
        <w:rPr>
          <w:rFonts w:asciiTheme="majorHAnsi" w:hAnsiTheme="majorHAnsi" w:cs="Arial"/>
          <w:i/>
          <w:iCs/>
          <w:sz w:val="20"/>
          <w:szCs w:val="20"/>
        </w:rPr>
        <w:t xml:space="preserve">podniky, ktoré nie sú </w:t>
      </w:r>
      <w:proofErr w:type="spellStart"/>
      <w:r w:rsidR="00A176C5" w:rsidRPr="007367CF">
        <w:rPr>
          <w:rFonts w:asciiTheme="majorHAnsi" w:hAnsiTheme="majorHAnsi" w:cs="Arial"/>
          <w:i/>
          <w:iCs/>
          <w:sz w:val="20"/>
          <w:szCs w:val="20"/>
        </w:rPr>
        <w:t>mikropodnikmi</w:t>
      </w:r>
      <w:proofErr w:type="spellEnd"/>
      <w:r w:rsidR="00A176C5" w:rsidRPr="007367CF">
        <w:rPr>
          <w:rFonts w:asciiTheme="majorHAnsi" w:hAnsiTheme="majorHAnsi" w:cs="Arial"/>
          <w:i/>
          <w:iCs/>
          <w:sz w:val="20"/>
          <w:szCs w:val="20"/>
        </w:rPr>
        <w:t xml:space="preserve"> ani malými podnikmi a ktoré zamestnávajú menej ako 250 osôb</w:t>
      </w:r>
      <w:r w:rsidR="00A176C5" w:rsidRPr="007367CF">
        <w:rPr>
          <w:rFonts w:asciiTheme="majorHAnsi" w:hAnsiTheme="majorHAnsi" w:cs="Arial"/>
          <w:sz w:val="20"/>
          <w:szCs w:val="20"/>
        </w:rPr>
        <w:t xml:space="preserve"> </w:t>
      </w:r>
      <w:r w:rsidR="00A176C5" w:rsidRPr="007367CF">
        <w:rPr>
          <w:rFonts w:asciiTheme="majorHAnsi" w:hAnsiTheme="majorHAnsi" w:cs="Arial"/>
          <w:i/>
          <w:iCs/>
          <w:sz w:val="20"/>
          <w:szCs w:val="20"/>
        </w:rPr>
        <w:t xml:space="preserve">a ktorých ročný obrat nepresahuje 50 miliónov </w:t>
      </w:r>
      <w:r w:rsidR="00B26687" w:rsidRPr="007367CF">
        <w:rPr>
          <w:rFonts w:asciiTheme="majorHAnsi" w:hAnsiTheme="majorHAnsi" w:cs="Arial"/>
          <w:i/>
          <w:iCs/>
          <w:sz w:val="20"/>
          <w:szCs w:val="20"/>
        </w:rPr>
        <w:t>eur</w:t>
      </w:r>
      <w:r w:rsidR="00A176C5" w:rsidRPr="007367CF">
        <w:rPr>
          <w:rFonts w:asciiTheme="majorHAnsi" w:hAnsiTheme="majorHAnsi" w:cs="Arial"/>
          <w:i/>
          <w:iCs/>
          <w:sz w:val="20"/>
          <w:szCs w:val="20"/>
        </w:rPr>
        <w:t xml:space="preserve"> a/alebo celková ročná súvaha nepresahuje 43</w:t>
      </w:r>
      <w:r w:rsidR="00A176C5" w:rsidRPr="007367CF">
        <w:rPr>
          <w:rFonts w:asciiTheme="majorHAnsi" w:hAnsiTheme="majorHAnsi" w:cs="Arial"/>
          <w:sz w:val="20"/>
          <w:szCs w:val="20"/>
        </w:rPr>
        <w:t xml:space="preserve"> </w:t>
      </w:r>
      <w:r w:rsidR="00A176C5" w:rsidRPr="007367CF">
        <w:rPr>
          <w:rFonts w:asciiTheme="majorHAnsi" w:hAnsiTheme="majorHAnsi" w:cs="Arial"/>
          <w:i/>
          <w:iCs/>
          <w:sz w:val="20"/>
          <w:szCs w:val="20"/>
        </w:rPr>
        <w:t xml:space="preserve">miliónov </w:t>
      </w:r>
      <w:r w:rsidR="00B26687" w:rsidRPr="007367CF">
        <w:rPr>
          <w:rFonts w:asciiTheme="majorHAnsi" w:hAnsiTheme="majorHAnsi" w:cs="Arial"/>
          <w:i/>
          <w:iCs/>
          <w:sz w:val="20"/>
          <w:szCs w:val="20"/>
        </w:rPr>
        <w:t>eur</w:t>
      </w:r>
      <w:r w:rsidR="00A176C5" w:rsidRPr="007367CF">
        <w:rPr>
          <w:rFonts w:asciiTheme="majorHAnsi" w:hAnsiTheme="majorHAnsi" w:cs="Arial"/>
          <w:i/>
          <w:iCs/>
          <w:sz w:val="20"/>
          <w:szCs w:val="20"/>
        </w:rPr>
        <w:t>)</w:t>
      </w:r>
      <w:r w:rsidR="00EA04B5" w:rsidRPr="007367CF">
        <w:rPr>
          <w:rFonts w:asciiTheme="majorHAnsi" w:hAnsiTheme="majorHAnsi" w:cs="Arial"/>
          <w:sz w:val="20"/>
          <w:szCs w:val="20"/>
        </w:rPr>
        <w:t>.</w:t>
      </w:r>
    </w:p>
    <w:p w14:paraId="61D35AF5" w14:textId="798F387B" w:rsidR="001419DC" w:rsidRPr="007367CF" w:rsidRDefault="001419DC" w:rsidP="0064032F">
      <w:pPr>
        <w:pStyle w:val="Odsekzoznamu"/>
        <w:numPr>
          <w:ilvl w:val="2"/>
          <w:numId w:val="20"/>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787B374E" w:rsidR="00EA04B5" w:rsidRPr="007367CF" w:rsidRDefault="001419DC" w:rsidP="0064032F">
      <w:pPr>
        <w:pStyle w:val="Odsekzoznamu"/>
        <w:numPr>
          <w:ilvl w:val="2"/>
          <w:numId w:val="20"/>
        </w:numPr>
        <w:spacing w:after="0" w:line="240" w:lineRule="auto"/>
        <w:ind w:left="1276" w:hanging="709"/>
        <w:jc w:val="both"/>
        <w:rPr>
          <w:rFonts w:asciiTheme="majorHAnsi" w:hAnsiTheme="majorHAnsi" w:cs="Arial"/>
          <w:sz w:val="20"/>
          <w:szCs w:val="20"/>
        </w:rPr>
      </w:pPr>
      <w:bookmarkStart w:id="23" w:name="_Hlk121122280"/>
      <w:r w:rsidRPr="007367CF">
        <w:rPr>
          <w:rFonts w:asciiTheme="majorHAnsi" w:hAnsiTheme="majorHAnsi" w:cs="Arial"/>
          <w:sz w:val="20"/>
          <w:szCs w:val="20"/>
        </w:rPr>
        <w:t xml:space="preserve">Vyplnené a podpísané </w:t>
      </w:r>
      <w:bookmarkEnd w:id="23"/>
      <w:r w:rsidRPr="007367CF">
        <w:rPr>
          <w:rFonts w:asciiTheme="majorHAnsi" w:hAnsiTheme="majorHAnsi" w:cs="Arial"/>
          <w:sz w:val="20"/>
          <w:szCs w:val="20"/>
        </w:rPr>
        <w:t>v</w:t>
      </w:r>
      <w:r w:rsidR="003A1DFB" w:rsidRPr="007367CF">
        <w:rPr>
          <w:rFonts w:asciiTheme="majorHAnsi" w:hAnsiTheme="majorHAnsi" w:cs="Arial"/>
          <w:sz w:val="20"/>
          <w:szCs w:val="20"/>
        </w:rPr>
        <w:t xml:space="preserve">yhlásenie uchádzača o tom, že súhlasí s podmienkami </w:t>
      </w:r>
      <w:r w:rsidR="00875838" w:rsidRPr="007367CF">
        <w:rPr>
          <w:rFonts w:asciiTheme="majorHAnsi" w:hAnsiTheme="majorHAnsi" w:cs="Arial"/>
          <w:sz w:val="20"/>
          <w:szCs w:val="20"/>
        </w:rPr>
        <w:t xml:space="preserve">nadlimitnej </w:t>
      </w:r>
      <w:r w:rsidR="003A1DFB" w:rsidRPr="007367CF">
        <w:rPr>
          <w:rFonts w:asciiTheme="majorHAnsi" w:hAnsiTheme="majorHAnsi" w:cs="Arial"/>
          <w:sz w:val="20"/>
          <w:szCs w:val="20"/>
        </w:rPr>
        <w:t>zákazky určenými verejným obstarávateľom v</w:t>
      </w:r>
      <w:r w:rsidR="00836ECE" w:rsidRPr="007367CF">
        <w:rPr>
          <w:rFonts w:asciiTheme="majorHAnsi" w:hAnsiTheme="majorHAnsi" w:cs="Arial"/>
          <w:sz w:val="20"/>
          <w:szCs w:val="20"/>
        </w:rPr>
        <w:t> oznámení o vyhlásení verejného obstarávania</w:t>
      </w:r>
      <w:r w:rsidR="008B6361" w:rsidRPr="007367CF">
        <w:rPr>
          <w:rFonts w:asciiTheme="majorHAnsi" w:hAnsiTheme="majorHAnsi" w:cs="Arial"/>
          <w:sz w:val="20"/>
          <w:szCs w:val="20"/>
        </w:rPr>
        <w:t>,</w:t>
      </w:r>
      <w:r w:rsidR="00836ECE" w:rsidRPr="007367CF">
        <w:rPr>
          <w:rFonts w:asciiTheme="majorHAnsi" w:hAnsiTheme="majorHAnsi" w:cs="Arial"/>
          <w:sz w:val="20"/>
          <w:szCs w:val="20"/>
        </w:rPr>
        <w:t xml:space="preserve"> v </w:t>
      </w:r>
      <w:r w:rsidR="003A1DFB" w:rsidRPr="007367CF">
        <w:rPr>
          <w:rFonts w:asciiTheme="majorHAnsi" w:hAnsiTheme="majorHAnsi" w:cs="Arial"/>
          <w:sz w:val="20"/>
          <w:szCs w:val="20"/>
        </w:rPr>
        <w:t>súťažných podkladoch</w:t>
      </w:r>
      <w:r w:rsidR="008B6361" w:rsidRPr="007367CF">
        <w:rPr>
          <w:rFonts w:asciiTheme="majorHAnsi" w:hAnsiTheme="majorHAnsi" w:cs="Arial"/>
          <w:sz w:val="20"/>
          <w:szCs w:val="20"/>
        </w:rPr>
        <w:t xml:space="preserve"> a v iných dokumentoch poskytnutých verejným obstarávateľom v lehote na predkladanie ponúk</w:t>
      </w:r>
      <w:r w:rsidR="003A1DFB" w:rsidRPr="007367CF">
        <w:rPr>
          <w:rFonts w:asciiTheme="majorHAnsi" w:hAnsiTheme="majorHAnsi" w:cs="Arial"/>
          <w:sz w:val="20"/>
          <w:szCs w:val="20"/>
        </w:rPr>
        <w:t xml:space="preserve">, že všetky </w:t>
      </w:r>
      <w:r w:rsidR="00836ECE" w:rsidRPr="007367CF">
        <w:rPr>
          <w:rFonts w:asciiTheme="majorHAnsi" w:hAnsiTheme="majorHAnsi" w:cs="Arial"/>
          <w:sz w:val="20"/>
          <w:szCs w:val="20"/>
        </w:rPr>
        <w:t xml:space="preserve">predložené </w:t>
      </w:r>
      <w:r w:rsidR="003A1DFB" w:rsidRPr="007367CF">
        <w:rPr>
          <w:rFonts w:asciiTheme="majorHAnsi" w:hAnsiTheme="majorHAnsi" w:cs="Arial"/>
          <w:sz w:val="20"/>
          <w:szCs w:val="20"/>
        </w:rPr>
        <w:t xml:space="preserve">doklady a údaje uvedené v ponuke sú pravdivé a úplné, že predkladá </w:t>
      </w:r>
      <w:r w:rsidR="003048F4" w:rsidRPr="007367CF">
        <w:rPr>
          <w:rFonts w:asciiTheme="majorHAnsi" w:hAnsiTheme="majorHAnsi" w:cs="Arial"/>
          <w:sz w:val="20"/>
          <w:szCs w:val="20"/>
        </w:rPr>
        <w:t>len</w:t>
      </w:r>
      <w:r w:rsidR="003A1DFB" w:rsidRPr="007367CF">
        <w:rPr>
          <w:rFonts w:asciiTheme="majorHAnsi" w:hAnsiTheme="majorHAnsi" w:cs="Arial"/>
          <w:sz w:val="20"/>
          <w:szCs w:val="20"/>
        </w:rPr>
        <w:t xml:space="preserve"> jednu ponuku. Vyhláseni</w:t>
      </w:r>
      <w:r w:rsidR="008271F5" w:rsidRPr="007367CF">
        <w:rPr>
          <w:rFonts w:asciiTheme="majorHAnsi" w:hAnsiTheme="majorHAnsi" w:cs="Arial"/>
          <w:sz w:val="20"/>
          <w:szCs w:val="20"/>
        </w:rPr>
        <w:t>e</w:t>
      </w:r>
      <w:r w:rsidR="00836ECE" w:rsidRPr="007367CF">
        <w:rPr>
          <w:rFonts w:asciiTheme="majorHAnsi" w:hAnsiTheme="majorHAnsi" w:cs="Arial"/>
          <w:sz w:val="20"/>
          <w:szCs w:val="20"/>
        </w:rPr>
        <w:t xml:space="preserve"> tvorí p</w:t>
      </w:r>
      <w:r w:rsidR="00984D14" w:rsidRPr="007367CF">
        <w:rPr>
          <w:rFonts w:asciiTheme="majorHAnsi" w:hAnsiTheme="majorHAnsi" w:cs="Arial"/>
          <w:sz w:val="20"/>
          <w:szCs w:val="20"/>
        </w:rPr>
        <w:t>ríloh</w:t>
      </w:r>
      <w:r w:rsidR="000A76D1" w:rsidRPr="007367CF">
        <w:rPr>
          <w:rFonts w:asciiTheme="majorHAnsi" w:hAnsiTheme="majorHAnsi" w:cs="Arial"/>
          <w:sz w:val="20"/>
          <w:szCs w:val="20"/>
        </w:rPr>
        <w:t xml:space="preserve">u č. 1 k časti A.1 </w:t>
      </w:r>
      <w:r w:rsidR="00952D75" w:rsidRPr="007367CF">
        <w:rPr>
          <w:rFonts w:asciiTheme="majorHAnsi" w:hAnsiTheme="majorHAnsi" w:cs="Arial"/>
          <w:i/>
          <w:sz w:val="20"/>
          <w:szCs w:val="20"/>
        </w:rPr>
        <w:t>POKYNY NA VYPRACOVANIE PONUKY</w:t>
      </w:r>
      <w:r w:rsidR="009A321B" w:rsidRPr="007367CF">
        <w:rPr>
          <w:rFonts w:asciiTheme="majorHAnsi" w:hAnsiTheme="majorHAnsi" w:cs="Arial"/>
          <w:sz w:val="20"/>
          <w:szCs w:val="20"/>
        </w:rPr>
        <w:t xml:space="preserve"> </w:t>
      </w:r>
      <w:r w:rsidR="00984D14" w:rsidRPr="007367CF">
        <w:rPr>
          <w:rFonts w:asciiTheme="majorHAnsi" w:hAnsiTheme="majorHAnsi" w:cs="Arial"/>
          <w:sz w:val="20"/>
          <w:szCs w:val="20"/>
        </w:rPr>
        <w:t>týchto súťažných podkladov</w:t>
      </w:r>
      <w:r w:rsidR="00EA04B5" w:rsidRPr="007367CF">
        <w:rPr>
          <w:rFonts w:asciiTheme="majorHAnsi" w:hAnsiTheme="majorHAnsi" w:cs="Arial"/>
          <w:sz w:val="20"/>
          <w:szCs w:val="20"/>
        </w:rPr>
        <w:t>.</w:t>
      </w:r>
    </w:p>
    <w:p w14:paraId="311E3B8F" w14:textId="77777777" w:rsidR="00B964D6" w:rsidRPr="007367CF" w:rsidRDefault="00B964D6" w:rsidP="0064032F">
      <w:pPr>
        <w:pStyle w:val="Odsekzoznamu"/>
        <w:numPr>
          <w:ilvl w:val="2"/>
          <w:numId w:val="20"/>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7367CF">
        <w:rPr>
          <w:rFonts w:asciiTheme="majorHAnsi" w:hAnsiTheme="majorHAnsi" w:cs="Arial"/>
          <w:i/>
          <w:sz w:val="20"/>
          <w:szCs w:val="20"/>
        </w:rPr>
        <w:t>POKYNY NA VYPRACOVANIE PONUKY</w:t>
      </w:r>
      <w:r w:rsidRPr="007367CF">
        <w:rPr>
          <w:rFonts w:asciiTheme="majorHAnsi" w:hAnsiTheme="majorHAnsi" w:cs="Arial"/>
          <w:sz w:val="20"/>
          <w:szCs w:val="20"/>
        </w:rPr>
        <w:t xml:space="preserve"> týchto súťažných podkladov</w:t>
      </w:r>
    </w:p>
    <w:p w14:paraId="4C1D45C9" w14:textId="77777777" w:rsidR="00B964D6" w:rsidRPr="007367CF" w:rsidRDefault="00B964D6" w:rsidP="0064032F">
      <w:pPr>
        <w:pStyle w:val="Odsekzoznamu"/>
        <w:numPr>
          <w:ilvl w:val="2"/>
          <w:numId w:val="20"/>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7367CF">
        <w:rPr>
          <w:rFonts w:asciiTheme="majorHAnsi" w:hAnsiTheme="majorHAnsi" w:cs="Arial"/>
          <w:i/>
          <w:sz w:val="20"/>
          <w:szCs w:val="20"/>
        </w:rPr>
        <w:t>POKYNY NA VYPRACOVANIE PONUKY</w:t>
      </w:r>
      <w:r w:rsidRPr="007367CF">
        <w:rPr>
          <w:rFonts w:asciiTheme="majorHAnsi" w:hAnsiTheme="majorHAnsi" w:cs="Arial"/>
          <w:sz w:val="20"/>
          <w:szCs w:val="20"/>
        </w:rPr>
        <w:t xml:space="preserve"> týchto súťažných podkladov.</w:t>
      </w:r>
    </w:p>
    <w:p w14:paraId="0E0AAF96" w14:textId="41D92554" w:rsidR="00AC210D" w:rsidRPr="007367CF" w:rsidRDefault="00AC210D" w:rsidP="0064032F">
      <w:pPr>
        <w:pStyle w:val="Odsekzoznamu"/>
        <w:numPr>
          <w:ilvl w:val="2"/>
          <w:numId w:val="20"/>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Doklad o zlože</w:t>
      </w:r>
      <w:r w:rsidR="00B964D6" w:rsidRPr="007367CF">
        <w:rPr>
          <w:rFonts w:asciiTheme="majorHAnsi" w:hAnsiTheme="majorHAnsi" w:cs="Arial"/>
          <w:sz w:val="20"/>
          <w:szCs w:val="20"/>
        </w:rPr>
        <w:t>ní zábezpeky v súlade s bod</w:t>
      </w:r>
      <w:r w:rsidR="003F2543" w:rsidRPr="007367CF">
        <w:rPr>
          <w:rFonts w:asciiTheme="majorHAnsi" w:hAnsiTheme="majorHAnsi" w:cs="Arial"/>
          <w:sz w:val="20"/>
          <w:szCs w:val="20"/>
        </w:rPr>
        <w:t>o</w:t>
      </w:r>
      <w:r w:rsidR="00B964D6" w:rsidRPr="007367CF">
        <w:rPr>
          <w:rFonts w:asciiTheme="majorHAnsi" w:hAnsiTheme="majorHAnsi" w:cs="Arial"/>
          <w:sz w:val="20"/>
          <w:szCs w:val="20"/>
        </w:rPr>
        <w:t xml:space="preserve">m </w:t>
      </w:r>
      <w:r w:rsidR="005D4736" w:rsidRPr="007367CF">
        <w:rPr>
          <w:rFonts w:asciiTheme="majorHAnsi" w:hAnsiTheme="majorHAnsi" w:cs="Arial"/>
          <w:sz w:val="20"/>
          <w:szCs w:val="20"/>
        </w:rPr>
        <w:t>16.</w:t>
      </w:r>
      <w:r w:rsidR="00520D0F">
        <w:rPr>
          <w:rFonts w:asciiTheme="majorHAnsi" w:hAnsiTheme="majorHAnsi" w:cs="Arial"/>
          <w:sz w:val="20"/>
          <w:szCs w:val="20"/>
        </w:rPr>
        <w:t>5</w:t>
      </w:r>
      <w:r w:rsidR="005D4736" w:rsidRPr="007367CF">
        <w:rPr>
          <w:rFonts w:asciiTheme="majorHAnsi" w:hAnsiTheme="majorHAnsi" w:cs="Arial"/>
          <w:sz w:val="20"/>
          <w:szCs w:val="20"/>
        </w:rPr>
        <w:t xml:space="preserve">.5 </w:t>
      </w:r>
      <w:r w:rsidRPr="007367CF">
        <w:rPr>
          <w:rFonts w:asciiTheme="majorHAnsi" w:hAnsiTheme="majorHAnsi" w:cs="Arial"/>
          <w:sz w:val="20"/>
          <w:szCs w:val="20"/>
        </w:rPr>
        <w:t xml:space="preserve">týchto súťažných podkladov. </w:t>
      </w:r>
    </w:p>
    <w:p w14:paraId="0F8C76B9" w14:textId="218A0288" w:rsidR="00271495" w:rsidRPr="007367CF" w:rsidRDefault="00EA04B5" w:rsidP="0064032F">
      <w:pPr>
        <w:pStyle w:val="Odsekzoznamu"/>
        <w:numPr>
          <w:ilvl w:val="2"/>
          <w:numId w:val="20"/>
        </w:numPr>
        <w:spacing w:after="0" w:line="240" w:lineRule="auto"/>
        <w:ind w:left="1276" w:hanging="709"/>
        <w:jc w:val="both"/>
        <w:rPr>
          <w:rFonts w:asciiTheme="majorHAnsi" w:hAnsiTheme="majorHAnsi" w:cs="Arial"/>
          <w:color w:val="000000"/>
          <w:sz w:val="20"/>
          <w:szCs w:val="20"/>
        </w:rPr>
      </w:pPr>
      <w:r w:rsidRPr="007367CF">
        <w:rPr>
          <w:rFonts w:asciiTheme="majorHAnsi" w:hAnsiTheme="majorHAnsi" w:cs="Arial"/>
          <w:sz w:val="20"/>
          <w:szCs w:val="20"/>
        </w:rPr>
        <w:t>Doklady a</w:t>
      </w:r>
      <w:r w:rsidR="000C555B" w:rsidRPr="007367CF">
        <w:rPr>
          <w:rFonts w:asciiTheme="majorHAnsi" w:hAnsiTheme="majorHAnsi" w:cs="Arial"/>
          <w:sz w:val="20"/>
          <w:szCs w:val="20"/>
        </w:rPr>
        <w:t> </w:t>
      </w:r>
      <w:r w:rsidRPr="007367CF">
        <w:rPr>
          <w:rFonts w:asciiTheme="majorHAnsi" w:hAnsiTheme="majorHAnsi" w:cs="Arial"/>
          <w:sz w:val="20"/>
          <w:szCs w:val="20"/>
        </w:rPr>
        <w:t>dokumenty</w:t>
      </w:r>
      <w:r w:rsidR="000C555B" w:rsidRPr="007367CF">
        <w:rPr>
          <w:rFonts w:asciiTheme="majorHAnsi" w:hAnsiTheme="majorHAnsi" w:cs="Arial"/>
          <w:sz w:val="20"/>
          <w:szCs w:val="20"/>
        </w:rPr>
        <w:t>,</w:t>
      </w:r>
      <w:r w:rsidR="00A35E4F" w:rsidRPr="007367CF">
        <w:rPr>
          <w:rFonts w:asciiTheme="majorHAnsi" w:hAnsiTheme="majorHAnsi" w:cs="Arial"/>
          <w:sz w:val="20"/>
          <w:szCs w:val="20"/>
        </w:rPr>
        <w:t xml:space="preserve"> prostredníctvom ktorých uchádzač preukazuje splnenie podmienok účasti vo verejnej súťaži </w:t>
      </w:r>
      <w:r w:rsidRPr="007367CF">
        <w:rPr>
          <w:rFonts w:asciiTheme="majorHAnsi" w:hAnsiTheme="majorHAnsi" w:cs="Arial"/>
          <w:sz w:val="20"/>
          <w:szCs w:val="20"/>
        </w:rPr>
        <w:t>požadované v</w:t>
      </w:r>
      <w:r w:rsidR="00A35E4F" w:rsidRPr="007367CF">
        <w:rPr>
          <w:rFonts w:asciiTheme="majorHAnsi" w:hAnsiTheme="majorHAnsi" w:cs="Arial"/>
          <w:sz w:val="20"/>
          <w:szCs w:val="20"/>
        </w:rPr>
        <w:t xml:space="preserve"> oznámení o vyhlásení verejného obstarávania a v </w:t>
      </w:r>
      <w:r w:rsidR="00D7515D" w:rsidRPr="007367CF">
        <w:rPr>
          <w:rFonts w:asciiTheme="majorHAnsi" w:hAnsiTheme="majorHAnsi" w:cs="Arial"/>
          <w:sz w:val="20"/>
          <w:szCs w:val="20"/>
        </w:rPr>
        <w:t>bode 3</w:t>
      </w:r>
      <w:r w:rsidR="0045450F" w:rsidRPr="007367CF">
        <w:rPr>
          <w:rFonts w:asciiTheme="majorHAnsi" w:hAnsiTheme="majorHAnsi" w:cs="Arial"/>
          <w:sz w:val="20"/>
          <w:szCs w:val="20"/>
        </w:rPr>
        <w:t>4</w:t>
      </w:r>
      <w:r w:rsidR="003F2543" w:rsidRPr="007367CF">
        <w:rPr>
          <w:rFonts w:asciiTheme="majorHAnsi" w:hAnsiTheme="majorHAnsi" w:cs="Arial"/>
          <w:sz w:val="20"/>
          <w:szCs w:val="20"/>
        </w:rPr>
        <w:t>.</w:t>
      </w:r>
      <w:r w:rsidR="0045450F" w:rsidRPr="007367CF">
        <w:rPr>
          <w:rFonts w:asciiTheme="majorHAnsi" w:hAnsiTheme="majorHAnsi" w:cs="Arial"/>
          <w:sz w:val="20"/>
          <w:szCs w:val="20"/>
        </w:rPr>
        <w:t xml:space="preserve"> a</w:t>
      </w:r>
      <w:r w:rsidR="003F2543" w:rsidRPr="007367CF">
        <w:rPr>
          <w:rFonts w:asciiTheme="majorHAnsi" w:hAnsiTheme="majorHAnsi" w:cs="Arial"/>
          <w:sz w:val="20"/>
          <w:szCs w:val="20"/>
        </w:rPr>
        <w:t> </w:t>
      </w:r>
      <w:r w:rsidR="0045450F" w:rsidRPr="007367CF">
        <w:rPr>
          <w:rFonts w:asciiTheme="majorHAnsi" w:hAnsiTheme="majorHAnsi" w:cs="Arial"/>
          <w:sz w:val="20"/>
          <w:szCs w:val="20"/>
        </w:rPr>
        <w:t>35</w:t>
      </w:r>
      <w:r w:rsidR="003F2543" w:rsidRPr="007367CF">
        <w:rPr>
          <w:rFonts w:asciiTheme="majorHAnsi" w:hAnsiTheme="majorHAnsi" w:cs="Arial"/>
          <w:sz w:val="20"/>
          <w:szCs w:val="20"/>
        </w:rPr>
        <w:t>.</w:t>
      </w:r>
      <w:r w:rsidR="00D7515D" w:rsidRPr="007367CF">
        <w:rPr>
          <w:rFonts w:asciiTheme="majorHAnsi" w:hAnsiTheme="majorHAnsi" w:cs="Arial"/>
          <w:sz w:val="20"/>
          <w:szCs w:val="20"/>
        </w:rPr>
        <w:t xml:space="preserve"> </w:t>
      </w:r>
      <w:r w:rsidR="000A76D1" w:rsidRPr="007367CF">
        <w:rPr>
          <w:rFonts w:asciiTheme="majorHAnsi" w:hAnsiTheme="majorHAnsi" w:cs="Arial"/>
          <w:sz w:val="20"/>
          <w:szCs w:val="20"/>
        </w:rPr>
        <w:t>časti A.2</w:t>
      </w:r>
      <w:r w:rsidRPr="007367CF">
        <w:rPr>
          <w:rFonts w:asciiTheme="majorHAnsi" w:hAnsiTheme="majorHAnsi" w:cs="Arial"/>
          <w:sz w:val="20"/>
          <w:szCs w:val="20"/>
        </w:rPr>
        <w:t xml:space="preserve"> </w:t>
      </w:r>
      <w:r w:rsidR="000C555B" w:rsidRPr="007367CF">
        <w:rPr>
          <w:rFonts w:asciiTheme="majorHAnsi" w:hAnsiTheme="majorHAnsi" w:cs="Arial"/>
          <w:i/>
          <w:sz w:val="20"/>
          <w:szCs w:val="20"/>
        </w:rPr>
        <w:t>PODMIENKY ÚČASTI UCHÁDZAČOV</w:t>
      </w:r>
      <w:r w:rsidR="00A35E4F" w:rsidRPr="007367CF">
        <w:rPr>
          <w:rFonts w:asciiTheme="majorHAnsi" w:hAnsiTheme="majorHAnsi" w:cs="Arial"/>
          <w:sz w:val="20"/>
          <w:szCs w:val="20"/>
        </w:rPr>
        <w:t xml:space="preserve"> </w:t>
      </w:r>
      <w:r w:rsidRPr="007367CF">
        <w:rPr>
          <w:rFonts w:asciiTheme="majorHAnsi" w:hAnsiTheme="majorHAnsi" w:cs="Arial"/>
          <w:sz w:val="20"/>
          <w:szCs w:val="20"/>
        </w:rPr>
        <w:t>týchto súťažných podkladov.</w:t>
      </w:r>
    </w:p>
    <w:p w14:paraId="4DE00F5E" w14:textId="7D59A814" w:rsidR="005A7B01" w:rsidRPr="007367CF" w:rsidRDefault="008D2C3C" w:rsidP="0064032F">
      <w:pPr>
        <w:pStyle w:val="Odsekzoznamu"/>
        <w:numPr>
          <w:ilvl w:val="2"/>
          <w:numId w:val="20"/>
        </w:numPr>
        <w:shd w:val="clear" w:color="auto" w:fill="FFFFFF" w:themeFill="background1"/>
        <w:spacing w:after="0" w:line="240" w:lineRule="auto"/>
        <w:ind w:left="1276" w:hanging="709"/>
        <w:jc w:val="both"/>
        <w:rPr>
          <w:rFonts w:asciiTheme="majorHAnsi" w:hAnsiTheme="majorHAnsi" w:cs="Arial"/>
          <w:color w:val="000000"/>
          <w:sz w:val="20"/>
          <w:szCs w:val="20"/>
        </w:rPr>
      </w:pPr>
      <w:r w:rsidRPr="007367CF">
        <w:rPr>
          <w:rFonts w:asciiTheme="majorHAnsi" w:hAnsiTheme="majorHAnsi" w:cs="Arial"/>
          <w:sz w:val="20"/>
          <w:szCs w:val="20"/>
        </w:rPr>
        <w:t>Prípadné d</w:t>
      </w:r>
      <w:r w:rsidR="005A7B01" w:rsidRPr="007367CF">
        <w:rPr>
          <w:rFonts w:asciiTheme="majorHAnsi" w:hAnsiTheme="majorHAnsi" w:cs="Arial"/>
          <w:sz w:val="20"/>
          <w:szCs w:val="20"/>
        </w:rPr>
        <w:t>oklady</w:t>
      </w:r>
      <w:r w:rsidR="24CC5934" w:rsidRPr="007367CF">
        <w:rPr>
          <w:rFonts w:asciiTheme="majorHAnsi" w:hAnsiTheme="majorHAnsi" w:cs="Arial"/>
          <w:sz w:val="20"/>
          <w:szCs w:val="20"/>
        </w:rPr>
        <w:t>,</w:t>
      </w:r>
      <w:r w:rsidR="005A7B01" w:rsidRPr="007367CF">
        <w:rPr>
          <w:rFonts w:asciiTheme="majorHAnsi" w:hAnsiTheme="majorHAnsi" w:cs="Arial"/>
          <w:sz w:val="20"/>
          <w:szCs w:val="20"/>
        </w:rPr>
        <w:t xml:space="preserve"> dokumenty </w:t>
      </w:r>
      <w:r w:rsidR="1D6AB67E" w:rsidRPr="007367CF">
        <w:rPr>
          <w:rFonts w:asciiTheme="majorHAnsi" w:hAnsiTheme="majorHAnsi" w:cs="Arial"/>
          <w:sz w:val="20"/>
          <w:szCs w:val="20"/>
        </w:rPr>
        <w:t>a</w:t>
      </w:r>
      <w:r w:rsidR="4DAFBC2A" w:rsidRPr="007367CF">
        <w:rPr>
          <w:rFonts w:asciiTheme="majorHAnsi" w:hAnsiTheme="majorHAnsi" w:cs="Arial"/>
          <w:sz w:val="20"/>
          <w:szCs w:val="20"/>
        </w:rPr>
        <w:t xml:space="preserve"> </w:t>
      </w:r>
      <w:r w:rsidR="005A7B01" w:rsidRPr="007367CF">
        <w:rPr>
          <w:rFonts w:asciiTheme="majorHAnsi" w:hAnsiTheme="majorHAnsi" w:cs="Arial"/>
          <w:sz w:val="20"/>
          <w:szCs w:val="20"/>
        </w:rPr>
        <w:t>iné písomnosti</w:t>
      </w:r>
      <w:r w:rsidR="681BC10F" w:rsidRPr="007367CF">
        <w:rPr>
          <w:rFonts w:asciiTheme="majorHAnsi" w:hAnsiTheme="majorHAnsi" w:cs="Arial"/>
          <w:sz w:val="20"/>
          <w:szCs w:val="20"/>
        </w:rPr>
        <w:t>,</w:t>
      </w:r>
      <w:r w:rsidR="005A7B01" w:rsidRPr="007367CF">
        <w:rPr>
          <w:rFonts w:asciiTheme="majorHAnsi" w:hAnsiTheme="majorHAnsi" w:cs="Arial"/>
          <w:sz w:val="20"/>
          <w:szCs w:val="20"/>
        </w:rPr>
        <w:t xml:space="preserve"> prostredníctvom ktorých uchádzač preukazuje splnenie požiadaviek verejného obstarávateľa na predmet zákazky uvedených v časti B. </w:t>
      </w:r>
      <w:r w:rsidR="005A7B01" w:rsidRPr="007367CF">
        <w:rPr>
          <w:rFonts w:asciiTheme="majorHAnsi" w:hAnsiTheme="majorHAnsi" w:cs="Arial"/>
          <w:i/>
          <w:sz w:val="20"/>
          <w:szCs w:val="20"/>
        </w:rPr>
        <w:t xml:space="preserve">OPIS PREDMETU ZÁKAZKY </w:t>
      </w:r>
      <w:r w:rsidR="005A7B01" w:rsidRPr="007367CF">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774668A7" w:rsidR="00996BB1" w:rsidRPr="007367CF" w:rsidRDefault="0071370B" w:rsidP="0064032F">
      <w:pPr>
        <w:pStyle w:val="Odsekzoznamu"/>
        <w:numPr>
          <w:ilvl w:val="2"/>
          <w:numId w:val="20"/>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Vyplnený a podpísaný n</w:t>
      </w:r>
      <w:r w:rsidR="000C555B" w:rsidRPr="007367CF">
        <w:rPr>
          <w:rFonts w:asciiTheme="majorHAnsi" w:hAnsiTheme="majorHAnsi" w:cs="Arial"/>
          <w:sz w:val="20"/>
          <w:szCs w:val="20"/>
        </w:rPr>
        <w:t>ávrh na plnenie kritérií na vyhodnotenie ponúk</w:t>
      </w:r>
      <w:r w:rsidR="00996BB1" w:rsidRPr="007367CF">
        <w:rPr>
          <w:rFonts w:asciiTheme="majorHAnsi" w:hAnsiTheme="majorHAnsi" w:cs="Arial"/>
          <w:sz w:val="20"/>
          <w:szCs w:val="20"/>
        </w:rPr>
        <w:t xml:space="preserve"> v</w:t>
      </w:r>
      <w:r w:rsidR="001965F1" w:rsidRPr="007367CF">
        <w:rPr>
          <w:rFonts w:asciiTheme="majorHAnsi" w:hAnsiTheme="majorHAnsi" w:cs="Arial"/>
          <w:sz w:val="20"/>
          <w:szCs w:val="20"/>
        </w:rPr>
        <w:t> </w:t>
      </w:r>
      <w:r w:rsidR="00EA06EE" w:rsidRPr="007367CF">
        <w:rPr>
          <w:rFonts w:asciiTheme="majorHAnsi" w:hAnsiTheme="majorHAnsi" w:cs="Arial"/>
          <w:sz w:val="20"/>
          <w:szCs w:val="20"/>
        </w:rPr>
        <w:t>prílo</w:t>
      </w:r>
      <w:r w:rsidR="002161E4" w:rsidRPr="007367CF">
        <w:rPr>
          <w:rFonts w:asciiTheme="majorHAnsi" w:hAnsiTheme="majorHAnsi" w:cs="Arial"/>
          <w:sz w:val="20"/>
          <w:szCs w:val="20"/>
        </w:rPr>
        <w:t>he</w:t>
      </w:r>
      <w:r w:rsidR="001965F1" w:rsidRPr="007367CF">
        <w:rPr>
          <w:rFonts w:asciiTheme="majorHAnsi" w:hAnsiTheme="majorHAnsi" w:cs="Arial"/>
          <w:sz w:val="20"/>
          <w:szCs w:val="20"/>
        </w:rPr>
        <w:t xml:space="preserve"> č. 1</w:t>
      </w:r>
      <w:r w:rsidR="00A02D5A" w:rsidRPr="007367CF">
        <w:rPr>
          <w:rFonts w:asciiTheme="majorHAnsi" w:hAnsiTheme="majorHAnsi" w:cs="Arial"/>
          <w:sz w:val="20"/>
          <w:szCs w:val="20"/>
        </w:rPr>
        <w:t xml:space="preserve"> k</w:t>
      </w:r>
      <w:r w:rsidR="00996BB1" w:rsidRPr="007367CF">
        <w:rPr>
          <w:rFonts w:asciiTheme="majorHAnsi" w:hAnsiTheme="majorHAnsi" w:cs="Arial"/>
          <w:sz w:val="20"/>
          <w:szCs w:val="20"/>
        </w:rPr>
        <w:t xml:space="preserve"> časti A.3</w:t>
      </w:r>
      <w:r w:rsidR="001965F1" w:rsidRPr="007367CF">
        <w:rPr>
          <w:rFonts w:asciiTheme="majorHAnsi" w:hAnsiTheme="majorHAnsi" w:cs="Arial"/>
          <w:sz w:val="20"/>
          <w:szCs w:val="20"/>
        </w:rPr>
        <w:t> </w:t>
      </w:r>
      <w:r w:rsidR="000C555B" w:rsidRPr="007367CF">
        <w:rPr>
          <w:rFonts w:asciiTheme="majorHAnsi" w:hAnsiTheme="majorHAnsi" w:cs="Arial"/>
          <w:i/>
          <w:sz w:val="20"/>
          <w:szCs w:val="20"/>
        </w:rPr>
        <w:t>KRITÉRIÁ NA VYHODNOTENIE PONÚK A PRAVIDLÁ ICH UPLATNENIA</w:t>
      </w:r>
      <w:r w:rsidR="00A02D5A" w:rsidRPr="007367CF">
        <w:rPr>
          <w:rFonts w:asciiTheme="majorHAnsi" w:hAnsiTheme="majorHAnsi" w:cs="Arial"/>
          <w:i/>
          <w:sz w:val="20"/>
          <w:szCs w:val="20"/>
        </w:rPr>
        <w:t xml:space="preserve"> </w:t>
      </w:r>
      <w:r w:rsidR="00A02D5A" w:rsidRPr="007367CF">
        <w:rPr>
          <w:rFonts w:asciiTheme="majorHAnsi" w:hAnsiTheme="majorHAnsi" w:cs="Arial"/>
          <w:sz w:val="20"/>
          <w:szCs w:val="20"/>
        </w:rPr>
        <w:t>týchto</w:t>
      </w:r>
      <w:r w:rsidR="00FC3DD8" w:rsidRPr="007367CF">
        <w:rPr>
          <w:rFonts w:asciiTheme="majorHAnsi" w:hAnsiTheme="majorHAnsi" w:cs="Arial"/>
          <w:i/>
          <w:sz w:val="20"/>
          <w:szCs w:val="20"/>
        </w:rPr>
        <w:t xml:space="preserve"> </w:t>
      </w:r>
      <w:r w:rsidR="00FC3DD8" w:rsidRPr="007367CF">
        <w:rPr>
          <w:rFonts w:asciiTheme="majorHAnsi" w:hAnsiTheme="majorHAnsi" w:cs="Arial"/>
          <w:sz w:val="20"/>
          <w:szCs w:val="20"/>
        </w:rPr>
        <w:t>súťažných podkladov</w:t>
      </w:r>
      <w:r w:rsidR="004D0431" w:rsidRPr="007367CF">
        <w:rPr>
          <w:rFonts w:asciiTheme="majorHAnsi" w:hAnsiTheme="majorHAnsi" w:cs="Arial"/>
          <w:sz w:val="20"/>
          <w:szCs w:val="20"/>
        </w:rPr>
        <w:t>.</w:t>
      </w:r>
    </w:p>
    <w:p w14:paraId="4E430BFB" w14:textId="6D14CBD9" w:rsidR="00502792" w:rsidRPr="007367CF" w:rsidRDefault="008D320F" w:rsidP="0064032F">
      <w:pPr>
        <w:pStyle w:val="Odsekzoznamu"/>
        <w:numPr>
          <w:ilvl w:val="2"/>
          <w:numId w:val="20"/>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 xml:space="preserve">Doplnené a podpísané obchodné podmienky s prílohami – návrh zmluvy podľa časti C. </w:t>
      </w:r>
      <w:r w:rsidRPr="007367CF">
        <w:rPr>
          <w:rFonts w:asciiTheme="majorHAnsi" w:hAnsiTheme="majorHAnsi" w:cs="Arial"/>
          <w:i/>
          <w:sz w:val="20"/>
          <w:szCs w:val="20"/>
        </w:rPr>
        <w:t xml:space="preserve">OBCHODNÉ PODMIENKY POSKYTNUTIA PREDMETU ZÁKAZKY </w:t>
      </w:r>
      <w:r w:rsidRPr="007367CF">
        <w:rPr>
          <w:rFonts w:asciiTheme="majorHAnsi" w:hAnsiTheme="majorHAnsi" w:cs="Arial"/>
          <w:sz w:val="20"/>
          <w:szCs w:val="20"/>
        </w:rPr>
        <w:t>týchto súťažných podkladov.</w:t>
      </w:r>
    </w:p>
    <w:p w14:paraId="2F48CD4C" w14:textId="3E6CB9BA" w:rsidR="008D320F" w:rsidRPr="007367CF" w:rsidRDefault="008D320F" w:rsidP="0064032F">
      <w:pPr>
        <w:pStyle w:val="Odsekzoznamu"/>
        <w:numPr>
          <w:ilvl w:val="2"/>
          <w:numId w:val="20"/>
        </w:numPr>
        <w:shd w:val="clear" w:color="auto" w:fill="FFFFFF" w:themeFill="background1"/>
        <w:spacing w:after="0" w:line="240" w:lineRule="auto"/>
        <w:ind w:left="1276"/>
        <w:jc w:val="both"/>
        <w:rPr>
          <w:rFonts w:asciiTheme="majorHAnsi" w:hAnsiTheme="majorHAnsi" w:cs="Arial"/>
          <w:sz w:val="20"/>
          <w:szCs w:val="20"/>
        </w:rPr>
      </w:pPr>
      <w:r w:rsidRPr="007367CF">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1E18A36" w14:textId="4795A90E" w:rsidR="00036195" w:rsidRPr="007367CF" w:rsidRDefault="00036195" w:rsidP="0064032F">
      <w:pPr>
        <w:pStyle w:val="Odsekzoznamu"/>
        <w:numPr>
          <w:ilvl w:val="2"/>
          <w:numId w:val="20"/>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lastRenderedPageBreak/>
        <w:t>Vyplnené a podpísané ČESTNÉ VYHLÁSENIE K OBMEDZENIAM VO VEREJNOM OBSTARÁVANÍ V SÚVISLOSTI S VOJNOVÝM KONFLIKTOM NA UKRAJINE – SANKCIE VOČI RUSKU</w:t>
      </w:r>
      <w:r w:rsidR="00C63438" w:rsidRPr="007367CF">
        <w:rPr>
          <w:rFonts w:asciiTheme="majorHAnsi" w:hAnsiTheme="majorHAnsi" w:cs="Arial"/>
          <w:sz w:val="20"/>
          <w:szCs w:val="20"/>
        </w:rPr>
        <w:t xml:space="preserve">, ktoré tvorí prílohu č. 4 k časti A.1 </w:t>
      </w:r>
      <w:r w:rsidR="00C63438" w:rsidRPr="007367CF">
        <w:rPr>
          <w:rFonts w:asciiTheme="majorHAnsi" w:hAnsiTheme="majorHAnsi" w:cs="Arial"/>
          <w:i/>
          <w:sz w:val="20"/>
          <w:szCs w:val="20"/>
        </w:rPr>
        <w:t>POKYNY NA VYPRACOVANIE PONUKY</w:t>
      </w:r>
      <w:r w:rsidR="00C63438" w:rsidRPr="007367CF">
        <w:rPr>
          <w:rFonts w:asciiTheme="majorHAnsi" w:hAnsiTheme="majorHAnsi" w:cs="Arial"/>
          <w:sz w:val="20"/>
          <w:szCs w:val="20"/>
        </w:rPr>
        <w:t xml:space="preserve"> týchto súťažných podkladov.</w:t>
      </w:r>
    </w:p>
    <w:p w14:paraId="2ADFF123" w14:textId="58BDC8F3" w:rsidR="008B079A" w:rsidRPr="007367CF" w:rsidRDefault="008B079A" w:rsidP="0064032F">
      <w:pPr>
        <w:pStyle w:val="Odsekzoznamu"/>
        <w:numPr>
          <w:ilvl w:val="1"/>
          <w:numId w:val="20"/>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Uchádzač</w:t>
      </w:r>
      <w:r w:rsidRPr="007367CF">
        <w:rPr>
          <w:rFonts w:asciiTheme="majorHAnsi" w:eastAsia="Cambria" w:hAnsiTheme="majorHAnsi" w:cs="Arial"/>
          <w:sz w:val="20"/>
          <w:szCs w:val="20"/>
        </w:rPr>
        <w:t xml:space="preserve"> nie je oprávnený meniť znenie dokumentov a </w:t>
      </w:r>
      <w:r w:rsidR="00D7761F" w:rsidRPr="007367CF">
        <w:rPr>
          <w:rFonts w:asciiTheme="majorHAnsi" w:eastAsia="Cambria" w:hAnsiTheme="majorHAnsi" w:cs="Arial"/>
          <w:sz w:val="20"/>
          <w:szCs w:val="20"/>
        </w:rPr>
        <w:t>vyhlásení, ktoré</w:t>
      </w:r>
      <w:r w:rsidRPr="007367CF">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7367CF" w:rsidRDefault="00EA04B5" w:rsidP="0064032F">
      <w:pPr>
        <w:pStyle w:val="Odsekzoznamu"/>
        <w:numPr>
          <w:ilvl w:val="1"/>
          <w:numId w:val="20"/>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 prípade, ak ponuka nebude obsahovať v</w:t>
      </w:r>
      <w:r w:rsidR="009156BE" w:rsidRPr="007367CF">
        <w:rPr>
          <w:rFonts w:asciiTheme="majorHAnsi" w:hAnsiTheme="majorHAnsi" w:cs="Arial"/>
          <w:sz w:val="20"/>
          <w:szCs w:val="20"/>
        </w:rPr>
        <w:t xml:space="preserve">šetky náležitosti podľa </w:t>
      </w:r>
      <w:r w:rsidR="008233E6" w:rsidRPr="007367CF">
        <w:rPr>
          <w:rFonts w:asciiTheme="majorHAnsi" w:hAnsiTheme="majorHAnsi" w:cs="Arial"/>
          <w:sz w:val="20"/>
          <w:szCs w:val="20"/>
        </w:rPr>
        <w:t xml:space="preserve">tejto časti </w:t>
      </w:r>
      <w:r w:rsidR="00D05967" w:rsidRPr="007367CF">
        <w:rPr>
          <w:rFonts w:asciiTheme="majorHAnsi" w:hAnsiTheme="majorHAnsi" w:cs="Arial"/>
          <w:sz w:val="20"/>
          <w:szCs w:val="20"/>
        </w:rPr>
        <w:t>súťažných podkladov</w:t>
      </w:r>
      <w:r w:rsidR="00A23111" w:rsidRPr="007367CF">
        <w:rPr>
          <w:rFonts w:asciiTheme="majorHAnsi" w:hAnsiTheme="majorHAnsi" w:cs="Arial"/>
          <w:sz w:val="20"/>
          <w:szCs w:val="20"/>
        </w:rPr>
        <w:t>,</w:t>
      </w:r>
      <w:r w:rsidR="00D05967" w:rsidRPr="007367CF">
        <w:rPr>
          <w:rFonts w:asciiTheme="majorHAnsi" w:hAnsiTheme="majorHAnsi" w:cs="Arial"/>
          <w:sz w:val="20"/>
          <w:szCs w:val="20"/>
        </w:rPr>
        <w:t xml:space="preserve"> bude považovaná za </w:t>
      </w:r>
      <w:r w:rsidRPr="007367CF">
        <w:rPr>
          <w:rFonts w:asciiTheme="majorHAnsi" w:hAnsiTheme="majorHAnsi" w:cs="Arial"/>
          <w:sz w:val="20"/>
          <w:szCs w:val="20"/>
        </w:rPr>
        <w:t>nedostatočnú a komisia bude postupovať pri jej posudzovaní v zmysle zákona o verejnom obstarávaní.</w:t>
      </w:r>
    </w:p>
    <w:p w14:paraId="2993BF09" w14:textId="77777777" w:rsidR="0071370B" w:rsidRPr="007367CF" w:rsidRDefault="0071370B" w:rsidP="0064032F">
      <w:pPr>
        <w:pStyle w:val="Odsekzoznamu"/>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7367CF" w:rsidRDefault="00EA04B5" w:rsidP="0064032F">
      <w:pPr>
        <w:pStyle w:val="Odsekzoznamu"/>
        <w:numPr>
          <w:ilvl w:val="1"/>
          <w:numId w:val="20"/>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20324D27" w:rsidR="0071370B" w:rsidRPr="007367CF" w:rsidRDefault="0071370B" w:rsidP="0064032F">
      <w:pPr>
        <w:pStyle w:val="Odsekzoznamu"/>
        <w:numPr>
          <w:ilvl w:val="1"/>
          <w:numId w:val="20"/>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Dokumenty ponuky, ktorými uchádzač deklaruje splnenie požiadaviek verejného obstarávateľa na predmet zákazky podľa bodu 17.2.10 súťažných podkladov v odporúčanom formáte „PDF“ tak, aby bolo umožnené </w:t>
      </w:r>
      <w:r w:rsidRPr="007367CF">
        <w:rPr>
          <w:rFonts w:asciiTheme="majorHAnsi" w:hAnsiTheme="majorHAnsi" w:cs="Arial"/>
          <w:color w:val="000000"/>
          <w:sz w:val="20"/>
          <w:szCs w:val="20"/>
        </w:rPr>
        <w:t>vyhľadávanie v</w:t>
      </w:r>
      <w:r w:rsidR="00AF6366" w:rsidRPr="007367CF">
        <w:rPr>
          <w:rFonts w:asciiTheme="majorHAnsi" w:hAnsiTheme="majorHAnsi" w:cs="Arial"/>
          <w:color w:val="000000"/>
          <w:sz w:val="20"/>
          <w:szCs w:val="20"/>
        </w:rPr>
        <w:t> </w:t>
      </w:r>
      <w:r w:rsidRPr="007367CF">
        <w:rPr>
          <w:rFonts w:asciiTheme="majorHAnsi" w:hAnsiTheme="majorHAnsi" w:cs="Arial"/>
          <w:color w:val="000000"/>
          <w:sz w:val="20"/>
          <w:szCs w:val="20"/>
        </w:rPr>
        <w:t>texte</w:t>
      </w:r>
      <w:r w:rsidR="005D1A33" w:rsidRPr="007367CF">
        <w:rPr>
          <w:rFonts w:asciiTheme="majorHAnsi" w:hAnsiTheme="majorHAnsi" w:cs="Arial"/>
          <w:color w:val="000000"/>
          <w:sz w:val="20"/>
          <w:szCs w:val="20"/>
        </w:rPr>
        <w:t>. Návrh zmluv</w:t>
      </w:r>
      <w:r w:rsidR="001236D6" w:rsidRPr="007367CF">
        <w:rPr>
          <w:rFonts w:asciiTheme="majorHAnsi" w:hAnsiTheme="majorHAnsi" w:cs="Arial"/>
          <w:color w:val="000000"/>
          <w:sz w:val="20"/>
          <w:szCs w:val="20"/>
        </w:rPr>
        <w:t>y</w:t>
      </w:r>
      <w:r w:rsidR="005D1A33" w:rsidRPr="007367CF">
        <w:rPr>
          <w:rFonts w:asciiTheme="majorHAnsi" w:hAnsiTheme="majorHAnsi" w:cs="Arial"/>
          <w:color w:val="000000"/>
          <w:sz w:val="20"/>
          <w:szCs w:val="20"/>
        </w:rPr>
        <w:t xml:space="preserve"> uchádzač predloží v editovateľnom formáte .</w:t>
      </w:r>
      <w:proofErr w:type="spellStart"/>
      <w:r w:rsidR="005D1A33" w:rsidRPr="007367CF">
        <w:rPr>
          <w:rFonts w:asciiTheme="majorHAnsi" w:hAnsiTheme="majorHAnsi" w:cs="Arial"/>
          <w:color w:val="000000"/>
          <w:sz w:val="20"/>
          <w:szCs w:val="20"/>
        </w:rPr>
        <w:t>doc</w:t>
      </w:r>
      <w:proofErr w:type="spellEnd"/>
      <w:r w:rsidR="005D1A33" w:rsidRPr="007367CF">
        <w:rPr>
          <w:rFonts w:asciiTheme="majorHAnsi" w:hAnsiTheme="majorHAnsi" w:cs="Arial"/>
          <w:color w:val="000000"/>
          <w:sz w:val="20"/>
          <w:szCs w:val="20"/>
        </w:rPr>
        <w:t xml:space="preserve"> alebo .</w:t>
      </w:r>
      <w:proofErr w:type="spellStart"/>
      <w:r w:rsidR="005D1A33" w:rsidRPr="007367CF">
        <w:rPr>
          <w:rFonts w:asciiTheme="majorHAnsi" w:hAnsiTheme="majorHAnsi" w:cs="Arial"/>
          <w:color w:val="000000"/>
          <w:sz w:val="20"/>
          <w:szCs w:val="20"/>
        </w:rPr>
        <w:t>docx</w:t>
      </w:r>
      <w:proofErr w:type="spellEnd"/>
      <w:r w:rsidR="001236D6" w:rsidRPr="007367CF">
        <w:rPr>
          <w:rFonts w:asciiTheme="majorHAnsi" w:hAnsiTheme="majorHAnsi" w:cs="Arial"/>
          <w:color w:val="000000"/>
          <w:sz w:val="20"/>
          <w:szCs w:val="20"/>
        </w:rPr>
        <w:t>.</w:t>
      </w:r>
    </w:p>
    <w:p w14:paraId="35F1E97A" w14:textId="77777777" w:rsidR="00DD7192" w:rsidRPr="007367CF" w:rsidRDefault="00DD7192" w:rsidP="00026CCE">
      <w:pPr>
        <w:ind w:left="540"/>
        <w:jc w:val="both"/>
        <w:rPr>
          <w:rFonts w:asciiTheme="majorHAnsi" w:hAnsiTheme="majorHAnsi" w:cs="Arial"/>
          <w:sz w:val="20"/>
          <w:szCs w:val="20"/>
        </w:rPr>
      </w:pPr>
    </w:p>
    <w:p w14:paraId="1C96AD3D" w14:textId="77777777" w:rsidR="005D17CE" w:rsidRPr="007367CF"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Náklady na ponuku</w:t>
      </w:r>
    </w:p>
    <w:p w14:paraId="5B80AE50" w14:textId="77777777" w:rsidR="00EA04B5" w:rsidRPr="007367CF" w:rsidRDefault="00193CA7" w:rsidP="00B70230">
      <w:pPr>
        <w:ind w:left="567"/>
        <w:jc w:val="both"/>
        <w:rPr>
          <w:rFonts w:asciiTheme="majorHAnsi" w:hAnsiTheme="majorHAnsi" w:cs="Arial"/>
          <w:sz w:val="20"/>
          <w:szCs w:val="20"/>
        </w:rPr>
      </w:pPr>
      <w:r w:rsidRPr="007367CF">
        <w:rPr>
          <w:rFonts w:asciiTheme="majorHAnsi" w:hAnsiTheme="majorHAnsi" w:cs="Arial"/>
          <w:sz w:val="20"/>
          <w:szCs w:val="20"/>
        </w:rPr>
        <w:t xml:space="preserve">Všetky náklady a výdavky, ktoré vzniknú uchádzačovi v súvislosti s jeho účasťou v tejto verejnej súťaži znáša </w:t>
      </w:r>
      <w:r w:rsidR="006661A0" w:rsidRPr="007367CF">
        <w:rPr>
          <w:rFonts w:asciiTheme="majorHAnsi" w:hAnsiTheme="majorHAnsi" w:cs="Arial"/>
          <w:sz w:val="20"/>
          <w:szCs w:val="20"/>
        </w:rPr>
        <w:t>u</w:t>
      </w:r>
      <w:r w:rsidRPr="007367CF">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7367CF" w:rsidRDefault="00A628DC" w:rsidP="00026CCE">
      <w:pPr>
        <w:rPr>
          <w:rFonts w:asciiTheme="majorHAnsi" w:hAnsiTheme="majorHAnsi" w:cs="Arial"/>
          <w:b/>
          <w:bCs/>
          <w:sz w:val="20"/>
          <w:szCs w:val="20"/>
        </w:rPr>
      </w:pPr>
    </w:p>
    <w:p w14:paraId="4E5DC13E" w14:textId="77777777" w:rsidR="00DD7192" w:rsidRPr="007367CF" w:rsidRDefault="004C7CA5" w:rsidP="00026CCE">
      <w:pPr>
        <w:keepNext/>
        <w:jc w:val="center"/>
        <w:rPr>
          <w:rFonts w:asciiTheme="majorHAnsi" w:hAnsiTheme="majorHAnsi" w:cs="Arial"/>
          <w:b/>
          <w:bCs/>
          <w:sz w:val="20"/>
          <w:szCs w:val="20"/>
        </w:rPr>
      </w:pPr>
      <w:r w:rsidRPr="007367CF">
        <w:rPr>
          <w:rFonts w:asciiTheme="majorHAnsi" w:hAnsiTheme="majorHAnsi" w:cs="Arial"/>
          <w:b/>
          <w:bCs/>
          <w:sz w:val="20"/>
          <w:szCs w:val="20"/>
        </w:rPr>
        <w:t xml:space="preserve">Časť IV. </w:t>
      </w:r>
    </w:p>
    <w:p w14:paraId="7DCB50A5" w14:textId="77777777" w:rsidR="004C7CA5" w:rsidRPr="007367CF" w:rsidRDefault="004C7CA5" w:rsidP="00026CCE">
      <w:pPr>
        <w:keepNext/>
        <w:jc w:val="center"/>
        <w:rPr>
          <w:rFonts w:asciiTheme="majorHAnsi" w:hAnsiTheme="majorHAnsi" w:cs="Arial"/>
          <w:b/>
          <w:sz w:val="20"/>
          <w:szCs w:val="20"/>
        </w:rPr>
      </w:pPr>
      <w:r w:rsidRPr="007367CF">
        <w:rPr>
          <w:rFonts w:asciiTheme="majorHAnsi" w:hAnsiTheme="majorHAnsi" w:cs="Arial"/>
          <w:b/>
          <w:sz w:val="20"/>
          <w:szCs w:val="20"/>
        </w:rPr>
        <w:t>Predkladanie ponuky</w:t>
      </w:r>
    </w:p>
    <w:p w14:paraId="7BE1C412" w14:textId="77777777" w:rsidR="00DD7192" w:rsidRPr="007367CF" w:rsidRDefault="00DD7192" w:rsidP="00922F7A">
      <w:pPr>
        <w:keepNext/>
        <w:rPr>
          <w:rFonts w:asciiTheme="majorHAnsi" w:hAnsiTheme="majorHAnsi" w:cs="Arial"/>
          <w:sz w:val="20"/>
          <w:szCs w:val="20"/>
        </w:rPr>
      </w:pPr>
    </w:p>
    <w:p w14:paraId="1F2BE9BE" w14:textId="77777777" w:rsidR="004C7CA5" w:rsidRPr="007367CF"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Uchádzač oprávnený predložiť ponuku</w:t>
      </w:r>
    </w:p>
    <w:p w14:paraId="7DF44835" w14:textId="0E15708B" w:rsidR="00CA3E41" w:rsidRPr="007367CF" w:rsidRDefault="00D83762" w:rsidP="0064032F">
      <w:pPr>
        <w:pStyle w:val="Odsekzoznamu"/>
        <w:numPr>
          <w:ilvl w:val="1"/>
          <w:numId w:val="31"/>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Uchádzač môže predložiť</w:t>
      </w:r>
      <w:r w:rsidR="00E46E76" w:rsidRPr="007367CF">
        <w:rPr>
          <w:rFonts w:asciiTheme="majorHAnsi" w:hAnsiTheme="majorHAnsi" w:cs="Arial"/>
          <w:sz w:val="20"/>
          <w:szCs w:val="20"/>
        </w:rPr>
        <w:t xml:space="preserve"> </w:t>
      </w:r>
      <w:r w:rsidR="003048F4" w:rsidRPr="007367CF">
        <w:rPr>
          <w:rFonts w:asciiTheme="majorHAnsi" w:hAnsiTheme="majorHAnsi" w:cs="Arial"/>
          <w:sz w:val="20"/>
          <w:szCs w:val="20"/>
        </w:rPr>
        <w:t>len</w:t>
      </w:r>
      <w:r w:rsidR="004C7CA5" w:rsidRPr="007367CF">
        <w:rPr>
          <w:rFonts w:asciiTheme="majorHAnsi" w:hAnsiTheme="majorHAnsi" w:cs="Arial"/>
          <w:sz w:val="20"/>
          <w:szCs w:val="20"/>
        </w:rPr>
        <w:t xml:space="preserve"> jednu ponuku.</w:t>
      </w:r>
      <w:r w:rsidR="003048F4" w:rsidRPr="007367CF">
        <w:rPr>
          <w:rFonts w:asciiTheme="majorHAnsi" w:hAnsiTheme="majorHAnsi" w:cs="Segoe UI"/>
          <w:sz w:val="20"/>
          <w:szCs w:val="20"/>
          <w:shd w:val="clear" w:color="auto" w:fill="FFFFFF"/>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53405" w:rsidRDefault="004C7CA5" w:rsidP="0064032F">
      <w:pPr>
        <w:pStyle w:val="Odsekzoznamu"/>
        <w:numPr>
          <w:ilvl w:val="1"/>
          <w:numId w:val="31"/>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Uchádzačom môže byť fyzická osoba alebo právnická osoba vystupujúca voči verejnému obstarávateľovi </w:t>
      </w:r>
      <w:r w:rsidRPr="00053405">
        <w:rPr>
          <w:rFonts w:asciiTheme="majorHAnsi" w:hAnsiTheme="majorHAnsi" w:cs="Arial"/>
          <w:sz w:val="20"/>
          <w:szCs w:val="20"/>
        </w:rPr>
        <w:t>samostatne alebo skupina fyzických osôb/právnických osôb vystupujúcich voči vere</w:t>
      </w:r>
      <w:r w:rsidR="00AD03B6" w:rsidRPr="00053405">
        <w:rPr>
          <w:rFonts w:asciiTheme="majorHAnsi" w:hAnsiTheme="majorHAnsi" w:cs="Arial"/>
          <w:sz w:val="20"/>
          <w:szCs w:val="20"/>
        </w:rPr>
        <w:t>jnému obstarávateľovi spoločne.</w:t>
      </w:r>
    </w:p>
    <w:p w14:paraId="0A48FFA5" w14:textId="77777777" w:rsidR="00CA3E41" w:rsidRPr="00053405" w:rsidRDefault="004C7CA5" w:rsidP="0064032F">
      <w:pPr>
        <w:pStyle w:val="Odsekzoznamu"/>
        <w:numPr>
          <w:ilvl w:val="1"/>
          <w:numId w:val="31"/>
        </w:numPr>
        <w:spacing w:after="0" w:line="240" w:lineRule="auto"/>
        <w:ind w:left="567" w:hanging="567"/>
        <w:jc w:val="both"/>
        <w:rPr>
          <w:rFonts w:asciiTheme="majorHAnsi" w:hAnsiTheme="majorHAnsi" w:cs="Arial"/>
          <w:sz w:val="20"/>
          <w:szCs w:val="20"/>
        </w:rPr>
      </w:pPr>
      <w:r w:rsidRPr="0005340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53405">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53405">
        <w:rPr>
          <w:rFonts w:asciiTheme="majorHAnsi" w:hAnsiTheme="majorHAnsi" w:cs="Arial"/>
          <w:sz w:val="20"/>
          <w:szCs w:val="20"/>
        </w:rPr>
        <w:t xml:space="preserve">upiny. Menovanie vedúceho člena skupiny </w:t>
      </w:r>
      <w:r w:rsidR="00D471A7" w:rsidRPr="00053405">
        <w:rPr>
          <w:rFonts w:asciiTheme="majorHAnsi" w:hAnsiTheme="majorHAnsi" w:cs="Arial"/>
          <w:sz w:val="20"/>
          <w:szCs w:val="20"/>
        </w:rPr>
        <w:t>musí byť uskutočnené formou overeného splnomocnenia/splnomocnení, podpísaného/podpísaných oprávnenými osobami jednotlivých členov.</w:t>
      </w:r>
    </w:p>
    <w:p w14:paraId="4585F593" w14:textId="52EB1831" w:rsidR="00C57D2C" w:rsidRDefault="00516CFD" w:rsidP="0064032F">
      <w:pPr>
        <w:numPr>
          <w:ilvl w:val="1"/>
          <w:numId w:val="31"/>
        </w:numPr>
        <w:ind w:left="567" w:hanging="567"/>
        <w:jc w:val="both"/>
        <w:rPr>
          <w:rFonts w:asciiTheme="majorHAnsi" w:hAnsiTheme="majorHAnsi" w:cs="Arial"/>
          <w:sz w:val="20"/>
          <w:szCs w:val="20"/>
          <w:lang w:eastAsia="en-US"/>
        </w:rPr>
      </w:pPr>
      <w:r w:rsidRPr="00053405">
        <w:rPr>
          <w:rFonts w:asciiTheme="majorHAnsi" w:hAnsiTheme="majorHAnsi" w:cs="Arial"/>
          <w:sz w:val="20"/>
          <w:szCs w:val="20"/>
          <w:lang w:eastAsia="en-US"/>
        </w:rPr>
        <w:t>Verejného obstarávania sa môže zúčastniť okrem samostatne vystupujúceho hospodárskeho subjektu aj</w:t>
      </w:r>
      <w:r w:rsidR="00887A87">
        <w:rPr>
          <w:rFonts w:asciiTheme="majorHAnsi" w:hAnsiTheme="majorHAnsi" w:cs="Arial"/>
          <w:sz w:val="20"/>
          <w:szCs w:val="20"/>
          <w:lang w:eastAsia="en-US"/>
        </w:rPr>
        <w:t> </w:t>
      </w:r>
      <w:r w:rsidRPr="00053405">
        <w:rPr>
          <w:rFonts w:asciiTheme="majorHAnsi" w:hAnsiTheme="majorHAnsi" w:cs="Arial"/>
          <w:sz w:val="20"/>
          <w:szCs w:val="20"/>
          <w:lang w:eastAsia="en-US"/>
        </w:rPr>
        <w:t>skupina dodávateľov.</w:t>
      </w:r>
    </w:p>
    <w:p w14:paraId="461A36E7" w14:textId="04540726" w:rsidR="00C57D2C" w:rsidRDefault="00516CFD" w:rsidP="0064032F">
      <w:pPr>
        <w:numPr>
          <w:ilvl w:val="1"/>
          <w:numId w:val="31"/>
        </w:numPr>
        <w:ind w:left="567" w:hanging="567"/>
        <w:jc w:val="both"/>
        <w:rPr>
          <w:rFonts w:asciiTheme="majorHAnsi" w:hAnsiTheme="majorHAnsi" w:cs="Arial"/>
          <w:sz w:val="20"/>
          <w:szCs w:val="20"/>
          <w:lang w:eastAsia="en-US"/>
        </w:rPr>
      </w:pPr>
      <w:r w:rsidRPr="00C57D2C">
        <w:rPr>
          <w:rFonts w:asciiTheme="majorHAnsi" w:hAnsiTheme="majorHAnsi" w:cs="Arial"/>
          <w:sz w:val="20"/>
          <w:szCs w:val="20"/>
          <w:lang w:eastAsia="en-US"/>
        </w:rPr>
        <w:t>Verejný obstarávateľ nevyžaduje od skupiny dodávateľov, aby vytvorila právnu formu na účely účasti vo</w:t>
      </w:r>
      <w:r w:rsidR="00887A87">
        <w:rPr>
          <w:rFonts w:asciiTheme="majorHAnsi" w:hAnsiTheme="majorHAnsi" w:cs="Arial"/>
          <w:sz w:val="20"/>
          <w:szCs w:val="20"/>
          <w:lang w:eastAsia="en-US"/>
        </w:rPr>
        <w:t> </w:t>
      </w:r>
      <w:r w:rsidRPr="00C57D2C">
        <w:rPr>
          <w:rFonts w:asciiTheme="majorHAnsi" w:hAnsiTheme="majorHAnsi" w:cs="Arial"/>
          <w:sz w:val="20"/>
          <w:szCs w:val="20"/>
          <w:lang w:eastAsia="en-US"/>
        </w:rPr>
        <w:t>verejnom obstarávaní.</w:t>
      </w:r>
    </w:p>
    <w:p w14:paraId="19DBC9C8" w14:textId="7862F7B0" w:rsidR="00C57D2C" w:rsidRDefault="00516CFD" w:rsidP="0064032F">
      <w:pPr>
        <w:numPr>
          <w:ilvl w:val="1"/>
          <w:numId w:val="31"/>
        </w:numPr>
        <w:ind w:left="567" w:hanging="567"/>
        <w:jc w:val="both"/>
        <w:rPr>
          <w:rFonts w:asciiTheme="majorHAnsi" w:hAnsiTheme="majorHAnsi" w:cs="Arial"/>
          <w:sz w:val="20"/>
          <w:szCs w:val="20"/>
          <w:lang w:eastAsia="en-US"/>
        </w:rPr>
      </w:pPr>
      <w:r w:rsidRPr="00C57D2C">
        <w:rPr>
          <w:rFonts w:asciiTheme="majorHAnsi" w:hAnsiTheme="majorHAnsi" w:cs="Arial"/>
          <w:sz w:val="20"/>
          <w:szCs w:val="20"/>
        </w:rPr>
        <w:t>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w:t>
      </w:r>
      <w:r w:rsidR="00887A87">
        <w:rPr>
          <w:rFonts w:asciiTheme="majorHAnsi" w:hAnsiTheme="majorHAnsi" w:cs="Arial"/>
          <w:sz w:val="20"/>
          <w:szCs w:val="20"/>
        </w:rPr>
        <w:t> </w:t>
      </w:r>
      <w:r w:rsidRPr="00C57D2C">
        <w:rPr>
          <w:rFonts w:asciiTheme="majorHAnsi" w:hAnsiTheme="majorHAnsi" w:cs="Arial"/>
          <w:sz w:val="20"/>
          <w:szCs w:val="20"/>
        </w:rPr>
        <w:t xml:space="preserve">platnými predpismi Slovenskej republiky a </w:t>
      </w:r>
      <w:proofErr w:type="spellStart"/>
      <w:r w:rsidRPr="00C57D2C">
        <w:rPr>
          <w:rFonts w:asciiTheme="majorHAnsi" w:hAnsiTheme="majorHAnsi" w:cs="Arial"/>
          <w:sz w:val="20"/>
          <w:szCs w:val="20"/>
        </w:rPr>
        <w:t>acquis</w:t>
      </w:r>
      <w:proofErr w:type="spellEnd"/>
      <w:r w:rsidRPr="00C57D2C">
        <w:rPr>
          <w:rFonts w:asciiTheme="majorHAnsi" w:hAnsiTheme="majorHAnsi" w:cs="Arial"/>
          <w:sz w:val="20"/>
          <w:szCs w:val="20"/>
        </w:rPr>
        <w:t xml:space="preserve"> </w:t>
      </w:r>
      <w:proofErr w:type="spellStart"/>
      <w:r w:rsidRPr="00C57D2C">
        <w:rPr>
          <w:rFonts w:asciiTheme="majorHAnsi" w:hAnsiTheme="majorHAnsi" w:cs="Arial"/>
          <w:sz w:val="20"/>
          <w:szCs w:val="20"/>
        </w:rPr>
        <w:t>communautaire</w:t>
      </w:r>
      <w:proofErr w:type="spellEnd"/>
      <w:r w:rsidRPr="00C57D2C">
        <w:rPr>
          <w:rFonts w:asciiTheme="majorHAnsi" w:hAnsiTheme="majorHAnsi" w:cs="Arial"/>
          <w:sz w:val="20"/>
          <w:szCs w:val="20"/>
        </w:rPr>
        <w:t xml:space="preserve"> (napr. podľa § 829 zák. č. 40/1964 Zb. Občiansky zákonník v znení neskorších predpisov, podľa zákona č. 513/1991 Zb. Obchodný zákonník v</w:t>
      </w:r>
      <w:r w:rsidR="00887A87">
        <w:rPr>
          <w:rFonts w:asciiTheme="majorHAnsi" w:hAnsiTheme="majorHAnsi" w:cs="Arial"/>
          <w:sz w:val="20"/>
          <w:szCs w:val="20"/>
        </w:rPr>
        <w:t> </w:t>
      </w:r>
      <w:r w:rsidRPr="00C57D2C">
        <w:rPr>
          <w:rFonts w:asciiTheme="majorHAnsi" w:hAnsiTheme="majorHAnsi" w:cs="Arial"/>
          <w:sz w:val="20"/>
          <w:szCs w:val="20"/>
        </w:rPr>
        <w:t>znení neskorších predpisov), ktorá bude zaväzovať všetkých členov skupiny dodávateľov, aby</w:t>
      </w:r>
      <w:r w:rsidR="002010FE">
        <w:rPr>
          <w:rFonts w:asciiTheme="majorHAnsi" w:hAnsiTheme="majorHAnsi" w:cs="Arial"/>
          <w:sz w:val="20"/>
          <w:szCs w:val="20"/>
        </w:rPr>
        <w:t> </w:t>
      </w:r>
      <w:r w:rsidRPr="00C57D2C">
        <w:rPr>
          <w:rFonts w:asciiTheme="majorHAnsi" w:hAnsiTheme="majorHAnsi" w:cs="Arial"/>
          <w:sz w:val="20"/>
          <w:szCs w:val="20"/>
        </w:rPr>
        <w:t>zodpovedali spoločne a nerozdielne za záväzky voči verejnému obstarávateľovi vzniknuté pri realizácii</w:t>
      </w:r>
      <w:r w:rsidR="002010FE">
        <w:rPr>
          <w:rFonts w:asciiTheme="majorHAnsi" w:hAnsiTheme="majorHAnsi" w:cs="Arial"/>
          <w:sz w:val="20"/>
          <w:szCs w:val="20"/>
        </w:rPr>
        <w:t xml:space="preserve"> </w:t>
      </w:r>
      <w:r w:rsidRPr="00C57D2C">
        <w:rPr>
          <w:rFonts w:asciiTheme="majorHAnsi" w:hAnsiTheme="majorHAnsi" w:cs="Arial"/>
          <w:sz w:val="20"/>
          <w:szCs w:val="20"/>
        </w:rPr>
        <w:t>predmetu zákazky. Verejný obstarávateľ neuzavrie zmluvu s úspešným uchádzačom, ktorým je skupina dodávateľov, v prípade nesplnenia povinnosti podľa predchádzajúcej vety.</w:t>
      </w:r>
    </w:p>
    <w:p w14:paraId="68AA3E19" w14:textId="56306692" w:rsidR="00516CFD" w:rsidRPr="00C57D2C" w:rsidRDefault="00516CFD" w:rsidP="0064032F">
      <w:pPr>
        <w:numPr>
          <w:ilvl w:val="1"/>
          <w:numId w:val="31"/>
        </w:numPr>
        <w:ind w:left="567" w:hanging="567"/>
        <w:jc w:val="both"/>
        <w:rPr>
          <w:rFonts w:asciiTheme="majorHAnsi" w:hAnsiTheme="majorHAnsi" w:cs="Arial"/>
          <w:sz w:val="20"/>
          <w:szCs w:val="20"/>
          <w:lang w:eastAsia="en-US"/>
        </w:rPr>
      </w:pPr>
      <w:r w:rsidRPr="00C57D2C">
        <w:rPr>
          <w:rFonts w:asciiTheme="majorHAnsi" w:hAnsiTheme="majorHAnsi" w:cs="Arial"/>
          <w:sz w:val="20"/>
          <w:szCs w:val="20"/>
          <w:lang w:eastAsia="en-US"/>
        </w:rPr>
        <w:t xml:space="preserve">Skupina dodávateľov na účely preukázania splnenia podmienok účasti postupuje v zmysle § 37 ods. 3 </w:t>
      </w:r>
      <w:r w:rsidRPr="00C57D2C">
        <w:rPr>
          <w:rFonts w:asciiTheme="majorHAnsi" w:hAnsiTheme="majorHAnsi" w:cs="Arial"/>
          <w:sz w:val="20"/>
          <w:szCs w:val="20"/>
          <w:lang w:eastAsia="en-US"/>
        </w:rPr>
        <w:br/>
        <w:t>a ods. 4 zákona o verejnom obstarávaní.</w:t>
      </w:r>
    </w:p>
    <w:p w14:paraId="3589DA4B" w14:textId="77777777" w:rsidR="00DD7192" w:rsidRPr="007367CF" w:rsidRDefault="00DD7192" w:rsidP="00026CCE">
      <w:pPr>
        <w:jc w:val="both"/>
        <w:rPr>
          <w:rFonts w:asciiTheme="majorHAnsi" w:hAnsiTheme="majorHAnsi" w:cs="Arial"/>
          <w:sz w:val="20"/>
          <w:szCs w:val="20"/>
        </w:rPr>
      </w:pPr>
    </w:p>
    <w:p w14:paraId="048830D0" w14:textId="12EB6DEB" w:rsidR="004C7CA5" w:rsidRPr="007367CF"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Predloženie ponuky</w:t>
      </w:r>
      <w:r w:rsidR="00BB4361" w:rsidRPr="007367CF">
        <w:rPr>
          <w:rFonts w:asciiTheme="majorHAnsi" w:hAnsiTheme="majorHAnsi" w:cs="Arial"/>
          <w:b/>
          <w:bCs/>
          <w:smallCaps/>
          <w:sz w:val="20"/>
          <w:szCs w:val="20"/>
        </w:rPr>
        <w:t xml:space="preserve"> - registrácia</w:t>
      </w:r>
    </w:p>
    <w:p w14:paraId="4B2D9F27" w14:textId="477C2A04" w:rsidR="00974DC8" w:rsidRPr="007367CF" w:rsidRDefault="00B122D5" w:rsidP="0064032F">
      <w:pPr>
        <w:pStyle w:val="Odsekzoznamu"/>
        <w:numPr>
          <w:ilvl w:val="1"/>
          <w:numId w:val="3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Uchádzač </w:t>
      </w:r>
      <w:r w:rsidR="00E20DB3" w:rsidRPr="007367CF">
        <w:rPr>
          <w:rFonts w:asciiTheme="majorHAnsi" w:hAnsiTheme="majorHAnsi" w:cs="Arial"/>
          <w:sz w:val="20"/>
          <w:szCs w:val="20"/>
        </w:rPr>
        <w:t>predloží kompletnú ponuku elektronicky prostredníctvom systému JOSEPHINE.</w:t>
      </w:r>
      <w:r w:rsidR="00BB4361" w:rsidRPr="007367CF">
        <w:rPr>
          <w:rFonts w:asciiTheme="majorHAnsi" w:hAnsiTheme="majorHAnsi" w:cs="Arial"/>
          <w:sz w:val="20"/>
          <w:szCs w:val="20"/>
        </w:rPr>
        <w:t xml:space="preserve"> Uchádzač má možnosť sa registrovať do systému JOSEPHINE pomocou hesla alebo aj pomocou občianskeho preukaz</w:t>
      </w:r>
      <w:r w:rsidR="00E62E80" w:rsidRPr="007367CF">
        <w:rPr>
          <w:rFonts w:asciiTheme="majorHAnsi" w:hAnsiTheme="majorHAnsi" w:cs="Arial"/>
          <w:sz w:val="20"/>
          <w:szCs w:val="20"/>
        </w:rPr>
        <w:t>u</w:t>
      </w:r>
      <w:r w:rsidR="00BB4361" w:rsidRPr="007367CF">
        <w:rPr>
          <w:rFonts w:asciiTheme="majorHAnsi" w:hAnsiTheme="majorHAnsi" w:cs="Arial"/>
          <w:sz w:val="20"/>
          <w:szCs w:val="20"/>
        </w:rPr>
        <w:t xml:space="preserve"> s</w:t>
      </w:r>
      <w:r w:rsidR="00887A87">
        <w:rPr>
          <w:rFonts w:asciiTheme="majorHAnsi" w:hAnsiTheme="majorHAnsi" w:cs="Arial"/>
          <w:sz w:val="20"/>
          <w:szCs w:val="20"/>
        </w:rPr>
        <w:t> </w:t>
      </w:r>
      <w:r w:rsidR="00BB4361" w:rsidRPr="007367CF">
        <w:rPr>
          <w:rFonts w:asciiTheme="majorHAnsi" w:hAnsiTheme="majorHAnsi" w:cs="Arial"/>
          <w:sz w:val="20"/>
          <w:szCs w:val="20"/>
        </w:rPr>
        <w:t>elektronickým čipom a bezpečnostným osobným kódom (</w:t>
      </w:r>
      <w:proofErr w:type="spellStart"/>
      <w:r w:rsidR="00BB4361" w:rsidRPr="007367CF">
        <w:rPr>
          <w:rFonts w:asciiTheme="majorHAnsi" w:hAnsiTheme="majorHAnsi" w:cs="Arial"/>
          <w:sz w:val="20"/>
          <w:szCs w:val="20"/>
        </w:rPr>
        <w:t>eID</w:t>
      </w:r>
      <w:proofErr w:type="spellEnd"/>
      <w:r w:rsidR="00BB4361" w:rsidRPr="007367CF">
        <w:rPr>
          <w:rFonts w:asciiTheme="majorHAnsi" w:hAnsiTheme="majorHAnsi" w:cs="Arial"/>
          <w:sz w:val="20"/>
          <w:szCs w:val="20"/>
        </w:rPr>
        <w:t>)</w:t>
      </w:r>
      <w:r w:rsidR="00765B4A" w:rsidRPr="007367CF">
        <w:rPr>
          <w:rFonts w:asciiTheme="majorHAnsi" w:hAnsiTheme="majorHAnsi" w:cs="Arial"/>
          <w:sz w:val="20"/>
          <w:szCs w:val="20"/>
        </w:rPr>
        <w:t>.</w:t>
      </w:r>
    </w:p>
    <w:p w14:paraId="410657E0" w14:textId="5B6CD61B" w:rsidR="00E20DB3" w:rsidRPr="007367CF" w:rsidRDefault="00E20DB3" w:rsidP="0064032F">
      <w:pPr>
        <w:pStyle w:val="Odsekzoznamu"/>
        <w:numPr>
          <w:ilvl w:val="1"/>
          <w:numId w:val="3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Predkladanie ponúk je umožnené iba autentifikovaným uchádzačom. Autentifikáciu je možné vykonať </w:t>
      </w:r>
      <w:r w:rsidR="00A04839" w:rsidRPr="007367CF">
        <w:rPr>
          <w:rFonts w:asciiTheme="majorHAnsi" w:hAnsiTheme="majorHAnsi" w:cs="Arial"/>
          <w:sz w:val="20"/>
          <w:szCs w:val="20"/>
        </w:rPr>
        <w:t>nasledujúcimi</w:t>
      </w:r>
      <w:r w:rsidR="004F4B9A" w:rsidRPr="007367CF">
        <w:rPr>
          <w:rFonts w:asciiTheme="majorHAnsi" w:hAnsiTheme="majorHAnsi" w:cs="Arial"/>
          <w:sz w:val="20"/>
          <w:szCs w:val="20"/>
        </w:rPr>
        <w:t xml:space="preserve"> </w:t>
      </w:r>
      <w:r w:rsidRPr="007367CF">
        <w:rPr>
          <w:rFonts w:asciiTheme="majorHAnsi" w:hAnsiTheme="majorHAnsi" w:cs="Arial"/>
          <w:sz w:val="20"/>
          <w:szCs w:val="20"/>
        </w:rPr>
        <w:t>spôsobmi:</w:t>
      </w:r>
    </w:p>
    <w:p w14:paraId="2CDE12C2" w14:textId="5340E99B" w:rsidR="00E20DB3" w:rsidRPr="007367CF" w:rsidRDefault="00E20DB3" w:rsidP="0064032F">
      <w:pPr>
        <w:pStyle w:val="Odsekzoznamu"/>
        <w:numPr>
          <w:ilvl w:val="0"/>
          <w:numId w:val="36"/>
        </w:numPr>
        <w:spacing w:after="0" w:line="240" w:lineRule="auto"/>
        <w:jc w:val="both"/>
        <w:rPr>
          <w:rFonts w:asciiTheme="majorHAnsi" w:hAnsiTheme="majorHAnsi" w:cs="Arial"/>
          <w:sz w:val="20"/>
          <w:szCs w:val="20"/>
        </w:rPr>
      </w:pPr>
      <w:r w:rsidRPr="007367CF">
        <w:rPr>
          <w:rFonts w:asciiTheme="majorHAnsi" w:hAnsiTheme="majorHAnsi" w:cs="Arial"/>
          <w:sz w:val="20"/>
          <w:szCs w:val="20"/>
        </w:rPr>
        <w:lastRenderedPageBreak/>
        <w:t>V systéme JOSEPHINE registráciou a prihlásení</w:t>
      </w:r>
      <w:r w:rsidR="00765B4A" w:rsidRPr="007367CF">
        <w:rPr>
          <w:rFonts w:asciiTheme="majorHAnsi" w:hAnsiTheme="majorHAnsi" w:cs="Arial"/>
          <w:sz w:val="20"/>
          <w:szCs w:val="20"/>
        </w:rPr>
        <w:t xml:space="preserve">m pomocou občianskeho preukazu </w:t>
      </w:r>
      <w:r w:rsidRPr="007367CF">
        <w:rPr>
          <w:rFonts w:asciiTheme="majorHAnsi" w:hAnsiTheme="majorHAnsi" w:cs="Arial"/>
          <w:sz w:val="20"/>
          <w:szCs w:val="20"/>
        </w:rPr>
        <w:t>s elektronickým č</w:t>
      </w:r>
      <w:r w:rsidR="00765B4A" w:rsidRPr="007367CF">
        <w:rPr>
          <w:rFonts w:asciiTheme="majorHAnsi" w:hAnsiTheme="majorHAnsi" w:cs="Arial"/>
          <w:sz w:val="20"/>
          <w:szCs w:val="20"/>
        </w:rPr>
        <w:t>ipom a bezpečnostným osobným</w:t>
      </w:r>
      <w:r w:rsidRPr="007367CF">
        <w:rPr>
          <w:rFonts w:asciiTheme="majorHAnsi" w:hAnsiTheme="majorHAnsi" w:cs="Arial"/>
          <w:sz w:val="20"/>
          <w:szCs w:val="20"/>
        </w:rPr>
        <w:t xml:space="preserve"> </w:t>
      </w:r>
      <w:r w:rsidR="008D6706" w:rsidRPr="007367CF">
        <w:rPr>
          <w:rFonts w:asciiTheme="majorHAnsi" w:hAnsiTheme="majorHAnsi" w:cs="Arial"/>
          <w:sz w:val="20"/>
          <w:szCs w:val="20"/>
        </w:rPr>
        <w:t>kódom (</w:t>
      </w:r>
      <w:proofErr w:type="spellStart"/>
      <w:r w:rsidR="008D6706" w:rsidRPr="007367CF">
        <w:rPr>
          <w:rFonts w:asciiTheme="majorHAnsi" w:hAnsiTheme="majorHAnsi" w:cs="Arial"/>
          <w:sz w:val="20"/>
          <w:szCs w:val="20"/>
        </w:rPr>
        <w:t>eID</w:t>
      </w:r>
      <w:proofErr w:type="spellEnd"/>
      <w:r w:rsidR="008D6706" w:rsidRPr="007367CF">
        <w:rPr>
          <w:rFonts w:asciiTheme="majorHAnsi" w:hAnsiTheme="majorHAnsi" w:cs="Arial"/>
          <w:sz w:val="20"/>
          <w:szCs w:val="20"/>
        </w:rPr>
        <w:t xml:space="preserve">). V systéme je </w:t>
      </w:r>
      <w:r w:rsidRPr="007367CF">
        <w:rPr>
          <w:rFonts w:asciiTheme="majorHAnsi" w:hAnsiTheme="majorHAnsi" w:cs="Arial"/>
          <w:sz w:val="20"/>
          <w:szCs w:val="20"/>
        </w:rPr>
        <w:t xml:space="preserve">autentifikovaná spoločnosť, ktorú pomocou </w:t>
      </w:r>
      <w:proofErr w:type="spellStart"/>
      <w:r w:rsidRPr="007367CF">
        <w:rPr>
          <w:rFonts w:asciiTheme="majorHAnsi" w:hAnsiTheme="majorHAnsi" w:cs="Arial"/>
          <w:sz w:val="20"/>
          <w:szCs w:val="20"/>
        </w:rPr>
        <w:t>eID</w:t>
      </w:r>
      <w:proofErr w:type="spellEnd"/>
      <w:r w:rsidRPr="007367CF">
        <w:rPr>
          <w:rFonts w:asciiTheme="majorHAnsi" w:hAnsiTheme="majorHAnsi" w:cs="Arial"/>
          <w:sz w:val="20"/>
          <w:szCs w:val="20"/>
        </w:rPr>
        <w:t xml:space="preserve"> registruje štatutár danej</w:t>
      </w:r>
      <w:r w:rsidR="008D6706" w:rsidRPr="007367CF">
        <w:rPr>
          <w:rFonts w:asciiTheme="majorHAnsi" w:hAnsiTheme="majorHAnsi" w:cs="Arial"/>
          <w:sz w:val="20"/>
          <w:szCs w:val="20"/>
        </w:rPr>
        <w:t xml:space="preserve"> spoločnosti. Autentifikáciu</w:t>
      </w:r>
      <w:r w:rsidRPr="007367CF">
        <w:rPr>
          <w:rFonts w:asciiTheme="majorHAnsi" w:hAnsiTheme="majorHAnsi" w:cs="Arial"/>
          <w:sz w:val="20"/>
          <w:szCs w:val="20"/>
        </w:rPr>
        <w:t xml:space="preserve"> vykonáva poskytovateľ systému JOSEPHINE a </w:t>
      </w:r>
      <w:r w:rsidR="008D6706" w:rsidRPr="007367CF">
        <w:rPr>
          <w:rFonts w:asciiTheme="majorHAnsi" w:hAnsiTheme="majorHAnsi" w:cs="Arial"/>
          <w:sz w:val="20"/>
          <w:szCs w:val="20"/>
        </w:rPr>
        <w:t xml:space="preserve">to v pracovných dňoch v čase od 8.00 </w:t>
      </w:r>
      <w:r w:rsidR="00765B4A" w:rsidRPr="007367CF">
        <w:rPr>
          <w:rFonts w:asciiTheme="majorHAnsi" w:hAnsiTheme="majorHAnsi" w:cs="Arial"/>
          <w:sz w:val="20"/>
          <w:szCs w:val="20"/>
        </w:rPr>
        <w:t>h do</w:t>
      </w:r>
      <w:r w:rsidR="008D6706" w:rsidRPr="007367CF">
        <w:rPr>
          <w:rFonts w:asciiTheme="majorHAnsi" w:hAnsiTheme="majorHAnsi" w:cs="Arial"/>
          <w:sz w:val="20"/>
          <w:szCs w:val="20"/>
        </w:rPr>
        <w:t xml:space="preserve"> 1</w:t>
      </w:r>
      <w:r w:rsidR="00502792" w:rsidRPr="007367CF">
        <w:rPr>
          <w:rFonts w:asciiTheme="majorHAnsi" w:hAnsiTheme="majorHAnsi" w:cs="Arial"/>
          <w:sz w:val="20"/>
          <w:szCs w:val="20"/>
        </w:rPr>
        <w:t>6</w:t>
      </w:r>
      <w:r w:rsidR="00C03110" w:rsidRPr="007367CF">
        <w:rPr>
          <w:rFonts w:asciiTheme="majorHAnsi" w:hAnsiTheme="majorHAnsi" w:cs="Arial"/>
          <w:sz w:val="20"/>
          <w:szCs w:val="20"/>
        </w:rPr>
        <w:t>.00 h</w:t>
      </w:r>
      <w:r w:rsidR="004F4B9A" w:rsidRPr="007367CF">
        <w:rPr>
          <w:rFonts w:asciiTheme="majorHAnsi" w:hAnsiTheme="majorHAnsi" w:cs="Arial"/>
          <w:sz w:val="20"/>
          <w:szCs w:val="20"/>
        </w:rPr>
        <w:t>.</w:t>
      </w:r>
      <w:r w:rsidR="004F4B9A" w:rsidRPr="007367CF">
        <w:rPr>
          <w:rFonts w:asciiTheme="majorHAnsi" w:hAnsiTheme="majorHAnsi" w:cs="Calibri"/>
          <w:sz w:val="20"/>
          <w:szCs w:val="20"/>
        </w:rPr>
        <w:t xml:space="preserve"> O dokončení autentifikácie je uchádzač informovaný e-mailom.</w:t>
      </w:r>
      <w:r w:rsidR="00FD64B7" w:rsidRPr="007367CF">
        <w:rPr>
          <w:rFonts w:asciiTheme="majorHAnsi" w:hAnsiTheme="majorHAnsi" w:cs="Calibri"/>
          <w:sz w:val="20"/>
          <w:szCs w:val="20"/>
        </w:rPr>
        <w:t xml:space="preserve"> </w:t>
      </w:r>
    </w:p>
    <w:p w14:paraId="6067054B" w14:textId="3EECA6A6" w:rsidR="00765B4A" w:rsidRPr="007367CF" w:rsidRDefault="00A04839" w:rsidP="0064032F">
      <w:pPr>
        <w:pStyle w:val="Odsekzoznamu"/>
        <w:numPr>
          <w:ilvl w:val="0"/>
          <w:numId w:val="36"/>
        </w:numPr>
        <w:tabs>
          <w:tab w:val="num" w:pos="993"/>
        </w:tabs>
        <w:spacing w:after="0" w:line="240" w:lineRule="auto"/>
        <w:jc w:val="both"/>
        <w:rPr>
          <w:rFonts w:asciiTheme="majorHAnsi" w:hAnsiTheme="majorHAnsi" w:cs="Arial"/>
          <w:sz w:val="20"/>
          <w:szCs w:val="20"/>
        </w:rPr>
      </w:pPr>
      <w:bookmarkStart w:id="24" w:name="_Hlk533675063"/>
      <w:r w:rsidRPr="007367CF">
        <w:rPr>
          <w:rFonts w:asciiTheme="majorHAnsi" w:hAnsiTheme="majorHAnsi" w:cs="Arial"/>
          <w:sz w:val="20"/>
          <w:szCs w:val="20"/>
        </w:rPr>
        <w:t>N</w:t>
      </w:r>
      <w:r w:rsidR="00765B4A" w:rsidRPr="007367CF">
        <w:rPr>
          <w:rFonts w:asciiTheme="majorHAnsi" w:hAnsiTheme="majorHAnsi" w:cs="Arial"/>
          <w:sz w:val="20"/>
          <w:szCs w:val="20"/>
        </w:rPr>
        <w:t xml:space="preserve">ahraním kvalifikovaného elektronického podpisu (napríklad podpisu </w:t>
      </w:r>
      <w:proofErr w:type="spellStart"/>
      <w:r w:rsidR="00765B4A" w:rsidRPr="007367CF">
        <w:rPr>
          <w:rFonts w:asciiTheme="majorHAnsi" w:hAnsiTheme="majorHAnsi" w:cs="Arial"/>
          <w:sz w:val="20"/>
          <w:szCs w:val="20"/>
        </w:rPr>
        <w:t>eID</w:t>
      </w:r>
      <w:proofErr w:type="spellEnd"/>
      <w:r w:rsidR="00765B4A" w:rsidRPr="007367CF">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24"/>
      <w:r w:rsidR="004F4B9A" w:rsidRPr="007367CF">
        <w:rPr>
          <w:rFonts w:asciiTheme="majorHAnsi" w:hAnsiTheme="majorHAnsi" w:cs="Arial"/>
          <w:sz w:val="20"/>
          <w:szCs w:val="20"/>
        </w:rPr>
        <w:t>.</w:t>
      </w:r>
      <w:r w:rsidR="004F4B9A" w:rsidRPr="007367CF">
        <w:rPr>
          <w:rFonts w:asciiTheme="majorHAnsi" w:hAnsiTheme="majorHAnsi" w:cs="Calibri"/>
          <w:sz w:val="20"/>
          <w:szCs w:val="20"/>
        </w:rPr>
        <w:t xml:space="preserve"> O dokončení autentifikácie je uchádzač informovaný e-mailom.</w:t>
      </w:r>
    </w:p>
    <w:p w14:paraId="27BE33FE" w14:textId="0164B6B8" w:rsidR="000C1C4B" w:rsidRPr="007367CF" w:rsidRDefault="00A04839" w:rsidP="0064032F">
      <w:pPr>
        <w:pStyle w:val="Odsekzoznamu"/>
        <w:numPr>
          <w:ilvl w:val="0"/>
          <w:numId w:val="36"/>
        </w:numPr>
        <w:spacing w:after="0" w:line="240" w:lineRule="auto"/>
        <w:jc w:val="both"/>
        <w:rPr>
          <w:rFonts w:asciiTheme="majorHAnsi" w:hAnsiTheme="majorHAnsi" w:cs="Arial"/>
          <w:sz w:val="20"/>
          <w:szCs w:val="20"/>
        </w:rPr>
      </w:pPr>
      <w:bookmarkStart w:id="25" w:name="_Hlk533675093"/>
      <w:r w:rsidRPr="007367CF">
        <w:rPr>
          <w:rFonts w:asciiTheme="majorHAnsi" w:hAnsiTheme="majorHAnsi" w:cs="Arial"/>
          <w:sz w:val="20"/>
          <w:szCs w:val="20"/>
        </w:rPr>
        <w:t>V</w:t>
      </w:r>
      <w:r w:rsidR="000C1C4B" w:rsidRPr="007367CF">
        <w:rPr>
          <w:rFonts w:asciiTheme="majorHAnsi" w:hAnsiTheme="majorHAnsi" w:cs="Arial"/>
          <w:sz w:val="20"/>
          <w:szCs w:val="20"/>
        </w:rPr>
        <w:t xml:space="preserve">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7367CF">
        <w:rPr>
          <w:rFonts w:asciiTheme="majorHAnsi" w:hAnsiTheme="majorHAnsi" w:cs="Arial"/>
          <w:sz w:val="20"/>
          <w:szCs w:val="20"/>
        </w:rPr>
        <w:t xml:space="preserve">od </w:t>
      </w:r>
      <w:r w:rsidR="000C1C4B" w:rsidRPr="007367CF">
        <w:rPr>
          <w:rFonts w:asciiTheme="majorHAnsi" w:hAnsiTheme="majorHAnsi" w:cs="Arial"/>
          <w:sz w:val="20"/>
          <w:szCs w:val="20"/>
        </w:rPr>
        <w:t>8.00</w:t>
      </w:r>
      <w:r w:rsidR="004F4B9A" w:rsidRPr="007367CF">
        <w:rPr>
          <w:rFonts w:asciiTheme="majorHAnsi" w:hAnsiTheme="majorHAnsi" w:cs="Arial"/>
          <w:sz w:val="20"/>
          <w:szCs w:val="20"/>
        </w:rPr>
        <w:t xml:space="preserve"> h</w:t>
      </w:r>
      <w:r w:rsidR="000C1C4B" w:rsidRPr="007367CF">
        <w:rPr>
          <w:rFonts w:asciiTheme="majorHAnsi" w:hAnsiTheme="majorHAnsi" w:cs="Arial"/>
          <w:sz w:val="20"/>
          <w:szCs w:val="20"/>
        </w:rPr>
        <w:t xml:space="preserve"> </w:t>
      </w:r>
      <w:r w:rsidR="004F4B9A" w:rsidRPr="007367CF">
        <w:rPr>
          <w:rFonts w:asciiTheme="majorHAnsi" w:hAnsiTheme="majorHAnsi" w:cs="Arial"/>
          <w:sz w:val="20"/>
          <w:szCs w:val="20"/>
        </w:rPr>
        <w:t>do</w:t>
      </w:r>
      <w:r w:rsidR="000C1C4B" w:rsidRPr="007367CF">
        <w:rPr>
          <w:rFonts w:asciiTheme="majorHAnsi" w:hAnsiTheme="majorHAnsi" w:cs="Arial"/>
          <w:sz w:val="20"/>
          <w:szCs w:val="20"/>
        </w:rPr>
        <w:t xml:space="preserve"> 16.00 h</w:t>
      </w:r>
      <w:r w:rsidR="00887A87">
        <w:rPr>
          <w:rFonts w:asciiTheme="majorHAnsi" w:hAnsiTheme="majorHAnsi" w:cs="Arial"/>
          <w:sz w:val="20"/>
          <w:szCs w:val="20"/>
        </w:rPr>
        <w:t>.</w:t>
      </w:r>
      <w:r w:rsidR="000C1C4B" w:rsidRPr="007367CF">
        <w:rPr>
          <w:rFonts w:asciiTheme="majorHAnsi" w:hAnsiTheme="majorHAnsi" w:cs="Arial"/>
          <w:sz w:val="20"/>
          <w:szCs w:val="20"/>
        </w:rPr>
        <w:t xml:space="preserve"> O dokončení autentifikácie je uchádzač informovaný e-mailom</w:t>
      </w:r>
      <w:r w:rsidR="004F4B9A" w:rsidRPr="007367CF">
        <w:rPr>
          <w:rFonts w:asciiTheme="majorHAnsi" w:hAnsiTheme="majorHAnsi" w:cs="Arial"/>
          <w:sz w:val="20"/>
          <w:szCs w:val="20"/>
        </w:rPr>
        <w:t>.</w:t>
      </w:r>
    </w:p>
    <w:p w14:paraId="15E2AC71" w14:textId="517F3853" w:rsidR="00C03110" w:rsidRPr="007367CF" w:rsidRDefault="00A04839" w:rsidP="0064032F">
      <w:pPr>
        <w:pStyle w:val="Odsekzoznamu"/>
        <w:numPr>
          <w:ilvl w:val="0"/>
          <w:numId w:val="36"/>
        </w:numPr>
        <w:spacing w:after="0" w:line="240" w:lineRule="auto"/>
        <w:jc w:val="both"/>
        <w:rPr>
          <w:rFonts w:asciiTheme="majorHAnsi" w:hAnsiTheme="majorHAnsi" w:cs="Arial"/>
          <w:sz w:val="20"/>
          <w:szCs w:val="20"/>
        </w:rPr>
      </w:pPr>
      <w:r w:rsidRPr="00407684">
        <w:rPr>
          <w:rFonts w:asciiTheme="majorHAnsi" w:hAnsiTheme="majorHAnsi" w:cs="Arial"/>
          <w:sz w:val="20"/>
          <w:szCs w:val="20"/>
        </w:rPr>
        <w:t>V</w:t>
      </w:r>
      <w:r w:rsidR="00765B4A" w:rsidRPr="00407684">
        <w:rPr>
          <w:rFonts w:asciiTheme="majorHAnsi" w:hAnsiTheme="majorHAnsi" w:cs="Arial"/>
          <w:sz w:val="20"/>
          <w:szCs w:val="20"/>
        </w:rPr>
        <w:t xml:space="preserve">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407684">
        <w:rPr>
          <w:rFonts w:asciiTheme="majorHAnsi" w:hAnsiTheme="majorHAnsi" w:cs="Arial"/>
          <w:sz w:val="20"/>
          <w:szCs w:val="20"/>
        </w:rPr>
        <w:t xml:space="preserve">h </w:t>
      </w:r>
      <w:r w:rsidR="00765B4A" w:rsidRPr="00407684">
        <w:rPr>
          <w:rFonts w:asciiTheme="majorHAnsi" w:hAnsiTheme="majorHAnsi" w:cs="Arial"/>
          <w:sz w:val="20"/>
          <w:szCs w:val="20"/>
        </w:rPr>
        <w:t>do 16.00 h</w:t>
      </w:r>
      <w:bookmarkEnd w:id="25"/>
      <w:r w:rsidR="004F4B9A" w:rsidRPr="00407684">
        <w:rPr>
          <w:rFonts w:asciiTheme="majorHAnsi" w:hAnsiTheme="majorHAnsi" w:cs="Arial"/>
          <w:sz w:val="20"/>
          <w:szCs w:val="20"/>
        </w:rPr>
        <w:t xml:space="preserve">. </w:t>
      </w:r>
      <w:r w:rsidRPr="007367CF">
        <w:rPr>
          <w:rFonts w:asciiTheme="majorHAnsi" w:hAnsiTheme="majorHAnsi" w:cs="Arial"/>
          <w:sz w:val="20"/>
          <w:szCs w:val="20"/>
        </w:rPr>
        <w:t>O dokončení autentifikácie je uchádzač informovaný e-mailom.</w:t>
      </w:r>
    </w:p>
    <w:p w14:paraId="0D05E6AF" w14:textId="2E5EFFEF" w:rsidR="00E20DB3" w:rsidRPr="007367CF" w:rsidRDefault="00E20DB3" w:rsidP="0064032F">
      <w:pPr>
        <w:pStyle w:val="Odsekzoznamu"/>
        <w:numPr>
          <w:ilvl w:val="1"/>
          <w:numId w:val="3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Autentifikovan</w:t>
      </w:r>
      <w:r w:rsidR="008D6706" w:rsidRPr="007367CF">
        <w:rPr>
          <w:rFonts w:asciiTheme="majorHAnsi" w:hAnsiTheme="majorHAnsi" w:cs="Arial"/>
          <w:sz w:val="20"/>
          <w:szCs w:val="20"/>
        </w:rPr>
        <w:t xml:space="preserve">ý uchádzač si po prihlásení do </w:t>
      </w:r>
      <w:r w:rsidRPr="007367CF">
        <w:rPr>
          <w:rFonts w:asciiTheme="majorHAnsi" w:hAnsiTheme="majorHAnsi" w:cs="Arial"/>
          <w:sz w:val="20"/>
          <w:szCs w:val="20"/>
        </w:rPr>
        <w:t>sys</w:t>
      </w:r>
      <w:r w:rsidR="00177C69" w:rsidRPr="007367CF">
        <w:rPr>
          <w:rFonts w:asciiTheme="majorHAnsi" w:hAnsiTheme="majorHAnsi" w:cs="Arial"/>
          <w:sz w:val="20"/>
          <w:szCs w:val="20"/>
        </w:rPr>
        <w:t>t</w:t>
      </w:r>
      <w:r w:rsidR="00364C50" w:rsidRPr="007367CF">
        <w:rPr>
          <w:rFonts w:asciiTheme="majorHAnsi" w:hAnsiTheme="majorHAnsi" w:cs="Arial"/>
          <w:sz w:val="20"/>
          <w:szCs w:val="20"/>
        </w:rPr>
        <w:t>ému JOSEPHINE v prehľade „Zoznam</w:t>
      </w:r>
      <w:r w:rsidRPr="007367CF">
        <w:rPr>
          <w:rFonts w:asciiTheme="majorHAnsi" w:hAnsiTheme="majorHAnsi" w:cs="Arial"/>
          <w:sz w:val="20"/>
          <w:szCs w:val="20"/>
        </w:rPr>
        <w:t xml:space="preserve"> obstarávaní</w:t>
      </w:r>
      <w:r w:rsidR="00364C50" w:rsidRPr="007367CF">
        <w:rPr>
          <w:rFonts w:asciiTheme="majorHAnsi" w:hAnsiTheme="majorHAnsi" w:cs="Arial"/>
          <w:sz w:val="20"/>
          <w:szCs w:val="20"/>
        </w:rPr>
        <w:t>“</w:t>
      </w:r>
      <w:r w:rsidRPr="007367CF">
        <w:rPr>
          <w:rFonts w:asciiTheme="majorHAnsi" w:hAnsiTheme="majorHAnsi" w:cs="Arial"/>
          <w:sz w:val="20"/>
          <w:szCs w:val="20"/>
        </w:rPr>
        <w:t xml:space="preserve"> </w:t>
      </w:r>
      <w:r w:rsidR="008D6706" w:rsidRPr="007367CF">
        <w:rPr>
          <w:rFonts w:asciiTheme="majorHAnsi" w:hAnsiTheme="majorHAnsi" w:cs="Arial"/>
          <w:sz w:val="20"/>
          <w:szCs w:val="20"/>
        </w:rPr>
        <w:t xml:space="preserve">vyberie predmetné obstarávanie </w:t>
      </w:r>
      <w:r w:rsidRPr="007367CF">
        <w:rPr>
          <w:rFonts w:asciiTheme="majorHAnsi" w:hAnsiTheme="majorHAnsi" w:cs="Arial"/>
          <w:sz w:val="20"/>
          <w:szCs w:val="20"/>
        </w:rPr>
        <w:t>a vloží svoju</w:t>
      </w:r>
      <w:r w:rsidR="00163476" w:rsidRPr="007367CF">
        <w:rPr>
          <w:rFonts w:asciiTheme="majorHAnsi" w:hAnsiTheme="majorHAnsi" w:cs="Arial"/>
          <w:sz w:val="20"/>
          <w:szCs w:val="20"/>
        </w:rPr>
        <w:t xml:space="preserve"> </w:t>
      </w:r>
      <w:r w:rsidRPr="007367CF">
        <w:rPr>
          <w:rFonts w:asciiTheme="majorHAnsi" w:hAnsiTheme="majorHAnsi" w:cs="Arial"/>
          <w:sz w:val="20"/>
          <w:szCs w:val="20"/>
        </w:rPr>
        <w:t>ponuku do určeného formulára na príjem ponúk, ktorý nájde v záložke „Ponuky</w:t>
      </w:r>
      <w:r w:rsidR="00364C50" w:rsidRPr="007367CF">
        <w:rPr>
          <w:rFonts w:asciiTheme="majorHAnsi" w:hAnsiTheme="majorHAnsi" w:cs="Arial"/>
          <w:sz w:val="20"/>
          <w:szCs w:val="20"/>
        </w:rPr>
        <w:t xml:space="preserve"> a žiadosti</w:t>
      </w:r>
      <w:r w:rsidRPr="007367CF">
        <w:rPr>
          <w:rFonts w:asciiTheme="majorHAnsi" w:hAnsiTheme="majorHAnsi" w:cs="Arial"/>
          <w:sz w:val="20"/>
          <w:szCs w:val="20"/>
        </w:rPr>
        <w:t>“.</w:t>
      </w:r>
    </w:p>
    <w:p w14:paraId="0A63427A" w14:textId="08229084" w:rsidR="00974DC8" w:rsidRPr="007367CF" w:rsidRDefault="00E20DB3" w:rsidP="0064032F">
      <w:pPr>
        <w:pStyle w:val="Odsekzoznamu"/>
        <w:numPr>
          <w:ilvl w:val="1"/>
          <w:numId w:val="3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Elektronická ponuka sa vloží vyplnením ponukového formulára a vložením požadovaných dokladov </w:t>
      </w:r>
      <w:r w:rsidR="00CC471F" w:rsidRPr="007367CF">
        <w:rPr>
          <w:rFonts w:asciiTheme="majorHAnsi" w:hAnsiTheme="majorHAnsi" w:cs="Arial"/>
          <w:sz w:val="20"/>
          <w:szCs w:val="20"/>
        </w:rPr>
        <w:br/>
      </w:r>
      <w:r w:rsidRPr="007367CF">
        <w:rPr>
          <w:rFonts w:asciiTheme="majorHAnsi" w:hAnsiTheme="majorHAnsi" w:cs="Arial"/>
          <w:sz w:val="20"/>
          <w:szCs w:val="20"/>
        </w:rPr>
        <w:t>a dokumentov v syst</w:t>
      </w:r>
      <w:r w:rsidR="00163476" w:rsidRPr="007367CF">
        <w:rPr>
          <w:rFonts w:asciiTheme="majorHAnsi" w:hAnsiTheme="majorHAnsi" w:cs="Arial"/>
          <w:sz w:val="20"/>
          <w:szCs w:val="20"/>
        </w:rPr>
        <w:t>éme JO</w:t>
      </w:r>
      <w:r w:rsidRPr="007367CF">
        <w:rPr>
          <w:rFonts w:asciiTheme="majorHAnsi" w:hAnsiTheme="majorHAnsi" w:cs="Arial"/>
          <w:sz w:val="20"/>
          <w:szCs w:val="20"/>
        </w:rPr>
        <w:t xml:space="preserve">SEPHINE umiestnenom na webovej adrese </w:t>
      </w:r>
      <w:hyperlink r:id="rId17" w:history="1">
        <w:r w:rsidR="00BD4DE5" w:rsidRPr="007367CF">
          <w:rPr>
            <w:rStyle w:val="Hypertextovprepojenie"/>
            <w:rFonts w:asciiTheme="majorHAnsi" w:hAnsiTheme="majorHAnsi" w:cs="Calibri"/>
            <w:sz w:val="20"/>
            <w:szCs w:val="20"/>
          </w:rPr>
          <w:t>https://josephine.proebiz.com/</w:t>
        </w:r>
      </w:hyperlink>
      <w:r w:rsidRPr="007367CF">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4EC02E89" w:rsidR="00974DC8" w:rsidRPr="007367CF" w:rsidRDefault="00E20DB3" w:rsidP="0064032F">
      <w:pPr>
        <w:pStyle w:val="Odsekzoznamu"/>
        <w:numPr>
          <w:ilvl w:val="1"/>
          <w:numId w:val="3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V predloženej ponuke prostredníctvom systému JOSEPHINE musia byť pripojené požadované naskenované doklady </w:t>
      </w:r>
      <w:r w:rsidR="00364C50" w:rsidRPr="007367CF">
        <w:rPr>
          <w:rFonts w:asciiTheme="majorHAnsi" w:hAnsiTheme="majorHAnsi" w:cs="Arial"/>
          <w:sz w:val="20"/>
          <w:szCs w:val="20"/>
        </w:rPr>
        <w:t xml:space="preserve">a dokumenty </w:t>
      </w:r>
      <w:r w:rsidR="006D18FD" w:rsidRPr="007367CF">
        <w:rPr>
          <w:rFonts w:asciiTheme="majorHAnsi" w:hAnsiTheme="majorHAnsi" w:cs="Arial"/>
          <w:sz w:val="20"/>
          <w:szCs w:val="20"/>
        </w:rPr>
        <w:t>(</w:t>
      </w:r>
      <w:r w:rsidR="00882033" w:rsidRPr="007367CF">
        <w:rPr>
          <w:rFonts w:asciiTheme="majorHAnsi" w:hAnsiTheme="majorHAnsi" w:cs="Arial"/>
          <w:sz w:val="20"/>
          <w:szCs w:val="20"/>
        </w:rPr>
        <w:t>„</w:t>
      </w:r>
      <w:proofErr w:type="spellStart"/>
      <w:r w:rsidR="006D18FD" w:rsidRPr="007367CF">
        <w:rPr>
          <w:rFonts w:asciiTheme="majorHAnsi" w:hAnsiTheme="majorHAnsi" w:cs="Arial"/>
          <w:sz w:val="20"/>
          <w:szCs w:val="20"/>
        </w:rPr>
        <w:t>Document</w:t>
      </w:r>
      <w:proofErr w:type="spellEnd"/>
      <w:r w:rsidR="006D18FD" w:rsidRPr="007367CF">
        <w:rPr>
          <w:rFonts w:asciiTheme="majorHAnsi" w:hAnsiTheme="majorHAnsi" w:cs="Arial"/>
          <w:sz w:val="20"/>
          <w:szCs w:val="20"/>
        </w:rPr>
        <w:t xml:space="preserve"> to </w:t>
      </w:r>
      <w:proofErr w:type="spellStart"/>
      <w:r w:rsidR="006D18FD" w:rsidRPr="007367CF">
        <w:rPr>
          <w:rFonts w:asciiTheme="majorHAnsi" w:hAnsiTheme="majorHAnsi" w:cs="Arial"/>
          <w:sz w:val="20"/>
          <w:szCs w:val="20"/>
        </w:rPr>
        <w:t>s</w:t>
      </w:r>
      <w:r w:rsidR="00F8338A" w:rsidRPr="007367CF">
        <w:rPr>
          <w:rFonts w:asciiTheme="majorHAnsi" w:hAnsiTheme="majorHAnsi" w:cs="Arial"/>
          <w:sz w:val="20"/>
          <w:szCs w:val="20"/>
        </w:rPr>
        <w:t>e</w:t>
      </w:r>
      <w:r w:rsidR="006D18FD" w:rsidRPr="007367CF">
        <w:rPr>
          <w:rFonts w:asciiTheme="majorHAnsi" w:hAnsiTheme="majorHAnsi" w:cs="Arial"/>
          <w:sz w:val="20"/>
          <w:szCs w:val="20"/>
        </w:rPr>
        <w:t>archable</w:t>
      </w:r>
      <w:proofErr w:type="spellEnd"/>
      <w:r w:rsidR="006D18FD" w:rsidRPr="007367CF">
        <w:rPr>
          <w:rFonts w:asciiTheme="majorHAnsi" w:hAnsiTheme="majorHAnsi" w:cs="Arial"/>
          <w:sz w:val="20"/>
          <w:szCs w:val="20"/>
        </w:rPr>
        <w:t xml:space="preserve"> PDF </w:t>
      </w:r>
      <w:proofErr w:type="spellStart"/>
      <w:r w:rsidR="006D18FD" w:rsidRPr="007367CF">
        <w:rPr>
          <w:rFonts w:asciiTheme="majorHAnsi" w:hAnsiTheme="majorHAnsi" w:cs="Arial"/>
          <w:sz w:val="20"/>
          <w:szCs w:val="20"/>
        </w:rPr>
        <w:t>File</w:t>
      </w:r>
      <w:proofErr w:type="spellEnd"/>
      <w:r w:rsidR="00882033" w:rsidRPr="007367CF">
        <w:rPr>
          <w:rFonts w:asciiTheme="majorHAnsi" w:hAnsiTheme="majorHAnsi" w:cs="Arial"/>
          <w:sz w:val="20"/>
          <w:szCs w:val="20"/>
        </w:rPr>
        <w:t>“</w:t>
      </w:r>
      <w:r w:rsidR="006D18FD" w:rsidRPr="007367CF">
        <w:rPr>
          <w:rFonts w:asciiTheme="majorHAnsi" w:hAnsiTheme="majorHAnsi" w:cs="Arial"/>
          <w:sz w:val="20"/>
          <w:szCs w:val="20"/>
        </w:rPr>
        <w:t>)</w:t>
      </w:r>
      <w:r w:rsidRPr="007367CF">
        <w:rPr>
          <w:rFonts w:asciiTheme="majorHAnsi" w:hAnsiTheme="majorHAnsi" w:cs="Arial"/>
          <w:sz w:val="20"/>
          <w:szCs w:val="20"/>
        </w:rPr>
        <w:t xml:space="preserve"> tak, ako je uvedené v týchto súťažných podkladoch a</w:t>
      </w:r>
      <w:r w:rsidR="001236D6" w:rsidRPr="007367CF">
        <w:rPr>
          <w:rFonts w:asciiTheme="majorHAnsi" w:hAnsiTheme="majorHAnsi" w:cs="Arial"/>
          <w:sz w:val="20"/>
          <w:szCs w:val="20"/>
        </w:rPr>
        <w:t xml:space="preserve"> vyplnený </w:t>
      </w:r>
      <w:proofErr w:type="spellStart"/>
      <w:r w:rsidR="001236D6" w:rsidRPr="007367CF">
        <w:rPr>
          <w:rFonts w:asciiTheme="majorHAnsi" w:hAnsiTheme="majorHAnsi" w:cs="Arial"/>
          <w:sz w:val="20"/>
          <w:szCs w:val="20"/>
        </w:rPr>
        <w:t>položkový</w:t>
      </w:r>
      <w:proofErr w:type="spellEnd"/>
      <w:r w:rsidR="001236D6" w:rsidRPr="007367CF">
        <w:rPr>
          <w:rFonts w:asciiTheme="majorHAnsi" w:hAnsiTheme="majorHAnsi" w:cs="Arial"/>
          <w:sz w:val="20"/>
          <w:szCs w:val="20"/>
        </w:rPr>
        <w:t xml:space="preserve"> elektronický formulár</w:t>
      </w:r>
      <w:r w:rsidRPr="007367CF">
        <w:rPr>
          <w:rFonts w:asciiTheme="majorHAnsi" w:hAnsiTheme="majorHAnsi" w:cs="Arial"/>
          <w:sz w:val="20"/>
          <w:szCs w:val="20"/>
        </w:rPr>
        <w:t>, ktorý zodpovedá návrhu na plnenie kritérií podľa vzoru uvedeného v</w:t>
      </w:r>
      <w:r w:rsidR="00364C50" w:rsidRPr="007367CF">
        <w:rPr>
          <w:rFonts w:asciiTheme="majorHAnsi" w:hAnsiTheme="majorHAnsi" w:cs="Arial"/>
          <w:sz w:val="20"/>
          <w:szCs w:val="20"/>
        </w:rPr>
        <w:t> </w:t>
      </w:r>
      <w:r w:rsidRPr="007367CF">
        <w:rPr>
          <w:rFonts w:asciiTheme="majorHAnsi" w:hAnsiTheme="majorHAnsi" w:cs="Arial"/>
          <w:sz w:val="20"/>
          <w:szCs w:val="20"/>
        </w:rPr>
        <w:t>prílohe</w:t>
      </w:r>
      <w:r w:rsidR="00364C50" w:rsidRPr="007367CF">
        <w:rPr>
          <w:rFonts w:asciiTheme="majorHAnsi" w:hAnsiTheme="majorHAnsi" w:cs="Arial"/>
          <w:sz w:val="20"/>
          <w:szCs w:val="20"/>
        </w:rPr>
        <w:t xml:space="preserve"> č. 1</w:t>
      </w:r>
      <w:r w:rsidRPr="007367CF">
        <w:rPr>
          <w:rFonts w:asciiTheme="majorHAnsi" w:hAnsiTheme="majorHAnsi" w:cs="Arial"/>
          <w:sz w:val="20"/>
          <w:szCs w:val="20"/>
        </w:rPr>
        <w:t xml:space="preserve"> k časti A.3</w:t>
      </w:r>
      <w:r w:rsidR="00FD64B7" w:rsidRPr="007367CF">
        <w:rPr>
          <w:rFonts w:asciiTheme="majorHAnsi" w:hAnsiTheme="majorHAnsi" w:cs="Arial"/>
          <w:sz w:val="20"/>
          <w:szCs w:val="20"/>
        </w:rPr>
        <w:t xml:space="preserve"> </w:t>
      </w:r>
      <w:r w:rsidR="006D18FD" w:rsidRPr="007367CF">
        <w:rPr>
          <w:rFonts w:asciiTheme="majorHAnsi" w:hAnsiTheme="majorHAnsi" w:cs="Arial"/>
          <w:i/>
          <w:sz w:val="20"/>
          <w:szCs w:val="20"/>
        </w:rPr>
        <w:t>KRITÉRIÁ NA VYHODNOTENIE PONÚK A PRAVIDLÁ ICH UPLATNENIA</w:t>
      </w:r>
      <w:r w:rsidRPr="007367CF">
        <w:rPr>
          <w:rFonts w:asciiTheme="majorHAnsi" w:hAnsiTheme="majorHAnsi" w:cs="Arial"/>
          <w:sz w:val="20"/>
          <w:szCs w:val="20"/>
        </w:rPr>
        <w:t xml:space="preserve"> týchto súťažných podkladov.</w:t>
      </w:r>
      <w:r w:rsidR="00974DC8" w:rsidRPr="007367CF">
        <w:rPr>
          <w:rFonts w:asciiTheme="majorHAnsi" w:hAnsiTheme="majorHAnsi" w:cs="Arial"/>
          <w:sz w:val="20"/>
          <w:szCs w:val="20"/>
        </w:rPr>
        <w:t xml:space="preserve"> </w:t>
      </w:r>
      <w:r w:rsidR="008759E6" w:rsidRPr="007367CF">
        <w:rPr>
          <w:rFonts w:asciiTheme="majorHAnsi" w:hAnsiTheme="majorHAnsi" w:cs="Arial"/>
          <w:sz w:val="20"/>
          <w:szCs w:val="20"/>
        </w:rPr>
        <w:t>Návrh zmluvy uchádzač predloží v editovateľnom formáte .</w:t>
      </w:r>
      <w:proofErr w:type="spellStart"/>
      <w:r w:rsidR="008759E6" w:rsidRPr="007367CF">
        <w:rPr>
          <w:rFonts w:asciiTheme="majorHAnsi" w:hAnsiTheme="majorHAnsi" w:cs="Arial"/>
          <w:sz w:val="20"/>
          <w:szCs w:val="20"/>
        </w:rPr>
        <w:t>doc</w:t>
      </w:r>
      <w:proofErr w:type="spellEnd"/>
      <w:r w:rsidR="008759E6" w:rsidRPr="007367CF">
        <w:rPr>
          <w:rFonts w:asciiTheme="majorHAnsi" w:hAnsiTheme="majorHAnsi" w:cs="Arial"/>
          <w:sz w:val="20"/>
          <w:szCs w:val="20"/>
        </w:rPr>
        <w:t xml:space="preserve"> alebo .</w:t>
      </w:r>
      <w:proofErr w:type="spellStart"/>
      <w:r w:rsidR="008759E6" w:rsidRPr="007367CF">
        <w:rPr>
          <w:rFonts w:asciiTheme="majorHAnsi" w:hAnsiTheme="majorHAnsi" w:cs="Arial"/>
          <w:sz w:val="20"/>
          <w:szCs w:val="20"/>
        </w:rPr>
        <w:t>docx</w:t>
      </w:r>
      <w:proofErr w:type="spellEnd"/>
      <w:r w:rsidR="008759E6" w:rsidRPr="007367CF">
        <w:rPr>
          <w:rFonts w:asciiTheme="majorHAnsi" w:hAnsiTheme="majorHAnsi" w:cs="Arial"/>
          <w:sz w:val="20"/>
          <w:szCs w:val="20"/>
        </w:rPr>
        <w:t>.</w:t>
      </w:r>
    </w:p>
    <w:p w14:paraId="1E73676F" w14:textId="77777777" w:rsidR="00974DC8" w:rsidRPr="007367CF" w:rsidRDefault="00974DC8" w:rsidP="0064032F">
      <w:pPr>
        <w:pStyle w:val="Odsekzoznamu"/>
        <w:numPr>
          <w:ilvl w:val="1"/>
          <w:numId w:val="3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Ak ponuka obsahuje dôverné informácie, uchádzač ich v ponuke viditeľne označí.</w:t>
      </w:r>
    </w:p>
    <w:p w14:paraId="04FC1FE4" w14:textId="75452318" w:rsidR="00974DC8" w:rsidRPr="007367CF" w:rsidRDefault="00974DC8" w:rsidP="0064032F">
      <w:pPr>
        <w:pStyle w:val="Odsekzoznamu"/>
        <w:numPr>
          <w:ilvl w:val="1"/>
          <w:numId w:val="3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Uchádzačom navrhovaná cena za dodanie požadovaného predmetu zákazky, uvedená v ponuke uchádzača, bude vyjadrená v</w:t>
      </w:r>
      <w:r w:rsidR="00317793" w:rsidRPr="007367CF">
        <w:rPr>
          <w:rFonts w:asciiTheme="majorHAnsi" w:hAnsiTheme="majorHAnsi" w:cs="Arial"/>
          <w:sz w:val="20"/>
          <w:szCs w:val="20"/>
        </w:rPr>
        <w:t xml:space="preserve"> eurách </w:t>
      </w:r>
      <w:r w:rsidRPr="007367CF">
        <w:rPr>
          <w:rFonts w:asciiTheme="majorHAnsi" w:hAnsiTheme="majorHAnsi" w:cs="Arial"/>
          <w:sz w:val="20"/>
          <w:szCs w:val="20"/>
        </w:rPr>
        <w:t xml:space="preserve">s presnosťou na </w:t>
      </w:r>
      <w:r w:rsidR="007F7CD1" w:rsidRPr="007367CF">
        <w:rPr>
          <w:rFonts w:asciiTheme="majorHAnsi" w:hAnsiTheme="majorHAnsi" w:cs="Arial"/>
          <w:sz w:val="20"/>
          <w:szCs w:val="20"/>
        </w:rPr>
        <w:t>dve</w:t>
      </w:r>
      <w:r w:rsidR="00FD64B7" w:rsidRPr="007367CF">
        <w:rPr>
          <w:rFonts w:asciiTheme="majorHAnsi" w:hAnsiTheme="majorHAnsi" w:cs="Arial"/>
          <w:sz w:val="20"/>
          <w:szCs w:val="20"/>
        </w:rPr>
        <w:t xml:space="preserve"> </w:t>
      </w:r>
      <w:r w:rsidRPr="007367CF">
        <w:rPr>
          <w:rFonts w:asciiTheme="majorHAnsi" w:hAnsiTheme="majorHAnsi" w:cs="Arial"/>
          <w:sz w:val="20"/>
          <w:szCs w:val="20"/>
        </w:rPr>
        <w:t>desatinné miesta</w:t>
      </w:r>
      <w:r w:rsidR="00FD64B7" w:rsidRPr="007367CF">
        <w:rPr>
          <w:rFonts w:asciiTheme="majorHAnsi" w:hAnsiTheme="majorHAnsi" w:cs="Arial"/>
          <w:sz w:val="20"/>
          <w:szCs w:val="20"/>
        </w:rPr>
        <w:t xml:space="preserve"> </w:t>
      </w:r>
      <w:r w:rsidRPr="007367CF">
        <w:rPr>
          <w:rFonts w:asciiTheme="majorHAnsi" w:hAnsiTheme="majorHAnsi" w:cs="Arial"/>
          <w:sz w:val="20"/>
          <w:szCs w:val="20"/>
        </w:rPr>
        <w:t xml:space="preserve">a vložená do systému JOSEPHINE </w:t>
      </w:r>
      <w:r w:rsidR="00CC471F" w:rsidRPr="007367CF">
        <w:rPr>
          <w:rFonts w:asciiTheme="majorHAnsi" w:hAnsiTheme="majorHAnsi" w:cs="Arial"/>
          <w:sz w:val="20"/>
          <w:szCs w:val="20"/>
        </w:rPr>
        <w:br/>
      </w:r>
      <w:r w:rsidRPr="007367CF">
        <w:rPr>
          <w:rFonts w:asciiTheme="majorHAnsi" w:hAnsiTheme="majorHAnsi" w:cs="Arial"/>
          <w:sz w:val="20"/>
          <w:szCs w:val="20"/>
        </w:rPr>
        <w:t>v tejto štruktúre: cena bez DPH, sadzba DPH, cena s alebo bez</w:t>
      </w:r>
      <w:r w:rsidR="00FD64B7" w:rsidRPr="007367CF">
        <w:rPr>
          <w:rFonts w:asciiTheme="majorHAnsi" w:hAnsiTheme="majorHAnsi" w:cs="Arial"/>
          <w:sz w:val="20"/>
          <w:szCs w:val="20"/>
        </w:rPr>
        <w:t xml:space="preserve"> </w:t>
      </w:r>
      <w:r w:rsidRPr="007367CF">
        <w:rPr>
          <w:rFonts w:asciiTheme="majorHAnsi" w:hAnsiTheme="majorHAnsi" w:cs="Arial"/>
          <w:sz w:val="20"/>
          <w:szCs w:val="20"/>
        </w:rPr>
        <w:t>DPH (pri vkladaní do systému JOSEPHINE označená ako „Jednotková cena (kritérium hodnotenia)“).</w:t>
      </w:r>
    </w:p>
    <w:p w14:paraId="62324306" w14:textId="30EE1FB0" w:rsidR="00974DC8" w:rsidRPr="007367CF" w:rsidRDefault="00974DC8" w:rsidP="0064032F">
      <w:pPr>
        <w:pStyle w:val="Odsekzoznamu"/>
        <w:numPr>
          <w:ilvl w:val="1"/>
          <w:numId w:val="3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Po úspešnom nahraní ponuky do systému JOSEPHINE je uchádzačovi odoslaný notifikačný informatívny e</w:t>
      </w:r>
      <w:r w:rsidR="00887A87">
        <w:rPr>
          <w:rFonts w:asciiTheme="majorHAnsi" w:hAnsiTheme="majorHAnsi" w:cs="Arial"/>
          <w:sz w:val="20"/>
          <w:szCs w:val="20"/>
        </w:rPr>
        <w:t> </w:t>
      </w:r>
      <w:r w:rsidRPr="007367CF">
        <w:rPr>
          <w:rFonts w:asciiTheme="majorHAnsi" w:hAnsiTheme="majorHAnsi" w:cs="Arial"/>
          <w:sz w:val="20"/>
          <w:szCs w:val="20"/>
        </w:rPr>
        <w:t>mail (a to na emailovú adresu užívateľa uchádzača, ktorý ponuku nahral).</w:t>
      </w:r>
    </w:p>
    <w:p w14:paraId="15FB298F" w14:textId="3FE11A11" w:rsidR="001768E3" w:rsidRPr="007367CF" w:rsidRDefault="001768E3" w:rsidP="00974DC8">
      <w:pPr>
        <w:jc w:val="both"/>
        <w:rPr>
          <w:rFonts w:asciiTheme="majorHAnsi" w:hAnsiTheme="majorHAnsi" w:cs="Arial"/>
          <w:sz w:val="20"/>
          <w:szCs w:val="20"/>
        </w:rPr>
      </w:pPr>
    </w:p>
    <w:p w14:paraId="5F76097F" w14:textId="77777777" w:rsidR="004C7CA5" w:rsidRPr="007367CF"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Označenie ponuky</w:t>
      </w:r>
    </w:p>
    <w:p w14:paraId="4FF87785" w14:textId="2FEDCA3B" w:rsidR="005F771B" w:rsidRPr="007367CF" w:rsidRDefault="005A059B" w:rsidP="00B70230">
      <w:pPr>
        <w:ind w:left="567"/>
        <w:jc w:val="both"/>
        <w:rPr>
          <w:rFonts w:asciiTheme="majorHAnsi" w:hAnsiTheme="majorHAnsi" w:cs="Arial"/>
          <w:bCs/>
          <w:sz w:val="20"/>
          <w:szCs w:val="20"/>
        </w:rPr>
      </w:pPr>
      <w:r w:rsidRPr="007367CF">
        <w:rPr>
          <w:rFonts w:asciiTheme="majorHAnsi" w:hAnsiTheme="majorHAnsi" w:cs="Arial"/>
          <w:sz w:val="20"/>
          <w:szCs w:val="20"/>
        </w:rPr>
        <w:t xml:space="preserve">Uchádzač </w:t>
      </w:r>
      <w:r w:rsidR="00E20DB3" w:rsidRPr="007367CF">
        <w:rPr>
          <w:rFonts w:asciiTheme="majorHAnsi" w:hAnsiTheme="majorHAnsi" w:cs="Arial"/>
          <w:sz w:val="20"/>
          <w:szCs w:val="20"/>
        </w:rPr>
        <w:t xml:space="preserve">označí svoju ponuku názvom zákazky: </w:t>
      </w:r>
      <w:r w:rsidR="003C35B6" w:rsidRPr="007367CF">
        <w:rPr>
          <w:rFonts w:ascii="Cambria" w:hAnsi="Cambria" w:cstheme="minorHAnsi"/>
          <w:b/>
          <w:sz w:val="20"/>
          <w:szCs w:val="20"/>
        </w:rPr>
        <w:t>Zabezpečenie prepravy osôb a súvisiacich služieb pri</w:t>
      </w:r>
      <w:r w:rsidR="002010FE">
        <w:rPr>
          <w:rFonts w:ascii="Cambria" w:hAnsi="Cambria" w:cstheme="minorHAnsi"/>
          <w:b/>
          <w:sz w:val="20"/>
          <w:szCs w:val="20"/>
        </w:rPr>
        <w:t> </w:t>
      </w:r>
      <w:r w:rsidR="003C35B6" w:rsidRPr="007367CF">
        <w:rPr>
          <w:rFonts w:ascii="Cambria" w:hAnsi="Cambria" w:cstheme="minorHAnsi"/>
          <w:b/>
          <w:sz w:val="20"/>
          <w:szCs w:val="20"/>
        </w:rPr>
        <w:t>pracovných cestách</w:t>
      </w:r>
      <w:r w:rsidR="00CB2935" w:rsidRPr="007367CF">
        <w:rPr>
          <w:rFonts w:asciiTheme="majorHAnsi" w:hAnsiTheme="majorHAnsi" w:cs="Arial"/>
          <w:bCs/>
          <w:color w:val="000000"/>
          <w:sz w:val="20"/>
          <w:szCs w:val="20"/>
        </w:rPr>
        <w:t>.</w:t>
      </w:r>
    </w:p>
    <w:p w14:paraId="0A0E05A2" w14:textId="77777777" w:rsidR="00076DAF" w:rsidRPr="007367CF" w:rsidRDefault="00076DAF" w:rsidP="00026CCE">
      <w:pPr>
        <w:jc w:val="both"/>
        <w:rPr>
          <w:rFonts w:asciiTheme="majorHAnsi" w:hAnsiTheme="majorHAnsi" w:cs="Arial"/>
          <w:sz w:val="20"/>
          <w:szCs w:val="20"/>
        </w:rPr>
      </w:pPr>
    </w:p>
    <w:p w14:paraId="56FAC2EF" w14:textId="4F193F23" w:rsidR="004C7CA5" w:rsidRPr="007367CF"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L</w:t>
      </w:r>
      <w:r w:rsidR="004C7CA5" w:rsidRPr="007367CF">
        <w:rPr>
          <w:rFonts w:asciiTheme="majorHAnsi" w:hAnsiTheme="majorHAnsi" w:cs="Arial"/>
          <w:b/>
          <w:bCs/>
          <w:smallCaps/>
          <w:sz w:val="20"/>
          <w:szCs w:val="20"/>
        </w:rPr>
        <w:t>ehota na predkladanie ponuky</w:t>
      </w:r>
    </w:p>
    <w:p w14:paraId="10B24C8D" w14:textId="77777777" w:rsidR="00E77FBE" w:rsidRPr="007367CF" w:rsidRDefault="004C7CA5" w:rsidP="0064032F">
      <w:pPr>
        <w:pStyle w:val="Odsekzoznamu"/>
        <w:numPr>
          <w:ilvl w:val="1"/>
          <w:numId w:val="21"/>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Ponuky </w:t>
      </w:r>
      <w:r w:rsidR="00E20DB3" w:rsidRPr="007367CF">
        <w:rPr>
          <w:rFonts w:asciiTheme="majorHAnsi" w:hAnsiTheme="majorHAnsi" w:cs="Arial"/>
          <w:sz w:val="20"/>
          <w:szCs w:val="20"/>
        </w:rPr>
        <w:t>sa predkladajú elektronicky prostredníctvom systému JOSEPHINE v lehote na predkladanie ponúk.</w:t>
      </w:r>
    </w:p>
    <w:p w14:paraId="11899A9B" w14:textId="403BA3C9" w:rsidR="00C8482F" w:rsidRPr="007367CF" w:rsidRDefault="00C00EAB" w:rsidP="0064032F">
      <w:pPr>
        <w:pStyle w:val="Odsekzoznamu"/>
        <w:numPr>
          <w:ilvl w:val="1"/>
          <w:numId w:val="21"/>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Lehota na predkladanie ponúk je </w:t>
      </w:r>
      <w:r w:rsidR="00D31852" w:rsidRPr="007367CF">
        <w:rPr>
          <w:rFonts w:asciiTheme="majorHAnsi" w:hAnsiTheme="majorHAnsi" w:cs="Arial"/>
          <w:sz w:val="20"/>
          <w:szCs w:val="20"/>
        </w:rPr>
        <w:t xml:space="preserve">stanovená </w:t>
      </w:r>
      <w:r w:rsidR="00D31852" w:rsidRPr="00D52AC4">
        <w:rPr>
          <w:rFonts w:asciiTheme="majorHAnsi" w:hAnsiTheme="majorHAnsi" w:cs="Arial"/>
          <w:b/>
          <w:sz w:val="20"/>
          <w:szCs w:val="20"/>
        </w:rPr>
        <w:t xml:space="preserve">do </w:t>
      </w:r>
      <w:r w:rsidR="00D52AC4" w:rsidRPr="00D52AC4">
        <w:rPr>
          <w:rFonts w:asciiTheme="majorHAnsi" w:hAnsiTheme="majorHAnsi" w:cs="Arial"/>
          <w:b/>
          <w:sz w:val="20"/>
          <w:szCs w:val="20"/>
        </w:rPr>
        <w:t>1</w:t>
      </w:r>
      <w:r w:rsidR="006E212A">
        <w:rPr>
          <w:rFonts w:asciiTheme="majorHAnsi" w:hAnsiTheme="majorHAnsi" w:cs="Arial"/>
          <w:b/>
          <w:sz w:val="20"/>
          <w:szCs w:val="20"/>
        </w:rPr>
        <w:t>4</w:t>
      </w:r>
      <w:r w:rsidR="00D31852" w:rsidRPr="00D52AC4">
        <w:rPr>
          <w:rFonts w:asciiTheme="majorHAnsi" w:hAnsiTheme="majorHAnsi" w:cs="Arial"/>
          <w:b/>
          <w:sz w:val="20"/>
          <w:szCs w:val="20"/>
        </w:rPr>
        <w:t>.</w:t>
      </w:r>
      <w:r w:rsidR="00D52AC4" w:rsidRPr="00D52AC4">
        <w:rPr>
          <w:rFonts w:asciiTheme="majorHAnsi" w:hAnsiTheme="majorHAnsi" w:cs="Arial"/>
          <w:b/>
          <w:sz w:val="20"/>
          <w:szCs w:val="20"/>
        </w:rPr>
        <w:t>3</w:t>
      </w:r>
      <w:r w:rsidR="00D31852" w:rsidRPr="00D52AC4">
        <w:rPr>
          <w:rFonts w:asciiTheme="majorHAnsi" w:hAnsiTheme="majorHAnsi" w:cs="Arial"/>
          <w:b/>
          <w:sz w:val="20"/>
          <w:szCs w:val="20"/>
        </w:rPr>
        <w:t>.202</w:t>
      </w:r>
      <w:r w:rsidR="00520D0F" w:rsidRPr="00D52AC4">
        <w:rPr>
          <w:rFonts w:asciiTheme="majorHAnsi" w:hAnsiTheme="majorHAnsi" w:cs="Arial"/>
          <w:b/>
          <w:sz w:val="20"/>
          <w:szCs w:val="20"/>
        </w:rPr>
        <w:t>5</w:t>
      </w:r>
      <w:r w:rsidR="00D31852" w:rsidRPr="007367CF">
        <w:rPr>
          <w:rFonts w:asciiTheme="majorHAnsi" w:hAnsiTheme="majorHAnsi" w:cs="Arial"/>
          <w:b/>
          <w:sz w:val="20"/>
          <w:szCs w:val="20"/>
        </w:rPr>
        <w:t xml:space="preserve"> do 1</w:t>
      </w:r>
      <w:r w:rsidR="00D52AC4">
        <w:rPr>
          <w:rFonts w:asciiTheme="majorHAnsi" w:hAnsiTheme="majorHAnsi" w:cs="Arial"/>
          <w:b/>
          <w:sz w:val="20"/>
          <w:szCs w:val="20"/>
        </w:rPr>
        <w:t>0</w:t>
      </w:r>
      <w:r w:rsidR="00D31852" w:rsidRPr="007367CF">
        <w:rPr>
          <w:rFonts w:asciiTheme="majorHAnsi" w:hAnsiTheme="majorHAnsi" w:cs="Arial"/>
          <w:b/>
          <w:sz w:val="20"/>
          <w:szCs w:val="20"/>
        </w:rPr>
        <w:t xml:space="preserve">.00 h </w:t>
      </w:r>
      <w:r w:rsidR="00D31852" w:rsidRPr="007367CF">
        <w:rPr>
          <w:rFonts w:asciiTheme="majorHAnsi" w:hAnsiTheme="majorHAnsi" w:cs="Arial"/>
          <w:sz w:val="20"/>
          <w:szCs w:val="20"/>
        </w:rPr>
        <w:t xml:space="preserve">a je </w:t>
      </w:r>
      <w:r w:rsidR="00D94283" w:rsidRPr="007367CF">
        <w:rPr>
          <w:rFonts w:asciiTheme="majorHAnsi" w:hAnsiTheme="majorHAnsi" w:cs="Arial"/>
          <w:sz w:val="20"/>
          <w:szCs w:val="20"/>
        </w:rPr>
        <w:t xml:space="preserve">uvedená </w:t>
      </w:r>
      <w:r w:rsidR="00D31852" w:rsidRPr="007367CF">
        <w:rPr>
          <w:rFonts w:asciiTheme="majorHAnsi" w:hAnsiTheme="majorHAnsi" w:cs="Arial"/>
          <w:sz w:val="20"/>
          <w:szCs w:val="20"/>
        </w:rPr>
        <w:t xml:space="preserve">aj </w:t>
      </w:r>
      <w:r w:rsidR="00D94283" w:rsidRPr="007367CF">
        <w:rPr>
          <w:rFonts w:asciiTheme="majorHAnsi" w:hAnsiTheme="majorHAnsi" w:cs="Arial"/>
          <w:sz w:val="20"/>
          <w:szCs w:val="20"/>
        </w:rPr>
        <w:t>v oznámení o vyh</w:t>
      </w:r>
      <w:r w:rsidR="002161E4" w:rsidRPr="007367CF">
        <w:rPr>
          <w:rFonts w:asciiTheme="majorHAnsi" w:hAnsiTheme="majorHAnsi" w:cs="Arial"/>
          <w:sz w:val="20"/>
          <w:szCs w:val="20"/>
        </w:rPr>
        <w:t>lásení verejného obstarávania.</w:t>
      </w:r>
    </w:p>
    <w:p w14:paraId="597D0623" w14:textId="64970AE3" w:rsidR="004C7CA5" w:rsidRPr="007367CF" w:rsidRDefault="004C7CA5" w:rsidP="0064032F">
      <w:pPr>
        <w:pStyle w:val="Odsekzoznamu"/>
        <w:numPr>
          <w:ilvl w:val="1"/>
          <w:numId w:val="21"/>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Ponuka uchádzača predložená po uplynutí lehoty na predk</w:t>
      </w:r>
      <w:r w:rsidR="003C06EA" w:rsidRPr="007367CF">
        <w:rPr>
          <w:rFonts w:asciiTheme="majorHAnsi" w:hAnsiTheme="majorHAnsi" w:cs="Arial"/>
          <w:sz w:val="20"/>
          <w:szCs w:val="20"/>
        </w:rPr>
        <w:t xml:space="preserve">ladanie ponúk </w:t>
      </w:r>
      <w:r w:rsidRPr="007367CF">
        <w:rPr>
          <w:rFonts w:asciiTheme="majorHAnsi" w:hAnsiTheme="majorHAnsi" w:cs="Arial"/>
          <w:sz w:val="20"/>
          <w:szCs w:val="20"/>
        </w:rPr>
        <w:t>sa</w:t>
      </w:r>
      <w:r w:rsidR="00E20DB3" w:rsidRPr="007367CF">
        <w:rPr>
          <w:rFonts w:asciiTheme="majorHAnsi" w:hAnsiTheme="majorHAnsi" w:cs="Arial"/>
          <w:sz w:val="20"/>
          <w:szCs w:val="20"/>
        </w:rPr>
        <w:t xml:space="preserve"> elektronicky neotvor</w:t>
      </w:r>
      <w:r w:rsidR="00290B88" w:rsidRPr="007367CF">
        <w:rPr>
          <w:rFonts w:asciiTheme="majorHAnsi" w:hAnsiTheme="majorHAnsi" w:cs="Arial"/>
          <w:sz w:val="20"/>
          <w:szCs w:val="20"/>
        </w:rPr>
        <w:t>í</w:t>
      </w:r>
      <w:r w:rsidRPr="007367CF">
        <w:rPr>
          <w:rFonts w:asciiTheme="majorHAnsi" w:hAnsiTheme="majorHAnsi" w:cs="Arial"/>
          <w:sz w:val="20"/>
          <w:szCs w:val="20"/>
        </w:rPr>
        <w:t>.</w:t>
      </w:r>
    </w:p>
    <w:p w14:paraId="2C61625B" w14:textId="77777777" w:rsidR="001768E3" w:rsidRPr="007367CF" w:rsidRDefault="001768E3" w:rsidP="00C8482F">
      <w:pPr>
        <w:jc w:val="both"/>
        <w:rPr>
          <w:rFonts w:asciiTheme="majorHAnsi" w:hAnsiTheme="majorHAnsi" w:cs="Arial"/>
          <w:sz w:val="20"/>
          <w:szCs w:val="20"/>
        </w:rPr>
      </w:pPr>
    </w:p>
    <w:p w14:paraId="2F06F747" w14:textId="77777777" w:rsidR="004C7CA5" w:rsidRPr="007367CF"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Doplnenie, zmena a odvolanie ponuky</w:t>
      </w:r>
    </w:p>
    <w:p w14:paraId="50CFFEB8" w14:textId="1F06B617" w:rsidR="00B533C1" w:rsidRPr="007367CF" w:rsidRDefault="00B6248C" w:rsidP="0064032F">
      <w:pPr>
        <w:pStyle w:val="Odsekzoznamu"/>
        <w:numPr>
          <w:ilvl w:val="1"/>
          <w:numId w:val="22"/>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Uchádzač </w:t>
      </w:r>
      <w:r w:rsidR="00E20DB3" w:rsidRPr="007367CF">
        <w:rPr>
          <w:rFonts w:asciiTheme="majorHAnsi" w:hAnsiTheme="majorHAnsi" w:cs="Arial"/>
          <w:sz w:val="20"/>
          <w:szCs w:val="20"/>
        </w:rPr>
        <w:t>môže predloženú ponuku dodatočne doplniť, zmeniť alebo vziať späť do uplynutia lehoty na</w:t>
      </w:r>
      <w:r w:rsidR="00887A87">
        <w:rPr>
          <w:rFonts w:asciiTheme="majorHAnsi" w:hAnsiTheme="majorHAnsi" w:cs="Arial"/>
          <w:sz w:val="20"/>
          <w:szCs w:val="20"/>
        </w:rPr>
        <w:t> </w:t>
      </w:r>
      <w:r w:rsidR="00B533C1" w:rsidRPr="007367CF">
        <w:rPr>
          <w:rFonts w:asciiTheme="majorHAnsi" w:hAnsiTheme="majorHAnsi" w:cs="Arial"/>
          <w:sz w:val="20"/>
          <w:szCs w:val="20"/>
        </w:rPr>
        <w:t>predkladanie ponúk podľa bodu 22</w:t>
      </w:r>
      <w:r w:rsidR="00E20DB3" w:rsidRPr="007367CF">
        <w:rPr>
          <w:rFonts w:asciiTheme="majorHAnsi" w:hAnsiTheme="majorHAnsi" w:cs="Arial"/>
          <w:sz w:val="20"/>
          <w:szCs w:val="20"/>
        </w:rPr>
        <w:t>.</w:t>
      </w:r>
      <w:r w:rsidR="00EF513E" w:rsidRPr="007367CF">
        <w:rPr>
          <w:rFonts w:asciiTheme="majorHAnsi" w:hAnsiTheme="majorHAnsi" w:cs="Arial"/>
          <w:sz w:val="20"/>
          <w:szCs w:val="20"/>
        </w:rPr>
        <w:t xml:space="preserve">2 </w:t>
      </w:r>
      <w:r w:rsidR="00E20DB3" w:rsidRPr="007367CF">
        <w:rPr>
          <w:rFonts w:asciiTheme="majorHAnsi" w:hAnsiTheme="majorHAnsi" w:cs="Arial"/>
          <w:sz w:val="20"/>
          <w:szCs w:val="20"/>
        </w:rPr>
        <w:t>tejto časti súťažných podkladov.</w:t>
      </w:r>
    </w:p>
    <w:p w14:paraId="3268095E" w14:textId="72B796B1" w:rsidR="00B533C1" w:rsidRPr="007367CF" w:rsidRDefault="00E20DB3" w:rsidP="0064032F">
      <w:pPr>
        <w:pStyle w:val="Odsekzoznamu"/>
        <w:numPr>
          <w:ilvl w:val="1"/>
          <w:numId w:val="22"/>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Doplnenie, zmenu alebo výmenu ponuky je možné vykonať </w:t>
      </w:r>
      <w:proofErr w:type="spellStart"/>
      <w:r w:rsidR="000C3FEE" w:rsidRPr="007367CF">
        <w:rPr>
          <w:rFonts w:asciiTheme="majorHAnsi" w:hAnsiTheme="majorHAnsi" w:cs="Arial"/>
          <w:sz w:val="20"/>
          <w:szCs w:val="20"/>
        </w:rPr>
        <w:t>sp</w:t>
      </w:r>
      <w:r w:rsidR="00C47361" w:rsidRPr="007367CF">
        <w:rPr>
          <w:rFonts w:asciiTheme="majorHAnsi" w:hAnsiTheme="majorHAnsi" w:cs="Arial"/>
          <w:sz w:val="20"/>
          <w:szCs w:val="20"/>
        </w:rPr>
        <w:t>ä</w:t>
      </w:r>
      <w:r w:rsidR="000C3FEE" w:rsidRPr="007367CF">
        <w:rPr>
          <w:rFonts w:asciiTheme="majorHAnsi" w:hAnsiTheme="majorHAnsi" w:cs="Arial"/>
          <w:sz w:val="20"/>
          <w:szCs w:val="20"/>
        </w:rPr>
        <w:t>ťvzatím</w:t>
      </w:r>
      <w:proofErr w:type="spellEnd"/>
      <w:r w:rsidR="000C3FEE" w:rsidRPr="007367CF">
        <w:rPr>
          <w:rFonts w:asciiTheme="majorHAnsi" w:hAnsiTheme="majorHAnsi" w:cs="Arial"/>
          <w:sz w:val="20"/>
          <w:szCs w:val="20"/>
        </w:rPr>
        <w:t xml:space="preserve"> </w:t>
      </w:r>
      <w:r w:rsidRPr="007367CF">
        <w:rPr>
          <w:rFonts w:asciiTheme="majorHAnsi" w:hAnsiTheme="majorHAnsi" w:cs="Arial"/>
          <w:sz w:val="20"/>
          <w:szCs w:val="20"/>
        </w:rPr>
        <w:t>pôvodnej ponuky. Uchádzač pri</w:t>
      </w:r>
      <w:r w:rsidR="00887A87">
        <w:rPr>
          <w:rFonts w:asciiTheme="majorHAnsi" w:hAnsiTheme="majorHAnsi" w:cs="Arial"/>
          <w:sz w:val="20"/>
          <w:szCs w:val="20"/>
        </w:rPr>
        <w:t> </w:t>
      </w:r>
      <w:proofErr w:type="spellStart"/>
      <w:r w:rsidR="000C3FEE" w:rsidRPr="007367CF">
        <w:rPr>
          <w:rFonts w:asciiTheme="majorHAnsi" w:hAnsiTheme="majorHAnsi" w:cs="Arial"/>
          <w:sz w:val="20"/>
          <w:szCs w:val="20"/>
        </w:rPr>
        <w:t>sp</w:t>
      </w:r>
      <w:r w:rsidR="00C47361" w:rsidRPr="007367CF">
        <w:rPr>
          <w:rFonts w:asciiTheme="majorHAnsi" w:hAnsiTheme="majorHAnsi" w:cs="Arial"/>
          <w:sz w:val="20"/>
          <w:szCs w:val="20"/>
        </w:rPr>
        <w:t>ä</w:t>
      </w:r>
      <w:r w:rsidR="000C3FEE" w:rsidRPr="007367CF">
        <w:rPr>
          <w:rFonts w:asciiTheme="majorHAnsi" w:hAnsiTheme="majorHAnsi" w:cs="Arial"/>
          <w:sz w:val="20"/>
          <w:szCs w:val="20"/>
        </w:rPr>
        <w:t>ťvzatí</w:t>
      </w:r>
      <w:proofErr w:type="spellEnd"/>
      <w:r w:rsidR="000C3FEE" w:rsidRPr="007367CF">
        <w:rPr>
          <w:rFonts w:asciiTheme="majorHAnsi" w:hAnsiTheme="majorHAnsi" w:cs="Arial"/>
          <w:sz w:val="20"/>
          <w:szCs w:val="20"/>
        </w:rPr>
        <w:t xml:space="preserve"> </w:t>
      </w:r>
      <w:r w:rsidRPr="007367CF">
        <w:rPr>
          <w:rFonts w:asciiTheme="majorHAnsi" w:hAnsiTheme="majorHAnsi" w:cs="Arial"/>
          <w:sz w:val="20"/>
          <w:szCs w:val="20"/>
        </w:rPr>
        <w:t>ponuky postupuje obdobne ako pri vložení pôvodnej ponuky (kliknutím</w:t>
      </w:r>
      <w:r w:rsidR="00BD627B" w:rsidRPr="007367CF">
        <w:rPr>
          <w:rFonts w:asciiTheme="majorHAnsi" w:hAnsiTheme="majorHAnsi" w:cs="Arial"/>
          <w:sz w:val="20"/>
          <w:szCs w:val="20"/>
        </w:rPr>
        <w:t xml:space="preserve"> </w:t>
      </w:r>
      <w:r w:rsidRPr="007367CF">
        <w:rPr>
          <w:rFonts w:asciiTheme="majorHAnsi" w:hAnsiTheme="majorHAnsi" w:cs="Arial"/>
          <w:sz w:val="20"/>
          <w:szCs w:val="20"/>
        </w:rPr>
        <w:t>na tlačidlo „Stiahnuť ponuku“ a predložením novej ponuky).</w:t>
      </w:r>
    </w:p>
    <w:p w14:paraId="1E356BD4" w14:textId="3A7629AA" w:rsidR="00E20DB3" w:rsidRPr="007367CF" w:rsidRDefault="00E20DB3" w:rsidP="0064032F">
      <w:pPr>
        <w:pStyle w:val="Odsekzoznamu"/>
        <w:numPr>
          <w:ilvl w:val="1"/>
          <w:numId w:val="22"/>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Doplnenú, zmenenú alebo inak upravenú ponuku je potrebné predložiť v lehote na predkladanie ponúk </w:t>
      </w:r>
      <w:r w:rsidR="00B533C1" w:rsidRPr="007367CF">
        <w:rPr>
          <w:rFonts w:asciiTheme="majorHAnsi" w:hAnsiTheme="majorHAnsi" w:cs="Arial"/>
          <w:sz w:val="20"/>
          <w:szCs w:val="20"/>
        </w:rPr>
        <w:t>spôsobom podľa bodu 20</w:t>
      </w:r>
      <w:r w:rsidRPr="007367CF">
        <w:rPr>
          <w:rFonts w:asciiTheme="majorHAnsi" w:hAnsiTheme="majorHAnsi" w:cs="Arial"/>
          <w:sz w:val="20"/>
          <w:szCs w:val="20"/>
        </w:rPr>
        <w:t>.</w:t>
      </w:r>
      <w:r w:rsidR="004D6E42" w:rsidRPr="007367CF">
        <w:rPr>
          <w:rFonts w:asciiTheme="majorHAnsi" w:hAnsiTheme="majorHAnsi" w:cs="Arial"/>
          <w:sz w:val="20"/>
          <w:szCs w:val="20"/>
        </w:rPr>
        <w:t>4</w:t>
      </w:r>
      <w:r w:rsidRPr="007367CF">
        <w:rPr>
          <w:rFonts w:asciiTheme="majorHAnsi" w:hAnsiTheme="majorHAnsi" w:cs="Arial"/>
          <w:sz w:val="20"/>
          <w:szCs w:val="20"/>
        </w:rPr>
        <w:t xml:space="preserve"> týchto súťažných podkladov.</w:t>
      </w:r>
    </w:p>
    <w:p w14:paraId="3EDD8F95" w14:textId="7759496F" w:rsidR="00A471EF" w:rsidRPr="007367CF" w:rsidRDefault="00A471EF" w:rsidP="004E421F">
      <w:pPr>
        <w:jc w:val="both"/>
        <w:rPr>
          <w:rFonts w:asciiTheme="majorHAnsi" w:hAnsiTheme="majorHAnsi" w:cs="Arial"/>
          <w:sz w:val="20"/>
          <w:szCs w:val="20"/>
        </w:rPr>
      </w:pPr>
    </w:p>
    <w:p w14:paraId="397EC56B" w14:textId="7CA232EB" w:rsidR="001768E3" w:rsidRPr="007367CF" w:rsidRDefault="004C7CA5" w:rsidP="00193512">
      <w:pPr>
        <w:keepNext/>
        <w:jc w:val="center"/>
        <w:rPr>
          <w:rFonts w:asciiTheme="majorHAnsi" w:hAnsiTheme="majorHAnsi" w:cs="Arial"/>
          <w:b/>
          <w:bCs/>
          <w:sz w:val="20"/>
          <w:szCs w:val="20"/>
        </w:rPr>
      </w:pPr>
      <w:r w:rsidRPr="007367CF">
        <w:rPr>
          <w:rFonts w:asciiTheme="majorHAnsi" w:hAnsiTheme="majorHAnsi" w:cs="Arial"/>
          <w:b/>
          <w:bCs/>
          <w:sz w:val="20"/>
          <w:szCs w:val="20"/>
        </w:rPr>
        <w:lastRenderedPageBreak/>
        <w:t>Časť V.</w:t>
      </w:r>
    </w:p>
    <w:p w14:paraId="4F687A87" w14:textId="77777777" w:rsidR="004C7CA5" w:rsidRPr="007367CF" w:rsidRDefault="004C7CA5" w:rsidP="00193512">
      <w:pPr>
        <w:keepNext/>
        <w:jc w:val="center"/>
        <w:rPr>
          <w:rFonts w:asciiTheme="majorHAnsi" w:hAnsiTheme="majorHAnsi" w:cs="Arial"/>
          <w:b/>
          <w:sz w:val="20"/>
          <w:szCs w:val="20"/>
        </w:rPr>
      </w:pPr>
      <w:r w:rsidRPr="007367CF">
        <w:rPr>
          <w:rFonts w:asciiTheme="majorHAnsi" w:hAnsiTheme="majorHAnsi" w:cs="Arial"/>
          <w:b/>
          <w:sz w:val="20"/>
          <w:szCs w:val="20"/>
        </w:rPr>
        <w:t>Otváranie a </w:t>
      </w:r>
      <w:r w:rsidR="008D268A" w:rsidRPr="007367CF">
        <w:rPr>
          <w:rFonts w:asciiTheme="majorHAnsi" w:hAnsiTheme="majorHAnsi" w:cs="Arial"/>
          <w:b/>
          <w:sz w:val="20"/>
          <w:szCs w:val="20"/>
        </w:rPr>
        <w:t xml:space="preserve">vyhodnocovanie </w:t>
      </w:r>
      <w:r w:rsidRPr="007367CF">
        <w:rPr>
          <w:rFonts w:asciiTheme="majorHAnsi" w:hAnsiTheme="majorHAnsi" w:cs="Arial"/>
          <w:b/>
          <w:sz w:val="20"/>
          <w:szCs w:val="20"/>
        </w:rPr>
        <w:t>ponúk</w:t>
      </w:r>
    </w:p>
    <w:p w14:paraId="76317304" w14:textId="77777777" w:rsidR="001768E3" w:rsidRPr="007367CF" w:rsidRDefault="001768E3" w:rsidP="00922F7A">
      <w:pPr>
        <w:keepNext/>
        <w:rPr>
          <w:rFonts w:asciiTheme="majorHAnsi" w:hAnsiTheme="majorHAnsi" w:cs="Arial"/>
          <w:b/>
          <w:sz w:val="20"/>
          <w:szCs w:val="20"/>
        </w:rPr>
      </w:pPr>
    </w:p>
    <w:p w14:paraId="621668D2" w14:textId="77777777" w:rsidR="001768E3" w:rsidRPr="007367CF"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 xml:space="preserve">Otváranie </w:t>
      </w:r>
      <w:r w:rsidR="005B0973" w:rsidRPr="007367CF">
        <w:rPr>
          <w:rFonts w:asciiTheme="majorHAnsi" w:hAnsiTheme="majorHAnsi" w:cs="Arial"/>
          <w:b/>
          <w:bCs/>
          <w:smallCaps/>
          <w:sz w:val="20"/>
          <w:szCs w:val="20"/>
        </w:rPr>
        <w:t>Ponúk</w:t>
      </w:r>
    </w:p>
    <w:p w14:paraId="57736A6F" w14:textId="77777777" w:rsidR="00876E8B" w:rsidRPr="007367CF" w:rsidRDefault="00876E8B" w:rsidP="0064032F">
      <w:pPr>
        <w:pStyle w:val="Odsekzoznamu"/>
        <w:numPr>
          <w:ilvl w:val="1"/>
          <w:numId w:val="23"/>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Verejný obstarávateľ zriadi na otváranie, preskúmanie a vyhodnocovanie ponúk komisiu.</w:t>
      </w:r>
    </w:p>
    <w:p w14:paraId="7721F845" w14:textId="00801CD6" w:rsidR="00876E8B" w:rsidRPr="007367CF" w:rsidRDefault="003C2DCC" w:rsidP="0064032F">
      <w:pPr>
        <w:pStyle w:val="Odsekzoznamu"/>
        <w:numPr>
          <w:ilvl w:val="1"/>
          <w:numId w:val="23"/>
        </w:numPr>
        <w:spacing w:after="0" w:line="240" w:lineRule="auto"/>
        <w:ind w:left="567" w:hanging="567"/>
        <w:jc w:val="both"/>
        <w:rPr>
          <w:rFonts w:asciiTheme="majorHAnsi" w:hAnsiTheme="majorHAnsi" w:cs="Arial"/>
          <w:sz w:val="20"/>
          <w:szCs w:val="20"/>
        </w:rPr>
      </w:pPr>
      <w:r w:rsidRPr="007367CF">
        <w:rPr>
          <w:rFonts w:ascii="Cambria" w:hAnsi="Cambria" w:cs="Calibri"/>
          <w:sz w:val="20"/>
          <w:szCs w:val="20"/>
        </w:rPr>
        <w:t>Otváranie ponúk sa uskutoční elektronicky.</w:t>
      </w:r>
      <w:r w:rsidR="009E4954" w:rsidRPr="007367CF">
        <w:rPr>
          <w:rFonts w:ascii="Cambria" w:hAnsi="Cambria" w:cs="Calibri"/>
          <w:sz w:val="20"/>
          <w:szCs w:val="20"/>
        </w:rPr>
        <w:t xml:space="preserve"> </w:t>
      </w:r>
      <w:r w:rsidR="00BF2657" w:rsidRPr="007367CF">
        <w:rPr>
          <w:rFonts w:asciiTheme="majorHAnsi" w:hAnsiTheme="majorHAnsi" w:cs="Arial"/>
          <w:sz w:val="20"/>
          <w:szCs w:val="20"/>
        </w:rPr>
        <w:t>Miesto a čas otvárania ponúk</w:t>
      </w:r>
      <w:r w:rsidR="00C00EAB" w:rsidRPr="007367CF">
        <w:rPr>
          <w:rFonts w:asciiTheme="majorHAnsi" w:hAnsiTheme="majorHAnsi" w:cs="Arial"/>
          <w:sz w:val="20"/>
          <w:szCs w:val="20"/>
        </w:rPr>
        <w:t xml:space="preserve"> </w:t>
      </w:r>
      <w:r w:rsidR="00D94283" w:rsidRPr="007367CF">
        <w:rPr>
          <w:rFonts w:asciiTheme="majorHAnsi" w:hAnsiTheme="majorHAnsi" w:cs="Arial"/>
          <w:sz w:val="20"/>
          <w:szCs w:val="20"/>
        </w:rPr>
        <w:t>je</w:t>
      </w:r>
      <w:r w:rsidR="00C00EAB" w:rsidRPr="007367CF">
        <w:rPr>
          <w:rFonts w:asciiTheme="majorHAnsi" w:hAnsiTheme="majorHAnsi" w:cs="Arial"/>
          <w:sz w:val="20"/>
          <w:szCs w:val="20"/>
        </w:rPr>
        <w:t xml:space="preserve"> uvedené v</w:t>
      </w:r>
      <w:r w:rsidR="00D94283" w:rsidRPr="007367CF">
        <w:rPr>
          <w:rFonts w:asciiTheme="majorHAnsi" w:hAnsiTheme="majorHAnsi" w:cs="Arial"/>
          <w:sz w:val="20"/>
          <w:szCs w:val="20"/>
        </w:rPr>
        <w:t> oznámení o vyhlásení verejného obstarávania</w:t>
      </w:r>
      <w:r w:rsidR="00B31852" w:rsidRPr="007367CF">
        <w:rPr>
          <w:rFonts w:asciiTheme="majorHAnsi" w:hAnsiTheme="majorHAnsi" w:cs="Arial"/>
          <w:sz w:val="20"/>
          <w:szCs w:val="20"/>
        </w:rPr>
        <w:t>.</w:t>
      </w:r>
    </w:p>
    <w:p w14:paraId="3BDF7C6E" w14:textId="21D83307" w:rsidR="003C2DCC" w:rsidRPr="007367CF" w:rsidRDefault="003C2DCC" w:rsidP="0064032F">
      <w:pPr>
        <w:pStyle w:val="Odsekzoznamu"/>
        <w:numPr>
          <w:ilvl w:val="1"/>
          <w:numId w:val="23"/>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Miestom „on-line“ sprístupnenia ponúk je webová adresa </w:t>
      </w:r>
      <w:hyperlink r:id="rId18" w:history="1">
        <w:r w:rsidRPr="007367CF">
          <w:rPr>
            <w:rStyle w:val="Hypertextovprepojenie"/>
            <w:rFonts w:asciiTheme="majorHAnsi" w:hAnsiTheme="majorHAnsi" w:cs="Arial"/>
            <w:sz w:val="20"/>
            <w:szCs w:val="20"/>
          </w:rPr>
          <w:t>https://josephine.proebiz.com</w:t>
        </w:r>
      </w:hyperlink>
      <w:r w:rsidRPr="007367CF">
        <w:rPr>
          <w:rStyle w:val="Hypertextovprepojenie"/>
          <w:rFonts w:asciiTheme="majorHAnsi" w:hAnsiTheme="majorHAnsi" w:cs="Arial"/>
          <w:sz w:val="20"/>
          <w:szCs w:val="20"/>
        </w:rPr>
        <w:t xml:space="preserve"> </w:t>
      </w:r>
      <w:r w:rsidRPr="007367CF">
        <w:rPr>
          <w:rStyle w:val="Hypertextovprepojenie"/>
          <w:rFonts w:asciiTheme="majorHAnsi" w:hAnsiTheme="majorHAnsi" w:cs="Arial"/>
          <w:color w:val="auto"/>
          <w:sz w:val="20"/>
          <w:szCs w:val="20"/>
          <w:u w:val="none"/>
        </w:rPr>
        <w:t>a totožná záložka ako pri predkladaní ponúk.</w:t>
      </w:r>
    </w:p>
    <w:p w14:paraId="79A240FC" w14:textId="59FB14C9" w:rsidR="00876E8B" w:rsidRPr="007367CF" w:rsidRDefault="00646DFF" w:rsidP="0064032F">
      <w:pPr>
        <w:pStyle w:val="Odsekzoznamu"/>
        <w:numPr>
          <w:ilvl w:val="1"/>
          <w:numId w:val="23"/>
        </w:numPr>
        <w:spacing w:after="0" w:line="240" w:lineRule="auto"/>
        <w:ind w:left="567" w:hanging="567"/>
        <w:jc w:val="both"/>
        <w:rPr>
          <w:rFonts w:asciiTheme="majorHAnsi" w:hAnsiTheme="majorHAnsi" w:cs="Arial"/>
          <w:sz w:val="20"/>
          <w:szCs w:val="20"/>
        </w:rPr>
      </w:pPr>
      <w:r w:rsidRPr="007367CF">
        <w:rPr>
          <w:rStyle w:val="Hypertextovprepojenie"/>
          <w:rFonts w:asciiTheme="majorHAnsi" w:hAnsiTheme="majorHAnsi" w:cs="Arial"/>
          <w:color w:val="auto"/>
          <w:sz w:val="20"/>
          <w:szCs w:val="20"/>
          <w:u w:val="none"/>
        </w:rPr>
        <w:t>On-line sprístupnenia ponúk sa môže zúčastniť iba uchádzač, ktorého ponuka bola predložená v lehote na</w:t>
      </w:r>
      <w:r w:rsidR="00887A87">
        <w:rPr>
          <w:rStyle w:val="Hypertextovprepojenie"/>
          <w:rFonts w:asciiTheme="majorHAnsi" w:hAnsiTheme="majorHAnsi" w:cs="Arial"/>
          <w:color w:val="auto"/>
          <w:sz w:val="20"/>
          <w:szCs w:val="20"/>
          <w:u w:val="none"/>
        </w:rPr>
        <w:t> </w:t>
      </w:r>
      <w:r w:rsidRPr="007367CF">
        <w:rPr>
          <w:rStyle w:val="Hypertextovprepojenie"/>
          <w:rFonts w:asciiTheme="majorHAnsi" w:hAnsiTheme="majorHAnsi" w:cs="Arial"/>
          <w:color w:val="auto"/>
          <w:sz w:val="20"/>
          <w:szCs w:val="20"/>
          <w:u w:val="none"/>
        </w:rPr>
        <w:t xml:space="preserve">predkladanie ponúk. Pri on-line sprístupnení ponúk budú zverejnené informácie v zmysle § 52 </w:t>
      </w:r>
      <w:r w:rsidR="00A65084" w:rsidRPr="007367CF">
        <w:rPr>
          <w:rStyle w:val="Hypertextovprepojenie"/>
          <w:rFonts w:asciiTheme="majorHAnsi" w:hAnsiTheme="majorHAnsi" w:cs="Arial"/>
          <w:color w:val="auto"/>
          <w:sz w:val="20"/>
          <w:szCs w:val="20"/>
          <w:u w:val="none"/>
        </w:rPr>
        <w:t xml:space="preserve">ods. 2 </w:t>
      </w:r>
      <w:r w:rsidRPr="007367CF">
        <w:rPr>
          <w:rStyle w:val="Hypertextovprepojenie"/>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7367CF"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7367CF"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Vyhodnotenie ponúk</w:t>
      </w:r>
    </w:p>
    <w:p w14:paraId="1045019C" w14:textId="56A5DF33" w:rsidR="00120BE2" w:rsidRPr="007367CF" w:rsidRDefault="00ED59B2" w:rsidP="0064032F">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w:t>
      </w:r>
      <w:r w:rsidR="00120BE2" w:rsidRPr="007367CF">
        <w:rPr>
          <w:rFonts w:asciiTheme="majorHAnsi" w:hAnsiTheme="majorHAnsi" w:cs="Arial"/>
          <w:sz w:val="20"/>
          <w:szCs w:val="20"/>
        </w:rPr>
        <w:t>yhodnotenie ponúk je neverejné a vykoná ho komisia zriadená verejným obstarávateľom.</w:t>
      </w:r>
    </w:p>
    <w:p w14:paraId="4701CAB8" w14:textId="15FB27A3" w:rsidR="00882033" w:rsidRPr="007367CF" w:rsidRDefault="00120BE2" w:rsidP="0064032F">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Verejný obstarávateľ pri vyhodnocovaní ponúk bude postupovať v zmysle § 66 ods. 7</w:t>
      </w:r>
      <w:r w:rsidR="00DF4248" w:rsidRPr="007367CF">
        <w:rPr>
          <w:rFonts w:asciiTheme="majorHAnsi" w:hAnsiTheme="majorHAnsi" w:cs="Arial"/>
          <w:sz w:val="20"/>
          <w:szCs w:val="20"/>
        </w:rPr>
        <w:t xml:space="preserve"> písm. b)</w:t>
      </w:r>
      <w:r w:rsidRPr="007367CF">
        <w:rPr>
          <w:rFonts w:asciiTheme="majorHAnsi" w:hAnsiTheme="majorHAnsi" w:cs="Arial"/>
          <w:sz w:val="20"/>
          <w:szCs w:val="20"/>
        </w:rPr>
        <w:t xml:space="preserve"> zákona o verejnom obstarávaní</w:t>
      </w:r>
      <w:r w:rsidR="00FB05E7" w:rsidRPr="007367CF">
        <w:rPr>
          <w:rFonts w:asciiTheme="majorHAnsi" w:hAnsiTheme="majorHAnsi" w:cs="Arial"/>
          <w:sz w:val="20"/>
          <w:szCs w:val="20"/>
        </w:rPr>
        <w:t xml:space="preserve"> a § 55 ods. 1 zákona o verejnom obstarávaní</w:t>
      </w:r>
      <w:r w:rsidR="002469C4" w:rsidRPr="007367CF">
        <w:rPr>
          <w:rFonts w:asciiTheme="majorHAnsi" w:hAnsiTheme="majorHAnsi" w:cs="Arial"/>
          <w:sz w:val="20"/>
          <w:szCs w:val="20"/>
        </w:rPr>
        <w:t>.</w:t>
      </w:r>
    </w:p>
    <w:p w14:paraId="497DCB90" w14:textId="732BB44E" w:rsidR="00120BE2" w:rsidRPr="007367CF" w:rsidRDefault="00ED59B2" w:rsidP="0064032F">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K</w:t>
      </w:r>
      <w:r w:rsidR="00120BE2" w:rsidRPr="007367CF">
        <w:rPr>
          <w:rFonts w:asciiTheme="majorHAnsi" w:hAnsiTheme="majorHAnsi" w:cs="Arial"/>
          <w:sz w:val="20"/>
          <w:szCs w:val="20"/>
        </w:rPr>
        <w:t xml:space="preserve">omisia zriadená verejným obstarávateľom v zmysle § 51 zákona o verejnom obstarávaní </w:t>
      </w:r>
      <w:r w:rsidRPr="007367CF">
        <w:rPr>
          <w:rFonts w:asciiTheme="majorHAnsi" w:hAnsiTheme="majorHAnsi" w:cs="Arial"/>
          <w:sz w:val="20"/>
          <w:szCs w:val="20"/>
        </w:rPr>
        <w:t>vyhodnotí ponuky</w:t>
      </w:r>
      <w:r w:rsidR="00120BE2" w:rsidRPr="007367CF">
        <w:rPr>
          <w:rFonts w:asciiTheme="majorHAnsi" w:hAnsiTheme="majorHAnsi" w:cs="Arial"/>
          <w:sz w:val="20"/>
          <w:szCs w:val="20"/>
        </w:rPr>
        <w:t xml:space="preserve"> </w:t>
      </w:r>
      <w:r w:rsidRPr="007367CF">
        <w:rPr>
          <w:rFonts w:asciiTheme="majorHAnsi" w:hAnsiTheme="majorHAnsi" w:cs="Arial"/>
          <w:sz w:val="20"/>
          <w:szCs w:val="20"/>
        </w:rPr>
        <w:t xml:space="preserve">podľa § 53 zákona o verejnom obstarávaní </w:t>
      </w:r>
      <w:r w:rsidR="00120BE2" w:rsidRPr="007367CF">
        <w:rPr>
          <w:rFonts w:asciiTheme="majorHAnsi" w:hAnsiTheme="majorHAnsi" w:cs="Arial"/>
          <w:sz w:val="20"/>
          <w:szCs w:val="20"/>
        </w:rPr>
        <w:t xml:space="preserve">z hľadiska splnenia požiadaviek verejného obstarávateľa na predmet zákazky </w:t>
      </w:r>
      <w:r w:rsidRPr="007367CF">
        <w:rPr>
          <w:rFonts w:asciiTheme="majorHAnsi" w:hAnsiTheme="majorHAnsi" w:cs="Arial"/>
          <w:sz w:val="20"/>
          <w:szCs w:val="20"/>
        </w:rPr>
        <w:t>a posúdi zloženie zábezpeky</w:t>
      </w:r>
      <w:r w:rsidR="00711004" w:rsidRPr="007367CF">
        <w:rPr>
          <w:rFonts w:asciiTheme="majorHAnsi" w:hAnsiTheme="majorHAnsi" w:cs="Arial"/>
          <w:sz w:val="20"/>
          <w:szCs w:val="20"/>
        </w:rPr>
        <w:t>.</w:t>
      </w:r>
    </w:p>
    <w:p w14:paraId="0FF11D83" w14:textId="77777777" w:rsidR="00882033" w:rsidRPr="007367CF" w:rsidRDefault="00882033" w:rsidP="00882033">
      <w:pPr>
        <w:tabs>
          <w:tab w:val="left" w:pos="567"/>
        </w:tabs>
        <w:jc w:val="both"/>
        <w:rPr>
          <w:rFonts w:asciiTheme="majorHAnsi" w:hAnsiTheme="majorHAnsi" w:cs="Arial"/>
          <w:sz w:val="20"/>
          <w:szCs w:val="20"/>
        </w:rPr>
      </w:pPr>
    </w:p>
    <w:p w14:paraId="628367F5" w14:textId="77777777" w:rsidR="00882033" w:rsidRPr="007367CF"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Oprava chýb</w:t>
      </w:r>
    </w:p>
    <w:p w14:paraId="6637FB77" w14:textId="6A680DC6" w:rsidR="00882033" w:rsidRPr="007367CF" w:rsidRDefault="004738FE" w:rsidP="0064032F">
      <w:pPr>
        <w:pStyle w:val="Odsekzoznamu"/>
        <w:numPr>
          <w:ilvl w:val="1"/>
          <w:numId w:val="25"/>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Zrejmé chyby v písaní a počítaní zistené pri skúmaní ponúk, budú</w:t>
      </w:r>
      <w:r w:rsidR="00525816" w:rsidRPr="007367CF">
        <w:rPr>
          <w:rFonts w:asciiTheme="majorHAnsi" w:hAnsiTheme="majorHAnsi" w:cs="Arial"/>
          <w:sz w:val="20"/>
          <w:szCs w:val="20"/>
        </w:rPr>
        <w:t xml:space="preserve"> </w:t>
      </w:r>
      <w:r w:rsidRPr="007367CF">
        <w:rPr>
          <w:rFonts w:asciiTheme="majorHAnsi" w:hAnsiTheme="majorHAnsi" w:cs="Arial"/>
          <w:sz w:val="20"/>
          <w:szCs w:val="20"/>
        </w:rPr>
        <w:t>opravené v prípade</w:t>
      </w:r>
      <w:r w:rsidR="00882033" w:rsidRPr="007367CF">
        <w:rPr>
          <w:rFonts w:asciiTheme="majorHAnsi" w:hAnsiTheme="majorHAnsi" w:cs="Arial"/>
          <w:sz w:val="20"/>
          <w:szCs w:val="20"/>
        </w:rPr>
        <w:t>:</w:t>
      </w:r>
    </w:p>
    <w:p w14:paraId="0CB6FFCA" w14:textId="77777777" w:rsidR="00882033" w:rsidRPr="007367CF" w:rsidRDefault="00882033" w:rsidP="0064032F">
      <w:pPr>
        <w:pStyle w:val="Odsekzoznamu"/>
        <w:numPr>
          <w:ilvl w:val="2"/>
          <w:numId w:val="25"/>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rozdielu medzi sumou uvedenou číslom a sumou uvedenou slovom,</w:t>
      </w:r>
    </w:p>
    <w:p w14:paraId="637FB003" w14:textId="77777777" w:rsidR="00882033" w:rsidRPr="007367CF" w:rsidRDefault="00882033" w:rsidP="0064032F">
      <w:pPr>
        <w:pStyle w:val="Odsekzoznamu"/>
        <w:numPr>
          <w:ilvl w:val="2"/>
          <w:numId w:val="25"/>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7367CF" w:rsidRDefault="00882033" w:rsidP="0064032F">
      <w:pPr>
        <w:pStyle w:val="Odsekzoznamu"/>
        <w:numPr>
          <w:ilvl w:val="2"/>
          <w:numId w:val="25"/>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7367CF" w:rsidRDefault="00882033" w:rsidP="0064032F">
      <w:pPr>
        <w:pStyle w:val="Odsekzoznamu"/>
        <w:numPr>
          <w:ilvl w:val="2"/>
          <w:numId w:val="25"/>
        </w:numPr>
        <w:spacing w:after="0" w:line="240" w:lineRule="auto"/>
        <w:ind w:left="1276" w:hanging="709"/>
        <w:jc w:val="both"/>
        <w:rPr>
          <w:rFonts w:asciiTheme="majorHAnsi" w:hAnsiTheme="majorHAnsi" w:cs="Arial"/>
          <w:sz w:val="20"/>
          <w:szCs w:val="20"/>
        </w:rPr>
      </w:pPr>
      <w:r w:rsidRPr="007367CF">
        <w:rPr>
          <w:rFonts w:asciiTheme="majorHAnsi" w:hAnsiTheme="majorHAnsi" w:cs="Arial"/>
          <w:sz w:val="20"/>
          <w:szCs w:val="20"/>
        </w:rPr>
        <w:t>iných zrejmých chýb v písaní a počítaní.</w:t>
      </w:r>
    </w:p>
    <w:p w14:paraId="36F36D71" w14:textId="777847F9" w:rsidR="00882033" w:rsidRPr="007367CF" w:rsidRDefault="00882033" w:rsidP="0064032F">
      <w:pPr>
        <w:pStyle w:val="Odsekzoznamu"/>
        <w:numPr>
          <w:ilvl w:val="1"/>
          <w:numId w:val="25"/>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Komisia prostredníctvom komunikačného rozhrania systému JOSEPHINE požiada uchádzača o vysvetlenie ponuky s cieľom odstránenia zrejmých chýb</w:t>
      </w:r>
      <w:r w:rsidR="004738FE" w:rsidRPr="007367CF">
        <w:rPr>
          <w:rFonts w:asciiTheme="majorHAnsi" w:hAnsiTheme="majorHAnsi" w:cs="Arial"/>
          <w:sz w:val="20"/>
          <w:szCs w:val="20"/>
        </w:rPr>
        <w:t xml:space="preserve"> v písaní a počítaní</w:t>
      </w:r>
      <w:r w:rsidRPr="007367CF">
        <w:rPr>
          <w:rFonts w:asciiTheme="majorHAnsi" w:hAnsiTheme="majorHAnsi" w:cs="Arial"/>
          <w:sz w:val="20"/>
          <w:szCs w:val="20"/>
        </w:rPr>
        <w:t xml:space="preserve"> v ponuke zistených pri jej vyhodnocovaní.</w:t>
      </w:r>
    </w:p>
    <w:p w14:paraId="48C94D56" w14:textId="77777777" w:rsidR="00C00EAB" w:rsidRPr="007367CF" w:rsidRDefault="00C00EAB" w:rsidP="00026CCE">
      <w:pPr>
        <w:jc w:val="both"/>
        <w:rPr>
          <w:rFonts w:asciiTheme="majorHAnsi" w:hAnsiTheme="majorHAnsi" w:cs="Arial"/>
          <w:sz w:val="20"/>
          <w:szCs w:val="20"/>
        </w:rPr>
      </w:pPr>
    </w:p>
    <w:p w14:paraId="6DA8C97C" w14:textId="77777777" w:rsidR="004C7CA5" w:rsidRPr="007367CF"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Vyhodnotenie splnenia podmienok účasti uchádzačov</w:t>
      </w:r>
    </w:p>
    <w:p w14:paraId="7F4693CD" w14:textId="2D056FB7" w:rsidR="00C10A5D" w:rsidRPr="007367CF" w:rsidRDefault="00C10A5D" w:rsidP="009F5B27">
      <w:pPr>
        <w:pStyle w:val="Odsekzoznamu"/>
        <w:numPr>
          <w:ilvl w:val="1"/>
          <w:numId w:val="24"/>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Vyhodnotenie splnenia podmienok účasti uchádzačov </w:t>
      </w:r>
      <w:r w:rsidR="00CE380E" w:rsidRPr="007367CF">
        <w:rPr>
          <w:rFonts w:asciiTheme="majorHAnsi" w:hAnsiTheme="majorHAnsi" w:cs="Arial"/>
          <w:sz w:val="20"/>
          <w:szCs w:val="20"/>
        </w:rPr>
        <w:t xml:space="preserve">verejný obstarávateľ </w:t>
      </w:r>
      <w:r w:rsidRPr="007367CF">
        <w:rPr>
          <w:rFonts w:asciiTheme="majorHAnsi" w:hAnsiTheme="majorHAnsi" w:cs="Arial"/>
          <w:sz w:val="20"/>
          <w:szCs w:val="20"/>
        </w:rPr>
        <w:t>vykon</w:t>
      </w:r>
      <w:r w:rsidR="00CE380E" w:rsidRPr="007367CF">
        <w:rPr>
          <w:rFonts w:asciiTheme="majorHAnsi" w:hAnsiTheme="majorHAnsi" w:cs="Arial"/>
          <w:sz w:val="20"/>
          <w:szCs w:val="20"/>
        </w:rPr>
        <w:t>á</w:t>
      </w:r>
      <w:r w:rsidRPr="007367CF">
        <w:rPr>
          <w:rFonts w:asciiTheme="majorHAnsi" w:hAnsiTheme="majorHAnsi" w:cs="Arial"/>
          <w:sz w:val="20"/>
          <w:szCs w:val="20"/>
        </w:rPr>
        <w:t xml:space="preserve"> </w:t>
      </w:r>
      <w:r w:rsidR="00A61E07" w:rsidRPr="007367CF">
        <w:rPr>
          <w:rFonts w:asciiTheme="majorHAnsi" w:hAnsiTheme="majorHAnsi" w:cs="Arial"/>
          <w:sz w:val="20"/>
          <w:szCs w:val="20"/>
        </w:rPr>
        <w:t>v súlade s § 66 ods. 7</w:t>
      </w:r>
      <w:r w:rsidR="00DF4248" w:rsidRPr="007367CF">
        <w:rPr>
          <w:rFonts w:asciiTheme="majorHAnsi" w:hAnsiTheme="majorHAnsi" w:cs="Arial"/>
          <w:sz w:val="20"/>
          <w:szCs w:val="20"/>
        </w:rPr>
        <w:t xml:space="preserve"> písm. b)</w:t>
      </w:r>
      <w:r w:rsidR="00A61E07" w:rsidRPr="007367CF">
        <w:rPr>
          <w:rFonts w:asciiTheme="majorHAnsi" w:hAnsiTheme="majorHAnsi" w:cs="Arial"/>
          <w:sz w:val="20"/>
          <w:szCs w:val="20"/>
        </w:rPr>
        <w:t xml:space="preserve"> </w:t>
      </w:r>
      <w:r w:rsidR="002A70AF" w:rsidRPr="007367CF">
        <w:rPr>
          <w:rFonts w:asciiTheme="majorHAnsi" w:hAnsiTheme="majorHAnsi" w:cs="Arial"/>
          <w:sz w:val="20"/>
          <w:szCs w:val="20"/>
        </w:rPr>
        <w:t xml:space="preserve">a § 40 zákona </w:t>
      </w:r>
      <w:r w:rsidR="00A61E07" w:rsidRPr="007367CF">
        <w:rPr>
          <w:rFonts w:asciiTheme="majorHAnsi" w:hAnsiTheme="majorHAnsi" w:cs="Arial"/>
          <w:sz w:val="20"/>
          <w:szCs w:val="20"/>
        </w:rPr>
        <w:t>o verejnom obstarávaní</w:t>
      </w:r>
      <w:r w:rsidR="00EE45D0" w:rsidRPr="007367CF">
        <w:rPr>
          <w:rFonts w:asciiTheme="majorHAnsi" w:hAnsiTheme="majorHAnsi" w:cs="Arial"/>
          <w:sz w:val="20"/>
          <w:szCs w:val="20"/>
        </w:rPr>
        <w:t>.</w:t>
      </w:r>
    </w:p>
    <w:p w14:paraId="63B3CCF6" w14:textId="03CAD36F" w:rsidR="00EE45D0" w:rsidRPr="007367CF" w:rsidRDefault="00EE45D0" w:rsidP="009F5B27">
      <w:pPr>
        <w:pStyle w:val="Odsekzoznamu"/>
        <w:numPr>
          <w:ilvl w:val="1"/>
          <w:numId w:val="24"/>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Vyhodnotenie splnenia podmienok účasti uchádzačov bude založené na posúdení splnenia podmienok účasti uvedených v časti </w:t>
      </w:r>
      <w:r w:rsidRPr="007367CF">
        <w:rPr>
          <w:rFonts w:asciiTheme="majorHAnsi" w:hAnsiTheme="majorHAnsi" w:cs="Arial"/>
          <w:i/>
          <w:sz w:val="20"/>
          <w:szCs w:val="20"/>
        </w:rPr>
        <w:t>A2. PODMIENKY ÚČASTI UCHÁDZAČOV</w:t>
      </w:r>
      <w:r w:rsidRPr="007367CF">
        <w:rPr>
          <w:rFonts w:asciiTheme="majorHAnsi" w:hAnsiTheme="majorHAnsi" w:cs="Arial"/>
          <w:sz w:val="20"/>
          <w:szCs w:val="20"/>
        </w:rPr>
        <w:t xml:space="preserve"> týchto súťažných podkladov.</w:t>
      </w:r>
    </w:p>
    <w:p w14:paraId="51A1261E" w14:textId="4540D839" w:rsidR="00600008" w:rsidRPr="007367CF" w:rsidRDefault="00C10A5D" w:rsidP="009F5B27">
      <w:pPr>
        <w:pStyle w:val="Odsekzoznamu"/>
        <w:numPr>
          <w:ilvl w:val="1"/>
          <w:numId w:val="24"/>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7367CF">
        <w:rPr>
          <w:rFonts w:asciiTheme="majorHAnsi" w:hAnsiTheme="majorHAnsi" w:cs="Arial"/>
          <w:sz w:val="20"/>
          <w:szCs w:val="20"/>
        </w:rPr>
        <w:t>datočne vyžiadať doklad podľa § </w:t>
      </w:r>
      <w:r w:rsidRPr="007367CF">
        <w:rPr>
          <w:rFonts w:asciiTheme="majorHAnsi" w:hAnsiTheme="majorHAnsi" w:cs="Arial"/>
          <w:sz w:val="20"/>
          <w:szCs w:val="20"/>
        </w:rPr>
        <w:t>32 ods. 2 písm. b) a c) zákona o verejnom obstarávaní.</w:t>
      </w:r>
    </w:p>
    <w:p w14:paraId="1097715C" w14:textId="7B89A07D" w:rsidR="000819DA" w:rsidRPr="007367CF"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7367CF" w:rsidRDefault="007D534C" w:rsidP="00193512">
      <w:pPr>
        <w:keepNext/>
        <w:tabs>
          <w:tab w:val="right" w:leader="dot" w:pos="10080"/>
        </w:tabs>
        <w:jc w:val="center"/>
        <w:rPr>
          <w:rFonts w:asciiTheme="majorHAnsi" w:hAnsiTheme="majorHAnsi" w:cs="Arial"/>
          <w:b/>
          <w:sz w:val="20"/>
          <w:szCs w:val="20"/>
        </w:rPr>
      </w:pPr>
      <w:r w:rsidRPr="007367CF">
        <w:rPr>
          <w:rFonts w:asciiTheme="majorHAnsi" w:hAnsiTheme="majorHAnsi" w:cs="Arial"/>
          <w:b/>
          <w:sz w:val="20"/>
          <w:szCs w:val="20"/>
        </w:rPr>
        <w:t xml:space="preserve">Časť VI. </w:t>
      </w:r>
    </w:p>
    <w:p w14:paraId="4AC4196D" w14:textId="77777777" w:rsidR="007D534C" w:rsidRPr="007367CF" w:rsidRDefault="007D534C" w:rsidP="00193512">
      <w:pPr>
        <w:keepNext/>
        <w:tabs>
          <w:tab w:val="right" w:leader="dot" w:pos="10080"/>
        </w:tabs>
        <w:jc w:val="center"/>
        <w:rPr>
          <w:rFonts w:asciiTheme="majorHAnsi" w:hAnsiTheme="majorHAnsi" w:cs="Arial"/>
          <w:b/>
          <w:sz w:val="20"/>
          <w:szCs w:val="20"/>
        </w:rPr>
      </w:pPr>
      <w:r w:rsidRPr="007367CF">
        <w:rPr>
          <w:rFonts w:asciiTheme="majorHAnsi" w:hAnsiTheme="majorHAnsi" w:cs="Arial"/>
          <w:b/>
          <w:sz w:val="20"/>
          <w:szCs w:val="20"/>
        </w:rPr>
        <w:t>Elektronická aukcia</w:t>
      </w:r>
    </w:p>
    <w:p w14:paraId="60105046" w14:textId="77777777" w:rsidR="007D534C" w:rsidRPr="007367CF" w:rsidRDefault="007D534C" w:rsidP="00922F7A">
      <w:pPr>
        <w:keepNext/>
        <w:tabs>
          <w:tab w:val="right" w:leader="dot" w:pos="10080"/>
        </w:tabs>
        <w:rPr>
          <w:rFonts w:asciiTheme="majorHAnsi" w:hAnsiTheme="majorHAnsi" w:cs="Arial"/>
          <w:b/>
          <w:sz w:val="20"/>
          <w:szCs w:val="20"/>
        </w:rPr>
      </w:pPr>
    </w:p>
    <w:p w14:paraId="6CE479EC" w14:textId="77777777" w:rsidR="007D534C" w:rsidRPr="007367CF"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E</w:t>
      </w:r>
      <w:r w:rsidR="007D534C" w:rsidRPr="007367CF">
        <w:rPr>
          <w:rFonts w:asciiTheme="majorHAnsi" w:hAnsiTheme="majorHAnsi" w:cs="Arial"/>
          <w:b/>
          <w:bCs/>
          <w:smallCaps/>
          <w:sz w:val="20"/>
          <w:szCs w:val="20"/>
        </w:rPr>
        <w:t xml:space="preserve">lektronická aukcia </w:t>
      </w:r>
    </w:p>
    <w:p w14:paraId="1426538A" w14:textId="77777777" w:rsidR="007D534C" w:rsidRPr="007367CF" w:rsidRDefault="007D534C" w:rsidP="00B70230">
      <w:pPr>
        <w:pStyle w:val="Odsekzoznamu"/>
        <w:spacing w:line="240" w:lineRule="auto"/>
        <w:ind w:left="0" w:firstLine="567"/>
        <w:jc w:val="both"/>
        <w:rPr>
          <w:rFonts w:asciiTheme="majorHAnsi" w:hAnsiTheme="majorHAnsi" w:cs="Arial"/>
          <w:sz w:val="20"/>
          <w:szCs w:val="20"/>
        </w:rPr>
      </w:pPr>
      <w:r w:rsidRPr="007367CF">
        <w:rPr>
          <w:rFonts w:asciiTheme="majorHAnsi" w:hAnsiTheme="majorHAnsi" w:cs="Arial"/>
          <w:sz w:val="20"/>
          <w:szCs w:val="20"/>
        </w:rPr>
        <w:t xml:space="preserve">Verejný obstarávateľ </w:t>
      </w:r>
      <w:r w:rsidR="00AC7C30" w:rsidRPr="007367CF">
        <w:rPr>
          <w:rFonts w:asciiTheme="majorHAnsi" w:hAnsiTheme="majorHAnsi" w:cs="Arial"/>
          <w:sz w:val="20"/>
          <w:szCs w:val="20"/>
        </w:rPr>
        <w:t>ne</w:t>
      </w:r>
      <w:r w:rsidRPr="007367CF">
        <w:rPr>
          <w:rFonts w:asciiTheme="majorHAnsi" w:hAnsiTheme="majorHAnsi" w:cs="Arial"/>
          <w:sz w:val="20"/>
          <w:szCs w:val="20"/>
        </w:rPr>
        <w:t>použije elektronickú aukciu.</w:t>
      </w:r>
    </w:p>
    <w:p w14:paraId="1D5F91E7" w14:textId="77777777" w:rsidR="00600008" w:rsidRPr="007367CF" w:rsidRDefault="000F78C9" w:rsidP="00026CCE">
      <w:pPr>
        <w:keepNext/>
        <w:jc w:val="center"/>
        <w:rPr>
          <w:rFonts w:asciiTheme="majorHAnsi" w:hAnsiTheme="majorHAnsi" w:cs="Arial"/>
          <w:b/>
          <w:bCs/>
          <w:sz w:val="20"/>
          <w:szCs w:val="20"/>
        </w:rPr>
      </w:pPr>
      <w:r w:rsidRPr="007367CF">
        <w:rPr>
          <w:rFonts w:asciiTheme="majorHAnsi" w:hAnsiTheme="majorHAnsi" w:cs="Arial"/>
          <w:b/>
          <w:bCs/>
          <w:sz w:val="20"/>
          <w:szCs w:val="20"/>
        </w:rPr>
        <w:t>Časť VI</w:t>
      </w:r>
      <w:r w:rsidR="007D534C" w:rsidRPr="007367CF">
        <w:rPr>
          <w:rFonts w:asciiTheme="majorHAnsi" w:hAnsiTheme="majorHAnsi" w:cs="Arial"/>
          <w:b/>
          <w:bCs/>
          <w:sz w:val="20"/>
          <w:szCs w:val="20"/>
        </w:rPr>
        <w:t>I</w:t>
      </w:r>
      <w:r w:rsidR="004C7CA5" w:rsidRPr="007367CF">
        <w:rPr>
          <w:rFonts w:asciiTheme="majorHAnsi" w:hAnsiTheme="majorHAnsi" w:cs="Arial"/>
          <w:b/>
          <w:bCs/>
          <w:sz w:val="20"/>
          <w:szCs w:val="20"/>
        </w:rPr>
        <w:t>.</w:t>
      </w:r>
    </w:p>
    <w:p w14:paraId="766D0A4E" w14:textId="77777777" w:rsidR="004C7CA5" w:rsidRPr="007367CF" w:rsidRDefault="004C7CA5" w:rsidP="00026CCE">
      <w:pPr>
        <w:keepNext/>
        <w:jc w:val="center"/>
        <w:rPr>
          <w:rFonts w:asciiTheme="majorHAnsi" w:hAnsiTheme="majorHAnsi" w:cs="Arial"/>
          <w:b/>
          <w:sz w:val="20"/>
          <w:szCs w:val="20"/>
        </w:rPr>
      </w:pPr>
      <w:r w:rsidRPr="007367CF">
        <w:rPr>
          <w:rFonts w:asciiTheme="majorHAnsi" w:hAnsiTheme="majorHAnsi" w:cs="Arial"/>
          <w:b/>
          <w:sz w:val="20"/>
          <w:szCs w:val="20"/>
        </w:rPr>
        <w:t>Dôvernosť a</w:t>
      </w:r>
      <w:r w:rsidR="0091642F" w:rsidRPr="007367CF">
        <w:rPr>
          <w:rFonts w:asciiTheme="majorHAnsi" w:hAnsiTheme="majorHAnsi" w:cs="Arial"/>
          <w:b/>
          <w:sz w:val="20"/>
          <w:szCs w:val="20"/>
        </w:rPr>
        <w:t> revízne postupy</w:t>
      </w:r>
    </w:p>
    <w:p w14:paraId="503145CD" w14:textId="77777777" w:rsidR="00600008" w:rsidRPr="007367CF" w:rsidRDefault="00600008" w:rsidP="00922F7A">
      <w:pPr>
        <w:keepNext/>
        <w:rPr>
          <w:rFonts w:asciiTheme="majorHAnsi" w:hAnsiTheme="majorHAnsi" w:cs="Arial"/>
          <w:sz w:val="20"/>
          <w:szCs w:val="20"/>
        </w:rPr>
      </w:pPr>
    </w:p>
    <w:p w14:paraId="0D4F9FDE" w14:textId="77777777" w:rsidR="004C7CA5" w:rsidRPr="007367CF"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Dôvernosť procesu verejného obstarávania</w:t>
      </w:r>
    </w:p>
    <w:p w14:paraId="4A2095E0" w14:textId="1D49ED63" w:rsidR="00FC3FF6" w:rsidRPr="007367CF" w:rsidRDefault="00FC3FF6" w:rsidP="009F5B27">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7367CF" w:rsidRDefault="007C42C4" w:rsidP="009F5B27">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Verejný obstarávateľ je povinný</w:t>
      </w:r>
      <w:r w:rsidR="0040576F" w:rsidRPr="007367CF">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7367CF" w:rsidRDefault="0040576F" w:rsidP="009F5B27">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lastRenderedPageBreak/>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6A272009" w14:textId="2AD79DEC" w:rsidR="00B5096C" w:rsidRDefault="0040576F" w:rsidP="009F5B27">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Ustanovením bodu 2</w:t>
      </w:r>
      <w:r w:rsidR="00FC3FF6" w:rsidRPr="007367CF">
        <w:rPr>
          <w:rFonts w:asciiTheme="majorHAnsi" w:hAnsiTheme="majorHAnsi" w:cs="Arial"/>
          <w:sz w:val="20"/>
          <w:szCs w:val="20"/>
        </w:rPr>
        <w:t>9</w:t>
      </w:r>
      <w:r w:rsidRPr="007367CF">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7367CF">
        <w:rPr>
          <w:rFonts w:asciiTheme="majorHAnsi" w:hAnsiTheme="majorHAnsi" w:cs="Arial"/>
          <w:sz w:val="20"/>
          <w:szCs w:val="20"/>
        </w:rPr>
        <w:t>enty a iné oznámenia podľa</w:t>
      </w:r>
      <w:r w:rsidRPr="007367CF">
        <w:rPr>
          <w:rFonts w:asciiTheme="majorHAnsi" w:hAnsiTheme="majorHAnsi" w:cs="Arial"/>
          <w:sz w:val="20"/>
          <w:szCs w:val="20"/>
        </w:rPr>
        <w:t xml:space="preserve"> zákona</w:t>
      </w:r>
      <w:r w:rsidR="002E5AD1" w:rsidRPr="007367CF">
        <w:rPr>
          <w:rFonts w:asciiTheme="majorHAnsi" w:hAnsiTheme="majorHAnsi" w:cs="Arial"/>
          <w:sz w:val="20"/>
          <w:szCs w:val="20"/>
        </w:rPr>
        <w:t xml:space="preserve"> o verejnom obstarávaní</w:t>
      </w:r>
      <w:r w:rsidRPr="007367CF">
        <w:rPr>
          <w:rFonts w:asciiTheme="majorHAnsi" w:hAnsiTheme="majorHAnsi" w:cs="Arial"/>
          <w:sz w:val="20"/>
          <w:szCs w:val="20"/>
        </w:rPr>
        <w:t xml:space="preserve"> a tiež povinnosti zverejňovania zmlúv podľa osobitného predpisu.</w:t>
      </w:r>
    </w:p>
    <w:p w14:paraId="00549A98" w14:textId="77777777" w:rsidR="005B6323" w:rsidRPr="00C57D2C" w:rsidRDefault="005B6323" w:rsidP="005B6323">
      <w:pPr>
        <w:pStyle w:val="Odsekzoznamu"/>
        <w:tabs>
          <w:tab w:val="left" w:pos="567"/>
        </w:tabs>
        <w:spacing w:after="0" w:line="240" w:lineRule="auto"/>
        <w:ind w:left="567"/>
        <w:jc w:val="both"/>
        <w:rPr>
          <w:rFonts w:asciiTheme="majorHAnsi" w:hAnsiTheme="majorHAnsi" w:cs="Arial"/>
          <w:sz w:val="20"/>
          <w:szCs w:val="20"/>
        </w:rPr>
      </w:pPr>
    </w:p>
    <w:p w14:paraId="5E43BF85" w14:textId="5A849C58" w:rsidR="0085008E" w:rsidRPr="00C57D2C" w:rsidRDefault="00AC7C30" w:rsidP="00C57D2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R</w:t>
      </w:r>
      <w:r w:rsidR="004C7CA5" w:rsidRPr="007367CF">
        <w:rPr>
          <w:rFonts w:asciiTheme="majorHAnsi" w:hAnsiTheme="majorHAnsi" w:cs="Arial"/>
          <w:b/>
          <w:bCs/>
          <w:smallCaps/>
          <w:sz w:val="20"/>
          <w:szCs w:val="20"/>
        </w:rPr>
        <w:t>evízne postupy</w:t>
      </w:r>
      <w:bookmarkStart w:id="26" w:name="_Hlk173137955"/>
    </w:p>
    <w:p w14:paraId="57E78A3A" w14:textId="60F9C386" w:rsidR="0085008E" w:rsidRPr="00C57D2C" w:rsidRDefault="0085008E" w:rsidP="009F5B27">
      <w:pPr>
        <w:pStyle w:val="Odsekzoznamu"/>
        <w:numPr>
          <w:ilvl w:val="1"/>
          <w:numId w:val="53"/>
        </w:numPr>
        <w:tabs>
          <w:tab w:val="left" w:pos="567"/>
        </w:tabs>
        <w:spacing w:after="0" w:line="240" w:lineRule="auto"/>
        <w:ind w:left="567" w:hanging="567"/>
        <w:jc w:val="both"/>
        <w:rPr>
          <w:rFonts w:asciiTheme="majorHAnsi" w:hAnsiTheme="majorHAnsi" w:cs="Arial"/>
          <w:sz w:val="20"/>
          <w:szCs w:val="20"/>
        </w:rPr>
      </w:pPr>
      <w:r w:rsidRPr="00C57D2C">
        <w:rPr>
          <w:rFonts w:asciiTheme="majorHAnsi" w:hAnsiTheme="majorHAnsi" w:cs="Arial"/>
          <w:sz w:val="20"/>
          <w:szCs w:val="20"/>
        </w:rPr>
        <w:t xml:space="preserve">Uchádzač, záujemca, ktorého práva alebo právom chránené záujmy boli alebo mohli byť dotknuté postupom kontrolovaného alebo účastník môže podať námietky podľa § 170 ods. 3 písm. a) až g) zákona o verejnom obstarávaní. </w:t>
      </w:r>
    </w:p>
    <w:p w14:paraId="68AEABEF" w14:textId="77777777" w:rsidR="0085008E" w:rsidRPr="008A31D1" w:rsidRDefault="0085008E" w:rsidP="009F5B27">
      <w:pPr>
        <w:pStyle w:val="Odsekzoznamu"/>
        <w:numPr>
          <w:ilvl w:val="1"/>
          <w:numId w:val="53"/>
        </w:numPr>
        <w:tabs>
          <w:tab w:val="left" w:pos="567"/>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bookmarkEnd w:id="26"/>
    </w:p>
    <w:p w14:paraId="150D8EE9" w14:textId="77777777" w:rsidR="000E1242" w:rsidRPr="007367CF" w:rsidRDefault="000E1242" w:rsidP="00026CCE">
      <w:pPr>
        <w:tabs>
          <w:tab w:val="left" w:pos="567"/>
        </w:tabs>
        <w:jc w:val="both"/>
        <w:rPr>
          <w:rFonts w:asciiTheme="majorHAnsi" w:hAnsiTheme="majorHAnsi" w:cs="Arial"/>
          <w:sz w:val="20"/>
          <w:szCs w:val="20"/>
        </w:rPr>
      </w:pPr>
    </w:p>
    <w:p w14:paraId="44303EC3" w14:textId="77777777" w:rsidR="00600008" w:rsidRPr="007367CF" w:rsidRDefault="000F78C9" w:rsidP="00026CCE">
      <w:pPr>
        <w:jc w:val="center"/>
        <w:rPr>
          <w:rFonts w:asciiTheme="majorHAnsi" w:hAnsiTheme="majorHAnsi" w:cs="Arial"/>
          <w:b/>
          <w:bCs/>
          <w:sz w:val="20"/>
          <w:szCs w:val="20"/>
        </w:rPr>
      </w:pPr>
      <w:r w:rsidRPr="007367CF">
        <w:rPr>
          <w:rFonts w:asciiTheme="majorHAnsi" w:hAnsiTheme="majorHAnsi" w:cs="Arial"/>
          <w:b/>
          <w:bCs/>
          <w:sz w:val="20"/>
          <w:szCs w:val="20"/>
        </w:rPr>
        <w:t>Časť VI</w:t>
      </w:r>
      <w:r w:rsidR="004C7CA5" w:rsidRPr="007367CF">
        <w:rPr>
          <w:rFonts w:asciiTheme="majorHAnsi" w:hAnsiTheme="majorHAnsi" w:cs="Arial"/>
          <w:b/>
          <w:bCs/>
          <w:sz w:val="20"/>
          <w:szCs w:val="20"/>
        </w:rPr>
        <w:t>I</w:t>
      </w:r>
      <w:r w:rsidR="007D534C" w:rsidRPr="007367CF">
        <w:rPr>
          <w:rFonts w:asciiTheme="majorHAnsi" w:hAnsiTheme="majorHAnsi" w:cs="Arial"/>
          <w:b/>
          <w:bCs/>
          <w:sz w:val="20"/>
          <w:szCs w:val="20"/>
        </w:rPr>
        <w:t>I</w:t>
      </w:r>
      <w:r w:rsidR="004C7CA5" w:rsidRPr="007367CF">
        <w:rPr>
          <w:rFonts w:asciiTheme="majorHAnsi" w:hAnsiTheme="majorHAnsi" w:cs="Arial"/>
          <w:b/>
          <w:bCs/>
          <w:sz w:val="20"/>
          <w:szCs w:val="20"/>
        </w:rPr>
        <w:t xml:space="preserve">. </w:t>
      </w:r>
    </w:p>
    <w:p w14:paraId="09E4963B" w14:textId="77777777" w:rsidR="004C7CA5" w:rsidRPr="007367CF" w:rsidRDefault="004C7CA5" w:rsidP="00026CCE">
      <w:pPr>
        <w:jc w:val="center"/>
        <w:rPr>
          <w:rFonts w:asciiTheme="majorHAnsi" w:hAnsiTheme="majorHAnsi" w:cs="Arial"/>
          <w:b/>
          <w:sz w:val="20"/>
          <w:szCs w:val="20"/>
        </w:rPr>
      </w:pPr>
      <w:r w:rsidRPr="007367CF">
        <w:rPr>
          <w:rFonts w:asciiTheme="majorHAnsi" w:hAnsiTheme="majorHAnsi" w:cs="Arial"/>
          <w:b/>
          <w:sz w:val="20"/>
          <w:szCs w:val="20"/>
        </w:rPr>
        <w:t>Prijatie ponuky</w:t>
      </w:r>
    </w:p>
    <w:p w14:paraId="2163F91A" w14:textId="77777777" w:rsidR="00600008" w:rsidRPr="007367CF" w:rsidRDefault="00600008" w:rsidP="00026CCE">
      <w:pPr>
        <w:rPr>
          <w:rFonts w:asciiTheme="majorHAnsi" w:hAnsiTheme="majorHAnsi" w:cs="Arial"/>
          <w:b/>
          <w:sz w:val="20"/>
          <w:szCs w:val="20"/>
        </w:rPr>
      </w:pPr>
    </w:p>
    <w:p w14:paraId="13581F9B" w14:textId="77777777" w:rsidR="00820B67" w:rsidRPr="007367CF" w:rsidRDefault="004C7CA5" w:rsidP="0064032F">
      <w:pPr>
        <w:keepNext/>
        <w:numPr>
          <w:ilvl w:val="0"/>
          <w:numId w:val="48"/>
        </w:numPr>
        <w:shd w:val="clear" w:color="auto" w:fill="D9D9D9"/>
        <w:spacing w:after="60"/>
        <w:ind w:hanging="574"/>
        <w:jc w:val="both"/>
        <w:rPr>
          <w:rFonts w:asciiTheme="majorHAnsi" w:hAnsiTheme="majorHAnsi" w:cs="Arial"/>
          <w:b/>
          <w:bCs/>
          <w:smallCaps/>
          <w:sz w:val="20"/>
          <w:szCs w:val="20"/>
        </w:rPr>
      </w:pPr>
      <w:r w:rsidRPr="007367CF">
        <w:rPr>
          <w:rFonts w:asciiTheme="majorHAnsi" w:hAnsiTheme="majorHAnsi" w:cs="Arial"/>
          <w:b/>
          <w:bCs/>
          <w:smallCaps/>
          <w:sz w:val="20"/>
          <w:szCs w:val="20"/>
        </w:rPr>
        <w:t xml:space="preserve">Informácia o výsledku </w:t>
      </w:r>
      <w:r w:rsidR="005F4307" w:rsidRPr="007367CF">
        <w:rPr>
          <w:rFonts w:asciiTheme="majorHAnsi" w:hAnsiTheme="majorHAnsi" w:cs="Arial"/>
          <w:b/>
          <w:bCs/>
          <w:smallCaps/>
          <w:sz w:val="20"/>
          <w:szCs w:val="20"/>
        </w:rPr>
        <w:t>vyhodnotenia</w:t>
      </w:r>
      <w:r w:rsidRPr="007367CF">
        <w:rPr>
          <w:rFonts w:asciiTheme="majorHAnsi" w:hAnsiTheme="majorHAnsi" w:cs="Arial"/>
          <w:b/>
          <w:bCs/>
          <w:smallCaps/>
          <w:sz w:val="20"/>
          <w:szCs w:val="20"/>
        </w:rPr>
        <w:t xml:space="preserve"> ponúk</w:t>
      </w:r>
    </w:p>
    <w:p w14:paraId="08B43A78" w14:textId="4F1280F5" w:rsidR="00245563" w:rsidRPr="007367CF" w:rsidRDefault="00DB164D" w:rsidP="0064032F">
      <w:pPr>
        <w:pStyle w:val="Odsekzoznamu"/>
        <w:numPr>
          <w:ilvl w:val="0"/>
          <w:numId w:val="32"/>
        </w:numPr>
        <w:tabs>
          <w:tab w:val="left" w:pos="142"/>
          <w:tab w:val="left" w:pos="567"/>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Vyhodnotenie splnenia podmienok účasti a vyhodnotenie ponúk z hľadiska splnenia požiadaviek na</w:t>
      </w:r>
      <w:r w:rsidR="00887A87">
        <w:rPr>
          <w:rFonts w:asciiTheme="majorHAnsi" w:hAnsiTheme="majorHAnsi" w:cs="Arial"/>
          <w:sz w:val="20"/>
          <w:szCs w:val="20"/>
        </w:rPr>
        <w:t> </w:t>
      </w:r>
      <w:r w:rsidRPr="007367CF">
        <w:rPr>
          <w:rFonts w:asciiTheme="majorHAnsi" w:hAnsiTheme="majorHAnsi" w:cs="Arial"/>
          <w:sz w:val="20"/>
          <w:szCs w:val="20"/>
        </w:rPr>
        <w:t>predmet zákazky sa uskutoční po vyhodnotení ponúk na základe kritérií na vyhodnotenie ponúk. Verejný obstarávateľ vyhodnotí splnenie podmienok účasti a požiadaviek na predmet zákazky u uchádzača, ktorý sa umiestnil na prvom mieste v</w:t>
      </w:r>
      <w:r w:rsidR="00104DE2" w:rsidRPr="007367CF">
        <w:rPr>
          <w:rFonts w:asciiTheme="majorHAnsi" w:hAnsiTheme="majorHAnsi" w:cs="Arial"/>
          <w:sz w:val="20"/>
          <w:szCs w:val="20"/>
        </w:rPr>
        <w:t> </w:t>
      </w:r>
      <w:r w:rsidRPr="007367CF">
        <w:rPr>
          <w:rFonts w:asciiTheme="majorHAnsi" w:hAnsiTheme="majorHAnsi" w:cs="Arial"/>
          <w:sz w:val="20"/>
          <w:szCs w:val="20"/>
        </w:rPr>
        <w:t>poradí</w:t>
      </w:r>
      <w:r w:rsidR="00104DE2" w:rsidRPr="007367CF">
        <w:rPr>
          <w:rFonts w:asciiTheme="majorHAnsi" w:hAnsiTheme="majorHAnsi" w:cs="Arial"/>
          <w:sz w:val="20"/>
          <w:szCs w:val="20"/>
        </w:rPr>
        <w:t xml:space="preserve"> (super reverzný postup)</w:t>
      </w:r>
      <w:r w:rsidRPr="007367CF">
        <w:rPr>
          <w:rFonts w:asciiTheme="majorHAnsi" w:hAnsiTheme="majorHAnsi" w:cs="Arial"/>
          <w:sz w:val="20"/>
          <w:szCs w:val="20"/>
        </w:rPr>
        <w:t>.</w:t>
      </w:r>
      <w:r w:rsidR="00245563" w:rsidRPr="007367CF">
        <w:rPr>
          <w:rFonts w:asciiTheme="majorHAnsi" w:hAnsiTheme="majorHAnsi" w:cs="Arial"/>
          <w:sz w:val="20"/>
          <w:szCs w:val="20"/>
        </w:rPr>
        <w:t xml:space="preserve"> </w:t>
      </w:r>
      <w:r w:rsidR="009D37A7" w:rsidRPr="007367CF">
        <w:rPr>
          <w:rFonts w:asciiTheme="majorHAnsi" w:hAnsiTheme="majorHAnsi" w:cs="Arial"/>
          <w:sz w:val="20"/>
          <w:szCs w:val="20"/>
        </w:rPr>
        <w:t>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01DA45AC" w14:textId="5CC73B99" w:rsidR="008D0EB6" w:rsidRPr="007367CF" w:rsidRDefault="00D42A92" w:rsidP="0064032F">
      <w:pPr>
        <w:pStyle w:val="Odsekzoznamu"/>
        <w:numPr>
          <w:ilvl w:val="0"/>
          <w:numId w:val="32"/>
        </w:numPr>
        <w:tabs>
          <w:tab w:val="left" w:pos="142"/>
          <w:tab w:val="left" w:pos="567"/>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Verejný obstarávateľ po vyhodnotení ponúk, po skončení postupu podľa bodu 31.1 týchto súťažných podkladov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 identifikáciu úspešného uchádzača alebo uchádzačov, informáciu o charakteristikách a</w:t>
      </w:r>
      <w:r w:rsidR="00887A87">
        <w:rPr>
          <w:rFonts w:asciiTheme="majorHAnsi" w:hAnsiTheme="majorHAnsi" w:cs="Arial"/>
          <w:sz w:val="20"/>
          <w:szCs w:val="20"/>
        </w:rPr>
        <w:t> </w:t>
      </w:r>
      <w:r w:rsidRPr="007367CF">
        <w:rPr>
          <w:rFonts w:asciiTheme="majorHAnsi" w:hAnsiTheme="majorHAnsi" w:cs="Arial"/>
          <w:sz w:val="20"/>
          <w:szCs w:val="20"/>
        </w:rPr>
        <w:t>výhodách prijatej ponuky alebo ponúk, výsledok vyhodnotenia splnenia podmienok účasti u úspešného uchádzača, ktorý obsahuje informácie preukazujúce splnenie podmienok účasti finančného a</w:t>
      </w:r>
      <w:r w:rsidR="00887A87">
        <w:rPr>
          <w:rFonts w:asciiTheme="majorHAnsi" w:hAnsiTheme="majorHAnsi" w:cs="Arial"/>
          <w:sz w:val="20"/>
          <w:szCs w:val="20"/>
        </w:rPr>
        <w:t> </w:t>
      </w:r>
      <w:r w:rsidRPr="007367CF">
        <w:rPr>
          <w:rFonts w:asciiTheme="majorHAnsi" w:hAnsiTheme="majorHAnsi" w:cs="Arial"/>
          <w:sz w:val="20"/>
          <w:szCs w:val="20"/>
        </w:rPr>
        <w:t>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 a lehotu, v ktorej môže byť doručená námietka</w:t>
      </w:r>
      <w:r w:rsidR="008D0EB6" w:rsidRPr="007367CF">
        <w:rPr>
          <w:rFonts w:asciiTheme="majorHAnsi" w:hAnsiTheme="majorHAnsi" w:cs="Arial"/>
          <w:sz w:val="20"/>
          <w:szCs w:val="20"/>
        </w:rPr>
        <w:t>.</w:t>
      </w:r>
    </w:p>
    <w:p w14:paraId="303C555E" w14:textId="693B1CE5" w:rsidR="00600008" w:rsidRPr="007367CF" w:rsidRDefault="00600008" w:rsidP="008D0EB6">
      <w:pPr>
        <w:tabs>
          <w:tab w:val="left" w:pos="142"/>
          <w:tab w:val="left" w:pos="567"/>
        </w:tabs>
        <w:jc w:val="both"/>
        <w:rPr>
          <w:rFonts w:asciiTheme="majorHAnsi" w:hAnsiTheme="majorHAnsi"/>
        </w:rPr>
      </w:pPr>
    </w:p>
    <w:p w14:paraId="15A3D111" w14:textId="77777777" w:rsidR="00820B67" w:rsidRPr="007367CF" w:rsidRDefault="004C7CA5" w:rsidP="0064032F">
      <w:pPr>
        <w:keepNext/>
        <w:numPr>
          <w:ilvl w:val="0"/>
          <w:numId w:val="48"/>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Uzavretie zmluvy</w:t>
      </w:r>
    </w:p>
    <w:p w14:paraId="53B8C40D" w14:textId="4AFDD4DD" w:rsidR="005F51C6" w:rsidRPr="007367CF" w:rsidRDefault="00B70B6C" w:rsidP="0064032F">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Verejný obstarávateľ uzavrie zmluv</w:t>
      </w:r>
      <w:r w:rsidR="008D0EB6" w:rsidRPr="007367CF">
        <w:rPr>
          <w:rFonts w:asciiTheme="majorHAnsi" w:hAnsiTheme="majorHAnsi" w:cs="Arial"/>
          <w:sz w:val="20"/>
          <w:szCs w:val="20"/>
        </w:rPr>
        <w:t>u</w:t>
      </w:r>
      <w:r w:rsidRPr="007367CF">
        <w:rPr>
          <w:rFonts w:asciiTheme="majorHAnsi" w:hAnsiTheme="majorHAnsi" w:cs="Arial"/>
          <w:sz w:val="20"/>
          <w:szCs w:val="20"/>
        </w:rPr>
        <w:t xml:space="preserve"> s úspešným uchádzačom v súla</w:t>
      </w:r>
      <w:r w:rsidR="006D2C74" w:rsidRPr="007367CF">
        <w:rPr>
          <w:rFonts w:asciiTheme="majorHAnsi" w:hAnsiTheme="majorHAnsi" w:cs="Arial"/>
          <w:sz w:val="20"/>
          <w:szCs w:val="20"/>
        </w:rPr>
        <w:t>de s</w:t>
      </w:r>
      <w:r w:rsidR="00820B67" w:rsidRPr="007367CF">
        <w:rPr>
          <w:rFonts w:asciiTheme="majorHAnsi" w:hAnsiTheme="majorHAnsi" w:cs="Arial"/>
          <w:sz w:val="20"/>
          <w:szCs w:val="20"/>
        </w:rPr>
        <w:t xml:space="preserve"> § 56 </w:t>
      </w:r>
      <w:r w:rsidR="00AD3811" w:rsidRPr="007367CF">
        <w:rPr>
          <w:rFonts w:asciiTheme="majorHAnsi" w:hAnsiTheme="majorHAnsi" w:cs="Arial"/>
          <w:sz w:val="20"/>
          <w:szCs w:val="20"/>
        </w:rPr>
        <w:t>zákona o verejnom obstarávaní.</w:t>
      </w:r>
    </w:p>
    <w:p w14:paraId="3AB31315" w14:textId="05513B48" w:rsidR="00CE380E" w:rsidRPr="007367CF" w:rsidRDefault="00CE380E" w:rsidP="0064032F">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alebo ktorého subdodávateľ alebo subdodávateľ podľa osobitného predpisu, ktorí majú povinnosť zapisovať sa do registra partnerov verejného sektora nie sú zapísaní v registri partnerov verejného sektora alebo s</w:t>
      </w:r>
      <w:r w:rsidR="00887A87">
        <w:rPr>
          <w:rFonts w:asciiTheme="majorHAnsi" w:hAnsiTheme="majorHAnsi" w:cs="Arial"/>
          <w:sz w:val="20"/>
          <w:szCs w:val="20"/>
        </w:rPr>
        <w:t> </w:t>
      </w:r>
      <w:r w:rsidRPr="007367CF">
        <w:rPr>
          <w:rFonts w:asciiTheme="majorHAnsi" w:hAnsiTheme="majorHAnsi" w:cs="Arial"/>
          <w:sz w:val="20"/>
          <w:szCs w:val="20"/>
        </w:rPr>
        <w:t>uchádzačom, ktorý má povinnosť zapisovať sa do registra partnerov verejného sektora a ktorého konečným užívateľom výhod zapísaným v registri partnerov verejného sektora je osoba uvedená v § 11 ods. 1 písm. c) zákona o verejnom obstarávaní alebo uchádzačom, ktorého subdodávateľ a subdodávateľ podľa osobitného predpisu, ktorí majú povinnosť zapisovať sa do registra partnerov verejného sektora majú v</w:t>
      </w:r>
      <w:r w:rsidR="00887A87">
        <w:rPr>
          <w:rFonts w:asciiTheme="majorHAnsi" w:hAnsiTheme="majorHAnsi" w:cs="Arial"/>
          <w:sz w:val="20"/>
          <w:szCs w:val="20"/>
        </w:rPr>
        <w:t> </w:t>
      </w:r>
      <w:r w:rsidRPr="007367CF">
        <w:rPr>
          <w:rFonts w:asciiTheme="majorHAnsi" w:hAnsiTheme="majorHAnsi" w:cs="Arial"/>
          <w:sz w:val="20"/>
          <w:szCs w:val="20"/>
        </w:rPr>
        <w:t>registri partnerov verejného sektora zapísaného konečného užívateľa výhod, ktorým je osoba § 11 ods. 1</w:t>
      </w:r>
      <w:r w:rsidR="00887A87">
        <w:rPr>
          <w:rFonts w:asciiTheme="majorHAnsi" w:hAnsiTheme="majorHAnsi" w:cs="Arial"/>
          <w:sz w:val="20"/>
          <w:szCs w:val="20"/>
        </w:rPr>
        <w:t xml:space="preserve"> </w:t>
      </w:r>
      <w:r w:rsidRPr="007367CF">
        <w:rPr>
          <w:rFonts w:asciiTheme="majorHAnsi" w:hAnsiTheme="majorHAnsi" w:cs="Arial"/>
          <w:sz w:val="20"/>
          <w:szCs w:val="20"/>
        </w:rPr>
        <w:t>písm. c)</w:t>
      </w:r>
      <w:r w:rsidR="00D42A92" w:rsidRPr="007367CF">
        <w:rPr>
          <w:rFonts w:asciiTheme="majorHAnsi" w:hAnsiTheme="majorHAnsi" w:cs="Arial"/>
          <w:sz w:val="20"/>
          <w:szCs w:val="20"/>
        </w:rPr>
        <w:t xml:space="preserve"> zákona o verejnom obstarávaní</w:t>
      </w:r>
      <w:r w:rsidRPr="007367CF">
        <w:rPr>
          <w:rFonts w:asciiTheme="majorHAnsi" w:hAnsiTheme="majorHAnsi" w:cs="Arial"/>
          <w:sz w:val="20"/>
          <w:szCs w:val="20"/>
        </w:rPr>
        <w:t>.</w:t>
      </w:r>
    </w:p>
    <w:p w14:paraId="682DB568" w14:textId="36B6EA2D" w:rsidR="007B761E" w:rsidRPr="007367CF" w:rsidRDefault="007B761E" w:rsidP="0064032F">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lastRenderedPageBreak/>
        <w:t>Využitie subdodávateľov:</w:t>
      </w:r>
    </w:p>
    <w:p w14:paraId="3C9551E4" w14:textId="449B99EB" w:rsidR="007B761E" w:rsidRPr="007367CF" w:rsidRDefault="003402D0" w:rsidP="0038251A">
      <w:pPr>
        <w:ind w:left="567"/>
        <w:jc w:val="both"/>
        <w:rPr>
          <w:rFonts w:asciiTheme="majorHAnsi" w:hAnsiTheme="majorHAnsi" w:cs="Arial"/>
          <w:sz w:val="20"/>
          <w:szCs w:val="20"/>
        </w:rPr>
      </w:pPr>
      <w:r w:rsidRPr="007367CF">
        <w:rPr>
          <w:rFonts w:asciiTheme="majorHAnsi" w:hAnsiTheme="majorHAnsi" w:cs="Arial"/>
          <w:sz w:val="20"/>
          <w:szCs w:val="20"/>
        </w:rPr>
        <w:t xml:space="preserve">Úspešný uchádzač </w:t>
      </w:r>
      <w:r w:rsidR="00A7152C" w:rsidRPr="007367CF">
        <w:rPr>
          <w:rFonts w:asciiTheme="majorHAnsi" w:hAnsiTheme="majorHAnsi" w:cs="Arial"/>
          <w:sz w:val="20"/>
          <w:szCs w:val="20"/>
        </w:rPr>
        <w:t xml:space="preserve">v zmluve v prílohe č. </w:t>
      </w:r>
      <w:r w:rsidR="00D26264" w:rsidRPr="007367CF">
        <w:rPr>
          <w:rFonts w:asciiTheme="majorHAnsi" w:hAnsiTheme="majorHAnsi" w:cs="Arial"/>
          <w:sz w:val="20"/>
          <w:szCs w:val="20"/>
        </w:rPr>
        <w:t>1</w:t>
      </w:r>
      <w:r w:rsidR="00A7152C" w:rsidRPr="007367CF">
        <w:rPr>
          <w:rFonts w:asciiTheme="majorHAnsi" w:hAnsiTheme="majorHAnsi" w:cs="Arial"/>
          <w:sz w:val="20"/>
          <w:szCs w:val="20"/>
        </w:rPr>
        <w:t xml:space="preserve"> zmluvy </w:t>
      </w:r>
      <w:r w:rsidRPr="007367CF">
        <w:rPr>
          <w:rFonts w:asciiTheme="majorHAnsi" w:hAnsiTheme="majorHAnsi" w:cs="Arial"/>
          <w:sz w:val="20"/>
          <w:szCs w:val="20"/>
        </w:rPr>
        <w:t>najneskôr v čase uzavretia zmluvy uvedie údaje o všetkých známych subdodávateľoch v rozsahu obchodné meno, sídlo, IČO, zápis do príslušného obchodného registra a údaje o osobe oprávnenej konať za subdodávateľa v rozsahu meno a priezvisko, adresa pobytu, dátum narodenia. Úspešný uchádzač je povinný bezodkladne oznámiť verejnému obstarávateľovi akúkoľvek zmenu údajov o subdodávateľoch uvedených v predchádzajúcej vete</w:t>
      </w:r>
      <w:r w:rsidR="007B761E" w:rsidRPr="007367CF">
        <w:rPr>
          <w:rFonts w:asciiTheme="majorHAnsi" w:hAnsiTheme="majorHAnsi" w:cs="Arial"/>
          <w:sz w:val="20"/>
          <w:szCs w:val="20"/>
        </w:rPr>
        <w:t>.</w:t>
      </w:r>
    </w:p>
    <w:p w14:paraId="50EDD1E8" w14:textId="206CAF6E" w:rsidR="005F51C6" w:rsidRPr="007367CF" w:rsidRDefault="007B761E" w:rsidP="0064032F">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Počas trvania zmluvy je úspešný uchádzač oprávnený zmeniť subdodávateľa uvedeného v</w:t>
      </w:r>
      <w:r w:rsidR="00A7152C" w:rsidRPr="007367CF">
        <w:rPr>
          <w:rFonts w:asciiTheme="majorHAnsi" w:hAnsiTheme="majorHAnsi" w:cs="Arial"/>
          <w:sz w:val="20"/>
          <w:szCs w:val="20"/>
        </w:rPr>
        <w:t> </w:t>
      </w:r>
      <w:r w:rsidRPr="007367CF">
        <w:rPr>
          <w:rFonts w:asciiTheme="majorHAnsi" w:hAnsiTheme="majorHAnsi" w:cs="Arial"/>
          <w:sz w:val="20"/>
          <w:szCs w:val="20"/>
        </w:rPr>
        <w:t>prílohe</w:t>
      </w:r>
      <w:r w:rsidR="00A7152C" w:rsidRPr="007367CF">
        <w:rPr>
          <w:rFonts w:asciiTheme="majorHAnsi" w:hAnsiTheme="majorHAnsi" w:cs="Arial"/>
          <w:sz w:val="20"/>
          <w:szCs w:val="20"/>
        </w:rPr>
        <w:t xml:space="preserve"> č. </w:t>
      </w:r>
      <w:r w:rsidR="00D26264" w:rsidRPr="007367CF">
        <w:rPr>
          <w:rFonts w:asciiTheme="majorHAnsi" w:hAnsiTheme="majorHAnsi" w:cs="Arial"/>
          <w:sz w:val="20"/>
          <w:szCs w:val="20"/>
        </w:rPr>
        <w:t>1</w:t>
      </w:r>
      <w:r w:rsidR="00A7152C" w:rsidRPr="007367CF">
        <w:rPr>
          <w:rFonts w:asciiTheme="majorHAnsi" w:hAnsiTheme="majorHAnsi" w:cs="Arial"/>
          <w:sz w:val="20"/>
          <w:szCs w:val="20"/>
        </w:rPr>
        <w:t xml:space="preserve"> </w:t>
      </w:r>
      <w:r w:rsidRPr="007367CF">
        <w:rPr>
          <w:rFonts w:asciiTheme="majorHAnsi" w:hAnsiTheme="majorHAnsi" w:cs="Arial"/>
          <w:sz w:val="20"/>
          <w:szCs w:val="20"/>
        </w:rPr>
        <w:t>zmluvy v súlade s </w:t>
      </w:r>
      <w:r w:rsidR="004E5F87" w:rsidRPr="007367CF">
        <w:rPr>
          <w:rFonts w:asciiTheme="majorHAnsi" w:hAnsiTheme="majorHAnsi" w:cs="Arial"/>
          <w:sz w:val="20"/>
          <w:szCs w:val="20"/>
        </w:rPr>
        <w:t>pravidlami uvedenými v</w:t>
      </w:r>
      <w:r w:rsidR="00A7152C" w:rsidRPr="007367CF">
        <w:rPr>
          <w:rFonts w:asciiTheme="majorHAnsi" w:hAnsiTheme="majorHAnsi" w:cs="Arial"/>
          <w:sz w:val="20"/>
          <w:szCs w:val="20"/>
        </w:rPr>
        <w:t> zmluve.</w:t>
      </w:r>
    </w:p>
    <w:p w14:paraId="0834FDE7" w14:textId="7E367391" w:rsidR="00B31262" w:rsidRPr="007367CF" w:rsidRDefault="00B31262" w:rsidP="0064032F">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Úspešný uchádzač je povinný poskytnúť verejnému obstarávateľovi riadnu súčinnosť potrebnú na uzavretie zmluvy v súlade s § 56 ods. 8 až 12 zákona o verejnom obstarávaní.</w:t>
      </w:r>
      <w:r w:rsidRPr="007367CF">
        <w:rPr>
          <w:sz w:val="20"/>
          <w:szCs w:val="20"/>
        </w:rPr>
        <w:t xml:space="preserve"> </w:t>
      </w:r>
      <w:r w:rsidR="009A10E6" w:rsidRPr="007367CF">
        <w:rPr>
          <w:rFonts w:asciiTheme="majorHAnsi" w:hAnsiTheme="majorHAnsi" w:cs="Arial"/>
          <w:sz w:val="20"/>
          <w:szCs w:val="20"/>
        </w:rPr>
        <w:t>Verejný obstarávateľ určí primeranú lehotu na poskytnutie súčinnosti. 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 5 alebo ods. 6 zákona o verejnom obstarávaní alebo ak neboli doručené námietky podľa § 170 zákona o verejnom obstarávaní.</w:t>
      </w:r>
    </w:p>
    <w:p w14:paraId="38EBE377" w14:textId="77777777" w:rsidR="00B31262" w:rsidRPr="007367CF" w:rsidRDefault="00B31262" w:rsidP="00B31262">
      <w:pPr>
        <w:pStyle w:val="Odsekzoznamu"/>
        <w:tabs>
          <w:tab w:val="left" w:pos="567"/>
        </w:tabs>
        <w:spacing w:after="0" w:line="240" w:lineRule="auto"/>
        <w:ind w:left="567"/>
        <w:jc w:val="center"/>
        <w:rPr>
          <w:rFonts w:asciiTheme="majorHAnsi" w:hAnsiTheme="majorHAnsi" w:cs="Arial"/>
          <w:sz w:val="20"/>
          <w:szCs w:val="20"/>
        </w:rPr>
      </w:pPr>
    </w:p>
    <w:p w14:paraId="23EAE08B" w14:textId="77777777" w:rsidR="00B31262" w:rsidRPr="007367CF" w:rsidRDefault="007D534C" w:rsidP="00B31262">
      <w:pPr>
        <w:pStyle w:val="Odsekzoznamu"/>
        <w:ind w:left="0"/>
        <w:contextualSpacing/>
        <w:jc w:val="center"/>
        <w:rPr>
          <w:b/>
          <w:bCs/>
        </w:rPr>
      </w:pPr>
      <w:r w:rsidRPr="007367CF">
        <w:rPr>
          <w:b/>
          <w:bCs/>
        </w:rPr>
        <w:t>Časť IX</w:t>
      </w:r>
      <w:r w:rsidR="004C7CA5" w:rsidRPr="007367CF">
        <w:rPr>
          <w:b/>
          <w:bCs/>
        </w:rPr>
        <w:t>.</w:t>
      </w:r>
    </w:p>
    <w:p w14:paraId="7C6E1214" w14:textId="58445AC9" w:rsidR="00026CCE" w:rsidRPr="006F69AD" w:rsidRDefault="004C7CA5" w:rsidP="006F69AD">
      <w:pPr>
        <w:pStyle w:val="Odsekzoznamu"/>
        <w:ind w:left="0"/>
        <w:contextualSpacing/>
        <w:jc w:val="center"/>
        <w:rPr>
          <w:b/>
          <w:bCs/>
        </w:rPr>
      </w:pPr>
      <w:r w:rsidRPr="007367CF">
        <w:rPr>
          <w:rFonts w:asciiTheme="majorHAnsi" w:hAnsiTheme="majorHAnsi" w:cs="Arial"/>
          <w:b/>
          <w:sz w:val="20"/>
          <w:szCs w:val="20"/>
        </w:rPr>
        <w:t>Súhrn</w:t>
      </w:r>
      <w:r w:rsidR="005521B9" w:rsidRPr="007367CF">
        <w:rPr>
          <w:rFonts w:asciiTheme="majorHAnsi" w:hAnsiTheme="majorHAnsi" w:cs="Arial"/>
          <w:b/>
          <w:sz w:val="20"/>
          <w:szCs w:val="20"/>
        </w:rPr>
        <w:t xml:space="preserve"> vybratých charakteristík</w:t>
      </w:r>
      <w:r w:rsidR="000D44C2" w:rsidRPr="007367CF">
        <w:rPr>
          <w:rFonts w:asciiTheme="majorHAnsi" w:hAnsiTheme="majorHAnsi" w:cs="Arial"/>
          <w:b/>
          <w:sz w:val="20"/>
          <w:szCs w:val="20"/>
        </w:rPr>
        <w:t xml:space="preserve"> verejného obstarávania</w:t>
      </w:r>
    </w:p>
    <w:p w14:paraId="549F829C" w14:textId="1C0132A6" w:rsidR="004C7CA5" w:rsidRPr="007367CF" w:rsidRDefault="00AC7C30" w:rsidP="0064032F">
      <w:pPr>
        <w:keepNext/>
        <w:numPr>
          <w:ilvl w:val="0"/>
          <w:numId w:val="48"/>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V</w:t>
      </w:r>
      <w:r w:rsidR="004C7CA5" w:rsidRPr="007367CF">
        <w:rPr>
          <w:rFonts w:asciiTheme="majorHAnsi" w:hAnsiTheme="majorHAnsi" w:cs="Arial"/>
          <w:b/>
          <w:bCs/>
          <w:smallCaps/>
          <w:sz w:val="20"/>
          <w:szCs w:val="20"/>
        </w:rPr>
        <w:t>šeobecné ustanovenia</w:t>
      </w:r>
    </w:p>
    <w:p w14:paraId="1FE93834" w14:textId="44677C6C" w:rsidR="00076113" w:rsidRPr="007367CF" w:rsidRDefault="00076113" w:rsidP="0064032F">
      <w:pPr>
        <w:pStyle w:val="Odsekzoznamu"/>
        <w:numPr>
          <w:ilvl w:val="1"/>
          <w:numId w:val="33"/>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Verejný obstarávateľ si vyhradzuje právo komunikovať iba v štátnom (slovenskom) jazyku.</w:t>
      </w:r>
    </w:p>
    <w:p w14:paraId="6CCA58C1" w14:textId="61CA1089" w:rsidR="000F3EB2" w:rsidRPr="007367CF" w:rsidRDefault="004C7CA5" w:rsidP="0064032F">
      <w:pPr>
        <w:pStyle w:val="Odsekzoznamu"/>
        <w:numPr>
          <w:ilvl w:val="1"/>
          <w:numId w:val="33"/>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Verejný obstarávateľ si vyhradzuje právo postupovať priamym rok</w:t>
      </w:r>
      <w:r w:rsidR="007B7911" w:rsidRPr="007367CF">
        <w:rPr>
          <w:rFonts w:asciiTheme="majorHAnsi" w:hAnsiTheme="majorHAnsi" w:cs="Arial"/>
          <w:sz w:val="20"/>
          <w:szCs w:val="20"/>
        </w:rPr>
        <w:t xml:space="preserve">ovacím konaním </w:t>
      </w:r>
      <w:r w:rsidR="00866959" w:rsidRPr="007367CF">
        <w:rPr>
          <w:rFonts w:asciiTheme="majorHAnsi" w:hAnsiTheme="majorHAnsi" w:cs="Arial"/>
          <w:sz w:val="20"/>
          <w:szCs w:val="20"/>
        </w:rPr>
        <w:t xml:space="preserve">pri naplnení podmienky </w:t>
      </w:r>
      <w:r w:rsidR="007B7911" w:rsidRPr="007367CF">
        <w:rPr>
          <w:rFonts w:asciiTheme="majorHAnsi" w:hAnsiTheme="majorHAnsi" w:cs="Arial"/>
          <w:sz w:val="20"/>
          <w:szCs w:val="20"/>
        </w:rPr>
        <w:t xml:space="preserve">podľa </w:t>
      </w:r>
      <w:r w:rsidRPr="007367CF">
        <w:rPr>
          <w:rFonts w:asciiTheme="majorHAnsi" w:hAnsiTheme="majorHAnsi" w:cs="Arial"/>
          <w:sz w:val="20"/>
          <w:szCs w:val="20"/>
        </w:rPr>
        <w:t>§</w:t>
      </w:r>
      <w:r w:rsidR="00852FA1" w:rsidRPr="007367CF">
        <w:rPr>
          <w:rFonts w:asciiTheme="majorHAnsi" w:hAnsiTheme="majorHAnsi" w:cs="Arial"/>
          <w:sz w:val="20"/>
          <w:szCs w:val="20"/>
        </w:rPr>
        <w:t xml:space="preserve"> </w:t>
      </w:r>
      <w:r w:rsidR="00B70B6C" w:rsidRPr="007367CF">
        <w:rPr>
          <w:rFonts w:asciiTheme="majorHAnsi" w:hAnsiTheme="majorHAnsi" w:cs="Arial"/>
          <w:sz w:val="20"/>
          <w:szCs w:val="20"/>
        </w:rPr>
        <w:t>81</w:t>
      </w:r>
      <w:r w:rsidRPr="007367CF">
        <w:rPr>
          <w:rFonts w:asciiTheme="majorHAnsi" w:hAnsiTheme="majorHAnsi" w:cs="Arial"/>
          <w:sz w:val="20"/>
          <w:szCs w:val="20"/>
        </w:rPr>
        <w:t xml:space="preserve"> </w:t>
      </w:r>
      <w:r w:rsidR="00AE5068" w:rsidRPr="007367CF">
        <w:rPr>
          <w:rFonts w:asciiTheme="majorHAnsi" w:hAnsiTheme="majorHAnsi" w:cs="Arial"/>
          <w:sz w:val="20"/>
          <w:szCs w:val="20"/>
        </w:rPr>
        <w:t xml:space="preserve">ods. 1 písm. </w:t>
      </w:r>
      <w:r w:rsidR="00B70B6C" w:rsidRPr="007367CF">
        <w:rPr>
          <w:rFonts w:asciiTheme="majorHAnsi" w:hAnsiTheme="majorHAnsi" w:cs="Arial"/>
          <w:sz w:val="20"/>
          <w:szCs w:val="20"/>
        </w:rPr>
        <w:t>a</w:t>
      </w:r>
      <w:r w:rsidR="00AE5068" w:rsidRPr="007367CF">
        <w:rPr>
          <w:rFonts w:asciiTheme="majorHAnsi" w:hAnsiTheme="majorHAnsi" w:cs="Arial"/>
          <w:sz w:val="20"/>
          <w:szCs w:val="20"/>
        </w:rPr>
        <w:t xml:space="preserve">) </w:t>
      </w:r>
      <w:r w:rsidRPr="007367CF">
        <w:rPr>
          <w:rFonts w:asciiTheme="majorHAnsi" w:hAnsiTheme="majorHAnsi" w:cs="Arial"/>
          <w:sz w:val="20"/>
          <w:szCs w:val="20"/>
        </w:rPr>
        <w:t>zákona o verejnom obstarávaní</w:t>
      </w:r>
      <w:r w:rsidR="005969DD" w:rsidRPr="007367CF">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7367CF" w:rsidRDefault="007B7911" w:rsidP="0064032F">
      <w:pPr>
        <w:pStyle w:val="Odsekzoznamu"/>
        <w:numPr>
          <w:ilvl w:val="1"/>
          <w:numId w:val="33"/>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Verejný obstarávateľ môže zrušiť vyhlásený postup zadávania zákazky podľa ustanovení</w:t>
      </w:r>
      <w:r w:rsidR="00AD3811" w:rsidRPr="007367CF">
        <w:rPr>
          <w:rFonts w:asciiTheme="majorHAnsi" w:hAnsiTheme="majorHAnsi" w:cs="Arial"/>
          <w:sz w:val="20"/>
          <w:szCs w:val="20"/>
        </w:rPr>
        <w:t xml:space="preserve"> zákona o verejnom obstarávaní.</w:t>
      </w:r>
    </w:p>
    <w:p w14:paraId="5164C52E" w14:textId="128D163C" w:rsidR="004C7CA5" w:rsidRPr="007367CF" w:rsidRDefault="00AE5068" w:rsidP="0064032F">
      <w:pPr>
        <w:pStyle w:val="Odsekzoznamu"/>
        <w:numPr>
          <w:ilvl w:val="1"/>
          <w:numId w:val="33"/>
        </w:numPr>
        <w:spacing w:after="0" w:line="240" w:lineRule="auto"/>
        <w:ind w:left="567" w:hanging="567"/>
        <w:jc w:val="both"/>
        <w:rPr>
          <w:rFonts w:asciiTheme="majorHAnsi" w:hAnsiTheme="majorHAnsi" w:cs="Arial"/>
          <w:sz w:val="20"/>
          <w:szCs w:val="20"/>
        </w:rPr>
      </w:pPr>
      <w:r w:rsidRPr="007367CF">
        <w:rPr>
          <w:rFonts w:asciiTheme="majorHAnsi" w:hAnsiTheme="majorHAnsi" w:cs="Arial"/>
          <w:sz w:val="20"/>
          <w:szCs w:val="20"/>
        </w:rPr>
        <w:t xml:space="preserve">V použitom postupe verejného obstarávania platia pre ostatné ustanovenia neupravené týmito </w:t>
      </w:r>
      <w:r w:rsidR="00820B67" w:rsidRPr="007367CF">
        <w:rPr>
          <w:rFonts w:asciiTheme="majorHAnsi" w:hAnsiTheme="majorHAnsi" w:cs="Arial"/>
          <w:sz w:val="20"/>
          <w:szCs w:val="20"/>
        </w:rPr>
        <w:t>súťažnými podkladmi</w:t>
      </w:r>
      <w:r w:rsidRPr="007367CF">
        <w:rPr>
          <w:rFonts w:asciiTheme="majorHAnsi" w:hAnsiTheme="majorHAnsi" w:cs="Arial"/>
          <w:sz w:val="20"/>
          <w:szCs w:val="20"/>
        </w:rPr>
        <w:t xml:space="preserve">, príslušné ustanovenia </w:t>
      </w:r>
      <w:r w:rsidR="00B70B6C" w:rsidRPr="007367CF">
        <w:rPr>
          <w:rFonts w:asciiTheme="majorHAnsi" w:hAnsiTheme="majorHAnsi" w:cs="Arial"/>
          <w:sz w:val="20"/>
          <w:szCs w:val="20"/>
        </w:rPr>
        <w:t>zákona o verejnom obstarávaní</w:t>
      </w:r>
      <w:r w:rsidRPr="007367CF">
        <w:rPr>
          <w:rFonts w:asciiTheme="majorHAnsi" w:hAnsiTheme="majorHAnsi" w:cs="Arial"/>
          <w:sz w:val="20"/>
          <w:szCs w:val="20"/>
        </w:rPr>
        <w:t xml:space="preserve"> a ostatných relevantných právnych predpisov platných na území Slovenskej </w:t>
      </w:r>
      <w:r w:rsidR="00D86AC1" w:rsidRPr="007367CF">
        <w:rPr>
          <w:rFonts w:asciiTheme="majorHAnsi" w:hAnsiTheme="majorHAnsi" w:cs="Arial"/>
          <w:sz w:val="20"/>
          <w:szCs w:val="20"/>
        </w:rPr>
        <w:t>r</w:t>
      </w:r>
      <w:r w:rsidR="005521B9" w:rsidRPr="007367CF">
        <w:rPr>
          <w:rFonts w:asciiTheme="majorHAnsi" w:hAnsiTheme="majorHAnsi" w:cs="Arial"/>
          <w:sz w:val="20"/>
          <w:szCs w:val="20"/>
        </w:rPr>
        <w:t>epubliky.</w:t>
      </w:r>
    </w:p>
    <w:p w14:paraId="52EB9E0D" w14:textId="77777777" w:rsidR="004D2C91" w:rsidRPr="007367CF" w:rsidRDefault="004D2C91" w:rsidP="005969DD">
      <w:pPr>
        <w:tabs>
          <w:tab w:val="left" w:pos="567"/>
        </w:tabs>
        <w:jc w:val="both"/>
        <w:rPr>
          <w:rFonts w:asciiTheme="majorHAnsi" w:hAnsiTheme="majorHAnsi" w:cs="Arial"/>
          <w:sz w:val="20"/>
          <w:szCs w:val="20"/>
        </w:rPr>
      </w:pPr>
    </w:p>
    <w:p w14:paraId="2BE8B9AB" w14:textId="5AF01434" w:rsidR="000E1242" w:rsidRPr="007367CF" w:rsidRDefault="000E1242" w:rsidP="008D0EB6">
      <w:pPr>
        <w:tabs>
          <w:tab w:val="left" w:pos="567"/>
        </w:tabs>
        <w:jc w:val="both"/>
        <w:rPr>
          <w:rFonts w:asciiTheme="majorHAnsi" w:hAnsiTheme="majorHAnsi" w:cs="Arial"/>
          <w:sz w:val="20"/>
          <w:szCs w:val="20"/>
        </w:rPr>
      </w:pPr>
    </w:p>
    <w:p w14:paraId="3FD06D66" w14:textId="77777777" w:rsidR="003402D0" w:rsidRPr="007367CF" w:rsidRDefault="003402D0">
      <w:pPr>
        <w:rPr>
          <w:rFonts w:asciiTheme="majorHAnsi" w:hAnsiTheme="majorHAnsi" w:cs="Arial"/>
          <w:b/>
          <w:bCs/>
          <w:sz w:val="20"/>
          <w:szCs w:val="20"/>
        </w:rPr>
      </w:pPr>
      <w:r w:rsidRPr="007367CF">
        <w:rPr>
          <w:rFonts w:asciiTheme="majorHAnsi" w:hAnsiTheme="majorHAnsi" w:cs="Arial"/>
          <w:b/>
          <w:bCs/>
          <w:sz w:val="20"/>
          <w:szCs w:val="20"/>
        </w:rPr>
        <w:br w:type="page"/>
      </w:r>
    </w:p>
    <w:p w14:paraId="1A279231" w14:textId="6325E509" w:rsidR="00415275" w:rsidRPr="007367CF" w:rsidRDefault="00415275" w:rsidP="006B06AC">
      <w:pPr>
        <w:tabs>
          <w:tab w:val="num" w:pos="0"/>
          <w:tab w:val="left" w:pos="4500"/>
        </w:tabs>
        <w:spacing w:line="276" w:lineRule="auto"/>
        <w:jc w:val="right"/>
        <w:rPr>
          <w:rFonts w:asciiTheme="majorHAnsi" w:hAnsiTheme="majorHAnsi" w:cs="Arial"/>
          <w:b/>
          <w:bCs/>
          <w:sz w:val="20"/>
          <w:szCs w:val="20"/>
        </w:rPr>
      </w:pPr>
      <w:r w:rsidRPr="007367CF">
        <w:rPr>
          <w:rFonts w:asciiTheme="majorHAnsi" w:hAnsiTheme="majorHAnsi" w:cs="Arial"/>
          <w:b/>
          <w:bCs/>
          <w:sz w:val="20"/>
          <w:szCs w:val="20"/>
        </w:rPr>
        <w:lastRenderedPageBreak/>
        <w:t>Príloh</w:t>
      </w:r>
      <w:r w:rsidR="00131F98" w:rsidRPr="007367CF">
        <w:rPr>
          <w:rFonts w:asciiTheme="majorHAnsi" w:hAnsiTheme="majorHAnsi" w:cs="Arial"/>
          <w:b/>
          <w:bCs/>
          <w:sz w:val="20"/>
          <w:szCs w:val="20"/>
        </w:rPr>
        <w:t xml:space="preserve">a č. 1 </w:t>
      </w:r>
      <w:r w:rsidR="006A41AD" w:rsidRPr="007367CF">
        <w:rPr>
          <w:rFonts w:asciiTheme="majorHAnsi" w:hAnsiTheme="majorHAnsi" w:cs="Arial"/>
          <w:b/>
          <w:bCs/>
          <w:sz w:val="20"/>
          <w:szCs w:val="20"/>
        </w:rPr>
        <w:t>k</w:t>
      </w:r>
      <w:r w:rsidRPr="007367CF">
        <w:rPr>
          <w:rFonts w:asciiTheme="majorHAnsi" w:hAnsiTheme="majorHAnsi" w:cs="Arial"/>
          <w:b/>
          <w:bCs/>
          <w:sz w:val="20"/>
          <w:szCs w:val="20"/>
        </w:rPr>
        <w:t xml:space="preserve"> časti </w:t>
      </w:r>
      <w:r w:rsidRPr="007367CF">
        <w:rPr>
          <w:rFonts w:asciiTheme="majorHAnsi" w:hAnsiTheme="majorHAnsi" w:cs="Arial"/>
          <w:b/>
          <w:sz w:val="20"/>
          <w:szCs w:val="20"/>
        </w:rPr>
        <w:t>A.1</w:t>
      </w:r>
      <w:r w:rsidR="00343721" w:rsidRPr="007367CF">
        <w:rPr>
          <w:rFonts w:asciiTheme="majorHAnsi" w:hAnsiTheme="majorHAnsi" w:cs="Arial"/>
          <w:b/>
          <w:sz w:val="20"/>
          <w:szCs w:val="20"/>
        </w:rPr>
        <w:t xml:space="preserve"> </w:t>
      </w:r>
      <w:r w:rsidRPr="007367CF">
        <w:rPr>
          <w:rFonts w:asciiTheme="majorHAnsi" w:hAnsiTheme="majorHAnsi" w:cs="Arial"/>
          <w:b/>
          <w:bCs/>
          <w:i/>
          <w:sz w:val="20"/>
          <w:szCs w:val="20"/>
        </w:rPr>
        <w:t xml:space="preserve">POKYNY </w:t>
      </w:r>
      <w:r w:rsidR="008C75DA" w:rsidRPr="007367CF">
        <w:rPr>
          <w:rFonts w:asciiTheme="majorHAnsi" w:hAnsiTheme="majorHAnsi" w:cs="Arial"/>
          <w:b/>
          <w:bCs/>
          <w:i/>
          <w:sz w:val="20"/>
          <w:szCs w:val="20"/>
        </w:rPr>
        <w:t>NA VYPRACOVANIE PONUKY</w:t>
      </w:r>
    </w:p>
    <w:p w14:paraId="7B2016B2" w14:textId="77777777" w:rsidR="00415275" w:rsidRPr="007367CF" w:rsidRDefault="00415275" w:rsidP="006B06AC">
      <w:pPr>
        <w:spacing w:line="276" w:lineRule="auto"/>
        <w:jc w:val="center"/>
        <w:rPr>
          <w:rFonts w:asciiTheme="majorHAnsi" w:hAnsiTheme="majorHAnsi" w:cs="Arial"/>
          <w:b/>
          <w:bCs/>
          <w:sz w:val="20"/>
          <w:szCs w:val="20"/>
        </w:rPr>
      </w:pPr>
    </w:p>
    <w:p w14:paraId="1913B403" w14:textId="77777777" w:rsidR="006A41AD" w:rsidRPr="007367CF" w:rsidRDefault="006A41AD" w:rsidP="006B06AC">
      <w:pPr>
        <w:spacing w:line="276" w:lineRule="auto"/>
        <w:jc w:val="center"/>
        <w:rPr>
          <w:rFonts w:asciiTheme="majorHAnsi" w:hAnsiTheme="majorHAnsi" w:cs="Arial"/>
          <w:b/>
          <w:bCs/>
          <w:sz w:val="20"/>
          <w:szCs w:val="20"/>
        </w:rPr>
      </w:pPr>
    </w:p>
    <w:p w14:paraId="23ED889F" w14:textId="6A583DAB" w:rsidR="006B0E54" w:rsidRPr="007367CF" w:rsidRDefault="006B0E54" w:rsidP="006B0E54">
      <w:pPr>
        <w:pStyle w:val="Zkladntext"/>
        <w:jc w:val="center"/>
        <w:rPr>
          <w:rFonts w:asciiTheme="majorHAnsi" w:hAnsiTheme="majorHAnsi" w:cs="Arial"/>
          <w:b/>
        </w:rPr>
      </w:pPr>
      <w:r w:rsidRPr="007367CF">
        <w:rPr>
          <w:rFonts w:asciiTheme="majorHAnsi" w:hAnsiTheme="majorHAnsi" w:cs="Arial"/>
          <w:b/>
        </w:rPr>
        <w:t>VYHLÁSENIA UCHÁDZAČA</w:t>
      </w:r>
    </w:p>
    <w:p w14:paraId="6A9EF1B5" w14:textId="77777777" w:rsidR="006B0E54" w:rsidRPr="007367CF" w:rsidRDefault="006B0E54" w:rsidP="006B0E54">
      <w:pPr>
        <w:pStyle w:val="Zkladntext"/>
        <w:jc w:val="left"/>
        <w:rPr>
          <w:rFonts w:asciiTheme="majorHAnsi" w:hAnsiTheme="majorHAnsi" w:cs="Arial"/>
          <w:sz w:val="20"/>
          <w:szCs w:val="20"/>
        </w:rPr>
      </w:pPr>
    </w:p>
    <w:p w14:paraId="37E9B191" w14:textId="77777777" w:rsidR="00A23ADE" w:rsidRPr="007367CF" w:rsidRDefault="006B0E54" w:rsidP="00A23ADE">
      <w:pPr>
        <w:pStyle w:val="Zkladntext"/>
        <w:rPr>
          <w:rFonts w:asciiTheme="majorHAnsi" w:hAnsiTheme="majorHAnsi" w:cs="Arial"/>
          <w:sz w:val="20"/>
          <w:szCs w:val="20"/>
        </w:rPr>
      </w:pPr>
      <w:r w:rsidRPr="007367CF">
        <w:rPr>
          <w:rFonts w:asciiTheme="majorHAnsi" w:hAnsiTheme="majorHAnsi" w:cs="Arial"/>
          <w:sz w:val="20"/>
          <w:szCs w:val="20"/>
        </w:rPr>
        <w:t>Uchádzač</w:t>
      </w:r>
    </w:p>
    <w:p w14:paraId="6EABA490" w14:textId="159AB916" w:rsidR="006B0E54" w:rsidRPr="007367CF" w:rsidRDefault="00A23ADE" w:rsidP="00AF175C">
      <w:pPr>
        <w:pStyle w:val="Zkladntext"/>
        <w:rPr>
          <w:rFonts w:asciiTheme="majorHAnsi" w:hAnsiTheme="majorHAnsi" w:cs="Arial"/>
          <w:i/>
          <w:sz w:val="20"/>
          <w:szCs w:val="20"/>
        </w:rPr>
      </w:pPr>
      <w:r w:rsidRPr="007367CF">
        <w:rPr>
          <w:rFonts w:asciiTheme="majorHAnsi" w:hAnsiTheme="majorHAnsi" w:cs="Arial"/>
          <w:i/>
          <w:sz w:val="20"/>
          <w:szCs w:val="20"/>
        </w:rPr>
        <w:t>&lt;</w:t>
      </w:r>
      <w:r w:rsidRPr="007367CF">
        <w:rPr>
          <w:rFonts w:asciiTheme="majorHAnsi" w:hAnsiTheme="majorHAnsi" w:cs="Arial"/>
          <w:i/>
          <w:color w:val="00B0F0"/>
          <w:sz w:val="20"/>
          <w:szCs w:val="20"/>
        </w:rPr>
        <w:t>vyplní uchádzač</w:t>
      </w:r>
      <w:r w:rsidRPr="007367CF">
        <w:rPr>
          <w:rFonts w:asciiTheme="majorHAnsi" w:hAnsiTheme="majorHAnsi" w:cs="Arial"/>
          <w:i/>
          <w:sz w:val="20"/>
          <w:szCs w:val="20"/>
        </w:rPr>
        <w:t>&gt;</w:t>
      </w:r>
    </w:p>
    <w:p w14:paraId="49D51329" w14:textId="2D98C100" w:rsidR="006B0E54" w:rsidRPr="007367CF" w:rsidRDefault="00A23ADE" w:rsidP="00AF175C">
      <w:pPr>
        <w:pStyle w:val="Zkladntext"/>
        <w:rPr>
          <w:rFonts w:asciiTheme="majorHAnsi" w:hAnsiTheme="majorHAnsi" w:cs="Arial"/>
          <w:i/>
          <w:sz w:val="20"/>
          <w:szCs w:val="20"/>
        </w:rPr>
      </w:pPr>
      <w:r w:rsidRPr="007367CF">
        <w:rPr>
          <w:rFonts w:asciiTheme="majorHAnsi" w:hAnsiTheme="majorHAnsi" w:cs="Arial"/>
          <w:i/>
          <w:sz w:val="20"/>
          <w:szCs w:val="20"/>
        </w:rPr>
        <w:t>[obchodné meno,</w:t>
      </w:r>
      <w:r w:rsidR="006B0E54" w:rsidRPr="007367CF">
        <w:rPr>
          <w:rFonts w:asciiTheme="majorHAnsi" w:hAnsiTheme="majorHAnsi" w:cs="Arial"/>
          <w:i/>
          <w:sz w:val="20"/>
          <w:szCs w:val="20"/>
        </w:rPr>
        <w:t xml:space="preserve"> sídlo/miesto podnikania uchádzača</w:t>
      </w:r>
      <w:r w:rsidRPr="007367CF">
        <w:rPr>
          <w:rFonts w:asciiTheme="majorHAnsi" w:hAnsiTheme="majorHAnsi" w:cs="Arial"/>
          <w:i/>
          <w:sz w:val="20"/>
          <w:szCs w:val="20"/>
        </w:rPr>
        <w:t>, IČO</w:t>
      </w:r>
      <w:r w:rsidR="006B0E54" w:rsidRPr="007367CF">
        <w:rPr>
          <w:rFonts w:asciiTheme="majorHAnsi" w:hAnsiTheme="majorHAnsi" w:cs="Arial"/>
          <w:i/>
          <w:sz w:val="20"/>
          <w:szCs w:val="20"/>
        </w:rPr>
        <w:t xml:space="preserve"> alebo obchodné mená a sídla/miesta podnikania</w:t>
      </w:r>
      <w:r w:rsidRPr="007367CF">
        <w:rPr>
          <w:rFonts w:asciiTheme="majorHAnsi" w:hAnsiTheme="majorHAnsi" w:cs="Arial"/>
          <w:i/>
          <w:sz w:val="20"/>
          <w:szCs w:val="20"/>
        </w:rPr>
        <w:t>, IČO čísla</w:t>
      </w:r>
      <w:r w:rsidR="006B0E54" w:rsidRPr="007367CF">
        <w:rPr>
          <w:rFonts w:asciiTheme="majorHAnsi" w:hAnsiTheme="majorHAnsi" w:cs="Arial"/>
          <w:i/>
          <w:sz w:val="20"/>
          <w:szCs w:val="20"/>
        </w:rPr>
        <w:t xml:space="preserve"> všetkých členov skupiny dodávateľov]</w:t>
      </w:r>
    </w:p>
    <w:p w14:paraId="0E4CE6A3" w14:textId="77777777" w:rsidR="006B0E54" w:rsidRPr="007367CF" w:rsidRDefault="006B0E54" w:rsidP="00AF175C">
      <w:pPr>
        <w:pStyle w:val="Zkladntext"/>
        <w:rPr>
          <w:rFonts w:asciiTheme="majorHAnsi" w:hAnsiTheme="majorHAnsi" w:cs="Arial"/>
          <w:sz w:val="20"/>
          <w:szCs w:val="20"/>
        </w:rPr>
      </w:pPr>
    </w:p>
    <w:p w14:paraId="1461B02D" w14:textId="4631E625" w:rsidR="006B0E54" w:rsidRPr="007367CF" w:rsidRDefault="006B0E54" w:rsidP="00AF175C">
      <w:pPr>
        <w:pStyle w:val="Zkladntext"/>
        <w:rPr>
          <w:rFonts w:asciiTheme="majorHAnsi" w:hAnsiTheme="majorHAnsi" w:cs="Arial"/>
          <w:sz w:val="20"/>
          <w:szCs w:val="20"/>
        </w:rPr>
      </w:pPr>
      <w:r w:rsidRPr="007367CF">
        <w:rPr>
          <w:rFonts w:asciiTheme="majorHAnsi" w:hAnsiTheme="majorHAnsi" w:cs="Arial"/>
          <w:sz w:val="20"/>
          <w:szCs w:val="20"/>
        </w:rPr>
        <w:t>týmto vyhlasuje, že v nadlimitnej zákazke na predmet zákazky:</w:t>
      </w:r>
      <w:r w:rsidR="004121C8" w:rsidRPr="007367CF">
        <w:rPr>
          <w:rFonts w:asciiTheme="majorHAnsi" w:hAnsiTheme="majorHAnsi" w:cs="Arial"/>
          <w:sz w:val="20"/>
          <w:szCs w:val="20"/>
        </w:rPr>
        <w:t xml:space="preserve"> </w:t>
      </w:r>
      <w:r w:rsidR="003C35B6" w:rsidRPr="007367CF">
        <w:rPr>
          <w:rFonts w:ascii="Cambria" w:hAnsi="Cambria" w:cstheme="minorHAnsi"/>
          <w:b/>
          <w:sz w:val="20"/>
          <w:szCs w:val="20"/>
        </w:rPr>
        <w:t>Zabezpečenie prepravy osôb a súvisiacich služieb pri pracovných cestách</w:t>
      </w:r>
      <w:r w:rsidR="003C35B6" w:rsidRPr="007367CF">
        <w:rPr>
          <w:rStyle w:val="normaltextrun"/>
          <w:rFonts w:asciiTheme="majorHAnsi" w:hAnsiTheme="majorHAnsi"/>
          <w:b/>
          <w:bCs/>
          <w:color w:val="000000"/>
          <w:sz w:val="20"/>
          <w:szCs w:val="20"/>
          <w:bdr w:val="none" w:sz="0" w:space="0" w:color="auto" w:frame="1"/>
        </w:rPr>
        <w:t xml:space="preserve"> </w:t>
      </w:r>
    </w:p>
    <w:p w14:paraId="02B05AB6" w14:textId="09053474" w:rsidR="006B0E54" w:rsidRPr="007367CF" w:rsidRDefault="006B0E54" w:rsidP="005A7997">
      <w:pPr>
        <w:pStyle w:val="Zkladntext"/>
        <w:ind w:left="426" w:hanging="426"/>
        <w:rPr>
          <w:rFonts w:asciiTheme="majorHAnsi" w:hAnsiTheme="majorHAnsi" w:cs="Arial"/>
          <w:sz w:val="20"/>
          <w:szCs w:val="20"/>
        </w:rPr>
      </w:pPr>
      <w:r w:rsidRPr="007367CF">
        <w:rPr>
          <w:rFonts w:asciiTheme="majorHAnsi" w:hAnsiTheme="majorHAnsi" w:cs="Arial"/>
          <w:sz w:val="20"/>
          <w:szCs w:val="20"/>
        </w:rPr>
        <w:t>•</w:t>
      </w:r>
      <w:r w:rsidRPr="007367CF">
        <w:rPr>
          <w:rFonts w:asciiTheme="majorHAnsi" w:hAnsiTheme="majorHAnsi" w:cs="Arial"/>
          <w:sz w:val="20"/>
          <w:szCs w:val="20"/>
        </w:rPr>
        <w:tab/>
        <w:t xml:space="preserve">súhlasí s podmienkami nadlimitnej zákazky určenými verejným obstarávateľom v súťažných podkladoch </w:t>
      </w:r>
      <w:r w:rsidR="00CC471F" w:rsidRPr="007367CF">
        <w:rPr>
          <w:rFonts w:asciiTheme="majorHAnsi" w:hAnsiTheme="majorHAnsi" w:cs="Arial"/>
          <w:sz w:val="20"/>
          <w:szCs w:val="20"/>
        </w:rPr>
        <w:br/>
      </w:r>
      <w:r w:rsidRPr="007367CF">
        <w:rPr>
          <w:rFonts w:asciiTheme="majorHAnsi" w:hAnsiTheme="majorHAnsi" w:cs="Arial"/>
          <w:sz w:val="20"/>
          <w:szCs w:val="20"/>
        </w:rPr>
        <w:t>a v iných dokumentoch poskytnutých verejným obstarávateľom v lehote na predkladanie ponúk,</w:t>
      </w:r>
    </w:p>
    <w:p w14:paraId="7E74E295" w14:textId="6525730D" w:rsidR="00AF760D" w:rsidRPr="007367CF" w:rsidRDefault="006B0E54" w:rsidP="005A7997">
      <w:pPr>
        <w:pStyle w:val="Zkladntext"/>
        <w:ind w:left="425" w:hanging="425"/>
        <w:rPr>
          <w:rFonts w:asciiTheme="majorHAnsi" w:hAnsiTheme="majorHAnsi" w:cs="Arial"/>
          <w:sz w:val="20"/>
          <w:szCs w:val="20"/>
        </w:rPr>
      </w:pPr>
      <w:r w:rsidRPr="007367CF">
        <w:rPr>
          <w:rFonts w:asciiTheme="majorHAnsi" w:hAnsiTheme="majorHAnsi" w:cs="Arial"/>
          <w:sz w:val="20"/>
          <w:szCs w:val="20"/>
        </w:rPr>
        <w:t>•</w:t>
      </w:r>
      <w:r w:rsidRPr="007367CF">
        <w:rPr>
          <w:rFonts w:asciiTheme="majorHAnsi" w:hAnsiTheme="majorHAnsi" w:cs="Arial"/>
          <w:sz w:val="20"/>
          <w:szCs w:val="20"/>
        </w:rPr>
        <w:tab/>
        <w:t>je dôkladne oboznámený s celým obsahom súťažných p</w:t>
      </w:r>
      <w:r w:rsidR="00AE3C31" w:rsidRPr="007367CF">
        <w:rPr>
          <w:rFonts w:asciiTheme="majorHAnsi" w:hAnsiTheme="majorHAnsi" w:cs="Arial"/>
          <w:sz w:val="20"/>
          <w:szCs w:val="20"/>
        </w:rPr>
        <w:t xml:space="preserve">odkladov, návrhom </w:t>
      </w:r>
      <w:r w:rsidR="00A23ADE" w:rsidRPr="007367CF">
        <w:rPr>
          <w:rFonts w:asciiTheme="majorHAnsi" w:hAnsiTheme="majorHAnsi" w:cs="Arial"/>
          <w:sz w:val="20"/>
          <w:szCs w:val="20"/>
        </w:rPr>
        <w:t>zmluvy</w:t>
      </w:r>
      <w:r w:rsidR="00AE3C31" w:rsidRPr="007367CF">
        <w:rPr>
          <w:rFonts w:asciiTheme="majorHAnsi" w:hAnsiTheme="majorHAnsi" w:cs="Arial"/>
          <w:sz w:val="20"/>
          <w:szCs w:val="20"/>
        </w:rPr>
        <w:t>, vrátane všetkých ich</w:t>
      </w:r>
      <w:r w:rsidRPr="007367CF">
        <w:rPr>
          <w:rFonts w:asciiTheme="majorHAnsi" w:hAnsiTheme="majorHAnsi" w:cs="Arial"/>
          <w:sz w:val="20"/>
          <w:szCs w:val="20"/>
        </w:rPr>
        <w:t xml:space="preserve"> príloh</w:t>
      </w:r>
      <w:r w:rsidR="009A10E6" w:rsidRPr="007367CF">
        <w:rPr>
          <w:rFonts w:asciiTheme="majorHAnsi" w:hAnsiTheme="majorHAnsi" w:cs="Arial"/>
          <w:sz w:val="20"/>
          <w:szCs w:val="20"/>
        </w:rPr>
        <w:t xml:space="preserve"> a ich obsah akceptuje bez výhrad v celom rozsahu</w:t>
      </w:r>
      <w:r w:rsidRPr="007367CF">
        <w:rPr>
          <w:rFonts w:asciiTheme="majorHAnsi" w:hAnsiTheme="majorHAnsi" w:cs="Arial"/>
          <w:sz w:val="20"/>
          <w:szCs w:val="20"/>
        </w:rPr>
        <w:t>,</w:t>
      </w:r>
    </w:p>
    <w:p w14:paraId="59D5D6EE" w14:textId="4F00941C" w:rsidR="00AE3C31" w:rsidRPr="007367CF" w:rsidRDefault="006B0E54" w:rsidP="00E75B7B">
      <w:pPr>
        <w:pStyle w:val="Zkladntext"/>
        <w:ind w:left="426" w:hanging="426"/>
        <w:rPr>
          <w:rFonts w:asciiTheme="majorHAnsi" w:hAnsiTheme="majorHAnsi" w:cs="Arial"/>
          <w:sz w:val="20"/>
          <w:szCs w:val="20"/>
        </w:rPr>
      </w:pPr>
      <w:r w:rsidRPr="007367CF">
        <w:rPr>
          <w:rFonts w:asciiTheme="majorHAnsi" w:hAnsiTheme="majorHAnsi" w:cs="Arial"/>
          <w:sz w:val="20"/>
          <w:szCs w:val="20"/>
        </w:rPr>
        <w:t>•</w:t>
      </w:r>
      <w:r w:rsidRPr="007367CF">
        <w:rPr>
          <w:rFonts w:asciiTheme="majorHAnsi" w:hAnsiTheme="majorHAnsi" w:cs="Arial"/>
          <w:sz w:val="20"/>
          <w:szCs w:val="20"/>
        </w:rPr>
        <w:tab/>
        <w:t>všetky doklady, dokumenty, vyhlásenia a údaje uvedené v ponuke sú pravdivé a úplné,</w:t>
      </w:r>
    </w:p>
    <w:p w14:paraId="43529D34" w14:textId="5694F0A6" w:rsidR="006B0E54" w:rsidRPr="007367CF" w:rsidRDefault="006B0E54" w:rsidP="003048F4">
      <w:pPr>
        <w:pStyle w:val="Zkladntext"/>
        <w:ind w:left="426" w:hanging="426"/>
        <w:rPr>
          <w:rFonts w:asciiTheme="majorHAnsi" w:hAnsiTheme="majorHAnsi" w:cs="Arial"/>
          <w:sz w:val="20"/>
          <w:szCs w:val="20"/>
        </w:rPr>
      </w:pPr>
      <w:r w:rsidRPr="007367CF">
        <w:rPr>
          <w:rFonts w:asciiTheme="majorHAnsi" w:hAnsiTheme="majorHAnsi" w:cs="Arial"/>
          <w:sz w:val="20"/>
          <w:szCs w:val="20"/>
        </w:rPr>
        <w:t>•</w:t>
      </w:r>
      <w:r w:rsidRPr="007367CF">
        <w:rPr>
          <w:rFonts w:asciiTheme="majorHAnsi" w:hAnsiTheme="majorHAnsi" w:cs="Arial"/>
          <w:sz w:val="20"/>
          <w:szCs w:val="20"/>
        </w:rPr>
        <w:tab/>
        <w:t xml:space="preserve">predkladá </w:t>
      </w:r>
      <w:r w:rsidR="003048F4" w:rsidRPr="007367CF">
        <w:rPr>
          <w:rFonts w:asciiTheme="majorHAnsi" w:hAnsiTheme="majorHAnsi" w:cs="Arial"/>
          <w:sz w:val="20"/>
          <w:szCs w:val="20"/>
        </w:rPr>
        <w:t>len</w:t>
      </w:r>
      <w:r w:rsidRPr="007367CF">
        <w:rPr>
          <w:rFonts w:asciiTheme="majorHAnsi" w:hAnsiTheme="majorHAnsi" w:cs="Arial"/>
          <w:sz w:val="20"/>
          <w:szCs w:val="20"/>
        </w:rPr>
        <w:t xml:space="preserve"> jednu ponuku</w:t>
      </w:r>
      <w:r w:rsidR="003048F4" w:rsidRPr="007367CF">
        <w:rPr>
          <w:rFonts w:asciiTheme="majorHAnsi" w:hAnsiTheme="majorHAnsi" w:cs="Arial"/>
          <w:sz w:val="20"/>
          <w:szCs w:val="20"/>
        </w:rPr>
        <w:t>.</w:t>
      </w:r>
    </w:p>
    <w:p w14:paraId="7CFAC54B" w14:textId="77777777" w:rsidR="006B0E54" w:rsidRPr="007367CF" w:rsidRDefault="006B0E54" w:rsidP="00AE3C31">
      <w:pPr>
        <w:pStyle w:val="Zkladntext"/>
        <w:rPr>
          <w:rFonts w:asciiTheme="majorHAnsi" w:hAnsiTheme="majorHAnsi" w:cs="Arial"/>
          <w:sz w:val="20"/>
          <w:szCs w:val="20"/>
        </w:rPr>
      </w:pPr>
    </w:p>
    <w:p w14:paraId="3B6FD531" w14:textId="77777777" w:rsidR="00AE3C31" w:rsidRPr="007367CF" w:rsidRDefault="00AE3C31" w:rsidP="00AE3C31">
      <w:pPr>
        <w:pStyle w:val="Zkladntext"/>
        <w:rPr>
          <w:rFonts w:asciiTheme="majorHAnsi" w:hAnsiTheme="majorHAnsi" w:cs="Arial"/>
          <w:sz w:val="20"/>
          <w:szCs w:val="20"/>
        </w:rPr>
      </w:pPr>
    </w:p>
    <w:p w14:paraId="4C5297E2" w14:textId="77777777" w:rsidR="00AE3C31" w:rsidRPr="007367CF" w:rsidRDefault="00AE3C31" w:rsidP="00AE3C31">
      <w:pPr>
        <w:pStyle w:val="Zkladntext"/>
        <w:rPr>
          <w:rFonts w:asciiTheme="majorHAnsi" w:hAnsiTheme="majorHAnsi" w:cs="Arial"/>
          <w:sz w:val="20"/>
          <w:szCs w:val="20"/>
        </w:rPr>
      </w:pPr>
    </w:p>
    <w:p w14:paraId="1799A633" w14:textId="77777777" w:rsidR="00AE3C31" w:rsidRPr="007367CF" w:rsidRDefault="00AE3C31" w:rsidP="00AE3C31">
      <w:pPr>
        <w:pStyle w:val="Zkladntext"/>
        <w:rPr>
          <w:rFonts w:asciiTheme="majorHAnsi" w:hAnsiTheme="majorHAnsi" w:cs="Arial"/>
          <w:sz w:val="20"/>
          <w:szCs w:val="20"/>
        </w:rPr>
      </w:pPr>
    </w:p>
    <w:p w14:paraId="7C89B7FC" w14:textId="77777777" w:rsidR="006B0E54" w:rsidRPr="007367CF"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7367CF" w14:paraId="03ECB5F0" w14:textId="77777777" w:rsidTr="001A354D">
        <w:tc>
          <w:tcPr>
            <w:tcW w:w="4463" w:type="dxa"/>
          </w:tcPr>
          <w:p w14:paraId="4A6426FF" w14:textId="77777777" w:rsidR="006B0E54" w:rsidRPr="007367CF" w:rsidRDefault="006B0E54" w:rsidP="001A354D">
            <w:pPr>
              <w:pStyle w:val="Zkladntext"/>
              <w:jc w:val="left"/>
              <w:rPr>
                <w:rFonts w:asciiTheme="majorHAnsi" w:hAnsiTheme="majorHAnsi" w:cs="Arial"/>
                <w:sz w:val="20"/>
                <w:szCs w:val="20"/>
              </w:rPr>
            </w:pPr>
            <w:r w:rsidRPr="007367CF">
              <w:rPr>
                <w:rFonts w:asciiTheme="majorHAnsi" w:hAnsiTheme="majorHAnsi" w:cs="Arial"/>
                <w:sz w:val="20"/>
                <w:szCs w:val="20"/>
              </w:rPr>
              <w:t>............................................</w:t>
            </w:r>
          </w:p>
          <w:p w14:paraId="7F38E691" w14:textId="77777777" w:rsidR="006B0E54" w:rsidRPr="007367CF" w:rsidRDefault="006B0E54" w:rsidP="001A354D">
            <w:pPr>
              <w:pStyle w:val="Zkladntext"/>
              <w:jc w:val="left"/>
              <w:rPr>
                <w:rFonts w:asciiTheme="majorHAnsi" w:hAnsiTheme="majorHAnsi" w:cs="Arial"/>
                <w:sz w:val="20"/>
                <w:szCs w:val="20"/>
              </w:rPr>
            </w:pPr>
            <w:r w:rsidRPr="007367CF">
              <w:rPr>
                <w:rFonts w:asciiTheme="majorHAnsi" w:hAnsiTheme="majorHAnsi" w:cs="Arial"/>
                <w:sz w:val="20"/>
                <w:szCs w:val="20"/>
              </w:rPr>
              <w:t>Miesto a dátum</w:t>
            </w:r>
          </w:p>
        </w:tc>
        <w:tc>
          <w:tcPr>
            <w:tcW w:w="4464" w:type="dxa"/>
          </w:tcPr>
          <w:p w14:paraId="44F23206" w14:textId="77777777" w:rsidR="006B0E54" w:rsidRPr="007367CF" w:rsidRDefault="006B0E54" w:rsidP="001A354D">
            <w:pPr>
              <w:pStyle w:val="Zkladntext"/>
              <w:jc w:val="left"/>
              <w:rPr>
                <w:rFonts w:asciiTheme="majorHAnsi" w:hAnsiTheme="majorHAnsi" w:cs="Arial"/>
                <w:sz w:val="20"/>
                <w:szCs w:val="20"/>
              </w:rPr>
            </w:pPr>
          </w:p>
          <w:p w14:paraId="1A75F902" w14:textId="77777777" w:rsidR="006B0E54" w:rsidRPr="007367CF" w:rsidRDefault="006B0E54" w:rsidP="001A354D">
            <w:pPr>
              <w:pStyle w:val="Zkladntext"/>
              <w:jc w:val="left"/>
              <w:rPr>
                <w:rFonts w:asciiTheme="majorHAnsi" w:hAnsiTheme="majorHAnsi" w:cs="Arial"/>
                <w:sz w:val="20"/>
                <w:szCs w:val="20"/>
              </w:rPr>
            </w:pPr>
          </w:p>
          <w:p w14:paraId="3ADE79A0" w14:textId="77777777" w:rsidR="006B0E54" w:rsidRPr="007367CF" w:rsidRDefault="006B0E54" w:rsidP="001A354D">
            <w:pPr>
              <w:pStyle w:val="Zkladntext"/>
              <w:jc w:val="center"/>
              <w:rPr>
                <w:rFonts w:asciiTheme="majorHAnsi" w:hAnsiTheme="majorHAnsi" w:cs="Arial"/>
                <w:sz w:val="20"/>
                <w:szCs w:val="20"/>
              </w:rPr>
            </w:pPr>
            <w:r w:rsidRPr="007367CF">
              <w:rPr>
                <w:rFonts w:asciiTheme="majorHAnsi" w:hAnsiTheme="majorHAnsi" w:cs="Arial"/>
                <w:sz w:val="20"/>
                <w:szCs w:val="20"/>
              </w:rPr>
              <w:t>.........................................................................</w:t>
            </w:r>
          </w:p>
        </w:tc>
      </w:tr>
      <w:tr w:rsidR="006B0E54" w:rsidRPr="007367CF" w14:paraId="58AB8CEC" w14:textId="77777777" w:rsidTr="001A354D">
        <w:tc>
          <w:tcPr>
            <w:tcW w:w="4463" w:type="dxa"/>
          </w:tcPr>
          <w:p w14:paraId="2B0C5E41" w14:textId="77777777" w:rsidR="006B0E54" w:rsidRPr="007367CF" w:rsidRDefault="006B0E54" w:rsidP="001A354D">
            <w:pPr>
              <w:pStyle w:val="Zkladntext"/>
              <w:jc w:val="left"/>
              <w:rPr>
                <w:rFonts w:asciiTheme="majorHAnsi" w:hAnsiTheme="majorHAnsi" w:cs="Arial"/>
                <w:sz w:val="20"/>
                <w:szCs w:val="20"/>
              </w:rPr>
            </w:pPr>
          </w:p>
        </w:tc>
        <w:tc>
          <w:tcPr>
            <w:tcW w:w="4464" w:type="dxa"/>
          </w:tcPr>
          <w:p w14:paraId="588374A4" w14:textId="29F06E56" w:rsidR="00A23ADE" w:rsidRPr="007367CF" w:rsidRDefault="00A23ADE" w:rsidP="00A23ADE">
            <w:pPr>
              <w:pStyle w:val="Zkladntext"/>
              <w:jc w:val="center"/>
              <w:rPr>
                <w:rFonts w:asciiTheme="majorHAnsi" w:hAnsiTheme="majorHAnsi" w:cs="Arial"/>
                <w:i/>
                <w:sz w:val="20"/>
                <w:szCs w:val="20"/>
              </w:rPr>
            </w:pPr>
            <w:r w:rsidRPr="007367CF">
              <w:rPr>
                <w:rFonts w:asciiTheme="majorHAnsi" w:hAnsiTheme="majorHAnsi" w:cs="Arial"/>
                <w:i/>
                <w:sz w:val="20"/>
                <w:szCs w:val="20"/>
              </w:rPr>
              <w:t>&lt;</w:t>
            </w:r>
            <w:r w:rsidRPr="007367CF">
              <w:rPr>
                <w:rFonts w:asciiTheme="majorHAnsi" w:hAnsiTheme="majorHAnsi" w:cs="Arial"/>
                <w:i/>
                <w:color w:val="00B0F0"/>
                <w:sz w:val="20"/>
                <w:szCs w:val="20"/>
              </w:rPr>
              <w:t>vyplní uchádzač</w:t>
            </w:r>
            <w:r w:rsidRPr="007367CF">
              <w:rPr>
                <w:rFonts w:asciiTheme="majorHAnsi" w:hAnsiTheme="majorHAnsi" w:cs="Arial"/>
                <w:i/>
                <w:sz w:val="20"/>
                <w:szCs w:val="20"/>
              </w:rPr>
              <w:t>&gt;</w:t>
            </w:r>
          </w:p>
          <w:p w14:paraId="1488A195" w14:textId="1D89153B" w:rsidR="006B0E54" w:rsidRPr="007367CF" w:rsidRDefault="006B0E54" w:rsidP="001A354D">
            <w:pPr>
              <w:pStyle w:val="Zkladntext"/>
              <w:jc w:val="center"/>
              <w:rPr>
                <w:rFonts w:asciiTheme="majorHAnsi" w:hAnsiTheme="majorHAnsi" w:cs="Arial"/>
                <w:sz w:val="20"/>
                <w:szCs w:val="20"/>
              </w:rPr>
            </w:pPr>
            <w:r w:rsidRPr="007367CF">
              <w:rPr>
                <w:rFonts w:asciiTheme="majorHAnsi" w:hAnsiTheme="majorHAnsi" w:cs="Arial"/>
                <w:sz w:val="20"/>
                <w:szCs w:val="20"/>
              </w:rPr>
              <w:t>Meno, priezvisko</w:t>
            </w:r>
            <w:r w:rsidR="00A23ADE" w:rsidRPr="007367CF">
              <w:rPr>
                <w:rFonts w:asciiTheme="majorHAnsi" w:hAnsiTheme="majorHAnsi" w:cs="Arial"/>
                <w:sz w:val="20"/>
                <w:szCs w:val="20"/>
              </w:rPr>
              <w:t xml:space="preserve"> a podpis </w:t>
            </w:r>
            <w:r w:rsidRPr="007367CF">
              <w:rPr>
                <w:rFonts w:asciiTheme="majorHAnsi" w:hAnsiTheme="majorHAnsi" w:cs="Arial"/>
                <w:sz w:val="20"/>
                <w:szCs w:val="20"/>
              </w:rPr>
              <w:t>uchádzača</w:t>
            </w:r>
          </w:p>
        </w:tc>
      </w:tr>
    </w:tbl>
    <w:p w14:paraId="484A11A0" w14:textId="77777777" w:rsidR="006B0E54" w:rsidRPr="007367CF" w:rsidRDefault="006B0E54" w:rsidP="006B0E54">
      <w:pPr>
        <w:pStyle w:val="Zkladntext"/>
        <w:jc w:val="left"/>
        <w:rPr>
          <w:rFonts w:asciiTheme="majorHAnsi" w:hAnsiTheme="majorHAnsi" w:cs="Arial"/>
          <w:sz w:val="20"/>
          <w:szCs w:val="20"/>
        </w:rPr>
      </w:pPr>
    </w:p>
    <w:p w14:paraId="5C93036F" w14:textId="77777777" w:rsidR="006B0E54" w:rsidRPr="007367CF"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7367CF" w14:paraId="58F6958A" w14:textId="77777777" w:rsidTr="001A354D">
        <w:tc>
          <w:tcPr>
            <w:tcW w:w="4463" w:type="dxa"/>
          </w:tcPr>
          <w:p w14:paraId="0EF7B123" w14:textId="77777777" w:rsidR="006B0E54" w:rsidRPr="007367CF" w:rsidRDefault="006B0E54" w:rsidP="001A354D">
            <w:pPr>
              <w:pStyle w:val="Zkladntext"/>
              <w:jc w:val="left"/>
              <w:rPr>
                <w:rFonts w:asciiTheme="majorHAnsi" w:hAnsiTheme="majorHAnsi" w:cs="Arial"/>
                <w:sz w:val="20"/>
                <w:szCs w:val="20"/>
              </w:rPr>
            </w:pPr>
            <w:r w:rsidRPr="007367CF">
              <w:rPr>
                <w:rFonts w:asciiTheme="majorHAnsi" w:hAnsiTheme="majorHAnsi" w:cs="Arial"/>
                <w:sz w:val="20"/>
                <w:szCs w:val="20"/>
              </w:rPr>
              <w:t>............................................</w:t>
            </w:r>
          </w:p>
          <w:p w14:paraId="4F535033" w14:textId="77777777" w:rsidR="006B0E54" w:rsidRPr="007367CF" w:rsidRDefault="006B0E54" w:rsidP="001A354D">
            <w:pPr>
              <w:pStyle w:val="Zkladntext"/>
              <w:jc w:val="left"/>
              <w:rPr>
                <w:rFonts w:asciiTheme="majorHAnsi" w:hAnsiTheme="majorHAnsi" w:cs="Arial"/>
                <w:sz w:val="20"/>
                <w:szCs w:val="20"/>
              </w:rPr>
            </w:pPr>
            <w:r w:rsidRPr="007367CF">
              <w:rPr>
                <w:rFonts w:asciiTheme="majorHAnsi" w:hAnsiTheme="majorHAnsi" w:cs="Arial"/>
                <w:sz w:val="20"/>
                <w:szCs w:val="20"/>
              </w:rPr>
              <w:t>Miesto a dátum</w:t>
            </w:r>
          </w:p>
        </w:tc>
        <w:tc>
          <w:tcPr>
            <w:tcW w:w="4464" w:type="dxa"/>
          </w:tcPr>
          <w:p w14:paraId="4A388F1E" w14:textId="77777777" w:rsidR="006B0E54" w:rsidRPr="007367CF" w:rsidRDefault="006B0E54" w:rsidP="001A354D">
            <w:pPr>
              <w:pStyle w:val="Zkladntext"/>
              <w:jc w:val="left"/>
              <w:rPr>
                <w:rFonts w:asciiTheme="majorHAnsi" w:hAnsiTheme="majorHAnsi" w:cs="Arial"/>
                <w:sz w:val="20"/>
                <w:szCs w:val="20"/>
              </w:rPr>
            </w:pPr>
          </w:p>
          <w:p w14:paraId="76D73C86" w14:textId="77777777" w:rsidR="006B0E54" w:rsidRPr="007367CF" w:rsidRDefault="006B0E54" w:rsidP="001A354D">
            <w:pPr>
              <w:pStyle w:val="Zkladntext"/>
              <w:jc w:val="left"/>
              <w:rPr>
                <w:rFonts w:asciiTheme="majorHAnsi" w:hAnsiTheme="majorHAnsi" w:cs="Arial"/>
                <w:sz w:val="20"/>
                <w:szCs w:val="20"/>
              </w:rPr>
            </w:pPr>
          </w:p>
          <w:p w14:paraId="3A39DD96" w14:textId="77777777" w:rsidR="006B0E54" w:rsidRPr="007367CF" w:rsidRDefault="006B0E54" w:rsidP="001A354D">
            <w:pPr>
              <w:pStyle w:val="Zkladntext"/>
              <w:jc w:val="center"/>
              <w:rPr>
                <w:rFonts w:asciiTheme="majorHAnsi" w:hAnsiTheme="majorHAnsi" w:cs="Arial"/>
                <w:sz w:val="20"/>
                <w:szCs w:val="20"/>
              </w:rPr>
            </w:pPr>
            <w:r w:rsidRPr="007367CF">
              <w:rPr>
                <w:rFonts w:asciiTheme="majorHAnsi" w:hAnsiTheme="majorHAnsi" w:cs="Arial"/>
                <w:sz w:val="20"/>
                <w:szCs w:val="20"/>
              </w:rPr>
              <w:t>.........................................................................</w:t>
            </w:r>
          </w:p>
        </w:tc>
      </w:tr>
      <w:tr w:rsidR="006B0E54" w:rsidRPr="007367CF" w14:paraId="0FF7212D" w14:textId="77777777" w:rsidTr="001A354D">
        <w:tc>
          <w:tcPr>
            <w:tcW w:w="4463" w:type="dxa"/>
          </w:tcPr>
          <w:p w14:paraId="06D3A501" w14:textId="77777777" w:rsidR="006B0E54" w:rsidRPr="007367CF" w:rsidRDefault="006B0E54" w:rsidP="001A354D">
            <w:pPr>
              <w:pStyle w:val="Zkladntext"/>
              <w:jc w:val="left"/>
              <w:rPr>
                <w:rFonts w:asciiTheme="majorHAnsi" w:hAnsiTheme="majorHAnsi" w:cs="Arial"/>
                <w:sz w:val="20"/>
                <w:szCs w:val="20"/>
              </w:rPr>
            </w:pPr>
          </w:p>
        </w:tc>
        <w:tc>
          <w:tcPr>
            <w:tcW w:w="4464" w:type="dxa"/>
          </w:tcPr>
          <w:p w14:paraId="006DD0FD" w14:textId="77777777" w:rsidR="006B0E54" w:rsidRPr="007367CF" w:rsidRDefault="006B0E54" w:rsidP="001A354D">
            <w:pPr>
              <w:pStyle w:val="Zkladntext"/>
              <w:jc w:val="center"/>
              <w:rPr>
                <w:rFonts w:asciiTheme="majorHAnsi" w:hAnsiTheme="majorHAnsi" w:cs="Arial"/>
                <w:sz w:val="20"/>
                <w:szCs w:val="20"/>
              </w:rPr>
            </w:pPr>
            <w:r w:rsidRPr="007367CF">
              <w:rPr>
                <w:rFonts w:asciiTheme="majorHAnsi" w:hAnsiTheme="majorHAnsi" w:cs="Arial"/>
                <w:sz w:val="20"/>
                <w:szCs w:val="20"/>
              </w:rPr>
              <w:t>Meno, priezvisko a podpis štatutárneho zástupcu uchádzača</w:t>
            </w:r>
          </w:p>
        </w:tc>
      </w:tr>
    </w:tbl>
    <w:p w14:paraId="16C075B9" w14:textId="77777777" w:rsidR="006B0E54" w:rsidRPr="007367CF" w:rsidRDefault="006B0E54" w:rsidP="006B0E54">
      <w:pPr>
        <w:pStyle w:val="Zkladntext"/>
        <w:jc w:val="left"/>
        <w:rPr>
          <w:rFonts w:asciiTheme="majorHAnsi" w:hAnsiTheme="majorHAnsi" w:cs="Arial"/>
          <w:sz w:val="20"/>
          <w:szCs w:val="20"/>
        </w:rPr>
      </w:pPr>
    </w:p>
    <w:p w14:paraId="7070E5ED" w14:textId="77777777" w:rsidR="006B0E54" w:rsidRPr="007367CF" w:rsidRDefault="006B0E54" w:rsidP="006B0E54">
      <w:pPr>
        <w:pStyle w:val="Zkladntext"/>
        <w:jc w:val="left"/>
        <w:rPr>
          <w:rFonts w:asciiTheme="majorHAnsi" w:hAnsiTheme="majorHAnsi" w:cs="Arial"/>
          <w:sz w:val="20"/>
          <w:szCs w:val="20"/>
        </w:rPr>
      </w:pPr>
    </w:p>
    <w:p w14:paraId="3631A1A2" w14:textId="77777777" w:rsidR="006B0E54" w:rsidRPr="007367CF" w:rsidRDefault="006B0E54" w:rsidP="006B0E54">
      <w:pPr>
        <w:pStyle w:val="Zkladntext"/>
        <w:jc w:val="left"/>
        <w:rPr>
          <w:rFonts w:asciiTheme="majorHAnsi" w:hAnsiTheme="majorHAnsi" w:cs="Arial"/>
          <w:sz w:val="20"/>
          <w:szCs w:val="20"/>
        </w:rPr>
      </w:pPr>
    </w:p>
    <w:p w14:paraId="29128EB5" w14:textId="77777777" w:rsidR="006B0E54" w:rsidRPr="007367CF" w:rsidRDefault="006B0E54" w:rsidP="006B0E54">
      <w:pPr>
        <w:pStyle w:val="Zkladntext"/>
        <w:jc w:val="left"/>
        <w:rPr>
          <w:rFonts w:asciiTheme="majorHAnsi" w:hAnsiTheme="majorHAnsi" w:cs="Arial"/>
          <w:sz w:val="20"/>
          <w:szCs w:val="20"/>
        </w:rPr>
      </w:pPr>
    </w:p>
    <w:p w14:paraId="47F97AD6" w14:textId="77777777" w:rsidR="006B0E54" w:rsidRPr="007367CF" w:rsidRDefault="006B0E54" w:rsidP="006B0E54">
      <w:pPr>
        <w:pStyle w:val="Zkladntext"/>
        <w:jc w:val="left"/>
        <w:rPr>
          <w:rFonts w:asciiTheme="majorHAnsi" w:hAnsiTheme="majorHAnsi" w:cs="Arial"/>
          <w:i/>
          <w:sz w:val="20"/>
          <w:szCs w:val="20"/>
        </w:rPr>
      </w:pPr>
    </w:p>
    <w:p w14:paraId="48EA4FB7" w14:textId="77777777" w:rsidR="006B0E54" w:rsidRPr="007367CF" w:rsidRDefault="006B0E54" w:rsidP="006B0E54">
      <w:pPr>
        <w:pStyle w:val="Zkladntext"/>
        <w:jc w:val="left"/>
        <w:rPr>
          <w:rFonts w:asciiTheme="majorHAnsi" w:hAnsiTheme="majorHAnsi" w:cs="Arial"/>
          <w:i/>
          <w:sz w:val="20"/>
          <w:szCs w:val="20"/>
        </w:rPr>
      </w:pPr>
    </w:p>
    <w:p w14:paraId="6000EF81" w14:textId="77777777" w:rsidR="006B0E54" w:rsidRPr="007367CF" w:rsidRDefault="006B0E54" w:rsidP="006B0E54">
      <w:pPr>
        <w:pStyle w:val="Zkladntext"/>
        <w:jc w:val="left"/>
        <w:rPr>
          <w:rFonts w:asciiTheme="majorHAnsi" w:hAnsiTheme="majorHAnsi" w:cs="Arial"/>
          <w:i/>
          <w:sz w:val="20"/>
          <w:szCs w:val="20"/>
        </w:rPr>
      </w:pPr>
    </w:p>
    <w:p w14:paraId="1EF10168" w14:textId="77777777" w:rsidR="006B0E54" w:rsidRPr="007367CF" w:rsidRDefault="006B0E54" w:rsidP="006B0E54">
      <w:pPr>
        <w:pStyle w:val="Zkladntext"/>
        <w:jc w:val="left"/>
        <w:rPr>
          <w:rFonts w:asciiTheme="majorHAnsi" w:hAnsiTheme="majorHAnsi" w:cs="Arial"/>
          <w:i/>
          <w:sz w:val="20"/>
          <w:szCs w:val="20"/>
        </w:rPr>
      </w:pPr>
    </w:p>
    <w:p w14:paraId="1ECFA895" w14:textId="77777777" w:rsidR="006B0E54" w:rsidRPr="007367CF" w:rsidRDefault="006B0E54" w:rsidP="006B0E54">
      <w:pPr>
        <w:pStyle w:val="Zkladntext"/>
        <w:jc w:val="left"/>
        <w:rPr>
          <w:rFonts w:asciiTheme="majorHAnsi" w:hAnsiTheme="majorHAnsi" w:cs="Arial"/>
          <w:i/>
          <w:sz w:val="20"/>
          <w:szCs w:val="20"/>
        </w:rPr>
      </w:pPr>
    </w:p>
    <w:p w14:paraId="1F831FA4" w14:textId="4389F7BA" w:rsidR="006B0E54" w:rsidRPr="007367CF" w:rsidRDefault="006B0E54" w:rsidP="006B0E54">
      <w:pPr>
        <w:pStyle w:val="Zkladntext"/>
        <w:jc w:val="left"/>
        <w:rPr>
          <w:rFonts w:asciiTheme="majorHAnsi" w:hAnsiTheme="majorHAnsi" w:cs="Arial"/>
          <w:i/>
          <w:sz w:val="20"/>
          <w:szCs w:val="20"/>
        </w:rPr>
      </w:pPr>
    </w:p>
    <w:p w14:paraId="1EF1765C" w14:textId="30566E75" w:rsidR="0038251A" w:rsidRPr="007367CF" w:rsidRDefault="0038251A" w:rsidP="006B0E54">
      <w:pPr>
        <w:pStyle w:val="Zkladntext"/>
        <w:jc w:val="left"/>
        <w:rPr>
          <w:rFonts w:asciiTheme="majorHAnsi" w:hAnsiTheme="majorHAnsi" w:cs="Arial"/>
          <w:i/>
          <w:sz w:val="20"/>
          <w:szCs w:val="20"/>
        </w:rPr>
      </w:pPr>
    </w:p>
    <w:p w14:paraId="7ED83978" w14:textId="4821AEEC" w:rsidR="0038251A" w:rsidRPr="007367CF" w:rsidRDefault="0038251A" w:rsidP="006B0E54">
      <w:pPr>
        <w:pStyle w:val="Zkladntext"/>
        <w:jc w:val="left"/>
        <w:rPr>
          <w:rFonts w:asciiTheme="majorHAnsi" w:hAnsiTheme="majorHAnsi" w:cs="Arial"/>
          <w:i/>
          <w:sz w:val="20"/>
          <w:szCs w:val="20"/>
        </w:rPr>
      </w:pPr>
    </w:p>
    <w:p w14:paraId="7DFD9EA4" w14:textId="77777777" w:rsidR="0038251A" w:rsidRPr="007367CF" w:rsidRDefault="0038251A" w:rsidP="006B0E54">
      <w:pPr>
        <w:pStyle w:val="Zkladntext"/>
        <w:jc w:val="left"/>
        <w:rPr>
          <w:rFonts w:asciiTheme="majorHAnsi" w:hAnsiTheme="majorHAnsi" w:cs="Arial"/>
          <w:i/>
          <w:sz w:val="20"/>
          <w:szCs w:val="20"/>
        </w:rPr>
      </w:pPr>
    </w:p>
    <w:p w14:paraId="0461A34F" w14:textId="77777777" w:rsidR="006B0E54" w:rsidRPr="007367CF" w:rsidRDefault="006B0E54" w:rsidP="00AF175C">
      <w:pPr>
        <w:pStyle w:val="Zkladntext"/>
        <w:rPr>
          <w:rFonts w:asciiTheme="majorHAnsi" w:hAnsiTheme="majorHAnsi" w:cs="Arial"/>
          <w:i/>
          <w:sz w:val="20"/>
          <w:szCs w:val="20"/>
        </w:rPr>
      </w:pPr>
    </w:p>
    <w:p w14:paraId="30C2C12D" w14:textId="44E7D25B" w:rsidR="006B0E54" w:rsidRPr="007367CF" w:rsidRDefault="006B0E54" w:rsidP="00AF175C">
      <w:pPr>
        <w:pStyle w:val="Zkladntext"/>
        <w:rPr>
          <w:rFonts w:asciiTheme="majorHAnsi" w:hAnsiTheme="majorHAnsi" w:cs="Arial"/>
          <w:i/>
          <w:sz w:val="20"/>
          <w:szCs w:val="20"/>
        </w:rPr>
      </w:pPr>
      <w:r w:rsidRPr="007367CF">
        <w:rPr>
          <w:rFonts w:asciiTheme="majorHAnsi" w:hAnsiTheme="majorHAnsi" w:cs="Arial"/>
          <w:i/>
          <w:sz w:val="20"/>
          <w:szCs w:val="20"/>
        </w:rPr>
        <w:t>Pozn.: POVINNÉ</w:t>
      </w:r>
      <w:r w:rsidRPr="007367CF">
        <w:rPr>
          <w:rFonts w:asciiTheme="majorHAnsi" w:hAnsiTheme="majorHAnsi" w:cs="Arial"/>
          <w:i/>
          <w:sz w:val="20"/>
          <w:szCs w:val="20"/>
        </w:rPr>
        <w:tab/>
        <w:t>- údaje vo vyznačených poliach</w:t>
      </w:r>
      <w:r w:rsidR="00A56981" w:rsidRPr="007367CF">
        <w:rPr>
          <w:rFonts w:asciiTheme="majorHAnsi" w:hAnsiTheme="majorHAnsi" w:cs="Arial"/>
          <w:i/>
          <w:sz w:val="20"/>
          <w:szCs w:val="20"/>
        </w:rPr>
        <w:t>,</w:t>
      </w:r>
    </w:p>
    <w:p w14:paraId="3A79AD05" w14:textId="77777777" w:rsidR="006B0E54" w:rsidRPr="007367CF" w:rsidRDefault="006B0E54" w:rsidP="002E5B1D">
      <w:pPr>
        <w:pStyle w:val="Zkladntext"/>
        <w:ind w:left="1418"/>
        <w:rPr>
          <w:rFonts w:asciiTheme="majorHAnsi" w:hAnsiTheme="majorHAnsi" w:cs="Arial"/>
          <w:i/>
          <w:sz w:val="20"/>
          <w:szCs w:val="20"/>
        </w:rPr>
      </w:pPr>
      <w:r w:rsidRPr="007367CF">
        <w:rPr>
          <w:rFonts w:asciiTheme="majorHAnsi" w:hAnsiTheme="majorHAnsi" w:cs="Arial"/>
          <w:i/>
          <w:sz w:val="20"/>
          <w:szCs w:val="20"/>
        </w:rPr>
        <w:t>- dátum musí byť aktuálny vo vzťahu ku dňu uplynutia lehoty na predkladanie ponúk,</w:t>
      </w:r>
    </w:p>
    <w:p w14:paraId="68EF7234" w14:textId="6D5ECD80" w:rsidR="006B0E54" w:rsidRPr="007367CF" w:rsidRDefault="006B0E54" w:rsidP="002E5B1D">
      <w:pPr>
        <w:pStyle w:val="Zkladntext"/>
        <w:ind w:left="1985" w:hanging="567"/>
        <w:rPr>
          <w:rFonts w:asciiTheme="majorHAnsi" w:hAnsiTheme="majorHAnsi" w:cs="Arial"/>
          <w:i/>
          <w:sz w:val="20"/>
          <w:szCs w:val="20"/>
        </w:rPr>
      </w:pPr>
      <w:r w:rsidRPr="007367CF">
        <w:rPr>
          <w:rFonts w:asciiTheme="majorHAnsi" w:hAnsiTheme="majorHAnsi" w:cs="Arial"/>
          <w:i/>
          <w:sz w:val="20"/>
          <w:szCs w:val="20"/>
        </w:rPr>
        <w:t>- podpis uchádzača alebo osoby oprávnenej konať za uchádzača</w:t>
      </w:r>
      <w:r w:rsidR="00A56981" w:rsidRPr="007367CF">
        <w:rPr>
          <w:rFonts w:asciiTheme="majorHAnsi" w:hAnsiTheme="majorHAnsi" w:cs="Arial"/>
          <w:i/>
          <w:sz w:val="20"/>
          <w:szCs w:val="20"/>
        </w:rPr>
        <w:t>.</w:t>
      </w:r>
    </w:p>
    <w:p w14:paraId="44FD297B" w14:textId="59BE7AD6" w:rsidR="006A41AD" w:rsidRPr="007367CF" w:rsidRDefault="006B0E54" w:rsidP="00AF175C">
      <w:pPr>
        <w:spacing w:line="276" w:lineRule="auto"/>
        <w:jc w:val="both"/>
        <w:rPr>
          <w:rFonts w:asciiTheme="majorHAnsi" w:hAnsiTheme="majorHAnsi" w:cs="Arial"/>
          <w:b/>
          <w:bCs/>
          <w:sz w:val="20"/>
          <w:szCs w:val="20"/>
        </w:rPr>
      </w:pPr>
      <w:r w:rsidRPr="007367CF">
        <w:rPr>
          <w:rFonts w:asciiTheme="majorHAnsi" w:hAnsiTheme="majorHAnsi" w:cs="Arial"/>
          <w:i/>
          <w:sz w:val="20"/>
          <w:szCs w:val="20"/>
        </w:rPr>
        <w:t xml:space="preserve">(v prípade skupiny dodávateľov podpis každého člena skupiny dodávateľov alebo osoby </w:t>
      </w:r>
      <w:r w:rsidR="00A56981" w:rsidRPr="007367CF">
        <w:rPr>
          <w:rFonts w:asciiTheme="majorHAnsi" w:hAnsiTheme="majorHAnsi" w:cs="Arial"/>
          <w:i/>
          <w:sz w:val="20"/>
          <w:szCs w:val="20"/>
        </w:rPr>
        <w:t>o</w:t>
      </w:r>
      <w:r w:rsidRPr="007367CF">
        <w:rPr>
          <w:rFonts w:asciiTheme="majorHAnsi" w:hAnsiTheme="majorHAnsi" w:cs="Arial"/>
          <w:i/>
          <w:sz w:val="20"/>
          <w:szCs w:val="20"/>
        </w:rPr>
        <w:t>právnenej konať</w:t>
      </w:r>
      <w:r w:rsidR="00FD64B7" w:rsidRPr="007367CF">
        <w:rPr>
          <w:rFonts w:asciiTheme="majorHAnsi" w:hAnsiTheme="majorHAnsi" w:cs="Arial"/>
          <w:i/>
          <w:sz w:val="20"/>
          <w:szCs w:val="20"/>
        </w:rPr>
        <w:t xml:space="preserve"> </w:t>
      </w:r>
      <w:r w:rsidRPr="007367CF">
        <w:rPr>
          <w:rFonts w:asciiTheme="majorHAnsi" w:hAnsiTheme="majorHAnsi" w:cs="Arial"/>
          <w:i/>
          <w:sz w:val="20"/>
          <w:szCs w:val="20"/>
        </w:rPr>
        <w:t>za každého člena skupiny dodávateľov)</w:t>
      </w:r>
    </w:p>
    <w:p w14:paraId="3F06E919" w14:textId="77777777" w:rsidR="006A41AD" w:rsidRPr="007367CF" w:rsidRDefault="00935235" w:rsidP="00A57842">
      <w:pPr>
        <w:rPr>
          <w:rFonts w:asciiTheme="majorHAnsi" w:hAnsiTheme="majorHAnsi" w:cs="Arial"/>
          <w:sz w:val="20"/>
          <w:szCs w:val="20"/>
        </w:rPr>
      </w:pPr>
      <w:r w:rsidRPr="007367CF">
        <w:rPr>
          <w:rFonts w:asciiTheme="majorHAnsi" w:hAnsiTheme="majorHAnsi" w:cs="Arial"/>
          <w:sz w:val="20"/>
          <w:szCs w:val="20"/>
        </w:rPr>
        <w:br w:type="page"/>
      </w:r>
    </w:p>
    <w:p w14:paraId="39F47E88" w14:textId="77777777" w:rsidR="00A23ADE" w:rsidRPr="007367CF" w:rsidRDefault="00A23ADE" w:rsidP="00A23ADE">
      <w:pPr>
        <w:tabs>
          <w:tab w:val="num" w:pos="0"/>
          <w:tab w:val="left" w:pos="4500"/>
        </w:tabs>
        <w:spacing w:line="276" w:lineRule="auto"/>
        <w:jc w:val="right"/>
        <w:rPr>
          <w:rFonts w:asciiTheme="majorHAnsi" w:hAnsiTheme="majorHAnsi" w:cs="Arial"/>
          <w:b/>
          <w:bCs/>
          <w:i/>
          <w:sz w:val="20"/>
          <w:szCs w:val="20"/>
        </w:rPr>
      </w:pPr>
      <w:r w:rsidRPr="007367CF">
        <w:rPr>
          <w:rFonts w:asciiTheme="majorHAnsi" w:hAnsiTheme="majorHAnsi" w:cs="Arial"/>
          <w:b/>
          <w:bCs/>
          <w:sz w:val="20"/>
          <w:szCs w:val="20"/>
        </w:rPr>
        <w:lastRenderedPageBreak/>
        <w:t xml:space="preserve">Príloha č. 2 k časti </w:t>
      </w:r>
      <w:r w:rsidRPr="007367CF">
        <w:rPr>
          <w:rFonts w:asciiTheme="majorHAnsi" w:hAnsiTheme="majorHAnsi" w:cs="Arial"/>
          <w:b/>
          <w:sz w:val="20"/>
          <w:szCs w:val="20"/>
        </w:rPr>
        <w:t>A.1</w:t>
      </w:r>
      <w:r w:rsidRPr="007367CF">
        <w:rPr>
          <w:rFonts w:asciiTheme="majorHAnsi" w:hAnsiTheme="majorHAnsi" w:cs="Arial"/>
          <w:b/>
          <w:bCs/>
          <w:sz w:val="20"/>
          <w:szCs w:val="20"/>
        </w:rPr>
        <w:t xml:space="preserve"> </w:t>
      </w:r>
      <w:r w:rsidRPr="007367CF">
        <w:rPr>
          <w:rFonts w:asciiTheme="majorHAnsi" w:hAnsiTheme="majorHAnsi" w:cs="Arial"/>
          <w:b/>
          <w:bCs/>
          <w:i/>
          <w:sz w:val="20"/>
          <w:szCs w:val="20"/>
        </w:rPr>
        <w:t>POKYNY NA VYPRACOVANIE PONUKY</w:t>
      </w:r>
    </w:p>
    <w:p w14:paraId="657AE700" w14:textId="366451AC" w:rsidR="00A23ADE" w:rsidRPr="007367CF" w:rsidRDefault="00A23ADE" w:rsidP="00A23ADE">
      <w:pPr>
        <w:pStyle w:val="Zkladntext"/>
        <w:spacing w:line="276" w:lineRule="auto"/>
        <w:rPr>
          <w:rFonts w:asciiTheme="majorHAnsi" w:hAnsiTheme="majorHAnsi" w:cs="Arial"/>
          <w:b/>
          <w:sz w:val="20"/>
          <w:szCs w:val="20"/>
        </w:rPr>
      </w:pPr>
      <w:bookmarkStart w:id="27" w:name="_Toc245783492"/>
    </w:p>
    <w:p w14:paraId="36FCE1C3" w14:textId="77777777" w:rsidR="00A23ADE" w:rsidRPr="007367CF" w:rsidRDefault="00A23ADE" w:rsidP="00A23ADE">
      <w:pPr>
        <w:pStyle w:val="Zkladntext"/>
        <w:spacing w:line="276" w:lineRule="auto"/>
        <w:jc w:val="center"/>
        <w:rPr>
          <w:rFonts w:asciiTheme="majorHAnsi" w:hAnsiTheme="majorHAnsi" w:cs="Arial"/>
          <w:b/>
          <w:sz w:val="20"/>
          <w:szCs w:val="20"/>
        </w:rPr>
      </w:pPr>
      <w:r w:rsidRPr="007367CF">
        <w:rPr>
          <w:rFonts w:asciiTheme="majorHAnsi" w:hAnsiTheme="majorHAnsi" w:cs="Arial"/>
          <w:b/>
        </w:rPr>
        <w:t xml:space="preserve">ČESTNÉ VYHLÁSENIE O VYTVORENÍ SKUPINY </w:t>
      </w:r>
      <w:bookmarkEnd w:id="27"/>
      <w:r w:rsidRPr="007367CF">
        <w:rPr>
          <w:rFonts w:asciiTheme="majorHAnsi" w:hAnsiTheme="majorHAnsi" w:cs="Arial"/>
          <w:b/>
        </w:rPr>
        <w:t>DODÁVATEĽOV</w:t>
      </w:r>
      <w:r w:rsidRPr="007367CF">
        <w:rPr>
          <w:rFonts w:asciiTheme="majorHAnsi" w:hAnsiTheme="majorHAnsi" w:cs="Arial"/>
          <w:b/>
          <w:sz w:val="20"/>
          <w:szCs w:val="20"/>
        </w:rPr>
        <w:t xml:space="preserve"> - vzor</w:t>
      </w:r>
    </w:p>
    <w:p w14:paraId="1E6DCBDC" w14:textId="77777777" w:rsidR="00A23ADE" w:rsidRPr="007367CF" w:rsidRDefault="00A23ADE" w:rsidP="00A23ADE">
      <w:pPr>
        <w:widowControl w:val="0"/>
        <w:spacing w:line="276" w:lineRule="auto"/>
        <w:rPr>
          <w:rFonts w:asciiTheme="majorHAnsi" w:hAnsiTheme="majorHAnsi" w:cs="Arial"/>
          <w:b/>
          <w:bCs/>
          <w:sz w:val="20"/>
          <w:szCs w:val="20"/>
        </w:rPr>
      </w:pPr>
    </w:p>
    <w:p w14:paraId="75327E7A" w14:textId="4FFDD1F2" w:rsidR="00A23ADE" w:rsidRPr="007367CF" w:rsidRDefault="00A23ADE" w:rsidP="00A23ADE">
      <w:pPr>
        <w:pStyle w:val="Zkladntext"/>
        <w:spacing w:line="276" w:lineRule="auto"/>
        <w:rPr>
          <w:rFonts w:asciiTheme="majorHAnsi" w:hAnsiTheme="majorHAnsi" w:cs="Arial"/>
          <w:b/>
          <w:sz w:val="20"/>
          <w:szCs w:val="20"/>
        </w:rPr>
      </w:pPr>
      <w:proofErr w:type="spellStart"/>
      <w:r w:rsidRPr="00CE48B2">
        <w:rPr>
          <w:rFonts w:asciiTheme="majorHAnsi" w:hAnsiTheme="majorHAnsi" w:cs="Arial"/>
          <w:sz w:val="20"/>
          <w:szCs w:val="20"/>
        </w:rPr>
        <w:t>Dolupodpísaní</w:t>
      </w:r>
      <w:proofErr w:type="spellEnd"/>
      <w:r w:rsidRPr="00CE48B2">
        <w:rPr>
          <w:rFonts w:asciiTheme="majorHAnsi" w:hAnsiTheme="majorHAnsi" w:cs="Arial"/>
          <w:sz w:val="20"/>
          <w:szCs w:val="20"/>
        </w:rPr>
        <w:t xml:space="preserve"> z</w:t>
      </w:r>
      <w:r w:rsidRPr="007367CF">
        <w:rPr>
          <w:rFonts w:asciiTheme="majorHAnsi" w:hAnsiTheme="majorHAnsi" w:cs="Arial"/>
          <w:sz w:val="20"/>
          <w:szCs w:val="20"/>
        </w:rPr>
        <w:t xml:space="preserve">ástupcovia uchádzačov uvedených v tomto vyhlásení týmto vyhlasujeme, že za účelom predloženia ponuky vo verejnej súťaži na realizáciu predmetu zákazky </w:t>
      </w:r>
      <w:r w:rsidR="003C35B6" w:rsidRPr="007367CF">
        <w:rPr>
          <w:rFonts w:ascii="Cambria" w:hAnsi="Cambria" w:cstheme="minorHAnsi"/>
          <w:b/>
          <w:sz w:val="20"/>
          <w:szCs w:val="20"/>
        </w:rPr>
        <w:t>Zabezpečenie prepravy osôb a súvisiacich služieb pri pracovných cestách</w:t>
      </w:r>
      <w:r w:rsidR="003C35B6" w:rsidRPr="007367CF">
        <w:rPr>
          <w:rStyle w:val="normaltextrun"/>
          <w:rFonts w:asciiTheme="majorHAnsi" w:hAnsiTheme="majorHAnsi"/>
          <w:b/>
          <w:bCs/>
          <w:color w:val="000000"/>
          <w:sz w:val="20"/>
          <w:szCs w:val="20"/>
          <w:bdr w:val="none" w:sz="0" w:space="0" w:color="auto" w:frame="1"/>
        </w:rPr>
        <w:t xml:space="preserve"> </w:t>
      </w:r>
    </w:p>
    <w:p w14:paraId="2D2AFA12" w14:textId="0357056B" w:rsidR="00A23ADE" w:rsidRPr="007367CF" w:rsidRDefault="00A23ADE" w:rsidP="0064032F">
      <w:pPr>
        <w:pStyle w:val="Zkladntext"/>
        <w:numPr>
          <w:ilvl w:val="0"/>
          <w:numId w:val="28"/>
        </w:numPr>
        <w:spacing w:line="276" w:lineRule="auto"/>
        <w:ind w:left="284" w:hanging="284"/>
        <w:rPr>
          <w:rFonts w:asciiTheme="majorHAnsi" w:hAnsiTheme="majorHAnsi" w:cs="Arial"/>
          <w:sz w:val="20"/>
          <w:szCs w:val="20"/>
        </w:rPr>
      </w:pPr>
      <w:r w:rsidRPr="007367CF">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7367CF" w:rsidRDefault="00A23ADE" w:rsidP="00A23ADE">
      <w:pPr>
        <w:pStyle w:val="Zkladntext"/>
        <w:ind w:left="284"/>
        <w:rPr>
          <w:rFonts w:asciiTheme="majorHAnsi" w:hAnsiTheme="majorHAnsi" w:cs="Arial"/>
          <w:i/>
          <w:sz w:val="20"/>
          <w:szCs w:val="20"/>
        </w:rPr>
      </w:pPr>
      <w:r w:rsidRPr="007367CF">
        <w:rPr>
          <w:rFonts w:asciiTheme="majorHAnsi" w:hAnsiTheme="majorHAnsi" w:cs="Arial"/>
          <w:i/>
          <w:sz w:val="20"/>
          <w:szCs w:val="20"/>
        </w:rPr>
        <w:t>&lt;</w:t>
      </w:r>
      <w:r w:rsidRPr="007367CF">
        <w:rPr>
          <w:rFonts w:asciiTheme="majorHAnsi" w:hAnsiTheme="majorHAnsi" w:cs="Arial"/>
          <w:i/>
          <w:color w:val="00B0F0"/>
          <w:sz w:val="20"/>
          <w:szCs w:val="20"/>
        </w:rPr>
        <w:t>vyplní uchádzač</w:t>
      </w:r>
      <w:r w:rsidRPr="007367CF">
        <w:rPr>
          <w:rFonts w:asciiTheme="majorHAnsi" w:hAnsiTheme="majorHAnsi" w:cs="Arial"/>
          <w:i/>
          <w:sz w:val="20"/>
          <w:szCs w:val="20"/>
        </w:rPr>
        <w:t>&gt;</w:t>
      </w:r>
    </w:p>
    <w:p w14:paraId="7144B5AC" w14:textId="77777777" w:rsidR="00A23ADE" w:rsidRPr="007367CF" w:rsidRDefault="00A23ADE" w:rsidP="00A23ADE">
      <w:pPr>
        <w:pStyle w:val="Zkladntext"/>
        <w:ind w:left="284"/>
        <w:rPr>
          <w:rFonts w:asciiTheme="majorHAnsi" w:hAnsiTheme="majorHAnsi" w:cs="Arial"/>
          <w:i/>
          <w:sz w:val="20"/>
          <w:szCs w:val="20"/>
        </w:rPr>
      </w:pPr>
      <w:r w:rsidRPr="007367CF">
        <w:rPr>
          <w:rFonts w:asciiTheme="majorHAnsi" w:hAnsiTheme="majorHAnsi" w:cs="Arial"/>
          <w:i/>
          <w:sz w:val="20"/>
          <w:szCs w:val="20"/>
        </w:rPr>
        <w:t>[obchodné meno, sídlo/miesto podnikania, IČO jednotlivých právnych subjektov]</w:t>
      </w:r>
    </w:p>
    <w:p w14:paraId="73FA80A4" w14:textId="77777777" w:rsidR="00A23ADE" w:rsidRPr="007367CF" w:rsidRDefault="00A23ADE" w:rsidP="00A23ADE">
      <w:pPr>
        <w:pStyle w:val="Zkladntext"/>
        <w:ind w:left="284"/>
        <w:rPr>
          <w:rFonts w:asciiTheme="majorHAnsi" w:hAnsiTheme="majorHAnsi" w:cs="Arial"/>
          <w:i/>
          <w:sz w:val="20"/>
          <w:szCs w:val="20"/>
        </w:rPr>
      </w:pPr>
    </w:p>
    <w:p w14:paraId="6C2608D7" w14:textId="77777777" w:rsidR="00A23ADE" w:rsidRPr="007367CF" w:rsidRDefault="00A23ADE" w:rsidP="00A23ADE">
      <w:pPr>
        <w:pStyle w:val="Zkladntext"/>
        <w:ind w:left="284"/>
        <w:rPr>
          <w:rFonts w:asciiTheme="majorHAnsi" w:hAnsiTheme="majorHAnsi" w:cs="Arial"/>
          <w:i/>
          <w:sz w:val="20"/>
          <w:szCs w:val="20"/>
        </w:rPr>
      </w:pPr>
      <w:r w:rsidRPr="007367CF">
        <w:rPr>
          <w:rFonts w:asciiTheme="majorHAnsi" w:hAnsiTheme="majorHAnsi" w:cs="Arial"/>
          <w:i/>
          <w:sz w:val="20"/>
          <w:szCs w:val="20"/>
        </w:rPr>
        <w:t>&lt;</w:t>
      </w:r>
      <w:r w:rsidRPr="007367CF">
        <w:rPr>
          <w:rFonts w:asciiTheme="majorHAnsi" w:hAnsiTheme="majorHAnsi" w:cs="Arial"/>
          <w:i/>
          <w:color w:val="00B0F0"/>
          <w:sz w:val="20"/>
          <w:szCs w:val="20"/>
        </w:rPr>
        <w:t>vyplní uchádzač</w:t>
      </w:r>
      <w:r w:rsidRPr="007367CF">
        <w:rPr>
          <w:rFonts w:asciiTheme="majorHAnsi" w:hAnsiTheme="majorHAnsi" w:cs="Arial"/>
          <w:i/>
          <w:sz w:val="20"/>
          <w:szCs w:val="20"/>
        </w:rPr>
        <w:t>&gt;</w:t>
      </w:r>
    </w:p>
    <w:p w14:paraId="226738D1" w14:textId="15FAE869" w:rsidR="00A23ADE" w:rsidRPr="007367CF" w:rsidRDefault="00A23ADE" w:rsidP="00A23ADE">
      <w:pPr>
        <w:pStyle w:val="Zkladntext"/>
        <w:ind w:left="284"/>
        <w:rPr>
          <w:rFonts w:asciiTheme="majorHAnsi" w:hAnsiTheme="majorHAnsi" w:cs="Arial"/>
          <w:i/>
          <w:sz w:val="20"/>
          <w:szCs w:val="20"/>
        </w:rPr>
      </w:pPr>
      <w:r w:rsidRPr="007367CF">
        <w:rPr>
          <w:rFonts w:asciiTheme="majorHAnsi" w:hAnsiTheme="majorHAnsi" w:cs="Arial"/>
          <w:i/>
          <w:sz w:val="20"/>
          <w:szCs w:val="20"/>
        </w:rPr>
        <w:t>[obchodné meno, sídlo/miesto podnikania, IČO jednotlivých právnych subjektov]</w:t>
      </w:r>
    </w:p>
    <w:p w14:paraId="55B2D272" w14:textId="77777777" w:rsidR="00A23ADE" w:rsidRPr="007367CF" w:rsidRDefault="00A23ADE" w:rsidP="00A23ADE">
      <w:pPr>
        <w:pStyle w:val="Zkladntext"/>
        <w:ind w:left="284"/>
        <w:rPr>
          <w:rFonts w:asciiTheme="majorHAnsi" w:hAnsiTheme="majorHAnsi" w:cs="Arial"/>
          <w:i/>
          <w:sz w:val="20"/>
          <w:szCs w:val="20"/>
        </w:rPr>
      </w:pPr>
    </w:p>
    <w:p w14:paraId="6CFB6AA9" w14:textId="604374F9" w:rsidR="00A23ADE" w:rsidRPr="007367CF" w:rsidRDefault="00A23ADE" w:rsidP="0064032F">
      <w:pPr>
        <w:pStyle w:val="Zkladntext"/>
        <w:numPr>
          <w:ilvl w:val="0"/>
          <w:numId w:val="28"/>
        </w:numPr>
        <w:spacing w:line="276" w:lineRule="auto"/>
        <w:ind w:left="284" w:hanging="284"/>
        <w:rPr>
          <w:rFonts w:asciiTheme="majorHAnsi" w:hAnsiTheme="majorHAnsi" w:cs="Arial"/>
          <w:sz w:val="20"/>
          <w:szCs w:val="20"/>
        </w:rPr>
      </w:pPr>
      <w:r w:rsidRPr="007367CF">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7367CF">
        <w:rPr>
          <w:rFonts w:asciiTheme="majorHAnsi" w:hAnsiTheme="majorHAnsi" w:cs="Arial"/>
          <w:sz w:val="20"/>
          <w:szCs w:val="20"/>
        </w:rPr>
        <w:t xml:space="preserve">o združení v súlade s platnými predpismi Slovenskej republiky a </w:t>
      </w:r>
      <w:proofErr w:type="spellStart"/>
      <w:r w:rsidR="005A191A" w:rsidRPr="007367CF">
        <w:rPr>
          <w:rFonts w:asciiTheme="majorHAnsi" w:hAnsiTheme="majorHAnsi" w:cs="Arial"/>
          <w:sz w:val="20"/>
          <w:szCs w:val="20"/>
        </w:rPr>
        <w:t>acquis</w:t>
      </w:r>
      <w:proofErr w:type="spellEnd"/>
      <w:r w:rsidR="005A191A" w:rsidRPr="007367CF">
        <w:rPr>
          <w:rFonts w:asciiTheme="majorHAnsi" w:hAnsiTheme="majorHAnsi" w:cs="Arial"/>
          <w:sz w:val="20"/>
          <w:szCs w:val="20"/>
        </w:rPr>
        <w:t xml:space="preserve"> </w:t>
      </w:r>
      <w:proofErr w:type="spellStart"/>
      <w:r w:rsidR="005A191A" w:rsidRPr="007367CF">
        <w:rPr>
          <w:rFonts w:asciiTheme="majorHAnsi" w:hAnsiTheme="majorHAnsi" w:cs="Arial"/>
          <w:sz w:val="20"/>
          <w:szCs w:val="20"/>
        </w:rPr>
        <w:t>communautaire</w:t>
      </w:r>
      <w:proofErr w:type="spellEnd"/>
      <w:r w:rsidR="005A191A" w:rsidRPr="007367CF">
        <w:rPr>
          <w:rFonts w:asciiTheme="majorHAnsi" w:hAnsiTheme="majorHAnsi" w:cs="Arial"/>
          <w:sz w:val="20"/>
          <w:szCs w:val="20"/>
        </w:rPr>
        <w:t xml:space="preserve"> (podľa </w:t>
      </w:r>
      <w:r w:rsidRPr="007367CF">
        <w:rPr>
          <w:rFonts w:asciiTheme="majorHAnsi" w:hAnsiTheme="majorHAnsi" w:cs="Arial"/>
          <w:sz w:val="20"/>
          <w:szCs w:val="20"/>
        </w:rPr>
        <w:t>§ 829 zákona č. 40/1964 Zb. Občiansky zákonník v znení neskorších predpisov,</w:t>
      </w:r>
      <w:r w:rsidR="005A191A" w:rsidRPr="007367CF">
        <w:rPr>
          <w:rFonts w:asciiTheme="majorHAnsi" w:hAnsiTheme="majorHAnsi" w:cs="Arial"/>
          <w:sz w:val="20"/>
          <w:szCs w:val="20"/>
        </w:rPr>
        <w:t xml:space="preserve"> </w:t>
      </w:r>
      <w:r w:rsidR="0027145E" w:rsidRPr="007367CF">
        <w:rPr>
          <w:rFonts w:asciiTheme="majorHAnsi" w:hAnsiTheme="majorHAnsi" w:cs="Arial"/>
          <w:sz w:val="20"/>
          <w:szCs w:val="20"/>
        </w:rPr>
        <w:t xml:space="preserve">alebo </w:t>
      </w:r>
      <w:r w:rsidR="005A191A" w:rsidRPr="007367CF">
        <w:rPr>
          <w:rFonts w:asciiTheme="majorHAnsi" w:hAnsiTheme="majorHAnsi" w:cs="Arial"/>
          <w:sz w:val="20"/>
          <w:szCs w:val="20"/>
        </w:rPr>
        <w:t>podľa zákona č. 513/1991 Zb. Obchodný zákonník v znení neskorších predpisov)</w:t>
      </w:r>
      <w:r w:rsidRPr="007367CF">
        <w:rPr>
          <w:rFonts w:asciiTheme="majorHAnsi" w:hAnsiTheme="majorHAnsi" w:cs="Arial"/>
          <w:sz w:val="20"/>
          <w:szCs w:val="20"/>
        </w:rPr>
        <w:t xml:space="preserve"> uzatvorenú medzi členmi skupiny dodávateľov, ktorá bude zaväzovať zmluvné strany, aby </w:t>
      </w:r>
      <w:r w:rsidR="003402D0" w:rsidRPr="007367CF">
        <w:rPr>
          <w:rFonts w:asciiTheme="majorHAnsi" w:hAnsiTheme="majorHAnsi" w:cs="Arial"/>
          <w:sz w:val="20"/>
          <w:szCs w:val="20"/>
        </w:rPr>
        <w:t>zodpovedali</w:t>
      </w:r>
      <w:r w:rsidRPr="007367CF">
        <w:rPr>
          <w:rFonts w:asciiTheme="majorHAnsi" w:hAnsiTheme="majorHAnsi" w:cs="Arial"/>
          <w:sz w:val="20"/>
          <w:szCs w:val="20"/>
        </w:rPr>
        <w:t xml:space="preserve"> spoločne a nerozdielne za záväzky voči objednávateľovi, vzniknuté pri realizácii predmetu zákazky.</w:t>
      </w:r>
    </w:p>
    <w:p w14:paraId="0437D334" w14:textId="77777777" w:rsidR="00A23ADE" w:rsidRPr="007367CF" w:rsidRDefault="00A23ADE" w:rsidP="0064032F">
      <w:pPr>
        <w:pStyle w:val="Zkladntext"/>
        <w:numPr>
          <w:ilvl w:val="0"/>
          <w:numId w:val="28"/>
        </w:numPr>
        <w:spacing w:line="276" w:lineRule="auto"/>
        <w:ind w:left="284" w:hanging="284"/>
        <w:rPr>
          <w:rFonts w:asciiTheme="majorHAnsi" w:hAnsiTheme="majorHAnsi" w:cs="Arial"/>
          <w:sz w:val="20"/>
          <w:szCs w:val="20"/>
        </w:rPr>
      </w:pPr>
      <w:r w:rsidRPr="007367CF">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7367CF" w:rsidRDefault="00A23ADE" w:rsidP="00A23ADE">
      <w:pPr>
        <w:pStyle w:val="Zkladntext"/>
        <w:spacing w:line="276" w:lineRule="auto"/>
        <w:ind w:left="284"/>
        <w:rPr>
          <w:rFonts w:asciiTheme="majorHAnsi" w:hAnsiTheme="majorHAnsi" w:cs="Arial"/>
          <w:sz w:val="20"/>
          <w:szCs w:val="20"/>
        </w:rPr>
      </w:pPr>
    </w:p>
    <w:p w14:paraId="6FB9DA5F" w14:textId="77777777" w:rsidR="00A23ADE" w:rsidRPr="007367CF" w:rsidRDefault="00A23ADE" w:rsidP="00A23ADE">
      <w:pPr>
        <w:pStyle w:val="Zkladntext"/>
        <w:spacing w:line="276" w:lineRule="auto"/>
        <w:ind w:left="284"/>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367CF" w14:paraId="649C0B83" w14:textId="77777777" w:rsidTr="00A61734">
        <w:tc>
          <w:tcPr>
            <w:tcW w:w="4463" w:type="dxa"/>
          </w:tcPr>
          <w:p w14:paraId="47FB5324" w14:textId="77777777" w:rsidR="00A23ADE" w:rsidRPr="007367CF" w:rsidRDefault="00A23ADE" w:rsidP="00A61734">
            <w:pPr>
              <w:pStyle w:val="Zkladntext"/>
              <w:spacing w:line="276" w:lineRule="auto"/>
              <w:jc w:val="left"/>
              <w:rPr>
                <w:rFonts w:asciiTheme="majorHAnsi" w:hAnsiTheme="majorHAnsi" w:cs="Arial"/>
                <w:sz w:val="20"/>
                <w:szCs w:val="20"/>
              </w:rPr>
            </w:pPr>
            <w:r w:rsidRPr="007367CF">
              <w:rPr>
                <w:rFonts w:asciiTheme="majorHAnsi" w:hAnsiTheme="majorHAnsi" w:cs="Arial"/>
                <w:sz w:val="20"/>
                <w:szCs w:val="20"/>
              </w:rPr>
              <w:t>............................................</w:t>
            </w:r>
          </w:p>
          <w:p w14:paraId="0FB163D3" w14:textId="77777777" w:rsidR="00A23ADE" w:rsidRPr="007367CF" w:rsidRDefault="00A23ADE" w:rsidP="00A61734">
            <w:pPr>
              <w:pStyle w:val="Zkladntext"/>
              <w:spacing w:line="276" w:lineRule="auto"/>
              <w:jc w:val="left"/>
              <w:rPr>
                <w:rFonts w:asciiTheme="majorHAnsi" w:hAnsiTheme="majorHAnsi" w:cs="Arial"/>
                <w:sz w:val="20"/>
                <w:szCs w:val="20"/>
              </w:rPr>
            </w:pPr>
            <w:r w:rsidRPr="007367CF">
              <w:rPr>
                <w:rFonts w:asciiTheme="majorHAnsi" w:hAnsiTheme="majorHAnsi" w:cs="Arial"/>
                <w:sz w:val="20"/>
                <w:szCs w:val="20"/>
              </w:rPr>
              <w:t>Miesto a dátum</w:t>
            </w:r>
          </w:p>
        </w:tc>
        <w:tc>
          <w:tcPr>
            <w:tcW w:w="4464" w:type="dxa"/>
          </w:tcPr>
          <w:p w14:paraId="234F3DAB" w14:textId="77777777" w:rsidR="00A23ADE" w:rsidRPr="007367CF" w:rsidRDefault="00A23ADE" w:rsidP="00A61734">
            <w:pPr>
              <w:pStyle w:val="Zkladntext"/>
              <w:spacing w:line="276" w:lineRule="auto"/>
              <w:jc w:val="left"/>
              <w:rPr>
                <w:rFonts w:asciiTheme="majorHAnsi" w:hAnsiTheme="majorHAnsi" w:cs="Arial"/>
                <w:sz w:val="20"/>
                <w:szCs w:val="20"/>
              </w:rPr>
            </w:pPr>
          </w:p>
          <w:p w14:paraId="31FD7C73" w14:textId="77777777" w:rsidR="00A23ADE" w:rsidRPr="007367CF" w:rsidRDefault="00A23ADE" w:rsidP="00A61734">
            <w:pPr>
              <w:pStyle w:val="Zkladntext"/>
              <w:spacing w:line="276" w:lineRule="auto"/>
              <w:jc w:val="center"/>
              <w:rPr>
                <w:rFonts w:asciiTheme="majorHAnsi" w:hAnsiTheme="majorHAnsi" w:cs="Arial"/>
                <w:sz w:val="20"/>
                <w:szCs w:val="20"/>
              </w:rPr>
            </w:pPr>
            <w:r w:rsidRPr="007367CF">
              <w:rPr>
                <w:rFonts w:asciiTheme="majorHAnsi" w:hAnsiTheme="majorHAnsi" w:cs="Arial"/>
                <w:sz w:val="20"/>
                <w:szCs w:val="20"/>
              </w:rPr>
              <w:t>.........................................................................</w:t>
            </w:r>
          </w:p>
        </w:tc>
      </w:tr>
      <w:tr w:rsidR="00A23ADE" w:rsidRPr="007367CF" w14:paraId="2F7A6A6F" w14:textId="77777777" w:rsidTr="00A61734">
        <w:tc>
          <w:tcPr>
            <w:tcW w:w="4463" w:type="dxa"/>
          </w:tcPr>
          <w:p w14:paraId="51728238" w14:textId="77777777" w:rsidR="00A23ADE" w:rsidRPr="007367CF" w:rsidRDefault="00A23ADE" w:rsidP="00A61734">
            <w:pPr>
              <w:pStyle w:val="Zkladntext"/>
              <w:spacing w:line="276" w:lineRule="auto"/>
              <w:jc w:val="left"/>
              <w:rPr>
                <w:rFonts w:asciiTheme="majorHAnsi" w:hAnsiTheme="majorHAnsi" w:cs="Arial"/>
                <w:i/>
                <w:sz w:val="20"/>
                <w:szCs w:val="20"/>
              </w:rPr>
            </w:pPr>
            <w:r w:rsidRPr="007367CF">
              <w:rPr>
                <w:rFonts w:asciiTheme="majorHAnsi" w:hAnsiTheme="majorHAnsi" w:cs="Arial"/>
                <w:sz w:val="20"/>
                <w:szCs w:val="20"/>
              </w:rPr>
              <w:t>Obchodné meno:</w:t>
            </w:r>
          </w:p>
          <w:p w14:paraId="30FA922F" w14:textId="77777777" w:rsidR="00A23ADE" w:rsidRPr="007367CF" w:rsidRDefault="00A23ADE" w:rsidP="00A61734">
            <w:pPr>
              <w:pStyle w:val="Zkladntext"/>
              <w:spacing w:line="276" w:lineRule="auto"/>
              <w:jc w:val="left"/>
              <w:rPr>
                <w:rFonts w:asciiTheme="majorHAnsi" w:hAnsiTheme="majorHAnsi" w:cs="Arial"/>
                <w:sz w:val="20"/>
                <w:szCs w:val="20"/>
              </w:rPr>
            </w:pPr>
            <w:r w:rsidRPr="007367CF">
              <w:rPr>
                <w:rFonts w:asciiTheme="majorHAnsi" w:hAnsiTheme="majorHAnsi" w:cs="Arial"/>
                <w:i/>
                <w:sz w:val="20"/>
                <w:szCs w:val="20"/>
              </w:rPr>
              <w:t>&lt;</w:t>
            </w:r>
            <w:r w:rsidRPr="007367CF">
              <w:rPr>
                <w:rFonts w:asciiTheme="majorHAnsi" w:hAnsiTheme="majorHAnsi" w:cs="Arial"/>
                <w:i/>
                <w:color w:val="00B0F0"/>
                <w:sz w:val="20"/>
                <w:szCs w:val="20"/>
              </w:rPr>
              <w:t>vyplní uchádzač</w:t>
            </w:r>
            <w:r w:rsidRPr="007367CF">
              <w:rPr>
                <w:rFonts w:asciiTheme="majorHAnsi" w:hAnsiTheme="majorHAnsi" w:cs="Arial"/>
                <w:i/>
                <w:sz w:val="20"/>
                <w:szCs w:val="20"/>
              </w:rPr>
              <w:t>&gt;</w:t>
            </w:r>
          </w:p>
          <w:p w14:paraId="17C6E7DF" w14:textId="77777777" w:rsidR="00A23ADE" w:rsidRPr="007367CF" w:rsidRDefault="00A23ADE" w:rsidP="00A61734">
            <w:pPr>
              <w:pStyle w:val="Zkladntext"/>
              <w:spacing w:line="276" w:lineRule="auto"/>
              <w:jc w:val="left"/>
              <w:rPr>
                <w:rFonts w:asciiTheme="majorHAnsi" w:hAnsiTheme="majorHAnsi" w:cs="Arial"/>
                <w:i/>
                <w:sz w:val="20"/>
                <w:szCs w:val="20"/>
              </w:rPr>
            </w:pPr>
            <w:r w:rsidRPr="007367CF">
              <w:rPr>
                <w:rFonts w:asciiTheme="majorHAnsi" w:hAnsiTheme="majorHAnsi" w:cs="Arial"/>
                <w:sz w:val="20"/>
                <w:szCs w:val="20"/>
              </w:rPr>
              <w:t>Sídlo/miesto podnikania:</w:t>
            </w:r>
          </w:p>
          <w:p w14:paraId="44BA24D6" w14:textId="77777777" w:rsidR="00A23ADE" w:rsidRPr="007367CF" w:rsidRDefault="00A23ADE" w:rsidP="00A61734">
            <w:pPr>
              <w:pStyle w:val="Zkladntext"/>
              <w:spacing w:line="276" w:lineRule="auto"/>
              <w:jc w:val="left"/>
              <w:rPr>
                <w:rFonts w:asciiTheme="majorHAnsi" w:hAnsiTheme="majorHAnsi" w:cs="Arial"/>
                <w:sz w:val="20"/>
                <w:szCs w:val="20"/>
              </w:rPr>
            </w:pPr>
            <w:r w:rsidRPr="007367CF">
              <w:rPr>
                <w:rFonts w:asciiTheme="majorHAnsi" w:hAnsiTheme="majorHAnsi" w:cs="Arial"/>
                <w:i/>
                <w:sz w:val="20"/>
                <w:szCs w:val="20"/>
              </w:rPr>
              <w:t>&lt;</w:t>
            </w:r>
            <w:r w:rsidRPr="007367CF">
              <w:rPr>
                <w:rFonts w:asciiTheme="majorHAnsi" w:hAnsiTheme="majorHAnsi" w:cs="Arial"/>
                <w:i/>
                <w:color w:val="00B0F0"/>
                <w:sz w:val="20"/>
                <w:szCs w:val="20"/>
              </w:rPr>
              <w:t>vyplní uchádzač</w:t>
            </w:r>
            <w:r w:rsidRPr="007367CF">
              <w:rPr>
                <w:rFonts w:asciiTheme="majorHAnsi" w:hAnsiTheme="majorHAnsi" w:cs="Arial"/>
                <w:i/>
                <w:sz w:val="20"/>
                <w:szCs w:val="20"/>
              </w:rPr>
              <w:t>&gt;</w:t>
            </w:r>
          </w:p>
          <w:p w14:paraId="342402E1" w14:textId="77777777" w:rsidR="00A23ADE" w:rsidRPr="007367CF" w:rsidRDefault="00A23ADE" w:rsidP="00A61734">
            <w:pPr>
              <w:pStyle w:val="Zkladntext"/>
              <w:spacing w:line="276" w:lineRule="auto"/>
              <w:jc w:val="left"/>
              <w:rPr>
                <w:rFonts w:asciiTheme="majorHAnsi" w:hAnsiTheme="majorHAnsi" w:cs="Arial"/>
                <w:i/>
                <w:sz w:val="20"/>
                <w:szCs w:val="20"/>
              </w:rPr>
            </w:pPr>
            <w:r w:rsidRPr="007367CF">
              <w:rPr>
                <w:rFonts w:asciiTheme="majorHAnsi" w:hAnsiTheme="majorHAnsi" w:cs="Arial"/>
                <w:sz w:val="20"/>
                <w:szCs w:val="20"/>
              </w:rPr>
              <w:t>IČO:</w:t>
            </w:r>
            <w:r w:rsidRPr="007367CF">
              <w:rPr>
                <w:rFonts w:asciiTheme="majorHAnsi" w:hAnsiTheme="majorHAnsi" w:cs="Arial"/>
                <w:i/>
                <w:sz w:val="20"/>
                <w:szCs w:val="20"/>
              </w:rPr>
              <w:t>&lt;</w:t>
            </w:r>
            <w:r w:rsidRPr="007367CF">
              <w:rPr>
                <w:rFonts w:asciiTheme="majorHAnsi" w:hAnsiTheme="majorHAnsi" w:cs="Arial"/>
                <w:i/>
                <w:color w:val="00B0F0"/>
                <w:sz w:val="20"/>
                <w:szCs w:val="20"/>
              </w:rPr>
              <w:t>vyplní uchádzač</w:t>
            </w:r>
            <w:r w:rsidRPr="007367CF">
              <w:rPr>
                <w:rFonts w:asciiTheme="majorHAnsi" w:hAnsiTheme="majorHAnsi" w:cs="Arial"/>
                <w:i/>
                <w:sz w:val="20"/>
                <w:szCs w:val="20"/>
              </w:rPr>
              <w:t>&gt;</w:t>
            </w:r>
          </w:p>
        </w:tc>
        <w:tc>
          <w:tcPr>
            <w:tcW w:w="4464" w:type="dxa"/>
          </w:tcPr>
          <w:p w14:paraId="648F431C" w14:textId="77777777" w:rsidR="00A23ADE" w:rsidRPr="007367CF" w:rsidRDefault="00A23ADE" w:rsidP="00A61734">
            <w:pPr>
              <w:pStyle w:val="Zkladntext"/>
              <w:jc w:val="center"/>
              <w:rPr>
                <w:rFonts w:asciiTheme="majorHAnsi" w:hAnsiTheme="majorHAnsi" w:cs="Arial"/>
                <w:i/>
                <w:sz w:val="20"/>
                <w:szCs w:val="20"/>
              </w:rPr>
            </w:pPr>
            <w:r w:rsidRPr="007367CF">
              <w:rPr>
                <w:rFonts w:asciiTheme="majorHAnsi" w:hAnsiTheme="majorHAnsi" w:cs="Arial"/>
                <w:i/>
                <w:sz w:val="20"/>
                <w:szCs w:val="20"/>
              </w:rPr>
              <w:t>&lt;</w:t>
            </w:r>
            <w:r w:rsidRPr="007367CF">
              <w:rPr>
                <w:rFonts w:asciiTheme="majorHAnsi" w:hAnsiTheme="majorHAnsi" w:cs="Arial"/>
                <w:i/>
                <w:color w:val="00B0F0"/>
                <w:sz w:val="20"/>
                <w:szCs w:val="20"/>
              </w:rPr>
              <w:t>vyplní uchádzač</w:t>
            </w:r>
            <w:r w:rsidRPr="007367CF">
              <w:rPr>
                <w:rFonts w:asciiTheme="majorHAnsi" w:hAnsiTheme="majorHAnsi" w:cs="Arial"/>
                <w:i/>
                <w:sz w:val="20"/>
                <w:szCs w:val="20"/>
              </w:rPr>
              <w:t>&gt;</w:t>
            </w:r>
          </w:p>
          <w:p w14:paraId="670E6D0D" w14:textId="77777777" w:rsidR="00A23ADE" w:rsidRPr="007367CF" w:rsidRDefault="00A23ADE" w:rsidP="00A61734">
            <w:pPr>
              <w:pStyle w:val="Zkladntext"/>
              <w:spacing w:line="276" w:lineRule="auto"/>
              <w:jc w:val="center"/>
              <w:rPr>
                <w:rFonts w:asciiTheme="majorHAnsi" w:hAnsiTheme="majorHAnsi" w:cs="Arial"/>
                <w:sz w:val="20"/>
                <w:szCs w:val="20"/>
              </w:rPr>
            </w:pPr>
            <w:r w:rsidRPr="007367CF">
              <w:rPr>
                <w:rFonts w:asciiTheme="majorHAnsi" w:hAnsiTheme="majorHAnsi" w:cs="Arial"/>
                <w:sz w:val="20"/>
                <w:szCs w:val="20"/>
              </w:rPr>
              <w:t>Meno, priezvisko a podpis člena skupiny dodávateľov</w:t>
            </w:r>
          </w:p>
        </w:tc>
      </w:tr>
    </w:tbl>
    <w:p w14:paraId="0651EE95" w14:textId="77777777" w:rsidR="00A23ADE" w:rsidRPr="007367CF" w:rsidRDefault="00A23ADE" w:rsidP="00A23ADE">
      <w:pPr>
        <w:spacing w:line="276" w:lineRule="auto"/>
        <w:rPr>
          <w:rFonts w:asciiTheme="majorHAnsi" w:hAnsiTheme="majorHAnsi" w:cs="Arial"/>
          <w:b/>
          <w:sz w:val="20"/>
          <w:szCs w:val="20"/>
        </w:rPr>
      </w:pPr>
    </w:p>
    <w:p w14:paraId="103A7DD5" w14:textId="77777777" w:rsidR="00A23ADE" w:rsidRPr="007367CF" w:rsidRDefault="00A23ADE" w:rsidP="00A23ADE">
      <w:pPr>
        <w:spacing w:line="276" w:lineRule="auto"/>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367CF" w14:paraId="6B4CDA38" w14:textId="77777777" w:rsidTr="00A61734">
        <w:tc>
          <w:tcPr>
            <w:tcW w:w="4463" w:type="dxa"/>
          </w:tcPr>
          <w:p w14:paraId="2EFA1498" w14:textId="77777777" w:rsidR="00A23ADE" w:rsidRPr="007367CF" w:rsidRDefault="00A23ADE" w:rsidP="00A61734">
            <w:pPr>
              <w:pStyle w:val="Zkladntext"/>
              <w:spacing w:line="276" w:lineRule="auto"/>
              <w:jc w:val="left"/>
              <w:rPr>
                <w:rFonts w:asciiTheme="majorHAnsi" w:hAnsiTheme="majorHAnsi" w:cs="Arial"/>
                <w:sz w:val="20"/>
                <w:szCs w:val="20"/>
              </w:rPr>
            </w:pPr>
            <w:r w:rsidRPr="007367CF">
              <w:rPr>
                <w:rFonts w:asciiTheme="majorHAnsi" w:hAnsiTheme="majorHAnsi" w:cs="Arial"/>
                <w:sz w:val="20"/>
                <w:szCs w:val="20"/>
              </w:rPr>
              <w:t>............................................</w:t>
            </w:r>
          </w:p>
          <w:p w14:paraId="4AF4D83F" w14:textId="77777777" w:rsidR="00A23ADE" w:rsidRPr="007367CF" w:rsidRDefault="00A23ADE" w:rsidP="00A61734">
            <w:pPr>
              <w:pStyle w:val="Zkladntext"/>
              <w:spacing w:line="276" w:lineRule="auto"/>
              <w:jc w:val="left"/>
              <w:rPr>
                <w:rFonts w:asciiTheme="majorHAnsi" w:hAnsiTheme="majorHAnsi" w:cs="Arial"/>
                <w:sz w:val="20"/>
                <w:szCs w:val="20"/>
              </w:rPr>
            </w:pPr>
            <w:r w:rsidRPr="007367CF">
              <w:rPr>
                <w:rFonts w:asciiTheme="majorHAnsi" w:hAnsiTheme="majorHAnsi" w:cs="Arial"/>
                <w:sz w:val="20"/>
                <w:szCs w:val="20"/>
              </w:rPr>
              <w:t>Miesto a dátum</w:t>
            </w:r>
          </w:p>
        </w:tc>
        <w:tc>
          <w:tcPr>
            <w:tcW w:w="4464" w:type="dxa"/>
          </w:tcPr>
          <w:p w14:paraId="2E18B83D" w14:textId="77777777" w:rsidR="00A23ADE" w:rsidRPr="007367CF" w:rsidRDefault="00A23ADE" w:rsidP="00A61734">
            <w:pPr>
              <w:pStyle w:val="Zkladntext"/>
              <w:spacing w:line="276" w:lineRule="auto"/>
              <w:jc w:val="left"/>
              <w:rPr>
                <w:rFonts w:asciiTheme="majorHAnsi" w:hAnsiTheme="majorHAnsi" w:cs="Arial"/>
                <w:sz w:val="20"/>
                <w:szCs w:val="20"/>
              </w:rPr>
            </w:pPr>
          </w:p>
          <w:p w14:paraId="0560BD5A" w14:textId="77777777" w:rsidR="00A23ADE" w:rsidRPr="007367CF" w:rsidRDefault="00A23ADE" w:rsidP="00A61734">
            <w:pPr>
              <w:pStyle w:val="Zkladntext"/>
              <w:spacing w:line="276" w:lineRule="auto"/>
              <w:rPr>
                <w:rFonts w:asciiTheme="majorHAnsi" w:hAnsiTheme="majorHAnsi" w:cs="Arial"/>
                <w:sz w:val="20"/>
                <w:szCs w:val="20"/>
              </w:rPr>
            </w:pPr>
            <w:r w:rsidRPr="007367CF">
              <w:rPr>
                <w:rFonts w:asciiTheme="majorHAnsi" w:hAnsiTheme="majorHAnsi" w:cs="Arial"/>
                <w:sz w:val="20"/>
                <w:szCs w:val="20"/>
              </w:rPr>
              <w:t>.........................................................................</w:t>
            </w:r>
          </w:p>
        </w:tc>
      </w:tr>
      <w:tr w:rsidR="00A23ADE" w:rsidRPr="007367CF" w14:paraId="32634D2C" w14:textId="77777777" w:rsidTr="00A61734">
        <w:tc>
          <w:tcPr>
            <w:tcW w:w="4463" w:type="dxa"/>
          </w:tcPr>
          <w:p w14:paraId="7E5C7CD8" w14:textId="77777777" w:rsidR="00A23ADE" w:rsidRPr="007367CF" w:rsidRDefault="00A23ADE" w:rsidP="00A61734">
            <w:pPr>
              <w:pStyle w:val="Zkladntext"/>
              <w:rPr>
                <w:rFonts w:asciiTheme="majorHAnsi" w:hAnsiTheme="majorHAnsi" w:cs="Arial"/>
                <w:i/>
                <w:sz w:val="20"/>
                <w:szCs w:val="20"/>
              </w:rPr>
            </w:pPr>
            <w:r w:rsidRPr="007367CF">
              <w:rPr>
                <w:rFonts w:asciiTheme="majorHAnsi" w:hAnsiTheme="majorHAnsi" w:cs="Arial"/>
                <w:sz w:val="20"/>
                <w:szCs w:val="20"/>
              </w:rPr>
              <w:t>Obchodné meno:</w:t>
            </w:r>
          </w:p>
          <w:p w14:paraId="3D2E56E4" w14:textId="77777777" w:rsidR="00A23ADE" w:rsidRPr="007367CF" w:rsidRDefault="00A23ADE" w:rsidP="00A61734">
            <w:pPr>
              <w:pStyle w:val="Zkladntext"/>
              <w:rPr>
                <w:rFonts w:asciiTheme="majorHAnsi" w:hAnsiTheme="majorHAnsi" w:cs="Arial"/>
                <w:i/>
                <w:sz w:val="20"/>
                <w:szCs w:val="20"/>
              </w:rPr>
            </w:pPr>
            <w:r w:rsidRPr="007367CF">
              <w:rPr>
                <w:rFonts w:asciiTheme="majorHAnsi" w:hAnsiTheme="majorHAnsi" w:cs="Arial"/>
                <w:i/>
                <w:sz w:val="20"/>
                <w:szCs w:val="20"/>
              </w:rPr>
              <w:t>&lt;</w:t>
            </w:r>
            <w:r w:rsidRPr="007367CF">
              <w:rPr>
                <w:rFonts w:asciiTheme="majorHAnsi" w:hAnsiTheme="majorHAnsi" w:cs="Arial"/>
                <w:i/>
                <w:color w:val="00B0F0"/>
                <w:sz w:val="20"/>
                <w:szCs w:val="20"/>
              </w:rPr>
              <w:t>vyplní uchádzač</w:t>
            </w:r>
            <w:r w:rsidRPr="007367CF">
              <w:rPr>
                <w:rFonts w:asciiTheme="majorHAnsi" w:hAnsiTheme="majorHAnsi" w:cs="Arial"/>
                <w:i/>
                <w:sz w:val="20"/>
                <w:szCs w:val="20"/>
              </w:rPr>
              <w:t>&gt;</w:t>
            </w:r>
          </w:p>
          <w:p w14:paraId="35C83C60" w14:textId="77777777" w:rsidR="00A23ADE" w:rsidRPr="007367CF" w:rsidRDefault="00A23ADE" w:rsidP="00A61734">
            <w:pPr>
              <w:pStyle w:val="Zkladntext"/>
              <w:jc w:val="left"/>
              <w:rPr>
                <w:rFonts w:asciiTheme="majorHAnsi" w:hAnsiTheme="majorHAnsi" w:cs="Arial"/>
                <w:i/>
                <w:sz w:val="20"/>
                <w:szCs w:val="20"/>
              </w:rPr>
            </w:pPr>
            <w:r w:rsidRPr="007367CF">
              <w:rPr>
                <w:rFonts w:asciiTheme="majorHAnsi" w:hAnsiTheme="majorHAnsi" w:cs="Arial"/>
                <w:sz w:val="20"/>
                <w:szCs w:val="20"/>
              </w:rPr>
              <w:t>Sídlo/miesto podnikania:</w:t>
            </w:r>
          </w:p>
          <w:p w14:paraId="5DC0F6A8" w14:textId="77777777" w:rsidR="00A23ADE" w:rsidRPr="007367CF" w:rsidRDefault="00A23ADE" w:rsidP="00A61734">
            <w:pPr>
              <w:pStyle w:val="Zkladntext"/>
              <w:jc w:val="left"/>
              <w:rPr>
                <w:rFonts w:asciiTheme="majorHAnsi" w:hAnsiTheme="majorHAnsi" w:cs="Arial"/>
                <w:i/>
                <w:sz w:val="20"/>
                <w:szCs w:val="20"/>
              </w:rPr>
            </w:pPr>
            <w:r w:rsidRPr="007367CF">
              <w:rPr>
                <w:rFonts w:asciiTheme="majorHAnsi" w:hAnsiTheme="majorHAnsi" w:cs="Arial"/>
                <w:i/>
                <w:sz w:val="20"/>
                <w:szCs w:val="20"/>
              </w:rPr>
              <w:t>&lt;</w:t>
            </w:r>
            <w:r w:rsidRPr="007367CF">
              <w:rPr>
                <w:rFonts w:asciiTheme="majorHAnsi" w:hAnsiTheme="majorHAnsi" w:cs="Arial"/>
                <w:i/>
                <w:color w:val="00B0F0"/>
                <w:sz w:val="20"/>
                <w:szCs w:val="20"/>
              </w:rPr>
              <w:t>vyplní uchádzač</w:t>
            </w:r>
            <w:r w:rsidRPr="007367CF">
              <w:rPr>
                <w:rFonts w:asciiTheme="majorHAnsi" w:hAnsiTheme="majorHAnsi" w:cs="Arial"/>
                <w:i/>
                <w:sz w:val="20"/>
                <w:szCs w:val="20"/>
              </w:rPr>
              <w:t>&gt;</w:t>
            </w:r>
          </w:p>
          <w:p w14:paraId="4EC36552" w14:textId="77777777" w:rsidR="00A23ADE" w:rsidRPr="007367CF" w:rsidRDefault="00A23ADE" w:rsidP="00A61734">
            <w:pPr>
              <w:pStyle w:val="Zkladntext"/>
              <w:jc w:val="left"/>
              <w:rPr>
                <w:rFonts w:asciiTheme="majorHAnsi" w:hAnsiTheme="majorHAnsi" w:cs="Arial"/>
                <w:i/>
                <w:sz w:val="20"/>
                <w:szCs w:val="20"/>
              </w:rPr>
            </w:pPr>
            <w:r w:rsidRPr="007367CF">
              <w:rPr>
                <w:rFonts w:asciiTheme="majorHAnsi" w:hAnsiTheme="majorHAnsi" w:cs="Arial"/>
                <w:sz w:val="20"/>
                <w:szCs w:val="20"/>
              </w:rPr>
              <w:t>IČO:</w:t>
            </w:r>
            <w:r w:rsidRPr="007367CF">
              <w:rPr>
                <w:rFonts w:asciiTheme="majorHAnsi" w:hAnsiTheme="majorHAnsi" w:cs="Arial"/>
                <w:i/>
                <w:sz w:val="20"/>
                <w:szCs w:val="20"/>
              </w:rPr>
              <w:t xml:space="preserve"> &lt;</w:t>
            </w:r>
            <w:r w:rsidRPr="007367CF">
              <w:rPr>
                <w:rFonts w:asciiTheme="majorHAnsi" w:hAnsiTheme="majorHAnsi" w:cs="Arial"/>
                <w:i/>
                <w:color w:val="00B0F0"/>
                <w:sz w:val="20"/>
                <w:szCs w:val="20"/>
              </w:rPr>
              <w:t>vyplní uchádzač</w:t>
            </w:r>
            <w:r w:rsidRPr="007367CF">
              <w:rPr>
                <w:rFonts w:asciiTheme="majorHAnsi" w:hAnsiTheme="majorHAnsi" w:cs="Arial"/>
                <w:i/>
                <w:sz w:val="20"/>
                <w:szCs w:val="20"/>
              </w:rPr>
              <w:t>&gt;</w:t>
            </w:r>
          </w:p>
        </w:tc>
        <w:tc>
          <w:tcPr>
            <w:tcW w:w="4464" w:type="dxa"/>
          </w:tcPr>
          <w:p w14:paraId="3912CFE9" w14:textId="77777777" w:rsidR="00A23ADE" w:rsidRPr="007367CF" w:rsidRDefault="00A23ADE" w:rsidP="00A61734">
            <w:pPr>
              <w:pStyle w:val="Zkladntext"/>
              <w:jc w:val="center"/>
              <w:rPr>
                <w:rFonts w:asciiTheme="majorHAnsi" w:hAnsiTheme="majorHAnsi" w:cs="Arial"/>
                <w:i/>
                <w:sz w:val="20"/>
                <w:szCs w:val="20"/>
              </w:rPr>
            </w:pPr>
            <w:r w:rsidRPr="007367CF">
              <w:rPr>
                <w:rFonts w:asciiTheme="majorHAnsi" w:hAnsiTheme="majorHAnsi" w:cs="Arial"/>
                <w:i/>
                <w:sz w:val="20"/>
                <w:szCs w:val="20"/>
              </w:rPr>
              <w:t>&lt;</w:t>
            </w:r>
            <w:r w:rsidRPr="007367CF">
              <w:rPr>
                <w:rFonts w:asciiTheme="majorHAnsi" w:hAnsiTheme="majorHAnsi" w:cs="Arial"/>
                <w:i/>
                <w:color w:val="00B0F0"/>
                <w:sz w:val="20"/>
                <w:szCs w:val="20"/>
              </w:rPr>
              <w:t>vyplní uchádzač</w:t>
            </w:r>
            <w:r w:rsidRPr="007367CF">
              <w:rPr>
                <w:rFonts w:asciiTheme="majorHAnsi" w:hAnsiTheme="majorHAnsi" w:cs="Arial"/>
                <w:i/>
                <w:sz w:val="20"/>
                <w:szCs w:val="20"/>
              </w:rPr>
              <w:t>&gt;</w:t>
            </w:r>
          </w:p>
          <w:p w14:paraId="21BEDE4F" w14:textId="77777777" w:rsidR="00A23ADE" w:rsidRPr="007367CF" w:rsidRDefault="00A23ADE" w:rsidP="00A61734">
            <w:pPr>
              <w:pStyle w:val="Zkladntext"/>
              <w:spacing w:line="276" w:lineRule="auto"/>
              <w:jc w:val="center"/>
              <w:rPr>
                <w:rFonts w:asciiTheme="majorHAnsi" w:hAnsiTheme="majorHAnsi" w:cs="Arial"/>
                <w:sz w:val="20"/>
                <w:szCs w:val="20"/>
              </w:rPr>
            </w:pPr>
            <w:r w:rsidRPr="007367CF">
              <w:rPr>
                <w:rFonts w:asciiTheme="majorHAnsi" w:hAnsiTheme="majorHAnsi" w:cs="Arial"/>
                <w:sz w:val="20"/>
                <w:szCs w:val="20"/>
              </w:rPr>
              <w:t>Meno, priezvisko a podpis člena skupiny dodávateľov</w:t>
            </w:r>
          </w:p>
        </w:tc>
      </w:tr>
    </w:tbl>
    <w:p w14:paraId="56266C7C" w14:textId="46AF20EB" w:rsidR="00A23ADE" w:rsidRPr="007367CF" w:rsidRDefault="00A23ADE" w:rsidP="00A23ADE">
      <w:pPr>
        <w:rPr>
          <w:rFonts w:asciiTheme="majorHAnsi" w:hAnsiTheme="majorHAnsi" w:cs="Arial"/>
          <w:b/>
          <w:bCs/>
          <w:sz w:val="20"/>
          <w:szCs w:val="20"/>
        </w:rPr>
      </w:pPr>
    </w:p>
    <w:p w14:paraId="0033872D" w14:textId="77777777" w:rsidR="0038251A" w:rsidRPr="007367CF" w:rsidRDefault="0038251A" w:rsidP="00A23ADE">
      <w:pPr>
        <w:pStyle w:val="Zkladntext"/>
        <w:spacing w:line="276" w:lineRule="auto"/>
        <w:jc w:val="left"/>
        <w:rPr>
          <w:rFonts w:asciiTheme="majorHAnsi" w:hAnsiTheme="majorHAnsi" w:cs="Arial"/>
          <w:i/>
          <w:sz w:val="20"/>
          <w:szCs w:val="20"/>
        </w:rPr>
      </w:pPr>
    </w:p>
    <w:p w14:paraId="3EDDAAF1" w14:textId="77777777" w:rsidR="0038251A" w:rsidRPr="007367CF" w:rsidRDefault="0038251A" w:rsidP="00A23ADE">
      <w:pPr>
        <w:pStyle w:val="Zkladntext"/>
        <w:spacing w:line="276" w:lineRule="auto"/>
        <w:jc w:val="left"/>
        <w:rPr>
          <w:rFonts w:asciiTheme="majorHAnsi" w:hAnsiTheme="majorHAnsi" w:cs="Arial"/>
          <w:i/>
          <w:sz w:val="20"/>
          <w:szCs w:val="20"/>
        </w:rPr>
      </w:pPr>
    </w:p>
    <w:p w14:paraId="163F03FB" w14:textId="77777777" w:rsidR="0038251A" w:rsidRPr="007367CF" w:rsidRDefault="0038251A" w:rsidP="00A23ADE">
      <w:pPr>
        <w:pStyle w:val="Zkladntext"/>
        <w:spacing w:line="276" w:lineRule="auto"/>
        <w:jc w:val="left"/>
        <w:rPr>
          <w:rFonts w:asciiTheme="majorHAnsi" w:hAnsiTheme="majorHAnsi" w:cs="Arial"/>
          <w:i/>
          <w:sz w:val="20"/>
          <w:szCs w:val="20"/>
        </w:rPr>
      </w:pPr>
    </w:p>
    <w:p w14:paraId="302E16D9" w14:textId="77777777" w:rsidR="0038251A" w:rsidRPr="007367CF" w:rsidRDefault="0038251A" w:rsidP="00A23ADE">
      <w:pPr>
        <w:pStyle w:val="Zkladntext"/>
        <w:spacing w:line="276" w:lineRule="auto"/>
        <w:jc w:val="left"/>
        <w:rPr>
          <w:rFonts w:asciiTheme="majorHAnsi" w:hAnsiTheme="majorHAnsi" w:cs="Arial"/>
          <w:i/>
          <w:sz w:val="20"/>
          <w:szCs w:val="20"/>
        </w:rPr>
      </w:pPr>
    </w:p>
    <w:p w14:paraId="43BC252D" w14:textId="77777777" w:rsidR="0038251A" w:rsidRPr="007367CF" w:rsidRDefault="0038251A" w:rsidP="00A23ADE">
      <w:pPr>
        <w:pStyle w:val="Zkladntext"/>
        <w:spacing w:line="276" w:lineRule="auto"/>
        <w:jc w:val="left"/>
        <w:rPr>
          <w:rFonts w:asciiTheme="majorHAnsi" w:hAnsiTheme="majorHAnsi" w:cs="Arial"/>
          <w:i/>
          <w:sz w:val="20"/>
          <w:szCs w:val="20"/>
        </w:rPr>
      </w:pPr>
    </w:p>
    <w:p w14:paraId="1B1CAEA3" w14:textId="3EBBBFDC" w:rsidR="00A23ADE" w:rsidRPr="007367CF" w:rsidRDefault="00A23ADE" w:rsidP="00A23ADE">
      <w:pPr>
        <w:pStyle w:val="Zkladntext"/>
        <w:spacing w:line="276" w:lineRule="auto"/>
        <w:jc w:val="left"/>
        <w:rPr>
          <w:rFonts w:asciiTheme="majorHAnsi" w:hAnsiTheme="majorHAnsi" w:cs="Arial"/>
          <w:i/>
          <w:sz w:val="20"/>
          <w:szCs w:val="20"/>
        </w:rPr>
      </w:pPr>
      <w:r w:rsidRPr="007367CF">
        <w:rPr>
          <w:rFonts w:asciiTheme="majorHAnsi" w:hAnsiTheme="majorHAnsi" w:cs="Arial"/>
          <w:i/>
          <w:sz w:val="20"/>
          <w:szCs w:val="20"/>
        </w:rPr>
        <w:t>Pozn.: POVINNÉ, ak je uchádzačom skupina dodávateľov</w:t>
      </w:r>
    </w:p>
    <w:p w14:paraId="4351F36D" w14:textId="4AE31740" w:rsidR="00A23ADE" w:rsidRPr="007367CF" w:rsidRDefault="00A23ADE" w:rsidP="00A23ADE">
      <w:pPr>
        <w:rPr>
          <w:rFonts w:asciiTheme="majorHAnsi" w:hAnsiTheme="majorHAnsi" w:cs="Arial"/>
          <w:b/>
          <w:bCs/>
          <w:sz w:val="20"/>
          <w:szCs w:val="20"/>
        </w:rPr>
      </w:pPr>
      <w:r w:rsidRPr="007367CF">
        <w:rPr>
          <w:rFonts w:asciiTheme="majorHAnsi" w:hAnsiTheme="majorHAnsi" w:cs="Arial"/>
          <w:b/>
          <w:bCs/>
          <w:sz w:val="20"/>
          <w:szCs w:val="20"/>
        </w:rPr>
        <w:br w:type="page"/>
      </w:r>
    </w:p>
    <w:p w14:paraId="04FFD409" w14:textId="77777777" w:rsidR="00A23ADE" w:rsidRPr="007367CF" w:rsidRDefault="00A23ADE" w:rsidP="00A23ADE">
      <w:pPr>
        <w:rPr>
          <w:rFonts w:asciiTheme="majorHAnsi" w:hAnsiTheme="majorHAnsi" w:cs="Arial"/>
          <w:b/>
          <w:bCs/>
          <w:sz w:val="20"/>
          <w:szCs w:val="20"/>
        </w:rPr>
      </w:pPr>
    </w:p>
    <w:p w14:paraId="072939BB" w14:textId="0C597AB2" w:rsidR="006A41AD" w:rsidRPr="007367CF" w:rsidRDefault="003E7FFE" w:rsidP="005A191A">
      <w:pPr>
        <w:ind w:left="3686"/>
        <w:jc w:val="center"/>
        <w:rPr>
          <w:rFonts w:asciiTheme="majorHAnsi" w:hAnsiTheme="majorHAnsi" w:cs="Arial"/>
          <w:caps/>
          <w:sz w:val="20"/>
          <w:szCs w:val="20"/>
        </w:rPr>
      </w:pPr>
      <w:r w:rsidRPr="007367CF">
        <w:rPr>
          <w:rFonts w:asciiTheme="majorHAnsi" w:hAnsiTheme="majorHAnsi" w:cs="Arial"/>
          <w:b/>
          <w:bCs/>
          <w:sz w:val="20"/>
          <w:szCs w:val="20"/>
        </w:rPr>
        <w:t>Príloha č. 3</w:t>
      </w:r>
      <w:r w:rsidR="001930F6" w:rsidRPr="007367CF">
        <w:rPr>
          <w:rFonts w:asciiTheme="majorHAnsi" w:hAnsiTheme="majorHAnsi" w:cs="Arial"/>
          <w:b/>
          <w:bCs/>
          <w:sz w:val="20"/>
          <w:szCs w:val="20"/>
        </w:rPr>
        <w:t xml:space="preserve"> </w:t>
      </w:r>
      <w:r w:rsidR="005A191A" w:rsidRPr="007367CF">
        <w:rPr>
          <w:rFonts w:asciiTheme="majorHAnsi" w:hAnsiTheme="majorHAnsi" w:cs="Arial"/>
          <w:b/>
          <w:bCs/>
          <w:sz w:val="20"/>
          <w:szCs w:val="20"/>
        </w:rPr>
        <w:t xml:space="preserve">k časti </w:t>
      </w:r>
      <w:r w:rsidR="005A191A" w:rsidRPr="007367CF">
        <w:rPr>
          <w:rFonts w:asciiTheme="majorHAnsi" w:hAnsiTheme="majorHAnsi" w:cs="Arial"/>
          <w:b/>
          <w:sz w:val="20"/>
          <w:szCs w:val="20"/>
        </w:rPr>
        <w:t xml:space="preserve">A.1 </w:t>
      </w:r>
      <w:r w:rsidR="005A191A" w:rsidRPr="007367CF">
        <w:rPr>
          <w:rFonts w:asciiTheme="majorHAnsi" w:hAnsiTheme="majorHAnsi" w:cs="Arial"/>
          <w:b/>
          <w:bCs/>
          <w:i/>
          <w:sz w:val="20"/>
          <w:szCs w:val="20"/>
        </w:rPr>
        <w:t>POKYNY NA VYPRACOVANIE PONUKY</w:t>
      </w:r>
    </w:p>
    <w:p w14:paraId="53985FA6" w14:textId="77777777" w:rsidR="006A41AD" w:rsidRPr="007367CF"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7367CF" w:rsidRDefault="00DD2657" w:rsidP="00DD2657">
      <w:pPr>
        <w:jc w:val="center"/>
        <w:rPr>
          <w:rFonts w:asciiTheme="majorHAnsi" w:hAnsiTheme="majorHAnsi" w:cs="Arial"/>
          <w:caps/>
          <w:sz w:val="20"/>
          <w:szCs w:val="20"/>
        </w:rPr>
      </w:pPr>
      <w:r w:rsidRPr="007367CF">
        <w:rPr>
          <w:rFonts w:asciiTheme="majorHAnsi" w:hAnsiTheme="majorHAnsi" w:cs="Arial"/>
          <w:b/>
          <w:caps/>
        </w:rPr>
        <w:t>plnomocenstvo pre člena skupiny dodávateľov</w:t>
      </w:r>
      <w:r w:rsidRPr="007367CF">
        <w:rPr>
          <w:rFonts w:asciiTheme="majorHAnsi" w:hAnsiTheme="majorHAnsi" w:cs="Arial"/>
          <w:b/>
          <w:sz w:val="20"/>
          <w:szCs w:val="20"/>
        </w:rPr>
        <w:t>- vzor</w:t>
      </w:r>
    </w:p>
    <w:p w14:paraId="776F2E21"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7367CF" w:rsidRDefault="00DD2657" w:rsidP="00DD2657">
      <w:pPr>
        <w:rPr>
          <w:rFonts w:asciiTheme="majorHAnsi" w:hAnsiTheme="majorHAnsi" w:cs="Arial"/>
          <w:b/>
          <w:bCs/>
          <w:sz w:val="20"/>
          <w:szCs w:val="20"/>
        </w:rPr>
      </w:pPr>
      <w:r w:rsidRPr="007367CF">
        <w:rPr>
          <w:rFonts w:asciiTheme="majorHAnsi" w:hAnsiTheme="majorHAnsi" w:cs="Arial"/>
          <w:b/>
          <w:bCs/>
          <w:sz w:val="20"/>
          <w:szCs w:val="20"/>
        </w:rPr>
        <w:t>Splnomocniteľ/splnomocnitelia:</w:t>
      </w:r>
    </w:p>
    <w:p w14:paraId="48392C60" w14:textId="77777777" w:rsidR="00DD2657" w:rsidRPr="007367CF" w:rsidRDefault="00DD2657" w:rsidP="00AA6ED9">
      <w:pPr>
        <w:numPr>
          <w:ilvl w:val="6"/>
          <w:numId w:val="6"/>
        </w:numPr>
        <w:ind w:left="284" w:hanging="284"/>
        <w:jc w:val="both"/>
        <w:rPr>
          <w:rFonts w:asciiTheme="majorHAnsi" w:hAnsiTheme="majorHAnsi" w:cs="Arial"/>
          <w:i/>
          <w:sz w:val="20"/>
          <w:szCs w:val="20"/>
        </w:rPr>
      </w:pPr>
      <w:r w:rsidRPr="007367CF">
        <w:rPr>
          <w:rFonts w:asciiTheme="majorHAnsi" w:hAnsiTheme="majorHAnsi" w:cs="Arial"/>
          <w:i/>
          <w:sz w:val="20"/>
          <w:szCs w:val="20"/>
        </w:rPr>
        <w:t>&lt;</w:t>
      </w:r>
      <w:r w:rsidRPr="007367CF">
        <w:rPr>
          <w:rFonts w:asciiTheme="majorHAnsi" w:hAnsiTheme="majorHAnsi" w:cs="Arial"/>
          <w:i/>
          <w:color w:val="00B0F0"/>
          <w:sz w:val="20"/>
          <w:szCs w:val="20"/>
        </w:rPr>
        <w:t>vyplní uchádzač</w:t>
      </w:r>
      <w:r w:rsidRPr="007367CF">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7367CF" w:rsidRDefault="00DD2657" w:rsidP="00AA6ED9">
      <w:pPr>
        <w:numPr>
          <w:ilvl w:val="6"/>
          <w:numId w:val="6"/>
        </w:numPr>
        <w:ind w:left="284" w:hanging="284"/>
        <w:jc w:val="both"/>
        <w:rPr>
          <w:rFonts w:asciiTheme="majorHAnsi" w:hAnsiTheme="majorHAnsi" w:cs="Arial"/>
          <w:i/>
          <w:sz w:val="20"/>
          <w:szCs w:val="20"/>
        </w:rPr>
      </w:pPr>
      <w:r w:rsidRPr="007367CF">
        <w:rPr>
          <w:rFonts w:asciiTheme="majorHAnsi" w:hAnsiTheme="majorHAnsi" w:cs="Arial"/>
          <w:i/>
          <w:sz w:val="20"/>
          <w:szCs w:val="20"/>
        </w:rPr>
        <w:t>&lt;</w:t>
      </w:r>
      <w:r w:rsidRPr="007367CF">
        <w:rPr>
          <w:rFonts w:asciiTheme="majorHAnsi" w:hAnsiTheme="majorHAnsi" w:cs="Arial"/>
          <w:i/>
          <w:color w:val="00B0F0"/>
          <w:sz w:val="20"/>
          <w:szCs w:val="20"/>
        </w:rPr>
        <w:t>vyplní uchádzač</w:t>
      </w:r>
      <w:r w:rsidRPr="007367CF">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7367CF" w:rsidRDefault="00DD2657" w:rsidP="00DD2657">
      <w:pPr>
        <w:jc w:val="both"/>
        <w:rPr>
          <w:rFonts w:asciiTheme="majorHAnsi" w:hAnsiTheme="majorHAnsi" w:cs="Arial"/>
          <w:i/>
          <w:sz w:val="20"/>
          <w:szCs w:val="20"/>
        </w:rPr>
      </w:pPr>
      <w:r w:rsidRPr="007367CF">
        <w:rPr>
          <w:rFonts w:asciiTheme="majorHAnsi" w:hAnsiTheme="majorHAnsi" w:cs="Arial"/>
          <w:i/>
          <w:sz w:val="20"/>
          <w:szCs w:val="20"/>
        </w:rPr>
        <w:t>(doplniť podľa potreby)</w:t>
      </w:r>
    </w:p>
    <w:p w14:paraId="5F76B68E"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7367CF" w:rsidRDefault="00DD2657" w:rsidP="00DD2657">
      <w:pPr>
        <w:jc w:val="center"/>
        <w:rPr>
          <w:rFonts w:asciiTheme="majorHAnsi" w:hAnsiTheme="majorHAnsi" w:cs="Arial"/>
          <w:b/>
          <w:bCs/>
          <w:sz w:val="20"/>
          <w:szCs w:val="20"/>
        </w:rPr>
      </w:pPr>
      <w:r w:rsidRPr="007367CF">
        <w:rPr>
          <w:rFonts w:asciiTheme="majorHAnsi" w:hAnsiTheme="majorHAnsi" w:cs="Arial"/>
          <w:b/>
          <w:bCs/>
          <w:sz w:val="20"/>
          <w:szCs w:val="20"/>
        </w:rPr>
        <w:t>udeľuje/ú plnomocenstvo</w:t>
      </w:r>
    </w:p>
    <w:p w14:paraId="6A66657B"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7367CF" w:rsidRDefault="00DD2657" w:rsidP="00DD2657">
      <w:pPr>
        <w:rPr>
          <w:rFonts w:asciiTheme="majorHAnsi" w:hAnsiTheme="majorHAnsi" w:cs="Arial"/>
          <w:b/>
          <w:bCs/>
          <w:sz w:val="20"/>
          <w:szCs w:val="20"/>
        </w:rPr>
      </w:pPr>
      <w:r w:rsidRPr="007367CF">
        <w:rPr>
          <w:rFonts w:asciiTheme="majorHAnsi" w:hAnsiTheme="majorHAnsi" w:cs="Arial"/>
          <w:b/>
          <w:bCs/>
          <w:sz w:val="20"/>
          <w:szCs w:val="20"/>
        </w:rPr>
        <w:t>Splnomocnencovi – vedúcemu skupiny dodávateľov:</w:t>
      </w:r>
    </w:p>
    <w:p w14:paraId="1DF8383C" w14:textId="77777777" w:rsidR="00DD2657" w:rsidRPr="007367CF" w:rsidRDefault="00DD2657" w:rsidP="00AA6ED9">
      <w:pPr>
        <w:numPr>
          <w:ilvl w:val="0"/>
          <w:numId w:val="7"/>
        </w:numPr>
        <w:ind w:left="284" w:hanging="284"/>
        <w:jc w:val="both"/>
        <w:rPr>
          <w:rFonts w:asciiTheme="majorHAnsi" w:hAnsiTheme="majorHAnsi" w:cs="Arial"/>
          <w:i/>
          <w:sz w:val="20"/>
          <w:szCs w:val="20"/>
        </w:rPr>
      </w:pPr>
      <w:r w:rsidRPr="007367CF">
        <w:rPr>
          <w:rFonts w:asciiTheme="majorHAnsi" w:hAnsiTheme="majorHAnsi" w:cs="Arial"/>
          <w:i/>
          <w:sz w:val="20"/>
          <w:szCs w:val="20"/>
        </w:rPr>
        <w:t>&lt;</w:t>
      </w:r>
      <w:r w:rsidRPr="007367CF">
        <w:rPr>
          <w:rFonts w:asciiTheme="majorHAnsi" w:hAnsiTheme="majorHAnsi" w:cs="Arial"/>
          <w:i/>
          <w:color w:val="00B0F0"/>
          <w:sz w:val="20"/>
          <w:szCs w:val="20"/>
        </w:rPr>
        <w:t>vyplní uchádzač</w:t>
      </w:r>
      <w:r w:rsidRPr="007367CF">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3CD94453" w14:textId="3C778388" w:rsidR="00DD2657" w:rsidRPr="007367CF" w:rsidRDefault="00DD2657" w:rsidP="00DD2657">
      <w:pPr>
        <w:jc w:val="both"/>
        <w:rPr>
          <w:rFonts w:asciiTheme="majorHAnsi" w:hAnsiTheme="majorHAnsi" w:cs="Arial"/>
          <w:sz w:val="20"/>
          <w:szCs w:val="20"/>
        </w:rPr>
      </w:pPr>
      <w:r w:rsidRPr="007367CF">
        <w:rPr>
          <w:rFonts w:asciiTheme="majorHAnsi" w:hAnsiTheme="majorHAnsi" w:cs="Arial"/>
          <w:sz w:val="20"/>
          <w:szCs w:val="20"/>
        </w:rPr>
        <w:t xml:space="preserve">na prijímanie pokynov a konanie v mene všetkých členov skupiny dodávateľov vo verejnom obstarávaní zákazky </w:t>
      </w:r>
      <w:r w:rsidR="00565131" w:rsidRPr="007367CF">
        <w:rPr>
          <w:rFonts w:ascii="Cambria" w:hAnsi="Cambria" w:cstheme="minorHAnsi"/>
          <w:b/>
          <w:sz w:val="20"/>
          <w:szCs w:val="20"/>
        </w:rPr>
        <w:t>Zabezpečenie prepravy osôb a súvisiacich služieb pri pracovných cestách</w:t>
      </w:r>
      <w:r w:rsidR="00565131" w:rsidRPr="007367CF">
        <w:rPr>
          <w:rStyle w:val="normaltextrun"/>
          <w:rFonts w:asciiTheme="majorHAnsi" w:hAnsiTheme="majorHAnsi"/>
          <w:b/>
          <w:bCs/>
          <w:color w:val="000000"/>
          <w:sz w:val="20"/>
          <w:szCs w:val="20"/>
          <w:bdr w:val="none" w:sz="0" w:space="0" w:color="auto" w:frame="1"/>
        </w:rPr>
        <w:t xml:space="preserve"> </w:t>
      </w:r>
      <w:r w:rsidRPr="007367CF">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7367CF" w:rsidRDefault="00DD2657" w:rsidP="00DD2657">
      <w:pPr>
        <w:jc w:val="both"/>
        <w:rPr>
          <w:rFonts w:asciiTheme="majorHAnsi" w:hAnsiTheme="majorHAnsi" w:cs="Arial"/>
          <w:sz w:val="20"/>
          <w:szCs w:val="20"/>
        </w:rPr>
      </w:pPr>
      <w:r w:rsidRPr="007367CF">
        <w:rPr>
          <w:rFonts w:asciiTheme="majorHAnsi" w:hAnsiTheme="majorHAnsi" w:cs="Arial"/>
          <w:sz w:val="20"/>
          <w:szCs w:val="20"/>
        </w:rPr>
        <w:t>V .......................... dňa ...........................</w:t>
      </w:r>
      <w:r w:rsidRPr="007367CF">
        <w:rPr>
          <w:rFonts w:asciiTheme="majorHAnsi" w:hAnsiTheme="majorHAnsi" w:cs="Arial"/>
          <w:sz w:val="20"/>
          <w:szCs w:val="20"/>
        </w:rPr>
        <w:tab/>
      </w:r>
      <w:r w:rsidRPr="007367CF">
        <w:rPr>
          <w:rFonts w:asciiTheme="majorHAnsi" w:hAnsiTheme="majorHAnsi" w:cs="Arial"/>
          <w:sz w:val="20"/>
          <w:szCs w:val="20"/>
        </w:rPr>
        <w:tab/>
        <w:t>...............................................................................</w:t>
      </w:r>
    </w:p>
    <w:p w14:paraId="55B39523" w14:textId="77777777" w:rsidR="00DD2657" w:rsidRPr="007367CF" w:rsidRDefault="00DD2657" w:rsidP="00DD2657">
      <w:pPr>
        <w:jc w:val="both"/>
        <w:rPr>
          <w:rFonts w:asciiTheme="majorHAnsi" w:hAnsiTheme="majorHAnsi" w:cs="Arial"/>
          <w:sz w:val="20"/>
          <w:szCs w:val="20"/>
        </w:rPr>
      </w:pP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t>podpis splnomocniteľa</w:t>
      </w:r>
    </w:p>
    <w:p w14:paraId="656D36B4"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7367CF" w:rsidRDefault="00DD2657" w:rsidP="00DD2657">
      <w:pPr>
        <w:jc w:val="both"/>
        <w:rPr>
          <w:rFonts w:asciiTheme="majorHAnsi" w:hAnsiTheme="majorHAnsi" w:cs="Arial"/>
          <w:sz w:val="20"/>
          <w:szCs w:val="20"/>
        </w:rPr>
      </w:pPr>
      <w:r w:rsidRPr="007367CF">
        <w:rPr>
          <w:rFonts w:asciiTheme="majorHAnsi" w:hAnsiTheme="majorHAnsi" w:cs="Arial"/>
          <w:sz w:val="20"/>
          <w:szCs w:val="20"/>
        </w:rPr>
        <w:t>V .......................... dňa ...........................</w:t>
      </w:r>
      <w:r w:rsidRPr="007367CF">
        <w:rPr>
          <w:rFonts w:asciiTheme="majorHAnsi" w:hAnsiTheme="majorHAnsi" w:cs="Arial"/>
          <w:sz w:val="20"/>
          <w:szCs w:val="20"/>
        </w:rPr>
        <w:tab/>
      </w:r>
      <w:r w:rsidRPr="007367CF">
        <w:rPr>
          <w:rFonts w:asciiTheme="majorHAnsi" w:hAnsiTheme="majorHAnsi" w:cs="Arial"/>
          <w:sz w:val="20"/>
          <w:szCs w:val="20"/>
        </w:rPr>
        <w:tab/>
        <w:t>...............................................................................</w:t>
      </w:r>
    </w:p>
    <w:p w14:paraId="40FC63AB" w14:textId="77777777" w:rsidR="00DD2657" w:rsidRPr="007367CF" w:rsidRDefault="00DD2657" w:rsidP="00DD2657">
      <w:pPr>
        <w:rPr>
          <w:rFonts w:asciiTheme="majorHAnsi" w:hAnsiTheme="majorHAnsi" w:cs="Arial"/>
          <w:i/>
          <w:sz w:val="20"/>
          <w:szCs w:val="20"/>
        </w:rPr>
      </w:pP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t>podpis splnomocniteľa</w:t>
      </w:r>
      <w:r w:rsidRPr="007367CF">
        <w:rPr>
          <w:rFonts w:asciiTheme="majorHAnsi" w:hAnsiTheme="majorHAnsi" w:cs="Arial"/>
          <w:i/>
          <w:sz w:val="20"/>
          <w:szCs w:val="20"/>
        </w:rPr>
        <w:t xml:space="preserve"> (doplniť podľa potreby)</w:t>
      </w:r>
    </w:p>
    <w:p w14:paraId="2D8875C2"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7367CF" w:rsidRDefault="00DD2657" w:rsidP="00DD2657">
      <w:pPr>
        <w:rPr>
          <w:rFonts w:asciiTheme="majorHAnsi" w:hAnsiTheme="majorHAnsi" w:cs="Arial"/>
          <w:sz w:val="20"/>
          <w:szCs w:val="20"/>
        </w:rPr>
      </w:pPr>
      <w:r w:rsidRPr="007367CF">
        <w:rPr>
          <w:rFonts w:asciiTheme="majorHAnsi" w:hAnsiTheme="majorHAnsi" w:cs="Arial"/>
          <w:sz w:val="20"/>
          <w:szCs w:val="20"/>
        </w:rPr>
        <w:t>Plnomocenstvo prijímam:</w:t>
      </w:r>
    </w:p>
    <w:p w14:paraId="47EDAD62"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7367CF" w:rsidRDefault="00DD2657" w:rsidP="00DD2657">
      <w:pPr>
        <w:jc w:val="both"/>
        <w:rPr>
          <w:rFonts w:asciiTheme="majorHAnsi" w:hAnsiTheme="majorHAnsi" w:cs="Arial"/>
          <w:sz w:val="20"/>
          <w:szCs w:val="20"/>
        </w:rPr>
      </w:pPr>
      <w:r w:rsidRPr="007367CF">
        <w:rPr>
          <w:rFonts w:asciiTheme="majorHAnsi" w:hAnsiTheme="majorHAnsi" w:cs="Arial"/>
          <w:sz w:val="20"/>
          <w:szCs w:val="20"/>
        </w:rPr>
        <w:t>V .......................... dňa ...........................</w:t>
      </w:r>
      <w:r w:rsidRPr="007367CF">
        <w:rPr>
          <w:rFonts w:asciiTheme="majorHAnsi" w:hAnsiTheme="majorHAnsi" w:cs="Arial"/>
          <w:sz w:val="20"/>
          <w:szCs w:val="20"/>
        </w:rPr>
        <w:tab/>
      </w:r>
      <w:r w:rsidRPr="007367CF">
        <w:rPr>
          <w:rFonts w:asciiTheme="majorHAnsi" w:hAnsiTheme="majorHAnsi" w:cs="Arial"/>
          <w:sz w:val="20"/>
          <w:szCs w:val="20"/>
        </w:rPr>
        <w:tab/>
        <w:t>..............................................................................</w:t>
      </w:r>
    </w:p>
    <w:p w14:paraId="76EBFA27" w14:textId="77777777" w:rsidR="00DD2657" w:rsidRPr="007367CF" w:rsidRDefault="00DD2657" w:rsidP="00DD2657">
      <w:pPr>
        <w:jc w:val="both"/>
        <w:rPr>
          <w:rFonts w:asciiTheme="majorHAnsi" w:hAnsiTheme="majorHAnsi" w:cs="Arial"/>
          <w:sz w:val="20"/>
          <w:szCs w:val="20"/>
        </w:rPr>
      </w:pP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t>podpis splnomocnenca</w:t>
      </w:r>
    </w:p>
    <w:p w14:paraId="55E896AA"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7367CF" w:rsidRDefault="00DD2657" w:rsidP="00DD2657">
      <w:pPr>
        <w:widowControl w:val="0"/>
        <w:autoSpaceDE w:val="0"/>
        <w:autoSpaceDN w:val="0"/>
        <w:adjustRightInd w:val="0"/>
        <w:jc w:val="both"/>
        <w:rPr>
          <w:rFonts w:asciiTheme="majorHAnsi" w:hAnsiTheme="majorHAnsi" w:cs="Arial"/>
          <w:sz w:val="20"/>
          <w:szCs w:val="20"/>
        </w:rPr>
      </w:pPr>
    </w:p>
    <w:p w14:paraId="671DCD5F" w14:textId="7D5CA351" w:rsidR="0038251A" w:rsidRPr="007367CF"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7367CF"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7367CF" w:rsidRDefault="00DD2657" w:rsidP="00DD2657">
      <w:pPr>
        <w:rPr>
          <w:rFonts w:asciiTheme="majorHAnsi" w:hAnsiTheme="majorHAnsi" w:cs="Arial"/>
          <w:sz w:val="20"/>
          <w:szCs w:val="20"/>
        </w:rPr>
      </w:pPr>
      <w:r w:rsidRPr="007367CF">
        <w:rPr>
          <w:rFonts w:asciiTheme="majorHAnsi" w:hAnsiTheme="majorHAnsi" w:cs="Arial"/>
          <w:sz w:val="20"/>
          <w:szCs w:val="20"/>
        </w:rPr>
        <w:t>Pozn.: POVINNÉ, ak je uchádzačom skupina dodávateľov- údaje vo vyznačených poliach</w:t>
      </w:r>
    </w:p>
    <w:p w14:paraId="5AB6E743" w14:textId="1CD4945F" w:rsidR="00C63438" w:rsidRPr="007367CF" w:rsidRDefault="00C63438">
      <w:pPr>
        <w:rPr>
          <w:rFonts w:asciiTheme="majorHAnsi" w:hAnsiTheme="majorHAnsi" w:cs="Arial"/>
          <w:b/>
          <w:bCs/>
          <w:sz w:val="20"/>
          <w:szCs w:val="20"/>
        </w:rPr>
      </w:pPr>
      <w:r w:rsidRPr="007367CF">
        <w:rPr>
          <w:rFonts w:asciiTheme="majorHAnsi" w:hAnsiTheme="majorHAnsi" w:cs="Arial"/>
          <w:b/>
          <w:bCs/>
          <w:sz w:val="20"/>
          <w:szCs w:val="20"/>
        </w:rPr>
        <w:br w:type="page"/>
      </w:r>
    </w:p>
    <w:p w14:paraId="76D7DD97" w14:textId="3F50C0D2" w:rsidR="00C63438" w:rsidRPr="007367CF" w:rsidRDefault="00C63438" w:rsidP="008D72EC">
      <w:pPr>
        <w:ind w:left="3686" w:right="-285"/>
        <w:jc w:val="center"/>
        <w:rPr>
          <w:rFonts w:asciiTheme="majorHAnsi" w:hAnsiTheme="majorHAnsi" w:cs="Arial"/>
          <w:caps/>
          <w:sz w:val="20"/>
          <w:szCs w:val="20"/>
        </w:rPr>
      </w:pPr>
      <w:r w:rsidRPr="007367CF">
        <w:rPr>
          <w:rFonts w:asciiTheme="majorHAnsi" w:hAnsiTheme="majorHAnsi" w:cs="Arial"/>
          <w:b/>
          <w:bCs/>
          <w:sz w:val="20"/>
          <w:szCs w:val="20"/>
        </w:rPr>
        <w:lastRenderedPageBreak/>
        <w:t xml:space="preserve">Príloha č. 4 k časti </w:t>
      </w:r>
      <w:r w:rsidRPr="007367CF">
        <w:rPr>
          <w:rFonts w:asciiTheme="majorHAnsi" w:hAnsiTheme="majorHAnsi" w:cs="Arial"/>
          <w:b/>
          <w:sz w:val="20"/>
          <w:szCs w:val="20"/>
        </w:rPr>
        <w:t xml:space="preserve">A.1 </w:t>
      </w:r>
      <w:r w:rsidRPr="007367CF">
        <w:rPr>
          <w:rFonts w:asciiTheme="majorHAnsi" w:hAnsiTheme="majorHAnsi" w:cs="Arial"/>
          <w:b/>
          <w:bCs/>
          <w:i/>
          <w:sz w:val="20"/>
          <w:szCs w:val="20"/>
        </w:rPr>
        <w:t>POKYNY NA VYPRACOVANIE PONUKY</w:t>
      </w:r>
    </w:p>
    <w:p w14:paraId="224CC96B" w14:textId="5E0A848C" w:rsidR="00C63438" w:rsidRPr="007367CF" w:rsidRDefault="00C63438">
      <w:pPr>
        <w:rPr>
          <w:rFonts w:asciiTheme="majorHAnsi" w:hAnsiTheme="majorHAnsi" w:cs="Arial"/>
          <w:b/>
          <w:bCs/>
          <w:sz w:val="20"/>
          <w:szCs w:val="20"/>
        </w:rPr>
      </w:pPr>
    </w:p>
    <w:p w14:paraId="5CC8C854" w14:textId="0B451387" w:rsidR="00C63438" w:rsidRPr="007367CF" w:rsidRDefault="00C63438" w:rsidP="008D72EC">
      <w:pPr>
        <w:jc w:val="center"/>
        <w:rPr>
          <w:rFonts w:asciiTheme="majorHAnsi" w:hAnsiTheme="majorHAnsi" w:cs="Arial"/>
          <w:b/>
          <w:bCs/>
        </w:rPr>
      </w:pPr>
      <w:r w:rsidRPr="007367CF">
        <w:rPr>
          <w:rFonts w:asciiTheme="majorHAnsi" w:hAnsiTheme="majorHAnsi" w:cs="Arial"/>
          <w:b/>
          <w:bCs/>
        </w:rPr>
        <w:t>ČESTNÉ VYHLÁSENIE K OBMEDZENIAM VO VEREJNOM OBSTARÁVANÍ V SÚVISLOSTI</w:t>
      </w:r>
    </w:p>
    <w:p w14:paraId="1DBA320F" w14:textId="77777777" w:rsidR="00C63438" w:rsidRPr="007367CF" w:rsidRDefault="00C63438" w:rsidP="008D72EC">
      <w:pPr>
        <w:jc w:val="center"/>
        <w:rPr>
          <w:rFonts w:asciiTheme="majorHAnsi" w:hAnsiTheme="majorHAnsi" w:cs="Arial"/>
          <w:b/>
          <w:bCs/>
        </w:rPr>
      </w:pPr>
      <w:r w:rsidRPr="007367CF">
        <w:rPr>
          <w:rFonts w:asciiTheme="majorHAnsi" w:hAnsiTheme="majorHAnsi" w:cs="Arial"/>
          <w:b/>
          <w:bCs/>
        </w:rPr>
        <w:t>S VOJNOVÝM KONFLIKTOM NA UKRAJINE – SANKCIE VOČI RUSKU</w:t>
      </w:r>
    </w:p>
    <w:p w14:paraId="0B1F2060" w14:textId="77777777" w:rsidR="00C63438" w:rsidRPr="007367CF" w:rsidRDefault="00C63438" w:rsidP="00DF3E85">
      <w:pPr>
        <w:jc w:val="both"/>
        <w:rPr>
          <w:rFonts w:asciiTheme="majorHAnsi" w:hAnsiTheme="majorHAnsi" w:cs="Arial"/>
          <w:b/>
          <w:bCs/>
          <w:sz w:val="20"/>
          <w:szCs w:val="20"/>
        </w:rPr>
      </w:pPr>
    </w:p>
    <w:p w14:paraId="4429BBD2" w14:textId="101F486B" w:rsidR="00C63438" w:rsidRPr="007367CF" w:rsidRDefault="00C63438" w:rsidP="00DF3E85">
      <w:pPr>
        <w:jc w:val="both"/>
        <w:rPr>
          <w:rStyle w:val="normaltextrun"/>
          <w:rFonts w:asciiTheme="majorHAnsi" w:hAnsiTheme="majorHAnsi"/>
          <w:b/>
          <w:bCs/>
          <w:color w:val="000000"/>
          <w:sz w:val="20"/>
          <w:szCs w:val="20"/>
          <w:bdr w:val="none" w:sz="0" w:space="0" w:color="auto" w:frame="1"/>
        </w:rPr>
      </w:pPr>
      <w:r w:rsidRPr="007367CF">
        <w:rPr>
          <w:rFonts w:asciiTheme="majorHAnsi" w:hAnsiTheme="majorHAnsi" w:cs="Arial"/>
          <w:sz w:val="20"/>
          <w:szCs w:val="20"/>
        </w:rPr>
        <w:t xml:space="preserve">k zákazke zadávanej postupom podľa § 66 a </w:t>
      </w:r>
      <w:proofErr w:type="spellStart"/>
      <w:r w:rsidRPr="007367CF">
        <w:rPr>
          <w:rFonts w:asciiTheme="majorHAnsi" w:hAnsiTheme="majorHAnsi" w:cs="Arial"/>
          <w:sz w:val="20"/>
          <w:szCs w:val="20"/>
        </w:rPr>
        <w:t>n</w:t>
      </w:r>
      <w:r w:rsidR="00D52AC4">
        <w:rPr>
          <w:rFonts w:asciiTheme="majorHAnsi" w:hAnsiTheme="majorHAnsi" w:cs="Arial"/>
          <w:sz w:val="20"/>
          <w:szCs w:val="20"/>
        </w:rPr>
        <w:t>a</w:t>
      </w:r>
      <w:r w:rsidRPr="007367CF">
        <w:rPr>
          <w:rFonts w:asciiTheme="majorHAnsi" w:hAnsiTheme="majorHAnsi" w:cs="Arial"/>
          <w:sz w:val="20"/>
          <w:szCs w:val="20"/>
        </w:rPr>
        <w:t>sl</w:t>
      </w:r>
      <w:proofErr w:type="spellEnd"/>
      <w:r w:rsidRPr="007367CF">
        <w:rPr>
          <w:rFonts w:asciiTheme="majorHAnsi" w:hAnsiTheme="majorHAnsi" w:cs="Arial"/>
          <w:sz w:val="20"/>
          <w:szCs w:val="20"/>
        </w:rPr>
        <w:t xml:space="preserve">. </w:t>
      </w:r>
      <w:r w:rsidR="000C3B63" w:rsidRPr="007367CF">
        <w:rPr>
          <w:rFonts w:asciiTheme="majorHAnsi" w:hAnsiTheme="majorHAnsi" w:cs="Arial"/>
          <w:sz w:val="20"/>
          <w:szCs w:val="20"/>
        </w:rPr>
        <w:t xml:space="preserve">zákona </w:t>
      </w:r>
      <w:r w:rsidRPr="007367CF">
        <w:rPr>
          <w:rFonts w:asciiTheme="majorHAnsi" w:hAnsiTheme="majorHAnsi" w:cs="Arial"/>
          <w:sz w:val="20"/>
          <w:szCs w:val="20"/>
        </w:rPr>
        <w:t>č. 343/2015 Z. z. o verejnom obstarávaní a o zmene a</w:t>
      </w:r>
      <w:r w:rsidR="002010FE">
        <w:rPr>
          <w:rFonts w:asciiTheme="majorHAnsi" w:hAnsiTheme="majorHAnsi" w:cs="Arial"/>
          <w:sz w:val="20"/>
          <w:szCs w:val="20"/>
        </w:rPr>
        <w:t> </w:t>
      </w:r>
      <w:r w:rsidRPr="007367CF">
        <w:rPr>
          <w:rFonts w:asciiTheme="majorHAnsi" w:hAnsiTheme="majorHAnsi" w:cs="Arial"/>
          <w:sz w:val="20"/>
          <w:szCs w:val="20"/>
        </w:rPr>
        <w:t xml:space="preserve">doplnení niektorých zákonov v znení neskorších predpisov (ďalej len „zákon o verejnom obstarávaní“) s názvom a predmetom zákazky: </w:t>
      </w:r>
      <w:r w:rsidR="00565131" w:rsidRPr="007367CF">
        <w:rPr>
          <w:rFonts w:ascii="Cambria" w:hAnsi="Cambria" w:cstheme="minorHAnsi"/>
          <w:b/>
          <w:sz w:val="20"/>
          <w:szCs w:val="20"/>
        </w:rPr>
        <w:t>Zabezpečenie prepravy osôb a súvisiacich služieb pri pracovných cestách</w:t>
      </w:r>
      <w:r w:rsidR="00565131" w:rsidRPr="007367CF">
        <w:rPr>
          <w:rStyle w:val="normaltextrun"/>
          <w:rFonts w:asciiTheme="majorHAnsi" w:hAnsiTheme="majorHAnsi"/>
          <w:b/>
          <w:bCs/>
          <w:color w:val="000000"/>
          <w:sz w:val="20"/>
          <w:szCs w:val="20"/>
          <w:bdr w:val="none" w:sz="0" w:space="0" w:color="auto" w:frame="1"/>
        </w:rPr>
        <w:t xml:space="preserve"> </w:t>
      </w:r>
    </w:p>
    <w:p w14:paraId="4E0C5292" w14:textId="77777777" w:rsidR="00565131" w:rsidRPr="007367CF" w:rsidRDefault="00565131" w:rsidP="00DF3E85">
      <w:pPr>
        <w:jc w:val="both"/>
        <w:rPr>
          <w:rFonts w:asciiTheme="majorHAnsi" w:hAnsiTheme="majorHAnsi" w:cs="Arial"/>
          <w:sz w:val="20"/>
          <w:szCs w:val="20"/>
        </w:rPr>
      </w:pPr>
    </w:p>
    <w:p w14:paraId="101742EE" w14:textId="77777777" w:rsidR="00C63438" w:rsidRPr="007367CF" w:rsidRDefault="00C63438" w:rsidP="00DF3E85">
      <w:pPr>
        <w:jc w:val="both"/>
        <w:rPr>
          <w:rFonts w:asciiTheme="majorHAnsi" w:hAnsiTheme="majorHAnsi" w:cs="Arial"/>
          <w:sz w:val="20"/>
          <w:szCs w:val="20"/>
        </w:rPr>
      </w:pPr>
    </w:p>
    <w:p w14:paraId="676F5D8E" w14:textId="77777777" w:rsidR="00C63438" w:rsidRPr="007367CF" w:rsidRDefault="00C63438" w:rsidP="00C63438">
      <w:pPr>
        <w:rPr>
          <w:rFonts w:asciiTheme="majorHAnsi" w:hAnsiTheme="majorHAnsi" w:cs="Arial"/>
          <w:sz w:val="20"/>
          <w:szCs w:val="20"/>
        </w:rPr>
      </w:pPr>
      <w:r w:rsidRPr="007367CF">
        <w:rPr>
          <w:rFonts w:asciiTheme="majorHAnsi" w:hAnsiTheme="majorHAnsi" w:cs="Arial"/>
          <w:sz w:val="20"/>
          <w:szCs w:val="20"/>
        </w:rPr>
        <w:t xml:space="preserve">Obchodné meno uchádzača: </w:t>
      </w:r>
      <w:r w:rsidRPr="007367CF">
        <w:rPr>
          <w:rFonts w:asciiTheme="majorHAnsi" w:hAnsiTheme="majorHAnsi" w:cs="Arial"/>
          <w:sz w:val="20"/>
          <w:szCs w:val="20"/>
        </w:rPr>
        <w:tab/>
      </w:r>
      <w:r w:rsidRPr="007367CF">
        <w:rPr>
          <w:rFonts w:asciiTheme="majorHAnsi" w:hAnsiTheme="majorHAnsi" w:cs="Arial"/>
          <w:sz w:val="20"/>
          <w:szCs w:val="20"/>
          <w:highlight w:val="yellow"/>
        </w:rPr>
        <w:t>.........................................................................</w:t>
      </w:r>
    </w:p>
    <w:p w14:paraId="3664FA29" w14:textId="77777777" w:rsidR="00C63438" w:rsidRPr="007367CF" w:rsidRDefault="00C63438" w:rsidP="00C63438">
      <w:pPr>
        <w:rPr>
          <w:rFonts w:asciiTheme="majorHAnsi" w:hAnsiTheme="majorHAnsi" w:cs="Arial"/>
          <w:sz w:val="20"/>
          <w:szCs w:val="20"/>
        </w:rPr>
      </w:pPr>
    </w:p>
    <w:p w14:paraId="5ADDCE1C" w14:textId="77777777" w:rsidR="00C63438" w:rsidRPr="007367CF" w:rsidRDefault="00C63438" w:rsidP="00C63438">
      <w:pPr>
        <w:rPr>
          <w:rFonts w:asciiTheme="majorHAnsi" w:hAnsiTheme="majorHAnsi" w:cs="Arial"/>
          <w:sz w:val="20"/>
          <w:szCs w:val="20"/>
        </w:rPr>
      </w:pPr>
      <w:r w:rsidRPr="007367CF">
        <w:rPr>
          <w:rFonts w:asciiTheme="majorHAnsi" w:hAnsiTheme="majorHAnsi" w:cs="Arial"/>
          <w:sz w:val="20"/>
          <w:szCs w:val="20"/>
        </w:rPr>
        <w:t xml:space="preserve">Sídlo uchádzača: </w:t>
      </w: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highlight w:val="yellow"/>
        </w:rPr>
        <w:t>.........................................................................</w:t>
      </w:r>
    </w:p>
    <w:p w14:paraId="0A38F280" w14:textId="77777777" w:rsidR="00C63438" w:rsidRPr="007367CF" w:rsidRDefault="00C63438" w:rsidP="00C63438">
      <w:pPr>
        <w:rPr>
          <w:rFonts w:asciiTheme="majorHAnsi" w:hAnsiTheme="majorHAnsi" w:cs="Arial"/>
          <w:sz w:val="20"/>
          <w:szCs w:val="20"/>
        </w:rPr>
      </w:pPr>
    </w:p>
    <w:p w14:paraId="45BBC24F" w14:textId="77777777" w:rsidR="00C63438" w:rsidRPr="007367CF" w:rsidRDefault="00C63438" w:rsidP="00C63438">
      <w:pPr>
        <w:rPr>
          <w:rFonts w:asciiTheme="majorHAnsi" w:hAnsiTheme="majorHAnsi" w:cs="Arial"/>
          <w:sz w:val="20"/>
          <w:szCs w:val="20"/>
        </w:rPr>
      </w:pPr>
      <w:r w:rsidRPr="007367CF">
        <w:rPr>
          <w:rFonts w:asciiTheme="majorHAnsi" w:hAnsiTheme="majorHAnsi" w:cs="Arial"/>
          <w:sz w:val="20"/>
          <w:szCs w:val="20"/>
        </w:rPr>
        <w:t xml:space="preserve">IČO: </w:t>
      </w: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rPr>
        <w:tab/>
      </w:r>
      <w:r w:rsidRPr="007367CF">
        <w:rPr>
          <w:rFonts w:asciiTheme="majorHAnsi" w:hAnsiTheme="majorHAnsi" w:cs="Arial"/>
          <w:sz w:val="20"/>
          <w:szCs w:val="20"/>
          <w:highlight w:val="yellow"/>
        </w:rPr>
        <w:t>.........................................................................</w:t>
      </w:r>
    </w:p>
    <w:p w14:paraId="4F1A382D" w14:textId="77777777" w:rsidR="00C63438" w:rsidRPr="007367CF" w:rsidRDefault="00C63438" w:rsidP="00C63438">
      <w:pPr>
        <w:rPr>
          <w:rFonts w:asciiTheme="majorHAnsi" w:hAnsiTheme="majorHAnsi" w:cs="Arial"/>
          <w:sz w:val="20"/>
          <w:szCs w:val="20"/>
        </w:rPr>
      </w:pPr>
    </w:p>
    <w:p w14:paraId="3BE9EA45" w14:textId="77777777" w:rsidR="00C63438" w:rsidRPr="007367CF" w:rsidRDefault="00C63438" w:rsidP="00C63438">
      <w:pPr>
        <w:rPr>
          <w:rFonts w:asciiTheme="majorHAnsi" w:hAnsiTheme="majorHAnsi" w:cs="Arial"/>
          <w:sz w:val="20"/>
          <w:szCs w:val="20"/>
        </w:rPr>
      </w:pPr>
      <w:r w:rsidRPr="007367CF">
        <w:rPr>
          <w:rFonts w:asciiTheme="majorHAnsi" w:hAnsiTheme="majorHAnsi" w:cs="Arial"/>
          <w:sz w:val="20"/>
          <w:szCs w:val="20"/>
        </w:rPr>
        <w:t xml:space="preserve">Čestne vyhlasujem, že </w:t>
      </w:r>
    </w:p>
    <w:p w14:paraId="17CD1D54" w14:textId="77777777" w:rsidR="00C63438" w:rsidRPr="007367CF" w:rsidRDefault="00C63438" w:rsidP="00C63438">
      <w:pPr>
        <w:rPr>
          <w:rFonts w:asciiTheme="majorHAnsi" w:hAnsiTheme="majorHAnsi" w:cs="Arial"/>
          <w:sz w:val="20"/>
          <w:szCs w:val="20"/>
        </w:rPr>
      </w:pPr>
    </w:p>
    <w:p w14:paraId="32EAE533" w14:textId="51B8AD7F" w:rsidR="00C63438" w:rsidRPr="007367CF" w:rsidRDefault="00C63438" w:rsidP="00B37B58">
      <w:pPr>
        <w:jc w:val="both"/>
        <w:rPr>
          <w:rFonts w:asciiTheme="majorHAnsi" w:hAnsiTheme="majorHAnsi" w:cs="Arial"/>
          <w:sz w:val="20"/>
          <w:szCs w:val="20"/>
        </w:rPr>
      </w:pPr>
      <w:r w:rsidRPr="007367CF">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7367CF" w:rsidRDefault="00C63438" w:rsidP="00B37B58">
      <w:pPr>
        <w:jc w:val="both"/>
        <w:rPr>
          <w:rFonts w:asciiTheme="majorHAnsi" w:hAnsiTheme="majorHAnsi" w:cs="Arial"/>
          <w:sz w:val="20"/>
          <w:szCs w:val="20"/>
        </w:rPr>
      </w:pPr>
    </w:p>
    <w:p w14:paraId="3C523FBC" w14:textId="77777777" w:rsidR="00C63438" w:rsidRPr="007367CF" w:rsidRDefault="00C63438" w:rsidP="00B37B58">
      <w:pPr>
        <w:jc w:val="both"/>
        <w:rPr>
          <w:rFonts w:asciiTheme="majorHAnsi" w:hAnsiTheme="majorHAnsi" w:cs="Arial"/>
          <w:sz w:val="20"/>
          <w:szCs w:val="20"/>
        </w:rPr>
      </w:pPr>
      <w:r w:rsidRPr="007367CF">
        <w:rPr>
          <w:rFonts w:asciiTheme="majorHAnsi" w:hAnsiTheme="majorHAnsi" w:cs="Arial"/>
          <w:sz w:val="20"/>
          <w:szCs w:val="20"/>
        </w:rPr>
        <w:t xml:space="preserve">Predovšetkým vyhlasujem, že: </w:t>
      </w:r>
    </w:p>
    <w:p w14:paraId="3A63EBD5" w14:textId="77777777" w:rsidR="00C63438" w:rsidRPr="007367CF" w:rsidRDefault="00C63438" w:rsidP="00B37B58">
      <w:pPr>
        <w:jc w:val="both"/>
        <w:rPr>
          <w:rFonts w:asciiTheme="majorHAnsi" w:hAnsiTheme="majorHAnsi" w:cs="Arial"/>
          <w:sz w:val="20"/>
          <w:szCs w:val="20"/>
        </w:rPr>
      </w:pPr>
      <w:r w:rsidRPr="007367CF">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7367CF" w:rsidRDefault="00C63438" w:rsidP="00B37B58">
      <w:pPr>
        <w:jc w:val="both"/>
        <w:rPr>
          <w:rFonts w:asciiTheme="majorHAnsi" w:hAnsiTheme="majorHAnsi" w:cs="Arial"/>
          <w:sz w:val="20"/>
          <w:szCs w:val="20"/>
        </w:rPr>
      </w:pPr>
    </w:p>
    <w:p w14:paraId="1369546C" w14:textId="77777777" w:rsidR="00C63438" w:rsidRPr="007367CF" w:rsidRDefault="00C63438" w:rsidP="00B37B58">
      <w:pPr>
        <w:jc w:val="both"/>
        <w:rPr>
          <w:rFonts w:asciiTheme="majorHAnsi" w:hAnsiTheme="majorHAnsi" w:cs="Arial"/>
          <w:sz w:val="20"/>
          <w:szCs w:val="20"/>
        </w:rPr>
      </w:pPr>
      <w:r w:rsidRPr="007367CF">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7367CF" w:rsidRDefault="00C63438" w:rsidP="00B37B58">
      <w:pPr>
        <w:jc w:val="both"/>
        <w:rPr>
          <w:rFonts w:asciiTheme="majorHAnsi" w:hAnsiTheme="majorHAnsi" w:cs="Arial"/>
          <w:sz w:val="20"/>
          <w:szCs w:val="20"/>
        </w:rPr>
      </w:pPr>
    </w:p>
    <w:p w14:paraId="6B31028E" w14:textId="77777777" w:rsidR="00C63438" w:rsidRPr="007367CF" w:rsidRDefault="00C63438" w:rsidP="00B37B58">
      <w:pPr>
        <w:jc w:val="both"/>
        <w:rPr>
          <w:rFonts w:asciiTheme="majorHAnsi" w:hAnsiTheme="majorHAnsi" w:cs="Arial"/>
          <w:sz w:val="20"/>
          <w:szCs w:val="20"/>
        </w:rPr>
      </w:pPr>
      <w:r w:rsidRPr="007367CF">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7367CF" w:rsidRDefault="00C63438" w:rsidP="00B37B58">
      <w:pPr>
        <w:jc w:val="both"/>
        <w:rPr>
          <w:rFonts w:asciiTheme="majorHAnsi" w:hAnsiTheme="majorHAnsi" w:cs="Arial"/>
          <w:sz w:val="20"/>
          <w:szCs w:val="20"/>
        </w:rPr>
      </w:pPr>
      <w:r w:rsidRPr="007367CF">
        <w:rPr>
          <w:rFonts w:asciiTheme="majorHAnsi" w:hAnsiTheme="majorHAnsi" w:cs="Arial"/>
          <w:sz w:val="20"/>
          <w:szCs w:val="20"/>
        </w:rPr>
        <w:t xml:space="preserve"> </w:t>
      </w:r>
    </w:p>
    <w:p w14:paraId="5F1B425F" w14:textId="77777777" w:rsidR="00C63438" w:rsidRPr="007367CF" w:rsidRDefault="00C63438" w:rsidP="00B37B58">
      <w:pPr>
        <w:jc w:val="both"/>
        <w:rPr>
          <w:rFonts w:asciiTheme="majorHAnsi" w:hAnsiTheme="majorHAnsi" w:cs="Arial"/>
          <w:sz w:val="20"/>
          <w:szCs w:val="20"/>
        </w:rPr>
      </w:pPr>
      <w:r w:rsidRPr="007367CF">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7367CF" w:rsidRDefault="00C63438" w:rsidP="00C63438">
      <w:pPr>
        <w:rPr>
          <w:rFonts w:asciiTheme="majorHAnsi" w:hAnsiTheme="majorHAnsi" w:cs="Arial"/>
          <w:sz w:val="20"/>
          <w:szCs w:val="20"/>
        </w:rPr>
      </w:pPr>
    </w:p>
    <w:p w14:paraId="075E0FF1" w14:textId="77777777" w:rsidR="00C63438" w:rsidRPr="007367CF" w:rsidRDefault="00C63438" w:rsidP="00C63438">
      <w:pPr>
        <w:rPr>
          <w:rFonts w:asciiTheme="majorHAnsi" w:hAnsiTheme="majorHAnsi" w:cs="Arial"/>
          <w:sz w:val="20"/>
          <w:szCs w:val="20"/>
        </w:rPr>
      </w:pPr>
    </w:p>
    <w:p w14:paraId="3E965449" w14:textId="77777777" w:rsidR="00C63438" w:rsidRPr="007367CF" w:rsidRDefault="00C63438" w:rsidP="00C63438">
      <w:pPr>
        <w:rPr>
          <w:rFonts w:asciiTheme="majorHAnsi" w:hAnsiTheme="majorHAnsi" w:cs="Arial"/>
          <w:sz w:val="20"/>
          <w:szCs w:val="20"/>
        </w:rPr>
      </w:pPr>
    </w:p>
    <w:p w14:paraId="282C5627" w14:textId="77777777" w:rsidR="00C63438" w:rsidRPr="007367CF" w:rsidRDefault="00C63438" w:rsidP="00C63438">
      <w:pPr>
        <w:rPr>
          <w:rFonts w:asciiTheme="majorHAnsi" w:hAnsiTheme="majorHAnsi" w:cs="Arial"/>
          <w:sz w:val="20"/>
          <w:szCs w:val="20"/>
        </w:rPr>
      </w:pPr>
      <w:r w:rsidRPr="007367CF">
        <w:rPr>
          <w:rFonts w:asciiTheme="majorHAnsi" w:hAnsiTheme="majorHAnsi" w:cs="Arial"/>
          <w:sz w:val="20"/>
          <w:szCs w:val="20"/>
        </w:rPr>
        <w:tab/>
      </w:r>
    </w:p>
    <w:p w14:paraId="47F1E3A5" w14:textId="77777777" w:rsidR="00C63438" w:rsidRPr="007367CF" w:rsidRDefault="00C63438" w:rsidP="008D72EC">
      <w:pPr>
        <w:ind w:left="5245"/>
        <w:jc w:val="center"/>
        <w:rPr>
          <w:rFonts w:asciiTheme="majorHAnsi" w:hAnsiTheme="majorHAnsi" w:cs="Arial"/>
          <w:sz w:val="20"/>
          <w:szCs w:val="20"/>
        </w:rPr>
      </w:pPr>
      <w:r w:rsidRPr="007367CF">
        <w:rPr>
          <w:rFonts w:asciiTheme="majorHAnsi" w:hAnsiTheme="majorHAnsi" w:cs="Arial"/>
          <w:sz w:val="20"/>
          <w:szCs w:val="20"/>
          <w:highlight w:val="yellow"/>
        </w:rPr>
        <w:t>.........................................................................</w:t>
      </w:r>
    </w:p>
    <w:p w14:paraId="25B703BD" w14:textId="00AC5B82" w:rsidR="00C63438" w:rsidRPr="007367CF" w:rsidRDefault="00C63438" w:rsidP="008D72EC">
      <w:pPr>
        <w:ind w:left="5245"/>
        <w:jc w:val="center"/>
        <w:rPr>
          <w:rFonts w:asciiTheme="majorHAnsi" w:hAnsiTheme="majorHAnsi" w:cs="Arial"/>
          <w:sz w:val="20"/>
          <w:szCs w:val="20"/>
        </w:rPr>
      </w:pPr>
      <w:r w:rsidRPr="007367CF">
        <w:rPr>
          <w:rFonts w:asciiTheme="majorHAnsi" w:hAnsiTheme="majorHAnsi" w:cs="Arial"/>
          <w:sz w:val="20"/>
          <w:szCs w:val="20"/>
        </w:rPr>
        <w:t>&lt;vyplní uchádzač&gt;</w:t>
      </w:r>
    </w:p>
    <w:p w14:paraId="548BC507" w14:textId="7917387B" w:rsidR="00C63438" w:rsidRPr="007367CF" w:rsidRDefault="00C63438" w:rsidP="008D72EC">
      <w:pPr>
        <w:ind w:left="5245"/>
        <w:jc w:val="center"/>
        <w:rPr>
          <w:rFonts w:asciiTheme="majorHAnsi" w:hAnsiTheme="majorHAnsi" w:cs="Arial"/>
          <w:sz w:val="20"/>
          <w:szCs w:val="20"/>
        </w:rPr>
      </w:pPr>
      <w:r w:rsidRPr="007367CF">
        <w:rPr>
          <w:rFonts w:asciiTheme="majorHAnsi" w:hAnsiTheme="majorHAnsi" w:cs="Arial"/>
          <w:sz w:val="20"/>
          <w:szCs w:val="20"/>
        </w:rPr>
        <w:t>Meno, priezvisko a podpis člena oprávnenej osoby uchádzača</w:t>
      </w:r>
    </w:p>
    <w:p w14:paraId="2224F11A" w14:textId="77777777" w:rsidR="0078792D" w:rsidRPr="007367CF" w:rsidRDefault="0078792D">
      <w:pPr>
        <w:rPr>
          <w:rFonts w:asciiTheme="majorHAnsi" w:hAnsiTheme="majorHAnsi" w:cs="Arial"/>
          <w:b/>
          <w:bCs/>
          <w:sz w:val="20"/>
          <w:szCs w:val="20"/>
        </w:rPr>
      </w:pPr>
      <w:r w:rsidRPr="007367CF">
        <w:rPr>
          <w:rFonts w:asciiTheme="majorHAnsi" w:hAnsiTheme="majorHAnsi" w:cs="Arial"/>
          <w:b/>
          <w:bCs/>
          <w:sz w:val="20"/>
          <w:szCs w:val="20"/>
        </w:rPr>
        <w:br w:type="page"/>
      </w:r>
    </w:p>
    <w:p w14:paraId="0245078D" w14:textId="0BDFC212" w:rsidR="00415275" w:rsidRPr="007367CF" w:rsidRDefault="00041DF8" w:rsidP="006B06AC">
      <w:pPr>
        <w:tabs>
          <w:tab w:val="num" w:pos="540"/>
        </w:tabs>
        <w:spacing w:line="276" w:lineRule="auto"/>
        <w:jc w:val="right"/>
        <w:rPr>
          <w:rFonts w:asciiTheme="majorHAnsi" w:hAnsiTheme="majorHAnsi" w:cs="Arial"/>
          <w:b/>
          <w:bCs/>
          <w:sz w:val="20"/>
          <w:szCs w:val="20"/>
        </w:rPr>
      </w:pPr>
      <w:r w:rsidRPr="007367CF">
        <w:rPr>
          <w:rFonts w:asciiTheme="majorHAnsi" w:hAnsiTheme="majorHAnsi" w:cs="Arial"/>
          <w:b/>
          <w:bCs/>
          <w:sz w:val="20"/>
          <w:szCs w:val="20"/>
        </w:rPr>
        <w:lastRenderedPageBreak/>
        <w:t xml:space="preserve">A.2 </w:t>
      </w:r>
      <w:r w:rsidR="00415275" w:rsidRPr="007367CF">
        <w:rPr>
          <w:rFonts w:asciiTheme="majorHAnsi" w:hAnsiTheme="majorHAnsi" w:cs="Arial"/>
          <w:b/>
          <w:bCs/>
          <w:i/>
          <w:sz w:val="20"/>
          <w:szCs w:val="20"/>
        </w:rPr>
        <w:t>PODMIENKY ÚČASTI UCHÁDZAČOV</w:t>
      </w:r>
    </w:p>
    <w:p w14:paraId="2D3F6804" w14:textId="77777777" w:rsidR="00600008" w:rsidRPr="007367CF"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7367CF" w:rsidRDefault="00484C37" w:rsidP="0064032F">
      <w:pPr>
        <w:keepNext/>
        <w:numPr>
          <w:ilvl w:val="0"/>
          <w:numId w:val="48"/>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Podmienky</w:t>
      </w:r>
      <w:r w:rsidR="00DE62A2" w:rsidRPr="007367CF">
        <w:rPr>
          <w:rFonts w:asciiTheme="majorHAnsi" w:hAnsiTheme="majorHAnsi" w:cs="Arial"/>
          <w:b/>
          <w:bCs/>
          <w:smallCaps/>
          <w:sz w:val="20"/>
          <w:szCs w:val="20"/>
        </w:rPr>
        <w:t xml:space="preserve"> účasti vo verejnom obstarávaní</w:t>
      </w:r>
      <w:r w:rsidRPr="007367CF">
        <w:rPr>
          <w:rFonts w:asciiTheme="majorHAnsi" w:hAnsiTheme="majorHAnsi" w:cs="Arial"/>
          <w:b/>
          <w:bCs/>
          <w:smallCaps/>
          <w:sz w:val="20"/>
          <w:szCs w:val="20"/>
        </w:rPr>
        <w:t xml:space="preserve"> týkajúce sa osobného postavenia </w:t>
      </w:r>
    </w:p>
    <w:p w14:paraId="7D7B7A1B" w14:textId="04DC3139" w:rsidR="00873012" w:rsidRPr="004E3AB0" w:rsidRDefault="00873012" w:rsidP="0064032F">
      <w:pPr>
        <w:pStyle w:val="Odsekzoznamu"/>
        <w:numPr>
          <w:ilvl w:val="1"/>
          <w:numId w:val="52"/>
        </w:numPr>
        <w:spacing w:after="0" w:line="240" w:lineRule="auto"/>
        <w:ind w:left="567" w:hanging="567"/>
        <w:jc w:val="both"/>
        <w:rPr>
          <w:rFonts w:ascii="Cambria" w:hAnsi="Cambria" w:cs="Arial"/>
          <w:sz w:val="20"/>
          <w:szCs w:val="20"/>
        </w:rPr>
      </w:pPr>
      <w:r w:rsidRPr="004E3AB0">
        <w:rPr>
          <w:rFonts w:ascii="Cambria" w:hAnsi="Cambria"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proofErr w:type="spellStart"/>
      <w:r w:rsidRPr="004E3AB0">
        <w:rPr>
          <w:rFonts w:ascii="Cambria" w:hAnsi="Cambria" w:cs="Arial"/>
          <w:sz w:val="20"/>
          <w:szCs w:val="20"/>
        </w:rPr>
        <w:t>skenu</w:t>
      </w:r>
      <w:proofErr w:type="spellEnd"/>
      <w:r w:rsidRPr="004E3AB0">
        <w:rPr>
          <w:rFonts w:ascii="Cambria" w:hAnsi="Cambria" w:cs="Arial"/>
          <w:sz w:val="20"/>
          <w:szCs w:val="20"/>
        </w:rPr>
        <w:t xml:space="preserve"> originálnych dokladov alebo ich úradne osvedčených kópií:</w:t>
      </w:r>
      <w:bookmarkStart w:id="28" w:name="_Ref183512899"/>
    </w:p>
    <w:p w14:paraId="31A9FFE7" w14:textId="218D8167" w:rsidR="00CC671B" w:rsidRDefault="00873012" w:rsidP="0064032F">
      <w:pPr>
        <w:pStyle w:val="Odsekzoznamu"/>
        <w:numPr>
          <w:ilvl w:val="2"/>
          <w:numId w:val="52"/>
        </w:numPr>
        <w:tabs>
          <w:tab w:val="left" w:pos="567"/>
        </w:tabs>
        <w:spacing w:after="0" w:line="240" w:lineRule="auto"/>
        <w:ind w:left="1276" w:hanging="709"/>
        <w:jc w:val="both"/>
        <w:rPr>
          <w:rFonts w:ascii="Cambria" w:hAnsi="Cambria" w:cs="Arial"/>
          <w:i/>
          <w:sz w:val="20"/>
          <w:szCs w:val="20"/>
        </w:rPr>
      </w:pPr>
      <w:bookmarkStart w:id="29" w:name="_Ref183512877"/>
      <w:bookmarkEnd w:id="28"/>
      <w:r w:rsidRPr="00B95B54">
        <w:rPr>
          <w:rFonts w:ascii="Cambria" w:hAnsi="Cambria" w:cs="Arial"/>
          <w:b/>
          <w:sz w:val="20"/>
          <w:szCs w:val="20"/>
        </w:rPr>
        <w:t>výpisom z registra trestov nie starším ako tri mesiace ku dňu uplynutia lehoty na</w:t>
      </w:r>
      <w:r w:rsidR="00887A87">
        <w:rPr>
          <w:rFonts w:ascii="Cambria" w:hAnsi="Cambria" w:cs="Arial"/>
          <w:b/>
          <w:sz w:val="20"/>
          <w:szCs w:val="20"/>
        </w:rPr>
        <w:t> </w:t>
      </w:r>
      <w:r w:rsidRPr="00B95B54">
        <w:rPr>
          <w:rFonts w:ascii="Cambria" w:hAnsi="Cambria" w:cs="Arial"/>
          <w:b/>
          <w:sz w:val="20"/>
          <w:szCs w:val="20"/>
        </w:rPr>
        <w:t>predkladanie ponúk</w:t>
      </w:r>
      <w:r w:rsidRPr="00B95B54">
        <w:rPr>
          <w:rFonts w:ascii="Cambria" w:hAnsi="Cambria" w:cs="Arial"/>
          <w:sz w:val="20"/>
          <w:szCs w:val="20"/>
        </w:rPr>
        <w:t>, ktorým preukazuje,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bookmarkEnd w:id="29"/>
      <w:r w:rsidR="00CC671B">
        <w:rPr>
          <w:rFonts w:ascii="Cambria" w:hAnsi="Cambria" w:cs="Arial"/>
          <w:sz w:val="20"/>
          <w:szCs w:val="20"/>
        </w:rPr>
        <w:t xml:space="preserve"> </w:t>
      </w:r>
      <w:r w:rsidRPr="00CC671B">
        <w:rPr>
          <w:rFonts w:ascii="Cambria" w:hAnsi="Cambria" w:cs="Arial"/>
          <w:i/>
          <w:sz w:val="20"/>
          <w:szCs w:val="20"/>
        </w:rPr>
        <w:t>[ak ide o: - fyzickú osobu za osobu, na ktorú je vydané živnostenské oprávnenie alebo iné než živnostenské oprávnenie podľa osobitných predpisov,</w:t>
      </w:r>
      <w:r w:rsidR="00CC671B">
        <w:rPr>
          <w:rFonts w:ascii="Cambria" w:hAnsi="Cambria" w:cs="Arial"/>
          <w:i/>
          <w:sz w:val="20"/>
          <w:szCs w:val="20"/>
        </w:rPr>
        <w:t xml:space="preserve"> </w:t>
      </w:r>
      <w:r w:rsidRPr="008B6442">
        <w:rPr>
          <w:rFonts w:ascii="Cambria" w:hAnsi="Cambria" w:cs="Arial"/>
          <w:i/>
          <w:sz w:val="20"/>
          <w:szCs w:val="20"/>
        </w:rPr>
        <w:t>právnickú osobu za</w:t>
      </w:r>
      <w:r w:rsidR="00887A87">
        <w:rPr>
          <w:rFonts w:ascii="Cambria" w:hAnsi="Cambria" w:cs="Arial"/>
          <w:i/>
          <w:sz w:val="20"/>
          <w:szCs w:val="20"/>
        </w:rPr>
        <w:t> </w:t>
      </w:r>
      <w:r w:rsidRPr="008B6442">
        <w:rPr>
          <w:rFonts w:ascii="Cambria" w:hAnsi="Cambria" w:cs="Arial"/>
          <w:i/>
          <w:sz w:val="20"/>
          <w:szCs w:val="20"/>
        </w:rPr>
        <w:t xml:space="preserve">osoby, ktoré sú štatutárnymi orgánmi uchádzača a členmi štatutárnych orgánov uchádzača, členmi dozorných orgánov uchádzača a jeho prokuristami. </w:t>
      </w:r>
      <w:r w:rsidRPr="008B6442">
        <w:rPr>
          <w:rFonts w:ascii="Cambria" w:hAnsi="Cambria" w:cs="Arial"/>
          <w:b/>
          <w:i/>
          <w:sz w:val="20"/>
          <w:szCs w:val="20"/>
        </w:rPr>
        <w:t>Pri právnickej osobe je povinnosť predložiť výpis z registra trestov aj za právnickú osobu, ktorý vydáva Generálna prokuratúra SR.</w:t>
      </w:r>
      <w:r w:rsidRPr="008B6442">
        <w:rPr>
          <w:rFonts w:ascii="Cambria" w:hAnsi="Cambria" w:cs="Arial"/>
          <w:i/>
          <w:sz w:val="20"/>
          <w:szCs w:val="20"/>
        </w:rPr>
        <w:t>]</w:t>
      </w:r>
    </w:p>
    <w:p w14:paraId="4423B42B" w14:textId="2A02C862" w:rsidR="00CC671B" w:rsidRPr="00CC671B" w:rsidRDefault="00873012" w:rsidP="0064032F">
      <w:pPr>
        <w:pStyle w:val="Odsekzoznamu"/>
        <w:numPr>
          <w:ilvl w:val="2"/>
          <w:numId w:val="52"/>
        </w:numPr>
        <w:tabs>
          <w:tab w:val="left" w:pos="567"/>
        </w:tabs>
        <w:spacing w:after="0" w:line="240" w:lineRule="auto"/>
        <w:ind w:left="1276" w:hanging="709"/>
        <w:jc w:val="both"/>
        <w:rPr>
          <w:rFonts w:ascii="Cambria" w:hAnsi="Cambria" w:cs="Arial"/>
          <w:i/>
          <w:sz w:val="20"/>
          <w:szCs w:val="20"/>
        </w:rPr>
      </w:pPr>
      <w:r w:rsidRPr="00CC671B">
        <w:rPr>
          <w:rFonts w:ascii="Cambria" w:hAnsi="Cambria" w:cs="Arial"/>
          <w:b/>
          <w:sz w:val="20"/>
          <w:szCs w:val="20"/>
        </w:rPr>
        <w:t>potvrdením Sociálnej poisťovne a zdravotnej poisťovne nie starším ako tri mesiace ku dňu uplynutia lehoty na predkladanie ponúk,</w:t>
      </w:r>
      <w:r w:rsidRPr="00CC671B">
        <w:rPr>
          <w:rFonts w:ascii="Cambria" w:hAnsi="Cambria" w:cs="Arial"/>
          <w:sz w:val="20"/>
          <w:szCs w:val="20"/>
        </w:rPr>
        <w:t xml:space="preserve"> ktorým preukazuje, že nemá evidované nedoplatky na</w:t>
      </w:r>
      <w:r w:rsidR="00887A87">
        <w:rPr>
          <w:rFonts w:ascii="Cambria" w:hAnsi="Cambria" w:cs="Arial"/>
          <w:sz w:val="20"/>
          <w:szCs w:val="20"/>
        </w:rPr>
        <w:t> </w:t>
      </w:r>
      <w:r w:rsidRPr="00CC671B">
        <w:rPr>
          <w:rFonts w:ascii="Cambria" w:hAnsi="Cambria" w:cs="Arial"/>
          <w:sz w:val="20"/>
          <w:szCs w:val="20"/>
        </w:rPr>
        <w:t>poistnom na sociálne poistenie a zdravotná poisťovňa neeviduje voči nemu pohľadávky po</w:t>
      </w:r>
      <w:r w:rsidR="00887A87">
        <w:rPr>
          <w:rFonts w:ascii="Cambria" w:hAnsi="Cambria" w:cs="Arial"/>
          <w:sz w:val="20"/>
          <w:szCs w:val="20"/>
        </w:rPr>
        <w:t> </w:t>
      </w:r>
      <w:r w:rsidRPr="00CC671B">
        <w:rPr>
          <w:rFonts w:ascii="Cambria" w:hAnsi="Cambria" w:cs="Arial"/>
          <w:sz w:val="20"/>
          <w:szCs w:val="20"/>
        </w:rPr>
        <w:t>splatnosti podľa osobitných predpisov v Slovenskej republike a v štáte sídla, miesta podnikania alebo obvyklého pobytu,</w:t>
      </w:r>
    </w:p>
    <w:p w14:paraId="39E1ACB7" w14:textId="77777777" w:rsidR="00CC671B" w:rsidRPr="00CC671B" w:rsidRDefault="00873012" w:rsidP="0064032F">
      <w:pPr>
        <w:pStyle w:val="Odsekzoznamu"/>
        <w:numPr>
          <w:ilvl w:val="2"/>
          <w:numId w:val="52"/>
        </w:numPr>
        <w:tabs>
          <w:tab w:val="left" w:pos="567"/>
        </w:tabs>
        <w:spacing w:after="0" w:line="240" w:lineRule="auto"/>
        <w:ind w:left="1276" w:hanging="709"/>
        <w:jc w:val="both"/>
        <w:rPr>
          <w:rFonts w:ascii="Cambria" w:hAnsi="Cambria" w:cs="Arial"/>
          <w:i/>
          <w:sz w:val="20"/>
          <w:szCs w:val="20"/>
        </w:rPr>
      </w:pPr>
      <w:r w:rsidRPr="00CC671B">
        <w:rPr>
          <w:rFonts w:ascii="Cambria" w:hAnsi="Cambria" w:cs="Arial"/>
          <w:b/>
          <w:sz w:val="20"/>
          <w:szCs w:val="20"/>
        </w:rPr>
        <w:t xml:space="preserve">potvrdením miestne príslušného daňového úradu a miestne príslušného colného úradu nie starším ako tri mesiace ku dňu uplynutia lehoty na predkladanie ponúk, </w:t>
      </w:r>
      <w:r w:rsidRPr="00CC671B">
        <w:rPr>
          <w:rFonts w:ascii="Cambria" w:hAnsi="Cambria" w:cs="Arial"/>
          <w:sz w:val="20"/>
          <w:szCs w:val="20"/>
        </w:rPr>
        <w:t>ktorým preukazuje, že nemá evidované daňové nedoplatky voči daňovému úradu a colnému úradu podľa osobitných predpisov v Slovenskej republike a v štáte sídla, miesta podnikania alebo obvyklého pobytu,</w:t>
      </w:r>
    </w:p>
    <w:p w14:paraId="27CEE5AC" w14:textId="2C9E200B" w:rsidR="00CC671B" w:rsidRPr="00CC671B" w:rsidRDefault="00873012" w:rsidP="0064032F">
      <w:pPr>
        <w:pStyle w:val="Odsekzoznamu"/>
        <w:numPr>
          <w:ilvl w:val="2"/>
          <w:numId w:val="52"/>
        </w:numPr>
        <w:tabs>
          <w:tab w:val="left" w:pos="567"/>
        </w:tabs>
        <w:spacing w:after="0" w:line="240" w:lineRule="auto"/>
        <w:ind w:left="1276" w:hanging="709"/>
        <w:jc w:val="both"/>
        <w:rPr>
          <w:rFonts w:ascii="Cambria" w:hAnsi="Cambria" w:cs="Arial"/>
          <w:i/>
          <w:sz w:val="20"/>
          <w:szCs w:val="20"/>
        </w:rPr>
      </w:pPr>
      <w:r w:rsidRPr="00CC671B">
        <w:rPr>
          <w:rFonts w:ascii="Cambria" w:hAnsi="Cambria" w:cs="Arial"/>
          <w:b/>
          <w:sz w:val="20"/>
          <w:szCs w:val="20"/>
        </w:rPr>
        <w:t>potvrdením príslušného súdu nie starším ako tri mesiace ku dňu uplynutia lehoty na</w:t>
      </w:r>
      <w:r w:rsidR="00887A87">
        <w:rPr>
          <w:rFonts w:ascii="Cambria" w:hAnsi="Cambria" w:cs="Arial"/>
          <w:b/>
          <w:sz w:val="20"/>
          <w:szCs w:val="20"/>
        </w:rPr>
        <w:t> </w:t>
      </w:r>
      <w:r w:rsidRPr="00CC671B">
        <w:rPr>
          <w:rFonts w:ascii="Cambria" w:hAnsi="Cambria" w:cs="Arial"/>
          <w:b/>
          <w:sz w:val="20"/>
          <w:szCs w:val="20"/>
        </w:rPr>
        <w:t xml:space="preserve">predkladanie ponúk, </w:t>
      </w:r>
      <w:r w:rsidRPr="00CC671B">
        <w:rPr>
          <w:rFonts w:ascii="Cambria" w:hAnsi="Cambria" w:cs="Arial"/>
          <w:sz w:val="20"/>
          <w:szCs w:val="20"/>
        </w:rPr>
        <w:t>ktorým preukazuje, že nebol na jeho majetok vyhlásený konkurz, nie je v reštrukturalizácii, nie je v likvidácii, ani nebolo proti nemu zastavené konkurzné konanie pre</w:t>
      </w:r>
      <w:r w:rsidR="00887A87">
        <w:rPr>
          <w:rFonts w:ascii="Cambria" w:hAnsi="Cambria" w:cs="Arial"/>
          <w:sz w:val="20"/>
          <w:szCs w:val="20"/>
        </w:rPr>
        <w:t> </w:t>
      </w:r>
      <w:r w:rsidRPr="00CC671B">
        <w:rPr>
          <w:rFonts w:ascii="Cambria" w:hAnsi="Cambria" w:cs="Arial"/>
          <w:sz w:val="20"/>
          <w:szCs w:val="20"/>
        </w:rPr>
        <w:t xml:space="preserve">nedostatok majetku alebo zrušený konkurz pre nedostatok majetku, </w:t>
      </w:r>
      <w:bookmarkStart w:id="30" w:name="_Ref183513000"/>
    </w:p>
    <w:p w14:paraId="7A0C16A2" w14:textId="77777777" w:rsidR="00CC671B" w:rsidRPr="00CC671B" w:rsidRDefault="00873012" w:rsidP="0064032F">
      <w:pPr>
        <w:pStyle w:val="Odsekzoznamu"/>
        <w:numPr>
          <w:ilvl w:val="2"/>
          <w:numId w:val="52"/>
        </w:numPr>
        <w:tabs>
          <w:tab w:val="left" w:pos="567"/>
        </w:tabs>
        <w:spacing w:after="0" w:line="240" w:lineRule="auto"/>
        <w:ind w:left="1276" w:hanging="709"/>
        <w:jc w:val="both"/>
        <w:rPr>
          <w:rFonts w:ascii="Cambria" w:hAnsi="Cambria" w:cs="Arial"/>
          <w:i/>
          <w:sz w:val="20"/>
          <w:szCs w:val="20"/>
        </w:rPr>
      </w:pPr>
      <w:r w:rsidRPr="00CC671B">
        <w:rPr>
          <w:rFonts w:ascii="Cambria" w:hAnsi="Cambria" w:cs="Arial"/>
          <w:sz w:val="20"/>
          <w:szCs w:val="20"/>
        </w:rPr>
        <w:t xml:space="preserve">dokladom o oprávnení </w:t>
      </w:r>
      <w:bookmarkStart w:id="31" w:name="_Hlk172800996"/>
      <w:r w:rsidRPr="00CC671B">
        <w:rPr>
          <w:rFonts w:ascii="Cambria" w:hAnsi="Cambria" w:cs="Arial"/>
          <w:sz w:val="20"/>
          <w:szCs w:val="20"/>
        </w:rPr>
        <w:t>poskytovať službu</w:t>
      </w:r>
      <w:bookmarkEnd w:id="31"/>
      <w:r w:rsidRPr="00CC671B">
        <w:rPr>
          <w:rFonts w:ascii="Cambria" w:hAnsi="Cambria" w:cs="Arial"/>
          <w:sz w:val="20"/>
          <w:szCs w:val="20"/>
        </w:rPr>
        <w:t>, ktorým preukazuje, že je oprávnený poskytovať službu, ktorá zodpovedá predmetu zákazky.</w:t>
      </w:r>
      <w:bookmarkEnd w:id="30"/>
    </w:p>
    <w:p w14:paraId="55AB3827" w14:textId="0E8AB345" w:rsidR="00873012" w:rsidRPr="00CC671B" w:rsidRDefault="00873012" w:rsidP="0064032F">
      <w:pPr>
        <w:pStyle w:val="Odsekzoznamu"/>
        <w:numPr>
          <w:ilvl w:val="2"/>
          <w:numId w:val="52"/>
        </w:numPr>
        <w:tabs>
          <w:tab w:val="left" w:pos="567"/>
        </w:tabs>
        <w:spacing w:after="0" w:line="240" w:lineRule="auto"/>
        <w:ind w:left="1276" w:hanging="709"/>
        <w:jc w:val="both"/>
        <w:rPr>
          <w:rFonts w:ascii="Cambria" w:hAnsi="Cambria" w:cs="Arial"/>
          <w:i/>
          <w:sz w:val="20"/>
          <w:szCs w:val="20"/>
        </w:rPr>
      </w:pPr>
      <w:r w:rsidRPr="00CC671B">
        <w:rPr>
          <w:rFonts w:ascii="Cambria" w:hAnsi="Cambria" w:cs="Arial"/>
          <w:b/>
          <w:sz w:val="20"/>
          <w:szCs w:val="20"/>
        </w:rPr>
        <w:t xml:space="preserve">čestným vyhlásením, </w:t>
      </w:r>
      <w:r w:rsidRPr="00CC671B">
        <w:rPr>
          <w:rFonts w:ascii="Cambria" w:hAnsi="Cambria" w:cs="Arial"/>
          <w:sz w:val="20"/>
          <w:szCs w:val="20"/>
        </w:rPr>
        <w:t>že nemá uložený zákaz účasti vo verejnom obstarávaní potvrdený konečným rozhodnutím v Slovenskej republike a v štáte sídla, miesta podnikania alebo obvyklého pobytu.</w:t>
      </w:r>
    </w:p>
    <w:p w14:paraId="53383D74" w14:textId="203104B3" w:rsidR="00CC671B" w:rsidRDefault="00873012" w:rsidP="0064032F">
      <w:pPr>
        <w:pStyle w:val="Odsekzoznamu"/>
        <w:numPr>
          <w:ilvl w:val="1"/>
          <w:numId w:val="52"/>
        </w:numPr>
        <w:tabs>
          <w:tab w:val="left" w:pos="567"/>
        </w:tabs>
        <w:spacing w:after="0" w:line="240" w:lineRule="auto"/>
        <w:ind w:left="567" w:hanging="567"/>
        <w:jc w:val="both"/>
        <w:rPr>
          <w:rFonts w:ascii="Cambria" w:hAnsi="Cambria" w:cs="Arial"/>
          <w:b/>
          <w:sz w:val="20"/>
          <w:szCs w:val="20"/>
          <w:u w:val="single"/>
        </w:rPr>
      </w:pPr>
      <w:bookmarkStart w:id="32" w:name="_Ref183517704"/>
      <w:r w:rsidRPr="00CC671B">
        <w:rPr>
          <w:rFonts w:ascii="Cambria" w:hAnsi="Cambria" w:cs="Arial"/>
          <w:sz w:val="20"/>
          <w:szCs w:val="20"/>
        </w:rPr>
        <w:t xml:space="preserve">Uchádzač musí preukázať splnenie podmienok účasti týkajúcich sa osobného postavenia podľa § 32 ods. 1 písm. a) zákona o verejnom obstarávaní aj pri inej osobe, ako je osoba uvedená v bode </w:t>
      </w:r>
      <w:r w:rsidRPr="00CC671B">
        <w:rPr>
          <w:rFonts w:ascii="Cambria" w:hAnsi="Cambria" w:cs="Arial"/>
          <w:sz w:val="20"/>
          <w:szCs w:val="20"/>
        </w:rPr>
        <w:fldChar w:fldCharType="begin"/>
      </w:r>
      <w:r w:rsidRPr="00CC671B">
        <w:rPr>
          <w:rFonts w:ascii="Cambria" w:hAnsi="Cambria" w:cs="Arial"/>
          <w:sz w:val="20"/>
          <w:szCs w:val="20"/>
        </w:rPr>
        <w:instrText xml:space="preserve"> REF _Ref183512877 \r \h </w:instrText>
      </w:r>
      <w:r w:rsidR="00CC671B" w:rsidRPr="00CC671B">
        <w:rPr>
          <w:rFonts w:ascii="Cambria" w:hAnsi="Cambria" w:cs="Arial"/>
          <w:sz w:val="20"/>
          <w:szCs w:val="20"/>
        </w:rPr>
        <w:instrText xml:space="preserve"> \* MERGEFORMAT </w:instrText>
      </w:r>
      <w:r w:rsidRPr="00CC671B">
        <w:rPr>
          <w:rFonts w:ascii="Cambria" w:hAnsi="Cambria" w:cs="Arial"/>
          <w:sz w:val="20"/>
          <w:szCs w:val="20"/>
        </w:rPr>
      </w:r>
      <w:r w:rsidRPr="00CC671B">
        <w:rPr>
          <w:rFonts w:ascii="Cambria" w:hAnsi="Cambria" w:cs="Arial"/>
          <w:sz w:val="20"/>
          <w:szCs w:val="20"/>
        </w:rPr>
        <w:fldChar w:fldCharType="separate"/>
      </w:r>
      <w:r w:rsidR="009E26EE">
        <w:rPr>
          <w:rFonts w:ascii="Cambria" w:hAnsi="Cambria" w:cs="Arial"/>
          <w:sz w:val="20"/>
          <w:szCs w:val="20"/>
        </w:rPr>
        <w:t>34.1.1</w:t>
      </w:r>
      <w:r w:rsidRPr="00CC671B">
        <w:rPr>
          <w:rFonts w:ascii="Cambria" w:hAnsi="Cambria" w:cs="Arial"/>
          <w:sz w:val="20"/>
          <w:szCs w:val="20"/>
        </w:rPr>
        <w:fldChar w:fldCharType="end"/>
      </w:r>
      <w:r w:rsidRPr="00CC671B">
        <w:rPr>
          <w:rFonts w:ascii="Cambria" w:hAnsi="Cambria" w:cs="Arial"/>
          <w:bCs/>
          <w:sz w:val="20"/>
          <w:szCs w:val="20"/>
        </w:rPr>
        <w:t xml:space="preserve"> týchto súťažných podkladov, ktorá má právo za ňu konať, práva spojené s rozhodovaním alebo kontrolou v</w:t>
      </w:r>
      <w:r w:rsidR="00887A87">
        <w:rPr>
          <w:rFonts w:ascii="Cambria" w:hAnsi="Cambria" w:cs="Arial"/>
          <w:bCs/>
          <w:sz w:val="20"/>
          <w:szCs w:val="20"/>
        </w:rPr>
        <w:t> </w:t>
      </w:r>
      <w:r w:rsidRPr="00CC671B">
        <w:rPr>
          <w:rFonts w:ascii="Cambria" w:hAnsi="Cambria" w:cs="Arial"/>
          <w:bCs/>
          <w:sz w:val="20"/>
          <w:szCs w:val="20"/>
        </w:rPr>
        <w:t>hospodárskom subjekte, ktorý sa chce zúčastniť verejného obstarávania, nebola právoplatne odsúdená za</w:t>
      </w:r>
      <w:r w:rsidR="00887A87">
        <w:rPr>
          <w:rFonts w:ascii="Cambria" w:hAnsi="Cambria" w:cs="Arial"/>
          <w:bCs/>
          <w:sz w:val="20"/>
          <w:szCs w:val="20"/>
        </w:rPr>
        <w:t> </w:t>
      </w:r>
      <w:r w:rsidRPr="00CC671B">
        <w:rPr>
          <w:rFonts w:ascii="Cambria" w:hAnsi="Cambria" w:cs="Arial"/>
          <w:bCs/>
          <w:sz w:val="20"/>
          <w:szCs w:val="20"/>
        </w:rPr>
        <w:t xml:space="preserve">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r w:rsidRPr="00CC671B">
        <w:rPr>
          <w:rFonts w:ascii="Cambria" w:hAnsi="Cambria" w:cs="Arial"/>
          <w:b/>
          <w:sz w:val="20"/>
          <w:szCs w:val="20"/>
          <w:u w:val="single"/>
        </w:rPr>
        <w:t xml:space="preserve">Uchádzač preukáže splnenie podmienky účasti čestným vyhlásením, v ktorom uvedie zoznam takýchto osôb; ak také osoby nie sú, uchádzač túto skutočnosť uvedie v čestnom vyhlásení; na tento účel verejný obstarávateľ odporúča použiť vzor podľa prílohy č. 3 k časti A.2 </w:t>
      </w:r>
      <w:r w:rsidRPr="00CC671B">
        <w:rPr>
          <w:rFonts w:ascii="Cambria" w:hAnsi="Cambria" w:cs="Arial"/>
          <w:b/>
          <w:i/>
          <w:iCs/>
          <w:sz w:val="20"/>
          <w:szCs w:val="20"/>
          <w:u w:val="single"/>
        </w:rPr>
        <w:t>PODMIENKY ÚČASTI UCHÁDZAČOV</w:t>
      </w:r>
      <w:r w:rsidRPr="00CC671B">
        <w:rPr>
          <w:rFonts w:ascii="Cambria" w:hAnsi="Cambria" w:cs="Arial"/>
          <w:b/>
          <w:sz w:val="20"/>
          <w:szCs w:val="20"/>
          <w:u w:val="single"/>
        </w:rPr>
        <w:t xml:space="preserve"> týchto súťažných podkladov.</w:t>
      </w:r>
      <w:bookmarkEnd w:id="32"/>
    </w:p>
    <w:p w14:paraId="2E3B1BAC" w14:textId="45B91BF6" w:rsidR="00873012" w:rsidRPr="00CC671B" w:rsidRDefault="00873012" w:rsidP="0064032F">
      <w:pPr>
        <w:pStyle w:val="Odsekzoznamu"/>
        <w:numPr>
          <w:ilvl w:val="1"/>
          <w:numId w:val="52"/>
        </w:numPr>
        <w:tabs>
          <w:tab w:val="left" w:pos="567"/>
        </w:tabs>
        <w:spacing w:after="0" w:line="240" w:lineRule="auto"/>
        <w:ind w:left="567" w:hanging="567"/>
        <w:jc w:val="both"/>
        <w:rPr>
          <w:rFonts w:ascii="Cambria" w:hAnsi="Cambria" w:cs="Arial"/>
          <w:b/>
          <w:sz w:val="20"/>
          <w:szCs w:val="20"/>
          <w:u w:val="single"/>
        </w:rPr>
      </w:pPr>
      <w:r w:rsidRPr="00CC671B">
        <w:rPr>
          <w:rFonts w:ascii="Cambria" w:hAnsi="Cambria" w:cs="Arial"/>
          <w:sz w:val="20"/>
          <w:szCs w:val="20"/>
        </w:rPr>
        <w:t xml:space="preserve">Za osobu uvedenú v bode </w:t>
      </w:r>
      <w:r w:rsidRPr="00CC671B">
        <w:rPr>
          <w:rFonts w:ascii="Cambria" w:hAnsi="Cambria" w:cs="Arial"/>
          <w:sz w:val="20"/>
          <w:szCs w:val="20"/>
        </w:rPr>
        <w:fldChar w:fldCharType="begin"/>
      </w:r>
      <w:r w:rsidRPr="00CC671B">
        <w:rPr>
          <w:rFonts w:ascii="Cambria" w:hAnsi="Cambria" w:cs="Arial"/>
          <w:sz w:val="20"/>
          <w:szCs w:val="20"/>
        </w:rPr>
        <w:instrText xml:space="preserve"> REF _Ref183517704 \r \h </w:instrText>
      </w:r>
      <w:r w:rsidR="00CC671B" w:rsidRPr="00CC671B">
        <w:rPr>
          <w:rFonts w:ascii="Cambria" w:hAnsi="Cambria" w:cs="Arial"/>
          <w:sz w:val="20"/>
          <w:szCs w:val="20"/>
        </w:rPr>
        <w:instrText xml:space="preserve"> \* MERGEFORMAT </w:instrText>
      </w:r>
      <w:r w:rsidRPr="00CC671B">
        <w:rPr>
          <w:rFonts w:ascii="Cambria" w:hAnsi="Cambria" w:cs="Arial"/>
          <w:sz w:val="20"/>
          <w:szCs w:val="20"/>
        </w:rPr>
      </w:r>
      <w:r w:rsidRPr="00CC671B">
        <w:rPr>
          <w:rFonts w:ascii="Cambria" w:hAnsi="Cambria" w:cs="Arial"/>
          <w:sz w:val="20"/>
          <w:szCs w:val="20"/>
        </w:rPr>
        <w:fldChar w:fldCharType="separate"/>
      </w:r>
      <w:r w:rsidR="009E26EE">
        <w:rPr>
          <w:rFonts w:ascii="Cambria" w:hAnsi="Cambria" w:cs="Arial"/>
          <w:sz w:val="20"/>
          <w:szCs w:val="20"/>
        </w:rPr>
        <w:t>34.2</w:t>
      </w:r>
      <w:r w:rsidRPr="00CC671B">
        <w:rPr>
          <w:rFonts w:ascii="Cambria" w:hAnsi="Cambria" w:cs="Arial"/>
          <w:sz w:val="20"/>
          <w:szCs w:val="20"/>
        </w:rPr>
        <w:fldChar w:fldCharType="end"/>
      </w:r>
      <w:r w:rsidRPr="00CC671B">
        <w:rPr>
          <w:rFonts w:ascii="Cambria" w:hAnsi="Cambria" w:cs="Arial"/>
          <w:sz w:val="20"/>
          <w:szCs w:val="20"/>
        </w:rPr>
        <w:t xml:space="preserve"> týchto súťažných podkladov (osobu podľa § 32 ods. 7 zákona o verejnom obstarávaní)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odseku 7 zákona o verejnom obstarávaní:</w:t>
      </w:r>
    </w:p>
    <w:p w14:paraId="2CA15B65" w14:textId="77777777" w:rsidR="00873012" w:rsidRPr="008B6442" w:rsidRDefault="00873012" w:rsidP="00CC671B">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a) vlastní väčšinu akcií alebo väčšinový obchodný podiel u uchádzača alebo záujemcu,</w:t>
      </w:r>
    </w:p>
    <w:p w14:paraId="453BF73A" w14:textId="77777777" w:rsidR="00873012" w:rsidRPr="008B6442" w:rsidRDefault="00873012" w:rsidP="00CC671B">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b) má väčšinu hlasovacích práv u uchádzača alebo záujemcu,</w:t>
      </w:r>
    </w:p>
    <w:p w14:paraId="28883521" w14:textId="77777777" w:rsidR="00873012" w:rsidRPr="008B6442" w:rsidRDefault="00873012" w:rsidP="00CC671B">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c) má právo vymenúvať alebo odvolávať väčšinu členov štatutárneho orgánu alebo dozorného orgánu uchádzača alebo záujemcu alebo</w:t>
      </w:r>
    </w:p>
    <w:p w14:paraId="0C6AEA4A" w14:textId="77777777" w:rsidR="00873012" w:rsidRPr="008B6442" w:rsidRDefault="00873012" w:rsidP="00CC671B">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8F8E965" w14:textId="67AAC6E9" w:rsidR="00CC671B" w:rsidRDefault="00873012" w:rsidP="0064032F">
      <w:pPr>
        <w:pStyle w:val="Odsekzoznamu"/>
        <w:numPr>
          <w:ilvl w:val="1"/>
          <w:numId w:val="52"/>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Pr>
          <w:rFonts w:ascii="Cambria" w:hAnsi="Cambria" w:cs="Arial"/>
          <w:sz w:val="20"/>
          <w:szCs w:val="20"/>
        </w:rPr>
        <w:fldChar w:fldCharType="begin"/>
      </w:r>
      <w:r>
        <w:rPr>
          <w:rFonts w:ascii="Cambria" w:hAnsi="Cambria" w:cs="Arial"/>
          <w:sz w:val="20"/>
          <w:szCs w:val="20"/>
        </w:rPr>
        <w:instrText xml:space="preserve"> REF _Ref183512899 \r \h </w:instrText>
      </w:r>
      <w:r w:rsidR="00CC671B">
        <w:rPr>
          <w:rFonts w:ascii="Cambria" w:hAnsi="Cambria" w:cs="Arial"/>
          <w:sz w:val="20"/>
          <w:szCs w:val="20"/>
        </w:rPr>
        <w:instrText xml:space="preserve"> \* MERGEFORMAT </w:instrText>
      </w:r>
      <w:r>
        <w:rPr>
          <w:rFonts w:ascii="Cambria" w:hAnsi="Cambria" w:cs="Arial"/>
          <w:sz w:val="20"/>
          <w:szCs w:val="20"/>
        </w:rPr>
      </w:r>
      <w:r>
        <w:rPr>
          <w:rFonts w:ascii="Cambria" w:hAnsi="Cambria" w:cs="Arial"/>
          <w:sz w:val="20"/>
          <w:szCs w:val="20"/>
        </w:rPr>
        <w:fldChar w:fldCharType="separate"/>
      </w:r>
      <w:r w:rsidR="009E26EE">
        <w:rPr>
          <w:rFonts w:ascii="Cambria" w:hAnsi="Cambria" w:cs="Arial"/>
          <w:sz w:val="20"/>
          <w:szCs w:val="20"/>
        </w:rPr>
        <w:t>34.1</w:t>
      </w:r>
      <w:r>
        <w:rPr>
          <w:rFonts w:ascii="Cambria" w:hAnsi="Cambria" w:cs="Arial"/>
          <w:sz w:val="20"/>
          <w:szCs w:val="20"/>
        </w:rPr>
        <w:fldChar w:fldCharType="end"/>
      </w:r>
      <w:r w:rsidRPr="008B6442">
        <w:rPr>
          <w:rFonts w:ascii="Cambria" w:hAnsi="Cambria" w:cs="Arial"/>
          <w:sz w:val="20"/>
          <w:szCs w:val="20"/>
        </w:rPr>
        <w:t xml:space="preserve"> týchto súťažných podkladov alebo nevydáva ani rovnocenné doklady, možno ho nahradiť čestným vyhlásením podľa predpisov platných v štáte jeho sídla, miesta podnikania alebo obvyklého pobytu. </w:t>
      </w:r>
    </w:p>
    <w:p w14:paraId="588ACE26" w14:textId="4745002A" w:rsidR="00CC671B" w:rsidRPr="00CC671B" w:rsidRDefault="00873012" w:rsidP="0064032F">
      <w:pPr>
        <w:pStyle w:val="Odsekzoznamu"/>
        <w:numPr>
          <w:ilvl w:val="1"/>
          <w:numId w:val="52"/>
        </w:numPr>
        <w:tabs>
          <w:tab w:val="left" w:pos="567"/>
        </w:tabs>
        <w:spacing w:after="0" w:line="240" w:lineRule="auto"/>
        <w:ind w:left="567" w:hanging="567"/>
        <w:jc w:val="both"/>
        <w:rPr>
          <w:rFonts w:ascii="Cambria" w:hAnsi="Cambria" w:cs="Arial"/>
          <w:sz w:val="20"/>
          <w:szCs w:val="20"/>
        </w:rPr>
      </w:pPr>
      <w:r w:rsidRPr="00CC671B">
        <w:rPr>
          <w:rFonts w:ascii="Cambria" w:hAnsi="Cambria"/>
          <w:sz w:val="20"/>
          <w:szCs w:val="20"/>
        </w:rPr>
        <w:t xml:space="preserve">Uchádzač so sídlom, miestom podnikania alebo obvyklým pobytom na území Slovenskej republiky, a ktorého údaje sú vedené v informačných systémoch verejnej správy Slovenskej republiky, nie je povinný predkladať doklad podľa bodu </w:t>
      </w:r>
      <w:r w:rsidRPr="00CC671B">
        <w:rPr>
          <w:rFonts w:ascii="Cambria" w:hAnsi="Cambria"/>
          <w:sz w:val="20"/>
          <w:szCs w:val="20"/>
        </w:rPr>
        <w:fldChar w:fldCharType="begin"/>
      </w:r>
      <w:r w:rsidRPr="00CC671B">
        <w:rPr>
          <w:rFonts w:ascii="Cambria" w:hAnsi="Cambria"/>
          <w:sz w:val="20"/>
          <w:szCs w:val="20"/>
        </w:rPr>
        <w:instrText xml:space="preserve"> REF _Ref183513000 \r \h </w:instrText>
      </w:r>
      <w:r w:rsidR="00CC671B" w:rsidRPr="00CC671B">
        <w:rPr>
          <w:rFonts w:ascii="Cambria" w:hAnsi="Cambria"/>
          <w:sz w:val="20"/>
          <w:szCs w:val="20"/>
        </w:rPr>
        <w:instrText xml:space="preserve"> \* MERGEFORMAT </w:instrText>
      </w:r>
      <w:r w:rsidRPr="00CC671B">
        <w:rPr>
          <w:rFonts w:ascii="Cambria" w:hAnsi="Cambria"/>
          <w:sz w:val="20"/>
          <w:szCs w:val="20"/>
        </w:rPr>
      </w:r>
      <w:r w:rsidRPr="00CC671B">
        <w:rPr>
          <w:rFonts w:ascii="Cambria" w:hAnsi="Cambria"/>
          <w:sz w:val="20"/>
          <w:szCs w:val="20"/>
        </w:rPr>
        <w:fldChar w:fldCharType="separate"/>
      </w:r>
      <w:r w:rsidR="009E26EE">
        <w:rPr>
          <w:rFonts w:ascii="Cambria" w:hAnsi="Cambria"/>
          <w:sz w:val="20"/>
          <w:szCs w:val="20"/>
        </w:rPr>
        <w:t>34.1.4</w:t>
      </w:r>
      <w:r w:rsidRPr="00CC671B">
        <w:rPr>
          <w:rFonts w:ascii="Cambria" w:hAnsi="Cambria"/>
          <w:sz w:val="20"/>
          <w:szCs w:val="20"/>
        </w:rPr>
        <w:fldChar w:fldCharType="end"/>
      </w:r>
      <w:r w:rsidRPr="00CC671B">
        <w:rPr>
          <w:rFonts w:ascii="Cambria" w:hAnsi="Cambria"/>
          <w:sz w:val="20"/>
          <w:szCs w:val="20"/>
        </w:rPr>
        <w:t xml:space="preserve"> týchto súťažných podkladov, nakoľko verejný obstarávateľ použije údaje z informačných systémov verejnej správy podľa osobitného predpisu.</w:t>
      </w:r>
    </w:p>
    <w:p w14:paraId="212E4C3B" w14:textId="300EB1FA" w:rsidR="00CC671B" w:rsidRPr="00CC671B" w:rsidRDefault="00873012" w:rsidP="0064032F">
      <w:pPr>
        <w:pStyle w:val="Odsekzoznamu"/>
        <w:numPr>
          <w:ilvl w:val="1"/>
          <w:numId w:val="52"/>
        </w:numPr>
        <w:tabs>
          <w:tab w:val="left" w:pos="567"/>
        </w:tabs>
        <w:spacing w:after="0" w:line="240" w:lineRule="auto"/>
        <w:ind w:left="567" w:hanging="567"/>
        <w:jc w:val="both"/>
        <w:rPr>
          <w:rFonts w:ascii="Cambria" w:hAnsi="Cambria" w:cs="Arial"/>
          <w:sz w:val="20"/>
          <w:szCs w:val="20"/>
        </w:rPr>
      </w:pPr>
      <w:r w:rsidRPr="00CC671B">
        <w:rPr>
          <w:rFonts w:ascii="Cambria" w:hAnsi="Cambria" w:cs="Arial"/>
          <w:b/>
          <w:sz w:val="20"/>
          <w:szCs w:val="20"/>
        </w:rPr>
        <w:t xml:space="preserve">Uchádzač môže preukázať splnenie podmienok účasti osobného postavenia podľa bodu </w:t>
      </w:r>
      <w:r w:rsidRPr="00CC671B">
        <w:rPr>
          <w:rFonts w:ascii="Cambria" w:hAnsi="Cambria" w:cs="Arial"/>
          <w:b/>
          <w:sz w:val="20"/>
          <w:szCs w:val="20"/>
        </w:rPr>
        <w:fldChar w:fldCharType="begin"/>
      </w:r>
      <w:r w:rsidRPr="00CC671B">
        <w:rPr>
          <w:rFonts w:ascii="Cambria" w:hAnsi="Cambria" w:cs="Arial"/>
          <w:b/>
          <w:sz w:val="20"/>
          <w:szCs w:val="20"/>
        </w:rPr>
        <w:instrText xml:space="preserve"> REF _Ref183512899 \r \h </w:instrText>
      </w:r>
      <w:r w:rsidR="00CC671B" w:rsidRPr="00CC671B">
        <w:rPr>
          <w:rFonts w:ascii="Cambria" w:hAnsi="Cambria" w:cs="Arial"/>
          <w:b/>
          <w:sz w:val="20"/>
          <w:szCs w:val="20"/>
        </w:rPr>
        <w:instrText xml:space="preserve"> \* MERGEFORMAT </w:instrText>
      </w:r>
      <w:r w:rsidRPr="00CC671B">
        <w:rPr>
          <w:rFonts w:ascii="Cambria" w:hAnsi="Cambria" w:cs="Arial"/>
          <w:b/>
          <w:sz w:val="20"/>
          <w:szCs w:val="20"/>
        </w:rPr>
      </w:r>
      <w:r w:rsidRPr="00CC671B">
        <w:rPr>
          <w:rFonts w:ascii="Cambria" w:hAnsi="Cambria" w:cs="Arial"/>
          <w:b/>
          <w:sz w:val="20"/>
          <w:szCs w:val="20"/>
        </w:rPr>
        <w:fldChar w:fldCharType="separate"/>
      </w:r>
      <w:r w:rsidR="009E26EE">
        <w:rPr>
          <w:rFonts w:ascii="Cambria" w:hAnsi="Cambria" w:cs="Arial"/>
          <w:b/>
          <w:sz w:val="20"/>
          <w:szCs w:val="20"/>
        </w:rPr>
        <w:t>34.1</w:t>
      </w:r>
      <w:r w:rsidRPr="00CC671B">
        <w:rPr>
          <w:rFonts w:ascii="Cambria" w:hAnsi="Cambria" w:cs="Arial"/>
          <w:b/>
          <w:sz w:val="20"/>
          <w:szCs w:val="20"/>
        </w:rPr>
        <w:fldChar w:fldCharType="end"/>
      </w:r>
      <w:r w:rsidRPr="00CC671B">
        <w:rPr>
          <w:rFonts w:ascii="Cambria" w:hAnsi="Cambria" w:cs="Arial"/>
          <w:b/>
          <w:sz w:val="20"/>
          <w:szCs w:val="20"/>
        </w:rPr>
        <w:t xml:space="preserve"> týchto súťažných podkladov platným zápisom do zoznamu hospodárskych subjektov</w:t>
      </w:r>
      <w:r w:rsidRPr="00CC671B">
        <w:rPr>
          <w:rFonts w:ascii="Cambria" w:hAnsi="Cambria"/>
          <w:sz w:val="20"/>
          <w:szCs w:val="20"/>
        </w:rPr>
        <w:t xml:space="preserve"> </w:t>
      </w:r>
      <w:r w:rsidRPr="00CC671B">
        <w:rPr>
          <w:rFonts w:ascii="Cambria" w:hAnsi="Cambria" w:cs="Arial"/>
          <w:b/>
          <w:sz w:val="20"/>
          <w:szCs w:val="20"/>
        </w:rPr>
        <w:t>vedeným Úradom pre verejné obstarávanie v zmysle § 152 zákona o verejnom obstarávaní.</w:t>
      </w:r>
    </w:p>
    <w:p w14:paraId="5E51D1B5" w14:textId="77777777" w:rsidR="00CC671B" w:rsidRDefault="00873012" w:rsidP="0064032F">
      <w:pPr>
        <w:pStyle w:val="Odsekzoznamu"/>
        <w:numPr>
          <w:ilvl w:val="1"/>
          <w:numId w:val="52"/>
        </w:numPr>
        <w:tabs>
          <w:tab w:val="left" w:pos="567"/>
        </w:tabs>
        <w:spacing w:after="0" w:line="240" w:lineRule="auto"/>
        <w:ind w:left="567" w:hanging="567"/>
        <w:jc w:val="both"/>
        <w:rPr>
          <w:rFonts w:ascii="Cambria" w:hAnsi="Cambria" w:cs="Arial"/>
          <w:sz w:val="20"/>
          <w:szCs w:val="20"/>
        </w:rPr>
      </w:pPr>
      <w:r w:rsidRPr="00CC671B">
        <w:rPr>
          <w:rFonts w:ascii="Cambria" w:hAnsi="Cambria" w:cs="Arial"/>
          <w:sz w:val="20"/>
          <w:szCs w:val="20"/>
        </w:rPr>
        <w:t>Skupina dodávateľov preukazuje splnenie podmienok účasti vo verejnom obstarávaní týkajúcich sa osobného postavenia za každého člena skupiny osobitne. Oprávnenie poskytovať službu preukazuje člen skupiny len vo vzťahu k tej časti predmetu zákazky, ktorú má zabezpečiť.</w:t>
      </w:r>
    </w:p>
    <w:p w14:paraId="25D40967" w14:textId="0B6D222D" w:rsidR="00873012" w:rsidRPr="00CC671B" w:rsidRDefault="00873012" w:rsidP="0064032F">
      <w:pPr>
        <w:pStyle w:val="Odsekzoznamu"/>
        <w:numPr>
          <w:ilvl w:val="1"/>
          <w:numId w:val="52"/>
        </w:numPr>
        <w:tabs>
          <w:tab w:val="left" w:pos="567"/>
        </w:tabs>
        <w:spacing w:after="0" w:line="240" w:lineRule="auto"/>
        <w:ind w:left="567" w:hanging="567"/>
        <w:jc w:val="both"/>
        <w:rPr>
          <w:rFonts w:ascii="Cambria" w:hAnsi="Cambria" w:cs="Arial"/>
          <w:sz w:val="20"/>
          <w:szCs w:val="20"/>
        </w:rPr>
      </w:pPr>
      <w:r w:rsidRPr="00CC671B">
        <w:rPr>
          <w:rFonts w:ascii="Cambria" w:hAnsi="Cambria" w:cs="Arial"/>
          <w:color w:val="000000"/>
          <w:sz w:val="20"/>
          <w:szCs w:val="20"/>
        </w:rPr>
        <w:t>Doklady a dokumenty, ktorými uchádzač preukazuje osobné postavenie v zmysle § 32 zákona o verejnom obstarávaní, vyhotovené v inom ako štátnom jazyku, t.</w:t>
      </w:r>
      <w:r w:rsidRPr="00CC671B">
        <w:rPr>
          <w:rFonts w:ascii="Cambria" w:hAnsi="Cambria" w:cs="Arial"/>
          <w:sz w:val="20"/>
          <w:szCs w:val="20"/>
        </w:rPr>
        <w:t> </w:t>
      </w:r>
      <w:r w:rsidRPr="00CC671B">
        <w:rPr>
          <w:rFonts w:ascii="Cambria" w:hAnsi="Cambria" w:cs="Arial"/>
          <w:color w:val="000000"/>
          <w:sz w:val="20"/>
          <w:szCs w:val="20"/>
        </w:rPr>
        <w:t>j. nie v slovenskom jazyku, musia byť predložené v</w:t>
      </w:r>
      <w:r w:rsidR="00887A87">
        <w:rPr>
          <w:rFonts w:ascii="Cambria" w:hAnsi="Cambria" w:cs="Arial"/>
          <w:color w:val="000000"/>
          <w:sz w:val="20"/>
          <w:szCs w:val="20"/>
        </w:rPr>
        <w:t> </w:t>
      </w:r>
      <w:r w:rsidRPr="00CC671B">
        <w:rPr>
          <w:rFonts w:ascii="Cambria" w:hAnsi="Cambria" w:cs="Arial"/>
          <w:color w:val="000000"/>
          <w:sz w:val="20"/>
          <w:szCs w:val="20"/>
        </w:rPr>
        <w:t xml:space="preserve">pôvodnom jazyku </w:t>
      </w:r>
      <w:r w:rsidRPr="00CC671B">
        <w:rPr>
          <w:rFonts w:ascii="Cambria" w:hAnsi="Cambria" w:cs="Arial"/>
          <w:sz w:val="20"/>
          <w:szCs w:val="20"/>
        </w:rPr>
        <w:t>spolu s ich úradným prekladom do štátneho (slovenského) jazyka</w:t>
      </w:r>
      <w:r w:rsidRPr="00CC671B">
        <w:rPr>
          <w:rFonts w:ascii="Cambria" w:hAnsi="Cambria" w:cs="Arial"/>
          <w:color w:val="000000"/>
          <w:sz w:val="20"/>
          <w:szCs w:val="20"/>
        </w:rPr>
        <w:t xml:space="preserve">, okrem dokladov predložených v českom jazyku. </w:t>
      </w:r>
    </w:p>
    <w:p w14:paraId="34F27AA9" w14:textId="086E89FA" w:rsidR="00BE5D8F" w:rsidRPr="007367CF" w:rsidRDefault="00BE5D8F" w:rsidP="0064032F">
      <w:pPr>
        <w:keepNext/>
        <w:numPr>
          <w:ilvl w:val="0"/>
          <w:numId w:val="5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 xml:space="preserve">Podmienky účasti vo verejnom obstarávaní týkajúce sa </w:t>
      </w:r>
      <w:r w:rsidR="00276419">
        <w:rPr>
          <w:rFonts w:asciiTheme="majorHAnsi" w:hAnsiTheme="majorHAnsi" w:cs="Arial"/>
          <w:b/>
          <w:bCs/>
          <w:smallCaps/>
          <w:sz w:val="20"/>
          <w:szCs w:val="20"/>
        </w:rPr>
        <w:t>finančného a ekonomického postavenia</w:t>
      </w:r>
    </w:p>
    <w:p w14:paraId="2E7FF06C" w14:textId="044D194C" w:rsidR="00B21B25" w:rsidRPr="00E1044D" w:rsidRDefault="00B21B25" w:rsidP="0064032F">
      <w:pPr>
        <w:pStyle w:val="Odsekzoznamu"/>
        <w:numPr>
          <w:ilvl w:val="1"/>
          <w:numId w:val="46"/>
        </w:numPr>
        <w:spacing w:after="0" w:line="240" w:lineRule="auto"/>
        <w:ind w:left="567" w:hanging="567"/>
        <w:jc w:val="both"/>
        <w:rPr>
          <w:rFonts w:asciiTheme="majorHAnsi" w:hAnsiTheme="majorHAnsi" w:cs="Arial"/>
          <w:sz w:val="20"/>
          <w:szCs w:val="20"/>
        </w:rPr>
      </w:pPr>
      <w:r w:rsidRPr="00E1044D">
        <w:rPr>
          <w:rFonts w:asciiTheme="majorHAnsi" w:hAnsiTheme="majorHAnsi" w:cs="Arial"/>
          <w:sz w:val="20"/>
          <w:szCs w:val="20"/>
        </w:rPr>
        <w:t xml:space="preserve">Uchádzač </w:t>
      </w:r>
      <w:r w:rsidR="00964C81">
        <w:rPr>
          <w:rFonts w:asciiTheme="majorHAnsi" w:hAnsiTheme="majorHAnsi" w:cs="Arial"/>
          <w:sz w:val="20"/>
          <w:szCs w:val="20"/>
        </w:rPr>
        <w:t xml:space="preserve">za účelom preukázania splnenia podmienok účasti finančného a ekonomického postavenia </w:t>
      </w:r>
      <w:r w:rsidRPr="00E1044D">
        <w:rPr>
          <w:rFonts w:asciiTheme="majorHAnsi" w:hAnsiTheme="majorHAnsi" w:cs="Arial"/>
          <w:sz w:val="20"/>
          <w:szCs w:val="20"/>
        </w:rPr>
        <w:t>v ponuke predloží nasledovné doklady:</w:t>
      </w:r>
    </w:p>
    <w:p w14:paraId="09BCD466" w14:textId="77777777" w:rsidR="001E69D8" w:rsidRDefault="00B21B25" w:rsidP="0064032F">
      <w:pPr>
        <w:pStyle w:val="Odsekzoznamu"/>
        <w:numPr>
          <w:ilvl w:val="2"/>
          <w:numId w:val="46"/>
        </w:numPr>
        <w:spacing w:after="0" w:line="240" w:lineRule="auto"/>
        <w:ind w:left="1276" w:hanging="709"/>
        <w:jc w:val="both"/>
        <w:rPr>
          <w:rFonts w:asciiTheme="majorHAnsi" w:hAnsiTheme="majorHAnsi" w:cs="Arial"/>
          <w:sz w:val="20"/>
          <w:szCs w:val="20"/>
        </w:rPr>
      </w:pPr>
      <w:r w:rsidRPr="00E1044D">
        <w:rPr>
          <w:rFonts w:asciiTheme="majorHAnsi" w:hAnsiTheme="majorHAnsi" w:cs="Arial"/>
          <w:b/>
          <w:bCs/>
          <w:sz w:val="20"/>
          <w:szCs w:val="20"/>
        </w:rPr>
        <w:t>Podľa § 33 ods. 1 písm. d)</w:t>
      </w:r>
      <w:r w:rsidRPr="00E1044D">
        <w:rPr>
          <w:rFonts w:asciiTheme="majorHAnsi" w:hAnsiTheme="majorHAnsi" w:cs="Arial"/>
          <w:sz w:val="20"/>
          <w:szCs w:val="20"/>
        </w:rPr>
        <w:t xml:space="preserve"> zákona o verejnom obstarávaní – prehľad o celkovom obrate, najviac za posledné tri hospodárske roky, za ktoré sú dostupné v závislosti od vzniku alebo začatia prevádzkovania činnosti.</w:t>
      </w:r>
    </w:p>
    <w:p w14:paraId="499881F5" w14:textId="50092427" w:rsidR="00B21B25" w:rsidRPr="001E69D8" w:rsidRDefault="00B21B25" w:rsidP="001E69D8">
      <w:pPr>
        <w:pStyle w:val="Odsekzoznamu"/>
        <w:spacing w:after="0" w:line="240" w:lineRule="auto"/>
        <w:ind w:left="1276"/>
        <w:jc w:val="both"/>
        <w:rPr>
          <w:rFonts w:asciiTheme="majorHAnsi" w:hAnsiTheme="majorHAnsi" w:cs="Arial"/>
          <w:sz w:val="20"/>
          <w:szCs w:val="20"/>
        </w:rPr>
      </w:pPr>
      <w:r w:rsidRPr="001E69D8">
        <w:rPr>
          <w:rFonts w:asciiTheme="majorHAnsi" w:hAnsiTheme="majorHAnsi" w:cs="Arial"/>
          <w:b/>
          <w:bCs/>
          <w:sz w:val="20"/>
          <w:szCs w:val="20"/>
        </w:rPr>
        <w:t>Minimálna požadovaná úroveň podmienky účasti:</w:t>
      </w:r>
    </w:p>
    <w:p w14:paraId="7ABE75C8" w14:textId="0DB9BA03" w:rsidR="00B21B25" w:rsidRPr="00E1044D" w:rsidRDefault="00B21B25" w:rsidP="0064032F">
      <w:pPr>
        <w:pStyle w:val="Odsekzoznamu"/>
        <w:numPr>
          <w:ilvl w:val="3"/>
          <w:numId w:val="46"/>
        </w:numPr>
        <w:spacing w:after="0" w:line="240" w:lineRule="auto"/>
        <w:ind w:left="2126"/>
        <w:jc w:val="both"/>
        <w:rPr>
          <w:rFonts w:asciiTheme="majorHAnsi" w:hAnsiTheme="majorHAnsi" w:cs="Arial"/>
          <w:sz w:val="20"/>
          <w:szCs w:val="20"/>
        </w:rPr>
      </w:pPr>
      <w:r w:rsidRPr="00E1044D">
        <w:rPr>
          <w:rFonts w:asciiTheme="majorHAnsi" w:hAnsiTheme="majorHAnsi" w:cs="Arial"/>
          <w:sz w:val="20"/>
          <w:szCs w:val="20"/>
        </w:rPr>
        <w:t xml:space="preserve">Verejný obstarávateľ požaduje predloženie </w:t>
      </w:r>
      <w:bookmarkStart w:id="33" w:name="_Hlk43983550"/>
      <w:r w:rsidRPr="00E1044D">
        <w:rPr>
          <w:rFonts w:asciiTheme="majorHAnsi" w:hAnsiTheme="majorHAnsi" w:cs="Arial"/>
          <w:sz w:val="20"/>
          <w:szCs w:val="20"/>
        </w:rPr>
        <w:t>prehľadu o celkovom obrate uchádzača za posledné tri hospodárske roky, za ktor</w:t>
      </w:r>
      <w:r w:rsidR="00AD4B19" w:rsidRPr="009013B9">
        <w:rPr>
          <w:rFonts w:asciiTheme="majorHAnsi" w:hAnsiTheme="majorHAnsi" w:cs="Arial"/>
          <w:sz w:val="20"/>
          <w:szCs w:val="20"/>
        </w:rPr>
        <w:t>é</w:t>
      </w:r>
      <w:r w:rsidRPr="00E1044D">
        <w:rPr>
          <w:rFonts w:asciiTheme="majorHAnsi" w:hAnsiTheme="majorHAnsi" w:cs="Arial"/>
          <w:sz w:val="20"/>
          <w:szCs w:val="20"/>
        </w:rPr>
        <w:t xml:space="preserve"> </w:t>
      </w:r>
      <w:r w:rsidR="00AD4B19" w:rsidRPr="009013B9">
        <w:rPr>
          <w:rFonts w:asciiTheme="majorHAnsi" w:hAnsiTheme="majorHAnsi" w:cs="Arial"/>
          <w:sz w:val="20"/>
          <w:szCs w:val="20"/>
        </w:rPr>
        <w:t>sú</w:t>
      </w:r>
      <w:r w:rsidRPr="00E1044D">
        <w:rPr>
          <w:rFonts w:asciiTheme="majorHAnsi" w:hAnsiTheme="majorHAnsi" w:cs="Arial"/>
          <w:sz w:val="20"/>
          <w:szCs w:val="20"/>
        </w:rPr>
        <w:t xml:space="preserve"> dostupn</w:t>
      </w:r>
      <w:r w:rsidR="00AA6D3F" w:rsidRPr="009013B9">
        <w:rPr>
          <w:rFonts w:asciiTheme="majorHAnsi" w:hAnsiTheme="majorHAnsi" w:cs="Arial"/>
          <w:sz w:val="20"/>
          <w:szCs w:val="20"/>
        </w:rPr>
        <w:t>é</w:t>
      </w:r>
      <w:r w:rsidRPr="00E1044D">
        <w:rPr>
          <w:rFonts w:asciiTheme="majorHAnsi" w:hAnsiTheme="majorHAnsi" w:cs="Arial"/>
          <w:sz w:val="20"/>
          <w:szCs w:val="20"/>
        </w:rPr>
        <w:t xml:space="preserve"> v závislosti od vzniku alebo začatia prevádzkovania činnosti vo výške minimálne </w:t>
      </w:r>
      <w:r w:rsidR="007A01B1" w:rsidRPr="009013B9">
        <w:rPr>
          <w:rFonts w:asciiTheme="majorHAnsi" w:hAnsiTheme="majorHAnsi" w:cs="Arial"/>
          <w:sz w:val="20"/>
          <w:szCs w:val="20"/>
        </w:rPr>
        <w:t>3</w:t>
      </w:r>
      <w:r w:rsidRPr="00E1044D">
        <w:rPr>
          <w:rFonts w:asciiTheme="majorHAnsi" w:hAnsiTheme="majorHAnsi" w:cs="Arial"/>
          <w:sz w:val="20"/>
          <w:szCs w:val="20"/>
        </w:rPr>
        <w:t xml:space="preserve"> 000 000,- eur (slovom </w:t>
      </w:r>
      <w:r w:rsidR="007A01B1" w:rsidRPr="009013B9">
        <w:rPr>
          <w:rFonts w:asciiTheme="majorHAnsi" w:hAnsiTheme="majorHAnsi" w:cs="Arial"/>
          <w:sz w:val="20"/>
          <w:szCs w:val="20"/>
        </w:rPr>
        <w:t>tri</w:t>
      </w:r>
      <w:r w:rsidRPr="00E1044D">
        <w:rPr>
          <w:rFonts w:asciiTheme="majorHAnsi" w:hAnsiTheme="majorHAnsi" w:cs="Arial"/>
          <w:sz w:val="20"/>
          <w:szCs w:val="20"/>
        </w:rPr>
        <w:t xml:space="preserve"> milión</w:t>
      </w:r>
      <w:r w:rsidR="007A01B1" w:rsidRPr="009013B9">
        <w:rPr>
          <w:rFonts w:asciiTheme="majorHAnsi" w:hAnsiTheme="majorHAnsi" w:cs="Arial"/>
          <w:sz w:val="20"/>
          <w:szCs w:val="20"/>
        </w:rPr>
        <w:t>y</w:t>
      </w:r>
      <w:r w:rsidRPr="00E1044D">
        <w:rPr>
          <w:rFonts w:asciiTheme="majorHAnsi" w:hAnsiTheme="majorHAnsi" w:cs="Arial"/>
          <w:sz w:val="20"/>
          <w:szCs w:val="20"/>
        </w:rPr>
        <w:t xml:space="preserve"> eur) sumárne za požadované obdobie. </w:t>
      </w:r>
      <w:bookmarkEnd w:id="33"/>
      <w:r w:rsidRPr="00E1044D">
        <w:rPr>
          <w:rFonts w:asciiTheme="majorHAnsi" w:hAnsiTheme="majorHAnsi" w:cs="Arial"/>
          <w:sz w:val="20"/>
          <w:szCs w:val="20"/>
        </w:rPr>
        <w:t xml:space="preserve">Prehľad o celkovom obrate uchádzač predloží výkazmi ziskov a strát alebo výkazmi o príjmoch a výdavkoch za požadované hospodárske roky. V prípade, ak sa účtovné </w:t>
      </w:r>
      <w:r w:rsidRPr="001127ED">
        <w:rPr>
          <w:rFonts w:asciiTheme="majorHAnsi" w:hAnsiTheme="majorHAnsi" w:cs="Arial"/>
          <w:sz w:val="20"/>
          <w:szCs w:val="20"/>
        </w:rPr>
        <w:t xml:space="preserve">závierky uchádzača nachádzajú vo verejnej časti registra účtovných závierok, ktorý je zverejnený na stránke </w:t>
      </w:r>
      <w:hyperlink r:id="rId19" w:history="1">
        <w:r w:rsidRPr="001127ED">
          <w:rPr>
            <w:rFonts w:asciiTheme="majorHAnsi" w:hAnsiTheme="majorHAnsi"/>
            <w:b/>
            <w:bCs/>
            <w:sz w:val="20"/>
            <w:szCs w:val="20"/>
          </w:rPr>
          <w:t>www.registeruz.sk</w:t>
        </w:r>
      </w:hyperlink>
      <w:r w:rsidRPr="001127ED">
        <w:rPr>
          <w:rFonts w:asciiTheme="majorHAnsi" w:hAnsiTheme="majorHAnsi" w:cs="Arial"/>
          <w:sz w:val="20"/>
          <w:szCs w:val="20"/>
        </w:rPr>
        <w:t>, verejný obstarávateľ bude akceptovať predloženie dokladu, v ktorom bude uvedený odkaz na</w:t>
      </w:r>
      <w:r w:rsidR="002010FE">
        <w:rPr>
          <w:rFonts w:asciiTheme="majorHAnsi" w:hAnsiTheme="majorHAnsi" w:cs="Arial"/>
          <w:sz w:val="20"/>
          <w:szCs w:val="20"/>
        </w:rPr>
        <w:t> </w:t>
      </w:r>
      <w:r w:rsidRPr="001127ED">
        <w:rPr>
          <w:rFonts w:asciiTheme="majorHAnsi" w:hAnsiTheme="majorHAnsi" w:cs="Arial"/>
          <w:sz w:val="20"/>
          <w:szCs w:val="20"/>
        </w:rPr>
        <w:t>takto zverejnené účtovné závierky uchádzača.</w:t>
      </w:r>
      <w:r w:rsidRPr="00E1044D">
        <w:rPr>
          <w:rFonts w:asciiTheme="majorHAnsi" w:hAnsiTheme="majorHAnsi" w:cs="Arial"/>
          <w:sz w:val="20"/>
          <w:szCs w:val="20"/>
        </w:rPr>
        <w:t xml:space="preserve"> </w:t>
      </w:r>
    </w:p>
    <w:p w14:paraId="0E466B04" w14:textId="269B9A5A" w:rsidR="00BE5D8F" w:rsidRDefault="00B21B25" w:rsidP="0064032F">
      <w:pPr>
        <w:pStyle w:val="Odsekzoznamu"/>
        <w:numPr>
          <w:ilvl w:val="1"/>
          <w:numId w:val="46"/>
        </w:numPr>
        <w:spacing w:after="0" w:line="240" w:lineRule="auto"/>
        <w:ind w:left="709" w:hanging="709"/>
        <w:jc w:val="both"/>
        <w:rPr>
          <w:rFonts w:asciiTheme="majorHAnsi" w:hAnsiTheme="majorHAnsi" w:cs="Arial"/>
          <w:sz w:val="20"/>
          <w:szCs w:val="20"/>
        </w:rPr>
      </w:pPr>
      <w:r w:rsidRPr="00190250">
        <w:rPr>
          <w:rFonts w:asciiTheme="majorHAnsi" w:hAnsiTheme="majorHAnsi" w:cs="Arial"/>
          <w:sz w:val="20"/>
          <w:szCs w:val="20"/>
        </w:rPr>
        <w:t xml:space="preserve">Ak uchádzač nemá zverejnené v súlade s platnými predpismi príslušné účtovné závierky, z ktorých sa dá zistiť obrat, resp. ak sa na neho daná povinnosť nevzťahuje, predloží dané výkazy v ponuke. </w:t>
      </w:r>
    </w:p>
    <w:p w14:paraId="35EDF2DF" w14:textId="25BDE2FA" w:rsidR="006972FC" w:rsidRDefault="006972FC" w:rsidP="0064032F">
      <w:pPr>
        <w:pStyle w:val="Odsekzoznamu"/>
        <w:numPr>
          <w:ilvl w:val="1"/>
          <w:numId w:val="46"/>
        </w:numPr>
        <w:spacing w:after="0" w:line="240" w:lineRule="auto"/>
        <w:ind w:left="709" w:hanging="709"/>
        <w:jc w:val="both"/>
        <w:rPr>
          <w:rFonts w:asciiTheme="majorHAnsi" w:hAnsiTheme="majorHAnsi" w:cs="Arial"/>
          <w:sz w:val="20"/>
          <w:szCs w:val="20"/>
        </w:rPr>
      </w:pPr>
      <w:r w:rsidRPr="006972FC">
        <w:rPr>
          <w:rFonts w:asciiTheme="majorHAnsi" w:hAnsiTheme="majorHAnsi" w:cs="Arial"/>
          <w:sz w:val="20"/>
          <w:szCs w:val="20"/>
        </w:rPr>
        <w:t>Uchádzač alebo záujemca môže na preukázanie finančného a ekonomického postavenia využiť finančné zdroje inej osoby, bez ohľadu na ich právny vzťah. V takomto prípade musí uchádzač alebo záujemca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w:t>
      </w:r>
      <w:hyperlink r:id="rId20" w:anchor="paragraf-32.odsek-1.pismeno-e" w:tooltip="Odkaz na predpis alebo ustanovenie" w:history="1">
        <w:r w:rsidRPr="006972FC">
          <w:rPr>
            <w:rStyle w:val="Hypertextovprepojenie"/>
            <w:rFonts w:asciiTheme="majorHAnsi" w:hAnsiTheme="majorHAnsi" w:cs="Arial"/>
            <w:b/>
            <w:bCs/>
            <w:i/>
            <w:iCs/>
            <w:sz w:val="20"/>
            <w:szCs w:val="20"/>
          </w:rPr>
          <w:t>§ 32 ods. 1 písm. e)</w:t>
        </w:r>
      </w:hyperlink>
      <w:r w:rsidR="006443E2">
        <w:rPr>
          <w:rFonts w:asciiTheme="majorHAnsi" w:hAnsiTheme="majorHAnsi" w:cs="Arial"/>
          <w:sz w:val="20"/>
          <w:szCs w:val="20"/>
        </w:rPr>
        <w:t xml:space="preserve"> zákona o verejnom obstarávaní</w:t>
      </w:r>
      <w:r w:rsidRPr="006972FC">
        <w:rPr>
          <w:rFonts w:asciiTheme="majorHAnsi" w:hAnsiTheme="majorHAnsi" w:cs="Arial"/>
          <w:sz w:val="20"/>
          <w:szCs w:val="20"/>
        </w:rPr>
        <w:t> a nesmú u nej existovať dôvody na vylúčenie podľa </w:t>
      </w:r>
      <w:hyperlink r:id="rId21" w:anchor="paragraf-40.odsek-6.pismeno-a" w:tooltip="Odkaz na predpis alebo ustanovenie" w:history="1">
        <w:r w:rsidRPr="006972FC">
          <w:rPr>
            <w:rStyle w:val="Hypertextovprepojenie"/>
            <w:rFonts w:asciiTheme="majorHAnsi" w:hAnsiTheme="majorHAnsi" w:cs="Arial"/>
            <w:b/>
            <w:bCs/>
            <w:i/>
            <w:iCs/>
            <w:sz w:val="20"/>
            <w:szCs w:val="20"/>
          </w:rPr>
          <w:t>§ 40 ods. 6 písm. a) až g)</w:t>
        </w:r>
      </w:hyperlink>
      <w:r w:rsidRPr="006972FC">
        <w:rPr>
          <w:rFonts w:asciiTheme="majorHAnsi" w:hAnsiTheme="majorHAnsi" w:cs="Arial"/>
          <w:sz w:val="20"/>
          <w:szCs w:val="20"/>
        </w:rPr>
        <w:t> a </w:t>
      </w:r>
      <w:hyperlink r:id="rId22" w:anchor="paragraf-40.odsek-7" w:tooltip="Odkaz na predpis alebo ustanovenie" w:history="1">
        <w:r w:rsidRPr="006972FC">
          <w:rPr>
            <w:rStyle w:val="Hypertextovprepojenie"/>
            <w:rFonts w:asciiTheme="majorHAnsi" w:hAnsiTheme="majorHAnsi" w:cs="Arial"/>
            <w:b/>
            <w:bCs/>
            <w:i/>
            <w:iCs/>
            <w:sz w:val="20"/>
            <w:szCs w:val="20"/>
          </w:rPr>
          <w:t>ods. 7</w:t>
        </w:r>
      </w:hyperlink>
      <w:r w:rsidR="006409B4">
        <w:rPr>
          <w:rFonts w:asciiTheme="majorHAnsi" w:hAnsiTheme="majorHAnsi" w:cs="Arial"/>
          <w:sz w:val="20"/>
          <w:szCs w:val="20"/>
        </w:rPr>
        <w:t xml:space="preserve"> zákona o verejnom obstarávaní</w:t>
      </w:r>
      <w:r w:rsidRPr="006972FC">
        <w:rPr>
          <w:rFonts w:asciiTheme="majorHAnsi" w:hAnsiTheme="majorHAnsi" w:cs="Arial"/>
          <w:sz w:val="20"/>
          <w:szCs w:val="20"/>
        </w:rPr>
        <w:t>. Verejný obstarávateľ môže u</w:t>
      </w:r>
      <w:r w:rsidR="00887A87">
        <w:rPr>
          <w:rFonts w:asciiTheme="majorHAnsi" w:hAnsiTheme="majorHAnsi" w:cs="Arial"/>
          <w:sz w:val="20"/>
          <w:szCs w:val="20"/>
        </w:rPr>
        <w:t> </w:t>
      </w:r>
      <w:r w:rsidRPr="006972FC">
        <w:rPr>
          <w:rFonts w:asciiTheme="majorHAnsi" w:hAnsiTheme="majorHAnsi" w:cs="Arial"/>
          <w:sz w:val="20"/>
          <w:szCs w:val="20"/>
        </w:rPr>
        <w:t>osoby, ktorej zdroje majú byť použité na preukázanie finančného a ekonomického postavenia, hodnotiť existenciu dôvodov na vylúčenie podľa § 40 ods. 8</w:t>
      </w:r>
      <w:r>
        <w:rPr>
          <w:rFonts w:asciiTheme="majorHAnsi" w:hAnsiTheme="majorHAnsi" w:cs="Arial"/>
          <w:sz w:val="20"/>
          <w:szCs w:val="20"/>
        </w:rPr>
        <w:t xml:space="preserve"> zákona o verejnom obstarávaní</w:t>
      </w:r>
      <w:r w:rsidRPr="006972FC">
        <w:rPr>
          <w:rFonts w:asciiTheme="majorHAnsi" w:hAnsiTheme="majorHAnsi" w:cs="Arial"/>
          <w:sz w:val="20"/>
          <w:szCs w:val="20"/>
        </w:rPr>
        <w:t>.</w:t>
      </w:r>
    </w:p>
    <w:p w14:paraId="357726DB" w14:textId="73BB7D49" w:rsidR="00B23F55" w:rsidRPr="00E1044D" w:rsidRDefault="00B23F55" w:rsidP="0064032F">
      <w:pPr>
        <w:pStyle w:val="Odsekzoznamu"/>
        <w:numPr>
          <w:ilvl w:val="1"/>
          <w:numId w:val="46"/>
        </w:numPr>
        <w:spacing w:after="0" w:line="240" w:lineRule="auto"/>
        <w:ind w:left="709" w:hanging="709"/>
        <w:jc w:val="both"/>
        <w:rPr>
          <w:rFonts w:asciiTheme="majorHAnsi" w:hAnsiTheme="majorHAnsi" w:cs="Arial"/>
          <w:sz w:val="20"/>
          <w:szCs w:val="20"/>
        </w:rPr>
      </w:pPr>
      <w:r>
        <w:rPr>
          <w:rFonts w:asciiTheme="majorHAnsi" w:hAnsiTheme="majorHAnsi" w:cs="Arial"/>
          <w:sz w:val="20"/>
          <w:szCs w:val="20"/>
        </w:rPr>
        <w:t>Verejný obstarávateľ požaduje aby uchádzač a iná osoba, ktorej zdroje majú byť použité na preukázanie finančného a ekonomického postavenia, zodpovedali za plnenie zmluvy spoločne.</w:t>
      </w:r>
    </w:p>
    <w:p w14:paraId="61CDB082" w14:textId="77777777" w:rsidR="0003692E" w:rsidRPr="007367CF" w:rsidRDefault="0003692E" w:rsidP="0003692E">
      <w:pPr>
        <w:jc w:val="both"/>
        <w:rPr>
          <w:rFonts w:asciiTheme="majorHAnsi" w:hAnsiTheme="majorHAnsi" w:cs="Arial"/>
          <w:sz w:val="20"/>
          <w:szCs w:val="20"/>
        </w:rPr>
      </w:pPr>
    </w:p>
    <w:p w14:paraId="67457109" w14:textId="77777777" w:rsidR="00A37035" w:rsidRPr="007367CF" w:rsidRDefault="00A37035" w:rsidP="0064032F">
      <w:pPr>
        <w:keepNext/>
        <w:numPr>
          <w:ilvl w:val="0"/>
          <w:numId w:val="52"/>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Podmienky účasti vo verejnom obstarávaní týkajúce sa technickej alebo odbornej spôsobilosti</w:t>
      </w:r>
    </w:p>
    <w:p w14:paraId="71F150B6" w14:textId="02C46A8F" w:rsidR="00F16594" w:rsidRDefault="00F16594" w:rsidP="009F5B27">
      <w:pPr>
        <w:pStyle w:val="Odsekzoznamu"/>
        <w:numPr>
          <w:ilvl w:val="1"/>
          <w:numId w:val="52"/>
        </w:numPr>
        <w:spacing w:after="0" w:line="240" w:lineRule="auto"/>
        <w:ind w:left="567" w:hanging="567"/>
        <w:jc w:val="both"/>
        <w:rPr>
          <w:rFonts w:asciiTheme="majorHAnsi" w:hAnsiTheme="majorHAnsi" w:cs="Arial"/>
          <w:color w:val="000000"/>
          <w:sz w:val="20"/>
          <w:szCs w:val="20"/>
        </w:rPr>
      </w:pPr>
      <w:r w:rsidRPr="00F16594">
        <w:rPr>
          <w:rFonts w:asciiTheme="majorHAnsi" w:hAnsiTheme="majorHAnsi" w:cs="Arial"/>
          <w:color w:val="000000"/>
          <w:sz w:val="20"/>
          <w:szCs w:val="20"/>
        </w:rPr>
        <w:t xml:space="preserve">Podľa </w:t>
      </w:r>
      <w:r w:rsidRPr="00887A87">
        <w:rPr>
          <w:rFonts w:asciiTheme="majorHAnsi" w:hAnsiTheme="majorHAnsi" w:cs="Arial"/>
          <w:b/>
          <w:bCs/>
          <w:color w:val="000000"/>
          <w:sz w:val="20"/>
          <w:szCs w:val="20"/>
        </w:rPr>
        <w:t xml:space="preserve">§ 34 ods. 1 písm. a) </w:t>
      </w:r>
      <w:r w:rsidRPr="00F16594">
        <w:rPr>
          <w:rFonts w:asciiTheme="majorHAnsi" w:hAnsiTheme="majorHAnsi" w:cs="Arial"/>
          <w:color w:val="000000"/>
          <w:sz w:val="20"/>
          <w:szCs w:val="20"/>
        </w:rPr>
        <w:t>zákona o verejnom obstarávaní – zoznam poskytnutých služieb rovnakého alebo obdobného charakteru ako predmet zákazky, za predchádzajúcich päť rokov (verejný obstarávateľ podľa § 34 ods. 2 zákona o verejnom obstarávaní určil dlhšiu dobu, ako je doba troch rokov) od vyhlásenia verejného obstarávania s uvedením cien, lehôt dodania a odberateľov; dokladom je referencia, ak</w:t>
      </w:r>
      <w:r w:rsidR="00887A87">
        <w:rPr>
          <w:rFonts w:asciiTheme="majorHAnsi" w:hAnsiTheme="majorHAnsi" w:cs="Arial"/>
          <w:color w:val="000000"/>
          <w:sz w:val="20"/>
          <w:szCs w:val="20"/>
        </w:rPr>
        <w:t> </w:t>
      </w:r>
      <w:r w:rsidRPr="00F16594">
        <w:rPr>
          <w:rFonts w:asciiTheme="majorHAnsi" w:hAnsiTheme="majorHAnsi" w:cs="Arial"/>
          <w:color w:val="000000"/>
          <w:sz w:val="20"/>
          <w:szCs w:val="20"/>
        </w:rPr>
        <w:t>odberateľom bol verejný obstarávateľ alebo obstarávateľ podľa zákona o verejnom obstarávaní.</w:t>
      </w:r>
    </w:p>
    <w:p w14:paraId="790258E8" w14:textId="77777777" w:rsidR="00F16594" w:rsidRPr="00F16594" w:rsidRDefault="00F16594" w:rsidP="009F5B27">
      <w:pPr>
        <w:pStyle w:val="Odsekzoznamu"/>
        <w:spacing w:after="0" w:line="240" w:lineRule="auto"/>
        <w:ind w:left="567"/>
        <w:jc w:val="both"/>
        <w:rPr>
          <w:rFonts w:asciiTheme="majorHAnsi" w:hAnsiTheme="majorHAnsi" w:cs="Arial"/>
          <w:color w:val="000000"/>
          <w:sz w:val="20"/>
          <w:szCs w:val="20"/>
        </w:rPr>
      </w:pPr>
      <w:r w:rsidRPr="00F16594">
        <w:rPr>
          <w:rFonts w:asciiTheme="majorHAnsi" w:hAnsiTheme="majorHAnsi" w:cs="Arial"/>
          <w:b/>
          <w:bCs/>
          <w:color w:val="000000"/>
          <w:sz w:val="20"/>
          <w:szCs w:val="20"/>
        </w:rPr>
        <w:lastRenderedPageBreak/>
        <w:t>Minimálna požadovaná úroveň podmienky účasti:</w:t>
      </w:r>
    </w:p>
    <w:p w14:paraId="31DBCCA7" w14:textId="77777777" w:rsidR="00F16594" w:rsidRDefault="00F16594" w:rsidP="009F5B27">
      <w:pPr>
        <w:pStyle w:val="Odsekzoznamu"/>
        <w:numPr>
          <w:ilvl w:val="2"/>
          <w:numId w:val="52"/>
        </w:numPr>
        <w:spacing w:after="0" w:line="240" w:lineRule="auto"/>
        <w:ind w:left="1276" w:hanging="709"/>
        <w:jc w:val="both"/>
        <w:rPr>
          <w:rFonts w:asciiTheme="majorHAnsi" w:hAnsiTheme="majorHAnsi" w:cs="Arial"/>
          <w:color w:val="000000"/>
          <w:sz w:val="20"/>
          <w:szCs w:val="20"/>
        </w:rPr>
      </w:pPr>
      <w:r w:rsidRPr="00F16594">
        <w:rPr>
          <w:rFonts w:asciiTheme="majorHAnsi" w:hAnsiTheme="majorHAnsi" w:cs="Arial"/>
          <w:color w:val="000000"/>
          <w:sz w:val="20"/>
          <w:szCs w:val="20"/>
        </w:rPr>
        <w:t>Verejný obstarávateľ požaduje, aby uchádzač v ponuke predložil zoznam zákaziek, ktorých predmetom je poskytnutie služieb pre koncových zákazníkov v rovnakom alebo obdobnom rozsahu ako predmet tejto zákazky, za predchádzajúcich päť rokov počítaných od vyhlásenia verejného obstarávania kumulatívne vo výške minimálne 1 500 000,00 eur bez DPH (slovom: jeden milión päťstotisíc eur bez DPH), pričom uchádzač môže požadovaný finančný objem preukázať jednou alebo viacerými zmluvami. Verejný obstarávateľ odôvodňuje rozšírenie referenčného obdobia v zmysle § 34 ods. 2 zákona o verejnom obstarávaní reštrikciami v cestovaní spôsobenými pandémiou COVID-19.</w:t>
      </w:r>
    </w:p>
    <w:p w14:paraId="6D055DD5" w14:textId="4C835707" w:rsidR="00F16594" w:rsidRDefault="00F16594" w:rsidP="009F5B27">
      <w:pPr>
        <w:pStyle w:val="Odsekzoznamu"/>
        <w:numPr>
          <w:ilvl w:val="2"/>
          <w:numId w:val="52"/>
        </w:numPr>
        <w:spacing w:after="0" w:line="240" w:lineRule="auto"/>
        <w:ind w:left="1276" w:hanging="709"/>
        <w:jc w:val="both"/>
        <w:rPr>
          <w:rFonts w:asciiTheme="majorHAnsi" w:hAnsiTheme="majorHAnsi" w:cs="Arial"/>
          <w:color w:val="000000"/>
          <w:sz w:val="20"/>
          <w:szCs w:val="20"/>
        </w:rPr>
      </w:pPr>
      <w:r w:rsidRPr="00F16594">
        <w:rPr>
          <w:rFonts w:asciiTheme="majorHAnsi" w:hAnsiTheme="majorHAnsi" w:cs="Arial"/>
          <w:color w:val="000000"/>
          <w:sz w:val="20"/>
          <w:szCs w:val="20"/>
        </w:rPr>
        <w:t>Pod zákazkami rovnakého alebo obdobného charakteru ako predmet zákazky sa rozumie poskytnutie služieb pre koncových zákazníkov spojených so zabezpečovaním leteniek do</w:t>
      </w:r>
      <w:r w:rsidR="00887A87">
        <w:rPr>
          <w:rFonts w:asciiTheme="majorHAnsi" w:hAnsiTheme="majorHAnsi" w:cs="Arial"/>
          <w:color w:val="000000"/>
          <w:sz w:val="20"/>
          <w:szCs w:val="20"/>
        </w:rPr>
        <w:t> </w:t>
      </w:r>
      <w:r w:rsidRPr="00F16594">
        <w:rPr>
          <w:rFonts w:asciiTheme="majorHAnsi" w:hAnsiTheme="majorHAnsi" w:cs="Arial"/>
          <w:color w:val="000000"/>
          <w:sz w:val="20"/>
          <w:szCs w:val="20"/>
        </w:rPr>
        <w:t xml:space="preserve">svetových destinácií, cestovných lístkov a s tým spojených služieb ako ubytovanie a poistenie. </w:t>
      </w:r>
    </w:p>
    <w:p w14:paraId="0DBA03E6" w14:textId="75F09861" w:rsidR="00F16594" w:rsidRDefault="00F16594" w:rsidP="009F5B27">
      <w:pPr>
        <w:pStyle w:val="Odsekzoznamu"/>
        <w:numPr>
          <w:ilvl w:val="1"/>
          <w:numId w:val="52"/>
        </w:numPr>
        <w:spacing w:after="0" w:line="240" w:lineRule="auto"/>
        <w:ind w:left="567" w:hanging="567"/>
        <w:jc w:val="both"/>
        <w:rPr>
          <w:rFonts w:asciiTheme="majorHAnsi" w:hAnsiTheme="majorHAnsi" w:cs="Arial"/>
          <w:color w:val="000000"/>
          <w:sz w:val="20"/>
          <w:szCs w:val="20"/>
        </w:rPr>
      </w:pPr>
      <w:r w:rsidRPr="00F16594">
        <w:rPr>
          <w:rFonts w:asciiTheme="majorHAnsi" w:hAnsiTheme="majorHAnsi" w:cs="Arial"/>
          <w:color w:val="000000"/>
          <w:sz w:val="20"/>
          <w:szCs w:val="20"/>
        </w:rPr>
        <w:t xml:space="preserve">Podľa </w:t>
      </w:r>
      <w:r w:rsidRPr="00887A87">
        <w:rPr>
          <w:rFonts w:asciiTheme="majorHAnsi" w:hAnsiTheme="majorHAnsi" w:cs="Arial"/>
          <w:b/>
          <w:bCs/>
          <w:color w:val="000000"/>
          <w:sz w:val="20"/>
          <w:szCs w:val="20"/>
        </w:rPr>
        <w:t>§ 34 ods. 1 písm. g)</w:t>
      </w:r>
      <w:r w:rsidRPr="00F16594">
        <w:rPr>
          <w:rFonts w:asciiTheme="majorHAnsi" w:hAnsiTheme="majorHAnsi" w:cs="Arial"/>
          <w:color w:val="000000"/>
          <w:sz w:val="20"/>
          <w:szCs w:val="20"/>
        </w:rPr>
        <w:t xml:space="preserve"> zákona o verejnom obstarávaní – údajmi o vzdelaní a odbornej praxi alebo o</w:t>
      </w:r>
      <w:r w:rsidR="00887A87">
        <w:rPr>
          <w:rFonts w:asciiTheme="majorHAnsi" w:hAnsiTheme="majorHAnsi" w:cs="Arial"/>
          <w:color w:val="000000"/>
          <w:sz w:val="20"/>
          <w:szCs w:val="20"/>
        </w:rPr>
        <w:t> </w:t>
      </w:r>
      <w:r w:rsidRPr="00F16594">
        <w:rPr>
          <w:rFonts w:asciiTheme="majorHAnsi" w:hAnsiTheme="majorHAnsi" w:cs="Arial"/>
          <w:color w:val="000000"/>
          <w:sz w:val="20"/>
          <w:szCs w:val="20"/>
        </w:rPr>
        <w:t>odbornej kvalifikácii osôb určených na plnenie zmluvy alebo riadiacich zamestnancov, ak nie sú kritériom na vyhodnotenie ponúk.</w:t>
      </w:r>
    </w:p>
    <w:p w14:paraId="64D2985B" w14:textId="77777777" w:rsidR="00F16594" w:rsidRPr="00887A87" w:rsidRDefault="00F16594" w:rsidP="009F5B27">
      <w:pPr>
        <w:pStyle w:val="Odsekzoznamu"/>
        <w:spacing w:after="0" w:line="240" w:lineRule="auto"/>
        <w:ind w:left="567"/>
        <w:jc w:val="both"/>
        <w:rPr>
          <w:rFonts w:asciiTheme="majorHAnsi" w:hAnsiTheme="majorHAnsi" w:cs="Arial"/>
          <w:b/>
          <w:bCs/>
          <w:color w:val="000000"/>
          <w:sz w:val="20"/>
          <w:szCs w:val="20"/>
        </w:rPr>
      </w:pPr>
      <w:r w:rsidRPr="00887A87">
        <w:rPr>
          <w:rFonts w:asciiTheme="majorHAnsi" w:hAnsiTheme="majorHAnsi" w:cs="Arial"/>
          <w:b/>
          <w:bCs/>
          <w:color w:val="000000"/>
          <w:sz w:val="20"/>
          <w:szCs w:val="20"/>
        </w:rPr>
        <w:t>Minimálna požadovaná úroveň podmienky účasti:</w:t>
      </w:r>
    </w:p>
    <w:p w14:paraId="67209ED5" w14:textId="77777777" w:rsidR="00F16594" w:rsidRDefault="00F16594" w:rsidP="009F5B27">
      <w:pPr>
        <w:pStyle w:val="Odsekzoznamu"/>
        <w:numPr>
          <w:ilvl w:val="1"/>
          <w:numId w:val="52"/>
        </w:numPr>
        <w:spacing w:after="0" w:line="240" w:lineRule="auto"/>
        <w:ind w:left="567" w:hanging="567"/>
        <w:jc w:val="both"/>
        <w:rPr>
          <w:rFonts w:asciiTheme="majorHAnsi" w:hAnsiTheme="majorHAnsi" w:cs="Arial"/>
          <w:color w:val="000000"/>
          <w:sz w:val="20"/>
          <w:szCs w:val="20"/>
        </w:rPr>
      </w:pPr>
      <w:r w:rsidRPr="00F16594">
        <w:rPr>
          <w:rFonts w:asciiTheme="majorHAnsi" w:hAnsiTheme="majorHAnsi" w:cs="Arial"/>
          <w:color w:val="000000"/>
          <w:sz w:val="20"/>
          <w:szCs w:val="20"/>
        </w:rPr>
        <w:t>Verejný obstarávateľ požaduje od uchádzača, aby v ponuke predložil zoznam rezervačných agentov, ktorí predstavujú osoby určené na plnenie zmluvy a ich doklady o odbornej praxi resp. odborných skúsenostiach.</w:t>
      </w:r>
    </w:p>
    <w:p w14:paraId="78CDE3A6" w14:textId="100BD579" w:rsidR="00F16594" w:rsidRDefault="00F16594" w:rsidP="009F5B27">
      <w:pPr>
        <w:pStyle w:val="Odsekzoznamu"/>
        <w:numPr>
          <w:ilvl w:val="2"/>
          <w:numId w:val="52"/>
        </w:numPr>
        <w:spacing w:after="0" w:line="240" w:lineRule="auto"/>
        <w:ind w:left="1276" w:hanging="709"/>
        <w:jc w:val="both"/>
        <w:rPr>
          <w:rFonts w:asciiTheme="majorHAnsi" w:hAnsiTheme="majorHAnsi" w:cs="Arial"/>
          <w:color w:val="000000"/>
          <w:sz w:val="20"/>
          <w:szCs w:val="20"/>
        </w:rPr>
      </w:pPr>
      <w:r w:rsidRPr="00F16594">
        <w:rPr>
          <w:rFonts w:asciiTheme="majorHAnsi" w:hAnsiTheme="majorHAnsi" w:cs="Arial"/>
          <w:color w:val="000000"/>
          <w:sz w:val="20"/>
          <w:szCs w:val="20"/>
        </w:rPr>
        <w:t>Verejný obstarávateľ požaduje od uchádzača, aby údaje o skúsenostiach rezervačných agentov preukázal predložením profesijnými životopismi vlastnoručne podpísanými týmito osobami.</w:t>
      </w:r>
      <w:r w:rsidR="00E77563">
        <w:rPr>
          <w:rFonts w:asciiTheme="majorHAnsi" w:hAnsiTheme="majorHAnsi" w:cs="Arial"/>
          <w:color w:val="000000"/>
          <w:sz w:val="20"/>
          <w:szCs w:val="20"/>
        </w:rPr>
        <w:t xml:space="preserve"> </w:t>
      </w:r>
    </w:p>
    <w:p w14:paraId="1DC43AA4" w14:textId="35B679AA" w:rsidR="00F16594" w:rsidRDefault="00F16594" w:rsidP="009F5B27">
      <w:pPr>
        <w:pStyle w:val="Odsekzoznamu"/>
        <w:numPr>
          <w:ilvl w:val="2"/>
          <w:numId w:val="52"/>
        </w:numPr>
        <w:spacing w:after="0" w:line="240" w:lineRule="auto"/>
        <w:ind w:left="1276" w:hanging="709"/>
        <w:jc w:val="both"/>
        <w:rPr>
          <w:rFonts w:asciiTheme="majorHAnsi" w:hAnsiTheme="majorHAnsi" w:cs="Arial"/>
          <w:color w:val="000000"/>
          <w:sz w:val="20"/>
          <w:szCs w:val="20"/>
        </w:rPr>
      </w:pPr>
      <w:r w:rsidRPr="00F16594">
        <w:rPr>
          <w:rFonts w:asciiTheme="majorHAnsi" w:hAnsiTheme="majorHAnsi" w:cs="Arial"/>
          <w:color w:val="000000"/>
          <w:sz w:val="20"/>
          <w:szCs w:val="20"/>
        </w:rPr>
        <w:t>Verejný obstarávateľ požaduje od uchádzača, aby predložený profesijný životopis rezervačného agenta obsahoval</w:t>
      </w:r>
      <w:r w:rsidR="003368CD">
        <w:rPr>
          <w:rFonts w:asciiTheme="majorHAnsi" w:hAnsiTheme="majorHAnsi" w:cs="Arial"/>
          <w:color w:val="000000"/>
          <w:sz w:val="20"/>
          <w:szCs w:val="20"/>
        </w:rPr>
        <w:t xml:space="preserve"> na účel vyhodnotenia podmienky účasti</w:t>
      </w:r>
      <w:r w:rsidRPr="00F16594">
        <w:rPr>
          <w:rFonts w:asciiTheme="majorHAnsi" w:hAnsiTheme="majorHAnsi" w:cs="Arial"/>
          <w:color w:val="000000"/>
          <w:sz w:val="20"/>
          <w:szCs w:val="20"/>
        </w:rPr>
        <w:t xml:space="preserve"> nasledovné údaje/skutočnosti:</w:t>
      </w:r>
    </w:p>
    <w:p w14:paraId="67BBF53B" w14:textId="77777777" w:rsidR="00F16594" w:rsidRDefault="00F16594" w:rsidP="009F5B27">
      <w:pPr>
        <w:pStyle w:val="Odsekzoznamu"/>
        <w:numPr>
          <w:ilvl w:val="0"/>
          <w:numId w:val="38"/>
        </w:numPr>
        <w:spacing w:after="0" w:line="240" w:lineRule="auto"/>
        <w:jc w:val="both"/>
        <w:rPr>
          <w:rFonts w:asciiTheme="majorHAnsi" w:hAnsiTheme="majorHAnsi" w:cs="Arial"/>
          <w:color w:val="000000"/>
          <w:sz w:val="20"/>
          <w:szCs w:val="20"/>
        </w:rPr>
      </w:pPr>
      <w:r w:rsidRPr="00F16594">
        <w:rPr>
          <w:rFonts w:asciiTheme="majorHAnsi" w:hAnsiTheme="majorHAnsi" w:cs="Arial"/>
          <w:color w:val="000000"/>
          <w:sz w:val="20"/>
          <w:szCs w:val="20"/>
        </w:rPr>
        <w:t>meno a priezvisko príslušného rezervačného agenta,</w:t>
      </w:r>
      <w:r>
        <w:rPr>
          <w:rFonts w:asciiTheme="majorHAnsi" w:hAnsiTheme="majorHAnsi" w:cs="Arial"/>
          <w:color w:val="000000"/>
          <w:sz w:val="20"/>
          <w:szCs w:val="20"/>
        </w:rPr>
        <w:t xml:space="preserve"> </w:t>
      </w:r>
    </w:p>
    <w:p w14:paraId="78F9AB18" w14:textId="744421F4" w:rsidR="00F16594" w:rsidRDefault="00F16594" w:rsidP="009F5B27">
      <w:pPr>
        <w:pStyle w:val="Odsekzoznamu"/>
        <w:numPr>
          <w:ilvl w:val="0"/>
          <w:numId w:val="38"/>
        </w:numPr>
        <w:spacing w:after="0" w:line="240" w:lineRule="auto"/>
        <w:jc w:val="both"/>
        <w:rPr>
          <w:rFonts w:asciiTheme="majorHAnsi" w:hAnsiTheme="majorHAnsi" w:cs="Arial"/>
          <w:color w:val="000000"/>
          <w:sz w:val="20"/>
          <w:szCs w:val="20"/>
        </w:rPr>
      </w:pPr>
      <w:r w:rsidRPr="00F16594">
        <w:rPr>
          <w:rFonts w:asciiTheme="majorHAnsi" w:hAnsiTheme="majorHAnsi" w:cs="Arial"/>
          <w:color w:val="000000"/>
          <w:sz w:val="20"/>
          <w:szCs w:val="20"/>
        </w:rPr>
        <w:t>odbornú skúsenosť podľa bodu 36.</w:t>
      </w:r>
      <w:r w:rsidR="008F4E1F">
        <w:rPr>
          <w:rFonts w:asciiTheme="majorHAnsi" w:hAnsiTheme="majorHAnsi" w:cs="Arial"/>
          <w:color w:val="000000"/>
          <w:sz w:val="20"/>
          <w:szCs w:val="20"/>
        </w:rPr>
        <w:t>3.3</w:t>
      </w:r>
      <w:r w:rsidRPr="00F16594">
        <w:rPr>
          <w:rFonts w:asciiTheme="majorHAnsi" w:hAnsiTheme="majorHAnsi" w:cs="Arial"/>
          <w:color w:val="000000"/>
          <w:sz w:val="20"/>
          <w:szCs w:val="20"/>
        </w:rPr>
        <w:t>, s identifikáciou odberateľa služby/koncového zákazníka služby, informáciou o finančnej hodnote zákazky</w:t>
      </w:r>
      <w:r w:rsidR="00EA14EA">
        <w:rPr>
          <w:rFonts w:asciiTheme="majorHAnsi" w:hAnsiTheme="majorHAnsi" w:cs="Arial"/>
          <w:color w:val="000000"/>
          <w:sz w:val="20"/>
          <w:szCs w:val="20"/>
        </w:rPr>
        <w:t>/zmluvy</w:t>
      </w:r>
      <w:r w:rsidRPr="00F16594">
        <w:rPr>
          <w:rFonts w:asciiTheme="majorHAnsi" w:hAnsiTheme="majorHAnsi" w:cs="Arial"/>
          <w:color w:val="000000"/>
          <w:sz w:val="20"/>
          <w:szCs w:val="20"/>
        </w:rPr>
        <w:t xml:space="preserve">, </w:t>
      </w:r>
      <w:r w:rsidR="00EA14EA">
        <w:rPr>
          <w:rFonts w:asciiTheme="majorHAnsi" w:hAnsiTheme="majorHAnsi" w:cs="Arial"/>
          <w:color w:val="000000"/>
          <w:sz w:val="20"/>
          <w:szCs w:val="20"/>
        </w:rPr>
        <w:t xml:space="preserve">kalendárnom </w:t>
      </w:r>
      <w:r w:rsidRPr="00F16594">
        <w:rPr>
          <w:rFonts w:asciiTheme="majorHAnsi" w:hAnsiTheme="majorHAnsi" w:cs="Arial"/>
          <w:color w:val="000000"/>
          <w:sz w:val="20"/>
          <w:szCs w:val="20"/>
        </w:rPr>
        <w:t>roku v</w:t>
      </w:r>
      <w:r w:rsidR="002010FE">
        <w:rPr>
          <w:rFonts w:asciiTheme="majorHAnsi" w:hAnsiTheme="majorHAnsi" w:cs="Arial"/>
          <w:color w:val="000000"/>
          <w:sz w:val="20"/>
          <w:szCs w:val="20"/>
        </w:rPr>
        <w:t> </w:t>
      </w:r>
      <w:r w:rsidRPr="00F16594">
        <w:rPr>
          <w:rFonts w:asciiTheme="majorHAnsi" w:hAnsiTheme="majorHAnsi" w:cs="Arial"/>
          <w:color w:val="000000"/>
          <w:sz w:val="20"/>
          <w:szCs w:val="20"/>
        </w:rPr>
        <w:t>ktorom bola zákazka poskytovaná a dobu trvania zákazky</w:t>
      </w:r>
      <w:r w:rsidR="00987D0C">
        <w:rPr>
          <w:rFonts w:asciiTheme="majorHAnsi" w:hAnsiTheme="majorHAnsi" w:cs="Arial"/>
          <w:color w:val="000000"/>
          <w:sz w:val="20"/>
          <w:szCs w:val="20"/>
        </w:rPr>
        <w:t>/zmluvy</w:t>
      </w:r>
      <w:r w:rsidRPr="00F16594">
        <w:rPr>
          <w:rFonts w:asciiTheme="majorHAnsi" w:hAnsiTheme="majorHAnsi" w:cs="Arial"/>
          <w:color w:val="000000"/>
          <w:sz w:val="20"/>
          <w:szCs w:val="20"/>
        </w:rPr>
        <w:t xml:space="preserve"> vyjadrenú v mesiacoch,</w:t>
      </w:r>
      <w:r>
        <w:rPr>
          <w:rFonts w:asciiTheme="majorHAnsi" w:hAnsiTheme="majorHAnsi" w:cs="Arial"/>
          <w:color w:val="000000"/>
          <w:sz w:val="20"/>
          <w:szCs w:val="20"/>
        </w:rPr>
        <w:t xml:space="preserve"> </w:t>
      </w:r>
    </w:p>
    <w:p w14:paraId="05BB503B" w14:textId="5C4D6F22" w:rsidR="00372DB9" w:rsidRDefault="00372DB9" w:rsidP="009F5B27">
      <w:pPr>
        <w:pStyle w:val="Odsekzoznamu"/>
        <w:numPr>
          <w:ilvl w:val="0"/>
          <w:numId w:val="38"/>
        </w:numPr>
        <w:spacing w:after="0" w:line="240" w:lineRule="auto"/>
        <w:jc w:val="both"/>
        <w:rPr>
          <w:rFonts w:asciiTheme="majorHAnsi" w:hAnsiTheme="majorHAnsi" w:cs="Arial"/>
          <w:color w:val="000000"/>
          <w:sz w:val="20"/>
          <w:szCs w:val="20"/>
        </w:rPr>
      </w:pPr>
      <w:r>
        <w:rPr>
          <w:rFonts w:asciiTheme="majorHAnsi" w:hAnsiTheme="majorHAnsi" w:cs="Arial"/>
          <w:color w:val="000000"/>
          <w:sz w:val="20"/>
          <w:szCs w:val="20"/>
        </w:rPr>
        <w:t>kontaktné údaje odberateľa služby/koncového zákazníka služby</w:t>
      </w:r>
      <w:r w:rsidR="00F770B8">
        <w:rPr>
          <w:rFonts w:asciiTheme="majorHAnsi" w:hAnsiTheme="majorHAnsi" w:cs="Arial"/>
          <w:color w:val="000000"/>
          <w:sz w:val="20"/>
          <w:szCs w:val="20"/>
        </w:rPr>
        <w:t xml:space="preserve">, a to </w:t>
      </w:r>
      <w:r>
        <w:rPr>
          <w:rFonts w:asciiTheme="majorHAnsi" w:hAnsiTheme="majorHAnsi" w:cs="Arial"/>
          <w:color w:val="000000"/>
          <w:sz w:val="20"/>
          <w:szCs w:val="20"/>
        </w:rPr>
        <w:t>meno, priezvisko, funkcia kontaktnej osoby a jej telefónne číslo a e-mail,</w:t>
      </w:r>
    </w:p>
    <w:p w14:paraId="6B347419" w14:textId="48762F19" w:rsidR="00F16594" w:rsidRDefault="00F16594" w:rsidP="009F5B27">
      <w:pPr>
        <w:pStyle w:val="Odsekzoznamu"/>
        <w:numPr>
          <w:ilvl w:val="0"/>
          <w:numId w:val="38"/>
        </w:numPr>
        <w:spacing w:after="0" w:line="240" w:lineRule="auto"/>
        <w:jc w:val="both"/>
        <w:rPr>
          <w:rFonts w:asciiTheme="majorHAnsi" w:hAnsiTheme="majorHAnsi" w:cs="Arial"/>
          <w:color w:val="000000"/>
          <w:sz w:val="20"/>
          <w:szCs w:val="20"/>
        </w:rPr>
      </w:pPr>
      <w:r w:rsidRPr="00F16594">
        <w:rPr>
          <w:rFonts w:asciiTheme="majorHAnsi" w:hAnsiTheme="majorHAnsi" w:cs="Arial"/>
          <w:color w:val="000000"/>
          <w:sz w:val="20"/>
          <w:szCs w:val="20"/>
        </w:rPr>
        <w:t>vlastnoručný podpis príslušného rezervačného agenta.</w:t>
      </w:r>
    </w:p>
    <w:p w14:paraId="639012CD" w14:textId="77777777" w:rsidR="00F16594" w:rsidRDefault="00F16594" w:rsidP="009F5B27">
      <w:pPr>
        <w:pStyle w:val="Odsekzoznamu"/>
        <w:numPr>
          <w:ilvl w:val="2"/>
          <w:numId w:val="52"/>
        </w:numPr>
        <w:spacing w:after="0" w:line="240" w:lineRule="auto"/>
        <w:ind w:left="1276" w:hanging="709"/>
        <w:jc w:val="both"/>
        <w:rPr>
          <w:rFonts w:asciiTheme="majorHAnsi" w:hAnsiTheme="majorHAnsi" w:cs="Arial"/>
          <w:color w:val="000000"/>
          <w:sz w:val="20"/>
          <w:szCs w:val="20"/>
        </w:rPr>
      </w:pPr>
      <w:r w:rsidRPr="00F16594">
        <w:rPr>
          <w:rFonts w:asciiTheme="majorHAnsi" w:hAnsiTheme="majorHAnsi" w:cs="Arial"/>
          <w:color w:val="000000"/>
          <w:sz w:val="20"/>
          <w:szCs w:val="20"/>
        </w:rPr>
        <w:t>Verejný obstarávateľ požaduje, aby rezervační agenti, ktorí sa budú osobne podieľať na plnení zmluvy, spĺňali nižšie uvedenú minimálnu odbornú spôsobilosť. Uchádzač preukáže odbornú spôsobilosť u troch rezervačných agentov (musí ísť o navzájom rôzne osoby):</w:t>
      </w:r>
    </w:p>
    <w:p w14:paraId="76809398" w14:textId="77777777" w:rsidR="00F16594" w:rsidRDefault="00F16594" w:rsidP="009F5B27">
      <w:pPr>
        <w:pStyle w:val="Odsekzoznamu"/>
        <w:numPr>
          <w:ilvl w:val="0"/>
          <w:numId w:val="38"/>
        </w:numPr>
        <w:spacing w:after="0" w:line="240" w:lineRule="auto"/>
        <w:jc w:val="both"/>
        <w:rPr>
          <w:rFonts w:asciiTheme="majorHAnsi" w:hAnsiTheme="majorHAnsi" w:cs="Arial"/>
          <w:color w:val="000000"/>
          <w:sz w:val="20"/>
          <w:szCs w:val="20"/>
        </w:rPr>
      </w:pPr>
      <w:r w:rsidRPr="00F16594">
        <w:rPr>
          <w:rFonts w:asciiTheme="majorHAnsi" w:hAnsiTheme="majorHAnsi" w:cs="Arial"/>
          <w:color w:val="000000"/>
          <w:sz w:val="20"/>
          <w:szCs w:val="20"/>
        </w:rPr>
        <w:t>Rezervačný agent 1,</w:t>
      </w:r>
    </w:p>
    <w:p w14:paraId="08BE5E64" w14:textId="77777777" w:rsidR="00F16594" w:rsidRDefault="00F16594" w:rsidP="009F5B27">
      <w:pPr>
        <w:pStyle w:val="Odsekzoznamu"/>
        <w:numPr>
          <w:ilvl w:val="0"/>
          <w:numId w:val="38"/>
        </w:numPr>
        <w:spacing w:after="0" w:line="240" w:lineRule="auto"/>
        <w:jc w:val="both"/>
        <w:rPr>
          <w:rFonts w:asciiTheme="majorHAnsi" w:hAnsiTheme="majorHAnsi" w:cs="Arial"/>
          <w:color w:val="000000"/>
          <w:sz w:val="20"/>
          <w:szCs w:val="20"/>
        </w:rPr>
      </w:pPr>
      <w:r w:rsidRPr="00F16594">
        <w:rPr>
          <w:rFonts w:asciiTheme="majorHAnsi" w:hAnsiTheme="majorHAnsi" w:cs="Arial"/>
          <w:color w:val="000000"/>
          <w:sz w:val="20"/>
          <w:szCs w:val="20"/>
        </w:rPr>
        <w:t>Rezervačný agent 2,</w:t>
      </w:r>
    </w:p>
    <w:p w14:paraId="478F6EDE" w14:textId="52C91F30" w:rsidR="00F16594" w:rsidRPr="00F16594" w:rsidRDefault="00F16594" w:rsidP="009F5B27">
      <w:pPr>
        <w:pStyle w:val="Odsekzoznamu"/>
        <w:numPr>
          <w:ilvl w:val="0"/>
          <w:numId w:val="38"/>
        </w:numPr>
        <w:spacing w:after="0" w:line="240" w:lineRule="auto"/>
        <w:jc w:val="both"/>
        <w:rPr>
          <w:rFonts w:asciiTheme="majorHAnsi" w:hAnsiTheme="majorHAnsi" w:cs="Arial"/>
          <w:color w:val="000000"/>
          <w:sz w:val="20"/>
          <w:szCs w:val="20"/>
        </w:rPr>
      </w:pPr>
      <w:r w:rsidRPr="00F16594">
        <w:rPr>
          <w:rFonts w:asciiTheme="majorHAnsi" w:hAnsiTheme="majorHAnsi" w:cs="Arial"/>
          <w:color w:val="000000"/>
          <w:sz w:val="20"/>
          <w:szCs w:val="20"/>
        </w:rPr>
        <w:t>Rezervačný agent 3,</w:t>
      </w:r>
    </w:p>
    <w:p w14:paraId="24C4B45E" w14:textId="05F25002" w:rsidR="00F16594" w:rsidRDefault="00F16594" w:rsidP="009F5B27">
      <w:pPr>
        <w:pStyle w:val="Odsekzoznamu"/>
        <w:spacing w:after="0" w:line="240" w:lineRule="auto"/>
        <w:ind w:left="1276"/>
        <w:jc w:val="both"/>
        <w:rPr>
          <w:rFonts w:asciiTheme="majorHAnsi" w:hAnsiTheme="majorHAnsi" w:cs="Arial"/>
          <w:color w:val="000000"/>
          <w:sz w:val="20"/>
          <w:szCs w:val="20"/>
        </w:rPr>
      </w:pPr>
      <w:r w:rsidRPr="00F16594">
        <w:rPr>
          <w:rFonts w:asciiTheme="majorHAnsi" w:hAnsiTheme="majorHAnsi" w:cs="Arial"/>
          <w:color w:val="000000"/>
          <w:sz w:val="20"/>
          <w:szCs w:val="20"/>
        </w:rPr>
        <w:t>Verejný obstarávateľ požaduje, aby uchádzač predložil pri rezervačnom agentovi 1,</w:t>
      </w:r>
      <w:r w:rsidR="00CB646B">
        <w:rPr>
          <w:rFonts w:asciiTheme="majorHAnsi" w:hAnsiTheme="majorHAnsi" w:cs="Arial"/>
          <w:color w:val="000000"/>
          <w:sz w:val="20"/>
          <w:szCs w:val="20"/>
        </w:rPr>
        <w:t xml:space="preserve"> </w:t>
      </w:r>
      <w:r w:rsidRPr="00F16594">
        <w:rPr>
          <w:rFonts w:asciiTheme="majorHAnsi" w:hAnsiTheme="majorHAnsi" w:cs="Arial"/>
          <w:color w:val="000000"/>
          <w:sz w:val="20"/>
          <w:szCs w:val="20"/>
        </w:rPr>
        <w:t>2 a 3 jeho profesijný životopis, z ktorého je identifikovateľné a preukázateľné splnenie nasledujúcej požiadavky:</w:t>
      </w:r>
    </w:p>
    <w:p w14:paraId="1FF46EC5" w14:textId="77777777" w:rsidR="00F16594" w:rsidRDefault="00F16594" w:rsidP="009F5B27">
      <w:pPr>
        <w:pStyle w:val="Odsekzoznamu"/>
        <w:numPr>
          <w:ilvl w:val="0"/>
          <w:numId w:val="38"/>
        </w:numPr>
        <w:spacing w:after="0" w:line="240" w:lineRule="auto"/>
        <w:jc w:val="both"/>
        <w:rPr>
          <w:rFonts w:asciiTheme="majorHAnsi" w:hAnsiTheme="majorHAnsi" w:cs="Arial"/>
          <w:color w:val="000000"/>
          <w:sz w:val="20"/>
          <w:szCs w:val="20"/>
        </w:rPr>
      </w:pPr>
      <w:r w:rsidRPr="00F16594">
        <w:rPr>
          <w:rFonts w:asciiTheme="majorHAnsi" w:hAnsiTheme="majorHAnsi" w:cs="Arial"/>
          <w:color w:val="000000"/>
          <w:sz w:val="20"/>
          <w:szCs w:val="20"/>
        </w:rPr>
        <w:t xml:space="preserve">rezervačný agent má minimálne jednu osobnú praktickú skúsenosť s poskytovaním služieb rezervačného agenta v zákazke rovnakého alebo obdobného rozsahu ako je predmet tejto zákazky, ktorá má hodnotu minimálne 100 000 eur bez DPH pre odberateľa, a to za predchádzajúcich päť rokov počítaných od vyhlásenia verejného obstarávania; za obdobný charakter zákazky sa rozumie poskytovanie služieb pre odberateľa, ktorých predmetom je zabezpečenie leteniek do svetových destinácií, cestovných lístkov a s tým spojených služieb ako ubytovanie a poistenie. </w:t>
      </w:r>
    </w:p>
    <w:p w14:paraId="5CA3B564" w14:textId="6C0E2342" w:rsidR="00F16594" w:rsidRDefault="00F16594" w:rsidP="009F5B27">
      <w:pPr>
        <w:ind w:left="1276"/>
        <w:jc w:val="both"/>
        <w:rPr>
          <w:rFonts w:asciiTheme="majorHAnsi" w:hAnsiTheme="majorHAnsi" w:cs="Arial"/>
          <w:color w:val="000000"/>
          <w:sz w:val="20"/>
          <w:szCs w:val="20"/>
        </w:rPr>
      </w:pPr>
      <w:r w:rsidRPr="00F16594">
        <w:rPr>
          <w:rFonts w:asciiTheme="majorHAnsi" w:hAnsiTheme="majorHAnsi" w:cs="Arial"/>
          <w:color w:val="000000"/>
          <w:sz w:val="20"/>
          <w:szCs w:val="20"/>
        </w:rPr>
        <w:t>Rezervačný agent je osoba, ktorá priamo poskytuje službu verejnému obstarávateľovi ako koncovému zákazníkovi, je preto kľúčová pre riadne a kvalitné poskytovanie služieb podľa predmetu zákazky.</w:t>
      </w:r>
    </w:p>
    <w:p w14:paraId="27284F68" w14:textId="77777777" w:rsidR="001D5C9B" w:rsidRDefault="001D5C9B" w:rsidP="00F16594">
      <w:pPr>
        <w:ind w:left="1276"/>
        <w:jc w:val="both"/>
        <w:rPr>
          <w:rFonts w:asciiTheme="majorHAnsi" w:hAnsiTheme="majorHAnsi" w:cs="Arial"/>
          <w:color w:val="000000"/>
          <w:sz w:val="20"/>
          <w:szCs w:val="20"/>
        </w:rPr>
      </w:pPr>
    </w:p>
    <w:p w14:paraId="1D4B3230" w14:textId="38B23264" w:rsidR="001D5C9B" w:rsidRPr="001D5C9B" w:rsidRDefault="001D5C9B" w:rsidP="001D5C9B">
      <w:pPr>
        <w:keepNext/>
        <w:numPr>
          <w:ilvl w:val="0"/>
          <w:numId w:val="5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Doplňujúce informácie k podmienkam účasti</w:t>
      </w:r>
    </w:p>
    <w:p w14:paraId="258EE6E5" w14:textId="6E4F321F" w:rsidR="00A37035" w:rsidRPr="007367CF" w:rsidRDefault="00A37035" w:rsidP="009F5B27">
      <w:pPr>
        <w:pStyle w:val="Odsekzoznamu"/>
        <w:numPr>
          <w:ilvl w:val="1"/>
          <w:numId w:val="29"/>
        </w:numPr>
        <w:tabs>
          <w:tab w:val="left" w:pos="567"/>
        </w:tabs>
        <w:spacing w:after="0" w:line="240" w:lineRule="auto"/>
        <w:ind w:left="567" w:hanging="567"/>
        <w:jc w:val="both"/>
        <w:rPr>
          <w:rFonts w:asciiTheme="majorHAnsi" w:hAnsiTheme="majorHAnsi" w:cs="Arial"/>
          <w:color w:val="000000"/>
          <w:sz w:val="20"/>
          <w:szCs w:val="20"/>
        </w:rPr>
      </w:pPr>
      <w:r w:rsidRPr="007367CF">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7367CF" w:rsidRDefault="00A37035" w:rsidP="009F5B27">
      <w:pPr>
        <w:pStyle w:val="Odsekzoznamu"/>
        <w:numPr>
          <w:ilvl w:val="1"/>
          <w:numId w:val="29"/>
        </w:numPr>
        <w:tabs>
          <w:tab w:val="left" w:pos="567"/>
        </w:tabs>
        <w:spacing w:after="0" w:line="240" w:lineRule="auto"/>
        <w:ind w:left="567" w:hanging="567"/>
        <w:jc w:val="both"/>
        <w:rPr>
          <w:rFonts w:asciiTheme="majorHAnsi" w:hAnsiTheme="majorHAnsi" w:cs="Arial"/>
          <w:color w:val="000000"/>
          <w:sz w:val="20"/>
          <w:szCs w:val="20"/>
        </w:rPr>
      </w:pPr>
      <w:r w:rsidRPr="007367CF">
        <w:rPr>
          <w:rFonts w:asciiTheme="majorHAnsi" w:hAnsiTheme="majorHAnsi" w:cs="Arial"/>
          <w:color w:val="000000"/>
          <w:sz w:val="20"/>
          <w:szCs w:val="20"/>
        </w:rPr>
        <w:t xml:space="preserve">Členovia komisie budú vyhodnocovať splnenie podmienok účasti aplikovaním postupov uvedených v § 40 </w:t>
      </w:r>
      <w:r w:rsidRPr="007367CF">
        <w:rPr>
          <w:rFonts w:asciiTheme="majorHAnsi" w:hAnsiTheme="majorHAnsi" w:cs="Arial"/>
          <w:sz w:val="20"/>
          <w:szCs w:val="20"/>
        </w:rPr>
        <w:t>zákona o verejnom obstarávaní</w:t>
      </w:r>
      <w:r w:rsidRPr="007367CF">
        <w:rPr>
          <w:rFonts w:asciiTheme="majorHAnsi" w:hAnsiTheme="majorHAnsi" w:cs="Arial"/>
          <w:color w:val="000000"/>
          <w:sz w:val="20"/>
          <w:szCs w:val="20"/>
        </w:rPr>
        <w:t xml:space="preserve"> a § 152 ods. 4 </w:t>
      </w:r>
      <w:r w:rsidRPr="007367CF">
        <w:rPr>
          <w:rFonts w:asciiTheme="majorHAnsi" w:hAnsiTheme="majorHAnsi" w:cs="Arial"/>
          <w:sz w:val="20"/>
          <w:szCs w:val="20"/>
        </w:rPr>
        <w:t>zákona o verejnom obstarávaní</w:t>
      </w:r>
      <w:r w:rsidRPr="007367CF">
        <w:rPr>
          <w:rFonts w:asciiTheme="majorHAnsi" w:hAnsiTheme="majorHAnsi" w:cs="Arial"/>
          <w:color w:val="000000"/>
          <w:sz w:val="20"/>
          <w:szCs w:val="20"/>
        </w:rPr>
        <w:t>.</w:t>
      </w:r>
    </w:p>
    <w:p w14:paraId="11206A44" w14:textId="1603E047" w:rsidR="00A37035" w:rsidRPr="007367CF" w:rsidRDefault="00A37035" w:rsidP="009F5B27">
      <w:pPr>
        <w:pStyle w:val="Odsekzoznamu"/>
        <w:numPr>
          <w:ilvl w:val="1"/>
          <w:numId w:val="29"/>
        </w:numPr>
        <w:tabs>
          <w:tab w:val="left" w:pos="567"/>
        </w:tabs>
        <w:spacing w:after="0" w:line="240" w:lineRule="auto"/>
        <w:ind w:left="567" w:hanging="567"/>
        <w:jc w:val="both"/>
        <w:rPr>
          <w:rFonts w:asciiTheme="majorHAnsi" w:hAnsiTheme="majorHAnsi" w:cs="Arial"/>
          <w:color w:val="000000"/>
          <w:sz w:val="20"/>
          <w:szCs w:val="20"/>
        </w:rPr>
      </w:pPr>
      <w:r w:rsidRPr="007367CF">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23996056" w14:textId="608ED17C" w:rsidR="00A37035" w:rsidRPr="007367CF" w:rsidRDefault="00A37035" w:rsidP="009F5B27">
      <w:pPr>
        <w:pStyle w:val="Odsekzoznamu"/>
        <w:numPr>
          <w:ilvl w:val="1"/>
          <w:numId w:val="29"/>
        </w:numPr>
        <w:tabs>
          <w:tab w:val="left" w:pos="567"/>
        </w:tabs>
        <w:spacing w:after="0" w:line="240" w:lineRule="auto"/>
        <w:ind w:left="567" w:hanging="567"/>
        <w:jc w:val="both"/>
        <w:rPr>
          <w:rFonts w:asciiTheme="majorHAnsi" w:hAnsiTheme="majorHAnsi" w:cs="Arial"/>
          <w:color w:val="000000"/>
          <w:sz w:val="20"/>
          <w:szCs w:val="20"/>
        </w:rPr>
      </w:pPr>
      <w:r w:rsidRPr="007367CF">
        <w:rPr>
          <w:rFonts w:asciiTheme="majorHAnsi" w:hAnsiTheme="majorHAnsi" w:cs="Arial"/>
          <w:sz w:val="20"/>
          <w:szCs w:val="20"/>
        </w:rPr>
        <w:lastRenderedPageBreak/>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3" w:history="1">
        <w:r w:rsidRPr="007367CF">
          <w:rPr>
            <w:rStyle w:val="Hypertextovprepojenie"/>
            <w:rFonts w:asciiTheme="majorHAnsi" w:hAnsiTheme="majorHAnsi" w:cs="Arial"/>
            <w:sz w:val="20"/>
            <w:szCs w:val="20"/>
          </w:rPr>
          <w:t>https://www.uvo.gov.sk/jednotny-europsky-dokument-pre-verejne-obstaravanie-602.html</w:t>
        </w:r>
      </w:hyperlink>
      <w:r w:rsidRPr="007367CF">
        <w:rPr>
          <w:rFonts w:asciiTheme="majorHAnsi" w:hAnsiTheme="majorHAnsi" w:cs="Arial"/>
          <w:sz w:val="20"/>
          <w:szCs w:val="20"/>
        </w:rPr>
        <w:t>.</w:t>
      </w:r>
    </w:p>
    <w:p w14:paraId="4E118E78" w14:textId="127A472C" w:rsidR="00A37035" w:rsidRPr="007367CF" w:rsidRDefault="00A37035" w:rsidP="009F5B27">
      <w:pPr>
        <w:pStyle w:val="Odsekzoznamu"/>
        <w:numPr>
          <w:ilvl w:val="1"/>
          <w:numId w:val="29"/>
        </w:numPr>
        <w:tabs>
          <w:tab w:val="left" w:pos="567"/>
        </w:tabs>
        <w:spacing w:after="0" w:line="240" w:lineRule="auto"/>
        <w:ind w:left="567" w:hanging="567"/>
        <w:jc w:val="both"/>
        <w:rPr>
          <w:rFonts w:asciiTheme="majorHAnsi" w:hAnsiTheme="majorHAnsi" w:cs="Arial"/>
          <w:color w:val="000000"/>
          <w:sz w:val="20"/>
          <w:szCs w:val="20"/>
        </w:rPr>
      </w:pPr>
      <w:r w:rsidRPr="007367CF">
        <w:rPr>
          <w:rFonts w:asciiTheme="majorHAnsi" w:hAnsiTheme="majorHAnsi" w:cs="Arial"/>
          <w:b/>
          <w:sz w:val="20"/>
          <w:szCs w:val="20"/>
        </w:rPr>
        <w:t xml:space="preserve">Verejný obstarávateľ uvádza, že hospodársky subjekt nemôže vyplniť len oddiel </w:t>
      </w:r>
      <w:r w:rsidR="000D1136" w:rsidRPr="007367CF">
        <w:rPr>
          <w:rFonts w:asciiTheme="majorHAnsi" w:hAnsiTheme="majorHAnsi" w:cs="Arial"/>
          <w:b/>
          <w:sz w:val="20"/>
          <w:szCs w:val="20"/>
        </w:rPr>
        <w:t>α</w:t>
      </w:r>
      <w:r w:rsidRPr="007367CF">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12937986" w14:textId="77777777" w:rsidR="00A37035" w:rsidRPr="007367CF" w:rsidRDefault="00A37035" w:rsidP="009F5B27">
      <w:pPr>
        <w:pStyle w:val="Odsekzoznamu"/>
        <w:numPr>
          <w:ilvl w:val="1"/>
          <w:numId w:val="29"/>
        </w:numPr>
        <w:tabs>
          <w:tab w:val="left" w:pos="567"/>
        </w:tabs>
        <w:spacing w:after="0" w:line="240" w:lineRule="auto"/>
        <w:ind w:left="567" w:hanging="567"/>
        <w:jc w:val="both"/>
        <w:rPr>
          <w:rFonts w:asciiTheme="majorHAnsi" w:hAnsiTheme="majorHAnsi" w:cs="Arial"/>
          <w:color w:val="000000"/>
          <w:sz w:val="20"/>
          <w:szCs w:val="20"/>
        </w:rPr>
      </w:pPr>
      <w:r w:rsidRPr="007367CF">
        <w:rPr>
          <w:rFonts w:asciiTheme="majorHAnsi" w:hAnsiTheme="majorHAnsi" w:cs="Arial"/>
          <w:color w:val="000000"/>
          <w:sz w:val="20"/>
          <w:szCs w:val="20"/>
        </w:rPr>
        <w:t xml:space="preserve">Uchádzač, ktorý sa verejného obstarávania zúčastňuje </w:t>
      </w:r>
      <w:r w:rsidRPr="007367CF">
        <w:rPr>
          <w:rFonts w:asciiTheme="majorHAnsi" w:hAnsiTheme="majorHAnsi" w:cs="Arial"/>
          <w:bCs/>
          <w:color w:val="000000"/>
          <w:sz w:val="20"/>
          <w:szCs w:val="20"/>
        </w:rPr>
        <w:t xml:space="preserve">samostatne </w:t>
      </w:r>
      <w:r w:rsidRPr="007367CF">
        <w:rPr>
          <w:rFonts w:asciiTheme="majorHAnsi" w:hAnsiTheme="majorHAnsi" w:cs="Arial"/>
          <w:color w:val="000000"/>
          <w:sz w:val="20"/>
          <w:szCs w:val="20"/>
        </w:rPr>
        <w:t xml:space="preserve">a ktorý </w:t>
      </w:r>
      <w:r w:rsidRPr="007367CF">
        <w:rPr>
          <w:rFonts w:asciiTheme="majorHAnsi" w:hAnsiTheme="majorHAnsi" w:cs="Arial"/>
          <w:bCs/>
          <w:color w:val="000000"/>
          <w:sz w:val="20"/>
          <w:szCs w:val="20"/>
        </w:rPr>
        <w:t>nevyužíva</w:t>
      </w:r>
      <w:r w:rsidRPr="007367CF">
        <w:rPr>
          <w:rFonts w:asciiTheme="majorHAnsi" w:hAnsiTheme="majorHAnsi" w:cs="Arial"/>
          <w:b/>
          <w:bCs/>
          <w:color w:val="000000"/>
          <w:sz w:val="20"/>
          <w:szCs w:val="20"/>
        </w:rPr>
        <w:t xml:space="preserve"> </w:t>
      </w:r>
      <w:r w:rsidRPr="007367CF">
        <w:rPr>
          <w:rFonts w:asciiTheme="majorHAnsi" w:hAnsiTheme="majorHAnsi" w:cs="Arial"/>
          <w:color w:val="000000"/>
          <w:sz w:val="20"/>
          <w:szCs w:val="20"/>
        </w:rPr>
        <w:t>zdroje a/alebo kapacity</w:t>
      </w:r>
      <w:r w:rsidRPr="007367CF">
        <w:rPr>
          <w:rFonts w:asciiTheme="majorHAnsi" w:hAnsiTheme="majorHAnsi" w:cs="Arial"/>
          <w:color w:val="0000FF"/>
          <w:sz w:val="20"/>
          <w:szCs w:val="20"/>
        </w:rPr>
        <w:t xml:space="preserve"> </w:t>
      </w:r>
      <w:r w:rsidRPr="007367CF">
        <w:rPr>
          <w:rFonts w:asciiTheme="majorHAnsi" w:hAnsiTheme="majorHAnsi" w:cs="Arial"/>
          <w:color w:val="000000"/>
          <w:sz w:val="20"/>
          <w:szCs w:val="20"/>
        </w:rPr>
        <w:t xml:space="preserve">iných osôb na preukázanie splnenia podmienok účasti, vyplní a predloží </w:t>
      </w:r>
      <w:r w:rsidRPr="007367CF">
        <w:rPr>
          <w:rFonts w:asciiTheme="majorHAnsi" w:hAnsiTheme="majorHAnsi" w:cs="Arial"/>
          <w:bCs/>
          <w:color w:val="000000"/>
          <w:sz w:val="20"/>
          <w:szCs w:val="20"/>
        </w:rPr>
        <w:t>jeden</w:t>
      </w:r>
      <w:r w:rsidRPr="007367CF">
        <w:rPr>
          <w:rFonts w:asciiTheme="majorHAnsi" w:hAnsiTheme="majorHAnsi" w:cs="Arial"/>
          <w:b/>
          <w:bCs/>
          <w:color w:val="000000"/>
          <w:sz w:val="20"/>
          <w:szCs w:val="20"/>
        </w:rPr>
        <w:t xml:space="preserve"> </w:t>
      </w:r>
      <w:r w:rsidRPr="007367CF">
        <w:rPr>
          <w:rFonts w:asciiTheme="majorHAnsi" w:hAnsiTheme="majorHAnsi" w:cs="Arial"/>
          <w:color w:val="000000"/>
          <w:sz w:val="20"/>
          <w:szCs w:val="20"/>
        </w:rPr>
        <w:t>jednotný európsky dokument.</w:t>
      </w:r>
      <w:r w:rsidRPr="007367CF">
        <w:rPr>
          <w:rFonts w:asciiTheme="majorHAnsi" w:hAnsiTheme="majorHAnsi" w:cs="Arial"/>
          <w:color w:val="0000FF"/>
          <w:sz w:val="20"/>
          <w:szCs w:val="20"/>
        </w:rPr>
        <w:t xml:space="preserve"> </w:t>
      </w:r>
      <w:r w:rsidRPr="007367CF">
        <w:rPr>
          <w:rFonts w:asciiTheme="majorHAnsi" w:hAnsiTheme="majorHAnsi" w:cs="Arial"/>
          <w:color w:val="000000"/>
          <w:sz w:val="20"/>
          <w:szCs w:val="20"/>
        </w:rPr>
        <w:t xml:space="preserve">Uchádzač, ktorý sa verejného obstarávania zúčastňuje samostatne, ale </w:t>
      </w:r>
      <w:r w:rsidRPr="007367CF">
        <w:rPr>
          <w:rFonts w:asciiTheme="majorHAnsi" w:hAnsiTheme="majorHAnsi" w:cs="Arial"/>
          <w:bCs/>
          <w:color w:val="000000"/>
          <w:sz w:val="20"/>
          <w:szCs w:val="20"/>
        </w:rPr>
        <w:t>využíva zdroje a/alebo kapacity iných</w:t>
      </w:r>
      <w:r w:rsidRPr="007367CF">
        <w:rPr>
          <w:rFonts w:asciiTheme="majorHAnsi" w:hAnsiTheme="majorHAnsi" w:cs="Arial"/>
          <w:color w:val="0000FF"/>
          <w:sz w:val="20"/>
          <w:szCs w:val="20"/>
        </w:rPr>
        <w:t xml:space="preserve"> </w:t>
      </w:r>
      <w:r w:rsidRPr="007367CF">
        <w:rPr>
          <w:rFonts w:asciiTheme="majorHAnsi" w:hAnsiTheme="majorHAnsi" w:cs="Arial"/>
          <w:bCs/>
          <w:color w:val="000000"/>
          <w:sz w:val="20"/>
          <w:szCs w:val="20"/>
        </w:rPr>
        <w:t>osôb na preukázanie splnenia podmienok účasti</w:t>
      </w:r>
      <w:r w:rsidRPr="007367CF">
        <w:rPr>
          <w:rFonts w:asciiTheme="majorHAnsi" w:hAnsiTheme="majorHAnsi" w:cs="Arial"/>
          <w:color w:val="000000"/>
          <w:sz w:val="20"/>
          <w:szCs w:val="20"/>
        </w:rPr>
        <w:t>, vyplní a predloží jednotný európsky dokument za svoju</w:t>
      </w:r>
      <w:r w:rsidRPr="007367CF">
        <w:rPr>
          <w:rFonts w:asciiTheme="majorHAnsi" w:hAnsiTheme="majorHAnsi" w:cs="Arial"/>
          <w:color w:val="0000FF"/>
          <w:sz w:val="20"/>
          <w:szCs w:val="20"/>
        </w:rPr>
        <w:t xml:space="preserve"> </w:t>
      </w:r>
      <w:r w:rsidRPr="007367CF">
        <w:rPr>
          <w:rFonts w:asciiTheme="majorHAnsi" w:hAnsiTheme="majorHAnsi" w:cs="Arial"/>
          <w:color w:val="000000"/>
          <w:sz w:val="20"/>
          <w:szCs w:val="20"/>
        </w:rPr>
        <w:t xml:space="preserve">osobu spolu s vyplneným </w:t>
      </w:r>
      <w:r w:rsidRPr="007367CF">
        <w:rPr>
          <w:rFonts w:asciiTheme="majorHAnsi" w:hAnsiTheme="majorHAnsi" w:cs="Arial"/>
          <w:bCs/>
          <w:color w:val="000000"/>
          <w:sz w:val="20"/>
          <w:szCs w:val="20"/>
        </w:rPr>
        <w:t>samostatným/i</w:t>
      </w:r>
      <w:r w:rsidRPr="007367CF">
        <w:rPr>
          <w:rFonts w:asciiTheme="majorHAnsi" w:hAnsiTheme="majorHAnsi" w:cs="Arial"/>
          <w:b/>
          <w:bCs/>
          <w:color w:val="000000"/>
          <w:sz w:val="20"/>
          <w:szCs w:val="20"/>
        </w:rPr>
        <w:t xml:space="preserve"> </w:t>
      </w:r>
      <w:r w:rsidRPr="007367CF">
        <w:rPr>
          <w:rFonts w:asciiTheme="majorHAnsi" w:hAnsiTheme="majorHAnsi" w:cs="Arial"/>
          <w:color w:val="000000"/>
          <w:sz w:val="20"/>
          <w:szCs w:val="20"/>
        </w:rPr>
        <w:t>jednotným/i európskym/i dokumentom/i, ktorý/é obsahuje/ú príslušné</w:t>
      </w:r>
      <w:r w:rsidRPr="007367CF">
        <w:rPr>
          <w:rFonts w:asciiTheme="majorHAnsi" w:hAnsiTheme="majorHAnsi" w:cs="Arial"/>
          <w:color w:val="0000FF"/>
          <w:sz w:val="20"/>
          <w:szCs w:val="20"/>
        </w:rPr>
        <w:t xml:space="preserve"> </w:t>
      </w:r>
      <w:r w:rsidRPr="007367CF">
        <w:rPr>
          <w:rFonts w:asciiTheme="majorHAnsi" w:hAnsiTheme="majorHAnsi" w:cs="Arial"/>
          <w:color w:val="000000"/>
          <w:sz w:val="20"/>
          <w:szCs w:val="20"/>
        </w:rPr>
        <w:t xml:space="preserve">informácie pre </w:t>
      </w:r>
      <w:r w:rsidRPr="007367CF">
        <w:rPr>
          <w:rFonts w:asciiTheme="majorHAnsi" w:hAnsiTheme="majorHAnsi" w:cs="Arial"/>
          <w:bCs/>
          <w:color w:val="000000"/>
          <w:sz w:val="20"/>
          <w:szCs w:val="20"/>
        </w:rPr>
        <w:t>každú z osôb, ktorých zdroje a/alebo kapacity využíva</w:t>
      </w:r>
      <w:r w:rsidRPr="007367CF">
        <w:rPr>
          <w:rFonts w:asciiTheme="majorHAnsi" w:hAnsiTheme="majorHAnsi" w:cs="Arial"/>
          <w:b/>
          <w:bCs/>
          <w:color w:val="000000"/>
          <w:sz w:val="20"/>
          <w:szCs w:val="20"/>
        </w:rPr>
        <w:t xml:space="preserve"> </w:t>
      </w:r>
      <w:r w:rsidRPr="007367CF">
        <w:rPr>
          <w:rFonts w:asciiTheme="majorHAnsi" w:hAnsiTheme="majorHAnsi" w:cs="Arial"/>
          <w:color w:val="000000"/>
          <w:sz w:val="20"/>
          <w:szCs w:val="20"/>
        </w:rPr>
        <w:t>uchádzač na preukázanie splnenia</w:t>
      </w:r>
      <w:r w:rsidRPr="007367CF">
        <w:rPr>
          <w:rFonts w:asciiTheme="majorHAnsi" w:hAnsiTheme="majorHAnsi" w:cs="Arial"/>
          <w:color w:val="0000FF"/>
          <w:sz w:val="20"/>
          <w:szCs w:val="20"/>
        </w:rPr>
        <w:t xml:space="preserve"> </w:t>
      </w:r>
      <w:r w:rsidRPr="007367CF">
        <w:rPr>
          <w:rFonts w:asciiTheme="majorHAnsi" w:hAnsiTheme="majorHAnsi" w:cs="Arial"/>
          <w:color w:val="000000"/>
          <w:sz w:val="20"/>
          <w:szCs w:val="20"/>
        </w:rPr>
        <w:t>podmienok účasti.</w:t>
      </w:r>
      <w:r w:rsidRPr="007367CF">
        <w:rPr>
          <w:rFonts w:asciiTheme="majorHAnsi" w:hAnsiTheme="majorHAnsi" w:cs="Arial"/>
          <w:color w:val="0000FF"/>
          <w:sz w:val="20"/>
          <w:szCs w:val="20"/>
        </w:rPr>
        <w:t xml:space="preserve"> </w:t>
      </w:r>
      <w:r w:rsidRPr="007367CF">
        <w:rPr>
          <w:rFonts w:asciiTheme="majorHAnsi" w:hAnsiTheme="majorHAnsi" w:cs="Arial"/>
          <w:color w:val="000000"/>
          <w:sz w:val="20"/>
          <w:szCs w:val="20"/>
        </w:rPr>
        <w:t>V prípade, že uchádzača tvorí skupina dodávateľov zúčastnená vo verejnom obstarávaní, uchádzač vyplní a</w:t>
      </w:r>
      <w:r w:rsidRPr="007367CF">
        <w:rPr>
          <w:rFonts w:asciiTheme="majorHAnsi" w:hAnsiTheme="majorHAnsi" w:cs="Arial"/>
          <w:color w:val="0000FF"/>
          <w:sz w:val="20"/>
          <w:szCs w:val="20"/>
        </w:rPr>
        <w:t xml:space="preserve"> </w:t>
      </w:r>
      <w:r w:rsidRPr="007367CF">
        <w:rPr>
          <w:rFonts w:asciiTheme="majorHAnsi" w:hAnsiTheme="majorHAnsi" w:cs="Arial"/>
          <w:color w:val="000000"/>
          <w:sz w:val="20"/>
          <w:szCs w:val="20"/>
        </w:rPr>
        <w:t xml:space="preserve">predloží </w:t>
      </w:r>
      <w:r w:rsidRPr="007367CF">
        <w:rPr>
          <w:rFonts w:asciiTheme="majorHAnsi" w:hAnsiTheme="majorHAnsi" w:cs="Arial"/>
          <w:bCs/>
          <w:color w:val="000000"/>
          <w:sz w:val="20"/>
          <w:szCs w:val="20"/>
        </w:rPr>
        <w:t>samostatný jednotný európsky dokument</w:t>
      </w:r>
      <w:r w:rsidRPr="007367CF">
        <w:rPr>
          <w:rFonts w:asciiTheme="majorHAnsi" w:hAnsiTheme="majorHAnsi" w:cs="Arial"/>
          <w:b/>
          <w:bCs/>
          <w:color w:val="000000"/>
          <w:sz w:val="20"/>
          <w:szCs w:val="20"/>
        </w:rPr>
        <w:t xml:space="preserve"> </w:t>
      </w:r>
      <w:r w:rsidRPr="007367CF">
        <w:rPr>
          <w:rFonts w:asciiTheme="majorHAnsi" w:hAnsiTheme="majorHAnsi" w:cs="Arial"/>
          <w:color w:val="000000"/>
          <w:sz w:val="20"/>
          <w:szCs w:val="20"/>
        </w:rPr>
        <w:t xml:space="preserve">s požadovanými informáciami za </w:t>
      </w:r>
      <w:r w:rsidRPr="007367CF">
        <w:rPr>
          <w:rFonts w:asciiTheme="majorHAnsi" w:hAnsiTheme="majorHAnsi" w:cs="Arial"/>
          <w:bCs/>
          <w:color w:val="000000"/>
          <w:sz w:val="20"/>
          <w:szCs w:val="20"/>
        </w:rPr>
        <w:t>každého člena skupiny</w:t>
      </w:r>
      <w:r w:rsidRPr="007367CF">
        <w:rPr>
          <w:rFonts w:asciiTheme="majorHAnsi" w:hAnsiTheme="majorHAnsi" w:cs="Arial"/>
          <w:color w:val="0000FF"/>
          <w:sz w:val="20"/>
          <w:szCs w:val="20"/>
        </w:rPr>
        <w:t xml:space="preserve"> </w:t>
      </w:r>
      <w:r w:rsidRPr="007367CF">
        <w:rPr>
          <w:rFonts w:asciiTheme="majorHAnsi" w:hAnsiTheme="majorHAnsi" w:cs="Arial"/>
          <w:bCs/>
          <w:color w:val="000000"/>
          <w:sz w:val="20"/>
          <w:szCs w:val="20"/>
        </w:rPr>
        <w:t>dodávateľov.</w:t>
      </w:r>
    </w:p>
    <w:p w14:paraId="3EA9BAAF" w14:textId="77777777" w:rsidR="00A37035" w:rsidRPr="007367CF" w:rsidRDefault="00A37035" w:rsidP="009F5B27">
      <w:pPr>
        <w:pStyle w:val="Odsekzoznamu"/>
        <w:numPr>
          <w:ilvl w:val="1"/>
          <w:numId w:val="29"/>
        </w:numPr>
        <w:tabs>
          <w:tab w:val="left" w:pos="567"/>
        </w:tabs>
        <w:spacing w:after="0" w:line="240" w:lineRule="auto"/>
        <w:ind w:left="567" w:hanging="567"/>
        <w:jc w:val="both"/>
        <w:rPr>
          <w:rFonts w:asciiTheme="majorHAnsi" w:hAnsiTheme="majorHAnsi" w:cs="Arial"/>
          <w:color w:val="000000"/>
          <w:sz w:val="20"/>
          <w:szCs w:val="20"/>
        </w:rPr>
      </w:pPr>
      <w:r w:rsidRPr="007367CF">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1C5255BF" w:rsidR="00A37035" w:rsidRPr="007367CF" w:rsidRDefault="00A37035" w:rsidP="009F5B27">
      <w:pPr>
        <w:pStyle w:val="Odsekzoznamu"/>
        <w:numPr>
          <w:ilvl w:val="1"/>
          <w:numId w:val="29"/>
        </w:numPr>
        <w:tabs>
          <w:tab w:val="left" w:pos="567"/>
        </w:tabs>
        <w:spacing w:after="0" w:line="240" w:lineRule="auto"/>
        <w:ind w:left="567" w:hanging="567"/>
        <w:jc w:val="both"/>
        <w:rPr>
          <w:rFonts w:asciiTheme="majorHAnsi" w:hAnsiTheme="majorHAnsi" w:cs="Arial"/>
          <w:color w:val="000000"/>
          <w:sz w:val="20"/>
          <w:szCs w:val="20"/>
        </w:rPr>
      </w:pPr>
      <w:r w:rsidRPr="007367CF">
        <w:rPr>
          <w:rFonts w:asciiTheme="majorHAnsi" w:hAnsiTheme="majorHAnsi" w:cs="Arial"/>
          <w:color w:val="000000"/>
          <w:sz w:val="20"/>
          <w:szCs w:val="20"/>
        </w:rPr>
        <w:t xml:space="preserve">Ceny uvedené uchádzačom </w:t>
      </w:r>
      <w:r w:rsidRPr="007367CF">
        <w:rPr>
          <w:rFonts w:asciiTheme="majorHAnsi" w:hAnsiTheme="majorHAnsi" w:cs="Arial"/>
          <w:sz w:val="20"/>
          <w:szCs w:val="20"/>
        </w:rPr>
        <w:t xml:space="preserve">v zmysle bodu 35.1 týchto súťažných podkladov </w:t>
      </w:r>
      <w:r w:rsidRPr="007367CF">
        <w:rPr>
          <w:rFonts w:asciiTheme="majorHAnsi" w:hAnsiTheme="majorHAnsi" w:cs="Arial"/>
          <w:color w:val="000000"/>
          <w:sz w:val="20"/>
          <w:szCs w:val="20"/>
        </w:rPr>
        <w:t>v zozname poskytnutých služieb za predchádzajúc</w:t>
      </w:r>
      <w:r w:rsidR="005003AF" w:rsidRPr="007367CF">
        <w:rPr>
          <w:rFonts w:asciiTheme="majorHAnsi" w:hAnsiTheme="majorHAnsi" w:cs="Arial"/>
          <w:color w:val="000000"/>
          <w:sz w:val="20"/>
          <w:szCs w:val="20"/>
        </w:rPr>
        <w:t>ich</w:t>
      </w:r>
      <w:r w:rsidRPr="007367CF">
        <w:rPr>
          <w:rFonts w:asciiTheme="majorHAnsi" w:hAnsiTheme="majorHAnsi" w:cs="Arial"/>
          <w:color w:val="000000"/>
          <w:sz w:val="20"/>
          <w:szCs w:val="20"/>
        </w:rPr>
        <w:t xml:space="preserve"> </w:t>
      </w:r>
      <w:r w:rsidR="005003AF" w:rsidRPr="007367CF">
        <w:rPr>
          <w:rFonts w:asciiTheme="majorHAnsi" w:hAnsiTheme="majorHAnsi" w:cs="Arial"/>
          <w:color w:val="000000"/>
          <w:sz w:val="20"/>
          <w:szCs w:val="20"/>
        </w:rPr>
        <w:t>päť</w:t>
      </w:r>
      <w:r w:rsidRPr="007367CF">
        <w:rPr>
          <w:rFonts w:asciiTheme="majorHAnsi" w:hAnsiTheme="majorHAnsi" w:cs="Arial"/>
          <w:color w:val="000000"/>
          <w:sz w:val="20"/>
          <w:szCs w:val="20"/>
        </w:rPr>
        <w:t xml:space="preserve"> rokov od vyhlásenia verejného obstarávania v inej mene ako v mene euro uchádzač vo svojej ponuke prepočíta na menu euro podľa kurzu Európskej centrálnej banky aktuálneho </w:t>
      </w:r>
      <w:r w:rsidR="00E131DC" w:rsidRPr="007367CF">
        <w:rPr>
          <w:rFonts w:asciiTheme="majorHAnsi" w:hAnsiTheme="majorHAnsi" w:cs="Arial"/>
          <w:color w:val="000000"/>
          <w:sz w:val="20"/>
          <w:szCs w:val="20"/>
        </w:rPr>
        <w:br/>
      </w:r>
      <w:r w:rsidRPr="007367CF">
        <w:rPr>
          <w:rFonts w:asciiTheme="majorHAnsi" w:hAnsiTheme="majorHAnsi" w:cs="Arial"/>
          <w:color w:val="000000"/>
          <w:sz w:val="20"/>
          <w:szCs w:val="20"/>
        </w:rPr>
        <w:t>v posledný deň v príslušnom kalendárnom roku, v ktorom došlo k skutočnosti, rozhodujúcej pre</w:t>
      </w:r>
      <w:r w:rsidR="00CB646B">
        <w:rPr>
          <w:rFonts w:asciiTheme="majorHAnsi" w:hAnsiTheme="majorHAnsi" w:cs="Arial"/>
          <w:color w:val="000000"/>
          <w:sz w:val="20"/>
          <w:szCs w:val="20"/>
        </w:rPr>
        <w:t> </w:t>
      </w:r>
      <w:r w:rsidRPr="007367CF">
        <w:rPr>
          <w:rFonts w:asciiTheme="majorHAnsi" w:hAnsiTheme="majorHAnsi" w:cs="Arial"/>
          <w:color w:val="000000"/>
          <w:sz w:val="20"/>
          <w:szCs w:val="20"/>
        </w:rPr>
        <w:t>preukázanie splnenia predmetnej podmienky účasti.</w:t>
      </w:r>
    </w:p>
    <w:p w14:paraId="56B4F563" w14:textId="043FC413" w:rsidR="00A37035" w:rsidRPr="007367CF" w:rsidRDefault="00A37035" w:rsidP="00A37035">
      <w:pPr>
        <w:rPr>
          <w:rFonts w:asciiTheme="majorHAnsi" w:hAnsiTheme="majorHAnsi" w:cs="Arial"/>
          <w:b/>
          <w:bCs/>
          <w:sz w:val="20"/>
          <w:szCs w:val="20"/>
        </w:rPr>
      </w:pPr>
    </w:p>
    <w:p w14:paraId="7CE7593D" w14:textId="77777777" w:rsidR="00E30C77" w:rsidRPr="007367CF" w:rsidRDefault="00E30C77" w:rsidP="0033393F">
      <w:pPr>
        <w:tabs>
          <w:tab w:val="left" w:pos="567"/>
        </w:tabs>
        <w:jc w:val="both"/>
        <w:rPr>
          <w:rFonts w:asciiTheme="majorHAnsi" w:hAnsiTheme="majorHAnsi" w:cs="Arial"/>
          <w:b/>
          <w:sz w:val="20"/>
          <w:szCs w:val="20"/>
        </w:rPr>
      </w:pPr>
    </w:p>
    <w:p w14:paraId="6F0DB23A" w14:textId="77777777" w:rsidR="0033393F" w:rsidRPr="007367CF" w:rsidRDefault="0033393F" w:rsidP="0033393F">
      <w:pPr>
        <w:tabs>
          <w:tab w:val="left" w:pos="567"/>
        </w:tabs>
        <w:jc w:val="both"/>
        <w:rPr>
          <w:rFonts w:asciiTheme="majorHAnsi" w:hAnsiTheme="majorHAnsi" w:cs="Arial"/>
          <w:b/>
          <w:sz w:val="20"/>
          <w:szCs w:val="20"/>
        </w:rPr>
      </w:pPr>
    </w:p>
    <w:p w14:paraId="4216B00B" w14:textId="77777777" w:rsidR="0033393F" w:rsidRPr="007367CF" w:rsidRDefault="0033393F" w:rsidP="0033393F">
      <w:pPr>
        <w:tabs>
          <w:tab w:val="left" w:pos="567"/>
        </w:tabs>
        <w:jc w:val="both"/>
        <w:rPr>
          <w:rFonts w:asciiTheme="majorHAnsi" w:hAnsiTheme="majorHAnsi" w:cs="Arial"/>
          <w:b/>
          <w:sz w:val="20"/>
          <w:szCs w:val="20"/>
        </w:rPr>
      </w:pPr>
    </w:p>
    <w:p w14:paraId="5BB86C06" w14:textId="77777777" w:rsidR="0033393F" w:rsidRPr="007367CF" w:rsidRDefault="0033393F">
      <w:pPr>
        <w:rPr>
          <w:rFonts w:asciiTheme="majorHAnsi" w:hAnsiTheme="majorHAnsi" w:cs="Arial"/>
          <w:b/>
          <w:sz w:val="20"/>
          <w:szCs w:val="20"/>
        </w:rPr>
      </w:pPr>
      <w:r w:rsidRPr="007367CF">
        <w:rPr>
          <w:rFonts w:asciiTheme="majorHAnsi" w:hAnsiTheme="majorHAnsi" w:cs="Arial"/>
          <w:b/>
          <w:sz w:val="20"/>
          <w:szCs w:val="20"/>
        </w:rPr>
        <w:br w:type="page"/>
      </w:r>
    </w:p>
    <w:p w14:paraId="7736C8ED" w14:textId="0D5E4DC2" w:rsidR="00A37035" w:rsidRPr="007367CF" w:rsidRDefault="0033393F" w:rsidP="0033393F">
      <w:pPr>
        <w:tabs>
          <w:tab w:val="left" w:pos="567"/>
        </w:tabs>
        <w:jc w:val="both"/>
        <w:rPr>
          <w:rFonts w:asciiTheme="majorHAnsi" w:hAnsiTheme="majorHAnsi" w:cs="Arial"/>
          <w:b/>
          <w:sz w:val="20"/>
          <w:szCs w:val="20"/>
        </w:rPr>
      </w:pPr>
      <w:r w:rsidRPr="007367CF">
        <w:rPr>
          <w:rFonts w:asciiTheme="majorHAnsi" w:hAnsiTheme="majorHAnsi" w:cs="Arial"/>
          <w:b/>
          <w:sz w:val="20"/>
          <w:szCs w:val="20"/>
        </w:rPr>
        <w:lastRenderedPageBreak/>
        <w:tab/>
      </w:r>
      <w:r w:rsidRPr="007367CF">
        <w:rPr>
          <w:rFonts w:asciiTheme="majorHAnsi" w:hAnsiTheme="majorHAnsi" w:cs="Arial"/>
          <w:b/>
          <w:sz w:val="20"/>
          <w:szCs w:val="20"/>
        </w:rPr>
        <w:tab/>
      </w:r>
      <w:r w:rsidRPr="007367CF">
        <w:rPr>
          <w:rFonts w:asciiTheme="majorHAnsi" w:hAnsiTheme="majorHAnsi" w:cs="Arial"/>
          <w:b/>
          <w:sz w:val="20"/>
          <w:szCs w:val="20"/>
        </w:rPr>
        <w:tab/>
      </w:r>
      <w:r w:rsidRPr="007367CF">
        <w:rPr>
          <w:rFonts w:asciiTheme="majorHAnsi" w:hAnsiTheme="majorHAnsi" w:cs="Arial"/>
          <w:b/>
          <w:sz w:val="20"/>
          <w:szCs w:val="20"/>
        </w:rPr>
        <w:tab/>
      </w:r>
      <w:r w:rsidRPr="007367CF">
        <w:rPr>
          <w:rFonts w:asciiTheme="majorHAnsi" w:hAnsiTheme="majorHAnsi" w:cs="Arial"/>
          <w:b/>
          <w:sz w:val="20"/>
          <w:szCs w:val="20"/>
        </w:rPr>
        <w:tab/>
      </w:r>
      <w:r w:rsidRPr="007367CF">
        <w:rPr>
          <w:rFonts w:asciiTheme="majorHAnsi" w:hAnsiTheme="majorHAnsi" w:cs="Arial"/>
          <w:b/>
          <w:sz w:val="20"/>
          <w:szCs w:val="20"/>
        </w:rPr>
        <w:tab/>
      </w:r>
      <w:r w:rsidRPr="007367CF">
        <w:rPr>
          <w:rFonts w:asciiTheme="majorHAnsi" w:hAnsiTheme="majorHAnsi" w:cs="Arial"/>
          <w:b/>
          <w:sz w:val="20"/>
          <w:szCs w:val="20"/>
        </w:rPr>
        <w:tab/>
      </w:r>
      <w:r w:rsidR="00A37035" w:rsidRPr="007367CF">
        <w:rPr>
          <w:rFonts w:asciiTheme="majorHAnsi" w:hAnsiTheme="majorHAnsi" w:cs="Arial"/>
          <w:b/>
          <w:sz w:val="20"/>
          <w:szCs w:val="20"/>
        </w:rPr>
        <w:t>Príloha č. 1 k časti A.2 PODMIENKY ÚČASTI UCHÁDZAČOV</w:t>
      </w:r>
    </w:p>
    <w:p w14:paraId="0BC736DE" w14:textId="77777777" w:rsidR="00A37035" w:rsidRPr="007367CF" w:rsidRDefault="00A37035" w:rsidP="00A37035">
      <w:pPr>
        <w:tabs>
          <w:tab w:val="num" w:pos="540"/>
        </w:tabs>
        <w:spacing w:line="276" w:lineRule="auto"/>
        <w:jc w:val="right"/>
        <w:rPr>
          <w:rFonts w:asciiTheme="majorHAnsi" w:hAnsiTheme="majorHAnsi" w:cs="Arial"/>
          <w:b/>
          <w:bCs/>
          <w:sz w:val="20"/>
          <w:szCs w:val="20"/>
        </w:rPr>
      </w:pPr>
    </w:p>
    <w:p w14:paraId="7490A568" w14:textId="018FE814" w:rsidR="00A37035" w:rsidRPr="00DA7606" w:rsidRDefault="00A37035" w:rsidP="00A37035">
      <w:pPr>
        <w:jc w:val="center"/>
        <w:rPr>
          <w:rFonts w:asciiTheme="majorHAnsi" w:hAnsiTheme="majorHAnsi"/>
          <w:b/>
          <w:bCs/>
        </w:rPr>
      </w:pPr>
      <w:r w:rsidRPr="00DA7606">
        <w:rPr>
          <w:rFonts w:asciiTheme="majorHAnsi" w:hAnsiTheme="majorHAnsi"/>
          <w:b/>
          <w:bCs/>
        </w:rPr>
        <w:t>ZOZNAM</w:t>
      </w:r>
      <w:r w:rsidR="0058310C">
        <w:rPr>
          <w:rFonts w:asciiTheme="majorHAnsi" w:hAnsiTheme="majorHAnsi"/>
          <w:b/>
          <w:bCs/>
        </w:rPr>
        <w:t xml:space="preserve"> </w:t>
      </w:r>
      <w:r w:rsidRPr="00DA7606">
        <w:rPr>
          <w:rFonts w:asciiTheme="majorHAnsi" w:hAnsiTheme="majorHAnsi"/>
          <w:b/>
          <w:bCs/>
        </w:rPr>
        <w:t>POSKYTNUTÝCH SLUŽIEB - vzor</w:t>
      </w:r>
    </w:p>
    <w:p w14:paraId="6C2680E9" w14:textId="77777777" w:rsidR="00A37035" w:rsidRPr="007367CF" w:rsidRDefault="00A37035" w:rsidP="00A37035">
      <w:pPr>
        <w:jc w:val="center"/>
      </w:pPr>
    </w:p>
    <w:p w14:paraId="1C2C6DD9" w14:textId="77777777" w:rsidR="00A37035" w:rsidRPr="007367CF" w:rsidRDefault="00A37035" w:rsidP="00A37035">
      <w:pPr>
        <w:jc w:val="center"/>
        <w:rPr>
          <w:rFonts w:asciiTheme="majorHAnsi" w:hAnsiTheme="majorHAnsi" w:cs="Arial"/>
          <w:sz w:val="20"/>
          <w:szCs w:val="20"/>
        </w:rPr>
      </w:pPr>
    </w:p>
    <w:p w14:paraId="6F7ED367" w14:textId="77777777" w:rsidR="00A37035" w:rsidRPr="007367CF"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A7606" w:rsidRPr="00205E14" w14:paraId="235A81B8" w14:textId="77777777" w:rsidTr="005F427E">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060906E7" w14:textId="77777777" w:rsidR="00DA7606" w:rsidRPr="00205E14" w:rsidRDefault="00DA7606" w:rsidP="005F427E">
            <w:pPr>
              <w:pStyle w:val="SP-Level3"/>
              <w:tabs>
                <w:tab w:val="clear" w:pos="851"/>
              </w:tabs>
              <w:ind w:left="0" w:firstLine="0"/>
              <w:jc w:val="center"/>
              <w:rPr>
                <w:rFonts w:asciiTheme="majorHAnsi" w:hAnsiTheme="majorHAnsi" w:cs="Arial"/>
                <w:b/>
                <w:sz w:val="20"/>
              </w:rPr>
            </w:pPr>
            <w:r w:rsidRPr="00205E14">
              <w:rPr>
                <w:rFonts w:asciiTheme="majorHAnsi" w:hAnsiTheme="majorHAnsi" w:cs="Arial"/>
                <w:b/>
                <w:sz w:val="20"/>
              </w:rPr>
              <w:t>Zákazka uchádzača</w:t>
            </w:r>
          </w:p>
        </w:tc>
      </w:tr>
      <w:tr w:rsidR="00DA7606" w:rsidRPr="00205E14" w14:paraId="4B120798" w14:textId="77777777" w:rsidTr="005F427E">
        <w:trPr>
          <w:trHeight w:val="406"/>
          <w:jc w:val="center"/>
        </w:trPr>
        <w:tc>
          <w:tcPr>
            <w:tcW w:w="4860" w:type="dxa"/>
            <w:tcBorders>
              <w:top w:val="single" w:sz="12" w:space="0" w:color="auto"/>
              <w:bottom w:val="single" w:sz="4" w:space="0" w:color="auto"/>
            </w:tcBorders>
            <w:vAlign w:val="center"/>
          </w:tcPr>
          <w:p w14:paraId="622F335A" w14:textId="7929831D" w:rsidR="00DA7606" w:rsidRPr="00205E14" w:rsidRDefault="00DA7606" w:rsidP="005F427E">
            <w:pPr>
              <w:pStyle w:val="Zkladntext2"/>
              <w:rPr>
                <w:rFonts w:asciiTheme="majorHAnsi" w:hAnsiTheme="majorHAnsi"/>
                <w:b/>
              </w:rPr>
            </w:pPr>
            <w:r w:rsidRPr="00205E14">
              <w:rPr>
                <w:rFonts w:asciiTheme="majorHAnsi" w:hAnsiTheme="majorHAnsi"/>
                <w:b/>
              </w:rPr>
              <w:t xml:space="preserve">Identifikácia </w:t>
            </w:r>
            <w:r w:rsidR="00AE32A4">
              <w:rPr>
                <w:rFonts w:asciiTheme="majorHAnsi" w:hAnsiTheme="majorHAnsi"/>
                <w:b/>
              </w:rPr>
              <w:t>poskytovateľa</w:t>
            </w:r>
          </w:p>
          <w:p w14:paraId="47D1F6C9" w14:textId="77777777" w:rsidR="00DA7606" w:rsidRPr="00205E14" w:rsidRDefault="00DA7606" w:rsidP="005F427E">
            <w:pPr>
              <w:pStyle w:val="Zkladntext2"/>
              <w:rPr>
                <w:rFonts w:asciiTheme="majorHAnsi" w:hAnsiTheme="majorHAnsi"/>
                <w:color w:val="FF0000"/>
              </w:rPr>
            </w:pPr>
            <w:r w:rsidRPr="00205E14">
              <w:rPr>
                <w:rFonts w:asciiTheme="majorHAnsi" w:hAnsiTheme="majorHAnsi"/>
                <w:lang w:eastAsia="en-US"/>
              </w:rPr>
              <w:t xml:space="preserve">(obchodné meno, </w:t>
            </w:r>
            <w:r w:rsidRPr="00205E1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5CF556DB" w14:textId="77777777" w:rsidR="00DA7606" w:rsidRPr="00205E14" w:rsidRDefault="00DA7606" w:rsidP="005F427E">
            <w:pPr>
              <w:pStyle w:val="Zkladntext2"/>
              <w:jc w:val="center"/>
              <w:rPr>
                <w:rFonts w:asciiTheme="majorHAnsi" w:hAnsiTheme="majorHAnsi"/>
                <w:i/>
                <w:color w:val="FF0000"/>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A7606" w:rsidRPr="00205E14" w14:paraId="7DCEEEAC" w14:textId="77777777" w:rsidTr="005F427E">
        <w:trPr>
          <w:trHeight w:val="432"/>
          <w:jc w:val="center"/>
        </w:trPr>
        <w:tc>
          <w:tcPr>
            <w:tcW w:w="4860" w:type="dxa"/>
            <w:tcBorders>
              <w:top w:val="single" w:sz="4" w:space="0" w:color="auto"/>
            </w:tcBorders>
            <w:vAlign w:val="center"/>
          </w:tcPr>
          <w:p w14:paraId="0DBA2B9D" w14:textId="77777777" w:rsidR="00DA7606" w:rsidRPr="00205E14" w:rsidRDefault="00DA7606" w:rsidP="005F427E">
            <w:pPr>
              <w:pStyle w:val="Zkladntext2"/>
              <w:rPr>
                <w:rFonts w:asciiTheme="majorHAnsi" w:hAnsiTheme="majorHAnsi"/>
                <w:b/>
              </w:rPr>
            </w:pPr>
            <w:r w:rsidRPr="00205E14">
              <w:rPr>
                <w:rFonts w:asciiTheme="majorHAnsi" w:hAnsiTheme="majorHAnsi"/>
                <w:b/>
              </w:rPr>
              <w:t>Identifikácia odberateľa</w:t>
            </w:r>
          </w:p>
          <w:p w14:paraId="3A27CDE6" w14:textId="77777777" w:rsidR="00DA7606" w:rsidRPr="00205E14" w:rsidRDefault="00DA7606" w:rsidP="005F427E">
            <w:pPr>
              <w:pStyle w:val="Zkladntext2"/>
              <w:rPr>
                <w:rFonts w:asciiTheme="majorHAnsi" w:hAnsiTheme="majorHAnsi"/>
              </w:rPr>
            </w:pPr>
            <w:r w:rsidRPr="00205E14">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2412BC4F" w14:textId="77777777" w:rsidR="00DA7606" w:rsidRPr="00205E14" w:rsidRDefault="00DA7606" w:rsidP="005F427E">
            <w:pPr>
              <w:pStyle w:val="Zkladn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A7606" w:rsidRPr="00205E14" w14:paraId="0836C7FE" w14:textId="77777777" w:rsidTr="005F427E">
        <w:trPr>
          <w:trHeight w:val="397"/>
          <w:jc w:val="center"/>
        </w:trPr>
        <w:tc>
          <w:tcPr>
            <w:tcW w:w="4860" w:type="dxa"/>
            <w:vAlign w:val="center"/>
          </w:tcPr>
          <w:p w14:paraId="06A743BC" w14:textId="77777777" w:rsidR="00DA7606" w:rsidRDefault="00DA7606" w:rsidP="005F427E">
            <w:pPr>
              <w:pStyle w:val="Zkladntext2"/>
              <w:rPr>
                <w:rFonts w:asciiTheme="majorHAnsi" w:hAnsiTheme="majorHAnsi"/>
                <w:b/>
              </w:rPr>
            </w:pPr>
            <w:r>
              <w:rPr>
                <w:rFonts w:asciiTheme="majorHAnsi" w:hAnsiTheme="majorHAnsi"/>
                <w:b/>
              </w:rPr>
              <w:t>Názov p</w:t>
            </w:r>
            <w:r w:rsidRPr="00205E14">
              <w:rPr>
                <w:rFonts w:asciiTheme="majorHAnsi" w:hAnsiTheme="majorHAnsi"/>
                <w:b/>
              </w:rPr>
              <w:t>redmet</w:t>
            </w:r>
            <w:r>
              <w:rPr>
                <w:rFonts w:asciiTheme="majorHAnsi" w:hAnsiTheme="majorHAnsi"/>
                <w:b/>
              </w:rPr>
              <w:t>u</w:t>
            </w:r>
            <w:r w:rsidRPr="00205E14">
              <w:rPr>
                <w:rFonts w:asciiTheme="majorHAnsi" w:hAnsiTheme="majorHAnsi"/>
                <w:b/>
              </w:rPr>
              <w:t xml:space="preserve"> zákazky</w:t>
            </w:r>
          </w:p>
          <w:p w14:paraId="59DE3187" w14:textId="77777777" w:rsidR="00DA7606" w:rsidRPr="00205E14" w:rsidRDefault="00DA7606" w:rsidP="005F427E">
            <w:pPr>
              <w:pStyle w:val="Zkladntext2"/>
              <w:rPr>
                <w:rFonts w:asciiTheme="majorHAnsi" w:hAnsiTheme="majorHAnsi"/>
                <w:b/>
              </w:rPr>
            </w:pPr>
            <w:r w:rsidRPr="0071750A">
              <w:rPr>
                <w:rFonts w:ascii="Cambria" w:hAnsi="Cambria"/>
                <w:bCs/>
              </w:rPr>
              <w:t>(</w:t>
            </w:r>
            <w:r>
              <w:rPr>
                <w:rFonts w:ascii="Cambria" w:hAnsi="Cambria"/>
                <w:bCs/>
              </w:rPr>
              <w:t xml:space="preserve">názov a </w:t>
            </w:r>
            <w:r w:rsidRPr="0071750A">
              <w:rPr>
                <w:rFonts w:ascii="Cambria" w:hAnsi="Cambria"/>
                <w:bCs/>
              </w:rPr>
              <w:t>stručná charakteristika )</w:t>
            </w:r>
          </w:p>
        </w:tc>
        <w:tc>
          <w:tcPr>
            <w:tcW w:w="4574" w:type="dxa"/>
            <w:vAlign w:val="center"/>
          </w:tcPr>
          <w:p w14:paraId="3C1EE4A8" w14:textId="77777777" w:rsidR="00DA7606" w:rsidRPr="00205E14" w:rsidRDefault="00DA7606" w:rsidP="005F427E">
            <w:pPr>
              <w:pStyle w:val="Zkladn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A7606" w:rsidRPr="00205E14" w14:paraId="74EBC6DB" w14:textId="77777777" w:rsidTr="005F427E">
        <w:trPr>
          <w:trHeight w:val="397"/>
          <w:jc w:val="center"/>
        </w:trPr>
        <w:tc>
          <w:tcPr>
            <w:tcW w:w="4860" w:type="dxa"/>
            <w:vAlign w:val="center"/>
          </w:tcPr>
          <w:p w14:paraId="38A30F46" w14:textId="77777777" w:rsidR="00DA7606" w:rsidRPr="00205E14" w:rsidRDefault="00DA7606" w:rsidP="005F427E">
            <w:pPr>
              <w:pStyle w:val="Zkladntext2"/>
              <w:rPr>
                <w:rFonts w:asciiTheme="majorHAnsi" w:hAnsiTheme="majorHAnsi"/>
                <w:b/>
              </w:rPr>
            </w:pPr>
            <w:r>
              <w:rPr>
                <w:rFonts w:ascii="Cambria" w:hAnsi="Cambria"/>
                <w:b/>
              </w:rPr>
              <w:t xml:space="preserve">Zákazka </w:t>
            </w:r>
            <w:r w:rsidRPr="00EB078B">
              <w:rPr>
                <w:rFonts w:ascii="Cambria" w:hAnsi="Cambria"/>
                <w:b/>
              </w:rPr>
              <w:t xml:space="preserve">je </w:t>
            </w:r>
            <w:r w:rsidRPr="00285ECE">
              <w:rPr>
                <w:rFonts w:asciiTheme="majorHAnsi" w:hAnsiTheme="majorHAnsi"/>
                <w:b/>
              </w:rPr>
              <w:t>referenciou</w:t>
            </w:r>
            <w:r w:rsidRPr="007D1DAC">
              <w:rPr>
                <w:rFonts w:asciiTheme="majorHAnsi" w:hAnsiTheme="majorHAnsi"/>
              </w:rPr>
              <w:t xml:space="preserve"> v zmysle § 12 zákona o</w:t>
            </w:r>
            <w:r>
              <w:rPr>
                <w:rFonts w:asciiTheme="majorHAnsi" w:hAnsiTheme="majorHAnsi"/>
              </w:rPr>
              <w:t xml:space="preserve"> </w:t>
            </w:r>
            <w:r w:rsidRPr="007D1DAC">
              <w:rPr>
                <w:rFonts w:asciiTheme="majorHAnsi" w:hAnsiTheme="majorHAnsi"/>
              </w:rPr>
              <w:t>verejnom obstarávaní</w:t>
            </w:r>
          </w:p>
        </w:tc>
        <w:tc>
          <w:tcPr>
            <w:tcW w:w="4574" w:type="dxa"/>
            <w:vAlign w:val="center"/>
          </w:tcPr>
          <w:p w14:paraId="628DCC84" w14:textId="77777777" w:rsidR="00DA7606" w:rsidRPr="00205E14" w:rsidRDefault="00DA7606" w:rsidP="005F427E">
            <w:pPr>
              <w:pStyle w:val="Zkladntext2"/>
              <w:jc w:val="center"/>
              <w:rPr>
                <w:rFonts w:asciiTheme="majorHAnsi" w:hAnsiTheme="majorHAnsi"/>
              </w:rPr>
            </w:pPr>
            <w:r>
              <w:rPr>
                <w:rFonts w:asciiTheme="majorHAnsi" w:hAnsiTheme="majorHAnsi"/>
              </w:rPr>
              <w:t>áno/nie</w:t>
            </w:r>
          </w:p>
        </w:tc>
      </w:tr>
      <w:tr w:rsidR="00DA7606" w:rsidRPr="00205E14" w14:paraId="4C7450F8" w14:textId="77777777" w:rsidTr="005F427E">
        <w:trPr>
          <w:trHeight w:val="431"/>
          <w:jc w:val="center"/>
        </w:trPr>
        <w:tc>
          <w:tcPr>
            <w:tcW w:w="4860" w:type="dxa"/>
            <w:vAlign w:val="center"/>
          </w:tcPr>
          <w:p w14:paraId="1438B6C6" w14:textId="77777777" w:rsidR="00DA7606" w:rsidRPr="00205E14" w:rsidRDefault="00DA7606" w:rsidP="005F427E">
            <w:pPr>
              <w:pStyle w:val="Zkladntext2"/>
              <w:rPr>
                <w:rFonts w:asciiTheme="majorHAnsi" w:hAnsiTheme="majorHAnsi"/>
                <w:b/>
              </w:rPr>
            </w:pPr>
            <w:r w:rsidRPr="00205E14">
              <w:rPr>
                <w:rFonts w:asciiTheme="majorHAnsi" w:hAnsiTheme="majorHAnsi"/>
                <w:b/>
              </w:rPr>
              <w:t>Celková cena predmetu zákazky</w:t>
            </w:r>
          </w:p>
        </w:tc>
        <w:tc>
          <w:tcPr>
            <w:tcW w:w="4574" w:type="dxa"/>
            <w:vAlign w:val="center"/>
          </w:tcPr>
          <w:p w14:paraId="5EC87D1B" w14:textId="77777777" w:rsidR="00DA7606" w:rsidRPr="00205E14" w:rsidRDefault="00DA7606" w:rsidP="005F427E">
            <w:pPr>
              <w:pStyle w:val="Zkladn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A7606" w:rsidRPr="00205E14" w14:paraId="5C2762A9" w14:textId="77777777" w:rsidTr="005F427E">
        <w:trPr>
          <w:trHeight w:val="409"/>
          <w:jc w:val="center"/>
        </w:trPr>
        <w:tc>
          <w:tcPr>
            <w:tcW w:w="4860" w:type="dxa"/>
            <w:vAlign w:val="center"/>
          </w:tcPr>
          <w:p w14:paraId="255323F8" w14:textId="77777777" w:rsidR="00DA7606" w:rsidRPr="00205E14" w:rsidRDefault="00DA7606" w:rsidP="005F427E">
            <w:pPr>
              <w:pStyle w:val="Zkladntext2"/>
              <w:rPr>
                <w:rFonts w:asciiTheme="majorHAnsi" w:hAnsiTheme="majorHAnsi"/>
                <w:lang w:eastAsia="en-US"/>
              </w:rPr>
            </w:pPr>
            <w:r w:rsidRPr="00205E14">
              <w:rPr>
                <w:rFonts w:asciiTheme="majorHAnsi" w:hAnsiTheme="majorHAnsi"/>
                <w:b/>
                <w:lang w:eastAsia="en-US"/>
              </w:rPr>
              <w:t>Doba plnenia predmetu zákazky</w:t>
            </w:r>
          </w:p>
          <w:p w14:paraId="0197ADD3" w14:textId="77777777" w:rsidR="00DA7606" w:rsidRPr="00205E14" w:rsidRDefault="00DA7606" w:rsidP="005F427E">
            <w:pPr>
              <w:pStyle w:val="Zkladntext2"/>
              <w:rPr>
                <w:rFonts w:asciiTheme="majorHAnsi" w:hAnsiTheme="majorHAnsi"/>
              </w:rPr>
            </w:pPr>
            <w:r w:rsidRPr="00205E14">
              <w:rPr>
                <w:rFonts w:asciiTheme="majorHAnsi" w:hAnsiTheme="majorHAnsi"/>
                <w:lang w:eastAsia="en-US"/>
              </w:rPr>
              <w:t xml:space="preserve">(začiatok a koniec plnenia predmetu zákazky vo formáte </w:t>
            </w:r>
            <w:r w:rsidRPr="00205E14">
              <w:rPr>
                <w:rFonts w:asciiTheme="majorHAnsi" w:hAnsiTheme="majorHAnsi"/>
                <w:i/>
                <w:lang w:eastAsia="en-US"/>
              </w:rPr>
              <w:t>mesiac/rok</w:t>
            </w:r>
            <w:r w:rsidRPr="00205E14">
              <w:rPr>
                <w:rFonts w:asciiTheme="majorHAnsi" w:hAnsiTheme="majorHAnsi"/>
                <w:lang w:eastAsia="en-US"/>
              </w:rPr>
              <w:t>)</w:t>
            </w:r>
          </w:p>
        </w:tc>
        <w:tc>
          <w:tcPr>
            <w:tcW w:w="4574" w:type="dxa"/>
            <w:vAlign w:val="center"/>
          </w:tcPr>
          <w:p w14:paraId="32F42B21" w14:textId="77777777" w:rsidR="00DA7606" w:rsidRPr="00205E14" w:rsidRDefault="00DA7606" w:rsidP="005F427E">
            <w:pPr>
              <w:pStyle w:val="Zkladn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A7606" w:rsidRPr="00205E14" w14:paraId="7BE76A9F" w14:textId="77777777" w:rsidTr="005F427E">
        <w:trPr>
          <w:trHeight w:val="548"/>
          <w:jc w:val="center"/>
        </w:trPr>
        <w:tc>
          <w:tcPr>
            <w:tcW w:w="4860" w:type="dxa"/>
            <w:vAlign w:val="center"/>
          </w:tcPr>
          <w:p w14:paraId="6E00D248" w14:textId="77777777" w:rsidR="00DA7606" w:rsidRPr="00205E14" w:rsidRDefault="00DA7606" w:rsidP="005F427E">
            <w:pPr>
              <w:pStyle w:val="Zkladntext2"/>
              <w:rPr>
                <w:rFonts w:asciiTheme="majorHAnsi" w:hAnsiTheme="majorHAnsi"/>
                <w:b/>
              </w:rPr>
            </w:pPr>
            <w:r w:rsidRPr="00205E14">
              <w:rPr>
                <w:rFonts w:asciiTheme="majorHAnsi" w:hAnsiTheme="majorHAnsi"/>
                <w:b/>
              </w:rPr>
              <w:t>Kontaktné údaje odberateľa</w:t>
            </w:r>
          </w:p>
          <w:p w14:paraId="3090176F" w14:textId="77777777" w:rsidR="00DA7606" w:rsidRPr="00205E14" w:rsidRDefault="00DA7606" w:rsidP="005F427E">
            <w:pPr>
              <w:pStyle w:val="Zkladntext2"/>
              <w:rPr>
                <w:rFonts w:asciiTheme="majorHAnsi" w:hAnsiTheme="majorHAnsi"/>
              </w:rPr>
            </w:pPr>
            <w:r w:rsidRPr="00205E14">
              <w:rPr>
                <w:rFonts w:asciiTheme="majorHAnsi" w:hAnsiTheme="majorHAnsi"/>
                <w:lang w:eastAsia="en-US"/>
              </w:rPr>
              <w:t>(osoby, u ktorej si verejný obstarávateľ môže overiť predmetné údaje minimálne v rozsahu: meno a priezvisko, funkcia kontaktnej osoby, telefónne číslo a e-mail</w:t>
            </w:r>
            <w:r w:rsidRPr="00205E14">
              <w:rPr>
                <w:rFonts w:asciiTheme="majorHAnsi" w:hAnsiTheme="majorHAnsi"/>
              </w:rPr>
              <w:t>)</w:t>
            </w:r>
          </w:p>
        </w:tc>
        <w:tc>
          <w:tcPr>
            <w:tcW w:w="4574" w:type="dxa"/>
            <w:vAlign w:val="center"/>
          </w:tcPr>
          <w:p w14:paraId="22DFB9CB" w14:textId="77777777" w:rsidR="00DA7606" w:rsidRPr="00205E14" w:rsidRDefault="00DA7606" w:rsidP="005F427E">
            <w:pPr>
              <w:pStyle w:val="Zkladn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bl>
    <w:p w14:paraId="10CAB10A" w14:textId="77777777" w:rsidR="00A37035" w:rsidRPr="007367CF" w:rsidRDefault="00A37035" w:rsidP="00A37035">
      <w:pPr>
        <w:rPr>
          <w:rFonts w:asciiTheme="majorHAnsi" w:hAnsiTheme="majorHAnsi" w:cs="Arial"/>
          <w:b/>
          <w:bCs/>
          <w:sz w:val="20"/>
          <w:szCs w:val="20"/>
        </w:rPr>
      </w:pPr>
    </w:p>
    <w:p w14:paraId="4AF67E29" w14:textId="77777777" w:rsidR="00A37035" w:rsidRPr="007367CF" w:rsidRDefault="00A37035" w:rsidP="00A37035">
      <w:pPr>
        <w:rPr>
          <w:rFonts w:asciiTheme="majorHAnsi" w:hAnsiTheme="majorHAnsi" w:cs="Arial"/>
          <w:b/>
          <w:sz w:val="20"/>
          <w:szCs w:val="20"/>
        </w:rPr>
      </w:pPr>
      <w:r w:rsidRPr="007367CF">
        <w:rPr>
          <w:rFonts w:asciiTheme="majorHAnsi" w:hAnsiTheme="majorHAnsi" w:cs="Arial"/>
          <w:i/>
          <w:sz w:val="20"/>
          <w:szCs w:val="20"/>
        </w:rPr>
        <w:t>Údaje o jednotlivých zákazkách uchádzač vyplní do samostatných tabuliek podľa vzoru.</w:t>
      </w:r>
    </w:p>
    <w:p w14:paraId="6D52C734" w14:textId="77777777" w:rsidR="00A37035" w:rsidRPr="007367CF" w:rsidRDefault="00A37035" w:rsidP="00A37035">
      <w:pPr>
        <w:rPr>
          <w:rFonts w:asciiTheme="majorHAnsi" w:hAnsiTheme="majorHAnsi" w:cs="Arial"/>
          <w:b/>
          <w:sz w:val="20"/>
          <w:szCs w:val="20"/>
        </w:rPr>
      </w:pPr>
    </w:p>
    <w:p w14:paraId="1BB10DB4" w14:textId="77777777" w:rsidR="00A37035" w:rsidRPr="007367CF" w:rsidRDefault="00A37035" w:rsidP="00A37035">
      <w:pPr>
        <w:rPr>
          <w:rFonts w:asciiTheme="majorHAnsi" w:hAnsiTheme="majorHAnsi" w:cs="Arial"/>
          <w:b/>
          <w:sz w:val="20"/>
          <w:szCs w:val="20"/>
        </w:rPr>
      </w:pPr>
    </w:p>
    <w:p w14:paraId="726776F2" w14:textId="77777777" w:rsidR="00A37035" w:rsidRPr="007367CF" w:rsidRDefault="00A37035" w:rsidP="00A37035">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2704AE" w:rsidRPr="000961E2" w14:paraId="2BF7BB91" w14:textId="77777777" w:rsidTr="005F427E">
        <w:tc>
          <w:tcPr>
            <w:tcW w:w="4463" w:type="dxa"/>
          </w:tcPr>
          <w:p w14:paraId="77F251B6" w14:textId="77777777" w:rsidR="002704AE" w:rsidRPr="000961E2" w:rsidRDefault="002704AE" w:rsidP="005F427E">
            <w:pPr>
              <w:pStyle w:val="Zkladntext"/>
              <w:jc w:val="left"/>
              <w:rPr>
                <w:rFonts w:asciiTheme="majorHAnsi" w:hAnsiTheme="majorHAnsi" w:cs="Arial"/>
                <w:sz w:val="20"/>
                <w:szCs w:val="20"/>
              </w:rPr>
            </w:pPr>
            <w:r w:rsidRPr="000961E2">
              <w:rPr>
                <w:rFonts w:asciiTheme="majorHAnsi" w:hAnsiTheme="majorHAnsi" w:cs="Arial"/>
                <w:sz w:val="20"/>
                <w:szCs w:val="20"/>
              </w:rPr>
              <w:t>............................................</w:t>
            </w:r>
          </w:p>
          <w:p w14:paraId="2635A29D" w14:textId="7241C73E" w:rsidR="002704AE" w:rsidRPr="000961E2" w:rsidRDefault="002704AE" w:rsidP="005F427E">
            <w:pPr>
              <w:pStyle w:val="Zkladntext"/>
              <w:jc w:val="left"/>
              <w:rPr>
                <w:rFonts w:asciiTheme="majorHAnsi" w:hAnsiTheme="majorHAnsi" w:cs="Arial"/>
                <w:sz w:val="20"/>
                <w:szCs w:val="20"/>
              </w:rPr>
            </w:pPr>
            <w:r>
              <w:rPr>
                <w:rFonts w:asciiTheme="majorHAnsi" w:hAnsiTheme="majorHAnsi" w:cs="Arial"/>
                <w:sz w:val="20"/>
                <w:szCs w:val="20"/>
              </w:rPr>
              <w:t xml:space="preserve"> </w:t>
            </w:r>
            <w:r w:rsidR="00487780">
              <w:rPr>
                <w:rFonts w:asciiTheme="majorHAnsi" w:hAnsiTheme="majorHAnsi" w:cs="Arial"/>
                <w:sz w:val="20"/>
                <w:szCs w:val="20"/>
              </w:rPr>
              <w:t xml:space="preserve">    </w:t>
            </w:r>
            <w:r w:rsidRPr="000961E2">
              <w:rPr>
                <w:rFonts w:asciiTheme="majorHAnsi" w:hAnsiTheme="majorHAnsi" w:cs="Arial"/>
                <w:sz w:val="20"/>
                <w:szCs w:val="20"/>
              </w:rPr>
              <w:t>Miesto a dátum</w:t>
            </w:r>
          </w:p>
        </w:tc>
        <w:tc>
          <w:tcPr>
            <w:tcW w:w="4464" w:type="dxa"/>
          </w:tcPr>
          <w:p w14:paraId="72AC1F4C" w14:textId="77777777" w:rsidR="002704AE" w:rsidRPr="000961E2" w:rsidRDefault="002704AE" w:rsidP="005F427E">
            <w:pPr>
              <w:pStyle w:val="Zkladntext"/>
              <w:jc w:val="left"/>
              <w:rPr>
                <w:rFonts w:asciiTheme="majorHAnsi" w:hAnsiTheme="majorHAnsi" w:cs="Arial"/>
                <w:sz w:val="20"/>
                <w:szCs w:val="20"/>
              </w:rPr>
            </w:pPr>
          </w:p>
          <w:p w14:paraId="5039A4A3" w14:textId="77777777" w:rsidR="002704AE" w:rsidRDefault="002704AE" w:rsidP="005F427E">
            <w:pPr>
              <w:pStyle w:val="Zkladntext"/>
              <w:jc w:val="left"/>
              <w:rPr>
                <w:rFonts w:asciiTheme="majorHAnsi" w:hAnsiTheme="majorHAnsi" w:cs="Arial"/>
                <w:sz w:val="20"/>
                <w:szCs w:val="20"/>
              </w:rPr>
            </w:pPr>
          </w:p>
          <w:p w14:paraId="4E6DEF22" w14:textId="77777777" w:rsidR="002704AE" w:rsidRPr="000961E2" w:rsidRDefault="002704AE" w:rsidP="005F427E">
            <w:pPr>
              <w:pStyle w:val="Zkladntext"/>
              <w:jc w:val="left"/>
              <w:rPr>
                <w:rFonts w:asciiTheme="majorHAnsi" w:hAnsiTheme="majorHAnsi" w:cs="Arial"/>
                <w:sz w:val="20"/>
                <w:szCs w:val="20"/>
              </w:rPr>
            </w:pPr>
          </w:p>
          <w:p w14:paraId="6A7BD719" w14:textId="77777777" w:rsidR="002704AE" w:rsidRPr="000961E2" w:rsidRDefault="002704AE" w:rsidP="005F427E">
            <w:pPr>
              <w:pStyle w:val="Zkladntext"/>
              <w:jc w:val="center"/>
              <w:rPr>
                <w:rFonts w:asciiTheme="majorHAnsi" w:hAnsiTheme="majorHAnsi" w:cs="Arial"/>
                <w:sz w:val="20"/>
                <w:szCs w:val="20"/>
              </w:rPr>
            </w:pPr>
            <w:r w:rsidRPr="000961E2">
              <w:rPr>
                <w:rFonts w:asciiTheme="majorHAnsi" w:hAnsiTheme="majorHAnsi" w:cs="Arial"/>
                <w:sz w:val="20"/>
                <w:szCs w:val="20"/>
              </w:rPr>
              <w:t>.........................................................................</w:t>
            </w:r>
          </w:p>
        </w:tc>
      </w:tr>
      <w:tr w:rsidR="002704AE" w:rsidRPr="000961E2" w14:paraId="08F57EF3" w14:textId="77777777" w:rsidTr="005F427E">
        <w:tc>
          <w:tcPr>
            <w:tcW w:w="4463" w:type="dxa"/>
          </w:tcPr>
          <w:p w14:paraId="59E36937" w14:textId="77777777" w:rsidR="002704AE" w:rsidRPr="000961E2" w:rsidRDefault="002704AE" w:rsidP="005F427E">
            <w:pPr>
              <w:pStyle w:val="Zkladntext"/>
              <w:jc w:val="left"/>
              <w:rPr>
                <w:rFonts w:asciiTheme="majorHAnsi" w:hAnsiTheme="majorHAnsi" w:cs="Arial"/>
                <w:sz w:val="20"/>
                <w:szCs w:val="20"/>
              </w:rPr>
            </w:pPr>
          </w:p>
        </w:tc>
        <w:tc>
          <w:tcPr>
            <w:tcW w:w="4464" w:type="dxa"/>
          </w:tcPr>
          <w:p w14:paraId="04483E06" w14:textId="77777777" w:rsidR="002704AE" w:rsidRPr="000961E2" w:rsidRDefault="002704AE" w:rsidP="005F427E">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28013E4" w14:textId="77777777" w:rsidR="002704AE" w:rsidRDefault="002704AE" w:rsidP="005F427E">
            <w:pPr>
              <w:pStyle w:val="Zkladntext"/>
              <w:jc w:val="center"/>
              <w:rPr>
                <w:rFonts w:asciiTheme="majorHAnsi" w:hAnsiTheme="majorHAnsi" w:cs="Arial"/>
                <w:sz w:val="20"/>
                <w:szCs w:val="20"/>
              </w:rPr>
            </w:pPr>
            <w:r w:rsidRPr="000961E2">
              <w:rPr>
                <w:rFonts w:asciiTheme="majorHAnsi" w:hAnsiTheme="majorHAnsi" w:cs="Arial"/>
                <w:sz w:val="20"/>
                <w:szCs w:val="20"/>
              </w:rPr>
              <w:t>Meno, priezvisko a</w:t>
            </w:r>
            <w:r>
              <w:rPr>
                <w:rFonts w:asciiTheme="majorHAnsi" w:hAnsiTheme="majorHAnsi" w:cs="Arial"/>
                <w:sz w:val="20"/>
                <w:szCs w:val="20"/>
              </w:rPr>
              <w:t> </w:t>
            </w:r>
            <w:r w:rsidRPr="000961E2">
              <w:rPr>
                <w:rFonts w:asciiTheme="majorHAnsi" w:hAnsiTheme="majorHAnsi" w:cs="Arial"/>
                <w:sz w:val="20"/>
                <w:szCs w:val="20"/>
              </w:rPr>
              <w:t>podpis</w:t>
            </w:r>
          </w:p>
          <w:p w14:paraId="6687F601" w14:textId="77777777" w:rsidR="002704AE" w:rsidRPr="000961E2" w:rsidRDefault="002704AE" w:rsidP="005F427E">
            <w:pPr>
              <w:pStyle w:val="Zkladntext"/>
              <w:jc w:val="center"/>
              <w:rPr>
                <w:rFonts w:asciiTheme="majorHAnsi" w:hAnsiTheme="majorHAnsi" w:cs="Arial"/>
                <w:sz w:val="20"/>
                <w:szCs w:val="20"/>
              </w:rPr>
            </w:pPr>
            <w:r w:rsidRPr="000961E2">
              <w:rPr>
                <w:rFonts w:asciiTheme="majorHAnsi" w:hAnsiTheme="majorHAnsi" w:cs="Arial"/>
                <w:sz w:val="20"/>
                <w:szCs w:val="20"/>
              </w:rPr>
              <w:t xml:space="preserve"> </w:t>
            </w:r>
            <w:r>
              <w:rPr>
                <w:rFonts w:asciiTheme="majorHAnsi" w:hAnsiTheme="majorHAnsi" w:cs="Arial"/>
                <w:sz w:val="20"/>
                <w:szCs w:val="20"/>
              </w:rPr>
              <w:t>osoby</w:t>
            </w:r>
            <w:r w:rsidRPr="00682EC8">
              <w:rPr>
                <w:rFonts w:asciiTheme="majorHAnsi" w:hAnsiTheme="majorHAnsi" w:cs="Arial"/>
                <w:sz w:val="20"/>
                <w:szCs w:val="20"/>
              </w:rPr>
              <w:t xml:space="preserve"> </w:t>
            </w:r>
            <w:r>
              <w:rPr>
                <w:rFonts w:asciiTheme="majorHAnsi" w:hAnsiTheme="majorHAnsi" w:cs="Arial"/>
                <w:sz w:val="20"/>
                <w:szCs w:val="20"/>
              </w:rPr>
              <w:t xml:space="preserve">oprávnenej konať za </w:t>
            </w:r>
            <w:r w:rsidRPr="000961E2">
              <w:rPr>
                <w:rFonts w:asciiTheme="majorHAnsi" w:hAnsiTheme="majorHAnsi" w:cs="Arial"/>
                <w:sz w:val="20"/>
                <w:szCs w:val="20"/>
              </w:rPr>
              <w:t>uchádzača</w:t>
            </w:r>
          </w:p>
        </w:tc>
      </w:tr>
    </w:tbl>
    <w:p w14:paraId="18AAE1E7" w14:textId="77777777" w:rsidR="00DA7606" w:rsidRDefault="00DA7606" w:rsidP="00DA7606">
      <w:pPr>
        <w:tabs>
          <w:tab w:val="num" w:pos="540"/>
        </w:tabs>
        <w:spacing w:line="276" w:lineRule="auto"/>
        <w:jc w:val="right"/>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67800004" w14:textId="77777777" w:rsidR="00DA7606" w:rsidRDefault="00DA7606">
      <w:pPr>
        <w:rPr>
          <w:rFonts w:asciiTheme="majorHAnsi" w:hAnsiTheme="majorHAnsi" w:cs="Arial"/>
          <w:sz w:val="20"/>
          <w:szCs w:val="20"/>
        </w:rPr>
      </w:pPr>
      <w:r>
        <w:rPr>
          <w:rFonts w:asciiTheme="majorHAnsi" w:hAnsiTheme="majorHAnsi" w:cs="Arial"/>
          <w:sz w:val="20"/>
          <w:szCs w:val="20"/>
        </w:rPr>
        <w:br w:type="page"/>
      </w:r>
    </w:p>
    <w:p w14:paraId="47366ACF" w14:textId="50DE12BF" w:rsidR="00674EDB" w:rsidRPr="007367CF" w:rsidRDefault="00DA7606" w:rsidP="00DA7606">
      <w:pPr>
        <w:ind w:left="3545" w:firstLine="709"/>
        <w:rPr>
          <w:rFonts w:asciiTheme="majorHAnsi" w:hAnsiTheme="majorHAnsi" w:cs="Arial"/>
          <w:sz w:val="20"/>
          <w:szCs w:val="20"/>
        </w:rPr>
      </w:pPr>
      <w:r w:rsidRPr="007367CF">
        <w:rPr>
          <w:rFonts w:asciiTheme="majorHAnsi" w:hAnsiTheme="majorHAnsi" w:cs="Arial"/>
          <w:b/>
          <w:sz w:val="20"/>
          <w:szCs w:val="20"/>
        </w:rPr>
        <w:lastRenderedPageBreak/>
        <w:t xml:space="preserve">Príloha č. </w:t>
      </w:r>
      <w:r w:rsidR="00010FEE">
        <w:rPr>
          <w:rFonts w:asciiTheme="majorHAnsi" w:hAnsiTheme="majorHAnsi" w:cs="Arial"/>
          <w:b/>
          <w:sz w:val="20"/>
          <w:szCs w:val="20"/>
        </w:rPr>
        <w:t>2</w:t>
      </w:r>
      <w:r w:rsidRPr="007367CF">
        <w:rPr>
          <w:rFonts w:asciiTheme="majorHAnsi" w:hAnsiTheme="majorHAnsi" w:cs="Arial"/>
          <w:b/>
          <w:sz w:val="20"/>
          <w:szCs w:val="20"/>
        </w:rPr>
        <w:t xml:space="preserve"> k časti A.2 PODMIENKY ÚČASTI UCHÁDZAČOV</w:t>
      </w:r>
    </w:p>
    <w:p w14:paraId="60D18DB6" w14:textId="77777777" w:rsidR="00DA7606" w:rsidRDefault="00DA7606" w:rsidP="00DA7606">
      <w:pPr>
        <w:jc w:val="center"/>
        <w:rPr>
          <w:rFonts w:asciiTheme="majorHAnsi" w:hAnsiTheme="majorHAnsi" w:cs="Arial"/>
          <w:b/>
          <w:bCs/>
        </w:rPr>
      </w:pPr>
    </w:p>
    <w:p w14:paraId="7F46DBAF" w14:textId="49E13C42" w:rsidR="00DA7606" w:rsidRPr="00205E14" w:rsidRDefault="00DA7606" w:rsidP="00DA7606">
      <w:pPr>
        <w:jc w:val="center"/>
        <w:rPr>
          <w:rFonts w:asciiTheme="majorHAnsi" w:hAnsiTheme="majorHAnsi" w:cs="Arial"/>
          <w:b/>
          <w:bCs/>
        </w:rPr>
      </w:pPr>
      <w:r w:rsidRPr="00205E14">
        <w:rPr>
          <w:rFonts w:asciiTheme="majorHAnsi" w:hAnsiTheme="majorHAnsi" w:cs="Arial"/>
          <w:b/>
          <w:bCs/>
        </w:rPr>
        <w:t xml:space="preserve">ČESTNÉ VYHLÁSENIE O OSOBÁCH SO ZASTUPOVACÍMI, ROZHODOVACÍMI </w:t>
      </w:r>
      <w:r w:rsidRPr="00205E14">
        <w:rPr>
          <w:rFonts w:asciiTheme="majorHAnsi" w:hAnsiTheme="majorHAnsi" w:cs="Arial"/>
          <w:b/>
          <w:bCs/>
        </w:rPr>
        <w:br/>
        <w:t xml:space="preserve">A KONTROLNÝMI PRÁVOMOCAMI </w:t>
      </w:r>
    </w:p>
    <w:p w14:paraId="5C66B60B" w14:textId="77777777" w:rsidR="00DA7606" w:rsidRPr="00205E14" w:rsidRDefault="00DA7606" w:rsidP="00DA7606">
      <w:pPr>
        <w:rPr>
          <w:rFonts w:asciiTheme="majorHAnsi" w:hAnsiTheme="majorHAnsi" w:cs="Arial"/>
          <w:b/>
          <w:bCs/>
          <w:sz w:val="20"/>
          <w:szCs w:val="20"/>
        </w:rPr>
      </w:pPr>
    </w:p>
    <w:p w14:paraId="3C4F297A" w14:textId="7DEB2F9D" w:rsidR="00140328" w:rsidRPr="00E83012" w:rsidRDefault="00DA7606" w:rsidP="00140328">
      <w:pPr>
        <w:jc w:val="both"/>
        <w:rPr>
          <w:rFonts w:ascii="Cambria" w:hAnsi="Cambria" w:cstheme="minorHAnsi"/>
          <w:b/>
          <w:sz w:val="20"/>
          <w:szCs w:val="20"/>
        </w:rPr>
      </w:pPr>
      <w:r w:rsidRPr="00E83012">
        <w:rPr>
          <w:rFonts w:asciiTheme="majorHAnsi" w:hAnsiTheme="majorHAnsi" w:cs="Arial"/>
          <w:sz w:val="20"/>
          <w:szCs w:val="20"/>
        </w:rPr>
        <w:t xml:space="preserve">k nadlimitnej zákazke zadávanej postupom podľa § 66 a </w:t>
      </w:r>
      <w:proofErr w:type="spellStart"/>
      <w:r w:rsidRPr="00E83012">
        <w:rPr>
          <w:rFonts w:asciiTheme="majorHAnsi" w:hAnsiTheme="majorHAnsi" w:cs="Arial"/>
          <w:sz w:val="20"/>
          <w:szCs w:val="20"/>
        </w:rPr>
        <w:t>nasl</w:t>
      </w:r>
      <w:proofErr w:type="spellEnd"/>
      <w:r w:rsidRPr="00E83012">
        <w:rPr>
          <w:rFonts w:asciiTheme="majorHAnsi" w:hAnsiTheme="majorHAnsi" w:cs="Arial"/>
          <w:sz w:val="20"/>
          <w:szCs w:val="20"/>
        </w:rPr>
        <w:t>. zákona č. 343/2015 Z. z. o verejnom obstarávaní a</w:t>
      </w:r>
      <w:r w:rsidR="002010FE">
        <w:rPr>
          <w:rFonts w:asciiTheme="majorHAnsi" w:hAnsiTheme="majorHAnsi" w:cs="Arial"/>
          <w:sz w:val="20"/>
          <w:szCs w:val="20"/>
        </w:rPr>
        <w:t> </w:t>
      </w:r>
      <w:r w:rsidRPr="00E83012">
        <w:rPr>
          <w:rFonts w:asciiTheme="majorHAnsi" w:hAnsiTheme="majorHAnsi" w:cs="Arial"/>
          <w:sz w:val="20"/>
          <w:szCs w:val="20"/>
        </w:rPr>
        <w:t>o</w:t>
      </w:r>
      <w:r w:rsidR="002010FE">
        <w:rPr>
          <w:rFonts w:asciiTheme="majorHAnsi" w:hAnsiTheme="majorHAnsi" w:cs="Arial"/>
          <w:sz w:val="20"/>
          <w:szCs w:val="20"/>
        </w:rPr>
        <w:t> </w:t>
      </w:r>
      <w:r w:rsidRPr="00E83012">
        <w:rPr>
          <w:rFonts w:asciiTheme="majorHAnsi" w:hAnsiTheme="majorHAnsi" w:cs="Arial"/>
          <w:sz w:val="20"/>
          <w:szCs w:val="20"/>
        </w:rPr>
        <w:t xml:space="preserve">zmene a doplnení niektorých zákonov v znení neskorších predpisov (ďalej len „zákon o verejnom obstarávaní“) s názvom a predmetom zákazky: </w:t>
      </w:r>
      <w:r w:rsidR="00140328" w:rsidRPr="00E83012">
        <w:rPr>
          <w:rFonts w:ascii="Cambria" w:hAnsi="Cambria" w:cstheme="minorHAnsi"/>
          <w:b/>
          <w:sz w:val="20"/>
          <w:szCs w:val="20"/>
        </w:rPr>
        <w:t>Zabezpečenie prepravy osôb a súvisiacich služieb pri pracovných cestách</w:t>
      </w:r>
    </w:p>
    <w:p w14:paraId="5D8B191C" w14:textId="77777777" w:rsidR="00140328" w:rsidRPr="00205E14" w:rsidRDefault="00140328" w:rsidP="00DA7606">
      <w:pPr>
        <w:jc w:val="both"/>
        <w:rPr>
          <w:rFonts w:asciiTheme="majorHAnsi" w:hAnsiTheme="majorHAnsi" w:cs="Arial"/>
          <w:b/>
          <w:bCs/>
          <w:sz w:val="20"/>
          <w:szCs w:val="20"/>
        </w:rPr>
      </w:pPr>
    </w:p>
    <w:p w14:paraId="437B9353" w14:textId="77777777" w:rsidR="00DA7606" w:rsidRPr="00205E14" w:rsidRDefault="00DA7606" w:rsidP="00DA7606">
      <w:pPr>
        <w:jc w:val="both"/>
        <w:rPr>
          <w:rFonts w:asciiTheme="majorHAnsi" w:hAnsiTheme="majorHAnsi" w:cs="Arial"/>
          <w:b/>
          <w:bCs/>
          <w:sz w:val="20"/>
          <w:szCs w:val="20"/>
        </w:rPr>
      </w:pPr>
    </w:p>
    <w:p w14:paraId="76CFB6AF" w14:textId="77777777" w:rsidR="00DA7606" w:rsidRPr="00205E14" w:rsidRDefault="00DA7606" w:rsidP="00DA7606">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19A0481F" w14:textId="77777777" w:rsidR="00DA7606" w:rsidRPr="00205E14" w:rsidRDefault="00DA7606" w:rsidP="00DA7606">
      <w:pPr>
        <w:jc w:val="both"/>
        <w:rPr>
          <w:rFonts w:asciiTheme="majorHAnsi" w:hAnsiTheme="majorHAnsi" w:cs="Arial"/>
          <w:sz w:val="20"/>
          <w:szCs w:val="20"/>
        </w:rPr>
      </w:pPr>
    </w:p>
    <w:p w14:paraId="34FB7A25" w14:textId="77777777" w:rsidR="00DA7606" w:rsidRPr="00205E14" w:rsidRDefault="00DA7606" w:rsidP="00DA7606">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2E89AFB7" w14:textId="77777777" w:rsidR="00DA7606" w:rsidRPr="00205E14" w:rsidRDefault="00DA7606" w:rsidP="00DA7606">
      <w:pPr>
        <w:jc w:val="both"/>
        <w:rPr>
          <w:rFonts w:asciiTheme="majorHAnsi" w:hAnsiTheme="majorHAnsi" w:cs="Arial"/>
          <w:sz w:val="20"/>
          <w:szCs w:val="20"/>
        </w:rPr>
      </w:pPr>
    </w:p>
    <w:p w14:paraId="7326C3E3" w14:textId="77777777" w:rsidR="00DA7606" w:rsidRPr="00205E14" w:rsidRDefault="00DA7606" w:rsidP="00DA7606">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3135D573" w14:textId="77777777" w:rsidR="00DA7606" w:rsidRPr="00205E14" w:rsidRDefault="00DA7606" w:rsidP="00DA7606">
      <w:pPr>
        <w:jc w:val="both"/>
        <w:rPr>
          <w:rFonts w:asciiTheme="majorHAnsi" w:hAnsiTheme="majorHAnsi" w:cs="Arial"/>
          <w:sz w:val="20"/>
          <w:szCs w:val="20"/>
        </w:rPr>
      </w:pPr>
    </w:p>
    <w:p w14:paraId="794A6B86" w14:textId="77777777" w:rsidR="00DA7606" w:rsidRPr="00205E14" w:rsidRDefault="00DA7606" w:rsidP="00DA7606">
      <w:pPr>
        <w:jc w:val="both"/>
        <w:rPr>
          <w:rFonts w:asciiTheme="majorHAnsi" w:hAnsiTheme="majorHAnsi" w:cs="Arial"/>
          <w:sz w:val="20"/>
          <w:szCs w:val="20"/>
        </w:rPr>
      </w:pPr>
      <w:r w:rsidRPr="00205E14">
        <w:rPr>
          <w:rFonts w:asciiTheme="majorHAnsi" w:hAnsiTheme="majorHAnsi" w:cs="Arial"/>
          <w:sz w:val="20"/>
          <w:szCs w:val="20"/>
        </w:rPr>
        <w:t>Čestne vyhlasujem, že osoby podľa § 32 ods. 7 a 8 zákona o verejnom obstarávaní v hospodárskom subjekte, ktorý zastupujem neboli právoplatne odsúdené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70BF036" w14:textId="77777777" w:rsidR="00DA7606" w:rsidRPr="00205E14" w:rsidRDefault="00DA7606" w:rsidP="00DA7606">
      <w:pPr>
        <w:jc w:val="both"/>
        <w:rPr>
          <w:rFonts w:asciiTheme="majorHAnsi" w:hAnsiTheme="majorHAnsi" w:cs="Arial"/>
          <w:sz w:val="20"/>
          <w:szCs w:val="20"/>
        </w:rPr>
      </w:pPr>
    </w:p>
    <w:p w14:paraId="600B1D42" w14:textId="77777777" w:rsidR="00DA7606" w:rsidRPr="00205E14" w:rsidRDefault="00DA7606" w:rsidP="00DA7606">
      <w:pPr>
        <w:jc w:val="both"/>
        <w:rPr>
          <w:rFonts w:asciiTheme="majorHAnsi" w:hAnsiTheme="majorHAnsi" w:cs="Arial"/>
          <w:sz w:val="20"/>
          <w:szCs w:val="20"/>
        </w:rPr>
      </w:pPr>
      <w:r w:rsidRPr="00205E14">
        <w:rPr>
          <w:rFonts w:asciiTheme="majorHAnsi" w:hAnsiTheme="majorHAnsi" w:cs="Arial"/>
          <w:sz w:val="20"/>
          <w:szCs w:val="20"/>
        </w:rPr>
        <w:t>Nižšie uvádzam zoznam osôb podľa predchádzajúcej vety:</w:t>
      </w:r>
    </w:p>
    <w:p w14:paraId="256E5E6C" w14:textId="77777777" w:rsidR="00DA7606" w:rsidRPr="0046029A" w:rsidRDefault="00DA7606" w:rsidP="0064032F">
      <w:pPr>
        <w:pStyle w:val="Odsekzoznamu"/>
        <w:numPr>
          <w:ilvl w:val="0"/>
          <w:numId w:val="51"/>
        </w:numPr>
        <w:spacing w:after="0"/>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 xml:space="preserve">&gt; </w:t>
      </w:r>
      <w:r w:rsidRPr="0046029A">
        <w:rPr>
          <w:rFonts w:asciiTheme="majorHAnsi" w:hAnsiTheme="majorHAnsi" w:cs="Arial"/>
          <w:sz w:val="20"/>
          <w:szCs w:val="20"/>
        </w:rPr>
        <w:t>Meno, priezvisko, adresa, dátum narodenia.</w:t>
      </w:r>
    </w:p>
    <w:p w14:paraId="162908DD" w14:textId="77777777" w:rsidR="00DA7606" w:rsidRDefault="00DA7606" w:rsidP="0064032F">
      <w:pPr>
        <w:pStyle w:val="Odsekzoznamu"/>
        <w:numPr>
          <w:ilvl w:val="0"/>
          <w:numId w:val="51"/>
        </w:numPr>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&gt; Meno, priezvisko, adresa, dátum narodenia.</w:t>
      </w:r>
    </w:p>
    <w:p w14:paraId="3F45BF88" w14:textId="0DF7CBD4" w:rsidR="00DA7606" w:rsidRPr="0046029A" w:rsidRDefault="00DA7606" w:rsidP="00DA7606">
      <w:pPr>
        <w:ind w:left="360"/>
        <w:jc w:val="both"/>
        <w:rPr>
          <w:rFonts w:asciiTheme="majorHAnsi" w:hAnsiTheme="majorHAnsi" w:cs="Arial"/>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osobách s rozhodujúcim vplyvom </w:t>
      </w:r>
      <w:r w:rsidRPr="00BA2B37">
        <w:rPr>
          <w:rFonts w:asciiTheme="majorHAnsi" w:hAnsiTheme="majorHAnsi" w:cs="Arial"/>
          <w:i/>
          <w:color w:val="00B0F0"/>
          <w:sz w:val="20"/>
          <w:szCs w:val="20"/>
        </w:rPr>
        <w:t>podľa potreby</w:t>
      </w:r>
    </w:p>
    <w:p w14:paraId="71D1958D" w14:textId="77777777" w:rsidR="00DA7606" w:rsidRPr="00205E14" w:rsidRDefault="00DA7606" w:rsidP="00DA7606">
      <w:pPr>
        <w:jc w:val="both"/>
        <w:rPr>
          <w:rFonts w:asciiTheme="majorHAnsi" w:hAnsiTheme="majorHAnsi" w:cs="Arial"/>
          <w:sz w:val="20"/>
          <w:szCs w:val="20"/>
        </w:rPr>
      </w:pPr>
    </w:p>
    <w:p w14:paraId="10633790" w14:textId="77777777" w:rsidR="00DA7606" w:rsidRPr="00205E14" w:rsidRDefault="00DA7606" w:rsidP="00DA7606">
      <w:pPr>
        <w:jc w:val="both"/>
        <w:rPr>
          <w:rFonts w:asciiTheme="majorHAnsi" w:hAnsiTheme="majorHAnsi" w:cs="Arial"/>
          <w:sz w:val="20"/>
          <w:szCs w:val="20"/>
        </w:rPr>
      </w:pPr>
    </w:p>
    <w:p w14:paraId="4957542C" w14:textId="77777777" w:rsidR="00DA7606" w:rsidRPr="00205E14" w:rsidRDefault="00DA7606" w:rsidP="00DA7606">
      <w:pPr>
        <w:jc w:val="both"/>
        <w:rPr>
          <w:rFonts w:asciiTheme="majorHAnsi" w:hAnsiTheme="majorHAnsi" w:cs="Arial"/>
          <w:sz w:val="20"/>
          <w:szCs w:val="20"/>
        </w:rPr>
      </w:pPr>
    </w:p>
    <w:p w14:paraId="3644F30D" w14:textId="77777777" w:rsidR="00DA7606" w:rsidRPr="00205E14" w:rsidRDefault="00DA7606" w:rsidP="00DA7606">
      <w:pPr>
        <w:rPr>
          <w:rFonts w:asciiTheme="majorHAnsi" w:hAnsiTheme="majorHAnsi" w:cs="Arial"/>
          <w:sz w:val="20"/>
          <w:szCs w:val="20"/>
        </w:rPr>
      </w:pPr>
    </w:p>
    <w:p w14:paraId="0E2D161D" w14:textId="77777777" w:rsidR="00DA7606" w:rsidRPr="00205E14" w:rsidRDefault="00DA7606" w:rsidP="00DA7606">
      <w:pPr>
        <w:rPr>
          <w:rFonts w:asciiTheme="majorHAnsi" w:hAnsiTheme="majorHAnsi" w:cs="Arial"/>
          <w:sz w:val="20"/>
          <w:szCs w:val="20"/>
        </w:rPr>
      </w:pPr>
    </w:p>
    <w:p w14:paraId="72B60896" w14:textId="77777777" w:rsidR="00DA7606" w:rsidRPr="00205E14" w:rsidRDefault="00DA7606" w:rsidP="00DA7606">
      <w:pPr>
        <w:rPr>
          <w:rFonts w:asciiTheme="majorHAnsi" w:hAnsiTheme="majorHAnsi" w:cs="Arial"/>
          <w:sz w:val="20"/>
          <w:szCs w:val="20"/>
        </w:rPr>
      </w:pPr>
    </w:p>
    <w:p w14:paraId="4C744938" w14:textId="77777777" w:rsidR="00DA7606" w:rsidRPr="00205E14" w:rsidRDefault="00DA7606" w:rsidP="00DA7606">
      <w:pPr>
        <w:ind w:left="5245"/>
        <w:jc w:val="center"/>
        <w:rPr>
          <w:rFonts w:asciiTheme="majorHAnsi" w:hAnsiTheme="majorHAnsi" w:cs="Arial"/>
          <w:sz w:val="20"/>
          <w:szCs w:val="20"/>
        </w:rPr>
      </w:pPr>
      <w:r w:rsidRPr="0046029A">
        <w:rPr>
          <w:rFonts w:asciiTheme="majorHAnsi" w:hAnsiTheme="majorHAnsi" w:cs="Arial"/>
          <w:sz w:val="20"/>
          <w:szCs w:val="20"/>
        </w:rPr>
        <w:t>.........................................................................</w:t>
      </w:r>
    </w:p>
    <w:p w14:paraId="2429C462" w14:textId="77777777" w:rsidR="00DA7606" w:rsidRPr="00205E14" w:rsidRDefault="00DA7606" w:rsidP="00DA7606">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715FB1AD" w14:textId="77777777" w:rsidR="00DA7606" w:rsidRPr="00205E14" w:rsidRDefault="00DA7606" w:rsidP="00DA7606">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osoby </w:t>
      </w:r>
      <w:r>
        <w:rPr>
          <w:rFonts w:asciiTheme="majorHAnsi" w:hAnsiTheme="majorHAnsi" w:cs="Arial"/>
          <w:sz w:val="20"/>
          <w:szCs w:val="20"/>
        </w:rPr>
        <w:t xml:space="preserve">oprávnenej konať za </w:t>
      </w:r>
      <w:r w:rsidRPr="00205E14">
        <w:rPr>
          <w:rFonts w:asciiTheme="majorHAnsi" w:hAnsiTheme="majorHAnsi" w:cs="Arial"/>
          <w:sz w:val="20"/>
          <w:szCs w:val="20"/>
        </w:rPr>
        <w:t>uchádzača</w:t>
      </w:r>
    </w:p>
    <w:p w14:paraId="7F301E06" w14:textId="77777777" w:rsidR="00DA7606" w:rsidRPr="00205E14" w:rsidRDefault="00DA7606" w:rsidP="00DA7606">
      <w:pPr>
        <w:rPr>
          <w:rFonts w:asciiTheme="majorHAnsi" w:hAnsiTheme="majorHAnsi" w:cs="Arial"/>
          <w:b/>
          <w:sz w:val="20"/>
          <w:szCs w:val="20"/>
        </w:rPr>
      </w:pPr>
    </w:p>
    <w:p w14:paraId="73FCC6D6" w14:textId="77777777" w:rsidR="00DA7606" w:rsidRPr="00205E14" w:rsidRDefault="00DA7606" w:rsidP="00DA7606">
      <w:pPr>
        <w:rPr>
          <w:rFonts w:asciiTheme="majorHAnsi" w:hAnsiTheme="majorHAnsi" w:cs="Arial"/>
          <w:b/>
          <w:sz w:val="20"/>
          <w:szCs w:val="20"/>
        </w:rPr>
      </w:pPr>
    </w:p>
    <w:p w14:paraId="4364E6EB" w14:textId="77777777" w:rsidR="00DA7606" w:rsidRPr="00205E14" w:rsidRDefault="00DA7606" w:rsidP="00DA7606">
      <w:pPr>
        <w:rPr>
          <w:rFonts w:asciiTheme="majorHAnsi" w:hAnsiTheme="majorHAnsi" w:cs="Arial"/>
          <w:b/>
          <w:sz w:val="20"/>
          <w:szCs w:val="20"/>
        </w:rPr>
      </w:pPr>
    </w:p>
    <w:p w14:paraId="10FBA3DC" w14:textId="77777777" w:rsidR="00DA7606" w:rsidRPr="00205E14" w:rsidRDefault="00DA7606" w:rsidP="00DA7606">
      <w:pPr>
        <w:rPr>
          <w:rFonts w:asciiTheme="majorHAnsi" w:hAnsiTheme="majorHAnsi" w:cs="Arial"/>
          <w:b/>
          <w:sz w:val="20"/>
          <w:szCs w:val="20"/>
        </w:rPr>
      </w:pPr>
    </w:p>
    <w:p w14:paraId="20C9E446" w14:textId="77777777" w:rsidR="00DA7606" w:rsidRPr="00205E14" w:rsidRDefault="00DA7606" w:rsidP="00DA7606">
      <w:pPr>
        <w:rPr>
          <w:rFonts w:asciiTheme="majorHAnsi" w:hAnsiTheme="majorHAnsi" w:cs="Arial"/>
          <w:b/>
          <w:sz w:val="20"/>
          <w:szCs w:val="20"/>
        </w:rPr>
      </w:pPr>
    </w:p>
    <w:p w14:paraId="7C47117D" w14:textId="77777777" w:rsidR="00DA7606" w:rsidRPr="00205E14" w:rsidRDefault="00DA7606" w:rsidP="00DA7606">
      <w:pPr>
        <w:rPr>
          <w:rFonts w:asciiTheme="majorHAnsi" w:hAnsiTheme="majorHAnsi" w:cs="Arial"/>
          <w:b/>
          <w:sz w:val="20"/>
          <w:szCs w:val="20"/>
        </w:rPr>
      </w:pPr>
    </w:p>
    <w:p w14:paraId="2847777D" w14:textId="77777777" w:rsidR="00674EDB" w:rsidRPr="007367CF" w:rsidRDefault="00674EDB" w:rsidP="00587104">
      <w:pPr>
        <w:rPr>
          <w:rFonts w:asciiTheme="majorHAnsi" w:hAnsiTheme="majorHAnsi" w:cs="Arial"/>
          <w:sz w:val="20"/>
          <w:szCs w:val="20"/>
        </w:rPr>
      </w:pPr>
    </w:p>
    <w:p w14:paraId="4F6EB266" w14:textId="77777777" w:rsidR="00674EDB" w:rsidRPr="007367CF" w:rsidRDefault="00674EDB" w:rsidP="00587104">
      <w:pPr>
        <w:rPr>
          <w:rFonts w:asciiTheme="majorHAnsi" w:hAnsiTheme="majorHAnsi" w:cs="Arial"/>
          <w:sz w:val="20"/>
          <w:szCs w:val="20"/>
        </w:rPr>
      </w:pPr>
    </w:p>
    <w:p w14:paraId="07A494E9" w14:textId="77777777" w:rsidR="00674EDB" w:rsidRPr="007367CF" w:rsidRDefault="00674EDB" w:rsidP="00587104">
      <w:pPr>
        <w:rPr>
          <w:rFonts w:asciiTheme="majorHAnsi" w:hAnsiTheme="majorHAnsi" w:cs="Arial"/>
          <w:sz w:val="20"/>
          <w:szCs w:val="20"/>
        </w:rPr>
      </w:pPr>
    </w:p>
    <w:p w14:paraId="78AD43AF" w14:textId="77777777" w:rsidR="00674EDB" w:rsidRPr="007367CF" w:rsidRDefault="00674EDB" w:rsidP="00587104">
      <w:pPr>
        <w:rPr>
          <w:rFonts w:asciiTheme="majorHAnsi" w:hAnsiTheme="majorHAnsi" w:cs="Arial"/>
          <w:sz w:val="20"/>
          <w:szCs w:val="20"/>
        </w:rPr>
      </w:pPr>
    </w:p>
    <w:p w14:paraId="6FDFF0CD" w14:textId="77777777" w:rsidR="00674EDB" w:rsidRPr="007367CF" w:rsidRDefault="00674EDB" w:rsidP="00587104">
      <w:pPr>
        <w:rPr>
          <w:rFonts w:asciiTheme="majorHAnsi" w:hAnsiTheme="majorHAnsi" w:cs="Arial"/>
          <w:sz w:val="20"/>
          <w:szCs w:val="20"/>
        </w:rPr>
      </w:pPr>
    </w:p>
    <w:p w14:paraId="3208AA6C" w14:textId="77777777" w:rsidR="00674EDB" w:rsidRPr="007367CF" w:rsidRDefault="00674EDB" w:rsidP="00587104">
      <w:pPr>
        <w:rPr>
          <w:rFonts w:asciiTheme="majorHAnsi" w:hAnsiTheme="majorHAnsi" w:cs="Arial"/>
          <w:sz w:val="20"/>
          <w:szCs w:val="20"/>
        </w:rPr>
      </w:pPr>
    </w:p>
    <w:p w14:paraId="45338CC0" w14:textId="77777777" w:rsidR="00674EDB" w:rsidRPr="007367CF" w:rsidRDefault="00674EDB" w:rsidP="00587104">
      <w:pPr>
        <w:rPr>
          <w:rFonts w:asciiTheme="majorHAnsi" w:hAnsiTheme="majorHAnsi" w:cs="Arial"/>
          <w:sz w:val="20"/>
          <w:szCs w:val="20"/>
        </w:rPr>
      </w:pPr>
    </w:p>
    <w:p w14:paraId="7FE1D3D1" w14:textId="77777777" w:rsidR="00674EDB" w:rsidRPr="007367CF" w:rsidRDefault="00674EDB" w:rsidP="00587104">
      <w:pPr>
        <w:rPr>
          <w:rFonts w:asciiTheme="majorHAnsi" w:hAnsiTheme="majorHAnsi" w:cs="Arial"/>
          <w:sz w:val="20"/>
          <w:szCs w:val="20"/>
        </w:rPr>
      </w:pPr>
    </w:p>
    <w:p w14:paraId="1A22D31F" w14:textId="77777777" w:rsidR="00674EDB" w:rsidRPr="007367CF" w:rsidRDefault="00674EDB" w:rsidP="00587104">
      <w:pPr>
        <w:rPr>
          <w:rFonts w:asciiTheme="majorHAnsi" w:hAnsiTheme="majorHAnsi" w:cs="Arial"/>
          <w:sz w:val="20"/>
          <w:szCs w:val="20"/>
        </w:rPr>
      </w:pPr>
    </w:p>
    <w:p w14:paraId="2C2061C6" w14:textId="77777777" w:rsidR="00674EDB" w:rsidRPr="007367CF" w:rsidRDefault="00674EDB" w:rsidP="00587104">
      <w:pPr>
        <w:rPr>
          <w:rFonts w:asciiTheme="majorHAnsi" w:hAnsiTheme="majorHAnsi" w:cs="Arial"/>
          <w:sz w:val="20"/>
          <w:szCs w:val="20"/>
        </w:rPr>
      </w:pPr>
    </w:p>
    <w:p w14:paraId="31C35B03" w14:textId="77777777" w:rsidR="00674EDB" w:rsidRPr="007367CF" w:rsidRDefault="00674EDB" w:rsidP="00587104">
      <w:pPr>
        <w:rPr>
          <w:rFonts w:asciiTheme="majorHAnsi" w:hAnsiTheme="majorHAnsi" w:cs="Arial"/>
          <w:sz w:val="20"/>
          <w:szCs w:val="20"/>
        </w:rPr>
      </w:pPr>
    </w:p>
    <w:p w14:paraId="18129FD4" w14:textId="77777777" w:rsidR="00674EDB" w:rsidRPr="007367CF" w:rsidRDefault="00674EDB" w:rsidP="00587104">
      <w:pPr>
        <w:rPr>
          <w:rFonts w:asciiTheme="majorHAnsi" w:hAnsiTheme="majorHAnsi" w:cs="Arial"/>
          <w:sz w:val="20"/>
          <w:szCs w:val="20"/>
        </w:rPr>
      </w:pPr>
    </w:p>
    <w:p w14:paraId="5C1BD6CE" w14:textId="77777777" w:rsidR="00674EDB" w:rsidRPr="007367CF" w:rsidRDefault="00674EDB" w:rsidP="00587104">
      <w:pPr>
        <w:rPr>
          <w:rFonts w:asciiTheme="majorHAnsi" w:hAnsiTheme="majorHAnsi" w:cs="Arial"/>
          <w:sz w:val="20"/>
          <w:szCs w:val="20"/>
        </w:rPr>
      </w:pPr>
    </w:p>
    <w:p w14:paraId="02090750" w14:textId="77777777" w:rsidR="00674EDB" w:rsidRPr="007367CF" w:rsidRDefault="00674EDB" w:rsidP="00587104">
      <w:pPr>
        <w:rPr>
          <w:rFonts w:asciiTheme="majorHAnsi" w:hAnsiTheme="majorHAnsi" w:cs="Arial"/>
          <w:sz w:val="20"/>
          <w:szCs w:val="20"/>
        </w:rPr>
      </w:pPr>
    </w:p>
    <w:p w14:paraId="1B9D163D" w14:textId="77777777" w:rsidR="00674EDB" w:rsidRPr="007367CF" w:rsidRDefault="00674EDB" w:rsidP="00587104">
      <w:pPr>
        <w:rPr>
          <w:rFonts w:asciiTheme="majorHAnsi" w:hAnsiTheme="majorHAnsi" w:cs="Arial"/>
          <w:sz w:val="20"/>
          <w:szCs w:val="20"/>
        </w:rPr>
      </w:pPr>
    </w:p>
    <w:p w14:paraId="0E023406" w14:textId="77777777" w:rsidR="003F6606" w:rsidRPr="007367CF" w:rsidRDefault="003F6606" w:rsidP="00587104">
      <w:pPr>
        <w:rPr>
          <w:rFonts w:asciiTheme="majorHAnsi" w:hAnsiTheme="majorHAnsi" w:cs="Arial"/>
          <w:sz w:val="20"/>
          <w:szCs w:val="20"/>
        </w:rPr>
      </w:pPr>
    </w:p>
    <w:p w14:paraId="485D8972" w14:textId="14D8643C" w:rsidR="00AD6B19" w:rsidRPr="007367CF" w:rsidRDefault="00AD6B19" w:rsidP="00487780">
      <w:pPr>
        <w:jc w:val="right"/>
        <w:rPr>
          <w:rFonts w:asciiTheme="majorHAnsi" w:hAnsiTheme="majorHAnsi" w:cs="Arial"/>
          <w:sz w:val="20"/>
          <w:szCs w:val="20"/>
        </w:rPr>
      </w:pPr>
      <w:r w:rsidRPr="007367CF">
        <w:rPr>
          <w:rFonts w:asciiTheme="majorHAnsi" w:hAnsiTheme="majorHAnsi" w:cs="Arial"/>
          <w:b/>
          <w:sz w:val="20"/>
          <w:szCs w:val="20"/>
        </w:rPr>
        <w:t xml:space="preserve">A.3 </w:t>
      </w:r>
      <w:r w:rsidRPr="007367CF">
        <w:rPr>
          <w:rFonts w:asciiTheme="majorHAnsi" w:hAnsiTheme="majorHAnsi" w:cs="Arial"/>
          <w:b/>
          <w:bCs/>
          <w:i/>
          <w:sz w:val="20"/>
          <w:szCs w:val="20"/>
        </w:rPr>
        <w:t>KRITÉRIÁ NA VYHODNOTENIE PONÚK A PRAVIDLÁ ICH UPLATNENIA</w:t>
      </w:r>
    </w:p>
    <w:p w14:paraId="476EAABD" w14:textId="77777777" w:rsidR="00AD6B19" w:rsidRPr="007367CF"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5196C56B" w14:textId="734FAC61" w:rsidR="00FD6696" w:rsidRPr="00FD6696" w:rsidRDefault="00AD6B19" w:rsidP="001D5C9B">
      <w:pPr>
        <w:keepNext/>
        <w:numPr>
          <w:ilvl w:val="0"/>
          <w:numId w:val="54"/>
        </w:numPr>
        <w:shd w:val="clear" w:color="auto" w:fill="D9D9D9"/>
        <w:spacing w:after="60"/>
        <w:jc w:val="both"/>
        <w:rPr>
          <w:rFonts w:asciiTheme="majorHAnsi" w:hAnsiTheme="majorHAnsi" w:cs="Arial"/>
          <w:b/>
          <w:bCs/>
          <w:smallCaps/>
          <w:sz w:val="20"/>
          <w:szCs w:val="20"/>
        </w:rPr>
      </w:pPr>
      <w:r w:rsidRPr="007367CF">
        <w:rPr>
          <w:rFonts w:asciiTheme="majorHAnsi" w:hAnsiTheme="majorHAnsi" w:cs="Arial"/>
          <w:b/>
          <w:bCs/>
          <w:smallCaps/>
          <w:sz w:val="20"/>
          <w:szCs w:val="20"/>
        </w:rPr>
        <w:t>Kritériá na vyhodnotenie ponúk</w:t>
      </w:r>
    </w:p>
    <w:p w14:paraId="3AB508A6" w14:textId="77777777" w:rsidR="00F5268E" w:rsidRDefault="00F5268E" w:rsidP="009F5B27">
      <w:pPr>
        <w:pStyle w:val="Odsekzoznamu"/>
        <w:numPr>
          <w:ilvl w:val="1"/>
          <w:numId w:val="54"/>
        </w:numPr>
        <w:shd w:val="clear" w:color="auto" w:fill="FFFFFF" w:themeFill="background1"/>
        <w:spacing w:after="0" w:line="240" w:lineRule="auto"/>
        <w:ind w:left="567" w:hanging="567"/>
        <w:jc w:val="both"/>
        <w:rPr>
          <w:rFonts w:ascii="Cambria" w:hAnsi="Cambria" w:cs="Arial"/>
          <w:bCs/>
          <w:sz w:val="20"/>
          <w:szCs w:val="20"/>
        </w:rPr>
      </w:pPr>
      <w:r w:rsidRPr="00F5268E">
        <w:rPr>
          <w:rFonts w:ascii="Cambria" w:hAnsi="Cambria" w:cs="Arial"/>
          <w:bCs/>
          <w:sz w:val="20"/>
          <w:szCs w:val="20"/>
        </w:rPr>
        <w:t>Verejný obstarávateľ stanovil v súlade s § 44 ods. 3 písm. a) zákona o verejnom obstarávaní vyhodnocovanie ponúk uchádzačov na základe najlepšieho pomeru ceny a kvality.</w:t>
      </w:r>
    </w:p>
    <w:p w14:paraId="747004C0" w14:textId="77777777" w:rsidR="00F5268E" w:rsidRDefault="00F5268E" w:rsidP="009F5B27">
      <w:pPr>
        <w:pStyle w:val="Odsekzoznamu"/>
        <w:numPr>
          <w:ilvl w:val="1"/>
          <w:numId w:val="54"/>
        </w:numPr>
        <w:shd w:val="clear" w:color="auto" w:fill="FFFFFF" w:themeFill="background1"/>
        <w:spacing w:after="0" w:line="240" w:lineRule="auto"/>
        <w:ind w:left="567" w:hanging="567"/>
        <w:jc w:val="both"/>
        <w:rPr>
          <w:rFonts w:ascii="Cambria" w:hAnsi="Cambria" w:cs="Arial"/>
          <w:bCs/>
          <w:sz w:val="20"/>
          <w:szCs w:val="20"/>
        </w:rPr>
      </w:pPr>
      <w:r w:rsidRPr="00F5268E">
        <w:rPr>
          <w:rFonts w:ascii="Cambria" w:hAnsi="Cambria" w:cs="Arial"/>
          <w:bCs/>
          <w:sz w:val="20"/>
          <w:szCs w:val="20"/>
        </w:rPr>
        <w:t xml:space="preserve">Ponuky uchádzačov budú vyhodnotené na základe posúdenia kritérií najnižšej ceny a kvality tímu, pričom </w:t>
      </w:r>
      <w:r w:rsidRPr="00716AE3">
        <w:rPr>
          <w:rFonts w:ascii="Cambria" w:hAnsi="Cambria" w:cs="Arial"/>
          <w:b/>
          <w:sz w:val="20"/>
          <w:szCs w:val="20"/>
        </w:rPr>
        <w:t>kritérium najnižšej ceny má váhu 70 % a kritérium kvality tímu má váhu 30 %.</w:t>
      </w:r>
    </w:p>
    <w:p w14:paraId="11B0B0BD" w14:textId="77777777" w:rsidR="00F5268E" w:rsidRDefault="00F5268E" w:rsidP="009F5B27">
      <w:pPr>
        <w:pStyle w:val="Odsekzoznamu"/>
        <w:numPr>
          <w:ilvl w:val="1"/>
          <w:numId w:val="54"/>
        </w:numPr>
        <w:shd w:val="clear" w:color="auto" w:fill="FFFFFF" w:themeFill="background1"/>
        <w:spacing w:after="0" w:line="240" w:lineRule="auto"/>
        <w:ind w:left="567" w:hanging="567"/>
        <w:jc w:val="both"/>
        <w:rPr>
          <w:rFonts w:ascii="Cambria" w:hAnsi="Cambria" w:cs="Arial"/>
          <w:bCs/>
          <w:sz w:val="20"/>
          <w:szCs w:val="20"/>
        </w:rPr>
      </w:pPr>
      <w:r w:rsidRPr="00F5268E">
        <w:rPr>
          <w:rFonts w:ascii="Cambria" w:hAnsi="Cambria" w:cs="Arial"/>
          <w:bCs/>
          <w:sz w:val="20"/>
          <w:szCs w:val="20"/>
        </w:rPr>
        <w:t>Kritérium najnižšej ceny je založené na určení najvýhodnejšej ceny v eurách bez DPH za celý predmet zákazky, pričom ten sa skladá z týchto položiek:</w:t>
      </w:r>
    </w:p>
    <w:p w14:paraId="2B7C396D" w14:textId="6D55BBC2" w:rsidR="00F5268E" w:rsidRDefault="00F5268E" w:rsidP="009F5B27">
      <w:pPr>
        <w:pStyle w:val="Odsekzoznamu"/>
        <w:numPr>
          <w:ilvl w:val="1"/>
          <w:numId w:val="54"/>
        </w:numPr>
        <w:shd w:val="clear" w:color="auto" w:fill="FFFFFF" w:themeFill="background1"/>
        <w:spacing w:after="0" w:line="240" w:lineRule="auto"/>
        <w:ind w:left="567" w:hanging="567"/>
        <w:jc w:val="both"/>
        <w:rPr>
          <w:rFonts w:ascii="Cambria" w:hAnsi="Cambria" w:cs="Arial"/>
          <w:bCs/>
          <w:sz w:val="20"/>
          <w:szCs w:val="20"/>
        </w:rPr>
      </w:pPr>
      <w:r w:rsidRPr="00F5268E">
        <w:rPr>
          <w:rFonts w:ascii="Cambria" w:hAnsi="Cambria" w:cs="Arial"/>
          <w:bCs/>
          <w:sz w:val="20"/>
          <w:szCs w:val="20"/>
        </w:rPr>
        <w:t>Poplatok č. 1</w:t>
      </w:r>
      <w:r w:rsidR="00113E31">
        <w:rPr>
          <w:rFonts w:ascii="Cambria" w:hAnsi="Cambria" w:cs="Arial"/>
          <w:bCs/>
          <w:sz w:val="20"/>
          <w:szCs w:val="20"/>
        </w:rPr>
        <w:t>/</w:t>
      </w:r>
      <w:r w:rsidR="003E40A3">
        <w:rPr>
          <w:rFonts w:ascii="Cambria" w:hAnsi="Cambria" w:cs="Arial"/>
          <w:bCs/>
          <w:sz w:val="20"/>
          <w:szCs w:val="20"/>
        </w:rPr>
        <w:t>p</w:t>
      </w:r>
      <w:r w:rsidR="00113E31">
        <w:rPr>
          <w:rFonts w:ascii="Cambria" w:hAnsi="Cambria" w:cs="Arial"/>
          <w:bCs/>
          <w:sz w:val="20"/>
          <w:szCs w:val="20"/>
        </w:rPr>
        <w:t>oložka č. 1</w:t>
      </w:r>
      <w:r w:rsidRPr="00F5268E">
        <w:rPr>
          <w:rFonts w:ascii="Cambria" w:hAnsi="Cambria" w:cs="Arial"/>
          <w:bCs/>
          <w:sz w:val="20"/>
          <w:szCs w:val="20"/>
        </w:rPr>
        <w:t xml:space="preserve"> (P1): Poplatok za kúpu letenky nad rámec poplatku určeného leteckou spoločnosťou, vyjadrený v eurách bez DPH,</w:t>
      </w:r>
    </w:p>
    <w:p w14:paraId="0647EAAC" w14:textId="023B015B" w:rsidR="00F5268E" w:rsidRDefault="00F5268E" w:rsidP="009F5B27">
      <w:pPr>
        <w:pStyle w:val="Odsekzoznamu"/>
        <w:shd w:val="clear" w:color="auto" w:fill="FFFFFF" w:themeFill="background1"/>
        <w:spacing w:after="0" w:line="240" w:lineRule="auto"/>
        <w:ind w:left="567"/>
        <w:jc w:val="both"/>
        <w:rPr>
          <w:rFonts w:ascii="Cambria" w:hAnsi="Cambria" w:cs="Arial"/>
          <w:bCs/>
          <w:sz w:val="20"/>
          <w:szCs w:val="20"/>
        </w:rPr>
      </w:pPr>
      <w:r w:rsidRPr="00F5268E">
        <w:rPr>
          <w:rFonts w:ascii="Cambria" w:hAnsi="Cambria" w:cs="Arial"/>
          <w:bCs/>
          <w:sz w:val="20"/>
          <w:szCs w:val="20"/>
        </w:rPr>
        <w:t>Poplatok č. 2</w:t>
      </w:r>
      <w:r w:rsidR="00113E31">
        <w:rPr>
          <w:rFonts w:ascii="Cambria" w:hAnsi="Cambria" w:cs="Arial"/>
          <w:bCs/>
          <w:sz w:val="20"/>
          <w:szCs w:val="20"/>
        </w:rPr>
        <w:t>/</w:t>
      </w:r>
      <w:r w:rsidR="003E40A3">
        <w:rPr>
          <w:rFonts w:ascii="Cambria" w:hAnsi="Cambria" w:cs="Arial"/>
          <w:bCs/>
          <w:sz w:val="20"/>
          <w:szCs w:val="20"/>
        </w:rPr>
        <w:t>p</w:t>
      </w:r>
      <w:r w:rsidR="00113E31">
        <w:rPr>
          <w:rFonts w:ascii="Cambria" w:hAnsi="Cambria" w:cs="Arial"/>
          <w:bCs/>
          <w:sz w:val="20"/>
          <w:szCs w:val="20"/>
        </w:rPr>
        <w:t>oložka č. 2</w:t>
      </w:r>
      <w:r w:rsidRPr="00F5268E">
        <w:rPr>
          <w:rFonts w:ascii="Cambria" w:hAnsi="Cambria" w:cs="Arial"/>
          <w:bCs/>
          <w:sz w:val="20"/>
          <w:szCs w:val="20"/>
        </w:rPr>
        <w:t xml:space="preserve"> (P2): Poplatok za zabezpečenie ubytovania nad rámec preukázanej nákupnej ceny ubytovania, vyjadrený v eurách bez DPH, </w:t>
      </w:r>
    </w:p>
    <w:p w14:paraId="4972411F" w14:textId="3E477110" w:rsidR="00F5268E" w:rsidRDefault="00F5268E" w:rsidP="009F5B27">
      <w:pPr>
        <w:pStyle w:val="Odsekzoznamu"/>
        <w:shd w:val="clear" w:color="auto" w:fill="FFFFFF" w:themeFill="background1"/>
        <w:spacing w:after="0" w:line="240" w:lineRule="auto"/>
        <w:ind w:left="567"/>
        <w:jc w:val="both"/>
        <w:rPr>
          <w:rFonts w:ascii="Cambria" w:hAnsi="Cambria" w:cs="Arial"/>
          <w:bCs/>
          <w:sz w:val="20"/>
          <w:szCs w:val="20"/>
        </w:rPr>
      </w:pPr>
      <w:r w:rsidRPr="00F5268E">
        <w:rPr>
          <w:rFonts w:ascii="Cambria" w:hAnsi="Cambria" w:cs="Arial"/>
          <w:bCs/>
          <w:sz w:val="20"/>
          <w:szCs w:val="20"/>
        </w:rPr>
        <w:t>Poplatok č. 3</w:t>
      </w:r>
      <w:r w:rsidR="00113E31">
        <w:rPr>
          <w:rFonts w:ascii="Cambria" w:hAnsi="Cambria" w:cs="Arial"/>
          <w:bCs/>
          <w:sz w:val="20"/>
          <w:szCs w:val="20"/>
        </w:rPr>
        <w:t>/</w:t>
      </w:r>
      <w:r w:rsidR="003E40A3">
        <w:rPr>
          <w:rFonts w:ascii="Cambria" w:hAnsi="Cambria" w:cs="Arial"/>
          <w:bCs/>
          <w:sz w:val="20"/>
          <w:szCs w:val="20"/>
        </w:rPr>
        <w:t>p</w:t>
      </w:r>
      <w:r w:rsidR="00113E31">
        <w:rPr>
          <w:rFonts w:ascii="Cambria" w:hAnsi="Cambria" w:cs="Arial"/>
          <w:bCs/>
          <w:sz w:val="20"/>
          <w:szCs w:val="20"/>
        </w:rPr>
        <w:t>oložka č. 3</w:t>
      </w:r>
      <w:r w:rsidRPr="00F5268E">
        <w:rPr>
          <w:rFonts w:ascii="Cambria" w:hAnsi="Cambria" w:cs="Arial"/>
          <w:bCs/>
          <w:sz w:val="20"/>
          <w:szCs w:val="20"/>
        </w:rPr>
        <w:t xml:space="preserve"> (P3): Poplatok za kúpu cestovného lístka, vyjadrený v eurách bez DPH,</w:t>
      </w:r>
    </w:p>
    <w:p w14:paraId="1E2F9D32" w14:textId="55C958A4" w:rsidR="00F5268E" w:rsidRDefault="00F5268E" w:rsidP="009F5B27">
      <w:pPr>
        <w:pStyle w:val="Odsekzoznamu"/>
        <w:shd w:val="clear" w:color="auto" w:fill="FFFFFF" w:themeFill="background1"/>
        <w:spacing w:after="0" w:line="240" w:lineRule="auto"/>
        <w:ind w:left="567"/>
        <w:jc w:val="both"/>
        <w:rPr>
          <w:rFonts w:ascii="Cambria" w:hAnsi="Cambria" w:cs="Arial"/>
          <w:bCs/>
          <w:sz w:val="20"/>
          <w:szCs w:val="20"/>
        </w:rPr>
      </w:pPr>
      <w:r w:rsidRPr="00F5268E">
        <w:rPr>
          <w:rFonts w:ascii="Cambria" w:hAnsi="Cambria" w:cs="Arial"/>
          <w:bCs/>
          <w:sz w:val="20"/>
          <w:szCs w:val="20"/>
        </w:rPr>
        <w:t>Poplatok č. 4</w:t>
      </w:r>
      <w:r w:rsidR="009A582E">
        <w:rPr>
          <w:rFonts w:ascii="Cambria" w:hAnsi="Cambria" w:cs="Arial"/>
          <w:bCs/>
          <w:sz w:val="20"/>
          <w:szCs w:val="20"/>
        </w:rPr>
        <w:t>/</w:t>
      </w:r>
      <w:r w:rsidR="003E40A3">
        <w:rPr>
          <w:rFonts w:ascii="Cambria" w:hAnsi="Cambria" w:cs="Arial"/>
          <w:bCs/>
          <w:sz w:val="20"/>
          <w:szCs w:val="20"/>
        </w:rPr>
        <w:t>p</w:t>
      </w:r>
      <w:r w:rsidR="00113E31">
        <w:rPr>
          <w:rFonts w:ascii="Cambria" w:hAnsi="Cambria" w:cs="Arial"/>
          <w:bCs/>
          <w:sz w:val="20"/>
          <w:szCs w:val="20"/>
        </w:rPr>
        <w:t xml:space="preserve">oložka č. 4 </w:t>
      </w:r>
      <w:r w:rsidRPr="00F5268E">
        <w:rPr>
          <w:rFonts w:ascii="Cambria" w:hAnsi="Cambria" w:cs="Arial"/>
          <w:bCs/>
          <w:sz w:val="20"/>
          <w:szCs w:val="20"/>
        </w:rPr>
        <w:t>(P4): Poplatok za zabezpečenie cestovného poistenia v eurách bez DPH.</w:t>
      </w:r>
    </w:p>
    <w:p w14:paraId="4440551B" w14:textId="77777777" w:rsidR="00F5268E" w:rsidRDefault="00F5268E" w:rsidP="009F5B27">
      <w:pPr>
        <w:pStyle w:val="Odsekzoznamu"/>
        <w:numPr>
          <w:ilvl w:val="1"/>
          <w:numId w:val="54"/>
        </w:numPr>
        <w:shd w:val="clear" w:color="auto" w:fill="FFFFFF" w:themeFill="background1"/>
        <w:spacing w:after="0" w:line="240" w:lineRule="auto"/>
        <w:ind w:left="567" w:hanging="567"/>
        <w:jc w:val="both"/>
        <w:rPr>
          <w:rFonts w:ascii="Cambria" w:hAnsi="Cambria" w:cs="Arial"/>
          <w:bCs/>
          <w:sz w:val="20"/>
          <w:szCs w:val="20"/>
        </w:rPr>
      </w:pPr>
      <w:r w:rsidRPr="00F5268E">
        <w:rPr>
          <w:rFonts w:ascii="Cambria" w:hAnsi="Cambria" w:cs="Arial"/>
          <w:bCs/>
          <w:sz w:val="20"/>
          <w:szCs w:val="20"/>
        </w:rPr>
        <w:t xml:space="preserve">Kritérium kvalita tímu je založené na odborných skúsenostiach osôb určených na plnenie zmluvy. Tím sa skladá z troch osôb na pozícii rezervačný agent. </w:t>
      </w:r>
    </w:p>
    <w:p w14:paraId="3A25BE12" w14:textId="77777777" w:rsidR="00F5268E" w:rsidRDefault="00F5268E" w:rsidP="009F5B27">
      <w:pPr>
        <w:pStyle w:val="Odsekzoznamu"/>
        <w:numPr>
          <w:ilvl w:val="1"/>
          <w:numId w:val="54"/>
        </w:numPr>
        <w:shd w:val="clear" w:color="auto" w:fill="FFFFFF" w:themeFill="background1"/>
        <w:spacing w:after="0" w:line="240" w:lineRule="auto"/>
        <w:ind w:left="567" w:hanging="567"/>
        <w:jc w:val="both"/>
        <w:rPr>
          <w:rFonts w:ascii="Cambria" w:hAnsi="Cambria" w:cs="Arial"/>
          <w:bCs/>
          <w:sz w:val="20"/>
          <w:szCs w:val="20"/>
        </w:rPr>
      </w:pPr>
      <w:r w:rsidRPr="00F5268E">
        <w:rPr>
          <w:rFonts w:ascii="Cambria" w:hAnsi="Cambria" w:cs="Arial"/>
          <w:bCs/>
          <w:sz w:val="20"/>
          <w:szCs w:val="20"/>
        </w:rPr>
        <w:t>Platí, že čím viac rokov skúseností na pozícii rezervačný agent alebo ekvivalentnej pozícii osoba zastávala, tým viac bodov za kvalitu tímu uchádzač získa, pričom platí, že:</w:t>
      </w:r>
    </w:p>
    <w:p w14:paraId="0E88283A" w14:textId="77777777" w:rsidR="00DB63C1" w:rsidRDefault="00F5268E" w:rsidP="009F5B27">
      <w:pPr>
        <w:pStyle w:val="Odsekzoznamu"/>
        <w:numPr>
          <w:ilvl w:val="2"/>
          <w:numId w:val="54"/>
        </w:numPr>
        <w:shd w:val="clear" w:color="auto" w:fill="FFFFFF" w:themeFill="background1"/>
        <w:spacing w:after="0" w:line="240" w:lineRule="auto"/>
        <w:ind w:left="1276" w:hanging="709"/>
        <w:jc w:val="both"/>
        <w:rPr>
          <w:rFonts w:ascii="Cambria" w:hAnsi="Cambria" w:cs="Arial"/>
          <w:bCs/>
          <w:sz w:val="20"/>
          <w:szCs w:val="20"/>
        </w:rPr>
      </w:pPr>
      <w:r w:rsidRPr="00F5268E">
        <w:rPr>
          <w:rFonts w:ascii="Cambria" w:hAnsi="Cambria" w:cs="Arial"/>
          <w:bCs/>
          <w:sz w:val="20"/>
          <w:szCs w:val="20"/>
        </w:rPr>
        <w:t>maximálna dĺžka odbornej praxe rezervačného agenta, ktorú je možné ohodnotiť bodmi je 5 rokov; to znamená, že odborná prax v rokoch rezervačného agenta, ktorá presiahne 5 rokov, nie je ohodnocovaná ďalšími bodmi.</w:t>
      </w:r>
    </w:p>
    <w:p w14:paraId="2B81D7D5" w14:textId="7A1EE6C6" w:rsidR="00F5268E" w:rsidRPr="00DB63C1" w:rsidRDefault="00F5268E" w:rsidP="009F5B27">
      <w:pPr>
        <w:pStyle w:val="Odsekzoznamu"/>
        <w:numPr>
          <w:ilvl w:val="2"/>
          <w:numId w:val="54"/>
        </w:numPr>
        <w:shd w:val="clear" w:color="auto" w:fill="FFFFFF" w:themeFill="background1"/>
        <w:spacing w:after="0" w:line="240" w:lineRule="auto"/>
        <w:ind w:left="1276" w:hanging="709"/>
        <w:jc w:val="both"/>
        <w:rPr>
          <w:rFonts w:ascii="Cambria" w:hAnsi="Cambria" w:cs="Arial"/>
          <w:bCs/>
          <w:sz w:val="20"/>
          <w:szCs w:val="20"/>
        </w:rPr>
      </w:pPr>
      <w:r w:rsidRPr="00DB63C1">
        <w:rPr>
          <w:rFonts w:ascii="Cambria" w:hAnsi="Cambria" w:cs="Arial"/>
          <w:bCs/>
          <w:sz w:val="20"/>
          <w:szCs w:val="20"/>
        </w:rPr>
        <w:t>Za každý jeden rok preukázanej odbornej praxe dostane jeden rezervačný agent 2 body; to znamená, že ak uchádzač postaví svoj tím z troch (maximum) rezervačných agentov, ktorí majú každý aspoň 5 rokov odbornej praxe, tak uchádzač dosiahne maximálny počet bodov (30 bodov), ktorý je možné dosiahnuť za kritérium č. 2 kvalita tímu.</w:t>
      </w:r>
    </w:p>
    <w:p w14:paraId="5DA94DA1" w14:textId="7F12D42B" w:rsidR="00F5268E" w:rsidRDefault="00F5268E" w:rsidP="009F5B27">
      <w:pPr>
        <w:pStyle w:val="Odsekzoznamu"/>
        <w:numPr>
          <w:ilvl w:val="1"/>
          <w:numId w:val="54"/>
        </w:numPr>
        <w:shd w:val="clear" w:color="auto" w:fill="FFFFFF" w:themeFill="background1"/>
        <w:spacing w:after="0" w:line="240" w:lineRule="auto"/>
        <w:ind w:left="567" w:hanging="567"/>
        <w:jc w:val="both"/>
        <w:rPr>
          <w:rFonts w:ascii="Cambria" w:hAnsi="Cambria" w:cs="Arial"/>
          <w:bCs/>
          <w:sz w:val="20"/>
          <w:szCs w:val="20"/>
        </w:rPr>
      </w:pPr>
      <w:r w:rsidRPr="00F5268E">
        <w:rPr>
          <w:rFonts w:ascii="Cambria" w:hAnsi="Cambria" w:cs="Arial"/>
          <w:bCs/>
          <w:sz w:val="20"/>
          <w:szCs w:val="20"/>
        </w:rPr>
        <w:t>Uchádzač uvedie svoj návrh na plnenie kritéria č. 1 a č. 2 na vyhodnotenie ponúk podľa vzoru uvedeného v</w:t>
      </w:r>
      <w:r w:rsidR="009F5B27">
        <w:rPr>
          <w:rFonts w:ascii="Cambria" w:hAnsi="Cambria" w:cs="Arial"/>
          <w:bCs/>
          <w:sz w:val="20"/>
          <w:szCs w:val="20"/>
        </w:rPr>
        <w:t> </w:t>
      </w:r>
      <w:r w:rsidRPr="00F5268E">
        <w:rPr>
          <w:rFonts w:ascii="Cambria" w:hAnsi="Cambria" w:cs="Arial"/>
          <w:bCs/>
          <w:sz w:val="20"/>
          <w:szCs w:val="20"/>
        </w:rPr>
        <w:t>prílohe č. 1 tejto časti A.3 KRITÉRIÁ NA VYHODNOTENIE PONÚK A PRAVIDLÁ ICH UPLATNENIA týchto súťažných podkladov.</w:t>
      </w:r>
    </w:p>
    <w:p w14:paraId="3C0A5195" w14:textId="77777777" w:rsidR="00F5268E" w:rsidRDefault="00F5268E" w:rsidP="009F5B27">
      <w:pPr>
        <w:pStyle w:val="Odsekzoznamu"/>
        <w:numPr>
          <w:ilvl w:val="1"/>
          <w:numId w:val="54"/>
        </w:numPr>
        <w:shd w:val="clear" w:color="auto" w:fill="FFFFFF" w:themeFill="background1"/>
        <w:spacing w:after="0" w:line="240" w:lineRule="auto"/>
        <w:ind w:left="567" w:hanging="567"/>
        <w:jc w:val="both"/>
        <w:rPr>
          <w:rFonts w:ascii="Cambria" w:hAnsi="Cambria" w:cs="Arial"/>
          <w:bCs/>
          <w:sz w:val="20"/>
          <w:szCs w:val="20"/>
        </w:rPr>
      </w:pPr>
      <w:r w:rsidRPr="00F5268E">
        <w:rPr>
          <w:rFonts w:ascii="Cambria" w:hAnsi="Cambria" w:cs="Arial"/>
          <w:bCs/>
          <w:sz w:val="20"/>
          <w:szCs w:val="20"/>
        </w:rPr>
        <w:t>Poradie uchádzačov sa určí porovnaním dosiahnutého bodového hodnotenia jednotlivých ponúk uchádzačov.</w:t>
      </w:r>
    </w:p>
    <w:p w14:paraId="60ED8EA9" w14:textId="77777777" w:rsidR="00F5268E" w:rsidRDefault="00F5268E" w:rsidP="009F5B27">
      <w:pPr>
        <w:pStyle w:val="Odsekzoznamu"/>
        <w:numPr>
          <w:ilvl w:val="1"/>
          <w:numId w:val="54"/>
        </w:numPr>
        <w:shd w:val="clear" w:color="auto" w:fill="FFFFFF" w:themeFill="background1"/>
        <w:spacing w:after="0" w:line="240" w:lineRule="auto"/>
        <w:ind w:left="567" w:hanging="567"/>
        <w:jc w:val="both"/>
        <w:rPr>
          <w:rFonts w:ascii="Cambria" w:hAnsi="Cambria" w:cs="Arial"/>
          <w:bCs/>
          <w:sz w:val="20"/>
          <w:szCs w:val="20"/>
        </w:rPr>
      </w:pPr>
      <w:r w:rsidRPr="00F5268E">
        <w:rPr>
          <w:rFonts w:ascii="Cambria" w:hAnsi="Cambria" w:cs="Arial"/>
          <w:bCs/>
          <w:sz w:val="20"/>
          <w:szCs w:val="20"/>
        </w:rPr>
        <w:t>Verejný obstarávateľ si vyhradzuje právo neprijať ponuky uchádzačov, ktoré budú cenovo prevyšovať predpokladanú hodnotu zákazky, t. j. ktorých cena bude vyššia ako plánované finančné prostriedky verejného obstarávateľa na predmet zákazky.</w:t>
      </w:r>
    </w:p>
    <w:p w14:paraId="6EB1283C" w14:textId="77777777" w:rsidR="00F5268E" w:rsidRDefault="00F5268E" w:rsidP="009F5B27">
      <w:pPr>
        <w:pStyle w:val="Odsekzoznamu"/>
        <w:numPr>
          <w:ilvl w:val="1"/>
          <w:numId w:val="54"/>
        </w:numPr>
        <w:shd w:val="clear" w:color="auto" w:fill="FFFFFF" w:themeFill="background1"/>
        <w:spacing w:after="0" w:line="240" w:lineRule="auto"/>
        <w:ind w:left="567" w:hanging="567"/>
        <w:jc w:val="both"/>
        <w:rPr>
          <w:rFonts w:ascii="Cambria" w:hAnsi="Cambria" w:cs="Arial"/>
          <w:bCs/>
          <w:sz w:val="20"/>
          <w:szCs w:val="20"/>
        </w:rPr>
      </w:pPr>
      <w:r w:rsidRPr="00F5268E">
        <w:rPr>
          <w:rFonts w:ascii="Cambria" w:hAnsi="Cambria" w:cs="Arial"/>
          <w:bCs/>
          <w:sz w:val="20"/>
          <w:szCs w:val="20"/>
        </w:rPr>
        <w:t>Celková ponuková cena (CPC) sa vypočíta: ako súčet ceny poplatku za predpokladaný počet objednávok pre položku č. 1, položku č. 2, položku č. 3 a položku č. 4 (CPC = P1 + P2 + P3 + P4).</w:t>
      </w:r>
    </w:p>
    <w:p w14:paraId="7C2BB3C5" w14:textId="285A5FA6" w:rsidR="00DB63C1" w:rsidRDefault="00F5268E" w:rsidP="009F5B27">
      <w:pPr>
        <w:pStyle w:val="Odsekzoznamu"/>
        <w:numPr>
          <w:ilvl w:val="2"/>
          <w:numId w:val="54"/>
        </w:numPr>
        <w:shd w:val="clear" w:color="auto" w:fill="FFFFFF" w:themeFill="background1"/>
        <w:spacing w:after="0" w:line="240" w:lineRule="auto"/>
        <w:ind w:left="1276" w:hanging="709"/>
        <w:jc w:val="both"/>
        <w:rPr>
          <w:rFonts w:ascii="Cambria" w:hAnsi="Cambria" w:cs="Arial"/>
          <w:bCs/>
          <w:sz w:val="20"/>
          <w:szCs w:val="20"/>
        </w:rPr>
      </w:pPr>
      <w:r w:rsidRPr="00F5268E">
        <w:rPr>
          <w:rFonts w:ascii="Cambria" w:hAnsi="Cambria" w:cs="Arial"/>
          <w:bCs/>
          <w:sz w:val="20"/>
          <w:szCs w:val="20"/>
        </w:rPr>
        <w:t xml:space="preserve">Položka č. 1 (P1) sa vypočíta: Jednotková cena poplatku za kúpu 1 letenky nad rámec poplatku určeného leteckou spoločnosťou, vyjadrená v eurách bez DPH sa vynásobí predpokladaným počtom objednávok pre </w:t>
      </w:r>
      <w:r w:rsidR="00B63472">
        <w:rPr>
          <w:rFonts w:ascii="Cambria" w:hAnsi="Cambria" w:cs="Arial"/>
          <w:bCs/>
          <w:sz w:val="20"/>
          <w:szCs w:val="20"/>
        </w:rPr>
        <w:t>p</w:t>
      </w:r>
      <w:r w:rsidR="008A6583">
        <w:rPr>
          <w:rFonts w:ascii="Cambria" w:hAnsi="Cambria" w:cs="Arial"/>
          <w:bCs/>
          <w:sz w:val="20"/>
          <w:szCs w:val="20"/>
        </w:rPr>
        <w:t>oložku</w:t>
      </w:r>
      <w:r w:rsidR="008A6583" w:rsidRPr="00F5268E">
        <w:rPr>
          <w:rFonts w:ascii="Cambria" w:hAnsi="Cambria" w:cs="Arial"/>
          <w:bCs/>
          <w:sz w:val="20"/>
          <w:szCs w:val="20"/>
        </w:rPr>
        <w:t xml:space="preserve"> </w:t>
      </w:r>
      <w:r w:rsidRPr="00F5268E">
        <w:rPr>
          <w:rFonts w:ascii="Cambria" w:hAnsi="Cambria" w:cs="Arial"/>
          <w:bCs/>
          <w:sz w:val="20"/>
          <w:szCs w:val="20"/>
        </w:rPr>
        <w:t>č. 1</w:t>
      </w:r>
      <w:r w:rsidR="00B63472">
        <w:rPr>
          <w:rFonts w:ascii="Cambria" w:hAnsi="Cambria" w:cs="Arial"/>
          <w:bCs/>
          <w:sz w:val="20"/>
          <w:szCs w:val="20"/>
        </w:rPr>
        <w:t xml:space="preserve"> (P1)</w:t>
      </w:r>
      <w:r w:rsidRPr="00F5268E">
        <w:rPr>
          <w:rFonts w:ascii="Cambria" w:hAnsi="Cambria" w:cs="Arial"/>
          <w:bCs/>
          <w:sz w:val="20"/>
          <w:szCs w:val="20"/>
        </w:rPr>
        <w:t xml:space="preserve"> </w:t>
      </w:r>
      <w:proofErr w:type="spellStart"/>
      <w:r w:rsidRPr="00F5268E">
        <w:rPr>
          <w:rFonts w:ascii="Cambria" w:hAnsi="Cambria" w:cs="Arial"/>
          <w:bCs/>
          <w:sz w:val="20"/>
          <w:szCs w:val="20"/>
        </w:rPr>
        <w:t>t.j</w:t>
      </w:r>
      <w:proofErr w:type="spellEnd"/>
      <w:r w:rsidRPr="00F5268E">
        <w:rPr>
          <w:rFonts w:ascii="Cambria" w:hAnsi="Cambria" w:cs="Arial"/>
          <w:bCs/>
          <w:sz w:val="20"/>
          <w:szCs w:val="20"/>
        </w:rPr>
        <w:t>. počtom 1099.</w:t>
      </w:r>
    </w:p>
    <w:p w14:paraId="49795D60" w14:textId="2E143581" w:rsidR="00DB63C1" w:rsidRDefault="00F5268E" w:rsidP="009F5B27">
      <w:pPr>
        <w:pStyle w:val="Odsekzoznamu"/>
        <w:numPr>
          <w:ilvl w:val="2"/>
          <w:numId w:val="54"/>
        </w:numPr>
        <w:shd w:val="clear" w:color="auto" w:fill="FFFFFF" w:themeFill="background1"/>
        <w:spacing w:after="0" w:line="240" w:lineRule="auto"/>
        <w:ind w:left="1276" w:hanging="709"/>
        <w:jc w:val="both"/>
        <w:rPr>
          <w:rFonts w:ascii="Cambria" w:hAnsi="Cambria" w:cs="Arial"/>
          <w:bCs/>
          <w:sz w:val="20"/>
          <w:szCs w:val="20"/>
        </w:rPr>
      </w:pPr>
      <w:r w:rsidRPr="00DB63C1">
        <w:rPr>
          <w:rFonts w:ascii="Cambria" w:hAnsi="Cambria" w:cs="Arial"/>
          <w:bCs/>
          <w:sz w:val="20"/>
          <w:szCs w:val="20"/>
        </w:rPr>
        <w:t xml:space="preserve">Položka č. 2 (P2) sa vypočíta: Jednotková cena poplatku za zabezpečenie ubytovania nad rámec preukázanej nákupnej ceny ubytovania pre 1 ubytovanie, vyjadrená v eurách bez DPH sa vynásobí predpokladaným počtom objednávok pre </w:t>
      </w:r>
      <w:r w:rsidR="00B63472">
        <w:rPr>
          <w:rFonts w:ascii="Cambria" w:hAnsi="Cambria" w:cs="Arial"/>
          <w:bCs/>
          <w:sz w:val="20"/>
          <w:szCs w:val="20"/>
        </w:rPr>
        <w:t>p</w:t>
      </w:r>
      <w:r w:rsidR="008A6583">
        <w:rPr>
          <w:rFonts w:ascii="Cambria" w:hAnsi="Cambria" w:cs="Arial"/>
          <w:bCs/>
          <w:sz w:val="20"/>
          <w:szCs w:val="20"/>
        </w:rPr>
        <w:t>oložku</w:t>
      </w:r>
      <w:r w:rsidR="008A6583" w:rsidRPr="00DB63C1">
        <w:rPr>
          <w:rFonts w:ascii="Cambria" w:hAnsi="Cambria" w:cs="Arial"/>
          <w:bCs/>
          <w:sz w:val="20"/>
          <w:szCs w:val="20"/>
        </w:rPr>
        <w:t xml:space="preserve"> </w:t>
      </w:r>
      <w:r w:rsidRPr="00DB63C1">
        <w:rPr>
          <w:rFonts w:ascii="Cambria" w:hAnsi="Cambria" w:cs="Arial"/>
          <w:bCs/>
          <w:sz w:val="20"/>
          <w:szCs w:val="20"/>
        </w:rPr>
        <w:t>č. 2</w:t>
      </w:r>
      <w:r w:rsidR="00B63472">
        <w:rPr>
          <w:rFonts w:ascii="Cambria" w:hAnsi="Cambria" w:cs="Arial"/>
          <w:bCs/>
          <w:sz w:val="20"/>
          <w:szCs w:val="20"/>
        </w:rPr>
        <w:t xml:space="preserve"> (P2)</w:t>
      </w:r>
      <w:r w:rsidRPr="00DB63C1">
        <w:rPr>
          <w:rFonts w:ascii="Cambria" w:hAnsi="Cambria" w:cs="Arial"/>
          <w:bCs/>
          <w:sz w:val="20"/>
          <w:szCs w:val="20"/>
        </w:rPr>
        <w:t xml:space="preserve"> </w:t>
      </w:r>
      <w:proofErr w:type="spellStart"/>
      <w:r w:rsidRPr="00DB63C1">
        <w:rPr>
          <w:rFonts w:ascii="Cambria" w:hAnsi="Cambria" w:cs="Arial"/>
          <w:bCs/>
          <w:sz w:val="20"/>
          <w:szCs w:val="20"/>
        </w:rPr>
        <w:t>t.j</w:t>
      </w:r>
      <w:proofErr w:type="spellEnd"/>
      <w:r w:rsidRPr="00DB63C1">
        <w:rPr>
          <w:rFonts w:ascii="Cambria" w:hAnsi="Cambria" w:cs="Arial"/>
          <w:bCs/>
          <w:sz w:val="20"/>
          <w:szCs w:val="20"/>
        </w:rPr>
        <w:t>. počtom 37.</w:t>
      </w:r>
    </w:p>
    <w:p w14:paraId="5BC7AF72" w14:textId="5C69AF13" w:rsidR="00DB63C1" w:rsidRDefault="00F5268E" w:rsidP="009F5B27">
      <w:pPr>
        <w:pStyle w:val="Odsekzoznamu"/>
        <w:numPr>
          <w:ilvl w:val="2"/>
          <w:numId w:val="54"/>
        </w:numPr>
        <w:shd w:val="clear" w:color="auto" w:fill="FFFFFF" w:themeFill="background1"/>
        <w:spacing w:after="0" w:line="240" w:lineRule="auto"/>
        <w:ind w:left="1276" w:hanging="709"/>
        <w:jc w:val="both"/>
        <w:rPr>
          <w:rFonts w:ascii="Cambria" w:hAnsi="Cambria" w:cs="Arial"/>
          <w:bCs/>
          <w:sz w:val="20"/>
          <w:szCs w:val="20"/>
        </w:rPr>
      </w:pPr>
      <w:r w:rsidRPr="00DB63C1">
        <w:rPr>
          <w:rFonts w:ascii="Cambria" w:hAnsi="Cambria" w:cs="Arial"/>
          <w:bCs/>
          <w:sz w:val="20"/>
          <w:szCs w:val="20"/>
        </w:rPr>
        <w:t xml:space="preserve">Položka č. 3 (P3) sa vypočíta: Jednotková cena poplatku za kúpu 1 cestovného lístka na ostatný typ dopravy, vyjadrená v eurách bez DPH sa vynásobí predpokladaným počtom objednávok pre </w:t>
      </w:r>
      <w:r w:rsidR="00B63472">
        <w:rPr>
          <w:rFonts w:ascii="Cambria" w:hAnsi="Cambria" w:cs="Arial"/>
          <w:bCs/>
          <w:sz w:val="20"/>
          <w:szCs w:val="20"/>
        </w:rPr>
        <w:t>p</w:t>
      </w:r>
      <w:r w:rsidR="008A6583">
        <w:rPr>
          <w:rFonts w:ascii="Cambria" w:hAnsi="Cambria" w:cs="Arial"/>
          <w:bCs/>
          <w:sz w:val="20"/>
          <w:szCs w:val="20"/>
        </w:rPr>
        <w:t>oložku</w:t>
      </w:r>
      <w:r w:rsidR="008A6583" w:rsidRPr="00DB63C1">
        <w:rPr>
          <w:rFonts w:ascii="Cambria" w:hAnsi="Cambria" w:cs="Arial"/>
          <w:bCs/>
          <w:sz w:val="20"/>
          <w:szCs w:val="20"/>
        </w:rPr>
        <w:t xml:space="preserve"> </w:t>
      </w:r>
      <w:r w:rsidRPr="00DB63C1">
        <w:rPr>
          <w:rFonts w:ascii="Cambria" w:hAnsi="Cambria" w:cs="Arial"/>
          <w:bCs/>
          <w:sz w:val="20"/>
          <w:szCs w:val="20"/>
        </w:rPr>
        <w:t>č. 3</w:t>
      </w:r>
      <w:r w:rsidR="00B63472">
        <w:rPr>
          <w:rFonts w:ascii="Cambria" w:hAnsi="Cambria" w:cs="Arial"/>
          <w:bCs/>
          <w:sz w:val="20"/>
          <w:szCs w:val="20"/>
        </w:rPr>
        <w:t xml:space="preserve"> (P3)</w:t>
      </w:r>
      <w:r w:rsidRPr="00DB63C1">
        <w:rPr>
          <w:rFonts w:ascii="Cambria" w:hAnsi="Cambria" w:cs="Arial"/>
          <w:bCs/>
          <w:sz w:val="20"/>
          <w:szCs w:val="20"/>
        </w:rPr>
        <w:t xml:space="preserve"> </w:t>
      </w:r>
      <w:proofErr w:type="spellStart"/>
      <w:r w:rsidRPr="00DB63C1">
        <w:rPr>
          <w:rFonts w:ascii="Cambria" w:hAnsi="Cambria" w:cs="Arial"/>
          <w:bCs/>
          <w:sz w:val="20"/>
          <w:szCs w:val="20"/>
        </w:rPr>
        <w:t>t.j</w:t>
      </w:r>
      <w:proofErr w:type="spellEnd"/>
      <w:r w:rsidRPr="00DB63C1">
        <w:rPr>
          <w:rFonts w:ascii="Cambria" w:hAnsi="Cambria" w:cs="Arial"/>
          <w:bCs/>
          <w:sz w:val="20"/>
          <w:szCs w:val="20"/>
        </w:rPr>
        <w:t>. počtom 367.</w:t>
      </w:r>
    </w:p>
    <w:p w14:paraId="29E2F1D0" w14:textId="5D6E60A4" w:rsidR="00DB63C1" w:rsidRDefault="00F5268E" w:rsidP="009F5B27">
      <w:pPr>
        <w:pStyle w:val="Odsekzoznamu"/>
        <w:numPr>
          <w:ilvl w:val="2"/>
          <w:numId w:val="54"/>
        </w:numPr>
        <w:shd w:val="clear" w:color="auto" w:fill="FFFFFF" w:themeFill="background1"/>
        <w:spacing w:after="0" w:line="240" w:lineRule="auto"/>
        <w:ind w:left="1276" w:hanging="709"/>
        <w:jc w:val="both"/>
        <w:rPr>
          <w:rFonts w:ascii="Cambria" w:hAnsi="Cambria" w:cs="Arial"/>
          <w:bCs/>
          <w:sz w:val="20"/>
          <w:szCs w:val="20"/>
        </w:rPr>
      </w:pPr>
      <w:r w:rsidRPr="00DB63C1">
        <w:rPr>
          <w:rFonts w:ascii="Cambria" w:hAnsi="Cambria" w:cs="Arial"/>
          <w:bCs/>
          <w:sz w:val="20"/>
          <w:szCs w:val="20"/>
        </w:rPr>
        <w:t xml:space="preserve">Položka č. 4 (P4) sa vypočíta: Jednotková cena poplatku za zabezpečenie cestovného poistenia pre 1 osobu v eurách bez DPH sa vynásobí predpokladaným počtom objednávok pre </w:t>
      </w:r>
      <w:r w:rsidR="00B63472">
        <w:rPr>
          <w:rFonts w:ascii="Cambria" w:hAnsi="Cambria" w:cs="Arial"/>
          <w:bCs/>
          <w:sz w:val="20"/>
          <w:szCs w:val="20"/>
        </w:rPr>
        <w:t>p</w:t>
      </w:r>
      <w:r w:rsidR="008A6583">
        <w:rPr>
          <w:rFonts w:ascii="Cambria" w:hAnsi="Cambria" w:cs="Arial"/>
          <w:bCs/>
          <w:sz w:val="20"/>
          <w:szCs w:val="20"/>
        </w:rPr>
        <w:t>oložku</w:t>
      </w:r>
      <w:r w:rsidR="008A6583" w:rsidRPr="00DB63C1">
        <w:rPr>
          <w:rFonts w:ascii="Cambria" w:hAnsi="Cambria" w:cs="Arial"/>
          <w:bCs/>
          <w:sz w:val="20"/>
          <w:szCs w:val="20"/>
        </w:rPr>
        <w:t xml:space="preserve"> </w:t>
      </w:r>
      <w:r w:rsidRPr="00DB63C1">
        <w:rPr>
          <w:rFonts w:ascii="Cambria" w:hAnsi="Cambria" w:cs="Arial"/>
          <w:bCs/>
          <w:sz w:val="20"/>
          <w:szCs w:val="20"/>
        </w:rPr>
        <w:t>č. 4</w:t>
      </w:r>
      <w:r w:rsidR="00B63472">
        <w:rPr>
          <w:rFonts w:ascii="Cambria" w:hAnsi="Cambria" w:cs="Arial"/>
          <w:bCs/>
          <w:sz w:val="20"/>
          <w:szCs w:val="20"/>
        </w:rPr>
        <w:t xml:space="preserve"> (P4)</w:t>
      </w:r>
      <w:r w:rsidRPr="00DB63C1">
        <w:rPr>
          <w:rFonts w:ascii="Cambria" w:hAnsi="Cambria" w:cs="Arial"/>
          <w:bCs/>
          <w:sz w:val="20"/>
          <w:szCs w:val="20"/>
        </w:rPr>
        <w:t xml:space="preserve"> </w:t>
      </w:r>
      <w:proofErr w:type="spellStart"/>
      <w:r w:rsidRPr="00DB63C1">
        <w:rPr>
          <w:rFonts w:ascii="Cambria" w:hAnsi="Cambria" w:cs="Arial"/>
          <w:bCs/>
          <w:sz w:val="20"/>
          <w:szCs w:val="20"/>
        </w:rPr>
        <w:t>t.j</w:t>
      </w:r>
      <w:proofErr w:type="spellEnd"/>
      <w:r w:rsidRPr="00DB63C1">
        <w:rPr>
          <w:rFonts w:ascii="Cambria" w:hAnsi="Cambria" w:cs="Arial"/>
          <w:bCs/>
          <w:sz w:val="20"/>
          <w:szCs w:val="20"/>
        </w:rPr>
        <w:t>. počtom 304.</w:t>
      </w:r>
    </w:p>
    <w:p w14:paraId="16CD5B1D" w14:textId="536F811A" w:rsidR="00F5268E" w:rsidRPr="00DB63C1" w:rsidRDefault="00F5268E" w:rsidP="009F5B27">
      <w:pPr>
        <w:pStyle w:val="Odsekzoznamu"/>
        <w:numPr>
          <w:ilvl w:val="2"/>
          <w:numId w:val="54"/>
        </w:numPr>
        <w:shd w:val="clear" w:color="auto" w:fill="FFFFFF" w:themeFill="background1"/>
        <w:spacing w:after="0" w:line="240" w:lineRule="auto"/>
        <w:ind w:left="1276" w:hanging="709"/>
        <w:jc w:val="both"/>
        <w:rPr>
          <w:rFonts w:ascii="Cambria" w:hAnsi="Cambria" w:cs="Arial"/>
          <w:bCs/>
          <w:sz w:val="20"/>
          <w:szCs w:val="20"/>
        </w:rPr>
      </w:pPr>
      <w:r w:rsidRPr="00DB63C1">
        <w:rPr>
          <w:rFonts w:ascii="Cambria" w:hAnsi="Cambria" w:cs="Arial"/>
          <w:bCs/>
          <w:sz w:val="20"/>
          <w:szCs w:val="20"/>
        </w:rPr>
        <w:t>Koeficienty pre násobenie jednotlivých spracovateľských poplatkov pr</w:t>
      </w:r>
      <w:r w:rsidR="003E40A3">
        <w:rPr>
          <w:rFonts w:ascii="Cambria" w:hAnsi="Cambria" w:cs="Arial"/>
          <w:bCs/>
          <w:sz w:val="20"/>
          <w:szCs w:val="20"/>
        </w:rPr>
        <w:t>e</w:t>
      </w:r>
      <w:r w:rsidRPr="00DB63C1">
        <w:rPr>
          <w:rFonts w:ascii="Cambria" w:hAnsi="Cambria" w:cs="Arial"/>
          <w:bCs/>
          <w:sz w:val="20"/>
          <w:szCs w:val="20"/>
        </w:rPr>
        <w:t xml:space="preserve"> každ</w:t>
      </w:r>
      <w:r w:rsidR="003E40A3">
        <w:rPr>
          <w:rFonts w:ascii="Cambria" w:hAnsi="Cambria" w:cs="Arial"/>
          <w:bCs/>
          <w:sz w:val="20"/>
          <w:szCs w:val="20"/>
        </w:rPr>
        <w:t>ú</w:t>
      </w:r>
      <w:r w:rsidRPr="00DB63C1">
        <w:rPr>
          <w:rFonts w:ascii="Cambria" w:hAnsi="Cambria" w:cs="Arial"/>
          <w:bCs/>
          <w:sz w:val="20"/>
          <w:szCs w:val="20"/>
        </w:rPr>
        <w:t xml:space="preserve"> </w:t>
      </w:r>
      <w:r w:rsidR="003E40A3">
        <w:rPr>
          <w:rFonts w:ascii="Cambria" w:hAnsi="Cambria" w:cs="Arial"/>
          <w:bCs/>
          <w:sz w:val="20"/>
          <w:szCs w:val="20"/>
        </w:rPr>
        <w:t>položku</w:t>
      </w:r>
      <w:r w:rsidR="003E40A3" w:rsidRPr="00DB63C1">
        <w:rPr>
          <w:rFonts w:ascii="Cambria" w:hAnsi="Cambria" w:cs="Arial"/>
          <w:bCs/>
          <w:sz w:val="20"/>
          <w:szCs w:val="20"/>
        </w:rPr>
        <w:t xml:space="preserve"> </w:t>
      </w:r>
      <w:r w:rsidRPr="00DB63C1">
        <w:rPr>
          <w:rFonts w:ascii="Cambria" w:hAnsi="Cambria" w:cs="Arial"/>
          <w:bCs/>
          <w:sz w:val="20"/>
          <w:szCs w:val="20"/>
        </w:rPr>
        <w:t xml:space="preserve">vychádzajú z predpokladaného počtu objednávok pre daný typ služby. </w:t>
      </w:r>
    </w:p>
    <w:p w14:paraId="066A2732" w14:textId="77777777" w:rsidR="00F5268E" w:rsidRPr="00716AE3" w:rsidRDefault="00F5268E" w:rsidP="009F5B27">
      <w:pPr>
        <w:pStyle w:val="Odsekzoznamu"/>
        <w:numPr>
          <w:ilvl w:val="1"/>
          <w:numId w:val="54"/>
        </w:numPr>
        <w:shd w:val="clear" w:color="auto" w:fill="FFFFFF" w:themeFill="background1"/>
        <w:spacing w:after="0" w:line="240" w:lineRule="auto"/>
        <w:ind w:left="567" w:hanging="567"/>
        <w:jc w:val="both"/>
        <w:rPr>
          <w:rFonts w:ascii="Cambria" w:hAnsi="Cambria" w:cs="Arial"/>
          <w:b/>
          <w:sz w:val="20"/>
          <w:szCs w:val="20"/>
        </w:rPr>
      </w:pPr>
      <w:r w:rsidRPr="00716AE3">
        <w:rPr>
          <w:rFonts w:ascii="Cambria" w:hAnsi="Cambria" w:cs="Arial"/>
          <w:b/>
          <w:sz w:val="20"/>
          <w:szCs w:val="20"/>
        </w:rPr>
        <w:t>Pravidlá na uplatnenie kritérií:</w:t>
      </w:r>
    </w:p>
    <w:p w14:paraId="105BD2C3" w14:textId="0F701069" w:rsidR="009F5B27" w:rsidRDefault="00F5268E" w:rsidP="009F5B27">
      <w:pPr>
        <w:pStyle w:val="Odsekzoznamu"/>
        <w:shd w:val="clear" w:color="auto" w:fill="FFFFFF" w:themeFill="background1"/>
        <w:spacing w:after="0" w:line="240" w:lineRule="auto"/>
        <w:ind w:left="567"/>
        <w:jc w:val="both"/>
        <w:rPr>
          <w:rFonts w:ascii="Cambria" w:hAnsi="Cambria" w:cs="Arial"/>
          <w:bCs/>
          <w:sz w:val="20"/>
          <w:szCs w:val="20"/>
        </w:rPr>
      </w:pPr>
      <w:r w:rsidRPr="00716AE3">
        <w:rPr>
          <w:rFonts w:ascii="Cambria" w:hAnsi="Cambria" w:cs="Arial"/>
          <w:b/>
          <w:sz w:val="20"/>
          <w:szCs w:val="20"/>
        </w:rPr>
        <w:t>Kritérium č. 1</w:t>
      </w:r>
      <w:r w:rsidRPr="00F5268E">
        <w:rPr>
          <w:rFonts w:ascii="Cambria" w:hAnsi="Cambria" w:cs="Arial"/>
          <w:bCs/>
          <w:sz w:val="20"/>
          <w:szCs w:val="20"/>
        </w:rPr>
        <w:t xml:space="preserve">: </w:t>
      </w:r>
      <w:r w:rsidR="00716AE3">
        <w:rPr>
          <w:rFonts w:ascii="Cambria" w:hAnsi="Cambria" w:cs="Arial"/>
          <w:b/>
          <w:sz w:val="20"/>
          <w:szCs w:val="20"/>
        </w:rPr>
        <w:t>c</w:t>
      </w:r>
      <w:r w:rsidRPr="00716AE3">
        <w:rPr>
          <w:rFonts w:ascii="Cambria" w:hAnsi="Cambria" w:cs="Arial"/>
          <w:b/>
          <w:sz w:val="20"/>
          <w:szCs w:val="20"/>
        </w:rPr>
        <w:t>elková cena predmetu zákazky v eurách bez DPH</w:t>
      </w:r>
      <w:r w:rsidRPr="00F5268E">
        <w:rPr>
          <w:rFonts w:ascii="Cambria" w:hAnsi="Cambria" w:cs="Arial"/>
          <w:bCs/>
          <w:sz w:val="20"/>
          <w:szCs w:val="20"/>
        </w:rPr>
        <w:t xml:space="preserve"> uvedená v štruktúre v </w:t>
      </w:r>
      <w:r w:rsidR="009F5B27">
        <w:rPr>
          <w:rFonts w:ascii="Cambria" w:hAnsi="Cambria" w:cs="Arial"/>
          <w:bCs/>
          <w:sz w:val="20"/>
          <w:szCs w:val="20"/>
        </w:rPr>
        <w:t>t</w:t>
      </w:r>
      <w:r w:rsidRPr="00F5268E">
        <w:rPr>
          <w:rFonts w:ascii="Cambria" w:hAnsi="Cambria" w:cs="Arial"/>
          <w:bCs/>
          <w:sz w:val="20"/>
          <w:szCs w:val="20"/>
        </w:rPr>
        <w:t xml:space="preserve">abuľke </w:t>
      </w:r>
      <w:r w:rsidR="009F5B27">
        <w:rPr>
          <w:rFonts w:ascii="Cambria" w:hAnsi="Cambria" w:cs="Arial"/>
          <w:bCs/>
          <w:sz w:val="20"/>
          <w:szCs w:val="20"/>
        </w:rPr>
        <w:t xml:space="preserve">v rámci </w:t>
      </w:r>
      <w:r w:rsidRPr="00F5268E">
        <w:rPr>
          <w:rFonts w:ascii="Cambria" w:hAnsi="Cambria" w:cs="Arial"/>
          <w:bCs/>
          <w:sz w:val="20"/>
          <w:szCs w:val="20"/>
        </w:rPr>
        <w:t xml:space="preserve"> </w:t>
      </w:r>
    </w:p>
    <w:p w14:paraId="052C9431" w14:textId="7C155405" w:rsidR="009F5B27" w:rsidRPr="009F5B27" w:rsidRDefault="009F5B27" w:rsidP="009F5B27">
      <w:pPr>
        <w:pStyle w:val="Odsekzoznamu"/>
        <w:shd w:val="clear" w:color="auto" w:fill="FFFFFF" w:themeFill="background1"/>
        <w:spacing w:line="240" w:lineRule="auto"/>
        <w:ind w:left="567"/>
        <w:jc w:val="both"/>
        <w:rPr>
          <w:rFonts w:ascii="Cambria" w:hAnsi="Cambria" w:cs="Arial"/>
          <w:bCs/>
          <w:sz w:val="20"/>
          <w:szCs w:val="20"/>
        </w:rPr>
      </w:pPr>
      <w:r w:rsidRPr="009F5B27">
        <w:rPr>
          <w:rFonts w:ascii="Cambria" w:hAnsi="Cambria" w:cs="Arial"/>
          <w:bCs/>
          <w:sz w:val="20"/>
          <w:szCs w:val="20"/>
        </w:rPr>
        <w:t>Prílohy č. 1 k časti A.3 KRITÉRIÁ NA VYHODNOTENIE PONÚK A PRAVIDLÁ ICH UPLATNENIA týchto súťažných podkladov</w:t>
      </w:r>
      <w:r>
        <w:rPr>
          <w:rFonts w:ascii="Cambria" w:hAnsi="Cambria" w:cs="Arial"/>
          <w:bCs/>
          <w:sz w:val="20"/>
          <w:szCs w:val="20"/>
        </w:rPr>
        <w:t xml:space="preserve">. </w:t>
      </w:r>
    </w:p>
    <w:p w14:paraId="5FF09D24" w14:textId="0A93ED1B" w:rsidR="00F5268E" w:rsidRPr="009F5B27" w:rsidRDefault="00F5268E" w:rsidP="009F5B27">
      <w:pPr>
        <w:pStyle w:val="Odsekzoznamu"/>
        <w:shd w:val="clear" w:color="auto" w:fill="FFFFFF" w:themeFill="background1"/>
        <w:spacing w:after="0" w:line="240" w:lineRule="auto"/>
        <w:ind w:left="567"/>
        <w:jc w:val="both"/>
        <w:rPr>
          <w:rFonts w:ascii="Cambria" w:hAnsi="Cambria" w:cs="Arial"/>
          <w:b/>
          <w:sz w:val="20"/>
          <w:szCs w:val="20"/>
        </w:rPr>
      </w:pPr>
      <w:r w:rsidRPr="009F5B27">
        <w:rPr>
          <w:rFonts w:ascii="Cambria" w:hAnsi="Cambria" w:cs="Arial"/>
          <w:b/>
          <w:sz w:val="20"/>
          <w:szCs w:val="20"/>
        </w:rPr>
        <w:t>Celková ponuková cena</w:t>
      </w:r>
    </w:p>
    <w:p w14:paraId="34A6FBA4" w14:textId="77777777" w:rsidR="00F5268E" w:rsidRDefault="00F5268E" w:rsidP="009F5B27">
      <w:pPr>
        <w:pStyle w:val="Odsekzoznamu"/>
        <w:shd w:val="clear" w:color="auto" w:fill="FFFFFF" w:themeFill="background1"/>
        <w:spacing w:after="0" w:line="240" w:lineRule="auto"/>
        <w:ind w:left="567"/>
        <w:jc w:val="both"/>
        <w:rPr>
          <w:rFonts w:ascii="Cambria" w:hAnsi="Cambria" w:cs="Arial"/>
          <w:bCs/>
          <w:sz w:val="20"/>
          <w:szCs w:val="20"/>
        </w:rPr>
      </w:pPr>
      <w:r w:rsidRPr="00F5268E">
        <w:rPr>
          <w:rFonts w:ascii="Cambria" w:hAnsi="Cambria" w:cs="Arial"/>
          <w:bCs/>
          <w:sz w:val="20"/>
          <w:szCs w:val="20"/>
        </w:rPr>
        <w:t>Spôsob prideľovania bodov pri vyhodnocovaní ponúk podľa kritéria č. 1:</w:t>
      </w:r>
    </w:p>
    <w:p w14:paraId="7CFA8327" w14:textId="37A8CD27" w:rsidR="00F5268E" w:rsidRDefault="00F5268E" w:rsidP="009F5B27">
      <w:pPr>
        <w:pStyle w:val="Odsekzoznamu"/>
        <w:shd w:val="clear" w:color="auto" w:fill="FFFFFF" w:themeFill="background1"/>
        <w:spacing w:after="0" w:line="240" w:lineRule="auto"/>
        <w:ind w:left="567"/>
        <w:jc w:val="both"/>
        <w:rPr>
          <w:rFonts w:ascii="Cambria" w:hAnsi="Cambria" w:cs="Arial"/>
          <w:bCs/>
          <w:sz w:val="20"/>
          <w:szCs w:val="20"/>
        </w:rPr>
      </w:pPr>
      <w:r w:rsidRPr="00F5268E">
        <w:rPr>
          <w:rFonts w:ascii="Cambria" w:hAnsi="Cambria" w:cs="Arial"/>
          <w:bCs/>
          <w:sz w:val="20"/>
          <w:szCs w:val="20"/>
        </w:rPr>
        <w:t xml:space="preserve">Maximálny počet 70 bodov pri kritériu č. 1 sa pridelí ponuke uchádzača s najnižšou navrhovanou cenou spolu za predmet zákazky v eurách bez DPH uvedenou v </w:t>
      </w:r>
      <w:r w:rsidR="009F5B27">
        <w:rPr>
          <w:rFonts w:ascii="Cambria" w:hAnsi="Cambria" w:cs="Arial"/>
          <w:bCs/>
          <w:sz w:val="20"/>
          <w:szCs w:val="20"/>
        </w:rPr>
        <w:t>t</w:t>
      </w:r>
      <w:r w:rsidRPr="00F5268E">
        <w:rPr>
          <w:rFonts w:ascii="Cambria" w:hAnsi="Cambria" w:cs="Arial"/>
          <w:bCs/>
          <w:sz w:val="20"/>
          <w:szCs w:val="20"/>
        </w:rPr>
        <w:t xml:space="preserve">abuľke </w:t>
      </w:r>
      <w:r w:rsidR="009F5B27">
        <w:rPr>
          <w:rFonts w:ascii="Cambria" w:hAnsi="Cambria" w:cs="Arial"/>
          <w:bCs/>
          <w:sz w:val="20"/>
          <w:szCs w:val="20"/>
        </w:rPr>
        <w:t>v rámci</w:t>
      </w:r>
      <w:r w:rsidRPr="00F5268E">
        <w:rPr>
          <w:rFonts w:ascii="Cambria" w:hAnsi="Cambria" w:cs="Arial"/>
          <w:bCs/>
          <w:sz w:val="20"/>
          <w:szCs w:val="20"/>
        </w:rPr>
        <w:t xml:space="preserve"> </w:t>
      </w:r>
      <w:bookmarkStart w:id="34" w:name="_Hlk188872637"/>
      <w:r w:rsidRPr="00F5268E">
        <w:rPr>
          <w:rFonts w:ascii="Cambria" w:hAnsi="Cambria" w:cs="Arial"/>
          <w:bCs/>
          <w:sz w:val="20"/>
          <w:szCs w:val="20"/>
        </w:rPr>
        <w:t xml:space="preserve">Prílohy č. 1 k časti A.3 KRITÉRIÁ </w:t>
      </w:r>
    </w:p>
    <w:p w14:paraId="5820D644" w14:textId="09116FCB" w:rsidR="00F5268E" w:rsidRPr="00F5268E" w:rsidRDefault="00F5268E" w:rsidP="009F5B27">
      <w:pPr>
        <w:pStyle w:val="Odsekzoznamu"/>
        <w:shd w:val="clear" w:color="auto" w:fill="FFFFFF" w:themeFill="background1"/>
        <w:spacing w:after="0" w:line="240" w:lineRule="auto"/>
        <w:ind w:left="567"/>
        <w:jc w:val="both"/>
        <w:rPr>
          <w:rFonts w:ascii="Cambria" w:hAnsi="Cambria" w:cs="Arial"/>
          <w:bCs/>
          <w:sz w:val="20"/>
          <w:szCs w:val="20"/>
        </w:rPr>
      </w:pPr>
      <w:r w:rsidRPr="00F5268E">
        <w:rPr>
          <w:rFonts w:ascii="Cambria" w:hAnsi="Cambria" w:cs="Arial"/>
          <w:bCs/>
          <w:sz w:val="20"/>
          <w:szCs w:val="20"/>
        </w:rPr>
        <w:lastRenderedPageBreak/>
        <w:t>NA VYHODNOTENIE PONÚK A PRAVIDLÁ ICH UPLATNENIA týchto súťažných podkladov</w:t>
      </w:r>
      <w:bookmarkEnd w:id="34"/>
      <w:r w:rsidRPr="00F5268E">
        <w:rPr>
          <w:rFonts w:ascii="Cambria" w:hAnsi="Cambria" w:cs="Arial"/>
          <w:bCs/>
          <w:sz w:val="20"/>
          <w:szCs w:val="20"/>
        </w:rPr>
        <w:t xml:space="preserve"> a pri ostatných ponukách sa určí nepriamou úmerou. Takto vypočítané hodnoty bodov ostatných ponúk sa matematicky zaokrúhlia na dve desatinné miesta.</w:t>
      </w:r>
    </w:p>
    <w:p w14:paraId="7EC8D92C" w14:textId="77777777" w:rsidR="00F5268E" w:rsidRPr="00F5268E" w:rsidRDefault="00F5268E" w:rsidP="009F5B27">
      <w:pPr>
        <w:shd w:val="clear" w:color="auto" w:fill="FFFFFF" w:themeFill="background1"/>
        <w:tabs>
          <w:tab w:val="left" w:pos="567"/>
        </w:tabs>
        <w:jc w:val="both"/>
        <w:rPr>
          <w:rFonts w:ascii="Cambria" w:hAnsi="Cambria" w:cs="Arial"/>
          <w:bCs/>
          <w:sz w:val="20"/>
          <w:szCs w:val="20"/>
        </w:rPr>
      </w:pPr>
      <w:r w:rsidRPr="00F5268E">
        <w:rPr>
          <w:rFonts w:ascii="Cambria" w:hAnsi="Cambria" w:cs="Arial"/>
          <w:bCs/>
          <w:sz w:val="20"/>
          <w:szCs w:val="20"/>
        </w:rPr>
        <w:tab/>
      </w:r>
      <w:r w:rsidRPr="00716AE3">
        <w:rPr>
          <w:rFonts w:ascii="Cambria" w:hAnsi="Cambria" w:cs="Arial"/>
          <w:b/>
          <w:sz w:val="20"/>
          <w:szCs w:val="20"/>
        </w:rPr>
        <w:t>BK1i</w:t>
      </w:r>
      <w:r w:rsidRPr="00F5268E">
        <w:rPr>
          <w:rFonts w:ascii="Cambria" w:hAnsi="Cambria" w:cs="Arial"/>
          <w:bCs/>
          <w:sz w:val="20"/>
          <w:szCs w:val="20"/>
        </w:rPr>
        <w:t xml:space="preserve"> = [(</w:t>
      </w:r>
      <w:proofErr w:type="spellStart"/>
      <w:r w:rsidRPr="00F5268E">
        <w:rPr>
          <w:rFonts w:ascii="Cambria" w:hAnsi="Cambria" w:cs="Arial"/>
          <w:bCs/>
          <w:sz w:val="20"/>
          <w:szCs w:val="20"/>
        </w:rPr>
        <w:t>cenamin</w:t>
      </w:r>
      <w:proofErr w:type="spellEnd"/>
      <w:r w:rsidRPr="00F5268E">
        <w:rPr>
          <w:rFonts w:ascii="Cambria" w:hAnsi="Cambria" w:cs="Arial"/>
          <w:bCs/>
          <w:sz w:val="20"/>
          <w:szCs w:val="20"/>
        </w:rPr>
        <w:t xml:space="preserve"> / </w:t>
      </w:r>
      <w:proofErr w:type="spellStart"/>
      <w:r w:rsidRPr="00F5268E">
        <w:rPr>
          <w:rFonts w:ascii="Cambria" w:hAnsi="Cambria" w:cs="Arial"/>
          <w:bCs/>
          <w:sz w:val="20"/>
          <w:szCs w:val="20"/>
        </w:rPr>
        <w:t>cenanávrh</w:t>
      </w:r>
      <w:proofErr w:type="spellEnd"/>
      <w:r w:rsidRPr="00F5268E">
        <w:rPr>
          <w:rFonts w:ascii="Cambria" w:hAnsi="Cambria" w:cs="Arial"/>
          <w:bCs/>
          <w:sz w:val="20"/>
          <w:szCs w:val="20"/>
        </w:rPr>
        <w:t xml:space="preserve"> i ) * 70] bodov</w:t>
      </w:r>
    </w:p>
    <w:p w14:paraId="0618904C" w14:textId="77777777" w:rsidR="00F5268E" w:rsidRDefault="00F5268E" w:rsidP="009F5B27">
      <w:pPr>
        <w:shd w:val="clear" w:color="auto" w:fill="FFFFFF" w:themeFill="background1"/>
        <w:tabs>
          <w:tab w:val="left" w:pos="567"/>
        </w:tabs>
        <w:jc w:val="both"/>
        <w:rPr>
          <w:rFonts w:ascii="Cambria" w:hAnsi="Cambria" w:cs="Arial"/>
          <w:bCs/>
          <w:sz w:val="20"/>
          <w:szCs w:val="20"/>
        </w:rPr>
      </w:pPr>
      <w:r w:rsidRPr="00F5268E">
        <w:rPr>
          <w:rFonts w:ascii="Cambria" w:hAnsi="Cambria" w:cs="Arial"/>
          <w:bCs/>
          <w:sz w:val="20"/>
          <w:szCs w:val="20"/>
        </w:rPr>
        <w:tab/>
        <w:t>Kde</w:t>
      </w:r>
    </w:p>
    <w:p w14:paraId="01E58BED" w14:textId="77777777" w:rsidR="00F5268E" w:rsidRDefault="00F5268E" w:rsidP="009F5B27">
      <w:pPr>
        <w:shd w:val="clear" w:color="auto" w:fill="FFFFFF" w:themeFill="background1"/>
        <w:tabs>
          <w:tab w:val="left" w:pos="567"/>
        </w:tabs>
        <w:jc w:val="both"/>
        <w:rPr>
          <w:rFonts w:ascii="Cambria" w:hAnsi="Cambria" w:cs="Arial"/>
          <w:bCs/>
          <w:sz w:val="20"/>
          <w:szCs w:val="20"/>
        </w:rPr>
      </w:pPr>
      <w:r>
        <w:rPr>
          <w:rFonts w:ascii="Cambria" w:hAnsi="Cambria" w:cs="Arial"/>
          <w:bCs/>
          <w:sz w:val="20"/>
          <w:szCs w:val="20"/>
        </w:rPr>
        <w:tab/>
      </w:r>
      <w:r w:rsidRPr="00F5268E">
        <w:rPr>
          <w:rFonts w:ascii="Cambria" w:hAnsi="Cambria" w:cs="Arial"/>
          <w:bCs/>
          <w:sz w:val="20"/>
          <w:szCs w:val="20"/>
        </w:rPr>
        <w:t>BK1i – počet bodov pridelený práve hodnotenej (i-tej) ponuke pre kritérium č. 1,</w:t>
      </w:r>
    </w:p>
    <w:p w14:paraId="094D98F8" w14:textId="11DBAE3E" w:rsidR="00F5268E" w:rsidRPr="00F5268E" w:rsidRDefault="00F5268E" w:rsidP="009F5B27">
      <w:pPr>
        <w:shd w:val="clear" w:color="auto" w:fill="FFFFFF" w:themeFill="background1"/>
        <w:tabs>
          <w:tab w:val="left" w:pos="567"/>
        </w:tabs>
        <w:ind w:left="567"/>
        <w:jc w:val="both"/>
        <w:rPr>
          <w:rFonts w:ascii="Cambria" w:hAnsi="Cambria" w:cs="Arial"/>
          <w:bCs/>
          <w:sz w:val="20"/>
          <w:szCs w:val="20"/>
        </w:rPr>
      </w:pPr>
      <w:proofErr w:type="spellStart"/>
      <w:r w:rsidRPr="00F5268E">
        <w:rPr>
          <w:rFonts w:ascii="Cambria" w:hAnsi="Cambria" w:cs="Arial"/>
          <w:bCs/>
          <w:sz w:val="20"/>
          <w:szCs w:val="20"/>
        </w:rPr>
        <w:t>cenamin</w:t>
      </w:r>
      <w:proofErr w:type="spellEnd"/>
      <w:r w:rsidRPr="00F5268E">
        <w:rPr>
          <w:rFonts w:ascii="Cambria" w:hAnsi="Cambria" w:cs="Arial"/>
          <w:bCs/>
          <w:sz w:val="20"/>
          <w:szCs w:val="20"/>
        </w:rPr>
        <w:t xml:space="preserve"> – najnižšia navrhovaná ponuková cena spolu za predmet zákazky v eurách bez DPH pre kritérium</w:t>
      </w:r>
      <w:r>
        <w:rPr>
          <w:rFonts w:ascii="Cambria" w:hAnsi="Cambria" w:cs="Arial"/>
          <w:bCs/>
          <w:sz w:val="20"/>
          <w:szCs w:val="20"/>
        </w:rPr>
        <w:t xml:space="preserve"> </w:t>
      </w:r>
      <w:r w:rsidRPr="00F5268E">
        <w:rPr>
          <w:rFonts w:ascii="Cambria" w:hAnsi="Cambria" w:cs="Arial"/>
          <w:bCs/>
          <w:sz w:val="20"/>
          <w:szCs w:val="20"/>
        </w:rPr>
        <w:t>č. 1 spomedzi všetkých ponúk,</w:t>
      </w:r>
    </w:p>
    <w:p w14:paraId="7DD6C60C" w14:textId="77777777" w:rsidR="00F5268E" w:rsidRDefault="00F5268E" w:rsidP="009F5B27">
      <w:pPr>
        <w:shd w:val="clear" w:color="auto" w:fill="FFFFFF" w:themeFill="background1"/>
        <w:tabs>
          <w:tab w:val="left" w:pos="567"/>
        </w:tabs>
        <w:jc w:val="both"/>
        <w:rPr>
          <w:rFonts w:ascii="Cambria" w:hAnsi="Cambria" w:cs="Arial"/>
          <w:bCs/>
          <w:sz w:val="20"/>
          <w:szCs w:val="20"/>
        </w:rPr>
      </w:pPr>
      <w:r w:rsidRPr="00F5268E">
        <w:rPr>
          <w:rFonts w:ascii="Cambria" w:hAnsi="Cambria" w:cs="Arial"/>
          <w:bCs/>
          <w:sz w:val="20"/>
          <w:szCs w:val="20"/>
        </w:rPr>
        <w:tab/>
      </w:r>
      <w:proofErr w:type="spellStart"/>
      <w:r w:rsidRPr="00F5268E">
        <w:rPr>
          <w:rFonts w:ascii="Cambria" w:hAnsi="Cambria" w:cs="Arial"/>
          <w:bCs/>
          <w:sz w:val="20"/>
          <w:szCs w:val="20"/>
        </w:rPr>
        <w:t>cenanávrh</w:t>
      </w:r>
      <w:proofErr w:type="spellEnd"/>
      <w:r w:rsidRPr="00F5268E">
        <w:rPr>
          <w:rFonts w:ascii="Cambria" w:hAnsi="Cambria" w:cs="Arial"/>
          <w:bCs/>
          <w:sz w:val="20"/>
          <w:szCs w:val="20"/>
        </w:rPr>
        <w:t xml:space="preserve"> i – ponuková cena práve hodnotenej (i-tej) ponuky spolu za predmet zákazky v eurách bez DPH</w:t>
      </w:r>
    </w:p>
    <w:p w14:paraId="63E1804F" w14:textId="3378C25B" w:rsidR="00F5268E" w:rsidRPr="00F5268E" w:rsidRDefault="00F5268E" w:rsidP="009F5B27">
      <w:pPr>
        <w:shd w:val="clear" w:color="auto" w:fill="FFFFFF" w:themeFill="background1"/>
        <w:tabs>
          <w:tab w:val="left" w:pos="567"/>
        </w:tabs>
        <w:jc w:val="both"/>
        <w:rPr>
          <w:rFonts w:ascii="Cambria" w:hAnsi="Cambria" w:cs="Arial"/>
          <w:bCs/>
          <w:sz w:val="20"/>
          <w:szCs w:val="20"/>
        </w:rPr>
      </w:pPr>
      <w:r>
        <w:rPr>
          <w:rFonts w:ascii="Cambria" w:hAnsi="Cambria" w:cs="Arial"/>
          <w:bCs/>
          <w:sz w:val="20"/>
          <w:szCs w:val="20"/>
        </w:rPr>
        <w:tab/>
      </w:r>
      <w:r w:rsidRPr="00F5268E">
        <w:rPr>
          <w:rFonts w:ascii="Cambria" w:hAnsi="Cambria" w:cs="Arial"/>
          <w:bCs/>
          <w:sz w:val="20"/>
          <w:szCs w:val="20"/>
        </w:rPr>
        <w:t>pre kritérium č. 1.</w:t>
      </w:r>
    </w:p>
    <w:p w14:paraId="530BD8CD" w14:textId="77777777" w:rsidR="00F5268E" w:rsidRDefault="00F5268E" w:rsidP="009F5B27">
      <w:pPr>
        <w:pStyle w:val="Odsekzoznamu"/>
        <w:numPr>
          <w:ilvl w:val="1"/>
          <w:numId w:val="54"/>
        </w:numPr>
        <w:shd w:val="clear" w:color="auto" w:fill="FFFFFF" w:themeFill="background1"/>
        <w:spacing w:after="0" w:line="240" w:lineRule="auto"/>
        <w:ind w:left="567" w:hanging="567"/>
        <w:jc w:val="both"/>
        <w:rPr>
          <w:rFonts w:ascii="Cambria" w:hAnsi="Cambria" w:cs="Arial"/>
          <w:bCs/>
          <w:sz w:val="20"/>
          <w:szCs w:val="20"/>
        </w:rPr>
      </w:pPr>
      <w:r w:rsidRPr="009F5B27">
        <w:rPr>
          <w:rFonts w:ascii="Cambria" w:hAnsi="Cambria" w:cs="Arial"/>
          <w:b/>
          <w:sz w:val="20"/>
          <w:szCs w:val="20"/>
        </w:rPr>
        <w:t>Kritérium č. 2: kvalita tímu</w:t>
      </w:r>
      <w:r w:rsidRPr="00F5268E">
        <w:rPr>
          <w:rFonts w:ascii="Cambria" w:hAnsi="Cambria" w:cs="Arial"/>
          <w:bCs/>
          <w:sz w:val="20"/>
          <w:szCs w:val="20"/>
        </w:rPr>
        <w:t>. Verejný obstarávateľ prideľuje 2 body za každý rok odbornej skúsenosti rezervačného agenta, ktorá je preukázaná profesijným životopisom, pričom odborné skúsenosti hodnotí maximálne trom rezervačným agentom určeným na plnenie zmluvy a zároveň je hodnotených maximálne 5 (päť) rokov odborných skúseností za každého rezervačného agenta.</w:t>
      </w:r>
      <w:r>
        <w:rPr>
          <w:rFonts w:ascii="Cambria" w:hAnsi="Cambria" w:cs="Arial"/>
          <w:bCs/>
          <w:sz w:val="20"/>
          <w:szCs w:val="20"/>
        </w:rPr>
        <w:t xml:space="preserve"> </w:t>
      </w:r>
    </w:p>
    <w:p w14:paraId="09CEC156" w14:textId="3CEC5F2B" w:rsidR="00F5268E" w:rsidRPr="00F5268E" w:rsidRDefault="00F5268E" w:rsidP="009F5B27">
      <w:pPr>
        <w:pStyle w:val="Odsekzoznamu"/>
        <w:shd w:val="clear" w:color="auto" w:fill="FFFFFF" w:themeFill="background1"/>
        <w:spacing w:after="0" w:line="240" w:lineRule="auto"/>
        <w:ind w:left="567"/>
        <w:jc w:val="both"/>
        <w:rPr>
          <w:rFonts w:ascii="Cambria" w:hAnsi="Cambria" w:cs="Arial"/>
          <w:bCs/>
          <w:sz w:val="20"/>
          <w:szCs w:val="20"/>
        </w:rPr>
      </w:pPr>
      <w:r w:rsidRPr="00F5268E">
        <w:rPr>
          <w:rFonts w:ascii="Cambria" w:hAnsi="Cambria" w:cs="Arial"/>
          <w:bCs/>
          <w:sz w:val="20"/>
          <w:szCs w:val="20"/>
        </w:rPr>
        <w:t>Celková bodová hodnota (CBH) pre výpočet hodnoty kritéria č. 2 danej ponuky sa vypočíta ako súčet bodov priradených rezervačným agentom, ktorí majú preukázanú odbornú prax.</w:t>
      </w:r>
    </w:p>
    <w:p w14:paraId="5BDBA674" w14:textId="6611BE79" w:rsidR="00F5268E" w:rsidRPr="00F5268E" w:rsidRDefault="00F5268E" w:rsidP="009F5B27">
      <w:pPr>
        <w:shd w:val="clear" w:color="auto" w:fill="FFFFFF" w:themeFill="background1"/>
        <w:tabs>
          <w:tab w:val="left" w:pos="567"/>
        </w:tabs>
        <w:ind w:left="567"/>
        <w:jc w:val="both"/>
        <w:rPr>
          <w:rFonts w:ascii="Cambria" w:hAnsi="Cambria" w:cs="Arial"/>
          <w:bCs/>
          <w:sz w:val="20"/>
          <w:szCs w:val="20"/>
        </w:rPr>
      </w:pPr>
      <w:r w:rsidRPr="00F5268E">
        <w:rPr>
          <w:rFonts w:ascii="Cambria" w:hAnsi="Cambria" w:cs="Arial"/>
          <w:bCs/>
          <w:sz w:val="20"/>
          <w:szCs w:val="20"/>
        </w:rPr>
        <w:t>Maximálny počet bodov pri kritériu č. 2 sa pridelí ponuke uchádzača s najvyššou celkovou bodovo</w:t>
      </w:r>
      <w:r>
        <w:rPr>
          <w:rFonts w:ascii="Cambria" w:hAnsi="Cambria" w:cs="Arial"/>
          <w:bCs/>
          <w:sz w:val="20"/>
          <w:szCs w:val="20"/>
        </w:rPr>
        <w:t xml:space="preserve"> </w:t>
      </w:r>
      <w:r w:rsidRPr="00F5268E">
        <w:rPr>
          <w:rFonts w:ascii="Cambria" w:hAnsi="Cambria" w:cs="Arial"/>
          <w:bCs/>
          <w:sz w:val="20"/>
          <w:szCs w:val="20"/>
        </w:rPr>
        <w:t>hodnotou. Pri ostatných ponukách sa určí priamou úmerou. Takto vypočítané hodnoty bodov ostatných ponúk sa matematicky zaokrúhlia na dve desatinné miesta.</w:t>
      </w:r>
    </w:p>
    <w:p w14:paraId="148DA269" w14:textId="77777777" w:rsidR="00F5268E" w:rsidRPr="00F5268E" w:rsidRDefault="00F5268E" w:rsidP="009F5B27">
      <w:pPr>
        <w:shd w:val="clear" w:color="auto" w:fill="FFFFFF" w:themeFill="background1"/>
        <w:tabs>
          <w:tab w:val="left" w:pos="567"/>
        </w:tabs>
        <w:jc w:val="both"/>
        <w:rPr>
          <w:rFonts w:ascii="Cambria" w:hAnsi="Cambria" w:cs="Arial"/>
          <w:bCs/>
          <w:sz w:val="20"/>
          <w:szCs w:val="20"/>
        </w:rPr>
      </w:pPr>
      <w:r w:rsidRPr="00F5268E">
        <w:rPr>
          <w:rFonts w:ascii="Cambria" w:hAnsi="Cambria" w:cs="Arial"/>
          <w:bCs/>
          <w:sz w:val="20"/>
          <w:szCs w:val="20"/>
        </w:rPr>
        <w:tab/>
        <w:t>BK2i = [(</w:t>
      </w:r>
      <w:proofErr w:type="spellStart"/>
      <w:r w:rsidRPr="00F5268E">
        <w:rPr>
          <w:rFonts w:ascii="Cambria" w:hAnsi="Cambria" w:cs="Arial"/>
          <w:bCs/>
          <w:sz w:val="20"/>
          <w:szCs w:val="20"/>
        </w:rPr>
        <w:t>CBHi</w:t>
      </w:r>
      <w:proofErr w:type="spellEnd"/>
      <w:r w:rsidRPr="00F5268E">
        <w:rPr>
          <w:rFonts w:ascii="Cambria" w:hAnsi="Cambria" w:cs="Arial"/>
          <w:bCs/>
          <w:sz w:val="20"/>
          <w:szCs w:val="20"/>
        </w:rPr>
        <w:t xml:space="preserve"> /</w:t>
      </w:r>
      <w:proofErr w:type="spellStart"/>
      <w:r w:rsidRPr="00F5268E">
        <w:rPr>
          <w:rFonts w:ascii="Cambria" w:hAnsi="Cambria" w:cs="Arial"/>
          <w:bCs/>
          <w:sz w:val="20"/>
          <w:szCs w:val="20"/>
        </w:rPr>
        <w:t>CBHmax</w:t>
      </w:r>
      <w:proofErr w:type="spellEnd"/>
      <w:r w:rsidRPr="00F5268E">
        <w:rPr>
          <w:rFonts w:ascii="Cambria" w:hAnsi="Cambria" w:cs="Arial"/>
          <w:bCs/>
          <w:sz w:val="20"/>
          <w:szCs w:val="20"/>
        </w:rPr>
        <w:t>) x 30] bodov,</w:t>
      </w:r>
    </w:p>
    <w:p w14:paraId="189C49B3" w14:textId="77777777" w:rsidR="00F5268E" w:rsidRPr="00F5268E" w:rsidRDefault="00F5268E" w:rsidP="009F5B27">
      <w:pPr>
        <w:shd w:val="clear" w:color="auto" w:fill="FFFFFF" w:themeFill="background1"/>
        <w:tabs>
          <w:tab w:val="left" w:pos="567"/>
        </w:tabs>
        <w:jc w:val="both"/>
        <w:rPr>
          <w:rFonts w:ascii="Cambria" w:hAnsi="Cambria" w:cs="Arial"/>
          <w:bCs/>
          <w:sz w:val="20"/>
          <w:szCs w:val="20"/>
        </w:rPr>
      </w:pPr>
      <w:r w:rsidRPr="00F5268E">
        <w:rPr>
          <w:rFonts w:ascii="Cambria" w:hAnsi="Cambria" w:cs="Arial"/>
          <w:bCs/>
          <w:sz w:val="20"/>
          <w:szCs w:val="20"/>
        </w:rPr>
        <w:tab/>
        <w:t>kde</w:t>
      </w:r>
    </w:p>
    <w:p w14:paraId="3EC40A4E" w14:textId="77777777" w:rsidR="00F5268E" w:rsidRPr="00F5268E" w:rsidRDefault="00F5268E" w:rsidP="009F5B27">
      <w:pPr>
        <w:shd w:val="clear" w:color="auto" w:fill="FFFFFF" w:themeFill="background1"/>
        <w:tabs>
          <w:tab w:val="left" w:pos="567"/>
        </w:tabs>
        <w:jc w:val="both"/>
        <w:rPr>
          <w:rFonts w:ascii="Cambria" w:hAnsi="Cambria" w:cs="Arial"/>
          <w:bCs/>
          <w:sz w:val="20"/>
          <w:szCs w:val="20"/>
        </w:rPr>
      </w:pPr>
      <w:r w:rsidRPr="00F5268E">
        <w:rPr>
          <w:rFonts w:ascii="Cambria" w:hAnsi="Cambria" w:cs="Arial"/>
          <w:bCs/>
          <w:sz w:val="20"/>
          <w:szCs w:val="20"/>
        </w:rPr>
        <w:tab/>
        <w:t>BK2i – počet bodov pridelený práve hodnotenej ponuke (i) pre kritérium č. 2,</w:t>
      </w:r>
    </w:p>
    <w:p w14:paraId="01CC279C" w14:textId="77777777" w:rsidR="00F5268E" w:rsidRPr="00F5268E" w:rsidRDefault="00F5268E" w:rsidP="009F5B27">
      <w:pPr>
        <w:shd w:val="clear" w:color="auto" w:fill="FFFFFF" w:themeFill="background1"/>
        <w:tabs>
          <w:tab w:val="left" w:pos="567"/>
        </w:tabs>
        <w:jc w:val="both"/>
        <w:rPr>
          <w:rFonts w:ascii="Cambria" w:hAnsi="Cambria" w:cs="Arial"/>
          <w:bCs/>
          <w:sz w:val="20"/>
          <w:szCs w:val="20"/>
        </w:rPr>
      </w:pPr>
      <w:r w:rsidRPr="00F5268E">
        <w:rPr>
          <w:rFonts w:ascii="Cambria" w:hAnsi="Cambria" w:cs="Arial"/>
          <w:bCs/>
          <w:sz w:val="20"/>
          <w:szCs w:val="20"/>
        </w:rPr>
        <w:tab/>
      </w:r>
      <w:proofErr w:type="spellStart"/>
      <w:r w:rsidRPr="00F5268E">
        <w:rPr>
          <w:rFonts w:ascii="Cambria" w:hAnsi="Cambria" w:cs="Arial"/>
          <w:bCs/>
          <w:sz w:val="20"/>
          <w:szCs w:val="20"/>
        </w:rPr>
        <w:t>CBHi</w:t>
      </w:r>
      <w:proofErr w:type="spellEnd"/>
      <w:r w:rsidRPr="00F5268E">
        <w:rPr>
          <w:rFonts w:ascii="Cambria" w:hAnsi="Cambria" w:cs="Arial"/>
          <w:bCs/>
          <w:sz w:val="20"/>
          <w:szCs w:val="20"/>
        </w:rPr>
        <w:t xml:space="preserve"> – celková bodová hodnota pre kritérium č. 2 práve hodnotenej ponuky,</w:t>
      </w:r>
    </w:p>
    <w:p w14:paraId="101833E9" w14:textId="77777777" w:rsidR="00F5268E" w:rsidRPr="00F5268E" w:rsidRDefault="00F5268E" w:rsidP="009F5B27">
      <w:pPr>
        <w:shd w:val="clear" w:color="auto" w:fill="FFFFFF" w:themeFill="background1"/>
        <w:tabs>
          <w:tab w:val="left" w:pos="567"/>
        </w:tabs>
        <w:jc w:val="both"/>
        <w:rPr>
          <w:rFonts w:ascii="Cambria" w:hAnsi="Cambria" w:cs="Arial"/>
          <w:bCs/>
          <w:sz w:val="20"/>
          <w:szCs w:val="20"/>
        </w:rPr>
      </w:pPr>
      <w:r w:rsidRPr="00F5268E">
        <w:rPr>
          <w:rFonts w:ascii="Cambria" w:hAnsi="Cambria" w:cs="Arial"/>
          <w:bCs/>
          <w:sz w:val="20"/>
          <w:szCs w:val="20"/>
        </w:rPr>
        <w:tab/>
      </w:r>
      <w:proofErr w:type="spellStart"/>
      <w:r w:rsidRPr="00F5268E">
        <w:rPr>
          <w:rFonts w:ascii="Cambria" w:hAnsi="Cambria" w:cs="Arial"/>
          <w:bCs/>
          <w:sz w:val="20"/>
          <w:szCs w:val="20"/>
        </w:rPr>
        <w:t>CBHmax</w:t>
      </w:r>
      <w:proofErr w:type="spellEnd"/>
      <w:r w:rsidRPr="00F5268E">
        <w:rPr>
          <w:rFonts w:ascii="Cambria" w:hAnsi="Cambria" w:cs="Arial"/>
          <w:bCs/>
          <w:sz w:val="20"/>
          <w:szCs w:val="20"/>
        </w:rPr>
        <w:t xml:space="preserve"> – najvyššia celková bodová hodnota pre kritérium č. 2 spomedzi všetkých ponúk.</w:t>
      </w:r>
    </w:p>
    <w:p w14:paraId="0B8C39E2" w14:textId="77777777" w:rsidR="00F5268E" w:rsidRPr="00F5268E" w:rsidRDefault="00F5268E" w:rsidP="009F5B27">
      <w:pPr>
        <w:shd w:val="clear" w:color="auto" w:fill="FFFFFF" w:themeFill="background1"/>
        <w:tabs>
          <w:tab w:val="left" w:pos="567"/>
        </w:tabs>
        <w:jc w:val="both"/>
        <w:rPr>
          <w:rFonts w:ascii="Cambria" w:hAnsi="Cambria" w:cs="Arial"/>
          <w:bCs/>
          <w:sz w:val="20"/>
          <w:szCs w:val="20"/>
        </w:rPr>
      </w:pPr>
      <w:r w:rsidRPr="00F5268E">
        <w:rPr>
          <w:rFonts w:ascii="Cambria" w:hAnsi="Cambria" w:cs="Arial"/>
          <w:bCs/>
          <w:sz w:val="20"/>
          <w:szCs w:val="20"/>
        </w:rPr>
        <w:tab/>
        <w:t>VHP – celková hodnota bodov pridelená ponuke každého uchádzača</w:t>
      </w:r>
    </w:p>
    <w:p w14:paraId="1D953B1E" w14:textId="77777777" w:rsidR="00F5268E" w:rsidRPr="00F5268E" w:rsidRDefault="00F5268E" w:rsidP="009F5B27">
      <w:pPr>
        <w:shd w:val="clear" w:color="auto" w:fill="FFFFFF" w:themeFill="background1"/>
        <w:tabs>
          <w:tab w:val="left" w:pos="567"/>
        </w:tabs>
        <w:jc w:val="both"/>
        <w:rPr>
          <w:rFonts w:ascii="Cambria" w:hAnsi="Cambria" w:cs="Arial"/>
          <w:bCs/>
          <w:sz w:val="20"/>
          <w:szCs w:val="20"/>
        </w:rPr>
      </w:pPr>
      <w:r w:rsidRPr="00F5268E">
        <w:rPr>
          <w:rFonts w:ascii="Cambria" w:hAnsi="Cambria" w:cs="Arial"/>
          <w:bCs/>
          <w:sz w:val="20"/>
          <w:szCs w:val="20"/>
        </w:rPr>
        <w:tab/>
        <w:t>VHP = BK1 + BK2</w:t>
      </w:r>
    </w:p>
    <w:p w14:paraId="5B2FD8F1" w14:textId="77777777" w:rsidR="00F5268E" w:rsidRDefault="00F5268E" w:rsidP="009F5B27">
      <w:pPr>
        <w:pStyle w:val="Odsekzoznamu"/>
        <w:numPr>
          <w:ilvl w:val="1"/>
          <w:numId w:val="54"/>
        </w:numPr>
        <w:shd w:val="clear" w:color="auto" w:fill="FFFFFF" w:themeFill="background1"/>
        <w:spacing w:after="0" w:line="240" w:lineRule="auto"/>
        <w:ind w:left="567" w:hanging="567"/>
        <w:jc w:val="both"/>
        <w:rPr>
          <w:rFonts w:ascii="Cambria" w:hAnsi="Cambria" w:cs="Arial"/>
          <w:bCs/>
          <w:sz w:val="20"/>
          <w:szCs w:val="20"/>
        </w:rPr>
      </w:pPr>
      <w:r w:rsidRPr="00F5268E">
        <w:rPr>
          <w:rFonts w:ascii="Cambria" w:hAnsi="Cambria" w:cs="Arial"/>
          <w:bCs/>
          <w:sz w:val="20"/>
          <w:szCs w:val="20"/>
        </w:rPr>
        <w:t>Na prvom mieste sa umiestni uchádzač, ktorého ponuka po súčte bodov pridelených jednotlivým kritériám (t. j. kritériám č. 1 a č. 2; VHP = BK1 + BK2) VHP dosiahne najvyššie bodové hodnotenie. Poradie ostatných uchádzačov sa stanoví vzostupne podľa počtu pridelených bodov.</w:t>
      </w:r>
    </w:p>
    <w:p w14:paraId="55A9D835" w14:textId="77777777" w:rsidR="00F5268E" w:rsidRDefault="00F5268E" w:rsidP="009F5B27">
      <w:pPr>
        <w:pStyle w:val="Odsekzoznamu"/>
        <w:numPr>
          <w:ilvl w:val="1"/>
          <w:numId w:val="54"/>
        </w:numPr>
        <w:shd w:val="clear" w:color="auto" w:fill="FFFFFF" w:themeFill="background1"/>
        <w:spacing w:after="0" w:line="240" w:lineRule="auto"/>
        <w:ind w:left="567" w:hanging="567"/>
        <w:jc w:val="both"/>
        <w:rPr>
          <w:rFonts w:ascii="Cambria" w:hAnsi="Cambria" w:cs="Arial"/>
          <w:bCs/>
          <w:sz w:val="20"/>
          <w:szCs w:val="20"/>
        </w:rPr>
      </w:pPr>
      <w:r w:rsidRPr="00F5268E">
        <w:rPr>
          <w:rFonts w:ascii="Cambria" w:hAnsi="Cambria" w:cs="Arial"/>
          <w:bCs/>
          <w:sz w:val="20"/>
          <w:szCs w:val="20"/>
        </w:rPr>
        <w:t>V prípade, ak dvaja alebo viacerí uchádzači dosiahnu po súčte bodov pridelených kritériám určených verejným obstarávateľom na hodnotenie ponúk rovnaký počet bodov, považuje sa za uchádzača s lepším umiestnením ten uchádzač, ktorý dosiahne vyššie bodové hodnotenie v kritériu č. 1 (BK1), pričom ak nie je možné určiť uchádzača s lepším umiestnením ani podľa prechádzajúcej vety, tak rozhoduje následne nižšia cena poplatku za predpokladaný počet objednávok v Položke č. 3 (P3).</w:t>
      </w:r>
    </w:p>
    <w:p w14:paraId="5217DE4A" w14:textId="2BB83A85" w:rsidR="00F5268E" w:rsidRPr="00F5268E" w:rsidRDefault="00F5268E" w:rsidP="009F5B27">
      <w:pPr>
        <w:pStyle w:val="Odsekzoznamu"/>
        <w:numPr>
          <w:ilvl w:val="1"/>
          <w:numId w:val="54"/>
        </w:numPr>
        <w:shd w:val="clear" w:color="auto" w:fill="FFFFFF" w:themeFill="background1"/>
        <w:spacing w:after="0" w:line="240" w:lineRule="auto"/>
        <w:ind w:left="567" w:hanging="567"/>
        <w:jc w:val="both"/>
        <w:rPr>
          <w:rFonts w:ascii="Cambria" w:hAnsi="Cambria" w:cs="Arial"/>
          <w:bCs/>
          <w:sz w:val="20"/>
          <w:szCs w:val="20"/>
        </w:rPr>
      </w:pPr>
      <w:r w:rsidRPr="00F5268E">
        <w:rPr>
          <w:rFonts w:ascii="Cambria" w:hAnsi="Cambria" w:cs="Arial"/>
          <w:bCs/>
          <w:sz w:val="20"/>
          <w:szCs w:val="20"/>
        </w:rPr>
        <w:t>Nevybratie uchádzača verejným obstarávateľom nevytvára nárok na uplatnenie náhrady škody zo strany uchádzača.</w:t>
      </w:r>
    </w:p>
    <w:p w14:paraId="2CE91F77" w14:textId="39D9A445" w:rsidR="00FD5231" w:rsidRPr="007367CF" w:rsidRDefault="00FD5231" w:rsidP="00FA3F43">
      <w:pPr>
        <w:jc w:val="both"/>
        <w:rPr>
          <w:rFonts w:ascii="Cambria" w:eastAsia="Arial" w:hAnsi="Cambria" w:cstheme="minorHAnsi"/>
          <w:b/>
          <w:bCs/>
          <w:sz w:val="20"/>
          <w:szCs w:val="20"/>
        </w:rPr>
      </w:pPr>
      <w:r w:rsidRPr="007367CF">
        <w:rPr>
          <w:rFonts w:ascii="Cambria" w:eastAsia="Arial" w:hAnsi="Cambria" w:cstheme="minorHAnsi"/>
          <w:b/>
          <w:bCs/>
          <w:sz w:val="20"/>
          <w:szCs w:val="20"/>
        </w:rPr>
        <w:br w:type="page"/>
      </w:r>
    </w:p>
    <w:p w14:paraId="41F4CDD4" w14:textId="26025E6A" w:rsidR="00AD6B19" w:rsidRPr="00017C70" w:rsidRDefault="00AD6B19" w:rsidP="00345F1B">
      <w:pPr>
        <w:rPr>
          <w:rFonts w:asciiTheme="majorHAnsi" w:hAnsiTheme="majorHAnsi" w:cs="Arial"/>
          <w:sz w:val="20"/>
          <w:szCs w:val="20"/>
        </w:rPr>
      </w:pPr>
      <w:r w:rsidRPr="007367CF">
        <w:rPr>
          <w:rFonts w:asciiTheme="majorHAnsi" w:hAnsiTheme="majorHAnsi" w:cs="Arial"/>
          <w:bCs/>
          <w:sz w:val="20"/>
          <w:szCs w:val="20"/>
        </w:rPr>
        <w:lastRenderedPageBreak/>
        <w:tab/>
      </w:r>
      <w:r w:rsidR="008738F7" w:rsidRPr="007367CF">
        <w:rPr>
          <w:rFonts w:asciiTheme="majorHAnsi" w:hAnsiTheme="majorHAnsi" w:cs="Arial"/>
          <w:bCs/>
          <w:sz w:val="20"/>
          <w:szCs w:val="20"/>
        </w:rPr>
        <w:tab/>
      </w:r>
      <w:bookmarkStart w:id="35" w:name="_Hlk112228815"/>
      <w:r w:rsidRPr="00017C70">
        <w:rPr>
          <w:rFonts w:asciiTheme="majorHAnsi" w:hAnsiTheme="majorHAnsi" w:cs="Arial"/>
          <w:b/>
          <w:bCs/>
          <w:sz w:val="20"/>
          <w:szCs w:val="20"/>
        </w:rPr>
        <w:t xml:space="preserve">Príloha </w:t>
      </w:r>
      <w:r w:rsidR="00624FAB" w:rsidRPr="00017C70">
        <w:rPr>
          <w:rFonts w:asciiTheme="majorHAnsi" w:hAnsiTheme="majorHAnsi" w:cs="Arial"/>
          <w:b/>
          <w:bCs/>
          <w:sz w:val="20"/>
          <w:szCs w:val="20"/>
        </w:rPr>
        <w:t xml:space="preserve">č. 1 </w:t>
      </w:r>
      <w:r w:rsidRPr="00017C70">
        <w:rPr>
          <w:rFonts w:asciiTheme="majorHAnsi" w:hAnsiTheme="majorHAnsi" w:cs="Arial"/>
          <w:b/>
          <w:bCs/>
          <w:sz w:val="20"/>
          <w:szCs w:val="20"/>
        </w:rPr>
        <w:t xml:space="preserve">k časti </w:t>
      </w:r>
      <w:r w:rsidRPr="00017C70">
        <w:rPr>
          <w:rFonts w:asciiTheme="majorHAnsi" w:hAnsiTheme="majorHAnsi" w:cs="Arial"/>
          <w:b/>
          <w:sz w:val="20"/>
          <w:szCs w:val="20"/>
        </w:rPr>
        <w:t>A.3</w:t>
      </w:r>
      <w:r w:rsidRPr="00017C70">
        <w:rPr>
          <w:rFonts w:asciiTheme="majorHAnsi" w:hAnsiTheme="majorHAnsi" w:cs="Arial"/>
          <w:sz w:val="20"/>
          <w:szCs w:val="20"/>
        </w:rPr>
        <w:t xml:space="preserve"> </w:t>
      </w:r>
      <w:r w:rsidRPr="00017C70">
        <w:rPr>
          <w:rFonts w:asciiTheme="majorHAnsi" w:hAnsiTheme="majorHAnsi" w:cs="Arial"/>
          <w:b/>
          <w:bCs/>
          <w:i/>
          <w:sz w:val="20"/>
          <w:szCs w:val="20"/>
        </w:rPr>
        <w:t>KRITÉRIÁ NA VYHODNOTENIE PONÚK A PRAVIDLÁ ICH UPLATNENIA</w:t>
      </w:r>
    </w:p>
    <w:bookmarkEnd w:id="35"/>
    <w:p w14:paraId="7B226983" w14:textId="3FB35BD6" w:rsidR="00CB66B1" w:rsidRPr="00017C70" w:rsidRDefault="00CB66B1" w:rsidP="00CB66B1">
      <w:pPr>
        <w:overflowPunct w:val="0"/>
        <w:autoSpaceDE w:val="0"/>
        <w:autoSpaceDN w:val="0"/>
        <w:adjustRightInd w:val="0"/>
        <w:spacing w:line="276" w:lineRule="auto"/>
        <w:jc w:val="center"/>
        <w:textAlignment w:val="baseline"/>
        <w:rPr>
          <w:rFonts w:asciiTheme="majorHAnsi" w:hAnsiTheme="majorHAnsi" w:cs="Arial"/>
          <w:b/>
          <w:sz w:val="20"/>
          <w:szCs w:val="20"/>
        </w:rPr>
      </w:pPr>
      <w:r w:rsidRPr="00017C70">
        <w:rPr>
          <w:rFonts w:asciiTheme="majorHAnsi" w:hAnsiTheme="majorHAnsi" w:cs="Arial"/>
          <w:b/>
          <w:sz w:val="20"/>
          <w:szCs w:val="20"/>
        </w:rPr>
        <w:t xml:space="preserve">Návrh na plnenie kritérií na vyhodnotenie ponúk </w:t>
      </w:r>
    </w:p>
    <w:p w14:paraId="7236C883" w14:textId="77777777" w:rsidR="00CB66B1" w:rsidRPr="00017C70" w:rsidRDefault="00CB66B1" w:rsidP="00CB66B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3CFA2A0" w14:textId="1044A0A3" w:rsidR="003D55AF" w:rsidRPr="003D55AF" w:rsidRDefault="00CB66B1" w:rsidP="00AD6B19">
      <w:pPr>
        <w:overflowPunct w:val="0"/>
        <w:autoSpaceDE w:val="0"/>
        <w:autoSpaceDN w:val="0"/>
        <w:adjustRightInd w:val="0"/>
        <w:spacing w:line="276" w:lineRule="auto"/>
        <w:jc w:val="both"/>
        <w:textAlignment w:val="baseline"/>
        <w:rPr>
          <w:rFonts w:asciiTheme="majorHAnsi" w:hAnsiTheme="majorHAnsi"/>
          <w:b/>
          <w:bCs/>
          <w:color w:val="000000"/>
          <w:sz w:val="20"/>
          <w:szCs w:val="20"/>
          <w:u w:val="single"/>
          <w:bdr w:val="none" w:sz="0" w:space="0" w:color="auto" w:frame="1"/>
        </w:rPr>
      </w:pPr>
      <w:r w:rsidRPr="003D55AF">
        <w:rPr>
          <w:rFonts w:asciiTheme="majorHAnsi" w:hAnsiTheme="majorHAnsi" w:cs="Arial"/>
          <w:b/>
          <w:sz w:val="20"/>
          <w:szCs w:val="20"/>
          <w:u w:val="single"/>
        </w:rPr>
        <w:t xml:space="preserve">Názov zákazky: </w:t>
      </w:r>
      <w:r w:rsidR="00B17F98" w:rsidRPr="003D55AF">
        <w:rPr>
          <w:rFonts w:asciiTheme="majorHAnsi" w:hAnsiTheme="majorHAnsi" w:cstheme="minorHAnsi"/>
          <w:b/>
          <w:sz w:val="20"/>
          <w:szCs w:val="20"/>
          <w:u w:val="single"/>
        </w:rPr>
        <w:t>Zabezpečenie prepravy osôb a súvisiacich služieb pri pracovných cestách</w:t>
      </w:r>
      <w:r w:rsidR="00B17F98" w:rsidRPr="003D55AF">
        <w:rPr>
          <w:rStyle w:val="normaltextrun"/>
          <w:rFonts w:asciiTheme="majorHAnsi" w:hAnsiTheme="majorHAnsi"/>
          <w:b/>
          <w:bCs/>
          <w:color w:val="000000"/>
          <w:sz w:val="20"/>
          <w:szCs w:val="20"/>
          <w:u w:val="single"/>
          <w:bdr w:val="none" w:sz="0" w:space="0" w:color="auto" w:frame="1"/>
        </w:rPr>
        <w:t xml:space="preserve"> </w:t>
      </w:r>
    </w:p>
    <w:p w14:paraId="6388C02A" w14:textId="189EEBFA" w:rsidR="00AD6B19" w:rsidRPr="00017C70"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017C70">
        <w:rPr>
          <w:rFonts w:asciiTheme="majorHAnsi" w:hAnsiTheme="majorHAnsi" w:cs="Arial"/>
          <w:sz w:val="20"/>
          <w:szCs w:val="20"/>
        </w:rPr>
        <w:t>Obchodné meno uchádzača</w:t>
      </w:r>
      <w:r w:rsidRPr="00017C70">
        <w:rPr>
          <w:rFonts w:asciiTheme="majorHAnsi" w:hAnsiTheme="majorHAnsi" w:cs="Arial"/>
          <w:sz w:val="20"/>
          <w:szCs w:val="20"/>
        </w:rPr>
        <w:tab/>
      </w:r>
      <w:r w:rsidRPr="00017C70">
        <w:rPr>
          <w:rFonts w:asciiTheme="majorHAnsi" w:hAnsiTheme="majorHAnsi" w:cs="Arial"/>
          <w:sz w:val="20"/>
          <w:szCs w:val="20"/>
          <w:highlight w:val="yellow"/>
        </w:rPr>
        <w:t>...................................................................................</w:t>
      </w:r>
    </w:p>
    <w:p w14:paraId="10410120" w14:textId="77777777" w:rsidR="00AD6B19" w:rsidRPr="00017C70"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017C70">
        <w:rPr>
          <w:rFonts w:asciiTheme="majorHAnsi" w:hAnsiTheme="majorHAnsi" w:cs="Arial"/>
          <w:sz w:val="20"/>
          <w:szCs w:val="20"/>
        </w:rPr>
        <w:t>Sídlo alebo miesto podnikania</w:t>
      </w:r>
      <w:r w:rsidRPr="00017C70">
        <w:rPr>
          <w:rFonts w:asciiTheme="majorHAnsi" w:hAnsiTheme="majorHAnsi" w:cs="Arial"/>
          <w:sz w:val="20"/>
          <w:szCs w:val="20"/>
        </w:rPr>
        <w:tab/>
      </w:r>
      <w:r w:rsidRPr="00017C70">
        <w:rPr>
          <w:rFonts w:asciiTheme="majorHAnsi" w:hAnsiTheme="majorHAnsi" w:cs="Arial"/>
          <w:sz w:val="20"/>
          <w:szCs w:val="20"/>
          <w:highlight w:val="yellow"/>
        </w:rPr>
        <w:t>...................................................................................</w:t>
      </w:r>
    </w:p>
    <w:p w14:paraId="28D4D163" w14:textId="77777777" w:rsidR="00AD6B19" w:rsidRPr="00017C70"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017C70">
        <w:rPr>
          <w:rFonts w:asciiTheme="majorHAnsi" w:hAnsiTheme="majorHAnsi" w:cs="Arial"/>
          <w:sz w:val="20"/>
          <w:szCs w:val="20"/>
        </w:rPr>
        <w:t>IČO:</w:t>
      </w:r>
      <w:r w:rsidRPr="00017C70">
        <w:rPr>
          <w:rFonts w:asciiTheme="majorHAnsi" w:hAnsiTheme="majorHAnsi" w:cs="Arial"/>
          <w:sz w:val="20"/>
          <w:szCs w:val="20"/>
        </w:rPr>
        <w:tab/>
      </w:r>
      <w:r w:rsidRPr="00017C70">
        <w:rPr>
          <w:rFonts w:asciiTheme="majorHAnsi" w:hAnsiTheme="majorHAnsi" w:cs="Arial"/>
          <w:sz w:val="20"/>
          <w:szCs w:val="20"/>
        </w:rPr>
        <w:tab/>
      </w:r>
      <w:r w:rsidRPr="00017C70">
        <w:rPr>
          <w:rFonts w:asciiTheme="majorHAnsi" w:hAnsiTheme="majorHAnsi" w:cs="Arial"/>
          <w:sz w:val="20"/>
          <w:szCs w:val="20"/>
        </w:rPr>
        <w:tab/>
      </w:r>
      <w:r w:rsidRPr="00017C70">
        <w:rPr>
          <w:rFonts w:asciiTheme="majorHAnsi" w:hAnsiTheme="majorHAnsi" w:cs="Arial"/>
          <w:sz w:val="20"/>
          <w:szCs w:val="20"/>
        </w:rPr>
        <w:tab/>
      </w:r>
      <w:r w:rsidRPr="00017C70">
        <w:rPr>
          <w:rFonts w:asciiTheme="majorHAnsi" w:hAnsiTheme="majorHAnsi" w:cs="Arial"/>
          <w:sz w:val="20"/>
          <w:szCs w:val="20"/>
          <w:highlight w:val="yellow"/>
        </w:rPr>
        <w:t>...................................................................................</w:t>
      </w:r>
    </w:p>
    <w:p w14:paraId="7AD18524" w14:textId="2FEF4327" w:rsidR="003D55AF" w:rsidRPr="00FA5D43" w:rsidRDefault="00F36192" w:rsidP="009512D4">
      <w:pPr>
        <w:overflowPunct w:val="0"/>
        <w:autoSpaceDE w:val="0"/>
        <w:autoSpaceDN w:val="0"/>
        <w:adjustRightInd w:val="0"/>
        <w:jc w:val="both"/>
        <w:textAlignment w:val="baseline"/>
        <w:rPr>
          <w:rFonts w:asciiTheme="majorHAnsi" w:hAnsiTheme="majorHAnsi" w:cs="Arial"/>
          <w:b/>
          <w:bCs/>
          <w:sz w:val="20"/>
          <w:szCs w:val="20"/>
        </w:rPr>
      </w:pPr>
      <w:r w:rsidRPr="00FA5D43">
        <w:rPr>
          <w:rFonts w:asciiTheme="majorHAnsi" w:hAnsiTheme="majorHAnsi" w:cs="Arial"/>
          <w:b/>
          <w:bCs/>
          <w:sz w:val="20"/>
          <w:szCs w:val="20"/>
        </w:rPr>
        <w:t>Kritéria</w:t>
      </w:r>
      <w:r w:rsidR="003D55AF" w:rsidRPr="00FA5D43">
        <w:rPr>
          <w:rStyle w:val="Odkaznapoznmkupodiarou"/>
          <w:rFonts w:asciiTheme="majorHAnsi" w:hAnsiTheme="majorHAnsi"/>
          <w:b/>
          <w:bCs/>
          <w:sz w:val="20"/>
          <w:szCs w:val="20"/>
        </w:rPr>
        <w:footnoteReference w:id="3"/>
      </w:r>
      <w:r w:rsidRPr="00FA5D43">
        <w:rPr>
          <w:rFonts w:asciiTheme="majorHAnsi" w:hAnsiTheme="majorHAnsi" w:cs="Arial"/>
          <w:b/>
          <w:bCs/>
          <w:sz w:val="20"/>
          <w:szCs w:val="20"/>
        </w:rPr>
        <w:t xml:space="preserve"> </w:t>
      </w:r>
      <w:r w:rsidR="003D55AF" w:rsidRPr="00FA5D43">
        <w:rPr>
          <w:rFonts w:asciiTheme="majorHAnsi" w:hAnsiTheme="majorHAnsi" w:cs="Arial"/>
          <w:b/>
          <w:bCs/>
          <w:i/>
          <w:iCs/>
          <w:sz w:val="20"/>
          <w:szCs w:val="20"/>
        </w:rPr>
        <w:t xml:space="preserve">(uchádzač vyplní žltou polia zvýraznené </w:t>
      </w:r>
      <w:r w:rsidR="003D55AF" w:rsidRPr="00FA5D43">
        <w:rPr>
          <w:rFonts w:asciiTheme="majorHAnsi" w:hAnsiTheme="majorHAnsi" w:cs="Arial"/>
          <w:b/>
          <w:bCs/>
          <w:i/>
          <w:iCs/>
          <w:sz w:val="20"/>
          <w:szCs w:val="20"/>
          <w:highlight w:val="yellow"/>
        </w:rPr>
        <w:t>žltou farbou</w:t>
      </w:r>
      <w:r w:rsidR="003D55AF" w:rsidRPr="00FA5D43">
        <w:rPr>
          <w:rFonts w:asciiTheme="majorHAnsi" w:hAnsiTheme="majorHAnsi" w:cs="Arial"/>
          <w:b/>
          <w:bCs/>
          <w:i/>
          <w:iCs/>
          <w:sz w:val="20"/>
          <w:szCs w:val="20"/>
        </w:rPr>
        <w:t>)</w:t>
      </w:r>
      <w:r w:rsidR="00FA5D43" w:rsidRPr="00FA5D43">
        <w:rPr>
          <w:rFonts w:asciiTheme="majorHAnsi" w:hAnsiTheme="majorHAnsi" w:cs="Arial"/>
          <w:b/>
          <w:bCs/>
          <w:i/>
          <w:iCs/>
          <w:sz w:val="20"/>
          <w:szCs w:val="20"/>
        </w:rPr>
        <w:t>:</w:t>
      </w:r>
    </w:p>
    <w:p w14:paraId="1C0474B8" w14:textId="77777777" w:rsidR="00FA5D43" w:rsidRDefault="00FA5D43" w:rsidP="003D55AF">
      <w:pPr>
        <w:overflowPunct w:val="0"/>
        <w:autoSpaceDE w:val="0"/>
        <w:autoSpaceDN w:val="0"/>
        <w:adjustRightInd w:val="0"/>
        <w:jc w:val="both"/>
        <w:textAlignment w:val="baseline"/>
        <w:rPr>
          <w:rFonts w:asciiTheme="majorHAnsi" w:hAnsiTheme="majorHAnsi" w:cs="Arial"/>
          <w:sz w:val="20"/>
          <w:szCs w:val="20"/>
        </w:rPr>
      </w:pPr>
    </w:p>
    <w:bookmarkStart w:id="36" w:name="_MON_1799835151"/>
    <w:bookmarkEnd w:id="36"/>
    <w:p w14:paraId="697C4E8B" w14:textId="54511006" w:rsidR="00EA4C65" w:rsidRPr="003D55AF" w:rsidRDefault="00B40B3A" w:rsidP="003D55AF">
      <w:pPr>
        <w:overflowPunct w:val="0"/>
        <w:autoSpaceDE w:val="0"/>
        <w:autoSpaceDN w:val="0"/>
        <w:adjustRightInd w:val="0"/>
        <w:jc w:val="both"/>
        <w:textAlignment w:val="baseline"/>
        <w:rPr>
          <w:rFonts w:asciiTheme="majorHAnsi" w:hAnsiTheme="majorHAnsi" w:cs="Arial"/>
          <w:sz w:val="20"/>
          <w:szCs w:val="20"/>
        </w:rPr>
      </w:pPr>
      <w:r>
        <w:rPr>
          <w:rFonts w:asciiTheme="majorHAnsi" w:eastAsia="SimSun" w:hAnsiTheme="majorHAnsi" w:cs="Arial"/>
          <w:i/>
          <w:snapToGrid w:val="0"/>
          <w:sz w:val="18"/>
          <w:szCs w:val="18"/>
        </w:rPr>
        <w:object w:dxaOrig="13284" w:dyaOrig="15033" w14:anchorId="5D7B6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pt;height:557.2pt" o:ole="">
            <v:imagedata r:id="rId24" o:title=""/>
          </v:shape>
          <o:OLEObject Type="Embed" ProgID="Excel.Sheet.12" ShapeID="_x0000_i1025" DrawAspect="Content" ObjectID="_1800426874" r:id="rId25"/>
        </w:object>
      </w:r>
      <w:r w:rsidR="00EA4C65" w:rsidRPr="009512D4">
        <w:rPr>
          <w:rFonts w:asciiTheme="majorHAnsi" w:eastAsia="SimSun" w:hAnsiTheme="majorHAnsi" w:cs="Arial"/>
          <w:i/>
          <w:snapToGrid w:val="0"/>
          <w:sz w:val="18"/>
          <w:szCs w:val="18"/>
        </w:rPr>
        <w:br w:type="page"/>
      </w:r>
    </w:p>
    <w:p w14:paraId="7E79B5A1" w14:textId="2D4847AE" w:rsidR="00B856F9" w:rsidRPr="009512D4" w:rsidRDefault="00B856F9" w:rsidP="00AD6B19">
      <w:pPr>
        <w:spacing w:line="276" w:lineRule="auto"/>
        <w:rPr>
          <w:rFonts w:asciiTheme="majorHAnsi" w:eastAsia="SimSun" w:hAnsiTheme="majorHAnsi" w:cs="Arial"/>
          <w:iCs/>
          <w:snapToGrid w:val="0"/>
          <w:sz w:val="20"/>
          <w:szCs w:val="20"/>
        </w:rPr>
        <w:sectPr w:rsidR="00B856F9" w:rsidRPr="009512D4" w:rsidSect="00AF19B7">
          <w:headerReference w:type="default" r:id="rId26"/>
          <w:footerReference w:type="default" r:id="rId27"/>
          <w:headerReference w:type="first" r:id="rId28"/>
          <w:pgSz w:w="11906" w:h="16838" w:code="9"/>
          <w:pgMar w:top="1418" w:right="1134" w:bottom="1134" w:left="1134" w:header="709" w:footer="759" w:gutter="0"/>
          <w:pgNumType w:chapSep="period"/>
          <w:cols w:space="708"/>
          <w:titlePg/>
          <w:docGrid w:linePitch="360"/>
        </w:sectPr>
      </w:pPr>
    </w:p>
    <w:p w14:paraId="1E39CA51" w14:textId="1A91C558" w:rsidR="00AD6B19" w:rsidRPr="009512D4" w:rsidRDefault="00AD6B19" w:rsidP="00046BB4">
      <w:pPr>
        <w:spacing w:line="276" w:lineRule="auto"/>
        <w:ind w:left="5672" w:firstLine="709"/>
        <w:rPr>
          <w:rFonts w:asciiTheme="majorHAnsi" w:hAnsiTheme="majorHAnsi" w:cs="Arial"/>
          <w:b/>
          <w:bCs/>
          <w:sz w:val="20"/>
          <w:szCs w:val="20"/>
        </w:rPr>
      </w:pPr>
      <w:r w:rsidRPr="009512D4">
        <w:rPr>
          <w:rFonts w:asciiTheme="majorHAnsi" w:hAnsiTheme="majorHAnsi" w:cs="Arial"/>
          <w:b/>
          <w:sz w:val="20"/>
          <w:szCs w:val="20"/>
        </w:rPr>
        <w:lastRenderedPageBreak/>
        <w:t>B.</w:t>
      </w:r>
      <w:r w:rsidRPr="009512D4">
        <w:rPr>
          <w:rFonts w:asciiTheme="majorHAnsi" w:hAnsiTheme="majorHAnsi" w:cs="Arial"/>
          <w:b/>
          <w:bCs/>
          <w:sz w:val="20"/>
          <w:szCs w:val="20"/>
        </w:rPr>
        <w:t xml:space="preserve"> </w:t>
      </w:r>
      <w:r w:rsidRPr="009512D4">
        <w:rPr>
          <w:rFonts w:asciiTheme="majorHAnsi" w:hAnsiTheme="majorHAnsi" w:cs="Arial"/>
          <w:b/>
          <w:bCs/>
          <w:i/>
          <w:sz w:val="20"/>
          <w:szCs w:val="20"/>
        </w:rPr>
        <w:t>OPIS PREDMETU ZÁKAZKY</w:t>
      </w:r>
    </w:p>
    <w:p w14:paraId="2A133D66" w14:textId="77777777" w:rsidR="00AD6B19" w:rsidRPr="009512D4" w:rsidRDefault="00AD6B19" w:rsidP="00AD6B19">
      <w:pPr>
        <w:spacing w:line="276" w:lineRule="auto"/>
        <w:rPr>
          <w:rFonts w:asciiTheme="majorHAnsi" w:hAnsiTheme="majorHAnsi" w:cs="Arial"/>
          <w:b/>
          <w:bCs/>
          <w:sz w:val="20"/>
          <w:szCs w:val="20"/>
        </w:rPr>
      </w:pPr>
    </w:p>
    <w:p w14:paraId="32E8ECCC" w14:textId="6483C633" w:rsidR="0040028E" w:rsidRPr="0040028E" w:rsidRDefault="00AD6B19" w:rsidP="00C87A41">
      <w:pPr>
        <w:keepNext/>
        <w:numPr>
          <w:ilvl w:val="0"/>
          <w:numId w:val="54"/>
        </w:numPr>
        <w:shd w:val="clear" w:color="auto" w:fill="D9D9D9"/>
        <w:spacing w:after="60"/>
        <w:ind w:left="567" w:hanging="567"/>
        <w:jc w:val="both"/>
        <w:rPr>
          <w:rFonts w:asciiTheme="majorHAnsi" w:hAnsiTheme="majorHAnsi" w:cs="Arial"/>
          <w:b/>
          <w:bCs/>
          <w:smallCaps/>
          <w:sz w:val="20"/>
          <w:szCs w:val="20"/>
        </w:rPr>
      </w:pPr>
      <w:r w:rsidRPr="009512D4">
        <w:rPr>
          <w:rFonts w:asciiTheme="majorHAnsi" w:hAnsiTheme="majorHAnsi" w:cs="Arial"/>
          <w:b/>
          <w:bCs/>
          <w:smallCaps/>
          <w:sz w:val="20"/>
          <w:szCs w:val="20"/>
        </w:rPr>
        <w:t>Vymedzenie predmetu zákazky</w:t>
      </w:r>
      <w:bookmarkStart w:id="37" w:name="RANGE_A7"/>
      <w:bookmarkStart w:id="38" w:name="RANGE_A16"/>
      <w:bookmarkStart w:id="39" w:name="RANGE_A20"/>
      <w:bookmarkStart w:id="40" w:name="RANGE_A25"/>
      <w:bookmarkStart w:id="41" w:name="RANGE_A32"/>
      <w:bookmarkStart w:id="42" w:name="RANGE_A43"/>
      <w:bookmarkStart w:id="43" w:name="RANGE_A44"/>
      <w:bookmarkStart w:id="44" w:name="RANGE_A45"/>
      <w:bookmarkStart w:id="45" w:name="RANGE_A46"/>
      <w:bookmarkStart w:id="46" w:name="RANGE_A56"/>
      <w:bookmarkStart w:id="47" w:name="RANGE_A57"/>
      <w:bookmarkStart w:id="48" w:name="_Toc234050292"/>
      <w:bookmarkStart w:id="49" w:name="_Toc288546623"/>
      <w:bookmarkStart w:id="50" w:name="_Hlk503420177"/>
      <w:bookmarkEnd w:id="37"/>
      <w:bookmarkEnd w:id="38"/>
      <w:bookmarkEnd w:id="39"/>
      <w:bookmarkEnd w:id="40"/>
      <w:bookmarkEnd w:id="41"/>
      <w:bookmarkEnd w:id="42"/>
      <w:bookmarkEnd w:id="43"/>
      <w:bookmarkEnd w:id="44"/>
      <w:bookmarkEnd w:id="45"/>
      <w:bookmarkEnd w:id="46"/>
      <w:bookmarkEnd w:id="47"/>
    </w:p>
    <w:p w14:paraId="58C36C6F" w14:textId="77777777" w:rsidR="0040028E" w:rsidRPr="0040028E" w:rsidRDefault="0040028E" w:rsidP="009F5B27">
      <w:pPr>
        <w:ind w:left="567"/>
        <w:jc w:val="both"/>
        <w:rPr>
          <w:rFonts w:ascii="Cambria" w:hAnsi="Cambria" w:cs="Arial"/>
          <w:bCs/>
          <w:sz w:val="20"/>
          <w:szCs w:val="20"/>
        </w:rPr>
      </w:pPr>
      <w:r w:rsidRPr="0040028E">
        <w:rPr>
          <w:rFonts w:ascii="Cambria" w:hAnsi="Cambria" w:cs="Arial"/>
          <w:bCs/>
          <w:sz w:val="20"/>
          <w:szCs w:val="20"/>
        </w:rPr>
        <w:t xml:space="preserve">Predmetom zákazky je poskytovanie komplexných služieb týkajúcich sa zabezpečovania pracovných ciest, a to zabezpečenie leteniek do svetových destinácií, cestovných lístkov a s tým spojených služieb ako ubytovanie a poistenie. So zabezpečením pracovných ciest pre verejného obstarávateľa je spojené </w:t>
      </w:r>
    </w:p>
    <w:p w14:paraId="61D2CFA0" w14:textId="2E578219" w:rsidR="0040028E" w:rsidRPr="0040028E" w:rsidRDefault="0040028E" w:rsidP="009F5B27">
      <w:pPr>
        <w:ind w:left="567"/>
        <w:jc w:val="both"/>
        <w:rPr>
          <w:rFonts w:ascii="Cambria" w:hAnsi="Cambria" w:cs="Arial"/>
          <w:bCs/>
          <w:sz w:val="20"/>
          <w:szCs w:val="20"/>
        </w:rPr>
      </w:pPr>
      <w:r w:rsidRPr="0040028E">
        <w:rPr>
          <w:rFonts w:ascii="Cambria" w:hAnsi="Cambria" w:cs="Arial"/>
          <w:bCs/>
          <w:sz w:val="20"/>
          <w:szCs w:val="20"/>
        </w:rPr>
        <w:t xml:space="preserve">aj poskytovanie asistenčných a informačných služieb a služby </w:t>
      </w:r>
      <w:proofErr w:type="spellStart"/>
      <w:r w:rsidRPr="0040028E">
        <w:rPr>
          <w:rFonts w:ascii="Cambria" w:hAnsi="Cambria" w:cs="Arial"/>
          <w:bCs/>
          <w:sz w:val="20"/>
          <w:szCs w:val="20"/>
        </w:rPr>
        <w:t>concierge</w:t>
      </w:r>
      <w:proofErr w:type="spellEnd"/>
      <w:r w:rsidRPr="0040028E">
        <w:rPr>
          <w:rFonts w:ascii="Cambria" w:hAnsi="Cambria" w:cs="Arial"/>
          <w:bCs/>
          <w:sz w:val="20"/>
          <w:szCs w:val="20"/>
        </w:rPr>
        <w:t xml:space="preserve"> delegáta. Zabezpečenie leteniek (cestovných lístkov na lietadlo) a cestovných lístkov pre ostatné druhy dopravy v príslušných cestovných triedach do svetových destinácií je sprostredkovaním prepravných služieb.</w:t>
      </w:r>
    </w:p>
    <w:p w14:paraId="0557EFA6" w14:textId="54977CBC" w:rsidR="0040028E" w:rsidRDefault="0040028E" w:rsidP="009F5B27">
      <w:pPr>
        <w:ind w:left="567"/>
        <w:jc w:val="both"/>
        <w:rPr>
          <w:rFonts w:ascii="Cambria" w:hAnsi="Cambria" w:cs="Arial"/>
          <w:bCs/>
          <w:sz w:val="20"/>
          <w:szCs w:val="20"/>
        </w:rPr>
      </w:pPr>
      <w:r w:rsidRPr="0040028E">
        <w:rPr>
          <w:rFonts w:ascii="Cambria" w:hAnsi="Cambria" w:cs="Arial"/>
          <w:bCs/>
          <w:sz w:val="20"/>
          <w:szCs w:val="20"/>
        </w:rPr>
        <w:t xml:space="preserve">Poskytovanie služieb prebieha na základe požiadaviek verejného obstarávateľa, pričom objednávanie leteniek, ubytovania, cestovných lístkov a poistenia prebieha prostredníctvom rezervačného agenda úspešného uchádzača. Poskytovateľ zároveň poskytuje verejnému obstarávateľovi prístup k online systému </w:t>
      </w:r>
      <w:proofErr w:type="spellStart"/>
      <w:r w:rsidRPr="0040028E">
        <w:rPr>
          <w:rFonts w:ascii="Cambria" w:hAnsi="Cambria" w:cs="Arial"/>
          <w:bCs/>
          <w:sz w:val="20"/>
          <w:szCs w:val="20"/>
        </w:rPr>
        <w:t>t.j</w:t>
      </w:r>
      <w:proofErr w:type="spellEnd"/>
      <w:r w:rsidRPr="0040028E">
        <w:rPr>
          <w:rFonts w:ascii="Cambria" w:hAnsi="Cambria" w:cs="Arial"/>
          <w:bCs/>
          <w:sz w:val="20"/>
          <w:szCs w:val="20"/>
        </w:rPr>
        <w:t>. webový portálu a mobilnú aplikáciu, ktoré slúžia ako rezervačný systém.</w:t>
      </w:r>
    </w:p>
    <w:p w14:paraId="788CFA7F" w14:textId="77777777" w:rsidR="0040028E" w:rsidRPr="00C87A41" w:rsidRDefault="0040028E" w:rsidP="00C87A41">
      <w:pPr>
        <w:jc w:val="both"/>
        <w:rPr>
          <w:rFonts w:ascii="Cambria" w:hAnsi="Cambria" w:cs="Arial"/>
          <w:bCs/>
          <w:sz w:val="20"/>
          <w:szCs w:val="20"/>
        </w:rPr>
      </w:pPr>
    </w:p>
    <w:p w14:paraId="2437BBE5" w14:textId="2A8C5AFA" w:rsidR="00E047A6" w:rsidRPr="00F817FB" w:rsidRDefault="00065BE6" w:rsidP="0064032F">
      <w:pPr>
        <w:pStyle w:val="Odsekzoznamu"/>
        <w:keepNext/>
        <w:numPr>
          <w:ilvl w:val="0"/>
          <w:numId w:val="47"/>
        </w:numPr>
        <w:shd w:val="clear" w:color="auto" w:fill="D9D9D9"/>
        <w:spacing w:after="60"/>
        <w:ind w:hanging="574"/>
        <w:jc w:val="both"/>
      </w:pPr>
      <w:r w:rsidRPr="007367CF">
        <w:rPr>
          <w:rFonts w:asciiTheme="majorHAnsi" w:hAnsiTheme="majorHAnsi" w:cs="Arial"/>
          <w:b/>
          <w:bCs/>
          <w:smallCaps/>
          <w:sz w:val="20"/>
          <w:szCs w:val="20"/>
        </w:rPr>
        <w:t>podrobný opis predmetu zákazky</w:t>
      </w:r>
    </w:p>
    <w:p w14:paraId="30A7629D" w14:textId="1CC1671D" w:rsidR="0040028E" w:rsidRPr="0040028E" w:rsidRDefault="0040028E" w:rsidP="009F5B27">
      <w:pPr>
        <w:pStyle w:val="Odsekzoznamu"/>
        <w:numPr>
          <w:ilvl w:val="1"/>
          <w:numId w:val="55"/>
        </w:numPr>
        <w:tabs>
          <w:tab w:val="left" w:pos="567"/>
        </w:tabs>
        <w:spacing w:line="240" w:lineRule="auto"/>
        <w:ind w:left="567" w:hanging="567"/>
        <w:jc w:val="both"/>
        <w:rPr>
          <w:rFonts w:asciiTheme="majorHAnsi" w:hAnsiTheme="majorHAnsi" w:cstheme="minorHAnsi"/>
          <w:bCs/>
          <w:sz w:val="20"/>
          <w:szCs w:val="20"/>
        </w:rPr>
      </w:pPr>
      <w:bookmarkStart w:id="51" w:name="_Hlk151045396"/>
      <w:r w:rsidRPr="0040028E">
        <w:rPr>
          <w:rFonts w:asciiTheme="majorHAnsi" w:hAnsiTheme="majorHAnsi" w:cstheme="minorHAnsi"/>
          <w:b/>
          <w:sz w:val="20"/>
          <w:szCs w:val="20"/>
        </w:rPr>
        <w:t>Predmetom zabezpečenia leteniek (prepravných služieb leteckej dopravy)</w:t>
      </w:r>
      <w:r w:rsidRPr="0040028E">
        <w:rPr>
          <w:rFonts w:asciiTheme="majorHAnsi" w:hAnsiTheme="majorHAnsi" w:cstheme="minorHAnsi"/>
          <w:bCs/>
          <w:sz w:val="20"/>
          <w:szCs w:val="20"/>
        </w:rPr>
        <w:t xml:space="preserve"> je vykonanie rezervácie, kúpy, vystavenie a elektronické doručenie jednosmerných a/alebo spiatočných leteniek (vrátane batožiny) a do destinácií určených verejným obstarávateľom. Zabezpečujú sa primárne priame lety a na cieľové letisko s najkratšou časovou dostupnosťou k miestu pracovného podujatia alebo ubytovania. V súvislosti so</w:t>
      </w:r>
      <w:r w:rsidR="002010FE">
        <w:rPr>
          <w:rFonts w:asciiTheme="majorHAnsi" w:hAnsiTheme="majorHAnsi" w:cstheme="minorHAnsi"/>
          <w:bCs/>
          <w:sz w:val="20"/>
          <w:szCs w:val="20"/>
        </w:rPr>
        <w:t> </w:t>
      </w:r>
      <w:r w:rsidRPr="0040028E">
        <w:rPr>
          <w:rFonts w:asciiTheme="majorHAnsi" w:hAnsiTheme="majorHAnsi" w:cstheme="minorHAnsi"/>
          <w:bCs/>
          <w:sz w:val="20"/>
          <w:szCs w:val="20"/>
        </w:rPr>
        <w:t xml:space="preserve">zabezpečením leteckej dopravy môže na základe požiadaviek verejného obstarávateľa resp. zamestnanca alebo poverenej osoby dochádzať aj k zmene rezervácií alebo leteniek alebo k ich stornu. Úspešný uchádzač informuje verejného obstarávateľa o možnostiach storna pri konkrétnej letenke, ktoré stanovuje letecká spoločnosť. Úspešný uchádzač sa zaväzuje vykonať zmenu rezervácie letenky (napr. zmena letu, zmena miesta alebo trasy, bez obmedzenia až do dňa vystavenia letenky a za podmienok jednotlivých leteckých spoločností). Úspešný uchádzač sa zaväzuje využívať pre rezerváciu leteniek minimálne dva globálne distribučné systémy. </w:t>
      </w:r>
    </w:p>
    <w:p w14:paraId="207EE2D3" w14:textId="02285838" w:rsidR="0040028E" w:rsidRPr="0040028E" w:rsidRDefault="0040028E" w:rsidP="009F5B27">
      <w:pPr>
        <w:tabs>
          <w:tab w:val="left" w:pos="567"/>
        </w:tabs>
        <w:ind w:left="567" w:right="11"/>
        <w:jc w:val="both"/>
        <w:rPr>
          <w:rFonts w:asciiTheme="majorHAnsi" w:hAnsiTheme="majorHAnsi" w:cstheme="minorHAnsi"/>
          <w:bCs/>
          <w:sz w:val="20"/>
          <w:szCs w:val="20"/>
        </w:rPr>
      </w:pPr>
      <w:r w:rsidRPr="0040028E">
        <w:rPr>
          <w:rFonts w:asciiTheme="majorHAnsi" w:hAnsiTheme="majorHAnsi" w:cstheme="minorHAnsi"/>
          <w:bCs/>
          <w:sz w:val="20"/>
          <w:szCs w:val="20"/>
        </w:rPr>
        <w:t>Tabuľka č. 1 obsahuje zoznam najčastejších destinácií a predpokladané množstvá leteniek, do ktorých verejný obstarávateľ plánuje zabezpečiť leteckú dopravu počas trvania zmluvy.</w:t>
      </w:r>
    </w:p>
    <w:p w14:paraId="3ED07E90" w14:textId="77777777" w:rsidR="0040028E" w:rsidRPr="0040028E" w:rsidRDefault="0040028E" w:rsidP="009F5B27">
      <w:pPr>
        <w:tabs>
          <w:tab w:val="left" w:pos="567"/>
        </w:tabs>
        <w:ind w:left="567" w:right="11"/>
        <w:jc w:val="both"/>
        <w:rPr>
          <w:rFonts w:asciiTheme="majorHAnsi" w:hAnsiTheme="majorHAnsi" w:cstheme="minorHAnsi"/>
          <w:bCs/>
          <w:sz w:val="20"/>
          <w:szCs w:val="20"/>
        </w:rPr>
      </w:pPr>
    </w:p>
    <w:p w14:paraId="4D95EEB3" w14:textId="253FD4FA" w:rsidR="0040028E" w:rsidRPr="0040028E" w:rsidRDefault="0040028E" w:rsidP="009F5B27">
      <w:pPr>
        <w:tabs>
          <w:tab w:val="left" w:pos="567"/>
        </w:tabs>
        <w:ind w:left="567" w:right="11"/>
        <w:jc w:val="both"/>
        <w:rPr>
          <w:rFonts w:asciiTheme="majorHAnsi" w:hAnsiTheme="majorHAnsi" w:cstheme="minorHAnsi"/>
          <w:b/>
          <w:sz w:val="20"/>
          <w:szCs w:val="20"/>
        </w:rPr>
      </w:pPr>
      <w:r w:rsidRPr="0040028E">
        <w:rPr>
          <w:rFonts w:asciiTheme="majorHAnsi" w:hAnsiTheme="majorHAnsi" w:cstheme="minorHAnsi"/>
          <w:b/>
          <w:sz w:val="20"/>
          <w:szCs w:val="20"/>
        </w:rPr>
        <w:t>Tabuľka č. 1 Zoznam najčastejších destinácií a predpokladaný počet leteniek:</w:t>
      </w:r>
    </w:p>
    <w:p w14:paraId="3AF03573" w14:textId="77777777" w:rsidR="00C376D1" w:rsidRPr="007367CF" w:rsidRDefault="00C376D1" w:rsidP="009F5B27">
      <w:pPr>
        <w:tabs>
          <w:tab w:val="left" w:pos="567"/>
        </w:tabs>
        <w:ind w:left="568" w:right="11"/>
        <w:jc w:val="both"/>
        <w:rPr>
          <w:rFonts w:ascii="Cambria" w:hAnsi="Cambria" w:cs="Arial"/>
          <w:sz w:val="20"/>
          <w:szCs w:val="20"/>
        </w:rPr>
      </w:pPr>
    </w:p>
    <w:tbl>
      <w:tblPr>
        <w:tblW w:w="9498" w:type="dxa"/>
        <w:tblCellMar>
          <w:left w:w="70" w:type="dxa"/>
          <w:right w:w="70" w:type="dxa"/>
        </w:tblCellMar>
        <w:tblLook w:val="04A0" w:firstRow="1" w:lastRow="0" w:firstColumn="1" w:lastColumn="0" w:noHBand="0" w:noVBand="1"/>
      </w:tblPr>
      <w:tblGrid>
        <w:gridCol w:w="3534"/>
        <w:gridCol w:w="2982"/>
        <w:gridCol w:w="2982"/>
      </w:tblGrid>
      <w:tr w:rsidR="00C376D1" w:rsidRPr="007367CF" w14:paraId="37ED7027" w14:textId="77777777" w:rsidTr="00EF047D">
        <w:trPr>
          <w:trHeight w:val="122"/>
          <w:tblHeader/>
        </w:trPr>
        <w:tc>
          <w:tcPr>
            <w:tcW w:w="35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C3F5DD0" w14:textId="77777777" w:rsidR="00C376D1" w:rsidRPr="007367CF" w:rsidRDefault="00C376D1" w:rsidP="009F5B27">
            <w:pPr>
              <w:jc w:val="center"/>
              <w:rPr>
                <w:rFonts w:ascii="Cambria" w:hAnsi="Cambria" w:cstheme="minorHAnsi"/>
                <w:b/>
                <w:bCs/>
                <w:sz w:val="20"/>
                <w:szCs w:val="20"/>
              </w:rPr>
            </w:pPr>
            <w:r w:rsidRPr="007367CF">
              <w:rPr>
                <w:rFonts w:ascii="Cambria" w:hAnsi="Cambria" w:cstheme="minorHAnsi"/>
                <w:b/>
                <w:bCs/>
                <w:sz w:val="20"/>
                <w:szCs w:val="20"/>
              </w:rPr>
              <w:t>DESTINÁCIA/Letenka</w:t>
            </w:r>
          </w:p>
        </w:tc>
        <w:tc>
          <w:tcPr>
            <w:tcW w:w="298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5FEB0A8" w14:textId="478EBD5A" w:rsidR="00C376D1" w:rsidRPr="007367CF" w:rsidRDefault="003A0C76" w:rsidP="009F5B27">
            <w:pPr>
              <w:jc w:val="center"/>
              <w:rPr>
                <w:rFonts w:ascii="Cambria" w:hAnsi="Cambria" w:cstheme="minorHAnsi"/>
                <w:b/>
                <w:bCs/>
                <w:sz w:val="20"/>
                <w:szCs w:val="20"/>
              </w:rPr>
            </w:pPr>
            <w:r w:rsidRPr="007367CF">
              <w:rPr>
                <w:rFonts w:ascii="Cambria" w:hAnsi="Cambria" w:cstheme="minorHAnsi"/>
                <w:b/>
                <w:bCs/>
                <w:sz w:val="20"/>
                <w:szCs w:val="20"/>
              </w:rPr>
              <w:t>Predpokladaný</w:t>
            </w:r>
            <w:r w:rsidR="00C376D1" w:rsidRPr="007367CF">
              <w:rPr>
                <w:rFonts w:ascii="Cambria" w:hAnsi="Cambria" w:cstheme="minorHAnsi"/>
                <w:b/>
                <w:bCs/>
                <w:sz w:val="20"/>
                <w:szCs w:val="20"/>
              </w:rPr>
              <w:t xml:space="preserve"> počet plánovaných letov v </w:t>
            </w:r>
            <w:r w:rsidR="00140FAB" w:rsidRPr="007367CF">
              <w:rPr>
                <w:rFonts w:ascii="Cambria" w:hAnsi="Cambria" w:cstheme="minorHAnsi"/>
                <w:b/>
                <w:bCs/>
                <w:sz w:val="20"/>
                <w:szCs w:val="20"/>
              </w:rPr>
              <w:t xml:space="preserve">business </w:t>
            </w:r>
            <w:r w:rsidR="00C376D1" w:rsidRPr="007367CF">
              <w:rPr>
                <w:rFonts w:ascii="Cambria" w:hAnsi="Cambria" w:cstheme="minorHAnsi"/>
                <w:b/>
                <w:bCs/>
                <w:sz w:val="20"/>
                <w:szCs w:val="20"/>
              </w:rPr>
              <w:t xml:space="preserve">triede na obdobie </w:t>
            </w:r>
            <w:r w:rsidR="00570E7F" w:rsidRPr="007367CF">
              <w:rPr>
                <w:rFonts w:ascii="Cambria" w:hAnsi="Cambria" w:cstheme="minorHAnsi"/>
                <w:b/>
                <w:bCs/>
                <w:sz w:val="20"/>
                <w:szCs w:val="20"/>
              </w:rPr>
              <w:t xml:space="preserve">12 </w:t>
            </w:r>
            <w:r w:rsidR="00C376D1" w:rsidRPr="007367CF">
              <w:rPr>
                <w:rFonts w:ascii="Cambria" w:hAnsi="Cambria" w:cstheme="minorHAnsi"/>
                <w:b/>
                <w:bCs/>
                <w:sz w:val="20"/>
                <w:szCs w:val="20"/>
              </w:rPr>
              <w:t>mesiacov</w:t>
            </w:r>
          </w:p>
        </w:tc>
        <w:tc>
          <w:tcPr>
            <w:tcW w:w="2982" w:type="dxa"/>
            <w:tcBorders>
              <w:top w:val="single" w:sz="8" w:space="0" w:color="auto"/>
              <w:left w:val="nil"/>
              <w:bottom w:val="single" w:sz="8" w:space="0" w:color="auto"/>
              <w:right w:val="single" w:sz="8" w:space="0" w:color="auto"/>
            </w:tcBorders>
            <w:shd w:val="clear" w:color="auto" w:fill="D9D9D9" w:themeFill="background1" w:themeFillShade="D9"/>
          </w:tcPr>
          <w:p w14:paraId="66CBEA6E" w14:textId="23D7A2A4" w:rsidR="00C376D1" w:rsidRPr="007367CF" w:rsidRDefault="003A0C76" w:rsidP="009F5B27">
            <w:pPr>
              <w:jc w:val="center"/>
              <w:rPr>
                <w:rFonts w:ascii="Cambria" w:hAnsi="Cambria" w:cstheme="minorHAnsi"/>
                <w:b/>
                <w:bCs/>
                <w:sz w:val="20"/>
                <w:szCs w:val="20"/>
              </w:rPr>
            </w:pPr>
            <w:r w:rsidRPr="007367CF">
              <w:rPr>
                <w:rFonts w:ascii="Cambria" w:hAnsi="Cambria" w:cstheme="minorHAnsi"/>
                <w:b/>
                <w:bCs/>
                <w:sz w:val="20"/>
                <w:szCs w:val="20"/>
              </w:rPr>
              <w:t>Predpokladaný</w:t>
            </w:r>
            <w:r w:rsidR="00C376D1" w:rsidRPr="007367CF">
              <w:rPr>
                <w:rFonts w:ascii="Cambria" w:hAnsi="Cambria" w:cstheme="minorHAnsi"/>
                <w:b/>
                <w:bCs/>
                <w:sz w:val="20"/>
                <w:szCs w:val="20"/>
              </w:rPr>
              <w:t xml:space="preserve"> počet plánovaných letov v </w:t>
            </w:r>
            <w:r w:rsidR="00140FAB" w:rsidRPr="007367CF">
              <w:rPr>
                <w:rFonts w:ascii="Cambria" w:hAnsi="Cambria" w:cs="Arial"/>
                <w:b/>
                <w:sz w:val="20"/>
                <w:szCs w:val="20"/>
              </w:rPr>
              <w:t xml:space="preserve">ekonomickej </w:t>
            </w:r>
            <w:r w:rsidR="00C376D1" w:rsidRPr="007367CF">
              <w:rPr>
                <w:rFonts w:ascii="Cambria" w:hAnsi="Cambria" w:cs="Arial"/>
                <w:b/>
                <w:sz w:val="20"/>
                <w:szCs w:val="20"/>
              </w:rPr>
              <w:t>triede</w:t>
            </w:r>
            <w:r w:rsidR="00C376D1" w:rsidRPr="007367CF">
              <w:rPr>
                <w:rFonts w:ascii="Cambria" w:hAnsi="Cambria" w:cstheme="minorHAnsi"/>
                <w:b/>
                <w:bCs/>
                <w:sz w:val="20"/>
                <w:szCs w:val="20"/>
              </w:rPr>
              <w:t xml:space="preserve"> na obdobie </w:t>
            </w:r>
            <w:r w:rsidR="00570E7F" w:rsidRPr="007367CF">
              <w:rPr>
                <w:rFonts w:ascii="Cambria" w:hAnsi="Cambria" w:cstheme="minorHAnsi"/>
                <w:b/>
                <w:bCs/>
                <w:sz w:val="20"/>
                <w:szCs w:val="20"/>
              </w:rPr>
              <w:t xml:space="preserve">12 </w:t>
            </w:r>
            <w:r w:rsidR="00C376D1" w:rsidRPr="007367CF">
              <w:rPr>
                <w:rFonts w:ascii="Cambria" w:hAnsi="Cambria" w:cstheme="minorHAnsi"/>
                <w:b/>
                <w:bCs/>
                <w:sz w:val="20"/>
                <w:szCs w:val="20"/>
              </w:rPr>
              <w:t>mesiacov</w:t>
            </w:r>
          </w:p>
        </w:tc>
      </w:tr>
      <w:tr w:rsidR="00C376D1" w:rsidRPr="007367CF" w14:paraId="49BDE30F" w14:textId="77777777" w:rsidTr="00EF047D">
        <w:trPr>
          <w:trHeight w:val="4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2AF45B1D"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Frankfurt</w:t>
            </w:r>
          </w:p>
        </w:tc>
        <w:tc>
          <w:tcPr>
            <w:tcW w:w="2982" w:type="dxa"/>
            <w:tcBorders>
              <w:top w:val="nil"/>
              <w:left w:val="nil"/>
              <w:bottom w:val="single" w:sz="4" w:space="0" w:color="auto"/>
              <w:right w:val="single" w:sz="8" w:space="0" w:color="auto"/>
            </w:tcBorders>
            <w:shd w:val="clear" w:color="auto" w:fill="auto"/>
            <w:noWrap/>
            <w:vAlign w:val="bottom"/>
          </w:tcPr>
          <w:p w14:paraId="7B58444B" w14:textId="46F3C44D" w:rsidR="00C376D1" w:rsidRPr="007367CF" w:rsidRDefault="00F92902" w:rsidP="009F5B27">
            <w:pPr>
              <w:jc w:val="right"/>
              <w:rPr>
                <w:rFonts w:ascii="Cambria" w:hAnsi="Cambria" w:cstheme="minorHAnsi"/>
                <w:sz w:val="20"/>
                <w:szCs w:val="20"/>
              </w:rPr>
            </w:pPr>
            <w:r>
              <w:rPr>
                <w:rFonts w:ascii="Cambria" w:hAnsi="Cambria" w:cs="Calibri"/>
                <w:color w:val="000000"/>
                <w:sz w:val="20"/>
                <w:szCs w:val="20"/>
              </w:rPr>
              <w:t>47</w:t>
            </w:r>
          </w:p>
        </w:tc>
        <w:tc>
          <w:tcPr>
            <w:tcW w:w="2982" w:type="dxa"/>
            <w:tcBorders>
              <w:top w:val="nil"/>
              <w:left w:val="nil"/>
              <w:bottom w:val="single" w:sz="4" w:space="0" w:color="auto"/>
              <w:right w:val="single" w:sz="8" w:space="0" w:color="auto"/>
            </w:tcBorders>
            <w:vAlign w:val="bottom"/>
          </w:tcPr>
          <w:p w14:paraId="0440EC82" w14:textId="10BE85E8" w:rsidR="00C376D1" w:rsidRPr="007367CF" w:rsidRDefault="00F92902" w:rsidP="009F5B27">
            <w:pPr>
              <w:jc w:val="right"/>
              <w:rPr>
                <w:rFonts w:ascii="Cambria" w:hAnsi="Cambria" w:cstheme="minorHAnsi"/>
                <w:sz w:val="20"/>
                <w:szCs w:val="20"/>
              </w:rPr>
            </w:pPr>
            <w:r>
              <w:rPr>
                <w:rFonts w:ascii="Cambria" w:hAnsi="Cambria" w:cs="Calibri"/>
                <w:color w:val="000000"/>
                <w:sz w:val="20"/>
                <w:szCs w:val="20"/>
              </w:rPr>
              <w:t>402</w:t>
            </w:r>
          </w:p>
        </w:tc>
      </w:tr>
      <w:tr w:rsidR="00C376D1" w:rsidRPr="007367CF" w14:paraId="2A398804" w14:textId="77777777" w:rsidTr="00EF047D">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14BC9A42"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Londýn</w:t>
            </w:r>
          </w:p>
        </w:tc>
        <w:tc>
          <w:tcPr>
            <w:tcW w:w="2982" w:type="dxa"/>
            <w:tcBorders>
              <w:top w:val="nil"/>
              <w:left w:val="nil"/>
              <w:bottom w:val="single" w:sz="4" w:space="0" w:color="auto"/>
              <w:right w:val="single" w:sz="8" w:space="0" w:color="auto"/>
            </w:tcBorders>
            <w:shd w:val="clear" w:color="auto" w:fill="auto"/>
            <w:noWrap/>
            <w:vAlign w:val="bottom"/>
          </w:tcPr>
          <w:p w14:paraId="2276875B"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2</w:t>
            </w:r>
          </w:p>
        </w:tc>
        <w:tc>
          <w:tcPr>
            <w:tcW w:w="2982" w:type="dxa"/>
            <w:tcBorders>
              <w:top w:val="nil"/>
              <w:left w:val="nil"/>
              <w:bottom w:val="single" w:sz="4" w:space="0" w:color="auto"/>
              <w:right w:val="single" w:sz="8" w:space="0" w:color="auto"/>
            </w:tcBorders>
            <w:vAlign w:val="bottom"/>
          </w:tcPr>
          <w:p w14:paraId="38337C6F"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53</w:t>
            </w:r>
          </w:p>
        </w:tc>
      </w:tr>
      <w:tr w:rsidR="00C376D1" w:rsidRPr="007367CF" w14:paraId="3C16901F" w14:textId="77777777" w:rsidTr="00EF047D">
        <w:trPr>
          <w:trHeight w:val="6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7C23C52F"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Paríž</w:t>
            </w:r>
          </w:p>
        </w:tc>
        <w:tc>
          <w:tcPr>
            <w:tcW w:w="2982" w:type="dxa"/>
            <w:tcBorders>
              <w:top w:val="nil"/>
              <w:left w:val="nil"/>
              <w:bottom w:val="single" w:sz="4" w:space="0" w:color="auto"/>
              <w:right w:val="single" w:sz="8" w:space="0" w:color="auto"/>
            </w:tcBorders>
            <w:shd w:val="clear" w:color="auto" w:fill="auto"/>
            <w:noWrap/>
            <w:vAlign w:val="bottom"/>
          </w:tcPr>
          <w:p w14:paraId="0350A413"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10</w:t>
            </w:r>
          </w:p>
        </w:tc>
        <w:tc>
          <w:tcPr>
            <w:tcW w:w="2982" w:type="dxa"/>
            <w:tcBorders>
              <w:top w:val="nil"/>
              <w:left w:val="nil"/>
              <w:bottom w:val="single" w:sz="4" w:space="0" w:color="auto"/>
              <w:right w:val="single" w:sz="8" w:space="0" w:color="auto"/>
            </w:tcBorders>
            <w:vAlign w:val="bottom"/>
          </w:tcPr>
          <w:p w14:paraId="47B31417" w14:textId="7823D724"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1</w:t>
            </w:r>
            <w:r w:rsidR="00F92902">
              <w:rPr>
                <w:rFonts w:ascii="Cambria" w:hAnsi="Cambria" w:cs="Calibri"/>
                <w:color w:val="000000"/>
                <w:sz w:val="20"/>
                <w:szCs w:val="20"/>
              </w:rPr>
              <w:t>4</w:t>
            </w:r>
            <w:r w:rsidRPr="007367CF">
              <w:rPr>
                <w:rFonts w:ascii="Cambria" w:hAnsi="Cambria" w:cs="Calibri"/>
                <w:color w:val="000000"/>
                <w:sz w:val="20"/>
                <w:szCs w:val="20"/>
              </w:rPr>
              <w:t>7</w:t>
            </w:r>
          </w:p>
        </w:tc>
      </w:tr>
      <w:tr w:rsidR="00C376D1" w:rsidRPr="007367CF" w14:paraId="7FE77C65" w14:textId="77777777" w:rsidTr="00EF047D">
        <w:trPr>
          <w:trHeight w:val="84"/>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48A3D6F8"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Brusel</w:t>
            </w:r>
          </w:p>
        </w:tc>
        <w:tc>
          <w:tcPr>
            <w:tcW w:w="2982" w:type="dxa"/>
            <w:tcBorders>
              <w:top w:val="nil"/>
              <w:left w:val="nil"/>
              <w:bottom w:val="single" w:sz="4" w:space="0" w:color="auto"/>
              <w:right w:val="single" w:sz="8" w:space="0" w:color="auto"/>
            </w:tcBorders>
            <w:shd w:val="clear" w:color="auto" w:fill="auto"/>
            <w:noWrap/>
            <w:vAlign w:val="bottom"/>
          </w:tcPr>
          <w:p w14:paraId="507ABC8A"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4</w:t>
            </w:r>
          </w:p>
        </w:tc>
        <w:tc>
          <w:tcPr>
            <w:tcW w:w="2982" w:type="dxa"/>
            <w:tcBorders>
              <w:top w:val="nil"/>
              <w:left w:val="nil"/>
              <w:bottom w:val="single" w:sz="4" w:space="0" w:color="auto"/>
              <w:right w:val="single" w:sz="8" w:space="0" w:color="auto"/>
            </w:tcBorders>
            <w:vAlign w:val="bottom"/>
          </w:tcPr>
          <w:p w14:paraId="0F9FC8D0" w14:textId="12017352" w:rsidR="00C376D1" w:rsidRPr="007367CF" w:rsidRDefault="00F92902" w:rsidP="009F5B27">
            <w:pPr>
              <w:jc w:val="right"/>
              <w:rPr>
                <w:rFonts w:ascii="Cambria" w:hAnsi="Cambria" w:cstheme="minorHAnsi"/>
                <w:sz w:val="20"/>
                <w:szCs w:val="20"/>
              </w:rPr>
            </w:pPr>
            <w:r>
              <w:rPr>
                <w:rFonts w:ascii="Cambria" w:hAnsi="Cambria" w:cs="Calibri"/>
                <w:color w:val="000000"/>
                <w:sz w:val="20"/>
                <w:szCs w:val="20"/>
              </w:rPr>
              <w:t>7</w:t>
            </w:r>
            <w:r w:rsidR="00C376D1" w:rsidRPr="007367CF">
              <w:rPr>
                <w:rFonts w:ascii="Cambria" w:hAnsi="Cambria" w:cs="Calibri"/>
                <w:color w:val="000000"/>
                <w:sz w:val="20"/>
                <w:szCs w:val="20"/>
              </w:rPr>
              <w:t>8</w:t>
            </w:r>
          </w:p>
        </w:tc>
      </w:tr>
      <w:tr w:rsidR="00C376D1" w:rsidRPr="007367CF" w14:paraId="5CB9FD69" w14:textId="77777777" w:rsidTr="00EF047D">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6E9C2EAB"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Luxemburg</w:t>
            </w:r>
          </w:p>
        </w:tc>
        <w:tc>
          <w:tcPr>
            <w:tcW w:w="2982" w:type="dxa"/>
            <w:tcBorders>
              <w:top w:val="nil"/>
              <w:left w:val="nil"/>
              <w:bottom w:val="single" w:sz="4" w:space="0" w:color="auto"/>
              <w:right w:val="single" w:sz="8" w:space="0" w:color="auto"/>
            </w:tcBorders>
            <w:shd w:val="clear" w:color="auto" w:fill="auto"/>
            <w:noWrap/>
            <w:vAlign w:val="bottom"/>
          </w:tcPr>
          <w:p w14:paraId="78B73940"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1</w:t>
            </w:r>
          </w:p>
        </w:tc>
        <w:tc>
          <w:tcPr>
            <w:tcW w:w="2982" w:type="dxa"/>
            <w:tcBorders>
              <w:top w:val="nil"/>
              <w:left w:val="nil"/>
              <w:bottom w:val="single" w:sz="4" w:space="0" w:color="auto"/>
              <w:right w:val="single" w:sz="8" w:space="0" w:color="auto"/>
            </w:tcBorders>
            <w:vAlign w:val="bottom"/>
          </w:tcPr>
          <w:p w14:paraId="281C3214"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48</w:t>
            </w:r>
          </w:p>
        </w:tc>
      </w:tr>
      <w:tr w:rsidR="00C376D1" w:rsidRPr="007367CF" w14:paraId="2C90C4B3" w14:textId="77777777" w:rsidTr="00EF047D">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663B7E4F"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Rím</w:t>
            </w:r>
          </w:p>
        </w:tc>
        <w:tc>
          <w:tcPr>
            <w:tcW w:w="2982" w:type="dxa"/>
            <w:tcBorders>
              <w:top w:val="nil"/>
              <w:left w:val="nil"/>
              <w:bottom w:val="single" w:sz="4" w:space="0" w:color="auto"/>
              <w:right w:val="single" w:sz="8" w:space="0" w:color="auto"/>
            </w:tcBorders>
            <w:shd w:val="clear" w:color="auto" w:fill="auto"/>
            <w:noWrap/>
            <w:vAlign w:val="bottom"/>
          </w:tcPr>
          <w:p w14:paraId="13697C63" w14:textId="5CB1D25A" w:rsidR="00C376D1" w:rsidRPr="007367CF" w:rsidRDefault="00F92902" w:rsidP="009F5B27">
            <w:pPr>
              <w:jc w:val="right"/>
              <w:rPr>
                <w:rFonts w:ascii="Cambria" w:hAnsi="Cambria" w:cstheme="minorHAnsi"/>
                <w:sz w:val="20"/>
                <w:szCs w:val="20"/>
              </w:rPr>
            </w:pPr>
            <w:r>
              <w:rPr>
                <w:rFonts w:ascii="Cambria" w:hAnsi="Cambria" w:cs="Calibri"/>
                <w:color w:val="000000"/>
                <w:sz w:val="20"/>
                <w:szCs w:val="20"/>
              </w:rPr>
              <w:t>1</w:t>
            </w:r>
          </w:p>
        </w:tc>
        <w:tc>
          <w:tcPr>
            <w:tcW w:w="2982" w:type="dxa"/>
            <w:tcBorders>
              <w:top w:val="nil"/>
              <w:left w:val="nil"/>
              <w:bottom w:val="single" w:sz="4" w:space="0" w:color="auto"/>
              <w:right w:val="single" w:sz="8" w:space="0" w:color="auto"/>
            </w:tcBorders>
            <w:vAlign w:val="bottom"/>
          </w:tcPr>
          <w:p w14:paraId="50D593B7"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47</w:t>
            </w:r>
          </w:p>
        </w:tc>
      </w:tr>
      <w:tr w:rsidR="00C376D1" w:rsidRPr="007367CF" w14:paraId="4F7447C5" w14:textId="77777777" w:rsidTr="00EF047D">
        <w:trPr>
          <w:trHeight w:val="170"/>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48D6CC1C"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Amsterdam</w:t>
            </w:r>
          </w:p>
        </w:tc>
        <w:tc>
          <w:tcPr>
            <w:tcW w:w="2982" w:type="dxa"/>
            <w:tcBorders>
              <w:top w:val="nil"/>
              <w:left w:val="nil"/>
              <w:bottom w:val="single" w:sz="4" w:space="0" w:color="auto"/>
              <w:right w:val="single" w:sz="8" w:space="0" w:color="auto"/>
            </w:tcBorders>
            <w:shd w:val="clear" w:color="auto" w:fill="auto"/>
            <w:noWrap/>
            <w:vAlign w:val="bottom"/>
          </w:tcPr>
          <w:p w14:paraId="73613A24"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0</w:t>
            </w:r>
          </w:p>
        </w:tc>
        <w:tc>
          <w:tcPr>
            <w:tcW w:w="2982" w:type="dxa"/>
            <w:tcBorders>
              <w:top w:val="nil"/>
              <w:left w:val="nil"/>
              <w:bottom w:val="single" w:sz="4" w:space="0" w:color="auto"/>
              <w:right w:val="single" w:sz="8" w:space="0" w:color="auto"/>
            </w:tcBorders>
            <w:vAlign w:val="bottom"/>
          </w:tcPr>
          <w:p w14:paraId="74006D76"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38</w:t>
            </w:r>
          </w:p>
        </w:tc>
      </w:tr>
      <w:tr w:rsidR="00C376D1" w:rsidRPr="007367CF" w14:paraId="6B4B5631" w14:textId="77777777" w:rsidTr="00EF047D">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3AF22CCE"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Madrid</w:t>
            </w:r>
          </w:p>
        </w:tc>
        <w:tc>
          <w:tcPr>
            <w:tcW w:w="2982" w:type="dxa"/>
            <w:tcBorders>
              <w:top w:val="nil"/>
              <w:left w:val="nil"/>
              <w:bottom w:val="single" w:sz="4" w:space="0" w:color="auto"/>
              <w:right w:val="single" w:sz="8" w:space="0" w:color="auto"/>
            </w:tcBorders>
            <w:shd w:val="clear" w:color="auto" w:fill="auto"/>
            <w:noWrap/>
            <w:vAlign w:val="bottom"/>
          </w:tcPr>
          <w:p w14:paraId="77ADA550"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1</w:t>
            </w:r>
          </w:p>
        </w:tc>
        <w:tc>
          <w:tcPr>
            <w:tcW w:w="2982" w:type="dxa"/>
            <w:tcBorders>
              <w:top w:val="nil"/>
              <w:left w:val="nil"/>
              <w:bottom w:val="single" w:sz="4" w:space="0" w:color="auto"/>
              <w:right w:val="single" w:sz="8" w:space="0" w:color="auto"/>
            </w:tcBorders>
            <w:vAlign w:val="bottom"/>
          </w:tcPr>
          <w:p w14:paraId="5BABDD08"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18</w:t>
            </w:r>
          </w:p>
        </w:tc>
      </w:tr>
      <w:tr w:rsidR="00C376D1" w:rsidRPr="007367CF" w14:paraId="2F7A34FF" w14:textId="77777777" w:rsidTr="00EF047D">
        <w:trPr>
          <w:trHeight w:val="107"/>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44369148"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Malta</w:t>
            </w:r>
          </w:p>
        </w:tc>
        <w:tc>
          <w:tcPr>
            <w:tcW w:w="2982" w:type="dxa"/>
            <w:tcBorders>
              <w:top w:val="nil"/>
              <w:left w:val="nil"/>
              <w:bottom w:val="single" w:sz="4" w:space="0" w:color="auto"/>
              <w:right w:val="single" w:sz="8" w:space="0" w:color="auto"/>
            </w:tcBorders>
            <w:shd w:val="clear" w:color="auto" w:fill="auto"/>
            <w:noWrap/>
            <w:vAlign w:val="bottom"/>
          </w:tcPr>
          <w:p w14:paraId="7C705E2E"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0</w:t>
            </w:r>
          </w:p>
        </w:tc>
        <w:tc>
          <w:tcPr>
            <w:tcW w:w="2982" w:type="dxa"/>
            <w:tcBorders>
              <w:top w:val="nil"/>
              <w:left w:val="nil"/>
              <w:bottom w:val="single" w:sz="4" w:space="0" w:color="auto"/>
              <w:right w:val="single" w:sz="8" w:space="0" w:color="auto"/>
            </w:tcBorders>
            <w:vAlign w:val="bottom"/>
          </w:tcPr>
          <w:p w14:paraId="7DDA018B"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17</w:t>
            </w:r>
          </w:p>
        </w:tc>
      </w:tr>
      <w:tr w:rsidR="00C376D1" w:rsidRPr="007367CF" w14:paraId="0BECFB05" w14:textId="77777777" w:rsidTr="00EF047D">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7E4FEC15"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Bazilej</w:t>
            </w:r>
          </w:p>
        </w:tc>
        <w:tc>
          <w:tcPr>
            <w:tcW w:w="2982" w:type="dxa"/>
            <w:tcBorders>
              <w:top w:val="nil"/>
              <w:left w:val="nil"/>
              <w:bottom w:val="single" w:sz="4" w:space="0" w:color="auto"/>
              <w:right w:val="single" w:sz="8" w:space="0" w:color="auto"/>
            </w:tcBorders>
            <w:shd w:val="clear" w:color="auto" w:fill="auto"/>
            <w:noWrap/>
            <w:vAlign w:val="bottom"/>
          </w:tcPr>
          <w:p w14:paraId="5B20CC7A"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2</w:t>
            </w:r>
          </w:p>
        </w:tc>
        <w:tc>
          <w:tcPr>
            <w:tcW w:w="2982" w:type="dxa"/>
            <w:tcBorders>
              <w:top w:val="nil"/>
              <w:left w:val="nil"/>
              <w:bottom w:val="single" w:sz="4" w:space="0" w:color="auto"/>
              <w:right w:val="single" w:sz="8" w:space="0" w:color="auto"/>
            </w:tcBorders>
            <w:vAlign w:val="bottom"/>
          </w:tcPr>
          <w:p w14:paraId="14513F10"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14</w:t>
            </w:r>
          </w:p>
        </w:tc>
      </w:tr>
      <w:tr w:rsidR="00C376D1" w:rsidRPr="007367CF" w14:paraId="63E1BFD6" w14:textId="77777777" w:rsidTr="00EF047D">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1D6696C1"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Dublin</w:t>
            </w:r>
          </w:p>
        </w:tc>
        <w:tc>
          <w:tcPr>
            <w:tcW w:w="2982" w:type="dxa"/>
            <w:tcBorders>
              <w:top w:val="nil"/>
              <w:left w:val="nil"/>
              <w:bottom w:val="single" w:sz="4" w:space="0" w:color="auto"/>
              <w:right w:val="single" w:sz="8" w:space="0" w:color="auto"/>
            </w:tcBorders>
            <w:shd w:val="clear" w:color="auto" w:fill="auto"/>
            <w:noWrap/>
            <w:vAlign w:val="bottom"/>
          </w:tcPr>
          <w:p w14:paraId="03B23CD7"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0</w:t>
            </w:r>
          </w:p>
        </w:tc>
        <w:tc>
          <w:tcPr>
            <w:tcW w:w="2982" w:type="dxa"/>
            <w:tcBorders>
              <w:top w:val="nil"/>
              <w:left w:val="nil"/>
              <w:bottom w:val="single" w:sz="4" w:space="0" w:color="auto"/>
              <w:right w:val="single" w:sz="8" w:space="0" w:color="auto"/>
            </w:tcBorders>
            <w:vAlign w:val="bottom"/>
          </w:tcPr>
          <w:p w14:paraId="67D4A599"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32</w:t>
            </w:r>
          </w:p>
        </w:tc>
      </w:tr>
      <w:tr w:rsidR="00C376D1" w:rsidRPr="007367CF" w14:paraId="70829C66" w14:textId="77777777" w:rsidTr="00EF047D">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66896C1A"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Lisabon</w:t>
            </w:r>
          </w:p>
        </w:tc>
        <w:tc>
          <w:tcPr>
            <w:tcW w:w="2982" w:type="dxa"/>
            <w:tcBorders>
              <w:top w:val="nil"/>
              <w:left w:val="nil"/>
              <w:bottom w:val="single" w:sz="4" w:space="0" w:color="auto"/>
              <w:right w:val="single" w:sz="8" w:space="0" w:color="auto"/>
            </w:tcBorders>
            <w:shd w:val="clear" w:color="auto" w:fill="auto"/>
            <w:noWrap/>
            <w:vAlign w:val="bottom"/>
          </w:tcPr>
          <w:p w14:paraId="410508D9"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3</w:t>
            </w:r>
          </w:p>
        </w:tc>
        <w:tc>
          <w:tcPr>
            <w:tcW w:w="2982" w:type="dxa"/>
            <w:tcBorders>
              <w:top w:val="nil"/>
              <w:left w:val="nil"/>
              <w:bottom w:val="single" w:sz="4" w:space="0" w:color="auto"/>
              <w:right w:val="single" w:sz="8" w:space="0" w:color="auto"/>
            </w:tcBorders>
            <w:vAlign w:val="bottom"/>
          </w:tcPr>
          <w:p w14:paraId="793139C8"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18</w:t>
            </w:r>
          </w:p>
        </w:tc>
      </w:tr>
      <w:tr w:rsidR="00C376D1" w:rsidRPr="007367CF" w14:paraId="44F2C8A1" w14:textId="77777777" w:rsidTr="00EF047D">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5DB6E0E0"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Washington</w:t>
            </w:r>
          </w:p>
        </w:tc>
        <w:tc>
          <w:tcPr>
            <w:tcW w:w="2982" w:type="dxa"/>
            <w:tcBorders>
              <w:top w:val="nil"/>
              <w:left w:val="nil"/>
              <w:bottom w:val="single" w:sz="4" w:space="0" w:color="auto"/>
              <w:right w:val="single" w:sz="8" w:space="0" w:color="auto"/>
            </w:tcBorders>
            <w:shd w:val="clear" w:color="auto" w:fill="auto"/>
            <w:noWrap/>
            <w:vAlign w:val="bottom"/>
          </w:tcPr>
          <w:p w14:paraId="4BDDD9E6"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8</w:t>
            </w:r>
          </w:p>
        </w:tc>
        <w:tc>
          <w:tcPr>
            <w:tcW w:w="2982" w:type="dxa"/>
            <w:tcBorders>
              <w:top w:val="nil"/>
              <w:left w:val="nil"/>
              <w:bottom w:val="single" w:sz="4" w:space="0" w:color="auto"/>
              <w:right w:val="single" w:sz="8" w:space="0" w:color="auto"/>
            </w:tcBorders>
            <w:vAlign w:val="bottom"/>
          </w:tcPr>
          <w:p w14:paraId="18FD354F"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2</w:t>
            </w:r>
          </w:p>
        </w:tc>
      </w:tr>
      <w:tr w:rsidR="00C376D1" w:rsidRPr="007367CF" w14:paraId="6D0EAEE3" w14:textId="77777777" w:rsidTr="00EF047D">
        <w:trPr>
          <w:trHeight w:val="115"/>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3107936B" w14:textId="77777777" w:rsidR="00C376D1" w:rsidRPr="007367CF" w:rsidRDefault="00C376D1" w:rsidP="009F5B27">
            <w:pPr>
              <w:rPr>
                <w:rFonts w:ascii="Cambria" w:hAnsi="Cambria" w:cstheme="minorHAnsi"/>
                <w:sz w:val="20"/>
                <w:szCs w:val="20"/>
              </w:rPr>
            </w:pPr>
            <w:proofErr w:type="spellStart"/>
            <w:r w:rsidRPr="007367CF">
              <w:rPr>
                <w:rFonts w:ascii="Cambria" w:hAnsi="Cambria" w:cs="Calibri"/>
                <w:b/>
                <w:bCs/>
                <w:color w:val="000000"/>
                <w:sz w:val="20"/>
                <w:szCs w:val="20"/>
              </w:rPr>
              <w:t>Zurich</w:t>
            </w:r>
            <w:proofErr w:type="spellEnd"/>
          </w:p>
        </w:tc>
        <w:tc>
          <w:tcPr>
            <w:tcW w:w="2982" w:type="dxa"/>
            <w:tcBorders>
              <w:top w:val="nil"/>
              <w:left w:val="nil"/>
              <w:bottom w:val="single" w:sz="4" w:space="0" w:color="auto"/>
              <w:right w:val="single" w:sz="8" w:space="0" w:color="auto"/>
            </w:tcBorders>
            <w:shd w:val="clear" w:color="auto" w:fill="auto"/>
            <w:noWrap/>
            <w:vAlign w:val="bottom"/>
          </w:tcPr>
          <w:p w14:paraId="0AAF3BED"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8</w:t>
            </w:r>
          </w:p>
        </w:tc>
        <w:tc>
          <w:tcPr>
            <w:tcW w:w="2982" w:type="dxa"/>
            <w:tcBorders>
              <w:top w:val="nil"/>
              <w:left w:val="nil"/>
              <w:bottom w:val="single" w:sz="4" w:space="0" w:color="auto"/>
              <w:right w:val="single" w:sz="8" w:space="0" w:color="auto"/>
            </w:tcBorders>
            <w:vAlign w:val="bottom"/>
          </w:tcPr>
          <w:p w14:paraId="7F9AB495"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14</w:t>
            </w:r>
          </w:p>
        </w:tc>
      </w:tr>
      <w:tr w:rsidR="00C376D1" w:rsidRPr="007367CF" w14:paraId="710BB8B1" w14:textId="77777777" w:rsidTr="00EF047D">
        <w:trPr>
          <w:trHeight w:val="91"/>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675836EB"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Berlín</w:t>
            </w:r>
          </w:p>
        </w:tc>
        <w:tc>
          <w:tcPr>
            <w:tcW w:w="2982" w:type="dxa"/>
            <w:tcBorders>
              <w:top w:val="nil"/>
              <w:left w:val="nil"/>
              <w:bottom w:val="single" w:sz="4" w:space="0" w:color="auto"/>
              <w:right w:val="single" w:sz="8" w:space="0" w:color="auto"/>
            </w:tcBorders>
            <w:shd w:val="clear" w:color="auto" w:fill="auto"/>
            <w:noWrap/>
            <w:vAlign w:val="bottom"/>
          </w:tcPr>
          <w:p w14:paraId="3E3FCA56"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3</w:t>
            </w:r>
          </w:p>
        </w:tc>
        <w:tc>
          <w:tcPr>
            <w:tcW w:w="2982" w:type="dxa"/>
            <w:tcBorders>
              <w:top w:val="nil"/>
              <w:left w:val="nil"/>
              <w:bottom w:val="single" w:sz="4" w:space="0" w:color="auto"/>
              <w:right w:val="single" w:sz="8" w:space="0" w:color="auto"/>
            </w:tcBorders>
            <w:vAlign w:val="bottom"/>
          </w:tcPr>
          <w:p w14:paraId="30420D79"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8</w:t>
            </w:r>
          </w:p>
        </w:tc>
      </w:tr>
      <w:tr w:rsidR="00C376D1" w:rsidRPr="007367CF" w14:paraId="75599037" w14:textId="77777777" w:rsidTr="00EF047D">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69B9410E"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Helsinky</w:t>
            </w:r>
          </w:p>
        </w:tc>
        <w:tc>
          <w:tcPr>
            <w:tcW w:w="2982" w:type="dxa"/>
            <w:tcBorders>
              <w:top w:val="nil"/>
              <w:left w:val="nil"/>
              <w:bottom w:val="single" w:sz="4" w:space="0" w:color="auto"/>
              <w:right w:val="single" w:sz="8" w:space="0" w:color="auto"/>
            </w:tcBorders>
            <w:shd w:val="clear" w:color="auto" w:fill="auto"/>
            <w:noWrap/>
            <w:vAlign w:val="bottom"/>
          </w:tcPr>
          <w:p w14:paraId="03019F84"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5</w:t>
            </w:r>
          </w:p>
        </w:tc>
        <w:tc>
          <w:tcPr>
            <w:tcW w:w="2982" w:type="dxa"/>
            <w:tcBorders>
              <w:top w:val="nil"/>
              <w:left w:val="nil"/>
              <w:bottom w:val="single" w:sz="4" w:space="0" w:color="auto"/>
              <w:right w:val="single" w:sz="8" w:space="0" w:color="auto"/>
            </w:tcBorders>
            <w:vAlign w:val="bottom"/>
          </w:tcPr>
          <w:p w14:paraId="70512DDE"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7</w:t>
            </w:r>
          </w:p>
        </w:tc>
      </w:tr>
      <w:tr w:rsidR="00C376D1" w:rsidRPr="007367CF" w14:paraId="41B25EA8" w14:textId="77777777" w:rsidTr="00EF047D">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07FE7469"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Ľubľana</w:t>
            </w:r>
          </w:p>
        </w:tc>
        <w:tc>
          <w:tcPr>
            <w:tcW w:w="2982" w:type="dxa"/>
            <w:tcBorders>
              <w:top w:val="nil"/>
              <w:left w:val="nil"/>
              <w:bottom w:val="single" w:sz="4" w:space="0" w:color="auto"/>
              <w:right w:val="single" w:sz="8" w:space="0" w:color="auto"/>
            </w:tcBorders>
            <w:shd w:val="clear" w:color="auto" w:fill="auto"/>
            <w:noWrap/>
            <w:vAlign w:val="bottom"/>
          </w:tcPr>
          <w:p w14:paraId="47C49F4F"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0</w:t>
            </w:r>
          </w:p>
        </w:tc>
        <w:tc>
          <w:tcPr>
            <w:tcW w:w="2982" w:type="dxa"/>
            <w:tcBorders>
              <w:top w:val="nil"/>
              <w:left w:val="nil"/>
              <w:bottom w:val="single" w:sz="4" w:space="0" w:color="auto"/>
              <w:right w:val="single" w:sz="8" w:space="0" w:color="auto"/>
            </w:tcBorders>
            <w:vAlign w:val="bottom"/>
          </w:tcPr>
          <w:p w14:paraId="5D207842"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12</w:t>
            </w:r>
          </w:p>
        </w:tc>
      </w:tr>
      <w:tr w:rsidR="00C376D1" w:rsidRPr="007367CF" w14:paraId="4C399ABD" w14:textId="77777777" w:rsidTr="00EF047D">
        <w:trPr>
          <w:trHeight w:val="56"/>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72E63556"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New York</w:t>
            </w:r>
          </w:p>
        </w:tc>
        <w:tc>
          <w:tcPr>
            <w:tcW w:w="2982" w:type="dxa"/>
            <w:tcBorders>
              <w:top w:val="nil"/>
              <w:left w:val="nil"/>
              <w:bottom w:val="single" w:sz="4" w:space="0" w:color="auto"/>
              <w:right w:val="single" w:sz="8" w:space="0" w:color="auto"/>
            </w:tcBorders>
            <w:shd w:val="clear" w:color="auto" w:fill="auto"/>
            <w:noWrap/>
            <w:vAlign w:val="bottom"/>
          </w:tcPr>
          <w:p w14:paraId="04990A13"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0</w:t>
            </w:r>
          </w:p>
        </w:tc>
        <w:tc>
          <w:tcPr>
            <w:tcW w:w="2982" w:type="dxa"/>
            <w:tcBorders>
              <w:top w:val="nil"/>
              <w:left w:val="nil"/>
              <w:bottom w:val="single" w:sz="4" w:space="0" w:color="auto"/>
              <w:right w:val="single" w:sz="8" w:space="0" w:color="auto"/>
            </w:tcBorders>
            <w:vAlign w:val="bottom"/>
          </w:tcPr>
          <w:p w14:paraId="7E2428AE"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6</w:t>
            </w:r>
          </w:p>
        </w:tc>
      </w:tr>
      <w:tr w:rsidR="00C376D1" w:rsidRPr="007367CF" w14:paraId="6614E452" w14:textId="77777777" w:rsidTr="00EF047D">
        <w:trPr>
          <w:trHeight w:val="123"/>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58F2247E" w14:textId="77777777" w:rsidR="00C376D1" w:rsidRPr="007367CF" w:rsidRDefault="00C376D1" w:rsidP="009F5B27">
            <w:pPr>
              <w:rPr>
                <w:rFonts w:ascii="Cambria" w:hAnsi="Cambria" w:cstheme="minorHAnsi"/>
                <w:sz w:val="20"/>
                <w:szCs w:val="20"/>
              </w:rPr>
            </w:pPr>
            <w:r w:rsidRPr="007367CF">
              <w:rPr>
                <w:rFonts w:ascii="Cambria" w:hAnsi="Cambria" w:cs="Calibri"/>
                <w:b/>
                <w:bCs/>
                <w:color w:val="000000"/>
                <w:sz w:val="20"/>
                <w:szCs w:val="20"/>
              </w:rPr>
              <w:t>Riga</w:t>
            </w:r>
          </w:p>
        </w:tc>
        <w:tc>
          <w:tcPr>
            <w:tcW w:w="2982" w:type="dxa"/>
            <w:tcBorders>
              <w:top w:val="nil"/>
              <w:left w:val="nil"/>
              <w:bottom w:val="single" w:sz="4" w:space="0" w:color="auto"/>
              <w:right w:val="single" w:sz="8" w:space="0" w:color="auto"/>
            </w:tcBorders>
            <w:shd w:val="clear" w:color="auto" w:fill="auto"/>
            <w:noWrap/>
            <w:vAlign w:val="bottom"/>
          </w:tcPr>
          <w:p w14:paraId="5C6EDBD3"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2</w:t>
            </w:r>
          </w:p>
        </w:tc>
        <w:tc>
          <w:tcPr>
            <w:tcW w:w="2982" w:type="dxa"/>
            <w:tcBorders>
              <w:top w:val="nil"/>
              <w:left w:val="nil"/>
              <w:bottom w:val="single" w:sz="4" w:space="0" w:color="auto"/>
              <w:right w:val="single" w:sz="8" w:space="0" w:color="auto"/>
            </w:tcBorders>
            <w:vAlign w:val="bottom"/>
          </w:tcPr>
          <w:p w14:paraId="23F416A1" w14:textId="77777777" w:rsidR="00C376D1" w:rsidRPr="007367CF" w:rsidRDefault="00C376D1" w:rsidP="009F5B27">
            <w:pPr>
              <w:jc w:val="right"/>
              <w:rPr>
                <w:rFonts w:ascii="Cambria" w:hAnsi="Cambria" w:cstheme="minorHAnsi"/>
                <w:sz w:val="20"/>
                <w:szCs w:val="20"/>
              </w:rPr>
            </w:pPr>
            <w:r w:rsidRPr="007367CF">
              <w:rPr>
                <w:rFonts w:ascii="Cambria" w:hAnsi="Cambria" w:cs="Calibri"/>
                <w:color w:val="000000"/>
                <w:sz w:val="20"/>
                <w:szCs w:val="20"/>
              </w:rPr>
              <w:t>9</w:t>
            </w:r>
          </w:p>
        </w:tc>
      </w:tr>
      <w:tr w:rsidR="00F92902" w:rsidRPr="007367CF" w14:paraId="721D3891" w14:textId="77777777" w:rsidTr="00EF047D">
        <w:trPr>
          <w:trHeight w:val="123"/>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538DDE04" w14:textId="718BACBA" w:rsidR="00F92902" w:rsidRPr="007367CF" w:rsidRDefault="00F92902" w:rsidP="009F5B27">
            <w:pPr>
              <w:rPr>
                <w:rFonts w:ascii="Cambria" w:hAnsi="Cambria" w:cs="Calibri"/>
                <w:b/>
                <w:bCs/>
                <w:color w:val="000000"/>
                <w:sz w:val="20"/>
                <w:szCs w:val="20"/>
              </w:rPr>
            </w:pPr>
            <w:r>
              <w:rPr>
                <w:rFonts w:ascii="Cambria" w:hAnsi="Cambria" w:cs="Calibri"/>
                <w:b/>
                <w:bCs/>
                <w:color w:val="000000"/>
                <w:sz w:val="20"/>
                <w:szCs w:val="20"/>
              </w:rPr>
              <w:t>Barcelona</w:t>
            </w:r>
          </w:p>
        </w:tc>
        <w:tc>
          <w:tcPr>
            <w:tcW w:w="2982" w:type="dxa"/>
            <w:tcBorders>
              <w:top w:val="nil"/>
              <w:left w:val="nil"/>
              <w:bottom w:val="single" w:sz="4" w:space="0" w:color="auto"/>
              <w:right w:val="single" w:sz="8" w:space="0" w:color="auto"/>
            </w:tcBorders>
            <w:shd w:val="clear" w:color="auto" w:fill="auto"/>
            <w:noWrap/>
            <w:vAlign w:val="bottom"/>
          </w:tcPr>
          <w:p w14:paraId="048B2D4D" w14:textId="713C181C" w:rsidR="00F92902" w:rsidRPr="007367CF" w:rsidRDefault="00F92902" w:rsidP="009F5B27">
            <w:pPr>
              <w:jc w:val="right"/>
              <w:rPr>
                <w:rFonts w:ascii="Cambria" w:hAnsi="Cambria" w:cs="Calibri"/>
                <w:color w:val="000000"/>
                <w:sz w:val="20"/>
                <w:szCs w:val="20"/>
              </w:rPr>
            </w:pPr>
            <w:r>
              <w:rPr>
                <w:rFonts w:ascii="Cambria" w:hAnsi="Cambria" w:cs="Calibri"/>
                <w:color w:val="000000"/>
                <w:sz w:val="20"/>
                <w:szCs w:val="20"/>
              </w:rPr>
              <w:t>0</w:t>
            </w:r>
          </w:p>
        </w:tc>
        <w:tc>
          <w:tcPr>
            <w:tcW w:w="2982" w:type="dxa"/>
            <w:tcBorders>
              <w:top w:val="nil"/>
              <w:left w:val="nil"/>
              <w:bottom w:val="single" w:sz="4" w:space="0" w:color="auto"/>
              <w:right w:val="single" w:sz="8" w:space="0" w:color="auto"/>
            </w:tcBorders>
            <w:vAlign w:val="bottom"/>
          </w:tcPr>
          <w:p w14:paraId="6A55A163" w14:textId="57BD0562" w:rsidR="00F92902" w:rsidRPr="007367CF" w:rsidRDefault="00F92902" w:rsidP="009F5B27">
            <w:pPr>
              <w:jc w:val="right"/>
              <w:rPr>
                <w:rFonts w:ascii="Cambria" w:hAnsi="Cambria" w:cs="Calibri"/>
                <w:color w:val="000000"/>
                <w:sz w:val="20"/>
                <w:szCs w:val="20"/>
              </w:rPr>
            </w:pPr>
            <w:r>
              <w:rPr>
                <w:rFonts w:ascii="Cambria" w:hAnsi="Cambria" w:cs="Calibri"/>
                <w:color w:val="000000"/>
                <w:sz w:val="20"/>
                <w:szCs w:val="20"/>
              </w:rPr>
              <w:t>10</w:t>
            </w:r>
          </w:p>
        </w:tc>
      </w:tr>
      <w:tr w:rsidR="00F92902" w:rsidRPr="007367CF" w14:paraId="18BF1B97" w14:textId="77777777" w:rsidTr="00EF047D">
        <w:trPr>
          <w:trHeight w:val="123"/>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12C383BE" w14:textId="6C054E37" w:rsidR="00F92902" w:rsidRDefault="00F92902" w:rsidP="009F5B27">
            <w:pPr>
              <w:rPr>
                <w:rFonts w:ascii="Cambria" w:hAnsi="Cambria" w:cs="Calibri"/>
                <w:b/>
                <w:bCs/>
                <w:color w:val="000000"/>
                <w:sz w:val="20"/>
                <w:szCs w:val="20"/>
              </w:rPr>
            </w:pPr>
            <w:r>
              <w:rPr>
                <w:rFonts w:ascii="Cambria" w:hAnsi="Cambria" w:cs="Calibri"/>
                <w:b/>
                <w:bCs/>
                <w:color w:val="000000"/>
                <w:sz w:val="20"/>
                <w:szCs w:val="20"/>
              </w:rPr>
              <w:t>Varšava</w:t>
            </w:r>
          </w:p>
        </w:tc>
        <w:tc>
          <w:tcPr>
            <w:tcW w:w="2982" w:type="dxa"/>
            <w:tcBorders>
              <w:top w:val="nil"/>
              <w:left w:val="nil"/>
              <w:bottom w:val="single" w:sz="4" w:space="0" w:color="auto"/>
              <w:right w:val="single" w:sz="8" w:space="0" w:color="auto"/>
            </w:tcBorders>
            <w:shd w:val="clear" w:color="auto" w:fill="auto"/>
            <w:noWrap/>
            <w:vAlign w:val="bottom"/>
          </w:tcPr>
          <w:p w14:paraId="71A1BFFA" w14:textId="7EC718E3" w:rsidR="00F92902" w:rsidRDefault="00F92902" w:rsidP="009F5B27">
            <w:pPr>
              <w:jc w:val="right"/>
              <w:rPr>
                <w:rFonts w:ascii="Cambria" w:hAnsi="Cambria" w:cs="Calibri"/>
                <w:color w:val="000000"/>
                <w:sz w:val="20"/>
                <w:szCs w:val="20"/>
              </w:rPr>
            </w:pPr>
            <w:r>
              <w:rPr>
                <w:rFonts w:ascii="Cambria" w:hAnsi="Cambria" w:cs="Calibri"/>
                <w:color w:val="000000"/>
                <w:sz w:val="20"/>
                <w:szCs w:val="20"/>
              </w:rPr>
              <w:t>1</w:t>
            </w:r>
          </w:p>
        </w:tc>
        <w:tc>
          <w:tcPr>
            <w:tcW w:w="2982" w:type="dxa"/>
            <w:tcBorders>
              <w:top w:val="nil"/>
              <w:left w:val="nil"/>
              <w:bottom w:val="single" w:sz="4" w:space="0" w:color="auto"/>
              <w:right w:val="single" w:sz="8" w:space="0" w:color="auto"/>
            </w:tcBorders>
            <w:vAlign w:val="bottom"/>
          </w:tcPr>
          <w:p w14:paraId="654EBD40" w14:textId="7222DBFC" w:rsidR="00F92902" w:rsidRDefault="00F92902" w:rsidP="009F5B27">
            <w:pPr>
              <w:jc w:val="right"/>
              <w:rPr>
                <w:rFonts w:ascii="Cambria" w:hAnsi="Cambria" w:cs="Calibri"/>
                <w:color w:val="000000"/>
                <w:sz w:val="20"/>
                <w:szCs w:val="20"/>
              </w:rPr>
            </w:pPr>
            <w:r>
              <w:rPr>
                <w:rFonts w:ascii="Cambria" w:hAnsi="Cambria" w:cs="Calibri"/>
                <w:color w:val="000000"/>
                <w:sz w:val="20"/>
                <w:szCs w:val="20"/>
              </w:rPr>
              <w:t>5</w:t>
            </w:r>
          </w:p>
        </w:tc>
      </w:tr>
      <w:tr w:rsidR="00F92902" w:rsidRPr="007367CF" w14:paraId="63530C97" w14:textId="77777777" w:rsidTr="00EF047D">
        <w:trPr>
          <w:trHeight w:val="123"/>
        </w:trPr>
        <w:tc>
          <w:tcPr>
            <w:tcW w:w="3534" w:type="dxa"/>
            <w:tcBorders>
              <w:top w:val="nil"/>
              <w:left w:val="single" w:sz="4" w:space="0" w:color="auto"/>
              <w:bottom w:val="single" w:sz="4" w:space="0" w:color="auto"/>
              <w:right w:val="single" w:sz="4" w:space="0" w:color="auto"/>
            </w:tcBorders>
            <w:shd w:val="clear" w:color="auto" w:fill="auto"/>
            <w:noWrap/>
            <w:vAlign w:val="bottom"/>
          </w:tcPr>
          <w:p w14:paraId="3988913C" w14:textId="16AFA6B5" w:rsidR="00F92902" w:rsidRDefault="00F92902" w:rsidP="009F5B27">
            <w:pPr>
              <w:rPr>
                <w:rFonts w:ascii="Cambria" w:hAnsi="Cambria" w:cs="Calibri"/>
                <w:b/>
                <w:bCs/>
                <w:color w:val="000000"/>
                <w:sz w:val="20"/>
                <w:szCs w:val="20"/>
              </w:rPr>
            </w:pPr>
            <w:r>
              <w:rPr>
                <w:rFonts w:ascii="Cambria" w:hAnsi="Cambria" w:cs="Calibri"/>
                <w:b/>
                <w:bCs/>
                <w:color w:val="000000"/>
                <w:sz w:val="20"/>
                <w:szCs w:val="20"/>
              </w:rPr>
              <w:t>Florencia</w:t>
            </w:r>
          </w:p>
        </w:tc>
        <w:tc>
          <w:tcPr>
            <w:tcW w:w="2982" w:type="dxa"/>
            <w:tcBorders>
              <w:top w:val="nil"/>
              <w:left w:val="nil"/>
              <w:bottom w:val="single" w:sz="4" w:space="0" w:color="auto"/>
              <w:right w:val="single" w:sz="8" w:space="0" w:color="auto"/>
            </w:tcBorders>
            <w:shd w:val="clear" w:color="auto" w:fill="auto"/>
            <w:noWrap/>
            <w:vAlign w:val="bottom"/>
          </w:tcPr>
          <w:p w14:paraId="47386B76" w14:textId="20F0BBFC" w:rsidR="00F92902" w:rsidRDefault="00F92902" w:rsidP="009F5B27">
            <w:pPr>
              <w:jc w:val="right"/>
              <w:rPr>
                <w:rFonts w:ascii="Cambria" w:hAnsi="Cambria" w:cs="Calibri"/>
                <w:color w:val="000000"/>
                <w:sz w:val="20"/>
                <w:szCs w:val="20"/>
              </w:rPr>
            </w:pPr>
            <w:r>
              <w:rPr>
                <w:rFonts w:ascii="Cambria" w:hAnsi="Cambria" w:cs="Calibri"/>
                <w:color w:val="000000"/>
                <w:sz w:val="20"/>
                <w:szCs w:val="20"/>
              </w:rPr>
              <w:t>1</w:t>
            </w:r>
          </w:p>
        </w:tc>
        <w:tc>
          <w:tcPr>
            <w:tcW w:w="2982" w:type="dxa"/>
            <w:tcBorders>
              <w:top w:val="nil"/>
              <w:left w:val="nil"/>
              <w:bottom w:val="single" w:sz="4" w:space="0" w:color="auto"/>
              <w:right w:val="single" w:sz="8" w:space="0" w:color="auto"/>
            </w:tcBorders>
            <w:vAlign w:val="bottom"/>
          </w:tcPr>
          <w:p w14:paraId="5A7F5E57" w14:textId="7BB33C60" w:rsidR="00F92902" w:rsidRDefault="00F92902" w:rsidP="009F5B27">
            <w:pPr>
              <w:jc w:val="right"/>
              <w:rPr>
                <w:rFonts w:ascii="Cambria" w:hAnsi="Cambria" w:cs="Calibri"/>
                <w:color w:val="000000"/>
                <w:sz w:val="20"/>
                <w:szCs w:val="20"/>
              </w:rPr>
            </w:pPr>
            <w:r>
              <w:rPr>
                <w:rFonts w:ascii="Cambria" w:hAnsi="Cambria" w:cs="Calibri"/>
                <w:color w:val="000000"/>
                <w:sz w:val="20"/>
                <w:szCs w:val="20"/>
              </w:rPr>
              <w:t>15</w:t>
            </w:r>
          </w:p>
        </w:tc>
      </w:tr>
      <w:tr w:rsidR="00C376D1" w:rsidRPr="007367CF" w14:paraId="121C37C2" w14:textId="77777777" w:rsidTr="00EF047D">
        <w:trPr>
          <w:trHeight w:val="95"/>
        </w:trPr>
        <w:tc>
          <w:tcPr>
            <w:tcW w:w="353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A8802B8" w14:textId="77777777" w:rsidR="00C376D1" w:rsidRPr="007367CF" w:rsidRDefault="00C376D1" w:rsidP="009F5B27">
            <w:pPr>
              <w:rPr>
                <w:rFonts w:ascii="Cambria" w:hAnsi="Cambria" w:cstheme="minorHAnsi"/>
                <w:b/>
                <w:bCs/>
                <w:sz w:val="20"/>
                <w:szCs w:val="20"/>
              </w:rPr>
            </w:pPr>
            <w:r w:rsidRPr="007367CF">
              <w:rPr>
                <w:rFonts w:ascii="Cambria" w:hAnsi="Cambria" w:cstheme="minorHAnsi"/>
                <w:b/>
                <w:bCs/>
                <w:sz w:val="20"/>
                <w:szCs w:val="20"/>
              </w:rPr>
              <w:lastRenderedPageBreak/>
              <w:t>Sumár/Spolu</w:t>
            </w:r>
          </w:p>
        </w:tc>
        <w:tc>
          <w:tcPr>
            <w:tcW w:w="2982" w:type="dxa"/>
            <w:tcBorders>
              <w:top w:val="nil"/>
              <w:left w:val="nil"/>
              <w:bottom w:val="single" w:sz="4" w:space="0" w:color="auto"/>
              <w:right w:val="single" w:sz="4" w:space="0" w:color="auto"/>
            </w:tcBorders>
            <w:shd w:val="clear" w:color="auto" w:fill="D9D9D9" w:themeFill="background1" w:themeFillShade="D9"/>
            <w:noWrap/>
            <w:vAlign w:val="bottom"/>
            <w:hideMark/>
          </w:tcPr>
          <w:p w14:paraId="5EDD1A05" w14:textId="097561A5" w:rsidR="00C376D1" w:rsidRPr="007367CF" w:rsidRDefault="00455C3D" w:rsidP="009F5B27">
            <w:pPr>
              <w:jc w:val="right"/>
              <w:rPr>
                <w:rFonts w:ascii="Cambria" w:hAnsi="Cambria" w:cstheme="minorHAnsi"/>
                <w:b/>
                <w:bCs/>
                <w:sz w:val="20"/>
                <w:szCs w:val="20"/>
              </w:rPr>
            </w:pPr>
            <w:r>
              <w:rPr>
                <w:rFonts w:ascii="Cambria" w:hAnsi="Cambria" w:cstheme="minorHAnsi"/>
                <w:b/>
                <w:bCs/>
                <w:sz w:val="20"/>
                <w:szCs w:val="20"/>
              </w:rPr>
              <w:t>99</w:t>
            </w:r>
          </w:p>
        </w:tc>
        <w:tc>
          <w:tcPr>
            <w:tcW w:w="2982" w:type="dxa"/>
            <w:tcBorders>
              <w:top w:val="nil"/>
              <w:left w:val="nil"/>
              <w:bottom w:val="single" w:sz="4" w:space="0" w:color="auto"/>
              <w:right w:val="single" w:sz="4" w:space="0" w:color="auto"/>
            </w:tcBorders>
            <w:shd w:val="clear" w:color="auto" w:fill="D9D9D9" w:themeFill="background1" w:themeFillShade="D9"/>
          </w:tcPr>
          <w:p w14:paraId="633C0F1A" w14:textId="19BF9DB6" w:rsidR="00C376D1" w:rsidRPr="007367CF" w:rsidRDefault="00F92902" w:rsidP="009F5B27">
            <w:pPr>
              <w:jc w:val="right"/>
              <w:rPr>
                <w:rFonts w:ascii="Cambria" w:hAnsi="Cambria" w:cstheme="minorHAnsi"/>
                <w:b/>
                <w:bCs/>
                <w:sz w:val="20"/>
                <w:szCs w:val="20"/>
              </w:rPr>
            </w:pPr>
            <w:r>
              <w:rPr>
                <w:rFonts w:ascii="Cambria" w:hAnsi="Cambria" w:cstheme="minorHAnsi"/>
                <w:b/>
                <w:bCs/>
                <w:sz w:val="20"/>
                <w:szCs w:val="20"/>
              </w:rPr>
              <w:t>1000</w:t>
            </w:r>
          </w:p>
        </w:tc>
      </w:tr>
      <w:bookmarkEnd w:id="51"/>
    </w:tbl>
    <w:p w14:paraId="5F93C2C0" w14:textId="77777777" w:rsidR="00C376D1" w:rsidRPr="007367CF" w:rsidRDefault="00C376D1" w:rsidP="009F5B27">
      <w:pPr>
        <w:tabs>
          <w:tab w:val="left" w:pos="567"/>
        </w:tabs>
        <w:ind w:left="568" w:right="11"/>
        <w:jc w:val="both"/>
        <w:rPr>
          <w:rFonts w:ascii="Cambria" w:hAnsi="Cambria" w:cs="Arial"/>
          <w:sz w:val="20"/>
          <w:szCs w:val="20"/>
        </w:rPr>
      </w:pPr>
    </w:p>
    <w:p w14:paraId="679BBB47" w14:textId="29AEDE35" w:rsidR="00773568" w:rsidRPr="0040028E" w:rsidRDefault="00C376D1" w:rsidP="009F5B27">
      <w:pPr>
        <w:tabs>
          <w:tab w:val="left" w:pos="567"/>
        </w:tabs>
        <w:ind w:left="568" w:right="11"/>
        <w:jc w:val="both"/>
        <w:rPr>
          <w:rFonts w:asciiTheme="majorHAnsi" w:hAnsiTheme="majorHAnsi" w:cs="Arial"/>
          <w:sz w:val="20"/>
          <w:szCs w:val="20"/>
        </w:rPr>
      </w:pPr>
      <w:r w:rsidRPr="0040028E">
        <w:rPr>
          <w:rFonts w:asciiTheme="majorHAnsi" w:hAnsiTheme="majorHAnsi" w:cs="Arial"/>
          <w:sz w:val="20"/>
          <w:szCs w:val="20"/>
        </w:rPr>
        <w:t xml:space="preserve"> </w:t>
      </w:r>
    </w:p>
    <w:p w14:paraId="6EE82DF6" w14:textId="35A2627C" w:rsidR="0040028E" w:rsidRDefault="0040028E" w:rsidP="009F5B27">
      <w:pPr>
        <w:pStyle w:val="Odsekzoznamu"/>
        <w:numPr>
          <w:ilvl w:val="1"/>
          <w:numId w:val="55"/>
        </w:numPr>
        <w:tabs>
          <w:tab w:val="left" w:pos="567"/>
        </w:tabs>
        <w:spacing w:after="0" w:line="240" w:lineRule="auto"/>
        <w:ind w:left="567" w:hanging="567"/>
        <w:jc w:val="both"/>
        <w:rPr>
          <w:rFonts w:ascii="Cambria" w:hAnsi="Cambria" w:cs="Arial"/>
          <w:bCs/>
          <w:sz w:val="20"/>
          <w:szCs w:val="20"/>
        </w:rPr>
      </w:pPr>
      <w:r w:rsidRPr="0040028E">
        <w:rPr>
          <w:rFonts w:ascii="Cambria" w:hAnsi="Cambria" w:cs="Arial"/>
          <w:b/>
          <w:sz w:val="20"/>
          <w:szCs w:val="20"/>
        </w:rPr>
        <w:t>Predmetom zabezpečenia cestovných lístkov</w:t>
      </w:r>
      <w:r w:rsidRPr="0040028E">
        <w:rPr>
          <w:rFonts w:ascii="Cambria" w:hAnsi="Cambria" w:cs="Arial"/>
          <w:bCs/>
          <w:sz w:val="20"/>
          <w:szCs w:val="20"/>
        </w:rPr>
        <w:t xml:space="preserve"> (prepravných služieb ostatnej dopravy) je vykonanie rezervácie, kúpy a doručenia cestovných lístkov pre verejnú osobnú cestnú alebo železničnú dopravu a pre mestskú hromadnú dopravu. Predmetom zákazky je aj zabezpečenie prepravných služieb resp. cestovných lístkov aj pre iné typy dopravy (ako napr. lodná doprava, lanové dráhy, trajekty), a to aj pre skupiny s</w:t>
      </w:r>
      <w:r w:rsidR="007B2BA7">
        <w:rPr>
          <w:rFonts w:ascii="Cambria" w:hAnsi="Cambria" w:cs="Arial"/>
          <w:bCs/>
          <w:sz w:val="20"/>
          <w:szCs w:val="20"/>
        </w:rPr>
        <w:t> </w:t>
      </w:r>
      <w:r w:rsidRPr="0040028E">
        <w:rPr>
          <w:rFonts w:ascii="Cambria" w:hAnsi="Cambria" w:cs="Arial"/>
          <w:bCs/>
          <w:sz w:val="20"/>
          <w:szCs w:val="20"/>
        </w:rPr>
        <w:t>počtom 10 a viac osôb. V súvislosti so zabezpečením ostatnej dopravy môže na základe požiadaviek verejného obstarávateľa resp. zamestnanca alebo poverenej osoby dochádzať aj k zmene rezervácií cestovných lístkov alebo k ich stornu, pričom tieto úkony vykoná úspešný uchádzač. Úspešný uchádzač na</w:t>
      </w:r>
      <w:r w:rsidR="007B2BA7">
        <w:rPr>
          <w:rFonts w:ascii="Cambria" w:hAnsi="Cambria" w:cs="Arial"/>
          <w:bCs/>
          <w:sz w:val="20"/>
          <w:szCs w:val="20"/>
        </w:rPr>
        <w:t> </w:t>
      </w:r>
      <w:r w:rsidRPr="0040028E">
        <w:rPr>
          <w:rFonts w:ascii="Cambria" w:hAnsi="Cambria" w:cs="Arial"/>
          <w:bCs/>
          <w:sz w:val="20"/>
          <w:szCs w:val="20"/>
        </w:rPr>
        <w:t>zabezpečenie dopravy na pracovnú cestu ponúkne na výber aj možnosti cestovania vlakom (v zmysle šetrenia produkovaných emisií skleníkových plynov), ak jednosmerná cesta vlakom zo železničnej stanice pri pracovisku objednávateľa na železničnú stanicu v cieľovej adrese je najviac šesť hodín podľa cestovného poriadku pre najrýchlejšie spojenie, alebo vzdialenosť od pracoviska objednávateľa k cieľovej adrese je najviac 500 km. Verejný obstarávateľ požaduje od úspešného uchádzača aj zabezpečenie dopravy v lokalite príslušnej pracovnej cesty (napr. dopravu z letiska do hotela alebo miesta konania pracovného podujatia a</w:t>
      </w:r>
      <w:r w:rsidR="007B2BA7">
        <w:rPr>
          <w:rFonts w:ascii="Cambria" w:hAnsi="Cambria" w:cs="Arial"/>
          <w:bCs/>
          <w:sz w:val="20"/>
          <w:szCs w:val="20"/>
        </w:rPr>
        <w:t> </w:t>
      </w:r>
      <w:r w:rsidRPr="0040028E">
        <w:rPr>
          <w:rFonts w:ascii="Cambria" w:hAnsi="Cambria" w:cs="Arial"/>
          <w:bCs/>
          <w:sz w:val="20"/>
          <w:szCs w:val="20"/>
        </w:rPr>
        <w:t>opačne, z hotela do miesta konania pracovného podujatia alebo opačne a pod.) zahŕňajúc aj dopravu z</w:t>
      </w:r>
      <w:r w:rsidR="007B2BA7">
        <w:rPr>
          <w:rFonts w:ascii="Cambria" w:hAnsi="Cambria" w:cs="Arial"/>
          <w:bCs/>
          <w:sz w:val="20"/>
          <w:szCs w:val="20"/>
        </w:rPr>
        <w:t> </w:t>
      </w:r>
      <w:r w:rsidRPr="0040028E">
        <w:rPr>
          <w:rFonts w:ascii="Cambria" w:hAnsi="Cambria" w:cs="Arial"/>
          <w:bCs/>
          <w:sz w:val="20"/>
          <w:szCs w:val="20"/>
        </w:rPr>
        <w:t>letiska a na letisko, alt. z vlakovej stanice a na vlakovú stanicu.</w:t>
      </w:r>
    </w:p>
    <w:p w14:paraId="70F48EFE" w14:textId="77777777" w:rsidR="0040028E" w:rsidRDefault="0040028E" w:rsidP="009F5B27">
      <w:pPr>
        <w:pStyle w:val="Odsekzoznamu"/>
        <w:tabs>
          <w:tab w:val="left" w:pos="567"/>
        </w:tabs>
        <w:spacing w:after="0" w:line="240" w:lineRule="auto"/>
        <w:ind w:left="567"/>
        <w:jc w:val="both"/>
        <w:rPr>
          <w:rFonts w:ascii="Cambria" w:hAnsi="Cambria" w:cs="Arial"/>
          <w:bCs/>
          <w:sz w:val="20"/>
          <w:szCs w:val="20"/>
        </w:rPr>
      </w:pPr>
    </w:p>
    <w:p w14:paraId="091EBD32" w14:textId="63002FDC" w:rsidR="0040028E" w:rsidRPr="0040028E" w:rsidRDefault="0040028E" w:rsidP="009F5B27">
      <w:pPr>
        <w:pStyle w:val="Odsekzoznamu"/>
        <w:numPr>
          <w:ilvl w:val="1"/>
          <w:numId w:val="55"/>
        </w:numPr>
        <w:tabs>
          <w:tab w:val="left" w:pos="567"/>
        </w:tabs>
        <w:spacing w:after="0" w:line="240" w:lineRule="auto"/>
        <w:ind w:left="567" w:hanging="567"/>
        <w:jc w:val="both"/>
        <w:rPr>
          <w:rFonts w:ascii="Cambria" w:hAnsi="Cambria" w:cs="Arial"/>
          <w:bCs/>
          <w:sz w:val="20"/>
          <w:szCs w:val="20"/>
        </w:rPr>
      </w:pPr>
      <w:r w:rsidRPr="0040028E">
        <w:rPr>
          <w:rFonts w:ascii="Cambria" w:hAnsi="Cambria" w:cs="Arial"/>
          <w:b/>
          <w:bCs/>
          <w:sz w:val="20"/>
          <w:szCs w:val="20"/>
        </w:rPr>
        <w:t>Predmetom zabezpečenia ubytovacích služieb</w:t>
      </w:r>
      <w:r w:rsidRPr="0040028E">
        <w:rPr>
          <w:rFonts w:ascii="Cambria" w:hAnsi="Cambria" w:cs="Arial"/>
          <w:sz w:val="20"/>
          <w:szCs w:val="20"/>
        </w:rPr>
        <w:t xml:space="preserve"> je vykonanie rezervácie, kúpy hotelového ubytovania pre verejného obstarávateľa v destináciách určených verejným obstarávateľom a elektronické doručenia potvrdenia o rezervácii verejnému obstarávateľovi. Zabezpečuje sa ubytovanie v ubytovacích zariadeniach s raňajkami a primárne v čo najkratšej vzdialenosti od miesta pracovného podujatia. V súvislosti so zabezpečením ubytovacích služieb môže na základe požiadaviek verejného obstarávateľa resp. zamestnanca alebo poverenej osoby dochádzať aj k zmene rezervácií ubytovania alebo k jeho stornu, pričom tieto úkony vykoná úspešný uchádzač.</w:t>
      </w:r>
    </w:p>
    <w:p w14:paraId="0A3D4F1F" w14:textId="77777777" w:rsidR="00113DBC" w:rsidRPr="005C6B4B" w:rsidRDefault="00113DBC" w:rsidP="009F5B27">
      <w:pPr>
        <w:tabs>
          <w:tab w:val="left" w:pos="567"/>
        </w:tabs>
        <w:ind w:right="11"/>
        <w:jc w:val="both"/>
        <w:rPr>
          <w:rFonts w:ascii="Cambria" w:hAnsi="Cambria" w:cs="Arial"/>
        </w:rPr>
      </w:pPr>
    </w:p>
    <w:p w14:paraId="3283B85F" w14:textId="300EBC3E" w:rsidR="0040028E" w:rsidRPr="0040028E" w:rsidRDefault="0040028E" w:rsidP="009F5B27">
      <w:pPr>
        <w:pStyle w:val="Odsekzoznamu"/>
        <w:numPr>
          <w:ilvl w:val="1"/>
          <w:numId w:val="55"/>
        </w:numPr>
        <w:tabs>
          <w:tab w:val="left" w:pos="567"/>
        </w:tabs>
        <w:spacing w:after="0" w:line="240" w:lineRule="auto"/>
        <w:ind w:left="567" w:right="11" w:hanging="567"/>
        <w:jc w:val="both"/>
        <w:rPr>
          <w:rFonts w:ascii="Cambria" w:hAnsi="Cambria" w:cs="Arial"/>
          <w:bCs/>
          <w:sz w:val="20"/>
          <w:szCs w:val="20"/>
        </w:rPr>
      </w:pPr>
      <w:r w:rsidRPr="0040028E">
        <w:rPr>
          <w:rFonts w:ascii="Cambria" w:hAnsi="Cambria" w:cs="Arial"/>
          <w:b/>
          <w:sz w:val="20"/>
          <w:szCs w:val="20"/>
        </w:rPr>
        <w:t>Predmetom zabezpečenia poisťovacích služieb</w:t>
      </w:r>
      <w:r w:rsidRPr="0040028E">
        <w:rPr>
          <w:rFonts w:ascii="Cambria" w:hAnsi="Cambria" w:cs="Arial"/>
          <w:bCs/>
          <w:sz w:val="20"/>
          <w:szCs w:val="20"/>
        </w:rPr>
        <w:t xml:space="preserve"> je kúpa komerčného individuálneho cestovného poistenia na zahraničnú pracovnú cestu alebo tuzemskú pracovnú cestu pre verejného obstarávateľa a</w:t>
      </w:r>
      <w:r w:rsidR="002010FE">
        <w:rPr>
          <w:rFonts w:ascii="Cambria" w:hAnsi="Cambria" w:cs="Arial"/>
          <w:bCs/>
          <w:sz w:val="20"/>
          <w:szCs w:val="20"/>
        </w:rPr>
        <w:t> </w:t>
      </w:r>
      <w:r w:rsidRPr="0040028E">
        <w:rPr>
          <w:rFonts w:ascii="Cambria" w:hAnsi="Cambria" w:cs="Arial"/>
          <w:bCs/>
          <w:sz w:val="20"/>
          <w:szCs w:val="20"/>
        </w:rPr>
        <w:t>doručenie cestovného poistenia elektronicky verejnému obstarávateľovi</w:t>
      </w:r>
    </w:p>
    <w:p w14:paraId="0AA0AAA5" w14:textId="77777777" w:rsidR="0031083A" w:rsidRPr="007367CF" w:rsidRDefault="0031083A" w:rsidP="009F5B27">
      <w:pPr>
        <w:tabs>
          <w:tab w:val="left" w:pos="567"/>
        </w:tabs>
        <w:ind w:right="11"/>
        <w:jc w:val="both"/>
        <w:rPr>
          <w:rFonts w:ascii="Cambria" w:hAnsi="Cambria" w:cs="Arial"/>
          <w:bCs/>
          <w:sz w:val="20"/>
          <w:szCs w:val="20"/>
          <w:u w:val="single"/>
        </w:rPr>
      </w:pPr>
    </w:p>
    <w:p w14:paraId="72A2CC9D" w14:textId="5FB827B1" w:rsidR="007C4616" w:rsidRPr="005912F4" w:rsidRDefault="0040028E" w:rsidP="009F5B27">
      <w:pPr>
        <w:pStyle w:val="Odsekzoznamu"/>
        <w:numPr>
          <w:ilvl w:val="1"/>
          <w:numId w:val="55"/>
        </w:numPr>
        <w:tabs>
          <w:tab w:val="left" w:pos="567"/>
        </w:tabs>
        <w:spacing w:after="0" w:line="240" w:lineRule="auto"/>
        <w:ind w:left="567" w:right="11" w:hanging="567"/>
        <w:jc w:val="both"/>
        <w:rPr>
          <w:rFonts w:ascii="Cambria" w:hAnsi="Cambria"/>
          <w:sz w:val="20"/>
          <w:szCs w:val="20"/>
        </w:rPr>
      </w:pPr>
      <w:bookmarkStart w:id="52" w:name="_Hlk145399543"/>
      <w:bookmarkEnd w:id="48"/>
      <w:bookmarkEnd w:id="49"/>
      <w:bookmarkEnd w:id="50"/>
      <w:r w:rsidRPr="007C4616">
        <w:rPr>
          <w:rFonts w:ascii="Cambria" w:hAnsi="Cambria"/>
          <w:b/>
          <w:bCs/>
          <w:sz w:val="20"/>
          <w:szCs w:val="20"/>
        </w:rPr>
        <w:t>Predmetom asistenčných a informačných služieb</w:t>
      </w:r>
      <w:r w:rsidRPr="007C4616">
        <w:rPr>
          <w:rFonts w:ascii="Cambria" w:hAnsi="Cambria"/>
          <w:sz w:val="20"/>
          <w:szCs w:val="20"/>
        </w:rPr>
        <w:t xml:space="preserve"> je:</w:t>
      </w:r>
    </w:p>
    <w:p w14:paraId="0A8E860F" w14:textId="77777777" w:rsidR="007C4616" w:rsidRDefault="0040028E" w:rsidP="009F5B27">
      <w:pPr>
        <w:pStyle w:val="Odsekzoznamu"/>
        <w:numPr>
          <w:ilvl w:val="1"/>
          <w:numId w:val="30"/>
        </w:numPr>
        <w:tabs>
          <w:tab w:val="left" w:pos="567"/>
        </w:tabs>
        <w:spacing w:after="0" w:line="240" w:lineRule="auto"/>
        <w:ind w:left="992" w:right="11" w:hanging="357"/>
        <w:jc w:val="both"/>
        <w:rPr>
          <w:rFonts w:ascii="Cambria" w:hAnsi="Cambria"/>
          <w:sz w:val="20"/>
          <w:szCs w:val="20"/>
        </w:rPr>
      </w:pPr>
      <w:r w:rsidRPr="007C4616">
        <w:rPr>
          <w:rFonts w:ascii="Cambria" w:hAnsi="Cambria"/>
          <w:sz w:val="20"/>
          <w:szCs w:val="20"/>
        </w:rPr>
        <w:t xml:space="preserve">poskytovanie kompletného poradenstva súvisiaceho s manažmentom rezervácií (rezervácia, zmena, storno, zabezpečenie náhradného cestovného lístka alebo ubytovania spracovanie náhradných plánov v prípade vzniku nepredvídateľných situácií), </w:t>
      </w:r>
    </w:p>
    <w:p w14:paraId="262CABFA" w14:textId="77777777" w:rsidR="007C4616" w:rsidRDefault="0040028E" w:rsidP="009F5B27">
      <w:pPr>
        <w:pStyle w:val="Odsekzoznamu"/>
        <w:numPr>
          <w:ilvl w:val="1"/>
          <w:numId w:val="30"/>
        </w:numPr>
        <w:tabs>
          <w:tab w:val="left" w:pos="567"/>
        </w:tabs>
        <w:spacing w:after="0" w:line="240" w:lineRule="auto"/>
        <w:ind w:left="992" w:right="11" w:hanging="357"/>
        <w:jc w:val="both"/>
        <w:rPr>
          <w:rFonts w:ascii="Cambria" w:hAnsi="Cambria"/>
          <w:sz w:val="20"/>
          <w:szCs w:val="20"/>
        </w:rPr>
      </w:pPr>
      <w:r w:rsidRPr="007C4616">
        <w:rPr>
          <w:rFonts w:ascii="Cambria" w:hAnsi="Cambria"/>
          <w:sz w:val="20"/>
          <w:szCs w:val="20"/>
        </w:rPr>
        <w:t xml:space="preserve">poskytovanie telefonickej a emailovej podpory operátora v slovenskom alebo českom jazyku 24 hodín denne a 365 dní v roku (ďalej ako „24/7“) počas celého trvania zmluvy (a vo vzťahu k už objednaným službám aj po skončení zmluvy), </w:t>
      </w:r>
    </w:p>
    <w:p w14:paraId="13F3B9DA" w14:textId="77777777" w:rsidR="007C4616" w:rsidRDefault="0040028E" w:rsidP="009F5B27">
      <w:pPr>
        <w:pStyle w:val="Odsekzoznamu"/>
        <w:numPr>
          <w:ilvl w:val="1"/>
          <w:numId w:val="30"/>
        </w:numPr>
        <w:tabs>
          <w:tab w:val="left" w:pos="567"/>
        </w:tabs>
        <w:spacing w:after="0" w:line="240" w:lineRule="auto"/>
        <w:ind w:left="992" w:right="11" w:hanging="357"/>
        <w:jc w:val="both"/>
        <w:rPr>
          <w:rFonts w:ascii="Cambria" w:hAnsi="Cambria"/>
          <w:sz w:val="20"/>
          <w:szCs w:val="20"/>
        </w:rPr>
      </w:pPr>
      <w:r w:rsidRPr="007C4616">
        <w:rPr>
          <w:rFonts w:ascii="Cambria" w:hAnsi="Cambria"/>
          <w:sz w:val="20"/>
          <w:szCs w:val="20"/>
        </w:rPr>
        <w:t>poskytovanie predcestovnej, technickej a administratívnej asistencie v slovenskom alebo českom jazyku (zahŕňajúcej informácie o destináciách, o podmienkach vstupu do krajiny (vízových, bezpečnostných, zdravotných a pod.), presný časový a geografický plán cesty, a to dátum a miesto požadovaného odletu a príletu s uvedením prípadného prestupu a dĺžky letu, informácie o zmenách času odletu/príletu, o prestupoch, o spôsobe dopravy z letiska alebo na letisko, informácie o dopravcovi a ubytovacom zariadení a o vzniku nepredvídateľných situácií, znemožňujúcich alebo ohrozujúcich uskutočnenie pracovnej cesty osôb verejného obstarávateľa),</w:t>
      </w:r>
    </w:p>
    <w:p w14:paraId="54582C2F" w14:textId="77777777" w:rsidR="007C4616" w:rsidRDefault="0040028E" w:rsidP="009F5B27">
      <w:pPr>
        <w:pStyle w:val="Odsekzoznamu"/>
        <w:numPr>
          <w:ilvl w:val="1"/>
          <w:numId w:val="30"/>
        </w:numPr>
        <w:tabs>
          <w:tab w:val="left" w:pos="567"/>
        </w:tabs>
        <w:spacing w:after="0" w:line="240" w:lineRule="auto"/>
        <w:ind w:left="992" w:right="11" w:hanging="357"/>
        <w:jc w:val="both"/>
        <w:rPr>
          <w:rFonts w:ascii="Cambria" w:hAnsi="Cambria"/>
          <w:sz w:val="20"/>
          <w:szCs w:val="20"/>
        </w:rPr>
      </w:pPr>
      <w:r w:rsidRPr="007C4616">
        <w:rPr>
          <w:rFonts w:ascii="Cambria" w:hAnsi="Cambria"/>
          <w:sz w:val="20"/>
          <w:szCs w:val="20"/>
        </w:rPr>
        <w:t>zabezpečenie bezodkladného informovania o štrajkoch leteckých spoločností a s tým súvisiacimi obmedzeniami v leteckej doprave,</w:t>
      </w:r>
    </w:p>
    <w:p w14:paraId="6E63A0DE" w14:textId="77777777" w:rsidR="007C4616" w:rsidRDefault="0040028E" w:rsidP="009F5B27">
      <w:pPr>
        <w:pStyle w:val="Odsekzoznamu"/>
        <w:numPr>
          <w:ilvl w:val="1"/>
          <w:numId w:val="30"/>
        </w:numPr>
        <w:tabs>
          <w:tab w:val="left" w:pos="567"/>
        </w:tabs>
        <w:spacing w:after="0" w:line="240" w:lineRule="auto"/>
        <w:ind w:left="992" w:right="11" w:hanging="357"/>
        <w:jc w:val="both"/>
        <w:rPr>
          <w:rFonts w:ascii="Cambria" w:hAnsi="Cambria"/>
          <w:sz w:val="20"/>
          <w:szCs w:val="20"/>
        </w:rPr>
      </w:pPr>
      <w:r w:rsidRPr="007C4616">
        <w:rPr>
          <w:rFonts w:ascii="Cambria" w:hAnsi="Cambria"/>
          <w:sz w:val="20"/>
          <w:szCs w:val="20"/>
        </w:rPr>
        <w:t xml:space="preserve">riešenie urgentných situácií počas ciest verejného obstarávateľa resp. zamestnancov a osôb určených verejným obstarávateľom, </w:t>
      </w:r>
    </w:p>
    <w:p w14:paraId="1EE43855" w14:textId="77777777" w:rsidR="007C4616" w:rsidRDefault="0040028E" w:rsidP="009F5B27">
      <w:pPr>
        <w:pStyle w:val="Odsekzoznamu"/>
        <w:numPr>
          <w:ilvl w:val="1"/>
          <w:numId w:val="30"/>
        </w:numPr>
        <w:tabs>
          <w:tab w:val="left" w:pos="567"/>
        </w:tabs>
        <w:spacing w:after="0" w:line="240" w:lineRule="auto"/>
        <w:ind w:left="992" w:right="11" w:hanging="357"/>
        <w:jc w:val="both"/>
        <w:rPr>
          <w:rFonts w:ascii="Cambria" w:hAnsi="Cambria"/>
          <w:sz w:val="20"/>
          <w:szCs w:val="20"/>
        </w:rPr>
      </w:pPr>
      <w:r w:rsidRPr="007C4616">
        <w:rPr>
          <w:rFonts w:ascii="Cambria" w:hAnsi="Cambria"/>
          <w:sz w:val="20"/>
          <w:szCs w:val="20"/>
        </w:rPr>
        <w:t>pomoc pri riešení reklamácii s dopravcami a ubytovacími zariadeniami v súvislosti so službami podľa  zmluvy,</w:t>
      </w:r>
    </w:p>
    <w:p w14:paraId="3CBAB728" w14:textId="77777777" w:rsidR="007C4616" w:rsidRDefault="0040028E" w:rsidP="009F5B27">
      <w:pPr>
        <w:pStyle w:val="Odsekzoznamu"/>
        <w:numPr>
          <w:ilvl w:val="1"/>
          <w:numId w:val="30"/>
        </w:numPr>
        <w:tabs>
          <w:tab w:val="left" w:pos="567"/>
        </w:tabs>
        <w:spacing w:after="0" w:line="240" w:lineRule="auto"/>
        <w:ind w:left="992" w:right="11" w:hanging="357"/>
        <w:jc w:val="both"/>
        <w:rPr>
          <w:rFonts w:ascii="Cambria" w:hAnsi="Cambria"/>
          <w:sz w:val="20"/>
          <w:szCs w:val="20"/>
        </w:rPr>
      </w:pPr>
      <w:r w:rsidRPr="007C4616">
        <w:rPr>
          <w:rFonts w:ascii="Cambria" w:hAnsi="Cambria"/>
          <w:sz w:val="20"/>
          <w:szCs w:val="20"/>
        </w:rPr>
        <w:t>pomoc a súčinnosť pri riešení poistných udalostí v súvislosti so službami podľa zmluvy,</w:t>
      </w:r>
    </w:p>
    <w:p w14:paraId="37747C3F" w14:textId="77777777" w:rsidR="007C4616" w:rsidRDefault="0040028E" w:rsidP="009F5B27">
      <w:pPr>
        <w:pStyle w:val="Odsekzoznamu"/>
        <w:numPr>
          <w:ilvl w:val="1"/>
          <w:numId w:val="30"/>
        </w:numPr>
        <w:tabs>
          <w:tab w:val="left" w:pos="567"/>
        </w:tabs>
        <w:spacing w:after="0" w:line="240" w:lineRule="auto"/>
        <w:ind w:left="992" w:right="11" w:hanging="357"/>
        <w:jc w:val="both"/>
        <w:rPr>
          <w:rFonts w:ascii="Cambria" w:hAnsi="Cambria"/>
          <w:sz w:val="20"/>
          <w:szCs w:val="20"/>
        </w:rPr>
      </w:pPr>
      <w:r w:rsidRPr="007C4616">
        <w:rPr>
          <w:rFonts w:ascii="Cambria" w:hAnsi="Cambria"/>
          <w:sz w:val="20"/>
          <w:szCs w:val="20"/>
        </w:rPr>
        <w:t xml:space="preserve">zabezpečenie poskytnutia prístupu do webového portálu a mobilnej aplikácie, </w:t>
      </w:r>
    </w:p>
    <w:p w14:paraId="581CB83A" w14:textId="77777777" w:rsidR="007C4616" w:rsidRDefault="0040028E" w:rsidP="009F5B27">
      <w:pPr>
        <w:pStyle w:val="Odsekzoznamu"/>
        <w:numPr>
          <w:ilvl w:val="1"/>
          <w:numId w:val="30"/>
        </w:numPr>
        <w:tabs>
          <w:tab w:val="left" w:pos="567"/>
        </w:tabs>
        <w:spacing w:after="0" w:line="240" w:lineRule="auto"/>
        <w:ind w:left="992" w:right="11" w:hanging="357"/>
        <w:jc w:val="both"/>
        <w:rPr>
          <w:rFonts w:ascii="Cambria" w:hAnsi="Cambria"/>
          <w:sz w:val="20"/>
          <w:szCs w:val="20"/>
        </w:rPr>
      </w:pPr>
      <w:r w:rsidRPr="007C4616">
        <w:rPr>
          <w:rFonts w:ascii="Cambria" w:hAnsi="Cambria"/>
          <w:sz w:val="20"/>
          <w:szCs w:val="20"/>
        </w:rPr>
        <w:t xml:space="preserve">poskytovanie informácií o presnej štruktúre ceny letenky alebo cestovného lístka, </w:t>
      </w:r>
    </w:p>
    <w:p w14:paraId="5CDE4ECD" w14:textId="77777777" w:rsidR="007C4616" w:rsidRDefault="0040028E" w:rsidP="009F5B27">
      <w:pPr>
        <w:pStyle w:val="Odsekzoznamu"/>
        <w:numPr>
          <w:ilvl w:val="1"/>
          <w:numId w:val="30"/>
        </w:numPr>
        <w:tabs>
          <w:tab w:val="left" w:pos="567"/>
        </w:tabs>
        <w:spacing w:after="0" w:line="240" w:lineRule="auto"/>
        <w:ind w:left="992" w:right="11" w:hanging="357"/>
        <w:jc w:val="both"/>
        <w:rPr>
          <w:rFonts w:ascii="Cambria" w:hAnsi="Cambria"/>
          <w:sz w:val="20"/>
          <w:szCs w:val="20"/>
        </w:rPr>
      </w:pPr>
      <w:r w:rsidRPr="007C4616">
        <w:rPr>
          <w:rFonts w:ascii="Cambria" w:hAnsi="Cambria"/>
          <w:sz w:val="20"/>
          <w:szCs w:val="20"/>
        </w:rPr>
        <w:t xml:space="preserve">spravovanie kont verejného obstarávateľa v </w:t>
      </w:r>
      <w:proofErr w:type="spellStart"/>
      <w:r w:rsidRPr="007C4616">
        <w:rPr>
          <w:rFonts w:ascii="Cambria" w:hAnsi="Cambria"/>
          <w:sz w:val="20"/>
          <w:szCs w:val="20"/>
        </w:rPr>
        <w:t>korporátnych</w:t>
      </w:r>
      <w:proofErr w:type="spellEnd"/>
      <w:r w:rsidRPr="007C4616">
        <w:rPr>
          <w:rFonts w:ascii="Cambria" w:hAnsi="Cambria"/>
          <w:sz w:val="20"/>
          <w:szCs w:val="20"/>
        </w:rPr>
        <w:t xml:space="preserve"> benefičných programoch a využívanie benefitov v prospech verejného obstarávateľa, </w:t>
      </w:r>
    </w:p>
    <w:p w14:paraId="1D9B47E3" w14:textId="77777777" w:rsidR="007C4616" w:rsidRDefault="0040028E" w:rsidP="009F5B27">
      <w:pPr>
        <w:pStyle w:val="Odsekzoznamu"/>
        <w:numPr>
          <w:ilvl w:val="1"/>
          <w:numId w:val="30"/>
        </w:numPr>
        <w:tabs>
          <w:tab w:val="left" w:pos="567"/>
        </w:tabs>
        <w:spacing w:after="0" w:line="240" w:lineRule="auto"/>
        <w:ind w:left="992" w:right="11" w:hanging="357"/>
        <w:jc w:val="both"/>
        <w:rPr>
          <w:rFonts w:ascii="Cambria" w:hAnsi="Cambria"/>
          <w:sz w:val="20"/>
          <w:szCs w:val="20"/>
        </w:rPr>
      </w:pPr>
      <w:r w:rsidRPr="007C4616">
        <w:rPr>
          <w:rFonts w:ascii="Cambria" w:hAnsi="Cambria"/>
          <w:sz w:val="20"/>
          <w:szCs w:val="20"/>
        </w:rPr>
        <w:lastRenderedPageBreak/>
        <w:t xml:space="preserve">vyhotovenie súhrnnej správy o službách poskytnutých podľa zmluvy za 12 mesiacov a jej predloženie verejnému obstarávateľovi resp. poverenej osobe verejného obstarávateľa, </w:t>
      </w:r>
    </w:p>
    <w:p w14:paraId="5500A175" w14:textId="77777777" w:rsidR="007C4616" w:rsidRDefault="0040028E" w:rsidP="009F5B27">
      <w:pPr>
        <w:pStyle w:val="Odsekzoznamu"/>
        <w:numPr>
          <w:ilvl w:val="1"/>
          <w:numId w:val="30"/>
        </w:numPr>
        <w:tabs>
          <w:tab w:val="left" w:pos="567"/>
        </w:tabs>
        <w:spacing w:after="0" w:line="240" w:lineRule="auto"/>
        <w:ind w:left="992" w:right="11" w:hanging="357"/>
        <w:jc w:val="both"/>
        <w:rPr>
          <w:rFonts w:ascii="Cambria" w:hAnsi="Cambria"/>
          <w:sz w:val="20"/>
          <w:szCs w:val="20"/>
        </w:rPr>
      </w:pPr>
      <w:r w:rsidRPr="007C4616">
        <w:rPr>
          <w:rFonts w:ascii="Cambria" w:hAnsi="Cambria"/>
          <w:sz w:val="20"/>
          <w:szCs w:val="20"/>
        </w:rPr>
        <w:t>poskytovanie podkladov pre výpočet uhlíkovej stopy za služby poskytnuté podľa zmluvy,</w:t>
      </w:r>
    </w:p>
    <w:p w14:paraId="0D87AC55" w14:textId="77777777" w:rsidR="007C4616" w:rsidRDefault="0040028E" w:rsidP="009F5B27">
      <w:pPr>
        <w:pStyle w:val="Odsekzoznamu"/>
        <w:numPr>
          <w:ilvl w:val="1"/>
          <w:numId w:val="30"/>
        </w:numPr>
        <w:tabs>
          <w:tab w:val="left" w:pos="567"/>
        </w:tabs>
        <w:spacing w:after="0" w:line="240" w:lineRule="auto"/>
        <w:ind w:left="992" w:right="11" w:hanging="357"/>
        <w:jc w:val="both"/>
        <w:rPr>
          <w:rFonts w:ascii="Cambria" w:hAnsi="Cambria"/>
          <w:sz w:val="20"/>
          <w:szCs w:val="20"/>
        </w:rPr>
      </w:pPr>
      <w:r w:rsidRPr="007C4616">
        <w:rPr>
          <w:rFonts w:ascii="Cambria" w:hAnsi="Cambria"/>
          <w:sz w:val="20"/>
          <w:szCs w:val="20"/>
        </w:rPr>
        <w:t>poradenstvo a konzultácie pri tvorbe cestovnej politiky verejného obstarávateľa v slovenskom alebo českom jazyku,</w:t>
      </w:r>
    </w:p>
    <w:p w14:paraId="7447B527" w14:textId="3D0896A2" w:rsidR="0040028E" w:rsidRPr="007C4616" w:rsidRDefault="0040028E" w:rsidP="009F5B27">
      <w:pPr>
        <w:pStyle w:val="Odsekzoznamu"/>
        <w:numPr>
          <w:ilvl w:val="1"/>
          <w:numId w:val="30"/>
        </w:numPr>
        <w:tabs>
          <w:tab w:val="left" w:pos="567"/>
        </w:tabs>
        <w:spacing w:after="0" w:line="240" w:lineRule="auto"/>
        <w:ind w:left="992" w:right="11" w:hanging="357"/>
        <w:jc w:val="both"/>
        <w:rPr>
          <w:rFonts w:ascii="Cambria" w:hAnsi="Cambria"/>
          <w:sz w:val="20"/>
          <w:szCs w:val="20"/>
        </w:rPr>
      </w:pPr>
      <w:r w:rsidRPr="007C4616">
        <w:rPr>
          <w:rFonts w:ascii="Cambria" w:hAnsi="Cambria"/>
          <w:sz w:val="20"/>
          <w:szCs w:val="20"/>
        </w:rPr>
        <w:t>možnosť zmeny alebo úpravy letenky, možnosť zmeny ubytovania.</w:t>
      </w:r>
    </w:p>
    <w:p w14:paraId="7DFD83A3" w14:textId="77777777" w:rsidR="0040028E" w:rsidRPr="0040028E" w:rsidRDefault="0040028E" w:rsidP="009F5B27">
      <w:pPr>
        <w:pStyle w:val="Odsekzoznamu"/>
        <w:tabs>
          <w:tab w:val="left" w:pos="567"/>
        </w:tabs>
        <w:spacing w:after="0" w:line="240" w:lineRule="auto"/>
        <w:ind w:left="567"/>
        <w:jc w:val="both"/>
        <w:rPr>
          <w:rFonts w:ascii="Cambria" w:hAnsi="Cambria"/>
          <w:sz w:val="20"/>
          <w:szCs w:val="20"/>
        </w:rPr>
      </w:pPr>
    </w:p>
    <w:p w14:paraId="01B008C4" w14:textId="0BAA6FB8" w:rsidR="0040028E" w:rsidRPr="0040028E" w:rsidRDefault="0040028E" w:rsidP="009F5B27">
      <w:pPr>
        <w:pStyle w:val="Odsekzoznamu"/>
        <w:tabs>
          <w:tab w:val="left" w:pos="567"/>
        </w:tabs>
        <w:spacing w:after="0" w:line="240" w:lineRule="auto"/>
        <w:ind w:left="567"/>
        <w:jc w:val="both"/>
        <w:rPr>
          <w:rFonts w:ascii="Cambria" w:hAnsi="Cambria"/>
          <w:sz w:val="20"/>
          <w:szCs w:val="20"/>
        </w:rPr>
      </w:pPr>
      <w:r w:rsidRPr="0040028E">
        <w:rPr>
          <w:rFonts w:ascii="Cambria" w:hAnsi="Cambria"/>
          <w:sz w:val="20"/>
          <w:szCs w:val="20"/>
        </w:rPr>
        <w:t xml:space="preserve">Predmetom zákazky je zároveň záväzok úspešného uchádzača poskytnúť verejnému obstarávateľovi </w:t>
      </w:r>
    </w:p>
    <w:p w14:paraId="386A653F" w14:textId="012193BC" w:rsidR="0040028E" w:rsidRPr="007C4616" w:rsidRDefault="0040028E" w:rsidP="009F5B27">
      <w:pPr>
        <w:pStyle w:val="Odsekzoznamu"/>
        <w:tabs>
          <w:tab w:val="left" w:pos="567"/>
        </w:tabs>
        <w:spacing w:after="0" w:line="240" w:lineRule="auto"/>
        <w:ind w:left="567"/>
        <w:jc w:val="both"/>
        <w:rPr>
          <w:rFonts w:ascii="Cambria" w:hAnsi="Cambria"/>
          <w:sz w:val="20"/>
          <w:szCs w:val="20"/>
        </w:rPr>
      </w:pPr>
      <w:r w:rsidRPr="0040028E">
        <w:rPr>
          <w:rFonts w:ascii="Cambria" w:hAnsi="Cambria"/>
          <w:sz w:val="20"/>
          <w:szCs w:val="20"/>
        </w:rPr>
        <w:t xml:space="preserve">po dobu plnenia predmetu zákazky webový portál a mobilnú aplikáciu resp. sprístupniť na použitie minimálne v rozsahu plnenia tohto predmetu zákazky webový portál a mobilnú aplikáciu najneskôr do 30 dní odo dňa nadobudnutia účinnosti zmluvy a zabezpečiť do nej prístup pre verejného obstarávateľa resp. zamestnanca a poverenú osobu, pričom webový portál a mobilná aplikácia budú slúžiť na flexibilný </w:t>
      </w:r>
      <w:r w:rsidR="007C4616">
        <w:rPr>
          <w:rFonts w:ascii="Cambria" w:hAnsi="Cambria"/>
          <w:sz w:val="20"/>
          <w:szCs w:val="20"/>
        </w:rPr>
        <w:br/>
      </w:r>
      <w:r w:rsidRPr="0040028E">
        <w:rPr>
          <w:rFonts w:ascii="Cambria" w:hAnsi="Cambria"/>
          <w:sz w:val="20"/>
          <w:szCs w:val="20"/>
        </w:rPr>
        <w:t xml:space="preserve">a operatívny výber najmä vhodných leteckých spojení a ubytovaní. Mobilná aplikácia sa má poskytnúť </w:t>
      </w:r>
      <w:r w:rsidRPr="007C4616">
        <w:rPr>
          <w:rFonts w:ascii="Cambria" w:hAnsi="Cambria"/>
          <w:sz w:val="20"/>
          <w:szCs w:val="20"/>
        </w:rPr>
        <w:t xml:space="preserve">ako už hotové vyvinuté riešenie, ktoré bez programátorských úprav spĺňa požiadavky na ňu kladené podľa opisu predmetu zákazky, pričom možná </w:t>
      </w:r>
      <w:proofErr w:type="spellStart"/>
      <w:r w:rsidRPr="007C4616">
        <w:rPr>
          <w:rFonts w:ascii="Cambria" w:hAnsi="Cambria"/>
          <w:sz w:val="20"/>
          <w:szCs w:val="20"/>
        </w:rPr>
        <w:t>kustomizácia</w:t>
      </w:r>
      <w:proofErr w:type="spellEnd"/>
      <w:r w:rsidRPr="007C4616">
        <w:rPr>
          <w:rFonts w:ascii="Cambria" w:hAnsi="Cambria"/>
          <w:sz w:val="20"/>
          <w:szCs w:val="20"/>
        </w:rPr>
        <w:t xml:space="preserve"> užívateľského prostredia poskytnutej mobilnej aplikácie a poskytnutého webového portálu za účelom prispôsobenia sa všetkým požiadavkám podľa opisu predmetu zákazky je zahrnutá v celkovej ponukovej cene.</w:t>
      </w:r>
    </w:p>
    <w:p w14:paraId="475A71CF" w14:textId="77777777" w:rsidR="00B91C25" w:rsidRPr="007367CF" w:rsidRDefault="00B91C25" w:rsidP="009F5B27">
      <w:pPr>
        <w:jc w:val="both"/>
        <w:rPr>
          <w:rFonts w:ascii="Cambria" w:hAnsi="Cambria"/>
        </w:rPr>
      </w:pPr>
    </w:p>
    <w:p w14:paraId="75F9346F" w14:textId="77777777" w:rsidR="0009552D" w:rsidRPr="007367CF" w:rsidRDefault="0009552D" w:rsidP="009F5B27">
      <w:pPr>
        <w:pStyle w:val="Odsekzoznamu"/>
        <w:numPr>
          <w:ilvl w:val="1"/>
          <w:numId w:val="55"/>
        </w:numPr>
        <w:tabs>
          <w:tab w:val="left" w:pos="567"/>
        </w:tabs>
        <w:spacing w:after="0" w:line="240" w:lineRule="auto"/>
        <w:ind w:left="567" w:right="11" w:hanging="567"/>
        <w:jc w:val="both"/>
        <w:rPr>
          <w:rFonts w:ascii="Cambria" w:hAnsi="Cambria"/>
          <w:sz w:val="20"/>
          <w:szCs w:val="20"/>
        </w:rPr>
      </w:pPr>
      <w:r w:rsidRPr="007367CF">
        <w:rPr>
          <w:rFonts w:ascii="Cambria" w:hAnsi="Cambria"/>
          <w:sz w:val="20"/>
          <w:szCs w:val="20"/>
          <w:u w:val="single"/>
        </w:rPr>
        <w:t>Webový portál</w:t>
      </w:r>
      <w:r w:rsidRPr="007367CF">
        <w:rPr>
          <w:rFonts w:ascii="Cambria" w:hAnsi="Cambria"/>
          <w:sz w:val="20"/>
          <w:szCs w:val="20"/>
        </w:rPr>
        <w:t>:</w:t>
      </w:r>
    </w:p>
    <w:p w14:paraId="15AC4F4D" w14:textId="77777777" w:rsid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 xml:space="preserve">musí fungovať v bežných internetových prehliadačoch: Google Chrome, Firefox, Opera, </w:t>
      </w:r>
      <w:proofErr w:type="spellStart"/>
      <w:r w:rsidRPr="00DE157C">
        <w:rPr>
          <w:rFonts w:asciiTheme="majorHAnsi" w:hAnsiTheme="majorHAnsi" w:cs="Arial"/>
          <w:sz w:val="20"/>
          <w:szCs w:val="20"/>
        </w:rPr>
        <w:t>Edge</w:t>
      </w:r>
      <w:proofErr w:type="spellEnd"/>
      <w:r w:rsidRPr="00DE157C">
        <w:rPr>
          <w:rFonts w:asciiTheme="majorHAnsi" w:hAnsiTheme="majorHAnsi" w:cs="Arial"/>
          <w:sz w:val="20"/>
          <w:szCs w:val="20"/>
        </w:rPr>
        <w:t>.</w:t>
      </w:r>
    </w:p>
    <w:p w14:paraId="71B14D42" w14:textId="0E19E6F8" w:rsid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slúži ako rezervačný systém, v ktorom si verejný obstarávateľ resp. zamestnanec a poverená osoba môže vyhľadať najmä vhodné letecké spojenie podľa pravidiel určených verejným obstarávateľom resp. zamestnancom a poverenou osobou, zároveň mu webový portál umožní bližšiu špecifikáciu letenky (jednosmerná/spiatočná, s/bez batožiny, ranný/večerný let, s/bez prestupu a podobne). Podľa zadania uvedených požiadaviek portál vygeneruje ponuku všetkých dostupných leteckých spojení s určením ceny, prípadne podmienok prestupov, zmien letenky alebo storna letenky. Výsledná ponuka ponúknutá webovým portálom bude zohľadňovať všetky preferencie verejného obstarávateľa resp. zamestnanca a poverenej osoby, ktoré si vo vyhľadávaní s použitím filtrov zvolí. Po potvrdení vybranej ponuky webový portál zašle verejnému obstarávateľovi resp. zamestnancovi, poverenej osobe alebo osobe určenej verejným obstarávateľom e-mail obsahujúci všetky informácie s vybranými letmi na spracovanie. Verejný obstarávateľ resp. poverená osoba bude mať osobitný prístup do</w:t>
      </w:r>
      <w:r w:rsidR="002010FE">
        <w:rPr>
          <w:rFonts w:asciiTheme="majorHAnsi" w:hAnsiTheme="majorHAnsi" w:cs="Arial"/>
          <w:sz w:val="20"/>
          <w:szCs w:val="20"/>
        </w:rPr>
        <w:t> </w:t>
      </w:r>
      <w:r w:rsidRPr="00DE157C">
        <w:rPr>
          <w:rFonts w:asciiTheme="majorHAnsi" w:hAnsiTheme="majorHAnsi" w:cs="Arial"/>
          <w:sz w:val="20"/>
          <w:szCs w:val="20"/>
        </w:rPr>
        <w:t xml:space="preserve">webového portálu, čím sa myslí, že má prístup v rozsahu funkcionalít a informácií nevyhnutných pre kontrolu poskytovaných služieb a správnosti faktúr, </w:t>
      </w:r>
    </w:p>
    <w:p w14:paraId="71730A8B" w14:textId="5CE651F3" w:rsid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okrem ponuky vyhľadávania vhodných leteckých spojení ponúkne aj možnosti ubytovania rovnako ako pri výbere letenky podľa pravidiel preferencie verejného obstarávateľa resp. zamestnanca a</w:t>
      </w:r>
      <w:r w:rsidR="009375A1">
        <w:rPr>
          <w:rFonts w:asciiTheme="majorHAnsi" w:hAnsiTheme="majorHAnsi" w:cs="Arial"/>
          <w:sz w:val="20"/>
          <w:szCs w:val="20"/>
        </w:rPr>
        <w:t> </w:t>
      </w:r>
      <w:r w:rsidRPr="00DE157C">
        <w:rPr>
          <w:rFonts w:asciiTheme="majorHAnsi" w:hAnsiTheme="majorHAnsi" w:cs="Arial"/>
          <w:sz w:val="20"/>
          <w:szCs w:val="20"/>
        </w:rPr>
        <w:t>poverenej osoby s/bez raňajok, vzdialenosť od miesta podujatia, s/bez parkovania),</w:t>
      </w:r>
    </w:p>
    <w:p w14:paraId="64662882" w14:textId="77777777" w:rsid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umožňuje bezhotovostné úhrady ubytovania, aj na základe faktúry zasielanej na určené e-mailovú faktúru (umožní sa úhrada podľa zadaného čísla platobnej karty v profile, prípadne vystavenie faktúry a jej zaslanie),</w:t>
      </w:r>
    </w:p>
    <w:p w14:paraId="774DAD32" w14:textId="77777777" w:rsid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umožňuje tvorby reportov minimálne v rozsahu: meno, priezvisko, termín, destinácia, letecká spoločnosť, trieda letenky, počet nocí, cena,</w:t>
      </w:r>
    </w:p>
    <w:p w14:paraId="6654430B" w14:textId="77777777" w:rsid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musí mať svoju jazykovú mutáciu/verziu v slovenskom alebo českom jazyku,</w:t>
      </w:r>
    </w:p>
    <w:p w14:paraId="4183E6E2" w14:textId="60E9B72B" w:rsidR="00DE157C" w:rsidRP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umožňuje ponúkať vyhľadávanie a rezerváciu aj iných služieb podľa zmluvy.</w:t>
      </w:r>
    </w:p>
    <w:p w14:paraId="612EDEE3" w14:textId="77777777" w:rsidR="0009552D" w:rsidRPr="007367CF" w:rsidRDefault="0009552D" w:rsidP="009F5B27">
      <w:pPr>
        <w:tabs>
          <w:tab w:val="left" w:pos="567"/>
        </w:tabs>
        <w:ind w:left="567" w:right="11"/>
        <w:jc w:val="both"/>
        <w:rPr>
          <w:rFonts w:asciiTheme="majorHAnsi" w:hAnsiTheme="majorHAnsi" w:cs="Arial"/>
          <w:sz w:val="20"/>
          <w:szCs w:val="20"/>
        </w:rPr>
      </w:pPr>
    </w:p>
    <w:p w14:paraId="59E13551" w14:textId="77777777" w:rsidR="0009552D" w:rsidRPr="005C6B4B" w:rsidRDefault="0009552D" w:rsidP="009F5B27">
      <w:pPr>
        <w:pStyle w:val="Odsekzoznamu"/>
        <w:numPr>
          <w:ilvl w:val="1"/>
          <w:numId w:val="55"/>
        </w:numPr>
        <w:tabs>
          <w:tab w:val="left" w:pos="567"/>
        </w:tabs>
        <w:spacing w:after="0" w:line="240" w:lineRule="auto"/>
        <w:ind w:left="567" w:right="11" w:hanging="567"/>
        <w:jc w:val="both"/>
        <w:rPr>
          <w:rFonts w:ascii="Cambria" w:hAnsi="Cambria"/>
          <w:sz w:val="20"/>
          <w:szCs w:val="20"/>
        </w:rPr>
      </w:pPr>
      <w:r w:rsidRPr="005C6B4B">
        <w:rPr>
          <w:rFonts w:ascii="Cambria" w:hAnsi="Cambria"/>
          <w:sz w:val="20"/>
          <w:szCs w:val="20"/>
          <w:u w:val="single"/>
        </w:rPr>
        <w:t>Mobilná aplikácia</w:t>
      </w:r>
      <w:r w:rsidRPr="005C6B4B">
        <w:rPr>
          <w:rFonts w:ascii="Cambria" w:hAnsi="Cambria"/>
          <w:sz w:val="20"/>
          <w:szCs w:val="20"/>
        </w:rPr>
        <w:t>:</w:t>
      </w:r>
    </w:p>
    <w:p w14:paraId="03ABF045" w14:textId="77777777" w:rsid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 xml:space="preserve">musí fungovať v mobilných telefónoch </w:t>
      </w:r>
      <w:proofErr w:type="spellStart"/>
      <w:r w:rsidRPr="00DE157C">
        <w:rPr>
          <w:rFonts w:asciiTheme="majorHAnsi" w:hAnsiTheme="majorHAnsi" w:cs="Arial"/>
          <w:sz w:val="20"/>
          <w:szCs w:val="20"/>
        </w:rPr>
        <w:t>iOS</w:t>
      </w:r>
      <w:proofErr w:type="spellEnd"/>
      <w:r w:rsidRPr="00DE157C">
        <w:rPr>
          <w:rFonts w:asciiTheme="majorHAnsi" w:hAnsiTheme="majorHAnsi" w:cs="Arial"/>
          <w:sz w:val="20"/>
          <w:szCs w:val="20"/>
        </w:rPr>
        <w:t xml:space="preserve"> aj Android s použitím bežných internetových prehliadačov: Google Chrome, Firefox, Opera, </w:t>
      </w:r>
      <w:proofErr w:type="spellStart"/>
      <w:r w:rsidRPr="00DE157C">
        <w:rPr>
          <w:rFonts w:asciiTheme="majorHAnsi" w:hAnsiTheme="majorHAnsi" w:cs="Arial"/>
          <w:sz w:val="20"/>
          <w:szCs w:val="20"/>
        </w:rPr>
        <w:t>Edge</w:t>
      </w:r>
      <w:proofErr w:type="spellEnd"/>
      <w:r w:rsidRPr="00DE157C">
        <w:rPr>
          <w:rFonts w:asciiTheme="majorHAnsi" w:hAnsiTheme="majorHAnsi" w:cs="Arial"/>
          <w:sz w:val="20"/>
          <w:szCs w:val="20"/>
        </w:rPr>
        <w:t>,</w:t>
      </w:r>
    </w:p>
    <w:p w14:paraId="31616480" w14:textId="77777777" w:rsid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slúži ako rezervačný systém, v ktorom si verejný obstarávateľ resp. zamestnanec a poverená osoba môže vyhľadať vhodné letecké spojenie podľa pravidiel určených verejným obstarávateľom resp. zamestnancom a poverenou osobu a zároveň mu mobilná aplikácia umožní bližšiu špecifikáciu letenky (jednosmerná/spiatočná, s/bez batožiny, ranný/večerný let, s/bez prestupu a podobne). Podľa zadania uvedených požiadaviek mobilná aplikácia vygeneruje ponuku všetkých dostupných leteckých spojení s určením ceny, prípadne podmienok prestupov, zmien letenky alebo storna letenky. Výsledná ponuka ponúknutá mobilnou aplikáciou bude zohľadňovať všetky preferencie verejného obstarávateľa resp. zamestnanca a poverenej osoby, ktoré si vo vyhľadávaní s použitím filtrov zvolí. Po potvrdení vybranej ponuky mobilná aplikácia zašle verejnému obstarávateľovi e-mail obsahujúci všetky informácie s vybranými letmi na spracovanie. Verejný obstarávateľ resp. poverená osoba bude mať osobitný prístup do mobilnej aplikácie, čím sa myslí, kontrola poskytovaných služieb a správnosti faktúr. Mobilná aplikácia umožňuje prístup k letenke pre zamestnanca, poverenú osobu alebo osobu určenú objednávateľom,</w:t>
      </w:r>
    </w:p>
    <w:p w14:paraId="2F381CD2" w14:textId="5E56A8A1" w:rsid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lastRenderedPageBreak/>
        <w:t>okrem ponuky vyhľadávania vhodných leteckých spojení ponúkne aj možnosti ubytovania, rovnako ako pri výbere letenky podľa pravidiel preferencie verejného obstarávateľa resp. zamestnanca a</w:t>
      </w:r>
      <w:r w:rsidR="009375A1">
        <w:rPr>
          <w:rFonts w:asciiTheme="majorHAnsi" w:hAnsiTheme="majorHAnsi" w:cs="Arial"/>
          <w:sz w:val="20"/>
          <w:szCs w:val="20"/>
        </w:rPr>
        <w:t> </w:t>
      </w:r>
      <w:r w:rsidRPr="00DE157C">
        <w:rPr>
          <w:rFonts w:asciiTheme="majorHAnsi" w:hAnsiTheme="majorHAnsi" w:cs="Arial"/>
          <w:sz w:val="20"/>
          <w:szCs w:val="20"/>
        </w:rPr>
        <w:t>poverenej osoby (s/bez raňajok, vzdialenosť od miesta podujatia, s/bez parkovania),</w:t>
      </w:r>
    </w:p>
    <w:p w14:paraId="1AAFEB17" w14:textId="77777777" w:rsid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umožňuje bezhotovostné úhrady ubytovania, aj na základe faktúry zasielanej na určené e-mailovú faktúru (umožní sa úhrada podľa zadaného čísla platobnej karty v profile, prípadne vystavenie faktúry a jej zaslanie),</w:t>
      </w:r>
    </w:p>
    <w:p w14:paraId="363DFDB5" w14:textId="77777777" w:rsid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umožňuje tvorby reportov minimálne v rozsahu: meno, priezvisko, termín, destinácia, letecká spoločnosť, trieda letenky, počet nocí, cena,</w:t>
      </w:r>
    </w:p>
    <w:p w14:paraId="5F060C52" w14:textId="77777777" w:rsid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musí mať svoju jazykovú mutáciu/verziu v slovenskom alebo českom jazyku,</w:t>
      </w:r>
    </w:p>
    <w:p w14:paraId="59D33371" w14:textId="7C157A69" w:rsidR="00DE157C" w:rsidRP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umožňuje ponúkať vyhľadávanie a rezerváciu aj iných služieb podľa zmluvy.</w:t>
      </w:r>
    </w:p>
    <w:p w14:paraId="61DFC75A" w14:textId="77777777" w:rsidR="00DE157C" w:rsidRDefault="00DE157C" w:rsidP="009F5B27">
      <w:pPr>
        <w:tabs>
          <w:tab w:val="left" w:pos="567"/>
        </w:tabs>
        <w:ind w:right="11"/>
        <w:jc w:val="both"/>
        <w:rPr>
          <w:rFonts w:asciiTheme="majorHAnsi" w:hAnsiTheme="majorHAnsi" w:cs="Arial"/>
          <w:sz w:val="20"/>
          <w:szCs w:val="20"/>
        </w:rPr>
      </w:pPr>
    </w:p>
    <w:p w14:paraId="6559A7D3" w14:textId="3694FD2C" w:rsidR="00DE157C" w:rsidRDefault="00DE157C" w:rsidP="009F5B27">
      <w:pPr>
        <w:tabs>
          <w:tab w:val="left" w:pos="567"/>
        </w:tabs>
        <w:ind w:right="11"/>
        <w:jc w:val="both"/>
        <w:rPr>
          <w:rFonts w:asciiTheme="majorHAnsi" w:hAnsiTheme="majorHAnsi" w:cs="Arial"/>
          <w:sz w:val="20"/>
          <w:szCs w:val="20"/>
        </w:rPr>
      </w:pPr>
      <w:r w:rsidRPr="00DE157C">
        <w:rPr>
          <w:rFonts w:asciiTheme="majorHAnsi" w:hAnsiTheme="majorHAnsi" w:cs="Arial"/>
          <w:sz w:val="20"/>
          <w:szCs w:val="20"/>
        </w:rPr>
        <w:t>Predmetom zákazky je aj poskytovanie služby pre verejného obstarávateľa, ktorú nie je možné objednať prostredníctvom webového portálu alebo mobilnej aplikácie, a to:</w:t>
      </w:r>
    </w:p>
    <w:p w14:paraId="75A8D230" w14:textId="77777777" w:rsidR="00DE157C" w:rsidRDefault="00DE157C" w:rsidP="009F5B27">
      <w:pPr>
        <w:tabs>
          <w:tab w:val="left" w:pos="567"/>
        </w:tabs>
        <w:ind w:right="11"/>
        <w:jc w:val="both"/>
        <w:rPr>
          <w:rFonts w:asciiTheme="majorHAnsi" w:hAnsiTheme="majorHAnsi" w:cs="Arial"/>
          <w:sz w:val="20"/>
          <w:szCs w:val="20"/>
        </w:rPr>
      </w:pPr>
    </w:p>
    <w:p w14:paraId="68FD3CD6" w14:textId="55280F75" w:rsidR="00DE157C" w:rsidRPr="00DE157C" w:rsidRDefault="00DE157C" w:rsidP="009F5B27">
      <w:pPr>
        <w:pStyle w:val="Odsekzoznamu"/>
        <w:numPr>
          <w:ilvl w:val="1"/>
          <w:numId w:val="55"/>
        </w:numPr>
        <w:tabs>
          <w:tab w:val="left" w:pos="567"/>
        </w:tabs>
        <w:spacing w:after="0" w:line="240" w:lineRule="auto"/>
        <w:ind w:right="11"/>
        <w:jc w:val="both"/>
        <w:rPr>
          <w:rFonts w:ascii="Cambria" w:hAnsi="Cambria"/>
          <w:sz w:val="20"/>
          <w:szCs w:val="20"/>
        </w:rPr>
      </w:pPr>
      <w:r w:rsidRPr="00F63588">
        <w:rPr>
          <w:rFonts w:asciiTheme="majorHAnsi" w:hAnsiTheme="majorHAnsi" w:cs="Arial"/>
          <w:b/>
          <w:bCs/>
          <w:sz w:val="20"/>
          <w:szCs w:val="20"/>
        </w:rPr>
        <w:t xml:space="preserve">Služba </w:t>
      </w:r>
      <w:proofErr w:type="spellStart"/>
      <w:r w:rsidRPr="00F63588">
        <w:rPr>
          <w:rFonts w:asciiTheme="majorHAnsi" w:hAnsiTheme="majorHAnsi" w:cs="Arial"/>
          <w:b/>
          <w:bCs/>
          <w:sz w:val="20"/>
          <w:szCs w:val="20"/>
        </w:rPr>
        <w:t>concierge</w:t>
      </w:r>
      <w:proofErr w:type="spellEnd"/>
      <w:r w:rsidRPr="00F63588">
        <w:rPr>
          <w:rFonts w:asciiTheme="majorHAnsi" w:hAnsiTheme="majorHAnsi" w:cs="Arial"/>
          <w:b/>
          <w:bCs/>
          <w:sz w:val="20"/>
          <w:szCs w:val="20"/>
        </w:rPr>
        <w:t xml:space="preserve"> delegáta</w:t>
      </w:r>
      <w:r w:rsidRPr="00DE157C">
        <w:rPr>
          <w:rFonts w:asciiTheme="majorHAnsi" w:hAnsiTheme="majorHAnsi" w:cs="Arial"/>
          <w:sz w:val="20"/>
          <w:szCs w:val="20"/>
        </w:rPr>
        <w:t>, ktorá je poskytovaná 24/7 telefonicky a e-mailom za účelom:</w:t>
      </w:r>
    </w:p>
    <w:p w14:paraId="565A669D" w14:textId="77777777" w:rsid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výberu konkrétneho letu z viacerých možných,</w:t>
      </w:r>
    </w:p>
    <w:p w14:paraId="713621BB" w14:textId="77777777" w:rsid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 xml:space="preserve">získania informácií o počte voľných miest a ich triede v konkrétnom lete, </w:t>
      </w:r>
    </w:p>
    <w:p w14:paraId="2D39F1BE" w14:textId="77777777" w:rsidR="00DE157C"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 xml:space="preserve">získania informácií o možnosti poskytovania stravovania počas letu, </w:t>
      </w:r>
    </w:p>
    <w:p w14:paraId="7AB7E43F" w14:textId="77777777" w:rsidR="00F63588"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DE157C">
        <w:rPr>
          <w:rFonts w:asciiTheme="majorHAnsi" w:hAnsiTheme="majorHAnsi" w:cs="Arial"/>
          <w:sz w:val="20"/>
          <w:szCs w:val="20"/>
        </w:rPr>
        <w:t>bezodkladného vybavenia reklamácií, podnetov a dopytov adresovaných leteckým spoločnostiam najmä v prípade storna letenky, straty batožiny, zrušenia letu a poskytnutia náhradného letu,</w:t>
      </w:r>
    </w:p>
    <w:p w14:paraId="105C77EB" w14:textId="77777777" w:rsidR="00F63588"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F63588">
        <w:rPr>
          <w:rFonts w:asciiTheme="majorHAnsi" w:hAnsiTheme="majorHAnsi" w:cs="Arial"/>
          <w:sz w:val="20"/>
          <w:szCs w:val="20"/>
        </w:rPr>
        <w:t xml:space="preserve">rezervácie leteniek, cestovných lístkov s väčším časovým odstupom (rádovo v jednotkách mesiacov) s možnosťou opakovaného </w:t>
      </w:r>
      <w:proofErr w:type="spellStart"/>
      <w:r w:rsidRPr="00F63588">
        <w:rPr>
          <w:rFonts w:asciiTheme="majorHAnsi" w:hAnsiTheme="majorHAnsi" w:cs="Arial"/>
          <w:sz w:val="20"/>
          <w:szCs w:val="20"/>
        </w:rPr>
        <w:t>prerezervovania</w:t>
      </w:r>
      <w:proofErr w:type="spellEnd"/>
      <w:r w:rsidRPr="00F63588">
        <w:rPr>
          <w:rFonts w:asciiTheme="majorHAnsi" w:hAnsiTheme="majorHAnsi" w:cs="Arial"/>
          <w:sz w:val="20"/>
          <w:szCs w:val="20"/>
        </w:rPr>
        <w:t xml:space="preserve"> t. j. zmeny v rezerváciách aj po vystavení leteniek, cestovných lístkov, tesne pred odletom, ak to letové spojenie umožňuje,</w:t>
      </w:r>
    </w:p>
    <w:p w14:paraId="41DC384B" w14:textId="77777777" w:rsidR="00F63588"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F63588">
        <w:rPr>
          <w:rFonts w:asciiTheme="majorHAnsi" w:hAnsiTheme="majorHAnsi" w:cs="Arial"/>
          <w:sz w:val="20"/>
          <w:szCs w:val="20"/>
        </w:rPr>
        <w:t>sprostredkovania ubytovania, pričom rezerváciu vykonáva poverená osoba a nie úspešný uchádzač,</w:t>
      </w:r>
    </w:p>
    <w:p w14:paraId="5CAD8BC7" w14:textId="77777777" w:rsidR="00F63588"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F63588">
        <w:rPr>
          <w:rFonts w:asciiTheme="majorHAnsi" w:hAnsiTheme="majorHAnsi" w:cs="Arial"/>
          <w:sz w:val="20"/>
          <w:szCs w:val="20"/>
        </w:rPr>
        <w:t xml:space="preserve">sprostredkovania služby lokálnych sprievodcov a služby lokálnych cestovných kancelárií v anglickom jazyku, </w:t>
      </w:r>
    </w:p>
    <w:p w14:paraId="111EBD2F" w14:textId="10670EC0" w:rsidR="00DE157C" w:rsidRPr="00F63588"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F63588">
        <w:rPr>
          <w:rFonts w:asciiTheme="majorHAnsi" w:hAnsiTheme="majorHAnsi" w:cs="Arial"/>
          <w:sz w:val="20"/>
          <w:szCs w:val="20"/>
        </w:rPr>
        <w:t xml:space="preserve">sprostredkovania transportu väčšieho počtu osôb prostredníctvom </w:t>
      </w:r>
      <w:proofErr w:type="spellStart"/>
      <w:r w:rsidRPr="00F63588">
        <w:rPr>
          <w:rFonts w:asciiTheme="majorHAnsi" w:hAnsiTheme="majorHAnsi" w:cs="Arial"/>
          <w:sz w:val="20"/>
          <w:szCs w:val="20"/>
        </w:rPr>
        <w:t>minivanov</w:t>
      </w:r>
      <w:proofErr w:type="spellEnd"/>
      <w:r w:rsidRPr="00F63588">
        <w:rPr>
          <w:rFonts w:asciiTheme="majorHAnsi" w:hAnsiTheme="majorHAnsi" w:cs="Arial"/>
          <w:sz w:val="20"/>
          <w:szCs w:val="20"/>
        </w:rPr>
        <w:t xml:space="preserve"> a pod.   </w:t>
      </w:r>
    </w:p>
    <w:p w14:paraId="634C6F6A" w14:textId="77777777" w:rsidR="00DE157C" w:rsidRPr="00DE157C" w:rsidRDefault="00DE157C" w:rsidP="009F5B27">
      <w:pPr>
        <w:tabs>
          <w:tab w:val="left" w:pos="567"/>
        </w:tabs>
        <w:ind w:right="11"/>
        <w:jc w:val="both"/>
        <w:rPr>
          <w:rFonts w:asciiTheme="majorHAnsi" w:hAnsiTheme="majorHAnsi" w:cs="Arial"/>
          <w:sz w:val="20"/>
          <w:szCs w:val="20"/>
        </w:rPr>
      </w:pPr>
    </w:p>
    <w:p w14:paraId="065B3052" w14:textId="77777777" w:rsidR="00DE157C" w:rsidRPr="00DE157C" w:rsidRDefault="00DE157C" w:rsidP="009F5B27">
      <w:pPr>
        <w:tabs>
          <w:tab w:val="left" w:pos="567"/>
        </w:tabs>
        <w:ind w:right="11"/>
        <w:jc w:val="both"/>
        <w:rPr>
          <w:rFonts w:asciiTheme="majorHAnsi" w:hAnsiTheme="majorHAnsi" w:cs="Arial"/>
          <w:sz w:val="20"/>
          <w:szCs w:val="20"/>
        </w:rPr>
      </w:pPr>
      <w:r w:rsidRPr="00DE157C">
        <w:rPr>
          <w:rFonts w:asciiTheme="majorHAnsi" w:hAnsiTheme="majorHAnsi" w:cs="Arial"/>
          <w:sz w:val="20"/>
          <w:szCs w:val="20"/>
        </w:rPr>
        <w:t xml:space="preserve">Požiadavku na poskytnutie služby </w:t>
      </w:r>
      <w:proofErr w:type="spellStart"/>
      <w:r w:rsidRPr="00DE157C">
        <w:rPr>
          <w:rFonts w:asciiTheme="majorHAnsi" w:hAnsiTheme="majorHAnsi" w:cs="Arial"/>
          <w:sz w:val="20"/>
          <w:szCs w:val="20"/>
        </w:rPr>
        <w:t>concierge</w:t>
      </w:r>
      <w:proofErr w:type="spellEnd"/>
      <w:r w:rsidRPr="00DE157C">
        <w:rPr>
          <w:rFonts w:asciiTheme="majorHAnsi" w:hAnsiTheme="majorHAnsi" w:cs="Arial"/>
          <w:sz w:val="20"/>
          <w:szCs w:val="20"/>
        </w:rPr>
        <w:t xml:space="preserve"> delegáta zadáva poverená osoba. Kontaktnou osobu pre poskytovanie služby </w:t>
      </w:r>
      <w:proofErr w:type="spellStart"/>
      <w:r w:rsidRPr="00DE157C">
        <w:rPr>
          <w:rFonts w:asciiTheme="majorHAnsi" w:hAnsiTheme="majorHAnsi" w:cs="Arial"/>
          <w:sz w:val="20"/>
          <w:szCs w:val="20"/>
        </w:rPr>
        <w:t>concierge</w:t>
      </w:r>
      <w:proofErr w:type="spellEnd"/>
      <w:r w:rsidRPr="00DE157C">
        <w:rPr>
          <w:rFonts w:asciiTheme="majorHAnsi" w:hAnsiTheme="majorHAnsi" w:cs="Arial"/>
          <w:sz w:val="20"/>
          <w:szCs w:val="20"/>
        </w:rPr>
        <w:t xml:space="preserve"> delegáta je poverená osoba a koncovým užívateľom je vedenie verejného obstarávateľa v počte rádovo v desiatkach osôb a osoba určená verejným obstarávateľom.</w:t>
      </w:r>
    </w:p>
    <w:p w14:paraId="73596219" w14:textId="77777777" w:rsidR="00DE157C" w:rsidRPr="00DE157C" w:rsidRDefault="00DE157C" w:rsidP="009F5B27">
      <w:pPr>
        <w:tabs>
          <w:tab w:val="left" w:pos="567"/>
        </w:tabs>
        <w:ind w:right="11"/>
        <w:jc w:val="both"/>
        <w:rPr>
          <w:rFonts w:asciiTheme="majorHAnsi" w:hAnsiTheme="majorHAnsi" w:cs="Arial"/>
          <w:sz w:val="20"/>
          <w:szCs w:val="20"/>
        </w:rPr>
      </w:pPr>
    </w:p>
    <w:p w14:paraId="47154EA5" w14:textId="77777777" w:rsidR="00DE157C" w:rsidRPr="00DE157C" w:rsidRDefault="00DE157C" w:rsidP="009F5B27">
      <w:pPr>
        <w:tabs>
          <w:tab w:val="left" w:pos="567"/>
        </w:tabs>
        <w:ind w:right="11"/>
        <w:jc w:val="both"/>
        <w:rPr>
          <w:rFonts w:asciiTheme="majorHAnsi" w:hAnsiTheme="majorHAnsi" w:cs="Arial"/>
          <w:sz w:val="20"/>
          <w:szCs w:val="20"/>
        </w:rPr>
      </w:pPr>
      <w:r w:rsidRPr="00DE157C">
        <w:rPr>
          <w:rFonts w:asciiTheme="majorHAnsi" w:hAnsiTheme="majorHAnsi" w:cs="Arial"/>
          <w:sz w:val="20"/>
          <w:szCs w:val="20"/>
        </w:rPr>
        <w:t xml:space="preserve">Úspešný uchádzač poskytne úvodné školenie zamestnancom verejného obstarávateľa v maximálnom predpokladanom počte 100 osôb online alebo fyzicky osobne, k používaniu webového portálu a mobilnej aplikácie, vrátane predstavenia manuálu, ktorý je zamestnancom poskytnutý úspešným uchádzačom. </w:t>
      </w:r>
    </w:p>
    <w:p w14:paraId="1776E9A2" w14:textId="77777777" w:rsidR="00DE157C" w:rsidRPr="00DE157C" w:rsidRDefault="00DE157C" w:rsidP="009F5B27">
      <w:pPr>
        <w:tabs>
          <w:tab w:val="left" w:pos="567"/>
        </w:tabs>
        <w:ind w:right="11"/>
        <w:jc w:val="both"/>
        <w:rPr>
          <w:rFonts w:asciiTheme="majorHAnsi" w:hAnsiTheme="majorHAnsi" w:cs="Arial"/>
          <w:sz w:val="20"/>
          <w:szCs w:val="20"/>
        </w:rPr>
      </w:pPr>
      <w:r w:rsidRPr="00DE157C">
        <w:rPr>
          <w:rFonts w:asciiTheme="majorHAnsi" w:hAnsiTheme="majorHAnsi" w:cs="Arial"/>
          <w:sz w:val="20"/>
          <w:szCs w:val="20"/>
        </w:rPr>
        <w:tab/>
      </w:r>
      <w:r w:rsidRPr="00DE157C">
        <w:rPr>
          <w:rFonts w:asciiTheme="majorHAnsi" w:hAnsiTheme="majorHAnsi" w:cs="Arial"/>
          <w:sz w:val="20"/>
          <w:szCs w:val="20"/>
        </w:rPr>
        <w:tab/>
        <w:t xml:space="preserve"> </w:t>
      </w:r>
    </w:p>
    <w:p w14:paraId="47EDAF96" w14:textId="23FF2A21" w:rsidR="00DE157C" w:rsidRPr="00DE157C" w:rsidRDefault="00DE157C" w:rsidP="009F5B27">
      <w:pPr>
        <w:tabs>
          <w:tab w:val="left" w:pos="567"/>
        </w:tabs>
        <w:ind w:right="11"/>
        <w:jc w:val="both"/>
        <w:rPr>
          <w:rFonts w:asciiTheme="majorHAnsi" w:hAnsiTheme="majorHAnsi" w:cs="Arial"/>
          <w:sz w:val="20"/>
          <w:szCs w:val="20"/>
        </w:rPr>
      </w:pPr>
      <w:r w:rsidRPr="00DE157C">
        <w:rPr>
          <w:rFonts w:asciiTheme="majorHAnsi" w:hAnsiTheme="majorHAnsi" w:cs="Arial"/>
          <w:sz w:val="20"/>
          <w:szCs w:val="20"/>
        </w:rPr>
        <w:t>Úspešný uchádzač sa zaväzuje pre poverenú osobu verejného obstarávateľa vyhotoviť súhrnnú správu o</w:t>
      </w:r>
      <w:r w:rsidR="002010FE">
        <w:rPr>
          <w:rFonts w:asciiTheme="majorHAnsi" w:hAnsiTheme="majorHAnsi" w:cs="Arial"/>
          <w:sz w:val="20"/>
          <w:szCs w:val="20"/>
        </w:rPr>
        <w:t> </w:t>
      </w:r>
      <w:r w:rsidRPr="00DE157C">
        <w:rPr>
          <w:rFonts w:asciiTheme="majorHAnsi" w:hAnsiTheme="majorHAnsi" w:cs="Arial"/>
          <w:sz w:val="20"/>
          <w:szCs w:val="20"/>
        </w:rPr>
        <w:t>poskytnutých službách za 12 mesiacov trvania zmluvy a predložiť ju poverenej osobe verejného obstarávateľa najneskôr do 30 dní po uplynutí 12 mesiacov. Súhrnná správa bude obsahovať najmä:</w:t>
      </w:r>
    </w:p>
    <w:p w14:paraId="7DDA72DD" w14:textId="77777777" w:rsidR="00F63588"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F63588">
        <w:rPr>
          <w:rFonts w:asciiTheme="majorHAnsi" w:hAnsiTheme="majorHAnsi" w:cs="Arial"/>
          <w:sz w:val="20"/>
          <w:szCs w:val="20"/>
        </w:rPr>
        <w:t>zoznam uskutočnených ciest na základe zmluvy,</w:t>
      </w:r>
    </w:p>
    <w:p w14:paraId="4DF83DEE" w14:textId="77777777" w:rsidR="00F63588"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F63588">
        <w:rPr>
          <w:rFonts w:asciiTheme="majorHAnsi" w:hAnsiTheme="majorHAnsi" w:cs="Arial"/>
          <w:sz w:val="20"/>
          <w:szCs w:val="20"/>
        </w:rPr>
        <w:t>druh dopravného prostriedku (napr. auto, vlak, autobus, lietadlo, vrátane ich kombinácií),</w:t>
      </w:r>
    </w:p>
    <w:p w14:paraId="5856A6D6" w14:textId="77777777" w:rsidR="007E36F2"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F63588">
        <w:rPr>
          <w:rFonts w:asciiTheme="majorHAnsi" w:hAnsiTheme="majorHAnsi" w:cs="Arial"/>
          <w:sz w:val="20"/>
          <w:szCs w:val="20"/>
        </w:rPr>
        <w:t xml:space="preserve">údaje o uhlíkovej stope uvádzané prepravcom alebo ubytovacím zariadením; pokiaľ takéto údaje nie sú dostupné, </w:t>
      </w:r>
    </w:p>
    <w:p w14:paraId="5D2840D2" w14:textId="0F375222" w:rsidR="00A7589C" w:rsidRPr="00F63588" w:rsidRDefault="00DE157C" w:rsidP="009F5B27">
      <w:pPr>
        <w:pStyle w:val="Odsekzoznamu"/>
        <w:numPr>
          <w:ilvl w:val="1"/>
          <w:numId w:val="30"/>
        </w:numPr>
        <w:tabs>
          <w:tab w:val="left" w:pos="567"/>
        </w:tabs>
        <w:spacing w:after="0" w:line="240" w:lineRule="auto"/>
        <w:ind w:left="992" w:right="11" w:hanging="357"/>
        <w:jc w:val="both"/>
        <w:rPr>
          <w:rFonts w:asciiTheme="majorHAnsi" w:hAnsiTheme="majorHAnsi" w:cs="Arial"/>
          <w:sz w:val="20"/>
          <w:szCs w:val="20"/>
        </w:rPr>
      </w:pPr>
      <w:r w:rsidRPr="00F63588">
        <w:rPr>
          <w:rFonts w:asciiTheme="majorHAnsi" w:hAnsiTheme="majorHAnsi" w:cs="Arial"/>
          <w:sz w:val="20"/>
          <w:szCs w:val="20"/>
        </w:rPr>
        <w:t>správa obsahuje najmä dĺžku a vzdialenosť letu, triedu letenky, číslo letu, pri vlakoch údaj o tom, či ide o vnútroštátny, medzinárodný, a ak ide ubytovanie, najmä typ ubytovacieho zariadenia, počet strávených nocí, lokalitu a prípadne aj jeho kapacitu.</w:t>
      </w:r>
    </w:p>
    <w:bookmarkEnd w:id="52"/>
    <w:p w14:paraId="5EBCC064" w14:textId="77777777" w:rsidR="00DE157C" w:rsidRDefault="00DE157C" w:rsidP="009F5B27">
      <w:pPr>
        <w:tabs>
          <w:tab w:val="left" w:pos="567"/>
        </w:tabs>
        <w:jc w:val="both"/>
        <w:rPr>
          <w:rFonts w:ascii="Cambria" w:eastAsiaTheme="majorEastAsia" w:hAnsi="Cambria"/>
          <w:bCs/>
          <w:color w:val="000000" w:themeColor="text1"/>
          <w:sz w:val="20"/>
          <w:szCs w:val="20"/>
        </w:rPr>
      </w:pPr>
    </w:p>
    <w:p w14:paraId="6B228B23" w14:textId="77777777" w:rsidR="00F63588" w:rsidRPr="00F63588" w:rsidRDefault="00F63588" w:rsidP="009F5B27">
      <w:pPr>
        <w:autoSpaceDE w:val="0"/>
        <w:autoSpaceDN w:val="0"/>
        <w:adjustRightInd w:val="0"/>
        <w:contextualSpacing/>
        <w:jc w:val="both"/>
        <w:rPr>
          <w:rFonts w:ascii="Cambria" w:eastAsiaTheme="majorEastAsia" w:hAnsi="Cambria"/>
          <w:b/>
          <w:color w:val="000000" w:themeColor="text1"/>
          <w:sz w:val="20"/>
          <w:szCs w:val="20"/>
        </w:rPr>
      </w:pPr>
      <w:r w:rsidRPr="00F63588">
        <w:rPr>
          <w:rFonts w:ascii="Cambria" w:eastAsiaTheme="majorEastAsia" w:hAnsi="Cambria"/>
          <w:b/>
          <w:color w:val="000000" w:themeColor="text1"/>
          <w:sz w:val="20"/>
          <w:szCs w:val="20"/>
        </w:rPr>
        <w:t xml:space="preserve">Požiadavky verejného obstarávateľa na predmet zákazky: </w:t>
      </w:r>
    </w:p>
    <w:p w14:paraId="2740BA53" w14:textId="77777777" w:rsidR="00F63588" w:rsidRPr="00F63588" w:rsidRDefault="00F63588" w:rsidP="009F5B27">
      <w:pPr>
        <w:autoSpaceDE w:val="0"/>
        <w:autoSpaceDN w:val="0"/>
        <w:adjustRightInd w:val="0"/>
        <w:contextualSpacing/>
        <w:jc w:val="both"/>
        <w:rPr>
          <w:rFonts w:ascii="Cambria" w:eastAsiaTheme="majorEastAsia" w:hAnsi="Cambria"/>
          <w:bCs/>
          <w:color w:val="000000" w:themeColor="text1"/>
          <w:sz w:val="20"/>
          <w:szCs w:val="20"/>
        </w:rPr>
      </w:pPr>
    </w:p>
    <w:p w14:paraId="7938B853" w14:textId="0D991231" w:rsidR="00F63588" w:rsidRPr="00F63588" w:rsidRDefault="00F63588" w:rsidP="009F5B27">
      <w:pPr>
        <w:autoSpaceDE w:val="0"/>
        <w:autoSpaceDN w:val="0"/>
        <w:adjustRightInd w:val="0"/>
        <w:contextualSpacing/>
        <w:jc w:val="both"/>
        <w:rPr>
          <w:rFonts w:ascii="Cambria" w:eastAsiaTheme="majorEastAsia" w:hAnsi="Cambria"/>
          <w:bCs/>
          <w:color w:val="000000" w:themeColor="text1"/>
          <w:sz w:val="20"/>
          <w:szCs w:val="20"/>
        </w:rPr>
      </w:pPr>
      <w:r w:rsidRPr="00F63588">
        <w:rPr>
          <w:rFonts w:ascii="Cambria" w:eastAsiaTheme="majorEastAsia" w:hAnsi="Cambria"/>
          <w:bCs/>
          <w:color w:val="000000" w:themeColor="text1"/>
          <w:sz w:val="20"/>
          <w:szCs w:val="20"/>
        </w:rPr>
        <w:t xml:space="preserve">Úspešný uchádzač vo svojej ponuke predloží manuál k používaniu webového portálu a manuál k používaniu mobilnej aplikácie, a to v slovenskom alebo v českom jazyku. </w:t>
      </w:r>
    </w:p>
    <w:p w14:paraId="10042E82" w14:textId="77777777" w:rsidR="00F63588" w:rsidRPr="00F63588" w:rsidRDefault="00F63588" w:rsidP="009F5B27">
      <w:pPr>
        <w:autoSpaceDE w:val="0"/>
        <w:autoSpaceDN w:val="0"/>
        <w:adjustRightInd w:val="0"/>
        <w:contextualSpacing/>
        <w:jc w:val="both"/>
        <w:rPr>
          <w:rFonts w:ascii="Cambria" w:eastAsiaTheme="majorEastAsia" w:hAnsi="Cambria"/>
          <w:bCs/>
          <w:color w:val="000000" w:themeColor="text1"/>
          <w:sz w:val="20"/>
          <w:szCs w:val="20"/>
        </w:rPr>
      </w:pPr>
    </w:p>
    <w:p w14:paraId="1AD23789" w14:textId="6A116EE8" w:rsidR="001A2F4B" w:rsidRPr="007367CF" w:rsidRDefault="00F63588" w:rsidP="009F5B27">
      <w:pPr>
        <w:autoSpaceDE w:val="0"/>
        <w:autoSpaceDN w:val="0"/>
        <w:adjustRightInd w:val="0"/>
        <w:contextualSpacing/>
        <w:jc w:val="both"/>
        <w:rPr>
          <w:rFonts w:asciiTheme="majorHAnsi" w:hAnsiTheme="majorHAnsi" w:cs="Arial"/>
          <w:b/>
          <w:sz w:val="20"/>
          <w:szCs w:val="20"/>
        </w:rPr>
      </w:pPr>
      <w:r w:rsidRPr="00F63588">
        <w:rPr>
          <w:rFonts w:ascii="Cambria" w:eastAsiaTheme="majorEastAsia" w:hAnsi="Cambria"/>
          <w:bCs/>
          <w:color w:val="000000" w:themeColor="text1"/>
          <w:sz w:val="20"/>
          <w:szCs w:val="20"/>
        </w:rPr>
        <w:t xml:space="preserve">Podrobné vymedzenie predmetu zákazky je uvedené v návrhu Rámcovej dohody, ktorá tvorí prílohu č. 1 časti D. SAMOSTATNÉ PRÍLOHY týchto súťažných podkladov. </w:t>
      </w:r>
      <w:r w:rsidR="001A2F4B" w:rsidRPr="007367CF">
        <w:rPr>
          <w:rFonts w:asciiTheme="majorHAnsi" w:hAnsiTheme="majorHAnsi" w:cs="Arial"/>
          <w:b/>
          <w:sz w:val="20"/>
          <w:szCs w:val="20"/>
        </w:rPr>
        <w:br w:type="page"/>
      </w:r>
    </w:p>
    <w:p w14:paraId="61E1EB81" w14:textId="5B4C57D4" w:rsidR="00AD6B19" w:rsidRPr="007367CF" w:rsidRDefault="00AD6B19" w:rsidP="00AD6B19">
      <w:pPr>
        <w:spacing w:line="276" w:lineRule="auto"/>
        <w:jc w:val="right"/>
        <w:rPr>
          <w:rFonts w:asciiTheme="majorHAnsi" w:hAnsiTheme="majorHAnsi" w:cs="Arial"/>
          <w:b/>
          <w:bCs/>
          <w:sz w:val="20"/>
          <w:szCs w:val="20"/>
        </w:rPr>
      </w:pPr>
      <w:r w:rsidRPr="007367CF">
        <w:rPr>
          <w:rFonts w:asciiTheme="majorHAnsi" w:hAnsiTheme="majorHAnsi" w:cs="Arial"/>
          <w:b/>
          <w:sz w:val="20"/>
          <w:szCs w:val="20"/>
        </w:rPr>
        <w:lastRenderedPageBreak/>
        <w:t>C.</w:t>
      </w:r>
      <w:r w:rsidRPr="007367CF">
        <w:rPr>
          <w:rFonts w:asciiTheme="majorHAnsi" w:hAnsiTheme="majorHAnsi" w:cs="Arial"/>
          <w:b/>
          <w:bCs/>
          <w:sz w:val="20"/>
          <w:szCs w:val="20"/>
        </w:rPr>
        <w:t xml:space="preserve"> </w:t>
      </w:r>
      <w:r w:rsidRPr="007367CF">
        <w:rPr>
          <w:rFonts w:asciiTheme="majorHAnsi" w:hAnsiTheme="majorHAnsi" w:cs="Arial"/>
          <w:b/>
          <w:bCs/>
          <w:i/>
          <w:sz w:val="20"/>
          <w:szCs w:val="20"/>
        </w:rPr>
        <w:t xml:space="preserve">OBCHODNÉ PODMIENKY </w:t>
      </w:r>
      <w:r w:rsidR="00C97770" w:rsidRPr="007367CF">
        <w:rPr>
          <w:rFonts w:asciiTheme="majorHAnsi" w:hAnsiTheme="majorHAnsi" w:cs="Arial"/>
          <w:b/>
          <w:bCs/>
          <w:i/>
          <w:sz w:val="20"/>
          <w:szCs w:val="20"/>
        </w:rPr>
        <w:t>POSKYTNUTIA</w:t>
      </w:r>
      <w:r w:rsidRPr="007367CF">
        <w:rPr>
          <w:rFonts w:asciiTheme="majorHAnsi" w:hAnsiTheme="majorHAnsi" w:cs="Arial"/>
          <w:b/>
          <w:bCs/>
          <w:i/>
          <w:sz w:val="20"/>
          <w:szCs w:val="20"/>
        </w:rPr>
        <w:t xml:space="preserve"> PREDMETU ZÁKAZKY</w:t>
      </w:r>
    </w:p>
    <w:p w14:paraId="331496EB" w14:textId="77777777" w:rsidR="00AD6B19" w:rsidRPr="007367CF" w:rsidRDefault="00AD6B19" w:rsidP="00AD6B19">
      <w:pPr>
        <w:spacing w:line="276" w:lineRule="auto"/>
        <w:jc w:val="right"/>
        <w:rPr>
          <w:rFonts w:asciiTheme="majorHAnsi" w:hAnsiTheme="majorHAnsi" w:cs="Arial"/>
          <w:b/>
          <w:bCs/>
          <w:sz w:val="20"/>
          <w:szCs w:val="20"/>
        </w:rPr>
      </w:pPr>
    </w:p>
    <w:p w14:paraId="37EE9428" w14:textId="77777777" w:rsidR="00AD6B19" w:rsidRPr="007367CF" w:rsidRDefault="00AD6B19" w:rsidP="0064032F">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Pokyny pre vypracovanie záväzných zmluvných podmienok</w:t>
      </w:r>
    </w:p>
    <w:p w14:paraId="21FEF18A" w14:textId="77777777" w:rsidR="00C80EF8" w:rsidRDefault="00A04CAA" w:rsidP="009F5B27">
      <w:pPr>
        <w:pStyle w:val="Odsekzoznamu"/>
        <w:numPr>
          <w:ilvl w:val="1"/>
          <w:numId w:val="56"/>
        </w:numPr>
        <w:shd w:val="clear" w:color="auto" w:fill="FFFFFF" w:themeFill="background1"/>
        <w:spacing w:after="0" w:line="240" w:lineRule="auto"/>
        <w:ind w:left="567" w:hanging="567"/>
        <w:jc w:val="both"/>
        <w:rPr>
          <w:rFonts w:asciiTheme="majorHAnsi" w:hAnsiTheme="majorHAnsi" w:cs="Arial"/>
          <w:sz w:val="20"/>
          <w:szCs w:val="20"/>
          <w:shd w:val="clear" w:color="auto" w:fill="FFFFFF" w:themeFill="background1"/>
        </w:rPr>
      </w:pPr>
      <w:r w:rsidRPr="00C80EF8">
        <w:rPr>
          <w:rFonts w:asciiTheme="majorHAnsi" w:hAnsiTheme="majorHAnsi" w:cs="Arial"/>
          <w:sz w:val="20"/>
          <w:szCs w:val="20"/>
          <w:shd w:val="clear" w:color="auto" w:fill="FFFFFF" w:themeFill="background1"/>
        </w:rPr>
        <w:t>U</w:t>
      </w:r>
      <w:r w:rsidR="00AD6B19" w:rsidRPr="00C80EF8">
        <w:rPr>
          <w:rFonts w:asciiTheme="majorHAnsi" w:hAnsiTheme="majorHAnsi" w:cs="Arial"/>
          <w:sz w:val="20"/>
          <w:szCs w:val="20"/>
          <w:shd w:val="clear" w:color="auto" w:fill="FFFFFF" w:themeFill="background1"/>
        </w:rPr>
        <w:t>chádzač vo svojej ponuke predloží vyplnené a oprávnenou osobou uchádzača podpísané zmluvné podmienky poskytnutia predmetu zákazky (</w:t>
      </w:r>
      <w:r w:rsidR="003D1D22" w:rsidRPr="00C80EF8">
        <w:rPr>
          <w:rFonts w:asciiTheme="majorHAnsi" w:hAnsiTheme="majorHAnsi" w:cs="Arial"/>
          <w:sz w:val="20"/>
          <w:szCs w:val="20"/>
          <w:shd w:val="clear" w:color="auto" w:fill="FFFFFF" w:themeFill="background1"/>
        </w:rPr>
        <w:t>návrh</w:t>
      </w:r>
      <w:r w:rsidR="00AD6B19" w:rsidRPr="00C80EF8">
        <w:rPr>
          <w:rFonts w:asciiTheme="majorHAnsi" w:hAnsiTheme="majorHAnsi" w:cs="Arial"/>
          <w:sz w:val="20"/>
          <w:szCs w:val="20"/>
          <w:shd w:val="clear" w:color="auto" w:fill="FFFFFF" w:themeFill="background1"/>
        </w:rPr>
        <w:t xml:space="preserve"> </w:t>
      </w:r>
      <w:r w:rsidR="008D2C3C" w:rsidRPr="00C80EF8">
        <w:rPr>
          <w:rFonts w:asciiTheme="majorHAnsi" w:hAnsiTheme="majorHAnsi" w:cs="Arial"/>
          <w:sz w:val="20"/>
          <w:szCs w:val="20"/>
          <w:shd w:val="clear" w:color="auto" w:fill="FFFFFF" w:themeFill="background1"/>
        </w:rPr>
        <w:t>rámcovej dohody</w:t>
      </w:r>
      <w:r w:rsidR="00AD6B19" w:rsidRPr="00C80EF8">
        <w:rPr>
          <w:rFonts w:asciiTheme="majorHAnsi" w:hAnsiTheme="majorHAnsi" w:cs="Arial"/>
          <w:sz w:val="20"/>
          <w:szCs w:val="20"/>
          <w:shd w:val="clear" w:color="auto" w:fill="FFFFFF" w:themeFill="background1"/>
        </w:rPr>
        <w:t xml:space="preserve"> v jednom vyhotovení), </w:t>
      </w:r>
      <w:r w:rsidR="003D1D22" w:rsidRPr="00C80EF8">
        <w:rPr>
          <w:rFonts w:asciiTheme="majorHAnsi" w:hAnsiTheme="majorHAnsi" w:cs="Arial"/>
          <w:sz w:val="20"/>
          <w:szCs w:val="20"/>
          <w:shd w:val="clear" w:color="auto" w:fill="FFFFFF" w:themeFill="background1"/>
        </w:rPr>
        <w:t>podľa tejto časti súťažných podkladov</w:t>
      </w:r>
      <w:r w:rsidR="00AC048E" w:rsidRPr="00C80EF8">
        <w:rPr>
          <w:rFonts w:asciiTheme="majorHAnsi" w:hAnsiTheme="majorHAnsi" w:cs="Arial"/>
          <w:sz w:val="20"/>
          <w:szCs w:val="20"/>
          <w:shd w:val="clear" w:color="auto" w:fill="FFFFFF" w:themeFill="background1"/>
        </w:rPr>
        <w:t xml:space="preserve">. </w:t>
      </w:r>
      <w:r w:rsidR="008D2C3C" w:rsidRPr="00C80EF8">
        <w:rPr>
          <w:rFonts w:asciiTheme="majorHAnsi" w:hAnsiTheme="majorHAnsi" w:cs="Arial"/>
          <w:sz w:val="20"/>
          <w:szCs w:val="20"/>
          <w:shd w:val="clear" w:color="auto" w:fill="FFFFFF" w:themeFill="background1"/>
        </w:rPr>
        <w:t>Rámcová dohoda</w:t>
      </w:r>
      <w:r w:rsidR="00AC048E" w:rsidRPr="00C80EF8">
        <w:rPr>
          <w:rFonts w:asciiTheme="majorHAnsi" w:hAnsiTheme="majorHAnsi" w:cs="Arial"/>
          <w:sz w:val="20"/>
          <w:szCs w:val="20"/>
          <w:shd w:val="clear" w:color="auto" w:fill="FFFFFF" w:themeFill="background1"/>
        </w:rPr>
        <w:t xml:space="preserve"> je </w:t>
      </w:r>
      <w:r w:rsidR="008D2C3C" w:rsidRPr="00C80EF8">
        <w:rPr>
          <w:rFonts w:asciiTheme="majorHAnsi" w:hAnsiTheme="majorHAnsi" w:cs="Arial"/>
          <w:sz w:val="20"/>
          <w:szCs w:val="20"/>
          <w:shd w:val="clear" w:color="auto" w:fill="FFFFFF" w:themeFill="background1"/>
        </w:rPr>
        <w:t xml:space="preserve">samostatnou </w:t>
      </w:r>
      <w:r w:rsidR="00AC048E" w:rsidRPr="00C80EF8">
        <w:rPr>
          <w:rFonts w:asciiTheme="majorHAnsi" w:hAnsiTheme="majorHAnsi" w:cs="Arial"/>
          <w:sz w:val="20"/>
          <w:szCs w:val="20"/>
          <w:shd w:val="clear" w:color="auto" w:fill="FFFFFF" w:themeFill="background1"/>
        </w:rPr>
        <w:t>prílohou súťažných podkladov.</w:t>
      </w:r>
    </w:p>
    <w:p w14:paraId="3E47A64C" w14:textId="70EF352B" w:rsidR="00C80EF8" w:rsidRDefault="00F63225" w:rsidP="009F5B27">
      <w:pPr>
        <w:pStyle w:val="Odsekzoznamu"/>
        <w:numPr>
          <w:ilvl w:val="1"/>
          <w:numId w:val="56"/>
        </w:numPr>
        <w:shd w:val="clear" w:color="auto" w:fill="FFFFFF" w:themeFill="background1"/>
        <w:spacing w:after="0" w:line="240" w:lineRule="auto"/>
        <w:ind w:left="567" w:hanging="567"/>
        <w:jc w:val="both"/>
        <w:rPr>
          <w:rFonts w:asciiTheme="majorHAnsi" w:hAnsiTheme="majorHAnsi" w:cs="Arial"/>
          <w:sz w:val="20"/>
          <w:szCs w:val="20"/>
          <w:shd w:val="clear" w:color="auto" w:fill="FFFFFF" w:themeFill="background1"/>
        </w:rPr>
      </w:pPr>
      <w:r w:rsidRPr="00C80EF8">
        <w:rPr>
          <w:rFonts w:asciiTheme="majorHAnsi" w:hAnsiTheme="majorHAnsi" w:cs="Arial"/>
          <w:sz w:val="20"/>
          <w:szCs w:val="20"/>
          <w:shd w:val="clear" w:color="auto" w:fill="FFFFFF" w:themeFill="background1"/>
        </w:rPr>
        <w:t>Uzavretá zmluva nesm</w:t>
      </w:r>
      <w:r w:rsidR="008D2C3C" w:rsidRPr="00C80EF8">
        <w:rPr>
          <w:rFonts w:asciiTheme="majorHAnsi" w:hAnsiTheme="majorHAnsi" w:cs="Arial"/>
          <w:sz w:val="20"/>
          <w:szCs w:val="20"/>
          <w:shd w:val="clear" w:color="auto" w:fill="FFFFFF" w:themeFill="background1"/>
        </w:rPr>
        <w:t>ie</w:t>
      </w:r>
      <w:r w:rsidRPr="00C80EF8">
        <w:rPr>
          <w:rFonts w:asciiTheme="majorHAnsi" w:hAnsiTheme="majorHAnsi" w:cs="Arial"/>
          <w:sz w:val="20"/>
          <w:szCs w:val="20"/>
          <w:shd w:val="clear" w:color="auto" w:fill="FFFFFF" w:themeFill="background1"/>
        </w:rPr>
        <w:t xml:space="preserve"> byť v rozpore so súťažnými podkladmi a </w:t>
      </w:r>
      <w:r w:rsidR="008D2C3C" w:rsidRPr="00C80EF8">
        <w:rPr>
          <w:rFonts w:asciiTheme="majorHAnsi" w:hAnsiTheme="majorHAnsi" w:cs="Arial"/>
          <w:sz w:val="20"/>
          <w:szCs w:val="20"/>
          <w:shd w:val="clear" w:color="auto" w:fill="FFFFFF" w:themeFill="background1"/>
        </w:rPr>
        <w:t>s</w:t>
      </w:r>
      <w:r w:rsidRPr="00C80EF8">
        <w:rPr>
          <w:rFonts w:asciiTheme="majorHAnsi" w:hAnsiTheme="majorHAnsi" w:cs="Arial"/>
          <w:sz w:val="20"/>
          <w:szCs w:val="20"/>
          <w:shd w:val="clear" w:color="auto" w:fill="FFFFFF" w:themeFill="background1"/>
        </w:rPr>
        <w:t> ponukou predloženou úspešným uchádzačom.</w:t>
      </w:r>
    </w:p>
    <w:p w14:paraId="0A3F9D11" w14:textId="1D02CE16" w:rsidR="00C80EF8" w:rsidRDefault="00255D2F" w:rsidP="009F5B27">
      <w:pPr>
        <w:pStyle w:val="Odsekzoznamu"/>
        <w:numPr>
          <w:ilvl w:val="1"/>
          <w:numId w:val="56"/>
        </w:numPr>
        <w:shd w:val="clear" w:color="auto" w:fill="FFFFFF" w:themeFill="background1"/>
        <w:spacing w:after="0" w:line="240" w:lineRule="auto"/>
        <w:ind w:left="567" w:hanging="567"/>
        <w:jc w:val="both"/>
        <w:rPr>
          <w:rFonts w:asciiTheme="majorHAnsi" w:hAnsiTheme="majorHAnsi" w:cs="Arial"/>
          <w:sz w:val="20"/>
          <w:szCs w:val="20"/>
          <w:shd w:val="clear" w:color="auto" w:fill="FFFFFF" w:themeFill="background1"/>
        </w:rPr>
      </w:pPr>
      <w:r w:rsidRPr="00C80EF8">
        <w:rPr>
          <w:rFonts w:asciiTheme="majorHAnsi" w:hAnsiTheme="majorHAnsi" w:cs="Arial"/>
          <w:sz w:val="20"/>
          <w:szCs w:val="20"/>
          <w:shd w:val="clear" w:color="auto" w:fill="FFFFFF" w:themeFill="background1"/>
        </w:rPr>
        <w:t xml:space="preserve">V návrhu zmluvy sa </w:t>
      </w:r>
      <w:r w:rsidR="008F5A07" w:rsidRPr="00C80EF8">
        <w:rPr>
          <w:rFonts w:asciiTheme="majorHAnsi" w:hAnsiTheme="majorHAnsi" w:cs="Arial"/>
          <w:sz w:val="20"/>
          <w:szCs w:val="20"/>
          <w:shd w:val="clear" w:color="auto" w:fill="FFFFFF" w:themeFill="background1"/>
        </w:rPr>
        <w:t xml:space="preserve">namiesto pojmu „uchádzač“ </w:t>
      </w:r>
      <w:r w:rsidR="00833C6D" w:rsidRPr="00C80EF8">
        <w:rPr>
          <w:rFonts w:asciiTheme="majorHAnsi" w:hAnsiTheme="majorHAnsi" w:cs="Arial"/>
          <w:sz w:val="20"/>
          <w:szCs w:val="20"/>
          <w:shd w:val="clear" w:color="auto" w:fill="FFFFFF" w:themeFill="background1"/>
        </w:rPr>
        <w:t xml:space="preserve">resp. „úspešný uchádzač“ </w:t>
      </w:r>
      <w:r w:rsidR="008F5A07" w:rsidRPr="00C80EF8">
        <w:rPr>
          <w:rFonts w:asciiTheme="majorHAnsi" w:hAnsiTheme="majorHAnsi" w:cs="Arial"/>
          <w:sz w:val="20"/>
          <w:szCs w:val="20"/>
          <w:shd w:val="clear" w:color="auto" w:fill="FFFFFF" w:themeFill="background1"/>
        </w:rPr>
        <w:t>uvádza pojem „poskytovateľ“ a</w:t>
      </w:r>
      <w:r w:rsidR="009375A1">
        <w:rPr>
          <w:rFonts w:asciiTheme="majorHAnsi" w:hAnsiTheme="majorHAnsi" w:cs="Arial"/>
          <w:sz w:val="20"/>
          <w:szCs w:val="20"/>
          <w:shd w:val="clear" w:color="auto" w:fill="FFFFFF" w:themeFill="background1"/>
        </w:rPr>
        <w:t> </w:t>
      </w:r>
      <w:r w:rsidR="008F5A07" w:rsidRPr="00C80EF8">
        <w:rPr>
          <w:rFonts w:asciiTheme="majorHAnsi" w:hAnsiTheme="majorHAnsi" w:cs="Arial"/>
          <w:sz w:val="20"/>
          <w:szCs w:val="20"/>
          <w:shd w:val="clear" w:color="auto" w:fill="FFFFFF" w:themeFill="background1"/>
        </w:rPr>
        <w:t>namiesto pojmu „verejný obstarávateľ“ sa uvádza pojem „objednávateľ“.</w:t>
      </w:r>
    </w:p>
    <w:p w14:paraId="0C32E65B" w14:textId="77777777" w:rsidR="00C80EF8" w:rsidRDefault="00AD6B19" w:rsidP="009F5B27">
      <w:pPr>
        <w:pStyle w:val="Odsekzoznamu"/>
        <w:numPr>
          <w:ilvl w:val="1"/>
          <w:numId w:val="56"/>
        </w:numPr>
        <w:shd w:val="clear" w:color="auto" w:fill="FFFFFF" w:themeFill="background1"/>
        <w:spacing w:after="0" w:line="240" w:lineRule="auto"/>
        <w:ind w:left="567" w:hanging="567"/>
        <w:jc w:val="both"/>
        <w:rPr>
          <w:rFonts w:asciiTheme="majorHAnsi" w:hAnsiTheme="majorHAnsi" w:cs="Arial"/>
          <w:sz w:val="20"/>
          <w:szCs w:val="20"/>
          <w:shd w:val="clear" w:color="auto" w:fill="FFFFFF" w:themeFill="background1"/>
        </w:rPr>
      </w:pPr>
      <w:r w:rsidRPr="00C80EF8">
        <w:rPr>
          <w:rFonts w:asciiTheme="majorHAnsi" w:hAnsiTheme="majorHAnsi" w:cs="Arial"/>
          <w:sz w:val="20"/>
          <w:szCs w:val="20"/>
          <w:shd w:val="clear" w:color="auto" w:fill="FFFFFF" w:themeFill="background1"/>
        </w:rPr>
        <w:t>Obchodné podmienky</w:t>
      </w:r>
      <w:r w:rsidR="00C97770" w:rsidRPr="00C80EF8">
        <w:rPr>
          <w:rFonts w:asciiTheme="majorHAnsi" w:hAnsiTheme="majorHAnsi" w:cs="Arial"/>
          <w:sz w:val="20"/>
          <w:szCs w:val="20"/>
          <w:shd w:val="clear" w:color="auto" w:fill="FFFFFF" w:themeFill="background1"/>
        </w:rPr>
        <w:t xml:space="preserve"> poskytnutia</w:t>
      </w:r>
      <w:r w:rsidRPr="00C80EF8">
        <w:rPr>
          <w:rFonts w:asciiTheme="majorHAnsi" w:hAnsiTheme="majorHAnsi" w:cs="Arial"/>
          <w:sz w:val="20"/>
          <w:szCs w:val="20"/>
          <w:shd w:val="clear" w:color="auto" w:fill="FFFFFF" w:themeFill="background1"/>
        </w:rPr>
        <w:t xml:space="preserve"> predmetu zákazky podľa tejto časti súťažných podkladov sú záväzným právnym dokumentom pre dodanie predmetu zákazky.</w:t>
      </w:r>
    </w:p>
    <w:p w14:paraId="698AB6F4" w14:textId="77777777" w:rsidR="00C80EF8" w:rsidRDefault="00AD6B19" w:rsidP="009F5B27">
      <w:pPr>
        <w:pStyle w:val="Odsekzoznamu"/>
        <w:numPr>
          <w:ilvl w:val="1"/>
          <w:numId w:val="56"/>
        </w:numPr>
        <w:shd w:val="clear" w:color="auto" w:fill="FFFFFF" w:themeFill="background1"/>
        <w:spacing w:after="0" w:line="240" w:lineRule="auto"/>
        <w:ind w:left="567" w:hanging="567"/>
        <w:jc w:val="both"/>
        <w:rPr>
          <w:rFonts w:asciiTheme="majorHAnsi" w:hAnsiTheme="majorHAnsi" w:cs="Arial"/>
          <w:sz w:val="20"/>
          <w:szCs w:val="20"/>
          <w:shd w:val="clear" w:color="auto" w:fill="FFFFFF" w:themeFill="background1"/>
        </w:rPr>
      </w:pPr>
      <w:r w:rsidRPr="00C80EF8">
        <w:rPr>
          <w:rFonts w:asciiTheme="majorHAnsi" w:hAnsiTheme="majorHAnsi" w:cs="Arial"/>
          <w:b/>
          <w:sz w:val="20"/>
          <w:szCs w:val="20"/>
          <w:shd w:val="clear" w:color="auto" w:fill="FFFFFF" w:themeFill="background1"/>
        </w:rPr>
        <w:t>Uchádzač musí akceptovať zmluv</w:t>
      </w:r>
      <w:r w:rsidR="0076618D" w:rsidRPr="00C80EF8">
        <w:rPr>
          <w:rFonts w:asciiTheme="majorHAnsi" w:hAnsiTheme="majorHAnsi" w:cs="Arial"/>
          <w:b/>
          <w:sz w:val="20"/>
          <w:szCs w:val="20"/>
          <w:shd w:val="clear" w:color="auto" w:fill="FFFFFF" w:themeFill="background1"/>
        </w:rPr>
        <w:t>u</w:t>
      </w:r>
      <w:r w:rsidRPr="00C80EF8">
        <w:rPr>
          <w:rFonts w:asciiTheme="majorHAnsi" w:hAnsiTheme="majorHAnsi" w:cs="Arial"/>
          <w:b/>
          <w:sz w:val="20"/>
          <w:szCs w:val="20"/>
          <w:shd w:val="clear" w:color="auto" w:fill="FFFFFF" w:themeFill="background1"/>
        </w:rPr>
        <w:t xml:space="preserve"> spolu s </w:t>
      </w:r>
      <w:r w:rsidR="0076618D" w:rsidRPr="00C80EF8">
        <w:rPr>
          <w:rFonts w:asciiTheme="majorHAnsi" w:hAnsiTheme="majorHAnsi" w:cs="Arial"/>
          <w:b/>
          <w:sz w:val="20"/>
          <w:szCs w:val="20"/>
          <w:shd w:val="clear" w:color="auto" w:fill="FFFFFF" w:themeFill="background1"/>
        </w:rPr>
        <w:t>jej</w:t>
      </w:r>
      <w:r w:rsidRPr="00C80EF8">
        <w:rPr>
          <w:rFonts w:asciiTheme="majorHAnsi" w:hAnsiTheme="majorHAnsi" w:cs="Arial"/>
          <w:b/>
          <w:sz w:val="20"/>
          <w:szCs w:val="20"/>
          <w:shd w:val="clear" w:color="auto" w:fill="FFFFFF" w:themeFill="background1"/>
        </w:rPr>
        <w:t xml:space="preserve"> prílohami bez akýchkoľvek zmien s výnimkou ustanovení, ktoré sú v zmluve označené na doplnenie </w:t>
      </w:r>
      <w:r w:rsidRPr="00C80EF8">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5B6FA188" w14:textId="77777777" w:rsidR="00C80EF8" w:rsidRDefault="00AD6B19" w:rsidP="009F5B27">
      <w:pPr>
        <w:pStyle w:val="Odsekzoznamu"/>
        <w:numPr>
          <w:ilvl w:val="1"/>
          <w:numId w:val="56"/>
        </w:numPr>
        <w:shd w:val="clear" w:color="auto" w:fill="FFFFFF" w:themeFill="background1"/>
        <w:spacing w:after="0" w:line="240" w:lineRule="auto"/>
        <w:ind w:left="567" w:hanging="567"/>
        <w:jc w:val="both"/>
        <w:rPr>
          <w:rFonts w:asciiTheme="majorHAnsi" w:hAnsiTheme="majorHAnsi" w:cs="Arial"/>
          <w:sz w:val="20"/>
          <w:szCs w:val="20"/>
          <w:shd w:val="clear" w:color="auto" w:fill="FFFFFF" w:themeFill="background1"/>
        </w:rPr>
      </w:pPr>
      <w:r w:rsidRPr="00C80EF8">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w:t>
      </w:r>
      <w:r w:rsidRPr="00C80EF8">
        <w:rPr>
          <w:rFonts w:asciiTheme="majorHAnsi" w:hAnsiTheme="majorHAnsi" w:cs="Arial"/>
          <w:sz w:val="20"/>
          <w:szCs w:val="20"/>
          <w:shd w:val="clear" w:color="auto" w:fill="FFFFFF" w:themeFill="background1"/>
        </w:rPr>
        <w:br/>
        <w:t>v súťažných podkladoch a v prílohe k tejto časti súťažných podkladov.</w:t>
      </w:r>
    </w:p>
    <w:p w14:paraId="48859667" w14:textId="77777777" w:rsidR="00C80EF8" w:rsidRDefault="00AD6B19" w:rsidP="009F5B27">
      <w:pPr>
        <w:pStyle w:val="Odsekzoznamu"/>
        <w:numPr>
          <w:ilvl w:val="1"/>
          <w:numId w:val="56"/>
        </w:numPr>
        <w:shd w:val="clear" w:color="auto" w:fill="FFFFFF" w:themeFill="background1"/>
        <w:spacing w:after="0" w:line="240" w:lineRule="auto"/>
        <w:ind w:left="567" w:hanging="567"/>
        <w:jc w:val="both"/>
        <w:rPr>
          <w:rFonts w:asciiTheme="majorHAnsi" w:hAnsiTheme="majorHAnsi" w:cs="Arial"/>
          <w:sz w:val="20"/>
          <w:szCs w:val="20"/>
          <w:shd w:val="clear" w:color="auto" w:fill="FFFFFF" w:themeFill="background1"/>
        </w:rPr>
      </w:pPr>
      <w:r w:rsidRPr="00C80EF8">
        <w:rPr>
          <w:rFonts w:asciiTheme="majorHAnsi" w:hAnsiTheme="majorHAnsi" w:cs="Arial"/>
          <w:sz w:val="20"/>
          <w:szCs w:val="20"/>
          <w:shd w:val="clear" w:color="auto" w:fill="FFFFFF" w:themeFill="background1"/>
        </w:rPr>
        <w:t>Zmeny zml</w:t>
      </w:r>
      <w:r w:rsidR="0076618D" w:rsidRPr="00C80EF8">
        <w:rPr>
          <w:rFonts w:asciiTheme="majorHAnsi" w:hAnsiTheme="majorHAnsi" w:cs="Arial"/>
          <w:sz w:val="20"/>
          <w:szCs w:val="20"/>
          <w:shd w:val="clear" w:color="auto" w:fill="FFFFFF" w:themeFill="background1"/>
        </w:rPr>
        <w:t>uvy je</w:t>
      </w:r>
      <w:r w:rsidRPr="00C80EF8">
        <w:rPr>
          <w:rFonts w:asciiTheme="majorHAnsi" w:hAnsiTheme="majorHAnsi" w:cs="Arial"/>
          <w:sz w:val="20"/>
          <w:szCs w:val="20"/>
          <w:shd w:val="clear" w:color="auto" w:fill="FFFFFF" w:themeFill="background1"/>
        </w:rPr>
        <w:t xml:space="preserve"> možné vykonať iba v súlade s § 18 zákona o verejnom obstarávaní.</w:t>
      </w:r>
    </w:p>
    <w:p w14:paraId="771F096B" w14:textId="033D22A3" w:rsidR="00AD6B19" w:rsidRPr="00C80EF8" w:rsidRDefault="00AD6B19" w:rsidP="009F5B27">
      <w:pPr>
        <w:pStyle w:val="Odsekzoznamu"/>
        <w:numPr>
          <w:ilvl w:val="1"/>
          <w:numId w:val="56"/>
        </w:numPr>
        <w:shd w:val="clear" w:color="auto" w:fill="FFFFFF" w:themeFill="background1"/>
        <w:spacing w:after="0" w:line="240" w:lineRule="auto"/>
        <w:ind w:left="567" w:hanging="567"/>
        <w:jc w:val="both"/>
        <w:rPr>
          <w:rFonts w:asciiTheme="majorHAnsi" w:hAnsiTheme="majorHAnsi" w:cs="Arial"/>
          <w:sz w:val="20"/>
          <w:szCs w:val="20"/>
          <w:shd w:val="clear" w:color="auto" w:fill="FFFFFF" w:themeFill="background1"/>
        </w:rPr>
      </w:pPr>
      <w:r w:rsidRPr="00C80EF8">
        <w:rPr>
          <w:rFonts w:asciiTheme="majorHAnsi" w:hAnsiTheme="majorHAnsi" w:cs="Arial"/>
          <w:sz w:val="20"/>
          <w:szCs w:val="20"/>
          <w:shd w:val="clear" w:color="auto" w:fill="FFFFFF" w:themeFill="background1"/>
        </w:rPr>
        <w:t>Verejný</w:t>
      </w:r>
      <w:r w:rsidRPr="00C80EF8">
        <w:rPr>
          <w:rFonts w:asciiTheme="majorHAnsi" w:hAnsiTheme="majorHAnsi" w:cs="Arial"/>
          <w:sz w:val="20"/>
          <w:szCs w:val="20"/>
        </w:rPr>
        <w:t xml:space="preserve"> </w:t>
      </w:r>
      <w:r w:rsidRPr="00C80EF8">
        <w:rPr>
          <w:rFonts w:asciiTheme="majorHAnsi" w:hAnsiTheme="majorHAnsi" w:cs="Arial"/>
          <w:sz w:val="20"/>
          <w:szCs w:val="20"/>
          <w:shd w:val="clear" w:color="auto" w:fill="FFFFFF" w:themeFill="background1"/>
        </w:rPr>
        <w:t>obstarávateľ</w:t>
      </w:r>
      <w:r w:rsidRPr="00C80EF8">
        <w:rPr>
          <w:rFonts w:asciiTheme="majorHAnsi" w:hAnsiTheme="majorHAnsi" w:cs="Arial"/>
          <w:sz w:val="20"/>
          <w:szCs w:val="20"/>
        </w:rPr>
        <w:t xml:space="preserve"> môže odstúpiť od zml</w:t>
      </w:r>
      <w:r w:rsidR="0076618D" w:rsidRPr="00C80EF8">
        <w:rPr>
          <w:rFonts w:asciiTheme="majorHAnsi" w:hAnsiTheme="majorHAnsi" w:cs="Arial"/>
          <w:sz w:val="20"/>
          <w:szCs w:val="20"/>
        </w:rPr>
        <w:t>uvy</w:t>
      </w:r>
      <w:r w:rsidRPr="00C80EF8">
        <w:rPr>
          <w:rFonts w:asciiTheme="majorHAnsi" w:hAnsiTheme="majorHAnsi" w:cs="Arial"/>
          <w:sz w:val="20"/>
          <w:szCs w:val="20"/>
        </w:rPr>
        <w:t xml:space="preserve"> okrem dôvodov v nej uvedených aj v súlade s § 19 zákona o verejnom obstarávaní.</w:t>
      </w:r>
    </w:p>
    <w:p w14:paraId="7CB93C63" w14:textId="600EBC3B" w:rsidR="00AD6B19" w:rsidRPr="007367CF" w:rsidRDefault="00AD6B19" w:rsidP="0064032F">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7367CF">
        <w:rPr>
          <w:rFonts w:asciiTheme="majorHAnsi" w:hAnsiTheme="majorHAnsi" w:cs="Arial"/>
          <w:b/>
          <w:bCs/>
          <w:smallCaps/>
          <w:sz w:val="20"/>
          <w:szCs w:val="20"/>
        </w:rPr>
        <w:t>Návrh zm</w:t>
      </w:r>
      <w:r w:rsidR="007445D6" w:rsidRPr="007367CF">
        <w:rPr>
          <w:rFonts w:asciiTheme="majorHAnsi" w:hAnsiTheme="majorHAnsi" w:cs="Arial"/>
          <w:b/>
          <w:bCs/>
          <w:smallCaps/>
          <w:sz w:val="20"/>
          <w:szCs w:val="20"/>
        </w:rPr>
        <w:t>l</w:t>
      </w:r>
      <w:r w:rsidR="00960315" w:rsidRPr="007367CF">
        <w:rPr>
          <w:rFonts w:asciiTheme="majorHAnsi" w:hAnsiTheme="majorHAnsi" w:cs="Arial"/>
          <w:b/>
          <w:bCs/>
          <w:smallCaps/>
          <w:sz w:val="20"/>
          <w:szCs w:val="20"/>
        </w:rPr>
        <w:t>u</w:t>
      </w:r>
      <w:r w:rsidR="007445D6" w:rsidRPr="007367CF">
        <w:rPr>
          <w:rFonts w:asciiTheme="majorHAnsi" w:hAnsiTheme="majorHAnsi" w:cs="Arial"/>
          <w:b/>
          <w:bCs/>
          <w:smallCaps/>
          <w:sz w:val="20"/>
          <w:szCs w:val="20"/>
        </w:rPr>
        <w:t>v</w:t>
      </w:r>
      <w:r w:rsidR="00960315" w:rsidRPr="007367CF">
        <w:rPr>
          <w:rFonts w:asciiTheme="majorHAnsi" w:hAnsiTheme="majorHAnsi" w:cs="Arial"/>
          <w:b/>
          <w:bCs/>
          <w:smallCaps/>
          <w:sz w:val="20"/>
          <w:szCs w:val="20"/>
        </w:rPr>
        <w:t>y</w:t>
      </w:r>
    </w:p>
    <w:p w14:paraId="102C1310" w14:textId="352BCE7B" w:rsidR="007445D6" w:rsidRPr="007367CF" w:rsidRDefault="007445D6" w:rsidP="009F5B27">
      <w:pPr>
        <w:ind w:firstLine="567"/>
        <w:jc w:val="both"/>
        <w:rPr>
          <w:rFonts w:asciiTheme="majorHAnsi" w:hAnsiTheme="majorHAnsi" w:cs="Arial"/>
          <w:bCs/>
          <w:sz w:val="20"/>
          <w:szCs w:val="20"/>
        </w:rPr>
      </w:pPr>
      <w:r w:rsidRPr="007367CF">
        <w:rPr>
          <w:rFonts w:asciiTheme="majorHAnsi" w:hAnsiTheme="majorHAnsi" w:cs="Arial"/>
          <w:bCs/>
          <w:sz w:val="20"/>
          <w:szCs w:val="20"/>
        </w:rPr>
        <w:t>Návrh zml</w:t>
      </w:r>
      <w:r w:rsidR="00960315" w:rsidRPr="007367CF">
        <w:rPr>
          <w:rFonts w:asciiTheme="majorHAnsi" w:hAnsiTheme="majorHAnsi" w:cs="Arial"/>
          <w:bCs/>
          <w:sz w:val="20"/>
          <w:szCs w:val="20"/>
        </w:rPr>
        <w:t>uvy</w:t>
      </w:r>
      <w:r w:rsidRPr="007367CF">
        <w:rPr>
          <w:rFonts w:asciiTheme="majorHAnsi" w:hAnsiTheme="majorHAnsi" w:cs="Arial"/>
          <w:bCs/>
          <w:sz w:val="20"/>
          <w:szCs w:val="20"/>
        </w:rPr>
        <w:t xml:space="preserve"> tvor</w:t>
      </w:r>
      <w:r w:rsidR="00960315" w:rsidRPr="007367CF">
        <w:rPr>
          <w:rFonts w:asciiTheme="majorHAnsi" w:hAnsiTheme="majorHAnsi" w:cs="Arial"/>
          <w:bCs/>
          <w:sz w:val="20"/>
          <w:szCs w:val="20"/>
        </w:rPr>
        <w:t>í</w:t>
      </w:r>
      <w:r w:rsidRPr="007367CF">
        <w:rPr>
          <w:rFonts w:asciiTheme="majorHAnsi" w:hAnsiTheme="majorHAnsi" w:cs="Arial"/>
          <w:bCs/>
          <w:sz w:val="20"/>
          <w:szCs w:val="20"/>
        </w:rPr>
        <w:t xml:space="preserve"> prílohu č. </w:t>
      </w:r>
      <w:r w:rsidR="00960315" w:rsidRPr="007367CF">
        <w:rPr>
          <w:rFonts w:asciiTheme="majorHAnsi" w:hAnsiTheme="majorHAnsi" w:cs="Arial"/>
          <w:bCs/>
          <w:sz w:val="20"/>
          <w:szCs w:val="20"/>
        </w:rPr>
        <w:t>1</w:t>
      </w:r>
      <w:r w:rsidR="001B5BCE" w:rsidRPr="007367CF">
        <w:rPr>
          <w:rFonts w:asciiTheme="majorHAnsi" w:hAnsiTheme="majorHAnsi" w:cs="Arial"/>
          <w:bCs/>
          <w:sz w:val="20"/>
          <w:szCs w:val="20"/>
        </w:rPr>
        <w:t xml:space="preserve"> </w:t>
      </w:r>
      <w:r w:rsidRPr="007367CF">
        <w:rPr>
          <w:rFonts w:asciiTheme="majorHAnsi" w:hAnsiTheme="majorHAnsi" w:cs="Arial"/>
          <w:bCs/>
          <w:sz w:val="20"/>
          <w:szCs w:val="20"/>
        </w:rPr>
        <w:t xml:space="preserve">k časti </w:t>
      </w:r>
      <w:bookmarkStart w:id="53" w:name="_Hlk99050710"/>
      <w:r w:rsidRPr="007367CF">
        <w:rPr>
          <w:rFonts w:asciiTheme="majorHAnsi" w:hAnsiTheme="majorHAnsi" w:cs="Arial"/>
          <w:bCs/>
          <w:i/>
          <w:iCs/>
          <w:sz w:val="20"/>
          <w:szCs w:val="20"/>
        </w:rPr>
        <w:t>D. SAMOSTATNÉ PRÍLOHY</w:t>
      </w:r>
      <w:r w:rsidRPr="007367CF">
        <w:rPr>
          <w:rFonts w:asciiTheme="majorHAnsi" w:hAnsiTheme="majorHAnsi" w:cs="Arial"/>
          <w:bCs/>
          <w:sz w:val="20"/>
          <w:szCs w:val="20"/>
        </w:rPr>
        <w:t xml:space="preserve"> súťažných podkladov.</w:t>
      </w:r>
    </w:p>
    <w:p w14:paraId="52EB43AF" w14:textId="77777777" w:rsidR="00EC29A8" w:rsidRPr="007367CF" w:rsidRDefault="00EC29A8" w:rsidP="007445D6">
      <w:pPr>
        <w:jc w:val="both"/>
        <w:rPr>
          <w:rFonts w:asciiTheme="majorHAnsi" w:hAnsiTheme="majorHAnsi" w:cs="Arial"/>
          <w:bCs/>
          <w:sz w:val="20"/>
          <w:szCs w:val="20"/>
        </w:rPr>
      </w:pPr>
    </w:p>
    <w:bookmarkEnd w:id="53"/>
    <w:p w14:paraId="7A907B4F" w14:textId="2F0130B3" w:rsidR="00AD6B19" w:rsidRPr="007367CF" w:rsidRDefault="00AD6B19" w:rsidP="008D72EC">
      <w:pPr>
        <w:autoSpaceDE w:val="0"/>
        <w:autoSpaceDN w:val="0"/>
        <w:adjustRightInd w:val="0"/>
        <w:jc w:val="both"/>
        <w:rPr>
          <w:rFonts w:asciiTheme="majorHAnsi" w:hAnsiTheme="majorHAnsi"/>
          <w:sz w:val="20"/>
          <w14:ligatures w14:val="standard"/>
          <w14:cntxtAlts/>
        </w:rPr>
      </w:pPr>
    </w:p>
    <w:p w14:paraId="5BB603B0" w14:textId="70B86DC5"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6E5821EA" w14:textId="4619F7E2"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6D4765E7" w14:textId="671D2FB9"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65BCC01E" w14:textId="15233F07"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0435BA40" w14:textId="1C36E066"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004B76E9" w14:textId="6A1D718E"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069A352C" w14:textId="64F6A004"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64659AC8" w14:textId="28EFE8FD"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16C9EED4" w14:textId="5BDC0857"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2338DCD4" w14:textId="577C8815"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5F7D6A04" w14:textId="6958F3DE"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14907261" w14:textId="0480A7D8"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56B3AA36" w14:textId="4595C1EB"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1D3D2838" w14:textId="4E3CA9A2"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08449C06" w14:textId="4B22426F"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7C5B7543" w14:textId="5BAE7C7B"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4FEA5F50" w14:textId="6D5757BA"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4ACD6857" w14:textId="4528AF7E"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44E13F1A" w14:textId="103EA97B"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4EF88FC7" w14:textId="30B092B2"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00F8827F" w14:textId="58B2EEB8"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28FA86FC" w14:textId="2E194C36" w:rsidR="002A04FE" w:rsidRPr="007367CF" w:rsidRDefault="002A04FE" w:rsidP="008D72EC">
      <w:pPr>
        <w:autoSpaceDE w:val="0"/>
        <w:autoSpaceDN w:val="0"/>
        <w:adjustRightInd w:val="0"/>
        <w:jc w:val="both"/>
        <w:rPr>
          <w:rFonts w:asciiTheme="majorHAnsi" w:hAnsiTheme="majorHAnsi"/>
          <w:sz w:val="20"/>
          <w14:ligatures w14:val="standard"/>
          <w14:cntxtAlts/>
        </w:rPr>
      </w:pPr>
    </w:p>
    <w:p w14:paraId="13D78E39" w14:textId="3E9BFAC7" w:rsidR="00AD6B19" w:rsidRPr="007367CF" w:rsidRDefault="00AD6B19" w:rsidP="00AD6B19">
      <w:pPr>
        <w:rPr>
          <w:rFonts w:asciiTheme="majorHAnsi" w:hAnsiTheme="majorHAnsi" w:cs="Arial"/>
          <w:b/>
          <w:sz w:val="20"/>
          <w:szCs w:val="20"/>
        </w:rPr>
      </w:pPr>
    </w:p>
    <w:p w14:paraId="171858B7" w14:textId="77777777" w:rsidR="00960315" w:rsidRPr="007367CF" w:rsidRDefault="00960315">
      <w:pPr>
        <w:rPr>
          <w:rFonts w:asciiTheme="majorHAnsi" w:hAnsiTheme="majorHAnsi" w:cs="Arial"/>
          <w:b/>
          <w:sz w:val="20"/>
          <w:szCs w:val="20"/>
        </w:rPr>
      </w:pPr>
      <w:r w:rsidRPr="007367CF">
        <w:rPr>
          <w:rFonts w:asciiTheme="majorHAnsi" w:hAnsiTheme="majorHAnsi" w:cs="Arial"/>
          <w:b/>
          <w:sz w:val="20"/>
          <w:szCs w:val="20"/>
        </w:rPr>
        <w:br w:type="page"/>
      </w:r>
    </w:p>
    <w:p w14:paraId="4F77D262" w14:textId="0720F9B5" w:rsidR="00AD6B19" w:rsidRPr="007367CF"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7367CF">
        <w:rPr>
          <w:rFonts w:asciiTheme="majorHAnsi" w:hAnsiTheme="majorHAnsi" w:cs="Arial"/>
          <w:b/>
          <w:sz w:val="20"/>
          <w:szCs w:val="20"/>
        </w:rPr>
        <w:lastRenderedPageBreak/>
        <w:t>D.</w:t>
      </w:r>
      <w:r w:rsidRPr="007367CF">
        <w:rPr>
          <w:rFonts w:asciiTheme="majorHAnsi" w:hAnsiTheme="majorHAnsi" w:cs="Arial"/>
          <w:b/>
          <w:bCs/>
          <w:sz w:val="20"/>
          <w:szCs w:val="20"/>
        </w:rPr>
        <w:t xml:space="preserve"> </w:t>
      </w:r>
      <w:r w:rsidRPr="007367CF">
        <w:rPr>
          <w:rFonts w:asciiTheme="majorHAnsi" w:hAnsiTheme="majorHAnsi" w:cs="Arial"/>
          <w:b/>
          <w:bCs/>
          <w:i/>
          <w:sz w:val="20"/>
          <w:szCs w:val="20"/>
        </w:rPr>
        <w:t>SAMOSTATNÉ PRÍLOHY</w:t>
      </w:r>
    </w:p>
    <w:p w14:paraId="42CEE3DA" w14:textId="77777777" w:rsidR="00AD6B19" w:rsidRPr="007367CF" w:rsidRDefault="00AD6B19" w:rsidP="001B5BCE">
      <w:pPr>
        <w:tabs>
          <w:tab w:val="left" w:pos="567"/>
        </w:tabs>
        <w:jc w:val="right"/>
        <w:rPr>
          <w:rFonts w:asciiTheme="majorHAnsi" w:hAnsiTheme="majorHAnsi" w:cs="Arial"/>
          <w:sz w:val="20"/>
          <w:szCs w:val="20"/>
        </w:rPr>
      </w:pPr>
    </w:p>
    <w:p w14:paraId="0CE8EF19" w14:textId="77777777" w:rsidR="00DC785D" w:rsidRPr="007367CF" w:rsidRDefault="00DC785D" w:rsidP="001B5BCE">
      <w:pPr>
        <w:ind w:left="1247" w:hanging="1247"/>
        <w:jc w:val="both"/>
        <w:rPr>
          <w:rFonts w:asciiTheme="majorHAnsi" w:hAnsiTheme="majorHAnsi" w:cs="Arial"/>
          <w:sz w:val="20"/>
          <w:szCs w:val="20"/>
        </w:rPr>
      </w:pPr>
    </w:p>
    <w:p w14:paraId="7E4A65A1" w14:textId="5237EFA1" w:rsidR="001B5BCE" w:rsidRPr="007367CF" w:rsidRDefault="001B5BCE" w:rsidP="001B5BCE">
      <w:pPr>
        <w:ind w:left="1247" w:hanging="1247"/>
        <w:jc w:val="both"/>
        <w:rPr>
          <w:rFonts w:asciiTheme="majorHAnsi" w:hAnsiTheme="majorHAnsi" w:cs="Arial"/>
          <w:color w:val="C00000"/>
          <w:sz w:val="20"/>
          <w:szCs w:val="20"/>
        </w:rPr>
      </w:pPr>
      <w:r w:rsidRPr="007367CF">
        <w:rPr>
          <w:rFonts w:asciiTheme="majorHAnsi" w:hAnsiTheme="majorHAnsi" w:cs="Arial"/>
          <w:sz w:val="20"/>
          <w:szCs w:val="20"/>
        </w:rPr>
        <w:t xml:space="preserve">Príloha č. </w:t>
      </w:r>
      <w:r w:rsidR="00DC785D" w:rsidRPr="007367CF">
        <w:rPr>
          <w:rFonts w:asciiTheme="majorHAnsi" w:hAnsiTheme="majorHAnsi" w:cs="Arial"/>
          <w:sz w:val="20"/>
          <w:szCs w:val="20"/>
        </w:rPr>
        <w:t>1</w:t>
      </w:r>
      <w:r w:rsidRPr="007367CF">
        <w:rPr>
          <w:rFonts w:asciiTheme="majorHAnsi" w:hAnsiTheme="majorHAnsi" w:cs="Arial"/>
          <w:sz w:val="20"/>
          <w:szCs w:val="20"/>
        </w:rPr>
        <w:t xml:space="preserve"> – </w:t>
      </w:r>
      <w:r w:rsidR="00DC785D" w:rsidRPr="007367CF">
        <w:rPr>
          <w:rFonts w:asciiTheme="majorHAnsi" w:hAnsiTheme="majorHAnsi" w:cs="Arial"/>
          <w:sz w:val="20"/>
          <w:szCs w:val="20"/>
        </w:rPr>
        <w:t xml:space="preserve">Rámcová </w:t>
      </w:r>
      <w:r w:rsidR="00105B2F" w:rsidRPr="007367CF">
        <w:rPr>
          <w:rFonts w:asciiTheme="majorHAnsi" w:hAnsiTheme="majorHAnsi" w:cs="Arial"/>
          <w:sz w:val="20"/>
          <w:szCs w:val="20"/>
        </w:rPr>
        <w:t>dohoda</w:t>
      </w:r>
      <w:r w:rsidR="00DC785D" w:rsidRPr="007367CF">
        <w:rPr>
          <w:rFonts w:asciiTheme="majorHAnsi" w:hAnsiTheme="majorHAnsi" w:cs="Arial"/>
          <w:sz w:val="20"/>
          <w:szCs w:val="20"/>
        </w:rPr>
        <w:t xml:space="preserve"> </w:t>
      </w:r>
    </w:p>
    <w:p w14:paraId="6A616242" w14:textId="251691BE" w:rsidR="00A37035" w:rsidRPr="007367CF" w:rsidRDefault="00A90031" w:rsidP="00DC785D">
      <w:pPr>
        <w:ind w:left="1247" w:hanging="1247"/>
        <w:jc w:val="both"/>
        <w:rPr>
          <w:rFonts w:asciiTheme="majorHAnsi" w:hAnsiTheme="majorHAnsi" w:cs="Arial"/>
          <w:sz w:val="20"/>
          <w:szCs w:val="20"/>
        </w:rPr>
      </w:pPr>
      <w:r w:rsidRPr="007367CF">
        <w:rPr>
          <w:rFonts w:asciiTheme="majorHAnsi" w:hAnsiTheme="majorHAnsi" w:cs="Arial"/>
          <w:sz w:val="20"/>
          <w:szCs w:val="20"/>
        </w:rPr>
        <w:tab/>
      </w:r>
    </w:p>
    <w:p w14:paraId="1946555B" w14:textId="3A453B35" w:rsidR="00144CC6" w:rsidRPr="007367CF" w:rsidRDefault="00144CC6" w:rsidP="00144CC6">
      <w:pPr>
        <w:rPr>
          <w:rFonts w:asciiTheme="majorHAnsi" w:hAnsiTheme="majorHAnsi" w:cs="Arial"/>
          <w:sz w:val="20"/>
          <w:szCs w:val="20"/>
        </w:rPr>
      </w:pPr>
    </w:p>
    <w:p w14:paraId="0CFD2E1C" w14:textId="67DE9115" w:rsidR="00144CC6" w:rsidRPr="007367CF" w:rsidRDefault="00144CC6" w:rsidP="00144CC6">
      <w:pPr>
        <w:rPr>
          <w:rFonts w:asciiTheme="majorHAnsi" w:hAnsiTheme="majorHAnsi" w:cs="Arial"/>
          <w:sz w:val="20"/>
          <w:szCs w:val="20"/>
        </w:rPr>
      </w:pPr>
    </w:p>
    <w:p w14:paraId="6070B336" w14:textId="5E97FDA0" w:rsidR="00144CC6" w:rsidRPr="007367CF" w:rsidRDefault="00144CC6" w:rsidP="00144CC6">
      <w:pPr>
        <w:rPr>
          <w:rFonts w:asciiTheme="majorHAnsi" w:hAnsiTheme="majorHAnsi" w:cs="Arial"/>
          <w:sz w:val="20"/>
          <w:szCs w:val="20"/>
        </w:rPr>
      </w:pPr>
    </w:p>
    <w:p w14:paraId="07E9C942" w14:textId="2EDA8C32" w:rsidR="00144CC6" w:rsidRPr="007367CF" w:rsidRDefault="00144CC6" w:rsidP="00144CC6">
      <w:pPr>
        <w:rPr>
          <w:rFonts w:asciiTheme="majorHAnsi" w:hAnsiTheme="majorHAnsi" w:cs="Arial"/>
          <w:sz w:val="20"/>
          <w:szCs w:val="20"/>
        </w:rPr>
      </w:pPr>
    </w:p>
    <w:p w14:paraId="11411BE1" w14:textId="09D745AF" w:rsidR="00144CC6" w:rsidRPr="007367CF" w:rsidRDefault="00144CC6" w:rsidP="00144CC6">
      <w:pPr>
        <w:rPr>
          <w:rFonts w:asciiTheme="majorHAnsi" w:hAnsiTheme="majorHAnsi" w:cs="Arial"/>
          <w:sz w:val="20"/>
          <w:szCs w:val="20"/>
        </w:rPr>
      </w:pPr>
    </w:p>
    <w:p w14:paraId="2298EDDE" w14:textId="5FEA2654" w:rsidR="00144CC6" w:rsidRPr="007367CF" w:rsidRDefault="00144CC6" w:rsidP="00144CC6">
      <w:pPr>
        <w:rPr>
          <w:rFonts w:asciiTheme="majorHAnsi" w:hAnsiTheme="majorHAnsi" w:cs="Arial"/>
          <w:sz w:val="20"/>
          <w:szCs w:val="20"/>
        </w:rPr>
      </w:pPr>
    </w:p>
    <w:p w14:paraId="34CD45B3" w14:textId="41F7AE0F" w:rsidR="00144CC6" w:rsidRPr="007367CF" w:rsidRDefault="00144CC6" w:rsidP="00144CC6">
      <w:pPr>
        <w:rPr>
          <w:rFonts w:asciiTheme="majorHAnsi" w:hAnsiTheme="majorHAnsi" w:cs="Arial"/>
          <w:sz w:val="20"/>
          <w:szCs w:val="20"/>
        </w:rPr>
      </w:pPr>
    </w:p>
    <w:p w14:paraId="55DD3A9B" w14:textId="231E3F40" w:rsidR="00144CC6" w:rsidRPr="007367CF" w:rsidRDefault="00144CC6" w:rsidP="00144CC6">
      <w:pPr>
        <w:rPr>
          <w:rFonts w:asciiTheme="majorHAnsi" w:hAnsiTheme="majorHAnsi" w:cs="Arial"/>
          <w:sz w:val="20"/>
          <w:szCs w:val="20"/>
        </w:rPr>
      </w:pPr>
    </w:p>
    <w:p w14:paraId="5A6D4627" w14:textId="2D292015" w:rsidR="00144CC6" w:rsidRPr="007367CF" w:rsidRDefault="00144CC6" w:rsidP="00144CC6">
      <w:pPr>
        <w:rPr>
          <w:rFonts w:asciiTheme="majorHAnsi" w:hAnsiTheme="majorHAnsi" w:cs="Arial"/>
          <w:sz w:val="20"/>
          <w:szCs w:val="20"/>
        </w:rPr>
      </w:pPr>
    </w:p>
    <w:p w14:paraId="1DC09E46" w14:textId="01849257" w:rsidR="00144CC6" w:rsidRPr="007367CF" w:rsidRDefault="00144CC6" w:rsidP="00144CC6">
      <w:pPr>
        <w:rPr>
          <w:rFonts w:asciiTheme="majorHAnsi" w:hAnsiTheme="majorHAnsi" w:cs="Arial"/>
          <w:sz w:val="20"/>
          <w:szCs w:val="20"/>
        </w:rPr>
      </w:pPr>
    </w:p>
    <w:p w14:paraId="55EEBBD7" w14:textId="42A915B3" w:rsidR="00144CC6" w:rsidRPr="007367CF" w:rsidRDefault="00144CC6" w:rsidP="00144CC6">
      <w:pPr>
        <w:rPr>
          <w:rFonts w:asciiTheme="majorHAnsi" w:hAnsiTheme="majorHAnsi" w:cs="Arial"/>
          <w:sz w:val="20"/>
          <w:szCs w:val="20"/>
        </w:rPr>
      </w:pPr>
    </w:p>
    <w:p w14:paraId="6BB25D39" w14:textId="34AF54CF" w:rsidR="00144CC6" w:rsidRPr="007367CF" w:rsidRDefault="00144CC6" w:rsidP="00144CC6">
      <w:pPr>
        <w:rPr>
          <w:rFonts w:asciiTheme="majorHAnsi" w:hAnsiTheme="majorHAnsi" w:cs="Arial"/>
          <w:sz w:val="20"/>
          <w:szCs w:val="20"/>
        </w:rPr>
      </w:pPr>
    </w:p>
    <w:p w14:paraId="455561D7" w14:textId="77974A5F" w:rsidR="00144CC6" w:rsidRPr="007367CF" w:rsidRDefault="00144CC6" w:rsidP="00144CC6">
      <w:pPr>
        <w:rPr>
          <w:rFonts w:asciiTheme="majorHAnsi" w:hAnsiTheme="majorHAnsi" w:cs="Arial"/>
          <w:sz w:val="20"/>
          <w:szCs w:val="20"/>
        </w:rPr>
      </w:pPr>
    </w:p>
    <w:p w14:paraId="020D137B" w14:textId="4AB0F7A0" w:rsidR="00144CC6" w:rsidRPr="007367CF" w:rsidRDefault="00144CC6" w:rsidP="00144CC6">
      <w:pPr>
        <w:rPr>
          <w:rFonts w:asciiTheme="majorHAnsi" w:hAnsiTheme="majorHAnsi" w:cs="Arial"/>
          <w:sz w:val="20"/>
          <w:szCs w:val="20"/>
        </w:rPr>
      </w:pPr>
    </w:p>
    <w:p w14:paraId="021899D6" w14:textId="04D24FA8" w:rsidR="00144CC6" w:rsidRPr="007367CF" w:rsidRDefault="00144CC6" w:rsidP="00144CC6">
      <w:pPr>
        <w:rPr>
          <w:rFonts w:asciiTheme="majorHAnsi" w:hAnsiTheme="majorHAnsi" w:cs="Arial"/>
          <w:sz w:val="20"/>
          <w:szCs w:val="20"/>
        </w:rPr>
      </w:pPr>
    </w:p>
    <w:p w14:paraId="13469A42" w14:textId="16987F41" w:rsidR="00144CC6" w:rsidRPr="007367CF" w:rsidRDefault="00144CC6" w:rsidP="00144CC6">
      <w:pPr>
        <w:rPr>
          <w:rFonts w:asciiTheme="majorHAnsi" w:hAnsiTheme="majorHAnsi" w:cs="Arial"/>
          <w:sz w:val="20"/>
          <w:szCs w:val="20"/>
        </w:rPr>
      </w:pPr>
    </w:p>
    <w:p w14:paraId="7356AE6C" w14:textId="5F6E6A91" w:rsidR="00144CC6" w:rsidRPr="007367CF" w:rsidRDefault="00144CC6" w:rsidP="00144CC6">
      <w:pPr>
        <w:rPr>
          <w:rFonts w:asciiTheme="majorHAnsi" w:hAnsiTheme="majorHAnsi" w:cs="Arial"/>
          <w:sz w:val="20"/>
          <w:szCs w:val="20"/>
        </w:rPr>
      </w:pPr>
    </w:p>
    <w:p w14:paraId="29FB328A" w14:textId="24CEA742" w:rsidR="00144CC6" w:rsidRPr="007367CF" w:rsidRDefault="00144CC6" w:rsidP="00144CC6">
      <w:pPr>
        <w:rPr>
          <w:rFonts w:asciiTheme="majorHAnsi" w:hAnsiTheme="majorHAnsi" w:cs="Arial"/>
          <w:sz w:val="20"/>
          <w:szCs w:val="20"/>
        </w:rPr>
      </w:pPr>
    </w:p>
    <w:p w14:paraId="26F361A0" w14:textId="61F4F803" w:rsidR="00144CC6" w:rsidRPr="007367CF" w:rsidRDefault="00144CC6" w:rsidP="00144CC6">
      <w:pPr>
        <w:rPr>
          <w:rFonts w:asciiTheme="majorHAnsi" w:hAnsiTheme="majorHAnsi" w:cs="Arial"/>
          <w:sz w:val="20"/>
          <w:szCs w:val="20"/>
        </w:rPr>
      </w:pPr>
    </w:p>
    <w:p w14:paraId="0DDB7079" w14:textId="36767C38" w:rsidR="00144CC6" w:rsidRPr="007367CF" w:rsidRDefault="00144CC6" w:rsidP="00144CC6">
      <w:pPr>
        <w:rPr>
          <w:rFonts w:asciiTheme="majorHAnsi" w:hAnsiTheme="majorHAnsi" w:cs="Arial"/>
          <w:sz w:val="20"/>
          <w:szCs w:val="20"/>
        </w:rPr>
      </w:pPr>
    </w:p>
    <w:p w14:paraId="7A8834E6" w14:textId="56626379" w:rsidR="00144CC6" w:rsidRPr="007367CF" w:rsidRDefault="00144CC6" w:rsidP="00144CC6">
      <w:pPr>
        <w:rPr>
          <w:rFonts w:asciiTheme="majorHAnsi" w:hAnsiTheme="majorHAnsi" w:cs="Arial"/>
          <w:sz w:val="20"/>
          <w:szCs w:val="20"/>
        </w:rPr>
      </w:pPr>
    </w:p>
    <w:p w14:paraId="178F05FB" w14:textId="64E52CAC" w:rsidR="00144CC6" w:rsidRPr="007367CF" w:rsidRDefault="00144CC6" w:rsidP="00144CC6">
      <w:pPr>
        <w:rPr>
          <w:rFonts w:asciiTheme="majorHAnsi" w:hAnsiTheme="majorHAnsi" w:cs="Arial"/>
          <w:sz w:val="20"/>
          <w:szCs w:val="20"/>
        </w:rPr>
      </w:pPr>
    </w:p>
    <w:p w14:paraId="46EFAF0E" w14:textId="741B8D7D" w:rsidR="00144CC6" w:rsidRPr="007367CF" w:rsidRDefault="00144CC6" w:rsidP="00144CC6">
      <w:pPr>
        <w:rPr>
          <w:rFonts w:asciiTheme="majorHAnsi" w:hAnsiTheme="majorHAnsi" w:cs="Arial"/>
          <w:sz w:val="20"/>
          <w:szCs w:val="20"/>
        </w:rPr>
      </w:pPr>
    </w:p>
    <w:p w14:paraId="600FF9B5" w14:textId="5FEB73FC" w:rsidR="00144CC6" w:rsidRPr="007367CF" w:rsidRDefault="00144CC6" w:rsidP="00144CC6">
      <w:pPr>
        <w:rPr>
          <w:rFonts w:asciiTheme="majorHAnsi" w:hAnsiTheme="majorHAnsi" w:cs="Arial"/>
          <w:sz w:val="20"/>
          <w:szCs w:val="20"/>
        </w:rPr>
      </w:pPr>
    </w:p>
    <w:p w14:paraId="66CD8594" w14:textId="758A6258" w:rsidR="00144CC6" w:rsidRPr="007367CF" w:rsidRDefault="00144CC6" w:rsidP="00144CC6">
      <w:pPr>
        <w:rPr>
          <w:rFonts w:asciiTheme="majorHAnsi" w:hAnsiTheme="majorHAnsi" w:cs="Arial"/>
          <w:sz w:val="20"/>
          <w:szCs w:val="20"/>
        </w:rPr>
      </w:pPr>
    </w:p>
    <w:p w14:paraId="58EBB32B" w14:textId="6545535B" w:rsidR="00144CC6" w:rsidRPr="007367CF" w:rsidRDefault="00144CC6" w:rsidP="00144CC6">
      <w:pPr>
        <w:rPr>
          <w:rFonts w:asciiTheme="majorHAnsi" w:hAnsiTheme="majorHAnsi" w:cs="Arial"/>
          <w:sz w:val="20"/>
          <w:szCs w:val="20"/>
        </w:rPr>
      </w:pPr>
    </w:p>
    <w:p w14:paraId="2F9BC8FD" w14:textId="067A6037" w:rsidR="00144CC6" w:rsidRPr="007367CF" w:rsidRDefault="00144CC6" w:rsidP="00144CC6">
      <w:pPr>
        <w:rPr>
          <w:rFonts w:asciiTheme="majorHAnsi" w:hAnsiTheme="majorHAnsi" w:cs="Arial"/>
          <w:sz w:val="20"/>
          <w:szCs w:val="20"/>
        </w:rPr>
      </w:pPr>
    </w:p>
    <w:p w14:paraId="1FC9CA57" w14:textId="1B643377" w:rsidR="00144CC6" w:rsidRPr="007367CF" w:rsidRDefault="00144CC6" w:rsidP="00144CC6">
      <w:pPr>
        <w:rPr>
          <w:rFonts w:asciiTheme="majorHAnsi" w:hAnsiTheme="majorHAnsi" w:cs="Arial"/>
          <w:sz w:val="20"/>
          <w:szCs w:val="20"/>
        </w:rPr>
      </w:pPr>
    </w:p>
    <w:p w14:paraId="6E17171F" w14:textId="06DEF7A0" w:rsidR="00144CC6" w:rsidRPr="007367CF" w:rsidRDefault="00144CC6" w:rsidP="00144CC6">
      <w:pPr>
        <w:rPr>
          <w:rFonts w:asciiTheme="majorHAnsi" w:hAnsiTheme="majorHAnsi" w:cs="Arial"/>
          <w:sz w:val="20"/>
          <w:szCs w:val="20"/>
        </w:rPr>
      </w:pPr>
    </w:p>
    <w:p w14:paraId="32CE763D" w14:textId="359AD615" w:rsidR="00144CC6" w:rsidRPr="007367CF" w:rsidRDefault="00144CC6" w:rsidP="00144CC6">
      <w:pPr>
        <w:rPr>
          <w:rFonts w:asciiTheme="majorHAnsi" w:hAnsiTheme="majorHAnsi" w:cs="Arial"/>
          <w:sz w:val="20"/>
          <w:szCs w:val="20"/>
        </w:rPr>
      </w:pPr>
    </w:p>
    <w:p w14:paraId="1013A7E4" w14:textId="5D1C9B83" w:rsidR="00144CC6" w:rsidRPr="007367CF" w:rsidRDefault="00144CC6" w:rsidP="00144CC6">
      <w:pPr>
        <w:rPr>
          <w:rFonts w:asciiTheme="majorHAnsi" w:hAnsiTheme="majorHAnsi" w:cs="Arial"/>
          <w:sz w:val="20"/>
          <w:szCs w:val="20"/>
        </w:rPr>
      </w:pPr>
    </w:p>
    <w:p w14:paraId="2D86C795" w14:textId="26A3748D" w:rsidR="00144CC6" w:rsidRPr="007367CF" w:rsidRDefault="00144CC6" w:rsidP="00144CC6">
      <w:pPr>
        <w:rPr>
          <w:rFonts w:asciiTheme="majorHAnsi" w:hAnsiTheme="majorHAnsi" w:cs="Arial"/>
          <w:sz w:val="20"/>
          <w:szCs w:val="20"/>
        </w:rPr>
      </w:pPr>
    </w:p>
    <w:p w14:paraId="67BAFB65" w14:textId="0B4B380C" w:rsidR="00144CC6" w:rsidRPr="007367CF" w:rsidRDefault="00144CC6" w:rsidP="00144CC6">
      <w:pPr>
        <w:rPr>
          <w:rFonts w:asciiTheme="majorHAnsi" w:hAnsiTheme="majorHAnsi" w:cs="Arial"/>
          <w:sz w:val="20"/>
          <w:szCs w:val="20"/>
        </w:rPr>
      </w:pPr>
    </w:p>
    <w:p w14:paraId="5FB1DC7B" w14:textId="45643665" w:rsidR="00144CC6" w:rsidRPr="007367CF" w:rsidRDefault="00144CC6" w:rsidP="00144CC6">
      <w:pPr>
        <w:rPr>
          <w:rFonts w:asciiTheme="majorHAnsi" w:hAnsiTheme="majorHAnsi" w:cs="Arial"/>
          <w:sz w:val="20"/>
          <w:szCs w:val="20"/>
        </w:rPr>
      </w:pPr>
    </w:p>
    <w:p w14:paraId="3087A71F" w14:textId="5F230F5A" w:rsidR="00144CC6" w:rsidRPr="007367CF" w:rsidRDefault="00144CC6" w:rsidP="00144CC6">
      <w:pPr>
        <w:rPr>
          <w:rFonts w:asciiTheme="majorHAnsi" w:hAnsiTheme="majorHAnsi" w:cs="Arial"/>
          <w:sz w:val="20"/>
          <w:szCs w:val="20"/>
        </w:rPr>
      </w:pPr>
    </w:p>
    <w:p w14:paraId="5F10C749" w14:textId="21BA2253" w:rsidR="00144CC6" w:rsidRPr="007367CF" w:rsidRDefault="00144CC6" w:rsidP="00144CC6">
      <w:pPr>
        <w:rPr>
          <w:rFonts w:asciiTheme="majorHAnsi" w:hAnsiTheme="majorHAnsi" w:cs="Arial"/>
          <w:sz w:val="20"/>
          <w:szCs w:val="20"/>
        </w:rPr>
      </w:pPr>
    </w:p>
    <w:p w14:paraId="7CC385B8" w14:textId="73EDCD31" w:rsidR="00144CC6" w:rsidRPr="007367CF" w:rsidRDefault="00144CC6" w:rsidP="00144CC6">
      <w:pPr>
        <w:rPr>
          <w:rFonts w:asciiTheme="majorHAnsi" w:hAnsiTheme="majorHAnsi" w:cs="Arial"/>
          <w:sz w:val="20"/>
          <w:szCs w:val="20"/>
        </w:rPr>
      </w:pPr>
    </w:p>
    <w:p w14:paraId="04E5B9A1" w14:textId="7C0F0D75" w:rsidR="00144CC6" w:rsidRPr="007367CF" w:rsidRDefault="00144CC6" w:rsidP="00144CC6">
      <w:pPr>
        <w:rPr>
          <w:rFonts w:asciiTheme="majorHAnsi" w:hAnsiTheme="majorHAnsi" w:cs="Arial"/>
          <w:sz w:val="20"/>
          <w:szCs w:val="20"/>
        </w:rPr>
      </w:pPr>
    </w:p>
    <w:p w14:paraId="688435A4" w14:textId="330AC366" w:rsidR="00144CC6" w:rsidRPr="007367CF" w:rsidRDefault="00144CC6" w:rsidP="00144CC6">
      <w:pPr>
        <w:rPr>
          <w:rFonts w:asciiTheme="majorHAnsi" w:hAnsiTheme="majorHAnsi" w:cs="Arial"/>
          <w:sz w:val="20"/>
          <w:szCs w:val="20"/>
        </w:rPr>
      </w:pPr>
    </w:p>
    <w:p w14:paraId="3EF6EC55" w14:textId="21D54F46" w:rsidR="00144CC6" w:rsidRPr="007367CF" w:rsidRDefault="00144CC6" w:rsidP="00144CC6">
      <w:pPr>
        <w:rPr>
          <w:rFonts w:asciiTheme="majorHAnsi" w:hAnsiTheme="majorHAnsi" w:cs="Arial"/>
          <w:sz w:val="20"/>
          <w:szCs w:val="20"/>
        </w:rPr>
      </w:pPr>
    </w:p>
    <w:p w14:paraId="0F4EF478" w14:textId="6305505F" w:rsidR="00144CC6" w:rsidRPr="007367CF" w:rsidRDefault="00144CC6" w:rsidP="00144CC6">
      <w:pPr>
        <w:rPr>
          <w:rFonts w:asciiTheme="majorHAnsi" w:hAnsiTheme="majorHAnsi" w:cs="Arial"/>
          <w:sz w:val="20"/>
          <w:szCs w:val="20"/>
        </w:rPr>
      </w:pPr>
    </w:p>
    <w:p w14:paraId="5DE92FDD" w14:textId="55DE2BF1" w:rsidR="00144CC6" w:rsidRPr="007367CF" w:rsidRDefault="00144CC6" w:rsidP="00144CC6">
      <w:pPr>
        <w:rPr>
          <w:rFonts w:asciiTheme="majorHAnsi" w:hAnsiTheme="majorHAnsi" w:cs="Arial"/>
          <w:sz w:val="20"/>
          <w:szCs w:val="20"/>
        </w:rPr>
      </w:pPr>
    </w:p>
    <w:p w14:paraId="4748A3A7" w14:textId="48BB151C" w:rsidR="00144CC6" w:rsidRPr="007367CF" w:rsidRDefault="00144CC6" w:rsidP="00144CC6">
      <w:pPr>
        <w:rPr>
          <w:rFonts w:asciiTheme="majorHAnsi" w:hAnsiTheme="majorHAnsi" w:cs="Arial"/>
          <w:sz w:val="20"/>
          <w:szCs w:val="20"/>
        </w:rPr>
      </w:pPr>
    </w:p>
    <w:p w14:paraId="4C25AC09" w14:textId="5C45BF71" w:rsidR="00144CC6" w:rsidRPr="007367CF" w:rsidRDefault="00144CC6" w:rsidP="00144CC6">
      <w:pPr>
        <w:rPr>
          <w:rFonts w:asciiTheme="majorHAnsi" w:hAnsiTheme="majorHAnsi" w:cs="Arial"/>
          <w:sz w:val="20"/>
          <w:szCs w:val="20"/>
        </w:rPr>
      </w:pPr>
    </w:p>
    <w:p w14:paraId="7ACE3AA6" w14:textId="54ACE206" w:rsidR="00144CC6" w:rsidRPr="007367CF" w:rsidRDefault="00144CC6" w:rsidP="00144CC6">
      <w:pPr>
        <w:rPr>
          <w:rFonts w:asciiTheme="majorHAnsi" w:hAnsiTheme="majorHAnsi" w:cs="Arial"/>
          <w:sz w:val="20"/>
          <w:szCs w:val="20"/>
        </w:rPr>
      </w:pPr>
    </w:p>
    <w:p w14:paraId="0767D36E" w14:textId="3526CEDF" w:rsidR="00144CC6" w:rsidRPr="007367CF" w:rsidRDefault="00144CC6" w:rsidP="00144CC6">
      <w:pPr>
        <w:rPr>
          <w:rFonts w:asciiTheme="majorHAnsi" w:hAnsiTheme="majorHAnsi" w:cs="Arial"/>
          <w:sz w:val="20"/>
          <w:szCs w:val="20"/>
        </w:rPr>
      </w:pPr>
    </w:p>
    <w:p w14:paraId="3910CC7F" w14:textId="5481EA32" w:rsidR="00144CC6" w:rsidRPr="007367CF" w:rsidRDefault="00144CC6" w:rsidP="00144CC6">
      <w:pPr>
        <w:tabs>
          <w:tab w:val="left" w:pos="8532"/>
        </w:tabs>
        <w:rPr>
          <w:rFonts w:asciiTheme="majorHAnsi" w:hAnsiTheme="majorHAnsi" w:cs="Arial"/>
          <w:sz w:val="20"/>
          <w:szCs w:val="20"/>
        </w:rPr>
      </w:pPr>
      <w:r w:rsidRPr="007367CF">
        <w:rPr>
          <w:rFonts w:asciiTheme="majorHAnsi" w:hAnsiTheme="majorHAnsi" w:cs="Arial"/>
          <w:sz w:val="20"/>
          <w:szCs w:val="20"/>
        </w:rPr>
        <w:tab/>
      </w:r>
    </w:p>
    <w:sectPr w:rsidR="00144CC6" w:rsidRPr="007367CF" w:rsidSect="00AF19B7">
      <w:headerReference w:type="first" r:id="rId29"/>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5712" w14:textId="77777777" w:rsidR="00FD1275" w:rsidRDefault="00FD1275">
      <w:r>
        <w:separator/>
      </w:r>
    </w:p>
  </w:endnote>
  <w:endnote w:type="continuationSeparator" w:id="0">
    <w:p w14:paraId="554E4CC8" w14:textId="77777777" w:rsidR="00FD1275" w:rsidRDefault="00FD1275">
      <w:r>
        <w:continuationSeparator/>
      </w:r>
    </w:p>
  </w:endnote>
  <w:endnote w:type="continuationNotice" w:id="1">
    <w:p w14:paraId="509B1961" w14:textId="77777777" w:rsidR="00FD1275" w:rsidRDefault="00FD1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209932"/>
      <w:docPartObj>
        <w:docPartGallery w:val="Page Numbers (Bottom of Page)"/>
        <w:docPartUnique/>
      </w:docPartObj>
    </w:sdtPr>
    <w:sdtEndPr/>
    <w:sdtContent>
      <w:p w14:paraId="75E2025E" w14:textId="6CB1EEC5" w:rsidR="00DC1AE9" w:rsidRPr="0038251A" w:rsidRDefault="00C87A41" w:rsidP="00C87A41">
        <w:pPr>
          <w:pStyle w:val="Pta"/>
          <w:jc w:val="right"/>
        </w:pPr>
        <w:r w:rsidRPr="00C87A41">
          <w:rPr>
            <w:rFonts w:asciiTheme="majorHAnsi" w:hAnsiTheme="majorHAnsi"/>
            <w:sz w:val="20"/>
            <w:szCs w:val="20"/>
          </w:rPr>
          <w:fldChar w:fldCharType="begin"/>
        </w:r>
        <w:r w:rsidRPr="00C87A41">
          <w:rPr>
            <w:rFonts w:asciiTheme="majorHAnsi" w:hAnsiTheme="majorHAnsi"/>
            <w:sz w:val="20"/>
            <w:szCs w:val="20"/>
          </w:rPr>
          <w:instrText>PAGE   \* MERGEFORMAT</w:instrText>
        </w:r>
        <w:r w:rsidRPr="00C87A41">
          <w:rPr>
            <w:rFonts w:asciiTheme="majorHAnsi" w:hAnsiTheme="majorHAnsi"/>
            <w:sz w:val="20"/>
            <w:szCs w:val="20"/>
          </w:rPr>
          <w:fldChar w:fldCharType="separate"/>
        </w:r>
        <w:r w:rsidRPr="00C87A41">
          <w:rPr>
            <w:rFonts w:asciiTheme="majorHAnsi" w:hAnsiTheme="majorHAnsi"/>
            <w:sz w:val="20"/>
            <w:szCs w:val="20"/>
          </w:rPr>
          <w:t>2</w:t>
        </w:r>
        <w:r w:rsidRPr="00C87A41">
          <w:rPr>
            <w:rFonts w:asciiTheme="majorHAnsi" w:hAnsiTheme="maj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24F0" w14:textId="77777777" w:rsidR="00FD1275" w:rsidRDefault="00FD1275">
      <w:r>
        <w:separator/>
      </w:r>
    </w:p>
  </w:footnote>
  <w:footnote w:type="continuationSeparator" w:id="0">
    <w:p w14:paraId="086D4D77" w14:textId="77777777" w:rsidR="00FD1275" w:rsidRDefault="00FD1275">
      <w:r>
        <w:continuationSeparator/>
      </w:r>
    </w:p>
  </w:footnote>
  <w:footnote w:type="continuationNotice" w:id="1">
    <w:p w14:paraId="3FD1F1A9" w14:textId="77777777" w:rsidR="00FD1275" w:rsidRDefault="00FD1275"/>
  </w:footnote>
  <w:footnote w:id="2">
    <w:p w14:paraId="47054CE6" w14:textId="50A4A1DB" w:rsidR="0068222C" w:rsidRDefault="0068222C">
      <w:pPr>
        <w:pStyle w:val="Textpoznmkypodiarou"/>
      </w:pPr>
      <w:r>
        <w:rPr>
          <w:rStyle w:val="Odkaznapoznmkupodiarou"/>
        </w:rPr>
        <w:footnoteRef/>
      </w:r>
      <w:r>
        <w:t xml:space="preserve"> </w:t>
      </w:r>
      <w:hyperlink r:id="rId1" w:history="1">
        <w:r w:rsidRPr="008D26A7">
          <w:rPr>
            <w:rStyle w:val="Hypertextovprepojenie"/>
          </w:rPr>
          <w:t>https://www.uvo.gov.sk/profily/-/profil/pdetail/8643</w:t>
        </w:r>
      </w:hyperlink>
      <w:r>
        <w:t xml:space="preserve"> </w:t>
      </w:r>
    </w:p>
  </w:footnote>
  <w:footnote w:id="3">
    <w:p w14:paraId="40B4DD21" w14:textId="6C2F4BBA" w:rsidR="003D55AF" w:rsidRDefault="003D55AF" w:rsidP="003D55AF">
      <w:pPr>
        <w:pStyle w:val="Textpoznmkypodiarou"/>
      </w:pPr>
      <w:r>
        <w:rPr>
          <w:rStyle w:val="Odkaznapoznmkupodiarou"/>
        </w:rPr>
        <w:footnoteRef/>
      </w:r>
      <w:r>
        <w:t xml:space="preserve"> dátum </w:t>
      </w:r>
      <w:r w:rsidR="00B40B3A">
        <w:t xml:space="preserve">vyplnenia návrhu na plnenie kritérií na vyhodnotenie ponúk </w:t>
      </w:r>
      <w:r>
        <w:t>musí byť aktuálny vo vzťahu ku dňu uplynutia lehoty na predkladanie ponúk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lavika"/>
      <w:jc w:val="center"/>
    </w:pPr>
    <w:r w:rsidRPr="00064A59">
      <w:rPr>
        <w:noProof/>
      </w:rPr>
      <w:drawing>
        <wp:inline distT="0" distB="0" distL="0" distR="0" wp14:anchorId="6957BB8B" wp14:editId="02767E13">
          <wp:extent cx="1803400" cy="697598"/>
          <wp:effectExtent l="0" t="0" r="0" b="1270"/>
          <wp:docPr id="1872621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6371814"/>
    <w:multiLevelType w:val="multilevel"/>
    <w:tmpl w:val="71ECD29E"/>
    <w:lvl w:ilvl="0">
      <w:start w:val="40"/>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40E7F73"/>
    <w:multiLevelType w:val="multilevel"/>
    <w:tmpl w:val="87CAF70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2B1A83"/>
    <w:multiLevelType w:val="multilevel"/>
    <w:tmpl w:val="9826753C"/>
    <w:lvl w:ilvl="0">
      <w:start w:val="4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615403A"/>
    <w:multiLevelType w:val="hybridMultilevel"/>
    <w:tmpl w:val="8AA0A994"/>
    <w:lvl w:ilvl="0" w:tplc="041B0001">
      <w:start w:val="1"/>
      <w:numFmt w:val="bullet"/>
      <w:lvlText w:val=""/>
      <w:lvlJc w:val="left"/>
      <w:pPr>
        <w:ind w:left="720" w:hanging="360"/>
      </w:pPr>
      <w:rPr>
        <w:rFonts w:ascii="Symbol" w:hAnsi="Symbol" w:hint="default"/>
      </w:rPr>
    </w:lvl>
    <w:lvl w:ilvl="1" w:tplc="4844B690">
      <w:numFmt w:val="bullet"/>
      <w:lvlText w:val="-"/>
      <w:lvlJc w:val="left"/>
      <w:pPr>
        <w:ind w:left="1440" w:hanging="360"/>
      </w:pPr>
      <w:rPr>
        <w:rFonts w:ascii="Cambria" w:eastAsiaTheme="minorHAnsi" w:hAnsi="Cambria"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76C085B"/>
    <w:multiLevelType w:val="multilevel"/>
    <w:tmpl w:val="8F3EA718"/>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6" w15:restartNumberingAfterBreak="0">
    <w:nsid w:val="2A0C4D67"/>
    <w:multiLevelType w:val="hybridMultilevel"/>
    <w:tmpl w:val="0DC6B7A6"/>
    <w:lvl w:ilvl="0" w:tplc="4844B690">
      <w:numFmt w:val="bullet"/>
      <w:lvlText w:val="-"/>
      <w:lvlJc w:val="left"/>
      <w:pPr>
        <w:ind w:left="2487" w:hanging="360"/>
      </w:pPr>
      <w:rPr>
        <w:rFonts w:ascii="Cambria" w:eastAsiaTheme="minorHAnsi"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17"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3A7B3FE4"/>
    <w:multiLevelType w:val="multilevel"/>
    <w:tmpl w:val="9F888AAE"/>
    <w:lvl w:ilvl="0">
      <w:start w:val="1"/>
      <w:numFmt w:val="decimal"/>
      <w:lvlText w:val="%1."/>
      <w:lvlJc w:val="left"/>
      <w:pPr>
        <w:tabs>
          <w:tab w:val="num" w:pos="1070"/>
        </w:tabs>
        <w:ind w:left="107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2"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2A74456"/>
    <w:multiLevelType w:val="hybridMultilevel"/>
    <w:tmpl w:val="E4029C7A"/>
    <w:lvl w:ilvl="0" w:tplc="45BC906E">
      <w:start w:val="1"/>
      <w:numFmt w:val="decimal"/>
      <w:lvlText w:val="31.%1"/>
      <w:lvlJc w:val="left"/>
      <w:pPr>
        <w:ind w:left="720" w:hanging="360"/>
      </w:pPr>
      <w:rPr>
        <w:rFonts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8"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54C2634"/>
    <w:multiLevelType w:val="multilevel"/>
    <w:tmpl w:val="F56230DE"/>
    <w:lvl w:ilvl="0">
      <w:start w:val="40"/>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0"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6BE2BE7"/>
    <w:multiLevelType w:val="multilevel"/>
    <w:tmpl w:val="50B6C580"/>
    <w:lvl w:ilvl="0">
      <w:start w:val="35"/>
      <w:numFmt w:val="decimal"/>
      <w:lvlText w:val="%1"/>
      <w:lvlJc w:val="left"/>
      <w:pPr>
        <w:ind w:left="372" w:hanging="372"/>
      </w:pPr>
      <w:rPr>
        <w:rFonts w:asciiTheme="majorHAnsi" w:hAnsiTheme="majorHAnsi" w:cs="Arial" w:hint="default"/>
        <w:color w:val="auto"/>
        <w:sz w:val="20"/>
      </w:rPr>
    </w:lvl>
    <w:lvl w:ilvl="1">
      <w:start w:val="1"/>
      <w:numFmt w:val="decimal"/>
      <w:lvlText w:val="%1.%2"/>
      <w:lvlJc w:val="left"/>
      <w:pPr>
        <w:ind w:left="372" w:hanging="372"/>
      </w:pPr>
      <w:rPr>
        <w:rFonts w:asciiTheme="majorHAnsi" w:hAnsiTheme="majorHAnsi" w:cs="Arial" w:hint="default"/>
        <w:sz w:val="20"/>
      </w:rPr>
    </w:lvl>
    <w:lvl w:ilvl="2">
      <w:start w:val="1"/>
      <w:numFmt w:val="decimal"/>
      <w:lvlText w:val="%1.%2.%3"/>
      <w:lvlJc w:val="left"/>
      <w:pPr>
        <w:ind w:left="720" w:hanging="720"/>
      </w:pPr>
      <w:rPr>
        <w:rFonts w:asciiTheme="majorHAnsi" w:hAnsiTheme="majorHAnsi" w:cs="Arial" w:hint="default"/>
        <w:sz w:val="20"/>
      </w:rPr>
    </w:lvl>
    <w:lvl w:ilvl="3">
      <w:start w:val="1"/>
      <w:numFmt w:val="decimal"/>
      <w:lvlText w:val="%1.%2.%3.%4"/>
      <w:lvlJc w:val="left"/>
      <w:pPr>
        <w:ind w:left="720" w:hanging="720"/>
      </w:pPr>
      <w:rPr>
        <w:rFonts w:asciiTheme="majorHAnsi" w:hAnsiTheme="majorHAnsi" w:cs="Arial" w:hint="default"/>
        <w:sz w:val="20"/>
      </w:rPr>
    </w:lvl>
    <w:lvl w:ilvl="4">
      <w:start w:val="1"/>
      <w:numFmt w:val="decimal"/>
      <w:lvlText w:val="%1.%2.%3.%4.%5"/>
      <w:lvlJc w:val="left"/>
      <w:pPr>
        <w:ind w:left="1080" w:hanging="1080"/>
      </w:pPr>
      <w:rPr>
        <w:rFonts w:asciiTheme="majorHAnsi" w:hAnsiTheme="majorHAnsi" w:cs="Arial" w:hint="default"/>
        <w:sz w:val="20"/>
      </w:rPr>
    </w:lvl>
    <w:lvl w:ilvl="5">
      <w:start w:val="1"/>
      <w:numFmt w:val="decimal"/>
      <w:lvlText w:val="%1.%2.%3.%4.%5.%6"/>
      <w:lvlJc w:val="left"/>
      <w:pPr>
        <w:ind w:left="1080" w:hanging="1080"/>
      </w:pPr>
      <w:rPr>
        <w:rFonts w:asciiTheme="majorHAnsi" w:hAnsiTheme="majorHAnsi" w:cs="Arial" w:hint="default"/>
        <w:sz w:val="20"/>
      </w:rPr>
    </w:lvl>
    <w:lvl w:ilvl="6">
      <w:start w:val="1"/>
      <w:numFmt w:val="decimal"/>
      <w:lvlText w:val="%1.%2.%3.%4.%5.%6.%7"/>
      <w:lvlJc w:val="left"/>
      <w:pPr>
        <w:ind w:left="1080" w:hanging="1080"/>
      </w:pPr>
      <w:rPr>
        <w:rFonts w:asciiTheme="majorHAnsi" w:hAnsiTheme="majorHAnsi" w:cs="Arial" w:hint="default"/>
        <w:sz w:val="20"/>
      </w:rPr>
    </w:lvl>
    <w:lvl w:ilvl="7">
      <w:start w:val="1"/>
      <w:numFmt w:val="decimal"/>
      <w:lvlText w:val="%1.%2.%3.%4.%5.%6.%7.%8"/>
      <w:lvlJc w:val="left"/>
      <w:pPr>
        <w:ind w:left="1440" w:hanging="1440"/>
      </w:pPr>
      <w:rPr>
        <w:rFonts w:asciiTheme="majorHAnsi" w:hAnsiTheme="majorHAnsi" w:cs="Arial" w:hint="default"/>
        <w:sz w:val="20"/>
      </w:rPr>
    </w:lvl>
    <w:lvl w:ilvl="8">
      <w:start w:val="1"/>
      <w:numFmt w:val="decimal"/>
      <w:lvlText w:val="%1.%2.%3.%4.%5.%6.%7.%8.%9"/>
      <w:lvlJc w:val="left"/>
      <w:pPr>
        <w:ind w:left="1440" w:hanging="1440"/>
      </w:pPr>
      <w:rPr>
        <w:rFonts w:asciiTheme="majorHAnsi" w:hAnsiTheme="majorHAnsi" w:cs="Arial" w:hint="default"/>
        <w:sz w:val="20"/>
      </w:rPr>
    </w:lvl>
  </w:abstractNum>
  <w:abstractNum w:abstractNumId="3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6"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D049B2"/>
    <w:multiLevelType w:val="multilevel"/>
    <w:tmpl w:val="5F9664F6"/>
    <w:lvl w:ilvl="0">
      <w:start w:val="38"/>
      <w:numFmt w:val="decimal"/>
      <w:lvlText w:val="%1"/>
      <w:lvlJc w:val="left"/>
      <w:pPr>
        <w:ind w:left="566" w:hanging="566"/>
      </w:pPr>
      <w:rPr>
        <w:rFonts w:hint="default"/>
        <w:b/>
      </w:rPr>
    </w:lvl>
    <w:lvl w:ilvl="1">
      <w:start w:val="1"/>
      <w:numFmt w:val="decimal"/>
      <w:lvlText w:val="%1.%2"/>
      <w:lvlJc w:val="left"/>
      <w:pPr>
        <w:ind w:left="1062" w:hanging="566"/>
      </w:pPr>
      <w:rPr>
        <w:rFonts w:hint="default"/>
        <w:b w:val="0"/>
        <w:bCs/>
      </w:rPr>
    </w:lvl>
    <w:lvl w:ilvl="2">
      <w:start w:val="1"/>
      <w:numFmt w:val="decimal"/>
      <w:lvlText w:val="%1.%2.%3"/>
      <w:lvlJc w:val="left"/>
      <w:pPr>
        <w:ind w:left="1712" w:hanging="720"/>
      </w:pPr>
      <w:rPr>
        <w:rFonts w:hint="default"/>
        <w:b w:val="0"/>
        <w:bCs/>
      </w:rPr>
    </w:lvl>
    <w:lvl w:ilvl="3">
      <w:start w:val="1"/>
      <w:numFmt w:val="decimal"/>
      <w:lvlText w:val="%1.%2.%3.%4"/>
      <w:lvlJc w:val="left"/>
      <w:pPr>
        <w:ind w:left="2208" w:hanging="720"/>
      </w:pPr>
      <w:rPr>
        <w:rFonts w:hint="default"/>
        <w:b w:val="0"/>
        <w:bCs/>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39"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0"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5D6B88"/>
    <w:multiLevelType w:val="multilevel"/>
    <w:tmpl w:val="172E9D72"/>
    <w:lvl w:ilvl="0">
      <w:start w:val="39"/>
      <w:numFmt w:val="decimal"/>
      <w:lvlText w:val="%1"/>
      <w:lvlJc w:val="left"/>
      <w:pPr>
        <w:ind w:left="372" w:hanging="372"/>
      </w:pPr>
      <w:rPr>
        <w:rFonts w:asciiTheme="majorHAnsi" w:hAnsiTheme="majorHAnsi" w:cs="Arial" w:hint="default"/>
        <w:sz w:val="20"/>
      </w:rPr>
    </w:lvl>
    <w:lvl w:ilvl="1">
      <w:start w:val="1"/>
      <w:numFmt w:val="decimal"/>
      <w:lvlText w:val="%1.%2"/>
      <w:lvlJc w:val="left"/>
      <w:pPr>
        <w:ind w:left="372" w:hanging="372"/>
      </w:pPr>
      <w:rPr>
        <w:rFonts w:asciiTheme="majorHAnsi" w:hAnsiTheme="majorHAnsi" w:cs="Arial" w:hint="default"/>
        <w:sz w:val="20"/>
      </w:rPr>
    </w:lvl>
    <w:lvl w:ilvl="2">
      <w:start w:val="1"/>
      <w:numFmt w:val="decimal"/>
      <w:lvlText w:val="%1.%2.%3"/>
      <w:lvlJc w:val="left"/>
      <w:pPr>
        <w:ind w:left="720" w:hanging="720"/>
      </w:pPr>
      <w:rPr>
        <w:rFonts w:asciiTheme="majorHAnsi" w:hAnsiTheme="majorHAnsi" w:cs="Arial" w:hint="default"/>
        <w:sz w:val="20"/>
      </w:rPr>
    </w:lvl>
    <w:lvl w:ilvl="3">
      <w:start w:val="1"/>
      <w:numFmt w:val="decimal"/>
      <w:lvlText w:val="%1.%2.%3.%4"/>
      <w:lvlJc w:val="left"/>
      <w:pPr>
        <w:ind w:left="720" w:hanging="720"/>
      </w:pPr>
      <w:rPr>
        <w:rFonts w:asciiTheme="majorHAnsi" w:hAnsiTheme="majorHAnsi" w:cs="Arial" w:hint="default"/>
        <w:sz w:val="20"/>
      </w:rPr>
    </w:lvl>
    <w:lvl w:ilvl="4">
      <w:start w:val="1"/>
      <w:numFmt w:val="decimal"/>
      <w:lvlText w:val="%1.%2.%3.%4.%5"/>
      <w:lvlJc w:val="left"/>
      <w:pPr>
        <w:ind w:left="1080" w:hanging="1080"/>
      </w:pPr>
      <w:rPr>
        <w:rFonts w:asciiTheme="majorHAnsi" w:hAnsiTheme="majorHAnsi" w:cs="Arial" w:hint="default"/>
        <w:sz w:val="20"/>
      </w:rPr>
    </w:lvl>
    <w:lvl w:ilvl="5">
      <w:start w:val="1"/>
      <w:numFmt w:val="decimal"/>
      <w:lvlText w:val="%1.%2.%3.%4.%5.%6"/>
      <w:lvlJc w:val="left"/>
      <w:pPr>
        <w:ind w:left="1080" w:hanging="1080"/>
      </w:pPr>
      <w:rPr>
        <w:rFonts w:asciiTheme="majorHAnsi" w:hAnsiTheme="majorHAnsi" w:cs="Arial" w:hint="default"/>
        <w:sz w:val="20"/>
      </w:rPr>
    </w:lvl>
    <w:lvl w:ilvl="6">
      <w:start w:val="1"/>
      <w:numFmt w:val="decimal"/>
      <w:lvlText w:val="%1.%2.%3.%4.%5.%6.%7"/>
      <w:lvlJc w:val="left"/>
      <w:pPr>
        <w:ind w:left="1080" w:hanging="1080"/>
      </w:pPr>
      <w:rPr>
        <w:rFonts w:asciiTheme="majorHAnsi" w:hAnsiTheme="majorHAnsi" w:cs="Arial" w:hint="default"/>
        <w:sz w:val="20"/>
      </w:rPr>
    </w:lvl>
    <w:lvl w:ilvl="7">
      <w:start w:val="1"/>
      <w:numFmt w:val="decimal"/>
      <w:lvlText w:val="%1.%2.%3.%4.%5.%6.%7.%8"/>
      <w:lvlJc w:val="left"/>
      <w:pPr>
        <w:ind w:left="1440" w:hanging="1440"/>
      </w:pPr>
      <w:rPr>
        <w:rFonts w:asciiTheme="majorHAnsi" w:hAnsiTheme="majorHAnsi" w:cs="Arial" w:hint="default"/>
        <w:sz w:val="20"/>
      </w:rPr>
    </w:lvl>
    <w:lvl w:ilvl="8">
      <w:start w:val="1"/>
      <w:numFmt w:val="decimal"/>
      <w:lvlText w:val="%1.%2.%3.%4.%5.%6.%7.%8.%9"/>
      <w:lvlJc w:val="left"/>
      <w:pPr>
        <w:ind w:left="1440" w:hanging="1440"/>
      </w:pPr>
      <w:rPr>
        <w:rFonts w:asciiTheme="majorHAnsi" w:hAnsiTheme="majorHAnsi" w:cs="Arial" w:hint="default"/>
        <w:sz w:val="20"/>
      </w:rPr>
    </w:lvl>
  </w:abstractNum>
  <w:abstractNum w:abstractNumId="42"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3BF7217"/>
    <w:multiLevelType w:val="multilevel"/>
    <w:tmpl w:val="6BC62248"/>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5"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6"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8026A05"/>
    <w:multiLevelType w:val="hybridMultilevel"/>
    <w:tmpl w:val="F7B0ADD4"/>
    <w:lvl w:ilvl="0" w:tplc="97DC73C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50"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6C413AE8"/>
    <w:multiLevelType w:val="multilevel"/>
    <w:tmpl w:val="3F5C3FCA"/>
    <w:lvl w:ilvl="0">
      <w:start w:val="34"/>
      <w:numFmt w:val="decimal"/>
      <w:lvlText w:val="%1"/>
      <w:lvlJc w:val="left"/>
      <w:pPr>
        <w:ind w:left="377" w:hanging="377"/>
      </w:pPr>
      <w:rPr>
        <w:rFonts w:hint="default"/>
      </w:rPr>
    </w:lvl>
    <w:lvl w:ilvl="1">
      <w:start w:val="1"/>
      <w:numFmt w:val="decimal"/>
      <w:lvlText w:val="%1.%2"/>
      <w:lvlJc w:val="left"/>
      <w:pPr>
        <w:ind w:left="377" w:hanging="377"/>
      </w:pPr>
      <w:rPr>
        <w:rFonts w:hint="default"/>
        <w:b w:val="0"/>
        <w:bCs w:val="0"/>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7B386D5F"/>
    <w:multiLevelType w:val="multilevel"/>
    <w:tmpl w:val="5EFC78A4"/>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EC92D75"/>
    <w:multiLevelType w:val="multilevel"/>
    <w:tmpl w:val="0EE6F4DA"/>
    <w:lvl w:ilvl="0">
      <w:start w:val="3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495610561">
    <w:abstractNumId w:val="20"/>
  </w:num>
  <w:num w:numId="2" w16cid:durableId="2088458008">
    <w:abstractNumId w:val="19"/>
  </w:num>
  <w:num w:numId="3" w16cid:durableId="1727143006">
    <w:abstractNumId w:val="6"/>
  </w:num>
  <w:num w:numId="4" w16cid:durableId="1532841080">
    <w:abstractNumId w:val="32"/>
  </w:num>
  <w:num w:numId="5" w16cid:durableId="1111047136">
    <w:abstractNumId w:val="8"/>
  </w:num>
  <w:num w:numId="6" w16cid:durableId="1807620958">
    <w:abstractNumId w:val="42"/>
  </w:num>
  <w:num w:numId="7" w16cid:durableId="1705599630">
    <w:abstractNumId w:val="26"/>
  </w:num>
  <w:num w:numId="8" w16cid:durableId="1936789667">
    <w:abstractNumId w:val="48"/>
  </w:num>
  <w:num w:numId="9" w16cid:durableId="1059937927">
    <w:abstractNumId w:val="55"/>
  </w:num>
  <w:num w:numId="10" w16cid:durableId="55324935">
    <w:abstractNumId w:val="0"/>
  </w:num>
  <w:num w:numId="11" w16cid:durableId="1041976617">
    <w:abstractNumId w:val="9"/>
  </w:num>
  <w:num w:numId="12" w16cid:durableId="822040375">
    <w:abstractNumId w:val="27"/>
  </w:num>
  <w:num w:numId="13" w16cid:durableId="2102407812">
    <w:abstractNumId w:val="3"/>
  </w:num>
  <w:num w:numId="14" w16cid:durableId="1710571394">
    <w:abstractNumId w:val="24"/>
  </w:num>
  <w:num w:numId="15" w16cid:durableId="1123771924">
    <w:abstractNumId w:val="50"/>
  </w:num>
  <w:num w:numId="16" w16cid:durableId="875698459">
    <w:abstractNumId w:val="23"/>
  </w:num>
  <w:num w:numId="17" w16cid:durableId="2079475194">
    <w:abstractNumId w:val="39"/>
  </w:num>
  <w:num w:numId="18" w16cid:durableId="248583725">
    <w:abstractNumId w:val="28"/>
  </w:num>
  <w:num w:numId="19" w16cid:durableId="416560622">
    <w:abstractNumId w:val="13"/>
  </w:num>
  <w:num w:numId="20" w16cid:durableId="294609142">
    <w:abstractNumId w:val="21"/>
  </w:num>
  <w:num w:numId="21" w16cid:durableId="913777973">
    <w:abstractNumId w:val="18"/>
  </w:num>
  <w:num w:numId="22" w16cid:durableId="1051343282">
    <w:abstractNumId w:val="34"/>
  </w:num>
  <w:num w:numId="23" w16cid:durableId="826239720">
    <w:abstractNumId w:val="5"/>
  </w:num>
  <w:num w:numId="24" w16cid:durableId="1912305172">
    <w:abstractNumId w:val="40"/>
  </w:num>
  <w:num w:numId="25" w16cid:durableId="107434543">
    <w:abstractNumId w:val="46"/>
  </w:num>
  <w:num w:numId="26" w16cid:durableId="1001006090">
    <w:abstractNumId w:val="12"/>
  </w:num>
  <w:num w:numId="27" w16cid:durableId="696808142">
    <w:abstractNumId w:val="47"/>
  </w:num>
  <w:num w:numId="28" w16cid:durableId="25106907">
    <w:abstractNumId w:val="30"/>
  </w:num>
  <w:num w:numId="29" w16cid:durableId="1937326647">
    <w:abstractNumId w:val="44"/>
  </w:num>
  <w:num w:numId="30" w16cid:durableId="1170483433">
    <w:abstractNumId w:val="53"/>
  </w:num>
  <w:num w:numId="31" w16cid:durableId="65734596">
    <w:abstractNumId w:val="11"/>
  </w:num>
  <w:num w:numId="32" w16cid:durableId="304552489">
    <w:abstractNumId w:val="17"/>
  </w:num>
  <w:num w:numId="33" w16cid:durableId="1132090353">
    <w:abstractNumId w:val="33"/>
  </w:num>
  <w:num w:numId="34" w16cid:durableId="1938369212">
    <w:abstractNumId w:val="37"/>
  </w:num>
  <w:num w:numId="35" w16cid:durableId="2132438028">
    <w:abstractNumId w:val="43"/>
  </w:num>
  <w:num w:numId="36" w16cid:durableId="522087637">
    <w:abstractNumId w:val="25"/>
  </w:num>
  <w:num w:numId="37" w16cid:durableId="463500991">
    <w:abstractNumId w:val="22"/>
  </w:num>
  <w:num w:numId="38" w16cid:durableId="1622687063">
    <w:abstractNumId w:val="35"/>
  </w:num>
  <w:num w:numId="39" w16cid:durableId="1601600164">
    <w:abstractNumId w:val="1"/>
  </w:num>
  <w:num w:numId="40" w16cid:durableId="135345799">
    <w:abstractNumId w:val="45"/>
  </w:num>
  <w:num w:numId="41" w16cid:durableId="153567487">
    <w:abstractNumId w:val="15"/>
  </w:num>
  <w:num w:numId="42" w16cid:durableId="1643585300">
    <w:abstractNumId w:val="14"/>
  </w:num>
  <w:num w:numId="43" w16cid:durableId="1357122457">
    <w:abstractNumId w:val="41"/>
  </w:num>
  <w:num w:numId="44" w16cid:durableId="138152384">
    <w:abstractNumId w:val="10"/>
  </w:num>
  <w:num w:numId="45" w16cid:durableId="1426027730">
    <w:abstractNumId w:val="16"/>
  </w:num>
  <w:num w:numId="46" w16cid:durableId="769592402">
    <w:abstractNumId w:val="31"/>
  </w:num>
  <w:num w:numId="47" w16cid:durableId="628317293">
    <w:abstractNumId w:val="4"/>
  </w:num>
  <w:num w:numId="48" w16cid:durableId="26762279">
    <w:abstractNumId w:val="56"/>
  </w:num>
  <w:num w:numId="49" w16cid:durableId="878974673">
    <w:abstractNumId w:val="52"/>
  </w:num>
  <w:num w:numId="50" w16cid:durableId="1858542725">
    <w:abstractNumId w:val="49"/>
  </w:num>
  <w:num w:numId="51" w16cid:durableId="233246203">
    <w:abstractNumId w:val="36"/>
  </w:num>
  <w:num w:numId="52" w16cid:durableId="1340501770">
    <w:abstractNumId w:val="51"/>
  </w:num>
  <w:num w:numId="53" w16cid:durableId="1351370603">
    <w:abstractNumId w:val="54"/>
  </w:num>
  <w:num w:numId="54" w16cid:durableId="1130975482">
    <w:abstractNumId w:val="38"/>
  </w:num>
  <w:num w:numId="55" w16cid:durableId="865141992">
    <w:abstractNumId w:val="29"/>
  </w:num>
  <w:num w:numId="56" w16cid:durableId="1820026490">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PostScriptOverText/>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3521"/>
    <w:rsid w:val="00004176"/>
    <w:rsid w:val="0000442B"/>
    <w:rsid w:val="000058B5"/>
    <w:rsid w:val="00005B43"/>
    <w:rsid w:val="00005C77"/>
    <w:rsid w:val="00006C1C"/>
    <w:rsid w:val="00006F07"/>
    <w:rsid w:val="00007055"/>
    <w:rsid w:val="000075ED"/>
    <w:rsid w:val="00007669"/>
    <w:rsid w:val="00007799"/>
    <w:rsid w:val="00007897"/>
    <w:rsid w:val="00007D73"/>
    <w:rsid w:val="0001047C"/>
    <w:rsid w:val="00010FEE"/>
    <w:rsid w:val="0001116F"/>
    <w:rsid w:val="00011C9D"/>
    <w:rsid w:val="0001216B"/>
    <w:rsid w:val="00012631"/>
    <w:rsid w:val="00012DAB"/>
    <w:rsid w:val="00012EFC"/>
    <w:rsid w:val="0001324D"/>
    <w:rsid w:val="000137B3"/>
    <w:rsid w:val="000151CD"/>
    <w:rsid w:val="000155DC"/>
    <w:rsid w:val="00015F8B"/>
    <w:rsid w:val="0001606D"/>
    <w:rsid w:val="000167CC"/>
    <w:rsid w:val="00016B73"/>
    <w:rsid w:val="00017C70"/>
    <w:rsid w:val="00020C11"/>
    <w:rsid w:val="00020D30"/>
    <w:rsid w:val="00020FAA"/>
    <w:rsid w:val="0002136D"/>
    <w:rsid w:val="000225FE"/>
    <w:rsid w:val="00022648"/>
    <w:rsid w:val="00022D4F"/>
    <w:rsid w:val="00023009"/>
    <w:rsid w:val="00023780"/>
    <w:rsid w:val="00023C03"/>
    <w:rsid w:val="00023C68"/>
    <w:rsid w:val="00023EB3"/>
    <w:rsid w:val="0002443D"/>
    <w:rsid w:val="0002455A"/>
    <w:rsid w:val="000250A9"/>
    <w:rsid w:val="000255C0"/>
    <w:rsid w:val="00025BB0"/>
    <w:rsid w:val="0002603A"/>
    <w:rsid w:val="000263C8"/>
    <w:rsid w:val="0002660E"/>
    <w:rsid w:val="00026CCE"/>
    <w:rsid w:val="00026E84"/>
    <w:rsid w:val="00027556"/>
    <w:rsid w:val="00030D6B"/>
    <w:rsid w:val="00030D83"/>
    <w:rsid w:val="00031190"/>
    <w:rsid w:val="000311BF"/>
    <w:rsid w:val="0003158F"/>
    <w:rsid w:val="00031643"/>
    <w:rsid w:val="00031844"/>
    <w:rsid w:val="00031B89"/>
    <w:rsid w:val="00031EE1"/>
    <w:rsid w:val="000320DC"/>
    <w:rsid w:val="0003231E"/>
    <w:rsid w:val="000326B6"/>
    <w:rsid w:val="000337E9"/>
    <w:rsid w:val="00033D87"/>
    <w:rsid w:val="000341BB"/>
    <w:rsid w:val="00034743"/>
    <w:rsid w:val="000348AE"/>
    <w:rsid w:val="00034AD8"/>
    <w:rsid w:val="00034DC0"/>
    <w:rsid w:val="000350AC"/>
    <w:rsid w:val="0003528E"/>
    <w:rsid w:val="000355E9"/>
    <w:rsid w:val="00036195"/>
    <w:rsid w:val="00036228"/>
    <w:rsid w:val="00036451"/>
    <w:rsid w:val="00036733"/>
    <w:rsid w:val="0003692E"/>
    <w:rsid w:val="00036F4A"/>
    <w:rsid w:val="000377D9"/>
    <w:rsid w:val="00037E76"/>
    <w:rsid w:val="00040C66"/>
    <w:rsid w:val="00040F17"/>
    <w:rsid w:val="000410E4"/>
    <w:rsid w:val="0004133B"/>
    <w:rsid w:val="00041DF8"/>
    <w:rsid w:val="00042446"/>
    <w:rsid w:val="00042AC7"/>
    <w:rsid w:val="00042D55"/>
    <w:rsid w:val="00043353"/>
    <w:rsid w:val="00043374"/>
    <w:rsid w:val="000439CC"/>
    <w:rsid w:val="00043A43"/>
    <w:rsid w:val="00043A53"/>
    <w:rsid w:val="0004425C"/>
    <w:rsid w:val="0004448A"/>
    <w:rsid w:val="00044699"/>
    <w:rsid w:val="00044FBC"/>
    <w:rsid w:val="00045A10"/>
    <w:rsid w:val="00045B69"/>
    <w:rsid w:val="00045BF2"/>
    <w:rsid w:val="00045F07"/>
    <w:rsid w:val="00045F31"/>
    <w:rsid w:val="00046129"/>
    <w:rsid w:val="00046327"/>
    <w:rsid w:val="00046BB4"/>
    <w:rsid w:val="00047B1E"/>
    <w:rsid w:val="00047CE0"/>
    <w:rsid w:val="00047D17"/>
    <w:rsid w:val="0005058E"/>
    <w:rsid w:val="00050B0F"/>
    <w:rsid w:val="00051A37"/>
    <w:rsid w:val="00051A88"/>
    <w:rsid w:val="00051EBA"/>
    <w:rsid w:val="00052B69"/>
    <w:rsid w:val="00052C1E"/>
    <w:rsid w:val="00052FBC"/>
    <w:rsid w:val="000531B7"/>
    <w:rsid w:val="00053405"/>
    <w:rsid w:val="00053582"/>
    <w:rsid w:val="0005408F"/>
    <w:rsid w:val="000542EE"/>
    <w:rsid w:val="00054489"/>
    <w:rsid w:val="0005449D"/>
    <w:rsid w:val="0005455D"/>
    <w:rsid w:val="00054C77"/>
    <w:rsid w:val="00054DBA"/>
    <w:rsid w:val="000557F0"/>
    <w:rsid w:val="00055B7C"/>
    <w:rsid w:val="00055F5E"/>
    <w:rsid w:val="000563C4"/>
    <w:rsid w:val="000568CB"/>
    <w:rsid w:val="00056BE5"/>
    <w:rsid w:val="00057382"/>
    <w:rsid w:val="0005740A"/>
    <w:rsid w:val="00057689"/>
    <w:rsid w:val="000604C0"/>
    <w:rsid w:val="000605EB"/>
    <w:rsid w:val="0006084A"/>
    <w:rsid w:val="00060911"/>
    <w:rsid w:val="0006163E"/>
    <w:rsid w:val="00061BCD"/>
    <w:rsid w:val="00061C45"/>
    <w:rsid w:val="00062029"/>
    <w:rsid w:val="0006292C"/>
    <w:rsid w:val="0006351C"/>
    <w:rsid w:val="00063624"/>
    <w:rsid w:val="00063E82"/>
    <w:rsid w:val="00064209"/>
    <w:rsid w:val="0006472E"/>
    <w:rsid w:val="00064D21"/>
    <w:rsid w:val="00064EDF"/>
    <w:rsid w:val="000653C7"/>
    <w:rsid w:val="00065551"/>
    <w:rsid w:val="00065BDF"/>
    <w:rsid w:val="00065BE6"/>
    <w:rsid w:val="00065F72"/>
    <w:rsid w:val="00066DB1"/>
    <w:rsid w:val="00066FC5"/>
    <w:rsid w:val="00067B6A"/>
    <w:rsid w:val="00067CF9"/>
    <w:rsid w:val="00067F1B"/>
    <w:rsid w:val="000703B9"/>
    <w:rsid w:val="000703E7"/>
    <w:rsid w:val="00070628"/>
    <w:rsid w:val="00070804"/>
    <w:rsid w:val="0007090B"/>
    <w:rsid w:val="00070F99"/>
    <w:rsid w:val="00071D8C"/>
    <w:rsid w:val="00071E16"/>
    <w:rsid w:val="000720FB"/>
    <w:rsid w:val="000721C0"/>
    <w:rsid w:val="000727E1"/>
    <w:rsid w:val="00073543"/>
    <w:rsid w:val="00073855"/>
    <w:rsid w:val="000739F1"/>
    <w:rsid w:val="00073AC8"/>
    <w:rsid w:val="00074252"/>
    <w:rsid w:val="00074409"/>
    <w:rsid w:val="00075822"/>
    <w:rsid w:val="00075A63"/>
    <w:rsid w:val="00076113"/>
    <w:rsid w:val="00076546"/>
    <w:rsid w:val="000766F0"/>
    <w:rsid w:val="00076A21"/>
    <w:rsid w:val="00076DAF"/>
    <w:rsid w:val="00077070"/>
    <w:rsid w:val="00077955"/>
    <w:rsid w:val="00077970"/>
    <w:rsid w:val="00077B92"/>
    <w:rsid w:val="00077E0B"/>
    <w:rsid w:val="0008033D"/>
    <w:rsid w:val="000807D3"/>
    <w:rsid w:val="000809D9"/>
    <w:rsid w:val="00080CC7"/>
    <w:rsid w:val="00080EB7"/>
    <w:rsid w:val="00081135"/>
    <w:rsid w:val="0008169F"/>
    <w:rsid w:val="0008181A"/>
    <w:rsid w:val="0008193F"/>
    <w:rsid w:val="000819DA"/>
    <w:rsid w:val="00081BF5"/>
    <w:rsid w:val="00081DC0"/>
    <w:rsid w:val="00081E80"/>
    <w:rsid w:val="00081EC4"/>
    <w:rsid w:val="0008219C"/>
    <w:rsid w:val="00082252"/>
    <w:rsid w:val="000822F1"/>
    <w:rsid w:val="0008270D"/>
    <w:rsid w:val="0008275D"/>
    <w:rsid w:val="000828DA"/>
    <w:rsid w:val="00082B26"/>
    <w:rsid w:val="00082BCB"/>
    <w:rsid w:val="00082C6C"/>
    <w:rsid w:val="000832D1"/>
    <w:rsid w:val="00084179"/>
    <w:rsid w:val="00084440"/>
    <w:rsid w:val="00084785"/>
    <w:rsid w:val="0008493D"/>
    <w:rsid w:val="00084B26"/>
    <w:rsid w:val="00084C38"/>
    <w:rsid w:val="00084DD0"/>
    <w:rsid w:val="00084E35"/>
    <w:rsid w:val="000852A6"/>
    <w:rsid w:val="00085385"/>
    <w:rsid w:val="00085414"/>
    <w:rsid w:val="00085AA7"/>
    <w:rsid w:val="00085FA7"/>
    <w:rsid w:val="0008757B"/>
    <w:rsid w:val="00087BD6"/>
    <w:rsid w:val="0009011E"/>
    <w:rsid w:val="000901E3"/>
    <w:rsid w:val="0009050C"/>
    <w:rsid w:val="00090552"/>
    <w:rsid w:val="00090EF8"/>
    <w:rsid w:val="00090FCD"/>
    <w:rsid w:val="00091153"/>
    <w:rsid w:val="000915C9"/>
    <w:rsid w:val="00091DEE"/>
    <w:rsid w:val="00092C54"/>
    <w:rsid w:val="00092E36"/>
    <w:rsid w:val="0009334F"/>
    <w:rsid w:val="0009335F"/>
    <w:rsid w:val="000934B9"/>
    <w:rsid w:val="00093883"/>
    <w:rsid w:val="00093DED"/>
    <w:rsid w:val="00093F19"/>
    <w:rsid w:val="0009423A"/>
    <w:rsid w:val="00094653"/>
    <w:rsid w:val="00094F05"/>
    <w:rsid w:val="000953F1"/>
    <w:rsid w:val="0009552D"/>
    <w:rsid w:val="0009574A"/>
    <w:rsid w:val="000961E2"/>
    <w:rsid w:val="00096228"/>
    <w:rsid w:val="00096512"/>
    <w:rsid w:val="00096ED5"/>
    <w:rsid w:val="00097092"/>
    <w:rsid w:val="0009796C"/>
    <w:rsid w:val="00097D3B"/>
    <w:rsid w:val="000A09EE"/>
    <w:rsid w:val="000A123D"/>
    <w:rsid w:val="000A17F2"/>
    <w:rsid w:val="000A22D8"/>
    <w:rsid w:val="000A25E2"/>
    <w:rsid w:val="000A2689"/>
    <w:rsid w:val="000A2BB9"/>
    <w:rsid w:val="000A2DC7"/>
    <w:rsid w:val="000A2EA6"/>
    <w:rsid w:val="000A2EA7"/>
    <w:rsid w:val="000A2EE5"/>
    <w:rsid w:val="000A323D"/>
    <w:rsid w:val="000A4AF4"/>
    <w:rsid w:val="000A4CB5"/>
    <w:rsid w:val="000A51ED"/>
    <w:rsid w:val="000A641F"/>
    <w:rsid w:val="000A65EE"/>
    <w:rsid w:val="000A6729"/>
    <w:rsid w:val="000A6974"/>
    <w:rsid w:val="000A6C00"/>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72E"/>
    <w:rsid w:val="000B51C3"/>
    <w:rsid w:val="000B5871"/>
    <w:rsid w:val="000B5CA6"/>
    <w:rsid w:val="000B6013"/>
    <w:rsid w:val="000B6333"/>
    <w:rsid w:val="000B682B"/>
    <w:rsid w:val="000B6F4F"/>
    <w:rsid w:val="000B701F"/>
    <w:rsid w:val="000B7C6B"/>
    <w:rsid w:val="000C05F0"/>
    <w:rsid w:val="000C0BE2"/>
    <w:rsid w:val="000C0C66"/>
    <w:rsid w:val="000C0DB0"/>
    <w:rsid w:val="000C12CB"/>
    <w:rsid w:val="000C199B"/>
    <w:rsid w:val="000C19A9"/>
    <w:rsid w:val="000C1C4B"/>
    <w:rsid w:val="000C1F21"/>
    <w:rsid w:val="000C28D2"/>
    <w:rsid w:val="000C2AE6"/>
    <w:rsid w:val="000C2B04"/>
    <w:rsid w:val="000C2DD5"/>
    <w:rsid w:val="000C2E18"/>
    <w:rsid w:val="000C2EE4"/>
    <w:rsid w:val="000C328B"/>
    <w:rsid w:val="000C3650"/>
    <w:rsid w:val="000C3986"/>
    <w:rsid w:val="000C3B63"/>
    <w:rsid w:val="000C3BDF"/>
    <w:rsid w:val="000C3F34"/>
    <w:rsid w:val="000C3F70"/>
    <w:rsid w:val="000C3FEE"/>
    <w:rsid w:val="000C4AC8"/>
    <w:rsid w:val="000C4B8E"/>
    <w:rsid w:val="000C5340"/>
    <w:rsid w:val="000C555B"/>
    <w:rsid w:val="000C579E"/>
    <w:rsid w:val="000C5BDA"/>
    <w:rsid w:val="000C61D1"/>
    <w:rsid w:val="000C64D1"/>
    <w:rsid w:val="000C69A6"/>
    <w:rsid w:val="000C6C05"/>
    <w:rsid w:val="000C6E72"/>
    <w:rsid w:val="000C730B"/>
    <w:rsid w:val="000C7795"/>
    <w:rsid w:val="000C7C1A"/>
    <w:rsid w:val="000D1136"/>
    <w:rsid w:val="000D133C"/>
    <w:rsid w:val="000D16A3"/>
    <w:rsid w:val="000D1AC4"/>
    <w:rsid w:val="000D1FA8"/>
    <w:rsid w:val="000D24AF"/>
    <w:rsid w:val="000D24C5"/>
    <w:rsid w:val="000D280B"/>
    <w:rsid w:val="000D2E68"/>
    <w:rsid w:val="000D2FD6"/>
    <w:rsid w:val="000D3225"/>
    <w:rsid w:val="000D35C6"/>
    <w:rsid w:val="000D44C2"/>
    <w:rsid w:val="000D4958"/>
    <w:rsid w:val="000D4CC7"/>
    <w:rsid w:val="000D4EAD"/>
    <w:rsid w:val="000D5430"/>
    <w:rsid w:val="000D5C96"/>
    <w:rsid w:val="000D62A0"/>
    <w:rsid w:val="000D6776"/>
    <w:rsid w:val="000D69A4"/>
    <w:rsid w:val="000D6C7C"/>
    <w:rsid w:val="000D6E18"/>
    <w:rsid w:val="000D6E31"/>
    <w:rsid w:val="000D6ED7"/>
    <w:rsid w:val="000D6FA3"/>
    <w:rsid w:val="000D7095"/>
    <w:rsid w:val="000D736B"/>
    <w:rsid w:val="000D784B"/>
    <w:rsid w:val="000D7980"/>
    <w:rsid w:val="000D7B4A"/>
    <w:rsid w:val="000D7B4F"/>
    <w:rsid w:val="000E04DE"/>
    <w:rsid w:val="000E0B19"/>
    <w:rsid w:val="000E0CE0"/>
    <w:rsid w:val="000E0F81"/>
    <w:rsid w:val="000E1242"/>
    <w:rsid w:val="000E12A9"/>
    <w:rsid w:val="000E14EC"/>
    <w:rsid w:val="000E1A47"/>
    <w:rsid w:val="000E1B67"/>
    <w:rsid w:val="000E1E2E"/>
    <w:rsid w:val="000E275A"/>
    <w:rsid w:val="000E290B"/>
    <w:rsid w:val="000E3082"/>
    <w:rsid w:val="000E3705"/>
    <w:rsid w:val="000E3805"/>
    <w:rsid w:val="000E3874"/>
    <w:rsid w:val="000E3B35"/>
    <w:rsid w:val="000E3F2A"/>
    <w:rsid w:val="000E54D5"/>
    <w:rsid w:val="000E5D30"/>
    <w:rsid w:val="000E66B5"/>
    <w:rsid w:val="000E6F37"/>
    <w:rsid w:val="000E753C"/>
    <w:rsid w:val="000E75FE"/>
    <w:rsid w:val="000E7860"/>
    <w:rsid w:val="000F0040"/>
    <w:rsid w:val="000F00A0"/>
    <w:rsid w:val="000F05F5"/>
    <w:rsid w:val="000F0C25"/>
    <w:rsid w:val="000F1249"/>
    <w:rsid w:val="000F17FD"/>
    <w:rsid w:val="000F19C6"/>
    <w:rsid w:val="000F2B8B"/>
    <w:rsid w:val="000F32E5"/>
    <w:rsid w:val="000F3389"/>
    <w:rsid w:val="000F3EB2"/>
    <w:rsid w:val="000F4646"/>
    <w:rsid w:val="000F49E3"/>
    <w:rsid w:val="000F512D"/>
    <w:rsid w:val="000F54A2"/>
    <w:rsid w:val="000F5858"/>
    <w:rsid w:val="000F5C1A"/>
    <w:rsid w:val="000F65F1"/>
    <w:rsid w:val="000F66E7"/>
    <w:rsid w:val="000F6900"/>
    <w:rsid w:val="000F6C4E"/>
    <w:rsid w:val="000F6EA1"/>
    <w:rsid w:val="000F78C9"/>
    <w:rsid w:val="000F7A3F"/>
    <w:rsid w:val="000F7DAD"/>
    <w:rsid w:val="00100186"/>
    <w:rsid w:val="001005DC"/>
    <w:rsid w:val="001009B1"/>
    <w:rsid w:val="00100AF5"/>
    <w:rsid w:val="00101248"/>
    <w:rsid w:val="001013D4"/>
    <w:rsid w:val="00101540"/>
    <w:rsid w:val="0010156F"/>
    <w:rsid w:val="00101684"/>
    <w:rsid w:val="00101E95"/>
    <w:rsid w:val="001020F5"/>
    <w:rsid w:val="00102E7B"/>
    <w:rsid w:val="0010306B"/>
    <w:rsid w:val="001032F6"/>
    <w:rsid w:val="00103582"/>
    <w:rsid w:val="00103A7F"/>
    <w:rsid w:val="00104559"/>
    <w:rsid w:val="001046B3"/>
    <w:rsid w:val="0010479F"/>
    <w:rsid w:val="00104892"/>
    <w:rsid w:val="001049B2"/>
    <w:rsid w:val="00104CD2"/>
    <w:rsid w:val="00104DA5"/>
    <w:rsid w:val="00104DE2"/>
    <w:rsid w:val="0010564E"/>
    <w:rsid w:val="00105B2F"/>
    <w:rsid w:val="001065C4"/>
    <w:rsid w:val="001066E0"/>
    <w:rsid w:val="00106AA3"/>
    <w:rsid w:val="00106C73"/>
    <w:rsid w:val="0010710A"/>
    <w:rsid w:val="001071E2"/>
    <w:rsid w:val="001071F7"/>
    <w:rsid w:val="00107320"/>
    <w:rsid w:val="0010752E"/>
    <w:rsid w:val="00107537"/>
    <w:rsid w:val="00107F53"/>
    <w:rsid w:val="0011027A"/>
    <w:rsid w:val="001106F8"/>
    <w:rsid w:val="00110B86"/>
    <w:rsid w:val="00110C7E"/>
    <w:rsid w:val="00110E1C"/>
    <w:rsid w:val="00111009"/>
    <w:rsid w:val="0011147E"/>
    <w:rsid w:val="00111574"/>
    <w:rsid w:val="0011161A"/>
    <w:rsid w:val="00111AE0"/>
    <w:rsid w:val="00111E9F"/>
    <w:rsid w:val="00112555"/>
    <w:rsid w:val="001126FF"/>
    <w:rsid w:val="001127ED"/>
    <w:rsid w:val="001129D4"/>
    <w:rsid w:val="00112D15"/>
    <w:rsid w:val="00112F0B"/>
    <w:rsid w:val="00112F85"/>
    <w:rsid w:val="00113ACA"/>
    <w:rsid w:val="00113DBC"/>
    <w:rsid w:val="00113E31"/>
    <w:rsid w:val="00113F06"/>
    <w:rsid w:val="00114357"/>
    <w:rsid w:val="00114362"/>
    <w:rsid w:val="00114915"/>
    <w:rsid w:val="00115150"/>
    <w:rsid w:val="001155CA"/>
    <w:rsid w:val="00115719"/>
    <w:rsid w:val="00116642"/>
    <w:rsid w:val="00116BEB"/>
    <w:rsid w:val="00116D6C"/>
    <w:rsid w:val="0011755A"/>
    <w:rsid w:val="001176B9"/>
    <w:rsid w:val="00117A1F"/>
    <w:rsid w:val="00120B9F"/>
    <w:rsid w:val="00120BE2"/>
    <w:rsid w:val="00120E10"/>
    <w:rsid w:val="00120E21"/>
    <w:rsid w:val="00121327"/>
    <w:rsid w:val="0012162E"/>
    <w:rsid w:val="00121957"/>
    <w:rsid w:val="00121CF4"/>
    <w:rsid w:val="00122D3F"/>
    <w:rsid w:val="00122D81"/>
    <w:rsid w:val="00123288"/>
    <w:rsid w:val="001234F0"/>
    <w:rsid w:val="00123613"/>
    <w:rsid w:val="001236D6"/>
    <w:rsid w:val="0012527E"/>
    <w:rsid w:val="001256C4"/>
    <w:rsid w:val="001256E1"/>
    <w:rsid w:val="00125914"/>
    <w:rsid w:val="00125DF5"/>
    <w:rsid w:val="0012625E"/>
    <w:rsid w:val="001262C1"/>
    <w:rsid w:val="00126749"/>
    <w:rsid w:val="001269C6"/>
    <w:rsid w:val="00126D5F"/>
    <w:rsid w:val="00126D7E"/>
    <w:rsid w:val="00127196"/>
    <w:rsid w:val="0012770D"/>
    <w:rsid w:val="00127A36"/>
    <w:rsid w:val="00130909"/>
    <w:rsid w:val="001309B5"/>
    <w:rsid w:val="00130FE7"/>
    <w:rsid w:val="001313B9"/>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9B3"/>
    <w:rsid w:val="00137FDB"/>
    <w:rsid w:val="00140328"/>
    <w:rsid w:val="001407DB"/>
    <w:rsid w:val="00140A81"/>
    <w:rsid w:val="00140FAB"/>
    <w:rsid w:val="001414A2"/>
    <w:rsid w:val="001415B9"/>
    <w:rsid w:val="00141689"/>
    <w:rsid w:val="001418A4"/>
    <w:rsid w:val="001419DC"/>
    <w:rsid w:val="00142123"/>
    <w:rsid w:val="001424C5"/>
    <w:rsid w:val="00143675"/>
    <w:rsid w:val="00144153"/>
    <w:rsid w:val="0014443E"/>
    <w:rsid w:val="00144619"/>
    <w:rsid w:val="001449A8"/>
    <w:rsid w:val="00144CC6"/>
    <w:rsid w:val="00144E63"/>
    <w:rsid w:val="00145512"/>
    <w:rsid w:val="001459F0"/>
    <w:rsid w:val="00145B47"/>
    <w:rsid w:val="0014619A"/>
    <w:rsid w:val="00146B54"/>
    <w:rsid w:val="00147035"/>
    <w:rsid w:val="00147319"/>
    <w:rsid w:val="0014743B"/>
    <w:rsid w:val="00147F1D"/>
    <w:rsid w:val="00147FF7"/>
    <w:rsid w:val="00150B72"/>
    <w:rsid w:val="00150C7A"/>
    <w:rsid w:val="00150E7E"/>
    <w:rsid w:val="001513C8"/>
    <w:rsid w:val="001513CD"/>
    <w:rsid w:val="001515E7"/>
    <w:rsid w:val="00151B20"/>
    <w:rsid w:val="00151FD1"/>
    <w:rsid w:val="0015269A"/>
    <w:rsid w:val="00152867"/>
    <w:rsid w:val="00152CFE"/>
    <w:rsid w:val="001530EB"/>
    <w:rsid w:val="001533C4"/>
    <w:rsid w:val="00154034"/>
    <w:rsid w:val="001544D9"/>
    <w:rsid w:val="00154664"/>
    <w:rsid w:val="001549C6"/>
    <w:rsid w:val="001553B4"/>
    <w:rsid w:val="001554B2"/>
    <w:rsid w:val="00155B67"/>
    <w:rsid w:val="00157CD9"/>
    <w:rsid w:val="00157F0B"/>
    <w:rsid w:val="001611F7"/>
    <w:rsid w:val="0016129C"/>
    <w:rsid w:val="0016152C"/>
    <w:rsid w:val="00161DB0"/>
    <w:rsid w:val="001620DF"/>
    <w:rsid w:val="00162AC7"/>
    <w:rsid w:val="00162BED"/>
    <w:rsid w:val="00162D8E"/>
    <w:rsid w:val="00162E6E"/>
    <w:rsid w:val="00162FC4"/>
    <w:rsid w:val="00163358"/>
    <w:rsid w:val="00163476"/>
    <w:rsid w:val="0016347A"/>
    <w:rsid w:val="00163DA0"/>
    <w:rsid w:val="00163F8B"/>
    <w:rsid w:val="001647DC"/>
    <w:rsid w:val="0016491C"/>
    <w:rsid w:val="00164CBE"/>
    <w:rsid w:val="001651B7"/>
    <w:rsid w:val="001653FD"/>
    <w:rsid w:val="001657B1"/>
    <w:rsid w:val="00165973"/>
    <w:rsid w:val="00165D9D"/>
    <w:rsid w:val="00165E2B"/>
    <w:rsid w:val="00165F54"/>
    <w:rsid w:val="00166199"/>
    <w:rsid w:val="001661EE"/>
    <w:rsid w:val="00166908"/>
    <w:rsid w:val="00166A17"/>
    <w:rsid w:val="00167271"/>
    <w:rsid w:val="00167BF2"/>
    <w:rsid w:val="001702CF"/>
    <w:rsid w:val="00170452"/>
    <w:rsid w:val="00170505"/>
    <w:rsid w:val="0017133B"/>
    <w:rsid w:val="0017170F"/>
    <w:rsid w:val="00171780"/>
    <w:rsid w:val="00171807"/>
    <w:rsid w:val="00171EF1"/>
    <w:rsid w:val="001726DA"/>
    <w:rsid w:val="001732D9"/>
    <w:rsid w:val="001737B9"/>
    <w:rsid w:val="00173DDB"/>
    <w:rsid w:val="00173F44"/>
    <w:rsid w:val="00173FFF"/>
    <w:rsid w:val="001747A4"/>
    <w:rsid w:val="00174ADD"/>
    <w:rsid w:val="00174B9B"/>
    <w:rsid w:val="00174D6D"/>
    <w:rsid w:val="00175D55"/>
    <w:rsid w:val="00176168"/>
    <w:rsid w:val="001768E3"/>
    <w:rsid w:val="00176B11"/>
    <w:rsid w:val="00176C73"/>
    <w:rsid w:val="001770B7"/>
    <w:rsid w:val="00177236"/>
    <w:rsid w:val="001772A2"/>
    <w:rsid w:val="00177458"/>
    <w:rsid w:val="00177543"/>
    <w:rsid w:val="001779C6"/>
    <w:rsid w:val="00177BF1"/>
    <w:rsid w:val="00177C69"/>
    <w:rsid w:val="00180367"/>
    <w:rsid w:val="001807BA"/>
    <w:rsid w:val="00180A0F"/>
    <w:rsid w:val="001811B4"/>
    <w:rsid w:val="001813C3"/>
    <w:rsid w:val="0018187C"/>
    <w:rsid w:val="001818F0"/>
    <w:rsid w:val="00181944"/>
    <w:rsid w:val="001826CB"/>
    <w:rsid w:val="0018288A"/>
    <w:rsid w:val="00182D50"/>
    <w:rsid w:val="00183135"/>
    <w:rsid w:val="00183E18"/>
    <w:rsid w:val="00183F16"/>
    <w:rsid w:val="00184016"/>
    <w:rsid w:val="001844CA"/>
    <w:rsid w:val="0018494A"/>
    <w:rsid w:val="00184B8C"/>
    <w:rsid w:val="00184C64"/>
    <w:rsid w:val="00185018"/>
    <w:rsid w:val="0018587C"/>
    <w:rsid w:val="00185B2C"/>
    <w:rsid w:val="00185BAC"/>
    <w:rsid w:val="00185D6A"/>
    <w:rsid w:val="00185EAE"/>
    <w:rsid w:val="001863EF"/>
    <w:rsid w:val="00186D40"/>
    <w:rsid w:val="001872B0"/>
    <w:rsid w:val="0018752B"/>
    <w:rsid w:val="001876B3"/>
    <w:rsid w:val="00190250"/>
    <w:rsid w:val="00191210"/>
    <w:rsid w:val="001916DA"/>
    <w:rsid w:val="00193011"/>
    <w:rsid w:val="001930D1"/>
    <w:rsid w:val="001930F6"/>
    <w:rsid w:val="00193512"/>
    <w:rsid w:val="00193A30"/>
    <w:rsid w:val="00193C72"/>
    <w:rsid w:val="00193CA7"/>
    <w:rsid w:val="001940E0"/>
    <w:rsid w:val="00194149"/>
    <w:rsid w:val="0019428E"/>
    <w:rsid w:val="001942AF"/>
    <w:rsid w:val="00194301"/>
    <w:rsid w:val="001949E6"/>
    <w:rsid w:val="00194EA7"/>
    <w:rsid w:val="00195536"/>
    <w:rsid w:val="00195A61"/>
    <w:rsid w:val="00195D4C"/>
    <w:rsid w:val="001965D3"/>
    <w:rsid w:val="001965F1"/>
    <w:rsid w:val="001966B2"/>
    <w:rsid w:val="00196CDC"/>
    <w:rsid w:val="00197322"/>
    <w:rsid w:val="001974B6"/>
    <w:rsid w:val="001A056A"/>
    <w:rsid w:val="001A0F3A"/>
    <w:rsid w:val="001A0F77"/>
    <w:rsid w:val="001A17B7"/>
    <w:rsid w:val="001A2460"/>
    <w:rsid w:val="001A262B"/>
    <w:rsid w:val="001A2A3C"/>
    <w:rsid w:val="001A2BBC"/>
    <w:rsid w:val="001A2D7F"/>
    <w:rsid w:val="001A2D8D"/>
    <w:rsid w:val="001A2F4B"/>
    <w:rsid w:val="001A33C4"/>
    <w:rsid w:val="001A354D"/>
    <w:rsid w:val="001A3778"/>
    <w:rsid w:val="001A3B06"/>
    <w:rsid w:val="001A4183"/>
    <w:rsid w:val="001A481B"/>
    <w:rsid w:val="001A4948"/>
    <w:rsid w:val="001A4A8B"/>
    <w:rsid w:val="001A5265"/>
    <w:rsid w:val="001A686A"/>
    <w:rsid w:val="001A6E42"/>
    <w:rsid w:val="001A73AC"/>
    <w:rsid w:val="001A76CC"/>
    <w:rsid w:val="001A7702"/>
    <w:rsid w:val="001A7BF1"/>
    <w:rsid w:val="001A7EB7"/>
    <w:rsid w:val="001A7EBC"/>
    <w:rsid w:val="001AB2E7"/>
    <w:rsid w:val="001B023A"/>
    <w:rsid w:val="001B066E"/>
    <w:rsid w:val="001B0DD4"/>
    <w:rsid w:val="001B0E7F"/>
    <w:rsid w:val="001B16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4CF"/>
    <w:rsid w:val="001B6525"/>
    <w:rsid w:val="001B746F"/>
    <w:rsid w:val="001B76AA"/>
    <w:rsid w:val="001B7BC6"/>
    <w:rsid w:val="001BE1D7"/>
    <w:rsid w:val="001C00F9"/>
    <w:rsid w:val="001C01ED"/>
    <w:rsid w:val="001C0DC0"/>
    <w:rsid w:val="001C0E68"/>
    <w:rsid w:val="001C185C"/>
    <w:rsid w:val="001C1A96"/>
    <w:rsid w:val="001C3478"/>
    <w:rsid w:val="001C3A83"/>
    <w:rsid w:val="001C3D53"/>
    <w:rsid w:val="001C3EEE"/>
    <w:rsid w:val="001C4415"/>
    <w:rsid w:val="001C4448"/>
    <w:rsid w:val="001C456E"/>
    <w:rsid w:val="001C4939"/>
    <w:rsid w:val="001C5251"/>
    <w:rsid w:val="001C594C"/>
    <w:rsid w:val="001C604E"/>
    <w:rsid w:val="001C672C"/>
    <w:rsid w:val="001C674F"/>
    <w:rsid w:val="001C6DC8"/>
    <w:rsid w:val="001C6E44"/>
    <w:rsid w:val="001C6F43"/>
    <w:rsid w:val="001C7035"/>
    <w:rsid w:val="001C7732"/>
    <w:rsid w:val="001C792E"/>
    <w:rsid w:val="001C7E4D"/>
    <w:rsid w:val="001C7E62"/>
    <w:rsid w:val="001D08AE"/>
    <w:rsid w:val="001D09EA"/>
    <w:rsid w:val="001D0B4B"/>
    <w:rsid w:val="001D1277"/>
    <w:rsid w:val="001D1360"/>
    <w:rsid w:val="001D1571"/>
    <w:rsid w:val="001D1776"/>
    <w:rsid w:val="001D1D86"/>
    <w:rsid w:val="001D1F4C"/>
    <w:rsid w:val="001D2152"/>
    <w:rsid w:val="001D236D"/>
    <w:rsid w:val="001D237B"/>
    <w:rsid w:val="001D29C3"/>
    <w:rsid w:val="001D2D1E"/>
    <w:rsid w:val="001D2E6F"/>
    <w:rsid w:val="001D3C17"/>
    <w:rsid w:val="001D3C86"/>
    <w:rsid w:val="001D4145"/>
    <w:rsid w:val="001D4329"/>
    <w:rsid w:val="001D4374"/>
    <w:rsid w:val="001D43EA"/>
    <w:rsid w:val="001D4429"/>
    <w:rsid w:val="001D4AD8"/>
    <w:rsid w:val="001D59BE"/>
    <w:rsid w:val="001D5C9B"/>
    <w:rsid w:val="001D6029"/>
    <w:rsid w:val="001D6EFD"/>
    <w:rsid w:val="001D7094"/>
    <w:rsid w:val="001D787F"/>
    <w:rsid w:val="001D7DE5"/>
    <w:rsid w:val="001E001B"/>
    <w:rsid w:val="001E01FB"/>
    <w:rsid w:val="001E0293"/>
    <w:rsid w:val="001E03E4"/>
    <w:rsid w:val="001E05E7"/>
    <w:rsid w:val="001E0A85"/>
    <w:rsid w:val="001E0FA9"/>
    <w:rsid w:val="001E1047"/>
    <w:rsid w:val="001E107E"/>
    <w:rsid w:val="001E2B91"/>
    <w:rsid w:val="001E35F7"/>
    <w:rsid w:val="001E391B"/>
    <w:rsid w:val="001E3D10"/>
    <w:rsid w:val="001E3DA1"/>
    <w:rsid w:val="001E3F86"/>
    <w:rsid w:val="001E41E2"/>
    <w:rsid w:val="001E4BEE"/>
    <w:rsid w:val="001E4E42"/>
    <w:rsid w:val="001E4F91"/>
    <w:rsid w:val="001E579B"/>
    <w:rsid w:val="001E5B4A"/>
    <w:rsid w:val="001E6779"/>
    <w:rsid w:val="001E69D8"/>
    <w:rsid w:val="001E70B3"/>
    <w:rsid w:val="001E7995"/>
    <w:rsid w:val="001E7C9B"/>
    <w:rsid w:val="001E7EA7"/>
    <w:rsid w:val="001F014C"/>
    <w:rsid w:val="001F031C"/>
    <w:rsid w:val="001F03E4"/>
    <w:rsid w:val="001F1284"/>
    <w:rsid w:val="001F164D"/>
    <w:rsid w:val="001F1810"/>
    <w:rsid w:val="001F18F7"/>
    <w:rsid w:val="001F237C"/>
    <w:rsid w:val="001F2B52"/>
    <w:rsid w:val="001F3038"/>
    <w:rsid w:val="001F322A"/>
    <w:rsid w:val="001F3C6C"/>
    <w:rsid w:val="001F4916"/>
    <w:rsid w:val="001F4D5F"/>
    <w:rsid w:val="001F5D6F"/>
    <w:rsid w:val="001F6291"/>
    <w:rsid w:val="001F6466"/>
    <w:rsid w:val="001F68C5"/>
    <w:rsid w:val="001F6B59"/>
    <w:rsid w:val="001F7BCE"/>
    <w:rsid w:val="001F7F4A"/>
    <w:rsid w:val="002010FE"/>
    <w:rsid w:val="00201FBF"/>
    <w:rsid w:val="002020E5"/>
    <w:rsid w:val="002022EE"/>
    <w:rsid w:val="002024AD"/>
    <w:rsid w:val="0020285C"/>
    <w:rsid w:val="00202A3E"/>
    <w:rsid w:val="00202C17"/>
    <w:rsid w:val="00202F12"/>
    <w:rsid w:val="002030D0"/>
    <w:rsid w:val="00203122"/>
    <w:rsid w:val="00203A08"/>
    <w:rsid w:val="00203B73"/>
    <w:rsid w:val="00203C6B"/>
    <w:rsid w:val="002041F6"/>
    <w:rsid w:val="00204369"/>
    <w:rsid w:val="00204461"/>
    <w:rsid w:val="00204ACB"/>
    <w:rsid w:val="00204E75"/>
    <w:rsid w:val="00205784"/>
    <w:rsid w:val="002058FC"/>
    <w:rsid w:val="00205DCA"/>
    <w:rsid w:val="00205F55"/>
    <w:rsid w:val="002063F9"/>
    <w:rsid w:val="00206631"/>
    <w:rsid w:val="0020669C"/>
    <w:rsid w:val="002069BB"/>
    <w:rsid w:val="00206E1B"/>
    <w:rsid w:val="00206F49"/>
    <w:rsid w:val="00207106"/>
    <w:rsid w:val="002075AD"/>
    <w:rsid w:val="00207E03"/>
    <w:rsid w:val="00210099"/>
    <w:rsid w:val="00210940"/>
    <w:rsid w:val="00210B52"/>
    <w:rsid w:val="00210DF3"/>
    <w:rsid w:val="00210E6F"/>
    <w:rsid w:val="0021128C"/>
    <w:rsid w:val="00211A75"/>
    <w:rsid w:val="00211C9C"/>
    <w:rsid w:val="00211CD3"/>
    <w:rsid w:val="00213084"/>
    <w:rsid w:val="00213B56"/>
    <w:rsid w:val="00213F5B"/>
    <w:rsid w:val="0021412A"/>
    <w:rsid w:val="0021428B"/>
    <w:rsid w:val="00214BE2"/>
    <w:rsid w:val="00215106"/>
    <w:rsid w:val="00215154"/>
    <w:rsid w:val="002151BF"/>
    <w:rsid w:val="002151FE"/>
    <w:rsid w:val="002152B7"/>
    <w:rsid w:val="002155B4"/>
    <w:rsid w:val="002157BD"/>
    <w:rsid w:val="002161E4"/>
    <w:rsid w:val="002168D6"/>
    <w:rsid w:val="00216EAB"/>
    <w:rsid w:val="00216F84"/>
    <w:rsid w:val="002177B3"/>
    <w:rsid w:val="00220077"/>
    <w:rsid w:val="002201DA"/>
    <w:rsid w:val="002209AF"/>
    <w:rsid w:val="00220CFA"/>
    <w:rsid w:val="00220F61"/>
    <w:rsid w:val="00221944"/>
    <w:rsid w:val="00221976"/>
    <w:rsid w:val="00221B48"/>
    <w:rsid w:val="00221C6B"/>
    <w:rsid w:val="0022209E"/>
    <w:rsid w:val="002220D5"/>
    <w:rsid w:val="00222198"/>
    <w:rsid w:val="00222925"/>
    <w:rsid w:val="00222BFE"/>
    <w:rsid w:val="0022305A"/>
    <w:rsid w:val="002233E7"/>
    <w:rsid w:val="0022340D"/>
    <w:rsid w:val="00223644"/>
    <w:rsid w:val="00223784"/>
    <w:rsid w:val="00224610"/>
    <w:rsid w:val="00224EA5"/>
    <w:rsid w:val="00225B05"/>
    <w:rsid w:val="00225F01"/>
    <w:rsid w:val="002260DC"/>
    <w:rsid w:val="002262AD"/>
    <w:rsid w:val="00226931"/>
    <w:rsid w:val="00226AD9"/>
    <w:rsid w:val="00227E20"/>
    <w:rsid w:val="0023066B"/>
    <w:rsid w:val="00230C84"/>
    <w:rsid w:val="002312D3"/>
    <w:rsid w:val="002313E5"/>
    <w:rsid w:val="00231884"/>
    <w:rsid w:val="00231992"/>
    <w:rsid w:val="00231AA6"/>
    <w:rsid w:val="00231BCF"/>
    <w:rsid w:val="00231F4C"/>
    <w:rsid w:val="002323A3"/>
    <w:rsid w:val="00232E8A"/>
    <w:rsid w:val="00232E91"/>
    <w:rsid w:val="00233430"/>
    <w:rsid w:val="002341B4"/>
    <w:rsid w:val="002346AA"/>
    <w:rsid w:val="00234BA1"/>
    <w:rsid w:val="00234BBB"/>
    <w:rsid w:val="00234BD6"/>
    <w:rsid w:val="00234DEB"/>
    <w:rsid w:val="00235045"/>
    <w:rsid w:val="00235163"/>
    <w:rsid w:val="0023578A"/>
    <w:rsid w:val="002358B5"/>
    <w:rsid w:val="00235C36"/>
    <w:rsid w:val="00235F17"/>
    <w:rsid w:val="002366E3"/>
    <w:rsid w:val="002368D1"/>
    <w:rsid w:val="00236E87"/>
    <w:rsid w:val="0023777D"/>
    <w:rsid w:val="00237D3A"/>
    <w:rsid w:val="00237FA4"/>
    <w:rsid w:val="00240585"/>
    <w:rsid w:val="00240C99"/>
    <w:rsid w:val="0024136D"/>
    <w:rsid w:val="0024141F"/>
    <w:rsid w:val="0024153B"/>
    <w:rsid w:val="0024155C"/>
    <w:rsid w:val="00242087"/>
    <w:rsid w:val="00242318"/>
    <w:rsid w:val="00242472"/>
    <w:rsid w:val="00242E1B"/>
    <w:rsid w:val="0024321D"/>
    <w:rsid w:val="00243231"/>
    <w:rsid w:val="002440D2"/>
    <w:rsid w:val="00244B19"/>
    <w:rsid w:val="00244C33"/>
    <w:rsid w:val="00244D66"/>
    <w:rsid w:val="002451EA"/>
    <w:rsid w:val="0024540E"/>
    <w:rsid w:val="00245563"/>
    <w:rsid w:val="00245858"/>
    <w:rsid w:val="00245AAF"/>
    <w:rsid w:val="00245F6A"/>
    <w:rsid w:val="0024644F"/>
    <w:rsid w:val="002464AC"/>
    <w:rsid w:val="002469C4"/>
    <w:rsid w:val="00246C40"/>
    <w:rsid w:val="00246E7A"/>
    <w:rsid w:val="00246F5F"/>
    <w:rsid w:val="00247045"/>
    <w:rsid w:val="00247B52"/>
    <w:rsid w:val="00247BD3"/>
    <w:rsid w:val="00247C11"/>
    <w:rsid w:val="0025032E"/>
    <w:rsid w:val="002509AD"/>
    <w:rsid w:val="002510B0"/>
    <w:rsid w:val="0025121B"/>
    <w:rsid w:val="002515DF"/>
    <w:rsid w:val="00251719"/>
    <w:rsid w:val="00251851"/>
    <w:rsid w:val="00251C4E"/>
    <w:rsid w:val="002522D6"/>
    <w:rsid w:val="00252C62"/>
    <w:rsid w:val="00252EC2"/>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8B4"/>
    <w:rsid w:val="00256DBC"/>
    <w:rsid w:val="00256DC6"/>
    <w:rsid w:val="00257770"/>
    <w:rsid w:val="00257E54"/>
    <w:rsid w:val="002606DE"/>
    <w:rsid w:val="002607EE"/>
    <w:rsid w:val="002610EB"/>
    <w:rsid w:val="002620CF"/>
    <w:rsid w:val="0026244D"/>
    <w:rsid w:val="00262D55"/>
    <w:rsid w:val="00263587"/>
    <w:rsid w:val="002640EF"/>
    <w:rsid w:val="00264108"/>
    <w:rsid w:val="00264DE6"/>
    <w:rsid w:val="00265420"/>
    <w:rsid w:val="00265B8B"/>
    <w:rsid w:val="00265CA9"/>
    <w:rsid w:val="00266426"/>
    <w:rsid w:val="002669F3"/>
    <w:rsid w:val="00266AD2"/>
    <w:rsid w:val="0026778E"/>
    <w:rsid w:val="00267AF1"/>
    <w:rsid w:val="002704AE"/>
    <w:rsid w:val="00270705"/>
    <w:rsid w:val="00270A14"/>
    <w:rsid w:val="00270D38"/>
    <w:rsid w:val="0027145E"/>
    <w:rsid w:val="00271495"/>
    <w:rsid w:val="00271D2B"/>
    <w:rsid w:val="00271DDC"/>
    <w:rsid w:val="00272114"/>
    <w:rsid w:val="002722EB"/>
    <w:rsid w:val="0027274A"/>
    <w:rsid w:val="002729DC"/>
    <w:rsid w:val="00272F03"/>
    <w:rsid w:val="002730C6"/>
    <w:rsid w:val="00273140"/>
    <w:rsid w:val="002738BC"/>
    <w:rsid w:val="00273EAD"/>
    <w:rsid w:val="00274247"/>
    <w:rsid w:val="002744C7"/>
    <w:rsid w:val="00274C43"/>
    <w:rsid w:val="00274E1B"/>
    <w:rsid w:val="00275665"/>
    <w:rsid w:val="00275A13"/>
    <w:rsid w:val="00275FB1"/>
    <w:rsid w:val="002762AF"/>
    <w:rsid w:val="00276419"/>
    <w:rsid w:val="002766A6"/>
    <w:rsid w:val="002766DB"/>
    <w:rsid w:val="00277123"/>
    <w:rsid w:val="002774F5"/>
    <w:rsid w:val="002803C0"/>
    <w:rsid w:val="002808B2"/>
    <w:rsid w:val="00280AEA"/>
    <w:rsid w:val="00281317"/>
    <w:rsid w:val="00281569"/>
    <w:rsid w:val="00281BE8"/>
    <w:rsid w:val="00281D56"/>
    <w:rsid w:val="00281D6B"/>
    <w:rsid w:val="00282025"/>
    <w:rsid w:val="002823A6"/>
    <w:rsid w:val="002827E3"/>
    <w:rsid w:val="00282860"/>
    <w:rsid w:val="00282E31"/>
    <w:rsid w:val="00282E42"/>
    <w:rsid w:val="00283453"/>
    <w:rsid w:val="0028350C"/>
    <w:rsid w:val="00283511"/>
    <w:rsid w:val="00284061"/>
    <w:rsid w:val="002840DF"/>
    <w:rsid w:val="0028424C"/>
    <w:rsid w:val="0028559A"/>
    <w:rsid w:val="00285B62"/>
    <w:rsid w:val="0028627B"/>
    <w:rsid w:val="00286384"/>
    <w:rsid w:val="00286537"/>
    <w:rsid w:val="00286962"/>
    <w:rsid w:val="00286D25"/>
    <w:rsid w:val="00286D94"/>
    <w:rsid w:val="00286EF3"/>
    <w:rsid w:val="00287297"/>
    <w:rsid w:val="0028742E"/>
    <w:rsid w:val="00287526"/>
    <w:rsid w:val="00287C40"/>
    <w:rsid w:val="002900F8"/>
    <w:rsid w:val="00290784"/>
    <w:rsid w:val="00290B88"/>
    <w:rsid w:val="00290BD6"/>
    <w:rsid w:val="00291253"/>
    <w:rsid w:val="0029137E"/>
    <w:rsid w:val="002917F1"/>
    <w:rsid w:val="002920C3"/>
    <w:rsid w:val="0029271D"/>
    <w:rsid w:val="00293123"/>
    <w:rsid w:val="00293305"/>
    <w:rsid w:val="0029478C"/>
    <w:rsid w:val="00294A9C"/>
    <w:rsid w:val="00294ACC"/>
    <w:rsid w:val="00294F6A"/>
    <w:rsid w:val="00294FFD"/>
    <w:rsid w:val="0029551A"/>
    <w:rsid w:val="00295A32"/>
    <w:rsid w:val="00295C9F"/>
    <w:rsid w:val="00295D27"/>
    <w:rsid w:val="00296852"/>
    <w:rsid w:val="00296A98"/>
    <w:rsid w:val="00296D1C"/>
    <w:rsid w:val="00297B10"/>
    <w:rsid w:val="00297EBC"/>
    <w:rsid w:val="00297FAB"/>
    <w:rsid w:val="002A00E5"/>
    <w:rsid w:val="002A02E6"/>
    <w:rsid w:val="002A0474"/>
    <w:rsid w:val="002A04A7"/>
    <w:rsid w:val="002A04FE"/>
    <w:rsid w:val="002A11E5"/>
    <w:rsid w:val="002A125A"/>
    <w:rsid w:val="002A173A"/>
    <w:rsid w:val="002A1912"/>
    <w:rsid w:val="002A1C7C"/>
    <w:rsid w:val="002A1E12"/>
    <w:rsid w:val="002A1F8A"/>
    <w:rsid w:val="002A2175"/>
    <w:rsid w:val="002A21A9"/>
    <w:rsid w:val="002A2996"/>
    <w:rsid w:val="002A2AFB"/>
    <w:rsid w:val="002A2FEA"/>
    <w:rsid w:val="002A36A3"/>
    <w:rsid w:val="002A3E08"/>
    <w:rsid w:val="002A45A8"/>
    <w:rsid w:val="002A503A"/>
    <w:rsid w:val="002A530B"/>
    <w:rsid w:val="002A6520"/>
    <w:rsid w:val="002A692A"/>
    <w:rsid w:val="002A6BE0"/>
    <w:rsid w:val="002A70AF"/>
    <w:rsid w:val="002A7591"/>
    <w:rsid w:val="002A7B8D"/>
    <w:rsid w:val="002A7DEA"/>
    <w:rsid w:val="002B0C55"/>
    <w:rsid w:val="002B2121"/>
    <w:rsid w:val="002B2166"/>
    <w:rsid w:val="002B29E7"/>
    <w:rsid w:val="002B31B7"/>
    <w:rsid w:val="002B3260"/>
    <w:rsid w:val="002B35A3"/>
    <w:rsid w:val="002B39FA"/>
    <w:rsid w:val="002B4A1D"/>
    <w:rsid w:val="002B4A43"/>
    <w:rsid w:val="002B4E59"/>
    <w:rsid w:val="002B4F94"/>
    <w:rsid w:val="002B5056"/>
    <w:rsid w:val="002B50FF"/>
    <w:rsid w:val="002B519F"/>
    <w:rsid w:val="002B55B7"/>
    <w:rsid w:val="002B59A1"/>
    <w:rsid w:val="002B5BD6"/>
    <w:rsid w:val="002B5F32"/>
    <w:rsid w:val="002B627D"/>
    <w:rsid w:val="002B6836"/>
    <w:rsid w:val="002B68CB"/>
    <w:rsid w:val="002B69EB"/>
    <w:rsid w:val="002B6BF2"/>
    <w:rsid w:val="002B70A0"/>
    <w:rsid w:val="002B7F01"/>
    <w:rsid w:val="002C09A9"/>
    <w:rsid w:val="002C0B88"/>
    <w:rsid w:val="002C0E57"/>
    <w:rsid w:val="002C120E"/>
    <w:rsid w:val="002C1777"/>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FC0"/>
    <w:rsid w:val="002C7516"/>
    <w:rsid w:val="002C78CB"/>
    <w:rsid w:val="002C78CD"/>
    <w:rsid w:val="002C7EB3"/>
    <w:rsid w:val="002D0002"/>
    <w:rsid w:val="002D011A"/>
    <w:rsid w:val="002D0251"/>
    <w:rsid w:val="002D058F"/>
    <w:rsid w:val="002D102E"/>
    <w:rsid w:val="002D1107"/>
    <w:rsid w:val="002D12A8"/>
    <w:rsid w:val="002D15CF"/>
    <w:rsid w:val="002D2674"/>
    <w:rsid w:val="002D2B4D"/>
    <w:rsid w:val="002D3775"/>
    <w:rsid w:val="002D3AE4"/>
    <w:rsid w:val="002D3FD7"/>
    <w:rsid w:val="002D4043"/>
    <w:rsid w:val="002D4A6A"/>
    <w:rsid w:val="002D4D0D"/>
    <w:rsid w:val="002D5DC6"/>
    <w:rsid w:val="002D6497"/>
    <w:rsid w:val="002D6F0B"/>
    <w:rsid w:val="002D7075"/>
    <w:rsid w:val="002D708C"/>
    <w:rsid w:val="002D7090"/>
    <w:rsid w:val="002D74B4"/>
    <w:rsid w:val="002D750E"/>
    <w:rsid w:val="002D7534"/>
    <w:rsid w:val="002D784B"/>
    <w:rsid w:val="002E0A06"/>
    <w:rsid w:val="002E0A74"/>
    <w:rsid w:val="002E1378"/>
    <w:rsid w:val="002E13CA"/>
    <w:rsid w:val="002E211A"/>
    <w:rsid w:val="002E2608"/>
    <w:rsid w:val="002E2D73"/>
    <w:rsid w:val="002E32CF"/>
    <w:rsid w:val="002E3307"/>
    <w:rsid w:val="002E333A"/>
    <w:rsid w:val="002E44D7"/>
    <w:rsid w:val="002E4576"/>
    <w:rsid w:val="002E486A"/>
    <w:rsid w:val="002E4B20"/>
    <w:rsid w:val="002E4CBB"/>
    <w:rsid w:val="002E4F96"/>
    <w:rsid w:val="002E54A1"/>
    <w:rsid w:val="002E5627"/>
    <w:rsid w:val="002E5955"/>
    <w:rsid w:val="002E5AD1"/>
    <w:rsid w:val="002E5B1D"/>
    <w:rsid w:val="002E5E44"/>
    <w:rsid w:val="002E5F84"/>
    <w:rsid w:val="002E68EE"/>
    <w:rsid w:val="002E6A3E"/>
    <w:rsid w:val="002E6DD3"/>
    <w:rsid w:val="002E7217"/>
    <w:rsid w:val="002E7404"/>
    <w:rsid w:val="002F0059"/>
    <w:rsid w:val="002F00D5"/>
    <w:rsid w:val="002F1294"/>
    <w:rsid w:val="002F1441"/>
    <w:rsid w:val="002F26DD"/>
    <w:rsid w:val="002F2A83"/>
    <w:rsid w:val="002F2AAD"/>
    <w:rsid w:val="002F2B4D"/>
    <w:rsid w:val="002F2CF5"/>
    <w:rsid w:val="002F2F0E"/>
    <w:rsid w:val="002F300D"/>
    <w:rsid w:val="002F3266"/>
    <w:rsid w:val="002F34DE"/>
    <w:rsid w:val="002F3868"/>
    <w:rsid w:val="002F3CE7"/>
    <w:rsid w:val="002F3E3E"/>
    <w:rsid w:val="002F4421"/>
    <w:rsid w:val="002F4C3D"/>
    <w:rsid w:val="002F55DB"/>
    <w:rsid w:val="002F61EB"/>
    <w:rsid w:val="002F700C"/>
    <w:rsid w:val="002F7044"/>
    <w:rsid w:val="002F706B"/>
    <w:rsid w:val="002F7BF5"/>
    <w:rsid w:val="002F7D5E"/>
    <w:rsid w:val="00300516"/>
    <w:rsid w:val="0030059E"/>
    <w:rsid w:val="0030059F"/>
    <w:rsid w:val="00300691"/>
    <w:rsid w:val="0030073E"/>
    <w:rsid w:val="0030078A"/>
    <w:rsid w:val="0030084E"/>
    <w:rsid w:val="00300FFC"/>
    <w:rsid w:val="003010A1"/>
    <w:rsid w:val="00302490"/>
    <w:rsid w:val="00303102"/>
    <w:rsid w:val="0030343C"/>
    <w:rsid w:val="00303FBE"/>
    <w:rsid w:val="00304329"/>
    <w:rsid w:val="003045EC"/>
    <w:rsid w:val="0030478F"/>
    <w:rsid w:val="003048F4"/>
    <w:rsid w:val="00304AFB"/>
    <w:rsid w:val="00304D68"/>
    <w:rsid w:val="00304E1A"/>
    <w:rsid w:val="003055EB"/>
    <w:rsid w:val="00305750"/>
    <w:rsid w:val="0030585C"/>
    <w:rsid w:val="00305971"/>
    <w:rsid w:val="00305A40"/>
    <w:rsid w:val="00305B87"/>
    <w:rsid w:val="0030676D"/>
    <w:rsid w:val="00306861"/>
    <w:rsid w:val="00306885"/>
    <w:rsid w:val="003068D3"/>
    <w:rsid w:val="003071D2"/>
    <w:rsid w:val="0030742F"/>
    <w:rsid w:val="00307575"/>
    <w:rsid w:val="00307D11"/>
    <w:rsid w:val="003105A8"/>
    <w:rsid w:val="003106BE"/>
    <w:rsid w:val="0031083A"/>
    <w:rsid w:val="00310F9F"/>
    <w:rsid w:val="00311322"/>
    <w:rsid w:val="003118A1"/>
    <w:rsid w:val="00311D79"/>
    <w:rsid w:val="003120AF"/>
    <w:rsid w:val="0031224A"/>
    <w:rsid w:val="00312919"/>
    <w:rsid w:val="00312C0D"/>
    <w:rsid w:val="00312EB8"/>
    <w:rsid w:val="00313BAC"/>
    <w:rsid w:val="003147B2"/>
    <w:rsid w:val="00314DF4"/>
    <w:rsid w:val="00314F5F"/>
    <w:rsid w:val="0031512E"/>
    <w:rsid w:val="003152C8"/>
    <w:rsid w:val="003156D1"/>
    <w:rsid w:val="00316077"/>
    <w:rsid w:val="003162CF"/>
    <w:rsid w:val="003166A3"/>
    <w:rsid w:val="003167F0"/>
    <w:rsid w:val="0031690E"/>
    <w:rsid w:val="003169DC"/>
    <w:rsid w:val="00316C19"/>
    <w:rsid w:val="00317022"/>
    <w:rsid w:val="00317793"/>
    <w:rsid w:val="0032076D"/>
    <w:rsid w:val="003208F4"/>
    <w:rsid w:val="00320E73"/>
    <w:rsid w:val="003217C5"/>
    <w:rsid w:val="003218B9"/>
    <w:rsid w:val="00321B14"/>
    <w:rsid w:val="00321D2F"/>
    <w:rsid w:val="00322105"/>
    <w:rsid w:val="00322AC7"/>
    <w:rsid w:val="00322EC0"/>
    <w:rsid w:val="00323186"/>
    <w:rsid w:val="003231F2"/>
    <w:rsid w:val="003232D2"/>
    <w:rsid w:val="003232F7"/>
    <w:rsid w:val="003236BB"/>
    <w:rsid w:val="00323CFC"/>
    <w:rsid w:val="00324032"/>
    <w:rsid w:val="0032417A"/>
    <w:rsid w:val="00324449"/>
    <w:rsid w:val="003244D9"/>
    <w:rsid w:val="003249CB"/>
    <w:rsid w:val="00324B08"/>
    <w:rsid w:val="00324E5B"/>
    <w:rsid w:val="003254F1"/>
    <w:rsid w:val="0032566B"/>
    <w:rsid w:val="0032584F"/>
    <w:rsid w:val="00325A0B"/>
    <w:rsid w:val="003261A8"/>
    <w:rsid w:val="0032660C"/>
    <w:rsid w:val="00326C2A"/>
    <w:rsid w:val="00326CDF"/>
    <w:rsid w:val="003273F1"/>
    <w:rsid w:val="0032758D"/>
    <w:rsid w:val="003277C1"/>
    <w:rsid w:val="0032781A"/>
    <w:rsid w:val="003279A1"/>
    <w:rsid w:val="00327B7E"/>
    <w:rsid w:val="003305BF"/>
    <w:rsid w:val="00331995"/>
    <w:rsid w:val="00332530"/>
    <w:rsid w:val="00332ADE"/>
    <w:rsid w:val="00332B96"/>
    <w:rsid w:val="00332F0B"/>
    <w:rsid w:val="0033393F"/>
    <w:rsid w:val="003346A6"/>
    <w:rsid w:val="00334987"/>
    <w:rsid w:val="003352A1"/>
    <w:rsid w:val="003353A5"/>
    <w:rsid w:val="003358D5"/>
    <w:rsid w:val="00335F7B"/>
    <w:rsid w:val="003363D4"/>
    <w:rsid w:val="003365B2"/>
    <w:rsid w:val="003368CD"/>
    <w:rsid w:val="00336927"/>
    <w:rsid w:val="00337FB3"/>
    <w:rsid w:val="003402D0"/>
    <w:rsid w:val="00340415"/>
    <w:rsid w:val="00340A1E"/>
    <w:rsid w:val="00340F51"/>
    <w:rsid w:val="00341575"/>
    <w:rsid w:val="0034166D"/>
    <w:rsid w:val="00341CA2"/>
    <w:rsid w:val="00341CCC"/>
    <w:rsid w:val="003425DF"/>
    <w:rsid w:val="00342B4F"/>
    <w:rsid w:val="00342C01"/>
    <w:rsid w:val="00343008"/>
    <w:rsid w:val="0034309C"/>
    <w:rsid w:val="003434EF"/>
    <w:rsid w:val="00343721"/>
    <w:rsid w:val="0034376E"/>
    <w:rsid w:val="00343920"/>
    <w:rsid w:val="00343D67"/>
    <w:rsid w:val="0034470A"/>
    <w:rsid w:val="00344A6D"/>
    <w:rsid w:val="00344A95"/>
    <w:rsid w:val="00344C03"/>
    <w:rsid w:val="00345A5D"/>
    <w:rsid w:val="00345AB7"/>
    <w:rsid w:val="00345F1B"/>
    <w:rsid w:val="00346542"/>
    <w:rsid w:val="00346AEC"/>
    <w:rsid w:val="003478B4"/>
    <w:rsid w:val="003479CF"/>
    <w:rsid w:val="00350804"/>
    <w:rsid w:val="00350CED"/>
    <w:rsid w:val="00350D80"/>
    <w:rsid w:val="0035124D"/>
    <w:rsid w:val="00351A2D"/>
    <w:rsid w:val="00351C6A"/>
    <w:rsid w:val="00352DF4"/>
    <w:rsid w:val="003536EF"/>
    <w:rsid w:val="0035376B"/>
    <w:rsid w:val="00353DF7"/>
    <w:rsid w:val="00354510"/>
    <w:rsid w:val="0035456C"/>
    <w:rsid w:val="00354F52"/>
    <w:rsid w:val="0035537F"/>
    <w:rsid w:val="003556C3"/>
    <w:rsid w:val="00355963"/>
    <w:rsid w:val="00356176"/>
    <w:rsid w:val="003564F7"/>
    <w:rsid w:val="00356646"/>
    <w:rsid w:val="00356B43"/>
    <w:rsid w:val="00356BEF"/>
    <w:rsid w:val="00356F68"/>
    <w:rsid w:val="003570E6"/>
    <w:rsid w:val="00357713"/>
    <w:rsid w:val="00357BB7"/>
    <w:rsid w:val="00360387"/>
    <w:rsid w:val="00360B37"/>
    <w:rsid w:val="00360B5F"/>
    <w:rsid w:val="00361669"/>
    <w:rsid w:val="00361854"/>
    <w:rsid w:val="0036195F"/>
    <w:rsid w:val="00361D52"/>
    <w:rsid w:val="00361F5D"/>
    <w:rsid w:val="0036246E"/>
    <w:rsid w:val="0036250F"/>
    <w:rsid w:val="003629EA"/>
    <w:rsid w:val="00362B94"/>
    <w:rsid w:val="00362EE9"/>
    <w:rsid w:val="00363555"/>
    <w:rsid w:val="00363A07"/>
    <w:rsid w:val="00364512"/>
    <w:rsid w:val="00364750"/>
    <w:rsid w:val="00364C50"/>
    <w:rsid w:val="00364CF7"/>
    <w:rsid w:val="00365046"/>
    <w:rsid w:val="003650A6"/>
    <w:rsid w:val="0036585A"/>
    <w:rsid w:val="00365CC0"/>
    <w:rsid w:val="003662AA"/>
    <w:rsid w:val="0036635E"/>
    <w:rsid w:val="003663F0"/>
    <w:rsid w:val="00366463"/>
    <w:rsid w:val="003668A2"/>
    <w:rsid w:val="0036694E"/>
    <w:rsid w:val="00367071"/>
    <w:rsid w:val="003670E7"/>
    <w:rsid w:val="00367C3C"/>
    <w:rsid w:val="003703A7"/>
    <w:rsid w:val="00370AF7"/>
    <w:rsid w:val="00370E90"/>
    <w:rsid w:val="003713C9"/>
    <w:rsid w:val="003714B7"/>
    <w:rsid w:val="003716CD"/>
    <w:rsid w:val="00371AE8"/>
    <w:rsid w:val="00371F20"/>
    <w:rsid w:val="003725A0"/>
    <w:rsid w:val="00372DB9"/>
    <w:rsid w:val="00372EDA"/>
    <w:rsid w:val="003731DE"/>
    <w:rsid w:val="00373365"/>
    <w:rsid w:val="003734A3"/>
    <w:rsid w:val="00373684"/>
    <w:rsid w:val="00373738"/>
    <w:rsid w:val="00373DA4"/>
    <w:rsid w:val="0037409A"/>
    <w:rsid w:val="00374159"/>
    <w:rsid w:val="0037437D"/>
    <w:rsid w:val="0037487B"/>
    <w:rsid w:val="00374D51"/>
    <w:rsid w:val="00375F09"/>
    <w:rsid w:val="00376449"/>
    <w:rsid w:val="00376502"/>
    <w:rsid w:val="003769F5"/>
    <w:rsid w:val="00376A7B"/>
    <w:rsid w:val="00376C39"/>
    <w:rsid w:val="00376C4E"/>
    <w:rsid w:val="00377006"/>
    <w:rsid w:val="00377936"/>
    <w:rsid w:val="00377AD8"/>
    <w:rsid w:val="00377C80"/>
    <w:rsid w:val="00380130"/>
    <w:rsid w:val="00380EBF"/>
    <w:rsid w:val="00380ECA"/>
    <w:rsid w:val="00381647"/>
    <w:rsid w:val="003816B6"/>
    <w:rsid w:val="00381B40"/>
    <w:rsid w:val="00381C4A"/>
    <w:rsid w:val="00382075"/>
    <w:rsid w:val="003820D6"/>
    <w:rsid w:val="00382143"/>
    <w:rsid w:val="0038226C"/>
    <w:rsid w:val="0038251A"/>
    <w:rsid w:val="0038386D"/>
    <w:rsid w:val="00383E1F"/>
    <w:rsid w:val="003841F3"/>
    <w:rsid w:val="003845A1"/>
    <w:rsid w:val="003846D0"/>
    <w:rsid w:val="00384D7A"/>
    <w:rsid w:val="00384F46"/>
    <w:rsid w:val="00384F58"/>
    <w:rsid w:val="003852EF"/>
    <w:rsid w:val="0038558A"/>
    <w:rsid w:val="003860B4"/>
    <w:rsid w:val="00386523"/>
    <w:rsid w:val="00386763"/>
    <w:rsid w:val="00386803"/>
    <w:rsid w:val="00387B7D"/>
    <w:rsid w:val="00387CA7"/>
    <w:rsid w:val="00387F01"/>
    <w:rsid w:val="003905BA"/>
    <w:rsid w:val="003908F7"/>
    <w:rsid w:val="00390C39"/>
    <w:rsid w:val="00391D3C"/>
    <w:rsid w:val="003926BF"/>
    <w:rsid w:val="00392EFC"/>
    <w:rsid w:val="0039368A"/>
    <w:rsid w:val="003938F6"/>
    <w:rsid w:val="00393AC6"/>
    <w:rsid w:val="00393BBC"/>
    <w:rsid w:val="00393D0C"/>
    <w:rsid w:val="00394BFE"/>
    <w:rsid w:val="00394C7D"/>
    <w:rsid w:val="00395A68"/>
    <w:rsid w:val="00395AD3"/>
    <w:rsid w:val="00395DB4"/>
    <w:rsid w:val="003960B5"/>
    <w:rsid w:val="0039691C"/>
    <w:rsid w:val="003974CF"/>
    <w:rsid w:val="003976C1"/>
    <w:rsid w:val="00397A8D"/>
    <w:rsid w:val="00397BAF"/>
    <w:rsid w:val="003A049C"/>
    <w:rsid w:val="003A0C76"/>
    <w:rsid w:val="003A1490"/>
    <w:rsid w:val="003A19F7"/>
    <w:rsid w:val="003A1C8A"/>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CBF"/>
    <w:rsid w:val="003A3DC8"/>
    <w:rsid w:val="003A3E3F"/>
    <w:rsid w:val="003A3F1A"/>
    <w:rsid w:val="003A499E"/>
    <w:rsid w:val="003A4C1B"/>
    <w:rsid w:val="003A4FBE"/>
    <w:rsid w:val="003A511A"/>
    <w:rsid w:val="003A531F"/>
    <w:rsid w:val="003A6165"/>
    <w:rsid w:val="003A6298"/>
    <w:rsid w:val="003A6304"/>
    <w:rsid w:val="003A6364"/>
    <w:rsid w:val="003A6465"/>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00D"/>
    <w:rsid w:val="003B44AA"/>
    <w:rsid w:val="003B541B"/>
    <w:rsid w:val="003B5B6C"/>
    <w:rsid w:val="003B5C86"/>
    <w:rsid w:val="003B5C8B"/>
    <w:rsid w:val="003B65B8"/>
    <w:rsid w:val="003B74B0"/>
    <w:rsid w:val="003B792B"/>
    <w:rsid w:val="003C0258"/>
    <w:rsid w:val="003C0429"/>
    <w:rsid w:val="003C06EA"/>
    <w:rsid w:val="003C06FF"/>
    <w:rsid w:val="003C0D48"/>
    <w:rsid w:val="003C0D7C"/>
    <w:rsid w:val="003C10FB"/>
    <w:rsid w:val="003C1135"/>
    <w:rsid w:val="003C17C7"/>
    <w:rsid w:val="003C1A30"/>
    <w:rsid w:val="003C1C81"/>
    <w:rsid w:val="003C1E56"/>
    <w:rsid w:val="003C2693"/>
    <w:rsid w:val="003C2A29"/>
    <w:rsid w:val="003C2DCC"/>
    <w:rsid w:val="003C2E85"/>
    <w:rsid w:val="003C30CA"/>
    <w:rsid w:val="003C35B6"/>
    <w:rsid w:val="003C3826"/>
    <w:rsid w:val="003C397A"/>
    <w:rsid w:val="003C3AC9"/>
    <w:rsid w:val="003C3C2A"/>
    <w:rsid w:val="003C3CD9"/>
    <w:rsid w:val="003C4178"/>
    <w:rsid w:val="003C4353"/>
    <w:rsid w:val="003C435A"/>
    <w:rsid w:val="003C436C"/>
    <w:rsid w:val="003C4394"/>
    <w:rsid w:val="003C4397"/>
    <w:rsid w:val="003C4465"/>
    <w:rsid w:val="003C45E1"/>
    <w:rsid w:val="003C4908"/>
    <w:rsid w:val="003C4922"/>
    <w:rsid w:val="003C5B49"/>
    <w:rsid w:val="003C638A"/>
    <w:rsid w:val="003C653A"/>
    <w:rsid w:val="003C66DD"/>
    <w:rsid w:val="003C71FF"/>
    <w:rsid w:val="003C79B5"/>
    <w:rsid w:val="003C79C8"/>
    <w:rsid w:val="003C7A4F"/>
    <w:rsid w:val="003C7E00"/>
    <w:rsid w:val="003C7E15"/>
    <w:rsid w:val="003C7EF6"/>
    <w:rsid w:val="003D03A4"/>
    <w:rsid w:val="003D0797"/>
    <w:rsid w:val="003D0DCB"/>
    <w:rsid w:val="003D1D22"/>
    <w:rsid w:val="003D21F4"/>
    <w:rsid w:val="003D285E"/>
    <w:rsid w:val="003D2D4F"/>
    <w:rsid w:val="003D30EB"/>
    <w:rsid w:val="003D371E"/>
    <w:rsid w:val="003D3C82"/>
    <w:rsid w:val="003D4810"/>
    <w:rsid w:val="003D4B26"/>
    <w:rsid w:val="003D4C70"/>
    <w:rsid w:val="003D5519"/>
    <w:rsid w:val="003D55AF"/>
    <w:rsid w:val="003D568B"/>
    <w:rsid w:val="003D588F"/>
    <w:rsid w:val="003D5A87"/>
    <w:rsid w:val="003D5BEA"/>
    <w:rsid w:val="003D6731"/>
    <w:rsid w:val="003D6839"/>
    <w:rsid w:val="003D69A1"/>
    <w:rsid w:val="003D6E16"/>
    <w:rsid w:val="003D7887"/>
    <w:rsid w:val="003D7994"/>
    <w:rsid w:val="003D79BD"/>
    <w:rsid w:val="003D7AB5"/>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21C"/>
    <w:rsid w:val="003E3422"/>
    <w:rsid w:val="003E3523"/>
    <w:rsid w:val="003E3529"/>
    <w:rsid w:val="003E3571"/>
    <w:rsid w:val="003E3AEA"/>
    <w:rsid w:val="003E3B27"/>
    <w:rsid w:val="003E3CB7"/>
    <w:rsid w:val="003E3FF8"/>
    <w:rsid w:val="003E40A3"/>
    <w:rsid w:val="003E433D"/>
    <w:rsid w:val="003E44E8"/>
    <w:rsid w:val="003E4CBB"/>
    <w:rsid w:val="003E4EBF"/>
    <w:rsid w:val="003E4F09"/>
    <w:rsid w:val="003E4F7C"/>
    <w:rsid w:val="003E54F1"/>
    <w:rsid w:val="003E5C35"/>
    <w:rsid w:val="003E5C8F"/>
    <w:rsid w:val="003E5D7A"/>
    <w:rsid w:val="003E5FB4"/>
    <w:rsid w:val="003E6084"/>
    <w:rsid w:val="003E6550"/>
    <w:rsid w:val="003E65A9"/>
    <w:rsid w:val="003E6967"/>
    <w:rsid w:val="003E6AAF"/>
    <w:rsid w:val="003E6DBF"/>
    <w:rsid w:val="003E6DE8"/>
    <w:rsid w:val="003E6E14"/>
    <w:rsid w:val="003E7041"/>
    <w:rsid w:val="003E7FFE"/>
    <w:rsid w:val="003F0088"/>
    <w:rsid w:val="003F0A2F"/>
    <w:rsid w:val="003F0C5F"/>
    <w:rsid w:val="003F15E4"/>
    <w:rsid w:val="003F2543"/>
    <w:rsid w:val="003F3200"/>
    <w:rsid w:val="003F325F"/>
    <w:rsid w:val="003F341B"/>
    <w:rsid w:val="003F3450"/>
    <w:rsid w:val="003F34D2"/>
    <w:rsid w:val="003F4081"/>
    <w:rsid w:val="003F4673"/>
    <w:rsid w:val="003F46DF"/>
    <w:rsid w:val="003F496D"/>
    <w:rsid w:val="003F4C8B"/>
    <w:rsid w:val="003F5281"/>
    <w:rsid w:val="003F5350"/>
    <w:rsid w:val="003F57B9"/>
    <w:rsid w:val="003F58B9"/>
    <w:rsid w:val="003F62D3"/>
    <w:rsid w:val="003F639C"/>
    <w:rsid w:val="003F63FC"/>
    <w:rsid w:val="003F6606"/>
    <w:rsid w:val="003F67B0"/>
    <w:rsid w:val="003F67C3"/>
    <w:rsid w:val="003F6B79"/>
    <w:rsid w:val="003F6D40"/>
    <w:rsid w:val="003F7227"/>
    <w:rsid w:val="003F769B"/>
    <w:rsid w:val="00400110"/>
    <w:rsid w:val="0040028E"/>
    <w:rsid w:val="0040042E"/>
    <w:rsid w:val="00400C32"/>
    <w:rsid w:val="00400C3D"/>
    <w:rsid w:val="00400D58"/>
    <w:rsid w:val="00400DAF"/>
    <w:rsid w:val="00400E23"/>
    <w:rsid w:val="00400E91"/>
    <w:rsid w:val="00401589"/>
    <w:rsid w:val="004017C1"/>
    <w:rsid w:val="00401ABE"/>
    <w:rsid w:val="00401E6D"/>
    <w:rsid w:val="00402D7C"/>
    <w:rsid w:val="00402F49"/>
    <w:rsid w:val="00403140"/>
    <w:rsid w:val="004032FB"/>
    <w:rsid w:val="0040346E"/>
    <w:rsid w:val="00403992"/>
    <w:rsid w:val="004043A7"/>
    <w:rsid w:val="004051A4"/>
    <w:rsid w:val="004054BC"/>
    <w:rsid w:val="00405584"/>
    <w:rsid w:val="0040567D"/>
    <w:rsid w:val="0040576F"/>
    <w:rsid w:val="004057C9"/>
    <w:rsid w:val="00405877"/>
    <w:rsid w:val="00406569"/>
    <w:rsid w:val="004066BD"/>
    <w:rsid w:val="00406C57"/>
    <w:rsid w:val="00406DD4"/>
    <w:rsid w:val="00407191"/>
    <w:rsid w:val="0040741E"/>
    <w:rsid w:val="00407684"/>
    <w:rsid w:val="00407D8A"/>
    <w:rsid w:val="00407DBA"/>
    <w:rsid w:val="00407FDD"/>
    <w:rsid w:val="00410EC1"/>
    <w:rsid w:val="00411146"/>
    <w:rsid w:val="004114F8"/>
    <w:rsid w:val="004121C8"/>
    <w:rsid w:val="00412B8C"/>
    <w:rsid w:val="00412C98"/>
    <w:rsid w:val="00412E5B"/>
    <w:rsid w:val="00413662"/>
    <w:rsid w:val="00413705"/>
    <w:rsid w:val="00413F50"/>
    <w:rsid w:val="00414245"/>
    <w:rsid w:val="00414446"/>
    <w:rsid w:val="00414BEC"/>
    <w:rsid w:val="00414CBD"/>
    <w:rsid w:val="00414EAE"/>
    <w:rsid w:val="004150B0"/>
    <w:rsid w:val="00415220"/>
    <w:rsid w:val="00415275"/>
    <w:rsid w:val="00415479"/>
    <w:rsid w:val="00415A2F"/>
    <w:rsid w:val="00415B28"/>
    <w:rsid w:val="00415E0E"/>
    <w:rsid w:val="00415FB7"/>
    <w:rsid w:val="004160FC"/>
    <w:rsid w:val="0041642E"/>
    <w:rsid w:val="004170B2"/>
    <w:rsid w:val="00417193"/>
    <w:rsid w:val="004171EB"/>
    <w:rsid w:val="00417C43"/>
    <w:rsid w:val="00417DBA"/>
    <w:rsid w:val="00417F22"/>
    <w:rsid w:val="00417F3A"/>
    <w:rsid w:val="00420A9A"/>
    <w:rsid w:val="00421174"/>
    <w:rsid w:val="004212AF"/>
    <w:rsid w:val="004213F6"/>
    <w:rsid w:val="004216EF"/>
    <w:rsid w:val="00421A0D"/>
    <w:rsid w:val="00421A89"/>
    <w:rsid w:val="00421A98"/>
    <w:rsid w:val="00421B4E"/>
    <w:rsid w:val="00421B77"/>
    <w:rsid w:val="00421CF8"/>
    <w:rsid w:val="004229D3"/>
    <w:rsid w:val="004230D1"/>
    <w:rsid w:val="00423ACA"/>
    <w:rsid w:val="00424042"/>
    <w:rsid w:val="00424585"/>
    <w:rsid w:val="0042463B"/>
    <w:rsid w:val="00424F6F"/>
    <w:rsid w:val="00425210"/>
    <w:rsid w:val="004257C0"/>
    <w:rsid w:val="004265EC"/>
    <w:rsid w:val="00426897"/>
    <w:rsid w:val="004268E5"/>
    <w:rsid w:val="00426BA3"/>
    <w:rsid w:val="00427271"/>
    <w:rsid w:val="004274FC"/>
    <w:rsid w:val="0042752D"/>
    <w:rsid w:val="0042769B"/>
    <w:rsid w:val="00430358"/>
    <w:rsid w:val="004305EC"/>
    <w:rsid w:val="00430A2A"/>
    <w:rsid w:val="00430F0B"/>
    <w:rsid w:val="004313F2"/>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67F8"/>
    <w:rsid w:val="00436A37"/>
    <w:rsid w:val="00437018"/>
    <w:rsid w:val="004373A4"/>
    <w:rsid w:val="00437C19"/>
    <w:rsid w:val="00437C2F"/>
    <w:rsid w:val="00437DE4"/>
    <w:rsid w:val="004404B7"/>
    <w:rsid w:val="004406BA"/>
    <w:rsid w:val="0044081B"/>
    <w:rsid w:val="00440BE6"/>
    <w:rsid w:val="00440F3F"/>
    <w:rsid w:val="00440F71"/>
    <w:rsid w:val="00441B25"/>
    <w:rsid w:val="004438D0"/>
    <w:rsid w:val="00443C99"/>
    <w:rsid w:val="00443E04"/>
    <w:rsid w:val="00443EAC"/>
    <w:rsid w:val="0044460F"/>
    <w:rsid w:val="0044498B"/>
    <w:rsid w:val="004449B0"/>
    <w:rsid w:val="00444DD8"/>
    <w:rsid w:val="00444E92"/>
    <w:rsid w:val="00444FC4"/>
    <w:rsid w:val="004456C1"/>
    <w:rsid w:val="00445775"/>
    <w:rsid w:val="0044590E"/>
    <w:rsid w:val="00445D62"/>
    <w:rsid w:val="00445D69"/>
    <w:rsid w:val="00445D9E"/>
    <w:rsid w:val="00445E5E"/>
    <w:rsid w:val="00446555"/>
    <w:rsid w:val="004465A6"/>
    <w:rsid w:val="004465F2"/>
    <w:rsid w:val="0044669C"/>
    <w:rsid w:val="0044669E"/>
    <w:rsid w:val="004470DD"/>
    <w:rsid w:val="0044783D"/>
    <w:rsid w:val="00447AAD"/>
    <w:rsid w:val="00447B79"/>
    <w:rsid w:val="004502D4"/>
    <w:rsid w:val="0045057B"/>
    <w:rsid w:val="004509B7"/>
    <w:rsid w:val="00450E6C"/>
    <w:rsid w:val="00452617"/>
    <w:rsid w:val="00452811"/>
    <w:rsid w:val="004529F5"/>
    <w:rsid w:val="00452FF8"/>
    <w:rsid w:val="00453502"/>
    <w:rsid w:val="004535A2"/>
    <w:rsid w:val="00453E72"/>
    <w:rsid w:val="004544DE"/>
    <w:rsid w:val="0045450F"/>
    <w:rsid w:val="004546A0"/>
    <w:rsid w:val="0045489A"/>
    <w:rsid w:val="004548EC"/>
    <w:rsid w:val="00454906"/>
    <w:rsid w:val="00454A6A"/>
    <w:rsid w:val="00454B16"/>
    <w:rsid w:val="00454CF0"/>
    <w:rsid w:val="00455C3D"/>
    <w:rsid w:val="00456925"/>
    <w:rsid w:val="00456D79"/>
    <w:rsid w:val="00456DC2"/>
    <w:rsid w:val="0045723F"/>
    <w:rsid w:val="004577F5"/>
    <w:rsid w:val="00457C90"/>
    <w:rsid w:val="0046043F"/>
    <w:rsid w:val="00460A94"/>
    <w:rsid w:val="00460DE6"/>
    <w:rsid w:val="00460E48"/>
    <w:rsid w:val="0046107A"/>
    <w:rsid w:val="00461F3E"/>
    <w:rsid w:val="0046227C"/>
    <w:rsid w:val="00462428"/>
    <w:rsid w:val="00462AB4"/>
    <w:rsid w:val="0046389C"/>
    <w:rsid w:val="00464232"/>
    <w:rsid w:val="00464688"/>
    <w:rsid w:val="004646FE"/>
    <w:rsid w:val="00464878"/>
    <w:rsid w:val="00464BE3"/>
    <w:rsid w:val="00464C82"/>
    <w:rsid w:val="0046562E"/>
    <w:rsid w:val="0046594C"/>
    <w:rsid w:val="0046607A"/>
    <w:rsid w:val="0046697C"/>
    <w:rsid w:val="00466DC3"/>
    <w:rsid w:val="00466F42"/>
    <w:rsid w:val="00467707"/>
    <w:rsid w:val="004678EA"/>
    <w:rsid w:val="00467F50"/>
    <w:rsid w:val="00467FF6"/>
    <w:rsid w:val="0047073E"/>
    <w:rsid w:val="00470EB5"/>
    <w:rsid w:val="00471603"/>
    <w:rsid w:val="0047179E"/>
    <w:rsid w:val="00471C38"/>
    <w:rsid w:val="00471FD5"/>
    <w:rsid w:val="00472750"/>
    <w:rsid w:val="00472C1B"/>
    <w:rsid w:val="00472D6C"/>
    <w:rsid w:val="004738FE"/>
    <w:rsid w:val="00473A03"/>
    <w:rsid w:val="00473ACA"/>
    <w:rsid w:val="00474A14"/>
    <w:rsid w:val="00474B37"/>
    <w:rsid w:val="00474E58"/>
    <w:rsid w:val="004750B9"/>
    <w:rsid w:val="00476139"/>
    <w:rsid w:val="00476F93"/>
    <w:rsid w:val="004771CB"/>
    <w:rsid w:val="0047726F"/>
    <w:rsid w:val="004772A5"/>
    <w:rsid w:val="004774E2"/>
    <w:rsid w:val="00477608"/>
    <w:rsid w:val="0047778A"/>
    <w:rsid w:val="00477C49"/>
    <w:rsid w:val="0048002F"/>
    <w:rsid w:val="00480417"/>
    <w:rsid w:val="004804C3"/>
    <w:rsid w:val="00480B89"/>
    <w:rsid w:val="004814F0"/>
    <w:rsid w:val="00481EC3"/>
    <w:rsid w:val="00482083"/>
    <w:rsid w:val="00482221"/>
    <w:rsid w:val="00482395"/>
    <w:rsid w:val="00482BFC"/>
    <w:rsid w:val="00482DBF"/>
    <w:rsid w:val="00482DC2"/>
    <w:rsid w:val="00483489"/>
    <w:rsid w:val="0048370C"/>
    <w:rsid w:val="0048397C"/>
    <w:rsid w:val="004839DF"/>
    <w:rsid w:val="00483DA1"/>
    <w:rsid w:val="00484075"/>
    <w:rsid w:val="00484B47"/>
    <w:rsid w:val="00484C37"/>
    <w:rsid w:val="0048517B"/>
    <w:rsid w:val="004864EA"/>
    <w:rsid w:val="004870C3"/>
    <w:rsid w:val="00487137"/>
    <w:rsid w:val="00487780"/>
    <w:rsid w:val="004877E2"/>
    <w:rsid w:val="00487965"/>
    <w:rsid w:val="00487E39"/>
    <w:rsid w:val="0049052D"/>
    <w:rsid w:val="004905D9"/>
    <w:rsid w:val="004910B0"/>
    <w:rsid w:val="00491543"/>
    <w:rsid w:val="00491ADE"/>
    <w:rsid w:val="00491B38"/>
    <w:rsid w:val="00491BCE"/>
    <w:rsid w:val="00491FFE"/>
    <w:rsid w:val="00492239"/>
    <w:rsid w:val="00492608"/>
    <w:rsid w:val="004929AB"/>
    <w:rsid w:val="00493355"/>
    <w:rsid w:val="004934D4"/>
    <w:rsid w:val="0049444B"/>
    <w:rsid w:val="00495258"/>
    <w:rsid w:val="00495595"/>
    <w:rsid w:val="00495629"/>
    <w:rsid w:val="00495C98"/>
    <w:rsid w:val="0049601B"/>
    <w:rsid w:val="00496458"/>
    <w:rsid w:val="00496B55"/>
    <w:rsid w:val="004973A2"/>
    <w:rsid w:val="0049788C"/>
    <w:rsid w:val="00497B3E"/>
    <w:rsid w:val="004A0660"/>
    <w:rsid w:val="004A067C"/>
    <w:rsid w:val="004A121B"/>
    <w:rsid w:val="004A1480"/>
    <w:rsid w:val="004A1EBF"/>
    <w:rsid w:val="004A2B0D"/>
    <w:rsid w:val="004A2B29"/>
    <w:rsid w:val="004A3827"/>
    <w:rsid w:val="004A3B00"/>
    <w:rsid w:val="004A3B04"/>
    <w:rsid w:val="004A3C29"/>
    <w:rsid w:val="004A3D3E"/>
    <w:rsid w:val="004A4266"/>
    <w:rsid w:val="004A42F9"/>
    <w:rsid w:val="004A4694"/>
    <w:rsid w:val="004A5503"/>
    <w:rsid w:val="004A5A4D"/>
    <w:rsid w:val="004A5DD8"/>
    <w:rsid w:val="004A5FC7"/>
    <w:rsid w:val="004A61E6"/>
    <w:rsid w:val="004A6AEC"/>
    <w:rsid w:val="004A6AF8"/>
    <w:rsid w:val="004A72B7"/>
    <w:rsid w:val="004A7719"/>
    <w:rsid w:val="004A772B"/>
    <w:rsid w:val="004A788F"/>
    <w:rsid w:val="004A7962"/>
    <w:rsid w:val="004A7E5A"/>
    <w:rsid w:val="004B0326"/>
    <w:rsid w:val="004B082F"/>
    <w:rsid w:val="004B0DE8"/>
    <w:rsid w:val="004B13E5"/>
    <w:rsid w:val="004B1451"/>
    <w:rsid w:val="004B14FB"/>
    <w:rsid w:val="004B193A"/>
    <w:rsid w:val="004B2658"/>
    <w:rsid w:val="004B3DB2"/>
    <w:rsid w:val="004B3E69"/>
    <w:rsid w:val="004B3E96"/>
    <w:rsid w:val="004B3FC7"/>
    <w:rsid w:val="004B4747"/>
    <w:rsid w:val="004B47C0"/>
    <w:rsid w:val="004B507C"/>
    <w:rsid w:val="004B51C3"/>
    <w:rsid w:val="004B55B9"/>
    <w:rsid w:val="004B57E1"/>
    <w:rsid w:val="004B5C94"/>
    <w:rsid w:val="004B61BB"/>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C74"/>
    <w:rsid w:val="004C2D6A"/>
    <w:rsid w:val="004C31DE"/>
    <w:rsid w:val="004C34FF"/>
    <w:rsid w:val="004C3E97"/>
    <w:rsid w:val="004C427E"/>
    <w:rsid w:val="004C4284"/>
    <w:rsid w:val="004C4525"/>
    <w:rsid w:val="004C4BF9"/>
    <w:rsid w:val="004C5429"/>
    <w:rsid w:val="004C5A69"/>
    <w:rsid w:val="004C5C37"/>
    <w:rsid w:val="004C5E35"/>
    <w:rsid w:val="004C636D"/>
    <w:rsid w:val="004C6E14"/>
    <w:rsid w:val="004C737E"/>
    <w:rsid w:val="004C7CA5"/>
    <w:rsid w:val="004D004A"/>
    <w:rsid w:val="004D0155"/>
    <w:rsid w:val="004D023F"/>
    <w:rsid w:val="004D02F5"/>
    <w:rsid w:val="004D0431"/>
    <w:rsid w:val="004D0530"/>
    <w:rsid w:val="004D07E0"/>
    <w:rsid w:val="004D0BF4"/>
    <w:rsid w:val="004D0C72"/>
    <w:rsid w:val="004D1061"/>
    <w:rsid w:val="004D12C5"/>
    <w:rsid w:val="004D1A65"/>
    <w:rsid w:val="004D1CCF"/>
    <w:rsid w:val="004D277A"/>
    <w:rsid w:val="004D27A8"/>
    <w:rsid w:val="004D2C91"/>
    <w:rsid w:val="004D2DCC"/>
    <w:rsid w:val="004D337F"/>
    <w:rsid w:val="004D36B8"/>
    <w:rsid w:val="004D3AC1"/>
    <w:rsid w:val="004D4285"/>
    <w:rsid w:val="004D4336"/>
    <w:rsid w:val="004D4611"/>
    <w:rsid w:val="004D5E1A"/>
    <w:rsid w:val="004D5F8B"/>
    <w:rsid w:val="004D61B6"/>
    <w:rsid w:val="004D66BA"/>
    <w:rsid w:val="004D670B"/>
    <w:rsid w:val="004D676F"/>
    <w:rsid w:val="004D6A34"/>
    <w:rsid w:val="004D6A41"/>
    <w:rsid w:val="004D6C6E"/>
    <w:rsid w:val="004D6E42"/>
    <w:rsid w:val="004D7496"/>
    <w:rsid w:val="004D7D19"/>
    <w:rsid w:val="004E00F1"/>
    <w:rsid w:val="004E029C"/>
    <w:rsid w:val="004E06BA"/>
    <w:rsid w:val="004E0E23"/>
    <w:rsid w:val="004E14F2"/>
    <w:rsid w:val="004E29F1"/>
    <w:rsid w:val="004E2AEE"/>
    <w:rsid w:val="004E34C6"/>
    <w:rsid w:val="004E3AB0"/>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5FD"/>
    <w:rsid w:val="004E79DB"/>
    <w:rsid w:val="004E7A7F"/>
    <w:rsid w:val="004F0313"/>
    <w:rsid w:val="004F0681"/>
    <w:rsid w:val="004F08A2"/>
    <w:rsid w:val="004F0B63"/>
    <w:rsid w:val="004F0BF5"/>
    <w:rsid w:val="004F0CB8"/>
    <w:rsid w:val="004F0E2B"/>
    <w:rsid w:val="004F0F0E"/>
    <w:rsid w:val="004F1762"/>
    <w:rsid w:val="004F19CC"/>
    <w:rsid w:val="004F1BC9"/>
    <w:rsid w:val="004F227B"/>
    <w:rsid w:val="004F22C4"/>
    <w:rsid w:val="004F2694"/>
    <w:rsid w:val="004F2B51"/>
    <w:rsid w:val="004F2D31"/>
    <w:rsid w:val="004F2DC5"/>
    <w:rsid w:val="004F2F64"/>
    <w:rsid w:val="004F32F0"/>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EF"/>
    <w:rsid w:val="004F75E7"/>
    <w:rsid w:val="004F763D"/>
    <w:rsid w:val="0050007F"/>
    <w:rsid w:val="005003AF"/>
    <w:rsid w:val="0050068A"/>
    <w:rsid w:val="005007FD"/>
    <w:rsid w:val="005009A8"/>
    <w:rsid w:val="00500A43"/>
    <w:rsid w:val="00500BB4"/>
    <w:rsid w:val="00500DDC"/>
    <w:rsid w:val="00500F0F"/>
    <w:rsid w:val="00501553"/>
    <w:rsid w:val="0050268A"/>
    <w:rsid w:val="00502792"/>
    <w:rsid w:val="00502801"/>
    <w:rsid w:val="0050362C"/>
    <w:rsid w:val="0050409B"/>
    <w:rsid w:val="00504AA6"/>
    <w:rsid w:val="00504DFA"/>
    <w:rsid w:val="00504E11"/>
    <w:rsid w:val="00505920"/>
    <w:rsid w:val="00505E6E"/>
    <w:rsid w:val="00505F95"/>
    <w:rsid w:val="00506359"/>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4FB8"/>
    <w:rsid w:val="00515238"/>
    <w:rsid w:val="00515365"/>
    <w:rsid w:val="00516385"/>
    <w:rsid w:val="00516527"/>
    <w:rsid w:val="00516B77"/>
    <w:rsid w:val="00516BB4"/>
    <w:rsid w:val="00516C4F"/>
    <w:rsid w:val="00516CFD"/>
    <w:rsid w:val="00517116"/>
    <w:rsid w:val="005174BF"/>
    <w:rsid w:val="005176F3"/>
    <w:rsid w:val="005203E8"/>
    <w:rsid w:val="005206F0"/>
    <w:rsid w:val="00520A95"/>
    <w:rsid w:val="00520C29"/>
    <w:rsid w:val="00520D0F"/>
    <w:rsid w:val="005215BA"/>
    <w:rsid w:val="0052185D"/>
    <w:rsid w:val="00521A16"/>
    <w:rsid w:val="0052262B"/>
    <w:rsid w:val="00522866"/>
    <w:rsid w:val="00523096"/>
    <w:rsid w:val="005230D1"/>
    <w:rsid w:val="00523A13"/>
    <w:rsid w:val="00523BC1"/>
    <w:rsid w:val="005242D4"/>
    <w:rsid w:val="005247DC"/>
    <w:rsid w:val="0052505C"/>
    <w:rsid w:val="00525277"/>
    <w:rsid w:val="00525816"/>
    <w:rsid w:val="00525DA7"/>
    <w:rsid w:val="00526080"/>
    <w:rsid w:val="00526303"/>
    <w:rsid w:val="0052639D"/>
    <w:rsid w:val="0052652F"/>
    <w:rsid w:val="0052668B"/>
    <w:rsid w:val="00526B0F"/>
    <w:rsid w:val="00526F90"/>
    <w:rsid w:val="0052710D"/>
    <w:rsid w:val="00527170"/>
    <w:rsid w:val="005279C9"/>
    <w:rsid w:val="00527E7A"/>
    <w:rsid w:val="005303C2"/>
    <w:rsid w:val="00530856"/>
    <w:rsid w:val="00530CA4"/>
    <w:rsid w:val="0053103A"/>
    <w:rsid w:val="0053113A"/>
    <w:rsid w:val="0053183E"/>
    <w:rsid w:val="0053228C"/>
    <w:rsid w:val="00532CC6"/>
    <w:rsid w:val="00532E0C"/>
    <w:rsid w:val="005332F6"/>
    <w:rsid w:val="005334C1"/>
    <w:rsid w:val="00534AF6"/>
    <w:rsid w:val="00535C71"/>
    <w:rsid w:val="00535E6C"/>
    <w:rsid w:val="005366C1"/>
    <w:rsid w:val="005369E0"/>
    <w:rsid w:val="00536D7B"/>
    <w:rsid w:val="00537504"/>
    <w:rsid w:val="00537C3A"/>
    <w:rsid w:val="00537F8D"/>
    <w:rsid w:val="00540107"/>
    <w:rsid w:val="00540180"/>
    <w:rsid w:val="00540744"/>
    <w:rsid w:val="005409B5"/>
    <w:rsid w:val="00540BE7"/>
    <w:rsid w:val="00542295"/>
    <w:rsid w:val="005426AF"/>
    <w:rsid w:val="005429BF"/>
    <w:rsid w:val="00542BD8"/>
    <w:rsid w:val="00542BE1"/>
    <w:rsid w:val="005431C7"/>
    <w:rsid w:val="00543420"/>
    <w:rsid w:val="0054411C"/>
    <w:rsid w:val="005444F9"/>
    <w:rsid w:val="005448F3"/>
    <w:rsid w:val="005448FA"/>
    <w:rsid w:val="00544FC7"/>
    <w:rsid w:val="0054528D"/>
    <w:rsid w:val="005456CC"/>
    <w:rsid w:val="00545837"/>
    <w:rsid w:val="00545DBC"/>
    <w:rsid w:val="00545FB1"/>
    <w:rsid w:val="005469C8"/>
    <w:rsid w:val="00547437"/>
    <w:rsid w:val="00550227"/>
    <w:rsid w:val="00550392"/>
    <w:rsid w:val="00550458"/>
    <w:rsid w:val="0055069F"/>
    <w:rsid w:val="00550851"/>
    <w:rsid w:val="00550C0C"/>
    <w:rsid w:val="005513CA"/>
    <w:rsid w:val="005519F8"/>
    <w:rsid w:val="00551F20"/>
    <w:rsid w:val="00551FF2"/>
    <w:rsid w:val="005520F3"/>
    <w:rsid w:val="005521B9"/>
    <w:rsid w:val="005529BD"/>
    <w:rsid w:val="00552C09"/>
    <w:rsid w:val="0055383E"/>
    <w:rsid w:val="00554700"/>
    <w:rsid w:val="00555C98"/>
    <w:rsid w:val="00555F62"/>
    <w:rsid w:val="00556FDB"/>
    <w:rsid w:val="005574BD"/>
    <w:rsid w:val="005574C5"/>
    <w:rsid w:val="00557922"/>
    <w:rsid w:val="0055795F"/>
    <w:rsid w:val="00560CA9"/>
    <w:rsid w:val="00561750"/>
    <w:rsid w:val="00561FCA"/>
    <w:rsid w:val="00562A40"/>
    <w:rsid w:val="00562BC0"/>
    <w:rsid w:val="00562DD2"/>
    <w:rsid w:val="00562E15"/>
    <w:rsid w:val="005630C2"/>
    <w:rsid w:val="005633C6"/>
    <w:rsid w:val="00563466"/>
    <w:rsid w:val="005638E1"/>
    <w:rsid w:val="0056475D"/>
    <w:rsid w:val="0056489B"/>
    <w:rsid w:val="00564C23"/>
    <w:rsid w:val="005650DB"/>
    <w:rsid w:val="00565131"/>
    <w:rsid w:val="0056544E"/>
    <w:rsid w:val="00565622"/>
    <w:rsid w:val="00565E1D"/>
    <w:rsid w:val="00566DDC"/>
    <w:rsid w:val="00567B9B"/>
    <w:rsid w:val="00567C9B"/>
    <w:rsid w:val="00570C5E"/>
    <w:rsid w:val="00570E7F"/>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77FCC"/>
    <w:rsid w:val="005801D5"/>
    <w:rsid w:val="005807AB"/>
    <w:rsid w:val="00580DEF"/>
    <w:rsid w:val="00581337"/>
    <w:rsid w:val="005816DC"/>
    <w:rsid w:val="00581722"/>
    <w:rsid w:val="00581754"/>
    <w:rsid w:val="0058197A"/>
    <w:rsid w:val="00581FCC"/>
    <w:rsid w:val="005820D2"/>
    <w:rsid w:val="00582177"/>
    <w:rsid w:val="0058310C"/>
    <w:rsid w:val="00583567"/>
    <w:rsid w:val="00583E11"/>
    <w:rsid w:val="00583FEA"/>
    <w:rsid w:val="00584256"/>
    <w:rsid w:val="00584267"/>
    <w:rsid w:val="005844C0"/>
    <w:rsid w:val="00584743"/>
    <w:rsid w:val="0058481D"/>
    <w:rsid w:val="00584BF7"/>
    <w:rsid w:val="00584C8B"/>
    <w:rsid w:val="00584CE3"/>
    <w:rsid w:val="00584E98"/>
    <w:rsid w:val="00585276"/>
    <w:rsid w:val="00585850"/>
    <w:rsid w:val="005859E2"/>
    <w:rsid w:val="00586A51"/>
    <w:rsid w:val="00587104"/>
    <w:rsid w:val="00587768"/>
    <w:rsid w:val="00587AB4"/>
    <w:rsid w:val="00587E2A"/>
    <w:rsid w:val="00590117"/>
    <w:rsid w:val="0059059E"/>
    <w:rsid w:val="00590761"/>
    <w:rsid w:val="00590BC7"/>
    <w:rsid w:val="00591278"/>
    <w:rsid w:val="005912F4"/>
    <w:rsid w:val="00591E46"/>
    <w:rsid w:val="00592031"/>
    <w:rsid w:val="005920C7"/>
    <w:rsid w:val="005922AD"/>
    <w:rsid w:val="005929CC"/>
    <w:rsid w:val="00592B1A"/>
    <w:rsid w:val="00593BC5"/>
    <w:rsid w:val="00593BE3"/>
    <w:rsid w:val="005940FC"/>
    <w:rsid w:val="00594A16"/>
    <w:rsid w:val="00594D47"/>
    <w:rsid w:val="005951E5"/>
    <w:rsid w:val="00595420"/>
    <w:rsid w:val="00595588"/>
    <w:rsid w:val="0059595E"/>
    <w:rsid w:val="005959B4"/>
    <w:rsid w:val="00595C39"/>
    <w:rsid w:val="00595CC0"/>
    <w:rsid w:val="005961B5"/>
    <w:rsid w:val="0059656E"/>
    <w:rsid w:val="005969DD"/>
    <w:rsid w:val="00596C0D"/>
    <w:rsid w:val="00597306"/>
    <w:rsid w:val="005975E4"/>
    <w:rsid w:val="0059793D"/>
    <w:rsid w:val="00597F2C"/>
    <w:rsid w:val="005A059B"/>
    <w:rsid w:val="005A09F5"/>
    <w:rsid w:val="005A191A"/>
    <w:rsid w:val="005A1C96"/>
    <w:rsid w:val="005A1F46"/>
    <w:rsid w:val="005A1FB3"/>
    <w:rsid w:val="005A2157"/>
    <w:rsid w:val="005A2A8D"/>
    <w:rsid w:val="005A2EDA"/>
    <w:rsid w:val="005A30C2"/>
    <w:rsid w:val="005A388D"/>
    <w:rsid w:val="005A38E5"/>
    <w:rsid w:val="005A39B8"/>
    <w:rsid w:val="005A3A0B"/>
    <w:rsid w:val="005A3A71"/>
    <w:rsid w:val="005A3DD1"/>
    <w:rsid w:val="005A3E6F"/>
    <w:rsid w:val="005A3FBA"/>
    <w:rsid w:val="005A4289"/>
    <w:rsid w:val="005A4705"/>
    <w:rsid w:val="005A50E2"/>
    <w:rsid w:val="005A5361"/>
    <w:rsid w:val="005A6041"/>
    <w:rsid w:val="005A6BC9"/>
    <w:rsid w:val="005A7354"/>
    <w:rsid w:val="005A75AA"/>
    <w:rsid w:val="005A7997"/>
    <w:rsid w:val="005A7B01"/>
    <w:rsid w:val="005B01A5"/>
    <w:rsid w:val="005B0948"/>
    <w:rsid w:val="005B0973"/>
    <w:rsid w:val="005B1325"/>
    <w:rsid w:val="005B138A"/>
    <w:rsid w:val="005B13C6"/>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368"/>
    <w:rsid w:val="005B5528"/>
    <w:rsid w:val="005B5A4A"/>
    <w:rsid w:val="005B5CAC"/>
    <w:rsid w:val="005B5FD0"/>
    <w:rsid w:val="005B6323"/>
    <w:rsid w:val="005B64BE"/>
    <w:rsid w:val="005B6548"/>
    <w:rsid w:val="005B65E7"/>
    <w:rsid w:val="005B6728"/>
    <w:rsid w:val="005B69D6"/>
    <w:rsid w:val="005B6CA0"/>
    <w:rsid w:val="005B6CCA"/>
    <w:rsid w:val="005B7151"/>
    <w:rsid w:val="005B7377"/>
    <w:rsid w:val="005B74AE"/>
    <w:rsid w:val="005B7C2D"/>
    <w:rsid w:val="005B7D70"/>
    <w:rsid w:val="005C0C49"/>
    <w:rsid w:val="005C14E3"/>
    <w:rsid w:val="005C17BA"/>
    <w:rsid w:val="005C1AE4"/>
    <w:rsid w:val="005C1D39"/>
    <w:rsid w:val="005C20F9"/>
    <w:rsid w:val="005C21B9"/>
    <w:rsid w:val="005C28BF"/>
    <w:rsid w:val="005C29E9"/>
    <w:rsid w:val="005C2A78"/>
    <w:rsid w:val="005C2D83"/>
    <w:rsid w:val="005C32A3"/>
    <w:rsid w:val="005C35AC"/>
    <w:rsid w:val="005C376B"/>
    <w:rsid w:val="005C38FB"/>
    <w:rsid w:val="005C3B06"/>
    <w:rsid w:val="005C425B"/>
    <w:rsid w:val="005C4D27"/>
    <w:rsid w:val="005C4E5F"/>
    <w:rsid w:val="005C57C5"/>
    <w:rsid w:val="005C5941"/>
    <w:rsid w:val="005C596E"/>
    <w:rsid w:val="005C5DE0"/>
    <w:rsid w:val="005C6B4B"/>
    <w:rsid w:val="005C7405"/>
    <w:rsid w:val="005C7924"/>
    <w:rsid w:val="005D001A"/>
    <w:rsid w:val="005D0897"/>
    <w:rsid w:val="005D124D"/>
    <w:rsid w:val="005D130F"/>
    <w:rsid w:val="005D17CE"/>
    <w:rsid w:val="005D1A33"/>
    <w:rsid w:val="005D263E"/>
    <w:rsid w:val="005D2F4D"/>
    <w:rsid w:val="005D3705"/>
    <w:rsid w:val="005D39D8"/>
    <w:rsid w:val="005D45CE"/>
    <w:rsid w:val="005D4736"/>
    <w:rsid w:val="005D4C21"/>
    <w:rsid w:val="005D54CF"/>
    <w:rsid w:val="005D5628"/>
    <w:rsid w:val="005D5F5D"/>
    <w:rsid w:val="005D60EA"/>
    <w:rsid w:val="005D6387"/>
    <w:rsid w:val="005D657D"/>
    <w:rsid w:val="005D684D"/>
    <w:rsid w:val="005D689B"/>
    <w:rsid w:val="005E005D"/>
    <w:rsid w:val="005E0A8D"/>
    <w:rsid w:val="005E0F94"/>
    <w:rsid w:val="005E10E3"/>
    <w:rsid w:val="005E124C"/>
    <w:rsid w:val="005E1952"/>
    <w:rsid w:val="005E19B1"/>
    <w:rsid w:val="005E1E33"/>
    <w:rsid w:val="005E219D"/>
    <w:rsid w:val="005E237B"/>
    <w:rsid w:val="005E2AF5"/>
    <w:rsid w:val="005E2F08"/>
    <w:rsid w:val="005E3149"/>
    <w:rsid w:val="005E3576"/>
    <w:rsid w:val="005E4631"/>
    <w:rsid w:val="005E55FF"/>
    <w:rsid w:val="005E5C82"/>
    <w:rsid w:val="005E5F47"/>
    <w:rsid w:val="005E615A"/>
    <w:rsid w:val="005E637B"/>
    <w:rsid w:val="005E696B"/>
    <w:rsid w:val="005E6AC3"/>
    <w:rsid w:val="005E6C2D"/>
    <w:rsid w:val="005E742F"/>
    <w:rsid w:val="005E78BD"/>
    <w:rsid w:val="005E7E92"/>
    <w:rsid w:val="005E7F7A"/>
    <w:rsid w:val="005F0137"/>
    <w:rsid w:val="005F01E3"/>
    <w:rsid w:val="005F0249"/>
    <w:rsid w:val="005F05CC"/>
    <w:rsid w:val="005F05F0"/>
    <w:rsid w:val="005F0BBF"/>
    <w:rsid w:val="005F0ECB"/>
    <w:rsid w:val="005F0F06"/>
    <w:rsid w:val="005F11A5"/>
    <w:rsid w:val="005F1341"/>
    <w:rsid w:val="005F14A2"/>
    <w:rsid w:val="005F1CA2"/>
    <w:rsid w:val="005F1EFA"/>
    <w:rsid w:val="005F2238"/>
    <w:rsid w:val="005F23F3"/>
    <w:rsid w:val="005F2A0C"/>
    <w:rsid w:val="005F3D8E"/>
    <w:rsid w:val="005F4307"/>
    <w:rsid w:val="005F4312"/>
    <w:rsid w:val="005F45CB"/>
    <w:rsid w:val="005F4C1B"/>
    <w:rsid w:val="005F4F33"/>
    <w:rsid w:val="005F51C6"/>
    <w:rsid w:val="005F56B9"/>
    <w:rsid w:val="005F57BF"/>
    <w:rsid w:val="005F5D6B"/>
    <w:rsid w:val="005F6984"/>
    <w:rsid w:val="005F6C68"/>
    <w:rsid w:val="005F6C74"/>
    <w:rsid w:val="005F6F08"/>
    <w:rsid w:val="005F762B"/>
    <w:rsid w:val="005F771B"/>
    <w:rsid w:val="00600008"/>
    <w:rsid w:val="00600D2C"/>
    <w:rsid w:val="006013E1"/>
    <w:rsid w:val="006017A3"/>
    <w:rsid w:val="00601BB2"/>
    <w:rsid w:val="006024E3"/>
    <w:rsid w:val="00602941"/>
    <w:rsid w:val="00602AFC"/>
    <w:rsid w:val="00603430"/>
    <w:rsid w:val="00603AAC"/>
    <w:rsid w:val="006047F1"/>
    <w:rsid w:val="00604EFF"/>
    <w:rsid w:val="006051D6"/>
    <w:rsid w:val="00605210"/>
    <w:rsid w:val="00605677"/>
    <w:rsid w:val="00605FB5"/>
    <w:rsid w:val="006065D7"/>
    <w:rsid w:val="006066DC"/>
    <w:rsid w:val="006069A3"/>
    <w:rsid w:val="00606E3A"/>
    <w:rsid w:val="0060711F"/>
    <w:rsid w:val="006073B6"/>
    <w:rsid w:val="006077D3"/>
    <w:rsid w:val="006102D4"/>
    <w:rsid w:val="006104CC"/>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3C4"/>
    <w:rsid w:val="0061488C"/>
    <w:rsid w:val="00615297"/>
    <w:rsid w:val="00615475"/>
    <w:rsid w:val="006163B7"/>
    <w:rsid w:val="006163CC"/>
    <w:rsid w:val="00616674"/>
    <w:rsid w:val="00616CBE"/>
    <w:rsid w:val="00616F3E"/>
    <w:rsid w:val="0061746C"/>
    <w:rsid w:val="00617E05"/>
    <w:rsid w:val="006209DA"/>
    <w:rsid w:val="00620A6F"/>
    <w:rsid w:val="00620FBB"/>
    <w:rsid w:val="0062118E"/>
    <w:rsid w:val="00621597"/>
    <w:rsid w:val="00621817"/>
    <w:rsid w:val="006226FD"/>
    <w:rsid w:val="00622786"/>
    <w:rsid w:val="00622B47"/>
    <w:rsid w:val="00622D50"/>
    <w:rsid w:val="00623388"/>
    <w:rsid w:val="006233F6"/>
    <w:rsid w:val="00623780"/>
    <w:rsid w:val="00623AD4"/>
    <w:rsid w:val="00623F97"/>
    <w:rsid w:val="00623FA4"/>
    <w:rsid w:val="00624D36"/>
    <w:rsid w:val="00624FAB"/>
    <w:rsid w:val="00625B55"/>
    <w:rsid w:val="00625B57"/>
    <w:rsid w:val="00625FBB"/>
    <w:rsid w:val="00626A2F"/>
    <w:rsid w:val="00627499"/>
    <w:rsid w:val="00627741"/>
    <w:rsid w:val="006277B4"/>
    <w:rsid w:val="00627892"/>
    <w:rsid w:val="00627AFB"/>
    <w:rsid w:val="00627BDD"/>
    <w:rsid w:val="00627EA0"/>
    <w:rsid w:val="00627FD3"/>
    <w:rsid w:val="00630592"/>
    <w:rsid w:val="00630ADD"/>
    <w:rsid w:val="00630AF6"/>
    <w:rsid w:val="00631250"/>
    <w:rsid w:val="006315CF"/>
    <w:rsid w:val="00631B64"/>
    <w:rsid w:val="00632031"/>
    <w:rsid w:val="006328EF"/>
    <w:rsid w:val="00632996"/>
    <w:rsid w:val="00632EDD"/>
    <w:rsid w:val="006335BE"/>
    <w:rsid w:val="006342A9"/>
    <w:rsid w:val="00634DDA"/>
    <w:rsid w:val="00635183"/>
    <w:rsid w:val="0063537F"/>
    <w:rsid w:val="00635EA9"/>
    <w:rsid w:val="00636B0A"/>
    <w:rsid w:val="00636C8D"/>
    <w:rsid w:val="0063717E"/>
    <w:rsid w:val="0064032F"/>
    <w:rsid w:val="0064041C"/>
    <w:rsid w:val="00640578"/>
    <w:rsid w:val="00640751"/>
    <w:rsid w:val="0064094F"/>
    <w:rsid w:val="006409A2"/>
    <w:rsid w:val="006409B4"/>
    <w:rsid w:val="0064141C"/>
    <w:rsid w:val="006414D0"/>
    <w:rsid w:val="00642209"/>
    <w:rsid w:val="00642898"/>
    <w:rsid w:val="00642A02"/>
    <w:rsid w:val="00642DB1"/>
    <w:rsid w:val="00643198"/>
    <w:rsid w:val="006432AF"/>
    <w:rsid w:val="0064375A"/>
    <w:rsid w:val="00643C0B"/>
    <w:rsid w:val="006443E2"/>
    <w:rsid w:val="006445F6"/>
    <w:rsid w:val="00644AEC"/>
    <w:rsid w:val="00644D8F"/>
    <w:rsid w:val="006450E4"/>
    <w:rsid w:val="006456EF"/>
    <w:rsid w:val="00646C68"/>
    <w:rsid w:val="00646DFF"/>
    <w:rsid w:val="00646E94"/>
    <w:rsid w:val="0064712D"/>
    <w:rsid w:val="00647523"/>
    <w:rsid w:val="0064777A"/>
    <w:rsid w:val="006479F1"/>
    <w:rsid w:val="00647CD2"/>
    <w:rsid w:val="00647DF8"/>
    <w:rsid w:val="0065013E"/>
    <w:rsid w:val="00650576"/>
    <w:rsid w:val="00650DE7"/>
    <w:rsid w:val="00650E58"/>
    <w:rsid w:val="00651029"/>
    <w:rsid w:val="00651BB1"/>
    <w:rsid w:val="00651C97"/>
    <w:rsid w:val="00651E23"/>
    <w:rsid w:val="00651ED5"/>
    <w:rsid w:val="006522F5"/>
    <w:rsid w:val="00652713"/>
    <w:rsid w:val="006527D6"/>
    <w:rsid w:val="0065283F"/>
    <w:rsid w:val="00652A72"/>
    <w:rsid w:val="00652FCC"/>
    <w:rsid w:val="006531CE"/>
    <w:rsid w:val="00653228"/>
    <w:rsid w:val="0065329D"/>
    <w:rsid w:val="00653906"/>
    <w:rsid w:val="00653E3D"/>
    <w:rsid w:val="006541E6"/>
    <w:rsid w:val="00654E83"/>
    <w:rsid w:val="00655042"/>
    <w:rsid w:val="00655C47"/>
    <w:rsid w:val="00655DFD"/>
    <w:rsid w:val="0065652D"/>
    <w:rsid w:val="006566E6"/>
    <w:rsid w:val="00656FE4"/>
    <w:rsid w:val="006573C5"/>
    <w:rsid w:val="00657D45"/>
    <w:rsid w:val="00657EA2"/>
    <w:rsid w:val="0066014D"/>
    <w:rsid w:val="00660A07"/>
    <w:rsid w:val="00660BEF"/>
    <w:rsid w:val="00661232"/>
    <w:rsid w:val="0066181B"/>
    <w:rsid w:val="0066244D"/>
    <w:rsid w:val="00662526"/>
    <w:rsid w:val="00662CD7"/>
    <w:rsid w:val="00662E68"/>
    <w:rsid w:val="006632B3"/>
    <w:rsid w:val="00663CAE"/>
    <w:rsid w:val="00663D23"/>
    <w:rsid w:val="00663E53"/>
    <w:rsid w:val="006642B1"/>
    <w:rsid w:val="006648A9"/>
    <w:rsid w:val="0066540E"/>
    <w:rsid w:val="00665490"/>
    <w:rsid w:val="006658CD"/>
    <w:rsid w:val="00665E59"/>
    <w:rsid w:val="0066619E"/>
    <w:rsid w:val="006661A0"/>
    <w:rsid w:val="006662D6"/>
    <w:rsid w:val="00666730"/>
    <w:rsid w:val="00666EC1"/>
    <w:rsid w:val="00667106"/>
    <w:rsid w:val="00670099"/>
    <w:rsid w:val="00671288"/>
    <w:rsid w:val="0067143C"/>
    <w:rsid w:val="00671879"/>
    <w:rsid w:val="00671B42"/>
    <w:rsid w:val="00671BC6"/>
    <w:rsid w:val="006725D3"/>
    <w:rsid w:val="00672853"/>
    <w:rsid w:val="006729FF"/>
    <w:rsid w:val="00673707"/>
    <w:rsid w:val="00673A75"/>
    <w:rsid w:val="00673D71"/>
    <w:rsid w:val="0067427B"/>
    <w:rsid w:val="00674461"/>
    <w:rsid w:val="00674BDD"/>
    <w:rsid w:val="00674E8B"/>
    <w:rsid w:val="00674EDB"/>
    <w:rsid w:val="006753F7"/>
    <w:rsid w:val="00675891"/>
    <w:rsid w:val="0067611F"/>
    <w:rsid w:val="0067618A"/>
    <w:rsid w:val="006766F5"/>
    <w:rsid w:val="0067772F"/>
    <w:rsid w:val="006801BD"/>
    <w:rsid w:val="006802FD"/>
    <w:rsid w:val="006803FD"/>
    <w:rsid w:val="00681C91"/>
    <w:rsid w:val="0068211D"/>
    <w:rsid w:val="0068222C"/>
    <w:rsid w:val="0068283A"/>
    <w:rsid w:val="006829E4"/>
    <w:rsid w:val="00682D0F"/>
    <w:rsid w:val="00682DE0"/>
    <w:rsid w:val="00683365"/>
    <w:rsid w:val="006835D3"/>
    <w:rsid w:val="00684239"/>
    <w:rsid w:val="006845A7"/>
    <w:rsid w:val="0068477A"/>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1E57"/>
    <w:rsid w:val="006924A0"/>
    <w:rsid w:val="0069257B"/>
    <w:rsid w:val="00692F46"/>
    <w:rsid w:val="00693214"/>
    <w:rsid w:val="006933A6"/>
    <w:rsid w:val="00693BE6"/>
    <w:rsid w:val="0069482E"/>
    <w:rsid w:val="00694F41"/>
    <w:rsid w:val="00695396"/>
    <w:rsid w:val="00695E46"/>
    <w:rsid w:val="00695F20"/>
    <w:rsid w:val="0069643A"/>
    <w:rsid w:val="00696A09"/>
    <w:rsid w:val="00696F0B"/>
    <w:rsid w:val="00697169"/>
    <w:rsid w:val="006972FC"/>
    <w:rsid w:val="006973F3"/>
    <w:rsid w:val="00697487"/>
    <w:rsid w:val="00697CF6"/>
    <w:rsid w:val="006A0304"/>
    <w:rsid w:val="006A1DCB"/>
    <w:rsid w:val="006A2327"/>
    <w:rsid w:val="006A32F8"/>
    <w:rsid w:val="006A3787"/>
    <w:rsid w:val="006A3AA6"/>
    <w:rsid w:val="006A3BCA"/>
    <w:rsid w:val="006A3D1F"/>
    <w:rsid w:val="006A41AD"/>
    <w:rsid w:val="006A4D8D"/>
    <w:rsid w:val="006A51D8"/>
    <w:rsid w:val="006A59FF"/>
    <w:rsid w:val="006A610E"/>
    <w:rsid w:val="006A688C"/>
    <w:rsid w:val="006A6B0F"/>
    <w:rsid w:val="006B0026"/>
    <w:rsid w:val="006B0585"/>
    <w:rsid w:val="006B06AC"/>
    <w:rsid w:val="006B074A"/>
    <w:rsid w:val="006B0E54"/>
    <w:rsid w:val="006B10B9"/>
    <w:rsid w:val="006B1BD3"/>
    <w:rsid w:val="006B1BFE"/>
    <w:rsid w:val="006B1C6F"/>
    <w:rsid w:val="006B28C4"/>
    <w:rsid w:val="006B2FF2"/>
    <w:rsid w:val="006B3B8A"/>
    <w:rsid w:val="006B402C"/>
    <w:rsid w:val="006B42BB"/>
    <w:rsid w:val="006B469B"/>
    <w:rsid w:val="006B4985"/>
    <w:rsid w:val="006B4A3A"/>
    <w:rsid w:val="006B5519"/>
    <w:rsid w:val="006B552B"/>
    <w:rsid w:val="006B5E3F"/>
    <w:rsid w:val="006B6084"/>
    <w:rsid w:val="006B6182"/>
    <w:rsid w:val="006B6613"/>
    <w:rsid w:val="006B7D52"/>
    <w:rsid w:val="006B7D92"/>
    <w:rsid w:val="006C084A"/>
    <w:rsid w:val="006C09FB"/>
    <w:rsid w:val="006C0EEB"/>
    <w:rsid w:val="006C1270"/>
    <w:rsid w:val="006C18DE"/>
    <w:rsid w:val="006C1BDF"/>
    <w:rsid w:val="006C1E48"/>
    <w:rsid w:val="006C1FC1"/>
    <w:rsid w:val="006C25DF"/>
    <w:rsid w:val="006C2CA9"/>
    <w:rsid w:val="006C30B1"/>
    <w:rsid w:val="006C333B"/>
    <w:rsid w:val="006C34D4"/>
    <w:rsid w:val="006C35E5"/>
    <w:rsid w:val="006C39D3"/>
    <w:rsid w:val="006C440A"/>
    <w:rsid w:val="006C491E"/>
    <w:rsid w:val="006C4AEC"/>
    <w:rsid w:val="006C4ED9"/>
    <w:rsid w:val="006C57BD"/>
    <w:rsid w:val="006C6741"/>
    <w:rsid w:val="006C6824"/>
    <w:rsid w:val="006C6AD2"/>
    <w:rsid w:val="006C6D53"/>
    <w:rsid w:val="006C6EA2"/>
    <w:rsid w:val="006C74CC"/>
    <w:rsid w:val="006C7BEB"/>
    <w:rsid w:val="006C7F30"/>
    <w:rsid w:val="006D0102"/>
    <w:rsid w:val="006D071C"/>
    <w:rsid w:val="006D07F7"/>
    <w:rsid w:val="006D0832"/>
    <w:rsid w:val="006D0A1A"/>
    <w:rsid w:val="006D0AC6"/>
    <w:rsid w:val="006D0ADE"/>
    <w:rsid w:val="006D0E46"/>
    <w:rsid w:val="006D18FD"/>
    <w:rsid w:val="006D268D"/>
    <w:rsid w:val="006D296D"/>
    <w:rsid w:val="006D2C74"/>
    <w:rsid w:val="006D311D"/>
    <w:rsid w:val="006D35B2"/>
    <w:rsid w:val="006D3DE3"/>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12A"/>
    <w:rsid w:val="006E261B"/>
    <w:rsid w:val="006E2A59"/>
    <w:rsid w:val="006E360B"/>
    <w:rsid w:val="006E3671"/>
    <w:rsid w:val="006E399E"/>
    <w:rsid w:val="006E444C"/>
    <w:rsid w:val="006E45F6"/>
    <w:rsid w:val="006E4F64"/>
    <w:rsid w:val="006E55BD"/>
    <w:rsid w:val="006E5835"/>
    <w:rsid w:val="006E6391"/>
    <w:rsid w:val="006E730E"/>
    <w:rsid w:val="006E7414"/>
    <w:rsid w:val="006E74F5"/>
    <w:rsid w:val="006E755E"/>
    <w:rsid w:val="006E7CED"/>
    <w:rsid w:val="006E7FA3"/>
    <w:rsid w:val="006F0293"/>
    <w:rsid w:val="006F0422"/>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2B3"/>
    <w:rsid w:val="006F480D"/>
    <w:rsid w:val="006F485B"/>
    <w:rsid w:val="006F4B87"/>
    <w:rsid w:val="006F4C38"/>
    <w:rsid w:val="006F4D8D"/>
    <w:rsid w:val="006F5371"/>
    <w:rsid w:val="006F56F5"/>
    <w:rsid w:val="006F5E37"/>
    <w:rsid w:val="006F5EDC"/>
    <w:rsid w:val="006F6366"/>
    <w:rsid w:val="006F6460"/>
    <w:rsid w:val="006F69AD"/>
    <w:rsid w:val="006F6BD6"/>
    <w:rsid w:val="006F7335"/>
    <w:rsid w:val="006F7AD5"/>
    <w:rsid w:val="0070007F"/>
    <w:rsid w:val="00700145"/>
    <w:rsid w:val="00700E43"/>
    <w:rsid w:val="00701353"/>
    <w:rsid w:val="0070158D"/>
    <w:rsid w:val="00702AF6"/>
    <w:rsid w:val="00702CD5"/>
    <w:rsid w:val="00702F36"/>
    <w:rsid w:val="007034F4"/>
    <w:rsid w:val="00703959"/>
    <w:rsid w:val="00703B1D"/>
    <w:rsid w:val="00705733"/>
    <w:rsid w:val="00706383"/>
    <w:rsid w:val="00706BEC"/>
    <w:rsid w:val="00706D10"/>
    <w:rsid w:val="0070725C"/>
    <w:rsid w:val="007073E6"/>
    <w:rsid w:val="00707F08"/>
    <w:rsid w:val="007104AB"/>
    <w:rsid w:val="00710AEE"/>
    <w:rsid w:val="00711004"/>
    <w:rsid w:val="00711294"/>
    <w:rsid w:val="0071181D"/>
    <w:rsid w:val="00711A7C"/>
    <w:rsid w:val="00711BBB"/>
    <w:rsid w:val="00711CAA"/>
    <w:rsid w:val="00712420"/>
    <w:rsid w:val="007124A3"/>
    <w:rsid w:val="00712E45"/>
    <w:rsid w:val="00712EFA"/>
    <w:rsid w:val="0071370B"/>
    <w:rsid w:val="007139D9"/>
    <w:rsid w:val="00713A03"/>
    <w:rsid w:val="00714203"/>
    <w:rsid w:val="00714232"/>
    <w:rsid w:val="00714ED4"/>
    <w:rsid w:val="00715AE7"/>
    <w:rsid w:val="00715E7D"/>
    <w:rsid w:val="0071694C"/>
    <w:rsid w:val="00716A27"/>
    <w:rsid w:val="00716AE3"/>
    <w:rsid w:val="007171A8"/>
    <w:rsid w:val="0071757C"/>
    <w:rsid w:val="00717693"/>
    <w:rsid w:val="007177B9"/>
    <w:rsid w:val="00717A37"/>
    <w:rsid w:val="0072047E"/>
    <w:rsid w:val="0072048B"/>
    <w:rsid w:val="00720733"/>
    <w:rsid w:val="00720BDE"/>
    <w:rsid w:val="0072218F"/>
    <w:rsid w:val="007222B8"/>
    <w:rsid w:val="00722799"/>
    <w:rsid w:val="007230EF"/>
    <w:rsid w:val="00723BB5"/>
    <w:rsid w:val="007241F0"/>
    <w:rsid w:val="0072438A"/>
    <w:rsid w:val="007248FD"/>
    <w:rsid w:val="00724B85"/>
    <w:rsid w:val="00724B8D"/>
    <w:rsid w:val="00724CDD"/>
    <w:rsid w:val="00725FD2"/>
    <w:rsid w:val="007261B4"/>
    <w:rsid w:val="007261E5"/>
    <w:rsid w:val="007265CF"/>
    <w:rsid w:val="00726BA7"/>
    <w:rsid w:val="00727DE9"/>
    <w:rsid w:val="00727F52"/>
    <w:rsid w:val="00730F29"/>
    <w:rsid w:val="0073132C"/>
    <w:rsid w:val="0073153E"/>
    <w:rsid w:val="0073177A"/>
    <w:rsid w:val="0073189E"/>
    <w:rsid w:val="00732041"/>
    <w:rsid w:val="00732F9B"/>
    <w:rsid w:val="00732FEA"/>
    <w:rsid w:val="00733967"/>
    <w:rsid w:val="00733BED"/>
    <w:rsid w:val="00733F6A"/>
    <w:rsid w:val="00733FEA"/>
    <w:rsid w:val="00734BB7"/>
    <w:rsid w:val="0073540B"/>
    <w:rsid w:val="00735AE1"/>
    <w:rsid w:val="00735FCF"/>
    <w:rsid w:val="00735FF7"/>
    <w:rsid w:val="007361BB"/>
    <w:rsid w:val="0073621B"/>
    <w:rsid w:val="00736310"/>
    <w:rsid w:val="007367CF"/>
    <w:rsid w:val="0073684B"/>
    <w:rsid w:val="00736A4B"/>
    <w:rsid w:val="0073748F"/>
    <w:rsid w:val="0073774B"/>
    <w:rsid w:val="0074039A"/>
    <w:rsid w:val="00740753"/>
    <w:rsid w:val="00740828"/>
    <w:rsid w:val="007408CA"/>
    <w:rsid w:val="00741201"/>
    <w:rsid w:val="0074161E"/>
    <w:rsid w:val="0074172C"/>
    <w:rsid w:val="00741B10"/>
    <w:rsid w:val="00741DA3"/>
    <w:rsid w:val="007436FC"/>
    <w:rsid w:val="00743E8B"/>
    <w:rsid w:val="007440BE"/>
    <w:rsid w:val="007445D6"/>
    <w:rsid w:val="00745912"/>
    <w:rsid w:val="00745EB3"/>
    <w:rsid w:val="007460DE"/>
    <w:rsid w:val="00746463"/>
    <w:rsid w:val="00746537"/>
    <w:rsid w:val="00746F91"/>
    <w:rsid w:val="00747042"/>
    <w:rsid w:val="0074705F"/>
    <w:rsid w:val="007473A7"/>
    <w:rsid w:val="0074748D"/>
    <w:rsid w:val="007479E8"/>
    <w:rsid w:val="00747C0C"/>
    <w:rsid w:val="0075041E"/>
    <w:rsid w:val="00750438"/>
    <w:rsid w:val="0075047C"/>
    <w:rsid w:val="00750664"/>
    <w:rsid w:val="00750975"/>
    <w:rsid w:val="00750A4D"/>
    <w:rsid w:val="00750B8F"/>
    <w:rsid w:val="00750D62"/>
    <w:rsid w:val="0075105B"/>
    <w:rsid w:val="00751B5B"/>
    <w:rsid w:val="00751EB4"/>
    <w:rsid w:val="007520B4"/>
    <w:rsid w:val="007521F7"/>
    <w:rsid w:val="0075229C"/>
    <w:rsid w:val="00752B93"/>
    <w:rsid w:val="00752FED"/>
    <w:rsid w:val="00754216"/>
    <w:rsid w:val="007545FA"/>
    <w:rsid w:val="00754644"/>
    <w:rsid w:val="007547E5"/>
    <w:rsid w:val="007550DD"/>
    <w:rsid w:val="007553AF"/>
    <w:rsid w:val="007563E7"/>
    <w:rsid w:val="00756E73"/>
    <w:rsid w:val="00757CE1"/>
    <w:rsid w:val="007608AB"/>
    <w:rsid w:val="00760E9C"/>
    <w:rsid w:val="00760EA8"/>
    <w:rsid w:val="00761B87"/>
    <w:rsid w:val="00761C8A"/>
    <w:rsid w:val="00762EF4"/>
    <w:rsid w:val="00762F02"/>
    <w:rsid w:val="007638F6"/>
    <w:rsid w:val="007639B2"/>
    <w:rsid w:val="00763CA7"/>
    <w:rsid w:val="00764418"/>
    <w:rsid w:val="00764B00"/>
    <w:rsid w:val="00764E1E"/>
    <w:rsid w:val="0076522E"/>
    <w:rsid w:val="007654BE"/>
    <w:rsid w:val="00765B4A"/>
    <w:rsid w:val="00765B61"/>
    <w:rsid w:val="0076618D"/>
    <w:rsid w:val="007669B7"/>
    <w:rsid w:val="007669EB"/>
    <w:rsid w:val="00766F5B"/>
    <w:rsid w:val="00766FDF"/>
    <w:rsid w:val="00767034"/>
    <w:rsid w:val="007674DD"/>
    <w:rsid w:val="00767C4C"/>
    <w:rsid w:val="00767C67"/>
    <w:rsid w:val="007702FF"/>
    <w:rsid w:val="00770977"/>
    <w:rsid w:val="00770BE9"/>
    <w:rsid w:val="00770D22"/>
    <w:rsid w:val="00770E26"/>
    <w:rsid w:val="007710A8"/>
    <w:rsid w:val="007716D7"/>
    <w:rsid w:val="00771758"/>
    <w:rsid w:val="007722E6"/>
    <w:rsid w:val="00773507"/>
    <w:rsid w:val="00773568"/>
    <w:rsid w:val="007735F1"/>
    <w:rsid w:val="00773671"/>
    <w:rsid w:val="00773726"/>
    <w:rsid w:val="0077372C"/>
    <w:rsid w:val="00773739"/>
    <w:rsid w:val="00773C03"/>
    <w:rsid w:val="0077407E"/>
    <w:rsid w:val="00774315"/>
    <w:rsid w:val="00774695"/>
    <w:rsid w:val="00774B44"/>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827"/>
    <w:rsid w:val="00783D4F"/>
    <w:rsid w:val="007844BC"/>
    <w:rsid w:val="007845EB"/>
    <w:rsid w:val="00784907"/>
    <w:rsid w:val="00784AED"/>
    <w:rsid w:val="00784D50"/>
    <w:rsid w:val="00784E87"/>
    <w:rsid w:val="00785213"/>
    <w:rsid w:val="0078686F"/>
    <w:rsid w:val="007869EE"/>
    <w:rsid w:val="00786D02"/>
    <w:rsid w:val="00787236"/>
    <w:rsid w:val="007873F8"/>
    <w:rsid w:val="0078792D"/>
    <w:rsid w:val="00790A2B"/>
    <w:rsid w:val="007915A7"/>
    <w:rsid w:val="00791716"/>
    <w:rsid w:val="00791AC4"/>
    <w:rsid w:val="00791EBF"/>
    <w:rsid w:val="0079253C"/>
    <w:rsid w:val="007939AC"/>
    <w:rsid w:val="00793F27"/>
    <w:rsid w:val="00794E38"/>
    <w:rsid w:val="00795401"/>
    <w:rsid w:val="00795814"/>
    <w:rsid w:val="00796432"/>
    <w:rsid w:val="007964C8"/>
    <w:rsid w:val="00796BD2"/>
    <w:rsid w:val="00796ECB"/>
    <w:rsid w:val="007978F6"/>
    <w:rsid w:val="00797A63"/>
    <w:rsid w:val="00797C37"/>
    <w:rsid w:val="00797E25"/>
    <w:rsid w:val="007A01B1"/>
    <w:rsid w:val="007A0F62"/>
    <w:rsid w:val="007A1552"/>
    <w:rsid w:val="007A15CE"/>
    <w:rsid w:val="007A1B6D"/>
    <w:rsid w:val="007A2903"/>
    <w:rsid w:val="007A2C00"/>
    <w:rsid w:val="007A2D3F"/>
    <w:rsid w:val="007A311E"/>
    <w:rsid w:val="007A3473"/>
    <w:rsid w:val="007A3962"/>
    <w:rsid w:val="007A39AD"/>
    <w:rsid w:val="007A3C99"/>
    <w:rsid w:val="007A46A9"/>
    <w:rsid w:val="007A513D"/>
    <w:rsid w:val="007A5241"/>
    <w:rsid w:val="007A52FB"/>
    <w:rsid w:val="007A5456"/>
    <w:rsid w:val="007A57F4"/>
    <w:rsid w:val="007A62AF"/>
    <w:rsid w:val="007A71B2"/>
    <w:rsid w:val="007A7255"/>
    <w:rsid w:val="007A72E4"/>
    <w:rsid w:val="007A756D"/>
    <w:rsid w:val="007A79FE"/>
    <w:rsid w:val="007B00C9"/>
    <w:rsid w:val="007B07D1"/>
    <w:rsid w:val="007B0FA8"/>
    <w:rsid w:val="007B136F"/>
    <w:rsid w:val="007B1490"/>
    <w:rsid w:val="007B16C5"/>
    <w:rsid w:val="007B178C"/>
    <w:rsid w:val="007B199A"/>
    <w:rsid w:val="007B2A0A"/>
    <w:rsid w:val="007B2ACB"/>
    <w:rsid w:val="007B2BA7"/>
    <w:rsid w:val="007B43C3"/>
    <w:rsid w:val="007B4B89"/>
    <w:rsid w:val="007B4D7E"/>
    <w:rsid w:val="007B4DC3"/>
    <w:rsid w:val="007B4DEE"/>
    <w:rsid w:val="007B5377"/>
    <w:rsid w:val="007B5616"/>
    <w:rsid w:val="007B644D"/>
    <w:rsid w:val="007B6AAD"/>
    <w:rsid w:val="007B6E3A"/>
    <w:rsid w:val="007B711E"/>
    <w:rsid w:val="007B7306"/>
    <w:rsid w:val="007B761E"/>
    <w:rsid w:val="007B7911"/>
    <w:rsid w:val="007B7E7D"/>
    <w:rsid w:val="007C031D"/>
    <w:rsid w:val="007C0721"/>
    <w:rsid w:val="007C0D75"/>
    <w:rsid w:val="007C1AD0"/>
    <w:rsid w:val="007C1AE7"/>
    <w:rsid w:val="007C1D64"/>
    <w:rsid w:val="007C20D8"/>
    <w:rsid w:val="007C2810"/>
    <w:rsid w:val="007C319D"/>
    <w:rsid w:val="007C3209"/>
    <w:rsid w:val="007C33DE"/>
    <w:rsid w:val="007C3506"/>
    <w:rsid w:val="007C3B07"/>
    <w:rsid w:val="007C41D8"/>
    <w:rsid w:val="007C4217"/>
    <w:rsid w:val="007C42C4"/>
    <w:rsid w:val="007C4616"/>
    <w:rsid w:val="007C46B9"/>
    <w:rsid w:val="007C47DE"/>
    <w:rsid w:val="007C4987"/>
    <w:rsid w:val="007C49E6"/>
    <w:rsid w:val="007C4C81"/>
    <w:rsid w:val="007C5A55"/>
    <w:rsid w:val="007C5B72"/>
    <w:rsid w:val="007C5C4C"/>
    <w:rsid w:val="007C6039"/>
    <w:rsid w:val="007C66EA"/>
    <w:rsid w:val="007C6C23"/>
    <w:rsid w:val="007C6F5F"/>
    <w:rsid w:val="007C7150"/>
    <w:rsid w:val="007C7B3C"/>
    <w:rsid w:val="007D0A26"/>
    <w:rsid w:val="007D0B6C"/>
    <w:rsid w:val="007D14B4"/>
    <w:rsid w:val="007D14CA"/>
    <w:rsid w:val="007D19BF"/>
    <w:rsid w:val="007D1A8D"/>
    <w:rsid w:val="007D2596"/>
    <w:rsid w:val="007D29C0"/>
    <w:rsid w:val="007D2A6B"/>
    <w:rsid w:val="007D43E5"/>
    <w:rsid w:val="007D4713"/>
    <w:rsid w:val="007D515A"/>
    <w:rsid w:val="007D534C"/>
    <w:rsid w:val="007D5789"/>
    <w:rsid w:val="007D6F43"/>
    <w:rsid w:val="007D705C"/>
    <w:rsid w:val="007D7212"/>
    <w:rsid w:val="007D781C"/>
    <w:rsid w:val="007D7F07"/>
    <w:rsid w:val="007E0601"/>
    <w:rsid w:val="007E0DA8"/>
    <w:rsid w:val="007E0E2A"/>
    <w:rsid w:val="007E0FD2"/>
    <w:rsid w:val="007E124B"/>
    <w:rsid w:val="007E15A5"/>
    <w:rsid w:val="007E15C6"/>
    <w:rsid w:val="007E1CE6"/>
    <w:rsid w:val="007E23DC"/>
    <w:rsid w:val="007E2951"/>
    <w:rsid w:val="007E358C"/>
    <w:rsid w:val="007E35FE"/>
    <w:rsid w:val="007E36F2"/>
    <w:rsid w:val="007E370D"/>
    <w:rsid w:val="007E37CF"/>
    <w:rsid w:val="007E3D60"/>
    <w:rsid w:val="007E3D84"/>
    <w:rsid w:val="007E3EA4"/>
    <w:rsid w:val="007E3F9D"/>
    <w:rsid w:val="007E43AF"/>
    <w:rsid w:val="007E4CFD"/>
    <w:rsid w:val="007E50CC"/>
    <w:rsid w:val="007E565F"/>
    <w:rsid w:val="007E60FD"/>
    <w:rsid w:val="007E6364"/>
    <w:rsid w:val="007E6378"/>
    <w:rsid w:val="007E638B"/>
    <w:rsid w:val="007E648A"/>
    <w:rsid w:val="007E68C1"/>
    <w:rsid w:val="007E69B9"/>
    <w:rsid w:val="007E6B6E"/>
    <w:rsid w:val="007E6CF4"/>
    <w:rsid w:val="007E6E4A"/>
    <w:rsid w:val="007E740E"/>
    <w:rsid w:val="007E746C"/>
    <w:rsid w:val="007E7474"/>
    <w:rsid w:val="007E7498"/>
    <w:rsid w:val="007F021C"/>
    <w:rsid w:val="007F051B"/>
    <w:rsid w:val="007F0835"/>
    <w:rsid w:val="007F0CB8"/>
    <w:rsid w:val="007F0F59"/>
    <w:rsid w:val="007F1305"/>
    <w:rsid w:val="007F1348"/>
    <w:rsid w:val="007F20B6"/>
    <w:rsid w:val="007F219F"/>
    <w:rsid w:val="007F29AB"/>
    <w:rsid w:val="007F2B1D"/>
    <w:rsid w:val="007F2DAA"/>
    <w:rsid w:val="007F2DAC"/>
    <w:rsid w:val="007F3994"/>
    <w:rsid w:val="007F44BE"/>
    <w:rsid w:val="007F49CD"/>
    <w:rsid w:val="007F4B83"/>
    <w:rsid w:val="007F4DA2"/>
    <w:rsid w:val="007F54A2"/>
    <w:rsid w:val="007F5822"/>
    <w:rsid w:val="007F63F5"/>
    <w:rsid w:val="007F6D58"/>
    <w:rsid w:val="007F7CD1"/>
    <w:rsid w:val="007F7D40"/>
    <w:rsid w:val="007F7E96"/>
    <w:rsid w:val="00800472"/>
    <w:rsid w:val="0080063B"/>
    <w:rsid w:val="00800C1F"/>
    <w:rsid w:val="00801286"/>
    <w:rsid w:val="00801ABD"/>
    <w:rsid w:val="00801EFB"/>
    <w:rsid w:val="00801FFC"/>
    <w:rsid w:val="008022B1"/>
    <w:rsid w:val="0080289E"/>
    <w:rsid w:val="008038E6"/>
    <w:rsid w:val="00803A61"/>
    <w:rsid w:val="008040A4"/>
    <w:rsid w:val="00804146"/>
    <w:rsid w:val="008042F4"/>
    <w:rsid w:val="008048F2"/>
    <w:rsid w:val="00804AC4"/>
    <w:rsid w:val="00804B77"/>
    <w:rsid w:val="00804E04"/>
    <w:rsid w:val="00805277"/>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C8"/>
    <w:rsid w:val="00812AA8"/>
    <w:rsid w:val="00812B56"/>
    <w:rsid w:val="00812DE5"/>
    <w:rsid w:val="00813292"/>
    <w:rsid w:val="00814870"/>
    <w:rsid w:val="008148D7"/>
    <w:rsid w:val="00814B3E"/>
    <w:rsid w:val="008154CD"/>
    <w:rsid w:val="008157DD"/>
    <w:rsid w:val="00815808"/>
    <w:rsid w:val="00815FAC"/>
    <w:rsid w:val="0081675D"/>
    <w:rsid w:val="008168E2"/>
    <w:rsid w:val="00816B44"/>
    <w:rsid w:val="00816F3E"/>
    <w:rsid w:val="00817248"/>
    <w:rsid w:val="00817305"/>
    <w:rsid w:val="00817660"/>
    <w:rsid w:val="008176B2"/>
    <w:rsid w:val="00817738"/>
    <w:rsid w:val="008200E0"/>
    <w:rsid w:val="00820282"/>
    <w:rsid w:val="00820881"/>
    <w:rsid w:val="00820B48"/>
    <w:rsid w:val="00820B67"/>
    <w:rsid w:val="00820ED7"/>
    <w:rsid w:val="00820FBD"/>
    <w:rsid w:val="00820FC6"/>
    <w:rsid w:val="0082160A"/>
    <w:rsid w:val="00821CFC"/>
    <w:rsid w:val="00822282"/>
    <w:rsid w:val="00822807"/>
    <w:rsid w:val="00822F54"/>
    <w:rsid w:val="00822FB4"/>
    <w:rsid w:val="00823099"/>
    <w:rsid w:val="008233E6"/>
    <w:rsid w:val="00823418"/>
    <w:rsid w:val="008236F7"/>
    <w:rsid w:val="00823B80"/>
    <w:rsid w:val="0082400D"/>
    <w:rsid w:val="0082438F"/>
    <w:rsid w:val="0082444A"/>
    <w:rsid w:val="00825C4C"/>
    <w:rsid w:val="00825CE0"/>
    <w:rsid w:val="00825EA8"/>
    <w:rsid w:val="00826425"/>
    <w:rsid w:val="008265E6"/>
    <w:rsid w:val="0082687F"/>
    <w:rsid w:val="0082694B"/>
    <w:rsid w:val="00826A6C"/>
    <w:rsid w:val="008271F5"/>
    <w:rsid w:val="00827445"/>
    <w:rsid w:val="0082768F"/>
    <w:rsid w:val="008276B8"/>
    <w:rsid w:val="0082791B"/>
    <w:rsid w:val="00827AE9"/>
    <w:rsid w:val="00827C57"/>
    <w:rsid w:val="00827F61"/>
    <w:rsid w:val="00830011"/>
    <w:rsid w:val="00830427"/>
    <w:rsid w:val="008306B7"/>
    <w:rsid w:val="00830757"/>
    <w:rsid w:val="00830AA8"/>
    <w:rsid w:val="00830CA6"/>
    <w:rsid w:val="00830DE0"/>
    <w:rsid w:val="00830EE7"/>
    <w:rsid w:val="00832995"/>
    <w:rsid w:val="00832ACA"/>
    <w:rsid w:val="00833622"/>
    <w:rsid w:val="00833C6D"/>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742"/>
    <w:rsid w:val="00841A90"/>
    <w:rsid w:val="00841AC8"/>
    <w:rsid w:val="00841C27"/>
    <w:rsid w:val="00842133"/>
    <w:rsid w:val="00842500"/>
    <w:rsid w:val="00842717"/>
    <w:rsid w:val="00842E8B"/>
    <w:rsid w:val="008434DC"/>
    <w:rsid w:val="0084351B"/>
    <w:rsid w:val="00843962"/>
    <w:rsid w:val="00843E1C"/>
    <w:rsid w:val="008442FB"/>
    <w:rsid w:val="00844516"/>
    <w:rsid w:val="0084451C"/>
    <w:rsid w:val="00844916"/>
    <w:rsid w:val="008449EF"/>
    <w:rsid w:val="00844DDE"/>
    <w:rsid w:val="0084559D"/>
    <w:rsid w:val="008458FA"/>
    <w:rsid w:val="00845CC4"/>
    <w:rsid w:val="00845F4F"/>
    <w:rsid w:val="008467FE"/>
    <w:rsid w:val="008469A3"/>
    <w:rsid w:val="00847658"/>
    <w:rsid w:val="008478FE"/>
    <w:rsid w:val="0085008E"/>
    <w:rsid w:val="0085026B"/>
    <w:rsid w:val="0085026C"/>
    <w:rsid w:val="008502EF"/>
    <w:rsid w:val="00850D29"/>
    <w:rsid w:val="00850E80"/>
    <w:rsid w:val="00851388"/>
    <w:rsid w:val="008514D0"/>
    <w:rsid w:val="00851673"/>
    <w:rsid w:val="008518B2"/>
    <w:rsid w:val="00851C51"/>
    <w:rsid w:val="00852134"/>
    <w:rsid w:val="008528C9"/>
    <w:rsid w:val="00852B6A"/>
    <w:rsid w:val="00852FA1"/>
    <w:rsid w:val="00854733"/>
    <w:rsid w:val="00854756"/>
    <w:rsid w:val="00854B41"/>
    <w:rsid w:val="00854D78"/>
    <w:rsid w:val="008555DC"/>
    <w:rsid w:val="008556B5"/>
    <w:rsid w:val="00855EAD"/>
    <w:rsid w:val="00856199"/>
    <w:rsid w:val="008564B7"/>
    <w:rsid w:val="00856532"/>
    <w:rsid w:val="0085653F"/>
    <w:rsid w:val="00856867"/>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086"/>
    <w:rsid w:val="008633D2"/>
    <w:rsid w:val="00863459"/>
    <w:rsid w:val="00863536"/>
    <w:rsid w:val="008635D2"/>
    <w:rsid w:val="00863AC4"/>
    <w:rsid w:val="00863B5F"/>
    <w:rsid w:val="00863C79"/>
    <w:rsid w:val="0086414A"/>
    <w:rsid w:val="0086443D"/>
    <w:rsid w:val="0086485F"/>
    <w:rsid w:val="00864AA8"/>
    <w:rsid w:val="008657E0"/>
    <w:rsid w:val="008658D2"/>
    <w:rsid w:val="00865BB8"/>
    <w:rsid w:val="00865C70"/>
    <w:rsid w:val="00865D10"/>
    <w:rsid w:val="008661F1"/>
    <w:rsid w:val="00866437"/>
    <w:rsid w:val="00866489"/>
    <w:rsid w:val="00866722"/>
    <w:rsid w:val="008668BD"/>
    <w:rsid w:val="00866959"/>
    <w:rsid w:val="00866DD8"/>
    <w:rsid w:val="00867654"/>
    <w:rsid w:val="008679E8"/>
    <w:rsid w:val="00867FA2"/>
    <w:rsid w:val="00870B89"/>
    <w:rsid w:val="00870F02"/>
    <w:rsid w:val="008719CA"/>
    <w:rsid w:val="00871E29"/>
    <w:rsid w:val="00872178"/>
    <w:rsid w:val="00872290"/>
    <w:rsid w:val="0087236A"/>
    <w:rsid w:val="00872443"/>
    <w:rsid w:val="008729BD"/>
    <w:rsid w:val="00872D29"/>
    <w:rsid w:val="00873012"/>
    <w:rsid w:val="0087360F"/>
    <w:rsid w:val="008736BE"/>
    <w:rsid w:val="008738F7"/>
    <w:rsid w:val="00873F37"/>
    <w:rsid w:val="00874205"/>
    <w:rsid w:val="0087458B"/>
    <w:rsid w:val="00874ACC"/>
    <w:rsid w:val="00874EF5"/>
    <w:rsid w:val="00875296"/>
    <w:rsid w:val="00875838"/>
    <w:rsid w:val="008759E6"/>
    <w:rsid w:val="00876296"/>
    <w:rsid w:val="008768D9"/>
    <w:rsid w:val="00876E8B"/>
    <w:rsid w:val="00877108"/>
    <w:rsid w:val="00877C30"/>
    <w:rsid w:val="00877D48"/>
    <w:rsid w:val="008806C9"/>
    <w:rsid w:val="00880BEA"/>
    <w:rsid w:val="00880DC8"/>
    <w:rsid w:val="0088154C"/>
    <w:rsid w:val="00881809"/>
    <w:rsid w:val="008818AB"/>
    <w:rsid w:val="008818E6"/>
    <w:rsid w:val="00881C0E"/>
    <w:rsid w:val="00881F4E"/>
    <w:rsid w:val="00882033"/>
    <w:rsid w:val="00882C74"/>
    <w:rsid w:val="00882E29"/>
    <w:rsid w:val="00882E2A"/>
    <w:rsid w:val="00882F38"/>
    <w:rsid w:val="00883644"/>
    <w:rsid w:val="00883774"/>
    <w:rsid w:val="00883A15"/>
    <w:rsid w:val="00883DFC"/>
    <w:rsid w:val="008840F8"/>
    <w:rsid w:val="00884245"/>
    <w:rsid w:val="008843A4"/>
    <w:rsid w:val="008846C6"/>
    <w:rsid w:val="00884B0F"/>
    <w:rsid w:val="00884B86"/>
    <w:rsid w:val="00884C12"/>
    <w:rsid w:val="00885FFD"/>
    <w:rsid w:val="008866C3"/>
    <w:rsid w:val="00886978"/>
    <w:rsid w:val="00886A45"/>
    <w:rsid w:val="00886BCB"/>
    <w:rsid w:val="008872EE"/>
    <w:rsid w:val="0088774D"/>
    <w:rsid w:val="00887A87"/>
    <w:rsid w:val="00887AC5"/>
    <w:rsid w:val="00887E1E"/>
    <w:rsid w:val="00890004"/>
    <w:rsid w:val="008901A7"/>
    <w:rsid w:val="00890459"/>
    <w:rsid w:val="00890498"/>
    <w:rsid w:val="008908A3"/>
    <w:rsid w:val="00891EF4"/>
    <w:rsid w:val="008923ED"/>
    <w:rsid w:val="00892A49"/>
    <w:rsid w:val="00892A7F"/>
    <w:rsid w:val="00893381"/>
    <w:rsid w:val="008940D4"/>
    <w:rsid w:val="0089483D"/>
    <w:rsid w:val="008948D3"/>
    <w:rsid w:val="00894900"/>
    <w:rsid w:val="0089556A"/>
    <w:rsid w:val="008956A8"/>
    <w:rsid w:val="00895DED"/>
    <w:rsid w:val="00895F92"/>
    <w:rsid w:val="0089659E"/>
    <w:rsid w:val="00896AC2"/>
    <w:rsid w:val="00896B6A"/>
    <w:rsid w:val="00896D65"/>
    <w:rsid w:val="00896DBC"/>
    <w:rsid w:val="00897722"/>
    <w:rsid w:val="008977E2"/>
    <w:rsid w:val="008979FF"/>
    <w:rsid w:val="00897A7D"/>
    <w:rsid w:val="008A0049"/>
    <w:rsid w:val="008A023E"/>
    <w:rsid w:val="008A07AF"/>
    <w:rsid w:val="008A07B1"/>
    <w:rsid w:val="008A09A2"/>
    <w:rsid w:val="008A0C3E"/>
    <w:rsid w:val="008A12ED"/>
    <w:rsid w:val="008A1493"/>
    <w:rsid w:val="008A15DD"/>
    <w:rsid w:val="008A1628"/>
    <w:rsid w:val="008A1B44"/>
    <w:rsid w:val="008A2AB9"/>
    <w:rsid w:val="008A2F08"/>
    <w:rsid w:val="008A32E6"/>
    <w:rsid w:val="008A34ED"/>
    <w:rsid w:val="008A3CA9"/>
    <w:rsid w:val="008A3D89"/>
    <w:rsid w:val="008A5A32"/>
    <w:rsid w:val="008A5AB7"/>
    <w:rsid w:val="008A6583"/>
    <w:rsid w:val="008A66D3"/>
    <w:rsid w:val="008A69DB"/>
    <w:rsid w:val="008A6C39"/>
    <w:rsid w:val="008A7532"/>
    <w:rsid w:val="008A7949"/>
    <w:rsid w:val="008A7960"/>
    <w:rsid w:val="008B0447"/>
    <w:rsid w:val="008B079A"/>
    <w:rsid w:val="008B0DD4"/>
    <w:rsid w:val="008B18FD"/>
    <w:rsid w:val="008B1A96"/>
    <w:rsid w:val="008B1EDD"/>
    <w:rsid w:val="008B36F2"/>
    <w:rsid w:val="008B3826"/>
    <w:rsid w:val="008B3992"/>
    <w:rsid w:val="008B3AE8"/>
    <w:rsid w:val="008B3E8B"/>
    <w:rsid w:val="008B4792"/>
    <w:rsid w:val="008B4BB6"/>
    <w:rsid w:val="008B549B"/>
    <w:rsid w:val="008B600F"/>
    <w:rsid w:val="008B60E2"/>
    <w:rsid w:val="008B6361"/>
    <w:rsid w:val="008B63D4"/>
    <w:rsid w:val="008B6511"/>
    <w:rsid w:val="008B6705"/>
    <w:rsid w:val="008B6BE8"/>
    <w:rsid w:val="008B77D4"/>
    <w:rsid w:val="008B78E3"/>
    <w:rsid w:val="008C0015"/>
    <w:rsid w:val="008C1464"/>
    <w:rsid w:val="008C1EA4"/>
    <w:rsid w:val="008C2307"/>
    <w:rsid w:val="008C313E"/>
    <w:rsid w:val="008C3291"/>
    <w:rsid w:val="008C32AE"/>
    <w:rsid w:val="008C3336"/>
    <w:rsid w:val="008C36B4"/>
    <w:rsid w:val="008C4E4D"/>
    <w:rsid w:val="008C5089"/>
    <w:rsid w:val="008C58A6"/>
    <w:rsid w:val="008C5AA8"/>
    <w:rsid w:val="008C5E93"/>
    <w:rsid w:val="008C5FFE"/>
    <w:rsid w:val="008C633D"/>
    <w:rsid w:val="008C65DE"/>
    <w:rsid w:val="008C721C"/>
    <w:rsid w:val="008C75DA"/>
    <w:rsid w:val="008C7D74"/>
    <w:rsid w:val="008D0186"/>
    <w:rsid w:val="008D086D"/>
    <w:rsid w:val="008D0EB6"/>
    <w:rsid w:val="008D11BA"/>
    <w:rsid w:val="008D15B5"/>
    <w:rsid w:val="008D268A"/>
    <w:rsid w:val="008D2836"/>
    <w:rsid w:val="008D289C"/>
    <w:rsid w:val="008D2BA4"/>
    <w:rsid w:val="008D2C3C"/>
    <w:rsid w:val="008D31A5"/>
    <w:rsid w:val="008D320F"/>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5C1"/>
    <w:rsid w:val="008E0908"/>
    <w:rsid w:val="008E0A4A"/>
    <w:rsid w:val="008E135B"/>
    <w:rsid w:val="008E1433"/>
    <w:rsid w:val="008E14A8"/>
    <w:rsid w:val="008E1535"/>
    <w:rsid w:val="008E1DA1"/>
    <w:rsid w:val="008E1E36"/>
    <w:rsid w:val="008E233C"/>
    <w:rsid w:val="008E2F13"/>
    <w:rsid w:val="008E2FB4"/>
    <w:rsid w:val="008E3968"/>
    <w:rsid w:val="008E3B29"/>
    <w:rsid w:val="008E41BD"/>
    <w:rsid w:val="008E42F7"/>
    <w:rsid w:val="008E4436"/>
    <w:rsid w:val="008E4637"/>
    <w:rsid w:val="008E4D2C"/>
    <w:rsid w:val="008E4D34"/>
    <w:rsid w:val="008E4E13"/>
    <w:rsid w:val="008E514E"/>
    <w:rsid w:val="008E553C"/>
    <w:rsid w:val="008E579C"/>
    <w:rsid w:val="008E59BB"/>
    <w:rsid w:val="008E5CCA"/>
    <w:rsid w:val="008E6AF9"/>
    <w:rsid w:val="008E6B06"/>
    <w:rsid w:val="008E7B13"/>
    <w:rsid w:val="008E7B39"/>
    <w:rsid w:val="008F0835"/>
    <w:rsid w:val="008F0EC7"/>
    <w:rsid w:val="008F1362"/>
    <w:rsid w:val="008F1497"/>
    <w:rsid w:val="008F1641"/>
    <w:rsid w:val="008F1697"/>
    <w:rsid w:val="008F1A1A"/>
    <w:rsid w:val="008F1A96"/>
    <w:rsid w:val="008F1BF9"/>
    <w:rsid w:val="008F1E7C"/>
    <w:rsid w:val="008F29EC"/>
    <w:rsid w:val="008F2D22"/>
    <w:rsid w:val="008F2F79"/>
    <w:rsid w:val="008F2FFA"/>
    <w:rsid w:val="008F3B31"/>
    <w:rsid w:val="008F4117"/>
    <w:rsid w:val="008F4983"/>
    <w:rsid w:val="008F4ADB"/>
    <w:rsid w:val="008F4E1F"/>
    <w:rsid w:val="008F4E9F"/>
    <w:rsid w:val="008F5163"/>
    <w:rsid w:val="008F550D"/>
    <w:rsid w:val="008F5A07"/>
    <w:rsid w:val="008F5A91"/>
    <w:rsid w:val="008F5A99"/>
    <w:rsid w:val="008F5ECC"/>
    <w:rsid w:val="008F5FA3"/>
    <w:rsid w:val="008F6A78"/>
    <w:rsid w:val="008F6C51"/>
    <w:rsid w:val="008F6E31"/>
    <w:rsid w:val="008F7049"/>
    <w:rsid w:val="008F7848"/>
    <w:rsid w:val="008F7B26"/>
    <w:rsid w:val="0090019E"/>
    <w:rsid w:val="0090053D"/>
    <w:rsid w:val="009006CA"/>
    <w:rsid w:val="009013B9"/>
    <w:rsid w:val="00901BCE"/>
    <w:rsid w:val="009020FA"/>
    <w:rsid w:val="00902814"/>
    <w:rsid w:val="0090292D"/>
    <w:rsid w:val="00903698"/>
    <w:rsid w:val="00903952"/>
    <w:rsid w:val="00903B9E"/>
    <w:rsid w:val="00903FBF"/>
    <w:rsid w:val="00904856"/>
    <w:rsid w:val="00904BED"/>
    <w:rsid w:val="00904CCE"/>
    <w:rsid w:val="00904EBC"/>
    <w:rsid w:val="0090502C"/>
    <w:rsid w:val="00905215"/>
    <w:rsid w:val="009059CA"/>
    <w:rsid w:val="00905A71"/>
    <w:rsid w:val="00905F76"/>
    <w:rsid w:val="009064E9"/>
    <w:rsid w:val="00906F18"/>
    <w:rsid w:val="009075C5"/>
    <w:rsid w:val="00907EFE"/>
    <w:rsid w:val="00907F46"/>
    <w:rsid w:val="0091000B"/>
    <w:rsid w:val="009100DC"/>
    <w:rsid w:val="0091017F"/>
    <w:rsid w:val="00910221"/>
    <w:rsid w:val="0091063F"/>
    <w:rsid w:val="00910778"/>
    <w:rsid w:val="009108F5"/>
    <w:rsid w:val="00910DCB"/>
    <w:rsid w:val="00911786"/>
    <w:rsid w:val="00911871"/>
    <w:rsid w:val="0091228E"/>
    <w:rsid w:val="00912374"/>
    <w:rsid w:val="00912772"/>
    <w:rsid w:val="00912A67"/>
    <w:rsid w:val="00912BA7"/>
    <w:rsid w:val="00912BB9"/>
    <w:rsid w:val="00912E29"/>
    <w:rsid w:val="00913457"/>
    <w:rsid w:val="009135D3"/>
    <w:rsid w:val="009136EF"/>
    <w:rsid w:val="00914676"/>
    <w:rsid w:val="009147A8"/>
    <w:rsid w:val="00914927"/>
    <w:rsid w:val="00914B13"/>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9FC"/>
    <w:rsid w:val="00922A86"/>
    <w:rsid w:val="00922F7A"/>
    <w:rsid w:val="009231E1"/>
    <w:rsid w:val="0092381F"/>
    <w:rsid w:val="00923B77"/>
    <w:rsid w:val="009242EA"/>
    <w:rsid w:val="009246C1"/>
    <w:rsid w:val="00924EE7"/>
    <w:rsid w:val="0092620D"/>
    <w:rsid w:val="00926256"/>
    <w:rsid w:val="00926499"/>
    <w:rsid w:val="009267CC"/>
    <w:rsid w:val="009268F5"/>
    <w:rsid w:val="009273BA"/>
    <w:rsid w:val="009275E2"/>
    <w:rsid w:val="00927DB4"/>
    <w:rsid w:val="00930093"/>
    <w:rsid w:val="009312CB"/>
    <w:rsid w:val="00931360"/>
    <w:rsid w:val="00931B0D"/>
    <w:rsid w:val="0093221A"/>
    <w:rsid w:val="00932231"/>
    <w:rsid w:val="00932479"/>
    <w:rsid w:val="00932735"/>
    <w:rsid w:val="009327DD"/>
    <w:rsid w:val="00932AE8"/>
    <w:rsid w:val="00932CA4"/>
    <w:rsid w:val="009339F5"/>
    <w:rsid w:val="009344E0"/>
    <w:rsid w:val="00934516"/>
    <w:rsid w:val="00935235"/>
    <w:rsid w:val="00935C24"/>
    <w:rsid w:val="0093680F"/>
    <w:rsid w:val="00936D2A"/>
    <w:rsid w:val="00936FB6"/>
    <w:rsid w:val="00937101"/>
    <w:rsid w:val="009375A1"/>
    <w:rsid w:val="009377BE"/>
    <w:rsid w:val="00937CEB"/>
    <w:rsid w:val="00940488"/>
    <w:rsid w:val="00940D36"/>
    <w:rsid w:val="00941EA8"/>
    <w:rsid w:val="009427A3"/>
    <w:rsid w:val="009432F9"/>
    <w:rsid w:val="00943BF9"/>
    <w:rsid w:val="00944077"/>
    <w:rsid w:val="009443CC"/>
    <w:rsid w:val="00944493"/>
    <w:rsid w:val="00944DA5"/>
    <w:rsid w:val="00944FF0"/>
    <w:rsid w:val="00946BC4"/>
    <w:rsid w:val="00946D31"/>
    <w:rsid w:val="00947117"/>
    <w:rsid w:val="0094713C"/>
    <w:rsid w:val="00947A99"/>
    <w:rsid w:val="00947AD2"/>
    <w:rsid w:val="009512D4"/>
    <w:rsid w:val="00951F39"/>
    <w:rsid w:val="00951FA2"/>
    <w:rsid w:val="009521A8"/>
    <w:rsid w:val="009523C4"/>
    <w:rsid w:val="0095289D"/>
    <w:rsid w:val="009529D3"/>
    <w:rsid w:val="00952D75"/>
    <w:rsid w:val="00952D90"/>
    <w:rsid w:val="00952F05"/>
    <w:rsid w:val="0095326C"/>
    <w:rsid w:val="009533F9"/>
    <w:rsid w:val="00953581"/>
    <w:rsid w:val="00953A00"/>
    <w:rsid w:val="00953AF5"/>
    <w:rsid w:val="00953D6D"/>
    <w:rsid w:val="0095404B"/>
    <w:rsid w:val="0095417F"/>
    <w:rsid w:val="00954494"/>
    <w:rsid w:val="0095468A"/>
    <w:rsid w:val="00954769"/>
    <w:rsid w:val="0095484F"/>
    <w:rsid w:val="00954AD7"/>
    <w:rsid w:val="0095507B"/>
    <w:rsid w:val="009559C1"/>
    <w:rsid w:val="00955E3D"/>
    <w:rsid w:val="00955FE2"/>
    <w:rsid w:val="00956384"/>
    <w:rsid w:val="00956656"/>
    <w:rsid w:val="00956D37"/>
    <w:rsid w:val="00957867"/>
    <w:rsid w:val="0095795E"/>
    <w:rsid w:val="00957B84"/>
    <w:rsid w:val="00957D63"/>
    <w:rsid w:val="00960098"/>
    <w:rsid w:val="00960315"/>
    <w:rsid w:val="0096035C"/>
    <w:rsid w:val="00960727"/>
    <w:rsid w:val="0096079E"/>
    <w:rsid w:val="00960950"/>
    <w:rsid w:val="00961272"/>
    <w:rsid w:val="00961795"/>
    <w:rsid w:val="00961A1D"/>
    <w:rsid w:val="00961A58"/>
    <w:rsid w:val="00962024"/>
    <w:rsid w:val="0096217C"/>
    <w:rsid w:val="0096254D"/>
    <w:rsid w:val="00962ABC"/>
    <w:rsid w:val="00963227"/>
    <w:rsid w:val="009636C2"/>
    <w:rsid w:val="00963A47"/>
    <w:rsid w:val="00964C16"/>
    <w:rsid w:val="00964C81"/>
    <w:rsid w:val="00964EDA"/>
    <w:rsid w:val="009650C6"/>
    <w:rsid w:val="00965305"/>
    <w:rsid w:val="00965428"/>
    <w:rsid w:val="0096547F"/>
    <w:rsid w:val="009655FB"/>
    <w:rsid w:val="009656A1"/>
    <w:rsid w:val="00966831"/>
    <w:rsid w:val="00966AAD"/>
    <w:rsid w:val="00967B39"/>
    <w:rsid w:val="00967C7B"/>
    <w:rsid w:val="00967E1E"/>
    <w:rsid w:val="00967EE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CFC"/>
    <w:rsid w:val="00973FD0"/>
    <w:rsid w:val="00974264"/>
    <w:rsid w:val="00974DC8"/>
    <w:rsid w:val="00975169"/>
    <w:rsid w:val="009758B2"/>
    <w:rsid w:val="00976A01"/>
    <w:rsid w:val="00977224"/>
    <w:rsid w:val="00977284"/>
    <w:rsid w:val="00977C49"/>
    <w:rsid w:val="00977DF8"/>
    <w:rsid w:val="00980101"/>
    <w:rsid w:val="0098026E"/>
    <w:rsid w:val="009814A7"/>
    <w:rsid w:val="00981BE6"/>
    <w:rsid w:val="00981CF4"/>
    <w:rsid w:val="00981EE3"/>
    <w:rsid w:val="00982007"/>
    <w:rsid w:val="009825ED"/>
    <w:rsid w:val="009834C6"/>
    <w:rsid w:val="00984006"/>
    <w:rsid w:val="00984BE2"/>
    <w:rsid w:val="00984D14"/>
    <w:rsid w:val="00985FFC"/>
    <w:rsid w:val="00986622"/>
    <w:rsid w:val="009867D8"/>
    <w:rsid w:val="0098696D"/>
    <w:rsid w:val="0098737B"/>
    <w:rsid w:val="0098740B"/>
    <w:rsid w:val="00987D0C"/>
    <w:rsid w:val="00987D92"/>
    <w:rsid w:val="0099078A"/>
    <w:rsid w:val="00990FB9"/>
    <w:rsid w:val="009913BC"/>
    <w:rsid w:val="00991520"/>
    <w:rsid w:val="009917A3"/>
    <w:rsid w:val="00992349"/>
    <w:rsid w:val="00992C0B"/>
    <w:rsid w:val="00993AC7"/>
    <w:rsid w:val="00994388"/>
    <w:rsid w:val="0099449C"/>
    <w:rsid w:val="009948ED"/>
    <w:rsid w:val="00994E72"/>
    <w:rsid w:val="0099594F"/>
    <w:rsid w:val="009959F9"/>
    <w:rsid w:val="009963CE"/>
    <w:rsid w:val="0099648B"/>
    <w:rsid w:val="0099689C"/>
    <w:rsid w:val="009969C6"/>
    <w:rsid w:val="00996BB1"/>
    <w:rsid w:val="0099727C"/>
    <w:rsid w:val="00997522"/>
    <w:rsid w:val="00997919"/>
    <w:rsid w:val="00997D49"/>
    <w:rsid w:val="00997EF7"/>
    <w:rsid w:val="009A078D"/>
    <w:rsid w:val="009A080E"/>
    <w:rsid w:val="009A1049"/>
    <w:rsid w:val="009A10E6"/>
    <w:rsid w:val="009A18F9"/>
    <w:rsid w:val="009A192E"/>
    <w:rsid w:val="009A1F24"/>
    <w:rsid w:val="009A21AE"/>
    <w:rsid w:val="009A265F"/>
    <w:rsid w:val="009A321B"/>
    <w:rsid w:val="009A3251"/>
    <w:rsid w:val="009A4186"/>
    <w:rsid w:val="009A4979"/>
    <w:rsid w:val="009A50BF"/>
    <w:rsid w:val="009A52EB"/>
    <w:rsid w:val="009A559A"/>
    <w:rsid w:val="009A57DE"/>
    <w:rsid w:val="009A582E"/>
    <w:rsid w:val="009A5D9A"/>
    <w:rsid w:val="009A5F6F"/>
    <w:rsid w:val="009A6CCE"/>
    <w:rsid w:val="009A6D7A"/>
    <w:rsid w:val="009A6E9C"/>
    <w:rsid w:val="009A73B0"/>
    <w:rsid w:val="009A75F7"/>
    <w:rsid w:val="009A77A5"/>
    <w:rsid w:val="009A780F"/>
    <w:rsid w:val="009B04BB"/>
    <w:rsid w:val="009B0872"/>
    <w:rsid w:val="009B0ED7"/>
    <w:rsid w:val="009B1411"/>
    <w:rsid w:val="009B16E3"/>
    <w:rsid w:val="009B172A"/>
    <w:rsid w:val="009B1833"/>
    <w:rsid w:val="009B18CB"/>
    <w:rsid w:val="009B2044"/>
    <w:rsid w:val="009B212E"/>
    <w:rsid w:val="009B253C"/>
    <w:rsid w:val="009B2C68"/>
    <w:rsid w:val="009B375D"/>
    <w:rsid w:val="009B3DC1"/>
    <w:rsid w:val="009B4722"/>
    <w:rsid w:val="009B5211"/>
    <w:rsid w:val="009B6600"/>
    <w:rsid w:val="009B671F"/>
    <w:rsid w:val="009B6840"/>
    <w:rsid w:val="009B685D"/>
    <w:rsid w:val="009B688B"/>
    <w:rsid w:val="009B69AB"/>
    <w:rsid w:val="009B70A6"/>
    <w:rsid w:val="009B7DF0"/>
    <w:rsid w:val="009C0423"/>
    <w:rsid w:val="009C09C4"/>
    <w:rsid w:val="009C1597"/>
    <w:rsid w:val="009C17D0"/>
    <w:rsid w:val="009C1F29"/>
    <w:rsid w:val="009C1FE0"/>
    <w:rsid w:val="009C287E"/>
    <w:rsid w:val="009C33B6"/>
    <w:rsid w:val="009C344E"/>
    <w:rsid w:val="009C3B84"/>
    <w:rsid w:val="009C3D69"/>
    <w:rsid w:val="009C40FB"/>
    <w:rsid w:val="009C46A4"/>
    <w:rsid w:val="009C4BCB"/>
    <w:rsid w:val="009C57F3"/>
    <w:rsid w:val="009C5C4E"/>
    <w:rsid w:val="009C5CE8"/>
    <w:rsid w:val="009C6812"/>
    <w:rsid w:val="009C69D6"/>
    <w:rsid w:val="009C6B32"/>
    <w:rsid w:val="009D04CA"/>
    <w:rsid w:val="009D087D"/>
    <w:rsid w:val="009D0E4F"/>
    <w:rsid w:val="009D108B"/>
    <w:rsid w:val="009D1716"/>
    <w:rsid w:val="009D1830"/>
    <w:rsid w:val="009D1B85"/>
    <w:rsid w:val="009D21EA"/>
    <w:rsid w:val="009D2316"/>
    <w:rsid w:val="009D27AF"/>
    <w:rsid w:val="009D289E"/>
    <w:rsid w:val="009D3749"/>
    <w:rsid w:val="009D3765"/>
    <w:rsid w:val="009D37A7"/>
    <w:rsid w:val="009D3D32"/>
    <w:rsid w:val="009D4100"/>
    <w:rsid w:val="009D4563"/>
    <w:rsid w:val="009D4650"/>
    <w:rsid w:val="009D481D"/>
    <w:rsid w:val="009D4B3D"/>
    <w:rsid w:val="009D4D3F"/>
    <w:rsid w:val="009D4E8F"/>
    <w:rsid w:val="009D4F3F"/>
    <w:rsid w:val="009D4F61"/>
    <w:rsid w:val="009D51C5"/>
    <w:rsid w:val="009D5B01"/>
    <w:rsid w:val="009D5FF0"/>
    <w:rsid w:val="009D62AD"/>
    <w:rsid w:val="009D6450"/>
    <w:rsid w:val="009D65E4"/>
    <w:rsid w:val="009D6AD3"/>
    <w:rsid w:val="009D728C"/>
    <w:rsid w:val="009D762D"/>
    <w:rsid w:val="009D77E4"/>
    <w:rsid w:val="009E0DE7"/>
    <w:rsid w:val="009E11DB"/>
    <w:rsid w:val="009E1606"/>
    <w:rsid w:val="009E1806"/>
    <w:rsid w:val="009E246F"/>
    <w:rsid w:val="009E25CD"/>
    <w:rsid w:val="009E267D"/>
    <w:rsid w:val="009E26EE"/>
    <w:rsid w:val="009E29DF"/>
    <w:rsid w:val="009E30B5"/>
    <w:rsid w:val="009E3177"/>
    <w:rsid w:val="009E345C"/>
    <w:rsid w:val="009E3482"/>
    <w:rsid w:val="009E3CDA"/>
    <w:rsid w:val="009E3F05"/>
    <w:rsid w:val="009E43D3"/>
    <w:rsid w:val="009E4721"/>
    <w:rsid w:val="009E4954"/>
    <w:rsid w:val="009E4A95"/>
    <w:rsid w:val="009E4B21"/>
    <w:rsid w:val="009E4CA0"/>
    <w:rsid w:val="009E4D95"/>
    <w:rsid w:val="009E4F45"/>
    <w:rsid w:val="009E5741"/>
    <w:rsid w:val="009E5899"/>
    <w:rsid w:val="009E58EC"/>
    <w:rsid w:val="009E5A7B"/>
    <w:rsid w:val="009E5AF0"/>
    <w:rsid w:val="009E5CDE"/>
    <w:rsid w:val="009E5FAE"/>
    <w:rsid w:val="009E67A0"/>
    <w:rsid w:val="009E6AB4"/>
    <w:rsid w:val="009E7190"/>
    <w:rsid w:val="009E72DF"/>
    <w:rsid w:val="009E7B45"/>
    <w:rsid w:val="009F06E3"/>
    <w:rsid w:val="009F0CB1"/>
    <w:rsid w:val="009F1060"/>
    <w:rsid w:val="009F1184"/>
    <w:rsid w:val="009F1878"/>
    <w:rsid w:val="009F18B2"/>
    <w:rsid w:val="009F1C35"/>
    <w:rsid w:val="009F1EA5"/>
    <w:rsid w:val="009F2B5D"/>
    <w:rsid w:val="009F31BB"/>
    <w:rsid w:val="009F37B4"/>
    <w:rsid w:val="009F3A14"/>
    <w:rsid w:val="009F43A3"/>
    <w:rsid w:val="009F4568"/>
    <w:rsid w:val="009F52BD"/>
    <w:rsid w:val="009F56CF"/>
    <w:rsid w:val="009F5B27"/>
    <w:rsid w:val="009F5FAA"/>
    <w:rsid w:val="009F6545"/>
    <w:rsid w:val="009F675C"/>
    <w:rsid w:val="009F6849"/>
    <w:rsid w:val="009F69C8"/>
    <w:rsid w:val="009F72C1"/>
    <w:rsid w:val="009F744C"/>
    <w:rsid w:val="009F7575"/>
    <w:rsid w:val="009F7955"/>
    <w:rsid w:val="009F7D54"/>
    <w:rsid w:val="009F7F5D"/>
    <w:rsid w:val="009F7F88"/>
    <w:rsid w:val="00A003CD"/>
    <w:rsid w:val="00A00548"/>
    <w:rsid w:val="00A00EF7"/>
    <w:rsid w:val="00A01125"/>
    <w:rsid w:val="00A01288"/>
    <w:rsid w:val="00A01E2D"/>
    <w:rsid w:val="00A01E78"/>
    <w:rsid w:val="00A02D5A"/>
    <w:rsid w:val="00A030E2"/>
    <w:rsid w:val="00A0320F"/>
    <w:rsid w:val="00A03233"/>
    <w:rsid w:val="00A03635"/>
    <w:rsid w:val="00A04839"/>
    <w:rsid w:val="00A04939"/>
    <w:rsid w:val="00A04C3F"/>
    <w:rsid w:val="00A04CAA"/>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178"/>
    <w:rsid w:val="00A1685F"/>
    <w:rsid w:val="00A1744A"/>
    <w:rsid w:val="00A17538"/>
    <w:rsid w:val="00A176C5"/>
    <w:rsid w:val="00A20590"/>
    <w:rsid w:val="00A20862"/>
    <w:rsid w:val="00A20A7C"/>
    <w:rsid w:val="00A211B6"/>
    <w:rsid w:val="00A218B2"/>
    <w:rsid w:val="00A21995"/>
    <w:rsid w:val="00A21AA6"/>
    <w:rsid w:val="00A21EB4"/>
    <w:rsid w:val="00A22080"/>
    <w:rsid w:val="00A220FD"/>
    <w:rsid w:val="00A221B8"/>
    <w:rsid w:val="00A2249B"/>
    <w:rsid w:val="00A2261B"/>
    <w:rsid w:val="00A226BA"/>
    <w:rsid w:val="00A2283C"/>
    <w:rsid w:val="00A22A9B"/>
    <w:rsid w:val="00A22D82"/>
    <w:rsid w:val="00A23111"/>
    <w:rsid w:val="00A23423"/>
    <w:rsid w:val="00A23ADE"/>
    <w:rsid w:val="00A23CA0"/>
    <w:rsid w:val="00A24617"/>
    <w:rsid w:val="00A25039"/>
    <w:rsid w:val="00A25448"/>
    <w:rsid w:val="00A25509"/>
    <w:rsid w:val="00A255F4"/>
    <w:rsid w:val="00A25612"/>
    <w:rsid w:val="00A25701"/>
    <w:rsid w:val="00A25982"/>
    <w:rsid w:val="00A25B12"/>
    <w:rsid w:val="00A27172"/>
    <w:rsid w:val="00A27469"/>
    <w:rsid w:val="00A3074D"/>
    <w:rsid w:val="00A30767"/>
    <w:rsid w:val="00A30E73"/>
    <w:rsid w:val="00A31094"/>
    <w:rsid w:val="00A3132F"/>
    <w:rsid w:val="00A31C59"/>
    <w:rsid w:val="00A31C8A"/>
    <w:rsid w:val="00A32898"/>
    <w:rsid w:val="00A32B1A"/>
    <w:rsid w:val="00A32E4D"/>
    <w:rsid w:val="00A32F5C"/>
    <w:rsid w:val="00A33612"/>
    <w:rsid w:val="00A337BA"/>
    <w:rsid w:val="00A343A2"/>
    <w:rsid w:val="00A343FC"/>
    <w:rsid w:val="00A346D5"/>
    <w:rsid w:val="00A3483D"/>
    <w:rsid w:val="00A34B33"/>
    <w:rsid w:val="00A35C81"/>
    <w:rsid w:val="00A35E4F"/>
    <w:rsid w:val="00A36D94"/>
    <w:rsid w:val="00A36FB1"/>
    <w:rsid w:val="00A37035"/>
    <w:rsid w:val="00A3734F"/>
    <w:rsid w:val="00A37638"/>
    <w:rsid w:val="00A377CA"/>
    <w:rsid w:val="00A37F45"/>
    <w:rsid w:val="00A40A85"/>
    <w:rsid w:val="00A40F75"/>
    <w:rsid w:val="00A426B4"/>
    <w:rsid w:val="00A42B57"/>
    <w:rsid w:val="00A433FC"/>
    <w:rsid w:val="00A434FD"/>
    <w:rsid w:val="00A4359B"/>
    <w:rsid w:val="00A437F1"/>
    <w:rsid w:val="00A43DEC"/>
    <w:rsid w:val="00A43FD7"/>
    <w:rsid w:val="00A4406F"/>
    <w:rsid w:val="00A444C7"/>
    <w:rsid w:val="00A4498E"/>
    <w:rsid w:val="00A449A7"/>
    <w:rsid w:val="00A4502F"/>
    <w:rsid w:val="00A45C37"/>
    <w:rsid w:val="00A45E95"/>
    <w:rsid w:val="00A45EAF"/>
    <w:rsid w:val="00A46072"/>
    <w:rsid w:val="00A4618A"/>
    <w:rsid w:val="00A4647C"/>
    <w:rsid w:val="00A466CB"/>
    <w:rsid w:val="00A471EF"/>
    <w:rsid w:val="00A475EB"/>
    <w:rsid w:val="00A477CE"/>
    <w:rsid w:val="00A47CF3"/>
    <w:rsid w:val="00A503E3"/>
    <w:rsid w:val="00A50A26"/>
    <w:rsid w:val="00A51253"/>
    <w:rsid w:val="00A51A62"/>
    <w:rsid w:val="00A52E91"/>
    <w:rsid w:val="00A53348"/>
    <w:rsid w:val="00A53558"/>
    <w:rsid w:val="00A53620"/>
    <w:rsid w:val="00A539F1"/>
    <w:rsid w:val="00A53BF8"/>
    <w:rsid w:val="00A53D83"/>
    <w:rsid w:val="00A54570"/>
    <w:rsid w:val="00A54841"/>
    <w:rsid w:val="00A54F9C"/>
    <w:rsid w:val="00A5588F"/>
    <w:rsid w:val="00A55981"/>
    <w:rsid w:val="00A56067"/>
    <w:rsid w:val="00A56981"/>
    <w:rsid w:val="00A56DEB"/>
    <w:rsid w:val="00A57085"/>
    <w:rsid w:val="00A57151"/>
    <w:rsid w:val="00A571A1"/>
    <w:rsid w:val="00A57270"/>
    <w:rsid w:val="00A57279"/>
    <w:rsid w:val="00A572AA"/>
    <w:rsid w:val="00A5779E"/>
    <w:rsid w:val="00A57842"/>
    <w:rsid w:val="00A6100B"/>
    <w:rsid w:val="00A611DF"/>
    <w:rsid w:val="00A61259"/>
    <w:rsid w:val="00A612E2"/>
    <w:rsid w:val="00A61734"/>
    <w:rsid w:val="00A61819"/>
    <w:rsid w:val="00A61B3B"/>
    <w:rsid w:val="00A61DB3"/>
    <w:rsid w:val="00A61E07"/>
    <w:rsid w:val="00A6217B"/>
    <w:rsid w:val="00A6228F"/>
    <w:rsid w:val="00A628DC"/>
    <w:rsid w:val="00A62BED"/>
    <w:rsid w:val="00A63526"/>
    <w:rsid w:val="00A6462D"/>
    <w:rsid w:val="00A64892"/>
    <w:rsid w:val="00A64C9C"/>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6E98"/>
    <w:rsid w:val="00A67625"/>
    <w:rsid w:val="00A70996"/>
    <w:rsid w:val="00A714F3"/>
    <w:rsid w:val="00A7152C"/>
    <w:rsid w:val="00A717A7"/>
    <w:rsid w:val="00A72933"/>
    <w:rsid w:val="00A72A1B"/>
    <w:rsid w:val="00A72F11"/>
    <w:rsid w:val="00A7349F"/>
    <w:rsid w:val="00A73F93"/>
    <w:rsid w:val="00A7421B"/>
    <w:rsid w:val="00A742E7"/>
    <w:rsid w:val="00A74400"/>
    <w:rsid w:val="00A74784"/>
    <w:rsid w:val="00A74824"/>
    <w:rsid w:val="00A74CC0"/>
    <w:rsid w:val="00A74FD8"/>
    <w:rsid w:val="00A75192"/>
    <w:rsid w:val="00A755DF"/>
    <w:rsid w:val="00A75833"/>
    <w:rsid w:val="00A7585A"/>
    <w:rsid w:val="00A7589C"/>
    <w:rsid w:val="00A759DF"/>
    <w:rsid w:val="00A75D56"/>
    <w:rsid w:val="00A75DEB"/>
    <w:rsid w:val="00A76127"/>
    <w:rsid w:val="00A761F8"/>
    <w:rsid w:val="00A772BD"/>
    <w:rsid w:val="00A772DC"/>
    <w:rsid w:val="00A802CC"/>
    <w:rsid w:val="00A80C4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87E03"/>
    <w:rsid w:val="00A90031"/>
    <w:rsid w:val="00A905CC"/>
    <w:rsid w:val="00A90EDF"/>
    <w:rsid w:val="00A9151E"/>
    <w:rsid w:val="00A91A6C"/>
    <w:rsid w:val="00A91F0B"/>
    <w:rsid w:val="00A92660"/>
    <w:rsid w:val="00A92702"/>
    <w:rsid w:val="00A9316E"/>
    <w:rsid w:val="00A93259"/>
    <w:rsid w:val="00A93BBE"/>
    <w:rsid w:val="00A93C80"/>
    <w:rsid w:val="00A93E60"/>
    <w:rsid w:val="00A94B66"/>
    <w:rsid w:val="00A94E7A"/>
    <w:rsid w:val="00A9545A"/>
    <w:rsid w:val="00A95A2A"/>
    <w:rsid w:val="00A95C0C"/>
    <w:rsid w:val="00A95F5A"/>
    <w:rsid w:val="00A96193"/>
    <w:rsid w:val="00A96422"/>
    <w:rsid w:val="00A96A60"/>
    <w:rsid w:val="00A96D2F"/>
    <w:rsid w:val="00A96F69"/>
    <w:rsid w:val="00A97E5B"/>
    <w:rsid w:val="00AA039E"/>
    <w:rsid w:val="00AA0B8D"/>
    <w:rsid w:val="00AA1CBA"/>
    <w:rsid w:val="00AA1F33"/>
    <w:rsid w:val="00AA1FB7"/>
    <w:rsid w:val="00AA2514"/>
    <w:rsid w:val="00AA2D53"/>
    <w:rsid w:val="00AA2EF8"/>
    <w:rsid w:val="00AA3974"/>
    <w:rsid w:val="00AA3E16"/>
    <w:rsid w:val="00AA3F70"/>
    <w:rsid w:val="00AA4305"/>
    <w:rsid w:val="00AA5741"/>
    <w:rsid w:val="00AA66AE"/>
    <w:rsid w:val="00AA6C46"/>
    <w:rsid w:val="00AA6D3F"/>
    <w:rsid w:val="00AA6ED9"/>
    <w:rsid w:val="00AA7EA6"/>
    <w:rsid w:val="00AB023C"/>
    <w:rsid w:val="00AB07B7"/>
    <w:rsid w:val="00AB0B95"/>
    <w:rsid w:val="00AB0C6B"/>
    <w:rsid w:val="00AB125A"/>
    <w:rsid w:val="00AB133C"/>
    <w:rsid w:val="00AB1948"/>
    <w:rsid w:val="00AB1DC1"/>
    <w:rsid w:val="00AB22F0"/>
    <w:rsid w:val="00AB271B"/>
    <w:rsid w:val="00AB30E8"/>
    <w:rsid w:val="00AB3260"/>
    <w:rsid w:val="00AB3597"/>
    <w:rsid w:val="00AB6458"/>
    <w:rsid w:val="00AB68AB"/>
    <w:rsid w:val="00AB6C06"/>
    <w:rsid w:val="00AB7362"/>
    <w:rsid w:val="00AB7483"/>
    <w:rsid w:val="00AB77E5"/>
    <w:rsid w:val="00AB7878"/>
    <w:rsid w:val="00AB7B3A"/>
    <w:rsid w:val="00AB7F7A"/>
    <w:rsid w:val="00AC048E"/>
    <w:rsid w:val="00AC05C6"/>
    <w:rsid w:val="00AC07BB"/>
    <w:rsid w:val="00AC0CD2"/>
    <w:rsid w:val="00AC1117"/>
    <w:rsid w:val="00AC13FF"/>
    <w:rsid w:val="00AC1BC5"/>
    <w:rsid w:val="00AC210D"/>
    <w:rsid w:val="00AC2488"/>
    <w:rsid w:val="00AC2AE3"/>
    <w:rsid w:val="00AC2D99"/>
    <w:rsid w:val="00AC37BC"/>
    <w:rsid w:val="00AC3ADE"/>
    <w:rsid w:val="00AC3B3C"/>
    <w:rsid w:val="00AC3D5B"/>
    <w:rsid w:val="00AC4B31"/>
    <w:rsid w:val="00AC50F7"/>
    <w:rsid w:val="00AC5194"/>
    <w:rsid w:val="00AC5267"/>
    <w:rsid w:val="00AC5863"/>
    <w:rsid w:val="00AC5A02"/>
    <w:rsid w:val="00AC5DA1"/>
    <w:rsid w:val="00AC64F3"/>
    <w:rsid w:val="00AC6533"/>
    <w:rsid w:val="00AC6890"/>
    <w:rsid w:val="00AC69B7"/>
    <w:rsid w:val="00AC6D4E"/>
    <w:rsid w:val="00AC6DCB"/>
    <w:rsid w:val="00AC716C"/>
    <w:rsid w:val="00AC7428"/>
    <w:rsid w:val="00AC7C30"/>
    <w:rsid w:val="00AC7E80"/>
    <w:rsid w:val="00AC7FFD"/>
    <w:rsid w:val="00AD03B6"/>
    <w:rsid w:val="00AD064B"/>
    <w:rsid w:val="00AD08AC"/>
    <w:rsid w:val="00AD0A63"/>
    <w:rsid w:val="00AD0DFA"/>
    <w:rsid w:val="00AD11BE"/>
    <w:rsid w:val="00AD1397"/>
    <w:rsid w:val="00AD15E0"/>
    <w:rsid w:val="00AD17A4"/>
    <w:rsid w:val="00AD1B8B"/>
    <w:rsid w:val="00AD2045"/>
    <w:rsid w:val="00AD2F75"/>
    <w:rsid w:val="00AD3811"/>
    <w:rsid w:val="00AD3831"/>
    <w:rsid w:val="00AD41C7"/>
    <w:rsid w:val="00AD42D9"/>
    <w:rsid w:val="00AD4711"/>
    <w:rsid w:val="00AD4972"/>
    <w:rsid w:val="00AD49FB"/>
    <w:rsid w:val="00AD4B19"/>
    <w:rsid w:val="00AD4FB4"/>
    <w:rsid w:val="00AD5D00"/>
    <w:rsid w:val="00AD5D2C"/>
    <w:rsid w:val="00AD5DE0"/>
    <w:rsid w:val="00AD5E86"/>
    <w:rsid w:val="00AD61B4"/>
    <w:rsid w:val="00AD6924"/>
    <w:rsid w:val="00AD6B19"/>
    <w:rsid w:val="00AD76CE"/>
    <w:rsid w:val="00AD773E"/>
    <w:rsid w:val="00AE0552"/>
    <w:rsid w:val="00AE065B"/>
    <w:rsid w:val="00AE0690"/>
    <w:rsid w:val="00AE0A37"/>
    <w:rsid w:val="00AE0CDE"/>
    <w:rsid w:val="00AE0ECB"/>
    <w:rsid w:val="00AE1209"/>
    <w:rsid w:val="00AE2214"/>
    <w:rsid w:val="00AE2A82"/>
    <w:rsid w:val="00AE30AD"/>
    <w:rsid w:val="00AE32A4"/>
    <w:rsid w:val="00AE3306"/>
    <w:rsid w:val="00AE3379"/>
    <w:rsid w:val="00AE3651"/>
    <w:rsid w:val="00AE366C"/>
    <w:rsid w:val="00AE3C31"/>
    <w:rsid w:val="00AE3E25"/>
    <w:rsid w:val="00AE44E2"/>
    <w:rsid w:val="00AE4612"/>
    <w:rsid w:val="00AE472A"/>
    <w:rsid w:val="00AE4B86"/>
    <w:rsid w:val="00AE4BC5"/>
    <w:rsid w:val="00AE5068"/>
    <w:rsid w:val="00AE5150"/>
    <w:rsid w:val="00AE527A"/>
    <w:rsid w:val="00AE5B3F"/>
    <w:rsid w:val="00AE6261"/>
    <w:rsid w:val="00AE6755"/>
    <w:rsid w:val="00AE6CFD"/>
    <w:rsid w:val="00AE6EA8"/>
    <w:rsid w:val="00AE7470"/>
    <w:rsid w:val="00AE74E0"/>
    <w:rsid w:val="00AE7664"/>
    <w:rsid w:val="00AE781B"/>
    <w:rsid w:val="00AE79AF"/>
    <w:rsid w:val="00AF0405"/>
    <w:rsid w:val="00AF08E6"/>
    <w:rsid w:val="00AF0C8D"/>
    <w:rsid w:val="00AF175C"/>
    <w:rsid w:val="00AF17AA"/>
    <w:rsid w:val="00AF19B7"/>
    <w:rsid w:val="00AF1AAA"/>
    <w:rsid w:val="00AF2D59"/>
    <w:rsid w:val="00AF2D9A"/>
    <w:rsid w:val="00AF305D"/>
    <w:rsid w:val="00AF3209"/>
    <w:rsid w:val="00AF3894"/>
    <w:rsid w:val="00AF38C7"/>
    <w:rsid w:val="00AF3C5C"/>
    <w:rsid w:val="00AF3DEF"/>
    <w:rsid w:val="00AF40BE"/>
    <w:rsid w:val="00AF4192"/>
    <w:rsid w:val="00AF5229"/>
    <w:rsid w:val="00AF52A6"/>
    <w:rsid w:val="00AF55AD"/>
    <w:rsid w:val="00AF5DB6"/>
    <w:rsid w:val="00AF5DF9"/>
    <w:rsid w:val="00AF5F44"/>
    <w:rsid w:val="00AF6366"/>
    <w:rsid w:val="00AF70C9"/>
    <w:rsid w:val="00AF760D"/>
    <w:rsid w:val="00AF7D14"/>
    <w:rsid w:val="00B001C1"/>
    <w:rsid w:val="00B00570"/>
    <w:rsid w:val="00B013DC"/>
    <w:rsid w:val="00B02020"/>
    <w:rsid w:val="00B0204B"/>
    <w:rsid w:val="00B02087"/>
    <w:rsid w:val="00B02792"/>
    <w:rsid w:val="00B0294C"/>
    <w:rsid w:val="00B02D34"/>
    <w:rsid w:val="00B02EF5"/>
    <w:rsid w:val="00B02F9B"/>
    <w:rsid w:val="00B0384C"/>
    <w:rsid w:val="00B04078"/>
    <w:rsid w:val="00B043BE"/>
    <w:rsid w:val="00B044A5"/>
    <w:rsid w:val="00B04898"/>
    <w:rsid w:val="00B04EB6"/>
    <w:rsid w:val="00B04F6B"/>
    <w:rsid w:val="00B05765"/>
    <w:rsid w:val="00B057FA"/>
    <w:rsid w:val="00B06CF1"/>
    <w:rsid w:val="00B07C70"/>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426F"/>
    <w:rsid w:val="00B145B3"/>
    <w:rsid w:val="00B14BF4"/>
    <w:rsid w:val="00B15776"/>
    <w:rsid w:val="00B15B5E"/>
    <w:rsid w:val="00B15C16"/>
    <w:rsid w:val="00B15C86"/>
    <w:rsid w:val="00B15E56"/>
    <w:rsid w:val="00B16433"/>
    <w:rsid w:val="00B1703B"/>
    <w:rsid w:val="00B178A7"/>
    <w:rsid w:val="00B17A63"/>
    <w:rsid w:val="00B17E89"/>
    <w:rsid w:val="00B17F98"/>
    <w:rsid w:val="00B201C2"/>
    <w:rsid w:val="00B2029C"/>
    <w:rsid w:val="00B2040D"/>
    <w:rsid w:val="00B2072D"/>
    <w:rsid w:val="00B20DAE"/>
    <w:rsid w:val="00B21452"/>
    <w:rsid w:val="00B219DB"/>
    <w:rsid w:val="00B21B25"/>
    <w:rsid w:val="00B2269C"/>
    <w:rsid w:val="00B22B3F"/>
    <w:rsid w:val="00B231B4"/>
    <w:rsid w:val="00B234D1"/>
    <w:rsid w:val="00B239DA"/>
    <w:rsid w:val="00B23C84"/>
    <w:rsid w:val="00B23F55"/>
    <w:rsid w:val="00B249E3"/>
    <w:rsid w:val="00B24C23"/>
    <w:rsid w:val="00B25430"/>
    <w:rsid w:val="00B25793"/>
    <w:rsid w:val="00B25DA5"/>
    <w:rsid w:val="00B261E1"/>
    <w:rsid w:val="00B2655B"/>
    <w:rsid w:val="00B26687"/>
    <w:rsid w:val="00B26BE3"/>
    <w:rsid w:val="00B26C12"/>
    <w:rsid w:val="00B270A6"/>
    <w:rsid w:val="00B27C5C"/>
    <w:rsid w:val="00B301C9"/>
    <w:rsid w:val="00B301DB"/>
    <w:rsid w:val="00B3030E"/>
    <w:rsid w:val="00B30DD3"/>
    <w:rsid w:val="00B31262"/>
    <w:rsid w:val="00B31314"/>
    <w:rsid w:val="00B31852"/>
    <w:rsid w:val="00B31911"/>
    <w:rsid w:val="00B31ACC"/>
    <w:rsid w:val="00B324AE"/>
    <w:rsid w:val="00B3254D"/>
    <w:rsid w:val="00B3339F"/>
    <w:rsid w:val="00B33AE5"/>
    <w:rsid w:val="00B33B1D"/>
    <w:rsid w:val="00B3461D"/>
    <w:rsid w:val="00B352B0"/>
    <w:rsid w:val="00B35666"/>
    <w:rsid w:val="00B35E88"/>
    <w:rsid w:val="00B36A70"/>
    <w:rsid w:val="00B36BCA"/>
    <w:rsid w:val="00B36E06"/>
    <w:rsid w:val="00B3706A"/>
    <w:rsid w:val="00B37413"/>
    <w:rsid w:val="00B37557"/>
    <w:rsid w:val="00B375E1"/>
    <w:rsid w:val="00B37B58"/>
    <w:rsid w:val="00B37D28"/>
    <w:rsid w:val="00B401C7"/>
    <w:rsid w:val="00B40B3A"/>
    <w:rsid w:val="00B411D2"/>
    <w:rsid w:val="00B4190C"/>
    <w:rsid w:val="00B41E0E"/>
    <w:rsid w:val="00B41FD7"/>
    <w:rsid w:val="00B42023"/>
    <w:rsid w:val="00B4251D"/>
    <w:rsid w:val="00B426AB"/>
    <w:rsid w:val="00B43131"/>
    <w:rsid w:val="00B445D0"/>
    <w:rsid w:val="00B44D28"/>
    <w:rsid w:val="00B457F4"/>
    <w:rsid w:val="00B45CC4"/>
    <w:rsid w:val="00B46841"/>
    <w:rsid w:val="00B46D8C"/>
    <w:rsid w:val="00B46DC4"/>
    <w:rsid w:val="00B47092"/>
    <w:rsid w:val="00B47695"/>
    <w:rsid w:val="00B50190"/>
    <w:rsid w:val="00B5035A"/>
    <w:rsid w:val="00B503E9"/>
    <w:rsid w:val="00B508D8"/>
    <w:rsid w:val="00B5096C"/>
    <w:rsid w:val="00B50C8C"/>
    <w:rsid w:val="00B50F59"/>
    <w:rsid w:val="00B51256"/>
    <w:rsid w:val="00B5136D"/>
    <w:rsid w:val="00B518D1"/>
    <w:rsid w:val="00B52957"/>
    <w:rsid w:val="00B533C1"/>
    <w:rsid w:val="00B54311"/>
    <w:rsid w:val="00B54854"/>
    <w:rsid w:val="00B550D4"/>
    <w:rsid w:val="00B555BD"/>
    <w:rsid w:val="00B55BA5"/>
    <w:rsid w:val="00B55D18"/>
    <w:rsid w:val="00B55D2B"/>
    <w:rsid w:val="00B55DDE"/>
    <w:rsid w:val="00B56319"/>
    <w:rsid w:val="00B568E8"/>
    <w:rsid w:val="00B574A5"/>
    <w:rsid w:val="00B57B2A"/>
    <w:rsid w:val="00B57EFC"/>
    <w:rsid w:val="00B604E1"/>
    <w:rsid w:val="00B60594"/>
    <w:rsid w:val="00B61996"/>
    <w:rsid w:val="00B61EB5"/>
    <w:rsid w:val="00B62098"/>
    <w:rsid w:val="00B6248C"/>
    <w:rsid w:val="00B62621"/>
    <w:rsid w:val="00B62919"/>
    <w:rsid w:val="00B62C0D"/>
    <w:rsid w:val="00B62E8B"/>
    <w:rsid w:val="00B63472"/>
    <w:rsid w:val="00B63B83"/>
    <w:rsid w:val="00B63ED1"/>
    <w:rsid w:val="00B64FB5"/>
    <w:rsid w:val="00B6522C"/>
    <w:rsid w:val="00B65CAF"/>
    <w:rsid w:val="00B65F12"/>
    <w:rsid w:val="00B667DD"/>
    <w:rsid w:val="00B66893"/>
    <w:rsid w:val="00B668E1"/>
    <w:rsid w:val="00B669E9"/>
    <w:rsid w:val="00B66B7E"/>
    <w:rsid w:val="00B66C1A"/>
    <w:rsid w:val="00B6748A"/>
    <w:rsid w:val="00B675A8"/>
    <w:rsid w:val="00B677CF"/>
    <w:rsid w:val="00B67B62"/>
    <w:rsid w:val="00B67D2F"/>
    <w:rsid w:val="00B67F5B"/>
    <w:rsid w:val="00B700BC"/>
    <w:rsid w:val="00B700E7"/>
    <w:rsid w:val="00B70230"/>
    <w:rsid w:val="00B70361"/>
    <w:rsid w:val="00B7040A"/>
    <w:rsid w:val="00B705C3"/>
    <w:rsid w:val="00B70988"/>
    <w:rsid w:val="00B70B6C"/>
    <w:rsid w:val="00B70E9F"/>
    <w:rsid w:val="00B70F28"/>
    <w:rsid w:val="00B7112D"/>
    <w:rsid w:val="00B711F2"/>
    <w:rsid w:val="00B71253"/>
    <w:rsid w:val="00B7259D"/>
    <w:rsid w:val="00B7262C"/>
    <w:rsid w:val="00B7265F"/>
    <w:rsid w:val="00B72772"/>
    <w:rsid w:val="00B7292B"/>
    <w:rsid w:val="00B729B6"/>
    <w:rsid w:val="00B72C4A"/>
    <w:rsid w:val="00B72FB8"/>
    <w:rsid w:val="00B73596"/>
    <w:rsid w:val="00B73785"/>
    <w:rsid w:val="00B73D0F"/>
    <w:rsid w:val="00B74335"/>
    <w:rsid w:val="00B749AA"/>
    <w:rsid w:val="00B749B7"/>
    <w:rsid w:val="00B754F0"/>
    <w:rsid w:val="00B766A9"/>
    <w:rsid w:val="00B7730A"/>
    <w:rsid w:val="00B77315"/>
    <w:rsid w:val="00B77428"/>
    <w:rsid w:val="00B77AE6"/>
    <w:rsid w:val="00B8029B"/>
    <w:rsid w:val="00B8040F"/>
    <w:rsid w:val="00B807B1"/>
    <w:rsid w:val="00B80EC5"/>
    <w:rsid w:val="00B81863"/>
    <w:rsid w:val="00B81CF2"/>
    <w:rsid w:val="00B82008"/>
    <w:rsid w:val="00B82262"/>
    <w:rsid w:val="00B8239A"/>
    <w:rsid w:val="00B825E5"/>
    <w:rsid w:val="00B828B0"/>
    <w:rsid w:val="00B82CFC"/>
    <w:rsid w:val="00B83074"/>
    <w:rsid w:val="00B831F4"/>
    <w:rsid w:val="00B836B2"/>
    <w:rsid w:val="00B83730"/>
    <w:rsid w:val="00B837C8"/>
    <w:rsid w:val="00B839FB"/>
    <w:rsid w:val="00B83A1C"/>
    <w:rsid w:val="00B83EBB"/>
    <w:rsid w:val="00B84409"/>
    <w:rsid w:val="00B8556A"/>
    <w:rsid w:val="00B856F9"/>
    <w:rsid w:val="00B86227"/>
    <w:rsid w:val="00B865F0"/>
    <w:rsid w:val="00B8665F"/>
    <w:rsid w:val="00B8678D"/>
    <w:rsid w:val="00B86976"/>
    <w:rsid w:val="00B86AE6"/>
    <w:rsid w:val="00B86E23"/>
    <w:rsid w:val="00B871E6"/>
    <w:rsid w:val="00B876F2"/>
    <w:rsid w:val="00B8794C"/>
    <w:rsid w:val="00B87C73"/>
    <w:rsid w:val="00B87DF3"/>
    <w:rsid w:val="00B90152"/>
    <w:rsid w:val="00B903CF"/>
    <w:rsid w:val="00B90A41"/>
    <w:rsid w:val="00B9163A"/>
    <w:rsid w:val="00B916A9"/>
    <w:rsid w:val="00B91C25"/>
    <w:rsid w:val="00B91FD2"/>
    <w:rsid w:val="00B92593"/>
    <w:rsid w:val="00B92940"/>
    <w:rsid w:val="00B92D3E"/>
    <w:rsid w:val="00B93255"/>
    <w:rsid w:val="00B93AC3"/>
    <w:rsid w:val="00B93B87"/>
    <w:rsid w:val="00B93E67"/>
    <w:rsid w:val="00B94259"/>
    <w:rsid w:val="00B94A1B"/>
    <w:rsid w:val="00B94DD3"/>
    <w:rsid w:val="00B94EAB"/>
    <w:rsid w:val="00B94FB1"/>
    <w:rsid w:val="00B952C7"/>
    <w:rsid w:val="00B953FF"/>
    <w:rsid w:val="00B95626"/>
    <w:rsid w:val="00B95C4C"/>
    <w:rsid w:val="00B960FE"/>
    <w:rsid w:val="00B964D6"/>
    <w:rsid w:val="00B9699A"/>
    <w:rsid w:val="00B96E98"/>
    <w:rsid w:val="00B97984"/>
    <w:rsid w:val="00B979B0"/>
    <w:rsid w:val="00B97EAA"/>
    <w:rsid w:val="00BA04A4"/>
    <w:rsid w:val="00BA1061"/>
    <w:rsid w:val="00BA17D2"/>
    <w:rsid w:val="00BA1C1D"/>
    <w:rsid w:val="00BA1CA7"/>
    <w:rsid w:val="00BA1E27"/>
    <w:rsid w:val="00BA1F61"/>
    <w:rsid w:val="00BA2061"/>
    <w:rsid w:val="00BA2488"/>
    <w:rsid w:val="00BA25F6"/>
    <w:rsid w:val="00BA30E9"/>
    <w:rsid w:val="00BA3A5D"/>
    <w:rsid w:val="00BA4669"/>
    <w:rsid w:val="00BA501D"/>
    <w:rsid w:val="00BA597C"/>
    <w:rsid w:val="00BA6B67"/>
    <w:rsid w:val="00BA6BAD"/>
    <w:rsid w:val="00BA6BEA"/>
    <w:rsid w:val="00BA6F9E"/>
    <w:rsid w:val="00BA77A1"/>
    <w:rsid w:val="00BA7CD5"/>
    <w:rsid w:val="00BA7EFD"/>
    <w:rsid w:val="00BB0113"/>
    <w:rsid w:val="00BB0123"/>
    <w:rsid w:val="00BB0772"/>
    <w:rsid w:val="00BB0B87"/>
    <w:rsid w:val="00BB156C"/>
    <w:rsid w:val="00BB188B"/>
    <w:rsid w:val="00BB1B33"/>
    <w:rsid w:val="00BB1C2D"/>
    <w:rsid w:val="00BB232E"/>
    <w:rsid w:val="00BB25C2"/>
    <w:rsid w:val="00BB25ED"/>
    <w:rsid w:val="00BB2DEE"/>
    <w:rsid w:val="00BB2F7A"/>
    <w:rsid w:val="00BB31EE"/>
    <w:rsid w:val="00BB3332"/>
    <w:rsid w:val="00BB3CEB"/>
    <w:rsid w:val="00BB3DA7"/>
    <w:rsid w:val="00BB4361"/>
    <w:rsid w:val="00BB4C71"/>
    <w:rsid w:val="00BB561F"/>
    <w:rsid w:val="00BB59D6"/>
    <w:rsid w:val="00BB59DF"/>
    <w:rsid w:val="00BB64AA"/>
    <w:rsid w:val="00BB73CB"/>
    <w:rsid w:val="00BB7A84"/>
    <w:rsid w:val="00BB7B14"/>
    <w:rsid w:val="00BB7CFE"/>
    <w:rsid w:val="00BB7FD9"/>
    <w:rsid w:val="00BC09CF"/>
    <w:rsid w:val="00BC140A"/>
    <w:rsid w:val="00BC19E9"/>
    <w:rsid w:val="00BC1B7C"/>
    <w:rsid w:val="00BC2C33"/>
    <w:rsid w:val="00BC2D33"/>
    <w:rsid w:val="00BC4CCB"/>
    <w:rsid w:val="00BC4EB4"/>
    <w:rsid w:val="00BC4F2B"/>
    <w:rsid w:val="00BC526A"/>
    <w:rsid w:val="00BC536C"/>
    <w:rsid w:val="00BC6415"/>
    <w:rsid w:val="00BC7238"/>
    <w:rsid w:val="00BD01A0"/>
    <w:rsid w:val="00BD085D"/>
    <w:rsid w:val="00BD09C1"/>
    <w:rsid w:val="00BD0C39"/>
    <w:rsid w:val="00BD0DDC"/>
    <w:rsid w:val="00BD1E09"/>
    <w:rsid w:val="00BD238E"/>
    <w:rsid w:val="00BD273B"/>
    <w:rsid w:val="00BD2A92"/>
    <w:rsid w:val="00BD34E1"/>
    <w:rsid w:val="00BD3DF8"/>
    <w:rsid w:val="00BD40C8"/>
    <w:rsid w:val="00BD4156"/>
    <w:rsid w:val="00BD41EC"/>
    <w:rsid w:val="00BD4404"/>
    <w:rsid w:val="00BD48CB"/>
    <w:rsid w:val="00BD4DE5"/>
    <w:rsid w:val="00BD5012"/>
    <w:rsid w:val="00BD54B8"/>
    <w:rsid w:val="00BD5738"/>
    <w:rsid w:val="00BD60F0"/>
    <w:rsid w:val="00BD627B"/>
    <w:rsid w:val="00BD749B"/>
    <w:rsid w:val="00BD77ED"/>
    <w:rsid w:val="00BE0564"/>
    <w:rsid w:val="00BE0D39"/>
    <w:rsid w:val="00BE12AC"/>
    <w:rsid w:val="00BE150D"/>
    <w:rsid w:val="00BE159B"/>
    <w:rsid w:val="00BE2598"/>
    <w:rsid w:val="00BE2F20"/>
    <w:rsid w:val="00BE2F6A"/>
    <w:rsid w:val="00BE32E2"/>
    <w:rsid w:val="00BE3C71"/>
    <w:rsid w:val="00BE405F"/>
    <w:rsid w:val="00BE429B"/>
    <w:rsid w:val="00BE4C3D"/>
    <w:rsid w:val="00BE53E2"/>
    <w:rsid w:val="00BE5B5F"/>
    <w:rsid w:val="00BE5D8F"/>
    <w:rsid w:val="00BE5DED"/>
    <w:rsid w:val="00BE6E6D"/>
    <w:rsid w:val="00BE717E"/>
    <w:rsid w:val="00BE74BB"/>
    <w:rsid w:val="00BE7B10"/>
    <w:rsid w:val="00BE7C40"/>
    <w:rsid w:val="00BE7FC9"/>
    <w:rsid w:val="00BF0693"/>
    <w:rsid w:val="00BF085E"/>
    <w:rsid w:val="00BF0C65"/>
    <w:rsid w:val="00BF0FE7"/>
    <w:rsid w:val="00BF1204"/>
    <w:rsid w:val="00BF1E17"/>
    <w:rsid w:val="00BF2657"/>
    <w:rsid w:val="00BF26F3"/>
    <w:rsid w:val="00BF2EA3"/>
    <w:rsid w:val="00BF4668"/>
    <w:rsid w:val="00BF4AFF"/>
    <w:rsid w:val="00BF4CF9"/>
    <w:rsid w:val="00BF518E"/>
    <w:rsid w:val="00BF5296"/>
    <w:rsid w:val="00BF6F85"/>
    <w:rsid w:val="00BF7C28"/>
    <w:rsid w:val="00C0096C"/>
    <w:rsid w:val="00C00BC3"/>
    <w:rsid w:val="00C00EAB"/>
    <w:rsid w:val="00C01021"/>
    <w:rsid w:val="00C01207"/>
    <w:rsid w:val="00C013FD"/>
    <w:rsid w:val="00C01AE2"/>
    <w:rsid w:val="00C01DA1"/>
    <w:rsid w:val="00C0229A"/>
    <w:rsid w:val="00C02621"/>
    <w:rsid w:val="00C0278A"/>
    <w:rsid w:val="00C02B22"/>
    <w:rsid w:val="00C03110"/>
    <w:rsid w:val="00C03E98"/>
    <w:rsid w:val="00C04364"/>
    <w:rsid w:val="00C050B9"/>
    <w:rsid w:val="00C05224"/>
    <w:rsid w:val="00C0543B"/>
    <w:rsid w:val="00C05460"/>
    <w:rsid w:val="00C054FE"/>
    <w:rsid w:val="00C056D1"/>
    <w:rsid w:val="00C05815"/>
    <w:rsid w:val="00C058CB"/>
    <w:rsid w:val="00C07961"/>
    <w:rsid w:val="00C07A30"/>
    <w:rsid w:val="00C07F3C"/>
    <w:rsid w:val="00C07FE7"/>
    <w:rsid w:val="00C101B9"/>
    <w:rsid w:val="00C1044C"/>
    <w:rsid w:val="00C1079F"/>
    <w:rsid w:val="00C10A5D"/>
    <w:rsid w:val="00C10E06"/>
    <w:rsid w:val="00C10E6A"/>
    <w:rsid w:val="00C11123"/>
    <w:rsid w:val="00C11AC7"/>
    <w:rsid w:val="00C11BB0"/>
    <w:rsid w:val="00C12B7F"/>
    <w:rsid w:val="00C12D11"/>
    <w:rsid w:val="00C12D9F"/>
    <w:rsid w:val="00C12DE8"/>
    <w:rsid w:val="00C12E78"/>
    <w:rsid w:val="00C13124"/>
    <w:rsid w:val="00C13A15"/>
    <w:rsid w:val="00C146A1"/>
    <w:rsid w:val="00C15848"/>
    <w:rsid w:val="00C15A3E"/>
    <w:rsid w:val="00C15D9F"/>
    <w:rsid w:val="00C160B3"/>
    <w:rsid w:val="00C164E3"/>
    <w:rsid w:val="00C166FD"/>
    <w:rsid w:val="00C167C0"/>
    <w:rsid w:val="00C16E4A"/>
    <w:rsid w:val="00C17676"/>
    <w:rsid w:val="00C178E0"/>
    <w:rsid w:val="00C17AFB"/>
    <w:rsid w:val="00C17C8A"/>
    <w:rsid w:val="00C17E31"/>
    <w:rsid w:val="00C2031E"/>
    <w:rsid w:val="00C205A6"/>
    <w:rsid w:val="00C2078F"/>
    <w:rsid w:val="00C20C23"/>
    <w:rsid w:val="00C20D13"/>
    <w:rsid w:val="00C20EDD"/>
    <w:rsid w:val="00C20EF1"/>
    <w:rsid w:val="00C21879"/>
    <w:rsid w:val="00C21DFA"/>
    <w:rsid w:val="00C21E7B"/>
    <w:rsid w:val="00C21F8C"/>
    <w:rsid w:val="00C224E5"/>
    <w:rsid w:val="00C22C4E"/>
    <w:rsid w:val="00C22E41"/>
    <w:rsid w:val="00C2315E"/>
    <w:rsid w:val="00C23337"/>
    <w:rsid w:val="00C237D8"/>
    <w:rsid w:val="00C238C5"/>
    <w:rsid w:val="00C239FC"/>
    <w:rsid w:val="00C2421B"/>
    <w:rsid w:val="00C24313"/>
    <w:rsid w:val="00C24BE0"/>
    <w:rsid w:val="00C25518"/>
    <w:rsid w:val="00C255AB"/>
    <w:rsid w:val="00C25D1C"/>
    <w:rsid w:val="00C2608F"/>
    <w:rsid w:val="00C26779"/>
    <w:rsid w:val="00C26F1B"/>
    <w:rsid w:val="00C27017"/>
    <w:rsid w:val="00C27198"/>
    <w:rsid w:val="00C27442"/>
    <w:rsid w:val="00C275CA"/>
    <w:rsid w:val="00C27856"/>
    <w:rsid w:val="00C27907"/>
    <w:rsid w:val="00C27972"/>
    <w:rsid w:val="00C27BB2"/>
    <w:rsid w:val="00C27C9F"/>
    <w:rsid w:val="00C304EB"/>
    <w:rsid w:val="00C30A10"/>
    <w:rsid w:val="00C30B7C"/>
    <w:rsid w:val="00C30D3A"/>
    <w:rsid w:val="00C311AB"/>
    <w:rsid w:val="00C31343"/>
    <w:rsid w:val="00C318C2"/>
    <w:rsid w:val="00C320A1"/>
    <w:rsid w:val="00C32429"/>
    <w:rsid w:val="00C3292D"/>
    <w:rsid w:val="00C32B2A"/>
    <w:rsid w:val="00C3341B"/>
    <w:rsid w:val="00C33B37"/>
    <w:rsid w:val="00C33E20"/>
    <w:rsid w:val="00C34166"/>
    <w:rsid w:val="00C34216"/>
    <w:rsid w:val="00C345C5"/>
    <w:rsid w:val="00C36801"/>
    <w:rsid w:val="00C36DD4"/>
    <w:rsid w:val="00C376D1"/>
    <w:rsid w:val="00C37BC2"/>
    <w:rsid w:val="00C4004A"/>
    <w:rsid w:val="00C4128E"/>
    <w:rsid w:val="00C41345"/>
    <w:rsid w:val="00C4151C"/>
    <w:rsid w:val="00C416AF"/>
    <w:rsid w:val="00C41943"/>
    <w:rsid w:val="00C41A22"/>
    <w:rsid w:val="00C41B71"/>
    <w:rsid w:val="00C421AF"/>
    <w:rsid w:val="00C4231B"/>
    <w:rsid w:val="00C42659"/>
    <w:rsid w:val="00C42D9C"/>
    <w:rsid w:val="00C435CD"/>
    <w:rsid w:val="00C44229"/>
    <w:rsid w:val="00C442B0"/>
    <w:rsid w:val="00C44355"/>
    <w:rsid w:val="00C44361"/>
    <w:rsid w:val="00C45085"/>
    <w:rsid w:val="00C4537B"/>
    <w:rsid w:val="00C45A16"/>
    <w:rsid w:val="00C45F43"/>
    <w:rsid w:val="00C46148"/>
    <w:rsid w:val="00C46DA7"/>
    <w:rsid w:val="00C47361"/>
    <w:rsid w:val="00C51080"/>
    <w:rsid w:val="00C51628"/>
    <w:rsid w:val="00C51C17"/>
    <w:rsid w:val="00C51CEA"/>
    <w:rsid w:val="00C52184"/>
    <w:rsid w:val="00C523C5"/>
    <w:rsid w:val="00C5245C"/>
    <w:rsid w:val="00C5250B"/>
    <w:rsid w:val="00C52601"/>
    <w:rsid w:val="00C527A5"/>
    <w:rsid w:val="00C52E0C"/>
    <w:rsid w:val="00C53709"/>
    <w:rsid w:val="00C53913"/>
    <w:rsid w:val="00C539C0"/>
    <w:rsid w:val="00C53D25"/>
    <w:rsid w:val="00C53FF3"/>
    <w:rsid w:val="00C5472A"/>
    <w:rsid w:val="00C54AFD"/>
    <w:rsid w:val="00C54C70"/>
    <w:rsid w:val="00C55310"/>
    <w:rsid w:val="00C5546D"/>
    <w:rsid w:val="00C5577A"/>
    <w:rsid w:val="00C55C14"/>
    <w:rsid w:val="00C56125"/>
    <w:rsid w:val="00C56A0C"/>
    <w:rsid w:val="00C56AE4"/>
    <w:rsid w:val="00C56C8A"/>
    <w:rsid w:val="00C56F8E"/>
    <w:rsid w:val="00C57D2C"/>
    <w:rsid w:val="00C6061C"/>
    <w:rsid w:val="00C60717"/>
    <w:rsid w:val="00C60D3B"/>
    <w:rsid w:val="00C6102B"/>
    <w:rsid w:val="00C610B4"/>
    <w:rsid w:val="00C611D4"/>
    <w:rsid w:val="00C612AB"/>
    <w:rsid w:val="00C6197D"/>
    <w:rsid w:val="00C61B36"/>
    <w:rsid w:val="00C61BFC"/>
    <w:rsid w:val="00C61CE2"/>
    <w:rsid w:val="00C61CFB"/>
    <w:rsid w:val="00C61E99"/>
    <w:rsid w:val="00C62273"/>
    <w:rsid w:val="00C6231A"/>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2EC"/>
    <w:rsid w:val="00C713DA"/>
    <w:rsid w:val="00C7193C"/>
    <w:rsid w:val="00C71F42"/>
    <w:rsid w:val="00C72258"/>
    <w:rsid w:val="00C72342"/>
    <w:rsid w:val="00C72679"/>
    <w:rsid w:val="00C72989"/>
    <w:rsid w:val="00C72ECA"/>
    <w:rsid w:val="00C733CD"/>
    <w:rsid w:val="00C745E4"/>
    <w:rsid w:val="00C74CE6"/>
    <w:rsid w:val="00C74EE4"/>
    <w:rsid w:val="00C75F18"/>
    <w:rsid w:val="00C75F8E"/>
    <w:rsid w:val="00C7616C"/>
    <w:rsid w:val="00C7649C"/>
    <w:rsid w:val="00C76841"/>
    <w:rsid w:val="00C76F58"/>
    <w:rsid w:val="00C77830"/>
    <w:rsid w:val="00C77DE5"/>
    <w:rsid w:val="00C80EF8"/>
    <w:rsid w:val="00C80F57"/>
    <w:rsid w:val="00C818E3"/>
    <w:rsid w:val="00C81F5E"/>
    <w:rsid w:val="00C82218"/>
    <w:rsid w:val="00C8298E"/>
    <w:rsid w:val="00C82FCD"/>
    <w:rsid w:val="00C830E1"/>
    <w:rsid w:val="00C8324A"/>
    <w:rsid w:val="00C836E2"/>
    <w:rsid w:val="00C83A47"/>
    <w:rsid w:val="00C83CAF"/>
    <w:rsid w:val="00C83D10"/>
    <w:rsid w:val="00C846EA"/>
    <w:rsid w:val="00C84743"/>
    <w:rsid w:val="00C8482F"/>
    <w:rsid w:val="00C84AEB"/>
    <w:rsid w:val="00C84CD3"/>
    <w:rsid w:val="00C85695"/>
    <w:rsid w:val="00C856A6"/>
    <w:rsid w:val="00C85A56"/>
    <w:rsid w:val="00C85F9F"/>
    <w:rsid w:val="00C86422"/>
    <w:rsid w:val="00C86531"/>
    <w:rsid w:val="00C86D7A"/>
    <w:rsid w:val="00C8720D"/>
    <w:rsid w:val="00C8729F"/>
    <w:rsid w:val="00C872FE"/>
    <w:rsid w:val="00C8757B"/>
    <w:rsid w:val="00C87989"/>
    <w:rsid w:val="00C87A41"/>
    <w:rsid w:val="00C87AD0"/>
    <w:rsid w:val="00C87BCE"/>
    <w:rsid w:val="00C87DC4"/>
    <w:rsid w:val="00C87DFB"/>
    <w:rsid w:val="00C90137"/>
    <w:rsid w:val="00C9026D"/>
    <w:rsid w:val="00C902D0"/>
    <w:rsid w:val="00C906D6"/>
    <w:rsid w:val="00C907EE"/>
    <w:rsid w:val="00C90D24"/>
    <w:rsid w:val="00C90E80"/>
    <w:rsid w:val="00C90F1C"/>
    <w:rsid w:val="00C9174E"/>
    <w:rsid w:val="00C9176A"/>
    <w:rsid w:val="00C91968"/>
    <w:rsid w:val="00C91C03"/>
    <w:rsid w:val="00C9265B"/>
    <w:rsid w:val="00C92B34"/>
    <w:rsid w:val="00C9305B"/>
    <w:rsid w:val="00C93359"/>
    <w:rsid w:val="00C933D5"/>
    <w:rsid w:val="00C93712"/>
    <w:rsid w:val="00C938B5"/>
    <w:rsid w:val="00C93B26"/>
    <w:rsid w:val="00C93FB3"/>
    <w:rsid w:val="00C95860"/>
    <w:rsid w:val="00C95B74"/>
    <w:rsid w:val="00C9640A"/>
    <w:rsid w:val="00C96991"/>
    <w:rsid w:val="00C96EF7"/>
    <w:rsid w:val="00C9725F"/>
    <w:rsid w:val="00C9758D"/>
    <w:rsid w:val="00C975B5"/>
    <w:rsid w:val="00C97661"/>
    <w:rsid w:val="00C97770"/>
    <w:rsid w:val="00C97851"/>
    <w:rsid w:val="00C978CC"/>
    <w:rsid w:val="00C97DBE"/>
    <w:rsid w:val="00CA05D4"/>
    <w:rsid w:val="00CA0621"/>
    <w:rsid w:val="00CA08F3"/>
    <w:rsid w:val="00CA14AF"/>
    <w:rsid w:val="00CA15B2"/>
    <w:rsid w:val="00CA1601"/>
    <w:rsid w:val="00CA16BF"/>
    <w:rsid w:val="00CA1EFC"/>
    <w:rsid w:val="00CA251A"/>
    <w:rsid w:val="00CA29C2"/>
    <w:rsid w:val="00CA2D1E"/>
    <w:rsid w:val="00CA309F"/>
    <w:rsid w:val="00CA3556"/>
    <w:rsid w:val="00CA3E41"/>
    <w:rsid w:val="00CA4027"/>
    <w:rsid w:val="00CA407B"/>
    <w:rsid w:val="00CA46ED"/>
    <w:rsid w:val="00CA5687"/>
    <w:rsid w:val="00CA6484"/>
    <w:rsid w:val="00CA77E5"/>
    <w:rsid w:val="00CB0201"/>
    <w:rsid w:val="00CB041B"/>
    <w:rsid w:val="00CB0789"/>
    <w:rsid w:val="00CB1169"/>
    <w:rsid w:val="00CB177C"/>
    <w:rsid w:val="00CB1AEF"/>
    <w:rsid w:val="00CB1B63"/>
    <w:rsid w:val="00CB1F2F"/>
    <w:rsid w:val="00CB22CF"/>
    <w:rsid w:val="00CB2935"/>
    <w:rsid w:val="00CB2B22"/>
    <w:rsid w:val="00CB2CF3"/>
    <w:rsid w:val="00CB2D61"/>
    <w:rsid w:val="00CB30C4"/>
    <w:rsid w:val="00CB3F62"/>
    <w:rsid w:val="00CB4422"/>
    <w:rsid w:val="00CB4471"/>
    <w:rsid w:val="00CB4521"/>
    <w:rsid w:val="00CB45C3"/>
    <w:rsid w:val="00CB4606"/>
    <w:rsid w:val="00CB4D41"/>
    <w:rsid w:val="00CB5A3D"/>
    <w:rsid w:val="00CB5D28"/>
    <w:rsid w:val="00CB5D55"/>
    <w:rsid w:val="00CB5F21"/>
    <w:rsid w:val="00CB633C"/>
    <w:rsid w:val="00CB646B"/>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3D1"/>
    <w:rsid w:val="00CC65DA"/>
    <w:rsid w:val="00CC66D6"/>
    <w:rsid w:val="00CC671B"/>
    <w:rsid w:val="00CC67C4"/>
    <w:rsid w:val="00CC69E4"/>
    <w:rsid w:val="00CC6E50"/>
    <w:rsid w:val="00CC70D6"/>
    <w:rsid w:val="00CC7AF3"/>
    <w:rsid w:val="00CC7FC8"/>
    <w:rsid w:val="00CD0132"/>
    <w:rsid w:val="00CD0CBB"/>
    <w:rsid w:val="00CD1EAB"/>
    <w:rsid w:val="00CD241D"/>
    <w:rsid w:val="00CD2B80"/>
    <w:rsid w:val="00CD3FB2"/>
    <w:rsid w:val="00CD4D00"/>
    <w:rsid w:val="00CD5C0E"/>
    <w:rsid w:val="00CD5D4B"/>
    <w:rsid w:val="00CD6111"/>
    <w:rsid w:val="00CD62F4"/>
    <w:rsid w:val="00CD65CE"/>
    <w:rsid w:val="00CD664C"/>
    <w:rsid w:val="00CD77CD"/>
    <w:rsid w:val="00CD7C06"/>
    <w:rsid w:val="00CE016B"/>
    <w:rsid w:val="00CE0237"/>
    <w:rsid w:val="00CE033B"/>
    <w:rsid w:val="00CE0382"/>
    <w:rsid w:val="00CE03A6"/>
    <w:rsid w:val="00CE04B9"/>
    <w:rsid w:val="00CE04DA"/>
    <w:rsid w:val="00CE0666"/>
    <w:rsid w:val="00CE12A7"/>
    <w:rsid w:val="00CE13B3"/>
    <w:rsid w:val="00CE17CE"/>
    <w:rsid w:val="00CE19BF"/>
    <w:rsid w:val="00CE1EA0"/>
    <w:rsid w:val="00CE2169"/>
    <w:rsid w:val="00CE2673"/>
    <w:rsid w:val="00CE2BB5"/>
    <w:rsid w:val="00CE2D8A"/>
    <w:rsid w:val="00CE3696"/>
    <w:rsid w:val="00CE380E"/>
    <w:rsid w:val="00CE39E7"/>
    <w:rsid w:val="00CE3A98"/>
    <w:rsid w:val="00CE4267"/>
    <w:rsid w:val="00CE4749"/>
    <w:rsid w:val="00CE48B2"/>
    <w:rsid w:val="00CE53C4"/>
    <w:rsid w:val="00CE54EC"/>
    <w:rsid w:val="00CE5902"/>
    <w:rsid w:val="00CE5938"/>
    <w:rsid w:val="00CE5F1A"/>
    <w:rsid w:val="00CE5F22"/>
    <w:rsid w:val="00CE5FAA"/>
    <w:rsid w:val="00CE7272"/>
    <w:rsid w:val="00CE7444"/>
    <w:rsid w:val="00CE761B"/>
    <w:rsid w:val="00CF03EC"/>
    <w:rsid w:val="00CF0657"/>
    <w:rsid w:val="00CF095D"/>
    <w:rsid w:val="00CF0BDF"/>
    <w:rsid w:val="00CF12C6"/>
    <w:rsid w:val="00CF14E6"/>
    <w:rsid w:val="00CF191B"/>
    <w:rsid w:val="00CF19BE"/>
    <w:rsid w:val="00CF21DF"/>
    <w:rsid w:val="00CF29E2"/>
    <w:rsid w:val="00CF2D8C"/>
    <w:rsid w:val="00CF2DEF"/>
    <w:rsid w:val="00CF2E6C"/>
    <w:rsid w:val="00CF35AA"/>
    <w:rsid w:val="00CF3689"/>
    <w:rsid w:val="00CF433A"/>
    <w:rsid w:val="00CF4DBB"/>
    <w:rsid w:val="00CF4FC1"/>
    <w:rsid w:val="00CF4FF0"/>
    <w:rsid w:val="00CF55FE"/>
    <w:rsid w:val="00CF5CB3"/>
    <w:rsid w:val="00CF63DC"/>
    <w:rsid w:val="00CF65F7"/>
    <w:rsid w:val="00CF66C4"/>
    <w:rsid w:val="00CF6EE8"/>
    <w:rsid w:val="00CF78EE"/>
    <w:rsid w:val="00D004D8"/>
    <w:rsid w:val="00D01381"/>
    <w:rsid w:val="00D013A9"/>
    <w:rsid w:val="00D01E9A"/>
    <w:rsid w:val="00D027E8"/>
    <w:rsid w:val="00D02891"/>
    <w:rsid w:val="00D029CF"/>
    <w:rsid w:val="00D0352C"/>
    <w:rsid w:val="00D03666"/>
    <w:rsid w:val="00D03839"/>
    <w:rsid w:val="00D03865"/>
    <w:rsid w:val="00D03D9D"/>
    <w:rsid w:val="00D03E25"/>
    <w:rsid w:val="00D04216"/>
    <w:rsid w:val="00D04266"/>
    <w:rsid w:val="00D043B7"/>
    <w:rsid w:val="00D0452B"/>
    <w:rsid w:val="00D045EE"/>
    <w:rsid w:val="00D0463C"/>
    <w:rsid w:val="00D04CDA"/>
    <w:rsid w:val="00D05967"/>
    <w:rsid w:val="00D05A4F"/>
    <w:rsid w:val="00D05AD9"/>
    <w:rsid w:val="00D0614F"/>
    <w:rsid w:val="00D07D2D"/>
    <w:rsid w:val="00D1032A"/>
    <w:rsid w:val="00D109FC"/>
    <w:rsid w:val="00D1117F"/>
    <w:rsid w:val="00D116AA"/>
    <w:rsid w:val="00D11897"/>
    <w:rsid w:val="00D119A8"/>
    <w:rsid w:val="00D11EEC"/>
    <w:rsid w:val="00D126FE"/>
    <w:rsid w:val="00D127A0"/>
    <w:rsid w:val="00D12A1E"/>
    <w:rsid w:val="00D12D7F"/>
    <w:rsid w:val="00D13492"/>
    <w:rsid w:val="00D1473F"/>
    <w:rsid w:val="00D157B5"/>
    <w:rsid w:val="00D1618F"/>
    <w:rsid w:val="00D16A4F"/>
    <w:rsid w:val="00D16B5A"/>
    <w:rsid w:val="00D16C3E"/>
    <w:rsid w:val="00D16EC9"/>
    <w:rsid w:val="00D1703C"/>
    <w:rsid w:val="00D17469"/>
    <w:rsid w:val="00D17CB3"/>
    <w:rsid w:val="00D17D66"/>
    <w:rsid w:val="00D201B4"/>
    <w:rsid w:val="00D20940"/>
    <w:rsid w:val="00D21236"/>
    <w:rsid w:val="00D21796"/>
    <w:rsid w:val="00D221F3"/>
    <w:rsid w:val="00D226E3"/>
    <w:rsid w:val="00D22980"/>
    <w:rsid w:val="00D22996"/>
    <w:rsid w:val="00D2314F"/>
    <w:rsid w:val="00D2318F"/>
    <w:rsid w:val="00D24538"/>
    <w:rsid w:val="00D25083"/>
    <w:rsid w:val="00D25BC2"/>
    <w:rsid w:val="00D26264"/>
    <w:rsid w:val="00D263B9"/>
    <w:rsid w:val="00D264CB"/>
    <w:rsid w:val="00D26B78"/>
    <w:rsid w:val="00D271D5"/>
    <w:rsid w:val="00D272DB"/>
    <w:rsid w:val="00D27634"/>
    <w:rsid w:val="00D2766A"/>
    <w:rsid w:val="00D2778C"/>
    <w:rsid w:val="00D27AF8"/>
    <w:rsid w:val="00D27F2E"/>
    <w:rsid w:val="00D27F7F"/>
    <w:rsid w:val="00D27FD8"/>
    <w:rsid w:val="00D3088F"/>
    <w:rsid w:val="00D31852"/>
    <w:rsid w:val="00D31A39"/>
    <w:rsid w:val="00D31C4B"/>
    <w:rsid w:val="00D31ECB"/>
    <w:rsid w:val="00D32491"/>
    <w:rsid w:val="00D3262C"/>
    <w:rsid w:val="00D32641"/>
    <w:rsid w:val="00D326A8"/>
    <w:rsid w:val="00D327D1"/>
    <w:rsid w:val="00D32C1F"/>
    <w:rsid w:val="00D33350"/>
    <w:rsid w:val="00D33823"/>
    <w:rsid w:val="00D3457F"/>
    <w:rsid w:val="00D34E2E"/>
    <w:rsid w:val="00D34F5E"/>
    <w:rsid w:val="00D351FB"/>
    <w:rsid w:val="00D35447"/>
    <w:rsid w:val="00D359E2"/>
    <w:rsid w:val="00D35A44"/>
    <w:rsid w:val="00D35B36"/>
    <w:rsid w:val="00D35EAC"/>
    <w:rsid w:val="00D36050"/>
    <w:rsid w:val="00D36083"/>
    <w:rsid w:val="00D361F8"/>
    <w:rsid w:val="00D377AC"/>
    <w:rsid w:val="00D377E4"/>
    <w:rsid w:val="00D403B1"/>
    <w:rsid w:val="00D40A24"/>
    <w:rsid w:val="00D40B6C"/>
    <w:rsid w:val="00D410C0"/>
    <w:rsid w:val="00D4170E"/>
    <w:rsid w:val="00D41879"/>
    <w:rsid w:val="00D41CD8"/>
    <w:rsid w:val="00D422D1"/>
    <w:rsid w:val="00D42629"/>
    <w:rsid w:val="00D427C2"/>
    <w:rsid w:val="00D428C0"/>
    <w:rsid w:val="00D42A92"/>
    <w:rsid w:val="00D432DB"/>
    <w:rsid w:val="00D43653"/>
    <w:rsid w:val="00D439D7"/>
    <w:rsid w:val="00D43D67"/>
    <w:rsid w:val="00D44321"/>
    <w:rsid w:val="00D443AC"/>
    <w:rsid w:val="00D44468"/>
    <w:rsid w:val="00D446AE"/>
    <w:rsid w:val="00D44A4C"/>
    <w:rsid w:val="00D4520E"/>
    <w:rsid w:val="00D453CE"/>
    <w:rsid w:val="00D455A6"/>
    <w:rsid w:val="00D45705"/>
    <w:rsid w:val="00D46343"/>
    <w:rsid w:val="00D4661C"/>
    <w:rsid w:val="00D46AC4"/>
    <w:rsid w:val="00D471A7"/>
    <w:rsid w:val="00D47776"/>
    <w:rsid w:val="00D47F46"/>
    <w:rsid w:val="00D500E4"/>
    <w:rsid w:val="00D50605"/>
    <w:rsid w:val="00D50733"/>
    <w:rsid w:val="00D50A71"/>
    <w:rsid w:val="00D50C4D"/>
    <w:rsid w:val="00D51424"/>
    <w:rsid w:val="00D5157A"/>
    <w:rsid w:val="00D51B6D"/>
    <w:rsid w:val="00D52298"/>
    <w:rsid w:val="00D525FD"/>
    <w:rsid w:val="00D52975"/>
    <w:rsid w:val="00D52AC4"/>
    <w:rsid w:val="00D52B0C"/>
    <w:rsid w:val="00D52B7E"/>
    <w:rsid w:val="00D52C45"/>
    <w:rsid w:val="00D53251"/>
    <w:rsid w:val="00D53BF7"/>
    <w:rsid w:val="00D548C3"/>
    <w:rsid w:val="00D5499D"/>
    <w:rsid w:val="00D549DA"/>
    <w:rsid w:val="00D550E1"/>
    <w:rsid w:val="00D559AE"/>
    <w:rsid w:val="00D55FEC"/>
    <w:rsid w:val="00D56325"/>
    <w:rsid w:val="00D566CA"/>
    <w:rsid w:val="00D56C13"/>
    <w:rsid w:val="00D5726C"/>
    <w:rsid w:val="00D60187"/>
    <w:rsid w:val="00D60221"/>
    <w:rsid w:val="00D60587"/>
    <w:rsid w:val="00D60808"/>
    <w:rsid w:val="00D60982"/>
    <w:rsid w:val="00D60E31"/>
    <w:rsid w:val="00D6106B"/>
    <w:rsid w:val="00D61335"/>
    <w:rsid w:val="00D61A43"/>
    <w:rsid w:val="00D61A9D"/>
    <w:rsid w:val="00D61D24"/>
    <w:rsid w:val="00D62225"/>
    <w:rsid w:val="00D624CE"/>
    <w:rsid w:val="00D62EB2"/>
    <w:rsid w:val="00D6445F"/>
    <w:rsid w:val="00D64969"/>
    <w:rsid w:val="00D64F87"/>
    <w:rsid w:val="00D64FB6"/>
    <w:rsid w:val="00D66B7A"/>
    <w:rsid w:val="00D66F62"/>
    <w:rsid w:val="00D6719C"/>
    <w:rsid w:val="00D671C0"/>
    <w:rsid w:val="00D67D7D"/>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3D9B"/>
    <w:rsid w:val="00D7409B"/>
    <w:rsid w:val="00D7515D"/>
    <w:rsid w:val="00D752E1"/>
    <w:rsid w:val="00D75442"/>
    <w:rsid w:val="00D754E5"/>
    <w:rsid w:val="00D75DD0"/>
    <w:rsid w:val="00D75F69"/>
    <w:rsid w:val="00D765DA"/>
    <w:rsid w:val="00D768F8"/>
    <w:rsid w:val="00D76990"/>
    <w:rsid w:val="00D77029"/>
    <w:rsid w:val="00D7761F"/>
    <w:rsid w:val="00D77AA0"/>
    <w:rsid w:val="00D77C4D"/>
    <w:rsid w:val="00D77F38"/>
    <w:rsid w:val="00D80D8B"/>
    <w:rsid w:val="00D811BD"/>
    <w:rsid w:val="00D813A2"/>
    <w:rsid w:val="00D8178C"/>
    <w:rsid w:val="00D81878"/>
    <w:rsid w:val="00D818C7"/>
    <w:rsid w:val="00D82AE2"/>
    <w:rsid w:val="00D82E0D"/>
    <w:rsid w:val="00D83762"/>
    <w:rsid w:val="00D8538C"/>
    <w:rsid w:val="00D85A18"/>
    <w:rsid w:val="00D85BF2"/>
    <w:rsid w:val="00D864F3"/>
    <w:rsid w:val="00D86AC1"/>
    <w:rsid w:val="00D86B38"/>
    <w:rsid w:val="00D86CF3"/>
    <w:rsid w:val="00D8730C"/>
    <w:rsid w:val="00D876A4"/>
    <w:rsid w:val="00D87881"/>
    <w:rsid w:val="00D87A18"/>
    <w:rsid w:val="00D87B6D"/>
    <w:rsid w:val="00D87D83"/>
    <w:rsid w:val="00D90066"/>
    <w:rsid w:val="00D9036A"/>
    <w:rsid w:val="00D9070B"/>
    <w:rsid w:val="00D90BB1"/>
    <w:rsid w:val="00D90C99"/>
    <w:rsid w:val="00D9178D"/>
    <w:rsid w:val="00D9183B"/>
    <w:rsid w:val="00D91AC6"/>
    <w:rsid w:val="00D91D75"/>
    <w:rsid w:val="00D91D8A"/>
    <w:rsid w:val="00D92420"/>
    <w:rsid w:val="00D92631"/>
    <w:rsid w:val="00D92AC4"/>
    <w:rsid w:val="00D92B25"/>
    <w:rsid w:val="00D92DBA"/>
    <w:rsid w:val="00D93472"/>
    <w:rsid w:val="00D93634"/>
    <w:rsid w:val="00D937E2"/>
    <w:rsid w:val="00D94283"/>
    <w:rsid w:val="00D945C3"/>
    <w:rsid w:val="00D9484B"/>
    <w:rsid w:val="00D951B5"/>
    <w:rsid w:val="00D9555A"/>
    <w:rsid w:val="00D95703"/>
    <w:rsid w:val="00D95848"/>
    <w:rsid w:val="00D962E0"/>
    <w:rsid w:val="00D96CF5"/>
    <w:rsid w:val="00D970EE"/>
    <w:rsid w:val="00D9796A"/>
    <w:rsid w:val="00D97D29"/>
    <w:rsid w:val="00D97F12"/>
    <w:rsid w:val="00DA0187"/>
    <w:rsid w:val="00DA02EF"/>
    <w:rsid w:val="00DA055B"/>
    <w:rsid w:val="00DA06C5"/>
    <w:rsid w:val="00DA0710"/>
    <w:rsid w:val="00DA0B88"/>
    <w:rsid w:val="00DA13EB"/>
    <w:rsid w:val="00DA15FE"/>
    <w:rsid w:val="00DA1948"/>
    <w:rsid w:val="00DA1A6C"/>
    <w:rsid w:val="00DA1B31"/>
    <w:rsid w:val="00DA1CEF"/>
    <w:rsid w:val="00DA216E"/>
    <w:rsid w:val="00DA22C8"/>
    <w:rsid w:val="00DA2DE6"/>
    <w:rsid w:val="00DA32A7"/>
    <w:rsid w:val="00DA3481"/>
    <w:rsid w:val="00DA3D94"/>
    <w:rsid w:val="00DA43CE"/>
    <w:rsid w:val="00DA4AD3"/>
    <w:rsid w:val="00DA4D79"/>
    <w:rsid w:val="00DA4E87"/>
    <w:rsid w:val="00DA53B5"/>
    <w:rsid w:val="00DA6815"/>
    <w:rsid w:val="00DA699B"/>
    <w:rsid w:val="00DA7606"/>
    <w:rsid w:val="00DA7E1B"/>
    <w:rsid w:val="00DA7FB3"/>
    <w:rsid w:val="00DB1298"/>
    <w:rsid w:val="00DB164D"/>
    <w:rsid w:val="00DB3499"/>
    <w:rsid w:val="00DB3BC4"/>
    <w:rsid w:val="00DB3C20"/>
    <w:rsid w:val="00DB479E"/>
    <w:rsid w:val="00DB4E8D"/>
    <w:rsid w:val="00DB5E30"/>
    <w:rsid w:val="00DB607A"/>
    <w:rsid w:val="00DB63C1"/>
    <w:rsid w:val="00DB63DD"/>
    <w:rsid w:val="00DB6411"/>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D82"/>
    <w:rsid w:val="00DC337B"/>
    <w:rsid w:val="00DC3D73"/>
    <w:rsid w:val="00DC3EB9"/>
    <w:rsid w:val="00DC3FB4"/>
    <w:rsid w:val="00DC45B3"/>
    <w:rsid w:val="00DC4C2F"/>
    <w:rsid w:val="00DC600B"/>
    <w:rsid w:val="00DC6212"/>
    <w:rsid w:val="00DC6355"/>
    <w:rsid w:val="00DC64AF"/>
    <w:rsid w:val="00DC741B"/>
    <w:rsid w:val="00DC785D"/>
    <w:rsid w:val="00DC7A00"/>
    <w:rsid w:val="00DC7B39"/>
    <w:rsid w:val="00DC7D39"/>
    <w:rsid w:val="00DD0438"/>
    <w:rsid w:val="00DD09B7"/>
    <w:rsid w:val="00DD1F99"/>
    <w:rsid w:val="00DD24F7"/>
    <w:rsid w:val="00DD2657"/>
    <w:rsid w:val="00DD2822"/>
    <w:rsid w:val="00DD2CBE"/>
    <w:rsid w:val="00DD2FA4"/>
    <w:rsid w:val="00DD304F"/>
    <w:rsid w:val="00DD30F6"/>
    <w:rsid w:val="00DD33C4"/>
    <w:rsid w:val="00DD428D"/>
    <w:rsid w:val="00DD4CA3"/>
    <w:rsid w:val="00DD4D9A"/>
    <w:rsid w:val="00DD4E7D"/>
    <w:rsid w:val="00DD502A"/>
    <w:rsid w:val="00DD657A"/>
    <w:rsid w:val="00DD65F8"/>
    <w:rsid w:val="00DD7192"/>
    <w:rsid w:val="00DD736C"/>
    <w:rsid w:val="00DD7677"/>
    <w:rsid w:val="00DD773E"/>
    <w:rsid w:val="00DD7EB1"/>
    <w:rsid w:val="00DD7EC2"/>
    <w:rsid w:val="00DE0ABA"/>
    <w:rsid w:val="00DE11F0"/>
    <w:rsid w:val="00DE157C"/>
    <w:rsid w:val="00DE1769"/>
    <w:rsid w:val="00DE198C"/>
    <w:rsid w:val="00DE1A86"/>
    <w:rsid w:val="00DE1BED"/>
    <w:rsid w:val="00DE1EDA"/>
    <w:rsid w:val="00DE2124"/>
    <w:rsid w:val="00DE2474"/>
    <w:rsid w:val="00DE39AC"/>
    <w:rsid w:val="00DE62A2"/>
    <w:rsid w:val="00DE6837"/>
    <w:rsid w:val="00DE68D7"/>
    <w:rsid w:val="00DE6BB8"/>
    <w:rsid w:val="00DE6BFE"/>
    <w:rsid w:val="00DE7073"/>
    <w:rsid w:val="00DE7452"/>
    <w:rsid w:val="00DE7B23"/>
    <w:rsid w:val="00DF03BD"/>
    <w:rsid w:val="00DF0D6B"/>
    <w:rsid w:val="00DF0F30"/>
    <w:rsid w:val="00DF1A24"/>
    <w:rsid w:val="00DF1B45"/>
    <w:rsid w:val="00DF1B65"/>
    <w:rsid w:val="00DF1C30"/>
    <w:rsid w:val="00DF20DC"/>
    <w:rsid w:val="00DF22A5"/>
    <w:rsid w:val="00DF2391"/>
    <w:rsid w:val="00DF26D1"/>
    <w:rsid w:val="00DF2807"/>
    <w:rsid w:val="00DF287D"/>
    <w:rsid w:val="00DF2B0D"/>
    <w:rsid w:val="00DF3091"/>
    <w:rsid w:val="00DF32F7"/>
    <w:rsid w:val="00DF35CB"/>
    <w:rsid w:val="00DF3668"/>
    <w:rsid w:val="00DF36DB"/>
    <w:rsid w:val="00DF385D"/>
    <w:rsid w:val="00DF38D0"/>
    <w:rsid w:val="00DF3E85"/>
    <w:rsid w:val="00DF40E2"/>
    <w:rsid w:val="00DF4248"/>
    <w:rsid w:val="00DF48DE"/>
    <w:rsid w:val="00DF4D8B"/>
    <w:rsid w:val="00DF51CE"/>
    <w:rsid w:val="00DF5243"/>
    <w:rsid w:val="00DF593B"/>
    <w:rsid w:val="00DF625E"/>
    <w:rsid w:val="00DF63F2"/>
    <w:rsid w:val="00DF69D3"/>
    <w:rsid w:val="00DF6A78"/>
    <w:rsid w:val="00DF70DA"/>
    <w:rsid w:val="00DF76B0"/>
    <w:rsid w:val="00DF7BF4"/>
    <w:rsid w:val="00DF7C12"/>
    <w:rsid w:val="00DF7CF1"/>
    <w:rsid w:val="00E00991"/>
    <w:rsid w:val="00E00BBD"/>
    <w:rsid w:val="00E00DFC"/>
    <w:rsid w:val="00E0115A"/>
    <w:rsid w:val="00E015C7"/>
    <w:rsid w:val="00E02238"/>
    <w:rsid w:val="00E03397"/>
    <w:rsid w:val="00E047A6"/>
    <w:rsid w:val="00E04F58"/>
    <w:rsid w:val="00E04F69"/>
    <w:rsid w:val="00E04FE8"/>
    <w:rsid w:val="00E05249"/>
    <w:rsid w:val="00E05CB5"/>
    <w:rsid w:val="00E06198"/>
    <w:rsid w:val="00E0663C"/>
    <w:rsid w:val="00E069CB"/>
    <w:rsid w:val="00E06AC9"/>
    <w:rsid w:val="00E06DCF"/>
    <w:rsid w:val="00E07156"/>
    <w:rsid w:val="00E07D19"/>
    <w:rsid w:val="00E10115"/>
    <w:rsid w:val="00E1044D"/>
    <w:rsid w:val="00E10E85"/>
    <w:rsid w:val="00E11979"/>
    <w:rsid w:val="00E124AA"/>
    <w:rsid w:val="00E12D7D"/>
    <w:rsid w:val="00E131DC"/>
    <w:rsid w:val="00E1344F"/>
    <w:rsid w:val="00E1360C"/>
    <w:rsid w:val="00E13756"/>
    <w:rsid w:val="00E13ABB"/>
    <w:rsid w:val="00E13C38"/>
    <w:rsid w:val="00E1450F"/>
    <w:rsid w:val="00E1459D"/>
    <w:rsid w:val="00E148DD"/>
    <w:rsid w:val="00E15137"/>
    <w:rsid w:val="00E152A8"/>
    <w:rsid w:val="00E1549B"/>
    <w:rsid w:val="00E16555"/>
    <w:rsid w:val="00E166BD"/>
    <w:rsid w:val="00E17266"/>
    <w:rsid w:val="00E176BE"/>
    <w:rsid w:val="00E202B1"/>
    <w:rsid w:val="00E2031B"/>
    <w:rsid w:val="00E2032A"/>
    <w:rsid w:val="00E20559"/>
    <w:rsid w:val="00E209C6"/>
    <w:rsid w:val="00E209F1"/>
    <w:rsid w:val="00E20AF0"/>
    <w:rsid w:val="00E20DB3"/>
    <w:rsid w:val="00E21695"/>
    <w:rsid w:val="00E21729"/>
    <w:rsid w:val="00E21D72"/>
    <w:rsid w:val="00E21E4E"/>
    <w:rsid w:val="00E221CD"/>
    <w:rsid w:val="00E222D8"/>
    <w:rsid w:val="00E22907"/>
    <w:rsid w:val="00E22BC2"/>
    <w:rsid w:val="00E23227"/>
    <w:rsid w:val="00E23261"/>
    <w:rsid w:val="00E232C2"/>
    <w:rsid w:val="00E23387"/>
    <w:rsid w:val="00E2404E"/>
    <w:rsid w:val="00E247FF"/>
    <w:rsid w:val="00E24FB4"/>
    <w:rsid w:val="00E25B0D"/>
    <w:rsid w:val="00E2660B"/>
    <w:rsid w:val="00E26C40"/>
    <w:rsid w:val="00E26EC2"/>
    <w:rsid w:val="00E30301"/>
    <w:rsid w:val="00E304FD"/>
    <w:rsid w:val="00E3050D"/>
    <w:rsid w:val="00E30ABC"/>
    <w:rsid w:val="00E30C77"/>
    <w:rsid w:val="00E30DF9"/>
    <w:rsid w:val="00E31753"/>
    <w:rsid w:val="00E31C2A"/>
    <w:rsid w:val="00E32B65"/>
    <w:rsid w:val="00E33098"/>
    <w:rsid w:val="00E33864"/>
    <w:rsid w:val="00E33E68"/>
    <w:rsid w:val="00E34032"/>
    <w:rsid w:val="00E34833"/>
    <w:rsid w:val="00E34946"/>
    <w:rsid w:val="00E350F4"/>
    <w:rsid w:val="00E3537F"/>
    <w:rsid w:val="00E3549E"/>
    <w:rsid w:val="00E35638"/>
    <w:rsid w:val="00E357AA"/>
    <w:rsid w:val="00E35910"/>
    <w:rsid w:val="00E36448"/>
    <w:rsid w:val="00E37313"/>
    <w:rsid w:val="00E37DE2"/>
    <w:rsid w:val="00E40162"/>
    <w:rsid w:val="00E4054B"/>
    <w:rsid w:val="00E40A28"/>
    <w:rsid w:val="00E411C4"/>
    <w:rsid w:val="00E411DB"/>
    <w:rsid w:val="00E41A02"/>
    <w:rsid w:val="00E42336"/>
    <w:rsid w:val="00E4267A"/>
    <w:rsid w:val="00E431D4"/>
    <w:rsid w:val="00E43210"/>
    <w:rsid w:val="00E432A0"/>
    <w:rsid w:val="00E436B4"/>
    <w:rsid w:val="00E43922"/>
    <w:rsid w:val="00E43B84"/>
    <w:rsid w:val="00E43FA0"/>
    <w:rsid w:val="00E445D9"/>
    <w:rsid w:val="00E448BC"/>
    <w:rsid w:val="00E44ECC"/>
    <w:rsid w:val="00E44F4C"/>
    <w:rsid w:val="00E45641"/>
    <w:rsid w:val="00E4594A"/>
    <w:rsid w:val="00E469E4"/>
    <w:rsid w:val="00E46B27"/>
    <w:rsid w:val="00E46BE3"/>
    <w:rsid w:val="00E46E76"/>
    <w:rsid w:val="00E47171"/>
    <w:rsid w:val="00E4799D"/>
    <w:rsid w:val="00E504D4"/>
    <w:rsid w:val="00E5057C"/>
    <w:rsid w:val="00E5079F"/>
    <w:rsid w:val="00E50E71"/>
    <w:rsid w:val="00E50FC8"/>
    <w:rsid w:val="00E51450"/>
    <w:rsid w:val="00E515D2"/>
    <w:rsid w:val="00E52076"/>
    <w:rsid w:val="00E52F4E"/>
    <w:rsid w:val="00E530E8"/>
    <w:rsid w:val="00E53229"/>
    <w:rsid w:val="00E53FAD"/>
    <w:rsid w:val="00E5480E"/>
    <w:rsid w:val="00E54C3D"/>
    <w:rsid w:val="00E5564F"/>
    <w:rsid w:val="00E55A8A"/>
    <w:rsid w:val="00E55C2C"/>
    <w:rsid w:val="00E5692E"/>
    <w:rsid w:val="00E56A24"/>
    <w:rsid w:val="00E56C45"/>
    <w:rsid w:val="00E56D9E"/>
    <w:rsid w:val="00E5720E"/>
    <w:rsid w:val="00E5749E"/>
    <w:rsid w:val="00E57509"/>
    <w:rsid w:val="00E57736"/>
    <w:rsid w:val="00E60E25"/>
    <w:rsid w:val="00E61C61"/>
    <w:rsid w:val="00E622B0"/>
    <w:rsid w:val="00E62452"/>
    <w:rsid w:val="00E6277A"/>
    <w:rsid w:val="00E62C84"/>
    <w:rsid w:val="00E62D00"/>
    <w:rsid w:val="00E62E80"/>
    <w:rsid w:val="00E62F8D"/>
    <w:rsid w:val="00E638E2"/>
    <w:rsid w:val="00E63AA4"/>
    <w:rsid w:val="00E6433B"/>
    <w:rsid w:val="00E647F2"/>
    <w:rsid w:val="00E658CA"/>
    <w:rsid w:val="00E65A6E"/>
    <w:rsid w:val="00E65EA4"/>
    <w:rsid w:val="00E66DE7"/>
    <w:rsid w:val="00E67E4D"/>
    <w:rsid w:val="00E67E61"/>
    <w:rsid w:val="00E70432"/>
    <w:rsid w:val="00E70C9B"/>
    <w:rsid w:val="00E70D07"/>
    <w:rsid w:val="00E7109B"/>
    <w:rsid w:val="00E710BC"/>
    <w:rsid w:val="00E711FE"/>
    <w:rsid w:val="00E7132F"/>
    <w:rsid w:val="00E722F8"/>
    <w:rsid w:val="00E73112"/>
    <w:rsid w:val="00E737A9"/>
    <w:rsid w:val="00E73AE9"/>
    <w:rsid w:val="00E73E37"/>
    <w:rsid w:val="00E748CB"/>
    <w:rsid w:val="00E74ADD"/>
    <w:rsid w:val="00E75135"/>
    <w:rsid w:val="00E75A95"/>
    <w:rsid w:val="00E75B7B"/>
    <w:rsid w:val="00E75E87"/>
    <w:rsid w:val="00E75EBC"/>
    <w:rsid w:val="00E7653C"/>
    <w:rsid w:val="00E76A71"/>
    <w:rsid w:val="00E76DCD"/>
    <w:rsid w:val="00E77563"/>
    <w:rsid w:val="00E77C4A"/>
    <w:rsid w:val="00E77FBE"/>
    <w:rsid w:val="00E802B2"/>
    <w:rsid w:val="00E80A58"/>
    <w:rsid w:val="00E8123E"/>
    <w:rsid w:val="00E81281"/>
    <w:rsid w:val="00E81588"/>
    <w:rsid w:val="00E81775"/>
    <w:rsid w:val="00E820CC"/>
    <w:rsid w:val="00E823F9"/>
    <w:rsid w:val="00E82D11"/>
    <w:rsid w:val="00E83012"/>
    <w:rsid w:val="00E8360A"/>
    <w:rsid w:val="00E8396D"/>
    <w:rsid w:val="00E83C2D"/>
    <w:rsid w:val="00E83E06"/>
    <w:rsid w:val="00E84638"/>
    <w:rsid w:val="00E84B20"/>
    <w:rsid w:val="00E84C9B"/>
    <w:rsid w:val="00E84CEA"/>
    <w:rsid w:val="00E84D2E"/>
    <w:rsid w:val="00E84E6E"/>
    <w:rsid w:val="00E84F6E"/>
    <w:rsid w:val="00E8568C"/>
    <w:rsid w:val="00E85D9D"/>
    <w:rsid w:val="00E860AE"/>
    <w:rsid w:val="00E86D48"/>
    <w:rsid w:val="00E86D94"/>
    <w:rsid w:val="00E86E3B"/>
    <w:rsid w:val="00E8702A"/>
    <w:rsid w:val="00E874F9"/>
    <w:rsid w:val="00E875BE"/>
    <w:rsid w:val="00E8769E"/>
    <w:rsid w:val="00E87775"/>
    <w:rsid w:val="00E87A4E"/>
    <w:rsid w:val="00E87AD5"/>
    <w:rsid w:val="00E9019E"/>
    <w:rsid w:val="00E904AC"/>
    <w:rsid w:val="00E9070D"/>
    <w:rsid w:val="00E90B4F"/>
    <w:rsid w:val="00E90D1B"/>
    <w:rsid w:val="00E90D6E"/>
    <w:rsid w:val="00E910D0"/>
    <w:rsid w:val="00E91841"/>
    <w:rsid w:val="00E9191C"/>
    <w:rsid w:val="00E919B7"/>
    <w:rsid w:val="00E92012"/>
    <w:rsid w:val="00E92527"/>
    <w:rsid w:val="00E92A91"/>
    <w:rsid w:val="00E92C1F"/>
    <w:rsid w:val="00E92DC0"/>
    <w:rsid w:val="00E93166"/>
    <w:rsid w:val="00E9371C"/>
    <w:rsid w:val="00E9452D"/>
    <w:rsid w:val="00E94737"/>
    <w:rsid w:val="00E94AB4"/>
    <w:rsid w:val="00E954A2"/>
    <w:rsid w:val="00E95564"/>
    <w:rsid w:val="00E95FC4"/>
    <w:rsid w:val="00E96110"/>
    <w:rsid w:val="00E96206"/>
    <w:rsid w:val="00E963BA"/>
    <w:rsid w:val="00E963CC"/>
    <w:rsid w:val="00E96501"/>
    <w:rsid w:val="00E96E49"/>
    <w:rsid w:val="00E97854"/>
    <w:rsid w:val="00E97B68"/>
    <w:rsid w:val="00E97BE8"/>
    <w:rsid w:val="00E97CA3"/>
    <w:rsid w:val="00EA01BE"/>
    <w:rsid w:val="00EA02ED"/>
    <w:rsid w:val="00EA033B"/>
    <w:rsid w:val="00EA04B5"/>
    <w:rsid w:val="00EA06EE"/>
    <w:rsid w:val="00EA07F5"/>
    <w:rsid w:val="00EA1392"/>
    <w:rsid w:val="00EA14EA"/>
    <w:rsid w:val="00EA161D"/>
    <w:rsid w:val="00EA229D"/>
    <w:rsid w:val="00EA2BF3"/>
    <w:rsid w:val="00EA45E1"/>
    <w:rsid w:val="00EA498F"/>
    <w:rsid w:val="00EA4BA2"/>
    <w:rsid w:val="00EA4C65"/>
    <w:rsid w:val="00EA4FEF"/>
    <w:rsid w:val="00EA53B5"/>
    <w:rsid w:val="00EA5A62"/>
    <w:rsid w:val="00EA5AA3"/>
    <w:rsid w:val="00EA630A"/>
    <w:rsid w:val="00EA65B1"/>
    <w:rsid w:val="00EA6AAC"/>
    <w:rsid w:val="00EA6D1F"/>
    <w:rsid w:val="00EA6EE8"/>
    <w:rsid w:val="00EA71C4"/>
    <w:rsid w:val="00EA723E"/>
    <w:rsid w:val="00EB0413"/>
    <w:rsid w:val="00EB0743"/>
    <w:rsid w:val="00EB0F3A"/>
    <w:rsid w:val="00EB0F78"/>
    <w:rsid w:val="00EB1208"/>
    <w:rsid w:val="00EB1285"/>
    <w:rsid w:val="00EB1F46"/>
    <w:rsid w:val="00EB2119"/>
    <w:rsid w:val="00EB21EC"/>
    <w:rsid w:val="00EB22FF"/>
    <w:rsid w:val="00EB30E1"/>
    <w:rsid w:val="00EB354C"/>
    <w:rsid w:val="00EB36B7"/>
    <w:rsid w:val="00EB36DE"/>
    <w:rsid w:val="00EB3890"/>
    <w:rsid w:val="00EB40E5"/>
    <w:rsid w:val="00EB4265"/>
    <w:rsid w:val="00EB49D5"/>
    <w:rsid w:val="00EB4A5A"/>
    <w:rsid w:val="00EB4C1F"/>
    <w:rsid w:val="00EB69D4"/>
    <w:rsid w:val="00EB707F"/>
    <w:rsid w:val="00EC0134"/>
    <w:rsid w:val="00EC03CA"/>
    <w:rsid w:val="00EC03FF"/>
    <w:rsid w:val="00EC0651"/>
    <w:rsid w:val="00EC074B"/>
    <w:rsid w:val="00EC160D"/>
    <w:rsid w:val="00EC1D91"/>
    <w:rsid w:val="00EC2947"/>
    <w:rsid w:val="00EC29A8"/>
    <w:rsid w:val="00EC31F8"/>
    <w:rsid w:val="00EC32F7"/>
    <w:rsid w:val="00EC4B3B"/>
    <w:rsid w:val="00EC60BE"/>
    <w:rsid w:val="00EC620E"/>
    <w:rsid w:val="00EC6377"/>
    <w:rsid w:val="00EC6FA9"/>
    <w:rsid w:val="00EC72F3"/>
    <w:rsid w:val="00ED0271"/>
    <w:rsid w:val="00ED0364"/>
    <w:rsid w:val="00ED062F"/>
    <w:rsid w:val="00ED1380"/>
    <w:rsid w:val="00ED1A04"/>
    <w:rsid w:val="00ED33B4"/>
    <w:rsid w:val="00ED3DEC"/>
    <w:rsid w:val="00ED3FCB"/>
    <w:rsid w:val="00ED43B2"/>
    <w:rsid w:val="00ED49BF"/>
    <w:rsid w:val="00ED5218"/>
    <w:rsid w:val="00ED59B2"/>
    <w:rsid w:val="00ED5F03"/>
    <w:rsid w:val="00ED6400"/>
    <w:rsid w:val="00ED66E3"/>
    <w:rsid w:val="00ED6A22"/>
    <w:rsid w:val="00ED73B9"/>
    <w:rsid w:val="00EE0D4A"/>
    <w:rsid w:val="00EE1055"/>
    <w:rsid w:val="00EE15BC"/>
    <w:rsid w:val="00EE1675"/>
    <w:rsid w:val="00EE17A7"/>
    <w:rsid w:val="00EE1F7B"/>
    <w:rsid w:val="00EE2339"/>
    <w:rsid w:val="00EE23B4"/>
    <w:rsid w:val="00EE2720"/>
    <w:rsid w:val="00EE2A65"/>
    <w:rsid w:val="00EE2D1B"/>
    <w:rsid w:val="00EE2D97"/>
    <w:rsid w:val="00EE2E55"/>
    <w:rsid w:val="00EE340E"/>
    <w:rsid w:val="00EE3EC4"/>
    <w:rsid w:val="00EE4082"/>
    <w:rsid w:val="00EE409B"/>
    <w:rsid w:val="00EE412B"/>
    <w:rsid w:val="00EE44A0"/>
    <w:rsid w:val="00EE44D0"/>
    <w:rsid w:val="00EE45D0"/>
    <w:rsid w:val="00EE46A6"/>
    <w:rsid w:val="00EE5016"/>
    <w:rsid w:val="00EE5167"/>
    <w:rsid w:val="00EE5564"/>
    <w:rsid w:val="00EE58F7"/>
    <w:rsid w:val="00EE5D82"/>
    <w:rsid w:val="00EE5E97"/>
    <w:rsid w:val="00EE740B"/>
    <w:rsid w:val="00EE74EE"/>
    <w:rsid w:val="00EE7E46"/>
    <w:rsid w:val="00EF00F1"/>
    <w:rsid w:val="00EF017B"/>
    <w:rsid w:val="00EF0375"/>
    <w:rsid w:val="00EF1221"/>
    <w:rsid w:val="00EF2114"/>
    <w:rsid w:val="00EF2573"/>
    <w:rsid w:val="00EF2BFF"/>
    <w:rsid w:val="00EF2E17"/>
    <w:rsid w:val="00EF3008"/>
    <w:rsid w:val="00EF36B5"/>
    <w:rsid w:val="00EF3B56"/>
    <w:rsid w:val="00EF3D97"/>
    <w:rsid w:val="00EF41AD"/>
    <w:rsid w:val="00EF4426"/>
    <w:rsid w:val="00EF4A86"/>
    <w:rsid w:val="00EF4AD8"/>
    <w:rsid w:val="00EF513E"/>
    <w:rsid w:val="00EF57B8"/>
    <w:rsid w:val="00EF5865"/>
    <w:rsid w:val="00EF6015"/>
    <w:rsid w:val="00EF654E"/>
    <w:rsid w:val="00EF659F"/>
    <w:rsid w:val="00EF70FD"/>
    <w:rsid w:val="00EF74BF"/>
    <w:rsid w:val="00EF7520"/>
    <w:rsid w:val="00EF7545"/>
    <w:rsid w:val="00EF77B9"/>
    <w:rsid w:val="00EF7A7B"/>
    <w:rsid w:val="00EF7D47"/>
    <w:rsid w:val="00EF7FFE"/>
    <w:rsid w:val="00F0032C"/>
    <w:rsid w:val="00F005F0"/>
    <w:rsid w:val="00F008DF"/>
    <w:rsid w:val="00F01993"/>
    <w:rsid w:val="00F01A12"/>
    <w:rsid w:val="00F01B51"/>
    <w:rsid w:val="00F01C5F"/>
    <w:rsid w:val="00F0238A"/>
    <w:rsid w:val="00F02864"/>
    <w:rsid w:val="00F035D5"/>
    <w:rsid w:val="00F03823"/>
    <w:rsid w:val="00F038E0"/>
    <w:rsid w:val="00F03DFB"/>
    <w:rsid w:val="00F04210"/>
    <w:rsid w:val="00F048B4"/>
    <w:rsid w:val="00F049F3"/>
    <w:rsid w:val="00F04C4A"/>
    <w:rsid w:val="00F04CEA"/>
    <w:rsid w:val="00F0578A"/>
    <w:rsid w:val="00F07807"/>
    <w:rsid w:val="00F10321"/>
    <w:rsid w:val="00F103CE"/>
    <w:rsid w:val="00F10737"/>
    <w:rsid w:val="00F1081A"/>
    <w:rsid w:val="00F1087F"/>
    <w:rsid w:val="00F10921"/>
    <w:rsid w:val="00F10EC4"/>
    <w:rsid w:val="00F10F23"/>
    <w:rsid w:val="00F11C23"/>
    <w:rsid w:val="00F12374"/>
    <w:rsid w:val="00F127FE"/>
    <w:rsid w:val="00F12B8C"/>
    <w:rsid w:val="00F12C44"/>
    <w:rsid w:val="00F12FDF"/>
    <w:rsid w:val="00F13351"/>
    <w:rsid w:val="00F13681"/>
    <w:rsid w:val="00F13E00"/>
    <w:rsid w:val="00F13E5B"/>
    <w:rsid w:val="00F14ED7"/>
    <w:rsid w:val="00F15EDB"/>
    <w:rsid w:val="00F16035"/>
    <w:rsid w:val="00F16594"/>
    <w:rsid w:val="00F166A1"/>
    <w:rsid w:val="00F16748"/>
    <w:rsid w:val="00F16D09"/>
    <w:rsid w:val="00F16EDA"/>
    <w:rsid w:val="00F17359"/>
    <w:rsid w:val="00F17398"/>
    <w:rsid w:val="00F174FC"/>
    <w:rsid w:val="00F176C5"/>
    <w:rsid w:val="00F17DF4"/>
    <w:rsid w:val="00F20650"/>
    <w:rsid w:val="00F20A7D"/>
    <w:rsid w:val="00F20CDE"/>
    <w:rsid w:val="00F20F9C"/>
    <w:rsid w:val="00F21670"/>
    <w:rsid w:val="00F21841"/>
    <w:rsid w:val="00F21AFA"/>
    <w:rsid w:val="00F21BC6"/>
    <w:rsid w:val="00F21F10"/>
    <w:rsid w:val="00F22226"/>
    <w:rsid w:val="00F22CA4"/>
    <w:rsid w:val="00F22E4A"/>
    <w:rsid w:val="00F2369E"/>
    <w:rsid w:val="00F2381C"/>
    <w:rsid w:val="00F23D86"/>
    <w:rsid w:val="00F24302"/>
    <w:rsid w:val="00F24D28"/>
    <w:rsid w:val="00F25851"/>
    <w:rsid w:val="00F2585E"/>
    <w:rsid w:val="00F25988"/>
    <w:rsid w:val="00F25E9B"/>
    <w:rsid w:val="00F25F95"/>
    <w:rsid w:val="00F2623F"/>
    <w:rsid w:val="00F265EF"/>
    <w:rsid w:val="00F268A2"/>
    <w:rsid w:val="00F26AF0"/>
    <w:rsid w:val="00F26DE4"/>
    <w:rsid w:val="00F26FCB"/>
    <w:rsid w:val="00F27CEE"/>
    <w:rsid w:val="00F302FC"/>
    <w:rsid w:val="00F3064A"/>
    <w:rsid w:val="00F30866"/>
    <w:rsid w:val="00F30B1E"/>
    <w:rsid w:val="00F30F9A"/>
    <w:rsid w:val="00F311CD"/>
    <w:rsid w:val="00F3121D"/>
    <w:rsid w:val="00F3217F"/>
    <w:rsid w:val="00F32FD6"/>
    <w:rsid w:val="00F33063"/>
    <w:rsid w:val="00F33140"/>
    <w:rsid w:val="00F335DC"/>
    <w:rsid w:val="00F337AD"/>
    <w:rsid w:val="00F34782"/>
    <w:rsid w:val="00F34A18"/>
    <w:rsid w:val="00F35B00"/>
    <w:rsid w:val="00F35FAE"/>
    <w:rsid w:val="00F36192"/>
    <w:rsid w:val="00F3676E"/>
    <w:rsid w:val="00F36D36"/>
    <w:rsid w:val="00F37224"/>
    <w:rsid w:val="00F372D0"/>
    <w:rsid w:val="00F37B45"/>
    <w:rsid w:val="00F37BB1"/>
    <w:rsid w:val="00F40C8C"/>
    <w:rsid w:val="00F40EF3"/>
    <w:rsid w:val="00F41044"/>
    <w:rsid w:val="00F4119B"/>
    <w:rsid w:val="00F41832"/>
    <w:rsid w:val="00F418C3"/>
    <w:rsid w:val="00F41A47"/>
    <w:rsid w:val="00F41A5F"/>
    <w:rsid w:val="00F41F5B"/>
    <w:rsid w:val="00F42560"/>
    <w:rsid w:val="00F4261D"/>
    <w:rsid w:val="00F42830"/>
    <w:rsid w:val="00F429DA"/>
    <w:rsid w:val="00F4300F"/>
    <w:rsid w:val="00F43156"/>
    <w:rsid w:val="00F431AF"/>
    <w:rsid w:val="00F432F8"/>
    <w:rsid w:val="00F43C6F"/>
    <w:rsid w:val="00F43D1E"/>
    <w:rsid w:val="00F441B6"/>
    <w:rsid w:val="00F44201"/>
    <w:rsid w:val="00F4465C"/>
    <w:rsid w:val="00F462F5"/>
    <w:rsid w:val="00F4657B"/>
    <w:rsid w:val="00F465DD"/>
    <w:rsid w:val="00F46939"/>
    <w:rsid w:val="00F46D42"/>
    <w:rsid w:val="00F471E7"/>
    <w:rsid w:val="00F47840"/>
    <w:rsid w:val="00F47B4C"/>
    <w:rsid w:val="00F47E19"/>
    <w:rsid w:val="00F47EE3"/>
    <w:rsid w:val="00F5015E"/>
    <w:rsid w:val="00F50D45"/>
    <w:rsid w:val="00F51DC4"/>
    <w:rsid w:val="00F5268E"/>
    <w:rsid w:val="00F52696"/>
    <w:rsid w:val="00F527DD"/>
    <w:rsid w:val="00F527F6"/>
    <w:rsid w:val="00F53979"/>
    <w:rsid w:val="00F53FC3"/>
    <w:rsid w:val="00F54E8B"/>
    <w:rsid w:val="00F54FF7"/>
    <w:rsid w:val="00F55646"/>
    <w:rsid w:val="00F55681"/>
    <w:rsid w:val="00F56AFA"/>
    <w:rsid w:val="00F572AC"/>
    <w:rsid w:val="00F57AF2"/>
    <w:rsid w:val="00F600BD"/>
    <w:rsid w:val="00F600EF"/>
    <w:rsid w:val="00F61039"/>
    <w:rsid w:val="00F61062"/>
    <w:rsid w:val="00F61C58"/>
    <w:rsid w:val="00F62210"/>
    <w:rsid w:val="00F62A4A"/>
    <w:rsid w:val="00F62C5D"/>
    <w:rsid w:val="00F62E6C"/>
    <w:rsid w:val="00F62EB8"/>
    <w:rsid w:val="00F63225"/>
    <w:rsid w:val="00F6332B"/>
    <w:rsid w:val="00F633D8"/>
    <w:rsid w:val="00F63588"/>
    <w:rsid w:val="00F6432B"/>
    <w:rsid w:val="00F64B78"/>
    <w:rsid w:val="00F64C72"/>
    <w:rsid w:val="00F64FDC"/>
    <w:rsid w:val="00F65549"/>
    <w:rsid w:val="00F656B3"/>
    <w:rsid w:val="00F65CBD"/>
    <w:rsid w:val="00F6697C"/>
    <w:rsid w:val="00F67084"/>
    <w:rsid w:val="00F67153"/>
    <w:rsid w:val="00F67A63"/>
    <w:rsid w:val="00F67B3D"/>
    <w:rsid w:val="00F67B61"/>
    <w:rsid w:val="00F70C69"/>
    <w:rsid w:val="00F70E21"/>
    <w:rsid w:val="00F71719"/>
    <w:rsid w:val="00F71FCE"/>
    <w:rsid w:val="00F7246B"/>
    <w:rsid w:val="00F727BB"/>
    <w:rsid w:val="00F72A80"/>
    <w:rsid w:val="00F72B47"/>
    <w:rsid w:val="00F72CF0"/>
    <w:rsid w:val="00F73336"/>
    <w:rsid w:val="00F737A9"/>
    <w:rsid w:val="00F74409"/>
    <w:rsid w:val="00F74D9B"/>
    <w:rsid w:val="00F74E16"/>
    <w:rsid w:val="00F753BA"/>
    <w:rsid w:val="00F7597E"/>
    <w:rsid w:val="00F761D0"/>
    <w:rsid w:val="00F762FF"/>
    <w:rsid w:val="00F7648E"/>
    <w:rsid w:val="00F766EB"/>
    <w:rsid w:val="00F76923"/>
    <w:rsid w:val="00F770B8"/>
    <w:rsid w:val="00F774E7"/>
    <w:rsid w:val="00F7757A"/>
    <w:rsid w:val="00F77875"/>
    <w:rsid w:val="00F80D5A"/>
    <w:rsid w:val="00F8130F"/>
    <w:rsid w:val="00F815CC"/>
    <w:rsid w:val="00F816A8"/>
    <w:rsid w:val="00F817FB"/>
    <w:rsid w:val="00F81966"/>
    <w:rsid w:val="00F81DFE"/>
    <w:rsid w:val="00F8338A"/>
    <w:rsid w:val="00F834C2"/>
    <w:rsid w:val="00F8350B"/>
    <w:rsid w:val="00F83855"/>
    <w:rsid w:val="00F83BB3"/>
    <w:rsid w:val="00F85027"/>
    <w:rsid w:val="00F851DE"/>
    <w:rsid w:val="00F852DA"/>
    <w:rsid w:val="00F8533F"/>
    <w:rsid w:val="00F859FD"/>
    <w:rsid w:val="00F85CE2"/>
    <w:rsid w:val="00F85F4A"/>
    <w:rsid w:val="00F8646C"/>
    <w:rsid w:val="00F90361"/>
    <w:rsid w:val="00F904FA"/>
    <w:rsid w:val="00F9132E"/>
    <w:rsid w:val="00F913F3"/>
    <w:rsid w:val="00F91560"/>
    <w:rsid w:val="00F9208D"/>
    <w:rsid w:val="00F9263C"/>
    <w:rsid w:val="00F9274F"/>
    <w:rsid w:val="00F92776"/>
    <w:rsid w:val="00F92902"/>
    <w:rsid w:val="00F92F73"/>
    <w:rsid w:val="00F93980"/>
    <w:rsid w:val="00F93DB9"/>
    <w:rsid w:val="00F93F48"/>
    <w:rsid w:val="00F943BE"/>
    <w:rsid w:val="00F944E4"/>
    <w:rsid w:val="00F94658"/>
    <w:rsid w:val="00F949B1"/>
    <w:rsid w:val="00F94D12"/>
    <w:rsid w:val="00F950B8"/>
    <w:rsid w:val="00F95131"/>
    <w:rsid w:val="00F957AF"/>
    <w:rsid w:val="00F95B13"/>
    <w:rsid w:val="00F96403"/>
    <w:rsid w:val="00F96EF5"/>
    <w:rsid w:val="00F97365"/>
    <w:rsid w:val="00F976C5"/>
    <w:rsid w:val="00F97FF8"/>
    <w:rsid w:val="00FA0721"/>
    <w:rsid w:val="00FA1158"/>
    <w:rsid w:val="00FA351E"/>
    <w:rsid w:val="00FA359B"/>
    <w:rsid w:val="00FA35FB"/>
    <w:rsid w:val="00FA381E"/>
    <w:rsid w:val="00FA38B1"/>
    <w:rsid w:val="00FA3B2D"/>
    <w:rsid w:val="00FA3F43"/>
    <w:rsid w:val="00FA4074"/>
    <w:rsid w:val="00FA446C"/>
    <w:rsid w:val="00FA44E8"/>
    <w:rsid w:val="00FA4EBF"/>
    <w:rsid w:val="00FA5546"/>
    <w:rsid w:val="00FA565A"/>
    <w:rsid w:val="00FA580D"/>
    <w:rsid w:val="00FA5D26"/>
    <w:rsid w:val="00FA5D43"/>
    <w:rsid w:val="00FA6E70"/>
    <w:rsid w:val="00FA7695"/>
    <w:rsid w:val="00FA7C81"/>
    <w:rsid w:val="00FA7E9F"/>
    <w:rsid w:val="00FB05E7"/>
    <w:rsid w:val="00FB0E1B"/>
    <w:rsid w:val="00FB0F0C"/>
    <w:rsid w:val="00FB12B0"/>
    <w:rsid w:val="00FB198E"/>
    <w:rsid w:val="00FB1AED"/>
    <w:rsid w:val="00FB2D26"/>
    <w:rsid w:val="00FB2D9C"/>
    <w:rsid w:val="00FB393F"/>
    <w:rsid w:val="00FB3FD3"/>
    <w:rsid w:val="00FB473C"/>
    <w:rsid w:val="00FB48BC"/>
    <w:rsid w:val="00FB4ECE"/>
    <w:rsid w:val="00FB5686"/>
    <w:rsid w:val="00FB63B7"/>
    <w:rsid w:val="00FB6AA8"/>
    <w:rsid w:val="00FB7044"/>
    <w:rsid w:val="00FB7CFF"/>
    <w:rsid w:val="00FB7EA4"/>
    <w:rsid w:val="00FC0B74"/>
    <w:rsid w:val="00FC2A32"/>
    <w:rsid w:val="00FC2DB4"/>
    <w:rsid w:val="00FC2DB5"/>
    <w:rsid w:val="00FC30EE"/>
    <w:rsid w:val="00FC3DD8"/>
    <w:rsid w:val="00FC3EFA"/>
    <w:rsid w:val="00FC3FF6"/>
    <w:rsid w:val="00FC4D60"/>
    <w:rsid w:val="00FC513A"/>
    <w:rsid w:val="00FC514D"/>
    <w:rsid w:val="00FC587E"/>
    <w:rsid w:val="00FC5A7D"/>
    <w:rsid w:val="00FC665A"/>
    <w:rsid w:val="00FC6EFE"/>
    <w:rsid w:val="00FC7A34"/>
    <w:rsid w:val="00FC7E60"/>
    <w:rsid w:val="00FD074B"/>
    <w:rsid w:val="00FD07DE"/>
    <w:rsid w:val="00FD0C83"/>
    <w:rsid w:val="00FD1275"/>
    <w:rsid w:val="00FD1426"/>
    <w:rsid w:val="00FD359D"/>
    <w:rsid w:val="00FD3632"/>
    <w:rsid w:val="00FD36D5"/>
    <w:rsid w:val="00FD3C28"/>
    <w:rsid w:val="00FD437E"/>
    <w:rsid w:val="00FD4723"/>
    <w:rsid w:val="00FD49BE"/>
    <w:rsid w:val="00FD5231"/>
    <w:rsid w:val="00FD529D"/>
    <w:rsid w:val="00FD57F7"/>
    <w:rsid w:val="00FD5EBA"/>
    <w:rsid w:val="00FD612E"/>
    <w:rsid w:val="00FD622E"/>
    <w:rsid w:val="00FD63A7"/>
    <w:rsid w:val="00FD64B7"/>
    <w:rsid w:val="00FD65D4"/>
    <w:rsid w:val="00FD660B"/>
    <w:rsid w:val="00FD6696"/>
    <w:rsid w:val="00FD67DC"/>
    <w:rsid w:val="00FD6C61"/>
    <w:rsid w:val="00FD7695"/>
    <w:rsid w:val="00FD777C"/>
    <w:rsid w:val="00FD79DF"/>
    <w:rsid w:val="00FD7E17"/>
    <w:rsid w:val="00FE13DA"/>
    <w:rsid w:val="00FE1FAA"/>
    <w:rsid w:val="00FE2331"/>
    <w:rsid w:val="00FE23DE"/>
    <w:rsid w:val="00FE23FA"/>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9E6"/>
    <w:rsid w:val="00FE6ECA"/>
    <w:rsid w:val="00FE749B"/>
    <w:rsid w:val="00FE7669"/>
    <w:rsid w:val="00FE7712"/>
    <w:rsid w:val="00FE7906"/>
    <w:rsid w:val="00FE7C7C"/>
    <w:rsid w:val="00FE7D1E"/>
    <w:rsid w:val="00FE7EEF"/>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AB"/>
    <w:rsid w:val="00FF52CD"/>
    <w:rsid w:val="00FF6032"/>
    <w:rsid w:val="00FF604E"/>
    <w:rsid w:val="00FF63E7"/>
    <w:rsid w:val="00FF6631"/>
    <w:rsid w:val="00FF6650"/>
    <w:rsid w:val="00FF6751"/>
    <w:rsid w:val="00FF6F12"/>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F194D09"/>
  <w15:docId w15:val="{4B096938-1A2B-48D3-B489-5C583FF5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43E5"/>
    <w:rPr>
      <w:sz w:val="24"/>
      <w:szCs w:val="24"/>
    </w:rPr>
  </w:style>
  <w:style w:type="paragraph" w:styleId="Nadpis1">
    <w:name w:val="heading 1"/>
    <w:basedOn w:val="Normlny"/>
    <w:next w:val="Normlny"/>
    <w:link w:val="Nadpis1Char"/>
    <w:uiPriority w:val="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Odsek zoznamu1,bullet,Bullet Number,lp1,lp11,List Paragraph11,Use Case List Paragraph,Bulleted Text,Bullet List,List Paragraph2,Bullet edison,List Paragraph3,List Paragraph4,b1"/>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3">
    <w:name w:val="Odsek zoznamu3"/>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84351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9"/>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paragraph" w:customStyle="1" w:styleId="uu-bricks-y4d1ve">
    <w:name w:val="uu-bricks-y4d1ve"/>
    <w:basedOn w:val="Normlny"/>
    <w:rsid w:val="0050268A"/>
    <w:pPr>
      <w:spacing w:before="100" w:beforeAutospacing="1" w:after="100" w:afterAutospacing="1"/>
    </w:pPr>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Odsek zoznamu1 Char,bullet Char,Bullet Number Char,lp1 Char,lp11 Char,List Paragraph11 Char,Use Case List Paragraph Char,Bulleted Text Char,Bullet List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0"/>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1"/>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customStyle="1" w:styleId="UnresolvedMention2">
    <w:name w:val="Unresolved Mention2"/>
    <w:basedOn w:val="Predvolenpsmoodseku"/>
    <w:uiPriority w:val="99"/>
    <w:semiHidden/>
    <w:unhideWhenUsed/>
    <w:rsid w:val="003E2D40"/>
    <w:rPr>
      <w:color w:val="808080"/>
      <w:shd w:val="clear" w:color="auto" w:fill="E6E6E6"/>
    </w:rPr>
  </w:style>
  <w:style w:type="paragraph" w:styleId="Popis">
    <w:name w:val="caption"/>
    <w:basedOn w:val="Normlny"/>
    <w:next w:val="Normlny"/>
    <w:qFormat/>
    <w:locked/>
    <w:rsid w:val="005844C0"/>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odsekzoznamu0">
    <w:name w:val="odsekzoznamu"/>
    <w:basedOn w:val="Normlny"/>
    <w:rsid w:val="002358B5"/>
    <w:rPr>
      <w:rFonts w:eastAsia="MT Extra"/>
    </w:rPr>
  </w:style>
  <w:style w:type="paragraph" w:customStyle="1" w:styleId="Odstavec6">
    <w:name w:val="Odstavec_6"/>
    <w:basedOn w:val="Normlny"/>
    <w:rsid w:val="00E737A9"/>
    <w:pPr>
      <w:numPr>
        <w:numId w:val="39"/>
      </w:numPr>
      <w:tabs>
        <w:tab w:val="clear" w:pos="360"/>
        <w:tab w:val="num" w:pos="1998"/>
      </w:tabs>
      <w:spacing w:before="60" w:after="60"/>
      <w:ind w:left="1260"/>
      <w:jc w:val="both"/>
    </w:pPr>
    <w:rPr>
      <w:b/>
      <w:sz w:val="20"/>
      <w:szCs w:val="20"/>
    </w:rPr>
  </w:style>
  <w:style w:type="table" w:styleId="Tabukasmriekou4zvraznenie5">
    <w:name w:val="Grid Table 4 Accent 5"/>
    <w:basedOn w:val="Normlnatabuka"/>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lny"/>
    <w:qFormat/>
    <w:rsid w:val="00DC1931"/>
    <w:pPr>
      <w:keepNext/>
      <w:numPr>
        <w:numId w:val="40"/>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DC1931"/>
    <w:pPr>
      <w:numPr>
        <w:ilvl w:val="1"/>
        <w:numId w:val="40"/>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Predvolenpsmoodseku"/>
    <w:link w:val="MLOdsek"/>
    <w:rsid w:val="00DC1931"/>
    <w:rPr>
      <w:rFonts w:asciiTheme="minorHAnsi" w:hAnsiTheme="minorHAnsi" w:cstheme="minorHAnsi"/>
      <w:lang w:eastAsia="cs-CZ"/>
    </w:rPr>
  </w:style>
  <w:style w:type="character" w:customStyle="1" w:styleId="normaltextrun">
    <w:name w:val="normaltextrun"/>
    <w:basedOn w:val="Predvolenpsmoodseku"/>
    <w:rsid w:val="00703959"/>
  </w:style>
  <w:style w:type="character" w:customStyle="1" w:styleId="eop">
    <w:name w:val="eop"/>
    <w:basedOn w:val="Predvolenpsmoodseku"/>
    <w:rsid w:val="00703959"/>
  </w:style>
  <w:style w:type="character" w:customStyle="1" w:styleId="UnresolvedMention3">
    <w:name w:val="Unresolved Mention3"/>
    <w:basedOn w:val="Predvolenpsmoodseku"/>
    <w:uiPriority w:val="99"/>
    <w:semiHidden/>
    <w:unhideWhenUsed/>
    <w:rsid w:val="006E1395"/>
    <w:rPr>
      <w:color w:val="605E5C"/>
      <w:shd w:val="clear" w:color="auto" w:fill="E1DFDD"/>
    </w:rPr>
  </w:style>
  <w:style w:type="character" w:styleId="Nevyrieenzmienka">
    <w:name w:val="Unresolved Mention"/>
    <w:basedOn w:val="Predvolenpsmoodseku"/>
    <w:uiPriority w:val="99"/>
    <w:semiHidden/>
    <w:unhideWhenUsed/>
    <w:rsid w:val="00FB7044"/>
    <w:rPr>
      <w:color w:val="605E5C"/>
      <w:shd w:val="clear" w:color="auto" w:fill="E1DFDD"/>
    </w:rPr>
  </w:style>
  <w:style w:type="paragraph" w:customStyle="1" w:styleId="paragraph">
    <w:name w:val="paragraph"/>
    <w:basedOn w:val="Normlny"/>
    <w:rsid w:val="00775C58"/>
    <w:pPr>
      <w:spacing w:before="100" w:beforeAutospacing="1" w:after="100" w:afterAutospacing="1"/>
    </w:pPr>
  </w:style>
  <w:style w:type="character" w:customStyle="1" w:styleId="tabchar">
    <w:name w:val="tabchar"/>
    <w:basedOn w:val="Predvolenpsmoodseku"/>
    <w:rsid w:val="00CB66B1"/>
  </w:style>
  <w:style w:type="character" w:customStyle="1" w:styleId="pagebreaktextspan">
    <w:name w:val="pagebreaktextspan"/>
    <w:basedOn w:val="Predvolenpsmoodseku"/>
    <w:rsid w:val="00A96A60"/>
  </w:style>
  <w:style w:type="character" w:customStyle="1" w:styleId="spellingerror">
    <w:name w:val="spellingerror"/>
    <w:basedOn w:val="Predvolenpsmoodseku"/>
    <w:rsid w:val="00A96A60"/>
  </w:style>
  <w:style w:type="character" w:customStyle="1" w:styleId="ui-provider">
    <w:name w:val="ui-provider"/>
    <w:basedOn w:val="Predvolenpsmoodseku"/>
    <w:rsid w:val="00F753BA"/>
  </w:style>
  <w:style w:type="character" w:styleId="Zstupntext">
    <w:name w:val="Placeholder Text"/>
    <w:basedOn w:val="Predvolenpsmoodseku"/>
    <w:uiPriority w:val="99"/>
    <w:semiHidden/>
    <w:rsid w:val="008502EF"/>
    <w:rPr>
      <w:color w:val="808080"/>
    </w:rPr>
  </w:style>
  <w:style w:type="table" w:customStyle="1" w:styleId="TableGrid1">
    <w:name w:val="Table Grid1"/>
    <w:basedOn w:val="Normlnatabuka"/>
    <w:next w:val="Mriekatabuky"/>
    <w:uiPriority w:val="39"/>
    <w:rsid w:val="001C3D53"/>
    <w:rPr>
      <w:rFonts w:ascii="Georgia" w:eastAsiaTheme="minorHAnsi" w:hAnsi="Georgia" w:cstheme="minorBid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volenpsmoodseku1">
    <w:name w:val="Predvolené písmo odseku1"/>
    <w:rsid w:val="00631B64"/>
  </w:style>
  <w:style w:type="numbering" w:customStyle="1" w:styleId="Style3">
    <w:name w:val="Style3"/>
    <w:uiPriority w:val="99"/>
    <w:rsid w:val="00344C03"/>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32155665">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3538500">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359546494">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669215572">
      <w:bodyDiv w:val="1"/>
      <w:marLeft w:val="0"/>
      <w:marRight w:val="0"/>
      <w:marTop w:val="0"/>
      <w:marBottom w:val="0"/>
      <w:divBdr>
        <w:top w:val="none" w:sz="0" w:space="0" w:color="auto"/>
        <w:left w:val="none" w:sz="0" w:space="0" w:color="auto"/>
        <w:bottom w:val="none" w:sz="0" w:space="0" w:color="auto"/>
        <w:right w:val="none" w:sz="0" w:space="0" w:color="auto"/>
      </w:divBdr>
    </w:div>
    <w:div w:id="730735202">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8704600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32482800">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216546372">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606886914">
      <w:bodyDiv w:val="1"/>
      <w:marLeft w:val="0"/>
      <w:marRight w:val="0"/>
      <w:marTop w:val="0"/>
      <w:marBottom w:val="0"/>
      <w:divBdr>
        <w:top w:val="none" w:sz="0" w:space="0" w:color="auto"/>
        <w:left w:val="none" w:sz="0" w:space="0" w:color="auto"/>
        <w:bottom w:val="none" w:sz="0" w:space="0" w:color="auto"/>
        <w:right w:val="none" w:sz="0" w:space="0" w:color="auto"/>
      </w:divBdr>
    </w:div>
    <w:div w:id="1625499657">
      <w:bodyDiv w:val="1"/>
      <w:marLeft w:val="0"/>
      <w:marRight w:val="0"/>
      <w:marTop w:val="0"/>
      <w:marBottom w:val="0"/>
      <w:divBdr>
        <w:top w:val="none" w:sz="0" w:space="0" w:color="auto"/>
        <w:left w:val="none" w:sz="0" w:space="0" w:color="auto"/>
        <w:bottom w:val="none" w:sz="0" w:space="0" w:color="auto"/>
        <w:right w:val="none" w:sz="0" w:space="0" w:color="auto"/>
      </w:divBdr>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195586121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21615679">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bs.sk/o-narodnej-banke/verejne-obstaravanie/profil-verejneho-obstaravatela/info-osobne-udaje-2/"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lov-lex.sk/pravne-predpisy/SK/ZZ/2015/343/20240801" TargetMode="External"/><Relationship Id="rId7" Type="http://schemas.openxmlformats.org/officeDocument/2006/relationships/webSettings" Target="webSettings.xml"/><Relationship Id="rId12" Type="http://schemas.openxmlformats.org/officeDocument/2006/relationships/hyperlink" Target="https://www.uvo.gov.sk/profily/-/profil/pdetail/8643" TargetMode="External"/><Relationship Id="rId17" Type="http://schemas.openxmlformats.org/officeDocument/2006/relationships/hyperlink" Target="https://josephine.proebiz.com/" TargetMode="External"/><Relationship Id="rId25"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4080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os.hacko@nbs.sk" TargetMode="External"/><Relationship Id="rId24"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https://www.uvo.gov.sk/profily/-/profil/pdetail/8643"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header" Target="header2.xml"/><Relationship Id="rId10" Type="http://schemas.openxmlformats.org/officeDocument/2006/relationships/hyperlink" Target="http://www.nbs.sk" TargetMode="External"/><Relationship Id="rId19" Type="http://schemas.openxmlformats.org/officeDocument/2006/relationships/hyperlink" Target="http://www.registeruz.s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40801"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vo.gov.sk/profily/-/profil/pdetail/864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C1A79EDB-0EA5-43BF-AFB0-5F6C189C2D17" xsi:nil="true"/>
    <xd_ProgID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7D4F83B293D5D74A980A4CE74D486F79" ma:contentTypeVersion="" ma:contentTypeDescription="" ma:contentTypeScope="" ma:versionID="0a25eb4ff5506d29a00288cba4fe608e">
  <xsd:schema xmlns:xsd="http://www.w3.org/2001/XMLSchema" xmlns:xs="http://www.w3.org/2001/XMLSchema" xmlns:p="http://schemas.microsoft.com/office/2006/metadata/properties" xmlns:ns1="http://schemas.microsoft.com/sharepoint/v3" xmlns:ns3="C1A79EDB-0EA5-43BF-AFB0-5F6C189C2D17" targetNamespace="http://schemas.microsoft.com/office/2006/metadata/properties" ma:root="true" ma:fieldsID="4bbf54a0d993b6e2dde5c72ada4ad779" ns1:_="" ns3:_="">
    <xsd:import namespace="http://schemas.microsoft.com/sharepoint/v3"/>
    <xsd:import namespace="C1A79EDB-0EA5-43BF-AFB0-5F6C189C2D17"/>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A79EDB-0EA5-43BF-AFB0-5F6C189C2D17"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48FE2-E0F4-4150-826F-339F7EA4D19F}">
  <ds:schemaRefs>
    <ds:schemaRef ds:uri="http://www.w3.org/XML/1998/namespace"/>
    <ds:schemaRef ds:uri="d2081ebe-6954-455f-b6fb-a1879a85d923"/>
    <ds:schemaRef ds:uri="9150a1f0-3082-496f-b577-9f905a74ec4b"/>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schemas.microsoft.com/sharepoint/v3"/>
    <ds:schemaRef ds:uri="C1A79EDB-0EA5-43BF-AFB0-5F6C189C2D17"/>
  </ds:schemaRefs>
</ds:datastoreItem>
</file>

<file path=customXml/itemProps2.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3.xml><?xml version="1.0" encoding="utf-8"?>
<ds:datastoreItem xmlns:ds="http://schemas.openxmlformats.org/officeDocument/2006/customXml" ds:itemID="{B5370DF3-53B3-4BF7-B514-C042FCB1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79EDB-0EA5-43BF-AFB0-5F6C189C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14307</Words>
  <Characters>92324</Characters>
  <Application>Microsoft Office Word</Application>
  <DocSecurity>0</DocSecurity>
  <Lines>769</Lines>
  <Paragraphs>212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SP_Transformacia_2.docx</vt:lpstr>
    </vt:vector>
  </TitlesOfParts>
  <Company/>
  <LinksUpToDate>false</LinksUpToDate>
  <CharactersWithSpaces>106419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Hačko Maroš</cp:lastModifiedBy>
  <cp:revision>2</cp:revision>
  <cp:lastPrinted>2025-02-03T10:17:00Z</cp:lastPrinted>
  <dcterms:created xsi:type="dcterms:W3CDTF">2025-02-05T21:19:00Z</dcterms:created>
  <dcterms:modified xsi:type="dcterms:W3CDTF">2025-02-07T08:48:00Z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0x010100F5CEA94C78EB42B7A3BD7D634CEE81BF007D4F83B293D5D74A980A4CE74D486F79</vt:lpwstr>
  </property>
  <property fmtid="{D5CDD505-2E9C-101B-9397-08002B2CF9AE}" pid="3" name="GrammarlyDocumentId">
    <vt:lpwstr>67b1070a575ab08c86690abab6391b6706878b486641dfc4710946a87f1b5d58</vt:lpwstr>
  </property>
</Properties>
</file>