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78" w:rsidRPr="008F3604" w:rsidRDefault="007F0478" w:rsidP="007F0478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  <w:lang w:eastAsia="cs-CZ"/>
        </w:rPr>
      </w:pPr>
      <w:r w:rsidRPr="008F3604">
        <w:rPr>
          <w:rFonts w:eastAsia="Times New Roman" w:cs="Calibri"/>
          <w:b/>
          <w:sz w:val="32"/>
          <w:szCs w:val="32"/>
          <w:u w:val="single"/>
          <w:lang w:eastAsia="cs-CZ"/>
        </w:rPr>
        <w:t>Výzva k podání nabídky na veřejnou zakázku malého rozsahu</w:t>
      </w:r>
    </w:p>
    <w:p w:rsidR="007F0478" w:rsidRPr="008F3604" w:rsidRDefault="007F0478" w:rsidP="007F0478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  <w:r w:rsidRPr="008F3604">
        <w:rPr>
          <w:rFonts w:eastAsia="Times New Roman" w:cs="Calibri"/>
          <w:sz w:val="20"/>
          <w:szCs w:val="20"/>
          <w:lang w:eastAsia="cs-CZ"/>
        </w:rPr>
        <w:t xml:space="preserve"> (V souladu s § 6 zákona č. 134/2016 Sb. a dle Zásad a postupů při</w:t>
      </w:r>
      <w:r>
        <w:rPr>
          <w:rFonts w:eastAsia="Times New Roman" w:cs="Calibri"/>
          <w:sz w:val="20"/>
          <w:szCs w:val="20"/>
          <w:lang w:eastAsia="cs-CZ"/>
        </w:rPr>
        <w:t xml:space="preserve"> zadávání veřejných zakázek č. 5/2019</w:t>
      </w:r>
      <w:r w:rsidRPr="008F3604">
        <w:rPr>
          <w:rFonts w:eastAsia="Times New Roman" w:cs="Calibri"/>
          <w:sz w:val="20"/>
          <w:szCs w:val="20"/>
          <w:lang w:eastAsia="cs-CZ"/>
        </w:rPr>
        <w:t>, v platném znění</w:t>
      </w:r>
      <w:r w:rsidRPr="008F3604">
        <w:rPr>
          <w:rFonts w:eastAsia="Times New Roman" w:cs="Calibri"/>
          <w:lang w:eastAsia="cs-CZ"/>
        </w:rPr>
        <w:t>)</w:t>
      </w:r>
    </w:p>
    <w:p w:rsidR="00E97664" w:rsidRPr="004B7221" w:rsidRDefault="00E97664" w:rsidP="00E976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6806"/>
      </w:tblGrid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Referenční číslo zakázky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FB1E4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VZ/ZSML/</w:t>
            </w:r>
            <w:r w:rsidR="00FB1E48" w:rsidRPr="007F0478">
              <w:rPr>
                <w:rFonts w:asciiTheme="minorHAnsi" w:eastAsia="Times New Roman" w:hAnsiTheme="minorHAnsi"/>
                <w:lang w:eastAsia="cs-CZ"/>
              </w:rPr>
              <w:t>1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/20</w:t>
            </w:r>
            <w:r w:rsidR="00FB1E48" w:rsidRPr="007F0478">
              <w:rPr>
                <w:rFonts w:asciiTheme="minorHAnsi" w:eastAsia="Times New Roman" w:hAnsiTheme="minorHAnsi"/>
                <w:lang w:eastAsia="cs-CZ"/>
              </w:rPr>
              <w:t>20</w:t>
            </w:r>
          </w:p>
        </w:tc>
      </w:tr>
      <w:tr w:rsidR="00E97664" w:rsidRPr="007F0478" w:rsidTr="007F0478">
        <w:trPr>
          <w:trHeight w:val="434"/>
        </w:trPr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Název zakázky:</w:t>
            </w:r>
          </w:p>
        </w:tc>
        <w:tc>
          <w:tcPr>
            <w:tcW w:w="3755" w:type="pct"/>
            <w:vAlign w:val="center"/>
          </w:tcPr>
          <w:p w:rsidR="00E97664" w:rsidRPr="007F0478" w:rsidRDefault="00FB1E48" w:rsidP="00FB1E48">
            <w:pPr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hAnsiTheme="minorHAnsi"/>
                <w:b/>
              </w:rPr>
              <w:t>Nákup kovových šatních skříněk a šatních laviček v roce 2020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Předmět zakázky: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Zakázka na dodávku zboží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Datum zahájení řízení:</w:t>
            </w:r>
          </w:p>
        </w:tc>
        <w:tc>
          <w:tcPr>
            <w:tcW w:w="3755" w:type="pct"/>
            <w:vAlign w:val="center"/>
          </w:tcPr>
          <w:p w:rsidR="00E97664" w:rsidRPr="007F0478" w:rsidRDefault="00127CBE" w:rsidP="00FB1E4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>
              <w:rPr>
                <w:rFonts w:asciiTheme="minorHAnsi" w:eastAsia="Times New Roman" w:hAnsiTheme="minorHAnsi"/>
                <w:lang w:eastAsia="cs-CZ"/>
              </w:rPr>
              <w:t>4</w:t>
            </w:r>
            <w:r w:rsidR="001B3F1D" w:rsidRPr="007F0478">
              <w:rPr>
                <w:rFonts w:asciiTheme="minorHAnsi" w:eastAsia="Times New Roman" w:hAnsiTheme="minorHAnsi"/>
                <w:lang w:eastAsia="cs-CZ"/>
              </w:rPr>
              <w:t xml:space="preserve">. </w:t>
            </w:r>
            <w:r w:rsidR="00FB1E48" w:rsidRPr="007F0478">
              <w:rPr>
                <w:rFonts w:asciiTheme="minorHAnsi" w:eastAsia="Times New Roman" w:hAnsiTheme="minorHAnsi"/>
                <w:lang w:eastAsia="cs-CZ"/>
              </w:rPr>
              <w:t>2</w:t>
            </w:r>
            <w:r w:rsidR="001B3F1D" w:rsidRPr="007F0478">
              <w:rPr>
                <w:rFonts w:asciiTheme="minorHAnsi" w:eastAsia="Times New Roman" w:hAnsiTheme="minorHAnsi"/>
                <w:lang w:eastAsia="cs-CZ"/>
              </w:rPr>
              <w:t>. 20</w:t>
            </w:r>
            <w:r w:rsidR="00FB1E48" w:rsidRPr="007F0478">
              <w:rPr>
                <w:rFonts w:asciiTheme="minorHAnsi" w:eastAsia="Times New Roman" w:hAnsiTheme="minorHAnsi"/>
                <w:lang w:eastAsia="cs-CZ"/>
              </w:rPr>
              <w:t>20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Název zadavatele: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Základní škola, Znojmo, Mládeže 3</w:t>
            </w:r>
            <w:r w:rsidR="00F33564" w:rsidRPr="007F0478">
              <w:rPr>
                <w:rFonts w:asciiTheme="minorHAnsi" w:eastAsia="Times New Roman" w:hAnsiTheme="minorHAnsi"/>
                <w:lang w:eastAsia="cs-CZ"/>
              </w:rPr>
              <w:t>, příspěvková organizace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Sídlo zadavatele: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Mládeže 3, Znojmo, PSČ: 669 02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Osoba oprávněná jednat jménem zadavatele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Mgr. Romana Loydová - ředitelka</w:t>
            </w:r>
          </w:p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Telefon: 515224765 </w:t>
            </w:r>
          </w:p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Email: </w:t>
            </w:r>
            <w:hyperlink r:id="rId5" w:history="1">
              <w:r w:rsidR="00F33564" w:rsidRPr="007F0478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info@zsmladeze.cz</w:t>
              </w:r>
            </w:hyperlink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IČ zadavatele: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45671311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DIČ zadavatele: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Neplátce DPH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Kontaktní osoba zadavatele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, vč. kontaktních údajů (telefon a emailová adresa):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Mgr. Romana Loydová - ředitelka</w:t>
            </w:r>
          </w:p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Telefon: 515224765</w:t>
            </w:r>
            <w:r w:rsidR="007F0478" w:rsidRPr="007F0478">
              <w:rPr>
                <w:rFonts w:asciiTheme="minorHAnsi" w:eastAsia="Times New Roman" w:hAnsiTheme="minorHAnsi"/>
                <w:lang w:eastAsia="cs-CZ"/>
              </w:rPr>
              <w:t>, e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mail: </w:t>
            </w:r>
            <w:hyperlink r:id="rId6" w:history="1">
              <w:r w:rsidR="00823FA7" w:rsidRPr="007F0478">
                <w:rPr>
                  <w:rStyle w:val="Hypertextovodkaz"/>
                  <w:rFonts w:asciiTheme="minorHAnsi" w:eastAsia="Times New Roman" w:hAnsiTheme="minorHAnsi"/>
                  <w:lang w:eastAsia="cs-CZ"/>
                </w:rPr>
                <w:t>info@zsmladeze.cz</w:t>
              </w:r>
            </w:hyperlink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Marta Šulerová, odbor školství, administrátor e-aukce, </w:t>
            </w:r>
          </w:p>
          <w:p w:rsidR="007F0478" w:rsidRPr="007F0478" w:rsidRDefault="00127CBE" w:rsidP="007F0478">
            <w:pPr>
              <w:spacing w:after="0" w:line="240" w:lineRule="auto"/>
              <w:rPr>
                <w:rFonts w:asciiTheme="minorHAnsi" w:eastAsia="Times New Roman" w:hAnsiTheme="minorHAnsi" w:cs="Calibri"/>
                <w:color w:val="FF0000"/>
                <w:lang w:eastAsia="cs-CZ"/>
              </w:rPr>
            </w:pPr>
            <w:hyperlink r:id="rId7" w:history="1">
              <w:r w:rsidR="007F0478" w:rsidRPr="007F0478">
                <w:rPr>
                  <w:rStyle w:val="Hypertextovodkaz"/>
                  <w:rFonts w:asciiTheme="minorHAnsi" w:eastAsia="Times New Roman" w:hAnsiTheme="minorHAnsi" w:cs="Calibri"/>
                  <w:lang w:eastAsia="cs-CZ"/>
                </w:rPr>
                <w:t>marta.sulerova@muznojmo.cz</w:t>
              </w:r>
            </w:hyperlink>
            <w:r w:rsidR="007F0478" w:rsidRPr="007F0478">
              <w:rPr>
                <w:rFonts w:asciiTheme="minorHAnsi" w:eastAsia="Times New Roman" w:hAnsiTheme="minorHAnsi" w:cs="Calibri"/>
                <w:lang w:eastAsia="cs-CZ"/>
              </w:rPr>
              <w:t>, tel.: 515 216 577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</w:p>
          <w:p w:rsidR="00E97664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Dotazy k výběrovému řízení musí být realizovány formou e-mailů </w:t>
            </w:r>
            <w:r w:rsidR="009D62BF">
              <w:rPr>
                <w:rStyle w:val="Hypertextovodkaz"/>
                <w:rFonts w:asciiTheme="minorHAnsi" w:eastAsia="Times New Roman" w:hAnsiTheme="minorHAnsi" w:cs="Calibri"/>
                <w:lang w:eastAsia="cs-CZ"/>
              </w:rPr>
              <w:t>infosmladeze.cz</w:t>
            </w: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 a v kopii </w:t>
            </w:r>
            <w:hyperlink r:id="rId8" w:history="1">
              <w:r w:rsidRPr="007F0478">
                <w:rPr>
                  <w:rStyle w:val="Hypertextovodkaz"/>
                  <w:rFonts w:asciiTheme="minorHAnsi" w:eastAsia="Times New Roman" w:hAnsiTheme="minorHAnsi" w:cs="Calibri"/>
                  <w:lang w:eastAsia="cs-CZ"/>
                </w:rPr>
                <w:t>marta.sulerova@muznojmo.cz</w:t>
              </w:r>
            </w:hyperlink>
            <w:r w:rsidRPr="007F0478">
              <w:rPr>
                <w:rFonts w:asciiTheme="minorHAnsi" w:eastAsia="Times New Roman" w:hAnsiTheme="minorHAnsi" w:cs="Calibri"/>
                <w:lang w:eastAsia="cs-CZ"/>
              </w:rPr>
              <w:t>. Bude na ně poskytnuta odpověď osloveným účastníkům.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Lhůta a místo pro podávání nabídek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Nabídky budou přijímány pouze elektronicky na portálu Josephine </w:t>
            </w:r>
            <w:hyperlink r:id="rId9" w:history="1">
              <w:r w:rsidRPr="007F0478">
                <w:rPr>
                  <w:rStyle w:val="Hypertextovodkaz"/>
                  <w:rFonts w:asciiTheme="minorHAnsi" w:hAnsiTheme="minorHAnsi" w:cs="Calibri"/>
                </w:rPr>
                <w:t>https://josephine.proebiz.com/cs/profile/mestsky-urad-znojmo</w:t>
              </w:r>
            </w:hyperlink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 po registraci / přihlášení účastníka v termínu </w:t>
            </w:r>
            <w:r w:rsidR="00127CBE">
              <w:rPr>
                <w:rFonts w:asciiTheme="minorHAnsi" w:eastAsia="Times New Roman" w:hAnsiTheme="minorHAnsi" w:cs="Calibri"/>
                <w:highlight w:val="cyan"/>
                <w:lang w:eastAsia="cs-CZ"/>
              </w:rPr>
              <w:t>do 10. 2. 2020 do 9</w:t>
            </w:r>
            <w:r w:rsidRPr="00127CBE">
              <w:rPr>
                <w:rFonts w:asciiTheme="minorHAnsi" w:eastAsia="Times New Roman" w:hAnsiTheme="minorHAnsi" w:cs="Calibri"/>
                <w:highlight w:val="cyan"/>
                <w:lang w:eastAsia="cs-CZ"/>
              </w:rPr>
              <w:t>:00 hodin</w:t>
            </w:r>
            <w:r w:rsidRPr="007F0478">
              <w:rPr>
                <w:rFonts w:asciiTheme="minorHAnsi" w:eastAsia="Times New Roman" w:hAnsiTheme="minorHAnsi" w:cs="Calibri"/>
                <w:lang w:eastAsia="cs-CZ"/>
              </w:rPr>
              <w:t>.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Výběrové řízení bude probíhat formou e-aukce. Účastníci budou informováni administrátorem e-aukce (p. Marta Šulerová, odbor školství </w:t>
            </w:r>
            <w:proofErr w:type="spellStart"/>
            <w:r w:rsidRPr="007F0478">
              <w:rPr>
                <w:rFonts w:asciiTheme="minorHAnsi" w:eastAsia="Times New Roman" w:hAnsiTheme="minorHAnsi" w:cs="Calibri"/>
                <w:lang w:eastAsia="cs-CZ"/>
              </w:rPr>
              <w:t>MěÚ</w:t>
            </w:r>
            <w:proofErr w:type="spellEnd"/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 Znojmo) o termínu e-aukce na portále </w:t>
            </w:r>
            <w:hyperlink r:id="rId10" w:history="1">
              <w:r w:rsidRPr="007F0478">
                <w:rPr>
                  <w:rStyle w:val="Hypertextovodkaz"/>
                  <w:rFonts w:asciiTheme="minorHAnsi" w:eastAsia="Times New Roman" w:hAnsiTheme="minorHAnsi" w:cs="Calibri"/>
                  <w:lang w:eastAsia="cs-CZ"/>
                </w:rPr>
                <w:t>https://znojmocity.proebiz.com</w:t>
              </w:r>
            </w:hyperlink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 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b/>
                <w:lang w:eastAsia="cs-CZ"/>
              </w:rPr>
              <w:t>Předpokládaný termín konání e-</w:t>
            </w:r>
            <w:r w:rsidRPr="007F0478">
              <w:rPr>
                <w:rFonts w:asciiTheme="minorHAnsi" w:eastAsia="Times New Roman" w:hAnsiTheme="minorHAnsi" w:cs="Calibri"/>
                <w:b/>
                <w:highlight w:val="cyan"/>
                <w:lang w:eastAsia="cs-CZ"/>
              </w:rPr>
              <w:t>aukce je</w:t>
            </w:r>
            <w:r w:rsidR="00127CBE">
              <w:rPr>
                <w:rFonts w:asciiTheme="minorHAnsi" w:eastAsia="Times New Roman" w:hAnsiTheme="minorHAnsi" w:cs="Calibri"/>
                <w:b/>
                <w:highlight w:val="cyan"/>
                <w:lang w:eastAsia="cs-CZ"/>
              </w:rPr>
              <w:t xml:space="preserve"> 10. 2. 2020 začátek v 15</w:t>
            </w:r>
            <w:r w:rsidRPr="007F0478">
              <w:rPr>
                <w:rFonts w:asciiTheme="minorHAnsi" w:eastAsia="Times New Roman" w:hAnsiTheme="minorHAnsi" w:cs="Calibri"/>
                <w:b/>
                <w:highlight w:val="cyan"/>
                <w:lang w:eastAsia="cs-CZ"/>
              </w:rPr>
              <w:t>:00 hodin</w:t>
            </w:r>
          </w:p>
          <w:p w:rsidR="000D3A1C" w:rsidRPr="007F0478" w:rsidRDefault="000D3A1C" w:rsidP="00FB1E4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Popis předmětu zakázky:</w:t>
            </w:r>
          </w:p>
        </w:tc>
        <w:tc>
          <w:tcPr>
            <w:tcW w:w="3755" w:type="pct"/>
            <w:vAlign w:val="center"/>
          </w:tcPr>
          <w:p w:rsidR="00054184" w:rsidRPr="007F0478" w:rsidRDefault="00FB1E48" w:rsidP="00FB1E48">
            <w:pPr>
              <w:spacing w:after="24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hAnsiTheme="minorHAnsi"/>
              </w:rPr>
              <w:t>Nákup 60 ks kovových šatních skříněk a 6 ks šatních laviček včetně dopravy, instalace a číselného označení skříněk</w:t>
            </w:r>
            <w:r w:rsidR="00B64F95" w:rsidRPr="007F0478">
              <w:rPr>
                <w:rFonts w:asciiTheme="minorHAnsi" w:hAnsiTheme="minorHAnsi"/>
              </w:rPr>
              <w:t xml:space="preserve"> (1 – 120)</w:t>
            </w:r>
            <w:r w:rsidRPr="007F0478">
              <w:rPr>
                <w:rFonts w:asciiTheme="minorHAnsi" w:hAnsiTheme="minorHAnsi"/>
              </w:rPr>
              <w:t>.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Předpokládaná hodnota zakázky:</w:t>
            </w:r>
          </w:p>
        </w:tc>
        <w:tc>
          <w:tcPr>
            <w:tcW w:w="3755" w:type="pct"/>
            <w:vAlign w:val="center"/>
          </w:tcPr>
          <w:p w:rsidR="00E97664" w:rsidRPr="007F0478" w:rsidRDefault="00FB1E48" w:rsidP="00FB1E4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206 612,-</w:t>
            </w:r>
            <w:r w:rsidR="007F0478">
              <w:rPr>
                <w:rFonts w:asciiTheme="minorHAnsi" w:eastAsia="Times New Roman" w:hAnsiTheme="minorHAnsi"/>
                <w:lang w:eastAsia="cs-CZ"/>
              </w:rPr>
              <w:t xml:space="preserve"> bez DPH, </w:t>
            </w:r>
            <w:r w:rsidR="00F33564" w:rsidRPr="007F0478">
              <w:rPr>
                <w:rFonts w:asciiTheme="minorHAnsi" w:eastAsia="Times New Roman" w:hAnsiTheme="minorHAnsi"/>
                <w:lang w:eastAsia="cs-CZ"/>
              </w:rPr>
              <w:t>2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50</w:t>
            </w:r>
            <w:r w:rsidR="00E97664" w:rsidRPr="007F0478">
              <w:rPr>
                <w:rFonts w:asciiTheme="minorHAnsi" w:eastAsia="Times New Roman" w:hAnsiTheme="minorHAnsi"/>
                <w:lang w:eastAsia="cs-CZ"/>
              </w:rPr>
              <w:t> </w:t>
            </w:r>
            <w:r w:rsidR="00F33564" w:rsidRPr="007F0478">
              <w:rPr>
                <w:rFonts w:asciiTheme="minorHAnsi" w:eastAsia="Times New Roman" w:hAnsiTheme="minorHAnsi"/>
                <w:lang w:eastAsia="cs-CZ"/>
              </w:rPr>
              <w:t>000</w:t>
            </w:r>
            <w:r w:rsidR="00E97664" w:rsidRPr="007F0478">
              <w:rPr>
                <w:rFonts w:asciiTheme="minorHAnsi" w:eastAsia="Times New Roman" w:hAnsiTheme="minorHAnsi"/>
                <w:lang w:eastAsia="cs-CZ"/>
              </w:rPr>
              <w:t xml:space="preserve">,-  Kč s DPH 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Typ zakázky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Veřejná zakázka malého rozsahu II. kategorie zadávaná postupem mimo režim zákona č. 134/2016 Sb., o zadávání veřejných zakázek, ve znění pozdějších předpisů.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Zadávací řízení se řídí Zásadami a postupy při zadávání veřejných zakázek č. 5/2019, v platném znění, schválených usnesením Rady Města Znojma č. 29/2019 v bodě 1341 na schůzi konané dne 17. 6. 2019.</w:t>
            </w:r>
          </w:p>
          <w:p w:rsidR="00E97664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Zadavatel si vyhrazuje právo zadávací řízení do podpisu smlouvy s účastníkem kdykoliv zrušit.</w:t>
            </w:r>
          </w:p>
        </w:tc>
      </w:tr>
      <w:tr w:rsidR="00E97664" w:rsidRPr="007F0478" w:rsidTr="00377FB6">
        <w:trPr>
          <w:trHeight w:val="419"/>
        </w:trPr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lastRenderedPageBreak/>
              <w:t>Lhůta dodání</w:t>
            </w:r>
          </w:p>
          <w:p w:rsidR="00823FA7" w:rsidRPr="007F0478" w:rsidRDefault="00823FA7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  <w:p w:rsidR="00823FA7" w:rsidRPr="007F0478" w:rsidRDefault="00823FA7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</w:tc>
        <w:tc>
          <w:tcPr>
            <w:tcW w:w="3755" w:type="pct"/>
            <w:vAlign w:val="center"/>
          </w:tcPr>
          <w:p w:rsidR="00E97664" w:rsidRPr="007F0478" w:rsidRDefault="00E97664" w:rsidP="00B64F95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Dodání a zprovoznění zboží do </w:t>
            </w:r>
            <w:r w:rsidR="00B64F95" w:rsidRPr="007F0478">
              <w:rPr>
                <w:rFonts w:asciiTheme="minorHAnsi" w:eastAsia="Times New Roman" w:hAnsiTheme="minorHAnsi"/>
                <w:lang w:eastAsia="cs-CZ"/>
              </w:rPr>
              <w:t>15</w:t>
            </w:r>
            <w:r w:rsidR="00C22A2F" w:rsidRPr="007F0478">
              <w:rPr>
                <w:rFonts w:asciiTheme="minorHAnsi" w:eastAsia="Times New Roman" w:hAnsiTheme="minorHAnsi"/>
                <w:lang w:eastAsia="cs-CZ"/>
              </w:rPr>
              <w:t xml:space="preserve">. </w:t>
            </w:r>
            <w:r w:rsidR="00F33564" w:rsidRPr="007F0478">
              <w:rPr>
                <w:rFonts w:asciiTheme="minorHAnsi" w:eastAsia="Times New Roman" w:hAnsiTheme="minorHAnsi"/>
                <w:lang w:eastAsia="cs-CZ"/>
              </w:rPr>
              <w:t>8</w:t>
            </w:r>
            <w:r w:rsidR="00C22A2F" w:rsidRPr="007F0478">
              <w:rPr>
                <w:rFonts w:asciiTheme="minorHAnsi" w:eastAsia="Times New Roman" w:hAnsiTheme="minorHAnsi"/>
                <w:lang w:eastAsia="cs-CZ"/>
              </w:rPr>
              <w:t>. 20</w:t>
            </w:r>
            <w:r w:rsidR="00B64F95" w:rsidRPr="007F0478">
              <w:rPr>
                <w:rFonts w:asciiTheme="minorHAnsi" w:eastAsia="Times New Roman" w:hAnsiTheme="minorHAnsi"/>
                <w:lang w:eastAsia="cs-CZ"/>
              </w:rPr>
              <w:t>20</w:t>
            </w:r>
          </w:p>
        </w:tc>
      </w:tr>
      <w:tr w:rsidR="00E97664" w:rsidRPr="007F0478" w:rsidTr="00377FB6">
        <w:trPr>
          <w:trHeight w:val="1102"/>
        </w:trPr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Místa dodání/převzetí nabídky:</w:t>
            </w:r>
          </w:p>
          <w:p w:rsidR="00823FA7" w:rsidRPr="007F0478" w:rsidRDefault="00823FA7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  <w:p w:rsidR="00823FA7" w:rsidRPr="007F0478" w:rsidRDefault="00823FA7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Požadavek na písemnou formu nabídky</w:t>
            </w:r>
          </w:p>
        </w:tc>
        <w:tc>
          <w:tcPr>
            <w:tcW w:w="3755" w:type="pct"/>
            <w:vAlign w:val="center"/>
          </w:tcPr>
          <w:p w:rsidR="00823FA7" w:rsidRPr="007F0478" w:rsidRDefault="007F0478" w:rsidP="001B3F1D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přihlášení </w:t>
            </w:r>
            <w:hyperlink r:id="rId11" w:history="1">
              <w:r w:rsidRPr="007F0478">
                <w:rPr>
                  <w:rStyle w:val="Hypertextovodkaz"/>
                  <w:rFonts w:asciiTheme="minorHAnsi" w:hAnsiTheme="minorHAnsi" w:cs="Calibri"/>
                </w:rPr>
                <w:t>https://josephine.proebiz.com/cs/profile/mestsky-urad-znojmo</w:t>
              </w:r>
            </w:hyperlink>
            <w:r w:rsidRPr="007F0478">
              <w:rPr>
                <w:rFonts w:asciiTheme="minorHAnsi" w:hAnsiTheme="minorHAnsi" w:cs="Calibri"/>
              </w:rPr>
              <w:t xml:space="preserve"> poté e-aukce </w:t>
            </w:r>
            <w:hyperlink r:id="rId12" w:history="1">
              <w:r w:rsidRPr="007F0478">
                <w:rPr>
                  <w:rStyle w:val="Hypertextovodkaz"/>
                  <w:rFonts w:asciiTheme="minorHAnsi" w:eastAsia="Times New Roman" w:hAnsiTheme="minorHAnsi" w:cs="Calibri"/>
                  <w:lang w:eastAsia="cs-CZ"/>
                </w:rPr>
                <w:t>https://znojmocity.proebiz.com</w:t>
              </w:r>
            </w:hyperlink>
            <w:r w:rsidRPr="007F0478">
              <w:rPr>
                <w:rFonts w:asciiTheme="minorHAnsi" w:hAnsiTheme="minorHAnsi" w:cs="Calibri"/>
              </w:rPr>
              <w:t xml:space="preserve">. </w:t>
            </w:r>
            <w:r w:rsidR="00127CBE">
              <w:rPr>
                <w:rFonts w:asciiTheme="minorHAnsi" w:eastAsia="Times New Roman" w:hAnsiTheme="minorHAnsi" w:cs="Calibri"/>
                <w:lang w:eastAsia="cs-CZ"/>
              </w:rPr>
              <w:t>10. 2</w:t>
            </w: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. </w:t>
            </w:r>
            <w:r w:rsidR="00127CBE">
              <w:rPr>
                <w:rFonts w:asciiTheme="minorHAnsi" w:hAnsiTheme="minorHAnsi" w:cs="Calibri"/>
              </w:rPr>
              <w:t>2020 začátek v 15</w:t>
            </w:r>
            <w:bookmarkStart w:id="0" w:name="_GoBack"/>
            <w:bookmarkEnd w:id="0"/>
            <w:r w:rsidRPr="007F0478">
              <w:rPr>
                <w:rFonts w:asciiTheme="minorHAnsi" w:hAnsiTheme="minorHAnsi" w:cs="Calibri"/>
              </w:rPr>
              <w:t>:00 hodin.</w:t>
            </w:r>
          </w:p>
          <w:p w:rsidR="00823FA7" w:rsidRPr="007F0478" w:rsidRDefault="00823FA7" w:rsidP="001B3F1D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color w:val="000000" w:themeColor="text1"/>
                <w:lang w:eastAsia="cs-CZ"/>
              </w:rPr>
              <w:t>Požadavek na písemnou formu je považován za splněný tehdy, pokud nabídky splňuje následující náležitosti:</w:t>
            </w:r>
          </w:p>
          <w:p w:rsidR="007F0478" w:rsidRPr="007F0478" w:rsidRDefault="007F0478" w:rsidP="007F047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nabídka je zpracována v českém jazyce</w:t>
            </w:r>
          </w:p>
          <w:p w:rsidR="007F0478" w:rsidRPr="007F0478" w:rsidRDefault="007F0478" w:rsidP="007F047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nabídka obsahuje vyplněný a podepsaný krycí list nabídky (příloha č. 1)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/>
                <w:color w:val="000000" w:themeColor="text1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vyplněnou a podepsanou smlouvu (příloha č. 2)</w:t>
            </w:r>
          </w:p>
          <w:p w:rsidR="00CB4023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musí splnit všechny požadavky dané prostředím e-aukce.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</w:p>
          <w:p w:rsidR="00823FA7" w:rsidRPr="007F0478" w:rsidRDefault="00823FA7" w:rsidP="00823FA7">
            <w:pPr>
              <w:pStyle w:val="Odstavecseseznamem"/>
              <w:spacing w:after="0" w:line="240" w:lineRule="auto"/>
              <w:ind w:hanging="720"/>
              <w:rPr>
                <w:rFonts w:asciiTheme="minorHAnsi" w:eastAsia="Times New Roman" w:hAnsiTheme="minorHAnsi"/>
                <w:color w:val="000000" w:themeColor="text1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color w:val="000000" w:themeColor="text1"/>
                <w:lang w:eastAsia="cs-CZ"/>
              </w:rPr>
              <w:t>Požadavky na zpracování návrhu smlouvy, pokud závazný text smlouvy není přílohou Výzvy:</w:t>
            </w:r>
          </w:p>
          <w:p w:rsidR="00823FA7" w:rsidRPr="007F0478" w:rsidRDefault="00823FA7" w:rsidP="00823FA7">
            <w:pPr>
              <w:pStyle w:val="Odstavecseseznamem"/>
              <w:spacing w:after="0" w:line="240" w:lineRule="auto"/>
              <w:ind w:hanging="720"/>
              <w:rPr>
                <w:rFonts w:asciiTheme="minorHAnsi" w:eastAsia="Times New Roman" w:hAnsiTheme="minorHAnsi"/>
                <w:color w:val="000000" w:themeColor="text1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color w:val="000000" w:themeColor="text1"/>
                <w:lang w:eastAsia="cs-CZ"/>
              </w:rPr>
              <w:t>Návrh kupní smlouvy / smlouvy o dílo/jiné smlouvy musí obsahovat zejména:</w:t>
            </w:r>
          </w:p>
          <w:p w:rsidR="00823FA7" w:rsidRPr="007F0478" w:rsidRDefault="00823FA7" w:rsidP="00823FA7">
            <w:pPr>
              <w:pStyle w:val="Odstavecseseznamem"/>
              <w:spacing w:after="0" w:line="240" w:lineRule="auto"/>
              <w:ind w:hanging="720"/>
              <w:rPr>
                <w:rFonts w:asciiTheme="minorHAnsi" w:eastAsia="Times New Roman" w:hAnsiTheme="minorHAnsi"/>
                <w:color w:val="FF0000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color w:val="000000" w:themeColor="text1"/>
                <w:lang w:eastAsia="cs-CZ"/>
              </w:rPr>
              <w:t>(popis požadavků na obsah návrhu smlouvy)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Hodnotící kritéria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377FB6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Hodnotícím kritériem je nejnižší nabídková cena. Účastník musí splnit všechny podmínky – technické parametry a záruční podmínky – uvedené v zadávací dokumentaci</w:t>
            </w:r>
          </w:p>
          <w:p w:rsidR="00E97664" w:rsidRPr="007F0478" w:rsidRDefault="00CB4023" w:rsidP="00377FB6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Hodnotícím kritériem je:</w:t>
            </w:r>
          </w:p>
          <w:p w:rsidR="001B3F1D" w:rsidRPr="007F0478" w:rsidRDefault="00446C51" w:rsidP="00446C5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iCs/>
              </w:rPr>
            </w:pPr>
            <w:r w:rsidRPr="007F0478">
              <w:rPr>
                <w:rFonts w:asciiTheme="minorHAnsi" w:hAnsiTheme="minorHAnsi"/>
                <w:b/>
                <w:i/>
                <w:iCs/>
              </w:rPr>
              <w:t xml:space="preserve">Nejnižší nabídková cena </w:t>
            </w:r>
            <w:r w:rsidR="001B3F1D" w:rsidRPr="007F0478">
              <w:rPr>
                <w:rFonts w:asciiTheme="minorHAnsi" w:hAnsiTheme="minorHAnsi"/>
                <w:b/>
                <w:i/>
                <w:iCs/>
              </w:rPr>
              <w:t>10</w:t>
            </w:r>
            <w:r w:rsidRPr="007F0478">
              <w:rPr>
                <w:rFonts w:asciiTheme="minorHAnsi" w:hAnsiTheme="minorHAnsi"/>
                <w:b/>
                <w:i/>
                <w:iCs/>
              </w:rPr>
              <w:t>0%</w:t>
            </w: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</w:rPr>
            </w:pPr>
            <w:r w:rsidRPr="007F0478">
              <w:rPr>
                <w:rFonts w:asciiTheme="minorHAnsi" w:hAnsiTheme="minorHAnsi"/>
                <w:b/>
                <w:i/>
                <w:iCs/>
              </w:rPr>
              <w:t>ad 1) Hodnotící kritérium nabídková cena</w:t>
            </w:r>
            <w:r w:rsidRPr="007F0478">
              <w:rPr>
                <w:rFonts w:asciiTheme="minorHAnsi" w:hAnsiTheme="minorHAnsi"/>
                <w:i/>
                <w:iCs/>
              </w:rPr>
              <w:t>:</w:t>
            </w: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</w:rPr>
            </w:pPr>
            <w:r w:rsidRPr="007F0478">
              <w:rPr>
                <w:rFonts w:asciiTheme="minorHAnsi" w:hAnsiTheme="minorHAnsi"/>
                <w:i/>
                <w:iCs/>
              </w:rPr>
              <w:t>Hodnocená nabídka získá takovou bodovou hodnotu, která vznikne poměrem nejlepší nabídky (nejnižší celková nabídková cena) a aktuální nabídky, vynásobeným hodnotou kritéria. Nabídky budou tedy hodnoceny dle vzorce:</w:t>
            </w: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7F0478">
              <w:rPr>
                <w:rFonts w:asciiTheme="minorHAnsi" w:hAnsiTheme="minorHAnsi"/>
              </w:rPr>
              <w:t>Počet</w:t>
            </w:r>
            <w:r w:rsidRPr="007F0478">
              <w:rPr>
                <w:rFonts w:asciiTheme="minorHAnsi" w:hAnsiTheme="minorHAnsi"/>
              </w:rPr>
              <w:tab/>
              <w:t xml:space="preserve">    nejlepší nabídka</w:t>
            </w: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r w:rsidRPr="007F0478">
              <w:rPr>
                <w:rFonts w:asciiTheme="minorHAnsi" w:hAnsiTheme="minorHAnsi"/>
              </w:rPr>
              <w:t xml:space="preserve">bodů =      --------------------------   * </w:t>
            </w:r>
            <w:r w:rsidR="00D919C8" w:rsidRPr="007F0478">
              <w:rPr>
                <w:rFonts w:asciiTheme="minorHAnsi" w:hAnsiTheme="minorHAnsi"/>
              </w:rPr>
              <w:t>10</w:t>
            </w:r>
            <w:r w:rsidRPr="007F0478">
              <w:rPr>
                <w:rFonts w:asciiTheme="minorHAnsi" w:hAnsiTheme="minorHAnsi"/>
              </w:rPr>
              <w:t>0</w:t>
            </w:r>
          </w:p>
          <w:p w:rsidR="00446C51" w:rsidRPr="007F0478" w:rsidRDefault="00446C51" w:rsidP="00446C5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</w:rPr>
            </w:pPr>
            <w:proofErr w:type="gramStart"/>
            <w:r w:rsidRPr="007F0478">
              <w:rPr>
                <w:rFonts w:asciiTheme="minorHAnsi" w:hAnsiTheme="minorHAnsi"/>
              </w:rPr>
              <w:t>kritéria       aktuální</w:t>
            </w:r>
            <w:proofErr w:type="gramEnd"/>
            <w:r w:rsidRPr="007F0478">
              <w:rPr>
                <w:rFonts w:asciiTheme="minorHAnsi" w:hAnsiTheme="minorHAnsi"/>
              </w:rPr>
              <w:t xml:space="preserve"> nabídka</w:t>
            </w:r>
          </w:p>
          <w:p w:rsidR="00E97664" w:rsidRPr="007F0478" w:rsidRDefault="00E97664" w:rsidP="001B3F1D">
            <w:pPr>
              <w:jc w:val="both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 xml:space="preserve">Požadavky na prokázání kvalifikace dodavatele 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K prokázání své kvalifikace účastník předloží: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Čestné prohlášení o splnění základní způsobilosti podle přílohy č. 2 této výzvy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Kopii živnostenského listu nebo výpisu z obchodního rejstříku</w:t>
            </w:r>
          </w:p>
          <w:p w:rsidR="00E97664" w:rsidRPr="007F0478" w:rsidRDefault="00E97664" w:rsidP="00377FB6">
            <w:pPr>
              <w:pStyle w:val="Odstavecseseznamem"/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DA1C75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 xml:space="preserve">Požadavek na uvedení kontaktní osoby </w:t>
            </w:r>
            <w:r w:rsidR="00DA1C75" w:rsidRPr="007F0478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>: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v krycím listu nabídky (Příloha č. 1 této Výzvy) uvede: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kontaktní osobu ve věci zakázky, její telefon, mobilní telefon a e-mailovou adresu;</w:t>
            </w:r>
          </w:p>
          <w:p w:rsidR="00E97664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nabídkovou cenu bez DPH, výši DPH a cenu s DPH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Další specifikace předmětu zakázky:</w:t>
            </w:r>
          </w:p>
        </w:tc>
        <w:tc>
          <w:tcPr>
            <w:tcW w:w="3755" w:type="pct"/>
            <w:vAlign w:val="center"/>
          </w:tcPr>
          <w:p w:rsidR="00E97664" w:rsidRPr="007F0478" w:rsidRDefault="00E97664" w:rsidP="00377FB6">
            <w:pPr>
              <w:spacing w:after="24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V nabídkové ceně musí být obsažena i cena za dopravu</w:t>
            </w:r>
            <w:r w:rsidR="009F6975" w:rsidRPr="007F0478">
              <w:rPr>
                <w:rFonts w:asciiTheme="minorHAnsi" w:eastAsia="Times New Roman" w:hAnsiTheme="minorHAnsi"/>
                <w:b/>
                <w:lang w:eastAsia="cs-CZ"/>
              </w:rPr>
              <w:t xml:space="preserve">, </w:t>
            </w: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montáž</w:t>
            </w:r>
            <w:r w:rsidR="00E13C07" w:rsidRPr="007F0478">
              <w:rPr>
                <w:rFonts w:asciiTheme="minorHAnsi" w:eastAsia="Times New Roman" w:hAnsiTheme="minorHAnsi"/>
                <w:b/>
                <w:lang w:eastAsia="cs-CZ"/>
              </w:rPr>
              <w:t xml:space="preserve"> a číselného označení skříněk (1 – 120)</w:t>
            </w:r>
          </w:p>
          <w:p w:rsidR="009F6975" w:rsidRPr="007F0478" w:rsidRDefault="009F6975" w:rsidP="00377FB6">
            <w:pPr>
              <w:spacing w:after="24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lastRenderedPageBreak/>
              <w:t xml:space="preserve">60 ks kovová šatní skříňka zúžená pro 2 žáky, 4 barvy po 15 ks, plechové dveře, samostatné dveře pro žáka (25 cm), otočný zámek (pro použití visacího zámku), bez soklu, bez nožek, rozměry výška 1800 x </w:t>
            </w:r>
            <w:proofErr w:type="gramStart"/>
            <w:r w:rsidRPr="007F0478">
              <w:rPr>
                <w:rFonts w:asciiTheme="minorHAnsi" w:eastAsia="Times New Roman" w:hAnsiTheme="minorHAnsi"/>
                <w:lang w:eastAsia="cs-CZ"/>
              </w:rPr>
              <w:t>šířka.500</w:t>
            </w:r>
            <w:proofErr w:type="gramEnd"/>
            <w:r w:rsidRPr="007F0478">
              <w:rPr>
                <w:rFonts w:asciiTheme="minorHAnsi" w:eastAsia="Times New Roman" w:hAnsiTheme="minorHAnsi"/>
                <w:lang w:eastAsia="cs-CZ"/>
              </w:rPr>
              <w:t>, hloubka 500 mm.</w:t>
            </w:r>
          </w:p>
          <w:p w:rsidR="009F6975" w:rsidRPr="007F0478" w:rsidRDefault="009F6975" w:rsidP="00377FB6">
            <w:pPr>
              <w:spacing w:after="24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6 ks šatní lavička, sedák latě, šedé kovové nohy, rozměry délka 2000 x šířka 400 x výška 420 mm.  </w:t>
            </w:r>
          </w:p>
          <w:p w:rsidR="00E97664" w:rsidRPr="007F0478" w:rsidRDefault="00E97664" w:rsidP="00377FB6">
            <w:pPr>
              <w:spacing w:after="24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lang w:eastAsia="cs-CZ"/>
              </w:rPr>
              <w:t>Po</w:t>
            </w:r>
            <w:r w:rsidR="007F0478">
              <w:rPr>
                <w:rFonts w:asciiTheme="minorHAnsi" w:eastAsia="Times New Roman" w:hAnsiTheme="minorHAnsi"/>
                <w:lang w:eastAsia="cs-CZ"/>
              </w:rPr>
              <w:t>žadujeme dvouletou záruční dobu</w:t>
            </w:r>
            <w:r w:rsidRPr="007F0478">
              <w:rPr>
                <w:rFonts w:asciiTheme="minorHAnsi" w:eastAsia="Times New Roman" w:hAnsiTheme="minorHAnsi"/>
                <w:lang w:eastAsia="cs-CZ"/>
              </w:rPr>
              <w:t xml:space="preserve"> a možnost servisu po dobu 10 let.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lastRenderedPageBreak/>
              <w:t>Další požadavky a podmínky zadavatele: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24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Zadavatel nebude účastníkům hradit žádné náklady spojené s účastí v zadávacím řízení a v souvislosti se zadávacím řízením. Zadavatel nepřipouští varianty nabídek.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Nabídka musí obsahovat doklady v tomto pořadí: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krycí list nabídky zpracovaný dle přílohy č. 1 této Výzvy,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čestné prohlášení o splnění základní způsobilosti podle přílohy č. 2 této Výzvy,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podepsaný návrh smlouvy v souladu s požadavky zadavatele,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cs-CZ"/>
              </w:rPr>
            </w:pP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může podat pouze jednu nabídku. Podává-li samostatnou nabídku, nemůže současně: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být subdodavatelem, jehož prostřednictvím jiný dodavatel, který také podává nabídku, prokazuje splnění kvalifikace, ani 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podat společnou nabídku s jinými dodavateli.</w:t>
            </w:r>
          </w:p>
          <w:p w:rsidR="007F0478" w:rsidRPr="007F0478" w:rsidRDefault="007F0478" w:rsidP="007F0478">
            <w:pPr>
              <w:spacing w:before="240" w:after="0" w:line="240" w:lineRule="auto"/>
              <w:rPr>
                <w:rFonts w:asciiTheme="minorHAnsi" w:eastAsia="Times New Roman" w:hAnsiTheme="minorHAnsi" w:cs="Calibr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b/>
                <w:lang w:eastAsia="cs-CZ"/>
              </w:rPr>
              <w:t>Vyloučení účastníka</w:t>
            </w:r>
          </w:p>
          <w:p w:rsidR="007F0478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bude vyloučen z účasti ve výběrovém řízení, pokud: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jeho nabídka nebude doručena do stanovené lhůty;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nabídka účastníka nebude obsahovat všechny náležitosti požadované zadavatelem;</w:t>
            </w:r>
          </w:p>
          <w:p w:rsidR="007F0478" w:rsidRPr="007F0478" w:rsidRDefault="007F0478" w:rsidP="007F047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neprokáže kvalifikaci v požadovaném rozsahu;</w:t>
            </w:r>
          </w:p>
          <w:p w:rsidR="00E97664" w:rsidRPr="007F0478" w:rsidRDefault="007F0478" w:rsidP="007F0478">
            <w:pPr>
              <w:spacing w:after="0" w:line="240" w:lineRule="auto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účastník podá více než 1 nabídku;</w:t>
            </w:r>
          </w:p>
        </w:tc>
      </w:tr>
      <w:tr w:rsidR="00E97664" w:rsidRPr="007F0478" w:rsidTr="00377FB6">
        <w:tc>
          <w:tcPr>
            <w:tcW w:w="1245" w:type="pct"/>
            <w:shd w:val="clear" w:color="auto" w:fill="D9D9D9"/>
            <w:vAlign w:val="center"/>
          </w:tcPr>
          <w:p w:rsidR="00E97664" w:rsidRPr="007F0478" w:rsidRDefault="00E97664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  <w:r w:rsidRPr="007F0478">
              <w:rPr>
                <w:rFonts w:asciiTheme="minorHAnsi" w:eastAsia="Times New Roman" w:hAnsiTheme="minorHAnsi"/>
                <w:b/>
                <w:lang w:eastAsia="cs-CZ"/>
              </w:rPr>
              <w:t>Přílohy:</w:t>
            </w: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ind w:left="360"/>
              <w:rPr>
                <w:rFonts w:asciiTheme="minorHAnsi" w:eastAsia="Times New Roman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 xml:space="preserve">Příloha č. 1 - Krycí list nabídky </w:t>
            </w:r>
          </w:p>
          <w:p w:rsidR="007F0478" w:rsidRPr="007F0478" w:rsidRDefault="007F0478" w:rsidP="007F0478">
            <w:pPr>
              <w:spacing w:after="0" w:line="240" w:lineRule="auto"/>
              <w:ind w:left="360"/>
              <w:rPr>
                <w:rFonts w:asciiTheme="minorHAnsi" w:hAnsiTheme="minorHAnsi" w:cs="Calibri"/>
                <w:lang w:eastAsia="cs-CZ"/>
              </w:rPr>
            </w:pPr>
            <w:r w:rsidRPr="007F0478">
              <w:rPr>
                <w:rFonts w:asciiTheme="minorHAnsi" w:eastAsia="Times New Roman" w:hAnsiTheme="minorHAnsi" w:cs="Calibri"/>
                <w:lang w:eastAsia="cs-CZ"/>
              </w:rPr>
              <w:t>Příloha č. 2 - Č</w:t>
            </w:r>
            <w:r w:rsidRPr="007F0478">
              <w:rPr>
                <w:rFonts w:asciiTheme="minorHAnsi" w:hAnsiTheme="minorHAnsi" w:cs="Calibri"/>
                <w:lang w:eastAsia="cs-CZ"/>
              </w:rPr>
              <w:t>estné prohlášení o splnění základní způsobilosti</w:t>
            </w:r>
          </w:p>
          <w:p w:rsidR="000D3A1C" w:rsidRPr="007F0478" w:rsidRDefault="007F0478" w:rsidP="007F0478">
            <w:pPr>
              <w:tabs>
                <w:tab w:val="left" w:pos="0"/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after="0" w:line="240" w:lineRule="auto"/>
              <w:jc w:val="both"/>
              <w:rPr>
                <w:rFonts w:asciiTheme="minorHAnsi" w:eastAsia="Times New Roman" w:hAnsiTheme="minorHAnsi"/>
                <w:lang w:eastAsia="cs-CZ"/>
              </w:rPr>
            </w:pPr>
            <w:r w:rsidRPr="007F0478">
              <w:rPr>
                <w:rFonts w:asciiTheme="minorHAnsi" w:hAnsiTheme="minorHAnsi" w:cs="Calibri"/>
                <w:lang w:eastAsia="cs-CZ"/>
              </w:rPr>
              <w:t xml:space="preserve">       Příloha č. 3 </w:t>
            </w:r>
            <w:r w:rsidRPr="007F0478">
              <w:rPr>
                <w:rFonts w:asciiTheme="minorHAnsi" w:eastAsia="Times New Roman" w:hAnsiTheme="minorHAnsi" w:cs="Calibri"/>
                <w:lang w:eastAsia="cs-CZ"/>
              </w:rPr>
              <w:t>–</w:t>
            </w:r>
            <w:r w:rsidR="00413B94">
              <w:rPr>
                <w:rFonts w:asciiTheme="minorHAnsi" w:hAnsiTheme="minorHAnsi" w:cs="Calibri"/>
                <w:lang w:eastAsia="cs-CZ"/>
              </w:rPr>
              <w:t xml:space="preserve"> Smlouva o díle</w:t>
            </w:r>
          </w:p>
        </w:tc>
      </w:tr>
      <w:tr w:rsidR="007F0478" w:rsidRPr="007F0478" w:rsidTr="00377FB6">
        <w:tc>
          <w:tcPr>
            <w:tcW w:w="1245" w:type="pct"/>
            <w:shd w:val="clear" w:color="auto" w:fill="D9D9D9"/>
            <w:vAlign w:val="center"/>
          </w:tcPr>
          <w:p w:rsidR="007F0478" w:rsidRPr="007F0478" w:rsidRDefault="007F0478" w:rsidP="00377F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cs-CZ"/>
              </w:rPr>
            </w:pPr>
          </w:p>
        </w:tc>
        <w:tc>
          <w:tcPr>
            <w:tcW w:w="3755" w:type="pct"/>
            <w:vAlign w:val="center"/>
          </w:tcPr>
          <w:p w:rsidR="007F0478" w:rsidRPr="007F0478" w:rsidRDefault="007F0478" w:rsidP="007F0478">
            <w:pPr>
              <w:spacing w:after="0" w:line="240" w:lineRule="auto"/>
              <w:ind w:left="360"/>
              <w:rPr>
                <w:rFonts w:asciiTheme="minorHAnsi" w:eastAsia="Times New Roman" w:hAnsiTheme="minorHAnsi" w:cs="Calibri"/>
                <w:lang w:eastAsia="cs-CZ"/>
              </w:rPr>
            </w:pPr>
          </w:p>
        </w:tc>
      </w:tr>
    </w:tbl>
    <w:p w:rsidR="00E97664" w:rsidRPr="007F0478" w:rsidRDefault="00E97664" w:rsidP="00E97664">
      <w:pPr>
        <w:spacing w:after="0" w:line="240" w:lineRule="auto"/>
        <w:rPr>
          <w:rFonts w:asciiTheme="minorHAnsi" w:eastAsia="Times New Roman" w:hAnsiTheme="minorHAnsi"/>
          <w:lang w:eastAsia="cs-CZ"/>
        </w:rPr>
      </w:pPr>
    </w:p>
    <w:p w:rsidR="00E97664" w:rsidRPr="007F0478" w:rsidRDefault="00E97664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Theme="minorHAnsi" w:eastAsia="Times New Roman" w:hAnsiTheme="minorHAnsi"/>
          <w:lang w:eastAsia="cs-CZ"/>
        </w:rPr>
      </w:pPr>
      <w:r w:rsidRPr="007F0478">
        <w:rPr>
          <w:rFonts w:asciiTheme="minorHAnsi" w:eastAsia="Times New Roman" w:hAnsiTheme="minorHAnsi"/>
          <w:lang w:eastAsia="cs-CZ"/>
        </w:rPr>
        <w:t xml:space="preserve">Ve Znojmě dne </w:t>
      </w:r>
      <w:r w:rsidR="00CB77B2" w:rsidRPr="007F0478">
        <w:rPr>
          <w:rFonts w:asciiTheme="minorHAnsi" w:eastAsia="Times New Roman" w:hAnsiTheme="minorHAnsi"/>
          <w:lang w:eastAsia="cs-CZ"/>
        </w:rPr>
        <w:t>20</w:t>
      </w:r>
      <w:r w:rsidR="001B3F1D" w:rsidRPr="007F0478">
        <w:rPr>
          <w:rFonts w:asciiTheme="minorHAnsi" w:eastAsia="Times New Roman" w:hAnsiTheme="minorHAnsi"/>
          <w:lang w:eastAsia="cs-CZ"/>
        </w:rPr>
        <w:t xml:space="preserve">. </w:t>
      </w:r>
      <w:r w:rsidR="00CB77B2" w:rsidRPr="007F0478">
        <w:rPr>
          <w:rFonts w:asciiTheme="minorHAnsi" w:eastAsia="Times New Roman" w:hAnsiTheme="minorHAnsi"/>
          <w:lang w:eastAsia="cs-CZ"/>
        </w:rPr>
        <w:t>1</w:t>
      </w:r>
      <w:r w:rsidR="001B3F1D" w:rsidRPr="007F0478">
        <w:rPr>
          <w:rFonts w:asciiTheme="minorHAnsi" w:eastAsia="Times New Roman" w:hAnsiTheme="minorHAnsi"/>
          <w:lang w:eastAsia="cs-CZ"/>
        </w:rPr>
        <w:t>. 20</w:t>
      </w:r>
      <w:r w:rsidR="00CB77B2" w:rsidRPr="007F0478">
        <w:rPr>
          <w:rFonts w:asciiTheme="minorHAnsi" w:eastAsia="Times New Roman" w:hAnsiTheme="minorHAnsi"/>
          <w:lang w:eastAsia="cs-CZ"/>
        </w:rPr>
        <w:t>20</w:t>
      </w:r>
    </w:p>
    <w:p w:rsidR="00DA1C75" w:rsidRPr="007F0478" w:rsidRDefault="00E97664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Theme="minorHAnsi" w:eastAsia="Times New Roman" w:hAnsiTheme="minorHAnsi"/>
          <w:lang w:eastAsia="cs-CZ"/>
        </w:rPr>
      </w:pPr>
      <w:r w:rsidRPr="007F0478">
        <w:rPr>
          <w:rFonts w:asciiTheme="minorHAnsi" w:eastAsia="Times New Roman" w:hAnsiTheme="minorHAnsi"/>
          <w:lang w:eastAsia="cs-CZ"/>
        </w:rPr>
        <w:t>Mgr. Romana Loydová</w:t>
      </w:r>
      <w:r w:rsidR="00DA1C75" w:rsidRPr="007F0478">
        <w:rPr>
          <w:rFonts w:asciiTheme="minorHAnsi" w:eastAsia="Times New Roman" w:hAnsiTheme="minorHAnsi"/>
          <w:lang w:eastAsia="cs-CZ"/>
        </w:rPr>
        <w:t>, ředitelka školy</w:t>
      </w:r>
    </w:p>
    <w:p w:rsidR="00DA1C75" w:rsidRPr="00BE4A48" w:rsidRDefault="00DA1C75" w:rsidP="00E97664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996"/>
    <w:multiLevelType w:val="hybridMultilevel"/>
    <w:tmpl w:val="6C2A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341"/>
    <w:multiLevelType w:val="hybridMultilevel"/>
    <w:tmpl w:val="A0043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3842"/>
    <w:multiLevelType w:val="hybridMultilevel"/>
    <w:tmpl w:val="A9E08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C6E9E"/>
    <w:multiLevelType w:val="hybridMultilevel"/>
    <w:tmpl w:val="EED62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64"/>
    <w:rsid w:val="000032C9"/>
    <w:rsid w:val="00054184"/>
    <w:rsid w:val="000D3A1C"/>
    <w:rsid w:val="00102F6E"/>
    <w:rsid w:val="00127CBE"/>
    <w:rsid w:val="001B3F1D"/>
    <w:rsid w:val="00247756"/>
    <w:rsid w:val="002806C7"/>
    <w:rsid w:val="003326EA"/>
    <w:rsid w:val="003E14EB"/>
    <w:rsid w:val="003F0236"/>
    <w:rsid w:val="00413B94"/>
    <w:rsid w:val="00446C51"/>
    <w:rsid w:val="004B5753"/>
    <w:rsid w:val="007314D0"/>
    <w:rsid w:val="0073230B"/>
    <w:rsid w:val="007F0478"/>
    <w:rsid w:val="00823FA7"/>
    <w:rsid w:val="00897991"/>
    <w:rsid w:val="00917D04"/>
    <w:rsid w:val="00951B14"/>
    <w:rsid w:val="009D62BF"/>
    <w:rsid w:val="009F6975"/>
    <w:rsid w:val="00B47022"/>
    <w:rsid w:val="00B64F95"/>
    <w:rsid w:val="00BD0B45"/>
    <w:rsid w:val="00BD78DB"/>
    <w:rsid w:val="00BF0B6E"/>
    <w:rsid w:val="00C22A2F"/>
    <w:rsid w:val="00CB4023"/>
    <w:rsid w:val="00CB77B2"/>
    <w:rsid w:val="00D919C8"/>
    <w:rsid w:val="00DA0054"/>
    <w:rsid w:val="00DA1C75"/>
    <w:rsid w:val="00DF5BEC"/>
    <w:rsid w:val="00E13C07"/>
    <w:rsid w:val="00E32D8E"/>
    <w:rsid w:val="00E97664"/>
    <w:rsid w:val="00F23D35"/>
    <w:rsid w:val="00F33564"/>
    <w:rsid w:val="00F91572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042F7-26E6-4DED-8243-E5C340C2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66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76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97664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335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1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ulerova@muznojm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sulerova@muznojmo.cz" TargetMode="External"/><Relationship Id="rId12" Type="http://schemas.openxmlformats.org/officeDocument/2006/relationships/hyperlink" Target="https://znojmocity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mladeze.cz" TargetMode="External"/><Relationship Id="rId11" Type="http://schemas.openxmlformats.org/officeDocument/2006/relationships/hyperlink" Target="https://josephine.proebiz.com/cs/profile/mestsky-urad-znojmo" TargetMode="External"/><Relationship Id="rId5" Type="http://schemas.openxmlformats.org/officeDocument/2006/relationships/hyperlink" Target="mailto:info@zsmladeze.cz" TargetMode="External"/><Relationship Id="rId10" Type="http://schemas.openxmlformats.org/officeDocument/2006/relationships/hyperlink" Target="https://znojmocity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cs/profile/mestsky-urad-znoj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925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12</cp:revision>
  <cp:lastPrinted>2018-06-01T09:02:00Z</cp:lastPrinted>
  <dcterms:created xsi:type="dcterms:W3CDTF">2020-01-20T09:13:00Z</dcterms:created>
  <dcterms:modified xsi:type="dcterms:W3CDTF">2020-02-04T08:47:00Z</dcterms:modified>
</cp:coreProperties>
</file>