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3D47E176"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506B04">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1A78C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23E329C2"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Zapsána: 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sidRPr="00974DF8">
        <w:rPr>
          <w:rFonts w:asciiTheme="minorHAnsi" w:hAnsiTheme="minorHAnsi"/>
          <w:bCs/>
          <w:iCs/>
          <w:sz w:val="22"/>
          <w:szCs w:val="22"/>
        </w:rPr>
        <w:t>Ing. Miloš Havránek</w:t>
      </w:r>
      <w:r w:rsidRPr="00974DF8">
        <w:rPr>
          <w:rFonts w:asciiTheme="minorHAnsi" w:hAnsiTheme="minorHAnsi"/>
          <w:bCs/>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sidRPr="00974DF8">
        <w:rPr>
          <w:rFonts w:asciiTheme="minorHAnsi" w:hAnsiTheme="minorHAnsi"/>
          <w:bCs/>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77777777" w:rsidR="006A4F60" w:rsidRPr="00BD10F4" w:rsidRDefault="006A4F60" w:rsidP="006A4F60">
      <w:pPr>
        <w:tabs>
          <w:tab w:val="left" w:pos="3817"/>
        </w:tabs>
        <w:rPr>
          <w:rFonts w:asciiTheme="minorHAnsi" w:hAnsiTheme="minorHAnsi"/>
          <w:iCs/>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tel. 543 171 640, e-mail</w:t>
      </w:r>
      <w:r w:rsidRPr="00BD10F4">
        <w:rPr>
          <w:rFonts w:asciiTheme="minorHAnsi" w:hAnsiTheme="minorHAnsi"/>
          <w:iCs/>
          <w:sz w:val="22"/>
          <w:szCs w:val="22"/>
        </w:rPr>
        <w:t xml:space="preserve">: </w:t>
      </w:r>
      <w:hyperlink r:id="rId8" w:history="1">
        <w:r w:rsidRPr="00BD10F4">
          <w:rPr>
            <w:rStyle w:val="Hypertextovodkaz"/>
            <w:rFonts w:asciiTheme="minorHAnsi" w:hAnsiTheme="minorHAnsi"/>
            <w:iCs/>
            <w:color w:val="auto"/>
            <w:sz w:val="22"/>
            <w:szCs w:val="22"/>
            <w:u w:val="none"/>
          </w:rPr>
          <w:t>vrysavy@dpmb.cz</w:t>
        </w:r>
      </w:hyperlink>
    </w:p>
    <w:p w14:paraId="3D883F9F" w14:textId="042A149C" w:rsidR="006A4F60" w:rsidRPr="00FF4CC2" w:rsidRDefault="006A4F60" w:rsidP="006A4F60">
      <w:pPr>
        <w:tabs>
          <w:tab w:val="left" w:pos="3850"/>
        </w:tabs>
        <w:rPr>
          <w:rFonts w:asciiTheme="minorHAnsi" w:hAnsiTheme="minorHAnsi"/>
          <w:b/>
          <w:iCs/>
          <w:sz w:val="22"/>
          <w:szCs w:val="22"/>
        </w:rPr>
      </w:pPr>
      <w:r w:rsidRPr="00FF4CC2">
        <w:rPr>
          <w:rFonts w:asciiTheme="minorHAnsi" w:hAnsiTheme="minorHAnsi"/>
          <w:iCs/>
          <w:sz w:val="22"/>
          <w:szCs w:val="22"/>
        </w:rPr>
        <w:t xml:space="preserve">Kontaktní osoba ve věcech technických: </w:t>
      </w:r>
      <w:r w:rsidRPr="00FF4CC2">
        <w:rPr>
          <w:rFonts w:asciiTheme="minorHAnsi" w:hAnsiTheme="minorHAnsi"/>
          <w:iCs/>
          <w:sz w:val="22"/>
          <w:szCs w:val="22"/>
        </w:rPr>
        <w:tab/>
      </w:r>
      <w:r w:rsidR="007322EB" w:rsidRPr="00974DF8">
        <w:rPr>
          <w:rFonts w:asciiTheme="minorHAnsi" w:hAnsiTheme="minorHAnsi"/>
          <w:bCs/>
          <w:iCs/>
          <w:sz w:val="22"/>
          <w:szCs w:val="22"/>
        </w:rPr>
        <w:t>František Majer</w:t>
      </w:r>
    </w:p>
    <w:p w14:paraId="2EFD7D1F" w14:textId="77777777" w:rsidR="006A4F60" w:rsidRPr="00BD10F4" w:rsidRDefault="006A4F60" w:rsidP="006A4F60">
      <w:pPr>
        <w:tabs>
          <w:tab w:val="left" w:pos="3828"/>
        </w:tabs>
        <w:rPr>
          <w:rFonts w:asciiTheme="minorHAnsi" w:hAnsiTheme="minorHAnsi"/>
          <w:bCs/>
          <w:iCs/>
          <w:sz w:val="22"/>
          <w:szCs w:val="22"/>
        </w:rPr>
      </w:pPr>
      <w:r w:rsidRPr="00BD10F4">
        <w:rPr>
          <w:rFonts w:asciiTheme="minorHAnsi" w:hAnsiTheme="minorHAnsi"/>
          <w:b/>
          <w:iCs/>
          <w:sz w:val="22"/>
          <w:szCs w:val="22"/>
        </w:rPr>
        <w:tab/>
      </w:r>
      <w:r w:rsidRPr="00BD10F4">
        <w:rPr>
          <w:rFonts w:asciiTheme="minorHAnsi" w:hAnsiTheme="minorHAnsi"/>
          <w:bCs/>
          <w:iCs/>
          <w:sz w:val="22"/>
          <w:szCs w:val="22"/>
        </w:rPr>
        <w:t>referent odboru nákupu a logistiky</w:t>
      </w:r>
    </w:p>
    <w:p w14:paraId="4DB5D73E" w14:textId="33C0BB14" w:rsidR="006A4F60" w:rsidRPr="00FF4CC2" w:rsidRDefault="006A4F60" w:rsidP="006A4F60">
      <w:pPr>
        <w:tabs>
          <w:tab w:val="left" w:pos="3828"/>
        </w:tabs>
        <w:rPr>
          <w:rFonts w:asciiTheme="minorHAnsi" w:hAnsiTheme="minorHAnsi"/>
          <w:iCs/>
          <w:sz w:val="22"/>
          <w:szCs w:val="22"/>
        </w:rPr>
      </w:pPr>
      <w:r w:rsidRPr="00FF4CC2">
        <w:rPr>
          <w:rFonts w:asciiTheme="minorHAnsi" w:hAnsiTheme="minorHAnsi"/>
          <w:b/>
          <w:iCs/>
          <w:sz w:val="22"/>
          <w:szCs w:val="22"/>
        </w:rPr>
        <w:tab/>
      </w:r>
      <w:r w:rsidRPr="00FF4CC2">
        <w:rPr>
          <w:rFonts w:asciiTheme="minorHAnsi" w:hAnsiTheme="minorHAnsi"/>
          <w:iCs/>
          <w:sz w:val="22"/>
          <w:szCs w:val="22"/>
        </w:rPr>
        <w:t>tel. 543 171 6</w:t>
      </w:r>
      <w:r w:rsidR="007322EB" w:rsidRPr="00FF4CC2">
        <w:rPr>
          <w:rFonts w:asciiTheme="minorHAnsi" w:hAnsiTheme="minorHAnsi"/>
          <w:iCs/>
          <w:sz w:val="22"/>
          <w:szCs w:val="22"/>
        </w:rPr>
        <w:t>58</w:t>
      </w:r>
      <w:r w:rsidRPr="00FF4CC2">
        <w:rPr>
          <w:rFonts w:asciiTheme="minorHAnsi" w:hAnsiTheme="minorHAnsi"/>
          <w:iCs/>
          <w:sz w:val="22"/>
          <w:szCs w:val="22"/>
        </w:rPr>
        <w:t xml:space="preserve">, e-mail: </w:t>
      </w:r>
      <w:hyperlink r:id="rId9" w:history="1">
        <w:r w:rsidR="007322EB" w:rsidRPr="00BD10F4">
          <w:rPr>
            <w:rStyle w:val="Hypertextovodkaz"/>
            <w:rFonts w:asciiTheme="minorHAnsi" w:hAnsiTheme="minorHAnsi"/>
            <w:iCs/>
            <w:color w:val="auto"/>
            <w:sz w:val="22"/>
            <w:szCs w:val="22"/>
            <w:u w:val="none"/>
          </w:rPr>
          <w:t>fmajer@dpmb.cz</w:t>
        </w:r>
      </w:hyperlink>
    </w:p>
    <w:p w14:paraId="6785E9E3" w14:textId="77777777" w:rsidR="006A4F60" w:rsidRPr="00974DF8" w:rsidRDefault="006A4F60" w:rsidP="006A4F60">
      <w:pPr>
        <w:rPr>
          <w:rFonts w:asciiTheme="minorHAnsi" w:hAnsiTheme="minorHAnsi"/>
          <w:iCs/>
          <w:sz w:val="22"/>
          <w:szCs w:val="22"/>
        </w:rPr>
      </w:pPr>
      <w:r w:rsidRPr="00974DF8">
        <w:rPr>
          <w:rFonts w:asciiTheme="minorHAnsi" w:hAnsiTheme="minorHAnsi"/>
          <w:iCs/>
          <w:sz w:val="22"/>
          <w:szCs w:val="22"/>
        </w:rPr>
        <w:t>IČO: 25508881</w:t>
      </w:r>
    </w:p>
    <w:p w14:paraId="176A967D" w14:textId="77777777" w:rsidR="006A4F60" w:rsidRPr="00974DF8" w:rsidRDefault="006A4F60" w:rsidP="006A4F60">
      <w:pPr>
        <w:rPr>
          <w:rFonts w:asciiTheme="minorHAnsi" w:hAnsiTheme="minorHAnsi"/>
          <w:iCs/>
          <w:sz w:val="22"/>
          <w:szCs w:val="22"/>
        </w:rPr>
      </w:pPr>
      <w:r w:rsidRPr="00974DF8">
        <w:rPr>
          <w:rFonts w:asciiTheme="minorHAnsi" w:hAnsiTheme="minorHAnsi"/>
          <w:iCs/>
          <w:sz w:val="22"/>
          <w:szCs w:val="22"/>
        </w:rPr>
        <w:t>DIČ: CZ25508881</w:t>
      </w:r>
    </w:p>
    <w:p w14:paraId="6F1BF7E6" w14:textId="77777777" w:rsidR="006A4F60" w:rsidRPr="00974DF8" w:rsidRDefault="006A4F60" w:rsidP="006A4F60">
      <w:pPr>
        <w:rPr>
          <w:rFonts w:asciiTheme="minorHAnsi" w:hAnsiTheme="minorHAnsi"/>
          <w:iCs/>
          <w:sz w:val="22"/>
          <w:szCs w:val="22"/>
        </w:rPr>
      </w:pPr>
      <w:r w:rsidRPr="00974DF8">
        <w:rPr>
          <w:rFonts w:asciiTheme="minorHAnsi" w:hAnsiTheme="minorHAnsi"/>
          <w:iCs/>
          <w:sz w:val="22"/>
          <w:szCs w:val="22"/>
        </w:rPr>
        <w:t>Bankovní spojení: KB Brno-město</w:t>
      </w:r>
    </w:p>
    <w:p w14:paraId="1F021F21" w14:textId="77777777" w:rsidR="006A4F60" w:rsidRPr="00974DF8" w:rsidRDefault="006A4F60" w:rsidP="006A4F60">
      <w:pPr>
        <w:rPr>
          <w:rFonts w:asciiTheme="minorHAnsi" w:hAnsiTheme="minorHAnsi"/>
          <w:iCs/>
          <w:sz w:val="22"/>
          <w:szCs w:val="22"/>
        </w:rPr>
      </w:pPr>
      <w:r w:rsidRPr="00974DF8">
        <w:rPr>
          <w:rFonts w:asciiTheme="minorHAnsi" w:hAnsiTheme="minorHAnsi"/>
          <w:iCs/>
          <w:sz w:val="22"/>
          <w:szCs w:val="22"/>
        </w:rPr>
        <w:t>Číslo účtu: 8905621/0100</w:t>
      </w:r>
    </w:p>
    <w:p w14:paraId="2F70F01C" w14:textId="77777777" w:rsidR="006A4F60" w:rsidRPr="00974DF8" w:rsidRDefault="006A4F60" w:rsidP="006A4F60">
      <w:pPr>
        <w:rPr>
          <w:rFonts w:asciiTheme="minorHAnsi" w:hAnsiTheme="minorHAnsi"/>
          <w:iCs/>
          <w:sz w:val="22"/>
          <w:szCs w:val="22"/>
        </w:rPr>
      </w:pPr>
      <w:r w:rsidRPr="00974DF8">
        <w:rPr>
          <w:rFonts w:asciiTheme="minorHAnsi" w:hAnsiTheme="minorHAnsi"/>
          <w:iCs/>
          <w:sz w:val="22"/>
          <w:szCs w:val="22"/>
        </w:rPr>
        <w:t>Společnost je plátcem DPH</w:t>
      </w:r>
    </w:p>
    <w:p w14:paraId="1AB821B7" w14:textId="6AB57D72" w:rsidR="006A4F60" w:rsidRDefault="006A4F60" w:rsidP="006A4F60">
      <w:pPr>
        <w:rPr>
          <w:rFonts w:asciiTheme="minorHAnsi" w:hAnsiTheme="minorHAnsi"/>
          <w:iCs/>
          <w:sz w:val="22"/>
          <w:szCs w:val="22"/>
        </w:rPr>
      </w:pP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proofErr w:type="spellStart"/>
      <w:r w:rsidR="009F167F" w:rsidRPr="00F5276B">
        <w:rPr>
          <w:rFonts w:asciiTheme="minorHAnsi" w:hAnsiTheme="minorHAnsi"/>
          <w:iCs/>
          <w:color w:val="00B0F0"/>
          <w:sz w:val="22"/>
          <w:szCs w:val="22"/>
        </w:rPr>
        <w:t>XXXX</w:t>
      </w:r>
      <w:proofErr w:type="spellEnd"/>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proofErr w:type="spellStart"/>
      <w:r w:rsidR="009F167F" w:rsidRPr="00F5276B">
        <w:rPr>
          <w:rFonts w:asciiTheme="minorHAnsi" w:hAnsiTheme="minorHAnsi"/>
          <w:iCs/>
          <w:color w:val="00B0F0"/>
          <w:sz w:val="22"/>
          <w:szCs w:val="22"/>
        </w:rPr>
        <w:t>XXXX</w:t>
      </w:r>
      <w:proofErr w:type="spellEnd"/>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proofErr w:type="spellStart"/>
      <w:r w:rsidRPr="00F5276B">
        <w:rPr>
          <w:rFonts w:asciiTheme="minorHAnsi" w:hAnsiTheme="minorHAnsi"/>
          <w:iCs/>
          <w:color w:val="00B0F0"/>
          <w:sz w:val="22"/>
          <w:szCs w:val="22"/>
        </w:rPr>
        <w:t>XXXX</w:t>
      </w:r>
      <w:proofErr w:type="spellEnd"/>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proofErr w:type="spellStart"/>
      <w:r w:rsidRPr="00F5276B">
        <w:rPr>
          <w:rFonts w:asciiTheme="minorHAnsi" w:hAnsiTheme="minorHAnsi"/>
          <w:iCs/>
          <w:color w:val="00B0F0"/>
          <w:sz w:val="22"/>
          <w:szCs w:val="22"/>
        </w:rPr>
        <w:t>XXXX</w:t>
      </w:r>
      <w:proofErr w:type="spellEnd"/>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proofErr w:type="spellStart"/>
      <w:r w:rsidR="009F167F" w:rsidRPr="00F5276B">
        <w:rPr>
          <w:rFonts w:asciiTheme="minorHAnsi" w:hAnsiTheme="minorHAnsi"/>
          <w:iCs/>
          <w:color w:val="00B0F0"/>
          <w:sz w:val="22"/>
          <w:szCs w:val="22"/>
        </w:rPr>
        <w:t>XXXX</w:t>
      </w:r>
      <w:proofErr w:type="spellEnd"/>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proofErr w:type="spellStart"/>
      <w:r w:rsidRPr="00F5276B">
        <w:rPr>
          <w:rFonts w:asciiTheme="minorHAnsi" w:hAnsiTheme="minorHAnsi"/>
          <w:iCs/>
          <w:color w:val="00B0F0"/>
          <w:sz w:val="22"/>
          <w:szCs w:val="22"/>
        </w:rPr>
        <w:t>XXXX</w:t>
      </w:r>
      <w:proofErr w:type="spellEnd"/>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4F9A7925" w:rsidR="00F5276B" w:rsidRDefault="00F5276B" w:rsidP="00F5276B">
      <w:pPr>
        <w:rPr>
          <w:rFonts w:asciiTheme="minorHAnsi" w:hAnsiTheme="minorHAnsi"/>
          <w:iCs/>
          <w:sz w:val="22"/>
          <w:szCs w:val="22"/>
        </w:rPr>
      </w:pP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30C6127" w14:textId="77777777" w:rsidR="007322EB" w:rsidRDefault="007322EB" w:rsidP="00D32C46">
      <w:pPr>
        <w:rPr>
          <w:rFonts w:asciiTheme="minorHAnsi" w:hAnsiTheme="minorHAnsi" w:cstheme="minorHAnsi"/>
        </w:rPr>
      </w:pPr>
    </w:p>
    <w:p w14:paraId="11048EC6" w14:textId="77777777" w:rsidR="007322EB" w:rsidRDefault="007322EB"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004CC53F" w14:textId="77777777" w:rsidR="007322EB" w:rsidRPr="00F5276B"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C37A7A7" w14:textId="77777777" w:rsidR="007322EB"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1E277A21" w14:textId="27AC13C3" w:rsidR="007322EB" w:rsidRDefault="007322EB" w:rsidP="007322EB">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w:t>
      </w:r>
      <w:r w:rsidRPr="00974DF8">
        <w:rPr>
          <w:rFonts w:asciiTheme="minorHAnsi" w:hAnsiTheme="minorHAnsi"/>
          <w:sz w:val="22"/>
          <w:szCs w:val="22"/>
        </w:rPr>
        <w:t xml:space="preserve">jsou </w:t>
      </w:r>
      <w:proofErr w:type="spellStart"/>
      <w:r w:rsidR="009A3829" w:rsidRPr="00EA1BBB">
        <w:rPr>
          <w:rFonts w:asciiTheme="minorHAnsi" w:hAnsiTheme="minorHAnsi"/>
          <w:b/>
          <w:bCs/>
          <w:sz w:val="22"/>
          <w:szCs w:val="22"/>
        </w:rPr>
        <w:t>p</w:t>
      </w:r>
      <w:r w:rsidR="00506B04" w:rsidRPr="00EA1BBB">
        <w:rPr>
          <w:rFonts w:asciiTheme="minorHAnsi" w:hAnsiTheme="minorHAnsi"/>
          <w:b/>
          <w:bCs/>
          <w:sz w:val="22"/>
          <w:szCs w:val="22"/>
        </w:rPr>
        <w:t>olopantografy</w:t>
      </w:r>
      <w:proofErr w:type="spellEnd"/>
      <w:r w:rsidR="00506B04" w:rsidRPr="00EA1BBB">
        <w:rPr>
          <w:rFonts w:asciiTheme="minorHAnsi" w:hAnsiTheme="minorHAnsi"/>
          <w:b/>
          <w:bCs/>
          <w:sz w:val="22"/>
          <w:szCs w:val="22"/>
        </w:rPr>
        <w:t xml:space="preserve"> a jejich náhradní díly pro tramvajová vozidla </w:t>
      </w:r>
      <w:r w:rsidR="005400FD">
        <w:rPr>
          <w:rFonts w:asciiTheme="minorHAnsi" w:hAnsiTheme="minorHAnsi"/>
          <w:b/>
          <w:bCs/>
          <w:sz w:val="22"/>
          <w:szCs w:val="22"/>
        </w:rPr>
        <w:t>kupujícího</w:t>
      </w:r>
      <w:r w:rsidRPr="00974DF8">
        <w:rPr>
          <w:rFonts w:asciiTheme="minorHAnsi" w:hAnsiTheme="minorHAnsi"/>
          <w:sz w:val="22"/>
          <w:szCs w:val="22"/>
        </w:rPr>
        <w:t xml:space="preserve"> Sp</w:t>
      </w:r>
      <w:r w:rsidRPr="00507F6C">
        <w:rPr>
          <w:rFonts w:asciiTheme="minorHAnsi" w:hAnsiTheme="minorHAnsi"/>
          <w:sz w:val="22"/>
          <w:szCs w:val="22"/>
        </w:rPr>
        <w:t>ecifikace a ceny zboží jsou uvedeny v příloze č. 1</w:t>
      </w:r>
      <w:r w:rsidR="005400FD">
        <w:rPr>
          <w:rFonts w:asciiTheme="minorHAnsi" w:hAnsiTheme="minorHAnsi"/>
          <w:sz w:val="22"/>
          <w:szCs w:val="22"/>
        </w:rPr>
        <w:t xml:space="preserve"> </w:t>
      </w:r>
      <w:r w:rsidRPr="00507F6C">
        <w:rPr>
          <w:rFonts w:asciiTheme="minorHAnsi" w:hAnsiTheme="minorHAnsi"/>
          <w:sz w:val="22"/>
          <w:szCs w:val="22"/>
        </w:rPr>
        <w:t>- Technická specifikace a ceník.</w:t>
      </w:r>
      <w:bookmarkEnd w:id="0"/>
    </w:p>
    <w:p w14:paraId="6B84F849" w14:textId="77777777" w:rsidR="007322EB" w:rsidRPr="00F5276B"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736007A" w14:textId="77777777" w:rsidR="007322EB"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DBD412F" w14:textId="7BBE6727" w:rsidR="007322EB" w:rsidRPr="00E0718D" w:rsidRDefault="007322EB" w:rsidP="007322EB">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E0718D">
        <w:rPr>
          <w:rFonts w:asciiTheme="minorHAnsi" w:hAnsiTheme="minorHAnsi" w:cstheme="minorHAnsi"/>
          <w:sz w:val="22"/>
          <w:szCs w:val="22"/>
        </w:rPr>
        <w:t xml:space="preserve">Tato smlouva je uzavřena na základě provedeného poptávkového řízení </w:t>
      </w:r>
      <w:r w:rsidRPr="00974DF8">
        <w:rPr>
          <w:rFonts w:asciiTheme="minorHAnsi" w:hAnsiTheme="minorHAnsi" w:cstheme="minorHAnsi"/>
          <w:sz w:val="22"/>
          <w:szCs w:val="22"/>
        </w:rPr>
        <w:t>„</w:t>
      </w:r>
      <w:r w:rsidR="00506B04" w:rsidRPr="00974DF8">
        <w:rPr>
          <w:rFonts w:asciiTheme="minorHAnsi" w:hAnsiTheme="minorHAnsi" w:cstheme="minorHAnsi"/>
          <w:sz w:val="22"/>
          <w:szCs w:val="22"/>
        </w:rPr>
        <w:t xml:space="preserve">Dodávky </w:t>
      </w:r>
      <w:r w:rsidR="009A3829" w:rsidRPr="00974DF8">
        <w:rPr>
          <w:rFonts w:asciiTheme="minorHAnsi" w:hAnsiTheme="minorHAnsi"/>
          <w:sz w:val="22"/>
          <w:szCs w:val="22"/>
        </w:rPr>
        <w:t>p</w:t>
      </w:r>
      <w:r w:rsidR="00506B04" w:rsidRPr="00974DF8">
        <w:rPr>
          <w:rFonts w:asciiTheme="minorHAnsi" w:hAnsiTheme="minorHAnsi"/>
          <w:sz w:val="22"/>
          <w:szCs w:val="22"/>
        </w:rPr>
        <w:t>olopantografů a jejich náhradní díly pro tramvajová vozidla DPMB a.s</w:t>
      </w:r>
      <w:r w:rsidR="00506B04" w:rsidRPr="00974DF8">
        <w:rPr>
          <w:rFonts w:asciiTheme="minorHAnsi" w:hAnsiTheme="minorHAnsi" w:cstheme="minorHAnsi"/>
          <w:sz w:val="22"/>
          <w:szCs w:val="22"/>
        </w:rPr>
        <w:t>.</w:t>
      </w:r>
      <w:r w:rsidRPr="00974DF8">
        <w:rPr>
          <w:rFonts w:asciiTheme="minorHAnsi" w:hAnsiTheme="minorHAnsi" w:cstheme="minorHAnsi"/>
          <w:sz w:val="22"/>
          <w:szCs w:val="22"/>
        </w:rPr>
        <w:t>“.</w:t>
      </w:r>
      <w:r w:rsidRPr="00E0718D">
        <w:rPr>
          <w:rFonts w:asciiTheme="minorHAnsi" w:hAnsiTheme="minorHAnsi" w:cstheme="minorHAnsi"/>
          <w:sz w:val="22"/>
          <w:szCs w:val="22"/>
        </w:rPr>
        <w:t xml:space="preserve"> 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1301AB6E" w14:textId="77777777" w:rsidR="00FF4CC2" w:rsidRDefault="00FF4CC2"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C7F6995" w14:textId="77777777" w:rsidR="007322EB" w:rsidRDefault="007322EB" w:rsidP="00BD10F4">
      <w:pPr>
        <w:pStyle w:val="Normlnweb"/>
        <w:spacing w:before="0" w:beforeAutospacing="0" w:after="0" w:afterAutospacing="0" w:line="276" w:lineRule="auto"/>
        <w:jc w:val="both"/>
        <w:rPr>
          <w:rFonts w:asciiTheme="minorHAnsi" w:hAnsiTheme="minorHAnsi" w:cstheme="minorHAnsi"/>
          <w:sz w:val="22"/>
          <w:szCs w:val="22"/>
        </w:rPr>
      </w:pPr>
    </w:p>
    <w:p w14:paraId="013389F9" w14:textId="77777777" w:rsidR="00EB5F29" w:rsidRPr="00F5276B" w:rsidRDefault="00EB5F29" w:rsidP="00BD10F4">
      <w:pPr>
        <w:pStyle w:val="Normlnweb"/>
        <w:spacing w:before="0" w:beforeAutospacing="0" w:after="0" w:afterAutospacing="0" w:line="276" w:lineRule="auto"/>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7C141A1"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CF1727">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028AC645"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B717C0">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CF1727">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CF1727">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07D559FF"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506B04">
        <w:rPr>
          <w:rFonts w:asciiTheme="minorHAnsi" w:hAnsiTheme="minorHAnsi" w:cstheme="minorHAnsi"/>
          <w:sz w:val="22"/>
          <w:szCs w:val="22"/>
        </w:rPr>
        <w:t>4</w:t>
      </w:r>
      <w:r w:rsidR="006B722D" w:rsidRPr="007707E5">
        <w:rPr>
          <w:rFonts w:asciiTheme="minorHAnsi" w:hAnsiTheme="minorHAnsi" w:cstheme="minorHAnsi"/>
          <w:sz w:val="22"/>
          <w:szCs w:val="22"/>
        </w:rPr>
        <w:t> </w:t>
      </w:r>
      <w:r w:rsidR="00506B04">
        <w:rPr>
          <w:rFonts w:asciiTheme="minorHAnsi" w:hAnsiTheme="minorHAnsi" w:cstheme="minorHAnsi"/>
          <w:sz w:val="22"/>
          <w:szCs w:val="22"/>
        </w:rPr>
        <w:t>0</w:t>
      </w:r>
      <w:r w:rsidR="007322EB">
        <w:rPr>
          <w:rFonts w:asciiTheme="minorHAnsi" w:hAnsiTheme="minorHAnsi" w:cstheme="minorHAnsi"/>
          <w:sz w:val="22"/>
          <w:szCs w:val="22"/>
        </w:rPr>
        <w:t>00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506B04" w:rsidRPr="00506B04">
        <w:rPr>
          <w:rFonts w:asciiTheme="minorHAnsi" w:hAnsiTheme="minorHAnsi" w:cstheme="minorHAnsi"/>
          <w:sz w:val="22"/>
          <w:szCs w:val="22"/>
        </w:rPr>
        <w:t>čtyři miliony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079440E6" w14:textId="48CB2526" w:rsidR="00974DF8" w:rsidRDefault="004A7C30" w:rsidP="00974DF8">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w:t>
      </w:r>
      <w:r w:rsidR="00974DF8">
        <w:rPr>
          <w:rFonts w:asciiTheme="minorHAnsi" w:hAnsiTheme="minorHAnsi" w:cstheme="minorHAnsi"/>
          <w:sz w:val="22"/>
          <w:szCs w:val="22"/>
        </w:rPr>
        <w:t>e</w:t>
      </w:r>
      <w:r w:rsidR="00FF7D11">
        <w:rPr>
          <w:rFonts w:asciiTheme="minorHAnsi" w:hAnsiTheme="minorHAnsi" w:cstheme="minorHAnsi"/>
          <w:sz w:val="22"/>
          <w:szCs w:val="22"/>
        </w:rPr>
        <w:t xml:space="preserve"> sklad kupujícího na adrese</w:t>
      </w:r>
      <w:r w:rsidR="00B82CFD">
        <w:rPr>
          <w:rFonts w:asciiTheme="minorHAnsi" w:hAnsiTheme="minorHAnsi" w:cstheme="minorHAnsi"/>
          <w:sz w:val="22"/>
          <w:szCs w:val="22"/>
        </w:rPr>
        <w:t>:</w:t>
      </w:r>
    </w:p>
    <w:p w14:paraId="7C907AD7" w14:textId="58AC524D" w:rsidR="00974DF8" w:rsidRPr="00974DF8" w:rsidRDefault="00974DF8" w:rsidP="00974DF8">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Dopravní podnik města Brna, a.s., Hudcova 74, Brno – Medlánky 621 00</w:t>
      </w:r>
    </w:p>
    <w:p w14:paraId="17D0C384" w14:textId="2AFC7E7B" w:rsidR="00506B04" w:rsidRPr="00934D87" w:rsidRDefault="00506B04" w:rsidP="00506B04">
      <w:pPr>
        <w:pStyle w:val="Normlnweb"/>
        <w:numPr>
          <w:ilvl w:val="0"/>
          <w:numId w:val="2"/>
        </w:numPr>
        <w:spacing w:before="0" w:beforeAutospacing="0" w:after="60" w:afterAutospacing="0" w:line="276" w:lineRule="auto"/>
        <w:jc w:val="both"/>
        <w:rPr>
          <w:rFonts w:asciiTheme="minorHAnsi" w:hAnsiTheme="minorHAnsi" w:cstheme="minorHAnsi"/>
          <w:sz w:val="22"/>
          <w:szCs w:val="22"/>
        </w:rPr>
      </w:pPr>
      <w:r w:rsidRPr="00D71790">
        <w:rPr>
          <w:rFonts w:asciiTheme="minorHAnsi" w:hAnsiTheme="minorHAnsi"/>
          <w:sz w:val="22"/>
          <w:szCs w:val="22"/>
        </w:rPr>
        <w:lastRenderedPageBreak/>
        <w:t xml:space="preserve">Prodávající je povinen odevzdat smluvené zboží nejpozději </w:t>
      </w:r>
      <w:r>
        <w:rPr>
          <w:rFonts w:asciiTheme="minorHAnsi" w:hAnsiTheme="minorHAnsi"/>
          <w:sz w:val="22"/>
          <w:szCs w:val="22"/>
        </w:rPr>
        <w:t>do termínu uvedeného v příloze č. 1 Technická specifikace a ceník</w:t>
      </w:r>
      <w:r w:rsidRPr="00056E1E">
        <w:rPr>
          <w:rFonts w:asciiTheme="minorHAnsi" w:hAnsiTheme="minorHAnsi"/>
          <w:sz w:val="22"/>
          <w:szCs w:val="22"/>
        </w:rPr>
        <w:t>, sloupec</w:t>
      </w:r>
      <w:r>
        <w:rPr>
          <w:rFonts w:asciiTheme="minorHAnsi" w:hAnsiTheme="minorHAnsi"/>
          <w:sz w:val="22"/>
          <w:szCs w:val="22"/>
        </w:rPr>
        <w:t xml:space="preserve"> „H – Garantovaný termín dodání do DPMB a.s. v týdnech“ </w:t>
      </w:r>
      <w:r w:rsidRPr="00C67786">
        <w:rPr>
          <w:rFonts w:asciiTheme="minorHAnsi" w:hAnsiTheme="minorHAnsi"/>
          <w:sz w:val="22"/>
          <w:szCs w:val="22"/>
        </w:rPr>
        <w:t>od data vystavení objednávky kupujícího</w:t>
      </w:r>
      <w:r w:rsidRPr="004F0ABA">
        <w:rPr>
          <w:rFonts w:asciiTheme="minorHAnsi" w:hAnsiTheme="minorHAnsi"/>
          <w:sz w:val="22"/>
          <w:szCs w:val="22"/>
        </w:rPr>
        <w:t>, nedohodnou-li se obě smluvní strany písemně jinak</w:t>
      </w:r>
      <w:r w:rsidRPr="00D71790">
        <w:rPr>
          <w:rFonts w:asciiTheme="minorHAnsi" w:hAnsiTheme="minorHAnsi"/>
          <w:sz w:val="22"/>
          <w:szCs w:val="22"/>
        </w:rPr>
        <w:t xml:space="preserve">. Prodávající je povinen nejméně </w:t>
      </w:r>
      <w:r>
        <w:rPr>
          <w:rFonts w:asciiTheme="minorHAnsi" w:hAnsiTheme="minorHAnsi"/>
          <w:sz w:val="22"/>
          <w:szCs w:val="22"/>
        </w:rPr>
        <w:t>jeden</w:t>
      </w:r>
      <w:r w:rsidRPr="00D71790">
        <w:rPr>
          <w:rFonts w:asciiTheme="minorHAnsi" w:hAnsiTheme="minorHAnsi"/>
          <w:sz w:val="22"/>
          <w:szCs w:val="22"/>
        </w:rPr>
        <w:t xml:space="preserve"> pracovní den před skutečným odevzdáním zboží informovat kupujícího o přesném okamžiku odevzdání</w:t>
      </w:r>
      <w:r>
        <w:rPr>
          <w:rFonts w:asciiTheme="minorHAnsi" w:hAnsiTheme="minorHAnsi"/>
          <w:sz w:val="22"/>
          <w:szCs w:val="22"/>
        </w:rPr>
        <w:t>, a to telefonicky, případně elektronickou poštou na e</w:t>
      </w:r>
      <w:r w:rsidR="00E861EE">
        <w:rPr>
          <w:rFonts w:asciiTheme="minorHAnsi" w:hAnsiTheme="minorHAnsi"/>
          <w:sz w:val="22"/>
          <w:szCs w:val="22"/>
        </w:rPr>
        <w:t>-</w:t>
      </w:r>
      <w:r>
        <w:rPr>
          <w:rFonts w:asciiTheme="minorHAnsi" w:hAnsiTheme="minorHAnsi"/>
          <w:sz w:val="22"/>
          <w:szCs w:val="22"/>
        </w:rPr>
        <w:t>mailové adrese kontaktní osoby uvedené v záhlaví této smlouvy</w:t>
      </w:r>
      <w:r w:rsidRPr="00983BEF">
        <w:rPr>
          <w:rFonts w:asciiTheme="minorHAnsi" w:hAnsiTheme="minorHAnsi"/>
          <w:sz w:val="22"/>
          <w:szCs w:val="22"/>
        </w:rPr>
        <w:t>.</w:t>
      </w:r>
    </w:p>
    <w:p w14:paraId="27A8C098" w14:textId="77777777" w:rsidR="007322EB" w:rsidRDefault="007322EB" w:rsidP="008624BD">
      <w:pPr>
        <w:spacing w:line="276" w:lineRule="auto"/>
        <w:jc w:val="both"/>
        <w:rPr>
          <w:rFonts w:asciiTheme="minorHAnsi" w:hAnsiTheme="minorHAnsi" w:cstheme="minorHAnsi"/>
          <w:sz w:val="22"/>
          <w:szCs w:val="22"/>
        </w:rPr>
      </w:pPr>
    </w:p>
    <w:p w14:paraId="66EF18DB" w14:textId="77777777" w:rsidR="00EB5F29" w:rsidRDefault="00EB5F29" w:rsidP="009F3278">
      <w:pPr>
        <w:spacing w:line="276" w:lineRule="auto"/>
        <w:jc w:val="center"/>
        <w:rPr>
          <w:rFonts w:asciiTheme="minorHAnsi" w:hAnsiTheme="minorHAnsi" w:cstheme="minorHAnsi"/>
          <w:b/>
          <w:bCs/>
          <w:sz w:val="22"/>
          <w:szCs w:val="22"/>
        </w:rPr>
      </w:pPr>
    </w:p>
    <w:p w14:paraId="1ACE6881" w14:textId="77777777" w:rsidR="00EB5F29" w:rsidRDefault="00EB5F29" w:rsidP="009F3278">
      <w:pPr>
        <w:spacing w:line="276" w:lineRule="auto"/>
        <w:jc w:val="center"/>
        <w:rPr>
          <w:rFonts w:asciiTheme="minorHAnsi" w:hAnsiTheme="minorHAnsi" w:cstheme="minorHAnsi"/>
          <w:b/>
          <w:bCs/>
          <w:sz w:val="22"/>
          <w:szCs w:val="22"/>
        </w:rPr>
      </w:pPr>
    </w:p>
    <w:p w14:paraId="7ED481AC" w14:textId="5520D09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7C0F502" w14:textId="41E31BCD" w:rsidR="007322EB" w:rsidRPr="00E0718D" w:rsidRDefault="007322EB" w:rsidP="007322EB">
      <w:pPr>
        <w:pStyle w:val="Odstavecseseznamem"/>
        <w:numPr>
          <w:ilvl w:val="0"/>
          <w:numId w:val="4"/>
        </w:numPr>
        <w:spacing w:line="276" w:lineRule="auto"/>
        <w:ind w:left="426" w:hanging="426"/>
        <w:jc w:val="both"/>
        <w:rPr>
          <w:rFonts w:asciiTheme="minorHAnsi" w:hAnsiTheme="minorHAnsi"/>
          <w:sz w:val="22"/>
          <w:szCs w:val="22"/>
        </w:rPr>
      </w:pPr>
      <w:r w:rsidRPr="00E0718D">
        <w:rPr>
          <w:rFonts w:asciiTheme="minorHAnsi" w:hAnsiTheme="minorHAnsi"/>
          <w:sz w:val="22"/>
          <w:szCs w:val="22"/>
        </w:rPr>
        <w:t xml:space="preserve">Tato smlouva se uzavírá na dobu určitou, a to </w:t>
      </w:r>
      <w:r w:rsidR="00FF7D11">
        <w:rPr>
          <w:rFonts w:asciiTheme="minorHAnsi" w:hAnsiTheme="minorHAnsi"/>
          <w:sz w:val="22"/>
          <w:szCs w:val="22"/>
        </w:rPr>
        <w:t>do 31.1.202</w:t>
      </w:r>
      <w:r w:rsidR="00EA1BBB">
        <w:rPr>
          <w:rFonts w:asciiTheme="minorHAnsi" w:hAnsiTheme="minorHAnsi"/>
          <w:sz w:val="22"/>
          <w:szCs w:val="22"/>
        </w:rPr>
        <w:t>6</w:t>
      </w:r>
      <w:r w:rsidRPr="00E0718D">
        <w:rPr>
          <w:rFonts w:asciiTheme="minorHAnsi" w:hAnsiTheme="minorHAnsi"/>
          <w:sz w:val="22"/>
          <w:szCs w:val="22"/>
        </w:rPr>
        <w:t>, nejpozději však do okamžiku vyčerpání finančního limitu uvedeného v čl. III</w:t>
      </w:r>
      <w:r w:rsidR="00CF1727">
        <w:rPr>
          <w:rFonts w:asciiTheme="minorHAnsi" w:hAnsiTheme="minorHAnsi"/>
          <w:sz w:val="22"/>
          <w:szCs w:val="22"/>
        </w:rPr>
        <w:t>.</w:t>
      </w:r>
      <w:r w:rsidRPr="00E0718D">
        <w:rPr>
          <w:rFonts w:asciiTheme="minorHAnsi" w:hAnsiTheme="minorHAnsi"/>
          <w:sz w:val="22"/>
          <w:szCs w:val="22"/>
        </w:rPr>
        <w:t xml:space="preserve"> odst. 3</w:t>
      </w:r>
      <w:r w:rsidR="00C21556">
        <w:rPr>
          <w:rFonts w:asciiTheme="minorHAnsi" w:hAnsiTheme="minorHAnsi"/>
          <w:sz w:val="22"/>
          <w:szCs w:val="22"/>
        </w:rPr>
        <w:t>.</w:t>
      </w:r>
      <w:r w:rsidRPr="00E0718D">
        <w:rPr>
          <w:rFonts w:asciiTheme="minorHAnsi" w:hAnsiTheme="minorHAnsi"/>
          <w:sz w:val="22"/>
          <w:szCs w:val="22"/>
        </w:rPr>
        <w:t xml:space="preserve"> této smlouvy. S ohledem na ustanovení čl. II. odst. 6</w:t>
      </w:r>
      <w:r w:rsidR="00CF1727">
        <w:rPr>
          <w:rFonts w:asciiTheme="minorHAnsi" w:hAnsiTheme="minorHAnsi"/>
          <w:sz w:val="22"/>
          <w:szCs w:val="22"/>
        </w:rPr>
        <w:t>.</w:t>
      </w:r>
      <w:r w:rsidRPr="00E0718D">
        <w:rPr>
          <w:rFonts w:asciiTheme="minorHAnsi" w:hAnsiTheme="minorHAnsi"/>
          <w:sz w:val="22"/>
          <w:szCs w:val="22"/>
        </w:rPr>
        <w:t xml:space="preserve"> této smlouvy bere prodávající na vědomí, že vyčerpáním finančního limitu se rozumí vyčerpání finančního limitu v součtu všemi účastníky jakožto prodávajícími, se kterými byla uzavřena smlouva na základě poptávkového </w:t>
      </w:r>
      <w:r w:rsidRPr="00974DF8">
        <w:rPr>
          <w:rFonts w:asciiTheme="minorHAnsi" w:hAnsiTheme="minorHAnsi"/>
          <w:sz w:val="22"/>
          <w:szCs w:val="22"/>
        </w:rPr>
        <w:t>řízení „</w:t>
      </w:r>
      <w:r w:rsidR="00506B04" w:rsidRPr="00974DF8">
        <w:rPr>
          <w:rFonts w:asciiTheme="minorHAnsi" w:hAnsiTheme="minorHAnsi" w:cstheme="minorHAnsi"/>
          <w:sz w:val="22"/>
          <w:szCs w:val="22"/>
        </w:rPr>
        <w:t xml:space="preserve">Dodávky </w:t>
      </w:r>
      <w:r w:rsidR="009A3829" w:rsidRPr="00974DF8">
        <w:rPr>
          <w:rFonts w:asciiTheme="minorHAnsi" w:hAnsiTheme="minorHAnsi"/>
          <w:sz w:val="22"/>
          <w:szCs w:val="22"/>
        </w:rPr>
        <w:t>p</w:t>
      </w:r>
      <w:r w:rsidR="00506B04" w:rsidRPr="00974DF8">
        <w:rPr>
          <w:rFonts w:asciiTheme="minorHAnsi" w:hAnsiTheme="minorHAnsi"/>
          <w:sz w:val="22"/>
          <w:szCs w:val="22"/>
        </w:rPr>
        <w:t>olopantografů a jejich náhradní díly pro tramvajová vozidla DPMB a.s</w:t>
      </w:r>
      <w:r w:rsidR="00506B04" w:rsidRPr="00974DF8">
        <w:rPr>
          <w:rFonts w:asciiTheme="minorHAnsi" w:hAnsiTheme="minorHAnsi" w:cstheme="minorHAnsi"/>
          <w:sz w:val="22"/>
          <w:szCs w:val="22"/>
        </w:rPr>
        <w:t>.“</w:t>
      </w:r>
      <w:r w:rsidR="00974DF8" w:rsidRPr="00974DF8">
        <w:rPr>
          <w:rFonts w:asciiTheme="minorHAnsi" w:hAnsiTheme="minorHAnsi" w:cstheme="minorHAnsi"/>
          <w:sz w:val="22"/>
          <w:szCs w:val="22"/>
        </w:rPr>
        <w:t>.</w:t>
      </w:r>
    </w:p>
    <w:p w14:paraId="5EE632A1" w14:textId="607ACEE0"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sidR="00FF4CC2">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A21F1">
        <w:rPr>
          <w:rFonts w:asciiTheme="minorHAnsi" w:hAnsiTheme="minorHAnsi" w:cstheme="minorHAnsi"/>
          <w:sz w:val="22"/>
          <w:szCs w:val="22"/>
        </w:rPr>
        <w:t>CSV</w:t>
      </w:r>
      <w:proofErr w:type="spellEnd"/>
      <w:r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137065A9" w14:textId="6B8973E5" w:rsidR="009259A1" w:rsidRPr="00FE6037" w:rsidRDefault="009259A1" w:rsidP="009259A1">
      <w:pPr>
        <w:pStyle w:val="Odstavecseseznamem"/>
        <w:numPr>
          <w:ilvl w:val="0"/>
          <w:numId w:val="4"/>
        </w:numPr>
        <w:spacing w:after="60"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C21556">
        <w:rPr>
          <w:rFonts w:asciiTheme="minorHAnsi" w:hAnsiTheme="minorHAnsi" w:cstheme="minorHAnsi"/>
          <w:sz w:val="22"/>
          <w:szCs w:val="22"/>
        </w:rPr>
        <w:t xml:space="preserve"> a za každý případ porušení</w:t>
      </w:r>
      <w:r>
        <w:rPr>
          <w:rFonts w:asciiTheme="minorHAnsi" w:hAnsiTheme="minorHAnsi" w:cstheme="minorHAnsi"/>
          <w:sz w:val="22"/>
          <w:szCs w:val="22"/>
        </w:rPr>
        <w:t xml:space="preserve">, </w:t>
      </w:r>
      <w:r w:rsidRPr="009259A1">
        <w:rPr>
          <w:rFonts w:asciiTheme="minorHAnsi" w:hAnsiTheme="minorHAnsi" w:cstheme="minorHAnsi"/>
          <w:sz w:val="22"/>
          <w:szCs w:val="22"/>
          <w:highlight w:val="yellow"/>
        </w:rPr>
        <w:t>maximálně však do výše 10 % kupní ceny nedodaného zboží.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4551EB9C" w14:textId="1434A75E" w:rsidR="001A78C0" w:rsidRPr="001A78C0" w:rsidRDefault="001A78C0" w:rsidP="001A78C0">
      <w:pPr>
        <w:pStyle w:val="Odstavecseseznamem"/>
        <w:numPr>
          <w:ilvl w:val="0"/>
          <w:numId w:val="4"/>
        </w:numPr>
        <w:spacing w:line="276" w:lineRule="auto"/>
        <w:ind w:left="426" w:hanging="426"/>
        <w:jc w:val="both"/>
        <w:rPr>
          <w:rFonts w:asciiTheme="minorHAnsi" w:hAnsiTheme="minorHAnsi" w:cstheme="minorHAnsi"/>
          <w:sz w:val="22"/>
          <w:szCs w:val="22"/>
        </w:rPr>
      </w:pPr>
      <w:r w:rsidRPr="001A78C0">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F5276B">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85F228E" w14:textId="77777777" w:rsidR="007322EB" w:rsidRDefault="007322EB" w:rsidP="006B3A72">
      <w:pPr>
        <w:pStyle w:val="Zkladntextodsazen"/>
        <w:tabs>
          <w:tab w:val="num" w:pos="720"/>
        </w:tabs>
        <w:spacing w:after="0" w:line="276" w:lineRule="auto"/>
        <w:ind w:left="360"/>
        <w:jc w:val="both"/>
        <w:rPr>
          <w:rFonts w:asciiTheme="minorHAnsi" w:hAnsiTheme="minorHAnsi" w:cstheme="minorHAnsi"/>
          <w:sz w:val="22"/>
          <w:szCs w:val="22"/>
        </w:rPr>
      </w:pPr>
    </w:p>
    <w:p w14:paraId="50E0A54B" w14:textId="77777777" w:rsidR="007322EB" w:rsidRDefault="007322EB" w:rsidP="00BD10F4">
      <w:pPr>
        <w:pStyle w:val="Zkladntextodsazen"/>
        <w:tabs>
          <w:tab w:val="num" w:pos="720"/>
        </w:tabs>
        <w:spacing w:after="0" w:line="276" w:lineRule="auto"/>
        <w:ind w:left="0"/>
        <w:jc w:val="both"/>
        <w:rPr>
          <w:rFonts w:asciiTheme="minorHAnsi" w:hAnsiTheme="minorHAnsi" w:cstheme="minorHAnsi"/>
          <w:sz w:val="22"/>
          <w:szCs w:val="22"/>
        </w:rPr>
      </w:pPr>
    </w:p>
    <w:p w14:paraId="3EF96D60" w14:textId="77777777" w:rsidR="00EB5F29" w:rsidRDefault="00EB5F29" w:rsidP="00BD10F4">
      <w:pPr>
        <w:pStyle w:val="Zkladntextodsazen"/>
        <w:tabs>
          <w:tab w:val="num" w:pos="720"/>
        </w:tabs>
        <w:spacing w:after="0" w:line="276" w:lineRule="auto"/>
        <w:ind w:left="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4C670CE6" w14:textId="77777777" w:rsidR="006D29E8" w:rsidRPr="00970B16" w:rsidRDefault="006D29E8" w:rsidP="006D29E8">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2866B6D6" w14:textId="77777777" w:rsidR="006D29E8" w:rsidRPr="00F5276B" w:rsidRDefault="006D29E8" w:rsidP="006D29E8">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0780FD12" w14:textId="77777777" w:rsidR="006D29E8" w:rsidRPr="00F5276B" w:rsidRDefault="006D29E8" w:rsidP="006D29E8">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7A796065" w14:textId="77777777" w:rsidR="006D29E8" w:rsidRPr="00B34F5F" w:rsidRDefault="006D29E8" w:rsidP="006D29E8">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D740020" w14:textId="77777777" w:rsidR="006D29E8" w:rsidRDefault="006D29E8" w:rsidP="006D29E8">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519AB946" w14:textId="77777777" w:rsidR="00FB2178" w:rsidRDefault="00FB2178" w:rsidP="00FB2178">
      <w:pPr>
        <w:pStyle w:val="Odstavecseseznamem"/>
        <w:spacing w:line="276" w:lineRule="auto"/>
        <w:ind w:left="375"/>
        <w:jc w:val="both"/>
        <w:rPr>
          <w:rFonts w:asciiTheme="minorHAnsi" w:hAnsiTheme="minorHAnsi" w:cstheme="minorHAnsi"/>
          <w:iCs/>
          <w:sz w:val="22"/>
          <w:szCs w:val="22"/>
        </w:rPr>
      </w:pPr>
    </w:p>
    <w:p w14:paraId="4D1C2D13" w14:textId="77777777" w:rsidR="00EB5F29" w:rsidRDefault="00EB5F29" w:rsidP="00506B04">
      <w:pPr>
        <w:spacing w:line="276" w:lineRule="auto"/>
        <w:jc w:val="both"/>
        <w:rPr>
          <w:rFonts w:asciiTheme="minorHAnsi" w:hAnsiTheme="minorHAnsi" w:cstheme="minorHAnsi"/>
          <w:iCs/>
          <w:sz w:val="22"/>
          <w:szCs w:val="22"/>
        </w:rPr>
      </w:pPr>
    </w:p>
    <w:p w14:paraId="2E6517EC" w14:textId="77777777" w:rsidR="00EB5F29" w:rsidRPr="00506B04" w:rsidRDefault="00EB5F29" w:rsidP="00506B04">
      <w:pPr>
        <w:spacing w:line="276" w:lineRule="auto"/>
        <w:jc w:val="both"/>
        <w:rPr>
          <w:rFonts w:asciiTheme="minorHAnsi" w:hAnsiTheme="minorHAnsi" w:cstheme="minorHAnsi"/>
          <w:iCs/>
          <w:sz w:val="22"/>
          <w:szCs w:val="22"/>
        </w:rPr>
      </w:pPr>
    </w:p>
    <w:p w14:paraId="79FCEE42" w14:textId="003254A9"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tí této smlouvy j</w:t>
      </w:r>
      <w:r w:rsidR="00FB2178">
        <w:rPr>
          <w:rFonts w:asciiTheme="minorHAnsi" w:hAnsiTheme="minorHAnsi"/>
          <w:iCs/>
          <w:sz w:val="22"/>
          <w:szCs w:val="22"/>
        </w:rPr>
        <w:t>sou</w:t>
      </w:r>
      <w:r>
        <w:rPr>
          <w:rFonts w:asciiTheme="minorHAnsi" w:hAnsiTheme="minorHAnsi"/>
          <w:iCs/>
          <w:sz w:val="22"/>
          <w:szCs w:val="22"/>
        </w:rPr>
        <w:t xml:space="preserv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4E31F3E" w14:textId="6675466A" w:rsidR="00260882" w:rsidRDefault="00424AAE" w:rsidP="001A78C0">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3381A126" w14:textId="0367DC1B" w:rsidR="001A78C0" w:rsidRPr="00096C5C" w:rsidRDefault="001A78C0" w:rsidP="001A78C0">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r>
        <w:rPr>
          <w:rFonts w:asciiTheme="minorHAnsi" w:hAnsiTheme="minorHAnsi"/>
          <w:sz w:val="22"/>
          <w:szCs w:val="22"/>
        </w:rPr>
        <w:t xml:space="preserve">, </w:t>
      </w:r>
      <w:r w:rsidRPr="001A78C0">
        <w:rPr>
          <w:rFonts w:asciiTheme="minorHAnsi" w:hAnsiTheme="minorHAnsi" w:cstheme="minorHAnsi"/>
          <w:sz w:val="22"/>
          <w:szCs w:val="22"/>
        </w:rPr>
        <w:t>legálním uvedení výrobků na trh</w:t>
      </w:r>
    </w:p>
    <w:p w14:paraId="7A4B3D75" w14:textId="77777777" w:rsidR="001A78C0" w:rsidRPr="001A78C0" w:rsidRDefault="001A78C0" w:rsidP="001A78C0">
      <w:pPr>
        <w:spacing w:line="276" w:lineRule="auto"/>
        <w:ind w:left="426"/>
        <w:jc w:val="both"/>
        <w:rPr>
          <w:rFonts w:asciiTheme="minorHAnsi" w:hAnsiTheme="minorHAnsi"/>
          <w:iCs/>
          <w:sz w:val="22"/>
          <w:szCs w:val="22"/>
        </w:rPr>
      </w:pPr>
    </w:p>
    <w:p w14:paraId="2B17012D" w14:textId="77777777" w:rsidR="007322EB" w:rsidRDefault="007322EB" w:rsidP="006B3A72">
      <w:pPr>
        <w:pStyle w:val="Zkladntext3"/>
        <w:spacing w:after="0" w:line="276" w:lineRule="auto"/>
        <w:jc w:val="both"/>
        <w:rPr>
          <w:rFonts w:asciiTheme="minorHAnsi" w:hAnsiTheme="minorHAnsi" w:cstheme="minorHAnsi"/>
          <w:sz w:val="22"/>
          <w:szCs w:val="22"/>
        </w:rPr>
      </w:pPr>
    </w:p>
    <w:p w14:paraId="5EB15BEF" w14:textId="77777777" w:rsidR="00EB5F29" w:rsidRDefault="00EB5F29"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5D1517A" w14:textId="77777777" w:rsidR="007322EB" w:rsidRDefault="007322EB" w:rsidP="006B3A72">
      <w:pPr>
        <w:pStyle w:val="Zkladntext3"/>
        <w:tabs>
          <w:tab w:val="left" w:pos="5954"/>
        </w:tabs>
        <w:spacing w:after="0" w:line="276" w:lineRule="auto"/>
        <w:jc w:val="both"/>
        <w:rPr>
          <w:rFonts w:asciiTheme="minorHAnsi" w:hAnsiTheme="minorHAnsi" w:cstheme="minorHAnsi"/>
          <w:sz w:val="22"/>
          <w:szCs w:val="22"/>
        </w:rPr>
      </w:pPr>
    </w:p>
    <w:p w14:paraId="39C2958A" w14:textId="77777777" w:rsidR="007322EB" w:rsidRDefault="007322EB" w:rsidP="006B3A72">
      <w:pPr>
        <w:pStyle w:val="Zkladntext3"/>
        <w:tabs>
          <w:tab w:val="left" w:pos="5954"/>
        </w:tabs>
        <w:spacing w:after="0" w:line="276" w:lineRule="auto"/>
        <w:jc w:val="both"/>
        <w:rPr>
          <w:rFonts w:asciiTheme="minorHAnsi" w:hAnsiTheme="minorHAnsi" w:cstheme="minorHAnsi"/>
          <w:sz w:val="22"/>
          <w:szCs w:val="22"/>
        </w:rPr>
      </w:pPr>
    </w:p>
    <w:p w14:paraId="50D0DBC6" w14:textId="77777777" w:rsidR="00506B04" w:rsidRDefault="00506B04" w:rsidP="006B3A72">
      <w:pPr>
        <w:pStyle w:val="Zkladntext3"/>
        <w:tabs>
          <w:tab w:val="left" w:pos="5954"/>
        </w:tabs>
        <w:spacing w:after="0" w:line="276" w:lineRule="auto"/>
        <w:jc w:val="both"/>
        <w:rPr>
          <w:rFonts w:asciiTheme="minorHAnsi" w:hAnsiTheme="minorHAnsi" w:cstheme="minorHAnsi"/>
          <w:sz w:val="22"/>
          <w:szCs w:val="22"/>
        </w:rPr>
      </w:pPr>
    </w:p>
    <w:p w14:paraId="73B0FA3A" w14:textId="77777777" w:rsidR="00506B04" w:rsidRDefault="00506B04" w:rsidP="006B3A72">
      <w:pPr>
        <w:pStyle w:val="Zkladntext3"/>
        <w:tabs>
          <w:tab w:val="left" w:pos="5954"/>
        </w:tabs>
        <w:spacing w:after="0" w:line="276" w:lineRule="auto"/>
        <w:jc w:val="both"/>
        <w:rPr>
          <w:rFonts w:asciiTheme="minorHAnsi" w:hAnsiTheme="minorHAnsi" w:cstheme="minorHAnsi"/>
          <w:sz w:val="22"/>
          <w:szCs w:val="22"/>
        </w:rPr>
      </w:pPr>
    </w:p>
    <w:p w14:paraId="5B0B7001" w14:textId="77777777" w:rsidR="00EB5F29" w:rsidRDefault="00EB5F29" w:rsidP="006B3A72">
      <w:pPr>
        <w:pStyle w:val="Zkladntext3"/>
        <w:tabs>
          <w:tab w:val="left" w:pos="5954"/>
        </w:tabs>
        <w:spacing w:after="0" w:line="276" w:lineRule="auto"/>
        <w:jc w:val="both"/>
        <w:rPr>
          <w:rFonts w:asciiTheme="minorHAnsi" w:hAnsiTheme="minorHAnsi" w:cstheme="minorHAnsi"/>
          <w:sz w:val="22"/>
          <w:szCs w:val="22"/>
        </w:rPr>
      </w:pPr>
    </w:p>
    <w:p w14:paraId="2F771E29" w14:textId="77777777" w:rsidR="00506B04" w:rsidRDefault="00506B04" w:rsidP="006B3A72">
      <w:pPr>
        <w:pStyle w:val="Zkladntext3"/>
        <w:tabs>
          <w:tab w:val="left" w:pos="5954"/>
        </w:tabs>
        <w:spacing w:after="0" w:line="276" w:lineRule="auto"/>
        <w:jc w:val="both"/>
        <w:rPr>
          <w:rFonts w:asciiTheme="minorHAnsi" w:hAnsiTheme="minorHAnsi" w:cstheme="minorHAnsi"/>
          <w:sz w:val="22"/>
          <w:szCs w:val="22"/>
        </w:rPr>
      </w:pPr>
    </w:p>
    <w:p w14:paraId="56A07D3C" w14:textId="77777777" w:rsidR="00506B04" w:rsidRPr="00F5276B" w:rsidRDefault="00506B04"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506B04" w:rsidRDefault="009F167F" w:rsidP="009F167F">
      <w:pPr>
        <w:pStyle w:val="Zkladntext3"/>
        <w:tabs>
          <w:tab w:val="center" w:pos="1134"/>
          <w:tab w:val="center" w:pos="7230"/>
        </w:tabs>
        <w:spacing w:after="0" w:line="276" w:lineRule="auto"/>
        <w:jc w:val="both"/>
        <w:rPr>
          <w:rFonts w:asciiTheme="minorHAnsi" w:hAnsiTheme="minorHAnsi"/>
          <w:sz w:val="22"/>
          <w:szCs w:val="22"/>
        </w:rPr>
      </w:pPr>
      <w:r w:rsidRPr="00506B04">
        <w:rPr>
          <w:rFonts w:asciiTheme="minorHAnsi" w:hAnsiTheme="minorHAnsi"/>
          <w:sz w:val="22"/>
          <w:szCs w:val="22"/>
        </w:rPr>
        <w:t xml:space="preserve">                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7E618" w14:textId="77777777" w:rsidR="0051679C" w:rsidRDefault="0051679C">
      <w:r>
        <w:separator/>
      </w:r>
    </w:p>
  </w:endnote>
  <w:endnote w:type="continuationSeparator" w:id="0">
    <w:p w14:paraId="46863891" w14:textId="77777777" w:rsidR="0051679C" w:rsidRDefault="0051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B605F60" w:rsidR="00B24552" w:rsidRPr="00B24552" w:rsidRDefault="00B24552" w:rsidP="00B24552">
        <w:pPr>
          <w:pStyle w:val="Zpat"/>
          <w:rPr>
            <w:rFonts w:asciiTheme="minorHAnsi" w:hAnsiTheme="minorHAnsi"/>
            <w:sz w:val="16"/>
            <w:szCs w:val="16"/>
          </w:rPr>
        </w:pPr>
        <w:r w:rsidRPr="007322EB">
          <w:rPr>
            <w:rFonts w:asciiTheme="minorHAnsi" w:hAnsiTheme="minorHAnsi" w:cstheme="minorHAnsi"/>
            <w:sz w:val="20"/>
            <w:szCs w:val="20"/>
          </w:rPr>
          <w:t>Číslo smlouvy kupujícího:</w:t>
        </w:r>
        <w:r w:rsidR="00B65E01" w:rsidRPr="007322EB">
          <w:rPr>
            <w:rFonts w:asciiTheme="minorHAnsi" w:hAnsiTheme="minorHAnsi" w:cstheme="minorHAnsi"/>
            <w:sz w:val="20"/>
            <w:szCs w:val="20"/>
          </w:rPr>
          <w:t xml:space="preserve"> </w:t>
        </w:r>
        <w:r w:rsidR="00596ECD" w:rsidRPr="007322EB">
          <w:rPr>
            <w:rFonts w:asciiTheme="minorHAnsi" w:hAnsiTheme="minorHAnsi" w:cstheme="minorHAnsi"/>
            <w:sz w:val="20"/>
            <w:szCs w:val="20"/>
          </w:rPr>
          <w:t>2</w:t>
        </w:r>
        <w:r w:rsidR="00506B04">
          <w:rPr>
            <w:rFonts w:asciiTheme="minorHAnsi" w:hAnsiTheme="minorHAnsi" w:cstheme="minorHAnsi"/>
            <w:sz w:val="20"/>
            <w:szCs w:val="20"/>
          </w:rPr>
          <w:t>5</w:t>
        </w:r>
        <w:r w:rsidR="00DF2425" w:rsidRPr="007322EB">
          <w:rPr>
            <w:rFonts w:asciiTheme="minorHAnsi" w:hAnsiTheme="minorHAnsi" w:cstheme="minorHAnsi"/>
            <w:sz w:val="20"/>
            <w:szCs w:val="20"/>
          </w:rPr>
          <w:t>/</w:t>
        </w:r>
        <w:proofErr w:type="spellStart"/>
        <w:r w:rsidR="00F70FC0" w:rsidRPr="007322EB">
          <w:rPr>
            <w:rFonts w:asciiTheme="minorHAnsi" w:hAnsiTheme="minorHAnsi" w:cstheme="minorHAnsi"/>
            <w:sz w:val="20"/>
            <w:szCs w:val="20"/>
          </w:rPr>
          <w:t>xxx</w:t>
        </w:r>
        <w:proofErr w:type="spellEnd"/>
        <w:r w:rsidR="00DF2425" w:rsidRPr="007322EB">
          <w:rPr>
            <w:rFonts w:asciiTheme="minorHAnsi" w:hAnsiTheme="minorHAnsi" w:cstheme="minorHAnsi"/>
            <w:sz w:val="20"/>
            <w:szCs w:val="20"/>
          </w:rPr>
          <w:t>/3062</w:t>
        </w:r>
        <w:r w:rsidRPr="00B24552">
          <w:rPr>
            <w:rFonts w:asciiTheme="minorHAnsi" w:hAnsiTheme="minorHAnsi"/>
            <w:sz w:val="16"/>
            <w:szCs w:val="16"/>
          </w:rPr>
          <w:tab/>
          <w:t>[</w:t>
        </w:r>
        <w:r w:rsidR="007322EB" w:rsidRPr="007322EB">
          <w:rPr>
            <w:rFonts w:asciiTheme="minorHAnsi" w:hAnsiTheme="minorHAnsi"/>
            <w:sz w:val="16"/>
            <w:szCs w:val="16"/>
          </w:rPr>
          <w:t xml:space="preserve">Stránka </w:t>
        </w:r>
        <w:r w:rsidR="007322EB" w:rsidRPr="007322EB">
          <w:rPr>
            <w:rFonts w:asciiTheme="minorHAnsi" w:hAnsiTheme="minorHAnsi"/>
            <w:b/>
            <w:bCs/>
            <w:sz w:val="16"/>
            <w:szCs w:val="16"/>
          </w:rPr>
          <w:fldChar w:fldCharType="begin"/>
        </w:r>
        <w:r w:rsidR="007322EB" w:rsidRPr="007322EB">
          <w:rPr>
            <w:rFonts w:asciiTheme="minorHAnsi" w:hAnsiTheme="minorHAnsi"/>
            <w:b/>
            <w:bCs/>
            <w:sz w:val="16"/>
            <w:szCs w:val="16"/>
          </w:rPr>
          <w:instrText>PAGE  \* Arabic  \* MERGEFORMAT</w:instrText>
        </w:r>
        <w:r w:rsidR="007322EB" w:rsidRPr="007322EB">
          <w:rPr>
            <w:rFonts w:asciiTheme="minorHAnsi" w:hAnsiTheme="minorHAnsi"/>
            <w:b/>
            <w:bCs/>
            <w:sz w:val="16"/>
            <w:szCs w:val="16"/>
          </w:rPr>
          <w:fldChar w:fldCharType="separate"/>
        </w:r>
        <w:r w:rsidR="007322EB" w:rsidRPr="007322EB">
          <w:rPr>
            <w:rFonts w:asciiTheme="minorHAnsi" w:hAnsiTheme="minorHAnsi"/>
            <w:b/>
            <w:bCs/>
            <w:sz w:val="16"/>
            <w:szCs w:val="16"/>
          </w:rPr>
          <w:t>1</w:t>
        </w:r>
        <w:r w:rsidR="007322EB" w:rsidRPr="007322EB">
          <w:rPr>
            <w:rFonts w:asciiTheme="minorHAnsi" w:hAnsiTheme="minorHAnsi"/>
            <w:b/>
            <w:bCs/>
            <w:sz w:val="16"/>
            <w:szCs w:val="16"/>
          </w:rPr>
          <w:fldChar w:fldCharType="end"/>
        </w:r>
        <w:r w:rsidR="007322EB" w:rsidRPr="007322EB">
          <w:rPr>
            <w:rFonts w:asciiTheme="minorHAnsi" w:hAnsiTheme="minorHAnsi"/>
            <w:sz w:val="16"/>
            <w:szCs w:val="16"/>
          </w:rPr>
          <w:t xml:space="preserve"> z </w:t>
        </w:r>
        <w:r w:rsidR="007322EB" w:rsidRPr="007322EB">
          <w:rPr>
            <w:rFonts w:asciiTheme="minorHAnsi" w:hAnsiTheme="minorHAnsi"/>
            <w:b/>
            <w:bCs/>
            <w:sz w:val="16"/>
            <w:szCs w:val="16"/>
          </w:rPr>
          <w:fldChar w:fldCharType="begin"/>
        </w:r>
        <w:r w:rsidR="007322EB" w:rsidRPr="007322EB">
          <w:rPr>
            <w:rFonts w:asciiTheme="minorHAnsi" w:hAnsiTheme="minorHAnsi"/>
            <w:b/>
            <w:bCs/>
            <w:sz w:val="16"/>
            <w:szCs w:val="16"/>
          </w:rPr>
          <w:instrText>NUMPAGES  \* Arabic  \* MERGEFORMAT</w:instrText>
        </w:r>
        <w:r w:rsidR="007322EB" w:rsidRPr="007322EB">
          <w:rPr>
            <w:rFonts w:asciiTheme="minorHAnsi" w:hAnsiTheme="minorHAnsi"/>
            <w:b/>
            <w:bCs/>
            <w:sz w:val="16"/>
            <w:szCs w:val="16"/>
          </w:rPr>
          <w:fldChar w:fldCharType="separate"/>
        </w:r>
        <w:r w:rsidR="007322EB" w:rsidRPr="007322EB">
          <w:rPr>
            <w:rFonts w:asciiTheme="minorHAnsi" w:hAnsiTheme="minorHAnsi"/>
            <w:b/>
            <w:bCs/>
            <w:sz w:val="16"/>
            <w:szCs w:val="16"/>
          </w:rPr>
          <w:t>2</w:t>
        </w:r>
        <w:r w:rsidR="007322EB" w:rsidRPr="007322EB">
          <w:rPr>
            <w:rFonts w:asciiTheme="minorHAnsi" w:hAnsiTheme="minorHAnsi"/>
            <w:b/>
            <w:bCs/>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A3263" w14:textId="77777777" w:rsidR="0051679C" w:rsidRDefault="0051679C">
      <w:r>
        <w:separator/>
      </w:r>
    </w:p>
  </w:footnote>
  <w:footnote w:type="continuationSeparator" w:id="0">
    <w:p w14:paraId="33AD5E15" w14:textId="77777777" w:rsidR="0051679C" w:rsidRDefault="0051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2B1AB6"/>
    <w:multiLevelType w:val="hybridMultilevel"/>
    <w:tmpl w:val="F6C22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4"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5"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10"/>
  </w:num>
  <w:num w:numId="3" w16cid:durableId="1101799153">
    <w:abstractNumId w:val="0"/>
  </w:num>
  <w:num w:numId="4" w16cid:durableId="1988510891">
    <w:abstractNumId w:val="8"/>
  </w:num>
  <w:num w:numId="5" w16cid:durableId="1520122078">
    <w:abstractNumId w:val="18"/>
  </w:num>
  <w:num w:numId="6" w16cid:durableId="1458983057">
    <w:abstractNumId w:val="7"/>
  </w:num>
  <w:num w:numId="7" w16cid:durableId="351153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5"/>
  </w:num>
  <w:num w:numId="19"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4"/>
  </w:num>
  <w:num w:numId="21" w16cid:durableId="154633548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7772E"/>
    <w:rsid w:val="00081C16"/>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41D1D"/>
    <w:rsid w:val="00150563"/>
    <w:rsid w:val="00154D7A"/>
    <w:rsid w:val="001561C5"/>
    <w:rsid w:val="0015668D"/>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A78C0"/>
    <w:rsid w:val="001B5239"/>
    <w:rsid w:val="001C13C6"/>
    <w:rsid w:val="001E2815"/>
    <w:rsid w:val="001E38E4"/>
    <w:rsid w:val="001E42E0"/>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46F7E"/>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46349"/>
    <w:rsid w:val="0045035C"/>
    <w:rsid w:val="00451CC2"/>
    <w:rsid w:val="004540FE"/>
    <w:rsid w:val="004713B1"/>
    <w:rsid w:val="00471AE1"/>
    <w:rsid w:val="004777A4"/>
    <w:rsid w:val="004855D6"/>
    <w:rsid w:val="00485A23"/>
    <w:rsid w:val="00487C44"/>
    <w:rsid w:val="00491548"/>
    <w:rsid w:val="00495975"/>
    <w:rsid w:val="004A5591"/>
    <w:rsid w:val="004A7155"/>
    <w:rsid w:val="004A7C30"/>
    <w:rsid w:val="004B282F"/>
    <w:rsid w:val="004B4FE4"/>
    <w:rsid w:val="004B5E19"/>
    <w:rsid w:val="004B7064"/>
    <w:rsid w:val="004C1906"/>
    <w:rsid w:val="004C1A46"/>
    <w:rsid w:val="004C411B"/>
    <w:rsid w:val="004D05B9"/>
    <w:rsid w:val="004E1037"/>
    <w:rsid w:val="004E6381"/>
    <w:rsid w:val="004E63B2"/>
    <w:rsid w:val="004E67F7"/>
    <w:rsid w:val="004E6854"/>
    <w:rsid w:val="004E7AF9"/>
    <w:rsid w:val="004F051F"/>
    <w:rsid w:val="004F4844"/>
    <w:rsid w:val="00506B04"/>
    <w:rsid w:val="005152C5"/>
    <w:rsid w:val="00515B41"/>
    <w:rsid w:val="0051679C"/>
    <w:rsid w:val="005176DC"/>
    <w:rsid w:val="0052054A"/>
    <w:rsid w:val="00522F0B"/>
    <w:rsid w:val="00523690"/>
    <w:rsid w:val="00530CE7"/>
    <w:rsid w:val="005364EB"/>
    <w:rsid w:val="005400FD"/>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5D5"/>
    <w:rsid w:val="005E003E"/>
    <w:rsid w:val="005F2915"/>
    <w:rsid w:val="005F4716"/>
    <w:rsid w:val="005F73E8"/>
    <w:rsid w:val="00600643"/>
    <w:rsid w:val="00602AC5"/>
    <w:rsid w:val="00611EF5"/>
    <w:rsid w:val="0061598C"/>
    <w:rsid w:val="006166D3"/>
    <w:rsid w:val="006166EE"/>
    <w:rsid w:val="00624C5E"/>
    <w:rsid w:val="0063077B"/>
    <w:rsid w:val="00635371"/>
    <w:rsid w:val="00635DB2"/>
    <w:rsid w:val="00650ADF"/>
    <w:rsid w:val="00651252"/>
    <w:rsid w:val="0065281C"/>
    <w:rsid w:val="00660BF0"/>
    <w:rsid w:val="00664162"/>
    <w:rsid w:val="00666A62"/>
    <w:rsid w:val="0067512D"/>
    <w:rsid w:val="00675343"/>
    <w:rsid w:val="00677394"/>
    <w:rsid w:val="0068267C"/>
    <w:rsid w:val="00685868"/>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29E8"/>
    <w:rsid w:val="006D544D"/>
    <w:rsid w:val="006E4633"/>
    <w:rsid w:val="006E6826"/>
    <w:rsid w:val="006F0288"/>
    <w:rsid w:val="00703106"/>
    <w:rsid w:val="0070384F"/>
    <w:rsid w:val="00720CA7"/>
    <w:rsid w:val="00720CA8"/>
    <w:rsid w:val="007277C8"/>
    <w:rsid w:val="007322EB"/>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6F96"/>
    <w:rsid w:val="00837E9B"/>
    <w:rsid w:val="00842757"/>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59A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4DF8"/>
    <w:rsid w:val="00977B32"/>
    <w:rsid w:val="00980818"/>
    <w:rsid w:val="00980D48"/>
    <w:rsid w:val="00981BBF"/>
    <w:rsid w:val="0098492C"/>
    <w:rsid w:val="0098639C"/>
    <w:rsid w:val="009876EC"/>
    <w:rsid w:val="009933BE"/>
    <w:rsid w:val="00995C80"/>
    <w:rsid w:val="009A3829"/>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64461"/>
    <w:rsid w:val="00A7098D"/>
    <w:rsid w:val="00A81B51"/>
    <w:rsid w:val="00A82ACA"/>
    <w:rsid w:val="00A8365F"/>
    <w:rsid w:val="00A86282"/>
    <w:rsid w:val="00A91290"/>
    <w:rsid w:val="00A91CCB"/>
    <w:rsid w:val="00AA240A"/>
    <w:rsid w:val="00AA26B1"/>
    <w:rsid w:val="00AA73DD"/>
    <w:rsid w:val="00AB05B2"/>
    <w:rsid w:val="00AB61D2"/>
    <w:rsid w:val="00AB6B08"/>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19CF"/>
    <w:rsid w:val="00B540EF"/>
    <w:rsid w:val="00B545D0"/>
    <w:rsid w:val="00B63F51"/>
    <w:rsid w:val="00B65991"/>
    <w:rsid w:val="00B65E01"/>
    <w:rsid w:val="00B717C0"/>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0AB1"/>
    <w:rsid w:val="00BD10F4"/>
    <w:rsid w:val="00BD1F73"/>
    <w:rsid w:val="00BD44F1"/>
    <w:rsid w:val="00BD7C5E"/>
    <w:rsid w:val="00BE382D"/>
    <w:rsid w:val="00BE67AF"/>
    <w:rsid w:val="00BF0D9C"/>
    <w:rsid w:val="00BF62B8"/>
    <w:rsid w:val="00C0005E"/>
    <w:rsid w:val="00C06154"/>
    <w:rsid w:val="00C06255"/>
    <w:rsid w:val="00C10849"/>
    <w:rsid w:val="00C17B2B"/>
    <w:rsid w:val="00C21556"/>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3701"/>
    <w:rsid w:val="00CB5592"/>
    <w:rsid w:val="00CC3B59"/>
    <w:rsid w:val="00CC3BBE"/>
    <w:rsid w:val="00CC5B0A"/>
    <w:rsid w:val="00CC7FF0"/>
    <w:rsid w:val="00CD077B"/>
    <w:rsid w:val="00CD46FB"/>
    <w:rsid w:val="00CD4A14"/>
    <w:rsid w:val="00CE3E7E"/>
    <w:rsid w:val="00CE7DDE"/>
    <w:rsid w:val="00CF1727"/>
    <w:rsid w:val="00CF5682"/>
    <w:rsid w:val="00CF7041"/>
    <w:rsid w:val="00D02F6D"/>
    <w:rsid w:val="00D04176"/>
    <w:rsid w:val="00D04E26"/>
    <w:rsid w:val="00D067BE"/>
    <w:rsid w:val="00D104E3"/>
    <w:rsid w:val="00D11A44"/>
    <w:rsid w:val="00D13024"/>
    <w:rsid w:val="00D173CC"/>
    <w:rsid w:val="00D177E2"/>
    <w:rsid w:val="00D2575F"/>
    <w:rsid w:val="00D276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1EE"/>
    <w:rsid w:val="00E86975"/>
    <w:rsid w:val="00E87E5B"/>
    <w:rsid w:val="00E910FE"/>
    <w:rsid w:val="00E92E5B"/>
    <w:rsid w:val="00E965ED"/>
    <w:rsid w:val="00E972F5"/>
    <w:rsid w:val="00EA0783"/>
    <w:rsid w:val="00EA1BBB"/>
    <w:rsid w:val="00EA1DBA"/>
    <w:rsid w:val="00EA5BAB"/>
    <w:rsid w:val="00EB5F29"/>
    <w:rsid w:val="00EB6FD1"/>
    <w:rsid w:val="00EC34C4"/>
    <w:rsid w:val="00EC4069"/>
    <w:rsid w:val="00EC7EDE"/>
    <w:rsid w:val="00ED043B"/>
    <w:rsid w:val="00ED4361"/>
    <w:rsid w:val="00ED585C"/>
    <w:rsid w:val="00ED658A"/>
    <w:rsid w:val="00EE1B8F"/>
    <w:rsid w:val="00EE32FC"/>
    <w:rsid w:val="00EE34DF"/>
    <w:rsid w:val="00F03A32"/>
    <w:rsid w:val="00F03F78"/>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B2178"/>
    <w:rsid w:val="00FC0854"/>
    <w:rsid w:val="00FC0F0C"/>
    <w:rsid w:val="00FC324C"/>
    <w:rsid w:val="00FC64AD"/>
    <w:rsid w:val="00FC6A74"/>
    <w:rsid w:val="00FC6E30"/>
    <w:rsid w:val="00FD141C"/>
    <w:rsid w:val="00FD6DD8"/>
    <w:rsid w:val="00FE03C5"/>
    <w:rsid w:val="00FE570F"/>
    <w:rsid w:val="00FF4CC2"/>
    <w:rsid w:val="00FF7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73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9098</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2025-01-07T06:31:00Z</dcterms:created>
  <dcterms:modified xsi:type="dcterms:W3CDTF">2025-01-07T06:31:00Z</dcterms:modified>
</cp:coreProperties>
</file>