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49" w:rsidRPr="0083402E" w:rsidRDefault="00982549" w:rsidP="00982549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982549" w:rsidRPr="00CB1C1C" w:rsidRDefault="00982549" w:rsidP="0098254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 zákazky: Ovocie a zelenina III.</w:t>
      </w:r>
    </w:p>
    <w:p w:rsidR="00982549" w:rsidRPr="0083402E" w:rsidRDefault="00982549" w:rsidP="00982549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82549" w:rsidRPr="00D65C33" w:rsidRDefault="00982549" w:rsidP="0098254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982549" w:rsidRPr="00D65C33" w:rsidRDefault="00982549" w:rsidP="00982549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982549" w:rsidRDefault="00982549" w:rsidP="0098254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982549" w:rsidRPr="00B925FF" w:rsidRDefault="00982549" w:rsidP="00982549">
      <w:pPr>
        <w:ind w:hanging="567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   </w:t>
      </w:r>
      <w:r>
        <w:rPr>
          <w:rFonts w:ascii="Calibri" w:hAnsi="Calibri" w:cs="Calibri"/>
          <w:b/>
          <w:bCs/>
          <w:szCs w:val="22"/>
        </w:rPr>
        <w:t xml:space="preserve">  </w:t>
      </w: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  <w:r w:rsidRPr="00CC6252">
        <w:rPr>
          <w:rFonts w:asciiTheme="minorHAnsi" w:hAnsiTheme="minorHAnsi" w:cstheme="minorHAnsi"/>
          <w:b/>
        </w:rPr>
        <w:t xml:space="preserve"> </w:t>
      </w:r>
      <w:r w:rsidRPr="00CB7AB3">
        <w:rPr>
          <w:rFonts w:asciiTheme="minorHAnsi" w:hAnsiTheme="minorHAnsi" w:cstheme="minorHAnsi"/>
          <w:b/>
        </w:rPr>
        <w:t xml:space="preserve">najnižšia celková cena za celý </w:t>
      </w:r>
      <w:r>
        <w:rPr>
          <w:rFonts w:asciiTheme="minorHAnsi" w:hAnsiTheme="minorHAnsi" w:cstheme="minorHAnsi"/>
          <w:b/>
        </w:rPr>
        <w:t>predmet zákazky vyjadrená v EUR b</w:t>
      </w:r>
      <w:r>
        <w:rPr>
          <w:rFonts w:asciiTheme="minorHAnsi" w:hAnsiTheme="minorHAnsi" w:cstheme="minorHAnsi"/>
          <w:b/>
        </w:rPr>
        <w:t>ez</w:t>
      </w:r>
      <w:r w:rsidRPr="00CB7AB3">
        <w:rPr>
          <w:rFonts w:asciiTheme="minorHAnsi" w:hAnsiTheme="minorHAnsi" w:cstheme="minorHAnsi"/>
          <w:b/>
        </w:rPr>
        <w:t xml:space="preserve"> DPH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6"/>
        <w:gridCol w:w="1417"/>
        <w:gridCol w:w="2552"/>
      </w:tblGrid>
      <w:tr w:rsidR="00982549" w:rsidRPr="00B925FF" w:rsidTr="0025426D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982549" w:rsidRPr="00B925FF" w:rsidTr="0025426D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Ovocie a  zelenina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5 %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982549" w:rsidRPr="00B925FF" w:rsidTr="0025426D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861AB6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Ovocie a  zelenina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19 %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982549" w:rsidRPr="00B925FF" w:rsidTr="0025426D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49" w:rsidRPr="008A5EE1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noProof w:val="0"/>
                <w:color w:val="000000"/>
                <w:szCs w:val="22"/>
                <w:lang w:eastAsia="en-US"/>
              </w:rPr>
            </w:pPr>
            <w:r w:rsidRPr="008A5EE1">
              <w:rPr>
                <w:rFonts w:ascii="Calibri" w:hAnsi="Calibri" w:cs="Calibri"/>
                <w:b/>
                <w:noProof w:val="0"/>
                <w:color w:val="000000"/>
                <w:szCs w:val="22"/>
                <w:lang w:eastAsia="en-US"/>
              </w:rPr>
              <w:t xml:space="preserve">Celková cena za celý predmet zákazky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49" w:rsidRPr="00B925FF" w:rsidRDefault="00982549" w:rsidP="0025426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982549" w:rsidRPr="00D65C33" w:rsidRDefault="00982549" w:rsidP="0098254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982549" w:rsidRPr="00D65C33" w:rsidRDefault="00982549" w:rsidP="00982549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982549" w:rsidRPr="00D65C33" w:rsidRDefault="00982549" w:rsidP="0098254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982549" w:rsidRPr="00D65C33" w:rsidRDefault="00982549" w:rsidP="00982549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982549" w:rsidRPr="00D65C33" w:rsidRDefault="00982549" w:rsidP="0098254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982549" w:rsidRPr="00D65C33" w:rsidRDefault="00982549" w:rsidP="0098254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982549" w:rsidRPr="00D65C33" w:rsidRDefault="00982549" w:rsidP="0098254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982549" w:rsidRPr="00D65C33" w:rsidRDefault="00982549" w:rsidP="0098254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982549" w:rsidRPr="00D65C33" w:rsidRDefault="00982549" w:rsidP="0098254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982549" w:rsidRPr="00D65C33" w:rsidRDefault="00982549" w:rsidP="00982549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982549" w:rsidRPr="00D65C33" w:rsidRDefault="00982549" w:rsidP="00982549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982549" w:rsidRPr="00D65C33" w:rsidRDefault="00982549" w:rsidP="00982549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BD7C77" w:rsidRDefault="00982549" w:rsidP="00982549">
      <w:pPr>
        <w:pStyle w:val="Zarkazkladnhotextu"/>
        <w:tabs>
          <w:tab w:val="left" w:pos="0"/>
        </w:tabs>
        <w:spacing w:before="120"/>
        <w:ind w:left="0"/>
        <w:jc w:val="both"/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  <w:bookmarkStart w:id="0" w:name="_GoBack"/>
      <w:bookmarkEnd w:id="0"/>
    </w:p>
    <w:sectPr w:rsidR="00BD7C77" w:rsidSect="0098254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A"/>
    <w:rsid w:val="008C45AA"/>
    <w:rsid w:val="00982549"/>
    <w:rsid w:val="00B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54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98254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8254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8254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2549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54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98254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8254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8254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254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2</cp:revision>
  <dcterms:created xsi:type="dcterms:W3CDTF">2025-02-28T09:21:00Z</dcterms:created>
  <dcterms:modified xsi:type="dcterms:W3CDTF">2025-02-28T09:21:00Z</dcterms:modified>
</cp:coreProperties>
</file>