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0642" w14:textId="1D2735E2" w:rsidR="00E61615" w:rsidRDefault="00E61615" w:rsidP="007C59B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642D133" w14:textId="77777777" w:rsidR="003C776A" w:rsidRDefault="00D656FD" w:rsidP="00D656FD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Predmet zákazky: </w:t>
      </w:r>
    </w:p>
    <w:p w14:paraId="01244EE5" w14:textId="24205032" w:rsidR="0032193D" w:rsidRDefault="00153CFF" w:rsidP="00D656FD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Interiérové vybavenie </w:t>
      </w:r>
      <w:r w:rsidR="00D656FD">
        <w:rPr>
          <w:rFonts w:ascii="Calibri" w:hAnsi="Calibri" w:cs="Arial"/>
          <w:b/>
          <w:sz w:val="28"/>
          <w:szCs w:val="28"/>
        </w:rPr>
        <w:t>novostavby Zariadenia podporovaného bývania Červená Skala</w:t>
      </w:r>
      <w:r w:rsidR="007C59BE">
        <w:rPr>
          <w:rFonts w:ascii="Calibri" w:hAnsi="Calibri" w:cs="Arial"/>
          <w:b/>
          <w:sz w:val="28"/>
          <w:szCs w:val="28"/>
        </w:rPr>
        <w:t xml:space="preserve"> – Výzva č. 5</w:t>
      </w:r>
      <w:r w:rsidR="00A7756C">
        <w:rPr>
          <w:rFonts w:ascii="Calibri" w:hAnsi="Calibri" w:cs="Arial"/>
          <w:b/>
          <w:sz w:val="28"/>
          <w:szCs w:val="28"/>
        </w:rPr>
        <w:t>5</w:t>
      </w:r>
    </w:p>
    <w:p w14:paraId="0DC99B5F" w14:textId="77777777" w:rsidR="003C776A" w:rsidRDefault="003C776A" w:rsidP="00D656FD">
      <w:pPr>
        <w:rPr>
          <w:rFonts w:ascii="Calibri" w:hAnsi="Calibri" w:cs="Arial"/>
          <w:b/>
          <w:sz w:val="22"/>
          <w:szCs w:val="22"/>
        </w:rPr>
      </w:pPr>
    </w:p>
    <w:p w14:paraId="3EB2E1E9" w14:textId="6582336C" w:rsidR="00D656FD" w:rsidRPr="00674A71" w:rsidRDefault="00D656FD" w:rsidP="00D656FD">
      <w:pP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7E3037">
        <w:rPr>
          <w:rFonts w:asciiTheme="minorHAnsi" w:hAnsiTheme="minorHAnsi" w:cstheme="minorHAnsi"/>
          <w:b/>
          <w:sz w:val="24"/>
          <w:szCs w:val="24"/>
        </w:rPr>
        <w:t xml:space="preserve">Umiestnenie: </w:t>
      </w:r>
      <w:r w:rsidR="00535F6B" w:rsidRPr="007E303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novostavba  v obci Šumiac</w:t>
      </w:r>
      <w:r w:rsidR="00674A7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– </w:t>
      </w:r>
      <w:r w:rsidR="00535F6B" w:rsidRPr="007E303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Červená Skala, 1.podlažie</w:t>
      </w:r>
      <w:r w:rsidR="00674A71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</w:p>
    <w:p w14:paraId="1CAA9598" w14:textId="77777777" w:rsidR="00535F6B" w:rsidRPr="007E3037" w:rsidRDefault="00535F6B">
      <w:pPr>
        <w:spacing w:line="264" w:lineRule="auto"/>
        <w:rPr>
          <w:rFonts w:asciiTheme="minorHAnsi" w:hAnsiTheme="minorHAnsi" w:cstheme="minorHAnsi"/>
          <w:sz w:val="24"/>
          <w:szCs w:val="24"/>
        </w:rPr>
      </w:pPr>
    </w:p>
    <w:p w14:paraId="1AA0A09B" w14:textId="2E01682E" w:rsidR="00E61615" w:rsidRPr="007E3037" w:rsidRDefault="00535F6B">
      <w:pPr>
        <w:spacing w:line="264" w:lineRule="auto"/>
        <w:rPr>
          <w:rFonts w:asciiTheme="minorHAnsi" w:hAnsiTheme="minorHAnsi" w:cstheme="minorHAnsi"/>
          <w:sz w:val="24"/>
          <w:szCs w:val="24"/>
        </w:rPr>
      </w:pPr>
      <w:r w:rsidRPr="007E3037">
        <w:rPr>
          <w:rFonts w:asciiTheme="minorHAnsi" w:hAnsiTheme="minorHAnsi" w:cstheme="minorHAnsi"/>
          <w:sz w:val="24"/>
          <w:szCs w:val="24"/>
        </w:rPr>
        <w:t xml:space="preserve">Predmet zákazky: predmetom zákazky </w:t>
      </w:r>
      <w:r w:rsidR="00E54F48" w:rsidRPr="007E3037">
        <w:rPr>
          <w:rFonts w:asciiTheme="minorHAnsi" w:hAnsiTheme="minorHAnsi" w:cstheme="minorHAnsi"/>
          <w:sz w:val="24"/>
          <w:szCs w:val="24"/>
        </w:rPr>
        <w:t xml:space="preserve">je </w:t>
      </w:r>
      <w:r w:rsidR="00344998">
        <w:rPr>
          <w:rFonts w:asciiTheme="minorHAnsi" w:hAnsiTheme="minorHAnsi" w:cstheme="minorHAnsi"/>
          <w:sz w:val="24"/>
          <w:szCs w:val="24"/>
        </w:rPr>
        <w:t xml:space="preserve">dodanie </w:t>
      </w:r>
      <w:r w:rsidR="00E54F48" w:rsidRPr="004C6D4C">
        <w:rPr>
          <w:rFonts w:asciiTheme="minorHAnsi" w:hAnsiTheme="minorHAnsi" w:cstheme="minorHAnsi"/>
          <w:b/>
          <w:bCs/>
          <w:sz w:val="24"/>
          <w:szCs w:val="24"/>
        </w:rPr>
        <w:t>kuchynsk</w:t>
      </w:r>
      <w:r w:rsidR="00344998" w:rsidRPr="004C6D4C">
        <w:rPr>
          <w:rFonts w:asciiTheme="minorHAnsi" w:hAnsiTheme="minorHAnsi" w:cstheme="minorHAnsi"/>
          <w:b/>
          <w:bCs/>
          <w:sz w:val="24"/>
          <w:szCs w:val="24"/>
        </w:rPr>
        <w:t>ej</w:t>
      </w:r>
      <w:r w:rsidR="00E54F48" w:rsidRPr="004C6D4C">
        <w:rPr>
          <w:rFonts w:asciiTheme="minorHAnsi" w:hAnsiTheme="minorHAnsi" w:cstheme="minorHAnsi"/>
          <w:b/>
          <w:bCs/>
          <w:sz w:val="24"/>
          <w:szCs w:val="24"/>
        </w:rPr>
        <w:t xml:space="preserve"> link</w:t>
      </w:r>
      <w:r w:rsidR="00344998" w:rsidRPr="004C6D4C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="00E54F48" w:rsidRPr="004C6D4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47FAA" w:rsidRPr="004C6D4C">
        <w:rPr>
          <w:rFonts w:asciiTheme="minorHAnsi" w:hAnsiTheme="minorHAnsi" w:cstheme="minorHAnsi"/>
          <w:b/>
          <w:bCs/>
          <w:sz w:val="24"/>
          <w:szCs w:val="24"/>
        </w:rPr>
        <w:t>bezbariérov</w:t>
      </w:r>
      <w:r w:rsidR="00344998" w:rsidRPr="004C6D4C">
        <w:rPr>
          <w:rFonts w:asciiTheme="minorHAnsi" w:hAnsiTheme="minorHAnsi" w:cstheme="minorHAnsi"/>
          <w:b/>
          <w:bCs/>
          <w:sz w:val="24"/>
          <w:szCs w:val="24"/>
        </w:rPr>
        <w:t>ej</w:t>
      </w:r>
      <w:r w:rsidR="00344998">
        <w:rPr>
          <w:rFonts w:asciiTheme="minorHAnsi" w:hAnsiTheme="minorHAnsi" w:cstheme="minorHAnsi"/>
          <w:sz w:val="24"/>
          <w:szCs w:val="24"/>
        </w:rPr>
        <w:t xml:space="preserve"> </w:t>
      </w:r>
      <w:r w:rsidR="00344998" w:rsidRPr="004C6D4C">
        <w:rPr>
          <w:rFonts w:asciiTheme="minorHAnsi" w:hAnsiTheme="minorHAnsi" w:cstheme="minorHAnsi"/>
          <w:sz w:val="24"/>
          <w:szCs w:val="24"/>
          <w:u w:val="single"/>
        </w:rPr>
        <w:t>v počte 2</w:t>
      </w:r>
      <w:r w:rsidR="005B64AA" w:rsidRPr="004C6D4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344998" w:rsidRPr="004C6D4C">
        <w:rPr>
          <w:rFonts w:asciiTheme="minorHAnsi" w:hAnsiTheme="minorHAnsi" w:cstheme="minorHAnsi"/>
          <w:sz w:val="24"/>
          <w:szCs w:val="24"/>
          <w:u w:val="single"/>
        </w:rPr>
        <w:t>kusy</w:t>
      </w:r>
      <w:r w:rsidR="00344998">
        <w:rPr>
          <w:rFonts w:asciiTheme="minorHAnsi" w:hAnsiTheme="minorHAnsi" w:cstheme="minorHAnsi"/>
          <w:sz w:val="24"/>
          <w:szCs w:val="24"/>
        </w:rPr>
        <w:t xml:space="preserve"> a </w:t>
      </w:r>
      <w:r w:rsidR="004917C9" w:rsidRPr="004C6D4C">
        <w:rPr>
          <w:rFonts w:asciiTheme="minorHAnsi" w:hAnsiTheme="minorHAnsi" w:cstheme="minorHAnsi"/>
          <w:b/>
          <w:bCs/>
          <w:sz w:val="24"/>
          <w:szCs w:val="24"/>
        </w:rPr>
        <w:t>kuchynsk</w:t>
      </w:r>
      <w:r w:rsidR="00344998" w:rsidRPr="004C6D4C">
        <w:rPr>
          <w:rFonts w:asciiTheme="minorHAnsi" w:hAnsiTheme="minorHAnsi" w:cstheme="minorHAnsi"/>
          <w:b/>
          <w:bCs/>
          <w:sz w:val="24"/>
          <w:szCs w:val="24"/>
        </w:rPr>
        <w:t>ej</w:t>
      </w:r>
      <w:r w:rsidR="004917C9" w:rsidRPr="004C6D4C">
        <w:rPr>
          <w:rFonts w:asciiTheme="minorHAnsi" w:hAnsiTheme="minorHAnsi" w:cstheme="minorHAnsi"/>
          <w:b/>
          <w:bCs/>
          <w:sz w:val="24"/>
          <w:szCs w:val="24"/>
        </w:rPr>
        <w:t xml:space="preserve"> link</w:t>
      </w:r>
      <w:r w:rsidR="00344998" w:rsidRPr="004C6D4C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="004917C9" w:rsidRPr="004C6D4C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F47FAA" w:rsidRPr="004C6D4C">
        <w:rPr>
          <w:rFonts w:asciiTheme="minorHAnsi" w:hAnsiTheme="minorHAnsi" w:cstheme="minorHAnsi"/>
          <w:b/>
          <w:bCs/>
          <w:sz w:val="24"/>
          <w:szCs w:val="24"/>
        </w:rPr>
        <w:t>kancelária</w:t>
      </w:r>
      <w:r w:rsidR="005B64AA">
        <w:rPr>
          <w:rFonts w:asciiTheme="minorHAnsi" w:hAnsiTheme="minorHAnsi" w:cstheme="minorHAnsi"/>
          <w:sz w:val="24"/>
          <w:szCs w:val="24"/>
        </w:rPr>
        <w:t xml:space="preserve"> </w:t>
      </w:r>
      <w:r w:rsidR="005B64AA" w:rsidRPr="004C6D4C">
        <w:rPr>
          <w:rFonts w:asciiTheme="minorHAnsi" w:hAnsiTheme="minorHAnsi" w:cstheme="minorHAnsi"/>
          <w:sz w:val="24"/>
          <w:szCs w:val="24"/>
          <w:u w:val="single"/>
        </w:rPr>
        <w:t>v počte 1 kus</w:t>
      </w:r>
      <w:r w:rsidR="005B64AA">
        <w:rPr>
          <w:rFonts w:asciiTheme="minorHAnsi" w:hAnsiTheme="minorHAnsi" w:cstheme="minorHAnsi"/>
          <w:sz w:val="24"/>
          <w:szCs w:val="24"/>
        </w:rPr>
        <w:t>.</w:t>
      </w:r>
    </w:p>
    <w:p w14:paraId="79943DD4" w14:textId="77777777" w:rsidR="00FF738E" w:rsidRPr="007E3037" w:rsidRDefault="00F47FAA">
      <w:pPr>
        <w:spacing w:line="264" w:lineRule="auto"/>
        <w:rPr>
          <w:rFonts w:asciiTheme="minorHAnsi" w:hAnsiTheme="minorHAnsi" w:cstheme="minorHAnsi"/>
          <w:sz w:val="24"/>
          <w:szCs w:val="24"/>
        </w:rPr>
      </w:pPr>
      <w:r w:rsidRPr="007E303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0920A1" w14:textId="77777777" w:rsidR="0082250A" w:rsidRDefault="0082250A" w:rsidP="0082250A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344757F" w14:textId="01A4316F" w:rsidR="0082250A" w:rsidRPr="007E3037" w:rsidRDefault="0082250A" w:rsidP="0082250A">
      <w:pPr>
        <w:spacing w:line="264" w:lineRule="auto"/>
        <w:rPr>
          <w:rFonts w:asciiTheme="minorHAnsi" w:hAnsiTheme="minorHAnsi" w:cstheme="minorHAnsi"/>
          <w:sz w:val="24"/>
          <w:szCs w:val="24"/>
        </w:rPr>
      </w:pPr>
      <w:r w:rsidRPr="0050251E">
        <w:rPr>
          <w:rFonts w:asciiTheme="minorHAnsi" w:hAnsiTheme="minorHAnsi" w:cstheme="minorHAnsi"/>
          <w:b/>
          <w:bCs/>
          <w:sz w:val="24"/>
          <w:szCs w:val="24"/>
        </w:rPr>
        <w:t xml:space="preserve">Kuchynská linka – </w:t>
      </w:r>
      <w:r>
        <w:rPr>
          <w:rFonts w:asciiTheme="minorHAnsi" w:hAnsiTheme="minorHAnsi" w:cstheme="minorHAnsi"/>
          <w:b/>
          <w:bCs/>
          <w:sz w:val="24"/>
          <w:szCs w:val="24"/>
        </w:rPr>
        <w:t>kancelária</w:t>
      </w:r>
      <w:r w:rsidRPr="007E3037">
        <w:rPr>
          <w:rFonts w:asciiTheme="minorHAnsi" w:hAnsiTheme="minorHAnsi" w:cstheme="minorHAnsi"/>
          <w:sz w:val="24"/>
          <w:szCs w:val="24"/>
        </w:rPr>
        <w:t xml:space="preserve"> pozostáva z nasledujúcich častí:</w:t>
      </w:r>
    </w:p>
    <w:p w14:paraId="045C78C9" w14:textId="77777777" w:rsidR="0082250A" w:rsidRPr="0050251E" w:rsidRDefault="0082250A" w:rsidP="0082250A">
      <w:pPr>
        <w:spacing w:line="264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50251E">
        <w:rPr>
          <w:rFonts w:asciiTheme="minorHAnsi" w:hAnsiTheme="minorHAnsi" w:cstheme="minorHAnsi"/>
          <w:sz w:val="24"/>
          <w:szCs w:val="24"/>
          <w:u w:val="single"/>
        </w:rPr>
        <w:t>Spodná časť</w:t>
      </w:r>
      <w:r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6A925CDB" w14:textId="77777777" w:rsidR="0082250A" w:rsidRPr="00654290" w:rsidRDefault="0082250A" w:rsidP="0082250A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</w:rPr>
      </w:pPr>
      <w:r w:rsidRPr="00654290">
        <w:rPr>
          <w:rFonts w:asciiTheme="minorHAnsi" w:hAnsiTheme="minorHAnsi" w:cstheme="minorHAnsi"/>
        </w:rPr>
        <w:t>pracovná doska: 1 ks,</w:t>
      </w:r>
    </w:p>
    <w:p w14:paraId="0C013359" w14:textId="7E93E3F4" w:rsidR="0082250A" w:rsidRPr="00654290" w:rsidRDefault="0082250A" w:rsidP="0082250A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</w:rPr>
      </w:pPr>
      <w:r w:rsidRPr="00654290">
        <w:rPr>
          <w:rFonts w:asciiTheme="minorHAnsi" w:hAnsiTheme="minorHAnsi" w:cstheme="minorHAnsi"/>
        </w:rPr>
        <w:t>zástena: 1ks</w:t>
      </w:r>
      <w:r w:rsidR="00853B24">
        <w:rPr>
          <w:rFonts w:asciiTheme="minorHAnsi" w:hAnsiTheme="minorHAnsi" w:cstheme="minorHAnsi"/>
        </w:rPr>
        <w:t>,</w:t>
      </w:r>
    </w:p>
    <w:p w14:paraId="251BA57D" w14:textId="0A9CF69D" w:rsidR="0082250A" w:rsidRPr="00654290" w:rsidRDefault="0082250A" w:rsidP="0082250A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</w:rPr>
      </w:pPr>
      <w:r w:rsidRPr="00654290">
        <w:rPr>
          <w:rFonts w:asciiTheme="minorHAnsi" w:hAnsiTheme="minorHAnsi" w:cstheme="minorHAnsi"/>
          <w:bCs/>
          <w:color w:val="000000" w:themeColor="text1"/>
        </w:rPr>
        <w:t xml:space="preserve">skrinka </w:t>
      </w:r>
      <w:proofErr w:type="spellStart"/>
      <w:r w:rsidRPr="00654290">
        <w:rPr>
          <w:rFonts w:asciiTheme="minorHAnsi" w:hAnsiTheme="minorHAnsi" w:cstheme="minorHAnsi"/>
          <w:bCs/>
          <w:color w:val="000000" w:themeColor="text1"/>
        </w:rPr>
        <w:t>jednootváranie</w:t>
      </w:r>
      <w:proofErr w:type="spellEnd"/>
      <w:r w:rsidR="004176F4">
        <w:rPr>
          <w:rFonts w:asciiTheme="minorHAnsi" w:hAnsiTheme="minorHAnsi" w:cstheme="minorHAnsi"/>
          <w:bCs/>
          <w:color w:val="000000" w:themeColor="text1"/>
        </w:rPr>
        <w:t>: 1 ks</w:t>
      </w:r>
      <w:r w:rsidR="00853B24">
        <w:rPr>
          <w:rFonts w:asciiTheme="minorHAnsi" w:hAnsiTheme="minorHAnsi" w:cstheme="minorHAnsi"/>
          <w:bCs/>
          <w:color w:val="000000" w:themeColor="text1"/>
        </w:rPr>
        <w:t>,</w:t>
      </w:r>
    </w:p>
    <w:p w14:paraId="30A8832E" w14:textId="42AD98F6" w:rsidR="0082250A" w:rsidRPr="0056711C" w:rsidRDefault="0082250A" w:rsidP="001C2F89">
      <w:pPr>
        <w:pStyle w:val="Odsekzoznamu"/>
        <w:numPr>
          <w:ilvl w:val="0"/>
          <w:numId w:val="7"/>
        </w:numPr>
        <w:spacing w:line="264" w:lineRule="auto"/>
        <w:ind w:left="714" w:hanging="357"/>
        <w:rPr>
          <w:rFonts w:asciiTheme="minorHAnsi" w:hAnsiTheme="minorHAnsi" w:cstheme="minorHAnsi"/>
        </w:rPr>
      </w:pPr>
      <w:r w:rsidRPr="0056711C">
        <w:rPr>
          <w:rFonts w:asciiTheme="minorHAnsi" w:hAnsiTheme="minorHAnsi" w:cstheme="minorHAnsi"/>
          <w:bCs/>
          <w:color w:val="000000" w:themeColor="text1"/>
        </w:rPr>
        <w:t>skrinka zásuvková</w:t>
      </w:r>
      <w:r w:rsidR="00853B24" w:rsidRPr="0056711C">
        <w:rPr>
          <w:rFonts w:asciiTheme="minorHAnsi" w:hAnsiTheme="minorHAnsi" w:cstheme="minorHAnsi"/>
          <w:bCs/>
          <w:color w:val="000000" w:themeColor="text1"/>
        </w:rPr>
        <w:t>: 1ks,</w:t>
      </w:r>
    </w:p>
    <w:p w14:paraId="4BBD3C39" w14:textId="18D1EA7D" w:rsidR="0082250A" w:rsidRPr="00654290" w:rsidRDefault="0082250A" w:rsidP="0082250A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</w:rPr>
      </w:pPr>
      <w:r w:rsidRPr="00654290">
        <w:rPr>
          <w:rFonts w:asciiTheme="minorHAnsi" w:hAnsiTheme="minorHAnsi" w:cstheme="minorHAnsi"/>
          <w:bCs/>
          <w:color w:val="000000" w:themeColor="text1"/>
        </w:rPr>
        <w:t>spodná výsuvná skrinka príprava na separátor</w:t>
      </w:r>
      <w:r w:rsidR="00853B24">
        <w:rPr>
          <w:rFonts w:asciiTheme="minorHAnsi" w:hAnsiTheme="minorHAnsi" w:cstheme="minorHAnsi"/>
          <w:bCs/>
          <w:color w:val="000000" w:themeColor="text1"/>
        </w:rPr>
        <w:t>: 1 ks,</w:t>
      </w:r>
    </w:p>
    <w:p w14:paraId="35BC3F9C" w14:textId="0BC95EBF" w:rsidR="0082250A" w:rsidRPr="00654290" w:rsidRDefault="0082250A" w:rsidP="0082250A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</w:rPr>
      </w:pPr>
      <w:r w:rsidRPr="00654290">
        <w:rPr>
          <w:rFonts w:asciiTheme="minorHAnsi" w:hAnsiTheme="minorHAnsi" w:cstheme="minorHAnsi"/>
          <w:bCs/>
          <w:color w:val="000000" w:themeColor="text1"/>
        </w:rPr>
        <w:t>bočnica oporná</w:t>
      </w:r>
      <w:r w:rsidR="00853B24">
        <w:rPr>
          <w:rFonts w:asciiTheme="minorHAnsi" w:hAnsiTheme="minorHAnsi" w:cstheme="minorHAnsi"/>
          <w:bCs/>
          <w:color w:val="000000" w:themeColor="text1"/>
        </w:rPr>
        <w:t>: 1 ks</w:t>
      </w:r>
      <w:r w:rsidR="007812D9">
        <w:rPr>
          <w:rFonts w:asciiTheme="minorHAnsi" w:hAnsiTheme="minorHAnsi" w:cstheme="minorHAnsi"/>
          <w:bCs/>
          <w:color w:val="000000" w:themeColor="text1"/>
        </w:rPr>
        <w:t>,</w:t>
      </w:r>
    </w:p>
    <w:p w14:paraId="11E1028A" w14:textId="47447D82" w:rsidR="0082250A" w:rsidRPr="007812D9" w:rsidRDefault="007812D9" w:rsidP="0082250A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812D9">
        <w:rPr>
          <w:rFonts w:asciiTheme="minorHAnsi" w:hAnsiTheme="minorHAnsi" w:cstheme="minorHAnsi"/>
          <w:b/>
          <w:bCs/>
          <w:sz w:val="24"/>
          <w:szCs w:val="24"/>
        </w:rPr>
        <w:t>SPOLU: 6 KS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6F7448AA" w14:textId="77777777" w:rsidR="007812D9" w:rsidRPr="00654290" w:rsidRDefault="007812D9" w:rsidP="0082250A">
      <w:pPr>
        <w:spacing w:line="264" w:lineRule="auto"/>
        <w:rPr>
          <w:rFonts w:asciiTheme="minorHAnsi" w:hAnsiTheme="minorHAnsi" w:cstheme="minorHAnsi"/>
          <w:sz w:val="24"/>
          <w:szCs w:val="24"/>
        </w:rPr>
      </w:pPr>
    </w:p>
    <w:p w14:paraId="002B2AD3" w14:textId="77777777" w:rsidR="0082250A" w:rsidRPr="00654290" w:rsidRDefault="0082250A" w:rsidP="0082250A">
      <w:pPr>
        <w:spacing w:line="264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654290">
        <w:rPr>
          <w:rFonts w:asciiTheme="minorHAnsi" w:hAnsiTheme="minorHAnsi" w:cstheme="minorHAnsi"/>
          <w:sz w:val="24"/>
          <w:szCs w:val="24"/>
          <w:u w:val="single"/>
        </w:rPr>
        <w:t>Horná časť:</w:t>
      </w:r>
    </w:p>
    <w:p w14:paraId="13168718" w14:textId="7CB4F1CB" w:rsidR="0082250A" w:rsidRPr="00654290" w:rsidRDefault="0082250A" w:rsidP="0082250A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</w:rPr>
      </w:pPr>
      <w:r w:rsidRPr="00654290">
        <w:rPr>
          <w:rFonts w:asciiTheme="minorHAnsi" w:hAnsiTheme="minorHAnsi" w:cstheme="minorHAnsi"/>
          <w:bCs/>
          <w:color w:val="000000" w:themeColor="text1"/>
        </w:rPr>
        <w:t xml:space="preserve">skrinka </w:t>
      </w:r>
      <w:proofErr w:type="spellStart"/>
      <w:r w:rsidRPr="00654290">
        <w:rPr>
          <w:rFonts w:asciiTheme="minorHAnsi" w:hAnsiTheme="minorHAnsi" w:cstheme="minorHAnsi"/>
          <w:bCs/>
          <w:color w:val="000000" w:themeColor="text1"/>
        </w:rPr>
        <w:t>jednootváranie</w:t>
      </w:r>
      <w:proofErr w:type="spellEnd"/>
      <w:r w:rsidRPr="00654290">
        <w:rPr>
          <w:rFonts w:asciiTheme="minorHAnsi" w:hAnsiTheme="minorHAnsi" w:cstheme="minorHAnsi"/>
          <w:bCs/>
          <w:color w:val="000000" w:themeColor="text1"/>
        </w:rPr>
        <w:t xml:space="preserve"> 60 cm:</w:t>
      </w:r>
      <w:r w:rsidR="009101D9">
        <w:rPr>
          <w:rFonts w:asciiTheme="minorHAnsi" w:hAnsiTheme="minorHAnsi" w:cstheme="minorHAnsi"/>
          <w:bCs/>
          <w:color w:val="000000" w:themeColor="text1"/>
        </w:rPr>
        <w:t xml:space="preserve"> 2 </w:t>
      </w:r>
      <w:r w:rsidRPr="00654290">
        <w:rPr>
          <w:rFonts w:asciiTheme="minorHAnsi" w:hAnsiTheme="minorHAnsi" w:cstheme="minorHAnsi"/>
          <w:bCs/>
          <w:color w:val="000000" w:themeColor="text1"/>
        </w:rPr>
        <w:t>ks,</w:t>
      </w:r>
    </w:p>
    <w:p w14:paraId="62495E2A" w14:textId="77777777" w:rsidR="0082250A" w:rsidRPr="00654290" w:rsidRDefault="0082250A" w:rsidP="0082250A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</w:rPr>
      </w:pPr>
      <w:r w:rsidRPr="00654290">
        <w:rPr>
          <w:rFonts w:asciiTheme="minorHAnsi" w:hAnsiTheme="minorHAnsi" w:cstheme="minorHAnsi"/>
          <w:bCs/>
          <w:color w:val="000000" w:themeColor="text1"/>
        </w:rPr>
        <w:t xml:space="preserve">skrinka </w:t>
      </w:r>
      <w:proofErr w:type="spellStart"/>
      <w:r w:rsidRPr="00654290">
        <w:rPr>
          <w:rFonts w:asciiTheme="minorHAnsi" w:hAnsiTheme="minorHAnsi" w:cstheme="minorHAnsi"/>
          <w:bCs/>
          <w:color w:val="000000" w:themeColor="text1"/>
        </w:rPr>
        <w:t>jednootváranie</w:t>
      </w:r>
      <w:proofErr w:type="spellEnd"/>
      <w:r w:rsidRPr="00654290">
        <w:rPr>
          <w:rFonts w:asciiTheme="minorHAnsi" w:hAnsiTheme="minorHAnsi" w:cstheme="minorHAnsi"/>
          <w:bCs/>
          <w:color w:val="000000" w:themeColor="text1"/>
        </w:rPr>
        <w:t xml:space="preserve"> 65 cm: 1 ks,</w:t>
      </w:r>
    </w:p>
    <w:p w14:paraId="1EDFF430" w14:textId="0AC3409E" w:rsidR="00FA28FB" w:rsidRPr="006505B2" w:rsidRDefault="0082250A" w:rsidP="006505B2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  <w:b/>
          <w:bCs/>
        </w:rPr>
      </w:pPr>
      <w:r w:rsidRPr="006505B2">
        <w:rPr>
          <w:rFonts w:asciiTheme="minorHAnsi" w:hAnsiTheme="minorHAnsi" w:cstheme="minorHAnsi"/>
          <w:bCs/>
          <w:color w:val="000000" w:themeColor="text1"/>
        </w:rPr>
        <w:t xml:space="preserve">skrinka </w:t>
      </w:r>
      <w:proofErr w:type="spellStart"/>
      <w:r w:rsidRPr="006505B2">
        <w:rPr>
          <w:rFonts w:asciiTheme="minorHAnsi" w:hAnsiTheme="minorHAnsi" w:cstheme="minorHAnsi"/>
          <w:bCs/>
          <w:color w:val="000000" w:themeColor="text1"/>
        </w:rPr>
        <w:t>dvojotváranie</w:t>
      </w:r>
      <w:proofErr w:type="spellEnd"/>
      <w:r w:rsidRPr="006505B2">
        <w:rPr>
          <w:rFonts w:asciiTheme="minorHAnsi" w:hAnsiTheme="minorHAnsi" w:cstheme="minorHAnsi"/>
          <w:bCs/>
          <w:color w:val="000000" w:themeColor="text1"/>
        </w:rPr>
        <w:t xml:space="preserve"> sklo: 1ks</w:t>
      </w:r>
      <w:r w:rsidR="007812D9">
        <w:rPr>
          <w:rFonts w:asciiTheme="minorHAnsi" w:hAnsiTheme="minorHAnsi" w:cstheme="minorHAnsi"/>
          <w:bCs/>
          <w:color w:val="000000" w:themeColor="text1"/>
        </w:rPr>
        <w:t>,</w:t>
      </w:r>
    </w:p>
    <w:p w14:paraId="069566AD" w14:textId="7F92AC7C" w:rsidR="00FA28FB" w:rsidRDefault="007812D9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SPOLU: 4 KS.</w:t>
      </w:r>
    </w:p>
    <w:p w14:paraId="43856E75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6FA7BE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0D76F16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FAF31F3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281A0CE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05F2C1E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551641F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76EF03A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C31CEB8" w14:textId="1CE1A540" w:rsidR="00FA28FB" w:rsidRDefault="0082250A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178D4DF0" wp14:editId="76E0A2EC">
            <wp:extent cx="8892540" cy="4482566"/>
            <wp:effectExtent l="0" t="0" r="3810" b="0"/>
            <wp:docPr id="125002780" name="Obrázok 125002780" descr="Obrázok, na ktorom je text, snímka obrazovky, dizajn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2780" name="Obrázok 125002780" descr="Obrázok, na ktorom je text, snímka obrazovky, dizajn&#10;&#10;Obsah vygenerovaný umelou inteligenciou môže byť nesprávny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8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E53F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9DC5D31" w14:textId="77777777" w:rsidR="00FA28FB" w:rsidRDefault="00FA28FB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259A6B1" w14:textId="77777777" w:rsidR="001A2D1F" w:rsidRDefault="001A2D1F">
      <w:pPr>
        <w:spacing w:line="264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E5166E5" w14:textId="5D9E70C9" w:rsidR="00F47FAA" w:rsidRPr="007E3037" w:rsidRDefault="00F47FAA">
      <w:pPr>
        <w:spacing w:line="264" w:lineRule="auto"/>
        <w:rPr>
          <w:rFonts w:asciiTheme="minorHAnsi" w:hAnsiTheme="minorHAnsi" w:cstheme="minorHAnsi"/>
          <w:sz w:val="24"/>
          <w:szCs w:val="24"/>
        </w:rPr>
      </w:pPr>
      <w:r w:rsidRPr="0050251E">
        <w:rPr>
          <w:rFonts w:asciiTheme="minorHAnsi" w:hAnsiTheme="minorHAnsi" w:cstheme="minorHAnsi"/>
          <w:b/>
          <w:bCs/>
          <w:sz w:val="24"/>
          <w:szCs w:val="24"/>
        </w:rPr>
        <w:t>Kuchynská linka</w:t>
      </w:r>
      <w:r w:rsidR="005A5D6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0251E">
        <w:rPr>
          <w:rFonts w:asciiTheme="minorHAnsi" w:hAnsiTheme="minorHAnsi" w:cstheme="minorHAnsi"/>
          <w:b/>
          <w:bCs/>
          <w:sz w:val="24"/>
          <w:szCs w:val="24"/>
        </w:rPr>
        <w:t>bezbariérová</w:t>
      </w:r>
      <w:r w:rsidRPr="007E3037">
        <w:rPr>
          <w:rFonts w:asciiTheme="minorHAnsi" w:hAnsiTheme="minorHAnsi" w:cstheme="minorHAnsi"/>
          <w:sz w:val="24"/>
          <w:szCs w:val="24"/>
        </w:rPr>
        <w:t xml:space="preserve"> pozostáva </w:t>
      </w:r>
      <w:r w:rsidR="00FF738E" w:rsidRPr="007E3037">
        <w:rPr>
          <w:rFonts w:asciiTheme="minorHAnsi" w:hAnsiTheme="minorHAnsi" w:cstheme="minorHAnsi"/>
          <w:sz w:val="24"/>
          <w:szCs w:val="24"/>
        </w:rPr>
        <w:t>z nasledujúcich častí:</w:t>
      </w:r>
    </w:p>
    <w:p w14:paraId="55196744" w14:textId="4BBE4CEA" w:rsidR="00AA468E" w:rsidRPr="0050251E" w:rsidRDefault="00FF738E" w:rsidP="00AA468E">
      <w:pPr>
        <w:spacing w:line="264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50251E">
        <w:rPr>
          <w:rFonts w:asciiTheme="minorHAnsi" w:hAnsiTheme="minorHAnsi" w:cstheme="minorHAnsi"/>
          <w:sz w:val="24"/>
          <w:szCs w:val="24"/>
          <w:u w:val="single"/>
        </w:rPr>
        <w:t>Spodná časť</w:t>
      </w:r>
      <w:r w:rsidR="0050251E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0F3DEF80" w14:textId="71B351AF" w:rsidR="00FF738E" w:rsidRPr="007E3037" w:rsidRDefault="008D5F44" w:rsidP="00AA468E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</w:rPr>
      </w:pPr>
      <w:r w:rsidRPr="007E3037">
        <w:rPr>
          <w:rFonts w:asciiTheme="minorHAnsi" w:hAnsiTheme="minorHAnsi" w:cstheme="minorHAnsi"/>
        </w:rPr>
        <w:t>pracovná doska</w:t>
      </w:r>
      <w:r w:rsidR="007E3037">
        <w:rPr>
          <w:rFonts w:asciiTheme="minorHAnsi" w:hAnsiTheme="minorHAnsi" w:cstheme="minorHAnsi"/>
        </w:rPr>
        <w:t>:</w:t>
      </w:r>
      <w:r w:rsidRPr="007E3037">
        <w:rPr>
          <w:rFonts w:asciiTheme="minorHAnsi" w:hAnsiTheme="minorHAnsi" w:cstheme="minorHAnsi"/>
        </w:rPr>
        <w:t xml:space="preserve"> </w:t>
      </w:r>
      <w:r w:rsidR="00AA468E" w:rsidRPr="007E3037">
        <w:rPr>
          <w:rFonts w:asciiTheme="minorHAnsi" w:hAnsiTheme="minorHAnsi" w:cstheme="minorHAnsi"/>
        </w:rPr>
        <w:t>1 ks</w:t>
      </w:r>
      <w:r w:rsidR="007E3037">
        <w:rPr>
          <w:rFonts w:asciiTheme="minorHAnsi" w:hAnsiTheme="minorHAnsi" w:cstheme="minorHAnsi"/>
        </w:rPr>
        <w:t>,</w:t>
      </w:r>
    </w:p>
    <w:p w14:paraId="1CE15F03" w14:textId="58509378" w:rsidR="00AA468E" w:rsidRPr="007E3037" w:rsidRDefault="00AA468E" w:rsidP="00AA468E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iCs/>
        </w:rPr>
      </w:pPr>
      <w:r w:rsidRPr="007E3037">
        <w:rPr>
          <w:rFonts w:asciiTheme="minorHAnsi" w:hAnsiTheme="minorHAnsi" w:cstheme="minorHAnsi"/>
          <w:bCs/>
          <w:iCs/>
          <w:color w:val="000000" w:themeColor="text1"/>
        </w:rPr>
        <w:t>skrinka zásuvková s výsuvnou pracovnou doskou</w:t>
      </w:r>
      <w:r w:rsidR="007E3037">
        <w:rPr>
          <w:rFonts w:asciiTheme="minorHAnsi" w:hAnsiTheme="minorHAnsi" w:cstheme="minorHAnsi"/>
          <w:bCs/>
          <w:iCs/>
          <w:color w:val="000000" w:themeColor="text1"/>
        </w:rPr>
        <w:t>: 1 ks,</w:t>
      </w:r>
    </w:p>
    <w:p w14:paraId="3DDD5782" w14:textId="20611496" w:rsidR="00AA468E" w:rsidRPr="007E3037" w:rsidRDefault="00AA468E" w:rsidP="00AA468E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iCs/>
        </w:rPr>
      </w:pPr>
      <w:r w:rsidRPr="007E3037">
        <w:rPr>
          <w:rFonts w:asciiTheme="minorHAnsi" w:hAnsiTheme="minorHAnsi" w:cstheme="minorHAnsi"/>
          <w:bCs/>
          <w:iCs/>
          <w:color w:val="000000" w:themeColor="text1"/>
        </w:rPr>
        <w:t>skrinka príprava na umývačku riadu</w:t>
      </w:r>
      <w:r w:rsidR="007E3037">
        <w:rPr>
          <w:rFonts w:asciiTheme="minorHAnsi" w:hAnsiTheme="minorHAnsi" w:cstheme="minorHAnsi"/>
          <w:bCs/>
          <w:iCs/>
          <w:color w:val="000000" w:themeColor="text1"/>
        </w:rPr>
        <w:t>: 1 ks,</w:t>
      </w:r>
    </w:p>
    <w:p w14:paraId="51CC5099" w14:textId="50966F2E" w:rsidR="00AA468E" w:rsidRPr="007E3037" w:rsidRDefault="007E3037" w:rsidP="00AA468E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iCs/>
        </w:rPr>
      </w:pPr>
      <w:r w:rsidRPr="007E3037">
        <w:rPr>
          <w:rFonts w:asciiTheme="minorHAnsi" w:hAnsiTheme="minorHAnsi" w:cstheme="minorHAnsi"/>
          <w:bCs/>
          <w:iCs/>
          <w:color w:val="000000" w:themeColor="text1"/>
        </w:rPr>
        <w:t>skrinka príprava na vstavanú práčku</w:t>
      </w:r>
      <w:r>
        <w:rPr>
          <w:rFonts w:asciiTheme="minorHAnsi" w:hAnsiTheme="minorHAnsi" w:cstheme="minorHAnsi"/>
          <w:bCs/>
          <w:iCs/>
          <w:color w:val="000000" w:themeColor="text1"/>
        </w:rPr>
        <w:t>: 1 ks,</w:t>
      </w:r>
    </w:p>
    <w:p w14:paraId="08FF5F50" w14:textId="668F45E5" w:rsidR="007E3037" w:rsidRPr="007E3037" w:rsidRDefault="007E3037" w:rsidP="00AA468E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iCs/>
        </w:rPr>
      </w:pPr>
      <w:r w:rsidRPr="007E3037">
        <w:rPr>
          <w:rFonts w:asciiTheme="minorHAnsi" w:hAnsiTheme="minorHAnsi" w:cstheme="minorHAnsi"/>
          <w:bCs/>
          <w:iCs/>
          <w:color w:val="000000" w:themeColor="text1"/>
        </w:rPr>
        <w:t>krycia časť na drez a varnú dosku</w:t>
      </w:r>
      <w:r>
        <w:rPr>
          <w:rFonts w:asciiTheme="minorHAnsi" w:hAnsiTheme="minorHAnsi" w:cstheme="minorHAnsi"/>
          <w:bCs/>
          <w:iCs/>
          <w:color w:val="000000" w:themeColor="text1"/>
        </w:rPr>
        <w:t>: 1 ks,</w:t>
      </w:r>
    </w:p>
    <w:p w14:paraId="4FE1F512" w14:textId="39516E77" w:rsidR="007E3037" w:rsidRPr="00A87081" w:rsidRDefault="007E3037" w:rsidP="00A87081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iCs/>
        </w:rPr>
      </w:pPr>
      <w:r w:rsidRPr="007E3037">
        <w:rPr>
          <w:rFonts w:asciiTheme="minorHAnsi" w:hAnsiTheme="minorHAnsi" w:cstheme="minorHAnsi"/>
          <w:bCs/>
          <w:iCs/>
          <w:color w:val="000000" w:themeColor="text1"/>
        </w:rPr>
        <w:t>vysoká skriňa (spodná a horná časť</w:t>
      </w:r>
      <w:r w:rsidR="00A87081">
        <w:rPr>
          <w:rFonts w:asciiTheme="minorHAnsi" w:hAnsiTheme="minorHAnsi" w:cstheme="minorHAnsi"/>
          <w:bCs/>
          <w:iCs/>
          <w:color w:val="000000" w:themeColor="text1"/>
        </w:rPr>
        <w:t xml:space="preserve">, </w:t>
      </w:r>
      <w:r w:rsidRPr="007E3037">
        <w:rPr>
          <w:rFonts w:asciiTheme="minorHAnsi" w:hAnsiTheme="minorHAnsi" w:cstheme="minorHAnsi"/>
          <w:bCs/>
          <w:iCs/>
          <w:color w:val="000000" w:themeColor="text1"/>
        </w:rPr>
        <w:t>otváranie</w:t>
      </w:r>
      <w:r w:rsidR="00A87081">
        <w:rPr>
          <w:rFonts w:asciiTheme="minorHAnsi" w:hAnsiTheme="minorHAnsi" w:cstheme="minorHAnsi"/>
          <w:bCs/>
          <w:iCs/>
          <w:color w:val="000000" w:themeColor="text1"/>
        </w:rPr>
        <w:t xml:space="preserve"> – </w:t>
      </w:r>
      <w:r w:rsidRPr="00A87081">
        <w:rPr>
          <w:rFonts w:asciiTheme="minorHAnsi" w:hAnsiTheme="minorHAnsi" w:cstheme="minorHAnsi"/>
          <w:bCs/>
          <w:iCs/>
          <w:color w:val="000000" w:themeColor="text1"/>
        </w:rPr>
        <w:t>v strede príprava na vstavanú rúru a otvorená skrinka): 1 ks</w:t>
      </w:r>
    </w:p>
    <w:p w14:paraId="60D10351" w14:textId="2AC756B8" w:rsidR="0050251E" w:rsidRPr="0050251E" w:rsidRDefault="0050251E" w:rsidP="00AA468E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iCs/>
        </w:rPr>
      </w:pPr>
      <w:r w:rsidRPr="0050251E">
        <w:rPr>
          <w:rFonts w:asciiTheme="minorHAnsi" w:hAnsiTheme="minorHAnsi" w:cstheme="minorHAnsi"/>
          <w:bCs/>
          <w:iCs/>
          <w:color w:val="000000" w:themeColor="text1"/>
        </w:rPr>
        <w:t>oporná noha: 1ks</w:t>
      </w:r>
      <w:r w:rsidR="007812D9">
        <w:rPr>
          <w:rFonts w:asciiTheme="minorHAnsi" w:hAnsiTheme="minorHAnsi" w:cstheme="minorHAnsi"/>
          <w:bCs/>
          <w:iCs/>
          <w:color w:val="000000" w:themeColor="text1"/>
        </w:rPr>
        <w:t>,</w:t>
      </w:r>
    </w:p>
    <w:p w14:paraId="373A099F" w14:textId="47068D8A" w:rsidR="008D5F44" w:rsidRPr="007812D9" w:rsidRDefault="007812D9">
      <w:pPr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812D9">
        <w:rPr>
          <w:rFonts w:asciiTheme="minorHAnsi" w:hAnsiTheme="minorHAnsi" w:cstheme="minorHAnsi"/>
          <w:b/>
          <w:bCs/>
          <w:sz w:val="22"/>
          <w:szCs w:val="22"/>
        </w:rPr>
        <w:t xml:space="preserve">SPOLU: </w:t>
      </w:r>
      <w:r w:rsidR="00A2571E">
        <w:rPr>
          <w:rFonts w:asciiTheme="minorHAnsi" w:hAnsiTheme="minorHAnsi" w:cstheme="minorHAnsi"/>
          <w:b/>
          <w:bCs/>
          <w:sz w:val="22"/>
          <w:szCs w:val="22"/>
        </w:rPr>
        <w:t xml:space="preserve">7 </w:t>
      </w:r>
      <w:r w:rsidRPr="007812D9">
        <w:rPr>
          <w:rFonts w:asciiTheme="minorHAnsi" w:hAnsiTheme="minorHAnsi" w:cstheme="minorHAnsi"/>
          <w:b/>
          <w:bCs/>
          <w:sz w:val="22"/>
          <w:szCs w:val="22"/>
        </w:rPr>
        <w:t>KS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C7C59E0" w14:textId="77777777" w:rsidR="007812D9" w:rsidRDefault="007812D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D113603" w14:textId="0E136CD5" w:rsidR="00FF738E" w:rsidRPr="002F274D" w:rsidRDefault="00FF738E">
      <w:pPr>
        <w:spacing w:line="264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2F274D">
        <w:rPr>
          <w:rFonts w:asciiTheme="minorHAnsi" w:hAnsiTheme="minorHAnsi" w:cstheme="minorHAnsi"/>
          <w:sz w:val="24"/>
          <w:szCs w:val="24"/>
          <w:u w:val="single"/>
        </w:rPr>
        <w:t>Horná časť</w:t>
      </w:r>
      <w:r w:rsidR="0050251E" w:rsidRPr="002F274D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12964C70" w14:textId="2431DCB9" w:rsidR="0050251E" w:rsidRPr="00822AEE" w:rsidRDefault="0050251E" w:rsidP="0050251E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  <w:iCs/>
        </w:rPr>
      </w:pPr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skrinka </w:t>
      </w:r>
      <w:proofErr w:type="spellStart"/>
      <w:r w:rsidRPr="00822AEE">
        <w:rPr>
          <w:rFonts w:asciiTheme="minorHAnsi" w:hAnsiTheme="minorHAnsi" w:cstheme="minorHAnsi"/>
          <w:bCs/>
          <w:iCs/>
          <w:color w:val="000000" w:themeColor="text1"/>
        </w:rPr>
        <w:t>jednootváranie</w:t>
      </w:r>
      <w:proofErr w:type="spellEnd"/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 65</w:t>
      </w:r>
      <w:r w:rsidR="00822AEE"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822AEE">
        <w:rPr>
          <w:rFonts w:asciiTheme="minorHAnsi" w:hAnsiTheme="minorHAnsi" w:cstheme="minorHAnsi"/>
          <w:bCs/>
          <w:iCs/>
          <w:color w:val="000000" w:themeColor="text1"/>
        </w:rPr>
        <w:t>cm</w:t>
      </w:r>
      <w:r w:rsidR="00822AEE" w:rsidRPr="00822AEE">
        <w:rPr>
          <w:rFonts w:asciiTheme="minorHAnsi" w:hAnsiTheme="minorHAnsi" w:cstheme="minorHAnsi"/>
          <w:bCs/>
          <w:iCs/>
          <w:color w:val="000000" w:themeColor="text1"/>
        </w:rPr>
        <w:t>: 1ks,</w:t>
      </w:r>
    </w:p>
    <w:p w14:paraId="321EEDAE" w14:textId="694311C0" w:rsidR="00822AEE" w:rsidRPr="00822AEE" w:rsidRDefault="00822AEE" w:rsidP="0050251E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  <w:iCs/>
        </w:rPr>
      </w:pPr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skrinka </w:t>
      </w:r>
      <w:proofErr w:type="spellStart"/>
      <w:r w:rsidRPr="00822AEE">
        <w:rPr>
          <w:rFonts w:asciiTheme="minorHAnsi" w:hAnsiTheme="minorHAnsi" w:cstheme="minorHAnsi"/>
          <w:bCs/>
          <w:iCs/>
          <w:color w:val="000000" w:themeColor="text1"/>
        </w:rPr>
        <w:t>jednootváranie</w:t>
      </w:r>
      <w:proofErr w:type="spellEnd"/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 45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822AEE">
        <w:rPr>
          <w:rFonts w:asciiTheme="minorHAnsi" w:hAnsiTheme="minorHAnsi" w:cstheme="minorHAnsi"/>
          <w:bCs/>
          <w:iCs/>
          <w:color w:val="000000" w:themeColor="text1"/>
        </w:rPr>
        <w:t>cm</w:t>
      </w:r>
      <w:r>
        <w:rPr>
          <w:rFonts w:asciiTheme="minorHAnsi" w:hAnsiTheme="minorHAnsi" w:cstheme="minorHAnsi"/>
          <w:bCs/>
          <w:iCs/>
          <w:color w:val="000000" w:themeColor="text1"/>
        </w:rPr>
        <w:t>: 1ks,</w:t>
      </w:r>
    </w:p>
    <w:p w14:paraId="002CFE68" w14:textId="27A4EA92" w:rsidR="00822AEE" w:rsidRPr="00822AEE" w:rsidRDefault="00822AEE" w:rsidP="002F274D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  <w:iCs/>
        </w:rPr>
      </w:pPr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skrinka </w:t>
      </w:r>
      <w:proofErr w:type="spellStart"/>
      <w:r w:rsidRPr="00822AEE">
        <w:rPr>
          <w:rFonts w:asciiTheme="minorHAnsi" w:hAnsiTheme="minorHAnsi" w:cstheme="minorHAnsi"/>
          <w:bCs/>
          <w:iCs/>
          <w:color w:val="000000" w:themeColor="text1"/>
        </w:rPr>
        <w:t>jednootváranie</w:t>
      </w:r>
      <w:proofErr w:type="spellEnd"/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 – príprava na vstavaný digestor 60cm</w:t>
      </w:r>
      <w:r>
        <w:rPr>
          <w:rFonts w:asciiTheme="minorHAnsi" w:hAnsiTheme="minorHAnsi" w:cstheme="minorHAnsi"/>
          <w:bCs/>
          <w:iCs/>
          <w:color w:val="000000" w:themeColor="text1"/>
        </w:rPr>
        <w:t>: 1 ks,</w:t>
      </w:r>
    </w:p>
    <w:p w14:paraId="00B0626A" w14:textId="520E2A55" w:rsidR="00822AEE" w:rsidRPr="00822AEE" w:rsidRDefault="00822AEE" w:rsidP="0050251E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  <w:iCs/>
        </w:rPr>
      </w:pPr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skrinka </w:t>
      </w:r>
      <w:proofErr w:type="spellStart"/>
      <w:r w:rsidRPr="00822AEE">
        <w:rPr>
          <w:rFonts w:asciiTheme="minorHAnsi" w:hAnsiTheme="minorHAnsi" w:cstheme="minorHAnsi"/>
          <w:bCs/>
          <w:iCs/>
          <w:color w:val="000000" w:themeColor="text1"/>
        </w:rPr>
        <w:t>dvojotváranie</w:t>
      </w:r>
      <w:proofErr w:type="spellEnd"/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 90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822AEE">
        <w:rPr>
          <w:rFonts w:asciiTheme="minorHAnsi" w:hAnsiTheme="minorHAnsi" w:cstheme="minorHAnsi"/>
          <w:bCs/>
          <w:iCs/>
          <w:color w:val="000000" w:themeColor="text1"/>
        </w:rPr>
        <w:t>cm</w:t>
      </w:r>
      <w:r>
        <w:rPr>
          <w:rFonts w:asciiTheme="minorHAnsi" w:hAnsiTheme="minorHAnsi" w:cstheme="minorHAnsi"/>
          <w:bCs/>
          <w:iCs/>
          <w:color w:val="000000" w:themeColor="text1"/>
        </w:rPr>
        <w:t>: 1 ks,</w:t>
      </w:r>
    </w:p>
    <w:p w14:paraId="4DE9953A" w14:textId="06789F3E" w:rsidR="00822AEE" w:rsidRPr="00822AEE" w:rsidRDefault="00822AEE" w:rsidP="0050251E">
      <w:pPr>
        <w:pStyle w:val="Odsekzoznamu"/>
        <w:numPr>
          <w:ilvl w:val="0"/>
          <w:numId w:val="8"/>
        </w:numPr>
        <w:spacing w:line="264" w:lineRule="auto"/>
        <w:rPr>
          <w:rFonts w:asciiTheme="minorHAnsi" w:hAnsiTheme="minorHAnsi" w:cstheme="minorHAnsi"/>
          <w:iCs/>
        </w:rPr>
      </w:pPr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skrinka </w:t>
      </w:r>
      <w:proofErr w:type="spellStart"/>
      <w:r w:rsidRPr="00822AEE">
        <w:rPr>
          <w:rFonts w:asciiTheme="minorHAnsi" w:hAnsiTheme="minorHAnsi" w:cstheme="minorHAnsi"/>
          <w:bCs/>
          <w:iCs/>
          <w:color w:val="000000" w:themeColor="text1"/>
        </w:rPr>
        <w:t>dvojotváranie</w:t>
      </w:r>
      <w:proofErr w:type="spellEnd"/>
      <w:r w:rsidRPr="00822AEE">
        <w:rPr>
          <w:rFonts w:asciiTheme="minorHAnsi" w:hAnsiTheme="minorHAnsi" w:cstheme="minorHAnsi"/>
          <w:bCs/>
          <w:iCs/>
          <w:color w:val="000000" w:themeColor="text1"/>
        </w:rPr>
        <w:t xml:space="preserve"> 100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 </w:t>
      </w:r>
      <w:r w:rsidRPr="00822AEE">
        <w:rPr>
          <w:rFonts w:asciiTheme="minorHAnsi" w:hAnsiTheme="minorHAnsi" w:cstheme="minorHAnsi"/>
          <w:bCs/>
          <w:iCs/>
          <w:color w:val="000000" w:themeColor="text1"/>
        </w:rPr>
        <w:t>cm</w:t>
      </w:r>
      <w:r>
        <w:rPr>
          <w:rFonts w:asciiTheme="minorHAnsi" w:hAnsiTheme="minorHAnsi" w:cstheme="minorHAnsi"/>
          <w:bCs/>
          <w:iCs/>
          <w:color w:val="000000" w:themeColor="text1"/>
        </w:rPr>
        <w:t xml:space="preserve">: </w:t>
      </w:r>
      <w:r w:rsidR="002F274D">
        <w:rPr>
          <w:rFonts w:asciiTheme="minorHAnsi" w:hAnsiTheme="minorHAnsi" w:cstheme="minorHAnsi"/>
          <w:bCs/>
          <w:iCs/>
          <w:color w:val="000000" w:themeColor="text1"/>
        </w:rPr>
        <w:t>1 ks</w:t>
      </w:r>
      <w:r w:rsidR="007812D9">
        <w:rPr>
          <w:rFonts w:asciiTheme="minorHAnsi" w:hAnsiTheme="minorHAnsi" w:cstheme="minorHAnsi"/>
          <w:bCs/>
          <w:iCs/>
          <w:color w:val="000000" w:themeColor="text1"/>
        </w:rPr>
        <w:t>,</w:t>
      </w:r>
    </w:p>
    <w:p w14:paraId="74BAEC93" w14:textId="5C81CD83" w:rsidR="009548AC" w:rsidRPr="007812D9" w:rsidRDefault="007812D9" w:rsidP="007505E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7812D9">
        <w:rPr>
          <w:rFonts w:asciiTheme="minorHAnsi" w:hAnsiTheme="minorHAnsi" w:cstheme="minorHAnsi"/>
          <w:b/>
          <w:bCs/>
          <w:iCs/>
          <w:sz w:val="24"/>
          <w:szCs w:val="24"/>
        </w:rPr>
        <w:t>SPOLU: 5 KS.</w:t>
      </w:r>
    </w:p>
    <w:p w14:paraId="58218C7D" w14:textId="06F1FAC3" w:rsidR="00E61615" w:rsidRDefault="0092350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  <w:r>
        <w:rPr>
          <w:rFonts w:asciiTheme="minorHAnsi" w:hAnsiTheme="minorHAnsi" w:cstheme="minorHAnsi"/>
          <w:b/>
          <w:noProof/>
          <w:sz w:val="10"/>
          <w:szCs w:val="10"/>
          <w:u w:val="single"/>
        </w:rPr>
        <w:lastRenderedPageBreak/>
        <w:drawing>
          <wp:inline distT="0" distB="0" distL="0" distR="0" wp14:anchorId="0C2DB0C2" wp14:editId="404E9994">
            <wp:extent cx="9144000" cy="5010150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chynská linka bezbariérová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0084" cy="500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10013" w14:textId="77777777" w:rsidR="009229DF" w:rsidRDefault="009229DF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3B8DE2D" w14:textId="77777777" w:rsidR="00AF3F92" w:rsidRDefault="00AF3B73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w:drawing>
          <wp:inline distT="0" distB="0" distL="0" distR="0" wp14:anchorId="048F7733" wp14:editId="41D4CF4F">
            <wp:extent cx="8892540" cy="4206240"/>
            <wp:effectExtent l="0" t="0" r="3810" b="381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chynská linka bezbariérová priesto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4088A" w14:textId="77777777" w:rsidR="00AF3F92" w:rsidRDefault="00AF3F92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</w:p>
    <w:p w14:paraId="61798632" w14:textId="56302BFA" w:rsidR="00AF3F92" w:rsidRDefault="00AF3B73" w:rsidP="009548AC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proofErr w:type="spellStart"/>
      <w:r w:rsidRPr="00AF3F92">
        <w:rPr>
          <w:rFonts w:asciiTheme="minorHAnsi" w:hAnsiTheme="minorHAnsi" w:cstheme="minorHAnsi"/>
          <w:bCs/>
          <w:iCs/>
          <w:sz w:val="24"/>
          <w:szCs w:val="24"/>
        </w:rPr>
        <w:t>Normatíva</w:t>
      </w:r>
      <w:proofErr w:type="spellEnd"/>
      <w:r w:rsidRPr="00AF3F92">
        <w:rPr>
          <w:rFonts w:asciiTheme="minorHAnsi" w:hAnsiTheme="minorHAnsi" w:cstheme="minorHAnsi"/>
          <w:bCs/>
          <w:iCs/>
          <w:sz w:val="24"/>
          <w:szCs w:val="24"/>
        </w:rPr>
        <w:t xml:space="preserve"> – bezbariérový prístup invalidného vozíka</w:t>
      </w:r>
      <w:r w:rsidR="00AF3F92">
        <w:rPr>
          <w:rFonts w:asciiTheme="minorHAnsi" w:hAnsiTheme="minorHAnsi" w:cstheme="minorHAnsi"/>
          <w:bCs/>
          <w:iCs/>
          <w:sz w:val="24"/>
          <w:szCs w:val="24"/>
        </w:rPr>
        <w:t>:</w:t>
      </w:r>
    </w:p>
    <w:p w14:paraId="676F0F34" w14:textId="4B9E6AD1" w:rsidR="006C5A4E" w:rsidRPr="00AF3F92" w:rsidRDefault="00AF3B73" w:rsidP="00AF3F92">
      <w:pPr>
        <w:pStyle w:val="Odsekzoznamu"/>
        <w:numPr>
          <w:ilvl w:val="1"/>
          <w:numId w:val="9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r w:rsidRPr="00AF3F92">
        <w:rPr>
          <w:rFonts w:asciiTheme="minorHAnsi" w:hAnsiTheme="minorHAnsi" w:cstheme="minorHAnsi"/>
          <w:bCs/>
          <w:iCs/>
        </w:rPr>
        <w:t>výška kolien</w:t>
      </w:r>
      <w:r w:rsidR="00AF3F92">
        <w:rPr>
          <w:rFonts w:asciiTheme="minorHAnsi" w:hAnsiTheme="minorHAnsi" w:cstheme="minorHAnsi"/>
          <w:bCs/>
          <w:iCs/>
        </w:rPr>
        <w:t>:</w:t>
      </w:r>
      <w:r w:rsidRPr="00AF3F92">
        <w:rPr>
          <w:rFonts w:asciiTheme="minorHAnsi" w:hAnsiTheme="minorHAnsi" w:cstheme="minorHAnsi"/>
          <w:bCs/>
          <w:iCs/>
        </w:rPr>
        <w:t xml:space="preserve"> 670</w:t>
      </w:r>
      <w:r w:rsidR="00AF3F92" w:rsidRPr="00AF3F92">
        <w:rPr>
          <w:rFonts w:asciiTheme="minorHAnsi" w:hAnsiTheme="minorHAnsi" w:cstheme="minorHAnsi"/>
          <w:bCs/>
          <w:iCs/>
        </w:rPr>
        <w:t xml:space="preserve"> </w:t>
      </w:r>
      <w:r w:rsidRPr="00AF3F92">
        <w:rPr>
          <w:rFonts w:asciiTheme="minorHAnsi" w:hAnsiTheme="minorHAnsi" w:cstheme="minorHAnsi"/>
          <w:bCs/>
          <w:iCs/>
        </w:rPr>
        <w:t>mm</w:t>
      </w:r>
    </w:p>
    <w:p w14:paraId="1402C108" w14:textId="4CCB8325" w:rsidR="00AF3B73" w:rsidRPr="00AF3F92" w:rsidRDefault="00AF3F92" w:rsidP="00AF3F92">
      <w:pPr>
        <w:pStyle w:val="Odsekzoznamu"/>
        <w:numPr>
          <w:ilvl w:val="1"/>
          <w:numId w:val="9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proofErr w:type="spellStart"/>
      <w:r>
        <w:rPr>
          <w:rFonts w:asciiTheme="minorHAnsi" w:hAnsiTheme="minorHAnsi" w:cstheme="minorHAnsi"/>
          <w:bCs/>
          <w:iCs/>
          <w:lang w:val="en-GB"/>
        </w:rPr>
        <w:t>v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>ýška</w:t>
      </w:r>
      <w:proofErr w:type="spellEnd"/>
      <w:r w:rsidR="00AF3B73" w:rsidRPr="00AF3F92"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 w:rsidR="00AF3B73" w:rsidRPr="00AF3F92">
        <w:rPr>
          <w:rFonts w:asciiTheme="minorHAnsi" w:hAnsiTheme="minorHAnsi" w:cstheme="minorHAnsi"/>
          <w:bCs/>
          <w:iCs/>
          <w:lang w:val="en-GB"/>
        </w:rPr>
        <w:t>podrúčky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: 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>760</w:t>
      </w:r>
      <w:r w:rsidRPr="00AF3F92">
        <w:rPr>
          <w:rFonts w:asciiTheme="minorHAnsi" w:hAnsiTheme="minorHAnsi" w:cstheme="minorHAnsi"/>
          <w:bCs/>
          <w:iCs/>
          <w:lang w:val="en-GB"/>
        </w:rPr>
        <w:t xml:space="preserve"> 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>mm</w:t>
      </w:r>
    </w:p>
    <w:p w14:paraId="01903172" w14:textId="5E73AB12" w:rsidR="00AF3B73" w:rsidRPr="00AF3F92" w:rsidRDefault="00AF3F92" w:rsidP="00AF3F92">
      <w:pPr>
        <w:pStyle w:val="Odsekzoznamu"/>
        <w:numPr>
          <w:ilvl w:val="1"/>
          <w:numId w:val="9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proofErr w:type="spellStart"/>
      <w:r>
        <w:rPr>
          <w:rFonts w:asciiTheme="minorHAnsi" w:hAnsiTheme="minorHAnsi" w:cstheme="minorHAnsi"/>
          <w:bCs/>
          <w:iCs/>
          <w:lang w:val="en-GB"/>
        </w:rPr>
        <w:t>š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>írka</w:t>
      </w:r>
      <w:proofErr w:type="spellEnd"/>
      <w:r w:rsidR="00AF3B73" w:rsidRPr="00AF3F92"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 w:rsidR="00AF3B73" w:rsidRPr="00AF3F92">
        <w:rPr>
          <w:rFonts w:asciiTheme="minorHAnsi" w:hAnsiTheme="minorHAnsi" w:cstheme="minorHAnsi"/>
          <w:bCs/>
          <w:iCs/>
          <w:lang w:val="en-GB"/>
        </w:rPr>
        <w:t>vozíka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 xml:space="preserve">: 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>700 – 800 mm</w:t>
      </w:r>
    </w:p>
    <w:p w14:paraId="4DE5B2BB" w14:textId="1676C8C1" w:rsidR="00AF3B73" w:rsidRPr="00AF3F92" w:rsidRDefault="00AF3F92" w:rsidP="00AF3F92">
      <w:pPr>
        <w:pStyle w:val="Odsekzoznamu"/>
        <w:numPr>
          <w:ilvl w:val="1"/>
          <w:numId w:val="9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proofErr w:type="spellStart"/>
      <w:r>
        <w:rPr>
          <w:rFonts w:asciiTheme="minorHAnsi" w:hAnsiTheme="minorHAnsi" w:cstheme="minorHAnsi"/>
          <w:bCs/>
          <w:iCs/>
          <w:lang w:val="en-GB"/>
        </w:rPr>
        <w:t>m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>aximálna</w:t>
      </w:r>
      <w:proofErr w:type="spellEnd"/>
      <w:r w:rsidR="00AF3B73" w:rsidRPr="00AF3F92"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 w:rsidR="00AF3B73" w:rsidRPr="00AF3F92">
        <w:rPr>
          <w:rFonts w:asciiTheme="minorHAnsi" w:hAnsiTheme="minorHAnsi" w:cstheme="minorHAnsi"/>
          <w:bCs/>
          <w:iCs/>
          <w:lang w:val="en-GB"/>
        </w:rPr>
        <w:t>výška</w:t>
      </w:r>
      <w:proofErr w:type="spellEnd"/>
      <w:r w:rsidR="00AF3B73" w:rsidRPr="00AF3F92"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 w:rsidR="00AF3B73" w:rsidRPr="00AF3F92">
        <w:rPr>
          <w:rFonts w:asciiTheme="minorHAnsi" w:hAnsiTheme="minorHAnsi" w:cstheme="minorHAnsi"/>
          <w:bCs/>
          <w:iCs/>
          <w:lang w:val="en-GB"/>
        </w:rPr>
        <w:t>prístupu</w:t>
      </w:r>
      <w:proofErr w:type="spellEnd"/>
      <w:r w:rsidR="00AF3B73" w:rsidRPr="00AF3F92">
        <w:rPr>
          <w:rFonts w:asciiTheme="minorHAnsi" w:hAnsiTheme="minorHAnsi" w:cstheme="minorHAnsi"/>
          <w:bCs/>
          <w:iCs/>
          <w:lang w:val="en-GB"/>
        </w:rPr>
        <w:t xml:space="preserve"> </w:t>
      </w:r>
      <w:proofErr w:type="spellStart"/>
      <w:r w:rsidR="00AF3B73" w:rsidRPr="00AF3F92">
        <w:rPr>
          <w:rFonts w:asciiTheme="minorHAnsi" w:hAnsiTheme="minorHAnsi" w:cstheme="minorHAnsi"/>
          <w:bCs/>
          <w:iCs/>
          <w:lang w:val="en-GB"/>
        </w:rPr>
        <w:t>vozíčkara</w:t>
      </w:r>
      <w:proofErr w:type="spellEnd"/>
      <w:r>
        <w:rPr>
          <w:rFonts w:asciiTheme="minorHAnsi" w:hAnsiTheme="minorHAnsi" w:cstheme="minorHAnsi"/>
          <w:bCs/>
          <w:iCs/>
          <w:lang w:val="en-GB"/>
        </w:rPr>
        <w:t>: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 xml:space="preserve"> 1200</w:t>
      </w:r>
      <w:r w:rsidRPr="00AF3F92">
        <w:rPr>
          <w:rFonts w:asciiTheme="minorHAnsi" w:hAnsiTheme="minorHAnsi" w:cstheme="minorHAnsi"/>
          <w:bCs/>
          <w:iCs/>
          <w:lang w:val="en-GB"/>
        </w:rPr>
        <w:t xml:space="preserve"> </w:t>
      </w:r>
      <w:r w:rsidR="00AF3B73" w:rsidRPr="00AF3F92">
        <w:rPr>
          <w:rFonts w:asciiTheme="minorHAnsi" w:hAnsiTheme="minorHAnsi" w:cstheme="minorHAnsi"/>
          <w:bCs/>
          <w:iCs/>
          <w:lang w:val="en-GB"/>
        </w:rPr>
        <w:t>mm</w:t>
      </w:r>
    </w:p>
    <w:p w14:paraId="592B30E7" w14:textId="6CE53FBE" w:rsidR="005915A2" w:rsidRPr="00655C0A" w:rsidRDefault="00544675" w:rsidP="00286C28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  <w:r w:rsidRPr="00AF3F9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</w:p>
    <w:sectPr w:rsidR="005915A2" w:rsidRPr="00655C0A" w:rsidSect="008F2378">
      <w:headerReference w:type="default" r:id="rId13"/>
      <w:footerReference w:type="default" r:id="rId14"/>
      <w:pgSz w:w="16838" w:h="11906" w:orient="landscape"/>
      <w:pgMar w:top="1276" w:right="1417" w:bottom="1417" w:left="1417" w:header="0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D8FD" w14:textId="77777777" w:rsidR="007D2711" w:rsidRDefault="007D2711">
      <w:r>
        <w:separator/>
      </w:r>
    </w:p>
  </w:endnote>
  <w:endnote w:type="continuationSeparator" w:id="0">
    <w:p w14:paraId="30C9FD00" w14:textId="77777777" w:rsidR="007D2711" w:rsidRDefault="007D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476918"/>
      <w:docPartObj>
        <w:docPartGallery w:val="Page Numbers (Bottom of Page)"/>
        <w:docPartUnique/>
      </w:docPartObj>
    </w:sdtPr>
    <w:sdtEndPr/>
    <w:sdtContent>
      <w:p w14:paraId="56DABC0A" w14:textId="1D130236" w:rsidR="00EE3FEC" w:rsidRDefault="00EE3FE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1ED">
          <w:rPr>
            <w:noProof/>
          </w:rPr>
          <w:t>28</w:t>
        </w:r>
        <w:r>
          <w:fldChar w:fldCharType="end"/>
        </w:r>
      </w:p>
    </w:sdtContent>
  </w:sdt>
  <w:p w14:paraId="32FA6DB5" w14:textId="77777777" w:rsidR="00EE3FEC" w:rsidRDefault="00EE3F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A758D" w14:textId="77777777" w:rsidR="007D2711" w:rsidRDefault="007D2711">
      <w:r>
        <w:separator/>
      </w:r>
    </w:p>
  </w:footnote>
  <w:footnote w:type="continuationSeparator" w:id="0">
    <w:p w14:paraId="0C5D9DEE" w14:textId="77777777" w:rsidR="007D2711" w:rsidRDefault="007D2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4AFA" w14:textId="392B24E2" w:rsidR="005A312F" w:rsidRDefault="005A312F">
    <w:pPr>
      <w:pStyle w:val="Hlavika"/>
    </w:pPr>
  </w:p>
  <w:p w14:paraId="00F5032D" w14:textId="77777777" w:rsidR="005A312F" w:rsidRDefault="005A312F">
    <w:pPr>
      <w:pStyle w:val="Hlavika"/>
    </w:pPr>
  </w:p>
  <w:p w14:paraId="36D7BE76" w14:textId="057A72A1" w:rsidR="005A312F" w:rsidRPr="00921E8D" w:rsidRDefault="005A312F" w:rsidP="00921E8D">
    <w:pPr>
      <w:pStyle w:val="Hlavika"/>
      <w:jc w:val="right"/>
      <w:rPr>
        <w:rFonts w:ascii="Calibri" w:hAnsi="Calibri" w:cs="Calibri"/>
      </w:rPr>
    </w:pPr>
    <w:r w:rsidRPr="00921E8D">
      <w:rPr>
        <w:rFonts w:ascii="Calibri" w:hAnsi="Calibri" w:cs="Calibri"/>
      </w:rPr>
      <w:t>Príloha č.</w:t>
    </w:r>
    <w:r w:rsidR="00921E8D" w:rsidRPr="00921E8D">
      <w:rPr>
        <w:rFonts w:ascii="Calibri" w:hAnsi="Calibri" w:cs="Calibri"/>
      </w:rPr>
      <w:t xml:space="preserve"> 3</w:t>
    </w:r>
    <w:r w:rsidR="00CB6D8D">
      <w:rPr>
        <w:rFonts w:ascii="Calibri" w:hAnsi="Calibri" w:cs="Calibri"/>
      </w:rPr>
      <w:t xml:space="preserve">a </w:t>
    </w:r>
    <w:r w:rsidR="00921E8D" w:rsidRPr="00921E8D">
      <w:rPr>
        <w:rFonts w:ascii="Calibri" w:hAnsi="Calibri" w:cs="Calibri"/>
      </w:rPr>
      <w:t>SP_</w:t>
    </w:r>
    <w:r w:rsidR="00921E8D">
      <w:rPr>
        <w:rFonts w:ascii="Calibri" w:hAnsi="Calibri" w:cs="Calibri"/>
      </w:rPr>
      <w:t xml:space="preserve"> </w:t>
    </w:r>
    <w:r w:rsidR="00921E8D" w:rsidRPr="00921E8D">
      <w:rPr>
        <w:rFonts w:ascii="Calibri" w:hAnsi="Calibri" w:cs="Calibri"/>
      </w:rPr>
      <w:t>Vizualizácia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40B70"/>
    <w:multiLevelType w:val="hybridMultilevel"/>
    <w:tmpl w:val="81146240"/>
    <w:lvl w:ilvl="0" w:tplc="7FF68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12D40"/>
    <w:multiLevelType w:val="hybridMultilevel"/>
    <w:tmpl w:val="902A009E"/>
    <w:lvl w:ilvl="0" w:tplc="7FF68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7FF68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168E9"/>
    <w:multiLevelType w:val="hybridMultilevel"/>
    <w:tmpl w:val="003A1D3E"/>
    <w:lvl w:ilvl="0" w:tplc="7FF68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D76AE2"/>
    <w:multiLevelType w:val="hybridMultilevel"/>
    <w:tmpl w:val="70BA1F02"/>
    <w:lvl w:ilvl="0" w:tplc="7FF681DA">
      <w:numFmt w:val="bullet"/>
      <w:lvlText w:val="-"/>
      <w:lvlJc w:val="left"/>
      <w:pPr>
        <w:ind w:left="643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15056"/>
    <w:multiLevelType w:val="hybridMultilevel"/>
    <w:tmpl w:val="B896099E"/>
    <w:lvl w:ilvl="0" w:tplc="041B000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575AE"/>
    <w:multiLevelType w:val="hybridMultilevel"/>
    <w:tmpl w:val="0844675C"/>
    <w:lvl w:ilvl="0" w:tplc="7FF681DA">
      <w:numFmt w:val="bullet"/>
      <w:lvlText w:val="-"/>
      <w:lvlJc w:val="left"/>
      <w:pPr>
        <w:ind w:left="643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95" w:hanging="360"/>
      </w:pPr>
      <w:rPr>
        <w:rFonts w:ascii="Wingdings" w:hAnsi="Wingdings" w:hint="default"/>
      </w:rPr>
    </w:lvl>
  </w:abstractNum>
  <w:abstractNum w:abstractNumId="7" w15:restartNumberingAfterBreak="0">
    <w:nsid w:val="7084509C"/>
    <w:multiLevelType w:val="hybridMultilevel"/>
    <w:tmpl w:val="8D6015D0"/>
    <w:lvl w:ilvl="0" w:tplc="7FF68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62FD16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1451"/>
    <w:multiLevelType w:val="hybridMultilevel"/>
    <w:tmpl w:val="66DC92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909674">
    <w:abstractNumId w:val="3"/>
  </w:num>
  <w:num w:numId="2" w16cid:durableId="1904365899">
    <w:abstractNumId w:val="8"/>
  </w:num>
  <w:num w:numId="3" w16cid:durableId="1405563750">
    <w:abstractNumId w:val="6"/>
  </w:num>
  <w:num w:numId="4" w16cid:durableId="2056275237">
    <w:abstractNumId w:val="4"/>
  </w:num>
  <w:num w:numId="5" w16cid:durableId="1172186153">
    <w:abstractNumId w:val="5"/>
  </w:num>
  <w:num w:numId="6" w16cid:durableId="2065567996">
    <w:abstractNumId w:val="2"/>
  </w:num>
  <w:num w:numId="7" w16cid:durableId="1141188219">
    <w:abstractNumId w:val="7"/>
  </w:num>
  <w:num w:numId="8" w16cid:durableId="513109566">
    <w:abstractNumId w:val="0"/>
  </w:num>
  <w:num w:numId="9" w16cid:durableId="811796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15"/>
    <w:rsid w:val="00004840"/>
    <w:rsid w:val="00014B97"/>
    <w:rsid w:val="00037384"/>
    <w:rsid w:val="000515BF"/>
    <w:rsid w:val="000541ED"/>
    <w:rsid w:val="00056BB7"/>
    <w:rsid w:val="00056E4E"/>
    <w:rsid w:val="00057720"/>
    <w:rsid w:val="000639E5"/>
    <w:rsid w:val="00063F33"/>
    <w:rsid w:val="00066E5A"/>
    <w:rsid w:val="00072987"/>
    <w:rsid w:val="000734C8"/>
    <w:rsid w:val="00073AE7"/>
    <w:rsid w:val="00073F3D"/>
    <w:rsid w:val="000749BA"/>
    <w:rsid w:val="000803EE"/>
    <w:rsid w:val="00086980"/>
    <w:rsid w:val="000A495D"/>
    <w:rsid w:val="000C59DF"/>
    <w:rsid w:val="000D0676"/>
    <w:rsid w:val="000E3F0C"/>
    <w:rsid w:val="000E476A"/>
    <w:rsid w:val="000E5379"/>
    <w:rsid w:val="000F20DE"/>
    <w:rsid w:val="00107D2F"/>
    <w:rsid w:val="0011544E"/>
    <w:rsid w:val="0011620B"/>
    <w:rsid w:val="00132EA0"/>
    <w:rsid w:val="00150835"/>
    <w:rsid w:val="00153CFF"/>
    <w:rsid w:val="00154EEF"/>
    <w:rsid w:val="001A2D1F"/>
    <w:rsid w:val="001A5306"/>
    <w:rsid w:val="001C2F89"/>
    <w:rsid w:val="001E61D5"/>
    <w:rsid w:val="001F10CB"/>
    <w:rsid w:val="001F3414"/>
    <w:rsid w:val="001F56FB"/>
    <w:rsid w:val="001F7689"/>
    <w:rsid w:val="0023247F"/>
    <w:rsid w:val="00240EF2"/>
    <w:rsid w:val="00244F39"/>
    <w:rsid w:val="0026798B"/>
    <w:rsid w:val="00285FD8"/>
    <w:rsid w:val="00286C28"/>
    <w:rsid w:val="002973C3"/>
    <w:rsid w:val="002A176E"/>
    <w:rsid w:val="002B6708"/>
    <w:rsid w:val="002B689A"/>
    <w:rsid w:val="002C56F9"/>
    <w:rsid w:val="002F274D"/>
    <w:rsid w:val="0030154C"/>
    <w:rsid w:val="00316A5E"/>
    <w:rsid w:val="00316ADE"/>
    <w:rsid w:val="0032193D"/>
    <w:rsid w:val="00326E02"/>
    <w:rsid w:val="00344998"/>
    <w:rsid w:val="00392388"/>
    <w:rsid w:val="003A2B6D"/>
    <w:rsid w:val="003B4728"/>
    <w:rsid w:val="003C776A"/>
    <w:rsid w:val="003E03A3"/>
    <w:rsid w:val="004176F4"/>
    <w:rsid w:val="00453099"/>
    <w:rsid w:val="00454B97"/>
    <w:rsid w:val="004616AB"/>
    <w:rsid w:val="00465F59"/>
    <w:rsid w:val="00471483"/>
    <w:rsid w:val="00477EC5"/>
    <w:rsid w:val="004917C9"/>
    <w:rsid w:val="004920B9"/>
    <w:rsid w:val="004A4638"/>
    <w:rsid w:val="004A706D"/>
    <w:rsid w:val="004B58C6"/>
    <w:rsid w:val="004C25EC"/>
    <w:rsid w:val="004C5C58"/>
    <w:rsid w:val="004C6D4C"/>
    <w:rsid w:val="0050251E"/>
    <w:rsid w:val="005138B6"/>
    <w:rsid w:val="005355CE"/>
    <w:rsid w:val="00535F6B"/>
    <w:rsid w:val="00544675"/>
    <w:rsid w:val="005508DD"/>
    <w:rsid w:val="005517EE"/>
    <w:rsid w:val="00553052"/>
    <w:rsid w:val="005651C2"/>
    <w:rsid w:val="00566595"/>
    <w:rsid w:val="0056674B"/>
    <w:rsid w:val="0056711C"/>
    <w:rsid w:val="0057417F"/>
    <w:rsid w:val="005767CC"/>
    <w:rsid w:val="00584305"/>
    <w:rsid w:val="0058674C"/>
    <w:rsid w:val="005915A2"/>
    <w:rsid w:val="00595C2C"/>
    <w:rsid w:val="005A312F"/>
    <w:rsid w:val="005A5D6A"/>
    <w:rsid w:val="005B64AA"/>
    <w:rsid w:val="005B7EB4"/>
    <w:rsid w:val="005C4723"/>
    <w:rsid w:val="005D7BD1"/>
    <w:rsid w:val="005E4A93"/>
    <w:rsid w:val="005F1502"/>
    <w:rsid w:val="005F54F1"/>
    <w:rsid w:val="0061529A"/>
    <w:rsid w:val="00620FD4"/>
    <w:rsid w:val="006274D6"/>
    <w:rsid w:val="006505B2"/>
    <w:rsid w:val="00654290"/>
    <w:rsid w:val="00655C0A"/>
    <w:rsid w:val="006576DE"/>
    <w:rsid w:val="0066054B"/>
    <w:rsid w:val="00661F48"/>
    <w:rsid w:val="00673DA0"/>
    <w:rsid w:val="00674A71"/>
    <w:rsid w:val="006A15DA"/>
    <w:rsid w:val="006C0FF8"/>
    <w:rsid w:val="006C5A4E"/>
    <w:rsid w:val="006D0965"/>
    <w:rsid w:val="006D674E"/>
    <w:rsid w:val="006F6461"/>
    <w:rsid w:val="007062CF"/>
    <w:rsid w:val="00715FDA"/>
    <w:rsid w:val="0071699A"/>
    <w:rsid w:val="00724D54"/>
    <w:rsid w:val="007505E5"/>
    <w:rsid w:val="007551AE"/>
    <w:rsid w:val="00765D8A"/>
    <w:rsid w:val="00770F41"/>
    <w:rsid w:val="007778AA"/>
    <w:rsid w:val="007812D9"/>
    <w:rsid w:val="007871AE"/>
    <w:rsid w:val="007A0EC5"/>
    <w:rsid w:val="007A23B9"/>
    <w:rsid w:val="007A465C"/>
    <w:rsid w:val="007A64CF"/>
    <w:rsid w:val="007B5533"/>
    <w:rsid w:val="007C1000"/>
    <w:rsid w:val="007C59BE"/>
    <w:rsid w:val="007D2711"/>
    <w:rsid w:val="007D4778"/>
    <w:rsid w:val="007E3037"/>
    <w:rsid w:val="007E3F00"/>
    <w:rsid w:val="00806265"/>
    <w:rsid w:val="00814BDE"/>
    <w:rsid w:val="00820CE6"/>
    <w:rsid w:val="0082250A"/>
    <w:rsid w:val="00822AEE"/>
    <w:rsid w:val="00834973"/>
    <w:rsid w:val="008447A4"/>
    <w:rsid w:val="00850D60"/>
    <w:rsid w:val="00853B24"/>
    <w:rsid w:val="00855886"/>
    <w:rsid w:val="008624C6"/>
    <w:rsid w:val="00865B1D"/>
    <w:rsid w:val="008832E6"/>
    <w:rsid w:val="00892E20"/>
    <w:rsid w:val="00893CB4"/>
    <w:rsid w:val="0089471B"/>
    <w:rsid w:val="008A123F"/>
    <w:rsid w:val="008A4FDA"/>
    <w:rsid w:val="008C4A44"/>
    <w:rsid w:val="008C658A"/>
    <w:rsid w:val="008D1EDC"/>
    <w:rsid w:val="008D545B"/>
    <w:rsid w:val="008D5F44"/>
    <w:rsid w:val="008E0B3B"/>
    <w:rsid w:val="008F1A67"/>
    <w:rsid w:val="008F2378"/>
    <w:rsid w:val="008F5DC1"/>
    <w:rsid w:val="009101D9"/>
    <w:rsid w:val="00914872"/>
    <w:rsid w:val="00921E7B"/>
    <w:rsid w:val="00921E8D"/>
    <w:rsid w:val="009229DF"/>
    <w:rsid w:val="0092350C"/>
    <w:rsid w:val="00944223"/>
    <w:rsid w:val="009459A9"/>
    <w:rsid w:val="0095486B"/>
    <w:rsid w:val="009548AC"/>
    <w:rsid w:val="00964A87"/>
    <w:rsid w:val="00985D87"/>
    <w:rsid w:val="009A1692"/>
    <w:rsid w:val="009B78FC"/>
    <w:rsid w:val="009C4BCB"/>
    <w:rsid w:val="009D2DAF"/>
    <w:rsid w:val="00A171AA"/>
    <w:rsid w:val="00A2571E"/>
    <w:rsid w:val="00A56A40"/>
    <w:rsid w:val="00A56EA8"/>
    <w:rsid w:val="00A6148A"/>
    <w:rsid w:val="00A72788"/>
    <w:rsid w:val="00A7756C"/>
    <w:rsid w:val="00A87081"/>
    <w:rsid w:val="00A92F60"/>
    <w:rsid w:val="00AA468E"/>
    <w:rsid w:val="00AB0079"/>
    <w:rsid w:val="00AC0F9F"/>
    <w:rsid w:val="00AC3681"/>
    <w:rsid w:val="00AF3B73"/>
    <w:rsid w:val="00AF3F92"/>
    <w:rsid w:val="00B4047D"/>
    <w:rsid w:val="00B8194B"/>
    <w:rsid w:val="00B9057B"/>
    <w:rsid w:val="00B91CA5"/>
    <w:rsid w:val="00B94B64"/>
    <w:rsid w:val="00BA2428"/>
    <w:rsid w:val="00BC4717"/>
    <w:rsid w:val="00BF052A"/>
    <w:rsid w:val="00BF36CF"/>
    <w:rsid w:val="00BF449F"/>
    <w:rsid w:val="00C14BAE"/>
    <w:rsid w:val="00C37830"/>
    <w:rsid w:val="00C7309B"/>
    <w:rsid w:val="00C93051"/>
    <w:rsid w:val="00C9440C"/>
    <w:rsid w:val="00C9731B"/>
    <w:rsid w:val="00C97B22"/>
    <w:rsid w:val="00CA3F9F"/>
    <w:rsid w:val="00CA45F7"/>
    <w:rsid w:val="00CA6339"/>
    <w:rsid w:val="00CB01B4"/>
    <w:rsid w:val="00CB2BAD"/>
    <w:rsid w:val="00CB3CBB"/>
    <w:rsid w:val="00CB6D1A"/>
    <w:rsid w:val="00CB6D8D"/>
    <w:rsid w:val="00CC4455"/>
    <w:rsid w:val="00CD0F7A"/>
    <w:rsid w:val="00CD5155"/>
    <w:rsid w:val="00D10FEF"/>
    <w:rsid w:val="00D12E8B"/>
    <w:rsid w:val="00D165C2"/>
    <w:rsid w:val="00D27AF3"/>
    <w:rsid w:val="00D354AD"/>
    <w:rsid w:val="00D36899"/>
    <w:rsid w:val="00D432BF"/>
    <w:rsid w:val="00D45B35"/>
    <w:rsid w:val="00D50107"/>
    <w:rsid w:val="00D62D27"/>
    <w:rsid w:val="00D656FD"/>
    <w:rsid w:val="00D86F5E"/>
    <w:rsid w:val="00DC48C2"/>
    <w:rsid w:val="00DD2DCF"/>
    <w:rsid w:val="00DD2E6C"/>
    <w:rsid w:val="00DE5D35"/>
    <w:rsid w:val="00E21E71"/>
    <w:rsid w:val="00E240CA"/>
    <w:rsid w:val="00E4518A"/>
    <w:rsid w:val="00E54F48"/>
    <w:rsid w:val="00E57B20"/>
    <w:rsid w:val="00E61615"/>
    <w:rsid w:val="00E83C71"/>
    <w:rsid w:val="00E90691"/>
    <w:rsid w:val="00ED7E05"/>
    <w:rsid w:val="00EE3FEC"/>
    <w:rsid w:val="00EF5CE2"/>
    <w:rsid w:val="00F0057E"/>
    <w:rsid w:val="00F053D8"/>
    <w:rsid w:val="00F14DA4"/>
    <w:rsid w:val="00F47FAA"/>
    <w:rsid w:val="00F53C72"/>
    <w:rsid w:val="00F5746A"/>
    <w:rsid w:val="00F74B11"/>
    <w:rsid w:val="00F85AA5"/>
    <w:rsid w:val="00F91DDC"/>
    <w:rsid w:val="00F922F7"/>
    <w:rsid w:val="00FA190E"/>
    <w:rsid w:val="00FA28FB"/>
    <w:rsid w:val="00FB434C"/>
    <w:rsid w:val="00FB5FC1"/>
    <w:rsid w:val="00FC078B"/>
    <w:rsid w:val="00FE0C82"/>
    <w:rsid w:val="00FF38C3"/>
    <w:rsid w:val="00FF3E8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9841"/>
  <w15:docId w15:val="{25AF6475-8A6D-49CD-99E8-8CD66FCA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154C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6F55EF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character" w:customStyle="1" w:styleId="Silnzvraznenie">
    <w:name w:val="Silné zvýraznenie"/>
    <w:qFormat/>
    <w:rPr>
      <w:b/>
      <w:bCs/>
    </w:rPr>
  </w:style>
  <w:style w:type="paragraph" w:customStyle="1" w:styleId="Nadpis">
    <w:name w:val="Nadpis"/>
    <w:basedOn w:val="Normlny"/>
    <w:next w:val="Zkladntext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pPr>
      <w:spacing w:after="140" w:line="276" w:lineRule="auto"/>
    </w:pPr>
  </w:style>
  <w:style w:type="paragraph" w:styleId="Zoznam">
    <w:name w:val="List"/>
    <w:basedOn w:val="Zkladntext0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153CFF"/>
    <w:pPr>
      <w:suppressAutoHyphens w:val="0"/>
      <w:ind w:left="708"/>
      <w:textAlignment w:val="auto"/>
    </w:pPr>
    <w:rPr>
      <w:sz w:val="24"/>
      <w:szCs w:val="24"/>
      <w:lang w:val="x-none"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153CFF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32193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354A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35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0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4" ma:contentTypeDescription="Umožňuje vytvoriť nový dokument." ma:contentTypeScope="" ma:versionID="e6edc30966e28e40e9170e0e82f7428c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5757f9f47edc819825d540d8f3b78d6b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8459ab-69c4-4388-82d8-f6d8c641e66a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0093D-D80F-49C6-B633-E33AC787D9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F3408E-8D95-4059-A490-7D57C89FB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5F939-2DF3-452B-A185-65A82EE46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dc:description/>
  <cp:lastModifiedBy>Zolczerová Ľubica</cp:lastModifiedBy>
  <cp:revision>52</cp:revision>
  <cp:lastPrinted>2025-02-11T09:09:00Z</cp:lastPrinted>
  <dcterms:created xsi:type="dcterms:W3CDTF">2024-08-20T07:24:00Z</dcterms:created>
  <dcterms:modified xsi:type="dcterms:W3CDTF">2025-02-20T12:55:00Z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