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9E" w:rsidRPr="00E40F9C" w:rsidRDefault="002B0B9E" w:rsidP="002B0B9E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B0B9E" w:rsidRPr="00D15F7D" w:rsidTr="00F03C8C">
        <w:tc>
          <w:tcPr>
            <w:tcW w:w="9288" w:type="dxa"/>
            <w:shd w:val="clear" w:color="auto" w:fill="E0E0E0"/>
          </w:tcPr>
          <w:p w:rsidR="002B0B9E" w:rsidRPr="00D15F7D" w:rsidRDefault="002B0B9E" w:rsidP="00F03C8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2B0B9E" w:rsidRPr="0067707D" w:rsidRDefault="002B0B9E" w:rsidP="00F03C8C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2B0B9E" w:rsidRPr="00D15F7D" w:rsidRDefault="002B0B9E" w:rsidP="00F03C8C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2B0B9E" w:rsidRDefault="002B0B9E" w:rsidP="002B0B9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2B0B9E" w:rsidRPr="006A1A7E" w:rsidTr="00962553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2B0B9E" w:rsidRPr="006A1A7E" w:rsidRDefault="002B0B9E" w:rsidP="00F03C8C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5948" w:type="dxa"/>
            <w:vAlign w:val="center"/>
          </w:tcPr>
          <w:p w:rsidR="002B0B9E" w:rsidRPr="00DE45CA" w:rsidRDefault="00962553" w:rsidP="00F03C8C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Výkon t</w:t>
            </w:r>
            <w:r w:rsidRPr="00FD0285">
              <w:rPr>
                <w:rFonts w:ascii="Tahoma" w:hAnsi="Tahoma" w:cs="Tahoma"/>
              </w:rPr>
              <w:t>echnického dozoru stavebníka (TDS) a koordinátora BOZP na staveništi stavební zakázky: „</w:t>
            </w:r>
            <w:r>
              <w:rPr>
                <w:rFonts w:ascii="Tahoma" w:hAnsi="Tahoma" w:cs="Tahoma"/>
              </w:rPr>
              <w:t>Cyklostezka Bruntál – Staré Město</w:t>
            </w:r>
            <w:r w:rsidRPr="00FD0285">
              <w:rPr>
                <w:rFonts w:ascii="Tahoma" w:hAnsi="Tahoma" w:cs="Tahoma"/>
              </w:rPr>
              <w:t>“</w:t>
            </w:r>
          </w:p>
        </w:tc>
      </w:tr>
      <w:tr w:rsidR="002B0B9E" w:rsidRPr="006A1A7E" w:rsidTr="00962553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2B0B9E" w:rsidRPr="006A1A7E" w:rsidRDefault="002B0B9E" w:rsidP="00F03C8C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2B0B9E" w:rsidRPr="00DE45CA" w:rsidRDefault="002B0B9E" w:rsidP="0099068F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2C1DEF">
              <w:rPr>
                <w:rFonts w:ascii="Tahoma" w:hAnsi="Tahoma" w:cs="Tahoma"/>
              </w:rPr>
              <w:t>VZMR/0</w:t>
            </w:r>
            <w:r w:rsidR="0099068F">
              <w:rPr>
                <w:rFonts w:ascii="Tahoma" w:hAnsi="Tahoma" w:cs="Tahoma"/>
              </w:rPr>
              <w:t>02</w:t>
            </w:r>
            <w:r w:rsidRPr="002C1DEF">
              <w:rPr>
                <w:rFonts w:ascii="Tahoma" w:hAnsi="Tahoma" w:cs="Tahoma"/>
              </w:rPr>
              <w:t>/20</w:t>
            </w:r>
            <w:r w:rsidR="0099068F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2B0B9E" w:rsidRDefault="002B0B9E" w:rsidP="002B0B9E">
      <w:pPr>
        <w:rPr>
          <w:rFonts w:ascii="Tahoma" w:hAnsi="Tahoma" w:cs="Tahoma"/>
          <w:b/>
        </w:rPr>
      </w:pPr>
    </w:p>
    <w:p w:rsidR="002B0B9E" w:rsidRDefault="002B0B9E" w:rsidP="002B0B9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2B0B9E" w:rsidRPr="007C53FB" w:rsidTr="00F03C8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2B0B9E" w:rsidRPr="009678C9" w:rsidRDefault="002B0B9E" w:rsidP="00F03C8C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2B0B9E" w:rsidRPr="007C53FB" w:rsidTr="00F03C8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2B0B9E" w:rsidRPr="007C53FB" w:rsidTr="00F03C8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2B0B9E" w:rsidRPr="007C53FB" w:rsidTr="00F03C8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2B0B9E" w:rsidRPr="007C53FB" w:rsidRDefault="002B0B9E" w:rsidP="00F03C8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2B0B9E" w:rsidRDefault="002B0B9E" w:rsidP="002B0B9E">
      <w:pPr>
        <w:rPr>
          <w:rFonts w:ascii="Tahoma" w:hAnsi="Tahoma" w:cs="Tahoma"/>
          <w:b/>
          <w:sz w:val="16"/>
          <w:szCs w:val="16"/>
        </w:rPr>
      </w:pPr>
    </w:p>
    <w:p w:rsidR="002B0B9E" w:rsidRPr="003A6F94" w:rsidRDefault="002B0B9E" w:rsidP="002B0B9E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2B0B9E" w:rsidRPr="003A6F94" w:rsidRDefault="002B0B9E" w:rsidP="002B0B9E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2B0B9E" w:rsidRPr="003A6F94" w:rsidRDefault="002B0B9E" w:rsidP="002B0B9E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2B0B9E" w:rsidRPr="003A6F94" w:rsidRDefault="002B0B9E" w:rsidP="002B0B9E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2B0B9E" w:rsidRPr="003A6F94" w:rsidRDefault="002B0B9E" w:rsidP="002B0B9E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2B0B9E" w:rsidRPr="003A6F94" w:rsidRDefault="002B0B9E" w:rsidP="002B0B9E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2B0B9E" w:rsidRPr="003A6F94" w:rsidRDefault="002B0B9E" w:rsidP="002B0B9E">
      <w:pPr>
        <w:rPr>
          <w:rFonts w:ascii="Tahoma" w:hAnsi="Tahoma" w:cs="Tahoma"/>
          <w:b/>
        </w:rPr>
      </w:pPr>
    </w:p>
    <w:p w:rsidR="002B0B9E" w:rsidRPr="003A6F94" w:rsidRDefault="002B0B9E" w:rsidP="002B0B9E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:rsidR="002B0B9E" w:rsidRPr="003A6F94" w:rsidRDefault="002B0B9E" w:rsidP="002B0B9E">
      <w:pPr>
        <w:rPr>
          <w:rFonts w:ascii="Tahoma" w:hAnsi="Tahoma" w:cs="Tahoma"/>
        </w:rPr>
      </w:pPr>
    </w:p>
    <w:p w:rsidR="002B0B9E" w:rsidRPr="003A6F94" w:rsidRDefault="002B0B9E" w:rsidP="002B0B9E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2B0B9E" w:rsidRPr="003A6F94" w:rsidRDefault="002B0B9E" w:rsidP="002B0B9E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2B0B9E" w:rsidRPr="003A6F94" w:rsidRDefault="002B0B9E" w:rsidP="002B0B9E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2B0B9E" w:rsidRPr="003A6F94" w:rsidRDefault="002B0B9E" w:rsidP="002B0B9E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2B0B9E" w:rsidRPr="003A6F94" w:rsidRDefault="002B0B9E" w:rsidP="002B0B9E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2B0B9E" w:rsidRPr="003A6F94" w:rsidRDefault="002B0B9E" w:rsidP="002B0B9E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2B0B9E" w:rsidRPr="00D15F7D" w:rsidRDefault="002B0B9E" w:rsidP="002B0B9E">
      <w:pPr>
        <w:jc w:val="right"/>
        <w:rPr>
          <w:rFonts w:ascii="Tahoma" w:hAnsi="Tahoma" w:cs="Tahoma"/>
          <w:sz w:val="12"/>
          <w:szCs w:val="12"/>
        </w:rPr>
      </w:pPr>
    </w:p>
    <w:p w:rsidR="002B0B9E" w:rsidRPr="00D15F7D" w:rsidRDefault="002B0B9E" w:rsidP="002B0B9E">
      <w:pPr>
        <w:rPr>
          <w:rFonts w:ascii="Tahoma" w:hAnsi="Tahoma" w:cs="Tahoma"/>
          <w:sz w:val="12"/>
          <w:szCs w:val="12"/>
        </w:rPr>
      </w:pPr>
    </w:p>
    <w:p w:rsidR="002B0B9E" w:rsidRPr="003A6F94" w:rsidRDefault="002B0B9E" w:rsidP="002B0B9E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 dni  ................................... čestně prohlašuj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>, že jako dodavatel 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 xml:space="preserve"> ekonomicky a finančně způsobilý splnit</w:t>
      </w:r>
      <w:r>
        <w:rPr>
          <w:rFonts w:ascii="Tahoma" w:hAnsi="Tahoma" w:cs="Tahoma"/>
        </w:rPr>
        <w:t xml:space="preserve"> výše uvedenou veřejnou zakázku a ke dni podání nabídky není dlužníkem vůči městu Bruntál.</w:t>
      </w:r>
    </w:p>
    <w:p w:rsidR="002B0B9E" w:rsidRDefault="002B0B9E" w:rsidP="002B0B9E">
      <w:pPr>
        <w:rPr>
          <w:rFonts w:ascii="Tahoma" w:hAnsi="Tahoma" w:cs="Tahoma"/>
          <w:sz w:val="12"/>
          <w:szCs w:val="12"/>
        </w:rPr>
      </w:pPr>
    </w:p>
    <w:p w:rsidR="002B0B9E" w:rsidRPr="00D15F7D" w:rsidRDefault="002B0B9E" w:rsidP="002B0B9E">
      <w:pPr>
        <w:rPr>
          <w:rFonts w:ascii="Tahoma" w:hAnsi="Tahoma" w:cs="Tahoma"/>
          <w:sz w:val="12"/>
          <w:szCs w:val="12"/>
        </w:rPr>
      </w:pPr>
      <w:bookmarkStart w:id="0" w:name="_GoBack"/>
      <w:bookmarkEnd w:id="0"/>
    </w:p>
    <w:p w:rsidR="002B0B9E" w:rsidRPr="00D15F7D" w:rsidRDefault="002B0B9E" w:rsidP="002B0B9E">
      <w:pPr>
        <w:rPr>
          <w:rFonts w:ascii="Tahoma" w:hAnsi="Tahoma" w:cs="Tahoma"/>
          <w:sz w:val="12"/>
          <w:szCs w:val="12"/>
        </w:rPr>
      </w:pPr>
    </w:p>
    <w:p w:rsidR="002B0B9E" w:rsidRPr="00D15F7D" w:rsidRDefault="002B0B9E" w:rsidP="002B0B9E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2B0B9E" w:rsidRPr="00D15F7D" w:rsidRDefault="002B0B9E" w:rsidP="002B0B9E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2B0B9E" w:rsidRPr="00D15F7D" w:rsidRDefault="002B0B9E" w:rsidP="002B0B9E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nebo na základě udělené plné moci)</w:t>
      </w:r>
    </w:p>
    <w:p w:rsidR="00AA2201" w:rsidRDefault="00AA2201"/>
    <w:sectPr w:rsidR="00AA2201" w:rsidSect="00E75E3A">
      <w:headerReference w:type="default" r:id="rId7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09" w:rsidRDefault="00962553">
      <w:r>
        <w:separator/>
      </w:r>
    </w:p>
  </w:endnote>
  <w:endnote w:type="continuationSeparator" w:id="0">
    <w:p w:rsidR="00071909" w:rsidRDefault="0096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09" w:rsidRDefault="00962553">
      <w:r>
        <w:separator/>
      </w:r>
    </w:p>
  </w:footnote>
  <w:footnote w:type="continuationSeparator" w:id="0">
    <w:p w:rsidR="00071909" w:rsidRDefault="0096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2B0B9E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B4505"/>
    <w:multiLevelType w:val="multilevel"/>
    <w:tmpl w:val="0428B8D2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9E"/>
    <w:rsid w:val="00071909"/>
    <w:rsid w:val="002B0B9E"/>
    <w:rsid w:val="00962553"/>
    <w:rsid w:val="0099068F"/>
    <w:rsid w:val="00AA2201"/>
    <w:rsid w:val="00D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8A83E-92F3-4615-AA54-76B52374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0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B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slovanseznam"/>
    <w:rsid w:val="002B0B9E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2B0B9E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4</cp:revision>
  <dcterms:created xsi:type="dcterms:W3CDTF">2020-02-10T08:12:00Z</dcterms:created>
  <dcterms:modified xsi:type="dcterms:W3CDTF">2020-02-11T13:10:00Z</dcterms:modified>
</cp:coreProperties>
</file>