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E0B26" w14:textId="2AC2894D" w:rsidR="008A39F7" w:rsidRDefault="008A39F7" w:rsidP="008A39F7">
      <w:pPr>
        <w:autoSpaceDE w:val="0"/>
        <w:autoSpaceDN w:val="0"/>
        <w:adjustRightInd w:val="0"/>
        <w:jc w:val="center"/>
        <w:rPr>
          <w:rFonts w:ascii="Arial Narrow" w:hAnsi="Arial Narrow"/>
          <w:b/>
          <w:bCs/>
          <w:sz w:val="28"/>
          <w:szCs w:val="28"/>
        </w:rPr>
      </w:pPr>
      <w:r w:rsidRPr="00102E32">
        <w:rPr>
          <w:rFonts w:ascii="Arial Narrow" w:hAnsi="Arial Narrow"/>
          <w:b/>
          <w:bCs/>
          <w:sz w:val="28"/>
          <w:szCs w:val="28"/>
        </w:rPr>
        <w:t>OPIS PREDMETU ZÁKAZKY</w:t>
      </w:r>
    </w:p>
    <w:p w14:paraId="287E6D46" w14:textId="77777777" w:rsidR="008A39F7" w:rsidRDefault="008A39F7" w:rsidP="008A39F7">
      <w:pPr>
        <w:autoSpaceDE w:val="0"/>
        <w:autoSpaceDN w:val="0"/>
        <w:adjustRightInd w:val="0"/>
        <w:jc w:val="center"/>
        <w:rPr>
          <w:rFonts w:ascii="Arial Narrow" w:hAnsi="Arial Narrow"/>
          <w:b/>
          <w:bCs/>
          <w:sz w:val="28"/>
          <w:szCs w:val="28"/>
        </w:rPr>
      </w:pPr>
    </w:p>
    <w:p w14:paraId="639E14BF" w14:textId="66ED137B" w:rsidR="009B3EA1" w:rsidRPr="009B3EA1" w:rsidRDefault="009B3EA1" w:rsidP="009B3EA1">
      <w:pPr>
        <w:jc w:val="center"/>
        <w:rPr>
          <w:rFonts w:ascii="Arial Narrow" w:hAnsi="Arial Narrow"/>
          <w:b/>
          <w:iCs/>
          <w:sz w:val="28"/>
          <w:szCs w:val="28"/>
        </w:rPr>
      </w:pPr>
      <w:r w:rsidRPr="009B3EA1">
        <w:rPr>
          <w:rFonts w:ascii="Arial Narrow" w:hAnsi="Arial Narrow"/>
          <w:b/>
          <w:iCs/>
          <w:sz w:val="28"/>
          <w:szCs w:val="28"/>
        </w:rPr>
        <w:t>Košele pre príslušníkov Policajného zboru, príslušníkov Hasičského a záchranného zboru</w:t>
      </w:r>
      <w:r w:rsidR="000F663B">
        <w:rPr>
          <w:rFonts w:ascii="Arial Narrow" w:hAnsi="Arial Narrow"/>
          <w:b/>
          <w:iCs/>
          <w:sz w:val="28"/>
          <w:szCs w:val="28"/>
        </w:rPr>
        <w:t>,</w:t>
      </w:r>
      <w:r w:rsidRPr="009B3EA1">
        <w:rPr>
          <w:rFonts w:ascii="Arial Narrow" w:hAnsi="Arial Narrow"/>
          <w:b/>
          <w:iCs/>
          <w:sz w:val="28"/>
          <w:szCs w:val="28"/>
        </w:rPr>
        <w:t> </w:t>
      </w:r>
      <w:r w:rsidRPr="00667E61">
        <w:rPr>
          <w:rFonts w:ascii="Arial Narrow" w:hAnsi="Arial Narrow"/>
          <w:b/>
          <w:iCs/>
          <w:sz w:val="28"/>
          <w:szCs w:val="28"/>
        </w:rPr>
        <w:t>štátnych zamestnancov</w:t>
      </w:r>
      <w:r w:rsidRPr="009B3EA1">
        <w:rPr>
          <w:rFonts w:ascii="Arial Narrow" w:hAnsi="Arial Narrow"/>
          <w:b/>
          <w:iCs/>
          <w:sz w:val="28"/>
          <w:szCs w:val="28"/>
        </w:rPr>
        <w:t xml:space="preserve"> lesníkov a </w:t>
      </w:r>
      <w:r w:rsidR="00A006D8">
        <w:rPr>
          <w:rFonts w:ascii="Arial Narrow" w:hAnsi="Arial Narrow"/>
          <w:b/>
          <w:iCs/>
          <w:sz w:val="28"/>
          <w:szCs w:val="28"/>
        </w:rPr>
        <w:t>letcov</w:t>
      </w:r>
    </w:p>
    <w:p w14:paraId="5BD41449" w14:textId="77777777" w:rsidR="008A39F7" w:rsidRPr="008A39F7" w:rsidRDefault="008A39F7" w:rsidP="008A39F7">
      <w:pPr>
        <w:jc w:val="center"/>
        <w:rPr>
          <w:rFonts w:ascii="Arial Narrow" w:hAnsi="Arial Narrow"/>
          <w:sz w:val="28"/>
          <w:szCs w:val="28"/>
        </w:rPr>
      </w:pPr>
    </w:p>
    <w:p w14:paraId="124219C3" w14:textId="28B10735" w:rsidR="008A39F7" w:rsidRPr="00CB7DBD" w:rsidRDefault="008A39F7" w:rsidP="008A39F7">
      <w:pPr>
        <w:pStyle w:val="Zkladntext"/>
        <w:spacing w:before="120" w:after="0"/>
        <w:jc w:val="both"/>
        <w:rPr>
          <w:rFonts w:ascii="Arial Narrow" w:hAnsi="Arial Narrow"/>
          <w:b/>
          <w:u w:val="single"/>
        </w:rPr>
      </w:pPr>
      <w:r w:rsidRPr="00CB7DBD">
        <w:rPr>
          <w:rFonts w:ascii="Arial Narrow" w:hAnsi="Arial Narrow"/>
          <w:b/>
          <w:u w:val="single"/>
        </w:rPr>
        <w:t>Všeobecné vymedzenie predmetu zákazky</w:t>
      </w:r>
    </w:p>
    <w:p w14:paraId="4FEDDDB8" w14:textId="7397A3CB" w:rsidR="009B3EA1" w:rsidRPr="009B3EA1" w:rsidRDefault="009B3EA1" w:rsidP="00667E61">
      <w:pPr>
        <w:pStyle w:val="Nadpis1"/>
        <w:jc w:val="both"/>
        <w:rPr>
          <w:rFonts w:ascii="Arial Narrow" w:hAnsi="Arial Narrow"/>
          <w:sz w:val="22"/>
          <w:szCs w:val="22"/>
        </w:rPr>
      </w:pPr>
      <w:r w:rsidRPr="009B3EA1">
        <w:rPr>
          <w:rFonts w:ascii="Arial Narrow" w:hAnsi="Arial Narrow"/>
          <w:sz w:val="22"/>
          <w:szCs w:val="22"/>
        </w:rPr>
        <w:t xml:space="preserve">Predmetom zákazky je zabezpečenie dodávky výstrojných súčastí služobnej rovnošaty – košieľ, </w:t>
      </w:r>
      <w:r>
        <w:rPr>
          <w:rFonts w:ascii="Arial Narrow" w:hAnsi="Arial Narrow"/>
          <w:sz w:val="22"/>
          <w:szCs w:val="22"/>
        </w:rPr>
        <w:t xml:space="preserve">ktoré </w:t>
      </w:r>
      <w:r w:rsidRPr="009B3EA1">
        <w:rPr>
          <w:rFonts w:ascii="Arial Narrow" w:hAnsi="Arial Narrow"/>
          <w:sz w:val="22"/>
          <w:szCs w:val="22"/>
        </w:rPr>
        <w:t xml:space="preserve">sú určené na </w:t>
      </w:r>
      <w:proofErr w:type="spellStart"/>
      <w:r w:rsidRPr="009B3EA1">
        <w:rPr>
          <w:rFonts w:ascii="Arial Narrow" w:hAnsi="Arial Narrow"/>
          <w:sz w:val="22"/>
          <w:szCs w:val="22"/>
        </w:rPr>
        <w:t>vystrojovanie</w:t>
      </w:r>
      <w:proofErr w:type="spellEnd"/>
      <w:r w:rsidRPr="009B3EA1">
        <w:rPr>
          <w:rFonts w:ascii="Arial Narrow" w:hAnsi="Arial Narrow"/>
          <w:sz w:val="22"/>
          <w:szCs w:val="22"/>
        </w:rPr>
        <w:t xml:space="preserve"> príslušníkov Policajného zboru k reprezentačnej rovnošate a pre príslušníkov Hasičského a záchranného zboru, v rámci naturálneho </w:t>
      </w:r>
      <w:proofErr w:type="spellStart"/>
      <w:r w:rsidRPr="009B3EA1">
        <w:rPr>
          <w:rFonts w:ascii="Arial Narrow" w:hAnsi="Arial Narrow"/>
          <w:sz w:val="22"/>
          <w:szCs w:val="22"/>
        </w:rPr>
        <w:t>vystrojovania</w:t>
      </w:r>
      <w:proofErr w:type="spellEnd"/>
      <w:r w:rsidRPr="009B3EA1">
        <w:rPr>
          <w:rFonts w:ascii="Arial Narrow" w:hAnsi="Arial Narrow"/>
          <w:sz w:val="22"/>
          <w:szCs w:val="22"/>
        </w:rPr>
        <w:t xml:space="preserve"> pri obnovovaní naturálnych náležitostí. Sú určené na nosenie ako súčasť služobnej rovnošaty. Sú určené </w:t>
      </w:r>
      <w:r>
        <w:rPr>
          <w:rFonts w:ascii="Arial Narrow" w:hAnsi="Arial Narrow"/>
          <w:sz w:val="22"/>
          <w:szCs w:val="22"/>
        </w:rPr>
        <w:t xml:space="preserve">aj </w:t>
      </w:r>
      <w:r w:rsidRPr="009B3EA1">
        <w:rPr>
          <w:rFonts w:ascii="Arial Narrow" w:hAnsi="Arial Narrow"/>
          <w:sz w:val="22"/>
          <w:szCs w:val="22"/>
        </w:rPr>
        <w:t>na nosenie pre štátnych zamestnancov – lesníkov a letcov.</w:t>
      </w:r>
    </w:p>
    <w:p w14:paraId="7CCA45AE" w14:textId="65E9A863" w:rsidR="008A39F7" w:rsidRPr="00350104" w:rsidRDefault="008A39F7" w:rsidP="008A39F7">
      <w:pPr>
        <w:pStyle w:val="Nadpis1"/>
        <w:ind w:firstLine="708"/>
        <w:jc w:val="both"/>
        <w:rPr>
          <w:rFonts w:ascii="Arial Narrow" w:hAnsi="Arial Narrow"/>
          <w:sz w:val="22"/>
          <w:szCs w:val="22"/>
        </w:rPr>
      </w:pPr>
    </w:p>
    <w:p w14:paraId="76E017F9" w14:textId="77777777" w:rsidR="00CF0C5B" w:rsidRPr="008A39F7" w:rsidRDefault="00CF0C5B" w:rsidP="002834C8">
      <w:pPr>
        <w:jc w:val="both"/>
        <w:rPr>
          <w:rFonts w:ascii="Arial Narrow" w:hAnsi="Arial Narrow"/>
          <w:b/>
          <w:sz w:val="22"/>
          <w:szCs w:val="22"/>
        </w:rPr>
      </w:pPr>
    </w:p>
    <w:p w14:paraId="0E049DBA" w14:textId="77777777" w:rsidR="008A39F7" w:rsidRPr="00CB7DBD" w:rsidRDefault="008A39F7" w:rsidP="008A39F7">
      <w:pPr>
        <w:spacing w:after="120"/>
        <w:jc w:val="both"/>
        <w:rPr>
          <w:rFonts w:ascii="Arial Narrow" w:hAnsi="Arial Narrow"/>
          <w:b/>
          <w:i/>
          <w:color w:val="000000"/>
        </w:rPr>
      </w:pPr>
      <w:r w:rsidRPr="00CB7DBD">
        <w:rPr>
          <w:rFonts w:ascii="Arial Narrow" w:hAnsi="Arial Narrow"/>
          <w:b/>
          <w:i/>
          <w:color w:val="000000"/>
        </w:rPr>
        <w:t xml:space="preserve">1. </w:t>
      </w:r>
      <w:r w:rsidRPr="00CB7DBD">
        <w:rPr>
          <w:rFonts w:ascii="Arial Narrow" w:hAnsi="Arial Narrow"/>
          <w:b/>
          <w:i/>
          <w:color w:val="000000"/>
          <w:u w:val="single"/>
        </w:rPr>
        <w:t xml:space="preserve">Vymedzenie predmetu zákazky </w:t>
      </w:r>
    </w:p>
    <w:p w14:paraId="62239C32" w14:textId="026B010F" w:rsidR="008A39F7" w:rsidRPr="00240EE1" w:rsidRDefault="008A39F7" w:rsidP="008A39F7">
      <w:pPr>
        <w:spacing w:after="120"/>
        <w:jc w:val="both"/>
        <w:rPr>
          <w:rFonts w:ascii="Arial Narrow" w:hAnsi="Arial Narrow"/>
          <w:color w:val="000000"/>
          <w:sz w:val="22"/>
          <w:szCs w:val="22"/>
        </w:rPr>
      </w:pPr>
      <w:r w:rsidRPr="00E43EC4">
        <w:rPr>
          <w:rFonts w:ascii="Arial Narrow" w:hAnsi="Arial Narrow"/>
          <w:color w:val="000000"/>
          <w:sz w:val="22"/>
          <w:szCs w:val="22"/>
        </w:rPr>
        <w:t xml:space="preserve">Predmetom zákazky je </w:t>
      </w:r>
      <w:r>
        <w:rPr>
          <w:rFonts w:ascii="Arial Narrow" w:hAnsi="Arial Narrow"/>
          <w:color w:val="000000"/>
          <w:sz w:val="22"/>
          <w:szCs w:val="22"/>
        </w:rPr>
        <w:t xml:space="preserve">zabezpečenie dodávky </w:t>
      </w:r>
      <w:r w:rsidRPr="00623960">
        <w:rPr>
          <w:rFonts w:ascii="Arial Narrow" w:hAnsi="Arial Narrow"/>
          <w:color w:val="000000"/>
          <w:sz w:val="22"/>
          <w:szCs w:val="22"/>
        </w:rPr>
        <w:t xml:space="preserve">výstrojných súčastí služobnej rovnošaty </w:t>
      </w:r>
      <w:r w:rsidR="009B3EA1">
        <w:rPr>
          <w:rFonts w:ascii="Arial Narrow" w:hAnsi="Arial Narrow"/>
          <w:color w:val="000000"/>
          <w:sz w:val="22"/>
          <w:szCs w:val="22"/>
        </w:rPr>
        <w:t xml:space="preserve">– košieľ </w:t>
      </w:r>
      <w:r w:rsidRPr="00240EE1">
        <w:rPr>
          <w:rFonts w:ascii="Arial Narrow" w:hAnsi="Arial Narrow" w:cs="Arial"/>
          <w:sz w:val="22"/>
          <w:szCs w:val="22"/>
        </w:rPr>
        <w:t xml:space="preserve">pre </w:t>
      </w:r>
      <w:r w:rsidRPr="00240EE1">
        <w:rPr>
          <w:rFonts w:ascii="Arial Narrow" w:hAnsi="Arial Narrow"/>
          <w:sz w:val="22"/>
          <w:szCs w:val="22"/>
        </w:rPr>
        <w:t>príslušníkov Policajného zboru</w:t>
      </w:r>
      <w:r>
        <w:rPr>
          <w:rFonts w:ascii="Arial Narrow" w:hAnsi="Arial Narrow"/>
          <w:sz w:val="22"/>
          <w:szCs w:val="22"/>
        </w:rPr>
        <w:t>,</w:t>
      </w:r>
      <w:r w:rsidRPr="00240EE1">
        <w:rPr>
          <w:rFonts w:ascii="Arial Narrow" w:hAnsi="Arial Narrow"/>
          <w:sz w:val="22"/>
          <w:szCs w:val="22"/>
        </w:rPr>
        <w:t> príslušníkov Hasičského a záchranného zboru</w:t>
      </w:r>
      <w:r w:rsidR="000F663B">
        <w:rPr>
          <w:rFonts w:ascii="Arial Narrow" w:hAnsi="Arial Narrow"/>
          <w:sz w:val="22"/>
          <w:szCs w:val="22"/>
        </w:rPr>
        <w:t xml:space="preserve">, </w:t>
      </w:r>
      <w:r w:rsidRPr="00851F9A">
        <w:rPr>
          <w:rFonts w:ascii="Arial Narrow" w:hAnsi="Arial Narrow"/>
          <w:sz w:val="22"/>
          <w:szCs w:val="22"/>
        </w:rPr>
        <w:t>štátnych zamestnancov lesníkov</w:t>
      </w:r>
      <w:r>
        <w:rPr>
          <w:rFonts w:ascii="Arial Narrow" w:hAnsi="Arial Narrow"/>
          <w:sz w:val="22"/>
          <w:szCs w:val="22"/>
        </w:rPr>
        <w:t xml:space="preserve"> </w:t>
      </w:r>
      <w:r w:rsidR="009B3EA1">
        <w:rPr>
          <w:rFonts w:ascii="Arial Narrow" w:hAnsi="Arial Narrow"/>
          <w:color w:val="000000"/>
          <w:sz w:val="22"/>
          <w:szCs w:val="22"/>
        </w:rPr>
        <w:t>a </w:t>
      </w:r>
      <w:r w:rsidR="00A006D8">
        <w:rPr>
          <w:rFonts w:ascii="Arial Narrow" w:hAnsi="Arial Narrow"/>
          <w:color w:val="000000"/>
          <w:sz w:val="22"/>
          <w:szCs w:val="22"/>
        </w:rPr>
        <w:t>letcov</w:t>
      </w:r>
      <w:r w:rsidR="009B3EA1">
        <w:rPr>
          <w:rFonts w:ascii="Arial Narrow" w:hAnsi="Arial Narrow"/>
          <w:color w:val="000000"/>
          <w:sz w:val="22"/>
          <w:szCs w:val="22"/>
        </w:rPr>
        <w:t xml:space="preserve"> </w:t>
      </w:r>
      <w:r w:rsidRPr="00240EE1">
        <w:rPr>
          <w:rFonts w:ascii="Arial Narrow" w:hAnsi="Arial Narrow"/>
          <w:color w:val="000000"/>
          <w:sz w:val="22"/>
          <w:szCs w:val="22"/>
        </w:rPr>
        <w:t>v nasledovnom rozsahu:</w:t>
      </w:r>
    </w:p>
    <w:tbl>
      <w:tblPr>
        <w:tblW w:w="1395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2"/>
        <w:gridCol w:w="1276"/>
        <w:gridCol w:w="3404"/>
        <w:gridCol w:w="161"/>
        <w:gridCol w:w="2249"/>
        <w:gridCol w:w="2268"/>
        <w:gridCol w:w="2126"/>
        <w:gridCol w:w="1843"/>
      </w:tblGrid>
      <w:tr w:rsidR="00331D77" w:rsidRPr="00274FA8" w14:paraId="16157AAB" w14:textId="5B29458E" w:rsidTr="00DE0B56">
        <w:trPr>
          <w:trHeight w:val="275"/>
        </w:trPr>
        <w:tc>
          <w:tcPr>
            <w:tcW w:w="632" w:type="dxa"/>
            <w:vMerge w:val="restart"/>
            <w:shd w:val="clear" w:color="auto" w:fill="D9D9D9" w:themeFill="background1" w:themeFillShade="D9"/>
          </w:tcPr>
          <w:p w14:paraId="37289C46" w14:textId="1A158DD4" w:rsidR="00331D77" w:rsidRPr="00331D77" w:rsidRDefault="00331D77" w:rsidP="009B3EA1">
            <w:pPr>
              <w:jc w:val="center"/>
              <w:rPr>
                <w:rFonts w:ascii="Arial Narrow" w:hAnsi="Arial Narrow"/>
                <w:sz w:val="22"/>
                <w:szCs w:val="22"/>
              </w:rPr>
            </w:pPr>
            <w:proofErr w:type="spellStart"/>
            <w:r w:rsidRPr="00331D77">
              <w:rPr>
                <w:rFonts w:ascii="Arial Narrow" w:hAnsi="Arial Narrow"/>
                <w:sz w:val="22"/>
                <w:szCs w:val="22"/>
              </w:rPr>
              <w:t>P.č</w:t>
            </w:r>
            <w:proofErr w:type="spellEnd"/>
            <w:r w:rsidRPr="00331D77">
              <w:rPr>
                <w:rFonts w:ascii="Arial Narrow" w:hAnsi="Arial Narrow"/>
                <w:sz w:val="22"/>
                <w:szCs w:val="22"/>
              </w:rPr>
              <w:t>.</w:t>
            </w:r>
          </w:p>
          <w:p w14:paraId="2C000B5D" w14:textId="0607C291" w:rsidR="00331D77" w:rsidRPr="00331D77" w:rsidRDefault="00331D77" w:rsidP="009B3EA1">
            <w:pPr>
              <w:jc w:val="center"/>
              <w:rPr>
                <w:rFonts w:ascii="Arial Narrow" w:hAnsi="Arial Narrow"/>
                <w:sz w:val="22"/>
                <w:szCs w:val="22"/>
              </w:rPr>
            </w:pPr>
          </w:p>
        </w:tc>
        <w:tc>
          <w:tcPr>
            <w:tcW w:w="1276" w:type="dxa"/>
            <w:vMerge w:val="restart"/>
            <w:shd w:val="clear" w:color="auto" w:fill="D9D9D9" w:themeFill="background1" w:themeFillShade="D9"/>
          </w:tcPr>
          <w:p w14:paraId="18C0B1C6" w14:textId="77777777" w:rsidR="00331D77" w:rsidRPr="00331D77" w:rsidRDefault="00331D77" w:rsidP="009B3EA1">
            <w:pPr>
              <w:jc w:val="center"/>
              <w:rPr>
                <w:rFonts w:ascii="Arial Narrow" w:hAnsi="Arial Narrow"/>
                <w:sz w:val="22"/>
                <w:szCs w:val="22"/>
              </w:rPr>
            </w:pPr>
            <w:r w:rsidRPr="00331D77">
              <w:rPr>
                <w:rFonts w:ascii="Arial Narrow" w:hAnsi="Arial Narrow"/>
                <w:sz w:val="22"/>
                <w:szCs w:val="22"/>
              </w:rPr>
              <w:t xml:space="preserve">Zaradenie podľa CPV </w:t>
            </w:r>
          </w:p>
        </w:tc>
        <w:tc>
          <w:tcPr>
            <w:tcW w:w="3404" w:type="dxa"/>
            <w:vMerge w:val="restart"/>
            <w:shd w:val="clear" w:color="auto" w:fill="D9D9D9" w:themeFill="background1" w:themeFillShade="D9"/>
          </w:tcPr>
          <w:p w14:paraId="3370BB3E" w14:textId="77777777" w:rsidR="00331D77" w:rsidRPr="00331D77" w:rsidRDefault="00331D77" w:rsidP="009B3EA1">
            <w:pPr>
              <w:jc w:val="center"/>
              <w:rPr>
                <w:rFonts w:ascii="Arial Narrow" w:hAnsi="Arial Narrow"/>
                <w:sz w:val="22"/>
                <w:szCs w:val="22"/>
              </w:rPr>
            </w:pPr>
            <w:r w:rsidRPr="00331D77">
              <w:rPr>
                <w:rFonts w:ascii="Arial Narrow" w:hAnsi="Arial Narrow"/>
                <w:sz w:val="22"/>
                <w:szCs w:val="22"/>
              </w:rPr>
              <w:t>Úplný názov súčiastky</w:t>
            </w:r>
          </w:p>
          <w:p w14:paraId="06CC09DA" w14:textId="77777777" w:rsidR="00331D77" w:rsidRPr="00331D77" w:rsidRDefault="00331D77" w:rsidP="009B3EA1">
            <w:pPr>
              <w:jc w:val="center"/>
              <w:rPr>
                <w:rFonts w:ascii="Arial Narrow" w:hAnsi="Arial Narrow"/>
                <w:sz w:val="22"/>
                <w:szCs w:val="22"/>
              </w:rPr>
            </w:pPr>
          </w:p>
        </w:tc>
        <w:tc>
          <w:tcPr>
            <w:tcW w:w="161" w:type="dxa"/>
            <w:tcBorders>
              <w:right w:val="nil"/>
            </w:tcBorders>
            <w:shd w:val="clear" w:color="auto" w:fill="D9D9D9" w:themeFill="background1" w:themeFillShade="D9"/>
          </w:tcPr>
          <w:p w14:paraId="64CFE1C7" w14:textId="40869443" w:rsidR="00331D77" w:rsidRPr="00331D77" w:rsidRDefault="00331D77" w:rsidP="009B3EA1">
            <w:pPr>
              <w:jc w:val="center"/>
              <w:rPr>
                <w:rFonts w:ascii="Arial Narrow" w:hAnsi="Arial Narrow"/>
                <w:sz w:val="18"/>
                <w:szCs w:val="18"/>
              </w:rPr>
            </w:pPr>
          </w:p>
        </w:tc>
        <w:tc>
          <w:tcPr>
            <w:tcW w:w="8486" w:type="dxa"/>
            <w:gridSpan w:val="4"/>
            <w:tcBorders>
              <w:left w:val="nil"/>
            </w:tcBorders>
            <w:shd w:val="clear" w:color="auto" w:fill="D9D9D9" w:themeFill="background1" w:themeFillShade="D9"/>
          </w:tcPr>
          <w:p w14:paraId="18EB972F" w14:textId="77777777" w:rsidR="00331D77" w:rsidRPr="0086441A" w:rsidRDefault="00331D77" w:rsidP="00331D77">
            <w:pPr>
              <w:jc w:val="center"/>
              <w:rPr>
                <w:rFonts w:ascii="Arial Narrow" w:hAnsi="Arial Narrow"/>
                <w:b/>
                <w:sz w:val="22"/>
                <w:szCs w:val="22"/>
              </w:rPr>
            </w:pPr>
            <w:r w:rsidRPr="0086441A">
              <w:rPr>
                <w:rFonts w:ascii="Arial Narrow" w:hAnsi="Arial Narrow"/>
                <w:b/>
                <w:sz w:val="22"/>
                <w:szCs w:val="22"/>
              </w:rPr>
              <w:t>Predpokladané množstvo</w:t>
            </w:r>
          </w:p>
          <w:p w14:paraId="595E35CC" w14:textId="5CD3B2FE" w:rsidR="00331D77" w:rsidRPr="00331D77" w:rsidRDefault="00331D77" w:rsidP="00331D77">
            <w:pPr>
              <w:jc w:val="center"/>
              <w:rPr>
                <w:rFonts w:ascii="Arial Narrow" w:hAnsi="Arial Narrow"/>
                <w:sz w:val="22"/>
                <w:szCs w:val="22"/>
              </w:rPr>
            </w:pPr>
            <w:r w:rsidRPr="0086441A">
              <w:rPr>
                <w:rFonts w:ascii="Arial Narrow" w:hAnsi="Arial Narrow"/>
                <w:b/>
                <w:sz w:val="22"/>
                <w:szCs w:val="22"/>
              </w:rPr>
              <w:t>počas trvania rámcovej dohody</w:t>
            </w:r>
            <w:r>
              <w:rPr>
                <w:rFonts w:ascii="Arial Narrow" w:hAnsi="Arial Narrow"/>
                <w:b/>
                <w:sz w:val="22"/>
                <w:szCs w:val="22"/>
              </w:rPr>
              <w:t xml:space="preserve"> v ks</w:t>
            </w:r>
            <w:r w:rsidRPr="00331D77">
              <w:rPr>
                <w:rFonts w:ascii="Arial Narrow" w:hAnsi="Arial Narrow"/>
                <w:sz w:val="22"/>
                <w:szCs w:val="22"/>
              </w:rPr>
              <w:t xml:space="preserve"> </w:t>
            </w:r>
          </w:p>
        </w:tc>
      </w:tr>
      <w:tr w:rsidR="00B76F7E" w:rsidRPr="00274FA8" w14:paraId="041E6252" w14:textId="0F88338B" w:rsidTr="00DE0B56">
        <w:trPr>
          <w:trHeight w:val="229"/>
        </w:trPr>
        <w:tc>
          <w:tcPr>
            <w:tcW w:w="632" w:type="dxa"/>
            <w:vMerge/>
            <w:shd w:val="clear" w:color="auto" w:fill="D9D9D9" w:themeFill="background1" w:themeFillShade="D9"/>
          </w:tcPr>
          <w:p w14:paraId="6638FAA8" w14:textId="77777777" w:rsidR="00331D77" w:rsidRPr="00331D77" w:rsidRDefault="00331D77" w:rsidP="009B3EA1">
            <w:pPr>
              <w:jc w:val="center"/>
              <w:rPr>
                <w:rFonts w:ascii="Arial Narrow" w:hAnsi="Arial Narrow"/>
                <w:sz w:val="22"/>
                <w:szCs w:val="22"/>
              </w:rPr>
            </w:pPr>
          </w:p>
        </w:tc>
        <w:tc>
          <w:tcPr>
            <w:tcW w:w="1276" w:type="dxa"/>
            <w:vMerge/>
            <w:shd w:val="clear" w:color="auto" w:fill="D9D9D9" w:themeFill="background1" w:themeFillShade="D9"/>
          </w:tcPr>
          <w:p w14:paraId="32F4EB74" w14:textId="77777777" w:rsidR="00331D77" w:rsidRPr="00331D77" w:rsidRDefault="00331D77" w:rsidP="009B3EA1">
            <w:pPr>
              <w:jc w:val="center"/>
              <w:rPr>
                <w:rFonts w:ascii="Arial Narrow" w:hAnsi="Arial Narrow"/>
                <w:sz w:val="22"/>
                <w:szCs w:val="22"/>
              </w:rPr>
            </w:pPr>
          </w:p>
        </w:tc>
        <w:tc>
          <w:tcPr>
            <w:tcW w:w="3404" w:type="dxa"/>
            <w:vMerge/>
            <w:shd w:val="clear" w:color="auto" w:fill="D9D9D9" w:themeFill="background1" w:themeFillShade="D9"/>
          </w:tcPr>
          <w:p w14:paraId="78F9949C" w14:textId="77777777" w:rsidR="00331D77" w:rsidRPr="00331D77" w:rsidRDefault="00331D77" w:rsidP="009B3EA1">
            <w:pPr>
              <w:jc w:val="center"/>
              <w:rPr>
                <w:rFonts w:ascii="Arial Narrow" w:hAnsi="Arial Narrow"/>
                <w:sz w:val="22"/>
                <w:szCs w:val="22"/>
              </w:rPr>
            </w:pPr>
          </w:p>
        </w:tc>
        <w:tc>
          <w:tcPr>
            <w:tcW w:w="161" w:type="dxa"/>
            <w:tcBorders>
              <w:right w:val="nil"/>
            </w:tcBorders>
            <w:shd w:val="clear" w:color="auto" w:fill="D9D9D9" w:themeFill="background1" w:themeFillShade="D9"/>
          </w:tcPr>
          <w:p w14:paraId="19C70BDA" w14:textId="77777777" w:rsidR="00331D77" w:rsidRPr="00331D77" w:rsidRDefault="00331D77" w:rsidP="009B3EA1">
            <w:pPr>
              <w:jc w:val="center"/>
              <w:rPr>
                <w:rFonts w:ascii="Arial Narrow" w:hAnsi="Arial Narrow"/>
                <w:sz w:val="22"/>
                <w:szCs w:val="22"/>
              </w:rPr>
            </w:pPr>
          </w:p>
        </w:tc>
        <w:tc>
          <w:tcPr>
            <w:tcW w:w="2249" w:type="dxa"/>
            <w:tcBorders>
              <w:left w:val="nil"/>
            </w:tcBorders>
            <w:shd w:val="clear" w:color="auto" w:fill="D9D9D9" w:themeFill="background1" w:themeFillShade="D9"/>
          </w:tcPr>
          <w:p w14:paraId="0D626315" w14:textId="77777777" w:rsidR="00DE0B56" w:rsidRDefault="00DE0B56" w:rsidP="00DE0B56">
            <w:pPr>
              <w:jc w:val="center"/>
              <w:rPr>
                <w:rFonts w:ascii="Arial Narrow" w:hAnsi="Arial Narrow"/>
                <w:sz w:val="22"/>
                <w:szCs w:val="22"/>
              </w:rPr>
            </w:pPr>
          </w:p>
          <w:p w14:paraId="347AB63A" w14:textId="27233985" w:rsidR="00331D77" w:rsidRPr="00331D77" w:rsidRDefault="00DE0B56" w:rsidP="00DE0B56">
            <w:pPr>
              <w:jc w:val="center"/>
              <w:rPr>
                <w:rFonts w:ascii="Arial Narrow" w:hAnsi="Arial Narrow"/>
                <w:sz w:val="22"/>
                <w:szCs w:val="22"/>
              </w:rPr>
            </w:pPr>
            <w:r>
              <w:rPr>
                <w:rFonts w:ascii="Arial Narrow" w:hAnsi="Arial Narrow"/>
                <w:sz w:val="22"/>
                <w:szCs w:val="22"/>
              </w:rPr>
              <w:t xml:space="preserve">Príslušníci </w:t>
            </w:r>
            <w:r w:rsidR="00331D77">
              <w:rPr>
                <w:rFonts w:ascii="Arial Narrow" w:hAnsi="Arial Narrow"/>
                <w:sz w:val="22"/>
                <w:szCs w:val="22"/>
              </w:rPr>
              <w:t>PZ</w:t>
            </w:r>
          </w:p>
        </w:tc>
        <w:tc>
          <w:tcPr>
            <w:tcW w:w="2268" w:type="dxa"/>
            <w:shd w:val="clear" w:color="auto" w:fill="D9D9D9" w:themeFill="background1" w:themeFillShade="D9"/>
          </w:tcPr>
          <w:p w14:paraId="75DB1F0A" w14:textId="77777777" w:rsidR="00331D77" w:rsidRDefault="00331D77" w:rsidP="009B3EA1">
            <w:pPr>
              <w:jc w:val="center"/>
              <w:rPr>
                <w:rFonts w:ascii="Arial Narrow" w:hAnsi="Arial Narrow"/>
                <w:sz w:val="22"/>
                <w:szCs w:val="22"/>
              </w:rPr>
            </w:pPr>
          </w:p>
          <w:p w14:paraId="47B47AA6" w14:textId="3FC6C7BB" w:rsidR="00331D77" w:rsidRPr="00331D77" w:rsidRDefault="00DE0B56" w:rsidP="009B3EA1">
            <w:pPr>
              <w:jc w:val="center"/>
              <w:rPr>
                <w:rFonts w:ascii="Arial Narrow" w:hAnsi="Arial Narrow"/>
                <w:sz w:val="22"/>
                <w:szCs w:val="22"/>
              </w:rPr>
            </w:pPr>
            <w:r>
              <w:rPr>
                <w:rFonts w:ascii="Arial Narrow" w:hAnsi="Arial Narrow"/>
                <w:sz w:val="22"/>
                <w:szCs w:val="22"/>
              </w:rPr>
              <w:t xml:space="preserve">Príslušníci </w:t>
            </w:r>
            <w:r w:rsidR="00331D77">
              <w:rPr>
                <w:rFonts w:ascii="Arial Narrow" w:hAnsi="Arial Narrow"/>
                <w:sz w:val="22"/>
                <w:szCs w:val="22"/>
              </w:rPr>
              <w:t>HaZZ</w:t>
            </w:r>
          </w:p>
        </w:tc>
        <w:tc>
          <w:tcPr>
            <w:tcW w:w="2126" w:type="dxa"/>
            <w:shd w:val="clear" w:color="auto" w:fill="D9D9D9" w:themeFill="background1" w:themeFillShade="D9"/>
          </w:tcPr>
          <w:p w14:paraId="032B80AB" w14:textId="77777777" w:rsidR="00331D77" w:rsidRDefault="00331D77" w:rsidP="009B3EA1">
            <w:pPr>
              <w:jc w:val="center"/>
              <w:rPr>
                <w:rFonts w:ascii="Arial Narrow" w:hAnsi="Arial Narrow"/>
                <w:sz w:val="22"/>
                <w:szCs w:val="22"/>
              </w:rPr>
            </w:pPr>
          </w:p>
          <w:p w14:paraId="22F88A9F" w14:textId="3E5D66FF" w:rsidR="00331D77" w:rsidRPr="00331D77" w:rsidRDefault="00B76F7E" w:rsidP="009B3EA1">
            <w:pPr>
              <w:jc w:val="center"/>
              <w:rPr>
                <w:rFonts w:ascii="Arial Narrow" w:hAnsi="Arial Narrow"/>
                <w:sz w:val="22"/>
                <w:szCs w:val="22"/>
              </w:rPr>
            </w:pPr>
            <w:r>
              <w:rPr>
                <w:rFonts w:ascii="Arial Narrow" w:hAnsi="Arial Narrow"/>
                <w:sz w:val="22"/>
                <w:szCs w:val="22"/>
              </w:rPr>
              <w:t>L</w:t>
            </w:r>
            <w:r w:rsidR="00331D77">
              <w:rPr>
                <w:rFonts w:ascii="Arial Narrow" w:hAnsi="Arial Narrow"/>
                <w:sz w:val="22"/>
                <w:szCs w:val="22"/>
              </w:rPr>
              <w:t>esníci</w:t>
            </w:r>
          </w:p>
        </w:tc>
        <w:tc>
          <w:tcPr>
            <w:tcW w:w="1843" w:type="dxa"/>
            <w:shd w:val="clear" w:color="auto" w:fill="D9D9D9" w:themeFill="background1" w:themeFillShade="D9"/>
          </w:tcPr>
          <w:p w14:paraId="45484C64" w14:textId="77777777" w:rsidR="00331D77" w:rsidRDefault="00331D77" w:rsidP="009B3EA1">
            <w:pPr>
              <w:jc w:val="center"/>
              <w:rPr>
                <w:rFonts w:ascii="Arial Narrow" w:hAnsi="Arial Narrow"/>
                <w:sz w:val="22"/>
                <w:szCs w:val="22"/>
              </w:rPr>
            </w:pPr>
          </w:p>
          <w:p w14:paraId="772E0BAC" w14:textId="6235B17D" w:rsidR="00331D77" w:rsidRPr="00331D77" w:rsidRDefault="00A006D8" w:rsidP="009B3EA1">
            <w:pPr>
              <w:jc w:val="center"/>
              <w:rPr>
                <w:rFonts w:ascii="Arial Narrow" w:hAnsi="Arial Narrow"/>
                <w:sz w:val="22"/>
                <w:szCs w:val="22"/>
              </w:rPr>
            </w:pPr>
            <w:r>
              <w:rPr>
                <w:rFonts w:ascii="Arial Narrow" w:hAnsi="Arial Narrow"/>
                <w:sz w:val="22"/>
                <w:szCs w:val="22"/>
              </w:rPr>
              <w:t>Letci</w:t>
            </w:r>
          </w:p>
        </w:tc>
      </w:tr>
      <w:tr w:rsidR="00B76F7E" w:rsidRPr="00274FA8" w14:paraId="4CF86996" w14:textId="01478DCB" w:rsidTr="00584C2E">
        <w:tc>
          <w:tcPr>
            <w:tcW w:w="632" w:type="dxa"/>
            <w:vAlign w:val="center"/>
          </w:tcPr>
          <w:p w14:paraId="510FB0C3" w14:textId="77777777" w:rsidR="00B76F7E" w:rsidRPr="00331D77" w:rsidRDefault="00B76F7E" w:rsidP="00B76F7E">
            <w:pPr>
              <w:jc w:val="right"/>
              <w:rPr>
                <w:rFonts w:ascii="Arial Narrow" w:hAnsi="Arial Narrow"/>
                <w:sz w:val="22"/>
                <w:szCs w:val="22"/>
              </w:rPr>
            </w:pPr>
            <w:r w:rsidRPr="00331D77">
              <w:rPr>
                <w:rFonts w:ascii="Arial Narrow" w:hAnsi="Arial Narrow"/>
                <w:color w:val="000000"/>
                <w:sz w:val="22"/>
                <w:szCs w:val="22"/>
              </w:rPr>
              <w:t>1.1.</w:t>
            </w:r>
          </w:p>
        </w:tc>
        <w:tc>
          <w:tcPr>
            <w:tcW w:w="1276" w:type="dxa"/>
            <w:vAlign w:val="center"/>
          </w:tcPr>
          <w:p w14:paraId="61FCFCFC" w14:textId="77777777" w:rsidR="00B76F7E" w:rsidRPr="00331D77" w:rsidRDefault="00B76F7E" w:rsidP="00B76F7E">
            <w:pPr>
              <w:jc w:val="center"/>
              <w:rPr>
                <w:rFonts w:ascii="Arial Narrow" w:hAnsi="Arial Narrow"/>
                <w:color w:val="000000"/>
                <w:sz w:val="22"/>
                <w:szCs w:val="22"/>
              </w:rPr>
            </w:pPr>
            <w:r w:rsidRPr="00331D77">
              <w:rPr>
                <w:rFonts w:ascii="Arial Narrow" w:hAnsi="Arial Narrow"/>
                <w:color w:val="000000"/>
                <w:sz w:val="22"/>
                <w:szCs w:val="22"/>
              </w:rPr>
              <w:t>18332000-5</w:t>
            </w:r>
          </w:p>
        </w:tc>
        <w:tc>
          <w:tcPr>
            <w:tcW w:w="3404" w:type="dxa"/>
            <w:vAlign w:val="center"/>
          </w:tcPr>
          <w:p w14:paraId="418228B6" w14:textId="77777777" w:rsidR="00B76F7E" w:rsidRPr="00331D77" w:rsidRDefault="00B76F7E" w:rsidP="00B76F7E">
            <w:pPr>
              <w:rPr>
                <w:rFonts w:ascii="Arial Narrow" w:hAnsi="Arial Narrow"/>
                <w:snapToGrid w:val="0"/>
                <w:color w:val="000000"/>
                <w:sz w:val="22"/>
                <w:szCs w:val="22"/>
                <w:lang w:eastAsia="cs-CZ"/>
              </w:rPr>
            </w:pPr>
            <w:r w:rsidRPr="00331D77">
              <w:rPr>
                <w:rFonts w:ascii="Arial Narrow" w:hAnsi="Arial Narrow"/>
                <w:color w:val="000000"/>
                <w:sz w:val="22"/>
                <w:szCs w:val="22"/>
              </w:rPr>
              <w:t xml:space="preserve">košeľa biela dlhý rukáv </w:t>
            </w:r>
          </w:p>
        </w:tc>
        <w:tc>
          <w:tcPr>
            <w:tcW w:w="2410" w:type="dxa"/>
            <w:gridSpan w:val="2"/>
          </w:tcPr>
          <w:p w14:paraId="7E04CE2E" w14:textId="416EB463" w:rsidR="00B76F7E" w:rsidRPr="00B76F7E" w:rsidRDefault="00B76F7E" w:rsidP="00B76F7E">
            <w:pPr>
              <w:jc w:val="center"/>
              <w:rPr>
                <w:rFonts w:ascii="Arial Narrow" w:hAnsi="Arial Narrow"/>
                <w:snapToGrid w:val="0"/>
                <w:color w:val="000000"/>
                <w:sz w:val="22"/>
                <w:szCs w:val="22"/>
                <w:lang w:eastAsia="cs-CZ"/>
              </w:rPr>
            </w:pPr>
            <w:r w:rsidRPr="00B76F7E">
              <w:rPr>
                <w:rFonts w:ascii="Arial Narrow" w:hAnsi="Arial Narrow"/>
                <w:snapToGrid w:val="0"/>
                <w:sz w:val="22"/>
                <w:szCs w:val="22"/>
                <w:lang w:eastAsia="cs-CZ"/>
              </w:rPr>
              <w:t>30 000</w:t>
            </w:r>
          </w:p>
        </w:tc>
        <w:tc>
          <w:tcPr>
            <w:tcW w:w="2268" w:type="dxa"/>
          </w:tcPr>
          <w:p w14:paraId="44BF884C" w14:textId="77777777" w:rsidR="00B76F7E" w:rsidRPr="00B76F7E" w:rsidRDefault="00B76F7E" w:rsidP="00B76F7E">
            <w:pPr>
              <w:rPr>
                <w:rFonts w:ascii="Arial Narrow" w:hAnsi="Arial Narrow"/>
                <w:snapToGrid w:val="0"/>
                <w:color w:val="000000"/>
                <w:sz w:val="22"/>
                <w:szCs w:val="22"/>
                <w:lang w:eastAsia="cs-CZ"/>
              </w:rPr>
            </w:pPr>
          </w:p>
        </w:tc>
        <w:tc>
          <w:tcPr>
            <w:tcW w:w="2126" w:type="dxa"/>
          </w:tcPr>
          <w:p w14:paraId="6D66DDE5" w14:textId="10AFD65E" w:rsidR="00B76F7E" w:rsidRPr="00B76F7E" w:rsidRDefault="00B76F7E" w:rsidP="00B76F7E">
            <w:pPr>
              <w:jc w:val="center"/>
              <w:rPr>
                <w:rFonts w:ascii="Arial Narrow" w:hAnsi="Arial Narrow"/>
                <w:snapToGrid w:val="0"/>
                <w:color w:val="000000"/>
                <w:sz w:val="22"/>
                <w:szCs w:val="22"/>
                <w:lang w:eastAsia="cs-CZ"/>
              </w:rPr>
            </w:pPr>
          </w:p>
        </w:tc>
        <w:tc>
          <w:tcPr>
            <w:tcW w:w="1843" w:type="dxa"/>
          </w:tcPr>
          <w:p w14:paraId="31174A49" w14:textId="77777777" w:rsidR="00B76F7E" w:rsidRPr="00B76F7E" w:rsidRDefault="00B76F7E" w:rsidP="00B76F7E">
            <w:pPr>
              <w:jc w:val="center"/>
              <w:rPr>
                <w:rFonts w:ascii="Arial Narrow" w:hAnsi="Arial Narrow"/>
                <w:snapToGrid w:val="0"/>
                <w:color w:val="000000"/>
                <w:sz w:val="22"/>
                <w:szCs w:val="22"/>
                <w:lang w:eastAsia="cs-CZ"/>
              </w:rPr>
            </w:pPr>
          </w:p>
        </w:tc>
      </w:tr>
      <w:tr w:rsidR="00B76F7E" w:rsidRPr="00274FA8" w14:paraId="29E2DF01" w14:textId="3B9EECFD" w:rsidTr="00584C2E">
        <w:tc>
          <w:tcPr>
            <w:tcW w:w="632" w:type="dxa"/>
            <w:vAlign w:val="center"/>
          </w:tcPr>
          <w:p w14:paraId="70F790B5" w14:textId="77777777" w:rsidR="00B76F7E" w:rsidRPr="00331D77" w:rsidRDefault="00B76F7E" w:rsidP="00B76F7E">
            <w:pPr>
              <w:jc w:val="right"/>
              <w:rPr>
                <w:rFonts w:ascii="Arial Narrow" w:hAnsi="Arial Narrow"/>
                <w:sz w:val="22"/>
                <w:szCs w:val="22"/>
              </w:rPr>
            </w:pPr>
            <w:r w:rsidRPr="00331D77">
              <w:rPr>
                <w:rFonts w:ascii="Arial Narrow" w:hAnsi="Arial Narrow"/>
                <w:color w:val="000000"/>
                <w:sz w:val="22"/>
                <w:szCs w:val="22"/>
              </w:rPr>
              <w:t>1.2.</w:t>
            </w:r>
          </w:p>
        </w:tc>
        <w:tc>
          <w:tcPr>
            <w:tcW w:w="1276" w:type="dxa"/>
            <w:vAlign w:val="center"/>
          </w:tcPr>
          <w:p w14:paraId="64775B33" w14:textId="77777777" w:rsidR="00B76F7E" w:rsidRPr="00331D77" w:rsidRDefault="00B76F7E" w:rsidP="00B76F7E">
            <w:pPr>
              <w:jc w:val="center"/>
              <w:rPr>
                <w:rFonts w:ascii="Arial Narrow" w:hAnsi="Arial Narrow"/>
                <w:color w:val="000000"/>
                <w:sz w:val="22"/>
                <w:szCs w:val="22"/>
              </w:rPr>
            </w:pPr>
            <w:r w:rsidRPr="00331D77">
              <w:rPr>
                <w:rFonts w:ascii="Arial Narrow" w:hAnsi="Arial Narrow"/>
                <w:color w:val="000000"/>
                <w:sz w:val="22"/>
                <w:szCs w:val="22"/>
              </w:rPr>
              <w:t>18332000-5</w:t>
            </w:r>
          </w:p>
        </w:tc>
        <w:tc>
          <w:tcPr>
            <w:tcW w:w="3404" w:type="dxa"/>
            <w:vAlign w:val="center"/>
          </w:tcPr>
          <w:p w14:paraId="51F29FA6" w14:textId="77777777" w:rsidR="00B76F7E" w:rsidRPr="00331D77" w:rsidRDefault="00B76F7E" w:rsidP="00B76F7E">
            <w:pPr>
              <w:rPr>
                <w:rFonts w:ascii="Arial Narrow" w:hAnsi="Arial Narrow"/>
                <w:snapToGrid w:val="0"/>
                <w:color w:val="000000"/>
                <w:sz w:val="22"/>
                <w:szCs w:val="22"/>
                <w:lang w:eastAsia="cs-CZ"/>
              </w:rPr>
            </w:pPr>
            <w:r w:rsidRPr="00331D77">
              <w:rPr>
                <w:rFonts w:ascii="Arial Narrow" w:hAnsi="Arial Narrow"/>
                <w:sz w:val="22"/>
                <w:szCs w:val="22"/>
              </w:rPr>
              <w:t xml:space="preserve">košeľa biela krátky rukáv </w:t>
            </w:r>
          </w:p>
        </w:tc>
        <w:tc>
          <w:tcPr>
            <w:tcW w:w="2410" w:type="dxa"/>
            <w:gridSpan w:val="2"/>
          </w:tcPr>
          <w:p w14:paraId="5D9011B5" w14:textId="4F0AFF0C" w:rsidR="00B76F7E" w:rsidRPr="00B76F7E" w:rsidRDefault="00B76F7E" w:rsidP="00B76F7E">
            <w:pPr>
              <w:jc w:val="center"/>
              <w:rPr>
                <w:rFonts w:ascii="Arial Narrow" w:hAnsi="Arial Narrow"/>
                <w:snapToGrid w:val="0"/>
                <w:color w:val="000000"/>
                <w:sz w:val="22"/>
                <w:szCs w:val="22"/>
                <w:lang w:eastAsia="cs-CZ"/>
              </w:rPr>
            </w:pPr>
            <w:r w:rsidRPr="00B76F7E">
              <w:rPr>
                <w:rFonts w:ascii="Arial Narrow" w:hAnsi="Arial Narrow"/>
                <w:snapToGrid w:val="0"/>
                <w:sz w:val="22"/>
                <w:szCs w:val="22"/>
                <w:lang w:eastAsia="cs-CZ"/>
              </w:rPr>
              <w:t>30 000</w:t>
            </w:r>
          </w:p>
        </w:tc>
        <w:tc>
          <w:tcPr>
            <w:tcW w:w="2268" w:type="dxa"/>
          </w:tcPr>
          <w:p w14:paraId="090504B3" w14:textId="77777777" w:rsidR="00B76F7E" w:rsidRPr="00B76F7E" w:rsidRDefault="00B76F7E" w:rsidP="00B76F7E">
            <w:pPr>
              <w:rPr>
                <w:rFonts w:ascii="Arial Narrow" w:hAnsi="Arial Narrow"/>
                <w:snapToGrid w:val="0"/>
                <w:color w:val="000000"/>
                <w:sz w:val="22"/>
                <w:szCs w:val="22"/>
                <w:lang w:eastAsia="cs-CZ"/>
              </w:rPr>
            </w:pPr>
          </w:p>
        </w:tc>
        <w:tc>
          <w:tcPr>
            <w:tcW w:w="2126" w:type="dxa"/>
          </w:tcPr>
          <w:p w14:paraId="4F6D7070" w14:textId="0810D697" w:rsidR="00B76F7E" w:rsidRPr="00B76F7E" w:rsidRDefault="00B76F7E" w:rsidP="00B76F7E">
            <w:pPr>
              <w:jc w:val="center"/>
              <w:rPr>
                <w:rFonts w:ascii="Arial Narrow" w:hAnsi="Arial Narrow"/>
                <w:snapToGrid w:val="0"/>
                <w:color w:val="000000"/>
                <w:sz w:val="22"/>
                <w:szCs w:val="22"/>
                <w:lang w:eastAsia="cs-CZ"/>
              </w:rPr>
            </w:pPr>
          </w:p>
        </w:tc>
        <w:tc>
          <w:tcPr>
            <w:tcW w:w="1843" w:type="dxa"/>
          </w:tcPr>
          <w:p w14:paraId="5AF6781B" w14:textId="77777777" w:rsidR="00B76F7E" w:rsidRPr="00B76F7E" w:rsidRDefault="00B76F7E" w:rsidP="00B76F7E">
            <w:pPr>
              <w:jc w:val="center"/>
              <w:rPr>
                <w:rFonts w:ascii="Arial Narrow" w:hAnsi="Arial Narrow"/>
                <w:snapToGrid w:val="0"/>
                <w:color w:val="000000"/>
                <w:sz w:val="22"/>
                <w:szCs w:val="22"/>
                <w:lang w:eastAsia="cs-CZ"/>
              </w:rPr>
            </w:pPr>
          </w:p>
        </w:tc>
      </w:tr>
      <w:tr w:rsidR="00B76F7E" w:rsidRPr="00274FA8" w14:paraId="22AD033F" w14:textId="5522914C" w:rsidTr="00584C2E">
        <w:tc>
          <w:tcPr>
            <w:tcW w:w="632" w:type="dxa"/>
            <w:vAlign w:val="center"/>
          </w:tcPr>
          <w:p w14:paraId="7F91DFE8" w14:textId="77777777" w:rsidR="00B76F7E" w:rsidRPr="00331D77" w:rsidRDefault="00B76F7E" w:rsidP="00B76F7E">
            <w:pPr>
              <w:jc w:val="right"/>
              <w:rPr>
                <w:rFonts w:ascii="Arial Narrow" w:hAnsi="Arial Narrow"/>
                <w:sz w:val="22"/>
                <w:szCs w:val="22"/>
              </w:rPr>
            </w:pPr>
            <w:r w:rsidRPr="00331D77">
              <w:rPr>
                <w:rFonts w:ascii="Arial Narrow" w:hAnsi="Arial Narrow"/>
                <w:color w:val="000000"/>
                <w:sz w:val="22"/>
                <w:szCs w:val="22"/>
              </w:rPr>
              <w:t>1.3.</w:t>
            </w:r>
          </w:p>
        </w:tc>
        <w:tc>
          <w:tcPr>
            <w:tcW w:w="1276" w:type="dxa"/>
            <w:vAlign w:val="center"/>
          </w:tcPr>
          <w:p w14:paraId="1A47D07A"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vAlign w:val="center"/>
          </w:tcPr>
          <w:p w14:paraId="5015A246" w14:textId="56121D04" w:rsidR="00B76F7E" w:rsidRPr="00331D77" w:rsidRDefault="00B76F7E" w:rsidP="00B76F7E">
            <w:pPr>
              <w:rPr>
                <w:rFonts w:ascii="Arial Narrow" w:hAnsi="Arial Narrow"/>
                <w:snapToGrid w:val="0"/>
                <w:sz w:val="22"/>
                <w:szCs w:val="22"/>
                <w:lang w:eastAsia="cs-CZ"/>
              </w:rPr>
            </w:pPr>
            <w:r w:rsidRPr="00331D77">
              <w:rPr>
                <w:rFonts w:ascii="Arial Narrow" w:hAnsi="Arial Narrow"/>
                <w:color w:val="000000"/>
                <w:sz w:val="22"/>
                <w:szCs w:val="22"/>
              </w:rPr>
              <w:t>košeľa biela dlhý rukáv -</w:t>
            </w:r>
            <w:r w:rsidR="00CD1372">
              <w:rPr>
                <w:rFonts w:ascii="Arial Narrow" w:hAnsi="Arial Narrow"/>
                <w:color w:val="000000"/>
                <w:sz w:val="22"/>
                <w:szCs w:val="22"/>
              </w:rPr>
              <w:t xml:space="preserve"> </w:t>
            </w:r>
            <w:r w:rsidRPr="00331D77">
              <w:rPr>
                <w:rFonts w:ascii="Arial Narrow" w:hAnsi="Arial Narrow"/>
                <w:color w:val="000000"/>
                <w:sz w:val="22"/>
                <w:szCs w:val="22"/>
              </w:rPr>
              <w:t>ženy</w:t>
            </w:r>
          </w:p>
        </w:tc>
        <w:tc>
          <w:tcPr>
            <w:tcW w:w="2410" w:type="dxa"/>
            <w:gridSpan w:val="2"/>
          </w:tcPr>
          <w:p w14:paraId="3B9AE1DF" w14:textId="73E75B54"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napToGrid w:val="0"/>
                <w:sz w:val="22"/>
                <w:szCs w:val="22"/>
                <w:lang w:eastAsia="cs-CZ"/>
              </w:rPr>
              <w:t>10 000</w:t>
            </w:r>
          </w:p>
        </w:tc>
        <w:tc>
          <w:tcPr>
            <w:tcW w:w="2268" w:type="dxa"/>
          </w:tcPr>
          <w:p w14:paraId="6D9F466F" w14:textId="77777777" w:rsidR="00B76F7E" w:rsidRPr="00B76F7E" w:rsidRDefault="00B76F7E" w:rsidP="00B76F7E">
            <w:pPr>
              <w:rPr>
                <w:rFonts w:ascii="Arial Narrow" w:hAnsi="Arial Narrow"/>
                <w:snapToGrid w:val="0"/>
                <w:sz w:val="22"/>
                <w:szCs w:val="22"/>
                <w:lang w:eastAsia="cs-CZ"/>
              </w:rPr>
            </w:pPr>
          </w:p>
        </w:tc>
        <w:tc>
          <w:tcPr>
            <w:tcW w:w="2126" w:type="dxa"/>
          </w:tcPr>
          <w:p w14:paraId="14224B53" w14:textId="0296C8BA" w:rsidR="00B76F7E" w:rsidRPr="00B76F7E" w:rsidRDefault="00B76F7E" w:rsidP="00B76F7E">
            <w:pPr>
              <w:jc w:val="center"/>
              <w:rPr>
                <w:rFonts w:ascii="Arial Narrow" w:hAnsi="Arial Narrow"/>
                <w:snapToGrid w:val="0"/>
                <w:sz w:val="22"/>
                <w:szCs w:val="22"/>
                <w:lang w:eastAsia="cs-CZ"/>
              </w:rPr>
            </w:pPr>
          </w:p>
        </w:tc>
        <w:tc>
          <w:tcPr>
            <w:tcW w:w="1843" w:type="dxa"/>
          </w:tcPr>
          <w:p w14:paraId="2A2CF23E" w14:textId="77777777" w:rsidR="00B76F7E" w:rsidRPr="00B76F7E" w:rsidRDefault="00B76F7E" w:rsidP="00B76F7E">
            <w:pPr>
              <w:jc w:val="center"/>
              <w:rPr>
                <w:rFonts w:ascii="Arial Narrow" w:hAnsi="Arial Narrow"/>
                <w:snapToGrid w:val="0"/>
                <w:sz w:val="22"/>
                <w:szCs w:val="22"/>
                <w:lang w:eastAsia="cs-CZ"/>
              </w:rPr>
            </w:pPr>
          </w:p>
        </w:tc>
      </w:tr>
      <w:tr w:rsidR="00B76F7E" w:rsidRPr="00274FA8" w14:paraId="1A3CFDE4" w14:textId="5BD2A3BD" w:rsidTr="00584C2E">
        <w:tc>
          <w:tcPr>
            <w:tcW w:w="632" w:type="dxa"/>
            <w:vAlign w:val="center"/>
          </w:tcPr>
          <w:p w14:paraId="6262536A" w14:textId="77777777" w:rsidR="00B76F7E" w:rsidRPr="00331D77" w:rsidRDefault="00B76F7E" w:rsidP="00B76F7E">
            <w:pPr>
              <w:jc w:val="right"/>
              <w:rPr>
                <w:rFonts w:ascii="Arial Narrow" w:hAnsi="Arial Narrow"/>
                <w:sz w:val="22"/>
                <w:szCs w:val="22"/>
              </w:rPr>
            </w:pPr>
            <w:r w:rsidRPr="00331D77">
              <w:rPr>
                <w:rFonts w:ascii="Arial Narrow" w:hAnsi="Arial Narrow"/>
                <w:color w:val="000000"/>
                <w:sz w:val="22"/>
                <w:szCs w:val="22"/>
              </w:rPr>
              <w:t>1.4.</w:t>
            </w:r>
          </w:p>
        </w:tc>
        <w:tc>
          <w:tcPr>
            <w:tcW w:w="1276" w:type="dxa"/>
            <w:vAlign w:val="center"/>
          </w:tcPr>
          <w:p w14:paraId="7126E6F1"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vAlign w:val="center"/>
          </w:tcPr>
          <w:p w14:paraId="7C7698CB" w14:textId="0FF00B0E" w:rsidR="00B76F7E" w:rsidRPr="00331D77" w:rsidRDefault="00B76F7E" w:rsidP="00B76F7E">
            <w:pPr>
              <w:rPr>
                <w:rFonts w:ascii="Arial Narrow" w:hAnsi="Arial Narrow"/>
                <w:snapToGrid w:val="0"/>
                <w:sz w:val="22"/>
                <w:szCs w:val="22"/>
                <w:lang w:eastAsia="cs-CZ"/>
              </w:rPr>
            </w:pPr>
            <w:r w:rsidRPr="00331D77">
              <w:rPr>
                <w:rFonts w:ascii="Arial Narrow" w:hAnsi="Arial Narrow"/>
                <w:sz w:val="22"/>
                <w:szCs w:val="22"/>
              </w:rPr>
              <w:t>košeľa biela krátky rukáv -</w:t>
            </w:r>
            <w:r w:rsidR="00CD1372">
              <w:rPr>
                <w:rFonts w:ascii="Arial Narrow" w:hAnsi="Arial Narrow"/>
                <w:sz w:val="22"/>
                <w:szCs w:val="22"/>
              </w:rPr>
              <w:t xml:space="preserve"> </w:t>
            </w:r>
            <w:r w:rsidRPr="00331D77">
              <w:rPr>
                <w:rFonts w:ascii="Arial Narrow" w:hAnsi="Arial Narrow"/>
                <w:sz w:val="22"/>
                <w:szCs w:val="22"/>
              </w:rPr>
              <w:t>ženy</w:t>
            </w:r>
          </w:p>
        </w:tc>
        <w:tc>
          <w:tcPr>
            <w:tcW w:w="2410" w:type="dxa"/>
            <w:gridSpan w:val="2"/>
          </w:tcPr>
          <w:p w14:paraId="2A4569D2" w14:textId="0DA79BE8"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napToGrid w:val="0"/>
                <w:sz w:val="22"/>
                <w:szCs w:val="22"/>
                <w:lang w:eastAsia="cs-CZ"/>
              </w:rPr>
              <w:t>10 000</w:t>
            </w:r>
          </w:p>
        </w:tc>
        <w:tc>
          <w:tcPr>
            <w:tcW w:w="2268" w:type="dxa"/>
          </w:tcPr>
          <w:p w14:paraId="0B6AC18D" w14:textId="77777777" w:rsidR="00B76F7E" w:rsidRPr="00B76F7E" w:rsidRDefault="00B76F7E" w:rsidP="00B76F7E">
            <w:pPr>
              <w:rPr>
                <w:rFonts w:ascii="Arial Narrow" w:hAnsi="Arial Narrow"/>
                <w:snapToGrid w:val="0"/>
                <w:sz w:val="22"/>
                <w:szCs w:val="22"/>
                <w:lang w:eastAsia="cs-CZ"/>
              </w:rPr>
            </w:pPr>
          </w:p>
        </w:tc>
        <w:tc>
          <w:tcPr>
            <w:tcW w:w="2126" w:type="dxa"/>
          </w:tcPr>
          <w:p w14:paraId="58D30877" w14:textId="6BD2A758" w:rsidR="00B76F7E" w:rsidRPr="00B76F7E" w:rsidRDefault="00B76F7E" w:rsidP="00B76F7E">
            <w:pPr>
              <w:jc w:val="center"/>
              <w:rPr>
                <w:rFonts w:ascii="Arial Narrow" w:hAnsi="Arial Narrow"/>
                <w:snapToGrid w:val="0"/>
                <w:sz w:val="22"/>
                <w:szCs w:val="22"/>
                <w:lang w:eastAsia="cs-CZ"/>
              </w:rPr>
            </w:pPr>
          </w:p>
        </w:tc>
        <w:tc>
          <w:tcPr>
            <w:tcW w:w="1843" w:type="dxa"/>
          </w:tcPr>
          <w:p w14:paraId="3AE06D8A" w14:textId="77777777" w:rsidR="00B76F7E" w:rsidRPr="00B76F7E" w:rsidRDefault="00B76F7E" w:rsidP="00B76F7E">
            <w:pPr>
              <w:jc w:val="center"/>
              <w:rPr>
                <w:rFonts w:ascii="Arial Narrow" w:hAnsi="Arial Narrow"/>
                <w:snapToGrid w:val="0"/>
                <w:sz w:val="22"/>
                <w:szCs w:val="22"/>
                <w:lang w:eastAsia="cs-CZ"/>
              </w:rPr>
            </w:pPr>
          </w:p>
        </w:tc>
      </w:tr>
      <w:tr w:rsidR="00331D77" w:rsidRPr="00274FA8" w14:paraId="0EDF8848" w14:textId="2EB117F8" w:rsidTr="00584C2E">
        <w:tc>
          <w:tcPr>
            <w:tcW w:w="632" w:type="dxa"/>
            <w:vAlign w:val="center"/>
          </w:tcPr>
          <w:p w14:paraId="30E4CECC" w14:textId="77777777" w:rsidR="00331D77" w:rsidRPr="00331D77" w:rsidRDefault="00331D77" w:rsidP="009B3EA1">
            <w:pPr>
              <w:jc w:val="right"/>
              <w:rPr>
                <w:rFonts w:ascii="Arial Narrow" w:hAnsi="Arial Narrow"/>
                <w:sz w:val="22"/>
                <w:szCs w:val="22"/>
              </w:rPr>
            </w:pPr>
            <w:r w:rsidRPr="00331D77">
              <w:rPr>
                <w:rFonts w:ascii="Arial Narrow" w:hAnsi="Arial Narrow"/>
                <w:sz w:val="22"/>
                <w:szCs w:val="22"/>
              </w:rPr>
              <w:t> </w:t>
            </w:r>
          </w:p>
        </w:tc>
        <w:tc>
          <w:tcPr>
            <w:tcW w:w="1276" w:type="dxa"/>
            <w:vAlign w:val="center"/>
          </w:tcPr>
          <w:p w14:paraId="54DE4013" w14:textId="77777777" w:rsidR="00331D77" w:rsidRPr="00331D77" w:rsidRDefault="00331D77" w:rsidP="009B3EA1">
            <w:pPr>
              <w:jc w:val="center"/>
              <w:rPr>
                <w:rFonts w:ascii="Arial Narrow" w:hAnsi="Arial Narrow"/>
                <w:sz w:val="22"/>
                <w:szCs w:val="22"/>
              </w:rPr>
            </w:pPr>
          </w:p>
        </w:tc>
        <w:tc>
          <w:tcPr>
            <w:tcW w:w="3404" w:type="dxa"/>
            <w:vAlign w:val="center"/>
          </w:tcPr>
          <w:p w14:paraId="6D4CFC2E" w14:textId="77777777" w:rsidR="00331D77" w:rsidRPr="00331D77" w:rsidRDefault="00331D77" w:rsidP="009B3EA1">
            <w:pPr>
              <w:rPr>
                <w:rFonts w:ascii="Arial Narrow" w:hAnsi="Arial Narrow"/>
                <w:snapToGrid w:val="0"/>
                <w:sz w:val="22"/>
                <w:szCs w:val="22"/>
                <w:lang w:eastAsia="cs-CZ"/>
              </w:rPr>
            </w:pPr>
            <w:r w:rsidRPr="00331D77">
              <w:rPr>
                <w:rFonts w:ascii="Arial Narrow" w:hAnsi="Arial Narrow"/>
                <w:sz w:val="22"/>
                <w:szCs w:val="22"/>
              </w:rPr>
              <w:t> </w:t>
            </w:r>
          </w:p>
        </w:tc>
        <w:tc>
          <w:tcPr>
            <w:tcW w:w="2410" w:type="dxa"/>
            <w:gridSpan w:val="2"/>
          </w:tcPr>
          <w:p w14:paraId="19AC0A51" w14:textId="77777777" w:rsidR="00331D77" w:rsidRPr="00B76F7E" w:rsidRDefault="00331D77" w:rsidP="00331D77">
            <w:pPr>
              <w:rPr>
                <w:rFonts w:ascii="Arial Narrow" w:hAnsi="Arial Narrow"/>
                <w:snapToGrid w:val="0"/>
                <w:sz w:val="22"/>
                <w:szCs w:val="22"/>
                <w:lang w:eastAsia="cs-CZ"/>
              </w:rPr>
            </w:pPr>
          </w:p>
        </w:tc>
        <w:tc>
          <w:tcPr>
            <w:tcW w:w="2268" w:type="dxa"/>
          </w:tcPr>
          <w:p w14:paraId="63DFBD9F" w14:textId="77777777" w:rsidR="00331D77" w:rsidRPr="00B76F7E" w:rsidRDefault="00331D77" w:rsidP="00331D77">
            <w:pPr>
              <w:rPr>
                <w:rFonts w:ascii="Arial Narrow" w:hAnsi="Arial Narrow"/>
                <w:snapToGrid w:val="0"/>
                <w:sz w:val="22"/>
                <w:szCs w:val="22"/>
                <w:lang w:eastAsia="cs-CZ"/>
              </w:rPr>
            </w:pPr>
          </w:p>
        </w:tc>
        <w:tc>
          <w:tcPr>
            <w:tcW w:w="2126" w:type="dxa"/>
          </w:tcPr>
          <w:p w14:paraId="76B1E2F1" w14:textId="5A28A21B" w:rsidR="00331D77" w:rsidRPr="00B76F7E" w:rsidRDefault="00331D77" w:rsidP="009B3EA1">
            <w:pPr>
              <w:jc w:val="center"/>
              <w:rPr>
                <w:rFonts w:ascii="Arial Narrow" w:hAnsi="Arial Narrow"/>
                <w:snapToGrid w:val="0"/>
                <w:sz w:val="22"/>
                <w:szCs w:val="22"/>
                <w:lang w:eastAsia="cs-CZ"/>
              </w:rPr>
            </w:pPr>
          </w:p>
        </w:tc>
        <w:tc>
          <w:tcPr>
            <w:tcW w:w="1843" w:type="dxa"/>
          </w:tcPr>
          <w:p w14:paraId="5AF15471" w14:textId="77777777" w:rsidR="00331D77" w:rsidRPr="00B76F7E" w:rsidRDefault="00331D77" w:rsidP="009B3EA1">
            <w:pPr>
              <w:jc w:val="center"/>
              <w:rPr>
                <w:rFonts w:ascii="Arial Narrow" w:hAnsi="Arial Narrow"/>
                <w:snapToGrid w:val="0"/>
                <w:sz w:val="22"/>
                <w:szCs w:val="22"/>
                <w:lang w:eastAsia="cs-CZ"/>
              </w:rPr>
            </w:pPr>
          </w:p>
        </w:tc>
      </w:tr>
      <w:tr w:rsidR="00B76F7E" w:rsidRPr="00274FA8" w14:paraId="4EDFD561" w14:textId="5C542F41" w:rsidTr="00584C2E">
        <w:tc>
          <w:tcPr>
            <w:tcW w:w="632" w:type="dxa"/>
            <w:vAlign w:val="center"/>
          </w:tcPr>
          <w:p w14:paraId="307BE2DC" w14:textId="77777777" w:rsidR="00B76F7E" w:rsidRPr="00331D77" w:rsidRDefault="00B76F7E" w:rsidP="00B76F7E">
            <w:pPr>
              <w:jc w:val="right"/>
              <w:rPr>
                <w:rFonts w:ascii="Arial Narrow" w:hAnsi="Arial Narrow"/>
                <w:sz w:val="22"/>
                <w:szCs w:val="22"/>
              </w:rPr>
            </w:pPr>
            <w:r w:rsidRPr="00331D77">
              <w:rPr>
                <w:rFonts w:ascii="Arial Narrow" w:hAnsi="Arial Narrow"/>
                <w:sz w:val="22"/>
                <w:szCs w:val="22"/>
              </w:rPr>
              <w:t>1.5.</w:t>
            </w:r>
          </w:p>
        </w:tc>
        <w:tc>
          <w:tcPr>
            <w:tcW w:w="1276" w:type="dxa"/>
            <w:vAlign w:val="center"/>
          </w:tcPr>
          <w:p w14:paraId="1BBAEE50"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vAlign w:val="center"/>
          </w:tcPr>
          <w:p w14:paraId="6D55251D" w14:textId="77777777" w:rsidR="00B76F7E" w:rsidRPr="00331D77" w:rsidRDefault="00B76F7E" w:rsidP="00B76F7E">
            <w:pPr>
              <w:rPr>
                <w:rFonts w:ascii="Arial Narrow" w:hAnsi="Arial Narrow"/>
                <w:snapToGrid w:val="0"/>
                <w:sz w:val="22"/>
                <w:szCs w:val="22"/>
                <w:lang w:eastAsia="cs-CZ"/>
              </w:rPr>
            </w:pPr>
            <w:r w:rsidRPr="00331D77">
              <w:rPr>
                <w:rFonts w:ascii="Arial Narrow" w:hAnsi="Arial Narrow"/>
                <w:sz w:val="22"/>
                <w:szCs w:val="22"/>
              </w:rPr>
              <w:t>košeľa bledomodrá dlhý rukáv</w:t>
            </w:r>
          </w:p>
        </w:tc>
        <w:tc>
          <w:tcPr>
            <w:tcW w:w="2410" w:type="dxa"/>
            <w:gridSpan w:val="2"/>
          </w:tcPr>
          <w:p w14:paraId="75A45454" w14:textId="77777777" w:rsidR="00B76F7E" w:rsidRPr="00B76F7E" w:rsidRDefault="00B76F7E" w:rsidP="00B76F7E">
            <w:pPr>
              <w:rPr>
                <w:rFonts w:ascii="Arial Narrow" w:hAnsi="Arial Narrow"/>
                <w:snapToGrid w:val="0"/>
                <w:sz w:val="22"/>
                <w:szCs w:val="22"/>
                <w:lang w:eastAsia="cs-CZ"/>
              </w:rPr>
            </w:pPr>
          </w:p>
        </w:tc>
        <w:tc>
          <w:tcPr>
            <w:tcW w:w="2268" w:type="dxa"/>
            <w:vAlign w:val="center"/>
          </w:tcPr>
          <w:p w14:paraId="16715B4A" w14:textId="0806FA79"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napToGrid w:val="0"/>
                <w:sz w:val="22"/>
                <w:szCs w:val="22"/>
                <w:lang w:eastAsia="cs-CZ"/>
              </w:rPr>
              <w:t>16 000</w:t>
            </w:r>
          </w:p>
        </w:tc>
        <w:tc>
          <w:tcPr>
            <w:tcW w:w="2126" w:type="dxa"/>
          </w:tcPr>
          <w:p w14:paraId="1A6E1B21" w14:textId="6A493B35" w:rsidR="00B76F7E" w:rsidRPr="00B76F7E" w:rsidRDefault="00B76F7E" w:rsidP="00B76F7E">
            <w:pPr>
              <w:jc w:val="center"/>
              <w:rPr>
                <w:rFonts w:ascii="Arial Narrow" w:hAnsi="Arial Narrow"/>
                <w:snapToGrid w:val="0"/>
                <w:sz w:val="22"/>
                <w:szCs w:val="22"/>
                <w:lang w:eastAsia="cs-CZ"/>
              </w:rPr>
            </w:pPr>
          </w:p>
        </w:tc>
        <w:tc>
          <w:tcPr>
            <w:tcW w:w="1843" w:type="dxa"/>
          </w:tcPr>
          <w:p w14:paraId="24A5B82B" w14:textId="77777777" w:rsidR="00B76F7E" w:rsidRPr="00B76F7E" w:rsidRDefault="00B76F7E" w:rsidP="00B76F7E">
            <w:pPr>
              <w:jc w:val="center"/>
              <w:rPr>
                <w:rFonts w:ascii="Arial Narrow" w:hAnsi="Arial Narrow"/>
                <w:snapToGrid w:val="0"/>
                <w:sz w:val="22"/>
                <w:szCs w:val="22"/>
                <w:lang w:eastAsia="cs-CZ"/>
              </w:rPr>
            </w:pPr>
          </w:p>
        </w:tc>
      </w:tr>
      <w:tr w:rsidR="00B76F7E" w:rsidRPr="00274FA8" w14:paraId="113B0566" w14:textId="03D9C647" w:rsidTr="00584C2E">
        <w:tc>
          <w:tcPr>
            <w:tcW w:w="632" w:type="dxa"/>
            <w:vAlign w:val="center"/>
          </w:tcPr>
          <w:p w14:paraId="7C09B863" w14:textId="77777777" w:rsidR="00B76F7E" w:rsidRPr="00331D77" w:rsidRDefault="00B76F7E" w:rsidP="00B76F7E">
            <w:pPr>
              <w:jc w:val="right"/>
              <w:rPr>
                <w:rFonts w:ascii="Arial Narrow" w:hAnsi="Arial Narrow"/>
                <w:sz w:val="22"/>
                <w:szCs w:val="22"/>
              </w:rPr>
            </w:pPr>
            <w:r w:rsidRPr="00331D77">
              <w:rPr>
                <w:rFonts w:ascii="Arial Narrow" w:hAnsi="Arial Narrow"/>
                <w:sz w:val="22"/>
                <w:szCs w:val="22"/>
              </w:rPr>
              <w:t>1.6.</w:t>
            </w:r>
          </w:p>
        </w:tc>
        <w:tc>
          <w:tcPr>
            <w:tcW w:w="1276" w:type="dxa"/>
            <w:vAlign w:val="center"/>
          </w:tcPr>
          <w:p w14:paraId="1BF3991D"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vAlign w:val="center"/>
          </w:tcPr>
          <w:p w14:paraId="6B45BDC8" w14:textId="77777777" w:rsidR="00B76F7E" w:rsidRPr="00331D77" w:rsidRDefault="00B76F7E" w:rsidP="00B76F7E">
            <w:pPr>
              <w:rPr>
                <w:rFonts w:ascii="Arial Narrow" w:hAnsi="Arial Narrow"/>
                <w:snapToGrid w:val="0"/>
                <w:sz w:val="22"/>
                <w:szCs w:val="22"/>
                <w:lang w:eastAsia="cs-CZ"/>
              </w:rPr>
            </w:pPr>
            <w:r w:rsidRPr="00331D77">
              <w:rPr>
                <w:rFonts w:ascii="Arial Narrow" w:hAnsi="Arial Narrow"/>
                <w:sz w:val="22"/>
                <w:szCs w:val="22"/>
              </w:rPr>
              <w:t>košeľa bledomodrá krátky rukáv</w:t>
            </w:r>
          </w:p>
        </w:tc>
        <w:tc>
          <w:tcPr>
            <w:tcW w:w="2410" w:type="dxa"/>
            <w:gridSpan w:val="2"/>
          </w:tcPr>
          <w:p w14:paraId="0EF89D54" w14:textId="77777777" w:rsidR="00B76F7E" w:rsidRPr="00B76F7E" w:rsidRDefault="00B76F7E" w:rsidP="00B76F7E">
            <w:pPr>
              <w:rPr>
                <w:rFonts w:ascii="Arial Narrow" w:hAnsi="Arial Narrow"/>
                <w:snapToGrid w:val="0"/>
                <w:sz w:val="22"/>
                <w:szCs w:val="22"/>
                <w:lang w:eastAsia="cs-CZ"/>
              </w:rPr>
            </w:pPr>
          </w:p>
        </w:tc>
        <w:tc>
          <w:tcPr>
            <w:tcW w:w="2268" w:type="dxa"/>
            <w:vAlign w:val="center"/>
          </w:tcPr>
          <w:p w14:paraId="277B78C2" w14:textId="0EC3AEDB"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napToGrid w:val="0"/>
                <w:sz w:val="22"/>
                <w:szCs w:val="22"/>
                <w:lang w:eastAsia="cs-CZ"/>
              </w:rPr>
              <w:t>32 000</w:t>
            </w:r>
          </w:p>
        </w:tc>
        <w:tc>
          <w:tcPr>
            <w:tcW w:w="2126" w:type="dxa"/>
          </w:tcPr>
          <w:p w14:paraId="5289A51D" w14:textId="281E24EE" w:rsidR="00B76F7E" w:rsidRPr="00B76F7E" w:rsidRDefault="00B76F7E" w:rsidP="00B76F7E">
            <w:pPr>
              <w:jc w:val="center"/>
              <w:rPr>
                <w:rFonts w:ascii="Arial Narrow" w:hAnsi="Arial Narrow"/>
                <w:snapToGrid w:val="0"/>
                <w:sz w:val="22"/>
                <w:szCs w:val="22"/>
                <w:lang w:eastAsia="cs-CZ"/>
              </w:rPr>
            </w:pPr>
          </w:p>
        </w:tc>
        <w:tc>
          <w:tcPr>
            <w:tcW w:w="1843" w:type="dxa"/>
          </w:tcPr>
          <w:p w14:paraId="549849D7" w14:textId="77777777" w:rsidR="00B76F7E" w:rsidRPr="00B76F7E" w:rsidRDefault="00B76F7E" w:rsidP="00B76F7E">
            <w:pPr>
              <w:jc w:val="center"/>
              <w:rPr>
                <w:rFonts w:ascii="Arial Narrow" w:hAnsi="Arial Narrow"/>
                <w:snapToGrid w:val="0"/>
                <w:sz w:val="22"/>
                <w:szCs w:val="22"/>
                <w:lang w:eastAsia="cs-CZ"/>
              </w:rPr>
            </w:pPr>
          </w:p>
        </w:tc>
      </w:tr>
      <w:tr w:rsidR="00B76F7E" w:rsidRPr="00274FA8" w14:paraId="4EC9EF2D" w14:textId="380666D4" w:rsidTr="00584C2E">
        <w:tc>
          <w:tcPr>
            <w:tcW w:w="632" w:type="dxa"/>
            <w:vAlign w:val="center"/>
          </w:tcPr>
          <w:p w14:paraId="204AC657" w14:textId="77777777" w:rsidR="00B76F7E" w:rsidRPr="00331D77" w:rsidRDefault="00B76F7E" w:rsidP="00B76F7E">
            <w:pPr>
              <w:jc w:val="right"/>
              <w:rPr>
                <w:rFonts w:ascii="Arial Narrow" w:hAnsi="Arial Narrow"/>
                <w:sz w:val="22"/>
                <w:szCs w:val="22"/>
              </w:rPr>
            </w:pPr>
            <w:r w:rsidRPr="00331D77">
              <w:rPr>
                <w:rFonts w:ascii="Arial Narrow" w:hAnsi="Arial Narrow"/>
                <w:sz w:val="22"/>
                <w:szCs w:val="22"/>
              </w:rPr>
              <w:t>1.7.</w:t>
            </w:r>
          </w:p>
        </w:tc>
        <w:tc>
          <w:tcPr>
            <w:tcW w:w="1276" w:type="dxa"/>
            <w:vAlign w:val="center"/>
          </w:tcPr>
          <w:p w14:paraId="6FA7B87E"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vAlign w:val="center"/>
          </w:tcPr>
          <w:p w14:paraId="105D9F28" w14:textId="77777777" w:rsidR="00B76F7E" w:rsidRPr="00331D77" w:rsidRDefault="00B76F7E" w:rsidP="00B76F7E">
            <w:pPr>
              <w:rPr>
                <w:rFonts w:ascii="Arial Narrow" w:hAnsi="Arial Narrow"/>
                <w:snapToGrid w:val="0"/>
                <w:sz w:val="22"/>
                <w:szCs w:val="22"/>
                <w:lang w:eastAsia="cs-CZ"/>
              </w:rPr>
            </w:pPr>
            <w:r w:rsidRPr="00331D77">
              <w:rPr>
                <w:rFonts w:ascii="Arial Narrow" w:hAnsi="Arial Narrow"/>
                <w:sz w:val="22"/>
                <w:szCs w:val="22"/>
              </w:rPr>
              <w:t>košeľa biela dlhý rukáv</w:t>
            </w:r>
          </w:p>
        </w:tc>
        <w:tc>
          <w:tcPr>
            <w:tcW w:w="2410" w:type="dxa"/>
            <w:gridSpan w:val="2"/>
          </w:tcPr>
          <w:p w14:paraId="307247F7" w14:textId="77777777" w:rsidR="00B76F7E" w:rsidRPr="00B76F7E" w:rsidRDefault="00B76F7E" w:rsidP="00B76F7E">
            <w:pPr>
              <w:rPr>
                <w:rFonts w:ascii="Arial Narrow" w:hAnsi="Arial Narrow"/>
                <w:snapToGrid w:val="0"/>
                <w:sz w:val="22"/>
                <w:szCs w:val="22"/>
                <w:lang w:eastAsia="cs-CZ"/>
              </w:rPr>
            </w:pPr>
          </w:p>
        </w:tc>
        <w:tc>
          <w:tcPr>
            <w:tcW w:w="2268" w:type="dxa"/>
            <w:vAlign w:val="center"/>
          </w:tcPr>
          <w:p w14:paraId="058476BE" w14:textId="0417B232"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napToGrid w:val="0"/>
                <w:sz w:val="22"/>
                <w:szCs w:val="22"/>
                <w:lang w:eastAsia="cs-CZ"/>
              </w:rPr>
              <w:t>16 000</w:t>
            </w:r>
          </w:p>
        </w:tc>
        <w:tc>
          <w:tcPr>
            <w:tcW w:w="2126" w:type="dxa"/>
          </w:tcPr>
          <w:p w14:paraId="46EEF1A8" w14:textId="2FCA78AE" w:rsidR="00B76F7E" w:rsidRPr="00B76F7E" w:rsidRDefault="00B76F7E" w:rsidP="00B76F7E">
            <w:pPr>
              <w:jc w:val="center"/>
              <w:rPr>
                <w:rFonts w:ascii="Arial Narrow" w:hAnsi="Arial Narrow"/>
                <w:snapToGrid w:val="0"/>
                <w:sz w:val="22"/>
                <w:szCs w:val="22"/>
                <w:lang w:eastAsia="cs-CZ"/>
              </w:rPr>
            </w:pPr>
          </w:p>
        </w:tc>
        <w:tc>
          <w:tcPr>
            <w:tcW w:w="1843" w:type="dxa"/>
          </w:tcPr>
          <w:p w14:paraId="68A3AFB3" w14:textId="77777777" w:rsidR="00B76F7E" w:rsidRPr="00B76F7E" w:rsidRDefault="00B76F7E" w:rsidP="00B76F7E">
            <w:pPr>
              <w:jc w:val="center"/>
              <w:rPr>
                <w:rFonts w:ascii="Arial Narrow" w:hAnsi="Arial Narrow"/>
                <w:snapToGrid w:val="0"/>
                <w:sz w:val="22"/>
                <w:szCs w:val="22"/>
                <w:lang w:eastAsia="cs-CZ"/>
              </w:rPr>
            </w:pPr>
          </w:p>
        </w:tc>
      </w:tr>
      <w:tr w:rsidR="00B76F7E" w:rsidRPr="00274FA8" w14:paraId="282D829A" w14:textId="46E17E03" w:rsidTr="00584C2E">
        <w:tc>
          <w:tcPr>
            <w:tcW w:w="632" w:type="dxa"/>
            <w:vAlign w:val="center"/>
          </w:tcPr>
          <w:p w14:paraId="33E96EC9" w14:textId="77777777" w:rsidR="00B76F7E" w:rsidRPr="00331D77" w:rsidRDefault="00B76F7E" w:rsidP="00B76F7E">
            <w:pPr>
              <w:jc w:val="right"/>
              <w:rPr>
                <w:rFonts w:ascii="Arial Narrow" w:hAnsi="Arial Narrow"/>
                <w:sz w:val="22"/>
                <w:szCs w:val="22"/>
              </w:rPr>
            </w:pPr>
            <w:r w:rsidRPr="00331D77">
              <w:rPr>
                <w:rFonts w:ascii="Arial Narrow" w:hAnsi="Arial Narrow"/>
                <w:sz w:val="22"/>
                <w:szCs w:val="22"/>
              </w:rPr>
              <w:t>1.8.</w:t>
            </w:r>
          </w:p>
        </w:tc>
        <w:tc>
          <w:tcPr>
            <w:tcW w:w="1276" w:type="dxa"/>
            <w:vAlign w:val="center"/>
          </w:tcPr>
          <w:p w14:paraId="1D4BDBE7"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vAlign w:val="center"/>
          </w:tcPr>
          <w:p w14:paraId="02400051" w14:textId="77777777" w:rsidR="00B76F7E" w:rsidRPr="00331D77" w:rsidRDefault="00B76F7E" w:rsidP="00B76F7E">
            <w:pPr>
              <w:rPr>
                <w:rFonts w:ascii="Arial Narrow" w:hAnsi="Arial Narrow"/>
                <w:sz w:val="22"/>
                <w:szCs w:val="22"/>
              </w:rPr>
            </w:pPr>
            <w:r w:rsidRPr="00331D77">
              <w:rPr>
                <w:rFonts w:ascii="Arial Narrow" w:hAnsi="Arial Narrow"/>
                <w:sz w:val="22"/>
                <w:szCs w:val="22"/>
              </w:rPr>
              <w:t>košeľa biela krátky rukáv</w:t>
            </w:r>
          </w:p>
        </w:tc>
        <w:tc>
          <w:tcPr>
            <w:tcW w:w="2410" w:type="dxa"/>
            <w:gridSpan w:val="2"/>
          </w:tcPr>
          <w:p w14:paraId="71EF7099" w14:textId="77777777" w:rsidR="00B76F7E" w:rsidRPr="00B76F7E" w:rsidRDefault="00B76F7E" w:rsidP="00B76F7E">
            <w:pPr>
              <w:rPr>
                <w:rFonts w:ascii="Arial Narrow" w:hAnsi="Arial Narrow"/>
                <w:snapToGrid w:val="0"/>
                <w:sz w:val="22"/>
                <w:szCs w:val="22"/>
                <w:lang w:eastAsia="cs-CZ"/>
              </w:rPr>
            </w:pPr>
          </w:p>
        </w:tc>
        <w:tc>
          <w:tcPr>
            <w:tcW w:w="2268" w:type="dxa"/>
            <w:vAlign w:val="center"/>
          </w:tcPr>
          <w:p w14:paraId="09243904" w14:textId="1C1BE934"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z w:val="22"/>
                <w:szCs w:val="22"/>
              </w:rPr>
              <w:t>16 000</w:t>
            </w:r>
          </w:p>
        </w:tc>
        <w:tc>
          <w:tcPr>
            <w:tcW w:w="2126" w:type="dxa"/>
          </w:tcPr>
          <w:p w14:paraId="4819E735" w14:textId="024AC2EA" w:rsidR="00B76F7E" w:rsidRPr="00B76F7E" w:rsidRDefault="00B76F7E" w:rsidP="00B76F7E">
            <w:pPr>
              <w:jc w:val="center"/>
              <w:rPr>
                <w:rFonts w:ascii="Arial Narrow" w:hAnsi="Arial Narrow"/>
                <w:snapToGrid w:val="0"/>
                <w:sz w:val="22"/>
                <w:szCs w:val="22"/>
                <w:lang w:eastAsia="cs-CZ"/>
              </w:rPr>
            </w:pPr>
          </w:p>
        </w:tc>
        <w:tc>
          <w:tcPr>
            <w:tcW w:w="1843" w:type="dxa"/>
          </w:tcPr>
          <w:p w14:paraId="53AC133A" w14:textId="77777777" w:rsidR="00B76F7E" w:rsidRPr="00B76F7E" w:rsidRDefault="00B76F7E" w:rsidP="00B76F7E">
            <w:pPr>
              <w:jc w:val="center"/>
              <w:rPr>
                <w:rFonts w:ascii="Arial Narrow" w:hAnsi="Arial Narrow"/>
                <w:snapToGrid w:val="0"/>
                <w:sz w:val="22"/>
                <w:szCs w:val="22"/>
                <w:lang w:eastAsia="cs-CZ"/>
              </w:rPr>
            </w:pPr>
          </w:p>
        </w:tc>
      </w:tr>
      <w:tr w:rsidR="00B76F7E" w:rsidRPr="00274FA8" w14:paraId="79E7A815" w14:textId="1EED4EF8" w:rsidTr="00584C2E">
        <w:tc>
          <w:tcPr>
            <w:tcW w:w="632" w:type="dxa"/>
            <w:vAlign w:val="center"/>
          </w:tcPr>
          <w:p w14:paraId="74F812F4" w14:textId="77777777" w:rsidR="00B76F7E" w:rsidRPr="00331D77" w:rsidRDefault="00B76F7E" w:rsidP="00B76F7E">
            <w:pPr>
              <w:jc w:val="right"/>
              <w:rPr>
                <w:rFonts w:ascii="Arial Narrow" w:hAnsi="Arial Narrow"/>
                <w:sz w:val="22"/>
                <w:szCs w:val="22"/>
              </w:rPr>
            </w:pPr>
            <w:r w:rsidRPr="00331D77">
              <w:rPr>
                <w:rFonts w:ascii="Arial Narrow" w:hAnsi="Arial Narrow"/>
                <w:sz w:val="22"/>
                <w:szCs w:val="22"/>
              </w:rPr>
              <w:t>1.9.</w:t>
            </w:r>
          </w:p>
        </w:tc>
        <w:tc>
          <w:tcPr>
            <w:tcW w:w="1276" w:type="dxa"/>
            <w:vAlign w:val="center"/>
          </w:tcPr>
          <w:p w14:paraId="6BFBFFA4"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vAlign w:val="center"/>
          </w:tcPr>
          <w:p w14:paraId="3D8B3116" w14:textId="144A84A7" w:rsidR="00B76F7E" w:rsidRPr="00331D77" w:rsidRDefault="00B76F7E" w:rsidP="00B76F7E">
            <w:pPr>
              <w:rPr>
                <w:rFonts w:ascii="Arial Narrow" w:hAnsi="Arial Narrow"/>
                <w:snapToGrid w:val="0"/>
                <w:sz w:val="22"/>
                <w:szCs w:val="22"/>
                <w:lang w:eastAsia="cs-CZ"/>
              </w:rPr>
            </w:pPr>
            <w:r w:rsidRPr="00331D77">
              <w:rPr>
                <w:rFonts w:ascii="Arial Narrow" w:hAnsi="Arial Narrow"/>
                <w:sz w:val="22"/>
                <w:szCs w:val="22"/>
              </w:rPr>
              <w:t>blúzka bledomodrá dlhý rukáv</w:t>
            </w:r>
            <w:r w:rsidR="00CD1372">
              <w:rPr>
                <w:rFonts w:ascii="Arial Narrow" w:hAnsi="Arial Narrow"/>
                <w:sz w:val="22"/>
                <w:szCs w:val="22"/>
              </w:rPr>
              <w:t xml:space="preserve"> -</w:t>
            </w:r>
            <w:r w:rsidRPr="00331D77">
              <w:rPr>
                <w:rFonts w:ascii="Arial Narrow" w:hAnsi="Arial Narrow"/>
                <w:sz w:val="22"/>
                <w:szCs w:val="22"/>
              </w:rPr>
              <w:t xml:space="preserve"> ženy</w:t>
            </w:r>
          </w:p>
        </w:tc>
        <w:tc>
          <w:tcPr>
            <w:tcW w:w="2410" w:type="dxa"/>
            <w:gridSpan w:val="2"/>
          </w:tcPr>
          <w:p w14:paraId="784BFB92" w14:textId="77777777" w:rsidR="00B76F7E" w:rsidRPr="00B76F7E" w:rsidRDefault="00B76F7E" w:rsidP="00B76F7E">
            <w:pPr>
              <w:rPr>
                <w:rFonts w:ascii="Arial Narrow" w:hAnsi="Arial Narrow"/>
                <w:snapToGrid w:val="0"/>
                <w:sz w:val="22"/>
                <w:szCs w:val="22"/>
                <w:lang w:eastAsia="cs-CZ"/>
              </w:rPr>
            </w:pPr>
          </w:p>
        </w:tc>
        <w:tc>
          <w:tcPr>
            <w:tcW w:w="2268" w:type="dxa"/>
            <w:vAlign w:val="center"/>
          </w:tcPr>
          <w:p w14:paraId="5174A45D" w14:textId="75CE3CD7"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napToGrid w:val="0"/>
                <w:sz w:val="22"/>
                <w:szCs w:val="22"/>
                <w:lang w:eastAsia="cs-CZ"/>
              </w:rPr>
              <w:t>3 400</w:t>
            </w:r>
          </w:p>
        </w:tc>
        <w:tc>
          <w:tcPr>
            <w:tcW w:w="2126" w:type="dxa"/>
          </w:tcPr>
          <w:p w14:paraId="505440B5" w14:textId="3BAC0626" w:rsidR="00B76F7E" w:rsidRPr="00B76F7E" w:rsidRDefault="00B76F7E" w:rsidP="00B76F7E">
            <w:pPr>
              <w:jc w:val="center"/>
              <w:rPr>
                <w:rFonts w:ascii="Arial Narrow" w:hAnsi="Arial Narrow"/>
                <w:snapToGrid w:val="0"/>
                <w:sz w:val="22"/>
                <w:szCs w:val="22"/>
                <w:lang w:eastAsia="cs-CZ"/>
              </w:rPr>
            </w:pPr>
          </w:p>
        </w:tc>
        <w:tc>
          <w:tcPr>
            <w:tcW w:w="1843" w:type="dxa"/>
          </w:tcPr>
          <w:p w14:paraId="10FB421C" w14:textId="77777777" w:rsidR="00B76F7E" w:rsidRPr="00B76F7E" w:rsidRDefault="00B76F7E" w:rsidP="00B76F7E">
            <w:pPr>
              <w:jc w:val="center"/>
              <w:rPr>
                <w:rFonts w:ascii="Arial Narrow" w:hAnsi="Arial Narrow"/>
                <w:snapToGrid w:val="0"/>
                <w:sz w:val="22"/>
                <w:szCs w:val="22"/>
                <w:lang w:eastAsia="cs-CZ"/>
              </w:rPr>
            </w:pPr>
          </w:p>
        </w:tc>
      </w:tr>
      <w:tr w:rsidR="00B76F7E" w:rsidRPr="00274FA8" w14:paraId="7DFD1E03" w14:textId="0C849F06" w:rsidTr="00584C2E">
        <w:tc>
          <w:tcPr>
            <w:tcW w:w="632" w:type="dxa"/>
            <w:vAlign w:val="center"/>
          </w:tcPr>
          <w:p w14:paraId="472827FD" w14:textId="77777777" w:rsidR="00B76F7E" w:rsidRPr="00331D77" w:rsidRDefault="00B76F7E" w:rsidP="00B76F7E">
            <w:pPr>
              <w:jc w:val="right"/>
              <w:rPr>
                <w:rFonts w:ascii="Arial Narrow" w:hAnsi="Arial Narrow"/>
                <w:sz w:val="22"/>
                <w:szCs w:val="22"/>
              </w:rPr>
            </w:pPr>
            <w:r w:rsidRPr="00331D77">
              <w:rPr>
                <w:rFonts w:ascii="Arial Narrow" w:hAnsi="Arial Narrow"/>
                <w:sz w:val="22"/>
                <w:szCs w:val="22"/>
              </w:rPr>
              <w:t>1.10.</w:t>
            </w:r>
          </w:p>
        </w:tc>
        <w:tc>
          <w:tcPr>
            <w:tcW w:w="1276" w:type="dxa"/>
            <w:vAlign w:val="center"/>
          </w:tcPr>
          <w:p w14:paraId="6A92E036"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vAlign w:val="center"/>
          </w:tcPr>
          <w:p w14:paraId="1FB06683" w14:textId="00DF8187" w:rsidR="00B76F7E" w:rsidRPr="00331D77" w:rsidRDefault="00B76F7E" w:rsidP="00B76F7E">
            <w:pPr>
              <w:rPr>
                <w:rFonts w:ascii="Arial Narrow" w:hAnsi="Arial Narrow"/>
                <w:snapToGrid w:val="0"/>
                <w:sz w:val="22"/>
                <w:szCs w:val="22"/>
                <w:lang w:eastAsia="cs-CZ"/>
              </w:rPr>
            </w:pPr>
            <w:r w:rsidRPr="00331D77">
              <w:rPr>
                <w:rFonts w:ascii="Arial Narrow" w:hAnsi="Arial Narrow"/>
                <w:sz w:val="22"/>
                <w:szCs w:val="22"/>
              </w:rPr>
              <w:t xml:space="preserve">blúzka bledomodrá krátky rukáv </w:t>
            </w:r>
            <w:r w:rsidR="00CD1372">
              <w:rPr>
                <w:rFonts w:ascii="Arial Narrow" w:hAnsi="Arial Narrow"/>
                <w:sz w:val="22"/>
                <w:szCs w:val="22"/>
              </w:rPr>
              <w:t xml:space="preserve">- </w:t>
            </w:r>
            <w:r w:rsidRPr="00331D77">
              <w:rPr>
                <w:rFonts w:ascii="Arial Narrow" w:hAnsi="Arial Narrow"/>
                <w:sz w:val="22"/>
                <w:szCs w:val="22"/>
              </w:rPr>
              <w:t>ženy</w:t>
            </w:r>
          </w:p>
        </w:tc>
        <w:tc>
          <w:tcPr>
            <w:tcW w:w="2410" w:type="dxa"/>
            <w:gridSpan w:val="2"/>
          </w:tcPr>
          <w:p w14:paraId="0DB4DDF8" w14:textId="77777777" w:rsidR="00B76F7E" w:rsidRPr="00B76F7E" w:rsidRDefault="00B76F7E" w:rsidP="00B76F7E">
            <w:pPr>
              <w:rPr>
                <w:rFonts w:ascii="Arial Narrow" w:hAnsi="Arial Narrow"/>
                <w:snapToGrid w:val="0"/>
                <w:sz w:val="22"/>
                <w:szCs w:val="22"/>
                <w:lang w:eastAsia="cs-CZ"/>
              </w:rPr>
            </w:pPr>
          </w:p>
        </w:tc>
        <w:tc>
          <w:tcPr>
            <w:tcW w:w="2268" w:type="dxa"/>
            <w:vAlign w:val="center"/>
          </w:tcPr>
          <w:p w14:paraId="193409EE" w14:textId="0400F2DA"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napToGrid w:val="0"/>
                <w:sz w:val="22"/>
                <w:szCs w:val="22"/>
                <w:lang w:eastAsia="cs-CZ"/>
              </w:rPr>
              <w:t>7 200</w:t>
            </w:r>
          </w:p>
        </w:tc>
        <w:tc>
          <w:tcPr>
            <w:tcW w:w="2126" w:type="dxa"/>
          </w:tcPr>
          <w:p w14:paraId="4DFFF324" w14:textId="43E73DA0" w:rsidR="00B76F7E" w:rsidRPr="00B76F7E" w:rsidRDefault="00B76F7E" w:rsidP="00B76F7E">
            <w:pPr>
              <w:jc w:val="center"/>
              <w:rPr>
                <w:rFonts w:ascii="Arial Narrow" w:hAnsi="Arial Narrow"/>
                <w:snapToGrid w:val="0"/>
                <w:sz w:val="22"/>
                <w:szCs w:val="22"/>
                <w:lang w:eastAsia="cs-CZ"/>
              </w:rPr>
            </w:pPr>
          </w:p>
        </w:tc>
        <w:tc>
          <w:tcPr>
            <w:tcW w:w="1843" w:type="dxa"/>
          </w:tcPr>
          <w:p w14:paraId="56D54F78" w14:textId="77777777" w:rsidR="00B76F7E" w:rsidRPr="00B76F7E" w:rsidRDefault="00B76F7E" w:rsidP="00B76F7E">
            <w:pPr>
              <w:jc w:val="center"/>
              <w:rPr>
                <w:rFonts w:ascii="Arial Narrow" w:hAnsi="Arial Narrow"/>
                <w:snapToGrid w:val="0"/>
                <w:sz w:val="22"/>
                <w:szCs w:val="22"/>
                <w:lang w:eastAsia="cs-CZ"/>
              </w:rPr>
            </w:pPr>
          </w:p>
        </w:tc>
      </w:tr>
      <w:tr w:rsidR="00B76F7E" w:rsidRPr="00274FA8" w14:paraId="29D1807E" w14:textId="7360EAD9" w:rsidTr="00584C2E">
        <w:tc>
          <w:tcPr>
            <w:tcW w:w="632" w:type="dxa"/>
            <w:vAlign w:val="center"/>
          </w:tcPr>
          <w:p w14:paraId="727543DC" w14:textId="77777777" w:rsidR="00B76F7E" w:rsidRPr="00331D77" w:rsidRDefault="00B76F7E" w:rsidP="00B76F7E">
            <w:pPr>
              <w:jc w:val="right"/>
              <w:rPr>
                <w:rFonts w:ascii="Arial Narrow" w:hAnsi="Arial Narrow"/>
                <w:sz w:val="22"/>
                <w:szCs w:val="22"/>
              </w:rPr>
            </w:pPr>
            <w:r w:rsidRPr="00331D77">
              <w:rPr>
                <w:rFonts w:ascii="Arial Narrow" w:hAnsi="Arial Narrow"/>
                <w:sz w:val="22"/>
                <w:szCs w:val="22"/>
              </w:rPr>
              <w:t>1.11.</w:t>
            </w:r>
          </w:p>
        </w:tc>
        <w:tc>
          <w:tcPr>
            <w:tcW w:w="1276" w:type="dxa"/>
            <w:vAlign w:val="center"/>
          </w:tcPr>
          <w:p w14:paraId="17B948FC"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vAlign w:val="center"/>
          </w:tcPr>
          <w:p w14:paraId="3A319AFA" w14:textId="4C5225E6" w:rsidR="00B76F7E" w:rsidRPr="00331D77" w:rsidRDefault="00B76F7E" w:rsidP="00B76F7E">
            <w:pPr>
              <w:rPr>
                <w:rFonts w:ascii="Arial Narrow" w:hAnsi="Arial Narrow"/>
                <w:sz w:val="22"/>
                <w:szCs w:val="22"/>
              </w:rPr>
            </w:pPr>
            <w:r w:rsidRPr="00331D77">
              <w:rPr>
                <w:rFonts w:ascii="Arial Narrow" w:hAnsi="Arial Narrow"/>
                <w:sz w:val="22"/>
                <w:szCs w:val="22"/>
              </w:rPr>
              <w:t xml:space="preserve">blúzka biela dlhý rukáv </w:t>
            </w:r>
            <w:r w:rsidR="00CD1372">
              <w:rPr>
                <w:rFonts w:ascii="Arial Narrow" w:hAnsi="Arial Narrow"/>
                <w:sz w:val="22"/>
                <w:szCs w:val="22"/>
              </w:rPr>
              <w:t xml:space="preserve">- </w:t>
            </w:r>
            <w:r w:rsidRPr="00331D77">
              <w:rPr>
                <w:rFonts w:ascii="Arial Narrow" w:hAnsi="Arial Narrow"/>
                <w:sz w:val="22"/>
                <w:szCs w:val="22"/>
              </w:rPr>
              <w:t>ženy</w:t>
            </w:r>
          </w:p>
        </w:tc>
        <w:tc>
          <w:tcPr>
            <w:tcW w:w="2410" w:type="dxa"/>
            <w:gridSpan w:val="2"/>
          </w:tcPr>
          <w:p w14:paraId="71A2D195" w14:textId="77777777" w:rsidR="00B76F7E" w:rsidRPr="00B76F7E" w:rsidRDefault="00B76F7E" w:rsidP="00B76F7E">
            <w:pPr>
              <w:rPr>
                <w:rFonts w:ascii="Arial Narrow" w:hAnsi="Arial Narrow"/>
                <w:snapToGrid w:val="0"/>
                <w:sz w:val="22"/>
                <w:szCs w:val="22"/>
                <w:lang w:eastAsia="cs-CZ"/>
              </w:rPr>
            </w:pPr>
          </w:p>
        </w:tc>
        <w:tc>
          <w:tcPr>
            <w:tcW w:w="2268" w:type="dxa"/>
            <w:vAlign w:val="center"/>
          </w:tcPr>
          <w:p w14:paraId="5360E77E" w14:textId="33715AA8"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z w:val="22"/>
                <w:szCs w:val="22"/>
              </w:rPr>
              <w:t>3 400</w:t>
            </w:r>
          </w:p>
        </w:tc>
        <w:tc>
          <w:tcPr>
            <w:tcW w:w="2126" w:type="dxa"/>
          </w:tcPr>
          <w:p w14:paraId="1DD9E203" w14:textId="50CC9444" w:rsidR="00B76F7E" w:rsidRPr="00B76F7E" w:rsidRDefault="00B76F7E" w:rsidP="00B76F7E">
            <w:pPr>
              <w:jc w:val="center"/>
              <w:rPr>
                <w:rFonts w:ascii="Arial Narrow" w:hAnsi="Arial Narrow"/>
                <w:snapToGrid w:val="0"/>
                <w:sz w:val="22"/>
                <w:szCs w:val="22"/>
                <w:lang w:eastAsia="cs-CZ"/>
              </w:rPr>
            </w:pPr>
          </w:p>
        </w:tc>
        <w:tc>
          <w:tcPr>
            <w:tcW w:w="1843" w:type="dxa"/>
          </w:tcPr>
          <w:p w14:paraId="681E8E86" w14:textId="77777777" w:rsidR="00B76F7E" w:rsidRPr="00B76F7E" w:rsidRDefault="00B76F7E" w:rsidP="00B76F7E">
            <w:pPr>
              <w:jc w:val="center"/>
              <w:rPr>
                <w:rFonts w:ascii="Arial Narrow" w:hAnsi="Arial Narrow"/>
                <w:snapToGrid w:val="0"/>
                <w:sz w:val="22"/>
                <w:szCs w:val="22"/>
                <w:lang w:eastAsia="cs-CZ"/>
              </w:rPr>
            </w:pPr>
          </w:p>
        </w:tc>
      </w:tr>
      <w:tr w:rsidR="00B76F7E" w:rsidRPr="00274FA8" w14:paraId="13C6990E" w14:textId="69076221" w:rsidTr="00584C2E">
        <w:tc>
          <w:tcPr>
            <w:tcW w:w="632" w:type="dxa"/>
            <w:vAlign w:val="center"/>
          </w:tcPr>
          <w:p w14:paraId="653B1BC4" w14:textId="77777777" w:rsidR="00B76F7E" w:rsidRPr="00331D77" w:rsidRDefault="00B76F7E" w:rsidP="00B76F7E">
            <w:pPr>
              <w:jc w:val="right"/>
              <w:rPr>
                <w:rFonts w:ascii="Arial Narrow" w:hAnsi="Arial Narrow"/>
                <w:sz w:val="22"/>
                <w:szCs w:val="22"/>
              </w:rPr>
            </w:pPr>
            <w:r w:rsidRPr="00331D77">
              <w:rPr>
                <w:rFonts w:ascii="Arial Narrow" w:hAnsi="Arial Narrow"/>
                <w:sz w:val="22"/>
                <w:szCs w:val="22"/>
              </w:rPr>
              <w:t>1.12.</w:t>
            </w:r>
          </w:p>
        </w:tc>
        <w:tc>
          <w:tcPr>
            <w:tcW w:w="1276" w:type="dxa"/>
            <w:vAlign w:val="center"/>
          </w:tcPr>
          <w:p w14:paraId="27A51EAC"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vAlign w:val="center"/>
          </w:tcPr>
          <w:p w14:paraId="0496789E" w14:textId="30B620B9" w:rsidR="00B76F7E" w:rsidRPr="00331D77" w:rsidRDefault="00B76F7E" w:rsidP="00B76F7E">
            <w:pPr>
              <w:rPr>
                <w:rFonts w:ascii="Arial Narrow" w:hAnsi="Arial Narrow"/>
                <w:sz w:val="22"/>
                <w:szCs w:val="22"/>
              </w:rPr>
            </w:pPr>
            <w:r w:rsidRPr="00331D77">
              <w:rPr>
                <w:rFonts w:ascii="Arial Narrow" w:hAnsi="Arial Narrow"/>
                <w:sz w:val="22"/>
                <w:szCs w:val="22"/>
              </w:rPr>
              <w:t>blúzka biela krátky rukáv</w:t>
            </w:r>
            <w:r w:rsidR="00CD1372">
              <w:rPr>
                <w:rFonts w:ascii="Arial Narrow" w:hAnsi="Arial Narrow"/>
                <w:sz w:val="22"/>
                <w:szCs w:val="22"/>
              </w:rPr>
              <w:t xml:space="preserve"> -</w:t>
            </w:r>
            <w:r w:rsidRPr="00331D77">
              <w:rPr>
                <w:rFonts w:ascii="Arial Narrow" w:hAnsi="Arial Narrow"/>
                <w:sz w:val="22"/>
                <w:szCs w:val="22"/>
              </w:rPr>
              <w:t xml:space="preserve"> ženy</w:t>
            </w:r>
          </w:p>
        </w:tc>
        <w:tc>
          <w:tcPr>
            <w:tcW w:w="2410" w:type="dxa"/>
            <w:gridSpan w:val="2"/>
          </w:tcPr>
          <w:p w14:paraId="01065788" w14:textId="77777777" w:rsidR="00B76F7E" w:rsidRPr="00B76F7E" w:rsidRDefault="00B76F7E" w:rsidP="00B76F7E">
            <w:pPr>
              <w:rPr>
                <w:rFonts w:ascii="Arial Narrow" w:hAnsi="Arial Narrow"/>
                <w:snapToGrid w:val="0"/>
                <w:sz w:val="22"/>
                <w:szCs w:val="22"/>
                <w:lang w:eastAsia="cs-CZ"/>
              </w:rPr>
            </w:pPr>
          </w:p>
        </w:tc>
        <w:tc>
          <w:tcPr>
            <w:tcW w:w="2268" w:type="dxa"/>
            <w:vAlign w:val="center"/>
          </w:tcPr>
          <w:p w14:paraId="244D1742" w14:textId="1EAFA11F"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z w:val="22"/>
                <w:szCs w:val="22"/>
              </w:rPr>
              <w:t>3 400</w:t>
            </w:r>
          </w:p>
        </w:tc>
        <w:tc>
          <w:tcPr>
            <w:tcW w:w="2126" w:type="dxa"/>
          </w:tcPr>
          <w:p w14:paraId="5B073F8E" w14:textId="0028478A" w:rsidR="00B76F7E" w:rsidRPr="00B76F7E" w:rsidRDefault="00B76F7E" w:rsidP="00B76F7E">
            <w:pPr>
              <w:jc w:val="center"/>
              <w:rPr>
                <w:rFonts w:ascii="Arial Narrow" w:hAnsi="Arial Narrow"/>
                <w:snapToGrid w:val="0"/>
                <w:sz w:val="22"/>
                <w:szCs w:val="22"/>
                <w:lang w:eastAsia="cs-CZ"/>
              </w:rPr>
            </w:pPr>
          </w:p>
        </w:tc>
        <w:tc>
          <w:tcPr>
            <w:tcW w:w="1843" w:type="dxa"/>
          </w:tcPr>
          <w:p w14:paraId="5B4C7AE1" w14:textId="77777777" w:rsidR="00B76F7E" w:rsidRPr="00B76F7E" w:rsidRDefault="00B76F7E" w:rsidP="00B76F7E">
            <w:pPr>
              <w:jc w:val="center"/>
              <w:rPr>
                <w:rFonts w:ascii="Arial Narrow" w:hAnsi="Arial Narrow"/>
                <w:snapToGrid w:val="0"/>
                <w:sz w:val="22"/>
                <w:szCs w:val="22"/>
                <w:lang w:eastAsia="cs-CZ"/>
              </w:rPr>
            </w:pPr>
          </w:p>
        </w:tc>
      </w:tr>
      <w:tr w:rsidR="00331D77" w:rsidRPr="00274FA8" w14:paraId="7A0B1227" w14:textId="00355AFC" w:rsidTr="00584C2E">
        <w:tc>
          <w:tcPr>
            <w:tcW w:w="632" w:type="dxa"/>
            <w:tcBorders>
              <w:top w:val="single" w:sz="4" w:space="0" w:color="auto"/>
              <w:left w:val="single" w:sz="4" w:space="0" w:color="auto"/>
              <w:bottom w:val="single" w:sz="4" w:space="0" w:color="auto"/>
              <w:right w:val="single" w:sz="4" w:space="0" w:color="auto"/>
            </w:tcBorders>
            <w:vAlign w:val="center"/>
          </w:tcPr>
          <w:p w14:paraId="44EA5E1D" w14:textId="77777777" w:rsidR="00331D77" w:rsidRPr="00331D77" w:rsidRDefault="00331D77" w:rsidP="009B3EA1">
            <w:pPr>
              <w:jc w:val="right"/>
              <w:rPr>
                <w:rFonts w:ascii="Arial Narrow" w:hAnsi="Arial Narrow"/>
                <w:sz w:val="22"/>
                <w:szCs w:val="22"/>
              </w:rPr>
            </w:pPr>
            <w:r w:rsidRPr="00331D77">
              <w:rPr>
                <w:rFonts w:ascii="Arial Narrow" w:hAnsi="Arial Narrow"/>
                <w:sz w:val="22"/>
                <w:szCs w:val="22"/>
              </w:rPr>
              <w:t> </w:t>
            </w:r>
          </w:p>
        </w:tc>
        <w:tc>
          <w:tcPr>
            <w:tcW w:w="1276" w:type="dxa"/>
            <w:tcBorders>
              <w:top w:val="single" w:sz="4" w:space="0" w:color="auto"/>
              <w:left w:val="single" w:sz="4" w:space="0" w:color="auto"/>
              <w:bottom w:val="single" w:sz="4" w:space="0" w:color="auto"/>
              <w:right w:val="single" w:sz="4" w:space="0" w:color="auto"/>
            </w:tcBorders>
            <w:vAlign w:val="center"/>
          </w:tcPr>
          <w:p w14:paraId="6E2968EE" w14:textId="77777777" w:rsidR="00331D77" w:rsidRPr="00331D77" w:rsidRDefault="00331D77" w:rsidP="009B3EA1">
            <w:pPr>
              <w:jc w:val="center"/>
              <w:rPr>
                <w:rFonts w:ascii="Arial Narrow" w:hAnsi="Arial Narrow"/>
                <w:sz w:val="22"/>
                <w:szCs w:val="22"/>
              </w:rPr>
            </w:pPr>
          </w:p>
        </w:tc>
        <w:tc>
          <w:tcPr>
            <w:tcW w:w="3404" w:type="dxa"/>
            <w:tcBorders>
              <w:top w:val="single" w:sz="4" w:space="0" w:color="auto"/>
              <w:left w:val="single" w:sz="4" w:space="0" w:color="auto"/>
              <w:bottom w:val="single" w:sz="4" w:space="0" w:color="auto"/>
              <w:right w:val="single" w:sz="4" w:space="0" w:color="auto"/>
            </w:tcBorders>
            <w:vAlign w:val="center"/>
          </w:tcPr>
          <w:p w14:paraId="45AB6FF7" w14:textId="77777777" w:rsidR="00331D77" w:rsidRPr="00331D77" w:rsidRDefault="00331D77" w:rsidP="009B3EA1">
            <w:pPr>
              <w:rPr>
                <w:rFonts w:ascii="Arial Narrow" w:hAnsi="Arial Narrow"/>
                <w:sz w:val="22"/>
                <w:szCs w:val="22"/>
              </w:rPr>
            </w:pPr>
            <w:r w:rsidRPr="00331D77">
              <w:rPr>
                <w:rFonts w:ascii="Arial Narrow" w:hAnsi="Arial Narrow"/>
                <w:sz w:val="22"/>
                <w:szCs w:val="22"/>
              </w:rPr>
              <w:t> </w:t>
            </w:r>
          </w:p>
        </w:tc>
        <w:tc>
          <w:tcPr>
            <w:tcW w:w="2410" w:type="dxa"/>
            <w:gridSpan w:val="2"/>
            <w:tcBorders>
              <w:top w:val="single" w:sz="4" w:space="0" w:color="auto"/>
              <w:left w:val="single" w:sz="4" w:space="0" w:color="auto"/>
              <w:bottom w:val="single" w:sz="4" w:space="0" w:color="auto"/>
              <w:right w:val="single" w:sz="4" w:space="0" w:color="auto"/>
            </w:tcBorders>
          </w:tcPr>
          <w:p w14:paraId="7C2F1A27" w14:textId="77777777" w:rsidR="00331D77" w:rsidRPr="00B76F7E" w:rsidRDefault="00331D77" w:rsidP="00331D77">
            <w:pPr>
              <w:rPr>
                <w:rFonts w:ascii="Arial Narrow" w:hAnsi="Arial Narrow"/>
                <w:snapToGrid w:val="0"/>
                <w:sz w:val="22"/>
                <w:szCs w:val="22"/>
                <w:lang w:eastAsia="cs-CZ"/>
              </w:rPr>
            </w:pPr>
          </w:p>
        </w:tc>
        <w:tc>
          <w:tcPr>
            <w:tcW w:w="2268" w:type="dxa"/>
            <w:tcBorders>
              <w:top w:val="single" w:sz="4" w:space="0" w:color="auto"/>
              <w:left w:val="single" w:sz="4" w:space="0" w:color="auto"/>
              <w:bottom w:val="single" w:sz="4" w:space="0" w:color="auto"/>
              <w:right w:val="single" w:sz="4" w:space="0" w:color="auto"/>
            </w:tcBorders>
          </w:tcPr>
          <w:p w14:paraId="5B2EBE4E" w14:textId="77777777" w:rsidR="00331D77" w:rsidRPr="00B76F7E" w:rsidRDefault="00331D77" w:rsidP="00331D77">
            <w:pPr>
              <w:rPr>
                <w:rFonts w:ascii="Arial Narrow" w:hAnsi="Arial Narrow"/>
                <w:snapToGrid w:val="0"/>
                <w:sz w:val="22"/>
                <w:szCs w:val="22"/>
                <w:lang w:eastAsia="cs-CZ"/>
              </w:rPr>
            </w:pPr>
          </w:p>
        </w:tc>
        <w:tc>
          <w:tcPr>
            <w:tcW w:w="2126" w:type="dxa"/>
            <w:tcBorders>
              <w:top w:val="single" w:sz="4" w:space="0" w:color="auto"/>
              <w:left w:val="single" w:sz="4" w:space="0" w:color="auto"/>
              <w:bottom w:val="single" w:sz="4" w:space="0" w:color="auto"/>
              <w:right w:val="single" w:sz="4" w:space="0" w:color="auto"/>
            </w:tcBorders>
          </w:tcPr>
          <w:p w14:paraId="2CB9FA1F" w14:textId="72FC7C05" w:rsidR="00331D77" w:rsidRPr="00B76F7E" w:rsidRDefault="00331D77" w:rsidP="009B3EA1">
            <w:pPr>
              <w:jc w:val="center"/>
              <w:rPr>
                <w:rFonts w:ascii="Arial Narrow" w:hAnsi="Arial Narrow"/>
                <w:snapToGrid w:val="0"/>
                <w:sz w:val="22"/>
                <w:szCs w:val="22"/>
                <w:lang w:eastAsia="cs-CZ"/>
              </w:rPr>
            </w:pPr>
          </w:p>
        </w:tc>
        <w:tc>
          <w:tcPr>
            <w:tcW w:w="1843" w:type="dxa"/>
            <w:tcBorders>
              <w:top w:val="single" w:sz="4" w:space="0" w:color="auto"/>
              <w:left w:val="single" w:sz="4" w:space="0" w:color="auto"/>
              <w:bottom w:val="single" w:sz="4" w:space="0" w:color="auto"/>
              <w:right w:val="single" w:sz="4" w:space="0" w:color="auto"/>
            </w:tcBorders>
          </w:tcPr>
          <w:p w14:paraId="19F0255B" w14:textId="77777777" w:rsidR="00331D77" w:rsidRPr="00B76F7E" w:rsidRDefault="00331D77" w:rsidP="009B3EA1">
            <w:pPr>
              <w:jc w:val="center"/>
              <w:rPr>
                <w:rFonts w:ascii="Arial Narrow" w:hAnsi="Arial Narrow"/>
                <w:snapToGrid w:val="0"/>
                <w:sz w:val="22"/>
                <w:szCs w:val="22"/>
                <w:lang w:eastAsia="cs-CZ"/>
              </w:rPr>
            </w:pPr>
          </w:p>
        </w:tc>
      </w:tr>
      <w:tr w:rsidR="00B76F7E" w:rsidRPr="00274FA8" w14:paraId="788FCA79" w14:textId="3F4E3692" w:rsidTr="00584C2E">
        <w:tc>
          <w:tcPr>
            <w:tcW w:w="632" w:type="dxa"/>
            <w:tcBorders>
              <w:top w:val="single" w:sz="4" w:space="0" w:color="auto"/>
              <w:left w:val="single" w:sz="4" w:space="0" w:color="auto"/>
              <w:bottom w:val="single" w:sz="4" w:space="0" w:color="auto"/>
              <w:right w:val="single" w:sz="4" w:space="0" w:color="auto"/>
            </w:tcBorders>
            <w:vAlign w:val="center"/>
          </w:tcPr>
          <w:p w14:paraId="15C46B84" w14:textId="77777777" w:rsidR="00B76F7E" w:rsidRPr="00331D77" w:rsidRDefault="00B76F7E" w:rsidP="00B76F7E">
            <w:pPr>
              <w:jc w:val="right"/>
              <w:rPr>
                <w:rFonts w:ascii="Arial Narrow" w:hAnsi="Arial Narrow"/>
                <w:sz w:val="22"/>
                <w:szCs w:val="22"/>
              </w:rPr>
            </w:pPr>
            <w:r w:rsidRPr="00331D77">
              <w:rPr>
                <w:rFonts w:ascii="Arial Narrow" w:hAnsi="Arial Narrow"/>
                <w:sz w:val="22"/>
                <w:szCs w:val="22"/>
              </w:rPr>
              <w:lastRenderedPageBreak/>
              <w:t>1.13.</w:t>
            </w:r>
          </w:p>
        </w:tc>
        <w:tc>
          <w:tcPr>
            <w:tcW w:w="1276" w:type="dxa"/>
            <w:tcBorders>
              <w:top w:val="single" w:sz="4" w:space="0" w:color="auto"/>
              <w:left w:val="single" w:sz="4" w:space="0" w:color="auto"/>
              <w:bottom w:val="single" w:sz="4" w:space="0" w:color="auto"/>
              <w:right w:val="single" w:sz="4" w:space="0" w:color="auto"/>
            </w:tcBorders>
            <w:vAlign w:val="center"/>
          </w:tcPr>
          <w:p w14:paraId="2B5D587B"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tcBorders>
              <w:top w:val="single" w:sz="4" w:space="0" w:color="auto"/>
              <w:left w:val="single" w:sz="4" w:space="0" w:color="auto"/>
              <w:bottom w:val="single" w:sz="4" w:space="0" w:color="auto"/>
              <w:right w:val="single" w:sz="4" w:space="0" w:color="auto"/>
            </w:tcBorders>
            <w:vAlign w:val="center"/>
          </w:tcPr>
          <w:p w14:paraId="371842FF" w14:textId="77777777" w:rsidR="00B76F7E" w:rsidRPr="00331D77" w:rsidRDefault="00B76F7E" w:rsidP="00B76F7E">
            <w:pPr>
              <w:rPr>
                <w:rFonts w:ascii="Arial Narrow" w:hAnsi="Arial Narrow"/>
                <w:sz w:val="22"/>
                <w:szCs w:val="22"/>
              </w:rPr>
            </w:pPr>
            <w:r w:rsidRPr="00331D77">
              <w:rPr>
                <w:rFonts w:ascii="Arial Narrow" w:hAnsi="Arial Narrow"/>
                <w:sz w:val="22"/>
                <w:szCs w:val="22"/>
              </w:rPr>
              <w:t>košeľa biela lesníci dlhý rukáv</w:t>
            </w:r>
          </w:p>
        </w:tc>
        <w:tc>
          <w:tcPr>
            <w:tcW w:w="2410" w:type="dxa"/>
            <w:gridSpan w:val="2"/>
            <w:tcBorders>
              <w:top w:val="single" w:sz="4" w:space="0" w:color="auto"/>
              <w:left w:val="single" w:sz="4" w:space="0" w:color="auto"/>
              <w:bottom w:val="single" w:sz="4" w:space="0" w:color="auto"/>
              <w:right w:val="single" w:sz="4" w:space="0" w:color="auto"/>
            </w:tcBorders>
          </w:tcPr>
          <w:p w14:paraId="67C72AFF" w14:textId="77777777" w:rsidR="00B76F7E" w:rsidRPr="00B76F7E" w:rsidRDefault="00B76F7E" w:rsidP="00B76F7E">
            <w:pPr>
              <w:rPr>
                <w:rFonts w:ascii="Arial Narrow" w:hAnsi="Arial Narrow"/>
                <w:snapToGrid w:val="0"/>
                <w:sz w:val="22"/>
                <w:szCs w:val="22"/>
                <w:lang w:eastAsia="cs-CZ"/>
              </w:rPr>
            </w:pPr>
          </w:p>
        </w:tc>
        <w:tc>
          <w:tcPr>
            <w:tcW w:w="2268" w:type="dxa"/>
            <w:tcBorders>
              <w:top w:val="single" w:sz="4" w:space="0" w:color="auto"/>
              <w:left w:val="single" w:sz="4" w:space="0" w:color="auto"/>
              <w:bottom w:val="single" w:sz="4" w:space="0" w:color="auto"/>
              <w:right w:val="single" w:sz="4" w:space="0" w:color="auto"/>
            </w:tcBorders>
          </w:tcPr>
          <w:p w14:paraId="0633125D" w14:textId="77777777" w:rsidR="00B76F7E" w:rsidRPr="00B76F7E" w:rsidRDefault="00B76F7E" w:rsidP="00B76F7E">
            <w:pPr>
              <w:rPr>
                <w:rFonts w:ascii="Arial Narrow" w:hAnsi="Arial Narrow"/>
                <w:snapToGrid w:val="0"/>
                <w:sz w:val="22"/>
                <w:szCs w:val="22"/>
                <w:lang w:eastAsia="cs-CZ"/>
              </w:rPr>
            </w:pPr>
          </w:p>
        </w:tc>
        <w:tc>
          <w:tcPr>
            <w:tcW w:w="2126" w:type="dxa"/>
            <w:tcBorders>
              <w:top w:val="single" w:sz="4" w:space="0" w:color="auto"/>
              <w:left w:val="single" w:sz="4" w:space="0" w:color="auto"/>
              <w:bottom w:val="single" w:sz="4" w:space="0" w:color="auto"/>
              <w:right w:val="single" w:sz="4" w:space="0" w:color="auto"/>
            </w:tcBorders>
          </w:tcPr>
          <w:p w14:paraId="2299A2A4" w14:textId="0096837F"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napToGrid w:val="0"/>
                <w:sz w:val="22"/>
                <w:szCs w:val="22"/>
                <w:lang w:eastAsia="cs-CZ"/>
              </w:rPr>
              <w:t>2 000</w:t>
            </w:r>
          </w:p>
        </w:tc>
        <w:tc>
          <w:tcPr>
            <w:tcW w:w="1843" w:type="dxa"/>
            <w:tcBorders>
              <w:top w:val="single" w:sz="4" w:space="0" w:color="auto"/>
              <w:left w:val="single" w:sz="4" w:space="0" w:color="auto"/>
              <w:bottom w:val="single" w:sz="4" w:space="0" w:color="auto"/>
              <w:right w:val="single" w:sz="4" w:space="0" w:color="auto"/>
            </w:tcBorders>
          </w:tcPr>
          <w:p w14:paraId="36906744" w14:textId="77777777" w:rsidR="00B76F7E" w:rsidRPr="00B76F7E" w:rsidRDefault="00B76F7E" w:rsidP="00B76F7E">
            <w:pPr>
              <w:jc w:val="center"/>
              <w:rPr>
                <w:rFonts w:ascii="Arial Narrow" w:hAnsi="Arial Narrow"/>
                <w:snapToGrid w:val="0"/>
                <w:sz w:val="22"/>
                <w:szCs w:val="22"/>
                <w:lang w:eastAsia="cs-CZ"/>
              </w:rPr>
            </w:pPr>
          </w:p>
        </w:tc>
      </w:tr>
      <w:tr w:rsidR="00B76F7E" w:rsidRPr="00274FA8" w14:paraId="44286D10" w14:textId="38E3A76B" w:rsidTr="00584C2E">
        <w:tc>
          <w:tcPr>
            <w:tcW w:w="632" w:type="dxa"/>
            <w:tcBorders>
              <w:top w:val="single" w:sz="4" w:space="0" w:color="auto"/>
              <w:left w:val="single" w:sz="4" w:space="0" w:color="auto"/>
              <w:bottom w:val="single" w:sz="4" w:space="0" w:color="auto"/>
              <w:right w:val="single" w:sz="4" w:space="0" w:color="auto"/>
            </w:tcBorders>
            <w:vAlign w:val="center"/>
          </w:tcPr>
          <w:p w14:paraId="3F5784E9" w14:textId="77777777" w:rsidR="00B76F7E" w:rsidRPr="00331D77" w:rsidRDefault="00B76F7E" w:rsidP="00B76F7E">
            <w:pPr>
              <w:jc w:val="right"/>
              <w:rPr>
                <w:rFonts w:ascii="Arial Narrow" w:hAnsi="Arial Narrow"/>
                <w:sz w:val="22"/>
                <w:szCs w:val="22"/>
              </w:rPr>
            </w:pPr>
            <w:r w:rsidRPr="00331D77">
              <w:rPr>
                <w:rFonts w:ascii="Arial Narrow" w:hAnsi="Arial Narrow"/>
                <w:sz w:val="22"/>
                <w:szCs w:val="22"/>
              </w:rPr>
              <w:t>1.14.</w:t>
            </w:r>
          </w:p>
        </w:tc>
        <w:tc>
          <w:tcPr>
            <w:tcW w:w="1276" w:type="dxa"/>
            <w:tcBorders>
              <w:top w:val="single" w:sz="4" w:space="0" w:color="auto"/>
              <w:left w:val="single" w:sz="4" w:space="0" w:color="auto"/>
              <w:bottom w:val="single" w:sz="4" w:space="0" w:color="auto"/>
              <w:right w:val="single" w:sz="4" w:space="0" w:color="auto"/>
            </w:tcBorders>
            <w:vAlign w:val="center"/>
          </w:tcPr>
          <w:p w14:paraId="1B92A95A"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tcBorders>
              <w:top w:val="single" w:sz="4" w:space="0" w:color="auto"/>
              <w:left w:val="single" w:sz="4" w:space="0" w:color="auto"/>
              <w:bottom w:val="single" w:sz="4" w:space="0" w:color="auto"/>
              <w:right w:val="single" w:sz="4" w:space="0" w:color="auto"/>
            </w:tcBorders>
            <w:vAlign w:val="center"/>
          </w:tcPr>
          <w:p w14:paraId="647798D7" w14:textId="77777777" w:rsidR="00B76F7E" w:rsidRPr="00331D77" w:rsidRDefault="00B76F7E" w:rsidP="00B76F7E">
            <w:pPr>
              <w:rPr>
                <w:rFonts w:ascii="Arial Narrow" w:hAnsi="Arial Narrow"/>
                <w:sz w:val="22"/>
                <w:szCs w:val="22"/>
              </w:rPr>
            </w:pPr>
            <w:r w:rsidRPr="00331D77">
              <w:rPr>
                <w:rFonts w:ascii="Arial Narrow" w:hAnsi="Arial Narrow"/>
                <w:sz w:val="22"/>
                <w:szCs w:val="22"/>
              </w:rPr>
              <w:t>košeľa zelená lesníci dlhý rukáv</w:t>
            </w:r>
          </w:p>
        </w:tc>
        <w:tc>
          <w:tcPr>
            <w:tcW w:w="2410" w:type="dxa"/>
            <w:gridSpan w:val="2"/>
            <w:tcBorders>
              <w:top w:val="single" w:sz="4" w:space="0" w:color="auto"/>
              <w:left w:val="single" w:sz="4" w:space="0" w:color="auto"/>
              <w:bottom w:val="single" w:sz="4" w:space="0" w:color="auto"/>
              <w:right w:val="single" w:sz="4" w:space="0" w:color="auto"/>
            </w:tcBorders>
          </w:tcPr>
          <w:p w14:paraId="528F6745" w14:textId="77777777" w:rsidR="00B76F7E" w:rsidRPr="00B76F7E" w:rsidRDefault="00B76F7E" w:rsidP="00B76F7E">
            <w:pPr>
              <w:rPr>
                <w:rFonts w:ascii="Arial Narrow" w:hAnsi="Arial Narrow"/>
                <w:snapToGrid w:val="0"/>
                <w:sz w:val="22"/>
                <w:szCs w:val="22"/>
                <w:lang w:eastAsia="cs-CZ"/>
              </w:rPr>
            </w:pPr>
          </w:p>
        </w:tc>
        <w:tc>
          <w:tcPr>
            <w:tcW w:w="2268" w:type="dxa"/>
            <w:tcBorders>
              <w:top w:val="single" w:sz="4" w:space="0" w:color="auto"/>
              <w:left w:val="single" w:sz="4" w:space="0" w:color="auto"/>
              <w:bottom w:val="single" w:sz="4" w:space="0" w:color="auto"/>
              <w:right w:val="single" w:sz="4" w:space="0" w:color="auto"/>
            </w:tcBorders>
          </w:tcPr>
          <w:p w14:paraId="72CD57B0" w14:textId="77777777" w:rsidR="00B76F7E" w:rsidRPr="00B76F7E" w:rsidRDefault="00B76F7E" w:rsidP="00B76F7E">
            <w:pPr>
              <w:rPr>
                <w:rFonts w:ascii="Arial Narrow" w:hAnsi="Arial Narrow"/>
                <w:snapToGrid w:val="0"/>
                <w:sz w:val="22"/>
                <w:szCs w:val="22"/>
                <w:lang w:eastAsia="cs-CZ"/>
              </w:rPr>
            </w:pPr>
          </w:p>
        </w:tc>
        <w:tc>
          <w:tcPr>
            <w:tcW w:w="2126" w:type="dxa"/>
            <w:tcBorders>
              <w:top w:val="single" w:sz="4" w:space="0" w:color="auto"/>
              <w:left w:val="single" w:sz="4" w:space="0" w:color="auto"/>
              <w:bottom w:val="single" w:sz="4" w:space="0" w:color="auto"/>
              <w:right w:val="single" w:sz="4" w:space="0" w:color="auto"/>
            </w:tcBorders>
          </w:tcPr>
          <w:p w14:paraId="6E1B2E99" w14:textId="293F4534"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napToGrid w:val="0"/>
                <w:sz w:val="22"/>
                <w:szCs w:val="22"/>
                <w:lang w:eastAsia="cs-CZ"/>
              </w:rPr>
              <w:t>2 000</w:t>
            </w:r>
          </w:p>
        </w:tc>
        <w:tc>
          <w:tcPr>
            <w:tcW w:w="1843" w:type="dxa"/>
            <w:tcBorders>
              <w:top w:val="single" w:sz="4" w:space="0" w:color="auto"/>
              <w:left w:val="single" w:sz="4" w:space="0" w:color="auto"/>
              <w:bottom w:val="single" w:sz="4" w:space="0" w:color="auto"/>
              <w:right w:val="single" w:sz="4" w:space="0" w:color="auto"/>
            </w:tcBorders>
          </w:tcPr>
          <w:p w14:paraId="109A83BF" w14:textId="77777777" w:rsidR="00B76F7E" w:rsidRPr="00B76F7E" w:rsidRDefault="00B76F7E" w:rsidP="00B76F7E">
            <w:pPr>
              <w:jc w:val="center"/>
              <w:rPr>
                <w:rFonts w:ascii="Arial Narrow" w:hAnsi="Arial Narrow"/>
                <w:snapToGrid w:val="0"/>
                <w:sz w:val="22"/>
                <w:szCs w:val="22"/>
                <w:lang w:eastAsia="cs-CZ"/>
              </w:rPr>
            </w:pPr>
          </w:p>
        </w:tc>
      </w:tr>
      <w:tr w:rsidR="00B76F7E" w:rsidRPr="00274FA8" w14:paraId="7EC8173E" w14:textId="2718EBD0" w:rsidTr="00584C2E">
        <w:tc>
          <w:tcPr>
            <w:tcW w:w="632" w:type="dxa"/>
            <w:tcBorders>
              <w:top w:val="single" w:sz="4" w:space="0" w:color="auto"/>
              <w:left w:val="single" w:sz="4" w:space="0" w:color="auto"/>
              <w:bottom w:val="single" w:sz="4" w:space="0" w:color="auto"/>
              <w:right w:val="single" w:sz="4" w:space="0" w:color="auto"/>
            </w:tcBorders>
            <w:vAlign w:val="center"/>
          </w:tcPr>
          <w:p w14:paraId="5DECDF65" w14:textId="77777777" w:rsidR="00B76F7E" w:rsidRPr="00331D77" w:rsidRDefault="00B76F7E" w:rsidP="00B76F7E">
            <w:pPr>
              <w:jc w:val="right"/>
              <w:rPr>
                <w:rFonts w:ascii="Arial Narrow" w:hAnsi="Arial Narrow"/>
                <w:sz w:val="22"/>
                <w:szCs w:val="22"/>
              </w:rPr>
            </w:pPr>
            <w:r w:rsidRPr="00331D77">
              <w:rPr>
                <w:rFonts w:ascii="Arial Narrow" w:hAnsi="Arial Narrow"/>
                <w:sz w:val="22"/>
                <w:szCs w:val="22"/>
              </w:rPr>
              <w:t>1.15.</w:t>
            </w:r>
          </w:p>
        </w:tc>
        <w:tc>
          <w:tcPr>
            <w:tcW w:w="1276" w:type="dxa"/>
            <w:tcBorders>
              <w:top w:val="single" w:sz="4" w:space="0" w:color="auto"/>
              <w:left w:val="single" w:sz="4" w:space="0" w:color="auto"/>
              <w:bottom w:val="single" w:sz="4" w:space="0" w:color="auto"/>
              <w:right w:val="single" w:sz="4" w:space="0" w:color="auto"/>
            </w:tcBorders>
            <w:vAlign w:val="center"/>
          </w:tcPr>
          <w:p w14:paraId="634304B3"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tcBorders>
              <w:top w:val="single" w:sz="4" w:space="0" w:color="auto"/>
              <w:left w:val="single" w:sz="4" w:space="0" w:color="auto"/>
              <w:bottom w:val="single" w:sz="4" w:space="0" w:color="auto"/>
              <w:right w:val="single" w:sz="4" w:space="0" w:color="auto"/>
            </w:tcBorders>
            <w:vAlign w:val="center"/>
          </w:tcPr>
          <w:p w14:paraId="1D182D28" w14:textId="15A97F39" w:rsidR="00B76F7E" w:rsidRPr="00331D77" w:rsidRDefault="00B76F7E" w:rsidP="00B76F7E">
            <w:pPr>
              <w:rPr>
                <w:rFonts w:ascii="Arial Narrow" w:hAnsi="Arial Narrow"/>
                <w:sz w:val="22"/>
                <w:szCs w:val="22"/>
              </w:rPr>
            </w:pPr>
            <w:r w:rsidRPr="00331D77">
              <w:rPr>
                <w:rFonts w:ascii="Arial Narrow" w:hAnsi="Arial Narrow"/>
                <w:sz w:val="22"/>
                <w:szCs w:val="22"/>
              </w:rPr>
              <w:t xml:space="preserve">košeľa biela lesníci dlhý rukáv </w:t>
            </w:r>
            <w:r w:rsidR="00CD1372">
              <w:rPr>
                <w:rFonts w:ascii="Arial Narrow" w:hAnsi="Arial Narrow"/>
                <w:sz w:val="22"/>
                <w:szCs w:val="22"/>
              </w:rPr>
              <w:t xml:space="preserve">- </w:t>
            </w:r>
            <w:r w:rsidRPr="00331D77">
              <w:rPr>
                <w:rFonts w:ascii="Arial Narrow" w:hAnsi="Arial Narrow"/>
                <w:sz w:val="22"/>
                <w:szCs w:val="22"/>
              </w:rPr>
              <w:t>ženy</w:t>
            </w:r>
          </w:p>
        </w:tc>
        <w:tc>
          <w:tcPr>
            <w:tcW w:w="2410" w:type="dxa"/>
            <w:gridSpan w:val="2"/>
            <w:tcBorders>
              <w:top w:val="single" w:sz="4" w:space="0" w:color="auto"/>
              <w:left w:val="single" w:sz="4" w:space="0" w:color="auto"/>
              <w:bottom w:val="single" w:sz="4" w:space="0" w:color="auto"/>
              <w:right w:val="single" w:sz="4" w:space="0" w:color="auto"/>
            </w:tcBorders>
          </w:tcPr>
          <w:p w14:paraId="56CBA61D" w14:textId="77777777" w:rsidR="00B76F7E" w:rsidRPr="00B76F7E" w:rsidRDefault="00B76F7E" w:rsidP="00B76F7E">
            <w:pPr>
              <w:rPr>
                <w:rFonts w:ascii="Arial Narrow" w:hAnsi="Arial Narrow"/>
                <w:snapToGrid w:val="0"/>
                <w:sz w:val="22"/>
                <w:szCs w:val="22"/>
                <w:lang w:eastAsia="cs-CZ"/>
              </w:rPr>
            </w:pPr>
          </w:p>
        </w:tc>
        <w:tc>
          <w:tcPr>
            <w:tcW w:w="2268" w:type="dxa"/>
            <w:tcBorders>
              <w:top w:val="single" w:sz="4" w:space="0" w:color="auto"/>
              <w:left w:val="single" w:sz="4" w:space="0" w:color="auto"/>
              <w:bottom w:val="single" w:sz="4" w:space="0" w:color="auto"/>
              <w:right w:val="single" w:sz="4" w:space="0" w:color="auto"/>
            </w:tcBorders>
          </w:tcPr>
          <w:p w14:paraId="05879FFE" w14:textId="77777777" w:rsidR="00B76F7E" w:rsidRPr="00B76F7E" w:rsidRDefault="00B76F7E" w:rsidP="00B76F7E">
            <w:pPr>
              <w:rPr>
                <w:rFonts w:ascii="Arial Narrow" w:hAnsi="Arial Narrow"/>
                <w:snapToGrid w:val="0"/>
                <w:sz w:val="22"/>
                <w:szCs w:val="22"/>
                <w:lang w:eastAsia="cs-CZ"/>
              </w:rPr>
            </w:pPr>
          </w:p>
        </w:tc>
        <w:tc>
          <w:tcPr>
            <w:tcW w:w="2126" w:type="dxa"/>
            <w:tcBorders>
              <w:top w:val="single" w:sz="4" w:space="0" w:color="auto"/>
              <w:left w:val="single" w:sz="4" w:space="0" w:color="auto"/>
              <w:bottom w:val="single" w:sz="4" w:space="0" w:color="auto"/>
              <w:right w:val="single" w:sz="4" w:space="0" w:color="auto"/>
            </w:tcBorders>
          </w:tcPr>
          <w:p w14:paraId="7F84F7DB" w14:textId="7B4E99DB"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napToGrid w:val="0"/>
                <w:sz w:val="22"/>
                <w:szCs w:val="22"/>
                <w:lang w:eastAsia="cs-CZ"/>
              </w:rPr>
              <w:t>1 000</w:t>
            </w:r>
          </w:p>
        </w:tc>
        <w:tc>
          <w:tcPr>
            <w:tcW w:w="1843" w:type="dxa"/>
            <w:tcBorders>
              <w:top w:val="single" w:sz="4" w:space="0" w:color="auto"/>
              <w:left w:val="single" w:sz="4" w:space="0" w:color="auto"/>
              <w:bottom w:val="single" w:sz="4" w:space="0" w:color="auto"/>
              <w:right w:val="single" w:sz="4" w:space="0" w:color="auto"/>
            </w:tcBorders>
          </w:tcPr>
          <w:p w14:paraId="021B545F" w14:textId="77777777" w:rsidR="00B76F7E" w:rsidRPr="00B76F7E" w:rsidRDefault="00B76F7E" w:rsidP="00B76F7E">
            <w:pPr>
              <w:jc w:val="center"/>
              <w:rPr>
                <w:rFonts w:ascii="Arial Narrow" w:hAnsi="Arial Narrow"/>
                <w:snapToGrid w:val="0"/>
                <w:sz w:val="22"/>
                <w:szCs w:val="22"/>
                <w:lang w:eastAsia="cs-CZ"/>
              </w:rPr>
            </w:pPr>
          </w:p>
        </w:tc>
      </w:tr>
      <w:tr w:rsidR="00B76F7E" w:rsidRPr="00274FA8" w14:paraId="421A2902" w14:textId="0C6D7AB1" w:rsidTr="00584C2E">
        <w:tc>
          <w:tcPr>
            <w:tcW w:w="632" w:type="dxa"/>
            <w:tcBorders>
              <w:top w:val="single" w:sz="4" w:space="0" w:color="auto"/>
              <w:left w:val="single" w:sz="4" w:space="0" w:color="auto"/>
              <w:bottom w:val="single" w:sz="4" w:space="0" w:color="auto"/>
              <w:right w:val="single" w:sz="4" w:space="0" w:color="auto"/>
            </w:tcBorders>
            <w:vAlign w:val="center"/>
          </w:tcPr>
          <w:p w14:paraId="5D30B130" w14:textId="77777777" w:rsidR="00B76F7E" w:rsidRPr="00331D77" w:rsidRDefault="00B76F7E" w:rsidP="00B76F7E">
            <w:pPr>
              <w:jc w:val="right"/>
              <w:rPr>
                <w:rFonts w:ascii="Arial Narrow" w:hAnsi="Arial Narrow"/>
                <w:sz w:val="22"/>
                <w:szCs w:val="22"/>
              </w:rPr>
            </w:pPr>
            <w:r w:rsidRPr="00331D77">
              <w:rPr>
                <w:rFonts w:ascii="Arial Narrow" w:hAnsi="Arial Narrow"/>
                <w:sz w:val="22"/>
                <w:szCs w:val="22"/>
              </w:rPr>
              <w:t>1.16.</w:t>
            </w:r>
          </w:p>
        </w:tc>
        <w:tc>
          <w:tcPr>
            <w:tcW w:w="1276" w:type="dxa"/>
            <w:tcBorders>
              <w:top w:val="single" w:sz="4" w:space="0" w:color="auto"/>
              <w:left w:val="single" w:sz="4" w:space="0" w:color="auto"/>
              <w:bottom w:val="single" w:sz="4" w:space="0" w:color="auto"/>
              <w:right w:val="single" w:sz="4" w:space="0" w:color="auto"/>
            </w:tcBorders>
            <w:vAlign w:val="center"/>
          </w:tcPr>
          <w:p w14:paraId="300A6E75"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tcBorders>
              <w:top w:val="single" w:sz="4" w:space="0" w:color="auto"/>
              <w:left w:val="single" w:sz="4" w:space="0" w:color="auto"/>
              <w:bottom w:val="single" w:sz="4" w:space="0" w:color="auto"/>
              <w:right w:val="single" w:sz="4" w:space="0" w:color="auto"/>
            </w:tcBorders>
            <w:vAlign w:val="center"/>
          </w:tcPr>
          <w:p w14:paraId="1B3C4730" w14:textId="026930A0" w:rsidR="00B76F7E" w:rsidRPr="00331D77" w:rsidRDefault="00B76F7E" w:rsidP="00B76F7E">
            <w:pPr>
              <w:rPr>
                <w:rFonts w:ascii="Arial Narrow" w:hAnsi="Arial Narrow"/>
                <w:sz w:val="22"/>
                <w:szCs w:val="22"/>
              </w:rPr>
            </w:pPr>
            <w:r w:rsidRPr="00331D77">
              <w:rPr>
                <w:rFonts w:ascii="Arial Narrow" w:hAnsi="Arial Narrow"/>
                <w:sz w:val="22"/>
                <w:szCs w:val="22"/>
              </w:rPr>
              <w:t xml:space="preserve">košeľa zelená lesníci dlhý rukáv </w:t>
            </w:r>
            <w:r w:rsidR="00CD1372">
              <w:rPr>
                <w:rFonts w:ascii="Arial Narrow" w:hAnsi="Arial Narrow"/>
                <w:sz w:val="22"/>
                <w:szCs w:val="22"/>
              </w:rPr>
              <w:t xml:space="preserve">- </w:t>
            </w:r>
            <w:r w:rsidRPr="00331D77">
              <w:rPr>
                <w:rFonts w:ascii="Arial Narrow" w:hAnsi="Arial Narrow"/>
                <w:sz w:val="22"/>
                <w:szCs w:val="22"/>
              </w:rPr>
              <w:t>ženy</w:t>
            </w:r>
          </w:p>
        </w:tc>
        <w:tc>
          <w:tcPr>
            <w:tcW w:w="2410" w:type="dxa"/>
            <w:gridSpan w:val="2"/>
            <w:tcBorders>
              <w:top w:val="single" w:sz="4" w:space="0" w:color="auto"/>
              <w:left w:val="single" w:sz="4" w:space="0" w:color="auto"/>
              <w:bottom w:val="single" w:sz="4" w:space="0" w:color="auto"/>
              <w:right w:val="single" w:sz="4" w:space="0" w:color="auto"/>
            </w:tcBorders>
          </w:tcPr>
          <w:p w14:paraId="44C06195" w14:textId="77777777" w:rsidR="00B76F7E" w:rsidRPr="00B76F7E" w:rsidRDefault="00B76F7E" w:rsidP="00B76F7E">
            <w:pPr>
              <w:rPr>
                <w:rFonts w:ascii="Arial Narrow" w:hAnsi="Arial Narrow"/>
                <w:snapToGrid w:val="0"/>
                <w:sz w:val="22"/>
                <w:szCs w:val="22"/>
                <w:lang w:eastAsia="cs-CZ"/>
              </w:rPr>
            </w:pPr>
          </w:p>
        </w:tc>
        <w:tc>
          <w:tcPr>
            <w:tcW w:w="2268" w:type="dxa"/>
            <w:tcBorders>
              <w:top w:val="single" w:sz="4" w:space="0" w:color="auto"/>
              <w:left w:val="single" w:sz="4" w:space="0" w:color="auto"/>
              <w:bottom w:val="single" w:sz="4" w:space="0" w:color="auto"/>
              <w:right w:val="single" w:sz="4" w:space="0" w:color="auto"/>
            </w:tcBorders>
          </w:tcPr>
          <w:p w14:paraId="63524982" w14:textId="77777777" w:rsidR="00B76F7E" w:rsidRPr="00B76F7E" w:rsidRDefault="00B76F7E" w:rsidP="00B76F7E">
            <w:pPr>
              <w:rPr>
                <w:rFonts w:ascii="Arial Narrow" w:hAnsi="Arial Narrow"/>
                <w:snapToGrid w:val="0"/>
                <w:sz w:val="22"/>
                <w:szCs w:val="22"/>
                <w:lang w:eastAsia="cs-CZ"/>
              </w:rPr>
            </w:pPr>
          </w:p>
        </w:tc>
        <w:tc>
          <w:tcPr>
            <w:tcW w:w="2126" w:type="dxa"/>
            <w:tcBorders>
              <w:top w:val="single" w:sz="4" w:space="0" w:color="auto"/>
              <w:left w:val="single" w:sz="4" w:space="0" w:color="auto"/>
              <w:bottom w:val="single" w:sz="4" w:space="0" w:color="auto"/>
              <w:right w:val="single" w:sz="4" w:space="0" w:color="auto"/>
            </w:tcBorders>
          </w:tcPr>
          <w:p w14:paraId="3F2EC5DC" w14:textId="11715438"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napToGrid w:val="0"/>
                <w:sz w:val="22"/>
                <w:szCs w:val="22"/>
                <w:lang w:eastAsia="cs-CZ"/>
              </w:rPr>
              <w:t>1 000</w:t>
            </w:r>
          </w:p>
        </w:tc>
        <w:tc>
          <w:tcPr>
            <w:tcW w:w="1843" w:type="dxa"/>
            <w:tcBorders>
              <w:top w:val="single" w:sz="4" w:space="0" w:color="auto"/>
              <w:left w:val="single" w:sz="4" w:space="0" w:color="auto"/>
              <w:bottom w:val="single" w:sz="4" w:space="0" w:color="auto"/>
              <w:right w:val="single" w:sz="4" w:space="0" w:color="auto"/>
            </w:tcBorders>
          </w:tcPr>
          <w:p w14:paraId="5F087D64" w14:textId="77777777" w:rsidR="00B76F7E" w:rsidRPr="00B76F7E" w:rsidRDefault="00B76F7E" w:rsidP="00B76F7E">
            <w:pPr>
              <w:jc w:val="center"/>
              <w:rPr>
                <w:rFonts w:ascii="Arial Narrow" w:hAnsi="Arial Narrow"/>
                <w:snapToGrid w:val="0"/>
                <w:sz w:val="22"/>
                <w:szCs w:val="22"/>
                <w:lang w:eastAsia="cs-CZ"/>
              </w:rPr>
            </w:pPr>
          </w:p>
        </w:tc>
      </w:tr>
      <w:tr w:rsidR="00B76F7E" w:rsidRPr="00274FA8" w14:paraId="55DA2162" w14:textId="5A7B5246" w:rsidTr="00584C2E">
        <w:tc>
          <w:tcPr>
            <w:tcW w:w="632" w:type="dxa"/>
            <w:tcBorders>
              <w:top w:val="single" w:sz="4" w:space="0" w:color="auto"/>
              <w:left w:val="single" w:sz="4" w:space="0" w:color="auto"/>
              <w:bottom w:val="single" w:sz="4" w:space="0" w:color="auto"/>
              <w:right w:val="single" w:sz="4" w:space="0" w:color="auto"/>
            </w:tcBorders>
            <w:vAlign w:val="center"/>
          </w:tcPr>
          <w:p w14:paraId="00A3F6E4" w14:textId="77777777" w:rsidR="00B76F7E" w:rsidRPr="00331D77" w:rsidRDefault="00B76F7E" w:rsidP="00B76F7E">
            <w:pPr>
              <w:jc w:val="right"/>
              <w:rPr>
                <w:rFonts w:ascii="Arial Narrow" w:hAnsi="Arial Narrow"/>
                <w:sz w:val="22"/>
                <w:szCs w:val="22"/>
              </w:rPr>
            </w:pPr>
            <w:r w:rsidRPr="00331D77">
              <w:rPr>
                <w:rFonts w:ascii="Arial Narrow" w:hAnsi="Arial Narrow"/>
                <w:sz w:val="22"/>
                <w:szCs w:val="22"/>
              </w:rPr>
              <w:t>1.17.</w:t>
            </w:r>
          </w:p>
        </w:tc>
        <w:tc>
          <w:tcPr>
            <w:tcW w:w="1276" w:type="dxa"/>
            <w:tcBorders>
              <w:top w:val="single" w:sz="4" w:space="0" w:color="auto"/>
              <w:left w:val="single" w:sz="4" w:space="0" w:color="auto"/>
              <w:bottom w:val="single" w:sz="4" w:space="0" w:color="auto"/>
              <w:right w:val="single" w:sz="4" w:space="0" w:color="auto"/>
            </w:tcBorders>
            <w:vAlign w:val="center"/>
          </w:tcPr>
          <w:p w14:paraId="2D432F0B"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tcBorders>
              <w:top w:val="single" w:sz="4" w:space="0" w:color="auto"/>
              <w:left w:val="single" w:sz="4" w:space="0" w:color="auto"/>
              <w:bottom w:val="single" w:sz="4" w:space="0" w:color="auto"/>
              <w:right w:val="single" w:sz="4" w:space="0" w:color="auto"/>
            </w:tcBorders>
            <w:vAlign w:val="center"/>
          </w:tcPr>
          <w:p w14:paraId="057084E7" w14:textId="77777777" w:rsidR="00B76F7E" w:rsidRPr="00331D77" w:rsidRDefault="00B76F7E" w:rsidP="00B76F7E">
            <w:pPr>
              <w:rPr>
                <w:rFonts w:ascii="Arial Narrow" w:hAnsi="Arial Narrow"/>
                <w:sz w:val="22"/>
                <w:szCs w:val="22"/>
              </w:rPr>
            </w:pPr>
            <w:r w:rsidRPr="00331D77">
              <w:rPr>
                <w:rFonts w:ascii="Arial Narrow" w:hAnsi="Arial Narrow"/>
                <w:sz w:val="22"/>
                <w:szCs w:val="22"/>
              </w:rPr>
              <w:t>košeľa zelená lesníci krátky rukáv</w:t>
            </w:r>
          </w:p>
        </w:tc>
        <w:tc>
          <w:tcPr>
            <w:tcW w:w="2410" w:type="dxa"/>
            <w:gridSpan w:val="2"/>
            <w:tcBorders>
              <w:top w:val="single" w:sz="4" w:space="0" w:color="auto"/>
              <w:left w:val="single" w:sz="4" w:space="0" w:color="auto"/>
              <w:bottom w:val="single" w:sz="4" w:space="0" w:color="auto"/>
              <w:right w:val="single" w:sz="4" w:space="0" w:color="auto"/>
            </w:tcBorders>
          </w:tcPr>
          <w:p w14:paraId="71C0D939" w14:textId="77777777" w:rsidR="00B76F7E" w:rsidRPr="00B76F7E" w:rsidRDefault="00B76F7E" w:rsidP="00B76F7E">
            <w:pPr>
              <w:rPr>
                <w:rFonts w:ascii="Arial Narrow" w:hAnsi="Arial Narrow"/>
                <w:snapToGrid w:val="0"/>
                <w:sz w:val="22"/>
                <w:szCs w:val="22"/>
                <w:lang w:eastAsia="cs-CZ"/>
              </w:rPr>
            </w:pPr>
          </w:p>
        </w:tc>
        <w:tc>
          <w:tcPr>
            <w:tcW w:w="2268" w:type="dxa"/>
            <w:tcBorders>
              <w:top w:val="single" w:sz="4" w:space="0" w:color="auto"/>
              <w:left w:val="single" w:sz="4" w:space="0" w:color="auto"/>
              <w:bottom w:val="single" w:sz="4" w:space="0" w:color="auto"/>
              <w:right w:val="single" w:sz="4" w:space="0" w:color="auto"/>
            </w:tcBorders>
          </w:tcPr>
          <w:p w14:paraId="2FDFFB56" w14:textId="77777777" w:rsidR="00B76F7E" w:rsidRPr="00B76F7E" w:rsidRDefault="00B76F7E" w:rsidP="00B76F7E">
            <w:pPr>
              <w:rPr>
                <w:rFonts w:ascii="Arial Narrow" w:hAnsi="Arial Narrow"/>
                <w:snapToGrid w:val="0"/>
                <w:sz w:val="22"/>
                <w:szCs w:val="22"/>
                <w:lang w:eastAsia="cs-CZ"/>
              </w:rPr>
            </w:pPr>
          </w:p>
        </w:tc>
        <w:tc>
          <w:tcPr>
            <w:tcW w:w="2126" w:type="dxa"/>
            <w:tcBorders>
              <w:top w:val="single" w:sz="4" w:space="0" w:color="auto"/>
              <w:left w:val="single" w:sz="4" w:space="0" w:color="auto"/>
              <w:bottom w:val="single" w:sz="4" w:space="0" w:color="auto"/>
              <w:right w:val="single" w:sz="4" w:space="0" w:color="auto"/>
            </w:tcBorders>
          </w:tcPr>
          <w:p w14:paraId="20AE5463" w14:textId="43B8A88F"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napToGrid w:val="0"/>
                <w:sz w:val="22"/>
                <w:szCs w:val="22"/>
                <w:lang w:eastAsia="cs-CZ"/>
              </w:rPr>
              <w:t>2 000</w:t>
            </w:r>
          </w:p>
        </w:tc>
        <w:tc>
          <w:tcPr>
            <w:tcW w:w="1843" w:type="dxa"/>
            <w:tcBorders>
              <w:top w:val="single" w:sz="4" w:space="0" w:color="auto"/>
              <w:left w:val="single" w:sz="4" w:space="0" w:color="auto"/>
              <w:bottom w:val="single" w:sz="4" w:space="0" w:color="auto"/>
              <w:right w:val="single" w:sz="4" w:space="0" w:color="auto"/>
            </w:tcBorders>
          </w:tcPr>
          <w:p w14:paraId="481020E5" w14:textId="77777777" w:rsidR="00B76F7E" w:rsidRPr="00B76F7E" w:rsidRDefault="00B76F7E" w:rsidP="00B76F7E">
            <w:pPr>
              <w:jc w:val="center"/>
              <w:rPr>
                <w:rFonts w:ascii="Arial Narrow" w:hAnsi="Arial Narrow"/>
                <w:snapToGrid w:val="0"/>
                <w:sz w:val="22"/>
                <w:szCs w:val="22"/>
                <w:lang w:eastAsia="cs-CZ"/>
              </w:rPr>
            </w:pPr>
          </w:p>
        </w:tc>
      </w:tr>
      <w:tr w:rsidR="00B76F7E" w:rsidRPr="00274FA8" w14:paraId="015A42A9" w14:textId="24A01F81" w:rsidTr="00584C2E">
        <w:tc>
          <w:tcPr>
            <w:tcW w:w="632" w:type="dxa"/>
            <w:tcBorders>
              <w:top w:val="single" w:sz="4" w:space="0" w:color="auto"/>
              <w:left w:val="single" w:sz="4" w:space="0" w:color="auto"/>
              <w:bottom w:val="single" w:sz="4" w:space="0" w:color="auto"/>
              <w:right w:val="single" w:sz="4" w:space="0" w:color="auto"/>
            </w:tcBorders>
            <w:vAlign w:val="center"/>
          </w:tcPr>
          <w:p w14:paraId="2C3F8252" w14:textId="77777777" w:rsidR="00B76F7E" w:rsidRPr="00331D77" w:rsidRDefault="00B76F7E" w:rsidP="00B76F7E">
            <w:pPr>
              <w:jc w:val="right"/>
              <w:rPr>
                <w:rFonts w:ascii="Arial Narrow" w:hAnsi="Arial Narrow"/>
                <w:sz w:val="22"/>
                <w:szCs w:val="22"/>
              </w:rPr>
            </w:pPr>
            <w:r w:rsidRPr="00331D77">
              <w:rPr>
                <w:rFonts w:ascii="Arial Narrow" w:hAnsi="Arial Narrow"/>
                <w:sz w:val="22"/>
                <w:szCs w:val="22"/>
              </w:rPr>
              <w:t>1.18.</w:t>
            </w:r>
          </w:p>
        </w:tc>
        <w:tc>
          <w:tcPr>
            <w:tcW w:w="1276" w:type="dxa"/>
            <w:tcBorders>
              <w:top w:val="single" w:sz="4" w:space="0" w:color="auto"/>
              <w:left w:val="single" w:sz="4" w:space="0" w:color="auto"/>
              <w:bottom w:val="single" w:sz="4" w:space="0" w:color="auto"/>
              <w:right w:val="single" w:sz="4" w:space="0" w:color="auto"/>
            </w:tcBorders>
            <w:vAlign w:val="center"/>
          </w:tcPr>
          <w:p w14:paraId="1B7755D7"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tcBorders>
              <w:top w:val="single" w:sz="4" w:space="0" w:color="auto"/>
              <w:left w:val="single" w:sz="4" w:space="0" w:color="auto"/>
              <w:bottom w:val="single" w:sz="4" w:space="0" w:color="auto"/>
              <w:right w:val="single" w:sz="4" w:space="0" w:color="auto"/>
            </w:tcBorders>
            <w:vAlign w:val="center"/>
          </w:tcPr>
          <w:p w14:paraId="4C24C89C" w14:textId="452E7A00" w:rsidR="00B76F7E" w:rsidRPr="00331D77" w:rsidRDefault="00B76F7E" w:rsidP="00B76F7E">
            <w:pPr>
              <w:rPr>
                <w:rFonts w:ascii="Arial Narrow" w:hAnsi="Arial Narrow"/>
                <w:sz w:val="22"/>
                <w:szCs w:val="22"/>
              </w:rPr>
            </w:pPr>
            <w:r w:rsidRPr="00331D77">
              <w:rPr>
                <w:rFonts w:ascii="Arial Narrow" w:hAnsi="Arial Narrow"/>
                <w:sz w:val="22"/>
                <w:szCs w:val="22"/>
              </w:rPr>
              <w:t xml:space="preserve">košeľa zelená lesníci krátky rukáv </w:t>
            </w:r>
            <w:r w:rsidR="00CD1372">
              <w:rPr>
                <w:rFonts w:ascii="Arial Narrow" w:hAnsi="Arial Narrow"/>
                <w:sz w:val="22"/>
                <w:szCs w:val="22"/>
              </w:rPr>
              <w:t xml:space="preserve">- </w:t>
            </w:r>
            <w:r w:rsidRPr="00331D77">
              <w:rPr>
                <w:rFonts w:ascii="Arial Narrow" w:hAnsi="Arial Narrow"/>
                <w:sz w:val="22"/>
                <w:szCs w:val="22"/>
              </w:rPr>
              <w:t>ženy</w:t>
            </w:r>
          </w:p>
        </w:tc>
        <w:tc>
          <w:tcPr>
            <w:tcW w:w="2410" w:type="dxa"/>
            <w:gridSpan w:val="2"/>
            <w:tcBorders>
              <w:top w:val="single" w:sz="4" w:space="0" w:color="auto"/>
              <w:left w:val="single" w:sz="4" w:space="0" w:color="auto"/>
              <w:bottom w:val="single" w:sz="4" w:space="0" w:color="auto"/>
              <w:right w:val="single" w:sz="4" w:space="0" w:color="auto"/>
            </w:tcBorders>
          </w:tcPr>
          <w:p w14:paraId="0F4D87B8" w14:textId="77777777" w:rsidR="00B76F7E" w:rsidRPr="00B76F7E" w:rsidRDefault="00B76F7E" w:rsidP="00B76F7E">
            <w:pPr>
              <w:rPr>
                <w:rFonts w:ascii="Arial Narrow" w:hAnsi="Arial Narrow"/>
                <w:snapToGrid w:val="0"/>
                <w:sz w:val="22"/>
                <w:szCs w:val="22"/>
                <w:lang w:eastAsia="cs-CZ"/>
              </w:rPr>
            </w:pPr>
          </w:p>
        </w:tc>
        <w:tc>
          <w:tcPr>
            <w:tcW w:w="2268" w:type="dxa"/>
            <w:tcBorders>
              <w:top w:val="single" w:sz="4" w:space="0" w:color="auto"/>
              <w:left w:val="single" w:sz="4" w:space="0" w:color="auto"/>
              <w:bottom w:val="single" w:sz="4" w:space="0" w:color="auto"/>
              <w:right w:val="single" w:sz="4" w:space="0" w:color="auto"/>
            </w:tcBorders>
          </w:tcPr>
          <w:p w14:paraId="236E3572" w14:textId="77777777" w:rsidR="00B76F7E" w:rsidRPr="00B76F7E" w:rsidRDefault="00B76F7E" w:rsidP="00B76F7E">
            <w:pPr>
              <w:rPr>
                <w:rFonts w:ascii="Arial Narrow" w:hAnsi="Arial Narrow"/>
                <w:snapToGrid w:val="0"/>
                <w:sz w:val="22"/>
                <w:szCs w:val="22"/>
                <w:lang w:eastAsia="cs-CZ"/>
              </w:rPr>
            </w:pPr>
          </w:p>
        </w:tc>
        <w:tc>
          <w:tcPr>
            <w:tcW w:w="2126" w:type="dxa"/>
            <w:tcBorders>
              <w:top w:val="single" w:sz="4" w:space="0" w:color="auto"/>
              <w:left w:val="single" w:sz="4" w:space="0" w:color="auto"/>
              <w:bottom w:val="single" w:sz="4" w:space="0" w:color="auto"/>
              <w:right w:val="single" w:sz="4" w:space="0" w:color="auto"/>
            </w:tcBorders>
          </w:tcPr>
          <w:p w14:paraId="3E08B8C3" w14:textId="1E2742FA"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napToGrid w:val="0"/>
                <w:sz w:val="22"/>
                <w:szCs w:val="22"/>
                <w:lang w:eastAsia="cs-CZ"/>
              </w:rPr>
              <w:t>1 000</w:t>
            </w:r>
          </w:p>
        </w:tc>
        <w:tc>
          <w:tcPr>
            <w:tcW w:w="1843" w:type="dxa"/>
            <w:tcBorders>
              <w:top w:val="single" w:sz="4" w:space="0" w:color="auto"/>
              <w:left w:val="single" w:sz="4" w:space="0" w:color="auto"/>
              <w:bottom w:val="single" w:sz="4" w:space="0" w:color="auto"/>
              <w:right w:val="single" w:sz="4" w:space="0" w:color="auto"/>
            </w:tcBorders>
          </w:tcPr>
          <w:p w14:paraId="2DE556F4" w14:textId="77777777" w:rsidR="00B76F7E" w:rsidRPr="00B76F7E" w:rsidRDefault="00B76F7E" w:rsidP="00B76F7E">
            <w:pPr>
              <w:jc w:val="center"/>
              <w:rPr>
                <w:rFonts w:ascii="Arial Narrow" w:hAnsi="Arial Narrow"/>
                <w:snapToGrid w:val="0"/>
                <w:sz w:val="22"/>
                <w:szCs w:val="22"/>
                <w:lang w:eastAsia="cs-CZ"/>
              </w:rPr>
            </w:pPr>
          </w:p>
        </w:tc>
      </w:tr>
      <w:tr w:rsidR="00331D77" w:rsidRPr="00274FA8" w14:paraId="67B3D6DD" w14:textId="60031B0B" w:rsidTr="00584C2E">
        <w:tc>
          <w:tcPr>
            <w:tcW w:w="632" w:type="dxa"/>
            <w:tcBorders>
              <w:top w:val="single" w:sz="4" w:space="0" w:color="auto"/>
              <w:left w:val="single" w:sz="4" w:space="0" w:color="auto"/>
              <w:bottom w:val="single" w:sz="4" w:space="0" w:color="auto"/>
              <w:right w:val="single" w:sz="4" w:space="0" w:color="auto"/>
            </w:tcBorders>
            <w:vAlign w:val="center"/>
          </w:tcPr>
          <w:p w14:paraId="7EBC07C3" w14:textId="77777777" w:rsidR="00331D77" w:rsidRPr="00331D77" w:rsidRDefault="00331D77" w:rsidP="009B3EA1">
            <w:pPr>
              <w:jc w:val="right"/>
              <w:rPr>
                <w:rFonts w:ascii="Arial Narrow" w:hAnsi="Arial Narrow"/>
                <w:sz w:val="22"/>
                <w:szCs w:val="22"/>
              </w:rPr>
            </w:pPr>
            <w:r w:rsidRPr="00331D77">
              <w:rPr>
                <w:rFonts w:ascii="Arial Narrow" w:hAnsi="Arial Narrow"/>
                <w:sz w:val="22"/>
                <w:szCs w:val="22"/>
              </w:rPr>
              <w:t> </w:t>
            </w:r>
          </w:p>
        </w:tc>
        <w:tc>
          <w:tcPr>
            <w:tcW w:w="1276" w:type="dxa"/>
            <w:tcBorders>
              <w:top w:val="single" w:sz="4" w:space="0" w:color="auto"/>
              <w:left w:val="single" w:sz="4" w:space="0" w:color="auto"/>
              <w:bottom w:val="single" w:sz="4" w:space="0" w:color="auto"/>
              <w:right w:val="single" w:sz="4" w:space="0" w:color="auto"/>
            </w:tcBorders>
            <w:vAlign w:val="center"/>
          </w:tcPr>
          <w:p w14:paraId="0E82B0CA" w14:textId="77777777" w:rsidR="00331D77" w:rsidRPr="00331D77" w:rsidRDefault="00331D77" w:rsidP="009B3EA1">
            <w:pPr>
              <w:jc w:val="center"/>
              <w:rPr>
                <w:rFonts w:ascii="Arial Narrow" w:hAnsi="Arial Narrow"/>
                <w:sz w:val="22"/>
                <w:szCs w:val="22"/>
              </w:rPr>
            </w:pPr>
          </w:p>
        </w:tc>
        <w:tc>
          <w:tcPr>
            <w:tcW w:w="3404" w:type="dxa"/>
            <w:tcBorders>
              <w:top w:val="single" w:sz="4" w:space="0" w:color="auto"/>
              <w:left w:val="single" w:sz="4" w:space="0" w:color="auto"/>
              <w:bottom w:val="single" w:sz="4" w:space="0" w:color="auto"/>
              <w:right w:val="single" w:sz="4" w:space="0" w:color="auto"/>
            </w:tcBorders>
            <w:vAlign w:val="center"/>
          </w:tcPr>
          <w:p w14:paraId="46C4F872" w14:textId="77777777" w:rsidR="00331D77" w:rsidRPr="00331D77" w:rsidRDefault="00331D77" w:rsidP="009B3EA1">
            <w:pPr>
              <w:rPr>
                <w:rFonts w:ascii="Arial Narrow" w:hAnsi="Arial Narrow"/>
                <w:sz w:val="22"/>
                <w:szCs w:val="22"/>
              </w:rPr>
            </w:pPr>
            <w:r w:rsidRPr="00331D77">
              <w:rPr>
                <w:rFonts w:ascii="Arial Narrow" w:hAnsi="Arial Narrow"/>
                <w:sz w:val="22"/>
                <w:szCs w:val="22"/>
              </w:rPr>
              <w:t> </w:t>
            </w:r>
          </w:p>
        </w:tc>
        <w:tc>
          <w:tcPr>
            <w:tcW w:w="2410" w:type="dxa"/>
            <w:gridSpan w:val="2"/>
            <w:tcBorders>
              <w:top w:val="single" w:sz="4" w:space="0" w:color="auto"/>
              <w:left w:val="single" w:sz="4" w:space="0" w:color="auto"/>
              <w:bottom w:val="single" w:sz="4" w:space="0" w:color="auto"/>
              <w:right w:val="single" w:sz="4" w:space="0" w:color="auto"/>
            </w:tcBorders>
          </w:tcPr>
          <w:p w14:paraId="3B5E83ED" w14:textId="77777777" w:rsidR="00331D77" w:rsidRPr="00B76F7E" w:rsidRDefault="00331D77" w:rsidP="00331D77">
            <w:pPr>
              <w:rPr>
                <w:rFonts w:ascii="Arial Narrow" w:hAnsi="Arial Narrow"/>
                <w:snapToGrid w:val="0"/>
                <w:sz w:val="22"/>
                <w:szCs w:val="22"/>
                <w:lang w:eastAsia="cs-CZ"/>
              </w:rPr>
            </w:pPr>
          </w:p>
        </w:tc>
        <w:tc>
          <w:tcPr>
            <w:tcW w:w="2268" w:type="dxa"/>
            <w:tcBorders>
              <w:top w:val="single" w:sz="4" w:space="0" w:color="auto"/>
              <w:left w:val="single" w:sz="4" w:space="0" w:color="auto"/>
              <w:bottom w:val="single" w:sz="4" w:space="0" w:color="auto"/>
              <w:right w:val="single" w:sz="4" w:space="0" w:color="auto"/>
            </w:tcBorders>
          </w:tcPr>
          <w:p w14:paraId="45ACD7D5" w14:textId="77777777" w:rsidR="00331D77" w:rsidRPr="00B76F7E" w:rsidRDefault="00331D77" w:rsidP="00331D77">
            <w:pPr>
              <w:rPr>
                <w:rFonts w:ascii="Arial Narrow" w:hAnsi="Arial Narrow"/>
                <w:snapToGrid w:val="0"/>
                <w:sz w:val="22"/>
                <w:szCs w:val="22"/>
                <w:lang w:eastAsia="cs-CZ"/>
              </w:rPr>
            </w:pPr>
          </w:p>
        </w:tc>
        <w:tc>
          <w:tcPr>
            <w:tcW w:w="2126" w:type="dxa"/>
            <w:tcBorders>
              <w:top w:val="single" w:sz="4" w:space="0" w:color="auto"/>
              <w:left w:val="single" w:sz="4" w:space="0" w:color="auto"/>
              <w:bottom w:val="single" w:sz="4" w:space="0" w:color="auto"/>
              <w:right w:val="single" w:sz="4" w:space="0" w:color="auto"/>
            </w:tcBorders>
          </w:tcPr>
          <w:p w14:paraId="490B893F" w14:textId="15C51B16" w:rsidR="00331D77" w:rsidRPr="00B76F7E" w:rsidRDefault="00331D77" w:rsidP="009B3EA1">
            <w:pPr>
              <w:jc w:val="center"/>
              <w:rPr>
                <w:rFonts w:ascii="Arial Narrow" w:hAnsi="Arial Narrow"/>
                <w:snapToGrid w:val="0"/>
                <w:sz w:val="22"/>
                <w:szCs w:val="22"/>
                <w:lang w:eastAsia="cs-CZ"/>
              </w:rPr>
            </w:pPr>
          </w:p>
        </w:tc>
        <w:tc>
          <w:tcPr>
            <w:tcW w:w="1843" w:type="dxa"/>
            <w:tcBorders>
              <w:top w:val="single" w:sz="4" w:space="0" w:color="auto"/>
              <w:left w:val="single" w:sz="4" w:space="0" w:color="auto"/>
              <w:bottom w:val="single" w:sz="4" w:space="0" w:color="auto"/>
              <w:right w:val="single" w:sz="4" w:space="0" w:color="auto"/>
            </w:tcBorders>
          </w:tcPr>
          <w:p w14:paraId="72316BAE" w14:textId="77777777" w:rsidR="00331D77" w:rsidRPr="00B76F7E" w:rsidRDefault="00331D77" w:rsidP="009B3EA1">
            <w:pPr>
              <w:jc w:val="center"/>
              <w:rPr>
                <w:rFonts w:ascii="Arial Narrow" w:hAnsi="Arial Narrow"/>
                <w:snapToGrid w:val="0"/>
                <w:sz w:val="22"/>
                <w:szCs w:val="22"/>
                <w:lang w:eastAsia="cs-CZ"/>
              </w:rPr>
            </w:pPr>
          </w:p>
        </w:tc>
      </w:tr>
      <w:tr w:rsidR="00B76F7E" w:rsidRPr="00274FA8" w14:paraId="00F61581" w14:textId="09B87233" w:rsidTr="00584C2E">
        <w:tc>
          <w:tcPr>
            <w:tcW w:w="632" w:type="dxa"/>
            <w:tcBorders>
              <w:top w:val="single" w:sz="4" w:space="0" w:color="auto"/>
              <w:left w:val="single" w:sz="4" w:space="0" w:color="auto"/>
              <w:bottom w:val="single" w:sz="4" w:space="0" w:color="auto"/>
              <w:right w:val="single" w:sz="4" w:space="0" w:color="auto"/>
            </w:tcBorders>
            <w:vAlign w:val="center"/>
          </w:tcPr>
          <w:p w14:paraId="7946D212" w14:textId="77777777" w:rsidR="00B76F7E" w:rsidRPr="00331D77" w:rsidRDefault="00B76F7E" w:rsidP="00B76F7E">
            <w:pPr>
              <w:jc w:val="right"/>
              <w:rPr>
                <w:rFonts w:ascii="Arial Narrow" w:hAnsi="Arial Narrow"/>
                <w:sz w:val="22"/>
                <w:szCs w:val="22"/>
              </w:rPr>
            </w:pPr>
            <w:r w:rsidRPr="00331D77">
              <w:rPr>
                <w:rFonts w:ascii="Arial Narrow" w:hAnsi="Arial Narrow"/>
                <w:sz w:val="22"/>
                <w:szCs w:val="22"/>
              </w:rPr>
              <w:t>1.19.</w:t>
            </w:r>
          </w:p>
        </w:tc>
        <w:tc>
          <w:tcPr>
            <w:tcW w:w="1276" w:type="dxa"/>
            <w:tcBorders>
              <w:top w:val="single" w:sz="4" w:space="0" w:color="auto"/>
              <w:left w:val="single" w:sz="4" w:space="0" w:color="auto"/>
              <w:bottom w:val="single" w:sz="4" w:space="0" w:color="auto"/>
              <w:right w:val="single" w:sz="4" w:space="0" w:color="auto"/>
            </w:tcBorders>
            <w:vAlign w:val="center"/>
          </w:tcPr>
          <w:p w14:paraId="2CF5EB0F"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tcBorders>
              <w:top w:val="single" w:sz="4" w:space="0" w:color="auto"/>
              <w:left w:val="single" w:sz="4" w:space="0" w:color="auto"/>
              <w:bottom w:val="single" w:sz="4" w:space="0" w:color="auto"/>
              <w:right w:val="single" w:sz="4" w:space="0" w:color="auto"/>
            </w:tcBorders>
            <w:vAlign w:val="center"/>
          </w:tcPr>
          <w:p w14:paraId="7147754A" w14:textId="77777777" w:rsidR="00B76F7E" w:rsidRPr="00331D77" w:rsidRDefault="00B76F7E" w:rsidP="00B76F7E">
            <w:pPr>
              <w:rPr>
                <w:rFonts w:ascii="Arial Narrow" w:hAnsi="Arial Narrow"/>
                <w:sz w:val="22"/>
                <w:szCs w:val="22"/>
              </w:rPr>
            </w:pPr>
            <w:r w:rsidRPr="00331D77">
              <w:rPr>
                <w:rFonts w:ascii="Arial Narrow" w:hAnsi="Arial Narrow"/>
                <w:sz w:val="22"/>
                <w:szCs w:val="22"/>
              </w:rPr>
              <w:t>košeľa biela letec dlhý rukáv</w:t>
            </w:r>
          </w:p>
        </w:tc>
        <w:tc>
          <w:tcPr>
            <w:tcW w:w="2410" w:type="dxa"/>
            <w:gridSpan w:val="2"/>
            <w:tcBorders>
              <w:top w:val="single" w:sz="4" w:space="0" w:color="auto"/>
              <w:left w:val="single" w:sz="4" w:space="0" w:color="auto"/>
              <w:bottom w:val="single" w:sz="4" w:space="0" w:color="auto"/>
              <w:right w:val="single" w:sz="4" w:space="0" w:color="auto"/>
            </w:tcBorders>
          </w:tcPr>
          <w:p w14:paraId="587CC59B" w14:textId="77777777" w:rsidR="00B76F7E" w:rsidRPr="00B76F7E" w:rsidRDefault="00B76F7E" w:rsidP="00B76F7E">
            <w:pPr>
              <w:rPr>
                <w:rFonts w:ascii="Arial Narrow" w:hAnsi="Arial Narrow"/>
                <w:snapToGrid w:val="0"/>
                <w:sz w:val="22"/>
                <w:szCs w:val="22"/>
                <w:lang w:eastAsia="cs-CZ"/>
              </w:rPr>
            </w:pPr>
          </w:p>
        </w:tc>
        <w:tc>
          <w:tcPr>
            <w:tcW w:w="2268" w:type="dxa"/>
            <w:tcBorders>
              <w:top w:val="single" w:sz="4" w:space="0" w:color="auto"/>
              <w:left w:val="single" w:sz="4" w:space="0" w:color="auto"/>
              <w:bottom w:val="single" w:sz="4" w:space="0" w:color="auto"/>
              <w:right w:val="single" w:sz="4" w:space="0" w:color="auto"/>
            </w:tcBorders>
          </w:tcPr>
          <w:p w14:paraId="5EEE8545" w14:textId="77777777" w:rsidR="00B76F7E" w:rsidRPr="00B76F7E" w:rsidRDefault="00B76F7E" w:rsidP="00B76F7E">
            <w:pPr>
              <w:rPr>
                <w:rFonts w:ascii="Arial Narrow" w:hAnsi="Arial Narrow"/>
                <w:snapToGrid w:val="0"/>
                <w:sz w:val="22"/>
                <w:szCs w:val="22"/>
                <w:lang w:eastAsia="cs-CZ"/>
              </w:rPr>
            </w:pPr>
          </w:p>
        </w:tc>
        <w:tc>
          <w:tcPr>
            <w:tcW w:w="2126" w:type="dxa"/>
            <w:tcBorders>
              <w:top w:val="single" w:sz="4" w:space="0" w:color="auto"/>
              <w:left w:val="single" w:sz="4" w:space="0" w:color="auto"/>
              <w:bottom w:val="single" w:sz="4" w:space="0" w:color="auto"/>
              <w:right w:val="single" w:sz="4" w:space="0" w:color="auto"/>
            </w:tcBorders>
          </w:tcPr>
          <w:p w14:paraId="72D7D6E9" w14:textId="6D75E567" w:rsidR="00B76F7E" w:rsidRPr="00B76F7E" w:rsidRDefault="00B76F7E" w:rsidP="00B76F7E">
            <w:pPr>
              <w:jc w:val="center"/>
              <w:rPr>
                <w:rFonts w:ascii="Arial Narrow" w:hAnsi="Arial Narrow"/>
                <w:snapToGrid w:val="0"/>
                <w:sz w:val="22"/>
                <w:szCs w:val="22"/>
                <w:lang w:eastAsia="cs-CZ"/>
              </w:rPr>
            </w:pPr>
          </w:p>
        </w:tc>
        <w:tc>
          <w:tcPr>
            <w:tcW w:w="1843" w:type="dxa"/>
            <w:tcBorders>
              <w:top w:val="single" w:sz="4" w:space="0" w:color="auto"/>
              <w:left w:val="single" w:sz="4" w:space="0" w:color="auto"/>
              <w:bottom w:val="single" w:sz="4" w:space="0" w:color="auto"/>
              <w:right w:val="single" w:sz="4" w:space="0" w:color="auto"/>
            </w:tcBorders>
            <w:vAlign w:val="center"/>
          </w:tcPr>
          <w:p w14:paraId="0401BE43" w14:textId="5B75E719"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z w:val="22"/>
                <w:szCs w:val="22"/>
              </w:rPr>
              <w:t>400</w:t>
            </w:r>
          </w:p>
        </w:tc>
      </w:tr>
      <w:tr w:rsidR="00B76F7E" w:rsidRPr="00274FA8" w14:paraId="4CE77F91" w14:textId="572A461C" w:rsidTr="00584C2E">
        <w:tc>
          <w:tcPr>
            <w:tcW w:w="632" w:type="dxa"/>
            <w:tcBorders>
              <w:top w:val="single" w:sz="4" w:space="0" w:color="auto"/>
              <w:left w:val="single" w:sz="4" w:space="0" w:color="auto"/>
              <w:bottom w:val="single" w:sz="4" w:space="0" w:color="auto"/>
              <w:right w:val="single" w:sz="4" w:space="0" w:color="auto"/>
            </w:tcBorders>
            <w:vAlign w:val="center"/>
          </w:tcPr>
          <w:p w14:paraId="7BA39CAC" w14:textId="77777777" w:rsidR="00B76F7E" w:rsidRPr="00331D77" w:rsidRDefault="00B76F7E" w:rsidP="00B76F7E">
            <w:pPr>
              <w:jc w:val="right"/>
              <w:rPr>
                <w:rFonts w:ascii="Arial Narrow" w:hAnsi="Arial Narrow"/>
                <w:sz w:val="22"/>
                <w:szCs w:val="22"/>
              </w:rPr>
            </w:pPr>
            <w:r w:rsidRPr="00331D77">
              <w:rPr>
                <w:rFonts w:ascii="Arial Narrow" w:hAnsi="Arial Narrow"/>
                <w:sz w:val="22"/>
                <w:szCs w:val="22"/>
              </w:rPr>
              <w:t>1.20.</w:t>
            </w:r>
          </w:p>
        </w:tc>
        <w:tc>
          <w:tcPr>
            <w:tcW w:w="1276" w:type="dxa"/>
            <w:tcBorders>
              <w:top w:val="single" w:sz="4" w:space="0" w:color="auto"/>
              <w:left w:val="single" w:sz="4" w:space="0" w:color="auto"/>
              <w:bottom w:val="single" w:sz="4" w:space="0" w:color="auto"/>
              <w:right w:val="single" w:sz="4" w:space="0" w:color="auto"/>
            </w:tcBorders>
            <w:vAlign w:val="center"/>
          </w:tcPr>
          <w:p w14:paraId="4EBE7622"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tcBorders>
              <w:top w:val="single" w:sz="4" w:space="0" w:color="auto"/>
              <w:left w:val="single" w:sz="4" w:space="0" w:color="auto"/>
              <w:bottom w:val="single" w:sz="4" w:space="0" w:color="auto"/>
              <w:right w:val="single" w:sz="4" w:space="0" w:color="auto"/>
            </w:tcBorders>
            <w:vAlign w:val="center"/>
          </w:tcPr>
          <w:p w14:paraId="7BC6E145" w14:textId="77777777" w:rsidR="00B76F7E" w:rsidRPr="00331D77" w:rsidRDefault="00B76F7E" w:rsidP="00B76F7E">
            <w:pPr>
              <w:rPr>
                <w:rFonts w:ascii="Arial Narrow" w:hAnsi="Arial Narrow"/>
                <w:sz w:val="22"/>
                <w:szCs w:val="22"/>
              </w:rPr>
            </w:pPr>
            <w:r w:rsidRPr="00331D77">
              <w:rPr>
                <w:rFonts w:ascii="Arial Narrow" w:hAnsi="Arial Narrow"/>
                <w:sz w:val="22"/>
                <w:szCs w:val="22"/>
              </w:rPr>
              <w:t>košeľa biela letec krátky rukáv</w:t>
            </w:r>
          </w:p>
        </w:tc>
        <w:tc>
          <w:tcPr>
            <w:tcW w:w="2410" w:type="dxa"/>
            <w:gridSpan w:val="2"/>
            <w:tcBorders>
              <w:top w:val="single" w:sz="4" w:space="0" w:color="auto"/>
              <w:left w:val="single" w:sz="4" w:space="0" w:color="auto"/>
              <w:bottom w:val="single" w:sz="4" w:space="0" w:color="auto"/>
              <w:right w:val="single" w:sz="4" w:space="0" w:color="auto"/>
            </w:tcBorders>
          </w:tcPr>
          <w:p w14:paraId="1F78DA96" w14:textId="77777777" w:rsidR="00B76F7E" w:rsidRPr="00B76F7E" w:rsidRDefault="00B76F7E" w:rsidP="00B76F7E">
            <w:pPr>
              <w:rPr>
                <w:rFonts w:ascii="Arial Narrow" w:hAnsi="Arial Narrow"/>
                <w:snapToGrid w:val="0"/>
                <w:sz w:val="22"/>
                <w:szCs w:val="22"/>
                <w:lang w:eastAsia="cs-CZ"/>
              </w:rPr>
            </w:pPr>
          </w:p>
        </w:tc>
        <w:tc>
          <w:tcPr>
            <w:tcW w:w="2268" w:type="dxa"/>
            <w:tcBorders>
              <w:top w:val="single" w:sz="4" w:space="0" w:color="auto"/>
              <w:left w:val="single" w:sz="4" w:space="0" w:color="auto"/>
              <w:bottom w:val="single" w:sz="4" w:space="0" w:color="auto"/>
              <w:right w:val="single" w:sz="4" w:space="0" w:color="auto"/>
            </w:tcBorders>
          </w:tcPr>
          <w:p w14:paraId="150C159F" w14:textId="77777777" w:rsidR="00B76F7E" w:rsidRPr="00B76F7E" w:rsidRDefault="00B76F7E" w:rsidP="00B76F7E">
            <w:pPr>
              <w:rPr>
                <w:rFonts w:ascii="Arial Narrow" w:hAnsi="Arial Narrow"/>
                <w:snapToGrid w:val="0"/>
                <w:sz w:val="22"/>
                <w:szCs w:val="22"/>
                <w:lang w:eastAsia="cs-CZ"/>
              </w:rPr>
            </w:pPr>
          </w:p>
        </w:tc>
        <w:tc>
          <w:tcPr>
            <w:tcW w:w="2126" w:type="dxa"/>
            <w:tcBorders>
              <w:top w:val="single" w:sz="4" w:space="0" w:color="auto"/>
              <w:left w:val="single" w:sz="4" w:space="0" w:color="auto"/>
              <w:bottom w:val="single" w:sz="4" w:space="0" w:color="auto"/>
              <w:right w:val="single" w:sz="4" w:space="0" w:color="auto"/>
            </w:tcBorders>
          </w:tcPr>
          <w:p w14:paraId="7438974C" w14:textId="394E89DF" w:rsidR="00B76F7E" w:rsidRPr="00B76F7E" w:rsidRDefault="00B76F7E" w:rsidP="00B76F7E">
            <w:pPr>
              <w:jc w:val="center"/>
              <w:rPr>
                <w:rFonts w:ascii="Arial Narrow" w:hAnsi="Arial Narrow"/>
                <w:snapToGrid w:val="0"/>
                <w:sz w:val="22"/>
                <w:szCs w:val="22"/>
                <w:lang w:eastAsia="cs-CZ"/>
              </w:rPr>
            </w:pPr>
          </w:p>
        </w:tc>
        <w:tc>
          <w:tcPr>
            <w:tcW w:w="1843" w:type="dxa"/>
            <w:tcBorders>
              <w:top w:val="single" w:sz="4" w:space="0" w:color="auto"/>
              <w:left w:val="single" w:sz="4" w:space="0" w:color="auto"/>
              <w:bottom w:val="single" w:sz="4" w:space="0" w:color="auto"/>
              <w:right w:val="single" w:sz="4" w:space="0" w:color="auto"/>
            </w:tcBorders>
            <w:vAlign w:val="center"/>
          </w:tcPr>
          <w:p w14:paraId="0BD07EC6" w14:textId="552F8CE9"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z w:val="22"/>
                <w:szCs w:val="22"/>
              </w:rPr>
              <w:t>400</w:t>
            </w:r>
          </w:p>
        </w:tc>
      </w:tr>
      <w:tr w:rsidR="00B76F7E" w:rsidRPr="00274FA8" w14:paraId="37C0E8B5" w14:textId="10B4E1D8" w:rsidTr="00584C2E">
        <w:tc>
          <w:tcPr>
            <w:tcW w:w="632" w:type="dxa"/>
            <w:tcBorders>
              <w:top w:val="single" w:sz="4" w:space="0" w:color="auto"/>
              <w:left w:val="single" w:sz="4" w:space="0" w:color="auto"/>
              <w:bottom w:val="single" w:sz="4" w:space="0" w:color="auto"/>
              <w:right w:val="single" w:sz="4" w:space="0" w:color="auto"/>
            </w:tcBorders>
            <w:vAlign w:val="center"/>
          </w:tcPr>
          <w:p w14:paraId="6815C287" w14:textId="77777777" w:rsidR="00B76F7E" w:rsidRPr="00331D77" w:rsidRDefault="00B76F7E" w:rsidP="00B76F7E">
            <w:pPr>
              <w:jc w:val="right"/>
              <w:rPr>
                <w:rFonts w:ascii="Arial Narrow" w:hAnsi="Arial Narrow"/>
                <w:sz w:val="22"/>
                <w:szCs w:val="22"/>
              </w:rPr>
            </w:pPr>
            <w:r w:rsidRPr="00331D77">
              <w:rPr>
                <w:rFonts w:ascii="Arial Narrow" w:hAnsi="Arial Narrow"/>
                <w:sz w:val="22"/>
                <w:szCs w:val="22"/>
              </w:rPr>
              <w:t>1.21.</w:t>
            </w:r>
          </w:p>
        </w:tc>
        <w:tc>
          <w:tcPr>
            <w:tcW w:w="1276" w:type="dxa"/>
            <w:tcBorders>
              <w:top w:val="single" w:sz="4" w:space="0" w:color="auto"/>
              <w:left w:val="single" w:sz="4" w:space="0" w:color="auto"/>
              <w:bottom w:val="single" w:sz="4" w:space="0" w:color="auto"/>
              <w:right w:val="single" w:sz="4" w:space="0" w:color="auto"/>
            </w:tcBorders>
            <w:vAlign w:val="center"/>
          </w:tcPr>
          <w:p w14:paraId="25D4A19E"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tcBorders>
              <w:top w:val="single" w:sz="4" w:space="0" w:color="auto"/>
              <w:left w:val="single" w:sz="4" w:space="0" w:color="auto"/>
              <w:bottom w:val="single" w:sz="4" w:space="0" w:color="auto"/>
              <w:right w:val="single" w:sz="4" w:space="0" w:color="auto"/>
            </w:tcBorders>
            <w:vAlign w:val="center"/>
          </w:tcPr>
          <w:p w14:paraId="6948E571" w14:textId="7EDA060F" w:rsidR="00B76F7E" w:rsidRPr="00331D77" w:rsidRDefault="00B76F7E" w:rsidP="00B76F7E">
            <w:pPr>
              <w:rPr>
                <w:rFonts w:ascii="Arial Narrow" w:hAnsi="Arial Narrow"/>
                <w:sz w:val="22"/>
                <w:szCs w:val="22"/>
              </w:rPr>
            </w:pPr>
            <w:r w:rsidRPr="00331D77">
              <w:rPr>
                <w:rFonts w:ascii="Arial Narrow" w:hAnsi="Arial Narrow"/>
                <w:sz w:val="22"/>
                <w:szCs w:val="22"/>
              </w:rPr>
              <w:t xml:space="preserve">košeľa biela letec dlhý rukáv </w:t>
            </w:r>
            <w:r w:rsidR="00CD1372">
              <w:rPr>
                <w:rFonts w:ascii="Arial Narrow" w:hAnsi="Arial Narrow"/>
                <w:sz w:val="22"/>
                <w:szCs w:val="22"/>
              </w:rPr>
              <w:t xml:space="preserve">- </w:t>
            </w:r>
            <w:r w:rsidRPr="00331D77">
              <w:rPr>
                <w:rFonts w:ascii="Arial Narrow" w:hAnsi="Arial Narrow"/>
                <w:sz w:val="22"/>
                <w:szCs w:val="22"/>
              </w:rPr>
              <w:t>ženy</w:t>
            </w:r>
          </w:p>
        </w:tc>
        <w:tc>
          <w:tcPr>
            <w:tcW w:w="2410" w:type="dxa"/>
            <w:gridSpan w:val="2"/>
            <w:tcBorders>
              <w:top w:val="single" w:sz="4" w:space="0" w:color="auto"/>
              <w:left w:val="single" w:sz="4" w:space="0" w:color="auto"/>
              <w:bottom w:val="single" w:sz="4" w:space="0" w:color="auto"/>
              <w:right w:val="single" w:sz="4" w:space="0" w:color="auto"/>
            </w:tcBorders>
          </w:tcPr>
          <w:p w14:paraId="32B5E8A4" w14:textId="77777777" w:rsidR="00B76F7E" w:rsidRPr="00B76F7E" w:rsidRDefault="00B76F7E" w:rsidP="00B76F7E">
            <w:pPr>
              <w:rPr>
                <w:rFonts w:ascii="Arial Narrow" w:hAnsi="Arial Narrow"/>
                <w:snapToGrid w:val="0"/>
                <w:sz w:val="22"/>
                <w:szCs w:val="22"/>
                <w:lang w:eastAsia="cs-CZ"/>
              </w:rPr>
            </w:pPr>
          </w:p>
        </w:tc>
        <w:tc>
          <w:tcPr>
            <w:tcW w:w="2268" w:type="dxa"/>
            <w:tcBorders>
              <w:top w:val="single" w:sz="4" w:space="0" w:color="auto"/>
              <w:left w:val="single" w:sz="4" w:space="0" w:color="auto"/>
              <w:bottom w:val="single" w:sz="4" w:space="0" w:color="auto"/>
              <w:right w:val="single" w:sz="4" w:space="0" w:color="auto"/>
            </w:tcBorders>
          </w:tcPr>
          <w:p w14:paraId="269F3310" w14:textId="77777777" w:rsidR="00B76F7E" w:rsidRPr="00B76F7E" w:rsidRDefault="00B76F7E" w:rsidP="00B76F7E">
            <w:pPr>
              <w:rPr>
                <w:rFonts w:ascii="Arial Narrow" w:hAnsi="Arial Narrow"/>
                <w:snapToGrid w:val="0"/>
                <w:sz w:val="22"/>
                <w:szCs w:val="22"/>
                <w:lang w:eastAsia="cs-CZ"/>
              </w:rPr>
            </w:pPr>
          </w:p>
        </w:tc>
        <w:tc>
          <w:tcPr>
            <w:tcW w:w="2126" w:type="dxa"/>
            <w:tcBorders>
              <w:top w:val="single" w:sz="4" w:space="0" w:color="auto"/>
              <w:left w:val="single" w:sz="4" w:space="0" w:color="auto"/>
              <w:bottom w:val="single" w:sz="4" w:space="0" w:color="auto"/>
              <w:right w:val="single" w:sz="4" w:space="0" w:color="auto"/>
            </w:tcBorders>
          </w:tcPr>
          <w:p w14:paraId="016F253A" w14:textId="16827A6C" w:rsidR="00B76F7E" w:rsidRPr="00B76F7E" w:rsidRDefault="00B76F7E" w:rsidP="00B76F7E">
            <w:pPr>
              <w:jc w:val="center"/>
              <w:rPr>
                <w:rFonts w:ascii="Arial Narrow" w:hAnsi="Arial Narrow"/>
                <w:snapToGrid w:val="0"/>
                <w:sz w:val="22"/>
                <w:szCs w:val="22"/>
                <w:lang w:eastAsia="cs-CZ"/>
              </w:rPr>
            </w:pPr>
          </w:p>
        </w:tc>
        <w:tc>
          <w:tcPr>
            <w:tcW w:w="1843" w:type="dxa"/>
            <w:tcBorders>
              <w:top w:val="single" w:sz="4" w:space="0" w:color="auto"/>
              <w:left w:val="single" w:sz="4" w:space="0" w:color="auto"/>
              <w:bottom w:val="single" w:sz="4" w:space="0" w:color="auto"/>
              <w:right w:val="single" w:sz="4" w:space="0" w:color="auto"/>
            </w:tcBorders>
            <w:vAlign w:val="center"/>
          </w:tcPr>
          <w:p w14:paraId="0648E175" w14:textId="1C3DB6E4"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z w:val="22"/>
                <w:szCs w:val="22"/>
              </w:rPr>
              <w:t>40</w:t>
            </w:r>
          </w:p>
        </w:tc>
      </w:tr>
      <w:tr w:rsidR="00B76F7E" w:rsidRPr="00274FA8" w14:paraId="6691BA03" w14:textId="33E2B9F6" w:rsidTr="00584C2E">
        <w:tc>
          <w:tcPr>
            <w:tcW w:w="632" w:type="dxa"/>
            <w:tcBorders>
              <w:top w:val="single" w:sz="4" w:space="0" w:color="auto"/>
              <w:left w:val="single" w:sz="4" w:space="0" w:color="auto"/>
              <w:bottom w:val="single" w:sz="4" w:space="0" w:color="auto"/>
              <w:right w:val="single" w:sz="4" w:space="0" w:color="auto"/>
            </w:tcBorders>
            <w:vAlign w:val="center"/>
          </w:tcPr>
          <w:p w14:paraId="7EAC3573" w14:textId="77777777" w:rsidR="00B76F7E" w:rsidRPr="00331D77" w:rsidRDefault="00B76F7E" w:rsidP="00B76F7E">
            <w:pPr>
              <w:jc w:val="right"/>
              <w:rPr>
                <w:rFonts w:ascii="Arial Narrow" w:hAnsi="Arial Narrow"/>
                <w:sz w:val="22"/>
                <w:szCs w:val="22"/>
              </w:rPr>
            </w:pPr>
            <w:r w:rsidRPr="00331D77">
              <w:rPr>
                <w:rFonts w:ascii="Arial Narrow" w:hAnsi="Arial Narrow"/>
                <w:sz w:val="22"/>
                <w:szCs w:val="22"/>
              </w:rPr>
              <w:t>1.22.</w:t>
            </w:r>
          </w:p>
        </w:tc>
        <w:tc>
          <w:tcPr>
            <w:tcW w:w="1276" w:type="dxa"/>
            <w:tcBorders>
              <w:top w:val="single" w:sz="4" w:space="0" w:color="auto"/>
              <w:left w:val="single" w:sz="4" w:space="0" w:color="auto"/>
              <w:bottom w:val="single" w:sz="4" w:space="0" w:color="auto"/>
              <w:right w:val="single" w:sz="4" w:space="0" w:color="auto"/>
            </w:tcBorders>
            <w:vAlign w:val="center"/>
          </w:tcPr>
          <w:p w14:paraId="2F8B8AD8" w14:textId="77777777" w:rsidR="00B76F7E" w:rsidRPr="00331D77" w:rsidRDefault="00B76F7E" w:rsidP="00B76F7E">
            <w:pPr>
              <w:jc w:val="center"/>
              <w:rPr>
                <w:rFonts w:ascii="Arial Narrow" w:hAnsi="Arial Narrow"/>
                <w:sz w:val="22"/>
                <w:szCs w:val="22"/>
              </w:rPr>
            </w:pPr>
            <w:r w:rsidRPr="00331D77">
              <w:rPr>
                <w:rFonts w:ascii="Arial Narrow" w:hAnsi="Arial Narrow"/>
                <w:sz w:val="22"/>
                <w:szCs w:val="22"/>
              </w:rPr>
              <w:t>18332000-5</w:t>
            </w:r>
          </w:p>
        </w:tc>
        <w:tc>
          <w:tcPr>
            <w:tcW w:w="3404" w:type="dxa"/>
            <w:tcBorders>
              <w:top w:val="single" w:sz="4" w:space="0" w:color="auto"/>
              <w:left w:val="single" w:sz="4" w:space="0" w:color="auto"/>
              <w:bottom w:val="single" w:sz="4" w:space="0" w:color="auto"/>
              <w:right w:val="single" w:sz="4" w:space="0" w:color="auto"/>
            </w:tcBorders>
            <w:vAlign w:val="center"/>
          </w:tcPr>
          <w:p w14:paraId="175A42EF" w14:textId="54AE04B7" w:rsidR="00B76F7E" w:rsidRPr="00331D77" w:rsidRDefault="00B76F7E" w:rsidP="00B76F7E">
            <w:pPr>
              <w:rPr>
                <w:rFonts w:ascii="Arial Narrow" w:hAnsi="Arial Narrow"/>
                <w:sz w:val="22"/>
                <w:szCs w:val="22"/>
              </w:rPr>
            </w:pPr>
            <w:r w:rsidRPr="00331D77">
              <w:rPr>
                <w:rFonts w:ascii="Arial Narrow" w:hAnsi="Arial Narrow"/>
                <w:sz w:val="22"/>
                <w:szCs w:val="22"/>
              </w:rPr>
              <w:t>košeľa biela letec krátky rukáv</w:t>
            </w:r>
            <w:r w:rsidR="00CD1372">
              <w:rPr>
                <w:rFonts w:ascii="Arial Narrow" w:hAnsi="Arial Narrow"/>
                <w:sz w:val="22"/>
                <w:szCs w:val="22"/>
              </w:rPr>
              <w:t xml:space="preserve"> - </w:t>
            </w:r>
            <w:r w:rsidRPr="00331D77">
              <w:rPr>
                <w:rFonts w:ascii="Arial Narrow" w:hAnsi="Arial Narrow"/>
                <w:sz w:val="22"/>
                <w:szCs w:val="22"/>
              </w:rPr>
              <w:t xml:space="preserve"> ženy</w:t>
            </w:r>
          </w:p>
        </w:tc>
        <w:tc>
          <w:tcPr>
            <w:tcW w:w="2410" w:type="dxa"/>
            <w:gridSpan w:val="2"/>
            <w:tcBorders>
              <w:top w:val="single" w:sz="4" w:space="0" w:color="auto"/>
              <w:left w:val="single" w:sz="4" w:space="0" w:color="auto"/>
              <w:bottom w:val="single" w:sz="4" w:space="0" w:color="auto"/>
              <w:right w:val="single" w:sz="4" w:space="0" w:color="auto"/>
            </w:tcBorders>
          </w:tcPr>
          <w:p w14:paraId="7CC682B8" w14:textId="0905683F" w:rsidR="00B76F7E" w:rsidRPr="00B76F7E" w:rsidRDefault="00B76F7E" w:rsidP="00B76F7E">
            <w:pPr>
              <w:rPr>
                <w:rFonts w:ascii="Arial Narrow" w:hAnsi="Arial Narrow"/>
                <w:snapToGrid w:val="0"/>
                <w:sz w:val="22"/>
                <w:szCs w:val="22"/>
                <w:lang w:eastAsia="cs-CZ"/>
              </w:rPr>
            </w:pPr>
          </w:p>
        </w:tc>
        <w:tc>
          <w:tcPr>
            <w:tcW w:w="2268" w:type="dxa"/>
            <w:tcBorders>
              <w:top w:val="single" w:sz="4" w:space="0" w:color="auto"/>
              <w:left w:val="single" w:sz="4" w:space="0" w:color="auto"/>
              <w:bottom w:val="single" w:sz="4" w:space="0" w:color="auto"/>
              <w:right w:val="single" w:sz="4" w:space="0" w:color="auto"/>
            </w:tcBorders>
          </w:tcPr>
          <w:p w14:paraId="34D2648C" w14:textId="77777777" w:rsidR="00B76F7E" w:rsidRPr="00B76F7E" w:rsidRDefault="00B76F7E" w:rsidP="00B76F7E">
            <w:pPr>
              <w:rPr>
                <w:rFonts w:ascii="Arial Narrow" w:hAnsi="Arial Narrow"/>
                <w:snapToGrid w:val="0"/>
                <w:sz w:val="22"/>
                <w:szCs w:val="22"/>
                <w:lang w:eastAsia="cs-CZ"/>
              </w:rPr>
            </w:pPr>
          </w:p>
        </w:tc>
        <w:tc>
          <w:tcPr>
            <w:tcW w:w="2126" w:type="dxa"/>
            <w:tcBorders>
              <w:top w:val="single" w:sz="4" w:space="0" w:color="auto"/>
              <w:left w:val="single" w:sz="4" w:space="0" w:color="auto"/>
              <w:bottom w:val="single" w:sz="4" w:space="0" w:color="auto"/>
              <w:right w:val="single" w:sz="4" w:space="0" w:color="auto"/>
            </w:tcBorders>
          </w:tcPr>
          <w:p w14:paraId="7A1CAEB8" w14:textId="35D12DAF" w:rsidR="00B76F7E" w:rsidRPr="00B76F7E" w:rsidRDefault="00B76F7E" w:rsidP="00B76F7E">
            <w:pPr>
              <w:jc w:val="center"/>
              <w:rPr>
                <w:rFonts w:ascii="Arial Narrow" w:hAnsi="Arial Narrow"/>
                <w:snapToGrid w:val="0"/>
                <w:sz w:val="22"/>
                <w:szCs w:val="22"/>
                <w:lang w:eastAsia="cs-CZ"/>
              </w:rPr>
            </w:pPr>
          </w:p>
        </w:tc>
        <w:tc>
          <w:tcPr>
            <w:tcW w:w="1843" w:type="dxa"/>
            <w:tcBorders>
              <w:top w:val="single" w:sz="4" w:space="0" w:color="auto"/>
              <w:left w:val="single" w:sz="4" w:space="0" w:color="auto"/>
              <w:bottom w:val="single" w:sz="4" w:space="0" w:color="auto"/>
              <w:right w:val="single" w:sz="4" w:space="0" w:color="auto"/>
            </w:tcBorders>
            <w:vAlign w:val="center"/>
          </w:tcPr>
          <w:p w14:paraId="1C04EE62" w14:textId="069E000E" w:rsidR="00B76F7E" w:rsidRPr="00B76F7E" w:rsidRDefault="00B76F7E" w:rsidP="00B76F7E">
            <w:pPr>
              <w:jc w:val="center"/>
              <w:rPr>
                <w:rFonts w:ascii="Arial Narrow" w:hAnsi="Arial Narrow"/>
                <w:snapToGrid w:val="0"/>
                <w:sz w:val="22"/>
                <w:szCs w:val="22"/>
                <w:lang w:eastAsia="cs-CZ"/>
              </w:rPr>
            </w:pPr>
            <w:r w:rsidRPr="00B76F7E">
              <w:rPr>
                <w:rFonts w:ascii="Arial Narrow" w:hAnsi="Arial Narrow"/>
                <w:sz w:val="22"/>
                <w:szCs w:val="22"/>
              </w:rPr>
              <w:t>40</w:t>
            </w:r>
          </w:p>
        </w:tc>
      </w:tr>
    </w:tbl>
    <w:p w14:paraId="6D1A2AC7" w14:textId="7F99F7F4" w:rsidR="0086441A" w:rsidRPr="009915E4" w:rsidRDefault="0086441A" w:rsidP="0086441A">
      <w:pPr>
        <w:jc w:val="both"/>
        <w:rPr>
          <w:rFonts w:ascii="Arial Narrow" w:hAnsi="Arial Narrow"/>
          <w:color w:val="00B0F0"/>
          <w:sz w:val="22"/>
          <w:szCs w:val="22"/>
        </w:rPr>
      </w:pPr>
    </w:p>
    <w:p w14:paraId="1FE80955" w14:textId="161885E3" w:rsidR="0086441A" w:rsidRDefault="0086441A" w:rsidP="0086441A">
      <w:pPr>
        <w:ind w:left="142"/>
        <w:jc w:val="both"/>
        <w:rPr>
          <w:rFonts w:ascii="Arial Narrow" w:hAnsi="Arial Narrow"/>
          <w:sz w:val="22"/>
          <w:szCs w:val="22"/>
        </w:rPr>
      </w:pPr>
      <w:r w:rsidRPr="009915E4">
        <w:rPr>
          <w:rFonts w:ascii="Arial Narrow" w:hAnsi="Arial Narrow"/>
          <w:sz w:val="22"/>
          <w:szCs w:val="22"/>
        </w:rPr>
        <w:t>Množstvo bude upresňované podľa potrieb verejného obstarávateľa v kúpnych zml</w:t>
      </w:r>
      <w:r w:rsidR="006F0C9E">
        <w:rPr>
          <w:rFonts w:ascii="Arial Narrow" w:hAnsi="Arial Narrow"/>
          <w:sz w:val="22"/>
          <w:szCs w:val="22"/>
        </w:rPr>
        <w:t>uvách</w:t>
      </w:r>
      <w:r w:rsidRPr="009915E4">
        <w:rPr>
          <w:rFonts w:ascii="Arial Narrow" w:hAnsi="Arial Narrow"/>
          <w:sz w:val="22"/>
          <w:szCs w:val="22"/>
        </w:rPr>
        <w:t xml:space="preserve"> uzatvorených na základe rámcovej dohody, ktorá bude výsledkom tohto verejného obstarávania a to počas 4 rokov, resp. do vyčerpania finančného limitu, podľa toho, ktorá skutočnosť nastane skôr, podľa predmetnej rámcovej dohody.</w:t>
      </w:r>
    </w:p>
    <w:p w14:paraId="40253E52" w14:textId="292C4B98" w:rsidR="00B76F7E" w:rsidRDefault="00B76F7E" w:rsidP="00DE0B56">
      <w:pPr>
        <w:jc w:val="both"/>
        <w:rPr>
          <w:rFonts w:ascii="Arial Narrow" w:hAnsi="Arial Narrow"/>
          <w:sz w:val="22"/>
          <w:szCs w:val="22"/>
        </w:rPr>
      </w:pPr>
    </w:p>
    <w:p w14:paraId="28D2E86B" w14:textId="77777777" w:rsidR="00024267" w:rsidRDefault="00024267" w:rsidP="008A39F7">
      <w:pPr>
        <w:autoSpaceDE w:val="0"/>
        <w:autoSpaceDN w:val="0"/>
        <w:adjustRightInd w:val="0"/>
        <w:jc w:val="both"/>
        <w:rPr>
          <w:rFonts w:ascii="Arial Narrow" w:hAnsi="Arial Narrow"/>
          <w:b/>
          <w:i/>
          <w:sz w:val="28"/>
          <w:szCs w:val="28"/>
        </w:rPr>
      </w:pPr>
    </w:p>
    <w:p w14:paraId="74355A03" w14:textId="77777777" w:rsidR="00024267" w:rsidRDefault="00024267" w:rsidP="008A39F7">
      <w:pPr>
        <w:autoSpaceDE w:val="0"/>
        <w:autoSpaceDN w:val="0"/>
        <w:adjustRightInd w:val="0"/>
        <w:jc w:val="both"/>
        <w:rPr>
          <w:rFonts w:ascii="Arial Narrow" w:hAnsi="Arial Narrow"/>
          <w:b/>
          <w:i/>
          <w:sz w:val="28"/>
          <w:szCs w:val="28"/>
        </w:rPr>
      </w:pPr>
    </w:p>
    <w:p w14:paraId="3CB3816E" w14:textId="77777777" w:rsidR="00024267" w:rsidRDefault="00024267" w:rsidP="008A39F7">
      <w:pPr>
        <w:autoSpaceDE w:val="0"/>
        <w:autoSpaceDN w:val="0"/>
        <w:adjustRightInd w:val="0"/>
        <w:jc w:val="both"/>
        <w:rPr>
          <w:rFonts w:ascii="Arial Narrow" w:hAnsi="Arial Narrow"/>
          <w:b/>
          <w:i/>
          <w:sz w:val="28"/>
          <w:szCs w:val="28"/>
        </w:rPr>
      </w:pPr>
    </w:p>
    <w:p w14:paraId="7BBDBCA7" w14:textId="77777777" w:rsidR="00024267" w:rsidRDefault="00024267" w:rsidP="008A39F7">
      <w:pPr>
        <w:autoSpaceDE w:val="0"/>
        <w:autoSpaceDN w:val="0"/>
        <w:adjustRightInd w:val="0"/>
        <w:jc w:val="both"/>
        <w:rPr>
          <w:rFonts w:ascii="Arial Narrow" w:hAnsi="Arial Narrow"/>
          <w:b/>
          <w:i/>
          <w:sz w:val="28"/>
          <w:szCs w:val="28"/>
        </w:rPr>
      </w:pPr>
    </w:p>
    <w:p w14:paraId="5C1FFD5F" w14:textId="77777777" w:rsidR="00024267" w:rsidRDefault="00024267" w:rsidP="008A39F7">
      <w:pPr>
        <w:autoSpaceDE w:val="0"/>
        <w:autoSpaceDN w:val="0"/>
        <w:adjustRightInd w:val="0"/>
        <w:jc w:val="both"/>
        <w:rPr>
          <w:rFonts w:ascii="Arial Narrow" w:hAnsi="Arial Narrow"/>
          <w:b/>
          <w:i/>
          <w:sz w:val="28"/>
          <w:szCs w:val="28"/>
        </w:rPr>
      </w:pPr>
    </w:p>
    <w:p w14:paraId="15B8337B" w14:textId="77777777" w:rsidR="00024267" w:rsidRDefault="00024267" w:rsidP="008A39F7">
      <w:pPr>
        <w:autoSpaceDE w:val="0"/>
        <w:autoSpaceDN w:val="0"/>
        <w:adjustRightInd w:val="0"/>
        <w:jc w:val="both"/>
        <w:rPr>
          <w:rFonts w:ascii="Arial Narrow" w:hAnsi="Arial Narrow"/>
          <w:b/>
          <w:i/>
          <w:sz w:val="28"/>
          <w:szCs w:val="28"/>
        </w:rPr>
      </w:pPr>
    </w:p>
    <w:p w14:paraId="31144CE2" w14:textId="77777777" w:rsidR="00024267" w:rsidRDefault="00024267" w:rsidP="008A39F7">
      <w:pPr>
        <w:autoSpaceDE w:val="0"/>
        <w:autoSpaceDN w:val="0"/>
        <w:adjustRightInd w:val="0"/>
        <w:jc w:val="both"/>
        <w:rPr>
          <w:rFonts w:ascii="Arial Narrow" w:hAnsi="Arial Narrow"/>
          <w:b/>
          <w:i/>
          <w:sz w:val="28"/>
          <w:szCs w:val="28"/>
        </w:rPr>
      </w:pPr>
    </w:p>
    <w:p w14:paraId="553B7F45" w14:textId="77777777" w:rsidR="00024267" w:rsidRDefault="00024267" w:rsidP="008A39F7">
      <w:pPr>
        <w:autoSpaceDE w:val="0"/>
        <w:autoSpaceDN w:val="0"/>
        <w:adjustRightInd w:val="0"/>
        <w:jc w:val="both"/>
        <w:rPr>
          <w:rFonts w:ascii="Arial Narrow" w:hAnsi="Arial Narrow"/>
          <w:b/>
          <w:i/>
          <w:sz w:val="28"/>
          <w:szCs w:val="28"/>
        </w:rPr>
      </w:pPr>
    </w:p>
    <w:p w14:paraId="4431E8F1" w14:textId="77777777" w:rsidR="00024267" w:rsidRDefault="00024267" w:rsidP="008A39F7">
      <w:pPr>
        <w:autoSpaceDE w:val="0"/>
        <w:autoSpaceDN w:val="0"/>
        <w:adjustRightInd w:val="0"/>
        <w:jc w:val="both"/>
        <w:rPr>
          <w:rFonts w:ascii="Arial Narrow" w:hAnsi="Arial Narrow"/>
          <w:b/>
          <w:i/>
          <w:sz w:val="28"/>
          <w:szCs w:val="28"/>
        </w:rPr>
      </w:pPr>
    </w:p>
    <w:p w14:paraId="4E0287B6" w14:textId="77777777" w:rsidR="00024267" w:rsidRDefault="00024267" w:rsidP="008A39F7">
      <w:pPr>
        <w:autoSpaceDE w:val="0"/>
        <w:autoSpaceDN w:val="0"/>
        <w:adjustRightInd w:val="0"/>
        <w:jc w:val="both"/>
        <w:rPr>
          <w:rFonts w:ascii="Arial Narrow" w:hAnsi="Arial Narrow"/>
          <w:b/>
          <w:i/>
          <w:sz w:val="28"/>
          <w:szCs w:val="28"/>
        </w:rPr>
      </w:pPr>
    </w:p>
    <w:p w14:paraId="0B50B575" w14:textId="77777777" w:rsidR="00024267" w:rsidRDefault="00024267" w:rsidP="008A39F7">
      <w:pPr>
        <w:autoSpaceDE w:val="0"/>
        <w:autoSpaceDN w:val="0"/>
        <w:adjustRightInd w:val="0"/>
        <w:jc w:val="both"/>
        <w:rPr>
          <w:rFonts w:ascii="Arial Narrow" w:hAnsi="Arial Narrow"/>
          <w:b/>
          <w:i/>
          <w:sz w:val="28"/>
          <w:szCs w:val="28"/>
        </w:rPr>
      </w:pPr>
    </w:p>
    <w:p w14:paraId="48F86602" w14:textId="77777777" w:rsidR="00024267" w:rsidRDefault="00024267" w:rsidP="008A39F7">
      <w:pPr>
        <w:autoSpaceDE w:val="0"/>
        <w:autoSpaceDN w:val="0"/>
        <w:adjustRightInd w:val="0"/>
        <w:jc w:val="both"/>
        <w:rPr>
          <w:rFonts w:ascii="Arial Narrow" w:hAnsi="Arial Narrow"/>
          <w:b/>
          <w:i/>
          <w:sz w:val="28"/>
          <w:szCs w:val="28"/>
        </w:rPr>
      </w:pPr>
    </w:p>
    <w:p w14:paraId="6304DBE1" w14:textId="77777777" w:rsidR="00024267" w:rsidRDefault="00024267" w:rsidP="008A39F7">
      <w:pPr>
        <w:autoSpaceDE w:val="0"/>
        <w:autoSpaceDN w:val="0"/>
        <w:adjustRightInd w:val="0"/>
        <w:jc w:val="both"/>
        <w:rPr>
          <w:rFonts w:ascii="Arial Narrow" w:hAnsi="Arial Narrow"/>
          <w:b/>
          <w:i/>
          <w:sz w:val="28"/>
          <w:szCs w:val="28"/>
        </w:rPr>
      </w:pPr>
    </w:p>
    <w:p w14:paraId="051975EC" w14:textId="77777777" w:rsidR="00024267" w:rsidRDefault="00024267" w:rsidP="008A39F7">
      <w:pPr>
        <w:autoSpaceDE w:val="0"/>
        <w:autoSpaceDN w:val="0"/>
        <w:adjustRightInd w:val="0"/>
        <w:jc w:val="both"/>
        <w:rPr>
          <w:rFonts w:ascii="Arial Narrow" w:hAnsi="Arial Narrow"/>
          <w:b/>
          <w:i/>
          <w:sz w:val="28"/>
          <w:szCs w:val="28"/>
        </w:rPr>
      </w:pPr>
    </w:p>
    <w:p w14:paraId="5D7570CD" w14:textId="77777777" w:rsidR="00024267" w:rsidRDefault="00024267" w:rsidP="008A39F7">
      <w:pPr>
        <w:autoSpaceDE w:val="0"/>
        <w:autoSpaceDN w:val="0"/>
        <w:adjustRightInd w:val="0"/>
        <w:jc w:val="both"/>
        <w:rPr>
          <w:rFonts w:ascii="Arial Narrow" w:hAnsi="Arial Narrow"/>
          <w:b/>
          <w:i/>
          <w:sz w:val="28"/>
          <w:szCs w:val="28"/>
        </w:rPr>
      </w:pPr>
    </w:p>
    <w:p w14:paraId="645E1D92" w14:textId="77777777" w:rsidR="00024267" w:rsidRDefault="00024267" w:rsidP="008A39F7">
      <w:pPr>
        <w:autoSpaceDE w:val="0"/>
        <w:autoSpaceDN w:val="0"/>
        <w:adjustRightInd w:val="0"/>
        <w:jc w:val="both"/>
        <w:rPr>
          <w:rFonts w:ascii="Arial Narrow" w:hAnsi="Arial Narrow"/>
          <w:b/>
          <w:i/>
          <w:sz w:val="28"/>
          <w:szCs w:val="28"/>
        </w:rPr>
      </w:pPr>
    </w:p>
    <w:p w14:paraId="50F9859F" w14:textId="3982A76F" w:rsidR="008A39F7" w:rsidRPr="008D2F0A" w:rsidRDefault="008A39F7" w:rsidP="008A39F7">
      <w:pPr>
        <w:autoSpaceDE w:val="0"/>
        <w:autoSpaceDN w:val="0"/>
        <w:adjustRightInd w:val="0"/>
        <w:jc w:val="both"/>
        <w:rPr>
          <w:rFonts w:ascii="Arial Narrow" w:hAnsi="Arial Narrow"/>
          <w:b/>
          <w:i/>
          <w:u w:val="single"/>
        </w:rPr>
      </w:pPr>
      <w:r w:rsidRPr="008D2F0A">
        <w:rPr>
          <w:rFonts w:ascii="Arial Narrow" w:hAnsi="Arial Narrow"/>
          <w:b/>
          <w:i/>
        </w:rPr>
        <w:lastRenderedPageBreak/>
        <w:t xml:space="preserve">2. </w:t>
      </w:r>
      <w:r w:rsidRPr="008D2F0A">
        <w:rPr>
          <w:rFonts w:ascii="Arial Narrow" w:hAnsi="Arial Narrow"/>
          <w:b/>
          <w:i/>
          <w:u w:val="single"/>
        </w:rPr>
        <w:t>Opis a špecifikácia jednotlivých položiek predmetu zákazky</w:t>
      </w:r>
    </w:p>
    <w:p w14:paraId="3F56FE91" w14:textId="0770DB58" w:rsidR="00B76F7E" w:rsidRDefault="00B76F7E" w:rsidP="008A39F7">
      <w:pPr>
        <w:autoSpaceDE w:val="0"/>
        <w:autoSpaceDN w:val="0"/>
        <w:adjustRightInd w:val="0"/>
        <w:jc w:val="both"/>
        <w:rPr>
          <w:rFonts w:ascii="Arial Narrow" w:hAnsi="Arial Narrow"/>
          <w:b/>
          <w:i/>
          <w:sz w:val="28"/>
          <w:szCs w:val="28"/>
          <w:u w:val="single"/>
        </w:rPr>
      </w:pPr>
    </w:p>
    <w:p w14:paraId="58461F50" w14:textId="69E6892C" w:rsidR="00B76F7E" w:rsidRDefault="00B76F7E" w:rsidP="00B76F7E">
      <w:pPr>
        <w:jc w:val="both"/>
        <w:rPr>
          <w:rFonts w:ascii="Arial Narrow" w:hAnsi="Arial Narrow"/>
          <w:sz w:val="22"/>
          <w:szCs w:val="22"/>
        </w:rPr>
      </w:pPr>
      <w:r w:rsidRPr="00B76F7E">
        <w:rPr>
          <w:rFonts w:ascii="Arial Narrow" w:hAnsi="Arial Narrow"/>
          <w:sz w:val="22"/>
          <w:szCs w:val="22"/>
        </w:rPr>
        <w:t xml:space="preserve">Technické parametre, resp. vlastnosti požadovaného predmetu zákazky uvedené v tejto časti súťažných podkladov sú špecifikované ako </w:t>
      </w:r>
      <w:r w:rsidRPr="00B76F7E">
        <w:rPr>
          <w:rFonts w:ascii="Arial Narrow" w:hAnsi="Arial Narrow"/>
          <w:b/>
          <w:sz w:val="22"/>
          <w:szCs w:val="22"/>
        </w:rPr>
        <w:t>minimálne technické parametre/funkcionality</w:t>
      </w:r>
      <w:r w:rsidRPr="00B76F7E">
        <w:rPr>
          <w:rFonts w:ascii="Arial Narrow" w:hAnsi="Arial Narrow"/>
          <w:sz w:val="22"/>
          <w:szCs w:val="22"/>
        </w:rPr>
        <w:t xml:space="preserve">, resp. vlastnosti požadovaného predmetu zákazky (povinné) (ďalej len "minimálne požiadavky na predmet zákazky"), ktoré uchádzač musí splniť. </w:t>
      </w:r>
    </w:p>
    <w:p w14:paraId="110DF265" w14:textId="6AE67678" w:rsidR="00584C2E" w:rsidRDefault="00584C2E" w:rsidP="007145C9">
      <w:pPr>
        <w:jc w:val="both"/>
        <w:rPr>
          <w:rFonts w:ascii="Arial Narrow" w:hAnsi="Arial Narrow"/>
          <w:b/>
          <w:snapToGrid w:val="0"/>
          <w:u w:val="single"/>
          <w:lang w:eastAsia="cs-CZ"/>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39"/>
        <w:gridCol w:w="6415"/>
      </w:tblGrid>
      <w:tr w:rsidR="00584C2E" w14:paraId="7BD7523A" w14:textId="2F2E7682" w:rsidTr="005058C5">
        <w:trPr>
          <w:trHeight w:val="1545"/>
        </w:trPr>
        <w:tc>
          <w:tcPr>
            <w:tcW w:w="7339" w:type="dxa"/>
            <w:shd w:val="clear" w:color="auto" w:fill="DBE5F1" w:themeFill="accent1" w:themeFillTint="33"/>
          </w:tcPr>
          <w:p w14:paraId="0272F063" w14:textId="77777777" w:rsidR="00584C2E" w:rsidRDefault="00584C2E" w:rsidP="00584C2E">
            <w:pPr>
              <w:ind w:left="34"/>
              <w:jc w:val="both"/>
              <w:rPr>
                <w:rFonts w:ascii="Arial Narrow" w:hAnsi="Arial Narrow"/>
                <w:b/>
                <w:snapToGrid w:val="0"/>
                <w:u w:val="single"/>
                <w:lang w:eastAsia="cs-CZ"/>
              </w:rPr>
            </w:pPr>
          </w:p>
          <w:p w14:paraId="0E7CC67B" w14:textId="77777777" w:rsidR="00584C2E" w:rsidRDefault="00584C2E" w:rsidP="00584C2E">
            <w:pPr>
              <w:ind w:left="34"/>
              <w:jc w:val="both"/>
              <w:rPr>
                <w:rFonts w:ascii="Arial Narrow" w:hAnsi="Arial Narrow"/>
                <w:b/>
                <w:snapToGrid w:val="0"/>
                <w:u w:val="single"/>
                <w:lang w:eastAsia="cs-CZ"/>
              </w:rPr>
            </w:pPr>
          </w:p>
          <w:p w14:paraId="65BBE8AC" w14:textId="23CEE01A" w:rsidR="00B70965" w:rsidRDefault="00B70965" w:rsidP="00CD1372">
            <w:pPr>
              <w:jc w:val="center"/>
              <w:rPr>
                <w:rFonts w:ascii="Arial Narrow" w:hAnsi="Arial Narrow"/>
                <w:b/>
                <w:snapToGrid w:val="0"/>
                <w:u w:val="single"/>
                <w:lang w:eastAsia="cs-CZ"/>
              </w:rPr>
            </w:pPr>
            <w:r>
              <w:rPr>
                <w:rFonts w:ascii="Arial Narrow" w:hAnsi="Arial Narrow"/>
                <w:b/>
                <w:snapToGrid w:val="0"/>
                <w:u w:val="single"/>
                <w:lang w:eastAsia="cs-CZ"/>
              </w:rPr>
              <w:t>2</w:t>
            </w:r>
            <w:r w:rsidRPr="000D4DB9">
              <w:rPr>
                <w:rFonts w:ascii="Arial Narrow" w:hAnsi="Arial Narrow"/>
                <w:b/>
                <w:snapToGrid w:val="0"/>
                <w:u w:val="single"/>
                <w:lang w:eastAsia="cs-CZ"/>
              </w:rPr>
              <w:t>.1.  Košeľa biela dlhý rukáv,  košeľa biela krátky rukáv</w:t>
            </w:r>
          </w:p>
          <w:p w14:paraId="5769405F" w14:textId="77777777" w:rsidR="00584C2E" w:rsidRDefault="00584C2E" w:rsidP="00584C2E">
            <w:pPr>
              <w:ind w:left="34"/>
              <w:jc w:val="both"/>
              <w:rPr>
                <w:rFonts w:ascii="Arial Narrow" w:hAnsi="Arial Narrow"/>
                <w:b/>
                <w:snapToGrid w:val="0"/>
                <w:u w:val="single"/>
                <w:lang w:eastAsia="cs-CZ"/>
              </w:rPr>
            </w:pPr>
          </w:p>
        </w:tc>
        <w:tc>
          <w:tcPr>
            <w:tcW w:w="6415" w:type="dxa"/>
          </w:tcPr>
          <w:p w14:paraId="791F940A" w14:textId="77777777" w:rsidR="00B70965" w:rsidRPr="00B139CA" w:rsidRDefault="00B70965" w:rsidP="00B70965">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4B7F4A0E" w14:textId="77777777" w:rsidR="00B70965" w:rsidRPr="00B139CA" w:rsidRDefault="00B70965" w:rsidP="00B70965">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6D48CFD4" w14:textId="62BBB7C5" w:rsidR="00B70965" w:rsidRPr="00B139CA" w:rsidRDefault="00B70965" w:rsidP="00B70965">
            <w:pPr>
              <w:pStyle w:val="Bezriadkovania"/>
              <w:jc w:val="center"/>
              <w:rPr>
                <w:rFonts w:ascii="Arial Narrow" w:hAnsi="Arial Narrow" w:cs="Arial"/>
                <w:b/>
                <w:szCs w:val="22"/>
              </w:rPr>
            </w:pPr>
            <w:r w:rsidRPr="00B139CA">
              <w:rPr>
                <w:rFonts w:ascii="Arial Narrow" w:hAnsi="Arial Narrow" w:cs="Arial"/>
                <w:b/>
                <w:szCs w:val="22"/>
              </w:rPr>
              <w:t>Požaduje sa uviesť skutočnú špecifikáciu ponúkan</w:t>
            </w:r>
            <w:r w:rsidR="00BC40C6">
              <w:rPr>
                <w:rFonts w:ascii="Arial Narrow" w:hAnsi="Arial Narrow" w:cs="Arial"/>
                <w:b/>
                <w:szCs w:val="22"/>
              </w:rPr>
              <w:t xml:space="preserve">ého predmetu zákazky – výrobcu </w:t>
            </w:r>
            <w:r w:rsidRPr="00B139CA">
              <w:rPr>
                <w:rFonts w:ascii="Arial Narrow" w:hAnsi="Arial Narrow" w:cs="Arial"/>
                <w:b/>
                <w:szCs w:val="22"/>
              </w:rPr>
              <w:t>a technické parametre.</w:t>
            </w:r>
          </w:p>
          <w:p w14:paraId="24852641" w14:textId="43B9F6EA" w:rsidR="00584C2E" w:rsidRDefault="00DE0B56" w:rsidP="00FC0478">
            <w:pPr>
              <w:spacing w:after="200" w:line="276" w:lineRule="auto"/>
              <w:ind w:hanging="213"/>
              <w:rPr>
                <w:rFonts w:ascii="Arial Narrow" w:hAnsi="Arial Narrow"/>
                <w:b/>
                <w:snapToGrid w:val="0"/>
                <w:u w:val="single"/>
                <w:lang w:eastAsia="cs-CZ"/>
              </w:rPr>
            </w:pPr>
            <w:r>
              <w:rPr>
                <w:rFonts w:ascii="Arial Narrow" w:hAnsi="Arial Narrow" w:cs="Arial"/>
                <w:b/>
                <w:sz w:val="22"/>
                <w:szCs w:val="22"/>
              </w:rPr>
              <w:t xml:space="preserve">                       </w:t>
            </w:r>
            <w:r w:rsidR="00B70965" w:rsidRPr="00B139CA">
              <w:rPr>
                <w:rFonts w:ascii="Arial Narrow" w:hAnsi="Arial Narrow" w:cs="Arial"/>
                <w:b/>
                <w:sz w:val="22"/>
                <w:szCs w:val="22"/>
              </w:rPr>
              <w:t>V prípade číselnej hod</w:t>
            </w:r>
            <w:r>
              <w:rPr>
                <w:rFonts w:ascii="Arial Narrow" w:hAnsi="Arial Narrow" w:cs="Arial"/>
                <w:b/>
                <w:sz w:val="22"/>
                <w:szCs w:val="22"/>
              </w:rPr>
              <w:t>noty uviesť jej skutočnú hodnotu</w:t>
            </w:r>
          </w:p>
        </w:tc>
      </w:tr>
      <w:tr w:rsidR="00584C2E" w14:paraId="539301E0" w14:textId="77777777" w:rsidTr="005058C5">
        <w:trPr>
          <w:trHeight w:val="2302"/>
        </w:trPr>
        <w:tc>
          <w:tcPr>
            <w:tcW w:w="7339" w:type="dxa"/>
          </w:tcPr>
          <w:p w14:paraId="261D90BA" w14:textId="77777777" w:rsidR="00584C2E" w:rsidRPr="007145C9" w:rsidRDefault="00584C2E" w:rsidP="00584C2E">
            <w:pPr>
              <w:rPr>
                <w:rFonts w:ascii="Arial Narrow" w:hAnsi="Arial Narrow"/>
                <w:sz w:val="22"/>
                <w:szCs w:val="22"/>
                <w:u w:val="single"/>
              </w:rPr>
            </w:pPr>
            <w:r w:rsidRPr="007145C9">
              <w:rPr>
                <w:rFonts w:ascii="Arial Narrow" w:hAnsi="Arial Narrow"/>
                <w:sz w:val="22"/>
                <w:szCs w:val="22"/>
                <w:u w:val="single"/>
              </w:rPr>
              <w:t>2.1.1.  Popis vzhľadu výrobku</w:t>
            </w:r>
          </w:p>
          <w:p w14:paraId="574604B0" w14:textId="77777777" w:rsidR="00584C2E" w:rsidRPr="007145C9" w:rsidRDefault="00584C2E" w:rsidP="00B7096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Košele pre príslušníkov Policajného zboru sa vyrábajú biele PANTONE 11-0601 TPX.</w:t>
            </w:r>
          </w:p>
          <w:p w14:paraId="342EBAF7" w14:textId="77777777" w:rsidR="00584C2E" w:rsidRPr="007145C9" w:rsidRDefault="00584C2E" w:rsidP="00B70965">
            <w:pPr>
              <w:pStyle w:val="Zarkazkladnhotextu2"/>
              <w:spacing w:after="0" w:line="240" w:lineRule="auto"/>
              <w:ind w:left="0"/>
              <w:jc w:val="both"/>
              <w:rPr>
                <w:rFonts w:ascii="Arial Narrow" w:hAnsi="Arial Narrow"/>
                <w:sz w:val="22"/>
                <w:szCs w:val="22"/>
              </w:rPr>
            </w:pPr>
            <w:proofErr w:type="spellStart"/>
            <w:r w:rsidRPr="007145C9">
              <w:rPr>
                <w:rFonts w:ascii="Arial Narrow" w:hAnsi="Arial Narrow"/>
                <w:sz w:val="22"/>
                <w:szCs w:val="22"/>
              </w:rPr>
              <w:t>Polpredky</w:t>
            </w:r>
            <w:proofErr w:type="spellEnd"/>
            <w:r w:rsidRPr="007145C9">
              <w:rPr>
                <w:rFonts w:ascii="Arial Narrow" w:hAnsi="Arial Narrow"/>
                <w:sz w:val="22"/>
                <w:szCs w:val="22"/>
              </w:rPr>
              <w:t xml:space="preserve"> sa zapínajú po celej dĺžke. Na </w:t>
            </w:r>
            <w:proofErr w:type="spellStart"/>
            <w:r w:rsidRPr="007145C9">
              <w:rPr>
                <w:rFonts w:ascii="Arial Narrow" w:hAnsi="Arial Narrow"/>
                <w:sz w:val="22"/>
                <w:szCs w:val="22"/>
              </w:rPr>
              <w:t>polpredkoch</w:t>
            </w:r>
            <w:proofErr w:type="spellEnd"/>
            <w:r w:rsidRPr="007145C9">
              <w:rPr>
                <w:rFonts w:ascii="Arial Narrow" w:hAnsi="Arial Narrow"/>
                <w:sz w:val="22"/>
                <w:szCs w:val="22"/>
              </w:rPr>
              <w:t xml:space="preserve"> sú našité vrecká a príklopky. Nad ľavou príklopkou je našitá úchytka pre identifikačné číslo príslušníka PZ.  Zadný diel je všitý do dvojitého sedla. Košele sa vyrábajú s dlhým rukávom ukončeným manžetou alebo krátkym rukávom ukončeným </w:t>
            </w:r>
            <w:proofErr w:type="spellStart"/>
            <w:r w:rsidRPr="007145C9">
              <w:rPr>
                <w:rFonts w:ascii="Arial Narrow" w:hAnsi="Arial Narrow"/>
                <w:sz w:val="22"/>
                <w:szCs w:val="22"/>
              </w:rPr>
              <w:t>odžehlenou</w:t>
            </w:r>
            <w:proofErr w:type="spellEnd"/>
            <w:r w:rsidRPr="007145C9">
              <w:rPr>
                <w:rFonts w:ascii="Arial Narrow" w:hAnsi="Arial Narrow"/>
                <w:sz w:val="22"/>
                <w:szCs w:val="22"/>
              </w:rPr>
              <w:t xml:space="preserve"> manžetou.</w:t>
            </w:r>
          </w:p>
          <w:p w14:paraId="7FC76633" w14:textId="77777777" w:rsidR="00584C2E" w:rsidRPr="007145C9" w:rsidRDefault="00584C2E" w:rsidP="00B7096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Golier je dvojdielny, vystužený. Je preštepovaný v šírke 0,5 cm, pri štepovaní sú do špicov goliera vložené kostice. Stojačik v mieste prepínania má okrúhly tvar, v golieri je 1 dierka a 1 gombík. </w:t>
            </w:r>
          </w:p>
          <w:p w14:paraId="1FA8B5E1" w14:textId="042FFA33" w:rsidR="00584C2E" w:rsidRPr="007145C9" w:rsidRDefault="00584C2E" w:rsidP="00584C2E">
            <w:pPr>
              <w:pStyle w:val="Zarkazkladnhotextu2"/>
              <w:spacing w:after="0" w:line="240" w:lineRule="auto"/>
              <w:ind w:left="0"/>
              <w:jc w:val="both"/>
              <w:rPr>
                <w:rFonts w:ascii="Arial Narrow" w:hAnsi="Arial Narrow"/>
                <w:sz w:val="22"/>
                <w:szCs w:val="22"/>
              </w:rPr>
            </w:pPr>
            <w:proofErr w:type="spellStart"/>
            <w:r w:rsidRPr="007145C9">
              <w:rPr>
                <w:rFonts w:ascii="Arial Narrow" w:hAnsi="Arial Narrow"/>
                <w:sz w:val="22"/>
                <w:szCs w:val="22"/>
              </w:rPr>
              <w:t>Polpredky</w:t>
            </w:r>
            <w:proofErr w:type="spellEnd"/>
            <w:r w:rsidRPr="007145C9">
              <w:rPr>
                <w:rFonts w:ascii="Arial Narrow" w:hAnsi="Arial Narrow"/>
                <w:sz w:val="22"/>
                <w:szCs w:val="22"/>
              </w:rPr>
              <w:t xml:space="preserve"> sú riešené so zapínaním po celej dĺžke. Ľavý </w:t>
            </w:r>
            <w:proofErr w:type="spellStart"/>
            <w:r w:rsidRPr="007145C9">
              <w:rPr>
                <w:rFonts w:ascii="Arial Narrow" w:hAnsi="Arial Narrow"/>
                <w:sz w:val="22"/>
                <w:szCs w:val="22"/>
              </w:rPr>
              <w:t>polpredok</w:t>
            </w:r>
            <w:proofErr w:type="spellEnd"/>
            <w:r w:rsidRPr="007145C9">
              <w:rPr>
                <w:rFonts w:ascii="Arial Narrow" w:hAnsi="Arial Narrow"/>
                <w:sz w:val="22"/>
                <w:szCs w:val="22"/>
              </w:rPr>
              <w:t xml:space="preserve"> má </w:t>
            </w:r>
            <w:proofErr w:type="spellStart"/>
            <w:r w:rsidRPr="007145C9">
              <w:rPr>
                <w:rFonts w:ascii="Arial Narrow" w:hAnsi="Arial Narrow"/>
                <w:sz w:val="22"/>
                <w:szCs w:val="22"/>
              </w:rPr>
              <w:t>odšitú</w:t>
            </w:r>
            <w:proofErr w:type="spellEnd"/>
            <w:r w:rsidRPr="007145C9">
              <w:rPr>
                <w:rFonts w:ascii="Arial Narrow" w:hAnsi="Arial Narrow"/>
                <w:sz w:val="22"/>
                <w:szCs w:val="22"/>
              </w:rPr>
              <w:t xml:space="preserve"> légu v šírke 3,2 cm, štep 0,5 cm po oboch stranách légy, na lége je vyšitých 6 dierok. Pravý </w:t>
            </w:r>
            <w:proofErr w:type="spellStart"/>
            <w:r w:rsidRPr="007145C9">
              <w:rPr>
                <w:rFonts w:ascii="Arial Narrow" w:hAnsi="Arial Narrow"/>
                <w:sz w:val="22"/>
                <w:szCs w:val="22"/>
              </w:rPr>
              <w:t>polpredok</w:t>
            </w:r>
            <w:proofErr w:type="spellEnd"/>
            <w:r w:rsidRPr="007145C9">
              <w:rPr>
                <w:rFonts w:ascii="Arial Narrow" w:hAnsi="Arial Narrow"/>
                <w:sz w:val="22"/>
                <w:szCs w:val="22"/>
              </w:rPr>
              <w:t xml:space="preserve"> je zažehlený 1 + 2 cm, 0,1 cm v podohnutí preštepovaný, má našitých 6 gombíkov. </w:t>
            </w:r>
            <w:proofErr w:type="spellStart"/>
            <w:r w:rsidRPr="007145C9">
              <w:rPr>
                <w:rFonts w:ascii="Arial Narrow" w:hAnsi="Arial Narrow"/>
                <w:sz w:val="22"/>
                <w:szCs w:val="22"/>
              </w:rPr>
              <w:t>Polpredky</w:t>
            </w:r>
            <w:proofErr w:type="spellEnd"/>
            <w:r w:rsidRPr="007145C9">
              <w:rPr>
                <w:rFonts w:ascii="Arial Narrow" w:hAnsi="Arial Narrow"/>
                <w:sz w:val="22"/>
                <w:szCs w:val="22"/>
              </w:rPr>
              <w:t xml:space="preserve"> sú všité do dvojitého sedla, z rubnej strany šev zošitia vo</w:t>
            </w:r>
            <w:r w:rsidR="00517AFE">
              <w:rPr>
                <w:rFonts w:ascii="Arial Narrow" w:hAnsi="Arial Narrow"/>
                <w:sz w:val="22"/>
                <w:szCs w:val="22"/>
              </w:rPr>
              <w:t xml:space="preserve"> </w:t>
            </w:r>
            <w:r w:rsidRPr="007145C9">
              <w:rPr>
                <w:rFonts w:ascii="Arial Narrow" w:hAnsi="Arial Narrow"/>
                <w:sz w:val="22"/>
                <w:szCs w:val="22"/>
              </w:rPr>
              <w:t xml:space="preserve">vnútri, z lícnej strany sedlo preštepované 0,1 cm v kraji. </w:t>
            </w:r>
          </w:p>
          <w:p w14:paraId="26563C40" w14:textId="260B93D2" w:rsidR="00584C2E" w:rsidRDefault="00584C2E" w:rsidP="00B7096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Zadný diel je všitý do dvojitého sedla s dvomi postrannými záhybmi. Sedlo je preštepované na šírku 0,5 cm.</w:t>
            </w:r>
          </w:p>
          <w:p w14:paraId="2532B5C2" w14:textId="77777777" w:rsidR="00A67D69" w:rsidRPr="007145C9" w:rsidRDefault="00A67D69" w:rsidP="00B70965">
            <w:pPr>
              <w:pStyle w:val="Zarkazkladnhotextu2"/>
              <w:spacing w:after="0" w:line="240" w:lineRule="auto"/>
              <w:ind w:left="0"/>
              <w:jc w:val="both"/>
              <w:rPr>
                <w:rFonts w:ascii="Arial Narrow" w:hAnsi="Arial Narrow"/>
                <w:sz w:val="22"/>
                <w:szCs w:val="22"/>
              </w:rPr>
            </w:pPr>
          </w:p>
          <w:p w14:paraId="55522FFA" w14:textId="219EBAAD" w:rsidR="00584C2E" w:rsidRPr="007145C9" w:rsidRDefault="00584C2E" w:rsidP="00584C2E">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Rukávy  dlhé – sú hlavicové, jednodielne. V dolnej časti je vypracovaný rukávový rázporok cca 17 cm dlhý, rázporky sú obrúbené, zapracované našitou špicatou domčekovou lištou veľkosti cca 3 x 2,5 cm. Rukáv je do manžety všitý so zložením dvoch záhybov. Manžety sú hladké, výšky cca 7 cm, v rohoch useknuté. Štepovanie 0,1 cm v hornom kraji a 0,5 cm po celom obvode. Zapínanie na 1 gombík.</w:t>
            </w:r>
          </w:p>
          <w:p w14:paraId="4D0763A9" w14:textId="77777777" w:rsidR="00584C2E" w:rsidRPr="007145C9" w:rsidRDefault="00584C2E" w:rsidP="00B7096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Rukávy krátke – sú hlavicové, jednodielne, dolná záložka je zažehlená a </w:t>
            </w:r>
            <w:proofErr w:type="spellStart"/>
            <w:r w:rsidRPr="007145C9">
              <w:rPr>
                <w:rFonts w:ascii="Arial Narrow" w:hAnsi="Arial Narrow"/>
                <w:sz w:val="22"/>
                <w:szCs w:val="22"/>
              </w:rPr>
              <w:t>odšitá</w:t>
            </w:r>
            <w:proofErr w:type="spellEnd"/>
            <w:r w:rsidRPr="007145C9">
              <w:rPr>
                <w:rFonts w:ascii="Arial Narrow" w:hAnsi="Arial Narrow"/>
                <w:sz w:val="22"/>
                <w:szCs w:val="22"/>
              </w:rPr>
              <w:t xml:space="preserve"> na šírku 3 cm na manžetu, preštepovanie v šírke 0,5 cm (</w:t>
            </w:r>
            <w:proofErr w:type="spellStart"/>
            <w:r w:rsidRPr="007145C9">
              <w:rPr>
                <w:rFonts w:ascii="Arial Narrow" w:hAnsi="Arial Narrow"/>
                <w:sz w:val="22"/>
                <w:szCs w:val="22"/>
              </w:rPr>
              <w:t>clato</w:t>
            </w:r>
            <w:proofErr w:type="spellEnd"/>
            <w:r w:rsidRPr="007145C9">
              <w:rPr>
                <w:rFonts w:ascii="Arial Narrow" w:hAnsi="Arial Narrow"/>
                <w:sz w:val="22"/>
                <w:szCs w:val="22"/>
              </w:rPr>
              <w:t xml:space="preserve"> záložka).  </w:t>
            </w:r>
          </w:p>
          <w:p w14:paraId="2F871C11" w14:textId="62D71E4F" w:rsidR="00584C2E" w:rsidRDefault="00584C2E" w:rsidP="00584C2E">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lastRenderedPageBreak/>
              <w:t xml:space="preserve">Na ľavom rukáve dlhom i krátkom je našitý vyšívaný rukávový znak POLÍCIA, resp. rukávový znak POLÍCIA generál umiestnený cca 12 cm od vrcholu hlavice rukáva. </w:t>
            </w:r>
          </w:p>
          <w:p w14:paraId="71B29D34" w14:textId="77777777" w:rsidR="00A67D69" w:rsidRPr="007145C9" w:rsidRDefault="00A67D69" w:rsidP="00584C2E">
            <w:pPr>
              <w:pStyle w:val="Zarkazkladnhotextu2"/>
              <w:spacing w:after="0" w:line="240" w:lineRule="auto"/>
              <w:ind w:left="0"/>
              <w:jc w:val="both"/>
              <w:rPr>
                <w:rFonts w:ascii="Arial Narrow" w:hAnsi="Arial Narrow"/>
                <w:sz w:val="22"/>
                <w:szCs w:val="22"/>
              </w:rPr>
            </w:pPr>
          </w:p>
          <w:p w14:paraId="6D4C9190" w14:textId="2780E9C7" w:rsidR="00584C2E" w:rsidRPr="007145C9" w:rsidRDefault="00584C2E" w:rsidP="00584C2E">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Na oboch </w:t>
            </w:r>
            <w:proofErr w:type="spellStart"/>
            <w:r w:rsidRPr="007145C9">
              <w:rPr>
                <w:rFonts w:ascii="Arial Narrow" w:hAnsi="Arial Narrow"/>
                <w:sz w:val="22"/>
                <w:szCs w:val="22"/>
              </w:rPr>
              <w:t>polpredkoch</w:t>
            </w:r>
            <w:proofErr w:type="spellEnd"/>
            <w:r w:rsidRPr="007145C9">
              <w:rPr>
                <w:rFonts w:ascii="Arial Narrow" w:hAnsi="Arial Narrow"/>
                <w:sz w:val="22"/>
                <w:szCs w:val="22"/>
              </w:rPr>
              <w:t xml:space="preserve"> sú naštepované nakladané  vrecká. Horný kraj je obrúbený na šírku 2 cm, dolný kraj má ostré hrany, zrezané  na bokoch na cca 2,5 cm, vrecko je naštepované 0,1 cm v kraji, cez horný kraj vrecka do trojuholníka / štvoruholníka. Príklopky nad vreckami sú výšky 6 cm, vystužené,  zrezané  na bokoch na cca 2,5 cm, preštepované po obvode na 1 mm, naštepovanie na diel na šírku 0,5 cm, vyšitá 1 dierka. Zapína sa na vrecko 1 gombíkom.  </w:t>
            </w:r>
          </w:p>
          <w:p w14:paraId="2D7935E7" w14:textId="142A2C1D" w:rsidR="00584C2E" w:rsidRPr="007145C9" w:rsidRDefault="00584C2E" w:rsidP="00584C2E">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Nad horným krajom ľavej príklopky cca 3,3 cm v strede je našitá úchytka pre identifikačné číslo policajta. Úchytka má vonkajšie rozmery 2,5 cm x 4,2 cm. Je vystužená, </w:t>
            </w:r>
            <w:r w:rsidRPr="008D1E03">
              <w:rPr>
                <w:rFonts w:ascii="Arial Narrow" w:hAnsi="Arial Narrow"/>
                <w:sz w:val="22"/>
                <w:szCs w:val="22"/>
              </w:rPr>
              <w:t>je</w:t>
            </w:r>
            <w:r w:rsidRPr="007145C9">
              <w:rPr>
                <w:rFonts w:ascii="Arial Narrow" w:hAnsi="Arial Narrow"/>
                <w:sz w:val="22"/>
                <w:szCs w:val="22"/>
              </w:rPr>
              <w:t xml:space="preserve"> naštepovaná po obidvoch bokoch </w:t>
            </w:r>
            <w:proofErr w:type="spellStart"/>
            <w:r w:rsidRPr="007145C9">
              <w:rPr>
                <w:rFonts w:ascii="Arial Narrow" w:hAnsi="Arial Narrow"/>
                <w:sz w:val="22"/>
                <w:szCs w:val="22"/>
              </w:rPr>
              <w:t>dvojnitným</w:t>
            </w:r>
            <w:proofErr w:type="spellEnd"/>
            <w:r w:rsidRPr="007145C9">
              <w:rPr>
                <w:rFonts w:ascii="Arial Narrow" w:hAnsi="Arial Narrow"/>
                <w:sz w:val="22"/>
                <w:szCs w:val="22"/>
              </w:rPr>
              <w:t xml:space="preserve"> viazaným stehom vo vzdialenosti 0,1 cm a 0,8 cm od okraja.</w:t>
            </w:r>
          </w:p>
          <w:p w14:paraId="1E15AAAC" w14:textId="6EE473A9" w:rsidR="00584C2E" w:rsidRPr="007145C9" w:rsidRDefault="00584C2E" w:rsidP="00584C2E">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V mieste plecného šva sú všité do prieramkov náplecníky šírky cca 4,5 cm, dĺžky cca 13 cm, sú ukončené do špičky, vystužené, preštepované v kraji na šírku 0,5 cm. Je na nich vyšitá 1 dierka, pripínajú sa na košeľu 1 gombíkom. </w:t>
            </w:r>
          </w:p>
          <w:p w14:paraId="40415476" w14:textId="77777777" w:rsidR="00584C2E" w:rsidRPr="007145C9" w:rsidRDefault="00584C2E" w:rsidP="00584C2E">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Dolný kraj  má obrubu v šírke cca  0,5 – 0,7 cm.</w:t>
            </w:r>
            <w:r w:rsidRPr="007145C9">
              <w:rPr>
                <w:rFonts w:ascii="Arial Narrow" w:hAnsi="Arial Narrow"/>
                <w:color w:val="FF0000"/>
                <w:sz w:val="22"/>
                <w:szCs w:val="22"/>
              </w:rPr>
              <w:tab/>
            </w:r>
          </w:p>
          <w:p w14:paraId="255213C0" w14:textId="77777777" w:rsidR="00584C2E" w:rsidRPr="007145C9" w:rsidRDefault="00584C2E" w:rsidP="00B7096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Plecné švy sú zhotovené vsadeným švom, sedlo preštepované  na 0,5 cm, plecný šev na 0,1 cm. Všitie rukávov do prieramku je riešené </w:t>
            </w:r>
            <w:proofErr w:type="spellStart"/>
            <w:r w:rsidRPr="007145C9">
              <w:rPr>
                <w:rFonts w:ascii="Arial Narrow" w:hAnsi="Arial Narrow"/>
                <w:sz w:val="22"/>
                <w:szCs w:val="22"/>
              </w:rPr>
              <w:t>preplátovaným</w:t>
            </w:r>
            <w:proofErr w:type="spellEnd"/>
            <w:r w:rsidRPr="007145C9">
              <w:rPr>
                <w:rFonts w:ascii="Arial Narrow" w:hAnsi="Arial Narrow"/>
                <w:sz w:val="22"/>
                <w:szCs w:val="22"/>
              </w:rPr>
              <w:t xml:space="preserve"> švom so štepom  šírky 0,8 cm</w:t>
            </w:r>
          </w:p>
          <w:p w14:paraId="517998DC" w14:textId="77777777" w:rsidR="00A67D69" w:rsidRDefault="00584C2E" w:rsidP="00B7096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Montážne švy (bočné švy trupu a rukávov) sú zhotovované </w:t>
            </w:r>
            <w:proofErr w:type="spellStart"/>
            <w:r w:rsidRPr="007145C9">
              <w:rPr>
                <w:rFonts w:ascii="Arial Narrow" w:hAnsi="Arial Narrow"/>
                <w:sz w:val="22"/>
                <w:szCs w:val="22"/>
              </w:rPr>
              <w:t>preplátovaným</w:t>
            </w:r>
            <w:proofErr w:type="spellEnd"/>
            <w:r w:rsidRPr="007145C9">
              <w:rPr>
                <w:rFonts w:ascii="Arial Narrow" w:hAnsi="Arial Narrow"/>
                <w:sz w:val="22"/>
                <w:szCs w:val="22"/>
              </w:rPr>
              <w:t xml:space="preserve"> švom dvojihlovým strojom šírky 0,5 cm. Ostatné operácie sú na jednoihlovom stroji </w:t>
            </w:r>
            <w:proofErr w:type="spellStart"/>
            <w:r w:rsidRPr="007145C9">
              <w:rPr>
                <w:rFonts w:ascii="Arial Narrow" w:hAnsi="Arial Narrow"/>
                <w:sz w:val="22"/>
                <w:szCs w:val="22"/>
              </w:rPr>
              <w:t>dvojnitným</w:t>
            </w:r>
            <w:proofErr w:type="spellEnd"/>
            <w:r w:rsidRPr="007145C9">
              <w:rPr>
                <w:rFonts w:ascii="Arial Narrow" w:hAnsi="Arial Narrow"/>
                <w:sz w:val="22"/>
                <w:szCs w:val="22"/>
              </w:rPr>
              <w:t xml:space="preserve"> viazaným stehom. Počet stehov do 1 cm – 5. </w:t>
            </w:r>
          </w:p>
          <w:p w14:paraId="0A518CD6" w14:textId="23D585C5" w:rsidR="00B70965" w:rsidRDefault="00584C2E" w:rsidP="00B7096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 </w:t>
            </w:r>
          </w:p>
          <w:p w14:paraId="388809B6" w14:textId="3AA91A61" w:rsidR="00584C2E" w:rsidRPr="007145C9" w:rsidRDefault="00584C2E" w:rsidP="00B7096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Dierky sú zhotovované na dierkovacom stroji, na ľavom prednom diel</w:t>
            </w:r>
            <w:r w:rsidR="00D66B10">
              <w:rPr>
                <w:rFonts w:ascii="Arial Narrow" w:hAnsi="Arial Narrow"/>
                <w:sz w:val="22"/>
                <w:szCs w:val="22"/>
              </w:rPr>
              <w:t xml:space="preserve">y </w:t>
            </w:r>
            <w:r w:rsidRPr="007145C9">
              <w:rPr>
                <w:rFonts w:ascii="Arial Narrow" w:hAnsi="Arial Narrow"/>
                <w:sz w:val="22"/>
                <w:szCs w:val="22"/>
              </w:rPr>
              <w:t>sú zvisle, v strede légy. Prvá dierka je umiestnená 6 cm od goliera, ďalšie sú od seba vzdialené cca 9 cm. Dierky na náplecníkoch, manžetách a príklopkách sú vo vzdialenosti 1 cm od kraja. Gombíky sú  4-dierkové prišité so zaisteným stehom.</w:t>
            </w:r>
          </w:p>
          <w:p w14:paraId="774BBAEB" w14:textId="3AFCF648" w:rsidR="00B70965" w:rsidRDefault="00B70965" w:rsidP="00B70965">
            <w:pPr>
              <w:pStyle w:val="Zarkazkladnhotextu2"/>
              <w:spacing w:after="0" w:line="240" w:lineRule="auto"/>
              <w:ind w:left="0"/>
              <w:rPr>
                <w:rFonts w:ascii="Arial Narrow" w:hAnsi="Arial Narrow"/>
                <w:sz w:val="22"/>
                <w:szCs w:val="22"/>
                <w:u w:val="single"/>
              </w:rPr>
            </w:pPr>
          </w:p>
          <w:p w14:paraId="1580FC14" w14:textId="3DB87255" w:rsidR="001900D0" w:rsidRDefault="001900D0" w:rsidP="00B70965">
            <w:pPr>
              <w:pStyle w:val="Zarkazkladnhotextu2"/>
              <w:spacing w:after="0" w:line="240" w:lineRule="auto"/>
              <w:ind w:left="0"/>
              <w:rPr>
                <w:rFonts w:ascii="Arial Narrow" w:hAnsi="Arial Narrow"/>
                <w:sz w:val="22"/>
                <w:szCs w:val="22"/>
                <w:u w:val="single"/>
              </w:rPr>
            </w:pPr>
          </w:p>
          <w:p w14:paraId="6806FB19" w14:textId="5469783E" w:rsidR="001900D0" w:rsidRDefault="001900D0" w:rsidP="00B70965">
            <w:pPr>
              <w:pStyle w:val="Zarkazkladnhotextu2"/>
              <w:spacing w:after="0" w:line="240" w:lineRule="auto"/>
              <w:ind w:left="0"/>
              <w:rPr>
                <w:rFonts w:ascii="Arial Narrow" w:hAnsi="Arial Narrow"/>
                <w:sz w:val="22"/>
                <w:szCs w:val="22"/>
                <w:u w:val="single"/>
              </w:rPr>
            </w:pPr>
          </w:p>
          <w:p w14:paraId="35FABDB3" w14:textId="0465DF7F" w:rsidR="001900D0" w:rsidRDefault="001900D0" w:rsidP="00B70965">
            <w:pPr>
              <w:pStyle w:val="Zarkazkladnhotextu2"/>
              <w:spacing w:after="0" w:line="240" w:lineRule="auto"/>
              <w:ind w:left="0"/>
              <w:rPr>
                <w:rFonts w:ascii="Arial Narrow" w:hAnsi="Arial Narrow"/>
                <w:sz w:val="22"/>
                <w:szCs w:val="22"/>
              </w:rPr>
            </w:pPr>
          </w:p>
          <w:p w14:paraId="36401C61" w14:textId="77777777" w:rsidR="00D66B10" w:rsidRPr="00D66B10" w:rsidRDefault="00D66B10" w:rsidP="00B70965">
            <w:pPr>
              <w:pStyle w:val="Zarkazkladnhotextu2"/>
              <w:spacing w:after="0" w:line="240" w:lineRule="auto"/>
              <w:ind w:left="0"/>
              <w:rPr>
                <w:rFonts w:ascii="Arial Narrow" w:hAnsi="Arial Narrow"/>
                <w:sz w:val="22"/>
                <w:szCs w:val="22"/>
              </w:rPr>
            </w:pPr>
          </w:p>
          <w:p w14:paraId="7C0C9855" w14:textId="3AC73925" w:rsidR="001900D0" w:rsidRDefault="001900D0" w:rsidP="00B70965">
            <w:pPr>
              <w:pStyle w:val="Zarkazkladnhotextu2"/>
              <w:spacing w:after="0" w:line="240" w:lineRule="auto"/>
              <w:ind w:left="0"/>
              <w:rPr>
                <w:rFonts w:ascii="Arial Narrow" w:hAnsi="Arial Narrow"/>
                <w:sz w:val="22"/>
                <w:szCs w:val="22"/>
                <w:u w:val="single"/>
              </w:rPr>
            </w:pPr>
          </w:p>
          <w:p w14:paraId="07E82560" w14:textId="77777777" w:rsidR="001900D0" w:rsidRDefault="001900D0" w:rsidP="00B70965">
            <w:pPr>
              <w:pStyle w:val="Zarkazkladnhotextu2"/>
              <w:spacing w:after="0" w:line="240" w:lineRule="auto"/>
              <w:ind w:left="0"/>
              <w:rPr>
                <w:rFonts w:ascii="Arial Narrow" w:hAnsi="Arial Narrow"/>
                <w:sz w:val="22"/>
                <w:szCs w:val="22"/>
                <w:u w:val="single"/>
              </w:rPr>
            </w:pPr>
          </w:p>
          <w:p w14:paraId="0FAFA173" w14:textId="3FC803EF" w:rsidR="00B70965" w:rsidRPr="007145C9" w:rsidRDefault="00B70965" w:rsidP="00B70965">
            <w:pPr>
              <w:pStyle w:val="Zarkazkladnhotextu2"/>
              <w:spacing w:after="0" w:line="240" w:lineRule="auto"/>
              <w:ind w:left="0"/>
              <w:rPr>
                <w:rFonts w:ascii="Arial Narrow" w:hAnsi="Arial Narrow"/>
                <w:sz w:val="22"/>
                <w:szCs w:val="22"/>
                <w:u w:val="single"/>
              </w:rPr>
            </w:pPr>
            <w:r w:rsidRPr="007145C9">
              <w:rPr>
                <w:rFonts w:ascii="Arial Narrow" w:hAnsi="Arial Narrow"/>
                <w:sz w:val="22"/>
                <w:szCs w:val="22"/>
                <w:u w:val="single"/>
              </w:rPr>
              <w:lastRenderedPageBreak/>
              <w:t xml:space="preserve">2.1.2. Obrázok – rukávový znak  </w:t>
            </w:r>
          </w:p>
          <w:p w14:paraId="5FD16D00" w14:textId="041BD6D5" w:rsidR="00B70965" w:rsidRPr="007145C9" w:rsidRDefault="00B70965" w:rsidP="00FC0478">
            <w:pPr>
              <w:pStyle w:val="Zarkazkladnhotextu2"/>
              <w:spacing w:after="0" w:line="240" w:lineRule="auto"/>
              <w:ind w:left="0"/>
              <w:rPr>
                <w:rFonts w:ascii="Arial Narrow" w:hAnsi="Arial Narrow"/>
                <w:snapToGrid w:val="0"/>
                <w:sz w:val="22"/>
                <w:szCs w:val="22"/>
                <w:lang w:eastAsia="cs-CZ"/>
              </w:rPr>
            </w:pPr>
            <w:r w:rsidRPr="007145C9">
              <w:rPr>
                <w:rFonts w:ascii="Arial Narrow" w:hAnsi="Arial Narrow"/>
                <w:snapToGrid w:val="0"/>
                <w:sz w:val="22"/>
                <w:szCs w:val="22"/>
                <w:lang w:eastAsia="cs-CZ"/>
              </w:rPr>
              <w:t xml:space="preserve">výška znaku 9,8 cm, šírka znaku 6,7 cm v najširšom mieste </w:t>
            </w:r>
          </w:p>
          <w:p w14:paraId="004F89FF" w14:textId="77777777" w:rsidR="00B70965" w:rsidRPr="007145C9" w:rsidRDefault="00B70965" w:rsidP="00B70965">
            <w:pPr>
              <w:pStyle w:val="Zarkazkladnhotextu2"/>
              <w:spacing w:after="0" w:line="240" w:lineRule="auto"/>
              <w:rPr>
                <w:rFonts w:ascii="Arial Narrow" w:hAnsi="Arial Narrow"/>
                <w:sz w:val="22"/>
                <w:szCs w:val="22"/>
              </w:rPr>
            </w:pPr>
          </w:p>
          <w:p w14:paraId="066DABD2" w14:textId="6F91C67C" w:rsidR="00B70965" w:rsidRDefault="00B70965" w:rsidP="00B70965">
            <w:pPr>
              <w:jc w:val="both"/>
              <w:rPr>
                <w:noProof/>
              </w:rPr>
            </w:pPr>
            <w:r>
              <w:rPr>
                <w:noProof/>
              </w:rPr>
              <w:drawing>
                <wp:inline distT="0" distB="0" distL="0" distR="0" wp14:anchorId="1FC44ED4" wp14:editId="23EE6894">
                  <wp:extent cx="1557223" cy="1989785"/>
                  <wp:effectExtent l="0" t="0" r="508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559659" cy="1992898"/>
                          </a:xfrm>
                          <a:prstGeom prst="rect">
                            <a:avLst/>
                          </a:prstGeom>
                        </pic:spPr>
                      </pic:pic>
                    </a:graphicData>
                  </a:graphic>
                </wp:inline>
              </w:drawing>
            </w:r>
            <w:r>
              <w:rPr>
                <w:noProof/>
              </w:rPr>
              <w:t xml:space="preserve">                                  </w:t>
            </w:r>
            <w:r w:rsidR="005058C5">
              <w:rPr>
                <w:noProof/>
              </w:rPr>
              <w:drawing>
                <wp:inline distT="0" distB="0" distL="0" distR="0" wp14:anchorId="467866C7" wp14:editId="1E4EFFF9">
                  <wp:extent cx="1609860" cy="1966640"/>
                  <wp:effectExtent l="0" t="0" r="9525"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616127" cy="1974295"/>
                          </a:xfrm>
                          <a:prstGeom prst="rect">
                            <a:avLst/>
                          </a:prstGeom>
                        </pic:spPr>
                      </pic:pic>
                    </a:graphicData>
                  </a:graphic>
                </wp:inline>
              </w:drawing>
            </w:r>
          </w:p>
          <w:p w14:paraId="386542E6" w14:textId="62D6BD43" w:rsidR="00B70965" w:rsidRPr="007145C9" w:rsidRDefault="00B70965" w:rsidP="00B70965">
            <w:pPr>
              <w:jc w:val="both"/>
              <w:rPr>
                <w:noProof/>
                <w:sz w:val="22"/>
                <w:szCs w:val="22"/>
              </w:rPr>
            </w:pPr>
            <w:r w:rsidRPr="007145C9">
              <w:rPr>
                <w:rFonts w:ascii="Arial Narrow" w:hAnsi="Arial Narrow"/>
                <w:sz w:val="22"/>
                <w:szCs w:val="22"/>
              </w:rPr>
              <w:t xml:space="preserve">Rukávový znak POLÍCIA                      </w:t>
            </w:r>
            <w:r w:rsidR="00FC0478">
              <w:rPr>
                <w:rFonts w:ascii="Arial Narrow" w:hAnsi="Arial Narrow"/>
                <w:sz w:val="22"/>
                <w:szCs w:val="22"/>
              </w:rPr>
              <w:t xml:space="preserve">                    </w:t>
            </w:r>
            <w:r w:rsidRPr="007145C9">
              <w:rPr>
                <w:rFonts w:ascii="Arial Narrow" w:hAnsi="Arial Narrow"/>
                <w:sz w:val="22"/>
                <w:szCs w:val="22"/>
              </w:rPr>
              <w:t>Rukávový znak POLÍCIA generál</w:t>
            </w:r>
          </w:p>
          <w:p w14:paraId="7C96D446" w14:textId="77777777" w:rsidR="001D0D83" w:rsidRPr="005756C9" w:rsidRDefault="001D0D83" w:rsidP="001D0D83">
            <w:pPr>
              <w:jc w:val="both"/>
              <w:rPr>
                <w:rFonts w:ascii="Arial Narrow" w:hAnsi="Arial Narrow"/>
                <w:bCs/>
                <w:iCs/>
                <w:sz w:val="22"/>
                <w:szCs w:val="22"/>
              </w:rPr>
            </w:pPr>
            <w:r w:rsidRPr="005756C9">
              <w:rPr>
                <w:rFonts w:ascii="Arial Narrow" w:hAnsi="Arial Narrow"/>
                <w:bCs/>
                <w:iCs/>
                <w:sz w:val="22"/>
                <w:szCs w:val="22"/>
              </w:rPr>
              <w:t xml:space="preserve">čierna PANTONE19-4208 TPX, </w:t>
            </w:r>
          </w:p>
          <w:p w14:paraId="415A87C7" w14:textId="77777777" w:rsidR="001D0D83" w:rsidRPr="005756C9" w:rsidRDefault="001D0D83" w:rsidP="001D0D83">
            <w:pPr>
              <w:jc w:val="both"/>
              <w:rPr>
                <w:rFonts w:ascii="Arial Narrow" w:hAnsi="Arial Narrow"/>
                <w:bCs/>
                <w:iCs/>
                <w:sz w:val="22"/>
                <w:szCs w:val="22"/>
              </w:rPr>
            </w:pPr>
            <w:r w:rsidRPr="005756C9">
              <w:rPr>
                <w:rFonts w:ascii="Arial Narrow" w:hAnsi="Arial Narrow"/>
                <w:bCs/>
                <w:iCs/>
                <w:sz w:val="22"/>
                <w:szCs w:val="22"/>
              </w:rPr>
              <w:t xml:space="preserve">modrá PANTONE 19-3952 TPX, </w:t>
            </w:r>
          </w:p>
          <w:p w14:paraId="4917AAFE" w14:textId="77777777" w:rsidR="001D0D83" w:rsidRPr="005756C9" w:rsidRDefault="001D0D83" w:rsidP="001D0D83">
            <w:pPr>
              <w:jc w:val="both"/>
              <w:rPr>
                <w:rFonts w:ascii="Arial Narrow" w:hAnsi="Arial Narrow"/>
                <w:bCs/>
                <w:iCs/>
                <w:sz w:val="22"/>
                <w:szCs w:val="22"/>
              </w:rPr>
            </w:pPr>
            <w:r w:rsidRPr="005756C9">
              <w:rPr>
                <w:rFonts w:ascii="Arial Narrow" w:hAnsi="Arial Narrow"/>
                <w:bCs/>
                <w:iCs/>
                <w:sz w:val="22"/>
                <w:szCs w:val="22"/>
              </w:rPr>
              <w:t>červená PANTONE 18-1655 TPX;</w:t>
            </w:r>
          </w:p>
          <w:p w14:paraId="4F2F023F" w14:textId="77777777" w:rsidR="00584C2E" w:rsidRDefault="001D0D83" w:rsidP="005756C9">
            <w:pPr>
              <w:jc w:val="both"/>
              <w:rPr>
                <w:rFonts w:ascii="Arial Narrow" w:hAnsi="Arial Narrow"/>
                <w:iCs/>
                <w:snapToGrid w:val="0"/>
                <w:color w:val="000000"/>
                <w:sz w:val="22"/>
                <w:szCs w:val="22"/>
                <w:lang w:eastAsia="cs-CZ"/>
              </w:rPr>
            </w:pPr>
            <w:r w:rsidRPr="005756C9">
              <w:rPr>
                <w:rFonts w:ascii="Arial Narrow" w:hAnsi="Arial Narrow"/>
                <w:iCs/>
                <w:snapToGrid w:val="0"/>
                <w:color w:val="000000"/>
                <w:sz w:val="22"/>
                <w:szCs w:val="22"/>
                <w:lang w:eastAsia="cs-CZ"/>
              </w:rPr>
              <w:t>zlatistá žltá – PANTONE 14-0760 TPX</w:t>
            </w:r>
          </w:p>
          <w:p w14:paraId="1EA8F05E" w14:textId="77777777" w:rsidR="00C46216" w:rsidRDefault="00C46216" w:rsidP="005756C9">
            <w:pPr>
              <w:jc w:val="both"/>
              <w:rPr>
                <w:rFonts w:ascii="Arial Narrow" w:hAnsi="Arial Narrow"/>
                <w:iCs/>
                <w:snapToGrid w:val="0"/>
                <w:color w:val="000000"/>
                <w:sz w:val="22"/>
                <w:szCs w:val="22"/>
                <w:lang w:eastAsia="cs-CZ"/>
              </w:rPr>
            </w:pPr>
          </w:p>
          <w:p w14:paraId="4AD7B1CB" w14:textId="77777777" w:rsidR="00C46216" w:rsidRDefault="00C46216" w:rsidP="005756C9">
            <w:pPr>
              <w:jc w:val="both"/>
              <w:rPr>
                <w:rFonts w:ascii="Arial Narrow" w:hAnsi="Arial Narrow"/>
                <w:b/>
                <w:iCs/>
                <w:snapToGrid w:val="0"/>
                <w:color w:val="000000"/>
                <w:u w:val="single"/>
                <w:lang w:eastAsia="cs-CZ"/>
              </w:rPr>
            </w:pPr>
          </w:p>
          <w:p w14:paraId="7928733E" w14:textId="77777777" w:rsidR="00C46216" w:rsidRDefault="00C46216" w:rsidP="005756C9">
            <w:pPr>
              <w:jc w:val="both"/>
              <w:rPr>
                <w:rFonts w:ascii="Arial Narrow" w:hAnsi="Arial Narrow"/>
                <w:b/>
                <w:iCs/>
                <w:snapToGrid w:val="0"/>
                <w:color w:val="000000"/>
                <w:u w:val="single"/>
                <w:lang w:eastAsia="cs-CZ"/>
              </w:rPr>
            </w:pPr>
          </w:p>
          <w:p w14:paraId="0BCFDF5B" w14:textId="77777777" w:rsidR="00C46216" w:rsidRDefault="00C46216" w:rsidP="005756C9">
            <w:pPr>
              <w:jc w:val="both"/>
              <w:rPr>
                <w:rFonts w:ascii="Arial Narrow" w:hAnsi="Arial Narrow"/>
                <w:b/>
                <w:iCs/>
                <w:snapToGrid w:val="0"/>
                <w:color w:val="000000"/>
                <w:u w:val="single"/>
                <w:lang w:eastAsia="cs-CZ"/>
              </w:rPr>
            </w:pPr>
          </w:p>
          <w:p w14:paraId="7B7ACC80" w14:textId="77777777" w:rsidR="00C46216" w:rsidRDefault="00C46216" w:rsidP="005756C9">
            <w:pPr>
              <w:jc w:val="both"/>
              <w:rPr>
                <w:rFonts w:ascii="Arial Narrow" w:hAnsi="Arial Narrow"/>
                <w:b/>
                <w:iCs/>
                <w:snapToGrid w:val="0"/>
                <w:color w:val="000000"/>
                <w:u w:val="single"/>
                <w:lang w:eastAsia="cs-CZ"/>
              </w:rPr>
            </w:pPr>
          </w:p>
          <w:p w14:paraId="091DB652" w14:textId="77777777" w:rsidR="00C46216" w:rsidRDefault="00C46216" w:rsidP="005756C9">
            <w:pPr>
              <w:jc w:val="both"/>
              <w:rPr>
                <w:rFonts w:ascii="Arial Narrow" w:hAnsi="Arial Narrow"/>
                <w:b/>
                <w:iCs/>
                <w:snapToGrid w:val="0"/>
                <w:color w:val="000000"/>
                <w:u w:val="single"/>
                <w:lang w:eastAsia="cs-CZ"/>
              </w:rPr>
            </w:pPr>
          </w:p>
          <w:p w14:paraId="0BE36070" w14:textId="77777777" w:rsidR="00C46216" w:rsidRDefault="00C46216" w:rsidP="005756C9">
            <w:pPr>
              <w:jc w:val="both"/>
              <w:rPr>
                <w:rFonts w:ascii="Arial Narrow" w:hAnsi="Arial Narrow"/>
                <w:b/>
                <w:iCs/>
                <w:snapToGrid w:val="0"/>
                <w:color w:val="000000"/>
                <w:u w:val="single"/>
                <w:lang w:eastAsia="cs-CZ"/>
              </w:rPr>
            </w:pPr>
          </w:p>
          <w:p w14:paraId="281BEE7E" w14:textId="77777777" w:rsidR="00C46216" w:rsidRDefault="00C46216" w:rsidP="005756C9">
            <w:pPr>
              <w:jc w:val="both"/>
              <w:rPr>
                <w:rFonts w:ascii="Arial Narrow" w:hAnsi="Arial Narrow"/>
                <w:b/>
                <w:iCs/>
                <w:snapToGrid w:val="0"/>
                <w:color w:val="000000"/>
                <w:u w:val="single"/>
                <w:lang w:eastAsia="cs-CZ"/>
              </w:rPr>
            </w:pPr>
          </w:p>
          <w:p w14:paraId="57CF5FB3" w14:textId="77777777" w:rsidR="00C46216" w:rsidRDefault="00C46216" w:rsidP="005756C9">
            <w:pPr>
              <w:jc w:val="both"/>
              <w:rPr>
                <w:rFonts w:ascii="Arial Narrow" w:hAnsi="Arial Narrow"/>
                <w:b/>
                <w:iCs/>
                <w:snapToGrid w:val="0"/>
                <w:color w:val="000000"/>
                <w:u w:val="single"/>
                <w:lang w:eastAsia="cs-CZ"/>
              </w:rPr>
            </w:pPr>
          </w:p>
          <w:p w14:paraId="2AA763E2" w14:textId="2C07B9FA" w:rsidR="00C46216" w:rsidRDefault="00C46216" w:rsidP="005756C9">
            <w:pPr>
              <w:jc w:val="both"/>
              <w:rPr>
                <w:rFonts w:ascii="Arial Narrow" w:hAnsi="Arial Narrow"/>
                <w:b/>
                <w:snapToGrid w:val="0"/>
                <w:u w:val="single"/>
                <w:lang w:eastAsia="cs-CZ"/>
              </w:rPr>
            </w:pPr>
          </w:p>
        </w:tc>
        <w:tc>
          <w:tcPr>
            <w:tcW w:w="6415" w:type="dxa"/>
          </w:tcPr>
          <w:p w14:paraId="72AF8BCC" w14:textId="77777777" w:rsidR="00584C2E" w:rsidRDefault="00584C2E" w:rsidP="00584C2E">
            <w:pPr>
              <w:spacing w:after="200" w:line="276" w:lineRule="auto"/>
              <w:rPr>
                <w:rFonts w:ascii="Arial Narrow" w:hAnsi="Arial Narrow"/>
                <w:b/>
                <w:snapToGrid w:val="0"/>
                <w:u w:val="single"/>
                <w:lang w:eastAsia="cs-CZ"/>
              </w:rPr>
            </w:pPr>
          </w:p>
        </w:tc>
      </w:tr>
      <w:tr w:rsidR="0076314B" w14:paraId="60A8AD44" w14:textId="77777777" w:rsidTr="005058C5">
        <w:trPr>
          <w:trHeight w:val="1388"/>
        </w:trPr>
        <w:tc>
          <w:tcPr>
            <w:tcW w:w="7339" w:type="dxa"/>
            <w:shd w:val="clear" w:color="auto" w:fill="DBE5F1" w:themeFill="accent1" w:themeFillTint="33"/>
          </w:tcPr>
          <w:p w14:paraId="7BF5E2CD" w14:textId="77777777" w:rsidR="00FC0478" w:rsidRDefault="00FC0478" w:rsidP="0076314B">
            <w:pPr>
              <w:rPr>
                <w:rFonts w:ascii="Arial Narrow" w:hAnsi="Arial Narrow"/>
                <w:b/>
                <w:snapToGrid w:val="0"/>
                <w:u w:val="single"/>
                <w:lang w:eastAsia="cs-CZ"/>
              </w:rPr>
            </w:pPr>
          </w:p>
          <w:p w14:paraId="0F6A3CB2" w14:textId="77777777" w:rsidR="00FC0478" w:rsidRDefault="00FC0478" w:rsidP="00FC0478">
            <w:pPr>
              <w:shd w:val="clear" w:color="auto" w:fill="DBE5F1" w:themeFill="accent1" w:themeFillTint="33"/>
              <w:rPr>
                <w:rFonts w:ascii="Arial Narrow" w:hAnsi="Arial Narrow"/>
                <w:b/>
                <w:snapToGrid w:val="0"/>
                <w:u w:val="single"/>
                <w:lang w:eastAsia="cs-CZ"/>
              </w:rPr>
            </w:pPr>
          </w:p>
          <w:p w14:paraId="446C1441" w14:textId="3C391E35" w:rsidR="0076314B" w:rsidRDefault="0076314B" w:rsidP="00CD1372">
            <w:pPr>
              <w:shd w:val="clear" w:color="auto" w:fill="DBE5F1" w:themeFill="accent1" w:themeFillTint="33"/>
              <w:jc w:val="center"/>
              <w:rPr>
                <w:rFonts w:ascii="Arial Narrow" w:hAnsi="Arial Narrow"/>
                <w:b/>
                <w:snapToGrid w:val="0"/>
                <w:u w:val="single"/>
                <w:lang w:eastAsia="cs-CZ"/>
              </w:rPr>
            </w:pPr>
            <w:r>
              <w:rPr>
                <w:rFonts w:ascii="Arial Narrow" w:hAnsi="Arial Narrow"/>
                <w:b/>
                <w:snapToGrid w:val="0"/>
                <w:u w:val="single"/>
                <w:lang w:eastAsia="cs-CZ"/>
              </w:rPr>
              <w:t>2</w:t>
            </w:r>
            <w:r w:rsidRPr="000D4DB9">
              <w:rPr>
                <w:rFonts w:ascii="Arial Narrow" w:hAnsi="Arial Narrow"/>
                <w:b/>
                <w:snapToGrid w:val="0"/>
                <w:u w:val="single"/>
                <w:lang w:eastAsia="cs-CZ"/>
              </w:rPr>
              <w:t xml:space="preserve">.2.  Košeľa biela dlhý rukáv - ženy, košeľa biela krátky rukáv </w:t>
            </w:r>
            <w:r w:rsidR="00CD1372">
              <w:rPr>
                <w:rFonts w:ascii="Arial Narrow" w:hAnsi="Arial Narrow"/>
                <w:b/>
                <w:snapToGrid w:val="0"/>
                <w:u w:val="single"/>
                <w:lang w:eastAsia="cs-CZ"/>
              </w:rPr>
              <w:t xml:space="preserve">- </w:t>
            </w:r>
            <w:r w:rsidRPr="000D4DB9">
              <w:rPr>
                <w:rFonts w:ascii="Arial Narrow" w:hAnsi="Arial Narrow"/>
                <w:b/>
                <w:snapToGrid w:val="0"/>
                <w:u w:val="single"/>
                <w:lang w:eastAsia="cs-CZ"/>
              </w:rPr>
              <w:t>ženy</w:t>
            </w:r>
          </w:p>
          <w:p w14:paraId="24707F5F" w14:textId="77777777" w:rsidR="0076314B" w:rsidRDefault="0076314B" w:rsidP="00584C2E">
            <w:pPr>
              <w:rPr>
                <w:rFonts w:ascii="Arial Narrow" w:hAnsi="Arial Narrow"/>
                <w:b/>
                <w:snapToGrid w:val="0"/>
                <w:u w:val="single"/>
                <w:lang w:eastAsia="cs-CZ"/>
              </w:rPr>
            </w:pPr>
          </w:p>
        </w:tc>
        <w:tc>
          <w:tcPr>
            <w:tcW w:w="6415" w:type="dxa"/>
          </w:tcPr>
          <w:p w14:paraId="186FD3D4" w14:textId="77777777" w:rsidR="0076314B" w:rsidRPr="00B139CA" w:rsidRDefault="0076314B" w:rsidP="0076314B">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151E1814" w14:textId="77777777" w:rsidR="0076314B" w:rsidRPr="00B139CA" w:rsidRDefault="0076314B" w:rsidP="0076314B">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3E8E6340" w14:textId="0E2EF6FE" w:rsidR="0076314B" w:rsidRPr="00B139CA" w:rsidRDefault="0076314B" w:rsidP="0076314B">
            <w:pPr>
              <w:pStyle w:val="Bezriadkovania"/>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0AD32114" w14:textId="4DAA9259" w:rsidR="0076314B" w:rsidRPr="00FC0478" w:rsidRDefault="0076314B" w:rsidP="00FC0478">
            <w:pPr>
              <w:spacing w:after="200" w:line="276" w:lineRule="auto"/>
              <w:jc w:val="center"/>
              <w:rPr>
                <w:rFonts w:ascii="Arial Narrow" w:hAnsi="Arial Narrow"/>
                <w:b/>
                <w:snapToGrid w:val="0"/>
                <w:u w:val="single"/>
                <w:lang w:eastAsia="cs-CZ"/>
              </w:rPr>
            </w:pPr>
            <w:r w:rsidRPr="00B139CA">
              <w:rPr>
                <w:rFonts w:ascii="Arial Narrow" w:hAnsi="Arial Narrow" w:cs="Arial"/>
                <w:b/>
                <w:sz w:val="22"/>
                <w:szCs w:val="22"/>
              </w:rPr>
              <w:t>V prípade číselnej hodnoty uviesť jej skutočnú hodnotu</w:t>
            </w:r>
          </w:p>
        </w:tc>
      </w:tr>
      <w:tr w:rsidR="00B70965" w14:paraId="3FD00385" w14:textId="77777777" w:rsidTr="005058C5">
        <w:trPr>
          <w:trHeight w:val="2302"/>
        </w:trPr>
        <w:tc>
          <w:tcPr>
            <w:tcW w:w="7339" w:type="dxa"/>
          </w:tcPr>
          <w:p w14:paraId="43AFB0DB" w14:textId="6E775CA1" w:rsidR="00B70965" w:rsidRPr="007145C9" w:rsidRDefault="00B70965" w:rsidP="00B70965">
            <w:pPr>
              <w:rPr>
                <w:rFonts w:ascii="Arial Narrow" w:hAnsi="Arial Narrow"/>
                <w:sz w:val="22"/>
                <w:szCs w:val="22"/>
                <w:u w:val="single"/>
              </w:rPr>
            </w:pPr>
            <w:r w:rsidRPr="007145C9">
              <w:rPr>
                <w:rFonts w:ascii="Arial Narrow" w:hAnsi="Arial Narrow"/>
                <w:sz w:val="22"/>
                <w:szCs w:val="22"/>
                <w:u w:val="single"/>
              </w:rPr>
              <w:t>2.2.1.  Popis vzhľadu výrobku</w:t>
            </w:r>
          </w:p>
          <w:p w14:paraId="4620A5E3" w14:textId="77777777" w:rsidR="00B70965" w:rsidRPr="007145C9" w:rsidRDefault="00B70965"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Košele pre príslušníčky Policajného zboru sa vyrábajú  biele PANTONE 11-0601 TPX.</w:t>
            </w:r>
          </w:p>
          <w:p w14:paraId="6D88D79E" w14:textId="77777777" w:rsidR="00B70965" w:rsidRPr="007145C9" w:rsidRDefault="00B70965" w:rsidP="00FC0478">
            <w:pPr>
              <w:pStyle w:val="Zarkazkladnhotextu2"/>
              <w:spacing w:after="0" w:line="240" w:lineRule="auto"/>
              <w:ind w:left="0"/>
              <w:jc w:val="both"/>
              <w:rPr>
                <w:rFonts w:ascii="Arial Narrow" w:hAnsi="Arial Narrow"/>
                <w:sz w:val="22"/>
                <w:szCs w:val="22"/>
              </w:rPr>
            </w:pPr>
            <w:proofErr w:type="spellStart"/>
            <w:r w:rsidRPr="007145C9">
              <w:rPr>
                <w:rFonts w:ascii="Arial Narrow" w:hAnsi="Arial Narrow"/>
                <w:sz w:val="22"/>
                <w:szCs w:val="22"/>
              </w:rPr>
              <w:t>Polpredky</w:t>
            </w:r>
            <w:proofErr w:type="spellEnd"/>
            <w:r w:rsidRPr="007145C9">
              <w:rPr>
                <w:rFonts w:ascii="Arial Narrow" w:hAnsi="Arial Narrow"/>
                <w:sz w:val="22"/>
                <w:szCs w:val="22"/>
              </w:rPr>
              <w:t xml:space="preserve"> sa zapínajú po celej dĺžke. Na </w:t>
            </w:r>
            <w:proofErr w:type="spellStart"/>
            <w:r w:rsidRPr="007145C9">
              <w:rPr>
                <w:rFonts w:ascii="Arial Narrow" w:hAnsi="Arial Narrow"/>
                <w:sz w:val="22"/>
                <w:szCs w:val="22"/>
              </w:rPr>
              <w:t>polpredkoch</w:t>
            </w:r>
            <w:proofErr w:type="spellEnd"/>
            <w:r w:rsidRPr="007145C9">
              <w:rPr>
                <w:rFonts w:ascii="Arial Narrow" w:hAnsi="Arial Narrow"/>
                <w:sz w:val="22"/>
                <w:szCs w:val="22"/>
              </w:rPr>
              <w:t xml:space="preserve"> sú našité vrecká a príklopky. Nad ľavou príklopkou je našitá úchytka pre identifikačné číslo príslušníka PZ. Zadný diel má po bokoch členiace švy, je všitý do dvojitého sedla. Košele sa vyrábajú s dlhým rukávom ukončeným manžetou alebo krátkym rukávom ukončeným </w:t>
            </w:r>
            <w:proofErr w:type="spellStart"/>
            <w:r w:rsidRPr="007145C9">
              <w:rPr>
                <w:rFonts w:ascii="Arial Narrow" w:hAnsi="Arial Narrow"/>
                <w:sz w:val="22"/>
                <w:szCs w:val="22"/>
              </w:rPr>
              <w:t>odžehlenou</w:t>
            </w:r>
            <w:proofErr w:type="spellEnd"/>
            <w:r w:rsidRPr="007145C9">
              <w:rPr>
                <w:rFonts w:ascii="Arial Narrow" w:hAnsi="Arial Narrow"/>
                <w:sz w:val="22"/>
                <w:szCs w:val="22"/>
              </w:rPr>
              <w:t xml:space="preserve"> manžetou.</w:t>
            </w:r>
          </w:p>
          <w:p w14:paraId="35C4C6A7" w14:textId="77777777" w:rsidR="00B70965" w:rsidRPr="007145C9" w:rsidRDefault="00B70965"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Golier je dvojdielny, vystužený. Je preštepovaný v šírke 0,5 cm, pri štepovaní sú do špicov goliera vložené kostice. Stojačik v mieste prepínania má okrúhly tvar, v golieri je 1 dierka a 1 gombík. </w:t>
            </w:r>
          </w:p>
          <w:p w14:paraId="5905D10E" w14:textId="77777777" w:rsidR="00B70965" w:rsidRPr="007145C9" w:rsidRDefault="00B70965" w:rsidP="00FC0478">
            <w:pPr>
              <w:pStyle w:val="Zarkazkladnhotextu2"/>
              <w:spacing w:after="0" w:line="240" w:lineRule="auto"/>
              <w:ind w:left="0"/>
              <w:jc w:val="both"/>
              <w:rPr>
                <w:rFonts w:ascii="Arial Narrow" w:hAnsi="Arial Narrow"/>
                <w:sz w:val="22"/>
                <w:szCs w:val="22"/>
              </w:rPr>
            </w:pPr>
            <w:proofErr w:type="spellStart"/>
            <w:r w:rsidRPr="007145C9">
              <w:rPr>
                <w:rFonts w:ascii="Arial Narrow" w:hAnsi="Arial Narrow"/>
                <w:sz w:val="22"/>
                <w:szCs w:val="22"/>
              </w:rPr>
              <w:t>Polpredky</w:t>
            </w:r>
            <w:proofErr w:type="spellEnd"/>
            <w:r w:rsidRPr="007145C9">
              <w:rPr>
                <w:rFonts w:ascii="Arial Narrow" w:hAnsi="Arial Narrow"/>
                <w:sz w:val="22"/>
                <w:szCs w:val="22"/>
              </w:rPr>
              <w:t xml:space="preserve"> sú riešené so zapínaním po celej dĺžke. Pravý </w:t>
            </w:r>
            <w:proofErr w:type="spellStart"/>
            <w:r w:rsidRPr="007145C9">
              <w:rPr>
                <w:rFonts w:ascii="Arial Narrow" w:hAnsi="Arial Narrow"/>
                <w:sz w:val="22"/>
                <w:szCs w:val="22"/>
              </w:rPr>
              <w:t>polpredok</w:t>
            </w:r>
            <w:proofErr w:type="spellEnd"/>
            <w:r w:rsidRPr="007145C9">
              <w:rPr>
                <w:rFonts w:ascii="Arial Narrow" w:hAnsi="Arial Narrow"/>
                <w:sz w:val="22"/>
                <w:szCs w:val="22"/>
              </w:rPr>
              <w:t xml:space="preserve"> má </w:t>
            </w:r>
            <w:proofErr w:type="spellStart"/>
            <w:r w:rsidRPr="007145C9">
              <w:rPr>
                <w:rFonts w:ascii="Arial Narrow" w:hAnsi="Arial Narrow"/>
                <w:sz w:val="22"/>
                <w:szCs w:val="22"/>
              </w:rPr>
              <w:t>odšitú</w:t>
            </w:r>
            <w:proofErr w:type="spellEnd"/>
            <w:r w:rsidRPr="007145C9">
              <w:rPr>
                <w:rFonts w:ascii="Arial Narrow" w:hAnsi="Arial Narrow"/>
                <w:sz w:val="22"/>
                <w:szCs w:val="22"/>
              </w:rPr>
              <w:t xml:space="preserve"> légu v šírke 3,2 cm, štep 0,5 cm po oboch stranách légy, na lége je vyšitých 6 dierok. Ľavý </w:t>
            </w:r>
            <w:proofErr w:type="spellStart"/>
            <w:r w:rsidRPr="007145C9">
              <w:rPr>
                <w:rFonts w:ascii="Arial Narrow" w:hAnsi="Arial Narrow"/>
                <w:sz w:val="22"/>
                <w:szCs w:val="22"/>
              </w:rPr>
              <w:t>polpredok</w:t>
            </w:r>
            <w:proofErr w:type="spellEnd"/>
            <w:r w:rsidRPr="007145C9">
              <w:rPr>
                <w:rFonts w:ascii="Arial Narrow" w:hAnsi="Arial Narrow"/>
                <w:sz w:val="22"/>
                <w:szCs w:val="22"/>
              </w:rPr>
              <w:t xml:space="preserve"> je zažehlený 1 + 2 cm, 0,1 cm v podohnutí preštepovaný, má našitých 6 gombíkov. </w:t>
            </w:r>
            <w:proofErr w:type="spellStart"/>
            <w:r w:rsidRPr="007145C9">
              <w:rPr>
                <w:rFonts w:ascii="Arial Narrow" w:hAnsi="Arial Narrow"/>
                <w:sz w:val="22"/>
                <w:szCs w:val="22"/>
              </w:rPr>
              <w:t>Polpredky</w:t>
            </w:r>
            <w:proofErr w:type="spellEnd"/>
            <w:r w:rsidRPr="007145C9">
              <w:rPr>
                <w:rFonts w:ascii="Arial Narrow" w:hAnsi="Arial Narrow"/>
                <w:sz w:val="22"/>
                <w:szCs w:val="22"/>
              </w:rPr>
              <w:t xml:space="preserve"> sú všité do dvojitého sedla, z rubnej strany šev zošitia </w:t>
            </w:r>
            <w:proofErr w:type="spellStart"/>
            <w:r w:rsidRPr="007145C9">
              <w:rPr>
                <w:rFonts w:ascii="Arial Narrow" w:hAnsi="Arial Narrow"/>
                <w:sz w:val="22"/>
                <w:szCs w:val="22"/>
              </w:rPr>
              <w:t>vovnútri</w:t>
            </w:r>
            <w:proofErr w:type="spellEnd"/>
            <w:r w:rsidRPr="007145C9">
              <w:rPr>
                <w:rFonts w:ascii="Arial Narrow" w:hAnsi="Arial Narrow"/>
                <w:sz w:val="22"/>
                <w:szCs w:val="22"/>
              </w:rPr>
              <w:t xml:space="preserve">, z lícnej strany sedlo preštepované 0,1 cm v kraji. Tvarovanie je dosiahnuté prsnými / pásovými </w:t>
            </w:r>
            <w:proofErr w:type="spellStart"/>
            <w:r w:rsidRPr="007145C9">
              <w:rPr>
                <w:rFonts w:ascii="Arial Narrow" w:hAnsi="Arial Narrow"/>
                <w:sz w:val="22"/>
                <w:szCs w:val="22"/>
              </w:rPr>
              <w:t>odševkami</w:t>
            </w:r>
            <w:proofErr w:type="spellEnd"/>
            <w:r w:rsidRPr="007145C9">
              <w:rPr>
                <w:rFonts w:ascii="Arial Narrow" w:hAnsi="Arial Narrow"/>
                <w:sz w:val="22"/>
                <w:szCs w:val="22"/>
              </w:rPr>
              <w:t>.</w:t>
            </w:r>
          </w:p>
          <w:p w14:paraId="4F31DE80" w14:textId="5C3F6800" w:rsidR="00B70965" w:rsidRDefault="00B70965"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Zadný diel je všitý do dvojitého sedla s pozdĺžnym členiacimi švami od prieramku po dolný kraj na zabezpečenie tvarovania. Sedlo je preštepované na šírku 0,5 cm.</w:t>
            </w:r>
          </w:p>
          <w:p w14:paraId="0785B34D" w14:textId="77777777" w:rsidR="00A67D69" w:rsidRPr="007145C9" w:rsidRDefault="00A67D69" w:rsidP="00FC0478">
            <w:pPr>
              <w:pStyle w:val="Zarkazkladnhotextu2"/>
              <w:spacing w:after="0" w:line="240" w:lineRule="auto"/>
              <w:ind w:left="0"/>
              <w:jc w:val="both"/>
              <w:rPr>
                <w:rFonts w:ascii="Arial Narrow" w:hAnsi="Arial Narrow"/>
                <w:sz w:val="22"/>
                <w:szCs w:val="22"/>
              </w:rPr>
            </w:pPr>
          </w:p>
          <w:p w14:paraId="4731BB3A" w14:textId="15BA8CEA" w:rsidR="00B70965" w:rsidRPr="007145C9" w:rsidRDefault="00B70965" w:rsidP="00B7096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Rukávy  dlhé – sú hlavicové, jednodielne. V dolnej časti je vypracovaný rukávový rázporok cca 17 cm dlhý, rázporky sú obrúbené, zapracované našitou špicatou domčekovou lištou. Rukáv je do manžety všitý so zložením dvoch záhybov. Manžety sú hladké, výšky 7 cm,  v rohoch useknuté. Štepovanie 0,1 cm v hornom kraji a 0,5 cm po celom obvode. Zapínanie na 1 gombík.</w:t>
            </w:r>
          </w:p>
          <w:p w14:paraId="59E87B08" w14:textId="77777777" w:rsidR="00B70965" w:rsidRPr="007145C9" w:rsidRDefault="00B70965"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Rukávy krátke – sú hlavicové, jednodielne, dolná záložka je zažehlená a </w:t>
            </w:r>
            <w:proofErr w:type="spellStart"/>
            <w:r w:rsidRPr="007145C9">
              <w:rPr>
                <w:rFonts w:ascii="Arial Narrow" w:hAnsi="Arial Narrow"/>
                <w:sz w:val="22"/>
                <w:szCs w:val="22"/>
              </w:rPr>
              <w:t>odšitá</w:t>
            </w:r>
            <w:proofErr w:type="spellEnd"/>
            <w:r w:rsidRPr="007145C9">
              <w:rPr>
                <w:rFonts w:ascii="Arial Narrow" w:hAnsi="Arial Narrow"/>
                <w:sz w:val="22"/>
                <w:szCs w:val="22"/>
              </w:rPr>
              <w:t xml:space="preserve"> na šírku 3 cm na manžetu, preštepovanie v šírke 0,5 cm (</w:t>
            </w:r>
            <w:proofErr w:type="spellStart"/>
            <w:r w:rsidRPr="007145C9">
              <w:rPr>
                <w:rFonts w:ascii="Arial Narrow" w:hAnsi="Arial Narrow"/>
                <w:sz w:val="22"/>
                <w:szCs w:val="22"/>
              </w:rPr>
              <w:t>clato</w:t>
            </w:r>
            <w:proofErr w:type="spellEnd"/>
            <w:r w:rsidRPr="007145C9">
              <w:rPr>
                <w:rFonts w:ascii="Arial Narrow" w:hAnsi="Arial Narrow"/>
                <w:sz w:val="22"/>
                <w:szCs w:val="22"/>
              </w:rPr>
              <w:t xml:space="preserve"> záložka).  </w:t>
            </w:r>
          </w:p>
          <w:p w14:paraId="46C4CF60" w14:textId="4C3C4EAD" w:rsidR="00B70965" w:rsidRDefault="00B70965"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Na ľavom rukáve dlhom i krátkom je našitý vyšívaný rukávový znak POLÍCIA, resp. rukávový znak POLÍCIA generál umiestnený cca 12 cm od vrcholu hlavice rukáva.</w:t>
            </w:r>
          </w:p>
          <w:p w14:paraId="40A315F2" w14:textId="77777777" w:rsidR="00A67D69" w:rsidRPr="007145C9" w:rsidRDefault="00A67D69" w:rsidP="00FC0478">
            <w:pPr>
              <w:pStyle w:val="Zarkazkladnhotextu2"/>
              <w:spacing w:after="0" w:line="240" w:lineRule="auto"/>
              <w:ind w:left="0"/>
              <w:jc w:val="both"/>
              <w:rPr>
                <w:rFonts w:ascii="Arial Narrow" w:hAnsi="Arial Narrow"/>
                <w:color w:val="FF0000"/>
                <w:sz w:val="22"/>
                <w:szCs w:val="22"/>
              </w:rPr>
            </w:pPr>
          </w:p>
          <w:p w14:paraId="07547E2E" w14:textId="657E1DDA" w:rsidR="00B70965" w:rsidRPr="007145C9" w:rsidRDefault="00B70965" w:rsidP="00B7096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Na oboch </w:t>
            </w:r>
            <w:proofErr w:type="spellStart"/>
            <w:r w:rsidRPr="007145C9">
              <w:rPr>
                <w:rFonts w:ascii="Arial Narrow" w:hAnsi="Arial Narrow"/>
                <w:sz w:val="22"/>
                <w:szCs w:val="22"/>
              </w:rPr>
              <w:t>polpredkoch</w:t>
            </w:r>
            <w:proofErr w:type="spellEnd"/>
            <w:r w:rsidRPr="007145C9">
              <w:rPr>
                <w:rFonts w:ascii="Arial Narrow" w:hAnsi="Arial Narrow"/>
                <w:sz w:val="22"/>
                <w:szCs w:val="22"/>
              </w:rPr>
              <w:t xml:space="preserve"> sú naštepované nakladané  vrecká. Horný kraj je obrúbený na </w:t>
            </w:r>
            <w:r w:rsidRPr="007145C9">
              <w:rPr>
                <w:rFonts w:ascii="Arial Narrow" w:hAnsi="Arial Narrow"/>
                <w:sz w:val="22"/>
                <w:szCs w:val="22"/>
              </w:rPr>
              <w:lastRenderedPageBreak/>
              <w:t xml:space="preserve">šírku 2 cm, dolný kraj má ostré hrany, zrezané  na bokoch na 2,5 cm, vrecko je naštepované 0,1 cm v kraji, cez horný kraj vrecka do trojuholníka / štvoruholníka. Príklopky nad vreckami sú výšky 6 cm, vystužené,  zrezané  na bokoch na cca 2,5 cm, preštepované po obvode na 1 mm, naštepovanie na diel na šírku 0,5 cm , vyšitá 1 dierka.  Zapína sa na vrecko 1 gombíkom.  </w:t>
            </w:r>
          </w:p>
          <w:p w14:paraId="4F795831" w14:textId="3953FD8E" w:rsidR="00B70965" w:rsidRPr="007145C9" w:rsidRDefault="00B70965" w:rsidP="00B7096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Nad horným krajom ľavej príklopky cca 3,3 cm v strede je našitá úchytka pre identifikačné číslo policajta. Úchytka má vonkajšie rozmery 2,5 cm x 4,2 cm. Je vystužená, je naštepovaná po obidvoch bokoch </w:t>
            </w:r>
            <w:proofErr w:type="spellStart"/>
            <w:r w:rsidRPr="007145C9">
              <w:rPr>
                <w:rFonts w:ascii="Arial Narrow" w:hAnsi="Arial Narrow"/>
                <w:sz w:val="22"/>
                <w:szCs w:val="22"/>
              </w:rPr>
              <w:t>dvojnitným</w:t>
            </w:r>
            <w:proofErr w:type="spellEnd"/>
            <w:r w:rsidRPr="007145C9">
              <w:rPr>
                <w:rFonts w:ascii="Arial Narrow" w:hAnsi="Arial Narrow"/>
                <w:sz w:val="22"/>
                <w:szCs w:val="22"/>
              </w:rPr>
              <w:t xml:space="preserve"> viazaným stehom vo vzdialenosti 0,1 cm a 0,8 cm od okraja.</w:t>
            </w:r>
          </w:p>
          <w:p w14:paraId="7D393374" w14:textId="50592DF9" w:rsidR="00B70965" w:rsidRPr="007145C9" w:rsidRDefault="00B70965" w:rsidP="00B7096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V mieste plecného šva sú všité do prieramkov náplecníky šírky cca 4,5 cm, dĺžky cca 13 cm, sú ukončené do špičky, vystužené, preštepované v kraji na šírku 0,5 cm. Je na nich vyšitá 1 dierka, pripínajú sa na košeľu 1 gombíkom. </w:t>
            </w:r>
          </w:p>
          <w:p w14:paraId="1677D950" w14:textId="77777777" w:rsidR="00B70965" w:rsidRPr="007145C9" w:rsidRDefault="00B70965"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Dolný kraj  má obrubu v šírke cca 0,5 – 0,7 cm.</w:t>
            </w:r>
          </w:p>
          <w:p w14:paraId="0ED88265" w14:textId="77777777" w:rsidR="00B70965" w:rsidRPr="007145C9" w:rsidRDefault="00B70965"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Plecné švy sú zhotovené vsadeným švom, sedlo je preštepované  na 0,5 cm, plecný šev na 0,1 cm. Všitie rukávov do prieramku je riešené </w:t>
            </w:r>
            <w:proofErr w:type="spellStart"/>
            <w:r w:rsidRPr="007145C9">
              <w:rPr>
                <w:rFonts w:ascii="Arial Narrow" w:hAnsi="Arial Narrow"/>
                <w:sz w:val="22"/>
                <w:szCs w:val="22"/>
              </w:rPr>
              <w:t>preplátovaným</w:t>
            </w:r>
            <w:proofErr w:type="spellEnd"/>
            <w:r w:rsidRPr="007145C9">
              <w:rPr>
                <w:rFonts w:ascii="Arial Narrow" w:hAnsi="Arial Narrow"/>
                <w:sz w:val="22"/>
                <w:szCs w:val="22"/>
              </w:rPr>
              <w:t xml:space="preserve"> švom so štepom  šírky 0,8 cm</w:t>
            </w:r>
          </w:p>
          <w:p w14:paraId="230F163D" w14:textId="39D9526F" w:rsidR="00B70965" w:rsidRDefault="00B70965"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Montážne švy (bočné švy trupu a rukávov) sú zhotovované </w:t>
            </w:r>
            <w:proofErr w:type="spellStart"/>
            <w:r w:rsidRPr="007145C9">
              <w:rPr>
                <w:rFonts w:ascii="Arial Narrow" w:hAnsi="Arial Narrow"/>
                <w:sz w:val="22"/>
                <w:szCs w:val="22"/>
              </w:rPr>
              <w:t>preplátovaným</w:t>
            </w:r>
            <w:proofErr w:type="spellEnd"/>
            <w:r w:rsidRPr="007145C9">
              <w:rPr>
                <w:rFonts w:ascii="Arial Narrow" w:hAnsi="Arial Narrow"/>
                <w:sz w:val="22"/>
                <w:szCs w:val="22"/>
              </w:rPr>
              <w:t xml:space="preserve"> švom  dvojihlovým strojom šírky 0,5 cm. Ostatné operácie sú na jednoihlovom stroji </w:t>
            </w:r>
            <w:proofErr w:type="spellStart"/>
            <w:r w:rsidRPr="007145C9">
              <w:rPr>
                <w:rFonts w:ascii="Arial Narrow" w:hAnsi="Arial Narrow"/>
                <w:sz w:val="22"/>
                <w:szCs w:val="22"/>
              </w:rPr>
              <w:t>dvojnitným</w:t>
            </w:r>
            <w:proofErr w:type="spellEnd"/>
            <w:r w:rsidRPr="007145C9">
              <w:rPr>
                <w:rFonts w:ascii="Arial Narrow" w:hAnsi="Arial Narrow"/>
                <w:sz w:val="22"/>
                <w:szCs w:val="22"/>
              </w:rPr>
              <w:t xml:space="preserve"> viazaným stehom. Počet stehov do 1 cm – 5.  </w:t>
            </w:r>
          </w:p>
          <w:p w14:paraId="613C49AF" w14:textId="77777777" w:rsidR="00A67D69" w:rsidRPr="007145C9" w:rsidRDefault="00A67D69" w:rsidP="00FC0478">
            <w:pPr>
              <w:pStyle w:val="Zarkazkladnhotextu2"/>
              <w:spacing w:after="0" w:line="240" w:lineRule="auto"/>
              <w:ind w:left="0"/>
              <w:jc w:val="both"/>
              <w:rPr>
                <w:rFonts w:ascii="Arial Narrow" w:hAnsi="Arial Narrow"/>
                <w:sz w:val="22"/>
                <w:szCs w:val="22"/>
              </w:rPr>
            </w:pPr>
          </w:p>
          <w:p w14:paraId="14D4E8D2" w14:textId="56074051" w:rsidR="00B70965" w:rsidRPr="007145C9" w:rsidRDefault="00B70965"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Dierky sú zhotovované na dierkovacom stroji, na pravom prednom diel</w:t>
            </w:r>
            <w:r w:rsidR="00D66B10">
              <w:rPr>
                <w:rFonts w:ascii="Arial Narrow" w:hAnsi="Arial Narrow"/>
                <w:sz w:val="22"/>
                <w:szCs w:val="22"/>
              </w:rPr>
              <w:t>y</w:t>
            </w:r>
            <w:r w:rsidRPr="007145C9">
              <w:rPr>
                <w:rFonts w:ascii="Arial Narrow" w:hAnsi="Arial Narrow"/>
                <w:sz w:val="22"/>
                <w:szCs w:val="22"/>
              </w:rPr>
              <w:t xml:space="preserve"> sú zvisle, v strede légy. Prvá dierka je umiestnená 6 cm od goliera, ďalšie sú od seba vzdialené cca  9 cm. Dierky na náplecníkoch, manžetách a príklopkách sú vo vzdialenosti 1 cm od kraja. Gombíky sú  4-dierkové prišité so zaisteným stehom. </w:t>
            </w:r>
          </w:p>
          <w:p w14:paraId="46F47EC7" w14:textId="77777777" w:rsidR="00B70965" w:rsidRPr="007145C9" w:rsidRDefault="00B70965" w:rsidP="00B70965">
            <w:pPr>
              <w:jc w:val="both"/>
              <w:rPr>
                <w:rFonts w:ascii="Arial Narrow" w:hAnsi="Arial Narrow"/>
                <w:snapToGrid w:val="0"/>
                <w:color w:val="FF0000"/>
                <w:sz w:val="22"/>
                <w:szCs w:val="22"/>
                <w:lang w:eastAsia="cs-CZ"/>
              </w:rPr>
            </w:pPr>
          </w:p>
          <w:p w14:paraId="2CB084DE" w14:textId="77777777" w:rsidR="00B70965" w:rsidRPr="007145C9" w:rsidRDefault="00B70965" w:rsidP="00B70965">
            <w:pPr>
              <w:jc w:val="both"/>
              <w:rPr>
                <w:rFonts w:ascii="Arial Narrow" w:hAnsi="Arial Narrow"/>
                <w:snapToGrid w:val="0"/>
                <w:sz w:val="22"/>
                <w:szCs w:val="22"/>
                <w:u w:val="single"/>
                <w:lang w:eastAsia="cs-CZ"/>
              </w:rPr>
            </w:pPr>
            <w:r>
              <w:rPr>
                <w:rFonts w:ascii="Arial Narrow" w:hAnsi="Arial Narrow"/>
                <w:snapToGrid w:val="0"/>
                <w:sz w:val="22"/>
                <w:szCs w:val="22"/>
                <w:u w:val="single"/>
                <w:lang w:eastAsia="cs-CZ"/>
              </w:rPr>
              <w:t xml:space="preserve">2.2.2.  </w:t>
            </w:r>
            <w:r w:rsidRPr="007145C9">
              <w:rPr>
                <w:rFonts w:ascii="Arial Narrow" w:hAnsi="Arial Narrow"/>
                <w:snapToGrid w:val="0"/>
                <w:sz w:val="22"/>
                <w:szCs w:val="22"/>
                <w:u w:val="single"/>
                <w:lang w:eastAsia="cs-CZ"/>
              </w:rPr>
              <w:t xml:space="preserve">Obrázok – rukávový znak </w:t>
            </w:r>
          </w:p>
          <w:p w14:paraId="0AE5F3B2" w14:textId="7CD630B8" w:rsidR="00B70965" w:rsidRDefault="00B70965" w:rsidP="00B70965">
            <w:pPr>
              <w:pStyle w:val="Odsekzoznamu"/>
              <w:jc w:val="both"/>
              <w:rPr>
                <w:rFonts w:ascii="Arial Narrow" w:hAnsi="Arial Narrow"/>
                <w:snapToGrid w:val="0"/>
                <w:sz w:val="22"/>
                <w:szCs w:val="22"/>
                <w:lang w:eastAsia="cs-CZ"/>
              </w:rPr>
            </w:pPr>
            <w:r w:rsidRPr="007145C9">
              <w:rPr>
                <w:rFonts w:ascii="Arial Narrow" w:hAnsi="Arial Narrow"/>
                <w:snapToGrid w:val="0"/>
                <w:sz w:val="22"/>
                <w:szCs w:val="22"/>
                <w:lang w:eastAsia="cs-CZ"/>
              </w:rPr>
              <w:t xml:space="preserve">výška znaku 9,8 cm, šírka znaku 6,7 cm v najširšom mieste </w:t>
            </w:r>
          </w:p>
          <w:p w14:paraId="4017EAD8" w14:textId="2641E895" w:rsidR="001900D0" w:rsidRDefault="001900D0" w:rsidP="00B70965">
            <w:pPr>
              <w:pStyle w:val="Odsekzoznamu"/>
              <w:jc w:val="both"/>
              <w:rPr>
                <w:rFonts w:ascii="Arial Narrow" w:hAnsi="Arial Narrow"/>
                <w:snapToGrid w:val="0"/>
                <w:sz w:val="22"/>
                <w:szCs w:val="22"/>
                <w:lang w:eastAsia="cs-CZ"/>
              </w:rPr>
            </w:pPr>
          </w:p>
          <w:p w14:paraId="4984535A" w14:textId="77777777" w:rsidR="001900D0" w:rsidRPr="007145C9" w:rsidRDefault="001900D0" w:rsidP="00B70965">
            <w:pPr>
              <w:pStyle w:val="Odsekzoznamu"/>
              <w:jc w:val="both"/>
              <w:rPr>
                <w:rFonts w:ascii="Arial Narrow" w:hAnsi="Arial Narrow"/>
                <w:snapToGrid w:val="0"/>
                <w:sz w:val="22"/>
                <w:szCs w:val="22"/>
                <w:lang w:eastAsia="cs-CZ"/>
              </w:rPr>
            </w:pPr>
          </w:p>
          <w:p w14:paraId="32C2AC3C" w14:textId="17907D7A" w:rsidR="00B70965" w:rsidRDefault="00B70965" w:rsidP="00B70965">
            <w:pPr>
              <w:jc w:val="both"/>
              <w:rPr>
                <w:noProof/>
              </w:rPr>
            </w:pPr>
            <w:r>
              <w:rPr>
                <w:noProof/>
              </w:rPr>
              <w:lastRenderedPageBreak/>
              <w:drawing>
                <wp:inline distT="0" distB="0" distL="0" distR="0" wp14:anchorId="397FED2B" wp14:editId="7BBA540C">
                  <wp:extent cx="1714500" cy="219075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714500" cy="2190750"/>
                          </a:xfrm>
                          <a:prstGeom prst="rect">
                            <a:avLst/>
                          </a:prstGeom>
                        </pic:spPr>
                      </pic:pic>
                    </a:graphicData>
                  </a:graphic>
                </wp:inline>
              </w:drawing>
            </w:r>
            <w:r>
              <w:rPr>
                <w:noProof/>
              </w:rPr>
              <w:t xml:space="preserve">           </w:t>
            </w:r>
            <w:r>
              <w:rPr>
                <w:noProof/>
              </w:rPr>
              <w:drawing>
                <wp:inline distT="0" distB="0" distL="0" distR="0" wp14:anchorId="1D2A5FC7" wp14:editId="7DA92071">
                  <wp:extent cx="1762125" cy="2152650"/>
                  <wp:effectExtent l="0" t="0" r="9525"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762125" cy="2152650"/>
                          </a:xfrm>
                          <a:prstGeom prst="rect">
                            <a:avLst/>
                          </a:prstGeom>
                        </pic:spPr>
                      </pic:pic>
                    </a:graphicData>
                  </a:graphic>
                </wp:inline>
              </w:drawing>
            </w:r>
            <w:r>
              <w:rPr>
                <w:noProof/>
              </w:rPr>
              <w:t xml:space="preserve">                       </w:t>
            </w:r>
          </w:p>
          <w:p w14:paraId="6A749054" w14:textId="77777777" w:rsidR="00B70965" w:rsidRDefault="00B70965" w:rsidP="00FC0478">
            <w:pPr>
              <w:jc w:val="both"/>
              <w:rPr>
                <w:rFonts w:ascii="Arial Narrow" w:hAnsi="Arial Narrow"/>
                <w:sz w:val="22"/>
                <w:szCs w:val="22"/>
              </w:rPr>
            </w:pPr>
            <w:r w:rsidRPr="007145C9">
              <w:rPr>
                <w:rFonts w:ascii="Arial Narrow" w:hAnsi="Arial Narrow"/>
                <w:sz w:val="22"/>
                <w:szCs w:val="22"/>
              </w:rPr>
              <w:t>Rukávový znak POLÍCIA                                  Rukávový znak POLÍCIA generál</w:t>
            </w:r>
          </w:p>
          <w:p w14:paraId="6EFDCB40" w14:textId="77777777" w:rsidR="00E40377" w:rsidRDefault="00E40377" w:rsidP="00FC0478">
            <w:pPr>
              <w:jc w:val="both"/>
              <w:rPr>
                <w:rFonts w:ascii="Arial Narrow" w:hAnsi="Arial Narrow"/>
                <w:sz w:val="22"/>
                <w:szCs w:val="22"/>
              </w:rPr>
            </w:pPr>
          </w:p>
          <w:p w14:paraId="4E6194AA" w14:textId="77777777" w:rsidR="00343134" w:rsidRPr="005756C9" w:rsidRDefault="00343134" w:rsidP="00343134">
            <w:pPr>
              <w:jc w:val="both"/>
              <w:rPr>
                <w:rFonts w:ascii="Arial Narrow" w:hAnsi="Arial Narrow"/>
                <w:bCs/>
                <w:iCs/>
                <w:sz w:val="22"/>
                <w:szCs w:val="22"/>
              </w:rPr>
            </w:pPr>
            <w:r w:rsidRPr="005756C9">
              <w:rPr>
                <w:rFonts w:ascii="Arial Narrow" w:hAnsi="Arial Narrow"/>
                <w:bCs/>
                <w:iCs/>
                <w:sz w:val="22"/>
                <w:szCs w:val="22"/>
              </w:rPr>
              <w:t xml:space="preserve">čierna PANTONE19-4208 TPX, </w:t>
            </w:r>
          </w:p>
          <w:p w14:paraId="2CEC3018" w14:textId="77777777" w:rsidR="00343134" w:rsidRPr="005756C9" w:rsidRDefault="00343134" w:rsidP="00343134">
            <w:pPr>
              <w:jc w:val="both"/>
              <w:rPr>
                <w:rFonts w:ascii="Arial Narrow" w:hAnsi="Arial Narrow"/>
                <w:bCs/>
                <w:iCs/>
                <w:sz w:val="22"/>
                <w:szCs w:val="22"/>
              </w:rPr>
            </w:pPr>
            <w:r w:rsidRPr="005756C9">
              <w:rPr>
                <w:rFonts w:ascii="Arial Narrow" w:hAnsi="Arial Narrow"/>
                <w:bCs/>
                <w:iCs/>
                <w:sz w:val="22"/>
                <w:szCs w:val="22"/>
              </w:rPr>
              <w:t xml:space="preserve">modrá PANTONE 19-3952 TPX, </w:t>
            </w:r>
          </w:p>
          <w:p w14:paraId="22165903" w14:textId="7BFDE15B" w:rsidR="00343134" w:rsidRPr="005756C9" w:rsidRDefault="00343134" w:rsidP="00343134">
            <w:pPr>
              <w:jc w:val="both"/>
              <w:rPr>
                <w:rFonts w:ascii="Arial Narrow" w:hAnsi="Arial Narrow"/>
                <w:bCs/>
                <w:iCs/>
                <w:sz w:val="22"/>
                <w:szCs w:val="22"/>
              </w:rPr>
            </w:pPr>
            <w:r w:rsidRPr="005756C9">
              <w:rPr>
                <w:rFonts w:ascii="Arial Narrow" w:hAnsi="Arial Narrow"/>
                <w:bCs/>
                <w:iCs/>
                <w:sz w:val="22"/>
                <w:szCs w:val="22"/>
              </w:rPr>
              <w:t>červená PANTONE 18-1655 TPX;</w:t>
            </w:r>
          </w:p>
          <w:p w14:paraId="3832E1B5" w14:textId="77777777" w:rsidR="00C46216" w:rsidRDefault="00343134" w:rsidP="00872E31">
            <w:pPr>
              <w:rPr>
                <w:rFonts w:ascii="Arial Narrow" w:hAnsi="Arial Narrow"/>
                <w:iCs/>
                <w:snapToGrid w:val="0"/>
                <w:color w:val="000000"/>
                <w:sz w:val="22"/>
                <w:szCs w:val="22"/>
                <w:lang w:eastAsia="cs-CZ"/>
              </w:rPr>
            </w:pPr>
            <w:r w:rsidRPr="005756C9">
              <w:rPr>
                <w:rFonts w:ascii="Arial Narrow" w:hAnsi="Arial Narrow"/>
                <w:iCs/>
                <w:snapToGrid w:val="0"/>
                <w:color w:val="000000"/>
                <w:sz w:val="22"/>
                <w:szCs w:val="22"/>
                <w:lang w:eastAsia="cs-CZ"/>
              </w:rPr>
              <w:t>zlatistá žltá – PANTONE 14-0760 TPX</w:t>
            </w:r>
          </w:p>
          <w:p w14:paraId="745E9187" w14:textId="77777777" w:rsidR="00C46216" w:rsidRDefault="00C46216" w:rsidP="00872E31">
            <w:pPr>
              <w:rPr>
                <w:rFonts w:ascii="Arial Narrow" w:hAnsi="Arial Narrow"/>
                <w:iCs/>
                <w:snapToGrid w:val="0"/>
                <w:color w:val="000000"/>
                <w:sz w:val="22"/>
                <w:szCs w:val="22"/>
                <w:lang w:eastAsia="cs-CZ"/>
              </w:rPr>
            </w:pPr>
          </w:p>
          <w:p w14:paraId="43E402E0" w14:textId="77777777" w:rsidR="00C46216" w:rsidRDefault="00C46216" w:rsidP="00872E31">
            <w:pPr>
              <w:rPr>
                <w:rFonts w:ascii="Arial Narrow" w:hAnsi="Arial Narrow"/>
                <w:iCs/>
                <w:snapToGrid w:val="0"/>
                <w:color w:val="000000"/>
                <w:sz w:val="22"/>
                <w:szCs w:val="22"/>
                <w:lang w:eastAsia="cs-CZ"/>
              </w:rPr>
            </w:pPr>
          </w:p>
          <w:p w14:paraId="7EC112C1" w14:textId="77777777" w:rsidR="00C46216" w:rsidRDefault="00C46216" w:rsidP="00872E31">
            <w:pPr>
              <w:rPr>
                <w:rFonts w:ascii="Arial Narrow" w:hAnsi="Arial Narrow"/>
                <w:iCs/>
                <w:snapToGrid w:val="0"/>
                <w:color w:val="000000"/>
                <w:sz w:val="22"/>
                <w:szCs w:val="22"/>
                <w:lang w:eastAsia="cs-CZ"/>
              </w:rPr>
            </w:pPr>
          </w:p>
          <w:p w14:paraId="3065115D" w14:textId="77777777" w:rsidR="00C46216" w:rsidRDefault="00C46216" w:rsidP="00872E31">
            <w:pPr>
              <w:rPr>
                <w:rFonts w:ascii="Arial Narrow" w:hAnsi="Arial Narrow"/>
                <w:iCs/>
                <w:snapToGrid w:val="0"/>
                <w:color w:val="000000"/>
                <w:sz w:val="22"/>
                <w:szCs w:val="22"/>
                <w:lang w:eastAsia="cs-CZ"/>
              </w:rPr>
            </w:pPr>
          </w:p>
          <w:p w14:paraId="37B19FEA" w14:textId="77777777" w:rsidR="00C46216" w:rsidRDefault="00C46216" w:rsidP="00872E31">
            <w:pPr>
              <w:rPr>
                <w:rFonts w:ascii="Arial Narrow" w:hAnsi="Arial Narrow"/>
                <w:iCs/>
                <w:snapToGrid w:val="0"/>
                <w:color w:val="000000"/>
                <w:sz w:val="22"/>
                <w:szCs w:val="22"/>
                <w:lang w:eastAsia="cs-CZ"/>
              </w:rPr>
            </w:pPr>
          </w:p>
          <w:p w14:paraId="12787A0E" w14:textId="77777777" w:rsidR="00C46216" w:rsidRDefault="00C46216" w:rsidP="00872E31">
            <w:pPr>
              <w:rPr>
                <w:rFonts w:ascii="Arial Narrow" w:hAnsi="Arial Narrow"/>
                <w:iCs/>
                <w:snapToGrid w:val="0"/>
                <w:color w:val="000000"/>
                <w:sz w:val="22"/>
                <w:szCs w:val="22"/>
                <w:lang w:eastAsia="cs-CZ"/>
              </w:rPr>
            </w:pPr>
          </w:p>
          <w:p w14:paraId="1C5A1621" w14:textId="77777777" w:rsidR="00C46216" w:rsidRDefault="00C46216" w:rsidP="00872E31">
            <w:pPr>
              <w:rPr>
                <w:rFonts w:ascii="Arial Narrow" w:hAnsi="Arial Narrow"/>
                <w:iCs/>
                <w:snapToGrid w:val="0"/>
                <w:color w:val="000000"/>
                <w:sz w:val="22"/>
                <w:szCs w:val="22"/>
                <w:lang w:eastAsia="cs-CZ"/>
              </w:rPr>
            </w:pPr>
          </w:p>
          <w:p w14:paraId="42CA46AE" w14:textId="77777777" w:rsidR="00C46216" w:rsidRDefault="00C46216" w:rsidP="00872E31">
            <w:pPr>
              <w:rPr>
                <w:rFonts w:ascii="Arial Narrow" w:hAnsi="Arial Narrow"/>
                <w:iCs/>
                <w:snapToGrid w:val="0"/>
                <w:color w:val="000000"/>
                <w:sz w:val="22"/>
                <w:szCs w:val="22"/>
                <w:lang w:eastAsia="cs-CZ"/>
              </w:rPr>
            </w:pPr>
          </w:p>
          <w:p w14:paraId="5525C87D" w14:textId="470FC375" w:rsidR="00E40377" w:rsidRPr="005756C9" w:rsidRDefault="00343134" w:rsidP="00872E31">
            <w:pPr>
              <w:rPr>
                <w:rFonts w:ascii="Arial Narrow" w:hAnsi="Arial Narrow"/>
                <w:iCs/>
                <w:snapToGrid w:val="0"/>
                <w:color w:val="000000"/>
                <w:sz w:val="22"/>
                <w:szCs w:val="22"/>
                <w:lang w:eastAsia="cs-CZ"/>
              </w:rPr>
            </w:pPr>
            <w:r w:rsidRPr="005756C9">
              <w:rPr>
                <w:rFonts w:ascii="Arial Narrow" w:hAnsi="Arial Narrow"/>
                <w:iCs/>
                <w:snapToGrid w:val="0"/>
                <w:color w:val="000000"/>
                <w:sz w:val="22"/>
                <w:szCs w:val="22"/>
                <w:lang w:eastAsia="cs-CZ"/>
              </w:rPr>
              <w:t xml:space="preserve"> </w:t>
            </w:r>
          </w:p>
          <w:p w14:paraId="00D302C9" w14:textId="34874BFB" w:rsidR="00E40377" w:rsidRPr="00FC0478" w:rsidRDefault="00E40377" w:rsidP="00FC0478">
            <w:pPr>
              <w:jc w:val="both"/>
              <w:rPr>
                <w:noProof/>
                <w:sz w:val="22"/>
                <w:szCs w:val="22"/>
              </w:rPr>
            </w:pPr>
          </w:p>
        </w:tc>
        <w:tc>
          <w:tcPr>
            <w:tcW w:w="6415" w:type="dxa"/>
          </w:tcPr>
          <w:p w14:paraId="0B40114A" w14:textId="77777777" w:rsidR="00B70965" w:rsidRDefault="00B70965" w:rsidP="0076314B">
            <w:pPr>
              <w:spacing w:after="200" w:line="276" w:lineRule="auto"/>
              <w:rPr>
                <w:rFonts w:ascii="Arial Narrow" w:hAnsi="Arial Narrow"/>
                <w:b/>
                <w:snapToGrid w:val="0"/>
                <w:u w:val="single"/>
                <w:lang w:eastAsia="cs-CZ"/>
              </w:rPr>
            </w:pPr>
          </w:p>
          <w:p w14:paraId="1E1F4BC9" w14:textId="77777777" w:rsidR="0076314B" w:rsidRDefault="0076314B" w:rsidP="0076314B">
            <w:pPr>
              <w:spacing w:after="200" w:line="276" w:lineRule="auto"/>
              <w:rPr>
                <w:rFonts w:ascii="Arial Narrow" w:hAnsi="Arial Narrow"/>
                <w:b/>
                <w:snapToGrid w:val="0"/>
                <w:u w:val="single"/>
                <w:lang w:eastAsia="cs-CZ"/>
              </w:rPr>
            </w:pPr>
          </w:p>
          <w:p w14:paraId="576AA0CE" w14:textId="77777777" w:rsidR="0076314B" w:rsidRDefault="0076314B" w:rsidP="0076314B">
            <w:pPr>
              <w:spacing w:after="200" w:line="276" w:lineRule="auto"/>
              <w:rPr>
                <w:rFonts w:ascii="Arial Narrow" w:hAnsi="Arial Narrow"/>
                <w:b/>
                <w:snapToGrid w:val="0"/>
                <w:u w:val="single"/>
                <w:lang w:eastAsia="cs-CZ"/>
              </w:rPr>
            </w:pPr>
          </w:p>
          <w:p w14:paraId="4EEC7896" w14:textId="77777777" w:rsidR="0076314B" w:rsidRDefault="0076314B" w:rsidP="0076314B">
            <w:pPr>
              <w:spacing w:after="200" w:line="276" w:lineRule="auto"/>
              <w:rPr>
                <w:rFonts w:ascii="Arial Narrow" w:hAnsi="Arial Narrow"/>
                <w:b/>
                <w:snapToGrid w:val="0"/>
                <w:u w:val="single"/>
                <w:lang w:eastAsia="cs-CZ"/>
              </w:rPr>
            </w:pPr>
          </w:p>
          <w:p w14:paraId="3A1E848E" w14:textId="6A11FB8E" w:rsidR="0076314B" w:rsidRDefault="0076314B" w:rsidP="0076314B">
            <w:pPr>
              <w:spacing w:after="200" w:line="276" w:lineRule="auto"/>
              <w:rPr>
                <w:rFonts w:ascii="Arial Narrow" w:hAnsi="Arial Narrow"/>
                <w:b/>
                <w:snapToGrid w:val="0"/>
                <w:u w:val="single"/>
                <w:lang w:eastAsia="cs-CZ"/>
              </w:rPr>
            </w:pPr>
          </w:p>
        </w:tc>
      </w:tr>
      <w:tr w:rsidR="0076314B" w14:paraId="0FA13A48" w14:textId="77777777" w:rsidTr="005058C5">
        <w:trPr>
          <w:trHeight w:val="1589"/>
        </w:trPr>
        <w:tc>
          <w:tcPr>
            <w:tcW w:w="7339" w:type="dxa"/>
            <w:shd w:val="clear" w:color="auto" w:fill="DBE5F1" w:themeFill="accent1" w:themeFillTint="33"/>
          </w:tcPr>
          <w:p w14:paraId="7412491B" w14:textId="77777777" w:rsidR="008E4AE3" w:rsidRDefault="008E4AE3" w:rsidP="008E4AE3">
            <w:pPr>
              <w:rPr>
                <w:rFonts w:ascii="Arial Narrow" w:hAnsi="Arial Narrow"/>
                <w:b/>
                <w:snapToGrid w:val="0"/>
                <w:u w:val="single"/>
                <w:lang w:eastAsia="cs-CZ"/>
              </w:rPr>
            </w:pPr>
          </w:p>
          <w:p w14:paraId="6FB21683" w14:textId="77777777" w:rsidR="008E4AE3" w:rsidRDefault="008E4AE3" w:rsidP="00FC0478">
            <w:pPr>
              <w:shd w:val="clear" w:color="auto" w:fill="DBE5F1" w:themeFill="accent1" w:themeFillTint="33"/>
              <w:rPr>
                <w:rFonts w:ascii="Arial Narrow" w:hAnsi="Arial Narrow"/>
                <w:b/>
                <w:snapToGrid w:val="0"/>
                <w:u w:val="single"/>
                <w:lang w:eastAsia="cs-CZ"/>
              </w:rPr>
            </w:pPr>
          </w:p>
          <w:p w14:paraId="56B45B96" w14:textId="199AEC3B" w:rsidR="0076314B" w:rsidRPr="00C57C8D" w:rsidRDefault="0076314B" w:rsidP="00FC0478">
            <w:pPr>
              <w:shd w:val="clear" w:color="auto" w:fill="DBE5F1" w:themeFill="accent1" w:themeFillTint="33"/>
              <w:jc w:val="center"/>
              <w:rPr>
                <w:rFonts w:ascii="Arial Narrow" w:hAnsi="Arial Narrow"/>
                <w:b/>
                <w:snapToGrid w:val="0"/>
                <w:u w:val="single"/>
                <w:lang w:eastAsia="cs-CZ"/>
              </w:rPr>
            </w:pPr>
            <w:r>
              <w:rPr>
                <w:rFonts w:ascii="Arial Narrow" w:hAnsi="Arial Narrow"/>
                <w:b/>
                <w:snapToGrid w:val="0"/>
                <w:u w:val="single"/>
                <w:lang w:eastAsia="cs-CZ"/>
              </w:rPr>
              <w:t>2</w:t>
            </w:r>
            <w:r w:rsidRPr="00C57C8D">
              <w:rPr>
                <w:rFonts w:ascii="Arial Narrow" w:hAnsi="Arial Narrow"/>
                <w:b/>
                <w:snapToGrid w:val="0"/>
                <w:u w:val="single"/>
                <w:lang w:eastAsia="cs-CZ"/>
              </w:rPr>
              <w:t>.3.  Košeľa bledomodrá dlhý rukáv, košeľa bledomodrá krátky rukáv, košeľa biela dlhý rukáv</w:t>
            </w:r>
            <w:r>
              <w:rPr>
                <w:rFonts w:ascii="Arial Narrow" w:hAnsi="Arial Narrow"/>
                <w:b/>
                <w:snapToGrid w:val="0"/>
                <w:u w:val="single"/>
                <w:lang w:eastAsia="cs-CZ"/>
              </w:rPr>
              <w:t xml:space="preserve">, košeľa </w:t>
            </w:r>
            <w:r w:rsidRPr="00C57C8D">
              <w:rPr>
                <w:rFonts w:ascii="Arial Narrow" w:hAnsi="Arial Narrow"/>
                <w:b/>
                <w:snapToGrid w:val="0"/>
                <w:u w:val="single"/>
                <w:lang w:eastAsia="cs-CZ"/>
              </w:rPr>
              <w:t>biela krátky rukáv</w:t>
            </w:r>
          </w:p>
          <w:p w14:paraId="420EA540" w14:textId="77777777" w:rsidR="0076314B" w:rsidRDefault="0076314B" w:rsidP="00584C2E">
            <w:pPr>
              <w:rPr>
                <w:rFonts w:ascii="Arial Narrow" w:hAnsi="Arial Narrow"/>
                <w:b/>
                <w:snapToGrid w:val="0"/>
                <w:u w:val="single"/>
                <w:lang w:eastAsia="cs-CZ"/>
              </w:rPr>
            </w:pPr>
          </w:p>
        </w:tc>
        <w:tc>
          <w:tcPr>
            <w:tcW w:w="6415" w:type="dxa"/>
          </w:tcPr>
          <w:p w14:paraId="2F764393" w14:textId="77777777" w:rsidR="0076314B" w:rsidRPr="00B139CA" w:rsidRDefault="0076314B" w:rsidP="0076314B">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670B347E" w14:textId="77777777" w:rsidR="0076314B" w:rsidRPr="00B139CA" w:rsidRDefault="0076314B" w:rsidP="0076314B">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33E9BAAA" w14:textId="3E08126D" w:rsidR="0076314B" w:rsidRPr="00B139CA" w:rsidRDefault="0076314B" w:rsidP="0076314B">
            <w:pPr>
              <w:pStyle w:val="Bezriadkovania"/>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46E66443" w14:textId="76842E64" w:rsidR="0076314B" w:rsidRDefault="008E4AE3" w:rsidP="0076314B">
            <w:pPr>
              <w:spacing w:after="200" w:line="276" w:lineRule="auto"/>
              <w:rPr>
                <w:rFonts w:ascii="Arial Narrow" w:hAnsi="Arial Narrow"/>
                <w:b/>
                <w:snapToGrid w:val="0"/>
                <w:u w:val="single"/>
                <w:lang w:eastAsia="cs-CZ"/>
              </w:rPr>
            </w:pPr>
            <w:r>
              <w:rPr>
                <w:rFonts w:ascii="Arial Narrow" w:hAnsi="Arial Narrow" w:cs="Arial"/>
                <w:b/>
                <w:sz w:val="22"/>
                <w:szCs w:val="22"/>
              </w:rPr>
              <w:t xml:space="preserve">                      </w:t>
            </w:r>
            <w:r w:rsidR="0076314B" w:rsidRPr="00B139CA">
              <w:rPr>
                <w:rFonts w:ascii="Arial Narrow" w:hAnsi="Arial Narrow" w:cs="Arial"/>
                <w:b/>
                <w:sz w:val="22"/>
                <w:szCs w:val="22"/>
              </w:rPr>
              <w:t>V prípade číselnej hodnoty uviesť jej skutočnú hodnotu</w:t>
            </w:r>
          </w:p>
        </w:tc>
      </w:tr>
      <w:tr w:rsidR="0076314B" w14:paraId="3C2E900B" w14:textId="77777777" w:rsidTr="005058C5">
        <w:trPr>
          <w:trHeight w:val="2302"/>
        </w:trPr>
        <w:tc>
          <w:tcPr>
            <w:tcW w:w="7339" w:type="dxa"/>
          </w:tcPr>
          <w:p w14:paraId="729E7B88" w14:textId="77777777" w:rsidR="0076314B" w:rsidRPr="007145C9" w:rsidRDefault="0076314B" w:rsidP="0076314B">
            <w:pPr>
              <w:rPr>
                <w:rFonts w:ascii="Arial Narrow" w:hAnsi="Arial Narrow"/>
                <w:sz w:val="22"/>
                <w:szCs w:val="22"/>
                <w:u w:val="single"/>
              </w:rPr>
            </w:pPr>
            <w:r w:rsidRPr="007145C9">
              <w:rPr>
                <w:rFonts w:ascii="Arial Narrow" w:hAnsi="Arial Narrow"/>
                <w:sz w:val="22"/>
                <w:szCs w:val="22"/>
                <w:u w:val="single"/>
              </w:rPr>
              <w:t>2.3.1.  Popis vzhľadu výrobku</w:t>
            </w:r>
          </w:p>
          <w:p w14:paraId="44F5F45C" w14:textId="77777777" w:rsidR="0076314B" w:rsidRPr="007145C9" w:rsidRDefault="0076314B"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Košele pre príslušníkov Hasičského a záchranného zboru sa vyrábajú vo dvoch farebných vyhotoveniach – bledomodré vo farebnom odtieni PANTONE 15-3920 TPX  a biele PANTONE 11-0601 TPX.</w:t>
            </w:r>
          </w:p>
          <w:p w14:paraId="2AAC5340" w14:textId="77777777" w:rsidR="0076314B" w:rsidRPr="007145C9" w:rsidRDefault="0076314B" w:rsidP="00FC0478">
            <w:pPr>
              <w:pStyle w:val="Zarkazkladnhotextu2"/>
              <w:spacing w:after="0" w:line="240" w:lineRule="auto"/>
              <w:ind w:left="0"/>
              <w:jc w:val="both"/>
              <w:rPr>
                <w:rFonts w:ascii="Arial Narrow" w:hAnsi="Arial Narrow"/>
                <w:sz w:val="22"/>
                <w:szCs w:val="22"/>
              </w:rPr>
            </w:pPr>
            <w:proofErr w:type="spellStart"/>
            <w:r w:rsidRPr="007145C9">
              <w:rPr>
                <w:rFonts w:ascii="Arial Narrow" w:hAnsi="Arial Narrow"/>
                <w:sz w:val="22"/>
                <w:szCs w:val="22"/>
              </w:rPr>
              <w:t>Polpredky</w:t>
            </w:r>
            <w:proofErr w:type="spellEnd"/>
            <w:r w:rsidRPr="007145C9">
              <w:rPr>
                <w:rFonts w:ascii="Arial Narrow" w:hAnsi="Arial Narrow"/>
                <w:sz w:val="22"/>
                <w:szCs w:val="22"/>
              </w:rPr>
              <w:t xml:space="preserve"> sa zapínajú po celej dĺžke. Na </w:t>
            </w:r>
            <w:proofErr w:type="spellStart"/>
            <w:r w:rsidRPr="007145C9">
              <w:rPr>
                <w:rFonts w:ascii="Arial Narrow" w:hAnsi="Arial Narrow"/>
                <w:sz w:val="22"/>
                <w:szCs w:val="22"/>
              </w:rPr>
              <w:t>polpredkoch</w:t>
            </w:r>
            <w:proofErr w:type="spellEnd"/>
            <w:r w:rsidRPr="007145C9">
              <w:rPr>
                <w:rFonts w:ascii="Arial Narrow" w:hAnsi="Arial Narrow"/>
                <w:sz w:val="22"/>
                <w:szCs w:val="22"/>
              </w:rPr>
              <w:t xml:space="preserve"> sú našité vrecká a príklopky.  Zadný diel má po bokoch 2 záhyby, je všitý do dvojitého sedla. Košele sa vyrábajú s dlhým rukávom ukončeným manžetou alebo krátkym rukávom ukončeným </w:t>
            </w:r>
            <w:proofErr w:type="spellStart"/>
            <w:r w:rsidRPr="007145C9">
              <w:rPr>
                <w:rFonts w:ascii="Arial Narrow" w:hAnsi="Arial Narrow"/>
                <w:sz w:val="22"/>
                <w:szCs w:val="22"/>
              </w:rPr>
              <w:t>odžehlenou</w:t>
            </w:r>
            <w:proofErr w:type="spellEnd"/>
            <w:r w:rsidRPr="007145C9">
              <w:rPr>
                <w:rFonts w:ascii="Arial Narrow" w:hAnsi="Arial Narrow"/>
                <w:sz w:val="22"/>
                <w:szCs w:val="22"/>
              </w:rPr>
              <w:t xml:space="preserve"> manžetou.</w:t>
            </w:r>
          </w:p>
          <w:p w14:paraId="30029252" w14:textId="77777777" w:rsidR="0076314B" w:rsidRPr="007145C9" w:rsidRDefault="0076314B"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Golier je dvojdielny, vystužený. Je preštepovaný v šírke 0,5 cm, pri štepovaní sú do špicov goliera vložené kostice. Stojačik v mieste prepínania má okrúhly tvar, v golieri je 1 dierka a 1 gombík. </w:t>
            </w:r>
          </w:p>
          <w:p w14:paraId="6DB425FC" w14:textId="77777777" w:rsidR="0076314B" w:rsidRPr="007145C9" w:rsidRDefault="0076314B" w:rsidP="00FC0478">
            <w:pPr>
              <w:pStyle w:val="Zarkazkladnhotextu2"/>
              <w:spacing w:after="0" w:line="240" w:lineRule="auto"/>
              <w:ind w:left="0"/>
              <w:jc w:val="both"/>
              <w:rPr>
                <w:rFonts w:ascii="Arial Narrow" w:hAnsi="Arial Narrow"/>
                <w:sz w:val="22"/>
                <w:szCs w:val="22"/>
              </w:rPr>
            </w:pPr>
            <w:proofErr w:type="spellStart"/>
            <w:r w:rsidRPr="007145C9">
              <w:rPr>
                <w:rFonts w:ascii="Arial Narrow" w:hAnsi="Arial Narrow"/>
                <w:sz w:val="22"/>
                <w:szCs w:val="22"/>
              </w:rPr>
              <w:t>Polpredky</w:t>
            </w:r>
            <w:proofErr w:type="spellEnd"/>
            <w:r w:rsidRPr="007145C9">
              <w:rPr>
                <w:rFonts w:ascii="Arial Narrow" w:hAnsi="Arial Narrow"/>
                <w:sz w:val="22"/>
                <w:szCs w:val="22"/>
              </w:rPr>
              <w:t xml:space="preserve"> sú riešené so zapínaním po celej dĺžke. Ľavý </w:t>
            </w:r>
            <w:proofErr w:type="spellStart"/>
            <w:r w:rsidRPr="007145C9">
              <w:rPr>
                <w:rFonts w:ascii="Arial Narrow" w:hAnsi="Arial Narrow"/>
                <w:sz w:val="22"/>
                <w:szCs w:val="22"/>
              </w:rPr>
              <w:t>polpredok</w:t>
            </w:r>
            <w:proofErr w:type="spellEnd"/>
            <w:r w:rsidRPr="007145C9">
              <w:rPr>
                <w:rFonts w:ascii="Arial Narrow" w:hAnsi="Arial Narrow"/>
                <w:sz w:val="22"/>
                <w:szCs w:val="22"/>
              </w:rPr>
              <w:t xml:space="preserve"> má </w:t>
            </w:r>
            <w:proofErr w:type="spellStart"/>
            <w:r w:rsidRPr="007145C9">
              <w:rPr>
                <w:rFonts w:ascii="Arial Narrow" w:hAnsi="Arial Narrow"/>
                <w:sz w:val="22"/>
                <w:szCs w:val="22"/>
              </w:rPr>
              <w:t>odšitú</w:t>
            </w:r>
            <w:proofErr w:type="spellEnd"/>
            <w:r w:rsidRPr="007145C9">
              <w:rPr>
                <w:rFonts w:ascii="Arial Narrow" w:hAnsi="Arial Narrow"/>
                <w:sz w:val="22"/>
                <w:szCs w:val="22"/>
              </w:rPr>
              <w:t xml:space="preserve"> légu v šírke 3,2 cm, štep 0,5 cm po oboch stranách légy, na lége je vyšitých 6 dierok. Pravý </w:t>
            </w:r>
            <w:proofErr w:type="spellStart"/>
            <w:r w:rsidRPr="007145C9">
              <w:rPr>
                <w:rFonts w:ascii="Arial Narrow" w:hAnsi="Arial Narrow"/>
                <w:sz w:val="22"/>
                <w:szCs w:val="22"/>
              </w:rPr>
              <w:t>polpredok</w:t>
            </w:r>
            <w:proofErr w:type="spellEnd"/>
            <w:r w:rsidRPr="007145C9">
              <w:rPr>
                <w:rFonts w:ascii="Arial Narrow" w:hAnsi="Arial Narrow"/>
                <w:sz w:val="22"/>
                <w:szCs w:val="22"/>
              </w:rPr>
              <w:t xml:space="preserve"> je zažehlený 1 + 2 cm, 0,1 cm v podohnutí preštepovaný, má našitých 6 gombíkov. </w:t>
            </w:r>
            <w:proofErr w:type="spellStart"/>
            <w:r w:rsidRPr="007145C9">
              <w:rPr>
                <w:rFonts w:ascii="Arial Narrow" w:hAnsi="Arial Narrow"/>
                <w:sz w:val="22"/>
                <w:szCs w:val="22"/>
              </w:rPr>
              <w:t>Polpredky</w:t>
            </w:r>
            <w:proofErr w:type="spellEnd"/>
            <w:r w:rsidRPr="007145C9">
              <w:rPr>
                <w:rFonts w:ascii="Arial Narrow" w:hAnsi="Arial Narrow"/>
                <w:sz w:val="22"/>
                <w:szCs w:val="22"/>
              </w:rPr>
              <w:t xml:space="preserve"> sú všité do dvojitého sedla, z rubnej strany šev zošitia vo vnútri, z lícnej strany sedlo preštepované 0,1 cm v kraji. </w:t>
            </w:r>
          </w:p>
          <w:p w14:paraId="3322185A" w14:textId="2DFA9A65" w:rsidR="0076314B" w:rsidRDefault="0076314B" w:rsidP="0076314B">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Zadný diel je všitý do dvojitého sedla s dvomi postrannými záhybmi. Sedlo je preštepované na šírku 0,5 cm.</w:t>
            </w:r>
          </w:p>
          <w:p w14:paraId="0201CF84" w14:textId="77777777" w:rsidR="00A67D69" w:rsidRPr="007145C9" w:rsidRDefault="00A67D69" w:rsidP="0076314B">
            <w:pPr>
              <w:pStyle w:val="Zarkazkladnhotextu2"/>
              <w:spacing w:after="0" w:line="240" w:lineRule="auto"/>
              <w:ind w:left="0"/>
              <w:jc w:val="both"/>
              <w:rPr>
                <w:rFonts w:ascii="Arial Narrow" w:hAnsi="Arial Narrow"/>
                <w:sz w:val="22"/>
                <w:szCs w:val="22"/>
              </w:rPr>
            </w:pPr>
          </w:p>
          <w:p w14:paraId="3E0D0C70" w14:textId="4ACC1E8D" w:rsidR="0076314B" w:rsidRPr="007145C9" w:rsidRDefault="0076314B" w:rsidP="0076314B">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Rukávy  dlhé – sú hlavicové, jednodielne. V dolnej časti je vypracovaný rukávový rázporok cca 17 cm dlhý, rázporky sú obrúbené, zapracované našitou špicatou domčekovou lištou veľkosti cca 3 x 2,5 cm. Rukáv je do manžety všitý so zložením dvoch záhybov. Manžety sú hladké, výšky 7 cm, v rohoch useknuté. Štepovanie 0,1 cm v hornom kraji a 0,5 cm po celom obvode. Zapínanie na 1 gombík.</w:t>
            </w:r>
          </w:p>
          <w:p w14:paraId="15A2F311" w14:textId="77777777" w:rsidR="0076314B" w:rsidRPr="007145C9" w:rsidRDefault="0076314B"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Rukávy krátke – sú hlavicové, jednodielne, dolná záložka je zažehlená a </w:t>
            </w:r>
            <w:proofErr w:type="spellStart"/>
            <w:r w:rsidRPr="007145C9">
              <w:rPr>
                <w:rFonts w:ascii="Arial Narrow" w:hAnsi="Arial Narrow"/>
                <w:sz w:val="22"/>
                <w:szCs w:val="22"/>
              </w:rPr>
              <w:t>odšitá</w:t>
            </w:r>
            <w:proofErr w:type="spellEnd"/>
            <w:r w:rsidRPr="007145C9">
              <w:rPr>
                <w:rFonts w:ascii="Arial Narrow" w:hAnsi="Arial Narrow"/>
                <w:sz w:val="22"/>
                <w:szCs w:val="22"/>
              </w:rPr>
              <w:t xml:space="preserve"> na šírku 3 cm na manžetu, preštepovanie v šírke 0,5 cm (</w:t>
            </w:r>
            <w:proofErr w:type="spellStart"/>
            <w:r w:rsidRPr="007145C9">
              <w:rPr>
                <w:rFonts w:ascii="Arial Narrow" w:hAnsi="Arial Narrow"/>
                <w:sz w:val="22"/>
                <w:szCs w:val="22"/>
              </w:rPr>
              <w:t>clato</w:t>
            </w:r>
            <w:proofErr w:type="spellEnd"/>
            <w:r w:rsidRPr="007145C9">
              <w:rPr>
                <w:rFonts w:ascii="Arial Narrow" w:hAnsi="Arial Narrow"/>
                <w:sz w:val="22"/>
                <w:szCs w:val="22"/>
              </w:rPr>
              <w:t xml:space="preserve"> záložka).  </w:t>
            </w:r>
          </w:p>
          <w:p w14:paraId="27538681" w14:textId="77777777" w:rsidR="0076314B" w:rsidRPr="007145C9" w:rsidRDefault="0076314B" w:rsidP="0076314B">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Na ľavom  rukáve košeli je našitý rukávový znak Hasičského a záchranného zboru  umiestnený cca 12 cm od vrcholu hlavice rukáva. Rukávový znak Hasičského a záchranného zboru sa nenašíva na košeľu bielu dlhý rukáv.</w:t>
            </w:r>
          </w:p>
          <w:p w14:paraId="4A5BC699" w14:textId="053D9F12" w:rsidR="0076314B" w:rsidRPr="007145C9" w:rsidRDefault="0076314B" w:rsidP="0076314B">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lastRenderedPageBreak/>
              <w:t xml:space="preserve">Na oboch </w:t>
            </w:r>
            <w:proofErr w:type="spellStart"/>
            <w:r w:rsidRPr="007145C9">
              <w:rPr>
                <w:rFonts w:ascii="Arial Narrow" w:hAnsi="Arial Narrow"/>
                <w:sz w:val="22"/>
                <w:szCs w:val="22"/>
              </w:rPr>
              <w:t>polpredkoch</w:t>
            </w:r>
            <w:proofErr w:type="spellEnd"/>
            <w:r w:rsidRPr="007145C9">
              <w:rPr>
                <w:rFonts w:ascii="Arial Narrow" w:hAnsi="Arial Narrow"/>
                <w:sz w:val="22"/>
                <w:szCs w:val="22"/>
              </w:rPr>
              <w:t xml:space="preserve"> sú naštepované nakladané vrecká.  Horný kraj je obrúbený na šírku 2 cm, dolný kraj má ostré hrany zrezané na bokoch na cca 2,5 cm, vrecko je naštepované 0,1 cm v kraji, cez horný kraj vrecka do trojuholníka / štvoruholníka. Príklopky nad vreckami sú výšky 6 cm, vystužené,  zrezané  na bokoch na cca 2,5 cm, preštepované po obvode na 1 mm, naštepovanie na diel na šírku 0,5 cm, vyšitá 1 dierka.  Zapína sa na vrecko 1 gombíkom.  </w:t>
            </w:r>
          </w:p>
          <w:p w14:paraId="3DDEBD37" w14:textId="484E0399" w:rsidR="0076314B" w:rsidRPr="007145C9" w:rsidRDefault="0076314B" w:rsidP="0076314B">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V mieste plecného šva sú všité do prieramkov náplecníky šírky cca 4,5 cm, dĺžky cca 13 cm, sú vystužené, ukončené do špičky,  preštepované v kraji na šírku 0,5 cm. Je na nich vyšitá 1 dierka, pripínajú sa na košeľu 1 gombíkom. Na tieto náplecníky sa nasúvajú pri košeli  s krátkym rukávom vystužené náplecníky šírky 5,5 cm, tmavomodrej farby, farebný odtieň PANTONE  19-4028 TPX. Najmenšia dĺžka náplecníkov je pre príslušníka 13 cm. Na košeľu sa pripínajú </w:t>
            </w:r>
            <w:proofErr w:type="spellStart"/>
            <w:r w:rsidRPr="007145C9">
              <w:rPr>
                <w:rFonts w:ascii="Arial Narrow" w:hAnsi="Arial Narrow"/>
                <w:sz w:val="22"/>
                <w:szCs w:val="22"/>
              </w:rPr>
              <w:t>napichovacím</w:t>
            </w:r>
            <w:proofErr w:type="spellEnd"/>
            <w:r w:rsidRPr="007145C9">
              <w:rPr>
                <w:rFonts w:ascii="Arial Narrow" w:hAnsi="Arial Narrow"/>
                <w:sz w:val="22"/>
                <w:szCs w:val="22"/>
              </w:rPr>
              <w:t xml:space="preserve"> gombíkom 1,5 cm.</w:t>
            </w:r>
          </w:p>
          <w:p w14:paraId="250DB475" w14:textId="2CA5DBE6" w:rsidR="0076314B" w:rsidRPr="007145C9" w:rsidRDefault="0076314B" w:rsidP="0076314B">
            <w:pPr>
              <w:pStyle w:val="Zarkazkladnhotextu2"/>
              <w:spacing w:after="0" w:line="240" w:lineRule="auto"/>
              <w:ind w:left="0"/>
              <w:jc w:val="both"/>
              <w:rPr>
                <w:rFonts w:ascii="Arial Narrow" w:hAnsi="Arial Narrow"/>
                <w:b/>
                <w:sz w:val="22"/>
                <w:szCs w:val="22"/>
              </w:rPr>
            </w:pPr>
            <w:r w:rsidRPr="007145C9">
              <w:rPr>
                <w:rFonts w:ascii="Arial Narrow" w:hAnsi="Arial Narrow"/>
                <w:b/>
                <w:sz w:val="22"/>
                <w:szCs w:val="22"/>
              </w:rPr>
              <w:t xml:space="preserve">Košeľa biela dlhý rukáv nemá naštepované nakladané vrecká na oboch </w:t>
            </w:r>
            <w:proofErr w:type="spellStart"/>
            <w:r w:rsidRPr="007145C9">
              <w:rPr>
                <w:rFonts w:ascii="Arial Narrow" w:hAnsi="Arial Narrow"/>
                <w:b/>
                <w:sz w:val="22"/>
                <w:szCs w:val="22"/>
              </w:rPr>
              <w:t>polpredko</w:t>
            </w:r>
            <w:r>
              <w:rPr>
                <w:rFonts w:ascii="Arial Narrow" w:hAnsi="Arial Narrow"/>
                <w:b/>
                <w:sz w:val="22"/>
                <w:szCs w:val="22"/>
              </w:rPr>
              <w:t>ch</w:t>
            </w:r>
            <w:proofErr w:type="spellEnd"/>
            <w:r>
              <w:rPr>
                <w:rFonts w:ascii="Arial Narrow" w:hAnsi="Arial Narrow"/>
                <w:b/>
                <w:sz w:val="22"/>
                <w:szCs w:val="22"/>
              </w:rPr>
              <w:t xml:space="preserve">, nemá v mieste plecného šva </w:t>
            </w:r>
            <w:r w:rsidRPr="007145C9">
              <w:rPr>
                <w:rFonts w:ascii="Arial Narrow" w:hAnsi="Arial Narrow"/>
                <w:b/>
                <w:sz w:val="22"/>
                <w:szCs w:val="22"/>
              </w:rPr>
              <w:t>všité do prieramkov náplecníky.</w:t>
            </w:r>
          </w:p>
          <w:p w14:paraId="19D0BF4D" w14:textId="77777777" w:rsidR="0076314B" w:rsidRPr="007145C9" w:rsidRDefault="0076314B"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Dolný kraj je podohnutý a oštepovaný na šírku cca 0,5 cm  - 0,7 cm.</w:t>
            </w:r>
            <w:r w:rsidRPr="007145C9">
              <w:rPr>
                <w:rFonts w:ascii="Arial Narrow" w:hAnsi="Arial Narrow"/>
                <w:sz w:val="22"/>
                <w:szCs w:val="22"/>
              </w:rPr>
              <w:tab/>
            </w:r>
          </w:p>
          <w:p w14:paraId="7847BBCB" w14:textId="77777777" w:rsidR="0076314B" w:rsidRPr="007145C9" w:rsidRDefault="0076314B"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Plecné švy sú zhotovené vsadeným švom, sedlo preštepované  na 0,5 cm, plecný šev na 0,1 cm. Všitie rukávov do prieramku je riešené </w:t>
            </w:r>
            <w:proofErr w:type="spellStart"/>
            <w:r w:rsidRPr="007145C9">
              <w:rPr>
                <w:rFonts w:ascii="Arial Narrow" w:hAnsi="Arial Narrow"/>
                <w:sz w:val="22"/>
                <w:szCs w:val="22"/>
              </w:rPr>
              <w:t>preplátovaným</w:t>
            </w:r>
            <w:proofErr w:type="spellEnd"/>
            <w:r w:rsidRPr="007145C9">
              <w:rPr>
                <w:rFonts w:ascii="Arial Narrow" w:hAnsi="Arial Narrow"/>
                <w:sz w:val="22"/>
                <w:szCs w:val="22"/>
              </w:rPr>
              <w:t xml:space="preserve"> švom so štepom  šírky 0,8 cm</w:t>
            </w:r>
          </w:p>
          <w:p w14:paraId="72FC5E3E" w14:textId="5D7BB4BD" w:rsidR="0076314B" w:rsidRDefault="0076314B"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Montážne švy (bočné švy trupu a rukávov) sú zhotovované </w:t>
            </w:r>
            <w:proofErr w:type="spellStart"/>
            <w:r w:rsidRPr="007145C9">
              <w:rPr>
                <w:rFonts w:ascii="Arial Narrow" w:hAnsi="Arial Narrow"/>
                <w:sz w:val="22"/>
                <w:szCs w:val="22"/>
              </w:rPr>
              <w:t>preplátovaným</w:t>
            </w:r>
            <w:proofErr w:type="spellEnd"/>
            <w:r w:rsidRPr="007145C9">
              <w:rPr>
                <w:rFonts w:ascii="Arial Narrow" w:hAnsi="Arial Narrow"/>
                <w:sz w:val="22"/>
                <w:szCs w:val="22"/>
              </w:rPr>
              <w:t xml:space="preserve"> švom dvojihlovým strojom šírky 0,5 cm. Ostatné operácie sú na jednoihlovom stroji </w:t>
            </w:r>
            <w:proofErr w:type="spellStart"/>
            <w:r w:rsidRPr="007145C9">
              <w:rPr>
                <w:rFonts w:ascii="Arial Narrow" w:hAnsi="Arial Narrow"/>
                <w:sz w:val="22"/>
                <w:szCs w:val="22"/>
              </w:rPr>
              <w:t>dvojnitným</w:t>
            </w:r>
            <w:proofErr w:type="spellEnd"/>
            <w:r w:rsidRPr="007145C9">
              <w:rPr>
                <w:rFonts w:ascii="Arial Narrow" w:hAnsi="Arial Narrow"/>
                <w:sz w:val="22"/>
                <w:szCs w:val="22"/>
              </w:rPr>
              <w:t xml:space="preserve"> viazaným stehom. Počet stehov do 1 cm – 5.  </w:t>
            </w:r>
          </w:p>
          <w:p w14:paraId="6DD19D3C" w14:textId="77777777" w:rsidR="00A67D69" w:rsidRPr="007145C9" w:rsidRDefault="00A67D69" w:rsidP="00FC0478">
            <w:pPr>
              <w:pStyle w:val="Zarkazkladnhotextu2"/>
              <w:spacing w:after="0" w:line="240" w:lineRule="auto"/>
              <w:ind w:left="0"/>
              <w:jc w:val="both"/>
              <w:rPr>
                <w:rFonts w:ascii="Arial Narrow" w:hAnsi="Arial Narrow"/>
                <w:sz w:val="22"/>
                <w:szCs w:val="22"/>
              </w:rPr>
            </w:pPr>
          </w:p>
          <w:p w14:paraId="3F7F3B16" w14:textId="663310CB" w:rsidR="001900D0" w:rsidRPr="005756C9" w:rsidRDefault="0076314B" w:rsidP="0076314B">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Dierky sú zhotovované na dierkovacom stroji, na ľavom prednom diely sú zvisle, v strede légy. Prvá dierka je umiestnená 6 cm od goliera, ďalšie sú od seba vzdialené 9 cm. Dierky na náplecníkoch, manžetách a príklopkách sú vo vzdialenosti 1 cm od kraja. Gombíky sú  4-dierkové prišité so zaisteným stehom.</w:t>
            </w:r>
          </w:p>
          <w:p w14:paraId="6EE17353" w14:textId="77777777" w:rsidR="001900D0" w:rsidRDefault="001900D0" w:rsidP="0076314B">
            <w:pPr>
              <w:pStyle w:val="Zarkazkladnhotextu2"/>
              <w:spacing w:after="0" w:line="240" w:lineRule="auto"/>
              <w:ind w:left="0"/>
              <w:jc w:val="both"/>
              <w:rPr>
                <w:rFonts w:ascii="Arial Narrow" w:hAnsi="Arial Narrow"/>
              </w:rPr>
            </w:pPr>
          </w:p>
          <w:p w14:paraId="484E5E29" w14:textId="77777777" w:rsidR="005756C9" w:rsidRDefault="005756C9" w:rsidP="0076314B">
            <w:pPr>
              <w:pStyle w:val="Zarkazkladnhotextu2"/>
              <w:spacing w:after="0" w:line="240" w:lineRule="auto"/>
              <w:ind w:left="0"/>
              <w:jc w:val="both"/>
              <w:rPr>
                <w:rFonts w:ascii="Arial Narrow" w:hAnsi="Arial Narrow"/>
              </w:rPr>
            </w:pPr>
          </w:p>
          <w:p w14:paraId="08B92F0E" w14:textId="77777777" w:rsidR="005756C9" w:rsidRDefault="005756C9" w:rsidP="0076314B">
            <w:pPr>
              <w:pStyle w:val="Zarkazkladnhotextu2"/>
              <w:spacing w:after="0" w:line="240" w:lineRule="auto"/>
              <w:ind w:left="0"/>
              <w:jc w:val="both"/>
              <w:rPr>
                <w:rFonts w:ascii="Arial Narrow" w:hAnsi="Arial Narrow"/>
              </w:rPr>
            </w:pPr>
          </w:p>
          <w:p w14:paraId="43CC7585" w14:textId="77777777" w:rsidR="005756C9" w:rsidRDefault="005756C9" w:rsidP="0076314B">
            <w:pPr>
              <w:pStyle w:val="Zarkazkladnhotextu2"/>
              <w:spacing w:after="0" w:line="240" w:lineRule="auto"/>
              <w:ind w:left="0"/>
              <w:jc w:val="both"/>
              <w:rPr>
                <w:rFonts w:ascii="Arial Narrow" w:hAnsi="Arial Narrow"/>
              </w:rPr>
            </w:pPr>
          </w:p>
          <w:p w14:paraId="4DE4A612" w14:textId="77777777" w:rsidR="005756C9" w:rsidRDefault="005756C9" w:rsidP="0076314B">
            <w:pPr>
              <w:pStyle w:val="Zarkazkladnhotextu2"/>
              <w:spacing w:after="0" w:line="240" w:lineRule="auto"/>
              <w:ind w:left="0"/>
              <w:jc w:val="both"/>
              <w:rPr>
                <w:rFonts w:ascii="Arial Narrow" w:hAnsi="Arial Narrow"/>
              </w:rPr>
            </w:pPr>
          </w:p>
          <w:p w14:paraId="1207911C" w14:textId="77777777" w:rsidR="005756C9" w:rsidRDefault="005756C9" w:rsidP="0076314B">
            <w:pPr>
              <w:pStyle w:val="Zarkazkladnhotextu2"/>
              <w:spacing w:after="0" w:line="240" w:lineRule="auto"/>
              <w:ind w:left="0"/>
              <w:jc w:val="both"/>
              <w:rPr>
                <w:rFonts w:ascii="Arial Narrow" w:hAnsi="Arial Narrow"/>
              </w:rPr>
            </w:pPr>
          </w:p>
          <w:p w14:paraId="5EA6A317" w14:textId="77777777" w:rsidR="005756C9" w:rsidRDefault="005756C9" w:rsidP="0076314B">
            <w:pPr>
              <w:pStyle w:val="Zarkazkladnhotextu2"/>
              <w:spacing w:after="0" w:line="240" w:lineRule="auto"/>
              <w:ind w:left="0"/>
              <w:jc w:val="both"/>
              <w:rPr>
                <w:rFonts w:ascii="Arial Narrow" w:hAnsi="Arial Narrow"/>
              </w:rPr>
            </w:pPr>
          </w:p>
          <w:p w14:paraId="4EDC8DB1" w14:textId="77777777" w:rsidR="005756C9" w:rsidRDefault="005756C9" w:rsidP="0076314B">
            <w:pPr>
              <w:pStyle w:val="Zarkazkladnhotextu2"/>
              <w:spacing w:after="0" w:line="240" w:lineRule="auto"/>
              <w:ind w:left="0"/>
              <w:jc w:val="both"/>
              <w:rPr>
                <w:rFonts w:ascii="Arial Narrow" w:hAnsi="Arial Narrow"/>
              </w:rPr>
            </w:pPr>
          </w:p>
          <w:p w14:paraId="410F40D5" w14:textId="77777777" w:rsidR="005756C9" w:rsidRDefault="005756C9" w:rsidP="0076314B">
            <w:pPr>
              <w:pStyle w:val="Zarkazkladnhotextu2"/>
              <w:spacing w:after="0" w:line="240" w:lineRule="auto"/>
              <w:ind w:left="0"/>
              <w:jc w:val="both"/>
              <w:rPr>
                <w:rFonts w:ascii="Arial Narrow" w:hAnsi="Arial Narrow"/>
              </w:rPr>
            </w:pPr>
          </w:p>
          <w:p w14:paraId="33F02820" w14:textId="77777777" w:rsidR="005756C9" w:rsidRDefault="005756C9" w:rsidP="0076314B">
            <w:pPr>
              <w:pStyle w:val="Zarkazkladnhotextu2"/>
              <w:spacing w:after="0" w:line="240" w:lineRule="auto"/>
              <w:ind w:left="0"/>
              <w:jc w:val="both"/>
              <w:rPr>
                <w:rFonts w:ascii="Arial Narrow" w:hAnsi="Arial Narrow"/>
              </w:rPr>
            </w:pPr>
          </w:p>
          <w:p w14:paraId="792BED49" w14:textId="77777777" w:rsidR="005756C9" w:rsidRDefault="005756C9" w:rsidP="0076314B">
            <w:pPr>
              <w:pStyle w:val="Zarkazkladnhotextu2"/>
              <w:spacing w:after="0" w:line="240" w:lineRule="auto"/>
              <w:ind w:left="0"/>
              <w:jc w:val="both"/>
              <w:rPr>
                <w:rFonts w:ascii="Arial Narrow" w:hAnsi="Arial Narrow"/>
              </w:rPr>
            </w:pPr>
          </w:p>
          <w:p w14:paraId="2E808B79" w14:textId="77777777" w:rsidR="005756C9" w:rsidRPr="00C57C8D" w:rsidRDefault="005756C9" w:rsidP="0076314B">
            <w:pPr>
              <w:pStyle w:val="Zarkazkladnhotextu2"/>
              <w:spacing w:after="0" w:line="240" w:lineRule="auto"/>
              <w:ind w:left="0"/>
              <w:jc w:val="both"/>
              <w:rPr>
                <w:rFonts w:ascii="Arial Narrow" w:hAnsi="Arial Narrow"/>
              </w:rPr>
            </w:pPr>
          </w:p>
          <w:p w14:paraId="15D8ED08" w14:textId="77777777" w:rsidR="0076314B" w:rsidRPr="007145C9" w:rsidRDefault="0076314B" w:rsidP="0076314B">
            <w:pPr>
              <w:jc w:val="both"/>
              <w:rPr>
                <w:rFonts w:ascii="Arial Narrow" w:hAnsi="Arial Narrow"/>
                <w:snapToGrid w:val="0"/>
                <w:sz w:val="22"/>
                <w:szCs w:val="22"/>
                <w:u w:val="single"/>
                <w:lang w:eastAsia="cs-CZ"/>
              </w:rPr>
            </w:pPr>
            <w:r w:rsidRPr="007145C9">
              <w:rPr>
                <w:rFonts w:ascii="Arial Narrow" w:hAnsi="Arial Narrow"/>
                <w:snapToGrid w:val="0"/>
                <w:sz w:val="22"/>
                <w:szCs w:val="22"/>
                <w:u w:val="single"/>
                <w:lang w:eastAsia="cs-CZ"/>
              </w:rPr>
              <w:t xml:space="preserve">2.3.2.  Vyobrazenie rukávového znaku </w:t>
            </w:r>
          </w:p>
          <w:p w14:paraId="194CF8B3" w14:textId="352F8E57" w:rsidR="00AC200B" w:rsidRDefault="0076314B" w:rsidP="001900D0">
            <w:pPr>
              <w:pStyle w:val="Odsekzoznamu"/>
              <w:ind w:left="450"/>
              <w:jc w:val="both"/>
              <w:rPr>
                <w:rFonts w:ascii="Arial Narrow" w:hAnsi="Arial Narrow"/>
                <w:snapToGrid w:val="0"/>
                <w:sz w:val="22"/>
                <w:szCs w:val="22"/>
                <w:lang w:eastAsia="cs-CZ"/>
              </w:rPr>
            </w:pPr>
            <w:r>
              <w:rPr>
                <w:rFonts w:ascii="Arial Narrow" w:hAnsi="Arial Narrow"/>
                <w:snapToGrid w:val="0"/>
                <w:sz w:val="22"/>
                <w:szCs w:val="22"/>
                <w:lang w:eastAsia="cs-CZ"/>
              </w:rPr>
              <w:t xml:space="preserve">   </w:t>
            </w:r>
            <w:r w:rsidRPr="007145C9">
              <w:rPr>
                <w:rFonts w:ascii="Arial Narrow" w:hAnsi="Arial Narrow"/>
                <w:snapToGrid w:val="0"/>
                <w:sz w:val="22"/>
                <w:szCs w:val="22"/>
                <w:lang w:eastAsia="cs-CZ"/>
              </w:rPr>
              <w:t xml:space="preserve">výška znaku 5,8 cm, šírka znaku 5,8 cm v najširšom mieste </w:t>
            </w:r>
          </w:p>
          <w:p w14:paraId="0ECB3641" w14:textId="5A1163EC" w:rsidR="00AC200B" w:rsidRDefault="00AC200B" w:rsidP="00AC200B">
            <w:pPr>
              <w:jc w:val="both"/>
              <w:rPr>
                <w:rFonts w:ascii="Arial Narrow" w:hAnsi="Arial Narrow"/>
                <w:snapToGrid w:val="0"/>
                <w:sz w:val="22"/>
                <w:szCs w:val="22"/>
                <w:lang w:eastAsia="cs-CZ"/>
              </w:rPr>
            </w:pPr>
          </w:p>
          <w:p w14:paraId="68333564" w14:textId="7D6F5F4D" w:rsidR="001900D0" w:rsidRDefault="001900D0" w:rsidP="00AC200B">
            <w:pPr>
              <w:jc w:val="both"/>
              <w:rPr>
                <w:rFonts w:ascii="Arial Narrow" w:hAnsi="Arial Narrow"/>
                <w:snapToGrid w:val="0"/>
                <w:sz w:val="22"/>
                <w:szCs w:val="22"/>
                <w:lang w:eastAsia="cs-CZ"/>
              </w:rPr>
            </w:pPr>
          </w:p>
          <w:p w14:paraId="34A81186" w14:textId="77777777" w:rsidR="001900D0" w:rsidRPr="00AC200B" w:rsidRDefault="001900D0" w:rsidP="00AC200B">
            <w:pPr>
              <w:jc w:val="both"/>
              <w:rPr>
                <w:rFonts w:ascii="Arial Narrow" w:hAnsi="Arial Narrow"/>
                <w:snapToGrid w:val="0"/>
                <w:sz w:val="22"/>
                <w:szCs w:val="22"/>
                <w:lang w:eastAsia="cs-CZ"/>
              </w:rPr>
            </w:pPr>
          </w:p>
          <w:p w14:paraId="0562BDF0" w14:textId="77777777" w:rsidR="0076314B" w:rsidRDefault="0076314B" w:rsidP="00FC0478">
            <w:pPr>
              <w:pStyle w:val="Zarkazkladnhotextu2"/>
              <w:rPr>
                <w:rFonts w:ascii="Arial Narrow" w:hAnsi="Arial Narrow"/>
                <w:color w:val="0070C0"/>
                <w:szCs w:val="22"/>
              </w:rPr>
            </w:pPr>
            <w:r w:rsidRPr="00ED69D9">
              <w:rPr>
                <w:noProof/>
                <w:color w:val="0070C0"/>
              </w:rPr>
              <w:drawing>
                <wp:inline distT="0" distB="0" distL="0" distR="0" wp14:anchorId="3DF9FC6C" wp14:editId="3A559A2B">
                  <wp:extent cx="1939644" cy="1905000"/>
                  <wp:effectExtent l="0" t="0" r="381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939637" cy="1904993"/>
                          </a:xfrm>
                          <a:prstGeom prst="rect">
                            <a:avLst/>
                          </a:prstGeom>
                        </pic:spPr>
                      </pic:pic>
                    </a:graphicData>
                  </a:graphic>
                </wp:inline>
              </w:drawing>
            </w:r>
          </w:p>
          <w:p w14:paraId="5F9588E3" w14:textId="77777777" w:rsidR="00343134" w:rsidRPr="005756C9" w:rsidRDefault="00343134" w:rsidP="00343134">
            <w:pPr>
              <w:pStyle w:val="Zarkazkladnhotextu2"/>
              <w:spacing w:after="0" w:line="240" w:lineRule="auto"/>
              <w:rPr>
                <w:rFonts w:ascii="Arial Narrow" w:hAnsi="Arial Narrow"/>
                <w:bCs/>
                <w:iCs/>
                <w:sz w:val="22"/>
                <w:szCs w:val="22"/>
              </w:rPr>
            </w:pPr>
            <w:r w:rsidRPr="005756C9">
              <w:rPr>
                <w:rFonts w:ascii="Arial Narrow" w:hAnsi="Arial Narrow"/>
                <w:bCs/>
                <w:iCs/>
                <w:sz w:val="22"/>
                <w:szCs w:val="22"/>
              </w:rPr>
              <w:t xml:space="preserve">čierna PANTONE 19-4208 TPX, </w:t>
            </w:r>
          </w:p>
          <w:p w14:paraId="5C33155E" w14:textId="77777777" w:rsidR="00343134" w:rsidRPr="005756C9" w:rsidRDefault="00343134" w:rsidP="00343134">
            <w:pPr>
              <w:pStyle w:val="Zarkazkladnhotextu2"/>
              <w:spacing w:after="0" w:line="240" w:lineRule="auto"/>
              <w:rPr>
                <w:rFonts w:ascii="Arial Narrow" w:hAnsi="Arial Narrow"/>
                <w:bCs/>
                <w:iCs/>
                <w:sz w:val="22"/>
                <w:szCs w:val="22"/>
              </w:rPr>
            </w:pPr>
            <w:r w:rsidRPr="005756C9">
              <w:rPr>
                <w:rFonts w:ascii="Arial Narrow" w:hAnsi="Arial Narrow"/>
                <w:bCs/>
                <w:iCs/>
                <w:sz w:val="22"/>
                <w:szCs w:val="22"/>
              </w:rPr>
              <w:t xml:space="preserve">biela PANTONE 11-4001 TPX, </w:t>
            </w:r>
          </w:p>
          <w:p w14:paraId="384314E5" w14:textId="77777777" w:rsidR="00343134" w:rsidRPr="005756C9" w:rsidRDefault="00343134" w:rsidP="00343134">
            <w:pPr>
              <w:pStyle w:val="Zarkazkladnhotextu2"/>
              <w:spacing w:after="0" w:line="240" w:lineRule="auto"/>
              <w:rPr>
                <w:rFonts w:ascii="Arial Narrow" w:hAnsi="Arial Narrow"/>
                <w:bCs/>
                <w:iCs/>
                <w:sz w:val="22"/>
                <w:szCs w:val="22"/>
              </w:rPr>
            </w:pPr>
            <w:r w:rsidRPr="005756C9">
              <w:rPr>
                <w:rFonts w:ascii="Arial Narrow" w:hAnsi="Arial Narrow"/>
                <w:bCs/>
                <w:iCs/>
                <w:sz w:val="22"/>
                <w:szCs w:val="22"/>
              </w:rPr>
              <w:t xml:space="preserve">žltá PANTONE 16-0946 TPX, </w:t>
            </w:r>
          </w:p>
          <w:p w14:paraId="186929F2" w14:textId="77777777" w:rsidR="00343134" w:rsidRPr="005756C9" w:rsidRDefault="00343134" w:rsidP="00343134">
            <w:pPr>
              <w:pStyle w:val="Zarkazkladnhotextu2"/>
              <w:spacing w:after="0" w:line="240" w:lineRule="auto"/>
              <w:rPr>
                <w:rFonts w:ascii="Arial Narrow" w:hAnsi="Arial Narrow"/>
                <w:bCs/>
                <w:iCs/>
                <w:sz w:val="22"/>
                <w:szCs w:val="22"/>
              </w:rPr>
            </w:pPr>
            <w:r w:rsidRPr="005756C9">
              <w:rPr>
                <w:rFonts w:ascii="Arial Narrow" w:hAnsi="Arial Narrow"/>
                <w:bCs/>
                <w:iCs/>
                <w:sz w:val="22"/>
                <w:szCs w:val="22"/>
              </w:rPr>
              <w:t xml:space="preserve">modrá PANTONE 19-3952 TPX, </w:t>
            </w:r>
          </w:p>
          <w:p w14:paraId="26CA3578" w14:textId="77777777" w:rsidR="00343134" w:rsidRPr="005756C9" w:rsidRDefault="00343134" w:rsidP="00343134">
            <w:pPr>
              <w:pStyle w:val="Zarkazkladnhotextu2"/>
              <w:spacing w:after="0" w:line="240" w:lineRule="auto"/>
              <w:rPr>
                <w:rFonts w:ascii="Arial Narrow" w:hAnsi="Arial Narrow"/>
                <w:bCs/>
                <w:iCs/>
                <w:sz w:val="22"/>
                <w:szCs w:val="22"/>
              </w:rPr>
            </w:pPr>
            <w:r w:rsidRPr="005756C9">
              <w:rPr>
                <w:rFonts w:ascii="Arial Narrow" w:hAnsi="Arial Narrow"/>
                <w:bCs/>
                <w:iCs/>
                <w:sz w:val="22"/>
                <w:szCs w:val="22"/>
              </w:rPr>
              <w:t xml:space="preserve">červená PANTONE 18-1655 TPX, </w:t>
            </w:r>
          </w:p>
          <w:p w14:paraId="5F19142F" w14:textId="3671F1FB" w:rsidR="001900D0" w:rsidRDefault="00343134" w:rsidP="00343134">
            <w:pPr>
              <w:pStyle w:val="Zarkazkladnhotextu2"/>
              <w:spacing w:after="0" w:line="240" w:lineRule="auto"/>
              <w:rPr>
                <w:rFonts w:ascii="Arial Narrow" w:hAnsi="Arial Narrow"/>
                <w:color w:val="0070C0"/>
                <w:szCs w:val="22"/>
              </w:rPr>
            </w:pPr>
            <w:r w:rsidRPr="005756C9">
              <w:rPr>
                <w:rFonts w:ascii="Arial Narrow" w:hAnsi="Arial Narrow"/>
                <w:bCs/>
                <w:iCs/>
                <w:sz w:val="22"/>
                <w:szCs w:val="22"/>
              </w:rPr>
              <w:t>sivá PANTONE 14-4107 TPX</w:t>
            </w:r>
          </w:p>
          <w:p w14:paraId="2B8BA02F" w14:textId="77777777" w:rsidR="001900D0" w:rsidRDefault="001900D0" w:rsidP="005756C9">
            <w:pPr>
              <w:pStyle w:val="Zarkazkladnhotextu2"/>
              <w:ind w:left="0"/>
              <w:rPr>
                <w:rFonts w:ascii="Arial Narrow" w:hAnsi="Arial Narrow"/>
                <w:color w:val="0070C0"/>
                <w:szCs w:val="22"/>
              </w:rPr>
            </w:pPr>
          </w:p>
          <w:p w14:paraId="7700C797" w14:textId="733CE824" w:rsidR="005756C9" w:rsidRPr="00FC0478" w:rsidRDefault="005756C9" w:rsidP="005756C9">
            <w:pPr>
              <w:pStyle w:val="Zarkazkladnhotextu2"/>
              <w:ind w:left="0"/>
              <w:rPr>
                <w:rFonts w:ascii="Arial Narrow" w:hAnsi="Arial Narrow"/>
                <w:color w:val="0070C0"/>
                <w:szCs w:val="22"/>
              </w:rPr>
            </w:pPr>
          </w:p>
        </w:tc>
        <w:tc>
          <w:tcPr>
            <w:tcW w:w="6415" w:type="dxa"/>
          </w:tcPr>
          <w:p w14:paraId="73F5EA68" w14:textId="77777777" w:rsidR="0076314B" w:rsidRDefault="0076314B" w:rsidP="0076314B">
            <w:pPr>
              <w:spacing w:after="200" w:line="276" w:lineRule="auto"/>
              <w:rPr>
                <w:rFonts w:ascii="Arial Narrow" w:hAnsi="Arial Narrow"/>
                <w:b/>
                <w:snapToGrid w:val="0"/>
                <w:u w:val="single"/>
                <w:lang w:eastAsia="cs-CZ"/>
              </w:rPr>
            </w:pPr>
          </w:p>
        </w:tc>
      </w:tr>
      <w:tr w:rsidR="008E4AE3" w14:paraId="016D67EF" w14:textId="77777777" w:rsidTr="005058C5">
        <w:trPr>
          <w:trHeight w:val="1403"/>
        </w:trPr>
        <w:tc>
          <w:tcPr>
            <w:tcW w:w="7339" w:type="dxa"/>
            <w:shd w:val="clear" w:color="auto" w:fill="DBE5F1" w:themeFill="accent1" w:themeFillTint="33"/>
          </w:tcPr>
          <w:p w14:paraId="288C20EE" w14:textId="77777777" w:rsidR="008E4AE3" w:rsidRDefault="008E4AE3" w:rsidP="0076314B">
            <w:pPr>
              <w:rPr>
                <w:rFonts w:ascii="Arial Narrow" w:hAnsi="Arial Narrow"/>
                <w:sz w:val="22"/>
                <w:szCs w:val="22"/>
                <w:u w:val="single"/>
              </w:rPr>
            </w:pPr>
          </w:p>
          <w:p w14:paraId="487D5AB1" w14:textId="77777777" w:rsidR="008E4AE3" w:rsidRDefault="008E4AE3" w:rsidP="00FC0478">
            <w:pPr>
              <w:shd w:val="clear" w:color="auto" w:fill="DBE5F1" w:themeFill="accent1" w:themeFillTint="33"/>
              <w:rPr>
                <w:rFonts w:ascii="Arial Narrow" w:hAnsi="Arial Narrow"/>
                <w:sz w:val="22"/>
                <w:szCs w:val="22"/>
                <w:u w:val="single"/>
              </w:rPr>
            </w:pPr>
          </w:p>
          <w:p w14:paraId="2C5578E9" w14:textId="5C7C1567" w:rsidR="008E4AE3" w:rsidRPr="00FC0478" w:rsidRDefault="008E4AE3" w:rsidP="00FC0478">
            <w:pPr>
              <w:shd w:val="clear" w:color="auto" w:fill="DBE5F1" w:themeFill="accent1" w:themeFillTint="33"/>
              <w:jc w:val="center"/>
              <w:rPr>
                <w:rFonts w:ascii="Arial Narrow" w:hAnsi="Arial Narrow"/>
                <w:b/>
                <w:snapToGrid w:val="0"/>
                <w:u w:val="single"/>
                <w:lang w:eastAsia="cs-CZ"/>
              </w:rPr>
            </w:pPr>
            <w:r>
              <w:rPr>
                <w:rFonts w:ascii="Arial Narrow" w:hAnsi="Arial Narrow"/>
                <w:b/>
                <w:snapToGrid w:val="0"/>
                <w:u w:val="single"/>
                <w:lang w:eastAsia="cs-CZ"/>
              </w:rPr>
              <w:t>2</w:t>
            </w:r>
            <w:r w:rsidRPr="00274FA8">
              <w:rPr>
                <w:rFonts w:ascii="Arial Narrow" w:hAnsi="Arial Narrow"/>
                <w:b/>
                <w:snapToGrid w:val="0"/>
                <w:u w:val="single"/>
                <w:lang w:eastAsia="cs-CZ"/>
              </w:rPr>
              <w:t>.4.   Blúzka bledomodrá dlhý rukáv</w:t>
            </w:r>
            <w:r>
              <w:rPr>
                <w:rFonts w:ascii="Arial Narrow" w:hAnsi="Arial Narrow"/>
                <w:b/>
                <w:snapToGrid w:val="0"/>
                <w:u w:val="single"/>
                <w:lang w:eastAsia="cs-CZ"/>
              </w:rPr>
              <w:t xml:space="preserve"> -</w:t>
            </w:r>
            <w:r w:rsidRPr="00274FA8">
              <w:rPr>
                <w:rFonts w:ascii="Arial Narrow" w:hAnsi="Arial Narrow"/>
                <w:b/>
                <w:snapToGrid w:val="0"/>
                <w:u w:val="single"/>
                <w:lang w:eastAsia="cs-CZ"/>
              </w:rPr>
              <w:t xml:space="preserve"> ženy, blúzka bledomodrá krátky rukáv</w:t>
            </w:r>
            <w:r>
              <w:rPr>
                <w:rFonts w:ascii="Arial Narrow" w:hAnsi="Arial Narrow"/>
                <w:b/>
                <w:snapToGrid w:val="0"/>
                <w:u w:val="single"/>
                <w:lang w:eastAsia="cs-CZ"/>
              </w:rPr>
              <w:t xml:space="preserve"> -</w:t>
            </w:r>
            <w:r w:rsidRPr="00274FA8">
              <w:rPr>
                <w:rFonts w:ascii="Arial Narrow" w:hAnsi="Arial Narrow"/>
                <w:b/>
                <w:snapToGrid w:val="0"/>
                <w:u w:val="single"/>
                <w:lang w:eastAsia="cs-CZ"/>
              </w:rPr>
              <w:t xml:space="preserve"> ženy,  blúzka biela</w:t>
            </w:r>
            <w:r w:rsidRPr="00C57C8D">
              <w:rPr>
                <w:rFonts w:ascii="Arial Narrow" w:hAnsi="Arial Narrow"/>
                <w:b/>
                <w:snapToGrid w:val="0"/>
                <w:u w:val="single"/>
                <w:lang w:eastAsia="cs-CZ"/>
              </w:rPr>
              <w:t xml:space="preserve"> dlhý rukáv</w:t>
            </w:r>
            <w:r>
              <w:rPr>
                <w:rFonts w:ascii="Arial Narrow" w:hAnsi="Arial Narrow"/>
                <w:b/>
                <w:snapToGrid w:val="0"/>
                <w:u w:val="single"/>
                <w:lang w:eastAsia="cs-CZ"/>
              </w:rPr>
              <w:t xml:space="preserve"> - </w:t>
            </w:r>
            <w:r w:rsidRPr="00C57C8D">
              <w:rPr>
                <w:rFonts w:ascii="Arial Narrow" w:hAnsi="Arial Narrow"/>
                <w:b/>
                <w:snapToGrid w:val="0"/>
                <w:u w:val="single"/>
                <w:lang w:eastAsia="cs-CZ"/>
              </w:rPr>
              <w:t>ženy, blúzka biela krátky rukáv</w:t>
            </w:r>
            <w:r>
              <w:rPr>
                <w:rFonts w:ascii="Arial Narrow" w:hAnsi="Arial Narrow"/>
                <w:b/>
                <w:snapToGrid w:val="0"/>
                <w:u w:val="single"/>
                <w:lang w:eastAsia="cs-CZ"/>
              </w:rPr>
              <w:t xml:space="preserve"> -</w:t>
            </w:r>
            <w:r w:rsidRPr="00C57C8D">
              <w:rPr>
                <w:rFonts w:ascii="Arial Narrow" w:hAnsi="Arial Narrow"/>
                <w:b/>
                <w:snapToGrid w:val="0"/>
                <w:u w:val="single"/>
                <w:lang w:eastAsia="cs-CZ"/>
              </w:rPr>
              <w:t xml:space="preserve"> ženy</w:t>
            </w:r>
          </w:p>
        </w:tc>
        <w:tc>
          <w:tcPr>
            <w:tcW w:w="6415" w:type="dxa"/>
          </w:tcPr>
          <w:p w14:paraId="19F9B196" w14:textId="603A4E7E" w:rsidR="008E4AE3" w:rsidRPr="00B139CA" w:rsidRDefault="008E4AE3" w:rsidP="00FC0478">
            <w:pPr>
              <w:jc w:val="center"/>
              <w:rPr>
                <w:rFonts w:ascii="Arial Narrow" w:hAnsi="Arial Narrow" w:cs="Calibri"/>
                <w:b/>
                <w:bCs/>
                <w:sz w:val="22"/>
                <w:szCs w:val="22"/>
              </w:rPr>
            </w:pPr>
            <w:r w:rsidRPr="00B139CA">
              <w:rPr>
                <w:rFonts w:ascii="Arial Narrow" w:hAnsi="Arial Narrow" w:cs="Calibri"/>
                <w:b/>
                <w:bCs/>
                <w:sz w:val="22"/>
                <w:szCs w:val="22"/>
              </w:rPr>
              <w:t>Vlastný návrh plnenia</w:t>
            </w:r>
          </w:p>
          <w:p w14:paraId="1B1E9412" w14:textId="77777777" w:rsidR="008E4AE3" w:rsidRPr="00B139CA" w:rsidRDefault="008E4AE3" w:rsidP="008E4AE3">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7F234270" w14:textId="1B35FBCA" w:rsidR="008E4AE3" w:rsidRPr="00B139CA" w:rsidRDefault="008E4AE3" w:rsidP="008E4AE3">
            <w:pPr>
              <w:pStyle w:val="Bezriadkovania"/>
              <w:jc w:val="center"/>
              <w:rPr>
                <w:rFonts w:ascii="Arial Narrow" w:hAnsi="Arial Narrow" w:cs="Arial"/>
                <w:b/>
                <w:szCs w:val="22"/>
              </w:rPr>
            </w:pPr>
            <w:r w:rsidRPr="00B139CA">
              <w:rPr>
                <w:rFonts w:ascii="Arial Narrow" w:hAnsi="Arial Narrow" w:cs="Arial"/>
                <w:b/>
                <w:szCs w:val="22"/>
              </w:rPr>
              <w:t>Požaduje sa uviesť skutočnú špecifikáciu ponúkan</w:t>
            </w:r>
            <w:r w:rsidR="00BC40C6">
              <w:rPr>
                <w:rFonts w:ascii="Arial Narrow" w:hAnsi="Arial Narrow" w:cs="Arial"/>
                <w:b/>
                <w:szCs w:val="22"/>
              </w:rPr>
              <w:t xml:space="preserve">ého predmetu zákazky – výrobcu </w:t>
            </w:r>
            <w:r w:rsidRPr="00B139CA">
              <w:rPr>
                <w:rFonts w:ascii="Arial Narrow" w:hAnsi="Arial Narrow" w:cs="Arial"/>
                <w:b/>
                <w:szCs w:val="22"/>
              </w:rPr>
              <w:t>a technické parametre.</w:t>
            </w:r>
          </w:p>
          <w:p w14:paraId="660C5031" w14:textId="06B8C2F8" w:rsidR="008E4AE3" w:rsidRDefault="008E4AE3" w:rsidP="00FC0478">
            <w:pPr>
              <w:spacing w:line="276" w:lineRule="auto"/>
              <w:rPr>
                <w:rFonts w:ascii="Arial Narrow" w:hAnsi="Arial Narrow"/>
                <w:b/>
                <w:snapToGrid w:val="0"/>
                <w:u w:val="single"/>
                <w:lang w:eastAsia="cs-CZ"/>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8E4AE3" w14:paraId="461988C4" w14:textId="77777777" w:rsidTr="005058C5">
        <w:trPr>
          <w:trHeight w:val="3387"/>
        </w:trPr>
        <w:tc>
          <w:tcPr>
            <w:tcW w:w="7339" w:type="dxa"/>
          </w:tcPr>
          <w:p w14:paraId="5B6D44CE" w14:textId="77777777" w:rsidR="008E4AE3" w:rsidRPr="007145C9" w:rsidRDefault="008E4AE3" w:rsidP="008E4AE3">
            <w:pPr>
              <w:rPr>
                <w:rFonts w:ascii="Arial Narrow" w:hAnsi="Arial Narrow"/>
                <w:sz w:val="22"/>
                <w:szCs w:val="22"/>
                <w:u w:val="single"/>
              </w:rPr>
            </w:pPr>
            <w:r w:rsidRPr="007145C9">
              <w:rPr>
                <w:rFonts w:ascii="Arial Narrow" w:hAnsi="Arial Narrow"/>
                <w:sz w:val="22"/>
                <w:szCs w:val="22"/>
                <w:u w:val="single"/>
              </w:rPr>
              <w:t>2.4.1.  Popis vzhľadu výrobku</w:t>
            </w:r>
          </w:p>
          <w:p w14:paraId="09F586D4" w14:textId="77777777" w:rsidR="008E4AE3" w:rsidRPr="007145C9" w:rsidRDefault="008E4AE3"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Blúzky pre príslušníčky Hasičského a záchranného zboru sa vyrábajú vo dvoch farebných vyhotoveniach – bledomodré vo farebnom odtieni PANTONE 15-3920 TPX a biele PANTONE 11-0601 TPX.</w:t>
            </w:r>
          </w:p>
          <w:p w14:paraId="2B422D63" w14:textId="77777777" w:rsidR="008E4AE3" w:rsidRPr="007145C9" w:rsidRDefault="008E4AE3"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Blúzky  sa vyrábajú s dlhým rukávom ukončeným manžetou alebo krátkym rukávom ukončeným </w:t>
            </w:r>
            <w:proofErr w:type="spellStart"/>
            <w:r w:rsidRPr="007145C9">
              <w:rPr>
                <w:rFonts w:ascii="Arial Narrow" w:hAnsi="Arial Narrow"/>
                <w:sz w:val="22"/>
                <w:szCs w:val="22"/>
              </w:rPr>
              <w:t>odžehlenou</w:t>
            </w:r>
            <w:proofErr w:type="spellEnd"/>
            <w:r w:rsidRPr="007145C9">
              <w:rPr>
                <w:rFonts w:ascii="Arial Narrow" w:hAnsi="Arial Narrow"/>
                <w:sz w:val="22"/>
                <w:szCs w:val="22"/>
              </w:rPr>
              <w:t xml:space="preserve"> manžetou.</w:t>
            </w:r>
          </w:p>
          <w:p w14:paraId="24D3F58D" w14:textId="77777777" w:rsidR="008E4AE3" w:rsidRPr="007145C9" w:rsidRDefault="008E4AE3" w:rsidP="008E4AE3">
            <w:pPr>
              <w:jc w:val="both"/>
              <w:rPr>
                <w:rFonts w:ascii="Arial Narrow" w:hAnsi="Arial Narrow"/>
                <w:b/>
                <w:snapToGrid w:val="0"/>
                <w:sz w:val="22"/>
                <w:szCs w:val="22"/>
                <w:lang w:eastAsia="cs-CZ"/>
              </w:rPr>
            </w:pPr>
          </w:p>
          <w:p w14:paraId="727FD9BE" w14:textId="7648AAF2" w:rsidR="008E4AE3" w:rsidRPr="007145C9" w:rsidRDefault="008E4AE3" w:rsidP="00FC0478">
            <w:pPr>
              <w:shd w:val="clear" w:color="auto" w:fill="DBE5F1" w:themeFill="accent1" w:themeFillTint="33"/>
              <w:jc w:val="both"/>
              <w:rPr>
                <w:rFonts w:ascii="Arial Narrow" w:hAnsi="Arial Narrow"/>
                <w:b/>
                <w:snapToGrid w:val="0"/>
                <w:sz w:val="22"/>
                <w:szCs w:val="22"/>
                <w:u w:val="single"/>
                <w:lang w:eastAsia="cs-CZ"/>
              </w:rPr>
            </w:pPr>
            <w:r w:rsidRPr="007145C9">
              <w:rPr>
                <w:rFonts w:ascii="Arial Narrow" w:hAnsi="Arial Narrow"/>
                <w:b/>
                <w:snapToGrid w:val="0"/>
                <w:sz w:val="22"/>
                <w:szCs w:val="22"/>
                <w:u w:val="single"/>
                <w:lang w:eastAsia="cs-CZ"/>
              </w:rPr>
              <w:t>A</w:t>
            </w:r>
            <w:r w:rsidR="00CD1372">
              <w:rPr>
                <w:rFonts w:ascii="Arial Narrow" w:hAnsi="Arial Narrow"/>
                <w:b/>
                <w:snapToGrid w:val="0"/>
                <w:sz w:val="22"/>
                <w:szCs w:val="22"/>
                <w:u w:val="single"/>
                <w:lang w:eastAsia="cs-CZ"/>
              </w:rPr>
              <w:t>.</w:t>
            </w:r>
            <w:r w:rsidRPr="007145C9">
              <w:rPr>
                <w:rFonts w:ascii="Arial Narrow" w:hAnsi="Arial Narrow"/>
                <w:b/>
                <w:snapToGrid w:val="0"/>
                <w:sz w:val="22"/>
                <w:szCs w:val="22"/>
                <w:u w:val="single"/>
                <w:lang w:eastAsia="cs-CZ"/>
              </w:rPr>
              <w:t xml:space="preserve">  Blúzka biela dlhý rukáv</w:t>
            </w:r>
            <w:r>
              <w:rPr>
                <w:rFonts w:ascii="Arial Narrow" w:hAnsi="Arial Narrow"/>
                <w:b/>
                <w:snapToGrid w:val="0"/>
                <w:sz w:val="22"/>
                <w:szCs w:val="22"/>
                <w:u w:val="single"/>
                <w:lang w:eastAsia="cs-CZ"/>
              </w:rPr>
              <w:t xml:space="preserve"> -</w:t>
            </w:r>
            <w:r w:rsidRPr="007145C9">
              <w:rPr>
                <w:rFonts w:ascii="Arial Narrow" w:hAnsi="Arial Narrow"/>
                <w:b/>
                <w:snapToGrid w:val="0"/>
                <w:sz w:val="22"/>
                <w:szCs w:val="22"/>
                <w:u w:val="single"/>
                <w:lang w:eastAsia="cs-CZ"/>
              </w:rPr>
              <w:t xml:space="preserve"> </w:t>
            </w:r>
            <w:r>
              <w:rPr>
                <w:rFonts w:ascii="Arial Narrow" w:hAnsi="Arial Narrow"/>
                <w:b/>
                <w:snapToGrid w:val="0"/>
                <w:sz w:val="22"/>
                <w:szCs w:val="22"/>
                <w:u w:val="single"/>
                <w:lang w:eastAsia="cs-CZ"/>
              </w:rPr>
              <w:t xml:space="preserve">ženy, blúzka biela krátky rukáv- </w:t>
            </w:r>
            <w:r w:rsidRPr="007145C9">
              <w:rPr>
                <w:rFonts w:ascii="Arial Narrow" w:hAnsi="Arial Narrow"/>
                <w:b/>
                <w:snapToGrid w:val="0"/>
                <w:sz w:val="22"/>
                <w:szCs w:val="22"/>
                <w:u w:val="single"/>
                <w:lang w:eastAsia="cs-CZ"/>
              </w:rPr>
              <w:t>ženy</w:t>
            </w:r>
          </w:p>
          <w:p w14:paraId="2DD13EB8" w14:textId="35846ACB" w:rsidR="008E4AE3" w:rsidRPr="007145C9" w:rsidRDefault="008E4AE3" w:rsidP="00FC0478">
            <w:pPr>
              <w:jc w:val="both"/>
              <w:rPr>
                <w:rFonts w:ascii="Arial Narrow" w:hAnsi="Arial Narrow"/>
                <w:sz w:val="22"/>
                <w:szCs w:val="22"/>
              </w:rPr>
            </w:pPr>
            <w:r w:rsidRPr="007145C9">
              <w:rPr>
                <w:rFonts w:ascii="Arial Narrow" w:hAnsi="Arial Narrow"/>
                <w:sz w:val="22"/>
                <w:szCs w:val="22"/>
              </w:rPr>
              <w:t>Blúzka má na prednom diel</w:t>
            </w:r>
            <w:r w:rsidR="00BD563A">
              <w:rPr>
                <w:rFonts w:ascii="Arial Narrow" w:hAnsi="Arial Narrow"/>
                <w:sz w:val="22"/>
                <w:szCs w:val="22"/>
              </w:rPr>
              <w:t>y</w:t>
            </w:r>
            <w:r w:rsidRPr="007145C9">
              <w:rPr>
                <w:rFonts w:ascii="Arial Narrow" w:hAnsi="Arial Narrow"/>
                <w:sz w:val="22"/>
                <w:szCs w:val="22"/>
              </w:rPr>
              <w:t xml:space="preserve"> všité dvojité sedlo. V prsnej oblasti má blúzka priečne členenie cez prsia. Do tohto členenia vyúsťuje predný záševok. Prsný záševok je vedený 3 cm nad pásovou líniou a vyúsťuje v prednom záševku 1,5 cm pod hrotom pŕs. Na zadnom diel</w:t>
            </w:r>
            <w:r w:rsidR="00BD563A">
              <w:rPr>
                <w:rFonts w:ascii="Arial Narrow" w:hAnsi="Arial Narrow"/>
                <w:sz w:val="22"/>
                <w:szCs w:val="22"/>
              </w:rPr>
              <w:t>y</w:t>
            </w:r>
            <w:r w:rsidRPr="007145C9">
              <w:rPr>
                <w:rFonts w:ascii="Arial Narrow" w:hAnsi="Arial Narrow"/>
                <w:sz w:val="22"/>
                <w:szCs w:val="22"/>
              </w:rPr>
              <w:t xml:space="preserve"> má blúzka 2 pozdĺžne </w:t>
            </w:r>
            <w:proofErr w:type="spellStart"/>
            <w:r w:rsidRPr="007145C9">
              <w:rPr>
                <w:rFonts w:ascii="Arial Narrow" w:hAnsi="Arial Narrow"/>
                <w:sz w:val="22"/>
                <w:szCs w:val="22"/>
              </w:rPr>
              <w:t>odševky</w:t>
            </w:r>
            <w:proofErr w:type="spellEnd"/>
            <w:r w:rsidRPr="007145C9">
              <w:rPr>
                <w:rFonts w:ascii="Arial Narrow" w:hAnsi="Arial Narrow"/>
                <w:sz w:val="22"/>
                <w:szCs w:val="22"/>
              </w:rPr>
              <w:t xml:space="preserve">, </w:t>
            </w:r>
            <w:proofErr w:type="spellStart"/>
            <w:r w:rsidRPr="007145C9">
              <w:rPr>
                <w:rFonts w:ascii="Arial Narrow" w:hAnsi="Arial Narrow"/>
                <w:sz w:val="22"/>
                <w:szCs w:val="22"/>
              </w:rPr>
              <w:t>odševok</w:t>
            </w:r>
            <w:proofErr w:type="spellEnd"/>
            <w:r w:rsidRPr="007145C9">
              <w:rPr>
                <w:rFonts w:ascii="Arial Narrow" w:hAnsi="Arial Narrow"/>
                <w:sz w:val="22"/>
                <w:szCs w:val="22"/>
              </w:rPr>
              <w:t xml:space="preserve"> končí  6 cm od spodného okraja blúzky. V bočných švoch má blúzka 2 rázporky o výške 10 cm. Na pravej strane predného  dielu je naštepovaná léga, ktorej šírka je 3,2 cm. Šírka štepu je 0,5 cm. Na ľavej  strane je </w:t>
            </w:r>
            <w:proofErr w:type="spellStart"/>
            <w:r w:rsidRPr="007145C9">
              <w:rPr>
                <w:rFonts w:ascii="Arial Narrow" w:hAnsi="Arial Narrow"/>
                <w:sz w:val="22"/>
                <w:szCs w:val="22"/>
              </w:rPr>
              <w:t>podkryt</w:t>
            </w:r>
            <w:proofErr w:type="spellEnd"/>
            <w:r w:rsidRPr="007145C9">
              <w:rPr>
                <w:rFonts w:ascii="Arial Narrow" w:hAnsi="Arial Narrow"/>
                <w:sz w:val="22"/>
                <w:szCs w:val="22"/>
              </w:rPr>
              <w:t xml:space="preserve"> o šírke 2,5 cm.</w:t>
            </w:r>
          </w:p>
          <w:p w14:paraId="4926B235" w14:textId="77777777" w:rsidR="00A67D69" w:rsidRDefault="008E4AE3"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Štepy v členení a </w:t>
            </w:r>
            <w:proofErr w:type="spellStart"/>
            <w:r w:rsidRPr="007145C9">
              <w:rPr>
                <w:rFonts w:ascii="Arial Narrow" w:hAnsi="Arial Narrow"/>
                <w:sz w:val="22"/>
                <w:szCs w:val="22"/>
              </w:rPr>
              <w:t>preplátovaných</w:t>
            </w:r>
            <w:proofErr w:type="spellEnd"/>
            <w:r w:rsidRPr="007145C9">
              <w:rPr>
                <w:rFonts w:ascii="Arial Narrow" w:hAnsi="Arial Narrow"/>
                <w:sz w:val="22"/>
                <w:szCs w:val="22"/>
              </w:rPr>
              <w:t xml:space="preserve"> bočných švov majú šírku 0,5 cm.</w:t>
            </w:r>
          </w:p>
          <w:p w14:paraId="4F5FD383" w14:textId="144F8179" w:rsidR="008E4AE3" w:rsidRPr="007145C9" w:rsidRDefault="008E4AE3"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 </w:t>
            </w:r>
          </w:p>
          <w:p w14:paraId="2A422B0C" w14:textId="77777777" w:rsidR="008E4AE3" w:rsidRPr="007145C9" w:rsidRDefault="008E4AE3"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Rukávy  dlhé – sú hlavicové, jednodielne. Rukáv blúzky je ukončený manžetou šírky 7 cm. Manžeta má na oboch stranách dierky na manžetové gombíky, ale aj na jednoduché zapínanie. Manžety sú hladké - rovné, v rohoch nie sú useknuté. Štepovanie 0,1 cm v hornom kraji a 0,5 cm po celom obvode. Rukáv je v spodnej časti zošitý </w:t>
            </w:r>
            <w:proofErr w:type="spellStart"/>
            <w:r w:rsidRPr="007145C9">
              <w:rPr>
                <w:rFonts w:ascii="Arial Narrow" w:hAnsi="Arial Narrow"/>
                <w:sz w:val="22"/>
                <w:szCs w:val="22"/>
              </w:rPr>
              <w:t>preplátovaným</w:t>
            </w:r>
            <w:proofErr w:type="spellEnd"/>
            <w:r w:rsidRPr="007145C9">
              <w:rPr>
                <w:rFonts w:ascii="Arial Narrow" w:hAnsi="Arial Narrow"/>
                <w:sz w:val="22"/>
                <w:szCs w:val="22"/>
              </w:rPr>
              <w:t xml:space="preserve"> švom. Na vrchnej časti rukávu sú dva záhyby všité do manžety. Výška rukávového rázporku je </w:t>
            </w:r>
            <w:r>
              <w:rPr>
                <w:rFonts w:ascii="Arial Narrow" w:hAnsi="Arial Narrow"/>
                <w:sz w:val="22"/>
                <w:szCs w:val="22"/>
              </w:rPr>
              <w:t xml:space="preserve"> </w:t>
            </w:r>
            <w:r w:rsidRPr="007145C9">
              <w:rPr>
                <w:rFonts w:ascii="Arial Narrow" w:hAnsi="Arial Narrow"/>
                <w:sz w:val="22"/>
                <w:szCs w:val="22"/>
              </w:rPr>
              <w:t xml:space="preserve">13 cm, </w:t>
            </w:r>
            <w:r>
              <w:rPr>
                <w:rFonts w:ascii="Arial Narrow" w:hAnsi="Arial Narrow"/>
                <w:sz w:val="22"/>
                <w:szCs w:val="22"/>
              </w:rPr>
              <w:t xml:space="preserve"> </w:t>
            </w:r>
            <w:r w:rsidRPr="007145C9">
              <w:rPr>
                <w:rFonts w:ascii="Arial Narrow" w:hAnsi="Arial Narrow"/>
                <w:sz w:val="22"/>
                <w:szCs w:val="22"/>
              </w:rPr>
              <w:t>rázporok</w:t>
            </w:r>
            <w:r>
              <w:rPr>
                <w:rFonts w:ascii="Arial Narrow" w:hAnsi="Arial Narrow"/>
                <w:sz w:val="22"/>
                <w:szCs w:val="22"/>
              </w:rPr>
              <w:t xml:space="preserve"> </w:t>
            </w:r>
            <w:r w:rsidRPr="007145C9">
              <w:rPr>
                <w:rFonts w:ascii="Arial Narrow" w:hAnsi="Arial Narrow"/>
                <w:sz w:val="22"/>
                <w:szCs w:val="22"/>
              </w:rPr>
              <w:t xml:space="preserve"> je ukončený </w:t>
            </w:r>
            <w:r>
              <w:rPr>
                <w:rFonts w:ascii="Arial Narrow" w:hAnsi="Arial Narrow"/>
                <w:sz w:val="22"/>
                <w:szCs w:val="22"/>
              </w:rPr>
              <w:t xml:space="preserve"> </w:t>
            </w:r>
            <w:r w:rsidRPr="007145C9">
              <w:rPr>
                <w:rFonts w:ascii="Arial Narrow" w:hAnsi="Arial Narrow"/>
                <w:sz w:val="22"/>
                <w:szCs w:val="22"/>
              </w:rPr>
              <w:t>do domčeka. Rukáv</w:t>
            </w:r>
            <w:r>
              <w:rPr>
                <w:rFonts w:ascii="Arial Narrow" w:hAnsi="Arial Narrow"/>
                <w:sz w:val="22"/>
                <w:szCs w:val="22"/>
              </w:rPr>
              <w:t xml:space="preserve"> </w:t>
            </w:r>
            <w:r w:rsidRPr="007145C9">
              <w:rPr>
                <w:rFonts w:ascii="Arial Narrow" w:hAnsi="Arial Narrow"/>
                <w:sz w:val="22"/>
                <w:szCs w:val="22"/>
              </w:rPr>
              <w:t xml:space="preserve"> je </w:t>
            </w:r>
            <w:r>
              <w:rPr>
                <w:rFonts w:ascii="Arial Narrow" w:hAnsi="Arial Narrow"/>
                <w:sz w:val="22"/>
                <w:szCs w:val="22"/>
              </w:rPr>
              <w:t xml:space="preserve"> </w:t>
            </w:r>
            <w:r w:rsidRPr="007145C9">
              <w:rPr>
                <w:rFonts w:ascii="Arial Narrow" w:hAnsi="Arial Narrow"/>
                <w:sz w:val="22"/>
                <w:szCs w:val="22"/>
              </w:rPr>
              <w:t xml:space="preserve">všitý </w:t>
            </w:r>
            <w:r>
              <w:rPr>
                <w:rFonts w:ascii="Arial Narrow" w:hAnsi="Arial Narrow"/>
                <w:sz w:val="22"/>
                <w:szCs w:val="22"/>
              </w:rPr>
              <w:t xml:space="preserve"> </w:t>
            </w:r>
            <w:r w:rsidRPr="007145C9">
              <w:rPr>
                <w:rFonts w:ascii="Arial Narrow" w:hAnsi="Arial Narrow"/>
                <w:sz w:val="22"/>
                <w:szCs w:val="22"/>
              </w:rPr>
              <w:t>d</w:t>
            </w:r>
            <w:r>
              <w:rPr>
                <w:rFonts w:ascii="Arial Narrow" w:hAnsi="Arial Narrow"/>
                <w:sz w:val="22"/>
                <w:szCs w:val="22"/>
              </w:rPr>
              <w:t xml:space="preserve">o   prieramku </w:t>
            </w:r>
            <w:proofErr w:type="spellStart"/>
            <w:r>
              <w:rPr>
                <w:rFonts w:ascii="Arial Narrow" w:hAnsi="Arial Narrow"/>
                <w:sz w:val="22"/>
                <w:szCs w:val="22"/>
              </w:rPr>
              <w:t>preplátovaným</w:t>
            </w:r>
            <w:proofErr w:type="spellEnd"/>
            <w:r>
              <w:rPr>
                <w:rFonts w:ascii="Arial Narrow" w:hAnsi="Arial Narrow"/>
                <w:sz w:val="22"/>
                <w:szCs w:val="22"/>
              </w:rPr>
              <w:t xml:space="preserve"> švom,  </w:t>
            </w:r>
            <w:r w:rsidRPr="007145C9">
              <w:rPr>
                <w:rFonts w:ascii="Arial Narrow" w:hAnsi="Arial Narrow"/>
                <w:sz w:val="22"/>
                <w:szCs w:val="22"/>
              </w:rPr>
              <w:t>ktorý má štep 0,7 cm.</w:t>
            </w:r>
          </w:p>
          <w:p w14:paraId="477A38C3" w14:textId="4959E1DF" w:rsidR="008E4AE3" w:rsidRDefault="008E4AE3" w:rsidP="00FC0478">
            <w:pPr>
              <w:jc w:val="both"/>
              <w:rPr>
                <w:rFonts w:ascii="Arial Narrow" w:hAnsi="Arial Narrow"/>
                <w:sz w:val="22"/>
                <w:szCs w:val="22"/>
              </w:rPr>
            </w:pPr>
            <w:r w:rsidRPr="007145C9">
              <w:rPr>
                <w:rFonts w:ascii="Arial Narrow" w:hAnsi="Arial Narrow"/>
                <w:sz w:val="22"/>
                <w:szCs w:val="22"/>
              </w:rPr>
              <w:t>Krátky rukáv blúzky má dĺžku 28 cm a je ukončený ozdobnou lištou o šírke 3 cm.</w:t>
            </w:r>
          </w:p>
          <w:p w14:paraId="183AF5B7" w14:textId="77777777" w:rsidR="00A67D69" w:rsidRPr="007145C9" w:rsidRDefault="00A67D69" w:rsidP="00FC0478">
            <w:pPr>
              <w:jc w:val="both"/>
              <w:rPr>
                <w:rFonts w:ascii="Arial Narrow" w:hAnsi="Arial Narrow"/>
                <w:sz w:val="22"/>
                <w:szCs w:val="22"/>
              </w:rPr>
            </w:pPr>
          </w:p>
          <w:p w14:paraId="36E05CAB" w14:textId="268CFFBF" w:rsidR="008E4AE3" w:rsidRPr="007145C9" w:rsidRDefault="008E4AE3" w:rsidP="00FC0478">
            <w:pPr>
              <w:jc w:val="both"/>
              <w:rPr>
                <w:rFonts w:ascii="Arial Narrow" w:hAnsi="Arial Narrow"/>
                <w:sz w:val="22"/>
                <w:szCs w:val="22"/>
              </w:rPr>
            </w:pPr>
            <w:r w:rsidRPr="007145C9">
              <w:rPr>
                <w:rFonts w:ascii="Arial Narrow" w:hAnsi="Arial Narrow"/>
                <w:sz w:val="22"/>
                <w:szCs w:val="22"/>
              </w:rPr>
              <w:t xml:space="preserve">Spodný okraj blúzky má štep 0,7 cm. Pri vyšších veľkostiach  - obyčajné vsadenie do prieramku a začistenie </w:t>
            </w:r>
            <w:proofErr w:type="spellStart"/>
            <w:r w:rsidRPr="005756C9">
              <w:rPr>
                <w:rFonts w:ascii="Arial Narrow" w:hAnsi="Arial Narrow"/>
                <w:sz w:val="22"/>
                <w:szCs w:val="22"/>
              </w:rPr>
              <w:t>o</w:t>
            </w:r>
            <w:r w:rsidR="00343134" w:rsidRPr="005756C9">
              <w:rPr>
                <w:rFonts w:ascii="Arial Narrow" w:hAnsi="Arial Narrow"/>
                <w:sz w:val="22"/>
                <w:szCs w:val="22"/>
              </w:rPr>
              <w:t>bnitkovacím</w:t>
            </w:r>
            <w:proofErr w:type="spellEnd"/>
            <w:r w:rsidR="00343134" w:rsidRPr="005756C9">
              <w:rPr>
                <w:rFonts w:ascii="Arial Narrow" w:hAnsi="Arial Narrow"/>
                <w:sz w:val="22"/>
                <w:szCs w:val="22"/>
              </w:rPr>
              <w:t xml:space="preserve"> </w:t>
            </w:r>
            <w:r w:rsidRPr="005756C9">
              <w:rPr>
                <w:rFonts w:ascii="Arial Narrow" w:hAnsi="Arial Narrow"/>
                <w:sz w:val="22"/>
                <w:szCs w:val="22"/>
              </w:rPr>
              <w:t>stehom</w:t>
            </w:r>
            <w:r w:rsidRPr="007145C9">
              <w:rPr>
                <w:rFonts w:ascii="Arial Narrow" w:hAnsi="Arial Narrow"/>
                <w:sz w:val="22"/>
                <w:szCs w:val="22"/>
              </w:rPr>
              <w:t xml:space="preserve">. Blúzka sa zapína na 7 gombíkov, pričom prvý gombík je na stojačiku, druhý gombík </w:t>
            </w:r>
            <w:r w:rsidR="009177C9" w:rsidRPr="005756C9">
              <w:rPr>
                <w:rFonts w:ascii="Arial Narrow" w:hAnsi="Arial Narrow"/>
                <w:sz w:val="22"/>
                <w:szCs w:val="22"/>
              </w:rPr>
              <w:t>ako aj druhá dierka</w:t>
            </w:r>
            <w:r w:rsidR="009177C9">
              <w:rPr>
                <w:rFonts w:ascii="Arial Narrow" w:hAnsi="Arial Narrow"/>
                <w:sz w:val="22"/>
                <w:szCs w:val="22"/>
              </w:rPr>
              <w:t xml:space="preserve">  sú umiestnené </w:t>
            </w:r>
            <w:r w:rsidRPr="007145C9">
              <w:rPr>
                <w:rFonts w:ascii="Arial Narrow" w:hAnsi="Arial Narrow"/>
                <w:sz w:val="22"/>
                <w:szCs w:val="22"/>
              </w:rPr>
              <w:t>4 cm pod stojačikom. Rozpätie dierok je 9  cm.</w:t>
            </w:r>
          </w:p>
          <w:p w14:paraId="1FF5DB53" w14:textId="77777777" w:rsidR="00F23E0B" w:rsidRPr="00B12CBD" w:rsidRDefault="008E4AE3" w:rsidP="00F23E0B">
            <w:pPr>
              <w:jc w:val="both"/>
              <w:rPr>
                <w:rFonts w:ascii="Arial Narrow" w:eastAsia="Aptos-Bold" w:hAnsi="Arial Narrow" w:cs="Aptos-Bold"/>
                <w:sz w:val="22"/>
                <w:szCs w:val="22"/>
              </w:rPr>
            </w:pPr>
            <w:r w:rsidRPr="007145C9">
              <w:rPr>
                <w:rFonts w:ascii="Arial Narrow" w:hAnsi="Arial Narrow"/>
                <w:sz w:val="22"/>
                <w:szCs w:val="22"/>
              </w:rPr>
              <w:lastRenderedPageBreak/>
              <w:t xml:space="preserve">Golier je </w:t>
            </w:r>
            <w:proofErr w:type="spellStart"/>
            <w:r w:rsidRPr="007145C9">
              <w:rPr>
                <w:rFonts w:ascii="Arial Narrow" w:hAnsi="Arial Narrow"/>
                <w:sz w:val="22"/>
                <w:szCs w:val="22"/>
              </w:rPr>
              <w:t>blúzkového</w:t>
            </w:r>
            <w:proofErr w:type="spellEnd"/>
            <w:r w:rsidRPr="007145C9">
              <w:rPr>
                <w:rFonts w:ascii="Arial Narrow" w:hAnsi="Arial Narrow"/>
                <w:sz w:val="22"/>
                <w:szCs w:val="22"/>
              </w:rPr>
              <w:t xml:space="preserve"> typu a skladá sa z dvoch častí. Zadný diel goliera je prestrihnutý a v strede má výšku 5,5 cm. Spodný golier je vystužený podlepením a skladá sa z dvoch častí, stredný šev spodného goliera je rozžehlený. Stojačik v mieste prepínania má okrúhly tvar, v golieri je 1 dierka a 1 gombík. Štep goliera je 1 mm od okrajov. </w:t>
            </w:r>
            <w:r w:rsidR="00F23E0B" w:rsidRPr="00B12CBD">
              <w:rPr>
                <w:rFonts w:ascii="Arial Narrow" w:eastAsia="Aptos-Bold" w:hAnsi="Arial Narrow" w:cs="Aptos-Bold"/>
                <w:iCs/>
                <w:sz w:val="22"/>
                <w:szCs w:val="22"/>
              </w:rPr>
              <w:t xml:space="preserve">Šírka goliera od všitia stojačika má po špicu goliera </w:t>
            </w:r>
            <w:r w:rsidR="00F23E0B" w:rsidRPr="005756C9">
              <w:rPr>
                <w:rFonts w:ascii="Arial Narrow" w:eastAsia="Aptos-Bold" w:hAnsi="Arial Narrow" w:cs="Aptos-Bold"/>
                <w:b/>
                <w:iCs/>
                <w:sz w:val="22"/>
                <w:szCs w:val="22"/>
                <w:u w:val="single"/>
              </w:rPr>
              <w:t>celkovú</w:t>
            </w:r>
            <w:r w:rsidR="00F23E0B" w:rsidRPr="005756C9">
              <w:rPr>
                <w:rFonts w:ascii="Arial Narrow" w:eastAsia="Aptos-Bold" w:hAnsi="Arial Narrow" w:cs="Aptos-Bold"/>
                <w:iCs/>
                <w:sz w:val="22"/>
                <w:szCs w:val="22"/>
              </w:rPr>
              <w:t xml:space="preserve"> v</w:t>
            </w:r>
            <w:r w:rsidR="00F23E0B" w:rsidRPr="00B12CBD">
              <w:rPr>
                <w:rFonts w:ascii="Arial Narrow" w:eastAsia="Aptos-Bold" w:hAnsi="Arial Narrow" w:cs="Aptos-Bold"/>
                <w:iCs/>
                <w:sz w:val="22"/>
                <w:szCs w:val="22"/>
              </w:rPr>
              <w:t>zdialenosť 10 cm, vzdialenosť od  miesta všitia goliera do stojačika po špicu goliera je 7cm.</w:t>
            </w:r>
          </w:p>
          <w:p w14:paraId="0B2D6BF1" w14:textId="35EBC151" w:rsidR="008E4AE3" w:rsidRPr="007145C9" w:rsidRDefault="008E4AE3"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Na ľavom rukáve je našitý rukávový znak Hasičského a záchranného zboru  umiestnený cca 12 cm od vrcholu hlavice rukáva. Rukávový znak Hasičského a záchranného zboru sa nenašíva na blúzku bielu dlhý rukáv ženy.</w:t>
            </w:r>
          </w:p>
          <w:p w14:paraId="6892AB14" w14:textId="7AA8AEBF" w:rsidR="008E4AE3" w:rsidRPr="007145C9" w:rsidRDefault="008E4AE3" w:rsidP="008E4AE3">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V mieste plecného šva sú všité do prieramkov náplecníky šírky cca 4,5 cm, dĺžky cca 13 cm, sú vystužené, ukončené do špičky,  preštepované v kraji na šírku 0,5 cm. Je na nich vyšitá 1 dierka, pripínajú sa na košeľu 1 gombíkom. Na tieto náplecníky sa nasúvajú pri blúzke s krátkym rukávom vystužené náplecníky šírky 50 mm, tmavomodrej farby, farebný odtieň PANTONE 19-4028. Na košeľu sa pripínajú </w:t>
            </w:r>
            <w:proofErr w:type="spellStart"/>
            <w:r w:rsidRPr="007145C9">
              <w:rPr>
                <w:rFonts w:ascii="Arial Narrow" w:hAnsi="Arial Narrow"/>
                <w:sz w:val="22"/>
                <w:szCs w:val="22"/>
              </w:rPr>
              <w:t>napichovacím</w:t>
            </w:r>
            <w:proofErr w:type="spellEnd"/>
            <w:r w:rsidRPr="007145C9">
              <w:rPr>
                <w:rFonts w:ascii="Arial Narrow" w:hAnsi="Arial Narrow"/>
                <w:sz w:val="22"/>
                <w:szCs w:val="22"/>
              </w:rPr>
              <w:t xml:space="preserve"> gombíkom 15 mm.</w:t>
            </w:r>
          </w:p>
          <w:p w14:paraId="5DBA16C0" w14:textId="77777777" w:rsidR="008E4AE3" w:rsidRPr="007145C9" w:rsidRDefault="008E4AE3"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Najmenšia dĺžka náplecníkov je pre príslušníčku cca 12 cm.</w:t>
            </w:r>
          </w:p>
          <w:p w14:paraId="4707A096" w14:textId="7449CEFA" w:rsidR="008E4AE3" w:rsidRPr="007145C9" w:rsidRDefault="008E4AE3" w:rsidP="008E4AE3">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Blúzka biela dlhý rukáv ženy nemá  v mieste plecného šva  všité do prieramkov náplecníky.</w:t>
            </w:r>
          </w:p>
          <w:p w14:paraId="0AA8765C" w14:textId="77777777" w:rsidR="008E4AE3" w:rsidRPr="007145C9" w:rsidRDefault="008E4AE3"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Dolný kraj je podohnutý a oštepovaný na šírku cca 0,5 – 0,7 cm.</w:t>
            </w:r>
            <w:r w:rsidRPr="007145C9">
              <w:rPr>
                <w:rFonts w:ascii="Arial Narrow" w:hAnsi="Arial Narrow"/>
                <w:sz w:val="22"/>
                <w:szCs w:val="22"/>
              </w:rPr>
              <w:tab/>
            </w:r>
          </w:p>
          <w:p w14:paraId="7BD14F0E" w14:textId="77777777" w:rsidR="008E4AE3" w:rsidRPr="007145C9" w:rsidRDefault="008E4AE3"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Plecné švy sú zhotovené vsadeným švom, sedlo preštepované  na 0,5 cm, plecný šev na 0,1 cm. Všitie rukávov do prieramku je riešené </w:t>
            </w:r>
            <w:proofErr w:type="spellStart"/>
            <w:r w:rsidRPr="007145C9">
              <w:rPr>
                <w:rFonts w:ascii="Arial Narrow" w:hAnsi="Arial Narrow"/>
                <w:sz w:val="22"/>
                <w:szCs w:val="22"/>
              </w:rPr>
              <w:t>preplátovaným</w:t>
            </w:r>
            <w:proofErr w:type="spellEnd"/>
            <w:r w:rsidRPr="007145C9">
              <w:rPr>
                <w:rFonts w:ascii="Arial Narrow" w:hAnsi="Arial Narrow"/>
                <w:sz w:val="22"/>
                <w:szCs w:val="22"/>
              </w:rPr>
              <w:t xml:space="preserve"> švom so štepom  šírky 0,8 cm.</w:t>
            </w:r>
          </w:p>
          <w:p w14:paraId="544B5C69" w14:textId="02468BE1" w:rsidR="00A67D69" w:rsidRDefault="008E4AE3" w:rsidP="001900D0">
            <w:pPr>
              <w:pStyle w:val="Zarkazkladnhotextu2"/>
              <w:spacing w:after="60" w:line="240" w:lineRule="auto"/>
              <w:ind w:left="0"/>
              <w:jc w:val="both"/>
              <w:rPr>
                <w:rFonts w:ascii="Arial Narrow" w:hAnsi="Arial Narrow"/>
                <w:sz w:val="22"/>
                <w:szCs w:val="22"/>
              </w:rPr>
            </w:pPr>
            <w:r w:rsidRPr="007145C9">
              <w:rPr>
                <w:rFonts w:ascii="Arial Narrow" w:hAnsi="Arial Narrow"/>
                <w:sz w:val="22"/>
                <w:szCs w:val="22"/>
              </w:rPr>
              <w:t xml:space="preserve">Montážne švy (bočné švy trupu a rukávov) sú zhotovované </w:t>
            </w:r>
            <w:proofErr w:type="spellStart"/>
            <w:r w:rsidRPr="007145C9">
              <w:rPr>
                <w:rFonts w:ascii="Arial Narrow" w:hAnsi="Arial Narrow"/>
                <w:sz w:val="22"/>
                <w:szCs w:val="22"/>
              </w:rPr>
              <w:t>preplátovaným</w:t>
            </w:r>
            <w:proofErr w:type="spellEnd"/>
            <w:r w:rsidRPr="007145C9">
              <w:rPr>
                <w:rFonts w:ascii="Arial Narrow" w:hAnsi="Arial Narrow"/>
                <w:sz w:val="22"/>
                <w:szCs w:val="22"/>
              </w:rPr>
              <w:t xml:space="preserve"> švom dvojihlovým strojom šírky 0,5 cm</w:t>
            </w:r>
            <w:r w:rsidR="00AE4057">
              <w:rPr>
                <w:rFonts w:ascii="Arial Narrow" w:hAnsi="Arial Narrow"/>
                <w:sz w:val="22"/>
                <w:szCs w:val="22"/>
              </w:rPr>
              <w:t xml:space="preserve"> </w:t>
            </w:r>
            <w:r w:rsidR="00AE4057" w:rsidRPr="005756C9">
              <w:rPr>
                <w:rFonts w:ascii="Arial Narrow" w:hAnsi="Arial Narrow"/>
                <w:sz w:val="22"/>
                <w:szCs w:val="22"/>
              </w:rPr>
              <w:t>alebo tak</w:t>
            </w:r>
            <w:r w:rsidR="00F77108" w:rsidRPr="005756C9">
              <w:rPr>
                <w:rFonts w:ascii="Arial Narrow" w:hAnsi="Arial Narrow"/>
                <w:sz w:val="22"/>
                <w:szCs w:val="22"/>
              </w:rPr>
              <w:t>,</w:t>
            </w:r>
            <w:r w:rsidR="00AE4057" w:rsidRPr="005756C9">
              <w:rPr>
                <w:rFonts w:ascii="Arial Narrow" w:eastAsia="Aptos-Bold" w:hAnsi="Arial Narrow" w:cs="Aptos-Bold"/>
                <w:bCs/>
                <w:sz w:val="22"/>
                <w:szCs w:val="22"/>
              </w:rPr>
              <w:t xml:space="preserve"> že montážne švy </w:t>
            </w:r>
            <w:r w:rsidR="00AE4057" w:rsidRPr="005756C9">
              <w:rPr>
                <w:rFonts w:ascii="Arial Narrow" w:hAnsi="Arial Narrow"/>
                <w:sz w:val="22"/>
                <w:szCs w:val="22"/>
              </w:rPr>
              <w:t xml:space="preserve">(bočné švy trupu a rukávov) sú zhotovované na </w:t>
            </w:r>
            <w:r w:rsidR="00AE4057" w:rsidRPr="005756C9">
              <w:rPr>
                <w:rFonts w:ascii="Arial Narrow" w:hAnsi="Arial Narrow"/>
                <w:b/>
                <w:sz w:val="22"/>
                <w:szCs w:val="22"/>
              </w:rPr>
              <w:t xml:space="preserve">jednoihlovom stroji s </w:t>
            </w:r>
            <w:proofErr w:type="spellStart"/>
            <w:r w:rsidR="00AE4057" w:rsidRPr="005756C9">
              <w:rPr>
                <w:rFonts w:ascii="Arial Narrow" w:hAnsi="Arial Narrow"/>
                <w:b/>
                <w:sz w:val="22"/>
                <w:szCs w:val="22"/>
              </w:rPr>
              <w:t>dvojnitným</w:t>
            </w:r>
            <w:proofErr w:type="spellEnd"/>
            <w:r w:rsidR="00AE4057" w:rsidRPr="005756C9">
              <w:rPr>
                <w:rFonts w:ascii="Arial Narrow" w:hAnsi="Arial Narrow"/>
                <w:b/>
                <w:sz w:val="22"/>
                <w:szCs w:val="22"/>
              </w:rPr>
              <w:t xml:space="preserve"> viazaným stehom</w:t>
            </w:r>
            <w:r w:rsidR="00AE4057" w:rsidRPr="005756C9">
              <w:rPr>
                <w:rFonts w:ascii="Arial Narrow" w:hAnsi="Arial Narrow"/>
                <w:sz w:val="22"/>
                <w:szCs w:val="22"/>
              </w:rPr>
              <w:t xml:space="preserve"> šírky 0,5 cm a </w:t>
            </w:r>
            <w:proofErr w:type="spellStart"/>
            <w:r w:rsidR="00F13DEF" w:rsidRPr="005756C9">
              <w:rPr>
                <w:rFonts w:ascii="Arial Narrow" w:hAnsi="Arial Narrow"/>
                <w:sz w:val="22"/>
                <w:szCs w:val="22"/>
              </w:rPr>
              <w:t>obnitkované</w:t>
            </w:r>
            <w:proofErr w:type="spellEnd"/>
            <w:r w:rsidR="00AE4057" w:rsidRPr="005756C9">
              <w:rPr>
                <w:rFonts w:ascii="Arial Narrow" w:hAnsi="Arial Narrow"/>
                <w:sz w:val="22"/>
                <w:szCs w:val="22"/>
              </w:rPr>
              <w:t>.</w:t>
            </w:r>
            <w:r w:rsidRPr="005756C9">
              <w:rPr>
                <w:rFonts w:ascii="Arial Narrow" w:hAnsi="Arial Narrow"/>
                <w:sz w:val="22"/>
                <w:szCs w:val="22"/>
              </w:rPr>
              <w:t xml:space="preserve"> Ostatné operácie</w:t>
            </w:r>
            <w:r w:rsidRPr="007145C9">
              <w:rPr>
                <w:rFonts w:ascii="Arial Narrow" w:hAnsi="Arial Narrow"/>
                <w:sz w:val="22"/>
                <w:szCs w:val="22"/>
              </w:rPr>
              <w:t xml:space="preserve"> sú na jednoihlovom stroji </w:t>
            </w:r>
            <w:proofErr w:type="spellStart"/>
            <w:r w:rsidRPr="007145C9">
              <w:rPr>
                <w:rFonts w:ascii="Arial Narrow" w:hAnsi="Arial Narrow"/>
                <w:sz w:val="22"/>
                <w:szCs w:val="22"/>
              </w:rPr>
              <w:t>dvojnitným</w:t>
            </w:r>
            <w:proofErr w:type="spellEnd"/>
            <w:r w:rsidRPr="007145C9">
              <w:rPr>
                <w:rFonts w:ascii="Arial Narrow" w:hAnsi="Arial Narrow"/>
                <w:sz w:val="22"/>
                <w:szCs w:val="22"/>
              </w:rPr>
              <w:t xml:space="preserve"> viazaným stehom. Počet stehov do 1 cm – 5.</w:t>
            </w:r>
          </w:p>
          <w:p w14:paraId="5D755EBC" w14:textId="6411862D" w:rsidR="008E4AE3" w:rsidRDefault="008E4AE3" w:rsidP="00FC0478">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Dierky sú zhotovované na dierkovacom stroji, na pravom prednom diel</w:t>
            </w:r>
            <w:r w:rsidR="00BD563A">
              <w:rPr>
                <w:rFonts w:ascii="Arial Narrow" w:hAnsi="Arial Narrow"/>
                <w:sz w:val="22"/>
                <w:szCs w:val="22"/>
              </w:rPr>
              <w:t>y</w:t>
            </w:r>
            <w:r w:rsidRPr="007145C9">
              <w:rPr>
                <w:rFonts w:ascii="Arial Narrow" w:hAnsi="Arial Narrow"/>
                <w:sz w:val="22"/>
                <w:szCs w:val="22"/>
              </w:rPr>
              <w:t xml:space="preserve"> sú zvisle, v strede légy. Prvá dierka je umiestnená </w:t>
            </w:r>
            <w:r w:rsidR="008D1E03">
              <w:rPr>
                <w:rFonts w:ascii="Arial Narrow" w:hAnsi="Arial Narrow"/>
                <w:strike/>
                <w:sz w:val="22"/>
                <w:szCs w:val="22"/>
              </w:rPr>
              <w:t>4</w:t>
            </w:r>
            <w:r w:rsidRPr="007145C9">
              <w:rPr>
                <w:rFonts w:ascii="Arial Narrow" w:hAnsi="Arial Narrow"/>
                <w:sz w:val="22"/>
                <w:szCs w:val="22"/>
              </w:rPr>
              <w:t xml:space="preserve"> cm od goliera, ďalšie sú od seba vzdialené 9 cm. Dierky na náplecníkoch, manžetách a príklopkách sú vo vzdialenosti 1 cm od kraja. Gombíky sú  4-dierkové prišité so zaisteným stehom.</w:t>
            </w:r>
          </w:p>
          <w:p w14:paraId="204FC506" w14:textId="77777777" w:rsidR="00FC0478" w:rsidRPr="007145C9" w:rsidRDefault="00FC0478" w:rsidP="00FC0478">
            <w:pPr>
              <w:pStyle w:val="Zarkazkladnhotextu2"/>
              <w:spacing w:after="0" w:line="240" w:lineRule="auto"/>
              <w:ind w:left="0"/>
              <w:jc w:val="both"/>
              <w:rPr>
                <w:rFonts w:ascii="Arial Narrow" w:hAnsi="Arial Narrow"/>
                <w:sz w:val="22"/>
                <w:szCs w:val="22"/>
              </w:rPr>
            </w:pPr>
          </w:p>
          <w:p w14:paraId="23A16DF7" w14:textId="5CD301FE" w:rsidR="008E4AE3" w:rsidRPr="007145C9" w:rsidRDefault="008E4AE3" w:rsidP="00FC0478">
            <w:pPr>
              <w:shd w:val="clear" w:color="auto" w:fill="DBE5F1" w:themeFill="accent1" w:themeFillTint="33"/>
              <w:jc w:val="both"/>
              <w:rPr>
                <w:rFonts w:ascii="Arial Narrow" w:hAnsi="Arial Narrow"/>
                <w:b/>
                <w:sz w:val="22"/>
                <w:szCs w:val="22"/>
                <w:u w:val="single"/>
              </w:rPr>
            </w:pPr>
            <w:r w:rsidRPr="007145C9">
              <w:rPr>
                <w:rFonts w:ascii="Arial Narrow" w:hAnsi="Arial Narrow"/>
                <w:b/>
                <w:sz w:val="22"/>
                <w:szCs w:val="22"/>
                <w:u w:val="single"/>
              </w:rPr>
              <w:t>B</w:t>
            </w:r>
            <w:r w:rsidR="00CD1372">
              <w:rPr>
                <w:rFonts w:ascii="Arial Narrow" w:hAnsi="Arial Narrow"/>
                <w:b/>
                <w:sz w:val="22"/>
                <w:szCs w:val="22"/>
                <w:u w:val="single"/>
              </w:rPr>
              <w:t>.</w:t>
            </w:r>
            <w:r w:rsidRPr="007145C9">
              <w:rPr>
                <w:rFonts w:ascii="Arial Narrow" w:hAnsi="Arial Narrow"/>
                <w:b/>
                <w:sz w:val="22"/>
                <w:szCs w:val="22"/>
                <w:u w:val="single"/>
              </w:rPr>
              <w:t xml:space="preserve">    Blúzka bledomodrá dlhý rukáv</w:t>
            </w:r>
            <w:r>
              <w:rPr>
                <w:rFonts w:ascii="Arial Narrow" w:hAnsi="Arial Narrow"/>
                <w:b/>
                <w:sz w:val="22"/>
                <w:szCs w:val="22"/>
                <w:u w:val="single"/>
              </w:rPr>
              <w:t xml:space="preserve"> -</w:t>
            </w:r>
            <w:r w:rsidRPr="007145C9">
              <w:rPr>
                <w:rFonts w:ascii="Arial Narrow" w:hAnsi="Arial Narrow"/>
                <w:b/>
                <w:sz w:val="22"/>
                <w:szCs w:val="22"/>
                <w:u w:val="single"/>
              </w:rPr>
              <w:t xml:space="preserve"> ženy, blúzka bledomodrá krátky rukáv</w:t>
            </w:r>
            <w:r>
              <w:rPr>
                <w:rFonts w:ascii="Arial Narrow" w:hAnsi="Arial Narrow"/>
                <w:b/>
                <w:sz w:val="22"/>
                <w:szCs w:val="22"/>
                <w:u w:val="single"/>
              </w:rPr>
              <w:t xml:space="preserve"> -</w:t>
            </w:r>
            <w:r w:rsidRPr="007145C9">
              <w:rPr>
                <w:rFonts w:ascii="Arial Narrow" w:hAnsi="Arial Narrow"/>
                <w:b/>
                <w:sz w:val="22"/>
                <w:szCs w:val="22"/>
                <w:u w:val="single"/>
              </w:rPr>
              <w:t xml:space="preserve"> ženy   </w:t>
            </w:r>
          </w:p>
          <w:p w14:paraId="03045A53" w14:textId="77777777" w:rsidR="008E4AE3" w:rsidRPr="007145C9" w:rsidRDefault="008E4AE3" w:rsidP="00FC0478">
            <w:pPr>
              <w:jc w:val="both"/>
              <w:rPr>
                <w:rFonts w:ascii="Arial Narrow" w:hAnsi="Arial Narrow"/>
                <w:sz w:val="22"/>
                <w:szCs w:val="22"/>
              </w:rPr>
            </w:pPr>
            <w:r w:rsidRPr="007145C9">
              <w:rPr>
                <w:rFonts w:ascii="Arial Narrow" w:hAnsi="Arial Narrow"/>
                <w:sz w:val="22"/>
                <w:szCs w:val="22"/>
              </w:rPr>
              <w:t xml:space="preserve">Blúzka bledomodrá dlhý aj krátky rukáv je strihovo aj technologicky totožná. </w:t>
            </w:r>
          </w:p>
          <w:p w14:paraId="5909E177" w14:textId="77777777" w:rsidR="008E4AE3" w:rsidRPr="007145C9" w:rsidRDefault="008E4AE3" w:rsidP="00FC0478">
            <w:pPr>
              <w:jc w:val="both"/>
              <w:rPr>
                <w:rFonts w:ascii="Arial Narrow" w:hAnsi="Arial Narrow"/>
                <w:sz w:val="22"/>
                <w:szCs w:val="22"/>
              </w:rPr>
            </w:pPr>
            <w:r w:rsidRPr="007145C9">
              <w:rPr>
                <w:rFonts w:ascii="Arial Narrow" w:hAnsi="Arial Narrow"/>
                <w:sz w:val="22"/>
                <w:szCs w:val="22"/>
              </w:rPr>
              <w:t xml:space="preserve">Obe blúzky majú na ľavom rukáve našitý znak Hasičského a záchranného zboru. Znak  je našitý 12 cm od konca hlavice rukáva. Do ramien blúzky sú všité výložky tak, že 2/3 idú </w:t>
            </w:r>
            <w:r w:rsidRPr="007145C9">
              <w:rPr>
                <w:rFonts w:ascii="Arial Narrow" w:hAnsi="Arial Narrow"/>
                <w:sz w:val="22"/>
                <w:szCs w:val="22"/>
              </w:rPr>
              <w:lastRenderedPageBreak/>
              <w:t xml:space="preserve">do predného a 1/3 do zadného dielu. Dĺžka výložky je cca 13 cm a šírka 4,5 cm. Výložky sú ukotvené na jeden </w:t>
            </w:r>
            <w:proofErr w:type="spellStart"/>
            <w:r w:rsidRPr="007145C9">
              <w:rPr>
                <w:rFonts w:ascii="Arial Narrow" w:hAnsi="Arial Narrow"/>
                <w:sz w:val="22"/>
                <w:szCs w:val="22"/>
              </w:rPr>
              <w:t>blúzkový</w:t>
            </w:r>
            <w:proofErr w:type="spellEnd"/>
            <w:r w:rsidRPr="007145C9">
              <w:rPr>
                <w:rFonts w:ascii="Arial Narrow" w:hAnsi="Arial Narrow"/>
                <w:sz w:val="22"/>
                <w:szCs w:val="22"/>
              </w:rPr>
              <w:t xml:space="preserve"> gombík. Ich veľkosť sa mení podľa veľkosti blúzky. </w:t>
            </w:r>
          </w:p>
          <w:p w14:paraId="6B1B7EBA" w14:textId="77777777" w:rsidR="008E4AE3" w:rsidRPr="007145C9" w:rsidRDefault="008E4AE3" w:rsidP="00FC0478">
            <w:pPr>
              <w:jc w:val="both"/>
              <w:rPr>
                <w:rFonts w:ascii="Arial Narrow" w:hAnsi="Arial Narrow"/>
                <w:sz w:val="22"/>
                <w:szCs w:val="22"/>
              </w:rPr>
            </w:pPr>
            <w:r w:rsidRPr="007145C9">
              <w:rPr>
                <w:rFonts w:ascii="Arial Narrow" w:hAnsi="Arial Narrow"/>
                <w:sz w:val="22"/>
                <w:szCs w:val="22"/>
              </w:rPr>
              <w:t>Krátky rukáv modrej blúzky má dĺžku cca 28 cm a je ukončený ozdobnou lištou o šírke 3 cm.</w:t>
            </w:r>
          </w:p>
          <w:p w14:paraId="137F859D" w14:textId="77777777" w:rsidR="00F04896" w:rsidRDefault="00F04896" w:rsidP="00FC0478">
            <w:pPr>
              <w:jc w:val="both"/>
              <w:rPr>
                <w:rFonts w:ascii="Arial Narrow" w:hAnsi="Arial Narrow"/>
                <w:sz w:val="22"/>
                <w:szCs w:val="22"/>
              </w:rPr>
            </w:pPr>
          </w:p>
          <w:p w14:paraId="18D99704" w14:textId="23371724" w:rsidR="008E4AE3" w:rsidRDefault="008E4AE3" w:rsidP="00FC0478">
            <w:pPr>
              <w:jc w:val="both"/>
              <w:rPr>
                <w:rFonts w:ascii="Arial Narrow" w:hAnsi="Arial Narrow"/>
                <w:sz w:val="22"/>
                <w:szCs w:val="22"/>
              </w:rPr>
            </w:pPr>
            <w:r w:rsidRPr="007145C9">
              <w:rPr>
                <w:rFonts w:ascii="Arial Narrow" w:hAnsi="Arial Narrow"/>
                <w:sz w:val="22"/>
                <w:szCs w:val="22"/>
              </w:rPr>
              <w:t>Blúzka je určená na používanie aj ako vrchný odev.</w:t>
            </w:r>
          </w:p>
          <w:p w14:paraId="14871953" w14:textId="66EBA52D" w:rsidR="00F76023" w:rsidRDefault="00F76023" w:rsidP="00FC0478">
            <w:pPr>
              <w:jc w:val="both"/>
              <w:rPr>
                <w:rFonts w:ascii="Arial Narrow" w:hAnsi="Arial Narrow"/>
                <w:sz w:val="22"/>
                <w:szCs w:val="22"/>
              </w:rPr>
            </w:pPr>
          </w:p>
          <w:p w14:paraId="792CA73B" w14:textId="741A2B9B" w:rsidR="00F76023" w:rsidRDefault="00F76023" w:rsidP="00FC0478">
            <w:pPr>
              <w:jc w:val="both"/>
              <w:rPr>
                <w:rFonts w:ascii="Arial Narrow" w:hAnsi="Arial Narrow"/>
                <w:sz w:val="22"/>
                <w:szCs w:val="22"/>
              </w:rPr>
            </w:pPr>
          </w:p>
          <w:p w14:paraId="2B07BD0A" w14:textId="6AD45465" w:rsidR="00F76023" w:rsidRDefault="00F76023" w:rsidP="00FC0478">
            <w:pPr>
              <w:jc w:val="both"/>
              <w:rPr>
                <w:rFonts w:ascii="Arial Narrow" w:hAnsi="Arial Narrow"/>
                <w:sz w:val="22"/>
                <w:szCs w:val="22"/>
              </w:rPr>
            </w:pPr>
          </w:p>
          <w:p w14:paraId="6EB6943C" w14:textId="77777777" w:rsidR="00F76023" w:rsidRPr="007145C9" w:rsidRDefault="00F76023" w:rsidP="00FC0478">
            <w:pPr>
              <w:jc w:val="both"/>
              <w:rPr>
                <w:rFonts w:ascii="Arial Narrow" w:hAnsi="Arial Narrow"/>
                <w:sz w:val="22"/>
                <w:szCs w:val="22"/>
              </w:rPr>
            </w:pPr>
          </w:p>
          <w:p w14:paraId="6E83283A" w14:textId="54CF6283" w:rsidR="008E4AE3" w:rsidRPr="007145C9" w:rsidRDefault="008E4AE3" w:rsidP="008E4AE3">
            <w:pPr>
              <w:pStyle w:val="Zarkazkladnhotextu2"/>
              <w:rPr>
                <w:rFonts w:ascii="Arial Narrow" w:hAnsi="Arial Narrow"/>
                <w:color w:val="0070C0"/>
                <w:sz w:val="22"/>
                <w:szCs w:val="22"/>
              </w:rPr>
            </w:pPr>
            <w:r w:rsidRPr="007145C9">
              <w:rPr>
                <w:noProof/>
                <w:sz w:val="22"/>
                <w:szCs w:val="22"/>
              </w:rPr>
              <w:drawing>
                <wp:inline distT="0" distB="0" distL="0" distR="0" wp14:anchorId="3810605F" wp14:editId="6413F38F">
                  <wp:extent cx="2137770" cy="1962877"/>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155775" cy="1979409"/>
                          </a:xfrm>
                          <a:prstGeom prst="rect">
                            <a:avLst/>
                          </a:prstGeom>
                        </pic:spPr>
                      </pic:pic>
                    </a:graphicData>
                  </a:graphic>
                </wp:inline>
              </w:drawing>
            </w:r>
            <w:r w:rsidRPr="007145C9">
              <w:rPr>
                <w:rFonts w:ascii="Arial Narrow" w:hAnsi="Arial Narrow"/>
                <w:color w:val="0070C0"/>
                <w:sz w:val="22"/>
                <w:szCs w:val="22"/>
              </w:rPr>
              <w:t xml:space="preserve">            </w:t>
            </w:r>
            <w:r w:rsidR="00C06A36">
              <w:rPr>
                <w:rFonts w:ascii="Arial Narrow" w:hAnsi="Arial Narrow"/>
                <w:noProof/>
                <w:color w:val="0070C0"/>
                <w:szCs w:val="22"/>
              </w:rPr>
              <w:drawing>
                <wp:inline distT="0" distB="0" distL="0" distR="0" wp14:anchorId="33032863" wp14:editId="3B86E273">
                  <wp:extent cx="1824166" cy="1828800"/>
                  <wp:effectExtent l="0" t="0" r="508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1026" cy="1835677"/>
                          </a:xfrm>
                          <a:prstGeom prst="rect">
                            <a:avLst/>
                          </a:prstGeom>
                          <a:noFill/>
                        </pic:spPr>
                      </pic:pic>
                    </a:graphicData>
                  </a:graphic>
                </wp:inline>
              </w:drawing>
            </w:r>
          </w:p>
          <w:p w14:paraId="6D12E904" w14:textId="0F556B48" w:rsidR="00FC0478" w:rsidRPr="005756C9" w:rsidRDefault="008E4AE3" w:rsidP="005756C9">
            <w:pPr>
              <w:pStyle w:val="Zarkazkladnhotextu2"/>
              <w:rPr>
                <w:rFonts w:ascii="Arial Narrow" w:hAnsi="Arial Narrow"/>
                <w:color w:val="0070C0"/>
                <w:sz w:val="22"/>
                <w:szCs w:val="22"/>
              </w:rPr>
            </w:pPr>
            <w:r w:rsidRPr="007145C9">
              <w:rPr>
                <w:rFonts w:ascii="Arial Narrow" w:hAnsi="Arial Narrow"/>
                <w:color w:val="0070C0"/>
                <w:sz w:val="22"/>
                <w:szCs w:val="22"/>
              </w:rPr>
              <w:lastRenderedPageBreak/>
              <w:t xml:space="preserve">    </w:t>
            </w:r>
            <w:r w:rsidRPr="007145C9">
              <w:rPr>
                <w:noProof/>
                <w:sz w:val="22"/>
                <w:szCs w:val="22"/>
              </w:rPr>
              <w:drawing>
                <wp:inline distT="0" distB="0" distL="0" distR="0" wp14:anchorId="5126AFA2" wp14:editId="542CC513">
                  <wp:extent cx="1815152" cy="1780578"/>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818354" cy="1783719"/>
                          </a:xfrm>
                          <a:prstGeom prst="rect">
                            <a:avLst/>
                          </a:prstGeom>
                        </pic:spPr>
                      </pic:pic>
                    </a:graphicData>
                  </a:graphic>
                </wp:inline>
              </w:drawing>
            </w:r>
          </w:p>
          <w:p w14:paraId="202A7E10" w14:textId="77777777" w:rsidR="00FC0478" w:rsidRDefault="00FC0478" w:rsidP="008E4AE3">
            <w:pPr>
              <w:jc w:val="both"/>
              <w:rPr>
                <w:rFonts w:ascii="Arial Narrow" w:hAnsi="Arial Narrow"/>
                <w:snapToGrid w:val="0"/>
                <w:sz w:val="22"/>
                <w:szCs w:val="22"/>
                <w:u w:val="single"/>
                <w:lang w:eastAsia="cs-CZ"/>
              </w:rPr>
            </w:pPr>
          </w:p>
          <w:p w14:paraId="18F54475" w14:textId="611FE895" w:rsidR="008E4AE3" w:rsidRPr="007145C9" w:rsidRDefault="008E4AE3" w:rsidP="008E4AE3">
            <w:pPr>
              <w:jc w:val="both"/>
              <w:rPr>
                <w:rFonts w:ascii="Arial Narrow" w:hAnsi="Arial Narrow"/>
                <w:snapToGrid w:val="0"/>
                <w:sz w:val="22"/>
                <w:szCs w:val="22"/>
                <w:u w:val="single"/>
                <w:lang w:eastAsia="cs-CZ"/>
              </w:rPr>
            </w:pPr>
            <w:r w:rsidRPr="007145C9">
              <w:rPr>
                <w:rFonts w:ascii="Arial Narrow" w:hAnsi="Arial Narrow"/>
                <w:snapToGrid w:val="0"/>
                <w:sz w:val="22"/>
                <w:szCs w:val="22"/>
                <w:u w:val="single"/>
                <w:lang w:eastAsia="cs-CZ"/>
              </w:rPr>
              <w:t xml:space="preserve">2.4.2. Vyobrazenie rukávového znaku </w:t>
            </w:r>
          </w:p>
          <w:p w14:paraId="673FB50C" w14:textId="783D8E59" w:rsidR="00F76023" w:rsidRDefault="008E4AE3" w:rsidP="008E4AE3">
            <w:pPr>
              <w:jc w:val="both"/>
              <w:rPr>
                <w:rFonts w:ascii="Arial Narrow" w:hAnsi="Arial Narrow"/>
                <w:snapToGrid w:val="0"/>
                <w:sz w:val="22"/>
                <w:szCs w:val="22"/>
                <w:lang w:eastAsia="cs-CZ"/>
              </w:rPr>
            </w:pPr>
            <w:r>
              <w:rPr>
                <w:rFonts w:ascii="Arial Narrow" w:hAnsi="Arial Narrow"/>
                <w:snapToGrid w:val="0"/>
                <w:sz w:val="22"/>
                <w:szCs w:val="22"/>
                <w:lang w:eastAsia="cs-CZ"/>
              </w:rPr>
              <w:t xml:space="preserve">           </w:t>
            </w:r>
            <w:r w:rsidRPr="007145C9">
              <w:rPr>
                <w:rFonts w:ascii="Arial Narrow" w:hAnsi="Arial Narrow"/>
                <w:snapToGrid w:val="0"/>
                <w:sz w:val="22"/>
                <w:szCs w:val="22"/>
                <w:lang w:eastAsia="cs-CZ"/>
              </w:rPr>
              <w:t xml:space="preserve">výška znaku 5,8 cm, šírka znaku 5,8 cm v najširšom mieste </w:t>
            </w:r>
          </w:p>
          <w:p w14:paraId="6C8AE364" w14:textId="26423F48" w:rsidR="00F76023" w:rsidRDefault="00F76023" w:rsidP="008E4AE3">
            <w:pPr>
              <w:jc w:val="both"/>
              <w:rPr>
                <w:rFonts w:ascii="Arial Narrow" w:hAnsi="Arial Narrow"/>
                <w:snapToGrid w:val="0"/>
                <w:sz w:val="22"/>
                <w:szCs w:val="22"/>
                <w:lang w:eastAsia="cs-CZ"/>
              </w:rPr>
            </w:pPr>
          </w:p>
          <w:p w14:paraId="56827BE8" w14:textId="77777777" w:rsidR="00F76023" w:rsidRPr="007145C9" w:rsidRDefault="00F76023" w:rsidP="008E4AE3">
            <w:pPr>
              <w:jc w:val="both"/>
              <w:rPr>
                <w:rFonts w:ascii="Arial Narrow" w:hAnsi="Arial Narrow"/>
                <w:snapToGrid w:val="0"/>
                <w:sz w:val="22"/>
                <w:szCs w:val="22"/>
                <w:lang w:eastAsia="cs-CZ"/>
              </w:rPr>
            </w:pPr>
          </w:p>
          <w:p w14:paraId="5D425BB7" w14:textId="77777777" w:rsidR="008E4AE3" w:rsidRDefault="008E4AE3" w:rsidP="00FC0478">
            <w:pPr>
              <w:pStyle w:val="Zarkazkladnhotextu2"/>
              <w:rPr>
                <w:rFonts w:ascii="Arial Narrow" w:hAnsi="Arial Narrow"/>
                <w:color w:val="FF0000"/>
                <w:szCs w:val="22"/>
              </w:rPr>
            </w:pPr>
            <w:r>
              <w:rPr>
                <w:noProof/>
              </w:rPr>
              <w:drawing>
                <wp:inline distT="0" distB="0" distL="0" distR="0" wp14:anchorId="549140F8" wp14:editId="6376467A">
                  <wp:extent cx="1730309" cy="1699404"/>
                  <wp:effectExtent l="0" t="0" r="381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729145" cy="1698261"/>
                          </a:xfrm>
                          <a:prstGeom prst="rect">
                            <a:avLst/>
                          </a:prstGeom>
                        </pic:spPr>
                      </pic:pic>
                    </a:graphicData>
                  </a:graphic>
                </wp:inline>
              </w:drawing>
            </w:r>
          </w:p>
          <w:p w14:paraId="27EB5D0C" w14:textId="77777777" w:rsidR="001D0D83" w:rsidRPr="005756C9" w:rsidRDefault="001D0D83" w:rsidP="001D0D83">
            <w:pPr>
              <w:pStyle w:val="Zarkazkladnhotextu2"/>
              <w:spacing w:after="0" w:line="240" w:lineRule="auto"/>
              <w:rPr>
                <w:rFonts w:ascii="Arial Narrow" w:hAnsi="Arial Narrow"/>
                <w:bCs/>
                <w:iCs/>
                <w:sz w:val="22"/>
                <w:szCs w:val="22"/>
              </w:rPr>
            </w:pPr>
            <w:r w:rsidRPr="005756C9">
              <w:rPr>
                <w:rFonts w:ascii="Arial Narrow" w:hAnsi="Arial Narrow"/>
                <w:bCs/>
                <w:iCs/>
                <w:sz w:val="22"/>
                <w:szCs w:val="22"/>
              </w:rPr>
              <w:t xml:space="preserve">čierna PANTONE 19-4208 TPX, </w:t>
            </w:r>
          </w:p>
          <w:p w14:paraId="0B5D5EF1" w14:textId="77777777" w:rsidR="001D0D83" w:rsidRPr="005756C9" w:rsidRDefault="001D0D83" w:rsidP="001D0D83">
            <w:pPr>
              <w:pStyle w:val="Zarkazkladnhotextu2"/>
              <w:spacing w:after="0" w:line="240" w:lineRule="auto"/>
              <w:rPr>
                <w:rFonts w:ascii="Arial Narrow" w:hAnsi="Arial Narrow"/>
                <w:bCs/>
                <w:iCs/>
                <w:sz w:val="22"/>
                <w:szCs w:val="22"/>
              </w:rPr>
            </w:pPr>
            <w:r w:rsidRPr="005756C9">
              <w:rPr>
                <w:rFonts w:ascii="Arial Narrow" w:hAnsi="Arial Narrow"/>
                <w:bCs/>
                <w:iCs/>
                <w:sz w:val="22"/>
                <w:szCs w:val="22"/>
              </w:rPr>
              <w:t xml:space="preserve">biela PANTONE 11-4001 TPX, </w:t>
            </w:r>
          </w:p>
          <w:p w14:paraId="18100544" w14:textId="77777777" w:rsidR="001D0D83" w:rsidRPr="005756C9" w:rsidRDefault="001D0D83" w:rsidP="001D0D83">
            <w:pPr>
              <w:pStyle w:val="Zarkazkladnhotextu2"/>
              <w:spacing w:after="0" w:line="240" w:lineRule="auto"/>
              <w:rPr>
                <w:rFonts w:ascii="Arial Narrow" w:hAnsi="Arial Narrow"/>
                <w:bCs/>
                <w:iCs/>
                <w:sz w:val="22"/>
                <w:szCs w:val="22"/>
              </w:rPr>
            </w:pPr>
            <w:r w:rsidRPr="005756C9">
              <w:rPr>
                <w:rFonts w:ascii="Arial Narrow" w:hAnsi="Arial Narrow"/>
                <w:bCs/>
                <w:iCs/>
                <w:sz w:val="22"/>
                <w:szCs w:val="22"/>
              </w:rPr>
              <w:t xml:space="preserve">žltá PANTONE 16-0946 TPX, </w:t>
            </w:r>
          </w:p>
          <w:p w14:paraId="39A6C0A5" w14:textId="77777777" w:rsidR="001D0D83" w:rsidRPr="005756C9" w:rsidRDefault="001D0D83" w:rsidP="001D0D83">
            <w:pPr>
              <w:pStyle w:val="Zarkazkladnhotextu2"/>
              <w:spacing w:after="0" w:line="240" w:lineRule="auto"/>
              <w:rPr>
                <w:rFonts w:ascii="Arial Narrow" w:hAnsi="Arial Narrow"/>
                <w:bCs/>
                <w:iCs/>
                <w:sz w:val="22"/>
                <w:szCs w:val="22"/>
              </w:rPr>
            </w:pPr>
            <w:r w:rsidRPr="005756C9">
              <w:rPr>
                <w:rFonts w:ascii="Arial Narrow" w:hAnsi="Arial Narrow"/>
                <w:bCs/>
                <w:iCs/>
                <w:sz w:val="22"/>
                <w:szCs w:val="22"/>
              </w:rPr>
              <w:t xml:space="preserve">modrá PANTONE 19-3952 TPX, </w:t>
            </w:r>
          </w:p>
          <w:p w14:paraId="4D394398" w14:textId="77777777" w:rsidR="001D0D83" w:rsidRPr="005756C9" w:rsidRDefault="001D0D83" w:rsidP="001D0D83">
            <w:pPr>
              <w:pStyle w:val="Zarkazkladnhotextu2"/>
              <w:spacing w:after="0" w:line="240" w:lineRule="auto"/>
              <w:rPr>
                <w:rFonts w:ascii="Arial Narrow" w:hAnsi="Arial Narrow"/>
                <w:bCs/>
                <w:iCs/>
                <w:sz w:val="22"/>
                <w:szCs w:val="22"/>
              </w:rPr>
            </w:pPr>
            <w:r w:rsidRPr="005756C9">
              <w:rPr>
                <w:rFonts w:ascii="Arial Narrow" w:hAnsi="Arial Narrow"/>
                <w:bCs/>
                <w:iCs/>
                <w:sz w:val="22"/>
                <w:szCs w:val="22"/>
              </w:rPr>
              <w:t xml:space="preserve">červená PANTONE 18-1655 TPX, </w:t>
            </w:r>
          </w:p>
          <w:p w14:paraId="5D06E4E7" w14:textId="2980A486" w:rsidR="001900D0" w:rsidRPr="001D0D83" w:rsidRDefault="001D0D83" w:rsidP="001D0D83">
            <w:pPr>
              <w:pStyle w:val="Zarkazkladnhotextu2"/>
              <w:spacing w:after="0" w:line="240" w:lineRule="auto"/>
              <w:rPr>
                <w:rFonts w:ascii="Arial Narrow" w:hAnsi="Arial Narrow"/>
                <w:color w:val="0070C0"/>
                <w:szCs w:val="22"/>
              </w:rPr>
            </w:pPr>
            <w:r w:rsidRPr="005756C9">
              <w:rPr>
                <w:rFonts w:ascii="Arial Narrow" w:hAnsi="Arial Narrow"/>
                <w:bCs/>
                <w:iCs/>
                <w:sz w:val="22"/>
                <w:szCs w:val="22"/>
              </w:rPr>
              <w:t>sivá PANTONE 14-4107 TPX</w:t>
            </w:r>
          </w:p>
        </w:tc>
        <w:tc>
          <w:tcPr>
            <w:tcW w:w="6415" w:type="dxa"/>
          </w:tcPr>
          <w:p w14:paraId="6C885B0A" w14:textId="77777777" w:rsidR="008E4AE3" w:rsidRDefault="008E4AE3" w:rsidP="0076314B">
            <w:pPr>
              <w:spacing w:after="200" w:line="276" w:lineRule="auto"/>
              <w:rPr>
                <w:rFonts w:ascii="Arial Narrow" w:hAnsi="Arial Narrow"/>
                <w:b/>
                <w:snapToGrid w:val="0"/>
                <w:u w:val="single"/>
                <w:lang w:eastAsia="cs-CZ"/>
              </w:rPr>
            </w:pPr>
          </w:p>
        </w:tc>
      </w:tr>
      <w:tr w:rsidR="008E4AE3" w14:paraId="339D663C" w14:textId="77777777" w:rsidTr="005058C5">
        <w:trPr>
          <w:trHeight w:val="1510"/>
        </w:trPr>
        <w:tc>
          <w:tcPr>
            <w:tcW w:w="7339" w:type="dxa"/>
            <w:shd w:val="clear" w:color="auto" w:fill="DBE5F1" w:themeFill="accent1" w:themeFillTint="33"/>
          </w:tcPr>
          <w:p w14:paraId="18E68519" w14:textId="77777777" w:rsidR="00FC0478" w:rsidRDefault="00FC0478" w:rsidP="008E4AE3">
            <w:pPr>
              <w:rPr>
                <w:rFonts w:ascii="Arial Narrow" w:hAnsi="Arial Narrow"/>
                <w:b/>
                <w:snapToGrid w:val="0"/>
                <w:u w:val="single"/>
                <w:lang w:eastAsia="cs-CZ"/>
              </w:rPr>
            </w:pPr>
          </w:p>
          <w:p w14:paraId="7CFE36A4" w14:textId="77777777" w:rsidR="00FC0478" w:rsidRDefault="00FC0478" w:rsidP="008E4AE3">
            <w:pPr>
              <w:rPr>
                <w:rFonts w:ascii="Arial Narrow" w:hAnsi="Arial Narrow"/>
                <w:b/>
                <w:snapToGrid w:val="0"/>
                <w:u w:val="single"/>
                <w:lang w:eastAsia="cs-CZ"/>
              </w:rPr>
            </w:pPr>
          </w:p>
          <w:p w14:paraId="3F0AD583" w14:textId="260065AF" w:rsidR="008E4AE3" w:rsidRPr="00081E05" w:rsidRDefault="008E4AE3" w:rsidP="00CD1372">
            <w:pPr>
              <w:shd w:val="clear" w:color="auto" w:fill="DBE5F1" w:themeFill="accent1" w:themeFillTint="33"/>
              <w:jc w:val="center"/>
              <w:rPr>
                <w:rFonts w:ascii="Arial Narrow" w:hAnsi="Arial Narrow"/>
                <w:b/>
                <w:snapToGrid w:val="0"/>
                <w:lang w:eastAsia="cs-CZ"/>
              </w:rPr>
            </w:pPr>
            <w:r>
              <w:rPr>
                <w:rFonts w:ascii="Arial Narrow" w:hAnsi="Arial Narrow"/>
                <w:b/>
                <w:snapToGrid w:val="0"/>
                <w:u w:val="single"/>
                <w:lang w:eastAsia="cs-CZ"/>
              </w:rPr>
              <w:t xml:space="preserve">2.5.  </w:t>
            </w:r>
            <w:r w:rsidRPr="007145C9">
              <w:rPr>
                <w:rFonts w:ascii="Arial Narrow" w:hAnsi="Arial Narrow"/>
                <w:b/>
                <w:snapToGrid w:val="0"/>
                <w:u w:val="single"/>
                <w:lang w:eastAsia="cs-CZ"/>
              </w:rPr>
              <w:t xml:space="preserve">Košeľa biela lesníci dlhý rukáv, košeľa zelená lesníci dlhý rukáv,  košeľa zelená lesníci </w:t>
            </w:r>
            <w:r w:rsidRPr="00FC0478">
              <w:rPr>
                <w:rFonts w:ascii="Arial Narrow" w:hAnsi="Arial Narrow"/>
                <w:b/>
                <w:snapToGrid w:val="0"/>
                <w:u w:val="single"/>
                <w:lang w:eastAsia="cs-CZ"/>
              </w:rPr>
              <w:t>krátky rukáv</w:t>
            </w:r>
          </w:p>
        </w:tc>
        <w:tc>
          <w:tcPr>
            <w:tcW w:w="6415" w:type="dxa"/>
          </w:tcPr>
          <w:p w14:paraId="71AB70AC" w14:textId="135AAC1E" w:rsidR="0076619B" w:rsidRPr="00B139CA" w:rsidRDefault="0076619B" w:rsidP="00081E05">
            <w:pPr>
              <w:jc w:val="center"/>
              <w:rPr>
                <w:rFonts w:ascii="Arial Narrow" w:hAnsi="Arial Narrow" w:cs="Calibri"/>
                <w:b/>
                <w:bCs/>
                <w:sz w:val="22"/>
                <w:szCs w:val="22"/>
              </w:rPr>
            </w:pPr>
            <w:r w:rsidRPr="00B139CA">
              <w:rPr>
                <w:rFonts w:ascii="Arial Narrow" w:hAnsi="Arial Narrow" w:cs="Calibri"/>
                <w:b/>
                <w:bCs/>
                <w:sz w:val="22"/>
                <w:szCs w:val="22"/>
              </w:rPr>
              <w:t>Vlastný návrh plnenia</w:t>
            </w:r>
          </w:p>
          <w:p w14:paraId="590E5BB6" w14:textId="77777777" w:rsidR="0076619B" w:rsidRPr="00B139CA" w:rsidRDefault="0076619B" w:rsidP="0076619B">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16E13E3F" w14:textId="22F4A624" w:rsidR="0076619B" w:rsidRPr="00B139CA" w:rsidRDefault="0076619B" w:rsidP="0076619B">
            <w:pPr>
              <w:pStyle w:val="Bezriadkovania"/>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1DADE7AC" w14:textId="0166E359" w:rsidR="008E4AE3" w:rsidRDefault="00081E05" w:rsidP="0076314B">
            <w:pPr>
              <w:spacing w:after="200" w:line="276" w:lineRule="auto"/>
              <w:rPr>
                <w:rFonts w:ascii="Arial Narrow" w:hAnsi="Arial Narrow"/>
                <w:b/>
                <w:snapToGrid w:val="0"/>
                <w:u w:val="single"/>
                <w:lang w:eastAsia="cs-CZ"/>
              </w:rPr>
            </w:pPr>
            <w:r>
              <w:rPr>
                <w:rFonts w:ascii="Arial Narrow" w:hAnsi="Arial Narrow" w:cs="Arial"/>
                <w:b/>
                <w:sz w:val="22"/>
                <w:szCs w:val="22"/>
              </w:rPr>
              <w:t xml:space="preserve">                      </w:t>
            </w:r>
            <w:r w:rsidR="0076619B" w:rsidRPr="00B139CA">
              <w:rPr>
                <w:rFonts w:ascii="Arial Narrow" w:hAnsi="Arial Narrow" w:cs="Arial"/>
                <w:b/>
                <w:sz w:val="22"/>
                <w:szCs w:val="22"/>
              </w:rPr>
              <w:t>V prípade číselnej hodnoty uviesť jej skutočnú hodnotu</w:t>
            </w:r>
          </w:p>
        </w:tc>
      </w:tr>
      <w:tr w:rsidR="008E4AE3" w14:paraId="0C6E9381" w14:textId="77777777" w:rsidTr="005058C5">
        <w:trPr>
          <w:trHeight w:val="2302"/>
        </w:trPr>
        <w:tc>
          <w:tcPr>
            <w:tcW w:w="7339" w:type="dxa"/>
          </w:tcPr>
          <w:p w14:paraId="035D40D0" w14:textId="77777777" w:rsidR="008E4AE3" w:rsidRPr="007145C9" w:rsidRDefault="008E4AE3" w:rsidP="008E4AE3">
            <w:pPr>
              <w:rPr>
                <w:rFonts w:ascii="Arial Narrow" w:hAnsi="Arial Narrow"/>
                <w:sz w:val="22"/>
                <w:szCs w:val="22"/>
                <w:u w:val="single"/>
              </w:rPr>
            </w:pPr>
            <w:r w:rsidRPr="007145C9">
              <w:rPr>
                <w:rFonts w:ascii="Arial Narrow" w:hAnsi="Arial Narrow"/>
                <w:sz w:val="22"/>
                <w:szCs w:val="22"/>
                <w:u w:val="single"/>
              </w:rPr>
              <w:t>2.5.1.  Popis vzhľadu výrobku</w:t>
            </w:r>
          </w:p>
          <w:p w14:paraId="2B8C2376" w14:textId="640872CC" w:rsidR="008E4AE3" w:rsidRPr="007145C9" w:rsidRDefault="008E4AE3" w:rsidP="00081E0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Košele sú určené pre štátnych zamestnancov lesníkov. Vyrábajú sa vo farbe bielej PANTONE 11-0601 TPX</w:t>
            </w:r>
            <w:r w:rsidR="00343134">
              <w:rPr>
                <w:rFonts w:ascii="Arial Narrow" w:hAnsi="Arial Narrow"/>
                <w:sz w:val="22"/>
                <w:szCs w:val="22"/>
              </w:rPr>
              <w:t xml:space="preserve"> </w:t>
            </w:r>
            <w:r w:rsidRPr="007145C9">
              <w:rPr>
                <w:rFonts w:ascii="Arial Narrow" w:hAnsi="Arial Narrow"/>
                <w:sz w:val="22"/>
                <w:szCs w:val="22"/>
              </w:rPr>
              <w:t xml:space="preserve">alebo zelenej </w:t>
            </w:r>
            <w:r w:rsidRPr="007145C9">
              <w:rPr>
                <w:rFonts w:ascii="Arial Narrow" w:hAnsi="Arial Narrow"/>
                <w:sz w:val="22"/>
                <w:szCs w:val="22"/>
                <w:lang w:eastAsia="x-none"/>
              </w:rPr>
              <w:t xml:space="preserve">PANTONE 12-0317 TPX. </w:t>
            </w:r>
          </w:p>
          <w:p w14:paraId="3A392CAD" w14:textId="77777777" w:rsidR="008E4AE3" w:rsidRPr="007145C9" w:rsidRDefault="008E4AE3" w:rsidP="00081E05">
            <w:pPr>
              <w:pStyle w:val="Zarkazkladnhotextu2"/>
              <w:spacing w:after="0" w:line="240" w:lineRule="auto"/>
              <w:ind w:left="0"/>
              <w:jc w:val="both"/>
              <w:rPr>
                <w:rFonts w:ascii="Arial Narrow" w:hAnsi="Arial Narrow"/>
                <w:sz w:val="22"/>
                <w:szCs w:val="22"/>
              </w:rPr>
            </w:pPr>
            <w:proofErr w:type="spellStart"/>
            <w:r w:rsidRPr="007145C9">
              <w:rPr>
                <w:rFonts w:ascii="Arial Narrow" w:hAnsi="Arial Narrow"/>
                <w:sz w:val="22"/>
                <w:szCs w:val="22"/>
              </w:rPr>
              <w:t>Polpredky</w:t>
            </w:r>
            <w:proofErr w:type="spellEnd"/>
            <w:r w:rsidRPr="007145C9">
              <w:rPr>
                <w:rFonts w:ascii="Arial Narrow" w:hAnsi="Arial Narrow"/>
                <w:sz w:val="22"/>
                <w:szCs w:val="22"/>
              </w:rPr>
              <w:t xml:space="preserve"> sa zapínajú po celej dĺžke. Na ľavom </w:t>
            </w:r>
            <w:proofErr w:type="spellStart"/>
            <w:r w:rsidRPr="007145C9">
              <w:rPr>
                <w:rFonts w:ascii="Arial Narrow" w:hAnsi="Arial Narrow"/>
                <w:sz w:val="22"/>
                <w:szCs w:val="22"/>
              </w:rPr>
              <w:t>polpredku</w:t>
            </w:r>
            <w:proofErr w:type="spellEnd"/>
            <w:r w:rsidRPr="007145C9">
              <w:rPr>
                <w:rFonts w:ascii="Arial Narrow" w:hAnsi="Arial Narrow"/>
                <w:sz w:val="22"/>
                <w:szCs w:val="22"/>
              </w:rPr>
              <w:t xml:space="preserve">  je našité nakladané vrecko.  Zadný je všitý do dvojitého sedla. Košele sa vyrábajú s dlhým rukávom ukončeným manžetou. Košele sa vyrábajú s krátkym rukávom ukončeným podohnutím a preštepovaním. </w:t>
            </w:r>
          </w:p>
          <w:p w14:paraId="3E73B546" w14:textId="77777777" w:rsidR="008E4AE3" w:rsidRPr="007145C9" w:rsidRDefault="008E4AE3" w:rsidP="00081E0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Golier je dvojdielny, vystužený. Je preštepovaný v šírke 0,1 a 0,5 cm, pri štepovaní sú do špicov goliera vložené kostice. Stojačik v mieste prepínania má okrúhly tvar, je preštepovaný v šírke 0,1 cm, v golieri je 1 dierka a 1 gombík. </w:t>
            </w:r>
          </w:p>
          <w:p w14:paraId="77FE22C1" w14:textId="77777777" w:rsidR="008E4AE3" w:rsidRPr="007145C9" w:rsidRDefault="008E4AE3" w:rsidP="00081E05">
            <w:pPr>
              <w:pStyle w:val="Zarkazkladnhotextu2"/>
              <w:spacing w:after="0" w:line="240" w:lineRule="auto"/>
              <w:ind w:left="0"/>
              <w:jc w:val="both"/>
              <w:rPr>
                <w:rFonts w:ascii="Arial Narrow" w:hAnsi="Arial Narrow"/>
                <w:sz w:val="22"/>
                <w:szCs w:val="22"/>
              </w:rPr>
            </w:pPr>
            <w:proofErr w:type="spellStart"/>
            <w:r w:rsidRPr="007145C9">
              <w:rPr>
                <w:rFonts w:ascii="Arial Narrow" w:hAnsi="Arial Narrow"/>
                <w:sz w:val="22"/>
                <w:szCs w:val="22"/>
              </w:rPr>
              <w:t>Polpredky</w:t>
            </w:r>
            <w:proofErr w:type="spellEnd"/>
            <w:r w:rsidRPr="007145C9">
              <w:rPr>
                <w:rFonts w:ascii="Arial Narrow" w:hAnsi="Arial Narrow"/>
                <w:sz w:val="22"/>
                <w:szCs w:val="22"/>
              </w:rPr>
              <w:t xml:space="preserve"> sú riešené so zapínaním po celej dĺžke. Ľavý </w:t>
            </w:r>
            <w:proofErr w:type="spellStart"/>
            <w:r w:rsidRPr="007145C9">
              <w:rPr>
                <w:rFonts w:ascii="Arial Narrow" w:hAnsi="Arial Narrow"/>
                <w:sz w:val="22"/>
                <w:szCs w:val="22"/>
              </w:rPr>
              <w:t>polpredok</w:t>
            </w:r>
            <w:proofErr w:type="spellEnd"/>
            <w:r w:rsidRPr="007145C9">
              <w:rPr>
                <w:rFonts w:ascii="Arial Narrow" w:hAnsi="Arial Narrow"/>
                <w:sz w:val="22"/>
                <w:szCs w:val="22"/>
              </w:rPr>
              <w:t xml:space="preserve"> má </w:t>
            </w:r>
            <w:proofErr w:type="spellStart"/>
            <w:r w:rsidRPr="007145C9">
              <w:rPr>
                <w:rFonts w:ascii="Arial Narrow" w:hAnsi="Arial Narrow"/>
                <w:sz w:val="22"/>
                <w:szCs w:val="22"/>
              </w:rPr>
              <w:t>odšitú</w:t>
            </w:r>
            <w:proofErr w:type="spellEnd"/>
            <w:r w:rsidRPr="007145C9">
              <w:rPr>
                <w:rFonts w:ascii="Arial Narrow" w:hAnsi="Arial Narrow"/>
                <w:sz w:val="22"/>
                <w:szCs w:val="22"/>
              </w:rPr>
              <w:t xml:space="preserve"> légu v šírke 3,5 cm, štep 0,5 cm po oboch stranách légy, na lége je vyšitých 6 dierok. Pravý </w:t>
            </w:r>
            <w:proofErr w:type="spellStart"/>
            <w:r w:rsidRPr="007145C9">
              <w:rPr>
                <w:rFonts w:ascii="Arial Narrow" w:hAnsi="Arial Narrow"/>
                <w:sz w:val="22"/>
                <w:szCs w:val="22"/>
              </w:rPr>
              <w:t>polpredok</w:t>
            </w:r>
            <w:proofErr w:type="spellEnd"/>
            <w:r w:rsidRPr="007145C9">
              <w:rPr>
                <w:rFonts w:ascii="Arial Narrow" w:hAnsi="Arial Narrow"/>
                <w:sz w:val="22"/>
                <w:szCs w:val="22"/>
              </w:rPr>
              <w:t xml:space="preserve"> je zažehlený 1 + 2,5 cm, 1 mm v podohnutí preštepovaný, má našitých 6 gombíkov. </w:t>
            </w:r>
            <w:proofErr w:type="spellStart"/>
            <w:r w:rsidRPr="007145C9">
              <w:rPr>
                <w:rFonts w:ascii="Arial Narrow" w:hAnsi="Arial Narrow"/>
                <w:sz w:val="22"/>
                <w:szCs w:val="22"/>
              </w:rPr>
              <w:t>Polpredky</w:t>
            </w:r>
            <w:proofErr w:type="spellEnd"/>
            <w:r w:rsidRPr="007145C9">
              <w:rPr>
                <w:rFonts w:ascii="Arial Narrow" w:hAnsi="Arial Narrow"/>
                <w:sz w:val="22"/>
                <w:szCs w:val="22"/>
              </w:rPr>
              <w:t xml:space="preserve"> sú všité do dvojitého sedla, z rubnej strany šev zošitia vo vnútri, z lícnej strany sedlo preštepované 1 mm v kraji. </w:t>
            </w:r>
          </w:p>
          <w:p w14:paraId="6B884EA1" w14:textId="05F551FB" w:rsidR="008E4AE3" w:rsidRDefault="008E4AE3" w:rsidP="00081E0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Zadný diel je všitý do dvojitého sedla s </w:t>
            </w:r>
            <w:proofErr w:type="spellStart"/>
            <w:r w:rsidRPr="007145C9">
              <w:rPr>
                <w:rFonts w:ascii="Arial Narrow" w:hAnsi="Arial Narrow"/>
                <w:sz w:val="22"/>
                <w:szCs w:val="22"/>
              </w:rPr>
              <w:t>odšitými</w:t>
            </w:r>
            <w:proofErr w:type="spellEnd"/>
            <w:r w:rsidRPr="007145C9">
              <w:rPr>
                <w:rFonts w:ascii="Arial Narrow" w:hAnsi="Arial Narrow"/>
                <w:sz w:val="22"/>
                <w:szCs w:val="22"/>
              </w:rPr>
              <w:t xml:space="preserve"> dvomi postrannými záhybmi. Sedlo je preštepované na šírku 0,5 cm.</w:t>
            </w:r>
          </w:p>
          <w:p w14:paraId="2F56B51E" w14:textId="77777777" w:rsidR="00A67D69" w:rsidRPr="007145C9" w:rsidRDefault="00A67D69" w:rsidP="00081E05">
            <w:pPr>
              <w:pStyle w:val="Zarkazkladnhotextu2"/>
              <w:spacing w:after="0" w:line="240" w:lineRule="auto"/>
              <w:ind w:left="0"/>
              <w:jc w:val="both"/>
              <w:rPr>
                <w:rFonts w:ascii="Arial Narrow" w:hAnsi="Arial Narrow"/>
                <w:sz w:val="22"/>
                <w:szCs w:val="22"/>
              </w:rPr>
            </w:pPr>
          </w:p>
          <w:p w14:paraId="673D74E4" w14:textId="77777777" w:rsidR="008E4AE3" w:rsidRPr="007145C9" w:rsidRDefault="008E4AE3" w:rsidP="00081E0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Rukávy  dlhé – sú hlavicové, jednodielne. V dolnej časti je vypracovaný rukávový rázporok cca 17 cm dlhý, rázporky sú obrúbené, zapracované našitou špicatou domčekovou lištou veľkosti cca 3 x 2,5 cm. Rukáv je do manžety všitý so zložením dvoch záhybov. Manžety sú hladké, výšky 7 cm, sú v rohoch zaoblené. Štepovanie 1 mm v hornom kraji a 0,5 cm po celom obvode. Zapínanie na 1 gombík. </w:t>
            </w:r>
          </w:p>
          <w:p w14:paraId="4E6F9834" w14:textId="77777777" w:rsidR="001E5668" w:rsidRPr="002B7F15" w:rsidRDefault="001E5668" w:rsidP="001E5668">
            <w:pPr>
              <w:pStyle w:val="Zarkazkladnhotextu2"/>
              <w:spacing w:after="0" w:line="240" w:lineRule="auto"/>
              <w:ind w:left="0"/>
              <w:jc w:val="both"/>
              <w:rPr>
                <w:rFonts w:ascii="Arial Narrow" w:hAnsi="Arial Narrow"/>
                <w:sz w:val="22"/>
                <w:szCs w:val="22"/>
              </w:rPr>
            </w:pPr>
            <w:r w:rsidRPr="005756C9">
              <w:rPr>
                <w:rFonts w:ascii="Arial Narrow" w:hAnsi="Arial Narrow"/>
                <w:sz w:val="22"/>
                <w:szCs w:val="22"/>
              </w:rPr>
              <w:t>Rukávy krátke – sú hlavicové, jednodielne, v dolnom kraji podohnuté 2,5 cm a 1 cm, preštepovanie v šírke 0,1 cm v kraji podohnutia (cca 2,4 cm od dolného kraja).</w:t>
            </w:r>
            <w:r w:rsidRPr="002B7F15">
              <w:rPr>
                <w:rFonts w:ascii="Arial Narrow" w:hAnsi="Arial Narrow"/>
                <w:sz w:val="22"/>
                <w:szCs w:val="22"/>
              </w:rPr>
              <w:t xml:space="preserve">  </w:t>
            </w:r>
          </w:p>
          <w:p w14:paraId="3BBA3927" w14:textId="07E09E09" w:rsidR="008E4AE3" w:rsidRPr="007145C9" w:rsidRDefault="008E4AE3" w:rsidP="00081E0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 </w:t>
            </w:r>
          </w:p>
          <w:p w14:paraId="722F5D57" w14:textId="77777777" w:rsidR="008E4AE3" w:rsidRPr="007145C9" w:rsidRDefault="008E4AE3" w:rsidP="00081E0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Na ľavom </w:t>
            </w:r>
            <w:proofErr w:type="spellStart"/>
            <w:r w:rsidRPr="007145C9">
              <w:rPr>
                <w:rFonts w:ascii="Arial Narrow" w:hAnsi="Arial Narrow"/>
                <w:sz w:val="22"/>
                <w:szCs w:val="22"/>
              </w:rPr>
              <w:t>polpredku</w:t>
            </w:r>
            <w:proofErr w:type="spellEnd"/>
            <w:r w:rsidRPr="007145C9">
              <w:rPr>
                <w:rFonts w:ascii="Arial Narrow" w:hAnsi="Arial Narrow"/>
                <w:sz w:val="22"/>
                <w:szCs w:val="22"/>
              </w:rPr>
              <w:t xml:space="preserve"> je našité nakladané vrecko veľkosti cca 14 x 15,5 cm, v strede s </w:t>
            </w:r>
            <w:proofErr w:type="spellStart"/>
            <w:r w:rsidRPr="007145C9">
              <w:rPr>
                <w:rFonts w:ascii="Arial Narrow" w:hAnsi="Arial Narrow"/>
                <w:sz w:val="22"/>
                <w:szCs w:val="22"/>
              </w:rPr>
              <w:t>protizáhybom</w:t>
            </w:r>
            <w:proofErr w:type="spellEnd"/>
            <w:r w:rsidRPr="007145C9">
              <w:rPr>
                <w:rFonts w:ascii="Arial Narrow" w:hAnsi="Arial Narrow"/>
                <w:sz w:val="22"/>
                <w:szCs w:val="22"/>
              </w:rPr>
              <w:t xml:space="preserve"> šírky 3 cm. Horný kraj je obrúbený na šírku 3 cm, dolný kraj má pravouhlé rohy, vrecko je naštepované 1 mm v kraji, cez horný kraj vrecka do trojuholníka. </w:t>
            </w:r>
          </w:p>
          <w:p w14:paraId="1E1CBA15" w14:textId="77777777" w:rsidR="008E4AE3" w:rsidRPr="007145C9" w:rsidRDefault="008E4AE3" w:rsidP="00081E0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lastRenderedPageBreak/>
              <w:t>Dolný kraj je podohnutý a oštepovaný na šírku 0,7 cm.</w:t>
            </w:r>
          </w:p>
          <w:p w14:paraId="4F1B8B9F" w14:textId="77777777" w:rsidR="008E4AE3" w:rsidRPr="007145C9" w:rsidRDefault="008E4AE3" w:rsidP="00081E0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Plecné švy sú zhotovené vsadeným švom, vzadu preštepované  na 0,5 cm, vpredu na 0,1 cm. Všitie rukávov do prieramku je riešené </w:t>
            </w:r>
            <w:proofErr w:type="spellStart"/>
            <w:r w:rsidRPr="007145C9">
              <w:rPr>
                <w:rFonts w:ascii="Arial Narrow" w:hAnsi="Arial Narrow"/>
                <w:sz w:val="22"/>
                <w:szCs w:val="22"/>
              </w:rPr>
              <w:t>preplátovaným</w:t>
            </w:r>
            <w:proofErr w:type="spellEnd"/>
            <w:r w:rsidRPr="007145C9">
              <w:rPr>
                <w:rFonts w:ascii="Arial Narrow" w:hAnsi="Arial Narrow"/>
                <w:sz w:val="22"/>
                <w:szCs w:val="22"/>
              </w:rPr>
              <w:t xml:space="preserve"> švom so štepom  šírky 0,8 cm</w:t>
            </w:r>
          </w:p>
          <w:p w14:paraId="6EC8445A" w14:textId="1053D12A" w:rsidR="008E4AE3" w:rsidRDefault="008E4AE3" w:rsidP="008E4AE3">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Montážne švy (bočné švy trupu a rukávov) sú zhotovované </w:t>
            </w:r>
            <w:proofErr w:type="spellStart"/>
            <w:r w:rsidRPr="007145C9">
              <w:rPr>
                <w:rFonts w:ascii="Arial Narrow" w:hAnsi="Arial Narrow"/>
                <w:sz w:val="22"/>
                <w:szCs w:val="22"/>
              </w:rPr>
              <w:t>preplátovaným</w:t>
            </w:r>
            <w:proofErr w:type="spellEnd"/>
            <w:r w:rsidRPr="007145C9">
              <w:rPr>
                <w:rFonts w:ascii="Arial Narrow" w:hAnsi="Arial Narrow"/>
                <w:sz w:val="22"/>
                <w:szCs w:val="22"/>
              </w:rPr>
              <w:t xml:space="preserve"> švom šírky 0,5 cm. Rukávy sú všité do prieramku </w:t>
            </w:r>
            <w:proofErr w:type="spellStart"/>
            <w:r w:rsidRPr="007145C9">
              <w:rPr>
                <w:rFonts w:ascii="Arial Narrow" w:hAnsi="Arial Narrow"/>
                <w:sz w:val="22"/>
                <w:szCs w:val="22"/>
              </w:rPr>
              <w:t>preplátovaným</w:t>
            </w:r>
            <w:proofErr w:type="spellEnd"/>
            <w:r w:rsidRPr="007145C9">
              <w:rPr>
                <w:rFonts w:ascii="Arial Narrow" w:hAnsi="Arial Narrow"/>
                <w:sz w:val="22"/>
                <w:szCs w:val="22"/>
              </w:rPr>
              <w:t xml:space="preserve"> švom so štepom šírky 0,8 cm. Ostatné operácie sú na jednoihlovom stroji </w:t>
            </w:r>
            <w:proofErr w:type="spellStart"/>
            <w:r w:rsidRPr="007145C9">
              <w:rPr>
                <w:rFonts w:ascii="Arial Narrow" w:hAnsi="Arial Narrow"/>
                <w:sz w:val="22"/>
                <w:szCs w:val="22"/>
              </w:rPr>
              <w:t>dvojnitným</w:t>
            </w:r>
            <w:proofErr w:type="spellEnd"/>
            <w:r w:rsidRPr="007145C9">
              <w:rPr>
                <w:rFonts w:ascii="Arial Narrow" w:hAnsi="Arial Narrow"/>
                <w:sz w:val="22"/>
                <w:szCs w:val="22"/>
              </w:rPr>
              <w:t xml:space="preserve"> viazaným stehom. Počet stehov do 1 cm – 5.  </w:t>
            </w:r>
          </w:p>
          <w:p w14:paraId="7A8BDFBE" w14:textId="77777777" w:rsidR="00A67D69" w:rsidRPr="007145C9" w:rsidRDefault="00A67D69" w:rsidP="008E4AE3">
            <w:pPr>
              <w:pStyle w:val="Zarkazkladnhotextu2"/>
              <w:spacing w:after="0" w:line="240" w:lineRule="auto"/>
              <w:ind w:left="0"/>
              <w:jc w:val="both"/>
              <w:rPr>
                <w:rFonts w:ascii="Arial Narrow" w:hAnsi="Arial Narrow"/>
                <w:sz w:val="22"/>
                <w:szCs w:val="22"/>
              </w:rPr>
            </w:pPr>
          </w:p>
          <w:p w14:paraId="13F318A0" w14:textId="1898BBC3" w:rsidR="008E4AE3" w:rsidRPr="007145C9" w:rsidRDefault="008E4AE3" w:rsidP="00081E0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Dierky sú zhotovované na dierkovacom stroji, na ľavom prednom diely sú zvislé, v strede légy. Prvá dierka je umiestnená 6 cm od goliera, ďalšie sú od seba vzdialené 9 cm. Dierky na </w:t>
            </w:r>
            <w:r w:rsidRPr="005756C9">
              <w:rPr>
                <w:rFonts w:ascii="Arial Narrow" w:hAnsi="Arial Narrow"/>
                <w:strike/>
                <w:sz w:val="22"/>
                <w:szCs w:val="22"/>
                <w:highlight w:val="yellow"/>
              </w:rPr>
              <w:t>náplecníkoch</w:t>
            </w:r>
            <w:r w:rsidRPr="007145C9">
              <w:rPr>
                <w:rFonts w:ascii="Arial Narrow" w:hAnsi="Arial Narrow"/>
                <w:sz w:val="22"/>
                <w:szCs w:val="22"/>
              </w:rPr>
              <w:t>, manžetách sú vo vzdialenosti 1 cm od kraja. Gombíky sú  4-dierkové prišité so zaisteným stehom.</w:t>
            </w:r>
          </w:p>
          <w:p w14:paraId="1098D38A" w14:textId="77777777" w:rsidR="008E4AE3" w:rsidRDefault="008E4AE3" w:rsidP="008E4AE3">
            <w:pPr>
              <w:rPr>
                <w:rFonts w:ascii="Arial Narrow" w:hAnsi="Arial Narrow"/>
                <w:sz w:val="22"/>
                <w:szCs w:val="22"/>
                <w:u w:val="single"/>
              </w:rPr>
            </w:pPr>
          </w:p>
          <w:p w14:paraId="31993EAD" w14:textId="103D0942" w:rsidR="001900D0" w:rsidRPr="007145C9" w:rsidRDefault="001900D0" w:rsidP="008E4AE3">
            <w:pPr>
              <w:rPr>
                <w:rFonts w:ascii="Arial Narrow" w:hAnsi="Arial Narrow"/>
                <w:sz w:val="22"/>
                <w:szCs w:val="22"/>
                <w:u w:val="single"/>
              </w:rPr>
            </w:pPr>
          </w:p>
        </w:tc>
        <w:tc>
          <w:tcPr>
            <w:tcW w:w="6415" w:type="dxa"/>
          </w:tcPr>
          <w:p w14:paraId="5F0636BB" w14:textId="77777777" w:rsidR="008E4AE3" w:rsidRDefault="008E4AE3" w:rsidP="0076314B">
            <w:pPr>
              <w:spacing w:after="200" w:line="276" w:lineRule="auto"/>
              <w:rPr>
                <w:rFonts w:ascii="Arial Narrow" w:hAnsi="Arial Narrow"/>
                <w:b/>
                <w:snapToGrid w:val="0"/>
                <w:u w:val="single"/>
                <w:lang w:eastAsia="cs-CZ"/>
              </w:rPr>
            </w:pPr>
          </w:p>
        </w:tc>
      </w:tr>
      <w:tr w:rsidR="008E4AE3" w14:paraId="1366C4AF" w14:textId="77777777" w:rsidTr="005058C5">
        <w:trPr>
          <w:trHeight w:val="1408"/>
        </w:trPr>
        <w:tc>
          <w:tcPr>
            <w:tcW w:w="7339" w:type="dxa"/>
            <w:shd w:val="clear" w:color="auto" w:fill="DBE5F1" w:themeFill="accent1" w:themeFillTint="33"/>
          </w:tcPr>
          <w:p w14:paraId="08A6D7E7" w14:textId="77777777" w:rsidR="00081E05" w:rsidRDefault="00081E05" w:rsidP="00081E05">
            <w:pPr>
              <w:rPr>
                <w:rFonts w:ascii="Arial Narrow" w:hAnsi="Arial Narrow"/>
                <w:b/>
                <w:snapToGrid w:val="0"/>
                <w:u w:val="single"/>
                <w:lang w:eastAsia="cs-CZ"/>
              </w:rPr>
            </w:pPr>
          </w:p>
          <w:p w14:paraId="5E37D030" w14:textId="77777777" w:rsidR="001900D0" w:rsidRDefault="001900D0" w:rsidP="00081E05">
            <w:pPr>
              <w:shd w:val="clear" w:color="auto" w:fill="DBE5F1" w:themeFill="accent1" w:themeFillTint="33"/>
              <w:rPr>
                <w:rFonts w:ascii="Arial Narrow" w:hAnsi="Arial Narrow"/>
                <w:b/>
                <w:snapToGrid w:val="0"/>
                <w:u w:val="single"/>
                <w:lang w:eastAsia="cs-CZ"/>
              </w:rPr>
            </w:pPr>
          </w:p>
          <w:p w14:paraId="412F2A7D" w14:textId="7849C070" w:rsidR="008E4AE3" w:rsidRPr="007145C9" w:rsidRDefault="008E4AE3" w:rsidP="00CD1372">
            <w:pPr>
              <w:shd w:val="clear" w:color="auto" w:fill="DBE5F1" w:themeFill="accent1" w:themeFillTint="33"/>
              <w:jc w:val="center"/>
              <w:rPr>
                <w:rFonts w:ascii="Arial Narrow" w:hAnsi="Arial Narrow"/>
                <w:b/>
                <w:snapToGrid w:val="0"/>
                <w:lang w:eastAsia="cs-CZ"/>
              </w:rPr>
            </w:pPr>
            <w:r>
              <w:rPr>
                <w:rFonts w:ascii="Arial Narrow" w:hAnsi="Arial Narrow"/>
                <w:b/>
                <w:snapToGrid w:val="0"/>
                <w:u w:val="single"/>
                <w:lang w:eastAsia="cs-CZ"/>
              </w:rPr>
              <w:t xml:space="preserve">2.6.  Košeľa biela lesníci dlhý rukáv - </w:t>
            </w:r>
            <w:r w:rsidRPr="007145C9">
              <w:rPr>
                <w:rFonts w:ascii="Arial Narrow" w:hAnsi="Arial Narrow"/>
                <w:b/>
                <w:snapToGrid w:val="0"/>
                <w:u w:val="single"/>
                <w:lang w:eastAsia="cs-CZ"/>
              </w:rPr>
              <w:t xml:space="preserve">ženy, košeľa zelená lesníci dlhý rukáv </w:t>
            </w:r>
            <w:r>
              <w:rPr>
                <w:rFonts w:ascii="Arial Narrow" w:hAnsi="Arial Narrow"/>
                <w:b/>
                <w:snapToGrid w:val="0"/>
                <w:u w:val="single"/>
                <w:lang w:eastAsia="cs-CZ"/>
              </w:rPr>
              <w:t xml:space="preserve">- </w:t>
            </w:r>
            <w:r w:rsidRPr="007145C9">
              <w:rPr>
                <w:rFonts w:ascii="Arial Narrow" w:hAnsi="Arial Narrow"/>
                <w:b/>
                <w:snapToGrid w:val="0"/>
                <w:u w:val="single"/>
                <w:lang w:eastAsia="cs-CZ"/>
              </w:rPr>
              <w:t xml:space="preserve">ženy,  košeľa zelená lesníci krátky rukáv </w:t>
            </w:r>
            <w:r>
              <w:rPr>
                <w:rFonts w:ascii="Arial Narrow" w:hAnsi="Arial Narrow"/>
                <w:b/>
                <w:snapToGrid w:val="0"/>
                <w:u w:val="single"/>
                <w:lang w:eastAsia="cs-CZ"/>
              </w:rPr>
              <w:t xml:space="preserve">- </w:t>
            </w:r>
            <w:r w:rsidRPr="007145C9">
              <w:rPr>
                <w:rFonts w:ascii="Arial Narrow" w:hAnsi="Arial Narrow"/>
                <w:b/>
                <w:snapToGrid w:val="0"/>
                <w:u w:val="single"/>
                <w:lang w:eastAsia="cs-CZ"/>
              </w:rPr>
              <w:t>ženy</w:t>
            </w:r>
          </w:p>
          <w:p w14:paraId="65EB0E79" w14:textId="77777777" w:rsidR="008E4AE3" w:rsidRPr="007145C9" w:rsidRDefault="008E4AE3" w:rsidP="008E4AE3">
            <w:pPr>
              <w:rPr>
                <w:rFonts w:ascii="Arial Narrow" w:hAnsi="Arial Narrow"/>
                <w:sz w:val="22"/>
                <w:szCs w:val="22"/>
                <w:u w:val="single"/>
              </w:rPr>
            </w:pPr>
          </w:p>
        </w:tc>
        <w:tc>
          <w:tcPr>
            <w:tcW w:w="6415" w:type="dxa"/>
          </w:tcPr>
          <w:p w14:paraId="199F5801" w14:textId="77777777" w:rsidR="0076619B" w:rsidRPr="00B139CA" w:rsidRDefault="0076619B" w:rsidP="0076619B">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10FFDEBB" w14:textId="77777777" w:rsidR="0076619B" w:rsidRPr="00B139CA" w:rsidRDefault="0076619B" w:rsidP="0076619B">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43106089" w14:textId="16FB47C5" w:rsidR="0076619B" w:rsidRPr="00B139CA" w:rsidRDefault="0076619B" w:rsidP="0076619B">
            <w:pPr>
              <w:pStyle w:val="Bezriadkovania"/>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05972B5A" w14:textId="373FE00F" w:rsidR="008E4AE3" w:rsidRDefault="00081E05" w:rsidP="0076314B">
            <w:pPr>
              <w:spacing w:after="200" w:line="276" w:lineRule="auto"/>
              <w:rPr>
                <w:rFonts w:ascii="Arial Narrow" w:hAnsi="Arial Narrow"/>
                <w:b/>
                <w:snapToGrid w:val="0"/>
                <w:u w:val="single"/>
                <w:lang w:eastAsia="cs-CZ"/>
              </w:rPr>
            </w:pPr>
            <w:r>
              <w:rPr>
                <w:rFonts w:ascii="Arial Narrow" w:hAnsi="Arial Narrow" w:cs="Arial"/>
                <w:b/>
                <w:sz w:val="22"/>
                <w:szCs w:val="22"/>
              </w:rPr>
              <w:t xml:space="preserve">                      </w:t>
            </w:r>
            <w:r w:rsidR="0076619B" w:rsidRPr="00B139CA">
              <w:rPr>
                <w:rFonts w:ascii="Arial Narrow" w:hAnsi="Arial Narrow" w:cs="Arial"/>
                <w:b/>
                <w:sz w:val="22"/>
                <w:szCs w:val="22"/>
              </w:rPr>
              <w:t>V prípade číselnej hodnoty uviesť jej skutočnú hodnotu</w:t>
            </w:r>
          </w:p>
        </w:tc>
      </w:tr>
      <w:tr w:rsidR="008E4AE3" w14:paraId="08FC7128" w14:textId="77777777" w:rsidTr="005058C5">
        <w:trPr>
          <w:trHeight w:val="836"/>
        </w:trPr>
        <w:tc>
          <w:tcPr>
            <w:tcW w:w="7339" w:type="dxa"/>
          </w:tcPr>
          <w:p w14:paraId="573259A2" w14:textId="77777777" w:rsidR="008E4AE3" w:rsidRPr="007145C9" w:rsidRDefault="008E4AE3" w:rsidP="008E4AE3">
            <w:pPr>
              <w:rPr>
                <w:rFonts w:ascii="Arial Narrow" w:hAnsi="Arial Narrow"/>
                <w:sz w:val="22"/>
                <w:szCs w:val="22"/>
                <w:u w:val="single"/>
              </w:rPr>
            </w:pPr>
            <w:r w:rsidRPr="007145C9">
              <w:rPr>
                <w:rFonts w:ascii="Arial Narrow" w:hAnsi="Arial Narrow"/>
                <w:sz w:val="22"/>
                <w:szCs w:val="22"/>
                <w:u w:val="single"/>
              </w:rPr>
              <w:t>2.6.1.  Popis vzhľadu výrobku</w:t>
            </w:r>
          </w:p>
          <w:p w14:paraId="41A56DE6" w14:textId="77777777" w:rsidR="008E4AE3" w:rsidRPr="007145C9" w:rsidRDefault="008E4AE3" w:rsidP="00081E0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Košele sú u</w:t>
            </w:r>
            <w:r>
              <w:rPr>
                <w:rFonts w:ascii="Arial Narrow" w:hAnsi="Arial Narrow"/>
                <w:sz w:val="22"/>
                <w:szCs w:val="22"/>
              </w:rPr>
              <w:t xml:space="preserve">rčené pre štátnych zamestnancov - </w:t>
            </w:r>
            <w:proofErr w:type="spellStart"/>
            <w:r w:rsidRPr="007145C9">
              <w:rPr>
                <w:rFonts w:ascii="Arial Narrow" w:hAnsi="Arial Narrow"/>
                <w:sz w:val="22"/>
                <w:szCs w:val="22"/>
              </w:rPr>
              <w:t>lesníčky</w:t>
            </w:r>
            <w:proofErr w:type="spellEnd"/>
            <w:r w:rsidRPr="007145C9">
              <w:rPr>
                <w:rFonts w:ascii="Arial Narrow" w:hAnsi="Arial Narrow"/>
                <w:sz w:val="22"/>
                <w:szCs w:val="22"/>
              </w:rPr>
              <w:t xml:space="preserve">. Vyrábajú sa vo farbe bielej PANTONE 11-0601 TPX alebo zelenej </w:t>
            </w:r>
            <w:r w:rsidRPr="007145C9">
              <w:rPr>
                <w:rFonts w:ascii="Arial Narrow" w:hAnsi="Arial Narrow"/>
                <w:sz w:val="22"/>
                <w:szCs w:val="22"/>
                <w:lang w:eastAsia="x-none"/>
              </w:rPr>
              <w:t xml:space="preserve">PANTONE 12-0317 TPX. </w:t>
            </w:r>
          </w:p>
          <w:p w14:paraId="0275E66D" w14:textId="77777777" w:rsidR="008E4AE3" w:rsidRPr="007145C9" w:rsidRDefault="008E4AE3" w:rsidP="00081E0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Košeľa má priliehavý tvar a je princesového strihu.</w:t>
            </w:r>
          </w:p>
          <w:p w14:paraId="00159D39" w14:textId="77777777" w:rsidR="008E4AE3" w:rsidRPr="007145C9" w:rsidRDefault="008E4AE3" w:rsidP="00081E05">
            <w:pPr>
              <w:pStyle w:val="Zarkazkladnhotextu2"/>
              <w:spacing w:after="0" w:line="240" w:lineRule="auto"/>
              <w:ind w:left="0"/>
              <w:jc w:val="both"/>
              <w:rPr>
                <w:rFonts w:ascii="Arial Narrow" w:hAnsi="Arial Narrow"/>
                <w:sz w:val="22"/>
                <w:szCs w:val="22"/>
              </w:rPr>
            </w:pPr>
            <w:proofErr w:type="spellStart"/>
            <w:r w:rsidRPr="007145C9">
              <w:rPr>
                <w:rFonts w:ascii="Arial Narrow" w:hAnsi="Arial Narrow"/>
                <w:sz w:val="22"/>
                <w:szCs w:val="22"/>
              </w:rPr>
              <w:t>Polpredky</w:t>
            </w:r>
            <w:proofErr w:type="spellEnd"/>
            <w:r w:rsidRPr="007145C9">
              <w:rPr>
                <w:rFonts w:ascii="Arial Narrow" w:hAnsi="Arial Narrow"/>
                <w:sz w:val="22"/>
                <w:szCs w:val="22"/>
              </w:rPr>
              <w:t xml:space="preserve"> sa zapínajú po celej dĺžke. Na ľavom </w:t>
            </w:r>
            <w:proofErr w:type="spellStart"/>
            <w:r w:rsidRPr="007145C9">
              <w:rPr>
                <w:rFonts w:ascii="Arial Narrow" w:hAnsi="Arial Narrow"/>
                <w:sz w:val="22"/>
                <w:szCs w:val="22"/>
              </w:rPr>
              <w:t>polpredku</w:t>
            </w:r>
            <w:proofErr w:type="spellEnd"/>
            <w:r w:rsidRPr="007145C9">
              <w:rPr>
                <w:rFonts w:ascii="Arial Narrow" w:hAnsi="Arial Narrow"/>
                <w:sz w:val="22"/>
                <w:szCs w:val="22"/>
              </w:rPr>
              <w:t xml:space="preserve">  je našité nakladané vrecko.  Košele sa vyrábajú s dlhým rukávom ukončeným manžetou a krátkym rukávom ukončeným podohnutím a preštepovaním. </w:t>
            </w:r>
          </w:p>
          <w:p w14:paraId="583D3AF8" w14:textId="77777777" w:rsidR="008E4AE3" w:rsidRPr="007145C9" w:rsidRDefault="008E4AE3" w:rsidP="00081E0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Golier je dvojdielny, vystužený. Je preštepovaný v šírke 0,1 a 0,5 cm, pri štepovaní sú do špicov goliera vložené kostice. Stojačik v mieste prepínania má okrúhly tvar, je preštepovaný v šírke 0,1 cm, v golieri je 1 dierka a 1 gombík. </w:t>
            </w:r>
          </w:p>
          <w:p w14:paraId="400C33D3" w14:textId="722FCA9F" w:rsidR="008E4AE3" w:rsidRPr="007145C9" w:rsidRDefault="008E4AE3" w:rsidP="00081E05">
            <w:pPr>
              <w:pStyle w:val="Zarkazkladnhotextu2"/>
              <w:spacing w:after="0" w:line="240" w:lineRule="auto"/>
              <w:ind w:left="0"/>
              <w:jc w:val="both"/>
              <w:rPr>
                <w:rFonts w:ascii="Arial Narrow" w:hAnsi="Arial Narrow"/>
                <w:sz w:val="22"/>
                <w:szCs w:val="22"/>
              </w:rPr>
            </w:pPr>
            <w:proofErr w:type="spellStart"/>
            <w:r w:rsidRPr="007145C9">
              <w:rPr>
                <w:rFonts w:ascii="Arial Narrow" w:hAnsi="Arial Narrow"/>
                <w:sz w:val="22"/>
                <w:szCs w:val="22"/>
              </w:rPr>
              <w:t>Polpredky</w:t>
            </w:r>
            <w:proofErr w:type="spellEnd"/>
            <w:r w:rsidRPr="007145C9">
              <w:rPr>
                <w:rFonts w:ascii="Arial Narrow" w:hAnsi="Arial Narrow"/>
                <w:sz w:val="22"/>
                <w:szCs w:val="22"/>
              </w:rPr>
              <w:t xml:space="preserve"> sú riešené so zapínaním po celej dĺžke. </w:t>
            </w:r>
            <w:r w:rsidR="00343134" w:rsidRPr="005756C9">
              <w:rPr>
                <w:rFonts w:ascii="Arial Narrow" w:hAnsi="Arial Narrow"/>
                <w:sz w:val="22"/>
                <w:szCs w:val="22"/>
              </w:rPr>
              <w:t>Pravý</w:t>
            </w:r>
            <w:r w:rsidRPr="007145C9">
              <w:rPr>
                <w:rFonts w:ascii="Arial Narrow" w:hAnsi="Arial Narrow"/>
                <w:sz w:val="22"/>
                <w:szCs w:val="22"/>
              </w:rPr>
              <w:t xml:space="preserve"> </w:t>
            </w:r>
            <w:proofErr w:type="spellStart"/>
            <w:r w:rsidRPr="007145C9">
              <w:rPr>
                <w:rFonts w:ascii="Arial Narrow" w:hAnsi="Arial Narrow"/>
                <w:sz w:val="22"/>
                <w:szCs w:val="22"/>
              </w:rPr>
              <w:t>polpredok</w:t>
            </w:r>
            <w:proofErr w:type="spellEnd"/>
            <w:r w:rsidRPr="007145C9">
              <w:rPr>
                <w:rFonts w:ascii="Arial Narrow" w:hAnsi="Arial Narrow"/>
                <w:sz w:val="22"/>
                <w:szCs w:val="22"/>
              </w:rPr>
              <w:t xml:space="preserve"> má </w:t>
            </w:r>
            <w:proofErr w:type="spellStart"/>
            <w:r w:rsidRPr="007145C9">
              <w:rPr>
                <w:rFonts w:ascii="Arial Narrow" w:hAnsi="Arial Narrow"/>
                <w:sz w:val="22"/>
                <w:szCs w:val="22"/>
              </w:rPr>
              <w:t>odšitú</w:t>
            </w:r>
            <w:proofErr w:type="spellEnd"/>
            <w:r w:rsidRPr="007145C9">
              <w:rPr>
                <w:rFonts w:ascii="Arial Narrow" w:hAnsi="Arial Narrow"/>
                <w:sz w:val="22"/>
                <w:szCs w:val="22"/>
              </w:rPr>
              <w:t xml:space="preserve"> légu v šírke 3,5 cm, štep 0,5 cm po oboch stranách légy, na lége je vyšitých 6 dierok. Pravý </w:t>
            </w:r>
            <w:proofErr w:type="spellStart"/>
            <w:r w:rsidRPr="007145C9">
              <w:rPr>
                <w:rFonts w:ascii="Arial Narrow" w:hAnsi="Arial Narrow"/>
                <w:sz w:val="22"/>
                <w:szCs w:val="22"/>
              </w:rPr>
              <w:t>polpredok</w:t>
            </w:r>
            <w:proofErr w:type="spellEnd"/>
            <w:r w:rsidRPr="007145C9">
              <w:rPr>
                <w:rFonts w:ascii="Arial Narrow" w:hAnsi="Arial Narrow"/>
                <w:sz w:val="22"/>
                <w:szCs w:val="22"/>
              </w:rPr>
              <w:t xml:space="preserve"> je zažehlený 1 + 2,5 cm, 1 mm v podohnutí preštepovaný, má našitých 6 gombíkov. Na ľavom </w:t>
            </w:r>
            <w:proofErr w:type="spellStart"/>
            <w:r w:rsidRPr="007145C9">
              <w:rPr>
                <w:rFonts w:ascii="Arial Narrow" w:hAnsi="Arial Narrow"/>
                <w:sz w:val="22"/>
                <w:szCs w:val="22"/>
              </w:rPr>
              <w:t>polpredku</w:t>
            </w:r>
            <w:proofErr w:type="spellEnd"/>
            <w:r w:rsidRPr="007145C9">
              <w:rPr>
                <w:rFonts w:ascii="Arial Narrow" w:hAnsi="Arial Narrow"/>
                <w:sz w:val="22"/>
                <w:szCs w:val="22"/>
              </w:rPr>
              <w:t xml:space="preserve"> je našité nakladané vrecko veľkosti cca 14 x 15,5 cm, v strede s </w:t>
            </w:r>
            <w:proofErr w:type="spellStart"/>
            <w:r w:rsidRPr="007145C9">
              <w:rPr>
                <w:rFonts w:ascii="Arial Narrow" w:hAnsi="Arial Narrow"/>
                <w:sz w:val="22"/>
                <w:szCs w:val="22"/>
              </w:rPr>
              <w:t>protizáhybom</w:t>
            </w:r>
            <w:proofErr w:type="spellEnd"/>
            <w:r w:rsidRPr="007145C9">
              <w:rPr>
                <w:rFonts w:ascii="Arial Narrow" w:hAnsi="Arial Narrow"/>
                <w:sz w:val="22"/>
                <w:szCs w:val="22"/>
              </w:rPr>
              <w:t xml:space="preserve"> šírky 3 cm. Horný kraj vrecka je obrúbený na šírku 3 cm, dolný kraj má </w:t>
            </w:r>
            <w:r w:rsidRPr="007145C9">
              <w:rPr>
                <w:rFonts w:ascii="Arial Narrow" w:hAnsi="Arial Narrow"/>
                <w:sz w:val="22"/>
                <w:szCs w:val="22"/>
              </w:rPr>
              <w:lastRenderedPageBreak/>
              <w:t>pravouhlé rohy, vrecko je naštepované 1 mm v kraji, cez horný kraj vrecka do trojuholníka.</w:t>
            </w:r>
            <w:r w:rsidR="001E5668">
              <w:rPr>
                <w:rFonts w:ascii="Arial Narrow" w:hAnsi="Arial Narrow"/>
                <w:sz w:val="22"/>
                <w:szCs w:val="22"/>
              </w:rPr>
              <w:t xml:space="preserve"> </w:t>
            </w:r>
            <w:r w:rsidR="001E5668" w:rsidRPr="005756C9">
              <w:rPr>
                <w:rFonts w:ascii="Arial Narrow" w:hAnsi="Arial Narrow"/>
                <w:sz w:val="22"/>
                <w:szCs w:val="22"/>
              </w:rPr>
              <w:t xml:space="preserve">Tvarovanie </w:t>
            </w:r>
            <w:proofErr w:type="spellStart"/>
            <w:r w:rsidR="001E5668" w:rsidRPr="005756C9">
              <w:rPr>
                <w:rFonts w:ascii="Arial Narrow" w:hAnsi="Arial Narrow"/>
                <w:sz w:val="22"/>
                <w:szCs w:val="22"/>
              </w:rPr>
              <w:t>polpredkov</w:t>
            </w:r>
            <w:proofErr w:type="spellEnd"/>
            <w:r w:rsidR="001E5668" w:rsidRPr="005756C9">
              <w:rPr>
                <w:rFonts w:ascii="Arial Narrow" w:hAnsi="Arial Narrow"/>
                <w:sz w:val="22"/>
                <w:szCs w:val="22"/>
              </w:rPr>
              <w:t xml:space="preserve"> je dosiahnuté prsnými / pásovým </w:t>
            </w:r>
            <w:proofErr w:type="spellStart"/>
            <w:r w:rsidR="001E5668" w:rsidRPr="005756C9">
              <w:rPr>
                <w:rFonts w:ascii="Arial Narrow" w:hAnsi="Arial Narrow"/>
                <w:sz w:val="22"/>
                <w:szCs w:val="22"/>
              </w:rPr>
              <w:t>odševkami</w:t>
            </w:r>
            <w:proofErr w:type="spellEnd"/>
            <w:r w:rsidR="00DA7FD0" w:rsidRPr="005756C9">
              <w:rPr>
                <w:rFonts w:ascii="Arial Narrow" w:hAnsi="Arial Narrow"/>
                <w:sz w:val="22"/>
                <w:szCs w:val="22"/>
              </w:rPr>
              <w:t>.</w:t>
            </w:r>
          </w:p>
          <w:p w14:paraId="2F2CF899" w14:textId="1CBD12B5" w:rsidR="008E4AE3" w:rsidRDefault="008E4AE3" w:rsidP="00081E0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Zadný diel má princesové členenie od prieramku k dolnému kraju.</w:t>
            </w:r>
          </w:p>
          <w:p w14:paraId="1C836480" w14:textId="77777777" w:rsidR="00A67D69" w:rsidRPr="007145C9" w:rsidRDefault="00A67D69" w:rsidP="00081E05">
            <w:pPr>
              <w:pStyle w:val="Zarkazkladnhotextu2"/>
              <w:spacing w:after="0" w:line="240" w:lineRule="auto"/>
              <w:ind w:left="0"/>
              <w:jc w:val="both"/>
              <w:rPr>
                <w:rFonts w:ascii="Arial Narrow" w:hAnsi="Arial Narrow"/>
                <w:sz w:val="22"/>
                <w:szCs w:val="22"/>
              </w:rPr>
            </w:pPr>
          </w:p>
          <w:p w14:paraId="44CE5A03" w14:textId="77777777" w:rsidR="006A4C46" w:rsidRDefault="008E4AE3" w:rsidP="00081E0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Rukávy  dlhé – sú hlavicové, jednodielne. V dolnej časti je vypracovaný rukávový rázporok cca 17 cm dlhý, rázporky sú obrúbené, zapracované našitou špicatou domčekovou lištou veľkosti cca 3 x 2,5 cm. Rukáv je do manžety všitý so zložením dvoch záhybov. Manžety sú hladké, výšky 7 cm, sú v rohoch zaoblené. Štepovanie 1 mm v hornom kraji a 0,5 cm po celom obvode. Zapínanie na 1 gombík. </w:t>
            </w:r>
          </w:p>
          <w:p w14:paraId="2A2EDE3B" w14:textId="77777777" w:rsidR="001E5668" w:rsidRPr="002B7F15" w:rsidRDefault="001E5668" w:rsidP="001E5668">
            <w:pPr>
              <w:pStyle w:val="Zarkazkladnhotextu2"/>
              <w:spacing w:after="0" w:line="240" w:lineRule="auto"/>
              <w:ind w:left="0"/>
              <w:jc w:val="both"/>
              <w:rPr>
                <w:rFonts w:ascii="Arial Narrow" w:hAnsi="Arial Narrow"/>
                <w:sz w:val="22"/>
                <w:szCs w:val="22"/>
              </w:rPr>
            </w:pPr>
            <w:r w:rsidRPr="005756C9">
              <w:rPr>
                <w:rFonts w:ascii="Arial Narrow" w:hAnsi="Arial Narrow"/>
                <w:sz w:val="22"/>
                <w:szCs w:val="22"/>
              </w:rPr>
              <w:t>Rukávy krátke – sú hlavicové, jednodielne, v dolnom kraji podohnuté 2,5 cm a 1 cm, preštepovanie v šírke 0,1 cm v kraji podohnutia (cca 2,4 cm od dolného kraja).</w:t>
            </w:r>
            <w:r w:rsidRPr="002B7F15">
              <w:rPr>
                <w:rFonts w:ascii="Arial Narrow" w:hAnsi="Arial Narrow"/>
                <w:sz w:val="22"/>
                <w:szCs w:val="22"/>
              </w:rPr>
              <w:t xml:space="preserve">  </w:t>
            </w:r>
          </w:p>
          <w:p w14:paraId="6B49E257" w14:textId="6A550B36" w:rsidR="008E4AE3" w:rsidRPr="007145C9" w:rsidRDefault="008E4AE3" w:rsidP="00081E0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  </w:t>
            </w:r>
            <w:r w:rsidRPr="007145C9">
              <w:rPr>
                <w:rFonts w:ascii="Arial Narrow" w:hAnsi="Arial Narrow"/>
                <w:sz w:val="22"/>
                <w:szCs w:val="22"/>
              </w:rPr>
              <w:tab/>
              <w:t xml:space="preserve"> </w:t>
            </w:r>
          </w:p>
          <w:p w14:paraId="0C7D1EDE" w14:textId="77777777" w:rsidR="008E4AE3" w:rsidRPr="007145C9" w:rsidRDefault="008E4AE3" w:rsidP="00081E0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Dolný kraj je podohnutý a oštepovaný na šírku 0,7 cm.</w:t>
            </w:r>
          </w:p>
          <w:p w14:paraId="3715D67B" w14:textId="77777777" w:rsidR="008E4AE3" w:rsidRPr="007145C9" w:rsidRDefault="008E4AE3" w:rsidP="00081E0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Plecné švy sú zhotovené vsadeným švom, vzadu preštepované  na 0,5 cm, vpredu na 0,1 cm. Všitie rukávov do prieramku je riešené </w:t>
            </w:r>
            <w:proofErr w:type="spellStart"/>
            <w:r w:rsidRPr="007145C9">
              <w:rPr>
                <w:rFonts w:ascii="Arial Narrow" w:hAnsi="Arial Narrow"/>
                <w:sz w:val="22"/>
                <w:szCs w:val="22"/>
              </w:rPr>
              <w:t>preplátovaným</w:t>
            </w:r>
            <w:proofErr w:type="spellEnd"/>
            <w:r w:rsidRPr="007145C9">
              <w:rPr>
                <w:rFonts w:ascii="Arial Narrow" w:hAnsi="Arial Narrow"/>
                <w:sz w:val="22"/>
                <w:szCs w:val="22"/>
              </w:rPr>
              <w:t xml:space="preserve"> švom so štepom  šírky 0,8 cm</w:t>
            </w:r>
          </w:p>
          <w:p w14:paraId="12B0F29F" w14:textId="5E6D15F8" w:rsidR="00081E05" w:rsidRDefault="008E4AE3" w:rsidP="00081E0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Montážne švy (bočné švy trupu a rukávov) sú zhotovované </w:t>
            </w:r>
            <w:proofErr w:type="spellStart"/>
            <w:r w:rsidRPr="007145C9">
              <w:rPr>
                <w:rFonts w:ascii="Arial Narrow" w:hAnsi="Arial Narrow"/>
                <w:sz w:val="22"/>
                <w:szCs w:val="22"/>
              </w:rPr>
              <w:t>preplátovaným</w:t>
            </w:r>
            <w:proofErr w:type="spellEnd"/>
            <w:r w:rsidRPr="007145C9">
              <w:rPr>
                <w:rFonts w:ascii="Arial Narrow" w:hAnsi="Arial Narrow"/>
                <w:sz w:val="22"/>
                <w:szCs w:val="22"/>
              </w:rPr>
              <w:t xml:space="preserve"> švom šírky 0,5 cm. Rukávy sú všité do prieramku </w:t>
            </w:r>
            <w:proofErr w:type="spellStart"/>
            <w:r w:rsidRPr="007145C9">
              <w:rPr>
                <w:rFonts w:ascii="Arial Narrow" w:hAnsi="Arial Narrow"/>
                <w:sz w:val="22"/>
                <w:szCs w:val="22"/>
              </w:rPr>
              <w:t>preplátovaným</w:t>
            </w:r>
            <w:proofErr w:type="spellEnd"/>
            <w:r w:rsidRPr="007145C9">
              <w:rPr>
                <w:rFonts w:ascii="Arial Narrow" w:hAnsi="Arial Narrow"/>
                <w:sz w:val="22"/>
                <w:szCs w:val="22"/>
              </w:rPr>
              <w:t xml:space="preserve"> švom so štepom šírky 0,8 cm. Ostatné operácie sú na jednoihlovom stroji </w:t>
            </w:r>
            <w:proofErr w:type="spellStart"/>
            <w:r w:rsidRPr="007145C9">
              <w:rPr>
                <w:rFonts w:ascii="Arial Narrow" w:hAnsi="Arial Narrow"/>
                <w:sz w:val="22"/>
                <w:szCs w:val="22"/>
              </w:rPr>
              <w:t>dvojnitným</w:t>
            </w:r>
            <w:proofErr w:type="spellEnd"/>
            <w:r w:rsidRPr="007145C9">
              <w:rPr>
                <w:rFonts w:ascii="Arial Narrow" w:hAnsi="Arial Narrow"/>
                <w:sz w:val="22"/>
                <w:szCs w:val="22"/>
              </w:rPr>
              <w:t xml:space="preserve"> viazaným stehom. Počet stehov do 1 cm – 5.  </w:t>
            </w:r>
          </w:p>
          <w:p w14:paraId="19F0BC63" w14:textId="77777777" w:rsidR="00A67D69" w:rsidRDefault="00A67D69" w:rsidP="00081E05">
            <w:pPr>
              <w:pStyle w:val="Zarkazkladnhotextu2"/>
              <w:spacing w:after="0" w:line="240" w:lineRule="auto"/>
              <w:ind w:left="0"/>
              <w:jc w:val="both"/>
              <w:rPr>
                <w:rFonts w:ascii="Arial Narrow" w:hAnsi="Arial Narrow"/>
                <w:sz w:val="22"/>
                <w:szCs w:val="22"/>
              </w:rPr>
            </w:pPr>
          </w:p>
          <w:p w14:paraId="292A4ACD" w14:textId="2E7D2CE6" w:rsidR="008E4AE3" w:rsidRDefault="008E4AE3" w:rsidP="00081E05">
            <w:pPr>
              <w:pStyle w:val="Zarkazkladnhotextu2"/>
              <w:spacing w:after="0" w:line="240" w:lineRule="auto"/>
              <w:ind w:left="0"/>
              <w:jc w:val="both"/>
              <w:rPr>
                <w:rFonts w:ascii="Arial Narrow" w:hAnsi="Arial Narrow"/>
                <w:sz w:val="22"/>
                <w:szCs w:val="22"/>
              </w:rPr>
            </w:pPr>
            <w:r w:rsidRPr="007145C9">
              <w:rPr>
                <w:rFonts w:ascii="Arial Narrow" w:hAnsi="Arial Narrow"/>
                <w:sz w:val="22"/>
                <w:szCs w:val="22"/>
              </w:rPr>
              <w:t xml:space="preserve">Dierky sú zhotovované na dierkovacom stroji, na ľavom prednom diely sú zvislé, v strede légy. Prvá dierka je umiestnená 6 cm od goliera, ďalšie sú od seba vzdialené 9 cm. Dierky na </w:t>
            </w:r>
            <w:r w:rsidRPr="005756C9">
              <w:rPr>
                <w:rFonts w:ascii="Arial Narrow" w:hAnsi="Arial Narrow"/>
                <w:strike/>
                <w:sz w:val="22"/>
                <w:szCs w:val="22"/>
                <w:highlight w:val="yellow"/>
              </w:rPr>
              <w:t>náplecníkoch</w:t>
            </w:r>
            <w:r w:rsidRPr="007145C9">
              <w:rPr>
                <w:rFonts w:ascii="Arial Narrow" w:hAnsi="Arial Narrow"/>
                <w:sz w:val="22"/>
                <w:szCs w:val="22"/>
              </w:rPr>
              <w:t>, manžetách sú vo vzdialenosti 1 cm od kraja. Gombíky sú  4-dierkové prišité so zaisteným stehom.</w:t>
            </w:r>
          </w:p>
          <w:p w14:paraId="7FFF3E91" w14:textId="77777777" w:rsidR="001900D0" w:rsidRDefault="001900D0" w:rsidP="00081E05">
            <w:pPr>
              <w:pStyle w:val="Zarkazkladnhotextu2"/>
              <w:spacing w:after="0" w:line="240" w:lineRule="auto"/>
              <w:ind w:left="0"/>
              <w:jc w:val="both"/>
              <w:rPr>
                <w:rFonts w:ascii="Arial Narrow" w:hAnsi="Arial Narrow"/>
                <w:sz w:val="22"/>
                <w:szCs w:val="22"/>
              </w:rPr>
            </w:pPr>
          </w:p>
          <w:p w14:paraId="174F7D5B" w14:textId="77777777" w:rsidR="001900D0" w:rsidRDefault="001900D0" w:rsidP="00081E05">
            <w:pPr>
              <w:pStyle w:val="Zarkazkladnhotextu2"/>
              <w:spacing w:after="0" w:line="240" w:lineRule="auto"/>
              <w:ind w:left="0"/>
              <w:jc w:val="both"/>
              <w:rPr>
                <w:rFonts w:ascii="Arial Narrow" w:hAnsi="Arial Narrow"/>
                <w:sz w:val="22"/>
                <w:szCs w:val="22"/>
              </w:rPr>
            </w:pPr>
          </w:p>
          <w:p w14:paraId="43177757" w14:textId="77777777" w:rsidR="001900D0" w:rsidRDefault="001900D0" w:rsidP="00081E05">
            <w:pPr>
              <w:pStyle w:val="Zarkazkladnhotextu2"/>
              <w:spacing w:after="0" w:line="240" w:lineRule="auto"/>
              <w:ind w:left="0"/>
              <w:jc w:val="both"/>
              <w:rPr>
                <w:rFonts w:ascii="Arial Narrow" w:hAnsi="Arial Narrow"/>
                <w:sz w:val="22"/>
                <w:szCs w:val="22"/>
              </w:rPr>
            </w:pPr>
          </w:p>
          <w:p w14:paraId="69A7ECC7" w14:textId="77777777" w:rsidR="001900D0" w:rsidRDefault="001900D0" w:rsidP="00081E05">
            <w:pPr>
              <w:pStyle w:val="Zarkazkladnhotextu2"/>
              <w:spacing w:after="0" w:line="240" w:lineRule="auto"/>
              <w:ind w:left="0"/>
              <w:jc w:val="both"/>
              <w:rPr>
                <w:rFonts w:ascii="Arial Narrow" w:hAnsi="Arial Narrow"/>
                <w:sz w:val="22"/>
                <w:szCs w:val="22"/>
              </w:rPr>
            </w:pPr>
          </w:p>
          <w:p w14:paraId="604A01C6" w14:textId="77777777" w:rsidR="001900D0" w:rsidRDefault="001900D0" w:rsidP="00081E05">
            <w:pPr>
              <w:pStyle w:val="Zarkazkladnhotextu2"/>
              <w:spacing w:after="0" w:line="240" w:lineRule="auto"/>
              <w:ind w:left="0"/>
              <w:jc w:val="both"/>
              <w:rPr>
                <w:rFonts w:ascii="Arial Narrow" w:hAnsi="Arial Narrow"/>
                <w:sz w:val="22"/>
                <w:szCs w:val="22"/>
              </w:rPr>
            </w:pPr>
          </w:p>
          <w:p w14:paraId="1A4002B3" w14:textId="77777777" w:rsidR="001900D0" w:rsidRDefault="001900D0" w:rsidP="00081E05">
            <w:pPr>
              <w:pStyle w:val="Zarkazkladnhotextu2"/>
              <w:spacing w:after="0" w:line="240" w:lineRule="auto"/>
              <w:ind w:left="0"/>
              <w:jc w:val="both"/>
              <w:rPr>
                <w:rFonts w:ascii="Arial Narrow" w:hAnsi="Arial Narrow"/>
                <w:sz w:val="22"/>
                <w:szCs w:val="22"/>
              </w:rPr>
            </w:pPr>
          </w:p>
          <w:p w14:paraId="6248DDEE" w14:textId="360934EC" w:rsidR="001900D0" w:rsidRPr="00081E05" w:rsidRDefault="001900D0" w:rsidP="00081E05">
            <w:pPr>
              <w:pStyle w:val="Zarkazkladnhotextu2"/>
              <w:spacing w:after="0" w:line="240" w:lineRule="auto"/>
              <w:ind w:left="0"/>
              <w:jc w:val="both"/>
              <w:rPr>
                <w:rFonts w:ascii="Arial Narrow" w:hAnsi="Arial Narrow"/>
                <w:sz w:val="22"/>
                <w:szCs w:val="22"/>
              </w:rPr>
            </w:pPr>
          </w:p>
        </w:tc>
        <w:tc>
          <w:tcPr>
            <w:tcW w:w="6415" w:type="dxa"/>
          </w:tcPr>
          <w:p w14:paraId="2076CF53" w14:textId="77777777" w:rsidR="008E4AE3" w:rsidRDefault="008E4AE3" w:rsidP="0076314B">
            <w:pPr>
              <w:spacing w:after="200" w:line="276" w:lineRule="auto"/>
              <w:rPr>
                <w:rFonts w:ascii="Arial Narrow" w:hAnsi="Arial Narrow"/>
                <w:b/>
                <w:snapToGrid w:val="0"/>
                <w:u w:val="single"/>
                <w:lang w:eastAsia="cs-CZ"/>
              </w:rPr>
            </w:pPr>
          </w:p>
        </w:tc>
      </w:tr>
      <w:tr w:rsidR="008E4AE3" w14:paraId="5DE628AA" w14:textId="77777777" w:rsidTr="005058C5">
        <w:trPr>
          <w:trHeight w:val="1488"/>
        </w:trPr>
        <w:tc>
          <w:tcPr>
            <w:tcW w:w="7339" w:type="dxa"/>
            <w:shd w:val="clear" w:color="auto" w:fill="DBE5F1" w:themeFill="accent1" w:themeFillTint="33"/>
          </w:tcPr>
          <w:p w14:paraId="7D035C3D" w14:textId="77777777" w:rsidR="00AD52F5" w:rsidRDefault="00AD52F5" w:rsidP="008E4AE3">
            <w:pPr>
              <w:jc w:val="both"/>
              <w:rPr>
                <w:rFonts w:ascii="Arial Narrow" w:hAnsi="Arial Narrow"/>
                <w:b/>
                <w:snapToGrid w:val="0"/>
                <w:u w:val="single"/>
                <w:lang w:eastAsia="cs-CZ"/>
              </w:rPr>
            </w:pPr>
          </w:p>
          <w:p w14:paraId="61D17ED3" w14:textId="77777777" w:rsidR="00AD52F5" w:rsidRDefault="00AD52F5" w:rsidP="008E4AE3">
            <w:pPr>
              <w:jc w:val="both"/>
              <w:rPr>
                <w:rFonts w:ascii="Arial Narrow" w:hAnsi="Arial Narrow"/>
                <w:b/>
                <w:snapToGrid w:val="0"/>
                <w:u w:val="single"/>
                <w:lang w:eastAsia="cs-CZ"/>
              </w:rPr>
            </w:pPr>
          </w:p>
          <w:p w14:paraId="1582E603" w14:textId="67E31ED0" w:rsidR="008E4AE3" w:rsidRPr="002B7F15" w:rsidRDefault="008E4AE3" w:rsidP="00CD1372">
            <w:pPr>
              <w:jc w:val="center"/>
              <w:rPr>
                <w:rFonts w:ascii="Arial Narrow" w:hAnsi="Arial Narrow"/>
                <w:b/>
                <w:snapToGrid w:val="0"/>
                <w:lang w:eastAsia="cs-CZ"/>
              </w:rPr>
            </w:pPr>
            <w:r w:rsidRPr="002B7F15">
              <w:rPr>
                <w:rFonts w:ascii="Arial Narrow" w:hAnsi="Arial Narrow"/>
                <w:b/>
                <w:snapToGrid w:val="0"/>
                <w:u w:val="single"/>
                <w:lang w:eastAsia="cs-CZ"/>
              </w:rPr>
              <w:t>2.7.    Košeľa biela letec dlhý rukáv, košeľa biela letec krátky rukáv</w:t>
            </w:r>
          </w:p>
          <w:p w14:paraId="0AC98703" w14:textId="77777777" w:rsidR="008E4AE3" w:rsidRPr="007145C9" w:rsidRDefault="008E4AE3" w:rsidP="008E4AE3">
            <w:pPr>
              <w:pStyle w:val="Zarkazkladnhotextu2"/>
              <w:spacing w:after="0" w:line="240" w:lineRule="auto"/>
              <w:ind w:left="0" w:firstLine="708"/>
              <w:jc w:val="both"/>
              <w:rPr>
                <w:rFonts w:ascii="Arial Narrow" w:hAnsi="Arial Narrow"/>
                <w:sz w:val="22"/>
                <w:szCs w:val="22"/>
              </w:rPr>
            </w:pPr>
          </w:p>
        </w:tc>
        <w:tc>
          <w:tcPr>
            <w:tcW w:w="6415" w:type="dxa"/>
          </w:tcPr>
          <w:p w14:paraId="7976E4D7" w14:textId="77777777" w:rsidR="0076619B" w:rsidRPr="00B139CA" w:rsidRDefault="0076619B" w:rsidP="0076619B">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61360629" w14:textId="77777777" w:rsidR="0076619B" w:rsidRPr="00B139CA" w:rsidRDefault="0076619B" w:rsidP="0076619B">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70974F0C" w14:textId="4FC0012D" w:rsidR="0076619B" w:rsidRPr="00B139CA" w:rsidRDefault="0076619B" w:rsidP="0076619B">
            <w:pPr>
              <w:pStyle w:val="Bezriadkovania"/>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704D3B3B" w14:textId="32AB1C8C" w:rsidR="008E4AE3" w:rsidRDefault="00AD52F5" w:rsidP="0076314B">
            <w:pPr>
              <w:spacing w:after="200" w:line="276" w:lineRule="auto"/>
              <w:rPr>
                <w:rFonts w:ascii="Arial Narrow" w:hAnsi="Arial Narrow"/>
                <w:b/>
                <w:snapToGrid w:val="0"/>
                <w:u w:val="single"/>
                <w:lang w:eastAsia="cs-CZ"/>
              </w:rPr>
            </w:pPr>
            <w:r>
              <w:rPr>
                <w:rFonts w:ascii="Arial Narrow" w:hAnsi="Arial Narrow" w:cs="Arial"/>
                <w:b/>
                <w:sz w:val="22"/>
                <w:szCs w:val="22"/>
              </w:rPr>
              <w:t xml:space="preserve">                     </w:t>
            </w:r>
            <w:r w:rsidR="0076619B" w:rsidRPr="00B139CA">
              <w:rPr>
                <w:rFonts w:ascii="Arial Narrow" w:hAnsi="Arial Narrow" w:cs="Arial"/>
                <w:b/>
                <w:sz w:val="22"/>
                <w:szCs w:val="22"/>
              </w:rPr>
              <w:t>V prípade číselnej hodnoty uviesť jej skutočnú hodnotu</w:t>
            </w:r>
          </w:p>
        </w:tc>
      </w:tr>
      <w:tr w:rsidR="008E4AE3" w14:paraId="424F1551" w14:textId="77777777" w:rsidTr="005058C5">
        <w:trPr>
          <w:trHeight w:val="1828"/>
        </w:trPr>
        <w:tc>
          <w:tcPr>
            <w:tcW w:w="7339" w:type="dxa"/>
          </w:tcPr>
          <w:p w14:paraId="2CF2AE02" w14:textId="77777777" w:rsidR="008E4AE3" w:rsidRPr="002B7F15" w:rsidRDefault="008E4AE3" w:rsidP="008E4AE3">
            <w:pPr>
              <w:rPr>
                <w:rFonts w:ascii="Arial Narrow" w:hAnsi="Arial Narrow"/>
                <w:sz w:val="22"/>
                <w:szCs w:val="22"/>
                <w:u w:val="single"/>
              </w:rPr>
            </w:pPr>
            <w:r w:rsidRPr="002B7F15">
              <w:rPr>
                <w:rFonts w:ascii="Arial Narrow" w:hAnsi="Arial Narrow"/>
                <w:sz w:val="22"/>
                <w:szCs w:val="22"/>
                <w:u w:val="single"/>
              </w:rPr>
              <w:t>2.7.1.  Popis vzhľadu výrobku</w:t>
            </w:r>
          </w:p>
          <w:p w14:paraId="750A3BBE" w14:textId="6E778934" w:rsidR="008E4AE3" w:rsidRPr="002B7F15" w:rsidRDefault="008E4AE3" w:rsidP="00AD52F5">
            <w:pPr>
              <w:pStyle w:val="Zarkazkladnhotextu2"/>
              <w:spacing w:after="0" w:line="240" w:lineRule="auto"/>
              <w:ind w:left="0"/>
              <w:jc w:val="both"/>
              <w:rPr>
                <w:rFonts w:ascii="Arial Narrow" w:hAnsi="Arial Narrow"/>
                <w:sz w:val="22"/>
                <w:szCs w:val="22"/>
              </w:rPr>
            </w:pPr>
            <w:r w:rsidRPr="002B7F15">
              <w:rPr>
                <w:rFonts w:ascii="Arial Narrow" w:hAnsi="Arial Narrow"/>
                <w:sz w:val="22"/>
                <w:szCs w:val="22"/>
              </w:rPr>
              <w:t xml:space="preserve">Košele sú určené pre štátnych zamestnancov letcov. Vyrábajú sa vo farbe bielej PANTONE 11-0601 TPX. </w:t>
            </w:r>
          </w:p>
          <w:p w14:paraId="24A2F0FF" w14:textId="2484272C" w:rsidR="008E4AE3" w:rsidRPr="002B7F15" w:rsidRDefault="008E4AE3" w:rsidP="00AD52F5">
            <w:pPr>
              <w:pStyle w:val="Zarkazkladnhotextu2"/>
              <w:spacing w:after="0" w:line="240" w:lineRule="auto"/>
              <w:ind w:left="0"/>
              <w:jc w:val="both"/>
              <w:rPr>
                <w:rFonts w:ascii="Arial Narrow" w:hAnsi="Arial Narrow"/>
                <w:sz w:val="22"/>
                <w:szCs w:val="22"/>
              </w:rPr>
            </w:pPr>
            <w:proofErr w:type="spellStart"/>
            <w:r w:rsidRPr="002B7F15">
              <w:rPr>
                <w:rFonts w:ascii="Arial Narrow" w:hAnsi="Arial Narrow"/>
                <w:sz w:val="22"/>
                <w:szCs w:val="22"/>
              </w:rPr>
              <w:t>Polpredky</w:t>
            </w:r>
            <w:proofErr w:type="spellEnd"/>
            <w:r w:rsidRPr="002B7F15">
              <w:rPr>
                <w:rFonts w:ascii="Arial Narrow" w:hAnsi="Arial Narrow"/>
                <w:sz w:val="22"/>
                <w:szCs w:val="22"/>
              </w:rPr>
              <w:t xml:space="preserve"> sa zapínajú po celej dĺžke. Na </w:t>
            </w:r>
            <w:r w:rsidR="00DA7FD0" w:rsidRPr="005756C9">
              <w:rPr>
                <w:rFonts w:ascii="Arial Narrow" w:hAnsi="Arial Narrow"/>
                <w:sz w:val="22"/>
                <w:szCs w:val="22"/>
              </w:rPr>
              <w:t xml:space="preserve">oboch </w:t>
            </w:r>
            <w:proofErr w:type="spellStart"/>
            <w:r w:rsidR="00DA7FD0" w:rsidRPr="005756C9">
              <w:rPr>
                <w:rFonts w:ascii="Arial Narrow" w:hAnsi="Arial Narrow"/>
                <w:sz w:val="22"/>
                <w:szCs w:val="22"/>
              </w:rPr>
              <w:t>polpredkoch</w:t>
            </w:r>
            <w:proofErr w:type="spellEnd"/>
            <w:r w:rsidRPr="002B7F15">
              <w:rPr>
                <w:rFonts w:ascii="Arial Narrow" w:hAnsi="Arial Narrow"/>
                <w:sz w:val="22"/>
                <w:szCs w:val="22"/>
              </w:rPr>
              <w:t xml:space="preserve">  </w:t>
            </w:r>
            <w:r w:rsidR="00876E09">
              <w:rPr>
                <w:rFonts w:ascii="Arial Narrow" w:hAnsi="Arial Narrow"/>
                <w:sz w:val="22"/>
                <w:szCs w:val="22"/>
              </w:rPr>
              <w:t>sú</w:t>
            </w:r>
            <w:r w:rsidRPr="002B7F15">
              <w:rPr>
                <w:rFonts w:ascii="Arial Narrow" w:hAnsi="Arial Narrow"/>
                <w:sz w:val="22"/>
                <w:szCs w:val="22"/>
              </w:rPr>
              <w:t xml:space="preserve"> našité nakladané vreck</w:t>
            </w:r>
            <w:r w:rsidR="00876E09">
              <w:rPr>
                <w:rFonts w:ascii="Arial Narrow" w:hAnsi="Arial Narrow"/>
                <w:sz w:val="22"/>
                <w:szCs w:val="22"/>
              </w:rPr>
              <w:t>á</w:t>
            </w:r>
            <w:r w:rsidRPr="002B7F15">
              <w:rPr>
                <w:rFonts w:ascii="Arial Narrow" w:hAnsi="Arial Narrow"/>
                <w:sz w:val="22"/>
                <w:szCs w:val="22"/>
              </w:rPr>
              <w:t xml:space="preserve"> s príklopkami.  Zadný diel má po bokoch </w:t>
            </w:r>
            <w:proofErr w:type="spellStart"/>
            <w:r w:rsidRPr="002B7F15">
              <w:rPr>
                <w:rFonts w:ascii="Arial Narrow" w:hAnsi="Arial Narrow"/>
                <w:sz w:val="22"/>
                <w:szCs w:val="22"/>
              </w:rPr>
              <w:t>odšité</w:t>
            </w:r>
            <w:proofErr w:type="spellEnd"/>
            <w:r w:rsidRPr="002B7F15">
              <w:rPr>
                <w:rFonts w:ascii="Arial Narrow" w:hAnsi="Arial Narrow"/>
                <w:sz w:val="22"/>
                <w:szCs w:val="22"/>
              </w:rPr>
              <w:t xml:space="preserve"> 2 záhyby, je všitý do dvojitého sedla. Košele sa vyrábajú s dlhým rukávom ukončeným manžetou. Košele sa vyrábajú s krátkym rukávom ukončeným podohnutím a preštepovaním. </w:t>
            </w:r>
          </w:p>
          <w:p w14:paraId="095BD67A" w14:textId="77777777" w:rsidR="00AD52F5" w:rsidRDefault="008E4AE3" w:rsidP="00AD52F5">
            <w:pPr>
              <w:pStyle w:val="Zarkazkladnhotextu2"/>
              <w:spacing w:after="0" w:line="240" w:lineRule="auto"/>
              <w:ind w:left="0"/>
              <w:jc w:val="both"/>
              <w:rPr>
                <w:rFonts w:ascii="Arial Narrow" w:hAnsi="Arial Narrow"/>
                <w:sz w:val="22"/>
                <w:szCs w:val="22"/>
              </w:rPr>
            </w:pPr>
            <w:r w:rsidRPr="002B7F15">
              <w:rPr>
                <w:rFonts w:ascii="Arial Narrow" w:hAnsi="Arial Narrow"/>
                <w:sz w:val="22"/>
                <w:szCs w:val="22"/>
              </w:rPr>
              <w:t xml:space="preserve">Golier je dvojdielny, vystužený. Je preštepovaný v šírke 0,1 a 0,5 cm, pri štepovaní sú do špicov goliera vložené kostice. Stojačik v mieste prepínania má okrúhly tvar, je preštepovaný v šírke 0,1 cm, v golieri je 1 dierka a 1 gombík. </w:t>
            </w:r>
          </w:p>
          <w:p w14:paraId="2AA4199F" w14:textId="346B0998" w:rsidR="008E4AE3" w:rsidRPr="002B7F15" w:rsidRDefault="008E4AE3" w:rsidP="00AD52F5">
            <w:pPr>
              <w:pStyle w:val="Zarkazkladnhotextu2"/>
              <w:spacing w:after="0" w:line="240" w:lineRule="auto"/>
              <w:ind w:left="0"/>
              <w:jc w:val="both"/>
              <w:rPr>
                <w:rFonts w:ascii="Arial Narrow" w:hAnsi="Arial Narrow"/>
                <w:sz w:val="22"/>
                <w:szCs w:val="22"/>
              </w:rPr>
            </w:pPr>
            <w:proofErr w:type="spellStart"/>
            <w:r w:rsidRPr="002B7F15">
              <w:rPr>
                <w:rFonts w:ascii="Arial Narrow" w:hAnsi="Arial Narrow"/>
                <w:sz w:val="22"/>
                <w:szCs w:val="22"/>
              </w:rPr>
              <w:t>Polpredky</w:t>
            </w:r>
            <w:proofErr w:type="spellEnd"/>
            <w:r w:rsidRPr="002B7F15">
              <w:rPr>
                <w:rFonts w:ascii="Arial Narrow" w:hAnsi="Arial Narrow"/>
                <w:sz w:val="22"/>
                <w:szCs w:val="22"/>
              </w:rPr>
              <w:t xml:space="preserve"> sú riešené so zapínaním po celej dĺžke. Ľavý </w:t>
            </w:r>
            <w:proofErr w:type="spellStart"/>
            <w:r w:rsidRPr="002B7F15">
              <w:rPr>
                <w:rFonts w:ascii="Arial Narrow" w:hAnsi="Arial Narrow"/>
                <w:sz w:val="22"/>
                <w:szCs w:val="22"/>
              </w:rPr>
              <w:t>polpredok</w:t>
            </w:r>
            <w:proofErr w:type="spellEnd"/>
            <w:r w:rsidRPr="002B7F15">
              <w:rPr>
                <w:rFonts w:ascii="Arial Narrow" w:hAnsi="Arial Narrow"/>
                <w:sz w:val="22"/>
                <w:szCs w:val="22"/>
              </w:rPr>
              <w:t xml:space="preserve"> má </w:t>
            </w:r>
            <w:proofErr w:type="spellStart"/>
            <w:r w:rsidRPr="002B7F15">
              <w:rPr>
                <w:rFonts w:ascii="Arial Narrow" w:hAnsi="Arial Narrow"/>
                <w:sz w:val="22"/>
                <w:szCs w:val="22"/>
              </w:rPr>
              <w:t>odšitú</w:t>
            </w:r>
            <w:proofErr w:type="spellEnd"/>
            <w:r w:rsidRPr="002B7F15">
              <w:rPr>
                <w:rFonts w:ascii="Arial Narrow" w:hAnsi="Arial Narrow"/>
                <w:sz w:val="22"/>
                <w:szCs w:val="22"/>
              </w:rPr>
              <w:t xml:space="preserve"> légu v šírke 3,5 cm, štep 0,5 cm po oboch stranách légy, na lége je vyšitých 6 dierok. Pravý </w:t>
            </w:r>
            <w:proofErr w:type="spellStart"/>
            <w:r w:rsidRPr="002B7F15">
              <w:rPr>
                <w:rFonts w:ascii="Arial Narrow" w:hAnsi="Arial Narrow"/>
                <w:sz w:val="22"/>
                <w:szCs w:val="22"/>
              </w:rPr>
              <w:t>polpredok</w:t>
            </w:r>
            <w:proofErr w:type="spellEnd"/>
            <w:r w:rsidRPr="002B7F15">
              <w:rPr>
                <w:rFonts w:ascii="Arial Narrow" w:hAnsi="Arial Narrow"/>
                <w:sz w:val="22"/>
                <w:szCs w:val="22"/>
              </w:rPr>
              <w:t xml:space="preserve"> je zažehlený 1 + 2,5 cm, 1 mm v podohnutí preštepovaný, má našitých 6 gombíkov. </w:t>
            </w:r>
            <w:proofErr w:type="spellStart"/>
            <w:r w:rsidRPr="002B7F15">
              <w:rPr>
                <w:rFonts w:ascii="Arial Narrow" w:hAnsi="Arial Narrow"/>
                <w:sz w:val="22"/>
                <w:szCs w:val="22"/>
              </w:rPr>
              <w:t>Polpredky</w:t>
            </w:r>
            <w:proofErr w:type="spellEnd"/>
            <w:r w:rsidRPr="002B7F15">
              <w:rPr>
                <w:rFonts w:ascii="Arial Narrow" w:hAnsi="Arial Narrow"/>
                <w:sz w:val="22"/>
                <w:szCs w:val="22"/>
              </w:rPr>
              <w:t xml:space="preserve"> sú všité do dvojitého sedla, z rubnej strany šev zošitia vo vnútri, z lícnej strany sedlo preštepované 1 mm v kraji. </w:t>
            </w:r>
          </w:p>
          <w:p w14:paraId="7477BC74" w14:textId="1F726108" w:rsidR="008E4AE3" w:rsidRDefault="008E4AE3" w:rsidP="00AD52F5">
            <w:pPr>
              <w:pStyle w:val="Zarkazkladnhotextu2"/>
              <w:spacing w:after="0" w:line="240" w:lineRule="auto"/>
              <w:ind w:left="0"/>
              <w:jc w:val="both"/>
              <w:rPr>
                <w:rFonts w:ascii="Arial Narrow" w:hAnsi="Arial Narrow"/>
                <w:sz w:val="22"/>
                <w:szCs w:val="22"/>
              </w:rPr>
            </w:pPr>
            <w:r w:rsidRPr="002B7F15">
              <w:rPr>
                <w:rFonts w:ascii="Arial Narrow" w:hAnsi="Arial Narrow"/>
                <w:sz w:val="22"/>
                <w:szCs w:val="22"/>
              </w:rPr>
              <w:t>Zadný diel je všitý do dvojitého sedla s </w:t>
            </w:r>
            <w:proofErr w:type="spellStart"/>
            <w:r w:rsidRPr="002B7F15">
              <w:rPr>
                <w:rFonts w:ascii="Arial Narrow" w:hAnsi="Arial Narrow"/>
                <w:sz w:val="22"/>
                <w:szCs w:val="22"/>
              </w:rPr>
              <w:t>odšitými</w:t>
            </w:r>
            <w:proofErr w:type="spellEnd"/>
            <w:r w:rsidRPr="002B7F15">
              <w:rPr>
                <w:rFonts w:ascii="Arial Narrow" w:hAnsi="Arial Narrow"/>
                <w:sz w:val="22"/>
                <w:szCs w:val="22"/>
              </w:rPr>
              <w:t xml:space="preserve"> dvomi postrannými záhybmi. Sedlo je preštepované na šírku 0,5 cm.</w:t>
            </w:r>
          </w:p>
          <w:p w14:paraId="020134D8" w14:textId="77777777" w:rsidR="00A67D69" w:rsidRPr="002B7F15" w:rsidRDefault="00A67D69" w:rsidP="00AD52F5">
            <w:pPr>
              <w:pStyle w:val="Zarkazkladnhotextu2"/>
              <w:spacing w:after="0" w:line="240" w:lineRule="auto"/>
              <w:ind w:left="0"/>
              <w:jc w:val="both"/>
              <w:rPr>
                <w:rFonts w:ascii="Arial Narrow" w:hAnsi="Arial Narrow"/>
                <w:sz w:val="22"/>
                <w:szCs w:val="22"/>
              </w:rPr>
            </w:pPr>
          </w:p>
          <w:p w14:paraId="061C8371" w14:textId="77777777" w:rsidR="00A67D69" w:rsidRDefault="008E4AE3" w:rsidP="00AD52F5">
            <w:pPr>
              <w:pStyle w:val="Zarkazkladnhotextu2"/>
              <w:spacing w:after="0" w:line="240" w:lineRule="auto"/>
              <w:ind w:left="0"/>
              <w:jc w:val="both"/>
              <w:rPr>
                <w:rFonts w:ascii="Arial Narrow" w:hAnsi="Arial Narrow"/>
                <w:sz w:val="22"/>
                <w:szCs w:val="22"/>
              </w:rPr>
            </w:pPr>
            <w:r w:rsidRPr="002B7F15">
              <w:rPr>
                <w:rFonts w:ascii="Arial Narrow" w:hAnsi="Arial Narrow"/>
                <w:sz w:val="22"/>
                <w:szCs w:val="22"/>
              </w:rPr>
              <w:t xml:space="preserve">Rukávy  dlhé – sú hlavicové, jednodielne. V dolnej časti je vypracovaný rukávový rázporok cca 17 cm dlhý, rázporky sú obrúbené, zapracované našitou špicatou domčekovou lištou veľkosti cca 3 x 2,5 cm. Rukáv je do manžety všitý so zložením dvoch záhybov. Manžety sú hladké, výšky 7 cm, sú v rohoch zaoblené. Štepovanie 1 mm v hornom kraji a 0,5 cm po celom obvode. Zapínanie na 1 gombík. </w:t>
            </w:r>
          </w:p>
          <w:p w14:paraId="3085AA39" w14:textId="1EC5B6E1" w:rsidR="008E4AE3" w:rsidRPr="002B7F15" w:rsidRDefault="008E4AE3" w:rsidP="00AD52F5">
            <w:pPr>
              <w:pStyle w:val="Zarkazkladnhotextu2"/>
              <w:spacing w:after="0" w:line="240" w:lineRule="auto"/>
              <w:ind w:left="0"/>
              <w:jc w:val="both"/>
              <w:rPr>
                <w:rFonts w:ascii="Arial Narrow" w:hAnsi="Arial Narrow"/>
                <w:sz w:val="22"/>
                <w:szCs w:val="22"/>
              </w:rPr>
            </w:pPr>
            <w:r w:rsidRPr="0036541C">
              <w:rPr>
                <w:rFonts w:ascii="Arial Narrow" w:hAnsi="Arial Narrow"/>
                <w:sz w:val="22"/>
                <w:szCs w:val="22"/>
              </w:rPr>
              <w:t>Rukávy krátke – sú hlavicové, jednodielne, v dolnom kraji podohnuté</w:t>
            </w:r>
            <w:r w:rsidR="001E5668" w:rsidRPr="0036541C">
              <w:rPr>
                <w:rFonts w:ascii="Arial Narrow" w:hAnsi="Arial Narrow"/>
                <w:sz w:val="22"/>
                <w:szCs w:val="22"/>
              </w:rPr>
              <w:t xml:space="preserve"> 2,5 cm a 1 cm</w:t>
            </w:r>
            <w:r w:rsidRPr="0036541C">
              <w:rPr>
                <w:rFonts w:ascii="Arial Narrow" w:hAnsi="Arial Narrow"/>
                <w:sz w:val="22"/>
                <w:szCs w:val="22"/>
              </w:rPr>
              <w:t>, preštepovanie v šírke 0,1 cm</w:t>
            </w:r>
            <w:r w:rsidR="001E5668" w:rsidRPr="0036541C">
              <w:rPr>
                <w:rFonts w:ascii="Arial Narrow" w:hAnsi="Arial Narrow"/>
                <w:sz w:val="22"/>
                <w:szCs w:val="22"/>
              </w:rPr>
              <w:t xml:space="preserve"> v kraji podohnutia (cca 2,4 cm od dolného kraja)</w:t>
            </w:r>
            <w:r w:rsidRPr="0036541C">
              <w:rPr>
                <w:rFonts w:ascii="Arial Narrow" w:hAnsi="Arial Narrow"/>
                <w:sz w:val="22"/>
                <w:szCs w:val="22"/>
              </w:rPr>
              <w:t>.</w:t>
            </w:r>
            <w:r w:rsidRPr="002B7F15">
              <w:rPr>
                <w:rFonts w:ascii="Arial Narrow" w:hAnsi="Arial Narrow"/>
                <w:sz w:val="22"/>
                <w:szCs w:val="22"/>
              </w:rPr>
              <w:t xml:space="preserve">  </w:t>
            </w:r>
          </w:p>
          <w:p w14:paraId="4DCF26A1" w14:textId="77777777" w:rsidR="00AD52F5" w:rsidRDefault="008E4AE3" w:rsidP="00AD52F5">
            <w:pPr>
              <w:pStyle w:val="Zarkazkladnhotextu2"/>
              <w:spacing w:after="0" w:line="240" w:lineRule="auto"/>
              <w:ind w:left="0"/>
              <w:jc w:val="both"/>
              <w:rPr>
                <w:rFonts w:ascii="Arial Narrow" w:hAnsi="Arial Narrow"/>
                <w:sz w:val="22"/>
                <w:szCs w:val="22"/>
              </w:rPr>
            </w:pPr>
            <w:r w:rsidRPr="002B7F15">
              <w:rPr>
                <w:rFonts w:ascii="Arial Narrow" w:hAnsi="Arial Narrow"/>
                <w:sz w:val="22"/>
                <w:szCs w:val="22"/>
              </w:rPr>
              <w:t xml:space="preserve">Na oboch </w:t>
            </w:r>
            <w:proofErr w:type="spellStart"/>
            <w:r w:rsidRPr="002B7F15">
              <w:rPr>
                <w:rFonts w:ascii="Arial Narrow" w:hAnsi="Arial Narrow"/>
                <w:sz w:val="22"/>
                <w:szCs w:val="22"/>
              </w:rPr>
              <w:t>polpredkoch</w:t>
            </w:r>
            <w:proofErr w:type="spellEnd"/>
            <w:r w:rsidRPr="002B7F15">
              <w:rPr>
                <w:rFonts w:ascii="Arial Narrow" w:hAnsi="Arial Narrow"/>
                <w:sz w:val="22"/>
                <w:szCs w:val="22"/>
              </w:rPr>
              <w:t xml:space="preserve"> sú naštepované nakladané vrecká veľkosti cca 14 x 15,5 cm, v strede s </w:t>
            </w:r>
            <w:proofErr w:type="spellStart"/>
            <w:r w:rsidRPr="002B7F15">
              <w:rPr>
                <w:rFonts w:ascii="Arial Narrow" w:hAnsi="Arial Narrow"/>
                <w:sz w:val="22"/>
                <w:szCs w:val="22"/>
              </w:rPr>
              <w:t>protizáhybom</w:t>
            </w:r>
            <w:proofErr w:type="spellEnd"/>
            <w:r w:rsidRPr="002B7F15">
              <w:rPr>
                <w:rFonts w:ascii="Arial Narrow" w:hAnsi="Arial Narrow"/>
                <w:sz w:val="22"/>
                <w:szCs w:val="22"/>
              </w:rPr>
              <w:t xml:space="preserve"> šírky 3 cm. Horný kraj je obrúbený na šírku 3 cm, dolný kraj má pravouhlé rohy, vrecko je naštepované 1 mm v kraji, cez horný kraj vrecka do trojuholníka. Príklopky nad vreckami sú v strede výšky cca 6 cm, vystužené, špicaté so </w:t>
            </w:r>
            <w:r w:rsidRPr="002B7F15">
              <w:rPr>
                <w:rFonts w:ascii="Arial Narrow" w:hAnsi="Arial Narrow"/>
                <w:sz w:val="22"/>
                <w:szCs w:val="22"/>
              </w:rPr>
              <w:lastRenderedPageBreak/>
              <w:t xml:space="preserve">zaguľatenými hranami, preštepované po dĺžke na šírku 0,5 cm, po obvode na šírku 0,1 cm, vyšitá 1 dierka. Zapína sa na vrecko 1 gombíkom. Na príklopke ľavého vrecka je vyšité logo Leteckého útvaru, na príklopke je dierka na vloženie pera. </w:t>
            </w:r>
          </w:p>
          <w:p w14:paraId="3B08A7FB" w14:textId="78CC39B7" w:rsidR="008E4AE3" w:rsidRPr="002B7F15" w:rsidRDefault="008E4AE3" w:rsidP="00AD52F5">
            <w:pPr>
              <w:pStyle w:val="Zarkazkladnhotextu2"/>
              <w:spacing w:after="0" w:line="240" w:lineRule="auto"/>
              <w:ind w:left="0"/>
              <w:jc w:val="both"/>
              <w:rPr>
                <w:rFonts w:ascii="Arial Narrow" w:hAnsi="Arial Narrow"/>
                <w:sz w:val="22"/>
                <w:szCs w:val="22"/>
              </w:rPr>
            </w:pPr>
            <w:r w:rsidRPr="002B7F15">
              <w:rPr>
                <w:rFonts w:ascii="Arial Narrow" w:hAnsi="Arial Narrow"/>
                <w:sz w:val="22"/>
                <w:szCs w:val="22"/>
              </w:rPr>
              <w:t>V mieste plecného šva sú všité do prieramkov náplecníky šírky cca 4,5 cm, dĺžky cca 13 cm, sú ukončené do špičky, vystužené, preštepované v kraji na šírku 0,5 cm. Je na nich vyšitá 1 dierka, pripínajú sa na košeľu 1 gombíkom.</w:t>
            </w:r>
          </w:p>
          <w:p w14:paraId="5621282A" w14:textId="10035AC7" w:rsidR="008E4AE3" w:rsidRPr="002B7F15" w:rsidRDefault="008E4AE3" w:rsidP="00AD52F5">
            <w:pPr>
              <w:pStyle w:val="Zarkazkladnhotextu2"/>
              <w:spacing w:after="0" w:line="240" w:lineRule="auto"/>
              <w:ind w:left="0"/>
              <w:jc w:val="both"/>
              <w:rPr>
                <w:rFonts w:ascii="Arial Narrow" w:hAnsi="Arial Narrow"/>
                <w:sz w:val="22"/>
                <w:szCs w:val="22"/>
              </w:rPr>
            </w:pPr>
            <w:r w:rsidRPr="002B7F15">
              <w:rPr>
                <w:rFonts w:ascii="Arial Narrow" w:hAnsi="Arial Narrow"/>
                <w:sz w:val="22"/>
                <w:szCs w:val="22"/>
              </w:rPr>
              <w:t>Dolný kraj je podohnutý a oštepovaný na šírku 0,7 cm.</w:t>
            </w:r>
          </w:p>
          <w:p w14:paraId="510EC73F" w14:textId="534E5C9C" w:rsidR="008E4AE3" w:rsidRPr="002B7F15" w:rsidRDefault="008E4AE3" w:rsidP="00AD52F5">
            <w:pPr>
              <w:pStyle w:val="Zarkazkladnhotextu2"/>
              <w:spacing w:after="0" w:line="240" w:lineRule="auto"/>
              <w:ind w:left="0"/>
              <w:jc w:val="both"/>
              <w:rPr>
                <w:rFonts w:ascii="Arial Narrow" w:hAnsi="Arial Narrow"/>
                <w:sz w:val="22"/>
                <w:szCs w:val="22"/>
              </w:rPr>
            </w:pPr>
            <w:r w:rsidRPr="002B7F15">
              <w:rPr>
                <w:rFonts w:ascii="Arial Narrow" w:hAnsi="Arial Narrow"/>
                <w:sz w:val="22"/>
                <w:szCs w:val="22"/>
              </w:rPr>
              <w:t xml:space="preserve">Plecné švy sú zhotovené vsadeným švom, vzadu preštepované  na 0,5 cm, vpredu na 0,1 cm. Všitie rukávov do prieramku je riešené </w:t>
            </w:r>
            <w:proofErr w:type="spellStart"/>
            <w:r w:rsidRPr="002B7F15">
              <w:rPr>
                <w:rFonts w:ascii="Arial Narrow" w:hAnsi="Arial Narrow"/>
                <w:sz w:val="22"/>
                <w:szCs w:val="22"/>
              </w:rPr>
              <w:t>preplátovaným</w:t>
            </w:r>
            <w:proofErr w:type="spellEnd"/>
            <w:r w:rsidRPr="002B7F15">
              <w:rPr>
                <w:rFonts w:ascii="Arial Narrow" w:hAnsi="Arial Narrow"/>
                <w:sz w:val="22"/>
                <w:szCs w:val="22"/>
              </w:rPr>
              <w:t xml:space="preserve"> švom so štepom  šírky 0,8 cm</w:t>
            </w:r>
          </w:p>
          <w:p w14:paraId="3EFE9C9F" w14:textId="2F7D69BE" w:rsidR="008E4AE3" w:rsidRDefault="008E4AE3" w:rsidP="00AD52F5">
            <w:pPr>
              <w:pStyle w:val="Zarkazkladnhotextu2"/>
              <w:spacing w:after="0" w:line="240" w:lineRule="auto"/>
              <w:ind w:left="0"/>
              <w:jc w:val="both"/>
              <w:rPr>
                <w:rFonts w:ascii="Arial Narrow" w:hAnsi="Arial Narrow"/>
                <w:sz w:val="22"/>
                <w:szCs w:val="22"/>
              </w:rPr>
            </w:pPr>
            <w:r w:rsidRPr="002B7F15">
              <w:rPr>
                <w:rFonts w:ascii="Arial Narrow" w:hAnsi="Arial Narrow"/>
                <w:sz w:val="22"/>
                <w:szCs w:val="22"/>
              </w:rPr>
              <w:t xml:space="preserve">Montážne švy (bočné švy trupu a rukávov) sú zhotovované </w:t>
            </w:r>
            <w:proofErr w:type="spellStart"/>
            <w:r w:rsidRPr="002B7F15">
              <w:rPr>
                <w:rFonts w:ascii="Arial Narrow" w:hAnsi="Arial Narrow"/>
                <w:sz w:val="22"/>
                <w:szCs w:val="22"/>
              </w:rPr>
              <w:t>preplátovaným</w:t>
            </w:r>
            <w:proofErr w:type="spellEnd"/>
            <w:r w:rsidRPr="002B7F15">
              <w:rPr>
                <w:rFonts w:ascii="Arial Narrow" w:hAnsi="Arial Narrow"/>
                <w:sz w:val="22"/>
                <w:szCs w:val="22"/>
              </w:rPr>
              <w:t xml:space="preserve"> švom šírky 0,5 cm. Rukávy sú všité do prieramku </w:t>
            </w:r>
            <w:proofErr w:type="spellStart"/>
            <w:r w:rsidRPr="002B7F15">
              <w:rPr>
                <w:rFonts w:ascii="Arial Narrow" w:hAnsi="Arial Narrow"/>
                <w:sz w:val="22"/>
                <w:szCs w:val="22"/>
              </w:rPr>
              <w:t>preplátovaným</w:t>
            </w:r>
            <w:proofErr w:type="spellEnd"/>
            <w:r w:rsidRPr="002B7F15">
              <w:rPr>
                <w:rFonts w:ascii="Arial Narrow" w:hAnsi="Arial Narrow"/>
                <w:sz w:val="22"/>
                <w:szCs w:val="22"/>
              </w:rPr>
              <w:t xml:space="preserve"> švom so štepom šírky 0,8 cm. Ostatné operácie sú na jednoihlovom stroji </w:t>
            </w:r>
            <w:proofErr w:type="spellStart"/>
            <w:r w:rsidRPr="002B7F15">
              <w:rPr>
                <w:rFonts w:ascii="Arial Narrow" w:hAnsi="Arial Narrow"/>
                <w:sz w:val="22"/>
                <w:szCs w:val="22"/>
              </w:rPr>
              <w:t>dvojnitným</w:t>
            </w:r>
            <w:proofErr w:type="spellEnd"/>
            <w:r w:rsidRPr="002B7F15">
              <w:rPr>
                <w:rFonts w:ascii="Arial Narrow" w:hAnsi="Arial Narrow"/>
                <w:sz w:val="22"/>
                <w:szCs w:val="22"/>
              </w:rPr>
              <w:t xml:space="preserve"> viazaným stehom. Počet stehov do 1 cm – 5.  </w:t>
            </w:r>
          </w:p>
          <w:p w14:paraId="794E6CC5" w14:textId="77777777" w:rsidR="00A67D69" w:rsidRPr="002B7F15" w:rsidRDefault="00A67D69" w:rsidP="00AD52F5">
            <w:pPr>
              <w:pStyle w:val="Zarkazkladnhotextu2"/>
              <w:spacing w:after="0" w:line="240" w:lineRule="auto"/>
              <w:ind w:left="0"/>
              <w:jc w:val="both"/>
              <w:rPr>
                <w:rFonts w:ascii="Arial Narrow" w:hAnsi="Arial Narrow"/>
                <w:sz w:val="22"/>
                <w:szCs w:val="22"/>
              </w:rPr>
            </w:pPr>
          </w:p>
          <w:p w14:paraId="48CB4658" w14:textId="080A6CC4" w:rsidR="008E4AE3" w:rsidRPr="002B7F15" w:rsidRDefault="008E4AE3" w:rsidP="00AD52F5">
            <w:pPr>
              <w:pStyle w:val="Zarkazkladnhotextu2"/>
              <w:spacing w:after="0" w:line="240" w:lineRule="auto"/>
              <w:ind w:left="0"/>
              <w:jc w:val="both"/>
              <w:rPr>
                <w:rFonts w:ascii="Arial Narrow" w:hAnsi="Arial Narrow"/>
                <w:sz w:val="22"/>
                <w:szCs w:val="22"/>
              </w:rPr>
            </w:pPr>
            <w:r w:rsidRPr="002B7F15">
              <w:rPr>
                <w:rFonts w:ascii="Arial Narrow" w:hAnsi="Arial Narrow"/>
                <w:sz w:val="22"/>
                <w:szCs w:val="22"/>
              </w:rPr>
              <w:t>Dierky sú zhotovované na dierkovacom stroji, na ľavom prednom diely sú zvislé, v strede légy. Prvá dierka je umiestnená 6 cm od goliera, ďalšie sú od seba vzdialené 9 cm. Dierky na náplecníkoch, manžetách a príklopkách sú vo vzdialenosti 1 cm od kraja. Gombíky sú  4-dierkové prišité so zaisteným stehom.</w:t>
            </w:r>
          </w:p>
          <w:p w14:paraId="39567BDB" w14:textId="77777777" w:rsidR="008E4AE3" w:rsidRPr="002B7F15" w:rsidRDefault="008E4AE3" w:rsidP="008E4AE3">
            <w:pPr>
              <w:jc w:val="both"/>
              <w:rPr>
                <w:rFonts w:ascii="Arial Narrow" w:hAnsi="Arial Narrow"/>
                <w:snapToGrid w:val="0"/>
                <w:color w:val="000000"/>
                <w:sz w:val="22"/>
                <w:szCs w:val="22"/>
                <w:lang w:eastAsia="cs-CZ"/>
              </w:rPr>
            </w:pPr>
          </w:p>
          <w:p w14:paraId="351D5B8C" w14:textId="2EFE2DB5" w:rsidR="000D5991" w:rsidRPr="000D5991" w:rsidRDefault="000D5991" w:rsidP="008E4AE3">
            <w:pPr>
              <w:jc w:val="both"/>
              <w:rPr>
                <w:rFonts w:ascii="Arial Narrow" w:hAnsi="Arial Narrow"/>
                <w:snapToGrid w:val="0"/>
                <w:color w:val="000000"/>
                <w:sz w:val="22"/>
                <w:szCs w:val="22"/>
                <w:u w:val="single"/>
                <w:lang w:eastAsia="cs-CZ"/>
              </w:rPr>
            </w:pPr>
            <w:r w:rsidRPr="000D5991">
              <w:rPr>
                <w:rFonts w:ascii="Arial Narrow" w:hAnsi="Arial Narrow"/>
                <w:snapToGrid w:val="0"/>
                <w:color w:val="000000"/>
                <w:sz w:val="22"/>
                <w:szCs w:val="22"/>
                <w:u w:val="single"/>
                <w:lang w:eastAsia="cs-CZ"/>
              </w:rPr>
              <w:t xml:space="preserve">2.7.2 </w:t>
            </w:r>
            <w:r w:rsidR="00723F9D">
              <w:rPr>
                <w:rFonts w:ascii="Arial Narrow" w:hAnsi="Arial Narrow"/>
                <w:snapToGrid w:val="0"/>
                <w:color w:val="000000"/>
                <w:sz w:val="22"/>
                <w:szCs w:val="22"/>
                <w:u w:val="single"/>
                <w:lang w:eastAsia="cs-CZ"/>
              </w:rPr>
              <w:t xml:space="preserve"> </w:t>
            </w:r>
            <w:r w:rsidRPr="000D5991">
              <w:rPr>
                <w:rFonts w:ascii="Arial Narrow" w:hAnsi="Arial Narrow"/>
                <w:snapToGrid w:val="0"/>
                <w:color w:val="000000"/>
                <w:sz w:val="22"/>
                <w:szCs w:val="22"/>
                <w:u w:val="single"/>
                <w:lang w:eastAsia="cs-CZ"/>
              </w:rPr>
              <w:t xml:space="preserve">Logo Leteckého útvaru MV SR </w:t>
            </w:r>
          </w:p>
          <w:p w14:paraId="7993C5CE" w14:textId="18C55CD8" w:rsidR="00164D44" w:rsidRPr="00164D44" w:rsidRDefault="00164D44" w:rsidP="008E4AE3">
            <w:pPr>
              <w:jc w:val="both"/>
              <w:rPr>
                <w:rFonts w:ascii="Arial Narrow" w:hAnsi="Arial Narrow"/>
                <w:snapToGrid w:val="0"/>
                <w:color w:val="000000"/>
                <w:sz w:val="22"/>
                <w:szCs w:val="22"/>
                <w:lang w:eastAsia="cs-CZ"/>
              </w:rPr>
            </w:pPr>
            <w:r w:rsidRPr="00164D44">
              <w:rPr>
                <w:rFonts w:ascii="Arial Narrow" w:hAnsi="Arial Narrow"/>
                <w:snapToGrid w:val="0"/>
                <w:color w:val="000000"/>
                <w:sz w:val="22"/>
                <w:szCs w:val="22"/>
                <w:lang w:eastAsia="cs-CZ"/>
              </w:rPr>
              <w:t>výšivka farby zlatistá žltá, modrá, červená, biela, čierna</w:t>
            </w:r>
          </w:p>
          <w:p w14:paraId="3B029864" w14:textId="673DA9A0" w:rsidR="00A00169" w:rsidRPr="00343134" w:rsidRDefault="00A00169" w:rsidP="00343134">
            <w:pPr>
              <w:pStyle w:val="Nadpis4"/>
              <w:rPr>
                <w:rFonts w:ascii="Arial Narrow" w:hAnsi="Arial Narrow"/>
                <w:b w:val="0"/>
                <w:sz w:val="22"/>
                <w:szCs w:val="22"/>
                <w:lang w:eastAsia="en-US"/>
              </w:rPr>
            </w:pPr>
            <w:r w:rsidRPr="000D5991">
              <w:rPr>
                <w:rFonts w:ascii="Arial Narrow" w:hAnsi="Arial Narrow"/>
                <w:b w:val="0"/>
                <w:sz w:val="22"/>
                <w:szCs w:val="22"/>
                <w:lang w:eastAsia="en-US"/>
              </w:rPr>
              <w:t>rozmery 9 cm x 2,7 cm</w:t>
            </w:r>
          </w:p>
          <w:p w14:paraId="6D9CFF7B" w14:textId="77777777" w:rsidR="00A00169" w:rsidRDefault="00A00169" w:rsidP="00A00169">
            <w:r>
              <w:rPr>
                <w:noProof/>
              </w:rPr>
              <w:drawing>
                <wp:inline distT="0" distB="0" distL="0" distR="0" wp14:anchorId="54C65937" wp14:editId="58597270">
                  <wp:extent cx="2504828" cy="812041"/>
                  <wp:effectExtent l="0" t="0" r="0" b="7620"/>
                  <wp:docPr id="1" name="Obrázok 1" descr="cid:image001.png@01DB36BB.B2C74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cid:image001.png@01DB36BB.B2C7467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537064" cy="822492"/>
                          </a:xfrm>
                          <a:prstGeom prst="rect">
                            <a:avLst/>
                          </a:prstGeom>
                          <a:noFill/>
                          <a:ln>
                            <a:noFill/>
                          </a:ln>
                        </pic:spPr>
                      </pic:pic>
                    </a:graphicData>
                  </a:graphic>
                </wp:inline>
              </w:drawing>
            </w:r>
          </w:p>
          <w:p w14:paraId="43A147E0" w14:textId="794F59AD" w:rsidR="00343134" w:rsidRPr="0036541C" w:rsidRDefault="00343134" w:rsidP="00A00169">
            <w:pPr>
              <w:rPr>
                <w:rFonts w:ascii="Arial Narrow" w:hAnsi="Arial Narrow"/>
                <w:iCs/>
                <w:snapToGrid w:val="0"/>
                <w:color w:val="000000"/>
                <w:sz w:val="22"/>
                <w:szCs w:val="22"/>
                <w:lang w:eastAsia="cs-CZ"/>
              </w:rPr>
            </w:pPr>
            <w:r w:rsidRPr="0036541C">
              <w:rPr>
                <w:rFonts w:ascii="Arial Narrow" w:hAnsi="Arial Narrow"/>
                <w:iCs/>
                <w:snapToGrid w:val="0"/>
                <w:color w:val="000000"/>
                <w:sz w:val="22"/>
                <w:szCs w:val="22"/>
                <w:lang w:eastAsia="cs-CZ"/>
              </w:rPr>
              <w:t xml:space="preserve">zlatistá žltá – PANTONE 14-0760 TPX, </w:t>
            </w:r>
          </w:p>
          <w:p w14:paraId="027DF20E" w14:textId="77777777" w:rsidR="00343134" w:rsidRPr="0036541C" w:rsidRDefault="00343134" w:rsidP="00A00169">
            <w:pPr>
              <w:rPr>
                <w:rFonts w:ascii="Arial Narrow" w:hAnsi="Arial Narrow"/>
                <w:iCs/>
                <w:snapToGrid w:val="0"/>
                <w:color w:val="000000"/>
                <w:sz w:val="22"/>
                <w:szCs w:val="22"/>
                <w:lang w:eastAsia="cs-CZ"/>
              </w:rPr>
            </w:pPr>
            <w:r w:rsidRPr="0036541C">
              <w:rPr>
                <w:rFonts w:ascii="Arial Narrow" w:hAnsi="Arial Narrow"/>
                <w:bCs/>
                <w:iCs/>
                <w:sz w:val="22"/>
                <w:szCs w:val="22"/>
              </w:rPr>
              <w:t>modrá PANTONE 19-3952 TPX</w:t>
            </w:r>
            <w:r w:rsidRPr="0036541C">
              <w:rPr>
                <w:rFonts w:ascii="Arial Narrow" w:hAnsi="Arial Narrow"/>
                <w:iCs/>
                <w:snapToGrid w:val="0"/>
                <w:color w:val="000000"/>
                <w:sz w:val="22"/>
                <w:szCs w:val="22"/>
                <w:lang w:eastAsia="cs-CZ"/>
              </w:rPr>
              <w:t xml:space="preserve">, </w:t>
            </w:r>
          </w:p>
          <w:p w14:paraId="1E469BC9" w14:textId="77777777" w:rsidR="00343134" w:rsidRPr="0036541C" w:rsidRDefault="00343134" w:rsidP="00A00169">
            <w:pPr>
              <w:rPr>
                <w:rFonts w:ascii="Arial Narrow" w:hAnsi="Arial Narrow"/>
                <w:iCs/>
                <w:snapToGrid w:val="0"/>
                <w:color w:val="000000"/>
                <w:sz w:val="22"/>
                <w:szCs w:val="22"/>
                <w:lang w:eastAsia="cs-CZ"/>
              </w:rPr>
            </w:pPr>
            <w:r w:rsidRPr="0036541C">
              <w:rPr>
                <w:rFonts w:ascii="Arial Narrow" w:hAnsi="Arial Narrow"/>
                <w:bCs/>
                <w:iCs/>
                <w:sz w:val="22"/>
                <w:szCs w:val="22"/>
              </w:rPr>
              <w:t>červená PANTONE 18-1655 TPX</w:t>
            </w:r>
            <w:r w:rsidRPr="0036541C">
              <w:rPr>
                <w:rFonts w:ascii="Arial Narrow" w:hAnsi="Arial Narrow"/>
                <w:iCs/>
                <w:snapToGrid w:val="0"/>
                <w:color w:val="000000"/>
                <w:sz w:val="22"/>
                <w:szCs w:val="22"/>
                <w:lang w:eastAsia="cs-CZ"/>
              </w:rPr>
              <w:t xml:space="preserve">, </w:t>
            </w:r>
          </w:p>
          <w:p w14:paraId="3B01F2A4" w14:textId="15D32F0F" w:rsidR="00A00169" w:rsidRDefault="00343134" w:rsidP="00A00169">
            <w:r w:rsidRPr="0036541C">
              <w:rPr>
                <w:rFonts w:ascii="Arial Narrow" w:hAnsi="Arial Narrow"/>
                <w:bCs/>
                <w:iCs/>
                <w:sz w:val="22"/>
                <w:szCs w:val="22"/>
              </w:rPr>
              <w:t>čierna PANTONE19-4208 TPX</w:t>
            </w:r>
          </w:p>
          <w:p w14:paraId="17D3BA5A" w14:textId="24D77975" w:rsidR="008E4AE3" w:rsidRDefault="008E4AE3" w:rsidP="00AD52F5">
            <w:pPr>
              <w:spacing w:line="276" w:lineRule="auto"/>
              <w:jc w:val="both"/>
              <w:rPr>
                <w:rFonts w:ascii="Arial Narrow" w:hAnsi="Arial Narrow"/>
                <w:snapToGrid w:val="0"/>
                <w:color w:val="000000"/>
                <w:lang w:eastAsia="cs-CZ"/>
              </w:rPr>
            </w:pPr>
          </w:p>
          <w:p w14:paraId="492CD278" w14:textId="5D364178" w:rsidR="008F22B3" w:rsidRPr="00AD52F5" w:rsidRDefault="008F22B3" w:rsidP="00AD52F5">
            <w:pPr>
              <w:spacing w:line="276" w:lineRule="auto"/>
              <w:jc w:val="both"/>
              <w:rPr>
                <w:rFonts w:ascii="Arial Narrow" w:hAnsi="Arial Narrow"/>
                <w:snapToGrid w:val="0"/>
                <w:color w:val="000000"/>
                <w:lang w:eastAsia="cs-CZ"/>
              </w:rPr>
            </w:pPr>
          </w:p>
        </w:tc>
        <w:tc>
          <w:tcPr>
            <w:tcW w:w="6415" w:type="dxa"/>
          </w:tcPr>
          <w:p w14:paraId="57932068" w14:textId="77777777" w:rsidR="008E4AE3" w:rsidRDefault="008E4AE3" w:rsidP="0076314B">
            <w:pPr>
              <w:spacing w:after="200" w:line="276" w:lineRule="auto"/>
              <w:rPr>
                <w:rFonts w:ascii="Arial Narrow" w:hAnsi="Arial Narrow"/>
                <w:b/>
                <w:snapToGrid w:val="0"/>
                <w:u w:val="single"/>
                <w:lang w:eastAsia="cs-CZ"/>
              </w:rPr>
            </w:pPr>
          </w:p>
        </w:tc>
      </w:tr>
      <w:tr w:rsidR="008E4AE3" w14:paraId="13768CAA" w14:textId="77777777" w:rsidTr="005058C5">
        <w:trPr>
          <w:trHeight w:val="1556"/>
        </w:trPr>
        <w:tc>
          <w:tcPr>
            <w:tcW w:w="7339" w:type="dxa"/>
            <w:shd w:val="clear" w:color="auto" w:fill="DBE5F1" w:themeFill="accent1" w:themeFillTint="33"/>
          </w:tcPr>
          <w:p w14:paraId="530405EF" w14:textId="77777777" w:rsidR="00AD52F5" w:rsidRDefault="00AD52F5" w:rsidP="0076619B">
            <w:pPr>
              <w:jc w:val="both"/>
              <w:rPr>
                <w:rFonts w:ascii="Arial Narrow" w:hAnsi="Arial Narrow"/>
                <w:b/>
                <w:snapToGrid w:val="0"/>
                <w:u w:val="single"/>
                <w:lang w:eastAsia="cs-CZ"/>
              </w:rPr>
            </w:pPr>
          </w:p>
          <w:p w14:paraId="58F766E3" w14:textId="40688F09" w:rsidR="0076619B" w:rsidRPr="00272B7C" w:rsidRDefault="0076619B" w:rsidP="00CD1372">
            <w:pPr>
              <w:shd w:val="clear" w:color="auto" w:fill="DBE5F1" w:themeFill="accent1" w:themeFillTint="33"/>
              <w:jc w:val="center"/>
              <w:rPr>
                <w:rFonts w:ascii="Arial Narrow" w:hAnsi="Arial Narrow"/>
                <w:b/>
                <w:snapToGrid w:val="0"/>
                <w:lang w:eastAsia="cs-CZ"/>
              </w:rPr>
            </w:pPr>
            <w:r w:rsidRPr="00272B7C">
              <w:rPr>
                <w:rFonts w:ascii="Arial Narrow" w:hAnsi="Arial Narrow"/>
                <w:b/>
                <w:snapToGrid w:val="0"/>
                <w:u w:val="single"/>
                <w:lang w:eastAsia="cs-CZ"/>
              </w:rPr>
              <w:t>2.8.  Košeľa biela letec dlhý rukáv</w:t>
            </w:r>
            <w:r w:rsidR="00CD1372">
              <w:rPr>
                <w:rFonts w:ascii="Arial Narrow" w:hAnsi="Arial Narrow"/>
                <w:b/>
                <w:snapToGrid w:val="0"/>
                <w:u w:val="single"/>
                <w:lang w:eastAsia="cs-CZ"/>
              </w:rPr>
              <w:t xml:space="preserve"> </w:t>
            </w:r>
            <w:r>
              <w:rPr>
                <w:rFonts w:ascii="Arial Narrow" w:hAnsi="Arial Narrow"/>
                <w:b/>
                <w:snapToGrid w:val="0"/>
                <w:u w:val="single"/>
                <w:lang w:eastAsia="cs-CZ"/>
              </w:rPr>
              <w:t>-</w:t>
            </w:r>
            <w:r w:rsidRPr="00272B7C">
              <w:rPr>
                <w:rFonts w:ascii="Arial Narrow" w:hAnsi="Arial Narrow"/>
                <w:b/>
                <w:snapToGrid w:val="0"/>
                <w:u w:val="single"/>
                <w:lang w:eastAsia="cs-CZ"/>
              </w:rPr>
              <w:t xml:space="preserve"> ženy, košeľa biela letec krátky rukáv</w:t>
            </w:r>
            <w:r>
              <w:rPr>
                <w:rFonts w:ascii="Arial Narrow" w:hAnsi="Arial Narrow"/>
                <w:b/>
                <w:snapToGrid w:val="0"/>
                <w:u w:val="single"/>
                <w:lang w:eastAsia="cs-CZ"/>
              </w:rPr>
              <w:t xml:space="preserve"> -</w:t>
            </w:r>
            <w:r w:rsidRPr="00272B7C">
              <w:rPr>
                <w:rFonts w:ascii="Arial Narrow" w:hAnsi="Arial Narrow"/>
                <w:b/>
                <w:snapToGrid w:val="0"/>
                <w:u w:val="single"/>
                <w:lang w:eastAsia="cs-CZ"/>
              </w:rPr>
              <w:t xml:space="preserve"> ženy</w:t>
            </w:r>
          </w:p>
          <w:p w14:paraId="533A3C8B" w14:textId="77777777" w:rsidR="008E4AE3" w:rsidRPr="002B7F15" w:rsidRDefault="008E4AE3" w:rsidP="008E4AE3">
            <w:pPr>
              <w:rPr>
                <w:rFonts w:ascii="Arial Narrow" w:hAnsi="Arial Narrow"/>
                <w:sz w:val="22"/>
                <w:szCs w:val="22"/>
                <w:u w:val="single"/>
              </w:rPr>
            </w:pPr>
          </w:p>
        </w:tc>
        <w:tc>
          <w:tcPr>
            <w:tcW w:w="6415" w:type="dxa"/>
          </w:tcPr>
          <w:p w14:paraId="7ED143B7" w14:textId="77777777" w:rsidR="0076619B" w:rsidRPr="00B139CA" w:rsidRDefault="0076619B" w:rsidP="0076619B">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3D1FB8E5" w14:textId="77777777" w:rsidR="0076619B" w:rsidRPr="00B139CA" w:rsidRDefault="0076619B" w:rsidP="0076619B">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0504F4F3" w14:textId="402B6167" w:rsidR="0076619B" w:rsidRPr="00B139CA" w:rsidRDefault="0076619B" w:rsidP="0076619B">
            <w:pPr>
              <w:pStyle w:val="Bezriadkovania"/>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7C31898B" w14:textId="781E8607" w:rsidR="008E4AE3" w:rsidRDefault="00AD52F5" w:rsidP="0076314B">
            <w:pPr>
              <w:spacing w:after="200" w:line="276" w:lineRule="auto"/>
              <w:rPr>
                <w:rFonts w:ascii="Arial Narrow" w:hAnsi="Arial Narrow"/>
                <w:b/>
                <w:snapToGrid w:val="0"/>
                <w:u w:val="single"/>
                <w:lang w:eastAsia="cs-CZ"/>
              </w:rPr>
            </w:pPr>
            <w:r>
              <w:rPr>
                <w:rFonts w:ascii="Arial Narrow" w:hAnsi="Arial Narrow" w:cs="Arial"/>
                <w:b/>
                <w:sz w:val="22"/>
                <w:szCs w:val="22"/>
              </w:rPr>
              <w:t xml:space="preserve">                      </w:t>
            </w:r>
            <w:r w:rsidR="0076619B" w:rsidRPr="00B139CA">
              <w:rPr>
                <w:rFonts w:ascii="Arial Narrow" w:hAnsi="Arial Narrow" w:cs="Arial"/>
                <w:b/>
                <w:sz w:val="22"/>
                <w:szCs w:val="22"/>
              </w:rPr>
              <w:t>V prípade číselnej hodnoty uviesť jej skutočnú hodnotu</w:t>
            </w:r>
          </w:p>
        </w:tc>
      </w:tr>
      <w:tr w:rsidR="008E4AE3" w14:paraId="0A07BA2D" w14:textId="77777777" w:rsidTr="005058C5">
        <w:trPr>
          <w:trHeight w:val="2302"/>
        </w:trPr>
        <w:tc>
          <w:tcPr>
            <w:tcW w:w="7339" w:type="dxa"/>
          </w:tcPr>
          <w:p w14:paraId="7040F8D8" w14:textId="77777777" w:rsidR="00AD52F5" w:rsidRDefault="0076619B" w:rsidP="00AD52F5">
            <w:pPr>
              <w:rPr>
                <w:rFonts w:ascii="Arial Narrow" w:hAnsi="Arial Narrow"/>
                <w:sz w:val="22"/>
                <w:szCs w:val="22"/>
                <w:u w:val="single"/>
              </w:rPr>
            </w:pPr>
            <w:r>
              <w:rPr>
                <w:rFonts w:ascii="Arial Narrow" w:hAnsi="Arial Narrow"/>
                <w:u w:val="single"/>
              </w:rPr>
              <w:t>2</w:t>
            </w:r>
            <w:r w:rsidR="00AD52F5">
              <w:rPr>
                <w:rFonts w:ascii="Arial Narrow" w:hAnsi="Arial Narrow"/>
                <w:sz w:val="22"/>
                <w:szCs w:val="22"/>
                <w:u w:val="single"/>
              </w:rPr>
              <w:t>.8.1.  Popis vzhľadu výrobku</w:t>
            </w:r>
          </w:p>
          <w:p w14:paraId="523DAB00" w14:textId="77777777" w:rsidR="00AD52F5" w:rsidRDefault="0076619B" w:rsidP="00AD52F5">
            <w:pPr>
              <w:rPr>
                <w:rFonts w:ascii="Arial Narrow" w:hAnsi="Arial Narrow"/>
                <w:sz w:val="22"/>
                <w:szCs w:val="22"/>
              </w:rPr>
            </w:pPr>
            <w:r w:rsidRPr="00D05E5E">
              <w:rPr>
                <w:rFonts w:ascii="Arial Narrow" w:hAnsi="Arial Narrow"/>
                <w:sz w:val="22"/>
                <w:szCs w:val="22"/>
              </w:rPr>
              <w:t>Košele sú určené pre štátnych zamestnancov ženy letušky. Vyrábajú sa vo farbe bielej PANTONE 11-0601 TPX. Košeľa má priliehavý tvar a je princesového strihu.</w:t>
            </w:r>
          </w:p>
          <w:p w14:paraId="0530B444" w14:textId="25275AF8" w:rsidR="0076619B" w:rsidRPr="00AD52F5" w:rsidRDefault="0076619B" w:rsidP="00AD52F5">
            <w:pPr>
              <w:rPr>
                <w:rFonts w:ascii="Arial Narrow" w:hAnsi="Arial Narrow"/>
                <w:sz w:val="22"/>
                <w:szCs w:val="22"/>
                <w:u w:val="single"/>
              </w:rPr>
            </w:pPr>
            <w:proofErr w:type="spellStart"/>
            <w:r w:rsidRPr="00D05E5E">
              <w:rPr>
                <w:rFonts w:ascii="Arial Narrow" w:hAnsi="Arial Narrow"/>
                <w:sz w:val="22"/>
                <w:szCs w:val="22"/>
              </w:rPr>
              <w:t>Polpredky</w:t>
            </w:r>
            <w:proofErr w:type="spellEnd"/>
            <w:r w:rsidRPr="00D05E5E">
              <w:rPr>
                <w:rFonts w:ascii="Arial Narrow" w:hAnsi="Arial Narrow"/>
                <w:sz w:val="22"/>
                <w:szCs w:val="22"/>
              </w:rPr>
              <w:t xml:space="preserve"> sa zapínajú po celej dĺžke. </w:t>
            </w:r>
            <w:r w:rsidR="00DA7FD0" w:rsidRPr="0036541C">
              <w:rPr>
                <w:rFonts w:ascii="Arial Narrow" w:hAnsi="Arial Narrow"/>
                <w:sz w:val="22"/>
                <w:szCs w:val="22"/>
              </w:rPr>
              <w:t xml:space="preserve">Na oboch </w:t>
            </w:r>
            <w:proofErr w:type="spellStart"/>
            <w:r w:rsidR="00DA7FD0" w:rsidRPr="0036541C">
              <w:rPr>
                <w:rFonts w:ascii="Arial Narrow" w:hAnsi="Arial Narrow"/>
                <w:sz w:val="22"/>
                <w:szCs w:val="22"/>
              </w:rPr>
              <w:t>polpredkoch</w:t>
            </w:r>
            <w:proofErr w:type="spellEnd"/>
            <w:r w:rsidR="00DA7FD0" w:rsidRPr="0036541C">
              <w:rPr>
                <w:rFonts w:ascii="Arial Narrow" w:hAnsi="Arial Narrow"/>
                <w:sz w:val="22"/>
                <w:szCs w:val="22"/>
              </w:rPr>
              <w:t xml:space="preserve">  </w:t>
            </w:r>
            <w:r w:rsidR="00876E09" w:rsidRPr="0036541C">
              <w:rPr>
                <w:rFonts w:ascii="Arial Narrow" w:hAnsi="Arial Narrow"/>
                <w:sz w:val="22"/>
                <w:szCs w:val="22"/>
              </w:rPr>
              <w:t>s</w:t>
            </w:r>
            <w:r w:rsidR="00876E09">
              <w:rPr>
                <w:rFonts w:ascii="Arial Narrow" w:hAnsi="Arial Narrow"/>
                <w:sz w:val="22"/>
                <w:szCs w:val="22"/>
              </w:rPr>
              <w:t>ú</w:t>
            </w:r>
            <w:r w:rsidRPr="00D05E5E">
              <w:rPr>
                <w:rFonts w:ascii="Arial Narrow" w:hAnsi="Arial Narrow"/>
                <w:sz w:val="22"/>
                <w:szCs w:val="22"/>
              </w:rPr>
              <w:t xml:space="preserve"> našité nakladané vreck</w:t>
            </w:r>
            <w:r w:rsidR="00876E09">
              <w:rPr>
                <w:rFonts w:ascii="Arial Narrow" w:hAnsi="Arial Narrow"/>
                <w:sz w:val="22"/>
                <w:szCs w:val="22"/>
              </w:rPr>
              <w:t>á s príklopkami</w:t>
            </w:r>
            <w:r w:rsidRPr="00D05E5E">
              <w:rPr>
                <w:rFonts w:ascii="Arial Narrow" w:hAnsi="Arial Narrow"/>
                <w:sz w:val="22"/>
                <w:szCs w:val="22"/>
              </w:rPr>
              <w:t xml:space="preserve">.  Košele sa vyrábajú s dlhým rukávom ukončeným manžetou a krátkym rukávom ukončeným podohnutím a preštepovaním. </w:t>
            </w:r>
          </w:p>
          <w:p w14:paraId="3880367F" w14:textId="7B00CE87" w:rsidR="0076619B" w:rsidRPr="00D05E5E" w:rsidRDefault="0076619B" w:rsidP="00AD52F5">
            <w:pPr>
              <w:pStyle w:val="Zarkazkladnhotextu2"/>
              <w:spacing w:after="0" w:line="240" w:lineRule="auto"/>
              <w:ind w:left="0"/>
              <w:jc w:val="both"/>
              <w:rPr>
                <w:rFonts w:ascii="Arial Narrow" w:hAnsi="Arial Narrow"/>
                <w:sz w:val="22"/>
                <w:szCs w:val="22"/>
              </w:rPr>
            </w:pPr>
            <w:r w:rsidRPr="00D05E5E">
              <w:rPr>
                <w:rFonts w:ascii="Arial Narrow" w:hAnsi="Arial Narrow"/>
                <w:sz w:val="22"/>
                <w:szCs w:val="22"/>
              </w:rPr>
              <w:t xml:space="preserve">Golier je dvojdielny, vystužený. Je preštepovaný v šírke 0,1 a 0,5 cm, pri štepovaní sú do špicov goliera vložené kostice. Stojačik v mieste prepínania má okrúhly tvar, je preštepovaný v šírke 0,1 cm, v golieri je 1 dierka a 1 gombík. </w:t>
            </w:r>
          </w:p>
          <w:p w14:paraId="29B77CE8" w14:textId="1181B37E" w:rsidR="0076619B" w:rsidRPr="00D05E5E" w:rsidRDefault="0076619B" w:rsidP="00AD52F5">
            <w:pPr>
              <w:pStyle w:val="Zarkazkladnhotextu2"/>
              <w:spacing w:after="0" w:line="240" w:lineRule="auto"/>
              <w:ind w:left="0"/>
              <w:jc w:val="both"/>
              <w:rPr>
                <w:rFonts w:ascii="Arial Narrow" w:hAnsi="Arial Narrow"/>
                <w:sz w:val="22"/>
                <w:szCs w:val="22"/>
              </w:rPr>
            </w:pPr>
            <w:proofErr w:type="spellStart"/>
            <w:r w:rsidRPr="00D05E5E">
              <w:rPr>
                <w:rFonts w:ascii="Arial Narrow" w:hAnsi="Arial Narrow"/>
                <w:sz w:val="22"/>
                <w:szCs w:val="22"/>
              </w:rPr>
              <w:t>Polpredky</w:t>
            </w:r>
            <w:proofErr w:type="spellEnd"/>
            <w:r w:rsidRPr="00D05E5E">
              <w:rPr>
                <w:rFonts w:ascii="Arial Narrow" w:hAnsi="Arial Narrow"/>
                <w:sz w:val="22"/>
                <w:szCs w:val="22"/>
              </w:rPr>
              <w:t xml:space="preserve"> sú riešené so zapínaním po celej dĺžke. </w:t>
            </w:r>
            <w:r w:rsidR="00343134" w:rsidRPr="0036541C">
              <w:rPr>
                <w:rFonts w:ascii="Arial Narrow" w:hAnsi="Arial Narrow"/>
                <w:sz w:val="22"/>
                <w:szCs w:val="22"/>
              </w:rPr>
              <w:t>Pravý</w:t>
            </w:r>
            <w:r w:rsidRPr="0036541C">
              <w:rPr>
                <w:rFonts w:ascii="Arial Narrow" w:hAnsi="Arial Narrow"/>
                <w:sz w:val="22"/>
                <w:szCs w:val="22"/>
              </w:rPr>
              <w:t xml:space="preserve"> </w:t>
            </w:r>
            <w:proofErr w:type="spellStart"/>
            <w:r w:rsidRPr="0036541C">
              <w:rPr>
                <w:rFonts w:ascii="Arial Narrow" w:hAnsi="Arial Narrow"/>
                <w:sz w:val="22"/>
                <w:szCs w:val="22"/>
              </w:rPr>
              <w:t>polpredok</w:t>
            </w:r>
            <w:proofErr w:type="spellEnd"/>
            <w:r w:rsidRPr="00D05E5E">
              <w:rPr>
                <w:rFonts w:ascii="Arial Narrow" w:hAnsi="Arial Narrow"/>
                <w:sz w:val="22"/>
                <w:szCs w:val="22"/>
              </w:rPr>
              <w:t xml:space="preserve"> má </w:t>
            </w:r>
            <w:proofErr w:type="spellStart"/>
            <w:r w:rsidRPr="00D05E5E">
              <w:rPr>
                <w:rFonts w:ascii="Arial Narrow" w:hAnsi="Arial Narrow"/>
                <w:sz w:val="22"/>
                <w:szCs w:val="22"/>
              </w:rPr>
              <w:t>odšitú</w:t>
            </w:r>
            <w:proofErr w:type="spellEnd"/>
            <w:r w:rsidRPr="00D05E5E">
              <w:rPr>
                <w:rFonts w:ascii="Arial Narrow" w:hAnsi="Arial Narrow"/>
                <w:sz w:val="22"/>
                <w:szCs w:val="22"/>
              </w:rPr>
              <w:t xml:space="preserve"> légu v šírke 3,5 cm, štep 0,5 cm po oboch stranách légy, na lége je vyšitých 6 dierok. Pravý </w:t>
            </w:r>
            <w:proofErr w:type="spellStart"/>
            <w:r w:rsidRPr="00D05E5E">
              <w:rPr>
                <w:rFonts w:ascii="Arial Narrow" w:hAnsi="Arial Narrow"/>
                <w:sz w:val="22"/>
                <w:szCs w:val="22"/>
              </w:rPr>
              <w:t>polpredok</w:t>
            </w:r>
            <w:proofErr w:type="spellEnd"/>
            <w:r w:rsidRPr="00D05E5E">
              <w:rPr>
                <w:rFonts w:ascii="Arial Narrow" w:hAnsi="Arial Narrow"/>
                <w:sz w:val="22"/>
                <w:szCs w:val="22"/>
              </w:rPr>
              <w:t xml:space="preserve"> je zažehlený 1 + 2,5 cm, 1 mm v podohnutí preštepovaný, má našitých 6 gombíkov. Na ľavom </w:t>
            </w:r>
            <w:proofErr w:type="spellStart"/>
            <w:r w:rsidRPr="00D05E5E">
              <w:rPr>
                <w:rFonts w:ascii="Arial Narrow" w:hAnsi="Arial Narrow"/>
                <w:sz w:val="22"/>
                <w:szCs w:val="22"/>
              </w:rPr>
              <w:t>polpredku</w:t>
            </w:r>
            <w:proofErr w:type="spellEnd"/>
            <w:r w:rsidRPr="00D05E5E">
              <w:rPr>
                <w:rFonts w:ascii="Arial Narrow" w:hAnsi="Arial Narrow"/>
                <w:sz w:val="22"/>
                <w:szCs w:val="22"/>
              </w:rPr>
              <w:t xml:space="preserve"> je našité nakladané vrecko veľkosti cca 14 x 15,5 cm, v strede s </w:t>
            </w:r>
            <w:proofErr w:type="spellStart"/>
            <w:r w:rsidRPr="00D05E5E">
              <w:rPr>
                <w:rFonts w:ascii="Arial Narrow" w:hAnsi="Arial Narrow"/>
                <w:sz w:val="22"/>
                <w:szCs w:val="22"/>
              </w:rPr>
              <w:t>protizáhybom</w:t>
            </w:r>
            <w:proofErr w:type="spellEnd"/>
            <w:r w:rsidRPr="00D05E5E">
              <w:rPr>
                <w:rFonts w:ascii="Arial Narrow" w:hAnsi="Arial Narrow"/>
                <w:sz w:val="22"/>
                <w:szCs w:val="22"/>
              </w:rPr>
              <w:t xml:space="preserve"> šírky 3 cm. Horný kraj vrecka je obrúbený na šírku 3 cm, dolný kraj má pravouhlé rohy, vrecko je naštepované 1 mm v kraji, cez horný kraj vrecka do trojuholníka.</w:t>
            </w:r>
            <w:r w:rsidR="00DA7FD0">
              <w:rPr>
                <w:rFonts w:ascii="Arial Narrow" w:hAnsi="Arial Narrow"/>
                <w:sz w:val="22"/>
                <w:szCs w:val="22"/>
              </w:rPr>
              <w:t xml:space="preserve"> </w:t>
            </w:r>
            <w:r w:rsidR="00DA7FD0" w:rsidRPr="0036541C">
              <w:rPr>
                <w:rFonts w:ascii="Arial Narrow" w:hAnsi="Arial Narrow"/>
                <w:sz w:val="22"/>
                <w:szCs w:val="22"/>
              </w:rPr>
              <w:t xml:space="preserve">Tvarovanie </w:t>
            </w:r>
            <w:proofErr w:type="spellStart"/>
            <w:r w:rsidR="00DA7FD0" w:rsidRPr="0036541C">
              <w:rPr>
                <w:rFonts w:ascii="Arial Narrow" w:hAnsi="Arial Narrow"/>
                <w:sz w:val="22"/>
                <w:szCs w:val="22"/>
              </w:rPr>
              <w:t>polpredkov</w:t>
            </w:r>
            <w:proofErr w:type="spellEnd"/>
            <w:r w:rsidR="00DA7FD0" w:rsidRPr="0036541C">
              <w:rPr>
                <w:rFonts w:ascii="Arial Narrow" w:hAnsi="Arial Narrow"/>
                <w:sz w:val="22"/>
                <w:szCs w:val="22"/>
              </w:rPr>
              <w:t xml:space="preserve"> je dosiahnuté prsnými / pásovým </w:t>
            </w:r>
            <w:proofErr w:type="spellStart"/>
            <w:r w:rsidR="00DA7FD0" w:rsidRPr="0036541C">
              <w:rPr>
                <w:rFonts w:ascii="Arial Narrow" w:hAnsi="Arial Narrow"/>
                <w:sz w:val="22"/>
                <w:szCs w:val="22"/>
              </w:rPr>
              <w:t>odševkami</w:t>
            </w:r>
            <w:proofErr w:type="spellEnd"/>
            <w:r w:rsidR="00DA7FD0" w:rsidRPr="0036541C">
              <w:rPr>
                <w:rFonts w:ascii="Arial Narrow" w:hAnsi="Arial Narrow"/>
                <w:sz w:val="22"/>
                <w:szCs w:val="22"/>
              </w:rPr>
              <w:t>.</w:t>
            </w:r>
          </w:p>
          <w:p w14:paraId="552BA793" w14:textId="41E87215" w:rsidR="00AD52F5" w:rsidRDefault="0076619B" w:rsidP="00AD52F5">
            <w:pPr>
              <w:pStyle w:val="Zarkazkladnhotextu2"/>
              <w:tabs>
                <w:tab w:val="left" w:pos="567"/>
              </w:tabs>
              <w:spacing w:after="0" w:line="240" w:lineRule="auto"/>
              <w:ind w:left="0"/>
              <w:jc w:val="both"/>
              <w:rPr>
                <w:rFonts w:ascii="Arial Narrow" w:hAnsi="Arial Narrow"/>
                <w:sz w:val="22"/>
                <w:szCs w:val="22"/>
              </w:rPr>
            </w:pPr>
            <w:r w:rsidRPr="00D05E5E">
              <w:rPr>
                <w:rFonts w:ascii="Arial Narrow" w:hAnsi="Arial Narrow"/>
                <w:sz w:val="22"/>
                <w:szCs w:val="22"/>
              </w:rPr>
              <w:t>Zadný diel má princesové členenie od prieramku k dolnému kraju.</w:t>
            </w:r>
          </w:p>
          <w:p w14:paraId="0D6D6C3E" w14:textId="77777777" w:rsidR="00A67D69" w:rsidRDefault="00A67D69" w:rsidP="00AD52F5">
            <w:pPr>
              <w:pStyle w:val="Zarkazkladnhotextu2"/>
              <w:tabs>
                <w:tab w:val="left" w:pos="567"/>
              </w:tabs>
              <w:spacing w:after="0" w:line="240" w:lineRule="auto"/>
              <w:ind w:left="0"/>
              <w:jc w:val="both"/>
              <w:rPr>
                <w:rFonts w:ascii="Arial Narrow" w:hAnsi="Arial Narrow"/>
                <w:sz w:val="22"/>
                <w:szCs w:val="22"/>
              </w:rPr>
            </w:pPr>
          </w:p>
          <w:p w14:paraId="778BEF7D" w14:textId="77777777" w:rsidR="001E5668" w:rsidRPr="002B7F15" w:rsidRDefault="0076619B" w:rsidP="001E5668">
            <w:pPr>
              <w:pStyle w:val="Zarkazkladnhotextu2"/>
              <w:spacing w:after="0" w:line="240" w:lineRule="auto"/>
              <w:ind w:left="0"/>
              <w:jc w:val="both"/>
              <w:rPr>
                <w:rFonts w:ascii="Arial Narrow" w:hAnsi="Arial Narrow"/>
                <w:sz w:val="22"/>
                <w:szCs w:val="22"/>
              </w:rPr>
            </w:pPr>
            <w:r w:rsidRPr="00D05E5E">
              <w:rPr>
                <w:rFonts w:ascii="Arial Narrow" w:hAnsi="Arial Narrow"/>
                <w:sz w:val="22"/>
                <w:szCs w:val="22"/>
              </w:rPr>
              <w:t xml:space="preserve">Rukávy  dlhé – sú hlavicové, jednodielne. V dolnej časti je vypracovaný rukávový rázporok cca 17 cm dlhý, rázporky sú obrúbené, zapracované našitou špicatou domčekovou lištou veľkosti cca 3 x 2,5 cm. Rukáv je do manžety všitý so zložením dvoch záhybov. Manžety sú hladké, výšky 7 cm, sú v rohoch zaoblené. Štepovanie 1 mm v hornom kraji a 0,5 cm po celom obvode. Zapínanie na 1 gombík. </w:t>
            </w:r>
            <w:r w:rsidR="001E5668" w:rsidRPr="0036541C">
              <w:rPr>
                <w:rFonts w:ascii="Arial Narrow" w:hAnsi="Arial Narrow"/>
                <w:sz w:val="22"/>
                <w:szCs w:val="22"/>
              </w:rPr>
              <w:t>Rukávy krátke – sú hlavicové, jednodielne, v dolnom kraji podohnuté 2,5 cm a 1 cm, preštepovanie v šírke 0,1 cm v kraji podohnutia (cca 2,4 cm od dolného kraja).</w:t>
            </w:r>
            <w:r w:rsidR="001E5668" w:rsidRPr="002B7F15">
              <w:rPr>
                <w:rFonts w:ascii="Arial Narrow" w:hAnsi="Arial Narrow"/>
                <w:sz w:val="22"/>
                <w:szCs w:val="22"/>
              </w:rPr>
              <w:t xml:space="preserve">  </w:t>
            </w:r>
          </w:p>
          <w:p w14:paraId="44A2A4A5" w14:textId="089BB3D4" w:rsidR="0076619B" w:rsidRPr="00D05E5E" w:rsidRDefault="0076619B" w:rsidP="00AD52F5">
            <w:pPr>
              <w:pStyle w:val="Zarkazkladnhotextu2"/>
              <w:tabs>
                <w:tab w:val="left" w:pos="567"/>
              </w:tabs>
              <w:spacing w:after="0" w:line="240" w:lineRule="auto"/>
              <w:ind w:left="0"/>
              <w:jc w:val="both"/>
              <w:rPr>
                <w:rFonts w:ascii="Arial Narrow" w:hAnsi="Arial Narrow"/>
                <w:sz w:val="22"/>
                <w:szCs w:val="22"/>
              </w:rPr>
            </w:pPr>
          </w:p>
          <w:p w14:paraId="2E93332C" w14:textId="7633288E" w:rsidR="0076619B" w:rsidRPr="00D05E5E" w:rsidRDefault="0076619B" w:rsidP="00AD52F5">
            <w:pPr>
              <w:pStyle w:val="Zarkazkladnhotextu2"/>
              <w:tabs>
                <w:tab w:val="left" w:pos="426"/>
              </w:tabs>
              <w:spacing w:after="0" w:line="240" w:lineRule="auto"/>
              <w:ind w:left="0"/>
              <w:jc w:val="both"/>
              <w:rPr>
                <w:rFonts w:ascii="Arial Narrow" w:hAnsi="Arial Narrow"/>
                <w:sz w:val="22"/>
                <w:szCs w:val="22"/>
              </w:rPr>
            </w:pPr>
            <w:r w:rsidRPr="00D05E5E">
              <w:rPr>
                <w:rFonts w:ascii="Arial Narrow" w:hAnsi="Arial Narrow"/>
                <w:sz w:val="22"/>
                <w:szCs w:val="22"/>
              </w:rPr>
              <w:t xml:space="preserve">Na oboch </w:t>
            </w:r>
            <w:proofErr w:type="spellStart"/>
            <w:r w:rsidRPr="00D05E5E">
              <w:rPr>
                <w:rFonts w:ascii="Arial Narrow" w:hAnsi="Arial Narrow"/>
                <w:sz w:val="22"/>
                <w:szCs w:val="22"/>
              </w:rPr>
              <w:t>polpredkoch</w:t>
            </w:r>
            <w:proofErr w:type="spellEnd"/>
            <w:r w:rsidRPr="00D05E5E">
              <w:rPr>
                <w:rFonts w:ascii="Arial Narrow" w:hAnsi="Arial Narrow"/>
                <w:sz w:val="22"/>
                <w:szCs w:val="22"/>
              </w:rPr>
              <w:t xml:space="preserve"> sú naštepované nakladané vrecká veľkosti cca 14 x 15,5 cm, v strede s </w:t>
            </w:r>
            <w:proofErr w:type="spellStart"/>
            <w:r w:rsidRPr="00D05E5E">
              <w:rPr>
                <w:rFonts w:ascii="Arial Narrow" w:hAnsi="Arial Narrow"/>
                <w:sz w:val="22"/>
                <w:szCs w:val="22"/>
              </w:rPr>
              <w:t>protizáhybom</w:t>
            </w:r>
            <w:proofErr w:type="spellEnd"/>
            <w:r w:rsidRPr="00D05E5E">
              <w:rPr>
                <w:rFonts w:ascii="Arial Narrow" w:hAnsi="Arial Narrow"/>
                <w:sz w:val="22"/>
                <w:szCs w:val="22"/>
              </w:rPr>
              <w:t xml:space="preserve"> šírky 3 cm. Horný kraj je obrúbený na šírku 3 cm, dolný kraj má pravouhlé rohy, vrecko je naštepované 1 mm v kraji, cez horný kraj vrecka do </w:t>
            </w:r>
            <w:r w:rsidRPr="00D05E5E">
              <w:rPr>
                <w:rFonts w:ascii="Arial Narrow" w:hAnsi="Arial Narrow"/>
                <w:sz w:val="22"/>
                <w:szCs w:val="22"/>
              </w:rPr>
              <w:lastRenderedPageBreak/>
              <w:t xml:space="preserve">trojuholníka. Príklopky nad vreckami sú v strede výšky cca 6 cm, vystužené, špicaté so zaguľatenými hranami, preštepované po dĺžke na šírku 0,5 cm, po obvode na šírku 0,1 cm, vyšitá 1 dierka. Zapína sa na vrecko 1 gombíkom. Na príklopke ľavého vrecka je vyšité logo Leteckého útvaru, na príklopke je dierka na vloženie pera. </w:t>
            </w:r>
          </w:p>
          <w:p w14:paraId="601EE1AB" w14:textId="2118E31C" w:rsidR="0076619B" w:rsidRPr="00D05E5E" w:rsidRDefault="0076619B" w:rsidP="00AD52F5">
            <w:pPr>
              <w:pStyle w:val="Zarkazkladnhotextu2"/>
              <w:spacing w:after="0" w:line="240" w:lineRule="auto"/>
              <w:ind w:left="0"/>
              <w:jc w:val="both"/>
              <w:rPr>
                <w:rFonts w:ascii="Arial Narrow" w:hAnsi="Arial Narrow"/>
                <w:sz w:val="22"/>
                <w:szCs w:val="22"/>
              </w:rPr>
            </w:pPr>
            <w:r w:rsidRPr="00D05E5E">
              <w:rPr>
                <w:rFonts w:ascii="Arial Narrow" w:hAnsi="Arial Narrow"/>
                <w:sz w:val="22"/>
                <w:szCs w:val="22"/>
              </w:rPr>
              <w:t xml:space="preserve">V mieste plecného šva sú všité do prieramkov náplecníky šírky cca 4,5 cm, dĺžky cca 13 cm, sú ukončené do špičky, vystužené, preštepované v kraji na šírku 0,5 cm. Je na nich vyšitá 1 dierka, pripínajú sa na košeľu 1 gombíkom. </w:t>
            </w:r>
          </w:p>
          <w:p w14:paraId="1BC4504A" w14:textId="57DF6379" w:rsidR="0076619B" w:rsidRPr="00D05E5E" w:rsidRDefault="0076619B" w:rsidP="00AD52F5">
            <w:pPr>
              <w:pStyle w:val="Zarkazkladnhotextu2"/>
              <w:spacing w:after="0" w:line="240" w:lineRule="auto"/>
              <w:ind w:left="0"/>
              <w:jc w:val="both"/>
              <w:rPr>
                <w:rFonts w:ascii="Arial Narrow" w:hAnsi="Arial Narrow"/>
                <w:sz w:val="22"/>
                <w:szCs w:val="22"/>
              </w:rPr>
            </w:pPr>
            <w:r w:rsidRPr="00D05E5E">
              <w:rPr>
                <w:rFonts w:ascii="Arial Narrow" w:hAnsi="Arial Narrow"/>
                <w:sz w:val="22"/>
                <w:szCs w:val="22"/>
              </w:rPr>
              <w:t>Dolný kraj je podohnutý a oštepovaný na šírku 0,7 cm.</w:t>
            </w:r>
          </w:p>
          <w:p w14:paraId="5548E153" w14:textId="1B15529B" w:rsidR="0076619B" w:rsidRPr="00D05E5E" w:rsidRDefault="0076619B" w:rsidP="00AD52F5">
            <w:pPr>
              <w:pStyle w:val="Zarkazkladnhotextu2"/>
              <w:spacing w:after="0" w:line="240" w:lineRule="auto"/>
              <w:ind w:left="0"/>
              <w:jc w:val="both"/>
              <w:rPr>
                <w:rFonts w:ascii="Arial Narrow" w:hAnsi="Arial Narrow"/>
                <w:sz w:val="22"/>
                <w:szCs w:val="22"/>
              </w:rPr>
            </w:pPr>
            <w:r w:rsidRPr="00D05E5E">
              <w:rPr>
                <w:rFonts w:ascii="Arial Narrow" w:hAnsi="Arial Narrow"/>
                <w:sz w:val="22"/>
                <w:szCs w:val="22"/>
              </w:rPr>
              <w:t xml:space="preserve">Plecné švy sú zhotovené vsadeným švom, vzadu preštepované  na 0,5 cm, vpredu na 0,1 cm. Všitie rukávov do prieramku je riešené </w:t>
            </w:r>
            <w:proofErr w:type="spellStart"/>
            <w:r w:rsidRPr="00D05E5E">
              <w:rPr>
                <w:rFonts w:ascii="Arial Narrow" w:hAnsi="Arial Narrow"/>
                <w:sz w:val="22"/>
                <w:szCs w:val="22"/>
              </w:rPr>
              <w:t>preplátovaným</w:t>
            </w:r>
            <w:proofErr w:type="spellEnd"/>
            <w:r w:rsidRPr="00D05E5E">
              <w:rPr>
                <w:rFonts w:ascii="Arial Narrow" w:hAnsi="Arial Narrow"/>
                <w:sz w:val="22"/>
                <w:szCs w:val="22"/>
              </w:rPr>
              <w:t xml:space="preserve"> švom so štepom  šírky 0,8 cm</w:t>
            </w:r>
          </w:p>
          <w:p w14:paraId="67F92110" w14:textId="13037B54" w:rsidR="0076619B" w:rsidRDefault="0076619B" w:rsidP="00AD52F5">
            <w:pPr>
              <w:pStyle w:val="Zarkazkladnhotextu2"/>
              <w:tabs>
                <w:tab w:val="left" w:pos="426"/>
              </w:tabs>
              <w:spacing w:after="0" w:line="240" w:lineRule="auto"/>
              <w:ind w:left="0"/>
              <w:jc w:val="both"/>
              <w:rPr>
                <w:rFonts w:ascii="Arial Narrow" w:hAnsi="Arial Narrow"/>
                <w:sz w:val="22"/>
                <w:szCs w:val="22"/>
              </w:rPr>
            </w:pPr>
            <w:r w:rsidRPr="00D05E5E">
              <w:rPr>
                <w:rFonts w:ascii="Arial Narrow" w:hAnsi="Arial Narrow"/>
                <w:sz w:val="22"/>
                <w:szCs w:val="22"/>
              </w:rPr>
              <w:t xml:space="preserve">Montážne švy (bočné švy trupu a rukávov) sú zhotovované </w:t>
            </w:r>
            <w:proofErr w:type="spellStart"/>
            <w:r w:rsidRPr="00D05E5E">
              <w:rPr>
                <w:rFonts w:ascii="Arial Narrow" w:hAnsi="Arial Narrow"/>
                <w:sz w:val="22"/>
                <w:szCs w:val="22"/>
              </w:rPr>
              <w:t>preplátovaným</w:t>
            </w:r>
            <w:proofErr w:type="spellEnd"/>
            <w:r w:rsidRPr="00D05E5E">
              <w:rPr>
                <w:rFonts w:ascii="Arial Narrow" w:hAnsi="Arial Narrow"/>
                <w:sz w:val="22"/>
                <w:szCs w:val="22"/>
              </w:rPr>
              <w:t xml:space="preserve"> švom šírky 0,5 cm. Rukávy sú všité do prieramku </w:t>
            </w:r>
            <w:proofErr w:type="spellStart"/>
            <w:r w:rsidRPr="00D05E5E">
              <w:rPr>
                <w:rFonts w:ascii="Arial Narrow" w:hAnsi="Arial Narrow"/>
                <w:sz w:val="22"/>
                <w:szCs w:val="22"/>
              </w:rPr>
              <w:t>preplátovaným</w:t>
            </w:r>
            <w:proofErr w:type="spellEnd"/>
            <w:r w:rsidRPr="00D05E5E">
              <w:rPr>
                <w:rFonts w:ascii="Arial Narrow" w:hAnsi="Arial Narrow"/>
                <w:sz w:val="22"/>
                <w:szCs w:val="22"/>
              </w:rPr>
              <w:t xml:space="preserve"> švom so štepom šírky 0,8 cm. Ostatné operácie sú na jednoihlovom stroji </w:t>
            </w:r>
            <w:proofErr w:type="spellStart"/>
            <w:r w:rsidRPr="00D05E5E">
              <w:rPr>
                <w:rFonts w:ascii="Arial Narrow" w:hAnsi="Arial Narrow"/>
                <w:sz w:val="22"/>
                <w:szCs w:val="22"/>
              </w:rPr>
              <w:t>dvojnitným</w:t>
            </w:r>
            <w:proofErr w:type="spellEnd"/>
            <w:r w:rsidRPr="00D05E5E">
              <w:rPr>
                <w:rFonts w:ascii="Arial Narrow" w:hAnsi="Arial Narrow"/>
                <w:sz w:val="22"/>
                <w:szCs w:val="22"/>
              </w:rPr>
              <w:t xml:space="preserve"> viazaným stehom. Počet stehov do 1 cm – 5.  </w:t>
            </w:r>
          </w:p>
          <w:p w14:paraId="079EFCBE" w14:textId="77777777" w:rsidR="00A67D69" w:rsidRPr="00D05E5E" w:rsidRDefault="00A67D69" w:rsidP="00AD52F5">
            <w:pPr>
              <w:pStyle w:val="Zarkazkladnhotextu2"/>
              <w:tabs>
                <w:tab w:val="left" w:pos="426"/>
              </w:tabs>
              <w:spacing w:after="0" w:line="240" w:lineRule="auto"/>
              <w:ind w:left="0"/>
              <w:jc w:val="both"/>
              <w:rPr>
                <w:rFonts w:ascii="Arial Narrow" w:hAnsi="Arial Narrow"/>
                <w:sz w:val="22"/>
                <w:szCs w:val="22"/>
              </w:rPr>
            </w:pPr>
          </w:p>
          <w:p w14:paraId="5B7662F0" w14:textId="5739924F" w:rsidR="0076619B" w:rsidRPr="00D05E5E" w:rsidRDefault="0076619B" w:rsidP="00AD52F5">
            <w:pPr>
              <w:pStyle w:val="Zarkazkladnhotextu2"/>
              <w:spacing w:after="0" w:line="240" w:lineRule="auto"/>
              <w:ind w:left="0"/>
              <w:jc w:val="both"/>
              <w:rPr>
                <w:rFonts w:ascii="Arial Narrow" w:hAnsi="Arial Narrow"/>
                <w:sz w:val="22"/>
                <w:szCs w:val="22"/>
              </w:rPr>
            </w:pPr>
            <w:r w:rsidRPr="00D05E5E">
              <w:rPr>
                <w:rFonts w:ascii="Arial Narrow" w:hAnsi="Arial Narrow"/>
                <w:sz w:val="22"/>
                <w:szCs w:val="22"/>
              </w:rPr>
              <w:t>Dierky sú zhotovované na dierkovacom stroji, na ľavom prednom diely sú zvislé, v strede légy. Prvá dierka je umiestnená 6 cm od goliera, ďalšie sú od seba vzdialené 9 cm. Dierky na náplecníkoch, manžetách a príklopkách sú vo vzdialenosti 1 cm od kraja. Gombíky sú  4-dierkové prišité so zaisteným stehom.</w:t>
            </w:r>
          </w:p>
          <w:p w14:paraId="7D714A43" w14:textId="77777777" w:rsidR="00E40377" w:rsidRDefault="00E40377" w:rsidP="0076619B">
            <w:pPr>
              <w:jc w:val="both"/>
              <w:rPr>
                <w:rFonts w:ascii="Arial Narrow" w:hAnsi="Arial Narrow"/>
                <w:snapToGrid w:val="0"/>
                <w:color w:val="000000"/>
                <w:sz w:val="22"/>
                <w:szCs w:val="22"/>
                <w:lang w:eastAsia="cs-CZ"/>
              </w:rPr>
            </w:pPr>
          </w:p>
          <w:p w14:paraId="380F5F21" w14:textId="53EA8C03" w:rsidR="000D5991" w:rsidRPr="000D5991" w:rsidRDefault="000D5991" w:rsidP="000D5991">
            <w:pPr>
              <w:jc w:val="both"/>
              <w:rPr>
                <w:rFonts w:ascii="Arial Narrow" w:hAnsi="Arial Narrow"/>
                <w:snapToGrid w:val="0"/>
                <w:color w:val="000000"/>
                <w:sz w:val="22"/>
                <w:szCs w:val="22"/>
                <w:u w:val="single"/>
                <w:lang w:eastAsia="cs-CZ"/>
              </w:rPr>
            </w:pPr>
            <w:r w:rsidRPr="000D5991">
              <w:rPr>
                <w:rFonts w:ascii="Arial Narrow" w:hAnsi="Arial Narrow"/>
                <w:snapToGrid w:val="0"/>
                <w:color w:val="000000"/>
                <w:sz w:val="22"/>
                <w:szCs w:val="22"/>
                <w:u w:val="single"/>
                <w:lang w:eastAsia="cs-CZ"/>
              </w:rPr>
              <w:t>2.</w:t>
            </w:r>
            <w:r>
              <w:rPr>
                <w:rFonts w:ascii="Arial Narrow" w:hAnsi="Arial Narrow"/>
                <w:snapToGrid w:val="0"/>
                <w:color w:val="000000"/>
                <w:sz w:val="22"/>
                <w:szCs w:val="22"/>
                <w:u w:val="single"/>
                <w:lang w:eastAsia="cs-CZ"/>
              </w:rPr>
              <w:t>8</w:t>
            </w:r>
            <w:r w:rsidRPr="000D5991">
              <w:rPr>
                <w:rFonts w:ascii="Arial Narrow" w:hAnsi="Arial Narrow"/>
                <w:snapToGrid w:val="0"/>
                <w:color w:val="000000"/>
                <w:sz w:val="22"/>
                <w:szCs w:val="22"/>
                <w:u w:val="single"/>
                <w:lang w:eastAsia="cs-CZ"/>
              </w:rPr>
              <w:t xml:space="preserve">.2 Logo Leteckého útvaru MV SR </w:t>
            </w:r>
          </w:p>
          <w:p w14:paraId="45A1F6FA" w14:textId="77777777" w:rsidR="00164D44" w:rsidRPr="00164D44" w:rsidRDefault="00164D44" w:rsidP="00164D44">
            <w:pPr>
              <w:jc w:val="both"/>
              <w:rPr>
                <w:rFonts w:ascii="Arial Narrow" w:hAnsi="Arial Narrow"/>
                <w:snapToGrid w:val="0"/>
                <w:color w:val="000000"/>
                <w:sz w:val="22"/>
                <w:szCs w:val="22"/>
                <w:lang w:eastAsia="cs-CZ"/>
              </w:rPr>
            </w:pPr>
            <w:r w:rsidRPr="00164D44">
              <w:rPr>
                <w:rFonts w:ascii="Arial Narrow" w:hAnsi="Arial Narrow"/>
                <w:snapToGrid w:val="0"/>
                <w:color w:val="000000"/>
                <w:sz w:val="22"/>
                <w:szCs w:val="22"/>
                <w:lang w:eastAsia="cs-CZ"/>
              </w:rPr>
              <w:t>výšivka farby zlatistá žltá, modrá, červená, biela, čierna</w:t>
            </w:r>
          </w:p>
          <w:p w14:paraId="51815DA1" w14:textId="77777777" w:rsidR="000D5991" w:rsidRPr="000D5991" w:rsidRDefault="000D5991" w:rsidP="000D5991">
            <w:pPr>
              <w:pStyle w:val="Nadpis4"/>
              <w:rPr>
                <w:rFonts w:ascii="Arial Narrow" w:hAnsi="Arial Narrow"/>
                <w:b w:val="0"/>
                <w:sz w:val="22"/>
                <w:szCs w:val="22"/>
                <w:lang w:eastAsia="en-US"/>
              </w:rPr>
            </w:pPr>
            <w:r w:rsidRPr="000D5991">
              <w:rPr>
                <w:rFonts w:ascii="Arial Narrow" w:hAnsi="Arial Narrow"/>
                <w:b w:val="0"/>
                <w:sz w:val="22"/>
                <w:szCs w:val="22"/>
                <w:lang w:eastAsia="en-US"/>
              </w:rPr>
              <w:t>rozmery 9 cm x 2,7 cm</w:t>
            </w:r>
          </w:p>
          <w:p w14:paraId="16099422" w14:textId="77777777" w:rsidR="001900D0" w:rsidRPr="00D05E5E" w:rsidRDefault="001900D0" w:rsidP="0076619B">
            <w:pPr>
              <w:jc w:val="both"/>
              <w:rPr>
                <w:rFonts w:ascii="Arial Narrow" w:hAnsi="Arial Narrow"/>
                <w:snapToGrid w:val="0"/>
                <w:color w:val="000000"/>
                <w:sz w:val="22"/>
                <w:szCs w:val="22"/>
                <w:lang w:eastAsia="cs-CZ"/>
              </w:rPr>
            </w:pPr>
          </w:p>
          <w:p w14:paraId="3814A5A4" w14:textId="77777777" w:rsidR="00A00169" w:rsidRDefault="00A00169" w:rsidP="00A00169">
            <w:r>
              <w:rPr>
                <w:noProof/>
              </w:rPr>
              <w:drawing>
                <wp:inline distT="0" distB="0" distL="0" distR="0" wp14:anchorId="01867AC1" wp14:editId="62F9362B">
                  <wp:extent cx="2504828" cy="812041"/>
                  <wp:effectExtent l="0" t="0" r="0" b="7620"/>
                  <wp:docPr id="2" name="Obrázok 2" descr="cid:image001.png@01DB36BB.B2C74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cid:image001.png@01DB36BB.B2C7467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537064" cy="822492"/>
                          </a:xfrm>
                          <a:prstGeom prst="rect">
                            <a:avLst/>
                          </a:prstGeom>
                          <a:noFill/>
                          <a:ln>
                            <a:noFill/>
                          </a:ln>
                        </pic:spPr>
                      </pic:pic>
                    </a:graphicData>
                  </a:graphic>
                </wp:inline>
              </w:drawing>
            </w:r>
          </w:p>
          <w:p w14:paraId="7744DD6B" w14:textId="77777777" w:rsidR="001D0D83" w:rsidRPr="0036541C" w:rsidRDefault="001D0D83" w:rsidP="001D0D83">
            <w:pPr>
              <w:rPr>
                <w:rFonts w:ascii="Arial Narrow" w:hAnsi="Arial Narrow"/>
                <w:iCs/>
                <w:snapToGrid w:val="0"/>
                <w:color w:val="000000"/>
                <w:sz w:val="22"/>
                <w:szCs w:val="22"/>
                <w:lang w:eastAsia="cs-CZ"/>
              </w:rPr>
            </w:pPr>
            <w:r w:rsidRPr="0036541C">
              <w:rPr>
                <w:rFonts w:ascii="Arial Narrow" w:hAnsi="Arial Narrow"/>
                <w:iCs/>
                <w:snapToGrid w:val="0"/>
                <w:color w:val="000000"/>
                <w:sz w:val="22"/>
                <w:szCs w:val="22"/>
                <w:lang w:eastAsia="cs-CZ"/>
              </w:rPr>
              <w:t xml:space="preserve">zlatistá žltá – PANTONE 14-0760 TPX, </w:t>
            </w:r>
          </w:p>
          <w:p w14:paraId="27EF50E0" w14:textId="77777777" w:rsidR="001D0D83" w:rsidRPr="0036541C" w:rsidRDefault="001D0D83" w:rsidP="001D0D83">
            <w:pPr>
              <w:rPr>
                <w:rFonts w:ascii="Arial Narrow" w:hAnsi="Arial Narrow"/>
                <w:iCs/>
                <w:snapToGrid w:val="0"/>
                <w:color w:val="000000"/>
                <w:sz w:val="22"/>
                <w:szCs w:val="22"/>
                <w:lang w:eastAsia="cs-CZ"/>
              </w:rPr>
            </w:pPr>
            <w:r w:rsidRPr="0036541C">
              <w:rPr>
                <w:rFonts w:ascii="Arial Narrow" w:hAnsi="Arial Narrow"/>
                <w:bCs/>
                <w:iCs/>
                <w:sz w:val="22"/>
                <w:szCs w:val="22"/>
              </w:rPr>
              <w:t>modrá PANTONE 19-3952 TPX</w:t>
            </w:r>
            <w:r w:rsidRPr="0036541C">
              <w:rPr>
                <w:rFonts w:ascii="Arial Narrow" w:hAnsi="Arial Narrow"/>
                <w:iCs/>
                <w:snapToGrid w:val="0"/>
                <w:color w:val="000000"/>
                <w:sz w:val="22"/>
                <w:szCs w:val="22"/>
                <w:lang w:eastAsia="cs-CZ"/>
              </w:rPr>
              <w:t xml:space="preserve">, </w:t>
            </w:r>
          </w:p>
          <w:p w14:paraId="22FE76B8" w14:textId="77777777" w:rsidR="001D0D83" w:rsidRPr="0036541C" w:rsidRDefault="001D0D83" w:rsidP="001D0D83">
            <w:pPr>
              <w:rPr>
                <w:rFonts w:ascii="Arial Narrow" w:hAnsi="Arial Narrow"/>
                <w:iCs/>
                <w:snapToGrid w:val="0"/>
                <w:color w:val="000000"/>
                <w:sz w:val="22"/>
                <w:szCs w:val="22"/>
                <w:lang w:eastAsia="cs-CZ"/>
              </w:rPr>
            </w:pPr>
            <w:r w:rsidRPr="0036541C">
              <w:rPr>
                <w:rFonts w:ascii="Arial Narrow" w:hAnsi="Arial Narrow"/>
                <w:bCs/>
                <w:iCs/>
                <w:sz w:val="22"/>
                <w:szCs w:val="22"/>
              </w:rPr>
              <w:t>červená PANTONE 18-1655 TPX</w:t>
            </w:r>
            <w:r w:rsidRPr="0036541C">
              <w:rPr>
                <w:rFonts w:ascii="Arial Narrow" w:hAnsi="Arial Narrow"/>
                <w:iCs/>
                <w:snapToGrid w:val="0"/>
                <w:color w:val="000000"/>
                <w:sz w:val="22"/>
                <w:szCs w:val="22"/>
                <w:lang w:eastAsia="cs-CZ"/>
              </w:rPr>
              <w:t xml:space="preserve">, </w:t>
            </w:r>
          </w:p>
          <w:p w14:paraId="36086E20" w14:textId="77777777" w:rsidR="001900D0" w:rsidRDefault="001D0D83" w:rsidP="001D0D83">
            <w:pPr>
              <w:rPr>
                <w:rFonts w:ascii="Arial Narrow" w:hAnsi="Arial Narrow"/>
                <w:bCs/>
                <w:iCs/>
                <w:sz w:val="22"/>
                <w:szCs w:val="22"/>
              </w:rPr>
            </w:pPr>
            <w:r w:rsidRPr="0036541C">
              <w:rPr>
                <w:rFonts w:ascii="Arial Narrow" w:hAnsi="Arial Narrow"/>
                <w:bCs/>
                <w:iCs/>
                <w:sz w:val="22"/>
                <w:szCs w:val="22"/>
              </w:rPr>
              <w:t>čierna PANTONE19-4208 TPX</w:t>
            </w:r>
          </w:p>
          <w:p w14:paraId="0171A189" w14:textId="5923149E" w:rsidR="0036541C" w:rsidRPr="001D0D83" w:rsidRDefault="0036541C" w:rsidP="001D0D83"/>
        </w:tc>
        <w:tc>
          <w:tcPr>
            <w:tcW w:w="6415" w:type="dxa"/>
          </w:tcPr>
          <w:p w14:paraId="7F4EB877" w14:textId="77777777" w:rsidR="008E4AE3" w:rsidRDefault="008E4AE3" w:rsidP="0076314B">
            <w:pPr>
              <w:spacing w:after="200" w:line="276" w:lineRule="auto"/>
              <w:rPr>
                <w:rFonts w:ascii="Arial Narrow" w:hAnsi="Arial Narrow"/>
                <w:b/>
                <w:snapToGrid w:val="0"/>
                <w:u w:val="single"/>
                <w:lang w:eastAsia="cs-CZ"/>
              </w:rPr>
            </w:pPr>
          </w:p>
        </w:tc>
      </w:tr>
    </w:tbl>
    <w:p w14:paraId="0D6E49E7" w14:textId="54E4C452" w:rsidR="007145C9" w:rsidRPr="00272B7C" w:rsidRDefault="00272B7C" w:rsidP="00272B7C">
      <w:pPr>
        <w:rPr>
          <w:rFonts w:ascii="Arial Narrow" w:hAnsi="Arial Narrow"/>
          <w:b/>
          <w:snapToGrid w:val="0"/>
          <w:u w:val="single"/>
          <w:lang w:eastAsia="cs-CZ"/>
        </w:rPr>
      </w:pPr>
      <w:r>
        <w:rPr>
          <w:rFonts w:ascii="Arial Narrow" w:hAnsi="Arial Narrow"/>
          <w:b/>
          <w:snapToGrid w:val="0"/>
          <w:u w:val="single"/>
          <w:lang w:eastAsia="cs-CZ"/>
        </w:rPr>
        <w:lastRenderedPageBreak/>
        <w:t xml:space="preserve">2.9.  </w:t>
      </w:r>
      <w:r w:rsidR="007145C9" w:rsidRPr="00272B7C">
        <w:rPr>
          <w:rFonts w:ascii="Arial Narrow" w:hAnsi="Arial Narrow"/>
          <w:b/>
          <w:snapToGrid w:val="0"/>
          <w:u w:val="single"/>
          <w:lang w:eastAsia="cs-CZ"/>
        </w:rPr>
        <w:t>Veľkostný sortiment</w:t>
      </w:r>
    </w:p>
    <w:p w14:paraId="5B15CFCC" w14:textId="77777777" w:rsidR="007145C9" w:rsidRDefault="007145C9" w:rsidP="007145C9">
      <w:pPr>
        <w:pStyle w:val="Odsekzoznamu"/>
        <w:ind w:left="450"/>
        <w:rPr>
          <w:rFonts w:ascii="Arial Narrow" w:hAnsi="Arial Narrow"/>
          <w:b/>
          <w:snapToGrid w:val="0"/>
          <w:u w:val="single"/>
          <w:lang w:eastAsia="cs-CZ"/>
        </w:rPr>
      </w:pPr>
    </w:p>
    <w:p w14:paraId="7F690CCB" w14:textId="07C4FD15" w:rsidR="007145C9" w:rsidRPr="00C77162" w:rsidRDefault="00272B7C" w:rsidP="00C77162">
      <w:pPr>
        <w:pStyle w:val="Odsekzoznamu"/>
        <w:spacing w:after="120"/>
        <w:ind w:left="0"/>
        <w:rPr>
          <w:rFonts w:ascii="Arial Narrow" w:hAnsi="Arial Narrow"/>
          <w:snapToGrid w:val="0"/>
          <w:sz w:val="22"/>
          <w:szCs w:val="22"/>
          <w:lang w:eastAsia="cs-CZ"/>
        </w:rPr>
      </w:pPr>
      <w:r w:rsidRPr="00D05E5E">
        <w:rPr>
          <w:rFonts w:ascii="Arial Narrow" w:hAnsi="Arial Narrow"/>
          <w:snapToGrid w:val="0"/>
          <w:sz w:val="22"/>
          <w:szCs w:val="22"/>
          <w:lang w:eastAsia="cs-CZ"/>
        </w:rPr>
        <w:t>2</w:t>
      </w:r>
      <w:r w:rsidR="007145C9" w:rsidRPr="00D05E5E">
        <w:rPr>
          <w:rFonts w:ascii="Arial Narrow" w:hAnsi="Arial Narrow"/>
          <w:snapToGrid w:val="0"/>
          <w:sz w:val="22"/>
          <w:szCs w:val="22"/>
          <w:lang w:eastAsia="cs-CZ"/>
        </w:rPr>
        <w:t xml:space="preserve">.9.1.  </w:t>
      </w:r>
      <w:r w:rsidR="007145C9" w:rsidRPr="00D05E5E">
        <w:rPr>
          <w:rFonts w:ascii="Arial Narrow" w:hAnsi="Arial Narrow"/>
          <w:sz w:val="22"/>
          <w:szCs w:val="22"/>
        </w:rPr>
        <w:t>Košele pre mužov</w:t>
      </w:r>
      <w:r w:rsidR="00CD1372">
        <w:rPr>
          <w:rFonts w:ascii="Arial Narrow" w:hAnsi="Arial Narrow"/>
          <w:sz w:val="22"/>
          <w:szCs w:val="22"/>
        </w:rPr>
        <w:t xml:space="preserve"> </w:t>
      </w:r>
      <w:r w:rsidR="007145C9" w:rsidRPr="00D05E5E">
        <w:rPr>
          <w:rFonts w:ascii="Arial Narrow" w:hAnsi="Arial Narrow"/>
          <w:sz w:val="22"/>
          <w:szCs w:val="22"/>
        </w:rPr>
        <w:t xml:space="preserve">sa </w:t>
      </w:r>
      <w:r w:rsidR="00CD1372">
        <w:rPr>
          <w:rFonts w:ascii="Arial Narrow" w:hAnsi="Arial Narrow"/>
          <w:sz w:val="22"/>
          <w:szCs w:val="22"/>
        </w:rPr>
        <w:t>požadujú</w:t>
      </w:r>
      <w:r w:rsidR="00D05E5E">
        <w:rPr>
          <w:rFonts w:ascii="Arial Narrow" w:hAnsi="Arial Narrow"/>
          <w:sz w:val="22"/>
          <w:szCs w:val="22"/>
        </w:rPr>
        <w:t xml:space="preserve"> v nasledovných veľkostiach:</w:t>
      </w:r>
    </w:p>
    <w:tbl>
      <w:tblPr>
        <w:tblW w:w="9923" w:type="dxa"/>
        <w:tblInd w:w="-214" w:type="dxa"/>
        <w:tblLayout w:type="fixed"/>
        <w:tblCellMar>
          <w:left w:w="70" w:type="dxa"/>
          <w:right w:w="70" w:type="dxa"/>
        </w:tblCellMar>
        <w:tblLook w:val="0000" w:firstRow="0" w:lastRow="0" w:firstColumn="0" w:lastColumn="0" w:noHBand="0" w:noVBand="0"/>
      </w:tblPr>
      <w:tblGrid>
        <w:gridCol w:w="1418"/>
        <w:gridCol w:w="607"/>
        <w:gridCol w:w="608"/>
        <w:gridCol w:w="607"/>
        <w:gridCol w:w="608"/>
        <w:gridCol w:w="607"/>
        <w:gridCol w:w="608"/>
        <w:gridCol w:w="607"/>
        <w:gridCol w:w="608"/>
        <w:gridCol w:w="607"/>
        <w:gridCol w:w="608"/>
        <w:gridCol w:w="607"/>
        <w:gridCol w:w="608"/>
        <w:gridCol w:w="607"/>
        <w:gridCol w:w="608"/>
      </w:tblGrid>
      <w:tr w:rsidR="007145C9" w:rsidRPr="00794222" w14:paraId="7643D1A0" w14:textId="77777777" w:rsidTr="00272B7C">
        <w:tc>
          <w:tcPr>
            <w:tcW w:w="9923" w:type="dxa"/>
            <w:gridSpan w:val="15"/>
            <w:tcBorders>
              <w:top w:val="single" w:sz="6" w:space="0" w:color="auto"/>
              <w:left w:val="single" w:sz="6" w:space="0" w:color="auto"/>
              <w:bottom w:val="single" w:sz="6" w:space="0" w:color="auto"/>
              <w:right w:val="single" w:sz="6" w:space="0" w:color="auto"/>
            </w:tcBorders>
          </w:tcPr>
          <w:p w14:paraId="7C1CC1CD" w14:textId="77777777" w:rsidR="007145C9" w:rsidRPr="00794222" w:rsidRDefault="007145C9" w:rsidP="00272B7C">
            <w:pPr>
              <w:rPr>
                <w:rFonts w:ascii="Arial Narrow" w:hAnsi="Arial Narrow"/>
                <w:sz w:val="22"/>
                <w:szCs w:val="22"/>
              </w:rPr>
            </w:pPr>
            <w:r w:rsidRPr="00794222">
              <w:rPr>
                <w:rFonts w:ascii="Arial Narrow" w:hAnsi="Arial Narrow"/>
                <w:b/>
                <w:color w:val="000000"/>
                <w:sz w:val="22"/>
                <w:szCs w:val="22"/>
                <w:lang w:val="cs-CZ"/>
              </w:rPr>
              <w:t xml:space="preserve">výšková skupina I. - </w:t>
            </w:r>
            <w:r w:rsidRPr="00794222">
              <w:rPr>
                <w:rFonts w:ascii="Arial Narrow" w:hAnsi="Arial Narrow"/>
                <w:color w:val="000000"/>
                <w:sz w:val="22"/>
                <w:szCs w:val="22"/>
                <w:lang w:val="cs-CZ"/>
              </w:rPr>
              <w:t>výška postavy 170 cm</w:t>
            </w:r>
          </w:p>
        </w:tc>
      </w:tr>
      <w:tr w:rsidR="007145C9" w:rsidRPr="00F20C2C" w14:paraId="258598B2" w14:textId="77777777" w:rsidTr="00272B7C">
        <w:tblPrEx>
          <w:tblCellMar>
            <w:left w:w="71" w:type="dxa"/>
            <w:right w:w="71" w:type="dxa"/>
          </w:tblCellMar>
        </w:tblPrEx>
        <w:trPr>
          <w:cantSplit/>
        </w:trPr>
        <w:tc>
          <w:tcPr>
            <w:tcW w:w="1418" w:type="dxa"/>
            <w:tcBorders>
              <w:top w:val="single" w:sz="6" w:space="0" w:color="auto"/>
              <w:left w:val="single" w:sz="6" w:space="0" w:color="auto"/>
              <w:bottom w:val="single" w:sz="6" w:space="0" w:color="auto"/>
              <w:right w:val="single" w:sz="6" w:space="0" w:color="auto"/>
            </w:tcBorders>
          </w:tcPr>
          <w:p w14:paraId="22CDE695" w14:textId="699E34A3" w:rsidR="007145C9" w:rsidRPr="00F20C2C" w:rsidRDefault="00F20C2C" w:rsidP="00F20C2C">
            <w:pPr>
              <w:rPr>
                <w:rFonts w:ascii="Arial Narrow" w:hAnsi="Arial Narrow"/>
                <w:sz w:val="22"/>
                <w:szCs w:val="22"/>
              </w:rPr>
            </w:pPr>
            <w:r w:rsidRPr="00F20C2C">
              <w:rPr>
                <w:rFonts w:ascii="Arial Narrow" w:hAnsi="Arial Narrow"/>
                <w:color w:val="000000"/>
                <w:sz w:val="22"/>
                <w:szCs w:val="22"/>
              </w:rPr>
              <w:t>Ve</w:t>
            </w:r>
            <w:r>
              <w:rPr>
                <w:rFonts w:ascii="Arial Narrow" w:hAnsi="Arial Narrow"/>
                <w:color w:val="000000"/>
                <w:sz w:val="22"/>
                <w:szCs w:val="22"/>
              </w:rPr>
              <w:t>ľ</w:t>
            </w:r>
            <w:r w:rsidR="007145C9" w:rsidRPr="00F20C2C">
              <w:rPr>
                <w:rFonts w:ascii="Arial Narrow" w:hAnsi="Arial Narrow"/>
                <w:color w:val="000000"/>
                <w:sz w:val="22"/>
                <w:szCs w:val="22"/>
              </w:rPr>
              <w:t>kosť</w:t>
            </w:r>
          </w:p>
        </w:tc>
        <w:tc>
          <w:tcPr>
            <w:tcW w:w="607" w:type="dxa"/>
            <w:tcBorders>
              <w:top w:val="single" w:sz="6" w:space="0" w:color="auto"/>
              <w:left w:val="single" w:sz="6" w:space="0" w:color="auto"/>
              <w:bottom w:val="single" w:sz="6" w:space="0" w:color="auto"/>
              <w:right w:val="single" w:sz="6" w:space="0" w:color="auto"/>
            </w:tcBorders>
          </w:tcPr>
          <w:p w14:paraId="5013948E"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1-35</w:t>
            </w:r>
          </w:p>
        </w:tc>
        <w:tc>
          <w:tcPr>
            <w:tcW w:w="608" w:type="dxa"/>
            <w:tcBorders>
              <w:top w:val="single" w:sz="6" w:space="0" w:color="auto"/>
              <w:left w:val="single" w:sz="6" w:space="0" w:color="auto"/>
              <w:bottom w:val="single" w:sz="6" w:space="0" w:color="auto"/>
              <w:right w:val="single" w:sz="6" w:space="0" w:color="auto"/>
            </w:tcBorders>
          </w:tcPr>
          <w:p w14:paraId="1A36EECB"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1-36</w:t>
            </w:r>
          </w:p>
        </w:tc>
        <w:tc>
          <w:tcPr>
            <w:tcW w:w="607" w:type="dxa"/>
            <w:tcBorders>
              <w:top w:val="single" w:sz="6" w:space="0" w:color="auto"/>
              <w:left w:val="single" w:sz="6" w:space="0" w:color="auto"/>
              <w:bottom w:val="single" w:sz="6" w:space="0" w:color="auto"/>
              <w:right w:val="single" w:sz="6" w:space="0" w:color="auto"/>
            </w:tcBorders>
          </w:tcPr>
          <w:p w14:paraId="4873A81B"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1-37</w:t>
            </w:r>
          </w:p>
        </w:tc>
        <w:tc>
          <w:tcPr>
            <w:tcW w:w="608" w:type="dxa"/>
            <w:tcBorders>
              <w:top w:val="single" w:sz="6" w:space="0" w:color="auto"/>
              <w:left w:val="single" w:sz="6" w:space="0" w:color="auto"/>
              <w:bottom w:val="single" w:sz="6" w:space="0" w:color="auto"/>
              <w:right w:val="single" w:sz="6" w:space="0" w:color="auto"/>
            </w:tcBorders>
          </w:tcPr>
          <w:p w14:paraId="1804DCCB"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1-38</w:t>
            </w:r>
          </w:p>
        </w:tc>
        <w:tc>
          <w:tcPr>
            <w:tcW w:w="607" w:type="dxa"/>
            <w:tcBorders>
              <w:top w:val="single" w:sz="6" w:space="0" w:color="auto"/>
              <w:left w:val="single" w:sz="6" w:space="0" w:color="auto"/>
              <w:bottom w:val="single" w:sz="6" w:space="0" w:color="auto"/>
              <w:right w:val="single" w:sz="6" w:space="0" w:color="auto"/>
            </w:tcBorders>
          </w:tcPr>
          <w:p w14:paraId="0D970814"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1-39</w:t>
            </w:r>
          </w:p>
        </w:tc>
        <w:tc>
          <w:tcPr>
            <w:tcW w:w="608" w:type="dxa"/>
            <w:tcBorders>
              <w:top w:val="single" w:sz="6" w:space="0" w:color="auto"/>
              <w:left w:val="single" w:sz="6" w:space="0" w:color="auto"/>
              <w:bottom w:val="single" w:sz="6" w:space="0" w:color="auto"/>
              <w:right w:val="single" w:sz="6" w:space="0" w:color="auto"/>
            </w:tcBorders>
          </w:tcPr>
          <w:p w14:paraId="761DA0CF"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1-40</w:t>
            </w:r>
          </w:p>
        </w:tc>
        <w:tc>
          <w:tcPr>
            <w:tcW w:w="607" w:type="dxa"/>
            <w:tcBorders>
              <w:top w:val="single" w:sz="6" w:space="0" w:color="auto"/>
              <w:left w:val="single" w:sz="6" w:space="0" w:color="auto"/>
              <w:bottom w:val="single" w:sz="6" w:space="0" w:color="auto"/>
              <w:right w:val="single" w:sz="6" w:space="0" w:color="auto"/>
            </w:tcBorders>
          </w:tcPr>
          <w:p w14:paraId="69AF1238"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1-41</w:t>
            </w:r>
          </w:p>
        </w:tc>
        <w:tc>
          <w:tcPr>
            <w:tcW w:w="608" w:type="dxa"/>
            <w:tcBorders>
              <w:top w:val="single" w:sz="6" w:space="0" w:color="auto"/>
              <w:left w:val="single" w:sz="6" w:space="0" w:color="auto"/>
              <w:bottom w:val="single" w:sz="6" w:space="0" w:color="auto"/>
              <w:right w:val="single" w:sz="6" w:space="0" w:color="auto"/>
            </w:tcBorders>
          </w:tcPr>
          <w:p w14:paraId="7C5AD345"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1-42</w:t>
            </w:r>
          </w:p>
        </w:tc>
        <w:tc>
          <w:tcPr>
            <w:tcW w:w="607" w:type="dxa"/>
            <w:tcBorders>
              <w:top w:val="single" w:sz="6" w:space="0" w:color="auto"/>
              <w:left w:val="single" w:sz="6" w:space="0" w:color="auto"/>
              <w:right w:val="single" w:sz="6" w:space="0" w:color="auto"/>
            </w:tcBorders>
          </w:tcPr>
          <w:p w14:paraId="4367F19B"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1-43</w:t>
            </w:r>
          </w:p>
        </w:tc>
        <w:tc>
          <w:tcPr>
            <w:tcW w:w="608" w:type="dxa"/>
            <w:tcBorders>
              <w:top w:val="single" w:sz="6" w:space="0" w:color="auto"/>
              <w:left w:val="single" w:sz="6" w:space="0" w:color="auto"/>
              <w:right w:val="single" w:sz="6" w:space="0" w:color="auto"/>
            </w:tcBorders>
          </w:tcPr>
          <w:p w14:paraId="05ACA4C0"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1-44</w:t>
            </w:r>
          </w:p>
        </w:tc>
        <w:tc>
          <w:tcPr>
            <w:tcW w:w="607" w:type="dxa"/>
            <w:tcBorders>
              <w:top w:val="single" w:sz="6" w:space="0" w:color="auto"/>
              <w:left w:val="single" w:sz="6" w:space="0" w:color="auto"/>
              <w:right w:val="single" w:sz="6" w:space="0" w:color="auto"/>
            </w:tcBorders>
          </w:tcPr>
          <w:p w14:paraId="4B38FA45"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1-45</w:t>
            </w:r>
          </w:p>
        </w:tc>
        <w:tc>
          <w:tcPr>
            <w:tcW w:w="608" w:type="dxa"/>
            <w:tcBorders>
              <w:top w:val="single" w:sz="6" w:space="0" w:color="auto"/>
              <w:left w:val="single" w:sz="6" w:space="0" w:color="auto"/>
              <w:right w:val="single" w:sz="6" w:space="0" w:color="auto"/>
            </w:tcBorders>
          </w:tcPr>
          <w:p w14:paraId="63E5FC76"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1-46</w:t>
            </w:r>
          </w:p>
        </w:tc>
        <w:tc>
          <w:tcPr>
            <w:tcW w:w="607" w:type="dxa"/>
            <w:tcBorders>
              <w:top w:val="single" w:sz="6" w:space="0" w:color="auto"/>
              <w:left w:val="single" w:sz="6" w:space="0" w:color="auto"/>
              <w:right w:val="single" w:sz="6" w:space="0" w:color="auto"/>
            </w:tcBorders>
          </w:tcPr>
          <w:p w14:paraId="09131B14"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1-47</w:t>
            </w:r>
          </w:p>
        </w:tc>
        <w:tc>
          <w:tcPr>
            <w:tcW w:w="608" w:type="dxa"/>
            <w:tcBorders>
              <w:top w:val="single" w:sz="6" w:space="0" w:color="auto"/>
              <w:left w:val="single" w:sz="6" w:space="0" w:color="auto"/>
              <w:right w:val="single" w:sz="6" w:space="0" w:color="auto"/>
            </w:tcBorders>
          </w:tcPr>
          <w:p w14:paraId="3D028A6F"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1-48</w:t>
            </w:r>
          </w:p>
        </w:tc>
      </w:tr>
      <w:tr w:rsidR="007145C9" w:rsidRPr="00F20C2C" w14:paraId="053E31B4" w14:textId="77777777" w:rsidTr="00272B7C">
        <w:tblPrEx>
          <w:tblCellMar>
            <w:left w:w="71" w:type="dxa"/>
            <w:right w:w="71" w:type="dxa"/>
          </w:tblCellMar>
        </w:tblPrEx>
        <w:trPr>
          <w:cantSplit/>
        </w:trPr>
        <w:tc>
          <w:tcPr>
            <w:tcW w:w="1418" w:type="dxa"/>
            <w:tcBorders>
              <w:top w:val="single" w:sz="6" w:space="0" w:color="auto"/>
              <w:left w:val="single" w:sz="6" w:space="0" w:color="auto"/>
              <w:bottom w:val="single" w:sz="6" w:space="0" w:color="auto"/>
              <w:right w:val="single" w:sz="6" w:space="0" w:color="auto"/>
            </w:tcBorders>
          </w:tcPr>
          <w:p w14:paraId="113FAC60" w14:textId="77777777" w:rsidR="007145C9" w:rsidRPr="00F20C2C" w:rsidRDefault="007145C9" w:rsidP="00272B7C">
            <w:pPr>
              <w:rPr>
                <w:rFonts w:ascii="Arial Narrow" w:hAnsi="Arial Narrow"/>
                <w:color w:val="000000"/>
                <w:sz w:val="22"/>
                <w:szCs w:val="22"/>
              </w:rPr>
            </w:pPr>
            <w:r w:rsidRPr="00F20C2C">
              <w:rPr>
                <w:rFonts w:ascii="Arial Narrow" w:hAnsi="Arial Narrow"/>
                <w:color w:val="000000"/>
                <w:sz w:val="22"/>
                <w:szCs w:val="22"/>
              </w:rPr>
              <w:t>prsná šírka ½</w:t>
            </w:r>
          </w:p>
        </w:tc>
        <w:tc>
          <w:tcPr>
            <w:tcW w:w="607" w:type="dxa"/>
            <w:tcBorders>
              <w:top w:val="single" w:sz="6" w:space="0" w:color="auto"/>
              <w:left w:val="single" w:sz="6" w:space="0" w:color="auto"/>
              <w:bottom w:val="single" w:sz="6" w:space="0" w:color="auto"/>
              <w:right w:val="single" w:sz="6" w:space="0" w:color="auto"/>
            </w:tcBorders>
          </w:tcPr>
          <w:p w14:paraId="52C48BD5"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53</w:t>
            </w:r>
          </w:p>
        </w:tc>
        <w:tc>
          <w:tcPr>
            <w:tcW w:w="608" w:type="dxa"/>
            <w:tcBorders>
              <w:top w:val="single" w:sz="6" w:space="0" w:color="auto"/>
              <w:left w:val="single" w:sz="6" w:space="0" w:color="auto"/>
              <w:bottom w:val="single" w:sz="6" w:space="0" w:color="auto"/>
              <w:right w:val="single" w:sz="6" w:space="0" w:color="auto"/>
            </w:tcBorders>
          </w:tcPr>
          <w:p w14:paraId="5935439E"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53</w:t>
            </w:r>
          </w:p>
        </w:tc>
        <w:tc>
          <w:tcPr>
            <w:tcW w:w="607" w:type="dxa"/>
            <w:tcBorders>
              <w:top w:val="single" w:sz="6" w:space="0" w:color="auto"/>
              <w:left w:val="single" w:sz="6" w:space="0" w:color="auto"/>
              <w:bottom w:val="single" w:sz="6" w:space="0" w:color="auto"/>
              <w:right w:val="single" w:sz="6" w:space="0" w:color="auto"/>
            </w:tcBorders>
          </w:tcPr>
          <w:p w14:paraId="6B6FEB0C"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56</w:t>
            </w:r>
          </w:p>
        </w:tc>
        <w:tc>
          <w:tcPr>
            <w:tcW w:w="608" w:type="dxa"/>
            <w:tcBorders>
              <w:top w:val="single" w:sz="6" w:space="0" w:color="auto"/>
              <w:left w:val="single" w:sz="6" w:space="0" w:color="auto"/>
              <w:bottom w:val="single" w:sz="6" w:space="0" w:color="auto"/>
              <w:right w:val="single" w:sz="6" w:space="0" w:color="auto"/>
            </w:tcBorders>
          </w:tcPr>
          <w:p w14:paraId="3F9925B8"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56</w:t>
            </w:r>
          </w:p>
        </w:tc>
        <w:tc>
          <w:tcPr>
            <w:tcW w:w="607" w:type="dxa"/>
            <w:tcBorders>
              <w:top w:val="single" w:sz="6" w:space="0" w:color="auto"/>
              <w:left w:val="single" w:sz="6" w:space="0" w:color="auto"/>
              <w:bottom w:val="single" w:sz="6" w:space="0" w:color="auto"/>
              <w:right w:val="single" w:sz="6" w:space="0" w:color="auto"/>
            </w:tcBorders>
          </w:tcPr>
          <w:p w14:paraId="7148CF25"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59</w:t>
            </w:r>
          </w:p>
        </w:tc>
        <w:tc>
          <w:tcPr>
            <w:tcW w:w="608" w:type="dxa"/>
            <w:tcBorders>
              <w:top w:val="single" w:sz="6" w:space="0" w:color="auto"/>
              <w:left w:val="single" w:sz="6" w:space="0" w:color="auto"/>
              <w:bottom w:val="single" w:sz="6" w:space="0" w:color="auto"/>
              <w:right w:val="single" w:sz="6" w:space="0" w:color="auto"/>
            </w:tcBorders>
          </w:tcPr>
          <w:p w14:paraId="113FAD57"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59</w:t>
            </w:r>
          </w:p>
        </w:tc>
        <w:tc>
          <w:tcPr>
            <w:tcW w:w="607" w:type="dxa"/>
            <w:tcBorders>
              <w:top w:val="single" w:sz="6" w:space="0" w:color="auto"/>
              <w:left w:val="single" w:sz="6" w:space="0" w:color="auto"/>
              <w:bottom w:val="single" w:sz="6" w:space="0" w:color="auto"/>
              <w:right w:val="single" w:sz="6" w:space="0" w:color="auto"/>
            </w:tcBorders>
          </w:tcPr>
          <w:p w14:paraId="52E98F7D"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62</w:t>
            </w:r>
          </w:p>
        </w:tc>
        <w:tc>
          <w:tcPr>
            <w:tcW w:w="608" w:type="dxa"/>
            <w:tcBorders>
              <w:top w:val="single" w:sz="6" w:space="0" w:color="auto"/>
              <w:left w:val="single" w:sz="6" w:space="0" w:color="auto"/>
              <w:bottom w:val="single" w:sz="6" w:space="0" w:color="auto"/>
            </w:tcBorders>
          </w:tcPr>
          <w:p w14:paraId="653280AE"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62</w:t>
            </w:r>
          </w:p>
        </w:tc>
        <w:tc>
          <w:tcPr>
            <w:tcW w:w="607" w:type="dxa"/>
            <w:tcBorders>
              <w:top w:val="single" w:sz="4" w:space="0" w:color="auto"/>
              <w:left w:val="single" w:sz="4" w:space="0" w:color="auto"/>
              <w:bottom w:val="single" w:sz="4" w:space="0" w:color="auto"/>
              <w:right w:val="single" w:sz="4" w:space="0" w:color="auto"/>
            </w:tcBorders>
          </w:tcPr>
          <w:p w14:paraId="5D7F7DFB"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65</w:t>
            </w:r>
          </w:p>
        </w:tc>
        <w:tc>
          <w:tcPr>
            <w:tcW w:w="608" w:type="dxa"/>
            <w:tcBorders>
              <w:top w:val="single" w:sz="4" w:space="0" w:color="auto"/>
              <w:left w:val="single" w:sz="4" w:space="0" w:color="auto"/>
              <w:bottom w:val="single" w:sz="4" w:space="0" w:color="auto"/>
              <w:right w:val="single" w:sz="4" w:space="0" w:color="auto"/>
            </w:tcBorders>
          </w:tcPr>
          <w:p w14:paraId="7F11002A"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65</w:t>
            </w:r>
          </w:p>
        </w:tc>
        <w:tc>
          <w:tcPr>
            <w:tcW w:w="607" w:type="dxa"/>
            <w:tcBorders>
              <w:top w:val="single" w:sz="4" w:space="0" w:color="auto"/>
              <w:left w:val="single" w:sz="4" w:space="0" w:color="auto"/>
              <w:bottom w:val="single" w:sz="4" w:space="0" w:color="auto"/>
              <w:right w:val="single" w:sz="4" w:space="0" w:color="auto"/>
            </w:tcBorders>
          </w:tcPr>
          <w:p w14:paraId="4A40405F"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68</w:t>
            </w:r>
          </w:p>
        </w:tc>
        <w:tc>
          <w:tcPr>
            <w:tcW w:w="608" w:type="dxa"/>
            <w:tcBorders>
              <w:top w:val="single" w:sz="4" w:space="0" w:color="auto"/>
              <w:left w:val="single" w:sz="4" w:space="0" w:color="auto"/>
              <w:bottom w:val="single" w:sz="4" w:space="0" w:color="auto"/>
              <w:right w:val="single" w:sz="4" w:space="0" w:color="auto"/>
            </w:tcBorders>
          </w:tcPr>
          <w:p w14:paraId="1DF252C2"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68</w:t>
            </w:r>
          </w:p>
        </w:tc>
        <w:tc>
          <w:tcPr>
            <w:tcW w:w="607" w:type="dxa"/>
            <w:tcBorders>
              <w:top w:val="single" w:sz="4" w:space="0" w:color="auto"/>
              <w:left w:val="single" w:sz="4" w:space="0" w:color="auto"/>
              <w:bottom w:val="single" w:sz="4" w:space="0" w:color="auto"/>
              <w:right w:val="single" w:sz="4" w:space="0" w:color="auto"/>
            </w:tcBorders>
          </w:tcPr>
          <w:p w14:paraId="745D9292"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71</w:t>
            </w:r>
          </w:p>
        </w:tc>
        <w:tc>
          <w:tcPr>
            <w:tcW w:w="608" w:type="dxa"/>
            <w:tcBorders>
              <w:top w:val="single" w:sz="4" w:space="0" w:color="auto"/>
              <w:left w:val="single" w:sz="4" w:space="0" w:color="auto"/>
              <w:bottom w:val="single" w:sz="4" w:space="0" w:color="auto"/>
              <w:right w:val="single" w:sz="4" w:space="0" w:color="auto"/>
            </w:tcBorders>
          </w:tcPr>
          <w:p w14:paraId="44CCF0C9"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71</w:t>
            </w:r>
          </w:p>
        </w:tc>
      </w:tr>
    </w:tbl>
    <w:p w14:paraId="3E058255" w14:textId="77777777" w:rsidR="007145C9" w:rsidRPr="00F20C2C" w:rsidRDefault="007145C9" w:rsidP="007145C9">
      <w:pPr>
        <w:rPr>
          <w:rFonts w:ascii="Arial Narrow" w:hAnsi="Arial Narrow"/>
          <w:sz w:val="22"/>
          <w:szCs w:val="22"/>
        </w:rPr>
      </w:pPr>
    </w:p>
    <w:tbl>
      <w:tblPr>
        <w:tblW w:w="9923" w:type="dxa"/>
        <w:tblInd w:w="-214" w:type="dxa"/>
        <w:tblLayout w:type="fixed"/>
        <w:tblCellMar>
          <w:left w:w="70" w:type="dxa"/>
          <w:right w:w="70" w:type="dxa"/>
        </w:tblCellMar>
        <w:tblLook w:val="0000" w:firstRow="0" w:lastRow="0" w:firstColumn="0" w:lastColumn="0" w:noHBand="0" w:noVBand="0"/>
      </w:tblPr>
      <w:tblGrid>
        <w:gridCol w:w="1418"/>
        <w:gridCol w:w="607"/>
        <w:gridCol w:w="608"/>
        <w:gridCol w:w="607"/>
        <w:gridCol w:w="608"/>
        <w:gridCol w:w="607"/>
        <w:gridCol w:w="608"/>
        <w:gridCol w:w="607"/>
        <w:gridCol w:w="608"/>
        <w:gridCol w:w="607"/>
        <w:gridCol w:w="608"/>
        <w:gridCol w:w="607"/>
        <w:gridCol w:w="608"/>
        <w:gridCol w:w="607"/>
        <w:gridCol w:w="608"/>
      </w:tblGrid>
      <w:tr w:rsidR="007145C9" w:rsidRPr="00F20C2C" w14:paraId="02D0DFD4" w14:textId="77777777" w:rsidTr="00272B7C">
        <w:tc>
          <w:tcPr>
            <w:tcW w:w="9923" w:type="dxa"/>
            <w:gridSpan w:val="15"/>
            <w:tcBorders>
              <w:top w:val="single" w:sz="6" w:space="0" w:color="auto"/>
              <w:left w:val="single" w:sz="6" w:space="0" w:color="auto"/>
              <w:bottom w:val="single" w:sz="6" w:space="0" w:color="auto"/>
              <w:right w:val="single" w:sz="6" w:space="0" w:color="auto"/>
            </w:tcBorders>
          </w:tcPr>
          <w:p w14:paraId="7465DCB4" w14:textId="77777777" w:rsidR="007145C9" w:rsidRPr="00F20C2C" w:rsidRDefault="007145C9" w:rsidP="00272B7C">
            <w:pPr>
              <w:rPr>
                <w:rFonts w:ascii="Arial Narrow" w:hAnsi="Arial Narrow"/>
                <w:sz w:val="22"/>
                <w:szCs w:val="22"/>
              </w:rPr>
            </w:pPr>
            <w:r w:rsidRPr="00F20C2C">
              <w:rPr>
                <w:rFonts w:ascii="Arial Narrow" w:hAnsi="Arial Narrow"/>
                <w:b/>
                <w:color w:val="000000"/>
                <w:sz w:val="22"/>
                <w:szCs w:val="22"/>
              </w:rPr>
              <w:t xml:space="preserve">výšková skupina I. - </w:t>
            </w:r>
            <w:r w:rsidRPr="00F20C2C">
              <w:rPr>
                <w:rFonts w:ascii="Arial Narrow" w:hAnsi="Arial Narrow"/>
                <w:color w:val="000000"/>
                <w:sz w:val="22"/>
                <w:szCs w:val="22"/>
              </w:rPr>
              <w:t>výška postavy 170 cm</w:t>
            </w:r>
          </w:p>
        </w:tc>
      </w:tr>
      <w:tr w:rsidR="007145C9" w:rsidRPr="00F20C2C" w14:paraId="418353A2" w14:textId="77777777" w:rsidTr="00272B7C">
        <w:tblPrEx>
          <w:tblCellMar>
            <w:left w:w="71" w:type="dxa"/>
            <w:right w:w="71" w:type="dxa"/>
          </w:tblCellMar>
        </w:tblPrEx>
        <w:trPr>
          <w:cantSplit/>
        </w:trPr>
        <w:tc>
          <w:tcPr>
            <w:tcW w:w="1418" w:type="dxa"/>
            <w:tcBorders>
              <w:top w:val="single" w:sz="6" w:space="0" w:color="auto"/>
              <w:left w:val="single" w:sz="6" w:space="0" w:color="auto"/>
              <w:bottom w:val="single" w:sz="6" w:space="0" w:color="auto"/>
              <w:right w:val="single" w:sz="6" w:space="0" w:color="auto"/>
            </w:tcBorders>
          </w:tcPr>
          <w:p w14:paraId="22277400" w14:textId="77777777" w:rsidR="007145C9" w:rsidRPr="00F20C2C" w:rsidRDefault="007145C9" w:rsidP="00272B7C">
            <w:pPr>
              <w:rPr>
                <w:rFonts w:ascii="Arial Narrow" w:hAnsi="Arial Narrow"/>
                <w:sz w:val="22"/>
                <w:szCs w:val="22"/>
              </w:rPr>
            </w:pPr>
            <w:r w:rsidRPr="00F20C2C">
              <w:rPr>
                <w:rFonts w:ascii="Arial Narrow" w:hAnsi="Arial Narrow"/>
                <w:color w:val="000000"/>
                <w:sz w:val="22"/>
                <w:szCs w:val="22"/>
              </w:rPr>
              <w:t>Veľkosť</w:t>
            </w:r>
          </w:p>
        </w:tc>
        <w:tc>
          <w:tcPr>
            <w:tcW w:w="607" w:type="dxa"/>
            <w:tcBorders>
              <w:top w:val="single" w:sz="6" w:space="0" w:color="auto"/>
              <w:left w:val="single" w:sz="6" w:space="0" w:color="auto"/>
              <w:bottom w:val="single" w:sz="6" w:space="0" w:color="auto"/>
              <w:right w:val="single" w:sz="6" w:space="0" w:color="auto"/>
            </w:tcBorders>
          </w:tcPr>
          <w:p w14:paraId="5E99EF61"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1-49</w:t>
            </w:r>
          </w:p>
        </w:tc>
        <w:tc>
          <w:tcPr>
            <w:tcW w:w="608" w:type="dxa"/>
            <w:tcBorders>
              <w:top w:val="single" w:sz="6" w:space="0" w:color="auto"/>
              <w:left w:val="single" w:sz="6" w:space="0" w:color="auto"/>
              <w:bottom w:val="single" w:sz="6" w:space="0" w:color="auto"/>
              <w:right w:val="single" w:sz="6" w:space="0" w:color="auto"/>
            </w:tcBorders>
          </w:tcPr>
          <w:p w14:paraId="528142BD"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1-50</w:t>
            </w:r>
          </w:p>
        </w:tc>
        <w:tc>
          <w:tcPr>
            <w:tcW w:w="607" w:type="dxa"/>
            <w:tcBorders>
              <w:top w:val="single" w:sz="6" w:space="0" w:color="auto"/>
              <w:left w:val="single" w:sz="6" w:space="0" w:color="auto"/>
              <w:bottom w:val="single" w:sz="6" w:space="0" w:color="auto"/>
              <w:right w:val="single" w:sz="6" w:space="0" w:color="auto"/>
            </w:tcBorders>
          </w:tcPr>
          <w:p w14:paraId="43EA3915"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1-51</w:t>
            </w:r>
          </w:p>
        </w:tc>
        <w:tc>
          <w:tcPr>
            <w:tcW w:w="608" w:type="dxa"/>
            <w:tcBorders>
              <w:top w:val="single" w:sz="6" w:space="0" w:color="auto"/>
              <w:left w:val="single" w:sz="6" w:space="0" w:color="auto"/>
              <w:bottom w:val="single" w:sz="6" w:space="0" w:color="auto"/>
              <w:right w:val="single" w:sz="6" w:space="0" w:color="auto"/>
            </w:tcBorders>
          </w:tcPr>
          <w:p w14:paraId="0B9CAE1A"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1-52</w:t>
            </w:r>
          </w:p>
        </w:tc>
        <w:tc>
          <w:tcPr>
            <w:tcW w:w="607" w:type="dxa"/>
            <w:tcBorders>
              <w:top w:val="single" w:sz="6" w:space="0" w:color="auto"/>
              <w:left w:val="single" w:sz="6" w:space="0" w:color="auto"/>
              <w:bottom w:val="single" w:sz="6" w:space="0" w:color="auto"/>
              <w:right w:val="single" w:sz="6" w:space="0" w:color="auto"/>
            </w:tcBorders>
          </w:tcPr>
          <w:p w14:paraId="14CFDC43" w14:textId="77777777" w:rsidR="007145C9" w:rsidRPr="00F20C2C" w:rsidRDefault="007145C9" w:rsidP="00272B7C">
            <w:pPr>
              <w:jc w:val="center"/>
              <w:rPr>
                <w:rFonts w:ascii="Arial Narrow" w:hAnsi="Arial Narrow"/>
                <w:b/>
                <w:sz w:val="22"/>
                <w:szCs w:val="22"/>
              </w:rPr>
            </w:pPr>
          </w:p>
        </w:tc>
        <w:tc>
          <w:tcPr>
            <w:tcW w:w="608" w:type="dxa"/>
            <w:tcBorders>
              <w:top w:val="single" w:sz="6" w:space="0" w:color="auto"/>
              <w:left w:val="single" w:sz="6" w:space="0" w:color="auto"/>
              <w:bottom w:val="single" w:sz="6" w:space="0" w:color="auto"/>
              <w:right w:val="single" w:sz="6" w:space="0" w:color="auto"/>
            </w:tcBorders>
          </w:tcPr>
          <w:p w14:paraId="0541AE64" w14:textId="77777777" w:rsidR="007145C9" w:rsidRPr="00F20C2C" w:rsidRDefault="007145C9" w:rsidP="00272B7C">
            <w:pPr>
              <w:jc w:val="center"/>
              <w:rPr>
                <w:rFonts w:ascii="Arial Narrow" w:hAnsi="Arial Narrow"/>
                <w:b/>
                <w:sz w:val="22"/>
                <w:szCs w:val="22"/>
              </w:rPr>
            </w:pPr>
          </w:p>
        </w:tc>
        <w:tc>
          <w:tcPr>
            <w:tcW w:w="607" w:type="dxa"/>
            <w:tcBorders>
              <w:top w:val="single" w:sz="6" w:space="0" w:color="auto"/>
              <w:left w:val="single" w:sz="6" w:space="0" w:color="auto"/>
              <w:bottom w:val="single" w:sz="6" w:space="0" w:color="auto"/>
              <w:right w:val="single" w:sz="6" w:space="0" w:color="auto"/>
            </w:tcBorders>
          </w:tcPr>
          <w:p w14:paraId="43CBE0B5" w14:textId="77777777" w:rsidR="007145C9" w:rsidRPr="00F20C2C" w:rsidRDefault="007145C9" w:rsidP="00272B7C">
            <w:pPr>
              <w:jc w:val="center"/>
              <w:rPr>
                <w:rFonts w:ascii="Arial Narrow" w:hAnsi="Arial Narrow"/>
                <w:b/>
                <w:sz w:val="22"/>
                <w:szCs w:val="22"/>
              </w:rPr>
            </w:pPr>
          </w:p>
        </w:tc>
        <w:tc>
          <w:tcPr>
            <w:tcW w:w="608" w:type="dxa"/>
            <w:tcBorders>
              <w:top w:val="single" w:sz="6" w:space="0" w:color="auto"/>
              <w:left w:val="single" w:sz="6" w:space="0" w:color="auto"/>
              <w:bottom w:val="single" w:sz="6" w:space="0" w:color="auto"/>
              <w:right w:val="single" w:sz="6" w:space="0" w:color="auto"/>
            </w:tcBorders>
          </w:tcPr>
          <w:p w14:paraId="7F786A4C" w14:textId="77777777" w:rsidR="007145C9" w:rsidRPr="00F20C2C" w:rsidRDefault="007145C9" w:rsidP="00272B7C">
            <w:pPr>
              <w:jc w:val="center"/>
              <w:rPr>
                <w:rFonts w:ascii="Arial Narrow" w:hAnsi="Arial Narrow"/>
                <w:b/>
                <w:sz w:val="22"/>
                <w:szCs w:val="22"/>
              </w:rPr>
            </w:pPr>
          </w:p>
        </w:tc>
        <w:tc>
          <w:tcPr>
            <w:tcW w:w="607" w:type="dxa"/>
            <w:tcBorders>
              <w:top w:val="single" w:sz="6" w:space="0" w:color="auto"/>
              <w:left w:val="single" w:sz="6" w:space="0" w:color="auto"/>
              <w:right w:val="single" w:sz="6" w:space="0" w:color="auto"/>
            </w:tcBorders>
          </w:tcPr>
          <w:p w14:paraId="4992F10D" w14:textId="77777777" w:rsidR="007145C9" w:rsidRPr="00F20C2C" w:rsidRDefault="007145C9" w:rsidP="00272B7C">
            <w:pPr>
              <w:jc w:val="center"/>
              <w:rPr>
                <w:rFonts w:ascii="Arial Narrow" w:hAnsi="Arial Narrow"/>
                <w:b/>
                <w:sz w:val="22"/>
                <w:szCs w:val="22"/>
              </w:rPr>
            </w:pPr>
          </w:p>
        </w:tc>
        <w:tc>
          <w:tcPr>
            <w:tcW w:w="608" w:type="dxa"/>
            <w:tcBorders>
              <w:top w:val="single" w:sz="6" w:space="0" w:color="auto"/>
              <w:left w:val="single" w:sz="6" w:space="0" w:color="auto"/>
              <w:right w:val="single" w:sz="6" w:space="0" w:color="auto"/>
            </w:tcBorders>
          </w:tcPr>
          <w:p w14:paraId="25365AEA" w14:textId="77777777" w:rsidR="007145C9" w:rsidRPr="00F20C2C" w:rsidRDefault="007145C9" w:rsidP="00272B7C">
            <w:pPr>
              <w:jc w:val="center"/>
              <w:rPr>
                <w:rFonts w:ascii="Arial Narrow" w:hAnsi="Arial Narrow"/>
                <w:b/>
                <w:sz w:val="22"/>
                <w:szCs w:val="22"/>
              </w:rPr>
            </w:pPr>
          </w:p>
        </w:tc>
        <w:tc>
          <w:tcPr>
            <w:tcW w:w="607" w:type="dxa"/>
            <w:tcBorders>
              <w:top w:val="single" w:sz="6" w:space="0" w:color="auto"/>
              <w:left w:val="single" w:sz="6" w:space="0" w:color="auto"/>
              <w:right w:val="single" w:sz="6" w:space="0" w:color="auto"/>
            </w:tcBorders>
          </w:tcPr>
          <w:p w14:paraId="314A78A8" w14:textId="77777777" w:rsidR="007145C9" w:rsidRPr="00F20C2C" w:rsidRDefault="007145C9" w:rsidP="00272B7C">
            <w:pPr>
              <w:jc w:val="center"/>
              <w:rPr>
                <w:rFonts w:ascii="Arial Narrow" w:hAnsi="Arial Narrow"/>
                <w:b/>
                <w:sz w:val="22"/>
                <w:szCs w:val="22"/>
              </w:rPr>
            </w:pPr>
          </w:p>
        </w:tc>
        <w:tc>
          <w:tcPr>
            <w:tcW w:w="608" w:type="dxa"/>
            <w:tcBorders>
              <w:top w:val="single" w:sz="6" w:space="0" w:color="auto"/>
              <w:left w:val="single" w:sz="6" w:space="0" w:color="auto"/>
              <w:right w:val="single" w:sz="6" w:space="0" w:color="auto"/>
            </w:tcBorders>
          </w:tcPr>
          <w:p w14:paraId="1103A0F9" w14:textId="77777777" w:rsidR="007145C9" w:rsidRPr="00F20C2C" w:rsidRDefault="007145C9" w:rsidP="00272B7C">
            <w:pPr>
              <w:jc w:val="center"/>
              <w:rPr>
                <w:rFonts w:ascii="Arial Narrow" w:hAnsi="Arial Narrow"/>
                <w:b/>
                <w:sz w:val="22"/>
                <w:szCs w:val="22"/>
              </w:rPr>
            </w:pPr>
          </w:p>
        </w:tc>
        <w:tc>
          <w:tcPr>
            <w:tcW w:w="607" w:type="dxa"/>
            <w:tcBorders>
              <w:top w:val="single" w:sz="6" w:space="0" w:color="auto"/>
              <w:left w:val="single" w:sz="6" w:space="0" w:color="auto"/>
              <w:right w:val="single" w:sz="6" w:space="0" w:color="auto"/>
            </w:tcBorders>
          </w:tcPr>
          <w:p w14:paraId="53431F10" w14:textId="77777777" w:rsidR="007145C9" w:rsidRPr="00F20C2C" w:rsidRDefault="007145C9" w:rsidP="00272B7C">
            <w:pPr>
              <w:jc w:val="center"/>
              <w:rPr>
                <w:rFonts w:ascii="Arial Narrow" w:hAnsi="Arial Narrow"/>
                <w:b/>
                <w:sz w:val="22"/>
                <w:szCs w:val="22"/>
              </w:rPr>
            </w:pPr>
          </w:p>
        </w:tc>
        <w:tc>
          <w:tcPr>
            <w:tcW w:w="608" w:type="dxa"/>
            <w:tcBorders>
              <w:top w:val="single" w:sz="6" w:space="0" w:color="auto"/>
              <w:left w:val="single" w:sz="6" w:space="0" w:color="auto"/>
              <w:right w:val="single" w:sz="6" w:space="0" w:color="auto"/>
            </w:tcBorders>
          </w:tcPr>
          <w:p w14:paraId="510B81E7" w14:textId="77777777" w:rsidR="007145C9" w:rsidRPr="00F20C2C" w:rsidRDefault="007145C9" w:rsidP="00272B7C">
            <w:pPr>
              <w:jc w:val="center"/>
              <w:rPr>
                <w:rFonts w:ascii="Arial Narrow" w:hAnsi="Arial Narrow"/>
                <w:b/>
                <w:sz w:val="22"/>
                <w:szCs w:val="22"/>
              </w:rPr>
            </w:pPr>
          </w:p>
        </w:tc>
      </w:tr>
      <w:tr w:rsidR="007145C9" w:rsidRPr="00F20C2C" w14:paraId="1C7C0FCB" w14:textId="77777777" w:rsidTr="00272B7C">
        <w:tblPrEx>
          <w:tblCellMar>
            <w:left w:w="71" w:type="dxa"/>
            <w:right w:w="71" w:type="dxa"/>
          </w:tblCellMar>
        </w:tblPrEx>
        <w:trPr>
          <w:cantSplit/>
        </w:trPr>
        <w:tc>
          <w:tcPr>
            <w:tcW w:w="1418" w:type="dxa"/>
            <w:tcBorders>
              <w:top w:val="single" w:sz="6" w:space="0" w:color="auto"/>
              <w:left w:val="single" w:sz="6" w:space="0" w:color="auto"/>
              <w:bottom w:val="single" w:sz="6" w:space="0" w:color="auto"/>
              <w:right w:val="single" w:sz="6" w:space="0" w:color="auto"/>
            </w:tcBorders>
          </w:tcPr>
          <w:p w14:paraId="662C4A16" w14:textId="77777777" w:rsidR="007145C9" w:rsidRPr="00F20C2C" w:rsidRDefault="007145C9" w:rsidP="00272B7C">
            <w:pPr>
              <w:rPr>
                <w:rFonts w:ascii="Arial Narrow" w:hAnsi="Arial Narrow"/>
                <w:color w:val="000000"/>
                <w:sz w:val="22"/>
                <w:szCs w:val="22"/>
              </w:rPr>
            </w:pPr>
            <w:r w:rsidRPr="00F20C2C">
              <w:rPr>
                <w:rFonts w:ascii="Arial Narrow" w:hAnsi="Arial Narrow"/>
                <w:color w:val="000000"/>
                <w:sz w:val="22"/>
                <w:szCs w:val="22"/>
              </w:rPr>
              <w:t>prsná šírka ½</w:t>
            </w:r>
          </w:p>
        </w:tc>
        <w:tc>
          <w:tcPr>
            <w:tcW w:w="607" w:type="dxa"/>
            <w:tcBorders>
              <w:top w:val="single" w:sz="6" w:space="0" w:color="auto"/>
              <w:left w:val="single" w:sz="6" w:space="0" w:color="auto"/>
              <w:bottom w:val="single" w:sz="6" w:space="0" w:color="auto"/>
              <w:right w:val="single" w:sz="6" w:space="0" w:color="auto"/>
            </w:tcBorders>
          </w:tcPr>
          <w:p w14:paraId="4C231ED5"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74</w:t>
            </w:r>
          </w:p>
        </w:tc>
        <w:tc>
          <w:tcPr>
            <w:tcW w:w="608" w:type="dxa"/>
            <w:tcBorders>
              <w:top w:val="single" w:sz="6" w:space="0" w:color="auto"/>
              <w:left w:val="single" w:sz="6" w:space="0" w:color="auto"/>
              <w:bottom w:val="single" w:sz="6" w:space="0" w:color="auto"/>
              <w:right w:val="single" w:sz="6" w:space="0" w:color="auto"/>
            </w:tcBorders>
          </w:tcPr>
          <w:p w14:paraId="7A62C058"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74</w:t>
            </w:r>
          </w:p>
        </w:tc>
        <w:tc>
          <w:tcPr>
            <w:tcW w:w="607" w:type="dxa"/>
            <w:tcBorders>
              <w:top w:val="single" w:sz="6" w:space="0" w:color="auto"/>
              <w:left w:val="single" w:sz="6" w:space="0" w:color="auto"/>
              <w:bottom w:val="single" w:sz="6" w:space="0" w:color="auto"/>
              <w:right w:val="single" w:sz="6" w:space="0" w:color="auto"/>
            </w:tcBorders>
          </w:tcPr>
          <w:p w14:paraId="3979F08C"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77</w:t>
            </w:r>
          </w:p>
        </w:tc>
        <w:tc>
          <w:tcPr>
            <w:tcW w:w="608" w:type="dxa"/>
            <w:tcBorders>
              <w:top w:val="single" w:sz="6" w:space="0" w:color="auto"/>
              <w:left w:val="single" w:sz="6" w:space="0" w:color="auto"/>
              <w:bottom w:val="single" w:sz="6" w:space="0" w:color="auto"/>
              <w:right w:val="single" w:sz="6" w:space="0" w:color="auto"/>
            </w:tcBorders>
          </w:tcPr>
          <w:p w14:paraId="160DF903"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77</w:t>
            </w:r>
          </w:p>
        </w:tc>
        <w:tc>
          <w:tcPr>
            <w:tcW w:w="607" w:type="dxa"/>
            <w:tcBorders>
              <w:top w:val="single" w:sz="6" w:space="0" w:color="auto"/>
              <w:left w:val="single" w:sz="6" w:space="0" w:color="auto"/>
              <w:bottom w:val="single" w:sz="6" w:space="0" w:color="auto"/>
              <w:right w:val="single" w:sz="6" w:space="0" w:color="auto"/>
            </w:tcBorders>
          </w:tcPr>
          <w:p w14:paraId="3116ACE0" w14:textId="77777777" w:rsidR="007145C9" w:rsidRPr="00F20C2C" w:rsidRDefault="007145C9" w:rsidP="00272B7C">
            <w:pPr>
              <w:jc w:val="center"/>
              <w:rPr>
                <w:rFonts w:ascii="Arial Narrow" w:hAnsi="Arial Narrow"/>
                <w:sz w:val="22"/>
                <w:szCs w:val="22"/>
              </w:rPr>
            </w:pPr>
          </w:p>
        </w:tc>
        <w:tc>
          <w:tcPr>
            <w:tcW w:w="608" w:type="dxa"/>
            <w:tcBorders>
              <w:top w:val="single" w:sz="6" w:space="0" w:color="auto"/>
              <w:left w:val="single" w:sz="6" w:space="0" w:color="auto"/>
              <w:bottom w:val="single" w:sz="6" w:space="0" w:color="auto"/>
              <w:right w:val="single" w:sz="6" w:space="0" w:color="auto"/>
            </w:tcBorders>
          </w:tcPr>
          <w:p w14:paraId="4DF2DD79" w14:textId="77777777" w:rsidR="007145C9" w:rsidRPr="00F20C2C" w:rsidRDefault="007145C9" w:rsidP="00272B7C">
            <w:pPr>
              <w:jc w:val="center"/>
              <w:rPr>
                <w:rFonts w:ascii="Arial Narrow" w:hAnsi="Arial Narrow"/>
                <w:sz w:val="22"/>
                <w:szCs w:val="22"/>
              </w:rPr>
            </w:pPr>
          </w:p>
        </w:tc>
        <w:tc>
          <w:tcPr>
            <w:tcW w:w="607" w:type="dxa"/>
            <w:tcBorders>
              <w:top w:val="single" w:sz="6" w:space="0" w:color="auto"/>
              <w:left w:val="single" w:sz="6" w:space="0" w:color="auto"/>
              <w:bottom w:val="single" w:sz="6" w:space="0" w:color="auto"/>
              <w:right w:val="single" w:sz="6" w:space="0" w:color="auto"/>
            </w:tcBorders>
          </w:tcPr>
          <w:p w14:paraId="79274B76" w14:textId="77777777" w:rsidR="007145C9" w:rsidRPr="00F20C2C" w:rsidRDefault="007145C9" w:rsidP="00272B7C">
            <w:pPr>
              <w:jc w:val="center"/>
              <w:rPr>
                <w:rFonts w:ascii="Arial Narrow" w:hAnsi="Arial Narrow"/>
                <w:sz w:val="22"/>
                <w:szCs w:val="22"/>
              </w:rPr>
            </w:pPr>
          </w:p>
        </w:tc>
        <w:tc>
          <w:tcPr>
            <w:tcW w:w="608" w:type="dxa"/>
            <w:tcBorders>
              <w:top w:val="single" w:sz="6" w:space="0" w:color="auto"/>
              <w:left w:val="single" w:sz="6" w:space="0" w:color="auto"/>
              <w:bottom w:val="single" w:sz="6" w:space="0" w:color="auto"/>
            </w:tcBorders>
          </w:tcPr>
          <w:p w14:paraId="7386EC45" w14:textId="77777777" w:rsidR="007145C9" w:rsidRPr="00F20C2C" w:rsidRDefault="007145C9" w:rsidP="00272B7C">
            <w:pPr>
              <w:jc w:val="center"/>
              <w:rPr>
                <w:rFonts w:ascii="Arial Narrow" w:hAnsi="Arial Narrow"/>
                <w:sz w:val="22"/>
                <w:szCs w:val="22"/>
              </w:rPr>
            </w:pPr>
          </w:p>
        </w:tc>
        <w:tc>
          <w:tcPr>
            <w:tcW w:w="607" w:type="dxa"/>
            <w:tcBorders>
              <w:top w:val="single" w:sz="4" w:space="0" w:color="auto"/>
              <w:left w:val="single" w:sz="4" w:space="0" w:color="auto"/>
              <w:bottom w:val="single" w:sz="4" w:space="0" w:color="auto"/>
              <w:right w:val="single" w:sz="4" w:space="0" w:color="auto"/>
            </w:tcBorders>
          </w:tcPr>
          <w:p w14:paraId="1A22FD64" w14:textId="77777777" w:rsidR="007145C9" w:rsidRPr="00F20C2C" w:rsidRDefault="007145C9" w:rsidP="00272B7C">
            <w:pPr>
              <w:jc w:val="center"/>
              <w:rPr>
                <w:rFonts w:ascii="Arial Narrow" w:hAnsi="Arial Narrow"/>
                <w:sz w:val="22"/>
                <w:szCs w:val="22"/>
              </w:rPr>
            </w:pPr>
          </w:p>
        </w:tc>
        <w:tc>
          <w:tcPr>
            <w:tcW w:w="608" w:type="dxa"/>
            <w:tcBorders>
              <w:top w:val="single" w:sz="4" w:space="0" w:color="auto"/>
              <w:left w:val="single" w:sz="4" w:space="0" w:color="auto"/>
              <w:bottom w:val="single" w:sz="4" w:space="0" w:color="auto"/>
              <w:right w:val="single" w:sz="4" w:space="0" w:color="auto"/>
            </w:tcBorders>
          </w:tcPr>
          <w:p w14:paraId="4B5FB593" w14:textId="77777777" w:rsidR="007145C9" w:rsidRPr="00F20C2C" w:rsidRDefault="007145C9" w:rsidP="00272B7C">
            <w:pPr>
              <w:jc w:val="center"/>
              <w:rPr>
                <w:rFonts w:ascii="Arial Narrow" w:hAnsi="Arial Narrow"/>
                <w:sz w:val="22"/>
                <w:szCs w:val="22"/>
              </w:rPr>
            </w:pPr>
          </w:p>
        </w:tc>
        <w:tc>
          <w:tcPr>
            <w:tcW w:w="607" w:type="dxa"/>
            <w:tcBorders>
              <w:top w:val="single" w:sz="4" w:space="0" w:color="auto"/>
              <w:left w:val="single" w:sz="4" w:space="0" w:color="auto"/>
              <w:bottom w:val="single" w:sz="4" w:space="0" w:color="auto"/>
              <w:right w:val="single" w:sz="4" w:space="0" w:color="auto"/>
            </w:tcBorders>
          </w:tcPr>
          <w:p w14:paraId="31C5B6D9" w14:textId="77777777" w:rsidR="007145C9" w:rsidRPr="00F20C2C" w:rsidRDefault="007145C9" w:rsidP="00272B7C">
            <w:pPr>
              <w:jc w:val="center"/>
              <w:rPr>
                <w:rFonts w:ascii="Arial Narrow" w:hAnsi="Arial Narrow"/>
                <w:sz w:val="22"/>
                <w:szCs w:val="22"/>
              </w:rPr>
            </w:pPr>
          </w:p>
        </w:tc>
        <w:tc>
          <w:tcPr>
            <w:tcW w:w="608" w:type="dxa"/>
            <w:tcBorders>
              <w:top w:val="single" w:sz="4" w:space="0" w:color="auto"/>
              <w:left w:val="single" w:sz="4" w:space="0" w:color="auto"/>
              <w:bottom w:val="single" w:sz="4" w:space="0" w:color="auto"/>
              <w:right w:val="single" w:sz="4" w:space="0" w:color="auto"/>
            </w:tcBorders>
          </w:tcPr>
          <w:p w14:paraId="090472A2" w14:textId="77777777" w:rsidR="007145C9" w:rsidRPr="00F20C2C" w:rsidRDefault="007145C9" w:rsidP="00272B7C">
            <w:pPr>
              <w:jc w:val="center"/>
              <w:rPr>
                <w:rFonts w:ascii="Arial Narrow" w:hAnsi="Arial Narrow"/>
                <w:sz w:val="22"/>
                <w:szCs w:val="22"/>
              </w:rPr>
            </w:pPr>
          </w:p>
        </w:tc>
        <w:tc>
          <w:tcPr>
            <w:tcW w:w="607" w:type="dxa"/>
            <w:tcBorders>
              <w:top w:val="single" w:sz="4" w:space="0" w:color="auto"/>
              <w:left w:val="single" w:sz="4" w:space="0" w:color="auto"/>
              <w:bottom w:val="single" w:sz="4" w:space="0" w:color="auto"/>
              <w:right w:val="single" w:sz="4" w:space="0" w:color="auto"/>
            </w:tcBorders>
          </w:tcPr>
          <w:p w14:paraId="0AAE757D" w14:textId="77777777" w:rsidR="007145C9" w:rsidRPr="00F20C2C" w:rsidRDefault="007145C9" w:rsidP="00272B7C">
            <w:pPr>
              <w:jc w:val="center"/>
              <w:rPr>
                <w:rFonts w:ascii="Arial Narrow" w:hAnsi="Arial Narrow"/>
                <w:sz w:val="22"/>
                <w:szCs w:val="22"/>
              </w:rPr>
            </w:pPr>
          </w:p>
        </w:tc>
        <w:tc>
          <w:tcPr>
            <w:tcW w:w="608" w:type="dxa"/>
            <w:tcBorders>
              <w:top w:val="single" w:sz="4" w:space="0" w:color="auto"/>
              <w:left w:val="single" w:sz="4" w:space="0" w:color="auto"/>
              <w:bottom w:val="single" w:sz="4" w:space="0" w:color="auto"/>
              <w:right w:val="single" w:sz="4" w:space="0" w:color="auto"/>
            </w:tcBorders>
          </w:tcPr>
          <w:p w14:paraId="61DDFE92" w14:textId="77777777" w:rsidR="007145C9" w:rsidRPr="00F20C2C" w:rsidRDefault="007145C9" w:rsidP="00272B7C">
            <w:pPr>
              <w:jc w:val="center"/>
              <w:rPr>
                <w:rFonts w:ascii="Arial Narrow" w:hAnsi="Arial Narrow"/>
                <w:sz w:val="22"/>
                <w:szCs w:val="22"/>
              </w:rPr>
            </w:pPr>
          </w:p>
        </w:tc>
      </w:tr>
    </w:tbl>
    <w:p w14:paraId="0572AAC8" w14:textId="33C04AEE" w:rsidR="007145C9" w:rsidRPr="00F20C2C" w:rsidRDefault="007145C9" w:rsidP="007145C9">
      <w:pPr>
        <w:rPr>
          <w:rFonts w:ascii="Arial Narrow" w:hAnsi="Arial Narrow"/>
          <w:sz w:val="22"/>
          <w:szCs w:val="22"/>
        </w:rPr>
      </w:pPr>
    </w:p>
    <w:tbl>
      <w:tblPr>
        <w:tblW w:w="9923" w:type="dxa"/>
        <w:tblInd w:w="-214" w:type="dxa"/>
        <w:tblLayout w:type="fixed"/>
        <w:tblCellMar>
          <w:left w:w="70" w:type="dxa"/>
          <w:right w:w="70" w:type="dxa"/>
        </w:tblCellMar>
        <w:tblLook w:val="0000" w:firstRow="0" w:lastRow="0" w:firstColumn="0" w:lastColumn="0" w:noHBand="0" w:noVBand="0"/>
      </w:tblPr>
      <w:tblGrid>
        <w:gridCol w:w="1418"/>
        <w:gridCol w:w="607"/>
        <w:gridCol w:w="608"/>
        <w:gridCol w:w="607"/>
        <w:gridCol w:w="608"/>
        <w:gridCol w:w="607"/>
        <w:gridCol w:w="608"/>
        <w:gridCol w:w="607"/>
        <w:gridCol w:w="608"/>
        <w:gridCol w:w="607"/>
        <w:gridCol w:w="608"/>
        <w:gridCol w:w="607"/>
        <w:gridCol w:w="608"/>
        <w:gridCol w:w="607"/>
        <w:gridCol w:w="608"/>
      </w:tblGrid>
      <w:tr w:rsidR="007145C9" w:rsidRPr="00F20C2C" w14:paraId="1192F7D3" w14:textId="77777777" w:rsidTr="00272B7C">
        <w:tc>
          <w:tcPr>
            <w:tcW w:w="9923" w:type="dxa"/>
            <w:gridSpan w:val="15"/>
            <w:tcBorders>
              <w:top w:val="single" w:sz="6" w:space="0" w:color="auto"/>
              <w:left w:val="single" w:sz="6" w:space="0" w:color="auto"/>
              <w:bottom w:val="single" w:sz="6" w:space="0" w:color="auto"/>
              <w:right w:val="single" w:sz="6" w:space="0" w:color="auto"/>
            </w:tcBorders>
          </w:tcPr>
          <w:p w14:paraId="1B0E6059" w14:textId="77777777" w:rsidR="007145C9" w:rsidRPr="00F20C2C" w:rsidRDefault="007145C9" w:rsidP="00272B7C">
            <w:pPr>
              <w:rPr>
                <w:rFonts w:ascii="Arial Narrow" w:hAnsi="Arial Narrow"/>
                <w:sz w:val="22"/>
                <w:szCs w:val="22"/>
              </w:rPr>
            </w:pPr>
            <w:r w:rsidRPr="00F20C2C">
              <w:rPr>
                <w:rFonts w:ascii="Arial Narrow" w:hAnsi="Arial Narrow"/>
                <w:b/>
                <w:color w:val="000000"/>
                <w:sz w:val="22"/>
                <w:szCs w:val="22"/>
              </w:rPr>
              <w:t xml:space="preserve">výšková skupina II. - </w:t>
            </w:r>
            <w:r w:rsidRPr="00F20C2C">
              <w:rPr>
                <w:rFonts w:ascii="Arial Narrow" w:hAnsi="Arial Narrow"/>
                <w:color w:val="000000"/>
                <w:sz w:val="22"/>
                <w:szCs w:val="22"/>
              </w:rPr>
              <w:t>výška postavy 180 cm</w:t>
            </w:r>
          </w:p>
        </w:tc>
      </w:tr>
      <w:tr w:rsidR="007145C9" w:rsidRPr="00F20C2C" w14:paraId="0501F192" w14:textId="77777777" w:rsidTr="00272B7C">
        <w:tblPrEx>
          <w:tblCellMar>
            <w:left w:w="71" w:type="dxa"/>
            <w:right w:w="71" w:type="dxa"/>
          </w:tblCellMar>
        </w:tblPrEx>
        <w:trPr>
          <w:cantSplit/>
        </w:trPr>
        <w:tc>
          <w:tcPr>
            <w:tcW w:w="1418" w:type="dxa"/>
            <w:tcBorders>
              <w:top w:val="single" w:sz="6" w:space="0" w:color="auto"/>
              <w:left w:val="single" w:sz="6" w:space="0" w:color="auto"/>
              <w:bottom w:val="single" w:sz="6" w:space="0" w:color="auto"/>
              <w:right w:val="single" w:sz="6" w:space="0" w:color="auto"/>
            </w:tcBorders>
          </w:tcPr>
          <w:p w14:paraId="4E3A03B0" w14:textId="77777777" w:rsidR="007145C9" w:rsidRPr="00F20C2C" w:rsidRDefault="007145C9" w:rsidP="00272B7C">
            <w:pPr>
              <w:rPr>
                <w:rFonts w:ascii="Arial Narrow" w:hAnsi="Arial Narrow"/>
                <w:sz w:val="22"/>
                <w:szCs w:val="22"/>
              </w:rPr>
            </w:pPr>
            <w:r w:rsidRPr="00F20C2C">
              <w:rPr>
                <w:rFonts w:ascii="Arial Narrow" w:hAnsi="Arial Narrow"/>
                <w:color w:val="000000"/>
                <w:sz w:val="22"/>
                <w:szCs w:val="22"/>
              </w:rPr>
              <w:t>Veľkosť</w:t>
            </w:r>
          </w:p>
        </w:tc>
        <w:tc>
          <w:tcPr>
            <w:tcW w:w="607" w:type="dxa"/>
            <w:tcBorders>
              <w:top w:val="single" w:sz="6" w:space="0" w:color="auto"/>
              <w:left w:val="single" w:sz="6" w:space="0" w:color="auto"/>
              <w:bottom w:val="single" w:sz="6" w:space="0" w:color="auto"/>
              <w:right w:val="single" w:sz="6" w:space="0" w:color="auto"/>
            </w:tcBorders>
          </w:tcPr>
          <w:p w14:paraId="22AC4CF5"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2-35</w:t>
            </w:r>
          </w:p>
        </w:tc>
        <w:tc>
          <w:tcPr>
            <w:tcW w:w="608" w:type="dxa"/>
            <w:tcBorders>
              <w:top w:val="single" w:sz="6" w:space="0" w:color="auto"/>
              <w:left w:val="single" w:sz="6" w:space="0" w:color="auto"/>
              <w:bottom w:val="single" w:sz="6" w:space="0" w:color="auto"/>
              <w:right w:val="single" w:sz="6" w:space="0" w:color="auto"/>
            </w:tcBorders>
          </w:tcPr>
          <w:p w14:paraId="47111A8F"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2-36</w:t>
            </w:r>
          </w:p>
        </w:tc>
        <w:tc>
          <w:tcPr>
            <w:tcW w:w="607" w:type="dxa"/>
            <w:tcBorders>
              <w:top w:val="single" w:sz="6" w:space="0" w:color="auto"/>
              <w:left w:val="single" w:sz="6" w:space="0" w:color="auto"/>
              <w:bottom w:val="single" w:sz="6" w:space="0" w:color="auto"/>
              <w:right w:val="single" w:sz="6" w:space="0" w:color="auto"/>
            </w:tcBorders>
          </w:tcPr>
          <w:p w14:paraId="7634CBB1"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2-37</w:t>
            </w:r>
          </w:p>
        </w:tc>
        <w:tc>
          <w:tcPr>
            <w:tcW w:w="608" w:type="dxa"/>
            <w:tcBorders>
              <w:top w:val="single" w:sz="6" w:space="0" w:color="auto"/>
              <w:left w:val="single" w:sz="6" w:space="0" w:color="auto"/>
              <w:bottom w:val="single" w:sz="6" w:space="0" w:color="auto"/>
              <w:right w:val="single" w:sz="6" w:space="0" w:color="auto"/>
            </w:tcBorders>
          </w:tcPr>
          <w:p w14:paraId="62774D25"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2-38</w:t>
            </w:r>
          </w:p>
        </w:tc>
        <w:tc>
          <w:tcPr>
            <w:tcW w:w="607" w:type="dxa"/>
            <w:tcBorders>
              <w:top w:val="single" w:sz="6" w:space="0" w:color="auto"/>
              <w:left w:val="single" w:sz="6" w:space="0" w:color="auto"/>
              <w:bottom w:val="single" w:sz="6" w:space="0" w:color="auto"/>
              <w:right w:val="single" w:sz="6" w:space="0" w:color="auto"/>
            </w:tcBorders>
          </w:tcPr>
          <w:p w14:paraId="15D76A6C"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2-39</w:t>
            </w:r>
          </w:p>
        </w:tc>
        <w:tc>
          <w:tcPr>
            <w:tcW w:w="608" w:type="dxa"/>
            <w:tcBorders>
              <w:top w:val="single" w:sz="6" w:space="0" w:color="auto"/>
              <w:left w:val="single" w:sz="6" w:space="0" w:color="auto"/>
              <w:bottom w:val="single" w:sz="6" w:space="0" w:color="auto"/>
              <w:right w:val="single" w:sz="6" w:space="0" w:color="auto"/>
            </w:tcBorders>
          </w:tcPr>
          <w:p w14:paraId="041A6CE2"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2-40</w:t>
            </w:r>
          </w:p>
        </w:tc>
        <w:tc>
          <w:tcPr>
            <w:tcW w:w="607" w:type="dxa"/>
            <w:tcBorders>
              <w:top w:val="single" w:sz="6" w:space="0" w:color="auto"/>
              <w:left w:val="single" w:sz="6" w:space="0" w:color="auto"/>
              <w:bottom w:val="single" w:sz="6" w:space="0" w:color="auto"/>
              <w:right w:val="single" w:sz="6" w:space="0" w:color="auto"/>
            </w:tcBorders>
          </w:tcPr>
          <w:p w14:paraId="04CFBDB2"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2-41</w:t>
            </w:r>
          </w:p>
        </w:tc>
        <w:tc>
          <w:tcPr>
            <w:tcW w:w="608" w:type="dxa"/>
            <w:tcBorders>
              <w:top w:val="single" w:sz="6" w:space="0" w:color="auto"/>
              <w:left w:val="single" w:sz="6" w:space="0" w:color="auto"/>
              <w:bottom w:val="single" w:sz="6" w:space="0" w:color="auto"/>
              <w:right w:val="single" w:sz="6" w:space="0" w:color="auto"/>
            </w:tcBorders>
          </w:tcPr>
          <w:p w14:paraId="30AD13DB"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2-42</w:t>
            </w:r>
          </w:p>
        </w:tc>
        <w:tc>
          <w:tcPr>
            <w:tcW w:w="607" w:type="dxa"/>
            <w:tcBorders>
              <w:top w:val="single" w:sz="6" w:space="0" w:color="auto"/>
              <w:left w:val="single" w:sz="6" w:space="0" w:color="auto"/>
              <w:right w:val="single" w:sz="6" w:space="0" w:color="auto"/>
            </w:tcBorders>
          </w:tcPr>
          <w:p w14:paraId="7ADF8941"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2-43</w:t>
            </w:r>
          </w:p>
        </w:tc>
        <w:tc>
          <w:tcPr>
            <w:tcW w:w="608" w:type="dxa"/>
            <w:tcBorders>
              <w:top w:val="single" w:sz="6" w:space="0" w:color="auto"/>
              <w:left w:val="single" w:sz="6" w:space="0" w:color="auto"/>
              <w:right w:val="single" w:sz="6" w:space="0" w:color="auto"/>
            </w:tcBorders>
          </w:tcPr>
          <w:p w14:paraId="6CA17480"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2-44</w:t>
            </w:r>
          </w:p>
        </w:tc>
        <w:tc>
          <w:tcPr>
            <w:tcW w:w="607" w:type="dxa"/>
            <w:tcBorders>
              <w:top w:val="single" w:sz="6" w:space="0" w:color="auto"/>
              <w:left w:val="single" w:sz="6" w:space="0" w:color="auto"/>
              <w:right w:val="single" w:sz="6" w:space="0" w:color="auto"/>
            </w:tcBorders>
          </w:tcPr>
          <w:p w14:paraId="08FF564D"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2-45</w:t>
            </w:r>
          </w:p>
        </w:tc>
        <w:tc>
          <w:tcPr>
            <w:tcW w:w="608" w:type="dxa"/>
            <w:tcBorders>
              <w:top w:val="single" w:sz="6" w:space="0" w:color="auto"/>
              <w:left w:val="single" w:sz="6" w:space="0" w:color="auto"/>
              <w:right w:val="single" w:sz="6" w:space="0" w:color="auto"/>
            </w:tcBorders>
          </w:tcPr>
          <w:p w14:paraId="469E8EEE"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2-46</w:t>
            </w:r>
          </w:p>
        </w:tc>
        <w:tc>
          <w:tcPr>
            <w:tcW w:w="607" w:type="dxa"/>
            <w:tcBorders>
              <w:top w:val="single" w:sz="6" w:space="0" w:color="auto"/>
              <w:left w:val="single" w:sz="6" w:space="0" w:color="auto"/>
              <w:right w:val="single" w:sz="6" w:space="0" w:color="auto"/>
            </w:tcBorders>
          </w:tcPr>
          <w:p w14:paraId="4BDE1AD3"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2-47</w:t>
            </w:r>
          </w:p>
        </w:tc>
        <w:tc>
          <w:tcPr>
            <w:tcW w:w="608" w:type="dxa"/>
            <w:tcBorders>
              <w:top w:val="single" w:sz="6" w:space="0" w:color="auto"/>
              <w:left w:val="single" w:sz="6" w:space="0" w:color="auto"/>
              <w:right w:val="single" w:sz="6" w:space="0" w:color="auto"/>
            </w:tcBorders>
          </w:tcPr>
          <w:p w14:paraId="22B7ECBE"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2-48</w:t>
            </w:r>
          </w:p>
        </w:tc>
      </w:tr>
      <w:tr w:rsidR="007145C9" w:rsidRPr="00F20C2C" w14:paraId="3B9D7C42" w14:textId="77777777" w:rsidTr="00272B7C">
        <w:tblPrEx>
          <w:tblCellMar>
            <w:left w:w="71" w:type="dxa"/>
            <w:right w:w="71" w:type="dxa"/>
          </w:tblCellMar>
        </w:tblPrEx>
        <w:trPr>
          <w:cantSplit/>
        </w:trPr>
        <w:tc>
          <w:tcPr>
            <w:tcW w:w="1418" w:type="dxa"/>
            <w:tcBorders>
              <w:top w:val="single" w:sz="6" w:space="0" w:color="auto"/>
              <w:left w:val="single" w:sz="6" w:space="0" w:color="auto"/>
              <w:bottom w:val="single" w:sz="6" w:space="0" w:color="auto"/>
              <w:right w:val="single" w:sz="6" w:space="0" w:color="auto"/>
            </w:tcBorders>
          </w:tcPr>
          <w:p w14:paraId="369D1886" w14:textId="77777777" w:rsidR="007145C9" w:rsidRPr="00F20C2C" w:rsidRDefault="007145C9" w:rsidP="00272B7C">
            <w:pPr>
              <w:rPr>
                <w:rFonts w:ascii="Arial Narrow" w:hAnsi="Arial Narrow"/>
                <w:color w:val="000000"/>
                <w:sz w:val="22"/>
                <w:szCs w:val="22"/>
              </w:rPr>
            </w:pPr>
            <w:r w:rsidRPr="00F20C2C">
              <w:rPr>
                <w:rFonts w:ascii="Arial Narrow" w:hAnsi="Arial Narrow"/>
                <w:color w:val="000000"/>
                <w:sz w:val="22"/>
                <w:szCs w:val="22"/>
              </w:rPr>
              <w:t>prsná šírka ½</w:t>
            </w:r>
          </w:p>
        </w:tc>
        <w:tc>
          <w:tcPr>
            <w:tcW w:w="607" w:type="dxa"/>
            <w:tcBorders>
              <w:top w:val="single" w:sz="6" w:space="0" w:color="auto"/>
              <w:left w:val="single" w:sz="6" w:space="0" w:color="auto"/>
              <w:bottom w:val="single" w:sz="6" w:space="0" w:color="auto"/>
              <w:right w:val="single" w:sz="6" w:space="0" w:color="auto"/>
            </w:tcBorders>
          </w:tcPr>
          <w:p w14:paraId="43C2A625"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53</w:t>
            </w:r>
          </w:p>
        </w:tc>
        <w:tc>
          <w:tcPr>
            <w:tcW w:w="608" w:type="dxa"/>
            <w:tcBorders>
              <w:top w:val="single" w:sz="6" w:space="0" w:color="auto"/>
              <w:left w:val="single" w:sz="6" w:space="0" w:color="auto"/>
              <w:bottom w:val="single" w:sz="6" w:space="0" w:color="auto"/>
              <w:right w:val="single" w:sz="6" w:space="0" w:color="auto"/>
            </w:tcBorders>
          </w:tcPr>
          <w:p w14:paraId="1D6CAEA3"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53</w:t>
            </w:r>
          </w:p>
        </w:tc>
        <w:tc>
          <w:tcPr>
            <w:tcW w:w="607" w:type="dxa"/>
            <w:tcBorders>
              <w:top w:val="single" w:sz="6" w:space="0" w:color="auto"/>
              <w:left w:val="single" w:sz="6" w:space="0" w:color="auto"/>
              <w:bottom w:val="single" w:sz="6" w:space="0" w:color="auto"/>
              <w:right w:val="single" w:sz="6" w:space="0" w:color="auto"/>
            </w:tcBorders>
          </w:tcPr>
          <w:p w14:paraId="6D746AD8"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56</w:t>
            </w:r>
          </w:p>
        </w:tc>
        <w:tc>
          <w:tcPr>
            <w:tcW w:w="608" w:type="dxa"/>
            <w:tcBorders>
              <w:top w:val="single" w:sz="6" w:space="0" w:color="auto"/>
              <w:left w:val="single" w:sz="6" w:space="0" w:color="auto"/>
              <w:bottom w:val="single" w:sz="6" w:space="0" w:color="auto"/>
              <w:right w:val="single" w:sz="6" w:space="0" w:color="auto"/>
            </w:tcBorders>
          </w:tcPr>
          <w:p w14:paraId="2633D330"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56</w:t>
            </w:r>
          </w:p>
        </w:tc>
        <w:tc>
          <w:tcPr>
            <w:tcW w:w="607" w:type="dxa"/>
            <w:tcBorders>
              <w:top w:val="single" w:sz="6" w:space="0" w:color="auto"/>
              <w:left w:val="single" w:sz="6" w:space="0" w:color="auto"/>
              <w:bottom w:val="single" w:sz="6" w:space="0" w:color="auto"/>
              <w:right w:val="single" w:sz="6" w:space="0" w:color="auto"/>
            </w:tcBorders>
          </w:tcPr>
          <w:p w14:paraId="2D398F83"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59</w:t>
            </w:r>
          </w:p>
        </w:tc>
        <w:tc>
          <w:tcPr>
            <w:tcW w:w="608" w:type="dxa"/>
            <w:tcBorders>
              <w:top w:val="single" w:sz="6" w:space="0" w:color="auto"/>
              <w:left w:val="single" w:sz="6" w:space="0" w:color="auto"/>
              <w:bottom w:val="single" w:sz="6" w:space="0" w:color="auto"/>
              <w:right w:val="single" w:sz="6" w:space="0" w:color="auto"/>
            </w:tcBorders>
          </w:tcPr>
          <w:p w14:paraId="14435B7A"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59</w:t>
            </w:r>
          </w:p>
        </w:tc>
        <w:tc>
          <w:tcPr>
            <w:tcW w:w="607" w:type="dxa"/>
            <w:tcBorders>
              <w:top w:val="single" w:sz="6" w:space="0" w:color="auto"/>
              <w:left w:val="single" w:sz="6" w:space="0" w:color="auto"/>
              <w:bottom w:val="single" w:sz="6" w:space="0" w:color="auto"/>
              <w:right w:val="single" w:sz="6" w:space="0" w:color="auto"/>
            </w:tcBorders>
          </w:tcPr>
          <w:p w14:paraId="77190459"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62</w:t>
            </w:r>
          </w:p>
        </w:tc>
        <w:tc>
          <w:tcPr>
            <w:tcW w:w="608" w:type="dxa"/>
            <w:tcBorders>
              <w:top w:val="single" w:sz="6" w:space="0" w:color="auto"/>
              <w:left w:val="single" w:sz="6" w:space="0" w:color="auto"/>
              <w:bottom w:val="single" w:sz="6" w:space="0" w:color="auto"/>
            </w:tcBorders>
          </w:tcPr>
          <w:p w14:paraId="15C8D0E8"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62</w:t>
            </w:r>
          </w:p>
        </w:tc>
        <w:tc>
          <w:tcPr>
            <w:tcW w:w="607" w:type="dxa"/>
            <w:tcBorders>
              <w:top w:val="single" w:sz="4" w:space="0" w:color="auto"/>
              <w:left w:val="single" w:sz="4" w:space="0" w:color="auto"/>
              <w:bottom w:val="single" w:sz="4" w:space="0" w:color="auto"/>
              <w:right w:val="single" w:sz="4" w:space="0" w:color="auto"/>
            </w:tcBorders>
          </w:tcPr>
          <w:p w14:paraId="54031073"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65</w:t>
            </w:r>
          </w:p>
        </w:tc>
        <w:tc>
          <w:tcPr>
            <w:tcW w:w="608" w:type="dxa"/>
            <w:tcBorders>
              <w:top w:val="single" w:sz="4" w:space="0" w:color="auto"/>
              <w:left w:val="single" w:sz="4" w:space="0" w:color="auto"/>
              <w:bottom w:val="single" w:sz="4" w:space="0" w:color="auto"/>
              <w:right w:val="single" w:sz="4" w:space="0" w:color="auto"/>
            </w:tcBorders>
          </w:tcPr>
          <w:p w14:paraId="149AE026"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65</w:t>
            </w:r>
          </w:p>
        </w:tc>
        <w:tc>
          <w:tcPr>
            <w:tcW w:w="607" w:type="dxa"/>
            <w:tcBorders>
              <w:top w:val="single" w:sz="4" w:space="0" w:color="auto"/>
              <w:left w:val="single" w:sz="4" w:space="0" w:color="auto"/>
              <w:bottom w:val="single" w:sz="4" w:space="0" w:color="auto"/>
              <w:right w:val="single" w:sz="4" w:space="0" w:color="auto"/>
            </w:tcBorders>
          </w:tcPr>
          <w:p w14:paraId="1495D984"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68</w:t>
            </w:r>
          </w:p>
        </w:tc>
        <w:tc>
          <w:tcPr>
            <w:tcW w:w="608" w:type="dxa"/>
            <w:tcBorders>
              <w:top w:val="single" w:sz="4" w:space="0" w:color="auto"/>
              <w:left w:val="single" w:sz="4" w:space="0" w:color="auto"/>
              <w:bottom w:val="single" w:sz="4" w:space="0" w:color="auto"/>
              <w:right w:val="single" w:sz="4" w:space="0" w:color="auto"/>
            </w:tcBorders>
          </w:tcPr>
          <w:p w14:paraId="53C649E9"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68</w:t>
            </w:r>
          </w:p>
        </w:tc>
        <w:tc>
          <w:tcPr>
            <w:tcW w:w="607" w:type="dxa"/>
            <w:tcBorders>
              <w:top w:val="single" w:sz="4" w:space="0" w:color="auto"/>
              <w:left w:val="single" w:sz="4" w:space="0" w:color="auto"/>
              <w:bottom w:val="single" w:sz="4" w:space="0" w:color="auto"/>
              <w:right w:val="single" w:sz="4" w:space="0" w:color="auto"/>
            </w:tcBorders>
          </w:tcPr>
          <w:p w14:paraId="790E48E2"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71</w:t>
            </w:r>
          </w:p>
        </w:tc>
        <w:tc>
          <w:tcPr>
            <w:tcW w:w="608" w:type="dxa"/>
            <w:tcBorders>
              <w:top w:val="single" w:sz="4" w:space="0" w:color="auto"/>
              <w:left w:val="single" w:sz="4" w:space="0" w:color="auto"/>
              <w:bottom w:val="single" w:sz="4" w:space="0" w:color="auto"/>
              <w:right w:val="single" w:sz="4" w:space="0" w:color="auto"/>
            </w:tcBorders>
          </w:tcPr>
          <w:p w14:paraId="340EECC1"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71</w:t>
            </w:r>
          </w:p>
        </w:tc>
      </w:tr>
    </w:tbl>
    <w:p w14:paraId="23B4C925" w14:textId="77777777" w:rsidR="007145C9" w:rsidRPr="00F20C2C" w:rsidRDefault="007145C9" w:rsidP="007145C9">
      <w:pPr>
        <w:rPr>
          <w:rFonts w:ascii="Arial Narrow" w:hAnsi="Arial Narrow"/>
          <w:sz w:val="22"/>
          <w:szCs w:val="22"/>
        </w:rPr>
      </w:pPr>
    </w:p>
    <w:tbl>
      <w:tblPr>
        <w:tblW w:w="9923" w:type="dxa"/>
        <w:tblInd w:w="-214" w:type="dxa"/>
        <w:tblLayout w:type="fixed"/>
        <w:tblCellMar>
          <w:left w:w="70" w:type="dxa"/>
          <w:right w:w="70" w:type="dxa"/>
        </w:tblCellMar>
        <w:tblLook w:val="0000" w:firstRow="0" w:lastRow="0" w:firstColumn="0" w:lastColumn="0" w:noHBand="0" w:noVBand="0"/>
      </w:tblPr>
      <w:tblGrid>
        <w:gridCol w:w="1418"/>
        <w:gridCol w:w="607"/>
        <w:gridCol w:w="608"/>
        <w:gridCol w:w="607"/>
        <w:gridCol w:w="608"/>
        <w:gridCol w:w="607"/>
        <w:gridCol w:w="608"/>
        <w:gridCol w:w="607"/>
        <w:gridCol w:w="608"/>
        <w:gridCol w:w="607"/>
        <w:gridCol w:w="608"/>
        <w:gridCol w:w="607"/>
        <w:gridCol w:w="608"/>
        <w:gridCol w:w="607"/>
        <w:gridCol w:w="608"/>
      </w:tblGrid>
      <w:tr w:rsidR="007145C9" w:rsidRPr="00F20C2C" w14:paraId="1F3B95F5" w14:textId="77777777" w:rsidTr="00272B7C">
        <w:tc>
          <w:tcPr>
            <w:tcW w:w="9923" w:type="dxa"/>
            <w:gridSpan w:val="15"/>
            <w:tcBorders>
              <w:top w:val="single" w:sz="6" w:space="0" w:color="auto"/>
              <w:left w:val="single" w:sz="6" w:space="0" w:color="auto"/>
              <w:bottom w:val="single" w:sz="6" w:space="0" w:color="auto"/>
              <w:right w:val="single" w:sz="6" w:space="0" w:color="auto"/>
            </w:tcBorders>
          </w:tcPr>
          <w:p w14:paraId="699549C2" w14:textId="77777777" w:rsidR="007145C9" w:rsidRPr="00F20C2C" w:rsidRDefault="007145C9" w:rsidP="00272B7C">
            <w:pPr>
              <w:rPr>
                <w:rFonts w:ascii="Arial Narrow" w:hAnsi="Arial Narrow"/>
                <w:sz w:val="22"/>
                <w:szCs w:val="22"/>
              </w:rPr>
            </w:pPr>
            <w:r w:rsidRPr="00F20C2C">
              <w:rPr>
                <w:rFonts w:ascii="Arial Narrow" w:hAnsi="Arial Narrow"/>
                <w:b/>
                <w:color w:val="000000"/>
                <w:sz w:val="22"/>
                <w:szCs w:val="22"/>
              </w:rPr>
              <w:t xml:space="preserve">výšková skupina II. - </w:t>
            </w:r>
            <w:r w:rsidRPr="00F20C2C">
              <w:rPr>
                <w:rFonts w:ascii="Arial Narrow" w:hAnsi="Arial Narrow"/>
                <w:color w:val="000000"/>
                <w:sz w:val="22"/>
                <w:szCs w:val="22"/>
              </w:rPr>
              <w:t>výška postavy 180 cm</w:t>
            </w:r>
          </w:p>
        </w:tc>
      </w:tr>
      <w:tr w:rsidR="007145C9" w:rsidRPr="00F20C2C" w14:paraId="3AAB3525" w14:textId="77777777" w:rsidTr="00272B7C">
        <w:tblPrEx>
          <w:tblCellMar>
            <w:left w:w="71" w:type="dxa"/>
            <w:right w:w="71" w:type="dxa"/>
          </w:tblCellMar>
        </w:tblPrEx>
        <w:trPr>
          <w:cantSplit/>
        </w:trPr>
        <w:tc>
          <w:tcPr>
            <w:tcW w:w="1418" w:type="dxa"/>
            <w:tcBorders>
              <w:top w:val="single" w:sz="6" w:space="0" w:color="auto"/>
              <w:left w:val="single" w:sz="6" w:space="0" w:color="auto"/>
              <w:bottom w:val="single" w:sz="6" w:space="0" w:color="auto"/>
              <w:right w:val="single" w:sz="6" w:space="0" w:color="auto"/>
            </w:tcBorders>
          </w:tcPr>
          <w:p w14:paraId="4BF4A2DB" w14:textId="77777777" w:rsidR="007145C9" w:rsidRPr="00F20C2C" w:rsidRDefault="007145C9" w:rsidP="00272B7C">
            <w:pPr>
              <w:rPr>
                <w:rFonts w:ascii="Arial Narrow" w:hAnsi="Arial Narrow"/>
                <w:sz w:val="22"/>
                <w:szCs w:val="22"/>
              </w:rPr>
            </w:pPr>
            <w:r w:rsidRPr="00F20C2C">
              <w:rPr>
                <w:rFonts w:ascii="Arial Narrow" w:hAnsi="Arial Narrow"/>
                <w:color w:val="000000"/>
                <w:sz w:val="22"/>
                <w:szCs w:val="22"/>
              </w:rPr>
              <w:t>Veľkosť</w:t>
            </w:r>
          </w:p>
        </w:tc>
        <w:tc>
          <w:tcPr>
            <w:tcW w:w="607" w:type="dxa"/>
            <w:tcBorders>
              <w:top w:val="single" w:sz="6" w:space="0" w:color="auto"/>
              <w:left w:val="single" w:sz="6" w:space="0" w:color="auto"/>
              <w:bottom w:val="single" w:sz="6" w:space="0" w:color="auto"/>
              <w:right w:val="single" w:sz="6" w:space="0" w:color="auto"/>
            </w:tcBorders>
          </w:tcPr>
          <w:p w14:paraId="03189703"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2-49</w:t>
            </w:r>
          </w:p>
        </w:tc>
        <w:tc>
          <w:tcPr>
            <w:tcW w:w="608" w:type="dxa"/>
            <w:tcBorders>
              <w:top w:val="single" w:sz="6" w:space="0" w:color="auto"/>
              <w:left w:val="single" w:sz="6" w:space="0" w:color="auto"/>
              <w:bottom w:val="single" w:sz="6" w:space="0" w:color="auto"/>
              <w:right w:val="single" w:sz="6" w:space="0" w:color="auto"/>
            </w:tcBorders>
          </w:tcPr>
          <w:p w14:paraId="6165ED55"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2-50</w:t>
            </w:r>
          </w:p>
        </w:tc>
        <w:tc>
          <w:tcPr>
            <w:tcW w:w="607" w:type="dxa"/>
            <w:tcBorders>
              <w:top w:val="single" w:sz="6" w:space="0" w:color="auto"/>
              <w:left w:val="single" w:sz="6" w:space="0" w:color="auto"/>
              <w:bottom w:val="single" w:sz="6" w:space="0" w:color="auto"/>
              <w:right w:val="single" w:sz="6" w:space="0" w:color="auto"/>
            </w:tcBorders>
          </w:tcPr>
          <w:p w14:paraId="1E4ECC45"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2-51</w:t>
            </w:r>
          </w:p>
        </w:tc>
        <w:tc>
          <w:tcPr>
            <w:tcW w:w="608" w:type="dxa"/>
            <w:tcBorders>
              <w:top w:val="single" w:sz="6" w:space="0" w:color="auto"/>
              <w:left w:val="single" w:sz="6" w:space="0" w:color="auto"/>
              <w:bottom w:val="single" w:sz="6" w:space="0" w:color="auto"/>
              <w:right w:val="single" w:sz="6" w:space="0" w:color="auto"/>
            </w:tcBorders>
          </w:tcPr>
          <w:p w14:paraId="4FFF3D3F"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2-52</w:t>
            </w:r>
          </w:p>
        </w:tc>
        <w:tc>
          <w:tcPr>
            <w:tcW w:w="607" w:type="dxa"/>
            <w:tcBorders>
              <w:top w:val="single" w:sz="6" w:space="0" w:color="auto"/>
              <w:left w:val="single" w:sz="6" w:space="0" w:color="auto"/>
              <w:bottom w:val="single" w:sz="6" w:space="0" w:color="auto"/>
              <w:right w:val="single" w:sz="6" w:space="0" w:color="auto"/>
            </w:tcBorders>
          </w:tcPr>
          <w:p w14:paraId="0DDD6CFC"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2-53</w:t>
            </w:r>
          </w:p>
        </w:tc>
        <w:tc>
          <w:tcPr>
            <w:tcW w:w="608" w:type="dxa"/>
            <w:tcBorders>
              <w:top w:val="single" w:sz="6" w:space="0" w:color="auto"/>
              <w:left w:val="single" w:sz="6" w:space="0" w:color="auto"/>
              <w:bottom w:val="single" w:sz="6" w:space="0" w:color="auto"/>
              <w:right w:val="single" w:sz="6" w:space="0" w:color="auto"/>
            </w:tcBorders>
          </w:tcPr>
          <w:p w14:paraId="02AAC3E3"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2-54</w:t>
            </w:r>
          </w:p>
        </w:tc>
        <w:tc>
          <w:tcPr>
            <w:tcW w:w="607" w:type="dxa"/>
            <w:tcBorders>
              <w:top w:val="single" w:sz="6" w:space="0" w:color="auto"/>
              <w:left w:val="single" w:sz="6" w:space="0" w:color="auto"/>
              <w:bottom w:val="single" w:sz="6" w:space="0" w:color="auto"/>
              <w:right w:val="single" w:sz="6" w:space="0" w:color="auto"/>
            </w:tcBorders>
          </w:tcPr>
          <w:p w14:paraId="6C2981C0"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2-55</w:t>
            </w:r>
          </w:p>
        </w:tc>
        <w:tc>
          <w:tcPr>
            <w:tcW w:w="608" w:type="dxa"/>
            <w:tcBorders>
              <w:top w:val="single" w:sz="6" w:space="0" w:color="auto"/>
              <w:left w:val="single" w:sz="6" w:space="0" w:color="auto"/>
              <w:bottom w:val="single" w:sz="6" w:space="0" w:color="auto"/>
              <w:right w:val="single" w:sz="6" w:space="0" w:color="auto"/>
            </w:tcBorders>
          </w:tcPr>
          <w:p w14:paraId="0F639BFD"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2-56</w:t>
            </w:r>
          </w:p>
        </w:tc>
        <w:tc>
          <w:tcPr>
            <w:tcW w:w="607" w:type="dxa"/>
            <w:tcBorders>
              <w:top w:val="single" w:sz="6" w:space="0" w:color="auto"/>
              <w:left w:val="single" w:sz="6" w:space="0" w:color="auto"/>
              <w:right w:val="single" w:sz="6" w:space="0" w:color="auto"/>
            </w:tcBorders>
          </w:tcPr>
          <w:p w14:paraId="7B63FF6A" w14:textId="77777777" w:rsidR="007145C9" w:rsidRPr="00F20C2C" w:rsidRDefault="007145C9" w:rsidP="00272B7C">
            <w:pPr>
              <w:jc w:val="center"/>
              <w:rPr>
                <w:rFonts w:ascii="Arial Narrow" w:hAnsi="Arial Narrow"/>
                <w:b/>
                <w:sz w:val="22"/>
                <w:szCs w:val="22"/>
              </w:rPr>
            </w:pPr>
          </w:p>
        </w:tc>
        <w:tc>
          <w:tcPr>
            <w:tcW w:w="608" w:type="dxa"/>
            <w:tcBorders>
              <w:top w:val="single" w:sz="6" w:space="0" w:color="auto"/>
              <w:left w:val="single" w:sz="6" w:space="0" w:color="auto"/>
              <w:right w:val="single" w:sz="6" w:space="0" w:color="auto"/>
            </w:tcBorders>
          </w:tcPr>
          <w:p w14:paraId="464A82CA" w14:textId="77777777" w:rsidR="007145C9" w:rsidRPr="00F20C2C" w:rsidRDefault="007145C9" w:rsidP="00272B7C">
            <w:pPr>
              <w:jc w:val="center"/>
              <w:rPr>
                <w:rFonts w:ascii="Arial Narrow" w:hAnsi="Arial Narrow"/>
                <w:b/>
                <w:sz w:val="22"/>
                <w:szCs w:val="22"/>
              </w:rPr>
            </w:pPr>
          </w:p>
        </w:tc>
        <w:tc>
          <w:tcPr>
            <w:tcW w:w="607" w:type="dxa"/>
            <w:tcBorders>
              <w:top w:val="single" w:sz="6" w:space="0" w:color="auto"/>
              <w:left w:val="single" w:sz="6" w:space="0" w:color="auto"/>
              <w:right w:val="single" w:sz="6" w:space="0" w:color="auto"/>
            </w:tcBorders>
          </w:tcPr>
          <w:p w14:paraId="33884DD5" w14:textId="77777777" w:rsidR="007145C9" w:rsidRPr="00F20C2C" w:rsidRDefault="007145C9" w:rsidP="00272B7C">
            <w:pPr>
              <w:jc w:val="center"/>
              <w:rPr>
                <w:rFonts w:ascii="Arial Narrow" w:hAnsi="Arial Narrow"/>
                <w:b/>
                <w:sz w:val="22"/>
                <w:szCs w:val="22"/>
              </w:rPr>
            </w:pPr>
          </w:p>
        </w:tc>
        <w:tc>
          <w:tcPr>
            <w:tcW w:w="608" w:type="dxa"/>
            <w:tcBorders>
              <w:top w:val="single" w:sz="6" w:space="0" w:color="auto"/>
              <w:left w:val="single" w:sz="6" w:space="0" w:color="auto"/>
              <w:right w:val="single" w:sz="6" w:space="0" w:color="auto"/>
            </w:tcBorders>
          </w:tcPr>
          <w:p w14:paraId="0F1EC50A" w14:textId="77777777" w:rsidR="007145C9" w:rsidRPr="00F20C2C" w:rsidRDefault="007145C9" w:rsidP="00272B7C">
            <w:pPr>
              <w:jc w:val="center"/>
              <w:rPr>
                <w:rFonts w:ascii="Arial Narrow" w:hAnsi="Arial Narrow"/>
                <w:b/>
                <w:sz w:val="22"/>
                <w:szCs w:val="22"/>
              </w:rPr>
            </w:pPr>
          </w:p>
        </w:tc>
        <w:tc>
          <w:tcPr>
            <w:tcW w:w="607" w:type="dxa"/>
            <w:tcBorders>
              <w:top w:val="single" w:sz="6" w:space="0" w:color="auto"/>
              <w:left w:val="single" w:sz="6" w:space="0" w:color="auto"/>
              <w:right w:val="single" w:sz="6" w:space="0" w:color="auto"/>
            </w:tcBorders>
          </w:tcPr>
          <w:p w14:paraId="2A79D040" w14:textId="77777777" w:rsidR="007145C9" w:rsidRPr="00F20C2C" w:rsidRDefault="007145C9" w:rsidP="00272B7C">
            <w:pPr>
              <w:jc w:val="center"/>
              <w:rPr>
                <w:rFonts w:ascii="Arial Narrow" w:hAnsi="Arial Narrow"/>
                <w:b/>
                <w:sz w:val="22"/>
                <w:szCs w:val="22"/>
              </w:rPr>
            </w:pPr>
          </w:p>
        </w:tc>
        <w:tc>
          <w:tcPr>
            <w:tcW w:w="608" w:type="dxa"/>
            <w:tcBorders>
              <w:top w:val="single" w:sz="6" w:space="0" w:color="auto"/>
              <w:left w:val="single" w:sz="6" w:space="0" w:color="auto"/>
              <w:right w:val="single" w:sz="6" w:space="0" w:color="auto"/>
            </w:tcBorders>
          </w:tcPr>
          <w:p w14:paraId="1E36E2E5" w14:textId="77777777" w:rsidR="007145C9" w:rsidRPr="00F20C2C" w:rsidRDefault="007145C9" w:rsidP="00272B7C">
            <w:pPr>
              <w:jc w:val="center"/>
              <w:rPr>
                <w:rFonts w:ascii="Arial Narrow" w:hAnsi="Arial Narrow"/>
                <w:b/>
                <w:sz w:val="22"/>
                <w:szCs w:val="22"/>
              </w:rPr>
            </w:pPr>
          </w:p>
        </w:tc>
      </w:tr>
      <w:tr w:rsidR="007145C9" w:rsidRPr="00F20C2C" w14:paraId="4D3EAE13" w14:textId="77777777" w:rsidTr="00272B7C">
        <w:tblPrEx>
          <w:tblCellMar>
            <w:left w:w="71" w:type="dxa"/>
            <w:right w:w="71" w:type="dxa"/>
          </w:tblCellMar>
        </w:tblPrEx>
        <w:trPr>
          <w:cantSplit/>
        </w:trPr>
        <w:tc>
          <w:tcPr>
            <w:tcW w:w="1418" w:type="dxa"/>
            <w:tcBorders>
              <w:top w:val="single" w:sz="6" w:space="0" w:color="auto"/>
              <w:left w:val="single" w:sz="6" w:space="0" w:color="auto"/>
              <w:bottom w:val="single" w:sz="6" w:space="0" w:color="auto"/>
              <w:right w:val="single" w:sz="6" w:space="0" w:color="auto"/>
            </w:tcBorders>
          </w:tcPr>
          <w:p w14:paraId="5522B0FF" w14:textId="77777777" w:rsidR="007145C9" w:rsidRPr="00F20C2C" w:rsidRDefault="007145C9" w:rsidP="00272B7C">
            <w:pPr>
              <w:rPr>
                <w:rFonts w:ascii="Arial Narrow" w:hAnsi="Arial Narrow"/>
                <w:color w:val="000000"/>
                <w:sz w:val="22"/>
                <w:szCs w:val="22"/>
              </w:rPr>
            </w:pPr>
            <w:r w:rsidRPr="00F20C2C">
              <w:rPr>
                <w:rFonts w:ascii="Arial Narrow" w:hAnsi="Arial Narrow"/>
                <w:color w:val="000000"/>
                <w:sz w:val="22"/>
                <w:szCs w:val="22"/>
              </w:rPr>
              <w:t>prsná šírka ½</w:t>
            </w:r>
          </w:p>
        </w:tc>
        <w:tc>
          <w:tcPr>
            <w:tcW w:w="607" w:type="dxa"/>
            <w:tcBorders>
              <w:top w:val="single" w:sz="6" w:space="0" w:color="auto"/>
              <w:left w:val="single" w:sz="6" w:space="0" w:color="auto"/>
              <w:bottom w:val="single" w:sz="6" w:space="0" w:color="auto"/>
              <w:right w:val="single" w:sz="6" w:space="0" w:color="auto"/>
            </w:tcBorders>
          </w:tcPr>
          <w:p w14:paraId="2EECF756"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74</w:t>
            </w:r>
          </w:p>
        </w:tc>
        <w:tc>
          <w:tcPr>
            <w:tcW w:w="608" w:type="dxa"/>
            <w:tcBorders>
              <w:top w:val="single" w:sz="6" w:space="0" w:color="auto"/>
              <w:left w:val="single" w:sz="6" w:space="0" w:color="auto"/>
              <w:bottom w:val="single" w:sz="6" w:space="0" w:color="auto"/>
              <w:right w:val="single" w:sz="6" w:space="0" w:color="auto"/>
            </w:tcBorders>
          </w:tcPr>
          <w:p w14:paraId="53D969C5"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74</w:t>
            </w:r>
          </w:p>
        </w:tc>
        <w:tc>
          <w:tcPr>
            <w:tcW w:w="607" w:type="dxa"/>
            <w:tcBorders>
              <w:top w:val="single" w:sz="6" w:space="0" w:color="auto"/>
              <w:left w:val="single" w:sz="6" w:space="0" w:color="auto"/>
              <w:bottom w:val="single" w:sz="6" w:space="0" w:color="auto"/>
              <w:right w:val="single" w:sz="6" w:space="0" w:color="auto"/>
            </w:tcBorders>
          </w:tcPr>
          <w:p w14:paraId="56BB8800"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77</w:t>
            </w:r>
          </w:p>
        </w:tc>
        <w:tc>
          <w:tcPr>
            <w:tcW w:w="608" w:type="dxa"/>
            <w:tcBorders>
              <w:top w:val="single" w:sz="6" w:space="0" w:color="auto"/>
              <w:left w:val="single" w:sz="6" w:space="0" w:color="auto"/>
              <w:bottom w:val="single" w:sz="6" w:space="0" w:color="auto"/>
              <w:right w:val="single" w:sz="6" w:space="0" w:color="auto"/>
            </w:tcBorders>
          </w:tcPr>
          <w:p w14:paraId="735D553E"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77</w:t>
            </w:r>
          </w:p>
        </w:tc>
        <w:tc>
          <w:tcPr>
            <w:tcW w:w="607" w:type="dxa"/>
            <w:tcBorders>
              <w:top w:val="single" w:sz="6" w:space="0" w:color="auto"/>
              <w:left w:val="single" w:sz="6" w:space="0" w:color="auto"/>
              <w:bottom w:val="single" w:sz="6" w:space="0" w:color="auto"/>
              <w:right w:val="single" w:sz="6" w:space="0" w:color="auto"/>
            </w:tcBorders>
          </w:tcPr>
          <w:p w14:paraId="5E9C2548"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80</w:t>
            </w:r>
          </w:p>
        </w:tc>
        <w:tc>
          <w:tcPr>
            <w:tcW w:w="608" w:type="dxa"/>
            <w:tcBorders>
              <w:top w:val="single" w:sz="6" w:space="0" w:color="auto"/>
              <w:left w:val="single" w:sz="6" w:space="0" w:color="auto"/>
              <w:bottom w:val="single" w:sz="6" w:space="0" w:color="auto"/>
              <w:right w:val="single" w:sz="6" w:space="0" w:color="auto"/>
            </w:tcBorders>
          </w:tcPr>
          <w:p w14:paraId="274F1B71"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80</w:t>
            </w:r>
          </w:p>
        </w:tc>
        <w:tc>
          <w:tcPr>
            <w:tcW w:w="607" w:type="dxa"/>
            <w:tcBorders>
              <w:top w:val="single" w:sz="6" w:space="0" w:color="auto"/>
              <w:left w:val="single" w:sz="6" w:space="0" w:color="auto"/>
              <w:bottom w:val="single" w:sz="6" w:space="0" w:color="auto"/>
              <w:right w:val="single" w:sz="6" w:space="0" w:color="auto"/>
            </w:tcBorders>
          </w:tcPr>
          <w:p w14:paraId="20DC8130"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83</w:t>
            </w:r>
          </w:p>
        </w:tc>
        <w:tc>
          <w:tcPr>
            <w:tcW w:w="608" w:type="dxa"/>
            <w:tcBorders>
              <w:top w:val="single" w:sz="6" w:space="0" w:color="auto"/>
              <w:left w:val="single" w:sz="6" w:space="0" w:color="auto"/>
              <w:bottom w:val="single" w:sz="6" w:space="0" w:color="auto"/>
            </w:tcBorders>
          </w:tcPr>
          <w:p w14:paraId="4654DEB0"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83</w:t>
            </w:r>
          </w:p>
        </w:tc>
        <w:tc>
          <w:tcPr>
            <w:tcW w:w="607" w:type="dxa"/>
            <w:tcBorders>
              <w:top w:val="single" w:sz="4" w:space="0" w:color="auto"/>
              <w:left w:val="single" w:sz="4" w:space="0" w:color="auto"/>
              <w:bottom w:val="single" w:sz="4" w:space="0" w:color="auto"/>
              <w:right w:val="single" w:sz="4" w:space="0" w:color="auto"/>
            </w:tcBorders>
          </w:tcPr>
          <w:p w14:paraId="40EFCE05" w14:textId="77777777" w:rsidR="007145C9" w:rsidRPr="00F20C2C" w:rsidRDefault="007145C9" w:rsidP="00272B7C">
            <w:pPr>
              <w:jc w:val="center"/>
              <w:rPr>
                <w:rFonts w:ascii="Arial Narrow" w:hAnsi="Arial Narrow"/>
                <w:sz w:val="22"/>
                <w:szCs w:val="22"/>
              </w:rPr>
            </w:pPr>
          </w:p>
        </w:tc>
        <w:tc>
          <w:tcPr>
            <w:tcW w:w="608" w:type="dxa"/>
            <w:tcBorders>
              <w:top w:val="single" w:sz="4" w:space="0" w:color="auto"/>
              <w:left w:val="single" w:sz="4" w:space="0" w:color="auto"/>
              <w:bottom w:val="single" w:sz="4" w:space="0" w:color="auto"/>
              <w:right w:val="single" w:sz="4" w:space="0" w:color="auto"/>
            </w:tcBorders>
          </w:tcPr>
          <w:p w14:paraId="4ABF659D" w14:textId="77777777" w:rsidR="007145C9" w:rsidRPr="00F20C2C" w:rsidRDefault="007145C9" w:rsidP="00272B7C">
            <w:pPr>
              <w:jc w:val="center"/>
              <w:rPr>
                <w:rFonts w:ascii="Arial Narrow" w:hAnsi="Arial Narrow"/>
                <w:sz w:val="22"/>
                <w:szCs w:val="22"/>
              </w:rPr>
            </w:pPr>
          </w:p>
        </w:tc>
        <w:tc>
          <w:tcPr>
            <w:tcW w:w="607" w:type="dxa"/>
            <w:tcBorders>
              <w:top w:val="single" w:sz="4" w:space="0" w:color="auto"/>
              <w:left w:val="single" w:sz="4" w:space="0" w:color="auto"/>
              <w:bottom w:val="single" w:sz="4" w:space="0" w:color="auto"/>
              <w:right w:val="single" w:sz="4" w:space="0" w:color="auto"/>
            </w:tcBorders>
          </w:tcPr>
          <w:p w14:paraId="2BAA2309" w14:textId="77777777" w:rsidR="007145C9" w:rsidRPr="00F20C2C" w:rsidRDefault="007145C9" w:rsidP="00272B7C">
            <w:pPr>
              <w:jc w:val="center"/>
              <w:rPr>
                <w:rFonts w:ascii="Arial Narrow" w:hAnsi="Arial Narrow"/>
                <w:sz w:val="22"/>
                <w:szCs w:val="22"/>
              </w:rPr>
            </w:pPr>
          </w:p>
        </w:tc>
        <w:tc>
          <w:tcPr>
            <w:tcW w:w="608" w:type="dxa"/>
            <w:tcBorders>
              <w:top w:val="single" w:sz="4" w:space="0" w:color="auto"/>
              <w:left w:val="single" w:sz="4" w:space="0" w:color="auto"/>
              <w:bottom w:val="single" w:sz="4" w:space="0" w:color="auto"/>
              <w:right w:val="single" w:sz="4" w:space="0" w:color="auto"/>
            </w:tcBorders>
          </w:tcPr>
          <w:p w14:paraId="390ED26F" w14:textId="77777777" w:rsidR="007145C9" w:rsidRPr="00F20C2C" w:rsidRDefault="007145C9" w:rsidP="00272B7C">
            <w:pPr>
              <w:jc w:val="center"/>
              <w:rPr>
                <w:rFonts w:ascii="Arial Narrow" w:hAnsi="Arial Narrow"/>
                <w:sz w:val="22"/>
                <w:szCs w:val="22"/>
              </w:rPr>
            </w:pPr>
          </w:p>
        </w:tc>
        <w:tc>
          <w:tcPr>
            <w:tcW w:w="607" w:type="dxa"/>
            <w:tcBorders>
              <w:top w:val="single" w:sz="4" w:space="0" w:color="auto"/>
              <w:left w:val="single" w:sz="4" w:space="0" w:color="auto"/>
              <w:bottom w:val="single" w:sz="4" w:space="0" w:color="auto"/>
              <w:right w:val="single" w:sz="4" w:space="0" w:color="auto"/>
            </w:tcBorders>
          </w:tcPr>
          <w:p w14:paraId="08ABAEB7" w14:textId="77777777" w:rsidR="007145C9" w:rsidRPr="00F20C2C" w:rsidRDefault="007145C9" w:rsidP="00272B7C">
            <w:pPr>
              <w:jc w:val="center"/>
              <w:rPr>
                <w:rFonts w:ascii="Arial Narrow" w:hAnsi="Arial Narrow"/>
                <w:sz w:val="22"/>
                <w:szCs w:val="22"/>
              </w:rPr>
            </w:pPr>
          </w:p>
        </w:tc>
        <w:tc>
          <w:tcPr>
            <w:tcW w:w="608" w:type="dxa"/>
            <w:tcBorders>
              <w:top w:val="single" w:sz="4" w:space="0" w:color="auto"/>
              <w:left w:val="single" w:sz="4" w:space="0" w:color="auto"/>
              <w:bottom w:val="single" w:sz="4" w:space="0" w:color="auto"/>
              <w:right w:val="single" w:sz="4" w:space="0" w:color="auto"/>
            </w:tcBorders>
          </w:tcPr>
          <w:p w14:paraId="3D5A5369" w14:textId="77777777" w:rsidR="007145C9" w:rsidRPr="00F20C2C" w:rsidRDefault="007145C9" w:rsidP="00272B7C">
            <w:pPr>
              <w:jc w:val="center"/>
              <w:rPr>
                <w:rFonts w:ascii="Arial Narrow" w:hAnsi="Arial Narrow"/>
                <w:sz w:val="22"/>
                <w:szCs w:val="22"/>
              </w:rPr>
            </w:pPr>
          </w:p>
        </w:tc>
      </w:tr>
    </w:tbl>
    <w:p w14:paraId="15FE12D9" w14:textId="2B6B673A" w:rsidR="00E40377" w:rsidRPr="00F20C2C" w:rsidRDefault="00E40377" w:rsidP="007145C9">
      <w:pPr>
        <w:rPr>
          <w:rFonts w:ascii="Arial Narrow" w:hAnsi="Arial Narrow"/>
          <w:sz w:val="22"/>
          <w:szCs w:val="22"/>
        </w:rPr>
      </w:pPr>
    </w:p>
    <w:tbl>
      <w:tblPr>
        <w:tblW w:w="9923" w:type="dxa"/>
        <w:tblInd w:w="-214" w:type="dxa"/>
        <w:tblLayout w:type="fixed"/>
        <w:tblCellMar>
          <w:left w:w="70" w:type="dxa"/>
          <w:right w:w="70" w:type="dxa"/>
        </w:tblCellMar>
        <w:tblLook w:val="0000" w:firstRow="0" w:lastRow="0" w:firstColumn="0" w:lastColumn="0" w:noHBand="0" w:noVBand="0"/>
      </w:tblPr>
      <w:tblGrid>
        <w:gridCol w:w="1418"/>
        <w:gridCol w:w="607"/>
        <w:gridCol w:w="608"/>
        <w:gridCol w:w="607"/>
        <w:gridCol w:w="608"/>
        <w:gridCol w:w="607"/>
        <w:gridCol w:w="608"/>
        <w:gridCol w:w="607"/>
        <w:gridCol w:w="608"/>
        <w:gridCol w:w="607"/>
        <w:gridCol w:w="608"/>
        <w:gridCol w:w="607"/>
        <w:gridCol w:w="608"/>
        <w:gridCol w:w="607"/>
        <w:gridCol w:w="608"/>
      </w:tblGrid>
      <w:tr w:rsidR="007145C9" w:rsidRPr="00F20C2C" w14:paraId="051451C0" w14:textId="77777777" w:rsidTr="00272B7C">
        <w:tc>
          <w:tcPr>
            <w:tcW w:w="9923" w:type="dxa"/>
            <w:gridSpan w:val="15"/>
            <w:tcBorders>
              <w:top w:val="single" w:sz="6" w:space="0" w:color="auto"/>
              <w:left w:val="single" w:sz="6" w:space="0" w:color="auto"/>
              <w:bottom w:val="single" w:sz="6" w:space="0" w:color="auto"/>
              <w:right w:val="single" w:sz="6" w:space="0" w:color="auto"/>
            </w:tcBorders>
          </w:tcPr>
          <w:p w14:paraId="5F6D7452" w14:textId="77777777" w:rsidR="007145C9" w:rsidRPr="00F20C2C" w:rsidRDefault="007145C9" w:rsidP="00272B7C">
            <w:pPr>
              <w:rPr>
                <w:rFonts w:ascii="Arial Narrow" w:hAnsi="Arial Narrow"/>
                <w:sz w:val="22"/>
                <w:szCs w:val="22"/>
              </w:rPr>
            </w:pPr>
            <w:r w:rsidRPr="00F20C2C">
              <w:rPr>
                <w:rFonts w:ascii="Arial Narrow" w:hAnsi="Arial Narrow"/>
                <w:b/>
                <w:color w:val="000000"/>
                <w:sz w:val="22"/>
                <w:szCs w:val="22"/>
              </w:rPr>
              <w:t xml:space="preserve">výšková skupina III. - </w:t>
            </w:r>
            <w:r w:rsidRPr="00F20C2C">
              <w:rPr>
                <w:rFonts w:ascii="Arial Narrow" w:hAnsi="Arial Narrow"/>
                <w:color w:val="000000"/>
                <w:sz w:val="22"/>
                <w:szCs w:val="22"/>
              </w:rPr>
              <w:t>výška postavy 190 cm</w:t>
            </w:r>
          </w:p>
        </w:tc>
      </w:tr>
      <w:tr w:rsidR="007145C9" w:rsidRPr="00F20C2C" w14:paraId="70EBA811" w14:textId="77777777" w:rsidTr="00272B7C">
        <w:tblPrEx>
          <w:tblCellMar>
            <w:left w:w="71" w:type="dxa"/>
            <w:right w:w="71" w:type="dxa"/>
          </w:tblCellMar>
        </w:tblPrEx>
        <w:trPr>
          <w:cantSplit/>
        </w:trPr>
        <w:tc>
          <w:tcPr>
            <w:tcW w:w="1418" w:type="dxa"/>
            <w:tcBorders>
              <w:top w:val="single" w:sz="6" w:space="0" w:color="auto"/>
              <w:left w:val="single" w:sz="6" w:space="0" w:color="auto"/>
              <w:bottom w:val="single" w:sz="6" w:space="0" w:color="auto"/>
              <w:right w:val="single" w:sz="6" w:space="0" w:color="auto"/>
            </w:tcBorders>
          </w:tcPr>
          <w:p w14:paraId="7790D729" w14:textId="77777777" w:rsidR="007145C9" w:rsidRPr="00F20C2C" w:rsidRDefault="007145C9" w:rsidP="00272B7C">
            <w:pPr>
              <w:rPr>
                <w:rFonts w:ascii="Arial Narrow" w:hAnsi="Arial Narrow"/>
                <w:sz w:val="22"/>
                <w:szCs w:val="22"/>
              </w:rPr>
            </w:pPr>
            <w:r w:rsidRPr="00F20C2C">
              <w:rPr>
                <w:rFonts w:ascii="Arial Narrow" w:hAnsi="Arial Narrow"/>
                <w:color w:val="000000"/>
                <w:sz w:val="22"/>
                <w:szCs w:val="22"/>
              </w:rPr>
              <w:t>Veľkosť</w:t>
            </w:r>
          </w:p>
        </w:tc>
        <w:tc>
          <w:tcPr>
            <w:tcW w:w="607" w:type="dxa"/>
            <w:tcBorders>
              <w:top w:val="single" w:sz="6" w:space="0" w:color="auto"/>
              <w:left w:val="single" w:sz="6" w:space="0" w:color="auto"/>
              <w:bottom w:val="single" w:sz="6" w:space="0" w:color="auto"/>
              <w:right w:val="single" w:sz="6" w:space="0" w:color="auto"/>
            </w:tcBorders>
          </w:tcPr>
          <w:p w14:paraId="0A9B4ABE"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3-35</w:t>
            </w:r>
          </w:p>
        </w:tc>
        <w:tc>
          <w:tcPr>
            <w:tcW w:w="608" w:type="dxa"/>
            <w:tcBorders>
              <w:top w:val="single" w:sz="6" w:space="0" w:color="auto"/>
              <w:left w:val="single" w:sz="6" w:space="0" w:color="auto"/>
              <w:bottom w:val="single" w:sz="6" w:space="0" w:color="auto"/>
              <w:right w:val="single" w:sz="6" w:space="0" w:color="auto"/>
            </w:tcBorders>
          </w:tcPr>
          <w:p w14:paraId="028EFE78"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3-36</w:t>
            </w:r>
          </w:p>
        </w:tc>
        <w:tc>
          <w:tcPr>
            <w:tcW w:w="607" w:type="dxa"/>
            <w:tcBorders>
              <w:top w:val="single" w:sz="6" w:space="0" w:color="auto"/>
              <w:left w:val="single" w:sz="6" w:space="0" w:color="auto"/>
              <w:bottom w:val="single" w:sz="6" w:space="0" w:color="auto"/>
              <w:right w:val="single" w:sz="6" w:space="0" w:color="auto"/>
            </w:tcBorders>
          </w:tcPr>
          <w:p w14:paraId="42C4F1D9"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3-37</w:t>
            </w:r>
          </w:p>
        </w:tc>
        <w:tc>
          <w:tcPr>
            <w:tcW w:w="608" w:type="dxa"/>
            <w:tcBorders>
              <w:top w:val="single" w:sz="6" w:space="0" w:color="auto"/>
              <w:left w:val="single" w:sz="6" w:space="0" w:color="auto"/>
              <w:bottom w:val="single" w:sz="6" w:space="0" w:color="auto"/>
              <w:right w:val="single" w:sz="6" w:space="0" w:color="auto"/>
            </w:tcBorders>
          </w:tcPr>
          <w:p w14:paraId="187EEAC7"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3-38</w:t>
            </w:r>
          </w:p>
        </w:tc>
        <w:tc>
          <w:tcPr>
            <w:tcW w:w="607" w:type="dxa"/>
            <w:tcBorders>
              <w:top w:val="single" w:sz="6" w:space="0" w:color="auto"/>
              <w:left w:val="single" w:sz="6" w:space="0" w:color="auto"/>
              <w:bottom w:val="single" w:sz="6" w:space="0" w:color="auto"/>
              <w:right w:val="single" w:sz="6" w:space="0" w:color="auto"/>
            </w:tcBorders>
          </w:tcPr>
          <w:p w14:paraId="58018FB6"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3-39</w:t>
            </w:r>
          </w:p>
        </w:tc>
        <w:tc>
          <w:tcPr>
            <w:tcW w:w="608" w:type="dxa"/>
            <w:tcBorders>
              <w:top w:val="single" w:sz="6" w:space="0" w:color="auto"/>
              <w:left w:val="single" w:sz="6" w:space="0" w:color="auto"/>
              <w:bottom w:val="single" w:sz="6" w:space="0" w:color="auto"/>
              <w:right w:val="single" w:sz="6" w:space="0" w:color="auto"/>
            </w:tcBorders>
          </w:tcPr>
          <w:p w14:paraId="4EF31487"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3-40</w:t>
            </w:r>
          </w:p>
        </w:tc>
        <w:tc>
          <w:tcPr>
            <w:tcW w:w="607" w:type="dxa"/>
            <w:tcBorders>
              <w:top w:val="single" w:sz="6" w:space="0" w:color="auto"/>
              <w:left w:val="single" w:sz="6" w:space="0" w:color="auto"/>
              <w:bottom w:val="single" w:sz="6" w:space="0" w:color="auto"/>
              <w:right w:val="single" w:sz="6" w:space="0" w:color="auto"/>
            </w:tcBorders>
          </w:tcPr>
          <w:p w14:paraId="5E676FF5"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3-41</w:t>
            </w:r>
          </w:p>
        </w:tc>
        <w:tc>
          <w:tcPr>
            <w:tcW w:w="608" w:type="dxa"/>
            <w:tcBorders>
              <w:top w:val="single" w:sz="6" w:space="0" w:color="auto"/>
              <w:left w:val="single" w:sz="6" w:space="0" w:color="auto"/>
              <w:bottom w:val="single" w:sz="6" w:space="0" w:color="auto"/>
              <w:right w:val="single" w:sz="6" w:space="0" w:color="auto"/>
            </w:tcBorders>
          </w:tcPr>
          <w:p w14:paraId="413EFFF1"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3-42</w:t>
            </w:r>
          </w:p>
        </w:tc>
        <w:tc>
          <w:tcPr>
            <w:tcW w:w="607" w:type="dxa"/>
            <w:tcBorders>
              <w:top w:val="single" w:sz="6" w:space="0" w:color="auto"/>
              <w:left w:val="single" w:sz="6" w:space="0" w:color="auto"/>
              <w:right w:val="single" w:sz="6" w:space="0" w:color="auto"/>
            </w:tcBorders>
          </w:tcPr>
          <w:p w14:paraId="28ED96A5"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3-43</w:t>
            </w:r>
          </w:p>
        </w:tc>
        <w:tc>
          <w:tcPr>
            <w:tcW w:w="608" w:type="dxa"/>
            <w:tcBorders>
              <w:top w:val="single" w:sz="6" w:space="0" w:color="auto"/>
              <w:left w:val="single" w:sz="6" w:space="0" w:color="auto"/>
              <w:right w:val="single" w:sz="6" w:space="0" w:color="auto"/>
            </w:tcBorders>
          </w:tcPr>
          <w:p w14:paraId="3DB90677"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3-44</w:t>
            </w:r>
          </w:p>
        </w:tc>
        <w:tc>
          <w:tcPr>
            <w:tcW w:w="607" w:type="dxa"/>
            <w:tcBorders>
              <w:top w:val="single" w:sz="6" w:space="0" w:color="auto"/>
              <w:left w:val="single" w:sz="6" w:space="0" w:color="auto"/>
              <w:right w:val="single" w:sz="6" w:space="0" w:color="auto"/>
            </w:tcBorders>
          </w:tcPr>
          <w:p w14:paraId="7E39EADA"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3-45</w:t>
            </w:r>
          </w:p>
        </w:tc>
        <w:tc>
          <w:tcPr>
            <w:tcW w:w="608" w:type="dxa"/>
            <w:tcBorders>
              <w:top w:val="single" w:sz="6" w:space="0" w:color="auto"/>
              <w:left w:val="single" w:sz="6" w:space="0" w:color="auto"/>
              <w:right w:val="single" w:sz="6" w:space="0" w:color="auto"/>
            </w:tcBorders>
          </w:tcPr>
          <w:p w14:paraId="0EF3B56B"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3-46</w:t>
            </w:r>
          </w:p>
        </w:tc>
        <w:tc>
          <w:tcPr>
            <w:tcW w:w="607" w:type="dxa"/>
            <w:tcBorders>
              <w:top w:val="single" w:sz="6" w:space="0" w:color="auto"/>
              <w:left w:val="single" w:sz="6" w:space="0" w:color="auto"/>
              <w:right w:val="single" w:sz="6" w:space="0" w:color="auto"/>
            </w:tcBorders>
          </w:tcPr>
          <w:p w14:paraId="3683860A"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3-47</w:t>
            </w:r>
          </w:p>
        </w:tc>
        <w:tc>
          <w:tcPr>
            <w:tcW w:w="608" w:type="dxa"/>
            <w:tcBorders>
              <w:top w:val="single" w:sz="6" w:space="0" w:color="auto"/>
              <w:left w:val="single" w:sz="6" w:space="0" w:color="auto"/>
              <w:right w:val="single" w:sz="6" w:space="0" w:color="auto"/>
            </w:tcBorders>
          </w:tcPr>
          <w:p w14:paraId="6EBA0200"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3-48</w:t>
            </w:r>
          </w:p>
        </w:tc>
      </w:tr>
      <w:tr w:rsidR="007145C9" w:rsidRPr="00F20C2C" w14:paraId="6F35DFCF" w14:textId="77777777" w:rsidTr="00272B7C">
        <w:tblPrEx>
          <w:tblCellMar>
            <w:left w:w="71" w:type="dxa"/>
            <w:right w:w="71" w:type="dxa"/>
          </w:tblCellMar>
        </w:tblPrEx>
        <w:trPr>
          <w:cantSplit/>
        </w:trPr>
        <w:tc>
          <w:tcPr>
            <w:tcW w:w="1418" w:type="dxa"/>
            <w:tcBorders>
              <w:top w:val="single" w:sz="6" w:space="0" w:color="auto"/>
              <w:left w:val="single" w:sz="6" w:space="0" w:color="auto"/>
              <w:bottom w:val="single" w:sz="6" w:space="0" w:color="auto"/>
              <w:right w:val="single" w:sz="6" w:space="0" w:color="auto"/>
            </w:tcBorders>
          </w:tcPr>
          <w:p w14:paraId="1B9B8DF0" w14:textId="77777777" w:rsidR="007145C9" w:rsidRPr="00F20C2C" w:rsidRDefault="007145C9" w:rsidP="00272B7C">
            <w:pPr>
              <w:rPr>
                <w:rFonts w:ascii="Arial Narrow" w:hAnsi="Arial Narrow"/>
                <w:color w:val="000000"/>
                <w:sz w:val="22"/>
                <w:szCs w:val="22"/>
              </w:rPr>
            </w:pPr>
            <w:r w:rsidRPr="00F20C2C">
              <w:rPr>
                <w:rFonts w:ascii="Arial Narrow" w:hAnsi="Arial Narrow"/>
                <w:color w:val="000000"/>
                <w:sz w:val="22"/>
                <w:szCs w:val="22"/>
              </w:rPr>
              <w:t>prsná šírka ½</w:t>
            </w:r>
          </w:p>
        </w:tc>
        <w:tc>
          <w:tcPr>
            <w:tcW w:w="607" w:type="dxa"/>
            <w:tcBorders>
              <w:top w:val="single" w:sz="6" w:space="0" w:color="auto"/>
              <w:left w:val="single" w:sz="6" w:space="0" w:color="auto"/>
              <w:bottom w:val="single" w:sz="6" w:space="0" w:color="auto"/>
              <w:right w:val="single" w:sz="6" w:space="0" w:color="auto"/>
            </w:tcBorders>
          </w:tcPr>
          <w:p w14:paraId="39A0EA1C"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53</w:t>
            </w:r>
          </w:p>
        </w:tc>
        <w:tc>
          <w:tcPr>
            <w:tcW w:w="608" w:type="dxa"/>
            <w:tcBorders>
              <w:top w:val="single" w:sz="6" w:space="0" w:color="auto"/>
              <w:left w:val="single" w:sz="6" w:space="0" w:color="auto"/>
              <w:bottom w:val="single" w:sz="6" w:space="0" w:color="auto"/>
              <w:right w:val="single" w:sz="6" w:space="0" w:color="auto"/>
            </w:tcBorders>
          </w:tcPr>
          <w:p w14:paraId="6D41F74E"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53</w:t>
            </w:r>
          </w:p>
        </w:tc>
        <w:tc>
          <w:tcPr>
            <w:tcW w:w="607" w:type="dxa"/>
            <w:tcBorders>
              <w:top w:val="single" w:sz="6" w:space="0" w:color="auto"/>
              <w:left w:val="single" w:sz="6" w:space="0" w:color="auto"/>
              <w:bottom w:val="single" w:sz="6" w:space="0" w:color="auto"/>
              <w:right w:val="single" w:sz="6" w:space="0" w:color="auto"/>
            </w:tcBorders>
          </w:tcPr>
          <w:p w14:paraId="16B961F3"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56</w:t>
            </w:r>
          </w:p>
        </w:tc>
        <w:tc>
          <w:tcPr>
            <w:tcW w:w="608" w:type="dxa"/>
            <w:tcBorders>
              <w:top w:val="single" w:sz="6" w:space="0" w:color="auto"/>
              <w:left w:val="single" w:sz="6" w:space="0" w:color="auto"/>
              <w:bottom w:val="single" w:sz="6" w:space="0" w:color="auto"/>
              <w:right w:val="single" w:sz="6" w:space="0" w:color="auto"/>
            </w:tcBorders>
          </w:tcPr>
          <w:p w14:paraId="60EF6F6E"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56</w:t>
            </w:r>
          </w:p>
        </w:tc>
        <w:tc>
          <w:tcPr>
            <w:tcW w:w="607" w:type="dxa"/>
            <w:tcBorders>
              <w:top w:val="single" w:sz="6" w:space="0" w:color="auto"/>
              <w:left w:val="single" w:sz="6" w:space="0" w:color="auto"/>
              <w:bottom w:val="single" w:sz="6" w:space="0" w:color="auto"/>
              <w:right w:val="single" w:sz="6" w:space="0" w:color="auto"/>
            </w:tcBorders>
          </w:tcPr>
          <w:p w14:paraId="5C92CC17"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59</w:t>
            </w:r>
          </w:p>
        </w:tc>
        <w:tc>
          <w:tcPr>
            <w:tcW w:w="608" w:type="dxa"/>
            <w:tcBorders>
              <w:top w:val="single" w:sz="6" w:space="0" w:color="auto"/>
              <w:left w:val="single" w:sz="6" w:space="0" w:color="auto"/>
              <w:bottom w:val="single" w:sz="6" w:space="0" w:color="auto"/>
              <w:right w:val="single" w:sz="6" w:space="0" w:color="auto"/>
            </w:tcBorders>
          </w:tcPr>
          <w:p w14:paraId="06AC753C"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59</w:t>
            </w:r>
          </w:p>
        </w:tc>
        <w:tc>
          <w:tcPr>
            <w:tcW w:w="607" w:type="dxa"/>
            <w:tcBorders>
              <w:top w:val="single" w:sz="6" w:space="0" w:color="auto"/>
              <w:left w:val="single" w:sz="6" w:space="0" w:color="auto"/>
              <w:bottom w:val="single" w:sz="6" w:space="0" w:color="auto"/>
              <w:right w:val="single" w:sz="6" w:space="0" w:color="auto"/>
            </w:tcBorders>
          </w:tcPr>
          <w:p w14:paraId="211A4156"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62</w:t>
            </w:r>
          </w:p>
        </w:tc>
        <w:tc>
          <w:tcPr>
            <w:tcW w:w="608" w:type="dxa"/>
            <w:tcBorders>
              <w:top w:val="single" w:sz="6" w:space="0" w:color="auto"/>
              <w:left w:val="single" w:sz="6" w:space="0" w:color="auto"/>
              <w:bottom w:val="single" w:sz="6" w:space="0" w:color="auto"/>
            </w:tcBorders>
          </w:tcPr>
          <w:p w14:paraId="07493F1C"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62</w:t>
            </w:r>
          </w:p>
        </w:tc>
        <w:tc>
          <w:tcPr>
            <w:tcW w:w="607" w:type="dxa"/>
            <w:tcBorders>
              <w:top w:val="single" w:sz="4" w:space="0" w:color="auto"/>
              <w:left w:val="single" w:sz="4" w:space="0" w:color="auto"/>
              <w:bottom w:val="single" w:sz="4" w:space="0" w:color="auto"/>
              <w:right w:val="single" w:sz="4" w:space="0" w:color="auto"/>
            </w:tcBorders>
          </w:tcPr>
          <w:p w14:paraId="2006D7DC"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65</w:t>
            </w:r>
          </w:p>
        </w:tc>
        <w:tc>
          <w:tcPr>
            <w:tcW w:w="608" w:type="dxa"/>
            <w:tcBorders>
              <w:top w:val="single" w:sz="4" w:space="0" w:color="auto"/>
              <w:left w:val="single" w:sz="4" w:space="0" w:color="auto"/>
              <w:bottom w:val="single" w:sz="4" w:space="0" w:color="auto"/>
              <w:right w:val="single" w:sz="4" w:space="0" w:color="auto"/>
            </w:tcBorders>
          </w:tcPr>
          <w:p w14:paraId="4193DFB9"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65</w:t>
            </w:r>
          </w:p>
        </w:tc>
        <w:tc>
          <w:tcPr>
            <w:tcW w:w="607" w:type="dxa"/>
            <w:tcBorders>
              <w:top w:val="single" w:sz="4" w:space="0" w:color="auto"/>
              <w:left w:val="single" w:sz="4" w:space="0" w:color="auto"/>
              <w:bottom w:val="single" w:sz="4" w:space="0" w:color="auto"/>
              <w:right w:val="single" w:sz="4" w:space="0" w:color="auto"/>
            </w:tcBorders>
          </w:tcPr>
          <w:p w14:paraId="60FA9D03"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68</w:t>
            </w:r>
          </w:p>
        </w:tc>
        <w:tc>
          <w:tcPr>
            <w:tcW w:w="608" w:type="dxa"/>
            <w:tcBorders>
              <w:top w:val="single" w:sz="4" w:space="0" w:color="auto"/>
              <w:left w:val="single" w:sz="4" w:space="0" w:color="auto"/>
              <w:bottom w:val="single" w:sz="4" w:space="0" w:color="auto"/>
              <w:right w:val="single" w:sz="4" w:space="0" w:color="auto"/>
            </w:tcBorders>
          </w:tcPr>
          <w:p w14:paraId="09667002"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68</w:t>
            </w:r>
          </w:p>
        </w:tc>
        <w:tc>
          <w:tcPr>
            <w:tcW w:w="607" w:type="dxa"/>
            <w:tcBorders>
              <w:top w:val="single" w:sz="4" w:space="0" w:color="auto"/>
              <w:left w:val="single" w:sz="4" w:space="0" w:color="auto"/>
              <w:bottom w:val="single" w:sz="4" w:space="0" w:color="auto"/>
              <w:right w:val="single" w:sz="4" w:space="0" w:color="auto"/>
            </w:tcBorders>
          </w:tcPr>
          <w:p w14:paraId="39E3B021"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71</w:t>
            </w:r>
          </w:p>
        </w:tc>
        <w:tc>
          <w:tcPr>
            <w:tcW w:w="608" w:type="dxa"/>
            <w:tcBorders>
              <w:top w:val="single" w:sz="4" w:space="0" w:color="auto"/>
              <w:left w:val="single" w:sz="4" w:space="0" w:color="auto"/>
              <w:bottom w:val="single" w:sz="4" w:space="0" w:color="auto"/>
              <w:right w:val="single" w:sz="4" w:space="0" w:color="auto"/>
            </w:tcBorders>
          </w:tcPr>
          <w:p w14:paraId="6EE8ACB0"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71</w:t>
            </w:r>
          </w:p>
        </w:tc>
      </w:tr>
    </w:tbl>
    <w:p w14:paraId="00D7FC6B" w14:textId="77777777" w:rsidR="007145C9" w:rsidRPr="00F20C2C" w:rsidRDefault="007145C9" w:rsidP="007145C9">
      <w:pPr>
        <w:pStyle w:val="Zarkazkladnhotextu3"/>
        <w:spacing w:after="0"/>
        <w:ind w:left="0"/>
        <w:rPr>
          <w:rFonts w:ascii="Arial Narrow" w:hAnsi="Arial Narrow"/>
          <w:sz w:val="22"/>
          <w:szCs w:val="22"/>
        </w:rPr>
      </w:pPr>
    </w:p>
    <w:tbl>
      <w:tblPr>
        <w:tblW w:w="9923" w:type="dxa"/>
        <w:tblInd w:w="-214" w:type="dxa"/>
        <w:tblLayout w:type="fixed"/>
        <w:tblCellMar>
          <w:left w:w="70" w:type="dxa"/>
          <w:right w:w="70" w:type="dxa"/>
        </w:tblCellMar>
        <w:tblLook w:val="0000" w:firstRow="0" w:lastRow="0" w:firstColumn="0" w:lastColumn="0" w:noHBand="0" w:noVBand="0"/>
      </w:tblPr>
      <w:tblGrid>
        <w:gridCol w:w="1418"/>
        <w:gridCol w:w="607"/>
        <w:gridCol w:w="608"/>
        <w:gridCol w:w="607"/>
        <w:gridCol w:w="608"/>
        <w:gridCol w:w="607"/>
        <w:gridCol w:w="608"/>
        <w:gridCol w:w="607"/>
        <w:gridCol w:w="608"/>
        <w:gridCol w:w="607"/>
        <w:gridCol w:w="608"/>
        <w:gridCol w:w="607"/>
        <w:gridCol w:w="608"/>
        <w:gridCol w:w="607"/>
        <w:gridCol w:w="608"/>
      </w:tblGrid>
      <w:tr w:rsidR="007145C9" w:rsidRPr="00F20C2C" w14:paraId="5980E21C" w14:textId="77777777" w:rsidTr="00272B7C">
        <w:tc>
          <w:tcPr>
            <w:tcW w:w="9923" w:type="dxa"/>
            <w:gridSpan w:val="15"/>
            <w:tcBorders>
              <w:top w:val="single" w:sz="6" w:space="0" w:color="auto"/>
              <w:left w:val="single" w:sz="6" w:space="0" w:color="auto"/>
              <w:bottom w:val="single" w:sz="6" w:space="0" w:color="auto"/>
              <w:right w:val="single" w:sz="6" w:space="0" w:color="auto"/>
            </w:tcBorders>
          </w:tcPr>
          <w:p w14:paraId="78FB3DDB" w14:textId="77777777" w:rsidR="007145C9" w:rsidRPr="00F20C2C" w:rsidRDefault="007145C9" w:rsidP="00272B7C">
            <w:pPr>
              <w:rPr>
                <w:rFonts w:ascii="Arial Narrow" w:hAnsi="Arial Narrow"/>
                <w:sz w:val="22"/>
                <w:szCs w:val="22"/>
              </w:rPr>
            </w:pPr>
            <w:r w:rsidRPr="00F20C2C">
              <w:rPr>
                <w:rFonts w:ascii="Arial Narrow" w:hAnsi="Arial Narrow"/>
                <w:b/>
                <w:color w:val="000000"/>
                <w:sz w:val="22"/>
                <w:szCs w:val="22"/>
              </w:rPr>
              <w:t xml:space="preserve">výšková skupina III. - </w:t>
            </w:r>
            <w:r w:rsidRPr="00F20C2C">
              <w:rPr>
                <w:rFonts w:ascii="Arial Narrow" w:hAnsi="Arial Narrow"/>
                <w:color w:val="000000"/>
                <w:sz w:val="22"/>
                <w:szCs w:val="22"/>
              </w:rPr>
              <w:t>výška postavy 190 cm</w:t>
            </w:r>
          </w:p>
        </w:tc>
      </w:tr>
      <w:tr w:rsidR="007145C9" w:rsidRPr="00F20C2C" w14:paraId="03CCA0B9" w14:textId="77777777" w:rsidTr="00272B7C">
        <w:tblPrEx>
          <w:tblCellMar>
            <w:left w:w="71" w:type="dxa"/>
            <w:right w:w="71" w:type="dxa"/>
          </w:tblCellMar>
        </w:tblPrEx>
        <w:trPr>
          <w:cantSplit/>
        </w:trPr>
        <w:tc>
          <w:tcPr>
            <w:tcW w:w="1418" w:type="dxa"/>
            <w:tcBorders>
              <w:top w:val="single" w:sz="6" w:space="0" w:color="auto"/>
              <w:left w:val="single" w:sz="6" w:space="0" w:color="auto"/>
              <w:bottom w:val="single" w:sz="6" w:space="0" w:color="auto"/>
              <w:right w:val="single" w:sz="6" w:space="0" w:color="auto"/>
            </w:tcBorders>
          </w:tcPr>
          <w:p w14:paraId="406F3299" w14:textId="77777777" w:rsidR="007145C9" w:rsidRPr="00F20C2C" w:rsidRDefault="007145C9" w:rsidP="00272B7C">
            <w:pPr>
              <w:rPr>
                <w:rFonts w:ascii="Arial Narrow" w:hAnsi="Arial Narrow"/>
                <w:sz w:val="22"/>
                <w:szCs w:val="22"/>
              </w:rPr>
            </w:pPr>
            <w:r w:rsidRPr="00F20C2C">
              <w:rPr>
                <w:rFonts w:ascii="Arial Narrow" w:hAnsi="Arial Narrow"/>
                <w:color w:val="000000"/>
                <w:sz w:val="22"/>
                <w:szCs w:val="22"/>
              </w:rPr>
              <w:t>Veľkosť</w:t>
            </w:r>
          </w:p>
        </w:tc>
        <w:tc>
          <w:tcPr>
            <w:tcW w:w="607" w:type="dxa"/>
            <w:tcBorders>
              <w:top w:val="single" w:sz="6" w:space="0" w:color="auto"/>
              <w:left w:val="single" w:sz="6" w:space="0" w:color="auto"/>
              <w:bottom w:val="single" w:sz="6" w:space="0" w:color="auto"/>
              <w:right w:val="single" w:sz="6" w:space="0" w:color="auto"/>
            </w:tcBorders>
          </w:tcPr>
          <w:p w14:paraId="04F4FD0A"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3-49</w:t>
            </w:r>
          </w:p>
        </w:tc>
        <w:tc>
          <w:tcPr>
            <w:tcW w:w="608" w:type="dxa"/>
            <w:tcBorders>
              <w:top w:val="single" w:sz="6" w:space="0" w:color="auto"/>
              <w:left w:val="single" w:sz="6" w:space="0" w:color="auto"/>
              <w:bottom w:val="single" w:sz="6" w:space="0" w:color="auto"/>
              <w:right w:val="single" w:sz="6" w:space="0" w:color="auto"/>
            </w:tcBorders>
          </w:tcPr>
          <w:p w14:paraId="459C19DC"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3-50</w:t>
            </w:r>
          </w:p>
        </w:tc>
        <w:tc>
          <w:tcPr>
            <w:tcW w:w="607" w:type="dxa"/>
            <w:tcBorders>
              <w:top w:val="single" w:sz="6" w:space="0" w:color="auto"/>
              <w:left w:val="single" w:sz="6" w:space="0" w:color="auto"/>
              <w:bottom w:val="single" w:sz="6" w:space="0" w:color="auto"/>
              <w:right w:val="single" w:sz="6" w:space="0" w:color="auto"/>
            </w:tcBorders>
          </w:tcPr>
          <w:p w14:paraId="1098F3BA"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3-51</w:t>
            </w:r>
          </w:p>
        </w:tc>
        <w:tc>
          <w:tcPr>
            <w:tcW w:w="608" w:type="dxa"/>
            <w:tcBorders>
              <w:top w:val="single" w:sz="6" w:space="0" w:color="auto"/>
              <w:left w:val="single" w:sz="6" w:space="0" w:color="auto"/>
              <w:bottom w:val="single" w:sz="6" w:space="0" w:color="auto"/>
              <w:right w:val="single" w:sz="6" w:space="0" w:color="auto"/>
            </w:tcBorders>
          </w:tcPr>
          <w:p w14:paraId="56CAE223"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3-52</w:t>
            </w:r>
          </w:p>
        </w:tc>
        <w:tc>
          <w:tcPr>
            <w:tcW w:w="607" w:type="dxa"/>
            <w:tcBorders>
              <w:top w:val="single" w:sz="6" w:space="0" w:color="auto"/>
              <w:left w:val="single" w:sz="6" w:space="0" w:color="auto"/>
              <w:bottom w:val="single" w:sz="6" w:space="0" w:color="auto"/>
              <w:right w:val="single" w:sz="6" w:space="0" w:color="auto"/>
            </w:tcBorders>
          </w:tcPr>
          <w:p w14:paraId="40524210"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3-53</w:t>
            </w:r>
          </w:p>
        </w:tc>
        <w:tc>
          <w:tcPr>
            <w:tcW w:w="608" w:type="dxa"/>
            <w:tcBorders>
              <w:top w:val="single" w:sz="6" w:space="0" w:color="auto"/>
              <w:left w:val="single" w:sz="6" w:space="0" w:color="auto"/>
              <w:bottom w:val="single" w:sz="6" w:space="0" w:color="auto"/>
              <w:right w:val="single" w:sz="6" w:space="0" w:color="auto"/>
            </w:tcBorders>
          </w:tcPr>
          <w:p w14:paraId="2EBD487D"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3-54</w:t>
            </w:r>
          </w:p>
        </w:tc>
        <w:tc>
          <w:tcPr>
            <w:tcW w:w="607" w:type="dxa"/>
            <w:tcBorders>
              <w:top w:val="single" w:sz="6" w:space="0" w:color="auto"/>
              <w:left w:val="single" w:sz="6" w:space="0" w:color="auto"/>
              <w:bottom w:val="single" w:sz="6" w:space="0" w:color="auto"/>
              <w:right w:val="single" w:sz="6" w:space="0" w:color="auto"/>
            </w:tcBorders>
          </w:tcPr>
          <w:p w14:paraId="2E92B3BC"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3-55</w:t>
            </w:r>
          </w:p>
        </w:tc>
        <w:tc>
          <w:tcPr>
            <w:tcW w:w="608" w:type="dxa"/>
            <w:tcBorders>
              <w:top w:val="single" w:sz="6" w:space="0" w:color="auto"/>
              <w:left w:val="single" w:sz="6" w:space="0" w:color="auto"/>
              <w:bottom w:val="single" w:sz="6" w:space="0" w:color="auto"/>
              <w:right w:val="single" w:sz="6" w:space="0" w:color="auto"/>
            </w:tcBorders>
          </w:tcPr>
          <w:p w14:paraId="4D060259"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3-56</w:t>
            </w:r>
          </w:p>
        </w:tc>
        <w:tc>
          <w:tcPr>
            <w:tcW w:w="607" w:type="dxa"/>
            <w:tcBorders>
              <w:top w:val="single" w:sz="6" w:space="0" w:color="auto"/>
              <w:left w:val="single" w:sz="6" w:space="0" w:color="auto"/>
              <w:right w:val="single" w:sz="6" w:space="0" w:color="auto"/>
            </w:tcBorders>
          </w:tcPr>
          <w:p w14:paraId="7A94DC02" w14:textId="77777777" w:rsidR="007145C9" w:rsidRPr="00F20C2C" w:rsidRDefault="007145C9" w:rsidP="00272B7C">
            <w:pPr>
              <w:jc w:val="center"/>
              <w:rPr>
                <w:rFonts w:ascii="Arial Narrow" w:hAnsi="Arial Narrow"/>
                <w:b/>
                <w:sz w:val="22"/>
                <w:szCs w:val="22"/>
              </w:rPr>
            </w:pPr>
          </w:p>
        </w:tc>
        <w:tc>
          <w:tcPr>
            <w:tcW w:w="608" w:type="dxa"/>
            <w:tcBorders>
              <w:top w:val="single" w:sz="6" w:space="0" w:color="auto"/>
              <w:left w:val="single" w:sz="6" w:space="0" w:color="auto"/>
              <w:right w:val="single" w:sz="6" w:space="0" w:color="auto"/>
            </w:tcBorders>
          </w:tcPr>
          <w:p w14:paraId="3BC92419" w14:textId="77777777" w:rsidR="007145C9" w:rsidRPr="00F20C2C" w:rsidRDefault="007145C9" w:rsidP="00272B7C">
            <w:pPr>
              <w:jc w:val="center"/>
              <w:rPr>
                <w:rFonts w:ascii="Arial Narrow" w:hAnsi="Arial Narrow"/>
                <w:b/>
                <w:sz w:val="22"/>
                <w:szCs w:val="22"/>
              </w:rPr>
            </w:pPr>
          </w:p>
        </w:tc>
        <w:tc>
          <w:tcPr>
            <w:tcW w:w="607" w:type="dxa"/>
            <w:tcBorders>
              <w:top w:val="single" w:sz="6" w:space="0" w:color="auto"/>
              <w:left w:val="single" w:sz="6" w:space="0" w:color="auto"/>
              <w:right w:val="single" w:sz="6" w:space="0" w:color="auto"/>
            </w:tcBorders>
          </w:tcPr>
          <w:p w14:paraId="2E7AB829" w14:textId="77777777" w:rsidR="007145C9" w:rsidRPr="00F20C2C" w:rsidRDefault="007145C9" w:rsidP="00272B7C">
            <w:pPr>
              <w:jc w:val="center"/>
              <w:rPr>
                <w:rFonts w:ascii="Arial Narrow" w:hAnsi="Arial Narrow"/>
                <w:b/>
                <w:sz w:val="22"/>
                <w:szCs w:val="22"/>
              </w:rPr>
            </w:pPr>
          </w:p>
        </w:tc>
        <w:tc>
          <w:tcPr>
            <w:tcW w:w="608" w:type="dxa"/>
            <w:tcBorders>
              <w:top w:val="single" w:sz="6" w:space="0" w:color="auto"/>
              <w:left w:val="single" w:sz="6" w:space="0" w:color="auto"/>
              <w:right w:val="single" w:sz="6" w:space="0" w:color="auto"/>
            </w:tcBorders>
          </w:tcPr>
          <w:p w14:paraId="34F7D802" w14:textId="77777777" w:rsidR="007145C9" w:rsidRPr="00F20C2C" w:rsidRDefault="007145C9" w:rsidP="00272B7C">
            <w:pPr>
              <w:jc w:val="center"/>
              <w:rPr>
                <w:rFonts w:ascii="Arial Narrow" w:hAnsi="Arial Narrow"/>
                <w:b/>
                <w:sz w:val="22"/>
                <w:szCs w:val="22"/>
              </w:rPr>
            </w:pPr>
          </w:p>
        </w:tc>
        <w:tc>
          <w:tcPr>
            <w:tcW w:w="607" w:type="dxa"/>
            <w:tcBorders>
              <w:top w:val="single" w:sz="6" w:space="0" w:color="auto"/>
              <w:left w:val="single" w:sz="6" w:space="0" w:color="auto"/>
              <w:right w:val="single" w:sz="6" w:space="0" w:color="auto"/>
            </w:tcBorders>
          </w:tcPr>
          <w:p w14:paraId="232699C6" w14:textId="77777777" w:rsidR="007145C9" w:rsidRPr="00F20C2C" w:rsidRDefault="007145C9" w:rsidP="00272B7C">
            <w:pPr>
              <w:jc w:val="center"/>
              <w:rPr>
                <w:rFonts w:ascii="Arial Narrow" w:hAnsi="Arial Narrow"/>
                <w:b/>
                <w:sz w:val="22"/>
                <w:szCs w:val="22"/>
              </w:rPr>
            </w:pPr>
          </w:p>
        </w:tc>
        <w:tc>
          <w:tcPr>
            <w:tcW w:w="608" w:type="dxa"/>
            <w:tcBorders>
              <w:top w:val="single" w:sz="6" w:space="0" w:color="auto"/>
              <w:left w:val="single" w:sz="6" w:space="0" w:color="auto"/>
              <w:right w:val="single" w:sz="6" w:space="0" w:color="auto"/>
            </w:tcBorders>
          </w:tcPr>
          <w:p w14:paraId="1AE5FAA1" w14:textId="77777777" w:rsidR="007145C9" w:rsidRPr="00F20C2C" w:rsidRDefault="007145C9" w:rsidP="00272B7C">
            <w:pPr>
              <w:jc w:val="center"/>
              <w:rPr>
                <w:rFonts w:ascii="Arial Narrow" w:hAnsi="Arial Narrow"/>
                <w:b/>
                <w:sz w:val="22"/>
                <w:szCs w:val="22"/>
              </w:rPr>
            </w:pPr>
          </w:p>
        </w:tc>
      </w:tr>
      <w:tr w:rsidR="007145C9" w:rsidRPr="00F20C2C" w14:paraId="0AF19286" w14:textId="77777777" w:rsidTr="00272B7C">
        <w:tblPrEx>
          <w:tblCellMar>
            <w:left w:w="71" w:type="dxa"/>
            <w:right w:w="71" w:type="dxa"/>
          </w:tblCellMar>
        </w:tblPrEx>
        <w:trPr>
          <w:cantSplit/>
        </w:trPr>
        <w:tc>
          <w:tcPr>
            <w:tcW w:w="1418" w:type="dxa"/>
            <w:tcBorders>
              <w:top w:val="single" w:sz="6" w:space="0" w:color="auto"/>
              <w:left w:val="single" w:sz="6" w:space="0" w:color="auto"/>
              <w:bottom w:val="single" w:sz="6" w:space="0" w:color="auto"/>
              <w:right w:val="single" w:sz="6" w:space="0" w:color="auto"/>
            </w:tcBorders>
          </w:tcPr>
          <w:p w14:paraId="5C3E8F74" w14:textId="77777777" w:rsidR="007145C9" w:rsidRPr="00F20C2C" w:rsidRDefault="007145C9" w:rsidP="00272B7C">
            <w:pPr>
              <w:rPr>
                <w:rFonts w:ascii="Arial Narrow" w:hAnsi="Arial Narrow"/>
                <w:color w:val="000000"/>
                <w:sz w:val="22"/>
                <w:szCs w:val="22"/>
              </w:rPr>
            </w:pPr>
            <w:r w:rsidRPr="00F20C2C">
              <w:rPr>
                <w:rFonts w:ascii="Arial Narrow" w:hAnsi="Arial Narrow"/>
                <w:color w:val="000000"/>
                <w:sz w:val="22"/>
                <w:szCs w:val="22"/>
              </w:rPr>
              <w:t>prsná šírka ½</w:t>
            </w:r>
          </w:p>
        </w:tc>
        <w:tc>
          <w:tcPr>
            <w:tcW w:w="607" w:type="dxa"/>
            <w:tcBorders>
              <w:top w:val="single" w:sz="6" w:space="0" w:color="auto"/>
              <w:left w:val="single" w:sz="6" w:space="0" w:color="auto"/>
              <w:bottom w:val="single" w:sz="6" w:space="0" w:color="auto"/>
              <w:right w:val="single" w:sz="6" w:space="0" w:color="auto"/>
            </w:tcBorders>
          </w:tcPr>
          <w:p w14:paraId="67124275"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74</w:t>
            </w:r>
          </w:p>
        </w:tc>
        <w:tc>
          <w:tcPr>
            <w:tcW w:w="608" w:type="dxa"/>
            <w:tcBorders>
              <w:top w:val="single" w:sz="6" w:space="0" w:color="auto"/>
              <w:left w:val="single" w:sz="6" w:space="0" w:color="auto"/>
              <w:bottom w:val="single" w:sz="6" w:space="0" w:color="auto"/>
              <w:right w:val="single" w:sz="6" w:space="0" w:color="auto"/>
            </w:tcBorders>
          </w:tcPr>
          <w:p w14:paraId="428C833B"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74</w:t>
            </w:r>
          </w:p>
        </w:tc>
        <w:tc>
          <w:tcPr>
            <w:tcW w:w="607" w:type="dxa"/>
            <w:tcBorders>
              <w:top w:val="single" w:sz="6" w:space="0" w:color="auto"/>
              <w:left w:val="single" w:sz="6" w:space="0" w:color="auto"/>
              <w:bottom w:val="single" w:sz="6" w:space="0" w:color="auto"/>
              <w:right w:val="single" w:sz="6" w:space="0" w:color="auto"/>
            </w:tcBorders>
          </w:tcPr>
          <w:p w14:paraId="23934A86"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77</w:t>
            </w:r>
          </w:p>
        </w:tc>
        <w:tc>
          <w:tcPr>
            <w:tcW w:w="608" w:type="dxa"/>
            <w:tcBorders>
              <w:top w:val="single" w:sz="6" w:space="0" w:color="auto"/>
              <w:left w:val="single" w:sz="6" w:space="0" w:color="auto"/>
              <w:bottom w:val="single" w:sz="6" w:space="0" w:color="auto"/>
              <w:right w:val="single" w:sz="6" w:space="0" w:color="auto"/>
            </w:tcBorders>
          </w:tcPr>
          <w:p w14:paraId="649EB338"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77</w:t>
            </w:r>
          </w:p>
        </w:tc>
        <w:tc>
          <w:tcPr>
            <w:tcW w:w="607" w:type="dxa"/>
            <w:tcBorders>
              <w:top w:val="single" w:sz="6" w:space="0" w:color="auto"/>
              <w:left w:val="single" w:sz="6" w:space="0" w:color="auto"/>
              <w:bottom w:val="single" w:sz="6" w:space="0" w:color="auto"/>
              <w:right w:val="single" w:sz="6" w:space="0" w:color="auto"/>
            </w:tcBorders>
          </w:tcPr>
          <w:p w14:paraId="374E628E"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80</w:t>
            </w:r>
          </w:p>
        </w:tc>
        <w:tc>
          <w:tcPr>
            <w:tcW w:w="608" w:type="dxa"/>
            <w:tcBorders>
              <w:top w:val="single" w:sz="6" w:space="0" w:color="auto"/>
              <w:left w:val="single" w:sz="6" w:space="0" w:color="auto"/>
              <w:bottom w:val="single" w:sz="6" w:space="0" w:color="auto"/>
              <w:right w:val="single" w:sz="6" w:space="0" w:color="auto"/>
            </w:tcBorders>
          </w:tcPr>
          <w:p w14:paraId="5527BB0D"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80</w:t>
            </w:r>
          </w:p>
        </w:tc>
        <w:tc>
          <w:tcPr>
            <w:tcW w:w="607" w:type="dxa"/>
            <w:tcBorders>
              <w:top w:val="single" w:sz="6" w:space="0" w:color="auto"/>
              <w:left w:val="single" w:sz="6" w:space="0" w:color="auto"/>
              <w:bottom w:val="single" w:sz="6" w:space="0" w:color="auto"/>
              <w:right w:val="single" w:sz="6" w:space="0" w:color="auto"/>
            </w:tcBorders>
          </w:tcPr>
          <w:p w14:paraId="703FB6EA"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83</w:t>
            </w:r>
          </w:p>
        </w:tc>
        <w:tc>
          <w:tcPr>
            <w:tcW w:w="608" w:type="dxa"/>
            <w:tcBorders>
              <w:top w:val="single" w:sz="6" w:space="0" w:color="auto"/>
              <w:left w:val="single" w:sz="6" w:space="0" w:color="auto"/>
              <w:bottom w:val="single" w:sz="6" w:space="0" w:color="auto"/>
            </w:tcBorders>
          </w:tcPr>
          <w:p w14:paraId="57591D00"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83</w:t>
            </w:r>
          </w:p>
        </w:tc>
        <w:tc>
          <w:tcPr>
            <w:tcW w:w="607" w:type="dxa"/>
            <w:tcBorders>
              <w:top w:val="single" w:sz="4" w:space="0" w:color="auto"/>
              <w:left w:val="single" w:sz="4" w:space="0" w:color="auto"/>
              <w:bottom w:val="single" w:sz="4" w:space="0" w:color="auto"/>
              <w:right w:val="single" w:sz="4" w:space="0" w:color="auto"/>
            </w:tcBorders>
          </w:tcPr>
          <w:p w14:paraId="10BA7BB8" w14:textId="77777777" w:rsidR="007145C9" w:rsidRPr="00F20C2C" w:rsidRDefault="007145C9" w:rsidP="00272B7C">
            <w:pPr>
              <w:jc w:val="center"/>
              <w:rPr>
                <w:rFonts w:ascii="Arial Narrow" w:hAnsi="Arial Narrow"/>
                <w:sz w:val="22"/>
                <w:szCs w:val="22"/>
              </w:rPr>
            </w:pPr>
          </w:p>
        </w:tc>
        <w:tc>
          <w:tcPr>
            <w:tcW w:w="608" w:type="dxa"/>
            <w:tcBorders>
              <w:top w:val="single" w:sz="4" w:space="0" w:color="auto"/>
              <w:left w:val="single" w:sz="4" w:space="0" w:color="auto"/>
              <w:bottom w:val="single" w:sz="4" w:space="0" w:color="auto"/>
              <w:right w:val="single" w:sz="4" w:space="0" w:color="auto"/>
            </w:tcBorders>
          </w:tcPr>
          <w:p w14:paraId="5D28F8D7" w14:textId="77777777" w:rsidR="007145C9" w:rsidRPr="00F20C2C" w:rsidRDefault="007145C9" w:rsidP="00272B7C">
            <w:pPr>
              <w:jc w:val="center"/>
              <w:rPr>
                <w:rFonts w:ascii="Arial Narrow" w:hAnsi="Arial Narrow"/>
                <w:sz w:val="22"/>
                <w:szCs w:val="22"/>
              </w:rPr>
            </w:pPr>
          </w:p>
        </w:tc>
        <w:tc>
          <w:tcPr>
            <w:tcW w:w="607" w:type="dxa"/>
            <w:tcBorders>
              <w:top w:val="single" w:sz="4" w:space="0" w:color="auto"/>
              <w:left w:val="single" w:sz="4" w:space="0" w:color="auto"/>
              <w:bottom w:val="single" w:sz="4" w:space="0" w:color="auto"/>
              <w:right w:val="single" w:sz="4" w:space="0" w:color="auto"/>
            </w:tcBorders>
          </w:tcPr>
          <w:p w14:paraId="07DF3663" w14:textId="77777777" w:rsidR="007145C9" w:rsidRPr="00F20C2C" w:rsidRDefault="007145C9" w:rsidP="00272B7C">
            <w:pPr>
              <w:jc w:val="center"/>
              <w:rPr>
                <w:rFonts w:ascii="Arial Narrow" w:hAnsi="Arial Narrow"/>
                <w:sz w:val="22"/>
                <w:szCs w:val="22"/>
              </w:rPr>
            </w:pPr>
          </w:p>
        </w:tc>
        <w:tc>
          <w:tcPr>
            <w:tcW w:w="608" w:type="dxa"/>
            <w:tcBorders>
              <w:top w:val="single" w:sz="4" w:space="0" w:color="auto"/>
              <w:left w:val="single" w:sz="4" w:space="0" w:color="auto"/>
              <w:bottom w:val="single" w:sz="4" w:space="0" w:color="auto"/>
              <w:right w:val="single" w:sz="4" w:space="0" w:color="auto"/>
            </w:tcBorders>
          </w:tcPr>
          <w:p w14:paraId="1936251F" w14:textId="77777777" w:rsidR="007145C9" w:rsidRPr="00F20C2C" w:rsidRDefault="007145C9" w:rsidP="00272B7C">
            <w:pPr>
              <w:jc w:val="center"/>
              <w:rPr>
                <w:rFonts w:ascii="Arial Narrow" w:hAnsi="Arial Narrow"/>
                <w:sz w:val="22"/>
                <w:szCs w:val="22"/>
              </w:rPr>
            </w:pPr>
          </w:p>
        </w:tc>
        <w:tc>
          <w:tcPr>
            <w:tcW w:w="607" w:type="dxa"/>
            <w:tcBorders>
              <w:top w:val="single" w:sz="4" w:space="0" w:color="auto"/>
              <w:left w:val="single" w:sz="4" w:space="0" w:color="auto"/>
              <w:bottom w:val="single" w:sz="4" w:space="0" w:color="auto"/>
              <w:right w:val="single" w:sz="4" w:space="0" w:color="auto"/>
            </w:tcBorders>
          </w:tcPr>
          <w:p w14:paraId="4D3ACFBB" w14:textId="77777777" w:rsidR="007145C9" w:rsidRPr="00F20C2C" w:rsidRDefault="007145C9" w:rsidP="00272B7C">
            <w:pPr>
              <w:jc w:val="center"/>
              <w:rPr>
                <w:rFonts w:ascii="Arial Narrow" w:hAnsi="Arial Narrow"/>
                <w:sz w:val="22"/>
                <w:szCs w:val="22"/>
              </w:rPr>
            </w:pPr>
          </w:p>
        </w:tc>
        <w:tc>
          <w:tcPr>
            <w:tcW w:w="608" w:type="dxa"/>
            <w:tcBorders>
              <w:top w:val="single" w:sz="4" w:space="0" w:color="auto"/>
              <w:left w:val="single" w:sz="4" w:space="0" w:color="auto"/>
              <w:bottom w:val="single" w:sz="4" w:space="0" w:color="auto"/>
              <w:right w:val="single" w:sz="4" w:space="0" w:color="auto"/>
            </w:tcBorders>
          </w:tcPr>
          <w:p w14:paraId="64401EFC" w14:textId="77777777" w:rsidR="007145C9" w:rsidRPr="00F20C2C" w:rsidRDefault="007145C9" w:rsidP="00272B7C">
            <w:pPr>
              <w:jc w:val="center"/>
              <w:rPr>
                <w:rFonts w:ascii="Arial Narrow" w:hAnsi="Arial Narrow"/>
                <w:sz w:val="22"/>
                <w:szCs w:val="22"/>
              </w:rPr>
            </w:pPr>
          </w:p>
        </w:tc>
      </w:tr>
    </w:tbl>
    <w:p w14:paraId="3D9B3C7A" w14:textId="102EE380" w:rsidR="00AD52F5" w:rsidRPr="00F20C2C" w:rsidRDefault="00AD52F5" w:rsidP="007145C9">
      <w:pPr>
        <w:spacing w:line="276" w:lineRule="auto"/>
        <w:jc w:val="both"/>
        <w:rPr>
          <w:snapToGrid w:val="0"/>
          <w:color w:val="000000"/>
          <w:sz w:val="22"/>
          <w:lang w:eastAsia="cs-CZ"/>
        </w:rPr>
      </w:pPr>
    </w:p>
    <w:p w14:paraId="5C2A37EE" w14:textId="5EEE2D1A" w:rsidR="007145C9" w:rsidRPr="00F20C2C" w:rsidRDefault="00272B7C" w:rsidP="00C77162">
      <w:pPr>
        <w:spacing w:after="120"/>
        <w:rPr>
          <w:rFonts w:ascii="Arial Narrow" w:hAnsi="Arial Narrow"/>
          <w:sz w:val="22"/>
          <w:szCs w:val="22"/>
        </w:rPr>
      </w:pPr>
      <w:r w:rsidRPr="00F20C2C">
        <w:rPr>
          <w:rFonts w:ascii="Arial Narrow" w:hAnsi="Arial Narrow"/>
          <w:sz w:val="22"/>
          <w:szCs w:val="22"/>
        </w:rPr>
        <w:t xml:space="preserve">2.9.2.  </w:t>
      </w:r>
      <w:r w:rsidR="007145C9" w:rsidRPr="00F20C2C">
        <w:rPr>
          <w:rFonts w:ascii="Arial Narrow" w:hAnsi="Arial Narrow"/>
          <w:sz w:val="22"/>
          <w:szCs w:val="22"/>
        </w:rPr>
        <w:t xml:space="preserve">Košele a blúzky pre ženy sa </w:t>
      </w:r>
      <w:r w:rsidR="00D50A6F">
        <w:rPr>
          <w:rFonts w:ascii="Arial Narrow" w:hAnsi="Arial Narrow"/>
          <w:sz w:val="22"/>
          <w:szCs w:val="22"/>
        </w:rPr>
        <w:t>požadujú</w:t>
      </w:r>
      <w:r w:rsidR="00D05E5E" w:rsidRPr="00F20C2C">
        <w:rPr>
          <w:rFonts w:ascii="Arial Narrow" w:hAnsi="Arial Narrow"/>
          <w:sz w:val="22"/>
          <w:szCs w:val="22"/>
        </w:rPr>
        <w:t xml:space="preserve"> v nasledovných veľkostiach</w:t>
      </w:r>
      <w:r w:rsidR="00D50A6F">
        <w:rPr>
          <w:rFonts w:ascii="Arial Narrow" w:hAnsi="Arial Narrow"/>
          <w:sz w:val="22"/>
          <w:szCs w:val="22"/>
        </w:rPr>
        <w:t>:</w:t>
      </w:r>
    </w:p>
    <w:tbl>
      <w:tblPr>
        <w:tblW w:w="9356" w:type="dxa"/>
        <w:tblInd w:w="-214" w:type="dxa"/>
        <w:tblLayout w:type="fixed"/>
        <w:tblCellMar>
          <w:left w:w="70" w:type="dxa"/>
          <w:right w:w="70" w:type="dxa"/>
        </w:tblCellMar>
        <w:tblLook w:val="0000" w:firstRow="0" w:lastRow="0" w:firstColumn="0" w:lastColumn="0" w:noHBand="0" w:noVBand="0"/>
      </w:tblPr>
      <w:tblGrid>
        <w:gridCol w:w="1844"/>
        <w:gridCol w:w="624"/>
        <w:gridCol w:w="624"/>
        <w:gridCol w:w="624"/>
        <w:gridCol w:w="624"/>
        <w:gridCol w:w="624"/>
        <w:gridCol w:w="624"/>
        <w:gridCol w:w="624"/>
        <w:gridCol w:w="624"/>
        <w:gridCol w:w="624"/>
        <w:gridCol w:w="624"/>
        <w:gridCol w:w="624"/>
        <w:gridCol w:w="648"/>
      </w:tblGrid>
      <w:tr w:rsidR="007145C9" w:rsidRPr="00F20C2C" w14:paraId="40443C51" w14:textId="77777777" w:rsidTr="00272B7C">
        <w:tc>
          <w:tcPr>
            <w:tcW w:w="9356" w:type="dxa"/>
            <w:gridSpan w:val="13"/>
            <w:tcBorders>
              <w:top w:val="single" w:sz="6" w:space="0" w:color="auto"/>
              <w:left w:val="single" w:sz="6" w:space="0" w:color="auto"/>
              <w:bottom w:val="single" w:sz="6" w:space="0" w:color="auto"/>
              <w:right w:val="single" w:sz="6" w:space="0" w:color="auto"/>
            </w:tcBorders>
          </w:tcPr>
          <w:p w14:paraId="5AB080A6" w14:textId="77777777" w:rsidR="007145C9" w:rsidRPr="00F20C2C" w:rsidRDefault="007145C9" w:rsidP="00272B7C">
            <w:pPr>
              <w:rPr>
                <w:rFonts w:ascii="Arial Narrow" w:hAnsi="Arial Narrow"/>
                <w:sz w:val="22"/>
                <w:szCs w:val="22"/>
              </w:rPr>
            </w:pPr>
            <w:r w:rsidRPr="00F20C2C">
              <w:rPr>
                <w:rFonts w:ascii="Arial Narrow" w:hAnsi="Arial Narrow"/>
                <w:b/>
                <w:color w:val="000000"/>
                <w:sz w:val="22"/>
                <w:szCs w:val="22"/>
              </w:rPr>
              <w:t xml:space="preserve">výšková skupina I. - </w:t>
            </w:r>
            <w:r w:rsidRPr="00F20C2C">
              <w:rPr>
                <w:rFonts w:ascii="Arial Narrow" w:hAnsi="Arial Narrow"/>
                <w:color w:val="000000"/>
                <w:sz w:val="22"/>
                <w:szCs w:val="22"/>
              </w:rPr>
              <w:t>výška postavy 164 cm</w:t>
            </w:r>
          </w:p>
        </w:tc>
      </w:tr>
      <w:tr w:rsidR="007145C9" w:rsidRPr="00F20C2C" w14:paraId="3CF711DA" w14:textId="77777777" w:rsidTr="00272B7C">
        <w:tblPrEx>
          <w:tblCellMar>
            <w:left w:w="71" w:type="dxa"/>
            <w:right w:w="71" w:type="dxa"/>
          </w:tblCellMar>
        </w:tblPrEx>
        <w:trPr>
          <w:cantSplit/>
        </w:trPr>
        <w:tc>
          <w:tcPr>
            <w:tcW w:w="1844" w:type="dxa"/>
            <w:tcBorders>
              <w:top w:val="single" w:sz="6" w:space="0" w:color="auto"/>
              <w:left w:val="single" w:sz="6" w:space="0" w:color="auto"/>
              <w:bottom w:val="single" w:sz="6" w:space="0" w:color="auto"/>
              <w:right w:val="single" w:sz="6" w:space="0" w:color="auto"/>
            </w:tcBorders>
          </w:tcPr>
          <w:p w14:paraId="14CACB5E" w14:textId="77777777" w:rsidR="007145C9" w:rsidRPr="00F20C2C" w:rsidRDefault="007145C9" w:rsidP="00272B7C">
            <w:pPr>
              <w:rPr>
                <w:rFonts w:ascii="Arial Narrow" w:hAnsi="Arial Narrow"/>
                <w:sz w:val="22"/>
                <w:szCs w:val="22"/>
              </w:rPr>
            </w:pPr>
            <w:r w:rsidRPr="00F20C2C">
              <w:rPr>
                <w:rFonts w:ascii="Arial Narrow" w:hAnsi="Arial Narrow"/>
                <w:color w:val="000000"/>
                <w:sz w:val="22"/>
                <w:szCs w:val="22"/>
              </w:rPr>
              <w:t>Veľkosť</w:t>
            </w:r>
          </w:p>
        </w:tc>
        <w:tc>
          <w:tcPr>
            <w:tcW w:w="624" w:type="dxa"/>
            <w:tcBorders>
              <w:top w:val="single" w:sz="6" w:space="0" w:color="auto"/>
              <w:left w:val="single" w:sz="6" w:space="0" w:color="auto"/>
              <w:bottom w:val="single" w:sz="6" w:space="0" w:color="auto"/>
              <w:right w:val="single" w:sz="6" w:space="0" w:color="auto"/>
            </w:tcBorders>
          </w:tcPr>
          <w:p w14:paraId="42E883C1"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1-34</w:t>
            </w:r>
          </w:p>
        </w:tc>
        <w:tc>
          <w:tcPr>
            <w:tcW w:w="624" w:type="dxa"/>
            <w:tcBorders>
              <w:top w:val="single" w:sz="6" w:space="0" w:color="auto"/>
              <w:left w:val="single" w:sz="6" w:space="0" w:color="auto"/>
              <w:bottom w:val="single" w:sz="6" w:space="0" w:color="auto"/>
              <w:right w:val="single" w:sz="6" w:space="0" w:color="auto"/>
            </w:tcBorders>
          </w:tcPr>
          <w:p w14:paraId="6D135C33"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1-36</w:t>
            </w:r>
          </w:p>
        </w:tc>
        <w:tc>
          <w:tcPr>
            <w:tcW w:w="624" w:type="dxa"/>
            <w:tcBorders>
              <w:top w:val="single" w:sz="6" w:space="0" w:color="auto"/>
              <w:left w:val="single" w:sz="6" w:space="0" w:color="auto"/>
              <w:bottom w:val="single" w:sz="6" w:space="0" w:color="auto"/>
              <w:right w:val="single" w:sz="6" w:space="0" w:color="auto"/>
            </w:tcBorders>
          </w:tcPr>
          <w:p w14:paraId="1AC50F9C"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1-38</w:t>
            </w:r>
          </w:p>
        </w:tc>
        <w:tc>
          <w:tcPr>
            <w:tcW w:w="624" w:type="dxa"/>
            <w:tcBorders>
              <w:top w:val="single" w:sz="6" w:space="0" w:color="auto"/>
              <w:left w:val="single" w:sz="6" w:space="0" w:color="auto"/>
              <w:bottom w:val="single" w:sz="6" w:space="0" w:color="auto"/>
              <w:right w:val="single" w:sz="6" w:space="0" w:color="auto"/>
            </w:tcBorders>
          </w:tcPr>
          <w:p w14:paraId="14F4898C"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1-40</w:t>
            </w:r>
          </w:p>
        </w:tc>
        <w:tc>
          <w:tcPr>
            <w:tcW w:w="624" w:type="dxa"/>
            <w:tcBorders>
              <w:top w:val="single" w:sz="6" w:space="0" w:color="auto"/>
              <w:left w:val="single" w:sz="6" w:space="0" w:color="auto"/>
              <w:bottom w:val="single" w:sz="6" w:space="0" w:color="auto"/>
              <w:right w:val="single" w:sz="6" w:space="0" w:color="auto"/>
            </w:tcBorders>
          </w:tcPr>
          <w:p w14:paraId="044D8A58"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1-42</w:t>
            </w:r>
          </w:p>
        </w:tc>
        <w:tc>
          <w:tcPr>
            <w:tcW w:w="624" w:type="dxa"/>
            <w:tcBorders>
              <w:top w:val="single" w:sz="6" w:space="0" w:color="auto"/>
              <w:left w:val="single" w:sz="6" w:space="0" w:color="auto"/>
              <w:bottom w:val="single" w:sz="6" w:space="0" w:color="auto"/>
              <w:right w:val="single" w:sz="6" w:space="0" w:color="auto"/>
            </w:tcBorders>
          </w:tcPr>
          <w:p w14:paraId="2DC0F436"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1-44</w:t>
            </w:r>
          </w:p>
        </w:tc>
        <w:tc>
          <w:tcPr>
            <w:tcW w:w="624" w:type="dxa"/>
            <w:tcBorders>
              <w:top w:val="single" w:sz="6" w:space="0" w:color="auto"/>
              <w:left w:val="single" w:sz="6" w:space="0" w:color="auto"/>
              <w:bottom w:val="single" w:sz="6" w:space="0" w:color="auto"/>
              <w:right w:val="single" w:sz="6" w:space="0" w:color="auto"/>
            </w:tcBorders>
          </w:tcPr>
          <w:p w14:paraId="5E6595D4"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1-46</w:t>
            </w:r>
          </w:p>
        </w:tc>
        <w:tc>
          <w:tcPr>
            <w:tcW w:w="624" w:type="dxa"/>
            <w:tcBorders>
              <w:top w:val="single" w:sz="6" w:space="0" w:color="auto"/>
              <w:left w:val="single" w:sz="6" w:space="0" w:color="auto"/>
              <w:bottom w:val="single" w:sz="6" w:space="0" w:color="auto"/>
              <w:right w:val="single" w:sz="6" w:space="0" w:color="auto"/>
            </w:tcBorders>
          </w:tcPr>
          <w:p w14:paraId="7A31DA87"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1-48</w:t>
            </w:r>
          </w:p>
        </w:tc>
        <w:tc>
          <w:tcPr>
            <w:tcW w:w="624" w:type="dxa"/>
            <w:tcBorders>
              <w:top w:val="single" w:sz="6" w:space="0" w:color="auto"/>
              <w:left w:val="single" w:sz="6" w:space="0" w:color="auto"/>
              <w:right w:val="single" w:sz="6" w:space="0" w:color="auto"/>
            </w:tcBorders>
          </w:tcPr>
          <w:p w14:paraId="65995830"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1-50</w:t>
            </w:r>
          </w:p>
        </w:tc>
        <w:tc>
          <w:tcPr>
            <w:tcW w:w="624" w:type="dxa"/>
            <w:tcBorders>
              <w:top w:val="single" w:sz="6" w:space="0" w:color="auto"/>
              <w:left w:val="single" w:sz="6" w:space="0" w:color="auto"/>
              <w:right w:val="single" w:sz="6" w:space="0" w:color="auto"/>
            </w:tcBorders>
          </w:tcPr>
          <w:p w14:paraId="46D9200D"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1-52</w:t>
            </w:r>
          </w:p>
        </w:tc>
        <w:tc>
          <w:tcPr>
            <w:tcW w:w="624" w:type="dxa"/>
            <w:tcBorders>
              <w:top w:val="single" w:sz="6" w:space="0" w:color="auto"/>
              <w:left w:val="single" w:sz="6" w:space="0" w:color="auto"/>
              <w:right w:val="single" w:sz="6" w:space="0" w:color="auto"/>
            </w:tcBorders>
          </w:tcPr>
          <w:p w14:paraId="12AF5ACF"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1-54</w:t>
            </w:r>
          </w:p>
        </w:tc>
        <w:tc>
          <w:tcPr>
            <w:tcW w:w="648" w:type="dxa"/>
            <w:tcBorders>
              <w:top w:val="single" w:sz="6" w:space="0" w:color="auto"/>
              <w:left w:val="single" w:sz="6" w:space="0" w:color="auto"/>
              <w:right w:val="single" w:sz="6" w:space="0" w:color="auto"/>
            </w:tcBorders>
          </w:tcPr>
          <w:p w14:paraId="6C3B60A2"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1-56</w:t>
            </w:r>
          </w:p>
        </w:tc>
      </w:tr>
      <w:tr w:rsidR="007145C9" w:rsidRPr="00F20C2C" w14:paraId="33472059" w14:textId="77777777" w:rsidTr="00272B7C">
        <w:tblPrEx>
          <w:tblCellMar>
            <w:left w:w="71" w:type="dxa"/>
            <w:right w:w="71" w:type="dxa"/>
          </w:tblCellMar>
        </w:tblPrEx>
        <w:trPr>
          <w:cantSplit/>
        </w:trPr>
        <w:tc>
          <w:tcPr>
            <w:tcW w:w="1844" w:type="dxa"/>
            <w:tcBorders>
              <w:top w:val="single" w:sz="6" w:space="0" w:color="auto"/>
              <w:left w:val="single" w:sz="6" w:space="0" w:color="auto"/>
              <w:bottom w:val="single" w:sz="6" w:space="0" w:color="auto"/>
              <w:right w:val="single" w:sz="6" w:space="0" w:color="auto"/>
            </w:tcBorders>
          </w:tcPr>
          <w:p w14:paraId="6D749A5B" w14:textId="77777777" w:rsidR="007145C9" w:rsidRPr="00F20C2C" w:rsidRDefault="007145C9" w:rsidP="00272B7C">
            <w:pPr>
              <w:rPr>
                <w:rFonts w:ascii="Arial Narrow" w:hAnsi="Arial Narrow"/>
                <w:color w:val="000000"/>
                <w:sz w:val="22"/>
                <w:szCs w:val="22"/>
              </w:rPr>
            </w:pPr>
            <w:r w:rsidRPr="00F20C2C">
              <w:rPr>
                <w:rFonts w:ascii="Arial Narrow" w:hAnsi="Arial Narrow"/>
                <w:color w:val="000000"/>
                <w:sz w:val="22"/>
                <w:szCs w:val="22"/>
              </w:rPr>
              <w:t>prsná šírka ½</w:t>
            </w:r>
          </w:p>
        </w:tc>
        <w:tc>
          <w:tcPr>
            <w:tcW w:w="624" w:type="dxa"/>
            <w:tcBorders>
              <w:top w:val="single" w:sz="6" w:space="0" w:color="auto"/>
              <w:left w:val="single" w:sz="6" w:space="0" w:color="auto"/>
              <w:bottom w:val="single" w:sz="6" w:space="0" w:color="auto"/>
              <w:right w:val="single" w:sz="6" w:space="0" w:color="auto"/>
            </w:tcBorders>
          </w:tcPr>
          <w:p w14:paraId="2D527DCF"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40</w:t>
            </w:r>
          </w:p>
        </w:tc>
        <w:tc>
          <w:tcPr>
            <w:tcW w:w="624" w:type="dxa"/>
            <w:tcBorders>
              <w:top w:val="single" w:sz="6" w:space="0" w:color="auto"/>
              <w:left w:val="single" w:sz="6" w:space="0" w:color="auto"/>
              <w:bottom w:val="single" w:sz="6" w:space="0" w:color="auto"/>
              <w:right w:val="single" w:sz="6" w:space="0" w:color="auto"/>
            </w:tcBorders>
          </w:tcPr>
          <w:p w14:paraId="50B145A4"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42</w:t>
            </w:r>
          </w:p>
        </w:tc>
        <w:tc>
          <w:tcPr>
            <w:tcW w:w="624" w:type="dxa"/>
            <w:tcBorders>
              <w:top w:val="single" w:sz="6" w:space="0" w:color="auto"/>
              <w:left w:val="single" w:sz="6" w:space="0" w:color="auto"/>
              <w:bottom w:val="single" w:sz="6" w:space="0" w:color="auto"/>
              <w:right w:val="single" w:sz="6" w:space="0" w:color="auto"/>
            </w:tcBorders>
          </w:tcPr>
          <w:p w14:paraId="3BC97D72"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44</w:t>
            </w:r>
          </w:p>
        </w:tc>
        <w:tc>
          <w:tcPr>
            <w:tcW w:w="624" w:type="dxa"/>
            <w:tcBorders>
              <w:top w:val="single" w:sz="6" w:space="0" w:color="auto"/>
              <w:left w:val="single" w:sz="6" w:space="0" w:color="auto"/>
              <w:bottom w:val="single" w:sz="6" w:space="0" w:color="auto"/>
              <w:right w:val="single" w:sz="6" w:space="0" w:color="auto"/>
            </w:tcBorders>
          </w:tcPr>
          <w:p w14:paraId="3BDE423A"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46</w:t>
            </w:r>
          </w:p>
        </w:tc>
        <w:tc>
          <w:tcPr>
            <w:tcW w:w="624" w:type="dxa"/>
            <w:tcBorders>
              <w:top w:val="single" w:sz="6" w:space="0" w:color="auto"/>
              <w:left w:val="single" w:sz="6" w:space="0" w:color="auto"/>
              <w:bottom w:val="single" w:sz="6" w:space="0" w:color="auto"/>
              <w:right w:val="single" w:sz="6" w:space="0" w:color="auto"/>
            </w:tcBorders>
          </w:tcPr>
          <w:p w14:paraId="589F6D4E"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48</w:t>
            </w:r>
          </w:p>
        </w:tc>
        <w:tc>
          <w:tcPr>
            <w:tcW w:w="624" w:type="dxa"/>
            <w:tcBorders>
              <w:top w:val="single" w:sz="6" w:space="0" w:color="auto"/>
              <w:left w:val="single" w:sz="6" w:space="0" w:color="auto"/>
              <w:bottom w:val="single" w:sz="6" w:space="0" w:color="auto"/>
              <w:right w:val="single" w:sz="6" w:space="0" w:color="auto"/>
            </w:tcBorders>
          </w:tcPr>
          <w:p w14:paraId="7731390D"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50</w:t>
            </w:r>
          </w:p>
        </w:tc>
        <w:tc>
          <w:tcPr>
            <w:tcW w:w="624" w:type="dxa"/>
            <w:tcBorders>
              <w:top w:val="single" w:sz="6" w:space="0" w:color="auto"/>
              <w:left w:val="single" w:sz="6" w:space="0" w:color="auto"/>
              <w:bottom w:val="single" w:sz="6" w:space="0" w:color="auto"/>
              <w:right w:val="single" w:sz="6" w:space="0" w:color="auto"/>
            </w:tcBorders>
          </w:tcPr>
          <w:p w14:paraId="3666A142"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52</w:t>
            </w:r>
          </w:p>
        </w:tc>
        <w:tc>
          <w:tcPr>
            <w:tcW w:w="624" w:type="dxa"/>
            <w:tcBorders>
              <w:top w:val="single" w:sz="6" w:space="0" w:color="auto"/>
              <w:left w:val="single" w:sz="6" w:space="0" w:color="auto"/>
              <w:bottom w:val="single" w:sz="6" w:space="0" w:color="auto"/>
            </w:tcBorders>
          </w:tcPr>
          <w:p w14:paraId="1A452C6F"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54</w:t>
            </w:r>
          </w:p>
        </w:tc>
        <w:tc>
          <w:tcPr>
            <w:tcW w:w="624" w:type="dxa"/>
            <w:tcBorders>
              <w:top w:val="single" w:sz="4" w:space="0" w:color="auto"/>
              <w:left w:val="single" w:sz="4" w:space="0" w:color="auto"/>
              <w:bottom w:val="single" w:sz="4" w:space="0" w:color="auto"/>
              <w:right w:val="single" w:sz="4" w:space="0" w:color="auto"/>
            </w:tcBorders>
          </w:tcPr>
          <w:p w14:paraId="6AC64E6D"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56</w:t>
            </w:r>
          </w:p>
        </w:tc>
        <w:tc>
          <w:tcPr>
            <w:tcW w:w="624" w:type="dxa"/>
            <w:tcBorders>
              <w:top w:val="single" w:sz="4" w:space="0" w:color="auto"/>
              <w:left w:val="single" w:sz="4" w:space="0" w:color="auto"/>
              <w:bottom w:val="single" w:sz="4" w:space="0" w:color="auto"/>
              <w:right w:val="single" w:sz="4" w:space="0" w:color="auto"/>
            </w:tcBorders>
          </w:tcPr>
          <w:p w14:paraId="54BB9CF7"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58</w:t>
            </w:r>
          </w:p>
        </w:tc>
        <w:tc>
          <w:tcPr>
            <w:tcW w:w="624" w:type="dxa"/>
            <w:tcBorders>
              <w:top w:val="single" w:sz="4" w:space="0" w:color="auto"/>
              <w:left w:val="single" w:sz="4" w:space="0" w:color="auto"/>
              <w:bottom w:val="single" w:sz="4" w:space="0" w:color="auto"/>
              <w:right w:val="single" w:sz="4" w:space="0" w:color="auto"/>
            </w:tcBorders>
          </w:tcPr>
          <w:p w14:paraId="3C8182D4"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60</w:t>
            </w:r>
          </w:p>
        </w:tc>
        <w:tc>
          <w:tcPr>
            <w:tcW w:w="648" w:type="dxa"/>
            <w:tcBorders>
              <w:top w:val="single" w:sz="4" w:space="0" w:color="auto"/>
              <w:left w:val="single" w:sz="4" w:space="0" w:color="auto"/>
              <w:bottom w:val="single" w:sz="4" w:space="0" w:color="auto"/>
              <w:right w:val="single" w:sz="4" w:space="0" w:color="auto"/>
            </w:tcBorders>
          </w:tcPr>
          <w:p w14:paraId="4F84C359"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62</w:t>
            </w:r>
          </w:p>
        </w:tc>
      </w:tr>
    </w:tbl>
    <w:p w14:paraId="4AB0C934" w14:textId="77777777" w:rsidR="007145C9" w:rsidRPr="00F20C2C" w:rsidRDefault="007145C9" w:rsidP="007145C9">
      <w:pPr>
        <w:rPr>
          <w:rFonts w:ascii="Arial Narrow" w:hAnsi="Arial Narrow"/>
          <w:sz w:val="22"/>
          <w:szCs w:val="22"/>
        </w:rPr>
      </w:pPr>
    </w:p>
    <w:tbl>
      <w:tblPr>
        <w:tblW w:w="9356" w:type="dxa"/>
        <w:tblInd w:w="-214" w:type="dxa"/>
        <w:tblLayout w:type="fixed"/>
        <w:tblCellMar>
          <w:left w:w="70" w:type="dxa"/>
          <w:right w:w="70" w:type="dxa"/>
        </w:tblCellMar>
        <w:tblLook w:val="0000" w:firstRow="0" w:lastRow="0" w:firstColumn="0" w:lastColumn="0" w:noHBand="0" w:noVBand="0"/>
      </w:tblPr>
      <w:tblGrid>
        <w:gridCol w:w="1844"/>
        <w:gridCol w:w="624"/>
        <w:gridCol w:w="624"/>
        <w:gridCol w:w="624"/>
        <w:gridCol w:w="624"/>
        <w:gridCol w:w="624"/>
        <w:gridCol w:w="624"/>
        <w:gridCol w:w="624"/>
        <w:gridCol w:w="624"/>
        <w:gridCol w:w="624"/>
        <w:gridCol w:w="624"/>
        <w:gridCol w:w="624"/>
        <w:gridCol w:w="648"/>
      </w:tblGrid>
      <w:tr w:rsidR="007145C9" w:rsidRPr="00F20C2C" w14:paraId="21980397" w14:textId="77777777" w:rsidTr="00272B7C">
        <w:tc>
          <w:tcPr>
            <w:tcW w:w="9356" w:type="dxa"/>
            <w:gridSpan w:val="13"/>
            <w:tcBorders>
              <w:top w:val="single" w:sz="6" w:space="0" w:color="auto"/>
              <w:left w:val="single" w:sz="6" w:space="0" w:color="auto"/>
              <w:bottom w:val="single" w:sz="6" w:space="0" w:color="auto"/>
              <w:right w:val="single" w:sz="6" w:space="0" w:color="auto"/>
            </w:tcBorders>
          </w:tcPr>
          <w:p w14:paraId="7B23A5AE" w14:textId="77777777" w:rsidR="007145C9" w:rsidRPr="00F20C2C" w:rsidRDefault="007145C9" w:rsidP="00272B7C">
            <w:pPr>
              <w:rPr>
                <w:rFonts w:ascii="Arial Narrow" w:hAnsi="Arial Narrow"/>
                <w:sz w:val="22"/>
                <w:szCs w:val="22"/>
              </w:rPr>
            </w:pPr>
            <w:r w:rsidRPr="00F20C2C">
              <w:rPr>
                <w:rFonts w:ascii="Arial Narrow" w:hAnsi="Arial Narrow"/>
                <w:b/>
                <w:color w:val="000000"/>
                <w:sz w:val="22"/>
                <w:szCs w:val="22"/>
              </w:rPr>
              <w:lastRenderedPageBreak/>
              <w:t xml:space="preserve">výšková skupina II. - </w:t>
            </w:r>
            <w:r w:rsidRPr="00F20C2C">
              <w:rPr>
                <w:rFonts w:ascii="Arial Narrow" w:hAnsi="Arial Narrow"/>
                <w:color w:val="000000"/>
                <w:sz w:val="22"/>
                <w:szCs w:val="22"/>
              </w:rPr>
              <w:t>výška postavy 170 cm</w:t>
            </w:r>
          </w:p>
        </w:tc>
      </w:tr>
      <w:tr w:rsidR="007145C9" w:rsidRPr="00F20C2C" w14:paraId="2DFDCA4A" w14:textId="77777777" w:rsidTr="00272B7C">
        <w:tblPrEx>
          <w:tblCellMar>
            <w:left w:w="71" w:type="dxa"/>
            <w:right w:w="71" w:type="dxa"/>
          </w:tblCellMar>
        </w:tblPrEx>
        <w:trPr>
          <w:cantSplit/>
        </w:trPr>
        <w:tc>
          <w:tcPr>
            <w:tcW w:w="1844" w:type="dxa"/>
            <w:tcBorders>
              <w:top w:val="single" w:sz="6" w:space="0" w:color="auto"/>
              <w:left w:val="single" w:sz="6" w:space="0" w:color="auto"/>
              <w:bottom w:val="single" w:sz="6" w:space="0" w:color="auto"/>
              <w:right w:val="single" w:sz="6" w:space="0" w:color="auto"/>
            </w:tcBorders>
          </w:tcPr>
          <w:p w14:paraId="5FCE899A" w14:textId="77777777" w:rsidR="007145C9" w:rsidRPr="00F20C2C" w:rsidRDefault="007145C9" w:rsidP="00272B7C">
            <w:pPr>
              <w:rPr>
                <w:rFonts w:ascii="Arial Narrow" w:hAnsi="Arial Narrow"/>
                <w:sz w:val="22"/>
                <w:szCs w:val="22"/>
              </w:rPr>
            </w:pPr>
            <w:r w:rsidRPr="00F20C2C">
              <w:rPr>
                <w:rFonts w:ascii="Arial Narrow" w:hAnsi="Arial Narrow"/>
                <w:color w:val="000000"/>
                <w:sz w:val="22"/>
                <w:szCs w:val="22"/>
              </w:rPr>
              <w:t>Veľkosť</w:t>
            </w:r>
          </w:p>
        </w:tc>
        <w:tc>
          <w:tcPr>
            <w:tcW w:w="624" w:type="dxa"/>
            <w:tcBorders>
              <w:top w:val="single" w:sz="6" w:space="0" w:color="auto"/>
              <w:left w:val="single" w:sz="6" w:space="0" w:color="auto"/>
              <w:bottom w:val="single" w:sz="6" w:space="0" w:color="auto"/>
              <w:right w:val="single" w:sz="6" w:space="0" w:color="auto"/>
            </w:tcBorders>
          </w:tcPr>
          <w:p w14:paraId="1181B94E"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2-34</w:t>
            </w:r>
          </w:p>
        </w:tc>
        <w:tc>
          <w:tcPr>
            <w:tcW w:w="624" w:type="dxa"/>
            <w:tcBorders>
              <w:top w:val="single" w:sz="6" w:space="0" w:color="auto"/>
              <w:left w:val="single" w:sz="6" w:space="0" w:color="auto"/>
              <w:bottom w:val="single" w:sz="6" w:space="0" w:color="auto"/>
              <w:right w:val="single" w:sz="6" w:space="0" w:color="auto"/>
            </w:tcBorders>
          </w:tcPr>
          <w:p w14:paraId="38AEAF71"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2-36</w:t>
            </w:r>
          </w:p>
        </w:tc>
        <w:tc>
          <w:tcPr>
            <w:tcW w:w="624" w:type="dxa"/>
            <w:tcBorders>
              <w:top w:val="single" w:sz="6" w:space="0" w:color="auto"/>
              <w:left w:val="single" w:sz="6" w:space="0" w:color="auto"/>
              <w:bottom w:val="single" w:sz="6" w:space="0" w:color="auto"/>
              <w:right w:val="single" w:sz="6" w:space="0" w:color="auto"/>
            </w:tcBorders>
          </w:tcPr>
          <w:p w14:paraId="208D4E2E"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2-38</w:t>
            </w:r>
          </w:p>
        </w:tc>
        <w:tc>
          <w:tcPr>
            <w:tcW w:w="624" w:type="dxa"/>
            <w:tcBorders>
              <w:top w:val="single" w:sz="6" w:space="0" w:color="auto"/>
              <w:left w:val="single" w:sz="6" w:space="0" w:color="auto"/>
              <w:bottom w:val="single" w:sz="6" w:space="0" w:color="auto"/>
              <w:right w:val="single" w:sz="6" w:space="0" w:color="auto"/>
            </w:tcBorders>
          </w:tcPr>
          <w:p w14:paraId="67FD032A"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2-40</w:t>
            </w:r>
          </w:p>
        </w:tc>
        <w:tc>
          <w:tcPr>
            <w:tcW w:w="624" w:type="dxa"/>
            <w:tcBorders>
              <w:top w:val="single" w:sz="6" w:space="0" w:color="auto"/>
              <w:left w:val="single" w:sz="6" w:space="0" w:color="auto"/>
              <w:bottom w:val="single" w:sz="6" w:space="0" w:color="auto"/>
              <w:right w:val="single" w:sz="6" w:space="0" w:color="auto"/>
            </w:tcBorders>
          </w:tcPr>
          <w:p w14:paraId="706F54E5"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2-42</w:t>
            </w:r>
          </w:p>
        </w:tc>
        <w:tc>
          <w:tcPr>
            <w:tcW w:w="624" w:type="dxa"/>
            <w:tcBorders>
              <w:top w:val="single" w:sz="6" w:space="0" w:color="auto"/>
              <w:left w:val="single" w:sz="6" w:space="0" w:color="auto"/>
              <w:bottom w:val="single" w:sz="6" w:space="0" w:color="auto"/>
              <w:right w:val="single" w:sz="6" w:space="0" w:color="auto"/>
            </w:tcBorders>
          </w:tcPr>
          <w:p w14:paraId="7A18D1F2"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2-44</w:t>
            </w:r>
          </w:p>
        </w:tc>
        <w:tc>
          <w:tcPr>
            <w:tcW w:w="624" w:type="dxa"/>
            <w:tcBorders>
              <w:top w:val="single" w:sz="6" w:space="0" w:color="auto"/>
              <w:left w:val="single" w:sz="6" w:space="0" w:color="auto"/>
              <w:bottom w:val="single" w:sz="6" w:space="0" w:color="auto"/>
              <w:right w:val="single" w:sz="6" w:space="0" w:color="auto"/>
            </w:tcBorders>
          </w:tcPr>
          <w:p w14:paraId="253B1B64"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2-46</w:t>
            </w:r>
          </w:p>
        </w:tc>
        <w:tc>
          <w:tcPr>
            <w:tcW w:w="624" w:type="dxa"/>
            <w:tcBorders>
              <w:top w:val="single" w:sz="6" w:space="0" w:color="auto"/>
              <w:left w:val="single" w:sz="6" w:space="0" w:color="auto"/>
              <w:bottom w:val="single" w:sz="6" w:space="0" w:color="auto"/>
              <w:right w:val="single" w:sz="6" w:space="0" w:color="auto"/>
            </w:tcBorders>
          </w:tcPr>
          <w:p w14:paraId="67968326"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2-48</w:t>
            </w:r>
          </w:p>
        </w:tc>
        <w:tc>
          <w:tcPr>
            <w:tcW w:w="624" w:type="dxa"/>
            <w:tcBorders>
              <w:top w:val="single" w:sz="6" w:space="0" w:color="auto"/>
              <w:left w:val="single" w:sz="6" w:space="0" w:color="auto"/>
              <w:right w:val="single" w:sz="6" w:space="0" w:color="auto"/>
            </w:tcBorders>
          </w:tcPr>
          <w:p w14:paraId="14322F03"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2-50</w:t>
            </w:r>
          </w:p>
        </w:tc>
        <w:tc>
          <w:tcPr>
            <w:tcW w:w="624" w:type="dxa"/>
            <w:tcBorders>
              <w:top w:val="single" w:sz="6" w:space="0" w:color="auto"/>
              <w:left w:val="single" w:sz="6" w:space="0" w:color="auto"/>
              <w:right w:val="single" w:sz="6" w:space="0" w:color="auto"/>
            </w:tcBorders>
          </w:tcPr>
          <w:p w14:paraId="64423046"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2-52</w:t>
            </w:r>
          </w:p>
        </w:tc>
        <w:tc>
          <w:tcPr>
            <w:tcW w:w="624" w:type="dxa"/>
            <w:tcBorders>
              <w:top w:val="single" w:sz="6" w:space="0" w:color="auto"/>
              <w:left w:val="single" w:sz="6" w:space="0" w:color="auto"/>
              <w:right w:val="single" w:sz="6" w:space="0" w:color="auto"/>
            </w:tcBorders>
          </w:tcPr>
          <w:p w14:paraId="5A42D162"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2-54</w:t>
            </w:r>
          </w:p>
        </w:tc>
        <w:tc>
          <w:tcPr>
            <w:tcW w:w="648" w:type="dxa"/>
            <w:tcBorders>
              <w:top w:val="single" w:sz="6" w:space="0" w:color="auto"/>
              <w:left w:val="single" w:sz="6" w:space="0" w:color="auto"/>
              <w:right w:val="single" w:sz="6" w:space="0" w:color="auto"/>
            </w:tcBorders>
          </w:tcPr>
          <w:p w14:paraId="50678247"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2-56</w:t>
            </w:r>
          </w:p>
        </w:tc>
      </w:tr>
      <w:tr w:rsidR="007145C9" w:rsidRPr="00F20C2C" w14:paraId="66272057" w14:textId="77777777" w:rsidTr="00272B7C">
        <w:tblPrEx>
          <w:tblCellMar>
            <w:left w:w="71" w:type="dxa"/>
            <w:right w:w="71" w:type="dxa"/>
          </w:tblCellMar>
        </w:tblPrEx>
        <w:trPr>
          <w:cantSplit/>
        </w:trPr>
        <w:tc>
          <w:tcPr>
            <w:tcW w:w="1844" w:type="dxa"/>
            <w:tcBorders>
              <w:top w:val="single" w:sz="6" w:space="0" w:color="auto"/>
              <w:left w:val="single" w:sz="6" w:space="0" w:color="auto"/>
              <w:bottom w:val="single" w:sz="6" w:space="0" w:color="auto"/>
              <w:right w:val="single" w:sz="6" w:space="0" w:color="auto"/>
            </w:tcBorders>
          </w:tcPr>
          <w:p w14:paraId="7C465351" w14:textId="77777777" w:rsidR="007145C9" w:rsidRPr="00F20C2C" w:rsidRDefault="007145C9" w:rsidP="00272B7C">
            <w:pPr>
              <w:rPr>
                <w:rFonts w:ascii="Arial Narrow" w:hAnsi="Arial Narrow"/>
                <w:color w:val="000000"/>
                <w:sz w:val="22"/>
                <w:szCs w:val="22"/>
              </w:rPr>
            </w:pPr>
            <w:r w:rsidRPr="00F20C2C">
              <w:rPr>
                <w:rFonts w:ascii="Arial Narrow" w:hAnsi="Arial Narrow"/>
                <w:color w:val="000000"/>
                <w:sz w:val="22"/>
                <w:szCs w:val="22"/>
              </w:rPr>
              <w:t>prsná šírka ½</w:t>
            </w:r>
          </w:p>
        </w:tc>
        <w:tc>
          <w:tcPr>
            <w:tcW w:w="624" w:type="dxa"/>
            <w:tcBorders>
              <w:top w:val="single" w:sz="6" w:space="0" w:color="auto"/>
              <w:left w:val="single" w:sz="6" w:space="0" w:color="auto"/>
              <w:bottom w:val="single" w:sz="6" w:space="0" w:color="auto"/>
              <w:right w:val="single" w:sz="6" w:space="0" w:color="auto"/>
            </w:tcBorders>
          </w:tcPr>
          <w:p w14:paraId="30F753D8"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40</w:t>
            </w:r>
          </w:p>
        </w:tc>
        <w:tc>
          <w:tcPr>
            <w:tcW w:w="624" w:type="dxa"/>
            <w:tcBorders>
              <w:top w:val="single" w:sz="6" w:space="0" w:color="auto"/>
              <w:left w:val="single" w:sz="6" w:space="0" w:color="auto"/>
              <w:bottom w:val="single" w:sz="6" w:space="0" w:color="auto"/>
              <w:right w:val="single" w:sz="6" w:space="0" w:color="auto"/>
            </w:tcBorders>
          </w:tcPr>
          <w:p w14:paraId="1B586468"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42</w:t>
            </w:r>
          </w:p>
        </w:tc>
        <w:tc>
          <w:tcPr>
            <w:tcW w:w="624" w:type="dxa"/>
            <w:tcBorders>
              <w:top w:val="single" w:sz="6" w:space="0" w:color="auto"/>
              <w:left w:val="single" w:sz="6" w:space="0" w:color="auto"/>
              <w:bottom w:val="single" w:sz="6" w:space="0" w:color="auto"/>
              <w:right w:val="single" w:sz="6" w:space="0" w:color="auto"/>
            </w:tcBorders>
          </w:tcPr>
          <w:p w14:paraId="2910A294"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44</w:t>
            </w:r>
          </w:p>
        </w:tc>
        <w:tc>
          <w:tcPr>
            <w:tcW w:w="624" w:type="dxa"/>
            <w:tcBorders>
              <w:top w:val="single" w:sz="6" w:space="0" w:color="auto"/>
              <w:left w:val="single" w:sz="6" w:space="0" w:color="auto"/>
              <w:bottom w:val="single" w:sz="6" w:space="0" w:color="auto"/>
              <w:right w:val="single" w:sz="6" w:space="0" w:color="auto"/>
            </w:tcBorders>
          </w:tcPr>
          <w:p w14:paraId="7E39D576"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46</w:t>
            </w:r>
          </w:p>
        </w:tc>
        <w:tc>
          <w:tcPr>
            <w:tcW w:w="624" w:type="dxa"/>
            <w:tcBorders>
              <w:top w:val="single" w:sz="6" w:space="0" w:color="auto"/>
              <w:left w:val="single" w:sz="6" w:space="0" w:color="auto"/>
              <w:bottom w:val="single" w:sz="6" w:space="0" w:color="auto"/>
              <w:right w:val="single" w:sz="6" w:space="0" w:color="auto"/>
            </w:tcBorders>
          </w:tcPr>
          <w:p w14:paraId="0BBF1DEF"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48</w:t>
            </w:r>
          </w:p>
        </w:tc>
        <w:tc>
          <w:tcPr>
            <w:tcW w:w="624" w:type="dxa"/>
            <w:tcBorders>
              <w:top w:val="single" w:sz="6" w:space="0" w:color="auto"/>
              <w:left w:val="single" w:sz="6" w:space="0" w:color="auto"/>
              <w:bottom w:val="single" w:sz="6" w:space="0" w:color="auto"/>
              <w:right w:val="single" w:sz="6" w:space="0" w:color="auto"/>
            </w:tcBorders>
          </w:tcPr>
          <w:p w14:paraId="3DEC1C49"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50</w:t>
            </w:r>
          </w:p>
        </w:tc>
        <w:tc>
          <w:tcPr>
            <w:tcW w:w="624" w:type="dxa"/>
            <w:tcBorders>
              <w:top w:val="single" w:sz="6" w:space="0" w:color="auto"/>
              <w:left w:val="single" w:sz="6" w:space="0" w:color="auto"/>
              <w:bottom w:val="single" w:sz="6" w:space="0" w:color="auto"/>
              <w:right w:val="single" w:sz="6" w:space="0" w:color="auto"/>
            </w:tcBorders>
          </w:tcPr>
          <w:p w14:paraId="2605FAC8"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52</w:t>
            </w:r>
          </w:p>
        </w:tc>
        <w:tc>
          <w:tcPr>
            <w:tcW w:w="624" w:type="dxa"/>
            <w:tcBorders>
              <w:top w:val="single" w:sz="6" w:space="0" w:color="auto"/>
              <w:left w:val="single" w:sz="6" w:space="0" w:color="auto"/>
              <w:bottom w:val="single" w:sz="6" w:space="0" w:color="auto"/>
            </w:tcBorders>
          </w:tcPr>
          <w:p w14:paraId="4E729177"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54</w:t>
            </w:r>
          </w:p>
        </w:tc>
        <w:tc>
          <w:tcPr>
            <w:tcW w:w="624" w:type="dxa"/>
            <w:tcBorders>
              <w:top w:val="single" w:sz="4" w:space="0" w:color="auto"/>
              <w:left w:val="single" w:sz="4" w:space="0" w:color="auto"/>
              <w:bottom w:val="single" w:sz="4" w:space="0" w:color="auto"/>
              <w:right w:val="single" w:sz="4" w:space="0" w:color="auto"/>
            </w:tcBorders>
          </w:tcPr>
          <w:p w14:paraId="1C434EA9"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56</w:t>
            </w:r>
          </w:p>
        </w:tc>
        <w:tc>
          <w:tcPr>
            <w:tcW w:w="624" w:type="dxa"/>
            <w:tcBorders>
              <w:top w:val="single" w:sz="4" w:space="0" w:color="auto"/>
              <w:left w:val="single" w:sz="4" w:space="0" w:color="auto"/>
              <w:bottom w:val="single" w:sz="4" w:space="0" w:color="auto"/>
              <w:right w:val="single" w:sz="4" w:space="0" w:color="auto"/>
            </w:tcBorders>
          </w:tcPr>
          <w:p w14:paraId="5D2D675C"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58</w:t>
            </w:r>
          </w:p>
        </w:tc>
        <w:tc>
          <w:tcPr>
            <w:tcW w:w="624" w:type="dxa"/>
            <w:tcBorders>
              <w:top w:val="single" w:sz="4" w:space="0" w:color="auto"/>
              <w:left w:val="single" w:sz="4" w:space="0" w:color="auto"/>
              <w:bottom w:val="single" w:sz="4" w:space="0" w:color="auto"/>
              <w:right w:val="single" w:sz="4" w:space="0" w:color="auto"/>
            </w:tcBorders>
          </w:tcPr>
          <w:p w14:paraId="31E31694"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60</w:t>
            </w:r>
          </w:p>
        </w:tc>
        <w:tc>
          <w:tcPr>
            <w:tcW w:w="648" w:type="dxa"/>
            <w:tcBorders>
              <w:top w:val="single" w:sz="4" w:space="0" w:color="auto"/>
              <w:left w:val="single" w:sz="4" w:space="0" w:color="auto"/>
              <w:bottom w:val="single" w:sz="4" w:space="0" w:color="auto"/>
              <w:right w:val="single" w:sz="4" w:space="0" w:color="auto"/>
            </w:tcBorders>
          </w:tcPr>
          <w:p w14:paraId="6FE603A7"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62</w:t>
            </w:r>
          </w:p>
        </w:tc>
      </w:tr>
    </w:tbl>
    <w:p w14:paraId="50E9996E" w14:textId="672E8DAC" w:rsidR="008F22B3" w:rsidRPr="00F20C2C" w:rsidRDefault="008F22B3" w:rsidP="007145C9">
      <w:pPr>
        <w:rPr>
          <w:rFonts w:ascii="Arial Narrow" w:hAnsi="Arial Narrow"/>
          <w:sz w:val="22"/>
          <w:szCs w:val="22"/>
        </w:rPr>
      </w:pPr>
    </w:p>
    <w:tbl>
      <w:tblPr>
        <w:tblW w:w="9312" w:type="dxa"/>
        <w:tblInd w:w="-214" w:type="dxa"/>
        <w:tblLayout w:type="fixed"/>
        <w:tblCellMar>
          <w:left w:w="70" w:type="dxa"/>
          <w:right w:w="70" w:type="dxa"/>
        </w:tblCellMar>
        <w:tblLook w:val="0000" w:firstRow="0" w:lastRow="0" w:firstColumn="0" w:lastColumn="0" w:noHBand="0" w:noVBand="0"/>
      </w:tblPr>
      <w:tblGrid>
        <w:gridCol w:w="1844"/>
        <w:gridCol w:w="624"/>
        <w:gridCol w:w="624"/>
        <w:gridCol w:w="624"/>
        <w:gridCol w:w="624"/>
        <w:gridCol w:w="624"/>
        <w:gridCol w:w="624"/>
        <w:gridCol w:w="624"/>
        <w:gridCol w:w="624"/>
        <w:gridCol w:w="624"/>
        <w:gridCol w:w="624"/>
        <w:gridCol w:w="624"/>
        <w:gridCol w:w="604"/>
      </w:tblGrid>
      <w:tr w:rsidR="007145C9" w:rsidRPr="00F20C2C" w14:paraId="63EA5FA5" w14:textId="77777777" w:rsidTr="00272B7C">
        <w:tc>
          <w:tcPr>
            <w:tcW w:w="9312" w:type="dxa"/>
            <w:gridSpan w:val="13"/>
            <w:tcBorders>
              <w:top w:val="single" w:sz="6" w:space="0" w:color="auto"/>
              <w:left w:val="single" w:sz="6" w:space="0" w:color="auto"/>
              <w:bottom w:val="single" w:sz="6" w:space="0" w:color="auto"/>
              <w:right w:val="single" w:sz="6" w:space="0" w:color="auto"/>
            </w:tcBorders>
          </w:tcPr>
          <w:p w14:paraId="470D4A5B" w14:textId="77777777" w:rsidR="007145C9" w:rsidRPr="00F20C2C" w:rsidRDefault="007145C9" w:rsidP="00272B7C">
            <w:pPr>
              <w:rPr>
                <w:rFonts w:ascii="Arial Narrow" w:hAnsi="Arial Narrow"/>
                <w:sz w:val="22"/>
                <w:szCs w:val="22"/>
              </w:rPr>
            </w:pPr>
            <w:r w:rsidRPr="00F20C2C">
              <w:rPr>
                <w:rFonts w:ascii="Arial Narrow" w:hAnsi="Arial Narrow"/>
                <w:b/>
                <w:color w:val="000000"/>
                <w:sz w:val="22"/>
                <w:szCs w:val="22"/>
              </w:rPr>
              <w:t xml:space="preserve">výšková skupina III. - </w:t>
            </w:r>
            <w:r w:rsidRPr="00F20C2C">
              <w:rPr>
                <w:rFonts w:ascii="Arial Narrow" w:hAnsi="Arial Narrow"/>
                <w:color w:val="000000"/>
                <w:sz w:val="22"/>
                <w:szCs w:val="22"/>
              </w:rPr>
              <w:t>výška postavy 176 cm</w:t>
            </w:r>
          </w:p>
        </w:tc>
      </w:tr>
      <w:tr w:rsidR="007145C9" w:rsidRPr="00F20C2C" w14:paraId="5D32919D" w14:textId="77777777" w:rsidTr="00272B7C">
        <w:tblPrEx>
          <w:tblCellMar>
            <w:left w:w="71" w:type="dxa"/>
            <w:right w:w="71" w:type="dxa"/>
          </w:tblCellMar>
        </w:tblPrEx>
        <w:trPr>
          <w:cantSplit/>
        </w:trPr>
        <w:tc>
          <w:tcPr>
            <w:tcW w:w="1844" w:type="dxa"/>
            <w:tcBorders>
              <w:top w:val="single" w:sz="6" w:space="0" w:color="auto"/>
              <w:left w:val="single" w:sz="6" w:space="0" w:color="auto"/>
              <w:bottom w:val="single" w:sz="6" w:space="0" w:color="auto"/>
              <w:right w:val="single" w:sz="6" w:space="0" w:color="auto"/>
            </w:tcBorders>
          </w:tcPr>
          <w:p w14:paraId="31642DEF" w14:textId="77777777" w:rsidR="007145C9" w:rsidRPr="00F20C2C" w:rsidRDefault="007145C9" w:rsidP="00272B7C">
            <w:pPr>
              <w:rPr>
                <w:rFonts w:ascii="Arial Narrow" w:hAnsi="Arial Narrow"/>
                <w:sz w:val="22"/>
                <w:szCs w:val="22"/>
              </w:rPr>
            </w:pPr>
            <w:r w:rsidRPr="00F20C2C">
              <w:rPr>
                <w:rFonts w:ascii="Arial Narrow" w:hAnsi="Arial Narrow"/>
                <w:color w:val="000000"/>
                <w:sz w:val="22"/>
                <w:szCs w:val="22"/>
              </w:rPr>
              <w:t>Veľkosť</w:t>
            </w:r>
          </w:p>
        </w:tc>
        <w:tc>
          <w:tcPr>
            <w:tcW w:w="624" w:type="dxa"/>
            <w:tcBorders>
              <w:top w:val="single" w:sz="6" w:space="0" w:color="auto"/>
              <w:left w:val="single" w:sz="6" w:space="0" w:color="auto"/>
              <w:bottom w:val="single" w:sz="6" w:space="0" w:color="auto"/>
              <w:right w:val="single" w:sz="6" w:space="0" w:color="auto"/>
            </w:tcBorders>
          </w:tcPr>
          <w:p w14:paraId="6B43005D"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3-34</w:t>
            </w:r>
          </w:p>
        </w:tc>
        <w:tc>
          <w:tcPr>
            <w:tcW w:w="624" w:type="dxa"/>
            <w:tcBorders>
              <w:top w:val="single" w:sz="6" w:space="0" w:color="auto"/>
              <w:left w:val="single" w:sz="6" w:space="0" w:color="auto"/>
              <w:bottom w:val="single" w:sz="6" w:space="0" w:color="auto"/>
              <w:right w:val="single" w:sz="6" w:space="0" w:color="auto"/>
            </w:tcBorders>
          </w:tcPr>
          <w:p w14:paraId="0471E820"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3-36</w:t>
            </w:r>
          </w:p>
        </w:tc>
        <w:tc>
          <w:tcPr>
            <w:tcW w:w="624" w:type="dxa"/>
            <w:tcBorders>
              <w:top w:val="single" w:sz="6" w:space="0" w:color="auto"/>
              <w:left w:val="single" w:sz="6" w:space="0" w:color="auto"/>
              <w:bottom w:val="single" w:sz="6" w:space="0" w:color="auto"/>
              <w:right w:val="single" w:sz="6" w:space="0" w:color="auto"/>
            </w:tcBorders>
          </w:tcPr>
          <w:p w14:paraId="20E2BC50"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3-38</w:t>
            </w:r>
          </w:p>
        </w:tc>
        <w:tc>
          <w:tcPr>
            <w:tcW w:w="624" w:type="dxa"/>
            <w:tcBorders>
              <w:top w:val="single" w:sz="6" w:space="0" w:color="auto"/>
              <w:left w:val="single" w:sz="6" w:space="0" w:color="auto"/>
              <w:bottom w:val="single" w:sz="6" w:space="0" w:color="auto"/>
              <w:right w:val="single" w:sz="6" w:space="0" w:color="auto"/>
            </w:tcBorders>
          </w:tcPr>
          <w:p w14:paraId="355F14BE"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3-40</w:t>
            </w:r>
          </w:p>
        </w:tc>
        <w:tc>
          <w:tcPr>
            <w:tcW w:w="624" w:type="dxa"/>
            <w:tcBorders>
              <w:top w:val="single" w:sz="6" w:space="0" w:color="auto"/>
              <w:left w:val="single" w:sz="6" w:space="0" w:color="auto"/>
              <w:bottom w:val="single" w:sz="6" w:space="0" w:color="auto"/>
              <w:right w:val="single" w:sz="6" w:space="0" w:color="auto"/>
            </w:tcBorders>
          </w:tcPr>
          <w:p w14:paraId="1BAB8209"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3-42</w:t>
            </w:r>
          </w:p>
        </w:tc>
        <w:tc>
          <w:tcPr>
            <w:tcW w:w="624" w:type="dxa"/>
            <w:tcBorders>
              <w:top w:val="single" w:sz="6" w:space="0" w:color="auto"/>
              <w:left w:val="single" w:sz="6" w:space="0" w:color="auto"/>
              <w:bottom w:val="single" w:sz="6" w:space="0" w:color="auto"/>
              <w:right w:val="single" w:sz="6" w:space="0" w:color="auto"/>
            </w:tcBorders>
          </w:tcPr>
          <w:p w14:paraId="1DA851E9"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3-44</w:t>
            </w:r>
          </w:p>
        </w:tc>
        <w:tc>
          <w:tcPr>
            <w:tcW w:w="624" w:type="dxa"/>
            <w:tcBorders>
              <w:top w:val="single" w:sz="6" w:space="0" w:color="auto"/>
              <w:left w:val="single" w:sz="6" w:space="0" w:color="auto"/>
              <w:bottom w:val="single" w:sz="6" w:space="0" w:color="auto"/>
              <w:right w:val="single" w:sz="6" w:space="0" w:color="auto"/>
            </w:tcBorders>
          </w:tcPr>
          <w:p w14:paraId="5D5B2BCA"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3-46</w:t>
            </w:r>
          </w:p>
        </w:tc>
        <w:tc>
          <w:tcPr>
            <w:tcW w:w="624" w:type="dxa"/>
            <w:tcBorders>
              <w:top w:val="single" w:sz="6" w:space="0" w:color="auto"/>
              <w:left w:val="single" w:sz="6" w:space="0" w:color="auto"/>
              <w:bottom w:val="single" w:sz="6" w:space="0" w:color="auto"/>
              <w:right w:val="single" w:sz="6" w:space="0" w:color="auto"/>
            </w:tcBorders>
          </w:tcPr>
          <w:p w14:paraId="0DABBD8D"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3-48</w:t>
            </w:r>
          </w:p>
        </w:tc>
        <w:tc>
          <w:tcPr>
            <w:tcW w:w="624" w:type="dxa"/>
            <w:tcBorders>
              <w:top w:val="single" w:sz="6" w:space="0" w:color="auto"/>
              <w:left w:val="single" w:sz="6" w:space="0" w:color="auto"/>
              <w:right w:val="single" w:sz="6" w:space="0" w:color="auto"/>
            </w:tcBorders>
          </w:tcPr>
          <w:p w14:paraId="1093838C"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3-50</w:t>
            </w:r>
          </w:p>
        </w:tc>
        <w:tc>
          <w:tcPr>
            <w:tcW w:w="624" w:type="dxa"/>
            <w:tcBorders>
              <w:top w:val="single" w:sz="6" w:space="0" w:color="auto"/>
              <w:left w:val="single" w:sz="6" w:space="0" w:color="auto"/>
              <w:right w:val="single" w:sz="6" w:space="0" w:color="auto"/>
            </w:tcBorders>
          </w:tcPr>
          <w:p w14:paraId="062A439E"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3-52</w:t>
            </w:r>
          </w:p>
        </w:tc>
        <w:tc>
          <w:tcPr>
            <w:tcW w:w="624" w:type="dxa"/>
            <w:tcBorders>
              <w:top w:val="single" w:sz="6" w:space="0" w:color="auto"/>
              <w:left w:val="single" w:sz="6" w:space="0" w:color="auto"/>
              <w:right w:val="single" w:sz="6" w:space="0" w:color="auto"/>
            </w:tcBorders>
          </w:tcPr>
          <w:p w14:paraId="1E70A8E4"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3-54</w:t>
            </w:r>
          </w:p>
        </w:tc>
        <w:tc>
          <w:tcPr>
            <w:tcW w:w="604" w:type="dxa"/>
            <w:tcBorders>
              <w:top w:val="single" w:sz="6" w:space="0" w:color="auto"/>
              <w:left w:val="single" w:sz="6" w:space="0" w:color="auto"/>
              <w:right w:val="single" w:sz="6" w:space="0" w:color="auto"/>
            </w:tcBorders>
          </w:tcPr>
          <w:p w14:paraId="630BF7E9" w14:textId="77777777" w:rsidR="007145C9" w:rsidRPr="00F20C2C" w:rsidRDefault="007145C9" w:rsidP="00272B7C">
            <w:pPr>
              <w:jc w:val="center"/>
              <w:rPr>
                <w:rFonts w:ascii="Arial Narrow" w:hAnsi="Arial Narrow"/>
                <w:b/>
                <w:sz w:val="22"/>
                <w:szCs w:val="22"/>
              </w:rPr>
            </w:pPr>
            <w:r w:rsidRPr="00F20C2C">
              <w:rPr>
                <w:rFonts w:ascii="Arial Narrow" w:hAnsi="Arial Narrow"/>
                <w:b/>
                <w:sz w:val="22"/>
                <w:szCs w:val="22"/>
              </w:rPr>
              <w:t>3-56</w:t>
            </w:r>
          </w:p>
        </w:tc>
      </w:tr>
      <w:tr w:rsidR="007145C9" w:rsidRPr="00F20C2C" w14:paraId="44350BB8" w14:textId="77777777" w:rsidTr="00272B7C">
        <w:tblPrEx>
          <w:tblCellMar>
            <w:left w:w="71" w:type="dxa"/>
            <w:right w:w="71" w:type="dxa"/>
          </w:tblCellMar>
        </w:tblPrEx>
        <w:trPr>
          <w:cantSplit/>
        </w:trPr>
        <w:tc>
          <w:tcPr>
            <w:tcW w:w="1844" w:type="dxa"/>
            <w:tcBorders>
              <w:top w:val="single" w:sz="6" w:space="0" w:color="auto"/>
              <w:left w:val="single" w:sz="6" w:space="0" w:color="auto"/>
              <w:bottom w:val="single" w:sz="6" w:space="0" w:color="auto"/>
              <w:right w:val="single" w:sz="6" w:space="0" w:color="auto"/>
            </w:tcBorders>
          </w:tcPr>
          <w:p w14:paraId="78092A6B" w14:textId="77777777" w:rsidR="007145C9" w:rsidRPr="00F20C2C" w:rsidRDefault="007145C9" w:rsidP="00272B7C">
            <w:pPr>
              <w:rPr>
                <w:rFonts w:ascii="Arial Narrow" w:hAnsi="Arial Narrow"/>
                <w:color w:val="000000"/>
                <w:sz w:val="22"/>
                <w:szCs w:val="22"/>
              </w:rPr>
            </w:pPr>
            <w:r w:rsidRPr="00F20C2C">
              <w:rPr>
                <w:rFonts w:ascii="Arial Narrow" w:hAnsi="Arial Narrow"/>
                <w:color w:val="000000"/>
                <w:sz w:val="22"/>
                <w:szCs w:val="22"/>
              </w:rPr>
              <w:t>prsná šírka ½</w:t>
            </w:r>
          </w:p>
        </w:tc>
        <w:tc>
          <w:tcPr>
            <w:tcW w:w="624" w:type="dxa"/>
            <w:tcBorders>
              <w:top w:val="single" w:sz="6" w:space="0" w:color="auto"/>
              <w:left w:val="single" w:sz="6" w:space="0" w:color="auto"/>
              <w:bottom w:val="single" w:sz="6" w:space="0" w:color="auto"/>
              <w:right w:val="single" w:sz="6" w:space="0" w:color="auto"/>
            </w:tcBorders>
          </w:tcPr>
          <w:p w14:paraId="12AD4AC7"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40</w:t>
            </w:r>
          </w:p>
        </w:tc>
        <w:tc>
          <w:tcPr>
            <w:tcW w:w="624" w:type="dxa"/>
            <w:tcBorders>
              <w:top w:val="single" w:sz="6" w:space="0" w:color="auto"/>
              <w:left w:val="single" w:sz="6" w:space="0" w:color="auto"/>
              <w:bottom w:val="single" w:sz="6" w:space="0" w:color="auto"/>
              <w:right w:val="single" w:sz="6" w:space="0" w:color="auto"/>
            </w:tcBorders>
          </w:tcPr>
          <w:p w14:paraId="1D1A6A2B"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42</w:t>
            </w:r>
          </w:p>
        </w:tc>
        <w:tc>
          <w:tcPr>
            <w:tcW w:w="624" w:type="dxa"/>
            <w:tcBorders>
              <w:top w:val="single" w:sz="6" w:space="0" w:color="auto"/>
              <w:left w:val="single" w:sz="6" w:space="0" w:color="auto"/>
              <w:bottom w:val="single" w:sz="6" w:space="0" w:color="auto"/>
              <w:right w:val="single" w:sz="6" w:space="0" w:color="auto"/>
            </w:tcBorders>
          </w:tcPr>
          <w:p w14:paraId="1967BE1A"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44</w:t>
            </w:r>
          </w:p>
        </w:tc>
        <w:tc>
          <w:tcPr>
            <w:tcW w:w="624" w:type="dxa"/>
            <w:tcBorders>
              <w:top w:val="single" w:sz="6" w:space="0" w:color="auto"/>
              <w:left w:val="single" w:sz="6" w:space="0" w:color="auto"/>
              <w:bottom w:val="single" w:sz="6" w:space="0" w:color="auto"/>
              <w:right w:val="single" w:sz="6" w:space="0" w:color="auto"/>
            </w:tcBorders>
          </w:tcPr>
          <w:p w14:paraId="3BF4B40D"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46</w:t>
            </w:r>
          </w:p>
        </w:tc>
        <w:tc>
          <w:tcPr>
            <w:tcW w:w="624" w:type="dxa"/>
            <w:tcBorders>
              <w:top w:val="single" w:sz="6" w:space="0" w:color="auto"/>
              <w:left w:val="single" w:sz="6" w:space="0" w:color="auto"/>
              <w:bottom w:val="single" w:sz="6" w:space="0" w:color="auto"/>
              <w:right w:val="single" w:sz="6" w:space="0" w:color="auto"/>
            </w:tcBorders>
          </w:tcPr>
          <w:p w14:paraId="35AC30F0"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48</w:t>
            </w:r>
          </w:p>
        </w:tc>
        <w:tc>
          <w:tcPr>
            <w:tcW w:w="624" w:type="dxa"/>
            <w:tcBorders>
              <w:top w:val="single" w:sz="6" w:space="0" w:color="auto"/>
              <w:left w:val="single" w:sz="6" w:space="0" w:color="auto"/>
              <w:bottom w:val="single" w:sz="6" w:space="0" w:color="auto"/>
              <w:right w:val="single" w:sz="6" w:space="0" w:color="auto"/>
            </w:tcBorders>
          </w:tcPr>
          <w:p w14:paraId="29DE3557"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50</w:t>
            </w:r>
          </w:p>
        </w:tc>
        <w:tc>
          <w:tcPr>
            <w:tcW w:w="624" w:type="dxa"/>
            <w:tcBorders>
              <w:top w:val="single" w:sz="6" w:space="0" w:color="auto"/>
              <w:left w:val="single" w:sz="6" w:space="0" w:color="auto"/>
              <w:bottom w:val="single" w:sz="6" w:space="0" w:color="auto"/>
              <w:right w:val="single" w:sz="6" w:space="0" w:color="auto"/>
            </w:tcBorders>
          </w:tcPr>
          <w:p w14:paraId="4CB10F64"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52</w:t>
            </w:r>
          </w:p>
        </w:tc>
        <w:tc>
          <w:tcPr>
            <w:tcW w:w="624" w:type="dxa"/>
            <w:tcBorders>
              <w:top w:val="single" w:sz="6" w:space="0" w:color="auto"/>
              <w:left w:val="single" w:sz="6" w:space="0" w:color="auto"/>
              <w:bottom w:val="single" w:sz="6" w:space="0" w:color="auto"/>
            </w:tcBorders>
          </w:tcPr>
          <w:p w14:paraId="3FA83F6D"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54</w:t>
            </w:r>
          </w:p>
        </w:tc>
        <w:tc>
          <w:tcPr>
            <w:tcW w:w="624" w:type="dxa"/>
            <w:tcBorders>
              <w:top w:val="single" w:sz="4" w:space="0" w:color="auto"/>
              <w:left w:val="single" w:sz="4" w:space="0" w:color="auto"/>
              <w:bottom w:val="single" w:sz="4" w:space="0" w:color="auto"/>
              <w:right w:val="single" w:sz="4" w:space="0" w:color="auto"/>
            </w:tcBorders>
          </w:tcPr>
          <w:p w14:paraId="3496191B"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56</w:t>
            </w:r>
          </w:p>
        </w:tc>
        <w:tc>
          <w:tcPr>
            <w:tcW w:w="624" w:type="dxa"/>
            <w:tcBorders>
              <w:top w:val="single" w:sz="4" w:space="0" w:color="auto"/>
              <w:left w:val="single" w:sz="4" w:space="0" w:color="auto"/>
              <w:bottom w:val="single" w:sz="4" w:space="0" w:color="auto"/>
              <w:right w:val="single" w:sz="4" w:space="0" w:color="auto"/>
            </w:tcBorders>
          </w:tcPr>
          <w:p w14:paraId="7D4DF8D9"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58</w:t>
            </w:r>
          </w:p>
        </w:tc>
        <w:tc>
          <w:tcPr>
            <w:tcW w:w="624" w:type="dxa"/>
            <w:tcBorders>
              <w:top w:val="single" w:sz="4" w:space="0" w:color="auto"/>
              <w:left w:val="single" w:sz="4" w:space="0" w:color="auto"/>
              <w:bottom w:val="single" w:sz="4" w:space="0" w:color="auto"/>
              <w:right w:val="single" w:sz="4" w:space="0" w:color="auto"/>
            </w:tcBorders>
          </w:tcPr>
          <w:p w14:paraId="33508715"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60</w:t>
            </w:r>
          </w:p>
        </w:tc>
        <w:tc>
          <w:tcPr>
            <w:tcW w:w="604" w:type="dxa"/>
            <w:tcBorders>
              <w:top w:val="single" w:sz="4" w:space="0" w:color="auto"/>
              <w:left w:val="single" w:sz="4" w:space="0" w:color="auto"/>
              <w:bottom w:val="single" w:sz="4" w:space="0" w:color="auto"/>
              <w:right w:val="single" w:sz="4" w:space="0" w:color="auto"/>
            </w:tcBorders>
          </w:tcPr>
          <w:p w14:paraId="335AF9FC" w14:textId="77777777" w:rsidR="007145C9" w:rsidRPr="00F20C2C" w:rsidRDefault="007145C9" w:rsidP="00272B7C">
            <w:pPr>
              <w:jc w:val="center"/>
              <w:rPr>
                <w:rFonts w:ascii="Arial Narrow" w:hAnsi="Arial Narrow"/>
                <w:sz w:val="22"/>
                <w:szCs w:val="22"/>
              </w:rPr>
            </w:pPr>
            <w:r w:rsidRPr="00F20C2C">
              <w:rPr>
                <w:rFonts w:ascii="Arial Narrow" w:hAnsi="Arial Narrow"/>
                <w:sz w:val="22"/>
                <w:szCs w:val="22"/>
              </w:rPr>
              <w:t>62</w:t>
            </w:r>
          </w:p>
        </w:tc>
      </w:tr>
    </w:tbl>
    <w:p w14:paraId="47A50D7D" w14:textId="1F1B0E47" w:rsidR="007145C9" w:rsidRPr="00894C1B" w:rsidRDefault="007145C9" w:rsidP="007145C9">
      <w:pPr>
        <w:rPr>
          <w:rFonts w:ascii="Arial Narrow" w:hAnsi="Arial Narrow"/>
          <w:color w:val="FF0000"/>
        </w:rPr>
      </w:pPr>
    </w:p>
    <w:p w14:paraId="220346AF" w14:textId="09AA1D60" w:rsidR="007145C9" w:rsidRPr="00894C1B" w:rsidRDefault="00272B7C" w:rsidP="007145C9">
      <w:pPr>
        <w:rPr>
          <w:rFonts w:ascii="Arial Narrow" w:hAnsi="Arial Narrow"/>
          <w:b/>
          <w:snapToGrid w:val="0"/>
          <w:u w:val="single"/>
          <w:lang w:eastAsia="cs-CZ"/>
        </w:rPr>
      </w:pPr>
      <w:r>
        <w:rPr>
          <w:rFonts w:ascii="Arial Narrow" w:hAnsi="Arial Narrow"/>
          <w:b/>
          <w:snapToGrid w:val="0"/>
          <w:u w:val="single"/>
          <w:lang w:eastAsia="cs-CZ"/>
        </w:rPr>
        <w:t>2</w:t>
      </w:r>
      <w:r w:rsidR="007145C9">
        <w:rPr>
          <w:rFonts w:ascii="Arial Narrow" w:hAnsi="Arial Narrow"/>
          <w:b/>
          <w:snapToGrid w:val="0"/>
          <w:u w:val="single"/>
          <w:lang w:eastAsia="cs-CZ"/>
        </w:rPr>
        <w:t>.10</w:t>
      </w:r>
      <w:r w:rsidR="007145C9" w:rsidRPr="00894C1B">
        <w:rPr>
          <w:rFonts w:ascii="Arial Narrow" w:hAnsi="Arial Narrow"/>
          <w:b/>
          <w:snapToGrid w:val="0"/>
          <w:u w:val="single"/>
          <w:lang w:eastAsia="cs-CZ"/>
        </w:rPr>
        <w:t xml:space="preserve">.  Špecifikácia použitého materiálu </w:t>
      </w:r>
    </w:p>
    <w:p w14:paraId="6EC5C6F0" w14:textId="77B27750" w:rsidR="00272B7C" w:rsidRDefault="007145C9" w:rsidP="007145C9">
      <w:pPr>
        <w:rPr>
          <w:rFonts w:ascii="Arial Narrow" w:hAnsi="Arial Narrow"/>
          <w:snapToGrid w:val="0"/>
          <w:lang w:eastAsia="cs-CZ"/>
        </w:rPr>
      </w:pPr>
      <w:r w:rsidRPr="00894C1B">
        <w:rPr>
          <w:rFonts w:ascii="Arial Narrow" w:hAnsi="Arial Narrow"/>
          <w:snapToGrid w:val="0"/>
          <w:lang w:eastAsia="cs-CZ"/>
        </w:rPr>
        <w:t xml:space="preserve">        </w:t>
      </w:r>
    </w:p>
    <w:p w14:paraId="72BB6BFB" w14:textId="74A67423" w:rsidR="007145C9" w:rsidRPr="00D05E5E" w:rsidRDefault="00272B7C" w:rsidP="007145C9">
      <w:pPr>
        <w:rPr>
          <w:rFonts w:ascii="Arial Narrow" w:hAnsi="Arial Narrow"/>
          <w:snapToGrid w:val="0"/>
          <w:sz w:val="22"/>
          <w:szCs w:val="22"/>
          <w:lang w:eastAsia="cs-CZ"/>
        </w:rPr>
      </w:pPr>
      <w:r w:rsidRPr="00D05E5E">
        <w:rPr>
          <w:rFonts w:ascii="Arial Narrow" w:hAnsi="Arial Narrow"/>
          <w:snapToGrid w:val="0"/>
          <w:sz w:val="22"/>
          <w:szCs w:val="22"/>
          <w:lang w:eastAsia="cs-CZ"/>
        </w:rPr>
        <w:t xml:space="preserve">2.10.1. </w:t>
      </w:r>
      <w:r w:rsidR="00024267">
        <w:rPr>
          <w:rFonts w:ascii="Arial Narrow" w:hAnsi="Arial Narrow"/>
          <w:snapToGrid w:val="0"/>
          <w:sz w:val="22"/>
          <w:szCs w:val="22"/>
          <w:lang w:eastAsia="cs-CZ"/>
        </w:rPr>
        <w:t>Minimálna technická š</w:t>
      </w:r>
      <w:r w:rsidRPr="00D05E5E">
        <w:rPr>
          <w:rFonts w:ascii="Arial Narrow" w:hAnsi="Arial Narrow"/>
          <w:snapToGrid w:val="0"/>
          <w:sz w:val="22"/>
          <w:szCs w:val="22"/>
          <w:lang w:eastAsia="cs-CZ"/>
        </w:rPr>
        <w:t>pecifikácia použitého materiálu k položkám uvedeným</w:t>
      </w:r>
      <w:r w:rsidR="007145C9" w:rsidRPr="00D05E5E">
        <w:rPr>
          <w:rFonts w:ascii="Arial Narrow" w:hAnsi="Arial Narrow"/>
          <w:snapToGrid w:val="0"/>
          <w:sz w:val="22"/>
          <w:szCs w:val="22"/>
          <w:lang w:eastAsia="cs-CZ"/>
        </w:rPr>
        <w:t xml:space="preserve"> v bod</w:t>
      </w:r>
      <w:r w:rsidR="00D50A6F">
        <w:rPr>
          <w:rFonts w:ascii="Arial Narrow" w:hAnsi="Arial Narrow"/>
          <w:snapToGrid w:val="0"/>
          <w:sz w:val="22"/>
          <w:szCs w:val="22"/>
          <w:lang w:eastAsia="cs-CZ"/>
        </w:rPr>
        <w:t>och</w:t>
      </w:r>
      <w:r w:rsidR="007145C9" w:rsidRPr="00D05E5E">
        <w:rPr>
          <w:rFonts w:ascii="Arial Narrow" w:hAnsi="Arial Narrow"/>
          <w:snapToGrid w:val="0"/>
          <w:sz w:val="22"/>
          <w:szCs w:val="22"/>
          <w:lang w:eastAsia="cs-CZ"/>
        </w:rPr>
        <w:t xml:space="preserve"> </w:t>
      </w:r>
      <w:r w:rsidR="007145C9" w:rsidRPr="00AC200B">
        <w:rPr>
          <w:rFonts w:ascii="Arial Narrow" w:hAnsi="Arial Narrow"/>
          <w:snapToGrid w:val="0"/>
          <w:sz w:val="22"/>
          <w:szCs w:val="22"/>
          <w:lang w:eastAsia="cs-CZ"/>
        </w:rPr>
        <w:t>2.1</w:t>
      </w:r>
      <w:r w:rsidR="00D05E5E" w:rsidRPr="00AC200B">
        <w:rPr>
          <w:rFonts w:ascii="Arial Narrow" w:hAnsi="Arial Narrow"/>
          <w:snapToGrid w:val="0"/>
          <w:sz w:val="22"/>
          <w:szCs w:val="22"/>
          <w:lang w:eastAsia="cs-CZ"/>
        </w:rPr>
        <w:t>., 2.2., 2.3., 2.5., 2.6., 2,7,</w:t>
      </w:r>
      <w:r w:rsidRPr="00AC200B">
        <w:rPr>
          <w:rFonts w:ascii="Arial Narrow" w:hAnsi="Arial Narrow"/>
          <w:snapToGrid w:val="0"/>
          <w:sz w:val="22"/>
          <w:szCs w:val="22"/>
          <w:lang w:eastAsia="cs-CZ"/>
        </w:rPr>
        <w:t xml:space="preserve"> </w:t>
      </w:r>
      <w:r w:rsidR="007145C9" w:rsidRPr="00AC200B">
        <w:rPr>
          <w:rFonts w:ascii="Arial Narrow" w:hAnsi="Arial Narrow"/>
          <w:snapToGrid w:val="0"/>
          <w:sz w:val="22"/>
          <w:szCs w:val="22"/>
          <w:lang w:eastAsia="cs-CZ"/>
        </w:rPr>
        <w:t>2.8.</w:t>
      </w:r>
    </w:p>
    <w:p w14:paraId="4A9F2C53" w14:textId="77777777" w:rsidR="00272B7C" w:rsidRPr="00894C1B" w:rsidRDefault="00272B7C" w:rsidP="007145C9">
      <w:pPr>
        <w:rPr>
          <w:rFonts w:ascii="Arial Narrow" w:hAnsi="Arial Narrow"/>
          <w:snapToGrid w:val="0"/>
          <w:lang w:eastAsia="cs-CZ"/>
        </w:rPr>
      </w:pPr>
    </w:p>
    <w:tbl>
      <w:tblPr>
        <w:tblW w:w="14029" w:type="dxa"/>
        <w:tblLayout w:type="fixed"/>
        <w:tblCellMar>
          <w:left w:w="70" w:type="dxa"/>
          <w:right w:w="70" w:type="dxa"/>
        </w:tblCellMar>
        <w:tblLook w:val="0000" w:firstRow="0" w:lastRow="0" w:firstColumn="0" w:lastColumn="0" w:noHBand="0" w:noVBand="0"/>
      </w:tblPr>
      <w:tblGrid>
        <w:gridCol w:w="496"/>
        <w:gridCol w:w="2976"/>
        <w:gridCol w:w="2835"/>
        <w:gridCol w:w="2828"/>
        <w:gridCol w:w="7"/>
        <w:gridCol w:w="4887"/>
      </w:tblGrid>
      <w:tr w:rsidR="0076619B" w:rsidRPr="00346E1E" w14:paraId="45C9DCE5" w14:textId="26138FC6" w:rsidTr="00D66B10">
        <w:tc>
          <w:tcPr>
            <w:tcW w:w="4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2A762B" w14:textId="77777777" w:rsidR="0076619B" w:rsidRPr="00346E1E" w:rsidRDefault="0076619B" w:rsidP="00272B7C">
            <w:pPr>
              <w:jc w:val="right"/>
              <w:rPr>
                <w:rFonts w:ascii="Arial Narrow" w:hAnsi="Arial Narrow"/>
                <w:b/>
                <w:sz w:val="22"/>
              </w:rPr>
            </w:pPr>
          </w:p>
        </w:tc>
        <w:tc>
          <w:tcPr>
            <w:tcW w:w="29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D120CF" w14:textId="77777777" w:rsidR="00AD52F5" w:rsidRDefault="00AD52F5" w:rsidP="00272B7C">
            <w:pPr>
              <w:jc w:val="both"/>
              <w:rPr>
                <w:rFonts w:ascii="Arial Narrow" w:hAnsi="Arial Narrow"/>
                <w:b/>
                <w:sz w:val="22"/>
              </w:rPr>
            </w:pPr>
          </w:p>
          <w:p w14:paraId="3ED60B00" w14:textId="77777777" w:rsidR="00AD52F5" w:rsidRDefault="00AD52F5" w:rsidP="00272B7C">
            <w:pPr>
              <w:jc w:val="both"/>
              <w:rPr>
                <w:rFonts w:ascii="Arial Narrow" w:hAnsi="Arial Narrow"/>
                <w:b/>
                <w:sz w:val="22"/>
              </w:rPr>
            </w:pPr>
          </w:p>
          <w:p w14:paraId="47041E5F" w14:textId="7D36EAAE" w:rsidR="0076619B" w:rsidRPr="00346E1E" w:rsidRDefault="0076619B" w:rsidP="00272B7C">
            <w:pPr>
              <w:jc w:val="both"/>
              <w:rPr>
                <w:rFonts w:ascii="Arial Narrow" w:hAnsi="Arial Narrow"/>
                <w:b/>
                <w:sz w:val="22"/>
              </w:rPr>
            </w:pPr>
            <w:r w:rsidRPr="00346E1E">
              <w:rPr>
                <w:rFonts w:ascii="Arial Narrow" w:hAnsi="Arial Narrow"/>
                <w:b/>
                <w:sz w:val="22"/>
              </w:rPr>
              <w:t>Parameter</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AD60BD" w14:textId="77777777" w:rsidR="00AD52F5" w:rsidRDefault="00AD52F5" w:rsidP="00272B7C">
            <w:pPr>
              <w:jc w:val="both"/>
              <w:rPr>
                <w:rFonts w:ascii="Arial Narrow" w:hAnsi="Arial Narrow"/>
                <w:b/>
                <w:sz w:val="22"/>
              </w:rPr>
            </w:pPr>
          </w:p>
          <w:p w14:paraId="2D20D479" w14:textId="77777777" w:rsidR="00AD52F5" w:rsidRDefault="00AD52F5" w:rsidP="00272B7C">
            <w:pPr>
              <w:jc w:val="both"/>
              <w:rPr>
                <w:rFonts w:ascii="Arial Narrow" w:hAnsi="Arial Narrow"/>
                <w:b/>
                <w:sz w:val="22"/>
              </w:rPr>
            </w:pPr>
          </w:p>
          <w:p w14:paraId="040DF8AF" w14:textId="1E7C99B1" w:rsidR="0076619B" w:rsidRPr="00346E1E" w:rsidRDefault="0076619B" w:rsidP="00272B7C">
            <w:pPr>
              <w:jc w:val="both"/>
              <w:rPr>
                <w:rFonts w:ascii="Arial Narrow" w:hAnsi="Arial Narrow"/>
                <w:b/>
                <w:sz w:val="22"/>
              </w:rPr>
            </w:pPr>
            <w:r w:rsidRPr="00346E1E">
              <w:rPr>
                <w:rFonts w:ascii="Arial Narrow" w:hAnsi="Arial Narrow"/>
                <w:b/>
                <w:sz w:val="22"/>
              </w:rPr>
              <w:t>Skúšobná metóda</w:t>
            </w:r>
          </w:p>
        </w:tc>
        <w:tc>
          <w:tcPr>
            <w:tcW w:w="283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386117" w14:textId="77777777" w:rsidR="00AD52F5" w:rsidRDefault="00AD52F5" w:rsidP="00272B7C">
            <w:pPr>
              <w:jc w:val="both"/>
              <w:rPr>
                <w:rFonts w:ascii="Arial Narrow" w:hAnsi="Arial Narrow"/>
                <w:b/>
                <w:sz w:val="22"/>
              </w:rPr>
            </w:pPr>
          </w:p>
          <w:p w14:paraId="644EBD4E" w14:textId="0F178167" w:rsidR="00AD52F5" w:rsidRDefault="00AD52F5" w:rsidP="00272B7C">
            <w:pPr>
              <w:jc w:val="both"/>
              <w:rPr>
                <w:rFonts w:ascii="Arial Narrow" w:hAnsi="Arial Narrow"/>
                <w:b/>
                <w:sz w:val="22"/>
              </w:rPr>
            </w:pPr>
            <w:r>
              <w:rPr>
                <w:rFonts w:ascii="Arial Narrow" w:hAnsi="Arial Narrow"/>
                <w:b/>
                <w:sz w:val="22"/>
              </w:rPr>
              <w:t>Technická špecifikácia/</w:t>
            </w:r>
          </w:p>
          <w:p w14:paraId="270A00B5" w14:textId="2046E290" w:rsidR="0076619B" w:rsidRPr="00346E1E" w:rsidRDefault="0076619B" w:rsidP="00AD52F5">
            <w:pPr>
              <w:jc w:val="both"/>
              <w:rPr>
                <w:rFonts w:ascii="Arial Narrow" w:hAnsi="Arial Narrow"/>
                <w:b/>
                <w:sz w:val="22"/>
              </w:rPr>
            </w:pPr>
            <w:r w:rsidRPr="00346E1E">
              <w:rPr>
                <w:rFonts w:ascii="Arial Narrow" w:hAnsi="Arial Narrow"/>
                <w:b/>
                <w:sz w:val="22"/>
              </w:rPr>
              <w:t>Požadovaný (hodnotený)  údaj</w:t>
            </w:r>
            <w:r w:rsidR="00AD52F5">
              <w:rPr>
                <w:rFonts w:ascii="Arial Narrow" w:hAnsi="Arial Narrow"/>
                <w:b/>
                <w:sz w:val="22"/>
              </w:rPr>
              <w:t xml:space="preserve"> </w:t>
            </w:r>
          </w:p>
        </w:tc>
        <w:tc>
          <w:tcPr>
            <w:tcW w:w="4887" w:type="dxa"/>
            <w:tcBorders>
              <w:top w:val="single" w:sz="4" w:space="0" w:color="auto"/>
              <w:left w:val="single" w:sz="4" w:space="0" w:color="auto"/>
              <w:bottom w:val="single" w:sz="4" w:space="0" w:color="auto"/>
              <w:right w:val="single" w:sz="4" w:space="0" w:color="auto"/>
            </w:tcBorders>
            <w:shd w:val="clear" w:color="auto" w:fill="FFFFFF" w:themeFill="background1"/>
          </w:tcPr>
          <w:p w14:paraId="61A6EB87" w14:textId="31AD2D88" w:rsidR="00024267" w:rsidRPr="00D66B10" w:rsidRDefault="0076619B" w:rsidP="00024267">
            <w:pPr>
              <w:jc w:val="center"/>
              <w:rPr>
                <w:rFonts w:ascii="Arial Narrow" w:hAnsi="Arial Narrow"/>
                <w:b/>
                <w:sz w:val="22"/>
              </w:rPr>
            </w:pPr>
            <w:r w:rsidRPr="00D66B10">
              <w:rPr>
                <w:rFonts w:ascii="Arial Narrow" w:hAnsi="Arial Narrow"/>
                <w:b/>
                <w:sz w:val="22"/>
              </w:rPr>
              <w:t>Vlastný návrh plnenia</w:t>
            </w:r>
          </w:p>
          <w:p w14:paraId="27C4CE29" w14:textId="72D49D64" w:rsidR="0076619B" w:rsidRPr="00D66B10" w:rsidRDefault="0076619B" w:rsidP="00024267">
            <w:pPr>
              <w:jc w:val="center"/>
              <w:rPr>
                <w:rFonts w:ascii="Arial Narrow" w:hAnsi="Arial Narrow"/>
                <w:b/>
                <w:sz w:val="22"/>
              </w:rPr>
            </w:pPr>
            <w:r w:rsidRPr="00D66B10">
              <w:rPr>
                <w:rFonts w:ascii="Arial Narrow" w:hAnsi="Arial Narrow"/>
                <w:b/>
                <w:sz w:val="22"/>
              </w:rPr>
              <w:t>(doplní uchádzač)</w:t>
            </w:r>
          </w:p>
          <w:p w14:paraId="577F7638" w14:textId="72F76CE3" w:rsidR="0076619B" w:rsidRPr="00346E1E" w:rsidRDefault="0076619B" w:rsidP="00527F84">
            <w:pPr>
              <w:jc w:val="center"/>
              <w:rPr>
                <w:rFonts w:ascii="Arial Narrow" w:hAnsi="Arial Narrow"/>
                <w:b/>
                <w:sz w:val="22"/>
              </w:rPr>
            </w:pPr>
            <w:r w:rsidRPr="00D66B10">
              <w:rPr>
                <w:rFonts w:ascii="Arial Narrow" w:hAnsi="Arial Narrow"/>
                <w:b/>
                <w:sz w:val="22"/>
              </w:rPr>
              <w:t>Požaduje sa uviesť skutočnú špecifikáciu ponúkaného predmetu zákazky</w:t>
            </w:r>
            <w:r w:rsidRPr="0076619B">
              <w:rPr>
                <w:rFonts w:ascii="Arial Narrow" w:hAnsi="Arial Narrow"/>
                <w:b/>
                <w:sz w:val="22"/>
              </w:rPr>
              <w:t xml:space="preserve"> </w:t>
            </w:r>
          </w:p>
        </w:tc>
      </w:tr>
      <w:tr w:rsidR="0076619B" w:rsidRPr="00346E1E" w14:paraId="3423773B" w14:textId="4FE733A2" w:rsidTr="0076619B">
        <w:tc>
          <w:tcPr>
            <w:tcW w:w="496" w:type="dxa"/>
            <w:tcBorders>
              <w:top w:val="single" w:sz="4" w:space="0" w:color="auto"/>
              <w:left w:val="single" w:sz="4" w:space="0" w:color="auto"/>
              <w:bottom w:val="single" w:sz="4" w:space="0" w:color="auto"/>
              <w:right w:val="single" w:sz="4" w:space="0" w:color="auto"/>
            </w:tcBorders>
          </w:tcPr>
          <w:p w14:paraId="6C2C1F6C" w14:textId="77777777" w:rsidR="0076619B" w:rsidRPr="00346E1E" w:rsidRDefault="0076619B" w:rsidP="00272B7C">
            <w:pPr>
              <w:jc w:val="right"/>
              <w:rPr>
                <w:rFonts w:ascii="Arial Narrow" w:hAnsi="Arial Narrow"/>
                <w:sz w:val="22"/>
              </w:rPr>
            </w:pPr>
            <w:r w:rsidRPr="00346E1E">
              <w:rPr>
                <w:rFonts w:ascii="Arial Narrow" w:hAnsi="Arial Narrow"/>
                <w:sz w:val="22"/>
              </w:rPr>
              <w:t>1.</w:t>
            </w:r>
          </w:p>
        </w:tc>
        <w:tc>
          <w:tcPr>
            <w:tcW w:w="2976" w:type="dxa"/>
            <w:tcBorders>
              <w:top w:val="single" w:sz="4" w:space="0" w:color="auto"/>
              <w:left w:val="single" w:sz="4" w:space="0" w:color="auto"/>
              <w:bottom w:val="single" w:sz="4" w:space="0" w:color="auto"/>
              <w:right w:val="single" w:sz="4" w:space="0" w:color="auto"/>
            </w:tcBorders>
          </w:tcPr>
          <w:p w14:paraId="73BE5117" w14:textId="77777777" w:rsidR="0076619B" w:rsidRPr="00346E1E" w:rsidRDefault="0076619B" w:rsidP="00272B7C">
            <w:pPr>
              <w:jc w:val="both"/>
              <w:rPr>
                <w:rFonts w:ascii="Arial Narrow" w:hAnsi="Arial Narrow"/>
                <w:sz w:val="22"/>
              </w:rPr>
            </w:pPr>
            <w:r w:rsidRPr="00346E1E">
              <w:rPr>
                <w:rFonts w:ascii="Arial Narrow" w:hAnsi="Arial Narrow"/>
                <w:sz w:val="22"/>
              </w:rPr>
              <w:t xml:space="preserve">Materiálové zloženie  </w:t>
            </w:r>
          </w:p>
        </w:tc>
        <w:tc>
          <w:tcPr>
            <w:tcW w:w="2835" w:type="dxa"/>
            <w:tcBorders>
              <w:top w:val="single" w:sz="4" w:space="0" w:color="auto"/>
              <w:left w:val="single" w:sz="4" w:space="0" w:color="auto"/>
              <w:bottom w:val="single" w:sz="4" w:space="0" w:color="auto"/>
              <w:right w:val="single" w:sz="4" w:space="0" w:color="auto"/>
            </w:tcBorders>
          </w:tcPr>
          <w:p w14:paraId="6739DE0F" w14:textId="77777777" w:rsidR="0076619B" w:rsidRPr="00346E1E" w:rsidRDefault="0076619B" w:rsidP="00272B7C">
            <w:pPr>
              <w:jc w:val="both"/>
              <w:rPr>
                <w:rFonts w:ascii="Arial Narrow" w:hAnsi="Arial Narrow"/>
                <w:sz w:val="22"/>
              </w:rPr>
            </w:pPr>
            <w:r w:rsidRPr="00B717D4">
              <w:rPr>
                <w:rFonts w:ascii="Arial Narrow" w:hAnsi="Arial Narrow"/>
                <w:bCs/>
                <w:sz w:val="22"/>
                <w:szCs w:val="22"/>
              </w:rPr>
              <w:t>Nariadenie Európskeho Parlamentu a Rady (EÚ) č. 1007/2011 z 27. septembra 2011</w:t>
            </w:r>
          </w:p>
        </w:tc>
        <w:tc>
          <w:tcPr>
            <w:tcW w:w="2835" w:type="dxa"/>
            <w:gridSpan w:val="2"/>
            <w:tcBorders>
              <w:top w:val="single" w:sz="4" w:space="0" w:color="auto"/>
              <w:left w:val="single" w:sz="4" w:space="0" w:color="auto"/>
              <w:bottom w:val="single" w:sz="4" w:space="0" w:color="auto"/>
              <w:right w:val="single" w:sz="4" w:space="0" w:color="auto"/>
            </w:tcBorders>
          </w:tcPr>
          <w:p w14:paraId="3208C549" w14:textId="77777777" w:rsidR="0076619B" w:rsidRPr="00346E1E" w:rsidRDefault="0076619B" w:rsidP="00272B7C">
            <w:pPr>
              <w:jc w:val="both"/>
              <w:rPr>
                <w:rFonts w:ascii="Arial Narrow" w:hAnsi="Arial Narrow"/>
                <w:sz w:val="22"/>
              </w:rPr>
            </w:pPr>
            <w:r w:rsidRPr="00346E1E">
              <w:rPr>
                <w:rFonts w:ascii="Arial Narrow" w:hAnsi="Arial Narrow"/>
                <w:sz w:val="22"/>
              </w:rPr>
              <w:t xml:space="preserve">80 % ± </w:t>
            </w:r>
            <w:r>
              <w:rPr>
                <w:rFonts w:ascii="Arial Narrow" w:hAnsi="Arial Narrow"/>
                <w:sz w:val="22"/>
              </w:rPr>
              <w:t>5</w:t>
            </w:r>
            <w:r w:rsidRPr="00346E1E">
              <w:rPr>
                <w:rFonts w:ascii="Arial Narrow" w:hAnsi="Arial Narrow"/>
                <w:sz w:val="22"/>
              </w:rPr>
              <w:t xml:space="preserve"> % bavlna / 20 % ±</w:t>
            </w:r>
            <w:r>
              <w:rPr>
                <w:rFonts w:ascii="Arial Narrow" w:hAnsi="Arial Narrow"/>
                <w:sz w:val="22"/>
              </w:rPr>
              <w:t>5</w:t>
            </w:r>
            <w:r w:rsidRPr="00346E1E">
              <w:rPr>
                <w:rFonts w:ascii="Arial Narrow" w:hAnsi="Arial Narrow"/>
                <w:sz w:val="22"/>
              </w:rPr>
              <w:t xml:space="preserve"> % PES   </w:t>
            </w:r>
          </w:p>
          <w:p w14:paraId="15854136" w14:textId="77777777" w:rsidR="0076619B" w:rsidRPr="00346E1E" w:rsidRDefault="0076619B" w:rsidP="00272B7C">
            <w:pPr>
              <w:jc w:val="both"/>
              <w:rPr>
                <w:rFonts w:ascii="Arial Narrow" w:hAnsi="Arial Narrow"/>
                <w:sz w:val="22"/>
              </w:rPr>
            </w:pPr>
          </w:p>
        </w:tc>
        <w:tc>
          <w:tcPr>
            <w:tcW w:w="4887" w:type="dxa"/>
            <w:tcBorders>
              <w:top w:val="single" w:sz="4" w:space="0" w:color="auto"/>
              <w:left w:val="single" w:sz="4" w:space="0" w:color="auto"/>
              <w:bottom w:val="single" w:sz="4" w:space="0" w:color="auto"/>
              <w:right w:val="single" w:sz="4" w:space="0" w:color="auto"/>
            </w:tcBorders>
          </w:tcPr>
          <w:p w14:paraId="73B4C044" w14:textId="77777777" w:rsidR="0076619B" w:rsidRPr="00346E1E" w:rsidRDefault="0076619B" w:rsidP="00272B7C">
            <w:pPr>
              <w:jc w:val="both"/>
              <w:rPr>
                <w:rFonts w:ascii="Arial Narrow" w:hAnsi="Arial Narrow"/>
                <w:sz w:val="22"/>
              </w:rPr>
            </w:pPr>
          </w:p>
        </w:tc>
      </w:tr>
      <w:tr w:rsidR="0076619B" w:rsidRPr="00894C1B" w14:paraId="3FBBFFEC" w14:textId="7840D88D" w:rsidTr="0076619B">
        <w:trPr>
          <w:trHeight w:val="330"/>
        </w:trPr>
        <w:tc>
          <w:tcPr>
            <w:tcW w:w="496" w:type="dxa"/>
            <w:tcBorders>
              <w:top w:val="single" w:sz="4" w:space="0" w:color="auto"/>
              <w:left w:val="single" w:sz="4" w:space="0" w:color="auto"/>
              <w:bottom w:val="single" w:sz="4" w:space="0" w:color="auto"/>
              <w:right w:val="single" w:sz="4" w:space="0" w:color="auto"/>
            </w:tcBorders>
          </w:tcPr>
          <w:p w14:paraId="4FA1D844" w14:textId="77777777" w:rsidR="0076619B" w:rsidRPr="00894C1B" w:rsidRDefault="0076619B" w:rsidP="00272B7C">
            <w:pPr>
              <w:jc w:val="right"/>
              <w:rPr>
                <w:rFonts w:ascii="Arial Narrow" w:hAnsi="Arial Narrow"/>
                <w:sz w:val="22"/>
                <w:szCs w:val="22"/>
              </w:rPr>
            </w:pPr>
            <w:r w:rsidRPr="00894C1B">
              <w:rPr>
                <w:rFonts w:ascii="Arial Narrow" w:hAnsi="Arial Narrow"/>
                <w:sz w:val="22"/>
                <w:szCs w:val="22"/>
              </w:rPr>
              <w:t>2.</w:t>
            </w:r>
          </w:p>
        </w:tc>
        <w:tc>
          <w:tcPr>
            <w:tcW w:w="2976" w:type="dxa"/>
            <w:tcBorders>
              <w:top w:val="single" w:sz="4" w:space="0" w:color="auto"/>
              <w:left w:val="single" w:sz="4" w:space="0" w:color="auto"/>
              <w:bottom w:val="single" w:sz="4" w:space="0" w:color="auto"/>
              <w:right w:val="single" w:sz="4" w:space="0" w:color="auto"/>
            </w:tcBorders>
          </w:tcPr>
          <w:p w14:paraId="0EF28DA3" w14:textId="77777777" w:rsidR="0076619B" w:rsidRPr="00894C1B" w:rsidRDefault="0076619B" w:rsidP="00272B7C">
            <w:pPr>
              <w:jc w:val="both"/>
              <w:rPr>
                <w:rFonts w:ascii="Arial Narrow" w:hAnsi="Arial Narrow"/>
                <w:sz w:val="22"/>
                <w:szCs w:val="22"/>
              </w:rPr>
            </w:pPr>
            <w:r w:rsidRPr="00894C1B">
              <w:rPr>
                <w:rFonts w:ascii="Arial Narrow" w:hAnsi="Arial Narrow"/>
                <w:sz w:val="22"/>
                <w:szCs w:val="22"/>
              </w:rPr>
              <w:t>Farba</w:t>
            </w:r>
          </w:p>
        </w:tc>
        <w:tc>
          <w:tcPr>
            <w:tcW w:w="2835" w:type="dxa"/>
            <w:tcBorders>
              <w:top w:val="single" w:sz="4" w:space="0" w:color="auto"/>
              <w:left w:val="single" w:sz="4" w:space="0" w:color="auto"/>
              <w:bottom w:val="single" w:sz="4" w:space="0" w:color="auto"/>
              <w:right w:val="single" w:sz="4" w:space="0" w:color="auto"/>
            </w:tcBorders>
          </w:tcPr>
          <w:p w14:paraId="0A304D08" w14:textId="77777777" w:rsidR="0076619B" w:rsidRPr="00894C1B" w:rsidRDefault="0076619B" w:rsidP="00272B7C">
            <w:pPr>
              <w:jc w:val="both"/>
              <w:rPr>
                <w:rFonts w:ascii="Arial Narrow" w:hAnsi="Arial Narrow"/>
                <w:sz w:val="22"/>
                <w:szCs w:val="22"/>
              </w:rPr>
            </w:pPr>
            <w:r w:rsidRPr="00894C1B">
              <w:rPr>
                <w:rFonts w:ascii="Arial Narrow" w:hAnsi="Arial Narrow"/>
                <w:sz w:val="22"/>
                <w:szCs w:val="22"/>
              </w:rPr>
              <w:t>bledomodrá</w:t>
            </w:r>
          </w:p>
          <w:p w14:paraId="7A07E2D3" w14:textId="77777777" w:rsidR="0076619B" w:rsidRDefault="0076619B" w:rsidP="00272B7C">
            <w:pPr>
              <w:jc w:val="both"/>
              <w:rPr>
                <w:rFonts w:ascii="Arial Narrow" w:hAnsi="Arial Narrow"/>
                <w:sz w:val="22"/>
                <w:szCs w:val="22"/>
              </w:rPr>
            </w:pPr>
            <w:r w:rsidRPr="00894C1B">
              <w:rPr>
                <w:rFonts w:ascii="Arial Narrow" w:hAnsi="Arial Narrow"/>
                <w:sz w:val="22"/>
                <w:szCs w:val="22"/>
              </w:rPr>
              <w:t>biela</w:t>
            </w:r>
          </w:p>
          <w:p w14:paraId="1B95BE54" w14:textId="77777777" w:rsidR="0076619B" w:rsidRPr="00894C1B" w:rsidRDefault="0076619B" w:rsidP="00272B7C">
            <w:pPr>
              <w:jc w:val="both"/>
              <w:rPr>
                <w:rFonts w:ascii="Arial Narrow" w:hAnsi="Arial Narrow"/>
                <w:sz w:val="22"/>
                <w:szCs w:val="22"/>
              </w:rPr>
            </w:pPr>
            <w:r>
              <w:rPr>
                <w:rFonts w:ascii="Arial Narrow" w:hAnsi="Arial Narrow"/>
                <w:sz w:val="22"/>
                <w:szCs w:val="22"/>
              </w:rPr>
              <w:t>zelená</w:t>
            </w:r>
          </w:p>
        </w:tc>
        <w:tc>
          <w:tcPr>
            <w:tcW w:w="2835" w:type="dxa"/>
            <w:gridSpan w:val="2"/>
            <w:tcBorders>
              <w:top w:val="single" w:sz="4" w:space="0" w:color="auto"/>
              <w:left w:val="single" w:sz="4" w:space="0" w:color="auto"/>
              <w:bottom w:val="single" w:sz="4" w:space="0" w:color="auto"/>
              <w:right w:val="single" w:sz="4" w:space="0" w:color="auto"/>
            </w:tcBorders>
          </w:tcPr>
          <w:p w14:paraId="5AB351CA" w14:textId="77777777" w:rsidR="0076619B" w:rsidRPr="00894C1B" w:rsidRDefault="0076619B" w:rsidP="00272B7C">
            <w:pPr>
              <w:jc w:val="both"/>
              <w:rPr>
                <w:rFonts w:ascii="Arial Narrow" w:hAnsi="Arial Narrow"/>
                <w:sz w:val="22"/>
                <w:szCs w:val="22"/>
              </w:rPr>
            </w:pPr>
            <w:r w:rsidRPr="00894C1B">
              <w:rPr>
                <w:rFonts w:ascii="Arial Narrow" w:hAnsi="Arial Narrow"/>
                <w:sz w:val="22"/>
                <w:szCs w:val="22"/>
              </w:rPr>
              <w:t>PANTONE 15-3920 TPX</w:t>
            </w:r>
          </w:p>
          <w:p w14:paraId="2C5591D8" w14:textId="77777777" w:rsidR="0076619B" w:rsidRDefault="0076619B" w:rsidP="00272B7C">
            <w:pPr>
              <w:jc w:val="both"/>
              <w:rPr>
                <w:rFonts w:ascii="Arial Narrow" w:hAnsi="Arial Narrow"/>
                <w:sz w:val="22"/>
                <w:szCs w:val="22"/>
              </w:rPr>
            </w:pPr>
            <w:r w:rsidRPr="00894C1B">
              <w:rPr>
                <w:rFonts w:ascii="Arial Narrow" w:hAnsi="Arial Narrow"/>
                <w:sz w:val="22"/>
              </w:rPr>
              <w:t>PANTONE 11-0601 TPX</w:t>
            </w:r>
            <w:r w:rsidRPr="00894C1B">
              <w:rPr>
                <w:rFonts w:ascii="Arial Narrow" w:hAnsi="Arial Narrow"/>
                <w:sz w:val="22"/>
                <w:szCs w:val="22"/>
              </w:rPr>
              <w:t xml:space="preserve">  </w:t>
            </w:r>
          </w:p>
          <w:p w14:paraId="69C8CEAD" w14:textId="77777777" w:rsidR="0076619B" w:rsidRDefault="0076619B" w:rsidP="00272B7C">
            <w:pPr>
              <w:jc w:val="both"/>
              <w:rPr>
                <w:rFonts w:ascii="Arial Narrow" w:hAnsi="Arial Narrow"/>
                <w:sz w:val="22"/>
                <w:szCs w:val="22"/>
              </w:rPr>
            </w:pPr>
            <w:r w:rsidRPr="00894C1B">
              <w:rPr>
                <w:rFonts w:ascii="Arial Narrow" w:hAnsi="Arial Narrow"/>
                <w:sz w:val="22"/>
              </w:rPr>
              <w:t xml:space="preserve">PANTONE </w:t>
            </w:r>
            <w:r>
              <w:rPr>
                <w:rFonts w:ascii="Arial Narrow" w:hAnsi="Arial Narrow"/>
                <w:sz w:val="22"/>
              </w:rPr>
              <w:t>12-0317</w:t>
            </w:r>
            <w:r w:rsidRPr="00894C1B">
              <w:rPr>
                <w:rFonts w:ascii="Arial Narrow" w:hAnsi="Arial Narrow"/>
                <w:sz w:val="22"/>
              </w:rPr>
              <w:t xml:space="preserve"> TPX</w:t>
            </w:r>
            <w:r w:rsidRPr="00894C1B">
              <w:rPr>
                <w:rFonts w:ascii="Arial Narrow" w:hAnsi="Arial Narrow"/>
                <w:sz w:val="22"/>
                <w:szCs w:val="22"/>
              </w:rPr>
              <w:t xml:space="preserve">  </w:t>
            </w:r>
          </w:p>
          <w:p w14:paraId="57ADC06D" w14:textId="77777777" w:rsidR="0076619B" w:rsidRPr="00894C1B" w:rsidRDefault="0076619B" w:rsidP="00272B7C">
            <w:pPr>
              <w:jc w:val="both"/>
              <w:rPr>
                <w:rFonts w:ascii="Arial Narrow" w:hAnsi="Arial Narrow"/>
                <w:sz w:val="22"/>
                <w:szCs w:val="22"/>
              </w:rPr>
            </w:pPr>
            <w:r w:rsidRPr="00B717D4">
              <w:rPr>
                <w:rFonts w:ascii="Arial Narrow" w:hAnsi="Arial Narrow"/>
                <w:sz w:val="22"/>
                <w:szCs w:val="22"/>
              </w:rPr>
              <w:t>Povolená farebná odchýlka stupeň min 4 šedej stupnice</w:t>
            </w:r>
          </w:p>
        </w:tc>
        <w:tc>
          <w:tcPr>
            <w:tcW w:w="4887" w:type="dxa"/>
            <w:tcBorders>
              <w:top w:val="single" w:sz="4" w:space="0" w:color="auto"/>
              <w:left w:val="single" w:sz="4" w:space="0" w:color="auto"/>
              <w:bottom w:val="single" w:sz="4" w:space="0" w:color="auto"/>
              <w:right w:val="single" w:sz="4" w:space="0" w:color="auto"/>
            </w:tcBorders>
          </w:tcPr>
          <w:p w14:paraId="6AC09022" w14:textId="77777777" w:rsidR="0076619B" w:rsidRPr="00894C1B" w:rsidRDefault="0076619B" w:rsidP="00272B7C">
            <w:pPr>
              <w:jc w:val="both"/>
              <w:rPr>
                <w:rFonts w:ascii="Arial Narrow" w:hAnsi="Arial Narrow"/>
                <w:sz w:val="22"/>
                <w:szCs w:val="22"/>
              </w:rPr>
            </w:pPr>
          </w:p>
        </w:tc>
      </w:tr>
      <w:tr w:rsidR="0076619B" w:rsidRPr="00894C1B" w14:paraId="02BD8C2B" w14:textId="78664C61" w:rsidTr="0076619B">
        <w:trPr>
          <w:trHeight w:val="165"/>
        </w:trPr>
        <w:tc>
          <w:tcPr>
            <w:tcW w:w="496" w:type="dxa"/>
            <w:tcBorders>
              <w:top w:val="single" w:sz="4" w:space="0" w:color="auto"/>
              <w:left w:val="single" w:sz="4" w:space="0" w:color="auto"/>
              <w:bottom w:val="single" w:sz="4" w:space="0" w:color="auto"/>
              <w:right w:val="single" w:sz="4" w:space="0" w:color="auto"/>
            </w:tcBorders>
          </w:tcPr>
          <w:p w14:paraId="2A55D0E9" w14:textId="77777777" w:rsidR="0076619B" w:rsidRPr="00894C1B" w:rsidRDefault="0076619B" w:rsidP="00272B7C">
            <w:pPr>
              <w:jc w:val="right"/>
              <w:rPr>
                <w:rFonts w:ascii="Arial Narrow" w:hAnsi="Arial Narrow"/>
                <w:sz w:val="22"/>
                <w:szCs w:val="22"/>
              </w:rPr>
            </w:pPr>
          </w:p>
        </w:tc>
        <w:tc>
          <w:tcPr>
            <w:tcW w:w="2976" w:type="dxa"/>
            <w:tcBorders>
              <w:top w:val="single" w:sz="4" w:space="0" w:color="auto"/>
              <w:left w:val="single" w:sz="4" w:space="0" w:color="auto"/>
              <w:bottom w:val="single" w:sz="4" w:space="0" w:color="auto"/>
              <w:right w:val="single" w:sz="4" w:space="0" w:color="auto"/>
            </w:tcBorders>
          </w:tcPr>
          <w:p w14:paraId="393C3BC2" w14:textId="77777777" w:rsidR="0076619B" w:rsidRPr="00894C1B" w:rsidRDefault="0076619B" w:rsidP="00272B7C">
            <w:pPr>
              <w:jc w:val="both"/>
              <w:rPr>
                <w:rFonts w:ascii="Arial Narrow" w:hAnsi="Arial Narrow"/>
                <w:sz w:val="22"/>
                <w:szCs w:val="22"/>
              </w:rPr>
            </w:pPr>
            <w:r w:rsidRPr="00894C1B">
              <w:rPr>
                <w:rFonts w:ascii="Arial Narrow" w:hAnsi="Arial Narrow"/>
                <w:sz w:val="22"/>
                <w:szCs w:val="22"/>
              </w:rPr>
              <w:t>Farba náplecníkov</w:t>
            </w:r>
          </w:p>
        </w:tc>
        <w:tc>
          <w:tcPr>
            <w:tcW w:w="2835" w:type="dxa"/>
            <w:tcBorders>
              <w:top w:val="single" w:sz="4" w:space="0" w:color="auto"/>
              <w:left w:val="single" w:sz="4" w:space="0" w:color="auto"/>
              <w:bottom w:val="single" w:sz="4" w:space="0" w:color="auto"/>
              <w:right w:val="single" w:sz="4" w:space="0" w:color="auto"/>
            </w:tcBorders>
          </w:tcPr>
          <w:p w14:paraId="56CD5565" w14:textId="77777777" w:rsidR="0076619B" w:rsidRPr="00894C1B" w:rsidRDefault="0076619B" w:rsidP="00272B7C">
            <w:pPr>
              <w:jc w:val="both"/>
              <w:rPr>
                <w:rFonts w:ascii="Arial Narrow" w:hAnsi="Arial Narrow"/>
                <w:sz w:val="22"/>
                <w:szCs w:val="22"/>
              </w:rPr>
            </w:pPr>
            <w:r w:rsidRPr="00894C1B">
              <w:rPr>
                <w:rFonts w:ascii="Arial Narrow" w:hAnsi="Arial Narrow"/>
                <w:sz w:val="22"/>
                <w:szCs w:val="22"/>
              </w:rPr>
              <w:t>tmavomodrá</w:t>
            </w:r>
          </w:p>
        </w:tc>
        <w:tc>
          <w:tcPr>
            <w:tcW w:w="2835" w:type="dxa"/>
            <w:gridSpan w:val="2"/>
            <w:tcBorders>
              <w:top w:val="single" w:sz="4" w:space="0" w:color="auto"/>
              <w:left w:val="single" w:sz="4" w:space="0" w:color="auto"/>
              <w:bottom w:val="single" w:sz="4" w:space="0" w:color="auto"/>
              <w:right w:val="single" w:sz="4" w:space="0" w:color="auto"/>
            </w:tcBorders>
          </w:tcPr>
          <w:p w14:paraId="1E51EE51" w14:textId="77777777" w:rsidR="0076619B" w:rsidRDefault="0076619B" w:rsidP="00272B7C">
            <w:pPr>
              <w:jc w:val="both"/>
              <w:rPr>
                <w:rFonts w:ascii="Arial Narrow" w:hAnsi="Arial Narrow"/>
                <w:sz w:val="22"/>
                <w:szCs w:val="22"/>
              </w:rPr>
            </w:pPr>
            <w:r w:rsidRPr="00894C1B">
              <w:rPr>
                <w:rFonts w:ascii="Arial Narrow" w:hAnsi="Arial Narrow"/>
                <w:sz w:val="22"/>
                <w:szCs w:val="22"/>
              </w:rPr>
              <w:t>PANTONE 19-4028 TPX</w:t>
            </w:r>
          </w:p>
          <w:p w14:paraId="48305F1C" w14:textId="77777777" w:rsidR="0076619B" w:rsidRPr="00894C1B" w:rsidRDefault="0076619B" w:rsidP="00272B7C">
            <w:pPr>
              <w:jc w:val="both"/>
              <w:rPr>
                <w:rFonts w:ascii="Arial Narrow" w:hAnsi="Arial Narrow"/>
                <w:sz w:val="22"/>
                <w:szCs w:val="22"/>
              </w:rPr>
            </w:pPr>
            <w:r w:rsidRPr="00B717D4">
              <w:rPr>
                <w:rFonts w:ascii="Arial Narrow" w:hAnsi="Arial Narrow"/>
                <w:sz w:val="22"/>
                <w:szCs w:val="22"/>
              </w:rPr>
              <w:t xml:space="preserve">Povolená farebná odchýlka stupeň min </w:t>
            </w:r>
            <w:r>
              <w:rPr>
                <w:rFonts w:ascii="Arial Narrow" w:hAnsi="Arial Narrow"/>
                <w:sz w:val="22"/>
                <w:szCs w:val="22"/>
              </w:rPr>
              <w:t>3-</w:t>
            </w:r>
            <w:r w:rsidRPr="00B717D4">
              <w:rPr>
                <w:rFonts w:ascii="Arial Narrow" w:hAnsi="Arial Narrow"/>
                <w:sz w:val="22"/>
                <w:szCs w:val="22"/>
              </w:rPr>
              <w:t>4 šedej stupnice</w:t>
            </w:r>
            <w:r>
              <w:rPr>
                <w:rFonts w:ascii="Arial Narrow" w:hAnsi="Arial Narrow"/>
                <w:sz w:val="22"/>
                <w:szCs w:val="22"/>
              </w:rPr>
              <w:t xml:space="preserve"> </w:t>
            </w:r>
          </w:p>
        </w:tc>
        <w:tc>
          <w:tcPr>
            <w:tcW w:w="4887" w:type="dxa"/>
            <w:tcBorders>
              <w:top w:val="single" w:sz="4" w:space="0" w:color="auto"/>
              <w:left w:val="single" w:sz="4" w:space="0" w:color="auto"/>
              <w:bottom w:val="single" w:sz="4" w:space="0" w:color="auto"/>
              <w:right w:val="single" w:sz="4" w:space="0" w:color="auto"/>
            </w:tcBorders>
          </w:tcPr>
          <w:p w14:paraId="078D11E3" w14:textId="77777777" w:rsidR="0076619B" w:rsidRPr="00894C1B" w:rsidRDefault="0076619B" w:rsidP="00272B7C">
            <w:pPr>
              <w:jc w:val="both"/>
              <w:rPr>
                <w:rFonts w:ascii="Arial Narrow" w:hAnsi="Arial Narrow"/>
                <w:sz w:val="22"/>
                <w:szCs w:val="22"/>
              </w:rPr>
            </w:pPr>
          </w:p>
        </w:tc>
      </w:tr>
      <w:tr w:rsidR="0076619B" w:rsidRPr="00346E1E" w14:paraId="122C9CC7" w14:textId="49F3F3A0" w:rsidTr="0076619B">
        <w:tc>
          <w:tcPr>
            <w:tcW w:w="496" w:type="dxa"/>
            <w:tcBorders>
              <w:top w:val="single" w:sz="4" w:space="0" w:color="auto"/>
              <w:left w:val="single" w:sz="4" w:space="0" w:color="auto"/>
              <w:bottom w:val="single" w:sz="4" w:space="0" w:color="auto"/>
              <w:right w:val="single" w:sz="4" w:space="0" w:color="auto"/>
            </w:tcBorders>
          </w:tcPr>
          <w:p w14:paraId="3CB6FCAD" w14:textId="77777777" w:rsidR="0076619B" w:rsidRPr="00346E1E" w:rsidRDefault="0076619B" w:rsidP="00272B7C">
            <w:pPr>
              <w:jc w:val="right"/>
              <w:rPr>
                <w:rFonts w:ascii="Arial Narrow" w:hAnsi="Arial Narrow"/>
                <w:sz w:val="22"/>
              </w:rPr>
            </w:pPr>
            <w:r w:rsidRPr="00346E1E">
              <w:rPr>
                <w:rFonts w:ascii="Arial Narrow" w:hAnsi="Arial Narrow"/>
                <w:sz w:val="22"/>
              </w:rPr>
              <w:t>3.</w:t>
            </w:r>
          </w:p>
        </w:tc>
        <w:tc>
          <w:tcPr>
            <w:tcW w:w="2976" w:type="dxa"/>
            <w:tcBorders>
              <w:top w:val="single" w:sz="4" w:space="0" w:color="auto"/>
              <w:left w:val="single" w:sz="4" w:space="0" w:color="auto"/>
              <w:bottom w:val="single" w:sz="4" w:space="0" w:color="auto"/>
              <w:right w:val="single" w:sz="4" w:space="0" w:color="auto"/>
            </w:tcBorders>
          </w:tcPr>
          <w:p w14:paraId="53085563" w14:textId="77777777" w:rsidR="0076619B" w:rsidRPr="00346E1E" w:rsidRDefault="0076619B" w:rsidP="00272B7C">
            <w:pPr>
              <w:jc w:val="both"/>
              <w:rPr>
                <w:rFonts w:ascii="Arial Narrow" w:hAnsi="Arial Narrow"/>
                <w:sz w:val="22"/>
              </w:rPr>
            </w:pPr>
            <w:r w:rsidRPr="00346E1E">
              <w:rPr>
                <w:rFonts w:ascii="Arial Narrow" w:hAnsi="Arial Narrow"/>
                <w:sz w:val="22"/>
              </w:rPr>
              <w:t>Väzba</w:t>
            </w:r>
          </w:p>
        </w:tc>
        <w:tc>
          <w:tcPr>
            <w:tcW w:w="2835" w:type="dxa"/>
            <w:tcBorders>
              <w:top w:val="single" w:sz="4" w:space="0" w:color="auto"/>
              <w:left w:val="single" w:sz="4" w:space="0" w:color="auto"/>
              <w:bottom w:val="single" w:sz="4" w:space="0" w:color="auto"/>
              <w:right w:val="single" w:sz="4" w:space="0" w:color="auto"/>
            </w:tcBorders>
          </w:tcPr>
          <w:p w14:paraId="01C08DF6" w14:textId="77777777" w:rsidR="0076619B" w:rsidRPr="00346E1E" w:rsidRDefault="0076619B" w:rsidP="00272B7C">
            <w:pPr>
              <w:jc w:val="both"/>
              <w:rPr>
                <w:rFonts w:ascii="Arial Narrow" w:hAnsi="Arial Narrow"/>
                <w:sz w:val="22"/>
              </w:rPr>
            </w:pPr>
          </w:p>
        </w:tc>
        <w:tc>
          <w:tcPr>
            <w:tcW w:w="2835" w:type="dxa"/>
            <w:gridSpan w:val="2"/>
            <w:tcBorders>
              <w:top w:val="single" w:sz="4" w:space="0" w:color="auto"/>
              <w:left w:val="single" w:sz="4" w:space="0" w:color="auto"/>
              <w:bottom w:val="single" w:sz="4" w:space="0" w:color="auto"/>
              <w:right w:val="single" w:sz="4" w:space="0" w:color="auto"/>
            </w:tcBorders>
          </w:tcPr>
          <w:p w14:paraId="5312C56C" w14:textId="77777777" w:rsidR="0076619B" w:rsidRPr="00346E1E" w:rsidRDefault="0076619B" w:rsidP="00272B7C">
            <w:pPr>
              <w:jc w:val="both"/>
              <w:rPr>
                <w:rFonts w:ascii="Arial Narrow" w:hAnsi="Arial Narrow"/>
                <w:sz w:val="22"/>
              </w:rPr>
            </w:pPr>
            <w:proofErr w:type="spellStart"/>
            <w:r w:rsidRPr="00346E1E">
              <w:rPr>
                <w:rFonts w:ascii="Arial Narrow" w:hAnsi="Arial Narrow"/>
                <w:sz w:val="22"/>
              </w:rPr>
              <w:t>Twill</w:t>
            </w:r>
            <w:proofErr w:type="spellEnd"/>
            <w:r w:rsidRPr="00346E1E">
              <w:rPr>
                <w:rFonts w:ascii="Arial Narrow" w:hAnsi="Arial Narrow"/>
                <w:sz w:val="22"/>
              </w:rPr>
              <w:t xml:space="preserve"> 2/1</w:t>
            </w:r>
            <w:r>
              <w:rPr>
                <w:rFonts w:ascii="Arial Narrow" w:hAnsi="Arial Narrow"/>
                <w:sz w:val="22"/>
              </w:rPr>
              <w:t xml:space="preserve"> alebo keper</w:t>
            </w:r>
          </w:p>
        </w:tc>
        <w:tc>
          <w:tcPr>
            <w:tcW w:w="4887" w:type="dxa"/>
            <w:tcBorders>
              <w:top w:val="single" w:sz="4" w:space="0" w:color="auto"/>
              <w:left w:val="single" w:sz="4" w:space="0" w:color="auto"/>
              <w:bottom w:val="single" w:sz="4" w:space="0" w:color="auto"/>
              <w:right w:val="single" w:sz="4" w:space="0" w:color="auto"/>
            </w:tcBorders>
          </w:tcPr>
          <w:p w14:paraId="2ED629E0" w14:textId="77777777" w:rsidR="0076619B" w:rsidRPr="00346E1E" w:rsidRDefault="0076619B" w:rsidP="00272B7C">
            <w:pPr>
              <w:jc w:val="both"/>
              <w:rPr>
                <w:rFonts w:ascii="Arial Narrow" w:hAnsi="Arial Narrow"/>
                <w:sz w:val="22"/>
              </w:rPr>
            </w:pPr>
          </w:p>
        </w:tc>
      </w:tr>
      <w:tr w:rsidR="0076619B" w:rsidRPr="00346E1E" w14:paraId="1EFA3B83" w14:textId="69114DAA" w:rsidTr="0076619B">
        <w:tc>
          <w:tcPr>
            <w:tcW w:w="496" w:type="dxa"/>
            <w:tcBorders>
              <w:top w:val="single" w:sz="4" w:space="0" w:color="auto"/>
              <w:left w:val="single" w:sz="4" w:space="0" w:color="auto"/>
              <w:bottom w:val="single" w:sz="4" w:space="0" w:color="auto"/>
              <w:right w:val="single" w:sz="4" w:space="0" w:color="auto"/>
            </w:tcBorders>
          </w:tcPr>
          <w:p w14:paraId="54872EEC" w14:textId="77777777" w:rsidR="0076619B" w:rsidRPr="00346E1E" w:rsidRDefault="0076619B" w:rsidP="00272B7C">
            <w:pPr>
              <w:jc w:val="right"/>
              <w:rPr>
                <w:rFonts w:ascii="Arial Narrow" w:hAnsi="Arial Narrow"/>
                <w:sz w:val="22"/>
              </w:rPr>
            </w:pPr>
            <w:r w:rsidRPr="00346E1E">
              <w:rPr>
                <w:rFonts w:ascii="Arial Narrow" w:hAnsi="Arial Narrow"/>
                <w:sz w:val="22"/>
              </w:rPr>
              <w:t>4.</w:t>
            </w:r>
          </w:p>
        </w:tc>
        <w:tc>
          <w:tcPr>
            <w:tcW w:w="2976" w:type="dxa"/>
            <w:tcBorders>
              <w:top w:val="single" w:sz="4" w:space="0" w:color="auto"/>
              <w:left w:val="single" w:sz="4" w:space="0" w:color="auto"/>
              <w:bottom w:val="single" w:sz="4" w:space="0" w:color="auto"/>
              <w:right w:val="single" w:sz="4" w:space="0" w:color="auto"/>
            </w:tcBorders>
          </w:tcPr>
          <w:p w14:paraId="611FE927" w14:textId="77777777" w:rsidR="0076619B" w:rsidRPr="00346E1E" w:rsidRDefault="0076619B" w:rsidP="00272B7C">
            <w:pPr>
              <w:jc w:val="both"/>
              <w:rPr>
                <w:rFonts w:ascii="Arial Narrow" w:hAnsi="Arial Narrow"/>
                <w:sz w:val="22"/>
              </w:rPr>
            </w:pPr>
            <w:r w:rsidRPr="00346E1E">
              <w:rPr>
                <w:rFonts w:ascii="Arial Narrow" w:hAnsi="Arial Narrow"/>
                <w:sz w:val="22"/>
              </w:rPr>
              <w:t>Plošná hmotnosť</w:t>
            </w:r>
          </w:p>
        </w:tc>
        <w:tc>
          <w:tcPr>
            <w:tcW w:w="2835" w:type="dxa"/>
            <w:tcBorders>
              <w:top w:val="single" w:sz="4" w:space="0" w:color="auto"/>
              <w:left w:val="single" w:sz="4" w:space="0" w:color="auto"/>
              <w:bottom w:val="single" w:sz="4" w:space="0" w:color="auto"/>
              <w:right w:val="single" w:sz="4" w:space="0" w:color="auto"/>
            </w:tcBorders>
          </w:tcPr>
          <w:p w14:paraId="204059B5" w14:textId="77777777" w:rsidR="0076619B" w:rsidRPr="00346E1E" w:rsidRDefault="0076619B" w:rsidP="00272B7C">
            <w:pPr>
              <w:jc w:val="both"/>
              <w:rPr>
                <w:rFonts w:ascii="Arial Narrow" w:hAnsi="Arial Narrow"/>
                <w:sz w:val="22"/>
              </w:rPr>
            </w:pPr>
            <w:r w:rsidRPr="00346E1E">
              <w:rPr>
                <w:rFonts w:ascii="Arial Narrow" w:hAnsi="Arial Narrow"/>
                <w:sz w:val="22"/>
              </w:rPr>
              <w:t>STN EN 12127</w:t>
            </w:r>
          </w:p>
        </w:tc>
        <w:tc>
          <w:tcPr>
            <w:tcW w:w="2835" w:type="dxa"/>
            <w:gridSpan w:val="2"/>
            <w:tcBorders>
              <w:top w:val="single" w:sz="4" w:space="0" w:color="auto"/>
              <w:left w:val="single" w:sz="4" w:space="0" w:color="auto"/>
              <w:bottom w:val="single" w:sz="4" w:space="0" w:color="auto"/>
              <w:right w:val="single" w:sz="4" w:space="0" w:color="auto"/>
            </w:tcBorders>
          </w:tcPr>
          <w:p w14:paraId="5FBE34BE" w14:textId="77777777" w:rsidR="0076619B" w:rsidRPr="00346E1E" w:rsidRDefault="0076619B" w:rsidP="00272B7C">
            <w:pPr>
              <w:jc w:val="both"/>
              <w:rPr>
                <w:rFonts w:ascii="Arial Narrow" w:hAnsi="Arial Narrow"/>
                <w:sz w:val="22"/>
              </w:rPr>
            </w:pPr>
            <w:r w:rsidRPr="00346E1E">
              <w:rPr>
                <w:rFonts w:ascii="Arial Narrow" w:hAnsi="Arial Narrow"/>
                <w:sz w:val="22"/>
              </w:rPr>
              <w:t>130 g / m</w:t>
            </w:r>
            <w:r w:rsidRPr="00346E1E">
              <w:rPr>
                <w:rFonts w:ascii="Arial Narrow" w:hAnsi="Arial Narrow"/>
                <w:sz w:val="22"/>
                <w:vertAlign w:val="superscript"/>
              </w:rPr>
              <w:t xml:space="preserve">2 </w:t>
            </w:r>
            <w:r w:rsidRPr="00346E1E">
              <w:rPr>
                <w:rFonts w:ascii="Arial Narrow" w:hAnsi="Arial Narrow"/>
                <w:sz w:val="22"/>
              </w:rPr>
              <w:t xml:space="preserve"> </w:t>
            </w:r>
            <w:r w:rsidRPr="00346E1E">
              <w:rPr>
                <w:rFonts w:ascii="Arial Narrow" w:hAnsi="Arial Narrow"/>
                <w:sz w:val="22"/>
              </w:rPr>
              <w:sym w:font="Symbol" w:char="F0B1"/>
            </w:r>
            <w:r w:rsidRPr="00346E1E">
              <w:rPr>
                <w:rFonts w:ascii="Arial Narrow" w:hAnsi="Arial Narrow"/>
                <w:sz w:val="22"/>
              </w:rPr>
              <w:t xml:space="preserve"> </w:t>
            </w:r>
            <w:r>
              <w:rPr>
                <w:rFonts w:ascii="Arial Narrow" w:hAnsi="Arial Narrow"/>
                <w:sz w:val="22"/>
              </w:rPr>
              <w:t>5</w:t>
            </w:r>
            <w:r w:rsidRPr="00346E1E">
              <w:rPr>
                <w:rFonts w:ascii="Arial Narrow" w:hAnsi="Arial Narrow"/>
                <w:sz w:val="22"/>
              </w:rPr>
              <w:t xml:space="preserve"> %</w:t>
            </w:r>
          </w:p>
        </w:tc>
        <w:tc>
          <w:tcPr>
            <w:tcW w:w="4887" w:type="dxa"/>
            <w:tcBorders>
              <w:top w:val="single" w:sz="4" w:space="0" w:color="auto"/>
              <w:left w:val="single" w:sz="4" w:space="0" w:color="auto"/>
              <w:bottom w:val="single" w:sz="4" w:space="0" w:color="auto"/>
              <w:right w:val="single" w:sz="4" w:space="0" w:color="auto"/>
            </w:tcBorders>
          </w:tcPr>
          <w:p w14:paraId="57DD640C" w14:textId="77777777" w:rsidR="0076619B" w:rsidRPr="00346E1E" w:rsidRDefault="0076619B" w:rsidP="00272B7C">
            <w:pPr>
              <w:jc w:val="both"/>
              <w:rPr>
                <w:rFonts w:ascii="Arial Narrow" w:hAnsi="Arial Narrow"/>
                <w:sz w:val="22"/>
              </w:rPr>
            </w:pPr>
          </w:p>
        </w:tc>
      </w:tr>
      <w:tr w:rsidR="0076619B" w:rsidRPr="00346E1E" w14:paraId="52C2C6AD" w14:textId="635412C6" w:rsidTr="0076619B">
        <w:tc>
          <w:tcPr>
            <w:tcW w:w="496" w:type="dxa"/>
            <w:tcBorders>
              <w:top w:val="single" w:sz="4" w:space="0" w:color="auto"/>
              <w:left w:val="single" w:sz="4" w:space="0" w:color="auto"/>
              <w:bottom w:val="single" w:sz="4" w:space="0" w:color="auto"/>
              <w:right w:val="single" w:sz="4" w:space="0" w:color="auto"/>
            </w:tcBorders>
          </w:tcPr>
          <w:p w14:paraId="00C9C5F1" w14:textId="77777777" w:rsidR="0076619B" w:rsidRPr="00346E1E" w:rsidRDefault="0076619B" w:rsidP="00272B7C">
            <w:pPr>
              <w:jc w:val="right"/>
              <w:rPr>
                <w:rFonts w:ascii="Arial Narrow" w:hAnsi="Arial Narrow"/>
                <w:sz w:val="22"/>
              </w:rPr>
            </w:pPr>
            <w:r w:rsidRPr="00346E1E">
              <w:rPr>
                <w:rFonts w:ascii="Arial Narrow" w:hAnsi="Arial Narrow"/>
                <w:sz w:val="22"/>
              </w:rPr>
              <w:t>5.</w:t>
            </w:r>
          </w:p>
        </w:tc>
        <w:tc>
          <w:tcPr>
            <w:tcW w:w="2976" w:type="dxa"/>
            <w:tcBorders>
              <w:top w:val="single" w:sz="4" w:space="0" w:color="auto"/>
              <w:left w:val="single" w:sz="4" w:space="0" w:color="auto"/>
              <w:bottom w:val="single" w:sz="4" w:space="0" w:color="auto"/>
              <w:right w:val="single" w:sz="4" w:space="0" w:color="auto"/>
            </w:tcBorders>
          </w:tcPr>
          <w:p w14:paraId="57BB6E9D" w14:textId="77777777" w:rsidR="0076619B" w:rsidRPr="00346E1E" w:rsidRDefault="0076619B" w:rsidP="00272B7C">
            <w:pPr>
              <w:jc w:val="both"/>
              <w:rPr>
                <w:rFonts w:ascii="Arial Narrow" w:hAnsi="Arial Narrow"/>
                <w:sz w:val="22"/>
              </w:rPr>
            </w:pPr>
            <w:r w:rsidRPr="00346E1E">
              <w:rPr>
                <w:rFonts w:ascii="Arial Narrow" w:hAnsi="Arial Narrow"/>
                <w:sz w:val="22"/>
              </w:rPr>
              <w:t>Zrážavosť osnova / útok</w:t>
            </w:r>
          </w:p>
        </w:tc>
        <w:tc>
          <w:tcPr>
            <w:tcW w:w="2835" w:type="dxa"/>
            <w:tcBorders>
              <w:top w:val="single" w:sz="4" w:space="0" w:color="auto"/>
              <w:left w:val="single" w:sz="4" w:space="0" w:color="auto"/>
              <w:bottom w:val="single" w:sz="4" w:space="0" w:color="auto"/>
              <w:right w:val="single" w:sz="4" w:space="0" w:color="auto"/>
            </w:tcBorders>
          </w:tcPr>
          <w:p w14:paraId="4C8F627D" w14:textId="77777777" w:rsidR="0076619B" w:rsidRPr="00346E1E" w:rsidRDefault="0076619B" w:rsidP="00272B7C">
            <w:pPr>
              <w:jc w:val="both"/>
              <w:rPr>
                <w:rFonts w:ascii="Arial Narrow" w:hAnsi="Arial Narrow"/>
                <w:sz w:val="22"/>
                <w:szCs w:val="22"/>
              </w:rPr>
            </w:pPr>
            <w:r w:rsidRPr="00346E1E">
              <w:rPr>
                <w:rFonts w:ascii="Arial Narrow" w:hAnsi="Arial Narrow"/>
                <w:sz w:val="22"/>
                <w:szCs w:val="22"/>
              </w:rPr>
              <w:t>STN EN 25077, STN EN ISO 6330</w:t>
            </w:r>
          </w:p>
        </w:tc>
        <w:tc>
          <w:tcPr>
            <w:tcW w:w="2835" w:type="dxa"/>
            <w:gridSpan w:val="2"/>
            <w:tcBorders>
              <w:top w:val="single" w:sz="4" w:space="0" w:color="auto"/>
              <w:left w:val="single" w:sz="4" w:space="0" w:color="auto"/>
              <w:bottom w:val="single" w:sz="4" w:space="0" w:color="auto"/>
              <w:right w:val="single" w:sz="4" w:space="0" w:color="auto"/>
            </w:tcBorders>
          </w:tcPr>
          <w:p w14:paraId="33C23877" w14:textId="77777777" w:rsidR="0076619B" w:rsidRPr="00346E1E" w:rsidRDefault="0076619B" w:rsidP="00272B7C">
            <w:pPr>
              <w:jc w:val="both"/>
              <w:rPr>
                <w:rFonts w:ascii="Arial Narrow" w:hAnsi="Arial Narrow"/>
                <w:sz w:val="22"/>
              </w:rPr>
            </w:pPr>
            <w:r w:rsidRPr="00346E1E">
              <w:rPr>
                <w:rFonts w:ascii="Arial Narrow" w:hAnsi="Arial Narrow"/>
                <w:sz w:val="22"/>
              </w:rPr>
              <w:sym w:font="Symbol" w:char="F0B1"/>
            </w:r>
            <w:r w:rsidRPr="00346E1E">
              <w:rPr>
                <w:rFonts w:ascii="Arial Narrow" w:hAnsi="Arial Narrow"/>
                <w:sz w:val="22"/>
              </w:rPr>
              <w:t xml:space="preserve"> 3 % osnova</w:t>
            </w:r>
          </w:p>
          <w:p w14:paraId="3CFD0C04" w14:textId="77777777" w:rsidR="0076619B" w:rsidRPr="00346E1E" w:rsidRDefault="0076619B" w:rsidP="00272B7C">
            <w:pPr>
              <w:jc w:val="both"/>
              <w:rPr>
                <w:rFonts w:ascii="Arial Narrow" w:hAnsi="Arial Narrow"/>
                <w:sz w:val="22"/>
              </w:rPr>
            </w:pPr>
            <w:r w:rsidRPr="00346E1E">
              <w:rPr>
                <w:rFonts w:ascii="Arial Narrow" w:hAnsi="Arial Narrow"/>
                <w:sz w:val="22"/>
              </w:rPr>
              <w:sym w:font="Symbol" w:char="F0B1"/>
            </w:r>
            <w:r w:rsidRPr="00346E1E">
              <w:rPr>
                <w:rFonts w:ascii="Arial Narrow" w:hAnsi="Arial Narrow"/>
                <w:sz w:val="22"/>
              </w:rPr>
              <w:t xml:space="preserve"> </w:t>
            </w:r>
            <w:r>
              <w:rPr>
                <w:rFonts w:ascii="Arial Narrow" w:hAnsi="Arial Narrow"/>
                <w:sz w:val="22"/>
              </w:rPr>
              <w:t>3</w:t>
            </w:r>
            <w:r w:rsidRPr="00346E1E">
              <w:rPr>
                <w:rFonts w:ascii="Arial Narrow" w:hAnsi="Arial Narrow"/>
                <w:sz w:val="22"/>
              </w:rPr>
              <w:t xml:space="preserve"> % útok</w:t>
            </w:r>
          </w:p>
        </w:tc>
        <w:tc>
          <w:tcPr>
            <w:tcW w:w="4887" w:type="dxa"/>
            <w:tcBorders>
              <w:top w:val="single" w:sz="4" w:space="0" w:color="auto"/>
              <w:left w:val="single" w:sz="4" w:space="0" w:color="auto"/>
              <w:bottom w:val="single" w:sz="4" w:space="0" w:color="auto"/>
              <w:right w:val="single" w:sz="4" w:space="0" w:color="auto"/>
            </w:tcBorders>
          </w:tcPr>
          <w:p w14:paraId="2B611DC8" w14:textId="77777777" w:rsidR="0076619B" w:rsidRPr="00346E1E" w:rsidRDefault="0076619B" w:rsidP="00272B7C">
            <w:pPr>
              <w:jc w:val="both"/>
              <w:rPr>
                <w:rFonts w:ascii="Arial Narrow" w:hAnsi="Arial Narrow"/>
                <w:sz w:val="22"/>
              </w:rPr>
            </w:pPr>
          </w:p>
        </w:tc>
      </w:tr>
      <w:tr w:rsidR="009E57C2" w:rsidRPr="00346E1E" w14:paraId="34EAE4CF" w14:textId="47C0520E" w:rsidTr="0076619B">
        <w:tc>
          <w:tcPr>
            <w:tcW w:w="496" w:type="dxa"/>
            <w:tcBorders>
              <w:top w:val="single" w:sz="4" w:space="0" w:color="auto"/>
              <w:left w:val="single" w:sz="4" w:space="0" w:color="auto"/>
              <w:bottom w:val="single" w:sz="4" w:space="0" w:color="auto"/>
              <w:right w:val="single" w:sz="4" w:space="0" w:color="auto"/>
            </w:tcBorders>
          </w:tcPr>
          <w:p w14:paraId="154CB0CB" w14:textId="093E4AEC" w:rsidR="009E57C2" w:rsidRPr="0036541C" w:rsidRDefault="009E57C2" w:rsidP="00272B7C">
            <w:pPr>
              <w:jc w:val="right"/>
              <w:rPr>
                <w:rFonts w:ascii="Arial Narrow" w:hAnsi="Arial Narrow"/>
                <w:sz w:val="22"/>
              </w:rPr>
            </w:pPr>
            <w:r w:rsidRPr="0036541C">
              <w:rPr>
                <w:rFonts w:ascii="Arial Narrow" w:hAnsi="Arial Narrow"/>
                <w:sz w:val="22"/>
                <w:szCs w:val="22"/>
              </w:rPr>
              <w:t>6.</w:t>
            </w:r>
          </w:p>
        </w:tc>
        <w:tc>
          <w:tcPr>
            <w:tcW w:w="2976" w:type="dxa"/>
            <w:tcBorders>
              <w:top w:val="single" w:sz="4" w:space="0" w:color="auto"/>
              <w:left w:val="single" w:sz="4" w:space="0" w:color="auto"/>
              <w:bottom w:val="single" w:sz="4" w:space="0" w:color="auto"/>
              <w:right w:val="single" w:sz="4" w:space="0" w:color="auto"/>
            </w:tcBorders>
          </w:tcPr>
          <w:p w14:paraId="3A271C56" w14:textId="12563365" w:rsidR="009E57C2" w:rsidRPr="0036541C" w:rsidRDefault="009E57C2" w:rsidP="00272B7C">
            <w:pPr>
              <w:jc w:val="both"/>
              <w:rPr>
                <w:rFonts w:ascii="Arial Narrow" w:hAnsi="Arial Narrow"/>
                <w:sz w:val="22"/>
              </w:rPr>
            </w:pPr>
            <w:proofErr w:type="spellStart"/>
            <w:r w:rsidRPr="0036541C">
              <w:rPr>
                <w:rFonts w:ascii="Arial Narrow" w:hAnsi="Arial Narrow" w:cs="Arial Narrow"/>
                <w:bCs/>
                <w:sz w:val="22"/>
                <w:szCs w:val="22"/>
                <w:lang w:eastAsia="cs-CZ"/>
              </w:rPr>
              <w:t>Žmolkovitosť</w:t>
            </w:r>
            <w:proofErr w:type="spellEnd"/>
          </w:p>
        </w:tc>
        <w:tc>
          <w:tcPr>
            <w:tcW w:w="2835" w:type="dxa"/>
            <w:tcBorders>
              <w:top w:val="single" w:sz="4" w:space="0" w:color="auto"/>
              <w:left w:val="single" w:sz="4" w:space="0" w:color="auto"/>
              <w:bottom w:val="single" w:sz="4" w:space="0" w:color="auto"/>
              <w:right w:val="single" w:sz="4" w:space="0" w:color="auto"/>
            </w:tcBorders>
          </w:tcPr>
          <w:p w14:paraId="2F65F87F" w14:textId="2F8AA6CA" w:rsidR="009E57C2" w:rsidRPr="0036541C" w:rsidRDefault="009E57C2" w:rsidP="00272B7C">
            <w:pPr>
              <w:jc w:val="both"/>
              <w:rPr>
                <w:rFonts w:ascii="Arial Narrow" w:hAnsi="Arial Narrow"/>
                <w:sz w:val="22"/>
              </w:rPr>
            </w:pPr>
            <w:r w:rsidRPr="0036541C">
              <w:rPr>
                <w:rFonts w:ascii="Arial Narrow" w:hAnsi="Arial Narrow"/>
                <w:sz w:val="22"/>
                <w:szCs w:val="22"/>
              </w:rPr>
              <w:t>STN EN ISO 12945-2,4</w:t>
            </w:r>
          </w:p>
        </w:tc>
        <w:tc>
          <w:tcPr>
            <w:tcW w:w="2835" w:type="dxa"/>
            <w:gridSpan w:val="2"/>
            <w:tcBorders>
              <w:top w:val="single" w:sz="4" w:space="0" w:color="auto"/>
              <w:left w:val="single" w:sz="4" w:space="0" w:color="auto"/>
              <w:bottom w:val="single" w:sz="4" w:space="0" w:color="auto"/>
              <w:right w:val="single" w:sz="4" w:space="0" w:color="auto"/>
            </w:tcBorders>
          </w:tcPr>
          <w:p w14:paraId="75FAE332" w14:textId="69D2803D" w:rsidR="009E57C2" w:rsidRPr="0036541C" w:rsidRDefault="009E57C2" w:rsidP="00272B7C">
            <w:pPr>
              <w:jc w:val="both"/>
              <w:rPr>
                <w:rFonts w:ascii="Arial Narrow" w:hAnsi="Arial Narrow"/>
                <w:sz w:val="22"/>
              </w:rPr>
            </w:pPr>
            <w:r w:rsidRPr="0036541C">
              <w:rPr>
                <w:rFonts w:ascii="Arial Narrow" w:hAnsi="Arial Narrow" w:cs="Arial Narrow"/>
                <w:bCs/>
                <w:sz w:val="22"/>
                <w:szCs w:val="22"/>
                <w:lang w:eastAsia="cs-CZ"/>
              </w:rPr>
              <w:t>min. stupeň 4</w:t>
            </w:r>
          </w:p>
        </w:tc>
        <w:tc>
          <w:tcPr>
            <w:tcW w:w="4887" w:type="dxa"/>
            <w:tcBorders>
              <w:top w:val="single" w:sz="4" w:space="0" w:color="auto"/>
              <w:left w:val="single" w:sz="4" w:space="0" w:color="auto"/>
              <w:bottom w:val="single" w:sz="4" w:space="0" w:color="auto"/>
              <w:right w:val="single" w:sz="4" w:space="0" w:color="auto"/>
            </w:tcBorders>
          </w:tcPr>
          <w:p w14:paraId="3818B91B" w14:textId="77777777" w:rsidR="009E57C2" w:rsidRPr="00346E1E" w:rsidRDefault="009E57C2" w:rsidP="00272B7C">
            <w:pPr>
              <w:jc w:val="both"/>
              <w:rPr>
                <w:rFonts w:ascii="Arial Narrow" w:hAnsi="Arial Narrow"/>
                <w:sz w:val="22"/>
              </w:rPr>
            </w:pPr>
          </w:p>
        </w:tc>
      </w:tr>
      <w:tr w:rsidR="0076619B" w:rsidRPr="00346E1E" w14:paraId="17F01172" w14:textId="2782085E" w:rsidTr="0076619B">
        <w:tc>
          <w:tcPr>
            <w:tcW w:w="496" w:type="dxa"/>
            <w:tcBorders>
              <w:top w:val="single" w:sz="4" w:space="0" w:color="auto"/>
              <w:left w:val="single" w:sz="4" w:space="0" w:color="auto"/>
              <w:bottom w:val="single" w:sz="4" w:space="0" w:color="auto"/>
              <w:right w:val="single" w:sz="4" w:space="0" w:color="auto"/>
            </w:tcBorders>
          </w:tcPr>
          <w:p w14:paraId="3258A58D" w14:textId="77777777" w:rsidR="0076619B" w:rsidRPr="0036541C" w:rsidRDefault="0076619B" w:rsidP="00272B7C">
            <w:pPr>
              <w:jc w:val="right"/>
              <w:rPr>
                <w:rFonts w:ascii="Arial Narrow" w:hAnsi="Arial Narrow"/>
                <w:sz w:val="22"/>
              </w:rPr>
            </w:pPr>
            <w:r w:rsidRPr="0036541C">
              <w:rPr>
                <w:rFonts w:ascii="Arial Narrow" w:hAnsi="Arial Narrow"/>
                <w:sz w:val="22"/>
              </w:rPr>
              <w:t>7.</w:t>
            </w:r>
          </w:p>
        </w:tc>
        <w:tc>
          <w:tcPr>
            <w:tcW w:w="2976" w:type="dxa"/>
            <w:tcBorders>
              <w:top w:val="single" w:sz="4" w:space="0" w:color="auto"/>
              <w:left w:val="single" w:sz="4" w:space="0" w:color="auto"/>
              <w:bottom w:val="single" w:sz="4" w:space="0" w:color="auto"/>
              <w:right w:val="single" w:sz="4" w:space="0" w:color="auto"/>
            </w:tcBorders>
          </w:tcPr>
          <w:p w14:paraId="0DD3EF96" w14:textId="77777777" w:rsidR="0076619B" w:rsidRPr="0036541C" w:rsidRDefault="0076619B" w:rsidP="00272B7C">
            <w:pPr>
              <w:jc w:val="both"/>
              <w:rPr>
                <w:rFonts w:ascii="Arial Narrow" w:hAnsi="Arial Narrow"/>
                <w:sz w:val="22"/>
              </w:rPr>
            </w:pPr>
            <w:r w:rsidRPr="0036541C">
              <w:rPr>
                <w:rFonts w:ascii="Arial Narrow" w:hAnsi="Arial Narrow"/>
                <w:sz w:val="22"/>
              </w:rPr>
              <w:t>Posuv nití vo šve osnova / útok</w:t>
            </w:r>
          </w:p>
        </w:tc>
        <w:tc>
          <w:tcPr>
            <w:tcW w:w="2835" w:type="dxa"/>
            <w:tcBorders>
              <w:top w:val="single" w:sz="4" w:space="0" w:color="auto"/>
              <w:left w:val="single" w:sz="4" w:space="0" w:color="auto"/>
              <w:bottom w:val="single" w:sz="4" w:space="0" w:color="auto"/>
              <w:right w:val="single" w:sz="4" w:space="0" w:color="auto"/>
            </w:tcBorders>
          </w:tcPr>
          <w:p w14:paraId="169B0D69" w14:textId="77777777" w:rsidR="0076619B" w:rsidRPr="0036541C" w:rsidRDefault="0076619B" w:rsidP="00272B7C">
            <w:pPr>
              <w:jc w:val="both"/>
              <w:rPr>
                <w:rFonts w:ascii="Arial Narrow" w:hAnsi="Arial Narrow"/>
                <w:sz w:val="22"/>
              </w:rPr>
            </w:pPr>
            <w:r w:rsidRPr="0036541C">
              <w:rPr>
                <w:rFonts w:ascii="Arial Narrow" w:hAnsi="Arial Narrow"/>
                <w:sz w:val="22"/>
              </w:rPr>
              <w:t>STN EN ISO 13936-2</w:t>
            </w:r>
          </w:p>
        </w:tc>
        <w:tc>
          <w:tcPr>
            <w:tcW w:w="2835" w:type="dxa"/>
            <w:gridSpan w:val="2"/>
            <w:tcBorders>
              <w:top w:val="single" w:sz="4" w:space="0" w:color="auto"/>
              <w:left w:val="single" w:sz="4" w:space="0" w:color="auto"/>
              <w:bottom w:val="single" w:sz="4" w:space="0" w:color="auto"/>
              <w:right w:val="single" w:sz="4" w:space="0" w:color="auto"/>
            </w:tcBorders>
          </w:tcPr>
          <w:p w14:paraId="555E264C" w14:textId="77777777" w:rsidR="0076619B" w:rsidRPr="0036541C" w:rsidRDefault="0076619B" w:rsidP="00272B7C">
            <w:pPr>
              <w:jc w:val="both"/>
              <w:rPr>
                <w:rFonts w:ascii="Arial Narrow" w:hAnsi="Arial Narrow"/>
                <w:sz w:val="22"/>
              </w:rPr>
            </w:pPr>
            <w:r w:rsidRPr="0036541C">
              <w:rPr>
                <w:rFonts w:ascii="Arial Narrow" w:hAnsi="Arial Narrow"/>
                <w:sz w:val="22"/>
              </w:rPr>
              <w:t>max 3 mm/3 mm</w:t>
            </w:r>
          </w:p>
        </w:tc>
        <w:tc>
          <w:tcPr>
            <w:tcW w:w="4887" w:type="dxa"/>
            <w:tcBorders>
              <w:top w:val="single" w:sz="4" w:space="0" w:color="auto"/>
              <w:left w:val="single" w:sz="4" w:space="0" w:color="auto"/>
              <w:bottom w:val="single" w:sz="4" w:space="0" w:color="auto"/>
              <w:right w:val="single" w:sz="4" w:space="0" w:color="auto"/>
            </w:tcBorders>
          </w:tcPr>
          <w:p w14:paraId="4287C388" w14:textId="77777777" w:rsidR="0076619B" w:rsidRPr="00346E1E" w:rsidRDefault="0076619B" w:rsidP="00272B7C">
            <w:pPr>
              <w:jc w:val="both"/>
              <w:rPr>
                <w:rFonts w:ascii="Arial Narrow" w:hAnsi="Arial Narrow"/>
                <w:sz w:val="22"/>
              </w:rPr>
            </w:pPr>
          </w:p>
        </w:tc>
      </w:tr>
      <w:tr w:rsidR="009E57C2" w:rsidRPr="00346E1E" w14:paraId="1559A36C" w14:textId="6D6519E3" w:rsidTr="0076619B">
        <w:tc>
          <w:tcPr>
            <w:tcW w:w="496" w:type="dxa"/>
            <w:tcBorders>
              <w:top w:val="single" w:sz="4" w:space="0" w:color="auto"/>
              <w:left w:val="single" w:sz="4" w:space="0" w:color="auto"/>
              <w:bottom w:val="single" w:sz="4" w:space="0" w:color="auto"/>
              <w:right w:val="single" w:sz="4" w:space="0" w:color="auto"/>
            </w:tcBorders>
          </w:tcPr>
          <w:p w14:paraId="6FDA021A" w14:textId="31FB05A2" w:rsidR="009E57C2" w:rsidRPr="0036541C" w:rsidRDefault="009E57C2" w:rsidP="00272B7C">
            <w:pPr>
              <w:jc w:val="right"/>
              <w:rPr>
                <w:rFonts w:ascii="Arial Narrow" w:hAnsi="Arial Narrow"/>
                <w:sz w:val="22"/>
              </w:rPr>
            </w:pPr>
            <w:r w:rsidRPr="0036541C">
              <w:rPr>
                <w:rFonts w:ascii="Arial Narrow" w:hAnsi="Arial Narrow"/>
                <w:sz w:val="22"/>
                <w:szCs w:val="22"/>
              </w:rPr>
              <w:t>8.</w:t>
            </w:r>
          </w:p>
        </w:tc>
        <w:tc>
          <w:tcPr>
            <w:tcW w:w="2976" w:type="dxa"/>
            <w:tcBorders>
              <w:top w:val="single" w:sz="4" w:space="0" w:color="auto"/>
              <w:left w:val="single" w:sz="4" w:space="0" w:color="auto"/>
              <w:bottom w:val="single" w:sz="4" w:space="0" w:color="auto"/>
              <w:right w:val="single" w:sz="4" w:space="0" w:color="auto"/>
            </w:tcBorders>
          </w:tcPr>
          <w:p w14:paraId="198F886C" w14:textId="41C7F78A" w:rsidR="009E57C2" w:rsidRPr="0036541C" w:rsidRDefault="009E57C2" w:rsidP="00272B7C">
            <w:pPr>
              <w:jc w:val="both"/>
              <w:rPr>
                <w:rFonts w:ascii="Arial Narrow" w:hAnsi="Arial Narrow"/>
                <w:sz w:val="22"/>
              </w:rPr>
            </w:pPr>
            <w:r w:rsidRPr="0036541C">
              <w:rPr>
                <w:rFonts w:ascii="Arial Narrow" w:hAnsi="Arial Narrow"/>
                <w:sz w:val="22"/>
                <w:szCs w:val="22"/>
              </w:rPr>
              <w:t>Krčivosť</w:t>
            </w:r>
          </w:p>
        </w:tc>
        <w:tc>
          <w:tcPr>
            <w:tcW w:w="2835" w:type="dxa"/>
            <w:tcBorders>
              <w:top w:val="single" w:sz="4" w:space="0" w:color="auto"/>
              <w:left w:val="single" w:sz="4" w:space="0" w:color="auto"/>
              <w:bottom w:val="single" w:sz="4" w:space="0" w:color="auto"/>
              <w:right w:val="single" w:sz="4" w:space="0" w:color="auto"/>
            </w:tcBorders>
          </w:tcPr>
          <w:p w14:paraId="00B7BCC8" w14:textId="77777777" w:rsidR="009E57C2" w:rsidRPr="0036541C" w:rsidRDefault="009E57C2" w:rsidP="00343134">
            <w:pPr>
              <w:jc w:val="both"/>
              <w:rPr>
                <w:rFonts w:ascii="Arial Narrow" w:hAnsi="Arial Narrow"/>
                <w:sz w:val="22"/>
                <w:szCs w:val="22"/>
              </w:rPr>
            </w:pPr>
            <w:r w:rsidRPr="0036541C">
              <w:rPr>
                <w:rFonts w:ascii="Arial Narrow" w:hAnsi="Arial Narrow"/>
                <w:sz w:val="22"/>
                <w:szCs w:val="22"/>
              </w:rPr>
              <w:t>STN EN ISO 2313-1</w:t>
            </w:r>
          </w:p>
          <w:p w14:paraId="04307C10" w14:textId="2F704299" w:rsidR="009E57C2" w:rsidRPr="0036541C" w:rsidRDefault="009E57C2" w:rsidP="00272B7C">
            <w:pPr>
              <w:jc w:val="both"/>
              <w:rPr>
                <w:rFonts w:ascii="Arial Narrow" w:hAnsi="Arial Narrow"/>
                <w:sz w:val="22"/>
              </w:rPr>
            </w:pPr>
          </w:p>
        </w:tc>
        <w:tc>
          <w:tcPr>
            <w:tcW w:w="2835" w:type="dxa"/>
            <w:gridSpan w:val="2"/>
            <w:tcBorders>
              <w:top w:val="single" w:sz="4" w:space="0" w:color="auto"/>
              <w:left w:val="single" w:sz="4" w:space="0" w:color="auto"/>
              <w:bottom w:val="single" w:sz="4" w:space="0" w:color="auto"/>
              <w:right w:val="single" w:sz="4" w:space="0" w:color="auto"/>
            </w:tcBorders>
          </w:tcPr>
          <w:p w14:paraId="23D1E5ED" w14:textId="77777777" w:rsidR="009E57C2" w:rsidRPr="0036541C" w:rsidRDefault="009E57C2" w:rsidP="00343134">
            <w:pPr>
              <w:jc w:val="both"/>
              <w:rPr>
                <w:rFonts w:ascii="Arial Narrow" w:hAnsi="Arial Narrow"/>
                <w:sz w:val="22"/>
                <w:szCs w:val="22"/>
              </w:rPr>
            </w:pPr>
            <w:r w:rsidRPr="0036541C">
              <w:rPr>
                <w:rFonts w:ascii="Arial Narrow" w:hAnsi="Arial Narrow"/>
                <w:sz w:val="22"/>
                <w:szCs w:val="22"/>
              </w:rPr>
              <w:lastRenderedPageBreak/>
              <w:t xml:space="preserve">min. uhol zotavenia </w:t>
            </w:r>
          </w:p>
          <w:p w14:paraId="466E8173" w14:textId="77777777" w:rsidR="009E57C2" w:rsidRPr="0036541C" w:rsidRDefault="009E57C2" w:rsidP="00343134">
            <w:pPr>
              <w:jc w:val="both"/>
              <w:rPr>
                <w:rFonts w:ascii="Arial Narrow" w:hAnsi="Arial Narrow"/>
                <w:sz w:val="22"/>
                <w:szCs w:val="22"/>
              </w:rPr>
            </w:pPr>
            <w:r w:rsidRPr="0036541C">
              <w:rPr>
                <w:rFonts w:ascii="Arial Narrow" w:hAnsi="Arial Narrow"/>
                <w:b/>
                <w:sz w:val="22"/>
                <w:szCs w:val="22"/>
              </w:rPr>
              <w:lastRenderedPageBreak/>
              <w:t>Lícna strana:</w:t>
            </w:r>
            <w:r w:rsidRPr="0036541C">
              <w:rPr>
                <w:rFonts w:ascii="Arial Narrow" w:hAnsi="Arial Narrow"/>
                <w:sz w:val="22"/>
                <w:szCs w:val="22"/>
              </w:rPr>
              <w:t xml:space="preserve"> pozdĺžny smer – min 80°, priečny smer –min. 120°</w:t>
            </w:r>
          </w:p>
          <w:p w14:paraId="186901A4" w14:textId="77777777" w:rsidR="009E57C2" w:rsidRPr="0036541C" w:rsidRDefault="009E57C2" w:rsidP="00343134">
            <w:pPr>
              <w:jc w:val="both"/>
              <w:rPr>
                <w:rFonts w:ascii="Arial Narrow" w:hAnsi="Arial Narrow"/>
                <w:sz w:val="22"/>
                <w:szCs w:val="22"/>
              </w:rPr>
            </w:pPr>
            <w:r w:rsidRPr="0036541C">
              <w:rPr>
                <w:rFonts w:ascii="Arial Narrow" w:hAnsi="Arial Narrow"/>
                <w:b/>
                <w:sz w:val="22"/>
                <w:szCs w:val="22"/>
              </w:rPr>
              <w:t>Rubná strana</w:t>
            </w:r>
            <w:r w:rsidRPr="0036541C">
              <w:rPr>
                <w:rFonts w:ascii="Arial Narrow" w:hAnsi="Arial Narrow"/>
                <w:sz w:val="22"/>
                <w:szCs w:val="22"/>
              </w:rPr>
              <w:t>: pozdĺžny smer – min 80°, priečny smer –min. 120°</w:t>
            </w:r>
          </w:p>
          <w:p w14:paraId="4415DA04" w14:textId="0F70BF2E" w:rsidR="009E57C2" w:rsidRPr="0036541C" w:rsidRDefault="009E57C2" w:rsidP="00272B7C">
            <w:pPr>
              <w:jc w:val="both"/>
              <w:rPr>
                <w:rFonts w:ascii="Arial Narrow" w:hAnsi="Arial Narrow"/>
                <w:sz w:val="22"/>
              </w:rPr>
            </w:pPr>
            <w:r w:rsidRPr="0036541C">
              <w:rPr>
                <w:rFonts w:ascii="Arial Narrow" w:hAnsi="Arial Narrow"/>
                <w:sz w:val="22"/>
                <w:szCs w:val="22"/>
              </w:rPr>
              <w:t xml:space="preserve"> </w:t>
            </w:r>
          </w:p>
        </w:tc>
        <w:tc>
          <w:tcPr>
            <w:tcW w:w="4887" w:type="dxa"/>
            <w:tcBorders>
              <w:top w:val="single" w:sz="4" w:space="0" w:color="auto"/>
              <w:left w:val="single" w:sz="4" w:space="0" w:color="auto"/>
              <w:bottom w:val="single" w:sz="4" w:space="0" w:color="auto"/>
              <w:right w:val="single" w:sz="4" w:space="0" w:color="auto"/>
            </w:tcBorders>
          </w:tcPr>
          <w:p w14:paraId="5A9EFF5E" w14:textId="77777777" w:rsidR="009E57C2" w:rsidRPr="00346E1E" w:rsidRDefault="009E57C2" w:rsidP="00272B7C">
            <w:pPr>
              <w:jc w:val="both"/>
              <w:rPr>
                <w:rFonts w:ascii="Arial Narrow" w:hAnsi="Arial Narrow"/>
                <w:sz w:val="22"/>
              </w:rPr>
            </w:pPr>
          </w:p>
        </w:tc>
      </w:tr>
      <w:tr w:rsidR="0076619B" w:rsidRPr="00346E1E" w14:paraId="60E26742" w14:textId="0DA55CC6" w:rsidTr="0076619B">
        <w:tc>
          <w:tcPr>
            <w:tcW w:w="496" w:type="dxa"/>
            <w:tcBorders>
              <w:top w:val="single" w:sz="4" w:space="0" w:color="auto"/>
              <w:left w:val="single" w:sz="4" w:space="0" w:color="auto"/>
              <w:bottom w:val="single" w:sz="4" w:space="0" w:color="auto"/>
              <w:right w:val="single" w:sz="4" w:space="0" w:color="auto"/>
            </w:tcBorders>
          </w:tcPr>
          <w:p w14:paraId="36D158B6" w14:textId="6A8607B2" w:rsidR="0076619B" w:rsidRPr="00346E1E" w:rsidRDefault="0067693F" w:rsidP="00272B7C">
            <w:pPr>
              <w:jc w:val="right"/>
              <w:rPr>
                <w:rFonts w:ascii="Arial Narrow" w:hAnsi="Arial Narrow"/>
                <w:sz w:val="22"/>
              </w:rPr>
            </w:pPr>
            <w:r>
              <w:rPr>
                <w:rFonts w:ascii="Arial Narrow" w:hAnsi="Arial Narrow"/>
                <w:sz w:val="22"/>
              </w:rPr>
              <w:t>9</w:t>
            </w:r>
            <w:r w:rsidR="0076619B" w:rsidRPr="00346E1E">
              <w:rPr>
                <w:rFonts w:ascii="Arial Narrow" w:hAnsi="Arial Narrow"/>
                <w:sz w:val="22"/>
              </w:rPr>
              <w:t>.</w:t>
            </w:r>
          </w:p>
        </w:tc>
        <w:tc>
          <w:tcPr>
            <w:tcW w:w="2976" w:type="dxa"/>
            <w:tcBorders>
              <w:top w:val="single" w:sz="4" w:space="0" w:color="auto"/>
              <w:left w:val="single" w:sz="4" w:space="0" w:color="auto"/>
              <w:bottom w:val="single" w:sz="4" w:space="0" w:color="auto"/>
              <w:right w:val="single" w:sz="4" w:space="0" w:color="auto"/>
            </w:tcBorders>
          </w:tcPr>
          <w:p w14:paraId="1844FE7C" w14:textId="77777777" w:rsidR="0076619B" w:rsidRPr="00346E1E" w:rsidRDefault="0076619B" w:rsidP="00272B7C">
            <w:pPr>
              <w:jc w:val="both"/>
              <w:rPr>
                <w:rFonts w:ascii="Arial Narrow" w:hAnsi="Arial Narrow"/>
                <w:sz w:val="22"/>
              </w:rPr>
            </w:pPr>
            <w:r w:rsidRPr="00346E1E">
              <w:rPr>
                <w:rFonts w:ascii="Arial Narrow" w:hAnsi="Arial Narrow"/>
                <w:sz w:val="22"/>
              </w:rPr>
              <w:t>Stálofarebnosť na svetle</w:t>
            </w:r>
          </w:p>
        </w:tc>
        <w:tc>
          <w:tcPr>
            <w:tcW w:w="2835" w:type="dxa"/>
            <w:tcBorders>
              <w:top w:val="single" w:sz="4" w:space="0" w:color="auto"/>
              <w:left w:val="single" w:sz="4" w:space="0" w:color="auto"/>
              <w:bottom w:val="single" w:sz="4" w:space="0" w:color="auto"/>
              <w:right w:val="single" w:sz="4" w:space="0" w:color="auto"/>
            </w:tcBorders>
          </w:tcPr>
          <w:p w14:paraId="29E38FA6" w14:textId="77777777" w:rsidR="0076619B" w:rsidRPr="00346E1E" w:rsidRDefault="0076619B" w:rsidP="00272B7C">
            <w:pPr>
              <w:jc w:val="both"/>
              <w:rPr>
                <w:rFonts w:ascii="Arial Narrow" w:hAnsi="Arial Narrow"/>
                <w:sz w:val="22"/>
              </w:rPr>
            </w:pPr>
            <w:r w:rsidRPr="00346E1E">
              <w:rPr>
                <w:rFonts w:ascii="Arial Narrow" w:hAnsi="Arial Narrow"/>
                <w:sz w:val="22"/>
              </w:rPr>
              <w:t>STN ISO 105-B02</w:t>
            </w:r>
          </w:p>
        </w:tc>
        <w:tc>
          <w:tcPr>
            <w:tcW w:w="2835" w:type="dxa"/>
            <w:gridSpan w:val="2"/>
            <w:tcBorders>
              <w:top w:val="single" w:sz="4" w:space="0" w:color="auto"/>
              <w:left w:val="single" w:sz="4" w:space="0" w:color="auto"/>
              <w:bottom w:val="single" w:sz="4" w:space="0" w:color="auto"/>
              <w:right w:val="single" w:sz="4" w:space="0" w:color="auto"/>
            </w:tcBorders>
          </w:tcPr>
          <w:p w14:paraId="1A0A9A6A" w14:textId="77777777" w:rsidR="0076619B" w:rsidRDefault="0076619B" w:rsidP="00272B7C">
            <w:pPr>
              <w:jc w:val="both"/>
              <w:rPr>
                <w:rFonts w:ascii="Arial Narrow" w:hAnsi="Arial Narrow"/>
                <w:sz w:val="22"/>
              </w:rPr>
            </w:pPr>
            <w:r w:rsidRPr="00346E1E">
              <w:rPr>
                <w:rFonts w:ascii="Arial Narrow" w:hAnsi="Arial Narrow"/>
                <w:sz w:val="22"/>
              </w:rPr>
              <w:t>min 4</w:t>
            </w:r>
          </w:p>
          <w:p w14:paraId="23D29672" w14:textId="77777777" w:rsidR="0076619B" w:rsidRPr="00346E1E" w:rsidRDefault="0076619B" w:rsidP="00272B7C">
            <w:pPr>
              <w:jc w:val="both"/>
              <w:rPr>
                <w:rFonts w:ascii="Arial Narrow" w:hAnsi="Arial Narrow"/>
                <w:sz w:val="22"/>
              </w:rPr>
            </w:pPr>
            <w:r>
              <w:rPr>
                <w:rFonts w:ascii="Arial Narrow" w:hAnsi="Arial Narrow"/>
                <w:sz w:val="22"/>
              </w:rPr>
              <w:t>pri tmavomodrej  farbe min 3-4</w:t>
            </w:r>
          </w:p>
        </w:tc>
        <w:tc>
          <w:tcPr>
            <w:tcW w:w="4887" w:type="dxa"/>
            <w:tcBorders>
              <w:top w:val="single" w:sz="4" w:space="0" w:color="auto"/>
              <w:left w:val="single" w:sz="4" w:space="0" w:color="auto"/>
              <w:bottom w:val="single" w:sz="4" w:space="0" w:color="auto"/>
              <w:right w:val="single" w:sz="4" w:space="0" w:color="auto"/>
            </w:tcBorders>
          </w:tcPr>
          <w:p w14:paraId="1BE4C5CA" w14:textId="77777777" w:rsidR="0076619B" w:rsidRPr="00346E1E" w:rsidRDefault="0076619B" w:rsidP="00272B7C">
            <w:pPr>
              <w:jc w:val="both"/>
              <w:rPr>
                <w:rFonts w:ascii="Arial Narrow" w:hAnsi="Arial Narrow"/>
                <w:sz w:val="22"/>
              </w:rPr>
            </w:pPr>
          </w:p>
        </w:tc>
      </w:tr>
      <w:tr w:rsidR="0076619B" w:rsidRPr="00346E1E" w14:paraId="7A6FEDA9" w14:textId="32849027" w:rsidTr="0076619B">
        <w:tc>
          <w:tcPr>
            <w:tcW w:w="496" w:type="dxa"/>
            <w:tcBorders>
              <w:top w:val="single" w:sz="4" w:space="0" w:color="auto"/>
              <w:left w:val="single" w:sz="4" w:space="0" w:color="auto"/>
              <w:bottom w:val="single" w:sz="4" w:space="0" w:color="auto"/>
              <w:right w:val="single" w:sz="4" w:space="0" w:color="auto"/>
            </w:tcBorders>
          </w:tcPr>
          <w:p w14:paraId="68A032A1" w14:textId="77777777" w:rsidR="0076619B" w:rsidRPr="00346E1E" w:rsidRDefault="0076619B" w:rsidP="00272B7C">
            <w:pPr>
              <w:jc w:val="right"/>
              <w:rPr>
                <w:rFonts w:ascii="Arial Narrow" w:hAnsi="Arial Narrow"/>
                <w:sz w:val="22"/>
              </w:rPr>
            </w:pPr>
          </w:p>
        </w:tc>
        <w:tc>
          <w:tcPr>
            <w:tcW w:w="2976" w:type="dxa"/>
            <w:tcBorders>
              <w:top w:val="single" w:sz="4" w:space="0" w:color="auto"/>
              <w:left w:val="single" w:sz="4" w:space="0" w:color="auto"/>
              <w:bottom w:val="single" w:sz="4" w:space="0" w:color="auto"/>
              <w:right w:val="single" w:sz="4" w:space="0" w:color="auto"/>
            </w:tcBorders>
          </w:tcPr>
          <w:p w14:paraId="64C33AA7" w14:textId="77777777" w:rsidR="0076619B" w:rsidRPr="00346E1E" w:rsidRDefault="0076619B" w:rsidP="00272B7C">
            <w:pPr>
              <w:jc w:val="both"/>
              <w:rPr>
                <w:rFonts w:ascii="Arial Narrow" w:hAnsi="Arial Narrow"/>
                <w:sz w:val="22"/>
              </w:rPr>
            </w:pPr>
            <w:r w:rsidRPr="00346E1E">
              <w:rPr>
                <w:rFonts w:ascii="Arial Narrow" w:hAnsi="Arial Narrow"/>
                <w:sz w:val="22"/>
              </w:rPr>
              <w:t xml:space="preserve">   pri žehlení za sucha / za vlhka</w:t>
            </w:r>
          </w:p>
        </w:tc>
        <w:tc>
          <w:tcPr>
            <w:tcW w:w="2835" w:type="dxa"/>
            <w:tcBorders>
              <w:top w:val="single" w:sz="4" w:space="0" w:color="auto"/>
              <w:left w:val="single" w:sz="4" w:space="0" w:color="auto"/>
              <w:bottom w:val="single" w:sz="4" w:space="0" w:color="auto"/>
              <w:right w:val="single" w:sz="4" w:space="0" w:color="auto"/>
            </w:tcBorders>
          </w:tcPr>
          <w:p w14:paraId="30AE15A6" w14:textId="77777777" w:rsidR="0076619B" w:rsidRPr="00346E1E" w:rsidRDefault="0076619B" w:rsidP="00272B7C">
            <w:pPr>
              <w:jc w:val="both"/>
              <w:rPr>
                <w:rFonts w:ascii="Arial Narrow" w:hAnsi="Arial Narrow"/>
                <w:sz w:val="22"/>
              </w:rPr>
            </w:pPr>
            <w:r w:rsidRPr="00346E1E">
              <w:rPr>
                <w:rFonts w:ascii="Arial Narrow" w:hAnsi="Arial Narrow"/>
                <w:sz w:val="22"/>
              </w:rPr>
              <w:t>STN EN ISO 105-X11</w:t>
            </w:r>
          </w:p>
        </w:tc>
        <w:tc>
          <w:tcPr>
            <w:tcW w:w="2835" w:type="dxa"/>
            <w:gridSpan w:val="2"/>
            <w:tcBorders>
              <w:top w:val="single" w:sz="4" w:space="0" w:color="auto"/>
              <w:left w:val="single" w:sz="4" w:space="0" w:color="auto"/>
              <w:bottom w:val="single" w:sz="4" w:space="0" w:color="auto"/>
              <w:right w:val="single" w:sz="4" w:space="0" w:color="auto"/>
            </w:tcBorders>
          </w:tcPr>
          <w:p w14:paraId="21815A3F" w14:textId="77777777" w:rsidR="0076619B" w:rsidRPr="00346E1E" w:rsidRDefault="0076619B" w:rsidP="00272B7C">
            <w:pPr>
              <w:jc w:val="both"/>
              <w:rPr>
                <w:rFonts w:ascii="Arial Narrow" w:hAnsi="Arial Narrow"/>
                <w:sz w:val="22"/>
              </w:rPr>
            </w:pPr>
            <w:r w:rsidRPr="00346E1E">
              <w:rPr>
                <w:rFonts w:ascii="Arial Narrow" w:hAnsi="Arial Narrow"/>
                <w:sz w:val="22"/>
              </w:rPr>
              <w:t>min 4</w:t>
            </w:r>
          </w:p>
        </w:tc>
        <w:tc>
          <w:tcPr>
            <w:tcW w:w="4887" w:type="dxa"/>
            <w:tcBorders>
              <w:top w:val="single" w:sz="4" w:space="0" w:color="auto"/>
              <w:left w:val="single" w:sz="4" w:space="0" w:color="auto"/>
              <w:bottom w:val="single" w:sz="4" w:space="0" w:color="auto"/>
              <w:right w:val="single" w:sz="4" w:space="0" w:color="auto"/>
            </w:tcBorders>
          </w:tcPr>
          <w:p w14:paraId="229B03BC" w14:textId="77777777" w:rsidR="0076619B" w:rsidRPr="00346E1E" w:rsidRDefault="0076619B" w:rsidP="00272B7C">
            <w:pPr>
              <w:jc w:val="both"/>
              <w:rPr>
                <w:rFonts w:ascii="Arial Narrow" w:hAnsi="Arial Narrow"/>
                <w:sz w:val="22"/>
              </w:rPr>
            </w:pPr>
          </w:p>
        </w:tc>
      </w:tr>
      <w:tr w:rsidR="0076619B" w:rsidRPr="00346E1E" w14:paraId="0611CEBD" w14:textId="2FEAF56D" w:rsidTr="0076619B">
        <w:tc>
          <w:tcPr>
            <w:tcW w:w="496" w:type="dxa"/>
            <w:tcBorders>
              <w:top w:val="single" w:sz="4" w:space="0" w:color="auto"/>
              <w:left w:val="single" w:sz="4" w:space="0" w:color="auto"/>
              <w:bottom w:val="single" w:sz="4" w:space="0" w:color="auto"/>
              <w:right w:val="single" w:sz="4" w:space="0" w:color="auto"/>
            </w:tcBorders>
          </w:tcPr>
          <w:p w14:paraId="32FD773D" w14:textId="77777777" w:rsidR="0076619B" w:rsidRPr="00346E1E" w:rsidRDefault="0076619B" w:rsidP="00272B7C">
            <w:pPr>
              <w:jc w:val="right"/>
              <w:rPr>
                <w:rFonts w:ascii="Arial Narrow" w:hAnsi="Arial Narrow"/>
                <w:sz w:val="22"/>
              </w:rPr>
            </w:pPr>
          </w:p>
        </w:tc>
        <w:tc>
          <w:tcPr>
            <w:tcW w:w="2976" w:type="dxa"/>
            <w:tcBorders>
              <w:top w:val="single" w:sz="4" w:space="0" w:color="auto"/>
              <w:left w:val="single" w:sz="4" w:space="0" w:color="auto"/>
              <w:bottom w:val="single" w:sz="4" w:space="0" w:color="auto"/>
              <w:right w:val="single" w:sz="4" w:space="0" w:color="auto"/>
            </w:tcBorders>
          </w:tcPr>
          <w:p w14:paraId="40D428F7" w14:textId="77777777" w:rsidR="0076619B" w:rsidRPr="00346E1E" w:rsidRDefault="0076619B" w:rsidP="00272B7C">
            <w:pPr>
              <w:jc w:val="both"/>
              <w:rPr>
                <w:rFonts w:ascii="Arial Narrow" w:hAnsi="Arial Narrow"/>
                <w:sz w:val="22"/>
              </w:rPr>
            </w:pPr>
            <w:r w:rsidRPr="00346E1E">
              <w:rPr>
                <w:rFonts w:ascii="Arial Narrow" w:hAnsi="Arial Narrow"/>
                <w:sz w:val="22"/>
              </w:rPr>
              <w:t xml:space="preserve">   pri praní pri 60 </w:t>
            </w:r>
            <w:r w:rsidRPr="00346E1E">
              <w:rPr>
                <w:rFonts w:ascii="Arial Narrow" w:hAnsi="Arial Narrow"/>
                <w:sz w:val="22"/>
              </w:rPr>
              <w:sym w:font="Symbol" w:char="F0B0"/>
            </w:r>
            <w:r w:rsidRPr="00346E1E">
              <w:rPr>
                <w:rFonts w:ascii="Arial Narrow" w:hAnsi="Arial Narrow"/>
                <w:sz w:val="22"/>
              </w:rPr>
              <w:t>C</w:t>
            </w:r>
          </w:p>
        </w:tc>
        <w:tc>
          <w:tcPr>
            <w:tcW w:w="2835" w:type="dxa"/>
            <w:tcBorders>
              <w:top w:val="single" w:sz="4" w:space="0" w:color="auto"/>
              <w:left w:val="single" w:sz="4" w:space="0" w:color="auto"/>
              <w:bottom w:val="single" w:sz="4" w:space="0" w:color="auto"/>
              <w:right w:val="single" w:sz="4" w:space="0" w:color="auto"/>
            </w:tcBorders>
          </w:tcPr>
          <w:p w14:paraId="26346259" w14:textId="77777777" w:rsidR="0076619B" w:rsidRPr="00346E1E" w:rsidRDefault="0076619B" w:rsidP="00272B7C">
            <w:pPr>
              <w:jc w:val="both"/>
              <w:rPr>
                <w:rFonts w:ascii="Arial Narrow" w:hAnsi="Arial Narrow"/>
                <w:sz w:val="22"/>
              </w:rPr>
            </w:pPr>
            <w:r w:rsidRPr="00346E1E">
              <w:rPr>
                <w:rFonts w:ascii="Arial Narrow" w:hAnsi="Arial Narrow"/>
                <w:sz w:val="22"/>
              </w:rPr>
              <w:t>STN EN ISO 105-C06</w:t>
            </w:r>
          </w:p>
        </w:tc>
        <w:tc>
          <w:tcPr>
            <w:tcW w:w="2835" w:type="dxa"/>
            <w:gridSpan w:val="2"/>
            <w:tcBorders>
              <w:top w:val="single" w:sz="4" w:space="0" w:color="auto"/>
              <w:left w:val="single" w:sz="4" w:space="0" w:color="auto"/>
              <w:bottom w:val="single" w:sz="4" w:space="0" w:color="auto"/>
              <w:right w:val="single" w:sz="4" w:space="0" w:color="auto"/>
            </w:tcBorders>
          </w:tcPr>
          <w:p w14:paraId="42ADC946" w14:textId="77777777" w:rsidR="0076619B" w:rsidRDefault="0076619B" w:rsidP="00272B7C">
            <w:pPr>
              <w:jc w:val="both"/>
              <w:rPr>
                <w:rFonts w:ascii="Arial Narrow" w:hAnsi="Arial Narrow"/>
                <w:sz w:val="22"/>
              </w:rPr>
            </w:pPr>
            <w:r w:rsidRPr="00346E1E">
              <w:rPr>
                <w:rFonts w:ascii="Arial Narrow" w:hAnsi="Arial Narrow"/>
                <w:sz w:val="22"/>
              </w:rPr>
              <w:t>min 4</w:t>
            </w:r>
          </w:p>
          <w:p w14:paraId="200F4D36" w14:textId="77777777" w:rsidR="0076619B" w:rsidRPr="00346E1E" w:rsidRDefault="0076619B" w:rsidP="00272B7C">
            <w:pPr>
              <w:jc w:val="both"/>
              <w:rPr>
                <w:rFonts w:ascii="Arial Narrow" w:hAnsi="Arial Narrow"/>
                <w:sz w:val="22"/>
              </w:rPr>
            </w:pPr>
            <w:r>
              <w:rPr>
                <w:rFonts w:ascii="Arial Narrow" w:hAnsi="Arial Narrow"/>
                <w:sz w:val="22"/>
              </w:rPr>
              <w:t>pri tmavomodrej farbe min 3-4</w:t>
            </w:r>
          </w:p>
        </w:tc>
        <w:tc>
          <w:tcPr>
            <w:tcW w:w="4887" w:type="dxa"/>
            <w:tcBorders>
              <w:top w:val="single" w:sz="4" w:space="0" w:color="auto"/>
              <w:left w:val="single" w:sz="4" w:space="0" w:color="auto"/>
              <w:bottom w:val="single" w:sz="4" w:space="0" w:color="auto"/>
              <w:right w:val="single" w:sz="4" w:space="0" w:color="auto"/>
            </w:tcBorders>
          </w:tcPr>
          <w:p w14:paraId="63D61DED" w14:textId="77777777" w:rsidR="0076619B" w:rsidRPr="00346E1E" w:rsidRDefault="0076619B" w:rsidP="00272B7C">
            <w:pPr>
              <w:jc w:val="both"/>
              <w:rPr>
                <w:rFonts w:ascii="Arial Narrow" w:hAnsi="Arial Narrow"/>
                <w:sz w:val="22"/>
              </w:rPr>
            </w:pPr>
          </w:p>
        </w:tc>
      </w:tr>
      <w:tr w:rsidR="0076619B" w:rsidRPr="00346E1E" w14:paraId="7C2994B9" w14:textId="28470A4E" w:rsidTr="0076619B">
        <w:tc>
          <w:tcPr>
            <w:tcW w:w="496" w:type="dxa"/>
            <w:tcBorders>
              <w:top w:val="single" w:sz="4" w:space="0" w:color="auto"/>
              <w:left w:val="single" w:sz="4" w:space="0" w:color="auto"/>
              <w:bottom w:val="single" w:sz="4" w:space="0" w:color="auto"/>
              <w:right w:val="single" w:sz="4" w:space="0" w:color="auto"/>
            </w:tcBorders>
          </w:tcPr>
          <w:p w14:paraId="7434CC06" w14:textId="77777777" w:rsidR="0076619B" w:rsidRPr="00346E1E" w:rsidRDefault="0076619B" w:rsidP="00272B7C">
            <w:pPr>
              <w:jc w:val="right"/>
              <w:rPr>
                <w:rFonts w:ascii="Arial Narrow" w:hAnsi="Arial Narrow"/>
                <w:sz w:val="22"/>
              </w:rPr>
            </w:pPr>
          </w:p>
        </w:tc>
        <w:tc>
          <w:tcPr>
            <w:tcW w:w="2976" w:type="dxa"/>
            <w:tcBorders>
              <w:top w:val="single" w:sz="4" w:space="0" w:color="auto"/>
              <w:left w:val="single" w:sz="4" w:space="0" w:color="auto"/>
              <w:bottom w:val="single" w:sz="4" w:space="0" w:color="auto"/>
              <w:right w:val="single" w:sz="4" w:space="0" w:color="auto"/>
            </w:tcBorders>
          </w:tcPr>
          <w:p w14:paraId="2883F832" w14:textId="77777777" w:rsidR="0076619B" w:rsidRPr="00346E1E" w:rsidRDefault="0076619B" w:rsidP="00272B7C">
            <w:pPr>
              <w:jc w:val="both"/>
              <w:rPr>
                <w:rFonts w:ascii="Arial Narrow" w:hAnsi="Arial Narrow"/>
                <w:sz w:val="22"/>
              </w:rPr>
            </w:pPr>
            <w:r w:rsidRPr="00346E1E">
              <w:rPr>
                <w:rFonts w:ascii="Arial Narrow" w:hAnsi="Arial Narrow"/>
                <w:sz w:val="22"/>
              </w:rPr>
              <w:t xml:space="preserve">   v otere suchom/ mokrom</w:t>
            </w:r>
          </w:p>
        </w:tc>
        <w:tc>
          <w:tcPr>
            <w:tcW w:w="2835" w:type="dxa"/>
            <w:tcBorders>
              <w:top w:val="single" w:sz="4" w:space="0" w:color="auto"/>
              <w:left w:val="single" w:sz="4" w:space="0" w:color="auto"/>
              <w:bottom w:val="single" w:sz="4" w:space="0" w:color="auto"/>
              <w:right w:val="single" w:sz="4" w:space="0" w:color="auto"/>
            </w:tcBorders>
          </w:tcPr>
          <w:p w14:paraId="69D54CEF" w14:textId="77777777" w:rsidR="0076619B" w:rsidRPr="00346E1E" w:rsidRDefault="0076619B" w:rsidP="00272B7C">
            <w:pPr>
              <w:jc w:val="both"/>
              <w:rPr>
                <w:rFonts w:ascii="Arial Narrow" w:hAnsi="Arial Narrow"/>
                <w:sz w:val="22"/>
              </w:rPr>
            </w:pPr>
            <w:r w:rsidRPr="00346E1E">
              <w:rPr>
                <w:rFonts w:ascii="Arial Narrow" w:hAnsi="Arial Narrow"/>
                <w:sz w:val="22"/>
              </w:rPr>
              <w:t>STN EN ISO 105-X12</w:t>
            </w:r>
          </w:p>
        </w:tc>
        <w:tc>
          <w:tcPr>
            <w:tcW w:w="2835" w:type="dxa"/>
            <w:gridSpan w:val="2"/>
            <w:tcBorders>
              <w:top w:val="single" w:sz="4" w:space="0" w:color="auto"/>
              <w:left w:val="single" w:sz="4" w:space="0" w:color="auto"/>
              <w:bottom w:val="single" w:sz="4" w:space="0" w:color="auto"/>
              <w:right w:val="single" w:sz="4" w:space="0" w:color="auto"/>
            </w:tcBorders>
          </w:tcPr>
          <w:p w14:paraId="36F5648F" w14:textId="77777777" w:rsidR="0076619B" w:rsidRDefault="0076619B" w:rsidP="00272B7C">
            <w:pPr>
              <w:jc w:val="both"/>
              <w:rPr>
                <w:rFonts w:ascii="Arial Narrow" w:hAnsi="Arial Narrow"/>
                <w:sz w:val="22"/>
              </w:rPr>
            </w:pPr>
            <w:r w:rsidRPr="00346E1E">
              <w:rPr>
                <w:rFonts w:ascii="Arial Narrow" w:hAnsi="Arial Narrow"/>
                <w:sz w:val="22"/>
              </w:rPr>
              <w:t>min 4/4</w:t>
            </w:r>
          </w:p>
          <w:p w14:paraId="7F1FA5D3" w14:textId="77777777" w:rsidR="0076619B" w:rsidRPr="00346E1E" w:rsidRDefault="0076619B" w:rsidP="00272B7C">
            <w:pPr>
              <w:jc w:val="both"/>
              <w:rPr>
                <w:rFonts w:ascii="Arial Narrow" w:hAnsi="Arial Narrow"/>
                <w:sz w:val="22"/>
              </w:rPr>
            </w:pPr>
            <w:r>
              <w:rPr>
                <w:rFonts w:ascii="Arial Narrow" w:hAnsi="Arial Narrow"/>
                <w:sz w:val="22"/>
              </w:rPr>
              <w:t>pri tmavomodrej farbe min 3-4</w:t>
            </w:r>
          </w:p>
        </w:tc>
        <w:tc>
          <w:tcPr>
            <w:tcW w:w="4887" w:type="dxa"/>
            <w:tcBorders>
              <w:top w:val="single" w:sz="4" w:space="0" w:color="auto"/>
              <w:left w:val="single" w:sz="4" w:space="0" w:color="auto"/>
              <w:bottom w:val="single" w:sz="4" w:space="0" w:color="auto"/>
              <w:right w:val="single" w:sz="4" w:space="0" w:color="auto"/>
            </w:tcBorders>
          </w:tcPr>
          <w:p w14:paraId="486319D1" w14:textId="77777777" w:rsidR="0076619B" w:rsidRPr="00346E1E" w:rsidRDefault="0076619B" w:rsidP="00272B7C">
            <w:pPr>
              <w:jc w:val="both"/>
              <w:rPr>
                <w:rFonts w:ascii="Arial Narrow" w:hAnsi="Arial Narrow"/>
                <w:sz w:val="22"/>
              </w:rPr>
            </w:pPr>
          </w:p>
        </w:tc>
      </w:tr>
      <w:tr w:rsidR="0076619B" w:rsidRPr="00346E1E" w14:paraId="1870A60B" w14:textId="1CE24BB5" w:rsidTr="0076619B">
        <w:tc>
          <w:tcPr>
            <w:tcW w:w="496" w:type="dxa"/>
            <w:tcBorders>
              <w:top w:val="single" w:sz="4" w:space="0" w:color="auto"/>
              <w:left w:val="single" w:sz="4" w:space="0" w:color="auto"/>
              <w:bottom w:val="single" w:sz="4" w:space="0" w:color="auto"/>
              <w:right w:val="single" w:sz="4" w:space="0" w:color="auto"/>
            </w:tcBorders>
          </w:tcPr>
          <w:p w14:paraId="623B6DD3" w14:textId="77777777" w:rsidR="0076619B" w:rsidRPr="00346E1E" w:rsidRDefault="0076619B" w:rsidP="00272B7C">
            <w:pPr>
              <w:jc w:val="right"/>
              <w:rPr>
                <w:rFonts w:ascii="Arial Narrow" w:hAnsi="Arial Narrow"/>
                <w:sz w:val="22"/>
              </w:rPr>
            </w:pPr>
          </w:p>
        </w:tc>
        <w:tc>
          <w:tcPr>
            <w:tcW w:w="2976" w:type="dxa"/>
            <w:tcBorders>
              <w:top w:val="single" w:sz="4" w:space="0" w:color="auto"/>
              <w:left w:val="single" w:sz="4" w:space="0" w:color="auto"/>
              <w:bottom w:val="single" w:sz="4" w:space="0" w:color="auto"/>
              <w:right w:val="single" w:sz="4" w:space="0" w:color="auto"/>
            </w:tcBorders>
          </w:tcPr>
          <w:p w14:paraId="1CF111CB" w14:textId="77777777" w:rsidR="0076619B" w:rsidRPr="00346E1E" w:rsidRDefault="0076619B" w:rsidP="00272B7C">
            <w:pPr>
              <w:jc w:val="both"/>
              <w:rPr>
                <w:rFonts w:ascii="Arial Narrow" w:hAnsi="Arial Narrow"/>
                <w:sz w:val="22"/>
              </w:rPr>
            </w:pPr>
            <w:r w:rsidRPr="00346E1E">
              <w:rPr>
                <w:rFonts w:ascii="Arial Narrow" w:hAnsi="Arial Narrow"/>
                <w:sz w:val="22"/>
              </w:rPr>
              <w:t xml:space="preserve">   v alkalickom a kyslom pote </w:t>
            </w:r>
          </w:p>
        </w:tc>
        <w:tc>
          <w:tcPr>
            <w:tcW w:w="2835" w:type="dxa"/>
            <w:tcBorders>
              <w:top w:val="single" w:sz="4" w:space="0" w:color="auto"/>
              <w:left w:val="single" w:sz="4" w:space="0" w:color="auto"/>
              <w:bottom w:val="single" w:sz="4" w:space="0" w:color="auto"/>
              <w:right w:val="single" w:sz="4" w:space="0" w:color="auto"/>
            </w:tcBorders>
          </w:tcPr>
          <w:p w14:paraId="67445FED" w14:textId="77777777" w:rsidR="0076619B" w:rsidRPr="00346E1E" w:rsidRDefault="0076619B" w:rsidP="00272B7C">
            <w:pPr>
              <w:jc w:val="both"/>
              <w:rPr>
                <w:rFonts w:ascii="Arial Narrow" w:hAnsi="Arial Narrow"/>
                <w:sz w:val="22"/>
              </w:rPr>
            </w:pPr>
            <w:r w:rsidRPr="00346E1E">
              <w:rPr>
                <w:rFonts w:ascii="Arial Narrow" w:hAnsi="Arial Narrow"/>
                <w:sz w:val="22"/>
              </w:rPr>
              <w:t>STN EN ISO 105-E04</w:t>
            </w:r>
          </w:p>
        </w:tc>
        <w:tc>
          <w:tcPr>
            <w:tcW w:w="2835" w:type="dxa"/>
            <w:gridSpan w:val="2"/>
            <w:tcBorders>
              <w:top w:val="single" w:sz="4" w:space="0" w:color="auto"/>
              <w:left w:val="single" w:sz="4" w:space="0" w:color="auto"/>
              <w:bottom w:val="single" w:sz="4" w:space="0" w:color="auto"/>
              <w:right w:val="single" w:sz="4" w:space="0" w:color="auto"/>
            </w:tcBorders>
          </w:tcPr>
          <w:p w14:paraId="4520F65E" w14:textId="77777777" w:rsidR="0076619B" w:rsidRDefault="0076619B" w:rsidP="00272B7C">
            <w:pPr>
              <w:jc w:val="both"/>
              <w:rPr>
                <w:rFonts w:ascii="Arial Narrow" w:hAnsi="Arial Narrow"/>
                <w:sz w:val="22"/>
              </w:rPr>
            </w:pPr>
            <w:r w:rsidRPr="00346E1E">
              <w:rPr>
                <w:rFonts w:ascii="Arial Narrow" w:hAnsi="Arial Narrow"/>
                <w:sz w:val="22"/>
              </w:rPr>
              <w:t>min 4/4</w:t>
            </w:r>
          </w:p>
          <w:p w14:paraId="1C9843E0" w14:textId="77777777" w:rsidR="0076619B" w:rsidRPr="00346E1E" w:rsidRDefault="0076619B" w:rsidP="00272B7C">
            <w:pPr>
              <w:jc w:val="both"/>
              <w:rPr>
                <w:rFonts w:ascii="Arial Narrow" w:hAnsi="Arial Narrow"/>
                <w:sz w:val="22"/>
              </w:rPr>
            </w:pPr>
            <w:r>
              <w:rPr>
                <w:rFonts w:ascii="Arial Narrow" w:hAnsi="Arial Narrow"/>
                <w:sz w:val="22"/>
              </w:rPr>
              <w:t>pri tmavomodrej farbe min 3-4</w:t>
            </w:r>
          </w:p>
        </w:tc>
        <w:tc>
          <w:tcPr>
            <w:tcW w:w="4887" w:type="dxa"/>
            <w:tcBorders>
              <w:top w:val="single" w:sz="4" w:space="0" w:color="auto"/>
              <w:left w:val="single" w:sz="4" w:space="0" w:color="auto"/>
              <w:bottom w:val="single" w:sz="4" w:space="0" w:color="auto"/>
              <w:right w:val="single" w:sz="4" w:space="0" w:color="auto"/>
            </w:tcBorders>
          </w:tcPr>
          <w:p w14:paraId="307F1DFF" w14:textId="77777777" w:rsidR="0076619B" w:rsidRPr="00346E1E" w:rsidRDefault="0076619B" w:rsidP="00272B7C">
            <w:pPr>
              <w:jc w:val="both"/>
              <w:rPr>
                <w:rFonts w:ascii="Arial Narrow" w:hAnsi="Arial Narrow"/>
                <w:sz w:val="22"/>
              </w:rPr>
            </w:pPr>
          </w:p>
        </w:tc>
      </w:tr>
      <w:tr w:rsidR="00BC253E" w:rsidRPr="00346E1E" w14:paraId="1A73B90B" w14:textId="77777777" w:rsidTr="0076619B">
        <w:tc>
          <w:tcPr>
            <w:tcW w:w="496" w:type="dxa"/>
            <w:tcBorders>
              <w:top w:val="single" w:sz="4" w:space="0" w:color="auto"/>
              <w:left w:val="single" w:sz="4" w:space="0" w:color="auto"/>
              <w:bottom w:val="single" w:sz="4" w:space="0" w:color="auto"/>
              <w:right w:val="single" w:sz="4" w:space="0" w:color="auto"/>
            </w:tcBorders>
          </w:tcPr>
          <w:p w14:paraId="430D3F40" w14:textId="2B32B513" w:rsidR="00BC253E" w:rsidRDefault="001E4B77" w:rsidP="0067693F">
            <w:pPr>
              <w:jc w:val="right"/>
              <w:rPr>
                <w:rFonts w:ascii="Arial Narrow" w:hAnsi="Arial Narrow"/>
                <w:sz w:val="22"/>
              </w:rPr>
            </w:pPr>
            <w:r>
              <w:rPr>
                <w:rFonts w:ascii="Arial Narrow" w:hAnsi="Arial Narrow"/>
                <w:sz w:val="22"/>
              </w:rPr>
              <w:t>1</w:t>
            </w:r>
            <w:r w:rsidR="0067693F">
              <w:rPr>
                <w:rFonts w:ascii="Arial Narrow" w:hAnsi="Arial Narrow"/>
                <w:sz w:val="22"/>
              </w:rPr>
              <w:t>0</w:t>
            </w:r>
            <w:r w:rsidR="00BC253E" w:rsidRPr="00346E1E">
              <w:rPr>
                <w:rFonts w:ascii="Arial Narrow" w:hAnsi="Arial Narrow"/>
                <w:sz w:val="22"/>
              </w:rPr>
              <w:t>.</w:t>
            </w:r>
          </w:p>
        </w:tc>
        <w:tc>
          <w:tcPr>
            <w:tcW w:w="2976" w:type="dxa"/>
            <w:tcBorders>
              <w:top w:val="single" w:sz="4" w:space="0" w:color="auto"/>
              <w:left w:val="single" w:sz="4" w:space="0" w:color="auto"/>
              <w:bottom w:val="single" w:sz="4" w:space="0" w:color="auto"/>
              <w:right w:val="single" w:sz="4" w:space="0" w:color="auto"/>
            </w:tcBorders>
          </w:tcPr>
          <w:p w14:paraId="6E4059B5" w14:textId="6017D474" w:rsidR="00BC253E" w:rsidRPr="00346E1E" w:rsidRDefault="00BC253E" w:rsidP="00272B7C">
            <w:pPr>
              <w:jc w:val="both"/>
              <w:rPr>
                <w:rFonts w:ascii="Arial Narrow" w:hAnsi="Arial Narrow"/>
                <w:sz w:val="22"/>
              </w:rPr>
            </w:pPr>
            <w:r w:rsidRPr="006119C9">
              <w:rPr>
                <w:rFonts w:ascii="Arial Narrow" w:hAnsi="Arial Narrow"/>
                <w:sz w:val="22"/>
                <w:szCs w:val="22"/>
              </w:rPr>
              <w:t>Obsah formaldehydu</w:t>
            </w:r>
          </w:p>
        </w:tc>
        <w:tc>
          <w:tcPr>
            <w:tcW w:w="2835" w:type="dxa"/>
            <w:tcBorders>
              <w:top w:val="single" w:sz="4" w:space="0" w:color="auto"/>
              <w:left w:val="single" w:sz="4" w:space="0" w:color="auto"/>
              <w:bottom w:val="single" w:sz="4" w:space="0" w:color="auto"/>
              <w:right w:val="single" w:sz="4" w:space="0" w:color="auto"/>
            </w:tcBorders>
          </w:tcPr>
          <w:p w14:paraId="35BE5E54" w14:textId="0D3E5749" w:rsidR="00BC253E" w:rsidRPr="00346E1E" w:rsidRDefault="00BC253E" w:rsidP="00272B7C">
            <w:pPr>
              <w:jc w:val="both"/>
              <w:rPr>
                <w:rFonts w:ascii="Arial Narrow" w:hAnsi="Arial Narrow"/>
                <w:sz w:val="22"/>
              </w:rPr>
            </w:pPr>
            <w:r w:rsidRPr="006122E5">
              <w:rPr>
                <w:rFonts w:ascii="Arial Narrow" w:hAnsi="Arial Narrow"/>
                <w:sz w:val="22"/>
                <w:szCs w:val="22"/>
              </w:rPr>
              <w:t xml:space="preserve">STN EN ISO 14184-1 alebo </w:t>
            </w:r>
            <w:proofErr w:type="spellStart"/>
            <w:r w:rsidRPr="006122E5">
              <w:rPr>
                <w:rFonts w:ascii="Arial Narrow" w:hAnsi="Arial Narrow"/>
                <w:sz w:val="22"/>
                <w:szCs w:val="22"/>
              </w:rPr>
              <w:t>Oeko</w:t>
            </w:r>
            <w:proofErr w:type="spellEnd"/>
            <w:r w:rsidRPr="006122E5">
              <w:rPr>
                <w:rFonts w:ascii="Arial Narrow" w:hAnsi="Arial Narrow"/>
                <w:sz w:val="22"/>
                <w:szCs w:val="22"/>
              </w:rPr>
              <w:t xml:space="preserve"> -</w:t>
            </w:r>
            <w:proofErr w:type="spellStart"/>
            <w:r w:rsidRPr="006122E5">
              <w:rPr>
                <w:rFonts w:ascii="Arial Narrow" w:hAnsi="Arial Narrow"/>
                <w:sz w:val="22"/>
                <w:szCs w:val="22"/>
              </w:rPr>
              <w:t>Tex</w:t>
            </w:r>
            <w:proofErr w:type="spellEnd"/>
            <w:r w:rsidRPr="006122E5">
              <w:rPr>
                <w:rFonts w:ascii="Arial Narrow" w:hAnsi="Arial Narrow"/>
                <w:sz w:val="22"/>
                <w:szCs w:val="22"/>
              </w:rPr>
              <w:t xml:space="preserve">® </w:t>
            </w:r>
            <w:proofErr w:type="spellStart"/>
            <w:r w:rsidRPr="006122E5">
              <w:rPr>
                <w:rFonts w:ascii="Arial Narrow" w:hAnsi="Arial Narrow"/>
                <w:sz w:val="22"/>
                <w:szCs w:val="22"/>
              </w:rPr>
              <w:t>Standart</w:t>
            </w:r>
            <w:proofErr w:type="spellEnd"/>
            <w:r w:rsidRPr="006122E5">
              <w:rPr>
                <w:rFonts w:ascii="Arial Narrow" w:hAnsi="Arial Narrow"/>
                <w:sz w:val="22"/>
                <w:szCs w:val="22"/>
              </w:rPr>
              <w:t xml:space="preserve"> 100</w:t>
            </w:r>
          </w:p>
        </w:tc>
        <w:tc>
          <w:tcPr>
            <w:tcW w:w="2835" w:type="dxa"/>
            <w:gridSpan w:val="2"/>
            <w:tcBorders>
              <w:top w:val="single" w:sz="4" w:space="0" w:color="auto"/>
              <w:left w:val="single" w:sz="4" w:space="0" w:color="auto"/>
              <w:bottom w:val="single" w:sz="4" w:space="0" w:color="auto"/>
              <w:right w:val="single" w:sz="4" w:space="0" w:color="auto"/>
            </w:tcBorders>
          </w:tcPr>
          <w:p w14:paraId="633593CE" w14:textId="7539F9B3" w:rsidR="00BC253E" w:rsidRPr="00346E1E" w:rsidRDefault="00BC253E" w:rsidP="00272B7C">
            <w:pPr>
              <w:jc w:val="both"/>
              <w:rPr>
                <w:rFonts w:ascii="Arial Narrow" w:hAnsi="Arial Narrow"/>
                <w:sz w:val="22"/>
              </w:rPr>
            </w:pPr>
            <w:r w:rsidRPr="006122E5">
              <w:rPr>
                <w:rFonts w:ascii="Arial Narrow" w:hAnsi="Arial Narrow"/>
                <w:sz w:val="22"/>
                <w:szCs w:val="22"/>
              </w:rPr>
              <w:t>max 75 mg/kg</w:t>
            </w:r>
          </w:p>
        </w:tc>
        <w:tc>
          <w:tcPr>
            <w:tcW w:w="4887" w:type="dxa"/>
            <w:tcBorders>
              <w:top w:val="single" w:sz="4" w:space="0" w:color="auto"/>
              <w:left w:val="single" w:sz="4" w:space="0" w:color="auto"/>
              <w:bottom w:val="single" w:sz="4" w:space="0" w:color="auto"/>
              <w:right w:val="single" w:sz="4" w:space="0" w:color="auto"/>
            </w:tcBorders>
          </w:tcPr>
          <w:p w14:paraId="19743721" w14:textId="77777777" w:rsidR="00BC253E" w:rsidRPr="00346E1E" w:rsidRDefault="00BC253E" w:rsidP="00272B7C">
            <w:pPr>
              <w:jc w:val="both"/>
              <w:rPr>
                <w:rFonts w:ascii="Arial Narrow" w:hAnsi="Arial Narrow"/>
                <w:sz w:val="22"/>
              </w:rPr>
            </w:pPr>
          </w:p>
        </w:tc>
      </w:tr>
      <w:tr w:rsidR="00BC253E" w:rsidRPr="00346E1E" w14:paraId="25B299B1" w14:textId="77777777" w:rsidTr="0076619B">
        <w:tc>
          <w:tcPr>
            <w:tcW w:w="496" w:type="dxa"/>
            <w:tcBorders>
              <w:top w:val="single" w:sz="4" w:space="0" w:color="auto"/>
              <w:left w:val="single" w:sz="4" w:space="0" w:color="auto"/>
              <w:bottom w:val="single" w:sz="4" w:space="0" w:color="auto"/>
              <w:right w:val="single" w:sz="4" w:space="0" w:color="auto"/>
            </w:tcBorders>
          </w:tcPr>
          <w:p w14:paraId="17E79688" w14:textId="2492AD0F" w:rsidR="00BC253E" w:rsidRDefault="001E4B77" w:rsidP="0067693F">
            <w:pPr>
              <w:jc w:val="right"/>
              <w:rPr>
                <w:rFonts w:ascii="Arial Narrow" w:hAnsi="Arial Narrow"/>
                <w:sz w:val="22"/>
              </w:rPr>
            </w:pPr>
            <w:r>
              <w:rPr>
                <w:rFonts w:ascii="Arial Narrow" w:hAnsi="Arial Narrow"/>
                <w:sz w:val="22"/>
              </w:rPr>
              <w:t>1</w:t>
            </w:r>
            <w:r w:rsidR="0067693F">
              <w:rPr>
                <w:rFonts w:ascii="Arial Narrow" w:hAnsi="Arial Narrow"/>
                <w:sz w:val="22"/>
              </w:rPr>
              <w:t>1</w:t>
            </w:r>
            <w:r w:rsidR="00BC253E" w:rsidRPr="00346E1E">
              <w:rPr>
                <w:rFonts w:ascii="Arial Narrow" w:hAnsi="Arial Narrow"/>
                <w:sz w:val="22"/>
              </w:rPr>
              <w:t>.</w:t>
            </w:r>
          </w:p>
        </w:tc>
        <w:tc>
          <w:tcPr>
            <w:tcW w:w="2976" w:type="dxa"/>
            <w:tcBorders>
              <w:top w:val="single" w:sz="4" w:space="0" w:color="auto"/>
              <w:left w:val="single" w:sz="4" w:space="0" w:color="auto"/>
              <w:bottom w:val="single" w:sz="4" w:space="0" w:color="auto"/>
              <w:right w:val="single" w:sz="4" w:space="0" w:color="auto"/>
            </w:tcBorders>
          </w:tcPr>
          <w:p w14:paraId="2A869EF2" w14:textId="2BA749A3" w:rsidR="00BC253E" w:rsidRPr="00346E1E" w:rsidRDefault="00BC253E" w:rsidP="00272B7C">
            <w:pPr>
              <w:jc w:val="both"/>
              <w:rPr>
                <w:rFonts w:ascii="Arial Narrow" w:hAnsi="Arial Narrow"/>
                <w:sz w:val="22"/>
              </w:rPr>
            </w:pPr>
            <w:r w:rsidRPr="006119C9">
              <w:rPr>
                <w:rFonts w:ascii="Arial Narrow" w:hAnsi="Arial Narrow"/>
                <w:sz w:val="22"/>
                <w:szCs w:val="22"/>
              </w:rPr>
              <w:t>Obsah ťažkých kovov, PCP</w:t>
            </w:r>
          </w:p>
        </w:tc>
        <w:tc>
          <w:tcPr>
            <w:tcW w:w="2835" w:type="dxa"/>
            <w:tcBorders>
              <w:top w:val="single" w:sz="4" w:space="0" w:color="auto"/>
              <w:left w:val="single" w:sz="4" w:space="0" w:color="auto"/>
              <w:bottom w:val="single" w:sz="4" w:space="0" w:color="auto"/>
              <w:right w:val="single" w:sz="4" w:space="0" w:color="auto"/>
            </w:tcBorders>
          </w:tcPr>
          <w:p w14:paraId="098C84F5" w14:textId="4BC0BBF2" w:rsidR="00BC253E" w:rsidRPr="00346E1E" w:rsidRDefault="00BC253E" w:rsidP="00272B7C">
            <w:pPr>
              <w:jc w:val="both"/>
              <w:rPr>
                <w:rFonts w:ascii="Arial Narrow" w:hAnsi="Arial Narrow"/>
                <w:sz w:val="22"/>
              </w:rPr>
            </w:pPr>
            <w:r w:rsidRPr="006122E5">
              <w:rPr>
                <w:rFonts w:ascii="Arial Narrow" w:hAnsi="Arial Narrow"/>
                <w:sz w:val="22"/>
                <w:szCs w:val="22"/>
              </w:rPr>
              <w:t xml:space="preserve">Nariadenie Európskeho </w:t>
            </w:r>
            <w:proofErr w:type="spellStart"/>
            <w:r w:rsidRPr="006122E5">
              <w:rPr>
                <w:rFonts w:ascii="Arial Narrow" w:hAnsi="Arial Narrow"/>
                <w:sz w:val="22"/>
                <w:szCs w:val="22"/>
              </w:rPr>
              <w:t>parlamenu</w:t>
            </w:r>
            <w:proofErr w:type="spellEnd"/>
            <w:r w:rsidRPr="006122E5">
              <w:rPr>
                <w:rFonts w:ascii="Arial Narrow" w:hAnsi="Arial Narrow"/>
                <w:sz w:val="22"/>
                <w:szCs w:val="22"/>
              </w:rPr>
              <w:t xml:space="preserve"> a Rady (EÚ) č. 1907/2006 (REACH) alebo TNI CEN/TR 16741:2016 alebo  </w:t>
            </w:r>
            <w:proofErr w:type="spellStart"/>
            <w:r w:rsidRPr="006122E5">
              <w:rPr>
                <w:rFonts w:ascii="Arial Narrow" w:hAnsi="Arial Narrow"/>
                <w:sz w:val="22"/>
                <w:szCs w:val="22"/>
              </w:rPr>
              <w:t>Oeko</w:t>
            </w:r>
            <w:proofErr w:type="spellEnd"/>
            <w:r w:rsidRPr="006122E5">
              <w:rPr>
                <w:rFonts w:ascii="Arial Narrow" w:hAnsi="Arial Narrow"/>
                <w:sz w:val="22"/>
                <w:szCs w:val="22"/>
              </w:rPr>
              <w:t xml:space="preserve"> -</w:t>
            </w:r>
            <w:proofErr w:type="spellStart"/>
            <w:r w:rsidRPr="006122E5">
              <w:rPr>
                <w:rFonts w:ascii="Arial Narrow" w:hAnsi="Arial Narrow"/>
                <w:sz w:val="22"/>
                <w:szCs w:val="22"/>
              </w:rPr>
              <w:t>Tex</w:t>
            </w:r>
            <w:proofErr w:type="spellEnd"/>
            <w:r w:rsidRPr="006122E5">
              <w:rPr>
                <w:rFonts w:ascii="Arial Narrow" w:hAnsi="Arial Narrow"/>
                <w:sz w:val="22"/>
                <w:szCs w:val="22"/>
              </w:rPr>
              <w:t xml:space="preserve">® </w:t>
            </w:r>
            <w:proofErr w:type="spellStart"/>
            <w:r w:rsidRPr="006122E5">
              <w:rPr>
                <w:rFonts w:ascii="Arial Narrow" w:hAnsi="Arial Narrow"/>
                <w:sz w:val="22"/>
                <w:szCs w:val="22"/>
              </w:rPr>
              <w:t>Standart</w:t>
            </w:r>
            <w:proofErr w:type="spellEnd"/>
            <w:r w:rsidRPr="006122E5">
              <w:rPr>
                <w:rFonts w:ascii="Arial Narrow" w:hAnsi="Arial Narrow"/>
                <w:sz w:val="22"/>
                <w:szCs w:val="22"/>
              </w:rPr>
              <w:t xml:space="preserve"> 100</w:t>
            </w:r>
          </w:p>
        </w:tc>
        <w:tc>
          <w:tcPr>
            <w:tcW w:w="2835" w:type="dxa"/>
            <w:gridSpan w:val="2"/>
            <w:tcBorders>
              <w:top w:val="single" w:sz="4" w:space="0" w:color="auto"/>
              <w:left w:val="single" w:sz="4" w:space="0" w:color="auto"/>
              <w:bottom w:val="single" w:sz="4" w:space="0" w:color="auto"/>
              <w:right w:val="single" w:sz="4" w:space="0" w:color="auto"/>
            </w:tcBorders>
          </w:tcPr>
          <w:p w14:paraId="6ED552B7" w14:textId="4C2D3892" w:rsidR="00BC253E" w:rsidRPr="00346E1E" w:rsidRDefault="00BC253E" w:rsidP="00272B7C">
            <w:pPr>
              <w:jc w:val="both"/>
              <w:rPr>
                <w:rFonts w:ascii="Arial Narrow" w:hAnsi="Arial Narrow"/>
                <w:sz w:val="22"/>
              </w:rPr>
            </w:pPr>
            <w:r w:rsidRPr="006122E5">
              <w:rPr>
                <w:rFonts w:ascii="Arial Narrow" w:hAnsi="Arial Narrow"/>
                <w:sz w:val="22"/>
                <w:szCs w:val="22"/>
              </w:rPr>
              <w:t>v zmysle normy</w:t>
            </w:r>
          </w:p>
        </w:tc>
        <w:tc>
          <w:tcPr>
            <w:tcW w:w="4887" w:type="dxa"/>
            <w:tcBorders>
              <w:top w:val="single" w:sz="4" w:space="0" w:color="auto"/>
              <w:left w:val="single" w:sz="4" w:space="0" w:color="auto"/>
              <w:bottom w:val="single" w:sz="4" w:space="0" w:color="auto"/>
              <w:right w:val="single" w:sz="4" w:space="0" w:color="auto"/>
            </w:tcBorders>
          </w:tcPr>
          <w:p w14:paraId="08D31AAA" w14:textId="77777777" w:rsidR="00BC253E" w:rsidRPr="00346E1E" w:rsidRDefault="00BC253E" w:rsidP="00272B7C">
            <w:pPr>
              <w:jc w:val="both"/>
              <w:rPr>
                <w:rFonts w:ascii="Arial Narrow" w:hAnsi="Arial Narrow"/>
                <w:sz w:val="22"/>
              </w:rPr>
            </w:pPr>
          </w:p>
        </w:tc>
      </w:tr>
      <w:tr w:rsidR="00BC253E" w:rsidRPr="00346E1E" w14:paraId="4722893A" w14:textId="77777777" w:rsidTr="0076619B">
        <w:tc>
          <w:tcPr>
            <w:tcW w:w="496" w:type="dxa"/>
            <w:tcBorders>
              <w:top w:val="single" w:sz="4" w:space="0" w:color="auto"/>
              <w:left w:val="single" w:sz="4" w:space="0" w:color="auto"/>
              <w:bottom w:val="single" w:sz="4" w:space="0" w:color="auto"/>
              <w:right w:val="single" w:sz="4" w:space="0" w:color="auto"/>
            </w:tcBorders>
          </w:tcPr>
          <w:p w14:paraId="71D1C9AD" w14:textId="6E4B1872" w:rsidR="00BC253E" w:rsidRDefault="0067693F" w:rsidP="00272B7C">
            <w:pPr>
              <w:jc w:val="right"/>
              <w:rPr>
                <w:rFonts w:ascii="Arial Narrow" w:hAnsi="Arial Narrow"/>
                <w:sz w:val="22"/>
              </w:rPr>
            </w:pPr>
            <w:r>
              <w:rPr>
                <w:rFonts w:ascii="Arial Narrow" w:hAnsi="Arial Narrow"/>
                <w:sz w:val="22"/>
              </w:rPr>
              <w:t>12</w:t>
            </w:r>
            <w:r w:rsidR="00BC253E" w:rsidRPr="00346E1E">
              <w:rPr>
                <w:rFonts w:ascii="Arial Narrow" w:hAnsi="Arial Narrow"/>
                <w:sz w:val="22"/>
              </w:rPr>
              <w:t>.</w:t>
            </w:r>
          </w:p>
        </w:tc>
        <w:tc>
          <w:tcPr>
            <w:tcW w:w="2976" w:type="dxa"/>
            <w:tcBorders>
              <w:top w:val="single" w:sz="4" w:space="0" w:color="auto"/>
              <w:left w:val="single" w:sz="4" w:space="0" w:color="auto"/>
              <w:bottom w:val="single" w:sz="4" w:space="0" w:color="auto"/>
              <w:right w:val="single" w:sz="4" w:space="0" w:color="auto"/>
            </w:tcBorders>
          </w:tcPr>
          <w:p w14:paraId="1832D355" w14:textId="3BF70290" w:rsidR="00BC253E" w:rsidRPr="00346E1E" w:rsidRDefault="00BC253E" w:rsidP="00272B7C">
            <w:pPr>
              <w:jc w:val="both"/>
              <w:rPr>
                <w:rFonts w:ascii="Arial Narrow" w:hAnsi="Arial Narrow"/>
                <w:sz w:val="22"/>
              </w:rPr>
            </w:pPr>
            <w:r w:rsidRPr="006119C9">
              <w:rPr>
                <w:rFonts w:ascii="Arial Narrow" w:hAnsi="Arial Narrow"/>
                <w:sz w:val="22"/>
                <w:szCs w:val="22"/>
              </w:rPr>
              <w:t xml:space="preserve">Obsah </w:t>
            </w:r>
            <w:proofErr w:type="spellStart"/>
            <w:r w:rsidRPr="006119C9">
              <w:rPr>
                <w:rFonts w:ascii="Arial Narrow" w:hAnsi="Arial Narrow"/>
                <w:sz w:val="22"/>
                <w:szCs w:val="22"/>
              </w:rPr>
              <w:t>arylamínov</w:t>
            </w:r>
            <w:proofErr w:type="spellEnd"/>
          </w:p>
        </w:tc>
        <w:tc>
          <w:tcPr>
            <w:tcW w:w="2835" w:type="dxa"/>
            <w:tcBorders>
              <w:top w:val="single" w:sz="4" w:space="0" w:color="auto"/>
              <w:left w:val="single" w:sz="4" w:space="0" w:color="auto"/>
              <w:bottom w:val="single" w:sz="4" w:space="0" w:color="auto"/>
              <w:right w:val="single" w:sz="4" w:space="0" w:color="auto"/>
            </w:tcBorders>
          </w:tcPr>
          <w:p w14:paraId="70E2237E" w14:textId="0E2A2B60" w:rsidR="00BC253E" w:rsidRPr="00346E1E" w:rsidRDefault="00BC253E" w:rsidP="00272B7C">
            <w:pPr>
              <w:jc w:val="both"/>
              <w:rPr>
                <w:rFonts w:ascii="Arial Narrow" w:hAnsi="Arial Narrow"/>
                <w:sz w:val="22"/>
              </w:rPr>
            </w:pPr>
            <w:r w:rsidRPr="006122E5">
              <w:rPr>
                <w:rFonts w:ascii="Arial Narrow" w:hAnsi="Arial Narrow"/>
                <w:sz w:val="22"/>
                <w:szCs w:val="22"/>
              </w:rPr>
              <w:t xml:space="preserve">STN EN 14362-1, 3 alebo </w:t>
            </w:r>
            <w:proofErr w:type="spellStart"/>
            <w:r w:rsidRPr="006122E5">
              <w:rPr>
                <w:rFonts w:ascii="Arial Narrow" w:hAnsi="Arial Narrow"/>
                <w:sz w:val="22"/>
                <w:szCs w:val="22"/>
              </w:rPr>
              <w:t>Oeko</w:t>
            </w:r>
            <w:proofErr w:type="spellEnd"/>
            <w:r w:rsidRPr="006122E5">
              <w:rPr>
                <w:rFonts w:ascii="Arial Narrow" w:hAnsi="Arial Narrow"/>
                <w:sz w:val="22"/>
                <w:szCs w:val="22"/>
              </w:rPr>
              <w:t xml:space="preserve"> -</w:t>
            </w:r>
            <w:proofErr w:type="spellStart"/>
            <w:r w:rsidRPr="006122E5">
              <w:rPr>
                <w:rFonts w:ascii="Arial Narrow" w:hAnsi="Arial Narrow"/>
                <w:sz w:val="22"/>
                <w:szCs w:val="22"/>
              </w:rPr>
              <w:t>Tex</w:t>
            </w:r>
            <w:proofErr w:type="spellEnd"/>
            <w:r w:rsidRPr="006122E5">
              <w:rPr>
                <w:rFonts w:ascii="Arial Narrow" w:hAnsi="Arial Narrow"/>
                <w:sz w:val="22"/>
                <w:szCs w:val="22"/>
              </w:rPr>
              <w:t xml:space="preserve">® </w:t>
            </w:r>
            <w:proofErr w:type="spellStart"/>
            <w:r w:rsidRPr="006122E5">
              <w:rPr>
                <w:rFonts w:ascii="Arial Narrow" w:hAnsi="Arial Narrow"/>
                <w:sz w:val="22"/>
                <w:szCs w:val="22"/>
              </w:rPr>
              <w:t>Standart</w:t>
            </w:r>
            <w:proofErr w:type="spellEnd"/>
            <w:r w:rsidRPr="006122E5">
              <w:rPr>
                <w:rFonts w:ascii="Arial Narrow" w:hAnsi="Arial Narrow"/>
                <w:sz w:val="22"/>
                <w:szCs w:val="22"/>
              </w:rPr>
              <w:t xml:space="preserve"> 100</w:t>
            </w:r>
          </w:p>
        </w:tc>
        <w:tc>
          <w:tcPr>
            <w:tcW w:w="2835" w:type="dxa"/>
            <w:gridSpan w:val="2"/>
            <w:tcBorders>
              <w:top w:val="single" w:sz="4" w:space="0" w:color="auto"/>
              <w:left w:val="single" w:sz="4" w:space="0" w:color="auto"/>
              <w:bottom w:val="single" w:sz="4" w:space="0" w:color="auto"/>
              <w:right w:val="single" w:sz="4" w:space="0" w:color="auto"/>
            </w:tcBorders>
          </w:tcPr>
          <w:p w14:paraId="2E787AC8" w14:textId="7DE00C22" w:rsidR="00BC253E" w:rsidRPr="00346E1E" w:rsidRDefault="00BC253E" w:rsidP="00272B7C">
            <w:pPr>
              <w:jc w:val="both"/>
              <w:rPr>
                <w:rFonts w:ascii="Arial Narrow" w:hAnsi="Arial Narrow"/>
                <w:sz w:val="22"/>
              </w:rPr>
            </w:pPr>
            <w:r w:rsidRPr="006122E5">
              <w:rPr>
                <w:rFonts w:ascii="Arial Narrow" w:hAnsi="Arial Narrow"/>
                <w:sz w:val="22"/>
                <w:szCs w:val="22"/>
              </w:rPr>
              <w:t>max. 30 mg/kg</w:t>
            </w:r>
          </w:p>
        </w:tc>
        <w:tc>
          <w:tcPr>
            <w:tcW w:w="4887" w:type="dxa"/>
            <w:tcBorders>
              <w:top w:val="single" w:sz="4" w:space="0" w:color="auto"/>
              <w:left w:val="single" w:sz="4" w:space="0" w:color="auto"/>
              <w:bottom w:val="single" w:sz="4" w:space="0" w:color="auto"/>
              <w:right w:val="single" w:sz="4" w:space="0" w:color="auto"/>
            </w:tcBorders>
          </w:tcPr>
          <w:p w14:paraId="5F0B149C" w14:textId="77777777" w:rsidR="00BC253E" w:rsidRPr="00346E1E" w:rsidRDefault="00BC253E" w:rsidP="00272B7C">
            <w:pPr>
              <w:jc w:val="both"/>
              <w:rPr>
                <w:rFonts w:ascii="Arial Narrow" w:hAnsi="Arial Narrow"/>
                <w:sz w:val="22"/>
              </w:rPr>
            </w:pPr>
          </w:p>
        </w:tc>
      </w:tr>
      <w:tr w:rsidR="00BC253E" w:rsidRPr="00346E1E" w14:paraId="37CCD1A8" w14:textId="77777777" w:rsidTr="0076619B">
        <w:tc>
          <w:tcPr>
            <w:tcW w:w="496" w:type="dxa"/>
            <w:tcBorders>
              <w:top w:val="single" w:sz="4" w:space="0" w:color="auto"/>
              <w:left w:val="single" w:sz="4" w:space="0" w:color="auto"/>
              <w:bottom w:val="single" w:sz="4" w:space="0" w:color="auto"/>
              <w:right w:val="single" w:sz="4" w:space="0" w:color="auto"/>
            </w:tcBorders>
          </w:tcPr>
          <w:p w14:paraId="03A22921" w14:textId="02E62229" w:rsidR="00BC253E" w:rsidRDefault="0067693F" w:rsidP="00272B7C">
            <w:pPr>
              <w:jc w:val="right"/>
              <w:rPr>
                <w:rFonts w:ascii="Arial Narrow" w:hAnsi="Arial Narrow"/>
                <w:sz w:val="22"/>
              </w:rPr>
            </w:pPr>
            <w:r>
              <w:rPr>
                <w:rFonts w:ascii="Arial Narrow" w:hAnsi="Arial Narrow"/>
                <w:sz w:val="22"/>
              </w:rPr>
              <w:t>13</w:t>
            </w:r>
            <w:r w:rsidR="00BC253E">
              <w:rPr>
                <w:rFonts w:ascii="Arial Narrow" w:hAnsi="Arial Narrow"/>
                <w:sz w:val="22"/>
              </w:rPr>
              <w:t>.</w:t>
            </w:r>
          </w:p>
        </w:tc>
        <w:tc>
          <w:tcPr>
            <w:tcW w:w="2976" w:type="dxa"/>
            <w:tcBorders>
              <w:top w:val="single" w:sz="4" w:space="0" w:color="auto"/>
              <w:left w:val="single" w:sz="4" w:space="0" w:color="auto"/>
              <w:bottom w:val="single" w:sz="4" w:space="0" w:color="auto"/>
              <w:right w:val="single" w:sz="4" w:space="0" w:color="auto"/>
            </w:tcBorders>
          </w:tcPr>
          <w:p w14:paraId="7F109327" w14:textId="02CECC48" w:rsidR="00BC253E" w:rsidRPr="00346E1E" w:rsidRDefault="00BC253E" w:rsidP="00272B7C">
            <w:pPr>
              <w:jc w:val="both"/>
              <w:rPr>
                <w:rFonts w:ascii="Arial Narrow" w:hAnsi="Arial Narrow"/>
                <w:sz w:val="22"/>
              </w:rPr>
            </w:pPr>
            <w:r w:rsidRPr="006119C9">
              <w:rPr>
                <w:rFonts w:ascii="Arial Narrow" w:hAnsi="Arial Narrow"/>
                <w:sz w:val="22"/>
                <w:szCs w:val="22"/>
              </w:rPr>
              <w:t>pH vodného výluhu</w:t>
            </w:r>
          </w:p>
        </w:tc>
        <w:tc>
          <w:tcPr>
            <w:tcW w:w="2835" w:type="dxa"/>
            <w:tcBorders>
              <w:top w:val="single" w:sz="4" w:space="0" w:color="auto"/>
              <w:left w:val="single" w:sz="4" w:space="0" w:color="auto"/>
              <w:bottom w:val="single" w:sz="4" w:space="0" w:color="auto"/>
              <w:right w:val="single" w:sz="4" w:space="0" w:color="auto"/>
            </w:tcBorders>
          </w:tcPr>
          <w:p w14:paraId="39EA39E7" w14:textId="527FA7CB" w:rsidR="00BC253E" w:rsidRPr="00346E1E" w:rsidRDefault="00BC253E" w:rsidP="00272B7C">
            <w:pPr>
              <w:jc w:val="both"/>
              <w:rPr>
                <w:rFonts w:ascii="Arial Narrow" w:hAnsi="Arial Narrow"/>
                <w:sz w:val="22"/>
              </w:rPr>
            </w:pPr>
            <w:r w:rsidRPr="006122E5">
              <w:rPr>
                <w:rFonts w:ascii="Arial Narrow" w:hAnsi="Arial Narrow"/>
                <w:sz w:val="22"/>
                <w:szCs w:val="22"/>
              </w:rPr>
              <w:t xml:space="preserve">STN EN ISO 3071 alebo </w:t>
            </w:r>
            <w:proofErr w:type="spellStart"/>
            <w:r w:rsidRPr="006122E5">
              <w:rPr>
                <w:rFonts w:ascii="Arial Narrow" w:hAnsi="Arial Narrow"/>
                <w:sz w:val="22"/>
                <w:szCs w:val="22"/>
              </w:rPr>
              <w:t>Oeko</w:t>
            </w:r>
            <w:proofErr w:type="spellEnd"/>
            <w:r w:rsidRPr="006122E5">
              <w:rPr>
                <w:rFonts w:ascii="Arial Narrow" w:hAnsi="Arial Narrow"/>
                <w:sz w:val="22"/>
                <w:szCs w:val="22"/>
              </w:rPr>
              <w:t xml:space="preserve"> -</w:t>
            </w:r>
            <w:proofErr w:type="spellStart"/>
            <w:r w:rsidRPr="006122E5">
              <w:rPr>
                <w:rFonts w:ascii="Arial Narrow" w:hAnsi="Arial Narrow"/>
                <w:sz w:val="22"/>
                <w:szCs w:val="22"/>
              </w:rPr>
              <w:t>Tex</w:t>
            </w:r>
            <w:proofErr w:type="spellEnd"/>
            <w:r w:rsidRPr="006122E5">
              <w:rPr>
                <w:rFonts w:ascii="Arial Narrow" w:hAnsi="Arial Narrow"/>
                <w:sz w:val="22"/>
                <w:szCs w:val="22"/>
              </w:rPr>
              <w:t xml:space="preserve">® </w:t>
            </w:r>
            <w:proofErr w:type="spellStart"/>
            <w:r w:rsidRPr="006122E5">
              <w:rPr>
                <w:rFonts w:ascii="Arial Narrow" w:hAnsi="Arial Narrow"/>
                <w:sz w:val="22"/>
                <w:szCs w:val="22"/>
              </w:rPr>
              <w:t>Standart</w:t>
            </w:r>
            <w:proofErr w:type="spellEnd"/>
            <w:r w:rsidRPr="006122E5">
              <w:rPr>
                <w:rFonts w:ascii="Arial Narrow" w:hAnsi="Arial Narrow"/>
                <w:sz w:val="22"/>
                <w:szCs w:val="22"/>
              </w:rPr>
              <w:t xml:space="preserve"> 100</w:t>
            </w:r>
          </w:p>
        </w:tc>
        <w:tc>
          <w:tcPr>
            <w:tcW w:w="2835" w:type="dxa"/>
            <w:gridSpan w:val="2"/>
            <w:tcBorders>
              <w:top w:val="single" w:sz="4" w:space="0" w:color="auto"/>
              <w:left w:val="single" w:sz="4" w:space="0" w:color="auto"/>
              <w:bottom w:val="single" w:sz="4" w:space="0" w:color="auto"/>
              <w:right w:val="single" w:sz="4" w:space="0" w:color="auto"/>
            </w:tcBorders>
          </w:tcPr>
          <w:p w14:paraId="69BC1A9F" w14:textId="173E5F0D" w:rsidR="00BC253E" w:rsidRPr="00346E1E" w:rsidRDefault="00BC253E" w:rsidP="00272B7C">
            <w:pPr>
              <w:jc w:val="both"/>
              <w:rPr>
                <w:rFonts w:ascii="Arial Narrow" w:hAnsi="Arial Narrow"/>
                <w:sz w:val="22"/>
              </w:rPr>
            </w:pPr>
            <w:r w:rsidRPr="006122E5">
              <w:rPr>
                <w:rFonts w:ascii="Arial Narrow" w:hAnsi="Arial Narrow"/>
                <w:sz w:val="22"/>
                <w:szCs w:val="22"/>
              </w:rPr>
              <w:t>4 – 7,5</w:t>
            </w:r>
          </w:p>
        </w:tc>
        <w:tc>
          <w:tcPr>
            <w:tcW w:w="4887" w:type="dxa"/>
            <w:tcBorders>
              <w:top w:val="single" w:sz="4" w:space="0" w:color="auto"/>
              <w:left w:val="single" w:sz="4" w:space="0" w:color="auto"/>
              <w:bottom w:val="single" w:sz="4" w:space="0" w:color="auto"/>
              <w:right w:val="single" w:sz="4" w:space="0" w:color="auto"/>
            </w:tcBorders>
          </w:tcPr>
          <w:p w14:paraId="70563F71" w14:textId="77777777" w:rsidR="00BC253E" w:rsidRPr="00346E1E" w:rsidRDefault="00BC253E" w:rsidP="00272B7C">
            <w:pPr>
              <w:jc w:val="both"/>
              <w:rPr>
                <w:rFonts w:ascii="Arial Narrow" w:hAnsi="Arial Narrow"/>
                <w:sz w:val="22"/>
              </w:rPr>
            </w:pPr>
          </w:p>
        </w:tc>
      </w:tr>
      <w:tr w:rsidR="00BC253E" w:rsidRPr="00964C1B" w14:paraId="5B7867CE" w14:textId="016649E8" w:rsidTr="0076619B">
        <w:tblPrEx>
          <w:tblLook w:val="04A0" w:firstRow="1" w:lastRow="0" w:firstColumn="1" w:lastColumn="0" w:noHBand="0" w:noVBand="1"/>
        </w:tblPrEx>
        <w:tc>
          <w:tcPr>
            <w:tcW w:w="9135" w:type="dxa"/>
            <w:gridSpan w:val="4"/>
            <w:tcBorders>
              <w:top w:val="single" w:sz="4" w:space="0" w:color="auto"/>
              <w:left w:val="single" w:sz="4" w:space="0" w:color="auto"/>
              <w:bottom w:val="single" w:sz="4" w:space="0" w:color="auto"/>
              <w:right w:val="single" w:sz="4" w:space="0" w:color="auto"/>
            </w:tcBorders>
            <w:hideMark/>
          </w:tcPr>
          <w:p w14:paraId="6DA7DA8E" w14:textId="3CDB1D85" w:rsidR="00BC253E" w:rsidRPr="00D50A6F" w:rsidRDefault="00BC253E" w:rsidP="0067693F">
            <w:pPr>
              <w:jc w:val="both"/>
              <w:rPr>
                <w:rFonts w:ascii="Arial Narrow" w:hAnsi="Arial Narrow"/>
                <w:b/>
                <w:bCs/>
                <w:sz w:val="22"/>
                <w:szCs w:val="22"/>
              </w:rPr>
            </w:pPr>
            <w:r w:rsidRPr="00D50A6F">
              <w:rPr>
                <w:rFonts w:ascii="Arial Narrow" w:hAnsi="Arial Narrow"/>
                <w:b/>
                <w:bCs/>
                <w:sz w:val="22"/>
                <w:szCs w:val="22"/>
              </w:rPr>
              <w:t>Splnenie noriem zdravotnej neškodnosti v bod</w:t>
            </w:r>
            <w:r w:rsidR="00D50A6F">
              <w:rPr>
                <w:rFonts w:ascii="Arial Narrow" w:hAnsi="Arial Narrow"/>
                <w:b/>
                <w:bCs/>
                <w:sz w:val="22"/>
                <w:szCs w:val="22"/>
              </w:rPr>
              <w:t>och</w:t>
            </w:r>
            <w:r w:rsidRPr="00D50A6F">
              <w:rPr>
                <w:rFonts w:ascii="Arial Narrow" w:hAnsi="Arial Narrow"/>
                <w:b/>
                <w:bCs/>
                <w:sz w:val="22"/>
                <w:szCs w:val="22"/>
              </w:rPr>
              <w:t xml:space="preserve"> 1</w:t>
            </w:r>
            <w:r w:rsidR="0067693F" w:rsidRPr="00D50A6F">
              <w:rPr>
                <w:rFonts w:ascii="Arial Narrow" w:hAnsi="Arial Narrow"/>
                <w:b/>
                <w:bCs/>
                <w:sz w:val="22"/>
                <w:szCs w:val="22"/>
              </w:rPr>
              <w:t>0</w:t>
            </w:r>
            <w:r w:rsidRPr="00D50A6F">
              <w:rPr>
                <w:rFonts w:ascii="Arial Narrow" w:hAnsi="Arial Narrow"/>
                <w:b/>
                <w:bCs/>
                <w:sz w:val="22"/>
                <w:szCs w:val="22"/>
              </w:rPr>
              <w:t>. až 1</w:t>
            </w:r>
            <w:r w:rsidR="0067693F" w:rsidRPr="00D50A6F">
              <w:rPr>
                <w:rFonts w:ascii="Arial Narrow" w:hAnsi="Arial Narrow"/>
                <w:b/>
                <w:bCs/>
                <w:sz w:val="22"/>
                <w:szCs w:val="22"/>
              </w:rPr>
              <w:t>3</w:t>
            </w:r>
            <w:r w:rsidRPr="00D50A6F">
              <w:rPr>
                <w:rFonts w:ascii="Arial Narrow" w:hAnsi="Arial Narrow"/>
                <w:b/>
                <w:bCs/>
                <w:sz w:val="22"/>
                <w:szCs w:val="22"/>
              </w:rPr>
              <w:t xml:space="preserve">. je možné nahradiť certifikátom </w:t>
            </w:r>
            <w:proofErr w:type="spellStart"/>
            <w:r w:rsidRPr="00D50A6F">
              <w:rPr>
                <w:rFonts w:ascii="Arial Narrow" w:hAnsi="Arial Narrow"/>
                <w:b/>
                <w:bCs/>
                <w:sz w:val="22"/>
                <w:szCs w:val="22"/>
              </w:rPr>
              <w:t>Oeko-Tex</w:t>
            </w:r>
            <w:proofErr w:type="spellEnd"/>
            <w:r w:rsidRPr="00D50A6F">
              <w:rPr>
                <w:rFonts w:ascii="Arial Narrow" w:hAnsi="Arial Narrow"/>
                <w:b/>
                <w:bCs/>
                <w:sz w:val="22"/>
                <w:szCs w:val="22"/>
              </w:rPr>
              <w:t>® Standard 100.</w:t>
            </w:r>
          </w:p>
        </w:tc>
        <w:tc>
          <w:tcPr>
            <w:tcW w:w="4894" w:type="dxa"/>
            <w:gridSpan w:val="2"/>
            <w:tcBorders>
              <w:top w:val="single" w:sz="4" w:space="0" w:color="auto"/>
              <w:left w:val="single" w:sz="4" w:space="0" w:color="auto"/>
              <w:bottom w:val="single" w:sz="4" w:space="0" w:color="auto"/>
              <w:right w:val="single" w:sz="4" w:space="0" w:color="auto"/>
            </w:tcBorders>
          </w:tcPr>
          <w:p w14:paraId="4C2DF065" w14:textId="77777777" w:rsidR="00BC253E" w:rsidRPr="00964C1B" w:rsidRDefault="00BC253E" w:rsidP="00272B7C">
            <w:pPr>
              <w:jc w:val="both"/>
              <w:rPr>
                <w:rFonts w:ascii="Arial Narrow" w:hAnsi="Arial Narrow"/>
                <w:sz w:val="22"/>
                <w:szCs w:val="22"/>
              </w:rPr>
            </w:pPr>
          </w:p>
        </w:tc>
      </w:tr>
    </w:tbl>
    <w:p w14:paraId="35332B2B" w14:textId="77777777" w:rsidR="007145C9" w:rsidRDefault="007145C9" w:rsidP="007145C9">
      <w:pPr>
        <w:ind w:firstLine="708"/>
        <w:jc w:val="both"/>
        <w:rPr>
          <w:rFonts w:ascii="Arial Narrow" w:hAnsi="Arial Narrow"/>
        </w:rPr>
      </w:pPr>
    </w:p>
    <w:p w14:paraId="070BE897" w14:textId="62C3A5AF" w:rsidR="007145C9" w:rsidRPr="00844412" w:rsidRDefault="00BC253E" w:rsidP="00D50A6F">
      <w:pPr>
        <w:jc w:val="both"/>
        <w:rPr>
          <w:rFonts w:ascii="Arial Narrow" w:hAnsi="Arial Narrow"/>
          <w:b/>
          <w:sz w:val="22"/>
          <w:szCs w:val="22"/>
        </w:rPr>
      </w:pPr>
      <w:r>
        <w:rPr>
          <w:rFonts w:ascii="Arial Narrow" w:hAnsi="Arial Narrow"/>
          <w:b/>
          <w:sz w:val="22"/>
          <w:szCs w:val="22"/>
        </w:rPr>
        <w:t>Hodnotenia v bode 9</w:t>
      </w:r>
      <w:r w:rsidR="007145C9" w:rsidRPr="00844412">
        <w:rPr>
          <w:rFonts w:ascii="Arial Narrow" w:hAnsi="Arial Narrow"/>
          <w:b/>
          <w:sz w:val="22"/>
          <w:szCs w:val="22"/>
        </w:rPr>
        <w:t>. a</w:t>
      </w:r>
      <w:r w:rsidR="00844412" w:rsidRPr="00844412">
        <w:rPr>
          <w:rFonts w:ascii="Arial Narrow" w:hAnsi="Arial Narrow"/>
          <w:b/>
          <w:sz w:val="22"/>
          <w:szCs w:val="22"/>
        </w:rPr>
        <w:t xml:space="preserve"> v</w:t>
      </w:r>
      <w:r w:rsidR="007145C9" w:rsidRPr="00844412">
        <w:rPr>
          <w:rFonts w:ascii="Arial Narrow" w:hAnsi="Arial Narrow"/>
          <w:b/>
          <w:sz w:val="22"/>
          <w:szCs w:val="22"/>
        </w:rPr>
        <w:t> bode 1</w:t>
      </w:r>
      <w:r w:rsidR="0067693F">
        <w:rPr>
          <w:rFonts w:ascii="Arial Narrow" w:hAnsi="Arial Narrow"/>
          <w:b/>
          <w:sz w:val="22"/>
          <w:szCs w:val="22"/>
        </w:rPr>
        <w:t>2</w:t>
      </w:r>
      <w:r w:rsidR="007145C9" w:rsidRPr="00844412">
        <w:rPr>
          <w:rFonts w:ascii="Arial Narrow" w:hAnsi="Arial Narrow"/>
          <w:b/>
          <w:sz w:val="22"/>
          <w:szCs w:val="22"/>
        </w:rPr>
        <w:t>. sa nevyžadujú u bielej farby s výnimkou stálofarebnosti na svetle a stálofarebnosti v alkalickom a kyslom pote, ktorá sa hodnotí pri oboch farebných odtieňoch.</w:t>
      </w:r>
    </w:p>
    <w:p w14:paraId="6BB500B6" w14:textId="2A899CEA" w:rsidR="001900D0" w:rsidRDefault="001900D0" w:rsidP="007145C9">
      <w:pPr>
        <w:rPr>
          <w:rFonts w:ascii="Arial Narrow" w:hAnsi="Arial Narrow"/>
          <w:snapToGrid w:val="0"/>
          <w:lang w:eastAsia="cs-CZ"/>
        </w:rPr>
      </w:pPr>
    </w:p>
    <w:p w14:paraId="7C55834A" w14:textId="77777777" w:rsidR="001900D0" w:rsidRDefault="001900D0" w:rsidP="007145C9">
      <w:pPr>
        <w:rPr>
          <w:rFonts w:ascii="Arial Narrow" w:hAnsi="Arial Narrow"/>
          <w:snapToGrid w:val="0"/>
          <w:lang w:eastAsia="cs-CZ"/>
        </w:rPr>
      </w:pPr>
    </w:p>
    <w:p w14:paraId="54B4CB02" w14:textId="77777777" w:rsidR="000A1320" w:rsidRDefault="000A1320" w:rsidP="007145C9">
      <w:pPr>
        <w:rPr>
          <w:rFonts w:ascii="Arial Narrow" w:hAnsi="Arial Narrow"/>
          <w:snapToGrid w:val="0"/>
          <w:lang w:eastAsia="cs-CZ"/>
        </w:rPr>
      </w:pPr>
    </w:p>
    <w:p w14:paraId="457B45AE" w14:textId="77777777" w:rsidR="0036541C" w:rsidRDefault="0036541C" w:rsidP="007145C9">
      <w:pPr>
        <w:rPr>
          <w:rFonts w:ascii="Arial Narrow" w:hAnsi="Arial Narrow"/>
          <w:snapToGrid w:val="0"/>
          <w:lang w:eastAsia="cs-CZ"/>
        </w:rPr>
      </w:pPr>
    </w:p>
    <w:p w14:paraId="53C458D2" w14:textId="77777777" w:rsidR="000A1320" w:rsidRDefault="000A1320" w:rsidP="007145C9">
      <w:pPr>
        <w:rPr>
          <w:rFonts w:ascii="Arial Narrow" w:hAnsi="Arial Narrow"/>
          <w:snapToGrid w:val="0"/>
          <w:lang w:eastAsia="cs-CZ"/>
        </w:rPr>
      </w:pPr>
    </w:p>
    <w:p w14:paraId="21726A42" w14:textId="5A639ACC" w:rsidR="007145C9" w:rsidRPr="00D05E5E" w:rsidRDefault="00272B7C" w:rsidP="007145C9">
      <w:pPr>
        <w:rPr>
          <w:rFonts w:ascii="Arial Narrow" w:hAnsi="Arial Narrow"/>
          <w:snapToGrid w:val="0"/>
          <w:sz w:val="22"/>
          <w:szCs w:val="22"/>
          <w:lang w:eastAsia="cs-CZ"/>
        </w:rPr>
      </w:pPr>
      <w:r w:rsidRPr="00D05E5E">
        <w:rPr>
          <w:rFonts w:ascii="Arial Narrow" w:hAnsi="Arial Narrow"/>
          <w:snapToGrid w:val="0"/>
          <w:sz w:val="22"/>
          <w:szCs w:val="22"/>
          <w:lang w:eastAsia="cs-CZ"/>
        </w:rPr>
        <w:t>2.10.2</w:t>
      </w:r>
      <w:r w:rsidR="00844412">
        <w:rPr>
          <w:rFonts w:ascii="Arial Narrow" w:hAnsi="Arial Narrow"/>
          <w:snapToGrid w:val="0"/>
          <w:sz w:val="22"/>
          <w:szCs w:val="22"/>
          <w:lang w:eastAsia="cs-CZ"/>
        </w:rPr>
        <w:t>.</w:t>
      </w:r>
      <w:r w:rsidRPr="00D05E5E">
        <w:rPr>
          <w:rFonts w:ascii="Arial Narrow" w:hAnsi="Arial Narrow"/>
          <w:snapToGrid w:val="0"/>
          <w:sz w:val="22"/>
          <w:szCs w:val="22"/>
          <w:lang w:eastAsia="cs-CZ"/>
        </w:rPr>
        <w:t xml:space="preserve"> </w:t>
      </w:r>
      <w:r w:rsidR="00024267">
        <w:rPr>
          <w:rFonts w:ascii="Arial Narrow" w:hAnsi="Arial Narrow"/>
          <w:snapToGrid w:val="0"/>
          <w:sz w:val="22"/>
          <w:szCs w:val="22"/>
          <w:lang w:eastAsia="cs-CZ"/>
        </w:rPr>
        <w:t>Minimálna technická š</w:t>
      </w:r>
      <w:r w:rsidR="00024267" w:rsidRPr="00D05E5E">
        <w:rPr>
          <w:rFonts w:ascii="Arial Narrow" w:hAnsi="Arial Narrow"/>
          <w:snapToGrid w:val="0"/>
          <w:sz w:val="22"/>
          <w:szCs w:val="22"/>
          <w:lang w:eastAsia="cs-CZ"/>
        </w:rPr>
        <w:t xml:space="preserve">pecifikácia použitého materiálu </w:t>
      </w:r>
      <w:r w:rsidR="00024267">
        <w:rPr>
          <w:rFonts w:ascii="Arial Narrow" w:hAnsi="Arial Narrow"/>
          <w:snapToGrid w:val="0"/>
          <w:sz w:val="22"/>
          <w:szCs w:val="22"/>
          <w:lang w:eastAsia="cs-CZ"/>
        </w:rPr>
        <w:t xml:space="preserve">k položke </w:t>
      </w:r>
      <w:r w:rsidRPr="00D05E5E">
        <w:rPr>
          <w:rFonts w:ascii="Arial Narrow" w:hAnsi="Arial Narrow"/>
          <w:snapToGrid w:val="0"/>
          <w:sz w:val="22"/>
          <w:szCs w:val="22"/>
          <w:lang w:eastAsia="cs-CZ"/>
        </w:rPr>
        <w:t xml:space="preserve">uvedenej v bode </w:t>
      </w:r>
      <w:r w:rsidR="007145C9" w:rsidRPr="00D05E5E">
        <w:rPr>
          <w:rFonts w:ascii="Arial Narrow" w:hAnsi="Arial Narrow"/>
          <w:snapToGrid w:val="0"/>
          <w:sz w:val="22"/>
          <w:szCs w:val="22"/>
          <w:lang w:eastAsia="cs-CZ"/>
        </w:rPr>
        <w:t xml:space="preserve"> </w:t>
      </w:r>
      <w:r w:rsidR="007145C9" w:rsidRPr="00AC200B">
        <w:rPr>
          <w:rFonts w:ascii="Arial Narrow" w:hAnsi="Arial Narrow"/>
          <w:snapToGrid w:val="0"/>
          <w:sz w:val="22"/>
          <w:szCs w:val="22"/>
          <w:lang w:eastAsia="cs-CZ"/>
        </w:rPr>
        <w:t>2.4.</w:t>
      </w:r>
    </w:p>
    <w:p w14:paraId="72102C3D" w14:textId="717E1280" w:rsidR="00D05E5E" w:rsidRDefault="00D05E5E" w:rsidP="007145C9">
      <w:pPr>
        <w:rPr>
          <w:rFonts w:ascii="Arial Narrow" w:hAnsi="Arial Narrow"/>
          <w:snapToGrid w:val="0"/>
          <w:lang w:eastAsia="cs-CZ"/>
        </w:rPr>
      </w:pPr>
    </w:p>
    <w:tbl>
      <w:tblPr>
        <w:tblW w:w="14029" w:type="dxa"/>
        <w:tblLayout w:type="fixed"/>
        <w:tblCellMar>
          <w:left w:w="70" w:type="dxa"/>
          <w:right w:w="70" w:type="dxa"/>
        </w:tblCellMar>
        <w:tblLook w:val="0000" w:firstRow="0" w:lastRow="0" w:firstColumn="0" w:lastColumn="0" w:noHBand="0" w:noVBand="0"/>
      </w:tblPr>
      <w:tblGrid>
        <w:gridCol w:w="496"/>
        <w:gridCol w:w="2976"/>
        <w:gridCol w:w="2835"/>
        <w:gridCol w:w="2828"/>
        <w:gridCol w:w="7"/>
        <w:gridCol w:w="4887"/>
      </w:tblGrid>
      <w:tr w:rsidR="0076619B" w:rsidRPr="00686A09" w14:paraId="38E829EC" w14:textId="45BD2AFE" w:rsidTr="00D66B10">
        <w:tc>
          <w:tcPr>
            <w:tcW w:w="4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99BCDB" w14:textId="77777777" w:rsidR="0076619B" w:rsidRPr="00894C1B" w:rsidRDefault="0076619B" w:rsidP="00667E61">
            <w:pPr>
              <w:jc w:val="right"/>
              <w:rPr>
                <w:rFonts w:ascii="Arial Narrow" w:hAnsi="Arial Narrow"/>
                <w:b/>
              </w:rPr>
            </w:pPr>
          </w:p>
        </w:tc>
        <w:tc>
          <w:tcPr>
            <w:tcW w:w="29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4655A2" w14:textId="77777777" w:rsidR="00024267" w:rsidRDefault="00024267" w:rsidP="00667E61">
            <w:pPr>
              <w:jc w:val="both"/>
              <w:rPr>
                <w:rFonts w:ascii="Arial Narrow" w:hAnsi="Arial Narrow"/>
                <w:b/>
                <w:sz w:val="22"/>
                <w:szCs w:val="22"/>
              </w:rPr>
            </w:pPr>
          </w:p>
          <w:p w14:paraId="49A83E67" w14:textId="77777777" w:rsidR="00024267" w:rsidRDefault="00024267" w:rsidP="00667E61">
            <w:pPr>
              <w:jc w:val="both"/>
              <w:rPr>
                <w:rFonts w:ascii="Arial Narrow" w:hAnsi="Arial Narrow"/>
                <w:b/>
                <w:sz w:val="22"/>
                <w:szCs w:val="22"/>
              </w:rPr>
            </w:pPr>
          </w:p>
          <w:p w14:paraId="14EEFAD9" w14:textId="3E07BB46" w:rsidR="0076619B" w:rsidRPr="00686A09" w:rsidRDefault="0076619B" w:rsidP="00667E61">
            <w:pPr>
              <w:jc w:val="both"/>
              <w:rPr>
                <w:rFonts w:ascii="Arial Narrow" w:hAnsi="Arial Narrow"/>
                <w:b/>
                <w:sz w:val="22"/>
                <w:szCs w:val="22"/>
              </w:rPr>
            </w:pPr>
            <w:r w:rsidRPr="00686A09">
              <w:rPr>
                <w:rFonts w:ascii="Arial Narrow" w:hAnsi="Arial Narrow"/>
                <w:b/>
                <w:sz w:val="22"/>
                <w:szCs w:val="22"/>
              </w:rPr>
              <w:t>Parameter</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B4972F" w14:textId="77777777" w:rsidR="00024267" w:rsidRDefault="00024267" w:rsidP="00667E61">
            <w:pPr>
              <w:jc w:val="both"/>
              <w:rPr>
                <w:rFonts w:ascii="Arial Narrow" w:hAnsi="Arial Narrow"/>
                <w:b/>
                <w:sz w:val="22"/>
                <w:szCs w:val="22"/>
              </w:rPr>
            </w:pPr>
          </w:p>
          <w:p w14:paraId="1EEBD7CE" w14:textId="77777777" w:rsidR="00024267" w:rsidRDefault="00024267" w:rsidP="00667E61">
            <w:pPr>
              <w:jc w:val="both"/>
              <w:rPr>
                <w:rFonts w:ascii="Arial Narrow" w:hAnsi="Arial Narrow"/>
                <w:b/>
                <w:sz w:val="22"/>
                <w:szCs w:val="22"/>
              </w:rPr>
            </w:pPr>
          </w:p>
          <w:p w14:paraId="2F1A0FC7" w14:textId="60BF1DEC" w:rsidR="0076619B" w:rsidRPr="00686A09" w:rsidRDefault="0076619B" w:rsidP="00667E61">
            <w:pPr>
              <w:jc w:val="both"/>
              <w:rPr>
                <w:rFonts w:ascii="Arial Narrow" w:hAnsi="Arial Narrow"/>
                <w:b/>
                <w:sz w:val="22"/>
                <w:szCs w:val="22"/>
              </w:rPr>
            </w:pPr>
            <w:r w:rsidRPr="00686A09">
              <w:rPr>
                <w:rFonts w:ascii="Arial Narrow" w:hAnsi="Arial Narrow"/>
                <w:b/>
                <w:sz w:val="22"/>
                <w:szCs w:val="22"/>
              </w:rPr>
              <w:t>Skúšobná metóda</w:t>
            </w:r>
          </w:p>
        </w:tc>
        <w:tc>
          <w:tcPr>
            <w:tcW w:w="283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D24301" w14:textId="77777777" w:rsidR="00024267" w:rsidRDefault="00024267" w:rsidP="00024267">
            <w:pPr>
              <w:jc w:val="both"/>
              <w:rPr>
                <w:rFonts w:ascii="Arial Narrow" w:hAnsi="Arial Narrow"/>
                <w:b/>
                <w:sz w:val="22"/>
              </w:rPr>
            </w:pPr>
          </w:p>
          <w:p w14:paraId="6E6ECF76" w14:textId="77777777" w:rsidR="00024267" w:rsidRDefault="00024267" w:rsidP="00024267">
            <w:pPr>
              <w:jc w:val="both"/>
              <w:rPr>
                <w:rFonts w:ascii="Arial Narrow" w:hAnsi="Arial Narrow"/>
                <w:b/>
                <w:sz w:val="22"/>
              </w:rPr>
            </w:pPr>
          </w:p>
          <w:p w14:paraId="35AC8B16" w14:textId="141E6E01" w:rsidR="00024267" w:rsidRDefault="00024267" w:rsidP="00024267">
            <w:pPr>
              <w:jc w:val="both"/>
              <w:rPr>
                <w:rFonts w:ascii="Arial Narrow" w:hAnsi="Arial Narrow"/>
                <w:b/>
                <w:sz w:val="22"/>
              </w:rPr>
            </w:pPr>
            <w:r>
              <w:rPr>
                <w:rFonts w:ascii="Arial Narrow" w:hAnsi="Arial Narrow"/>
                <w:b/>
                <w:sz w:val="22"/>
              </w:rPr>
              <w:t>Technická špecifikácia/</w:t>
            </w:r>
          </w:p>
          <w:p w14:paraId="15DC20EF" w14:textId="3760A4C2" w:rsidR="0076619B" w:rsidRPr="00686A09" w:rsidRDefault="00024267" w:rsidP="00024267">
            <w:pPr>
              <w:jc w:val="both"/>
              <w:rPr>
                <w:rFonts w:ascii="Arial Narrow" w:hAnsi="Arial Narrow"/>
                <w:b/>
                <w:sz w:val="22"/>
                <w:szCs w:val="22"/>
              </w:rPr>
            </w:pPr>
            <w:r w:rsidRPr="00346E1E">
              <w:rPr>
                <w:rFonts w:ascii="Arial Narrow" w:hAnsi="Arial Narrow"/>
                <w:b/>
                <w:sz w:val="22"/>
              </w:rPr>
              <w:t>Požadovaný (hodnotený)  údaj</w:t>
            </w:r>
          </w:p>
        </w:tc>
        <w:tc>
          <w:tcPr>
            <w:tcW w:w="4887" w:type="dxa"/>
            <w:tcBorders>
              <w:top w:val="single" w:sz="4" w:space="0" w:color="auto"/>
              <w:left w:val="single" w:sz="4" w:space="0" w:color="auto"/>
              <w:bottom w:val="single" w:sz="4" w:space="0" w:color="auto"/>
              <w:right w:val="single" w:sz="4" w:space="0" w:color="auto"/>
            </w:tcBorders>
            <w:shd w:val="clear" w:color="auto" w:fill="auto"/>
          </w:tcPr>
          <w:p w14:paraId="0B7D9CC3" w14:textId="77777777" w:rsidR="0076619B" w:rsidRPr="00D66B10" w:rsidRDefault="0076619B" w:rsidP="0076619B">
            <w:pPr>
              <w:jc w:val="center"/>
              <w:rPr>
                <w:rFonts w:ascii="Arial Narrow" w:hAnsi="Arial Narrow" w:cs="Calibri"/>
                <w:b/>
                <w:bCs/>
                <w:sz w:val="22"/>
                <w:szCs w:val="22"/>
              </w:rPr>
            </w:pPr>
            <w:r w:rsidRPr="00D66B10">
              <w:rPr>
                <w:rFonts w:ascii="Arial Narrow" w:hAnsi="Arial Narrow" w:cs="Calibri"/>
                <w:b/>
                <w:bCs/>
                <w:sz w:val="22"/>
                <w:szCs w:val="22"/>
              </w:rPr>
              <w:t xml:space="preserve">Vlastný návrh plnenia </w:t>
            </w:r>
          </w:p>
          <w:p w14:paraId="6CF38EDF" w14:textId="77777777" w:rsidR="0076619B" w:rsidRPr="00D66B10" w:rsidRDefault="0076619B" w:rsidP="0076619B">
            <w:pPr>
              <w:jc w:val="center"/>
              <w:rPr>
                <w:rFonts w:ascii="Arial Narrow" w:hAnsi="Arial Narrow" w:cs="Calibri"/>
                <w:bCs/>
                <w:sz w:val="22"/>
                <w:szCs w:val="22"/>
              </w:rPr>
            </w:pPr>
            <w:r w:rsidRPr="00D66B10">
              <w:rPr>
                <w:rFonts w:ascii="Arial Narrow" w:hAnsi="Arial Narrow" w:cs="Calibri"/>
                <w:bCs/>
                <w:sz w:val="22"/>
                <w:szCs w:val="22"/>
              </w:rPr>
              <w:t>(</w:t>
            </w:r>
            <w:r w:rsidRPr="00D66B10">
              <w:rPr>
                <w:rFonts w:ascii="Arial Narrow" w:hAnsi="Arial Narrow" w:cs="Calibri"/>
                <w:bCs/>
                <w:sz w:val="22"/>
                <w:szCs w:val="22"/>
                <w:u w:val="single"/>
              </w:rPr>
              <w:t>doplní uchádzač</w:t>
            </w:r>
            <w:r w:rsidRPr="00D66B10">
              <w:rPr>
                <w:rFonts w:ascii="Arial Narrow" w:hAnsi="Arial Narrow" w:cs="Calibri"/>
                <w:bCs/>
                <w:sz w:val="22"/>
                <w:szCs w:val="22"/>
              </w:rPr>
              <w:t>)</w:t>
            </w:r>
          </w:p>
          <w:p w14:paraId="56BCFD64" w14:textId="5D3B23BA" w:rsidR="00527F84" w:rsidRPr="00686A09" w:rsidRDefault="0076619B" w:rsidP="00527F84">
            <w:pPr>
              <w:pStyle w:val="Bezriadkovania"/>
              <w:jc w:val="center"/>
              <w:rPr>
                <w:rFonts w:ascii="Arial Narrow" w:hAnsi="Arial Narrow"/>
                <w:b/>
                <w:szCs w:val="22"/>
              </w:rPr>
            </w:pPr>
            <w:r w:rsidRPr="00D66B10">
              <w:rPr>
                <w:rFonts w:ascii="Arial Narrow" w:hAnsi="Arial Narrow" w:cs="Arial"/>
                <w:b/>
                <w:szCs w:val="22"/>
              </w:rPr>
              <w:t>Požaduje sa uviesť skutočnú špecifikáciu ponúkaného predmetu zákazky</w:t>
            </w:r>
            <w:r w:rsidRPr="008C7435">
              <w:rPr>
                <w:rFonts w:ascii="Arial Narrow" w:hAnsi="Arial Narrow" w:cs="Arial"/>
                <w:b/>
                <w:szCs w:val="22"/>
              </w:rPr>
              <w:t xml:space="preserve"> </w:t>
            </w:r>
          </w:p>
          <w:p w14:paraId="05272393" w14:textId="7DA3A061" w:rsidR="0076619B" w:rsidRPr="00686A09" w:rsidRDefault="0076619B" w:rsidP="0076619B">
            <w:pPr>
              <w:jc w:val="both"/>
              <w:rPr>
                <w:rFonts w:ascii="Arial Narrow" w:hAnsi="Arial Narrow"/>
                <w:b/>
                <w:sz w:val="22"/>
                <w:szCs w:val="22"/>
              </w:rPr>
            </w:pPr>
          </w:p>
        </w:tc>
      </w:tr>
      <w:tr w:rsidR="0076619B" w:rsidRPr="00686A09" w14:paraId="1F126F5A" w14:textId="498C74F3" w:rsidTr="0076619B">
        <w:tc>
          <w:tcPr>
            <w:tcW w:w="496" w:type="dxa"/>
            <w:tcBorders>
              <w:top w:val="single" w:sz="4" w:space="0" w:color="auto"/>
              <w:left w:val="single" w:sz="4" w:space="0" w:color="auto"/>
              <w:bottom w:val="single" w:sz="4" w:space="0" w:color="auto"/>
              <w:right w:val="single" w:sz="4" w:space="0" w:color="auto"/>
            </w:tcBorders>
          </w:tcPr>
          <w:p w14:paraId="3D9D05F2" w14:textId="77777777" w:rsidR="0076619B" w:rsidRPr="00D05E5E" w:rsidRDefault="0076619B" w:rsidP="00667E61">
            <w:pPr>
              <w:jc w:val="right"/>
              <w:rPr>
                <w:rFonts w:ascii="Arial Narrow" w:hAnsi="Arial Narrow"/>
                <w:sz w:val="22"/>
                <w:szCs w:val="22"/>
              </w:rPr>
            </w:pPr>
            <w:r w:rsidRPr="00D05E5E">
              <w:rPr>
                <w:rFonts w:ascii="Arial Narrow" w:hAnsi="Arial Narrow"/>
                <w:sz w:val="22"/>
                <w:szCs w:val="22"/>
              </w:rPr>
              <w:t>1.</w:t>
            </w:r>
          </w:p>
        </w:tc>
        <w:tc>
          <w:tcPr>
            <w:tcW w:w="2976" w:type="dxa"/>
            <w:tcBorders>
              <w:top w:val="single" w:sz="4" w:space="0" w:color="auto"/>
              <w:left w:val="single" w:sz="4" w:space="0" w:color="auto"/>
              <w:bottom w:val="single" w:sz="4" w:space="0" w:color="auto"/>
              <w:right w:val="single" w:sz="4" w:space="0" w:color="auto"/>
            </w:tcBorders>
          </w:tcPr>
          <w:p w14:paraId="4BF9EC21"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 xml:space="preserve">Materiálové zloženie  </w:t>
            </w:r>
          </w:p>
        </w:tc>
        <w:tc>
          <w:tcPr>
            <w:tcW w:w="2835" w:type="dxa"/>
            <w:tcBorders>
              <w:top w:val="single" w:sz="4" w:space="0" w:color="auto"/>
              <w:left w:val="single" w:sz="4" w:space="0" w:color="auto"/>
              <w:bottom w:val="single" w:sz="4" w:space="0" w:color="auto"/>
              <w:right w:val="single" w:sz="4" w:space="0" w:color="auto"/>
            </w:tcBorders>
          </w:tcPr>
          <w:p w14:paraId="4DE49850" w14:textId="77777777" w:rsidR="0076619B" w:rsidRPr="00686A09" w:rsidRDefault="0076619B" w:rsidP="00667E61">
            <w:pPr>
              <w:jc w:val="both"/>
              <w:rPr>
                <w:rFonts w:ascii="Arial Narrow" w:hAnsi="Arial Narrow"/>
                <w:sz w:val="22"/>
                <w:szCs w:val="22"/>
              </w:rPr>
            </w:pPr>
            <w:r w:rsidRPr="00B717D4">
              <w:rPr>
                <w:rFonts w:ascii="Arial Narrow" w:hAnsi="Arial Narrow"/>
                <w:bCs/>
                <w:sz w:val="22"/>
                <w:szCs w:val="22"/>
              </w:rPr>
              <w:t>Nariadenie Európskeho Parlamentu a Rady (EÚ) č. 1007/2011 z 27. septembra 2011</w:t>
            </w:r>
          </w:p>
        </w:tc>
        <w:tc>
          <w:tcPr>
            <w:tcW w:w="2835" w:type="dxa"/>
            <w:gridSpan w:val="2"/>
            <w:tcBorders>
              <w:top w:val="single" w:sz="4" w:space="0" w:color="auto"/>
              <w:left w:val="single" w:sz="4" w:space="0" w:color="auto"/>
              <w:bottom w:val="single" w:sz="4" w:space="0" w:color="auto"/>
              <w:right w:val="single" w:sz="4" w:space="0" w:color="auto"/>
            </w:tcBorders>
          </w:tcPr>
          <w:p w14:paraId="55B4053C"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 xml:space="preserve">97 </w:t>
            </w:r>
            <w:r w:rsidRPr="00346E1E">
              <w:rPr>
                <w:rFonts w:ascii="Arial Narrow" w:hAnsi="Arial Narrow"/>
                <w:sz w:val="22"/>
              </w:rPr>
              <w:t xml:space="preserve">± </w:t>
            </w:r>
            <w:r>
              <w:rPr>
                <w:rFonts w:ascii="Arial Narrow" w:hAnsi="Arial Narrow"/>
                <w:sz w:val="22"/>
              </w:rPr>
              <w:t>5</w:t>
            </w:r>
            <w:r w:rsidRPr="00346E1E">
              <w:rPr>
                <w:rFonts w:ascii="Arial Narrow" w:hAnsi="Arial Narrow"/>
                <w:sz w:val="22"/>
              </w:rPr>
              <w:t xml:space="preserve"> % </w:t>
            </w:r>
            <w:r w:rsidRPr="00686A09">
              <w:rPr>
                <w:rFonts w:ascii="Arial Narrow" w:hAnsi="Arial Narrow"/>
                <w:sz w:val="22"/>
                <w:szCs w:val="22"/>
              </w:rPr>
              <w:t>% bavlna / 3 %</w:t>
            </w:r>
            <w:r w:rsidRPr="00346E1E">
              <w:rPr>
                <w:rFonts w:ascii="Arial Narrow" w:hAnsi="Arial Narrow"/>
                <w:sz w:val="22"/>
              </w:rPr>
              <w:t xml:space="preserve">± </w:t>
            </w:r>
            <w:r>
              <w:rPr>
                <w:rFonts w:ascii="Arial Narrow" w:hAnsi="Arial Narrow"/>
                <w:sz w:val="22"/>
              </w:rPr>
              <w:t>2</w:t>
            </w:r>
            <w:r w:rsidRPr="00346E1E">
              <w:rPr>
                <w:rFonts w:ascii="Arial Narrow" w:hAnsi="Arial Narrow"/>
                <w:sz w:val="22"/>
              </w:rPr>
              <w:t xml:space="preserve"> % </w:t>
            </w:r>
            <w:r w:rsidRPr="00686A09">
              <w:rPr>
                <w:rFonts w:ascii="Arial Narrow" w:hAnsi="Arial Narrow"/>
                <w:sz w:val="22"/>
                <w:szCs w:val="22"/>
              </w:rPr>
              <w:t xml:space="preserve"> </w:t>
            </w:r>
            <w:r>
              <w:rPr>
                <w:rFonts w:ascii="Arial Narrow" w:hAnsi="Arial Narrow"/>
                <w:sz w:val="22"/>
                <w:szCs w:val="22"/>
              </w:rPr>
              <w:t>pružné vlákno</w:t>
            </w:r>
            <w:r w:rsidRPr="00686A09">
              <w:rPr>
                <w:rFonts w:ascii="Arial Narrow" w:hAnsi="Arial Narrow"/>
                <w:sz w:val="22"/>
                <w:szCs w:val="22"/>
              </w:rPr>
              <w:t xml:space="preserve"> </w:t>
            </w:r>
          </w:p>
          <w:p w14:paraId="7639B645" w14:textId="77777777" w:rsidR="0076619B" w:rsidRPr="00686A09" w:rsidRDefault="0076619B" w:rsidP="00667E61">
            <w:pPr>
              <w:jc w:val="both"/>
              <w:rPr>
                <w:rFonts w:ascii="Arial Narrow" w:hAnsi="Arial Narrow"/>
                <w:sz w:val="22"/>
                <w:szCs w:val="22"/>
              </w:rPr>
            </w:pPr>
          </w:p>
        </w:tc>
        <w:tc>
          <w:tcPr>
            <w:tcW w:w="4887" w:type="dxa"/>
            <w:tcBorders>
              <w:top w:val="single" w:sz="4" w:space="0" w:color="auto"/>
              <w:left w:val="single" w:sz="4" w:space="0" w:color="auto"/>
              <w:bottom w:val="single" w:sz="4" w:space="0" w:color="auto"/>
              <w:right w:val="single" w:sz="4" w:space="0" w:color="auto"/>
            </w:tcBorders>
          </w:tcPr>
          <w:p w14:paraId="2C6F711C" w14:textId="77777777" w:rsidR="0076619B" w:rsidRPr="00686A09" w:rsidRDefault="0076619B" w:rsidP="00667E61">
            <w:pPr>
              <w:jc w:val="both"/>
              <w:rPr>
                <w:rFonts w:ascii="Arial Narrow" w:hAnsi="Arial Narrow"/>
                <w:sz w:val="22"/>
                <w:szCs w:val="22"/>
              </w:rPr>
            </w:pPr>
          </w:p>
        </w:tc>
      </w:tr>
      <w:tr w:rsidR="0076619B" w:rsidRPr="00686A09" w14:paraId="26EAD2CB" w14:textId="4A53090D" w:rsidTr="0076619B">
        <w:trPr>
          <w:trHeight w:val="330"/>
        </w:trPr>
        <w:tc>
          <w:tcPr>
            <w:tcW w:w="496" w:type="dxa"/>
            <w:tcBorders>
              <w:top w:val="single" w:sz="4" w:space="0" w:color="auto"/>
              <w:left w:val="single" w:sz="4" w:space="0" w:color="auto"/>
              <w:bottom w:val="single" w:sz="4" w:space="0" w:color="auto"/>
              <w:right w:val="single" w:sz="4" w:space="0" w:color="auto"/>
            </w:tcBorders>
          </w:tcPr>
          <w:p w14:paraId="214693F5" w14:textId="77777777" w:rsidR="0076619B" w:rsidRPr="00D05E5E" w:rsidRDefault="0076619B" w:rsidP="00667E61">
            <w:pPr>
              <w:jc w:val="right"/>
              <w:rPr>
                <w:rFonts w:ascii="Arial Narrow" w:hAnsi="Arial Narrow"/>
                <w:sz w:val="22"/>
                <w:szCs w:val="22"/>
              </w:rPr>
            </w:pPr>
            <w:r w:rsidRPr="00D05E5E">
              <w:rPr>
                <w:rFonts w:ascii="Arial Narrow" w:hAnsi="Arial Narrow"/>
                <w:sz w:val="22"/>
                <w:szCs w:val="22"/>
              </w:rPr>
              <w:t>2.</w:t>
            </w:r>
          </w:p>
        </w:tc>
        <w:tc>
          <w:tcPr>
            <w:tcW w:w="2976" w:type="dxa"/>
            <w:tcBorders>
              <w:top w:val="single" w:sz="4" w:space="0" w:color="auto"/>
              <w:left w:val="single" w:sz="4" w:space="0" w:color="auto"/>
              <w:bottom w:val="single" w:sz="4" w:space="0" w:color="auto"/>
              <w:right w:val="single" w:sz="4" w:space="0" w:color="auto"/>
            </w:tcBorders>
          </w:tcPr>
          <w:p w14:paraId="2BA6E3B0"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Farba</w:t>
            </w:r>
          </w:p>
        </w:tc>
        <w:tc>
          <w:tcPr>
            <w:tcW w:w="2835" w:type="dxa"/>
            <w:tcBorders>
              <w:top w:val="single" w:sz="4" w:space="0" w:color="auto"/>
              <w:left w:val="single" w:sz="4" w:space="0" w:color="auto"/>
              <w:bottom w:val="single" w:sz="4" w:space="0" w:color="auto"/>
              <w:right w:val="single" w:sz="4" w:space="0" w:color="auto"/>
            </w:tcBorders>
          </w:tcPr>
          <w:p w14:paraId="3C79ADEE"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bledomodrá</w:t>
            </w:r>
          </w:p>
          <w:p w14:paraId="231258E2"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biela</w:t>
            </w:r>
          </w:p>
        </w:tc>
        <w:tc>
          <w:tcPr>
            <w:tcW w:w="2835" w:type="dxa"/>
            <w:gridSpan w:val="2"/>
            <w:tcBorders>
              <w:top w:val="single" w:sz="4" w:space="0" w:color="auto"/>
              <w:left w:val="single" w:sz="4" w:space="0" w:color="auto"/>
              <w:bottom w:val="single" w:sz="4" w:space="0" w:color="auto"/>
              <w:right w:val="single" w:sz="4" w:space="0" w:color="auto"/>
            </w:tcBorders>
          </w:tcPr>
          <w:p w14:paraId="11E88C47"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PANTONE 15-3920 TPX</w:t>
            </w:r>
          </w:p>
          <w:p w14:paraId="215A3FC9" w14:textId="77777777" w:rsidR="0076619B" w:rsidRDefault="0076619B" w:rsidP="00667E61">
            <w:pPr>
              <w:jc w:val="both"/>
              <w:rPr>
                <w:rFonts w:ascii="Arial Narrow" w:hAnsi="Arial Narrow"/>
                <w:sz w:val="22"/>
                <w:szCs w:val="22"/>
              </w:rPr>
            </w:pPr>
            <w:r w:rsidRPr="00686A09">
              <w:rPr>
                <w:rFonts w:ascii="Arial Narrow" w:hAnsi="Arial Narrow"/>
                <w:sz w:val="22"/>
                <w:szCs w:val="22"/>
              </w:rPr>
              <w:t xml:space="preserve">PANTONE 11-0601 TPX  </w:t>
            </w:r>
          </w:p>
          <w:p w14:paraId="1E4DBA25" w14:textId="77777777" w:rsidR="0076619B" w:rsidRPr="00686A09" w:rsidRDefault="0076619B" w:rsidP="00667E61">
            <w:pPr>
              <w:jc w:val="both"/>
              <w:rPr>
                <w:rFonts w:ascii="Arial Narrow" w:hAnsi="Arial Narrow"/>
                <w:sz w:val="22"/>
                <w:szCs w:val="22"/>
              </w:rPr>
            </w:pPr>
            <w:r w:rsidRPr="00B717D4">
              <w:rPr>
                <w:rFonts w:ascii="Arial Narrow" w:hAnsi="Arial Narrow"/>
                <w:sz w:val="22"/>
                <w:szCs w:val="22"/>
              </w:rPr>
              <w:t>Povolená farebná odchýlka stupeň min 4 šedej stupnice</w:t>
            </w:r>
          </w:p>
        </w:tc>
        <w:tc>
          <w:tcPr>
            <w:tcW w:w="4887" w:type="dxa"/>
            <w:tcBorders>
              <w:top w:val="single" w:sz="4" w:space="0" w:color="auto"/>
              <w:left w:val="single" w:sz="4" w:space="0" w:color="auto"/>
              <w:bottom w:val="single" w:sz="4" w:space="0" w:color="auto"/>
              <w:right w:val="single" w:sz="4" w:space="0" w:color="auto"/>
            </w:tcBorders>
          </w:tcPr>
          <w:p w14:paraId="6E8F154E" w14:textId="77777777" w:rsidR="0076619B" w:rsidRPr="00686A09" w:rsidRDefault="0076619B" w:rsidP="00667E61">
            <w:pPr>
              <w:jc w:val="both"/>
              <w:rPr>
                <w:rFonts w:ascii="Arial Narrow" w:hAnsi="Arial Narrow"/>
                <w:sz w:val="22"/>
                <w:szCs w:val="22"/>
              </w:rPr>
            </w:pPr>
          </w:p>
        </w:tc>
      </w:tr>
      <w:tr w:rsidR="0076619B" w:rsidRPr="00686A09" w14:paraId="03E48CF3" w14:textId="02314C86" w:rsidTr="0076619B">
        <w:trPr>
          <w:trHeight w:val="165"/>
        </w:trPr>
        <w:tc>
          <w:tcPr>
            <w:tcW w:w="496" w:type="dxa"/>
            <w:tcBorders>
              <w:top w:val="single" w:sz="4" w:space="0" w:color="auto"/>
              <w:left w:val="single" w:sz="4" w:space="0" w:color="auto"/>
              <w:bottom w:val="single" w:sz="4" w:space="0" w:color="auto"/>
              <w:right w:val="single" w:sz="4" w:space="0" w:color="auto"/>
            </w:tcBorders>
          </w:tcPr>
          <w:p w14:paraId="19A575D0" w14:textId="77777777" w:rsidR="0076619B" w:rsidRPr="00D05E5E" w:rsidRDefault="0076619B" w:rsidP="00667E61">
            <w:pPr>
              <w:jc w:val="right"/>
              <w:rPr>
                <w:rFonts w:ascii="Arial Narrow" w:hAnsi="Arial Narrow"/>
                <w:sz w:val="22"/>
                <w:szCs w:val="22"/>
              </w:rPr>
            </w:pPr>
          </w:p>
        </w:tc>
        <w:tc>
          <w:tcPr>
            <w:tcW w:w="2976" w:type="dxa"/>
            <w:tcBorders>
              <w:top w:val="single" w:sz="4" w:space="0" w:color="auto"/>
              <w:left w:val="single" w:sz="4" w:space="0" w:color="auto"/>
              <w:bottom w:val="single" w:sz="4" w:space="0" w:color="auto"/>
              <w:right w:val="single" w:sz="4" w:space="0" w:color="auto"/>
            </w:tcBorders>
          </w:tcPr>
          <w:p w14:paraId="7BA56BA6"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Farba náplecníkov</w:t>
            </w:r>
          </w:p>
        </w:tc>
        <w:tc>
          <w:tcPr>
            <w:tcW w:w="2835" w:type="dxa"/>
            <w:tcBorders>
              <w:top w:val="single" w:sz="4" w:space="0" w:color="auto"/>
              <w:left w:val="single" w:sz="4" w:space="0" w:color="auto"/>
              <w:bottom w:val="single" w:sz="4" w:space="0" w:color="auto"/>
              <w:right w:val="single" w:sz="4" w:space="0" w:color="auto"/>
            </w:tcBorders>
          </w:tcPr>
          <w:p w14:paraId="141FBD43"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tmavomodrá</w:t>
            </w:r>
          </w:p>
        </w:tc>
        <w:tc>
          <w:tcPr>
            <w:tcW w:w="2835" w:type="dxa"/>
            <w:gridSpan w:val="2"/>
            <w:tcBorders>
              <w:top w:val="single" w:sz="4" w:space="0" w:color="auto"/>
              <w:left w:val="single" w:sz="4" w:space="0" w:color="auto"/>
              <w:bottom w:val="single" w:sz="4" w:space="0" w:color="auto"/>
              <w:right w:val="single" w:sz="4" w:space="0" w:color="auto"/>
            </w:tcBorders>
          </w:tcPr>
          <w:p w14:paraId="20AC73DB" w14:textId="77777777" w:rsidR="0076619B" w:rsidRDefault="0076619B" w:rsidP="00667E61">
            <w:pPr>
              <w:jc w:val="both"/>
              <w:rPr>
                <w:rFonts w:ascii="Arial Narrow" w:hAnsi="Arial Narrow"/>
                <w:sz w:val="22"/>
                <w:szCs w:val="22"/>
              </w:rPr>
            </w:pPr>
            <w:r w:rsidRPr="00686A09">
              <w:rPr>
                <w:rFonts w:ascii="Arial Narrow" w:hAnsi="Arial Narrow"/>
                <w:sz w:val="22"/>
                <w:szCs w:val="22"/>
              </w:rPr>
              <w:t>PANTONE 19-4028 TPX</w:t>
            </w:r>
          </w:p>
          <w:p w14:paraId="12E55B19" w14:textId="77777777" w:rsidR="0076619B" w:rsidRPr="00686A09" w:rsidRDefault="0076619B" w:rsidP="00667E61">
            <w:pPr>
              <w:jc w:val="both"/>
              <w:rPr>
                <w:rFonts w:ascii="Arial Narrow" w:hAnsi="Arial Narrow"/>
                <w:sz w:val="22"/>
                <w:szCs w:val="22"/>
              </w:rPr>
            </w:pPr>
            <w:r w:rsidRPr="00B717D4">
              <w:rPr>
                <w:rFonts w:ascii="Arial Narrow" w:hAnsi="Arial Narrow"/>
                <w:sz w:val="22"/>
                <w:szCs w:val="22"/>
              </w:rPr>
              <w:t xml:space="preserve">Povolená farebná odchýlka stupeň min </w:t>
            </w:r>
            <w:r>
              <w:rPr>
                <w:rFonts w:ascii="Arial Narrow" w:hAnsi="Arial Narrow"/>
                <w:sz w:val="22"/>
                <w:szCs w:val="22"/>
              </w:rPr>
              <w:t>3-</w:t>
            </w:r>
            <w:r w:rsidRPr="00B717D4">
              <w:rPr>
                <w:rFonts w:ascii="Arial Narrow" w:hAnsi="Arial Narrow"/>
                <w:sz w:val="22"/>
                <w:szCs w:val="22"/>
              </w:rPr>
              <w:t>4 šedej stupnice</w:t>
            </w:r>
          </w:p>
        </w:tc>
        <w:tc>
          <w:tcPr>
            <w:tcW w:w="4887" w:type="dxa"/>
            <w:tcBorders>
              <w:top w:val="single" w:sz="4" w:space="0" w:color="auto"/>
              <w:left w:val="single" w:sz="4" w:space="0" w:color="auto"/>
              <w:bottom w:val="single" w:sz="4" w:space="0" w:color="auto"/>
              <w:right w:val="single" w:sz="4" w:space="0" w:color="auto"/>
            </w:tcBorders>
          </w:tcPr>
          <w:p w14:paraId="38515578" w14:textId="77777777" w:rsidR="0076619B" w:rsidRPr="00686A09" w:rsidRDefault="0076619B" w:rsidP="00667E61">
            <w:pPr>
              <w:jc w:val="both"/>
              <w:rPr>
                <w:rFonts w:ascii="Arial Narrow" w:hAnsi="Arial Narrow"/>
                <w:sz w:val="22"/>
                <w:szCs w:val="22"/>
              </w:rPr>
            </w:pPr>
          </w:p>
        </w:tc>
      </w:tr>
      <w:tr w:rsidR="0076619B" w:rsidRPr="00686A09" w14:paraId="103D0E10" w14:textId="2348BD8E" w:rsidTr="0076619B">
        <w:tc>
          <w:tcPr>
            <w:tcW w:w="496" w:type="dxa"/>
            <w:tcBorders>
              <w:top w:val="single" w:sz="4" w:space="0" w:color="auto"/>
              <w:left w:val="single" w:sz="4" w:space="0" w:color="auto"/>
              <w:bottom w:val="single" w:sz="4" w:space="0" w:color="auto"/>
              <w:right w:val="single" w:sz="4" w:space="0" w:color="auto"/>
            </w:tcBorders>
          </w:tcPr>
          <w:p w14:paraId="720008F6" w14:textId="77777777" w:rsidR="0076619B" w:rsidRPr="00D05E5E" w:rsidRDefault="0076619B" w:rsidP="00667E61">
            <w:pPr>
              <w:jc w:val="right"/>
              <w:rPr>
                <w:rFonts w:ascii="Arial Narrow" w:hAnsi="Arial Narrow"/>
                <w:sz w:val="22"/>
                <w:szCs w:val="22"/>
              </w:rPr>
            </w:pPr>
            <w:r w:rsidRPr="00D05E5E">
              <w:rPr>
                <w:rFonts w:ascii="Arial Narrow" w:hAnsi="Arial Narrow"/>
                <w:sz w:val="22"/>
                <w:szCs w:val="22"/>
              </w:rPr>
              <w:t>3.</w:t>
            </w:r>
          </w:p>
        </w:tc>
        <w:tc>
          <w:tcPr>
            <w:tcW w:w="2976" w:type="dxa"/>
            <w:tcBorders>
              <w:top w:val="single" w:sz="4" w:space="0" w:color="auto"/>
              <w:left w:val="single" w:sz="4" w:space="0" w:color="auto"/>
              <w:bottom w:val="single" w:sz="4" w:space="0" w:color="auto"/>
              <w:right w:val="single" w:sz="4" w:space="0" w:color="auto"/>
            </w:tcBorders>
          </w:tcPr>
          <w:p w14:paraId="0664B889"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Väzba</w:t>
            </w:r>
          </w:p>
        </w:tc>
        <w:tc>
          <w:tcPr>
            <w:tcW w:w="2835" w:type="dxa"/>
            <w:tcBorders>
              <w:top w:val="single" w:sz="4" w:space="0" w:color="auto"/>
              <w:left w:val="single" w:sz="4" w:space="0" w:color="auto"/>
              <w:bottom w:val="single" w:sz="4" w:space="0" w:color="auto"/>
              <w:right w:val="single" w:sz="4" w:space="0" w:color="auto"/>
            </w:tcBorders>
          </w:tcPr>
          <w:p w14:paraId="61081A49" w14:textId="77777777" w:rsidR="0076619B" w:rsidRPr="00686A09" w:rsidRDefault="0076619B" w:rsidP="00667E61">
            <w:pPr>
              <w:jc w:val="both"/>
              <w:rPr>
                <w:rFonts w:ascii="Arial Narrow" w:hAnsi="Arial Narrow"/>
                <w:sz w:val="22"/>
                <w:szCs w:val="22"/>
              </w:rPr>
            </w:pPr>
          </w:p>
        </w:tc>
        <w:tc>
          <w:tcPr>
            <w:tcW w:w="2835" w:type="dxa"/>
            <w:gridSpan w:val="2"/>
            <w:tcBorders>
              <w:top w:val="single" w:sz="4" w:space="0" w:color="auto"/>
              <w:left w:val="single" w:sz="4" w:space="0" w:color="auto"/>
              <w:bottom w:val="single" w:sz="4" w:space="0" w:color="auto"/>
              <w:right w:val="single" w:sz="4" w:space="0" w:color="auto"/>
            </w:tcBorders>
          </w:tcPr>
          <w:p w14:paraId="0EE55D68" w14:textId="77777777" w:rsidR="0076619B" w:rsidRPr="00686A09" w:rsidRDefault="0076619B" w:rsidP="00667E61">
            <w:pPr>
              <w:jc w:val="both"/>
              <w:rPr>
                <w:rFonts w:ascii="Arial Narrow" w:hAnsi="Arial Narrow"/>
                <w:sz w:val="22"/>
                <w:szCs w:val="22"/>
              </w:rPr>
            </w:pPr>
            <w:proofErr w:type="spellStart"/>
            <w:r w:rsidRPr="00686A09">
              <w:rPr>
                <w:rFonts w:ascii="Arial Narrow" w:hAnsi="Arial Narrow"/>
                <w:sz w:val="22"/>
                <w:szCs w:val="22"/>
              </w:rPr>
              <w:t>Twill</w:t>
            </w:r>
            <w:proofErr w:type="spellEnd"/>
            <w:r w:rsidRPr="00686A09">
              <w:rPr>
                <w:rFonts w:ascii="Arial Narrow" w:hAnsi="Arial Narrow"/>
                <w:sz w:val="22"/>
                <w:szCs w:val="22"/>
              </w:rPr>
              <w:t xml:space="preserve"> 2/1 alebo keper</w:t>
            </w:r>
          </w:p>
        </w:tc>
        <w:tc>
          <w:tcPr>
            <w:tcW w:w="4887" w:type="dxa"/>
            <w:tcBorders>
              <w:top w:val="single" w:sz="4" w:space="0" w:color="auto"/>
              <w:left w:val="single" w:sz="4" w:space="0" w:color="auto"/>
              <w:bottom w:val="single" w:sz="4" w:space="0" w:color="auto"/>
              <w:right w:val="single" w:sz="4" w:space="0" w:color="auto"/>
            </w:tcBorders>
          </w:tcPr>
          <w:p w14:paraId="389CBCB7" w14:textId="77777777" w:rsidR="0076619B" w:rsidRPr="00686A09" w:rsidRDefault="0076619B" w:rsidP="00667E61">
            <w:pPr>
              <w:jc w:val="both"/>
              <w:rPr>
                <w:rFonts w:ascii="Arial Narrow" w:hAnsi="Arial Narrow"/>
                <w:sz w:val="22"/>
                <w:szCs w:val="22"/>
              </w:rPr>
            </w:pPr>
          </w:p>
        </w:tc>
      </w:tr>
      <w:tr w:rsidR="0076619B" w:rsidRPr="00686A09" w14:paraId="13CBB159" w14:textId="700080EF" w:rsidTr="0076619B">
        <w:tc>
          <w:tcPr>
            <w:tcW w:w="496" w:type="dxa"/>
            <w:tcBorders>
              <w:top w:val="single" w:sz="4" w:space="0" w:color="auto"/>
              <w:left w:val="single" w:sz="4" w:space="0" w:color="auto"/>
              <w:bottom w:val="single" w:sz="4" w:space="0" w:color="auto"/>
              <w:right w:val="single" w:sz="4" w:space="0" w:color="auto"/>
            </w:tcBorders>
          </w:tcPr>
          <w:p w14:paraId="115146E5" w14:textId="77777777" w:rsidR="0076619B" w:rsidRPr="00D05E5E" w:rsidRDefault="0076619B" w:rsidP="00667E61">
            <w:pPr>
              <w:jc w:val="right"/>
              <w:rPr>
                <w:rFonts w:ascii="Arial Narrow" w:hAnsi="Arial Narrow"/>
                <w:sz w:val="22"/>
                <w:szCs w:val="22"/>
              </w:rPr>
            </w:pPr>
            <w:r w:rsidRPr="00D05E5E">
              <w:rPr>
                <w:rFonts w:ascii="Arial Narrow" w:hAnsi="Arial Narrow"/>
                <w:sz w:val="22"/>
                <w:szCs w:val="22"/>
              </w:rPr>
              <w:t>4.</w:t>
            </w:r>
          </w:p>
        </w:tc>
        <w:tc>
          <w:tcPr>
            <w:tcW w:w="2976" w:type="dxa"/>
            <w:tcBorders>
              <w:top w:val="single" w:sz="4" w:space="0" w:color="auto"/>
              <w:left w:val="single" w:sz="4" w:space="0" w:color="auto"/>
              <w:bottom w:val="single" w:sz="4" w:space="0" w:color="auto"/>
              <w:right w:val="single" w:sz="4" w:space="0" w:color="auto"/>
            </w:tcBorders>
          </w:tcPr>
          <w:p w14:paraId="761972D0"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Plošná hmotnosť</w:t>
            </w:r>
          </w:p>
        </w:tc>
        <w:tc>
          <w:tcPr>
            <w:tcW w:w="2835" w:type="dxa"/>
            <w:tcBorders>
              <w:top w:val="single" w:sz="4" w:space="0" w:color="auto"/>
              <w:left w:val="single" w:sz="4" w:space="0" w:color="auto"/>
              <w:bottom w:val="single" w:sz="4" w:space="0" w:color="auto"/>
              <w:right w:val="single" w:sz="4" w:space="0" w:color="auto"/>
            </w:tcBorders>
          </w:tcPr>
          <w:p w14:paraId="49569B89"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STN EN 12127</w:t>
            </w:r>
          </w:p>
        </w:tc>
        <w:tc>
          <w:tcPr>
            <w:tcW w:w="2835" w:type="dxa"/>
            <w:gridSpan w:val="2"/>
            <w:tcBorders>
              <w:top w:val="single" w:sz="4" w:space="0" w:color="auto"/>
              <w:left w:val="single" w:sz="4" w:space="0" w:color="auto"/>
              <w:bottom w:val="single" w:sz="4" w:space="0" w:color="auto"/>
              <w:right w:val="single" w:sz="4" w:space="0" w:color="auto"/>
            </w:tcBorders>
          </w:tcPr>
          <w:p w14:paraId="1A99A7EB"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140 g / m</w:t>
            </w:r>
            <w:r w:rsidRPr="00686A09">
              <w:rPr>
                <w:rFonts w:ascii="Arial Narrow" w:hAnsi="Arial Narrow"/>
                <w:sz w:val="22"/>
                <w:szCs w:val="22"/>
                <w:vertAlign w:val="superscript"/>
              </w:rPr>
              <w:t xml:space="preserve">2   </w:t>
            </w:r>
            <w:r w:rsidRPr="00686A09">
              <w:rPr>
                <w:rFonts w:ascii="Arial Narrow" w:hAnsi="Arial Narrow"/>
                <w:sz w:val="22"/>
                <w:szCs w:val="22"/>
              </w:rPr>
              <w:sym w:font="Symbol" w:char="F0B1"/>
            </w:r>
            <w:r w:rsidRPr="00686A09">
              <w:rPr>
                <w:rFonts w:ascii="Arial Narrow" w:hAnsi="Arial Narrow"/>
                <w:sz w:val="22"/>
                <w:szCs w:val="22"/>
              </w:rPr>
              <w:t xml:space="preserve"> 3 %</w:t>
            </w:r>
          </w:p>
        </w:tc>
        <w:tc>
          <w:tcPr>
            <w:tcW w:w="4887" w:type="dxa"/>
            <w:tcBorders>
              <w:top w:val="single" w:sz="4" w:space="0" w:color="auto"/>
              <w:left w:val="single" w:sz="4" w:space="0" w:color="auto"/>
              <w:bottom w:val="single" w:sz="4" w:space="0" w:color="auto"/>
              <w:right w:val="single" w:sz="4" w:space="0" w:color="auto"/>
            </w:tcBorders>
          </w:tcPr>
          <w:p w14:paraId="5E5F4377" w14:textId="77777777" w:rsidR="0076619B" w:rsidRPr="00686A09" w:rsidRDefault="0076619B" w:rsidP="00667E61">
            <w:pPr>
              <w:jc w:val="both"/>
              <w:rPr>
                <w:rFonts w:ascii="Arial Narrow" w:hAnsi="Arial Narrow"/>
                <w:sz w:val="22"/>
                <w:szCs w:val="22"/>
              </w:rPr>
            </w:pPr>
          </w:p>
        </w:tc>
      </w:tr>
      <w:tr w:rsidR="0076619B" w:rsidRPr="00686A09" w14:paraId="3CF17320" w14:textId="07AC02C7" w:rsidTr="0076619B">
        <w:tc>
          <w:tcPr>
            <w:tcW w:w="496" w:type="dxa"/>
            <w:tcBorders>
              <w:top w:val="single" w:sz="4" w:space="0" w:color="auto"/>
              <w:left w:val="single" w:sz="4" w:space="0" w:color="auto"/>
              <w:bottom w:val="single" w:sz="4" w:space="0" w:color="auto"/>
              <w:right w:val="single" w:sz="4" w:space="0" w:color="auto"/>
            </w:tcBorders>
          </w:tcPr>
          <w:p w14:paraId="085F680C" w14:textId="77777777" w:rsidR="0076619B" w:rsidRPr="00D05E5E" w:rsidRDefault="0076619B" w:rsidP="00667E61">
            <w:pPr>
              <w:jc w:val="right"/>
              <w:rPr>
                <w:rFonts w:ascii="Arial Narrow" w:hAnsi="Arial Narrow"/>
                <w:sz w:val="22"/>
                <w:szCs w:val="22"/>
              </w:rPr>
            </w:pPr>
            <w:r w:rsidRPr="00D05E5E">
              <w:rPr>
                <w:rFonts w:ascii="Arial Narrow" w:hAnsi="Arial Narrow"/>
                <w:sz w:val="22"/>
                <w:szCs w:val="22"/>
              </w:rPr>
              <w:t>5.</w:t>
            </w:r>
          </w:p>
        </w:tc>
        <w:tc>
          <w:tcPr>
            <w:tcW w:w="2976" w:type="dxa"/>
            <w:tcBorders>
              <w:top w:val="single" w:sz="4" w:space="0" w:color="auto"/>
              <w:left w:val="single" w:sz="4" w:space="0" w:color="auto"/>
              <w:bottom w:val="single" w:sz="4" w:space="0" w:color="auto"/>
              <w:right w:val="single" w:sz="4" w:space="0" w:color="auto"/>
            </w:tcBorders>
          </w:tcPr>
          <w:p w14:paraId="4F273720"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Zrážavosť osnova / útok</w:t>
            </w:r>
          </w:p>
        </w:tc>
        <w:tc>
          <w:tcPr>
            <w:tcW w:w="2835" w:type="dxa"/>
            <w:tcBorders>
              <w:top w:val="single" w:sz="4" w:space="0" w:color="auto"/>
              <w:left w:val="single" w:sz="4" w:space="0" w:color="auto"/>
              <w:bottom w:val="single" w:sz="4" w:space="0" w:color="auto"/>
              <w:right w:val="single" w:sz="4" w:space="0" w:color="auto"/>
            </w:tcBorders>
          </w:tcPr>
          <w:p w14:paraId="2E7AAB41"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STN EN 25077, STN EN 6330</w:t>
            </w:r>
          </w:p>
        </w:tc>
        <w:tc>
          <w:tcPr>
            <w:tcW w:w="2835" w:type="dxa"/>
            <w:gridSpan w:val="2"/>
            <w:tcBorders>
              <w:top w:val="single" w:sz="4" w:space="0" w:color="auto"/>
              <w:left w:val="single" w:sz="4" w:space="0" w:color="auto"/>
              <w:bottom w:val="single" w:sz="4" w:space="0" w:color="auto"/>
              <w:right w:val="single" w:sz="4" w:space="0" w:color="auto"/>
            </w:tcBorders>
          </w:tcPr>
          <w:p w14:paraId="3308B448"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sym w:font="Symbol" w:char="F0B1"/>
            </w:r>
            <w:r w:rsidRPr="00686A09">
              <w:rPr>
                <w:rFonts w:ascii="Arial Narrow" w:hAnsi="Arial Narrow"/>
                <w:sz w:val="22"/>
                <w:szCs w:val="22"/>
              </w:rPr>
              <w:t xml:space="preserve"> 3 % osnova</w:t>
            </w:r>
          </w:p>
          <w:p w14:paraId="6FF8F58F" w14:textId="60025DC7" w:rsidR="0076619B" w:rsidRPr="00686A09" w:rsidRDefault="0076619B" w:rsidP="00AC200B">
            <w:pPr>
              <w:jc w:val="both"/>
              <w:rPr>
                <w:rFonts w:ascii="Arial Narrow" w:hAnsi="Arial Narrow"/>
                <w:sz w:val="22"/>
                <w:szCs w:val="22"/>
              </w:rPr>
            </w:pPr>
            <w:r w:rsidRPr="00686A09">
              <w:rPr>
                <w:rFonts w:ascii="Arial Narrow" w:hAnsi="Arial Narrow"/>
                <w:sz w:val="22"/>
                <w:szCs w:val="22"/>
              </w:rPr>
              <w:sym w:font="Symbol" w:char="F0B1"/>
            </w:r>
            <w:r w:rsidRPr="00686A09">
              <w:rPr>
                <w:rFonts w:ascii="Arial Narrow" w:hAnsi="Arial Narrow"/>
                <w:sz w:val="22"/>
                <w:szCs w:val="22"/>
              </w:rPr>
              <w:t xml:space="preserve"> </w:t>
            </w:r>
            <w:r w:rsidR="00BC253E" w:rsidRPr="00AC200B">
              <w:rPr>
                <w:rFonts w:ascii="Arial Narrow" w:hAnsi="Arial Narrow"/>
                <w:sz w:val="22"/>
                <w:szCs w:val="22"/>
              </w:rPr>
              <w:t xml:space="preserve">5 </w:t>
            </w:r>
            <w:r w:rsidRPr="00AC200B">
              <w:rPr>
                <w:rFonts w:ascii="Arial Narrow" w:hAnsi="Arial Narrow"/>
                <w:sz w:val="22"/>
                <w:szCs w:val="22"/>
              </w:rPr>
              <w:t>%</w:t>
            </w:r>
            <w:r w:rsidRPr="00686A09">
              <w:rPr>
                <w:rFonts w:ascii="Arial Narrow" w:hAnsi="Arial Narrow"/>
                <w:sz w:val="22"/>
                <w:szCs w:val="22"/>
              </w:rPr>
              <w:t xml:space="preserve"> útok</w:t>
            </w:r>
          </w:p>
        </w:tc>
        <w:tc>
          <w:tcPr>
            <w:tcW w:w="4887" w:type="dxa"/>
            <w:tcBorders>
              <w:top w:val="single" w:sz="4" w:space="0" w:color="auto"/>
              <w:left w:val="single" w:sz="4" w:space="0" w:color="auto"/>
              <w:bottom w:val="single" w:sz="4" w:space="0" w:color="auto"/>
              <w:right w:val="single" w:sz="4" w:space="0" w:color="auto"/>
            </w:tcBorders>
          </w:tcPr>
          <w:p w14:paraId="6CF337E6" w14:textId="77777777" w:rsidR="0076619B" w:rsidRPr="00686A09" w:rsidRDefault="0076619B" w:rsidP="00667E61">
            <w:pPr>
              <w:jc w:val="both"/>
              <w:rPr>
                <w:rFonts w:ascii="Arial Narrow" w:hAnsi="Arial Narrow"/>
                <w:sz w:val="22"/>
                <w:szCs w:val="22"/>
              </w:rPr>
            </w:pPr>
          </w:p>
        </w:tc>
      </w:tr>
      <w:tr w:rsidR="009E57C2" w:rsidRPr="00686A09" w14:paraId="068BC523" w14:textId="49B467D1" w:rsidTr="0076619B">
        <w:tc>
          <w:tcPr>
            <w:tcW w:w="496" w:type="dxa"/>
            <w:tcBorders>
              <w:top w:val="single" w:sz="4" w:space="0" w:color="auto"/>
              <w:left w:val="single" w:sz="4" w:space="0" w:color="auto"/>
              <w:bottom w:val="single" w:sz="4" w:space="0" w:color="auto"/>
              <w:right w:val="single" w:sz="4" w:space="0" w:color="auto"/>
            </w:tcBorders>
          </w:tcPr>
          <w:p w14:paraId="15DA55FD" w14:textId="1EE31FCA" w:rsidR="009E57C2" w:rsidRPr="0036541C" w:rsidRDefault="009E57C2" w:rsidP="00667E61">
            <w:pPr>
              <w:jc w:val="right"/>
              <w:rPr>
                <w:rFonts w:ascii="Arial Narrow" w:hAnsi="Arial Narrow"/>
                <w:sz w:val="22"/>
                <w:szCs w:val="22"/>
              </w:rPr>
            </w:pPr>
            <w:r w:rsidRPr="0036541C">
              <w:rPr>
                <w:rFonts w:ascii="Arial Narrow" w:hAnsi="Arial Narrow"/>
                <w:sz w:val="22"/>
                <w:szCs w:val="22"/>
              </w:rPr>
              <w:t>6.</w:t>
            </w:r>
          </w:p>
        </w:tc>
        <w:tc>
          <w:tcPr>
            <w:tcW w:w="2976" w:type="dxa"/>
            <w:tcBorders>
              <w:top w:val="single" w:sz="4" w:space="0" w:color="auto"/>
              <w:left w:val="single" w:sz="4" w:space="0" w:color="auto"/>
              <w:bottom w:val="single" w:sz="4" w:space="0" w:color="auto"/>
              <w:right w:val="single" w:sz="4" w:space="0" w:color="auto"/>
            </w:tcBorders>
          </w:tcPr>
          <w:p w14:paraId="742189B2" w14:textId="6A713159" w:rsidR="009E57C2" w:rsidRPr="0036541C" w:rsidRDefault="009E57C2" w:rsidP="00667E61">
            <w:pPr>
              <w:jc w:val="both"/>
              <w:rPr>
                <w:rFonts w:ascii="Arial Narrow" w:hAnsi="Arial Narrow"/>
                <w:sz w:val="22"/>
                <w:szCs w:val="22"/>
              </w:rPr>
            </w:pPr>
            <w:proofErr w:type="spellStart"/>
            <w:r w:rsidRPr="0036541C">
              <w:rPr>
                <w:rFonts w:ascii="Arial Narrow" w:hAnsi="Arial Narrow" w:cs="Arial Narrow"/>
                <w:bCs/>
                <w:sz w:val="22"/>
                <w:szCs w:val="22"/>
                <w:lang w:eastAsia="cs-CZ"/>
              </w:rPr>
              <w:t>Žmolkovitosť</w:t>
            </w:r>
            <w:proofErr w:type="spellEnd"/>
          </w:p>
        </w:tc>
        <w:tc>
          <w:tcPr>
            <w:tcW w:w="2835" w:type="dxa"/>
            <w:tcBorders>
              <w:top w:val="single" w:sz="4" w:space="0" w:color="auto"/>
              <w:left w:val="single" w:sz="4" w:space="0" w:color="auto"/>
              <w:bottom w:val="single" w:sz="4" w:space="0" w:color="auto"/>
              <w:right w:val="single" w:sz="4" w:space="0" w:color="auto"/>
            </w:tcBorders>
          </w:tcPr>
          <w:p w14:paraId="04D5552C" w14:textId="0F5AD241" w:rsidR="009E57C2" w:rsidRPr="0036541C" w:rsidRDefault="009E57C2" w:rsidP="00667E61">
            <w:pPr>
              <w:jc w:val="both"/>
              <w:rPr>
                <w:rFonts w:ascii="Arial Narrow" w:hAnsi="Arial Narrow"/>
                <w:sz w:val="22"/>
                <w:szCs w:val="22"/>
              </w:rPr>
            </w:pPr>
            <w:r w:rsidRPr="0036541C">
              <w:rPr>
                <w:rFonts w:ascii="Arial Narrow" w:hAnsi="Arial Narrow"/>
                <w:sz w:val="22"/>
                <w:szCs w:val="22"/>
              </w:rPr>
              <w:t>STN EN ISO 12945-2,4</w:t>
            </w:r>
          </w:p>
        </w:tc>
        <w:tc>
          <w:tcPr>
            <w:tcW w:w="2835" w:type="dxa"/>
            <w:gridSpan w:val="2"/>
            <w:tcBorders>
              <w:top w:val="single" w:sz="4" w:space="0" w:color="auto"/>
              <w:left w:val="single" w:sz="4" w:space="0" w:color="auto"/>
              <w:bottom w:val="single" w:sz="4" w:space="0" w:color="auto"/>
              <w:right w:val="single" w:sz="4" w:space="0" w:color="auto"/>
            </w:tcBorders>
          </w:tcPr>
          <w:p w14:paraId="07313A07" w14:textId="132A9271" w:rsidR="009E57C2" w:rsidRPr="0036541C" w:rsidRDefault="009E57C2" w:rsidP="00667E61">
            <w:pPr>
              <w:jc w:val="both"/>
              <w:rPr>
                <w:rFonts w:ascii="Arial Narrow" w:hAnsi="Arial Narrow"/>
                <w:sz w:val="22"/>
                <w:szCs w:val="22"/>
              </w:rPr>
            </w:pPr>
            <w:r w:rsidRPr="0036541C">
              <w:rPr>
                <w:rFonts w:ascii="Arial Narrow" w:hAnsi="Arial Narrow" w:cs="Arial Narrow"/>
                <w:bCs/>
                <w:sz w:val="22"/>
                <w:szCs w:val="22"/>
                <w:lang w:eastAsia="cs-CZ"/>
              </w:rPr>
              <w:t>min. stupeň 4</w:t>
            </w:r>
          </w:p>
        </w:tc>
        <w:tc>
          <w:tcPr>
            <w:tcW w:w="4887" w:type="dxa"/>
            <w:tcBorders>
              <w:top w:val="single" w:sz="4" w:space="0" w:color="auto"/>
              <w:left w:val="single" w:sz="4" w:space="0" w:color="auto"/>
              <w:bottom w:val="single" w:sz="4" w:space="0" w:color="auto"/>
              <w:right w:val="single" w:sz="4" w:space="0" w:color="auto"/>
            </w:tcBorders>
          </w:tcPr>
          <w:p w14:paraId="28FFA11B" w14:textId="77777777" w:rsidR="009E57C2" w:rsidRPr="00686A09" w:rsidRDefault="009E57C2" w:rsidP="00667E61">
            <w:pPr>
              <w:jc w:val="both"/>
              <w:rPr>
                <w:rFonts w:ascii="Arial Narrow" w:hAnsi="Arial Narrow"/>
                <w:sz w:val="22"/>
                <w:szCs w:val="22"/>
              </w:rPr>
            </w:pPr>
          </w:p>
        </w:tc>
      </w:tr>
      <w:tr w:rsidR="0076619B" w:rsidRPr="00686A09" w14:paraId="7ABA1BB9" w14:textId="71D45D06" w:rsidTr="0076619B">
        <w:tc>
          <w:tcPr>
            <w:tcW w:w="496" w:type="dxa"/>
            <w:tcBorders>
              <w:top w:val="single" w:sz="4" w:space="0" w:color="auto"/>
              <w:left w:val="single" w:sz="4" w:space="0" w:color="auto"/>
              <w:bottom w:val="single" w:sz="4" w:space="0" w:color="auto"/>
              <w:right w:val="single" w:sz="4" w:space="0" w:color="auto"/>
            </w:tcBorders>
          </w:tcPr>
          <w:p w14:paraId="3B1671BC" w14:textId="77777777" w:rsidR="0076619B" w:rsidRPr="0036541C" w:rsidRDefault="0076619B" w:rsidP="00667E61">
            <w:pPr>
              <w:jc w:val="right"/>
              <w:rPr>
                <w:rFonts w:ascii="Arial Narrow" w:hAnsi="Arial Narrow"/>
                <w:sz w:val="22"/>
                <w:szCs w:val="22"/>
              </w:rPr>
            </w:pPr>
            <w:r w:rsidRPr="0036541C">
              <w:rPr>
                <w:rFonts w:ascii="Arial Narrow" w:hAnsi="Arial Narrow"/>
                <w:sz w:val="22"/>
                <w:szCs w:val="22"/>
              </w:rPr>
              <w:t>7.</w:t>
            </w:r>
          </w:p>
        </w:tc>
        <w:tc>
          <w:tcPr>
            <w:tcW w:w="2976" w:type="dxa"/>
            <w:tcBorders>
              <w:top w:val="single" w:sz="4" w:space="0" w:color="auto"/>
              <w:left w:val="single" w:sz="4" w:space="0" w:color="auto"/>
              <w:bottom w:val="single" w:sz="4" w:space="0" w:color="auto"/>
              <w:right w:val="single" w:sz="4" w:space="0" w:color="auto"/>
            </w:tcBorders>
          </w:tcPr>
          <w:p w14:paraId="6715FE9A" w14:textId="77777777" w:rsidR="0076619B" w:rsidRPr="0036541C" w:rsidRDefault="0076619B" w:rsidP="00667E61">
            <w:pPr>
              <w:jc w:val="both"/>
              <w:rPr>
                <w:rFonts w:ascii="Arial Narrow" w:hAnsi="Arial Narrow"/>
                <w:sz w:val="22"/>
                <w:szCs w:val="22"/>
              </w:rPr>
            </w:pPr>
            <w:r w:rsidRPr="0036541C">
              <w:rPr>
                <w:rFonts w:ascii="Arial Narrow" w:hAnsi="Arial Narrow"/>
                <w:sz w:val="22"/>
                <w:szCs w:val="22"/>
              </w:rPr>
              <w:t>Posuv nití vo šve osnova / útok</w:t>
            </w:r>
          </w:p>
        </w:tc>
        <w:tc>
          <w:tcPr>
            <w:tcW w:w="2835" w:type="dxa"/>
            <w:tcBorders>
              <w:top w:val="single" w:sz="4" w:space="0" w:color="auto"/>
              <w:left w:val="single" w:sz="4" w:space="0" w:color="auto"/>
              <w:bottom w:val="single" w:sz="4" w:space="0" w:color="auto"/>
              <w:right w:val="single" w:sz="4" w:space="0" w:color="auto"/>
            </w:tcBorders>
          </w:tcPr>
          <w:p w14:paraId="51D55AD2" w14:textId="77777777" w:rsidR="0076619B" w:rsidRPr="0036541C" w:rsidRDefault="0076619B" w:rsidP="00667E61">
            <w:pPr>
              <w:jc w:val="both"/>
              <w:rPr>
                <w:rFonts w:ascii="Arial Narrow" w:hAnsi="Arial Narrow"/>
                <w:sz w:val="22"/>
                <w:szCs w:val="22"/>
              </w:rPr>
            </w:pPr>
            <w:r w:rsidRPr="0036541C">
              <w:rPr>
                <w:rFonts w:ascii="Arial Narrow" w:hAnsi="Arial Narrow"/>
                <w:sz w:val="22"/>
                <w:szCs w:val="22"/>
              </w:rPr>
              <w:t>STN EN ISO 13936-2</w:t>
            </w:r>
          </w:p>
        </w:tc>
        <w:tc>
          <w:tcPr>
            <w:tcW w:w="2835" w:type="dxa"/>
            <w:gridSpan w:val="2"/>
            <w:tcBorders>
              <w:top w:val="single" w:sz="4" w:space="0" w:color="auto"/>
              <w:left w:val="single" w:sz="4" w:space="0" w:color="auto"/>
              <w:bottom w:val="single" w:sz="4" w:space="0" w:color="auto"/>
              <w:right w:val="single" w:sz="4" w:space="0" w:color="auto"/>
            </w:tcBorders>
          </w:tcPr>
          <w:p w14:paraId="010A1451" w14:textId="77777777" w:rsidR="0076619B" w:rsidRPr="0036541C" w:rsidRDefault="0076619B" w:rsidP="00667E61">
            <w:pPr>
              <w:jc w:val="both"/>
              <w:rPr>
                <w:rFonts w:ascii="Arial Narrow" w:hAnsi="Arial Narrow"/>
                <w:sz w:val="22"/>
                <w:szCs w:val="22"/>
              </w:rPr>
            </w:pPr>
            <w:r w:rsidRPr="0036541C">
              <w:rPr>
                <w:rFonts w:ascii="Arial Narrow" w:hAnsi="Arial Narrow"/>
                <w:sz w:val="22"/>
                <w:szCs w:val="22"/>
              </w:rPr>
              <w:t>max 3 mm/3 mm</w:t>
            </w:r>
          </w:p>
        </w:tc>
        <w:tc>
          <w:tcPr>
            <w:tcW w:w="4887" w:type="dxa"/>
            <w:tcBorders>
              <w:top w:val="single" w:sz="4" w:space="0" w:color="auto"/>
              <w:left w:val="single" w:sz="4" w:space="0" w:color="auto"/>
              <w:bottom w:val="single" w:sz="4" w:space="0" w:color="auto"/>
              <w:right w:val="single" w:sz="4" w:space="0" w:color="auto"/>
            </w:tcBorders>
          </w:tcPr>
          <w:p w14:paraId="7B01B5AC" w14:textId="77777777" w:rsidR="0076619B" w:rsidRPr="00686A09" w:rsidRDefault="0076619B" w:rsidP="00667E61">
            <w:pPr>
              <w:jc w:val="both"/>
              <w:rPr>
                <w:rFonts w:ascii="Arial Narrow" w:hAnsi="Arial Narrow"/>
                <w:sz w:val="22"/>
                <w:szCs w:val="22"/>
              </w:rPr>
            </w:pPr>
          </w:p>
        </w:tc>
      </w:tr>
      <w:tr w:rsidR="009E57C2" w:rsidRPr="00686A09" w14:paraId="641D8E50" w14:textId="0BA3897D" w:rsidTr="0076619B">
        <w:tc>
          <w:tcPr>
            <w:tcW w:w="496" w:type="dxa"/>
            <w:tcBorders>
              <w:top w:val="single" w:sz="4" w:space="0" w:color="auto"/>
              <w:left w:val="single" w:sz="4" w:space="0" w:color="auto"/>
              <w:bottom w:val="single" w:sz="4" w:space="0" w:color="auto"/>
              <w:right w:val="single" w:sz="4" w:space="0" w:color="auto"/>
            </w:tcBorders>
          </w:tcPr>
          <w:p w14:paraId="50C6802B" w14:textId="206857F7" w:rsidR="009E57C2" w:rsidRPr="0036541C" w:rsidRDefault="009E57C2" w:rsidP="00667E61">
            <w:pPr>
              <w:jc w:val="right"/>
              <w:rPr>
                <w:rFonts w:ascii="Arial Narrow" w:hAnsi="Arial Narrow"/>
                <w:sz w:val="22"/>
                <w:szCs w:val="22"/>
              </w:rPr>
            </w:pPr>
            <w:r w:rsidRPr="0036541C">
              <w:rPr>
                <w:rFonts w:ascii="Arial Narrow" w:hAnsi="Arial Narrow"/>
                <w:sz w:val="22"/>
                <w:szCs w:val="22"/>
              </w:rPr>
              <w:t>8.</w:t>
            </w:r>
          </w:p>
        </w:tc>
        <w:tc>
          <w:tcPr>
            <w:tcW w:w="2976" w:type="dxa"/>
            <w:tcBorders>
              <w:top w:val="single" w:sz="4" w:space="0" w:color="auto"/>
              <w:left w:val="single" w:sz="4" w:space="0" w:color="auto"/>
              <w:bottom w:val="single" w:sz="4" w:space="0" w:color="auto"/>
              <w:right w:val="single" w:sz="4" w:space="0" w:color="auto"/>
            </w:tcBorders>
          </w:tcPr>
          <w:p w14:paraId="6A2FCFA7" w14:textId="402AD04A" w:rsidR="009E57C2" w:rsidRPr="0036541C" w:rsidRDefault="009E57C2" w:rsidP="00667E61">
            <w:pPr>
              <w:jc w:val="both"/>
              <w:rPr>
                <w:rFonts w:ascii="Arial Narrow" w:hAnsi="Arial Narrow"/>
                <w:sz w:val="22"/>
                <w:szCs w:val="22"/>
              </w:rPr>
            </w:pPr>
            <w:r w:rsidRPr="0036541C">
              <w:rPr>
                <w:rFonts w:ascii="Arial Narrow" w:hAnsi="Arial Narrow"/>
                <w:sz w:val="22"/>
                <w:szCs w:val="22"/>
              </w:rPr>
              <w:t>Krčivosť</w:t>
            </w:r>
          </w:p>
        </w:tc>
        <w:tc>
          <w:tcPr>
            <w:tcW w:w="2835" w:type="dxa"/>
            <w:tcBorders>
              <w:top w:val="single" w:sz="4" w:space="0" w:color="auto"/>
              <w:left w:val="single" w:sz="4" w:space="0" w:color="auto"/>
              <w:bottom w:val="single" w:sz="4" w:space="0" w:color="auto"/>
              <w:right w:val="single" w:sz="4" w:space="0" w:color="auto"/>
            </w:tcBorders>
          </w:tcPr>
          <w:p w14:paraId="2C66195D" w14:textId="77777777" w:rsidR="009E57C2" w:rsidRPr="0036541C" w:rsidRDefault="009E57C2" w:rsidP="00343134">
            <w:pPr>
              <w:jc w:val="both"/>
              <w:rPr>
                <w:rFonts w:ascii="Arial Narrow" w:hAnsi="Arial Narrow"/>
                <w:sz w:val="22"/>
                <w:szCs w:val="22"/>
              </w:rPr>
            </w:pPr>
            <w:r w:rsidRPr="0036541C">
              <w:rPr>
                <w:rFonts w:ascii="Arial Narrow" w:hAnsi="Arial Narrow"/>
                <w:sz w:val="22"/>
                <w:szCs w:val="22"/>
              </w:rPr>
              <w:t>STN EN ISO 2313-1</w:t>
            </w:r>
          </w:p>
          <w:p w14:paraId="5B989C02" w14:textId="45857854" w:rsidR="009E57C2" w:rsidRPr="0036541C" w:rsidRDefault="009E57C2" w:rsidP="00667E61">
            <w:pPr>
              <w:jc w:val="both"/>
              <w:rPr>
                <w:rFonts w:ascii="Arial Narrow" w:hAnsi="Arial Narrow"/>
                <w:sz w:val="22"/>
                <w:szCs w:val="22"/>
              </w:rPr>
            </w:pPr>
          </w:p>
        </w:tc>
        <w:tc>
          <w:tcPr>
            <w:tcW w:w="2835" w:type="dxa"/>
            <w:gridSpan w:val="2"/>
            <w:tcBorders>
              <w:top w:val="single" w:sz="4" w:space="0" w:color="auto"/>
              <w:left w:val="single" w:sz="4" w:space="0" w:color="auto"/>
              <w:bottom w:val="single" w:sz="4" w:space="0" w:color="auto"/>
              <w:right w:val="single" w:sz="4" w:space="0" w:color="auto"/>
            </w:tcBorders>
          </w:tcPr>
          <w:p w14:paraId="63E7DF5F" w14:textId="77777777" w:rsidR="009E57C2" w:rsidRPr="0036541C" w:rsidRDefault="009E57C2" w:rsidP="00343134">
            <w:pPr>
              <w:jc w:val="both"/>
              <w:rPr>
                <w:rFonts w:ascii="Arial Narrow" w:hAnsi="Arial Narrow"/>
                <w:sz w:val="22"/>
                <w:szCs w:val="22"/>
              </w:rPr>
            </w:pPr>
            <w:r w:rsidRPr="0036541C">
              <w:rPr>
                <w:rFonts w:ascii="Arial Narrow" w:hAnsi="Arial Narrow"/>
                <w:sz w:val="22"/>
                <w:szCs w:val="22"/>
              </w:rPr>
              <w:t xml:space="preserve">min. uhol zotavenia </w:t>
            </w:r>
          </w:p>
          <w:p w14:paraId="51713081" w14:textId="77777777" w:rsidR="009E57C2" w:rsidRPr="0036541C" w:rsidRDefault="009E57C2" w:rsidP="00343134">
            <w:pPr>
              <w:jc w:val="both"/>
              <w:rPr>
                <w:rFonts w:ascii="Arial Narrow" w:hAnsi="Arial Narrow"/>
                <w:sz w:val="22"/>
                <w:szCs w:val="22"/>
              </w:rPr>
            </w:pPr>
            <w:r w:rsidRPr="0036541C">
              <w:rPr>
                <w:rFonts w:ascii="Arial Narrow" w:hAnsi="Arial Narrow"/>
                <w:b/>
                <w:sz w:val="22"/>
                <w:szCs w:val="22"/>
              </w:rPr>
              <w:t>Lícna strana:</w:t>
            </w:r>
            <w:r w:rsidRPr="0036541C">
              <w:rPr>
                <w:rFonts w:ascii="Arial Narrow" w:hAnsi="Arial Narrow"/>
                <w:sz w:val="22"/>
                <w:szCs w:val="22"/>
              </w:rPr>
              <w:t xml:space="preserve"> pozdĺžny smer – min 80°, priečny smer –min. 120°</w:t>
            </w:r>
          </w:p>
          <w:p w14:paraId="7E5E9B67" w14:textId="77777777" w:rsidR="009E57C2" w:rsidRPr="0036541C" w:rsidRDefault="009E57C2" w:rsidP="00343134">
            <w:pPr>
              <w:jc w:val="both"/>
              <w:rPr>
                <w:rFonts w:ascii="Arial Narrow" w:hAnsi="Arial Narrow"/>
                <w:sz w:val="22"/>
                <w:szCs w:val="22"/>
              </w:rPr>
            </w:pPr>
            <w:r w:rsidRPr="0036541C">
              <w:rPr>
                <w:rFonts w:ascii="Arial Narrow" w:hAnsi="Arial Narrow"/>
                <w:b/>
                <w:sz w:val="22"/>
                <w:szCs w:val="22"/>
              </w:rPr>
              <w:t>Rubná strana</w:t>
            </w:r>
            <w:r w:rsidRPr="0036541C">
              <w:rPr>
                <w:rFonts w:ascii="Arial Narrow" w:hAnsi="Arial Narrow"/>
                <w:sz w:val="22"/>
                <w:szCs w:val="22"/>
              </w:rPr>
              <w:t>: pozdĺžny smer – min 80°, priečny smer –min. 120°</w:t>
            </w:r>
          </w:p>
          <w:p w14:paraId="5C131BC7" w14:textId="0E7CB6C2" w:rsidR="009E57C2" w:rsidRPr="0036541C" w:rsidRDefault="009E57C2" w:rsidP="00667E61">
            <w:pPr>
              <w:jc w:val="both"/>
              <w:rPr>
                <w:rFonts w:ascii="Arial Narrow" w:hAnsi="Arial Narrow"/>
                <w:sz w:val="22"/>
                <w:szCs w:val="22"/>
              </w:rPr>
            </w:pPr>
            <w:r w:rsidRPr="0036541C">
              <w:rPr>
                <w:rFonts w:ascii="Arial Narrow" w:hAnsi="Arial Narrow"/>
                <w:sz w:val="22"/>
                <w:szCs w:val="22"/>
              </w:rPr>
              <w:t xml:space="preserve"> </w:t>
            </w:r>
          </w:p>
        </w:tc>
        <w:tc>
          <w:tcPr>
            <w:tcW w:w="4887" w:type="dxa"/>
            <w:tcBorders>
              <w:top w:val="single" w:sz="4" w:space="0" w:color="auto"/>
              <w:left w:val="single" w:sz="4" w:space="0" w:color="auto"/>
              <w:bottom w:val="single" w:sz="4" w:space="0" w:color="auto"/>
              <w:right w:val="single" w:sz="4" w:space="0" w:color="auto"/>
            </w:tcBorders>
          </w:tcPr>
          <w:p w14:paraId="1BDE3995" w14:textId="77777777" w:rsidR="009E57C2" w:rsidRPr="00686A09" w:rsidRDefault="009E57C2" w:rsidP="00667E61">
            <w:pPr>
              <w:jc w:val="both"/>
              <w:rPr>
                <w:rFonts w:ascii="Arial Narrow" w:hAnsi="Arial Narrow"/>
                <w:sz w:val="22"/>
                <w:szCs w:val="22"/>
              </w:rPr>
            </w:pPr>
          </w:p>
        </w:tc>
      </w:tr>
      <w:tr w:rsidR="0076619B" w:rsidRPr="00686A09" w14:paraId="6ED1B3AA" w14:textId="5CCE6671" w:rsidTr="0076619B">
        <w:tc>
          <w:tcPr>
            <w:tcW w:w="496" w:type="dxa"/>
            <w:tcBorders>
              <w:top w:val="single" w:sz="4" w:space="0" w:color="auto"/>
              <w:left w:val="single" w:sz="4" w:space="0" w:color="auto"/>
              <w:bottom w:val="single" w:sz="4" w:space="0" w:color="auto"/>
              <w:right w:val="single" w:sz="4" w:space="0" w:color="auto"/>
            </w:tcBorders>
          </w:tcPr>
          <w:p w14:paraId="0C29D643" w14:textId="7C2FBCFB" w:rsidR="0076619B" w:rsidRPr="00D05E5E" w:rsidRDefault="0067693F" w:rsidP="0067693F">
            <w:pPr>
              <w:jc w:val="right"/>
              <w:rPr>
                <w:rFonts w:ascii="Arial Narrow" w:hAnsi="Arial Narrow"/>
                <w:sz w:val="22"/>
                <w:szCs w:val="22"/>
              </w:rPr>
            </w:pPr>
            <w:r>
              <w:rPr>
                <w:rFonts w:ascii="Arial Narrow" w:hAnsi="Arial Narrow"/>
                <w:sz w:val="22"/>
                <w:szCs w:val="22"/>
              </w:rPr>
              <w:t>9</w:t>
            </w:r>
            <w:r w:rsidR="0076619B" w:rsidRPr="00D05E5E">
              <w:rPr>
                <w:rFonts w:ascii="Arial Narrow" w:hAnsi="Arial Narrow"/>
                <w:sz w:val="22"/>
                <w:szCs w:val="22"/>
              </w:rPr>
              <w:t>.</w:t>
            </w:r>
          </w:p>
        </w:tc>
        <w:tc>
          <w:tcPr>
            <w:tcW w:w="2976" w:type="dxa"/>
            <w:tcBorders>
              <w:top w:val="single" w:sz="4" w:space="0" w:color="auto"/>
              <w:left w:val="single" w:sz="4" w:space="0" w:color="auto"/>
              <w:bottom w:val="single" w:sz="4" w:space="0" w:color="auto"/>
              <w:right w:val="single" w:sz="4" w:space="0" w:color="auto"/>
            </w:tcBorders>
          </w:tcPr>
          <w:p w14:paraId="3C0D7154"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Stálofarebnosť na svetle</w:t>
            </w:r>
          </w:p>
        </w:tc>
        <w:tc>
          <w:tcPr>
            <w:tcW w:w="2835" w:type="dxa"/>
            <w:tcBorders>
              <w:top w:val="single" w:sz="4" w:space="0" w:color="auto"/>
              <w:left w:val="single" w:sz="4" w:space="0" w:color="auto"/>
              <w:bottom w:val="single" w:sz="4" w:space="0" w:color="auto"/>
              <w:right w:val="single" w:sz="4" w:space="0" w:color="auto"/>
            </w:tcBorders>
          </w:tcPr>
          <w:p w14:paraId="6AC164B3"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STN ISO 105-B02</w:t>
            </w:r>
          </w:p>
        </w:tc>
        <w:tc>
          <w:tcPr>
            <w:tcW w:w="2835" w:type="dxa"/>
            <w:gridSpan w:val="2"/>
            <w:tcBorders>
              <w:top w:val="single" w:sz="4" w:space="0" w:color="auto"/>
              <w:left w:val="single" w:sz="4" w:space="0" w:color="auto"/>
              <w:bottom w:val="single" w:sz="4" w:space="0" w:color="auto"/>
              <w:right w:val="single" w:sz="4" w:space="0" w:color="auto"/>
            </w:tcBorders>
          </w:tcPr>
          <w:p w14:paraId="18412848" w14:textId="77777777" w:rsidR="0076619B" w:rsidRDefault="0076619B" w:rsidP="00667E61">
            <w:pPr>
              <w:jc w:val="both"/>
              <w:rPr>
                <w:rFonts w:ascii="Arial Narrow" w:hAnsi="Arial Narrow"/>
                <w:sz w:val="22"/>
                <w:szCs w:val="22"/>
              </w:rPr>
            </w:pPr>
            <w:r w:rsidRPr="00686A09">
              <w:rPr>
                <w:rFonts w:ascii="Arial Narrow" w:hAnsi="Arial Narrow"/>
                <w:sz w:val="22"/>
                <w:szCs w:val="22"/>
              </w:rPr>
              <w:t>min 4</w:t>
            </w:r>
          </w:p>
          <w:p w14:paraId="16B3124C" w14:textId="77777777" w:rsidR="0076619B" w:rsidRPr="00686A09" w:rsidRDefault="0076619B" w:rsidP="00667E61">
            <w:pPr>
              <w:jc w:val="both"/>
              <w:rPr>
                <w:rFonts w:ascii="Arial Narrow" w:hAnsi="Arial Narrow"/>
                <w:sz w:val="22"/>
                <w:szCs w:val="22"/>
              </w:rPr>
            </w:pPr>
            <w:r>
              <w:rPr>
                <w:rFonts w:ascii="Arial Narrow" w:hAnsi="Arial Narrow"/>
                <w:sz w:val="22"/>
              </w:rPr>
              <w:t>pri tmavomodrej farbe min 3-4</w:t>
            </w:r>
          </w:p>
        </w:tc>
        <w:tc>
          <w:tcPr>
            <w:tcW w:w="4887" w:type="dxa"/>
            <w:tcBorders>
              <w:top w:val="single" w:sz="4" w:space="0" w:color="auto"/>
              <w:left w:val="single" w:sz="4" w:space="0" w:color="auto"/>
              <w:bottom w:val="single" w:sz="4" w:space="0" w:color="auto"/>
              <w:right w:val="single" w:sz="4" w:space="0" w:color="auto"/>
            </w:tcBorders>
          </w:tcPr>
          <w:p w14:paraId="753CF010" w14:textId="77777777" w:rsidR="0076619B" w:rsidRPr="00686A09" w:rsidRDefault="0076619B" w:rsidP="00667E61">
            <w:pPr>
              <w:jc w:val="both"/>
              <w:rPr>
                <w:rFonts w:ascii="Arial Narrow" w:hAnsi="Arial Narrow"/>
                <w:sz w:val="22"/>
                <w:szCs w:val="22"/>
              </w:rPr>
            </w:pPr>
          </w:p>
        </w:tc>
      </w:tr>
      <w:tr w:rsidR="0076619B" w:rsidRPr="00686A09" w14:paraId="5643C8B7" w14:textId="3DD28F0C" w:rsidTr="0076619B">
        <w:tc>
          <w:tcPr>
            <w:tcW w:w="496" w:type="dxa"/>
            <w:tcBorders>
              <w:top w:val="single" w:sz="4" w:space="0" w:color="auto"/>
              <w:left w:val="single" w:sz="4" w:space="0" w:color="auto"/>
              <w:bottom w:val="single" w:sz="4" w:space="0" w:color="auto"/>
              <w:right w:val="single" w:sz="4" w:space="0" w:color="auto"/>
            </w:tcBorders>
          </w:tcPr>
          <w:p w14:paraId="7DE67A96" w14:textId="77777777" w:rsidR="0076619B" w:rsidRPr="00D05E5E" w:rsidRDefault="0076619B" w:rsidP="00667E61">
            <w:pPr>
              <w:jc w:val="right"/>
              <w:rPr>
                <w:rFonts w:ascii="Arial Narrow" w:hAnsi="Arial Narrow"/>
                <w:sz w:val="22"/>
                <w:szCs w:val="22"/>
              </w:rPr>
            </w:pPr>
          </w:p>
        </w:tc>
        <w:tc>
          <w:tcPr>
            <w:tcW w:w="2976" w:type="dxa"/>
            <w:tcBorders>
              <w:top w:val="single" w:sz="4" w:space="0" w:color="auto"/>
              <w:left w:val="single" w:sz="4" w:space="0" w:color="auto"/>
              <w:bottom w:val="single" w:sz="4" w:space="0" w:color="auto"/>
              <w:right w:val="single" w:sz="4" w:space="0" w:color="auto"/>
            </w:tcBorders>
          </w:tcPr>
          <w:p w14:paraId="0DF9DA2F"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 xml:space="preserve">   pri žehlení za sucha / za vlhka</w:t>
            </w:r>
          </w:p>
        </w:tc>
        <w:tc>
          <w:tcPr>
            <w:tcW w:w="2835" w:type="dxa"/>
            <w:tcBorders>
              <w:top w:val="single" w:sz="4" w:space="0" w:color="auto"/>
              <w:left w:val="single" w:sz="4" w:space="0" w:color="auto"/>
              <w:bottom w:val="single" w:sz="4" w:space="0" w:color="auto"/>
              <w:right w:val="single" w:sz="4" w:space="0" w:color="auto"/>
            </w:tcBorders>
          </w:tcPr>
          <w:p w14:paraId="45340322"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STN EN ISO 105-X11</w:t>
            </w:r>
          </w:p>
        </w:tc>
        <w:tc>
          <w:tcPr>
            <w:tcW w:w="2835" w:type="dxa"/>
            <w:gridSpan w:val="2"/>
            <w:tcBorders>
              <w:top w:val="single" w:sz="4" w:space="0" w:color="auto"/>
              <w:left w:val="single" w:sz="4" w:space="0" w:color="auto"/>
              <w:bottom w:val="single" w:sz="4" w:space="0" w:color="auto"/>
              <w:right w:val="single" w:sz="4" w:space="0" w:color="auto"/>
            </w:tcBorders>
          </w:tcPr>
          <w:p w14:paraId="776902D2" w14:textId="77777777" w:rsidR="0076619B" w:rsidRDefault="0076619B" w:rsidP="00667E61">
            <w:pPr>
              <w:jc w:val="both"/>
              <w:rPr>
                <w:rFonts w:ascii="Arial Narrow" w:hAnsi="Arial Narrow"/>
                <w:sz w:val="22"/>
                <w:szCs w:val="22"/>
              </w:rPr>
            </w:pPr>
            <w:r w:rsidRPr="00686A09">
              <w:rPr>
                <w:rFonts w:ascii="Arial Narrow" w:hAnsi="Arial Narrow"/>
                <w:sz w:val="22"/>
                <w:szCs w:val="22"/>
              </w:rPr>
              <w:t>min 4</w:t>
            </w:r>
          </w:p>
          <w:p w14:paraId="129E1978" w14:textId="77777777" w:rsidR="0076619B" w:rsidRPr="00686A09" w:rsidRDefault="0076619B" w:rsidP="00667E61">
            <w:pPr>
              <w:jc w:val="both"/>
              <w:rPr>
                <w:rFonts w:ascii="Arial Narrow" w:hAnsi="Arial Narrow"/>
                <w:sz w:val="22"/>
                <w:szCs w:val="22"/>
              </w:rPr>
            </w:pPr>
            <w:r>
              <w:rPr>
                <w:rFonts w:ascii="Arial Narrow" w:hAnsi="Arial Narrow"/>
                <w:sz w:val="22"/>
              </w:rPr>
              <w:t>pri tmavomodrej farbe min 3-4</w:t>
            </w:r>
          </w:p>
        </w:tc>
        <w:tc>
          <w:tcPr>
            <w:tcW w:w="4887" w:type="dxa"/>
            <w:tcBorders>
              <w:top w:val="single" w:sz="4" w:space="0" w:color="auto"/>
              <w:left w:val="single" w:sz="4" w:space="0" w:color="auto"/>
              <w:bottom w:val="single" w:sz="4" w:space="0" w:color="auto"/>
              <w:right w:val="single" w:sz="4" w:space="0" w:color="auto"/>
            </w:tcBorders>
          </w:tcPr>
          <w:p w14:paraId="51C6954D" w14:textId="77777777" w:rsidR="0076619B" w:rsidRPr="00686A09" w:rsidRDefault="0076619B" w:rsidP="00667E61">
            <w:pPr>
              <w:jc w:val="both"/>
              <w:rPr>
                <w:rFonts w:ascii="Arial Narrow" w:hAnsi="Arial Narrow"/>
                <w:sz w:val="22"/>
                <w:szCs w:val="22"/>
              </w:rPr>
            </w:pPr>
          </w:p>
        </w:tc>
      </w:tr>
      <w:tr w:rsidR="0076619B" w:rsidRPr="00686A09" w14:paraId="027C0ABF" w14:textId="4A5A91EC" w:rsidTr="0076619B">
        <w:tc>
          <w:tcPr>
            <w:tcW w:w="496" w:type="dxa"/>
            <w:tcBorders>
              <w:top w:val="single" w:sz="4" w:space="0" w:color="auto"/>
              <w:left w:val="single" w:sz="4" w:space="0" w:color="auto"/>
              <w:bottom w:val="single" w:sz="4" w:space="0" w:color="auto"/>
              <w:right w:val="single" w:sz="4" w:space="0" w:color="auto"/>
            </w:tcBorders>
          </w:tcPr>
          <w:p w14:paraId="0177F032" w14:textId="77777777" w:rsidR="0076619B" w:rsidRPr="00D05E5E" w:rsidRDefault="0076619B" w:rsidP="00667E61">
            <w:pPr>
              <w:jc w:val="right"/>
              <w:rPr>
                <w:rFonts w:ascii="Arial Narrow" w:hAnsi="Arial Narrow"/>
                <w:sz w:val="22"/>
                <w:szCs w:val="22"/>
              </w:rPr>
            </w:pPr>
          </w:p>
        </w:tc>
        <w:tc>
          <w:tcPr>
            <w:tcW w:w="2976" w:type="dxa"/>
            <w:tcBorders>
              <w:top w:val="single" w:sz="4" w:space="0" w:color="auto"/>
              <w:left w:val="single" w:sz="4" w:space="0" w:color="auto"/>
              <w:bottom w:val="single" w:sz="4" w:space="0" w:color="auto"/>
              <w:right w:val="single" w:sz="4" w:space="0" w:color="auto"/>
            </w:tcBorders>
          </w:tcPr>
          <w:p w14:paraId="71466E3A"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 xml:space="preserve">   pri praní pri 60 </w:t>
            </w:r>
            <w:r w:rsidRPr="00686A09">
              <w:rPr>
                <w:rFonts w:ascii="Arial Narrow" w:hAnsi="Arial Narrow"/>
                <w:sz w:val="22"/>
                <w:szCs w:val="22"/>
              </w:rPr>
              <w:sym w:font="Symbol" w:char="F0B0"/>
            </w:r>
            <w:r w:rsidRPr="00686A09">
              <w:rPr>
                <w:rFonts w:ascii="Arial Narrow" w:hAnsi="Arial Narrow"/>
                <w:sz w:val="22"/>
                <w:szCs w:val="22"/>
              </w:rPr>
              <w:t>C</w:t>
            </w:r>
          </w:p>
        </w:tc>
        <w:tc>
          <w:tcPr>
            <w:tcW w:w="2835" w:type="dxa"/>
            <w:tcBorders>
              <w:top w:val="single" w:sz="4" w:space="0" w:color="auto"/>
              <w:left w:val="single" w:sz="4" w:space="0" w:color="auto"/>
              <w:bottom w:val="single" w:sz="4" w:space="0" w:color="auto"/>
              <w:right w:val="single" w:sz="4" w:space="0" w:color="auto"/>
            </w:tcBorders>
          </w:tcPr>
          <w:p w14:paraId="35FF8C86"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STN EN ISO 105-C06</w:t>
            </w:r>
          </w:p>
        </w:tc>
        <w:tc>
          <w:tcPr>
            <w:tcW w:w="2835" w:type="dxa"/>
            <w:gridSpan w:val="2"/>
            <w:tcBorders>
              <w:top w:val="single" w:sz="4" w:space="0" w:color="auto"/>
              <w:left w:val="single" w:sz="4" w:space="0" w:color="auto"/>
              <w:bottom w:val="single" w:sz="4" w:space="0" w:color="auto"/>
              <w:right w:val="single" w:sz="4" w:space="0" w:color="auto"/>
            </w:tcBorders>
          </w:tcPr>
          <w:p w14:paraId="27BED3D0" w14:textId="77777777" w:rsidR="0076619B" w:rsidRDefault="0076619B" w:rsidP="00667E61">
            <w:pPr>
              <w:jc w:val="both"/>
              <w:rPr>
                <w:rFonts w:ascii="Arial Narrow" w:hAnsi="Arial Narrow"/>
                <w:sz w:val="22"/>
                <w:szCs w:val="22"/>
              </w:rPr>
            </w:pPr>
            <w:r w:rsidRPr="00686A09">
              <w:rPr>
                <w:rFonts w:ascii="Arial Narrow" w:hAnsi="Arial Narrow"/>
                <w:sz w:val="22"/>
                <w:szCs w:val="22"/>
              </w:rPr>
              <w:t>min 4</w:t>
            </w:r>
          </w:p>
          <w:p w14:paraId="5ED091F3" w14:textId="77777777" w:rsidR="0076619B" w:rsidRPr="00686A09" w:rsidRDefault="0076619B" w:rsidP="00667E61">
            <w:pPr>
              <w:jc w:val="both"/>
              <w:rPr>
                <w:rFonts w:ascii="Arial Narrow" w:hAnsi="Arial Narrow"/>
                <w:sz w:val="22"/>
                <w:szCs w:val="22"/>
              </w:rPr>
            </w:pPr>
            <w:r>
              <w:rPr>
                <w:rFonts w:ascii="Arial Narrow" w:hAnsi="Arial Narrow"/>
                <w:sz w:val="22"/>
              </w:rPr>
              <w:t>pri tmavomodrej farbe min 3-4</w:t>
            </w:r>
          </w:p>
        </w:tc>
        <w:tc>
          <w:tcPr>
            <w:tcW w:w="4887" w:type="dxa"/>
            <w:tcBorders>
              <w:top w:val="single" w:sz="4" w:space="0" w:color="auto"/>
              <w:left w:val="single" w:sz="4" w:space="0" w:color="auto"/>
              <w:bottom w:val="single" w:sz="4" w:space="0" w:color="auto"/>
              <w:right w:val="single" w:sz="4" w:space="0" w:color="auto"/>
            </w:tcBorders>
          </w:tcPr>
          <w:p w14:paraId="0F9CFA9B" w14:textId="77777777" w:rsidR="0076619B" w:rsidRPr="00686A09" w:rsidRDefault="0076619B" w:rsidP="00667E61">
            <w:pPr>
              <w:jc w:val="both"/>
              <w:rPr>
                <w:rFonts w:ascii="Arial Narrow" w:hAnsi="Arial Narrow"/>
                <w:sz w:val="22"/>
                <w:szCs w:val="22"/>
              </w:rPr>
            </w:pPr>
          </w:p>
        </w:tc>
      </w:tr>
      <w:tr w:rsidR="0076619B" w:rsidRPr="00686A09" w14:paraId="2CA8D740" w14:textId="1446C70E" w:rsidTr="0076619B">
        <w:tc>
          <w:tcPr>
            <w:tcW w:w="496" w:type="dxa"/>
            <w:tcBorders>
              <w:top w:val="single" w:sz="4" w:space="0" w:color="auto"/>
              <w:left w:val="single" w:sz="4" w:space="0" w:color="auto"/>
              <w:bottom w:val="single" w:sz="4" w:space="0" w:color="auto"/>
              <w:right w:val="single" w:sz="4" w:space="0" w:color="auto"/>
            </w:tcBorders>
          </w:tcPr>
          <w:p w14:paraId="6BB4F157" w14:textId="77777777" w:rsidR="0076619B" w:rsidRPr="00D05E5E" w:rsidRDefault="0076619B" w:rsidP="00667E61">
            <w:pPr>
              <w:jc w:val="right"/>
              <w:rPr>
                <w:rFonts w:ascii="Arial Narrow" w:hAnsi="Arial Narrow"/>
                <w:sz w:val="22"/>
                <w:szCs w:val="22"/>
              </w:rPr>
            </w:pPr>
          </w:p>
        </w:tc>
        <w:tc>
          <w:tcPr>
            <w:tcW w:w="2976" w:type="dxa"/>
            <w:tcBorders>
              <w:top w:val="single" w:sz="4" w:space="0" w:color="auto"/>
              <w:left w:val="single" w:sz="4" w:space="0" w:color="auto"/>
              <w:bottom w:val="single" w:sz="4" w:space="0" w:color="auto"/>
              <w:right w:val="single" w:sz="4" w:space="0" w:color="auto"/>
            </w:tcBorders>
          </w:tcPr>
          <w:p w14:paraId="179B7A0A"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 xml:space="preserve">   v otere suchom/ mokrom</w:t>
            </w:r>
          </w:p>
        </w:tc>
        <w:tc>
          <w:tcPr>
            <w:tcW w:w="2835" w:type="dxa"/>
            <w:tcBorders>
              <w:top w:val="single" w:sz="4" w:space="0" w:color="auto"/>
              <w:left w:val="single" w:sz="4" w:space="0" w:color="auto"/>
              <w:bottom w:val="single" w:sz="4" w:space="0" w:color="auto"/>
              <w:right w:val="single" w:sz="4" w:space="0" w:color="auto"/>
            </w:tcBorders>
          </w:tcPr>
          <w:p w14:paraId="42A59D89"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STN EN ISO 105-X12</w:t>
            </w:r>
          </w:p>
        </w:tc>
        <w:tc>
          <w:tcPr>
            <w:tcW w:w="2835" w:type="dxa"/>
            <w:gridSpan w:val="2"/>
            <w:tcBorders>
              <w:top w:val="single" w:sz="4" w:space="0" w:color="auto"/>
              <w:left w:val="single" w:sz="4" w:space="0" w:color="auto"/>
              <w:bottom w:val="single" w:sz="4" w:space="0" w:color="auto"/>
              <w:right w:val="single" w:sz="4" w:space="0" w:color="auto"/>
            </w:tcBorders>
          </w:tcPr>
          <w:p w14:paraId="66996AAE" w14:textId="77777777" w:rsidR="0076619B" w:rsidRDefault="0076619B" w:rsidP="00667E61">
            <w:pPr>
              <w:jc w:val="both"/>
              <w:rPr>
                <w:rFonts w:ascii="Arial Narrow" w:hAnsi="Arial Narrow"/>
                <w:sz w:val="22"/>
                <w:szCs w:val="22"/>
              </w:rPr>
            </w:pPr>
            <w:r w:rsidRPr="00686A09">
              <w:rPr>
                <w:rFonts w:ascii="Arial Narrow" w:hAnsi="Arial Narrow"/>
                <w:sz w:val="22"/>
                <w:szCs w:val="22"/>
              </w:rPr>
              <w:t>min 4/4</w:t>
            </w:r>
          </w:p>
          <w:p w14:paraId="269E9437" w14:textId="77777777" w:rsidR="0076619B" w:rsidRPr="00686A09" w:rsidRDefault="0076619B" w:rsidP="00667E61">
            <w:pPr>
              <w:jc w:val="both"/>
              <w:rPr>
                <w:rFonts w:ascii="Arial Narrow" w:hAnsi="Arial Narrow"/>
                <w:sz w:val="22"/>
                <w:szCs w:val="22"/>
              </w:rPr>
            </w:pPr>
            <w:r>
              <w:rPr>
                <w:rFonts w:ascii="Arial Narrow" w:hAnsi="Arial Narrow"/>
                <w:sz w:val="22"/>
              </w:rPr>
              <w:t>pri tmavomodrej farbe min 3-4/3-4</w:t>
            </w:r>
          </w:p>
        </w:tc>
        <w:tc>
          <w:tcPr>
            <w:tcW w:w="4887" w:type="dxa"/>
            <w:tcBorders>
              <w:top w:val="single" w:sz="4" w:space="0" w:color="auto"/>
              <w:left w:val="single" w:sz="4" w:space="0" w:color="auto"/>
              <w:bottom w:val="single" w:sz="4" w:space="0" w:color="auto"/>
              <w:right w:val="single" w:sz="4" w:space="0" w:color="auto"/>
            </w:tcBorders>
          </w:tcPr>
          <w:p w14:paraId="7A4F2725" w14:textId="77777777" w:rsidR="0076619B" w:rsidRPr="00686A09" w:rsidRDefault="0076619B" w:rsidP="00667E61">
            <w:pPr>
              <w:jc w:val="both"/>
              <w:rPr>
                <w:rFonts w:ascii="Arial Narrow" w:hAnsi="Arial Narrow"/>
                <w:sz w:val="22"/>
                <w:szCs w:val="22"/>
              </w:rPr>
            </w:pPr>
          </w:p>
        </w:tc>
      </w:tr>
      <w:tr w:rsidR="0076619B" w:rsidRPr="00686A09" w14:paraId="73135654" w14:textId="499DA616" w:rsidTr="0076619B">
        <w:tc>
          <w:tcPr>
            <w:tcW w:w="496" w:type="dxa"/>
            <w:tcBorders>
              <w:top w:val="single" w:sz="4" w:space="0" w:color="auto"/>
              <w:left w:val="single" w:sz="4" w:space="0" w:color="auto"/>
              <w:bottom w:val="single" w:sz="4" w:space="0" w:color="auto"/>
              <w:right w:val="single" w:sz="4" w:space="0" w:color="auto"/>
            </w:tcBorders>
          </w:tcPr>
          <w:p w14:paraId="645680D9" w14:textId="77777777" w:rsidR="0076619B" w:rsidRPr="00D05E5E" w:rsidRDefault="0076619B" w:rsidP="00667E61">
            <w:pPr>
              <w:jc w:val="right"/>
              <w:rPr>
                <w:rFonts w:ascii="Arial Narrow" w:hAnsi="Arial Narrow"/>
                <w:sz w:val="22"/>
                <w:szCs w:val="22"/>
              </w:rPr>
            </w:pPr>
          </w:p>
        </w:tc>
        <w:tc>
          <w:tcPr>
            <w:tcW w:w="2976" w:type="dxa"/>
            <w:tcBorders>
              <w:top w:val="single" w:sz="4" w:space="0" w:color="auto"/>
              <w:left w:val="single" w:sz="4" w:space="0" w:color="auto"/>
              <w:bottom w:val="single" w:sz="4" w:space="0" w:color="auto"/>
              <w:right w:val="single" w:sz="4" w:space="0" w:color="auto"/>
            </w:tcBorders>
          </w:tcPr>
          <w:p w14:paraId="6599F36D"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 xml:space="preserve">   v alkalickom a kyslom pote </w:t>
            </w:r>
          </w:p>
        </w:tc>
        <w:tc>
          <w:tcPr>
            <w:tcW w:w="2835" w:type="dxa"/>
            <w:tcBorders>
              <w:top w:val="single" w:sz="4" w:space="0" w:color="auto"/>
              <w:left w:val="single" w:sz="4" w:space="0" w:color="auto"/>
              <w:bottom w:val="single" w:sz="4" w:space="0" w:color="auto"/>
              <w:right w:val="single" w:sz="4" w:space="0" w:color="auto"/>
            </w:tcBorders>
          </w:tcPr>
          <w:p w14:paraId="5E1C7A55" w14:textId="77777777" w:rsidR="0076619B" w:rsidRPr="00686A09" w:rsidRDefault="0076619B" w:rsidP="00667E61">
            <w:pPr>
              <w:jc w:val="both"/>
              <w:rPr>
                <w:rFonts w:ascii="Arial Narrow" w:hAnsi="Arial Narrow"/>
                <w:sz w:val="22"/>
                <w:szCs w:val="22"/>
              </w:rPr>
            </w:pPr>
            <w:r w:rsidRPr="00686A09">
              <w:rPr>
                <w:rFonts w:ascii="Arial Narrow" w:hAnsi="Arial Narrow"/>
                <w:sz w:val="22"/>
                <w:szCs w:val="22"/>
              </w:rPr>
              <w:t>STN EN ISO 105-E04</w:t>
            </w:r>
          </w:p>
        </w:tc>
        <w:tc>
          <w:tcPr>
            <w:tcW w:w="2835" w:type="dxa"/>
            <w:gridSpan w:val="2"/>
            <w:tcBorders>
              <w:top w:val="single" w:sz="4" w:space="0" w:color="auto"/>
              <w:left w:val="single" w:sz="4" w:space="0" w:color="auto"/>
              <w:bottom w:val="single" w:sz="4" w:space="0" w:color="auto"/>
              <w:right w:val="single" w:sz="4" w:space="0" w:color="auto"/>
            </w:tcBorders>
          </w:tcPr>
          <w:p w14:paraId="058DF1A3" w14:textId="77777777" w:rsidR="0076619B" w:rsidRDefault="0076619B" w:rsidP="00667E61">
            <w:pPr>
              <w:jc w:val="both"/>
              <w:rPr>
                <w:rFonts w:ascii="Arial Narrow" w:hAnsi="Arial Narrow"/>
                <w:sz w:val="22"/>
                <w:szCs w:val="22"/>
              </w:rPr>
            </w:pPr>
            <w:r w:rsidRPr="00686A09">
              <w:rPr>
                <w:rFonts w:ascii="Arial Narrow" w:hAnsi="Arial Narrow"/>
                <w:sz w:val="22"/>
                <w:szCs w:val="22"/>
              </w:rPr>
              <w:t>min 4/4</w:t>
            </w:r>
          </w:p>
          <w:p w14:paraId="317BBD21" w14:textId="77777777" w:rsidR="0076619B" w:rsidRPr="00686A09" w:rsidRDefault="0076619B" w:rsidP="00667E61">
            <w:pPr>
              <w:jc w:val="both"/>
              <w:rPr>
                <w:rFonts w:ascii="Arial Narrow" w:hAnsi="Arial Narrow"/>
                <w:sz w:val="22"/>
                <w:szCs w:val="22"/>
              </w:rPr>
            </w:pPr>
            <w:r>
              <w:rPr>
                <w:rFonts w:ascii="Arial Narrow" w:hAnsi="Arial Narrow"/>
                <w:sz w:val="22"/>
              </w:rPr>
              <w:t>pri tmavomodrej  farbe min 3-4</w:t>
            </w:r>
          </w:p>
        </w:tc>
        <w:tc>
          <w:tcPr>
            <w:tcW w:w="4887" w:type="dxa"/>
            <w:tcBorders>
              <w:top w:val="single" w:sz="4" w:space="0" w:color="auto"/>
              <w:left w:val="single" w:sz="4" w:space="0" w:color="auto"/>
              <w:bottom w:val="single" w:sz="4" w:space="0" w:color="auto"/>
              <w:right w:val="single" w:sz="4" w:space="0" w:color="auto"/>
            </w:tcBorders>
          </w:tcPr>
          <w:p w14:paraId="3FF96658" w14:textId="77777777" w:rsidR="0076619B" w:rsidRPr="00686A09" w:rsidRDefault="0076619B" w:rsidP="00667E61">
            <w:pPr>
              <w:jc w:val="both"/>
              <w:rPr>
                <w:rFonts w:ascii="Arial Narrow" w:hAnsi="Arial Narrow"/>
                <w:sz w:val="22"/>
                <w:szCs w:val="22"/>
              </w:rPr>
            </w:pPr>
          </w:p>
        </w:tc>
      </w:tr>
      <w:tr w:rsidR="00BC253E" w:rsidRPr="00686A09" w14:paraId="4F5AA214" w14:textId="77777777" w:rsidTr="0076619B">
        <w:tc>
          <w:tcPr>
            <w:tcW w:w="496" w:type="dxa"/>
            <w:tcBorders>
              <w:top w:val="single" w:sz="4" w:space="0" w:color="auto"/>
              <w:left w:val="single" w:sz="4" w:space="0" w:color="auto"/>
              <w:bottom w:val="single" w:sz="4" w:space="0" w:color="auto"/>
              <w:right w:val="single" w:sz="4" w:space="0" w:color="auto"/>
            </w:tcBorders>
          </w:tcPr>
          <w:p w14:paraId="095D469F" w14:textId="023036DC" w:rsidR="00BC253E" w:rsidRPr="00D05E5E" w:rsidRDefault="00BC253E" w:rsidP="0067693F">
            <w:pPr>
              <w:jc w:val="right"/>
              <w:rPr>
                <w:rFonts w:ascii="Arial Narrow" w:hAnsi="Arial Narrow"/>
                <w:sz w:val="22"/>
                <w:szCs w:val="22"/>
              </w:rPr>
            </w:pPr>
            <w:r>
              <w:rPr>
                <w:rFonts w:ascii="Arial Narrow" w:hAnsi="Arial Narrow"/>
                <w:sz w:val="22"/>
              </w:rPr>
              <w:t>1</w:t>
            </w:r>
            <w:r w:rsidR="0067693F">
              <w:rPr>
                <w:rFonts w:ascii="Arial Narrow" w:hAnsi="Arial Narrow"/>
                <w:sz w:val="22"/>
              </w:rPr>
              <w:t>0</w:t>
            </w:r>
            <w:r w:rsidRPr="00346E1E">
              <w:rPr>
                <w:rFonts w:ascii="Arial Narrow" w:hAnsi="Arial Narrow"/>
                <w:sz w:val="22"/>
              </w:rPr>
              <w:t>.</w:t>
            </w:r>
          </w:p>
        </w:tc>
        <w:tc>
          <w:tcPr>
            <w:tcW w:w="2976" w:type="dxa"/>
            <w:tcBorders>
              <w:top w:val="single" w:sz="4" w:space="0" w:color="auto"/>
              <w:left w:val="single" w:sz="4" w:space="0" w:color="auto"/>
              <w:bottom w:val="single" w:sz="4" w:space="0" w:color="auto"/>
              <w:right w:val="single" w:sz="4" w:space="0" w:color="auto"/>
            </w:tcBorders>
          </w:tcPr>
          <w:p w14:paraId="5A6AE7C0" w14:textId="61951996" w:rsidR="00BC253E" w:rsidRPr="00686A09" w:rsidRDefault="00BC253E" w:rsidP="00667E61">
            <w:pPr>
              <w:jc w:val="both"/>
              <w:rPr>
                <w:rFonts w:ascii="Arial Narrow" w:hAnsi="Arial Narrow"/>
                <w:sz w:val="22"/>
                <w:szCs w:val="22"/>
              </w:rPr>
            </w:pPr>
            <w:r w:rsidRPr="006119C9">
              <w:rPr>
                <w:rFonts w:ascii="Arial Narrow" w:hAnsi="Arial Narrow"/>
                <w:sz w:val="22"/>
                <w:szCs w:val="22"/>
              </w:rPr>
              <w:t>Obsah formaldehydu</w:t>
            </w:r>
          </w:p>
        </w:tc>
        <w:tc>
          <w:tcPr>
            <w:tcW w:w="2835" w:type="dxa"/>
            <w:tcBorders>
              <w:top w:val="single" w:sz="4" w:space="0" w:color="auto"/>
              <w:left w:val="single" w:sz="4" w:space="0" w:color="auto"/>
              <w:bottom w:val="single" w:sz="4" w:space="0" w:color="auto"/>
              <w:right w:val="single" w:sz="4" w:space="0" w:color="auto"/>
            </w:tcBorders>
          </w:tcPr>
          <w:p w14:paraId="52498E1C" w14:textId="30037BEA" w:rsidR="00BC253E" w:rsidRPr="00686A09" w:rsidRDefault="00BC253E" w:rsidP="00667E61">
            <w:pPr>
              <w:jc w:val="both"/>
              <w:rPr>
                <w:rFonts w:ascii="Arial Narrow" w:hAnsi="Arial Narrow"/>
                <w:sz w:val="22"/>
                <w:szCs w:val="22"/>
              </w:rPr>
            </w:pPr>
            <w:r w:rsidRPr="006122E5">
              <w:rPr>
                <w:rFonts w:ascii="Arial Narrow" w:hAnsi="Arial Narrow"/>
                <w:sz w:val="22"/>
                <w:szCs w:val="22"/>
              </w:rPr>
              <w:t xml:space="preserve">STN EN ISO 14184-1 alebo </w:t>
            </w:r>
            <w:proofErr w:type="spellStart"/>
            <w:r w:rsidRPr="006122E5">
              <w:rPr>
                <w:rFonts w:ascii="Arial Narrow" w:hAnsi="Arial Narrow"/>
                <w:sz w:val="22"/>
                <w:szCs w:val="22"/>
              </w:rPr>
              <w:t>Oeko</w:t>
            </w:r>
            <w:proofErr w:type="spellEnd"/>
            <w:r w:rsidRPr="006122E5">
              <w:rPr>
                <w:rFonts w:ascii="Arial Narrow" w:hAnsi="Arial Narrow"/>
                <w:sz w:val="22"/>
                <w:szCs w:val="22"/>
              </w:rPr>
              <w:t xml:space="preserve"> -</w:t>
            </w:r>
            <w:proofErr w:type="spellStart"/>
            <w:r w:rsidRPr="006122E5">
              <w:rPr>
                <w:rFonts w:ascii="Arial Narrow" w:hAnsi="Arial Narrow"/>
                <w:sz w:val="22"/>
                <w:szCs w:val="22"/>
              </w:rPr>
              <w:t>Tex</w:t>
            </w:r>
            <w:proofErr w:type="spellEnd"/>
            <w:r w:rsidRPr="006122E5">
              <w:rPr>
                <w:rFonts w:ascii="Arial Narrow" w:hAnsi="Arial Narrow"/>
                <w:sz w:val="22"/>
                <w:szCs w:val="22"/>
              </w:rPr>
              <w:t xml:space="preserve">® </w:t>
            </w:r>
            <w:proofErr w:type="spellStart"/>
            <w:r w:rsidRPr="006122E5">
              <w:rPr>
                <w:rFonts w:ascii="Arial Narrow" w:hAnsi="Arial Narrow"/>
                <w:sz w:val="22"/>
                <w:szCs w:val="22"/>
              </w:rPr>
              <w:t>Standart</w:t>
            </w:r>
            <w:proofErr w:type="spellEnd"/>
            <w:r w:rsidRPr="006122E5">
              <w:rPr>
                <w:rFonts w:ascii="Arial Narrow" w:hAnsi="Arial Narrow"/>
                <w:sz w:val="22"/>
                <w:szCs w:val="22"/>
              </w:rPr>
              <w:t xml:space="preserve"> 100</w:t>
            </w:r>
          </w:p>
        </w:tc>
        <w:tc>
          <w:tcPr>
            <w:tcW w:w="2835" w:type="dxa"/>
            <w:gridSpan w:val="2"/>
            <w:tcBorders>
              <w:top w:val="single" w:sz="4" w:space="0" w:color="auto"/>
              <w:left w:val="single" w:sz="4" w:space="0" w:color="auto"/>
              <w:bottom w:val="single" w:sz="4" w:space="0" w:color="auto"/>
              <w:right w:val="single" w:sz="4" w:space="0" w:color="auto"/>
            </w:tcBorders>
          </w:tcPr>
          <w:p w14:paraId="6ADDAE72" w14:textId="10B5937B" w:rsidR="00BC253E" w:rsidRPr="00686A09" w:rsidRDefault="00BC253E" w:rsidP="00667E61">
            <w:pPr>
              <w:jc w:val="both"/>
              <w:rPr>
                <w:rFonts w:ascii="Arial Narrow" w:hAnsi="Arial Narrow"/>
                <w:sz w:val="22"/>
                <w:szCs w:val="22"/>
              </w:rPr>
            </w:pPr>
            <w:r w:rsidRPr="006122E5">
              <w:rPr>
                <w:rFonts w:ascii="Arial Narrow" w:hAnsi="Arial Narrow"/>
                <w:sz w:val="22"/>
                <w:szCs w:val="22"/>
              </w:rPr>
              <w:t>max 75 mg/kg</w:t>
            </w:r>
          </w:p>
        </w:tc>
        <w:tc>
          <w:tcPr>
            <w:tcW w:w="4887" w:type="dxa"/>
            <w:tcBorders>
              <w:top w:val="single" w:sz="4" w:space="0" w:color="auto"/>
              <w:left w:val="single" w:sz="4" w:space="0" w:color="auto"/>
              <w:bottom w:val="single" w:sz="4" w:space="0" w:color="auto"/>
              <w:right w:val="single" w:sz="4" w:space="0" w:color="auto"/>
            </w:tcBorders>
          </w:tcPr>
          <w:p w14:paraId="557A494B" w14:textId="77777777" w:rsidR="00BC253E" w:rsidRPr="00686A09" w:rsidRDefault="00BC253E" w:rsidP="00667E61">
            <w:pPr>
              <w:jc w:val="both"/>
              <w:rPr>
                <w:rFonts w:ascii="Arial Narrow" w:hAnsi="Arial Narrow"/>
                <w:sz w:val="22"/>
                <w:szCs w:val="22"/>
              </w:rPr>
            </w:pPr>
          </w:p>
        </w:tc>
      </w:tr>
      <w:tr w:rsidR="00BC253E" w:rsidRPr="00686A09" w14:paraId="57F10DE9" w14:textId="77777777" w:rsidTr="0076619B">
        <w:tc>
          <w:tcPr>
            <w:tcW w:w="496" w:type="dxa"/>
            <w:tcBorders>
              <w:top w:val="single" w:sz="4" w:space="0" w:color="auto"/>
              <w:left w:val="single" w:sz="4" w:space="0" w:color="auto"/>
              <w:bottom w:val="single" w:sz="4" w:space="0" w:color="auto"/>
              <w:right w:val="single" w:sz="4" w:space="0" w:color="auto"/>
            </w:tcBorders>
          </w:tcPr>
          <w:p w14:paraId="206832C1" w14:textId="1A784E61" w:rsidR="00BC253E" w:rsidRPr="00D05E5E" w:rsidRDefault="0067693F" w:rsidP="00667E61">
            <w:pPr>
              <w:jc w:val="right"/>
              <w:rPr>
                <w:rFonts w:ascii="Arial Narrow" w:hAnsi="Arial Narrow"/>
                <w:sz w:val="22"/>
                <w:szCs w:val="22"/>
              </w:rPr>
            </w:pPr>
            <w:r>
              <w:rPr>
                <w:rFonts w:ascii="Arial Narrow" w:hAnsi="Arial Narrow"/>
                <w:sz w:val="22"/>
              </w:rPr>
              <w:t>11</w:t>
            </w:r>
            <w:r w:rsidR="00BC253E" w:rsidRPr="00346E1E">
              <w:rPr>
                <w:rFonts w:ascii="Arial Narrow" w:hAnsi="Arial Narrow"/>
                <w:sz w:val="22"/>
              </w:rPr>
              <w:t>.</w:t>
            </w:r>
          </w:p>
        </w:tc>
        <w:tc>
          <w:tcPr>
            <w:tcW w:w="2976" w:type="dxa"/>
            <w:tcBorders>
              <w:top w:val="single" w:sz="4" w:space="0" w:color="auto"/>
              <w:left w:val="single" w:sz="4" w:space="0" w:color="auto"/>
              <w:bottom w:val="single" w:sz="4" w:space="0" w:color="auto"/>
              <w:right w:val="single" w:sz="4" w:space="0" w:color="auto"/>
            </w:tcBorders>
          </w:tcPr>
          <w:p w14:paraId="586FCF0F" w14:textId="6F85648B" w:rsidR="00BC253E" w:rsidRPr="00686A09" w:rsidRDefault="00BC253E" w:rsidP="00667E61">
            <w:pPr>
              <w:jc w:val="both"/>
              <w:rPr>
                <w:rFonts w:ascii="Arial Narrow" w:hAnsi="Arial Narrow"/>
                <w:sz w:val="22"/>
                <w:szCs w:val="22"/>
              </w:rPr>
            </w:pPr>
            <w:r w:rsidRPr="006119C9">
              <w:rPr>
                <w:rFonts w:ascii="Arial Narrow" w:hAnsi="Arial Narrow"/>
                <w:sz w:val="22"/>
                <w:szCs w:val="22"/>
              </w:rPr>
              <w:t>Obsah ťažkých kovov, PCP</w:t>
            </w:r>
          </w:p>
        </w:tc>
        <w:tc>
          <w:tcPr>
            <w:tcW w:w="2835" w:type="dxa"/>
            <w:tcBorders>
              <w:top w:val="single" w:sz="4" w:space="0" w:color="auto"/>
              <w:left w:val="single" w:sz="4" w:space="0" w:color="auto"/>
              <w:bottom w:val="single" w:sz="4" w:space="0" w:color="auto"/>
              <w:right w:val="single" w:sz="4" w:space="0" w:color="auto"/>
            </w:tcBorders>
          </w:tcPr>
          <w:p w14:paraId="54674E16" w14:textId="6B6F239A" w:rsidR="00BC253E" w:rsidRPr="00686A09" w:rsidRDefault="00BC253E" w:rsidP="00667E61">
            <w:pPr>
              <w:jc w:val="both"/>
              <w:rPr>
                <w:rFonts w:ascii="Arial Narrow" w:hAnsi="Arial Narrow"/>
                <w:sz w:val="22"/>
                <w:szCs w:val="22"/>
              </w:rPr>
            </w:pPr>
            <w:r w:rsidRPr="006122E5">
              <w:rPr>
                <w:rFonts w:ascii="Arial Narrow" w:hAnsi="Arial Narrow"/>
                <w:sz w:val="22"/>
                <w:szCs w:val="22"/>
              </w:rPr>
              <w:t xml:space="preserve">Nariadenie Európskeho </w:t>
            </w:r>
            <w:proofErr w:type="spellStart"/>
            <w:r w:rsidRPr="006122E5">
              <w:rPr>
                <w:rFonts w:ascii="Arial Narrow" w:hAnsi="Arial Narrow"/>
                <w:sz w:val="22"/>
                <w:szCs w:val="22"/>
              </w:rPr>
              <w:t>parlamenu</w:t>
            </w:r>
            <w:proofErr w:type="spellEnd"/>
            <w:r w:rsidRPr="006122E5">
              <w:rPr>
                <w:rFonts w:ascii="Arial Narrow" w:hAnsi="Arial Narrow"/>
                <w:sz w:val="22"/>
                <w:szCs w:val="22"/>
              </w:rPr>
              <w:t xml:space="preserve"> a Rady (EÚ) č. 1907/2006 (REACH) alebo TNI CEN/TR 16741:2016 alebo  </w:t>
            </w:r>
            <w:proofErr w:type="spellStart"/>
            <w:r w:rsidRPr="006122E5">
              <w:rPr>
                <w:rFonts w:ascii="Arial Narrow" w:hAnsi="Arial Narrow"/>
                <w:sz w:val="22"/>
                <w:szCs w:val="22"/>
              </w:rPr>
              <w:t>Oeko</w:t>
            </w:r>
            <w:proofErr w:type="spellEnd"/>
            <w:r w:rsidRPr="006122E5">
              <w:rPr>
                <w:rFonts w:ascii="Arial Narrow" w:hAnsi="Arial Narrow"/>
                <w:sz w:val="22"/>
                <w:szCs w:val="22"/>
              </w:rPr>
              <w:t xml:space="preserve"> -</w:t>
            </w:r>
            <w:proofErr w:type="spellStart"/>
            <w:r w:rsidRPr="006122E5">
              <w:rPr>
                <w:rFonts w:ascii="Arial Narrow" w:hAnsi="Arial Narrow"/>
                <w:sz w:val="22"/>
                <w:szCs w:val="22"/>
              </w:rPr>
              <w:t>Tex</w:t>
            </w:r>
            <w:proofErr w:type="spellEnd"/>
            <w:r w:rsidRPr="006122E5">
              <w:rPr>
                <w:rFonts w:ascii="Arial Narrow" w:hAnsi="Arial Narrow"/>
                <w:sz w:val="22"/>
                <w:szCs w:val="22"/>
              </w:rPr>
              <w:t xml:space="preserve">® </w:t>
            </w:r>
            <w:proofErr w:type="spellStart"/>
            <w:r w:rsidRPr="006122E5">
              <w:rPr>
                <w:rFonts w:ascii="Arial Narrow" w:hAnsi="Arial Narrow"/>
                <w:sz w:val="22"/>
                <w:szCs w:val="22"/>
              </w:rPr>
              <w:t>Standart</w:t>
            </w:r>
            <w:proofErr w:type="spellEnd"/>
            <w:r w:rsidRPr="006122E5">
              <w:rPr>
                <w:rFonts w:ascii="Arial Narrow" w:hAnsi="Arial Narrow"/>
                <w:sz w:val="22"/>
                <w:szCs w:val="22"/>
              </w:rPr>
              <w:t xml:space="preserve"> 100</w:t>
            </w:r>
          </w:p>
        </w:tc>
        <w:tc>
          <w:tcPr>
            <w:tcW w:w="2835" w:type="dxa"/>
            <w:gridSpan w:val="2"/>
            <w:tcBorders>
              <w:top w:val="single" w:sz="4" w:space="0" w:color="auto"/>
              <w:left w:val="single" w:sz="4" w:space="0" w:color="auto"/>
              <w:bottom w:val="single" w:sz="4" w:space="0" w:color="auto"/>
              <w:right w:val="single" w:sz="4" w:space="0" w:color="auto"/>
            </w:tcBorders>
          </w:tcPr>
          <w:p w14:paraId="1A2B8174" w14:textId="21B5B592" w:rsidR="00BC253E" w:rsidRPr="00686A09" w:rsidRDefault="00BC253E" w:rsidP="00667E61">
            <w:pPr>
              <w:jc w:val="both"/>
              <w:rPr>
                <w:rFonts w:ascii="Arial Narrow" w:hAnsi="Arial Narrow"/>
                <w:sz w:val="22"/>
                <w:szCs w:val="22"/>
              </w:rPr>
            </w:pPr>
            <w:r w:rsidRPr="006122E5">
              <w:rPr>
                <w:rFonts w:ascii="Arial Narrow" w:hAnsi="Arial Narrow"/>
                <w:sz w:val="22"/>
                <w:szCs w:val="22"/>
              </w:rPr>
              <w:t>v zmysle normy</w:t>
            </w:r>
          </w:p>
        </w:tc>
        <w:tc>
          <w:tcPr>
            <w:tcW w:w="4887" w:type="dxa"/>
            <w:tcBorders>
              <w:top w:val="single" w:sz="4" w:space="0" w:color="auto"/>
              <w:left w:val="single" w:sz="4" w:space="0" w:color="auto"/>
              <w:bottom w:val="single" w:sz="4" w:space="0" w:color="auto"/>
              <w:right w:val="single" w:sz="4" w:space="0" w:color="auto"/>
            </w:tcBorders>
          </w:tcPr>
          <w:p w14:paraId="1212025B" w14:textId="77777777" w:rsidR="00BC253E" w:rsidRPr="00686A09" w:rsidRDefault="00BC253E" w:rsidP="00667E61">
            <w:pPr>
              <w:jc w:val="both"/>
              <w:rPr>
                <w:rFonts w:ascii="Arial Narrow" w:hAnsi="Arial Narrow"/>
                <w:sz w:val="22"/>
                <w:szCs w:val="22"/>
              </w:rPr>
            </w:pPr>
          </w:p>
        </w:tc>
      </w:tr>
      <w:tr w:rsidR="00BC253E" w:rsidRPr="00686A09" w14:paraId="6B7AF40B" w14:textId="77777777" w:rsidTr="0076619B">
        <w:tc>
          <w:tcPr>
            <w:tcW w:w="496" w:type="dxa"/>
            <w:tcBorders>
              <w:top w:val="single" w:sz="4" w:space="0" w:color="auto"/>
              <w:left w:val="single" w:sz="4" w:space="0" w:color="auto"/>
              <w:bottom w:val="single" w:sz="4" w:space="0" w:color="auto"/>
              <w:right w:val="single" w:sz="4" w:space="0" w:color="auto"/>
            </w:tcBorders>
          </w:tcPr>
          <w:p w14:paraId="0F23B039" w14:textId="477BB0DA" w:rsidR="00BC253E" w:rsidRPr="00D05E5E" w:rsidRDefault="0067693F" w:rsidP="00667E61">
            <w:pPr>
              <w:jc w:val="right"/>
              <w:rPr>
                <w:rFonts w:ascii="Arial Narrow" w:hAnsi="Arial Narrow"/>
                <w:sz w:val="22"/>
                <w:szCs w:val="22"/>
              </w:rPr>
            </w:pPr>
            <w:r>
              <w:rPr>
                <w:rFonts w:ascii="Arial Narrow" w:hAnsi="Arial Narrow"/>
                <w:sz w:val="22"/>
              </w:rPr>
              <w:t>12</w:t>
            </w:r>
            <w:r w:rsidR="00BC253E" w:rsidRPr="00346E1E">
              <w:rPr>
                <w:rFonts w:ascii="Arial Narrow" w:hAnsi="Arial Narrow"/>
                <w:sz w:val="22"/>
              </w:rPr>
              <w:t>.</w:t>
            </w:r>
          </w:p>
        </w:tc>
        <w:tc>
          <w:tcPr>
            <w:tcW w:w="2976" w:type="dxa"/>
            <w:tcBorders>
              <w:top w:val="single" w:sz="4" w:space="0" w:color="auto"/>
              <w:left w:val="single" w:sz="4" w:space="0" w:color="auto"/>
              <w:bottom w:val="single" w:sz="4" w:space="0" w:color="auto"/>
              <w:right w:val="single" w:sz="4" w:space="0" w:color="auto"/>
            </w:tcBorders>
          </w:tcPr>
          <w:p w14:paraId="672C2B55" w14:textId="44B1DB12" w:rsidR="00BC253E" w:rsidRPr="00686A09" w:rsidRDefault="00BC253E" w:rsidP="00667E61">
            <w:pPr>
              <w:jc w:val="both"/>
              <w:rPr>
                <w:rFonts w:ascii="Arial Narrow" w:hAnsi="Arial Narrow"/>
                <w:sz w:val="22"/>
                <w:szCs w:val="22"/>
              </w:rPr>
            </w:pPr>
            <w:r w:rsidRPr="006119C9">
              <w:rPr>
                <w:rFonts w:ascii="Arial Narrow" w:hAnsi="Arial Narrow"/>
                <w:sz w:val="22"/>
                <w:szCs w:val="22"/>
              </w:rPr>
              <w:t xml:space="preserve">Obsah </w:t>
            </w:r>
            <w:proofErr w:type="spellStart"/>
            <w:r w:rsidRPr="006119C9">
              <w:rPr>
                <w:rFonts w:ascii="Arial Narrow" w:hAnsi="Arial Narrow"/>
                <w:sz w:val="22"/>
                <w:szCs w:val="22"/>
              </w:rPr>
              <w:t>arylamínov</w:t>
            </w:r>
            <w:proofErr w:type="spellEnd"/>
          </w:p>
        </w:tc>
        <w:tc>
          <w:tcPr>
            <w:tcW w:w="2835" w:type="dxa"/>
            <w:tcBorders>
              <w:top w:val="single" w:sz="4" w:space="0" w:color="auto"/>
              <w:left w:val="single" w:sz="4" w:space="0" w:color="auto"/>
              <w:bottom w:val="single" w:sz="4" w:space="0" w:color="auto"/>
              <w:right w:val="single" w:sz="4" w:space="0" w:color="auto"/>
            </w:tcBorders>
          </w:tcPr>
          <w:p w14:paraId="248757AA" w14:textId="762E12D5" w:rsidR="00BC253E" w:rsidRPr="00686A09" w:rsidRDefault="00BC253E" w:rsidP="00667E61">
            <w:pPr>
              <w:jc w:val="both"/>
              <w:rPr>
                <w:rFonts w:ascii="Arial Narrow" w:hAnsi="Arial Narrow"/>
                <w:sz w:val="22"/>
                <w:szCs w:val="22"/>
              </w:rPr>
            </w:pPr>
            <w:r w:rsidRPr="006122E5">
              <w:rPr>
                <w:rFonts w:ascii="Arial Narrow" w:hAnsi="Arial Narrow"/>
                <w:sz w:val="22"/>
                <w:szCs w:val="22"/>
              </w:rPr>
              <w:t xml:space="preserve">STN EN 14362-1, 3 alebo </w:t>
            </w:r>
            <w:proofErr w:type="spellStart"/>
            <w:r w:rsidRPr="006122E5">
              <w:rPr>
                <w:rFonts w:ascii="Arial Narrow" w:hAnsi="Arial Narrow"/>
                <w:sz w:val="22"/>
                <w:szCs w:val="22"/>
              </w:rPr>
              <w:t>Oeko</w:t>
            </w:r>
            <w:proofErr w:type="spellEnd"/>
            <w:r w:rsidRPr="006122E5">
              <w:rPr>
                <w:rFonts w:ascii="Arial Narrow" w:hAnsi="Arial Narrow"/>
                <w:sz w:val="22"/>
                <w:szCs w:val="22"/>
              </w:rPr>
              <w:t xml:space="preserve"> -</w:t>
            </w:r>
            <w:proofErr w:type="spellStart"/>
            <w:r w:rsidRPr="006122E5">
              <w:rPr>
                <w:rFonts w:ascii="Arial Narrow" w:hAnsi="Arial Narrow"/>
                <w:sz w:val="22"/>
                <w:szCs w:val="22"/>
              </w:rPr>
              <w:t>Tex</w:t>
            </w:r>
            <w:proofErr w:type="spellEnd"/>
            <w:r w:rsidRPr="006122E5">
              <w:rPr>
                <w:rFonts w:ascii="Arial Narrow" w:hAnsi="Arial Narrow"/>
                <w:sz w:val="22"/>
                <w:szCs w:val="22"/>
              </w:rPr>
              <w:t xml:space="preserve">® </w:t>
            </w:r>
            <w:proofErr w:type="spellStart"/>
            <w:r w:rsidRPr="006122E5">
              <w:rPr>
                <w:rFonts w:ascii="Arial Narrow" w:hAnsi="Arial Narrow"/>
                <w:sz w:val="22"/>
                <w:szCs w:val="22"/>
              </w:rPr>
              <w:t>Standart</w:t>
            </w:r>
            <w:proofErr w:type="spellEnd"/>
            <w:r w:rsidRPr="006122E5">
              <w:rPr>
                <w:rFonts w:ascii="Arial Narrow" w:hAnsi="Arial Narrow"/>
                <w:sz w:val="22"/>
                <w:szCs w:val="22"/>
              </w:rPr>
              <w:t xml:space="preserve"> 100</w:t>
            </w:r>
          </w:p>
        </w:tc>
        <w:tc>
          <w:tcPr>
            <w:tcW w:w="2835" w:type="dxa"/>
            <w:gridSpan w:val="2"/>
            <w:tcBorders>
              <w:top w:val="single" w:sz="4" w:space="0" w:color="auto"/>
              <w:left w:val="single" w:sz="4" w:space="0" w:color="auto"/>
              <w:bottom w:val="single" w:sz="4" w:space="0" w:color="auto"/>
              <w:right w:val="single" w:sz="4" w:space="0" w:color="auto"/>
            </w:tcBorders>
          </w:tcPr>
          <w:p w14:paraId="773ACAEE" w14:textId="609578A7" w:rsidR="00BC253E" w:rsidRPr="00686A09" w:rsidRDefault="00BC253E" w:rsidP="00667E61">
            <w:pPr>
              <w:jc w:val="both"/>
              <w:rPr>
                <w:rFonts w:ascii="Arial Narrow" w:hAnsi="Arial Narrow"/>
                <w:sz w:val="22"/>
                <w:szCs w:val="22"/>
              </w:rPr>
            </w:pPr>
            <w:r w:rsidRPr="006122E5">
              <w:rPr>
                <w:rFonts w:ascii="Arial Narrow" w:hAnsi="Arial Narrow"/>
                <w:sz w:val="22"/>
                <w:szCs w:val="22"/>
              </w:rPr>
              <w:t>max. 30 mg/kg</w:t>
            </w:r>
          </w:p>
        </w:tc>
        <w:tc>
          <w:tcPr>
            <w:tcW w:w="4887" w:type="dxa"/>
            <w:tcBorders>
              <w:top w:val="single" w:sz="4" w:space="0" w:color="auto"/>
              <w:left w:val="single" w:sz="4" w:space="0" w:color="auto"/>
              <w:bottom w:val="single" w:sz="4" w:space="0" w:color="auto"/>
              <w:right w:val="single" w:sz="4" w:space="0" w:color="auto"/>
            </w:tcBorders>
          </w:tcPr>
          <w:p w14:paraId="2587F2D1" w14:textId="77777777" w:rsidR="00BC253E" w:rsidRPr="00686A09" w:rsidRDefault="00BC253E" w:rsidP="00667E61">
            <w:pPr>
              <w:jc w:val="both"/>
              <w:rPr>
                <w:rFonts w:ascii="Arial Narrow" w:hAnsi="Arial Narrow"/>
                <w:sz w:val="22"/>
                <w:szCs w:val="22"/>
              </w:rPr>
            </w:pPr>
          </w:p>
        </w:tc>
      </w:tr>
      <w:tr w:rsidR="00BC253E" w:rsidRPr="00686A09" w14:paraId="7169940F" w14:textId="77777777" w:rsidTr="0076619B">
        <w:tc>
          <w:tcPr>
            <w:tcW w:w="496" w:type="dxa"/>
            <w:tcBorders>
              <w:top w:val="single" w:sz="4" w:space="0" w:color="auto"/>
              <w:left w:val="single" w:sz="4" w:space="0" w:color="auto"/>
              <w:bottom w:val="single" w:sz="4" w:space="0" w:color="auto"/>
              <w:right w:val="single" w:sz="4" w:space="0" w:color="auto"/>
            </w:tcBorders>
          </w:tcPr>
          <w:p w14:paraId="50E482C0" w14:textId="7C9F34BB" w:rsidR="00BC253E" w:rsidRPr="00D05E5E" w:rsidRDefault="00BC253E" w:rsidP="001E4B77">
            <w:pPr>
              <w:jc w:val="right"/>
              <w:rPr>
                <w:rFonts w:ascii="Arial Narrow" w:hAnsi="Arial Narrow"/>
                <w:sz w:val="22"/>
                <w:szCs w:val="22"/>
              </w:rPr>
            </w:pPr>
            <w:r>
              <w:rPr>
                <w:rFonts w:ascii="Arial Narrow" w:hAnsi="Arial Narrow"/>
                <w:sz w:val="22"/>
              </w:rPr>
              <w:t>1</w:t>
            </w:r>
            <w:r w:rsidR="0067693F">
              <w:rPr>
                <w:rFonts w:ascii="Arial Narrow" w:hAnsi="Arial Narrow"/>
                <w:sz w:val="22"/>
              </w:rPr>
              <w:t>3</w:t>
            </w:r>
            <w:r>
              <w:rPr>
                <w:rFonts w:ascii="Arial Narrow" w:hAnsi="Arial Narrow"/>
                <w:sz w:val="22"/>
              </w:rPr>
              <w:t>.</w:t>
            </w:r>
          </w:p>
        </w:tc>
        <w:tc>
          <w:tcPr>
            <w:tcW w:w="2976" w:type="dxa"/>
            <w:tcBorders>
              <w:top w:val="single" w:sz="4" w:space="0" w:color="auto"/>
              <w:left w:val="single" w:sz="4" w:space="0" w:color="auto"/>
              <w:bottom w:val="single" w:sz="4" w:space="0" w:color="auto"/>
              <w:right w:val="single" w:sz="4" w:space="0" w:color="auto"/>
            </w:tcBorders>
          </w:tcPr>
          <w:p w14:paraId="6978E4FA" w14:textId="4F6ED561" w:rsidR="00BC253E" w:rsidRPr="00686A09" w:rsidRDefault="00BC253E" w:rsidP="00667E61">
            <w:pPr>
              <w:jc w:val="both"/>
              <w:rPr>
                <w:rFonts w:ascii="Arial Narrow" w:hAnsi="Arial Narrow"/>
                <w:sz w:val="22"/>
                <w:szCs w:val="22"/>
              </w:rPr>
            </w:pPr>
            <w:r w:rsidRPr="006119C9">
              <w:rPr>
                <w:rFonts w:ascii="Arial Narrow" w:hAnsi="Arial Narrow"/>
                <w:sz w:val="22"/>
                <w:szCs w:val="22"/>
              </w:rPr>
              <w:t>pH vodného výluhu</w:t>
            </w:r>
          </w:p>
        </w:tc>
        <w:tc>
          <w:tcPr>
            <w:tcW w:w="2835" w:type="dxa"/>
            <w:tcBorders>
              <w:top w:val="single" w:sz="4" w:space="0" w:color="auto"/>
              <w:left w:val="single" w:sz="4" w:space="0" w:color="auto"/>
              <w:bottom w:val="single" w:sz="4" w:space="0" w:color="auto"/>
              <w:right w:val="single" w:sz="4" w:space="0" w:color="auto"/>
            </w:tcBorders>
          </w:tcPr>
          <w:p w14:paraId="5DF533DE" w14:textId="69FCC7D2" w:rsidR="00BC253E" w:rsidRPr="00686A09" w:rsidRDefault="00BC253E" w:rsidP="00667E61">
            <w:pPr>
              <w:jc w:val="both"/>
              <w:rPr>
                <w:rFonts w:ascii="Arial Narrow" w:hAnsi="Arial Narrow"/>
                <w:sz w:val="22"/>
                <w:szCs w:val="22"/>
              </w:rPr>
            </w:pPr>
            <w:r w:rsidRPr="006122E5">
              <w:rPr>
                <w:rFonts w:ascii="Arial Narrow" w:hAnsi="Arial Narrow"/>
                <w:sz w:val="22"/>
                <w:szCs w:val="22"/>
              </w:rPr>
              <w:t xml:space="preserve">STN EN ISO 3071 alebo </w:t>
            </w:r>
            <w:proofErr w:type="spellStart"/>
            <w:r w:rsidRPr="006122E5">
              <w:rPr>
                <w:rFonts w:ascii="Arial Narrow" w:hAnsi="Arial Narrow"/>
                <w:sz w:val="22"/>
                <w:szCs w:val="22"/>
              </w:rPr>
              <w:t>Oeko</w:t>
            </w:r>
            <w:proofErr w:type="spellEnd"/>
            <w:r w:rsidRPr="006122E5">
              <w:rPr>
                <w:rFonts w:ascii="Arial Narrow" w:hAnsi="Arial Narrow"/>
                <w:sz w:val="22"/>
                <w:szCs w:val="22"/>
              </w:rPr>
              <w:t xml:space="preserve"> -</w:t>
            </w:r>
            <w:proofErr w:type="spellStart"/>
            <w:r w:rsidRPr="006122E5">
              <w:rPr>
                <w:rFonts w:ascii="Arial Narrow" w:hAnsi="Arial Narrow"/>
                <w:sz w:val="22"/>
                <w:szCs w:val="22"/>
              </w:rPr>
              <w:t>Tex</w:t>
            </w:r>
            <w:proofErr w:type="spellEnd"/>
            <w:r w:rsidRPr="006122E5">
              <w:rPr>
                <w:rFonts w:ascii="Arial Narrow" w:hAnsi="Arial Narrow"/>
                <w:sz w:val="22"/>
                <w:szCs w:val="22"/>
              </w:rPr>
              <w:t xml:space="preserve">® </w:t>
            </w:r>
            <w:proofErr w:type="spellStart"/>
            <w:r w:rsidRPr="006122E5">
              <w:rPr>
                <w:rFonts w:ascii="Arial Narrow" w:hAnsi="Arial Narrow"/>
                <w:sz w:val="22"/>
                <w:szCs w:val="22"/>
              </w:rPr>
              <w:t>Standart</w:t>
            </w:r>
            <w:proofErr w:type="spellEnd"/>
            <w:r w:rsidRPr="006122E5">
              <w:rPr>
                <w:rFonts w:ascii="Arial Narrow" w:hAnsi="Arial Narrow"/>
                <w:sz w:val="22"/>
                <w:szCs w:val="22"/>
              </w:rPr>
              <w:t xml:space="preserve"> 100</w:t>
            </w:r>
          </w:p>
        </w:tc>
        <w:tc>
          <w:tcPr>
            <w:tcW w:w="2835" w:type="dxa"/>
            <w:gridSpan w:val="2"/>
            <w:tcBorders>
              <w:top w:val="single" w:sz="4" w:space="0" w:color="auto"/>
              <w:left w:val="single" w:sz="4" w:space="0" w:color="auto"/>
              <w:bottom w:val="single" w:sz="4" w:space="0" w:color="auto"/>
              <w:right w:val="single" w:sz="4" w:space="0" w:color="auto"/>
            </w:tcBorders>
          </w:tcPr>
          <w:p w14:paraId="22D3BED1" w14:textId="218ABE79" w:rsidR="00BC253E" w:rsidRPr="00686A09" w:rsidRDefault="00BC253E" w:rsidP="00667E61">
            <w:pPr>
              <w:jc w:val="both"/>
              <w:rPr>
                <w:rFonts w:ascii="Arial Narrow" w:hAnsi="Arial Narrow"/>
                <w:sz w:val="22"/>
                <w:szCs w:val="22"/>
              </w:rPr>
            </w:pPr>
            <w:r w:rsidRPr="006122E5">
              <w:rPr>
                <w:rFonts w:ascii="Arial Narrow" w:hAnsi="Arial Narrow"/>
                <w:sz w:val="22"/>
                <w:szCs w:val="22"/>
              </w:rPr>
              <w:t>4 – 7,5</w:t>
            </w:r>
          </w:p>
        </w:tc>
        <w:tc>
          <w:tcPr>
            <w:tcW w:w="4887" w:type="dxa"/>
            <w:tcBorders>
              <w:top w:val="single" w:sz="4" w:space="0" w:color="auto"/>
              <w:left w:val="single" w:sz="4" w:space="0" w:color="auto"/>
              <w:bottom w:val="single" w:sz="4" w:space="0" w:color="auto"/>
              <w:right w:val="single" w:sz="4" w:space="0" w:color="auto"/>
            </w:tcBorders>
          </w:tcPr>
          <w:p w14:paraId="304C125F" w14:textId="77777777" w:rsidR="00BC253E" w:rsidRPr="00686A09" w:rsidRDefault="00BC253E" w:rsidP="00667E61">
            <w:pPr>
              <w:jc w:val="both"/>
              <w:rPr>
                <w:rFonts w:ascii="Arial Narrow" w:hAnsi="Arial Narrow"/>
                <w:sz w:val="22"/>
                <w:szCs w:val="22"/>
              </w:rPr>
            </w:pPr>
          </w:p>
        </w:tc>
      </w:tr>
      <w:tr w:rsidR="0076619B" w:rsidRPr="00964C1B" w14:paraId="7E6D63B6" w14:textId="4069C73C" w:rsidTr="0076619B">
        <w:tblPrEx>
          <w:tblLook w:val="04A0" w:firstRow="1" w:lastRow="0" w:firstColumn="1" w:lastColumn="0" w:noHBand="0" w:noVBand="1"/>
        </w:tblPrEx>
        <w:tc>
          <w:tcPr>
            <w:tcW w:w="9135" w:type="dxa"/>
            <w:gridSpan w:val="4"/>
            <w:tcBorders>
              <w:top w:val="single" w:sz="4" w:space="0" w:color="auto"/>
              <w:left w:val="single" w:sz="4" w:space="0" w:color="auto"/>
              <w:bottom w:val="single" w:sz="4" w:space="0" w:color="auto"/>
              <w:right w:val="single" w:sz="4" w:space="0" w:color="auto"/>
            </w:tcBorders>
            <w:hideMark/>
          </w:tcPr>
          <w:p w14:paraId="690EF8D8" w14:textId="00982BAD" w:rsidR="0076619B" w:rsidRPr="00D50A6F" w:rsidRDefault="0076619B" w:rsidP="0067693F">
            <w:pPr>
              <w:jc w:val="both"/>
              <w:rPr>
                <w:rFonts w:ascii="Arial Narrow" w:hAnsi="Arial Narrow"/>
                <w:b/>
                <w:bCs/>
                <w:sz w:val="22"/>
                <w:szCs w:val="22"/>
              </w:rPr>
            </w:pPr>
            <w:r w:rsidRPr="00D50A6F">
              <w:rPr>
                <w:rFonts w:ascii="Arial Narrow" w:hAnsi="Arial Narrow"/>
                <w:b/>
                <w:bCs/>
                <w:sz w:val="22"/>
                <w:szCs w:val="22"/>
              </w:rPr>
              <w:t>Splnenie noriem zdravotnej neškodnosti v bod</w:t>
            </w:r>
            <w:r w:rsidR="00D50A6F">
              <w:rPr>
                <w:rFonts w:ascii="Arial Narrow" w:hAnsi="Arial Narrow"/>
                <w:b/>
                <w:bCs/>
                <w:sz w:val="22"/>
                <w:szCs w:val="22"/>
              </w:rPr>
              <w:t>och</w:t>
            </w:r>
            <w:r w:rsidRPr="00D50A6F">
              <w:rPr>
                <w:rFonts w:ascii="Arial Narrow" w:hAnsi="Arial Narrow"/>
                <w:b/>
                <w:bCs/>
                <w:sz w:val="22"/>
                <w:szCs w:val="22"/>
              </w:rPr>
              <w:t xml:space="preserve"> 1</w:t>
            </w:r>
            <w:r w:rsidR="0067693F" w:rsidRPr="00D50A6F">
              <w:rPr>
                <w:rFonts w:ascii="Arial Narrow" w:hAnsi="Arial Narrow"/>
                <w:b/>
                <w:bCs/>
                <w:sz w:val="22"/>
                <w:szCs w:val="22"/>
              </w:rPr>
              <w:t>0</w:t>
            </w:r>
            <w:r w:rsidRPr="00D50A6F">
              <w:rPr>
                <w:rFonts w:ascii="Arial Narrow" w:hAnsi="Arial Narrow"/>
                <w:b/>
                <w:bCs/>
                <w:sz w:val="22"/>
                <w:szCs w:val="22"/>
              </w:rPr>
              <w:t>. až 1</w:t>
            </w:r>
            <w:r w:rsidR="0067693F" w:rsidRPr="00D50A6F">
              <w:rPr>
                <w:rFonts w:ascii="Arial Narrow" w:hAnsi="Arial Narrow"/>
                <w:b/>
                <w:bCs/>
                <w:sz w:val="22"/>
                <w:szCs w:val="22"/>
              </w:rPr>
              <w:t>3</w:t>
            </w:r>
            <w:r w:rsidRPr="00D50A6F">
              <w:rPr>
                <w:rFonts w:ascii="Arial Narrow" w:hAnsi="Arial Narrow"/>
                <w:b/>
                <w:bCs/>
                <w:sz w:val="22"/>
                <w:szCs w:val="22"/>
              </w:rPr>
              <w:t xml:space="preserve">. je možné nahradiť certifikátom </w:t>
            </w:r>
            <w:proofErr w:type="spellStart"/>
            <w:r w:rsidRPr="00D50A6F">
              <w:rPr>
                <w:rFonts w:ascii="Arial Narrow" w:hAnsi="Arial Narrow"/>
                <w:b/>
                <w:bCs/>
                <w:sz w:val="22"/>
                <w:szCs w:val="22"/>
              </w:rPr>
              <w:t>Oeko-Tex</w:t>
            </w:r>
            <w:proofErr w:type="spellEnd"/>
            <w:r w:rsidRPr="00D50A6F">
              <w:rPr>
                <w:rFonts w:ascii="Arial Narrow" w:hAnsi="Arial Narrow"/>
                <w:b/>
                <w:bCs/>
                <w:sz w:val="22"/>
                <w:szCs w:val="22"/>
              </w:rPr>
              <w:t>® Standard 100.</w:t>
            </w:r>
          </w:p>
        </w:tc>
        <w:tc>
          <w:tcPr>
            <w:tcW w:w="4894" w:type="dxa"/>
            <w:gridSpan w:val="2"/>
            <w:tcBorders>
              <w:top w:val="single" w:sz="4" w:space="0" w:color="auto"/>
              <w:left w:val="single" w:sz="4" w:space="0" w:color="auto"/>
              <w:bottom w:val="single" w:sz="4" w:space="0" w:color="auto"/>
              <w:right w:val="single" w:sz="4" w:space="0" w:color="auto"/>
            </w:tcBorders>
          </w:tcPr>
          <w:p w14:paraId="350D20D7" w14:textId="77777777" w:rsidR="0076619B" w:rsidRPr="00964C1B" w:rsidRDefault="0076619B" w:rsidP="00667E61">
            <w:pPr>
              <w:jc w:val="both"/>
              <w:rPr>
                <w:rFonts w:ascii="Arial Narrow" w:hAnsi="Arial Narrow"/>
                <w:sz w:val="22"/>
                <w:szCs w:val="22"/>
              </w:rPr>
            </w:pPr>
          </w:p>
        </w:tc>
      </w:tr>
    </w:tbl>
    <w:p w14:paraId="3BFC9C29" w14:textId="215CD862" w:rsidR="007145C9" w:rsidRPr="00D05E5E" w:rsidRDefault="007145C9" w:rsidP="00D05E5E">
      <w:pPr>
        <w:jc w:val="both"/>
        <w:rPr>
          <w:rFonts w:ascii="Arial Narrow" w:hAnsi="Arial Narrow"/>
          <w:sz w:val="22"/>
          <w:szCs w:val="22"/>
        </w:rPr>
      </w:pPr>
    </w:p>
    <w:p w14:paraId="64FF9AEC" w14:textId="76BA841E" w:rsidR="007145C9" w:rsidRPr="00844412" w:rsidRDefault="007145C9" w:rsidP="00D50A6F">
      <w:pPr>
        <w:jc w:val="both"/>
        <w:rPr>
          <w:rFonts w:ascii="Arial Narrow" w:hAnsi="Arial Narrow"/>
          <w:b/>
          <w:sz w:val="22"/>
          <w:szCs w:val="22"/>
        </w:rPr>
      </w:pPr>
      <w:r w:rsidRPr="00844412">
        <w:rPr>
          <w:rFonts w:ascii="Arial Narrow" w:hAnsi="Arial Narrow"/>
          <w:b/>
          <w:sz w:val="22"/>
          <w:szCs w:val="22"/>
        </w:rPr>
        <w:t xml:space="preserve">Hodnotenia v bode </w:t>
      </w:r>
      <w:r w:rsidR="0067693F">
        <w:rPr>
          <w:rFonts w:ascii="Arial Narrow" w:hAnsi="Arial Narrow"/>
          <w:b/>
          <w:sz w:val="22"/>
          <w:szCs w:val="22"/>
        </w:rPr>
        <w:t>9</w:t>
      </w:r>
      <w:r w:rsidRPr="00844412">
        <w:rPr>
          <w:rFonts w:ascii="Arial Narrow" w:hAnsi="Arial Narrow"/>
          <w:b/>
          <w:sz w:val="22"/>
          <w:szCs w:val="22"/>
        </w:rPr>
        <w:t>. a</w:t>
      </w:r>
      <w:r w:rsidR="00844412" w:rsidRPr="00844412">
        <w:rPr>
          <w:rFonts w:ascii="Arial Narrow" w:hAnsi="Arial Narrow"/>
          <w:b/>
          <w:sz w:val="22"/>
          <w:szCs w:val="22"/>
        </w:rPr>
        <w:t xml:space="preserve"> v </w:t>
      </w:r>
      <w:r w:rsidRPr="00844412">
        <w:rPr>
          <w:rFonts w:ascii="Arial Narrow" w:hAnsi="Arial Narrow"/>
          <w:b/>
          <w:sz w:val="22"/>
          <w:szCs w:val="22"/>
        </w:rPr>
        <w:t xml:space="preserve">bode </w:t>
      </w:r>
      <w:r w:rsidR="001E4B77">
        <w:rPr>
          <w:rFonts w:ascii="Arial Narrow" w:hAnsi="Arial Narrow"/>
          <w:b/>
          <w:sz w:val="22"/>
          <w:szCs w:val="22"/>
        </w:rPr>
        <w:t>1</w:t>
      </w:r>
      <w:r w:rsidR="0067693F">
        <w:rPr>
          <w:rFonts w:ascii="Arial Narrow" w:hAnsi="Arial Narrow"/>
          <w:b/>
          <w:sz w:val="22"/>
          <w:szCs w:val="22"/>
        </w:rPr>
        <w:t>2</w:t>
      </w:r>
      <w:r w:rsidRPr="00844412">
        <w:rPr>
          <w:rFonts w:ascii="Arial Narrow" w:hAnsi="Arial Narrow"/>
          <w:b/>
          <w:sz w:val="22"/>
          <w:szCs w:val="22"/>
        </w:rPr>
        <w:t>.</w:t>
      </w:r>
      <w:r w:rsidR="00844412" w:rsidRPr="00844412">
        <w:rPr>
          <w:rFonts w:ascii="Arial Narrow" w:hAnsi="Arial Narrow"/>
          <w:b/>
          <w:sz w:val="22"/>
          <w:szCs w:val="22"/>
        </w:rPr>
        <w:t xml:space="preserve"> </w:t>
      </w:r>
      <w:r w:rsidRPr="00844412">
        <w:rPr>
          <w:rFonts w:ascii="Arial Narrow" w:hAnsi="Arial Narrow"/>
          <w:b/>
          <w:sz w:val="22"/>
          <w:szCs w:val="22"/>
        </w:rPr>
        <w:t>sa nevyžadujú u bielej farby s výnimkou stálofarebnosti na svetle a stálofarebnosti v alkalickom a kyslom pote, ktorá sa hodnotí pri oboch farebných odtieňoch.</w:t>
      </w:r>
    </w:p>
    <w:p w14:paraId="319A08BF" w14:textId="77777777" w:rsidR="00844412" w:rsidRPr="00D05E5E" w:rsidRDefault="00844412" w:rsidP="007145C9">
      <w:pPr>
        <w:ind w:firstLine="708"/>
        <w:jc w:val="both"/>
        <w:rPr>
          <w:rFonts w:ascii="Arial Narrow" w:hAnsi="Arial Narrow"/>
          <w:sz w:val="22"/>
          <w:szCs w:val="22"/>
        </w:rPr>
      </w:pPr>
    </w:p>
    <w:p w14:paraId="510F59B6" w14:textId="1B5D0F86" w:rsidR="00154D22" w:rsidRPr="00390D81" w:rsidRDefault="00154D22" w:rsidP="00154D22">
      <w:pPr>
        <w:spacing w:line="276" w:lineRule="auto"/>
        <w:jc w:val="both"/>
        <w:rPr>
          <w:rFonts w:ascii="Arial Narrow" w:hAnsi="Arial Narrow" w:cs="TimesNewRoman"/>
          <w:sz w:val="22"/>
          <w:szCs w:val="22"/>
        </w:rPr>
      </w:pPr>
      <w:r w:rsidRPr="00390D81">
        <w:rPr>
          <w:rFonts w:ascii="Arial Narrow" w:hAnsi="Arial Narrow"/>
          <w:sz w:val="22"/>
        </w:rPr>
        <w:t xml:space="preserve">Všetky hodnotené údaje musia byť uvedené v protokoloch o skúškach vyhotovených </w:t>
      </w:r>
      <w:r w:rsidRPr="00390D81">
        <w:rPr>
          <w:rFonts w:ascii="Arial Narrow" w:hAnsi="Arial Narrow" w:cs="TimesNewRoman"/>
          <w:sz w:val="22"/>
          <w:szCs w:val="22"/>
        </w:rPr>
        <w:t>akreditovaným skúšobným laboratóriom</w:t>
      </w:r>
      <w:r w:rsidRPr="00390D81">
        <w:rPr>
          <w:rFonts w:ascii="Arial Narrow" w:hAnsi="Arial Narrow"/>
          <w:sz w:val="22"/>
        </w:rPr>
        <w:t xml:space="preserve">; pokiaľ nebudú uvedené alebo nebudú vyhovovať požadovaným hodnotám, nebude ponuka spĺňať požiadavky na predmet </w:t>
      </w:r>
      <w:r w:rsidRPr="00390D81">
        <w:rPr>
          <w:rFonts w:ascii="Arial Narrow" w:hAnsi="Arial Narrow" w:cs="TimesNewRoman"/>
          <w:sz w:val="22"/>
          <w:szCs w:val="22"/>
        </w:rPr>
        <w:t>zákazky.</w:t>
      </w:r>
    </w:p>
    <w:p w14:paraId="6FEDF4C0" w14:textId="06FA5981" w:rsidR="00154D22" w:rsidRPr="00B64D94" w:rsidRDefault="00154D22" w:rsidP="00154D22">
      <w:pPr>
        <w:spacing w:line="276" w:lineRule="auto"/>
        <w:jc w:val="both"/>
        <w:rPr>
          <w:rFonts w:ascii="Arial Narrow" w:hAnsi="Arial Narrow"/>
          <w:b/>
          <w:bCs/>
          <w:sz w:val="22"/>
          <w:u w:val="single"/>
        </w:rPr>
      </w:pPr>
      <w:r w:rsidRPr="00B64D94">
        <w:rPr>
          <w:rFonts w:ascii="Arial Narrow" w:hAnsi="Arial Narrow"/>
          <w:b/>
          <w:bCs/>
          <w:sz w:val="22"/>
          <w:u w:val="single"/>
        </w:rPr>
        <w:t>Posúdenie splnenia požiadaviek na predmet zákazky vykoná komisia na vyhodnotenie ponúk na základe vlastného návrhu plnenia predmetu zákazky, predloženého v rámci tejto prílohy č.1 SP</w:t>
      </w:r>
      <w:r w:rsidR="005A35A7" w:rsidRPr="00B64D94">
        <w:rPr>
          <w:rFonts w:ascii="Arial Narrow" w:hAnsi="Arial Narrow"/>
          <w:b/>
          <w:bCs/>
          <w:sz w:val="22"/>
          <w:u w:val="single"/>
        </w:rPr>
        <w:t xml:space="preserve">, </w:t>
      </w:r>
      <w:r w:rsidRPr="00B64D94">
        <w:rPr>
          <w:rFonts w:ascii="Arial Narrow" w:hAnsi="Arial Narrow"/>
          <w:b/>
          <w:bCs/>
          <w:sz w:val="22"/>
          <w:u w:val="single"/>
        </w:rPr>
        <w:t>protokol</w:t>
      </w:r>
      <w:r w:rsidR="005A35A7" w:rsidRPr="00B64D94">
        <w:rPr>
          <w:rFonts w:ascii="Arial Narrow" w:hAnsi="Arial Narrow"/>
          <w:b/>
          <w:bCs/>
          <w:sz w:val="22"/>
          <w:u w:val="single"/>
        </w:rPr>
        <w:t>ov</w:t>
      </w:r>
      <w:r w:rsidRPr="00B64D94">
        <w:rPr>
          <w:rFonts w:ascii="Arial Narrow" w:hAnsi="Arial Narrow"/>
          <w:b/>
          <w:bCs/>
          <w:sz w:val="22"/>
          <w:u w:val="single"/>
        </w:rPr>
        <w:t xml:space="preserve"> o vykonaní skúšok vydaných akreditovaným skúšobným laboratóriom</w:t>
      </w:r>
      <w:r w:rsidR="00D50A6F" w:rsidRPr="00B64D94">
        <w:rPr>
          <w:rFonts w:ascii="Arial Narrow" w:hAnsi="Arial Narrow"/>
          <w:b/>
          <w:bCs/>
          <w:sz w:val="22"/>
          <w:u w:val="single"/>
        </w:rPr>
        <w:t xml:space="preserve">, </w:t>
      </w:r>
      <w:r w:rsidRPr="00B64D94">
        <w:rPr>
          <w:rFonts w:ascii="Arial Narrow" w:hAnsi="Arial Narrow"/>
          <w:b/>
          <w:bCs/>
          <w:sz w:val="22"/>
          <w:u w:val="single"/>
        </w:rPr>
        <w:t> predložený</w:t>
      </w:r>
      <w:r w:rsidR="005A35A7" w:rsidRPr="00B64D94">
        <w:rPr>
          <w:rFonts w:ascii="Arial Narrow" w:hAnsi="Arial Narrow"/>
          <w:b/>
          <w:bCs/>
          <w:sz w:val="22"/>
          <w:u w:val="single"/>
        </w:rPr>
        <w:t>ch</w:t>
      </w:r>
      <w:r w:rsidRPr="00B64D94">
        <w:rPr>
          <w:rFonts w:ascii="Arial Narrow" w:hAnsi="Arial Narrow"/>
          <w:b/>
          <w:bCs/>
          <w:sz w:val="22"/>
          <w:u w:val="single"/>
        </w:rPr>
        <w:t xml:space="preserve"> </w:t>
      </w:r>
      <w:r w:rsidR="00D50A6F" w:rsidRPr="00B64D94">
        <w:rPr>
          <w:rFonts w:ascii="Arial Narrow" w:hAnsi="Arial Narrow"/>
          <w:b/>
          <w:bCs/>
          <w:sz w:val="22"/>
          <w:u w:val="single"/>
        </w:rPr>
        <w:t>certifikát</w:t>
      </w:r>
      <w:r w:rsidR="005A35A7" w:rsidRPr="00B64D94">
        <w:rPr>
          <w:rFonts w:ascii="Arial Narrow" w:hAnsi="Arial Narrow"/>
          <w:b/>
          <w:bCs/>
          <w:sz w:val="22"/>
          <w:u w:val="single"/>
        </w:rPr>
        <w:t xml:space="preserve">ov </w:t>
      </w:r>
      <w:r w:rsidR="00D50A6F" w:rsidRPr="00B64D94">
        <w:rPr>
          <w:rFonts w:ascii="Arial Narrow" w:hAnsi="Arial Narrow"/>
          <w:b/>
          <w:bCs/>
          <w:sz w:val="22"/>
          <w:u w:val="single"/>
        </w:rPr>
        <w:t>a</w:t>
      </w:r>
      <w:r w:rsidR="005A35A7" w:rsidRPr="00B64D94">
        <w:rPr>
          <w:rFonts w:ascii="Arial Narrow" w:hAnsi="Arial Narrow"/>
          <w:b/>
          <w:bCs/>
          <w:sz w:val="22"/>
          <w:u w:val="single"/>
        </w:rPr>
        <w:t> </w:t>
      </w:r>
      <w:r w:rsidRPr="00B64D94">
        <w:rPr>
          <w:rFonts w:ascii="Arial Narrow" w:hAnsi="Arial Narrow"/>
          <w:b/>
          <w:bCs/>
          <w:sz w:val="22"/>
          <w:u w:val="single"/>
        </w:rPr>
        <w:t>vzor</w:t>
      </w:r>
      <w:r w:rsidR="005A35A7" w:rsidRPr="00B64D94">
        <w:rPr>
          <w:rFonts w:ascii="Arial Narrow" w:hAnsi="Arial Narrow"/>
          <w:b/>
          <w:bCs/>
          <w:sz w:val="22"/>
          <w:u w:val="single"/>
        </w:rPr>
        <w:t>iek.</w:t>
      </w:r>
    </w:p>
    <w:p w14:paraId="3E0875F2" w14:textId="0AE765AF" w:rsidR="00F20C2C" w:rsidRPr="00F77108" w:rsidRDefault="00154D22" w:rsidP="00F77108">
      <w:pPr>
        <w:spacing w:line="276" w:lineRule="auto"/>
        <w:jc w:val="both"/>
        <w:rPr>
          <w:rFonts w:ascii="Arial Narrow" w:hAnsi="Arial Narrow"/>
          <w:sz w:val="22"/>
        </w:rPr>
      </w:pPr>
      <w:r w:rsidRPr="00B64D94">
        <w:rPr>
          <w:rFonts w:ascii="Arial Narrow" w:hAnsi="Arial Narrow"/>
          <w:sz w:val="22"/>
        </w:rPr>
        <w:t>Verejný obstarávateľ bude hodnotiť, či uchádzačom predložený vlastný návrh plnenia zodpovedá opisu predmetu zákazky, technickým parametrom podľa týchto súťažných podkladov a predloženým vzorkám a či je každý h</w:t>
      </w:r>
      <w:r w:rsidRPr="00B64D94">
        <w:rPr>
          <w:rFonts w:ascii="Arial Narrow" w:hAnsi="Arial Narrow"/>
          <w:sz w:val="22"/>
          <w:szCs w:val="22"/>
        </w:rPr>
        <w:t>odnotený parameter uvedený v protokole o skúškach.</w:t>
      </w:r>
    </w:p>
    <w:p w14:paraId="11D5167E" w14:textId="77777777" w:rsidR="00F20C2C" w:rsidRPr="0053758F" w:rsidRDefault="00F20C2C" w:rsidP="00D05E5E">
      <w:pPr>
        <w:pStyle w:val="Zkladntext"/>
        <w:spacing w:after="0"/>
        <w:jc w:val="both"/>
        <w:rPr>
          <w:rFonts w:ascii="Arial Narrow" w:hAnsi="Arial Narrow"/>
        </w:rPr>
      </w:pPr>
    </w:p>
    <w:p w14:paraId="2A24ABDC" w14:textId="24577C4F" w:rsidR="007145C9" w:rsidRPr="00893A38" w:rsidRDefault="0053758F" w:rsidP="0053758F">
      <w:pPr>
        <w:jc w:val="both"/>
        <w:rPr>
          <w:rFonts w:ascii="Arial Narrow" w:hAnsi="Arial Narrow"/>
          <w:b/>
          <w:i/>
          <w:u w:val="single"/>
        </w:rPr>
      </w:pPr>
      <w:r w:rsidRPr="00893A38">
        <w:rPr>
          <w:rFonts w:ascii="Arial Narrow" w:hAnsi="Arial Narrow"/>
          <w:b/>
          <w:i/>
        </w:rPr>
        <w:t xml:space="preserve">3.  </w:t>
      </w:r>
      <w:r w:rsidR="007145C9" w:rsidRPr="00893A38">
        <w:rPr>
          <w:rFonts w:ascii="Arial Narrow" w:hAnsi="Arial Narrow"/>
          <w:b/>
          <w:i/>
          <w:u w:val="single"/>
        </w:rPr>
        <w:t>Značenie výrobkov, balenie</w:t>
      </w:r>
      <w:r w:rsidR="005A35A7">
        <w:rPr>
          <w:rFonts w:ascii="Arial Narrow" w:hAnsi="Arial Narrow"/>
          <w:b/>
          <w:i/>
          <w:u w:val="single"/>
        </w:rPr>
        <w:t xml:space="preserve"> a </w:t>
      </w:r>
      <w:r w:rsidR="007145C9" w:rsidRPr="00893A38">
        <w:rPr>
          <w:rFonts w:ascii="Arial Narrow" w:hAnsi="Arial Narrow"/>
          <w:b/>
          <w:i/>
          <w:u w:val="single"/>
        </w:rPr>
        <w:t xml:space="preserve"> expedovanie</w:t>
      </w:r>
      <w:r w:rsidR="007145C9" w:rsidRPr="00893A38">
        <w:rPr>
          <w:rFonts w:ascii="Arial Narrow" w:hAnsi="Arial Narrow"/>
          <w:i/>
        </w:rPr>
        <w:tab/>
      </w:r>
    </w:p>
    <w:p w14:paraId="5BE1EA2A" w14:textId="4A9EE247" w:rsidR="007145C9" w:rsidRPr="00D05E5E" w:rsidRDefault="007145C9" w:rsidP="00844412">
      <w:pPr>
        <w:pStyle w:val="Zarkazkladnhotextu"/>
        <w:tabs>
          <w:tab w:val="left" w:pos="709"/>
        </w:tabs>
        <w:spacing w:after="0"/>
        <w:ind w:left="0"/>
        <w:jc w:val="both"/>
        <w:rPr>
          <w:rFonts w:ascii="Arial Narrow" w:hAnsi="Arial Narrow"/>
          <w:sz w:val="22"/>
          <w:szCs w:val="22"/>
        </w:rPr>
      </w:pPr>
      <w:r w:rsidRPr="00D05E5E">
        <w:rPr>
          <w:rFonts w:ascii="Arial Narrow" w:hAnsi="Arial Narrow"/>
          <w:sz w:val="22"/>
          <w:szCs w:val="22"/>
        </w:rPr>
        <w:t xml:space="preserve">Každý výrobok </w:t>
      </w:r>
      <w:r w:rsidR="005A35A7">
        <w:rPr>
          <w:rFonts w:ascii="Arial Narrow" w:hAnsi="Arial Narrow"/>
          <w:sz w:val="22"/>
          <w:szCs w:val="22"/>
        </w:rPr>
        <w:t>bude</w:t>
      </w:r>
      <w:r w:rsidRPr="00D05E5E">
        <w:rPr>
          <w:rFonts w:ascii="Arial Narrow" w:hAnsi="Arial Narrow"/>
          <w:sz w:val="22"/>
          <w:szCs w:val="22"/>
        </w:rPr>
        <w:t xml:space="preserve"> označený etiketou, ktorá je všitá v strede </w:t>
      </w:r>
      <w:proofErr w:type="spellStart"/>
      <w:r w:rsidRPr="00D05E5E">
        <w:rPr>
          <w:rFonts w:ascii="Arial Narrow" w:hAnsi="Arial Narrow"/>
          <w:sz w:val="22"/>
          <w:szCs w:val="22"/>
        </w:rPr>
        <w:t>priekrčníka</w:t>
      </w:r>
      <w:proofErr w:type="spellEnd"/>
      <w:r w:rsidRPr="00D05E5E">
        <w:rPr>
          <w:rFonts w:ascii="Arial Narrow" w:hAnsi="Arial Narrow"/>
          <w:sz w:val="22"/>
          <w:szCs w:val="22"/>
        </w:rPr>
        <w:t>. Etiketa obsahuje tieto údaje: názov výrobcu,  zloženie materiálu, kód veľkosti, rok výroby, text „vyrobené pre MV SR“, symboly údržby.</w:t>
      </w:r>
    </w:p>
    <w:p w14:paraId="04E145E5" w14:textId="590B407E" w:rsidR="007145C9" w:rsidRPr="00D05E5E" w:rsidRDefault="007145C9" w:rsidP="007145C9">
      <w:pPr>
        <w:jc w:val="both"/>
        <w:rPr>
          <w:rFonts w:ascii="Arial Narrow" w:hAnsi="Arial Narrow"/>
          <w:sz w:val="22"/>
          <w:szCs w:val="22"/>
        </w:rPr>
      </w:pPr>
      <w:r w:rsidRPr="00D05E5E">
        <w:rPr>
          <w:rFonts w:ascii="Arial Narrow" w:hAnsi="Arial Narrow"/>
          <w:sz w:val="22"/>
          <w:szCs w:val="22"/>
        </w:rPr>
        <w:lastRenderedPageBreak/>
        <w:t xml:space="preserve">Košele sa skladajú na rozmer 36 x 29 cm na papierový výsek. Pod golierom je vsunutý papierový pásik. Na gombíku pod golierom je pripevnený plastikový motýľ. Do goliera je vložený plastikový </w:t>
      </w:r>
      <w:proofErr w:type="spellStart"/>
      <w:r w:rsidRPr="00D05E5E">
        <w:rPr>
          <w:rFonts w:ascii="Arial Narrow" w:hAnsi="Arial Narrow"/>
          <w:sz w:val="22"/>
          <w:szCs w:val="22"/>
        </w:rPr>
        <w:t>vystužovací</w:t>
      </w:r>
      <w:proofErr w:type="spellEnd"/>
      <w:r w:rsidRPr="00D05E5E">
        <w:rPr>
          <w:rFonts w:ascii="Arial Narrow" w:hAnsi="Arial Narrow"/>
          <w:sz w:val="22"/>
          <w:szCs w:val="22"/>
        </w:rPr>
        <w:t xml:space="preserve"> pásik. Zložené košele sa vkladajú do číreho vrecka, ktoré je uzatvorené a balia </w:t>
      </w:r>
      <w:r w:rsidR="009F1DC2">
        <w:rPr>
          <w:rFonts w:ascii="Arial Narrow" w:hAnsi="Arial Narrow"/>
          <w:sz w:val="22"/>
          <w:szCs w:val="22"/>
        </w:rPr>
        <w:t xml:space="preserve">sa </w:t>
      </w:r>
      <w:r w:rsidRPr="00D05E5E">
        <w:rPr>
          <w:rFonts w:ascii="Arial Narrow" w:hAnsi="Arial Narrow"/>
          <w:sz w:val="22"/>
          <w:szCs w:val="22"/>
        </w:rPr>
        <w:t xml:space="preserve">striedavo po 10 ks proti sebe do krabice, ktorá sa prelepí páskou. Na krabici je uvedený výrobca, názov výrobku, veľkosť,  počet kusov a rok výroby. </w:t>
      </w:r>
    </w:p>
    <w:p w14:paraId="1E1A178C" w14:textId="79E4669E" w:rsidR="0053758F" w:rsidRDefault="0053758F" w:rsidP="007145C9">
      <w:pPr>
        <w:jc w:val="both"/>
        <w:rPr>
          <w:rFonts w:ascii="Arial Narrow" w:hAnsi="Arial Narrow"/>
        </w:rPr>
      </w:pPr>
    </w:p>
    <w:p w14:paraId="53ECCC78" w14:textId="49ADCE6C" w:rsidR="0053758F" w:rsidRPr="00893A38" w:rsidRDefault="0053758F" w:rsidP="0053758F">
      <w:pPr>
        <w:jc w:val="both"/>
        <w:outlineLvl w:val="0"/>
        <w:rPr>
          <w:rFonts w:ascii="Arial Narrow" w:hAnsi="Arial Narrow"/>
          <w:b/>
          <w:i/>
          <w:u w:val="single"/>
        </w:rPr>
      </w:pPr>
      <w:r w:rsidRPr="00893A38">
        <w:rPr>
          <w:rFonts w:ascii="Arial Narrow" w:hAnsi="Arial Narrow"/>
          <w:b/>
          <w:i/>
        </w:rPr>
        <w:t xml:space="preserve">4.   </w:t>
      </w:r>
      <w:proofErr w:type="spellStart"/>
      <w:r w:rsidRPr="00893A38">
        <w:rPr>
          <w:rFonts w:ascii="Arial Narrow" w:hAnsi="Arial Narrow"/>
          <w:b/>
          <w:i/>
          <w:u w:val="single"/>
        </w:rPr>
        <w:t>Mierenkové</w:t>
      </w:r>
      <w:proofErr w:type="spellEnd"/>
      <w:r w:rsidRPr="00893A38">
        <w:rPr>
          <w:rFonts w:ascii="Arial Narrow" w:hAnsi="Arial Narrow"/>
          <w:b/>
          <w:i/>
          <w:u w:val="single"/>
        </w:rPr>
        <w:t xml:space="preserve"> vyhotovenie</w:t>
      </w:r>
    </w:p>
    <w:p w14:paraId="3E6CF2DB" w14:textId="1EE374B8" w:rsidR="0053758F" w:rsidRPr="00D05E5E" w:rsidRDefault="0053758F" w:rsidP="00251380">
      <w:pPr>
        <w:tabs>
          <w:tab w:val="left" w:pos="709"/>
        </w:tabs>
        <w:jc w:val="both"/>
        <w:rPr>
          <w:rFonts w:ascii="Arial Narrow" w:hAnsi="Arial Narrow"/>
          <w:sz w:val="22"/>
          <w:szCs w:val="22"/>
        </w:rPr>
      </w:pPr>
      <w:r w:rsidRPr="00D05E5E">
        <w:rPr>
          <w:rFonts w:ascii="Arial Narrow" w:hAnsi="Arial Narrow"/>
          <w:sz w:val="22"/>
          <w:szCs w:val="22"/>
        </w:rPr>
        <w:t xml:space="preserve">V prípade potreby si verejný obstarávateľ vyhradzuje právo rozšíriť vyššie uvedený veľkostný sortiment. Uchádzač v takomto prípade zabezpečí na základe požiadania verejného obstarávateľa vyhotovenie výrobkov zákazkovým spôsobom, t.j. na základe konkrétneho nameraného telesného rozmeru, a to bez vplyvu na cenu/ceny, ktorú/ktoré uchádzač uvedie/uviedol vo svojej ponuke.  </w:t>
      </w:r>
    </w:p>
    <w:p w14:paraId="4A41A892" w14:textId="77777777" w:rsidR="0053758F" w:rsidRDefault="0053758F" w:rsidP="007145C9">
      <w:pPr>
        <w:jc w:val="both"/>
        <w:rPr>
          <w:rFonts w:ascii="Arial Narrow" w:hAnsi="Arial Narrow"/>
        </w:rPr>
      </w:pPr>
    </w:p>
    <w:p w14:paraId="35BF7B3A" w14:textId="406F3EA1" w:rsidR="0053758F" w:rsidRPr="00893A38" w:rsidRDefault="0053758F" w:rsidP="0053758F">
      <w:pPr>
        <w:pStyle w:val="Zarkazkladnhotextu3"/>
        <w:ind w:left="0"/>
        <w:rPr>
          <w:rFonts w:ascii="Arial Narrow" w:hAnsi="Arial Narrow"/>
          <w:b/>
          <w:i/>
          <w:sz w:val="24"/>
          <w:szCs w:val="24"/>
          <w:u w:val="single"/>
        </w:rPr>
      </w:pPr>
      <w:r w:rsidRPr="00893A38">
        <w:rPr>
          <w:rFonts w:ascii="Arial Narrow" w:hAnsi="Arial Narrow"/>
          <w:b/>
          <w:i/>
          <w:sz w:val="24"/>
          <w:szCs w:val="24"/>
        </w:rPr>
        <w:t xml:space="preserve">5.  </w:t>
      </w:r>
      <w:r w:rsidRPr="00893A38">
        <w:rPr>
          <w:rFonts w:ascii="Arial Narrow" w:hAnsi="Arial Narrow"/>
          <w:b/>
          <w:i/>
          <w:sz w:val="24"/>
          <w:szCs w:val="24"/>
          <w:u w:val="single"/>
        </w:rPr>
        <w:t>Iné požiadavky</w:t>
      </w:r>
    </w:p>
    <w:p w14:paraId="0DE72C33" w14:textId="08DFDC60" w:rsidR="0053758F" w:rsidRDefault="0053758F" w:rsidP="00024267">
      <w:pPr>
        <w:rPr>
          <w:rFonts w:ascii="Arial Narrow" w:hAnsi="Arial Narrow"/>
          <w:color w:val="000000" w:themeColor="text1"/>
          <w:sz w:val="22"/>
          <w:szCs w:val="22"/>
        </w:rPr>
      </w:pPr>
      <w:r>
        <w:rPr>
          <w:rFonts w:ascii="Arial Narrow" w:hAnsi="Arial Narrow"/>
          <w:sz w:val="22"/>
          <w:szCs w:val="22"/>
        </w:rPr>
        <w:t>5</w:t>
      </w:r>
      <w:r w:rsidR="00024267">
        <w:rPr>
          <w:rFonts w:ascii="Arial Narrow" w:hAnsi="Arial Narrow"/>
          <w:sz w:val="22"/>
          <w:szCs w:val="22"/>
        </w:rPr>
        <w:t xml:space="preserve">.1      </w:t>
      </w:r>
      <w:r w:rsidRPr="004876AC">
        <w:rPr>
          <w:rFonts w:ascii="Arial Narrow" w:hAnsi="Arial Narrow"/>
          <w:color w:val="000000" w:themeColor="text1"/>
          <w:sz w:val="22"/>
          <w:szCs w:val="22"/>
        </w:rPr>
        <w:t xml:space="preserve">Miesto plnenia: Ústredný sklad Ministerstva vnútra Slovenskej republiky, Príboj </w:t>
      </w:r>
      <w:r w:rsidRPr="00975778">
        <w:rPr>
          <w:rFonts w:ascii="Arial Narrow" w:hAnsi="Arial Narrow"/>
          <w:color w:val="000000" w:themeColor="text1"/>
          <w:sz w:val="22"/>
          <w:szCs w:val="22"/>
        </w:rPr>
        <w:t>560,</w:t>
      </w:r>
      <w:r w:rsidRPr="004876AC">
        <w:rPr>
          <w:rFonts w:ascii="Arial Narrow" w:hAnsi="Arial Narrow"/>
          <w:color w:val="000000" w:themeColor="text1"/>
          <w:sz w:val="22"/>
          <w:szCs w:val="22"/>
        </w:rPr>
        <w:t xml:space="preserve"> 976 13 Slovenská Ľupča. </w:t>
      </w:r>
    </w:p>
    <w:p w14:paraId="789768FB" w14:textId="5F80BE6D" w:rsidR="0053758F" w:rsidRPr="00144576" w:rsidRDefault="0053758F" w:rsidP="0053758F">
      <w:pPr>
        <w:rPr>
          <w:rFonts w:ascii="Arial Narrow" w:hAnsi="Arial Narrow"/>
          <w:sz w:val="22"/>
          <w:szCs w:val="22"/>
        </w:rPr>
      </w:pPr>
      <w:r>
        <w:rPr>
          <w:rFonts w:ascii="Arial Narrow" w:hAnsi="Arial Narrow"/>
          <w:color w:val="000000" w:themeColor="text1"/>
          <w:sz w:val="22"/>
          <w:szCs w:val="22"/>
        </w:rPr>
        <w:t>5.2.</w:t>
      </w:r>
      <w:r>
        <w:rPr>
          <w:rFonts w:ascii="Arial Narrow" w:hAnsi="Arial Narrow"/>
          <w:sz w:val="22"/>
          <w:szCs w:val="22"/>
        </w:rPr>
        <w:t xml:space="preserve">     </w:t>
      </w:r>
      <w:r w:rsidR="00AC200B">
        <w:rPr>
          <w:rFonts w:ascii="Arial Narrow" w:hAnsi="Arial Narrow"/>
          <w:color w:val="000000" w:themeColor="text1"/>
          <w:sz w:val="22"/>
          <w:szCs w:val="22"/>
        </w:rPr>
        <w:t xml:space="preserve">Termín dodania: </w:t>
      </w:r>
      <w:r w:rsidR="0067693F" w:rsidRPr="00AC200B">
        <w:rPr>
          <w:rFonts w:ascii="Arial Narrow" w:hAnsi="Arial Narrow"/>
          <w:color w:val="000000" w:themeColor="text1"/>
          <w:sz w:val="22"/>
          <w:szCs w:val="22"/>
        </w:rPr>
        <w:t>2</w:t>
      </w:r>
      <w:r w:rsidR="00893A38">
        <w:rPr>
          <w:rFonts w:ascii="Arial Narrow" w:hAnsi="Arial Narrow"/>
          <w:color w:val="000000" w:themeColor="text1"/>
          <w:sz w:val="22"/>
          <w:szCs w:val="22"/>
        </w:rPr>
        <w:t xml:space="preserve"> </w:t>
      </w:r>
      <w:r w:rsidR="0067693F" w:rsidRPr="00AC200B">
        <w:rPr>
          <w:rFonts w:ascii="Arial Narrow" w:hAnsi="Arial Narrow"/>
          <w:color w:val="000000" w:themeColor="text1"/>
          <w:sz w:val="22"/>
          <w:szCs w:val="22"/>
        </w:rPr>
        <w:t>-</w:t>
      </w:r>
      <w:r w:rsidR="00893A38">
        <w:rPr>
          <w:rFonts w:ascii="Arial Narrow" w:hAnsi="Arial Narrow"/>
          <w:color w:val="000000" w:themeColor="text1"/>
          <w:sz w:val="22"/>
          <w:szCs w:val="22"/>
        </w:rPr>
        <w:t xml:space="preserve"> </w:t>
      </w:r>
      <w:r w:rsidR="0067693F" w:rsidRPr="00AC200B">
        <w:rPr>
          <w:rFonts w:ascii="Arial Narrow" w:hAnsi="Arial Narrow"/>
          <w:color w:val="000000" w:themeColor="text1"/>
          <w:sz w:val="22"/>
          <w:szCs w:val="22"/>
        </w:rPr>
        <w:t xml:space="preserve">4 </w:t>
      </w:r>
      <w:r w:rsidRPr="00AC200B">
        <w:rPr>
          <w:rFonts w:ascii="Arial Narrow" w:hAnsi="Arial Narrow"/>
          <w:color w:val="000000" w:themeColor="text1"/>
          <w:sz w:val="22"/>
          <w:szCs w:val="22"/>
        </w:rPr>
        <w:t>mesiac</w:t>
      </w:r>
      <w:r w:rsidR="0067693F" w:rsidRPr="00AC200B">
        <w:rPr>
          <w:rFonts w:ascii="Arial Narrow" w:hAnsi="Arial Narrow"/>
          <w:color w:val="000000" w:themeColor="text1"/>
          <w:sz w:val="22"/>
          <w:szCs w:val="22"/>
        </w:rPr>
        <w:t>e</w:t>
      </w:r>
      <w:r w:rsidRPr="00A9704B">
        <w:rPr>
          <w:rFonts w:ascii="Arial Narrow" w:hAnsi="Arial Narrow"/>
          <w:color w:val="000000" w:themeColor="text1"/>
          <w:sz w:val="22"/>
          <w:szCs w:val="22"/>
        </w:rPr>
        <w:t xml:space="preserve"> od nadobudnutia účinnosti Kúpnej zmluvy, </w:t>
      </w:r>
      <w:r w:rsidRPr="00A9704B">
        <w:rPr>
          <w:rFonts w:ascii="Arial Narrow" w:hAnsi="Arial Narrow"/>
          <w:bCs/>
          <w:color w:val="000000" w:themeColor="text1"/>
          <w:sz w:val="22"/>
          <w:szCs w:val="22"/>
        </w:rPr>
        <w:t>resp.</w:t>
      </w:r>
      <w:r w:rsidRPr="004876AC">
        <w:rPr>
          <w:rFonts w:ascii="Arial Narrow" w:hAnsi="Arial Narrow"/>
          <w:bCs/>
          <w:color w:val="000000" w:themeColor="text1"/>
          <w:sz w:val="22"/>
          <w:szCs w:val="22"/>
        </w:rPr>
        <w:t xml:space="preserve"> pokiaľ </w:t>
      </w:r>
      <w:r w:rsidR="00893A38">
        <w:rPr>
          <w:rFonts w:ascii="Arial Narrow" w:hAnsi="Arial Narrow"/>
          <w:bCs/>
          <w:color w:val="000000" w:themeColor="text1"/>
          <w:sz w:val="22"/>
          <w:szCs w:val="22"/>
        </w:rPr>
        <w:t xml:space="preserve">nebude </w:t>
      </w:r>
      <w:r>
        <w:rPr>
          <w:rFonts w:ascii="Arial Narrow" w:hAnsi="Arial Narrow"/>
          <w:bCs/>
          <w:color w:val="000000" w:themeColor="text1"/>
          <w:sz w:val="22"/>
          <w:szCs w:val="22"/>
        </w:rPr>
        <w:t xml:space="preserve">v čiastkovej  kúpnej zmluve </w:t>
      </w:r>
      <w:r w:rsidRPr="004876AC">
        <w:rPr>
          <w:rFonts w:ascii="Arial Narrow" w:hAnsi="Arial Narrow"/>
          <w:bCs/>
          <w:color w:val="000000" w:themeColor="text1"/>
          <w:sz w:val="22"/>
          <w:szCs w:val="22"/>
        </w:rPr>
        <w:t>dohodnuté inak.</w:t>
      </w:r>
    </w:p>
    <w:p w14:paraId="63A357D2" w14:textId="54572D6E" w:rsidR="0053758F" w:rsidRPr="00B717D4" w:rsidRDefault="0053758F" w:rsidP="0053758F">
      <w:pPr>
        <w:pStyle w:val="Odsekzoznamu"/>
        <w:tabs>
          <w:tab w:val="left" w:pos="567"/>
        </w:tabs>
        <w:ind w:left="0"/>
        <w:jc w:val="both"/>
        <w:rPr>
          <w:rFonts w:ascii="Arial Narrow" w:hAnsi="Arial Narrow"/>
          <w:sz w:val="22"/>
          <w:szCs w:val="22"/>
        </w:rPr>
      </w:pPr>
      <w:r>
        <w:rPr>
          <w:rFonts w:ascii="Arial Narrow" w:hAnsi="Arial Narrow"/>
          <w:sz w:val="22"/>
          <w:szCs w:val="22"/>
        </w:rPr>
        <w:t xml:space="preserve">5.3      </w:t>
      </w:r>
      <w:r w:rsidRPr="00B717D4">
        <w:rPr>
          <w:rFonts w:ascii="Arial Narrow" w:hAnsi="Arial Narrow"/>
          <w:sz w:val="22"/>
          <w:szCs w:val="22"/>
        </w:rPr>
        <w:t xml:space="preserve">Doba poskytovanej záruky 2 roky. </w:t>
      </w:r>
    </w:p>
    <w:p w14:paraId="3048B74E" w14:textId="45DBE6F3" w:rsidR="00B717D4" w:rsidRDefault="00B717D4" w:rsidP="00FD7C4A">
      <w:pPr>
        <w:jc w:val="both"/>
        <w:rPr>
          <w:rFonts w:ascii="Arial Narrow" w:hAnsi="Arial Narrow"/>
          <w:sz w:val="22"/>
          <w:szCs w:val="22"/>
          <w:highlight w:val="yellow"/>
        </w:rPr>
      </w:pPr>
    </w:p>
    <w:p w14:paraId="70AD0ACB" w14:textId="6FEFBA9B" w:rsidR="00FD7C4A" w:rsidRPr="00893A38" w:rsidRDefault="0053758F" w:rsidP="00FD7C4A">
      <w:pPr>
        <w:tabs>
          <w:tab w:val="left" w:pos="567"/>
          <w:tab w:val="center" w:pos="1701"/>
          <w:tab w:val="center" w:pos="5670"/>
        </w:tabs>
        <w:spacing w:after="120" w:line="276" w:lineRule="auto"/>
        <w:jc w:val="both"/>
        <w:rPr>
          <w:rFonts w:ascii="Arial Narrow" w:eastAsia="Microsoft Sans Serif" w:hAnsi="Arial Narrow"/>
          <w:b/>
          <w:i/>
          <w:color w:val="000000" w:themeColor="text1"/>
          <w:sz w:val="22"/>
          <w:szCs w:val="22"/>
          <w:u w:val="single"/>
        </w:rPr>
      </w:pPr>
      <w:bookmarkStart w:id="0" w:name="_Hlk192760873"/>
      <w:r w:rsidRPr="00893A38">
        <w:rPr>
          <w:rFonts w:ascii="Arial Narrow" w:hAnsi="Arial Narrow"/>
          <w:b/>
          <w:i/>
        </w:rPr>
        <w:t>6</w:t>
      </w:r>
      <w:r w:rsidR="00FD7C4A" w:rsidRPr="00893A38">
        <w:rPr>
          <w:rFonts w:ascii="Arial Narrow" w:hAnsi="Arial Narrow"/>
          <w:b/>
          <w:i/>
        </w:rPr>
        <w:t xml:space="preserve">.  </w:t>
      </w:r>
      <w:r w:rsidR="00FD7C4A" w:rsidRPr="00893A38">
        <w:rPr>
          <w:rFonts w:ascii="Arial Narrow" w:eastAsia="Microsoft Sans Serif" w:hAnsi="Arial Narrow"/>
          <w:b/>
          <w:i/>
          <w:color w:val="000000" w:themeColor="text1"/>
          <w:u w:val="single"/>
        </w:rPr>
        <w:t>Ostatné požiadavky na predmet zákazky</w:t>
      </w:r>
    </w:p>
    <w:p w14:paraId="398402D3" w14:textId="52E8197F" w:rsidR="00FD7C4A" w:rsidRPr="00B64D94" w:rsidRDefault="005A35A7" w:rsidP="00FD7C4A">
      <w:pPr>
        <w:jc w:val="both"/>
        <w:rPr>
          <w:rFonts w:ascii="Arial Narrow" w:eastAsia="Microsoft Sans Serif" w:hAnsi="Arial Narrow"/>
          <w:bCs/>
          <w:sz w:val="22"/>
          <w:szCs w:val="22"/>
          <w:u w:val="single"/>
        </w:rPr>
      </w:pPr>
      <w:r w:rsidRPr="00B64D94">
        <w:rPr>
          <w:rFonts w:ascii="Arial Narrow" w:eastAsia="Microsoft Sans Serif" w:hAnsi="Arial Narrow"/>
          <w:bCs/>
          <w:sz w:val="22"/>
          <w:szCs w:val="22"/>
        </w:rPr>
        <w:t xml:space="preserve">6.1 </w:t>
      </w:r>
      <w:r w:rsidR="00FD7C4A" w:rsidRPr="00B64D94">
        <w:rPr>
          <w:rFonts w:ascii="Arial Narrow" w:eastAsia="Microsoft Sans Serif" w:hAnsi="Arial Narrow"/>
          <w:bCs/>
          <w:sz w:val="22"/>
          <w:szCs w:val="22"/>
          <w:u w:val="single"/>
        </w:rPr>
        <w:t>Súčasťou ponuky uchádzača musia byť:</w:t>
      </w:r>
    </w:p>
    <w:p w14:paraId="0363F735" w14:textId="42CB454C" w:rsidR="000B4443" w:rsidRDefault="00251380" w:rsidP="00FD7C4A">
      <w:pPr>
        <w:jc w:val="both"/>
        <w:rPr>
          <w:rFonts w:ascii="Arial Narrow" w:eastAsia="Microsoft Sans Serif" w:hAnsi="Arial Narrow"/>
          <w:b/>
          <w:sz w:val="22"/>
          <w:szCs w:val="22"/>
        </w:rPr>
      </w:pPr>
      <w:r>
        <w:rPr>
          <w:rFonts w:ascii="Arial Narrow" w:eastAsia="Microsoft Sans Serif" w:hAnsi="Arial Narrow"/>
          <w:b/>
          <w:sz w:val="22"/>
          <w:szCs w:val="22"/>
        </w:rPr>
        <w:t xml:space="preserve">      </w:t>
      </w:r>
      <w:r w:rsidR="000B4443">
        <w:rPr>
          <w:rFonts w:ascii="Arial Narrow" w:eastAsia="Microsoft Sans Serif" w:hAnsi="Arial Narrow"/>
          <w:b/>
          <w:sz w:val="22"/>
          <w:szCs w:val="22"/>
        </w:rPr>
        <w:t>6</w:t>
      </w:r>
      <w:r w:rsidR="00005BD7" w:rsidRPr="00005BD7">
        <w:rPr>
          <w:rFonts w:ascii="Arial Narrow" w:eastAsia="Microsoft Sans Serif" w:hAnsi="Arial Narrow"/>
          <w:b/>
          <w:sz w:val="22"/>
          <w:szCs w:val="22"/>
        </w:rPr>
        <w:t>.1.1</w:t>
      </w:r>
      <w:r w:rsidR="00005BD7">
        <w:rPr>
          <w:rFonts w:ascii="Arial Narrow" w:eastAsia="Microsoft Sans Serif" w:hAnsi="Arial Narrow"/>
          <w:b/>
          <w:sz w:val="22"/>
          <w:szCs w:val="22"/>
        </w:rPr>
        <w:t xml:space="preserve">   vzorky tovaru</w:t>
      </w:r>
    </w:p>
    <w:p w14:paraId="50E2B5A1" w14:textId="69D557DA" w:rsidR="00005BD7" w:rsidRPr="00B64D94" w:rsidRDefault="00251380" w:rsidP="00251380">
      <w:pPr>
        <w:tabs>
          <w:tab w:val="left" w:pos="851"/>
        </w:tabs>
        <w:ind w:firstLine="708"/>
        <w:jc w:val="both"/>
        <w:rPr>
          <w:rFonts w:ascii="Arial Narrow" w:hAnsi="Arial Narrow"/>
          <w:bCs/>
          <w:sz w:val="22"/>
          <w:szCs w:val="22"/>
        </w:rPr>
      </w:pPr>
      <w:r w:rsidRPr="00B64D94">
        <w:rPr>
          <w:rFonts w:ascii="Arial Narrow" w:hAnsi="Arial Narrow"/>
          <w:bCs/>
          <w:sz w:val="22"/>
          <w:szCs w:val="22"/>
        </w:rPr>
        <w:t xml:space="preserve">   </w:t>
      </w:r>
      <w:r w:rsidR="00005BD7" w:rsidRPr="00B64D94">
        <w:rPr>
          <w:rFonts w:ascii="Arial Narrow" w:hAnsi="Arial Narrow"/>
          <w:bCs/>
          <w:sz w:val="22"/>
          <w:szCs w:val="22"/>
        </w:rPr>
        <w:t>Uchádzač predloží 1kus z každého druhu výrobku, t.j.:</w:t>
      </w:r>
    </w:p>
    <w:p w14:paraId="7C30BA0D" w14:textId="76DF2D21" w:rsidR="00857BF3" w:rsidRPr="00251380" w:rsidRDefault="00857BF3" w:rsidP="00857BF3">
      <w:pPr>
        <w:jc w:val="both"/>
        <w:rPr>
          <w:rFonts w:ascii="Arial Narrow" w:hAnsi="Arial Narrow"/>
          <w:snapToGrid w:val="0"/>
          <w:sz w:val="22"/>
          <w:szCs w:val="22"/>
          <w:lang w:eastAsia="cs-CZ"/>
        </w:rPr>
      </w:pPr>
      <w:r w:rsidRPr="00251380">
        <w:rPr>
          <w:rFonts w:ascii="Arial Narrow" w:hAnsi="Arial Narrow"/>
          <w:b/>
          <w:sz w:val="22"/>
          <w:szCs w:val="22"/>
        </w:rPr>
        <w:t xml:space="preserve">              </w:t>
      </w:r>
      <w:r w:rsidR="00005BD7" w:rsidRPr="00251380">
        <w:rPr>
          <w:rFonts w:ascii="Arial Narrow" w:hAnsi="Arial Narrow"/>
          <w:b/>
          <w:sz w:val="22"/>
          <w:szCs w:val="22"/>
        </w:rPr>
        <w:t xml:space="preserve">     </w:t>
      </w:r>
      <w:r w:rsidR="00251380">
        <w:rPr>
          <w:rFonts w:ascii="Arial Narrow" w:hAnsi="Arial Narrow"/>
          <w:b/>
          <w:sz w:val="22"/>
          <w:szCs w:val="22"/>
        </w:rPr>
        <w:t xml:space="preserve"> </w:t>
      </w:r>
      <w:r w:rsidR="00005BD7" w:rsidRPr="00982355">
        <w:rPr>
          <w:rFonts w:ascii="Arial Narrow" w:hAnsi="Arial Narrow"/>
          <w:sz w:val="22"/>
          <w:szCs w:val="22"/>
        </w:rPr>
        <w:t xml:space="preserve">- </w:t>
      </w:r>
      <w:r w:rsidR="00251380" w:rsidRPr="00251380">
        <w:rPr>
          <w:rFonts w:ascii="Arial Narrow" w:hAnsi="Arial Narrow"/>
          <w:b/>
          <w:sz w:val="22"/>
          <w:szCs w:val="22"/>
        </w:rPr>
        <w:t xml:space="preserve"> </w:t>
      </w:r>
      <w:r w:rsidR="00982355">
        <w:rPr>
          <w:rFonts w:ascii="Arial Narrow" w:hAnsi="Arial Narrow"/>
          <w:b/>
          <w:sz w:val="22"/>
          <w:szCs w:val="22"/>
        </w:rPr>
        <w:t xml:space="preserve">     </w:t>
      </w:r>
      <w:r w:rsidRPr="00251380">
        <w:rPr>
          <w:rFonts w:ascii="Arial Narrow" w:hAnsi="Arial Narrow"/>
          <w:sz w:val="22"/>
          <w:szCs w:val="22"/>
        </w:rPr>
        <w:t xml:space="preserve">1kus veľkosti 2-42 – </w:t>
      </w:r>
      <w:r w:rsidRPr="00251380">
        <w:rPr>
          <w:rFonts w:ascii="Arial Narrow" w:hAnsi="Arial Narrow"/>
          <w:snapToGrid w:val="0"/>
          <w:sz w:val="22"/>
          <w:szCs w:val="22"/>
          <w:lang w:eastAsia="cs-CZ"/>
        </w:rPr>
        <w:t>košeľa biela dlhý rukáv,</w:t>
      </w:r>
    </w:p>
    <w:p w14:paraId="745E8B5E" w14:textId="401AA2C1" w:rsidR="00857BF3" w:rsidRPr="00251380" w:rsidRDefault="00251380" w:rsidP="00251380">
      <w:pPr>
        <w:pStyle w:val="Odsekzoznamu"/>
        <w:ind w:left="993"/>
        <w:jc w:val="both"/>
        <w:rPr>
          <w:rFonts w:ascii="Arial Narrow" w:hAnsi="Arial Narrow"/>
          <w:snapToGrid w:val="0"/>
          <w:sz w:val="22"/>
          <w:szCs w:val="22"/>
          <w:lang w:eastAsia="cs-CZ"/>
        </w:rPr>
      </w:pPr>
      <w:r w:rsidRPr="00251380">
        <w:rPr>
          <w:rFonts w:ascii="Arial Narrow" w:hAnsi="Arial Narrow"/>
          <w:sz w:val="22"/>
          <w:szCs w:val="22"/>
        </w:rPr>
        <w:t xml:space="preserve">- </w:t>
      </w:r>
      <w:r>
        <w:rPr>
          <w:rFonts w:ascii="Arial Narrow" w:hAnsi="Arial Narrow"/>
          <w:sz w:val="22"/>
          <w:szCs w:val="22"/>
        </w:rPr>
        <w:t xml:space="preserve">      </w:t>
      </w:r>
      <w:r w:rsidR="00857BF3" w:rsidRPr="00251380">
        <w:rPr>
          <w:rFonts w:ascii="Arial Narrow" w:hAnsi="Arial Narrow"/>
          <w:sz w:val="22"/>
          <w:szCs w:val="22"/>
        </w:rPr>
        <w:t xml:space="preserve">1kus veľkosti 2-38 – </w:t>
      </w:r>
      <w:r w:rsidR="00857BF3" w:rsidRPr="00251380">
        <w:rPr>
          <w:rFonts w:ascii="Arial Narrow" w:hAnsi="Arial Narrow"/>
          <w:snapToGrid w:val="0"/>
          <w:sz w:val="22"/>
          <w:szCs w:val="22"/>
          <w:lang w:eastAsia="cs-CZ"/>
        </w:rPr>
        <w:t>košeľa biela dlhý rukáv - ženy,</w:t>
      </w:r>
    </w:p>
    <w:p w14:paraId="6A157EB8" w14:textId="3450C9BC" w:rsidR="00857BF3" w:rsidRPr="00251380" w:rsidRDefault="00857BF3" w:rsidP="00857BF3">
      <w:pPr>
        <w:pStyle w:val="Odsekzoznamu"/>
        <w:numPr>
          <w:ilvl w:val="0"/>
          <w:numId w:val="30"/>
        </w:numPr>
        <w:ind w:firstLine="273"/>
        <w:jc w:val="both"/>
        <w:rPr>
          <w:rFonts w:ascii="Arial Narrow" w:hAnsi="Arial Narrow"/>
          <w:snapToGrid w:val="0"/>
          <w:sz w:val="22"/>
          <w:szCs w:val="22"/>
          <w:lang w:eastAsia="cs-CZ"/>
        </w:rPr>
      </w:pPr>
      <w:r w:rsidRPr="00251380">
        <w:rPr>
          <w:rFonts w:ascii="Arial Narrow" w:hAnsi="Arial Narrow"/>
          <w:sz w:val="22"/>
          <w:szCs w:val="22"/>
        </w:rPr>
        <w:t xml:space="preserve">1kus veľkosti 2-42 – </w:t>
      </w:r>
      <w:r w:rsidRPr="00251380">
        <w:rPr>
          <w:rFonts w:ascii="Arial Narrow" w:hAnsi="Arial Narrow"/>
          <w:snapToGrid w:val="0"/>
          <w:sz w:val="22"/>
          <w:szCs w:val="22"/>
          <w:lang w:eastAsia="cs-CZ"/>
        </w:rPr>
        <w:t>košeľa bledomodrá dlhý rukáv (HaZZ),</w:t>
      </w:r>
    </w:p>
    <w:p w14:paraId="55AB567F" w14:textId="0FCD9E6F" w:rsidR="00857BF3" w:rsidRPr="00251380" w:rsidRDefault="00857BF3" w:rsidP="00857BF3">
      <w:pPr>
        <w:pStyle w:val="Odsekzoznamu"/>
        <w:numPr>
          <w:ilvl w:val="0"/>
          <w:numId w:val="30"/>
        </w:numPr>
        <w:ind w:firstLine="273"/>
        <w:jc w:val="both"/>
        <w:rPr>
          <w:rFonts w:ascii="Arial Narrow" w:hAnsi="Arial Narrow"/>
          <w:snapToGrid w:val="0"/>
          <w:sz w:val="22"/>
          <w:szCs w:val="22"/>
          <w:lang w:eastAsia="cs-CZ"/>
        </w:rPr>
      </w:pPr>
      <w:r w:rsidRPr="00251380">
        <w:rPr>
          <w:rFonts w:ascii="Arial Narrow" w:hAnsi="Arial Narrow"/>
          <w:sz w:val="22"/>
          <w:szCs w:val="22"/>
        </w:rPr>
        <w:t xml:space="preserve">1kus veľkosti 2-38 – </w:t>
      </w:r>
      <w:r w:rsidRPr="00251380">
        <w:rPr>
          <w:rFonts w:ascii="Arial Narrow" w:hAnsi="Arial Narrow"/>
          <w:snapToGrid w:val="0"/>
          <w:sz w:val="22"/>
          <w:szCs w:val="22"/>
          <w:lang w:eastAsia="cs-CZ"/>
        </w:rPr>
        <w:t>blúzka biela krátky rukáv – ženy (HaZZ),</w:t>
      </w:r>
    </w:p>
    <w:p w14:paraId="2922376E" w14:textId="1EC6A51A" w:rsidR="00857BF3" w:rsidRPr="00251380" w:rsidRDefault="00857BF3" w:rsidP="00857BF3">
      <w:pPr>
        <w:pStyle w:val="Odsekzoznamu"/>
        <w:numPr>
          <w:ilvl w:val="0"/>
          <w:numId w:val="30"/>
        </w:numPr>
        <w:ind w:firstLine="273"/>
        <w:jc w:val="both"/>
        <w:rPr>
          <w:rFonts w:ascii="Arial Narrow" w:hAnsi="Arial Narrow"/>
          <w:snapToGrid w:val="0"/>
          <w:sz w:val="22"/>
          <w:szCs w:val="22"/>
          <w:lang w:eastAsia="cs-CZ"/>
        </w:rPr>
      </w:pPr>
      <w:r w:rsidRPr="00251380">
        <w:rPr>
          <w:rFonts w:ascii="Arial Narrow" w:hAnsi="Arial Narrow"/>
          <w:snapToGrid w:val="0"/>
          <w:sz w:val="22"/>
          <w:szCs w:val="22"/>
          <w:lang w:eastAsia="cs-CZ"/>
        </w:rPr>
        <w:t xml:space="preserve">1kus veľkosti 2-42 - košeľa zelená lesníci dlhý rukáv, </w:t>
      </w:r>
    </w:p>
    <w:p w14:paraId="7A1923C5" w14:textId="6276C7D5" w:rsidR="0005417F" w:rsidRPr="0005417F" w:rsidRDefault="00857BF3" w:rsidP="0005417F">
      <w:pPr>
        <w:pStyle w:val="Odsekzoznamu"/>
        <w:numPr>
          <w:ilvl w:val="0"/>
          <w:numId w:val="30"/>
        </w:numPr>
        <w:ind w:firstLine="273"/>
        <w:jc w:val="both"/>
        <w:rPr>
          <w:rFonts w:ascii="Arial Narrow" w:hAnsi="Arial Narrow"/>
          <w:snapToGrid w:val="0"/>
          <w:sz w:val="22"/>
          <w:szCs w:val="22"/>
          <w:lang w:eastAsia="cs-CZ"/>
        </w:rPr>
      </w:pPr>
      <w:r w:rsidRPr="00251380">
        <w:rPr>
          <w:rFonts w:ascii="Arial Narrow" w:hAnsi="Arial Narrow"/>
          <w:snapToGrid w:val="0"/>
          <w:sz w:val="22"/>
          <w:szCs w:val="22"/>
          <w:lang w:eastAsia="cs-CZ"/>
        </w:rPr>
        <w:t>1kus veľkosti 2-42 - košeľa biela letec dlhý rukáv</w:t>
      </w:r>
    </w:p>
    <w:p w14:paraId="66E225F0" w14:textId="0E4355CD" w:rsidR="00005BD7" w:rsidRPr="00EC4641" w:rsidRDefault="0005417F" w:rsidP="004574D8">
      <w:pPr>
        <w:ind w:left="993"/>
        <w:jc w:val="both"/>
        <w:rPr>
          <w:rFonts w:ascii="Arial Narrow" w:hAnsi="Arial Narrow"/>
          <w:sz w:val="22"/>
          <w:szCs w:val="22"/>
        </w:rPr>
      </w:pPr>
      <w:r w:rsidRPr="004574D8">
        <w:rPr>
          <w:rFonts w:ascii="Arial Narrow" w:hAnsi="Arial Narrow"/>
          <w:sz w:val="22"/>
          <w:szCs w:val="22"/>
        </w:rPr>
        <w:t>pričom je potrebné, aby bola  predkladaná  vzorka označená akreditovaným certifikačným orgánom z dôvodu zabezpečenia identity vzorky s predkladanými výsledkami skúšok uvedených v </w:t>
      </w:r>
      <w:r w:rsidRPr="00EC4641">
        <w:rPr>
          <w:rFonts w:ascii="Arial Narrow" w:hAnsi="Arial Narrow"/>
          <w:sz w:val="22"/>
          <w:szCs w:val="22"/>
        </w:rPr>
        <w:t xml:space="preserve">záverečnom protokole a certifikátmi. Každá predkladaná vzorka musí byť označená akreditovanou skúšobňou, ktorá má príslušné technické prostriedky na posudzovanie splnenia požadovaných technických parametrov, predpisov a noriem priamo na vzorke s vyznačením čísla certifikátu a protokolu (označenie nie na obale) z dôvodu zabezpečenia identity vzorky s predkladanými výsledkami skúšok a certifikátmi. Označenie musí byť pripevnené tak, aby ho nebolo možné bez porušenia zameniť. </w:t>
      </w:r>
      <w:r w:rsidR="00857BF3" w:rsidRPr="00EC4641">
        <w:rPr>
          <w:rFonts w:ascii="Arial Narrow" w:hAnsi="Arial Narrow"/>
          <w:sz w:val="22"/>
          <w:szCs w:val="22"/>
        </w:rPr>
        <w:t>Podrobnejšie informácie sú uvedené v Prílohe č.5 SP.</w:t>
      </w:r>
    </w:p>
    <w:p w14:paraId="0BBAFE1B" w14:textId="77777777" w:rsidR="004574D8" w:rsidRPr="004574D8" w:rsidRDefault="004574D8" w:rsidP="004574D8">
      <w:pPr>
        <w:ind w:left="993"/>
        <w:jc w:val="both"/>
        <w:rPr>
          <w:rFonts w:ascii="Arial Narrow" w:hAnsi="Arial Narrow"/>
          <w:color w:val="FF0000"/>
          <w:sz w:val="22"/>
          <w:szCs w:val="22"/>
        </w:rPr>
      </w:pPr>
    </w:p>
    <w:p w14:paraId="2BB10F04" w14:textId="0CEDFEEF" w:rsidR="000B4443" w:rsidRPr="000B4443" w:rsidRDefault="000B4443" w:rsidP="000B4443">
      <w:pPr>
        <w:tabs>
          <w:tab w:val="left" w:pos="426"/>
        </w:tabs>
        <w:jc w:val="both"/>
        <w:rPr>
          <w:rFonts w:ascii="Arial Narrow" w:hAnsi="Arial Narrow"/>
          <w:b/>
          <w:sz w:val="22"/>
          <w:szCs w:val="22"/>
        </w:rPr>
      </w:pPr>
      <w:r w:rsidRPr="000B4443">
        <w:rPr>
          <w:rFonts w:ascii="Arial Narrow" w:hAnsi="Arial Narrow"/>
          <w:sz w:val="22"/>
          <w:szCs w:val="22"/>
        </w:rPr>
        <w:tab/>
      </w:r>
      <w:r w:rsidRPr="000B4443">
        <w:rPr>
          <w:rFonts w:ascii="Arial Narrow" w:hAnsi="Arial Narrow"/>
          <w:b/>
          <w:sz w:val="22"/>
          <w:szCs w:val="22"/>
        </w:rPr>
        <w:t>6.1.2  protokoly o vykonaní skúšok</w:t>
      </w:r>
      <w:r w:rsidR="002975CA">
        <w:rPr>
          <w:rFonts w:ascii="Arial Narrow" w:hAnsi="Arial Narrow"/>
          <w:b/>
          <w:sz w:val="22"/>
          <w:szCs w:val="22"/>
        </w:rPr>
        <w:t>,</w:t>
      </w:r>
    </w:p>
    <w:p w14:paraId="242D680B" w14:textId="2B1BEB85" w:rsidR="000B4443" w:rsidRPr="002975CA" w:rsidRDefault="000B4443" w:rsidP="002975CA">
      <w:pPr>
        <w:tabs>
          <w:tab w:val="left" w:pos="426"/>
        </w:tabs>
        <w:jc w:val="both"/>
        <w:rPr>
          <w:rFonts w:ascii="Arial Narrow" w:hAnsi="Arial Narrow"/>
          <w:b/>
          <w:sz w:val="22"/>
          <w:szCs w:val="22"/>
        </w:rPr>
      </w:pPr>
      <w:r w:rsidRPr="000B4443">
        <w:rPr>
          <w:rFonts w:ascii="Arial Narrow" w:hAnsi="Arial Narrow"/>
          <w:b/>
          <w:sz w:val="22"/>
          <w:szCs w:val="22"/>
        </w:rPr>
        <w:tab/>
        <w:t xml:space="preserve">6.1.3  </w:t>
      </w:r>
      <w:r w:rsidRPr="00B64D94">
        <w:rPr>
          <w:rFonts w:ascii="Arial Narrow" w:hAnsi="Arial Narrow"/>
          <w:b/>
          <w:sz w:val="22"/>
          <w:szCs w:val="22"/>
        </w:rPr>
        <w:t>certifikát</w:t>
      </w:r>
      <w:r w:rsidR="00C61DF8" w:rsidRPr="00B64D94">
        <w:rPr>
          <w:rFonts w:ascii="Arial Narrow" w:hAnsi="Arial Narrow"/>
          <w:b/>
          <w:sz w:val="22"/>
          <w:szCs w:val="22"/>
        </w:rPr>
        <w:t xml:space="preserve">y </w:t>
      </w:r>
      <w:r w:rsidRPr="00B64D94">
        <w:rPr>
          <w:rFonts w:ascii="Arial Narrow" w:hAnsi="Arial Narrow"/>
          <w:b/>
          <w:sz w:val="22"/>
          <w:szCs w:val="22"/>
        </w:rPr>
        <w:t>výrobku</w:t>
      </w:r>
      <w:r w:rsidR="00EC4988" w:rsidRPr="00B64D94">
        <w:rPr>
          <w:rFonts w:ascii="Arial Narrow" w:hAnsi="Arial Narrow"/>
          <w:b/>
          <w:sz w:val="22"/>
          <w:szCs w:val="22"/>
        </w:rPr>
        <w:t xml:space="preserve"> </w:t>
      </w:r>
      <w:r w:rsidR="00EC4988" w:rsidRPr="00FE563A">
        <w:rPr>
          <w:rFonts w:ascii="Arial Narrow" w:hAnsi="Arial Narrow"/>
          <w:b/>
          <w:sz w:val="22"/>
          <w:szCs w:val="22"/>
        </w:rPr>
        <w:t>spolu so záverečným protokolom</w:t>
      </w:r>
      <w:r w:rsidR="002975CA">
        <w:rPr>
          <w:rFonts w:ascii="Arial Narrow" w:hAnsi="Arial Narrow"/>
          <w:b/>
          <w:sz w:val="22"/>
          <w:szCs w:val="22"/>
        </w:rPr>
        <w:t xml:space="preserve">, </w:t>
      </w:r>
      <w:r w:rsidRPr="000B4443">
        <w:rPr>
          <w:rFonts w:ascii="Arial Narrow" w:hAnsi="Arial Narrow"/>
          <w:sz w:val="22"/>
          <w:szCs w:val="22"/>
        </w:rPr>
        <w:t>preukázateľne sa vzťahujúce k predkladaným vzorkám.</w:t>
      </w:r>
    </w:p>
    <w:p w14:paraId="257528FE" w14:textId="45166559" w:rsidR="007874C6" w:rsidRPr="00B64D94" w:rsidRDefault="00857BF3" w:rsidP="00857BF3">
      <w:pPr>
        <w:ind w:left="993" w:hanging="285"/>
        <w:jc w:val="both"/>
        <w:rPr>
          <w:rFonts w:ascii="Arial Narrow" w:hAnsi="Arial Narrow"/>
          <w:sz w:val="22"/>
          <w:szCs w:val="22"/>
        </w:rPr>
      </w:pPr>
      <w:r>
        <w:rPr>
          <w:rFonts w:ascii="Arial Narrow" w:hAnsi="Arial Narrow"/>
          <w:sz w:val="22"/>
          <w:szCs w:val="22"/>
        </w:rPr>
        <w:t xml:space="preserve">     </w:t>
      </w:r>
      <w:r w:rsidR="002975CA">
        <w:rPr>
          <w:rFonts w:ascii="Arial Narrow" w:hAnsi="Arial Narrow"/>
          <w:sz w:val="22"/>
          <w:szCs w:val="22"/>
        </w:rPr>
        <w:t xml:space="preserve"> </w:t>
      </w:r>
      <w:r w:rsidRPr="00B64D94">
        <w:rPr>
          <w:rFonts w:ascii="Arial Narrow" w:hAnsi="Arial Narrow"/>
          <w:sz w:val="22"/>
          <w:szCs w:val="22"/>
        </w:rPr>
        <w:t>Protokol</w:t>
      </w:r>
      <w:r w:rsidR="002975CA" w:rsidRPr="00B64D94">
        <w:rPr>
          <w:rFonts w:ascii="Arial Narrow" w:hAnsi="Arial Narrow"/>
          <w:sz w:val="22"/>
          <w:szCs w:val="22"/>
        </w:rPr>
        <w:t>y</w:t>
      </w:r>
      <w:r w:rsidRPr="00B64D94">
        <w:rPr>
          <w:rFonts w:ascii="Arial Narrow" w:hAnsi="Arial Narrow"/>
          <w:sz w:val="22"/>
          <w:szCs w:val="22"/>
        </w:rPr>
        <w:t xml:space="preserve"> o skúške s výsledkami skúšok jednotlivých parametrov z akreditovaného skúšobného laboratória</w:t>
      </w:r>
      <w:r w:rsidR="002975CA" w:rsidRPr="00B64D94">
        <w:rPr>
          <w:rFonts w:ascii="Arial Narrow" w:hAnsi="Arial Narrow"/>
          <w:sz w:val="22"/>
          <w:szCs w:val="22"/>
        </w:rPr>
        <w:t xml:space="preserve"> a </w:t>
      </w:r>
      <w:r w:rsidRPr="00B64D94">
        <w:rPr>
          <w:rFonts w:ascii="Arial Narrow" w:hAnsi="Arial Narrow"/>
          <w:sz w:val="22"/>
          <w:szCs w:val="22"/>
        </w:rPr>
        <w:t>certifikát</w:t>
      </w:r>
      <w:r w:rsidR="00C61DF8" w:rsidRPr="00B64D94">
        <w:rPr>
          <w:rFonts w:ascii="Arial Narrow" w:hAnsi="Arial Narrow"/>
          <w:sz w:val="22"/>
          <w:szCs w:val="22"/>
        </w:rPr>
        <w:t>y</w:t>
      </w:r>
      <w:r w:rsidRPr="00B64D94">
        <w:rPr>
          <w:rFonts w:ascii="Arial Narrow" w:hAnsi="Arial Narrow"/>
          <w:sz w:val="22"/>
          <w:szCs w:val="22"/>
        </w:rPr>
        <w:t xml:space="preserve"> </w:t>
      </w:r>
      <w:r w:rsidR="00CF6D1D" w:rsidRPr="00B64D94">
        <w:rPr>
          <w:rFonts w:ascii="Arial Narrow" w:hAnsi="Arial Narrow"/>
          <w:sz w:val="22"/>
          <w:szCs w:val="22"/>
        </w:rPr>
        <w:t xml:space="preserve">výrobku </w:t>
      </w:r>
      <w:r w:rsidRPr="00B64D94">
        <w:rPr>
          <w:rFonts w:ascii="Arial Narrow" w:hAnsi="Arial Narrow"/>
          <w:sz w:val="22"/>
          <w:szCs w:val="22"/>
        </w:rPr>
        <w:t>od akreditov</w:t>
      </w:r>
      <w:r w:rsidR="00251380" w:rsidRPr="00B64D94">
        <w:rPr>
          <w:rFonts w:ascii="Arial Narrow" w:hAnsi="Arial Narrow"/>
          <w:sz w:val="22"/>
          <w:szCs w:val="22"/>
        </w:rPr>
        <w:t xml:space="preserve">aného certifikačného orgánu </w:t>
      </w:r>
      <w:r w:rsidRPr="00B64D94">
        <w:rPr>
          <w:rFonts w:ascii="Arial Narrow" w:hAnsi="Arial Narrow"/>
          <w:sz w:val="22"/>
          <w:szCs w:val="22"/>
        </w:rPr>
        <w:t>sa musia preukázateľne vzťahovať k predmetu zákazky a nesmú byť staršie ako 1 rok od dátumu ich vydania. Uchádzač predloží jeden certifikát</w:t>
      </w:r>
      <w:r w:rsidR="00CF6D1D" w:rsidRPr="00B64D94">
        <w:rPr>
          <w:rFonts w:ascii="Arial Narrow" w:hAnsi="Arial Narrow"/>
          <w:sz w:val="22"/>
          <w:szCs w:val="22"/>
        </w:rPr>
        <w:t xml:space="preserve"> výrobku</w:t>
      </w:r>
      <w:r w:rsidR="00C61DF8" w:rsidRPr="00B64D94">
        <w:rPr>
          <w:rFonts w:ascii="Arial Narrow" w:hAnsi="Arial Narrow"/>
          <w:sz w:val="22"/>
          <w:szCs w:val="22"/>
        </w:rPr>
        <w:t xml:space="preserve"> </w:t>
      </w:r>
      <w:r w:rsidR="00C61DF8" w:rsidRPr="00B64D94">
        <w:rPr>
          <w:rFonts w:ascii="Arial Narrow" w:hAnsi="Arial Narrow"/>
          <w:sz w:val="22"/>
          <w:szCs w:val="22"/>
        </w:rPr>
        <w:lastRenderedPageBreak/>
        <w:t xml:space="preserve">na položky </w:t>
      </w:r>
      <w:r w:rsidR="00C61DF8" w:rsidRPr="00B64D94">
        <w:rPr>
          <w:rFonts w:ascii="Arial Narrow" w:hAnsi="Arial Narrow"/>
          <w:snapToGrid w:val="0"/>
          <w:sz w:val="22"/>
          <w:szCs w:val="22"/>
          <w:lang w:eastAsia="cs-CZ"/>
        </w:rPr>
        <w:t>2.1., 2.2., 2.3., 2.5., 2.6., 2,7, 2.8.</w:t>
      </w:r>
      <w:r w:rsidRPr="00B64D94">
        <w:rPr>
          <w:rFonts w:ascii="Arial Narrow" w:hAnsi="Arial Narrow"/>
          <w:sz w:val="22"/>
          <w:szCs w:val="22"/>
        </w:rPr>
        <w:t>, pričom v protokole o skúškach budú uvedené výsledky skúšok u každej požadovanej farby</w:t>
      </w:r>
      <w:r w:rsidR="00C61DF8" w:rsidRPr="00B64D94">
        <w:rPr>
          <w:rFonts w:ascii="Arial Narrow" w:hAnsi="Arial Narrow"/>
          <w:sz w:val="22"/>
          <w:szCs w:val="22"/>
        </w:rPr>
        <w:t xml:space="preserve"> a jeden certifikát výrobku na položku 2.4., pričom v protokole o skúškach budú uvedené výsledky skúšok u každej požadovanej farby.</w:t>
      </w:r>
    </w:p>
    <w:p w14:paraId="186D1845" w14:textId="372DBDE1" w:rsidR="007874C6" w:rsidRPr="004574D8" w:rsidRDefault="007874C6" w:rsidP="0005417F">
      <w:pPr>
        <w:tabs>
          <w:tab w:val="left" w:pos="993"/>
        </w:tabs>
        <w:ind w:left="993" w:hanging="567"/>
        <w:jc w:val="both"/>
        <w:rPr>
          <w:rFonts w:ascii="Arial Narrow" w:hAnsi="Arial Narrow"/>
          <w:sz w:val="22"/>
          <w:szCs w:val="22"/>
        </w:rPr>
      </w:pPr>
      <w:r w:rsidRPr="007874C6">
        <w:rPr>
          <w:rFonts w:ascii="Arial Narrow" w:hAnsi="Arial Narrow"/>
          <w:b/>
          <w:sz w:val="22"/>
          <w:szCs w:val="22"/>
        </w:rPr>
        <w:t xml:space="preserve">6.1.4 </w:t>
      </w:r>
      <w:r>
        <w:rPr>
          <w:rFonts w:ascii="Arial Narrow" w:hAnsi="Arial Narrow"/>
          <w:b/>
          <w:sz w:val="22"/>
          <w:szCs w:val="22"/>
        </w:rPr>
        <w:t xml:space="preserve"> </w:t>
      </w:r>
      <w:r w:rsidR="00251380">
        <w:rPr>
          <w:rFonts w:ascii="Arial Narrow" w:hAnsi="Arial Narrow"/>
          <w:b/>
          <w:sz w:val="22"/>
          <w:szCs w:val="22"/>
        </w:rPr>
        <w:t xml:space="preserve"> </w:t>
      </w:r>
      <w:r w:rsidRPr="004574D8">
        <w:rPr>
          <w:rFonts w:ascii="Arial Narrow" w:hAnsi="Arial Narrow"/>
          <w:b/>
          <w:sz w:val="22"/>
          <w:szCs w:val="22"/>
        </w:rPr>
        <w:t>c</w:t>
      </w:r>
      <w:r w:rsidR="000B4443" w:rsidRPr="004574D8">
        <w:rPr>
          <w:rFonts w:ascii="Arial Narrow" w:hAnsi="Arial Narrow"/>
          <w:b/>
          <w:sz w:val="22"/>
          <w:szCs w:val="22"/>
        </w:rPr>
        <w:t xml:space="preserve">ertifikát </w:t>
      </w:r>
      <w:proofErr w:type="spellStart"/>
      <w:r w:rsidR="000B4443" w:rsidRPr="004574D8">
        <w:rPr>
          <w:rFonts w:ascii="Arial Narrow" w:hAnsi="Arial Narrow"/>
          <w:b/>
          <w:sz w:val="22"/>
          <w:szCs w:val="22"/>
        </w:rPr>
        <w:t>Oeko-Tex</w:t>
      </w:r>
      <w:proofErr w:type="spellEnd"/>
      <w:r w:rsidR="000B4443" w:rsidRPr="004574D8">
        <w:rPr>
          <w:rFonts w:ascii="Arial Narrow" w:hAnsi="Arial Narrow"/>
          <w:b/>
          <w:sz w:val="22"/>
          <w:szCs w:val="22"/>
        </w:rPr>
        <w:t>® Standard 100 od výrobcu základného materiálu</w:t>
      </w:r>
      <w:r w:rsidR="00893A38" w:rsidRPr="004574D8">
        <w:rPr>
          <w:rFonts w:ascii="Arial Narrow" w:hAnsi="Arial Narrow"/>
          <w:b/>
          <w:sz w:val="22"/>
          <w:szCs w:val="22"/>
        </w:rPr>
        <w:t>,</w:t>
      </w:r>
      <w:r w:rsidR="000B4443" w:rsidRPr="004574D8">
        <w:rPr>
          <w:rFonts w:ascii="Arial Narrow" w:hAnsi="Arial Narrow"/>
          <w:sz w:val="22"/>
          <w:szCs w:val="22"/>
        </w:rPr>
        <w:t xml:space="preserve"> </w:t>
      </w:r>
      <w:r w:rsidR="0005417F" w:rsidRPr="004574D8">
        <w:rPr>
          <w:rFonts w:ascii="Arial Narrow" w:hAnsi="Arial Narrow"/>
          <w:sz w:val="22"/>
          <w:szCs w:val="22"/>
        </w:rPr>
        <w:t>pokiaľ splnenie konkrétnych  parametrov deklaruje týmto certifikátom spolu s písomným  povolením použitia od výrobcu materiálu,</w:t>
      </w:r>
      <w:r w:rsidR="000B4443" w:rsidRPr="004574D8">
        <w:rPr>
          <w:rFonts w:ascii="Arial Narrow" w:hAnsi="Arial Narrow"/>
          <w:sz w:val="22"/>
          <w:szCs w:val="22"/>
        </w:rPr>
        <w:t>.</w:t>
      </w:r>
    </w:p>
    <w:p w14:paraId="01277447" w14:textId="7C5F64A2" w:rsidR="00FD7C4A" w:rsidRPr="00982355" w:rsidRDefault="00251380" w:rsidP="00251380">
      <w:pPr>
        <w:tabs>
          <w:tab w:val="left" w:pos="993"/>
        </w:tabs>
        <w:ind w:left="426"/>
        <w:jc w:val="both"/>
        <w:rPr>
          <w:rStyle w:val="eop"/>
          <w:rFonts w:ascii="Arial Narrow" w:hAnsi="Arial Narrow"/>
          <w:sz w:val="22"/>
          <w:szCs w:val="22"/>
        </w:rPr>
      </w:pPr>
      <w:r>
        <w:rPr>
          <w:rFonts w:ascii="Arial Narrow" w:hAnsi="Arial Narrow"/>
          <w:b/>
          <w:sz w:val="22"/>
          <w:szCs w:val="22"/>
        </w:rPr>
        <w:t>6.1.</w:t>
      </w:r>
      <w:r w:rsidRPr="00982355">
        <w:rPr>
          <w:rFonts w:ascii="Arial Narrow" w:hAnsi="Arial Narrow"/>
          <w:b/>
          <w:sz w:val="22"/>
          <w:szCs w:val="22"/>
        </w:rPr>
        <w:t>5   k</w:t>
      </w:r>
      <w:r w:rsidR="00FD7C4A" w:rsidRPr="00982355">
        <w:rPr>
          <w:rStyle w:val="normaltextrun"/>
          <w:rFonts w:ascii="Arial Narrow" w:hAnsi="Arial Narrow"/>
          <w:b/>
          <w:bCs/>
          <w:color w:val="000000"/>
          <w:sz w:val="22"/>
          <w:szCs w:val="22"/>
          <w:shd w:val="clear" w:color="auto" w:fill="FFFFFF"/>
        </w:rPr>
        <w:t>alkulačné listy ku každému výrobku, kt</w:t>
      </w:r>
      <w:r w:rsidR="00982355" w:rsidRPr="00982355">
        <w:rPr>
          <w:rStyle w:val="normaltextrun"/>
          <w:rFonts w:ascii="Arial Narrow" w:hAnsi="Arial Narrow"/>
          <w:b/>
          <w:bCs/>
          <w:color w:val="000000"/>
          <w:sz w:val="22"/>
          <w:szCs w:val="22"/>
          <w:shd w:val="clear" w:color="auto" w:fill="FFFFFF"/>
        </w:rPr>
        <w:t>orými sú podložené ceny výrobku</w:t>
      </w:r>
    </w:p>
    <w:p w14:paraId="61A46922" w14:textId="74E82569" w:rsidR="00FD7C4A" w:rsidRDefault="00FD7C4A" w:rsidP="00024267">
      <w:pPr>
        <w:tabs>
          <w:tab w:val="left" w:pos="851"/>
        </w:tabs>
        <w:outlineLvl w:val="0"/>
        <w:rPr>
          <w:rFonts w:ascii="Arial Narrow" w:hAnsi="Arial Narrow"/>
          <w:sz w:val="22"/>
          <w:szCs w:val="22"/>
        </w:rPr>
      </w:pPr>
      <w:r w:rsidRPr="00982355">
        <w:rPr>
          <w:rFonts w:ascii="Arial Narrow" w:hAnsi="Arial Narrow"/>
          <w:sz w:val="22"/>
          <w:szCs w:val="22"/>
        </w:rPr>
        <w:t xml:space="preserve">                  </w:t>
      </w:r>
      <w:r w:rsidR="00982355" w:rsidRPr="00982355">
        <w:rPr>
          <w:rFonts w:ascii="Arial Narrow" w:hAnsi="Arial Narrow"/>
          <w:sz w:val="22"/>
          <w:szCs w:val="22"/>
        </w:rPr>
        <w:t xml:space="preserve"> </w:t>
      </w:r>
      <w:r w:rsidRPr="00982355">
        <w:rPr>
          <w:rFonts w:ascii="Arial Narrow" w:hAnsi="Arial Narrow"/>
          <w:sz w:val="22"/>
          <w:szCs w:val="22"/>
        </w:rPr>
        <w:t>Osnova kalkulačného listu pozostáva zo základného materiálu (spotreba, jednotko</w:t>
      </w:r>
      <w:r w:rsidR="00024267">
        <w:rPr>
          <w:rFonts w:ascii="Arial Narrow" w:hAnsi="Arial Narrow"/>
          <w:sz w:val="22"/>
          <w:szCs w:val="22"/>
        </w:rPr>
        <w:t xml:space="preserve">vá cena, </w:t>
      </w:r>
      <w:r w:rsidRPr="00982355">
        <w:rPr>
          <w:rFonts w:ascii="Arial Narrow" w:hAnsi="Arial Narrow"/>
          <w:sz w:val="22"/>
          <w:szCs w:val="22"/>
        </w:rPr>
        <w:t xml:space="preserve">cena spolu), pomocného materiálu, šitia, réžie, zisku, prípadne </w:t>
      </w:r>
      <w:r w:rsidR="00024267">
        <w:rPr>
          <w:rFonts w:ascii="Arial Narrow" w:hAnsi="Arial Narrow"/>
          <w:sz w:val="22"/>
          <w:szCs w:val="22"/>
        </w:rPr>
        <w:br/>
        <w:t xml:space="preserve">                   </w:t>
      </w:r>
      <w:r w:rsidRPr="00982355">
        <w:rPr>
          <w:rFonts w:ascii="Arial Narrow" w:hAnsi="Arial Narrow"/>
          <w:sz w:val="22"/>
          <w:szCs w:val="22"/>
        </w:rPr>
        <w:t>doplnená podľa potreby.</w:t>
      </w:r>
    </w:p>
    <w:bookmarkEnd w:id="0"/>
    <w:p w14:paraId="54B4C2D3" w14:textId="35A2F3B1" w:rsidR="0067193C" w:rsidRDefault="0067193C" w:rsidP="00FD7C4A">
      <w:pPr>
        <w:tabs>
          <w:tab w:val="left" w:pos="851"/>
        </w:tabs>
        <w:jc w:val="both"/>
        <w:outlineLvl w:val="0"/>
        <w:rPr>
          <w:rFonts w:ascii="Arial Narrow" w:hAnsi="Arial Narrow"/>
          <w:sz w:val="22"/>
          <w:szCs w:val="22"/>
        </w:rPr>
      </w:pPr>
    </w:p>
    <w:p w14:paraId="0A6FA1B1" w14:textId="77777777" w:rsidR="0005417F" w:rsidRPr="004574D8" w:rsidRDefault="0005417F" w:rsidP="0005417F">
      <w:pPr>
        <w:jc w:val="both"/>
        <w:rPr>
          <w:rFonts w:ascii="Arial Narrow" w:hAnsi="Arial Narrow"/>
          <w:b/>
          <w:sz w:val="22"/>
          <w:szCs w:val="22"/>
        </w:rPr>
      </w:pPr>
      <w:r w:rsidRPr="004574D8">
        <w:rPr>
          <w:rFonts w:ascii="Arial Narrow" w:hAnsi="Arial Narrow"/>
          <w:sz w:val="22"/>
          <w:szCs w:val="22"/>
        </w:rPr>
        <w:t xml:space="preserve">Ku každej predloženej vzorke musí byť pripojený </w:t>
      </w:r>
      <w:r w:rsidRPr="004574D8">
        <w:rPr>
          <w:rFonts w:ascii="Arial Narrow" w:hAnsi="Arial Narrow"/>
          <w:b/>
          <w:sz w:val="22"/>
          <w:szCs w:val="22"/>
        </w:rPr>
        <w:t>návod na údržbu v slovenskom alebo českom jazyku a symboly údržby.</w:t>
      </w:r>
    </w:p>
    <w:p w14:paraId="779AAA7C" w14:textId="77777777" w:rsidR="0005417F" w:rsidRPr="004574D8" w:rsidRDefault="0005417F" w:rsidP="0005417F">
      <w:pPr>
        <w:pStyle w:val="Bezriadkovania"/>
        <w:spacing w:line="240" w:lineRule="auto"/>
        <w:ind w:left="0"/>
        <w:jc w:val="both"/>
        <w:rPr>
          <w:rFonts w:ascii="Arial Narrow" w:hAnsi="Arial Narrow"/>
        </w:rPr>
      </w:pPr>
      <w:r w:rsidRPr="004574D8">
        <w:rPr>
          <w:rFonts w:ascii="Arial Narrow" w:hAnsi="Arial Narrow"/>
        </w:rPr>
        <w:t xml:space="preserve">Vzorky predmetu zákazky musia zodpovedať technickým, kvalitatívnym a materiálovým parametrom požadovaným v opise predmetu zákazky týchto súťažných podkladov a popisu predmetu zákazky uvedeného v opise predloženom uchádzačom. </w:t>
      </w:r>
    </w:p>
    <w:p w14:paraId="038B572E" w14:textId="30716D5F" w:rsidR="0005417F" w:rsidRPr="004574D8" w:rsidRDefault="0005417F" w:rsidP="0005417F">
      <w:pPr>
        <w:pStyle w:val="Bezriadkovania"/>
        <w:spacing w:line="240" w:lineRule="auto"/>
        <w:ind w:left="0"/>
        <w:jc w:val="both"/>
        <w:rPr>
          <w:rFonts w:ascii="Arial Narrow" w:hAnsi="Arial Narrow"/>
        </w:rPr>
      </w:pPr>
      <w:r w:rsidRPr="004574D8">
        <w:rPr>
          <w:rFonts w:ascii="Arial Narrow" w:hAnsi="Arial Narrow"/>
        </w:rPr>
        <w:t xml:space="preserve">Pre overovanie kvalitatívnych a materiálových parametrov požadujeme predložiť aj kupón z každého materiálu: </w:t>
      </w:r>
      <w:r w:rsidRPr="004574D8">
        <w:rPr>
          <w:rFonts w:ascii="Arial Narrow" w:hAnsi="Arial Narrow"/>
          <w:b/>
          <w:i/>
          <w:u w:val="single"/>
        </w:rPr>
        <w:t xml:space="preserve">minimálne 2 metre v plnej šírke od druhu a farby. </w:t>
      </w:r>
    </w:p>
    <w:p w14:paraId="52C5D455" w14:textId="77777777" w:rsidR="0005417F" w:rsidRPr="004574D8" w:rsidRDefault="0005417F" w:rsidP="0067193C">
      <w:pPr>
        <w:pStyle w:val="Zkladntext3"/>
        <w:jc w:val="both"/>
        <w:rPr>
          <w:rFonts w:ascii="Arial Narrow" w:hAnsi="Arial Narrow" w:cstheme="majorHAnsi"/>
          <w:color w:val="auto"/>
          <w:sz w:val="22"/>
          <w:szCs w:val="22"/>
        </w:rPr>
      </w:pPr>
    </w:p>
    <w:p w14:paraId="0634960F" w14:textId="5C2875E4" w:rsidR="0067193C" w:rsidRPr="004574D8" w:rsidRDefault="0067193C" w:rsidP="0067193C">
      <w:pPr>
        <w:pStyle w:val="Zkladntext3"/>
        <w:jc w:val="both"/>
        <w:rPr>
          <w:rFonts w:ascii="Arial Narrow" w:hAnsi="Arial Narrow" w:cstheme="majorHAnsi"/>
          <w:b/>
          <w:color w:val="auto"/>
          <w:sz w:val="22"/>
          <w:szCs w:val="22"/>
          <w:u w:val="single"/>
        </w:rPr>
      </w:pPr>
      <w:r w:rsidRPr="004574D8">
        <w:rPr>
          <w:rFonts w:ascii="Arial Narrow" w:hAnsi="Arial Narrow" w:cstheme="majorHAnsi"/>
          <w:b/>
          <w:color w:val="auto"/>
          <w:sz w:val="22"/>
          <w:szCs w:val="22"/>
          <w:u w:val="single"/>
        </w:rPr>
        <w:t>Vyššie uvedené</w:t>
      </w:r>
      <w:r w:rsidR="00DE41D1" w:rsidRPr="004574D8">
        <w:rPr>
          <w:rFonts w:ascii="Arial Narrow" w:hAnsi="Arial Narrow" w:cstheme="majorHAnsi"/>
          <w:b/>
          <w:color w:val="auto"/>
          <w:sz w:val="22"/>
          <w:szCs w:val="22"/>
          <w:u w:val="single"/>
        </w:rPr>
        <w:t xml:space="preserve"> doklady a</w:t>
      </w:r>
      <w:r w:rsidRPr="004574D8">
        <w:rPr>
          <w:rFonts w:ascii="Arial Narrow" w:hAnsi="Arial Narrow" w:cstheme="majorHAnsi"/>
          <w:b/>
          <w:color w:val="auto"/>
          <w:sz w:val="22"/>
          <w:szCs w:val="22"/>
          <w:u w:val="single"/>
        </w:rPr>
        <w:t xml:space="preserve"> dokumenty musia byť predložené v slovenskom alebo českom jazyku, resp. v úradne overenom preklade. </w:t>
      </w:r>
    </w:p>
    <w:p w14:paraId="78248717" w14:textId="56B34399" w:rsidR="00FD7C4A" w:rsidRPr="004574D8" w:rsidRDefault="00FD7C4A" w:rsidP="00FD7C4A">
      <w:pPr>
        <w:jc w:val="both"/>
        <w:rPr>
          <w:sz w:val="22"/>
          <w:szCs w:val="22"/>
        </w:rPr>
      </w:pPr>
    </w:p>
    <w:p w14:paraId="50F409A0" w14:textId="656189A0" w:rsidR="00CD54EB" w:rsidRDefault="00FD7C4A" w:rsidP="000A4A3E">
      <w:pPr>
        <w:jc w:val="both"/>
        <w:rPr>
          <w:rFonts w:ascii="Arial Narrow" w:hAnsi="Arial Narrow"/>
          <w:sz w:val="22"/>
          <w:szCs w:val="22"/>
        </w:rPr>
      </w:pPr>
      <w:r w:rsidRPr="008025A0">
        <w:rPr>
          <w:rFonts w:ascii="Arial Narrow" w:hAnsi="Arial Narrow"/>
          <w:sz w:val="22"/>
          <w:szCs w:val="22"/>
        </w:rPr>
        <w:t xml:space="preserve">Ak v týchto súťažných podkladoch alebo v ktorejkoľvek dokumentácii poskytnutej verejným obstarávateľom v rámci tohto verejného obstarávania v lehote na predkladanie ponúk, technické alebo technologické požiadavky odkazujú na konkrétneho výrobcu, výrobný postup, značku, patent, typ, normu, krajinu, oblasť alebo miesto pôvodu alebo výroby, verejný obstarávateľ umožňuje predloženie ponuky s ekvivalentným riešením. Pre účely tejto zákazky bude verejný obstarávateľ akceptovať také ponúknuté riešenie uchádzača ako ekvivalent, ktoré bude spĺňať úžitkové, prevádzkové a funkčné charakteristiky, pri zabezpečení požadovaného účelu plnenia a bude spĺňať resp. sa ním </w:t>
      </w:r>
      <w:r w:rsidRPr="0005417F">
        <w:rPr>
          <w:rFonts w:ascii="Arial Narrow" w:hAnsi="Arial Narrow"/>
          <w:sz w:val="22"/>
          <w:szCs w:val="22"/>
        </w:rPr>
        <w:t>dosiahne rovnaká alebo vyššia výkonnostná úroveň v porovnaní s verejným obstarávateľom požadovanými parametrami.</w:t>
      </w:r>
    </w:p>
    <w:p w14:paraId="69E9ACAC" w14:textId="70B107D9" w:rsidR="00F04896" w:rsidRDefault="00F04896" w:rsidP="000A4A3E">
      <w:pPr>
        <w:jc w:val="both"/>
        <w:rPr>
          <w:rFonts w:ascii="Arial Narrow" w:hAnsi="Arial Narrow"/>
          <w:sz w:val="22"/>
          <w:szCs w:val="22"/>
        </w:rPr>
      </w:pPr>
    </w:p>
    <w:p w14:paraId="68CD4EC4" w14:textId="77777777" w:rsidR="00F04896" w:rsidRPr="00F04896" w:rsidRDefault="00F04896" w:rsidP="00F04896">
      <w:pPr>
        <w:rPr>
          <w:rFonts w:ascii="Arial Narrow" w:hAnsi="Arial Narrow"/>
          <w:sz w:val="22"/>
          <w:szCs w:val="22"/>
        </w:rPr>
      </w:pPr>
    </w:p>
    <w:p w14:paraId="4DAE9321" w14:textId="77777777" w:rsidR="00F04896" w:rsidRPr="0005417F" w:rsidRDefault="00F04896" w:rsidP="00F04896">
      <w:pPr>
        <w:rPr>
          <w:rFonts w:ascii="Arial Narrow" w:hAnsi="Arial Narrow"/>
          <w:color w:val="FF0000"/>
          <w:sz w:val="22"/>
          <w:szCs w:val="22"/>
        </w:rPr>
      </w:pPr>
    </w:p>
    <w:p w14:paraId="24E1A3B8" w14:textId="77777777" w:rsidR="00F04896" w:rsidRPr="0005417F" w:rsidRDefault="00F04896" w:rsidP="00F04896">
      <w:pPr>
        <w:rPr>
          <w:rFonts w:ascii="Arial Narrow" w:hAnsi="Arial Narrow"/>
          <w:color w:val="FF0000"/>
          <w:sz w:val="22"/>
          <w:szCs w:val="22"/>
        </w:rPr>
      </w:pPr>
    </w:p>
    <w:p w14:paraId="1FF1072A" w14:textId="77777777" w:rsidR="00F04896" w:rsidRPr="0005417F" w:rsidRDefault="00F04896" w:rsidP="00F04896">
      <w:pPr>
        <w:rPr>
          <w:rFonts w:ascii="Arial Narrow" w:hAnsi="Arial Narrow"/>
          <w:color w:val="FF0000"/>
          <w:sz w:val="22"/>
          <w:szCs w:val="22"/>
        </w:rPr>
      </w:pPr>
    </w:p>
    <w:p w14:paraId="02943E51" w14:textId="77777777" w:rsidR="00F04896" w:rsidRPr="0005417F" w:rsidRDefault="00F04896" w:rsidP="00F04896">
      <w:pPr>
        <w:rPr>
          <w:rFonts w:ascii="Arial Narrow" w:hAnsi="Arial Narrow"/>
          <w:color w:val="FF0000"/>
          <w:sz w:val="22"/>
          <w:szCs w:val="22"/>
        </w:rPr>
      </w:pPr>
    </w:p>
    <w:p w14:paraId="636BA4FF" w14:textId="401E1FD3" w:rsidR="007874C6" w:rsidRDefault="007874C6" w:rsidP="00F04896">
      <w:pPr>
        <w:tabs>
          <w:tab w:val="left" w:pos="7909"/>
        </w:tabs>
        <w:rPr>
          <w:rFonts w:ascii="Arial Narrow" w:hAnsi="Arial Narrow"/>
          <w:sz w:val="22"/>
          <w:szCs w:val="22"/>
        </w:rPr>
      </w:pPr>
    </w:p>
    <w:p w14:paraId="71C8F687" w14:textId="77777777" w:rsidR="000A1320" w:rsidRPr="000A1320" w:rsidRDefault="000A1320" w:rsidP="000A1320">
      <w:pPr>
        <w:rPr>
          <w:rFonts w:ascii="Arial Narrow" w:hAnsi="Arial Narrow"/>
          <w:sz w:val="22"/>
          <w:szCs w:val="22"/>
        </w:rPr>
      </w:pPr>
    </w:p>
    <w:p w14:paraId="1FFC1E1F" w14:textId="77777777" w:rsidR="000A1320" w:rsidRPr="000A1320" w:rsidRDefault="000A1320" w:rsidP="000A1320">
      <w:pPr>
        <w:rPr>
          <w:rFonts w:ascii="Arial Narrow" w:hAnsi="Arial Narrow"/>
          <w:sz w:val="22"/>
          <w:szCs w:val="22"/>
        </w:rPr>
      </w:pPr>
    </w:p>
    <w:p w14:paraId="26183964" w14:textId="77777777" w:rsidR="000A1320" w:rsidRPr="000A1320" w:rsidRDefault="000A1320" w:rsidP="000A1320">
      <w:pPr>
        <w:rPr>
          <w:rFonts w:ascii="Arial Narrow" w:hAnsi="Arial Narrow"/>
          <w:sz w:val="22"/>
          <w:szCs w:val="22"/>
        </w:rPr>
      </w:pPr>
    </w:p>
    <w:p w14:paraId="679227DA" w14:textId="77777777" w:rsidR="000A1320" w:rsidRDefault="000A1320" w:rsidP="000A1320">
      <w:pPr>
        <w:rPr>
          <w:rFonts w:ascii="Arial Narrow" w:hAnsi="Arial Narrow"/>
          <w:sz w:val="22"/>
          <w:szCs w:val="22"/>
        </w:rPr>
      </w:pPr>
    </w:p>
    <w:p w14:paraId="115F12B9" w14:textId="77777777" w:rsidR="000A1320" w:rsidRPr="000A1320" w:rsidRDefault="000A1320" w:rsidP="000A1320">
      <w:pPr>
        <w:jc w:val="center"/>
        <w:rPr>
          <w:rFonts w:ascii="Arial Narrow" w:hAnsi="Arial Narrow"/>
          <w:sz w:val="22"/>
          <w:szCs w:val="22"/>
        </w:rPr>
      </w:pPr>
    </w:p>
    <w:sectPr w:rsidR="000A1320" w:rsidRPr="000A1320" w:rsidSect="00584C2E">
      <w:headerReference w:type="default" r:id="rId16"/>
      <w:footerReference w:type="default" r:id="rId17"/>
      <w:headerReference w:type="first" r:id="rId18"/>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15EDF" w14:textId="77777777" w:rsidR="00534482" w:rsidRDefault="00534482" w:rsidP="008A39F7">
      <w:r>
        <w:separator/>
      </w:r>
    </w:p>
  </w:endnote>
  <w:endnote w:type="continuationSeparator" w:id="0">
    <w:p w14:paraId="0A67F16C" w14:textId="77777777" w:rsidR="00534482" w:rsidRDefault="00534482" w:rsidP="008A39F7">
      <w:r>
        <w:continuationSeparator/>
      </w:r>
    </w:p>
  </w:endnote>
  <w:endnote w:type="continuationNotice" w:id="1">
    <w:p w14:paraId="74B2F6AF" w14:textId="77777777" w:rsidR="00534482" w:rsidRDefault="005344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Umbrella">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Optima">
    <w:charset w:val="00"/>
    <w:family w:val="swiss"/>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Aptos-Bold">
    <w:altName w:val="MS Gothic"/>
    <w:panose1 w:val="00000000000000000000"/>
    <w:charset w:val="80"/>
    <w:family w:val="auto"/>
    <w:notTrueType/>
    <w:pitch w:val="default"/>
    <w:sig w:usb0="00000001" w:usb1="08070000" w:usb2="00000010" w:usb3="00000000" w:csb0="00020000" w:csb1="00000000"/>
  </w:font>
  <w:font w:name="TimesNewRoman">
    <w:altName w:val="Times New Roman"/>
    <w:charset w:val="00"/>
    <w:family w:val="roman"/>
    <w:pitch w:val="default"/>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692490"/>
      <w:docPartObj>
        <w:docPartGallery w:val="Page Numbers (Bottom of Page)"/>
        <w:docPartUnique/>
      </w:docPartObj>
    </w:sdtPr>
    <w:sdtEndPr>
      <w:rPr>
        <w:rFonts w:ascii="Arial Narrow" w:hAnsi="Arial Narrow"/>
      </w:rPr>
    </w:sdtEndPr>
    <w:sdtContent>
      <w:p w14:paraId="4378426D" w14:textId="0FD23B7F" w:rsidR="00343134" w:rsidRPr="00982355" w:rsidRDefault="00343134">
        <w:pPr>
          <w:pStyle w:val="Pta"/>
          <w:jc w:val="right"/>
          <w:rPr>
            <w:rFonts w:ascii="Arial Narrow" w:hAnsi="Arial Narrow"/>
          </w:rPr>
        </w:pPr>
        <w:r w:rsidRPr="00982355">
          <w:rPr>
            <w:rFonts w:ascii="Arial Narrow" w:hAnsi="Arial Narrow"/>
          </w:rPr>
          <w:fldChar w:fldCharType="begin"/>
        </w:r>
        <w:r w:rsidRPr="00982355">
          <w:rPr>
            <w:rFonts w:ascii="Arial Narrow" w:hAnsi="Arial Narrow"/>
          </w:rPr>
          <w:instrText>PAGE   \* MERGEFORMAT</w:instrText>
        </w:r>
        <w:r w:rsidRPr="00982355">
          <w:rPr>
            <w:rFonts w:ascii="Arial Narrow" w:hAnsi="Arial Narrow"/>
          </w:rPr>
          <w:fldChar w:fldCharType="separate"/>
        </w:r>
        <w:r w:rsidR="00872E31">
          <w:rPr>
            <w:rFonts w:ascii="Arial Narrow" w:hAnsi="Arial Narrow"/>
            <w:noProof/>
          </w:rPr>
          <w:t>23</w:t>
        </w:r>
        <w:r w:rsidRPr="00982355">
          <w:rPr>
            <w:rFonts w:ascii="Arial Narrow" w:hAnsi="Arial Narrow"/>
          </w:rPr>
          <w:fldChar w:fldCharType="end"/>
        </w:r>
      </w:p>
    </w:sdtContent>
  </w:sdt>
  <w:p w14:paraId="0AD9A04E" w14:textId="77777777" w:rsidR="00343134" w:rsidRDefault="0034313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63D87" w14:textId="77777777" w:rsidR="00534482" w:rsidRDefault="00534482" w:rsidP="008A39F7">
      <w:r>
        <w:separator/>
      </w:r>
    </w:p>
  </w:footnote>
  <w:footnote w:type="continuationSeparator" w:id="0">
    <w:p w14:paraId="620463BF" w14:textId="77777777" w:rsidR="00534482" w:rsidRDefault="00534482" w:rsidP="008A39F7">
      <w:r>
        <w:continuationSeparator/>
      </w:r>
    </w:p>
  </w:footnote>
  <w:footnote w:type="continuationNotice" w:id="1">
    <w:p w14:paraId="36147426" w14:textId="77777777" w:rsidR="00534482" w:rsidRDefault="005344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E6F3B" w14:textId="77777777" w:rsidR="00343134" w:rsidRDefault="00343134" w:rsidP="008A39F7">
    <w:pPr>
      <w:pStyle w:val="Hlavika"/>
    </w:pPr>
    <w:r>
      <w:rPr>
        <w:rFonts w:ascii="Arial Narrow" w:hAnsi="Arial Narrow"/>
      </w:rPr>
      <w:t xml:space="preserve">                                                                                                                                                                             </w:t>
    </w:r>
    <w:r>
      <w:rPr>
        <w:rFonts w:ascii="Arial Narrow" w:hAnsi="Arial Narrow"/>
      </w:rPr>
      <w:tab/>
    </w:r>
  </w:p>
  <w:p w14:paraId="2EBDF3A4" w14:textId="77777777" w:rsidR="00343134" w:rsidRDefault="00343134" w:rsidP="008A39F7">
    <w:pPr>
      <w:pStyle w:val="Hlavika"/>
      <w:tabs>
        <w:tab w:val="clear" w:pos="9072"/>
        <w:tab w:val="left" w:pos="808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7C21C" w14:textId="7CE84F38" w:rsidR="00343134" w:rsidRDefault="00343134" w:rsidP="00DE0B56">
    <w:pPr>
      <w:pStyle w:val="Hlavika"/>
      <w:jc w:val="right"/>
    </w:pPr>
    <w:r>
      <w:tab/>
      <w:t xml:space="preserve">                                                                                         </w:t>
    </w:r>
    <w:r w:rsidRPr="00C5005E">
      <w:rPr>
        <w:rFonts w:ascii="Arial Narrow" w:hAnsi="Arial Narrow"/>
      </w:rPr>
      <w:t>Prí</w:t>
    </w:r>
    <w:r>
      <w:rPr>
        <w:rFonts w:ascii="Arial Narrow" w:hAnsi="Arial Narrow"/>
      </w:rPr>
      <w:t>loha č. 1 SP Opis predmetu zákazky</w:t>
    </w:r>
  </w:p>
  <w:p w14:paraId="24BE73F5" w14:textId="77777777" w:rsidR="00343134" w:rsidRDefault="00343134" w:rsidP="008A39F7">
    <w:pPr>
      <w:pStyle w:val="Hlavika"/>
      <w:tabs>
        <w:tab w:val="clear" w:pos="4536"/>
        <w:tab w:val="clear" w:pos="9072"/>
        <w:tab w:val="left" w:pos="769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F10F0"/>
    <w:multiLevelType w:val="multilevel"/>
    <w:tmpl w:val="6A8254F0"/>
    <w:styleLink w:val="tl9"/>
    <w:lvl w:ilvl="0">
      <w:start w:val="11"/>
      <w:numFmt w:val="decimal"/>
      <w:lvlText w:val="%1."/>
      <w:lvlJc w:val="left"/>
      <w:pPr>
        <w:ind w:left="703" w:hanging="703"/>
      </w:pPr>
      <w:rPr>
        <w:rFonts w:cs="Times New Roman" w:hint="default"/>
      </w:rPr>
    </w:lvl>
    <w:lvl w:ilvl="1">
      <w:start w:val="1"/>
      <w:numFmt w:val="none"/>
      <w:lvlText w:val="11"/>
      <w:lvlJc w:val="left"/>
      <w:pPr>
        <w:ind w:left="703" w:hanging="703"/>
      </w:pPr>
      <w:rPr>
        <w:rFonts w:cs="Times New Roman" w:hint="default"/>
      </w:rPr>
    </w:lvl>
    <w:lvl w:ilvl="2">
      <w:start w:val="1"/>
      <w:numFmt w:val="decimal"/>
      <w:lvlText w:val="1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 w15:restartNumberingAfterBreak="0">
    <w:nsid w:val="14F2310E"/>
    <w:multiLevelType w:val="multilevel"/>
    <w:tmpl w:val="29F4E072"/>
    <w:styleLink w:val="tl13"/>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96D2B13"/>
    <w:multiLevelType w:val="multilevel"/>
    <w:tmpl w:val="631CB3A6"/>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1BF00831"/>
    <w:multiLevelType w:val="multilevel"/>
    <w:tmpl w:val="8C343644"/>
    <w:styleLink w:val="tl15"/>
    <w:lvl w:ilvl="0">
      <w:start w:val="17"/>
      <w:numFmt w:val="decimal"/>
      <w:lvlText w:val="%1"/>
      <w:lvlJc w:val="left"/>
      <w:pPr>
        <w:ind w:left="360" w:hanging="360"/>
      </w:pPr>
      <w:rPr>
        <w:rFonts w:hint="default"/>
      </w:rPr>
    </w:lvl>
    <w:lvl w:ilvl="1">
      <w:start w:val="1"/>
      <w:numFmt w:val="decimal"/>
      <w:lvlText w:val="%1.%2"/>
      <w:lvlJc w:val="left"/>
      <w:pPr>
        <w:ind w:left="643" w:hanging="360"/>
      </w:pPr>
      <w:rPr>
        <w:rFonts w:hint="default"/>
        <w:color w:val="FF0000"/>
      </w:rPr>
    </w:lvl>
    <w:lvl w:ilvl="2">
      <w:start w:val="1"/>
      <w:numFmt w:val="decimal"/>
      <w:lvlText w:val="14.%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25C70515"/>
    <w:multiLevelType w:val="multilevel"/>
    <w:tmpl w:val="C79ADFAE"/>
    <w:styleLink w:val="tl3"/>
    <w:lvl w:ilvl="0">
      <w:start w:val="5"/>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8C719AF"/>
    <w:multiLevelType w:val="hybridMultilevel"/>
    <w:tmpl w:val="785A7C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C4629AC"/>
    <w:multiLevelType w:val="multilevel"/>
    <w:tmpl w:val="EB20DB44"/>
    <w:lvl w:ilvl="0">
      <w:start w:val="4"/>
      <w:numFmt w:val="decimal"/>
      <w:lvlText w:val="%1."/>
      <w:lvlJc w:val="left"/>
      <w:pPr>
        <w:ind w:left="450" w:hanging="450"/>
      </w:pPr>
      <w:rPr>
        <w:rFonts w:hint="default"/>
      </w:rPr>
    </w:lvl>
    <w:lvl w:ilvl="1">
      <w:start w:val="1"/>
      <w:numFmt w:val="decimal"/>
      <w:lvlText w:val="%1.%2."/>
      <w:lvlJc w:val="left"/>
      <w:pPr>
        <w:ind w:left="592" w:hanging="450"/>
      </w:pPr>
      <w:rPr>
        <w:rFonts w:hint="default"/>
      </w:rPr>
    </w:lvl>
    <w:lvl w:ilvl="2">
      <w:start w:val="6"/>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 w15:restartNumberingAfterBreak="0">
    <w:nsid w:val="2C4F12B4"/>
    <w:multiLevelType w:val="multilevel"/>
    <w:tmpl w:val="6862F800"/>
    <w:lvl w:ilvl="0">
      <w:start w:val="4"/>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E84AC5"/>
    <w:multiLevelType w:val="multilevel"/>
    <w:tmpl w:val="AB60F424"/>
    <w:styleLink w:val="tl12"/>
    <w:lvl w:ilvl="0">
      <w:start w:val="10"/>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2" w15:restartNumberingAfterBreak="0">
    <w:nsid w:val="32BB6C1A"/>
    <w:multiLevelType w:val="multilevel"/>
    <w:tmpl w:val="5E8A616A"/>
    <w:styleLink w:val="tl14"/>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33BF6CF0"/>
    <w:multiLevelType w:val="hybridMultilevel"/>
    <w:tmpl w:val="BB42472C"/>
    <w:lvl w:ilvl="0" w:tplc="D8AC0240">
      <w:start w:val="1"/>
      <w:numFmt w:val="decimal"/>
      <w:lvlText w:val="%1."/>
      <w:lvlJc w:val="left"/>
      <w:pPr>
        <w:ind w:left="928" w:hanging="360"/>
      </w:pPr>
      <w:rPr>
        <w:rFonts w:hint="default"/>
        <w:b/>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D57D41"/>
    <w:multiLevelType w:val="multilevel"/>
    <w:tmpl w:val="002CDF5E"/>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8DE6937"/>
    <w:multiLevelType w:val="multilevel"/>
    <w:tmpl w:val="041B001D"/>
    <w:styleLink w:val="tl4"/>
    <w:lvl w:ilvl="0">
      <w:start w:val="7"/>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393C6CA1"/>
    <w:multiLevelType w:val="multilevel"/>
    <w:tmpl w:val="041B001D"/>
    <w:styleLink w:val="tl6"/>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3E9D46BD"/>
    <w:multiLevelType w:val="multilevel"/>
    <w:tmpl w:val="FDB236EA"/>
    <w:lvl w:ilvl="0">
      <w:start w:val="4"/>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F281AA2"/>
    <w:multiLevelType w:val="multilevel"/>
    <w:tmpl w:val="DE0E59B8"/>
    <w:lvl w:ilvl="0">
      <w:start w:val="4"/>
      <w:numFmt w:val="decimal"/>
      <w:lvlText w:val="%1."/>
      <w:lvlJc w:val="left"/>
      <w:pPr>
        <w:ind w:left="495" w:hanging="495"/>
      </w:pPr>
      <w:rPr>
        <w:rFonts w:hint="default"/>
      </w:rPr>
    </w:lvl>
    <w:lvl w:ilvl="1">
      <w:start w:val="4"/>
      <w:numFmt w:val="decimal"/>
      <w:lvlText w:val="%1.%2."/>
      <w:lvlJc w:val="left"/>
      <w:pPr>
        <w:ind w:left="779"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99E7804"/>
    <w:multiLevelType w:val="multilevel"/>
    <w:tmpl w:val="1FEACB48"/>
    <w:styleLink w:val="tl18"/>
    <w:lvl w:ilvl="0">
      <w:start w:val="18"/>
      <w:numFmt w:val="decimal"/>
      <w:lvlText w:val="%1"/>
      <w:lvlJc w:val="left"/>
      <w:pPr>
        <w:tabs>
          <w:tab w:val="num" w:pos="432"/>
        </w:tabs>
        <w:ind w:left="432" w:hanging="432"/>
      </w:pPr>
      <w:rPr>
        <w:rFonts w:cs="Times New Roman" w:hint="default"/>
        <w:b/>
      </w:rPr>
    </w:lvl>
    <w:lvl w:ilvl="1">
      <w:start w:val="1"/>
      <w:numFmt w:val="decimal"/>
      <w:lvlText w:val="2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51CA6A2E"/>
    <w:multiLevelType w:val="multilevel"/>
    <w:tmpl w:val="6D1A0248"/>
    <w:lvl w:ilvl="0">
      <w:start w:val="4"/>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7006DFF"/>
    <w:multiLevelType w:val="multilevel"/>
    <w:tmpl w:val="041B001D"/>
    <w:styleLink w:val="tl7"/>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58B42E00"/>
    <w:multiLevelType w:val="hybridMultilevel"/>
    <w:tmpl w:val="A764596E"/>
    <w:lvl w:ilvl="0" w:tplc="4AFC3A66">
      <w:start w:val="16"/>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1CA51BB"/>
    <w:multiLevelType w:val="multilevel"/>
    <w:tmpl w:val="5B86A140"/>
    <w:styleLink w:val="tl11"/>
    <w:lvl w:ilvl="0">
      <w:start w:val="8"/>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24" w15:restartNumberingAfterBreak="0">
    <w:nsid w:val="6FA02F00"/>
    <w:multiLevelType w:val="multilevel"/>
    <w:tmpl w:val="C40A537E"/>
    <w:lvl w:ilvl="0">
      <w:start w:val="4"/>
      <w:numFmt w:val="decimal"/>
      <w:lvlText w:val="%1."/>
      <w:lvlJc w:val="left"/>
      <w:pPr>
        <w:ind w:left="450" w:hanging="450"/>
      </w:pPr>
      <w:rPr>
        <w:rFonts w:hint="default"/>
      </w:rPr>
    </w:lvl>
    <w:lvl w:ilvl="1">
      <w:start w:val="4"/>
      <w:numFmt w:val="decimal"/>
      <w:lvlText w:val="%1.%2."/>
      <w:lvlJc w:val="left"/>
      <w:pPr>
        <w:ind w:left="592" w:hanging="45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5" w15:restartNumberingAfterBreak="0">
    <w:nsid w:val="71761937"/>
    <w:multiLevelType w:val="multilevel"/>
    <w:tmpl w:val="59081EC2"/>
    <w:styleLink w:val="tl8"/>
    <w:lvl w:ilvl="0">
      <w:start w:val="35"/>
      <w:numFmt w:val="decimal"/>
      <w:lvlText w:val="%1"/>
      <w:lvlJc w:val="left"/>
      <w:pPr>
        <w:ind w:left="420" w:hanging="420"/>
      </w:pPr>
      <w:rPr>
        <w:rFonts w:cs="Times New Roman" w:hint="default"/>
        <w:sz w:val="22"/>
      </w:rPr>
    </w:lvl>
    <w:lvl w:ilvl="1">
      <w:start w:val="1"/>
      <w:numFmt w:val="decimal"/>
      <w:lvlText w:val="%1.%2"/>
      <w:lvlJc w:val="left"/>
      <w:pPr>
        <w:ind w:left="420" w:hanging="42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26" w15:restartNumberingAfterBreak="0">
    <w:nsid w:val="71A935F5"/>
    <w:multiLevelType w:val="multilevel"/>
    <w:tmpl w:val="041B001D"/>
    <w:styleLink w:val="t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59400B3"/>
    <w:multiLevelType w:val="hybridMultilevel"/>
    <w:tmpl w:val="EAB00226"/>
    <w:lvl w:ilvl="0" w:tplc="041B0011">
      <w:start w:val="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A736A97"/>
    <w:multiLevelType w:val="multilevel"/>
    <w:tmpl w:val="DFC08D6C"/>
    <w:lvl w:ilvl="0">
      <w:start w:val="5"/>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021905157">
    <w:abstractNumId w:val="13"/>
  </w:num>
  <w:num w:numId="2" w16cid:durableId="825050736">
    <w:abstractNumId w:val="27"/>
  </w:num>
  <w:num w:numId="3" w16cid:durableId="1845314475">
    <w:abstractNumId w:val="2"/>
  </w:num>
  <w:num w:numId="4" w16cid:durableId="154881793">
    <w:abstractNumId w:val="5"/>
  </w:num>
  <w:num w:numId="5" w16cid:durableId="364987914">
    <w:abstractNumId w:val="29"/>
  </w:num>
  <w:num w:numId="6" w16cid:durableId="1978028251">
    <w:abstractNumId w:val="7"/>
  </w:num>
  <w:num w:numId="7" w16cid:durableId="1994794300">
    <w:abstractNumId w:val="15"/>
  </w:num>
  <w:num w:numId="8" w16cid:durableId="1527137068">
    <w:abstractNumId w:val="16"/>
  </w:num>
  <w:num w:numId="9" w16cid:durableId="853686051">
    <w:abstractNumId w:val="21"/>
  </w:num>
  <w:num w:numId="10" w16cid:durableId="1477794408">
    <w:abstractNumId w:val="25"/>
  </w:num>
  <w:num w:numId="11" w16cid:durableId="13456719">
    <w:abstractNumId w:val="23"/>
  </w:num>
  <w:num w:numId="12" w16cid:durableId="1361972657">
    <w:abstractNumId w:val="11"/>
  </w:num>
  <w:num w:numId="13" w16cid:durableId="1671983261">
    <w:abstractNumId w:val="0"/>
  </w:num>
  <w:num w:numId="14" w16cid:durableId="1819224136">
    <w:abstractNumId w:val="26"/>
  </w:num>
  <w:num w:numId="15" w16cid:durableId="447554586">
    <w:abstractNumId w:val="1"/>
  </w:num>
  <w:num w:numId="16" w16cid:durableId="1640382002">
    <w:abstractNumId w:val="12"/>
  </w:num>
  <w:num w:numId="17" w16cid:durableId="1696349598">
    <w:abstractNumId w:val="6"/>
  </w:num>
  <w:num w:numId="18" w16cid:durableId="1420827748">
    <w:abstractNumId w:val="19"/>
  </w:num>
  <w:num w:numId="19" w16cid:durableId="1903558997">
    <w:abstractNumId w:val="8"/>
  </w:num>
  <w:num w:numId="20" w16cid:durableId="340741906">
    <w:abstractNumId w:val="14"/>
  </w:num>
  <w:num w:numId="21" w16cid:durableId="69355548">
    <w:abstractNumId w:val="28"/>
  </w:num>
  <w:num w:numId="22" w16cid:durableId="668605373">
    <w:abstractNumId w:val="22"/>
  </w:num>
  <w:num w:numId="23" w16cid:durableId="1587958049">
    <w:abstractNumId w:val="9"/>
  </w:num>
  <w:num w:numId="24" w16cid:durableId="629090361">
    <w:abstractNumId w:val="4"/>
  </w:num>
  <w:num w:numId="25" w16cid:durableId="448356646">
    <w:abstractNumId w:val="24"/>
  </w:num>
  <w:num w:numId="26" w16cid:durableId="1026098577">
    <w:abstractNumId w:val="17"/>
  </w:num>
  <w:num w:numId="27" w16cid:durableId="1567643804">
    <w:abstractNumId w:val="10"/>
  </w:num>
  <w:num w:numId="28" w16cid:durableId="1237203350">
    <w:abstractNumId w:val="20"/>
  </w:num>
  <w:num w:numId="29" w16cid:durableId="2145392222">
    <w:abstractNumId w:val="18"/>
  </w:num>
  <w:num w:numId="30" w16cid:durableId="710767808">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4C8"/>
    <w:rsid w:val="000016F8"/>
    <w:rsid w:val="00002F80"/>
    <w:rsid w:val="00005BD7"/>
    <w:rsid w:val="00011D22"/>
    <w:rsid w:val="00012114"/>
    <w:rsid w:val="00024267"/>
    <w:rsid w:val="00032376"/>
    <w:rsid w:val="000375FD"/>
    <w:rsid w:val="0005417F"/>
    <w:rsid w:val="000567F1"/>
    <w:rsid w:val="00070B8F"/>
    <w:rsid w:val="00071C38"/>
    <w:rsid w:val="00081E05"/>
    <w:rsid w:val="00086F86"/>
    <w:rsid w:val="00091BD0"/>
    <w:rsid w:val="00097985"/>
    <w:rsid w:val="000A1320"/>
    <w:rsid w:val="000A4A3E"/>
    <w:rsid w:val="000B03F8"/>
    <w:rsid w:val="000B39FA"/>
    <w:rsid w:val="000B4443"/>
    <w:rsid w:val="000B4BC9"/>
    <w:rsid w:val="000D3238"/>
    <w:rsid w:val="000D5991"/>
    <w:rsid w:val="000D6981"/>
    <w:rsid w:val="000E428C"/>
    <w:rsid w:val="000F084A"/>
    <w:rsid w:val="000F5791"/>
    <w:rsid w:val="000F663B"/>
    <w:rsid w:val="0011623A"/>
    <w:rsid w:val="00121DC0"/>
    <w:rsid w:val="00131ECB"/>
    <w:rsid w:val="00137DDF"/>
    <w:rsid w:val="00141C76"/>
    <w:rsid w:val="0014686B"/>
    <w:rsid w:val="001472BD"/>
    <w:rsid w:val="00154D22"/>
    <w:rsid w:val="00154E43"/>
    <w:rsid w:val="0015735A"/>
    <w:rsid w:val="00164D44"/>
    <w:rsid w:val="0017417B"/>
    <w:rsid w:val="00186DC2"/>
    <w:rsid w:val="001900D0"/>
    <w:rsid w:val="00196075"/>
    <w:rsid w:val="001968E3"/>
    <w:rsid w:val="0019715A"/>
    <w:rsid w:val="001A0C87"/>
    <w:rsid w:val="001A23AA"/>
    <w:rsid w:val="001C73AA"/>
    <w:rsid w:val="001D0D83"/>
    <w:rsid w:val="001E4B77"/>
    <w:rsid w:val="001E5668"/>
    <w:rsid w:val="001F5B17"/>
    <w:rsid w:val="002201BB"/>
    <w:rsid w:val="002206CB"/>
    <w:rsid w:val="0023400D"/>
    <w:rsid w:val="00237713"/>
    <w:rsid w:val="0024305D"/>
    <w:rsid w:val="00251380"/>
    <w:rsid w:val="00263ACC"/>
    <w:rsid w:val="00264BFB"/>
    <w:rsid w:val="00272B7C"/>
    <w:rsid w:val="002834C8"/>
    <w:rsid w:val="00285B47"/>
    <w:rsid w:val="0029678A"/>
    <w:rsid w:val="002975CA"/>
    <w:rsid w:val="002A2923"/>
    <w:rsid w:val="002A70B3"/>
    <w:rsid w:val="002B7F15"/>
    <w:rsid w:val="002C4E31"/>
    <w:rsid w:val="002D2375"/>
    <w:rsid w:val="002F0EF7"/>
    <w:rsid w:val="002F63A3"/>
    <w:rsid w:val="003008A3"/>
    <w:rsid w:val="003066E0"/>
    <w:rsid w:val="00315FE9"/>
    <w:rsid w:val="00316D9D"/>
    <w:rsid w:val="003242D9"/>
    <w:rsid w:val="00331D77"/>
    <w:rsid w:val="0033319D"/>
    <w:rsid w:val="00333A30"/>
    <w:rsid w:val="00335B66"/>
    <w:rsid w:val="0034307E"/>
    <w:rsid w:val="00343134"/>
    <w:rsid w:val="00350104"/>
    <w:rsid w:val="00352B22"/>
    <w:rsid w:val="00360595"/>
    <w:rsid w:val="00362CDA"/>
    <w:rsid w:val="0036541C"/>
    <w:rsid w:val="00367B44"/>
    <w:rsid w:val="0037013F"/>
    <w:rsid w:val="00376692"/>
    <w:rsid w:val="0038231A"/>
    <w:rsid w:val="00384635"/>
    <w:rsid w:val="003851CA"/>
    <w:rsid w:val="00390D81"/>
    <w:rsid w:val="00396176"/>
    <w:rsid w:val="003B09A1"/>
    <w:rsid w:val="003B29FB"/>
    <w:rsid w:val="003B5363"/>
    <w:rsid w:val="003C02E4"/>
    <w:rsid w:val="003C3398"/>
    <w:rsid w:val="003D5340"/>
    <w:rsid w:val="003E04B0"/>
    <w:rsid w:val="003F558F"/>
    <w:rsid w:val="00414A95"/>
    <w:rsid w:val="0042156A"/>
    <w:rsid w:val="0042156F"/>
    <w:rsid w:val="00453C07"/>
    <w:rsid w:val="0045551B"/>
    <w:rsid w:val="004574D8"/>
    <w:rsid w:val="004A6723"/>
    <w:rsid w:val="004C152F"/>
    <w:rsid w:val="004C5B95"/>
    <w:rsid w:val="004C5CE4"/>
    <w:rsid w:val="004F5D6D"/>
    <w:rsid w:val="00503B42"/>
    <w:rsid w:val="005058C5"/>
    <w:rsid w:val="00517AFE"/>
    <w:rsid w:val="00525A8A"/>
    <w:rsid w:val="00527F84"/>
    <w:rsid w:val="00534482"/>
    <w:rsid w:val="0053758F"/>
    <w:rsid w:val="005401C4"/>
    <w:rsid w:val="005427AD"/>
    <w:rsid w:val="005472FA"/>
    <w:rsid w:val="00551152"/>
    <w:rsid w:val="0056133A"/>
    <w:rsid w:val="005641B7"/>
    <w:rsid w:val="00566BAF"/>
    <w:rsid w:val="005756C9"/>
    <w:rsid w:val="00584C2E"/>
    <w:rsid w:val="00591C2F"/>
    <w:rsid w:val="0059264F"/>
    <w:rsid w:val="005A35A7"/>
    <w:rsid w:val="005A5F44"/>
    <w:rsid w:val="005A776E"/>
    <w:rsid w:val="005B377F"/>
    <w:rsid w:val="005C42F6"/>
    <w:rsid w:val="005D0224"/>
    <w:rsid w:val="005D1B54"/>
    <w:rsid w:val="005D3774"/>
    <w:rsid w:val="005D5F10"/>
    <w:rsid w:val="005F0321"/>
    <w:rsid w:val="00601617"/>
    <w:rsid w:val="00607D76"/>
    <w:rsid w:val="00612BCF"/>
    <w:rsid w:val="006138DF"/>
    <w:rsid w:val="00641869"/>
    <w:rsid w:val="006445C6"/>
    <w:rsid w:val="006448D4"/>
    <w:rsid w:val="00667E61"/>
    <w:rsid w:val="0067193C"/>
    <w:rsid w:val="0067693F"/>
    <w:rsid w:val="00685908"/>
    <w:rsid w:val="006935AE"/>
    <w:rsid w:val="00695C49"/>
    <w:rsid w:val="006963B7"/>
    <w:rsid w:val="00697321"/>
    <w:rsid w:val="006A4C46"/>
    <w:rsid w:val="006A5604"/>
    <w:rsid w:val="006B0C57"/>
    <w:rsid w:val="006B2BE5"/>
    <w:rsid w:val="006B3530"/>
    <w:rsid w:val="006C2279"/>
    <w:rsid w:val="006C381B"/>
    <w:rsid w:val="006E6C2D"/>
    <w:rsid w:val="006F0318"/>
    <w:rsid w:val="006F0C9E"/>
    <w:rsid w:val="006F4559"/>
    <w:rsid w:val="00700B81"/>
    <w:rsid w:val="00703240"/>
    <w:rsid w:val="0070365B"/>
    <w:rsid w:val="00703A85"/>
    <w:rsid w:val="0071190B"/>
    <w:rsid w:val="007145C9"/>
    <w:rsid w:val="007174ED"/>
    <w:rsid w:val="00723F9D"/>
    <w:rsid w:val="00731963"/>
    <w:rsid w:val="00760EAE"/>
    <w:rsid w:val="00761187"/>
    <w:rsid w:val="0076314B"/>
    <w:rsid w:val="0076619B"/>
    <w:rsid w:val="007663C0"/>
    <w:rsid w:val="00770D57"/>
    <w:rsid w:val="0078103D"/>
    <w:rsid w:val="00781987"/>
    <w:rsid w:val="0078295A"/>
    <w:rsid w:val="007874C6"/>
    <w:rsid w:val="00791BF3"/>
    <w:rsid w:val="007A1086"/>
    <w:rsid w:val="007A1A1B"/>
    <w:rsid w:val="007B5889"/>
    <w:rsid w:val="007B6C10"/>
    <w:rsid w:val="007D1002"/>
    <w:rsid w:val="007E6842"/>
    <w:rsid w:val="00806073"/>
    <w:rsid w:val="00807D63"/>
    <w:rsid w:val="008259A4"/>
    <w:rsid w:val="00844412"/>
    <w:rsid w:val="00846904"/>
    <w:rsid w:val="00846A7A"/>
    <w:rsid w:val="00851909"/>
    <w:rsid w:val="00851F9A"/>
    <w:rsid w:val="00852497"/>
    <w:rsid w:val="008530DF"/>
    <w:rsid w:val="00853530"/>
    <w:rsid w:val="00853765"/>
    <w:rsid w:val="008545C8"/>
    <w:rsid w:val="00857BF3"/>
    <w:rsid w:val="008604C2"/>
    <w:rsid w:val="0086441A"/>
    <w:rsid w:val="00867BD7"/>
    <w:rsid w:val="00872E31"/>
    <w:rsid w:val="00876E09"/>
    <w:rsid w:val="0088050D"/>
    <w:rsid w:val="00887DEB"/>
    <w:rsid w:val="00893A38"/>
    <w:rsid w:val="00894EA2"/>
    <w:rsid w:val="008A3337"/>
    <w:rsid w:val="008A39F7"/>
    <w:rsid w:val="008B0C0B"/>
    <w:rsid w:val="008C2202"/>
    <w:rsid w:val="008D1E03"/>
    <w:rsid w:val="008D2F0A"/>
    <w:rsid w:val="008D4915"/>
    <w:rsid w:val="008D4D94"/>
    <w:rsid w:val="008E4AE3"/>
    <w:rsid w:val="008F0EA7"/>
    <w:rsid w:val="008F22B3"/>
    <w:rsid w:val="009060D7"/>
    <w:rsid w:val="009177C9"/>
    <w:rsid w:val="00924F97"/>
    <w:rsid w:val="00925112"/>
    <w:rsid w:val="009275A3"/>
    <w:rsid w:val="009302B4"/>
    <w:rsid w:val="009401C5"/>
    <w:rsid w:val="00941EEE"/>
    <w:rsid w:val="009546F5"/>
    <w:rsid w:val="00982355"/>
    <w:rsid w:val="009A15C9"/>
    <w:rsid w:val="009A178D"/>
    <w:rsid w:val="009A5FD0"/>
    <w:rsid w:val="009B3164"/>
    <w:rsid w:val="009B3EA1"/>
    <w:rsid w:val="009B4587"/>
    <w:rsid w:val="009C1072"/>
    <w:rsid w:val="009C241C"/>
    <w:rsid w:val="009C2B46"/>
    <w:rsid w:val="009D61AE"/>
    <w:rsid w:val="009E3EA2"/>
    <w:rsid w:val="009E57C2"/>
    <w:rsid w:val="009F1DC2"/>
    <w:rsid w:val="009F28D5"/>
    <w:rsid w:val="009F4675"/>
    <w:rsid w:val="00A00169"/>
    <w:rsid w:val="00A006D8"/>
    <w:rsid w:val="00A023A2"/>
    <w:rsid w:val="00A04307"/>
    <w:rsid w:val="00A1567A"/>
    <w:rsid w:val="00A2239F"/>
    <w:rsid w:val="00A34A9E"/>
    <w:rsid w:val="00A67D69"/>
    <w:rsid w:val="00A908DF"/>
    <w:rsid w:val="00A9704B"/>
    <w:rsid w:val="00A97164"/>
    <w:rsid w:val="00AB4581"/>
    <w:rsid w:val="00AC200B"/>
    <w:rsid w:val="00AC4107"/>
    <w:rsid w:val="00AD4638"/>
    <w:rsid w:val="00AD52F5"/>
    <w:rsid w:val="00AD5D2A"/>
    <w:rsid w:val="00AD7B78"/>
    <w:rsid w:val="00AE4057"/>
    <w:rsid w:val="00B0319A"/>
    <w:rsid w:val="00B0368E"/>
    <w:rsid w:val="00B1613B"/>
    <w:rsid w:val="00B2776D"/>
    <w:rsid w:val="00B44EBF"/>
    <w:rsid w:val="00B64D94"/>
    <w:rsid w:val="00B65EEF"/>
    <w:rsid w:val="00B66D32"/>
    <w:rsid w:val="00B70965"/>
    <w:rsid w:val="00B717D4"/>
    <w:rsid w:val="00B76F7E"/>
    <w:rsid w:val="00B77A3F"/>
    <w:rsid w:val="00B82F8C"/>
    <w:rsid w:val="00B92C21"/>
    <w:rsid w:val="00B9578A"/>
    <w:rsid w:val="00BC253E"/>
    <w:rsid w:val="00BC40C6"/>
    <w:rsid w:val="00BD2499"/>
    <w:rsid w:val="00BD54AE"/>
    <w:rsid w:val="00BD563A"/>
    <w:rsid w:val="00BE165B"/>
    <w:rsid w:val="00BE44E4"/>
    <w:rsid w:val="00BF34AB"/>
    <w:rsid w:val="00BF4131"/>
    <w:rsid w:val="00C00C57"/>
    <w:rsid w:val="00C06A36"/>
    <w:rsid w:val="00C20081"/>
    <w:rsid w:val="00C21277"/>
    <w:rsid w:val="00C34E84"/>
    <w:rsid w:val="00C46172"/>
    <w:rsid w:val="00C46216"/>
    <w:rsid w:val="00C52BFB"/>
    <w:rsid w:val="00C553DF"/>
    <w:rsid w:val="00C61DF8"/>
    <w:rsid w:val="00C63883"/>
    <w:rsid w:val="00C64827"/>
    <w:rsid w:val="00C7334B"/>
    <w:rsid w:val="00C77162"/>
    <w:rsid w:val="00CA3993"/>
    <w:rsid w:val="00CA6AF4"/>
    <w:rsid w:val="00CB3B21"/>
    <w:rsid w:val="00CC5959"/>
    <w:rsid w:val="00CC7BE4"/>
    <w:rsid w:val="00CC7C1C"/>
    <w:rsid w:val="00CD1372"/>
    <w:rsid w:val="00CD54EB"/>
    <w:rsid w:val="00CE23E1"/>
    <w:rsid w:val="00CE6096"/>
    <w:rsid w:val="00CF0C5B"/>
    <w:rsid w:val="00CF6D1D"/>
    <w:rsid w:val="00D05E5E"/>
    <w:rsid w:val="00D15EB5"/>
    <w:rsid w:val="00D16220"/>
    <w:rsid w:val="00D25DBC"/>
    <w:rsid w:val="00D4168A"/>
    <w:rsid w:val="00D41D1D"/>
    <w:rsid w:val="00D456B1"/>
    <w:rsid w:val="00D50A6F"/>
    <w:rsid w:val="00D536B5"/>
    <w:rsid w:val="00D54327"/>
    <w:rsid w:val="00D552A8"/>
    <w:rsid w:val="00D61F98"/>
    <w:rsid w:val="00D639FB"/>
    <w:rsid w:val="00D66B10"/>
    <w:rsid w:val="00D7374A"/>
    <w:rsid w:val="00D74E6E"/>
    <w:rsid w:val="00D84A36"/>
    <w:rsid w:val="00D85A83"/>
    <w:rsid w:val="00D863AE"/>
    <w:rsid w:val="00DA1198"/>
    <w:rsid w:val="00DA7FD0"/>
    <w:rsid w:val="00DB31DF"/>
    <w:rsid w:val="00DE021F"/>
    <w:rsid w:val="00DE0B56"/>
    <w:rsid w:val="00DE41D1"/>
    <w:rsid w:val="00E02A01"/>
    <w:rsid w:val="00E04FF2"/>
    <w:rsid w:val="00E1413E"/>
    <w:rsid w:val="00E23D0C"/>
    <w:rsid w:val="00E40377"/>
    <w:rsid w:val="00E5508D"/>
    <w:rsid w:val="00E57CC4"/>
    <w:rsid w:val="00E6277A"/>
    <w:rsid w:val="00E65160"/>
    <w:rsid w:val="00E731A5"/>
    <w:rsid w:val="00E77168"/>
    <w:rsid w:val="00E9087D"/>
    <w:rsid w:val="00EA0506"/>
    <w:rsid w:val="00EA1677"/>
    <w:rsid w:val="00EB159E"/>
    <w:rsid w:val="00EC4641"/>
    <w:rsid w:val="00EC4988"/>
    <w:rsid w:val="00EC4AB0"/>
    <w:rsid w:val="00ED46E6"/>
    <w:rsid w:val="00EE757B"/>
    <w:rsid w:val="00F04896"/>
    <w:rsid w:val="00F05B91"/>
    <w:rsid w:val="00F06706"/>
    <w:rsid w:val="00F13DEF"/>
    <w:rsid w:val="00F1519B"/>
    <w:rsid w:val="00F177F4"/>
    <w:rsid w:val="00F17A73"/>
    <w:rsid w:val="00F20C2C"/>
    <w:rsid w:val="00F23E0B"/>
    <w:rsid w:val="00F32A0C"/>
    <w:rsid w:val="00F32A1A"/>
    <w:rsid w:val="00F47965"/>
    <w:rsid w:val="00F5122E"/>
    <w:rsid w:val="00F517C2"/>
    <w:rsid w:val="00F60B38"/>
    <w:rsid w:val="00F671BB"/>
    <w:rsid w:val="00F70EAA"/>
    <w:rsid w:val="00F76023"/>
    <w:rsid w:val="00F77108"/>
    <w:rsid w:val="00F81FB4"/>
    <w:rsid w:val="00F95987"/>
    <w:rsid w:val="00FA12F1"/>
    <w:rsid w:val="00FA78C9"/>
    <w:rsid w:val="00FB510E"/>
    <w:rsid w:val="00FC0478"/>
    <w:rsid w:val="00FC065C"/>
    <w:rsid w:val="00FD7C4A"/>
    <w:rsid w:val="00FE563A"/>
    <w:rsid w:val="00FF51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0CB3B"/>
  <w15:docId w15:val="{F4474FE9-4755-4D26-94C1-EC96C3E80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34C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21DC0"/>
    <w:pPr>
      <w:keepNext/>
      <w:jc w:val="right"/>
      <w:outlineLvl w:val="0"/>
    </w:pPr>
    <w:rPr>
      <w:szCs w:val="20"/>
    </w:rPr>
  </w:style>
  <w:style w:type="paragraph" w:styleId="Nadpis2">
    <w:name w:val="heading 2"/>
    <w:basedOn w:val="Normlny"/>
    <w:next w:val="Normlny"/>
    <w:link w:val="Nadpis2Char"/>
    <w:uiPriority w:val="99"/>
    <w:unhideWhenUsed/>
    <w:qFormat/>
    <w:rsid w:val="00BE165B"/>
    <w:pPr>
      <w:keepNext/>
      <w:keepLines/>
      <w:tabs>
        <w:tab w:val="left" w:pos="2160"/>
        <w:tab w:val="left" w:pos="2880"/>
        <w:tab w:val="left" w:pos="4500"/>
      </w:tabs>
      <w:spacing w:before="200"/>
      <w:outlineLvl w:val="1"/>
    </w:pPr>
    <w:rPr>
      <w:rFonts w:asciiTheme="majorHAnsi" w:eastAsiaTheme="majorEastAsia" w:hAnsiTheme="majorHAnsi" w:cstheme="majorBidi"/>
      <w:b/>
      <w:bCs/>
      <w:color w:val="4F81BD" w:themeColor="accent1"/>
      <w:sz w:val="26"/>
      <w:szCs w:val="26"/>
      <w:lang w:eastAsia="cs-CZ"/>
    </w:rPr>
  </w:style>
  <w:style w:type="paragraph" w:styleId="Nadpis3">
    <w:name w:val="heading 3"/>
    <w:basedOn w:val="Normlny"/>
    <w:next w:val="Normlny"/>
    <w:link w:val="Nadpis3Char"/>
    <w:qFormat/>
    <w:rsid w:val="00CE6096"/>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CE6096"/>
    <w:pPr>
      <w:keepNext/>
      <w:spacing w:before="240" w:after="60"/>
      <w:outlineLvl w:val="3"/>
    </w:pPr>
    <w:rPr>
      <w:b/>
      <w:bCs/>
      <w:sz w:val="28"/>
      <w:szCs w:val="28"/>
    </w:rPr>
  </w:style>
  <w:style w:type="paragraph" w:styleId="Nadpis5">
    <w:name w:val="heading 5"/>
    <w:basedOn w:val="Normlny"/>
    <w:next w:val="Normlny"/>
    <w:link w:val="Nadpis5Char"/>
    <w:uiPriority w:val="99"/>
    <w:qFormat/>
    <w:rsid w:val="00CE6096"/>
    <w:pPr>
      <w:spacing w:before="120" w:after="60"/>
      <w:ind w:left="1134"/>
      <w:outlineLvl w:val="4"/>
    </w:pPr>
    <w:rPr>
      <w:rFonts w:ascii="Arial" w:hAnsi="Arial"/>
      <w:b/>
      <w:bCs/>
      <w:iCs/>
      <w:sz w:val="20"/>
      <w:szCs w:val="20"/>
      <w:lang w:val="cs-CZ" w:eastAsia="cs-CZ"/>
    </w:rPr>
  </w:style>
  <w:style w:type="paragraph" w:styleId="Nadpis6">
    <w:name w:val="heading 6"/>
    <w:basedOn w:val="Normlny"/>
    <w:next w:val="Normlny"/>
    <w:link w:val="Nadpis6Char"/>
    <w:qFormat/>
    <w:rsid w:val="00CE6096"/>
    <w:pPr>
      <w:spacing w:before="120"/>
      <w:ind w:left="1134"/>
      <w:outlineLvl w:val="5"/>
    </w:pPr>
    <w:rPr>
      <w:rFonts w:ascii="Arial" w:hAnsi="Arial"/>
      <w:b/>
      <w:bCs/>
      <w:sz w:val="20"/>
      <w:szCs w:val="22"/>
      <w:lang w:val="cs-CZ" w:eastAsia="cs-CZ"/>
    </w:rPr>
  </w:style>
  <w:style w:type="paragraph" w:styleId="Nadpis7">
    <w:name w:val="heading 7"/>
    <w:basedOn w:val="Normlny"/>
    <w:next w:val="Normlny"/>
    <w:link w:val="Nadpis7Char"/>
    <w:qFormat/>
    <w:rsid w:val="00CE6096"/>
    <w:pPr>
      <w:spacing w:before="120"/>
      <w:ind w:left="1134"/>
      <w:outlineLvl w:val="6"/>
    </w:pPr>
    <w:rPr>
      <w:rFonts w:ascii="Arial" w:hAnsi="Arial"/>
      <w:b/>
      <w:sz w:val="20"/>
      <w:lang w:val="cs-CZ" w:eastAsia="cs-CZ"/>
    </w:rPr>
  </w:style>
  <w:style w:type="paragraph" w:styleId="Nadpis8">
    <w:name w:val="heading 8"/>
    <w:basedOn w:val="Normlny"/>
    <w:next w:val="Normlny"/>
    <w:link w:val="Nadpis8Char"/>
    <w:qFormat/>
    <w:rsid w:val="00CE6096"/>
    <w:pPr>
      <w:spacing w:before="120"/>
      <w:ind w:left="1134"/>
      <w:outlineLvl w:val="7"/>
    </w:pPr>
    <w:rPr>
      <w:rFonts w:ascii="Arial" w:hAnsi="Arial"/>
      <w:b/>
      <w:iCs/>
      <w:sz w:val="20"/>
      <w:szCs w:val="20"/>
      <w:lang w:val="cs-CZ" w:eastAsia="cs-CZ"/>
    </w:rPr>
  </w:style>
  <w:style w:type="paragraph" w:styleId="Nadpis9">
    <w:name w:val="heading 9"/>
    <w:basedOn w:val="Normlny"/>
    <w:next w:val="Normlny"/>
    <w:link w:val="Nadpis9Char"/>
    <w:qFormat/>
    <w:rsid w:val="00CE6096"/>
    <w:pPr>
      <w:spacing w:before="120"/>
      <w:ind w:left="1134"/>
      <w:outlineLvl w:val="8"/>
    </w:pPr>
    <w:rPr>
      <w:rFonts w:ascii="Arial" w:hAnsi="Arial" w:cs="Arial"/>
      <w:b/>
      <w:sz w:val="20"/>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2834C8"/>
    <w:pPr>
      <w:spacing w:after="120"/>
    </w:pPr>
  </w:style>
  <w:style w:type="character" w:customStyle="1" w:styleId="ZkladntextChar">
    <w:name w:val="Základný text Char"/>
    <w:basedOn w:val="Predvolenpsmoodseku"/>
    <w:link w:val="Zkladntext"/>
    <w:rsid w:val="002834C8"/>
    <w:rPr>
      <w:rFonts w:ascii="Times New Roman" w:eastAsia="Times New Roman" w:hAnsi="Times New Roman" w:cs="Times New Roman"/>
      <w:sz w:val="24"/>
      <w:szCs w:val="24"/>
      <w:lang w:eastAsia="sk-SK"/>
    </w:rPr>
  </w:style>
  <w:style w:type="character" w:styleId="Hypertextovprepojenie">
    <w:name w:val="Hyperlink"/>
    <w:unhideWhenUsed/>
    <w:rsid w:val="002834C8"/>
    <w:rPr>
      <w:color w:val="0000FF"/>
      <w:u w:val="single"/>
    </w:rPr>
  </w:style>
  <w:style w:type="character" w:customStyle="1" w:styleId="FontStyle29">
    <w:name w:val="Font Style29"/>
    <w:uiPriority w:val="99"/>
    <w:rsid w:val="002834C8"/>
    <w:rPr>
      <w:rFonts w:ascii="Times New Roman" w:hAnsi="Times New Roman" w:cs="Times New Roman"/>
      <w:b/>
      <w:bCs/>
      <w:sz w:val="22"/>
      <w:szCs w:val="22"/>
    </w:rPr>
  </w:style>
  <w:style w:type="paragraph" w:customStyle="1" w:styleId="Default">
    <w:name w:val="Default"/>
    <w:rsid w:val="002834C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List Paragraph"/>
    <w:basedOn w:val="Normlny"/>
    <w:link w:val="OdsekzoznamuChar"/>
    <w:uiPriority w:val="34"/>
    <w:qFormat/>
    <w:rsid w:val="009401C5"/>
    <w:pPr>
      <w:ind w:left="720"/>
      <w:contextualSpacing/>
    </w:pPr>
  </w:style>
  <w:style w:type="paragraph" w:styleId="Textbubliny">
    <w:name w:val="Balloon Text"/>
    <w:basedOn w:val="Normlny"/>
    <w:link w:val="TextbublinyChar"/>
    <w:uiPriority w:val="99"/>
    <w:semiHidden/>
    <w:unhideWhenUsed/>
    <w:rsid w:val="00C64827"/>
    <w:rPr>
      <w:rFonts w:ascii="Tahoma" w:hAnsi="Tahoma" w:cs="Tahoma"/>
      <w:sz w:val="16"/>
      <w:szCs w:val="16"/>
    </w:rPr>
  </w:style>
  <w:style w:type="character" w:customStyle="1" w:styleId="TextbublinyChar">
    <w:name w:val="Text bubliny Char"/>
    <w:basedOn w:val="Predvolenpsmoodseku"/>
    <w:link w:val="Textbubliny"/>
    <w:uiPriority w:val="99"/>
    <w:semiHidden/>
    <w:rsid w:val="00C64827"/>
    <w:rPr>
      <w:rFonts w:ascii="Tahoma" w:eastAsia="Times New Roman" w:hAnsi="Tahoma" w:cs="Tahoma"/>
      <w:sz w:val="16"/>
      <w:szCs w:val="16"/>
      <w:lang w:eastAsia="sk-SK"/>
    </w:rPr>
  </w:style>
  <w:style w:type="paragraph" w:styleId="Zkladntext2">
    <w:name w:val="Body Text 2"/>
    <w:basedOn w:val="Normlny"/>
    <w:link w:val="Zkladntext2Char"/>
    <w:uiPriority w:val="99"/>
    <w:unhideWhenUsed/>
    <w:rsid w:val="0059264F"/>
    <w:pPr>
      <w:spacing w:after="120" w:line="480" w:lineRule="auto"/>
    </w:pPr>
  </w:style>
  <w:style w:type="character" w:customStyle="1" w:styleId="Zkladntext2Char">
    <w:name w:val="Základný text 2 Char"/>
    <w:basedOn w:val="Predvolenpsmoodseku"/>
    <w:link w:val="Zkladntext2"/>
    <w:uiPriority w:val="99"/>
    <w:rsid w:val="0059264F"/>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59264F"/>
    <w:pPr>
      <w:spacing w:after="120"/>
      <w:ind w:left="283"/>
    </w:pPr>
  </w:style>
  <w:style w:type="character" w:customStyle="1" w:styleId="ZarkazkladnhotextuChar">
    <w:name w:val="Zarážka základného textu Char"/>
    <w:basedOn w:val="Predvolenpsmoodseku"/>
    <w:link w:val="Zarkazkladnhotextu"/>
    <w:rsid w:val="0059264F"/>
    <w:rPr>
      <w:rFonts w:ascii="Times New Roman" w:eastAsia="Times New Roman" w:hAnsi="Times New Roman" w:cs="Times New Roman"/>
      <w:sz w:val="24"/>
      <w:szCs w:val="24"/>
      <w:lang w:eastAsia="sk-SK"/>
    </w:rPr>
  </w:style>
  <w:style w:type="character" w:customStyle="1" w:styleId="OdsekzoznamuChar">
    <w:name w:val="Odsek zoznamu Char"/>
    <w:aliases w:val="body Char,List Paragraph Char"/>
    <w:link w:val="Odsekzoznamu"/>
    <w:uiPriority w:val="34"/>
    <w:locked/>
    <w:rsid w:val="006445C6"/>
    <w:rPr>
      <w:rFonts w:ascii="Times New Roman" w:eastAsia="Times New Roman" w:hAnsi="Times New Roman" w:cs="Times New Roman"/>
      <w:sz w:val="24"/>
      <w:szCs w:val="24"/>
      <w:lang w:eastAsia="sk-SK"/>
    </w:rPr>
  </w:style>
  <w:style w:type="paragraph" w:styleId="Normlnywebov">
    <w:name w:val="Normal (Web)"/>
    <w:basedOn w:val="Normlny"/>
    <w:unhideWhenUsed/>
    <w:rsid w:val="0088050D"/>
    <w:pPr>
      <w:spacing w:before="100" w:beforeAutospacing="1" w:after="100" w:afterAutospacing="1"/>
    </w:pPr>
  </w:style>
  <w:style w:type="paragraph" w:styleId="Zarkazkladnhotextu2">
    <w:name w:val="Body Text Indent 2"/>
    <w:basedOn w:val="Normlny"/>
    <w:link w:val="Zarkazkladnhotextu2Char"/>
    <w:rsid w:val="00D84A36"/>
    <w:pPr>
      <w:widowControl w:val="0"/>
      <w:autoSpaceDE w:val="0"/>
      <w:spacing w:after="120" w:line="480" w:lineRule="auto"/>
      <w:ind w:left="283"/>
    </w:pPr>
  </w:style>
  <w:style w:type="character" w:customStyle="1" w:styleId="Zarkazkladnhotextu2Char">
    <w:name w:val="Zarážka základného textu 2 Char"/>
    <w:basedOn w:val="Predvolenpsmoodseku"/>
    <w:link w:val="Zarkazkladnhotextu2"/>
    <w:rsid w:val="00D84A36"/>
    <w:rPr>
      <w:rFonts w:ascii="Times New Roman" w:eastAsia="Times New Roman" w:hAnsi="Times New Roman" w:cs="Times New Roman"/>
      <w:sz w:val="24"/>
      <w:szCs w:val="24"/>
    </w:rPr>
  </w:style>
  <w:style w:type="character" w:customStyle="1" w:styleId="A0">
    <w:name w:val="A0"/>
    <w:uiPriority w:val="99"/>
    <w:rsid w:val="00941EEE"/>
    <w:rPr>
      <w:rFonts w:cs="HelveticaNeueLT Std Cn"/>
      <w:color w:val="000000"/>
      <w:sz w:val="20"/>
      <w:szCs w:val="20"/>
    </w:rPr>
  </w:style>
  <w:style w:type="paragraph" w:styleId="Zarkazkladnhotextu3">
    <w:name w:val="Body Text Indent 3"/>
    <w:basedOn w:val="Normlny"/>
    <w:link w:val="Zarkazkladnhotextu3Char"/>
    <w:unhideWhenUsed/>
    <w:rsid w:val="00E6277A"/>
    <w:pPr>
      <w:spacing w:after="120"/>
      <w:ind w:left="283"/>
    </w:pPr>
    <w:rPr>
      <w:sz w:val="16"/>
      <w:szCs w:val="16"/>
    </w:rPr>
  </w:style>
  <w:style w:type="character" w:customStyle="1" w:styleId="Zarkazkladnhotextu3Char">
    <w:name w:val="Zarážka základného textu 3 Char"/>
    <w:basedOn w:val="Predvolenpsmoodseku"/>
    <w:link w:val="Zarkazkladnhotextu3"/>
    <w:rsid w:val="00E6277A"/>
    <w:rPr>
      <w:rFonts w:ascii="Times New Roman" w:eastAsia="Times New Roman" w:hAnsi="Times New Roman" w:cs="Times New Roman"/>
      <w:sz w:val="16"/>
      <w:szCs w:val="16"/>
      <w:lang w:eastAsia="sk-SK"/>
    </w:rPr>
  </w:style>
  <w:style w:type="character" w:customStyle="1" w:styleId="Nadpis1Char">
    <w:name w:val="Nadpis 1 Char"/>
    <w:basedOn w:val="Predvolenpsmoodseku"/>
    <w:link w:val="Nadpis1"/>
    <w:uiPriority w:val="9"/>
    <w:rsid w:val="00121DC0"/>
    <w:rPr>
      <w:rFonts w:ascii="Times New Roman" w:eastAsia="Times New Roman" w:hAnsi="Times New Roman" w:cs="Times New Roman"/>
      <w:sz w:val="24"/>
      <w:szCs w:val="20"/>
      <w:lang w:eastAsia="sk-SK"/>
    </w:rPr>
  </w:style>
  <w:style w:type="table" w:styleId="Mriekatabuky">
    <w:name w:val="Table Grid"/>
    <w:basedOn w:val="Normlnatabuka"/>
    <w:uiPriority w:val="39"/>
    <w:rsid w:val="00121D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9"/>
    <w:rsid w:val="00BE165B"/>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Predvolenpsmoodseku"/>
    <w:link w:val="Nadpis3"/>
    <w:rsid w:val="00CE6096"/>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9"/>
    <w:rsid w:val="00CE6096"/>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9"/>
    <w:rsid w:val="00CE6096"/>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rsid w:val="00CE6096"/>
    <w:rPr>
      <w:rFonts w:ascii="Arial" w:eastAsia="Times New Roman" w:hAnsi="Arial" w:cs="Times New Roman"/>
      <w:b/>
      <w:bCs/>
      <w:sz w:val="20"/>
      <w:lang w:val="cs-CZ" w:eastAsia="cs-CZ"/>
    </w:rPr>
  </w:style>
  <w:style w:type="character" w:customStyle="1" w:styleId="Nadpis7Char">
    <w:name w:val="Nadpis 7 Char"/>
    <w:basedOn w:val="Predvolenpsmoodseku"/>
    <w:link w:val="Nadpis7"/>
    <w:rsid w:val="00CE6096"/>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CE6096"/>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rsid w:val="00CE6096"/>
    <w:rPr>
      <w:rFonts w:ascii="Arial" w:eastAsia="Times New Roman" w:hAnsi="Arial" w:cs="Arial"/>
      <w:b/>
      <w:sz w:val="20"/>
      <w:lang w:val="cs-CZ" w:eastAsia="cs-CZ"/>
    </w:rPr>
  </w:style>
  <w:style w:type="paragraph" w:styleId="Pta">
    <w:name w:val="footer"/>
    <w:basedOn w:val="Normlny"/>
    <w:link w:val="PtaChar"/>
    <w:uiPriority w:val="99"/>
    <w:rsid w:val="00CE6096"/>
    <w:pPr>
      <w:tabs>
        <w:tab w:val="center" w:pos="4536"/>
        <w:tab w:val="right" w:pos="9072"/>
      </w:tabs>
    </w:pPr>
    <w:rPr>
      <w:sz w:val="20"/>
      <w:szCs w:val="20"/>
    </w:rPr>
  </w:style>
  <w:style w:type="character" w:customStyle="1" w:styleId="PtaChar">
    <w:name w:val="Päta Char"/>
    <w:basedOn w:val="Predvolenpsmoodseku"/>
    <w:link w:val="Pta"/>
    <w:uiPriority w:val="99"/>
    <w:rsid w:val="00CE6096"/>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CE6096"/>
  </w:style>
  <w:style w:type="paragraph" w:styleId="Hlavika">
    <w:name w:val="header"/>
    <w:basedOn w:val="Normlny"/>
    <w:link w:val="HlavikaChar"/>
    <w:rsid w:val="00CE6096"/>
    <w:pPr>
      <w:tabs>
        <w:tab w:val="center" w:pos="4536"/>
        <w:tab w:val="right" w:pos="9072"/>
      </w:tabs>
    </w:pPr>
    <w:rPr>
      <w:sz w:val="20"/>
      <w:szCs w:val="20"/>
    </w:rPr>
  </w:style>
  <w:style w:type="character" w:customStyle="1" w:styleId="HlavikaChar">
    <w:name w:val="Hlavička Char"/>
    <w:basedOn w:val="Predvolenpsmoodseku"/>
    <w:link w:val="Hlavika"/>
    <w:rsid w:val="00CE6096"/>
    <w:rPr>
      <w:rFonts w:ascii="Times New Roman" w:eastAsia="Times New Roman" w:hAnsi="Times New Roman" w:cs="Times New Roman"/>
      <w:sz w:val="20"/>
      <w:szCs w:val="20"/>
      <w:lang w:eastAsia="sk-SK"/>
    </w:rPr>
  </w:style>
  <w:style w:type="paragraph" w:styleId="Nzov">
    <w:name w:val="Title"/>
    <w:basedOn w:val="Normlny"/>
    <w:link w:val="NzovChar"/>
    <w:qFormat/>
    <w:rsid w:val="00CE6096"/>
    <w:pPr>
      <w:jc w:val="center"/>
    </w:pPr>
    <w:rPr>
      <w:rFonts w:ascii="Umbrella" w:hAnsi="Umbrella"/>
      <w:b/>
      <w:szCs w:val="20"/>
      <w:lang w:val="cs-CZ"/>
    </w:rPr>
  </w:style>
  <w:style w:type="character" w:customStyle="1" w:styleId="NzovChar">
    <w:name w:val="Názov Char"/>
    <w:basedOn w:val="Predvolenpsmoodseku"/>
    <w:link w:val="Nzov"/>
    <w:rsid w:val="00CE6096"/>
    <w:rPr>
      <w:rFonts w:ascii="Umbrella" w:eastAsia="Times New Roman" w:hAnsi="Umbrella" w:cs="Times New Roman"/>
      <w:b/>
      <w:sz w:val="24"/>
      <w:szCs w:val="20"/>
      <w:lang w:val="cs-CZ" w:eastAsia="sk-SK"/>
    </w:rPr>
  </w:style>
  <w:style w:type="paragraph" w:styleId="Hlavikaobsahu">
    <w:name w:val="TOC Heading"/>
    <w:basedOn w:val="Nadpis1"/>
    <w:next w:val="Normlny"/>
    <w:uiPriority w:val="39"/>
    <w:qFormat/>
    <w:rsid w:val="00CE6096"/>
    <w:pPr>
      <w:spacing w:before="240" w:after="60"/>
      <w:jc w:val="left"/>
      <w:outlineLvl w:val="9"/>
    </w:pPr>
    <w:rPr>
      <w:rFonts w:ascii="Cambria" w:hAnsi="Cambria"/>
      <w:b/>
      <w:bCs/>
      <w:kern w:val="32"/>
      <w:sz w:val="32"/>
      <w:szCs w:val="32"/>
      <w:lang w:val="cs-CZ" w:eastAsia="cs-CZ"/>
    </w:rPr>
  </w:style>
  <w:style w:type="paragraph" w:customStyle="1" w:styleId="tl1">
    <w:name w:val="Štýl1"/>
    <w:basedOn w:val="Nadpis1"/>
    <w:link w:val="tl1Char"/>
    <w:rsid w:val="00CE6096"/>
    <w:pPr>
      <w:numPr>
        <w:numId w:val="3"/>
      </w:numPr>
      <w:spacing w:before="280" w:after="120"/>
      <w:jc w:val="left"/>
    </w:pPr>
    <w:rPr>
      <w:rFonts w:ascii="Arial" w:hAnsi="Arial" w:cs="Arial"/>
      <w:b/>
      <w:bCs/>
      <w:kern w:val="32"/>
      <w:sz w:val="28"/>
      <w:szCs w:val="28"/>
      <w:lang w:val="cs-CZ" w:eastAsia="cs-CZ"/>
    </w:rPr>
  </w:style>
  <w:style w:type="character" w:customStyle="1" w:styleId="tl1Char">
    <w:name w:val="Štýl1 Char"/>
    <w:basedOn w:val="Nadpis1Char"/>
    <w:link w:val="tl1"/>
    <w:rsid w:val="00CE6096"/>
    <w:rPr>
      <w:rFonts w:ascii="Arial" w:eastAsia="Times New Roman" w:hAnsi="Arial" w:cs="Arial"/>
      <w:b/>
      <w:bCs/>
      <w:kern w:val="32"/>
      <w:sz w:val="28"/>
      <w:szCs w:val="28"/>
      <w:lang w:val="cs-CZ" w:eastAsia="cs-CZ"/>
    </w:rPr>
  </w:style>
  <w:style w:type="paragraph" w:customStyle="1" w:styleId="tl2">
    <w:name w:val="Štýl2"/>
    <w:basedOn w:val="Nadpis2"/>
    <w:link w:val="tl2Char"/>
    <w:rsid w:val="00CE6096"/>
    <w:pPr>
      <w:keepLines w:val="0"/>
      <w:tabs>
        <w:tab w:val="clear" w:pos="2160"/>
        <w:tab w:val="clear" w:pos="2880"/>
        <w:tab w:val="clear" w:pos="4500"/>
      </w:tabs>
      <w:spacing w:before="240" w:after="120"/>
      <w:ind w:left="720"/>
    </w:pPr>
    <w:rPr>
      <w:rFonts w:ascii="Arial" w:eastAsia="Times New Roman" w:hAnsi="Arial" w:cs="Arial"/>
      <w:iCs/>
      <w:sz w:val="24"/>
      <w:szCs w:val="28"/>
      <w:lang w:val="cs-CZ"/>
    </w:rPr>
  </w:style>
  <w:style w:type="character" w:customStyle="1" w:styleId="tl2Char">
    <w:name w:val="Štýl2 Char"/>
    <w:basedOn w:val="Nadpis2Char"/>
    <w:link w:val="tl2"/>
    <w:rsid w:val="00CE6096"/>
    <w:rPr>
      <w:rFonts w:ascii="Arial" w:eastAsia="Times New Roman" w:hAnsi="Arial" w:cs="Arial"/>
      <w:b/>
      <w:bCs/>
      <w:iCs/>
      <w:color w:val="4F81BD" w:themeColor="accent1"/>
      <w:sz w:val="24"/>
      <w:szCs w:val="28"/>
      <w:lang w:val="cs-CZ" w:eastAsia="cs-CZ"/>
    </w:rPr>
  </w:style>
  <w:style w:type="paragraph" w:styleId="Podtitul">
    <w:name w:val="Subtitle"/>
    <w:basedOn w:val="Normlny"/>
    <w:link w:val="PodtitulChar"/>
    <w:qFormat/>
    <w:rsid w:val="00CE6096"/>
    <w:pPr>
      <w:spacing w:after="60"/>
      <w:jc w:val="center"/>
      <w:outlineLvl w:val="1"/>
    </w:pPr>
    <w:rPr>
      <w:rFonts w:ascii="Arial" w:hAnsi="Arial" w:cs="Arial"/>
      <w:lang w:val="cs-CZ" w:eastAsia="cs-CZ"/>
    </w:rPr>
  </w:style>
  <w:style w:type="character" w:customStyle="1" w:styleId="PodtitulChar">
    <w:name w:val="Podtitul Char"/>
    <w:basedOn w:val="Predvolenpsmoodseku"/>
    <w:link w:val="Podtitul"/>
    <w:rsid w:val="00CE6096"/>
    <w:rPr>
      <w:rFonts w:ascii="Arial" w:eastAsia="Times New Roman" w:hAnsi="Arial" w:cs="Arial"/>
      <w:sz w:val="24"/>
      <w:szCs w:val="24"/>
      <w:lang w:val="cs-CZ" w:eastAsia="cs-CZ"/>
    </w:rPr>
  </w:style>
  <w:style w:type="character" w:styleId="Vrazn">
    <w:name w:val="Strong"/>
    <w:basedOn w:val="Predvolenpsmoodseku"/>
    <w:uiPriority w:val="99"/>
    <w:qFormat/>
    <w:rsid w:val="00CE6096"/>
    <w:rPr>
      <w:b/>
      <w:bCs/>
    </w:rPr>
  </w:style>
  <w:style w:type="character" w:styleId="Zvraznenie">
    <w:name w:val="Emphasis"/>
    <w:basedOn w:val="Predvolenpsmoodseku"/>
    <w:qFormat/>
    <w:rsid w:val="00CE6096"/>
    <w:rPr>
      <w:i/>
      <w:iCs/>
    </w:rPr>
  </w:style>
  <w:style w:type="paragraph" w:styleId="truktradokumentu">
    <w:name w:val="Document Map"/>
    <w:basedOn w:val="Normlny"/>
    <w:link w:val="truktradokumentuChar"/>
    <w:semiHidden/>
    <w:rsid w:val="00CE6096"/>
    <w:pPr>
      <w:shd w:val="clear" w:color="auto" w:fill="000080"/>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CE6096"/>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uiPriority w:val="99"/>
    <w:rsid w:val="00CE6096"/>
    <w:pPr>
      <w:jc w:val="center"/>
    </w:pPr>
    <w:rPr>
      <w:noProof/>
      <w:color w:val="FF0000"/>
      <w:sz w:val="20"/>
      <w:szCs w:val="20"/>
    </w:rPr>
  </w:style>
  <w:style w:type="character" w:customStyle="1" w:styleId="Zkladntext3Char">
    <w:name w:val="Základný text 3 Char"/>
    <w:basedOn w:val="Predvolenpsmoodseku"/>
    <w:link w:val="Zkladntext3"/>
    <w:uiPriority w:val="99"/>
    <w:rsid w:val="00CE6096"/>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CE6096"/>
    <w:rPr>
      <w:rFonts w:ascii="Courier New" w:eastAsia="Times New Roman" w:hAnsi="Courier New" w:cs="Courier New"/>
      <w:sz w:val="20"/>
      <w:szCs w:val="20"/>
    </w:rPr>
  </w:style>
  <w:style w:type="character" w:styleId="Odkaznakomentr">
    <w:name w:val="annotation reference"/>
    <w:basedOn w:val="Predvolenpsmoodseku"/>
    <w:semiHidden/>
    <w:rsid w:val="00CE6096"/>
    <w:rPr>
      <w:rFonts w:cs="Times New Roman"/>
      <w:sz w:val="16"/>
      <w:szCs w:val="16"/>
    </w:rPr>
  </w:style>
  <w:style w:type="paragraph" w:styleId="Textkomentra">
    <w:name w:val="annotation text"/>
    <w:basedOn w:val="Normlny"/>
    <w:link w:val="TextkomentraChar"/>
    <w:uiPriority w:val="99"/>
    <w:rsid w:val="00CE6096"/>
    <w:pPr>
      <w:autoSpaceDE w:val="0"/>
      <w:autoSpaceDN w:val="0"/>
    </w:pPr>
    <w:rPr>
      <w:rFonts w:eastAsia="Batang"/>
      <w:sz w:val="20"/>
      <w:szCs w:val="20"/>
      <w:lang w:eastAsia="cs-CZ"/>
    </w:rPr>
  </w:style>
  <w:style w:type="character" w:customStyle="1" w:styleId="TextkomentraChar">
    <w:name w:val="Text komentára Char"/>
    <w:basedOn w:val="Predvolenpsmoodseku"/>
    <w:link w:val="Textkomentra"/>
    <w:uiPriority w:val="99"/>
    <w:rsid w:val="00CE6096"/>
    <w:rPr>
      <w:rFonts w:ascii="Times New Roman" w:eastAsia="Batang" w:hAnsi="Times New Roman" w:cs="Times New Roman"/>
      <w:sz w:val="20"/>
      <w:szCs w:val="20"/>
      <w:lang w:eastAsia="cs-CZ"/>
    </w:rPr>
  </w:style>
  <w:style w:type="paragraph" w:styleId="Zoznamsodrkami2">
    <w:name w:val="List Bullet 2"/>
    <w:basedOn w:val="Normlny"/>
    <w:autoRedefine/>
    <w:rsid w:val="00CE6096"/>
    <w:pPr>
      <w:widowControl w:val="0"/>
      <w:ind w:left="426"/>
      <w:jc w:val="both"/>
    </w:pPr>
  </w:style>
  <w:style w:type="character" w:styleId="PouitHypertextovPrepojenie">
    <w:name w:val="FollowedHyperlink"/>
    <w:basedOn w:val="Predvolenpsmoodseku"/>
    <w:rsid w:val="00CE6096"/>
    <w:rPr>
      <w:rFonts w:cs="Times New Roman"/>
      <w:color w:val="800080"/>
      <w:u w:val="single"/>
    </w:rPr>
  </w:style>
  <w:style w:type="paragraph" w:customStyle="1" w:styleId="xl30">
    <w:name w:val="xl30"/>
    <w:basedOn w:val="Normlny"/>
    <w:rsid w:val="00CE60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CE6096"/>
    <w:pPr>
      <w:jc w:val="both"/>
    </w:pPr>
    <w:rPr>
      <w:sz w:val="22"/>
      <w:szCs w:val="22"/>
    </w:rPr>
  </w:style>
  <w:style w:type="paragraph" w:customStyle="1" w:styleId="JASPInormlny">
    <w:name w:val="JASPI normálny"/>
    <w:basedOn w:val="Normlny"/>
    <w:rsid w:val="00CE6096"/>
    <w:pPr>
      <w:jc w:val="both"/>
    </w:pPr>
    <w:rPr>
      <w:lang w:eastAsia="cs-CZ"/>
    </w:rPr>
  </w:style>
  <w:style w:type="character" w:customStyle="1" w:styleId="pre">
    <w:name w:val="pre"/>
    <w:basedOn w:val="Predvolenpsmoodseku"/>
    <w:rsid w:val="00CE6096"/>
    <w:rPr>
      <w:rFonts w:cs="Times New Roman"/>
    </w:rPr>
  </w:style>
  <w:style w:type="numbering" w:styleId="111111">
    <w:name w:val="Outline List 2"/>
    <w:basedOn w:val="Bezzoznamu"/>
    <w:rsid w:val="00CE6096"/>
    <w:pPr>
      <w:numPr>
        <w:numId w:val="4"/>
      </w:numPr>
    </w:pPr>
  </w:style>
  <w:style w:type="character" w:customStyle="1" w:styleId="CharChar">
    <w:name w:val="Char Char"/>
    <w:basedOn w:val="Predvolenpsmoodseku"/>
    <w:locked/>
    <w:rsid w:val="00CE6096"/>
    <w:rPr>
      <w:noProof/>
      <w:sz w:val="24"/>
      <w:szCs w:val="24"/>
      <w:lang w:val="sk-SK" w:eastAsia="sk-SK" w:bidi="ar-SA"/>
    </w:rPr>
  </w:style>
  <w:style w:type="paragraph" w:customStyle="1" w:styleId="CharCharChar">
    <w:name w:val="Char Char Char"/>
    <w:basedOn w:val="Normlny"/>
    <w:rsid w:val="00CE6096"/>
    <w:pPr>
      <w:spacing w:after="160" w:line="240" w:lineRule="exact"/>
    </w:pPr>
    <w:rPr>
      <w:rFonts w:ascii="Arial" w:hAnsi="Arial" w:cs="Arial"/>
      <w:sz w:val="20"/>
      <w:szCs w:val="20"/>
      <w:lang w:val="en-US" w:eastAsia="en-US"/>
    </w:rPr>
  </w:style>
  <w:style w:type="paragraph" w:customStyle="1" w:styleId="slovantext3">
    <w:name w:val="Číslovaný text ú3"/>
    <w:basedOn w:val="Normlny"/>
    <w:rsid w:val="00CE6096"/>
    <w:pPr>
      <w:autoSpaceDE w:val="0"/>
      <w:autoSpaceDN w:val="0"/>
      <w:ind w:left="1800" w:hanging="720"/>
    </w:pPr>
    <w:rPr>
      <w:rFonts w:ascii="Arial" w:eastAsia="Calibri" w:hAnsi="Arial" w:cs="Arial"/>
      <w:color w:val="000000"/>
      <w:sz w:val="22"/>
      <w:szCs w:val="22"/>
    </w:rPr>
  </w:style>
  <w:style w:type="numbering" w:customStyle="1" w:styleId="tl5">
    <w:name w:val="Štýl5"/>
    <w:rsid w:val="00CE6096"/>
    <w:pPr>
      <w:numPr>
        <w:numId w:val="5"/>
      </w:numPr>
    </w:pPr>
  </w:style>
  <w:style w:type="paragraph" w:customStyle="1" w:styleId="Normln1">
    <w:name w:val="Normální1"/>
    <w:basedOn w:val="Normlny"/>
    <w:uiPriority w:val="99"/>
    <w:rsid w:val="00CE6096"/>
    <w:pPr>
      <w:tabs>
        <w:tab w:val="left" w:pos="4860"/>
      </w:tabs>
      <w:spacing w:before="120"/>
    </w:pPr>
    <w:rPr>
      <w:rFonts w:ascii="Arial" w:hAnsi="Arial"/>
      <w:bCs/>
      <w:sz w:val="20"/>
      <w:lang w:eastAsia="cs-CZ"/>
    </w:rPr>
  </w:style>
  <w:style w:type="paragraph" w:styleId="Zoznam2">
    <w:name w:val="List 2"/>
    <w:basedOn w:val="Normlny"/>
    <w:uiPriority w:val="99"/>
    <w:rsid w:val="00CE6096"/>
    <w:pPr>
      <w:ind w:left="566" w:hanging="283"/>
    </w:pPr>
    <w:rPr>
      <w:rFonts w:ascii="Arial" w:hAnsi="Arial"/>
      <w:noProof/>
      <w:sz w:val="20"/>
    </w:rPr>
  </w:style>
  <w:style w:type="paragraph" w:customStyle="1" w:styleId="Annexetitle">
    <w:name w:val="Annexe_title"/>
    <w:basedOn w:val="Nadpis1"/>
    <w:next w:val="Normlny"/>
    <w:autoRedefine/>
    <w:uiPriority w:val="99"/>
    <w:rsid w:val="00CE6096"/>
    <w:pPr>
      <w:keepNext w:val="0"/>
      <w:pageBreakBefore/>
      <w:tabs>
        <w:tab w:val="left" w:pos="1701"/>
        <w:tab w:val="left" w:pos="2552"/>
      </w:tabs>
      <w:spacing w:before="240" w:after="240"/>
      <w:outlineLvl w:val="9"/>
    </w:pPr>
    <w:rPr>
      <w:rFonts w:ascii="Arial" w:hAnsi="Arial" w:cs="Arial"/>
      <w:b/>
      <w:caps/>
      <w:lang w:eastAsia="en-US"/>
    </w:rPr>
  </w:style>
  <w:style w:type="paragraph" w:customStyle="1" w:styleId="CharChar1CharCharCharCharChar">
    <w:name w:val="Char Char1 Char Char Char Char Char"/>
    <w:basedOn w:val="Normlny"/>
    <w:uiPriority w:val="99"/>
    <w:rsid w:val="00CE6096"/>
    <w:pPr>
      <w:spacing w:after="160" w:line="240" w:lineRule="exact"/>
    </w:pPr>
    <w:rPr>
      <w:rFonts w:ascii="Verdana" w:hAnsi="Verdana"/>
      <w:sz w:val="20"/>
      <w:szCs w:val="20"/>
      <w:lang w:val="en-US" w:eastAsia="en-US"/>
    </w:rPr>
  </w:style>
  <w:style w:type="paragraph" w:customStyle="1" w:styleId="normaltableau">
    <w:name w:val="normal_tableau"/>
    <w:basedOn w:val="Normlny"/>
    <w:uiPriority w:val="99"/>
    <w:rsid w:val="00CE6096"/>
    <w:pPr>
      <w:spacing w:before="120" w:after="120"/>
      <w:jc w:val="both"/>
    </w:pPr>
    <w:rPr>
      <w:rFonts w:ascii="Optima" w:hAnsi="Optima"/>
      <w:sz w:val="22"/>
      <w:szCs w:val="20"/>
      <w:lang w:val="en-GB"/>
    </w:rPr>
  </w:style>
  <w:style w:type="paragraph" w:customStyle="1" w:styleId="Char">
    <w:name w:val="Char"/>
    <w:basedOn w:val="Normlny"/>
    <w:uiPriority w:val="99"/>
    <w:rsid w:val="00CE6096"/>
    <w:pPr>
      <w:spacing w:after="160" w:line="240" w:lineRule="exact"/>
    </w:pPr>
    <w:rPr>
      <w:rFonts w:ascii="Verdana" w:hAnsi="Verdana" w:cs="Verdana"/>
      <w:sz w:val="20"/>
      <w:szCs w:val="20"/>
      <w:lang w:val="en-US" w:eastAsia="en-US"/>
    </w:rPr>
  </w:style>
  <w:style w:type="paragraph" w:customStyle="1" w:styleId="Odsekzoznamu1">
    <w:name w:val="Odsek zoznamu1"/>
    <w:basedOn w:val="Normlny"/>
    <w:uiPriority w:val="99"/>
    <w:rsid w:val="00CE6096"/>
    <w:pPr>
      <w:tabs>
        <w:tab w:val="left" w:pos="2160"/>
        <w:tab w:val="left" w:pos="2880"/>
        <w:tab w:val="left" w:pos="4500"/>
      </w:tabs>
      <w:ind w:left="708"/>
    </w:pPr>
    <w:rPr>
      <w:rFonts w:ascii="Arial" w:hAnsi="Arial"/>
      <w:sz w:val="20"/>
      <w:szCs w:val="20"/>
      <w:lang w:eastAsia="cs-CZ"/>
    </w:rPr>
  </w:style>
  <w:style w:type="paragraph" w:styleId="Prvzarkazkladnhotextu2">
    <w:name w:val="Body Text First Indent 2"/>
    <w:basedOn w:val="Zarkazkladnhotextu"/>
    <w:link w:val="Prvzarkazkladnhotextu2Char"/>
    <w:uiPriority w:val="99"/>
    <w:rsid w:val="00CE6096"/>
    <w:pPr>
      <w:tabs>
        <w:tab w:val="left" w:pos="2160"/>
        <w:tab w:val="left" w:pos="2880"/>
        <w:tab w:val="left" w:pos="4500"/>
      </w:tabs>
      <w:ind w:firstLine="210"/>
    </w:pPr>
    <w:rPr>
      <w:rFonts w:ascii="Arial" w:hAnsi="Arial"/>
      <w:sz w:val="20"/>
      <w:szCs w:val="20"/>
      <w:lang w:val="cs-CZ" w:eastAsia="cs-CZ"/>
    </w:rPr>
  </w:style>
  <w:style w:type="character" w:customStyle="1" w:styleId="Prvzarkazkladnhotextu2Char">
    <w:name w:val="Prvá zarážka základného textu 2 Char"/>
    <w:basedOn w:val="ZarkazkladnhotextuChar"/>
    <w:link w:val="Prvzarkazkladnhotextu2"/>
    <w:uiPriority w:val="99"/>
    <w:rsid w:val="00CE6096"/>
    <w:rPr>
      <w:rFonts w:ascii="Arial" w:eastAsia="Times New Roman" w:hAnsi="Arial" w:cs="Times New Roman"/>
      <w:sz w:val="20"/>
      <w:szCs w:val="20"/>
      <w:lang w:val="cs-CZ" w:eastAsia="cs-CZ"/>
    </w:rPr>
  </w:style>
  <w:style w:type="paragraph" w:customStyle="1" w:styleId="16odsek10ptodsadeny2x">
    <w:name w:val="16_odsek_10pt_odsadeny2x"/>
    <w:basedOn w:val="Normlny"/>
    <w:uiPriority w:val="99"/>
    <w:rsid w:val="00CE6096"/>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sz w:val="20"/>
      <w:szCs w:val="20"/>
    </w:rPr>
  </w:style>
  <w:style w:type="paragraph" w:styleId="Predmetkomentra">
    <w:name w:val="annotation subject"/>
    <w:basedOn w:val="Textkomentra"/>
    <w:next w:val="Textkomentra"/>
    <w:link w:val="PredmetkomentraChar"/>
    <w:uiPriority w:val="99"/>
    <w:semiHidden/>
    <w:rsid w:val="00CE6096"/>
    <w:pPr>
      <w:tabs>
        <w:tab w:val="left" w:pos="2160"/>
        <w:tab w:val="left" w:pos="2880"/>
        <w:tab w:val="left" w:pos="4500"/>
      </w:tabs>
      <w:autoSpaceDE/>
      <w:autoSpaceDN/>
    </w:pPr>
    <w:rPr>
      <w:rFonts w:ascii="Arial" w:eastAsia="Times New Roman" w:hAnsi="Arial"/>
      <w:b/>
      <w:bCs/>
      <w:lang w:val="en-GB"/>
    </w:rPr>
  </w:style>
  <w:style w:type="character" w:customStyle="1" w:styleId="PredmetkomentraChar">
    <w:name w:val="Predmet komentára Char"/>
    <w:basedOn w:val="TextkomentraChar"/>
    <w:link w:val="Predmetkomentra"/>
    <w:uiPriority w:val="99"/>
    <w:semiHidden/>
    <w:rsid w:val="00CE6096"/>
    <w:rPr>
      <w:rFonts w:ascii="Arial" w:eastAsia="Times New Roman" w:hAnsi="Arial" w:cs="Times New Roman"/>
      <w:b/>
      <w:bCs/>
      <w:sz w:val="20"/>
      <w:szCs w:val="20"/>
      <w:lang w:val="en-GB" w:eastAsia="cs-CZ"/>
    </w:rPr>
  </w:style>
  <w:style w:type="numbering" w:customStyle="1" w:styleId="tl3">
    <w:name w:val="Štýl3"/>
    <w:rsid w:val="00CE6096"/>
    <w:pPr>
      <w:numPr>
        <w:numId w:val="6"/>
      </w:numPr>
    </w:pPr>
  </w:style>
  <w:style w:type="numbering" w:customStyle="1" w:styleId="tl12">
    <w:name w:val="Štýl12"/>
    <w:rsid w:val="00CE6096"/>
    <w:pPr>
      <w:numPr>
        <w:numId w:val="12"/>
      </w:numPr>
    </w:pPr>
  </w:style>
  <w:style w:type="numbering" w:customStyle="1" w:styleId="tl4">
    <w:name w:val="Štýl4"/>
    <w:rsid w:val="00CE6096"/>
    <w:pPr>
      <w:numPr>
        <w:numId w:val="7"/>
      </w:numPr>
    </w:pPr>
  </w:style>
  <w:style w:type="numbering" w:customStyle="1" w:styleId="tl6">
    <w:name w:val="Štýl6"/>
    <w:rsid w:val="00CE6096"/>
    <w:pPr>
      <w:numPr>
        <w:numId w:val="8"/>
      </w:numPr>
    </w:pPr>
  </w:style>
  <w:style w:type="numbering" w:customStyle="1" w:styleId="tl7">
    <w:name w:val="Štýl7"/>
    <w:rsid w:val="00CE6096"/>
    <w:pPr>
      <w:numPr>
        <w:numId w:val="9"/>
      </w:numPr>
    </w:pPr>
  </w:style>
  <w:style w:type="numbering" w:customStyle="1" w:styleId="tl11">
    <w:name w:val="Štýl11"/>
    <w:rsid w:val="00CE6096"/>
    <w:pPr>
      <w:numPr>
        <w:numId w:val="11"/>
      </w:numPr>
    </w:pPr>
  </w:style>
  <w:style w:type="numbering" w:customStyle="1" w:styleId="tl8">
    <w:name w:val="Štýl8"/>
    <w:rsid w:val="00CE6096"/>
    <w:pPr>
      <w:numPr>
        <w:numId w:val="10"/>
      </w:numPr>
    </w:pPr>
  </w:style>
  <w:style w:type="paragraph" w:customStyle="1" w:styleId="Logo">
    <w:name w:val="Logo"/>
    <w:basedOn w:val="Normlny"/>
    <w:rsid w:val="00CE6096"/>
    <w:rPr>
      <w:rFonts w:ascii="Times New Roman Bold" w:hAnsi="Times New Roman Bold"/>
      <w:b/>
      <w:sz w:val="20"/>
      <w:szCs w:val="20"/>
      <w:lang w:val="fr-FR" w:eastAsia="en-GB"/>
    </w:rPr>
  </w:style>
  <w:style w:type="numbering" w:customStyle="1" w:styleId="tl9">
    <w:name w:val="Štýl9"/>
    <w:uiPriority w:val="99"/>
    <w:rsid w:val="00CE6096"/>
    <w:pPr>
      <w:numPr>
        <w:numId w:val="13"/>
      </w:numPr>
    </w:pPr>
  </w:style>
  <w:style w:type="numbering" w:customStyle="1" w:styleId="tl10">
    <w:name w:val="Štýl10"/>
    <w:uiPriority w:val="99"/>
    <w:rsid w:val="00CE6096"/>
    <w:pPr>
      <w:numPr>
        <w:numId w:val="14"/>
      </w:numPr>
    </w:pPr>
  </w:style>
  <w:style w:type="numbering" w:customStyle="1" w:styleId="tl13">
    <w:name w:val="Štýl13"/>
    <w:uiPriority w:val="99"/>
    <w:rsid w:val="00CE6096"/>
    <w:pPr>
      <w:numPr>
        <w:numId w:val="15"/>
      </w:numPr>
    </w:pPr>
  </w:style>
  <w:style w:type="numbering" w:customStyle="1" w:styleId="tl14">
    <w:name w:val="Štýl14"/>
    <w:uiPriority w:val="99"/>
    <w:rsid w:val="00CE6096"/>
    <w:pPr>
      <w:numPr>
        <w:numId w:val="16"/>
      </w:numPr>
    </w:pPr>
  </w:style>
  <w:style w:type="numbering" w:customStyle="1" w:styleId="tl15">
    <w:name w:val="Štýl15"/>
    <w:uiPriority w:val="99"/>
    <w:rsid w:val="00CE6096"/>
    <w:pPr>
      <w:numPr>
        <w:numId w:val="17"/>
      </w:numPr>
    </w:pPr>
  </w:style>
  <w:style w:type="numbering" w:customStyle="1" w:styleId="tl18">
    <w:name w:val="Štýl18"/>
    <w:uiPriority w:val="99"/>
    <w:rsid w:val="00CE6096"/>
    <w:pPr>
      <w:numPr>
        <w:numId w:val="18"/>
      </w:numPr>
    </w:pPr>
  </w:style>
  <w:style w:type="paragraph" w:styleId="Bezriadkovania">
    <w:name w:val="No Spacing"/>
    <w:aliases w:val="Klasický text"/>
    <w:basedOn w:val="Normlny"/>
    <w:qFormat/>
    <w:rsid w:val="00CE6096"/>
    <w:pPr>
      <w:overflowPunct w:val="0"/>
      <w:autoSpaceDE w:val="0"/>
      <w:autoSpaceDN w:val="0"/>
      <w:adjustRightInd w:val="0"/>
      <w:spacing w:after="60" w:line="252" w:lineRule="auto"/>
      <w:ind w:left="567"/>
    </w:pPr>
    <w:rPr>
      <w:sz w:val="22"/>
      <w:lang w:eastAsia="en-US"/>
    </w:rPr>
  </w:style>
  <w:style w:type="character" w:customStyle="1" w:styleId="Zkladntext0">
    <w:name w:val="Základný text_"/>
    <w:basedOn w:val="Predvolenpsmoodseku"/>
    <w:link w:val="Zkladntext1"/>
    <w:rsid w:val="00350104"/>
    <w:rPr>
      <w:rFonts w:ascii="Arial Narrow" w:eastAsia="Arial Narrow" w:hAnsi="Arial Narrow" w:cs="Arial Narrow"/>
      <w:shd w:val="clear" w:color="auto" w:fill="FFFFFF"/>
    </w:rPr>
  </w:style>
  <w:style w:type="paragraph" w:customStyle="1" w:styleId="Zkladntext1">
    <w:name w:val="Základný text1"/>
    <w:basedOn w:val="Normlny"/>
    <w:link w:val="Zkladntext0"/>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zovtabuky">
    <w:name w:val="Názov tabuľky_"/>
    <w:basedOn w:val="Predvolenpsmoodseku"/>
    <w:link w:val="Nzovtabuky0"/>
    <w:rsid w:val="00350104"/>
    <w:rPr>
      <w:rFonts w:ascii="Arial Narrow" w:eastAsia="Arial Narrow" w:hAnsi="Arial Narrow" w:cs="Arial Narrow"/>
      <w:shd w:val="clear" w:color="auto" w:fill="FFFFFF"/>
    </w:rPr>
  </w:style>
  <w:style w:type="paragraph" w:customStyle="1" w:styleId="Nzovtabuky0">
    <w:name w:val="Názov tabuľky"/>
    <w:basedOn w:val="Normlny"/>
    <w:link w:val="Nzovtabuky"/>
    <w:rsid w:val="00350104"/>
    <w:pPr>
      <w:widowControl w:val="0"/>
      <w:shd w:val="clear" w:color="auto" w:fill="FFFFFF"/>
    </w:pPr>
    <w:rPr>
      <w:rFonts w:ascii="Arial Narrow" w:eastAsia="Arial Narrow" w:hAnsi="Arial Narrow" w:cs="Arial Narrow"/>
      <w:sz w:val="22"/>
      <w:szCs w:val="22"/>
      <w:lang w:eastAsia="en-US"/>
    </w:rPr>
  </w:style>
  <w:style w:type="character" w:customStyle="1" w:styleId="In">
    <w:name w:val="Iné_"/>
    <w:basedOn w:val="Predvolenpsmoodseku"/>
    <w:link w:val="In0"/>
    <w:rsid w:val="00350104"/>
    <w:rPr>
      <w:rFonts w:ascii="Arial Narrow" w:eastAsia="Arial Narrow" w:hAnsi="Arial Narrow" w:cs="Arial Narrow"/>
      <w:shd w:val="clear" w:color="auto" w:fill="FFFFFF"/>
    </w:rPr>
  </w:style>
  <w:style w:type="paragraph" w:customStyle="1" w:styleId="In0">
    <w:name w:val="Iné"/>
    <w:basedOn w:val="Normlny"/>
    <w:link w:val="In"/>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ormaltextrun">
    <w:name w:val="normaltextrun"/>
    <w:basedOn w:val="Predvolenpsmoodseku"/>
    <w:rsid w:val="00FD7C4A"/>
  </w:style>
  <w:style w:type="character" w:customStyle="1" w:styleId="eop">
    <w:name w:val="eop"/>
    <w:basedOn w:val="Predvolenpsmoodseku"/>
    <w:rsid w:val="00FD7C4A"/>
  </w:style>
  <w:style w:type="paragraph" w:styleId="Revzia">
    <w:name w:val="Revision"/>
    <w:hidden/>
    <w:uiPriority w:val="99"/>
    <w:semiHidden/>
    <w:rsid w:val="00B77A3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123304">
      <w:bodyDiv w:val="1"/>
      <w:marLeft w:val="0"/>
      <w:marRight w:val="0"/>
      <w:marTop w:val="0"/>
      <w:marBottom w:val="0"/>
      <w:divBdr>
        <w:top w:val="none" w:sz="0" w:space="0" w:color="auto"/>
        <w:left w:val="none" w:sz="0" w:space="0" w:color="auto"/>
        <w:bottom w:val="none" w:sz="0" w:space="0" w:color="auto"/>
        <w:right w:val="none" w:sz="0" w:space="0" w:color="auto"/>
      </w:divBdr>
    </w:div>
    <w:div w:id="717971565">
      <w:bodyDiv w:val="1"/>
      <w:marLeft w:val="0"/>
      <w:marRight w:val="0"/>
      <w:marTop w:val="0"/>
      <w:marBottom w:val="0"/>
      <w:divBdr>
        <w:top w:val="none" w:sz="0" w:space="0" w:color="auto"/>
        <w:left w:val="none" w:sz="0" w:space="0" w:color="auto"/>
        <w:bottom w:val="none" w:sz="0" w:space="0" w:color="auto"/>
        <w:right w:val="none" w:sz="0" w:space="0" w:color="auto"/>
      </w:divBdr>
    </w:div>
    <w:div w:id="98581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cid:image001.png@01DB36BB.B2C74670"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F9F08-BFF2-4FCA-AC14-11DD43F8F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7110</Words>
  <Characters>40529</Characters>
  <Application>Microsoft Office Word</Application>
  <DocSecurity>0</DocSecurity>
  <Lines>337</Lines>
  <Paragraphs>95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Bálint</dc:creator>
  <cp:lastModifiedBy>Beáta Škanderová</cp:lastModifiedBy>
  <cp:revision>9</cp:revision>
  <cp:lastPrinted>2025-06-19T07:46:00Z</cp:lastPrinted>
  <dcterms:created xsi:type="dcterms:W3CDTF">2025-06-05T11:13:00Z</dcterms:created>
  <dcterms:modified xsi:type="dcterms:W3CDTF">2025-06-19T07:52:00Z</dcterms:modified>
</cp:coreProperties>
</file>