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B678" w14:textId="77DB59D5" w:rsidR="004A689E" w:rsidRDefault="00C93210" w:rsidP="002C490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B64278">
        <w:rPr>
          <w:rFonts w:ascii="Times New Roman" w:hAnsi="Times New Roman"/>
          <w:b/>
          <w:sz w:val="24"/>
          <w:szCs w:val="24"/>
        </w:rPr>
        <w:t xml:space="preserve">č. </w:t>
      </w:r>
      <w:r w:rsidR="001557F5" w:rsidRPr="001557F5">
        <w:rPr>
          <w:rFonts w:ascii="Times New Roman" w:hAnsi="Times New Roman"/>
          <w:b/>
          <w:sz w:val="24"/>
          <w:szCs w:val="24"/>
        </w:rPr>
        <w:t>SVO-RVO3-2025/000684-</w:t>
      </w:r>
      <w:r w:rsidR="009B4F4F" w:rsidRPr="009B4F4F">
        <w:rPr>
          <w:rFonts w:ascii="Times New Roman" w:hAnsi="Times New Roman"/>
          <w:b/>
          <w:sz w:val="24"/>
          <w:szCs w:val="24"/>
          <w:highlight w:val="yellow"/>
        </w:rPr>
        <w:t>xxx</w:t>
      </w:r>
    </w:p>
    <w:p w14:paraId="386A5F9B" w14:textId="554BAC8B" w:rsidR="00B64278" w:rsidRPr="00263BC2" w:rsidRDefault="00B64278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dodanie kožených doplnkov pre príslušníkov PZ a HaZZ</w:t>
      </w:r>
    </w:p>
    <w:p w14:paraId="00374B8D" w14:textId="51041B84" w:rsidR="006F23C1" w:rsidRPr="00263BC2" w:rsidRDefault="006F23C1" w:rsidP="00D4615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</w:t>
      </w:r>
      <w:r w:rsidR="00B64278">
        <w:rPr>
          <w:rFonts w:ascii="Times New Roman" w:hAnsi="Times New Roman"/>
          <w:sz w:val="24"/>
          <w:szCs w:val="24"/>
        </w:rPr>
        <w:t>409</w:t>
      </w:r>
      <w:r w:rsidR="008F5236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6"/>
        <w:gridCol w:w="4544"/>
      </w:tblGrid>
      <w:tr w:rsidR="001B01D3" w:rsidRPr="00263BC2" w14:paraId="17595FBB" w14:textId="77777777" w:rsidTr="00164D52">
        <w:tc>
          <w:tcPr>
            <w:tcW w:w="4526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164D52">
        <w:tc>
          <w:tcPr>
            <w:tcW w:w="4526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610F54A" w14:textId="15DE54AA" w:rsidR="001B01D3" w:rsidRPr="00263BC2" w:rsidRDefault="00F64EC7" w:rsidP="0015670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 zastúpení Ministerstva vnútra Slovenskej republiky</w:t>
            </w:r>
          </w:p>
        </w:tc>
      </w:tr>
      <w:tr w:rsidR="001B01D3" w:rsidRPr="00263BC2" w14:paraId="3E7C23F0" w14:textId="77777777" w:rsidTr="00164D52">
        <w:tc>
          <w:tcPr>
            <w:tcW w:w="4526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164D52">
        <w:tc>
          <w:tcPr>
            <w:tcW w:w="4526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164D52">
        <w:tc>
          <w:tcPr>
            <w:tcW w:w="4526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164D52">
        <w:tc>
          <w:tcPr>
            <w:tcW w:w="4526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4544" w:type="dxa"/>
            <w:shd w:val="clear" w:color="auto" w:fill="auto"/>
          </w:tcPr>
          <w:p w14:paraId="2FB14015" w14:textId="6E959E5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15670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15670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57</w:t>
            </w:r>
            <w:r w:rsidR="0015670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</w:t>
            </w:r>
            <w:r w:rsidR="0015670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</w:tr>
      <w:tr w:rsidR="001B01D3" w:rsidRPr="00263BC2" w14:paraId="763438C8" w14:textId="77777777" w:rsidTr="00164D52">
        <w:tc>
          <w:tcPr>
            <w:tcW w:w="4526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4A87F9F2" w14:textId="4045FFFD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54B1FB92" w14:textId="77D7C101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</w:t>
            </w:r>
            <w:r w:rsidR="003B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3B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3B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57</w:t>
            </w:r>
            <w:r w:rsidR="003B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15</w:t>
            </w:r>
            <w:r w:rsidR="003B0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2">
              <w:rPr>
                <w:rFonts w:ascii="Times New Roman" w:hAnsi="Times New Roman"/>
                <w:sz w:val="24"/>
                <w:szCs w:val="24"/>
              </w:rPr>
              <w:t>20</w:t>
            </w:r>
            <w:r w:rsidR="00B64278">
              <w:rPr>
                <w:rFonts w:ascii="Times New Roman" w:hAnsi="Times New Roman"/>
                <w:sz w:val="24"/>
                <w:szCs w:val="24"/>
              </w:rPr>
              <w:t xml:space="preserve"> (registrácia podľa § 7 zákona č. 222/2004 Z. z. o dani z pridanej hodnoty v znení neskorších predpisov)</w:t>
            </w:r>
          </w:p>
          <w:p w14:paraId="5D8C9B71" w14:textId="3FDE7818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164D52">
        <w:tc>
          <w:tcPr>
            <w:tcW w:w="4526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164D52">
        <w:tc>
          <w:tcPr>
            <w:tcW w:w="4526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164D52">
        <w:tc>
          <w:tcPr>
            <w:tcW w:w="4526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4544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164D52">
        <w:tc>
          <w:tcPr>
            <w:tcW w:w="4526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4544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164D52">
        <w:tc>
          <w:tcPr>
            <w:tcW w:w="4526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3BD7ED7C" w14:textId="77777777" w:rsidR="00FC2417" w:rsidRPr="00263BC2" w:rsidRDefault="00FC2417" w:rsidP="007831EF">
      <w:pPr>
        <w:rPr>
          <w:rFonts w:ascii="Times New Roman" w:hAnsi="Times New Roman"/>
          <w:sz w:val="24"/>
          <w:szCs w:val="24"/>
        </w:rPr>
      </w:pPr>
    </w:p>
    <w:p w14:paraId="65BE7AEC" w14:textId="663770F8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  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6"/>
        <w:gridCol w:w="4534"/>
      </w:tblGrid>
      <w:tr w:rsidR="00613A8C" w:rsidRPr="00263BC2" w14:paraId="169607F5" w14:textId="77777777" w:rsidTr="00164D52">
        <w:tc>
          <w:tcPr>
            <w:tcW w:w="4536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4534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164D52">
        <w:tc>
          <w:tcPr>
            <w:tcW w:w="4536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164D52">
        <w:tc>
          <w:tcPr>
            <w:tcW w:w="4536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164D52">
        <w:tc>
          <w:tcPr>
            <w:tcW w:w="4536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4534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164D52">
        <w:tc>
          <w:tcPr>
            <w:tcW w:w="4536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164D52">
        <w:tc>
          <w:tcPr>
            <w:tcW w:w="4536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1D0CB911" w14:textId="19ED581B" w:rsidR="00164D52" w:rsidRP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635365C6" w:rsidR="00164D52" w:rsidRPr="00263BC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3E393BF" w14:textId="77777777" w:rsidTr="00164D52">
        <w:tc>
          <w:tcPr>
            <w:tcW w:w="4536" w:type="dxa"/>
            <w:shd w:val="clear" w:color="auto" w:fill="auto"/>
          </w:tcPr>
          <w:p w14:paraId="72C10B7E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534" w:type="dxa"/>
            <w:shd w:val="clear" w:color="auto" w:fill="auto"/>
          </w:tcPr>
          <w:p w14:paraId="72E2DA74" w14:textId="5396C192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DEFC996" w14:textId="77777777" w:rsidTr="00164D52">
        <w:tc>
          <w:tcPr>
            <w:tcW w:w="4536" w:type="dxa"/>
            <w:shd w:val="clear" w:color="auto" w:fill="auto"/>
          </w:tcPr>
          <w:p w14:paraId="4CA7C6C0" w14:textId="77777777" w:rsidR="00613A8C" w:rsidRPr="00263BC2" w:rsidRDefault="00613A8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4534" w:type="dxa"/>
            <w:shd w:val="clear" w:color="auto" w:fill="auto"/>
          </w:tcPr>
          <w:p w14:paraId="5B808EB6" w14:textId="3F30BA7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164D52">
        <w:tc>
          <w:tcPr>
            <w:tcW w:w="4536" w:type="dxa"/>
            <w:shd w:val="clear" w:color="auto" w:fill="auto"/>
          </w:tcPr>
          <w:p w14:paraId="4CF9D965" w14:textId="77777777" w:rsidR="00613A8C" w:rsidRPr="00263BC2" w:rsidRDefault="00613A8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Internetová adresa (URL):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164D52">
        <w:tc>
          <w:tcPr>
            <w:tcW w:w="4536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5AF871F7" w14:textId="77777777" w:rsidR="004C72A9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F931A8A" w14:textId="437017E5" w:rsidR="00613A8C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164D52">
        <w:tc>
          <w:tcPr>
            <w:tcW w:w="4536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534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</w:tbl>
    <w:p w14:paraId="4B849031" w14:textId="77777777" w:rsidR="00164D52" w:rsidRPr="00164D52" w:rsidRDefault="00164D52" w:rsidP="00164D52">
      <w:pPr>
        <w:pStyle w:val="CTLhead"/>
        <w:jc w:val="both"/>
        <w:rPr>
          <w:b w:val="0"/>
          <w:bCs w:val="0"/>
          <w:sz w:val="24"/>
          <w:szCs w:val="24"/>
        </w:rPr>
      </w:pPr>
      <w:r w:rsidRPr="00164D52">
        <w:rPr>
          <w:b w:val="0"/>
          <w:bCs w:val="0"/>
          <w:sz w:val="24"/>
          <w:szCs w:val="24"/>
        </w:rPr>
        <w:t>(ďalej len „</w:t>
      </w:r>
      <w:r w:rsidRPr="00164D52">
        <w:rPr>
          <w:sz w:val="24"/>
          <w:szCs w:val="24"/>
        </w:rPr>
        <w:t>Predávajúci</w:t>
      </w:r>
      <w:r w:rsidRPr="00164D52">
        <w:rPr>
          <w:b w:val="0"/>
          <w:bCs w:val="0"/>
          <w:sz w:val="24"/>
          <w:szCs w:val="24"/>
        </w:rPr>
        <w:t xml:space="preserve">“) </w:t>
      </w:r>
    </w:p>
    <w:p w14:paraId="7FECFD2C" w14:textId="3573BC31" w:rsidR="00164D52" w:rsidRDefault="004F7F43" w:rsidP="00164D52">
      <w:pPr>
        <w:pStyle w:val="CTLhead"/>
        <w:jc w:val="both"/>
        <w:rPr>
          <w:b w:val="0"/>
          <w:bCs w:val="0"/>
          <w:sz w:val="24"/>
          <w:szCs w:val="24"/>
        </w:rPr>
      </w:pPr>
      <w:r w:rsidRPr="007831EF">
        <w:rPr>
          <w:b w:val="0"/>
          <w:bCs w:val="0"/>
          <w:sz w:val="24"/>
          <w:szCs w:val="24"/>
        </w:rPr>
        <w:lastRenderedPageBreak/>
        <w:t>(Kupujúci a Predávajúci spoločne ďalej len „</w:t>
      </w:r>
      <w:r w:rsidR="00375972" w:rsidRPr="004F5E06">
        <w:rPr>
          <w:sz w:val="24"/>
          <w:szCs w:val="24"/>
        </w:rPr>
        <w:t xml:space="preserve">Účastníci </w:t>
      </w:r>
      <w:r w:rsidR="001A2C37">
        <w:rPr>
          <w:sz w:val="24"/>
          <w:szCs w:val="24"/>
        </w:rPr>
        <w:t>d</w:t>
      </w:r>
      <w:r w:rsidR="00375972" w:rsidRPr="004F5E06">
        <w:rPr>
          <w:sz w:val="24"/>
          <w:szCs w:val="24"/>
        </w:rPr>
        <w:t>ohody</w:t>
      </w:r>
      <w:r w:rsidRPr="007831EF">
        <w:rPr>
          <w:b w:val="0"/>
          <w:bCs w:val="0"/>
          <w:sz w:val="24"/>
          <w:szCs w:val="24"/>
        </w:rPr>
        <w:t>“</w:t>
      </w:r>
      <w:r w:rsidR="00164D52">
        <w:rPr>
          <w:b w:val="0"/>
          <w:bCs w:val="0"/>
          <w:sz w:val="24"/>
          <w:szCs w:val="24"/>
        </w:rPr>
        <w:t xml:space="preserve"> alebo jednotlivo len „</w:t>
      </w:r>
      <w:r w:rsidR="00164D52" w:rsidRPr="00164D52">
        <w:rPr>
          <w:sz w:val="24"/>
          <w:szCs w:val="24"/>
        </w:rPr>
        <w:t xml:space="preserve">Účastník </w:t>
      </w:r>
      <w:r w:rsidR="001A2C37">
        <w:rPr>
          <w:sz w:val="24"/>
          <w:szCs w:val="24"/>
        </w:rPr>
        <w:t>d</w:t>
      </w:r>
      <w:r w:rsidR="00164D52" w:rsidRPr="00164D52">
        <w:rPr>
          <w:sz w:val="24"/>
          <w:szCs w:val="24"/>
        </w:rPr>
        <w:t>ohody</w:t>
      </w:r>
      <w:r w:rsidR="00164D52">
        <w:rPr>
          <w:b w:val="0"/>
          <w:bCs w:val="0"/>
          <w:sz w:val="24"/>
          <w:szCs w:val="24"/>
        </w:rPr>
        <w:t>“</w:t>
      </w:r>
      <w:r w:rsidRPr="007831EF">
        <w:rPr>
          <w:b w:val="0"/>
          <w:bCs w:val="0"/>
          <w:sz w:val="24"/>
          <w:szCs w:val="24"/>
        </w:rPr>
        <w:t>).</w:t>
      </w:r>
    </w:p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65995CF7" w:rsidR="00FB54AF" w:rsidRPr="00263BC2" w:rsidRDefault="00FB54AF" w:rsidP="007831EF">
      <w:pPr>
        <w:pStyle w:val="CTL"/>
        <w:numPr>
          <w:ilvl w:val="1"/>
          <w:numId w:val="20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20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01D427CC" w:rsidR="009203EE" w:rsidRPr="009203EE" w:rsidRDefault="004B78D9" w:rsidP="00B147FA">
      <w:pPr>
        <w:pStyle w:val="CTL"/>
        <w:numPr>
          <w:ilvl w:val="1"/>
          <w:numId w:val="6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</w:t>
      </w:r>
      <w:r w:rsidR="00B64278">
        <w:rPr>
          <w:szCs w:val="24"/>
        </w:rPr>
        <w:t>dodať</w:t>
      </w:r>
      <w:r w:rsidRPr="00263BC2">
        <w:rPr>
          <w:szCs w:val="24"/>
        </w:rPr>
        <w:t xml:space="preserve"> Kupujúcemu a previesť do výlučného vlastníctva Kupujúceho </w:t>
      </w:r>
      <w:r w:rsidR="00677D90">
        <w:rPr>
          <w:szCs w:val="24"/>
        </w:rPr>
        <w:t xml:space="preserve"> tovary </w:t>
      </w:r>
      <w:r w:rsidRPr="00263BC2">
        <w:rPr>
          <w:szCs w:val="24"/>
        </w:rPr>
        <w:t xml:space="preserve">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 xml:space="preserve">júcemu </w:t>
      </w:r>
      <w:r w:rsidR="00647F7D">
        <w:rPr>
          <w:szCs w:val="24"/>
        </w:rPr>
        <w:t>C</w:t>
      </w:r>
      <w:r w:rsidR="00D03416">
        <w:rPr>
          <w:szCs w:val="24"/>
        </w:rPr>
        <w:t xml:space="preserve">enu podľa </w:t>
      </w:r>
      <w:r w:rsidR="00647F7D">
        <w:rPr>
          <w:szCs w:val="24"/>
        </w:rPr>
        <w:t xml:space="preserve">čl. II bod 2.3 a </w:t>
      </w:r>
      <w:r w:rsidR="00D03416">
        <w:rPr>
          <w:szCs w:val="24"/>
        </w:rPr>
        <w:t>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5232D996" w:rsidR="004B78D9" w:rsidRPr="00FB54AF" w:rsidRDefault="00F00911" w:rsidP="007831EF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746A0DCF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746A0DCF">
        <w:tc>
          <w:tcPr>
            <w:tcW w:w="5000" w:type="pct"/>
            <w:gridSpan w:val="2"/>
          </w:tcPr>
          <w:p w14:paraId="46630F4B" w14:textId="493541B1" w:rsidR="00A815E7" w:rsidRPr="00B64278" w:rsidRDefault="00B64278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Opasok kožený čierny 98, opasok kožený čierny vzor 2, rukavice kožené čierne 98</w:t>
            </w:r>
            <w:r w:rsidR="001567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tak  ako sú Predmety prevodu špecifikované v Prílohe č. 1 – opis predmetu zákazky Dohody.</w:t>
            </w:r>
          </w:p>
        </w:tc>
      </w:tr>
      <w:tr w:rsidR="00A815E7" w:rsidRPr="00263BC2" w14:paraId="51F34C17" w14:textId="77777777" w:rsidTr="746A0DCF">
        <w:tc>
          <w:tcPr>
            <w:tcW w:w="1084" w:type="pct"/>
          </w:tcPr>
          <w:p w14:paraId="1FF6FE6E" w14:textId="3F220C44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</w:t>
            </w:r>
            <w:r w:rsidR="00CC48F7">
              <w:rPr>
                <w:rFonts w:ascii="Times New Roman" w:hAnsi="Times New Roman"/>
                <w:b/>
                <w:sz w:val="24"/>
                <w:szCs w:val="24"/>
              </w:rPr>
              <w:t>u:</w:t>
            </w:r>
          </w:p>
        </w:tc>
        <w:tc>
          <w:tcPr>
            <w:tcW w:w="3916" w:type="pct"/>
          </w:tcPr>
          <w:p w14:paraId="40171E54" w14:textId="45528CFA" w:rsidR="00A815E7" w:rsidRPr="00263BC2" w:rsidRDefault="00B64278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Predmety prevodu musia byť označené spôsobom uvedeným v  Prílohe č. 1 – opis predmetu zákazky Dohody.</w:t>
            </w:r>
          </w:p>
        </w:tc>
      </w:tr>
      <w:tr w:rsidR="00A815E7" w:rsidRPr="00263BC2" w14:paraId="388F1799" w14:textId="77777777" w:rsidTr="746A0DCF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05DADE4E" w14:textId="41C3577B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Predávajúci je povinný odovzdať Predmet prevodu</w:t>
            </w:r>
            <w:r w:rsidR="00186A44">
              <w:rPr>
                <w:rFonts w:ascii="Times New Roman" w:hAnsi="Times New Roman"/>
                <w:sz w:val="24"/>
                <w:szCs w:val="24"/>
              </w:rPr>
              <w:t xml:space="preserve">  v lehote podľa  Prílohy č. 1 </w:t>
            </w:r>
            <w:r w:rsidR="001A2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78A">
              <w:rPr>
                <w:rFonts w:ascii="Times New Roman" w:hAnsi="Times New Roman"/>
                <w:sz w:val="24"/>
                <w:szCs w:val="24"/>
              </w:rPr>
              <w:t xml:space="preserve">– opis predmetu zákazky </w:t>
            </w:r>
            <w:r w:rsidR="00C4678A" w:rsidRPr="00156705">
              <w:rPr>
                <w:rFonts w:ascii="Times New Roman" w:hAnsi="Times New Roman"/>
                <w:sz w:val="24"/>
                <w:szCs w:val="24"/>
              </w:rPr>
              <w:t>Dohody</w:t>
            </w:r>
            <w:r w:rsidR="001343D4" w:rsidRPr="001567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6F5C" w:rsidRPr="00263BC2" w14:paraId="70BB90CB" w14:textId="77777777" w:rsidTr="746A0DCF">
        <w:tc>
          <w:tcPr>
            <w:tcW w:w="1084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116845CC" w:rsidR="00B16F5C" w:rsidRPr="00263BC2" w:rsidRDefault="00B16F5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Kupujúci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 xml:space="preserve"> je povinný v lehote </w:t>
            </w:r>
            <w:r w:rsidR="00905C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7DF">
              <w:rPr>
                <w:rFonts w:ascii="Times New Roman" w:hAnsi="Times New Roman"/>
                <w:sz w:val="24"/>
                <w:szCs w:val="24"/>
              </w:rPr>
              <w:t>dní písomne potvrdiť prijatie Objednávky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65EC91F8" w14:textId="77777777" w:rsidTr="746A0DCF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7D2DED11" w14:textId="16C38AE8" w:rsidR="00A815E7" w:rsidRPr="00905CEA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Miestom dodania </w:t>
            </w:r>
            <w:r w:rsidR="00905CEA">
              <w:rPr>
                <w:rFonts w:ascii="Times New Roman" w:hAnsi="Times New Roman"/>
                <w:sz w:val="24"/>
                <w:szCs w:val="24"/>
              </w:rPr>
              <w:t xml:space="preserve"> Predmetov prevodu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="00905CEA">
              <w:rPr>
                <w:rFonts w:ascii="Times New Roman" w:hAnsi="Times New Roman"/>
                <w:sz w:val="24"/>
                <w:szCs w:val="24"/>
              </w:rPr>
              <w:t>Ústredný sklad Ministerstva vnútra, Príboj 560, 976 13  Slovenská Ľupča</w:t>
            </w:r>
            <w:r w:rsidR="001519A1" w:rsidRPr="001519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2FE6D833" w14:textId="77777777" w:rsidTr="746A0DCF">
        <w:tc>
          <w:tcPr>
            <w:tcW w:w="1084" w:type="pct"/>
          </w:tcPr>
          <w:p w14:paraId="4C5C9B09" w14:textId="17D17EA6" w:rsidR="00A815E7" w:rsidRPr="00263BC2" w:rsidRDefault="00647F7D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815E7" w:rsidRPr="00263BC2">
              <w:rPr>
                <w:rFonts w:ascii="Times New Roman" w:hAnsi="Times New Roman"/>
                <w:b/>
                <w:sz w:val="24"/>
                <w:szCs w:val="24"/>
              </w:rPr>
              <w:t>ena</w:t>
            </w:r>
            <w:r w:rsidR="0094358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666E0815" w14:textId="55334349" w:rsidR="00647F7D" w:rsidRPr="00647F7D" w:rsidRDefault="00647F7D" w:rsidP="004F5E06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je výsledkom Verejného obstarávania. Cena za dodanie jednotky Predmetu prevodu podľa tejto Dohody bez dane z pridanej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hodnoty (ďalej len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>“) je špecifikovaná v Prílohe č. 2 tejto Dohody (ďalej len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2B532608" w14:textId="0FFFE12C" w:rsidR="00A815E7" w:rsidRPr="00263BC2" w:rsidRDefault="00945C5C" w:rsidP="004F5E06">
            <w:pPr>
              <w:pStyle w:val="Textkomentra"/>
              <w:jc w:val="both"/>
            </w:pPr>
            <w:r w:rsidRPr="00945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DF5D916" w14:textId="77777777" w:rsidTr="746A0DCF">
        <w:tc>
          <w:tcPr>
            <w:tcW w:w="1084" w:type="pct"/>
          </w:tcPr>
          <w:p w14:paraId="4600E775" w14:textId="5ACC56EF" w:rsidR="00A815E7" w:rsidRPr="00263BC2" w:rsidRDefault="00647F7D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Cena objednaného Predmetu prevodu</w:t>
            </w:r>
            <w:r w:rsidR="00CC48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5BD32316" w14:textId="03930541" w:rsidR="00A815E7" w:rsidRPr="001142A2" w:rsidRDefault="00647F7D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Celková kúpna cena za</w:t>
            </w:r>
            <w:r w:rsidR="00CC48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Predmet prevodu objednaný na základe jednej Objednávky bez DPH; táto cena je rozhodujúca pre výpočet zmluvných pokút podľa tejto Dohody.</w:t>
            </w:r>
          </w:p>
        </w:tc>
      </w:tr>
      <w:tr w:rsidR="00A815E7" w:rsidRPr="00263BC2" w14:paraId="63A01B16" w14:textId="77777777" w:rsidTr="746A0DCF">
        <w:tc>
          <w:tcPr>
            <w:tcW w:w="1084" w:type="pct"/>
          </w:tcPr>
          <w:p w14:paraId="6B95EF84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72128294" w14:textId="366EB2F6" w:rsidR="00A815E7" w:rsidRDefault="00F35EC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>dní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odo dňa doručeni</w:t>
            </w:r>
            <w:r w:rsidR="00B147FA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4FD455AB" w:rsidR="00A815E7" w:rsidRPr="00C44FC6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815E7" w:rsidRPr="00263BC2" w14:paraId="05ED96C5" w14:textId="77777777" w:rsidTr="746A0DCF">
        <w:tc>
          <w:tcPr>
            <w:tcW w:w="1084" w:type="pct"/>
          </w:tcPr>
          <w:p w14:paraId="103C0AA3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Záručná doba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069E674D" w14:textId="1AF67A26" w:rsidR="00A815E7" w:rsidRPr="00263BC2" w:rsidRDefault="00F35EC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EC4">
              <w:rPr>
                <w:rFonts w:ascii="Times New Roman" w:hAnsi="Times New Roman"/>
                <w:sz w:val="24"/>
                <w:szCs w:val="24"/>
              </w:rPr>
              <w:t>Predávajúci poskytuje podľa § 429 záruku za akosť (ďalej len „</w:t>
            </w:r>
            <w:r w:rsidRPr="00F35EC4">
              <w:rPr>
                <w:rFonts w:ascii="Times New Roman" w:hAnsi="Times New Roman"/>
                <w:b/>
                <w:bCs/>
                <w:sz w:val="24"/>
                <w:szCs w:val="24"/>
              </w:rPr>
              <w:t>Záručná doba</w:t>
            </w:r>
            <w:r w:rsidRPr="00F35EC4">
              <w:rPr>
                <w:rFonts w:ascii="Times New Roman" w:hAnsi="Times New Roman"/>
                <w:sz w:val="24"/>
                <w:szCs w:val="24"/>
              </w:rPr>
              <w:t>“) v dĺžke 24</w:t>
            </w:r>
            <w:r w:rsidR="00A815E7" w:rsidRPr="00F35EC4">
              <w:rPr>
                <w:rFonts w:ascii="Times New Roman" w:hAnsi="Times New Roman"/>
                <w:sz w:val="24"/>
                <w:szCs w:val="24"/>
              </w:rPr>
              <w:t xml:space="preserve"> mesiacov</w:t>
            </w:r>
            <w:r w:rsidR="00147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odo dňa podpisu príslušného preberacieho protokolu podľa čl. IV bod 4.11 Dohody </w:t>
            </w:r>
            <w:r w:rsidR="00147022">
              <w:rPr>
                <w:rFonts w:ascii="Times New Roman" w:hAnsi="Times New Roman"/>
                <w:sz w:val="24"/>
                <w:szCs w:val="24"/>
              </w:rPr>
              <w:t>na Predmety prevodu, ktoré boli Kupujúcim na jeho základe prevzaté</w:t>
            </w:r>
          </w:p>
        </w:tc>
      </w:tr>
      <w:tr w:rsidR="00A815E7" w:rsidRPr="00263BC2" w14:paraId="4FDA6DFE" w14:textId="77777777" w:rsidTr="746A0DCF">
        <w:tc>
          <w:tcPr>
            <w:tcW w:w="1084" w:type="pct"/>
          </w:tcPr>
          <w:p w14:paraId="06BDB3F9" w14:textId="00A027AF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vady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36AE17F9" w14:textId="2761A0C9" w:rsidR="00A815E7" w:rsidRPr="00263BC2" w:rsidRDefault="00F35EC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bezodkladne, najviac však </w:t>
            </w:r>
            <w:r w:rsidR="00147022">
              <w:rPr>
                <w:rFonts w:ascii="Times New Roman" w:hAnsi="Times New Roman"/>
                <w:sz w:val="24"/>
                <w:szCs w:val="24"/>
              </w:rPr>
              <w:t>30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5E7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Kupujúcim</w:t>
            </w:r>
            <w:r w:rsidR="00156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5C5C" w:rsidRPr="00263BC2" w14:paraId="648BC7A3" w14:textId="77777777" w:rsidTr="746A0DCF">
        <w:tc>
          <w:tcPr>
            <w:tcW w:w="1084" w:type="pct"/>
          </w:tcPr>
          <w:p w14:paraId="706950C1" w14:textId="24DC8279" w:rsidR="00F35EC4" w:rsidRPr="00F35EC4" w:rsidRDefault="00945C5C" w:rsidP="00F35EC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Dohody</w:t>
            </w:r>
            <w:r w:rsidR="00CC48F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6" w:type="pct"/>
          </w:tcPr>
          <w:p w14:paraId="134BF892" w14:textId="4B0C3AAA" w:rsidR="00945C5C" w:rsidRPr="00F35EC4" w:rsidRDefault="00F35EC4" w:rsidP="00F35EC4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="00945C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mesiacov </w:t>
            </w:r>
            <w:r w:rsidR="00945C5C" w:rsidRPr="002A34C2">
              <w:rPr>
                <w:rFonts w:ascii="Times New Roman" w:hAnsi="Times New Roman"/>
                <w:sz w:val="24"/>
                <w:szCs w:val="24"/>
                <w:lang w:eastAsia="en-US"/>
              </w:rPr>
              <w:t>odo dňa nadobudnutia jej účinnosti alebo do</w:t>
            </w:r>
            <w:r w:rsidR="004C4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2A34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</w:t>
            </w:r>
            <w:r w:rsidR="00CC48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finančného limitu, t. j.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Maximálnej  ceny</w:t>
            </w:r>
            <w:r w:rsidR="00CC48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Dohody,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2A34C2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</w:tc>
      </w:tr>
      <w:tr w:rsidR="00CC48F7" w:rsidRPr="00263BC2" w14:paraId="47ABFEA9" w14:textId="77777777" w:rsidTr="746A0DCF">
        <w:tc>
          <w:tcPr>
            <w:tcW w:w="1084" w:type="pct"/>
          </w:tcPr>
          <w:p w14:paraId="51B23C2A" w14:textId="5606E927" w:rsidR="00CC48F7" w:rsidRPr="00F15788" w:rsidRDefault="00CC48F7" w:rsidP="00F35EC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Maximálna cena Dohody:</w:t>
            </w:r>
          </w:p>
        </w:tc>
        <w:tc>
          <w:tcPr>
            <w:tcW w:w="3916" w:type="pct"/>
          </w:tcPr>
          <w:p w14:paraId="3DBAF093" w14:textId="42FB3D82" w:rsidR="00CC48F7" w:rsidRDefault="00CC48F7" w:rsidP="00F35EC4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Maximálna cena Dohody, t. j. hodnota finančného limitu, ktorá môže byť uhradená Kupujúcim na základe tejto Dohody/Objednávok/Jednotlivých kúpnych zmlúv v súlade s výsledkom Verejného obstarávania a s touto Dohodou, je cena rovnajúca sa predpokladanej hodnote zákazky alebo Cene uvedenej v Prílohe č. 2 tejto Dohody, ak je táto vyššia ako predpokladaná hodnota zákazky.</w:t>
            </w:r>
          </w:p>
        </w:tc>
      </w:tr>
      <w:tr w:rsidR="00CC48F7" w:rsidRPr="00263BC2" w14:paraId="0118BB52" w14:textId="77777777" w:rsidTr="746A0DCF">
        <w:tc>
          <w:tcPr>
            <w:tcW w:w="1084" w:type="pct"/>
          </w:tcPr>
          <w:p w14:paraId="0CA0CF8A" w14:textId="13857731" w:rsidR="00CC48F7" w:rsidRDefault="00CC48F7" w:rsidP="00F35EC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Predpokladaná hodnota zákazky Verejného obstarávania:</w:t>
            </w:r>
          </w:p>
        </w:tc>
        <w:tc>
          <w:tcPr>
            <w:tcW w:w="3916" w:type="pct"/>
          </w:tcPr>
          <w:p w14:paraId="0EA2E650" w14:textId="77777777" w:rsidR="006A3E79" w:rsidRPr="005C3A41" w:rsidRDefault="006A3E79" w:rsidP="006A3E79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41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  <w:p w14:paraId="1A6A516C" w14:textId="77777777" w:rsidR="006A3E79" w:rsidRPr="005C3A41" w:rsidRDefault="006A3E79" w:rsidP="006A3E79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C26536" w14:textId="77777777" w:rsidR="006A3E79" w:rsidRPr="005C3A41" w:rsidRDefault="006A3E79" w:rsidP="006A3E79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6A446" w14:textId="6BB1C5AC" w:rsidR="00CC48F7" w:rsidRDefault="006A3E79" w:rsidP="006A3E79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56">
              <w:rPr>
                <w:rFonts w:ascii="Times New Roman" w:hAnsi="Times New Roman"/>
                <w:i/>
                <w:iCs/>
                <w:sz w:val="24"/>
                <w:szCs w:val="24"/>
              </w:rPr>
              <w:t>Uveďte predpokladanú hodnotu  zákazky ako bola uvedená vo verejnom obstarávaní</w:t>
            </w:r>
          </w:p>
        </w:tc>
      </w:tr>
      <w:tr w:rsidR="00F35D83" w:rsidRPr="00263BC2" w14:paraId="2546A22E" w14:textId="77777777" w:rsidTr="746A0DCF">
        <w:trPr>
          <w:trHeight w:val="643"/>
        </w:trPr>
        <w:tc>
          <w:tcPr>
            <w:tcW w:w="1084" w:type="pct"/>
          </w:tcPr>
          <w:p w14:paraId="0835C0C6" w14:textId="41431D55" w:rsidR="005F2884" w:rsidRPr="00F15788" w:rsidRDefault="00F35D83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Inflačná doložka </w:t>
            </w:r>
          </w:p>
        </w:tc>
        <w:tc>
          <w:tcPr>
            <w:tcW w:w="3916" w:type="pct"/>
          </w:tcPr>
          <w:p w14:paraId="11312434" w14:textId="03E18C99" w:rsidR="00FF79CA" w:rsidRPr="004F5E06" w:rsidRDefault="00186A44" w:rsidP="00FF79C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uplatňuje sa  podľa </w:t>
            </w:r>
            <w:r w:rsidR="00FF79CA" w:rsidRPr="001343D4">
              <w:rPr>
                <w:rFonts w:ascii="Times New Roman" w:hAnsi="Times New Roman"/>
                <w:sz w:val="24"/>
                <w:szCs w:val="32"/>
              </w:rPr>
              <w:t>čl. VII bod 7.</w:t>
            </w:r>
            <w:r w:rsidR="00BC61D9">
              <w:rPr>
                <w:rFonts w:ascii="Times New Roman" w:hAnsi="Times New Roman"/>
                <w:sz w:val="24"/>
                <w:szCs w:val="32"/>
              </w:rPr>
              <w:t>7</w:t>
            </w:r>
            <w:r w:rsidR="00FF79CA" w:rsidRPr="001343D4">
              <w:rPr>
                <w:rFonts w:ascii="Times New Roman" w:hAnsi="Times New Roman"/>
                <w:sz w:val="24"/>
                <w:szCs w:val="32"/>
              </w:rPr>
              <w:t xml:space="preserve"> Dohody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1AF73C0C" w:rsidR="00375972" w:rsidRDefault="003610F8" w:rsidP="004F5E06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nemožno vykladať ako povinnosť Kupujúceho objednať si u Predávajúceho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predpokladané množstvo 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nie je pre Kupujúceho záväzné. Skutočne objednané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počas trvania tejto Dohody môže byť nižšie</w:t>
      </w:r>
      <w:r w:rsidR="00943584">
        <w:rPr>
          <w:rFonts w:ascii="Times New Roman" w:hAnsi="Times New Roman"/>
          <w:sz w:val="24"/>
          <w:szCs w:val="24"/>
          <w:lang w:val="sk-SK" w:eastAsia="en-US"/>
        </w:rPr>
        <w:t xml:space="preserve"> alebo vyššie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ako predpokladan</w:t>
      </w:r>
      <w:r w:rsidR="00943584">
        <w:rPr>
          <w:rFonts w:ascii="Times New Roman" w:hAnsi="Times New Roman"/>
          <w:sz w:val="24"/>
          <w:szCs w:val="24"/>
          <w:lang w:val="sk-SK" w:eastAsia="en-US"/>
        </w:rPr>
        <w:t xml:space="preserve">é </w:t>
      </w:r>
      <w:r w:rsidR="006A3E79">
        <w:rPr>
          <w:rFonts w:ascii="Times New Roman" w:hAnsi="Times New Roman"/>
          <w:sz w:val="24"/>
          <w:szCs w:val="24"/>
          <w:lang w:val="sk-SK" w:eastAsia="en-US"/>
        </w:rPr>
        <w:t xml:space="preserve">v tejto Dohode vrátane jej príloh tak, aby bol zachovaný maximálny finančný limit, t. j. Maximálna cena Dohody podľa čl. II, bod 2.3 Dohody a Kupujúci si </w:t>
      </w:r>
      <w:r w:rsidR="006A3E79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vyhradzuje právo neobjednať Predmet prevodu. </w:t>
      </w:r>
      <w:r w:rsidR="00CB726B">
        <w:rPr>
          <w:rFonts w:ascii="Times New Roman" w:hAnsi="Times New Roman"/>
          <w:sz w:val="24"/>
          <w:szCs w:val="24"/>
          <w:lang w:val="sk-SK" w:eastAsia="en-US"/>
        </w:rPr>
        <w:t>Predávajúci</w:t>
      </w:r>
      <w:r w:rsidR="001F1451">
        <w:rPr>
          <w:rFonts w:ascii="Times New Roman" w:hAnsi="Times New Roman"/>
          <w:sz w:val="24"/>
          <w:szCs w:val="24"/>
          <w:lang w:val="sk-SK" w:eastAsia="en-US"/>
        </w:rPr>
        <w:t xml:space="preserve"> má nárok na odplatu len za skutočne dodané a Kupujúcim prevzaté </w:t>
      </w:r>
      <w:r w:rsidR="00CB726B">
        <w:rPr>
          <w:rFonts w:ascii="Times New Roman" w:hAnsi="Times New Roman"/>
          <w:sz w:val="24"/>
          <w:szCs w:val="24"/>
          <w:lang w:val="sk-SK" w:eastAsia="en-US"/>
        </w:rPr>
        <w:t xml:space="preserve">množstvo </w:t>
      </w:r>
      <w:r w:rsidR="001F1451">
        <w:rPr>
          <w:rFonts w:ascii="Times New Roman" w:hAnsi="Times New Roman"/>
          <w:sz w:val="24"/>
          <w:szCs w:val="24"/>
          <w:lang w:val="sk-SK" w:eastAsia="en-US"/>
        </w:rPr>
        <w:t>Predmet</w:t>
      </w:r>
      <w:r w:rsidR="00CB726B">
        <w:rPr>
          <w:rFonts w:ascii="Times New Roman" w:hAnsi="Times New Roman"/>
          <w:sz w:val="24"/>
          <w:szCs w:val="24"/>
          <w:lang w:val="sk-SK" w:eastAsia="en-US"/>
        </w:rPr>
        <w:t>u</w:t>
      </w:r>
      <w:r w:rsidR="001F1451">
        <w:rPr>
          <w:rFonts w:ascii="Times New Roman" w:hAnsi="Times New Roman"/>
          <w:sz w:val="24"/>
          <w:szCs w:val="24"/>
          <w:lang w:val="sk-SK" w:eastAsia="en-US"/>
        </w:rPr>
        <w:t xml:space="preserve"> prevodu. </w:t>
      </w:r>
    </w:p>
    <w:p w14:paraId="3DC7C01B" w14:textId="0FA94BEA" w:rsidR="00BC3E2B" w:rsidRDefault="00BC3E2B" w:rsidP="000E09CC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t. j. jednalo by sa o náhradu Predmetu prevodu, a to z dôvodu generačnej výmeny Predmetu prevodu, zmeny výrobnej technológie a podobne, tak je Predávajúci povinný Kupujúcemu predložiť novú 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verejného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677D90"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nevyplýva iné, zmluvné skratky uvedené a v jednotnom alebo množnom čísle majú rovnaký význam.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650A4F70" w:rsidR="00945C5C" w:rsidRDefault="00F15788" w:rsidP="00394689">
      <w:pPr>
        <w:pStyle w:val="Odsekzoznamu"/>
        <w:numPr>
          <w:ilvl w:val="0"/>
          <w:numId w:val="36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ejto Dohody. </w:t>
      </w:r>
      <w:r w:rsidR="006A3E79">
        <w:rPr>
          <w:rFonts w:ascii="Times New Roman" w:hAnsi="Times New Roman"/>
          <w:sz w:val="24"/>
          <w:szCs w:val="24"/>
          <w:lang w:eastAsia="en-US"/>
        </w:rPr>
        <w:t>Účastníci dohody sa dohodli, že v prípade nevyčerpania Maximálnej hodnoty Dohody uvedenej v čl. II bode 2.3 Dohody počas doby trvania Dohody sú oprávnení predĺžiť dobu trvania Dohody o dvanásť (12) mesiacov, a to aj opakovane. Zmenu podľa predchádzajúcej vety vykonajú Účastníci dohody vo forme písomného dodatku o zmene zmluvy v súlade s § 18 ods. 1 písm. a) Zákona o verejnom obstarávaní.</w:t>
      </w:r>
    </w:p>
    <w:p w14:paraId="5B58874C" w14:textId="2F700E4B" w:rsidR="00FF79CA" w:rsidRPr="00FF79CA" w:rsidRDefault="009203EE" w:rsidP="00394689">
      <w:pPr>
        <w:pStyle w:val="Odsekzoznamu"/>
        <w:numPr>
          <w:ilvl w:val="0"/>
          <w:numId w:val="36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bjednávok Kupujúce</w:t>
      </w:r>
      <w:r w:rsidR="00BB1AA8">
        <w:rPr>
          <w:rFonts w:ascii="Times New Roman" w:hAnsi="Times New Roman"/>
          <w:sz w:val="24"/>
          <w:szCs w:val="24"/>
          <w:lang w:eastAsia="en-US"/>
        </w:rPr>
        <w:t>ho.</w:t>
      </w:r>
    </w:p>
    <w:p w14:paraId="5B719B11" w14:textId="6EF0FAF4" w:rsidR="00FF79CA" w:rsidRDefault="00FF79CA" w:rsidP="00FF79CA">
      <w:pPr>
        <w:pStyle w:val="Odsekzoznamu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50BDA7" w14:textId="6E4B57BB" w:rsidR="00FC2417" w:rsidRPr="00FF79CA" w:rsidRDefault="00FC2417" w:rsidP="00FF79CA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FF79CA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FF79CA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Default="00FC2417" w:rsidP="00FF79C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4B270E95" w14:textId="77777777" w:rsidR="00FF79CA" w:rsidRPr="00BF6FAF" w:rsidRDefault="00FF79CA" w:rsidP="00FF79C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8C99E63" w14:textId="53F09437" w:rsidR="00E30D42" w:rsidRPr="002A34C2" w:rsidRDefault="00BB1AA8" w:rsidP="004F5E06">
      <w:pPr>
        <w:numPr>
          <w:ilvl w:val="1"/>
          <w:numId w:val="28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Kupujúci</w:t>
      </w:r>
      <w:r w:rsidR="00677D90">
        <w:rPr>
          <w:rFonts w:ascii="Times New Roman" w:eastAsia="MS Mincho" w:hAnsi="Times New Roman"/>
          <w:sz w:val="24"/>
          <w:szCs w:val="24"/>
          <w:lang w:eastAsia="ja-JP"/>
        </w:rPr>
        <w:t xml:space="preserve"> podľa  potreby a vlastného uváženia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písomne vyzve Predávajúceho na dodanie Predmetu prevodu, alebo jeho časti</w:t>
      </w:r>
      <w:r w:rsidR="00050C80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 podľa čl. II bod 2.2 Dohody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30D42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14:paraId="5A1E2557" w14:textId="25E13040" w:rsidR="00F15788" w:rsidRPr="002A34C2" w:rsidRDefault="003610F8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0A96B917" w:rsidR="00F15788" w:rsidRPr="002A34C2" w:rsidRDefault="00F15788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</w:t>
      </w:r>
      <w:r w:rsidR="00050C80">
        <w:rPr>
          <w:rFonts w:ascii="Times New Roman" w:hAnsi="Times New Roman"/>
          <w:sz w:val="24"/>
          <w:szCs w:val="24"/>
          <w:lang w:val="sk-SK" w:eastAsia="en-US"/>
        </w:rPr>
        <w:t xml:space="preserve">Predávajúcemu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Objednávku s určením Predmetu prevodu, </w:t>
      </w:r>
      <w:r w:rsidR="00050C80">
        <w:rPr>
          <w:rFonts w:ascii="Times New Roman" w:hAnsi="Times New Roman"/>
          <w:sz w:val="24"/>
          <w:szCs w:val="24"/>
          <w:lang w:val="sk-SK" w:eastAsia="en-US"/>
        </w:rPr>
        <w:t>L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="00B12574">
        <w:rPr>
          <w:rFonts w:ascii="Times New Roman" w:hAnsi="Times New Roman"/>
          <w:sz w:val="24"/>
          <w:szCs w:val="24"/>
          <w:lang w:val="sk-SK" w:eastAsia="en-US"/>
        </w:rPr>
        <w:t>M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iest</w:t>
      </w:r>
      <w:r w:rsidR="00B12574">
        <w:rPr>
          <w:rFonts w:ascii="Times New Roman" w:hAnsi="Times New Roman"/>
          <w:sz w:val="24"/>
          <w:szCs w:val="24"/>
          <w:lang w:val="sk-SK" w:eastAsia="en-US"/>
        </w:rPr>
        <w:t>o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  <w:r w:rsidR="00050C80">
        <w:rPr>
          <w:rFonts w:ascii="Times New Roman" w:hAnsi="Times New Roman"/>
          <w:sz w:val="24"/>
          <w:szCs w:val="24"/>
          <w:lang w:eastAsia="en-US"/>
        </w:rPr>
        <w:t xml:space="preserve">Kupujúci spolu s Objednávkou zašle </w:t>
      </w:r>
      <w:r w:rsidR="00B12574">
        <w:rPr>
          <w:rFonts w:ascii="Times New Roman" w:hAnsi="Times New Roman"/>
          <w:sz w:val="24"/>
          <w:szCs w:val="24"/>
          <w:lang w:eastAsia="en-US"/>
        </w:rPr>
        <w:t>Predávajúcemu</w:t>
      </w:r>
      <w:r w:rsidR="00050C80">
        <w:rPr>
          <w:rFonts w:ascii="Times New Roman" w:hAnsi="Times New Roman"/>
          <w:sz w:val="24"/>
          <w:szCs w:val="24"/>
          <w:lang w:eastAsia="en-US"/>
        </w:rPr>
        <w:t xml:space="preserve"> aj požadované veľkosti a ich počet Predmetu prevodu.</w:t>
      </w:r>
    </w:p>
    <w:p w14:paraId="2FF00138" w14:textId="50653B05" w:rsidR="00F15788" w:rsidRPr="002A34C2" w:rsidRDefault="00F15788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písomne potvrdiť prijatie Objednávky a to tak, že </w:t>
      </w:r>
      <w:r w:rsidR="00BB1AA8">
        <w:rPr>
          <w:rFonts w:ascii="Times New Roman" w:hAnsi="Times New Roman"/>
          <w:sz w:val="24"/>
          <w:szCs w:val="24"/>
          <w:lang w:eastAsia="en-US"/>
        </w:rPr>
        <w:t>ním (</w:t>
      </w:r>
      <w:r w:rsidRPr="002A34C2">
        <w:rPr>
          <w:rFonts w:ascii="Times New Roman" w:hAnsi="Times New Roman"/>
          <w:sz w:val="24"/>
          <w:szCs w:val="24"/>
          <w:lang w:eastAsia="en-US"/>
        </w:rPr>
        <w:t>Predávajúcim</w:t>
      </w:r>
      <w:r w:rsidR="00BB1AA8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podpísanú Objednávku vytlačí a označí dátumom prijatia, odtlačkom </w:t>
      </w:r>
      <w:r w:rsidR="00BB1AA8">
        <w:rPr>
          <w:rFonts w:ascii="Times New Roman" w:hAnsi="Times New Roman"/>
          <w:sz w:val="24"/>
          <w:szCs w:val="24"/>
          <w:lang w:eastAsia="en-US"/>
        </w:rPr>
        <w:t xml:space="preserve">svojej </w:t>
      </w:r>
      <w:r w:rsidRPr="002A34C2">
        <w:rPr>
          <w:rFonts w:ascii="Times New Roman" w:hAnsi="Times New Roman"/>
          <w:sz w:val="24"/>
          <w:szCs w:val="24"/>
          <w:lang w:eastAsia="en-US"/>
        </w:rPr>
        <w:t>pečiatky a podpisom</w:t>
      </w:r>
      <w:r w:rsidR="00BB1AA8">
        <w:rPr>
          <w:rFonts w:ascii="Times New Roman" w:hAnsi="Times New Roman"/>
          <w:sz w:val="24"/>
          <w:szCs w:val="24"/>
          <w:lang w:eastAsia="en-US"/>
        </w:rPr>
        <w:t xml:space="preserve"> štatutárneho orgánu </w:t>
      </w:r>
      <w:r w:rsidR="00BB1AA8">
        <w:rPr>
          <w:rFonts w:ascii="Times New Roman" w:hAnsi="Times New Roman"/>
          <w:sz w:val="24"/>
          <w:szCs w:val="24"/>
          <w:lang w:eastAsia="en-US"/>
        </w:rPr>
        <w:lastRenderedPageBreak/>
        <w:t>alebo oprávnenej osoby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6B649D0C" w:rsidR="00F15788" w:rsidRPr="002A34C2" w:rsidRDefault="00F15788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zmysle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7999EBFD" w:rsidR="00F15788" w:rsidRPr="002A34C2" w:rsidRDefault="003610F8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 Predávajúcim potvrdenú (akceptovanú). </w:t>
      </w:r>
    </w:p>
    <w:p w14:paraId="261CDAEA" w14:textId="5029F349" w:rsidR="00F15788" w:rsidRPr="002A34C2" w:rsidRDefault="00F15788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1B1B9A60" w:rsidR="00363E6B" w:rsidRPr="002A34C2" w:rsidRDefault="00FC2417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2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 a to vždy v slovenskom jazyku alebo spolu s prekladom do slovenského jazyka, za ktorého správnosť zodpovedá Predávajúci.</w:t>
      </w:r>
      <w:bookmarkEnd w:id="2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15CF88E" w14:textId="5970BE81" w:rsidR="00287E51" w:rsidRPr="002A34C2" w:rsidRDefault="00530047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podľa Prílohy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42A87F4A" w:rsidR="00292592" w:rsidRPr="002A34C2" w:rsidRDefault="00292592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Deň dodania Predmetu prevodu písomne alebo elektronicky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Hlk192078683"/>
      <w:r w:rsidR="00530047">
        <w:rPr>
          <w:rFonts w:ascii="Times New Roman" w:hAnsi="Times New Roman"/>
          <w:sz w:val="24"/>
          <w:szCs w:val="24"/>
          <w:lang w:eastAsia="en-US"/>
        </w:rPr>
        <w:t xml:space="preserve">Deň dodania Predmetu prevodu musí byť elektronicky odsúhlasený Predávajúcim. </w:t>
      </w:r>
      <w:bookmarkEnd w:id="3"/>
    </w:p>
    <w:p w14:paraId="229DEB14" w14:textId="72D78CD6" w:rsidR="00FC2417" w:rsidRPr="002A34C2" w:rsidRDefault="00FC2417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3C3ADF06" w:rsidR="00FC2417" w:rsidRPr="002A34C2" w:rsidRDefault="00FC2417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0A14A548" w:rsidR="00BA2865" w:rsidRDefault="00BA2865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1F91E4FE" w:rsidR="002E088D" w:rsidRDefault="002E088D" w:rsidP="00F44C03">
      <w:pPr>
        <w:pStyle w:val="CTL"/>
        <w:numPr>
          <w:ilvl w:val="1"/>
          <w:numId w:val="28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CC1F6C"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</w:t>
      </w:r>
      <w:r w:rsidR="00BB1AA8">
        <w:rPr>
          <w:szCs w:val="24"/>
        </w:rPr>
        <w:t>Z</w:t>
      </w:r>
      <w:r w:rsidR="001731C4">
        <w:rPr>
          <w:szCs w:val="24"/>
        </w:rPr>
        <w:t xml:space="preserve">ákona o verejnom obstarávaní, nevyžaduje sa uzatvorenie dodatku k tejto Dohode. </w:t>
      </w:r>
    </w:p>
    <w:p w14:paraId="02C35248" w14:textId="1EA7879E" w:rsidR="000A644D" w:rsidRPr="002A34C2" w:rsidRDefault="000A644D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redávajúceho ako Z</w:t>
      </w:r>
      <w:r w:rsidRPr="002A34C2">
        <w:rPr>
          <w:rFonts w:ascii="Times New Roman" w:hAnsi="Times New Roman"/>
          <w:sz w:val="24"/>
          <w:szCs w:val="24"/>
          <w:lang w:eastAsia="en-US"/>
        </w:rPr>
        <w:t>mluvnej strany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50C2EDBB" w:rsidR="00FC2417" w:rsidRPr="002A34C2" w:rsidRDefault="00FC2417" w:rsidP="00F44C03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5729F34B" w:rsidR="002E088D" w:rsidRDefault="00CA464C" w:rsidP="00F44C03">
      <w:pPr>
        <w:pStyle w:val="CTL"/>
        <w:numPr>
          <w:ilvl w:val="1"/>
          <w:numId w:val="28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,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</w:t>
      </w:r>
      <w:r w:rsidR="002E088D" w:rsidRPr="008D34CB">
        <w:rPr>
          <w:szCs w:val="24"/>
        </w:rPr>
        <w:t xml:space="preserve">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4F72F3CC" w:rsidR="00BF6FAF" w:rsidRPr="00BF6FAF" w:rsidRDefault="00677D9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38FA3303" w14:textId="0FD8793A" w:rsidR="00FC2417" w:rsidRDefault="006A3E79" w:rsidP="00F44C03">
      <w:pPr>
        <w:pStyle w:val="CTL"/>
        <w:numPr>
          <w:ilvl w:val="1"/>
          <w:numId w:val="29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C</w:t>
      </w:r>
      <w:r w:rsidR="00FC2417" w:rsidRPr="00263BC2">
        <w:rPr>
          <w:szCs w:val="24"/>
        </w:rPr>
        <w:t>ena je stanovená 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="00FC2417"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>a</w:t>
      </w:r>
      <w:r w:rsidR="00D33692">
        <w:rPr>
          <w:szCs w:val="24"/>
        </w:rPr>
        <w:t> </w:t>
      </w:r>
      <w:r w:rsidR="00D5473D" w:rsidRPr="0024104D">
        <w:rPr>
          <w:szCs w:val="24"/>
        </w:rPr>
        <w:t>vyhlášky</w:t>
      </w:r>
      <w:r w:rsidR="00D33692">
        <w:rPr>
          <w:szCs w:val="24"/>
        </w:rPr>
        <w:t xml:space="preserve"> </w:t>
      </w:r>
      <w:r w:rsidR="00D5473D" w:rsidRPr="0024104D">
        <w:rPr>
          <w:szCs w:val="24"/>
        </w:rPr>
        <w:t xml:space="preserve">Ministerstva financií Slovenskej republiky </w:t>
      </w:r>
      <w:r w:rsidR="00D5473D" w:rsidRPr="0024104D">
        <w:rPr>
          <w:szCs w:val="24"/>
        </w:rPr>
        <w:t xml:space="preserve">č. 87/1996 </w:t>
      </w:r>
      <w:r w:rsidR="00D33692">
        <w:rPr>
          <w:szCs w:val="24"/>
        </w:rPr>
        <w:t>Z. z.</w:t>
      </w:r>
      <w:r w:rsidR="00D5473D" w:rsidRPr="0024104D">
        <w:rPr>
          <w:szCs w:val="24"/>
        </w:rPr>
        <w:t xml:space="preserve">, ktorou sa vykonáva </w:t>
      </w:r>
      <w:r w:rsidR="0024104D">
        <w:rPr>
          <w:szCs w:val="24"/>
        </w:rPr>
        <w:t xml:space="preserve">zákon o </w:t>
      </w:r>
      <w:r w:rsidR="0024104D">
        <w:rPr>
          <w:szCs w:val="24"/>
        </w:rPr>
        <w:lastRenderedPageBreak/>
        <w:t>cenách</w:t>
      </w:r>
      <w:r w:rsidR="00FC2417" w:rsidRPr="0024104D">
        <w:rPr>
          <w:szCs w:val="24"/>
        </w:rPr>
        <w:t xml:space="preserve">, </w:t>
      </w:r>
      <w:r w:rsidR="00FC2417" w:rsidRPr="0024104D">
        <w:rPr>
          <w:szCs w:val="24"/>
        </w:rPr>
        <w:t>ako cena kone</w:t>
      </w:r>
      <w:r w:rsidR="001519BB" w:rsidRPr="0024104D">
        <w:rPr>
          <w:szCs w:val="24"/>
        </w:rPr>
        <w:t>čná</w:t>
      </w:r>
      <w:r>
        <w:rPr>
          <w:szCs w:val="24"/>
        </w:rPr>
        <w:t>. Cena je výsledkom Verejného obstarávania</w:t>
      </w:r>
      <w:r w:rsidR="001519BB" w:rsidRPr="0024104D">
        <w:rPr>
          <w:szCs w:val="24"/>
        </w:rPr>
        <w:t xml:space="preserve"> </w:t>
      </w:r>
      <w:r w:rsidR="00FC2417" w:rsidRPr="0024104D">
        <w:rPr>
          <w:szCs w:val="24"/>
        </w:rPr>
        <w:t>a je 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D33692">
        <w:rPr>
          <w:szCs w:val="24"/>
        </w:rPr>
        <w:t>.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 </w:t>
      </w:r>
      <w:r w:rsidR="00D33692">
        <w:rPr>
          <w:szCs w:val="24"/>
        </w:rPr>
        <w:t>Š</w:t>
      </w:r>
      <w:r w:rsidR="007C6E17" w:rsidRPr="0024104D">
        <w:rPr>
          <w:szCs w:val="24"/>
        </w:rPr>
        <w:t xml:space="preserve">truktúrovaný rozpočet </w:t>
      </w:r>
      <w:r>
        <w:rPr>
          <w:szCs w:val="24"/>
        </w:rPr>
        <w:t>C</w:t>
      </w:r>
      <w:r w:rsidR="007C6E17" w:rsidRPr="0024104D">
        <w:rPr>
          <w:szCs w:val="24"/>
        </w:rPr>
        <w:t xml:space="preserve">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="00FC2417"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4104D">
        <w:rPr>
          <w:szCs w:val="24"/>
        </w:rPr>
        <w:t>.</w:t>
      </w:r>
    </w:p>
    <w:p w14:paraId="418F5248" w14:textId="17989DA2" w:rsidR="00B06A73" w:rsidRDefault="001519BB" w:rsidP="00F44C03">
      <w:pPr>
        <w:pStyle w:val="CTL"/>
        <w:numPr>
          <w:ilvl w:val="1"/>
          <w:numId w:val="29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8621F4">
        <w:rPr>
          <w:szCs w:val="24"/>
        </w:rPr>
        <w:t>P</w:t>
      </w:r>
      <w:r w:rsidRPr="00263BC2">
        <w:rPr>
          <w:szCs w:val="24"/>
        </w:rPr>
        <w:t xml:space="preserve">redávajúci platcom </w:t>
      </w:r>
      <w:r w:rsidR="00C46494">
        <w:rPr>
          <w:szCs w:val="24"/>
        </w:rPr>
        <w:t xml:space="preserve">DPH </w:t>
      </w:r>
      <w:r w:rsidR="00D33692">
        <w:rPr>
          <w:szCs w:val="24"/>
        </w:rPr>
        <w:t>,</w:t>
      </w:r>
      <w:r w:rsidRPr="00263BC2">
        <w:rPr>
          <w:szCs w:val="24"/>
        </w:rPr>
        <w:t xml:space="preserve"> k</w:t>
      </w:r>
      <w:r w:rsidR="00677D90">
        <w:rPr>
          <w:szCs w:val="24"/>
        </w:rPr>
        <w:t> </w:t>
      </w:r>
      <w:r w:rsidRPr="00263BC2">
        <w:rPr>
          <w:szCs w:val="24"/>
        </w:rPr>
        <w:t>fakturovanej</w:t>
      </w:r>
      <w:r w:rsidR="00677D90">
        <w:rPr>
          <w:szCs w:val="24"/>
        </w:rPr>
        <w:t xml:space="preserve"> C</w:t>
      </w:r>
      <w:r w:rsidRPr="00263BC2">
        <w:rPr>
          <w:szCs w:val="24"/>
        </w:rPr>
        <w:t xml:space="preserve">ene bude pripočítaná </w:t>
      </w:r>
      <w:r w:rsidR="003C07A9">
        <w:rPr>
          <w:szCs w:val="24"/>
        </w:rPr>
        <w:t xml:space="preserve">DPH </w:t>
      </w:r>
      <w:r w:rsidRPr="00263BC2">
        <w:rPr>
          <w:szCs w:val="24"/>
        </w:rPr>
        <w:t>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C46494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24AEE18E" w:rsidR="00CD5945" w:rsidRPr="00FD63A1" w:rsidRDefault="00CD5945" w:rsidP="00F44C03">
      <w:pPr>
        <w:pStyle w:val="CTL"/>
        <w:numPr>
          <w:ilvl w:val="1"/>
          <w:numId w:val="29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 prípade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plat</w:t>
      </w:r>
      <w:r>
        <w:rPr>
          <w:szCs w:val="24"/>
        </w:rPr>
        <w:t>com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platcom DPH, </w:t>
      </w:r>
      <w:r w:rsidR="00677D90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677D90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možná.</w:t>
      </w:r>
    </w:p>
    <w:p w14:paraId="7183D2A7" w14:textId="151FE692" w:rsidR="00FC2417" w:rsidRPr="00263BC2" w:rsidRDefault="00FC2417" w:rsidP="00F44C03">
      <w:pPr>
        <w:pStyle w:val="CTL"/>
        <w:numPr>
          <w:ilvl w:val="1"/>
          <w:numId w:val="29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 xml:space="preserve">Zálohové platby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677D90">
        <w:rPr>
          <w:szCs w:val="24"/>
        </w:rPr>
        <w:t>C</w:t>
      </w:r>
      <w:r w:rsidRPr="00263BC2">
        <w:rPr>
          <w:szCs w:val="24"/>
        </w:rPr>
        <w:t xml:space="preserve">eny sa uskutoční po </w:t>
      </w:r>
      <w:r w:rsidR="004003BF" w:rsidRPr="00263BC2">
        <w:rPr>
          <w:szCs w:val="24"/>
        </w:rPr>
        <w:t>prebratí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677D90">
        <w:rPr>
          <w:szCs w:val="24"/>
        </w:rPr>
        <w:t xml:space="preserve"> záhlaví </w:t>
      </w:r>
      <w:r w:rsidR="00B147FA">
        <w:rPr>
          <w:szCs w:val="24"/>
        </w:rPr>
        <w:t xml:space="preserve"> </w:t>
      </w:r>
      <w:r w:rsidR="00CD5945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CD5945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575462" w:rsidRPr="00263BC2">
        <w:rPr>
          <w:szCs w:val="24"/>
        </w:rPr>
        <w:t> </w:t>
      </w:r>
      <w:r w:rsidR="00B147FA">
        <w:rPr>
          <w:szCs w:val="24"/>
        </w:rPr>
        <w:t>záhlaví</w:t>
      </w:r>
      <w:r w:rsidR="00575462" w:rsidRPr="00263BC2">
        <w:rPr>
          <w:szCs w:val="24"/>
        </w:rPr>
        <w:t xml:space="preserve"> </w:t>
      </w:r>
      <w:r w:rsidR="00E610E6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9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3BAF6518" w:rsidR="00137243" w:rsidRPr="00263BC2" w:rsidRDefault="00FC2417" w:rsidP="00F44C03">
      <w:pPr>
        <w:pStyle w:val="CTL"/>
        <w:numPr>
          <w:ilvl w:val="1"/>
          <w:numId w:val="29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 xml:space="preserve">redávajúci je povinný faktúru podľa charakteru nedostatku opraviť, doplniť alebo vystaviť novú.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4F2979F0" w:rsidR="00FC2417" w:rsidRPr="00263BC2" w:rsidRDefault="001564C0" w:rsidP="00F44C03">
      <w:pPr>
        <w:pStyle w:val="CTL"/>
        <w:numPr>
          <w:ilvl w:val="1"/>
          <w:numId w:val="30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</w:t>
      </w:r>
      <w:r w:rsidR="00156705">
        <w:rPr>
          <w:szCs w:val="24"/>
        </w:rPr>
        <w:t>Z</w:t>
      </w:r>
      <w:r>
        <w:rPr>
          <w:szCs w:val="24"/>
        </w:rPr>
        <w:t xml:space="preserve">áručnú dobu v dĺžke uvedenej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</w:t>
      </w:r>
      <w:r w:rsidR="00156705">
        <w:rPr>
          <w:szCs w:val="24"/>
        </w:rPr>
        <w:t>Z</w:t>
      </w:r>
      <w:r w:rsidR="00FC2417" w:rsidRPr="00263BC2">
        <w:rPr>
          <w:szCs w:val="24"/>
        </w:rPr>
        <w:t xml:space="preserve">áručná doba predlžuje o čas, počas ktorého bola vada odstraňovaná. </w:t>
      </w:r>
    </w:p>
    <w:p w14:paraId="7ACA2F3A" w14:textId="3895EE05" w:rsidR="00FC2417" w:rsidRPr="00B506C5" w:rsidRDefault="00FC2417" w:rsidP="00B506C5">
      <w:pPr>
        <w:pStyle w:val="CTL"/>
        <w:numPr>
          <w:ilvl w:val="1"/>
          <w:numId w:val="30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</w:t>
      </w:r>
      <w:r w:rsidR="00156705">
        <w:rPr>
          <w:szCs w:val="24"/>
        </w:rPr>
        <w:t>Z</w:t>
      </w:r>
      <w:r w:rsidRPr="00263BC2">
        <w:rPr>
          <w:szCs w:val="24"/>
        </w:rPr>
        <w:t xml:space="preserve">áručnej doby má </w:t>
      </w:r>
      <w:r w:rsidR="006F2E7A">
        <w:rPr>
          <w:szCs w:val="24"/>
        </w:rPr>
        <w:t>K</w:t>
      </w:r>
      <w:r w:rsidRPr="00263BC2">
        <w:rPr>
          <w:szCs w:val="24"/>
        </w:rPr>
        <w:t>upujúci práv</w:t>
      </w:r>
      <w:r w:rsidR="00B506C5">
        <w:rPr>
          <w:szCs w:val="24"/>
        </w:rPr>
        <w:t>a</w:t>
      </w:r>
      <w:r w:rsidRPr="00263BC2">
        <w:rPr>
          <w:szCs w:val="24"/>
        </w:rPr>
        <w:t xml:space="preserve"> </w:t>
      </w:r>
      <w:r w:rsidR="00B506C5">
        <w:rPr>
          <w:szCs w:val="24"/>
        </w:rPr>
        <w:t>podľa bodu 6.4 tohto článku</w:t>
      </w:r>
      <w:r w:rsidR="008621F4">
        <w:rPr>
          <w:szCs w:val="24"/>
        </w:rPr>
        <w:t>.</w:t>
      </w:r>
      <w:r w:rsidR="00B506C5" w:rsidRPr="00B506C5">
        <w:rPr>
          <w:szCs w:val="24"/>
        </w:rPr>
        <w:t xml:space="preserve"> </w:t>
      </w:r>
    </w:p>
    <w:p w14:paraId="3982C938" w14:textId="28ACF97D" w:rsidR="00FC2417" w:rsidRPr="00263BC2" w:rsidRDefault="00FC2417" w:rsidP="00F44C03">
      <w:pPr>
        <w:pStyle w:val="CTL"/>
        <w:numPr>
          <w:ilvl w:val="1"/>
          <w:numId w:val="30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Kupujúci za zaväzuje, že reklamáciu vady zo záruky</w:t>
      </w:r>
      <w:r w:rsidR="008621F4">
        <w:rPr>
          <w:szCs w:val="24"/>
        </w:rPr>
        <w:t xml:space="preserve"> za akosť</w:t>
      </w:r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  <w:r w:rsidR="00796A01">
        <w:rPr>
          <w:szCs w:val="24"/>
        </w:rPr>
        <w:t xml:space="preserve"> Predávajúci je povinný vyjadriť sa k písomnej reklamácii Kupujúceho v lehote piatich pracovných dní.</w:t>
      </w:r>
    </w:p>
    <w:p w14:paraId="347E21E6" w14:textId="2C73E9D5" w:rsidR="00B506C5" w:rsidRDefault="00B506C5" w:rsidP="00B506C5">
      <w:pPr>
        <w:pStyle w:val="CTL"/>
        <w:numPr>
          <w:ilvl w:val="1"/>
          <w:numId w:val="30"/>
        </w:numPr>
        <w:tabs>
          <w:tab w:val="left" w:pos="567"/>
        </w:tabs>
        <w:ind w:left="567" w:hanging="567"/>
        <w:contextualSpacing/>
        <w:rPr>
          <w:szCs w:val="24"/>
        </w:rPr>
      </w:pPr>
      <w:r w:rsidRPr="00263BC2">
        <w:rPr>
          <w:szCs w:val="24"/>
        </w:rPr>
        <w:t>V</w:t>
      </w:r>
      <w:r w:rsidR="008621F4">
        <w:rPr>
          <w:szCs w:val="24"/>
        </w:rPr>
        <w:t> </w:t>
      </w:r>
      <w:r w:rsidRPr="00263BC2">
        <w:rPr>
          <w:szCs w:val="24"/>
        </w:rPr>
        <w:t>prípade</w:t>
      </w:r>
      <w:r w:rsidR="008621F4">
        <w:rPr>
          <w:szCs w:val="24"/>
        </w:rPr>
        <w:t xml:space="preserve"> ak sa na Predmete prevodu vyskytne vada</w:t>
      </w:r>
      <w:r w:rsidRPr="00263BC2">
        <w:rPr>
          <w:szCs w:val="24"/>
        </w:rPr>
        <w:t xml:space="preserve"> počas </w:t>
      </w:r>
      <w:r w:rsidR="00156705">
        <w:rPr>
          <w:szCs w:val="24"/>
        </w:rPr>
        <w:t>Z</w:t>
      </w:r>
      <w:r w:rsidRPr="00263BC2">
        <w:rPr>
          <w:szCs w:val="24"/>
        </w:rPr>
        <w:t xml:space="preserve">áručnej doby má </w:t>
      </w:r>
      <w:r>
        <w:rPr>
          <w:szCs w:val="24"/>
        </w:rPr>
        <w:t>K</w:t>
      </w:r>
      <w:r w:rsidRPr="00263BC2">
        <w:rPr>
          <w:szCs w:val="24"/>
        </w:rPr>
        <w:t>upujúci právo na</w:t>
      </w:r>
      <w:r>
        <w:rPr>
          <w:szCs w:val="24"/>
        </w:rPr>
        <w:t>:</w:t>
      </w:r>
    </w:p>
    <w:p w14:paraId="65E74553" w14:textId="6AD8F654" w:rsidR="00B506C5" w:rsidRDefault="00B506C5" w:rsidP="00544F12">
      <w:pPr>
        <w:pStyle w:val="CTL"/>
        <w:numPr>
          <w:ilvl w:val="0"/>
          <w:numId w:val="46"/>
        </w:numPr>
        <w:tabs>
          <w:tab w:val="left" w:pos="567"/>
        </w:tabs>
        <w:contextualSpacing/>
        <w:rPr>
          <w:szCs w:val="24"/>
        </w:rPr>
      </w:pPr>
      <w:r>
        <w:rPr>
          <w:szCs w:val="24"/>
        </w:rPr>
        <w:lastRenderedPageBreak/>
        <w:t xml:space="preserve">vrátenie zaplatenej </w:t>
      </w:r>
      <w:r w:rsidR="00677D90">
        <w:rPr>
          <w:szCs w:val="24"/>
        </w:rPr>
        <w:t>C</w:t>
      </w:r>
      <w:r>
        <w:rPr>
          <w:szCs w:val="24"/>
        </w:rPr>
        <w:t>ena za Predmet prevodu vykazujúci vady kvality (akosti);</w:t>
      </w:r>
    </w:p>
    <w:p w14:paraId="745B7A02" w14:textId="292A47F1" w:rsidR="00B506C5" w:rsidRDefault="00B506C5" w:rsidP="00544F12">
      <w:pPr>
        <w:pStyle w:val="CTL"/>
        <w:numPr>
          <w:ilvl w:val="0"/>
          <w:numId w:val="46"/>
        </w:numPr>
        <w:tabs>
          <w:tab w:val="left" w:pos="567"/>
        </w:tabs>
        <w:contextualSpacing/>
        <w:rPr>
          <w:szCs w:val="24"/>
        </w:rPr>
      </w:pPr>
      <w:r w:rsidRPr="00544F12">
        <w:rPr>
          <w:szCs w:val="24"/>
        </w:rPr>
        <w:t>zľavu z </w:t>
      </w:r>
      <w:r w:rsidR="00677D90">
        <w:rPr>
          <w:szCs w:val="24"/>
        </w:rPr>
        <w:t>C</w:t>
      </w:r>
      <w:r w:rsidRPr="00544F12">
        <w:rPr>
          <w:szCs w:val="24"/>
        </w:rPr>
        <w:t>eny za Predmet prevodu vykazujúci vady kvality (akosti);</w:t>
      </w:r>
    </w:p>
    <w:p w14:paraId="74649E67" w14:textId="5929400C" w:rsidR="00B506C5" w:rsidRDefault="00B506C5" w:rsidP="00544F12">
      <w:pPr>
        <w:pStyle w:val="CTL"/>
        <w:numPr>
          <w:ilvl w:val="0"/>
          <w:numId w:val="46"/>
        </w:numPr>
        <w:tabs>
          <w:tab w:val="left" w:pos="567"/>
        </w:tabs>
        <w:contextualSpacing/>
        <w:rPr>
          <w:szCs w:val="24"/>
        </w:rPr>
      </w:pPr>
      <w:r w:rsidRPr="00544F12">
        <w:rPr>
          <w:szCs w:val="24"/>
        </w:rPr>
        <w:t>výmenu Predmetu prevodu vykazujúceho vady kvality (akosti) za bezchybný Predmet prevodu;</w:t>
      </w:r>
    </w:p>
    <w:p w14:paraId="531DC30A" w14:textId="7A7BB14B" w:rsidR="00B506C5" w:rsidRPr="00544F12" w:rsidRDefault="00B506C5" w:rsidP="00544F12">
      <w:pPr>
        <w:pStyle w:val="CTL"/>
        <w:numPr>
          <w:ilvl w:val="0"/>
          <w:numId w:val="46"/>
        </w:numPr>
        <w:tabs>
          <w:tab w:val="left" w:pos="567"/>
        </w:tabs>
        <w:contextualSpacing/>
        <w:rPr>
          <w:szCs w:val="24"/>
        </w:rPr>
      </w:pPr>
      <w:r w:rsidRPr="00544F12">
        <w:rPr>
          <w:szCs w:val="24"/>
        </w:rPr>
        <w:t>opravu Predmetu prevodu vykazujúceho vady kvality (akosti).</w:t>
      </w:r>
    </w:p>
    <w:p w14:paraId="2505A95C" w14:textId="1786FCF6" w:rsidR="00C86146" w:rsidRPr="00143E7E" w:rsidRDefault="00B506C5" w:rsidP="002D4021">
      <w:pPr>
        <w:pStyle w:val="CTL"/>
        <w:numPr>
          <w:ilvl w:val="0"/>
          <w:numId w:val="0"/>
        </w:numPr>
        <w:tabs>
          <w:tab w:val="left" w:pos="708"/>
        </w:tabs>
        <w:ind w:left="566"/>
        <w:rPr>
          <w:szCs w:val="24"/>
        </w:rPr>
      </w:pPr>
      <w:r>
        <w:rPr>
          <w:szCs w:val="24"/>
        </w:rPr>
        <w:t xml:space="preserve">Právo voľby nárokov Kupujúceho z vád Predmetu prevodu podľa </w:t>
      </w:r>
      <w:r w:rsidR="00544F12">
        <w:rPr>
          <w:szCs w:val="24"/>
        </w:rPr>
        <w:t>písmen a) až d) tohto bodu</w:t>
      </w:r>
      <w:r>
        <w:rPr>
          <w:szCs w:val="24"/>
        </w:rPr>
        <w:t xml:space="preserve"> patrí Kupujúcemu. Všetky náklady súvisiace s odstránením vád Predmetu prevodu znáša Predávajúci</w:t>
      </w:r>
      <w:r w:rsidRPr="00263BC2">
        <w:rPr>
          <w:szCs w:val="24"/>
        </w:rPr>
        <w:t xml:space="preserve">. </w:t>
      </w:r>
      <w:r>
        <w:rPr>
          <w:szCs w:val="24"/>
        </w:rPr>
        <w:t xml:space="preserve">V prípade uplatnenia si nárokov z vád Predmetu prevodu podľa </w:t>
      </w:r>
      <w:r w:rsidR="00544F12">
        <w:rPr>
          <w:szCs w:val="24"/>
        </w:rPr>
        <w:t>písmen a) a b) tohto bodu</w:t>
      </w:r>
      <w:r>
        <w:rPr>
          <w:szCs w:val="24"/>
        </w:rPr>
        <w:t xml:space="preserve"> je Predávajúci povinný vystaviť a doručiť Kupujúcemu dobropis (opravu základu dane) so splatnosťou 30 dní odo dňa jeho doručenia Kupujúcemu, a to v lehote do 30 dní odo dňa kedy mu bola zo strany Kupujúceho doručená reklamácia.</w:t>
      </w:r>
    </w:p>
    <w:p w14:paraId="02212928" w14:textId="0F7E858F" w:rsidR="00FC2417" w:rsidRPr="00263BC2" w:rsidRDefault="00FC2417" w:rsidP="00F44C03">
      <w:pPr>
        <w:pStyle w:val="CTL"/>
        <w:numPr>
          <w:ilvl w:val="1"/>
          <w:numId w:val="30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544F12">
        <w:rPr>
          <w:szCs w:val="24"/>
        </w:rPr>
        <w:t xml:space="preserve"> písmen a) až c)</w:t>
      </w:r>
      <w:r w:rsidR="00F1328B">
        <w:rPr>
          <w:szCs w:val="24"/>
        </w:rPr>
        <w:t>,</w:t>
      </w:r>
      <w:r w:rsidRPr="00263BC2">
        <w:rPr>
          <w:szCs w:val="24"/>
        </w:rPr>
        <w:t xml:space="preserve">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30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D4021" w:rsidRDefault="00FC2417" w:rsidP="00F44C03">
      <w:pPr>
        <w:pStyle w:val="CTL"/>
        <w:numPr>
          <w:ilvl w:val="1"/>
          <w:numId w:val="31"/>
        </w:numPr>
        <w:ind w:left="567" w:hanging="567"/>
        <w:rPr>
          <w:szCs w:val="24"/>
        </w:rPr>
      </w:pPr>
      <w:r w:rsidRPr="002D4021">
        <w:rPr>
          <w:szCs w:val="24"/>
        </w:rPr>
        <w:t xml:space="preserve">Predávajúci </w:t>
      </w:r>
      <w:r w:rsidR="004B0B2B" w:rsidRPr="002D4021">
        <w:rPr>
          <w:szCs w:val="24"/>
        </w:rPr>
        <w:t>vyhlasuje</w:t>
      </w:r>
      <w:r w:rsidRPr="002D4021">
        <w:rPr>
          <w:szCs w:val="24"/>
        </w:rPr>
        <w:t xml:space="preserve">, že </w:t>
      </w:r>
      <w:r w:rsidR="004D6905" w:rsidRPr="002D4021">
        <w:rPr>
          <w:szCs w:val="24"/>
        </w:rPr>
        <w:t>Predmet prevodu</w:t>
      </w:r>
      <w:r w:rsidR="00D07BDB" w:rsidRPr="002D4021">
        <w:rPr>
          <w:szCs w:val="24"/>
        </w:rPr>
        <w:t xml:space="preserve"> </w:t>
      </w:r>
      <w:r w:rsidRPr="002D4021">
        <w:rPr>
          <w:szCs w:val="24"/>
        </w:rPr>
        <w:t>nie je zaťažený právami tretích osôb.</w:t>
      </w:r>
    </w:p>
    <w:p w14:paraId="7528DEB6" w14:textId="0DECFFFE" w:rsidR="00517ECA" w:rsidRPr="002D4021" w:rsidRDefault="00FC2417" w:rsidP="00F44C03">
      <w:pPr>
        <w:pStyle w:val="CTL"/>
        <w:numPr>
          <w:ilvl w:val="1"/>
          <w:numId w:val="31"/>
        </w:numPr>
        <w:ind w:left="567" w:hanging="567"/>
        <w:rPr>
          <w:szCs w:val="24"/>
        </w:rPr>
      </w:pPr>
      <w:r w:rsidRPr="002D4021">
        <w:rPr>
          <w:szCs w:val="24"/>
        </w:rPr>
        <w:t>Predávajúci je povinný</w:t>
      </w:r>
      <w:r w:rsidR="004003BF" w:rsidRPr="002D4021">
        <w:rPr>
          <w:szCs w:val="24"/>
        </w:rPr>
        <w:t xml:space="preserve"> </w:t>
      </w:r>
      <w:r w:rsidRPr="002D4021">
        <w:rPr>
          <w:szCs w:val="24"/>
        </w:rPr>
        <w:t xml:space="preserve">dodať </w:t>
      </w:r>
      <w:r w:rsidR="004D6905" w:rsidRPr="002D4021">
        <w:rPr>
          <w:szCs w:val="24"/>
        </w:rPr>
        <w:t>Predmet prevodu</w:t>
      </w:r>
      <w:r w:rsidR="003E3A47" w:rsidRPr="002D4021">
        <w:rPr>
          <w:szCs w:val="24"/>
        </w:rPr>
        <w:t xml:space="preserve"> </w:t>
      </w:r>
      <w:r w:rsidR="0054628E" w:rsidRPr="002D4021">
        <w:rPr>
          <w:szCs w:val="24"/>
        </w:rPr>
        <w:t>K</w:t>
      </w:r>
      <w:r w:rsidRPr="002D4021">
        <w:rPr>
          <w:szCs w:val="24"/>
        </w:rPr>
        <w:t>upujúcemu v dohodnutom množstve, rozsahu, kvalite,</w:t>
      </w:r>
      <w:r w:rsidR="00692B74" w:rsidRPr="002D4021">
        <w:rPr>
          <w:szCs w:val="24"/>
        </w:rPr>
        <w:t xml:space="preserve"> </w:t>
      </w:r>
      <w:r w:rsidRPr="002D4021">
        <w:rPr>
          <w:szCs w:val="24"/>
        </w:rPr>
        <w:t>v požadovaných technických parametroch, v bezchybnom stave a dohodnutom termíne</w:t>
      </w:r>
      <w:r w:rsidR="004819EC" w:rsidRPr="002D4021">
        <w:rPr>
          <w:szCs w:val="24"/>
        </w:rPr>
        <w:t xml:space="preserve"> v zmysle</w:t>
      </w:r>
      <w:r w:rsidR="001564C0" w:rsidRPr="002D4021">
        <w:rPr>
          <w:szCs w:val="24"/>
        </w:rPr>
        <w:t xml:space="preserve"> špecifikácie podľa</w:t>
      </w:r>
      <w:r w:rsidR="00064BE3" w:rsidRPr="002D4021">
        <w:rPr>
          <w:szCs w:val="24"/>
        </w:rPr>
        <w:t> </w:t>
      </w:r>
      <w:r w:rsidR="00B147FA" w:rsidRPr="002D4021">
        <w:rPr>
          <w:szCs w:val="24"/>
        </w:rPr>
        <w:t xml:space="preserve">čl. II, bodu 2.3 </w:t>
      </w:r>
      <w:r w:rsidR="003610F8" w:rsidRPr="002D4021">
        <w:rPr>
          <w:szCs w:val="24"/>
        </w:rPr>
        <w:t>Dohod</w:t>
      </w:r>
      <w:r w:rsidR="007831EF" w:rsidRPr="002D4021">
        <w:rPr>
          <w:szCs w:val="24"/>
        </w:rPr>
        <w:t>y</w:t>
      </w:r>
      <w:r w:rsidR="004003BF" w:rsidRPr="002D4021">
        <w:rPr>
          <w:szCs w:val="24"/>
        </w:rPr>
        <w:t>.</w:t>
      </w:r>
    </w:p>
    <w:p w14:paraId="654634B6" w14:textId="30A32CE1" w:rsidR="00F4707B" w:rsidRPr="00F4707B" w:rsidRDefault="00F4707B" w:rsidP="00F4707B">
      <w:pPr>
        <w:pStyle w:val="CTL"/>
        <w:numPr>
          <w:ilvl w:val="1"/>
          <w:numId w:val="31"/>
        </w:numPr>
        <w:ind w:left="567" w:hanging="567"/>
        <w:rPr>
          <w:szCs w:val="24"/>
        </w:rPr>
      </w:pPr>
      <w:r>
        <w:rPr>
          <w:szCs w:val="24"/>
        </w:rPr>
        <w:t xml:space="preserve">Účastníci dohody sa dohodli, že vzorky predložené Predávajúcim vo </w:t>
      </w:r>
      <w:r w:rsidR="00630838">
        <w:rPr>
          <w:szCs w:val="24"/>
        </w:rPr>
        <w:t>V</w:t>
      </w:r>
      <w:r>
        <w:rPr>
          <w:szCs w:val="24"/>
        </w:rPr>
        <w:t>erejnom obstarávaní v rámci jeho ponuky, budú slúžiť ako referenčné vzorky pre účely tejto Dohody.</w:t>
      </w:r>
      <w:r w:rsidR="00E43F8F">
        <w:rPr>
          <w:szCs w:val="24"/>
        </w:rPr>
        <w:t xml:space="preserve"> </w:t>
      </w:r>
      <w:r w:rsidR="00250E99">
        <w:rPr>
          <w:szCs w:val="24"/>
        </w:rPr>
        <w:t>Referenčné vzorky predložené Predávajúcim v rámci Verejného obstarávania sú súčasťou tejto Dohody a ich cena je zahrnutá do Maximálnej ceny</w:t>
      </w:r>
      <w:r w:rsidR="00677D90">
        <w:rPr>
          <w:szCs w:val="24"/>
        </w:rPr>
        <w:t xml:space="preserve"> Dohody </w:t>
      </w:r>
      <w:r w:rsidR="00250E99">
        <w:rPr>
          <w:szCs w:val="24"/>
        </w:rPr>
        <w:t xml:space="preserve"> podľa čl. II bodu 2.3 tejto Dohody.</w:t>
      </w:r>
    </w:p>
    <w:p w14:paraId="4CF9213E" w14:textId="09DF509E" w:rsidR="00943584" w:rsidRPr="00263BC2" w:rsidRDefault="0089310A" w:rsidP="00943584">
      <w:pPr>
        <w:pStyle w:val="CTL"/>
        <w:numPr>
          <w:ilvl w:val="1"/>
          <w:numId w:val="31"/>
        </w:numPr>
        <w:ind w:left="567" w:hanging="567"/>
        <w:rPr>
          <w:szCs w:val="24"/>
        </w:rPr>
      </w:pPr>
      <w:r>
        <w:rPr>
          <w:szCs w:val="24"/>
        </w:rPr>
        <w:t xml:space="preserve">Bez ohľadu na ustanovenie bodu 7.3 tohto článku Dohody, </w:t>
      </w:r>
      <w:r w:rsidR="00943584" w:rsidRPr="00263BC2">
        <w:rPr>
          <w:szCs w:val="24"/>
        </w:rPr>
        <w:t xml:space="preserve">Kupujúci má v prípade pochybností o kvalite </w:t>
      </w:r>
      <w:r w:rsidR="00943584">
        <w:rPr>
          <w:szCs w:val="24"/>
        </w:rPr>
        <w:t>Predmetu prevodu právo</w:t>
      </w:r>
      <w:r w:rsidR="00AB1770">
        <w:rPr>
          <w:szCs w:val="24"/>
        </w:rPr>
        <w:t xml:space="preserve"> na náklady Predávajúceho </w:t>
      </w:r>
      <w:r w:rsidR="00630838">
        <w:rPr>
          <w:szCs w:val="24"/>
        </w:rPr>
        <w:t xml:space="preserve">kedykoľvek si </w:t>
      </w:r>
      <w:r w:rsidR="00943584" w:rsidRPr="00263BC2">
        <w:rPr>
          <w:szCs w:val="24"/>
        </w:rPr>
        <w:t xml:space="preserve"> vyžiadať vzorku ktorejkoľvek časti </w:t>
      </w:r>
      <w:r w:rsidR="00943584">
        <w:rPr>
          <w:szCs w:val="24"/>
        </w:rPr>
        <w:t>Predmetu prevodu</w:t>
      </w:r>
      <w:r w:rsidR="00943584" w:rsidRPr="00263BC2">
        <w:rPr>
          <w:szCs w:val="24"/>
        </w:rPr>
        <w:t xml:space="preserve"> na otestovanie</w:t>
      </w:r>
      <w:r w:rsidR="00AB1770">
        <w:rPr>
          <w:szCs w:val="24"/>
        </w:rPr>
        <w:t xml:space="preserve"> a/alebo porovnanie</w:t>
      </w:r>
      <w:r w:rsidR="00614E5E">
        <w:rPr>
          <w:szCs w:val="24"/>
        </w:rPr>
        <w:t xml:space="preserve"> s referenčnou vzorkou podľa bodu 7.3 </w:t>
      </w:r>
      <w:r w:rsidR="00943584" w:rsidRPr="00263BC2">
        <w:rPr>
          <w:szCs w:val="24"/>
        </w:rPr>
        <w:t xml:space="preserve">, </w:t>
      </w:r>
      <w:r w:rsidR="00943584">
        <w:rPr>
          <w:szCs w:val="24"/>
        </w:rPr>
        <w:t>ktorú</w:t>
      </w:r>
      <w:r w:rsidR="00943584" w:rsidRPr="00263BC2">
        <w:rPr>
          <w:szCs w:val="24"/>
        </w:rPr>
        <w:t xml:space="preserve"> mu je </w:t>
      </w:r>
      <w:r w:rsidR="00943584">
        <w:rPr>
          <w:szCs w:val="24"/>
        </w:rPr>
        <w:t>P</w:t>
      </w:r>
      <w:r w:rsidR="00943584" w:rsidRPr="00263BC2">
        <w:rPr>
          <w:szCs w:val="24"/>
        </w:rPr>
        <w:t>redávajúci povinný poskytnúť do piatich (5) pracovných dní</w:t>
      </w:r>
      <w:r w:rsidR="00943584">
        <w:rPr>
          <w:szCs w:val="24"/>
        </w:rPr>
        <w:t xml:space="preserve"> odo dňa doručenia takejto žiadosti a spôsobom uvedeným v požiadavke Kupujúceho</w:t>
      </w:r>
      <w:r w:rsidR="00943584" w:rsidRPr="00263BC2">
        <w:rPr>
          <w:szCs w:val="24"/>
        </w:rPr>
        <w:t>.</w:t>
      </w:r>
      <w:r w:rsidR="00F4707B">
        <w:rPr>
          <w:szCs w:val="24"/>
        </w:rPr>
        <w:t xml:space="preserve"> </w:t>
      </w:r>
    </w:p>
    <w:p w14:paraId="3373B7FF" w14:textId="330E3623" w:rsidR="00943584" w:rsidRDefault="00943584" w:rsidP="00943584">
      <w:pPr>
        <w:pStyle w:val="CTL"/>
        <w:numPr>
          <w:ilvl w:val="1"/>
          <w:numId w:val="31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>
        <w:rPr>
          <w:szCs w:val="24"/>
        </w:rPr>
        <w:t>K</w:t>
      </w:r>
      <w:r w:rsidRPr="00263BC2">
        <w:rPr>
          <w:szCs w:val="24"/>
        </w:rPr>
        <w:t xml:space="preserve">upujúci odôvodnenú pochybnosť o tom, že dodaná vzorka </w:t>
      </w:r>
      <w:r>
        <w:rPr>
          <w:szCs w:val="24"/>
        </w:rPr>
        <w:t>Predmetu prevodu</w:t>
      </w:r>
      <w:r w:rsidRPr="00263BC2">
        <w:rPr>
          <w:szCs w:val="24"/>
        </w:rPr>
        <w:t xml:space="preserve"> nezodpovedá požadovanej špecifikácií, </w:t>
      </w:r>
      <w:r>
        <w:rPr>
          <w:szCs w:val="24"/>
        </w:rPr>
        <w:t>P</w:t>
      </w:r>
      <w:r w:rsidRPr="00263BC2">
        <w:rPr>
          <w:szCs w:val="24"/>
        </w:rPr>
        <w:t xml:space="preserve">redávajúci zabezpečí </w:t>
      </w:r>
      <w:r w:rsidR="00BB440F">
        <w:rPr>
          <w:szCs w:val="24"/>
        </w:rPr>
        <w:t xml:space="preserve"> na vlastné náklady </w:t>
      </w:r>
      <w:r w:rsidRPr="00263BC2">
        <w:rPr>
          <w:szCs w:val="24"/>
        </w:rPr>
        <w:t xml:space="preserve">preukázanie zhody s ponúkanou špecifikáciou, </w:t>
      </w:r>
      <w:r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>
        <w:rPr>
          <w:szCs w:val="24"/>
        </w:rPr>
        <w:t>piatich</w:t>
      </w:r>
      <w:r w:rsidRPr="00263BC2">
        <w:rPr>
          <w:szCs w:val="24"/>
        </w:rPr>
        <w:t xml:space="preserve"> (</w:t>
      </w:r>
      <w:r>
        <w:rPr>
          <w:szCs w:val="24"/>
        </w:rPr>
        <w:t>5</w:t>
      </w:r>
      <w:r w:rsidRPr="00263BC2">
        <w:rPr>
          <w:szCs w:val="24"/>
        </w:rPr>
        <w:t>) pracovných dní od</w:t>
      </w:r>
      <w:r>
        <w:rPr>
          <w:szCs w:val="24"/>
        </w:rPr>
        <w:t>o dňa</w:t>
      </w:r>
      <w:r w:rsidRPr="00263BC2">
        <w:rPr>
          <w:szCs w:val="24"/>
        </w:rPr>
        <w:t xml:space="preserve"> doručenia žiadosti o preukázanie zhody </w:t>
      </w:r>
      <w:r>
        <w:rPr>
          <w:szCs w:val="24"/>
        </w:rPr>
        <w:t>Predmetu prevodu</w:t>
      </w:r>
      <w:r w:rsidRPr="00263BC2">
        <w:rPr>
          <w:szCs w:val="24"/>
        </w:rPr>
        <w:t>.</w:t>
      </w:r>
    </w:p>
    <w:p w14:paraId="46BE4069" w14:textId="0878FC26" w:rsidR="00A75F41" w:rsidRPr="009308B8" w:rsidRDefault="00A75F41" w:rsidP="00544F12">
      <w:pPr>
        <w:pStyle w:val="CTL"/>
        <w:numPr>
          <w:ilvl w:val="1"/>
          <w:numId w:val="31"/>
        </w:numPr>
        <w:spacing w:after="0"/>
        <w:ind w:left="567" w:hanging="567"/>
        <w:contextualSpacing/>
        <w:rPr>
          <w:szCs w:val="24"/>
        </w:rPr>
      </w:pPr>
      <w:r w:rsidRPr="009308B8">
        <w:rPr>
          <w:szCs w:val="24"/>
        </w:rPr>
        <w:t xml:space="preserve">Kupujúci si vyhradzuje právo počas platnosti tejto Dohody preverovať kvalitu </w:t>
      </w:r>
      <w:r w:rsidR="002D4021" w:rsidRPr="009308B8">
        <w:rPr>
          <w:szCs w:val="24"/>
        </w:rPr>
        <w:t>Predmetu prevodu</w:t>
      </w:r>
      <w:r w:rsidRPr="009308B8">
        <w:rPr>
          <w:szCs w:val="24"/>
        </w:rPr>
        <w:t xml:space="preserve"> na základe náhodného odberu vzoriek z dodaného tovaru, pričom raz ročne bude Predávajúci hradiť náklady a poplatky štátnej skúšobne za vykonanie skúšok</w:t>
      </w:r>
      <w:r w:rsidR="001A2C37" w:rsidRPr="009308B8">
        <w:rPr>
          <w:szCs w:val="24"/>
        </w:rPr>
        <w:t xml:space="preserve"> (ďalej aj „</w:t>
      </w:r>
      <w:r w:rsidR="003C07A9" w:rsidRPr="009308B8">
        <w:rPr>
          <w:b/>
          <w:bCs/>
          <w:szCs w:val="24"/>
        </w:rPr>
        <w:t>D</w:t>
      </w:r>
      <w:r w:rsidR="001A2C37" w:rsidRPr="009308B8">
        <w:rPr>
          <w:b/>
          <w:bCs/>
          <w:szCs w:val="24"/>
        </w:rPr>
        <w:t>odatočná skúška</w:t>
      </w:r>
      <w:r w:rsidR="001A2C37" w:rsidRPr="009308B8">
        <w:rPr>
          <w:szCs w:val="24"/>
        </w:rPr>
        <w:t>“)</w:t>
      </w:r>
      <w:r w:rsidRPr="009308B8">
        <w:rPr>
          <w:szCs w:val="24"/>
        </w:rPr>
        <w:t>.</w:t>
      </w:r>
      <w:r w:rsidR="003C07A9" w:rsidRPr="009308B8">
        <w:rPr>
          <w:szCs w:val="24"/>
        </w:rPr>
        <w:t xml:space="preserve"> Náklady na Dodatočnú skúšku si Kupujúci u Predávajúceho </w:t>
      </w:r>
      <w:r w:rsidR="003C07A9" w:rsidRPr="009308B8">
        <w:rPr>
          <w:szCs w:val="24"/>
        </w:rPr>
        <w:lastRenderedPageBreak/>
        <w:t xml:space="preserve">uplatní e-mailom v lehote 30 dní odo dňa, kedy mu bola doručená faktúra, obsahujúca vykonanie skúšok od štátnej skúšobne. Kupujúci následne vystaví faktúru Predávajúcemu v rovnakej výške, ako je výška faktúry doručenej Kupujúcemu štátnou skúšobňou za vykonanie Dodatočnej skúšky. Splatnosť takto vystavenej faktúry je </w:t>
      </w:r>
      <w:r w:rsidR="00436607">
        <w:rPr>
          <w:szCs w:val="24"/>
        </w:rPr>
        <w:t>tridsať (</w:t>
      </w:r>
      <w:r w:rsidR="003C07A9" w:rsidRPr="009308B8">
        <w:rPr>
          <w:szCs w:val="24"/>
        </w:rPr>
        <w:t>30</w:t>
      </w:r>
      <w:r w:rsidR="00436607">
        <w:rPr>
          <w:szCs w:val="24"/>
        </w:rPr>
        <w:t>) dní</w:t>
      </w:r>
      <w:r w:rsidR="003C07A9" w:rsidRPr="009308B8">
        <w:rPr>
          <w:szCs w:val="24"/>
        </w:rPr>
        <w:t xml:space="preserve"> odo dňa jej doručenia Predávajúcemu.</w:t>
      </w:r>
      <w:r w:rsidRPr="009308B8">
        <w:rPr>
          <w:szCs w:val="24"/>
        </w:rPr>
        <w:t xml:space="preserve"> V prípade, že z takto vykonanej</w:t>
      </w:r>
      <w:r w:rsidR="001A2C37" w:rsidRPr="009308B8">
        <w:rPr>
          <w:szCs w:val="24"/>
        </w:rPr>
        <w:t xml:space="preserve"> </w:t>
      </w:r>
      <w:r w:rsidR="003C07A9" w:rsidRPr="009308B8">
        <w:rPr>
          <w:szCs w:val="24"/>
        </w:rPr>
        <w:t>D</w:t>
      </w:r>
      <w:r w:rsidR="001A2C37" w:rsidRPr="009308B8">
        <w:rPr>
          <w:szCs w:val="24"/>
        </w:rPr>
        <w:t xml:space="preserve">odatočnej </w:t>
      </w:r>
      <w:r w:rsidRPr="009308B8">
        <w:rPr>
          <w:szCs w:val="24"/>
        </w:rPr>
        <w:t xml:space="preserve"> skúšky budú výsledky doložené v skúšobnom protokole rozdielne v porovnaní s výsledkami skúšok uvedenými v protokole, ktorý bol predložený vo </w:t>
      </w:r>
      <w:r w:rsidR="00E71892" w:rsidRPr="009308B8">
        <w:rPr>
          <w:szCs w:val="24"/>
        </w:rPr>
        <w:t>V</w:t>
      </w:r>
      <w:r w:rsidRPr="009308B8">
        <w:rPr>
          <w:szCs w:val="24"/>
        </w:rPr>
        <w:t>erejn</w:t>
      </w:r>
      <w:r w:rsidR="00E71892" w:rsidRPr="009308B8">
        <w:rPr>
          <w:szCs w:val="24"/>
        </w:rPr>
        <w:t xml:space="preserve">om obstarávaní </w:t>
      </w:r>
      <w:r w:rsidRPr="009308B8">
        <w:rPr>
          <w:szCs w:val="24"/>
        </w:rPr>
        <w:t xml:space="preserve"> v neprospech Kupujúceho, má</w:t>
      </w:r>
      <w:r w:rsidR="001A2C37" w:rsidRPr="009308B8">
        <w:rPr>
          <w:szCs w:val="24"/>
        </w:rPr>
        <w:t xml:space="preserve"> Kupujúci </w:t>
      </w:r>
      <w:r w:rsidRPr="009308B8">
        <w:rPr>
          <w:szCs w:val="24"/>
        </w:rPr>
        <w:t xml:space="preserve"> právo: </w:t>
      </w:r>
    </w:p>
    <w:p w14:paraId="48133471" w14:textId="7817CBBF" w:rsidR="002D4021" w:rsidRPr="00544F12" w:rsidRDefault="00A75F41" w:rsidP="00943584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544F12">
        <w:rPr>
          <w:rFonts w:ascii="Times New Roman" w:hAnsi="Times New Roman"/>
          <w:sz w:val="24"/>
          <w:szCs w:val="24"/>
        </w:rPr>
        <w:t xml:space="preserve">vrátiť celú </w:t>
      </w:r>
      <w:r w:rsidR="002D4021" w:rsidRPr="00544F12">
        <w:rPr>
          <w:rFonts w:ascii="Times New Roman" w:hAnsi="Times New Roman"/>
          <w:sz w:val="24"/>
          <w:szCs w:val="24"/>
        </w:rPr>
        <w:t xml:space="preserve">čiastkovú </w:t>
      </w:r>
      <w:r w:rsidRPr="00544F12">
        <w:rPr>
          <w:rFonts w:ascii="Times New Roman" w:hAnsi="Times New Roman"/>
          <w:sz w:val="24"/>
          <w:szCs w:val="24"/>
        </w:rPr>
        <w:t xml:space="preserve">dodávku </w:t>
      </w:r>
      <w:r w:rsidR="002D4021" w:rsidRPr="00544F12">
        <w:rPr>
          <w:rFonts w:ascii="Times New Roman" w:hAnsi="Times New Roman"/>
          <w:sz w:val="24"/>
          <w:szCs w:val="24"/>
        </w:rPr>
        <w:t>Predmetu prevodu</w:t>
      </w:r>
      <w:r w:rsidRPr="00544F12">
        <w:rPr>
          <w:rFonts w:ascii="Times New Roman" w:hAnsi="Times New Roman"/>
          <w:sz w:val="24"/>
          <w:szCs w:val="24"/>
        </w:rPr>
        <w:t xml:space="preserve"> Predávajúcemu na jeho náklady</w:t>
      </w:r>
      <w:r w:rsidR="00544F12">
        <w:rPr>
          <w:rFonts w:ascii="Times New Roman" w:hAnsi="Times New Roman"/>
          <w:sz w:val="24"/>
          <w:szCs w:val="24"/>
        </w:rPr>
        <w:t>;</w:t>
      </w:r>
    </w:p>
    <w:p w14:paraId="75E258BB" w14:textId="246DEBE3" w:rsidR="00A75F41" w:rsidRDefault="001A2C37" w:rsidP="00943584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44F12">
        <w:rPr>
          <w:rFonts w:ascii="Times New Roman" w:hAnsi="Times New Roman"/>
          <w:sz w:val="24"/>
          <w:szCs w:val="24"/>
        </w:rPr>
        <w:t>na</w:t>
      </w:r>
      <w:r w:rsidR="00A75F41" w:rsidRPr="00544F12">
        <w:rPr>
          <w:rFonts w:ascii="Times New Roman" w:hAnsi="Times New Roman"/>
          <w:sz w:val="24"/>
          <w:szCs w:val="24"/>
        </w:rPr>
        <w:t xml:space="preserve"> zmluvn</w:t>
      </w:r>
      <w:r w:rsidRPr="00544F12">
        <w:rPr>
          <w:rFonts w:ascii="Times New Roman" w:hAnsi="Times New Roman"/>
          <w:sz w:val="24"/>
          <w:szCs w:val="24"/>
        </w:rPr>
        <w:t>ú</w:t>
      </w:r>
      <w:r w:rsidR="00A75F41" w:rsidRPr="00544F12">
        <w:rPr>
          <w:rFonts w:ascii="Times New Roman" w:hAnsi="Times New Roman"/>
          <w:sz w:val="24"/>
          <w:szCs w:val="24"/>
        </w:rPr>
        <w:t xml:space="preserve"> pokut</w:t>
      </w:r>
      <w:r w:rsidRPr="00544F12">
        <w:rPr>
          <w:rFonts w:ascii="Times New Roman" w:hAnsi="Times New Roman"/>
          <w:sz w:val="24"/>
          <w:szCs w:val="24"/>
        </w:rPr>
        <w:t>u</w:t>
      </w:r>
      <w:r w:rsidR="00A75F41" w:rsidRPr="00544F12">
        <w:rPr>
          <w:rFonts w:ascii="Times New Roman" w:hAnsi="Times New Roman"/>
          <w:sz w:val="24"/>
          <w:szCs w:val="24"/>
        </w:rPr>
        <w:t xml:space="preserve"> vo výške 16 000,- €</w:t>
      </w:r>
      <w:r w:rsidR="00544F12">
        <w:rPr>
          <w:rFonts w:ascii="Times New Roman" w:hAnsi="Times New Roman"/>
          <w:sz w:val="24"/>
          <w:szCs w:val="24"/>
        </w:rPr>
        <w:t>;</w:t>
      </w:r>
    </w:p>
    <w:p w14:paraId="0772EACF" w14:textId="4C3D54F9" w:rsidR="00A75F41" w:rsidRDefault="00A75F41" w:rsidP="00943584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44F12">
        <w:rPr>
          <w:rFonts w:ascii="Times New Roman" w:hAnsi="Times New Roman"/>
          <w:sz w:val="24"/>
          <w:szCs w:val="24"/>
        </w:rPr>
        <w:t>odstúpiť od tejto Dohody</w:t>
      </w:r>
      <w:r w:rsidR="00544F12">
        <w:rPr>
          <w:rFonts w:ascii="Times New Roman" w:hAnsi="Times New Roman"/>
          <w:sz w:val="24"/>
          <w:szCs w:val="24"/>
        </w:rPr>
        <w:t>;</w:t>
      </w:r>
    </w:p>
    <w:p w14:paraId="5EA6B7D3" w14:textId="4511584E" w:rsidR="00A75F41" w:rsidRPr="00544F12" w:rsidRDefault="00186A44" w:rsidP="00943584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44F12">
        <w:rPr>
          <w:rFonts w:ascii="Times New Roman" w:hAnsi="Times New Roman"/>
          <w:sz w:val="24"/>
          <w:szCs w:val="24"/>
        </w:rPr>
        <w:t xml:space="preserve">na  úhradu </w:t>
      </w:r>
      <w:r w:rsidR="00A75F41" w:rsidRPr="00544F12">
        <w:rPr>
          <w:rFonts w:ascii="Times New Roman" w:hAnsi="Times New Roman"/>
          <w:sz w:val="24"/>
          <w:szCs w:val="24"/>
        </w:rPr>
        <w:t xml:space="preserve"> náklad</w:t>
      </w:r>
      <w:r w:rsidRPr="00544F12">
        <w:rPr>
          <w:rFonts w:ascii="Times New Roman" w:hAnsi="Times New Roman"/>
          <w:sz w:val="24"/>
          <w:szCs w:val="24"/>
        </w:rPr>
        <w:t>ov</w:t>
      </w:r>
      <w:r w:rsidR="00A75F41" w:rsidRPr="00544F12">
        <w:rPr>
          <w:rFonts w:ascii="Times New Roman" w:hAnsi="Times New Roman"/>
          <w:sz w:val="24"/>
          <w:szCs w:val="24"/>
        </w:rPr>
        <w:t xml:space="preserve"> súvisiac</w:t>
      </w:r>
      <w:r w:rsidRPr="00544F12">
        <w:rPr>
          <w:rFonts w:ascii="Times New Roman" w:hAnsi="Times New Roman"/>
          <w:sz w:val="24"/>
          <w:szCs w:val="24"/>
        </w:rPr>
        <w:t xml:space="preserve">ich </w:t>
      </w:r>
      <w:r w:rsidR="00A75F41" w:rsidRPr="00544F12">
        <w:rPr>
          <w:rFonts w:ascii="Times New Roman" w:hAnsi="Times New Roman"/>
          <w:sz w:val="24"/>
          <w:szCs w:val="24"/>
        </w:rPr>
        <w:t xml:space="preserve"> s odstúpením od tejto Dohody.</w:t>
      </w:r>
    </w:p>
    <w:p w14:paraId="0A92EC48" w14:textId="04335E48" w:rsidR="009308B8" w:rsidRDefault="009308B8" w:rsidP="009308B8">
      <w:pPr>
        <w:tabs>
          <w:tab w:val="clear" w:pos="2160"/>
          <w:tab w:val="clear" w:pos="2880"/>
          <w:tab w:val="clear" w:pos="4500"/>
        </w:tabs>
        <w:spacing w:after="120"/>
        <w:ind w:left="566"/>
        <w:contextualSpacing/>
        <w:jc w:val="both"/>
        <w:rPr>
          <w:rFonts w:ascii="Times New Roman" w:hAnsi="Times New Roman"/>
          <w:sz w:val="24"/>
          <w:szCs w:val="24"/>
        </w:rPr>
      </w:pPr>
      <w:r w:rsidRPr="009308B8">
        <w:rPr>
          <w:rFonts w:ascii="Times New Roman" w:hAnsi="Times New Roman"/>
          <w:sz w:val="24"/>
          <w:szCs w:val="24"/>
        </w:rPr>
        <w:t>Náklady</w:t>
      </w:r>
      <w:r w:rsidR="00436607">
        <w:rPr>
          <w:rFonts w:ascii="Times New Roman" w:hAnsi="Times New Roman"/>
          <w:sz w:val="24"/>
          <w:szCs w:val="24"/>
        </w:rPr>
        <w:t>,</w:t>
      </w:r>
      <w:r w:rsidRPr="009308B8">
        <w:rPr>
          <w:rFonts w:ascii="Times New Roman" w:hAnsi="Times New Roman"/>
          <w:sz w:val="24"/>
          <w:szCs w:val="24"/>
        </w:rPr>
        <w:t xml:space="preserve"> ktoré vzniknú Kupujúcemu podľa </w:t>
      </w:r>
      <w:r w:rsidR="00544F12">
        <w:rPr>
          <w:rFonts w:ascii="Times New Roman" w:hAnsi="Times New Roman"/>
          <w:sz w:val="24"/>
          <w:szCs w:val="24"/>
        </w:rPr>
        <w:t xml:space="preserve">písm. d) tohto </w:t>
      </w:r>
      <w:r w:rsidRPr="009308B8">
        <w:rPr>
          <w:rFonts w:ascii="Times New Roman" w:hAnsi="Times New Roman"/>
          <w:sz w:val="24"/>
          <w:szCs w:val="24"/>
        </w:rPr>
        <w:t>bodu</w:t>
      </w:r>
      <w:r w:rsidR="00436607">
        <w:rPr>
          <w:rFonts w:ascii="Times New Roman" w:hAnsi="Times New Roman"/>
          <w:sz w:val="24"/>
          <w:szCs w:val="24"/>
        </w:rPr>
        <w:t>,</w:t>
      </w:r>
      <w:r w:rsidRPr="009308B8">
        <w:rPr>
          <w:rFonts w:ascii="Times New Roman" w:hAnsi="Times New Roman"/>
          <w:sz w:val="24"/>
          <w:szCs w:val="24"/>
        </w:rPr>
        <w:t xml:space="preserve"> si Kupujúci uplatní u Predávajúceho v lehote 30 dní odo dňa ich vzniku, najneskôr však v lehote jedného roka odo dňa, kedy bolo odstúpenie doručené Predávajúcemu. Za náklady súvisiace s odstúpením od Dohody sa pre jej účel považujú predovšetkým náklady súvisiace s vrátením Predmetu plnenia a náhrada škody, ktorá Kupujúcemu vznikla v súvislosti s odstúpením od tejto Dohody.</w:t>
      </w:r>
    </w:p>
    <w:p w14:paraId="6644DD29" w14:textId="1D4BDAB2" w:rsidR="005B5A00" w:rsidRDefault="00F35D83" w:rsidP="00F4707B">
      <w:pPr>
        <w:pStyle w:val="CTL"/>
        <w:numPr>
          <w:ilvl w:val="0"/>
          <w:numId w:val="50"/>
        </w:numPr>
        <w:ind w:left="567" w:hanging="567"/>
        <w:rPr>
          <w:szCs w:val="24"/>
        </w:rPr>
      </w:pPr>
      <w:r w:rsidRPr="009308B8">
        <w:rPr>
          <w:szCs w:val="24"/>
        </w:rPr>
        <w:t xml:space="preserve">Účastníci dohody sa dohodli, že každý z Účastníkov dohody je oprávnený po uplynutí kalendárneho roka, najneskôr však do 31.03. príslušného kalendárneho roka, písomne navrhnúť </w:t>
      </w:r>
      <w:r w:rsidR="009E25ED" w:rsidRPr="009308B8">
        <w:rPr>
          <w:szCs w:val="24"/>
        </w:rPr>
        <w:t>percentuálnu úpravu ceny Predmetu prevodu. Zvýšenie alebo zníženie ceny Predmetu prevodu sa uplatní vo výške</w:t>
      </w:r>
      <w:r w:rsidR="000F2E19" w:rsidRPr="009308B8">
        <w:rPr>
          <w:szCs w:val="24"/>
        </w:rPr>
        <w:t xml:space="preserve"> ročnej</w:t>
      </w:r>
      <w:r w:rsidR="009E25ED" w:rsidRPr="009308B8">
        <w:rPr>
          <w:szCs w:val="24"/>
        </w:rPr>
        <w:t xml:space="preserve"> percentuálnej miery inflácie alebo deflácie </w:t>
      </w:r>
      <w:r w:rsidR="000F2E19" w:rsidRPr="009308B8">
        <w:rPr>
          <w:szCs w:val="24"/>
        </w:rPr>
        <w:t>oficiálne vyhlásenej</w:t>
      </w:r>
      <w:r w:rsidR="009E25ED" w:rsidRPr="009308B8">
        <w:rPr>
          <w:szCs w:val="24"/>
        </w:rPr>
        <w:t xml:space="preserve"> </w:t>
      </w:r>
      <w:r w:rsidR="00C72D30" w:rsidRPr="009308B8">
        <w:rPr>
          <w:szCs w:val="24"/>
        </w:rPr>
        <w:t>Štatistickým úradom Slovenskej republiky</w:t>
      </w:r>
      <w:r w:rsidR="000F2E19" w:rsidRPr="009308B8">
        <w:rPr>
          <w:szCs w:val="24"/>
        </w:rPr>
        <w:t xml:space="preserve"> meranej indexom spotrebiteľských cien za uplynulý kalendárny rok</w:t>
      </w:r>
      <w:r w:rsidR="005B5A00" w:rsidRPr="009308B8">
        <w:rPr>
          <w:szCs w:val="24"/>
        </w:rPr>
        <w:t>.</w:t>
      </w:r>
      <w:r w:rsidR="009E25ED" w:rsidRPr="009308B8">
        <w:rPr>
          <w:szCs w:val="24"/>
        </w:rPr>
        <w:t xml:space="preserve"> </w:t>
      </w:r>
      <w:r w:rsidR="005B5A00" w:rsidRPr="009308B8">
        <w:rPr>
          <w:szCs w:val="24"/>
        </w:rPr>
        <w:t xml:space="preserve">V prípade zmeny ceny Predmetu prevodu sa primerane upraví aj celková hodnota </w:t>
      </w:r>
      <w:r w:rsidR="001A6D4E" w:rsidRPr="009308B8">
        <w:rPr>
          <w:szCs w:val="24"/>
        </w:rPr>
        <w:t>Dohody</w:t>
      </w:r>
      <w:r w:rsidR="005B5A00" w:rsidRPr="009308B8">
        <w:rPr>
          <w:szCs w:val="24"/>
        </w:rPr>
        <w:t xml:space="preserve"> o percentuálne zvýšenie/zníženie jej zostávajúcej, nevyčerpanej hodnoty. Každé zvýšenie alebo zníženie ceny Predmetu prevodu </w:t>
      </w:r>
      <w:r w:rsidR="00107B41" w:rsidRPr="009308B8">
        <w:rPr>
          <w:szCs w:val="24"/>
        </w:rPr>
        <w:t xml:space="preserve">bude predmetom písomného dodatku k tejto </w:t>
      </w:r>
      <w:r w:rsidR="001A6D4E" w:rsidRPr="009308B8">
        <w:rPr>
          <w:szCs w:val="24"/>
        </w:rPr>
        <w:t>Dohode</w:t>
      </w:r>
      <w:r w:rsidR="00107B41" w:rsidRPr="009308B8">
        <w:rPr>
          <w:szCs w:val="24"/>
        </w:rPr>
        <w:t xml:space="preserve">. Inflačná doložka sa prvýkrát môže uplatniť najskôr po uplynutí celého kalendárneho roka po nadobudnutí platnosti a účinnosti tejto </w:t>
      </w:r>
      <w:r w:rsidR="001A6D4E" w:rsidRPr="009308B8">
        <w:rPr>
          <w:szCs w:val="24"/>
        </w:rPr>
        <w:t>Dohody</w:t>
      </w:r>
      <w:r w:rsidR="00107B41" w:rsidRPr="009308B8">
        <w:rPr>
          <w:szCs w:val="24"/>
        </w:rPr>
        <w:t xml:space="preserve">. </w:t>
      </w:r>
    </w:p>
    <w:p w14:paraId="6CE26EE4" w14:textId="77777777" w:rsidR="00367276" w:rsidRPr="0062303F" w:rsidRDefault="00367276" w:rsidP="003E6AB8">
      <w:pPr>
        <w:pStyle w:val="CTL"/>
        <w:numPr>
          <w:ilvl w:val="0"/>
          <w:numId w:val="50"/>
        </w:numPr>
        <w:ind w:left="567" w:hanging="567"/>
      </w:pPr>
      <w:r w:rsidRPr="0062303F">
        <w:t xml:space="preserve">Účastníci  dohody sa výslovne dohodli, že Predávajúci  nie je oprávnený bez </w:t>
      </w:r>
      <w:r w:rsidRPr="00367276">
        <w:rPr>
          <w:szCs w:val="24"/>
        </w:rPr>
        <w:t>predchádzajúceho</w:t>
      </w:r>
      <w:r w:rsidRPr="0062303F">
        <w:t xml:space="preserve"> písomného súhlasu Kupujúceho postúpiť na tretiu osobou</w:t>
      </w:r>
      <w:r>
        <w:t xml:space="preserve">, </w:t>
      </w:r>
      <w:r w:rsidRPr="0062303F">
        <w:t xml:space="preserve">založiť  </w:t>
      </w:r>
      <w:r>
        <w:t xml:space="preserve">alebo </w:t>
      </w:r>
      <w:r w:rsidRPr="0062303F">
        <w:t xml:space="preserve">  započítať akékoľvek svoje pohľadávky vzniknuté na základe alebo v súvislosti s touto </w:t>
      </w:r>
      <w:r>
        <w:t>D</w:t>
      </w:r>
      <w:r w:rsidRPr="0062303F">
        <w:t xml:space="preserve">ohodou alebo plnením záväzkov podľa tejto </w:t>
      </w:r>
      <w:r>
        <w:t>D</w:t>
      </w:r>
      <w:r w:rsidRPr="0062303F">
        <w:t xml:space="preserve">ohody. </w:t>
      </w:r>
    </w:p>
    <w:p w14:paraId="09809E39" w14:textId="77777777" w:rsidR="00367276" w:rsidRPr="009308B8" w:rsidRDefault="00367276" w:rsidP="003E6AB8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1ED4792E" w14:textId="77777777" w:rsidR="00730F1D" w:rsidRDefault="00730F1D" w:rsidP="007831EF">
      <w:pPr>
        <w:pStyle w:val="CTLhead"/>
        <w:rPr>
          <w:sz w:val="24"/>
          <w:szCs w:val="24"/>
        </w:rPr>
      </w:pPr>
    </w:p>
    <w:p w14:paraId="04B9BE15" w14:textId="2553E713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394689">
      <w:pPr>
        <w:pStyle w:val="CTL"/>
        <w:numPr>
          <w:ilvl w:val="0"/>
          <w:numId w:val="38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E362F11" w:rsidR="00584DC5" w:rsidRPr="00263BC2" w:rsidRDefault="00FC2417" w:rsidP="007831EF">
      <w:pPr>
        <w:pStyle w:val="CTL"/>
        <w:numPr>
          <w:ilvl w:val="0"/>
          <w:numId w:val="22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677D90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2A708581" w:rsidR="00584DC5" w:rsidRPr="00263BC2" w:rsidRDefault="004F1B98" w:rsidP="007831EF">
      <w:pPr>
        <w:pStyle w:val="CTL"/>
        <w:numPr>
          <w:ilvl w:val="0"/>
          <w:numId w:val="22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> </w:t>
      </w:r>
      <w:r w:rsidR="00677D90">
        <w:rPr>
          <w:szCs w:val="24"/>
        </w:rPr>
        <w:t xml:space="preserve"> C</w:t>
      </w:r>
      <w:r w:rsidRPr="00263BC2">
        <w:rPr>
          <w:szCs w:val="24"/>
        </w:rPr>
        <w:t xml:space="preserve">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25718258" w:rsidR="00584DC5" w:rsidRPr="00263BC2" w:rsidRDefault="00FC2417" w:rsidP="007831EF">
      <w:pPr>
        <w:pStyle w:val="CTL"/>
        <w:numPr>
          <w:ilvl w:val="0"/>
          <w:numId w:val="22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677D90">
        <w:rPr>
          <w:szCs w:val="24"/>
        </w:rPr>
        <w:t xml:space="preserve"> 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redávajúci oprávnený uplatniť </w:t>
      </w:r>
      <w:r w:rsidRPr="00263BC2">
        <w:rPr>
          <w:szCs w:val="24"/>
        </w:rPr>
        <w:lastRenderedPageBreak/>
        <w:t>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4491831E" w:rsidR="00584DC5" w:rsidRPr="00263BC2" w:rsidRDefault="00503DEC" w:rsidP="007831EF">
      <w:pPr>
        <w:pStyle w:val="CTL"/>
        <w:numPr>
          <w:ilvl w:val="0"/>
          <w:numId w:val="22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zmluvy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5014F7" w:rsidRPr="00263BC2">
        <w:rPr>
          <w:szCs w:val="24"/>
        </w:rPr>
        <w:t> 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4E492573" w:rsidR="00517ECA" w:rsidRPr="00C437A5" w:rsidRDefault="00F42A78" w:rsidP="007831EF">
      <w:pPr>
        <w:pStyle w:val="CTL"/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vyhlásenia P</w:t>
      </w:r>
      <w:r w:rsidRPr="00263BC2">
        <w:rPr>
          <w:szCs w:val="24"/>
        </w:rPr>
        <w:t>redávajúceho, ktoré je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A45B2E">
        <w:rPr>
          <w:szCs w:val="24"/>
        </w:rPr>
        <w:t>e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534D8D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533AB7AD" w:rsidR="00462A0C" w:rsidRPr="00462A0C" w:rsidRDefault="003610F8" w:rsidP="00394689">
      <w:pPr>
        <w:pStyle w:val="CTL"/>
        <w:numPr>
          <w:ilvl w:val="0"/>
          <w:numId w:val="38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457D8388" w14:textId="09CBE56E" w:rsidR="00582DCF" w:rsidRPr="00263BC2" w:rsidRDefault="006056F6" w:rsidP="00394689">
      <w:pPr>
        <w:pStyle w:val="CTL"/>
        <w:numPr>
          <w:ilvl w:val="0"/>
          <w:numId w:val="38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6F77668" w14:textId="356C55E9" w:rsidR="002420ED" w:rsidRDefault="0077096A" w:rsidP="008621F4">
      <w:pPr>
        <w:pStyle w:val="CTL"/>
        <w:numPr>
          <w:ilvl w:val="0"/>
          <w:numId w:val="38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49EDAFE9" w14:textId="77777777" w:rsidR="00436607" w:rsidRPr="008621F4" w:rsidRDefault="00436607" w:rsidP="00436607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23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23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78FA8B68" w:rsidR="00613A8C" w:rsidRPr="00C437A5" w:rsidRDefault="006718ED" w:rsidP="007831EF">
      <w:pPr>
        <w:pStyle w:val="CTL"/>
        <w:numPr>
          <w:ilvl w:val="0"/>
          <w:numId w:val="23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</w:t>
      </w:r>
      <w:r w:rsidR="00C4678A">
        <w:rPr>
          <w:szCs w:val="24"/>
        </w:rPr>
        <w:t> </w:t>
      </w:r>
      <w:r w:rsidR="00BA0F35">
        <w:rPr>
          <w:szCs w:val="24"/>
        </w:rPr>
        <w:t>bodom</w:t>
      </w:r>
      <w:r w:rsidR="00C4678A">
        <w:rPr>
          <w:szCs w:val="24"/>
        </w:rPr>
        <w:t xml:space="preserve"> 9.5 a 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C4678A">
        <w:rPr>
          <w:szCs w:val="24"/>
        </w:rPr>
        <w:t>6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771DD142" w:rsidR="00FC2417" w:rsidRPr="00C437A5" w:rsidRDefault="000C4C2F" w:rsidP="004F5E06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>(3</w:t>
      </w:r>
      <w:r w:rsidR="006F074A">
        <w:rPr>
          <w:rFonts w:ascii="Times New Roman" w:hAnsi="Times New Roman"/>
          <w:sz w:val="24"/>
          <w:szCs w:val="24"/>
        </w:rPr>
        <w:t>.</w:t>
      </w:r>
      <w:r w:rsidR="00210845">
        <w:rPr>
          <w:rFonts w:ascii="Times New Roman" w:hAnsi="Times New Roman"/>
          <w:sz w:val="24"/>
          <w:szCs w:val="24"/>
        </w:rPr>
        <w:t xml:space="preserve">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4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4"/>
    <w:p w14:paraId="512FE7C9" w14:textId="34701675" w:rsidR="00FC2417" w:rsidRPr="00263BC2" w:rsidRDefault="000C4C2F" w:rsidP="00F44C03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4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59288F87" w:rsidR="004E47D3" w:rsidRPr="00263BC2" w:rsidRDefault="00FC2417" w:rsidP="007831EF">
      <w:pPr>
        <w:pStyle w:val="CTL"/>
        <w:numPr>
          <w:ilvl w:val="0"/>
          <w:numId w:val="24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ak </w:t>
      </w:r>
      <w:r w:rsidR="00677D90">
        <w:rPr>
          <w:szCs w:val="24"/>
        </w:rPr>
        <w:t xml:space="preserve"> 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0C4C2F">
        <w:rPr>
          <w:szCs w:val="24"/>
        </w:rPr>
        <w:t>,</w:t>
      </w:r>
    </w:p>
    <w:p w14:paraId="050FA063" w14:textId="235FD1CA" w:rsidR="004E47D3" w:rsidRPr="00263BC2" w:rsidRDefault="00816085" w:rsidP="007831EF">
      <w:pPr>
        <w:pStyle w:val="CTL"/>
        <w:numPr>
          <w:ilvl w:val="0"/>
          <w:numId w:val="24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 xml:space="preserve">ak </w:t>
      </w:r>
      <w:r w:rsidR="000C4C2F">
        <w:rPr>
          <w:szCs w:val="24"/>
        </w:rPr>
        <w:t>P</w:t>
      </w:r>
      <w:r w:rsidR="00FC2417" w:rsidRPr="00263BC2">
        <w:rPr>
          <w:szCs w:val="24"/>
        </w:rPr>
        <w:t>redávajúci</w:t>
      </w:r>
      <w:r w:rsidR="000C4C2F"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 w:rsidR="000C4C2F"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 w:rsidR="000C4C2F"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6D056B66" w:rsidR="004E47D3" w:rsidRPr="00263BC2" w:rsidRDefault="00816085" w:rsidP="007831EF">
      <w:pPr>
        <w:pStyle w:val="CTL"/>
        <w:numPr>
          <w:ilvl w:val="0"/>
          <w:numId w:val="24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 xml:space="preserve">ak je </w:t>
      </w:r>
      <w:r w:rsidR="000C4C2F">
        <w:rPr>
          <w:szCs w:val="24"/>
        </w:rPr>
        <w:t>K</w:t>
      </w:r>
      <w:r w:rsidR="00FC2417" w:rsidRPr="00263BC2">
        <w:rPr>
          <w:szCs w:val="24"/>
        </w:rPr>
        <w:t>upujúci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</w:p>
    <w:p w14:paraId="7AAF7208" w14:textId="34F5325D" w:rsidR="00730F63" w:rsidRPr="009308B8" w:rsidRDefault="00816085" w:rsidP="009308B8">
      <w:pPr>
        <w:pStyle w:val="CTL"/>
        <w:numPr>
          <w:ilvl w:val="0"/>
          <w:numId w:val="24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lastRenderedPageBreak/>
        <w:t xml:space="preserve">ak </w:t>
      </w:r>
      <w:r w:rsidR="000C4C2F"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0C4C2F">
        <w:rPr>
          <w:szCs w:val="24"/>
        </w:rPr>
        <w:t xml:space="preserve"> </w:t>
      </w:r>
      <w:r w:rsidR="003610F8">
        <w:rPr>
          <w:szCs w:val="24"/>
        </w:rPr>
        <w:t>Dohody</w:t>
      </w:r>
      <w:r w:rsidR="009308B8">
        <w:rPr>
          <w:szCs w:val="24"/>
        </w:rPr>
        <w:t>.</w:t>
      </w:r>
    </w:p>
    <w:p w14:paraId="4F326C0D" w14:textId="5C6CE755" w:rsidR="00E53378" w:rsidRPr="00263BC2" w:rsidRDefault="00E53378" w:rsidP="00816085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816085">
      <w:pPr>
        <w:pStyle w:val="CTL"/>
        <w:numPr>
          <w:ilvl w:val="0"/>
          <w:numId w:val="25"/>
        </w:numPr>
        <w:tabs>
          <w:tab w:val="left" w:pos="1276"/>
        </w:tabs>
        <w:spacing w:after="0"/>
        <w:ind w:left="1134" w:hanging="425"/>
        <w:contextualSpacing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5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44722AA8" w14:textId="77777777" w:rsidR="00A365F8" w:rsidRDefault="008E14B5" w:rsidP="009308B8">
      <w:pPr>
        <w:pStyle w:val="CTL"/>
        <w:numPr>
          <w:ilvl w:val="0"/>
          <w:numId w:val="25"/>
        </w:numPr>
        <w:tabs>
          <w:tab w:val="left" w:pos="1276"/>
        </w:tabs>
        <w:ind w:left="1134" w:hanging="425"/>
        <w:contextualSpacing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</w:t>
      </w:r>
      <w:r w:rsidR="00A365F8">
        <w:rPr>
          <w:szCs w:val="24"/>
        </w:rPr>
        <w:t>,</w:t>
      </w:r>
    </w:p>
    <w:p w14:paraId="4545EA6F" w14:textId="1EDEDB1C" w:rsidR="006705DE" w:rsidRPr="006705DE" w:rsidRDefault="00816085" w:rsidP="009308B8">
      <w:pPr>
        <w:pStyle w:val="CTL"/>
        <w:numPr>
          <w:ilvl w:val="0"/>
          <w:numId w:val="25"/>
        </w:numPr>
        <w:tabs>
          <w:tab w:val="left" w:pos="1276"/>
        </w:tabs>
        <w:ind w:left="1134" w:hanging="425"/>
        <w:contextualSpacing/>
        <w:rPr>
          <w:szCs w:val="24"/>
        </w:rPr>
      </w:pPr>
      <w:r>
        <w:rPr>
          <w:szCs w:val="24"/>
        </w:rPr>
        <w:t>Predávajúci porušil akúkoľvek svoju povinnosť p</w:t>
      </w:r>
      <w:r w:rsidR="00A365F8">
        <w:rPr>
          <w:szCs w:val="24"/>
        </w:rPr>
        <w:t>odľa bodu</w:t>
      </w:r>
      <w:r w:rsidR="00186A44">
        <w:rPr>
          <w:szCs w:val="24"/>
        </w:rPr>
        <w:t xml:space="preserve"> </w:t>
      </w:r>
      <w:r w:rsidR="00A365F8">
        <w:rPr>
          <w:szCs w:val="24"/>
        </w:rPr>
        <w:t>7.3</w:t>
      </w:r>
      <w:r w:rsidR="00544F12">
        <w:rPr>
          <w:szCs w:val="24"/>
        </w:rPr>
        <w:t xml:space="preserve"> písm. c) </w:t>
      </w:r>
      <w:r w:rsidR="00A365F8">
        <w:rPr>
          <w:szCs w:val="24"/>
        </w:rPr>
        <w:t>3 čl. VII Dohody.</w:t>
      </w:r>
    </w:p>
    <w:p w14:paraId="7270C83C" w14:textId="4B9B8486" w:rsidR="006705DE" w:rsidRPr="004F5E06" w:rsidRDefault="006705DE" w:rsidP="006705DE">
      <w:pPr>
        <w:pStyle w:val="Odsekzoznamu"/>
        <w:numPr>
          <w:ilvl w:val="1"/>
          <w:numId w:val="3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Zmluvu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 xml:space="preserve">Výpovedná doba začína plynúť dňom nasledujúcim po dni doručenia písomnej výpovede </w:t>
      </w:r>
      <w:r w:rsidR="006F074A">
        <w:rPr>
          <w:rFonts w:ascii="Times New Roman" w:hAnsi="Times New Roman"/>
          <w:sz w:val="24"/>
          <w:szCs w:val="24"/>
          <w:lang w:val="sk-SK" w:eastAsia="en-US"/>
        </w:rPr>
        <w:t>druhému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12332CC0" w:rsidR="006705DE" w:rsidRPr="004F5E06" w:rsidRDefault="006705DE" w:rsidP="004F5E06">
      <w:pPr>
        <w:pStyle w:val="Odsekzoznamu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>vypovedať túto Zmluvu z nasledujúcich dôvodov s výpovednou dobou šesť (6) mesiacov:</w:t>
      </w:r>
    </w:p>
    <w:p w14:paraId="2A2A562E" w14:textId="272F0D54" w:rsidR="006705DE" w:rsidRDefault="006705DE" w:rsidP="00394689">
      <w:pPr>
        <w:pStyle w:val="Odsekzoznamu"/>
        <w:numPr>
          <w:ilvl w:val="0"/>
          <w:numId w:val="3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4BD8C885" w:rsidR="006705DE" w:rsidRDefault="006705DE" w:rsidP="00394689">
      <w:pPr>
        <w:pStyle w:val="Odsekzoznamu"/>
        <w:numPr>
          <w:ilvl w:val="0"/>
          <w:numId w:val="35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</w:t>
      </w:r>
      <w:r w:rsidR="00413804">
        <w:rPr>
          <w:rFonts w:ascii="Times New Roman" w:hAnsi="Times New Roman"/>
          <w:sz w:val="24"/>
          <w:szCs w:val="24"/>
          <w:lang w:eastAsia="en-US"/>
        </w:rPr>
        <w:t>II</w:t>
      </w:r>
      <w:r>
        <w:rPr>
          <w:rFonts w:ascii="Times New Roman" w:hAnsi="Times New Roman"/>
          <w:sz w:val="24"/>
          <w:szCs w:val="24"/>
          <w:lang w:eastAsia="en-US"/>
        </w:rPr>
        <w:t xml:space="preserve"> tejto Zmluvy</w:t>
      </w:r>
      <w:r w:rsidR="00C46494">
        <w:rPr>
          <w:rFonts w:ascii="Times New Roman" w:hAnsi="Times New Roman"/>
          <w:sz w:val="24"/>
          <w:szCs w:val="24"/>
          <w:lang w:eastAsia="en-US"/>
        </w:rPr>
        <w:t>, a to aj napriek opakovanej písomnej výzve predávajúceho s uvedením náhradnej lehoty dodania Predmetu prevodu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771BCBCC" w:rsidR="006705DE" w:rsidRPr="004F5E06" w:rsidRDefault="006F074A" w:rsidP="006F074A">
      <w:pPr>
        <w:pStyle w:val="Odsekzoznamu"/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6705DE"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 w:rsidR="006705DE">
        <w:rPr>
          <w:rFonts w:ascii="Times New Roman" w:hAnsi="Times New Roman"/>
          <w:sz w:val="24"/>
          <w:szCs w:val="24"/>
        </w:rPr>
        <w:t>doba</w:t>
      </w:r>
      <w:r w:rsidR="006705DE" w:rsidRPr="00550836">
        <w:rPr>
          <w:szCs w:val="24"/>
        </w:rPr>
        <w:t xml:space="preserve"> </w:t>
      </w:r>
      <w:r w:rsidR="006705DE">
        <w:rPr>
          <w:rFonts w:ascii="Times New Roman" w:hAnsi="Times New Roman"/>
          <w:sz w:val="24"/>
          <w:szCs w:val="24"/>
        </w:rPr>
        <w:t>začína plynúť dňom nasledujúcim po dni doručenia písomnej výpovede druh</w:t>
      </w:r>
      <w:r>
        <w:rPr>
          <w:rFonts w:ascii="Times New Roman" w:hAnsi="Times New Roman"/>
          <w:sz w:val="24"/>
          <w:szCs w:val="24"/>
        </w:rPr>
        <w:t>ému Účastníkovi dohody</w:t>
      </w:r>
      <w:r w:rsidR="006705DE">
        <w:rPr>
          <w:rFonts w:ascii="Times New Roman" w:hAnsi="Times New Roman"/>
          <w:sz w:val="24"/>
          <w:szCs w:val="24"/>
        </w:rPr>
        <w:t>.</w:t>
      </w:r>
    </w:p>
    <w:p w14:paraId="122FCA5B" w14:textId="52A07695" w:rsidR="00FC2417" w:rsidRPr="00C437A5" w:rsidRDefault="003610F8" w:rsidP="004F5E06">
      <w:pPr>
        <w:pStyle w:val="Odsekzoznamu"/>
        <w:numPr>
          <w:ilvl w:val="1"/>
          <w:numId w:val="32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5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Plnenia, ktoré boli poskytnuté s vadami spočívajúcimi na Predmete prevodu je Predávajúci povinný vrátiť Kupujúcemu na jeho náklady, alebo má nárok na náhradu nákladov, ktoré mu v súvislosti s vrátením vadného Predmetu prevodu vznikli. Predávajúci je povinný vrátiť Kupujúcemu </w:t>
      </w:r>
      <w:r w:rsidR="00677D90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enu vo výške obstarávacej ceny vadného Predmetu prevodu</w:t>
      </w:r>
      <w:bookmarkEnd w:id="5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78BAA136" w:rsidR="00FC2417" w:rsidRPr="007831EF" w:rsidRDefault="006618C8" w:rsidP="00F44C03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 xml:space="preserve">Účastníci dohody 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32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270D41FF" w:rsidR="00584DC5" w:rsidRPr="00210845" w:rsidRDefault="00FC2417" w:rsidP="00394689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6F074A">
        <w:rPr>
          <w:rFonts w:ascii="Times New Roman" w:hAnsi="Times New Roman"/>
          <w:sz w:val="24"/>
          <w:szCs w:val="24"/>
        </w:rPr>
        <w:t>ému Účastníkovi dohody</w:t>
      </w:r>
      <w:r w:rsidR="00485F33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6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3A85005B" w:rsidR="00110388" w:rsidRDefault="00FC2417" w:rsidP="007831EF">
      <w:pPr>
        <w:pStyle w:val="CTL"/>
        <w:numPr>
          <w:ilvl w:val="0"/>
          <w:numId w:val="26"/>
        </w:numPr>
        <w:ind w:left="1134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6140D09B" w14:textId="3BDFC179" w:rsidR="00C46494" w:rsidRPr="00462A0C" w:rsidRDefault="00C46494" w:rsidP="00C46494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 xml:space="preserve">Pre vylúčenie pochybností sa za písomnú formu považuje aj forma bežného emailu spolu s jeho prílohami vrátane </w:t>
      </w:r>
      <w:proofErr w:type="spellStart"/>
      <w:r>
        <w:rPr>
          <w:szCs w:val="24"/>
        </w:rPr>
        <w:t>scanov</w:t>
      </w:r>
      <w:proofErr w:type="spellEnd"/>
      <w:r>
        <w:rPr>
          <w:szCs w:val="24"/>
        </w:rPr>
        <w:t>.</w:t>
      </w:r>
    </w:p>
    <w:p w14:paraId="5EF940FB" w14:textId="3E24CC03" w:rsidR="003E66C6" w:rsidRPr="00C437A5" w:rsidRDefault="00FC2417" w:rsidP="00394689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lastRenderedPageBreak/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0D7A52">
        <w:rPr>
          <w:rFonts w:ascii="Times New Roman" w:hAnsi="Times New Roman"/>
          <w:sz w:val="24"/>
          <w:szCs w:val="24"/>
        </w:rPr>
        <w:t>P</w:t>
      </w:r>
      <w:r w:rsidR="004C53BA" w:rsidRPr="00C437A5">
        <w:rPr>
          <w:rFonts w:ascii="Times New Roman" w:hAnsi="Times New Roman"/>
          <w:sz w:val="24"/>
          <w:szCs w:val="24"/>
        </w:rPr>
        <w:t>rílohe č. 1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1EA02D8" w:rsidR="00DC2FA3" w:rsidRPr="00C437A5" w:rsidRDefault="00FC2417" w:rsidP="00394689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 </w:t>
      </w:r>
      <w:r w:rsidR="000D7A52">
        <w:rPr>
          <w:rFonts w:ascii="Times New Roman" w:hAnsi="Times New Roman"/>
          <w:sz w:val="24"/>
          <w:szCs w:val="24"/>
          <w:lang w:val="sk-SK"/>
        </w:rPr>
        <w:t>P</w:t>
      </w:r>
      <w:r w:rsidR="00DC2FA3">
        <w:rPr>
          <w:rFonts w:ascii="Times New Roman" w:hAnsi="Times New Roman"/>
          <w:sz w:val="24"/>
          <w:szCs w:val="24"/>
          <w:lang w:val="sk-SK"/>
        </w:rPr>
        <w:t>rílohe č. 1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816085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394689">
      <w:pPr>
        <w:pStyle w:val="Odsekzoznamu"/>
        <w:numPr>
          <w:ilvl w:val="0"/>
          <w:numId w:val="39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7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7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7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003E7BEC" w:rsidR="00705430" w:rsidRPr="00210845" w:rsidRDefault="00FC2417" w:rsidP="00394689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</w:t>
      </w:r>
      <w:r w:rsidR="006F074A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6F074A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ktorej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</w:t>
      </w:r>
      <w:r w:rsidR="006F074A">
        <w:rPr>
          <w:rFonts w:ascii="Times New Roman" w:hAnsi="Times New Roman"/>
          <w:sz w:val="24"/>
          <w:szCs w:val="24"/>
        </w:rPr>
        <w:t>druhému Účastníkovi dohody</w:t>
      </w:r>
      <w:r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6F074A">
        <w:rPr>
          <w:rFonts w:ascii="Times New Roman" w:hAnsi="Times New Roman"/>
          <w:sz w:val="24"/>
          <w:szCs w:val="24"/>
        </w:rPr>
        <w:t>ý Účastník dohody</w:t>
      </w:r>
      <w:r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6F074A">
        <w:rPr>
          <w:rFonts w:ascii="Times New Roman" w:hAnsi="Times New Roman"/>
          <w:sz w:val="24"/>
          <w:szCs w:val="24"/>
        </w:rPr>
        <w:t>ý Účastník dohody.</w:t>
      </w:r>
      <w:r w:rsidR="007018D8" w:rsidRPr="00210845">
        <w:rPr>
          <w:rFonts w:ascii="Times New Roman" w:hAnsi="Times New Roman"/>
          <w:sz w:val="24"/>
          <w:szCs w:val="24"/>
        </w:rPr>
        <w:t xml:space="preserve"> </w:t>
      </w:r>
      <w:r w:rsidR="006F074A">
        <w:rPr>
          <w:rFonts w:ascii="Times New Roman" w:hAnsi="Times New Roman"/>
          <w:sz w:val="24"/>
          <w:szCs w:val="24"/>
        </w:rPr>
        <w:t>V</w:t>
      </w:r>
      <w:r w:rsidR="00ED60F7" w:rsidRPr="00210845">
        <w:rPr>
          <w:rFonts w:ascii="Times New Roman" w:hAnsi="Times New Roman"/>
          <w:sz w:val="24"/>
          <w:szCs w:val="24"/>
        </w:rPr>
        <w:t xml:space="preserve"> prípade zmien podľa predchádzajúcej vety nie je potrebný písomný dodatok k Dohode, </w:t>
      </w:r>
      <w:r w:rsidR="00816085">
        <w:rPr>
          <w:rFonts w:ascii="Times New Roman" w:hAnsi="Times New Roman"/>
          <w:sz w:val="24"/>
          <w:szCs w:val="24"/>
        </w:rPr>
        <w:t>Účastníci dohody sa dohodli, že p</w:t>
      </w:r>
      <w:r w:rsidR="00816085" w:rsidRPr="00210845">
        <w:rPr>
          <w:rFonts w:ascii="Times New Roman" w:hAnsi="Times New Roman"/>
          <w:sz w:val="24"/>
          <w:szCs w:val="24"/>
        </w:rPr>
        <w:t>ísomné</w:t>
      </w:r>
      <w:r w:rsidR="00ED60F7" w:rsidRPr="00210845">
        <w:rPr>
          <w:rFonts w:ascii="Times New Roman" w:hAnsi="Times New Roman"/>
          <w:sz w:val="24"/>
          <w:szCs w:val="24"/>
        </w:rPr>
        <w:t xml:space="preserve"> oznámenie je dostačujúce. </w:t>
      </w:r>
    </w:p>
    <w:p w14:paraId="5BDF7F35" w14:textId="57E1E0C6" w:rsidR="00210845" w:rsidRDefault="00FC2417" w:rsidP="00394689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C46494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6F074A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394689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394689">
      <w:pPr>
        <w:pStyle w:val="Odsekzoznamu"/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394689">
      <w:pPr>
        <w:pStyle w:val="Odsekzoznamu"/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07230A17" w:rsidR="00ED60F7" w:rsidRPr="00210845" w:rsidRDefault="003610F8" w:rsidP="00394689">
      <w:pPr>
        <w:pStyle w:val="Odsekzoznamu"/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 ju, porozumeli jej a nemajú proti jej forme a obsahu žiadne výhrady.</w:t>
      </w:r>
    </w:p>
    <w:p w14:paraId="4409A370" w14:textId="08885A66" w:rsidR="00EC3704" w:rsidRPr="00210845" w:rsidRDefault="00EC3704" w:rsidP="00394689">
      <w:pPr>
        <w:pStyle w:val="Odsekzoznamu"/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B86FFC">
        <w:rPr>
          <w:rFonts w:ascii="Times New Roman" w:hAnsi="Times New Roman"/>
          <w:sz w:val="24"/>
          <w:szCs w:val="24"/>
        </w:rPr>
        <w:t xml:space="preserve">Účastníkmi dohody </w:t>
      </w:r>
      <w:r w:rsidRPr="00210845">
        <w:rPr>
          <w:rFonts w:ascii="Times New Roman" w:hAnsi="Times New Roman"/>
          <w:sz w:val="24"/>
          <w:szCs w:val="24"/>
        </w:rPr>
        <w:t xml:space="preserve"> 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394689">
      <w:pPr>
        <w:pStyle w:val="CTL"/>
        <w:numPr>
          <w:ilvl w:val="0"/>
          <w:numId w:val="39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</w:t>
      </w:r>
      <w:r w:rsidRPr="00A863AE">
        <w:rPr>
          <w:szCs w:val="24"/>
        </w:rPr>
        <w:lastRenderedPageBreak/>
        <w:t>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394689">
      <w:pPr>
        <w:pStyle w:val="CTL"/>
        <w:numPr>
          <w:ilvl w:val="0"/>
          <w:numId w:val="39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7ED70B01" w:rsidR="00164D52" w:rsidRDefault="00D42093" w:rsidP="00394689">
      <w:pPr>
        <w:pStyle w:val="CTL"/>
        <w:numPr>
          <w:ilvl w:val="0"/>
          <w:numId w:val="40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</w:t>
      </w:r>
    </w:p>
    <w:p w14:paraId="715B2126" w14:textId="110DD30A" w:rsidR="00164D52" w:rsidRDefault="00D42093" w:rsidP="00394689">
      <w:pPr>
        <w:pStyle w:val="CTL"/>
        <w:numPr>
          <w:ilvl w:val="0"/>
          <w:numId w:val="40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677D90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3614895" w14:textId="5822DF3A" w:rsidR="00D42093" w:rsidRDefault="00D42093" w:rsidP="00394689">
      <w:pPr>
        <w:pStyle w:val="CTL"/>
        <w:numPr>
          <w:ilvl w:val="0"/>
          <w:numId w:val="40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3D55680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dňa: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03D32ECB" w14:textId="7824CB85" w:rsidR="006F074A" w:rsidRPr="00816085" w:rsidRDefault="00D30D7A" w:rsidP="00816085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bookmarkStart w:id="6" w:name="_Hlk180573564"/>
    </w:p>
    <w:p w14:paraId="1B5B462D" w14:textId="77777777" w:rsidR="006F074A" w:rsidRDefault="006F074A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D099FEC" w14:textId="77777777" w:rsidR="006F074A" w:rsidRDefault="006F074A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72C7119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DF68B06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7E5BA01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E7D27B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A553AD0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E10E491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AEF76F0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1B9F4D3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41BB640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C231252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5610159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F3FAD50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298BDB3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A37AA40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633CB8E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F4ACAEB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19F2085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C1884E6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977744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B0CB3D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B6FF646" w14:textId="77777777" w:rsidR="008311D4" w:rsidRDefault="008311D4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90A0362" w14:textId="77777777" w:rsidR="008311D4" w:rsidRDefault="008311D4" w:rsidP="001142A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</w:p>
    <w:p w14:paraId="53C1A181" w14:textId="77777777" w:rsidR="008311D4" w:rsidRDefault="008311D4" w:rsidP="001142A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</w:p>
    <w:p w14:paraId="1E5B5DC3" w14:textId="179FEB11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4E06D575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09D9B7E4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6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A41FD9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27E4" w14:textId="77777777" w:rsidR="006C09FD" w:rsidRDefault="006C09FD" w:rsidP="00983CE3">
      <w:r>
        <w:separator/>
      </w:r>
    </w:p>
  </w:endnote>
  <w:endnote w:type="continuationSeparator" w:id="0">
    <w:p w14:paraId="7528997B" w14:textId="77777777" w:rsidR="006C09FD" w:rsidRDefault="006C09FD" w:rsidP="00983CE3">
      <w:r>
        <w:continuationSeparator/>
      </w:r>
    </w:p>
  </w:endnote>
  <w:endnote w:type="continuationNotice" w:id="1">
    <w:p w14:paraId="3DCB6150" w14:textId="77777777" w:rsidR="006C09FD" w:rsidRDefault="006C0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6EE02D18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Pr="004F5E06">
          <w:rPr>
            <w:rFonts w:ascii="Times New Roman" w:hAnsi="Times New Roman"/>
          </w:rPr>
          <w:t>2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A0C9" w14:textId="77777777" w:rsidR="006C09FD" w:rsidRDefault="006C09FD" w:rsidP="00983CE3">
      <w:r>
        <w:separator/>
      </w:r>
    </w:p>
  </w:footnote>
  <w:footnote w:type="continuationSeparator" w:id="0">
    <w:p w14:paraId="44343B2F" w14:textId="77777777" w:rsidR="006C09FD" w:rsidRDefault="006C09FD" w:rsidP="00983CE3">
      <w:r>
        <w:continuationSeparator/>
      </w:r>
    </w:p>
  </w:footnote>
  <w:footnote w:type="continuationNotice" w:id="1">
    <w:p w14:paraId="074EA41F" w14:textId="77777777" w:rsidR="006C09FD" w:rsidRDefault="006C0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2940DBE"/>
    <w:multiLevelType w:val="hybridMultilevel"/>
    <w:tmpl w:val="A9327442"/>
    <w:lvl w:ilvl="0" w:tplc="9452B1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3C5AE62"/>
    <w:multiLevelType w:val="hybridMultilevel"/>
    <w:tmpl w:val="20F48B9C"/>
    <w:lvl w:ilvl="0" w:tplc="6A54ADA6">
      <w:numFmt w:val="none"/>
      <w:lvlText w:val=""/>
      <w:lvlJc w:val="left"/>
      <w:pPr>
        <w:tabs>
          <w:tab w:val="num" w:pos="360"/>
        </w:tabs>
      </w:pPr>
    </w:lvl>
    <w:lvl w:ilvl="1" w:tplc="47D65552">
      <w:start w:val="1"/>
      <w:numFmt w:val="lowerLetter"/>
      <w:lvlText w:val="%2."/>
      <w:lvlJc w:val="left"/>
      <w:pPr>
        <w:ind w:left="1440" w:hanging="360"/>
      </w:pPr>
    </w:lvl>
    <w:lvl w:ilvl="2" w:tplc="8384FBD4">
      <w:start w:val="1"/>
      <w:numFmt w:val="lowerRoman"/>
      <w:lvlText w:val="%3."/>
      <w:lvlJc w:val="right"/>
      <w:pPr>
        <w:ind w:left="2160" w:hanging="180"/>
      </w:pPr>
    </w:lvl>
    <w:lvl w:ilvl="3" w:tplc="8EF82632">
      <w:start w:val="1"/>
      <w:numFmt w:val="decimal"/>
      <w:lvlText w:val="%4."/>
      <w:lvlJc w:val="left"/>
      <w:pPr>
        <w:ind w:left="2880" w:hanging="360"/>
      </w:pPr>
    </w:lvl>
    <w:lvl w:ilvl="4" w:tplc="D19E5B8C">
      <w:start w:val="1"/>
      <w:numFmt w:val="lowerLetter"/>
      <w:lvlText w:val="%5."/>
      <w:lvlJc w:val="left"/>
      <w:pPr>
        <w:ind w:left="3600" w:hanging="360"/>
      </w:pPr>
    </w:lvl>
    <w:lvl w:ilvl="5" w:tplc="73C616F0">
      <w:start w:val="1"/>
      <w:numFmt w:val="lowerRoman"/>
      <w:lvlText w:val="%6."/>
      <w:lvlJc w:val="right"/>
      <w:pPr>
        <w:ind w:left="4320" w:hanging="180"/>
      </w:pPr>
    </w:lvl>
    <w:lvl w:ilvl="6" w:tplc="3BBE6648">
      <w:start w:val="1"/>
      <w:numFmt w:val="decimal"/>
      <w:lvlText w:val="%7."/>
      <w:lvlJc w:val="left"/>
      <w:pPr>
        <w:ind w:left="5040" w:hanging="360"/>
      </w:pPr>
    </w:lvl>
    <w:lvl w:ilvl="7" w:tplc="418AC78A">
      <w:start w:val="1"/>
      <w:numFmt w:val="lowerLetter"/>
      <w:lvlText w:val="%8."/>
      <w:lvlJc w:val="left"/>
      <w:pPr>
        <w:ind w:left="5760" w:hanging="360"/>
      </w:pPr>
    </w:lvl>
    <w:lvl w:ilvl="8" w:tplc="79E018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94510"/>
    <w:multiLevelType w:val="multilevel"/>
    <w:tmpl w:val="6184642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0A273900"/>
    <w:multiLevelType w:val="multilevel"/>
    <w:tmpl w:val="3A2057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3646CD3"/>
    <w:multiLevelType w:val="hybridMultilevel"/>
    <w:tmpl w:val="6A9C4FEA"/>
    <w:lvl w:ilvl="0" w:tplc="AA7A7CCA">
      <w:start w:val="6"/>
      <w:numFmt w:val="decimal"/>
      <w:lvlText w:val="7.%1"/>
      <w:lvlJc w:val="righ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41252"/>
    <w:multiLevelType w:val="hybridMultilevel"/>
    <w:tmpl w:val="FC2CBB14"/>
    <w:lvl w:ilvl="0" w:tplc="5FE8BCB8">
      <w:start w:val="1"/>
      <w:numFmt w:val="decimal"/>
      <w:lvlText w:val="7.%1"/>
      <w:lvlJc w:val="righ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9" w15:restartNumberingAfterBreak="0">
    <w:nsid w:val="484E94F8"/>
    <w:multiLevelType w:val="hybridMultilevel"/>
    <w:tmpl w:val="7C7C0D46"/>
    <w:lvl w:ilvl="0" w:tplc="9574E8EE">
      <w:numFmt w:val="none"/>
      <w:lvlText w:val=""/>
      <w:lvlJc w:val="left"/>
      <w:pPr>
        <w:tabs>
          <w:tab w:val="num" w:pos="360"/>
        </w:tabs>
      </w:pPr>
    </w:lvl>
    <w:lvl w:ilvl="1" w:tplc="9DAC48F0">
      <w:start w:val="1"/>
      <w:numFmt w:val="lowerLetter"/>
      <w:lvlText w:val="%2."/>
      <w:lvlJc w:val="left"/>
      <w:pPr>
        <w:ind w:left="1440" w:hanging="360"/>
      </w:pPr>
    </w:lvl>
    <w:lvl w:ilvl="2" w:tplc="9C7E205A">
      <w:start w:val="1"/>
      <w:numFmt w:val="lowerRoman"/>
      <w:lvlText w:val="%3."/>
      <w:lvlJc w:val="right"/>
      <w:pPr>
        <w:ind w:left="2160" w:hanging="180"/>
      </w:pPr>
    </w:lvl>
    <w:lvl w:ilvl="3" w:tplc="74428B10">
      <w:start w:val="1"/>
      <w:numFmt w:val="decimal"/>
      <w:lvlText w:val="%4."/>
      <w:lvlJc w:val="left"/>
      <w:pPr>
        <w:ind w:left="2880" w:hanging="360"/>
      </w:pPr>
    </w:lvl>
    <w:lvl w:ilvl="4" w:tplc="59AC8A98">
      <w:start w:val="1"/>
      <w:numFmt w:val="lowerLetter"/>
      <w:lvlText w:val="%5."/>
      <w:lvlJc w:val="left"/>
      <w:pPr>
        <w:ind w:left="3600" w:hanging="360"/>
      </w:pPr>
    </w:lvl>
    <w:lvl w:ilvl="5" w:tplc="95148662">
      <w:start w:val="1"/>
      <w:numFmt w:val="lowerRoman"/>
      <w:lvlText w:val="%6."/>
      <w:lvlJc w:val="right"/>
      <w:pPr>
        <w:ind w:left="4320" w:hanging="180"/>
      </w:pPr>
    </w:lvl>
    <w:lvl w:ilvl="6" w:tplc="05443EC8">
      <w:start w:val="1"/>
      <w:numFmt w:val="decimal"/>
      <w:lvlText w:val="%7."/>
      <w:lvlJc w:val="left"/>
      <w:pPr>
        <w:ind w:left="5040" w:hanging="360"/>
      </w:pPr>
    </w:lvl>
    <w:lvl w:ilvl="7" w:tplc="027802C8">
      <w:start w:val="1"/>
      <w:numFmt w:val="lowerLetter"/>
      <w:lvlText w:val="%8."/>
      <w:lvlJc w:val="left"/>
      <w:pPr>
        <w:ind w:left="5760" w:hanging="360"/>
      </w:pPr>
    </w:lvl>
    <w:lvl w:ilvl="8" w:tplc="EF1EEA1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AE30F84"/>
    <w:multiLevelType w:val="multilevel"/>
    <w:tmpl w:val="DB725A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27C629E"/>
    <w:multiLevelType w:val="hybridMultilevel"/>
    <w:tmpl w:val="59B034E8"/>
    <w:lvl w:ilvl="0" w:tplc="1E866170">
      <w:numFmt w:val="none"/>
      <w:lvlText w:val=""/>
      <w:lvlJc w:val="left"/>
      <w:pPr>
        <w:tabs>
          <w:tab w:val="num" w:pos="360"/>
        </w:tabs>
      </w:pPr>
    </w:lvl>
    <w:lvl w:ilvl="1" w:tplc="5FFA6D4A">
      <w:start w:val="1"/>
      <w:numFmt w:val="lowerLetter"/>
      <w:lvlText w:val="%2."/>
      <w:lvlJc w:val="left"/>
      <w:pPr>
        <w:ind w:left="1440" w:hanging="360"/>
      </w:pPr>
    </w:lvl>
    <w:lvl w:ilvl="2" w:tplc="0FF44B0A">
      <w:start w:val="1"/>
      <w:numFmt w:val="lowerRoman"/>
      <w:lvlText w:val="%3."/>
      <w:lvlJc w:val="right"/>
      <w:pPr>
        <w:ind w:left="2160" w:hanging="180"/>
      </w:pPr>
    </w:lvl>
    <w:lvl w:ilvl="3" w:tplc="456EE51C">
      <w:start w:val="1"/>
      <w:numFmt w:val="decimal"/>
      <w:lvlText w:val="%4."/>
      <w:lvlJc w:val="left"/>
      <w:pPr>
        <w:ind w:left="2880" w:hanging="360"/>
      </w:pPr>
    </w:lvl>
    <w:lvl w:ilvl="4" w:tplc="191A5E8C">
      <w:start w:val="1"/>
      <w:numFmt w:val="lowerLetter"/>
      <w:lvlText w:val="%5."/>
      <w:lvlJc w:val="left"/>
      <w:pPr>
        <w:ind w:left="3600" w:hanging="360"/>
      </w:pPr>
    </w:lvl>
    <w:lvl w:ilvl="5" w:tplc="B45E17E8">
      <w:start w:val="1"/>
      <w:numFmt w:val="lowerRoman"/>
      <w:lvlText w:val="%6."/>
      <w:lvlJc w:val="right"/>
      <w:pPr>
        <w:ind w:left="4320" w:hanging="180"/>
      </w:pPr>
    </w:lvl>
    <w:lvl w:ilvl="6" w:tplc="7488EDD8">
      <w:start w:val="1"/>
      <w:numFmt w:val="decimal"/>
      <w:lvlText w:val="%7."/>
      <w:lvlJc w:val="left"/>
      <w:pPr>
        <w:ind w:left="5040" w:hanging="360"/>
      </w:pPr>
    </w:lvl>
    <w:lvl w:ilvl="7" w:tplc="38964D78">
      <w:start w:val="1"/>
      <w:numFmt w:val="lowerLetter"/>
      <w:lvlText w:val="%8."/>
      <w:lvlJc w:val="left"/>
      <w:pPr>
        <w:ind w:left="5760" w:hanging="360"/>
      </w:pPr>
    </w:lvl>
    <w:lvl w:ilvl="8" w:tplc="43E2C51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840F0D1"/>
    <w:multiLevelType w:val="hybridMultilevel"/>
    <w:tmpl w:val="5BD802D4"/>
    <w:lvl w:ilvl="0" w:tplc="0186E7B0">
      <w:numFmt w:val="none"/>
      <w:lvlText w:val=""/>
      <w:lvlJc w:val="left"/>
      <w:pPr>
        <w:tabs>
          <w:tab w:val="num" w:pos="360"/>
        </w:tabs>
      </w:pPr>
    </w:lvl>
    <w:lvl w:ilvl="1" w:tplc="F92C94AE">
      <w:start w:val="1"/>
      <w:numFmt w:val="lowerLetter"/>
      <w:lvlText w:val="%2."/>
      <w:lvlJc w:val="left"/>
      <w:pPr>
        <w:ind w:left="1440" w:hanging="360"/>
      </w:pPr>
    </w:lvl>
    <w:lvl w:ilvl="2" w:tplc="4680E832">
      <w:start w:val="1"/>
      <w:numFmt w:val="lowerRoman"/>
      <w:lvlText w:val="%3."/>
      <w:lvlJc w:val="right"/>
      <w:pPr>
        <w:ind w:left="2160" w:hanging="180"/>
      </w:pPr>
    </w:lvl>
    <w:lvl w:ilvl="3" w:tplc="76587160">
      <w:start w:val="1"/>
      <w:numFmt w:val="decimal"/>
      <w:lvlText w:val="%4."/>
      <w:lvlJc w:val="left"/>
      <w:pPr>
        <w:ind w:left="2880" w:hanging="360"/>
      </w:pPr>
    </w:lvl>
    <w:lvl w:ilvl="4" w:tplc="DAFEE1BA">
      <w:start w:val="1"/>
      <w:numFmt w:val="lowerLetter"/>
      <w:lvlText w:val="%5."/>
      <w:lvlJc w:val="left"/>
      <w:pPr>
        <w:ind w:left="3600" w:hanging="360"/>
      </w:pPr>
    </w:lvl>
    <w:lvl w:ilvl="5" w:tplc="339C74E4">
      <w:start w:val="1"/>
      <w:numFmt w:val="lowerRoman"/>
      <w:lvlText w:val="%6."/>
      <w:lvlJc w:val="right"/>
      <w:pPr>
        <w:ind w:left="4320" w:hanging="180"/>
      </w:pPr>
    </w:lvl>
    <w:lvl w:ilvl="6" w:tplc="BEBA8DE2">
      <w:start w:val="1"/>
      <w:numFmt w:val="decimal"/>
      <w:lvlText w:val="%7."/>
      <w:lvlJc w:val="left"/>
      <w:pPr>
        <w:ind w:left="5040" w:hanging="360"/>
      </w:pPr>
    </w:lvl>
    <w:lvl w:ilvl="7" w:tplc="C0AC17DC">
      <w:start w:val="1"/>
      <w:numFmt w:val="lowerLetter"/>
      <w:lvlText w:val="%8."/>
      <w:lvlJc w:val="left"/>
      <w:pPr>
        <w:ind w:left="5760" w:hanging="360"/>
      </w:pPr>
    </w:lvl>
    <w:lvl w:ilvl="8" w:tplc="AD5E848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A1D40"/>
    <w:multiLevelType w:val="hybridMultilevel"/>
    <w:tmpl w:val="4B488B9A"/>
    <w:lvl w:ilvl="0" w:tplc="B060F3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E0705"/>
    <w:multiLevelType w:val="multilevel"/>
    <w:tmpl w:val="ECF0585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C255C"/>
    <w:multiLevelType w:val="hybridMultilevel"/>
    <w:tmpl w:val="CB78669E"/>
    <w:lvl w:ilvl="0" w:tplc="14FC6CDC">
      <w:start w:val="7"/>
      <w:numFmt w:val="decimal"/>
      <w:lvlText w:val="7.%1"/>
      <w:lvlJc w:val="righ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269552">
    <w:abstractNumId w:val="29"/>
  </w:num>
  <w:num w:numId="2" w16cid:durableId="369647080">
    <w:abstractNumId w:val="40"/>
  </w:num>
  <w:num w:numId="3" w16cid:durableId="127212103">
    <w:abstractNumId w:val="11"/>
  </w:num>
  <w:num w:numId="4" w16cid:durableId="499584243">
    <w:abstractNumId w:val="37"/>
  </w:num>
  <w:num w:numId="5" w16cid:durableId="9832679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584212">
    <w:abstractNumId w:val="14"/>
  </w:num>
  <w:num w:numId="7" w16cid:durableId="852454040">
    <w:abstractNumId w:val="0"/>
  </w:num>
  <w:num w:numId="8" w16cid:durableId="1626501609">
    <w:abstractNumId w:val="9"/>
  </w:num>
  <w:num w:numId="9" w16cid:durableId="512764090">
    <w:abstractNumId w:val="8"/>
  </w:num>
  <w:num w:numId="10" w16cid:durableId="547911672">
    <w:abstractNumId w:val="6"/>
  </w:num>
  <w:num w:numId="11" w16cid:durableId="1902477228">
    <w:abstractNumId w:val="5"/>
  </w:num>
  <w:num w:numId="12" w16cid:durableId="1361322913">
    <w:abstractNumId w:val="4"/>
  </w:num>
  <w:num w:numId="13" w16cid:durableId="1824154960">
    <w:abstractNumId w:val="3"/>
  </w:num>
  <w:num w:numId="14" w16cid:durableId="900605338">
    <w:abstractNumId w:val="7"/>
  </w:num>
  <w:num w:numId="15" w16cid:durableId="1148519234">
    <w:abstractNumId w:val="2"/>
  </w:num>
  <w:num w:numId="16" w16cid:durableId="1472166115">
    <w:abstractNumId w:val="1"/>
  </w:num>
  <w:num w:numId="17" w16cid:durableId="38895535">
    <w:abstractNumId w:val="49"/>
    <w:lvlOverride w:ilvl="0">
      <w:startOverride w:val="1"/>
    </w:lvlOverride>
  </w:num>
  <w:num w:numId="18" w16cid:durableId="2012755448">
    <w:abstractNumId w:val="30"/>
  </w:num>
  <w:num w:numId="19" w16cid:durableId="1244097978">
    <w:abstractNumId w:val="34"/>
  </w:num>
  <w:num w:numId="20" w16cid:durableId="1791125011">
    <w:abstractNumId w:val="22"/>
  </w:num>
  <w:num w:numId="21" w16cid:durableId="2049796306">
    <w:abstractNumId w:val="24"/>
  </w:num>
  <w:num w:numId="22" w16cid:durableId="1960068112">
    <w:abstractNumId w:val="33"/>
  </w:num>
  <w:num w:numId="23" w16cid:durableId="280235465">
    <w:abstractNumId w:val="45"/>
  </w:num>
  <w:num w:numId="24" w16cid:durableId="1629317333">
    <w:abstractNumId w:val="15"/>
  </w:num>
  <w:num w:numId="25" w16cid:durableId="138377299">
    <w:abstractNumId w:val="19"/>
  </w:num>
  <w:num w:numId="26" w16cid:durableId="1628507232">
    <w:abstractNumId w:val="38"/>
  </w:num>
  <w:num w:numId="27" w16cid:durableId="213659920">
    <w:abstractNumId w:val="27"/>
  </w:num>
  <w:num w:numId="28" w16cid:durableId="2088336062">
    <w:abstractNumId w:val="28"/>
  </w:num>
  <w:num w:numId="29" w16cid:durableId="2127188868">
    <w:abstractNumId w:val="17"/>
  </w:num>
  <w:num w:numId="30" w16cid:durableId="114373860">
    <w:abstractNumId w:val="31"/>
  </w:num>
  <w:num w:numId="31" w16cid:durableId="57292765">
    <w:abstractNumId w:val="48"/>
  </w:num>
  <w:num w:numId="32" w16cid:durableId="413236136">
    <w:abstractNumId w:val="36"/>
  </w:num>
  <w:num w:numId="33" w16cid:durableId="1963998252">
    <w:abstractNumId w:val="42"/>
  </w:num>
  <w:num w:numId="34" w16cid:durableId="558707568">
    <w:abstractNumId w:val="47"/>
  </w:num>
  <w:num w:numId="35" w16cid:durableId="702485157">
    <w:abstractNumId w:val="39"/>
  </w:num>
  <w:num w:numId="36" w16cid:durableId="587275761">
    <w:abstractNumId w:val="20"/>
  </w:num>
  <w:num w:numId="37" w16cid:durableId="289358054">
    <w:abstractNumId w:val="12"/>
  </w:num>
  <w:num w:numId="38" w16cid:durableId="467402936">
    <w:abstractNumId w:val="21"/>
  </w:num>
  <w:num w:numId="39" w16cid:durableId="602492371">
    <w:abstractNumId w:val="23"/>
  </w:num>
  <w:num w:numId="40" w16cid:durableId="314073478">
    <w:abstractNumId w:val="44"/>
  </w:num>
  <w:num w:numId="41" w16cid:durableId="739139306">
    <w:abstractNumId w:val="16"/>
  </w:num>
  <w:num w:numId="42" w16cid:durableId="176233698">
    <w:abstractNumId w:val="32"/>
  </w:num>
  <w:num w:numId="43" w16cid:durableId="357320864">
    <w:abstractNumId w:val="13"/>
  </w:num>
  <w:num w:numId="44" w16cid:durableId="202909123">
    <w:abstractNumId w:val="35"/>
  </w:num>
  <w:num w:numId="45" w16cid:durableId="1559781301">
    <w:abstractNumId w:val="43"/>
  </w:num>
  <w:num w:numId="46" w16cid:durableId="1716272323">
    <w:abstractNumId w:val="10"/>
  </w:num>
  <w:num w:numId="47" w16cid:durableId="743724536">
    <w:abstractNumId w:val="41"/>
  </w:num>
  <w:num w:numId="48" w16cid:durableId="974525429">
    <w:abstractNumId w:val="26"/>
  </w:num>
  <w:num w:numId="49" w16cid:durableId="1678384987">
    <w:abstractNumId w:val="18"/>
  </w:num>
  <w:num w:numId="50" w16cid:durableId="1384645541">
    <w:abstractNumId w:val="46"/>
  </w:num>
  <w:num w:numId="51" w16cid:durableId="12851151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1ECC"/>
    <w:rsid w:val="00004993"/>
    <w:rsid w:val="0000767C"/>
    <w:rsid w:val="00007817"/>
    <w:rsid w:val="000129D6"/>
    <w:rsid w:val="00014F60"/>
    <w:rsid w:val="000173AD"/>
    <w:rsid w:val="000226EB"/>
    <w:rsid w:val="00022909"/>
    <w:rsid w:val="0002635E"/>
    <w:rsid w:val="000264F5"/>
    <w:rsid w:val="00026D99"/>
    <w:rsid w:val="000307FC"/>
    <w:rsid w:val="00033D6C"/>
    <w:rsid w:val="000342FD"/>
    <w:rsid w:val="00034F53"/>
    <w:rsid w:val="000371AC"/>
    <w:rsid w:val="00042578"/>
    <w:rsid w:val="00044113"/>
    <w:rsid w:val="00044C1D"/>
    <w:rsid w:val="0004712A"/>
    <w:rsid w:val="00047724"/>
    <w:rsid w:val="00047F29"/>
    <w:rsid w:val="00050C80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5D7D"/>
    <w:rsid w:val="000867ED"/>
    <w:rsid w:val="0008721E"/>
    <w:rsid w:val="00092962"/>
    <w:rsid w:val="00092975"/>
    <w:rsid w:val="00093088"/>
    <w:rsid w:val="000935F6"/>
    <w:rsid w:val="00096DC6"/>
    <w:rsid w:val="000A0488"/>
    <w:rsid w:val="000A0D4A"/>
    <w:rsid w:val="000A29B1"/>
    <w:rsid w:val="000A6428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A52"/>
    <w:rsid w:val="000D7CAD"/>
    <w:rsid w:val="000E09CC"/>
    <w:rsid w:val="000E10BF"/>
    <w:rsid w:val="000E1C00"/>
    <w:rsid w:val="000E2F2D"/>
    <w:rsid w:val="000E49D4"/>
    <w:rsid w:val="000E5B6A"/>
    <w:rsid w:val="000E63B6"/>
    <w:rsid w:val="000F0810"/>
    <w:rsid w:val="000F1B90"/>
    <w:rsid w:val="000F28BD"/>
    <w:rsid w:val="000F2E19"/>
    <w:rsid w:val="000F6435"/>
    <w:rsid w:val="000F7EB4"/>
    <w:rsid w:val="0010033F"/>
    <w:rsid w:val="00106FB7"/>
    <w:rsid w:val="00107814"/>
    <w:rsid w:val="00107B41"/>
    <w:rsid w:val="001101A9"/>
    <w:rsid w:val="00110388"/>
    <w:rsid w:val="00111BE1"/>
    <w:rsid w:val="001142A2"/>
    <w:rsid w:val="0011559E"/>
    <w:rsid w:val="0012034B"/>
    <w:rsid w:val="00121519"/>
    <w:rsid w:val="00121AAA"/>
    <w:rsid w:val="00122EBB"/>
    <w:rsid w:val="001259F7"/>
    <w:rsid w:val="00130A77"/>
    <w:rsid w:val="00133C3F"/>
    <w:rsid w:val="001343D4"/>
    <w:rsid w:val="00136F3F"/>
    <w:rsid w:val="00137243"/>
    <w:rsid w:val="00143E7E"/>
    <w:rsid w:val="00144AD6"/>
    <w:rsid w:val="00145272"/>
    <w:rsid w:val="00146CC8"/>
    <w:rsid w:val="00147022"/>
    <w:rsid w:val="001479F9"/>
    <w:rsid w:val="001519A1"/>
    <w:rsid w:val="001519BB"/>
    <w:rsid w:val="00153E4C"/>
    <w:rsid w:val="001553F9"/>
    <w:rsid w:val="001557F5"/>
    <w:rsid w:val="001564C0"/>
    <w:rsid w:val="00156705"/>
    <w:rsid w:val="001601F0"/>
    <w:rsid w:val="0016069C"/>
    <w:rsid w:val="00162CAB"/>
    <w:rsid w:val="00164D52"/>
    <w:rsid w:val="00166A1C"/>
    <w:rsid w:val="00170A63"/>
    <w:rsid w:val="001731C4"/>
    <w:rsid w:val="0017463A"/>
    <w:rsid w:val="001822E3"/>
    <w:rsid w:val="0018384E"/>
    <w:rsid w:val="00186A44"/>
    <w:rsid w:val="00187189"/>
    <w:rsid w:val="00187921"/>
    <w:rsid w:val="00191B3E"/>
    <w:rsid w:val="0019710E"/>
    <w:rsid w:val="001A0C40"/>
    <w:rsid w:val="001A1D1B"/>
    <w:rsid w:val="001A2C37"/>
    <w:rsid w:val="001A6D4E"/>
    <w:rsid w:val="001B01D3"/>
    <w:rsid w:val="001B0968"/>
    <w:rsid w:val="001B18BD"/>
    <w:rsid w:val="001B1AB0"/>
    <w:rsid w:val="001B4B11"/>
    <w:rsid w:val="001B51C7"/>
    <w:rsid w:val="001B5406"/>
    <w:rsid w:val="001C1564"/>
    <w:rsid w:val="001C4AC4"/>
    <w:rsid w:val="001C7204"/>
    <w:rsid w:val="001D0C05"/>
    <w:rsid w:val="001D67E7"/>
    <w:rsid w:val="001E174B"/>
    <w:rsid w:val="001E18A5"/>
    <w:rsid w:val="001F026E"/>
    <w:rsid w:val="001F0C12"/>
    <w:rsid w:val="001F1451"/>
    <w:rsid w:val="001F4EE1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3693"/>
    <w:rsid w:val="00223AF0"/>
    <w:rsid w:val="00224AC0"/>
    <w:rsid w:val="002258B5"/>
    <w:rsid w:val="00230311"/>
    <w:rsid w:val="0023083E"/>
    <w:rsid w:val="00232340"/>
    <w:rsid w:val="002330F2"/>
    <w:rsid w:val="00234B39"/>
    <w:rsid w:val="00234CC9"/>
    <w:rsid w:val="0024104D"/>
    <w:rsid w:val="0024161A"/>
    <w:rsid w:val="00241A9A"/>
    <w:rsid w:val="002420ED"/>
    <w:rsid w:val="002500F9"/>
    <w:rsid w:val="00250E99"/>
    <w:rsid w:val="0025448F"/>
    <w:rsid w:val="002618BA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DC"/>
    <w:rsid w:val="00284686"/>
    <w:rsid w:val="00284AD9"/>
    <w:rsid w:val="00286CBF"/>
    <w:rsid w:val="002871BF"/>
    <w:rsid w:val="00287E51"/>
    <w:rsid w:val="002900F5"/>
    <w:rsid w:val="00292592"/>
    <w:rsid w:val="0029304E"/>
    <w:rsid w:val="0029321D"/>
    <w:rsid w:val="002942C2"/>
    <w:rsid w:val="00295DAC"/>
    <w:rsid w:val="00296471"/>
    <w:rsid w:val="00297617"/>
    <w:rsid w:val="002A05ED"/>
    <w:rsid w:val="002A2E2D"/>
    <w:rsid w:val="002A34C2"/>
    <w:rsid w:val="002A39A4"/>
    <w:rsid w:val="002B3C9A"/>
    <w:rsid w:val="002B6AEA"/>
    <w:rsid w:val="002C21FA"/>
    <w:rsid w:val="002C31AE"/>
    <w:rsid w:val="002C35D2"/>
    <w:rsid w:val="002C490F"/>
    <w:rsid w:val="002D4021"/>
    <w:rsid w:val="002D54D6"/>
    <w:rsid w:val="002D7EF8"/>
    <w:rsid w:val="002E088D"/>
    <w:rsid w:val="002E08EF"/>
    <w:rsid w:val="002E2C9D"/>
    <w:rsid w:val="002E2CFE"/>
    <w:rsid w:val="002E613E"/>
    <w:rsid w:val="002F2457"/>
    <w:rsid w:val="002F24E0"/>
    <w:rsid w:val="002F30E7"/>
    <w:rsid w:val="002F6B0D"/>
    <w:rsid w:val="002F7547"/>
    <w:rsid w:val="003006C8"/>
    <w:rsid w:val="003015AF"/>
    <w:rsid w:val="00313BF0"/>
    <w:rsid w:val="00314176"/>
    <w:rsid w:val="0031484E"/>
    <w:rsid w:val="003148C1"/>
    <w:rsid w:val="00314D07"/>
    <w:rsid w:val="00315C4E"/>
    <w:rsid w:val="00315EF0"/>
    <w:rsid w:val="00317854"/>
    <w:rsid w:val="003224D6"/>
    <w:rsid w:val="0032696A"/>
    <w:rsid w:val="00326BC5"/>
    <w:rsid w:val="0033125E"/>
    <w:rsid w:val="00331860"/>
    <w:rsid w:val="003320A5"/>
    <w:rsid w:val="003330EB"/>
    <w:rsid w:val="003334C4"/>
    <w:rsid w:val="003354E3"/>
    <w:rsid w:val="00336D81"/>
    <w:rsid w:val="00353C6A"/>
    <w:rsid w:val="00356909"/>
    <w:rsid w:val="00356B43"/>
    <w:rsid w:val="003610F8"/>
    <w:rsid w:val="00363E6B"/>
    <w:rsid w:val="003669CC"/>
    <w:rsid w:val="00367276"/>
    <w:rsid w:val="00367DA8"/>
    <w:rsid w:val="00372CE7"/>
    <w:rsid w:val="00375972"/>
    <w:rsid w:val="00376BBD"/>
    <w:rsid w:val="003816E2"/>
    <w:rsid w:val="00382041"/>
    <w:rsid w:val="003827C5"/>
    <w:rsid w:val="0038280E"/>
    <w:rsid w:val="003849A2"/>
    <w:rsid w:val="00385961"/>
    <w:rsid w:val="00386FA2"/>
    <w:rsid w:val="00392571"/>
    <w:rsid w:val="003928CF"/>
    <w:rsid w:val="00394689"/>
    <w:rsid w:val="003964EF"/>
    <w:rsid w:val="00396F86"/>
    <w:rsid w:val="003A644D"/>
    <w:rsid w:val="003A64D0"/>
    <w:rsid w:val="003A6CB1"/>
    <w:rsid w:val="003A7A24"/>
    <w:rsid w:val="003B06AC"/>
    <w:rsid w:val="003B0ACF"/>
    <w:rsid w:val="003B3ABA"/>
    <w:rsid w:val="003B3DFB"/>
    <w:rsid w:val="003B7C4C"/>
    <w:rsid w:val="003C07A9"/>
    <w:rsid w:val="003C1A95"/>
    <w:rsid w:val="003C60EC"/>
    <w:rsid w:val="003C6ED0"/>
    <w:rsid w:val="003D1B32"/>
    <w:rsid w:val="003D2F55"/>
    <w:rsid w:val="003D344E"/>
    <w:rsid w:val="003D4BA0"/>
    <w:rsid w:val="003D7909"/>
    <w:rsid w:val="003E3A47"/>
    <w:rsid w:val="003E4024"/>
    <w:rsid w:val="003E57C9"/>
    <w:rsid w:val="003E5B18"/>
    <w:rsid w:val="003E66C6"/>
    <w:rsid w:val="003E6AB8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35B5"/>
    <w:rsid w:val="0042541A"/>
    <w:rsid w:val="00430CB2"/>
    <w:rsid w:val="004314B0"/>
    <w:rsid w:val="00434FBA"/>
    <w:rsid w:val="00436607"/>
    <w:rsid w:val="00436AD6"/>
    <w:rsid w:val="00440497"/>
    <w:rsid w:val="004419C1"/>
    <w:rsid w:val="004420D0"/>
    <w:rsid w:val="00446A91"/>
    <w:rsid w:val="0045329E"/>
    <w:rsid w:val="00453546"/>
    <w:rsid w:val="00462916"/>
    <w:rsid w:val="00462A0C"/>
    <w:rsid w:val="00465F23"/>
    <w:rsid w:val="00466F27"/>
    <w:rsid w:val="004719DF"/>
    <w:rsid w:val="00472CE5"/>
    <w:rsid w:val="00473394"/>
    <w:rsid w:val="004738F4"/>
    <w:rsid w:val="00473B07"/>
    <w:rsid w:val="00474838"/>
    <w:rsid w:val="004759A9"/>
    <w:rsid w:val="00475C35"/>
    <w:rsid w:val="004819EC"/>
    <w:rsid w:val="00485F33"/>
    <w:rsid w:val="00493053"/>
    <w:rsid w:val="004A1A7E"/>
    <w:rsid w:val="004A2B36"/>
    <w:rsid w:val="004A689E"/>
    <w:rsid w:val="004B0B2B"/>
    <w:rsid w:val="004B3546"/>
    <w:rsid w:val="004B3C50"/>
    <w:rsid w:val="004B5602"/>
    <w:rsid w:val="004B5C2C"/>
    <w:rsid w:val="004B78D9"/>
    <w:rsid w:val="004B7B7E"/>
    <w:rsid w:val="004B7BCA"/>
    <w:rsid w:val="004C286C"/>
    <w:rsid w:val="004C43BB"/>
    <w:rsid w:val="004C43C9"/>
    <w:rsid w:val="004C53BA"/>
    <w:rsid w:val="004C72A9"/>
    <w:rsid w:val="004D27AE"/>
    <w:rsid w:val="004D37DE"/>
    <w:rsid w:val="004D65F1"/>
    <w:rsid w:val="004D6905"/>
    <w:rsid w:val="004D7593"/>
    <w:rsid w:val="004E0054"/>
    <w:rsid w:val="004E47D3"/>
    <w:rsid w:val="004E57CB"/>
    <w:rsid w:val="004E582E"/>
    <w:rsid w:val="004F1B98"/>
    <w:rsid w:val="004F1F16"/>
    <w:rsid w:val="004F26D3"/>
    <w:rsid w:val="004F4C6C"/>
    <w:rsid w:val="004F5E06"/>
    <w:rsid w:val="004F6301"/>
    <w:rsid w:val="004F7F43"/>
    <w:rsid w:val="005014F7"/>
    <w:rsid w:val="0050160B"/>
    <w:rsid w:val="00502A0C"/>
    <w:rsid w:val="00503DEC"/>
    <w:rsid w:val="00510DFB"/>
    <w:rsid w:val="00512AE6"/>
    <w:rsid w:val="00513182"/>
    <w:rsid w:val="00515229"/>
    <w:rsid w:val="00516957"/>
    <w:rsid w:val="00517ECA"/>
    <w:rsid w:val="0052010E"/>
    <w:rsid w:val="0052341E"/>
    <w:rsid w:val="00525A83"/>
    <w:rsid w:val="00525D56"/>
    <w:rsid w:val="005277B8"/>
    <w:rsid w:val="00530047"/>
    <w:rsid w:val="00530175"/>
    <w:rsid w:val="00530292"/>
    <w:rsid w:val="0053236B"/>
    <w:rsid w:val="00534D8D"/>
    <w:rsid w:val="00542F67"/>
    <w:rsid w:val="0054359B"/>
    <w:rsid w:val="00543852"/>
    <w:rsid w:val="00543F45"/>
    <w:rsid w:val="00544F12"/>
    <w:rsid w:val="00545155"/>
    <w:rsid w:val="0054628E"/>
    <w:rsid w:val="005464F8"/>
    <w:rsid w:val="00554EC0"/>
    <w:rsid w:val="00556CEB"/>
    <w:rsid w:val="0056036C"/>
    <w:rsid w:val="00564276"/>
    <w:rsid w:val="00565125"/>
    <w:rsid w:val="0056770F"/>
    <w:rsid w:val="00567BEE"/>
    <w:rsid w:val="00571CF5"/>
    <w:rsid w:val="00575462"/>
    <w:rsid w:val="00582DCF"/>
    <w:rsid w:val="00583BDD"/>
    <w:rsid w:val="00584DC5"/>
    <w:rsid w:val="00586B2F"/>
    <w:rsid w:val="00587DA9"/>
    <w:rsid w:val="00591629"/>
    <w:rsid w:val="00593CAE"/>
    <w:rsid w:val="00593DA8"/>
    <w:rsid w:val="00594341"/>
    <w:rsid w:val="005961BD"/>
    <w:rsid w:val="005A087A"/>
    <w:rsid w:val="005A1340"/>
    <w:rsid w:val="005A7BBF"/>
    <w:rsid w:val="005B294C"/>
    <w:rsid w:val="005B29F7"/>
    <w:rsid w:val="005B39A6"/>
    <w:rsid w:val="005B453B"/>
    <w:rsid w:val="005B5A00"/>
    <w:rsid w:val="005B6A6B"/>
    <w:rsid w:val="005C78FF"/>
    <w:rsid w:val="005D50F4"/>
    <w:rsid w:val="005D69E2"/>
    <w:rsid w:val="005E5837"/>
    <w:rsid w:val="005E6C13"/>
    <w:rsid w:val="005E7CEB"/>
    <w:rsid w:val="005F0DEE"/>
    <w:rsid w:val="005F2884"/>
    <w:rsid w:val="005F6630"/>
    <w:rsid w:val="00600A33"/>
    <w:rsid w:val="0060327D"/>
    <w:rsid w:val="006056F6"/>
    <w:rsid w:val="00610CBD"/>
    <w:rsid w:val="006116B8"/>
    <w:rsid w:val="00612C4E"/>
    <w:rsid w:val="00613A8C"/>
    <w:rsid w:val="00613C94"/>
    <w:rsid w:val="00614E5E"/>
    <w:rsid w:val="0061581A"/>
    <w:rsid w:val="00615BAE"/>
    <w:rsid w:val="00617078"/>
    <w:rsid w:val="00617121"/>
    <w:rsid w:val="00617D78"/>
    <w:rsid w:val="006208A8"/>
    <w:rsid w:val="00622DC5"/>
    <w:rsid w:val="00630838"/>
    <w:rsid w:val="00636CA9"/>
    <w:rsid w:val="0064007D"/>
    <w:rsid w:val="00642F03"/>
    <w:rsid w:val="00644E98"/>
    <w:rsid w:val="00645733"/>
    <w:rsid w:val="006459FE"/>
    <w:rsid w:val="006461C5"/>
    <w:rsid w:val="006479B1"/>
    <w:rsid w:val="00647F7D"/>
    <w:rsid w:val="006575BD"/>
    <w:rsid w:val="0066033F"/>
    <w:rsid w:val="006618C8"/>
    <w:rsid w:val="00667668"/>
    <w:rsid w:val="006705DE"/>
    <w:rsid w:val="006710D7"/>
    <w:rsid w:val="006718ED"/>
    <w:rsid w:val="00674E29"/>
    <w:rsid w:val="00675C28"/>
    <w:rsid w:val="00677D90"/>
    <w:rsid w:val="006802CE"/>
    <w:rsid w:val="00680DCA"/>
    <w:rsid w:val="00682E61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2EE3"/>
    <w:rsid w:val="006A3E79"/>
    <w:rsid w:val="006A54A9"/>
    <w:rsid w:val="006A5E8B"/>
    <w:rsid w:val="006B02D6"/>
    <w:rsid w:val="006B149D"/>
    <w:rsid w:val="006B19B5"/>
    <w:rsid w:val="006B4957"/>
    <w:rsid w:val="006C09FD"/>
    <w:rsid w:val="006C1CF0"/>
    <w:rsid w:val="006C25A5"/>
    <w:rsid w:val="006C30F1"/>
    <w:rsid w:val="006C3B7C"/>
    <w:rsid w:val="006C5D8A"/>
    <w:rsid w:val="006C6E73"/>
    <w:rsid w:val="006C762C"/>
    <w:rsid w:val="006D08C9"/>
    <w:rsid w:val="006D0CCF"/>
    <w:rsid w:val="006D4661"/>
    <w:rsid w:val="006E3EB2"/>
    <w:rsid w:val="006E4F4E"/>
    <w:rsid w:val="006E757E"/>
    <w:rsid w:val="006F074A"/>
    <w:rsid w:val="006F1081"/>
    <w:rsid w:val="006F23C1"/>
    <w:rsid w:val="006F2E7A"/>
    <w:rsid w:val="006F73A7"/>
    <w:rsid w:val="007018D8"/>
    <w:rsid w:val="00701D18"/>
    <w:rsid w:val="00705430"/>
    <w:rsid w:val="00705B37"/>
    <w:rsid w:val="0070673D"/>
    <w:rsid w:val="00706EF3"/>
    <w:rsid w:val="00712663"/>
    <w:rsid w:val="0071550C"/>
    <w:rsid w:val="007174F2"/>
    <w:rsid w:val="00723252"/>
    <w:rsid w:val="007301F2"/>
    <w:rsid w:val="00730F1D"/>
    <w:rsid w:val="00730F63"/>
    <w:rsid w:val="00731AFA"/>
    <w:rsid w:val="00733B16"/>
    <w:rsid w:val="00734EA2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60C"/>
    <w:rsid w:val="0076686F"/>
    <w:rsid w:val="0077096A"/>
    <w:rsid w:val="00772AE8"/>
    <w:rsid w:val="00775F46"/>
    <w:rsid w:val="00781E57"/>
    <w:rsid w:val="007831EF"/>
    <w:rsid w:val="00796A01"/>
    <w:rsid w:val="00797317"/>
    <w:rsid w:val="00797AF4"/>
    <w:rsid w:val="007A08E0"/>
    <w:rsid w:val="007A1F40"/>
    <w:rsid w:val="007A2799"/>
    <w:rsid w:val="007A2F92"/>
    <w:rsid w:val="007A5599"/>
    <w:rsid w:val="007A7406"/>
    <w:rsid w:val="007B12CE"/>
    <w:rsid w:val="007B1FE7"/>
    <w:rsid w:val="007B2C74"/>
    <w:rsid w:val="007B453C"/>
    <w:rsid w:val="007C3933"/>
    <w:rsid w:val="007C6E17"/>
    <w:rsid w:val="007E2863"/>
    <w:rsid w:val="007E2EC5"/>
    <w:rsid w:val="007E533E"/>
    <w:rsid w:val="007E5974"/>
    <w:rsid w:val="007F2A31"/>
    <w:rsid w:val="007F32BF"/>
    <w:rsid w:val="00805356"/>
    <w:rsid w:val="00806255"/>
    <w:rsid w:val="00816085"/>
    <w:rsid w:val="00816278"/>
    <w:rsid w:val="0082023B"/>
    <w:rsid w:val="0082592C"/>
    <w:rsid w:val="00826284"/>
    <w:rsid w:val="008311D4"/>
    <w:rsid w:val="00837CFC"/>
    <w:rsid w:val="00841485"/>
    <w:rsid w:val="008434BF"/>
    <w:rsid w:val="00846D32"/>
    <w:rsid w:val="008503DC"/>
    <w:rsid w:val="00850EBD"/>
    <w:rsid w:val="008511ED"/>
    <w:rsid w:val="008515F0"/>
    <w:rsid w:val="00853F92"/>
    <w:rsid w:val="00855E78"/>
    <w:rsid w:val="008621F4"/>
    <w:rsid w:val="00866950"/>
    <w:rsid w:val="00871303"/>
    <w:rsid w:val="00871650"/>
    <w:rsid w:val="00874AA9"/>
    <w:rsid w:val="00876BD4"/>
    <w:rsid w:val="00877B06"/>
    <w:rsid w:val="008808C4"/>
    <w:rsid w:val="00880C7A"/>
    <w:rsid w:val="008862AD"/>
    <w:rsid w:val="008870A1"/>
    <w:rsid w:val="0089310A"/>
    <w:rsid w:val="00894E5A"/>
    <w:rsid w:val="00895E8D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65F2"/>
    <w:rsid w:val="008C79ED"/>
    <w:rsid w:val="008D1565"/>
    <w:rsid w:val="008D2BDA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512C"/>
    <w:rsid w:val="008F5236"/>
    <w:rsid w:val="008F5A41"/>
    <w:rsid w:val="00903979"/>
    <w:rsid w:val="00905CEA"/>
    <w:rsid w:val="00905EB9"/>
    <w:rsid w:val="00906A07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8B8"/>
    <w:rsid w:val="009309ED"/>
    <w:rsid w:val="00930F80"/>
    <w:rsid w:val="009358FC"/>
    <w:rsid w:val="00936C14"/>
    <w:rsid w:val="00937433"/>
    <w:rsid w:val="009376A3"/>
    <w:rsid w:val="00940EFD"/>
    <w:rsid w:val="0094323D"/>
    <w:rsid w:val="00943584"/>
    <w:rsid w:val="00945C5C"/>
    <w:rsid w:val="00945EA5"/>
    <w:rsid w:val="0095162B"/>
    <w:rsid w:val="00952439"/>
    <w:rsid w:val="00953E19"/>
    <w:rsid w:val="00956E0B"/>
    <w:rsid w:val="00964114"/>
    <w:rsid w:val="00964845"/>
    <w:rsid w:val="0096666C"/>
    <w:rsid w:val="009668EF"/>
    <w:rsid w:val="00966FB4"/>
    <w:rsid w:val="00970C2D"/>
    <w:rsid w:val="00971B30"/>
    <w:rsid w:val="009738F0"/>
    <w:rsid w:val="00981F64"/>
    <w:rsid w:val="00982922"/>
    <w:rsid w:val="00982C25"/>
    <w:rsid w:val="00983C00"/>
    <w:rsid w:val="00983CE3"/>
    <w:rsid w:val="00984481"/>
    <w:rsid w:val="009856C5"/>
    <w:rsid w:val="00990C35"/>
    <w:rsid w:val="009938E1"/>
    <w:rsid w:val="0099491D"/>
    <w:rsid w:val="00997F19"/>
    <w:rsid w:val="009A078D"/>
    <w:rsid w:val="009B4F4F"/>
    <w:rsid w:val="009C4031"/>
    <w:rsid w:val="009D018F"/>
    <w:rsid w:val="009D0370"/>
    <w:rsid w:val="009D4E73"/>
    <w:rsid w:val="009E25ED"/>
    <w:rsid w:val="009E27DA"/>
    <w:rsid w:val="009E381E"/>
    <w:rsid w:val="009E3F1C"/>
    <w:rsid w:val="009E5D1A"/>
    <w:rsid w:val="009E5FEB"/>
    <w:rsid w:val="009F0C40"/>
    <w:rsid w:val="009F142A"/>
    <w:rsid w:val="009F3F1B"/>
    <w:rsid w:val="009F567E"/>
    <w:rsid w:val="009F7778"/>
    <w:rsid w:val="00A005C0"/>
    <w:rsid w:val="00A009D1"/>
    <w:rsid w:val="00A01822"/>
    <w:rsid w:val="00A02BA4"/>
    <w:rsid w:val="00A04208"/>
    <w:rsid w:val="00A04F38"/>
    <w:rsid w:val="00A06BB0"/>
    <w:rsid w:val="00A10ECD"/>
    <w:rsid w:val="00A11CE6"/>
    <w:rsid w:val="00A12E47"/>
    <w:rsid w:val="00A1690B"/>
    <w:rsid w:val="00A17434"/>
    <w:rsid w:val="00A20905"/>
    <w:rsid w:val="00A24665"/>
    <w:rsid w:val="00A25BC2"/>
    <w:rsid w:val="00A26E82"/>
    <w:rsid w:val="00A26FED"/>
    <w:rsid w:val="00A27AC1"/>
    <w:rsid w:val="00A365F8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3A7A"/>
    <w:rsid w:val="00A64AD2"/>
    <w:rsid w:val="00A70D1B"/>
    <w:rsid w:val="00A759F8"/>
    <w:rsid w:val="00A75BFC"/>
    <w:rsid w:val="00A75F41"/>
    <w:rsid w:val="00A7722C"/>
    <w:rsid w:val="00A815E7"/>
    <w:rsid w:val="00A81FDD"/>
    <w:rsid w:val="00A82F42"/>
    <w:rsid w:val="00A87EAA"/>
    <w:rsid w:val="00A960D6"/>
    <w:rsid w:val="00A97208"/>
    <w:rsid w:val="00A97579"/>
    <w:rsid w:val="00A977B8"/>
    <w:rsid w:val="00A97B98"/>
    <w:rsid w:val="00AA04A6"/>
    <w:rsid w:val="00AA4C53"/>
    <w:rsid w:val="00AA5611"/>
    <w:rsid w:val="00AA6E6F"/>
    <w:rsid w:val="00AB119A"/>
    <w:rsid w:val="00AB1770"/>
    <w:rsid w:val="00AB1D1F"/>
    <w:rsid w:val="00AB420C"/>
    <w:rsid w:val="00AB4226"/>
    <w:rsid w:val="00AB6487"/>
    <w:rsid w:val="00AB7E6A"/>
    <w:rsid w:val="00AB7F63"/>
    <w:rsid w:val="00AC0A85"/>
    <w:rsid w:val="00AC1117"/>
    <w:rsid w:val="00AC1436"/>
    <w:rsid w:val="00AC17FA"/>
    <w:rsid w:val="00AC6749"/>
    <w:rsid w:val="00AC67C2"/>
    <w:rsid w:val="00AD0085"/>
    <w:rsid w:val="00AD0D27"/>
    <w:rsid w:val="00AD3E4C"/>
    <w:rsid w:val="00AD44DF"/>
    <w:rsid w:val="00AD5F72"/>
    <w:rsid w:val="00AE084C"/>
    <w:rsid w:val="00AE26CC"/>
    <w:rsid w:val="00AE2B1F"/>
    <w:rsid w:val="00AE2C10"/>
    <w:rsid w:val="00AE441C"/>
    <w:rsid w:val="00AE595C"/>
    <w:rsid w:val="00AF090D"/>
    <w:rsid w:val="00AF11D1"/>
    <w:rsid w:val="00AF21F6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2574"/>
    <w:rsid w:val="00B140C4"/>
    <w:rsid w:val="00B147FA"/>
    <w:rsid w:val="00B14D91"/>
    <w:rsid w:val="00B15193"/>
    <w:rsid w:val="00B15A0B"/>
    <w:rsid w:val="00B16286"/>
    <w:rsid w:val="00B16F5C"/>
    <w:rsid w:val="00B16FA3"/>
    <w:rsid w:val="00B31AFD"/>
    <w:rsid w:val="00B34C37"/>
    <w:rsid w:val="00B370BA"/>
    <w:rsid w:val="00B506C5"/>
    <w:rsid w:val="00B51ABA"/>
    <w:rsid w:val="00B52AB5"/>
    <w:rsid w:val="00B54A2F"/>
    <w:rsid w:val="00B562CF"/>
    <w:rsid w:val="00B60143"/>
    <w:rsid w:val="00B60CB6"/>
    <w:rsid w:val="00B62977"/>
    <w:rsid w:val="00B64278"/>
    <w:rsid w:val="00B67577"/>
    <w:rsid w:val="00B71A81"/>
    <w:rsid w:val="00B72B87"/>
    <w:rsid w:val="00B73EB0"/>
    <w:rsid w:val="00B759EE"/>
    <w:rsid w:val="00B76FD7"/>
    <w:rsid w:val="00B80AA1"/>
    <w:rsid w:val="00B84BE9"/>
    <w:rsid w:val="00B84F8F"/>
    <w:rsid w:val="00B861CD"/>
    <w:rsid w:val="00B86FFC"/>
    <w:rsid w:val="00B906D7"/>
    <w:rsid w:val="00B92002"/>
    <w:rsid w:val="00B95425"/>
    <w:rsid w:val="00BA0F35"/>
    <w:rsid w:val="00BA1A70"/>
    <w:rsid w:val="00BA2865"/>
    <w:rsid w:val="00BA72F0"/>
    <w:rsid w:val="00BA75E5"/>
    <w:rsid w:val="00BB1AA8"/>
    <w:rsid w:val="00BB22C8"/>
    <w:rsid w:val="00BB38A2"/>
    <w:rsid w:val="00BB427D"/>
    <w:rsid w:val="00BB440F"/>
    <w:rsid w:val="00BB6F56"/>
    <w:rsid w:val="00BB79AD"/>
    <w:rsid w:val="00BC078A"/>
    <w:rsid w:val="00BC2741"/>
    <w:rsid w:val="00BC2B1E"/>
    <w:rsid w:val="00BC3E2B"/>
    <w:rsid w:val="00BC61D9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68A0"/>
    <w:rsid w:val="00BF6FAF"/>
    <w:rsid w:val="00C0423C"/>
    <w:rsid w:val="00C06652"/>
    <w:rsid w:val="00C06DB6"/>
    <w:rsid w:val="00C071EA"/>
    <w:rsid w:val="00C077AA"/>
    <w:rsid w:val="00C1293E"/>
    <w:rsid w:val="00C13601"/>
    <w:rsid w:val="00C30E73"/>
    <w:rsid w:val="00C31BF8"/>
    <w:rsid w:val="00C33AE6"/>
    <w:rsid w:val="00C33B6F"/>
    <w:rsid w:val="00C348A1"/>
    <w:rsid w:val="00C437A5"/>
    <w:rsid w:val="00C44588"/>
    <w:rsid w:val="00C46494"/>
    <w:rsid w:val="00C4678A"/>
    <w:rsid w:val="00C54289"/>
    <w:rsid w:val="00C575C2"/>
    <w:rsid w:val="00C603F4"/>
    <w:rsid w:val="00C61439"/>
    <w:rsid w:val="00C63B11"/>
    <w:rsid w:val="00C64F65"/>
    <w:rsid w:val="00C66143"/>
    <w:rsid w:val="00C72D30"/>
    <w:rsid w:val="00C76025"/>
    <w:rsid w:val="00C819A9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26B"/>
    <w:rsid w:val="00CB761A"/>
    <w:rsid w:val="00CC0310"/>
    <w:rsid w:val="00CC0B6E"/>
    <w:rsid w:val="00CC1F6C"/>
    <w:rsid w:val="00CC2416"/>
    <w:rsid w:val="00CC34FD"/>
    <w:rsid w:val="00CC48F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4895"/>
    <w:rsid w:val="00CF6C91"/>
    <w:rsid w:val="00CF6FF0"/>
    <w:rsid w:val="00D011C6"/>
    <w:rsid w:val="00D03416"/>
    <w:rsid w:val="00D035DF"/>
    <w:rsid w:val="00D03B25"/>
    <w:rsid w:val="00D04933"/>
    <w:rsid w:val="00D058E5"/>
    <w:rsid w:val="00D076A4"/>
    <w:rsid w:val="00D07BDB"/>
    <w:rsid w:val="00D11571"/>
    <w:rsid w:val="00D23C2E"/>
    <w:rsid w:val="00D2492E"/>
    <w:rsid w:val="00D304BC"/>
    <w:rsid w:val="00D30BF8"/>
    <w:rsid w:val="00D30D7A"/>
    <w:rsid w:val="00D30F21"/>
    <w:rsid w:val="00D32D80"/>
    <w:rsid w:val="00D32D88"/>
    <w:rsid w:val="00D33692"/>
    <w:rsid w:val="00D33777"/>
    <w:rsid w:val="00D3510C"/>
    <w:rsid w:val="00D41174"/>
    <w:rsid w:val="00D42093"/>
    <w:rsid w:val="00D4258D"/>
    <w:rsid w:val="00D4599A"/>
    <w:rsid w:val="00D4615B"/>
    <w:rsid w:val="00D5473D"/>
    <w:rsid w:val="00D60586"/>
    <w:rsid w:val="00D63369"/>
    <w:rsid w:val="00D63934"/>
    <w:rsid w:val="00D67398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A3"/>
    <w:rsid w:val="00DC7798"/>
    <w:rsid w:val="00DC79CA"/>
    <w:rsid w:val="00DD08B7"/>
    <w:rsid w:val="00DD3821"/>
    <w:rsid w:val="00DD67B5"/>
    <w:rsid w:val="00DD6996"/>
    <w:rsid w:val="00DD775C"/>
    <w:rsid w:val="00DE2E90"/>
    <w:rsid w:val="00DE6451"/>
    <w:rsid w:val="00DF0AFE"/>
    <w:rsid w:val="00DF13AE"/>
    <w:rsid w:val="00DF60AF"/>
    <w:rsid w:val="00DF70CA"/>
    <w:rsid w:val="00E0405C"/>
    <w:rsid w:val="00E05266"/>
    <w:rsid w:val="00E06AEC"/>
    <w:rsid w:val="00E06EF8"/>
    <w:rsid w:val="00E11DE0"/>
    <w:rsid w:val="00E14667"/>
    <w:rsid w:val="00E1711E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43F8F"/>
    <w:rsid w:val="00E470C2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67904"/>
    <w:rsid w:val="00E70951"/>
    <w:rsid w:val="00E71649"/>
    <w:rsid w:val="00E71892"/>
    <w:rsid w:val="00E723E2"/>
    <w:rsid w:val="00E729CA"/>
    <w:rsid w:val="00E74324"/>
    <w:rsid w:val="00E747B8"/>
    <w:rsid w:val="00E74F10"/>
    <w:rsid w:val="00E7638C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4777"/>
    <w:rsid w:val="00EA4ACD"/>
    <w:rsid w:val="00EA4DFC"/>
    <w:rsid w:val="00EA5F24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5AA1"/>
    <w:rsid w:val="00ED60F7"/>
    <w:rsid w:val="00ED72DF"/>
    <w:rsid w:val="00EE3EBC"/>
    <w:rsid w:val="00EE6032"/>
    <w:rsid w:val="00EE747B"/>
    <w:rsid w:val="00EF0015"/>
    <w:rsid w:val="00EF0B84"/>
    <w:rsid w:val="00EF2140"/>
    <w:rsid w:val="00EF79AA"/>
    <w:rsid w:val="00EF7F7E"/>
    <w:rsid w:val="00F00911"/>
    <w:rsid w:val="00F01D61"/>
    <w:rsid w:val="00F0274A"/>
    <w:rsid w:val="00F07F10"/>
    <w:rsid w:val="00F1328B"/>
    <w:rsid w:val="00F134DF"/>
    <w:rsid w:val="00F135EA"/>
    <w:rsid w:val="00F13F72"/>
    <w:rsid w:val="00F151BD"/>
    <w:rsid w:val="00F15788"/>
    <w:rsid w:val="00F167DD"/>
    <w:rsid w:val="00F206F7"/>
    <w:rsid w:val="00F21217"/>
    <w:rsid w:val="00F223A9"/>
    <w:rsid w:val="00F236FE"/>
    <w:rsid w:val="00F2456B"/>
    <w:rsid w:val="00F27B9F"/>
    <w:rsid w:val="00F27CE3"/>
    <w:rsid w:val="00F35032"/>
    <w:rsid w:val="00F35D83"/>
    <w:rsid w:val="00F35EC4"/>
    <w:rsid w:val="00F42A78"/>
    <w:rsid w:val="00F432CD"/>
    <w:rsid w:val="00F436F6"/>
    <w:rsid w:val="00F44C03"/>
    <w:rsid w:val="00F45682"/>
    <w:rsid w:val="00F4707B"/>
    <w:rsid w:val="00F508E0"/>
    <w:rsid w:val="00F50D9F"/>
    <w:rsid w:val="00F521C7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960C6"/>
    <w:rsid w:val="00FA0616"/>
    <w:rsid w:val="00FA2A04"/>
    <w:rsid w:val="00FB14DC"/>
    <w:rsid w:val="00FB265D"/>
    <w:rsid w:val="00FB54AF"/>
    <w:rsid w:val="00FB5932"/>
    <w:rsid w:val="00FC2417"/>
    <w:rsid w:val="00FC27AD"/>
    <w:rsid w:val="00FC37A0"/>
    <w:rsid w:val="00FC4CB1"/>
    <w:rsid w:val="00FC68E9"/>
    <w:rsid w:val="00FD4989"/>
    <w:rsid w:val="00FE1659"/>
    <w:rsid w:val="00FE37BD"/>
    <w:rsid w:val="00FE5AB2"/>
    <w:rsid w:val="00FF05BF"/>
    <w:rsid w:val="00FF664C"/>
    <w:rsid w:val="00FF733A"/>
    <w:rsid w:val="00FF79CA"/>
    <w:rsid w:val="18FC1ED5"/>
    <w:rsid w:val="1B170DA8"/>
    <w:rsid w:val="303A050E"/>
    <w:rsid w:val="5A489A66"/>
    <w:rsid w:val="631D8718"/>
    <w:rsid w:val="710E125E"/>
    <w:rsid w:val="746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7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8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1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1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12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1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7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8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8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8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9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návrh_RD_kozene_doplnky.docx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202505271641422317</IdentifikatorZmluvy>
    <TaxCatchAll xmlns="88df7d79-48fa-472e-807d-973bd48a7d0e" xsi:nil="true"/>
    <Protokol xmlns="1395d6f3-7af6-453b-825d-40517332caf7">nie</Protokol>
  </documentManagement>
</p:properties>
</file>

<file path=customXml/itemProps1.xml><?xml version="1.0" encoding="utf-8"?>
<ds:datastoreItem xmlns:ds="http://schemas.openxmlformats.org/officeDocument/2006/customXml" ds:itemID="{89C6A3BB-D496-4389-BAC3-03144E21D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9A5C6-5EF2-4FBB-BF11-8C2E4A76E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1FBD5AC-FCED-44A7-ADB3-7A426E10A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Peter Beňo</cp:lastModifiedBy>
  <cp:revision>2</cp:revision>
  <cp:lastPrinted>2025-01-29T09:56:00Z</cp:lastPrinted>
  <dcterms:created xsi:type="dcterms:W3CDTF">2025-06-24T12:28:00Z</dcterms:created>
  <dcterms:modified xsi:type="dcterms:W3CDTF">2025-06-24T12:28:00Z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