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14D73" w14:textId="77777777" w:rsidR="008A39F7" w:rsidRDefault="008A39F7" w:rsidP="008A39F7">
      <w:pPr>
        <w:autoSpaceDE w:val="0"/>
        <w:autoSpaceDN w:val="0"/>
        <w:adjustRightInd w:val="0"/>
        <w:jc w:val="center"/>
        <w:rPr>
          <w:rFonts w:ascii="Arial Narrow" w:hAnsi="Arial Narrow"/>
          <w:b/>
          <w:bCs/>
          <w:sz w:val="28"/>
          <w:szCs w:val="28"/>
        </w:rPr>
      </w:pPr>
      <w:r w:rsidRPr="00102E32">
        <w:rPr>
          <w:rFonts w:ascii="Arial Narrow" w:hAnsi="Arial Narrow"/>
          <w:b/>
          <w:bCs/>
          <w:sz w:val="28"/>
          <w:szCs w:val="28"/>
        </w:rPr>
        <w:t>OPIS PREDMETU ZÁKAZKY</w:t>
      </w:r>
    </w:p>
    <w:p w14:paraId="66D51B5A" w14:textId="77777777" w:rsidR="008A39F7" w:rsidRDefault="008A39F7" w:rsidP="008A39F7">
      <w:pPr>
        <w:autoSpaceDE w:val="0"/>
        <w:autoSpaceDN w:val="0"/>
        <w:adjustRightInd w:val="0"/>
        <w:jc w:val="center"/>
        <w:rPr>
          <w:rFonts w:ascii="Arial Narrow" w:hAnsi="Arial Narrow"/>
          <w:b/>
          <w:bCs/>
          <w:sz w:val="28"/>
          <w:szCs w:val="28"/>
        </w:rPr>
      </w:pPr>
    </w:p>
    <w:p w14:paraId="18873F16" w14:textId="77777777" w:rsidR="008A39F7" w:rsidRPr="00FC664C" w:rsidRDefault="00FC664C" w:rsidP="008A39F7">
      <w:pPr>
        <w:jc w:val="center"/>
        <w:rPr>
          <w:rFonts w:ascii="Arial Narrow" w:hAnsi="Arial Narrow"/>
          <w:sz w:val="28"/>
          <w:szCs w:val="28"/>
        </w:rPr>
      </w:pPr>
      <w:r w:rsidRPr="00FC664C">
        <w:rPr>
          <w:rFonts w:ascii="Arial Narrow" w:hAnsi="Arial Narrow"/>
          <w:b/>
          <w:bCs/>
          <w:iCs/>
          <w:sz w:val="28"/>
          <w:szCs w:val="28"/>
        </w:rPr>
        <w:t>Kožené doplnky pre príslušníkov PZ a HaZZ</w:t>
      </w:r>
    </w:p>
    <w:p w14:paraId="178BFE58" w14:textId="77777777" w:rsidR="008A39F7" w:rsidRPr="004921F4" w:rsidRDefault="008A39F7" w:rsidP="004921F4">
      <w:pPr>
        <w:pStyle w:val="Nadpis1"/>
        <w:jc w:val="both"/>
        <w:rPr>
          <w:rFonts w:ascii="Arial Narrow" w:hAnsi="Arial Narrow"/>
          <w:sz w:val="22"/>
          <w:szCs w:val="22"/>
        </w:rPr>
      </w:pPr>
    </w:p>
    <w:p w14:paraId="70A93727" w14:textId="77777777" w:rsidR="00CF0C5B" w:rsidRPr="008A39F7" w:rsidRDefault="00CF0C5B" w:rsidP="002834C8">
      <w:pPr>
        <w:jc w:val="both"/>
        <w:rPr>
          <w:rFonts w:ascii="Arial Narrow" w:hAnsi="Arial Narrow"/>
          <w:b/>
          <w:sz w:val="22"/>
          <w:szCs w:val="22"/>
        </w:rPr>
      </w:pPr>
    </w:p>
    <w:p w14:paraId="26B5D46C" w14:textId="4BD75CDE" w:rsidR="008A39F7" w:rsidRPr="00BD1C6E" w:rsidRDefault="00BD1C6E" w:rsidP="00BD1C6E">
      <w:pPr>
        <w:spacing w:after="120"/>
        <w:jc w:val="both"/>
        <w:rPr>
          <w:rFonts w:ascii="Arial Narrow" w:hAnsi="Arial Narrow"/>
          <w:b/>
          <w:i/>
          <w:color w:val="000000"/>
          <w:u w:val="single"/>
        </w:rPr>
      </w:pPr>
      <w:r>
        <w:rPr>
          <w:rFonts w:ascii="Arial Narrow" w:hAnsi="Arial Narrow"/>
          <w:b/>
          <w:i/>
          <w:color w:val="000000"/>
          <w:u w:val="single"/>
        </w:rPr>
        <w:t>1.</w:t>
      </w:r>
      <w:r w:rsidR="0025397E">
        <w:rPr>
          <w:rFonts w:ascii="Arial Narrow" w:hAnsi="Arial Narrow"/>
          <w:b/>
          <w:i/>
          <w:color w:val="000000"/>
          <w:u w:val="single"/>
        </w:rPr>
        <w:t xml:space="preserve"> </w:t>
      </w:r>
      <w:r w:rsidR="008A39F7" w:rsidRPr="00BD1C6E">
        <w:rPr>
          <w:rFonts w:ascii="Arial Narrow" w:hAnsi="Arial Narrow"/>
          <w:b/>
          <w:i/>
          <w:color w:val="000000"/>
          <w:u w:val="single"/>
        </w:rPr>
        <w:t xml:space="preserve">Vymedzenie predmetu zákazky </w:t>
      </w:r>
    </w:p>
    <w:p w14:paraId="28A2F373" w14:textId="77777777" w:rsidR="004921F4" w:rsidRDefault="004921F4" w:rsidP="004921F4">
      <w:pPr>
        <w:pStyle w:val="Zkladntext"/>
        <w:spacing w:before="120" w:after="0"/>
        <w:jc w:val="both"/>
        <w:rPr>
          <w:rFonts w:ascii="Arial Narrow" w:hAnsi="Arial Narrow"/>
          <w:iCs/>
          <w:sz w:val="22"/>
          <w:szCs w:val="22"/>
        </w:rPr>
      </w:pPr>
      <w:r w:rsidRPr="004921F4">
        <w:rPr>
          <w:rFonts w:ascii="Arial Narrow" w:hAnsi="Arial Narrow"/>
          <w:sz w:val="22"/>
          <w:szCs w:val="22"/>
        </w:rPr>
        <w:t xml:space="preserve">Predmetom zákazky je zabezpečenie dodávky </w:t>
      </w:r>
      <w:r w:rsidRPr="004921F4">
        <w:rPr>
          <w:rFonts w:ascii="Arial Narrow" w:hAnsi="Arial Narrow"/>
          <w:iCs/>
          <w:sz w:val="22"/>
          <w:szCs w:val="22"/>
        </w:rPr>
        <w:t xml:space="preserve">kožených doplnkov  – opasky kožené a rukavice kožené, ktoré sú súčasťou služobnej rovnošaty </w:t>
      </w:r>
      <w:r w:rsidR="00567984">
        <w:rPr>
          <w:rFonts w:ascii="Arial Narrow" w:hAnsi="Arial Narrow"/>
          <w:iCs/>
          <w:sz w:val="22"/>
          <w:szCs w:val="22"/>
        </w:rPr>
        <w:t xml:space="preserve">pre </w:t>
      </w:r>
      <w:r w:rsidRPr="004921F4">
        <w:rPr>
          <w:rFonts w:ascii="Arial Narrow" w:hAnsi="Arial Narrow"/>
          <w:iCs/>
          <w:sz w:val="22"/>
          <w:szCs w:val="22"/>
        </w:rPr>
        <w:t xml:space="preserve">príslušníkov </w:t>
      </w:r>
      <w:r w:rsidR="00567984">
        <w:rPr>
          <w:rFonts w:ascii="Arial Narrow" w:hAnsi="Arial Narrow"/>
          <w:iCs/>
          <w:sz w:val="22"/>
          <w:szCs w:val="22"/>
        </w:rPr>
        <w:br/>
      </w:r>
      <w:r w:rsidRPr="004921F4">
        <w:rPr>
          <w:rFonts w:ascii="Arial Narrow" w:hAnsi="Arial Narrow"/>
          <w:iCs/>
          <w:sz w:val="22"/>
          <w:szCs w:val="22"/>
        </w:rPr>
        <w:t>Policajného zboru a </w:t>
      </w:r>
      <w:r>
        <w:rPr>
          <w:rFonts w:ascii="Arial Narrow" w:hAnsi="Arial Narrow"/>
          <w:iCs/>
          <w:sz w:val="22"/>
          <w:szCs w:val="22"/>
        </w:rPr>
        <w:t>p</w:t>
      </w:r>
      <w:r w:rsidRPr="004921F4">
        <w:rPr>
          <w:rFonts w:ascii="Arial Narrow" w:hAnsi="Arial Narrow"/>
          <w:iCs/>
          <w:sz w:val="22"/>
          <w:szCs w:val="22"/>
        </w:rPr>
        <w:t>ríslušníkov Hasičského a záchranného zboru.</w:t>
      </w:r>
    </w:p>
    <w:p w14:paraId="0E624FCF" w14:textId="77777777" w:rsidR="00BD1C6E" w:rsidRDefault="00BD1C6E" w:rsidP="00BD1C6E">
      <w:pPr>
        <w:spacing w:after="120"/>
        <w:rPr>
          <w:rFonts w:ascii="Arial Narrow" w:hAnsi="Arial Narrow"/>
          <w:b/>
          <w:i/>
          <w:iCs/>
          <w:u w:val="single"/>
        </w:rPr>
      </w:pPr>
    </w:p>
    <w:p w14:paraId="6C9C612F" w14:textId="2C03FFF9" w:rsidR="004921F4" w:rsidRPr="00D437B9" w:rsidRDefault="00D437B9" w:rsidP="00D437B9">
      <w:pPr>
        <w:spacing w:after="120"/>
        <w:rPr>
          <w:rFonts w:ascii="Arial Narrow" w:hAnsi="Arial Narrow"/>
          <w:b/>
          <w:i/>
          <w:iCs/>
          <w:u w:val="single"/>
        </w:rPr>
      </w:pPr>
      <w:r>
        <w:rPr>
          <w:rFonts w:ascii="Arial Narrow" w:hAnsi="Arial Narrow"/>
          <w:b/>
          <w:i/>
          <w:iCs/>
          <w:u w:val="single"/>
        </w:rPr>
        <w:t xml:space="preserve">1.1 </w:t>
      </w:r>
      <w:r w:rsidR="004921F4" w:rsidRPr="00D437B9">
        <w:rPr>
          <w:rFonts w:ascii="Arial Narrow" w:hAnsi="Arial Narrow"/>
          <w:b/>
          <w:i/>
          <w:iCs/>
          <w:u w:val="single"/>
        </w:rPr>
        <w:t xml:space="preserve">Predpokladané množstvo predmetu zákazky </w:t>
      </w:r>
    </w:p>
    <w:p w14:paraId="46492FA0" w14:textId="77777777" w:rsidR="008A39F7" w:rsidRDefault="004921F4" w:rsidP="00517ECC">
      <w:pPr>
        <w:pStyle w:val="Nadpis1"/>
        <w:jc w:val="both"/>
        <w:rPr>
          <w:rFonts w:ascii="Arial Narrow" w:hAnsi="Arial Narrow"/>
          <w:sz w:val="22"/>
          <w:szCs w:val="22"/>
        </w:rPr>
      </w:pPr>
      <w:r>
        <w:rPr>
          <w:rFonts w:ascii="Arial Narrow" w:hAnsi="Arial Narrow"/>
          <w:sz w:val="22"/>
          <w:szCs w:val="22"/>
        </w:rPr>
        <w:t xml:space="preserve">     Predpokladané množstvo dodaných ks</w:t>
      </w:r>
      <w:r w:rsidR="006D1CA9">
        <w:rPr>
          <w:rFonts w:ascii="Arial Narrow" w:hAnsi="Arial Narrow"/>
          <w:sz w:val="22"/>
          <w:szCs w:val="22"/>
        </w:rPr>
        <w:t>/</w:t>
      </w:r>
      <w:r w:rsidR="006D1CA9" w:rsidRPr="008A1863">
        <w:rPr>
          <w:rFonts w:ascii="Arial Narrow" w:hAnsi="Arial Narrow"/>
          <w:sz w:val="22"/>
          <w:szCs w:val="22"/>
          <w:highlight w:val="yellow"/>
        </w:rPr>
        <w:t>párov</w:t>
      </w:r>
      <w:r>
        <w:rPr>
          <w:rFonts w:ascii="Arial Narrow" w:hAnsi="Arial Narrow"/>
          <w:sz w:val="22"/>
          <w:szCs w:val="22"/>
        </w:rPr>
        <w:t xml:space="preserve"> počas trv</w:t>
      </w:r>
      <w:r w:rsidR="00661877">
        <w:rPr>
          <w:rFonts w:ascii="Arial Narrow" w:hAnsi="Arial Narrow"/>
          <w:sz w:val="22"/>
          <w:szCs w:val="22"/>
        </w:rPr>
        <w:t>a</w:t>
      </w:r>
      <w:r>
        <w:rPr>
          <w:rFonts w:ascii="Arial Narrow" w:hAnsi="Arial Narrow"/>
          <w:sz w:val="22"/>
          <w:szCs w:val="22"/>
        </w:rPr>
        <w:t>nia rámcovej dohody</w:t>
      </w:r>
      <w:r w:rsidR="00661877">
        <w:rPr>
          <w:rFonts w:ascii="Arial Narrow" w:hAnsi="Arial Narrow"/>
          <w:sz w:val="22"/>
          <w:szCs w:val="22"/>
        </w:rPr>
        <w:t>:</w:t>
      </w:r>
    </w:p>
    <w:p w14:paraId="00B4E82B" w14:textId="77777777" w:rsidR="00D611BA" w:rsidRDefault="00D611BA" w:rsidP="00D611BA"/>
    <w:p w14:paraId="373B6155" w14:textId="77777777" w:rsidR="00D611BA" w:rsidRDefault="00D611BA" w:rsidP="00D611BA"/>
    <w:tbl>
      <w:tblPr>
        <w:tblW w:w="13319"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3"/>
        <w:gridCol w:w="1530"/>
        <w:gridCol w:w="2340"/>
        <w:gridCol w:w="1571"/>
        <w:gridCol w:w="440"/>
        <w:gridCol w:w="1970"/>
        <w:gridCol w:w="2404"/>
        <w:gridCol w:w="2551"/>
      </w:tblGrid>
      <w:tr w:rsidR="006D1CA9" w:rsidRPr="00D611BA" w14:paraId="11F84590" w14:textId="77777777" w:rsidTr="006D1CA9">
        <w:trPr>
          <w:trHeight w:val="275"/>
        </w:trPr>
        <w:tc>
          <w:tcPr>
            <w:tcW w:w="51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11DE0E" w14:textId="77777777" w:rsidR="006D1CA9" w:rsidRPr="00D611BA" w:rsidRDefault="006D1CA9" w:rsidP="00D611BA">
            <w:pPr>
              <w:rPr>
                <w:rFonts w:ascii="Arial Narrow" w:hAnsi="Arial Narrow"/>
              </w:rPr>
            </w:pPr>
            <w:proofErr w:type="spellStart"/>
            <w:r w:rsidRPr="00D611BA">
              <w:rPr>
                <w:rFonts w:ascii="Arial Narrow" w:hAnsi="Arial Narrow"/>
                <w:sz w:val="22"/>
                <w:szCs w:val="22"/>
              </w:rPr>
              <w:t>P.č</w:t>
            </w:r>
            <w:proofErr w:type="spellEnd"/>
            <w:r w:rsidRPr="00D611BA">
              <w:rPr>
                <w:rFonts w:ascii="Arial Narrow" w:hAnsi="Arial Narrow"/>
                <w:sz w:val="22"/>
                <w:szCs w:val="22"/>
              </w:rPr>
              <w:t>.</w:t>
            </w:r>
          </w:p>
          <w:p w14:paraId="5480C522" w14:textId="77777777" w:rsidR="006D1CA9" w:rsidRPr="00D611BA" w:rsidRDefault="006D1CA9" w:rsidP="00D611BA">
            <w:pPr>
              <w:rPr>
                <w:rFonts w:ascii="Arial Narrow" w:hAnsi="Arial Narrow"/>
              </w:rPr>
            </w:pPr>
          </w:p>
        </w:tc>
        <w:tc>
          <w:tcPr>
            <w:tcW w:w="153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17818A" w14:textId="77777777" w:rsidR="006D1CA9" w:rsidRPr="00D611BA" w:rsidRDefault="006D1CA9" w:rsidP="00D611BA">
            <w:pPr>
              <w:rPr>
                <w:rFonts w:ascii="Arial Narrow" w:hAnsi="Arial Narrow"/>
              </w:rPr>
            </w:pPr>
            <w:r w:rsidRPr="00D611BA">
              <w:rPr>
                <w:rFonts w:ascii="Arial Narrow" w:hAnsi="Arial Narrow"/>
                <w:sz w:val="22"/>
                <w:szCs w:val="22"/>
              </w:rPr>
              <w:t xml:space="preserve">Zaradenie podľa CPV </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D18350" w14:textId="77777777" w:rsidR="006D1CA9" w:rsidRPr="00D611BA" w:rsidRDefault="006D1CA9" w:rsidP="00D611BA">
            <w:pPr>
              <w:rPr>
                <w:rFonts w:ascii="Arial Narrow" w:hAnsi="Arial Narrow"/>
              </w:rPr>
            </w:pPr>
            <w:r w:rsidRPr="00D611BA">
              <w:rPr>
                <w:rFonts w:ascii="Arial Narrow" w:hAnsi="Arial Narrow"/>
                <w:sz w:val="22"/>
                <w:szCs w:val="22"/>
              </w:rPr>
              <w:t>Úplný názov súčiastky</w:t>
            </w:r>
          </w:p>
          <w:p w14:paraId="23A7A1C1" w14:textId="77777777" w:rsidR="006D1CA9" w:rsidRPr="00D611BA" w:rsidRDefault="006D1CA9" w:rsidP="00D611BA">
            <w:pPr>
              <w:rPr>
                <w:rFonts w:ascii="Arial Narrow" w:hAnsi="Arial Narrow"/>
              </w:rPr>
            </w:pPr>
          </w:p>
        </w:tc>
        <w:tc>
          <w:tcPr>
            <w:tcW w:w="15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F52F2B" w14:textId="77777777" w:rsidR="006D1CA9" w:rsidRPr="006D1CA9" w:rsidRDefault="006D1CA9">
            <w:pPr>
              <w:spacing w:after="200" w:line="276" w:lineRule="auto"/>
              <w:rPr>
                <w:rFonts w:ascii="Arial Narrow" w:hAnsi="Arial Narrow"/>
              </w:rPr>
            </w:pPr>
            <w:r w:rsidRPr="006D1CA9">
              <w:rPr>
                <w:rFonts w:ascii="Arial Narrow" w:hAnsi="Arial Narrow"/>
                <w:sz w:val="22"/>
                <w:szCs w:val="22"/>
              </w:rPr>
              <w:t>Merná jednotka</w:t>
            </w:r>
          </w:p>
          <w:p w14:paraId="091F7E75" w14:textId="77777777" w:rsidR="006D1CA9" w:rsidRPr="00D611BA" w:rsidRDefault="006D1CA9" w:rsidP="006D1CA9">
            <w:pPr>
              <w:rPr>
                <w:rFonts w:ascii="Arial Narrow" w:hAnsi="Arial Narrow"/>
              </w:rPr>
            </w:pPr>
          </w:p>
        </w:tc>
        <w:tc>
          <w:tcPr>
            <w:tcW w:w="440" w:type="dxa"/>
            <w:tcBorders>
              <w:top w:val="single" w:sz="4" w:space="0" w:color="auto"/>
              <w:left w:val="single" w:sz="4" w:space="0" w:color="auto"/>
              <w:bottom w:val="single" w:sz="4" w:space="0" w:color="auto"/>
              <w:right w:val="nil"/>
            </w:tcBorders>
            <w:shd w:val="clear" w:color="auto" w:fill="D9D9D9" w:themeFill="background1" w:themeFillShade="D9"/>
          </w:tcPr>
          <w:p w14:paraId="18430F78" w14:textId="77777777" w:rsidR="006D1CA9" w:rsidRPr="00D611BA" w:rsidRDefault="006D1CA9" w:rsidP="00D611BA">
            <w:pPr>
              <w:rPr>
                <w:rFonts w:ascii="Arial Narrow" w:hAnsi="Arial Narrow"/>
              </w:rPr>
            </w:pPr>
          </w:p>
        </w:tc>
        <w:tc>
          <w:tcPr>
            <w:tcW w:w="4374" w:type="dxa"/>
            <w:gridSpan w:val="2"/>
            <w:tcBorders>
              <w:top w:val="single" w:sz="4" w:space="0" w:color="auto"/>
              <w:left w:val="nil"/>
              <w:bottom w:val="single" w:sz="4" w:space="0" w:color="auto"/>
              <w:right w:val="single" w:sz="4" w:space="0" w:color="auto"/>
            </w:tcBorders>
            <w:shd w:val="clear" w:color="auto" w:fill="D9D9D9" w:themeFill="background1" w:themeFillShade="D9"/>
            <w:hideMark/>
          </w:tcPr>
          <w:p w14:paraId="5FB53493" w14:textId="77777777" w:rsidR="006D1CA9" w:rsidRPr="00D611BA" w:rsidRDefault="006D1CA9" w:rsidP="00953E98">
            <w:pPr>
              <w:jc w:val="center"/>
              <w:rPr>
                <w:rFonts w:ascii="Arial Narrow" w:hAnsi="Arial Narrow"/>
                <w:b/>
              </w:rPr>
            </w:pPr>
            <w:r w:rsidRPr="00D611BA">
              <w:rPr>
                <w:rFonts w:ascii="Arial Narrow" w:hAnsi="Arial Narrow"/>
                <w:b/>
                <w:sz w:val="22"/>
                <w:szCs w:val="22"/>
              </w:rPr>
              <w:t>Predpokladané množstvo</w:t>
            </w:r>
          </w:p>
          <w:p w14:paraId="45AEDE44" w14:textId="77777777" w:rsidR="006D1CA9" w:rsidRPr="00D611BA" w:rsidRDefault="006D1CA9" w:rsidP="00953E98">
            <w:pPr>
              <w:jc w:val="center"/>
              <w:rPr>
                <w:rFonts w:ascii="Arial Narrow" w:hAnsi="Arial Narrow"/>
              </w:rPr>
            </w:pPr>
            <w:r w:rsidRPr="00D611BA">
              <w:rPr>
                <w:rFonts w:ascii="Arial Narrow" w:hAnsi="Arial Narrow"/>
                <w:b/>
                <w:sz w:val="22"/>
                <w:szCs w:val="22"/>
              </w:rPr>
              <w:t xml:space="preserve">počas trvania rámcovej dohody </w:t>
            </w:r>
            <w:r w:rsidRPr="006D1CA9">
              <w:rPr>
                <w:rFonts w:ascii="Arial Narrow" w:hAnsi="Arial Narrow"/>
                <w:b/>
                <w:strike/>
                <w:sz w:val="22"/>
                <w:szCs w:val="22"/>
                <w:highlight w:val="yellow"/>
              </w:rPr>
              <w:t>v ks</w:t>
            </w:r>
          </w:p>
        </w:tc>
        <w:tc>
          <w:tcPr>
            <w:tcW w:w="2551" w:type="dxa"/>
            <w:vMerge w:val="restart"/>
            <w:tcBorders>
              <w:top w:val="single" w:sz="4" w:space="0" w:color="auto"/>
              <w:left w:val="nil"/>
              <w:bottom w:val="single" w:sz="4" w:space="0" w:color="auto"/>
              <w:right w:val="single" w:sz="4" w:space="0" w:color="auto"/>
            </w:tcBorders>
            <w:shd w:val="clear" w:color="auto" w:fill="D9D9D9" w:themeFill="background1" w:themeFillShade="D9"/>
          </w:tcPr>
          <w:p w14:paraId="6091C200" w14:textId="77777777" w:rsidR="006D1CA9" w:rsidRPr="00D611BA" w:rsidRDefault="006D1CA9" w:rsidP="00D611BA">
            <w:pPr>
              <w:rPr>
                <w:rFonts w:ascii="Arial Narrow" w:hAnsi="Arial Narrow"/>
                <w:b/>
              </w:rPr>
            </w:pPr>
          </w:p>
          <w:p w14:paraId="52CC5809" w14:textId="77777777" w:rsidR="006D1CA9" w:rsidRPr="006D1CA9" w:rsidRDefault="006D1CA9" w:rsidP="00953E98">
            <w:pPr>
              <w:jc w:val="center"/>
              <w:rPr>
                <w:rFonts w:ascii="Arial Narrow" w:hAnsi="Arial Narrow"/>
                <w:b/>
                <w:strike/>
              </w:rPr>
            </w:pPr>
            <w:r w:rsidRPr="00D611BA">
              <w:rPr>
                <w:rFonts w:ascii="Arial Narrow" w:hAnsi="Arial Narrow"/>
                <w:b/>
                <w:sz w:val="22"/>
                <w:szCs w:val="22"/>
              </w:rPr>
              <w:t xml:space="preserve">Celkové predpokladané množstvo počas trvania rámcovej dohody </w:t>
            </w:r>
            <w:r w:rsidRPr="006D1CA9">
              <w:rPr>
                <w:rFonts w:ascii="Arial Narrow" w:hAnsi="Arial Narrow"/>
                <w:b/>
                <w:strike/>
                <w:sz w:val="22"/>
                <w:szCs w:val="22"/>
                <w:highlight w:val="yellow"/>
              </w:rPr>
              <w:t>v ks</w:t>
            </w:r>
          </w:p>
          <w:p w14:paraId="045A298A" w14:textId="77777777" w:rsidR="006D1CA9" w:rsidRPr="00D611BA" w:rsidRDefault="006D1CA9" w:rsidP="00D611BA">
            <w:pPr>
              <w:rPr>
                <w:rFonts w:ascii="Arial Narrow" w:hAnsi="Arial Narrow"/>
                <w:b/>
              </w:rPr>
            </w:pPr>
          </w:p>
        </w:tc>
      </w:tr>
      <w:tr w:rsidR="006D1CA9" w:rsidRPr="00D611BA" w14:paraId="0C0C3C7C" w14:textId="77777777" w:rsidTr="006D1CA9">
        <w:trPr>
          <w:trHeight w:val="229"/>
        </w:trPr>
        <w:tc>
          <w:tcPr>
            <w:tcW w:w="513" w:type="dxa"/>
            <w:vMerge/>
            <w:tcBorders>
              <w:top w:val="single" w:sz="4" w:space="0" w:color="auto"/>
              <w:left w:val="single" w:sz="4" w:space="0" w:color="auto"/>
              <w:bottom w:val="single" w:sz="4" w:space="0" w:color="auto"/>
              <w:right w:val="single" w:sz="4" w:space="0" w:color="auto"/>
            </w:tcBorders>
            <w:vAlign w:val="center"/>
            <w:hideMark/>
          </w:tcPr>
          <w:p w14:paraId="7C916227" w14:textId="77777777" w:rsidR="006D1CA9" w:rsidRPr="00D611BA" w:rsidRDefault="006D1CA9" w:rsidP="00D611BA">
            <w:pPr>
              <w:rPr>
                <w:rFonts w:ascii="Arial Narrow" w:hAnsi="Arial Narrow"/>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06F5EE3" w14:textId="77777777" w:rsidR="006D1CA9" w:rsidRPr="00D611BA" w:rsidRDefault="006D1CA9" w:rsidP="00D611BA">
            <w:pPr>
              <w:rPr>
                <w:rFonts w:ascii="Arial Narrow" w:hAnsi="Arial Narrow"/>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14:paraId="7B9819E1" w14:textId="77777777" w:rsidR="006D1CA9" w:rsidRPr="00D611BA" w:rsidRDefault="006D1CA9" w:rsidP="00D611BA">
            <w:pPr>
              <w:rPr>
                <w:rFonts w:ascii="Arial Narrow" w:hAnsi="Arial Narrow"/>
              </w:rPr>
            </w:pPr>
          </w:p>
        </w:tc>
        <w:tc>
          <w:tcPr>
            <w:tcW w:w="1571" w:type="dxa"/>
            <w:vMerge/>
            <w:tcBorders>
              <w:top w:val="single" w:sz="4" w:space="0" w:color="auto"/>
              <w:left w:val="single" w:sz="4" w:space="0" w:color="auto"/>
              <w:bottom w:val="single" w:sz="4" w:space="0" w:color="auto"/>
              <w:right w:val="single" w:sz="4" w:space="0" w:color="auto"/>
            </w:tcBorders>
            <w:vAlign w:val="center"/>
          </w:tcPr>
          <w:p w14:paraId="1525D0D7" w14:textId="77777777" w:rsidR="006D1CA9" w:rsidRPr="00D611BA" w:rsidRDefault="006D1CA9" w:rsidP="00D611BA">
            <w:pPr>
              <w:rPr>
                <w:rFonts w:ascii="Arial Narrow" w:hAnsi="Arial Narrow"/>
              </w:rPr>
            </w:pPr>
          </w:p>
        </w:tc>
        <w:tc>
          <w:tcPr>
            <w:tcW w:w="440" w:type="dxa"/>
            <w:tcBorders>
              <w:top w:val="single" w:sz="4" w:space="0" w:color="auto"/>
              <w:left w:val="single" w:sz="4" w:space="0" w:color="auto"/>
              <w:bottom w:val="single" w:sz="4" w:space="0" w:color="auto"/>
              <w:right w:val="nil"/>
            </w:tcBorders>
            <w:shd w:val="clear" w:color="auto" w:fill="D9D9D9" w:themeFill="background1" w:themeFillShade="D9"/>
          </w:tcPr>
          <w:p w14:paraId="66C98492" w14:textId="77777777" w:rsidR="006D1CA9" w:rsidRPr="00D611BA" w:rsidRDefault="006D1CA9" w:rsidP="00D611BA">
            <w:pPr>
              <w:rPr>
                <w:rFonts w:ascii="Arial Narrow" w:hAnsi="Arial Narrow"/>
              </w:rPr>
            </w:pPr>
          </w:p>
        </w:tc>
        <w:tc>
          <w:tcPr>
            <w:tcW w:w="1970" w:type="dxa"/>
            <w:tcBorders>
              <w:top w:val="single" w:sz="4" w:space="0" w:color="auto"/>
              <w:left w:val="nil"/>
              <w:bottom w:val="single" w:sz="4" w:space="0" w:color="auto"/>
              <w:right w:val="single" w:sz="4" w:space="0" w:color="auto"/>
            </w:tcBorders>
            <w:shd w:val="clear" w:color="auto" w:fill="D9D9D9" w:themeFill="background1" w:themeFillShade="D9"/>
          </w:tcPr>
          <w:p w14:paraId="5BEFC548" w14:textId="77777777" w:rsidR="006D1CA9" w:rsidRPr="00D611BA" w:rsidRDefault="006D1CA9" w:rsidP="00D611BA">
            <w:pPr>
              <w:rPr>
                <w:rFonts w:ascii="Arial Narrow" w:hAnsi="Arial Narrow"/>
              </w:rPr>
            </w:pPr>
          </w:p>
          <w:p w14:paraId="187038BF" w14:textId="77777777" w:rsidR="006D1CA9" w:rsidRPr="00D611BA" w:rsidRDefault="006D1CA9" w:rsidP="00D611BA">
            <w:pPr>
              <w:rPr>
                <w:rFonts w:ascii="Arial Narrow" w:hAnsi="Arial Narrow"/>
              </w:rPr>
            </w:pPr>
            <w:r w:rsidRPr="00D611BA">
              <w:rPr>
                <w:rFonts w:ascii="Arial Narrow" w:hAnsi="Arial Narrow"/>
                <w:sz w:val="22"/>
                <w:szCs w:val="22"/>
              </w:rPr>
              <w:t>Príslušníci PZ</w:t>
            </w:r>
          </w:p>
        </w:tc>
        <w:tc>
          <w:tcPr>
            <w:tcW w:w="2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3DA5D8" w14:textId="77777777" w:rsidR="006D1CA9" w:rsidRPr="00D611BA" w:rsidRDefault="006D1CA9" w:rsidP="00D611BA">
            <w:pPr>
              <w:rPr>
                <w:rFonts w:ascii="Arial Narrow" w:hAnsi="Arial Narrow"/>
              </w:rPr>
            </w:pPr>
          </w:p>
          <w:p w14:paraId="6C101A9F" w14:textId="77777777" w:rsidR="006D1CA9" w:rsidRPr="00D611BA" w:rsidRDefault="006D1CA9" w:rsidP="00D611BA">
            <w:pPr>
              <w:rPr>
                <w:rFonts w:ascii="Arial Narrow" w:hAnsi="Arial Narrow"/>
              </w:rPr>
            </w:pPr>
            <w:r w:rsidRPr="00D611BA">
              <w:rPr>
                <w:rFonts w:ascii="Arial Narrow" w:hAnsi="Arial Narrow"/>
                <w:sz w:val="22"/>
                <w:szCs w:val="22"/>
              </w:rPr>
              <w:t>Príslušníci HaZZ</w:t>
            </w:r>
          </w:p>
        </w:tc>
        <w:tc>
          <w:tcPr>
            <w:tcW w:w="2551" w:type="dxa"/>
            <w:vMerge/>
            <w:tcBorders>
              <w:top w:val="single" w:sz="4" w:space="0" w:color="auto"/>
              <w:left w:val="nil"/>
              <w:bottom w:val="single" w:sz="4" w:space="0" w:color="auto"/>
              <w:right w:val="single" w:sz="4" w:space="0" w:color="auto"/>
            </w:tcBorders>
            <w:vAlign w:val="center"/>
            <w:hideMark/>
          </w:tcPr>
          <w:p w14:paraId="40DA26B8" w14:textId="77777777" w:rsidR="006D1CA9" w:rsidRPr="00D611BA" w:rsidRDefault="006D1CA9" w:rsidP="00D611BA">
            <w:pPr>
              <w:rPr>
                <w:rFonts w:ascii="Arial Narrow" w:hAnsi="Arial Narrow"/>
                <w:b/>
              </w:rPr>
            </w:pPr>
          </w:p>
        </w:tc>
      </w:tr>
      <w:tr w:rsidR="006D1CA9" w:rsidRPr="00D611BA" w14:paraId="53045DCF" w14:textId="77777777" w:rsidTr="006D1CA9">
        <w:tc>
          <w:tcPr>
            <w:tcW w:w="513" w:type="dxa"/>
            <w:tcBorders>
              <w:top w:val="single" w:sz="4" w:space="0" w:color="auto"/>
              <w:left w:val="single" w:sz="4" w:space="0" w:color="auto"/>
              <w:bottom w:val="single" w:sz="4" w:space="0" w:color="auto"/>
              <w:right w:val="single" w:sz="4" w:space="0" w:color="auto"/>
            </w:tcBorders>
            <w:vAlign w:val="center"/>
            <w:hideMark/>
          </w:tcPr>
          <w:p w14:paraId="4C791A24" w14:textId="77777777" w:rsidR="006D1CA9" w:rsidRPr="00D611BA" w:rsidRDefault="006D1CA9" w:rsidP="00D611BA">
            <w:pPr>
              <w:rPr>
                <w:rFonts w:ascii="Arial Narrow" w:hAnsi="Arial Narrow"/>
              </w:rPr>
            </w:pPr>
            <w:r w:rsidRPr="00D611BA">
              <w:rPr>
                <w:rFonts w:ascii="Arial Narrow" w:hAnsi="Arial Narrow"/>
                <w:sz w:val="22"/>
                <w:szCs w:val="22"/>
              </w:rPr>
              <w:t>1.1.</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CECC0A7" w14:textId="77777777" w:rsidR="006D1CA9" w:rsidRPr="00D611BA" w:rsidRDefault="006D1CA9" w:rsidP="00D611BA">
            <w:pPr>
              <w:rPr>
                <w:rFonts w:ascii="Arial Narrow" w:hAnsi="Arial Narrow"/>
              </w:rPr>
            </w:pPr>
            <w:r w:rsidRPr="00D611BA">
              <w:rPr>
                <w:rFonts w:ascii="Arial Narrow" w:hAnsi="Arial Narrow"/>
                <w:sz w:val="22"/>
                <w:szCs w:val="22"/>
              </w:rPr>
              <w:t>18332000-5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1A79DE3" w14:textId="77777777" w:rsidR="006D1CA9" w:rsidRPr="00D611BA" w:rsidRDefault="006D1CA9" w:rsidP="006D1CA9">
            <w:pPr>
              <w:rPr>
                <w:rFonts w:ascii="Arial Narrow" w:hAnsi="Arial Narrow"/>
              </w:rPr>
            </w:pPr>
            <w:r w:rsidRPr="00D611BA">
              <w:rPr>
                <w:rFonts w:ascii="Arial Narrow" w:hAnsi="Arial Narrow"/>
                <w:sz w:val="22"/>
                <w:szCs w:val="22"/>
              </w:rPr>
              <w:t>Opasok kožený čierny 98</w:t>
            </w:r>
            <w:r>
              <w:rPr>
                <w:rFonts w:ascii="Arial Narrow" w:hAnsi="Arial Narrow"/>
                <w:sz w:val="22"/>
                <w:szCs w:val="22"/>
              </w:rPr>
              <w:t xml:space="preserve"> </w:t>
            </w:r>
          </w:p>
        </w:tc>
        <w:tc>
          <w:tcPr>
            <w:tcW w:w="1571" w:type="dxa"/>
            <w:tcBorders>
              <w:top w:val="single" w:sz="4" w:space="0" w:color="auto"/>
              <w:left w:val="single" w:sz="4" w:space="0" w:color="auto"/>
              <w:bottom w:val="single" w:sz="4" w:space="0" w:color="auto"/>
              <w:right w:val="single" w:sz="4" w:space="0" w:color="auto"/>
            </w:tcBorders>
            <w:vAlign w:val="center"/>
          </w:tcPr>
          <w:p w14:paraId="1660D16D" w14:textId="77777777" w:rsidR="006D1CA9" w:rsidRPr="006D1CA9" w:rsidRDefault="006D1CA9" w:rsidP="006D1CA9">
            <w:pPr>
              <w:jc w:val="center"/>
              <w:rPr>
                <w:rFonts w:ascii="Arial Narrow" w:hAnsi="Arial Narrow"/>
                <w:highlight w:val="yellow"/>
              </w:rPr>
            </w:pPr>
            <w:r w:rsidRPr="006D1CA9">
              <w:rPr>
                <w:rFonts w:ascii="Arial Narrow" w:hAnsi="Arial Narrow"/>
                <w:sz w:val="22"/>
                <w:szCs w:val="22"/>
                <w:highlight w:val="yellow"/>
              </w:rPr>
              <w:t>ks</w:t>
            </w:r>
          </w:p>
        </w:tc>
        <w:tc>
          <w:tcPr>
            <w:tcW w:w="2410" w:type="dxa"/>
            <w:gridSpan w:val="2"/>
            <w:tcBorders>
              <w:top w:val="single" w:sz="4" w:space="0" w:color="auto"/>
              <w:left w:val="single" w:sz="4" w:space="0" w:color="auto"/>
              <w:bottom w:val="single" w:sz="4" w:space="0" w:color="auto"/>
              <w:right w:val="single" w:sz="4" w:space="0" w:color="auto"/>
            </w:tcBorders>
            <w:hideMark/>
          </w:tcPr>
          <w:p w14:paraId="1B4F12C6" w14:textId="77777777" w:rsidR="006D1CA9" w:rsidRPr="00D611BA" w:rsidRDefault="006D1CA9" w:rsidP="006D1CA9">
            <w:pPr>
              <w:rPr>
                <w:rFonts w:ascii="Arial Narrow" w:hAnsi="Arial Narrow"/>
              </w:rPr>
            </w:pPr>
            <w:r w:rsidRPr="00D611BA">
              <w:rPr>
                <w:rFonts w:ascii="Arial Narrow" w:hAnsi="Arial Narrow"/>
                <w:sz w:val="22"/>
                <w:szCs w:val="22"/>
              </w:rPr>
              <w:t>35 000</w:t>
            </w:r>
            <w:r>
              <w:rPr>
                <w:rFonts w:ascii="Arial Narrow" w:hAnsi="Arial Narrow"/>
                <w:sz w:val="22"/>
                <w:szCs w:val="22"/>
              </w:rPr>
              <w:t xml:space="preserve"> </w:t>
            </w:r>
          </w:p>
        </w:tc>
        <w:tc>
          <w:tcPr>
            <w:tcW w:w="2404" w:type="dxa"/>
            <w:tcBorders>
              <w:top w:val="single" w:sz="4" w:space="0" w:color="auto"/>
              <w:left w:val="single" w:sz="4" w:space="0" w:color="auto"/>
              <w:bottom w:val="single" w:sz="4" w:space="0" w:color="auto"/>
              <w:right w:val="single" w:sz="4" w:space="0" w:color="auto"/>
            </w:tcBorders>
            <w:hideMark/>
          </w:tcPr>
          <w:p w14:paraId="4390028B" w14:textId="77777777" w:rsidR="006D1CA9" w:rsidRPr="00D611BA" w:rsidRDefault="006D1CA9" w:rsidP="006D1CA9">
            <w:pPr>
              <w:rPr>
                <w:rFonts w:ascii="Arial Narrow" w:hAnsi="Arial Narrow"/>
              </w:rPr>
            </w:pPr>
            <w:r w:rsidRPr="00D611BA">
              <w:rPr>
                <w:rFonts w:ascii="Arial Narrow" w:hAnsi="Arial Narrow"/>
                <w:sz w:val="22"/>
                <w:szCs w:val="22"/>
              </w:rPr>
              <w:t>16 800</w:t>
            </w:r>
            <w:r>
              <w:rPr>
                <w:rFonts w:ascii="Arial Narrow" w:hAnsi="Arial Narrow"/>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06BE7111" w14:textId="77777777" w:rsidR="006D1CA9" w:rsidRPr="00D611BA" w:rsidRDefault="006D1CA9" w:rsidP="006D1CA9">
            <w:pPr>
              <w:jc w:val="center"/>
              <w:rPr>
                <w:rFonts w:ascii="Arial Narrow" w:hAnsi="Arial Narrow"/>
              </w:rPr>
            </w:pPr>
            <w:r w:rsidRPr="00D611BA">
              <w:rPr>
                <w:rFonts w:ascii="Arial Narrow" w:hAnsi="Arial Narrow"/>
                <w:sz w:val="22"/>
                <w:szCs w:val="22"/>
              </w:rPr>
              <w:t>51 800</w:t>
            </w:r>
            <w:r>
              <w:rPr>
                <w:rFonts w:ascii="Arial Narrow" w:hAnsi="Arial Narrow"/>
                <w:sz w:val="22"/>
                <w:szCs w:val="22"/>
              </w:rPr>
              <w:t xml:space="preserve"> </w:t>
            </w:r>
          </w:p>
        </w:tc>
      </w:tr>
      <w:tr w:rsidR="006D1CA9" w:rsidRPr="00D611BA" w14:paraId="6E947127" w14:textId="77777777" w:rsidTr="006D1CA9">
        <w:tc>
          <w:tcPr>
            <w:tcW w:w="513" w:type="dxa"/>
            <w:tcBorders>
              <w:top w:val="single" w:sz="4" w:space="0" w:color="auto"/>
              <w:left w:val="single" w:sz="4" w:space="0" w:color="auto"/>
              <w:bottom w:val="single" w:sz="4" w:space="0" w:color="auto"/>
              <w:right w:val="single" w:sz="4" w:space="0" w:color="auto"/>
            </w:tcBorders>
            <w:vAlign w:val="center"/>
            <w:hideMark/>
          </w:tcPr>
          <w:p w14:paraId="698FB6B9" w14:textId="77777777" w:rsidR="006D1CA9" w:rsidRPr="00D611BA" w:rsidRDefault="006D1CA9" w:rsidP="00D611BA">
            <w:pPr>
              <w:rPr>
                <w:rFonts w:ascii="Arial Narrow" w:hAnsi="Arial Narrow"/>
              </w:rPr>
            </w:pPr>
            <w:r w:rsidRPr="00D611BA">
              <w:rPr>
                <w:rFonts w:ascii="Arial Narrow" w:hAnsi="Arial Narrow"/>
                <w:sz w:val="22"/>
                <w:szCs w:val="22"/>
              </w:rPr>
              <w:t>1.2.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961BFF5" w14:textId="77777777" w:rsidR="006D1CA9" w:rsidRPr="00D611BA" w:rsidRDefault="006D1CA9" w:rsidP="00D611BA">
            <w:pPr>
              <w:rPr>
                <w:rFonts w:ascii="Arial Narrow" w:hAnsi="Arial Narrow"/>
              </w:rPr>
            </w:pPr>
            <w:r w:rsidRPr="00D611BA">
              <w:rPr>
                <w:rFonts w:ascii="Arial Narrow" w:hAnsi="Arial Narrow"/>
                <w:sz w:val="22"/>
                <w:szCs w:val="22"/>
              </w:rPr>
              <w:t>18332000-5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60DF14C" w14:textId="77777777" w:rsidR="006D1CA9" w:rsidRPr="00D611BA" w:rsidRDefault="006D1CA9" w:rsidP="006D1CA9">
            <w:pPr>
              <w:rPr>
                <w:rFonts w:ascii="Arial Narrow" w:hAnsi="Arial Narrow"/>
              </w:rPr>
            </w:pPr>
            <w:r w:rsidRPr="00D611BA">
              <w:rPr>
                <w:rFonts w:ascii="Arial Narrow" w:hAnsi="Arial Narrow"/>
                <w:sz w:val="22"/>
                <w:szCs w:val="22"/>
              </w:rPr>
              <w:t xml:space="preserve">Opasok kožený čierny vzor </w:t>
            </w:r>
          </w:p>
        </w:tc>
        <w:tc>
          <w:tcPr>
            <w:tcW w:w="1571" w:type="dxa"/>
            <w:tcBorders>
              <w:top w:val="single" w:sz="4" w:space="0" w:color="auto"/>
              <w:left w:val="single" w:sz="4" w:space="0" w:color="auto"/>
              <w:bottom w:val="single" w:sz="4" w:space="0" w:color="auto"/>
              <w:right w:val="single" w:sz="4" w:space="0" w:color="auto"/>
            </w:tcBorders>
            <w:vAlign w:val="center"/>
          </w:tcPr>
          <w:p w14:paraId="1FEEBB8A" w14:textId="77777777" w:rsidR="006D1CA9" w:rsidRPr="006D1CA9" w:rsidRDefault="006D1CA9" w:rsidP="006D1CA9">
            <w:pPr>
              <w:jc w:val="center"/>
              <w:rPr>
                <w:rFonts w:ascii="Arial Narrow" w:hAnsi="Arial Narrow"/>
                <w:highlight w:val="yellow"/>
              </w:rPr>
            </w:pPr>
            <w:r w:rsidRPr="006D1CA9">
              <w:rPr>
                <w:rFonts w:ascii="Arial Narrow" w:hAnsi="Arial Narrow"/>
                <w:sz w:val="22"/>
                <w:szCs w:val="22"/>
                <w:highlight w:val="yellow"/>
              </w:rPr>
              <w:t>ks</w:t>
            </w:r>
          </w:p>
        </w:tc>
        <w:tc>
          <w:tcPr>
            <w:tcW w:w="2410" w:type="dxa"/>
            <w:gridSpan w:val="2"/>
            <w:tcBorders>
              <w:top w:val="single" w:sz="4" w:space="0" w:color="auto"/>
              <w:left w:val="single" w:sz="4" w:space="0" w:color="auto"/>
              <w:bottom w:val="single" w:sz="4" w:space="0" w:color="auto"/>
              <w:right w:val="single" w:sz="4" w:space="0" w:color="auto"/>
            </w:tcBorders>
            <w:hideMark/>
          </w:tcPr>
          <w:p w14:paraId="249D6930" w14:textId="77777777" w:rsidR="006D1CA9" w:rsidRPr="00D611BA" w:rsidRDefault="006D1CA9" w:rsidP="00D611BA">
            <w:pPr>
              <w:rPr>
                <w:rFonts w:ascii="Arial Narrow" w:hAnsi="Arial Narrow"/>
              </w:rPr>
            </w:pPr>
            <w:r w:rsidRPr="00D611BA">
              <w:rPr>
                <w:rFonts w:ascii="Arial Narrow" w:hAnsi="Arial Narrow"/>
                <w:sz w:val="22"/>
                <w:szCs w:val="22"/>
              </w:rPr>
              <w:t>-</w:t>
            </w:r>
          </w:p>
        </w:tc>
        <w:tc>
          <w:tcPr>
            <w:tcW w:w="2404" w:type="dxa"/>
            <w:tcBorders>
              <w:top w:val="single" w:sz="4" w:space="0" w:color="auto"/>
              <w:left w:val="single" w:sz="4" w:space="0" w:color="auto"/>
              <w:bottom w:val="single" w:sz="4" w:space="0" w:color="auto"/>
              <w:right w:val="single" w:sz="4" w:space="0" w:color="auto"/>
            </w:tcBorders>
            <w:hideMark/>
          </w:tcPr>
          <w:p w14:paraId="45D917ED" w14:textId="77777777" w:rsidR="006D1CA9" w:rsidRPr="00D611BA" w:rsidRDefault="006D1CA9" w:rsidP="006D1CA9">
            <w:pPr>
              <w:rPr>
                <w:rFonts w:ascii="Arial Narrow" w:hAnsi="Arial Narrow"/>
              </w:rPr>
            </w:pPr>
            <w:r w:rsidRPr="00D611BA">
              <w:rPr>
                <w:rFonts w:ascii="Arial Narrow" w:hAnsi="Arial Narrow"/>
                <w:sz w:val="22"/>
                <w:szCs w:val="22"/>
              </w:rPr>
              <w:t>15 200</w:t>
            </w:r>
            <w:r>
              <w:rPr>
                <w:rFonts w:ascii="Arial Narrow" w:hAnsi="Arial Narrow"/>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3477AF7F" w14:textId="77777777" w:rsidR="006D1CA9" w:rsidRPr="00D611BA" w:rsidRDefault="006D1CA9" w:rsidP="006D1CA9">
            <w:pPr>
              <w:jc w:val="center"/>
              <w:rPr>
                <w:rFonts w:ascii="Arial Narrow" w:hAnsi="Arial Narrow"/>
              </w:rPr>
            </w:pPr>
            <w:r w:rsidRPr="00D611BA">
              <w:rPr>
                <w:rFonts w:ascii="Arial Narrow" w:hAnsi="Arial Narrow"/>
                <w:sz w:val="22"/>
                <w:szCs w:val="22"/>
              </w:rPr>
              <w:t>15 200</w:t>
            </w:r>
            <w:r>
              <w:rPr>
                <w:rFonts w:ascii="Arial Narrow" w:hAnsi="Arial Narrow"/>
                <w:sz w:val="22"/>
                <w:szCs w:val="22"/>
              </w:rPr>
              <w:t xml:space="preserve"> </w:t>
            </w:r>
          </w:p>
        </w:tc>
      </w:tr>
      <w:tr w:rsidR="006D1CA9" w:rsidRPr="00D611BA" w14:paraId="5E263D21" w14:textId="77777777" w:rsidTr="006D1CA9">
        <w:tc>
          <w:tcPr>
            <w:tcW w:w="513" w:type="dxa"/>
            <w:tcBorders>
              <w:top w:val="single" w:sz="4" w:space="0" w:color="auto"/>
              <w:left w:val="single" w:sz="4" w:space="0" w:color="auto"/>
              <w:bottom w:val="single" w:sz="4" w:space="0" w:color="auto"/>
              <w:right w:val="single" w:sz="4" w:space="0" w:color="auto"/>
            </w:tcBorders>
            <w:vAlign w:val="center"/>
            <w:hideMark/>
          </w:tcPr>
          <w:p w14:paraId="4FC5D316" w14:textId="77777777" w:rsidR="006D1CA9" w:rsidRPr="00D611BA" w:rsidRDefault="006D1CA9" w:rsidP="00D611BA">
            <w:pPr>
              <w:rPr>
                <w:rFonts w:ascii="Arial Narrow" w:hAnsi="Arial Narrow"/>
              </w:rPr>
            </w:pPr>
            <w:r w:rsidRPr="00D611BA">
              <w:rPr>
                <w:rFonts w:ascii="Arial Narrow" w:hAnsi="Arial Narrow"/>
                <w:sz w:val="22"/>
                <w:szCs w:val="22"/>
              </w:rPr>
              <w:t>1.3.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33FDED0" w14:textId="77777777" w:rsidR="006D1CA9" w:rsidRPr="00D611BA" w:rsidRDefault="006D1CA9" w:rsidP="00D611BA">
            <w:pPr>
              <w:rPr>
                <w:rFonts w:ascii="Arial Narrow" w:hAnsi="Arial Narrow"/>
              </w:rPr>
            </w:pPr>
            <w:r w:rsidRPr="00D611BA">
              <w:rPr>
                <w:rFonts w:ascii="Arial Narrow" w:hAnsi="Arial Narrow"/>
                <w:sz w:val="22"/>
                <w:szCs w:val="22"/>
              </w:rPr>
              <w:t>18332000-5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453BA02" w14:textId="77777777" w:rsidR="006D1CA9" w:rsidRPr="00D611BA" w:rsidRDefault="006D1CA9" w:rsidP="00D611BA">
            <w:pPr>
              <w:rPr>
                <w:rFonts w:ascii="Arial Narrow" w:hAnsi="Arial Narrow"/>
              </w:rPr>
            </w:pPr>
            <w:r w:rsidRPr="00D611BA">
              <w:rPr>
                <w:rFonts w:ascii="Arial Narrow" w:hAnsi="Arial Narrow"/>
                <w:sz w:val="22"/>
                <w:szCs w:val="22"/>
              </w:rPr>
              <w:t>Rukavice kožené čierne 98</w:t>
            </w:r>
            <w:r>
              <w:rPr>
                <w:rFonts w:ascii="Arial Narrow" w:hAnsi="Arial Narrow"/>
                <w:sz w:val="22"/>
                <w:szCs w:val="22"/>
              </w:rPr>
              <w:t xml:space="preserve"> </w:t>
            </w:r>
          </w:p>
        </w:tc>
        <w:tc>
          <w:tcPr>
            <w:tcW w:w="1571" w:type="dxa"/>
            <w:tcBorders>
              <w:top w:val="single" w:sz="4" w:space="0" w:color="auto"/>
              <w:left w:val="single" w:sz="4" w:space="0" w:color="auto"/>
              <w:bottom w:val="single" w:sz="4" w:space="0" w:color="auto"/>
              <w:right w:val="single" w:sz="4" w:space="0" w:color="auto"/>
            </w:tcBorders>
            <w:vAlign w:val="center"/>
          </w:tcPr>
          <w:p w14:paraId="4B13E705" w14:textId="77777777" w:rsidR="006D1CA9" w:rsidRPr="006D1CA9" w:rsidRDefault="006D1CA9" w:rsidP="006D1CA9">
            <w:pPr>
              <w:jc w:val="center"/>
              <w:rPr>
                <w:rFonts w:ascii="Arial Narrow" w:hAnsi="Arial Narrow"/>
                <w:highlight w:val="yellow"/>
              </w:rPr>
            </w:pPr>
            <w:r w:rsidRPr="006D1CA9">
              <w:rPr>
                <w:rFonts w:ascii="Arial Narrow" w:hAnsi="Arial Narrow"/>
                <w:sz w:val="22"/>
                <w:szCs w:val="22"/>
                <w:highlight w:val="yellow"/>
              </w:rPr>
              <w:t>pár</w:t>
            </w:r>
          </w:p>
        </w:tc>
        <w:tc>
          <w:tcPr>
            <w:tcW w:w="2410" w:type="dxa"/>
            <w:gridSpan w:val="2"/>
            <w:tcBorders>
              <w:top w:val="single" w:sz="4" w:space="0" w:color="auto"/>
              <w:left w:val="single" w:sz="4" w:space="0" w:color="auto"/>
              <w:bottom w:val="single" w:sz="4" w:space="0" w:color="auto"/>
              <w:right w:val="single" w:sz="4" w:space="0" w:color="auto"/>
            </w:tcBorders>
            <w:hideMark/>
          </w:tcPr>
          <w:p w14:paraId="5592943D" w14:textId="77777777" w:rsidR="006D1CA9" w:rsidRPr="00D611BA" w:rsidRDefault="006D1CA9" w:rsidP="006D1CA9">
            <w:pPr>
              <w:rPr>
                <w:rFonts w:ascii="Arial Narrow" w:hAnsi="Arial Narrow"/>
              </w:rPr>
            </w:pPr>
            <w:r w:rsidRPr="00D611BA">
              <w:rPr>
                <w:rFonts w:ascii="Arial Narrow" w:hAnsi="Arial Narrow"/>
                <w:sz w:val="22"/>
                <w:szCs w:val="22"/>
              </w:rPr>
              <w:t>35 000</w:t>
            </w:r>
            <w:r>
              <w:rPr>
                <w:rFonts w:ascii="Arial Narrow" w:hAnsi="Arial Narrow"/>
                <w:sz w:val="22"/>
                <w:szCs w:val="22"/>
              </w:rPr>
              <w:t xml:space="preserve"> </w:t>
            </w:r>
          </w:p>
        </w:tc>
        <w:tc>
          <w:tcPr>
            <w:tcW w:w="2404" w:type="dxa"/>
            <w:tcBorders>
              <w:top w:val="single" w:sz="4" w:space="0" w:color="auto"/>
              <w:left w:val="single" w:sz="4" w:space="0" w:color="auto"/>
              <w:bottom w:val="single" w:sz="4" w:space="0" w:color="auto"/>
              <w:right w:val="single" w:sz="4" w:space="0" w:color="auto"/>
            </w:tcBorders>
            <w:hideMark/>
          </w:tcPr>
          <w:p w14:paraId="734DD7CD" w14:textId="77777777" w:rsidR="006D1CA9" w:rsidRPr="00D611BA" w:rsidRDefault="006D1CA9" w:rsidP="006D1CA9">
            <w:pPr>
              <w:rPr>
                <w:rFonts w:ascii="Arial Narrow" w:hAnsi="Arial Narrow"/>
              </w:rPr>
            </w:pPr>
            <w:r w:rsidRPr="00D611BA">
              <w:rPr>
                <w:rFonts w:ascii="Arial Narrow" w:hAnsi="Arial Narrow"/>
                <w:sz w:val="22"/>
                <w:szCs w:val="22"/>
              </w:rPr>
              <w:t>16 800</w:t>
            </w:r>
            <w:r>
              <w:rPr>
                <w:rFonts w:ascii="Arial Narrow" w:hAnsi="Arial Narrow"/>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0C5CC60B" w14:textId="77777777" w:rsidR="006D1CA9" w:rsidRPr="00D611BA" w:rsidRDefault="006D1CA9" w:rsidP="006D1CA9">
            <w:pPr>
              <w:jc w:val="center"/>
              <w:rPr>
                <w:rFonts w:ascii="Arial Narrow" w:hAnsi="Arial Narrow"/>
              </w:rPr>
            </w:pPr>
            <w:r w:rsidRPr="00D611BA">
              <w:rPr>
                <w:rFonts w:ascii="Arial Narrow" w:hAnsi="Arial Narrow"/>
                <w:sz w:val="22"/>
                <w:szCs w:val="22"/>
              </w:rPr>
              <w:t>51 800</w:t>
            </w:r>
            <w:r>
              <w:rPr>
                <w:rFonts w:ascii="Arial Narrow" w:hAnsi="Arial Narrow"/>
                <w:sz w:val="22"/>
                <w:szCs w:val="22"/>
              </w:rPr>
              <w:t xml:space="preserve"> </w:t>
            </w:r>
          </w:p>
        </w:tc>
      </w:tr>
    </w:tbl>
    <w:p w14:paraId="7C041079" w14:textId="77777777" w:rsidR="0086441A" w:rsidRPr="009915E4" w:rsidRDefault="0086441A" w:rsidP="0086441A">
      <w:pPr>
        <w:jc w:val="both"/>
        <w:rPr>
          <w:rFonts w:ascii="Arial Narrow" w:hAnsi="Arial Narrow"/>
          <w:color w:val="00B0F0"/>
          <w:sz w:val="22"/>
          <w:szCs w:val="22"/>
        </w:rPr>
      </w:pPr>
    </w:p>
    <w:p w14:paraId="42F8EAF7" w14:textId="77777777" w:rsidR="0086441A" w:rsidRDefault="0086441A" w:rsidP="0086441A">
      <w:pPr>
        <w:ind w:left="142"/>
        <w:jc w:val="both"/>
        <w:rPr>
          <w:rFonts w:ascii="Arial Narrow" w:hAnsi="Arial Narrow"/>
          <w:sz w:val="22"/>
          <w:szCs w:val="22"/>
        </w:rPr>
      </w:pPr>
      <w:r w:rsidRPr="009915E4">
        <w:rPr>
          <w:rFonts w:ascii="Arial Narrow" w:hAnsi="Arial Narrow"/>
          <w:sz w:val="22"/>
          <w:szCs w:val="22"/>
        </w:rPr>
        <w:t>Množstvo bude upresňované podľa potrieb verejného obstarávateľa v</w:t>
      </w:r>
      <w:r w:rsidR="00A4487B">
        <w:rPr>
          <w:rFonts w:ascii="Arial Narrow" w:hAnsi="Arial Narrow"/>
          <w:sz w:val="22"/>
          <w:szCs w:val="22"/>
        </w:rPr>
        <w:t xml:space="preserve"> Jednotlivých </w:t>
      </w:r>
      <w:r w:rsidRPr="009915E4">
        <w:rPr>
          <w:rFonts w:ascii="Arial Narrow" w:hAnsi="Arial Narrow"/>
          <w:sz w:val="22"/>
          <w:szCs w:val="22"/>
        </w:rPr>
        <w:t>kúpnych zml</w:t>
      </w:r>
      <w:r w:rsidR="006F0C9E">
        <w:rPr>
          <w:rFonts w:ascii="Arial Narrow" w:hAnsi="Arial Narrow"/>
          <w:sz w:val="22"/>
          <w:szCs w:val="22"/>
        </w:rPr>
        <w:t>uvách</w:t>
      </w:r>
      <w:r w:rsidRPr="009915E4">
        <w:rPr>
          <w:rFonts w:ascii="Arial Narrow" w:hAnsi="Arial Narrow"/>
          <w:sz w:val="22"/>
          <w:szCs w:val="22"/>
        </w:rPr>
        <w:t xml:space="preserve"> uzatvorených na základe rámcovej dohody, ktor</w:t>
      </w:r>
      <w:r w:rsidR="00042632">
        <w:rPr>
          <w:rFonts w:ascii="Arial Narrow" w:hAnsi="Arial Narrow"/>
          <w:sz w:val="22"/>
          <w:szCs w:val="22"/>
        </w:rPr>
        <w:t>é</w:t>
      </w:r>
      <w:r w:rsidRPr="009915E4">
        <w:rPr>
          <w:rFonts w:ascii="Arial Narrow" w:hAnsi="Arial Narrow"/>
          <w:sz w:val="22"/>
          <w:szCs w:val="22"/>
        </w:rPr>
        <w:t xml:space="preserve"> bude výsledkom tohto verejného obstarávania a to počas 4 rokov, resp. do vyčerpania finančného limitu, podľa toho, ktorá skutočnosť nastane skôr, podľa predmetnej rámcovej dohody.</w:t>
      </w:r>
    </w:p>
    <w:p w14:paraId="625AED0E" w14:textId="77777777" w:rsidR="00B76F7E" w:rsidRDefault="00B76F7E" w:rsidP="00DE0B56">
      <w:pPr>
        <w:jc w:val="both"/>
        <w:rPr>
          <w:rFonts w:ascii="Arial Narrow" w:hAnsi="Arial Narrow"/>
          <w:sz w:val="22"/>
          <w:szCs w:val="22"/>
        </w:rPr>
      </w:pPr>
    </w:p>
    <w:p w14:paraId="55451E6E" w14:textId="77777777" w:rsidR="00024267" w:rsidRDefault="00024267" w:rsidP="008A39F7">
      <w:pPr>
        <w:autoSpaceDE w:val="0"/>
        <w:autoSpaceDN w:val="0"/>
        <w:adjustRightInd w:val="0"/>
        <w:jc w:val="both"/>
        <w:rPr>
          <w:rFonts w:ascii="Arial Narrow" w:hAnsi="Arial Narrow"/>
          <w:b/>
          <w:i/>
          <w:sz w:val="28"/>
          <w:szCs w:val="28"/>
        </w:rPr>
      </w:pPr>
    </w:p>
    <w:p w14:paraId="57AD54D3" w14:textId="77777777" w:rsidR="00024267" w:rsidRDefault="00024267" w:rsidP="008A39F7">
      <w:pPr>
        <w:autoSpaceDE w:val="0"/>
        <w:autoSpaceDN w:val="0"/>
        <w:adjustRightInd w:val="0"/>
        <w:jc w:val="both"/>
        <w:rPr>
          <w:rFonts w:ascii="Arial Narrow" w:hAnsi="Arial Narrow"/>
          <w:b/>
          <w:i/>
          <w:sz w:val="28"/>
          <w:szCs w:val="28"/>
        </w:rPr>
      </w:pPr>
    </w:p>
    <w:p w14:paraId="2F9C0DF3" w14:textId="77777777" w:rsidR="00024267" w:rsidRDefault="00024267" w:rsidP="008A39F7">
      <w:pPr>
        <w:autoSpaceDE w:val="0"/>
        <w:autoSpaceDN w:val="0"/>
        <w:adjustRightInd w:val="0"/>
        <w:jc w:val="both"/>
        <w:rPr>
          <w:rFonts w:ascii="Arial Narrow" w:hAnsi="Arial Narrow"/>
          <w:b/>
          <w:i/>
          <w:sz w:val="28"/>
          <w:szCs w:val="28"/>
        </w:rPr>
      </w:pPr>
    </w:p>
    <w:p w14:paraId="10D00151" w14:textId="77777777" w:rsidR="00024267" w:rsidRDefault="00024267" w:rsidP="008A39F7">
      <w:pPr>
        <w:autoSpaceDE w:val="0"/>
        <w:autoSpaceDN w:val="0"/>
        <w:adjustRightInd w:val="0"/>
        <w:jc w:val="both"/>
        <w:rPr>
          <w:rFonts w:ascii="Arial Narrow" w:hAnsi="Arial Narrow"/>
          <w:b/>
          <w:i/>
          <w:sz w:val="28"/>
          <w:szCs w:val="28"/>
        </w:rPr>
      </w:pPr>
    </w:p>
    <w:p w14:paraId="16CF3255" w14:textId="77777777" w:rsidR="006D1CA9" w:rsidRDefault="006D1CA9" w:rsidP="008A39F7">
      <w:pPr>
        <w:autoSpaceDE w:val="0"/>
        <w:autoSpaceDN w:val="0"/>
        <w:adjustRightInd w:val="0"/>
        <w:jc w:val="both"/>
        <w:rPr>
          <w:rFonts w:ascii="Arial Narrow" w:hAnsi="Arial Narrow"/>
          <w:b/>
          <w:i/>
          <w:sz w:val="28"/>
          <w:szCs w:val="28"/>
        </w:rPr>
      </w:pPr>
    </w:p>
    <w:p w14:paraId="25CA994F" w14:textId="77777777" w:rsidR="006D1CA9" w:rsidRDefault="006D1CA9" w:rsidP="008A39F7">
      <w:pPr>
        <w:autoSpaceDE w:val="0"/>
        <w:autoSpaceDN w:val="0"/>
        <w:adjustRightInd w:val="0"/>
        <w:jc w:val="both"/>
        <w:rPr>
          <w:rFonts w:ascii="Arial Narrow" w:hAnsi="Arial Narrow"/>
          <w:b/>
          <w:i/>
          <w:sz w:val="28"/>
          <w:szCs w:val="28"/>
        </w:rPr>
      </w:pPr>
    </w:p>
    <w:p w14:paraId="6868288A" w14:textId="626C2972" w:rsidR="008A39F7" w:rsidRPr="008D2F0A" w:rsidRDefault="008A39F7" w:rsidP="008A39F7">
      <w:pPr>
        <w:autoSpaceDE w:val="0"/>
        <w:autoSpaceDN w:val="0"/>
        <w:adjustRightInd w:val="0"/>
        <w:jc w:val="both"/>
        <w:rPr>
          <w:rFonts w:ascii="Arial Narrow" w:hAnsi="Arial Narrow"/>
          <w:b/>
          <w:i/>
          <w:u w:val="single"/>
        </w:rPr>
      </w:pPr>
      <w:r w:rsidRPr="00BD1C6E">
        <w:rPr>
          <w:rFonts w:ascii="Arial Narrow" w:hAnsi="Arial Narrow"/>
          <w:b/>
          <w:i/>
          <w:u w:val="single"/>
        </w:rPr>
        <w:lastRenderedPageBreak/>
        <w:t>2.</w:t>
      </w:r>
      <w:r w:rsidR="004E440E">
        <w:rPr>
          <w:rFonts w:ascii="Arial Narrow" w:hAnsi="Arial Narrow"/>
          <w:b/>
          <w:i/>
          <w:u w:val="single"/>
        </w:rPr>
        <w:t xml:space="preserve"> </w:t>
      </w:r>
      <w:r w:rsidRPr="008D2F0A">
        <w:rPr>
          <w:rFonts w:ascii="Arial Narrow" w:hAnsi="Arial Narrow"/>
          <w:b/>
          <w:i/>
          <w:u w:val="single"/>
        </w:rPr>
        <w:t>Opis a špecifikácia jednotlivých položiek predmetu zákazky</w:t>
      </w:r>
    </w:p>
    <w:p w14:paraId="7EE822DA" w14:textId="77777777" w:rsidR="00B76F7E" w:rsidRDefault="00B76F7E" w:rsidP="008A39F7">
      <w:pPr>
        <w:autoSpaceDE w:val="0"/>
        <w:autoSpaceDN w:val="0"/>
        <w:adjustRightInd w:val="0"/>
        <w:jc w:val="both"/>
        <w:rPr>
          <w:rFonts w:ascii="Arial Narrow" w:hAnsi="Arial Narrow"/>
          <w:b/>
          <w:i/>
          <w:sz w:val="28"/>
          <w:szCs w:val="28"/>
          <w:u w:val="single"/>
        </w:rPr>
      </w:pPr>
    </w:p>
    <w:p w14:paraId="2A8DF48A" w14:textId="77777777" w:rsidR="00B76F7E" w:rsidRDefault="00B76F7E" w:rsidP="00B76F7E">
      <w:pPr>
        <w:jc w:val="both"/>
        <w:rPr>
          <w:rFonts w:ascii="Arial Narrow" w:hAnsi="Arial Narrow"/>
          <w:sz w:val="22"/>
          <w:szCs w:val="22"/>
        </w:rPr>
      </w:pPr>
      <w:r w:rsidRPr="00B76F7E">
        <w:rPr>
          <w:rFonts w:ascii="Arial Narrow" w:hAnsi="Arial Narrow"/>
          <w:sz w:val="22"/>
          <w:szCs w:val="22"/>
        </w:rPr>
        <w:t xml:space="preserve">Technické parametre, resp. vlastnosti požadovaného predmetu zákazky uvedené v tejto časti súťažných podkladov sú špecifikované ako </w:t>
      </w:r>
      <w:r w:rsidRPr="00B76F7E">
        <w:rPr>
          <w:rFonts w:ascii="Arial Narrow" w:hAnsi="Arial Narrow"/>
          <w:b/>
          <w:sz w:val="22"/>
          <w:szCs w:val="22"/>
        </w:rPr>
        <w:t>minimálne technické parametre/funkcionality</w:t>
      </w:r>
      <w:r w:rsidRPr="00B76F7E">
        <w:rPr>
          <w:rFonts w:ascii="Arial Narrow" w:hAnsi="Arial Narrow"/>
          <w:sz w:val="22"/>
          <w:szCs w:val="22"/>
        </w:rPr>
        <w:t xml:space="preserve">, resp. vlastnosti požadovaného predmetu zákazky (povinné) (ďalej len "minimálne požiadavky na predmet zákazky"), ktoré uchádzač musí splniť. </w:t>
      </w:r>
    </w:p>
    <w:p w14:paraId="22EB28FA" w14:textId="77777777" w:rsidR="00C475B5" w:rsidRDefault="00C475B5" w:rsidP="00B76F7E">
      <w:pPr>
        <w:jc w:val="both"/>
        <w:rPr>
          <w:rFonts w:ascii="Arial Narrow" w:hAnsi="Arial Narrow"/>
          <w:sz w:val="22"/>
          <w:szCs w:val="22"/>
        </w:rPr>
      </w:pPr>
    </w:p>
    <w:p w14:paraId="328FC64E" w14:textId="77777777" w:rsidR="00C475B5" w:rsidRPr="00C475B5" w:rsidRDefault="00C475B5" w:rsidP="00B76F7E">
      <w:pPr>
        <w:jc w:val="both"/>
        <w:rPr>
          <w:rFonts w:ascii="Arial Narrow" w:hAnsi="Arial Narrow"/>
          <w:b/>
          <w:bCs/>
          <w:u w:val="single"/>
        </w:rPr>
      </w:pPr>
      <w:r w:rsidRPr="00D611BA">
        <w:rPr>
          <w:rFonts w:ascii="Arial Narrow" w:hAnsi="Arial Narrow"/>
          <w:b/>
          <w:bCs/>
          <w:highlight w:val="lightGray"/>
          <w:u w:val="single"/>
        </w:rPr>
        <w:t>2.1 Opasok kožený čierny 98</w:t>
      </w:r>
    </w:p>
    <w:p w14:paraId="50B75CC0" w14:textId="77777777" w:rsidR="00584C2E" w:rsidRDefault="00584C2E" w:rsidP="007145C9">
      <w:pPr>
        <w:jc w:val="both"/>
        <w:rPr>
          <w:rFonts w:ascii="Arial Narrow" w:hAnsi="Arial Narrow"/>
          <w:b/>
          <w:snapToGrid w:val="0"/>
          <w:u w:val="single"/>
          <w:lang w:eastAsia="cs-CZ"/>
        </w:rPr>
      </w:pP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39"/>
        <w:gridCol w:w="6415"/>
      </w:tblGrid>
      <w:tr w:rsidR="00584C2E" w14:paraId="0AD7C625" w14:textId="77777777" w:rsidTr="005B1D43">
        <w:trPr>
          <w:trHeight w:val="1590"/>
        </w:trPr>
        <w:tc>
          <w:tcPr>
            <w:tcW w:w="7339" w:type="dxa"/>
            <w:shd w:val="clear" w:color="auto" w:fill="DBE5F1" w:themeFill="accent1" w:themeFillTint="33"/>
          </w:tcPr>
          <w:p w14:paraId="256E175B" w14:textId="77777777" w:rsidR="00584C2E" w:rsidRDefault="00584C2E" w:rsidP="00584C2E">
            <w:pPr>
              <w:ind w:left="34"/>
              <w:jc w:val="both"/>
              <w:rPr>
                <w:rFonts w:ascii="Arial Narrow" w:hAnsi="Arial Narrow"/>
                <w:b/>
                <w:snapToGrid w:val="0"/>
                <w:u w:val="single"/>
                <w:lang w:eastAsia="cs-CZ"/>
              </w:rPr>
            </w:pPr>
          </w:p>
          <w:p w14:paraId="0B82BD3A" w14:textId="77777777" w:rsidR="00584C2E" w:rsidRDefault="00584C2E" w:rsidP="00584C2E">
            <w:pPr>
              <w:ind w:left="34"/>
              <w:jc w:val="both"/>
              <w:rPr>
                <w:rFonts w:ascii="Arial Narrow" w:hAnsi="Arial Narrow"/>
                <w:b/>
                <w:snapToGrid w:val="0"/>
                <w:u w:val="single"/>
                <w:lang w:eastAsia="cs-CZ"/>
              </w:rPr>
            </w:pPr>
          </w:p>
          <w:p w14:paraId="31A21245" w14:textId="77777777" w:rsidR="00B1127D" w:rsidRPr="00B1127D" w:rsidRDefault="00B1127D" w:rsidP="00B1127D">
            <w:pPr>
              <w:pStyle w:val="Nadpis1"/>
              <w:jc w:val="center"/>
              <w:rPr>
                <w:rFonts w:ascii="Arial Narrow" w:hAnsi="Arial Narrow"/>
                <w:b/>
                <w:snapToGrid w:val="0"/>
                <w:szCs w:val="24"/>
                <w:u w:val="single"/>
              </w:rPr>
            </w:pPr>
            <w:r w:rsidRPr="00B1127D">
              <w:rPr>
                <w:rFonts w:ascii="Arial Narrow" w:hAnsi="Arial Narrow"/>
                <w:b/>
                <w:snapToGrid w:val="0"/>
                <w:szCs w:val="24"/>
                <w:u w:val="single"/>
              </w:rPr>
              <w:t>Opasok kožený čierny  98</w:t>
            </w:r>
          </w:p>
          <w:p w14:paraId="31A39D63" w14:textId="77777777" w:rsidR="00584C2E" w:rsidRDefault="00584C2E" w:rsidP="00584C2E">
            <w:pPr>
              <w:ind w:left="34"/>
              <w:jc w:val="both"/>
              <w:rPr>
                <w:rFonts w:ascii="Arial Narrow" w:hAnsi="Arial Narrow"/>
                <w:b/>
                <w:snapToGrid w:val="0"/>
                <w:u w:val="single"/>
                <w:lang w:eastAsia="cs-CZ"/>
              </w:rPr>
            </w:pPr>
          </w:p>
        </w:tc>
        <w:tc>
          <w:tcPr>
            <w:tcW w:w="6415" w:type="dxa"/>
          </w:tcPr>
          <w:p w14:paraId="6CD99AE8" w14:textId="77777777" w:rsidR="005B1D43" w:rsidRPr="00B139CA" w:rsidRDefault="005B1D43" w:rsidP="005B1D43">
            <w:pPr>
              <w:jc w:val="center"/>
              <w:rPr>
                <w:rFonts w:ascii="Arial Narrow" w:hAnsi="Arial Narrow" w:cs="Calibri"/>
                <w:b/>
                <w:bCs/>
              </w:rPr>
            </w:pPr>
            <w:r w:rsidRPr="00B139CA">
              <w:rPr>
                <w:rFonts w:ascii="Arial Narrow" w:hAnsi="Arial Narrow" w:cs="Calibri"/>
                <w:b/>
                <w:bCs/>
                <w:sz w:val="22"/>
                <w:szCs w:val="22"/>
              </w:rPr>
              <w:t xml:space="preserve">Vlastný návrh plnenia </w:t>
            </w:r>
          </w:p>
          <w:p w14:paraId="73189C1B" w14:textId="77777777" w:rsidR="005B1D43" w:rsidRPr="00B139CA" w:rsidRDefault="005B1D43" w:rsidP="005B1D43">
            <w:pPr>
              <w:jc w:val="center"/>
              <w:rPr>
                <w:rFonts w:ascii="Arial Narrow" w:hAnsi="Arial Narrow" w:cs="Calibri"/>
                <w:bCs/>
              </w:rPr>
            </w:pPr>
            <w:r w:rsidRPr="00765545">
              <w:rPr>
                <w:rFonts w:ascii="Arial Narrow" w:hAnsi="Arial Narrow" w:cs="Calibri"/>
                <w:bCs/>
                <w:sz w:val="22"/>
                <w:szCs w:val="22"/>
                <w:highlight w:val="yellow"/>
              </w:rPr>
              <w:t>(</w:t>
            </w:r>
            <w:r w:rsidRPr="00765545">
              <w:rPr>
                <w:rFonts w:ascii="Arial Narrow" w:hAnsi="Arial Narrow" w:cs="Calibri"/>
                <w:bCs/>
                <w:sz w:val="22"/>
                <w:szCs w:val="22"/>
                <w:highlight w:val="yellow"/>
                <w:u w:val="single"/>
              </w:rPr>
              <w:t>doplní uchádzač</w:t>
            </w:r>
            <w:r w:rsidRPr="00765545">
              <w:rPr>
                <w:rFonts w:ascii="Arial Narrow" w:hAnsi="Arial Narrow" w:cs="Calibri"/>
                <w:bCs/>
                <w:sz w:val="22"/>
                <w:szCs w:val="22"/>
                <w:highlight w:val="yellow"/>
              </w:rPr>
              <w:t>)</w:t>
            </w:r>
          </w:p>
          <w:p w14:paraId="1229B252" w14:textId="77777777" w:rsidR="005B1D43" w:rsidRPr="005B1D43" w:rsidRDefault="005B1D43" w:rsidP="005B1D43">
            <w:pPr>
              <w:jc w:val="center"/>
              <w:rPr>
                <w:rFonts w:ascii="Arial Narrow" w:hAnsi="Arial Narrow"/>
                <w:b/>
                <w:bCs/>
              </w:rPr>
            </w:pPr>
            <w:r w:rsidRPr="005B1D43">
              <w:rPr>
                <w:rFonts w:ascii="Arial Narrow" w:hAnsi="Arial Narrow" w:cs="Arial"/>
                <w:b/>
                <w:sz w:val="22"/>
                <w:szCs w:val="22"/>
              </w:rPr>
              <w:t xml:space="preserve">Požaduje sa uviesť skutočnú špecifikáciu ponúkaného predmetu zákazky – názov výrobcu, </w:t>
            </w:r>
            <w:r w:rsidRPr="005B1D43">
              <w:rPr>
                <w:rFonts w:ascii="Arial Narrow" w:hAnsi="Arial Narrow"/>
                <w:b/>
                <w:bCs/>
                <w:sz w:val="22"/>
                <w:szCs w:val="22"/>
              </w:rPr>
              <w:t>typ ponúkaného tovaru</w:t>
            </w:r>
          </w:p>
          <w:p w14:paraId="64AAA6AA" w14:textId="77777777" w:rsidR="005B1D43" w:rsidRPr="005B1D43" w:rsidRDefault="005B1D43" w:rsidP="005B1D43">
            <w:pPr>
              <w:pStyle w:val="Bezriadkovania"/>
              <w:jc w:val="center"/>
              <w:rPr>
                <w:rFonts w:ascii="Arial Narrow" w:hAnsi="Arial Narrow" w:cs="Arial"/>
                <w:b/>
              </w:rPr>
            </w:pPr>
            <w:r w:rsidRPr="005B1D43">
              <w:rPr>
                <w:rFonts w:ascii="Arial Narrow" w:hAnsi="Arial Narrow" w:cs="Arial"/>
                <w:b/>
                <w:szCs w:val="22"/>
              </w:rPr>
              <w:t xml:space="preserve"> a technické parametre.</w:t>
            </w:r>
          </w:p>
          <w:p w14:paraId="01C8AE6A" w14:textId="77777777" w:rsidR="00584C2E" w:rsidRDefault="005B1D43" w:rsidP="005B1D43">
            <w:pPr>
              <w:spacing w:after="200" w:line="276" w:lineRule="auto"/>
              <w:ind w:hanging="213"/>
              <w:rPr>
                <w:rFonts w:ascii="Arial Narrow" w:hAnsi="Arial Narrow"/>
                <w:b/>
                <w:snapToGrid w:val="0"/>
                <w:u w:val="single"/>
                <w:lang w:eastAsia="cs-CZ"/>
              </w:rPr>
            </w:pPr>
            <w:r w:rsidRPr="005B1D43">
              <w:rPr>
                <w:rFonts w:ascii="Arial Narrow" w:hAnsi="Arial Narrow" w:cs="Arial"/>
                <w:b/>
                <w:sz w:val="22"/>
                <w:szCs w:val="22"/>
              </w:rPr>
              <w:t xml:space="preserve">                       V prípade číselnej hodnoty uviesť jej skutočnú hodnotu</w:t>
            </w:r>
            <w:r>
              <w:rPr>
                <w:rFonts w:ascii="Arial Narrow" w:hAnsi="Arial Narrow" w:cs="Arial"/>
                <w:b/>
                <w:sz w:val="22"/>
                <w:szCs w:val="22"/>
              </w:rPr>
              <w:t>.</w:t>
            </w:r>
          </w:p>
        </w:tc>
      </w:tr>
      <w:tr w:rsidR="00584C2E" w14:paraId="49B94967" w14:textId="77777777" w:rsidTr="005058C5">
        <w:trPr>
          <w:trHeight w:val="2302"/>
        </w:trPr>
        <w:tc>
          <w:tcPr>
            <w:tcW w:w="7339" w:type="dxa"/>
          </w:tcPr>
          <w:p w14:paraId="12D91E50" w14:textId="77777777" w:rsidR="00B1127D" w:rsidRPr="00B1127D" w:rsidRDefault="00B1127D" w:rsidP="00B1127D">
            <w:pPr>
              <w:ind w:left="35"/>
              <w:rPr>
                <w:rFonts w:ascii="Arial Narrow" w:hAnsi="Arial Narrow"/>
                <w:u w:val="single"/>
              </w:rPr>
            </w:pPr>
            <w:r w:rsidRPr="00B1127D">
              <w:rPr>
                <w:rFonts w:ascii="Arial Narrow" w:hAnsi="Arial Narrow"/>
                <w:sz w:val="22"/>
                <w:szCs w:val="22"/>
                <w:u w:val="single"/>
              </w:rPr>
              <w:t>Popis vzhľadu výrobku</w:t>
            </w:r>
          </w:p>
          <w:p w14:paraId="2E6C9542" w14:textId="77777777" w:rsidR="00B1127D" w:rsidRDefault="00B1127D" w:rsidP="00B1127D">
            <w:pPr>
              <w:ind w:left="35"/>
            </w:pPr>
          </w:p>
          <w:p w14:paraId="16A6C408" w14:textId="77777777" w:rsidR="00B1127D" w:rsidRPr="00B1127D" w:rsidRDefault="00B1127D" w:rsidP="00D611BA">
            <w:pPr>
              <w:ind w:left="35"/>
              <w:jc w:val="both"/>
              <w:rPr>
                <w:rFonts w:ascii="Arial Narrow" w:hAnsi="Arial Narrow"/>
                <w:u w:val="single"/>
              </w:rPr>
            </w:pPr>
            <w:r w:rsidRPr="00B1127D">
              <w:rPr>
                <w:rFonts w:ascii="Arial Narrow" w:hAnsi="Arial Narrow"/>
                <w:sz w:val="22"/>
                <w:szCs w:val="22"/>
              </w:rPr>
              <w:t xml:space="preserve">Opasok kožený čierny  je doplnok k rovnošate, ktorý je poskytovaný príslušníkom Policajného zboru a príslušníkom Hasičského a záchranného zboru v rámci </w:t>
            </w:r>
            <w:proofErr w:type="spellStart"/>
            <w:r w:rsidRPr="00B1127D">
              <w:rPr>
                <w:rFonts w:ascii="Arial Narrow" w:hAnsi="Arial Narrow"/>
                <w:sz w:val="22"/>
                <w:szCs w:val="22"/>
              </w:rPr>
              <w:t>vystrojovania</w:t>
            </w:r>
            <w:proofErr w:type="spellEnd"/>
            <w:r w:rsidRPr="00B1127D">
              <w:rPr>
                <w:rFonts w:ascii="Arial Narrow" w:hAnsi="Arial Narrow"/>
                <w:sz w:val="22"/>
                <w:szCs w:val="22"/>
              </w:rPr>
              <w:t>. Je určený do výkonu služby pre príslušníkov PZ do nohavíc, pre príslušníčky PZ do  nohavíc aj sukne.</w:t>
            </w:r>
          </w:p>
          <w:p w14:paraId="16BB27D6" w14:textId="77777777" w:rsidR="00B1127D" w:rsidRPr="00B1127D" w:rsidRDefault="00B1127D" w:rsidP="00B1127D">
            <w:pPr>
              <w:ind w:left="35"/>
              <w:jc w:val="both"/>
              <w:rPr>
                <w:rFonts w:ascii="Arial Narrow" w:hAnsi="Arial Narrow"/>
              </w:rPr>
            </w:pPr>
            <w:r w:rsidRPr="00B1127D">
              <w:rPr>
                <w:rFonts w:ascii="Arial Narrow" w:hAnsi="Arial Narrow"/>
                <w:sz w:val="22"/>
                <w:szCs w:val="22"/>
              </w:rPr>
              <w:t>Opasok je vyrobený z </w:t>
            </w:r>
            <w:proofErr w:type="spellStart"/>
            <w:r w:rsidRPr="00B1127D">
              <w:rPr>
                <w:rFonts w:ascii="Arial Narrow" w:hAnsi="Arial Narrow"/>
                <w:sz w:val="22"/>
                <w:szCs w:val="22"/>
              </w:rPr>
              <w:t>hovädzinovej</w:t>
            </w:r>
            <w:proofErr w:type="spellEnd"/>
            <w:r w:rsidRPr="00B1127D">
              <w:rPr>
                <w:rFonts w:ascii="Arial Narrow" w:hAnsi="Arial Narrow"/>
                <w:sz w:val="22"/>
                <w:szCs w:val="22"/>
              </w:rPr>
              <w:t xml:space="preserve"> usne hĺbkovo farbenej čiernej farby. Má hrúbku 3-4 mm, šírku 45 mm. Na jednej strane je pripevnená kovová čierna pracka s dvomi tŕňmi. Na druhej strane opasku sú otvory pre tŕne pracky.</w:t>
            </w:r>
          </w:p>
          <w:p w14:paraId="24F3EC10" w14:textId="77777777" w:rsidR="00B1127D" w:rsidRPr="00B1127D" w:rsidRDefault="00B1127D" w:rsidP="00B1127D">
            <w:pPr>
              <w:ind w:left="35"/>
              <w:jc w:val="both"/>
              <w:rPr>
                <w:rFonts w:ascii="Arial Narrow" w:hAnsi="Arial Narrow"/>
              </w:rPr>
            </w:pPr>
            <w:r w:rsidRPr="00B1127D">
              <w:rPr>
                <w:rFonts w:ascii="Arial Narrow" w:hAnsi="Arial Narrow"/>
                <w:sz w:val="22"/>
                <w:szCs w:val="22"/>
              </w:rPr>
              <w:t xml:space="preserve">Opasok je rezaný. Na začiatku opasku je prehnutý pás, kde je pomocou dvoch nitov priemeru min. 10 mm čiernej farby upevnená vložená pracka. Druhý koniec je zrezaný do zaobleného špicu. V opasku je vyseknutých vo dvoch radoch 7 dierok pre tŕne pracky, prvá dvojica dierok je vyseknutá 90 mm od konca opasku, dierky sú od seba vzdialené 30 mm, na výšku sú dierky vzdialené podľa tŕňov na pracke. Na opasku je </w:t>
            </w:r>
            <w:proofErr w:type="spellStart"/>
            <w:r w:rsidRPr="00B1127D">
              <w:rPr>
                <w:rFonts w:ascii="Arial Narrow" w:hAnsi="Arial Narrow"/>
                <w:sz w:val="22"/>
                <w:szCs w:val="22"/>
              </w:rPr>
              <w:t>prievlačka</w:t>
            </w:r>
            <w:proofErr w:type="spellEnd"/>
            <w:r w:rsidRPr="00B1127D">
              <w:rPr>
                <w:rFonts w:ascii="Arial Narrow" w:hAnsi="Arial Narrow"/>
                <w:sz w:val="22"/>
                <w:szCs w:val="22"/>
              </w:rPr>
              <w:t xml:space="preserve"> zo základného materiálu prešitá strojom o šírke 15 mm. Rezané hrany opasku sú zatreté  bezfarebnou </w:t>
            </w:r>
            <w:proofErr w:type="spellStart"/>
            <w:r w:rsidRPr="00B1127D">
              <w:rPr>
                <w:rFonts w:ascii="Arial Narrow" w:hAnsi="Arial Narrow"/>
                <w:sz w:val="22"/>
                <w:szCs w:val="22"/>
              </w:rPr>
              <w:t>glejovkou</w:t>
            </w:r>
            <w:proofErr w:type="spellEnd"/>
            <w:r w:rsidRPr="00B1127D">
              <w:rPr>
                <w:rFonts w:ascii="Arial Narrow" w:hAnsi="Arial Narrow"/>
                <w:sz w:val="22"/>
                <w:szCs w:val="22"/>
              </w:rPr>
              <w:t>, ktorá nesmie zapúšťať.</w:t>
            </w:r>
          </w:p>
          <w:p w14:paraId="3CB3DD32" w14:textId="77777777" w:rsidR="00584C2E" w:rsidRDefault="00584C2E" w:rsidP="00584C2E">
            <w:pPr>
              <w:ind w:left="34"/>
              <w:jc w:val="both"/>
              <w:rPr>
                <w:rFonts w:ascii="Arial Narrow" w:hAnsi="Arial Narrow"/>
                <w:b/>
                <w:snapToGrid w:val="0"/>
                <w:u w:val="single"/>
                <w:lang w:eastAsia="cs-CZ"/>
              </w:rPr>
            </w:pPr>
          </w:p>
        </w:tc>
        <w:tc>
          <w:tcPr>
            <w:tcW w:w="6415" w:type="dxa"/>
          </w:tcPr>
          <w:p w14:paraId="5B398BE9" w14:textId="77777777" w:rsidR="00584C2E" w:rsidRDefault="00584C2E" w:rsidP="00584C2E">
            <w:pPr>
              <w:spacing w:after="200" w:line="276" w:lineRule="auto"/>
              <w:rPr>
                <w:rFonts w:ascii="Arial Narrow" w:hAnsi="Arial Narrow"/>
                <w:b/>
                <w:snapToGrid w:val="0"/>
                <w:u w:val="single"/>
                <w:lang w:eastAsia="cs-CZ"/>
              </w:rPr>
            </w:pPr>
          </w:p>
        </w:tc>
      </w:tr>
    </w:tbl>
    <w:p w14:paraId="6441D380" w14:textId="77777777" w:rsidR="00B1127D" w:rsidRDefault="00B1127D" w:rsidP="00B1127D">
      <w:pPr>
        <w:rPr>
          <w:rFonts w:ascii="Arial Narrow" w:hAnsi="Arial Narrow"/>
          <w:b/>
          <w:snapToGrid w:val="0"/>
          <w:u w:val="single"/>
          <w:lang w:eastAsia="cs-CZ"/>
        </w:rPr>
      </w:pPr>
    </w:p>
    <w:p w14:paraId="4C5BC298" w14:textId="77777777" w:rsidR="00C26C0B" w:rsidRDefault="00C26C0B" w:rsidP="00B1127D">
      <w:pPr>
        <w:rPr>
          <w:rFonts w:ascii="Arial Narrow" w:hAnsi="Arial Narrow"/>
          <w:b/>
          <w:snapToGrid w:val="0"/>
          <w:u w:val="single"/>
          <w:lang w:eastAsia="cs-CZ"/>
        </w:rPr>
      </w:pPr>
    </w:p>
    <w:p w14:paraId="77452D0A" w14:textId="77777777" w:rsidR="00C26C0B" w:rsidRDefault="00C26C0B" w:rsidP="00B1127D">
      <w:pPr>
        <w:rPr>
          <w:rFonts w:ascii="Arial Narrow" w:hAnsi="Arial Narrow"/>
          <w:b/>
          <w:snapToGrid w:val="0"/>
          <w:u w:val="single"/>
          <w:lang w:eastAsia="cs-CZ"/>
        </w:rPr>
      </w:pPr>
    </w:p>
    <w:p w14:paraId="33DDC115" w14:textId="77777777" w:rsidR="007145C9" w:rsidRPr="00517ECC" w:rsidRDefault="00517ECC" w:rsidP="00517ECC">
      <w:pPr>
        <w:rPr>
          <w:rFonts w:ascii="Arial Narrow" w:hAnsi="Arial Narrow"/>
          <w:b/>
          <w:snapToGrid w:val="0"/>
          <w:u w:val="single"/>
          <w:lang w:eastAsia="cs-CZ"/>
        </w:rPr>
      </w:pPr>
      <w:r>
        <w:rPr>
          <w:rFonts w:ascii="Arial Narrow" w:hAnsi="Arial Narrow"/>
          <w:b/>
          <w:snapToGrid w:val="0"/>
          <w:u w:val="single"/>
          <w:lang w:eastAsia="cs-CZ"/>
        </w:rPr>
        <w:lastRenderedPageBreak/>
        <w:t xml:space="preserve">2.1.1 </w:t>
      </w:r>
      <w:r w:rsidR="007145C9" w:rsidRPr="00517ECC">
        <w:rPr>
          <w:rFonts w:ascii="Arial Narrow" w:hAnsi="Arial Narrow"/>
          <w:b/>
          <w:snapToGrid w:val="0"/>
          <w:u w:val="single"/>
          <w:lang w:eastAsia="cs-CZ"/>
        </w:rPr>
        <w:t>Veľkostný sortiment</w:t>
      </w:r>
    </w:p>
    <w:p w14:paraId="5D45248F" w14:textId="77777777" w:rsidR="00C26C0B" w:rsidRDefault="00C26C0B" w:rsidP="00517ECC">
      <w:pPr>
        <w:jc w:val="both"/>
        <w:rPr>
          <w:sz w:val="22"/>
          <w:szCs w:val="22"/>
        </w:rPr>
      </w:pPr>
    </w:p>
    <w:p w14:paraId="40986B4C" w14:textId="77777777" w:rsidR="00B1127D" w:rsidRPr="00C26C0B" w:rsidRDefault="00B1127D" w:rsidP="00C26C0B">
      <w:pPr>
        <w:jc w:val="both"/>
        <w:rPr>
          <w:rFonts w:ascii="Arial Narrow" w:hAnsi="Arial Narrow"/>
          <w:sz w:val="22"/>
          <w:szCs w:val="22"/>
        </w:rPr>
      </w:pPr>
      <w:r w:rsidRPr="00C26C0B">
        <w:rPr>
          <w:rFonts w:ascii="Arial Narrow" w:hAnsi="Arial Narrow"/>
          <w:sz w:val="22"/>
          <w:szCs w:val="22"/>
        </w:rPr>
        <w:t xml:space="preserve">Opasok kožený čierny </w:t>
      </w:r>
      <w:r w:rsidR="002534CA">
        <w:rPr>
          <w:rFonts w:ascii="Arial Narrow" w:hAnsi="Arial Narrow"/>
          <w:sz w:val="22"/>
          <w:szCs w:val="22"/>
        </w:rPr>
        <w:t>98</w:t>
      </w:r>
      <w:r w:rsidRPr="00C26C0B">
        <w:rPr>
          <w:rFonts w:ascii="Arial Narrow" w:hAnsi="Arial Narrow"/>
          <w:sz w:val="22"/>
          <w:szCs w:val="22"/>
        </w:rPr>
        <w:t xml:space="preserve"> sa  </w:t>
      </w:r>
      <w:r w:rsidR="00C26C0B" w:rsidRPr="00C26C0B">
        <w:rPr>
          <w:rFonts w:ascii="Arial Narrow" w:hAnsi="Arial Narrow"/>
          <w:sz w:val="22"/>
          <w:szCs w:val="22"/>
        </w:rPr>
        <w:t xml:space="preserve">požaduje </w:t>
      </w:r>
      <w:r w:rsidRPr="00C26C0B">
        <w:rPr>
          <w:rFonts w:ascii="Arial Narrow" w:hAnsi="Arial Narrow"/>
          <w:sz w:val="22"/>
          <w:szCs w:val="22"/>
        </w:rPr>
        <w:t xml:space="preserve"> v nasledovných veľkostiach</w:t>
      </w:r>
      <w:r w:rsidR="00C26C0B" w:rsidRPr="00C26C0B">
        <w:rPr>
          <w:rFonts w:ascii="Arial Narrow" w:hAnsi="Arial Narrow"/>
          <w:sz w:val="22"/>
          <w:szCs w:val="22"/>
        </w:rPr>
        <w:t>:</w:t>
      </w:r>
    </w:p>
    <w:p w14:paraId="32592B49" w14:textId="77777777" w:rsidR="00C26C0B" w:rsidRPr="00C26C0B" w:rsidRDefault="00C26C0B" w:rsidP="00C26C0B">
      <w:pPr>
        <w:jc w:val="both"/>
        <w:rPr>
          <w:rFonts w:ascii="Arial Narrow" w:hAnsi="Arial Narrow"/>
          <w:sz w:val="22"/>
          <w:szCs w:val="22"/>
        </w:rPr>
      </w:pPr>
    </w:p>
    <w:tbl>
      <w:tblPr>
        <w:tblW w:w="10632" w:type="dxa"/>
        <w:tblInd w:w="638" w:type="dxa"/>
        <w:tblLayout w:type="fixed"/>
        <w:tblCellMar>
          <w:left w:w="71" w:type="dxa"/>
          <w:right w:w="71" w:type="dxa"/>
        </w:tblCellMar>
        <w:tblLook w:val="0000" w:firstRow="0" w:lastRow="0" w:firstColumn="0" w:lastColumn="0" w:noHBand="0" w:noVBand="0"/>
      </w:tblPr>
      <w:tblGrid>
        <w:gridCol w:w="1843"/>
        <w:gridCol w:w="1134"/>
        <w:gridCol w:w="992"/>
        <w:gridCol w:w="1134"/>
        <w:gridCol w:w="1134"/>
        <w:gridCol w:w="1134"/>
        <w:gridCol w:w="1134"/>
        <w:gridCol w:w="993"/>
        <w:gridCol w:w="1134"/>
      </w:tblGrid>
      <w:tr w:rsidR="00C26C0B" w:rsidRPr="00C26C0B" w14:paraId="6BEC309F" w14:textId="77777777" w:rsidTr="00C26C0B">
        <w:trPr>
          <w:cantSplit/>
        </w:trPr>
        <w:tc>
          <w:tcPr>
            <w:tcW w:w="1843" w:type="dxa"/>
            <w:tcBorders>
              <w:top w:val="single" w:sz="6" w:space="0" w:color="auto"/>
              <w:left w:val="single" w:sz="6" w:space="0" w:color="auto"/>
              <w:bottom w:val="single" w:sz="6" w:space="0" w:color="auto"/>
              <w:right w:val="single" w:sz="6" w:space="0" w:color="auto"/>
            </w:tcBorders>
          </w:tcPr>
          <w:p w14:paraId="21DE5FD8" w14:textId="77777777" w:rsidR="00B1127D" w:rsidRPr="00C26C0B" w:rsidRDefault="00B1127D" w:rsidP="006D1CA9">
            <w:pPr>
              <w:rPr>
                <w:rFonts w:ascii="Arial Narrow" w:hAnsi="Arial Narrow"/>
              </w:rPr>
            </w:pPr>
            <w:r w:rsidRPr="00C26C0B">
              <w:rPr>
                <w:rFonts w:ascii="Arial Narrow" w:hAnsi="Arial Narrow"/>
                <w:color w:val="000000"/>
                <w:sz w:val="22"/>
                <w:szCs w:val="22"/>
              </w:rPr>
              <w:t>Veľkosť</w:t>
            </w:r>
            <w:r w:rsidRPr="00C26C0B">
              <w:rPr>
                <w:rFonts w:ascii="Arial Narrow" w:hAnsi="Arial Narrow"/>
                <w:color w:val="000000"/>
                <w:sz w:val="22"/>
                <w:szCs w:val="22"/>
                <w:lang w:val="cs-CZ"/>
              </w:rPr>
              <w:t xml:space="preserve"> v cm</w:t>
            </w:r>
          </w:p>
        </w:tc>
        <w:tc>
          <w:tcPr>
            <w:tcW w:w="1134" w:type="dxa"/>
            <w:tcBorders>
              <w:top w:val="single" w:sz="6" w:space="0" w:color="auto"/>
              <w:left w:val="single" w:sz="6" w:space="0" w:color="auto"/>
              <w:bottom w:val="single" w:sz="6" w:space="0" w:color="auto"/>
              <w:right w:val="single" w:sz="6" w:space="0" w:color="auto"/>
            </w:tcBorders>
          </w:tcPr>
          <w:p w14:paraId="6B0FB084" w14:textId="77777777" w:rsidR="00B1127D" w:rsidRPr="00C26C0B" w:rsidRDefault="00B1127D" w:rsidP="006D1CA9">
            <w:pPr>
              <w:jc w:val="center"/>
              <w:rPr>
                <w:rFonts w:ascii="Arial Narrow" w:hAnsi="Arial Narrow"/>
                <w:b/>
              </w:rPr>
            </w:pPr>
            <w:r w:rsidRPr="00C26C0B">
              <w:rPr>
                <w:rFonts w:ascii="Arial Narrow" w:hAnsi="Arial Narrow"/>
                <w:b/>
                <w:sz w:val="22"/>
                <w:szCs w:val="22"/>
              </w:rPr>
              <w:t>80</w:t>
            </w:r>
          </w:p>
        </w:tc>
        <w:tc>
          <w:tcPr>
            <w:tcW w:w="992" w:type="dxa"/>
            <w:tcBorders>
              <w:top w:val="single" w:sz="6" w:space="0" w:color="auto"/>
              <w:left w:val="single" w:sz="6" w:space="0" w:color="auto"/>
              <w:bottom w:val="single" w:sz="6" w:space="0" w:color="auto"/>
              <w:right w:val="single" w:sz="6" w:space="0" w:color="auto"/>
            </w:tcBorders>
          </w:tcPr>
          <w:p w14:paraId="53F3A9FE" w14:textId="77777777" w:rsidR="00B1127D" w:rsidRPr="00C26C0B" w:rsidRDefault="00B1127D" w:rsidP="006D1CA9">
            <w:pPr>
              <w:jc w:val="center"/>
              <w:rPr>
                <w:rFonts w:ascii="Arial Narrow" w:hAnsi="Arial Narrow"/>
                <w:b/>
              </w:rPr>
            </w:pPr>
            <w:r w:rsidRPr="00C26C0B">
              <w:rPr>
                <w:rFonts w:ascii="Arial Narrow" w:hAnsi="Arial Narrow"/>
                <w:b/>
                <w:sz w:val="22"/>
                <w:szCs w:val="22"/>
              </w:rPr>
              <w:t>90</w:t>
            </w:r>
          </w:p>
        </w:tc>
        <w:tc>
          <w:tcPr>
            <w:tcW w:w="1134" w:type="dxa"/>
            <w:tcBorders>
              <w:top w:val="single" w:sz="6" w:space="0" w:color="auto"/>
              <w:left w:val="single" w:sz="6" w:space="0" w:color="auto"/>
              <w:bottom w:val="single" w:sz="6" w:space="0" w:color="auto"/>
              <w:right w:val="single" w:sz="6" w:space="0" w:color="auto"/>
            </w:tcBorders>
          </w:tcPr>
          <w:p w14:paraId="45CD60CC" w14:textId="77777777" w:rsidR="00B1127D" w:rsidRPr="00C26C0B" w:rsidRDefault="00B1127D" w:rsidP="006D1CA9">
            <w:pPr>
              <w:jc w:val="center"/>
              <w:rPr>
                <w:rFonts w:ascii="Arial Narrow" w:hAnsi="Arial Narrow"/>
                <w:b/>
              </w:rPr>
            </w:pPr>
            <w:r w:rsidRPr="00C26C0B">
              <w:rPr>
                <w:rFonts w:ascii="Arial Narrow" w:hAnsi="Arial Narrow"/>
                <w:b/>
                <w:sz w:val="22"/>
                <w:szCs w:val="22"/>
              </w:rPr>
              <w:t>100</w:t>
            </w:r>
          </w:p>
        </w:tc>
        <w:tc>
          <w:tcPr>
            <w:tcW w:w="1134" w:type="dxa"/>
            <w:tcBorders>
              <w:top w:val="single" w:sz="6" w:space="0" w:color="auto"/>
              <w:left w:val="single" w:sz="6" w:space="0" w:color="auto"/>
              <w:bottom w:val="single" w:sz="6" w:space="0" w:color="auto"/>
              <w:right w:val="single" w:sz="6" w:space="0" w:color="auto"/>
            </w:tcBorders>
          </w:tcPr>
          <w:p w14:paraId="73073EAF" w14:textId="77777777" w:rsidR="00B1127D" w:rsidRPr="00C26C0B" w:rsidRDefault="00B1127D" w:rsidP="006D1CA9">
            <w:pPr>
              <w:jc w:val="center"/>
              <w:rPr>
                <w:rFonts w:ascii="Arial Narrow" w:hAnsi="Arial Narrow"/>
                <w:b/>
              </w:rPr>
            </w:pPr>
            <w:r w:rsidRPr="00C26C0B">
              <w:rPr>
                <w:rFonts w:ascii="Arial Narrow" w:hAnsi="Arial Narrow"/>
                <w:b/>
                <w:sz w:val="22"/>
                <w:szCs w:val="22"/>
              </w:rPr>
              <w:t>110</w:t>
            </w:r>
          </w:p>
        </w:tc>
        <w:tc>
          <w:tcPr>
            <w:tcW w:w="1134" w:type="dxa"/>
            <w:tcBorders>
              <w:top w:val="single" w:sz="6" w:space="0" w:color="auto"/>
              <w:left w:val="single" w:sz="6" w:space="0" w:color="auto"/>
              <w:bottom w:val="single" w:sz="6" w:space="0" w:color="auto"/>
              <w:right w:val="single" w:sz="6" w:space="0" w:color="auto"/>
            </w:tcBorders>
          </w:tcPr>
          <w:p w14:paraId="77FCB1D6" w14:textId="77777777" w:rsidR="00B1127D" w:rsidRPr="00C26C0B" w:rsidRDefault="00B1127D" w:rsidP="006D1CA9">
            <w:pPr>
              <w:jc w:val="center"/>
              <w:rPr>
                <w:rFonts w:ascii="Arial Narrow" w:hAnsi="Arial Narrow"/>
                <w:b/>
              </w:rPr>
            </w:pPr>
            <w:r w:rsidRPr="00C26C0B">
              <w:rPr>
                <w:rFonts w:ascii="Arial Narrow" w:hAnsi="Arial Narrow"/>
                <w:b/>
                <w:sz w:val="22"/>
                <w:szCs w:val="22"/>
              </w:rPr>
              <w:t>120</w:t>
            </w:r>
          </w:p>
        </w:tc>
        <w:tc>
          <w:tcPr>
            <w:tcW w:w="1134" w:type="dxa"/>
            <w:tcBorders>
              <w:top w:val="single" w:sz="6" w:space="0" w:color="auto"/>
              <w:left w:val="single" w:sz="6" w:space="0" w:color="auto"/>
              <w:bottom w:val="single" w:sz="6" w:space="0" w:color="auto"/>
              <w:right w:val="single" w:sz="6" w:space="0" w:color="auto"/>
            </w:tcBorders>
          </w:tcPr>
          <w:p w14:paraId="343F5F18" w14:textId="77777777" w:rsidR="00B1127D" w:rsidRPr="00C26C0B" w:rsidRDefault="00B1127D" w:rsidP="006D1CA9">
            <w:pPr>
              <w:jc w:val="center"/>
              <w:rPr>
                <w:rFonts w:ascii="Arial Narrow" w:hAnsi="Arial Narrow"/>
                <w:b/>
              </w:rPr>
            </w:pPr>
            <w:r w:rsidRPr="00C26C0B">
              <w:rPr>
                <w:rFonts w:ascii="Arial Narrow" w:hAnsi="Arial Narrow"/>
                <w:b/>
                <w:sz w:val="22"/>
                <w:szCs w:val="22"/>
              </w:rPr>
              <w:t>130</w:t>
            </w:r>
          </w:p>
        </w:tc>
        <w:tc>
          <w:tcPr>
            <w:tcW w:w="993" w:type="dxa"/>
            <w:tcBorders>
              <w:top w:val="single" w:sz="6" w:space="0" w:color="auto"/>
              <w:left w:val="single" w:sz="6" w:space="0" w:color="auto"/>
              <w:bottom w:val="single" w:sz="6" w:space="0" w:color="auto"/>
              <w:right w:val="single" w:sz="6" w:space="0" w:color="auto"/>
            </w:tcBorders>
          </w:tcPr>
          <w:p w14:paraId="7E2FFB66" w14:textId="77777777" w:rsidR="00B1127D" w:rsidRPr="00C26C0B" w:rsidRDefault="00B1127D" w:rsidP="006D1CA9">
            <w:pPr>
              <w:jc w:val="center"/>
              <w:rPr>
                <w:rFonts w:ascii="Arial Narrow" w:hAnsi="Arial Narrow"/>
                <w:b/>
              </w:rPr>
            </w:pPr>
            <w:r w:rsidRPr="00C26C0B">
              <w:rPr>
                <w:rFonts w:ascii="Arial Narrow" w:hAnsi="Arial Narrow"/>
                <w:b/>
                <w:sz w:val="22"/>
                <w:szCs w:val="22"/>
              </w:rPr>
              <w:t>140</w:t>
            </w:r>
          </w:p>
        </w:tc>
        <w:tc>
          <w:tcPr>
            <w:tcW w:w="1134" w:type="dxa"/>
            <w:tcBorders>
              <w:top w:val="single" w:sz="6" w:space="0" w:color="auto"/>
              <w:left w:val="single" w:sz="6" w:space="0" w:color="auto"/>
              <w:bottom w:val="single" w:sz="6" w:space="0" w:color="auto"/>
              <w:right w:val="single" w:sz="6" w:space="0" w:color="auto"/>
            </w:tcBorders>
          </w:tcPr>
          <w:p w14:paraId="11CC7689" w14:textId="77777777" w:rsidR="00B1127D" w:rsidRPr="00C26C0B" w:rsidRDefault="00B1127D" w:rsidP="006D1CA9">
            <w:pPr>
              <w:jc w:val="center"/>
              <w:rPr>
                <w:rFonts w:ascii="Arial Narrow" w:hAnsi="Arial Narrow"/>
                <w:b/>
              </w:rPr>
            </w:pPr>
            <w:r w:rsidRPr="00C26C0B">
              <w:rPr>
                <w:rFonts w:ascii="Arial Narrow" w:hAnsi="Arial Narrow"/>
                <w:b/>
                <w:sz w:val="22"/>
                <w:szCs w:val="22"/>
              </w:rPr>
              <w:t>150</w:t>
            </w:r>
          </w:p>
        </w:tc>
      </w:tr>
      <w:tr w:rsidR="00C26C0B" w:rsidRPr="00C26C0B" w14:paraId="3A26B830" w14:textId="77777777" w:rsidTr="00C26C0B">
        <w:trPr>
          <w:cantSplit/>
        </w:trPr>
        <w:tc>
          <w:tcPr>
            <w:tcW w:w="1843" w:type="dxa"/>
            <w:tcBorders>
              <w:top w:val="single" w:sz="6" w:space="0" w:color="auto"/>
              <w:left w:val="single" w:sz="6" w:space="0" w:color="auto"/>
              <w:bottom w:val="single" w:sz="6" w:space="0" w:color="auto"/>
              <w:right w:val="single" w:sz="6" w:space="0" w:color="auto"/>
            </w:tcBorders>
          </w:tcPr>
          <w:p w14:paraId="5F122F35" w14:textId="77777777" w:rsidR="00B1127D" w:rsidRPr="00C26C0B" w:rsidRDefault="00B1127D" w:rsidP="006D1CA9">
            <w:pPr>
              <w:rPr>
                <w:rFonts w:ascii="Arial Narrow" w:hAnsi="Arial Narrow"/>
                <w:color w:val="000000"/>
                <w:lang w:val="cs-CZ"/>
              </w:rPr>
            </w:pPr>
            <w:r w:rsidRPr="00C26C0B">
              <w:rPr>
                <w:rFonts w:ascii="Arial Narrow" w:hAnsi="Arial Narrow"/>
                <w:color w:val="000000"/>
                <w:sz w:val="22"/>
                <w:szCs w:val="22"/>
                <w:lang w:val="cs-CZ"/>
              </w:rPr>
              <w:t xml:space="preserve">Obvod </w:t>
            </w:r>
            <w:r w:rsidRPr="00C26C0B">
              <w:rPr>
                <w:rFonts w:ascii="Arial Narrow" w:hAnsi="Arial Narrow"/>
                <w:color w:val="000000"/>
                <w:sz w:val="22"/>
                <w:szCs w:val="22"/>
              </w:rPr>
              <w:t>pása</w:t>
            </w:r>
            <w:r w:rsidRPr="00C26C0B">
              <w:rPr>
                <w:rFonts w:ascii="Arial Narrow" w:hAnsi="Arial Narrow"/>
                <w:color w:val="000000"/>
                <w:sz w:val="22"/>
                <w:szCs w:val="22"/>
                <w:lang w:val="cs-CZ"/>
              </w:rPr>
              <w:t xml:space="preserve"> /cm/</w:t>
            </w:r>
          </w:p>
        </w:tc>
        <w:tc>
          <w:tcPr>
            <w:tcW w:w="1134" w:type="dxa"/>
            <w:tcBorders>
              <w:top w:val="single" w:sz="6" w:space="0" w:color="auto"/>
              <w:left w:val="single" w:sz="6" w:space="0" w:color="auto"/>
              <w:bottom w:val="single" w:sz="6" w:space="0" w:color="auto"/>
              <w:right w:val="single" w:sz="6" w:space="0" w:color="auto"/>
            </w:tcBorders>
          </w:tcPr>
          <w:p w14:paraId="57A9F060" w14:textId="77777777" w:rsidR="00B1127D" w:rsidRPr="00C26C0B" w:rsidRDefault="00B1127D" w:rsidP="006D1CA9">
            <w:pPr>
              <w:jc w:val="center"/>
              <w:rPr>
                <w:rFonts w:ascii="Arial Narrow" w:hAnsi="Arial Narrow"/>
                <w:b/>
              </w:rPr>
            </w:pPr>
            <w:r w:rsidRPr="00C26C0B">
              <w:rPr>
                <w:rFonts w:ascii="Arial Narrow" w:hAnsi="Arial Narrow"/>
                <w:b/>
                <w:sz w:val="22"/>
                <w:szCs w:val="22"/>
              </w:rPr>
              <w:t>55-65</w:t>
            </w:r>
          </w:p>
        </w:tc>
        <w:tc>
          <w:tcPr>
            <w:tcW w:w="992" w:type="dxa"/>
            <w:tcBorders>
              <w:top w:val="single" w:sz="6" w:space="0" w:color="auto"/>
              <w:left w:val="single" w:sz="6" w:space="0" w:color="auto"/>
              <w:bottom w:val="single" w:sz="6" w:space="0" w:color="auto"/>
              <w:right w:val="single" w:sz="6" w:space="0" w:color="auto"/>
            </w:tcBorders>
          </w:tcPr>
          <w:p w14:paraId="2D7770D6" w14:textId="77777777" w:rsidR="00B1127D" w:rsidRPr="00C26C0B" w:rsidRDefault="00B1127D" w:rsidP="006D1CA9">
            <w:pPr>
              <w:jc w:val="center"/>
              <w:rPr>
                <w:rFonts w:ascii="Arial Narrow" w:hAnsi="Arial Narrow"/>
                <w:b/>
              </w:rPr>
            </w:pPr>
            <w:r w:rsidRPr="00C26C0B">
              <w:rPr>
                <w:rFonts w:ascii="Arial Narrow" w:hAnsi="Arial Narrow"/>
                <w:b/>
                <w:sz w:val="22"/>
                <w:szCs w:val="22"/>
              </w:rPr>
              <w:t>65-75</w:t>
            </w:r>
          </w:p>
        </w:tc>
        <w:tc>
          <w:tcPr>
            <w:tcW w:w="1134" w:type="dxa"/>
            <w:tcBorders>
              <w:top w:val="single" w:sz="6" w:space="0" w:color="auto"/>
              <w:left w:val="single" w:sz="6" w:space="0" w:color="auto"/>
              <w:bottom w:val="single" w:sz="6" w:space="0" w:color="auto"/>
              <w:right w:val="single" w:sz="6" w:space="0" w:color="auto"/>
            </w:tcBorders>
          </w:tcPr>
          <w:p w14:paraId="5A30930A" w14:textId="77777777" w:rsidR="00B1127D" w:rsidRPr="00C26C0B" w:rsidRDefault="00B1127D" w:rsidP="006D1CA9">
            <w:pPr>
              <w:jc w:val="center"/>
              <w:rPr>
                <w:rFonts w:ascii="Arial Narrow" w:hAnsi="Arial Narrow"/>
                <w:b/>
              </w:rPr>
            </w:pPr>
            <w:r w:rsidRPr="00C26C0B">
              <w:rPr>
                <w:rFonts w:ascii="Arial Narrow" w:hAnsi="Arial Narrow"/>
                <w:b/>
                <w:sz w:val="22"/>
                <w:szCs w:val="22"/>
              </w:rPr>
              <w:t>75-85</w:t>
            </w:r>
          </w:p>
        </w:tc>
        <w:tc>
          <w:tcPr>
            <w:tcW w:w="1134" w:type="dxa"/>
            <w:tcBorders>
              <w:top w:val="single" w:sz="6" w:space="0" w:color="auto"/>
              <w:left w:val="single" w:sz="6" w:space="0" w:color="auto"/>
              <w:bottom w:val="single" w:sz="6" w:space="0" w:color="auto"/>
              <w:right w:val="single" w:sz="6" w:space="0" w:color="auto"/>
            </w:tcBorders>
          </w:tcPr>
          <w:p w14:paraId="1485C38C" w14:textId="77777777" w:rsidR="00B1127D" w:rsidRPr="00C26C0B" w:rsidRDefault="00B1127D" w:rsidP="006D1CA9">
            <w:pPr>
              <w:jc w:val="center"/>
              <w:rPr>
                <w:rFonts w:ascii="Arial Narrow" w:hAnsi="Arial Narrow"/>
                <w:b/>
              </w:rPr>
            </w:pPr>
            <w:r w:rsidRPr="00C26C0B">
              <w:rPr>
                <w:rFonts w:ascii="Arial Narrow" w:hAnsi="Arial Narrow"/>
                <w:b/>
                <w:sz w:val="22"/>
                <w:szCs w:val="22"/>
              </w:rPr>
              <w:t>85-95</w:t>
            </w:r>
          </w:p>
        </w:tc>
        <w:tc>
          <w:tcPr>
            <w:tcW w:w="1134" w:type="dxa"/>
            <w:tcBorders>
              <w:top w:val="single" w:sz="6" w:space="0" w:color="auto"/>
              <w:left w:val="single" w:sz="6" w:space="0" w:color="auto"/>
              <w:bottom w:val="single" w:sz="6" w:space="0" w:color="auto"/>
              <w:right w:val="single" w:sz="6" w:space="0" w:color="auto"/>
            </w:tcBorders>
          </w:tcPr>
          <w:p w14:paraId="6AAB8E53" w14:textId="77777777" w:rsidR="00B1127D" w:rsidRPr="00C26C0B" w:rsidRDefault="00B1127D" w:rsidP="006D1CA9">
            <w:pPr>
              <w:jc w:val="center"/>
              <w:rPr>
                <w:rFonts w:ascii="Arial Narrow" w:hAnsi="Arial Narrow"/>
                <w:b/>
              </w:rPr>
            </w:pPr>
            <w:r w:rsidRPr="00C26C0B">
              <w:rPr>
                <w:rFonts w:ascii="Arial Narrow" w:hAnsi="Arial Narrow"/>
                <w:b/>
                <w:sz w:val="22"/>
                <w:szCs w:val="22"/>
              </w:rPr>
              <w:t>95-105</w:t>
            </w:r>
          </w:p>
        </w:tc>
        <w:tc>
          <w:tcPr>
            <w:tcW w:w="1134" w:type="dxa"/>
            <w:tcBorders>
              <w:top w:val="single" w:sz="6" w:space="0" w:color="auto"/>
              <w:left w:val="single" w:sz="6" w:space="0" w:color="auto"/>
              <w:bottom w:val="single" w:sz="4" w:space="0" w:color="auto"/>
              <w:right w:val="single" w:sz="6" w:space="0" w:color="auto"/>
            </w:tcBorders>
          </w:tcPr>
          <w:p w14:paraId="527FF665" w14:textId="77777777" w:rsidR="00B1127D" w:rsidRPr="00C26C0B" w:rsidRDefault="00B1127D" w:rsidP="006D1CA9">
            <w:pPr>
              <w:jc w:val="center"/>
              <w:rPr>
                <w:rFonts w:ascii="Arial Narrow" w:hAnsi="Arial Narrow"/>
                <w:b/>
              </w:rPr>
            </w:pPr>
            <w:r w:rsidRPr="00C26C0B">
              <w:rPr>
                <w:rFonts w:ascii="Arial Narrow" w:hAnsi="Arial Narrow"/>
                <w:b/>
                <w:sz w:val="22"/>
                <w:szCs w:val="22"/>
              </w:rPr>
              <w:t>105-115</w:t>
            </w:r>
          </w:p>
        </w:tc>
        <w:tc>
          <w:tcPr>
            <w:tcW w:w="993" w:type="dxa"/>
            <w:tcBorders>
              <w:top w:val="single" w:sz="6" w:space="0" w:color="auto"/>
              <w:left w:val="single" w:sz="6" w:space="0" w:color="auto"/>
              <w:bottom w:val="single" w:sz="4" w:space="0" w:color="auto"/>
              <w:right w:val="single" w:sz="6" w:space="0" w:color="auto"/>
            </w:tcBorders>
          </w:tcPr>
          <w:p w14:paraId="121C5E48" w14:textId="77777777" w:rsidR="00B1127D" w:rsidRPr="00C26C0B" w:rsidRDefault="00B1127D" w:rsidP="006D1CA9">
            <w:pPr>
              <w:jc w:val="center"/>
              <w:rPr>
                <w:rFonts w:ascii="Arial Narrow" w:hAnsi="Arial Narrow"/>
                <w:b/>
              </w:rPr>
            </w:pPr>
            <w:r w:rsidRPr="00C26C0B">
              <w:rPr>
                <w:rFonts w:ascii="Arial Narrow" w:hAnsi="Arial Narrow"/>
                <w:b/>
                <w:sz w:val="22"/>
                <w:szCs w:val="22"/>
              </w:rPr>
              <w:t>115-125</w:t>
            </w:r>
          </w:p>
        </w:tc>
        <w:tc>
          <w:tcPr>
            <w:tcW w:w="1134" w:type="dxa"/>
            <w:tcBorders>
              <w:top w:val="single" w:sz="6" w:space="0" w:color="auto"/>
              <w:left w:val="single" w:sz="6" w:space="0" w:color="auto"/>
              <w:bottom w:val="single" w:sz="4" w:space="0" w:color="auto"/>
              <w:right w:val="single" w:sz="6" w:space="0" w:color="auto"/>
            </w:tcBorders>
          </w:tcPr>
          <w:p w14:paraId="65599E9C" w14:textId="77777777" w:rsidR="00B1127D" w:rsidRPr="00C26C0B" w:rsidRDefault="00B1127D" w:rsidP="006D1CA9">
            <w:pPr>
              <w:jc w:val="center"/>
              <w:rPr>
                <w:rFonts w:ascii="Arial Narrow" w:hAnsi="Arial Narrow"/>
                <w:b/>
              </w:rPr>
            </w:pPr>
            <w:r w:rsidRPr="00C26C0B">
              <w:rPr>
                <w:rFonts w:ascii="Arial Narrow" w:hAnsi="Arial Narrow"/>
                <w:b/>
                <w:sz w:val="22"/>
                <w:szCs w:val="22"/>
              </w:rPr>
              <w:t>125-135</w:t>
            </w:r>
          </w:p>
        </w:tc>
      </w:tr>
    </w:tbl>
    <w:p w14:paraId="7A74EA64" w14:textId="77777777" w:rsidR="00C26C0B" w:rsidRDefault="00C26C0B" w:rsidP="00B1127D">
      <w:pPr>
        <w:pStyle w:val="Nadpis1"/>
        <w:ind w:left="567"/>
        <w:jc w:val="left"/>
        <w:rPr>
          <w:snapToGrid w:val="0"/>
          <w:color w:val="000000"/>
          <w:sz w:val="22"/>
          <w:szCs w:val="22"/>
          <w:u w:val="single"/>
        </w:rPr>
      </w:pPr>
    </w:p>
    <w:p w14:paraId="7251002D" w14:textId="77777777" w:rsidR="00C26C0B" w:rsidRDefault="00C26C0B" w:rsidP="00B1127D">
      <w:pPr>
        <w:pStyle w:val="Nadpis1"/>
        <w:ind w:left="567"/>
        <w:jc w:val="left"/>
        <w:rPr>
          <w:snapToGrid w:val="0"/>
          <w:color w:val="000000"/>
          <w:sz w:val="22"/>
          <w:szCs w:val="22"/>
          <w:u w:val="single"/>
        </w:rPr>
      </w:pPr>
    </w:p>
    <w:p w14:paraId="2880B64F" w14:textId="3EF94361" w:rsidR="00B1127D" w:rsidRPr="00C26C0B" w:rsidRDefault="00C26C0B" w:rsidP="00C26C0B">
      <w:pPr>
        <w:pStyle w:val="Nadpis1"/>
        <w:jc w:val="left"/>
        <w:rPr>
          <w:rFonts w:ascii="Arial Narrow" w:hAnsi="Arial Narrow"/>
          <w:b/>
          <w:bCs/>
          <w:snapToGrid w:val="0"/>
          <w:color w:val="000000"/>
          <w:szCs w:val="24"/>
          <w:u w:val="single"/>
        </w:rPr>
      </w:pPr>
      <w:r w:rsidRPr="00C26C0B">
        <w:rPr>
          <w:rFonts w:ascii="Arial Narrow" w:hAnsi="Arial Narrow"/>
          <w:b/>
          <w:bCs/>
          <w:snapToGrid w:val="0"/>
          <w:color w:val="000000"/>
          <w:szCs w:val="24"/>
          <w:u w:val="single"/>
        </w:rPr>
        <w:t>2.</w:t>
      </w:r>
      <w:r w:rsidR="00517ECC">
        <w:rPr>
          <w:rFonts w:ascii="Arial Narrow" w:hAnsi="Arial Narrow"/>
          <w:b/>
          <w:bCs/>
          <w:snapToGrid w:val="0"/>
          <w:color w:val="000000"/>
          <w:szCs w:val="24"/>
          <w:u w:val="single"/>
        </w:rPr>
        <w:t>1.2</w:t>
      </w:r>
      <w:r w:rsidR="00BD6C3D">
        <w:rPr>
          <w:rFonts w:ascii="Arial Narrow" w:hAnsi="Arial Narrow"/>
          <w:b/>
          <w:bCs/>
          <w:snapToGrid w:val="0"/>
          <w:color w:val="000000"/>
          <w:szCs w:val="24"/>
          <w:u w:val="single"/>
        </w:rPr>
        <w:t xml:space="preserve"> </w:t>
      </w:r>
      <w:r w:rsidR="00B1127D" w:rsidRPr="00C26C0B">
        <w:rPr>
          <w:rFonts w:ascii="Arial Narrow" w:hAnsi="Arial Narrow"/>
          <w:b/>
          <w:bCs/>
          <w:snapToGrid w:val="0"/>
          <w:color w:val="000000"/>
          <w:szCs w:val="24"/>
          <w:u w:val="single"/>
        </w:rPr>
        <w:t xml:space="preserve">Špecifikácia základného materiálu </w:t>
      </w:r>
    </w:p>
    <w:p w14:paraId="6CDEC731" w14:textId="77777777" w:rsidR="00B1127D" w:rsidRPr="003251BA" w:rsidRDefault="00B1127D" w:rsidP="00B1127D">
      <w:pPr>
        <w:rPr>
          <w:sz w:val="22"/>
          <w:szCs w:val="22"/>
        </w:rPr>
      </w:pPr>
    </w:p>
    <w:tbl>
      <w:tblPr>
        <w:tblW w:w="13315" w:type="dxa"/>
        <w:tblInd w:w="637" w:type="dxa"/>
        <w:tblLayout w:type="fixed"/>
        <w:tblCellMar>
          <w:left w:w="70" w:type="dxa"/>
          <w:right w:w="70" w:type="dxa"/>
        </w:tblCellMar>
        <w:tblLook w:val="0000" w:firstRow="0" w:lastRow="0" w:firstColumn="0" w:lastColumn="0" w:noHBand="0" w:noVBand="0"/>
      </w:tblPr>
      <w:tblGrid>
        <w:gridCol w:w="567"/>
        <w:gridCol w:w="3119"/>
        <w:gridCol w:w="2126"/>
        <w:gridCol w:w="2126"/>
        <w:gridCol w:w="5103"/>
        <w:gridCol w:w="274"/>
      </w:tblGrid>
      <w:tr w:rsidR="00C26C0B" w:rsidRPr="003251BA" w14:paraId="7B0DD082" w14:textId="77777777" w:rsidTr="005B1D43">
        <w:trPr>
          <w:gridAfter w:val="1"/>
          <w:wAfter w:w="274" w:type="dxa"/>
        </w:trPr>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8CA27B" w14:textId="77777777" w:rsidR="00C26C0B" w:rsidRDefault="00C26C0B" w:rsidP="006D1CA9">
            <w:pPr>
              <w:jc w:val="right"/>
              <w:rPr>
                <w:rFonts w:ascii="Arial Narrow" w:hAnsi="Arial Narrow"/>
                <w:b/>
              </w:rPr>
            </w:pPr>
          </w:p>
          <w:p w14:paraId="63420FF0" w14:textId="77777777" w:rsidR="00C26C0B" w:rsidRPr="00C26C0B" w:rsidRDefault="00C26C0B" w:rsidP="006D1CA9">
            <w:pPr>
              <w:jc w:val="right"/>
              <w:rPr>
                <w:rFonts w:ascii="Arial Narrow" w:hAnsi="Arial Narrow"/>
                <w:b/>
              </w:rPr>
            </w:pPr>
            <w:proofErr w:type="spellStart"/>
            <w:r>
              <w:rPr>
                <w:rFonts w:ascii="Arial Narrow" w:hAnsi="Arial Narrow"/>
                <w:b/>
                <w:sz w:val="22"/>
                <w:szCs w:val="22"/>
              </w:rPr>
              <w:t>P.č</w:t>
            </w:r>
            <w:proofErr w:type="spellEnd"/>
            <w:r>
              <w:rPr>
                <w:rFonts w:ascii="Arial Narrow" w:hAnsi="Arial Narrow"/>
                <w:b/>
                <w:sz w:val="22"/>
                <w:szCs w:val="22"/>
              </w:rPr>
              <w:t>.</w:t>
            </w:r>
          </w:p>
        </w:tc>
        <w:tc>
          <w:tcPr>
            <w:tcW w:w="311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86A606C" w14:textId="77777777" w:rsidR="00C26C0B" w:rsidRDefault="00C26C0B" w:rsidP="00C26C0B">
            <w:pPr>
              <w:jc w:val="center"/>
              <w:rPr>
                <w:rFonts w:ascii="Arial Narrow" w:hAnsi="Arial Narrow"/>
                <w:b/>
              </w:rPr>
            </w:pPr>
          </w:p>
          <w:p w14:paraId="24020134" w14:textId="77777777" w:rsidR="00C26C0B" w:rsidRPr="00C26C0B" w:rsidRDefault="00C26C0B" w:rsidP="00C26C0B">
            <w:pPr>
              <w:jc w:val="center"/>
              <w:rPr>
                <w:rFonts w:ascii="Arial Narrow" w:hAnsi="Arial Narrow"/>
                <w:b/>
              </w:rPr>
            </w:pPr>
            <w:r w:rsidRPr="00C26C0B">
              <w:rPr>
                <w:rFonts w:ascii="Arial Narrow" w:hAnsi="Arial Narrow"/>
                <w:b/>
                <w:sz w:val="22"/>
                <w:szCs w:val="22"/>
              </w:rPr>
              <w:t>Parameter</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BF4E601" w14:textId="77777777" w:rsidR="00C26C0B" w:rsidRDefault="00C26C0B" w:rsidP="00C26C0B">
            <w:pPr>
              <w:jc w:val="center"/>
              <w:rPr>
                <w:rFonts w:ascii="Arial Narrow" w:hAnsi="Arial Narrow"/>
                <w:b/>
              </w:rPr>
            </w:pPr>
          </w:p>
          <w:p w14:paraId="7D28A474" w14:textId="77777777" w:rsidR="00C26C0B" w:rsidRPr="00C26C0B" w:rsidRDefault="00C26C0B" w:rsidP="00C26C0B">
            <w:pPr>
              <w:jc w:val="center"/>
              <w:rPr>
                <w:rFonts w:ascii="Arial Narrow" w:hAnsi="Arial Narrow"/>
                <w:b/>
              </w:rPr>
            </w:pPr>
            <w:r w:rsidRPr="00C26C0B">
              <w:rPr>
                <w:rFonts w:ascii="Arial Narrow" w:hAnsi="Arial Narrow"/>
                <w:b/>
                <w:sz w:val="22"/>
                <w:szCs w:val="22"/>
              </w:rPr>
              <w:t>Norma</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B39EC28" w14:textId="77777777" w:rsidR="00C26C0B" w:rsidRDefault="00C26C0B" w:rsidP="00C26C0B">
            <w:pPr>
              <w:jc w:val="center"/>
              <w:rPr>
                <w:rFonts w:ascii="Arial Narrow" w:hAnsi="Arial Narrow"/>
                <w:b/>
              </w:rPr>
            </w:pPr>
          </w:p>
          <w:p w14:paraId="1825714E" w14:textId="77777777" w:rsidR="00C26C0B" w:rsidRPr="00C26C0B" w:rsidRDefault="00C26C0B" w:rsidP="00C26C0B">
            <w:pPr>
              <w:jc w:val="center"/>
              <w:rPr>
                <w:rFonts w:ascii="Arial Narrow" w:hAnsi="Arial Narrow"/>
                <w:b/>
              </w:rPr>
            </w:pPr>
            <w:r w:rsidRPr="00C26C0B">
              <w:rPr>
                <w:rFonts w:ascii="Arial Narrow" w:hAnsi="Arial Narrow"/>
                <w:b/>
                <w:sz w:val="22"/>
                <w:szCs w:val="22"/>
              </w:rPr>
              <w:t>Požadovaný (hodnotený)  údaj</w:t>
            </w:r>
          </w:p>
        </w:tc>
        <w:tc>
          <w:tcPr>
            <w:tcW w:w="51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F788EB5" w14:textId="77777777" w:rsidR="00C26C0B" w:rsidRPr="00C26C0B" w:rsidRDefault="00C26C0B" w:rsidP="00C26C0B">
            <w:pPr>
              <w:jc w:val="center"/>
              <w:rPr>
                <w:rFonts w:ascii="Arial Narrow" w:hAnsi="Arial Narrow"/>
                <w:b/>
                <w:highlight w:val="yellow"/>
              </w:rPr>
            </w:pPr>
            <w:r w:rsidRPr="00C26C0B">
              <w:rPr>
                <w:rFonts w:ascii="Arial Narrow" w:hAnsi="Arial Narrow"/>
                <w:b/>
                <w:sz w:val="22"/>
                <w:highlight w:val="yellow"/>
              </w:rPr>
              <w:t>Vlastný návrh plnenia</w:t>
            </w:r>
          </w:p>
          <w:p w14:paraId="7F0799A1" w14:textId="77777777" w:rsidR="00C26C0B" w:rsidRPr="00D66B10" w:rsidRDefault="00C26C0B" w:rsidP="00C26C0B">
            <w:pPr>
              <w:jc w:val="center"/>
              <w:rPr>
                <w:rFonts w:ascii="Arial Narrow" w:hAnsi="Arial Narrow"/>
                <w:b/>
              </w:rPr>
            </w:pPr>
            <w:r w:rsidRPr="00C26C0B">
              <w:rPr>
                <w:rFonts w:ascii="Arial Narrow" w:hAnsi="Arial Narrow"/>
                <w:b/>
                <w:sz w:val="22"/>
                <w:highlight w:val="yellow"/>
              </w:rPr>
              <w:t>(doplní uchádzač)</w:t>
            </w:r>
          </w:p>
          <w:p w14:paraId="619DBAA2" w14:textId="77777777" w:rsidR="00C26C0B" w:rsidRPr="003251BA" w:rsidRDefault="00C26C0B" w:rsidP="00C26C0B">
            <w:pPr>
              <w:jc w:val="center"/>
              <w:rPr>
                <w:b/>
              </w:rPr>
            </w:pPr>
            <w:r w:rsidRPr="00D66B10">
              <w:rPr>
                <w:rFonts w:ascii="Arial Narrow" w:hAnsi="Arial Narrow"/>
                <w:b/>
                <w:sz w:val="22"/>
              </w:rPr>
              <w:t>Požaduje sa uviesť skutočnú špecifikáciu ponúkaného predmetu zákazky</w:t>
            </w:r>
          </w:p>
        </w:tc>
      </w:tr>
      <w:tr w:rsidR="00C26C0B" w:rsidRPr="003251BA" w14:paraId="0D910902"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5C050E80" w14:textId="77777777" w:rsidR="00C26C0B" w:rsidRPr="00C26C0B" w:rsidRDefault="00C26C0B" w:rsidP="006D1CA9">
            <w:pPr>
              <w:jc w:val="right"/>
              <w:rPr>
                <w:rFonts w:ascii="Arial Narrow" w:hAnsi="Arial Narrow"/>
              </w:rPr>
            </w:pPr>
            <w:r w:rsidRPr="00C26C0B">
              <w:rPr>
                <w:rFonts w:ascii="Arial Narrow" w:hAnsi="Arial Narrow"/>
                <w:sz w:val="22"/>
                <w:szCs w:val="22"/>
              </w:rPr>
              <w:t>1.</w:t>
            </w:r>
          </w:p>
        </w:tc>
        <w:tc>
          <w:tcPr>
            <w:tcW w:w="3119" w:type="dxa"/>
            <w:tcBorders>
              <w:top w:val="single" w:sz="4" w:space="0" w:color="auto"/>
              <w:left w:val="single" w:sz="4" w:space="0" w:color="auto"/>
              <w:bottom w:val="single" w:sz="4" w:space="0" w:color="auto"/>
              <w:right w:val="single" w:sz="4" w:space="0" w:color="auto"/>
            </w:tcBorders>
          </w:tcPr>
          <w:p w14:paraId="490A2755" w14:textId="77777777" w:rsidR="00C26C0B" w:rsidRPr="00C26C0B" w:rsidRDefault="00C26C0B" w:rsidP="006D1CA9">
            <w:pPr>
              <w:jc w:val="both"/>
              <w:rPr>
                <w:rFonts w:ascii="Arial Narrow" w:hAnsi="Arial Narrow"/>
              </w:rPr>
            </w:pPr>
            <w:r w:rsidRPr="00C26C0B">
              <w:rPr>
                <w:rFonts w:ascii="Arial Narrow" w:hAnsi="Arial Narrow"/>
                <w:sz w:val="22"/>
                <w:szCs w:val="22"/>
              </w:rPr>
              <w:t>Hrúbka materiálu</w:t>
            </w:r>
          </w:p>
        </w:tc>
        <w:tc>
          <w:tcPr>
            <w:tcW w:w="2126" w:type="dxa"/>
            <w:tcBorders>
              <w:top w:val="single" w:sz="4" w:space="0" w:color="auto"/>
              <w:left w:val="single" w:sz="4" w:space="0" w:color="auto"/>
              <w:bottom w:val="single" w:sz="4" w:space="0" w:color="auto"/>
              <w:right w:val="single" w:sz="4" w:space="0" w:color="auto"/>
            </w:tcBorders>
          </w:tcPr>
          <w:p w14:paraId="2593B1C3"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2589</w:t>
            </w:r>
          </w:p>
        </w:tc>
        <w:tc>
          <w:tcPr>
            <w:tcW w:w="2126" w:type="dxa"/>
            <w:tcBorders>
              <w:top w:val="single" w:sz="4" w:space="0" w:color="auto"/>
              <w:left w:val="single" w:sz="4" w:space="0" w:color="auto"/>
              <w:bottom w:val="single" w:sz="4" w:space="0" w:color="auto"/>
              <w:right w:val="single" w:sz="4" w:space="0" w:color="auto"/>
            </w:tcBorders>
          </w:tcPr>
          <w:p w14:paraId="2E173D10" w14:textId="77777777" w:rsidR="00C26C0B" w:rsidRPr="00C26C0B" w:rsidRDefault="00C26C0B" w:rsidP="006D1CA9">
            <w:pPr>
              <w:jc w:val="both"/>
              <w:rPr>
                <w:rFonts w:ascii="Arial Narrow" w:hAnsi="Arial Narrow"/>
              </w:rPr>
            </w:pPr>
            <w:r w:rsidRPr="00C26C0B">
              <w:rPr>
                <w:rFonts w:ascii="Arial Narrow" w:hAnsi="Arial Narrow"/>
                <w:sz w:val="22"/>
                <w:szCs w:val="22"/>
              </w:rPr>
              <w:t>3-4 mm</w:t>
            </w:r>
          </w:p>
        </w:tc>
        <w:tc>
          <w:tcPr>
            <w:tcW w:w="5103" w:type="dxa"/>
            <w:tcBorders>
              <w:top w:val="single" w:sz="4" w:space="0" w:color="auto"/>
              <w:left w:val="single" w:sz="4" w:space="0" w:color="auto"/>
              <w:bottom w:val="single" w:sz="4" w:space="0" w:color="auto"/>
              <w:right w:val="single" w:sz="4" w:space="0" w:color="auto"/>
            </w:tcBorders>
          </w:tcPr>
          <w:p w14:paraId="4C8E63A2" w14:textId="77777777" w:rsidR="00C26C0B" w:rsidRPr="003251BA" w:rsidRDefault="00C26C0B" w:rsidP="006D1CA9">
            <w:pPr>
              <w:jc w:val="both"/>
            </w:pPr>
          </w:p>
        </w:tc>
      </w:tr>
      <w:tr w:rsidR="00C26C0B" w:rsidRPr="003251BA" w14:paraId="01500A43"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10134C53" w14:textId="77777777" w:rsidR="00C26C0B" w:rsidRPr="00C26C0B" w:rsidRDefault="00C26C0B" w:rsidP="006D1CA9">
            <w:pPr>
              <w:jc w:val="right"/>
              <w:rPr>
                <w:rFonts w:ascii="Arial Narrow" w:hAnsi="Arial Narrow"/>
              </w:rPr>
            </w:pPr>
            <w:r w:rsidRPr="00C26C0B">
              <w:rPr>
                <w:rFonts w:ascii="Arial Narrow" w:hAnsi="Arial Narrow"/>
                <w:sz w:val="22"/>
                <w:szCs w:val="22"/>
              </w:rPr>
              <w:t>2.</w:t>
            </w:r>
          </w:p>
        </w:tc>
        <w:tc>
          <w:tcPr>
            <w:tcW w:w="3119" w:type="dxa"/>
            <w:tcBorders>
              <w:top w:val="single" w:sz="4" w:space="0" w:color="auto"/>
              <w:left w:val="single" w:sz="4" w:space="0" w:color="auto"/>
              <w:bottom w:val="single" w:sz="4" w:space="0" w:color="auto"/>
              <w:right w:val="single" w:sz="4" w:space="0" w:color="auto"/>
            </w:tcBorders>
          </w:tcPr>
          <w:p w14:paraId="4F63C147" w14:textId="77777777" w:rsidR="00C26C0B" w:rsidRPr="00C26C0B" w:rsidRDefault="00C26C0B" w:rsidP="006D1CA9">
            <w:pPr>
              <w:jc w:val="both"/>
              <w:rPr>
                <w:rFonts w:ascii="Arial Narrow" w:hAnsi="Arial Narrow"/>
              </w:rPr>
            </w:pPr>
            <w:r w:rsidRPr="00C26C0B">
              <w:rPr>
                <w:rFonts w:ascii="Arial Narrow" w:hAnsi="Arial Narrow"/>
                <w:sz w:val="22"/>
                <w:szCs w:val="22"/>
              </w:rPr>
              <w:t>Pevnosť usne v ťahu</w:t>
            </w:r>
          </w:p>
        </w:tc>
        <w:tc>
          <w:tcPr>
            <w:tcW w:w="2126" w:type="dxa"/>
            <w:tcBorders>
              <w:top w:val="single" w:sz="4" w:space="0" w:color="auto"/>
              <w:left w:val="single" w:sz="4" w:space="0" w:color="auto"/>
              <w:bottom w:val="single" w:sz="4" w:space="0" w:color="auto"/>
              <w:right w:val="single" w:sz="4" w:space="0" w:color="auto"/>
            </w:tcBorders>
          </w:tcPr>
          <w:p w14:paraId="40FA9251"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3376</w:t>
            </w:r>
          </w:p>
        </w:tc>
        <w:tc>
          <w:tcPr>
            <w:tcW w:w="2126" w:type="dxa"/>
            <w:tcBorders>
              <w:top w:val="single" w:sz="4" w:space="0" w:color="auto"/>
              <w:left w:val="single" w:sz="4" w:space="0" w:color="auto"/>
              <w:bottom w:val="single" w:sz="4" w:space="0" w:color="auto"/>
              <w:right w:val="single" w:sz="4" w:space="0" w:color="auto"/>
            </w:tcBorders>
          </w:tcPr>
          <w:p w14:paraId="67CBF8E0" w14:textId="77777777" w:rsidR="00C26C0B" w:rsidRPr="00C26C0B" w:rsidRDefault="00C26C0B" w:rsidP="006D1CA9">
            <w:pPr>
              <w:jc w:val="both"/>
              <w:rPr>
                <w:rFonts w:ascii="Arial Narrow" w:hAnsi="Arial Narrow"/>
              </w:rPr>
            </w:pPr>
            <w:r w:rsidRPr="00C26C0B">
              <w:rPr>
                <w:rFonts w:ascii="Arial Narrow" w:hAnsi="Arial Narrow"/>
                <w:sz w:val="22"/>
                <w:szCs w:val="22"/>
              </w:rPr>
              <w:t xml:space="preserve">min  21,5 N </w:t>
            </w:r>
          </w:p>
        </w:tc>
        <w:tc>
          <w:tcPr>
            <w:tcW w:w="5103" w:type="dxa"/>
            <w:tcBorders>
              <w:top w:val="single" w:sz="4" w:space="0" w:color="auto"/>
              <w:left w:val="single" w:sz="4" w:space="0" w:color="auto"/>
              <w:bottom w:val="single" w:sz="4" w:space="0" w:color="auto"/>
              <w:right w:val="single" w:sz="4" w:space="0" w:color="auto"/>
            </w:tcBorders>
          </w:tcPr>
          <w:p w14:paraId="1717A635" w14:textId="77777777" w:rsidR="00C26C0B" w:rsidRPr="003251BA" w:rsidRDefault="00C26C0B" w:rsidP="006D1CA9">
            <w:pPr>
              <w:jc w:val="both"/>
            </w:pPr>
          </w:p>
        </w:tc>
      </w:tr>
      <w:tr w:rsidR="00C26C0B" w:rsidRPr="003251BA" w14:paraId="57A8EC6F"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76A658FE" w14:textId="77777777" w:rsidR="00C26C0B" w:rsidRPr="00C26C0B" w:rsidRDefault="00C26C0B" w:rsidP="006D1CA9">
            <w:pPr>
              <w:jc w:val="right"/>
              <w:rPr>
                <w:rFonts w:ascii="Arial Narrow" w:hAnsi="Arial Narrow"/>
              </w:rPr>
            </w:pPr>
            <w:r w:rsidRPr="00C26C0B">
              <w:rPr>
                <w:rFonts w:ascii="Arial Narrow" w:hAnsi="Arial Narrow"/>
                <w:sz w:val="22"/>
                <w:szCs w:val="22"/>
              </w:rPr>
              <w:t>3.</w:t>
            </w:r>
          </w:p>
        </w:tc>
        <w:tc>
          <w:tcPr>
            <w:tcW w:w="3119" w:type="dxa"/>
            <w:tcBorders>
              <w:top w:val="single" w:sz="4" w:space="0" w:color="auto"/>
              <w:left w:val="single" w:sz="4" w:space="0" w:color="auto"/>
              <w:bottom w:val="single" w:sz="4" w:space="0" w:color="auto"/>
              <w:right w:val="single" w:sz="4" w:space="0" w:color="auto"/>
            </w:tcBorders>
          </w:tcPr>
          <w:p w14:paraId="66B1125E" w14:textId="77777777" w:rsidR="00C26C0B" w:rsidRPr="00C26C0B" w:rsidRDefault="00C26C0B" w:rsidP="006D1CA9">
            <w:pPr>
              <w:jc w:val="both"/>
              <w:rPr>
                <w:rFonts w:ascii="Arial Narrow" w:hAnsi="Arial Narrow"/>
              </w:rPr>
            </w:pPr>
            <w:r w:rsidRPr="00C26C0B">
              <w:rPr>
                <w:rFonts w:ascii="Arial Narrow" w:hAnsi="Arial Narrow"/>
                <w:sz w:val="22"/>
                <w:szCs w:val="22"/>
              </w:rPr>
              <w:t>Pevnosť v ďalšom trhaní</w:t>
            </w:r>
          </w:p>
        </w:tc>
        <w:tc>
          <w:tcPr>
            <w:tcW w:w="2126" w:type="dxa"/>
            <w:tcBorders>
              <w:top w:val="single" w:sz="4" w:space="0" w:color="auto"/>
              <w:left w:val="single" w:sz="4" w:space="0" w:color="auto"/>
              <w:bottom w:val="single" w:sz="4" w:space="0" w:color="auto"/>
              <w:right w:val="single" w:sz="4" w:space="0" w:color="auto"/>
            </w:tcBorders>
          </w:tcPr>
          <w:p w14:paraId="321A7C89"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3377-2</w:t>
            </w:r>
          </w:p>
        </w:tc>
        <w:tc>
          <w:tcPr>
            <w:tcW w:w="2126" w:type="dxa"/>
            <w:tcBorders>
              <w:top w:val="single" w:sz="4" w:space="0" w:color="auto"/>
              <w:left w:val="single" w:sz="4" w:space="0" w:color="auto"/>
              <w:bottom w:val="single" w:sz="4" w:space="0" w:color="auto"/>
              <w:right w:val="single" w:sz="4" w:space="0" w:color="auto"/>
            </w:tcBorders>
          </w:tcPr>
          <w:p w14:paraId="3D286C2F" w14:textId="77777777" w:rsidR="00C26C0B" w:rsidRPr="00C26C0B" w:rsidRDefault="00C26C0B" w:rsidP="006D1CA9">
            <w:pPr>
              <w:jc w:val="both"/>
              <w:rPr>
                <w:rFonts w:ascii="Arial Narrow" w:hAnsi="Arial Narrow"/>
              </w:rPr>
            </w:pPr>
            <w:r w:rsidRPr="00C26C0B">
              <w:rPr>
                <w:rFonts w:ascii="Arial Narrow" w:hAnsi="Arial Narrow"/>
                <w:sz w:val="22"/>
                <w:szCs w:val="22"/>
              </w:rPr>
              <w:t>min 180 N</w:t>
            </w:r>
          </w:p>
        </w:tc>
        <w:tc>
          <w:tcPr>
            <w:tcW w:w="5103" w:type="dxa"/>
            <w:tcBorders>
              <w:top w:val="single" w:sz="4" w:space="0" w:color="auto"/>
              <w:left w:val="single" w:sz="4" w:space="0" w:color="auto"/>
              <w:bottom w:val="single" w:sz="4" w:space="0" w:color="auto"/>
              <w:right w:val="single" w:sz="4" w:space="0" w:color="auto"/>
            </w:tcBorders>
          </w:tcPr>
          <w:p w14:paraId="52CB2DCD" w14:textId="77777777" w:rsidR="00C26C0B" w:rsidRPr="003251BA" w:rsidRDefault="00C26C0B" w:rsidP="006D1CA9">
            <w:pPr>
              <w:jc w:val="both"/>
            </w:pPr>
          </w:p>
        </w:tc>
      </w:tr>
      <w:tr w:rsidR="00C26C0B" w:rsidRPr="003251BA" w14:paraId="1F90AF45"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06834BCC" w14:textId="77777777" w:rsidR="00C26C0B" w:rsidRPr="00C26C0B" w:rsidRDefault="00C26C0B" w:rsidP="006D1CA9">
            <w:pPr>
              <w:jc w:val="right"/>
              <w:rPr>
                <w:rFonts w:ascii="Arial Narrow" w:hAnsi="Arial Narrow"/>
              </w:rPr>
            </w:pPr>
            <w:r w:rsidRPr="00C26C0B">
              <w:rPr>
                <w:rFonts w:ascii="Arial Narrow" w:hAnsi="Arial Narrow"/>
                <w:sz w:val="22"/>
                <w:szCs w:val="22"/>
              </w:rPr>
              <w:t>4.</w:t>
            </w:r>
          </w:p>
        </w:tc>
        <w:tc>
          <w:tcPr>
            <w:tcW w:w="3119" w:type="dxa"/>
            <w:tcBorders>
              <w:top w:val="single" w:sz="4" w:space="0" w:color="auto"/>
              <w:left w:val="single" w:sz="4" w:space="0" w:color="auto"/>
              <w:bottom w:val="single" w:sz="4" w:space="0" w:color="auto"/>
              <w:right w:val="single" w:sz="4" w:space="0" w:color="auto"/>
            </w:tcBorders>
          </w:tcPr>
          <w:p w14:paraId="75FF930B" w14:textId="77777777" w:rsidR="00C26C0B" w:rsidRPr="00C26C0B" w:rsidRDefault="00C26C0B" w:rsidP="006D1CA9">
            <w:pPr>
              <w:jc w:val="both"/>
              <w:rPr>
                <w:rFonts w:ascii="Arial Narrow" w:hAnsi="Arial Narrow"/>
              </w:rPr>
            </w:pPr>
            <w:r w:rsidRPr="00C26C0B">
              <w:rPr>
                <w:rFonts w:ascii="Arial Narrow" w:hAnsi="Arial Narrow"/>
                <w:sz w:val="22"/>
                <w:szCs w:val="22"/>
              </w:rPr>
              <w:t>Ťažnosť pri pretrhnutí</w:t>
            </w:r>
          </w:p>
        </w:tc>
        <w:tc>
          <w:tcPr>
            <w:tcW w:w="2126" w:type="dxa"/>
            <w:tcBorders>
              <w:top w:val="single" w:sz="4" w:space="0" w:color="auto"/>
              <w:left w:val="single" w:sz="4" w:space="0" w:color="auto"/>
              <w:bottom w:val="single" w:sz="4" w:space="0" w:color="auto"/>
              <w:right w:val="single" w:sz="4" w:space="0" w:color="auto"/>
            </w:tcBorders>
          </w:tcPr>
          <w:p w14:paraId="68B90734"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3376</w:t>
            </w:r>
          </w:p>
        </w:tc>
        <w:tc>
          <w:tcPr>
            <w:tcW w:w="2126" w:type="dxa"/>
            <w:tcBorders>
              <w:top w:val="single" w:sz="4" w:space="0" w:color="auto"/>
              <w:left w:val="single" w:sz="4" w:space="0" w:color="auto"/>
              <w:bottom w:val="single" w:sz="4" w:space="0" w:color="auto"/>
              <w:right w:val="single" w:sz="4" w:space="0" w:color="auto"/>
            </w:tcBorders>
          </w:tcPr>
          <w:p w14:paraId="1D56399F" w14:textId="77777777" w:rsidR="00C26C0B" w:rsidRPr="00C26C0B" w:rsidRDefault="00C26C0B" w:rsidP="006D1CA9">
            <w:pPr>
              <w:jc w:val="both"/>
              <w:rPr>
                <w:rFonts w:ascii="Arial Narrow" w:hAnsi="Arial Narrow"/>
              </w:rPr>
            </w:pPr>
            <w:r w:rsidRPr="00C26C0B">
              <w:rPr>
                <w:rFonts w:ascii="Arial Narrow" w:hAnsi="Arial Narrow"/>
                <w:sz w:val="22"/>
                <w:szCs w:val="22"/>
              </w:rPr>
              <w:t>max  70 %</w:t>
            </w:r>
          </w:p>
        </w:tc>
        <w:tc>
          <w:tcPr>
            <w:tcW w:w="5103" w:type="dxa"/>
            <w:tcBorders>
              <w:top w:val="single" w:sz="4" w:space="0" w:color="auto"/>
              <w:left w:val="single" w:sz="4" w:space="0" w:color="auto"/>
              <w:bottom w:val="single" w:sz="4" w:space="0" w:color="auto"/>
              <w:right w:val="single" w:sz="4" w:space="0" w:color="auto"/>
            </w:tcBorders>
          </w:tcPr>
          <w:p w14:paraId="0FED598A" w14:textId="77777777" w:rsidR="00C26C0B" w:rsidRPr="003251BA" w:rsidRDefault="00C26C0B" w:rsidP="006D1CA9">
            <w:pPr>
              <w:jc w:val="both"/>
            </w:pPr>
          </w:p>
        </w:tc>
      </w:tr>
      <w:tr w:rsidR="00C26C0B" w:rsidRPr="003251BA" w14:paraId="666E0E57"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0CA09D05" w14:textId="77777777" w:rsidR="00C26C0B" w:rsidRPr="00C26C0B" w:rsidRDefault="00C26C0B" w:rsidP="006D1CA9">
            <w:pPr>
              <w:jc w:val="right"/>
              <w:rPr>
                <w:rFonts w:ascii="Arial Narrow" w:hAnsi="Arial Narrow"/>
              </w:rPr>
            </w:pPr>
            <w:r w:rsidRPr="00C26C0B">
              <w:rPr>
                <w:rFonts w:ascii="Arial Narrow" w:hAnsi="Arial Narrow"/>
                <w:sz w:val="22"/>
                <w:szCs w:val="22"/>
              </w:rPr>
              <w:t>5.</w:t>
            </w:r>
          </w:p>
        </w:tc>
        <w:tc>
          <w:tcPr>
            <w:tcW w:w="3119" w:type="dxa"/>
            <w:tcBorders>
              <w:top w:val="single" w:sz="4" w:space="0" w:color="auto"/>
              <w:left w:val="single" w:sz="4" w:space="0" w:color="auto"/>
              <w:bottom w:val="single" w:sz="4" w:space="0" w:color="auto"/>
              <w:right w:val="single" w:sz="4" w:space="0" w:color="auto"/>
            </w:tcBorders>
          </w:tcPr>
          <w:p w14:paraId="08B49014" w14:textId="77777777" w:rsidR="00C26C0B" w:rsidRPr="00C26C0B" w:rsidRDefault="00C26C0B" w:rsidP="006D1CA9">
            <w:pPr>
              <w:jc w:val="both"/>
              <w:rPr>
                <w:rFonts w:ascii="Arial Narrow" w:hAnsi="Arial Narrow"/>
              </w:rPr>
            </w:pPr>
            <w:r w:rsidRPr="00C26C0B">
              <w:rPr>
                <w:rFonts w:ascii="Arial Narrow" w:hAnsi="Arial Narrow"/>
                <w:sz w:val="22"/>
                <w:szCs w:val="22"/>
              </w:rPr>
              <w:t>Odolnosť líca proti praskaniu</w:t>
            </w:r>
          </w:p>
        </w:tc>
        <w:tc>
          <w:tcPr>
            <w:tcW w:w="2126" w:type="dxa"/>
            <w:tcBorders>
              <w:top w:val="single" w:sz="4" w:space="0" w:color="auto"/>
              <w:left w:val="single" w:sz="4" w:space="0" w:color="auto"/>
              <w:bottom w:val="single" w:sz="4" w:space="0" w:color="auto"/>
              <w:right w:val="single" w:sz="4" w:space="0" w:color="auto"/>
            </w:tcBorders>
          </w:tcPr>
          <w:p w14:paraId="1207F8C7"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3378</w:t>
            </w:r>
          </w:p>
        </w:tc>
        <w:tc>
          <w:tcPr>
            <w:tcW w:w="2126" w:type="dxa"/>
            <w:tcBorders>
              <w:top w:val="single" w:sz="4" w:space="0" w:color="auto"/>
              <w:left w:val="single" w:sz="4" w:space="0" w:color="auto"/>
              <w:bottom w:val="single" w:sz="4" w:space="0" w:color="auto"/>
              <w:right w:val="single" w:sz="4" w:space="0" w:color="auto"/>
            </w:tcBorders>
          </w:tcPr>
          <w:p w14:paraId="56DFB5E5" w14:textId="77777777" w:rsidR="00C26C0B" w:rsidRPr="00C26C0B" w:rsidRDefault="00C26C0B" w:rsidP="006D1CA9">
            <w:pPr>
              <w:jc w:val="both"/>
              <w:rPr>
                <w:rFonts w:ascii="Arial Narrow" w:hAnsi="Arial Narrow"/>
              </w:rPr>
            </w:pPr>
            <w:r w:rsidRPr="00C26C0B">
              <w:rPr>
                <w:rFonts w:ascii="Arial Narrow" w:hAnsi="Arial Narrow"/>
                <w:sz w:val="22"/>
                <w:szCs w:val="22"/>
              </w:rPr>
              <w:t>trň č. 6</w:t>
            </w:r>
          </w:p>
        </w:tc>
        <w:tc>
          <w:tcPr>
            <w:tcW w:w="5103" w:type="dxa"/>
            <w:tcBorders>
              <w:top w:val="single" w:sz="4" w:space="0" w:color="auto"/>
              <w:left w:val="single" w:sz="4" w:space="0" w:color="auto"/>
              <w:bottom w:val="single" w:sz="4" w:space="0" w:color="auto"/>
              <w:right w:val="single" w:sz="4" w:space="0" w:color="auto"/>
            </w:tcBorders>
          </w:tcPr>
          <w:p w14:paraId="5F51F698" w14:textId="77777777" w:rsidR="00C26C0B" w:rsidRPr="003251BA" w:rsidRDefault="00C26C0B" w:rsidP="006D1CA9">
            <w:pPr>
              <w:jc w:val="both"/>
            </w:pPr>
          </w:p>
        </w:tc>
      </w:tr>
      <w:tr w:rsidR="00C26C0B" w:rsidRPr="003251BA" w14:paraId="5CEB2EC5"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272919BE" w14:textId="77777777" w:rsidR="00C26C0B" w:rsidRPr="00C26C0B" w:rsidRDefault="00C26C0B" w:rsidP="006D1CA9">
            <w:pPr>
              <w:jc w:val="right"/>
              <w:rPr>
                <w:rFonts w:ascii="Arial Narrow" w:hAnsi="Arial Narrow"/>
              </w:rPr>
            </w:pPr>
            <w:r w:rsidRPr="00C26C0B">
              <w:rPr>
                <w:rFonts w:ascii="Arial Narrow" w:hAnsi="Arial Narrow"/>
                <w:sz w:val="22"/>
                <w:szCs w:val="22"/>
              </w:rPr>
              <w:t>6.</w:t>
            </w:r>
          </w:p>
        </w:tc>
        <w:tc>
          <w:tcPr>
            <w:tcW w:w="3119" w:type="dxa"/>
            <w:tcBorders>
              <w:top w:val="single" w:sz="4" w:space="0" w:color="auto"/>
              <w:left w:val="single" w:sz="4" w:space="0" w:color="auto"/>
              <w:bottom w:val="single" w:sz="4" w:space="0" w:color="auto"/>
              <w:right w:val="single" w:sz="4" w:space="0" w:color="auto"/>
            </w:tcBorders>
          </w:tcPr>
          <w:p w14:paraId="6ECD4458" w14:textId="77777777" w:rsidR="00C26C0B" w:rsidRPr="00C26C0B" w:rsidRDefault="00C26C0B" w:rsidP="006D1CA9">
            <w:pPr>
              <w:jc w:val="both"/>
              <w:rPr>
                <w:rFonts w:ascii="Arial Narrow" w:hAnsi="Arial Narrow"/>
              </w:rPr>
            </w:pPr>
            <w:r w:rsidRPr="00C26C0B">
              <w:rPr>
                <w:rFonts w:ascii="Arial Narrow" w:hAnsi="Arial Narrow"/>
                <w:sz w:val="22"/>
                <w:szCs w:val="22"/>
              </w:rPr>
              <w:t>Stálofarebnosť usní pri otere v cykle tam a späť</w:t>
            </w:r>
          </w:p>
          <w:p w14:paraId="53C3D842" w14:textId="77777777" w:rsidR="00C26C0B" w:rsidRPr="00C26C0B" w:rsidRDefault="00C26C0B" w:rsidP="006D1CA9">
            <w:pPr>
              <w:rPr>
                <w:rFonts w:ascii="Arial Narrow" w:hAnsi="Arial Narrow"/>
              </w:rPr>
            </w:pPr>
            <w:r w:rsidRPr="00C26C0B">
              <w:rPr>
                <w:rFonts w:ascii="Arial Narrow" w:hAnsi="Arial Narrow"/>
                <w:sz w:val="22"/>
                <w:szCs w:val="22"/>
              </w:rPr>
              <w:t>líce usne</w:t>
            </w:r>
            <w:r w:rsidRPr="00C26C0B">
              <w:rPr>
                <w:rFonts w:ascii="Arial Narrow" w:hAnsi="Arial Narrow"/>
                <w:sz w:val="22"/>
                <w:szCs w:val="22"/>
              </w:rPr>
              <w:br/>
              <w:t>za sucha 150 cyklov, hmotnosť 500g</w:t>
            </w:r>
            <w:r w:rsidRPr="00C26C0B">
              <w:rPr>
                <w:rFonts w:ascii="Arial Narrow" w:hAnsi="Arial Narrow"/>
                <w:sz w:val="22"/>
                <w:szCs w:val="22"/>
              </w:rPr>
              <w:br/>
              <w:t>za mokra 20 cyklov, hmotnosť 1000g</w:t>
            </w:r>
          </w:p>
          <w:p w14:paraId="1B4C3239" w14:textId="77777777" w:rsidR="00C26C0B" w:rsidRPr="00C26C0B" w:rsidRDefault="00C26C0B" w:rsidP="006D1CA9">
            <w:pPr>
              <w:rPr>
                <w:rFonts w:ascii="Arial Narrow" w:hAnsi="Arial Narrow"/>
              </w:rPr>
            </w:pPr>
          </w:p>
          <w:p w14:paraId="552F6ACE" w14:textId="77777777" w:rsidR="00C26C0B" w:rsidRPr="00C26C0B" w:rsidRDefault="00C26C0B" w:rsidP="006D1CA9">
            <w:pPr>
              <w:rPr>
                <w:rFonts w:ascii="Arial Narrow" w:hAnsi="Arial Narrow"/>
              </w:rPr>
            </w:pPr>
            <w:r w:rsidRPr="00C26C0B">
              <w:rPr>
                <w:rFonts w:ascii="Arial Narrow" w:hAnsi="Arial Narrow"/>
                <w:sz w:val="22"/>
                <w:szCs w:val="22"/>
              </w:rPr>
              <w:t>rub usne</w:t>
            </w:r>
          </w:p>
          <w:p w14:paraId="17214039" w14:textId="77777777" w:rsidR="00C26C0B" w:rsidRPr="00C26C0B" w:rsidRDefault="00C26C0B" w:rsidP="006D1CA9">
            <w:pPr>
              <w:rPr>
                <w:rFonts w:ascii="Arial Narrow" w:hAnsi="Arial Narrow"/>
              </w:rPr>
            </w:pPr>
            <w:r w:rsidRPr="00C26C0B">
              <w:rPr>
                <w:rFonts w:ascii="Arial Narrow" w:hAnsi="Arial Narrow"/>
                <w:sz w:val="22"/>
                <w:szCs w:val="22"/>
              </w:rPr>
              <w:t xml:space="preserve"> za sucha150 cyklov, hmotnosť 500g</w:t>
            </w:r>
            <w:r w:rsidRPr="00C26C0B">
              <w:rPr>
                <w:rFonts w:ascii="Arial Narrow" w:hAnsi="Arial Narrow"/>
                <w:sz w:val="22"/>
                <w:szCs w:val="22"/>
              </w:rPr>
              <w:br/>
              <w:t>za mokra 50 cyklov, hmotnosť 1000g</w:t>
            </w:r>
          </w:p>
        </w:tc>
        <w:tc>
          <w:tcPr>
            <w:tcW w:w="2126" w:type="dxa"/>
            <w:tcBorders>
              <w:top w:val="single" w:sz="4" w:space="0" w:color="auto"/>
              <w:left w:val="single" w:sz="4" w:space="0" w:color="auto"/>
              <w:bottom w:val="single" w:sz="4" w:space="0" w:color="auto"/>
              <w:right w:val="single" w:sz="4" w:space="0" w:color="auto"/>
            </w:tcBorders>
          </w:tcPr>
          <w:p w14:paraId="71A986F2"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11640</w:t>
            </w:r>
          </w:p>
        </w:tc>
        <w:tc>
          <w:tcPr>
            <w:tcW w:w="2126" w:type="dxa"/>
            <w:tcBorders>
              <w:top w:val="single" w:sz="4" w:space="0" w:color="auto"/>
              <w:left w:val="single" w:sz="4" w:space="0" w:color="auto"/>
              <w:bottom w:val="single" w:sz="4" w:space="0" w:color="auto"/>
              <w:right w:val="single" w:sz="4" w:space="0" w:color="auto"/>
            </w:tcBorders>
          </w:tcPr>
          <w:p w14:paraId="0FAAF39E" w14:textId="77777777" w:rsidR="00C26C0B" w:rsidRPr="00C26C0B" w:rsidRDefault="00C26C0B" w:rsidP="006D1CA9">
            <w:pPr>
              <w:rPr>
                <w:rFonts w:ascii="Arial Narrow" w:hAnsi="Arial Narrow"/>
              </w:rPr>
            </w:pPr>
            <w:r w:rsidRPr="00C26C0B">
              <w:rPr>
                <w:rFonts w:ascii="Arial Narrow" w:hAnsi="Arial Narrow"/>
                <w:sz w:val="22"/>
                <w:szCs w:val="22"/>
              </w:rPr>
              <w:br/>
            </w:r>
            <w:r w:rsidRPr="00C26C0B">
              <w:rPr>
                <w:rFonts w:ascii="Arial Narrow" w:hAnsi="Arial Narrow"/>
                <w:sz w:val="22"/>
                <w:szCs w:val="22"/>
              </w:rPr>
              <w:br/>
            </w:r>
          </w:p>
          <w:p w14:paraId="2C50B80F" w14:textId="77777777" w:rsidR="00517ECC" w:rsidRDefault="00C26C0B" w:rsidP="006D1CA9">
            <w:pPr>
              <w:rPr>
                <w:rFonts w:ascii="Arial Narrow" w:hAnsi="Arial Narrow"/>
              </w:rPr>
            </w:pPr>
            <w:r w:rsidRPr="00C26C0B">
              <w:rPr>
                <w:rFonts w:ascii="Arial Narrow" w:hAnsi="Arial Narrow"/>
                <w:sz w:val="22"/>
                <w:szCs w:val="22"/>
              </w:rPr>
              <w:t>min. 3   useň, plsť</w:t>
            </w:r>
          </w:p>
          <w:p w14:paraId="2FB1F21D" w14:textId="77777777" w:rsidR="00C26C0B" w:rsidRPr="00C26C0B" w:rsidRDefault="00C26C0B" w:rsidP="006D1CA9">
            <w:pPr>
              <w:rPr>
                <w:rFonts w:ascii="Arial Narrow" w:hAnsi="Arial Narrow"/>
              </w:rPr>
            </w:pPr>
            <w:r w:rsidRPr="00C26C0B">
              <w:rPr>
                <w:rFonts w:ascii="Arial Narrow" w:hAnsi="Arial Narrow"/>
                <w:sz w:val="22"/>
                <w:szCs w:val="22"/>
              </w:rPr>
              <w:t>min. 3   useň, plsť</w:t>
            </w:r>
            <w:r w:rsidRPr="00C26C0B">
              <w:rPr>
                <w:rFonts w:ascii="Arial Narrow" w:hAnsi="Arial Narrow"/>
                <w:sz w:val="22"/>
                <w:szCs w:val="22"/>
              </w:rPr>
              <w:br/>
            </w:r>
            <w:r w:rsidRPr="00C26C0B">
              <w:rPr>
                <w:rFonts w:ascii="Arial Narrow" w:hAnsi="Arial Narrow"/>
                <w:sz w:val="22"/>
                <w:szCs w:val="22"/>
              </w:rPr>
              <w:br/>
            </w:r>
            <w:r w:rsidRPr="00C26C0B">
              <w:rPr>
                <w:rFonts w:ascii="Arial Narrow" w:hAnsi="Arial Narrow"/>
                <w:sz w:val="22"/>
                <w:szCs w:val="22"/>
              </w:rPr>
              <w:br/>
              <w:t>min. 3   useň, plsť</w:t>
            </w:r>
            <w:r w:rsidRPr="00C26C0B">
              <w:rPr>
                <w:rFonts w:ascii="Arial Narrow" w:hAnsi="Arial Narrow"/>
                <w:sz w:val="22"/>
                <w:szCs w:val="22"/>
              </w:rPr>
              <w:br/>
              <w:t>min. 3   useň, plsť</w:t>
            </w:r>
          </w:p>
        </w:tc>
        <w:tc>
          <w:tcPr>
            <w:tcW w:w="5103" w:type="dxa"/>
            <w:tcBorders>
              <w:top w:val="single" w:sz="4" w:space="0" w:color="auto"/>
              <w:left w:val="single" w:sz="4" w:space="0" w:color="auto"/>
              <w:bottom w:val="single" w:sz="4" w:space="0" w:color="auto"/>
              <w:right w:val="single" w:sz="4" w:space="0" w:color="auto"/>
            </w:tcBorders>
          </w:tcPr>
          <w:p w14:paraId="58A21422" w14:textId="77777777" w:rsidR="00C26C0B" w:rsidRPr="003251BA" w:rsidRDefault="00C26C0B" w:rsidP="006D1CA9"/>
        </w:tc>
      </w:tr>
      <w:tr w:rsidR="00C26C0B" w:rsidRPr="003251BA" w14:paraId="3712E617"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456E3447" w14:textId="77777777" w:rsidR="00C26C0B" w:rsidRPr="00C26C0B" w:rsidRDefault="00C26C0B" w:rsidP="006D1CA9">
            <w:pPr>
              <w:jc w:val="right"/>
              <w:rPr>
                <w:rFonts w:ascii="Arial Narrow" w:hAnsi="Arial Narrow"/>
              </w:rPr>
            </w:pPr>
            <w:bookmarkStart w:id="0" w:name="_Hlk205373465"/>
            <w:r w:rsidRPr="00C26C0B">
              <w:rPr>
                <w:rFonts w:ascii="Arial Narrow" w:hAnsi="Arial Narrow"/>
                <w:sz w:val="22"/>
                <w:szCs w:val="22"/>
              </w:rPr>
              <w:t>7.</w:t>
            </w:r>
          </w:p>
        </w:tc>
        <w:tc>
          <w:tcPr>
            <w:tcW w:w="3119" w:type="dxa"/>
            <w:tcBorders>
              <w:top w:val="single" w:sz="4" w:space="0" w:color="auto"/>
              <w:left w:val="single" w:sz="4" w:space="0" w:color="auto"/>
              <w:bottom w:val="single" w:sz="4" w:space="0" w:color="auto"/>
              <w:right w:val="single" w:sz="4" w:space="0" w:color="auto"/>
            </w:tcBorders>
          </w:tcPr>
          <w:p w14:paraId="2FD8532C" w14:textId="77777777" w:rsidR="00C26C0B" w:rsidRPr="00C26C0B" w:rsidRDefault="00C26C0B" w:rsidP="006D1CA9">
            <w:pPr>
              <w:jc w:val="both"/>
              <w:rPr>
                <w:rFonts w:ascii="Arial Narrow" w:hAnsi="Arial Narrow"/>
              </w:rPr>
            </w:pPr>
            <w:r w:rsidRPr="00C26C0B">
              <w:rPr>
                <w:rFonts w:ascii="Arial Narrow" w:hAnsi="Arial Narrow"/>
                <w:sz w:val="22"/>
                <w:szCs w:val="22"/>
              </w:rPr>
              <w:t xml:space="preserve">Statická nasiakavosť </w:t>
            </w:r>
          </w:p>
          <w:p w14:paraId="18FB8E7C" w14:textId="77777777" w:rsidR="00C26C0B" w:rsidRPr="00C26C0B" w:rsidRDefault="00C26C0B" w:rsidP="006D1CA9">
            <w:pPr>
              <w:jc w:val="both"/>
              <w:rPr>
                <w:rFonts w:ascii="Arial Narrow" w:hAnsi="Arial Narrow"/>
              </w:rPr>
            </w:pPr>
            <w:r w:rsidRPr="00C26C0B">
              <w:rPr>
                <w:rFonts w:ascii="Arial Narrow" w:hAnsi="Arial Narrow"/>
                <w:sz w:val="22"/>
                <w:szCs w:val="22"/>
              </w:rPr>
              <w:t>po 2 hod.</w:t>
            </w:r>
          </w:p>
          <w:p w14:paraId="0595FA2D" w14:textId="77777777" w:rsidR="00C26C0B" w:rsidRPr="00C26C0B" w:rsidRDefault="00C26C0B" w:rsidP="006D1CA9">
            <w:pPr>
              <w:jc w:val="both"/>
              <w:rPr>
                <w:rFonts w:ascii="Arial Narrow" w:hAnsi="Arial Narrow"/>
              </w:rPr>
            </w:pPr>
            <w:r w:rsidRPr="00C26C0B">
              <w:rPr>
                <w:rFonts w:ascii="Arial Narrow" w:hAnsi="Arial Narrow"/>
                <w:sz w:val="22"/>
                <w:szCs w:val="22"/>
              </w:rPr>
              <w:t>po 24 hod.</w:t>
            </w:r>
          </w:p>
        </w:tc>
        <w:tc>
          <w:tcPr>
            <w:tcW w:w="2126" w:type="dxa"/>
            <w:tcBorders>
              <w:top w:val="single" w:sz="4" w:space="0" w:color="auto"/>
              <w:left w:val="single" w:sz="4" w:space="0" w:color="auto"/>
              <w:bottom w:val="single" w:sz="4" w:space="0" w:color="auto"/>
              <w:right w:val="single" w:sz="4" w:space="0" w:color="auto"/>
            </w:tcBorders>
          </w:tcPr>
          <w:p w14:paraId="65AB3CA1"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2417</w:t>
            </w:r>
          </w:p>
        </w:tc>
        <w:tc>
          <w:tcPr>
            <w:tcW w:w="2126" w:type="dxa"/>
            <w:tcBorders>
              <w:top w:val="single" w:sz="4" w:space="0" w:color="auto"/>
              <w:left w:val="single" w:sz="4" w:space="0" w:color="auto"/>
              <w:bottom w:val="single" w:sz="4" w:space="0" w:color="auto"/>
              <w:right w:val="single" w:sz="4" w:space="0" w:color="auto"/>
            </w:tcBorders>
          </w:tcPr>
          <w:p w14:paraId="7541D3BD" w14:textId="77777777" w:rsidR="00C26C0B" w:rsidRPr="00C26C0B" w:rsidRDefault="00C26C0B" w:rsidP="006D1CA9">
            <w:pPr>
              <w:jc w:val="both"/>
              <w:rPr>
                <w:rFonts w:ascii="Arial Narrow" w:hAnsi="Arial Narrow"/>
              </w:rPr>
            </w:pPr>
          </w:p>
          <w:p w14:paraId="7964DF09" w14:textId="5DB9A6A4" w:rsidR="00C26C0B" w:rsidRPr="00C26C0B" w:rsidRDefault="00C26C0B" w:rsidP="006D1CA9">
            <w:pPr>
              <w:jc w:val="both"/>
              <w:rPr>
                <w:rFonts w:ascii="Arial Narrow" w:hAnsi="Arial Narrow"/>
                <w:vertAlign w:val="superscript"/>
              </w:rPr>
            </w:pPr>
            <w:r w:rsidRPr="00A93A52">
              <w:rPr>
                <w:rFonts w:ascii="Arial Narrow" w:hAnsi="Arial Narrow"/>
                <w:strike/>
                <w:sz w:val="22"/>
                <w:szCs w:val="22"/>
              </w:rPr>
              <w:t>min</w:t>
            </w:r>
            <w:r w:rsidRPr="00C26C0B">
              <w:rPr>
                <w:rFonts w:ascii="Arial Narrow" w:hAnsi="Arial Narrow"/>
                <w:sz w:val="22"/>
                <w:szCs w:val="22"/>
              </w:rPr>
              <w:t xml:space="preserve"> </w:t>
            </w:r>
            <w:r w:rsidR="00A93A52" w:rsidRPr="00A93A52">
              <w:rPr>
                <w:rFonts w:ascii="Arial Narrow" w:hAnsi="Arial Narrow"/>
                <w:sz w:val="22"/>
                <w:szCs w:val="22"/>
                <w:highlight w:val="yellow"/>
              </w:rPr>
              <w:t>max</w:t>
            </w:r>
            <w:r w:rsidR="00A93A52">
              <w:rPr>
                <w:rFonts w:ascii="Arial Narrow" w:hAnsi="Arial Narrow"/>
                <w:sz w:val="22"/>
                <w:szCs w:val="22"/>
              </w:rPr>
              <w:t xml:space="preserve"> </w:t>
            </w:r>
            <w:r w:rsidRPr="00C26C0B">
              <w:rPr>
                <w:rFonts w:ascii="Arial Narrow" w:hAnsi="Arial Narrow"/>
                <w:sz w:val="22"/>
                <w:szCs w:val="22"/>
              </w:rPr>
              <w:t>70 cm</w:t>
            </w:r>
            <w:r w:rsidRPr="00C26C0B">
              <w:rPr>
                <w:rFonts w:ascii="Arial Narrow" w:hAnsi="Arial Narrow"/>
                <w:sz w:val="22"/>
                <w:szCs w:val="22"/>
                <w:vertAlign w:val="superscript"/>
              </w:rPr>
              <w:t xml:space="preserve">3 </w:t>
            </w:r>
            <w:r w:rsidRPr="00C26C0B">
              <w:rPr>
                <w:rFonts w:ascii="Arial Narrow" w:hAnsi="Arial Narrow"/>
                <w:sz w:val="22"/>
                <w:szCs w:val="22"/>
              </w:rPr>
              <w:t>. 100 g</w:t>
            </w:r>
            <w:r w:rsidRPr="00C26C0B">
              <w:rPr>
                <w:rFonts w:ascii="Arial Narrow" w:hAnsi="Arial Narrow"/>
                <w:sz w:val="22"/>
                <w:szCs w:val="22"/>
                <w:vertAlign w:val="superscript"/>
              </w:rPr>
              <w:t>-1</w:t>
            </w:r>
          </w:p>
          <w:p w14:paraId="2DCD5355" w14:textId="0AD248DC" w:rsidR="00C26C0B" w:rsidRPr="00C26C0B" w:rsidRDefault="00C26C0B" w:rsidP="006D1CA9">
            <w:pPr>
              <w:jc w:val="both"/>
              <w:rPr>
                <w:rFonts w:ascii="Arial Narrow" w:hAnsi="Arial Narrow"/>
              </w:rPr>
            </w:pPr>
            <w:r w:rsidRPr="00A93A52">
              <w:rPr>
                <w:rFonts w:ascii="Arial Narrow" w:hAnsi="Arial Narrow"/>
                <w:strike/>
                <w:sz w:val="22"/>
                <w:szCs w:val="22"/>
              </w:rPr>
              <w:t>min</w:t>
            </w:r>
            <w:r w:rsidRPr="00C26C0B">
              <w:rPr>
                <w:rFonts w:ascii="Arial Narrow" w:hAnsi="Arial Narrow"/>
                <w:sz w:val="22"/>
                <w:szCs w:val="22"/>
              </w:rPr>
              <w:t xml:space="preserve"> </w:t>
            </w:r>
            <w:r w:rsidR="00A93A52" w:rsidRPr="00A93A52">
              <w:rPr>
                <w:rFonts w:ascii="Arial Narrow" w:hAnsi="Arial Narrow"/>
                <w:sz w:val="22"/>
                <w:szCs w:val="22"/>
                <w:highlight w:val="yellow"/>
              </w:rPr>
              <w:t>max</w:t>
            </w:r>
            <w:r w:rsidR="00A93A52">
              <w:rPr>
                <w:rFonts w:ascii="Arial Narrow" w:hAnsi="Arial Narrow"/>
                <w:sz w:val="22"/>
                <w:szCs w:val="22"/>
              </w:rPr>
              <w:t xml:space="preserve"> </w:t>
            </w:r>
            <w:r w:rsidRPr="00C26C0B">
              <w:rPr>
                <w:rFonts w:ascii="Arial Narrow" w:hAnsi="Arial Narrow"/>
                <w:sz w:val="22"/>
                <w:szCs w:val="22"/>
              </w:rPr>
              <w:t>80 cm</w:t>
            </w:r>
            <w:r w:rsidRPr="00C26C0B">
              <w:rPr>
                <w:rFonts w:ascii="Arial Narrow" w:hAnsi="Arial Narrow"/>
                <w:sz w:val="22"/>
                <w:szCs w:val="22"/>
                <w:vertAlign w:val="superscript"/>
              </w:rPr>
              <w:t xml:space="preserve">3 </w:t>
            </w:r>
            <w:r w:rsidRPr="00C26C0B">
              <w:rPr>
                <w:rFonts w:ascii="Arial Narrow" w:hAnsi="Arial Narrow"/>
                <w:sz w:val="22"/>
                <w:szCs w:val="22"/>
              </w:rPr>
              <w:t>. 100 g</w:t>
            </w:r>
            <w:r w:rsidRPr="00C26C0B">
              <w:rPr>
                <w:rFonts w:ascii="Arial Narrow" w:hAnsi="Arial Narrow"/>
                <w:sz w:val="22"/>
                <w:szCs w:val="22"/>
                <w:vertAlign w:val="superscript"/>
              </w:rPr>
              <w:t>-1</w:t>
            </w:r>
          </w:p>
        </w:tc>
        <w:tc>
          <w:tcPr>
            <w:tcW w:w="5103" w:type="dxa"/>
            <w:tcBorders>
              <w:top w:val="single" w:sz="4" w:space="0" w:color="auto"/>
              <w:left w:val="single" w:sz="4" w:space="0" w:color="auto"/>
              <w:bottom w:val="single" w:sz="4" w:space="0" w:color="auto"/>
              <w:right w:val="single" w:sz="4" w:space="0" w:color="auto"/>
            </w:tcBorders>
          </w:tcPr>
          <w:p w14:paraId="3902AF7B" w14:textId="77777777" w:rsidR="00C26C0B" w:rsidRPr="003251BA" w:rsidRDefault="00C26C0B" w:rsidP="006D1CA9">
            <w:pPr>
              <w:jc w:val="both"/>
            </w:pPr>
          </w:p>
        </w:tc>
      </w:tr>
      <w:bookmarkEnd w:id="0"/>
      <w:tr w:rsidR="00C26C0B" w:rsidRPr="003251BA" w14:paraId="4E1E764B" w14:textId="77777777" w:rsidTr="00517ECC">
        <w:tc>
          <w:tcPr>
            <w:tcW w:w="567" w:type="dxa"/>
            <w:tcBorders>
              <w:top w:val="single" w:sz="4" w:space="0" w:color="auto"/>
              <w:left w:val="single" w:sz="4" w:space="0" w:color="auto"/>
              <w:bottom w:val="single" w:sz="4" w:space="0" w:color="auto"/>
              <w:right w:val="single" w:sz="4" w:space="0" w:color="auto"/>
            </w:tcBorders>
          </w:tcPr>
          <w:p w14:paraId="6B11C31D" w14:textId="77777777" w:rsidR="00C26C0B" w:rsidRPr="00C26C0B" w:rsidRDefault="00C26C0B" w:rsidP="006D1CA9">
            <w:pPr>
              <w:jc w:val="right"/>
              <w:rPr>
                <w:rFonts w:ascii="Arial Narrow" w:hAnsi="Arial Narrow"/>
              </w:rPr>
            </w:pPr>
            <w:r w:rsidRPr="00C26C0B">
              <w:rPr>
                <w:rFonts w:ascii="Arial Narrow" w:hAnsi="Arial Narrow"/>
                <w:sz w:val="22"/>
                <w:szCs w:val="22"/>
              </w:rPr>
              <w:t>8.</w:t>
            </w:r>
          </w:p>
        </w:tc>
        <w:tc>
          <w:tcPr>
            <w:tcW w:w="3119" w:type="dxa"/>
            <w:tcBorders>
              <w:top w:val="single" w:sz="4" w:space="0" w:color="auto"/>
              <w:left w:val="single" w:sz="4" w:space="0" w:color="auto"/>
              <w:bottom w:val="single" w:sz="4" w:space="0" w:color="auto"/>
              <w:right w:val="single" w:sz="4" w:space="0" w:color="auto"/>
            </w:tcBorders>
            <w:vAlign w:val="center"/>
          </w:tcPr>
          <w:p w14:paraId="237729AC" w14:textId="77777777" w:rsidR="00C26C0B" w:rsidRPr="00C26C0B" w:rsidRDefault="00C26C0B" w:rsidP="006D1CA9">
            <w:pPr>
              <w:jc w:val="both"/>
              <w:rPr>
                <w:rFonts w:ascii="Arial Narrow" w:hAnsi="Arial Narrow"/>
              </w:rPr>
            </w:pPr>
            <w:r w:rsidRPr="00C26C0B">
              <w:rPr>
                <w:rFonts w:ascii="Arial Narrow" w:hAnsi="Arial Narrow"/>
                <w:sz w:val="22"/>
                <w:szCs w:val="22"/>
              </w:rPr>
              <w:t>pH vodného výluhu</w:t>
            </w:r>
          </w:p>
        </w:tc>
        <w:tc>
          <w:tcPr>
            <w:tcW w:w="2126" w:type="dxa"/>
            <w:tcBorders>
              <w:top w:val="single" w:sz="4" w:space="0" w:color="auto"/>
              <w:left w:val="single" w:sz="4" w:space="0" w:color="auto"/>
              <w:bottom w:val="single" w:sz="4" w:space="0" w:color="auto"/>
              <w:right w:val="single" w:sz="4" w:space="0" w:color="auto"/>
            </w:tcBorders>
          </w:tcPr>
          <w:p w14:paraId="2D8661F5"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4045</w:t>
            </w:r>
          </w:p>
        </w:tc>
        <w:tc>
          <w:tcPr>
            <w:tcW w:w="2126" w:type="dxa"/>
            <w:tcBorders>
              <w:top w:val="single" w:sz="4" w:space="0" w:color="auto"/>
              <w:left w:val="single" w:sz="4" w:space="0" w:color="auto"/>
              <w:bottom w:val="single" w:sz="4" w:space="0" w:color="auto"/>
              <w:right w:val="single" w:sz="4" w:space="0" w:color="auto"/>
            </w:tcBorders>
            <w:vAlign w:val="center"/>
          </w:tcPr>
          <w:p w14:paraId="1768CFDE" w14:textId="77777777" w:rsidR="00C26C0B" w:rsidRPr="00C26C0B" w:rsidRDefault="00C26C0B" w:rsidP="006D1CA9">
            <w:pPr>
              <w:jc w:val="both"/>
              <w:rPr>
                <w:rFonts w:ascii="Arial Narrow" w:hAnsi="Arial Narrow"/>
              </w:rPr>
            </w:pPr>
            <w:r w:rsidRPr="00C26C0B">
              <w:rPr>
                <w:rFonts w:ascii="Arial Narrow" w:hAnsi="Arial Narrow"/>
                <w:sz w:val="22"/>
                <w:szCs w:val="22"/>
              </w:rPr>
              <w:t>min. 3,5 a max. 8,5</w:t>
            </w:r>
          </w:p>
        </w:tc>
        <w:tc>
          <w:tcPr>
            <w:tcW w:w="5103" w:type="dxa"/>
          </w:tcPr>
          <w:p w14:paraId="2AFB45A7" w14:textId="77777777" w:rsidR="00867F8E" w:rsidRPr="003251BA" w:rsidRDefault="00867F8E" w:rsidP="006D1CA9"/>
        </w:tc>
        <w:tc>
          <w:tcPr>
            <w:tcW w:w="274" w:type="dxa"/>
            <w:vAlign w:val="center"/>
          </w:tcPr>
          <w:p w14:paraId="04ABCE85" w14:textId="77777777" w:rsidR="00C26C0B" w:rsidRPr="003251BA" w:rsidRDefault="00C26C0B" w:rsidP="006D1CA9"/>
        </w:tc>
      </w:tr>
      <w:tr w:rsidR="00C26C0B" w:rsidRPr="003251BA" w14:paraId="2F6AA46A"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01ACFB02" w14:textId="77777777" w:rsidR="00C26C0B" w:rsidRPr="00C26C0B" w:rsidRDefault="00C26C0B" w:rsidP="006D1CA9">
            <w:pPr>
              <w:jc w:val="right"/>
              <w:rPr>
                <w:rFonts w:ascii="Arial Narrow" w:hAnsi="Arial Narrow"/>
              </w:rPr>
            </w:pPr>
            <w:r w:rsidRPr="00C26C0B">
              <w:rPr>
                <w:rFonts w:ascii="Arial Narrow" w:hAnsi="Arial Narrow"/>
                <w:sz w:val="22"/>
                <w:szCs w:val="22"/>
              </w:rPr>
              <w:t>9.</w:t>
            </w:r>
          </w:p>
        </w:tc>
        <w:tc>
          <w:tcPr>
            <w:tcW w:w="3119" w:type="dxa"/>
            <w:tcBorders>
              <w:top w:val="single" w:sz="4" w:space="0" w:color="auto"/>
              <w:left w:val="single" w:sz="4" w:space="0" w:color="auto"/>
              <w:bottom w:val="single" w:sz="4" w:space="0" w:color="auto"/>
              <w:right w:val="single" w:sz="4" w:space="0" w:color="auto"/>
            </w:tcBorders>
            <w:vAlign w:val="center"/>
          </w:tcPr>
          <w:p w14:paraId="64263472" w14:textId="77777777" w:rsidR="00C26C0B" w:rsidRPr="00C26C0B" w:rsidRDefault="00C26C0B" w:rsidP="006D1CA9">
            <w:pPr>
              <w:jc w:val="both"/>
              <w:rPr>
                <w:rFonts w:ascii="Arial Narrow" w:hAnsi="Arial Narrow"/>
              </w:rPr>
            </w:pPr>
            <w:r w:rsidRPr="00C26C0B">
              <w:rPr>
                <w:rFonts w:ascii="Arial Narrow" w:hAnsi="Arial Narrow"/>
                <w:sz w:val="22"/>
                <w:szCs w:val="22"/>
              </w:rPr>
              <w:t xml:space="preserve">Farbivá, ktoré môžu uvoľňovať karcinogénne </w:t>
            </w:r>
            <w:proofErr w:type="spellStart"/>
            <w:r w:rsidRPr="00C26C0B">
              <w:rPr>
                <w:rFonts w:ascii="Arial Narrow" w:hAnsi="Arial Narrow"/>
                <w:sz w:val="22"/>
                <w:szCs w:val="22"/>
              </w:rPr>
              <w:t>arylamíny</w:t>
            </w:r>
            <w:proofErr w:type="spellEnd"/>
          </w:p>
        </w:tc>
        <w:tc>
          <w:tcPr>
            <w:tcW w:w="2126" w:type="dxa"/>
            <w:tcBorders>
              <w:top w:val="single" w:sz="4" w:space="0" w:color="auto"/>
              <w:left w:val="single" w:sz="4" w:space="0" w:color="auto"/>
              <w:bottom w:val="single" w:sz="4" w:space="0" w:color="auto"/>
              <w:right w:val="single" w:sz="4" w:space="0" w:color="auto"/>
            </w:tcBorders>
          </w:tcPr>
          <w:p w14:paraId="28B6E684"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17234-1</w:t>
            </w:r>
          </w:p>
        </w:tc>
        <w:tc>
          <w:tcPr>
            <w:tcW w:w="2126" w:type="dxa"/>
            <w:tcBorders>
              <w:top w:val="single" w:sz="4" w:space="0" w:color="auto"/>
              <w:left w:val="single" w:sz="4" w:space="0" w:color="auto"/>
              <w:bottom w:val="single" w:sz="4" w:space="0" w:color="auto"/>
              <w:right w:val="single" w:sz="4" w:space="0" w:color="auto"/>
            </w:tcBorders>
          </w:tcPr>
          <w:p w14:paraId="0BB60C0E" w14:textId="77777777" w:rsidR="00C26C0B" w:rsidRPr="00C26C0B" w:rsidRDefault="00C26C0B" w:rsidP="006D1CA9">
            <w:pPr>
              <w:jc w:val="both"/>
              <w:rPr>
                <w:rFonts w:ascii="Arial Narrow" w:hAnsi="Arial Narrow"/>
              </w:rPr>
            </w:pPr>
            <w:r w:rsidRPr="00C26C0B">
              <w:rPr>
                <w:rFonts w:ascii="Arial Narrow" w:hAnsi="Arial Narrow"/>
                <w:sz w:val="22"/>
                <w:szCs w:val="22"/>
              </w:rPr>
              <w:t>pod detekčným limitom metódy (30mg/kg)</w:t>
            </w:r>
          </w:p>
        </w:tc>
        <w:tc>
          <w:tcPr>
            <w:tcW w:w="5103" w:type="dxa"/>
            <w:tcBorders>
              <w:top w:val="single" w:sz="4" w:space="0" w:color="auto"/>
              <w:left w:val="single" w:sz="4" w:space="0" w:color="auto"/>
              <w:bottom w:val="single" w:sz="4" w:space="0" w:color="auto"/>
              <w:right w:val="single" w:sz="4" w:space="0" w:color="auto"/>
            </w:tcBorders>
          </w:tcPr>
          <w:p w14:paraId="61F92E1B" w14:textId="77777777" w:rsidR="00C26C0B" w:rsidRPr="003251BA" w:rsidRDefault="00C26C0B" w:rsidP="006D1CA9">
            <w:pPr>
              <w:jc w:val="both"/>
            </w:pPr>
          </w:p>
        </w:tc>
      </w:tr>
      <w:tr w:rsidR="00C26C0B" w:rsidRPr="003251BA" w14:paraId="516CED87"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293251D9" w14:textId="77777777" w:rsidR="00C26C0B" w:rsidRPr="00C26C0B" w:rsidRDefault="00C26C0B" w:rsidP="006D1CA9">
            <w:pPr>
              <w:jc w:val="right"/>
              <w:rPr>
                <w:rFonts w:ascii="Arial Narrow" w:hAnsi="Arial Narrow"/>
              </w:rPr>
            </w:pPr>
            <w:r w:rsidRPr="00C26C0B">
              <w:rPr>
                <w:rFonts w:ascii="Arial Narrow" w:hAnsi="Arial Narrow"/>
                <w:sz w:val="22"/>
                <w:szCs w:val="22"/>
              </w:rPr>
              <w:lastRenderedPageBreak/>
              <w:t>10.</w:t>
            </w:r>
          </w:p>
        </w:tc>
        <w:tc>
          <w:tcPr>
            <w:tcW w:w="3119" w:type="dxa"/>
            <w:tcBorders>
              <w:top w:val="single" w:sz="4" w:space="0" w:color="auto"/>
              <w:left w:val="single" w:sz="4" w:space="0" w:color="auto"/>
              <w:bottom w:val="single" w:sz="4" w:space="0" w:color="auto"/>
              <w:right w:val="single" w:sz="4" w:space="0" w:color="auto"/>
            </w:tcBorders>
            <w:vAlign w:val="center"/>
          </w:tcPr>
          <w:p w14:paraId="0A7AB56C" w14:textId="77777777" w:rsidR="00C26C0B" w:rsidRPr="00C26C0B" w:rsidRDefault="00C26C0B" w:rsidP="006D1CA9">
            <w:pPr>
              <w:jc w:val="both"/>
              <w:rPr>
                <w:rFonts w:ascii="Arial Narrow" w:hAnsi="Arial Narrow"/>
              </w:rPr>
            </w:pPr>
            <w:r w:rsidRPr="00C26C0B">
              <w:rPr>
                <w:rFonts w:ascii="Arial Narrow" w:hAnsi="Arial Narrow"/>
                <w:sz w:val="22"/>
                <w:szCs w:val="22"/>
              </w:rPr>
              <w:t>Šesťmocný chróm</w:t>
            </w:r>
          </w:p>
        </w:tc>
        <w:tc>
          <w:tcPr>
            <w:tcW w:w="2126" w:type="dxa"/>
            <w:tcBorders>
              <w:top w:val="single" w:sz="4" w:space="0" w:color="auto"/>
              <w:left w:val="single" w:sz="4" w:space="0" w:color="auto"/>
              <w:bottom w:val="single" w:sz="4" w:space="0" w:color="auto"/>
              <w:right w:val="single" w:sz="4" w:space="0" w:color="auto"/>
            </w:tcBorders>
          </w:tcPr>
          <w:p w14:paraId="288A17FD" w14:textId="77777777" w:rsidR="00C26C0B" w:rsidRDefault="00C26C0B" w:rsidP="006D1CA9">
            <w:pPr>
              <w:jc w:val="both"/>
              <w:rPr>
                <w:rFonts w:ascii="Arial Narrow" w:hAnsi="Arial Narrow"/>
              </w:rPr>
            </w:pPr>
            <w:r w:rsidRPr="00C26C0B">
              <w:rPr>
                <w:rFonts w:ascii="Arial Narrow" w:hAnsi="Arial Narrow"/>
                <w:sz w:val="22"/>
                <w:szCs w:val="22"/>
              </w:rPr>
              <w:t>STN EN ISO 17075-2</w:t>
            </w:r>
          </w:p>
          <w:p w14:paraId="208E9D91" w14:textId="0540C270" w:rsidR="00A93A52" w:rsidRPr="00C26C0B" w:rsidRDefault="00A93A52" w:rsidP="006D1CA9">
            <w:pPr>
              <w:jc w:val="both"/>
              <w:rPr>
                <w:rFonts w:ascii="Arial Narrow" w:hAnsi="Arial Narrow"/>
              </w:rPr>
            </w:pPr>
            <w:r w:rsidRPr="00A93A52">
              <w:rPr>
                <w:rFonts w:ascii="Arial Narrow" w:hAnsi="Arial Narrow"/>
                <w:sz w:val="22"/>
                <w:szCs w:val="22"/>
                <w:highlight w:val="yellow"/>
              </w:rPr>
              <w:t>STN EN ISO 17075-1</w:t>
            </w:r>
          </w:p>
        </w:tc>
        <w:tc>
          <w:tcPr>
            <w:tcW w:w="2126" w:type="dxa"/>
            <w:tcBorders>
              <w:top w:val="single" w:sz="4" w:space="0" w:color="auto"/>
              <w:left w:val="single" w:sz="4" w:space="0" w:color="auto"/>
              <w:bottom w:val="single" w:sz="4" w:space="0" w:color="auto"/>
              <w:right w:val="single" w:sz="4" w:space="0" w:color="auto"/>
            </w:tcBorders>
          </w:tcPr>
          <w:p w14:paraId="1A3F9965" w14:textId="77777777" w:rsidR="00C26C0B" w:rsidRPr="00C26C0B" w:rsidRDefault="00C26C0B" w:rsidP="006D1CA9">
            <w:pPr>
              <w:jc w:val="both"/>
              <w:rPr>
                <w:rFonts w:ascii="Arial Narrow" w:hAnsi="Arial Narrow"/>
              </w:rPr>
            </w:pPr>
            <w:r w:rsidRPr="00C26C0B">
              <w:rPr>
                <w:rFonts w:ascii="Arial Narrow" w:hAnsi="Arial Narrow"/>
                <w:sz w:val="22"/>
                <w:szCs w:val="22"/>
              </w:rPr>
              <w:t>pod detekčným limitom metódy (10mg/kg)</w:t>
            </w:r>
          </w:p>
        </w:tc>
        <w:tc>
          <w:tcPr>
            <w:tcW w:w="5103" w:type="dxa"/>
            <w:tcBorders>
              <w:top w:val="single" w:sz="4" w:space="0" w:color="auto"/>
              <w:left w:val="single" w:sz="4" w:space="0" w:color="auto"/>
              <w:bottom w:val="single" w:sz="4" w:space="0" w:color="auto"/>
              <w:right w:val="single" w:sz="4" w:space="0" w:color="auto"/>
            </w:tcBorders>
          </w:tcPr>
          <w:p w14:paraId="14EC89BE" w14:textId="77777777" w:rsidR="00C26C0B" w:rsidRPr="003251BA" w:rsidRDefault="00C26C0B" w:rsidP="006D1CA9">
            <w:pPr>
              <w:jc w:val="both"/>
            </w:pPr>
          </w:p>
        </w:tc>
      </w:tr>
      <w:tr w:rsidR="00C26C0B" w:rsidRPr="003251BA" w14:paraId="1FE2D590"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5AE13406" w14:textId="77777777" w:rsidR="00C26C0B" w:rsidRPr="00C26C0B" w:rsidRDefault="00C26C0B" w:rsidP="006D1CA9">
            <w:pPr>
              <w:jc w:val="right"/>
              <w:rPr>
                <w:rFonts w:ascii="Arial Narrow" w:hAnsi="Arial Narrow"/>
              </w:rPr>
            </w:pPr>
            <w:r w:rsidRPr="00C26C0B">
              <w:rPr>
                <w:rFonts w:ascii="Arial Narrow" w:hAnsi="Arial Narrow"/>
                <w:sz w:val="22"/>
                <w:szCs w:val="22"/>
              </w:rPr>
              <w:t>11.</w:t>
            </w:r>
          </w:p>
        </w:tc>
        <w:tc>
          <w:tcPr>
            <w:tcW w:w="3119" w:type="dxa"/>
            <w:tcBorders>
              <w:top w:val="single" w:sz="4" w:space="0" w:color="auto"/>
              <w:left w:val="single" w:sz="4" w:space="0" w:color="auto"/>
              <w:bottom w:val="single" w:sz="4" w:space="0" w:color="auto"/>
              <w:right w:val="single" w:sz="4" w:space="0" w:color="auto"/>
            </w:tcBorders>
            <w:vAlign w:val="center"/>
          </w:tcPr>
          <w:p w14:paraId="0C95BE2C" w14:textId="77777777" w:rsidR="00C26C0B" w:rsidRPr="00C26C0B" w:rsidRDefault="00C26C0B" w:rsidP="006D1CA9">
            <w:pPr>
              <w:jc w:val="both"/>
              <w:rPr>
                <w:rFonts w:ascii="Arial Narrow" w:hAnsi="Arial Narrow"/>
              </w:rPr>
            </w:pPr>
            <w:r w:rsidRPr="00C26C0B">
              <w:rPr>
                <w:rFonts w:ascii="Arial Narrow" w:hAnsi="Arial Narrow"/>
                <w:sz w:val="22"/>
                <w:szCs w:val="22"/>
              </w:rPr>
              <w:t>Odolnosť kovania proti stieraniu niklu</w:t>
            </w:r>
          </w:p>
        </w:tc>
        <w:tc>
          <w:tcPr>
            <w:tcW w:w="2126" w:type="dxa"/>
            <w:tcBorders>
              <w:top w:val="single" w:sz="4" w:space="0" w:color="auto"/>
              <w:left w:val="single" w:sz="4" w:space="0" w:color="auto"/>
              <w:bottom w:val="single" w:sz="4" w:space="0" w:color="auto"/>
              <w:right w:val="single" w:sz="4" w:space="0" w:color="auto"/>
            </w:tcBorders>
          </w:tcPr>
          <w:p w14:paraId="67AD585A" w14:textId="77777777" w:rsidR="00C26C0B" w:rsidRPr="00C26C0B" w:rsidRDefault="00C26C0B" w:rsidP="006D1CA9">
            <w:pPr>
              <w:jc w:val="both"/>
              <w:rPr>
                <w:rFonts w:ascii="Arial Narrow" w:hAnsi="Arial Narrow"/>
              </w:rPr>
            </w:pPr>
            <w:r w:rsidRPr="00C26C0B">
              <w:rPr>
                <w:rFonts w:ascii="Arial Narrow" w:hAnsi="Arial Narrow"/>
                <w:sz w:val="22"/>
                <w:szCs w:val="22"/>
              </w:rPr>
              <w:t>STN 93 0021 čl. 5.1</w:t>
            </w:r>
          </w:p>
        </w:tc>
        <w:tc>
          <w:tcPr>
            <w:tcW w:w="2126" w:type="dxa"/>
            <w:tcBorders>
              <w:top w:val="single" w:sz="4" w:space="0" w:color="auto"/>
              <w:left w:val="single" w:sz="4" w:space="0" w:color="auto"/>
              <w:bottom w:val="single" w:sz="4" w:space="0" w:color="auto"/>
              <w:right w:val="single" w:sz="4" w:space="0" w:color="auto"/>
            </w:tcBorders>
          </w:tcPr>
          <w:p w14:paraId="002361A5" w14:textId="77777777" w:rsidR="00C26C0B" w:rsidRPr="00C26C0B" w:rsidRDefault="00C26C0B" w:rsidP="006D1CA9">
            <w:pPr>
              <w:jc w:val="both"/>
              <w:rPr>
                <w:rFonts w:ascii="Arial Narrow" w:hAnsi="Arial Narrow"/>
              </w:rPr>
            </w:pPr>
            <w:r w:rsidRPr="00C26C0B">
              <w:rPr>
                <w:rFonts w:ascii="Arial Narrow" w:hAnsi="Arial Narrow"/>
                <w:sz w:val="22"/>
                <w:szCs w:val="22"/>
              </w:rPr>
              <w:t>bez farebnej reakcie</w:t>
            </w:r>
          </w:p>
        </w:tc>
        <w:tc>
          <w:tcPr>
            <w:tcW w:w="5103" w:type="dxa"/>
            <w:tcBorders>
              <w:top w:val="single" w:sz="4" w:space="0" w:color="auto"/>
              <w:left w:val="single" w:sz="4" w:space="0" w:color="auto"/>
              <w:bottom w:val="single" w:sz="4" w:space="0" w:color="auto"/>
              <w:right w:val="single" w:sz="4" w:space="0" w:color="auto"/>
            </w:tcBorders>
          </w:tcPr>
          <w:p w14:paraId="6865AE76" w14:textId="77777777" w:rsidR="00C26C0B" w:rsidRPr="003251BA" w:rsidRDefault="00C26C0B" w:rsidP="006D1CA9">
            <w:pPr>
              <w:jc w:val="both"/>
            </w:pPr>
          </w:p>
        </w:tc>
      </w:tr>
    </w:tbl>
    <w:p w14:paraId="5C27BE5E" w14:textId="77777777" w:rsidR="00B1127D" w:rsidRDefault="00B1127D" w:rsidP="00B1127D">
      <w:pPr>
        <w:pStyle w:val="Odsekzoznamu"/>
        <w:ind w:left="795"/>
        <w:rPr>
          <w:rFonts w:ascii="Arial Narrow" w:hAnsi="Arial Narrow"/>
          <w:b/>
          <w:snapToGrid w:val="0"/>
          <w:u w:val="single"/>
          <w:lang w:eastAsia="cs-CZ"/>
        </w:rPr>
      </w:pPr>
    </w:p>
    <w:p w14:paraId="7BBEF9CE" w14:textId="77777777" w:rsidR="001D6B11" w:rsidRPr="00EF73B1" w:rsidRDefault="001D6B11" w:rsidP="000E210B">
      <w:pPr>
        <w:pStyle w:val="Nadpis1"/>
        <w:jc w:val="left"/>
        <w:rPr>
          <w:rFonts w:ascii="Arial Narrow" w:hAnsi="Arial Narrow"/>
          <w:b/>
          <w:bCs/>
          <w:szCs w:val="24"/>
          <w:u w:val="single"/>
        </w:rPr>
      </w:pPr>
      <w:r w:rsidRPr="00EF73B1">
        <w:rPr>
          <w:rFonts w:ascii="Arial Narrow" w:hAnsi="Arial Narrow"/>
          <w:b/>
          <w:bCs/>
          <w:szCs w:val="24"/>
          <w:u w:val="single"/>
        </w:rPr>
        <w:t>2.</w:t>
      </w:r>
      <w:r>
        <w:rPr>
          <w:rFonts w:ascii="Arial Narrow" w:hAnsi="Arial Narrow"/>
          <w:b/>
          <w:bCs/>
          <w:szCs w:val="24"/>
          <w:u w:val="single"/>
        </w:rPr>
        <w:t>1</w:t>
      </w:r>
      <w:r w:rsidRPr="00EF73B1">
        <w:rPr>
          <w:rFonts w:ascii="Arial Narrow" w:hAnsi="Arial Narrow"/>
          <w:b/>
          <w:bCs/>
          <w:szCs w:val="24"/>
          <w:u w:val="single"/>
        </w:rPr>
        <w:t>.3 Značenie výrobkov, balenie, expedovanie</w:t>
      </w:r>
    </w:p>
    <w:p w14:paraId="688255FC" w14:textId="77777777" w:rsidR="001D6B11" w:rsidRPr="003D5615" w:rsidRDefault="001D6B11" w:rsidP="001D6B11">
      <w:pPr>
        <w:rPr>
          <w:rFonts w:ascii="Arial Narrow" w:hAnsi="Arial Narrow"/>
          <w:sz w:val="22"/>
          <w:szCs w:val="22"/>
        </w:rPr>
      </w:pPr>
    </w:p>
    <w:p w14:paraId="6B299204" w14:textId="77777777" w:rsidR="001D6B11" w:rsidRPr="003D5615" w:rsidRDefault="001D6B11" w:rsidP="001D6B11">
      <w:pPr>
        <w:pStyle w:val="Zarkazkladnhotextu"/>
        <w:spacing w:after="0"/>
        <w:ind w:left="567"/>
        <w:rPr>
          <w:rFonts w:ascii="Arial Narrow" w:hAnsi="Arial Narrow"/>
          <w:sz w:val="22"/>
          <w:szCs w:val="22"/>
        </w:rPr>
      </w:pPr>
      <w:r w:rsidRPr="003D5615">
        <w:rPr>
          <w:rFonts w:ascii="Arial Narrow" w:hAnsi="Arial Narrow"/>
          <w:sz w:val="22"/>
          <w:szCs w:val="22"/>
        </w:rPr>
        <w:t>K </w:t>
      </w:r>
      <w:r>
        <w:rPr>
          <w:rFonts w:ascii="Arial Narrow" w:hAnsi="Arial Narrow"/>
          <w:sz w:val="22"/>
          <w:szCs w:val="22"/>
        </w:rPr>
        <w:t>opasku</w:t>
      </w:r>
      <w:r w:rsidRPr="003D5615">
        <w:rPr>
          <w:rFonts w:ascii="Arial Narrow" w:hAnsi="Arial Narrow"/>
          <w:sz w:val="22"/>
          <w:szCs w:val="22"/>
        </w:rPr>
        <w:t xml:space="preserve"> je priložený štítok, ktorý obsahuje údaje :  názov výrobcu, názov výrobku, farba, veľkosť, materiál, rok výroby.</w:t>
      </w:r>
    </w:p>
    <w:p w14:paraId="34D38BC1" w14:textId="2C2D56EA" w:rsidR="001D6B11" w:rsidRPr="00A4487B" w:rsidRDefault="001D6B11" w:rsidP="00A4487B">
      <w:pPr>
        <w:pStyle w:val="Zkladntext"/>
        <w:ind w:left="567"/>
        <w:rPr>
          <w:rFonts w:ascii="Arial Narrow" w:hAnsi="Arial Narrow"/>
          <w:sz w:val="22"/>
          <w:szCs w:val="22"/>
        </w:rPr>
      </w:pPr>
      <w:r w:rsidRPr="003D5615">
        <w:rPr>
          <w:rFonts w:ascii="Arial Narrow" w:hAnsi="Arial Narrow"/>
          <w:sz w:val="22"/>
          <w:szCs w:val="22"/>
        </w:rPr>
        <w:t xml:space="preserve">Na výrobku vo vnútornej časti </w:t>
      </w:r>
      <w:r>
        <w:rPr>
          <w:rFonts w:ascii="Arial Narrow" w:hAnsi="Arial Narrow"/>
          <w:sz w:val="22"/>
          <w:szCs w:val="22"/>
        </w:rPr>
        <w:t>je vytlačený nezmazateľnou farbou veľkosť.</w:t>
      </w:r>
      <w:r w:rsidR="004E440E">
        <w:rPr>
          <w:rFonts w:ascii="Arial Narrow" w:hAnsi="Arial Narrow"/>
          <w:sz w:val="22"/>
          <w:szCs w:val="22"/>
        </w:rPr>
        <w:t xml:space="preserve"> </w:t>
      </w:r>
      <w:r>
        <w:rPr>
          <w:rFonts w:ascii="Arial Narrow" w:hAnsi="Arial Narrow"/>
          <w:sz w:val="22"/>
          <w:szCs w:val="22"/>
        </w:rPr>
        <w:t>Pracka</w:t>
      </w:r>
      <w:r w:rsidRPr="003D5615">
        <w:rPr>
          <w:rFonts w:ascii="Arial Narrow" w:hAnsi="Arial Narrow"/>
          <w:sz w:val="22"/>
          <w:szCs w:val="22"/>
        </w:rPr>
        <w:t xml:space="preserve"> je zabalen</w:t>
      </w:r>
      <w:r>
        <w:rPr>
          <w:rFonts w:ascii="Arial Narrow" w:hAnsi="Arial Narrow"/>
          <w:sz w:val="22"/>
          <w:szCs w:val="22"/>
        </w:rPr>
        <w:t>á</w:t>
      </w:r>
      <w:r w:rsidRPr="003D5615">
        <w:rPr>
          <w:rFonts w:ascii="Arial Narrow" w:hAnsi="Arial Narrow"/>
          <w:sz w:val="22"/>
          <w:szCs w:val="22"/>
        </w:rPr>
        <w:t xml:space="preserve"> do </w:t>
      </w:r>
      <w:r>
        <w:rPr>
          <w:rFonts w:ascii="Arial Narrow" w:hAnsi="Arial Narrow"/>
          <w:sz w:val="22"/>
          <w:szCs w:val="22"/>
        </w:rPr>
        <w:t xml:space="preserve">priľnavej </w:t>
      </w:r>
      <w:r w:rsidRPr="003D5615">
        <w:rPr>
          <w:rFonts w:ascii="Arial Narrow" w:hAnsi="Arial Narrow"/>
          <w:sz w:val="22"/>
          <w:szCs w:val="22"/>
        </w:rPr>
        <w:t xml:space="preserve">PE </w:t>
      </w:r>
      <w:r>
        <w:rPr>
          <w:rFonts w:ascii="Arial Narrow" w:hAnsi="Arial Narrow"/>
          <w:sz w:val="22"/>
          <w:szCs w:val="22"/>
        </w:rPr>
        <w:t>fólie</w:t>
      </w:r>
      <w:r w:rsidRPr="003D5615">
        <w:rPr>
          <w:rFonts w:ascii="Arial Narrow" w:hAnsi="Arial Narrow"/>
          <w:sz w:val="22"/>
          <w:szCs w:val="22"/>
        </w:rPr>
        <w:t>.</w:t>
      </w:r>
    </w:p>
    <w:p w14:paraId="32A53EF6" w14:textId="77777777" w:rsidR="007145C9" w:rsidRDefault="007145C9" w:rsidP="007145C9">
      <w:pPr>
        <w:pStyle w:val="Odsekzoznamu"/>
        <w:ind w:left="450"/>
        <w:rPr>
          <w:rFonts w:ascii="Arial Narrow" w:hAnsi="Arial Narrow"/>
          <w:b/>
          <w:snapToGrid w:val="0"/>
          <w:u w:val="single"/>
          <w:lang w:eastAsia="cs-CZ"/>
        </w:rPr>
      </w:pPr>
    </w:p>
    <w:p w14:paraId="086D20AA" w14:textId="7B9ABBDF" w:rsidR="00C475B5" w:rsidRPr="00867F8E" w:rsidRDefault="00517ECC" w:rsidP="00C475B5">
      <w:pPr>
        <w:pStyle w:val="Nadpis1"/>
        <w:jc w:val="left"/>
        <w:rPr>
          <w:rFonts w:ascii="Arial Narrow" w:hAnsi="Arial Narrow"/>
          <w:b/>
          <w:snapToGrid w:val="0"/>
          <w:szCs w:val="24"/>
          <w:u w:val="single"/>
        </w:rPr>
      </w:pPr>
      <w:r w:rsidRPr="00D611BA">
        <w:rPr>
          <w:rFonts w:ascii="Arial Narrow" w:hAnsi="Arial Narrow"/>
          <w:b/>
          <w:snapToGrid w:val="0"/>
          <w:szCs w:val="24"/>
          <w:highlight w:val="lightGray"/>
          <w:u w:val="single"/>
          <w:lang w:eastAsia="cs-CZ"/>
        </w:rPr>
        <w:t>2</w:t>
      </w:r>
      <w:r w:rsidR="00C475B5" w:rsidRPr="00D611BA">
        <w:rPr>
          <w:rFonts w:ascii="Arial Narrow" w:hAnsi="Arial Narrow"/>
          <w:b/>
          <w:snapToGrid w:val="0"/>
          <w:szCs w:val="24"/>
          <w:highlight w:val="lightGray"/>
          <w:u w:val="single"/>
          <w:lang w:eastAsia="cs-CZ"/>
        </w:rPr>
        <w:t>.</w:t>
      </w:r>
      <w:r w:rsidRPr="00D611BA">
        <w:rPr>
          <w:rFonts w:ascii="Arial Narrow" w:hAnsi="Arial Narrow"/>
          <w:b/>
          <w:snapToGrid w:val="0"/>
          <w:szCs w:val="24"/>
          <w:highlight w:val="lightGray"/>
          <w:u w:val="single"/>
          <w:lang w:eastAsia="cs-CZ"/>
        </w:rPr>
        <w:t>2</w:t>
      </w:r>
      <w:r w:rsidR="00BD6C3D">
        <w:rPr>
          <w:rFonts w:ascii="Arial Narrow" w:hAnsi="Arial Narrow"/>
          <w:b/>
          <w:snapToGrid w:val="0"/>
          <w:szCs w:val="24"/>
          <w:highlight w:val="lightGray"/>
          <w:u w:val="single"/>
          <w:lang w:eastAsia="cs-CZ"/>
        </w:rPr>
        <w:t xml:space="preserve"> </w:t>
      </w:r>
      <w:r w:rsidR="00C475B5" w:rsidRPr="00D611BA">
        <w:rPr>
          <w:rFonts w:ascii="Arial Narrow" w:hAnsi="Arial Narrow"/>
          <w:b/>
          <w:snapToGrid w:val="0"/>
          <w:color w:val="000000"/>
          <w:szCs w:val="24"/>
          <w:highlight w:val="lightGray"/>
          <w:u w:val="single"/>
        </w:rPr>
        <w:t>Opasok kožený čierny vzor 2</w:t>
      </w:r>
    </w:p>
    <w:p w14:paraId="5D8ABD33" w14:textId="77777777" w:rsidR="00C26C0B" w:rsidRPr="00C475B5" w:rsidRDefault="00C26C0B" w:rsidP="00C475B5">
      <w:pPr>
        <w:rPr>
          <w:rFonts w:ascii="Arial Narrow" w:hAnsi="Arial Narrow"/>
          <w:b/>
          <w:snapToGrid w:val="0"/>
          <w:u w:val="single"/>
          <w:lang w:eastAsia="cs-CZ"/>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63"/>
        <w:gridCol w:w="6415"/>
      </w:tblGrid>
      <w:tr w:rsidR="00C26C0B" w14:paraId="76150521" w14:textId="77777777" w:rsidTr="005B1D43">
        <w:trPr>
          <w:trHeight w:val="1766"/>
        </w:trPr>
        <w:tc>
          <w:tcPr>
            <w:tcW w:w="6663" w:type="dxa"/>
            <w:shd w:val="clear" w:color="auto" w:fill="DBE5F1" w:themeFill="accent1" w:themeFillTint="33"/>
          </w:tcPr>
          <w:p w14:paraId="2E892425" w14:textId="77777777" w:rsidR="00C26C0B" w:rsidRDefault="00C26C0B" w:rsidP="006D1CA9">
            <w:pPr>
              <w:ind w:left="34"/>
              <w:jc w:val="both"/>
              <w:rPr>
                <w:rFonts w:ascii="Arial Narrow" w:hAnsi="Arial Narrow"/>
                <w:b/>
                <w:snapToGrid w:val="0"/>
                <w:u w:val="single"/>
                <w:lang w:eastAsia="cs-CZ"/>
              </w:rPr>
            </w:pPr>
          </w:p>
          <w:p w14:paraId="5E3C7861" w14:textId="77777777" w:rsidR="00C26C0B" w:rsidRDefault="00C26C0B" w:rsidP="006D1CA9">
            <w:pPr>
              <w:ind w:left="34"/>
              <w:jc w:val="both"/>
              <w:rPr>
                <w:rFonts w:ascii="Arial Narrow" w:hAnsi="Arial Narrow"/>
                <w:b/>
                <w:snapToGrid w:val="0"/>
                <w:u w:val="single"/>
                <w:lang w:eastAsia="cs-CZ"/>
              </w:rPr>
            </w:pPr>
          </w:p>
          <w:p w14:paraId="50E31261" w14:textId="77777777" w:rsidR="00867F8E" w:rsidRPr="00867F8E" w:rsidRDefault="00867F8E" w:rsidP="00867F8E">
            <w:pPr>
              <w:pStyle w:val="Nadpis1"/>
              <w:jc w:val="center"/>
              <w:rPr>
                <w:rFonts w:ascii="Arial Narrow" w:hAnsi="Arial Narrow"/>
                <w:b/>
                <w:snapToGrid w:val="0"/>
                <w:szCs w:val="24"/>
                <w:u w:val="single"/>
              </w:rPr>
            </w:pPr>
            <w:r w:rsidRPr="00867F8E">
              <w:rPr>
                <w:rFonts w:ascii="Arial Narrow" w:hAnsi="Arial Narrow"/>
                <w:b/>
                <w:snapToGrid w:val="0"/>
                <w:color w:val="000000"/>
                <w:szCs w:val="24"/>
                <w:u w:val="single"/>
              </w:rPr>
              <w:t>Opasok kožený čierny vzor 2</w:t>
            </w:r>
          </w:p>
          <w:p w14:paraId="3244F7B8" w14:textId="77777777" w:rsidR="00C26C0B" w:rsidRDefault="00C26C0B" w:rsidP="006D1CA9">
            <w:pPr>
              <w:ind w:left="34"/>
              <w:jc w:val="both"/>
              <w:rPr>
                <w:rFonts w:ascii="Arial Narrow" w:hAnsi="Arial Narrow"/>
                <w:b/>
                <w:snapToGrid w:val="0"/>
                <w:u w:val="single"/>
                <w:lang w:eastAsia="cs-CZ"/>
              </w:rPr>
            </w:pPr>
          </w:p>
        </w:tc>
        <w:tc>
          <w:tcPr>
            <w:tcW w:w="6415" w:type="dxa"/>
          </w:tcPr>
          <w:p w14:paraId="1AE01793" w14:textId="77777777" w:rsidR="005B1D43" w:rsidRPr="00B139CA" w:rsidRDefault="005B1D43" w:rsidP="005B1D43">
            <w:pPr>
              <w:jc w:val="center"/>
              <w:rPr>
                <w:rFonts w:ascii="Arial Narrow" w:hAnsi="Arial Narrow" w:cs="Calibri"/>
                <w:b/>
                <w:bCs/>
              </w:rPr>
            </w:pPr>
            <w:r w:rsidRPr="00B139CA">
              <w:rPr>
                <w:rFonts w:ascii="Arial Narrow" w:hAnsi="Arial Narrow" w:cs="Calibri"/>
                <w:b/>
                <w:bCs/>
                <w:sz w:val="22"/>
                <w:szCs w:val="22"/>
              </w:rPr>
              <w:t xml:space="preserve">Vlastný návrh plnenia </w:t>
            </w:r>
          </w:p>
          <w:p w14:paraId="21F5320E" w14:textId="77777777" w:rsidR="005B1D43" w:rsidRPr="00B139CA" w:rsidRDefault="005B1D43" w:rsidP="005B1D43">
            <w:pPr>
              <w:jc w:val="center"/>
              <w:rPr>
                <w:rFonts w:ascii="Arial Narrow" w:hAnsi="Arial Narrow" w:cs="Calibri"/>
                <w:bCs/>
              </w:rPr>
            </w:pPr>
            <w:r w:rsidRPr="00765545">
              <w:rPr>
                <w:rFonts w:ascii="Arial Narrow" w:hAnsi="Arial Narrow" w:cs="Calibri"/>
                <w:bCs/>
                <w:sz w:val="22"/>
                <w:szCs w:val="22"/>
                <w:highlight w:val="yellow"/>
              </w:rPr>
              <w:t>(</w:t>
            </w:r>
            <w:r w:rsidRPr="00765545">
              <w:rPr>
                <w:rFonts w:ascii="Arial Narrow" w:hAnsi="Arial Narrow" w:cs="Calibri"/>
                <w:bCs/>
                <w:sz w:val="22"/>
                <w:szCs w:val="22"/>
                <w:highlight w:val="yellow"/>
                <w:u w:val="single"/>
              </w:rPr>
              <w:t>doplní uchádzač</w:t>
            </w:r>
            <w:r w:rsidRPr="00765545">
              <w:rPr>
                <w:rFonts w:ascii="Arial Narrow" w:hAnsi="Arial Narrow" w:cs="Calibri"/>
                <w:bCs/>
                <w:sz w:val="22"/>
                <w:szCs w:val="22"/>
                <w:highlight w:val="yellow"/>
              </w:rPr>
              <w:t>)</w:t>
            </w:r>
          </w:p>
          <w:p w14:paraId="568DF9C8" w14:textId="77777777" w:rsidR="005B1D43" w:rsidRPr="005B1D43" w:rsidRDefault="005B1D43" w:rsidP="005B1D43">
            <w:pPr>
              <w:jc w:val="center"/>
              <w:rPr>
                <w:rFonts w:ascii="Arial Narrow" w:hAnsi="Arial Narrow"/>
                <w:b/>
                <w:bCs/>
              </w:rPr>
            </w:pPr>
            <w:r w:rsidRPr="005B1D43">
              <w:rPr>
                <w:rFonts w:ascii="Arial Narrow" w:hAnsi="Arial Narrow" w:cs="Arial"/>
                <w:b/>
                <w:sz w:val="22"/>
                <w:szCs w:val="22"/>
              </w:rPr>
              <w:t xml:space="preserve">Požaduje sa uviesť skutočnú špecifikáciu ponúkaného predmetu zákazky – názov výrobcu, </w:t>
            </w:r>
            <w:r w:rsidRPr="005B1D43">
              <w:rPr>
                <w:rFonts w:ascii="Arial Narrow" w:hAnsi="Arial Narrow"/>
                <w:b/>
                <w:bCs/>
                <w:sz w:val="22"/>
                <w:szCs w:val="22"/>
              </w:rPr>
              <w:t>typ ponúkaného tovaru</w:t>
            </w:r>
          </w:p>
          <w:p w14:paraId="1FB45E6D" w14:textId="77777777" w:rsidR="005B1D43" w:rsidRPr="005B1D43" w:rsidRDefault="005B1D43" w:rsidP="005B1D43">
            <w:pPr>
              <w:pStyle w:val="Bezriadkovania"/>
              <w:jc w:val="center"/>
              <w:rPr>
                <w:rFonts w:ascii="Arial Narrow" w:hAnsi="Arial Narrow" w:cs="Arial"/>
                <w:b/>
              </w:rPr>
            </w:pPr>
            <w:r w:rsidRPr="005B1D43">
              <w:rPr>
                <w:rFonts w:ascii="Arial Narrow" w:hAnsi="Arial Narrow" w:cs="Arial"/>
                <w:b/>
                <w:szCs w:val="22"/>
              </w:rPr>
              <w:t xml:space="preserve"> a technické parametre.</w:t>
            </w:r>
          </w:p>
          <w:p w14:paraId="65973D3C" w14:textId="77777777" w:rsidR="00C26C0B" w:rsidRDefault="005B1D43" w:rsidP="005B1D43">
            <w:pPr>
              <w:spacing w:after="200" w:line="276" w:lineRule="auto"/>
              <w:ind w:hanging="213"/>
              <w:rPr>
                <w:rFonts w:ascii="Arial Narrow" w:hAnsi="Arial Narrow"/>
                <w:b/>
                <w:snapToGrid w:val="0"/>
                <w:u w:val="single"/>
                <w:lang w:eastAsia="cs-CZ"/>
              </w:rPr>
            </w:pPr>
            <w:r w:rsidRPr="005B1D43">
              <w:rPr>
                <w:rFonts w:ascii="Arial Narrow" w:hAnsi="Arial Narrow" w:cs="Arial"/>
                <w:b/>
                <w:sz w:val="22"/>
                <w:szCs w:val="22"/>
              </w:rPr>
              <w:t xml:space="preserve">                       V prípade číselnej hodnoty uviesť jej skutočnú hodnotu</w:t>
            </w:r>
            <w:r>
              <w:rPr>
                <w:rFonts w:ascii="Arial Narrow" w:hAnsi="Arial Narrow" w:cs="Arial"/>
                <w:b/>
                <w:sz w:val="22"/>
                <w:szCs w:val="22"/>
              </w:rPr>
              <w:t>.</w:t>
            </w:r>
          </w:p>
        </w:tc>
      </w:tr>
      <w:tr w:rsidR="00C26C0B" w14:paraId="0EB05F52" w14:textId="77777777" w:rsidTr="00C475B5">
        <w:trPr>
          <w:trHeight w:val="2302"/>
        </w:trPr>
        <w:tc>
          <w:tcPr>
            <w:tcW w:w="6663" w:type="dxa"/>
          </w:tcPr>
          <w:p w14:paraId="1F72B721" w14:textId="77777777" w:rsidR="00C26C0B" w:rsidRPr="00B1127D" w:rsidRDefault="00C26C0B" w:rsidP="006D1CA9">
            <w:pPr>
              <w:ind w:left="35"/>
              <w:rPr>
                <w:rFonts w:ascii="Arial Narrow" w:hAnsi="Arial Narrow"/>
                <w:u w:val="single"/>
              </w:rPr>
            </w:pPr>
            <w:r w:rsidRPr="00B1127D">
              <w:rPr>
                <w:rFonts w:ascii="Arial Narrow" w:hAnsi="Arial Narrow"/>
                <w:sz w:val="22"/>
                <w:szCs w:val="22"/>
                <w:u w:val="single"/>
              </w:rPr>
              <w:t>Popis vzhľadu výrobku</w:t>
            </w:r>
          </w:p>
          <w:p w14:paraId="0EE83572" w14:textId="77777777" w:rsidR="00C26C0B" w:rsidRDefault="00C26C0B" w:rsidP="006D1CA9">
            <w:pPr>
              <w:ind w:left="35"/>
            </w:pPr>
          </w:p>
          <w:p w14:paraId="7D5722B0" w14:textId="77777777" w:rsidR="00867F8E" w:rsidRPr="00867F8E" w:rsidRDefault="00867F8E" w:rsidP="00867F8E">
            <w:pPr>
              <w:ind w:left="36"/>
              <w:jc w:val="both"/>
              <w:rPr>
                <w:rFonts w:ascii="Arial Narrow" w:hAnsi="Arial Narrow"/>
              </w:rPr>
            </w:pPr>
            <w:r w:rsidRPr="00867F8E">
              <w:rPr>
                <w:rFonts w:ascii="Arial Narrow" w:hAnsi="Arial Narrow"/>
                <w:sz w:val="22"/>
                <w:szCs w:val="22"/>
              </w:rPr>
              <w:t>Opasok kožený čierny vzor 2 je doplnok k služobnej a pracovnej rovnošate, ktor</w:t>
            </w:r>
            <w:r w:rsidR="00D611BA">
              <w:rPr>
                <w:rFonts w:ascii="Arial Narrow" w:hAnsi="Arial Narrow"/>
                <w:sz w:val="22"/>
                <w:szCs w:val="22"/>
              </w:rPr>
              <w:t>ý</w:t>
            </w:r>
            <w:r w:rsidRPr="00867F8E">
              <w:rPr>
                <w:rFonts w:ascii="Arial Narrow" w:hAnsi="Arial Narrow"/>
                <w:sz w:val="22"/>
                <w:szCs w:val="22"/>
              </w:rPr>
              <w:t xml:space="preserve"> je poskytovan</w:t>
            </w:r>
            <w:r w:rsidR="00D611BA">
              <w:rPr>
                <w:rFonts w:ascii="Arial Narrow" w:hAnsi="Arial Narrow"/>
                <w:sz w:val="22"/>
                <w:szCs w:val="22"/>
              </w:rPr>
              <w:t>ý</w:t>
            </w:r>
            <w:r w:rsidRPr="00867F8E">
              <w:rPr>
                <w:rFonts w:ascii="Arial Narrow" w:hAnsi="Arial Narrow"/>
                <w:sz w:val="22"/>
                <w:szCs w:val="22"/>
              </w:rPr>
              <w:t xml:space="preserve"> príslušníkom Hasičského a záchranného vzoru.  </w:t>
            </w:r>
          </w:p>
          <w:p w14:paraId="12DAB6B2" w14:textId="77777777" w:rsidR="00867F8E" w:rsidRPr="00867F8E" w:rsidRDefault="00867F8E" w:rsidP="00867F8E">
            <w:pPr>
              <w:ind w:left="36"/>
              <w:jc w:val="both"/>
              <w:rPr>
                <w:rFonts w:ascii="Arial Narrow" w:hAnsi="Arial Narrow"/>
              </w:rPr>
            </w:pPr>
            <w:r w:rsidRPr="00867F8E">
              <w:rPr>
                <w:rFonts w:ascii="Arial Narrow" w:hAnsi="Arial Narrow"/>
                <w:sz w:val="22"/>
                <w:szCs w:val="22"/>
              </w:rPr>
              <w:t>Opasok je vyrobený z </w:t>
            </w:r>
            <w:proofErr w:type="spellStart"/>
            <w:r w:rsidRPr="00867F8E">
              <w:rPr>
                <w:rFonts w:ascii="Arial Narrow" w:hAnsi="Arial Narrow"/>
                <w:sz w:val="22"/>
                <w:szCs w:val="22"/>
              </w:rPr>
              <w:t>hovädzinovej</w:t>
            </w:r>
            <w:proofErr w:type="spellEnd"/>
            <w:r w:rsidRPr="00867F8E">
              <w:rPr>
                <w:rFonts w:ascii="Arial Narrow" w:hAnsi="Arial Narrow"/>
                <w:sz w:val="22"/>
                <w:szCs w:val="22"/>
              </w:rPr>
              <w:t xml:space="preserve"> usne hĺbkovo farbenej čiernej farby. Má hrúbku 2,5-3 mm, šírku 30 mm. Na jednej strane je pripevnená kovová čierna pracka s jedným tŕňom. Na druhej strane opasku sú otvory pre tŕň pracky.</w:t>
            </w:r>
          </w:p>
          <w:p w14:paraId="6B9F8EC6" w14:textId="77777777" w:rsidR="00867F8E" w:rsidRPr="00867F8E" w:rsidRDefault="00867F8E" w:rsidP="00867F8E">
            <w:pPr>
              <w:ind w:left="36"/>
              <w:jc w:val="both"/>
              <w:rPr>
                <w:rFonts w:ascii="Arial Narrow" w:hAnsi="Arial Narrow"/>
              </w:rPr>
            </w:pPr>
            <w:r w:rsidRPr="00867F8E">
              <w:rPr>
                <w:rFonts w:ascii="Arial Narrow" w:hAnsi="Arial Narrow"/>
                <w:sz w:val="22"/>
                <w:szCs w:val="22"/>
              </w:rPr>
              <w:t xml:space="preserve">Opasok je rezaný. Na začiatku opasku je prehnutý pás, kde je pomocou nitu čiernej farby upevnená vložená pracka. Druhý koniec je zrezaný do zaobleného špicu. V opasku je vyseknutá rada 7 dierok pre tŕň pracky, prvá dierka je vyseknutá 90 mm od konca opasku, dierky sú od seba vzdialené 30 mm, na výšku sú dierky vzdialené podľa tŕňov na pracke Na opasku je </w:t>
            </w:r>
            <w:proofErr w:type="spellStart"/>
            <w:r w:rsidRPr="00867F8E">
              <w:rPr>
                <w:rFonts w:ascii="Arial Narrow" w:hAnsi="Arial Narrow"/>
                <w:sz w:val="22"/>
                <w:szCs w:val="22"/>
              </w:rPr>
              <w:t>prievlačka</w:t>
            </w:r>
            <w:proofErr w:type="spellEnd"/>
            <w:r w:rsidRPr="00867F8E">
              <w:rPr>
                <w:rFonts w:ascii="Arial Narrow" w:hAnsi="Arial Narrow"/>
                <w:sz w:val="22"/>
                <w:szCs w:val="22"/>
              </w:rPr>
              <w:t xml:space="preserve"> zo základného materiálu o šírke 15 mm prešitá strojom. Rezané hrany opasku sú zatreté  bezfarebnou </w:t>
            </w:r>
            <w:proofErr w:type="spellStart"/>
            <w:r w:rsidRPr="00867F8E">
              <w:rPr>
                <w:rFonts w:ascii="Arial Narrow" w:hAnsi="Arial Narrow"/>
                <w:sz w:val="22"/>
                <w:szCs w:val="22"/>
              </w:rPr>
              <w:t>glejovkou</w:t>
            </w:r>
            <w:proofErr w:type="spellEnd"/>
            <w:r w:rsidRPr="00867F8E">
              <w:rPr>
                <w:rFonts w:ascii="Arial Narrow" w:hAnsi="Arial Narrow"/>
                <w:sz w:val="22"/>
                <w:szCs w:val="22"/>
              </w:rPr>
              <w:t>, ktorá nesmie zapúšťať.</w:t>
            </w:r>
          </w:p>
          <w:p w14:paraId="6335200A" w14:textId="77777777" w:rsidR="00C26C0B" w:rsidRDefault="00C26C0B" w:rsidP="006D1CA9">
            <w:pPr>
              <w:ind w:left="34"/>
              <w:jc w:val="both"/>
              <w:rPr>
                <w:rFonts w:ascii="Arial Narrow" w:hAnsi="Arial Narrow"/>
                <w:b/>
                <w:snapToGrid w:val="0"/>
                <w:u w:val="single"/>
                <w:lang w:eastAsia="cs-CZ"/>
              </w:rPr>
            </w:pPr>
          </w:p>
        </w:tc>
        <w:tc>
          <w:tcPr>
            <w:tcW w:w="6415" w:type="dxa"/>
          </w:tcPr>
          <w:p w14:paraId="081AFEDF" w14:textId="77777777" w:rsidR="00C26C0B" w:rsidRDefault="00C26C0B" w:rsidP="006D1CA9">
            <w:pPr>
              <w:spacing w:after="200" w:line="276" w:lineRule="auto"/>
              <w:rPr>
                <w:rFonts w:ascii="Arial Narrow" w:hAnsi="Arial Narrow"/>
                <w:b/>
                <w:snapToGrid w:val="0"/>
                <w:u w:val="single"/>
                <w:lang w:eastAsia="cs-CZ"/>
              </w:rPr>
            </w:pPr>
          </w:p>
        </w:tc>
      </w:tr>
    </w:tbl>
    <w:p w14:paraId="1F458A02" w14:textId="77777777" w:rsidR="00C26C0B" w:rsidRDefault="00C26C0B" w:rsidP="00517ECC">
      <w:pPr>
        <w:rPr>
          <w:rFonts w:ascii="Arial Narrow" w:hAnsi="Arial Narrow"/>
          <w:b/>
          <w:snapToGrid w:val="0"/>
          <w:u w:val="single"/>
          <w:lang w:eastAsia="cs-CZ"/>
        </w:rPr>
      </w:pPr>
    </w:p>
    <w:p w14:paraId="49CC3190" w14:textId="77777777" w:rsidR="00A4487B" w:rsidRPr="00517ECC" w:rsidRDefault="00A4487B" w:rsidP="00517ECC">
      <w:pPr>
        <w:rPr>
          <w:rFonts w:ascii="Arial Narrow" w:hAnsi="Arial Narrow"/>
          <w:b/>
          <w:snapToGrid w:val="0"/>
          <w:u w:val="single"/>
          <w:lang w:eastAsia="cs-CZ"/>
        </w:rPr>
      </w:pPr>
    </w:p>
    <w:p w14:paraId="39963C0D" w14:textId="77777777" w:rsidR="00C26C0B" w:rsidRDefault="00517ECC" w:rsidP="000E210B">
      <w:pPr>
        <w:pStyle w:val="Odsekzoznamu"/>
        <w:ind w:left="0"/>
        <w:rPr>
          <w:rFonts w:ascii="Arial Narrow" w:hAnsi="Arial Narrow"/>
          <w:b/>
          <w:snapToGrid w:val="0"/>
          <w:u w:val="single"/>
          <w:lang w:eastAsia="cs-CZ"/>
        </w:rPr>
      </w:pPr>
      <w:r>
        <w:rPr>
          <w:rFonts w:ascii="Arial Narrow" w:hAnsi="Arial Narrow"/>
          <w:b/>
          <w:snapToGrid w:val="0"/>
          <w:u w:val="single"/>
          <w:lang w:eastAsia="cs-CZ"/>
        </w:rPr>
        <w:t>2</w:t>
      </w:r>
      <w:r w:rsidR="00867F8E">
        <w:rPr>
          <w:rFonts w:ascii="Arial Narrow" w:hAnsi="Arial Narrow"/>
          <w:b/>
          <w:snapToGrid w:val="0"/>
          <w:u w:val="single"/>
          <w:lang w:eastAsia="cs-CZ"/>
        </w:rPr>
        <w:t>.2</w:t>
      </w:r>
      <w:r>
        <w:rPr>
          <w:rFonts w:ascii="Arial Narrow" w:hAnsi="Arial Narrow"/>
          <w:b/>
          <w:snapToGrid w:val="0"/>
          <w:u w:val="single"/>
          <w:lang w:eastAsia="cs-CZ"/>
        </w:rPr>
        <w:t>.1</w:t>
      </w:r>
      <w:r w:rsidR="00867F8E">
        <w:rPr>
          <w:rFonts w:ascii="Arial Narrow" w:hAnsi="Arial Narrow"/>
          <w:b/>
          <w:snapToGrid w:val="0"/>
          <w:u w:val="single"/>
          <w:lang w:eastAsia="cs-CZ"/>
        </w:rPr>
        <w:t xml:space="preserve">  Veľkostný sortiment</w:t>
      </w:r>
    </w:p>
    <w:p w14:paraId="538A9749" w14:textId="77777777" w:rsidR="00C26C0B" w:rsidRDefault="00C26C0B" w:rsidP="007145C9">
      <w:pPr>
        <w:pStyle w:val="Odsekzoznamu"/>
        <w:ind w:left="450"/>
        <w:rPr>
          <w:rFonts w:ascii="Arial Narrow" w:hAnsi="Arial Narrow"/>
          <w:b/>
          <w:snapToGrid w:val="0"/>
          <w:u w:val="single"/>
          <w:lang w:eastAsia="cs-CZ"/>
        </w:rPr>
      </w:pPr>
    </w:p>
    <w:p w14:paraId="06DAC030" w14:textId="77777777" w:rsidR="00867F8E" w:rsidRDefault="00867F8E" w:rsidP="007145C9">
      <w:pPr>
        <w:pStyle w:val="Odsekzoznamu"/>
        <w:ind w:left="450"/>
        <w:rPr>
          <w:rFonts w:ascii="Arial Narrow" w:hAnsi="Arial Narrow"/>
          <w:b/>
          <w:snapToGrid w:val="0"/>
          <w:u w:val="single"/>
          <w:lang w:eastAsia="cs-CZ"/>
        </w:rPr>
      </w:pPr>
      <w:r w:rsidRPr="00C26C0B">
        <w:rPr>
          <w:rFonts w:ascii="Arial Narrow" w:hAnsi="Arial Narrow"/>
          <w:sz w:val="22"/>
          <w:szCs w:val="22"/>
        </w:rPr>
        <w:t>Opasok kožený čierny</w:t>
      </w:r>
      <w:r>
        <w:rPr>
          <w:rFonts w:ascii="Arial Narrow" w:hAnsi="Arial Narrow"/>
          <w:sz w:val="22"/>
          <w:szCs w:val="22"/>
        </w:rPr>
        <w:t xml:space="preserve"> vzor 2</w:t>
      </w:r>
      <w:r w:rsidRPr="00C26C0B">
        <w:rPr>
          <w:rFonts w:ascii="Arial Narrow" w:hAnsi="Arial Narrow"/>
          <w:sz w:val="22"/>
          <w:szCs w:val="22"/>
        </w:rPr>
        <w:t xml:space="preserve">  sa  požaduje  v nasledovných veľkostiach</w:t>
      </w:r>
      <w:r>
        <w:rPr>
          <w:rFonts w:ascii="Arial Narrow" w:hAnsi="Arial Narrow"/>
          <w:sz w:val="22"/>
          <w:szCs w:val="22"/>
        </w:rPr>
        <w:t>:</w:t>
      </w:r>
    </w:p>
    <w:p w14:paraId="110B9DCC" w14:textId="77777777" w:rsidR="00C26C0B" w:rsidRPr="00C475B5" w:rsidRDefault="00C26C0B" w:rsidP="007145C9">
      <w:pPr>
        <w:pStyle w:val="Odsekzoznamu"/>
        <w:ind w:left="450"/>
        <w:rPr>
          <w:rFonts w:ascii="Arial Narrow" w:hAnsi="Arial Narrow"/>
          <w:b/>
          <w:snapToGrid w:val="0"/>
          <w:u w:val="single"/>
          <w:lang w:eastAsia="cs-CZ"/>
        </w:rPr>
      </w:pPr>
    </w:p>
    <w:tbl>
      <w:tblPr>
        <w:tblW w:w="11907" w:type="dxa"/>
        <w:tblInd w:w="638" w:type="dxa"/>
        <w:tblLayout w:type="fixed"/>
        <w:tblCellMar>
          <w:left w:w="71" w:type="dxa"/>
          <w:right w:w="71" w:type="dxa"/>
        </w:tblCellMar>
        <w:tblLook w:val="0000" w:firstRow="0" w:lastRow="0" w:firstColumn="0" w:lastColumn="0" w:noHBand="0" w:noVBand="0"/>
      </w:tblPr>
      <w:tblGrid>
        <w:gridCol w:w="2268"/>
        <w:gridCol w:w="1418"/>
        <w:gridCol w:w="1134"/>
        <w:gridCol w:w="1134"/>
        <w:gridCol w:w="1276"/>
        <w:gridCol w:w="1134"/>
        <w:gridCol w:w="1275"/>
        <w:gridCol w:w="1134"/>
        <w:gridCol w:w="1134"/>
      </w:tblGrid>
      <w:tr w:rsidR="00867F8E" w:rsidRPr="00C475B5" w14:paraId="1A5A44D3" w14:textId="77777777" w:rsidTr="00867F8E">
        <w:trPr>
          <w:cantSplit/>
        </w:trPr>
        <w:tc>
          <w:tcPr>
            <w:tcW w:w="2268" w:type="dxa"/>
            <w:tcBorders>
              <w:top w:val="single" w:sz="6" w:space="0" w:color="auto"/>
              <w:left w:val="single" w:sz="6" w:space="0" w:color="auto"/>
              <w:bottom w:val="single" w:sz="6" w:space="0" w:color="auto"/>
              <w:right w:val="single" w:sz="6" w:space="0" w:color="auto"/>
            </w:tcBorders>
          </w:tcPr>
          <w:p w14:paraId="05B162F8" w14:textId="77777777" w:rsidR="00867F8E" w:rsidRPr="00C475B5" w:rsidRDefault="00867F8E" w:rsidP="006D1CA9">
            <w:pPr>
              <w:rPr>
                <w:rFonts w:ascii="Arial Narrow" w:hAnsi="Arial Narrow"/>
              </w:rPr>
            </w:pPr>
            <w:proofErr w:type="spellStart"/>
            <w:r w:rsidRPr="00C475B5">
              <w:rPr>
                <w:rFonts w:ascii="Arial Narrow" w:hAnsi="Arial Narrow"/>
                <w:color w:val="000000"/>
                <w:sz w:val="22"/>
                <w:szCs w:val="22"/>
                <w:lang w:val="cs-CZ"/>
              </w:rPr>
              <w:t>Veľkost</w:t>
            </w:r>
            <w:proofErr w:type="spellEnd"/>
            <w:r w:rsidRPr="00C475B5">
              <w:rPr>
                <w:rFonts w:ascii="Arial Narrow" w:hAnsi="Arial Narrow"/>
                <w:color w:val="000000"/>
                <w:sz w:val="22"/>
                <w:szCs w:val="22"/>
                <w:lang w:val="cs-CZ"/>
              </w:rPr>
              <w:t xml:space="preserve"> (L) /mm/</w:t>
            </w:r>
          </w:p>
        </w:tc>
        <w:tc>
          <w:tcPr>
            <w:tcW w:w="1418" w:type="dxa"/>
            <w:tcBorders>
              <w:top w:val="single" w:sz="6" w:space="0" w:color="auto"/>
              <w:left w:val="single" w:sz="6" w:space="0" w:color="auto"/>
              <w:bottom w:val="single" w:sz="6" w:space="0" w:color="auto"/>
              <w:right w:val="single" w:sz="6" w:space="0" w:color="auto"/>
            </w:tcBorders>
          </w:tcPr>
          <w:p w14:paraId="012E7EFE" w14:textId="77777777" w:rsidR="00867F8E" w:rsidRPr="00C475B5" w:rsidRDefault="00867F8E" w:rsidP="006D1CA9">
            <w:pPr>
              <w:jc w:val="center"/>
              <w:rPr>
                <w:rFonts w:ascii="Arial Narrow" w:hAnsi="Arial Narrow"/>
                <w:b/>
              </w:rPr>
            </w:pPr>
            <w:r w:rsidRPr="00C475B5">
              <w:rPr>
                <w:rFonts w:ascii="Arial Narrow" w:hAnsi="Arial Narrow"/>
                <w:b/>
                <w:sz w:val="22"/>
                <w:szCs w:val="22"/>
              </w:rPr>
              <w:t>800</w:t>
            </w:r>
          </w:p>
        </w:tc>
        <w:tc>
          <w:tcPr>
            <w:tcW w:w="1134" w:type="dxa"/>
            <w:tcBorders>
              <w:top w:val="single" w:sz="6" w:space="0" w:color="auto"/>
              <w:left w:val="single" w:sz="6" w:space="0" w:color="auto"/>
              <w:bottom w:val="single" w:sz="6" w:space="0" w:color="auto"/>
              <w:right w:val="single" w:sz="6" w:space="0" w:color="auto"/>
            </w:tcBorders>
          </w:tcPr>
          <w:p w14:paraId="6FCA80E8" w14:textId="77777777" w:rsidR="00867F8E" w:rsidRPr="00C475B5" w:rsidRDefault="00867F8E" w:rsidP="006D1CA9">
            <w:pPr>
              <w:jc w:val="center"/>
              <w:rPr>
                <w:rFonts w:ascii="Arial Narrow" w:hAnsi="Arial Narrow"/>
                <w:b/>
              </w:rPr>
            </w:pPr>
            <w:r w:rsidRPr="00C475B5">
              <w:rPr>
                <w:rFonts w:ascii="Arial Narrow" w:hAnsi="Arial Narrow"/>
                <w:b/>
                <w:sz w:val="22"/>
                <w:szCs w:val="22"/>
              </w:rPr>
              <w:t>900</w:t>
            </w:r>
          </w:p>
        </w:tc>
        <w:tc>
          <w:tcPr>
            <w:tcW w:w="1134" w:type="dxa"/>
            <w:tcBorders>
              <w:top w:val="single" w:sz="6" w:space="0" w:color="auto"/>
              <w:left w:val="single" w:sz="6" w:space="0" w:color="auto"/>
              <w:bottom w:val="single" w:sz="6" w:space="0" w:color="auto"/>
              <w:right w:val="single" w:sz="6" w:space="0" w:color="auto"/>
            </w:tcBorders>
          </w:tcPr>
          <w:p w14:paraId="46C02BAF" w14:textId="77777777" w:rsidR="00867F8E" w:rsidRPr="00C475B5" w:rsidRDefault="00867F8E" w:rsidP="006D1CA9">
            <w:pPr>
              <w:jc w:val="center"/>
              <w:rPr>
                <w:rFonts w:ascii="Arial Narrow" w:hAnsi="Arial Narrow"/>
                <w:b/>
              </w:rPr>
            </w:pPr>
            <w:r w:rsidRPr="00C475B5">
              <w:rPr>
                <w:rFonts w:ascii="Arial Narrow" w:hAnsi="Arial Narrow"/>
                <w:b/>
                <w:sz w:val="22"/>
                <w:szCs w:val="22"/>
              </w:rPr>
              <w:t>1 000</w:t>
            </w:r>
          </w:p>
        </w:tc>
        <w:tc>
          <w:tcPr>
            <w:tcW w:w="1276" w:type="dxa"/>
            <w:tcBorders>
              <w:top w:val="single" w:sz="6" w:space="0" w:color="auto"/>
              <w:left w:val="single" w:sz="6" w:space="0" w:color="auto"/>
              <w:bottom w:val="single" w:sz="6" w:space="0" w:color="auto"/>
              <w:right w:val="single" w:sz="6" w:space="0" w:color="auto"/>
            </w:tcBorders>
          </w:tcPr>
          <w:p w14:paraId="5558B110" w14:textId="77777777" w:rsidR="00867F8E" w:rsidRPr="00C475B5" w:rsidRDefault="00867F8E" w:rsidP="006D1CA9">
            <w:pPr>
              <w:jc w:val="center"/>
              <w:rPr>
                <w:rFonts w:ascii="Arial Narrow" w:hAnsi="Arial Narrow"/>
                <w:b/>
              </w:rPr>
            </w:pPr>
            <w:r w:rsidRPr="00C475B5">
              <w:rPr>
                <w:rFonts w:ascii="Arial Narrow" w:hAnsi="Arial Narrow"/>
                <w:b/>
                <w:sz w:val="22"/>
                <w:szCs w:val="22"/>
              </w:rPr>
              <w:t>1 100</w:t>
            </w:r>
          </w:p>
        </w:tc>
        <w:tc>
          <w:tcPr>
            <w:tcW w:w="1134" w:type="dxa"/>
            <w:tcBorders>
              <w:top w:val="single" w:sz="6" w:space="0" w:color="auto"/>
              <w:left w:val="single" w:sz="6" w:space="0" w:color="auto"/>
              <w:bottom w:val="single" w:sz="6" w:space="0" w:color="auto"/>
              <w:right w:val="single" w:sz="6" w:space="0" w:color="auto"/>
            </w:tcBorders>
          </w:tcPr>
          <w:p w14:paraId="468DA082" w14:textId="77777777" w:rsidR="00867F8E" w:rsidRPr="00C475B5" w:rsidRDefault="00867F8E" w:rsidP="006D1CA9">
            <w:pPr>
              <w:jc w:val="center"/>
              <w:rPr>
                <w:rFonts w:ascii="Arial Narrow" w:hAnsi="Arial Narrow"/>
                <w:b/>
              </w:rPr>
            </w:pPr>
            <w:r w:rsidRPr="00C475B5">
              <w:rPr>
                <w:rFonts w:ascii="Arial Narrow" w:hAnsi="Arial Narrow"/>
                <w:b/>
                <w:sz w:val="22"/>
                <w:szCs w:val="22"/>
              </w:rPr>
              <w:t>1 200</w:t>
            </w:r>
          </w:p>
        </w:tc>
        <w:tc>
          <w:tcPr>
            <w:tcW w:w="1275" w:type="dxa"/>
            <w:tcBorders>
              <w:top w:val="single" w:sz="6" w:space="0" w:color="auto"/>
              <w:left w:val="single" w:sz="6" w:space="0" w:color="auto"/>
              <w:bottom w:val="single" w:sz="6" w:space="0" w:color="auto"/>
              <w:right w:val="single" w:sz="6" w:space="0" w:color="auto"/>
            </w:tcBorders>
          </w:tcPr>
          <w:p w14:paraId="42537212" w14:textId="77777777" w:rsidR="00867F8E" w:rsidRPr="00C475B5" w:rsidRDefault="00867F8E" w:rsidP="006D1CA9">
            <w:pPr>
              <w:jc w:val="center"/>
              <w:rPr>
                <w:rFonts w:ascii="Arial Narrow" w:hAnsi="Arial Narrow"/>
                <w:b/>
              </w:rPr>
            </w:pPr>
            <w:r w:rsidRPr="00C475B5">
              <w:rPr>
                <w:rFonts w:ascii="Arial Narrow" w:hAnsi="Arial Narrow"/>
                <w:b/>
                <w:sz w:val="22"/>
                <w:szCs w:val="22"/>
              </w:rPr>
              <w:t>1 300</w:t>
            </w:r>
          </w:p>
        </w:tc>
        <w:tc>
          <w:tcPr>
            <w:tcW w:w="1134" w:type="dxa"/>
            <w:tcBorders>
              <w:top w:val="single" w:sz="6" w:space="0" w:color="auto"/>
              <w:left w:val="single" w:sz="6" w:space="0" w:color="auto"/>
              <w:bottom w:val="single" w:sz="6" w:space="0" w:color="auto"/>
              <w:right w:val="single" w:sz="6" w:space="0" w:color="auto"/>
            </w:tcBorders>
          </w:tcPr>
          <w:p w14:paraId="164BE406" w14:textId="77777777" w:rsidR="00867F8E" w:rsidRPr="00C475B5" w:rsidRDefault="00867F8E" w:rsidP="006D1CA9">
            <w:pPr>
              <w:jc w:val="center"/>
              <w:rPr>
                <w:rFonts w:ascii="Arial Narrow" w:hAnsi="Arial Narrow"/>
                <w:b/>
              </w:rPr>
            </w:pPr>
            <w:r w:rsidRPr="00C475B5">
              <w:rPr>
                <w:rFonts w:ascii="Arial Narrow" w:hAnsi="Arial Narrow"/>
                <w:b/>
                <w:sz w:val="22"/>
                <w:szCs w:val="22"/>
              </w:rPr>
              <w:t>1 400</w:t>
            </w:r>
          </w:p>
        </w:tc>
        <w:tc>
          <w:tcPr>
            <w:tcW w:w="1134" w:type="dxa"/>
            <w:tcBorders>
              <w:top w:val="single" w:sz="6" w:space="0" w:color="auto"/>
              <w:left w:val="single" w:sz="6" w:space="0" w:color="auto"/>
              <w:bottom w:val="single" w:sz="6" w:space="0" w:color="auto"/>
              <w:right w:val="single" w:sz="6" w:space="0" w:color="auto"/>
            </w:tcBorders>
          </w:tcPr>
          <w:p w14:paraId="78777898" w14:textId="77777777" w:rsidR="00867F8E" w:rsidRPr="00C475B5" w:rsidRDefault="00867F8E" w:rsidP="006D1CA9">
            <w:pPr>
              <w:jc w:val="center"/>
              <w:rPr>
                <w:rFonts w:ascii="Arial Narrow" w:hAnsi="Arial Narrow"/>
                <w:b/>
              </w:rPr>
            </w:pPr>
            <w:r w:rsidRPr="00C475B5">
              <w:rPr>
                <w:rFonts w:ascii="Arial Narrow" w:hAnsi="Arial Narrow"/>
                <w:b/>
                <w:sz w:val="22"/>
                <w:szCs w:val="22"/>
              </w:rPr>
              <w:t>1 500</w:t>
            </w:r>
          </w:p>
        </w:tc>
      </w:tr>
      <w:tr w:rsidR="00867F8E" w:rsidRPr="00C475B5" w14:paraId="32A48163" w14:textId="77777777" w:rsidTr="00867F8E">
        <w:trPr>
          <w:cantSplit/>
        </w:trPr>
        <w:tc>
          <w:tcPr>
            <w:tcW w:w="2268" w:type="dxa"/>
            <w:tcBorders>
              <w:top w:val="single" w:sz="6" w:space="0" w:color="auto"/>
              <w:left w:val="single" w:sz="6" w:space="0" w:color="auto"/>
              <w:bottom w:val="single" w:sz="6" w:space="0" w:color="auto"/>
              <w:right w:val="single" w:sz="6" w:space="0" w:color="auto"/>
            </w:tcBorders>
          </w:tcPr>
          <w:p w14:paraId="140F11D2" w14:textId="77777777" w:rsidR="00867F8E" w:rsidRPr="00C475B5" w:rsidRDefault="00867F8E" w:rsidP="006D1CA9">
            <w:pPr>
              <w:rPr>
                <w:rFonts w:ascii="Arial Narrow" w:hAnsi="Arial Narrow"/>
                <w:color w:val="000000"/>
                <w:lang w:val="cs-CZ"/>
              </w:rPr>
            </w:pPr>
            <w:r w:rsidRPr="00C475B5">
              <w:rPr>
                <w:rFonts w:ascii="Arial Narrow" w:hAnsi="Arial Narrow"/>
                <w:color w:val="000000"/>
                <w:sz w:val="22"/>
                <w:szCs w:val="22"/>
                <w:lang w:val="cs-CZ"/>
              </w:rPr>
              <w:t xml:space="preserve">Obvod </w:t>
            </w:r>
            <w:proofErr w:type="spellStart"/>
            <w:r w:rsidRPr="00C475B5">
              <w:rPr>
                <w:rFonts w:ascii="Arial Narrow" w:hAnsi="Arial Narrow"/>
                <w:color w:val="000000"/>
                <w:sz w:val="22"/>
                <w:szCs w:val="22"/>
                <w:lang w:val="cs-CZ"/>
              </w:rPr>
              <w:t>pása</w:t>
            </w:r>
            <w:proofErr w:type="spellEnd"/>
            <w:r w:rsidRPr="00C475B5">
              <w:rPr>
                <w:rFonts w:ascii="Arial Narrow" w:hAnsi="Arial Narrow"/>
                <w:color w:val="000000"/>
                <w:sz w:val="22"/>
                <w:szCs w:val="22"/>
                <w:lang w:val="cs-CZ"/>
              </w:rPr>
              <w:t xml:space="preserve"> /cm/</w:t>
            </w:r>
          </w:p>
        </w:tc>
        <w:tc>
          <w:tcPr>
            <w:tcW w:w="1418" w:type="dxa"/>
            <w:tcBorders>
              <w:top w:val="single" w:sz="6" w:space="0" w:color="auto"/>
              <w:left w:val="single" w:sz="6" w:space="0" w:color="auto"/>
              <w:bottom w:val="single" w:sz="6" w:space="0" w:color="auto"/>
              <w:right w:val="single" w:sz="6" w:space="0" w:color="auto"/>
            </w:tcBorders>
          </w:tcPr>
          <w:p w14:paraId="212B5D7D" w14:textId="77777777" w:rsidR="00867F8E" w:rsidRPr="00C475B5" w:rsidRDefault="00867F8E" w:rsidP="006D1CA9">
            <w:pPr>
              <w:jc w:val="center"/>
              <w:rPr>
                <w:rFonts w:ascii="Arial Narrow" w:hAnsi="Arial Narrow"/>
                <w:b/>
              </w:rPr>
            </w:pPr>
            <w:r w:rsidRPr="00C475B5">
              <w:rPr>
                <w:rFonts w:ascii="Arial Narrow" w:hAnsi="Arial Narrow"/>
                <w:b/>
                <w:sz w:val="22"/>
                <w:szCs w:val="22"/>
              </w:rPr>
              <w:t>55-65</w:t>
            </w:r>
          </w:p>
        </w:tc>
        <w:tc>
          <w:tcPr>
            <w:tcW w:w="1134" w:type="dxa"/>
            <w:tcBorders>
              <w:top w:val="single" w:sz="6" w:space="0" w:color="auto"/>
              <w:left w:val="single" w:sz="6" w:space="0" w:color="auto"/>
              <w:bottom w:val="single" w:sz="6" w:space="0" w:color="auto"/>
              <w:right w:val="single" w:sz="6" w:space="0" w:color="auto"/>
            </w:tcBorders>
          </w:tcPr>
          <w:p w14:paraId="17AE40BB" w14:textId="77777777" w:rsidR="00867F8E" w:rsidRPr="00C475B5" w:rsidRDefault="00867F8E" w:rsidP="006D1CA9">
            <w:pPr>
              <w:jc w:val="center"/>
              <w:rPr>
                <w:rFonts w:ascii="Arial Narrow" w:hAnsi="Arial Narrow"/>
                <w:b/>
              </w:rPr>
            </w:pPr>
            <w:r w:rsidRPr="00C475B5">
              <w:rPr>
                <w:rFonts w:ascii="Arial Narrow" w:hAnsi="Arial Narrow"/>
                <w:b/>
                <w:sz w:val="22"/>
                <w:szCs w:val="22"/>
              </w:rPr>
              <w:t>65-75</w:t>
            </w:r>
          </w:p>
        </w:tc>
        <w:tc>
          <w:tcPr>
            <w:tcW w:w="1134" w:type="dxa"/>
            <w:tcBorders>
              <w:top w:val="single" w:sz="6" w:space="0" w:color="auto"/>
              <w:left w:val="single" w:sz="6" w:space="0" w:color="auto"/>
              <w:bottom w:val="single" w:sz="6" w:space="0" w:color="auto"/>
              <w:right w:val="single" w:sz="6" w:space="0" w:color="auto"/>
            </w:tcBorders>
          </w:tcPr>
          <w:p w14:paraId="12F601E1" w14:textId="77777777" w:rsidR="00867F8E" w:rsidRPr="00C475B5" w:rsidRDefault="00867F8E" w:rsidP="006D1CA9">
            <w:pPr>
              <w:jc w:val="center"/>
              <w:rPr>
                <w:rFonts w:ascii="Arial Narrow" w:hAnsi="Arial Narrow"/>
                <w:b/>
              </w:rPr>
            </w:pPr>
            <w:r w:rsidRPr="00C475B5">
              <w:rPr>
                <w:rFonts w:ascii="Arial Narrow" w:hAnsi="Arial Narrow"/>
                <w:b/>
                <w:sz w:val="22"/>
                <w:szCs w:val="22"/>
              </w:rPr>
              <w:t>75-85</w:t>
            </w:r>
          </w:p>
        </w:tc>
        <w:tc>
          <w:tcPr>
            <w:tcW w:w="1276" w:type="dxa"/>
            <w:tcBorders>
              <w:top w:val="single" w:sz="6" w:space="0" w:color="auto"/>
              <w:left w:val="single" w:sz="6" w:space="0" w:color="auto"/>
              <w:bottom w:val="single" w:sz="6" w:space="0" w:color="auto"/>
              <w:right w:val="single" w:sz="6" w:space="0" w:color="auto"/>
            </w:tcBorders>
          </w:tcPr>
          <w:p w14:paraId="02B2D435" w14:textId="77777777" w:rsidR="00867F8E" w:rsidRPr="00C475B5" w:rsidRDefault="00867F8E" w:rsidP="006D1CA9">
            <w:pPr>
              <w:jc w:val="center"/>
              <w:rPr>
                <w:rFonts w:ascii="Arial Narrow" w:hAnsi="Arial Narrow"/>
                <w:b/>
              </w:rPr>
            </w:pPr>
            <w:r w:rsidRPr="00C475B5">
              <w:rPr>
                <w:rFonts w:ascii="Arial Narrow" w:hAnsi="Arial Narrow"/>
                <w:b/>
                <w:sz w:val="22"/>
                <w:szCs w:val="22"/>
              </w:rPr>
              <w:t>85-95</w:t>
            </w:r>
          </w:p>
        </w:tc>
        <w:tc>
          <w:tcPr>
            <w:tcW w:w="1134" w:type="dxa"/>
            <w:tcBorders>
              <w:top w:val="single" w:sz="6" w:space="0" w:color="auto"/>
              <w:left w:val="single" w:sz="6" w:space="0" w:color="auto"/>
              <w:bottom w:val="single" w:sz="6" w:space="0" w:color="auto"/>
              <w:right w:val="single" w:sz="6" w:space="0" w:color="auto"/>
            </w:tcBorders>
          </w:tcPr>
          <w:p w14:paraId="2183A2F6" w14:textId="77777777" w:rsidR="00867F8E" w:rsidRPr="00C475B5" w:rsidRDefault="00867F8E" w:rsidP="006D1CA9">
            <w:pPr>
              <w:jc w:val="center"/>
              <w:rPr>
                <w:rFonts w:ascii="Arial Narrow" w:hAnsi="Arial Narrow"/>
                <w:b/>
              </w:rPr>
            </w:pPr>
            <w:r w:rsidRPr="00C475B5">
              <w:rPr>
                <w:rFonts w:ascii="Arial Narrow" w:hAnsi="Arial Narrow"/>
                <w:b/>
                <w:sz w:val="22"/>
                <w:szCs w:val="22"/>
              </w:rPr>
              <w:t>95-105</w:t>
            </w:r>
          </w:p>
        </w:tc>
        <w:tc>
          <w:tcPr>
            <w:tcW w:w="1275" w:type="dxa"/>
            <w:tcBorders>
              <w:top w:val="single" w:sz="6" w:space="0" w:color="auto"/>
              <w:left w:val="single" w:sz="6" w:space="0" w:color="auto"/>
              <w:bottom w:val="single" w:sz="4" w:space="0" w:color="auto"/>
              <w:right w:val="single" w:sz="6" w:space="0" w:color="auto"/>
            </w:tcBorders>
          </w:tcPr>
          <w:p w14:paraId="520F8991" w14:textId="77777777" w:rsidR="00867F8E" w:rsidRPr="00C475B5" w:rsidRDefault="00867F8E" w:rsidP="006D1CA9">
            <w:pPr>
              <w:jc w:val="center"/>
              <w:rPr>
                <w:rFonts w:ascii="Arial Narrow" w:hAnsi="Arial Narrow"/>
                <w:b/>
              </w:rPr>
            </w:pPr>
            <w:r w:rsidRPr="00C475B5">
              <w:rPr>
                <w:rFonts w:ascii="Arial Narrow" w:hAnsi="Arial Narrow"/>
                <w:b/>
                <w:sz w:val="22"/>
                <w:szCs w:val="22"/>
              </w:rPr>
              <w:t>105-115</w:t>
            </w:r>
          </w:p>
        </w:tc>
        <w:tc>
          <w:tcPr>
            <w:tcW w:w="1134" w:type="dxa"/>
            <w:tcBorders>
              <w:top w:val="single" w:sz="6" w:space="0" w:color="auto"/>
              <w:left w:val="single" w:sz="6" w:space="0" w:color="auto"/>
              <w:bottom w:val="single" w:sz="4" w:space="0" w:color="auto"/>
              <w:right w:val="single" w:sz="6" w:space="0" w:color="auto"/>
            </w:tcBorders>
          </w:tcPr>
          <w:p w14:paraId="391D541F" w14:textId="77777777" w:rsidR="00867F8E" w:rsidRPr="00C475B5" w:rsidRDefault="00867F8E" w:rsidP="006D1CA9">
            <w:pPr>
              <w:jc w:val="center"/>
              <w:rPr>
                <w:rFonts w:ascii="Arial Narrow" w:hAnsi="Arial Narrow"/>
                <w:b/>
              </w:rPr>
            </w:pPr>
            <w:r w:rsidRPr="00C475B5">
              <w:rPr>
                <w:rFonts w:ascii="Arial Narrow" w:hAnsi="Arial Narrow"/>
                <w:b/>
                <w:sz w:val="22"/>
                <w:szCs w:val="22"/>
              </w:rPr>
              <w:t>115-125</w:t>
            </w:r>
          </w:p>
        </w:tc>
        <w:tc>
          <w:tcPr>
            <w:tcW w:w="1134" w:type="dxa"/>
            <w:tcBorders>
              <w:top w:val="single" w:sz="6" w:space="0" w:color="auto"/>
              <w:left w:val="single" w:sz="6" w:space="0" w:color="auto"/>
              <w:bottom w:val="single" w:sz="4" w:space="0" w:color="auto"/>
              <w:right w:val="single" w:sz="6" w:space="0" w:color="auto"/>
            </w:tcBorders>
          </w:tcPr>
          <w:p w14:paraId="3530F7F0" w14:textId="77777777" w:rsidR="00867F8E" w:rsidRPr="00C475B5" w:rsidRDefault="00867F8E" w:rsidP="006D1CA9">
            <w:pPr>
              <w:jc w:val="center"/>
              <w:rPr>
                <w:rFonts w:ascii="Arial Narrow" w:hAnsi="Arial Narrow"/>
                <w:b/>
              </w:rPr>
            </w:pPr>
            <w:r w:rsidRPr="00C475B5">
              <w:rPr>
                <w:rFonts w:ascii="Arial Narrow" w:hAnsi="Arial Narrow"/>
                <w:b/>
                <w:sz w:val="22"/>
                <w:szCs w:val="22"/>
              </w:rPr>
              <w:t>125-135</w:t>
            </w:r>
          </w:p>
        </w:tc>
      </w:tr>
    </w:tbl>
    <w:p w14:paraId="6C048C94" w14:textId="77777777" w:rsidR="00867F8E" w:rsidRDefault="00867F8E" w:rsidP="00867F8E">
      <w:pPr>
        <w:pStyle w:val="Nadpis1"/>
        <w:tabs>
          <w:tab w:val="left" w:pos="567"/>
        </w:tabs>
        <w:jc w:val="left"/>
        <w:rPr>
          <w:snapToGrid w:val="0"/>
          <w:color w:val="000000"/>
          <w:sz w:val="22"/>
          <w:szCs w:val="22"/>
        </w:rPr>
      </w:pPr>
    </w:p>
    <w:p w14:paraId="0591ECE6" w14:textId="77777777" w:rsidR="00867F8E" w:rsidRDefault="00867F8E" w:rsidP="00867F8E">
      <w:pPr>
        <w:pStyle w:val="Nadpis1"/>
        <w:tabs>
          <w:tab w:val="left" w:pos="567"/>
        </w:tabs>
        <w:jc w:val="left"/>
        <w:rPr>
          <w:snapToGrid w:val="0"/>
          <w:color w:val="000000"/>
          <w:sz w:val="22"/>
          <w:szCs w:val="22"/>
        </w:rPr>
      </w:pPr>
    </w:p>
    <w:p w14:paraId="4A39F305" w14:textId="08705A19" w:rsidR="00867F8E" w:rsidRPr="00867F8E" w:rsidRDefault="00517ECC" w:rsidP="00867F8E">
      <w:pPr>
        <w:pStyle w:val="Nadpis1"/>
        <w:tabs>
          <w:tab w:val="left" w:pos="567"/>
        </w:tabs>
        <w:jc w:val="left"/>
        <w:rPr>
          <w:rFonts w:ascii="Arial Narrow" w:hAnsi="Arial Narrow"/>
          <w:b/>
          <w:bCs/>
          <w:snapToGrid w:val="0"/>
          <w:color w:val="000000"/>
          <w:szCs w:val="24"/>
          <w:u w:val="single"/>
        </w:rPr>
      </w:pPr>
      <w:r>
        <w:rPr>
          <w:rFonts w:ascii="Arial Narrow" w:hAnsi="Arial Narrow"/>
          <w:b/>
          <w:bCs/>
          <w:snapToGrid w:val="0"/>
          <w:color w:val="000000"/>
          <w:szCs w:val="24"/>
          <w:u w:val="single"/>
        </w:rPr>
        <w:t>2.2.2</w:t>
      </w:r>
      <w:r w:rsidR="007C6C73">
        <w:rPr>
          <w:rFonts w:ascii="Arial Narrow" w:hAnsi="Arial Narrow"/>
          <w:b/>
          <w:bCs/>
          <w:snapToGrid w:val="0"/>
          <w:color w:val="000000"/>
          <w:szCs w:val="24"/>
          <w:u w:val="single"/>
        </w:rPr>
        <w:t xml:space="preserve"> </w:t>
      </w:r>
      <w:r w:rsidR="00867F8E" w:rsidRPr="00C475B5">
        <w:rPr>
          <w:rFonts w:ascii="Arial Narrow" w:hAnsi="Arial Narrow"/>
          <w:b/>
          <w:bCs/>
          <w:snapToGrid w:val="0"/>
          <w:color w:val="000000"/>
          <w:szCs w:val="24"/>
          <w:u w:val="single"/>
        </w:rPr>
        <w:t>Špecifikácia</w:t>
      </w:r>
      <w:r w:rsidR="00867F8E" w:rsidRPr="00867F8E">
        <w:rPr>
          <w:rFonts w:ascii="Arial Narrow" w:hAnsi="Arial Narrow"/>
          <w:b/>
          <w:bCs/>
          <w:snapToGrid w:val="0"/>
          <w:color w:val="000000"/>
          <w:szCs w:val="24"/>
          <w:u w:val="single"/>
        </w:rPr>
        <w:t xml:space="preserve"> základného materiálu </w:t>
      </w:r>
    </w:p>
    <w:p w14:paraId="2C2CDAE3" w14:textId="77777777" w:rsidR="00867F8E" w:rsidRPr="00867F8E" w:rsidRDefault="00867F8E" w:rsidP="00867F8E">
      <w:pPr>
        <w:rPr>
          <w:rFonts w:ascii="Arial Narrow" w:hAnsi="Arial Narrow"/>
          <w:b/>
          <w:bCs/>
        </w:rPr>
      </w:pPr>
    </w:p>
    <w:tbl>
      <w:tblPr>
        <w:tblW w:w="16115" w:type="dxa"/>
        <w:tblInd w:w="637" w:type="dxa"/>
        <w:tblLayout w:type="fixed"/>
        <w:tblCellMar>
          <w:left w:w="70" w:type="dxa"/>
          <w:right w:w="70" w:type="dxa"/>
        </w:tblCellMar>
        <w:tblLook w:val="0000" w:firstRow="0" w:lastRow="0" w:firstColumn="0" w:lastColumn="0" w:noHBand="0" w:noVBand="0"/>
      </w:tblPr>
      <w:tblGrid>
        <w:gridCol w:w="567"/>
        <w:gridCol w:w="3261"/>
        <w:gridCol w:w="1905"/>
        <w:gridCol w:w="2205"/>
        <w:gridCol w:w="5103"/>
        <w:gridCol w:w="3074"/>
      </w:tblGrid>
      <w:tr w:rsidR="00C475B5" w:rsidRPr="003251BA" w14:paraId="3248AFA6"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FD608A9" w14:textId="77777777" w:rsidR="00C475B5" w:rsidRPr="00C475B5" w:rsidRDefault="00C475B5" w:rsidP="00C475B5">
            <w:pPr>
              <w:jc w:val="right"/>
              <w:rPr>
                <w:rFonts w:ascii="Arial Narrow" w:hAnsi="Arial Narrow"/>
                <w:b/>
              </w:rPr>
            </w:pPr>
            <w:proofErr w:type="spellStart"/>
            <w:r w:rsidRPr="00C475B5">
              <w:rPr>
                <w:rFonts w:ascii="Arial Narrow" w:hAnsi="Arial Narrow"/>
                <w:b/>
                <w:sz w:val="22"/>
                <w:szCs w:val="22"/>
              </w:rPr>
              <w:t>P.č</w:t>
            </w:r>
            <w:proofErr w:type="spellEnd"/>
            <w:r w:rsidRPr="00C475B5">
              <w:rPr>
                <w:rFonts w:ascii="Arial Narrow" w:hAnsi="Arial Narrow"/>
                <w:b/>
                <w:sz w:val="22"/>
                <w:szCs w:val="22"/>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1171F33" w14:textId="77777777" w:rsidR="00C475B5" w:rsidRPr="00C475B5" w:rsidRDefault="00C475B5" w:rsidP="00C475B5">
            <w:pPr>
              <w:jc w:val="center"/>
              <w:rPr>
                <w:rFonts w:ascii="Arial Narrow" w:hAnsi="Arial Narrow"/>
                <w:b/>
              </w:rPr>
            </w:pPr>
            <w:r w:rsidRPr="00C475B5">
              <w:rPr>
                <w:rFonts w:ascii="Arial Narrow" w:hAnsi="Arial Narrow"/>
                <w:b/>
                <w:sz w:val="22"/>
                <w:szCs w:val="22"/>
              </w:rPr>
              <w:t>Parameter</w:t>
            </w:r>
          </w:p>
        </w:tc>
        <w:tc>
          <w:tcPr>
            <w:tcW w:w="190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F14BF45" w14:textId="77777777" w:rsidR="00C475B5" w:rsidRPr="00C475B5" w:rsidRDefault="00C475B5" w:rsidP="00C475B5">
            <w:pPr>
              <w:jc w:val="center"/>
              <w:rPr>
                <w:rFonts w:ascii="Arial Narrow" w:hAnsi="Arial Narrow"/>
                <w:b/>
              </w:rPr>
            </w:pPr>
            <w:r w:rsidRPr="00C475B5">
              <w:rPr>
                <w:rFonts w:ascii="Arial Narrow" w:hAnsi="Arial Narrow"/>
                <w:b/>
                <w:sz w:val="22"/>
                <w:szCs w:val="22"/>
              </w:rPr>
              <w:t>Norma</w:t>
            </w:r>
          </w:p>
        </w:tc>
        <w:tc>
          <w:tcPr>
            <w:tcW w:w="220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9FA8870" w14:textId="77777777" w:rsidR="00C475B5" w:rsidRPr="00C475B5" w:rsidRDefault="00C475B5" w:rsidP="00C475B5">
            <w:pPr>
              <w:jc w:val="center"/>
              <w:rPr>
                <w:rFonts w:ascii="Arial Narrow" w:hAnsi="Arial Narrow"/>
                <w:b/>
              </w:rPr>
            </w:pPr>
            <w:r w:rsidRPr="00C475B5">
              <w:rPr>
                <w:rFonts w:ascii="Arial Narrow" w:hAnsi="Arial Narrow"/>
                <w:b/>
                <w:sz w:val="22"/>
                <w:szCs w:val="22"/>
              </w:rPr>
              <w:t>Požadovaný (hodnotený)  údaj</w:t>
            </w:r>
          </w:p>
        </w:tc>
        <w:tc>
          <w:tcPr>
            <w:tcW w:w="51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B5130BD" w14:textId="77777777" w:rsidR="005B1D43" w:rsidRPr="00C475B5" w:rsidRDefault="005B1D43" w:rsidP="005B1D43">
            <w:pPr>
              <w:jc w:val="center"/>
              <w:rPr>
                <w:rFonts w:ascii="Arial Narrow" w:hAnsi="Arial Narrow"/>
                <w:b/>
                <w:highlight w:val="yellow"/>
              </w:rPr>
            </w:pPr>
            <w:r w:rsidRPr="00C475B5">
              <w:rPr>
                <w:rFonts w:ascii="Arial Narrow" w:hAnsi="Arial Narrow"/>
                <w:b/>
                <w:sz w:val="22"/>
                <w:szCs w:val="22"/>
                <w:highlight w:val="yellow"/>
              </w:rPr>
              <w:t>Vlastný návrh plnenia</w:t>
            </w:r>
          </w:p>
          <w:p w14:paraId="04C7ACC3" w14:textId="77777777" w:rsidR="005B1D43" w:rsidRDefault="005B1D43" w:rsidP="005B1D43">
            <w:pPr>
              <w:jc w:val="center"/>
              <w:rPr>
                <w:rFonts w:ascii="Arial Narrow" w:hAnsi="Arial Narrow"/>
                <w:b/>
              </w:rPr>
            </w:pPr>
            <w:r w:rsidRPr="00C475B5">
              <w:rPr>
                <w:rFonts w:ascii="Arial Narrow" w:hAnsi="Arial Narrow"/>
                <w:b/>
                <w:sz w:val="22"/>
                <w:szCs w:val="22"/>
                <w:highlight w:val="yellow"/>
              </w:rPr>
              <w:t>(doplní uchádzač)</w:t>
            </w:r>
          </w:p>
          <w:p w14:paraId="7B3B701B" w14:textId="77777777" w:rsidR="00C475B5" w:rsidRPr="00C475B5" w:rsidRDefault="005B1D43" w:rsidP="005B1D43">
            <w:pPr>
              <w:jc w:val="center"/>
              <w:rPr>
                <w:rFonts w:ascii="Arial Narrow" w:hAnsi="Arial Narrow"/>
                <w:b/>
              </w:rPr>
            </w:pPr>
            <w:r w:rsidRPr="00C475B5">
              <w:rPr>
                <w:rFonts w:ascii="Arial Narrow" w:hAnsi="Arial Narrow"/>
                <w:b/>
                <w:sz w:val="22"/>
                <w:szCs w:val="22"/>
              </w:rPr>
              <w:t>Požaduje sa uviesť skutočnú špecifikáciu ponúkaného predmetu zákazky</w:t>
            </w:r>
          </w:p>
        </w:tc>
      </w:tr>
      <w:tr w:rsidR="00C475B5" w:rsidRPr="003251BA" w14:paraId="7BAB80F0"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29874641" w14:textId="77777777" w:rsidR="00C475B5" w:rsidRPr="00C475B5" w:rsidRDefault="00C475B5" w:rsidP="00C475B5">
            <w:pPr>
              <w:jc w:val="right"/>
              <w:rPr>
                <w:rFonts w:ascii="Arial Narrow" w:hAnsi="Arial Narrow"/>
              </w:rPr>
            </w:pPr>
            <w:r w:rsidRPr="00C475B5">
              <w:rPr>
                <w:rFonts w:ascii="Arial Narrow" w:hAnsi="Arial Narrow"/>
                <w:sz w:val="22"/>
                <w:szCs w:val="22"/>
              </w:rPr>
              <w:t>1.</w:t>
            </w:r>
          </w:p>
        </w:tc>
        <w:tc>
          <w:tcPr>
            <w:tcW w:w="3261" w:type="dxa"/>
            <w:tcBorders>
              <w:top w:val="single" w:sz="4" w:space="0" w:color="auto"/>
              <w:left w:val="single" w:sz="4" w:space="0" w:color="auto"/>
              <w:bottom w:val="single" w:sz="4" w:space="0" w:color="auto"/>
              <w:right w:val="single" w:sz="4" w:space="0" w:color="auto"/>
            </w:tcBorders>
          </w:tcPr>
          <w:p w14:paraId="459EE203" w14:textId="77777777" w:rsidR="00C475B5" w:rsidRPr="00C475B5" w:rsidRDefault="00C475B5" w:rsidP="00C475B5">
            <w:pPr>
              <w:jc w:val="both"/>
              <w:rPr>
                <w:rFonts w:ascii="Arial Narrow" w:hAnsi="Arial Narrow"/>
              </w:rPr>
            </w:pPr>
            <w:r w:rsidRPr="00C475B5">
              <w:rPr>
                <w:rFonts w:ascii="Arial Narrow" w:hAnsi="Arial Narrow"/>
                <w:sz w:val="22"/>
                <w:szCs w:val="22"/>
              </w:rPr>
              <w:t>Hrúbka materiálu</w:t>
            </w:r>
          </w:p>
        </w:tc>
        <w:tc>
          <w:tcPr>
            <w:tcW w:w="1905" w:type="dxa"/>
            <w:tcBorders>
              <w:top w:val="single" w:sz="4" w:space="0" w:color="auto"/>
              <w:left w:val="single" w:sz="4" w:space="0" w:color="auto"/>
              <w:bottom w:val="single" w:sz="4" w:space="0" w:color="auto"/>
              <w:right w:val="single" w:sz="4" w:space="0" w:color="auto"/>
            </w:tcBorders>
          </w:tcPr>
          <w:p w14:paraId="7B5161FB"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2589</w:t>
            </w:r>
          </w:p>
        </w:tc>
        <w:tc>
          <w:tcPr>
            <w:tcW w:w="2205" w:type="dxa"/>
            <w:tcBorders>
              <w:top w:val="single" w:sz="4" w:space="0" w:color="auto"/>
              <w:left w:val="single" w:sz="4" w:space="0" w:color="auto"/>
              <w:bottom w:val="single" w:sz="4" w:space="0" w:color="auto"/>
              <w:right w:val="single" w:sz="4" w:space="0" w:color="auto"/>
            </w:tcBorders>
          </w:tcPr>
          <w:p w14:paraId="7C28D2AA" w14:textId="77777777" w:rsidR="00C475B5" w:rsidRPr="00C475B5" w:rsidRDefault="00C475B5" w:rsidP="00C475B5">
            <w:pPr>
              <w:jc w:val="both"/>
              <w:rPr>
                <w:rFonts w:ascii="Arial Narrow" w:hAnsi="Arial Narrow"/>
              </w:rPr>
            </w:pPr>
            <w:r w:rsidRPr="00C475B5">
              <w:rPr>
                <w:rFonts w:ascii="Arial Narrow" w:hAnsi="Arial Narrow"/>
                <w:sz w:val="22"/>
                <w:szCs w:val="22"/>
              </w:rPr>
              <w:t>2,5-3 mm</w:t>
            </w:r>
          </w:p>
        </w:tc>
        <w:tc>
          <w:tcPr>
            <w:tcW w:w="5103" w:type="dxa"/>
            <w:tcBorders>
              <w:top w:val="single" w:sz="4" w:space="0" w:color="auto"/>
              <w:left w:val="single" w:sz="4" w:space="0" w:color="auto"/>
              <w:bottom w:val="single" w:sz="4" w:space="0" w:color="auto"/>
              <w:right w:val="single" w:sz="4" w:space="0" w:color="auto"/>
            </w:tcBorders>
          </w:tcPr>
          <w:p w14:paraId="4526C6F5" w14:textId="77777777" w:rsidR="00C475B5" w:rsidRPr="00C475B5" w:rsidRDefault="00C475B5" w:rsidP="00C475B5">
            <w:pPr>
              <w:jc w:val="both"/>
              <w:rPr>
                <w:rFonts w:ascii="Arial Narrow" w:hAnsi="Arial Narrow"/>
              </w:rPr>
            </w:pPr>
          </w:p>
        </w:tc>
      </w:tr>
      <w:tr w:rsidR="00C475B5" w:rsidRPr="003251BA" w14:paraId="11F35880"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7D7E7284" w14:textId="77777777" w:rsidR="00C475B5" w:rsidRPr="00C475B5" w:rsidRDefault="00C475B5" w:rsidP="00C475B5">
            <w:pPr>
              <w:jc w:val="right"/>
              <w:rPr>
                <w:rFonts w:ascii="Arial Narrow" w:hAnsi="Arial Narrow"/>
              </w:rPr>
            </w:pPr>
            <w:r w:rsidRPr="00C475B5">
              <w:rPr>
                <w:rFonts w:ascii="Arial Narrow" w:hAnsi="Arial Narrow"/>
                <w:sz w:val="22"/>
                <w:szCs w:val="22"/>
              </w:rPr>
              <w:t>2.</w:t>
            </w:r>
          </w:p>
        </w:tc>
        <w:tc>
          <w:tcPr>
            <w:tcW w:w="3261" w:type="dxa"/>
            <w:tcBorders>
              <w:top w:val="single" w:sz="4" w:space="0" w:color="auto"/>
              <w:left w:val="single" w:sz="4" w:space="0" w:color="auto"/>
              <w:bottom w:val="single" w:sz="4" w:space="0" w:color="auto"/>
              <w:right w:val="single" w:sz="4" w:space="0" w:color="auto"/>
            </w:tcBorders>
          </w:tcPr>
          <w:p w14:paraId="76FC318E" w14:textId="77777777" w:rsidR="00C475B5" w:rsidRPr="00C475B5" w:rsidRDefault="00C475B5" w:rsidP="00C475B5">
            <w:pPr>
              <w:jc w:val="both"/>
              <w:rPr>
                <w:rFonts w:ascii="Arial Narrow" w:hAnsi="Arial Narrow"/>
              </w:rPr>
            </w:pPr>
            <w:r w:rsidRPr="00C475B5">
              <w:rPr>
                <w:rFonts w:ascii="Arial Narrow" w:hAnsi="Arial Narrow"/>
                <w:sz w:val="22"/>
                <w:szCs w:val="22"/>
              </w:rPr>
              <w:t>Pevnosť usne v ťahu</w:t>
            </w:r>
          </w:p>
        </w:tc>
        <w:tc>
          <w:tcPr>
            <w:tcW w:w="1905" w:type="dxa"/>
            <w:tcBorders>
              <w:top w:val="single" w:sz="4" w:space="0" w:color="auto"/>
              <w:left w:val="single" w:sz="4" w:space="0" w:color="auto"/>
              <w:bottom w:val="single" w:sz="4" w:space="0" w:color="auto"/>
              <w:right w:val="single" w:sz="4" w:space="0" w:color="auto"/>
            </w:tcBorders>
          </w:tcPr>
          <w:p w14:paraId="4405FB50"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3376</w:t>
            </w:r>
          </w:p>
        </w:tc>
        <w:tc>
          <w:tcPr>
            <w:tcW w:w="2205" w:type="dxa"/>
            <w:tcBorders>
              <w:top w:val="single" w:sz="4" w:space="0" w:color="auto"/>
              <w:left w:val="single" w:sz="4" w:space="0" w:color="auto"/>
              <w:bottom w:val="single" w:sz="4" w:space="0" w:color="auto"/>
              <w:right w:val="single" w:sz="4" w:space="0" w:color="auto"/>
            </w:tcBorders>
          </w:tcPr>
          <w:p w14:paraId="3487071A" w14:textId="77777777" w:rsidR="00C475B5" w:rsidRPr="00C475B5" w:rsidRDefault="00C475B5" w:rsidP="00C475B5">
            <w:pPr>
              <w:jc w:val="both"/>
              <w:rPr>
                <w:rFonts w:ascii="Arial Narrow" w:hAnsi="Arial Narrow"/>
              </w:rPr>
            </w:pPr>
            <w:r w:rsidRPr="00C475B5">
              <w:rPr>
                <w:rFonts w:ascii="Arial Narrow" w:hAnsi="Arial Narrow"/>
                <w:sz w:val="22"/>
                <w:szCs w:val="22"/>
              </w:rPr>
              <w:t xml:space="preserve">min  21,5 N </w:t>
            </w:r>
          </w:p>
        </w:tc>
        <w:tc>
          <w:tcPr>
            <w:tcW w:w="5103" w:type="dxa"/>
            <w:tcBorders>
              <w:top w:val="single" w:sz="4" w:space="0" w:color="auto"/>
              <w:left w:val="single" w:sz="4" w:space="0" w:color="auto"/>
              <w:bottom w:val="single" w:sz="4" w:space="0" w:color="auto"/>
              <w:right w:val="single" w:sz="4" w:space="0" w:color="auto"/>
            </w:tcBorders>
          </w:tcPr>
          <w:p w14:paraId="3B283E85" w14:textId="77777777" w:rsidR="00C475B5" w:rsidRPr="00C475B5" w:rsidRDefault="00C475B5" w:rsidP="00C475B5">
            <w:pPr>
              <w:jc w:val="both"/>
              <w:rPr>
                <w:rFonts w:ascii="Arial Narrow" w:hAnsi="Arial Narrow"/>
              </w:rPr>
            </w:pPr>
          </w:p>
        </w:tc>
      </w:tr>
      <w:tr w:rsidR="00C475B5" w:rsidRPr="003251BA" w14:paraId="700DBF77"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3F96D45B" w14:textId="77777777" w:rsidR="00C475B5" w:rsidRPr="00C475B5" w:rsidRDefault="00C475B5" w:rsidP="00C475B5">
            <w:pPr>
              <w:jc w:val="right"/>
              <w:rPr>
                <w:rFonts w:ascii="Arial Narrow" w:hAnsi="Arial Narrow"/>
              </w:rPr>
            </w:pPr>
            <w:r w:rsidRPr="00C475B5">
              <w:rPr>
                <w:rFonts w:ascii="Arial Narrow" w:hAnsi="Arial Narrow"/>
                <w:sz w:val="22"/>
                <w:szCs w:val="22"/>
              </w:rPr>
              <w:t>3.</w:t>
            </w:r>
          </w:p>
        </w:tc>
        <w:tc>
          <w:tcPr>
            <w:tcW w:w="3261" w:type="dxa"/>
            <w:tcBorders>
              <w:top w:val="single" w:sz="4" w:space="0" w:color="auto"/>
              <w:left w:val="single" w:sz="4" w:space="0" w:color="auto"/>
              <w:bottom w:val="single" w:sz="4" w:space="0" w:color="auto"/>
              <w:right w:val="single" w:sz="4" w:space="0" w:color="auto"/>
            </w:tcBorders>
          </w:tcPr>
          <w:p w14:paraId="185D8732" w14:textId="77777777" w:rsidR="00C475B5" w:rsidRPr="00C475B5" w:rsidRDefault="00C475B5" w:rsidP="00C475B5">
            <w:pPr>
              <w:jc w:val="both"/>
              <w:rPr>
                <w:rFonts w:ascii="Arial Narrow" w:hAnsi="Arial Narrow"/>
              </w:rPr>
            </w:pPr>
            <w:r w:rsidRPr="00C475B5">
              <w:rPr>
                <w:rFonts w:ascii="Arial Narrow" w:hAnsi="Arial Narrow"/>
                <w:sz w:val="22"/>
                <w:szCs w:val="22"/>
              </w:rPr>
              <w:t>Pevnosť v ďalšom trhaní</w:t>
            </w:r>
          </w:p>
        </w:tc>
        <w:tc>
          <w:tcPr>
            <w:tcW w:w="1905" w:type="dxa"/>
            <w:tcBorders>
              <w:top w:val="single" w:sz="4" w:space="0" w:color="auto"/>
              <w:left w:val="single" w:sz="4" w:space="0" w:color="auto"/>
              <w:bottom w:val="single" w:sz="4" w:space="0" w:color="auto"/>
              <w:right w:val="single" w:sz="4" w:space="0" w:color="auto"/>
            </w:tcBorders>
          </w:tcPr>
          <w:p w14:paraId="57183E5D"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3377-2</w:t>
            </w:r>
          </w:p>
        </w:tc>
        <w:tc>
          <w:tcPr>
            <w:tcW w:w="2205" w:type="dxa"/>
            <w:tcBorders>
              <w:top w:val="single" w:sz="4" w:space="0" w:color="auto"/>
              <w:left w:val="single" w:sz="4" w:space="0" w:color="auto"/>
              <w:bottom w:val="single" w:sz="4" w:space="0" w:color="auto"/>
              <w:right w:val="single" w:sz="4" w:space="0" w:color="auto"/>
            </w:tcBorders>
          </w:tcPr>
          <w:p w14:paraId="581D4E46" w14:textId="77777777" w:rsidR="00C475B5" w:rsidRPr="00C475B5" w:rsidRDefault="00C475B5" w:rsidP="00C475B5">
            <w:pPr>
              <w:jc w:val="both"/>
              <w:rPr>
                <w:rFonts w:ascii="Arial Narrow" w:hAnsi="Arial Narrow"/>
              </w:rPr>
            </w:pPr>
            <w:r w:rsidRPr="00C475B5">
              <w:rPr>
                <w:rFonts w:ascii="Arial Narrow" w:hAnsi="Arial Narrow"/>
                <w:sz w:val="22"/>
                <w:szCs w:val="22"/>
              </w:rPr>
              <w:t>min 180 N</w:t>
            </w:r>
          </w:p>
        </w:tc>
        <w:tc>
          <w:tcPr>
            <w:tcW w:w="5103" w:type="dxa"/>
            <w:tcBorders>
              <w:top w:val="single" w:sz="4" w:space="0" w:color="auto"/>
              <w:left w:val="single" w:sz="4" w:space="0" w:color="auto"/>
              <w:bottom w:val="single" w:sz="4" w:space="0" w:color="auto"/>
              <w:right w:val="single" w:sz="4" w:space="0" w:color="auto"/>
            </w:tcBorders>
          </w:tcPr>
          <w:p w14:paraId="7750C11F" w14:textId="77777777" w:rsidR="00C475B5" w:rsidRPr="00C475B5" w:rsidRDefault="00C475B5" w:rsidP="00C475B5">
            <w:pPr>
              <w:jc w:val="both"/>
              <w:rPr>
                <w:rFonts w:ascii="Arial Narrow" w:hAnsi="Arial Narrow"/>
              </w:rPr>
            </w:pPr>
          </w:p>
        </w:tc>
      </w:tr>
      <w:tr w:rsidR="00C475B5" w:rsidRPr="003251BA" w14:paraId="3AC7C9F7"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5A772626" w14:textId="77777777" w:rsidR="00C475B5" w:rsidRPr="00C475B5" w:rsidRDefault="00C475B5" w:rsidP="00C475B5">
            <w:pPr>
              <w:jc w:val="right"/>
              <w:rPr>
                <w:rFonts w:ascii="Arial Narrow" w:hAnsi="Arial Narrow"/>
              </w:rPr>
            </w:pPr>
            <w:r w:rsidRPr="00C475B5">
              <w:rPr>
                <w:rFonts w:ascii="Arial Narrow" w:hAnsi="Arial Narrow"/>
                <w:sz w:val="22"/>
                <w:szCs w:val="22"/>
              </w:rPr>
              <w:t>4.</w:t>
            </w:r>
          </w:p>
        </w:tc>
        <w:tc>
          <w:tcPr>
            <w:tcW w:w="3261" w:type="dxa"/>
            <w:tcBorders>
              <w:top w:val="single" w:sz="4" w:space="0" w:color="auto"/>
              <w:left w:val="single" w:sz="4" w:space="0" w:color="auto"/>
              <w:bottom w:val="single" w:sz="4" w:space="0" w:color="auto"/>
              <w:right w:val="single" w:sz="4" w:space="0" w:color="auto"/>
            </w:tcBorders>
          </w:tcPr>
          <w:p w14:paraId="27FF6BA1" w14:textId="77777777" w:rsidR="00C475B5" w:rsidRPr="00C475B5" w:rsidRDefault="00C475B5" w:rsidP="00C475B5">
            <w:pPr>
              <w:jc w:val="both"/>
              <w:rPr>
                <w:rFonts w:ascii="Arial Narrow" w:hAnsi="Arial Narrow"/>
              </w:rPr>
            </w:pPr>
            <w:r w:rsidRPr="00C475B5">
              <w:rPr>
                <w:rFonts w:ascii="Arial Narrow" w:hAnsi="Arial Narrow"/>
                <w:sz w:val="22"/>
                <w:szCs w:val="22"/>
              </w:rPr>
              <w:t>Ťažnosť pri pretrhnutí</w:t>
            </w:r>
          </w:p>
        </w:tc>
        <w:tc>
          <w:tcPr>
            <w:tcW w:w="1905" w:type="dxa"/>
            <w:tcBorders>
              <w:top w:val="single" w:sz="4" w:space="0" w:color="auto"/>
              <w:left w:val="single" w:sz="4" w:space="0" w:color="auto"/>
              <w:bottom w:val="single" w:sz="4" w:space="0" w:color="auto"/>
              <w:right w:val="single" w:sz="4" w:space="0" w:color="auto"/>
            </w:tcBorders>
          </w:tcPr>
          <w:p w14:paraId="0CD0C194"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3376</w:t>
            </w:r>
          </w:p>
        </w:tc>
        <w:tc>
          <w:tcPr>
            <w:tcW w:w="2205" w:type="dxa"/>
            <w:tcBorders>
              <w:top w:val="single" w:sz="4" w:space="0" w:color="auto"/>
              <w:left w:val="single" w:sz="4" w:space="0" w:color="auto"/>
              <w:bottom w:val="single" w:sz="4" w:space="0" w:color="auto"/>
              <w:right w:val="single" w:sz="4" w:space="0" w:color="auto"/>
            </w:tcBorders>
          </w:tcPr>
          <w:p w14:paraId="3F9F062F" w14:textId="77777777" w:rsidR="00C475B5" w:rsidRPr="00C475B5" w:rsidRDefault="00C475B5" w:rsidP="00C475B5">
            <w:pPr>
              <w:jc w:val="both"/>
              <w:rPr>
                <w:rFonts w:ascii="Arial Narrow" w:hAnsi="Arial Narrow"/>
              </w:rPr>
            </w:pPr>
            <w:r w:rsidRPr="00C475B5">
              <w:rPr>
                <w:rFonts w:ascii="Arial Narrow" w:hAnsi="Arial Narrow"/>
                <w:sz w:val="22"/>
                <w:szCs w:val="22"/>
              </w:rPr>
              <w:t>max  70 %</w:t>
            </w:r>
          </w:p>
        </w:tc>
        <w:tc>
          <w:tcPr>
            <w:tcW w:w="5103" w:type="dxa"/>
            <w:tcBorders>
              <w:top w:val="single" w:sz="4" w:space="0" w:color="auto"/>
              <w:left w:val="single" w:sz="4" w:space="0" w:color="auto"/>
              <w:bottom w:val="single" w:sz="4" w:space="0" w:color="auto"/>
              <w:right w:val="single" w:sz="4" w:space="0" w:color="auto"/>
            </w:tcBorders>
          </w:tcPr>
          <w:p w14:paraId="52BD147C" w14:textId="77777777" w:rsidR="00C475B5" w:rsidRPr="00C475B5" w:rsidRDefault="00C475B5" w:rsidP="00C475B5">
            <w:pPr>
              <w:jc w:val="both"/>
              <w:rPr>
                <w:rFonts w:ascii="Arial Narrow" w:hAnsi="Arial Narrow"/>
              </w:rPr>
            </w:pPr>
          </w:p>
        </w:tc>
      </w:tr>
      <w:tr w:rsidR="00C475B5" w:rsidRPr="003251BA" w14:paraId="13921FFD"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1D9BD84F" w14:textId="77777777" w:rsidR="00C475B5" w:rsidRPr="00C475B5" w:rsidRDefault="00C475B5" w:rsidP="00C475B5">
            <w:pPr>
              <w:jc w:val="right"/>
              <w:rPr>
                <w:rFonts w:ascii="Arial Narrow" w:hAnsi="Arial Narrow"/>
              </w:rPr>
            </w:pPr>
            <w:r w:rsidRPr="00C475B5">
              <w:rPr>
                <w:rFonts w:ascii="Arial Narrow" w:hAnsi="Arial Narrow"/>
                <w:sz w:val="22"/>
                <w:szCs w:val="22"/>
              </w:rPr>
              <w:t>5.</w:t>
            </w:r>
          </w:p>
        </w:tc>
        <w:tc>
          <w:tcPr>
            <w:tcW w:w="3261" w:type="dxa"/>
            <w:tcBorders>
              <w:top w:val="single" w:sz="4" w:space="0" w:color="auto"/>
              <w:left w:val="single" w:sz="4" w:space="0" w:color="auto"/>
              <w:bottom w:val="single" w:sz="4" w:space="0" w:color="auto"/>
              <w:right w:val="single" w:sz="4" w:space="0" w:color="auto"/>
            </w:tcBorders>
          </w:tcPr>
          <w:p w14:paraId="7EC5FE6D" w14:textId="77777777" w:rsidR="00C475B5" w:rsidRPr="00C475B5" w:rsidRDefault="00C475B5" w:rsidP="00C475B5">
            <w:pPr>
              <w:jc w:val="both"/>
              <w:rPr>
                <w:rFonts w:ascii="Arial Narrow" w:hAnsi="Arial Narrow"/>
              </w:rPr>
            </w:pPr>
            <w:r w:rsidRPr="00C475B5">
              <w:rPr>
                <w:rFonts w:ascii="Arial Narrow" w:hAnsi="Arial Narrow"/>
                <w:sz w:val="22"/>
                <w:szCs w:val="22"/>
              </w:rPr>
              <w:t>Odolnosť líca proti ohybu</w:t>
            </w:r>
          </w:p>
        </w:tc>
        <w:tc>
          <w:tcPr>
            <w:tcW w:w="1905" w:type="dxa"/>
            <w:tcBorders>
              <w:top w:val="single" w:sz="4" w:space="0" w:color="auto"/>
              <w:left w:val="single" w:sz="4" w:space="0" w:color="auto"/>
              <w:bottom w:val="single" w:sz="4" w:space="0" w:color="auto"/>
              <w:right w:val="single" w:sz="4" w:space="0" w:color="auto"/>
            </w:tcBorders>
          </w:tcPr>
          <w:p w14:paraId="0CBE907D"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3378</w:t>
            </w:r>
          </w:p>
        </w:tc>
        <w:tc>
          <w:tcPr>
            <w:tcW w:w="2205" w:type="dxa"/>
            <w:tcBorders>
              <w:top w:val="single" w:sz="4" w:space="0" w:color="auto"/>
              <w:left w:val="single" w:sz="4" w:space="0" w:color="auto"/>
              <w:bottom w:val="single" w:sz="4" w:space="0" w:color="auto"/>
              <w:right w:val="single" w:sz="4" w:space="0" w:color="auto"/>
            </w:tcBorders>
          </w:tcPr>
          <w:p w14:paraId="05B9CCAD" w14:textId="77777777" w:rsidR="00C475B5" w:rsidRPr="00C475B5" w:rsidRDefault="00C475B5" w:rsidP="00C475B5">
            <w:pPr>
              <w:jc w:val="both"/>
              <w:rPr>
                <w:rFonts w:ascii="Arial Narrow" w:hAnsi="Arial Narrow"/>
              </w:rPr>
            </w:pPr>
            <w:r w:rsidRPr="00C475B5">
              <w:rPr>
                <w:rFonts w:ascii="Arial Narrow" w:hAnsi="Arial Narrow"/>
                <w:sz w:val="22"/>
                <w:szCs w:val="22"/>
              </w:rPr>
              <w:t>trň č. 6</w:t>
            </w:r>
          </w:p>
        </w:tc>
        <w:tc>
          <w:tcPr>
            <w:tcW w:w="5103" w:type="dxa"/>
            <w:tcBorders>
              <w:top w:val="single" w:sz="4" w:space="0" w:color="auto"/>
              <w:left w:val="single" w:sz="4" w:space="0" w:color="auto"/>
              <w:bottom w:val="single" w:sz="4" w:space="0" w:color="auto"/>
              <w:right w:val="single" w:sz="4" w:space="0" w:color="auto"/>
            </w:tcBorders>
          </w:tcPr>
          <w:p w14:paraId="43EDC457" w14:textId="77777777" w:rsidR="00C475B5" w:rsidRPr="00C475B5" w:rsidRDefault="00C475B5" w:rsidP="00C475B5">
            <w:pPr>
              <w:jc w:val="both"/>
              <w:rPr>
                <w:rFonts w:ascii="Arial Narrow" w:hAnsi="Arial Narrow"/>
              </w:rPr>
            </w:pPr>
          </w:p>
        </w:tc>
      </w:tr>
      <w:tr w:rsidR="00C475B5" w:rsidRPr="003251BA" w14:paraId="36C40434"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67E1F357" w14:textId="77777777" w:rsidR="00C475B5" w:rsidRPr="00C475B5" w:rsidRDefault="00C475B5" w:rsidP="00C475B5">
            <w:pPr>
              <w:jc w:val="right"/>
              <w:rPr>
                <w:rFonts w:ascii="Arial Narrow" w:hAnsi="Arial Narrow"/>
              </w:rPr>
            </w:pPr>
            <w:r w:rsidRPr="00C475B5">
              <w:rPr>
                <w:rFonts w:ascii="Arial Narrow" w:hAnsi="Arial Narrow"/>
                <w:sz w:val="22"/>
                <w:szCs w:val="22"/>
              </w:rPr>
              <w:t>6.</w:t>
            </w:r>
          </w:p>
        </w:tc>
        <w:tc>
          <w:tcPr>
            <w:tcW w:w="3261" w:type="dxa"/>
            <w:tcBorders>
              <w:top w:val="single" w:sz="4" w:space="0" w:color="auto"/>
              <w:left w:val="single" w:sz="4" w:space="0" w:color="auto"/>
              <w:bottom w:val="single" w:sz="4" w:space="0" w:color="auto"/>
              <w:right w:val="single" w:sz="4" w:space="0" w:color="auto"/>
            </w:tcBorders>
          </w:tcPr>
          <w:p w14:paraId="624146EA" w14:textId="77777777" w:rsidR="00C475B5" w:rsidRPr="00C475B5" w:rsidRDefault="00C475B5" w:rsidP="00C475B5">
            <w:pPr>
              <w:jc w:val="both"/>
              <w:rPr>
                <w:rFonts w:ascii="Arial Narrow" w:hAnsi="Arial Narrow"/>
              </w:rPr>
            </w:pPr>
            <w:r w:rsidRPr="00C475B5">
              <w:rPr>
                <w:rFonts w:ascii="Arial Narrow" w:hAnsi="Arial Narrow"/>
                <w:sz w:val="22"/>
                <w:szCs w:val="22"/>
              </w:rPr>
              <w:t>Stálofarebnosť usní pri otere v cykle tam a späť</w:t>
            </w:r>
          </w:p>
          <w:p w14:paraId="7D4A77F0" w14:textId="77777777" w:rsidR="00C475B5" w:rsidRPr="00C475B5" w:rsidRDefault="00C475B5" w:rsidP="00C475B5">
            <w:pPr>
              <w:rPr>
                <w:rFonts w:ascii="Arial Narrow" w:hAnsi="Arial Narrow"/>
              </w:rPr>
            </w:pPr>
            <w:r w:rsidRPr="00C475B5">
              <w:rPr>
                <w:rFonts w:ascii="Arial Narrow" w:hAnsi="Arial Narrow"/>
                <w:sz w:val="22"/>
                <w:szCs w:val="22"/>
              </w:rPr>
              <w:t>líce usne</w:t>
            </w:r>
            <w:r w:rsidRPr="00C475B5">
              <w:rPr>
                <w:rFonts w:ascii="Arial Narrow" w:hAnsi="Arial Narrow"/>
                <w:sz w:val="22"/>
                <w:szCs w:val="22"/>
              </w:rPr>
              <w:br/>
              <w:t>za sucha 150 cyklov, hmotnosť 500g</w:t>
            </w:r>
            <w:r w:rsidRPr="00C475B5">
              <w:rPr>
                <w:rFonts w:ascii="Arial Narrow" w:hAnsi="Arial Narrow"/>
                <w:sz w:val="22"/>
                <w:szCs w:val="22"/>
              </w:rPr>
              <w:br/>
              <w:t>za mokra 20 cyklov, hmotnosť 1000g</w:t>
            </w:r>
          </w:p>
          <w:p w14:paraId="2CE838D6" w14:textId="77777777" w:rsidR="00C475B5" w:rsidRPr="00C475B5" w:rsidRDefault="00C475B5" w:rsidP="00C475B5">
            <w:pPr>
              <w:rPr>
                <w:rFonts w:ascii="Arial Narrow" w:hAnsi="Arial Narrow"/>
              </w:rPr>
            </w:pPr>
          </w:p>
          <w:p w14:paraId="63D92CF3" w14:textId="77777777" w:rsidR="00C475B5" w:rsidRPr="00C475B5" w:rsidRDefault="00C475B5" w:rsidP="00C475B5">
            <w:pPr>
              <w:rPr>
                <w:rFonts w:ascii="Arial Narrow" w:hAnsi="Arial Narrow"/>
              </w:rPr>
            </w:pPr>
            <w:r w:rsidRPr="00C475B5">
              <w:rPr>
                <w:rFonts w:ascii="Arial Narrow" w:hAnsi="Arial Narrow"/>
                <w:sz w:val="22"/>
                <w:szCs w:val="22"/>
              </w:rPr>
              <w:t>rub usne</w:t>
            </w:r>
          </w:p>
          <w:p w14:paraId="1D9E63DC" w14:textId="77777777" w:rsidR="00C475B5" w:rsidRPr="00C475B5" w:rsidRDefault="00C475B5" w:rsidP="00C475B5">
            <w:pPr>
              <w:rPr>
                <w:rFonts w:ascii="Arial Narrow" w:hAnsi="Arial Narrow"/>
              </w:rPr>
            </w:pPr>
            <w:r w:rsidRPr="00C475B5">
              <w:rPr>
                <w:rFonts w:ascii="Arial Narrow" w:hAnsi="Arial Narrow"/>
                <w:sz w:val="22"/>
                <w:szCs w:val="22"/>
              </w:rPr>
              <w:t>za sucha150 cyklov, hmotnosť 500g</w:t>
            </w:r>
            <w:r w:rsidRPr="00C475B5">
              <w:rPr>
                <w:rFonts w:ascii="Arial Narrow" w:hAnsi="Arial Narrow"/>
                <w:sz w:val="22"/>
                <w:szCs w:val="22"/>
              </w:rPr>
              <w:br/>
              <w:t>za mokra 50 cyklov, hmotnosť 1000g</w:t>
            </w:r>
          </w:p>
        </w:tc>
        <w:tc>
          <w:tcPr>
            <w:tcW w:w="1905" w:type="dxa"/>
            <w:tcBorders>
              <w:top w:val="single" w:sz="4" w:space="0" w:color="auto"/>
              <w:left w:val="single" w:sz="4" w:space="0" w:color="auto"/>
              <w:bottom w:val="single" w:sz="4" w:space="0" w:color="auto"/>
              <w:right w:val="single" w:sz="4" w:space="0" w:color="auto"/>
            </w:tcBorders>
          </w:tcPr>
          <w:p w14:paraId="6069B2E1"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11640</w:t>
            </w:r>
          </w:p>
        </w:tc>
        <w:tc>
          <w:tcPr>
            <w:tcW w:w="2205" w:type="dxa"/>
            <w:tcBorders>
              <w:top w:val="single" w:sz="4" w:space="0" w:color="auto"/>
              <w:left w:val="single" w:sz="4" w:space="0" w:color="auto"/>
              <w:bottom w:val="single" w:sz="4" w:space="0" w:color="auto"/>
              <w:right w:val="single" w:sz="4" w:space="0" w:color="auto"/>
            </w:tcBorders>
          </w:tcPr>
          <w:p w14:paraId="52005846" w14:textId="77777777" w:rsidR="00C475B5" w:rsidRPr="00C475B5" w:rsidRDefault="00C475B5" w:rsidP="00C475B5">
            <w:pPr>
              <w:rPr>
                <w:rFonts w:ascii="Arial Narrow" w:hAnsi="Arial Narrow"/>
              </w:rPr>
            </w:pPr>
            <w:r w:rsidRPr="00C475B5">
              <w:rPr>
                <w:rFonts w:ascii="Arial Narrow" w:hAnsi="Arial Narrow"/>
                <w:sz w:val="22"/>
                <w:szCs w:val="22"/>
              </w:rPr>
              <w:br/>
            </w:r>
            <w:r w:rsidRPr="00C475B5">
              <w:rPr>
                <w:rFonts w:ascii="Arial Narrow" w:hAnsi="Arial Narrow"/>
                <w:sz w:val="22"/>
                <w:szCs w:val="22"/>
              </w:rPr>
              <w:br/>
            </w:r>
            <w:r w:rsidRPr="00C475B5">
              <w:rPr>
                <w:rFonts w:ascii="Arial Narrow" w:hAnsi="Arial Narrow"/>
                <w:sz w:val="22"/>
                <w:szCs w:val="22"/>
              </w:rPr>
              <w:br/>
              <w:t>min. 3   useň, plsť</w:t>
            </w:r>
            <w:r w:rsidRPr="00C475B5">
              <w:rPr>
                <w:rFonts w:ascii="Arial Narrow" w:hAnsi="Arial Narrow"/>
                <w:sz w:val="22"/>
                <w:szCs w:val="22"/>
              </w:rPr>
              <w:br/>
              <w:t>min. 3   useň, plsť</w:t>
            </w:r>
            <w:r w:rsidRPr="00C475B5">
              <w:rPr>
                <w:rFonts w:ascii="Arial Narrow" w:hAnsi="Arial Narrow"/>
                <w:sz w:val="22"/>
                <w:szCs w:val="22"/>
              </w:rPr>
              <w:br/>
            </w:r>
            <w:r w:rsidRPr="00C475B5">
              <w:rPr>
                <w:rFonts w:ascii="Arial Narrow" w:hAnsi="Arial Narrow"/>
                <w:sz w:val="22"/>
                <w:szCs w:val="22"/>
              </w:rPr>
              <w:br/>
            </w:r>
            <w:r w:rsidRPr="00C475B5">
              <w:rPr>
                <w:rFonts w:ascii="Arial Narrow" w:hAnsi="Arial Narrow"/>
                <w:sz w:val="22"/>
                <w:szCs w:val="22"/>
              </w:rPr>
              <w:br/>
              <w:t>min. 3   useň, plsť</w:t>
            </w:r>
            <w:r w:rsidRPr="00C475B5">
              <w:rPr>
                <w:rFonts w:ascii="Arial Narrow" w:hAnsi="Arial Narrow"/>
                <w:sz w:val="22"/>
                <w:szCs w:val="22"/>
              </w:rPr>
              <w:br/>
              <w:t>min. 3   useň, plsť</w:t>
            </w:r>
          </w:p>
        </w:tc>
        <w:tc>
          <w:tcPr>
            <w:tcW w:w="5103" w:type="dxa"/>
            <w:tcBorders>
              <w:top w:val="single" w:sz="4" w:space="0" w:color="auto"/>
              <w:left w:val="single" w:sz="4" w:space="0" w:color="auto"/>
              <w:bottom w:val="single" w:sz="4" w:space="0" w:color="auto"/>
              <w:right w:val="single" w:sz="4" w:space="0" w:color="auto"/>
            </w:tcBorders>
          </w:tcPr>
          <w:p w14:paraId="72475CE7" w14:textId="77777777" w:rsidR="00C475B5" w:rsidRPr="00C475B5" w:rsidRDefault="00C475B5" w:rsidP="00C475B5">
            <w:pPr>
              <w:rPr>
                <w:rFonts w:ascii="Arial Narrow" w:hAnsi="Arial Narrow"/>
              </w:rPr>
            </w:pPr>
          </w:p>
        </w:tc>
      </w:tr>
      <w:tr w:rsidR="00C475B5" w:rsidRPr="003251BA" w14:paraId="01CF077A"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18E20327" w14:textId="77777777" w:rsidR="00C475B5" w:rsidRPr="00C475B5" w:rsidRDefault="00C475B5" w:rsidP="00C475B5">
            <w:pPr>
              <w:jc w:val="right"/>
              <w:rPr>
                <w:rFonts w:ascii="Arial Narrow" w:hAnsi="Arial Narrow"/>
              </w:rPr>
            </w:pPr>
            <w:r w:rsidRPr="00C475B5">
              <w:rPr>
                <w:rFonts w:ascii="Arial Narrow" w:hAnsi="Arial Narrow"/>
                <w:sz w:val="22"/>
                <w:szCs w:val="22"/>
              </w:rPr>
              <w:t>7.</w:t>
            </w:r>
          </w:p>
        </w:tc>
        <w:tc>
          <w:tcPr>
            <w:tcW w:w="3261" w:type="dxa"/>
            <w:tcBorders>
              <w:top w:val="single" w:sz="4" w:space="0" w:color="auto"/>
              <w:left w:val="single" w:sz="4" w:space="0" w:color="auto"/>
              <w:bottom w:val="single" w:sz="4" w:space="0" w:color="auto"/>
              <w:right w:val="single" w:sz="4" w:space="0" w:color="auto"/>
            </w:tcBorders>
          </w:tcPr>
          <w:p w14:paraId="319FB4DA" w14:textId="77777777" w:rsidR="00C475B5" w:rsidRPr="00C475B5" w:rsidRDefault="00C475B5" w:rsidP="00C475B5">
            <w:pPr>
              <w:jc w:val="both"/>
              <w:rPr>
                <w:rFonts w:ascii="Arial Narrow" w:hAnsi="Arial Narrow"/>
              </w:rPr>
            </w:pPr>
            <w:r w:rsidRPr="00C475B5">
              <w:rPr>
                <w:rFonts w:ascii="Arial Narrow" w:hAnsi="Arial Narrow"/>
                <w:sz w:val="22"/>
                <w:szCs w:val="22"/>
              </w:rPr>
              <w:t xml:space="preserve">Statická nasiakavosť </w:t>
            </w:r>
          </w:p>
          <w:p w14:paraId="56E9E630" w14:textId="77777777" w:rsidR="00C475B5" w:rsidRPr="00C475B5" w:rsidRDefault="00C475B5" w:rsidP="00C475B5">
            <w:pPr>
              <w:jc w:val="both"/>
              <w:rPr>
                <w:rFonts w:ascii="Arial Narrow" w:hAnsi="Arial Narrow"/>
              </w:rPr>
            </w:pPr>
            <w:r w:rsidRPr="00C475B5">
              <w:rPr>
                <w:rFonts w:ascii="Arial Narrow" w:hAnsi="Arial Narrow"/>
                <w:sz w:val="22"/>
                <w:szCs w:val="22"/>
              </w:rPr>
              <w:t>po 2 hod.</w:t>
            </w:r>
          </w:p>
          <w:p w14:paraId="663094DB" w14:textId="77777777" w:rsidR="00C475B5" w:rsidRPr="00C475B5" w:rsidRDefault="00C475B5" w:rsidP="00C475B5">
            <w:pPr>
              <w:jc w:val="both"/>
              <w:rPr>
                <w:rFonts w:ascii="Arial Narrow" w:hAnsi="Arial Narrow"/>
              </w:rPr>
            </w:pPr>
            <w:r w:rsidRPr="00C475B5">
              <w:rPr>
                <w:rFonts w:ascii="Arial Narrow" w:hAnsi="Arial Narrow"/>
                <w:sz w:val="22"/>
                <w:szCs w:val="22"/>
              </w:rPr>
              <w:t>po 24 hod.</w:t>
            </w:r>
          </w:p>
        </w:tc>
        <w:tc>
          <w:tcPr>
            <w:tcW w:w="1905" w:type="dxa"/>
            <w:tcBorders>
              <w:top w:val="single" w:sz="4" w:space="0" w:color="auto"/>
              <w:left w:val="single" w:sz="4" w:space="0" w:color="auto"/>
              <w:bottom w:val="single" w:sz="4" w:space="0" w:color="auto"/>
              <w:right w:val="single" w:sz="4" w:space="0" w:color="auto"/>
            </w:tcBorders>
          </w:tcPr>
          <w:p w14:paraId="70CB7218"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2417</w:t>
            </w:r>
          </w:p>
        </w:tc>
        <w:tc>
          <w:tcPr>
            <w:tcW w:w="2205" w:type="dxa"/>
            <w:tcBorders>
              <w:top w:val="single" w:sz="4" w:space="0" w:color="auto"/>
              <w:left w:val="single" w:sz="4" w:space="0" w:color="auto"/>
              <w:bottom w:val="single" w:sz="4" w:space="0" w:color="auto"/>
              <w:right w:val="single" w:sz="4" w:space="0" w:color="auto"/>
            </w:tcBorders>
          </w:tcPr>
          <w:p w14:paraId="47E4E912" w14:textId="77777777" w:rsidR="00C475B5" w:rsidRPr="00C475B5" w:rsidRDefault="00C475B5" w:rsidP="00C475B5">
            <w:pPr>
              <w:jc w:val="both"/>
              <w:rPr>
                <w:rFonts w:ascii="Arial Narrow" w:hAnsi="Arial Narrow"/>
              </w:rPr>
            </w:pPr>
          </w:p>
          <w:p w14:paraId="3C7E39DA" w14:textId="77777777" w:rsidR="00A93A52" w:rsidRPr="00C26C0B" w:rsidRDefault="00A93A52" w:rsidP="00A93A52">
            <w:pPr>
              <w:jc w:val="both"/>
              <w:rPr>
                <w:rFonts w:ascii="Arial Narrow" w:hAnsi="Arial Narrow"/>
                <w:vertAlign w:val="superscript"/>
              </w:rPr>
            </w:pPr>
            <w:r w:rsidRPr="00A93A52">
              <w:rPr>
                <w:rFonts w:ascii="Arial Narrow" w:hAnsi="Arial Narrow"/>
                <w:strike/>
                <w:sz w:val="22"/>
                <w:szCs w:val="22"/>
              </w:rPr>
              <w:t>min</w:t>
            </w:r>
            <w:r w:rsidRPr="00C26C0B">
              <w:rPr>
                <w:rFonts w:ascii="Arial Narrow" w:hAnsi="Arial Narrow"/>
                <w:sz w:val="22"/>
                <w:szCs w:val="22"/>
              </w:rPr>
              <w:t xml:space="preserve"> </w:t>
            </w:r>
            <w:r w:rsidRPr="00A93A52">
              <w:rPr>
                <w:rFonts w:ascii="Arial Narrow" w:hAnsi="Arial Narrow"/>
                <w:sz w:val="22"/>
                <w:szCs w:val="22"/>
                <w:highlight w:val="yellow"/>
              </w:rPr>
              <w:t>max</w:t>
            </w:r>
            <w:r>
              <w:rPr>
                <w:rFonts w:ascii="Arial Narrow" w:hAnsi="Arial Narrow"/>
                <w:sz w:val="22"/>
                <w:szCs w:val="22"/>
              </w:rPr>
              <w:t xml:space="preserve"> </w:t>
            </w:r>
            <w:r w:rsidRPr="00C26C0B">
              <w:rPr>
                <w:rFonts w:ascii="Arial Narrow" w:hAnsi="Arial Narrow"/>
                <w:sz w:val="22"/>
                <w:szCs w:val="22"/>
              </w:rPr>
              <w:t>70 cm</w:t>
            </w:r>
            <w:r w:rsidRPr="00C26C0B">
              <w:rPr>
                <w:rFonts w:ascii="Arial Narrow" w:hAnsi="Arial Narrow"/>
                <w:sz w:val="22"/>
                <w:szCs w:val="22"/>
                <w:vertAlign w:val="superscript"/>
              </w:rPr>
              <w:t xml:space="preserve">3 </w:t>
            </w:r>
            <w:r w:rsidRPr="00C26C0B">
              <w:rPr>
                <w:rFonts w:ascii="Arial Narrow" w:hAnsi="Arial Narrow"/>
                <w:sz w:val="22"/>
                <w:szCs w:val="22"/>
              </w:rPr>
              <w:t>. 100 g</w:t>
            </w:r>
            <w:r w:rsidRPr="00C26C0B">
              <w:rPr>
                <w:rFonts w:ascii="Arial Narrow" w:hAnsi="Arial Narrow"/>
                <w:sz w:val="22"/>
                <w:szCs w:val="22"/>
                <w:vertAlign w:val="superscript"/>
              </w:rPr>
              <w:t>-1</w:t>
            </w:r>
          </w:p>
          <w:p w14:paraId="09011FA3" w14:textId="517E3AA2" w:rsidR="00C475B5" w:rsidRPr="00C475B5" w:rsidRDefault="00A93A52" w:rsidP="00A93A52">
            <w:pPr>
              <w:jc w:val="both"/>
              <w:rPr>
                <w:rFonts w:ascii="Arial Narrow" w:hAnsi="Arial Narrow"/>
              </w:rPr>
            </w:pPr>
            <w:r w:rsidRPr="00A93A52">
              <w:rPr>
                <w:rFonts w:ascii="Arial Narrow" w:hAnsi="Arial Narrow"/>
                <w:strike/>
                <w:sz w:val="22"/>
                <w:szCs w:val="22"/>
              </w:rPr>
              <w:t>min</w:t>
            </w:r>
            <w:r w:rsidRPr="00C26C0B">
              <w:rPr>
                <w:rFonts w:ascii="Arial Narrow" w:hAnsi="Arial Narrow"/>
                <w:sz w:val="22"/>
                <w:szCs w:val="22"/>
              </w:rPr>
              <w:t xml:space="preserve"> </w:t>
            </w:r>
            <w:r w:rsidRPr="00A93A52">
              <w:rPr>
                <w:rFonts w:ascii="Arial Narrow" w:hAnsi="Arial Narrow"/>
                <w:sz w:val="22"/>
                <w:szCs w:val="22"/>
                <w:highlight w:val="yellow"/>
              </w:rPr>
              <w:t>max</w:t>
            </w:r>
            <w:r>
              <w:rPr>
                <w:rFonts w:ascii="Arial Narrow" w:hAnsi="Arial Narrow"/>
                <w:sz w:val="22"/>
                <w:szCs w:val="22"/>
              </w:rPr>
              <w:t xml:space="preserve"> </w:t>
            </w:r>
            <w:r w:rsidRPr="00C26C0B">
              <w:rPr>
                <w:rFonts w:ascii="Arial Narrow" w:hAnsi="Arial Narrow"/>
                <w:sz w:val="22"/>
                <w:szCs w:val="22"/>
              </w:rPr>
              <w:t>80 cm</w:t>
            </w:r>
            <w:r w:rsidRPr="00C26C0B">
              <w:rPr>
                <w:rFonts w:ascii="Arial Narrow" w:hAnsi="Arial Narrow"/>
                <w:sz w:val="22"/>
                <w:szCs w:val="22"/>
                <w:vertAlign w:val="superscript"/>
              </w:rPr>
              <w:t xml:space="preserve">3 </w:t>
            </w:r>
            <w:r w:rsidRPr="00C26C0B">
              <w:rPr>
                <w:rFonts w:ascii="Arial Narrow" w:hAnsi="Arial Narrow"/>
                <w:sz w:val="22"/>
                <w:szCs w:val="22"/>
              </w:rPr>
              <w:t>. 100 g</w:t>
            </w:r>
            <w:r w:rsidRPr="00C26C0B">
              <w:rPr>
                <w:rFonts w:ascii="Arial Narrow" w:hAnsi="Arial Narrow"/>
                <w:sz w:val="22"/>
                <w:szCs w:val="22"/>
                <w:vertAlign w:val="superscript"/>
              </w:rPr>
              <w:t>-1</w:t>
            </w:r>
          </w:p>
        </w:tc>
        <w:tc>
          <w:tcPr>
            <w:tcW w:w="5103" w:type="dxa"/>
            <w:tcBorders>
              <w:top w:val="single" w:sz="4" w:space="0" w:color="auto"/>
              <w:left w:val="single" w:sz="4" w:space="0" w:color="auto"/>
              <w:bottom w:val="single" w:sz="4" w:space="0" w:color="auto"/>
              <w:right w:val="single" w:sz="4" w:space="0" w:color="auto"/>
            </w:tcBorders>
          </w:tcPr>
          <w:p w14:paraId="0B27680A" w14:textId="77777777" w:rsidR="00C475B5" w:rsidRPr="00C475B5" w:rsidRDefault="00C475B5" w:rsidP="00C475B5">
            <w:pPr>
              <w:jc w:val="both"/>
              <w:rPr>
                <w:rFonts w:ascii="Arial Narrow" w:hAnsi="Arial Narrow"/>
              </w:rPr>
            </w:pPr>
          </w:p>
        </w:tc>
      </w:tr>
      <w:tr w:rsidR="00C475B5" w:rsidRPr="003251BA" w14:paraId="4405FCAA" w14:textId="77777777" w:rsidTr="00A93A52">
        <w:tc>
          <w:tcPr>
            <w:tcW w:w="567" w:type="dxa"/>
            <w:tcBorders>
              <w:top w:val="single" w:sz="4" w:space="0" w:color="auto"/>
              <w:left w:val="single" w:sz="4" w:space="0" w:color="auto"/>
              <w:bottom w:val="single" w:sz="4" w:space="0" w:color="auto"/>
              <w:right w:val="single" w:sz="4" w:space="0" w:color="auto"/>
            </w:tcBorders>
          </w:tcPr>
          <w:p w14:paraId="7E5E7D80" w14:textId="77777777" w:rsidR="00C475B5" w:rsidRPr="00C475B5" w:rsidRDefault="00C475B5" w:rsidP="00C475B5">
            <w:pPr>
              <w:jc w:val="right"/>
              <w:rPr>
                <w:rFonts w:ascii="Arial Narrow" w:hAnsi="Arial Narrow"/>
              </w:rPr>
            </w:pPr>
            <w:r w:rsidRPr="00C475B5">
              <w:rPr>
                <w:rFonts w:ascii="Arial Narrow" w:hAnsi="Arial Narrow"/>
                <w:sz w:val="22"/>
                <w:szCs w:val="22"/>
              </w:rPr>
              <w:t>8.</w:t>
            </w:r>
          </w:p>
        </w:tc>
        <w:tc>
          <w:tcPr>
            <w:tcW w:w="3261" w:type="dxa"/>
            <w:tcBorders>
              <w:top w:val="single" w:sz="4" w:space="0" w:color="auto"/>
              <w:left w:val="single" w:sz="4" w:space="0" w:color="auto"/>
              <w:bottom w:val="single" w:sz="4" w:space="0" w:color="auto"/>
              <w:right w:val="single" w:sz="4" w:space="0" w:color="auto"/>
            </w:tcBorders>
            <w:vAlign w:val="center"/>
          </w:tcPr>
          <w:p w14:paraId="0A01A1D3" w14:textId="77777777" w:rsidR="00C475B5" w:rsidRPr="00C475B5" w:rsidRDefault="00C475B5" w:rsidP="00C475B5">
            <w:pPr>
              <w:jc w:val="both"/>
              <w:rPr>
                <w:rFonts w:ascii="Arial Narrow" w:hAnsi="Arial Narrow"/>
              </w:rPr>
            </w:pPr>
            <w:r w:rsidRPr="00C475B5">
              <w:rPr>
                <w:rFonts w:ascii="Arial Narrow" w:hAnsi="Arial Narrow"/>
                <w:sz w:val="22"/>
                <w:szCs w:val="22"/>
              </w:rPr>
              <w:t>pH vodného výluhu</w:t>
            </w:r>
          </w:p>
        </w:tc>
        <w:tc>
          <w:tcPr>
            <w:tcW w:w="1905" w:type="dxa"/>
            <w:tcBorders>
              <w:top w:val="single" w:sz="4" w:space="0" w:color="auto"/>
              <w:left w:val="single" w:sz="4" w:space="0" w:color="auto"/>
              <w:bottom w:val="single" w:sz="4" w:space="0" w:color="auto"/>
              <w:right w:val="single" w:sz="4" w:space="0" w:color="auto"/>
            </w:tcBorders>
          </w:tcPr>
          <w:p w14:paraId="7BA9CBAE"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4045</w:t>
            </w:r>
          </w:p>
        </w:tc>
        <w:tc>
          <w:tcPr>
            <w:tcW w:w="2205" w:type="dxa"/>
            <w:tcBorders>
              <w:top w:val="single" w:sz="4" w:space="0" w:color="auto"/>
              <w:left w:val="single" w:sz="4" w:space="0" w:color="auto"/>
              <w:bottom w:val="single" w:sz="4" w:space="0" w:color="auto"/>
              <w:right w:val="single" w:sz="4" w:space="0" w:color="auto"/>
            </w:tcBorders>
            <w:vAlign w:val="center"/>
          </w:tcPr>
          <w:p w14:paraId="3BF7BC9C" w14:textId="77777777" w:rsidR="00C475B5" w:rsidRPr="00C475B5" w:rsidRDefault="00C475B5" w:rsidP="00C475B5">
            <w:pPr>
              <w:jc w:val="both"/>
              <w:rPr>
                <w:rFonts w:ascii="Arial Narrow" w:hAnsi="Arial Narrow"/>
              </w:rPr>
            </w:pPr>
            <w:r w:rsidRPr="00C475B5">
              <w:rPr>
                <w:rFonts w:ascii="Arial Narrow" w:hAnsi="Arial Narrow"/>
                <w:sz w:val="22"/>
                <w:szCs w:val="22"/>
              </w:rPr>
              <w:t>min. 3,5 a max. 8,5</w:t>
            </w:r>
          </w:p>
        </w:tc>
        <w:tc>
          <w:tcPr>
            <w:tcW w:w="5103" w:type="dxa"/>
          </w:tcPr>
          <w:p w14:paraId="2A0B83D1" w14:textId="77777777" w:rsidR="00C475B5" w:rsidRPr="00C475B5" w:rsidRDefault="00C475B5" w:rsidP="00C475B5">
            <w:pPr>
              <w:rPr>
                <w:rFonts w:ascii="Arial Narrow" w:hAnsi="Arial Narrow"/>
              </w:rPr>
            </w:pPr>
          </w:p>
        </w:tc>
        <w:tc>
          <w:tcPr>
            <w:tcW w:w="3074" w:type="dxa"/>
            <w:vAlign w:val="center"/>
          </w:tcPr>
          <w:p w14:paraId="16CCA5EC" w14:textId="77777777" w:rsidR="00C475B5" w:rsidRPr="003251BA" w:rsidRDefault="00C475B5" w:rsidP="00C475B5"/>
        </w:tc>
      </w:tr>
      <w:tr w:rsidR="00C475B5" w:rsidRPr="003251BA" w14:paraId="160605F6"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34BAECDC" w14:textId="77777777" w:rsidR="00EF73B1" w:rsidRDefault="00EF73B1" w:rsidP="00C475B5">
            <w:pPr>
              <w:jc w:val="right"/>
              <w:rPr>
                <w:rFonts w:ascii="Arial Narrow" w:hAnsi="Arial Narrow"/>
              </w:rPr>
            </w:pPr>
          </w:p>
          <w:p w14:paraId="021D8B5E" w14:textId="77777777" w:rsidR="00C475B5" w:rsidRPr="00C475B5" w:rsidRDefault="00C475B5" w:rsidP="00C475B5">
            <w:pPr>
              <w:jc w:val="right"/>
              <w:rPr>
                <w:rFonts w:ascii="Arial Narrow" w:hAnsi="Arial Narrow"/>
              </w:rPr>
            </w:pPr>
            <w:r w:rsidRPr="00C475B5">
              <w:rPr>
                <w:rFonts w:ascii="Arial Narrow" w:hAnsi="Arial Narrow"/>
                <w:sz w:val="22"/>
                <w:szCs w:val="22"/>
              </w:rPr>
              <w:t>9.</w:t>
            </w:r>
          </w:p>
        </w:tc>
        <w:tc>
          <w:tcPr>
            <w:tcW w:w="3261" w:type="dxa"/>
            <w:tcBorders>
              <w:top w:val="single" w:sz="4" w:space="0" w:color="auto"/>
              <w:left w:val="single" w:sz="4" w:space="0" w:color="auto"/>
              <w:bottom w:val="single" w:sz="4" w:space="0" w:color="auto"/>
              <w:right w:val="single" w:sz="4" w:space="0" w:color="auto"/>
            </w:tcBorders>
            <w:vAlign w:val="center"/>
          </w:tcPr>
          <w:p w14:paraId="427847A6" w14:textId="77777777" w:rsidR="00C475B5" w:rsidRPr="00C475B5" w:rsidRDefault="00C475B5" w:rsidP="00C475B5">
            <w:pPr>
              <w:jc w:val="both"/>
              <w:rPr>
                <w:rFonts w:ascii="Arial Narrow" w:hAnsi="Arial Narrow"/>
              </w:rPr>
            </w:pPr>
            <w:r w:rsidRPr="00C475B5">
              <w:rPr>
                <w:rFonts w:ascii="Arial Narrow" w:hAnsi="Arial Narrow"/>
                <w:sz w:val="22"/>
                <w:szCs w:val="22"/>
              </w:rPr>
              <w:t xml:space="preserve">Farbivá, ktoré môžu uvoľňovať karcinogénne </w:t>
            </w:r>
            <w:proofErr w:type="spellStart"/>
            <w:r w:rsidRPr="00C475B5">
              <w:rPr>
                <w:rFonts w:ascii="Arial Narrow" w:hAnsi="Arial Narrow"/>
                <w:sz w:val="22"/>
                <w:szCs w:val="22"/>
              </w:rPr>
              <w:t>arylamíny</w:t>
            </w:r>
            <w:proofErr w:type="spellEnd"/>
          </w:p>
        </w:tc>
        <w:tc>
          <w:tcPr>
            <w:tcW w:w="1905" w:type="dxa"/>
            <w:tcBorders>
              <w:top w:val="single" w:sz="4" w:space="0" w:color="auto"/>
              <w:left w:val="single" w:sz="4" w:space="0" w:color="auto"/>
              <w:bottom w:val="single" w:sz="4" w:space="0" w:color="auto"/>
              <w:right w:val="single" w:sz="4" w:space="0" w:color="auto"/>
            </w:tcBorders>
          </w:tcPr>
          <w:p w14:paraId="1B61957C"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17234-1</w:t>
            </w:r>
          </w:p>
        </w:tc>
        <w:tc>
          <w:tcPr>
            <w:tcW w:w="2205" w:type="dxa"/>
            <w:tcBorders>
              <w:top w:val="single" w:sz="4" w:space="0" w:color="auto"/>
              <w:left w:val="single" w:sz="4" w:space="0" w:color="auto"/>
              <w:bottom w:val="single" w:sz="4" w:space="0" w:color="auto"/>
              <w:right w:val="single" w:sz="4" w:space="0" w:color="auto"/>
            </w:tcBorders>
          </w:tcPr>
          <w:p w14:paraId="09B068ED" w14:textId="77777777" w:rsidR="00C475B5" w:rsidRPr="00C475B5" w:rsidRDefault="00C475B5" w:rsidP="00C475B5">
            <w:pPr>
              <w:jc w:val="both"/>
              <w:rPr>
                <w:rFonts w:ascii="Arial Narrow" w:hAnsi="Arial Narrow"/>
              </w:rPr>
            </w:pPr>
            <w:r w:rsidRPr="00C475B5">
              <w:rPr>
                <w:rFonts w:ascii="Arial Narrow" w:hAnsi="Arial Narrow"/>
                <w:sz w:val="22"/>
                <w:szCs w:val="22"/>
              </w:rPr>
              <w:t>pod detekčným limitom metódy (30mg/kg)</w:t>
            </w:r>
          </w:p>
        </w:tc>
        <w:tc>
          <w:tcPr>
            <w:tcW w:w="5103" w:type="dxa"/>
            <w:tcBorders>
              <w:top w:val="single" w:sz="4" w:space="0" w:color="auto"/>
              <w:left w:val="single" w:sz="4" w:space="0" w:color="auto"/>
              <w:bottom w:val="single" w:sz="4" w:space="0" w:color="auto"/>
              <w:right w:val="single" w:sz="4" w:space="0" w:color="auto"/>
            </w:tcBorders>
          </w:tcPr>
          <w:p w14:paraId="4FB60C63" w14:textId="77777777" w:rsidR="00C475B5" w:rsidRPr="00C475B5" w:rsidRDefault="00C475B5" w:rsidP="00C475B5">
            <w:pPr>
              <w:jc w:val="both"/>
              <w:rPr>
                <w:rFonts w:ascii="Arial Narrow" w:hAnsi="Arial Narrow"/>
              </w:rPr>
            </w:pPr>
          </w:p>
        </w:tc>
      </w:tr>
      <w:tr w:rsidR="00C475B5" w:rsidRPr="003251BA" w14:paraId="05892E50"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001F7999" w14:textId="77777777" w:rsidR="00EF73B1" w:rsidRDefault="00EF73B1" w:rsidP="00C475B5">
            <w:pPr>
              <w:jc w:val="right"/>
              <w:rPr>
                <w:rFonts w:ascii="Arial Narrow" w:hAnsi="Arial Narrow"/>
              </w:rPr>
            </w:pPr>
          </w:p>
          <w:p w14:paraId="5288A425" w14:textId="77777777" w:rsidR="00C475B5" w:rsidRPr="00C475B5" w:rsidRDefault="00C475B5" w:rsidP="00C475B5">
            <w:pPr>
              <w:jc w:val="right"/>
              <w:rPr>
                <w:rFonts w:ascii="Arial Narrow" w:hAnsi="Arial Narrow"/>
              </w:rPr>
            </w:pPr>
            <w:r w:rsidRPr="00C475B5">
              <w:rPr>
                <w:rFonts w:ascii="Arial Narrow" w:hAnsi="Arial Narrow"/>
                <w:sz w:val="22"/>
                <w:szCs w:val="22"/>
              </w:rPr>
              <w:t>10.</w:t>
            </w:r>
          </w:p>
        </w:tc>
        <w:tc>
          <w:tcPr>
            <w:tcW w:w="3261" w:type="dxa"/>
            <w:tcBorders>
              <w:top w:val="single" w:sz="4" w:space="0" w:color="auto"/>
              <w:left w:val="single" w:sz="4" w:space="0" w:color="auto"/>
              <w:bottom w:val="single" w:sz="4" w:space="0" w:color="auto"/>
              <w:right w:val="single" w:sz="4" w:space="0" w:color="auto"/>
            </w:tcBorders>
            <w:vAlign w:val="center"/>
          </w:tcPr>
          <w:p w14:paraId="5F0DF6CF" w14:textId="77777777" w:rsidR="00C475B5" w:rsidRPr="00C475B5" w:rsidRDefault="00C475B5" w:rsidP="00C475B5">
            <w:pPr>
              <w:jc w:val="both"/>
              <w:rPr>
                <w:rFonts w:ascii="Arial Narrow" w:hAnsi="Arial Narrow"/>
              </w:rPr>
            </w:pPr>
            <w:r w:rsidRPr="00C475B5">
              <w:rPr>
                <w:rFonts w:ascii="Arial Narrow" w:hAnsi="Arial Narrow"/>
                <w:sz w:val="22"/>
                <w:szCs w:val="22"/>
              </w:rPr>
              <w:t>Šesťmocný chróm</w:t>
            </w:r>
          </w:p>
        </w:tc>
        <w:tc>
          <w:tcPr>
            <w:tcW w:w="1905" w:type="dxa"/>
            <w:tcBorders>
              <w:top w:val="single" w:sz="4" w:space="0" w:color="auto"/>
              <w:left w:val="single" w:sz="4" w:space="0" w:color="auto"/>
              <w:bottom w:val="single" w:sz="4" w:space="0" w:color="auto"/>
              <w:right w:val="single" w:sz="4" w:space="0" w:color="auto"/>
            </w:tcBorders>
          </w:tcPr>
          <w:p w14:paraId="24AAD40A" w14:textId="77777777" w:rsidR="00C475B5" w:rsidRDefault="00C475B5" w:rsidP="00C475B5">
            <w:pPr>
              <w:jc w:val="both"/>
              <w:rPr>
                <w:rFonts w:ascii="Arial Narrow" w:hAnsi="Arial Narrow"/>
              </w:rPr>
            </w:pPr>
            <w:r w:rsidRPr="00C475B5">
              <w:rPr>
                <w:rFonts w:ascii="Arial Narrow" w:hAnsi="Arial Narrow"/>
                <w:sz w:val="22"/>
                <w:szCs w:val="22"/>
              </w:rPr>
              <w:t>STN EN ISO 17075-2</w:t>
            </w:r>
          </w:p>
          <w:p w14:paraId="35C2437C" w14:textId="489541C0" w:rsidR="00A93A52" w:rsidRPr="00C475B5" w:rsidRDefault="00A93A52" w:rsidP="00C475B5">
            <w:pPr>
              <w:jc w:val="both"/>
              <w:rPr>
                <w:rFonts w:ascii="Arial Narrow" w:hAnsi="Arial Narrow"/>
              </w:rPr>
            </w:pPr>
            <w:r w:rsidRPr="00A93A52">
              <w:rPr>
                <w:rFonts w:ascii="Arial Narrow" w:hAnsi="Arial Narrow"/>
                <w:sz w:val="22"/>
                <w:szCs w:val="22"/>
                <w:highlight w:val="yellow"/>
              </w:rPr>
              <w:t>STN EN ISO 17075-1</w:t>
            </w:r>
          </w:p>
        </w:tc>
        <w:tc>
          <w:tcPr>
            <w:tcW w:w="2205" w:type="dxa"/>
            <w:tcBorders>
              <w:top w:val="single" w:sz="4" w:space="0" w:color="auto"/>
              <w:left w:val="single" w:sz="4" w:space="0" w:color="auto"/>
              <w:bottom w:val="single" w:sz="4" w:space="0" w:color="auto"/>
              <w:right w:val="single" w:sz="4" w:space="0" w:color="auto"/>
            </w:tcBorders>
          </w:tcPr>
          <w:p w14:paraId="78A3AF2E" w14:textId="77777777" w:rsidR="00C475B5" w:rsidRPr="00C475B5" w:rsidRDefault="00C475B5" w:rsidP="00C475B5">
            <w:pPr>
              <w:jc w:val="both"/>
              <w:rPr>
                <w:rFonts w:ascii="Arial Narrow" w:hAnsi="Arial Narrow"/>
              </w:rPr>
            </w:pPr>
            <w:r w:rsidRPr="00C475B5">
              <w:rPr>
                <w:rFonts w:ascii="Arial Narrow" w:hAnsi="Arial Narrow"/>
                <w:sz w:val="22"/>
                <w:szCs w:val="22"/>
              </w:rPr>
              <w:t>pod detekčným limitom metódy (10mg/kg)</w:t>
            </w:r>
          </w:p>
        </w:tc>
        <w:tc>
          <w:tcPr>
            <w:tcW w:w="5103" w:type="dxa"/>
            <w:tcBorders>
              <w:top w:val="single" w:sz="4" w:space="0" w:color="auto"/>
              <w:left w:val="single" w:sz="4" w:space="0" w:color="auto"/>
              <w:bottom w:val="single" w:sz="4" w:space="0" w:color="auto"/>
              <w:right w:val="single" w:sz="4" w:space="0" w:color="auto"/>
            </w:tcBorders>
          </w:tcPr>
          <w:p w14:paraId="3A846E53" w14:textId="77777777" w:rsidR="00C475B5" w:rsidRPr="00C475B5" w:rsidRDefault="00C475B5" w:rsidP="00C475B5">
            <w:pPr>
              <w:jc w:val="both"/>
              <w:rPr>
                <w:rFonts w:ascii="Arial Narrow" w:hAnsi="Arial Narrow"/>
              </w:rPr>
            </w:pPr>
          </w:p>
        </w:tc>
      </w:tr>
      <w:tr w:rsidR="00C475B5" w:rsidRPr="003251BA" w14:paraId="6D59D3CC"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7AC26377" w14:textId="77777777" w:rsidR="00C475B5" w:rsidRPr="00EF73B1" w:rsidRDefault="00C475B5" w:rsidP="00C475B5">
            <w:pPr>
              <w:jc w:val="right"/>
              <w:rPr>
                <w:rFonts w:ascii="Arial Narrow" w:hAnsi="Arial Narrow"/>
              </w:rPr>
            </w:pPr>
            <w:r w:rsidRPr="00EF73B1">
              <w:rPr>
                <w:rFonts w:ascii="Arial Narrow" w:hAnsi="Arial Narrow"/>
                <w:sz w:val="22"/>
                <w:szCs w:val="22"/>
              </w:rPr>
              <w:t>11.</w:t>
            </w:r>
          </w:p>
        </w:tc>
        <w:tc>
          <w:tcPr>
            <w:tcW w:w="3261" w:type="dxa"/>
            <w:tcBorders>
              <w:top w:val="single" w:sz="4" w:space="0" w:color="auto"/>
              <w:left w:val="single" w:sz="4" w:space="0" w:color="auto"/>
              <w:bottom w:val="single" w:sz="4" w:space="0" w:color="auto"/>
              <w:right w:val="single" w:sz="4" w:space="0" w:color="auto"/>
            </w:tcBorders>
            <w:vAlign w:val="center"/>
          </w:tcPr>
          <w:p w14:paraId="0E6EB31C" w14:textId="77777777" w:rsidR="00C475B5" w:rsidRPr="00EF73B1" w:rsidRDefault="00C475B5" w:rsidP="00C475B5">
            <w:pPr>
              <w:jc w:val="both"/>
              <w:rPr>
                <w:rFonts w:ascii="Arial Narrow" w:hAnsi="Arial Narrow"/>
              </w:rPr>
            </w:pPr>
            <w:r w:rsidRPr="00EF73B1">
              <w:rPr>
                <w:rFonts w:ascii="Arial Narrow" w:hAnsi="Arial Narrow"/>
                <w:sz w:val="22"/>
                <w:szCs w:val="22"/>
              </w:rPr>
              <w:t>Odolnosť kovania proti stieraniu niklu</w:t>
            </w:r>
          </w:p>
        </w:tc>
        <w:tc>
          <w:tcPr>
            <w:tcW w:w="1905" w:type="dxa"/>
            <w:tcBorders>
              <w:top w:val="single" w:sz="4" w:space="0" w:color="auto"/>
              <w:left w:val="single" w:sz="4" w:space="0" w:color="auto"/>
              <w:bottom w:val="single" w:sz="4" w:space="0" w:color="auto"/>
              <w:right w:val="single" w:sz="4" w:space="0" w:color="auto"/>
            </w:tcBorders>
          </w:tcPr>
          <w:p w14:paraId="47D9FBC8" w14:textId="77777777" w:rsidR="00C475B5" w:rsidRPr="00C475B5" w:rsidRDefault="00C475B5" w:rsidP="00C475B5">
            <w:pPr>
              <w:jc w:val="both"/>
              <w:rPr>
                <w:rFonts w:ascii="Arial Narrow" w:hAnsi="Arial Narrow"/>
              </w:rPr>
            </w:pPr>
            <w:r w:rsidRPr="00C475B5">
              <w:rPr>
                <w:rFonts w:ascii="Arial Narrow" w:hAnsi="Arial Narrow"/>
                <w:sz w:val="22"/>
                <w:szCs w:val="22"/>
              </w:rPr>
              <w:t>STN 93 0021 čl. 5.1</w:t>
            </w:r>
          </w:p>
        </w:tc>
        <w:tc>
          <w:tcPr>
            <w:tcW w:w="2205" w:type="dxa"/>
            <w:tcBorders>
              <w:top w:val="single" w:sz="4" w:space="0" w:color="auto"/>
              <w:left w:val="single" w:sz="4" w:space="0" w:color="auto"/>
              <w:bottom w:val="single" w:sz="4" w:space="0" w:color="auto"/>
              <w:right w:val="single" w:sz="4" w:space="0" w:color="auto"/>
            </w:tcBorders>
          </w:tcPr>
          <w:p w14:paraId="109D13DB" w14:textId="77777777" w:rsidR="00C475B5" w:rsidRPr="00C475B5" w:rsidRDefault="00C475B5" w:rsidP="00C475B5">
            <w:pPr>
              <w:jc w:val="both"/>
              <w:rPr>
                <w:rFonts w:ascii="Arial Narrow" w:hAnsi="Arial Narrow"/>
              </w:rPr>
            </w:pPr>
            <w:r w:rsidRPr="00C475B5">
              <w:rPr>
                <w:rFonts w:ascii="Arial Narrow" w:hAnsi="Arial Narrow"/>
                <w:sz w:val="22"/>
                <w:szCs w:val="22"/>
              </w:rPr>
              <w:t>bez farebnej reakcie</w:t>
            </w:r>
          </w:p>
        </w:tc>
        <w:tc>
          <w:tcPr>
            <w:tcW w:w="5103" w:type="dxa"/>
            <w:tcBorders>
              <w:top w:val="single" w:sz="4" w:space="0" w:color="auto"/>
              <w:left w:val="single" w:sz="4" w:space="0" w:color="auto"/>
              <w:bottom w:val="single" w:sz="4" w:space="0" w:color="auto"/>
              <w:right w:val="single" w:sz="4" w:space="0" w:color="auto"/>
            </w:tcBorders>
          </w:tcPr>
          <w:p w14:paraId="750F771F" w14:textId="77777777" w:rsidR="00C475B5" w:rsidRPr="00C475B5" w:rsidRDefault="00C475B5" w:rsidP="00C475B5">
            <w:pPr>
              <w:jc w:val="both"/>
              <w:rPr>
                <w:rFonts w:ascii="Arial Narrow" w:hAnsi="Arial Narrow"/>
              </w:rPr>
            </w:pPr>
          </w:p>
        </w:tc>
      </w:tr>
    </w:tbl>
    <w:p w14:paraId="2A1F3CE9" w14:textId="77777777" w:rsidR="00C26C0B" w:rsidRDefault="00C26C0B" w:rsidP="007145C9">
      <w:pPr>
        <w:pStyle w:val="Odsekzoznamu"/>
        <w:ind w:left="450"/>
        <w:rPr>
          <w:rFonts w:ascii="Arial Narrow" w:hAnsi="Arial Narrow"/>
          <w:b/>
          <w:snapToGrid w:val="0"/>
          <w:u w:val="single"/>
          <w:lang w:eastAsia="cs-CZ"/>
        </w:rPr>
      </w:pPr>
    </w:p>
    <w:p w14:paraId="0B707D9B" w14:textId="77777777" w:rsidR="00C26C0B" w:rsidRDefault="00C26C0B" w:rsidP="007145C9">
      <w:pPr>
        <w:pStyle w:val="Odsekzoznamu"/>
        <w:ind w:left="450"/>
        <w:rPr>
          <w:rFonts w:ascii="Arial Narrow" w:hAnsi="Arial Narrow"/>
          <w:b/>
          <w:snapToGrid w:val="0"/>
          <w:u w:val="single"/>
          <w:lang w:eastAsia="cs-CZ"/>
        </w:rPr>
      </w:pPr>
    </w:p>
    <w:p w14:paraId="758F574E" w14:textId="77777777" w:rsidR="001D6B11" w:rsidRPr="00EF73B1" w:rsidRDefault="001D6B11" w:rsidP="000E210B">
      <w:pPr>
        <w:pStyle w:val="Nadpis1"/>
        <w:jc w:val="left"/>
        <w:rPr>
          <w:rFonts w:ascii="Arial Narrow" w:hAnsi="Arial Narrow"/>
          <w:b/>
          <w:bCs/>
          <w:szCs w:val="24"/>
          <w:u w:val="single"/>
        </w:rPr>
      </w:pPr>
      <w:r w:rsidRPr="00EF73B1">
        <w:rPr>
          <w:rFonts w:ascii="Arial Narrow" w:hAnsi="Arial Narrow"/>
          <w:b/>
          <w:bCs/>
          <w:szCs w:val="24"/>
          <w:u w:val="single"/>
        </w:rPr>
        <w:t>2.</w:t>
      </w:r>
      <w:r>
        <w:rPr>
          <w:rFonts w:ascii="Arial Narrow" w:hAnsi="Arial Narrow"/>
          <w:b/>
          <w:bCs/>
          <w:szCs w:val="24"/>
          <w:u w:val="single"/>
        </w:rPr>
        <w:t>2</w:t>
      </w:r>
      <w:r w:rsidRPr="00EF73B1">
        <w:rPr>
          <w:rFonts w:ascii="Arial Narrow" w:hAnsi="Arial Narrow"/>
          <w:b/>
          <w:bCs/>
          <w:szCs w:val="24"/>
          <w:u w:val="single"/>
        </w:rPr>
        <w:t>.3 Značenie výrobkov, balenie, expedovanie</w:t>
      </w:r>
    </w:p>
    <w:p w14:paraId="17154DCA" w14:textId="77777777" w:rsidR="001D6B11" w:rsidRPr="003D5615" w:rsidRDefault="001D6B11" w:rsidP="001D6B11">
      <w:pPr>
        <w:rPr>
          <w:rFonts w:ascii="Arial Narrow" w:hAnsi="Arial Narrow"/>
          <w:sz w:val="22"/>
          <w:szCs w:val="22"/>
        </w:rPr>
      </w:pPr>
    </w:p>
    <w:p w14:paraId="2755FB00" w14:textId="77777777" w:rsidR="001D6B11" w:rsidRPr="003D5615" w:rsidRDefault="001D6B11" w:rsidP="001D6B11">
      <w:pPr>
        <w:pStyle w:val="Zarkazkladnhotextu"/>
        <w:spacing w:after="0"/>
        <w:ind w:left="567"/>
        <w:rPr>
          <w:rFonts w:ascii="Arial Narrow" w:hAnsi="Arial Narrow"/>
          <w:sz w:val="22"/>
          <w:szCs w:val="22"/>
        </w:rPr>
      </w:pPr>
      <w:r w:rsidRPr="003D5615">
        <w:rPr>
          <w:rFonts w:ascii="Arial Narrow" w:hAnsi="Arial Narrow"/>
          <w:sz w:val="22"/>
          <w:szCs w:val="22"/>
        </w:rPr>
        <w:t>K </w:t>
      </w:r>
      <w:r>
        <w:rPr>
          <w:rFonts w:ascii="Arial Narrow" w:hAnsi="Arial Narrow"/>
          <w:sz w:val="22"/>
          <w:szCs w:val="22"/>
        </w:rPr>
        <w:t>opasku</w:t>
      </w:r>
      <w:r w:rsidRPr="003D5615">
        <w:rPr>
          <w:rFonts w:ascii="Arial Narrow" w:hAnsi="Arial Narrow"/>
          <w:sz w:val="22"/>
          <w:szCs w:val="22"/>
        </w:rPr>
        <w:t xml:space="preserve"> je priložený štítok, ktorý obsahuje údaje :  názov výrobcu, názov výrobku, farba, veľkosť, materiál, rok výroby.</w:t>
      </w:r>
    </w:p>
    <w:p w14:paraId="288B06D1" w14:textId="6C64D5C7" w:rsidR="001D6B11" w:rsidRPr="003D5615" w:rsidRDefault="001D6B11" w:rsidP="001D6B11">
      <w:pPr>
        <w:pStyle w:val="Zkladntext"/>
        <w:ind w:left="567"/>
        <w:rPr>
          <w:rFonts w:ascii="Arial Narrow" w:hAnsi="Arial Narrow"/>
          <w:sz w:val="22"/>
          <w:szCs w:val="22"/>
        </w:rPr>
      </w:pPr>
      <w:r w:rsidRPr="003D5615">
        <w:rPr>
          <w:rFonts w:ascii="Arial Narrow" w:hAnsi="Arial Narrow"/>
          <w:sz w:val="22"/>
          <w:szCs w:val="22"/>
        </w:rPr>
        <w:t xml:space="preserve">Na výrobku vo vnútornej časti </w:t>
      </w:r>
      <w:r>
        <w:rPr>
          <w:rFonts w:ascii="Arial Narrow" w:hAnsi="Arial Narrow"/>
          <w:sz w:val="22"/>
          <w:szCs w:val="22"/>
        </w:rPr>
        <w:t>je vytlačený nezmazateľnou farbou veľkosť.</w:t>
      </w:r>
      <w:r w:rsidR="000E210B">
        <w:rPr>
          <w:rFonts w:ascii="Arial Narrow" w:hAnsi="Arial Narrow"/>
          <w:sz w:val="22"/>
          <w:szCs w:val="22"/>
        </w:rPr>
        <w:t xml:space="preserve"> </w:t>
      </w:r>
      <w:r>
        <w:rPr>
          <w:rFonts w:ascii="Arial Narrow" w:hAnsi="Arial Narrow"/>
          <w:sz w:val="22"/>
          <w:szCs w:val="22"/>
        </w:rPr>
        <w:t>Pracka</w:t>
      </w:r>
      <w:r w:rsidRPr="003D5615">
        <w:rPr>
          <w:rFonts w:ascii="Arial Narrow" w:hAnsi="Arial Narrow"/>
          <w:sz w:val="22"/>
          <w:szCs w:val="22"/>
        </w:rPr>
        <w:t xml:space="preserve"> je zabalen</w:t>
      </w:r>
      <w:r>
        <w:rPr>
          <w:rFonts w:ascii="Arial Narrow" w:hAnsi="Arial Narrow"/>
          <w:sz w:val="22"/>
          <w:szCs w:val="22"/>
        </w:rPr>
        <w:t>á</w:t>
      </w:r>
      <w:r w:rsidRPr="003D5615">
        <w:rPr>
          <w:rFonts w:ascii="Arial Narrow" w:hAnsi="Arial Narrow"/>
          <w:sz w:val="22"/>
          <w:szCs w:val="22"/>
        </w:rPr>
        <w:t xml:space="preserve"> do </w:t>
      </w:r>
      <w:r>
        <w:rPr>
          <w:rFonts w:ascii="Arial Narrow" w:hAnsi="Arial Narrow"/>
          <w:sz w:val="22"/>
          <w:szCs w:val="22"/>
        </w:rPr>
        <w:t xml:space="preserve">priľnavej </w:t>
      </w:r>
      <w:r w:rsidRPr="003D5615">
        <w:rPr>
          <w:rFonts w:ascii="Arial Narrow" w:hAnsi="Arial Narrow"/>
          <w:sz w:val="22"/>
          <w:szCs w:val="22"/>
        </w:rPr>
        <w:t xml:space="preserve">PE </w:t>
      </w:r>
      <w:r>
        <w:rPr>
          <w:rFonts w:ascii="Arial Narrow" w:hAnsi="Arial Narrow"/>
          <w:sz w:val="22"/>
          <w:szCs w:val="22"/>
        </w:rPr>
        <w:t>fólie</w:t>
      </w:r>
      <w:r w:rsidRPr="003D5615">
        <w:rPr>
          <w:rFonts w:ascii="Arial Narrow" w:hAnsi="Arial Narrow"/>
          <w:sz w:val="22"/>
          <w:szCs w:val="22"/>
        </w:rPr>
        <w:t>.</w:t>
      </w:r>
    </w:p>
    <w:p w14:paraId="78915544" w14:textId="77777777" w:rsidR="001D6B11" w:rsidRDefault="001D6B11" w:rsidP="007145C9">
      <w:pPr>
        <w:pStyle w:val="Odsekzoznamu"/>
        <w:ind w:left="450"/>
        <w:rPr>
          <w:rFonts w:ascii="Arial Narrow" w:hAnsi="Arial Narrow"/>
          <w:b/>
          <w:snapToGrid w:val="0"/>
          <w:u w:val="single"/>
          <w:lang w:eastAsia="cs-CZ"/>
        </w:rPr>
      </w:pPr>
    </w:p>
    <w:p w14:paraId="7A810DA2" w14:textId="6A7EDD78" w:rsidR="00C475B5" w:rsidRPr="00C475B5" w:rsidRDefault="00EF73B1" w:rsidP="000E210B">
      <w:pPr>
        <w:pStyle w:val="Nadpis1"/>
        <w:jc w:val="left"/>
        <w:rPr>
          <w:rFonts w:ascii="Arial Narrow" w:hAnsi="Arial Narrow"/>
          <w:b/>
          <w:snapToGrid w:val="0"/>
          <w:color w:val="000000"/>
          <w:szCs w:val="24"/>
          <w:u w:val="single"/>
        </w:rPr>
      </w:pPr>
      <w:r w:rsidRPr="00D611BA">
        <w:rPr>
          <w:rFonts w:ascii="Arial Narrow" w:hAnsi="Arial Narrow"/>
          <w:b/>
          <w:snapToGrid w:val="0"/>
          <w:szCs w:val="24"/>
          <w:highlight w:val="lightGray"/>
          <w:u w:val="single"/>
          <w:lang w:eastAsia="cs-CZ"/>
        </w:rPr>
        <w:t>2.3</w:t>
      </w:r>
      <w:r w:rsidR="004E440E">
        <w:rPr>
          <w:rFonts w:ascii="Arial Narrow" w:hAnsi="Arial Narrow"/>
          <w:b/>
          <w:snapToGrid w:val="0"/>
          <w:szCs w:val="24"/>
          <w:highlight w:val="lightGray"/>
          <w:u w:val="single"/>
          <w:lang w:eastAsia="cs-CZ"/>
        </w:rPr>
        <w:t xml:space="preserve"> </w:t>
      </w:r>
      <w:bookmarkStart w:id="1" w:name="_Hlk205381468"/>
      <w:r w:rsidR="00C475B5" w:rsidRPr="00D611BA">
        <w:rPr>
          <w:rFonts w:ascii="Arial Narrow" w:hAnsi="Arial Narrow"/>
          <w:b/>
          <w:snapToGrid w:val="0"/>
          <w:color w:val="000000"/>
          <w:szCs w:val="24"/>
          <w:highlight w:val="lightGray"/>
          <w:u w:val="single"/>
        </w:rPr>
        <w:t>Rukavice kožené čierne  98</w:t>
      </w:r>
    </w:p>
    <w:bookmarkEnd w:id="1"/>
    <w:p w14:paraId="43F4EA7A" w14:textId="77777777" w:rsidR="00C475B5" w:rsidRPr="00C475B5" w:rsidRDefault="00C475B5" w:rsidP="00C475B5">
      <w:pPr>
        <w:pStyle w:val="Nadpis1"/>
        <w:jc w:val="left"/>
        <w:rPr>
          <w:rFonts w:ascii="Arial Narrow" w:hAnsi="Arial Narrow"/>
          <w:b/>
          <w:snapToGrid w:val="0"/>
          <w:szCs w:val="24"/>
          <w:u w:val="single"/>
          <w:lang w:eastAsia="cs-CZ"/>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63"/>
        <w:gridCol w:w="6415"/>
      </w:tblGrid>
      <w:tr w:rsidR="00C475B5" w14:paraId="5F95455C" w14:textId="77777777" w:rsidTr="005B1D43">
        <w:trPr>
          <w:trHeight w:val="1734"/>
        </w:trPr>
        <w:tc>
          <w:tcPr>
            <w:tcW w:w="6663" w:type="dxa"/>
            <w:shd w:val="clear" w:color="auto" w:fill="DBE5F1" w:themeFill="accent1" w:themeFillTint="33"/>
          </w:tcPr>
          <w:p w14:paraId="25D41015" w14:textId="77777777" w:rsidR="00C475B5" w:rsidRDefault="00C475B5" w:rsidP="006D1CA9">
            <w:pPr>
              <w:ind w:left="34"/>
              <w:jc w:val="both"/>
              <w:rPr>
                <w:rFonts w:ascii="Arial Narrow" w:hAnsi="Arial Narrow"/>
                <w:b/>
                <w:snapToGrid w:val="0"/>
                <w:u w:val="single"/>
                <w:lang w:eastAsia="cs-CZ"/>
              </w:rPr>
            </w:pPr>
          </w:p>
          <w:p w14:paraId="5379AD3A" w14:textId="77777777" w:rsidR="00C475B5" w:rsidRDefault="00C475B5" w:rsidP="006D1CA9">
            <w:pPr>
              <w:ind w:left="34"/>
              <w:jc w:val="both"/>
              <w:rPr>
                <w:rFonts w:ascii="Arial Narrow" w:hAnsi="Arial Narrow"/>
                <w:b/>
                <w:snapToGrid w:val="0"/>
                <w:u w:val="single"/>
                <w:lang w:eastAsia="cs-CZ"/>
              </w:rPr>
            </w:pPr>
          </w:p>
          <w:p w14:paraId="7DF75B5D" w14:textId="77777777" w:rsidR="00C475B5" w:rsidRPr="00C475B5" w:rsidRDefault="00C475B5" w:rsidP="00C475B5">
            <w:pPr>
              <w:pStyle w:val="Nadpis1"/>
              <w:ind w:left="567"/>
              <w:jc w:val="center"/>
              <w:rPr>
                <w:rFonts w:ascii="Arial Narrow" w:hAnsi="Arial Narrow"/>
                <w:b/>
                <w:bCs/>
                <w:snapToGrid w:val="0"/>
                <w:color w:val="000000"/>
                <w:szCs w:val="24"/>
                <w:u w:val="single"/>
              </w:rPr>
            </w:pPr>
            <w:r w:rsidRPr="00C475B5">
              <w:rPr>
                <w:rFonts w:ascii="Arial Narrow" w:hAnsi="Arial Narrow"/>
                <w:b/>
                <w:bCs/>
                <w:snapToGrid w:val="0"/>
                <w:color w:val="000000"/>
                <w:szCs w:val="24"/>
                <w:u w:val="single"/>
              </w:rPr>
              <w:t>Rukavice kožené čierne  98</w:t>
            </w:r>
          </w:p>
          <w:p w14:paraId="15790210" w14:textId="77777777" w:rsidR="00C475B5" w:rsidRDefault="00C475B5" w:rsidP="006D1CA9">
            <w:pPr>
              <w:ind w:left="34"/>
              <w:jc w:val="both"/>
              <w:rPr>
                <w:rFonts w:ascii="Arial Narrow" w:hAnsi="Arial Narrow"/>
                <w:b/>
                <w:snapToGrid w:val="0"/>
                <w:u w:val="single"/>
                <w:lang w:eastAsia="cs-CZ"/>
              </w:rPr>
            </w:pPr>
          </w:p>
        </w:tc>
        <w:tc>
          <w:tcPr>
            <w:tcW w:w="6415" w:type="dxa"/>
          </w:tcPr>
          <w:p w14:paraId="5E50DC47" w14:textId="77777777" w:rsidR="00C475B5" w:rsidRPr="00B139CA" w:rsidRDefault="00C475B5" w:rsidP="006D1CA9">
            <w:pPr>
              <w:jc w:val="center"/>
              <w:rPr>
                <w:rFonts w:ascii="Arial Narrow" w:hAnsi="Arial Narrow" w:cs="Calibri"/>
                <w:b/>
                <w:bCs/>
              </w:rPr>
            </w:pPr>
            <w:r w:rsidRPr="00B139CA">
              <w:rPr>
                <w:rFonts w:ascii="Arial Narrow" w:hAnsi="Arial Narrow" w:cs="Calibri"/>
                <w:b/>
                <w:bCs/>
                <w:sz w:val="22"/>
                <w:szCs w:val="22"/>
              </w:rPr>
              <w:t xml:space="preserve">Vlastný návrh plnenia </w:t>
            </w:r>
          </w:p>
          <w:p w14:paraId="5F1F8009" w14:textId="77777777" w:rsidR="00C475B5" w:rsidRPr="00B139CA" w:rsidRDefault="00C475B5" w:rsidP="006D1CA9">
            <w:pPr>
              <w:jc w:val="center"/>
              <w:rPr>
                <w:rFonts w:ascii="Arial Narrow" w:hAnsi="Arial Narrow" w:cs="Calibri"/>
                <w:bCs/>
              </w:rPr>
            </w:pPr>
            <w:r w:rsidRPr="00765545">
              <w:rPr>
                <w:rFonts w:ascii="Arial Narrow" w:hAnsi="Arial Narrow" w:cs="Calibri"/>
                <w:bCs/>
                <w:sz w:val="22"/>
                <w:szCs w:val="22"/>
                <w:highlight w:val="yellow"/>
              </w:rPr>
              <w:t>(</w:t>
            </w:r>
            <w:r w:rsidRPr="00765545">
              <w:rPr>
                <w:rFonts w:ascii="Arial Narrow" w:hAnsi="Arial Narrow" w:cs="Calibri"/>
                <w:bCs/>
                <w:sz w:val="22"/>
                <w:szCs w:val="22"/>
                <w:highlight w:val="yellow"/>
                <w:u w:val="single"/>
              </w:rPr>
              <w:t>doplní uchádzač</w:t>
            </w:r>
            <w:r w:rsidRPr="00765545">
              <w:rPr>
                <w:rFonts w:ascii="Arial Narrow" w:hAnsi="Arial Narrow" w:cs="Calibri"/>
                <w:bCs/>
                <w:sz w:val="22"/>
                <w:szCs w:val="22"/>
                <w:highlight w:val="yellow"/>
              </w:rPr>
              <w:t>)</w:t>
            </w:r>
          </w:p>
          <w:p w14:paraId="567FB6DB" w14:textId="77777777" w:rsidR="005B1D43" w:rsidRPr="005B1D43" w:rsidRDefault="00C475B5" w:rsidP="005B1D43">
            <w:pPr>
              <w:jc w:val="center"/>
              <w:rPr>
                <w:rFonts w:ascii="Arial Narrow" w:hAnsi="Arial Narrow"/>
                <w:b/>
                <w:bCs/>
              </w:rPr>
            </w:pPr>
            <w:r w:rsidRPr="005B1D43">
              <w:rPr>
                <w:rFonts w:ascii="Arial Narrow" w:hAnsi="Arial Narrow" w:cs="Arial"/>
                <w:b/>
                <w:sz w:val="22"/>
                <w:szCs w:val="22"/>
              </w:rPr>
              <w:t xml:space="preserve">Požaduje sa uviesť skutočnú špecifikáciu ponúkaného predmetu zákazky – </w:t>
            </w:r>
            <w:r w:rsidR="005B1D43" w:rsidRPr="005B1D43">
              <w:rPr>
                <w:rFonts w:ascii="Arial Narrow" w:hAnsi="Arial Narrow" w:cs="Arial"/>
                <w:b/>
                <w:sz w:val="22"/>
                <w:szCs w:val="22"/>
              </w:rPr>
              <w:t xml:space="preserve">názov </w:t>
            </w:r>
            <w:r w:rsidRPr="005B1D43">
              <w:rPr>
                <w:rFonts w:ascii="Arial Narrow" w:hAnsi="Arial Narrow" w:cs="Arial"/>
                <w:b/>
                <w:sz w:val="22"/>
                <w:szCs w:val="22"/>
              </w:rPr>
              <w:t>výrobcu</w:t>
            </w:r>
            <w:r w:rsidR="005B1D43" w:rsidRPr="005B1D43">
              <w:rPr>
                <w:rFonts w:ascii="Arial Narrow" w:hAnsi="Arial Narrow" w:cs="Arial"/>
                <w:b/>
                <w:sz w:val="22"/>
                <w:szCs w:val="22"/>
              </w:rPr>
              <w:t xml:space="preserve">, </w:t>
            </w:r>
            <w:r w:rsidR="005B1D43" w:rsidRPr="005B1D43">
              <w:rPr>
                <w:rFonts w:ascii="Arial Narrow" w:hAnsi="Arial Narrow"/>
                <w:b/>
                <w:bCs/>
                <w:sz w:val="22"/>
                <w:szCs w:val="22"/>
              </w:rPr>
              <w:t>typ ponúkaného tovaru</w:t>
            </w:r>
          </w:p>
          <w:p w14:paraId="7C96C460" w14:textId="77777777" w:rsidR="00C475B5" w:rsidRPr="005B1D43" w:rsidRDefault="00C475B5" w:rsidP="006D1CA9">
            <w:pPr>
              <w:pStyle w:val="Bezriadkovania"/>
              <w:jc w:val="center"/>
              <w:rPr>
                <w:rFonts w:ascii="Arial Narrow" w:hAnsi="Arial Narrow" w:cs="Arial"/>
                <w:b/>
              </w:rPr>
            </w:pPr>
            <w:r w:rsidRPr="005B1D43">
              <w:rPr>
                <w:rFonts w:ascii="Arial Narrow" w:hAnsi="Arial Narrow" w:cs="Arial"/>
                <w:b/>
                <w:szCs w:val="22"/>
              </w:rPr>
              <w:t xml:space="preserve"> a technické parametre.</w:t>
            </w:r>
          </w:p>
          <w:p w14:paraId="3EF88864" w14:textId="77777777" w:rsidR="00C475B5" w:rsidRDefault="00C475B5" w:rsidP="006D1CA9">
            <w:pPr>
              <w:spacing w:after="200" w:line="276" w:lineRule="auto"/>
              <w:ind w:hanging="213"/>
              <w:rPr>
                <w:rFonts w:ascii="Arial Narrow" w:hAnsi="Arial Narrow"/>
                <w:b/>
                <w:snapToGrid w:val="0"/>
                <w:u w:val="single"/>
                <w:lang w:eastAsia="cs-CZ"/>
              </w:rPr>
            </w:pPr>
            <w:r w:rsidRPr="005B1D43">
              <w:rPr>
                <w:rFonts w:ascii="Arial Narrow" w:hAnsi="Arial Narrow" w:cs="Arial"/>
                <w:b/>
                <w:sz w:val="22"/>
                <w:szCs w:val="22"/>
              </w:rPr>
              <w:t xml:space="preserve">                       V prípade číselnej hodnoty uviesť jej skutočnú hodnotu</w:t>
            </w:r>
            <w:r w:rsidR="005B1D43">
              <w:rPr>
                <w:rFonts w:ascii="Arial Narrow" w:hAnsi="Arial Narrow" w:cs="Arial"/>
                <w:b/>
                <w:sz w:val="22"/>
                <w:szCs w:val="22"/>
              </w:rPr>
              <w:t>.</w:t>
            </w:r>
          </w:p>
        </w:tc>
      </w:tr>
      <w:tr w:rsidR="00C475B5" w14:paraId="43848556" w14:textId="77777777" w:rsidTr="006D1CA9">
        <w:trPr>
          <w:trHeight w:val="2302"/>
        </w:trPr>
        <w:tc>
          <w:tcPr>
            <w:tcW w:w="6663" w:type="dxa"/>
          </w:tcPr>
          <w:p w14:paraId="7C92BCE0" w14:textId="77777777" w:rsidR="00C475B5" w:rsidRPr="00B1127D" w:rsidRDefault="00C475B5" w:rsidP="006D1CA9">
            <w:pPr>
              <w:ind w:left="35"/>
              <w:rPr>
                <w:rFonts w:ascii="Arial Narrow" w:hAnsi="Arial Narrow"/>
                <w:u w:val="single"/>
              </w:rPr>
            </w:pPr>
            <w:r w:rsidRPr="00B1127D">
              <w:rPr>
                <w:rFonts w:ascii="Arial Narrow" w:hAnsi="Arial Narrow"/>
                <w:sz w:val="22"/>
                <w:szCs w:val="22"/>
                <w:u w:val="single"/>
              </w:rPr>
              <w:t>Popis vzhľadu výrobku</w:t>
            </w:r>
          </w:p>
          <w:p w14:paraId="2464D124" w14:textId="77777777" w:rsidR="00C475B5" w:rsidRDefault="00C475B5" w:rsidP="006D1CA9">
            <w:pPr>
              <w:ind w:left="35"/>
            </w:pPr>
          </w:p>
          <w:p w14:paraId="4AB81DFB" w14:textId="77777777" w:rsidR="00C475B5" w:rsidRPr="000171D1" w:rsidRDefault="00C475B5" w:rsidP="00EF73B1">
            <w:pPr>
              <w:ind w:left="67"/>
              <w:jc w:val="both"/>
              <w:rPr>
                <w:rFonts w:ascii="Arial Narrow" w:hAnsi="Arial Narrow"/>
                <w:strike/>
              </w:rPr>
            </w:pPr>
            <w:r w:rsidRPr="00C475B5">
              <w:rPr>
                <w:rFonts w:ascii="Arial Narrow" w:hAnsi="Arial Narrow"/>
                <w:sz w:val="22"/>
                <w:szCs w:val="22"/>
              </w:rPr>
              <w:t>Rukavice kožené čierne 98 sú určené do výkonu služby v zimnom období pre príslušníkov Policajného zboru a príslušníkov Hasičského a záchranného zboru.  Sú dopln</w:t>
            </w:r>
            <w:r w:rsidR="00D611BA">
              <w:rPr>
                <w:rFonts w:ascii="Arial Narrow" w:hAnsi="Arial Narrow"/>
                <w:sz w:val="22"/>
                <w:szCs w:val="22"/>
              </w:rPr>
              <w:t>kom</w:t>
            </w:r>
            <w:r w:rsidRPr="00C475B5">
              <w:rPr>
                <w:rFonts w:ascii="Arial Narrow" w:hAnsi="Arial Narrow"/>
                <w:sz w:val="22"/>
                <w:szCs w:val="22"/>
              </w:rPr>
              <w:t xml:space="preserve"> k služobnej rovnošate, ktorý je poskytovaný policajtom v rámci naturálneho </w:t>
            </w:r>
            <w:proofErr w:type="spellStart"/>
            <w:r w:rsidRPr="00C475B5">
              <w:rPr>
                <w:rFonts w:ascii="Arial Narrow" w:hAnsi="Arial Narrow"/>
                <w:sz w:val="22"/>
                <w:szCs w:val="22"/>
              </w:rPr>
              <w:t>vystrojovania</w:t>
            </w:r>
            <w:proofErr w:type="spellEnd"/>
            <w:r w:rsidR="00D611BA">
              <w:rPr>
                <w:rFonts w:ascii="Arial Narrow" w:hAnsi="Arial Narrow"/>
                <w:sz w:val="22"/>
                <w:szCs w:val="22"/>
              </w:rPr>
              <w:t>.</w:t>
            </w:r>
          </w:p>
          <w:p w14:paraId="1463001A" w14:textId="77777777" w:rsidR="00C475B5" w:rsidRPr="00C475B5" w:rsidRDefault="00C475B5" w:rsidP="00C475B5">
            <w:pPr>
              <w:ind w:left="67"/>
              <w:jc w:val="both"/>
              <w:rPr>
                <w:rFonts w:ascii="Arial Narrow" w:hAnsi="Arial Narrow"/>
              </w:rPr>
            </w:pPr>
            <w:r w:rsidRPr="00C475B5">
              <w:rPr>
                <w:rFonts w:ascii="Arial Narrow" w:hAnsi="Arial Narrow"/>
                <w:sz w:val="22"/>
                <w:szCs w:val="22"/>
              </w:rPr>
              <w:t xml:space="preserve">Rukavice sú čiernej farby PANTONE 19-0000 TPX s podšívkou. Hotové rukavice sú párované, ľavý aj pravý </w:t>
            </w:r>
            <w:proofErr w:type="spellStart"/>
            <w:r w:rsidRPr="00C475B5">
              <w:rPr>
                <w:rFonts w:ascii="Arial Narrow" w:hAnsi="Arial Narrow"/>
                <w:sz w:val="22"/>
                <w:szCs w:val="22"/>
              </w:rPr>
              <w:t>polpár</w:t>
            </w:r>
            <w:proofErr w:type="spellEnd"/>
            <w:r w:rsidRPr="00C475B5">
              <w:rPr>
                <w:rFonts w:ascii="Arial Narrow" w:hAnsi="Arial Narrow"/>
                <w:sz w:val="22"/>
                <w:szCs w:val="22"/>
              </w:rPr>
              <w:t xml:space="preserve"> je zhodný z hľadiska materiálu aj spracovania.</w:t>
            </w:r>
          </w:p>
          <w:p w14:paraId="350797B9" w14:textId="610C2556" w:rsidR="00C475B5" w:rsidRPr="00C475B5" w:rsidRDefault="00C475B5" w:rsidP="00C475B5">
            <w:pPr>
              <w:ind w:left="67"/>
              <w:jc w:val="both"/>
              <w:rPr>
                <w:rFonts w:ascii="Arial Narrow" w:hAnsi="Arial Narrow"/>
              </w:rPr>
            </w:pPr>
            <w:r w:rsidRPr="00C475B5">
              <w:rPr>
                <w:rFonts w:ascii="Arial Narrow" w:hAnsi="Arial Narrow"/>
                <w:sz w:val="22"/>
                <w:szCs w:val="22"/>
              </w:rPr>
              <w:t xml:space="preserve">Rukavice sú zhotovené z  </w:t>
            </w:r>
            <w:proofErr w:type="spellStart"/>
            <w:r w:rsidRPr="00C475B5">
              <w:rPr>
                <w:rFonts w:ascii="Arial Narrow" w:hAnsi="Arial Narrow"/>
                <w:sz w:val="22"/>
                <w:szCs w:val="22"/>
              </w:rPr>
              <w:t>chromočinenej</w:t>
            </w:r>
            <w:proofErr w:type="spellEnd"/>
            <w:r w:rsidRPr="00C475B5">
              <w:rPr>
                <w:rFonts w:ascii="Arial Narrow" w:hAnsi="Arial Narrow"/>
                <w:sz w:val="22"/>
                <w:szCs w:val="22"/>
              </w:rPr>
              <w:t xml:space="preserve"> lícovej rukavičkárskej usne z koziny hrúbky 0,6 – 0,8 mm, líc prírodný nekorigovaný. Rukavice  sú päťprstové, so vsadzovaným palcom v dlani, šité vnútorným švom. Na dlaňovej aj chrbtovej časti sú strihané samostatne, sú zošité na strane malíčku a ukazováku. Na </w:t>
            </w:r>
            <w:r w:rsidRPr="00C475B5">
              <w:rPr>
                <w:rFonts w:ascii="Arial Narrow" w:hAnsi="Arial Narrow"/>
                <w:sz w:val="22"/>
                <w:szCs w:val="22"/>
              </w:rPr>
              <w:lastRenderedPageBreak/>
              <w:t xml:space="preserve">chrbtovej časti rukavice je ozdobné štepovanie dvojriadkové 3x. Na zápästí rukavice je dotykový </w:t>
            </w:r>
            <w:proofErr w:type="spellStart"/>
            <w:r w:rsidRPr="00C475B5">
              <w:rPr>
                <w:rFonts w:ascii="Arial Narrow" w:hAnsi="Arial Narrow"/>
                <w:sz w:val="22"/>
                <w:szCs w:val="22"/>
              </w:rPr>
              <w:t>priestrihový</w:t>
            </w:r>
            <w:proofErr w:type="spellEnd"/>
            <w:r w:rsidRPr="00C475B5">
              <w:rPr>
                <w:rFonts w:ascii="Arial Narrow" w:hAnsi="Arial Narrow"/>
                <w:sz w:val="22"/>
                <w:szCs w:val="22"/>
              </w:rPr>
              <w:t xml:space="preserve"> otvorený rozparok dĺžky cca 50 mm, ktorý je olemovaný. Dĺžka zápästia cca 70 mm.  Celá vnútorná plocha je vyteplená úpletom, ktorý má materiálové zloženie 70 % vlna / 30 % bavlna alebo viskóza farby šedej</w:t>
            </w:r>
            <w:r w:rsidR="00196530">
              <w:rPr>
                <w:rFonts w:ascii="Arial Narrow" w:hAnsi="Arial Narrow"/>
                <w:sz w:val="22"/>
                <w:szCs w:val="22"/>
              </w:rPr>
              <w:t xml:space="preserve"> </w:t>
            </w:r>
            <w:r w:rsidR="00196530" w:rsidRPr="00196530">
              <w:rPr>
                <w:rFonts w:ascii="Arial Narrow" w:hAnsi="Arial Narrow"/>
                <w:sz w:val="22"/>
                <w:szCs w:val="22"/>
                <w:highlight w:val="green"/>
              </w:rPr>
              <w:t>alebo šedo-zelenej</w:t>
            </w:r>
            <w:r w:rsidR="00196530">
              <w:rPr>
                <w:rFonts w:ascii="Arial Narrow" w:hAnsi="Arial Narrow"/>
                <w:sz w:val="22"/>
                <w:szCs w:val="22"/>
              </w:rPr>
              <w:t xml:space="preserve"> </w:t>
            </w:r>
            <w:r w:rsidRPr="00C475B5">
              <w:rPr>
                <w:rFonts w:ascii="Arial Narrow" w:hAnsi="Arial Narrow"/>
                <w:sz w:val="22"/>
                <w:szCs w:val="22"/>
              </w:rPr>
              <w:t xml:space="preserve">, v prstoch je vlepený, okraj rukavice je založený  s podšívkou a prešitý. </w:t>
            </w:r>
          </w:p>
          <w:p w14:paraId="7F546979" w14:textId="77777777" w:rsidR="00C475B5" w:rsidRPr="00C475B5" w:rsidRDefault="00C475B5" w:rsidP="00C475B5">
            <w:pPr>
              <w:ind w:left="67"/>
              <w:jc w:val="both"/>
              <w:rPr>
                <w:rFonts w:ascii="Arial Narrow" w:hAnsi="Arial Narrow"/>
              </w:rPr>
            </w:pPr>
            <w:r w:rsidRPr="00C475B5">
              <w:rPr>
                <w:rFonts w:ascii="Arial Narrow" w:hAnsi="Arial Narrow"/>
                <w:sz w:val="22"/>
                <w:szCs w:val="22"/>
              </w:rPr>
              <w:t xml:space="preserve">Rukavice sú šité PES niťami 14,4,tex x 3 vo farbe základného materiálu, počet stehov </w:t>
            </w:r>
            <w:r w:rsidRPr="00725B2C">
              <w:rPr>
                <w:rFonts w:ascii="Arial Narrow" w:hAnsi="Arial Narrow"/>
                <w:sz w:val="22"/>
                <w:szCs w:val="22"/>
              </w:rPr>
              <w:t>do 1 cm-5, začiatok</w:t>
            </w:r>
            <w:r w:rsidRPr="00C475B5">
              <w:rPr>
                <w:rFonts w:ascii="Arial Narrow" w:hAnsi="Arial Narrow"/>
                <w:sz w:val="22"/>
                <w:szCs w:val="22"/>
              </w:rPr>
              <w:t xml:space="preserve"> a koniec šitia zakončený </w:t>
            </w:r>
            <w:proofErr w:type="spellStart"/>
            <w:r w:rsidRPr="00C475B5">
              <w:rPr>
                <w:rFonts w:ascii="Arial Narrow" w:hAnsi="Arial Narrow"/>
                <w:sz w:val="22"/>
                <w:szCs w:val="22"/>
              </w:rPr>
              <w:t>zapošitím</w:t>
            </w:r>
            <w:proofErr w:type="spellEnd"/>
            <w:r w:rsidRPr="00C475B5">
              <w:rPr>
                <w:rFonts w:ascii="Arial Narrow" w:hAnsi="Arial Narrow"/>
                <w:sz w:val="22"/>
                <w:szCs w:val="22"/>
              </w:rPr>
              <w:t>, konce nití odstrihnuté tak, aby sa steh nepáral.</w:t>
            </w:r>
          </w:p>
          <w:p w14:paraId="645F3BEB" w14:textId="77777777" w:rsidR="00C475B5" w:rsidRDefault="00C475B5" w:rsidP="006D1CA9">
            <w:pPr>
              <w:ind w:left="34"/>
              <w:jc w:val="both"/>
              <w:rPr>
                <w:rFonts w:ascii="Arial Narrow" w:hAnsi="Arial Narrow"/>
                <w:b/>
                <w:snapToGrid w:val="0"/>
                <w:u w:val="single"/>
                <w:lang w:eastAsia="cs-CZ"/>
              </w:rPr>
            </w:pPr>
          </w:p>
        </w:tc>
        <w:tc>
          <w:tcPr>
            <w:tcW w:w="6415" w:type="dxa"/>
          </w:tcPr>
          <w:p w14:paraId="348A950B" w14:textId="77777777" w:rsidR="00C475B5" w:rsidRDefault="00C475B5" w:rsidP="006D1CA9">
            <w:pPr>
              <w:spacing w:after="200" w:line="276" w:lineRule="auto"/>
              <w:rPr>
                <w:rFonts w:ascii="Arial Narrow" w:hAnsi="Arial Narrow"/>
                <w:b/>
                <w:snapToGrid w:val="0"/>
                <w:u w:val="single"/>
                <w:lang w:eastAsia="cs-CZ"/>
              </w:rPr>
            </w:pPr>
          </w:p>
        </w:tc>
      </w:tr>
    </w:tbl>
    <w:p w14:paraId="4DFC12E0" w14:textId="77777777" w:rsidR="00C26C0B" w:rsidRDefault="00C26C0B" w:rsidP="007145C9">
      <w:pPr>
        <w:pStyle w:val="Odsekzoznamu"/>
        <w:ind w:left="450"/>
        <w:rPr>
          <w:rFonts w:ascii="Arial Narrow" w:hAnsi="Arial Narrow"/>
          <w:b/>
          <w:snapToGrid w:val="0"/>
          <w:u w:val="single"/>
          <w:lang w:eastAsia="cs-CZ"/>
        </w:rPr>
      </w:pPr>
    </w:p>
    <w:p w14:paraId="5A6D0506" w14:textId="77777777" w:rsidR="001900D0" w:rsidRDefault="001900D0" w:rsidP="007145C9">
      <w:pPr>
        <w:rPr>
          <w:rFonts w:ascii="Arial Narrow" w:hAnsi="Arial Narrow"/>
          <w:snapToGrid w:val="0"/>
          <w:lang w:eastAsia="cs-CZ"/>
        </w:rPr>
      </w:pPr>
    </w:p>
    <w:p w14:paraId="2366955E" w14:textId="736A3212" w:rsidR="00C475B5" w:rsidRPr="00EF73B1" w:rsidRDefault="00EF73B1" w:rsidP="00EF73B1">
      <w:pPr>
        <w:pStyle w:val="Nadpis1"/>
        <w:jc w:val="left"/>
        <w:rPr>
          <w:rFonts w:ascii="Arial Narrow" w:hAnsi="Arial Narrow"/>
          <w:b/>
          <w:bCs/>
          <w:szCs w:val="24"/>
        </w:rPr>
      </w:pPr>
      <w:r w:rsidRPr="00EF73B1">
        <w:rPr>
          <w:rFonts w:ascii="Arial Narrow" w:hAnsi="Arial Narrow"/>
          <w:b/>
          <w:bCs/>
          <w:szCs w:val="24"/>
          <w:u w:val="single"/>
        </w:rPr>
        <w:t>2.3.1</w:t>
      </w:r>
      <w:r w:rsidR="000E210B">
        <w:rPr>
          <w:rFonts w:ascii="Arial Narrow" w:hAnsi="Arial Narrow"/>
          <w:b/>
          <w:bCs/>
          <w:szCs w:val="24"/>
          <w:u w:val="single"/>
        </w:rPr>
        <w:t xml:space="preserve"> </w:t>
      </w:r>
      <w:r w:rsidR="00C475B5" w:rsidRPr="00C475B5">
        <w:rPr>
          <w:rFonts w:ascii="Arial Narrow" w:hAnsi="Arial Narrow"/>
          <w:b/>
          <w:bCs/>
          <w:szCs w:val="24"/>
          <w:u w:val="single"/>
        </w:rPr>
        <w:t>Veľkostný sortiment</w:t>
      </w:r>
    </w:p>
    <w:p w14:paraId="317CF6FD" w14:textId="77777777" w:rsidR="00C475B5" w:rsidRPr="00C475B5" w:rsidRDefault="00C475B5" w:rsidP="00C475B5"/>
    <w:p w14:paraId="221C1876" w14:textId="77777777" w:rsidR="00FD76DC" w:rsidRPr="00FD76DC" w:rsidRDefault="00C475B5" w:rsidP="00FD76DC">
      <w:pPr>
        <w:ind w:firstLine="567"/>
        <w:jc w:val="both"/>
        <w:rPr>
          <w:rFonts w:ascii="Arial Narrow" w:hAnsi="Arial Narrow"/>
          <w:sz w:val="22"/>
          <w:szCs w:val="22"/>
        </w:rPr>
      </w:pPr>
      <w:r w:rsidRPr="00FD76DC">
        <w:rPr>
          <w:rFonts w:ascii="Arial Narrow" w:hAnsi="Arial Narrow"/>
          <w:sz w:val="22"/>
          <w:szCs w:val="22"/>
        </w:rPr>
        <w:t xml:space="preserve">Rukavice kožené čierne 98  sa  </w:t>
      </w:r>
      <w:r w:rsidR="00FD76DC" w:rsidRPr="00FD76DC">
        <w:rPr>
          <w:rFonts w:ascii="Arial Narrow" w:hAnsi="Arial Narrow"/>
          <w:sz w:val="22"/>
          <w:szCs w:val="22"/>
        </w:rPr>
        <w:t>požadujú</w:t>
      </w:r>
      <w:r w:rsidRPr="00FD76DC">
        <w:rPr>
          <w:rFonts w:ascii="Arial Narrow" w:hAnsi="Arial Narrow"/>
          <w:sz w:val="22"/>
          <w:szCs w:val="22"/>
        </w:rPr>
        <w:t xml:space="preserve"> v nasledovných veľkostiach</w:t>
      </w:r>
      <w:r w:rsidR="00685EE7">
        <w:rPr>
          <w:rFonts w:ascii="Arial Narrow" w:hAnsi="Arial Narrow"/>
          <w:sz w:val="22"/>
          <w:szCs w:val="22"/>
        </w:rPr>
        <w:t>:</w:t>
      </w:r>
    </w:p>
    <w:p w14:paraId="2AE32476" w14:textId="77777777" w:rsidR="00FD76DC" w:rsidRDefault="00FD76DC" w:rsidP="00C475B5">
      <w:pPr>
        <w:ind w:firstLine="567"/>
        <w:jc w:val="both"/>
        <w:rPr>
          <w:sz w:val="22"/>
          <w:szCs w:val="22"/>
        </w:rPr>
      </w:pPr>
    </w:p>
    <w:tbl>
      <w:tblPr>
        <w:tblStyle w:val="Mriekatabuky"/>
        <w:tblW w:w="13120" w:type="dxa"/>
        <w:tblInd w:w="675" w:type="dxa"/>
        <w:tblLook w:val="01E0" w:firstRow="1" w:lastRow="1" w:firstColumn="1" w:lastColumn="1" w:noHBand="0" w:noVBand="0"/>
      </w:tblPr>
      <w:tblGrid>
        <w:gridCol w:w="2242"/>
        <w:gridCol w:w="705"/>
        <w:gridCol w:w="706"/>
        <w:gridCol w:w="567"/>
        <w:gridCol w:w="711"/>
        <w:gridCol w:w="546"/>
        <w:gridCol w:w="764"/>
        <w:gridCol w:w="764"/>
        <w:gridCol w:w="767"/>
        <w:gridCol w:w="764"/>
        <w:gridCol w:w="764"/>
        <w:gridCol w:w="764"/>
        <w:gridCol w:w="764"/>
        <w:gridCol w:w="764"/>
        <w:gridCol w:w="764"/>
        <w:gridCol w:w="764"/>
      </w:tblGrid>
      <w:tr w:rsidR="00FD76DC" w:rsidRPr="003251BA" w14:paraId="401C2C7C" w14:textId="77777777" w:rsidTr="003D5615">
        <w:tc>
          <w:tcPr>
            <w:tcW w:w="2242" w:type="dxa"/>
            <w:shd w:val="clear" w:color="auto" w:fill="EEECE1" w:themeFill="background2"/>
          </w:tcPr>
          <w:p w14:paraId="66FA822E" w14:textId="77777777" w:rsidR="00FD76DC" w:rsidRPr="00FD76DC" w:rsidRDefault="00FD76DC" w:rsidP="00FD76DC">
            <w:pPr>
              <w:rPr>
                <w:rFonts w:ascii="Arial Narrow" w:hAnsi="Arial Narrow"/>
                <w:sz w:val="22"/>
                <w:szCs w:val="22"/>
              </w:rPr>
            </w:pPr>
            <w:proofErr w:type="spellStart"/>
            <w:r w:rsidRPr="00FD76DC">
              <w:rPr>
                <w:rFonts w:ascii="Arial Narrow" w:hAnsi="Arial Narrow"/>
                <w:color w:val="000000"/>
                <w:sz w:val="22"/>
                <w:szCs w:val="22"/>
                <w:lang w:val="cs-CZ"/>
              </w:rPr>
              <w:t>Veľkosť</w:t>
            </w:r>
            <w:proofErr w:type="spellEnd"/>
          </w:p>
        </w:tc>
        <w:tc>
          <w:tcPr>
            <w:tcW w:w="705" w:type="dxa"/>
            <w:shd w:val="clear" w:color="auto" w:fill="EEECE1" w:themeFill="background2"/>
          </w:tcPr>
          <w:p w14:paraId="33610B35"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6</w:t>
            </w:r>
          </w:p>
        </w:tc>
        <w:tc>
          <w:tcPr>
            <w:tcW w:w="706" w:type="dxa"/>
            <w:shd w:val="clear" w:color="auto" w:fill="EEECE1" w:themeFill="background2"/>
          </w:tcPr>
          <w:p w14:paraId="2CF7CAB2"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6,5</w:t>
            </w:r>
          </w:p>
        </w:tc>
        <w:tc>
          <w:tcPr>
            <w:tcW w:w="567" w:type="dxa"/>
            <w:shd w:val="clear" w:color="auto" w:fill="EEECE1" w:themeFill="background2"/>
          </w:tcPr>
          <w:p w14:paraId="3927CB5B"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7</w:t>
            </w:r>
          </w:p>
        </w:tc>
        <w:tc>
          <w:tcPr>
            <w:tcW w:w="711" w:type="dxa"/>
            <w:shd w:val="clear" w:color="auto" w:fill="EEECE1" w:themeFill="background2"/>
          </w:tcPr>
          <w:p w14:paraId="46B140D8"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7,5</w:t>
            </w:r>
          </w:p>
        </w:tc>
        <w:tc>
          <w:tcPr>
            <w:tcW w:w="546" w:type="dxa"/>
            <w:shd w:val="clear" w:color="auto" w:fill="EEECE1" w:themeFill="background2"/>
          </w:tcPr>
          <w:p w14:paraId="19116FB2"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8</w:t>
            </w:r>
          </w:p>
        </w:tc>
        <w:tc>
          <w:tcPr>
            <w:tcW w:w="764" w:type="dxa"/>
            <w:shd w:val="clear" w:color="auto" w:fill="EEECE1" w:themeFill="background2"/>
          </w:tcPr>
          <w:p w14:paraId="4CF6AF3E"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8,5</w:t>
            </w:r>
          </w:p>
        </w:tc>
        <w:tc>
          <w:tcPr>
            <w:tcW w:w="764" w:type="dxa"/>
            <w:shd w:val="clear" w:color="auto" w:fill="EEECE1" w:themeFill="background2"/>
          </w:tcPr>
          <w:p w14:paraId="2EADC47A"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9</w:t>
            </w:r>
          </w:p>
        </w:tc>
        <w:tc>
          <w:tcPr>
            <w:tcW w:w="767" w:type="dxa"/>
            <w:shd w:val="clear" w:color="auto" w:fill="EEECE1" w:themeFill="background2"/>
          </w:tcPr>
          <w:p w14:paraId="5B5745D3"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9,5</w:t>
            </w:r>
          </w:p>
        </w:tc>
        <w:tc>
          <w:tcPr>
            <w:tcW w:w="764" w:type="dxa"/>
            <w:shd w:val="clear" w:color="auto" w:fill="EEECE1" w:themeFill="background2"/>
          </w:tcPr>
          <w:p w14:paraId="3E1E90C3"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10</w:t>
            </w:r>
          </w:p>
        </w:tc>
        <w:tc>
          <w:tcPr>
            <w:tcW w:w="764" w:type="dxa"/>
            <w:shd w:val="clear" w:color="auto" w:fill="EEECE1" w:themeFill="background2"/>
          </w:tcPr>
          <w:p w14:paraId="35A44BE7"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10,5</w:t>
            </w:r>
          </w:p>
        </w:tc>
        <w:tc>
          <w:tcPr>
            <w:tcW w:w="764" w:type="dxa"/>
            <w:shd w:val="clear" w:color="auto" w:fill="EEECE1" w:themeFill="background2"/>
          </w:tcPr>
          <w:p w14:paraId="7B00A632"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11</w:t>
            </w:r>
          </w:p>
        </w:tc>
        <w:tc>
          <w:tcPr>
            <w:tcW w:w="764" w:type="dxa"/>
            <w:shd w:val="clear" w:color="auto" w:fill="EEECE1" w:themeFill="background2"/>
          </w:tcPr>
          <w:p w14:paraId="62F4BEBA"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11,5</w:t>
            </w:r>
          </w:p>
        </w:tc>
        <w:tc>
          <w:tcPr>
            <w:tcW w:w="764" w:type="dxa"/>
            <w:shd w:val="clear" w:color="auto" w:fill="EEECE1" w:themeFill="background2"/>
          </w:tcPr>
          <w:p w14:paraId="6245DB6E"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12</w:t>
            </w:r>
          </w:p>
        </w:tc>
        <w:tc>
          <w:tcPr>
            <w:tcW w:w="764" w:type="dxa"/>
            <w:shd w:val="clear" w:color="auto" w:fill="EEECE1" w:themeFill="background2"/>
          </w:tcPr>
          <w:p w14:paraId="2D000073"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12,5</w:t>
            </w:r>
          </w:p>
        </w:tc>
        <w:tc>
          <w:tcPr>
            <w:tcW w:w="764" w:type="dxa"/>
            <w:shd w:val="clear" w:color="auto" w:fill="EEECE1" w:themeFill="background2"/>
          </w:tcPr>
          <w:p w14:paraId="741E0E6C"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13</w:t>
            </w:r>
          </w:p>
        </w:tc>
      </w:tr>
      <w:tr w:rsidR="00FD76DC" w:rsidRPr="003251BA" w14:paraId="5EC6336B" w14:textId="77777777" w:rsidTr="00FD76DC">
        <w:tc>
          <w:tcPr>
            <w:tcW w:w="2242" w:type="dxa"/>
          </w:tcPr>
          <w:p w14:paraId="13E37694" w14:textId="77777777" w:rsidR="00FD76DC" w:rsidRPr="00FD76DC" w:rsidRDefault="00FD76DC" w:rsidP="00FD76DC">
            <w:pPr>
              <w:rPr>
                <w:rFonts w:ascii="Arial Narrow" w:hAnsi="Arial Narrow"/>
                <w:color w:val="000000"/>
                <w:sz w:val="22"/>
                <w:szCs w:val="22"/>
                <w:lang w:val="cs-CZ"/>
              </w:rPr>
            </w:pPr>
            <w:r w:rsidRPr="00FD76DC">
              <w:rPr>
                <w:rFonts w:ascii="Arial Narrow" w:hAnsi="Arial Narrow"/>
                <w:color w:val="000000"/>
                <w:sz w:val="22"/>
                <w:szCs w:val="22"/>
                <w:lang w:val="cs-CZ"/>
              </w:rPr>
              <w:t>Obvod ruky /mm/</w:t>
            </w:r>
          </w:p>
        </w:tc>
        <w:tc>
          <w:tcPr>
            <w:tcW w:w="705" w:type="dxa"/>
          </w:tcPr>
          <w:p w14:paraId="1848C3F7"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152</w:t>
            </w:r>
          </w:p>
        </w:tc>
        <w:tc>
          <w:tcPr>
            <w:tcW w:w="706" w:type="dxa"/>
          </w:tcPr>
          <w:p w14:paraId="3A92970C"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165</w:t>
            </w:r>
          </w:p>
        </w:tc>
        <w:tc>
          <w:tcPr>
            <w:tcW w:w="567" w:type="dxa"/>
          </w:tcPr>
          <w:p w14:paraId="24B989AB"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178</w:t>
            </w:r>
          </w:p>
        </w:tc>
        <w:tc>
          <w:tcPr>
            <w:tcW w:w="711" w:type="dxa"/>
          </w:tcPr>
          <w:p w14:paraId="7CE32495"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190,5</w:t>
            </w:r>
          </w:p>
        </w:tc>
        <w:tc>
          <w:tcPr>
            <w:tcW w:w="546" w:type="dxa"/>
          </w:tcPr>
          <w:p w14:paraId="30FF6290"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203</w:t>
            </w:r>
          </w:p>
        </w:tc>
        <w:tc>
          <w:tcPr>
            <w:tcW w:w="764" w:type="dxa"/>
          </w:tcPr>
          <w:p w14:paraId="507500A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216</w:t>
            </w:r>
          </w:p>
        </w:tc>
        <w:tc>
          <w:tcPr>
            <w:tcW w:w="764" w:type="dxa"/>
          </w:tcPr>
          <w:p w14:paraId="33A71EC6"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229</w:t>
            </w:r>
          </w:p>
        </w:tc>
        <w:tc>
          <w:tcPr>
            <w:tcW w:w="767" w:type="dxa"/>
          </w:tcPr>
          <w:p w14:paraId="2D54616E"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241,5</w:t>
            </w:r>
          </w:p>
        </w:tc>
        <w:tc>
          <w:tcPr>
            <w:tcW w:w="764" w:type="dxa"/>
          </w:tcPr>
          <w:p w14:paraId="192A8817"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254</w:t>
            </w:r>
          </w:p>
        </w:tc>
        <w:tc>
          <w:tcPr>
            <w:tcW w:w="764" w:type="dxa"/>
          </w:tcPr>
          <w:p w14:paraId="0FB386A4"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266,5</w:t>
            </w:r>
          </w:p>
        </w:tc>
        <w:tc>
          <w:tcPr>
            <w:tcW w:w="764" w:type="dxa"/>
          </w:tcPr>
          <w:p w14:paraId="75410277"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279</w:t>
            </w:r>
          </w:p>
        </w:tc>
        <w:tc>
          <w:tcPr>
            <w:tcW w:w="764" w:type="dxa"/>
          </w:tcPr>
          <w:p w14:paraId="5A08749B"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291,5</w:t>
            </w:r>
          </w:p>
        </w:tc>
        <w:tc>
          <w:tcPr>
            <w:tcW w:w="764" w:type="dxa"/>
          </w:tcPr>
          <w:p w14:paraId="116E555F"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304</w:t>
            </w:r>
          </w:p>
        </w:tc>
        <w:tc>
          <w:tcPr>
            <w:tcW w:w="764" w:type="dxa"/>
          </w:tcPr>
          <w:p w14:paraId="50CDE90A"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316,5</w:t>
            </w:r>
          </w:p>
        </w:tc>
        <w:tc>
          <w:tcPr>
            <w:tcW w:w="764" w:type="dxa"/>
          </w:tcPr>
          <w:p w14:paraId="06720212"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329</w:t>
            </w:r>
          </w:p>
        </w:tc>
      </w:tr>
      <w:tr w:rsidR="00FD76DC" w:rsidRPr="003251BA" w14:paraId="193C29E6" w14:textId="77777777" w:rsidTr="00FD76DC">
        <w:tc>
          <w:tcPr>
            <w:tcW w:w="2242" w:type="dxa"/>
          </w:tcPr>
          <w:p w14:paraId="74AF89A0" w14:textId="77777777" w:rsidR="00FD76DC" w:rsidRPr="00FD76DC" w:rsidRDefault="00FD76DC" w:rsidP="00FD76DC">
            <w:pPr>
              <w:rPr>
                <w:rFonts w:ascii="Arial Narrow" w:hAnsi="Arial Narrow"/>
                <w:color w:val="000000"/>
                <w:sz w:val="22"/>
                <w:szCs w:val="22"/>
                <w:lang w:val="cs-CZ"/>
              </w:rPr>
            </w:pPr>
            <w:proofErr w:type="spellStart"/>
            <w:r w:rsidRPr="00FD76DC">
              <w:rPr>
                <w:rFonts w:ascii="Arial Narrow" w:hAnsi="Arial Narrow"/>
                <w:color w:val="000000"/>
                <w:sz w:val="22"/>
                <w:szCs w:val="22"/>
                <w:lang w:val="cs-CZ"/>
              </w:rPr>
              <w:t>Dĺžka</w:t>
            </w:r>
            <w:proofErr w:type="spellEnd"/>
            <w:r w:rsidRPr="00FD76DC">
              <w:rPr>
                <w:rFonts w:ascii="Arial Narrow" w:hAnsi="Arial Narrow"/>
                <w:color w:val="000000"/>
                <w:sz w:val="22"/>
                <w:szCs w:val="22"/>
                <w:lang w:val="cs-CZ"/>
              </w:rPr>
              <w:t xml:space="preserve"> rukavice A /mm/</w:t>
            </w:r>
          </w:p>
        </w:tc>
        <w:tc>
          <w:tcPr>
            <w:tcW w:w="705" w:type="dxa"/>
          </w:tcPr>
          <w:p w14:paraId="0D3FC5B3"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267</w:t>
            </w:r>
          </w:p>
        </w:tc>
        <w:tc>
          <w:tcPr>
            <w:tcW w:w="706" w:type="dxa"/>
          </w:tcPr>
          <w:p w14:paraId="62902031"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270</w:t>
            </w:r>
          </w:p>
        </w:tc>
        <w:tc>
          <w:tcPr>
            <w:tcW w:w="567" w:type="dxa"/>
          </w:tcPr>
          <w:p w14:paraId="4E2FF28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273</w:t>
            </w:r>
          </w:p>
        </w:tc>
        <w:tc>
          <w:tcPr>
            <w:tcW w:w="711" w:type="dxa"/>
          </w:tcPr>
          <w:p w14:paraId="2078397A"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276</w:t>
            </w:r>
          </w:p>
        </w:tc>
        <w:tc>
          <w:tcPr>
            <w:tcW w:w="546" w:type="dxa"/>
          </w:tcPr>
          <w:p w14:paraId="3F41D0A4"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279</w:t>
            </w:r>
          </w:p>
        </w:tc>
        <w:tc>
          <w:tcPr>
            <w:tcW w:w="764" w:type="dxa"/>
          </w:tcPr>
          <w:p w14:paraId="5AEDFCD1"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282</w:t>
            </w:r>
          </w:p>
        </w:tc>
        <w:tc>
          <w:tcPr>
            <w:tcW w:w="764" w:type="dxa"/>
          </w:tcPr>
          <w:p w14:paraId="7708C493"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285</w:t>
            </w:r>
          </w:p>
        </w:tc>
        <w:tc>
          <w:tcPr>
            <w:tcW w:w="767" w:type="dxa"/>
          </w:tcPr>
          <w:p w14:paraId="266A35C3"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288</w:t>
            </w:r>
          </w:p>
        </w:tc>
        <w:tc>
          <w:tcPr>
            <w:tcW w:w="764" w:type="dxa"/>
          </w:tcPr>
          <w:p w14:paraId="539D4524"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291</w:t>
            </w:r>
          </w:p>
        </w:tc>
        <w:tc>
          <w:tcPr>
            <w:tcW w:w="764" w:type="dxa"/>
          </w:tcPr>
          <w:p w14:paraId="537264F9"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294</w:t>
            </w:r>
          </w:p>
        </w:tc>
        <w:tc>
          <w:tcPr>
            <w:tcW w:w="764" w:type="dxa"/>
          </w:tcPr>
          <w:p w14:paraId="669877B3"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297</w:t>
            </w:r>
          </w:p>
        </w:tc>
        <w:tc>
          <w:tcPr>
            <w:tcW w:w="764" w:type="dxa"/>
          </w:tcPr>
          <w:p w14:paraId="023506AA"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300</w:t>
            </w:r>
          </w:p>
        </w:tc>
        <w:tc>
          <w:tcPr>
            <w:tcW w:w="764" w:type="dxa"/>
          </w:tcPr>
          <w:p w14:paraId="474D6C2B"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303</w:t>
            </w:r>
          </w:p>
        </w:tc>
        <w:tc>
          <w:tcPr>
            <w:tcW w:w="764" w:type="dxa"/>
          </w:tcPr>
          <w:p w14:paraId="003B813F"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306</w:t>
            </w:r>
          </w:p>
        </w:tc>
        <w:tc>
          <w:tcPr>
            <w:tcW w:w="764" w:type="dxa"/>
          </w:tcPr>
          <w:p w14:paraId="05DA0D4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309</w:t>
            </w:r>
          </w:p>
        </w:tc>
      </w:tr>
      <w:tr w:rsidR="00FD76DC" w:rsidRPr="003251BA" w14:paraId="43B2E56D" w14:textId="77777777" w:rsidTr="00FD76DC">
        <w:tc>
          <w:tcPr>
            <w:tcW w:w="2242" w:type="dxa"/>
          </w:tcPr>
          <w:p w14:paraId="34201AE2" w14:textId="77777777" w:rsidR="00FD76DC" w:rsidRPr="00FD76DC" w:rsidRDefault="00FD76DC" w:rsidP="00FD76DC">
            <w:pPr>
              <w:rPr>
                <w:rFonts w:ascii="Arial Narrow" w:hAnsi="Arial Narrow"/>
                <w:color w:val="000000"/>
                <w:sz w:val="22"/>
                <w:szCs w:val="22"/>
                <w:lang w:val="cs-CZ"/>
              </w:rPr>
            </w:pPr>
            <w:r w:rsidRPr="00FD76DC">
              <w:rPr>
                <w:rFonts w:ascii="Arial Narrow" w:hAnsi="Arial Narrow"/>
                <w:color w:val="000000"/>
                <w:sz w:val="22"/>
                <w:szCs w:val="22"/>
                <w:lang w:val="cs-CZ"/>
              </w:rPr>
              <w:t>Šírka rukavice B /mm/</w:t>
            </w:r>
          </w:p>
        </w:tc>
        <w:tc>
          <w:tcPr>
            <w:tcW w:w="705" w:type="dxa"/>
          </w:tcPr>
          <w:p w14:paraId="4EB417D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92</w:t>
            </w:r>
          </w:p>
        </w:tc>
        <w:tc>
          <w:tcPr>
            <w:tcW w:w="706" w:type="dxa"/>
          </w:tcPr>
          <w:p w14:paraId="6E03A374"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95</w:t>
            </w:r>
          </w:p>
        </w:tc>
        <w:tc>
          <w:tcPr>
            <w:tcW w:w="567" w:type="dxa"/>
          </w:tcPr>
          <w:p w14:paraId="1CA2838B"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98</w:t>
            </w:r>
          </w:p>
        </w:tc>
        <w:tc>
          <w:tcPr>
            <w:tcW w:w="711" w:type="dxa"/>
          </w:tcPr>
          <w:p w14:paraId="219D1C47"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101</w:t>
            </w:r>
          </w:p>
        </w:tc>
        <w:tc>
          <w:tcPr>
            <w:tcW w:w="546" w:type="dxa"/>
          </w:tcPr>
          <w:p w14:paraId="23528CC9"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104</w:t>
            </w:r>
          </w:p>
        </w:tc>
        <w:tc>
          <w:tcPr>
            <w:tcW w:w="764" w:type="dxa"/>
          </w:tcPr>
          <w:p w14:paraId="30EFCF51"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107</w:t>
            </w:r>
          </w:p>
        </w:tc>
        <w:tc>
          <w:tcPr>
            <w:tcW w:w="764" w:type="dxa"/>
          </w:tcPr>
          <w:p w14:paraId="7AF11729"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110</w:t>
            </w:r>
          </w:p>
        </w:tc>
        <w:tc>
          <w:tcPr>
            <w:tcW w:w="767" w:type="dxa"/>
          </w:tcPr>
          <w:p w14:paraId="0E127DB4"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113</w:t>
            </w:r>
          </w:p>
        </w:tc>
        <w:tc>
          <w:tcPr>
            <w:tcW w:w="764" w:type="dxa"/>
          </w:tcPr>
          <w:p w14:paraId="766D14F7"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116</w:t>
            </w:r>
          </w:p>
        </w:tc>
        <w:tc>
          <w:tcPr>
            <w:tcW w:w="764" w:type="dxa"/>
          </w:tcPr>
          <w:p w14:paraId="51CA38DF"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119</w:t>
            </w:r>
          </w:p>
        </w:tc>
        <w:tc>
          <w:tcPr>
            <w:tcW w:w="764" w:type="dxa"/>
          </w:tcPr>
          <w:p w14:paraId="55F4A7A4"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122</w:t>
            </w:r>
          </w:p>
        </w:tc>
        <w:tc>
          <w:tcPr>
            <w:tcW w:w="764" w:type="dxa"/>
          </w:tcPr>
          <w:p w14:paraId="25D0163F"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125</w:t>
            </w:r>
          </w:p>
        </w:tc>
        <w:tc>
          <w:tcPr>
            <w:tcW w:w="764" w:type="dxa"/>
          </w:tcPr>
          <w:p w14:paraId="3AF2364B"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128</w:t>
            </w:r>
          </w:p>
        </w:tc>
        <w:tc>
          <w:tcPr>
            <w:tcW w:w="764" w:type="dxa"/>
          </w:tcPr>
          <w:p w14:paraId="7919B90E"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131</w:t>
            </w:r>
          </w:p>
        </w:tc>
        <w:tc>
          <w:tcPr>
            <w:tcW w:w="764" w:type="dxa"/>
          </w:tcPr>
          <w:p w14:paraId="6ADD37CF"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134</w:t>
            </w:r>
          </w:p>
        </w:tc>
      </w:tr>
      <w:tr w:rsidR="00FD76DC" w:rsidRPr="003251BA" w14:paraId="4857BF18" w14:textId="77777777" w:rsidTr="00FD76DC">
        <w:tc>
          <w:tcPr>
            <w:tcW w:w="2242" w:type="dxa"/>
          </w:tcPr>
          <w:p w14:paraId="41186FB9" w14:textId="77777777" w:rsidR="00FD76DC" w:rsidRPr="00FD76DC" w:rsidRDefault="00FD76DC" w:rsidP="00FD76DC">
            <w:pPr>
              <w:rPr>
                <w:rFonts w:ascii="Arial Narrow" w:hAnsi="Arial Narrow"/>
                <w:color w:val="000000"/>
                <w:sz w:val="22"/>
                <w:szCs w:val="22"/>
                <w:lang w:val="cs-CZ"/>
              </w:rPr>
            </w:pPr>
            <w:proofErr w:type="spellStart"/>
            <w:r w:rsidRPr="00FD76DC">
              <w:rPr>
                <w:rFonts w:ascii="Arial Narrow" w:hAnsi="Arial Narrow"/>
                <w:color w:val="000000"/>
                <w:sz w:val="22"/>
                <w:szCs w:val="22"/>
                <w:lang w:val="cs-CZ"/>
              </w:rPr>
              <w:t>Dĺžka</w:t>
            </w:r>
            <w:proofErr w:type="spellEnd"/>
            <w:r w:rsidRPr="00FD76DC">
              <w:rPr>
                <w:rFonts w:ascii="Arial Narrow" w:hAnsi="Arial Narrow"/>
                <w:color w:val="000000"/>
                <w:sz w:val="22"/>
                <w:szCs w:val="22"/>
                <w:lang w:val="cs-CZ"/>
              </w:rPr>
              <w:t xml:space="preserve"> </w:t>
            </w:r>
            <w:proofErr w:type="spellStart"/>
            <w:r w:rsidRPr="00FD76DC">
              <w:rPr>
                <w:rFonts w:ascii="Arial Narrow" w:hAnsi="Arial Narrow"/>
                <w:color w:val="000000"/>
                <w:sz w:val="22"/>
                <w:szCs w:val="22"/>
                <w:lang w:val="cs-CZ"/>
              </w:rPr>
              <w:t>zápästia</w:t>
            </w:r>
            <w:proofErr w:type="spellEnd"/>
            <w:r w:rsidRPr="00FD76DC">
              <w:rPr>
                <w:rFonts w:ascii="Arial Narrow" w:hAnsi="Arial Narrow"/>
                <w:color w:val="000000"/>
                <w:sz w:val="22"/>
                <w:szCs w:val="22"/>
                <w:lang w:val="cs-CZ"/>
              </w:rPr>
              <w:t xml:space="preserve"> C /mm/</w:t>
            </w:r>
          </w:p>
        </w:tc>
        <w:tc>
          <w:tcPr>
            <w:tcW w:w="705" w:type="dxa"/>
          </w:tcPr>
          <w:p w14:paraId="6182DFFA"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06" w:type="dxa"/>
          </w:tcPr>
          <w:p w14:paraId="74D75681"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567" w:type="dxa"/>
          </w:tcPr>
          <w:p w14:paraId="041E872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11" w:type="dxa"/>
          </w:tcPr>
          <w:p w14:paraId="2233B96A"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546" w:type="dxa"/>
          </w:tcPr>
          <w:p w14:paraId="355CCD9B"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444892B1"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2F3072E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7" w:type="dxa"/>
          </w:tcPr>
          <w:p w14:paraId="70B5099E"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6C3EDC5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4298162D"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5F97A013"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56E4F00A"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27D98221"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5E62054D"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71724897"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r>
    </w:tbl>
    <w:p w14:paraId="694AC778" w14:textId="77777777" w:rsidR="00FD76DC" w:rsidRDefault="00FD76DC" w:rsidP="00C475B5">
      <w:pPr>
        <w:ind w:firstLine="567"/>
        <w:jc w:val="both"/>
        <w:rPr>
          <w:sz w:val="22"/>
          <w:szCs w:val="22"/>
        </w:rPr>
      </w:pPr>
    </w:p>
    <w:p w14:paraId="74D338EE" w14:textId="77777777" w:rsidR="00FD76DC" w:rsidRPr="003251BA" w:rsidRDefault="00FD76DC" w:rsidP="00C475B5">
      <w:pPr>
        <w:ind w:firstLine="567"/>
        <w:jc w:val="both"/>
        <w:rPr>
          <w:sz w:val="22"/>
          <w:szCs w:val="22"/>
        </w:rPr>
      </w:pPr>
    </w:p>
    <w:p w14:paraId="663C09B4" w14:textId="21082C7B" w:rsidR="00C475B5" w:rsidRPr="00FD76DC" w:rsidRDefault="00EF73B1" w:rsidP="00FD76DC">
      <w:pPr>
        <w:pStyle w:val="Nadpis1"/>
        <w:jc w:val="left"/>
        <w:rPr>
          <w:rFonts w:ascii="Arial Narrow" w:hAnsi="Arial Narrow"/>
          <w:b/>
          <w:bCs/>
          <w:snapToGrid w:val="0"/>
          <w:color w:val="000000"/>
          <w:szCs w:val="24"/>
          <w:u w:val="single"/>
        </w:rPr>
      </w:pPr>
      <w:r>
        <w:rPr>
          <w:rFonts w:ascii="Arial Narrow" w:hAnsi="Arial Narrow"/>
          <w:b/>
          <w:bCs/>
          <w:snapToGrid w:val="0"/>
          <w:color w:val="000000"/>
          <w:szCs w:val="24"/>
          <w:u w:val="single"/>
        </w:rPr>
        <w:t>2</w:t>
      </w:r>
      <w:r w:rsidR="00FD76DC" w:rsidRPr="00FD76DC">
        <w:rPr>
          <w:rFonts w:ascii="Arial Narrow" w:hAnsi="Arial Narrow"/>
          <w:b/>
          <w:bCs/>
          <w:snapToGrid w:val="0"/>
          <w:color w:val="000000"/>
          <w:szCs w:val="24"/>
          <w:u w:val="single"/>
        </w:rPr>
        <w:t>.3</w:t>
      </w:r>
      <w:r>
        <w:rPr>
          <w:rFonts w:ascii="Arial Narrow" w:hAnsi="Arial Narrow"/>
          <w:b/>
          <w:bCs/>
          <w:snapToGrid w:val="0"/>
          <w:color w:val="000000"/>
          <w:szCs w:val="24"/>
          <w:u w:val="single"/>
        </w:rPr>
        <w:t>.2</w:t>
      </w:r>
      <w:r w:rsidR="00A93A52">
        <w:rPr>
          <w:rFonts w:ascii="Arial Narrow" w:hAnsi="Arial Narrow"/>
          <w:b/>
          <w:bCs/>
          <w:snapToGrid w:val="0"/>
          <w:color w:val="000000"/>
          <w:szCs w:val="24"/>
          <w:u w:val="single"/>
        </w:rPr>
        <w:t xml:space="preserve"> </w:t>
      </w:r>
      <w:r w:rsidR="00C475B5" w:rsidRPr="00FD76DC">
        <w:rPr>
          <w:rFonts w:ascii="Arial Narrow" w:hAnsi="Arial Narrow"/>
          <w:b/>
          <w:bCs/>
          <w:snapToGrid w:val="0"/>
          <w:color w:val="000000"/>
          <w:szCs w:val="24"/>
          <w:u w:val="single"/>
        </w:rPr>
        <w:t xml:space="preserve">Špecifikácia základného materiálu </w:t>
      </w:r>
    </w:p>
    <w:p w14:paraId="284D395A" w14:textId="77777777" w:rsidR="00FD76DC" w:rsidRPr="00FD76DC" w:rsidRDefault="00FD76DC" w:rsidP="00FD76DC"/>
    <w:tbl>
      <w:tblPr>
        <w:tblW w:w="13183"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544"/>
        <w:gridCol w:w="1985"/>
        <w:gridCol w:w="1984"/>
        <w:gridCol w:w="5103"/>
      </w:tblGrid>
      <w:tr w:rsidR="00FD76DC" w:rsidRPr="003251BA" w14:paraId="74E08C2B" w14:textId="77777777" w:rsidTr="003D5615">
        <w:tc>
          <w:tcPr>
            <w:tcW w:w="567" w:type="dxa"/>
            <w:shd w:val="clear" w:color="auto" w:fill="FDE9D9" w:themeFill="accent6" w:themeFillTint="33"/>
            <w:vAlign w:val="center"/>
          </w:tcPr>
          <w:p w14:paraId="359DE7F2" w14:textId="77777777" w:rsidR="00FD76DC" w:rsidRPr="003D5615" w:rsidRDefault="003D5615" w:rsidP="006D1CA9">
            <w:pPr>
              <w:jc w:val="right"/>
              <w:rPr>
                <w:rFonts w:ascii="Arial Narrow" w:hAnsi="Arial Narrow"/>
                <w:b/>
              </w:rPr>
            </w:pPr>
            <w:proofErr w:type="spellStart"/>
            <w:r w:rsidRPr="003D5615">
              <w:rPr>
                <w:rFonts w:ascii="Arial Narrow" w:hAnsi="Arial Narrow"/>
                <w:b/>
                <w:sz w:val="22"/>
                <w:szCs w:val="22"/>
              </w:rPr>
              <w:t>P.č</w:t>
            </w:r>
            <w:proofErr w:type="spellEnd"/>
            <w:r w:rsidRPr="003D5615">
              <w:rPr>
                <w:rFonts w:ascii="Arial Narrow" w:hAnsi="Arial Narrow"/>
                <w:b/>
                <w:sz w:val="22"/>
                <w:szCs w:val="22"/>
              </w:rPr>
              <w:t>.</w:t>
            </w:r>
          </w:p>
        </w:tc>
        <w:tc>
          <w:tcPr>
            <w:tcW w:w="3544" w:type="dxa"/>
            <w:shd w:val="clear" w:color="auto" w:fill="FDE9D9" w:themeFill="accent6" w:themeFillTint="33"/>
            <w:vAlign w:val="center"/>
          </w:tcPr>
          <w:p w14:paraId="05D7F5E0" w14:textId="77777777" w:rsidR="00FD76DC" w:rsidRPr="003D5615" w:rsidRDefault="00FD76DC" w:rsidP="00FD76DC">
            <w:pPr>
              <w:pStyle w:val="Nadpis1"/>
              <w:jc w:val="left"/>
              <w:rPr>
                <w:rFonts w:ascii="Arial Narrow" w:hAnsi="Arial Narrow"/>
                <w:b/>
                <w:szCs w:val="22"/>
              </w:rPr>
            </w:pPr>
            <w:r w:rsidRPr="003D5615">
              <w:rPr>
                <w:rFonts w:ascii="Arial Narrow" w:hAnsi="Arial Narrow"/>
                <w:b/>
                <w:sz w:val="22"/>
                <w:szCs w:val="22"/>
              </w:rPr>
              <w:t>Parameter</w:t>
            </w:r>
          </w:p>
        </w:tc>
        <w:tc>
          <w:tcPr>
            <w:tcW w:w="1985" w:type="dxa"/>
            <w:shd w:val="clear" w:color="auto" w:fill="FDE9D9" w:themeFill="accent6" w:themeFillTint="33"/>
            <w:vAlign w:val="center"/>
          </w:tcPr>
          <w:p w14:paraId="49004660" w14:textId="77777777" w:rsidR="00FD76DC" w:rsidRPr="003D5615" w:rsidRDefault="00FD76DC" w:rsidP="006D1CA9">
            <w:pPr>
              <w:rPr>
                <w:rFonts w:ascii="Arial Narrow" w:hAnsi="Arial Narrow"/>
                <w:b/>
              </w:rPr>
            </w:pPr>
            <w:r w:rsidRPr="003D5615">
              <w:rPr>
                <w:rFonts w:ascii="Arial Narrow" w:hAnsi="Arial Narrow"/>
                <w:b/>
                <w:sz w:val="22"/>
                <w:szCs w:val="22"/>
              </w:rPr>
              <w:t>Skúšobná metóda</w:t>
            </w:r>
          </w:p>
        </w:tc>
        <w:tc>
          <w:tcPr>
            <w:tcW w:w="1984" w:type="dxa"/>
            <w:shd w:val="clear" w:color="auto" w:fill="FDE9D9" w:themeFill="accent6" w:themeFillTint="33"/>
            <w:vAlign w:val="center"/>
          </w:tcPr>
          <w:p w14:paraId="2A98ACF7" w14:textId="77777777" w:rsidR="00FD76DC" w:rsidRPr="003D5615" w:rsidRDefault="00FD76DC" w:rsidP="006D1CA9">
            <w:pPr>
              <w:rPr>
                <w:rFonts w:ascii="Arial Narrow" w:hAnsi="Arial Narrow"/>
                <w:b/>
              </w:rPr>
            </w:pPr>
            <w:r w:rsidRPr="003D5615">
              <w:rPr>
                <w:rFonts w:ascii="Arial Narrow" w:hAnsi="Arial Narrow"/>
                <w:b/>
                <w:sz w:val="22"/>
                <w:szCs w:val="22"/>
              </w:rPr>
              <w:t>Požiadavka</w:t>
            </w:r>
          </w:p>
        </w:tc>
        <w:tc>
          <w:tcPr>
            <w:tcW w:w="5103" w:type="dxa"/>
            <w:shd w:val="clear" w:color="auto" w:fill="FDE9D9" w:themeFill="accent6" w:themeFillTint="33"/>
          </w:tcPr>
          <w:p w14:paraId="3E303C46" w14:textId="77777777" w:rsidR="003D5615" w:rsidRPr="00C475B5" w:rsidRDefault="003D5615" w:rsidP="003D5615">
            <w:pPr>
              <w:jc w:val="center"/>
              <w:rPr>
                <w:rFonts w:ascii="Arial Narrow" w:hAnsi="Arial Narrow"/>
                <w:b/>
                <w:highlight w:val="yellow"/>
              </w:rPr>
            </w:pPr>
            <w:r w:rsidRPr="00C475B5">
              <w:rPr>
                <w:rFonts w:ascii="Arial Narrow" w:hAnsi="Arial Narrow"/>
                <w:b/>
                <w:sz w:val="22"/>
                <w:szCs w:val="22"/>
                <w:highlight w:val="yellow"/>
              </w:rPr>
              <w:t>Vlastný návrh plnenia</w:t>
            </w:r>
          </w:p>
          <w:p w14:paraId="5B851A47" w14:textId="77777777" w:rsidR="003D5615" w:rsidRDefault="003D5615" w:rsidP="003D5615">
            <w:pPr>
              <w:jc w:val="center"/>
              <w:rPr>
                <w:rFonts w:ascii="Arial Narrow" w:hAnsi="Arial Narrow"/>
                <w:b/>
              </w:rPr>
            </w:pPr>
            <w:r w:rsidRPr="00C475B5">
              <w:rPr>
                <w:rFonts w:ascii="Arial Narrow" w:hAnsi="Arial Narrow"/>
                <w:b/>
                <w:sz w:val="22"/>
                <w:szCs w:val="22"/>
                <w:highlight w:val="yellow"/>
              </w:rPr>
              <w:t>(doplní uchádzač)</w:t>
            </w:r>
          </w:p>
          <w:p w14:paraId="1C4DEF43" w14:textId="77777777" w:rsidR="00FD76DC" w:rsidRPr="003D5615" w:rsidRDefault="003D5615" w:rsidP="003D5615">
            <w:pPr>
              <w:jc w:val="center"/>
              <w:rPr>
                <w:b/>
              </w:rPr>
            </w:pPr>
            <w:r w:rsidRPr="00C475B5">
              <w:rPr>
                <w:rFonts w:ascii="Arial Narrow" w:hAnsi="Arial Narrow"/>
                <w:b/>
                <w:sz w:val="22"/>
                <w:szCs w:val="22"/>
              </w:rPr>
              <w:t>Požaduje sa uviesť skutočnú špecifikáciu ponúkaného predmetu zákazky</w:t>
            </w:r>
          </w:p>
        </w:tc>
      </w:tr>
      <w:tr w:rsidR="00FD76DC" w:rsidRPr="003251BA" w14:paraId="04FC52F4" w14:textId="77777777" w:rsidTr="003D5615">
        <w:tc>
          <w:tcPr>
            <w:tcW w:w="567" w:type="dxa"/>
            <w:vAlign w:val="center"/>
          </w:tcPr>
          <w:p w14:paraId="656E3B9D" w14:textId="77777777" w:rsidR="00FD76DC" w:rsidRPr="00FD76DC" w:rsidRDefault="00FD76DC" w:rsidP="006D1CA9">
            <w:pPr>
              <w:jc w:val="right"/>
              <w:rPr>
                <w:rFonts w:ascii="Arial Narrow" w:hAnsi="Arial Narrow"/>
              </w:rPr>
            </w:pPr>
            <w:r w:rsidRPr="00FD76DC">
              <w:rPr>
                <w:rFonts w:ascii="Arial Narrow" w:hAnsi="Arial Narrow"/>
                <w:sz w:val="22"/>
                <w:szCs w:val="22"/>
              </w:rPr>
              <w:t>1.</w:t>
            </w:r>
          </w:p>
        </w:tc>
        <w:tc>
          <w:tcPr>
            <w:tcW w:w="3544" w:type="dxa"/>
          </w:tcPr>
          <w:p w14:paraId="50F1E8C0" w14:textId="77777777" w:rsidR="00FD76DC" w:rsidRPr="00FD76DC" w:rsidRDefault="00FD76DC" w:rsidP="006D1CA9">
            <w:pPr>
              <w:jc w:val="both"/>
              <w:rPr>
                <w:rFonts w:ascii="Arial Narrow" w:hAnsi="Arial Narrow"/>
              </w:rPr>
            </w:pPr>
            <w:r w:rsidRPr="00FD76DC">
              <w:rPr>
                <w:rFonts w:ascii="Arial Narrow" w:hAnsi="Arial Narrow"/>
                <w:sz w:val="22"/>
                <w:szCs w:val="22"/>
              </w:rPr>
              <w:t>Hrúbka materiálu</w:t>
            </w:r>
          </w:p>
        </w:tc>
        <w:tc>
          <w:tcPr>
            <w:tcW w:w="1985" w:type="dxa"/>
          </w:tcPr>
          <w:p w14:paraId="6B7AEB1C" w14:textId="77777777" w:rsidR="00FD76DC" w:rsidRPr="00FD76DC" w:rsidRDefault="00FD76DC" w:rsidP="006D1CA9">
            <w:pPr>
              <w:jc w:val="both"/>
              <w:rPr>
                <w:rFonts w:ascii="Arial Narrow" w:hAnsi="Arial Narrow"/>
              </w:rPr>
            </w:pPr>
            <w:r w:rsidRPr="00FD76DC">
              <w:rPr>
                <w:rFonts w:ascii="Arial Narrow" w:hAnsi="Arial Narrow"/>
                <w:sz w:val="22"/>
                <w:szCs w:val="22"/>
              </w:rPr>
              <w:t>STN EN ISO 2589</w:t>
            </w:r>
          </w:p>
        </w:tc>
        <w:tc>
          <w:tcPr>
            <w:tcW w:w="1984" w:type="dxa"/>
          </w:tcPr>
          <w:p w14:paraId="659A7772" w14:textId="77777777" w:rsidR="00FD76DC" w:rsidRPr="00FD76DC" w:rsidRDefault="00FD76DC" w:rsidP="006D1CA9">
            <w:pPr>
              <w:jc w:val="both"/>
              <w:rPr>
                <w:rFonts w:ascii="Arial Narrow" w:hAnsi="Arial Narrow"/>
              </w:rPr>
            </w:pPr>
            <w:r w:rsidRPr="00FD76DC">
              <w:rPr>
                <w:rFonts w:ascii="Arial Narrow" w:hAnsi="Arial Narrow"/>
                <w:sz w:val="22"/>
                <w:szCs w:val="22"/>
              </w:rPr>
              <w:t>0,7± 0,1  mm</w:t>
            </w:r>
          </w:p>
        </w:tc>
        <w:tc>
          <w:tcPr>
            <w:tcW w:w="5103" w:type="dxa"/>
          </w:tcPr>
          <w:p w14:paraId="71E54E5E" w14:textId="77777777" w:rsidR="00FD76DC" w:rsidRPr="003251BA" w:rsidRDefault="00FD76DC" w:rsidP="006D1CA9">
            <w:pPr>
              <w:jc w:val="both"/>
            </w:pPr>
          </w:p>
        </w:tc>
      </w:tr>
      <w:tr w:rsidR="00FD76DC" w:rsidRPr="003251BA" w14:paraId="46CA48AC" w14:textId="77777777" w:rsidTr="003D5615">
        <w:tc>
          <w:tcPr>
            <w:tcW w:w="567" w:type="dxa"/>
            <w:vAlign w:val="center"/>
          </w:tcPr>
          <w:p w14:paraId="5F071635" w14:textId="77777777" w:rsidR="00FD76DC" w:rsidRPr="00FD76DC" w:rsidRDefault="00FD76DC" w:rsidP="006D1CA9">
            <w:pPr>
              <w:jc w:val="right"/>
              <w:rPr>
                <w:rFonts w:ascii="Arial Narrow" w:hAnsi="Arial Narrow"/>
              </w:rPr>
            </w:pPr>
            <w:r w:rsidRPr="00FD76DC">
              <w:rPr>
                <w:rFonts w:ascii="Arial Narrow" w:hAnsi="Arial Narrow"/>
                <w:sz w:val="22"/>
                <w:szCs w:val="22"/>
              </w:rPr>
              <w:t>2.</w:t>
            </w:r>
          </w:p>
        </w:tc>
        <w:tc>
          <w:tcPr>
            <w:tcW w:w="3544" w:type="dxa"/>
          </w:tcPr>
          <w:p w14:paraId="2DEBD89B" w14:textId="77777777" w:rsidR="00FD76DC" w:rsidRPr="00FD76DC" w:rsidRDefault="00FD76DC" w:rsidP="006D1CA9">
            <w:pPr>
              <w:jc w:val="both"/>
              <w:rPr>
                <w:rFonts w:ascii="Arial Narrow" w:hAnsi="Arial Narrow"/>
              </w:rPr>
            </w:pPr>
            <w:r w:rsidRPr="00FD76DC">
              <w:rPr>
                <w:rFonts w:ascii="Arial Narrow" w:hAnsi="Arial Narrow"/>
                <w:sz w:val="22"/>
                <w:szCs w:val="22"/>
              </w:rPr>
              <w:t>Pevnosť usne v ťahu</w:t>
            </w:r>
          </w:p>
        </w:tc>
        <w:tc>
          <w:tcPr>
            <w:tcW w:w="1985" w:type="dxa"/>
          </w:tcPr>
          <w:p w14:paraId="4BE1749F" w14:textId="77777777" w:rsidR="00FD76DC" w:rsidRPr="00FD76DC" w:rsidRDefault="00FD76DC" w:rsidP="006D1CA9">
            <w:pPr>
              <w:jc w:val="both"/>
              <w:rPr>
                <w:rFonts w:ascii="Arial Narrow" w:hAnsi="Arial Narrow"/>
              </w:rPr>
            </w:pPr>
            <w:r w:rsidRPr="00FD76DC">
              <w:rPr>
                <w:rFonts w:ascii="Arial Narrow" w:hAnsi="Arial Narrow"/>
                <w:sz w:val="22"/>
                <w:szCs w:val="22"/>
              </w:rPr>
              <w:t>STN EN ISO 3376</w:t>
            </w:r>
          </w:p>
        </w:tc>
        <w:tc>
          <w:tcPr>
            <w:tcW w:w="1984" w:type="dxa"/>
          </w:tcPr>
          <w:p w14:paraId="2343C816" w14:textId="77777777" w:rsidR="00FD76DC" w:rsidRPr="00FD76DC" w:rsidRDefault="00FD76DC" w:rsidP="006D1CA9">
            <w:pPr>
              <w:jc w:val="both"/>
              <w:rPr>
                <w:rFonts w:ascii="Arial Narrow" w:hAnsi="Arial Narrow"/>
              </w:rPr>
            </w:pPr>
            <w:r w:rsidRPr="00FD76DC">
              <w:rPr>
                <w:rFonts w:ascii="Arial Narrow" w:hAnsi="Arial Narrow"/>
                <w:sz w:val="22"/>
                <w:szCs w:val="22"/>
              </w:rPr>
              <w:t xml:space="preserve">min  21,5 N </w:t>
            </w:r>
          </w:p>
        </w:tc>
        <w:tc>
          <w:tcPr>
            <w:tcW w:w="5103" w:type="dxa"/>
          </w:tcPr>
          <w:p w14:paraId="7A5FC30A" w14:textId="77777777" w:rsidR="00FD76DC" w:rsidRPr="003251BA" w:rsidRDefault="00FD76DC" w:rsidP="006D1CA9">
            <w:pPr>
              <w:jc w:val="both"/>
            </w:pPr>
          </w:p>
        </w:tc>
      </w:tr>
      <w:tr w:rsidR="00FD76DC" w:rsidRPr="003251BA" w14:paraId="53CC0BC3" w14:textId="77777777" w:rsidTr="003D5615">
        <w:tc>
          <w:tcPr>
            <w:tcW w:w="567" w:type="dxa"/>
            <w:vAlign w:val="center"/>
          </w:tcPr>
          <w:p w14:paraId="5952DA01" w14:textId="77777777" w:rsidR="00FD76DC" w:rsidRPr="00FD76DC" w:rsidRDefault="00FD76DC" w:rsidP="006D1CA9">
            <w:pPr>
              <w:jc w:val="right"/>
              <w:rPr>
                <w:rFonts w:ascii="Arial Narrow" w:hAnsi="Arial Narrow"/>
              </w:rPr>
            </w:pPr>
            <w:r w:rsidRPr="00FD76DC">
              <w:rPr>
                <w:rFonts w:ascii="Arial Narrow" w:hAnsi="Arial Narrow"/>
                <w:sz w:val="22"/>
                <w:szCs w:val="22"/>
              </w:rPr>
              <w:t>3.</w:t>
            </w:r>
          </w:p>
        </w:tc>
        <w:tc>
          <w:tcPr>
            <w:tcW w:w="3544" w:type="dxa"/>
          </w:tcPr>
          <w:p w14:paraId="5A824B4D" w14:textId="77777777" w:rsidR="00FD76DC" w:rsidRPr="00FD76DC" w:rsidRDefault="00FD76DC" w:rsidP="006D1CA9">
            <w:pPr>
              <w:jc w:val="both"/>
              <w:rPr>
                <w:rFonts w:ascii="Arial Narrow" w:hAnsi="Arial Narrow"/>
              </w:rPr>
            </w:pPr>
            <w:r w:rsidRPr="00FD76DC">
              <w:rPr>
                <w:rFonts w:ascii="Arial Narrow" w:hAnsi="Arial Narrow"/>
                <w:sz w:val="22"/>
                <w:szCs w:val="22"/>
              </w:rPr>
              <w:t>Pevnosť v roztrhnutí štrbiny</w:t>
            </w:r>
          </w:p>
        </w:tc>
        <w:tc>
          <w:tcPr>
            <w:tcW w:w="1985" w:type="dxa"/>
          </w:tcPr>
          <w:p w14:paraId="538FBB3D" w14:textId="77777777" w:rsidR="00FD76DC" w:rsidRPr="00FD76DC" w:rsidRDefault="00FD76DC" w:rsidP="006D1CA9">
            <w:pPr>
              <w:jc w:val="both"/>
              <w:rPr>
                <w:rFonts w:ascii="Arial Narrow" w:hAnsi="Arial Narrow"/>
              </w:rPr>
            </w:pPr>
            <w:r w:rsidRPr="00FD76DC">
              <w:rPr>
                <w:rFonts w:ascii="Arial Narrow" w:hAnsi="Arial Narrow"/>
                <w:sz w:val="22"/>
                <w:szCs w:val="22"/>
              </w:rPr>
              <w:t>STN EN ISO 3377-2</w:t>
            </w:r>
          </w:p>
        </w:tc>
        <w:tc>
          <w:tcPr>
            <w:tcW w:w="1984" w:type="dxa"/>
          </w:tcPr>
          <w:p w14:paraId="4C0EED13" w14:textId="77777777" w:rsidR="00FD76DC" w:rsidRPr="00FD76DC" w:rsidRDefault="00FD76DC" w:rsidP="006D1CA9">
            <w:pPr>
              <w:jc w:val="both"/>
              <w:rPr>
                <w:rFonts w:ascii="Arial Narrow" w:hAnsi="Arial Narrow"/>
              </w:rPr>
            </w:pPr>
            <w:r w:rsidRPr="00FD76DC">
              <w:rPr>
                <w:rFonts w:ascii="Arial Narrow" w:hAnsi="Arial Narrow"/>
                <w:sz w:val="22"/>
                <w:szCs w:val="22"/>
              </w:rPr>
              <w:t>min 50 N</w:t>
            </w:r>
          </w:p>
        </w:tc>
        <w:tc>
          <w:tcPr>
            <w:tcW w:w="5103" w:type="dxa"/>
          </w:tcPr>
          <w:p w14:paraId="73A9CA8A" w14:textId="77777777" w:rsidR="00FD76DC" w:rsidRPr="003251BA" w:rsidRDefault="00FD76DC" w:rsidP="006D1CA9">
            <w:pPr>
              <w:jc w:val="both"/>
            </w:pPr>
          </w:p>
        </w:tc>
      </w:tr>
      <w:tr w:rsidR="00FD76DC" w:rsidRPr="003251BA" w14:paraId="698F3D08" w14:textId="77777777" w:rsidTr="003D5615">
        <w:tc>
          <w:tcPr>
            <w:tcW w:w="567" w:type="dxa"/>
          </w:tcPr>
          <w:p w14:paraId="55EC2CF4" w14:textId="77777777" w:rsidR="00FD76DC" w:rsidRPr="00FD76DC" w:rsidRDefault="00FD76DC" w:rsidP="006D1CA9">
            <w:pPr>
              <w:jc w:val="right"/>
              <w:rPr>
                <w:rFonts w:ascii="Arial Narrow" w:hAnsi="Arial Narrow"/>
              </w:rPr>
            </w:pPr>
            <w:r w:rsidRPr="00FD76DC">
              <w:rPr>
                <w:rFonts w:ascii="Arial Narrow" w:hAnsi="Arial Narrow"/>
                <w:sz w:val="22"/>
                <w:szCs w:val="22"/>
              </w:rPr>
              <w:t>4.</w:t>
            </w:r>
          </w:p>
        </w:tc>
        <w:tc>
          <w:tcPr>
            <w:tcW w:w="3544" w:type="dxa"/>
          </w:tcPr>
          <w:p w14:paraId="608562CE" w14:textId="77777777" w:rsidR="00FD76DC" w:rsidRPr="00FD76DC" w:rsidRDefault="00FD76DC" w:rsidP="006D1CA9">
            <w:pPr>
              <w:rPr>
                <w:rFonts w:ascii="Arial Narrow" w:hAnsi="Arial Narrow"/>
              </w:rPr>
            </w:pPr>
            <w:r w:rsidRPr="00FD76DC">
              <w:rPr>
                <w:rFonts w:ascii="Arial Narrow" w:hAnsi="Arial Narrow"/>
                <w:sz w:val="22"/>
                <w:szCs w:val="22"/>
              </w:rPr>
              <w:t>Odolnosť proti roztrhnutiu šitého spoja</w:t>
            </w:r>
          </w:p>
        </w:tc>
        <w:tc>
          <w:tcPr>
            <w:tcW w:w="1985" w:type="dxa"/>
          </w:tcPr>
          <w:p w14:paraId="7EBFF969" w14:textId="77777777" w:rsidR="00FD76DC" w:rsidRPr="008164F7" w:rsidRDefault="00FD76DC" w:rsidP="006D1CA9">
            <w:pPr>
              <w:tabs>
                <w:tab w:val="left" w:pos="1206"/>
              </w:tabs>
              <w:rPr>
                <w:rFonts w:ascii="Arial Narrow" w:hAnsi="Arial Narrow"/>
                <w:highlight w:val="magenta"/>
              </w:rPr>
            </w:pPr>
            <w:r w:rsidRPr="008164F7">
              <w:rPr>
                <w:rFonts w:ascii="Arial Narrow" w:hAnsi="Arial Narrow"/>
                <w:sz w:val="22"/>
                <w:szCs w:val="22"/>
                <w:highlight w:val="magenta"/>
              </w:rPr>
              <w:t>STN EN ISO 13935-2</w:t>
            </w:r>
          </w:p>
          <w:p w14:paraId="4840C5F6" w14:textId="74A43335" w:rsidR="00CE418D" w:rsidRPr="008164F7" w:rsidRDefault="00CE418D" w:rsidP="006D1CA9">
            <w:pPr>
              <w:tabs>
                <w:tab w:val="left" w:pos="1206"/>
              </w:tabs>
              <w:rPr>
                <w:rFonts w:ascii="Arial Narrow" w:hAnsi="Arial Narrow"/>
                <w:highlight w:val="magenta"/>
              </w:rPr>
            </w:pPr>
            <w:r w:rsidRPr="008164F7">
              <w:rPr>
                <w:rFonts w:ascii="Arial Narrow" w:hAnsi="Arial Narrow"/>
                <w:sz w:val="22"/>
                <w:szCs w:val="22"/>
                <w:highlight w:val="magenta"/>
              </w:rPr>
              <w:t>alebo</w:t>
            </w:r>
          </w:p>
          <w:p w14:paraId="782C74B0" w14:textId="66FF2A40" w:rsidR="00CE418D" w:rsidRPr="008164F7" w:rsidRDefault="00CE418D" w:rsidP="006D1CA9">
            <w:pPr>
              <w:tabs>
                <w:tab w:val="left" w:pos="1206"/>
              </w:tabs>
              <w:rPr>
                <w:rFonts w:ascii="Arial Narrow" w:hAnsi="Arial Narrow"/>
                <w:highlight w:val="magenta"/>
              </w:rPr>
            </w:pPr>
            <w:r w:rsidRPr="008164F7">
              <w:rPr>
                <w:rFonts w:ascii="Arial Narrow" w:hAnsi="Arial Narrow"/>
                <w:sz w:val="22"/>
                <w:szCs w:val="22"/>
                <w:highlight w:val="magenta"/>
              </w:rPr>
              <w:lastRenderedPageBreak/>
              <w:t>STN  EN ISO 79 7410</w:t>
            </w:r>
          </w:p>
        </w:tc>
        <w:tc>
          <w:tcPr>
            <w:tcW w:w="1984" w:type="dxa"/>
          </w:tcPr>
          <w:p w14:paraId="5C858DCE" w14:textId="77777777" w:rsidR="00FD76DC" w:rsidRPr="00FD76DC" w:rsidRDefault="00FD76DC" w:rsidP="006D1CA9">
            <w:pPr>
              <w:rPr>
                <w:rFonts w:ascii="Arial Narrow" w:hAnsi="Arial Narrow"/>
              </w:rPr>
            </w:pPr>
            <w:r w:rsidRPr="00FD76DC">
              <w:rPr>
                <w:rFonts w:ascii="Arial Narrow" w:hAnsi="Arial Narrow"/>
                <w:sz w:val="22"/>
                <w:szCs w:val="22"/>
              </w:rPr>
              <w:lastRenderedPageBreak/>
              <w:t>min 350 N</w:t>
            </w:r>
          </w:p>
        </w:tc>
        <w:tc>
          <w:tcPr>
            <w:tcW w:w="5103" w:type="dxa"/>
          </w:tcPr>
          <w:p w14:paraId="0A9DFA12" w14:textId="77777777" w:rsidR="00FD76DC" w:rsidRPr="003251BA" w:rsidRDefault="00FD76DC" w:rsidP="006D1CA9"/>
        </w:tc>
      </w:tr>
      <w:tr w:rsidR="00FD76DC" w:rsidRPr="003251BA" w14:paraId="03855FDF" w14:textId="77777777" w:rsidTr="003D5615">
        <w:tc>
          <w:tcPr>
            <w:tcW w:w="567" w:type="dxa"/>
          </w:tcPr>
          <w:p w14:paraId="37255A76" w14:textId="77777777" w:rsidR="00FD76DC" w:rsidRPr="00FD76DC" w:rsidRDefault="00FD76DC" w:rsidP="006D1CA9">
            <w:pPr>
              <w:jc w:val="right"/>
              <w:rPr>
                <w:rFonts w:ascii="Arial Narrow" w:hAnsi="Arial Narrow"/>
              </w:rPr>
            </w:pPr>
            <w:r w:rsidRPr="00FD76DC">
              <w:rPr>
                <w:rFonts w:ascii="Arial Narrow" w:hAnsi="Arial Narrow"/>
                <w:sz w:val="22"/>
                <w:szCs w:val="22"/>
              </w:rPr>
              <w:t>5.</w:t>
            </w:r>
          </w:p>
        </w:tc>
        <w:tc>
          <w:tcPr>
            <w:tcW w:w="3544" w:type="dxa"/>
          </w:tcPr>
          <w:p w14:paraId="2F0C32B1" w14:textId="77777777" w:rsidR="00FD76DC" w:rsidRPr="00FD76DC" w:rsidRDefault="00FD76DC" w:rsidP="006D1CA9">
            <w:pPr>
              <w:tabs>
                <w:tab w:val="left" w:pos="356"/>
                <w:tab w:val="left" w:pos="1490"/>
              </w:tabs>
              <w:rPr>
                <w:rFonts w:ascii="Arial Narrow" w:hAnsi="Arial Narrow"/>
              </w:rPr>
            </w:pPr>
            <w:r w:rsidRPr="00FD76DC">
              <w:rPr>
                <w:rFonts w:ascii="Arial Narrow" w:hAnsi="Arial Narrow"/>
                <w:sz w:val="22"/>
                <w:szCs w:val="22"/>
              </w:rPr>
              <w:t>Stálofarebnosť usní pri otere v cykle tam a späť</w:t>
            </w:r>
          </w:p>
          <w:p w14:paraId="02017145" w14:textId="77777777" w:rsidR="00FD76DC" w:rsidRPr="00FD76DC" w:rsidRDefault="00FD76DC" w:rsidP="006D1CA9">
            <w:pPr>
              <w:tabs>
                <w:tab w:val="left" w:pos="356"/>
                <w:tab w:val="left" w:pos="1490"/>
              </w:tabs>
              <w:rPr>
                <w:rFonts w:ascii="Arial Narrow" w:hAnsi="Arial Narrow"/>
              </w:rPr>
            </w:pPr>
            <w:r w:rsidRPr="00FD76DC">
              <w:rPr>
                <w:rFonts w:ascii="Arial Narrow" w:hAnsi="Arial Narrow"/>
                <w:sz w:val="22"/>
                <w:szCs w:val="22"/>
              </w:rPr>
              <w:t xml:space="preserve">záťaž – celková hmotnosť držiaka 1000 g </w:t>
            </w:r>
            <w:r w:rsidRPr="00FD76DC">
              <w:rPr>
                <w:rFonts w:ascii="Arial Narrow" w:hAnsi="Arial Narrow"/>
                <w:sz w:val="22"/>
                <w:szCs w:val="22"/>
              </w:rPr>
              <w:br/>
              <w:t>líce usne</w:t>
            </w:r>
            <w:r w:rsidRPr="00FD76DC">
              <w:rPr>
                <w:rFonts w:ascii="Arial Narrow" w:hAnsi="Arial Narrow"/>
                <w:sz w:val="22"/>
                <w:szCs w:val="22"/>
              </w:rPr>
              <w:br/>
            </w:r>
            <w:r w:rsidRPr="00FD76DC">
              <w:rPr>
                <w:rFonts w:ascii="Arial Narrow" w:hAnsi="Arial Narrow"/>
                <w:sz w:val="22"/>
                <w:szCs w:val="22"/>
              </w:rPr>
              <w:tab/>
              <w:t>za sucha</w:t>
            </w:r>
            <w:r w:rsidRPr="00FD76DC">
              <w:rPr>
                <w:rFonts w:ascii="Arial Narrow" w:hAnsi="Arial Narrow"/>
                <w:sz w:val="22"/>
                <w:szCs w:val="22"/>
              </w:rPr>
              <w:tab/>
              <w:t>50 cyklov</w:t>
            </w:r>
            <w:r w:rsidRPr="00FD76DC">
              <w:rPr>
                <w:rFonts w:ascii="Arial Narrow" w:hAnsi="Arial Narrow"/>
                <w:sz w:val="22"/>
                <w:szCs w:val="22"/>
              </w:rPr>
              <w:br/>
            </w:r>
            <w:r w:rsidRPr="00FD76DC">
              <w:rPr>
                <w:rFonts w:ascii="Arial Narrow" w:hAnsi="Arial Narrow"/>
                <w:sz w:val="22"/>
                <w:szCs w:val="22"/>
              </w:rPr>
              <w:tab/>
              <w:t>za mokra</w:t>
            </w:r>
            <w:r w:rsidRPr="00FD76DC">
              <w:rPr>
                <w:rFonts w:ascii="Arial Narrow" w:hAnsi="Arial Narrow"/>
                <w:sz w:val="22"/>
                <w:szCs w:val="22"/>
              </w:rPr>
              <w:tab/>
              <w:t>10 cyklov</w:t>
            </w:r>
          </w:p>
        </w:tc>
        <w:tc>
          <w:tcPr>
            <w:tcW w:w="1985" w:type="dxa"/>
          </w:tcPr>
          <w:p w14:paraId="0C6303B1" w14:textId="77777777" w:rsidR="00FD76DC" w:rsidRPr="00FD76DC" w:rsidRDefault="00FD76DC" w:rsidP="006D1CA9">
            <w:pPr>
              <w:rPr>
                <w:rFonts w:ascii="Arial Narrow" w:hAnsi="Arial Narrow"/>
              </w:rPr>
            </w:pPr>
            <w:r w:rsidRPr="00FD76DC">
              <w:rPr>
                <w:rFonts w:ascii="Arial Narrow" w:hAnsi="Arial Narrow"/>
                <w:sz w:val="22"/>
                <w:szCs w:val="22"/>
              </w:rPr>
              <w:t>STN  EN ISO 11 640</w:t>
            </w:r>
          </w:p>
        </w:tc>
        <w:tc>
          <w:tcPr>
            <w:tcW w:w="1984" w:type="dxa"/>
          </w:tcPr>
          <w:p w14:paraId="4D914371" w14:textId="77777777" w:rsidR="00FD76DC" w:rsidRPr="00FD76DC" w:rsidRDefault="00FD76DC" w:rsidP="006D1CA9">
            <w:pPr>
              <w:rPr>
                <w:rFonts w:ascii="Arial Narrow" w:hAnsi="Arial Narrow"/>
              </w:rPr>
            </w:pPr>
            <w:r w:rsidRPr="00FD76DC">
              <w:rPr>
                <w:rFonts w:ascii="Arial Narrow" w:hAnsi="Arial Narrow"/>
                <w:sz w:val="22"/>
                <w:szCs w:val="22"/>
              </w:rPr>
              <w:br/>
            </w:r>
            <w:r w:rsidRPr="00FD76DC">
              <w:rPr>
                <w:rFonts w:ascii="Arial Narrow" w:hAnsi="Arial Narrow"/>
                <w:sz w:val="22"/>
                <w:szCs w:val="22"/>
              </w:rPr>
              <w:br/>
            </w:r>
            <w:r w:rsidRPr="00FD76DC">
              <w:rPr>
                <w:rFonts w:ascii="Arial Narrow" w:hAnsi="Arial Narrow"/>
                <w:sz w:val="22"/>
                <w:szCs w:val="22"/>
              </w:rPr>
              <w:br/>
            </w:r>
            <w:r w:rsidRPr="00FD76DC">
              <w:rPr>
                <w:rFonts w:ascii="Arial Narrow" w:hAnsi="Arial Narrow"/>
                <w:sz w:val="22"/>
                <w:szCs w:val="22"/>
              </w:rPr>
              <w:br/>
              <w:t>min 2,5   useň, plsť</w:t>
            </w:r>
            <w:r w:rsidRPr="00FD76DC">
              <w:rPr>
                <w:rFonts w:ascii="Arial Narrow" w:hAnsi="Arial Narrow"/>
                <w:sz w:val="22"/>
                <w:szCs w:val="22"/>
              </w:rPr>
              <w:br/>
              <w:t>min 2      useň, plsť</w:t>
            </w:r>
          </w:p>
        </w:tc>
        <w:tc>
          <w:tcPr>
            <w:tcW w:w="5103" w:type="dxa"/>
          </w:tcPr>
          <w:p w14:paraId="58D521FA" w14:textId="77777777" w:rsidR="00FD76DC" w:rsidRPr="003251BA" w:rsidRDefault="00FD76DC" w:rsidP="006D1CA9"/>
        </w:tc>
      </w:tr>
      <w:tr w:rsidR="00FD76DC" w:rsidRPr="003251BA" w14:paraId="1AB6BD2D" w14:textId="77777777" w:rsidTr="003D5615">
        <w:tc>
          <w:tcPr>
            <w:tcW w:w="567" w:type="dxa"/>
          </w:tcPr>
          <w:p w14:paraId="2EBB9EA4" w14:textId="77777777" w:rsidR="00FD76DC" w:rsidRPr="00FD76DC" w:rsidRDefault="00FD76DC" w:rsidP="006D1CA9">
            <w:pPr>
              <w:jc w:val="right"/>
              <w:rPr>
                <w:rFonts w:ascii="Arial Narrow" w:hAnsi="Arial Narrow"/>
              </w:rPr>
            </w:pPr>
            <w:r w:rsidRPr="00FD76DC">
              <w:rPr>
                <w:rFonts w:ascii="Arial Narrow" w:hAnsi="Arial Narrow"/>
                <w:sz w:val="22"/>
                <w:szCs w:val="22"/>
              </w:rPr>
              <w:t>6.</w:t>
            </w:r>
          </w:p>
        </w:tc>
        <w:tc>
          <w:tcPr>
            <w:tcW w:w="3544" w:type="dxa"/>
          </w:tcPr>
          <w:p w14:paraId="6EC1CEFE" w14:textId="77777777" w:rsidR="00FD76DC" w:rsidRPr="00FD76DC" w:rsidRDefault="00FD76DC" w:rsidP="006D1CA9">
            <w:pPr>
              <w:rPr>
                <w:rFonts w:ascii="Arial Narrow" w:hAnsi="Arial Narrow"/>
              </w:rPr>
            </w:pPr>
            <w:r w:rsidRPr="00FD76DC">
              <w:rPr>
                <w:rFonts w:ascii="Arial Narrow" w:hAnsi="Arial Narrow"/>
                <w:sz w:val="22"/>
                <w:szCs w:val="22"/>
              </w:rPr>
              <w:t>pH vodného výluhu</w:t>
            </w:r>
          </w:p>
        </w:tc>
        <w:tc>
          <w:tcPr>
            <w:tcW w:w="1985" w:type="dxa"/>
          </w:tcPr>
          <w:p w14:paraId="1C2EE92D" w14:textId="77777777" w:rsidR="00FD76DC" w:rsidRPr="00FD76DC" w:rsidRDefault="00FD76DC" w:rsidP="006D1CA9">
            <w:pPr>
              <w:rPr>
                <w:rFonts w:ascii="Arial Narrow" w:hAnsi="Arial Narrow"/>
              </w:rPr>
            </w:pPr>
            <w:r w:rsidRPr="00FD76DC">
              <w:rPr>
                <w:rFonts w:ascii="Arial Narrow" w:hAnsi="Arial Narrow"/>
                <w:sz w:val="22"/>
                <w:szCs w:val="22"/>
              </w:rPr>
              <w:t>STN EN ISO 4045</w:t>
            </w:r>
          </w:p>
        </w:tc>
        <w:tc>
          <w:tcPr>
            <w:tcW w:w="1984" w:type="dxa"/>
          </w:tcPr>
          <w:p w14:paraId="4EB42369" w14:textId="77777777" w:rsidR="00FD76DC" w:rsidRPr="00FD76DC" w:rsidRDefault="00FD76DC" w:rsidP="006D1CA9">
            <w:pPr>
              <w:rPr>
                <w:rFonts w:ascii="Arial Narrow" w:hAnsi="Arial Narrow"/>
              </w:rPr>
            </w:pPr>
            <w:r w:rsidRPr="00FD76DC">
              <w:rPr>
                <w:rFonts w:ascii="Arial Narrow" w:hAnsi="Arial Narrow"/>
                <w:sz w:val="22"/>
                <w:szCs w:val="22"/>
              </w:rPr>
              <w:t>min 3,5 a max 8,5</w:t>
            </w:r>
          </w:p>
        </w:tc>
        <w:tc>
          <w:tcPr>
            <w:tcW w:w="5103" w:type="dxa"/>
          </w:tcPr>
          <w:p w14:paraId="6FBF5898" w14:textId="77777777" w:rsidR="00FD76DC" w:rsidRPr="003251BA" w:rsidRDefault="00FD76DC" w:rsidP="006D1CA9"/>
        </w:tc>
      </w:tr>
      <w:tr w:rsidR="00FD76DC" w:rsidRPr="003251BA" w14:paraId="22474F12" w14:textId="77777777" w:rsidTr="003D5615">
        <w:tc>
          <w:tcPr>
            <w:tcW w:w="567" w:type="dxa"/>
          </w:tcPr>
          <w:p w14:paraId="6F8427DC" w14:textId="77777777" w:rsidR="00FD76DC" w:rsidRPr="00FD76DC" w:rsidRDefault="00FD76DC" w:rsidP="006D1CA9">
            <w:pPr>
              <w:jc w:val="right"/>
              <w:rPr>
                <w:rFonts w:ascii="Arial Narrow" w:hAnsi="Arial Narrow"/>
              </w:rPr>
            </w:pPr>
            <w:r w:rsidRPr="00FD76DC">
              <w:rPr>
                <w:rFonts w:ascii="Arial Narrow" w:hAnsi="Arial Narrow"/>
                <w:sz w:val="22"/>
                <w:szCs w:val="22"/>
              </w:rPr>
              <w:t>7.</w:t>
            </w:r>
          </w:p>
        </w:tc>
        <w:tc>
          <w:tcPr>
            <w:tcW w:w="3544" w:type="dxa"/>
          </w:tcPr>
          <w:p w14:paraId="3BFA0BD2" w14:textId="77777777" w:rsidR="00FD76DC" w:rsidRPr="00FD76DC" w:rsidRDefault="00FD76DC" w:rsidP="006D1CA9">
            <w:pPr>
              <w:rPr>
                <w:rFonts w:ascii="Arial Narrow" w:hAnsi="Arial Narrow"/>
              </w:rPr>
            </w:pPr>
            <w:r w:rsidRPr="00FD76DC">
              <w:rPr>
                <w:rFonts w:ascii="Arial Narrow" w:hAnsi="Arial Narrow"/>
                <w:sz w:val="22"/>
                <w:szCs w:val="22"/>
              </w:rPr>
              <w:t xml:space="preserve">Farbivá, ktoré môžu uvoľňovať karcinogénne </w:t>
            </w:r>
            <w:proofErr w:type="spellStart"/>
            <w:r w:rsidRPr="00FD76DC">
              <w:rPr>
                <w:rFonts w:ascii="Arial Narrow" w:hAnsi="Arial Narrow"/>
                <w:sz w:val="22"/>
                <w:szCs w:val="22"/>
              </w:rPr>
              <w:t>arylamíny</w:t>
            </w:r>
            <w:proofErr w:type="spellEnd"/>
            <w:r w:rsidRPr="00FD76DC">
              <w:rPr>
                <w:rFonts w:ascii="Arial Narrow" w:hAnsi="Arial Narrow"/>
                <w:sz w:val="22"/>
                <w:szCs w:val="22"/>
              </w:rPr>
              <w:t>, mg/kg</w:t>
            </w:r>
          </w:p>
        </w:tc>
        <w:tc>
          <w:tcPr>
            <w:tcW w:w="1985" w:type="dxa"/>
          </w:tcPr>
          <w:p w14:paraId="02A45C85" w14:textId="77777777" w:rsidR="00FD76DC" w:rsidRPr="00FD76DC" w:rsidRDefault="00FD76DC" w:rsidP="006D1CA9">
            <w:pPr>
              <w:rPr>
                <w:rFonts w:ascii="Arial Narrow" w:hAnsi="Arial Narrow"/>
              </w:rPr>
            </w:pPr>
            <w:r w:rsidRPr="00FD76DC">
              <w:rPr>
                <w:rFonts w:ascii="Arial Narrow" w:hAnsi="Arial Narrow"/>
                <w:sz w:val="22"/>
                <w:szCs w:val="22"/>
              </w:rPr>
              <w:t>STN EN ISO 17234-1</w:t>
            </w:r>
          </w:p>
        </w:tc>
        <w:tc>
          <w:tcPr>
            <w:tcW w:w="1984" w:type="dxa"/>
          </w:tcPr>
          <w:p w14:paraId="767E1D00" w14:textId="77777777" w:rsidR="00FD76DC" w:rsidRPr="00FD76DC" w:rsidRDefault="00FD76DC" w:rsidP="006D1CA9">
            <w:pPr>
              <w:rPr>
                <w:rFonts w:ascii="Arial Narrow" w:hAnsi="Arial Narrow"/>
              </w:rPr>
            </w:pPr>
            <w:r w:rsidRPr="00FD76DC">
              <w:rPr>
                <w:rFonts w:ascii="Arial Narrow" w:hAnsi="Arial Narrow"/>
                <w:sz w:val="22"/>
                <w:szCs w:val="22"/>
              </w:rPr>
              <w:t>pod detekčným limitom metódy (30mg/kg)</w:t>
            </w:r>
          </w:p>
        </w:tc>
        <w:tc>
          <w:tcPr>
            <w:tcW w:w="5103" w:type="dxa"/>
          </w:tcPr>
          <w:p w14:paraId="5F2B7C2A" w14:textId="77777777" w:rsidR="00FD76DC" w:rsidRPr="003251BA" w:rsidRDefault="00FD76DC" w:rsidP="006D1CA9"/>
        </w:tc>
      </w:tr>
      <w:tr w:rsidR="00FD76DC" w:rsidRPr="003251BA" w14:paraId="66328696" w14:textId="77777777" w:rsidTr="003D5615">
        <w:tc>
          <w:tcPr>
            <w:tcW w:w="567" w:type="dxa"/>
          </w:tcPr>
          <w:p w14:paraId="24B12A07" w14:textId="77777777" w:rsidR="00FD76DC" w:rsidRPr="00FD76DC" w:rsidRDefault="00FD76DC" w:rsidP="006D1CA9">
            <w:pPr>
              <w:jc w:val="right"/>
              <w:rPr>
                <w:rFonts w:ascii="Arial Narrow" w:hAnsi="Arial Narrow"/>
              </w:rPr>
            </w:pPr>
            <w:r w:rsidRPr="00FD76DC">
              <w:rPr>
                <w:rFonts w:ascii="Arial Narrow" w:hAnsi="Arial Narrow"/>
                <w:sz w:val="22"/>
                <w:szCs w:val="22"/>
              </w:rPr>
              <w:t>8.</w:t>
            </w:r>
          </w:p>
        </w:tc>
        <w:tc>
          <w:tcPr>
            <w:tcW w:w="3544" w:type="dxa"/>
          </w:tcPr>
          <w:p w14:paraId="3BA602C5" w14:textId="77777777" w:rsidR="00FD76DC" w:rsidRPr="00FD76DC" w:rsidRDefault="00FD76DC" w:rsidP="006D1CA9">
            <w:pPr>
              <w:rPr>
                <w:rFonts w:ascii="Arial Narrow" w:hAnsi="Arial Narrow"/>
              </w:rPr>
            </w:pPr>
            <w:r w:rsidRPr="00FD76DC">
              <w:rPr>
                <w:rFonts w:ascii="Arial Narrow" w:hAnsi="Arial Narrow"/>
                <w:sz w:val="22"/>
                <w:szCs w:val="22"/>
              </w:rPr>
              <w:t xml:space="preserve">Šesťmocný chróm , mg/kg </w:t>
            </w:r>
          </w:p>
        </w:tc>
        <w:tc>
          <w:tcPr>
            <w:tcW w:w="1985" w:type="dxa"/>
          </w:tcPr>
          <w:p w14:paraId="39D1843D" w14:textId="77777777" w:rsidR="00FD76DC" w:rsidRDefault="00FD76DC" w:rsidP="006D1CA9">
            <w:pPr>
              <w:rPr>
                <w:rFonts w:ascii="Arial Narrow" w:hAnsi="Arial Narrow"/>
              </w:rPr>
            </w:pPr>
            <w:r w:rsidRPr="00FD76DC">
              <w:rPr>
                <w:rFonts w:ascii="Arial Narrow" w:hAnsi="Arial Narrow"/>
                <w:sz w:val="22"/>
                <w:szCs w:val="22"/>
              </w:rPr>
              <w:t>STN EN ISO 17075-2</w:t>
            </w:r>
          </w:p>
          <w:p w14:paraId="6AC50A31" w14:textId="7292537D" w:rsidR="00A93A52" w:rsidRPr="00FD76DC" w:rsidRDefault="00A93A52" w:rsidP="006D1CA9">
            <w:pPr>
              <w:rPr>
                <w:rFonts w:ascii="Arial Narrow" w:hAnsi="Arial Narrow"/>
              </w:rPr>
            </w:pPr>
            <w:r w:rsidRPr="00A93A52">
              <w:rPr>
                <w:rFonts w:ascii="Arial Narrow" w:hAnsi="Arial Narrow"/>
                <w:sz w:val="22"/>
                <w:szCs w:val="22"/>
                <w:highlight w:val="yellow"/>
              </w:rPr>
              <w:t>STN EN ISO 17075-1</w:t>
            </w:r>
          </w:p>
        </w:tc>
        <w:tc>
          <w:tcPr>
            <w:tcW w:w="1984" w:type="dxa"/>
          </w:tcPr>
          <w:p w14:paraId="2424F6B5" w14:textId="77777777" w:rsidR="00FD76DC" w:rsidRPr="00FD76DC" w:rsidRDefault="00FD76DC" w:rsidP="006D1CA9">
            <w:pPr>
              <w:rPr>
                <w:rFonts w:ascii="Arial Narrow" w:hAnsi="Arial Narrow"/>
              </w:rPr>
            </w:pPr>
            <w:r w:rsidRPr="00FD76DC">
              <w:rPr>
                <w:rFonts w:ascii="Arial Narrow" w:hAnsi="Arial Narrow"/>
                <w:sz w:val="22"/>
                <w:szCs w:val="22"/>
              </w:rPr>
              <w:t xml:space="preserve">pod detekčným limitom metódy </w:t>
            </w:r>
          </w:p>
          <w:p w14:paraId="39194FCD" w14:textId="77777777" w:rsidR="00FD76DC" w:rsidRPr="00FD76DC" w:rsidRDefault="00FD76DC" w:rsidP="006D1CA9">
            <w:pPr>
              <w:rPr>
                <w:rFonts w:ascii="Arial Narrow" w:hAnsi="Arial Narrow"/>
              </w:rPr>
            </w:pPr>
            <w:r w:rsidRPr="00FD76DC">
              <w:rPr>
                <w:rFonts w:ascii="Arial Narrow" w:hAnsi="Arial Narrow"/>
                <w:sz w:val="22"/>
                <w:szCs w:val="22"/>
              </w:rPr>
              <w:t>(10mg/kg)</w:t>
            </w:r>
          </w:p>
        </w:tc>
        <w:tc>
          <w:tcPr>
            <w:tcW w:w="5103" w:type="dxa"/>
          </w:tcPr>
          <w:p w14:paraId="1B174158" w14:textId="77777777" w:rsidR="00FD76DC" w:rsidRPr="003251BA" w:rsidRDefault="00FD76DC" w:rsidP="006D1CA9"/>
        </w:tc>
      </w:tr>
    </w:tbl>
    <w:p w14:paraId="3B621C7B" w14:textId="77777777" w:rsidR="00844412" w:rsidRDefault="00844412" w:rsidP="007145C9">
      <w:pPr>
        <w:ind w:firstLine="708"/>
        <w:jc w:val="both"/>
        <w:rPr>
          <w:rFonts w:ascii="Arial Narrow" w:hAnsi="Arial Narrow"/>
          <w:sz w:val="22"/>
          <w:szCs w:val="22"/>
        </w:rPr>
      </w:pPr>
    </w:p>
    <w:p w14:paraId="3DEB7B6B" w14:textId="77777777" w:rsidR="00C475B5" w:rsidRDefault="00C475B5" w:rsidP="007145C9">
      <w:pPr>
        <w:ind w:firstLine="708"/>
        <w:jc w:val="both"/>
        <w:rPr>
          <w:rFonts w:ascii="Arial Narrow" w:hAnsi="Arial Narrow"/>
          <w:sz w:val="22"/>
          <w:szCs w:val="22"/>
        </w:rPr>
      </w:pPr>
    </w:p>
    <w:p w14:paraId="0DEA7E75" w14:textId="4C0FC344" w:rsidR="00FD76DC" w:rsidRPr="00EF73B1" w:rsidRDefault="00EF73B1" w:rsidP="000E210B">
      <w:pPr>
        <w:pStyle w:val="Nadpis1"/>
        <w:jc w:val="left"/>
        <w:rPr>
          <w:rFonts w:ascii="Arial Narrow" w:hAnsi="Arial Narrow"/>
          <w:b/>
          <w:bCs/>
          <w:szCs w:val="24"/>
          <w:u w:val="single"/>
        </w:rPr>
      </w:pPr>
      <w:r w:rsidRPr="00EF73B1">
        <w:rPr>
          <w:rFonts w:ascii="Arial Narrow" w:hAnsi="Arial Narrow"/>
          <w:b/>
          <w:bCs/>
          <w:szCs w:val="24"/>
          <w:u w:val="single"/>
        </w:rPr>
        <w:t>2.3.3</w:t>
      </w:r>
      <w:r w:rsidR="004E440E">
        <w:rPr>
          <w:rFonts w:ascii="Arial Narrow" w:hAnsi="Arial Narrow"/>
          <w:b/>
          <w:bCs/>
          <w:szCs w:val="24"/>
          <w:u w:val="single"/>
        </w:rPr>
        <w:t xml:space="preserve"> </w:t>
      </w:r>
      <w:r w:rsidR="000E210B">
        <w:rPr>
          <w:rFonts w:ascii="Arial Narrow" w:hAnsi="Arial Narrow"/>
          <w:b/>
          <w:bCs/>
          <w:szCs w:val="24"/>
          <w:u w:val="single"/>
        </w:rPr>
        <w:t xml:space="preserve"> </w:t>
      </w:r>
      <w:r w:rsidR="00FD76DC" w:rsidRPr="00EF73B1">
        <w:rPr>
          <w:rFonts w:ascii="Arial Narrow" w:hAnsi="Arial Narrow"/>
          <w:b/>
          <w:bCs/>
          <w:szCs w:val="24"/>
          <w:u w:val="single"/>
        </w:rPr>
        <w:t>Značenie výrobkov, balenie, expedovanie</w:t>
      </w:r>
    </w:p>
    <w:p w14:paraId="78020606" w14:textId="77777777" w:rsidR="003D5615" w:rsidRPr="003D5615" w:rsidRDefault="003D5615" w:rsidP="003D5615">
      <w:pPr>
        <w:rPr>
          <w:rFonts w:ascii="Arial Narrow" w:hAnsi="Arial Narrow"/>
          <w:sz w:val="22"/>
          <w:szCs w:val="22"/>
        </w:rPr>
      </w:pPr>
    </w:p>
    <w:p w14:paraId="00AE04E0" w14:textId="77777777" w:rsidR="00FD76DC" w:rsidRPr="003D5615" w:rsidRDefault="00FD76DC" w:rsidP="00B8105D">
      <w:pPr>
        <w:pStyle w:val="Zarkazkladnhotextu"/>
        <w:spacing w:after="0"/>
        <w:ind w:left="567"/>
        <w:rPr>
          <w:rFonts w:ascii="Arial Narrow" w:hAnsi="Arial Narrow"/>
          <w:sz w:val="22"/>
          <w:szCs w:val="22"/>
        </w:rPr>
      </w:pPr>
      <w:r w:rsidRPr="003D5615">
        <w:rPr>
          <w:rFonts w:ascii="Arial Narrow" w:hAnsi="Arial Narrow"/>
          <w:sz w:val="22"/>
          <w:szCs w:val="22"/>
        </w:rPr>
        <w:t>K rukaviciam je priložený štítok, ktorý obsahuje údaje :  názov výrobcu, názov výrobku, farba, veľkosť, materiál, rok výroby.</w:t>
      </w:r>
    </w:p>
    <w:p w14:paraId="2EFDC00C" w14:textId="77777777" w:rsidR="00FD76DC" w:rsidRPr="003D5615" w:rsidRDefault="00FD76DC" w:rsidP="00FD76DC">
      <w:pPr>
        <w:pStyle w:val="Zkladntext"/>
        <w:ind w:left="567"/>
        <w:rPr>
          <w:rFonts w:ascii="Arial Narrow" w:hAnsi="Arial Narrow"/>
          <w:sz w:val="22"/>
          <w:szCs w:val="22"/>
        </w:rPr>
      </w:pPr>
      <w:r w:rsidRPr="003D5615">
        <w:rPr>
          <w:rFonts w:ascii="Arial Narrow" w:hAnsi="Arial Narrow"/>
          <w:sz w:val="22"/>
          <w:szCs w:val="22"/>
        </w:rPr>
        <w:t>Na výrobku vo vnútornej časti pravej rukavice vyznačená na papierovej samolepke veľkosť. Každý pár  rukavíc je zabalený do PE vrecka.</w:t>
      </w:r>
    </w:p>
    <w:p w14:paraId="57BD4874" w14:textId="77777777" w:rsidR="00C475B5" w:rsidRDefault="00C475B5" w:rsidP="007145C9">
      <w:pPr>
        <w:ind w:firstLine="708"/>
        <w:jc w:val="both"/>
        <w:rPr>
          <w:rFonts w:ascii="Arial Narrow" w:hAnsi="Arial Narrow"/>
          <w:sz w:val="22"/>
          <w:szCs w:val="22"/>
        </w:rPr>
      </w:pPr>
    </w:p>
    <w:p w14:paraId="1391630C" w14:textId="77777777" w:rsidR="00154D22" w:rsidRPr="00D611BA" w:rsidRDefault="00154D22" w:rsidP="00B8105D">
      <w:pPr>
        <w:spacing w:line="276" w:lineRule="auto"/>
        <w:ind w:left="567"/>
        <w:jc w:val="both"/>
        <w:rPr>
          <w:rFonts w:ascii="Arial Narrow" w:hAnsi="Arial Narrow" w:cs="TimesNewRoman"/>
          <w:sz w:val="22"/>
          <w:szCs w:val="22"/>
        </w:rPr>
      </w:pPr>
      <w:r w:rsidRPr="00D611BA">
        <w:rPr>
          <w:rFonts w:ascii="Arial Narrow" w:hAnsi="Arial Narrow"/>
          <w:sz w:val="22"/>
        </w:rPr>
        <w:t>Všetky hodnotené údaje musia byť uvedené v protokoloch o</w:t>
      </w:r>
      <w:r w:rsidR="00B57C5B" w:rsidRPr="00D611BA">
        <w:rPr>
          <w:rFonts w:ascii="Arial Narrow" w:hAnsi="Arial Narrow"/>
          <w:sz w:val="22"/>
        </w:rPr>
        <w:t> </w:t>
      </w:r>
      <w:r w:rsidRPr="00D611BA">
        <w:rPr>
          <w:rFonts w:ascii="Arial Narrow" w:hAnsi="Arial Narrow"/>
          <w:sz w:val="22"/>
        </w:rPr>
        <w:t>skúškach</w:t>
      </w:r>
      <w:r w:rsidR="00B57C5B" w:rsidRPr="00D611BA">
        <w:rPr>
          <w:rFonts w:ascii="Arial Narrow" w:hAnsi="Arial Narrow"/>
          <w:sz w:val="22"/>
        </w:rPr>
        <w:t>/záverečných protokoloch</w:t>
      </w:r>
      <w:r w:rsidRPr="00D611BA">
        <w:rPr>
          <w:rFonts w:ascii="Arial Narrow" w:hAnsi="Arial Narrow"/>
          <w:sz w:val="22"/>
        </w:rPr>
        <w:t xml:space="preserve"> vyhotovených </w:t>
      </w:r>
      <w:r w:rsidRPr="00D611BA">
        <w:rPr>
          <w:rFonts w:ascii="Arial Narrow" w:hAnsi="Arial Narrow" w:cs="TimesNewRoman"/>
          <w:sz w:val="22"/>
          <w:szCs w:val="22"/>
        </w:rPr>
        <w:t>akreditovaným skúšobným laboratóriom</w:t>
      </w:r>
      <w:r w:rsidRPr="00D611BA">
        <w:rPr>
          <w:rFonts w:ascii="Arial Narrow" w:hAnsi="Arial Narrow"/>
          <w:sz w:val="22"/>
        </w:rPr>
        <w:t xml:space="preserve">; pokiaľ nebudú uvedené alebo nebudú vyhovovať požadovaným hodnotám, nebude ponuka spĺňať požiadavky na predmet </w:t>
      </w:r>
      <w:r w:rsidRPr="00D611BA">
        <w:rPr>
          <w:rFonts w:ascii="Arial Narrow" w:hAnsi="Arial Narrow" w:cs="TimesNewRoman"/>
          <w:sz w:val="22"/>
          <w:szCs w:val="22"/>
        </w:rPr>
        <w:t>zákazky.</w:t>
      </w:r>
    </w:p>
    <w:p w14:paraId="4B917782" w14:textId="77777777" w:rsidR="00154D22" w:rsidRPr="00D611BA" w:rsidRDefault="00154D22" w:rsidP="00B8105D">
      <w:pPr>
        <w:spacing w:line="276" w:lineRule="auto"/>
        <w:ind w:left="567"/>
        <w:jc w:val="both"/>
        <w:rPr>
          <w:rFonts w:ascii="Arial Narrow" w:hAnsi="Arial Narrow"/>
          <w:b/>
          <w:bCs/>
          <w:sz w:val="22"/>
          <w:u w:val="single"/>
        </w:rPr>
      </w:pPr>
      <w:r w:rsidRPr="00D611BA">
        <w:rPr>
          <w:rFonts w:ascii="Arial Narrow" w:hAnsi="Arial Narrow"/>
          <w:b/>
          <w:bCs/>
          <w:sz w:val="22"/>
          <w:u w:val="single"/>
        </w:rPr>
        <w:t>Posúdenie splnenia požiadaviek na predmet zákazky vykoná komisia na vyhodnotenie ponúk na základe vlastného návrhu plnenia predmetu zákazky, predloženého v rámci tejto prílohy č.1 SP</w:t>
      </w:r>
      <w:r w:rsidR="005A35A7" w:rsidRPr="00D611BA">
        <w:rPr>
          <w:rFonts w:ascii="Arial Narrow" w:hAnsi="Arial Narrow"/>
          <w:b/>
          <w:bCs/>
          <w:sz w:val="22"/>
          <w:u w:val="single"/>
        </w:rPr>
        <w:t xml:space="preserve">, </w:t>
      </w:r>
      <w:r w:rsidRPr="00D611BA">
        <w:rPr>
          <w:rFonts w:ascii="Arial Narrow" w:hAnsi="Arial Narrow"/>
          <w:b/>
          <w:bCs/>
          <w:sz w:val="22"/>
          <w:u w:val="single"/>
        </w:rPr>
        <w:t>protokol</w:t>
      </w:r>
      <w:r w:rsidR="005A35A7" w:rsidRPr="00D611BA">
        <w:rPr>
          <w:rFonts w:ascii="Arial Narrow" w:hAnsi="Arial Narrow"/>
          <w:b/>
          <w:bCs/>
          <w:sz w:val="22"/>
          <w:u w:val="single"/>
        </w:rPr>
        <w:t>ov</w:t>
      </w:r>
      <w:r w:rsidRPr="00D611BA">
        <w:rPr>
          <w:rFonts w:ascii="Arial Narrow" w:hAnsi="Arial Narrow"/>
          <w:b/>
          <w:bCs/>
          <w:sz w:val="22"/>
          <w:u w:val="single"/>
        </w:rPr>
        <w:t xml:space="preserve"> o vykonaní skúšok</w:t>
      </w:r>
      <w:r w:rsidR="00B57C5B" w:rsidRPr="00D611BA">
        <w:rPr>
          <w:rFonts w:ascii="Arial Narrow" w:hAnsi="Arial Narrow"/>
          <w:b/>
          <w:bCs/>
          <w:sz w:val="22"/>
          <w:u w:val="single"/>
        </w:rPr>
        <w:t>/záverečných protokolov</w:t>
      </w:r>
      <w:r w:rsidRPr="00D611BA">
        <w:rPr>
          <w:rFonts w:ascii="Arial Narrow" w:hAnsi="Arial Narrow"/>
          <w:b/>
          <w:bCs/>
          <w:sz w:val="22"/>
          <w:u w:val="single"/>
        </w:rPr>
        <w:t xml:space="preserve"> vydaných akreditovaným skúšobným laboratóriom</w:t>
      </w:r>
      <w:r w:rsidR="00D50A6F" w:rsidRPr="00D611BA">
        <w:rPr>
          <w:rFonts w:ascii="Arial Narrow" w:hAnsi="Arial Narrow"/>
          <w:b/>
          <w:bCs/>
          <w:sz w:val="22"/>
          <w:u w:val="single"/>
        </w:rPr>
        <w:t xml:space="preserve">, </w:t>
      </w:r>
      <w:r w:rsidRPr="00D611BA">
        <w:rPr>
          <w:rFonts w:ascii="Arial Narrow" w:hAnsi="Arial Narrow"/>
          <w:b/>
          <w:bCs/>
          <w:sz w:val="22"/>
          <w:u w:val="single"/>
        </w:rPr>
        <w:t> </w:t>
      </w:r>
      <w:proofErr w:type="spellStart"/>
      <w:r w:rsidRPr="00D611BA">
        <w:rPr>
          <w:rFonts w:ascii="Arial Narrow" w:hAnsi="Arial Narrow"/>
          <w:b/>
          <w:bCs/>
          <w:sz w:val="22"/>
          <w:u w:val="single"/>
        </w:rPr>
        <w:t>predložený</w:t>
      </w:r>
      <w:r w:rsidR="005A35A7" w:rsidRPr="00D611BA">
        <w:rPr>
          <w:rFonts w:ascii="Arial Narrow" w:hAnsi="Arial Narrow"/>
          <w:b/>
          <w:bCs/>
          <w:sz w:val="22"/>
          <w:u w:val="single"/>
        </w:rPr>
        <w:t>ch</w:t>
      </w:r>
      <w:r w:rsidR="00D50A6F" w:rsidRPr="00D611BA">
        <w:rPr>
          <w:rFonts w:ascii="Arial Narrow" w:hAnsi="Arial Narrow"/>
          <w:b/>
          <w:bCs/>
          <w:sz w:val="22"/>
          <w:u w:val="single"/>
        </w:rPr>
        <w:t>certifikát</w:t>
      </w:r>
      <w:r w:rsidR="005A35A7" w:rsidRPr="00D611BA">
        <w:rPr>
          <w:rFonts w:ascii="Arial Narrow" w:hAnsi="Arial Narrow"/>
          <w:b/>
          <w:bCs/>
          <w:sz w:val="22"/>
          <w:u w:val="single"/>
        </w:rPr>
        <w:t>ov</w:t>
      </w:r>
      <w:proofErr w:type="spellEnd"/>
      <w:r w:rsidR="005A35A7" w:rsidRPr="00D611BA">
        <w:rPr>
          <w:rFonts w:ascii="Arial Narrow" w:hAnsi="Arial Narrow"/>
          <w:b/>
          <w:bCs/>
          <w:sz w:val="22"/>
          <w:u w:val="single"/>
        </w:rPr>
        <w:t xml:space="preserve"> </w:t>
      </w:r>
      <w:r w:rsidR="00D50A6F" w:rsidRPr="00D611BA">
        <w:rPr>
          <w:rFonts w:ascii="Arial Narrow" w:hAnsi="Arial Narrow"/>
          <w:b/>
          <w:bCs/>
          <w:sz w:val="22"/>
          <w:u w:val="single"/>
        </w:rPr>
        <w:t>a</w:t>
      </w:r>
      <w:r w:rsidR="005A35A7" w:rsidRPr="00D611BA">
        <w:rPr>
          <w:rFonts w:ascii="Arial Narrow" w:hAnsi="Arial Narrow"/>
          <w:b/>
          <w:bCs/>
          <w:sz w:val="22"/>
          <w:u w:val="single"/>
        </w:rPr>
        <w:t> </w:t>
      </w:r>
      <w:r w:rsidRPr="00D611BA">
        <w:rPr>
          <w:rFonts w:ascii="Arial Narrow" w:hAnsi="Arial Narrow"/>
          <w:b/>
          <w:bCs/>
          <w:sz w:val="22"/>
          <w:u w:val="single"/>
        </w:rPr>
        <w:t>vzor</w:t>
      </w:r>
      <w:r w:rsidR="005A35A7" w:rsidRPr="00D611BA">
        <w:rPr>
          <w:rFonts w:ascii="Arial Narrow" w:hAnsi="Arial Narrow"/>
          <w:b/>
          <w:bCs/>
          <w:sz w:val="22"/>
          <w:u w:val="single"/>
        </w:rPr>
        <w:t>iek.</w:t>
      </w:r>
    </w:p>
    <w:p w14:paraId="26A2A041" w14:textId="77777777" w:rsidR="00154D22" w:rsidRPr="004876AC" w:rsidRDefault="00154D22" w:rsidP="00B8105D">
      <w:pPr>
        <w:spacing w:line="276" w:lineRule="auto"/>
        <w:ind w:left="567"/>
        <w:jc w:val="both"/>
        <w:rPr>
          <w:rFonts w:ascii="Arial Narrow" w:hAnsi="Arial Narrow"/>
          <w:sz w:val="22"/>
        </w:rPr>
      </w:pPr>
      <w:r w:rsidRPr="00D611BA">
        <w:rPr>
          <w:rFonts w:ascii="Arial Narrow" w:hAnsi="Arial Narrow"/>
          <w:sz w:val="22"/>
        </w:rPr>
        <w:t>Verejný obstarávateľ bude hodnotiť, či uchádzačom predložený vlastný návrh plnenia zodpovedá opisu predmetu zákazky, technickým parametrom podľa týchto súťažných podkladov a predloženým vzorkám a či je každý h</w:t>
      </w:r>
      <w:r w:rsidRPr="00D611BA">
        <w:rPr>
          <w:rFonts w:ascii="Arial Narrow" w:hAnsi="Arial Narrow"/>
          <w:sz w:val="22"/>
          <w:szCs w:val="22"/>
        </w:rPr>
        <w:t>odnotený parameter uvedený v protokole o</w:t>
      </w:r>
      <w:r w:rsidR="00B57C5B" w:rsidRPr="00D611BA">
        <w:rPr>
          <w:rFonts w:ascii="Arial Narrow" w:hAnsi="Arial Narrow"/>
          <w:sz w:val="22"/>
          <w:szCs w:val="22"/>
        </w:rPr>
        <w:t> </w:t>
      </w:r>
      <w:r w:rsidRPr="00D611BA">
        <w:rPr>
          <w:rFonts w:ascii="Arial Narrow" w:hAnsi="Arial Narrow"/>
          <w:sz w:val="22"/>
          <w:szCs w:val="22"/>
        </w:rPr>
        <w:t>skúškach</w:t>
      </w:r>
      <w:r w:rsidR="00B57C5B" w:rsidRPr="00D611BA">
        <w:rPr>
          <w:rFonts w:ascii="Arial Narrow" w:hAnsi="Arial Narrow"/>
          <w:sz w:val="22"/>
          <w:szCs w:val="22"/>
        </w:rPr>
        <w:t>/záverečných protokoloch</w:t>
      </w:r>
      <w:r w:rsidRPr="00D611BA">
        <w:rPr>
          <w:rFonts w:ascii="Arial Narrow" w:hAnsi="Arial Narrow"/>
          <w:sz w:val="22"/>
          <w:szCs w:val="22"/>
        </w:rPr>
        <w:t>.</w:t>
      </w:r>
    </w:p>
    <w:p w14:paraId="47EA91EA" w14:textId="77777777" w:rsidR="00F20C2C" w:rsidRPr="0053758F" w:rsidRDefault="00F20C2C" w:rsidP="00D05E5E">
      <w:pPr>
        <w:pStyle w:val="Zkladntext"/>
        <w:spacing w:after="0"/>
        <w:jc w:val="both"/>
        <w:rPr>
          <w:rFonts w:ascii="Arial Narrow" w:hAnsi="Arial Narrow"/>
        </w:rPr>
      </w:pPr>
    </w:p>
    <w:p w14:paraId="0CEC8F9C" w14:textId="77777777" w:rsidR="0053758F" w:rsidRPr="00893A38" w:rsidRDefault="007F6F37" w:rsidP="000E210B">
      <w:pPr>
        <w:pStyle w:val="Zarkazkladnhotextu3"/>
        <w:ind w:left="0"/>
        <w:rPr>
          <w:rFonts w:ascii="Arial Narrow" w:hAnsi="Arial Narrow"/>
          <w:b/>
          <w:i/>
          <w:sz w:val="24"/>
          <w:szCs w:val="24"/>
          <w:u w:val="single"/>
        </w:rPr>
      </w:pPr>
      <w:r w:rsidRPr="0025397E">
        <w:rPr>
          <w:rFonts w:ascii="Arial Narrow" w:hAnsi="Arial Narrow"/>
          <w:b/>
          <w:i/>
          <w:sz w:val="24"/>
          <w:szCs w:val="24"/>
          <w:u w:val="single"/>
        </w:rPr>
        <w:t>3</w:t>
      </w:r>
      <w:r w:rsidR="0053758F" w:rsidRPr="0025397E">
        <w:rPr>
          <w:rFonts w:ascii="Arial Narrow" w:hAnsi="Arial Narrow"/>
          <w:b/>
          <w:i/>
          <w:sz w:val="24"/>
          <w:szCs w:val="24"/>
          <w:u w:val="single"/>
        </w:rPr>
        <w:t>.  Iné</w:t>
      </w:r>
      <w:r w:rsidR="0053758F" w:rsidRPr="00893A38">
        <w:rPr>
          <w:rFonts w:ascii="Arial Narrow" w:hAnsi="Arial Narrow"/>
          <w:b/>
          <w:i/>
          <w:sz w:val="24"/>
          <w:szCs w:val="24"/>
          <w:u w:val="single"/>
        </w:rPr>
        <w:t xml:space="preserve"> požiadavky</w:t>
      </w:r>
    </w:p>
    <w:p w14:paraId="6A4DFFBA" w14:textId="77777777" w:rsidR="0053758F" w:rsidRDefault="0053758F" w:rsidP="00440469">
      <w:pPr>
        <w:pStyle w:val="Odsekzoznamu"/>
        <w:numPr>
          <w:ilvl w:val="1"/>
          <w:numId w:val="21"/>
        </w:numPr>
        <w:rPr>
          <w:rFonts w:ascii="Arial Narrow" w:hAnsi="Arial Narrow"/>
          <w:color w:val="000000" w:themeColor="text1"/>
          <w:sz w:val="22"/>
          <w:szCs w:val="22"/>
        </w:rPr>
      </w:pPr>
      <w:r w:rsidRPr="00A4487B">
        <w:rPr>
          <w:rFonts w:ascii="Arial Narrow" w:hAnsi="Arial Narrow"/>
          <w:color w:val="000000" w:themeColor="text1"/>
          <w:sz w:val="22"/>
          <w:szCs w:val="22"/>
        </w:rPr>
        <w:t>Miesto plnenia: Ústredný sklad Ministerstva vnútra Slovenskej republiky, Príboj 560, 976 13 Slovenská Ľupča</w:t>
      </w:r>
    </w:p>
    <w:p w14:paraId="4D587B48" w14:textId="77777777" w:rsidR="00A4487B" w:rsidRPr="00A4487B" w:rsidRDefault="00AC200B" w:rsidP="00440469">
      <w:pPr>
        <w:pStyle w:val="Odsekzoznamu"/>
        <w:numPr>
          <w:ilvl w:val="1"/>
          <w:numId w:val="21"/>
        </w:numPr>
        <w:tabs>
          <w:tab w:val="left" w:pos="1418"/>
        </w:tabs>
        <w:rPr>
          <w:rFonts w:ascii="Arial Narrow" w:hAnsi="Arial Narrow"/>
          <w:color w:val="000000" w:themeColor="text1"/>
          <w:sz w:val="22"/>
          <w:szCs w:val="22"/>
        </w:rPr>
      </w:pPr>
      <w:r w:rsidRPr="00A4487B">
        <w:rPr>
          <w:rFonts w:ascii="Arial Narrow" w:hAnsi="Arial Narrow"/>
          <w:sz w:val="22"/>
          <w:szCs w:val="22"/>
        </w:rPr>
        <w:t xml:space="preserve">Termín dodania: </w:t>
      </w:r>
      <w:r w:rsidR="0067693F" w:rsidRPr="00A4487B">
        <w:rPr>
          <w:rFonts w:ascii="Arial Narrow" w:hAnsi="Arial Narrow"/>
          <w:sz w:val="22"/>
          <w:szCs w:val="22"/>
        </w:rPr>
        <w:t xml:space="preserve">4 </w:t>
      </w:r>
      <w:r w:rsidR="0053758F" w:rsidRPr="00A4487B">
        <w:rPr>
          <w:rFonts w:ascii="Arial Narrow" w:hAnsi="Arial Narrow"/>
          <w:sz w:val="22"/>
          <w:szCs w:val="22"/>
        </w:rPr>
        <w:t>mesiac</w:t>
      </w:r>
      <w:r w:rsidR="0067693F" w:rsidRPr="00A4487B">
        <w:rPr>
          <w:rFonts w:ascii="Arial Narrow" w:hAnsi="Arial Narrow"/>
          <w:sz w:val="22"/>
          <w:szCs w:val="22"/>
        </w:rPr>
        <w:t>e</w:t>
      </w:r>
      <w:r w:rsidR="0053758F" w:rsidRPr="00A4487B">
        <w:rPr>
          <w:rFonts w:ascii="Arial Narrow" w:hAnsi="Arial Narrow"/>
          <w:sz w:val="22"/>
          <w:szCs w:val="22"/>
        </w:rPr>
        <w:t xml:space="preserve"> od </w:t>
      </w:r>
      <w:r w:rsidR="00A4487B" w:rsidRPr="00A4487B">
        <w:rPr>
          <w:rFonts w:ascii="Arial Narrow" w:hAnsi="Arial Narrow"/>
          <w:sz w:val="22"/>
          <w:szCs w:val="22"/>
        </w:rPr>
        <w:t xml:space="preserve">doručenia potvrdenej Objednávky, čím je uzatvorená Jednotlivá kúpna zmluva. Podrobnosti o zmluvných podmienkach sú       </w:t>
      </w:r>
      <w:r w:rsidR="00A4487B" w:rsidRPr="00A4487B">
        <w:rPr>
          <w:rFonts w:ascii="Arial Narrow" w:hAnsi="Arial Narrow"/>
          <w:sz w:val="22"/>
          <w:szCs w:val="22"/>
        </w:rPr>
        <w:br/>
        <w:t>uvedené v prílohe č. 3 SP.</w:t>
      </w:r>
    </w:p>
    <w:p w14:paraId="567E4488" w14:textId="77777777" w:rsidR="0053758F" w:rsidRPr="00A4487B" w:rsidRDefault="0053758F" w:rsidP="00440469">
      <w:pPr>
        <w:pStyle w:val="Odsekzoznamu"/>
        <w:numPr>
          <w:ilvl w:val="1"/>
          <w:numId w:val="21"/>
        </w:numPr>
        <w:tabs>
          <w:tab w:val="left" w:pos="1418"/>
        </w:tabs>
        <w:rPr>
          <w:rFonts w:ascii="Arial Narrow" w:hAnsi="Arial Narrow"/>
          <w:color w:val="000000" w:themeColor="text1"/>
          <w:sz w:val="22"/>
          <w:szCs w:val="22"/>
        </w:rPr>
      </w:pPr>
      <w:r w:rsidRPr="00A4487B">
        <w:rPr>
          <w:rFonts w:ascii="Arial Narrow" w:hAnsi="Arial Narrow"/>
          <w:sz w:val="22"/>
          <w:szCs w:val="22"/>
        </w:rPr>
        <w:lastRenderedPageBreak/>
        <w:t xml:space="preserve">Doba poskytovanej záruky 2 roky. </w:t>
      </w:r>
    </w:p>
    <w:p w14:paraId="45180B45" w14:textId="77777777" w:rsidR="00B717D4" w:rsidRDefault="00B717D4" w:rsidP="00FD7C4A">
      <w:pPr>
        <w:jc w:val="both"/>
        <w:rPr>
          <w:rFonts w:ascii="Arial Narrow" w:hAnsi="Arial Narrow"/>
          <w:sz w:val="22"/>
          <w:szCs w:val="22"/>
          <w:highlight w:val="yellow"/>
        </w:rPr>
      </w:pPr>
    </w:p>
    <w:p w14:paraId="46752531" w14:textId="42788840" w:rsidR="00FD7C4A" w:rsidRPr="00893A38" w:rsidRDefault="00BD1C6E" w:rsidP="000E210B">
      <w:pPr>
        <w:tabs>
          <w:tab w:val="center" w:pos="1701"/>
          <w:tab w:val="center" w:pos="5670"/>
        </w:tabs>
        <w:spacing w:after="120" w:line="276" w:lineRule="auto"/>
        <w:jc w:val="both"/>
        <w:rPr>
          <w:rFonts w:ascii="Arial Narrow" w:eastAsia="Microsoft Sans Serif" w:hAnsi="Arial Narrow"/>
          <w:b/>
          <w:i/>
          <w:color w:val="000000" w:themeColor="text1"/>
          <w:sz w:val="22"/>
          <w:szCs w:val="22"/>
          <w:u w:val="single"/>
        </w:rPr>
      </w:pPr>
      <w:bookmarkStart w:id="2" w:name="_Hlk192760873"/>
      <w:r w:rsidRPr="0025397E">
        <w:rPr>
          <w:rFonts w:ascii="Arial Narrow" w:hAnsi="Arial Narrow"/>
          <w:b/>
          <w:i/>
          <w:u w:val="single"/>
        </w:rPr>
        <w:t>4</w:t>
      </w:r>
      <w:r w:rsidR="00FD7C4A" w:rsidRPr="0025397E">
        <w:rPr>
          <w:rFonts w:ascii="Arial Narrow" w:hAnsi="Arial Narrow"/>
          <w:b/>
          <w:i/>
          <w:u w:val="single"/>
        </w:rPr>
        <w:t xml:space="preserve">.  </w:t>
      </w:r>
      <w:r w:rsidR="00FD7C4A" w:rsidRPr="0025397E">
        <w:rPr>
          <w:rFonts w:ascii="Arial Narrow" w:eastAsia="Microsoft Sans Serif" w:hAnsi="Arial Narrow"/>
          <w:b/>
          <w:i/>
          <w:color w:val="000000" w:themeColor="text1"/>
          <w:u w:val="single"/>
        </w:rPr>
        <w:t>Ostatné</w:t>
      </w:r>
      <w:r w:rsidR="00FD7C4A" w:rsidRPr="00893A38">
        <w:rPr>
          <w:rFonts w:ascii="Arial Narrow" w:eastAsia="Microsoft Sans Serif" w:hAnsi="Arial Narrow"/>
          <w:b/>
          <w:i/>
          <w:color w:val="000000" w:themeColor="text1"/>
          <w:u w:val="single"/>
        </w:rPr>
        <w:t xml:space="preserve"> požiadavky na predmet zákazky</w:t>
      </w:r>
    </w:p>
    <w:p w14:paraId="17209B73" w14:textId="77777777" w:rsidR="00FD7C4A" w:rsidRPr="00B64D94" w:rsidRDefault="00614F1E" w:rsidP="00FD7C4A">
      <w:pPr>
        <w:jc w:val="both"/>
        <w:rPr>
          <w:rFonts w:ascii="Arial Narrow" w:eastAsia="Microsoft Sans Serif" w:hAnsi="Arial Narrow"/>
          <w:bCs/>
          <w:sz w:val="22"/>
          <w:szCs w:val="22"/>
          <w:u w:val="single"/>
        </w:rPr>
      </w:pPr>
      <w:r>
        <w:rPr>
          <w:rFonts w:ascii="Arial Narrow" w:eastAsia="Microsoft Sans Serif" w:hAnsi="Arial Narrow"/>
          <w:bCs/>
          <w:sz w:val="22"/>
          <w:szCs w:val="22"/>
        </w:rPr>
        <w:t xml:space="preserve">4.1 </w:t>
      </w:r>
      <w:r w:rsidR="00FD7C4A" w:rsidRPr="00B64D94">
        <w:rPr>
          <w:rFonts w:ascii="Arial Narrow" w:eastAsia="Microsoft Sans Serif" w:hAnsi="Arial Narrow"/>
          <w:bCs/>
          <w:sz w:val="22"/>
          <w:szCs w:val="22"/>
          <w:u w:val="single"/>
        </w:rPr>
        <w:t>Súčasťou ponuky uchádzača musia byť:</w:t>
      </w:r>
    </w:p>
    <w:p w14:paraId="58F84BAA" w14:textId="77777777" w:rsidR="000B4443" w:rsidRDefault="00614F1E" w:rsidP="00FD7C4A">
      <w:pPr>
        <w:jc w:val="both"/>
        <w:rPr>
          <w:rFonts w:ascii="Arial Narrow" w:eastAsia="Microsoft Sans Serif" w:hAnsi="Arial Narrow"/>
          <w:b/>
          <w:sz w:val="22"/>
          <w:szCs w:val="22"/>
        </w:rPr>
      </w:pPr>
      <w:r>
        <w:rPr>
          <w:rFonts w:ascii="Arial Narrow" w:eastAsia="Microsoft Sans Serif" w:hAnsi="Arial Narrow"/>
          <w:b/>
          <w:sz w:val="22"/>
          <w:szCs w:val="22"/>
        </w:rPr>
        <w:t xml:space="preserve">        4</w:t>
      </w:r>
      <w:r w:rsidR="00005BD7" w:rsidRPr="00005BD7">
        <w:rPr>
          <w:rFonts w:ascii="Arial Narrow" w:eastAsia="Microsoft Sans Serif" w:hAnsi="Arial Narrow"/>
          <w:b/>
          <w:sz w:val="22"/>
          <w:szCs w:val="22"/>
        </w:rPr>
        <w:t>.1.1</w:t>
      </w:r>
      <w:r w:rsidR="00005BD7">
        <w:rPr>
          <w:rFonts w:ascii="Arial Narrow" w:eastAsia="Microsoft Sans Serif" w:hAnsi="Arial Narrow"/>
          <w:b/>
          <w:sz w:val="22"/>
          <w:szCs w:val="22"/>
        </w:rPr>
        <w:t xml:space="preserve">   vzorky tovaru</w:t>
      </w:r>
    </w:p>
    <w:p w14:paraId="487B9E23" w14:textId="77777777" w:rsidR="00005BD7" w:rsidRPr="001B392A" w:rsidRDefault="00005BD7" w:rsidP="00251380">
      <w:pPr>
        <w:tabs>
          <w:tab w:val="left" w:pos="851"/>
        </w:tabs>
        <w:ind w:firstLine="708"/>
        <w:jc w:val="both"/>
        <w:rPr>
          <w:rFonts w:ascii="Arial Narrow" w:hAnsi="Arial Narrow"/>
          <w:bCs/>
          <w:sz w:val="22"/>
          <w:szCs w:val="22"/>
        </w:rPr>
      </w:pPr>
      <w:r w:rsidRPr="001B392A">
        <w:rPr>
          <w:rFonts w:ascii="Arial Narrow" w:hAnsi="Arial Narrow"/>
          <w:bCs/>
          <w:sz w:val="22"/>
          <w:szCs w:val="22"/>
        </w:rPr>
        <w:t xml:space="preserve">Uchádzač predloží 1kus z každého druhu výrobku, </w:t>
      </w:r>
      <w:proofErr w:type="spellStart"/>
      <w:r w:rsidRPr="001B392A">
        <w:rPr>
          <w:rFonts w:ascii="Arial Narrow" w:hAnsi="Arial Narrow"/>
          <w:bCs/>
          <w:sz w:val="22"/>
          <w:szCs w:val="22"/>
        </w:rPr>
        <w:t>t.j</w:t>
      </w:r>
      <w:proofErr w:type="spellEnd"/>
      <w:r w:rsidRPr="001B392A">
        <w:rPr>
          <w:rFonts w:ascii="Arial Narrow" w:hAnsi="Arial Narrow"/>
          <w:bCs/>
          <w:sz w:val="22"/>
          <w:szCs w:val="22"/>
        </w:rPr>
        <w:t>.:</w:t>
      </w:r>
    </w:p>
    <w:p w14:paraId="496E7556" w14:textId="77777777" w:rsidR="00614F1E" w:rsidRDefault="00614F1E" w:rsidP="00614F1E">
      <w:pPr>
        <w:pStyle w:val="Zarkazkladnhotextu"/>
        <w:autoSpaceDE w:val="0"/>
        <w:autoSpaceDN w:val="0"/>
        <w:spacing w:after="0"/>
        <w:ind w:left="720"/>
        <w:jc w:val="both"/>
        <w:rPr>
          <w:rFonts w:ascii="Arial Narrow" w:hAnsi="Arial Narrow"/>
          <w:sz w:val="22"/>
        </w:rPr>
      </w:pPr>
      <w:r w:rsidRPr="001B392A">
        <w:rPr>
          <w:rFonts w:ascii="Arial Narrow" w:hAnsi="Arial Narrow"/>
          <w:sz w:val="22"/>
          <w:szCs w:val="22"/>
        </w:rPr>
        <w:t xml:space="preserve">- </w:t>
      </w:r>
      <w:r w:rsidRPr="001B392A">
        <w:rPr>
          <w:rFonts w:ascii="Arial Narrow" w:hAnsi="Arial Narrow"/>
          <w:sz w:val="22"/>
        </w:rPr>
        <w:t>1 ks opasok kožený čierny 98 – veľkosť 120</w:t>
      </w:r>
    </w:p>
    <w:p w14:paraId="2D984F2B" w14:textId="6805BA18" w:rsidR="00614F1E" w:rsidRPr="001B392A" w:rsidRDefault="004E440E" w:rsidP="004E440E">
      <w:pPr>
        <w:pStyle w:val="Zarkazkladnhotextu"/>
        <w:autoSpaceDE w:val="0"/>
        <w:autoSpaceDN w:val="0"/>
        <w:spacing w:after="0"/>
        <w:ind w:left="720"/>
        <w:jc w:val="both"/>
        <w:rPr>
          <w:rFonts w:ascii="Arial Narrow" w:hAnsi="Arial Narrow"/>
          <w:sz w:val="22"/>
        </w:rPr>
      </w:pPr>
      <w:r>
        <w:rPr>
          <w:rFonts w:ascii="Arial Narrow" w:hAnsi="Arial Narrow"/>
          <w:sz w:val="22"/>
        </w:rPr>
        <w:t xml:space="preserve">- </w:t>
      </w:r>
      <w:r w:rsidR="00614F1E" w:rsidRPr="001B392A">
        <w:rPr>
          <w:rFonts w:ascii="Arial Narrow" w:hAnsi="Arial Narrow"/>
          <w:sz w:val="22"/>
        </w:rPr>
        <w:t>1 ks opasok kožený čierny vzor 2 – veľkosť 1200</w:t>
      </w:r>
    </w:p>
    <w:p w14:paraId="4721DFD0" w14:textId="12989CEB" w:rsidR="00614F1E" w:rsidRPr="001B392A" w:rsidRDefault="00614F1E" w:rsidP="00614F1E">
      <w:pPr>
        <w:pStyle w:val="Zarkazkladnhotextu"/>
        <w:autoSpaceDE w:val="0"/>
        <w:autoSpaceDN w:val="0"/>
        <w:spacing w:after="0"/>
        <w:ind w:left="720"/>
        <w:jc w:val="both"/>
        <w:rPr>
          <w:rFonts w:ascii="Arial Narrow" w:hAnsi="Arial Narrow"/>
          <w:sz w:val="22"/>
        </w:rPr>
      </w:pPr>
      <w:r w:rsidRPr="001B392A">
        <w:rPr>
          <w:rFonts w:ascii="Arial Narrow" w:hAnsi="Arial Narrow"/>
          <w:sz w:val="22"/>
        </w:rPr>
        <w:t>- 1 pár rukavíc kožených čiernych 98 – veľkosť 8</w:t>
      </w:r>
    </w:p>
    <w:p w14:paraId="79941B6E" w14:textId="03C8ABE8" w:rsidR="00614F1E" w:rsidRDefault="00857BF3" w:rsidP="004E440E">
      <w:pPr>
        <w:ind w:left="851"/>
        <w:jc w:val="both"/>
        <w:rPr>
          <w:rFonts w:ascii="Arial Narrow" w:hAnsi="Arial Narrow"/>
          <w:sz w:val="22"/>
          <w:szCs w:val="22"/>
        </w:rPr>
      </w:pPr>
      <w:r w:rsidRPr="00D611BA">
        <w:rPr>
          <w:rFonts w:ascii="Arial Narrow" w:hAnsi="Arial Narrow"/>
          <w:sz w:val="22"/>
          <w:szCs w:val="22"/>
        </w:rPr>
        <w:t>pričom je potrebné, aby bol</w:t>
      </w:r>
      <w:r w:rsidR="00725B2C" w:rsidRPr="00D611BA">
        <w:rPr>
          <w:rFonts w:ascii="Arial Narrow" w:hAnsi="Arial Narrow"/>
          <w:sz w:val="22"/>
          <w:szCs w:val="22"/>
        </w:rPr>
        <w:t>i</w:t>
      </w:r>
      <w:r w:rsidRPr="00D611BA">
        <w:rPr>
          <w:rFonts w:ascii="Arial Narrow" w:hAnsi="Arial Narrow"/>
          <w:sz w:val="22"/>
          <w:szCs w:val="22"/>
        </w:rPr>
        <w:t xml:space="preserve">  predkladan</w:t>
      </w:r>
      <w:r w:rsidR="00725B2C" w:rsidRPr="00D611BA">
        <w:rPr>
          <w:rFonts w:ascii="Arial Narrow" w:hAnsi="Arial Narrow"/>
          <w:sz w:val="22"/>
          <w:szCs w:val="22"/>
        </w:rPr>
        <w:t>é</w:t>
      </w:r>
      <w:r w:rsidRPr="00D611BA">
        <w:rPr>
          <w:rFonts w:ascii="Arial Narrow" w:hAnsi="Arial Narrow"/>
          <w:sz w:val="22"/>
          <w:szCs w:val="22"/>
        </w:rPr>
        <w:t xml:space="preserve"> vzork</w:t>
      </w:r>
      <w:r w:rsidR="00725B2C" w:rsidRPr="00D611BA">
        <w:rPr>
          <w:rFonts w:ascii="Arial Narrow" w:hAnsi="Arial Narrow"/>
          <w:sz w:val="22"/>
          <w:szCs w:val="22"/>
        </w:rPr>
        <w:t>y</w:t>
      </w:r>
      <w:r w:rsidRPr="00D611BA">
        <w:rPr>
          <w:rFonts w:ascii="Arial Narrow" w:hAnsi="Arial Narrow"/>
          <w:sz w:val="22"/>
          <w:szCs w:val="22"/>
        </w:rPr>
        <w:t xml:space="preserve"> označen</w:t>
      </w:r>
      <w:r w:rsidR="00725B2C" w:rsidRPr="00D611BA">
        <w:rPr>
          <w:rFonts w:ascii="Arial Narrow" w:hAnsi="Arial Narrow"/>
          <w:sz w:val="22"/>
          <w:szCs w:val="22"/>
        </w:rPr>
        <w:t>é</w:t>
      </w:r>
      <w:r w:rsidRPr="00D611BA">
        <w:rPr>
          <w:rFonts w:ascii="Arial Narrow" w:hAnsi="Arial Narrow"/>
          <w:sz w:val="22"/>
          <w:szCs w:val="22"/>
        </w:rPr>
        <w:t xml:space="preserve"> akreditovaným certifikačným orgánom z dôvodu zabezpečenia identity vzorky </w:t>
      </w:r>
      <w:r w:rsidR="00685EE7">
        <w:rPr>
          <w:rFonts w:ascii="Arial Narrow" w:hAnsi="Arial Narrow"/>
          <w:sz w:val="22"/>
          <w:szCs w:val="22"/>
        </w:rPr>
        <w:br/>
      </w:r>
      <w:r w:rsidRPr="00D611BA">
        <w:rPr>
          <w:rFonts w:ascii="Arial Narrow" w:hAnsi="Arial Narrow"/>
          <w:sz w:val="22"/>
          <w:szCs w:val="22"/>
        </w:rPr>
        <w:t>s predkladanými výsledkami skúšok</w:t>
      </w:r>
      <w:r w:rsidR="004E440E">
        <w:rPr>
          <w:rFonts w:ascii="Arial Narrow" w:hAnsi="Arial Narrow"/>
          <w:sz w:val="22"/>
          <w:szCs w:val="22"/>
        </w:rPr>
        <w:t xml:space="preserve"> </w:t>
      </w:r>
      <w:r w:rsidRPr="00D611BA">
        <w:rPr>
          <w:rFonts w:ascii="Arial Narrow" w:hAnsi="Arial Narrow"/>
          <w:sz w:val="22"/>
          <w:szCs w:val="22"/>
        </w:rPr>
        <w:t>uvedený</w:t>
      </w:r>
      <w:r w:rsidR="008A4575" w:rsidRPr="00D611BA">
        <w:rPr>
          <w:rFonts w:ascii="Arial Narrow" w:hAnsi="Arial Narrow"/>
          <w:sz w:val="22"/>
          <w:szCs w:val="22"/>
        </w:rPr>
        <w:t>mi</w:t>
      </w:r>
      <w:r w:rsidRPr="00D611BA">
        <w:rPr>
          <w:rFonts w:ascii="Arial Narrow" w:hAnsi="Arial Narrow"/>
          <w:sz w:val="22"/>
          <w:szCs w:val="22"/>
        </w:rPr>
        <w:t xml:space="preserve"> v záverečnom protokole a certifikát</w:t>
      </w:r>
      <w:r w:rsidR="008A4575" w:rsidRPr="00D611BA">
        <w:rPr>
          <w:rFonts w:ascii="Arial Narrow" w:hAnsi="Arial Narrow"/>
          <w:sz w:val="22"/>
          <w:szCs w:val="22"/>
        </w:rPr>
        <w:t>och</w:t>
      </w:r>
      <w:r w:rsidRPr="00D611BA">
        <w:rPr>
          <w:rFonts w:ascii="Arial Narrow" w:hAnsi="Arial Narrow"/>
          <w:sz w:val="22"/>
          <w:szCs w:val="22"/>
        </w:rPr>
        <w:t xml:space="preserve">. Predkladaná  vzorka musí byť označená priamo na vzorke </w:t>
      </w:r>
      <w:r w:rsidR="00685EE7">
        <w:rPr>
          <w:rFonts w:ascii="Arial Narrow" w:hAnsi="Arial Narrow"/>
          <w:sz w:val="22"/>
          <w:szCs w:val="22"/>
        </w:rPr>
        <w:br/>
      </w:r>
      <w:r w:rsidRPr="00D611BA">
        <w:rPr>
          <w:rFonts w:ascii="Arial Narrow" w:hAnsi="Arial Narrow"/>
          <w:sz w:val="22"/>
          <w:szCs w:val="22"/>
        </w:rPr>
        <w:t>s vyznačením čísla</w:t>
      </w:r>
      <w:r w:rsidR="004E440E">
        <w:rPr>
          <w:rFonts w:ascii="Arial Narrow" w:hAnsi="Arial Narrow"/>
          <w:sz w:val="22"/>
          <w:szCs w:val="22"/>
        </w:rPr>
        <w:t xml:space="preserve"> </w:t>
      </w:r>
      <w:r w:rsidR="001D6B11" w:rsidRPr="00D611BA">
        <w:rPr>
          <w:rFonts w:ascii="Arial Narrow" w:hAnsi="Arial Narrow"/>
          <w:sz w:val="22"/>
          <w:szCs w:val="22"/>
        </w:rPr>
        <w:t>záverečného</w:t>
      </w:r>
      <w:r w:rsidR="00614F1E" w:rsidRPr="00D611BA">
        <w:rPr>
          <w:rFonts w:ascii="Arial Narrow" w:hAnsi="Arial Narrow"/>
          <w:sz w:val="22"/>
          <w:szCs w:val="22"/>
        </w:rPr>
        <w:t xml:space="preserve"> protokolu, ku ktorému sa vzorka vzťahuje.</w:t>
      </w:r>
      <w:r w:rsidR="008A4575" w:rsidRPr="00D611BA">
        <w:rPr>
          <w:rFonts w:ascii="Arial Narrow" w:hAnsi="Arial Narrow"/>
          <w:sz w:val="22"/>
          <w:szCs w:val="22"/>
        </w:rPr>
        <w:t xml:space="preserve"> Podrobnejšie informácie sú uvedené v Prílohe č.5 SP.</w:t>
      </w:r>
    </w:p>
    <w:p w14:paraId="41ED483E" w14:textId="77777777" w:rsidR="008A4575" w:rsidRPr="008A4575" w:rsidRDefault="005B1D43" w:rsidP="004E440E">
      <w:pPr>
        <w:pStyle w:val="Odsekzoznamu"/>
        <w:numPr>
          <w:ilvl w:val="2"/>
          <w:numId w:val="18"/>
        </w:numPr>
        <w:ind w:left="993" w:hanging="567"/>
        <w:contextualSpacing w:val="0"/>
        <w:jc w:val="both"/>
        <w:rPr>
          <w:rFonts w:ascii="Arial Narrow" w:hAnsi="Arial Narrow"/>
          <w:sz w:val="22"/>
          <w:szCs w:val="22"/>
        </w:rPr>
      </w:pPr>
      <w:r w:rsidRPr="008A4575">
        <w:rPr>
          <w:rFonts w:ascii="Arial Narrow" w:hAnsi="Arial Narrow"/>
          <w:b/>
          <w:bCs/>
          <w:sz w:val="22"/>
          <w:szCs w:val="22"/>
        </w:rPr>
        <w:t>k opasku koženému čiernemu 98 a opa</w:t>
      </w:r>
      <w:r w:rsidR="008A4575" w:rsidRPr="008A4575">
        <w:rPr>
          <w:rFonts w:ascii="Arial Narrow" w:hAnsi="Arial Narrow"/>
          <w:b/>
          <w:bCs/>
          <w:sz w:val="22"/>
          <w:szCs w:val="22"/>
        </w:rPr>
        <w:t>s</w:t>
      </w:r>
      <w:r w:rsidRPr="008A4575">
        <w:rPr>
          <w:rFonts w:ascii="Arial Narrow" w:hAnsi="Arial Narrow"/>
          <w:b/>
          <w:bCs/>
          <w:sz w:val="22"/>
          <w:szCs w:val="22"/>
        </w:rPr>
        <w:t>ku koženému čiernemu vzor 2</w:t>
      </w:r>
      <w:r w:rsidR="008A4575" w:rsidRPr="008A4575">
        <w:rPr>
          <w:rFonts w:ascii="Arial Narrow" w:hAnsi="Arial Narrow"/>
          <w:b/>
          <w:bCs/>
          <w:sz w:val="22"/>
          <w:szCs w:val="22"/>
        </w:rPr>
        <w:t xml:space="preserve"> uchádzač predloží</w:t>
      </w:r>
      <w:r w:rsidRPr="008A4575">
        <w:rPr>
          <w:rFonts w:ascii="Arial Narrow" w:hAnsi="Arial Narrow"/>
          <w:sz w:val="22"/>
          <w:szCs w:val="22"/>
        </w:rPr>
        <w:t xml:space="preserve">: </w:t>
      </w:r>
    </w:p>
    <w:p w14:paraId="46F940F9" w14:textId="77777777" w:rsidR="005B1D43" w:rsidRDefault="005B1D43" w:rsidP="004E440E">
      <w:pPr>
        <w:pStyle w:val="Odsekzoznamu"/>
        <w:numPr>
          <w:ilvl w:val="0"/>
          <w:numId w:val="19"/>
        </w:numPr>
        <w:ind w:left="851" w:hanging="142"/>
        <w:contextualSpacing w:val="0"/>
        <w:jc w:val="both"/>
        <w:rPr>
          <w:rFonts w:ascii="Arial Narrow" w:hAnsi="Arial Narrow"/>
          <w:sz w:val="22"/>
          <w:szCs w:val="22"/>
        </w:rPr>
      </w:pPr>
      <w:r w:rsidRPr="008A4575">
        <w:rPr>
          <w:rFonts w:ascii="Arial Narrow" w:hAnsi="Arial Narrow"/>
          <w:sz w:val="22"/>
          <w:szCs w:val="22"/>
        </w:rPr>
        <w:t>certifikát výrobku spol</w:t>
      </w:r>
      <w:r w:rsidR="008A4575" w:rsidRPr="008A4575">
        <w:rPr>
          <w:rFonts w:ascii="Arial Narrow" w:hAnsi="Arial Narrow"/>
          <w:sz w:val="22"/>
          <w:szCs w:val="22"/>
        </w:rPr>
        <w:t>u</w:t>
      </w:r>
      <w:r w:rsidRPr="008A4575">
        <w:rPr>
          <w:rFonts w:ascii="Arial Narrow" w:hAnsi="Arial Narrow"/>
          <w:sz w:val="22"/>
          <w:szCs w:val="22"/>
        </w:rPr>
        <w:t xml:space="preserve"> so záverečným protokolom, preukázateľne sa vzťahujúce k predkladaným vzorkám</w:t>
      </w:r>
    </w:p>
    <w:p w14:paraId="633E711D" w14:textId="77777777" w:rsidR="005B1D43" w:rsidRPr="004E440E" w:rsidRDefault="005B1D43" w:rsidP="004E440E">
      <w:pPr>
        <w:pStyle w:val="Odsekzoznamu"/>
        <w:numPr>
          <w:ilvl w:val="0"/>
          <w:numId w:val="19"/>
        </w:numPr>
        <w:ind w:left="851" w:hanging="142"/>
        <w:contextualSpacing w:val="0"/>
        <w:jc w:val="both"/>
        <w:rPr>
          <w:rFonts w:ascii="Arial Narrow" w:hAnsi="Arial Narrow"/>
          <w:sz w:val="22"/>
          <w:szCs w:val="22"/>
        </w:rPr>
      </w:pPr>
      <w:r w:rsidRPr="004E440E">
        <w:rPr>
          <w:rFonts w:ascii="Arial Narrow" w:hAnsi="Arial Narrow"/>
          <w:sz w:val="22"/>
          <w:szCs w:val="22"/>
        </w:rPr>
        <w:t xml:space="preserve">v prípade, že v záverečnom protokole </w:t>
      </w:r>
      <w:r w:rsidR="008A4575" w:rsidRPr="004E440E">
        <w:rPr>
          <w:rFonts w:ascii="Arial Narrow" w:hAnsi="Arial Narrow"/>
          <w:sz w:val="22"/>
          <w:szCs w:val="22"/>
        </w:rPr>
        <w:t>nebudú</w:t>
      </w:r>
      <w:r w:rsidRPr="004E440E">
        <w:rPr>
          <w:rFonts w:ascii="Arial Narrow" w:hAnsi="Arial Narrow"/>
          <w:sz w:val="22"/>
          <w:szCs w:val="22"/>
        </w:rPr>
        <w:t xml:space="preserve"> uvedené namerané hodnoty, </w:t>
      </w:r>
      <w:r w:rsidR="008A4575" w:rsidRPr="004E440E">
        <w:rPr>
          <w:rFonts w:ascii="Arial Narrow" w:hAnsi="Arial Narrow"/>
          <w:sz w:val="22"/>
          <w:szCs w:val="22"/>
        </w:rPr>
        <w:t xml:space="preserve">uchádzač predloží </w:t>
      </w:r>
      <w:r w:rsidRPr="004E440E">
        <w:rPr>
          <w:rFonts w:ascii="Arial Narrow" w:hAnsi="Arial Narrow"/>
          <w:sz w:val="22"/>
          <w:szCs w:val="22"/>
        </w:rPr>
        <w:t xml:space="preserve">aj príslušné protokoly o vykonaní skúšok </w:t>
      </w:r>
      <w:r w:rsidR="008A4575" w:rsidRPr="004E440E">
        <w:rPr>
          <w:rFonts w:ascii="Arial Narrow" w:hAnsi="Arial Narrow"/>
          <w:sz w:val="22"/>
          <w:szCs w:val="22"/>
        </w:rPr>
        <w:br/>
      </w:r>
      <w:r w:rsidRPr="004E440E">
        <w:rPr>
          <w:rFonts w:ascii="Arial Narrow" w:hAnsi="Arial Narrow"/>
          <w:sz w:val="22"/>
          <w:szCs w:val="22"/>
        </w:rPr>
        <w:t>preukázateľne sa vzťahujúce k predkladaným vzorkám.</w:t>
      </w:r>
    </w:p>
    <w:p w14:paraId="6D864B83" w14:textId="77777777" w:rsidR="008A4575" w:rsidRPr="00685EE7" w:rsidRDefault="008A4575" w:rsidP="004E440E">
      <w:pPr>
        <w:pStyle w:val="Odsekzoznamu"/>
        <w:numPr>
          <w:ilvl w:val="2"/>
          <w:numId w:val="18"/>
        </w:numPr>
        <w:tabs>
          <w:tab w:val="left" w:pos="1418"/>
        </w:tabs>
        <w:ind w:left="993" w:hanging="567"/>
        <w:jc w:val="both"/>
        <w:rPr>
          <w:rFonts w:ascii="Arial Narrow" w:hAnsi="Arial Narrow"/>
          <w:b/>
          <w:bCs/>
          <w:sz w:val="22"/>
          <w:szCs w:val="22"/>
        </w:rPr>
      </w:pPr>
      <w:r w:rsidRPr="00685EE7">
        <w:rPr>
          <w:rFonts w:ascii="Arial Narrow" w:hAnsi="Arial Narrow"/>
          <w:b/>
          <w:bCs/>
          <w:sz w:val="22"/>
          <w:szCs w:val="22"/>
        </w:rPr>
        <w:t xml:space="preserve">k rukaviciam koženým čiernym 98 uchádzač predloží:     </w:t>
      </w:r>
    </w:p>
    <w:p w14:paraId="540BC298" w14:textId="77777777" w:rsidR="008A4575" w:rsidRDefault="008A4575" w:rsidP="004E440E">
      <w:pPr>
        <w:pStyle w:val="Odsekzoznamu"/>
        <w:numPr>
          <w:ilvl w:val="0"/>
          <w:numId w:val="20"/>
        </w:numPr>
        <w:ind w:left="993" w:hanging="284"/>
        <w:jc w:val="both"/>
        <w:rPr>
          <w:rFonts w:ascii="Arial Narrow" w:hAnsi="Arial Narrow"/>
          <w:sz w:val="22"/>
          <w:szCs w:val="22"/>
        </w:rPr>
      </w:pPr>
      <w:r w:rsidRPr="00685EE7">
        <w:rPr>
          <w:rFonts w:ascii="Arial Narrow" w:hAnsi="Arial Narrow"/>
          <w:sz w:val="22"/>
          <w:szCs w:val="22"/>
        </w:rPr>
        <w:t>vyhlásenie zhody,</w:t>
      </w:r>
    </w:p>
    <w:p w14:paraId="62353189" w14:textId="77777777" w:rsidR="008A4575" w:rsidRDefault="008A4575" w:rsidP="004E440E">
      <w:pPr>
        <w:pStyle w:val="Odsekzoznamu"/>
        <w:numPr>
          <w:ilvl w:val="0"/>
          <w:numId w:val="20"/>
        </w:numPr>
        <w:ind w:left="993" w:hanging="284"/>
        <w:jc w:val="both"/>
        <w:rPr>
          <w:rFonts w:ascii="Arial Narrow" w:hAnsi="Arial Narrow"/>
          <w:sz w:val="22"/>
          <w:szCs w:val="22"/>
        </w:rPr>
      </w:pPr>
      <w:r w:rsidRPr="004E440E">
        <w:rPr>
          <w:rFonts w:ascii="Arial Narrow" w:hAnsi="Arial Narrow"/>
          <w:sz w:val="22"/>
          <w:szCs w:val="22"/>
        </w:rPr>
        <w:t>certifikát výrobku spolu so záverečným protokolom, preukázateľne sa vzťahujúce k predkladaným vzorkám</w:t>
      </w:r>
    </w:p>
    <w:p w14:paraId="2DBA3953" w14:textId="77777777" w:rsidR="008A4575" w:rsidRPr="004E440E" w:rsidRDefault="008A4575" w:rsidP="004E440E">
      <w:pPr>
        <w:pStyle w:val="Odsekzoznamu"/>
        <w:numPr>
          <w:ilvl w:val="0"/>
          <w:numId w:val="20"/>
        </w:numPr>
        <w:ind w:left="993" w:hanging="284"/>
        <w:jc w:val="both"/>
        <w:rPr>
          <w:rFonts w:ascii="Arial Narrow" w:hAnsi="Arial Narrow"/>
          <w:sz w:val="22"/>
          <w:szCs w:val="22"/>
        </w:rPr>
      </w:pPr>
      <w:r w:rsidRPr="004E440E">
        <w:rPr>
          <w:rFonts w:ascii="Arial Narrow" w:hAnsi="Arial Narrow"/>
          <w:sz w:val="22"/>
          <w:szCs w:val="22"/>
        </w:rPr>
        <w:t xml:space="preserve">v prípade, že v záverečnom protokole nebudú uvedené namerané hodnoty, uchádzač predloží aj príslušné protokoly o vykonaní skúšok    </w:t>
      </w:r>
      <w:r w:rsidRPr="004E440E">
        <w:rPr>
          <w:rFonts w:ascii="Arial Narrow" w:hAnsi="Arial Narrow"/>
          <w:sz w:val="22"/>
          <w:szCs w:val="22"/>
        </w:rPr>
        <w:br/>
        <w:t>preukázateľne sa vzťahujúce k predkladaným vzorkám.</w:t>
      </w:r>
    </w:p>
    <w:p w14:paraId="5C35F5D9" w14:textId="77777777" w:rsidR="00685EE7" w:rsidRPr="00685EE7" w:rsidRDefault="00685EE7" w:rsidP="00685EE7">
      <w:pPr>
        <w:pStyle w:val="Odsekzoznamu"/>
        <w:tabs>
          <w:tab w:val="left" w:pos="1701"/>
        </w:tabs>
        <w:ind w:left="1985"/>
        <w:jc w:val="both"/>
        <w:rPr>
          <w:rFonts w:ascii="Arial Narrow" w:hAnsi="Arial Narrow"/>
          <w:sz w:val="22"/>
          <w:szCs w:val="22"/>
        </w:rPr>
      </w:pPr>
    </w:p>
    <w:p w14:paraId="1D2577BA" w14:textId="77777777" w:rsidR="008A4575" w:rsidRPr="008A4575" w:rsidRDefault="008A4575" w:rsidP="004E440E">
      <w:pPr>
        <w:pStyle w:val="Zarkazkladnhotextu"/>
        <w:autoSpaceDE w:val="0"/>
        <w:autoSpaceDN w:val="0"/>
        <w:spacing w:after="0"/>
        <w:ind w:left="0"/>
        <w:jc w:val="both"/>
        <w:rPr>
          <w:rFonts w:ascii="Arial Narrow" w:hAnsi="Arial Narrow"/>
          <w:sz w:val="22"/>
          <w:szCs w:val="22"/>
        </w:rPr>
      </w:pPr>
      <w:r w:rsidRPr="008A4575">
        <w:rPr>
          <w:rFonts w:ascii="Arial Narrow" w:hAnsi="Arial Narrow"/>
          <w:sz w:val="22"/>
          <w:szCs w:val="22"/>
        </w:rPr>
        <w:t>Vyššie uvedené doklady</w:t>
      </w:r>
      <w:r w:rsidR="00134113">
        <w:rPr>
          <w:rFonts w:ascii="Arial Narrow" w:hAnsi="Arial Narrow"/>
          <w:sz w:val="22"/>
          <w:szCs w:val="22"/>
        </w:rPr>
        <w:t>/</w:t>
      </w:r>
      <w:r w:rsidRPr="008A4575">
        <w:rPr>
          <w:rFonts w:ascii="Arial Narrow" w:hAnsi="Arial Narrow"/>
          <w:sz w:val="22"/>
          <w:szCs w:val="22"/>
        </w:rPr>
        <w:t>dokumenty musia byť vydané autorizovanými osobami alebo notifikovanými osobami, ktoré majú oprávnenie na posudzovanie zhody výrobkov a ku dňu uplynutia lehoty na predkladanie ponúk nesmú byť staršie ako 1 rok od dátumu ich vydania.</w:t>
      </w:r>
    </w:p>
    <w:p w14:paraId="416ED1A5" w14:textId="77777777" w:rsidR="005B1D43" w:rsidRDefault="005B1D43" w:rsidP="001B392A">
      <w:pPr>
        <w:ind w:left="1701"/>
        <w:jc w:val="both"/>
        <w:rPr>
          <w:rFonts w:ascii="Arial Narrow" w:hAnsi="Arial Narrow"/>
          <w:sz w:val="22"/>
          <w:szCs w:val="22"/>
        </w:rPr>
      </w:pPr>
    </w:p>
    <w:bookmarkEnd w:id="2"/>
    <w:p w14:paraId="536D6DD3" w14:textId="2D50FD10" w:rsidR="0067193C" w:rsidRPr="00134113" w:rsidRDefault="0067193C" w:rsidP="00134113">
      <w:pPr>
        <w:jc w:val="both"/>
        <w:rPr>
          <w:rFonts w:ascii="Arial Narrow" w:hAnsi="Arial Narrow"/>
          <w:sz w:val="22"/>
          <w:szCs w:val="22"/>
        </w:rPr>
      </w:pPr>
      <w:r w:rsidRPr="00F70EAA">
        <w:rPr>
          <w:rFonts w:ascii="Arial Narrow" w:hAnsi="Arial Narrow" w:cstheme="majorHAnsi"/>
          <w:sz w:val="22"/>
          <w:szCs w:val="22"/>
        </w:rPr>
        <w:t>Vyššie uvedené</w:t>
      </w:r>
      <w:r w:rsidR="00DE41D1" w:rsidRPr="00F70EAA">
        <w:rPr>
          <w:rFonts w:ascii="Arial Narrow" w:hAnsi="Arial Narrow" w:cstheme="majorHAnsi"/>
          <w:sz w:val="22"/>
          <w:szCs w:val="22"/>
        </w:rPr>
        <w:t xml:space="preserve"> doklady a</w:t>
      </w:r>
      <w:r w:rsidRPr="00F70EAA">
        <w:rPr>
          <w:rFonts w:ascii="Arial Narrow" w:hAnsi="Arial Narrow" w:cstheme="majorHAnsi"/>
          <w:sz w:val="22"/>
          <w:szCs w:val="22"/>
        </w:rPr>
        <w:t xml:space="preserve"> dokumenty musia byť predložené v slovenskom alebo českom jazyku, resp. </w:t>
      </w:r>
      <w:r w:rsidR="00134113">
        <w:rPr>
          <w:rFonts w:ascii="Arial Narrow" w:hAnsi="Arial Narrow" w:cstheme="majorHAnsi"/>
          <w:sz w:val="22"/>
          <w:szCs w:val="22"/>
        </w:rPr>
        <w:t xml:space="preserve">v prípade ich vydania v inom jazyku ako je uvedené, uchádzač  </w:t>
      </w:r>
      <w:r w:rsidR="00134113">
        <w:rPr>
          <w:rFonts w:ascii="Arial Narrow" w:hAnsi="Arial Narrow" w:cstheme="majorHAnsi"/>
          <w:sz w:val="22"/>
          <w:szCs w:val="22"/>
        </w:rPr>
        <w:br/>
        <w:t xml:space="preserve">ich predloží spolu s ich </w:t>
      </w:r>
      <w:r w:rsidRPr="00F70EAA">
        <w:rPr>
          <w:rFonts w:ascii="Arial Narrow" w:hAnsi="Arial Narrow" w:cstheme="majorHAnsi"/>
          <w:sz w:val="22"/>
          <w:szCs w:val="22"/>
        </w:rPr>
        <w:t>úradne overen</w:t>
      </w:r>
      <w:r w:rsidR="00134113">
        <w:rPr>
          <w:rFonts w:ascii="Arial Narrow" w:hAnsi="Arial Narrow" w:cstheme="majorHAnsi"/>
          <w:sz w:val="22"/>
          <w:szCs w:val="22"/>
        </w:rPr>
        <w:t xml:space="preserve">ým </w:t>
      </w:r>
      <w:r w:rsidRPr="00F70EAA">
        <w:rPr>
          <w:rFonts w:ascii="Arial Narrow" w:hAnsi="Arial Narrow" w:cstheme="majorHAnsi"/>
          <w:sz w:val="22"/>
          <w:szCs w:val="22"/>
        </w:rPr>
        <w:t>preklad</w:t>
      </w:r>
      <w:r w:rsidR="00134113">
        <w:rPr>
          <w:rFonts w:ascii="Arial Narrow" w:hAnsi="Arial Narrow" w:cstheme="majorHAnsi"/>
          <w:sz w:val="22"/>
          <w:szCs w:val="22"/>
        </w:rPr>
        <w:t>om</w:t>
      </w:r>
      <w:r w:rsidRPr="00F70EAA">
        <w:rPr>
          <w:rFonts w:ascii="Arial Narrow" w:hAnsi="Arial Narrow" w:cstheme="majorHAnsi"/>
          <w:sz w:val="22"/>
          <w:szCs w:val="22"/>
        </w:rPr>
        <w:t xml:space="preserve">. </w:t>
      </w:r>
    </w:p>
    <w:p w14:paraId="281B0B0D" w14:textId="77777777" w:rsidR="00FD7C4A" w:rsidRPr="008025A0" w:rsidRDefault="00FD7C4A" w:rsidP="00FD7C4A">
      <w:pPr>
        <w:jc w:val="both"/>
        <w:rPr>
          <w:sz w:val="22"/>
          <w:szCs w:val="22"/>
        </w:rPr>
      </w:pPr>
    </w:p>
    <w:p w14:paraId="3083AB92" w14:textId="77777777" w:rsidR="00CD54EB" w:rsidRDefault="00FD7C4A" w:rsidP="000A4A3E">
      <w:pPr>
        <w:jc w:val="both"/>
        <w:rPr>
          <w:rFonts w:ascii="Arial Narrow" w:hAnsi="Arial Narrow"/>
          <w:sz w:val="22"/>
          <w:szCs w:val="22"/>
        </w:rPr>
      </w:pPr>
      <w:r w:rsidRPr="008025A0">
        <w:rPr>
          <w:rFonts w:ascii="Arial Narrow" w:hAnsi="Arial Narrow"/>
          <w:sz w:val="22"/>
          <w:szCs w:val="22"/>
        </w:rPr>
        <w:t>Ak v týchto súťažných podkladoch alebo v ktorejkoľvek dokumentácii poskytnutej verejným obstarávateľom v rámci tohto verejného obstarávania v lehote na predkladanie ponúk, technické alebo technologické požiadavky odkazujú na konkrétneho výrobcu, výrobný postup, značku, patent, typ, normu, krajinu, oblasť alebo miesto pôvodu alebo výroby, verejný obstarávateľ umožňuje predloženie ponuky s ekvivalentným riešením. Pre účely tejto zákazky bude verejný obstarávateľ akceptovať také ponúknuté riešenie uchádzača ako ekvivalent, ktoré bude spĺňať úžitkové, prevádzkové a funkčné charakteristiky, pri zabezpečení požadovaného účelu plnenia a bude spĺňať resp. sa ním dosiahne rovnaká alebo vyššia výkonnostná úroveň v porovnaní s verejným obstarávateľom požadovanými parametrami</w:t>
      </w:r>
      <w:r w:rsidRPr="00FE3A13">
        <w:rPr>
          <w:rFonts w:ascii="Arial Narrow" w:hAnsi="Arial Narrow"/>
          <w:sz w:val="22"/>
          <w:szCs w:val="22"/>
        </w:rPr>
        <w:t>.</w:t>
      </w:r>
    </w:p>
    <w:p w14:paraId="4659BC35" w14:textId="77777777" w:rsidR="00F04896" w:rsidRDefault="00F04896" w:rsidP="000A4A3E">
      <w:pPr>
        <w:jc w:val="both"/>
        <w:rPr>
          <w:rFonts w:ascii="Arial Narrow" w:hAnsi="Arial Narrow"/>
          <w:sz w:val="22"/>
          <w:szCs w:val="22"/>
        </w:rPr>
      </w:pPr>
    </w:p>
    <w:p w14:paraId="6E8D34C6" w14:textId="77777777" w:rsidR="007874C6" w:rsidRPr="00F04896" w:rsidRDefault="007874C6" w:rsidP="00F04896">
      <w:pPr>
        <w:tabs>
          <w:tab w:val="left" w:pos="7909"/>
        </w:tabs>
        <w:rPr>
          <w:rFonts w:ascii="Arial Narrow" w:hAnsi="Arial Narrow"/>
          <w:sz w:val="22"/>
          <w:szCs w:val="22"/>
        </w:rPr>
      </w:pPr>
    </w:p>
    <w:sectPr w:rsidR="007874C6" w:rsidRPr="00F04896" w:rsidSect="00584C2E">
      <w:headerReference w:type="default" r:id="rId8"/>
      <w:footerReference w:type="default" r:id="rId9"/>
      <w:headerReference w:type="first" r:id="rId10"/>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A5A1D" w14:textId="77777777" w:rsidR="00BE1758" w:rsidRDefault="00BE1758" w:rsidP="008A39F7">
      <w:r>
        <w:separator/>
      </w:r>
    </w:p>
  </w:endnote>
  <w:endnote w:type="continuationSeparator" w:id="0">
    <w:p w14:paraId="38991F41" w14:textId="77777777" w:rsidR="00BE1758" w:rsidRDefault="00BE1758" w:rsidP="008A39F7">
      <w:r>
        <w:continuationSeparator/>
      </w:r>
    </w:p>
  </w:endnote>
  <w:endnote w:type="continuationNotice" w:id="1">
    <w:p w14:paraId="66920B93" w14:textId="77777777" w:rsidR="00BE1758" w:rsidRDefault="00BE17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Umbrella">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Optima">
    <w:charset w:val="56"/>
    <w:family w:val="auto"/>
    <w:pitch w:val="variable"/>
    <w:sig w:usb0="A00002EF" w:usb1="4000207B" w:usb2="00000000" w:usb3="00000000" w:csb0="0000009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TimesNewRoman">
    <w:altName w:val="Times New Roman"/>
    <w:charset w:val="00"/>
    <w:family w:val="roman"/>
    <w:pitch w:val="default"/>
    <w:sig w:usb0="00000001" w:usb1="08080000" w:usb2="00000010" w:usb3="00000000" w:csb0="00100000"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692490"/>
      <w:docPartObj>
        <w:docPartGallery w:val="Page Numbers (Bottom of Page)"/>
        <w:docPartUnique/>
      </w:docPartObj>
    </w:sdtPr>
    <w:sdtEndPr>
      <w:rPr>
        <w:rFonts w:ascii="Arial Narrow" w:hAnsi="Arial Narrow"/>
      </w:rPr>
    </w:sdtEndPr>
    <w:sdtContent>
      <w:p w14:paraId="56AC6D35" w14:textId="77777777" w:rsidR="006D1CA9" w:rsidRPr="00982355" w:rsidRDefault="006D1CA9">
        <w:pPr>
          <w:pStyle w:val="Pta"/>
          <w:jc w:val="right"/>
          <w:rPr>
            <w:rFonts w:ascii="Arial Narrow" w:hAnsi="Arial Narrow"/>
          </w:rPr>
        </w:pPr>
        <w:r w:rsidRPr="00982355">
          <w:rPr>
            <w:rFonts w:ascii="Arial Narrow" w:hAnsi="Arial Narrow"/>
          </w:rPr>
          <w:fldChar w:fldCharType="begin"/>
        </w:r>
        <w:r w:rsidRPr="00982355">
          <w:rPr>
            <w:rFonts w:ascii="Arial Narrow" w:hAnsi="Arial Narrow"/>
          </w:rPr>
          <w:instrText>PAGE   \* MERGEFORMAT</w:instrText>
        </w:r>
        <w:r w:rsidRPr="00982355">
          <w:rPr>
            <w:rFonts w:ascii="Arial Narrow" w:hAnsi="Arial Narrow"/>
          </w:rPr>
          <w:fldChar w:fldCharType="separate"/>
        </w:r>
        <w:r w:rsidR="008A1863">
          <w:rPr>
            <w:rFonts w:ascii="Arial Narrow" w:hAnsi="Arial Narrow"/>
            <w:noProof/>
          </w:rPr>
          <w:t>9</w:t>
        </w:r>
        <w:r w:rsidRPr="00982355">
          <w:rPr>
            <w:rFonts w:ascii="Arial Narrow" w:hAnsi="Arial Narrow"/>
          </w:rPr>
          <w:fldChar w:fldCharType="end"/>
        </w:r>
      </w:p>
    </w:sdtContent>
  </w:sdt>
  <w:p w14:paraId="2FE67208" w14:textId="77777777" w:rsidR="006D1CA9" w:rsidRDefault="006D1CA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46432" w14:textId="77777777" w:rsidR="00BE1758" w:rsidRDefault="00BE1758" w:rsidP="008A39F7">
      <w:r>
        <w:separator/>
      </w:r>
    </w:p>
  </w:footnote>
  <w:footnote w:type="continuationSeparator" w:id="0">
    <w:p w14:paraId="0D3A2E8D" w14:textId="77777777" w:rsidR="00BE1758" w:rsidRDefault="00BE1758" w:rsidP="008A39F7">
      <w:r>
        <w:continuationSeparator/>
      </w:r>
    </w:p>
  </w:footnote>
  <w:footnote w:type="continuationNotice" w:id="1">
    <w:p w14:paraId="249C260E" w14:textId="77777777" w:rsidR="00BE1758" w:rsidRDefault="00BE17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7EF1" w14:textId="77777777" w:rsidR="006D1CA9" w:rsidRDefault="006D1CA9" w:rsidP="008A39F7">
    <w:pPr>
      <w:pStyle w:val="Hlavika"/>
    </w:pPr>
    <w:r>
      <w:rPr>
        <w:rFonts w:ascii="Arial Narrow" w:hAnsi="Arial Narrow"/>
      </w:rPr>
      <w:tab/>
    </w:r>
  </w:p>
  <w:p w14:paraId="4114D2AB" w14:textId="77777777" w:rsidR="006D1CA9" w:rsidRDefault="006D1CA9" w:rsidP="008A39F7">
    <w:pPr>
      <w:pStyle w:val="Hlavika"/>
      <w:tabs>
        <w:tab w:val="clear" w:pos="9072"/>
        <w:tab w:val="left" w:pos="808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CB61" w14:textId="77777777" w:rsidR="006D1CA9" w:rsidRDefault="006D1CA9" w:rsidP="00DE0B56">
    <w:pPr>
      <w:pStyle w:val="Hlavika"/>
      <w:jc w:val="right"/>
    </w:pPr>
    <w:r>
      <w:tab/>
    </w:r>
    <w:r w:rsidRPr="00C5005E">
      <w:rPr>
        <w:rFonts w:ascii="Arial Narrow" w:hAnsi="Arial Narrow"/>
      </w:rPr>
      <w:t>Prí</w:t>
    </w:r>
    <w:r>
      <w:rPr>
        <w:rFonts w:ascii="Arial Narrow" w:hAnsi="Arial Narrow"/>
      </w:rPr>
      <w:t>loha č. 1 SP Opis predmetu zákazky</w:t>
    </w:r>
  </w:p>
  <w:p w14:paraId="491A35C9" w14:textId="77777777" w:rsidR="006D1CA9" w:rsidRDefault="006D1CA9" w:rsidP="008A39F7">
    <w:pPr>
      <w:pStyle w:val="Hlavika"/>
      <w:tabs>
        <w:tab w:val="clear" w:pos="4536"/>
        <w:tab w:val="clear" w:pos="9072"/>
        <w:tab w:val="left" w:pos="769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A98"/>
    <w:multiLevelType w:val="multilevel"/>
    <w:tmpl w:val="590C982C"/>
    <w:lvl w:ilvl="0">
      <w:start w:val="3"/>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auto"/>
      </w:rPr>
    </w:lvl>
    <w:lvl w:ilvl="4">
      <w:start w:val="1"/>
      <w:numFmt w:val="decimal"/>
      <w:lvlText w:val="%1.%2.%3.%4.%5"/>
      <w:lvlJc w:val="left"/>
      <w:pPr>
        <w:ind w:left="4124" w:hanging="720"/>
      </w:pPr>
      <w:rPr>
        <w:rFonts w:hint="default"/>
        <w:color w:val="auto"/>
      </w:rPr>
    </w:lvl>
    <w:lvl w:ilvl="5">
      <w:start w:val="1"/>
      <w:numFmt w:val="decimal"/>
      <w:lvlText w:val="%1.%2.%3.%4.%5.%6"/>
      <w:lvlJc w:val="left"/>
      <w:pPr>
        <w:ind w:left="5335" w:hanging="1080"/>
      </w:pPr>
      <w:rPr>
        <w:rFonts w:hint="default"/>
        <w:color w:val="auto"/>
      </w:rPr>
    </w:lvl>
    <w:lvl w:ilvl="6">
      <w:start w:val="1"/>
      <w:numFmt w:val="decimal"/>
      <w:lvlText w:val="%1.%2.%3.%4.%5.%6.%7"/>
      <w:lvlJc w:val="left"/>
      <w:pPr>
        <w:ind w:left="6186" w:hanging="1080"/>
      </w:pPr>
      <w:rPr>
        <w:rFonts w:hint="default"/>
        <w:color w:val="auto"/>
      </w:rPr>
    </w:lvl>
    <w:lvl w:ilvl="7">
      <w:start w:val="1"/>
      <w:numFmt w:val="decimal"/>
      <w:lvlText w:val="%1.%2.%3.%4.%5.%6.%7.%8"/>
      <w:lvlJc w:val="left"/>
      <w:pPr>
        <w:ind w:left="7397" w:hanging="1440"/>
      </w:pPr>
      <w:rPr>
        <w:rFonts w:hint="default"/>
        <w:color w:val="auto"/>
      </w:rPr>
    </w:lvl>
    <w:lvl w:ilvl="8">
      <w:start w:val="1"/>
      <w:numFmt w:val="decimal"/>
      <w:lvlText w:val="%1.%2.%3.%4.%5.%6.%7.%8.%9"/>
      <w:lvlJc w:val="left"/>
      <w:pPr>
        <w:ind w:left="8248" w:hanging="1440"/>
      </w:pPr>
      <w:rPr>
        <w:rFonts w:hint="default"/>
        <w:color w:val="auto"/>
      </w:rPr>
    </w:lvl>
  </w:abstractNum>
  <w:abstractNum w:abstractNumId="1" w15:restartNumberingAfterBreak="0">
    <w:nsid w:val="0A0F10F0"/>
    <w:multiLevelType w:val="multilevel"/>
    <w:tmpl w:val="6A8254F0"/>
    <w:styleLink w:val="tl9"/>
    <w:lvl w:ilvl="0">
      <w:start w:val="11"/>
      <w:numFmt w:val="decimal"/>
      <w:lvlText w:val="%1."/>
      <w:lvlJc w:val="left"/>
      <w:pPr>
        <w:ind w:left="703" w:hanging="703"/>
      </w:pPr>
      <w:rPr>
        <w:rFonts w:cs="Times New Roman" w:hint="default"/>
      </w:rPr>
    </w:lvl>
    <w:lvl w:ilvl="1">
      <w:start w:val="1"/>
      <w:numFmt w:val="none"/>
      <w:lvlText w:val="11"/>
      <w:lvlJc w:val="left"/>
      <w:pPr>
        <w:ind w:left="703" w:hanging="703"/>
      </w:pPr>
      <w:rPr>
        <w:rFonts w:cs="Times New Roman" w:hint="default"/>
      </w:rPr>
    </w:lvl>
    <w:lvl w:ilvl="2">
      <w:start w:val="1"/>
      <w:numFmt w:val="decimal"/>
      <w:lvlText w:val="1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2" w15:restartNumberingAfterBreak="0">
    <w:nsid w:val="14F2310E"/>
    <w:multiLevelType w:val="multilevel"/>
    <w:tmpl w:val="29F4E072"/>
    <w:styleLink w:val="tl13"/>
    <w:lvl w:ilvl="0">
      <w:start w:val="1"/>
      <w:numFmt w:val="decimal"/>
      <w:lvlText w:val="%1"/>
      <w:lvlJc w:val="left"/>
      <w:pPr>
        <w:ind w:left="720" w:hanging="360"/>
      </w:pPr>
      <w:rPr>
        <w:rFonts w:hint="default"/>
      </w:rPr>
    </w:lvl>
    <w:lvl w:ilvl="1">
      <w:start w:val="1"/>
      <w:numFmt w:val="none"/>
      <w:lvlText w:val="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152B3A70"/>
    <w:multiLevelType w:val="hybridMultilevel"/>
    <w:tmpl w:val="728037B2"/>
    <w:lvl w:ilvl="0" w:tplc="37B2175E">
      <w:start w:val="1"/>
      <w:numFmt w:val="decimal"/>
      <w:pStyle w:val="tl1"/>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BF00831"/>
    <w:multiLevelType w:val="multilevel"/>
    <w:tmpl w:val="8C343644"/>
    <w:styleLink w:val="tl15"/>
    <w:lvl w:ilvl="0">
      <w:start w:val="17"/>
      <w:numFmt w:val="decimal"/>
      <w:lvlText w:val="%1"/>
      <w:lvlJc w:val="left"/>
      <w:pPr>
        <w:ind w:left="360" w:hanging="360"/>
      </w:pPr>
      <w:rPr>
        <w:rFonts w:hint="default"/>
      </w:rPr>
    </w:lvl>
    <w:lvl w:ilvl="1">
      <w:start w:val="1"/>
      <w:numFmt w:val="decimal"/>
      <w:lvlText w:val="%1.%2"/>
      <w:lvlJc w:val="left"/>
      <w:pPr>
        <w:ind w:left="643" w:hanging="360"/>
      </w:pPr>
      <w:rPr>
        <w:rFonts w:hint="default"/>
        <w:color w:val="FF0000"/>
      </w:rPr>
    </w:lvl>
    <w:lvl w:ilvl="2">
      <w:start w:val="1"/>
      <w:numFmt w:val="decimal"/>
      <w:lvlText w:val="14.%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3604574"/>
    <w:multiLevelType w:val="hybridMultilevel"/>
    <w:tmpl w:val="49EEBDF0"/>
    <w:lvl w:ilvl="0" w:tplc="FE824A7C">
      <w:start w:val="11"/>
      <w:numFmt w:val="bullet"/>
      <w:lvlText w:val="-"/>
      <w:lvlJc w:val="left"/>
      <w:pPr>
        <w:ind w:left="2421" w:hanging="360"/>
      </w:pPr>
      <w:rPr>
        <w:rFonts w:ascii="Arial Narrow" w:eastAsia="Calibri" w:hAnsi="Arial Narrow" w:cs="Times New Roman"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7" w15:restartNumberingAfterBreak="0">
    <w:nsid w:val="25C70515"/>
    <w:multiLevelType w:val="multilevel"/>
    <w:tmpl w:val="C79ADFAE"/>
    <w:styleLink w:val="tl3"/>
    <w:lvl w:ilvl="0">
      <w:start w:val="5"/>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25FF703B"/>
    <w:multiLevelType w:val="multilevel"/>
    <w:tmpl w:val="E2F8C9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1E84AC5"/>
    <w:multiLevelType w:val="multilevel"/>
    <w:tmpl w:val="AB60F424"/>
    <w:styleLink w:val="tl12"/>
    <w:lvl w:ilvl="0">
      <w:start w:val="10"/>
      <w:numFmt w:val="decimal"/>
      <w:lvlText w:val="%1."/>
      <w:lvlJc w:val="left"/>
      <w:pPr>
        <w:ind w:left="703" w:hanging="703"/>
      </w:pPr>
      <w:rPr>
        <w:rFonts w:cs="Times New Roman" w:hint="default"/>
      </w:rPr>
    </w:lvl>
    <w:lvl w:ilvl="1">
      <w:start w:val="1"/>
      <w:numFmt w:val="decimal"/>
      <w:lvlText w:val="%1.%2."/>
      <w:lvlJc w:val="left"/>
      <w:pPr>
        <w:ind w:left="703" w:hanging="703"/>
      </w:pPr>
      <w:rPr>
        <w:rFonts w:cs="Times New Roman" w:hint="default"/>
      </w:rPr>
    </w:lvl>
    <w:lvl w:ilvl="2">
      <w:start w:val="1"/>
      <w:numFmt w:val="decimal"/>
      <w:lvlText w:val="%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10" w15:restartNumberingAfterBreak="0">
    <w:nsid w:val="32BB6C1A"/>
    <w:multiLevelType w:val="multilevel"/>
    <w:tmpl w:val="5E8A616A"/>
    <w:styleLink w:val="tl14"/>
    <w:lvl w:ilvl="0">
      <w:start w:val="1"/>
      <w:numFmt w:val="decimal"/>
      <w:lvlText w:val="%1"/>
      <w:lvlJc w:val="left"/>
      <w:pPr>
        <w:ind w:left="720" w:hanging="360"/>
      </w:pPr>
      <w:rPr>
        <w:rFonts w:hint="default"/>
      </w:rPr>
    </w:lvl>
    <w:lvl w:ilvl="1">
      <w:start w:val="1"/>
      <w:numFmt w:val="none"/>
      <w:lvlText w:val="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38DE6937"/>
    <w:multiLevelType w:val="multilevel"/>
    <w:tmpl w:val="041B001D"/>
    <w:styleLink w:val="tl4"/>
    <w:lvl w:ilvl="0">
      <w:start w:val="7"/>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393C6CA1"/>
    <w:multiLevelType w:val="multilevel"/>
    <w:tmpl w:val="041B001D"/>
    <w:styleLink w:val="tl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499E7804"/>
    <w:multiLevelType w:val="multilevel"/>
    <w:tmpl w:val="1FEACB48"/>
    <w:styleLink w:val="tl18"/>
    <w:lvl w:ilvl="0">
      <w:start w:val="18"/>
      <w:numFmt w:val="decimal"/>
      <w:lvlText w:val="%1"/>
      <w:lvlJc w:val="left"/>
      <w:pPr>
        <w:tabs>
          <w:tab w:val="num" w:pos="432"/>
        </w:tabs>
        <w:ind w:left="432" w:hanging="432"/>
      </w:pPr>
      <w:rPr>
        <w:rFonts w:cs="Times New Roman" w:hint="default"/>
        <w:b/>
      </w:rPr>
    </w:lvl>
    <w:lvl w:ilvl="1">
      <w:start w:val="1"/>
      <w:numFmt w:val="decimal"/>
      <w:lvlText w:val="21.%2"/>
      <w:lvlJc w:val="left"/>
      <w:pPr>
        <w:tabs>
          <w:tab w:val="num" w:pos="756"/>
        </w:tabs>
        <w:ind w:left="75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51F20A35"/>
    <w:multiLevelType w:val="multilevel"/>
    <w:tmpl w:val="0FAEF82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7006DFF"/>
    <w:multiLevelType w:val="multilevel"/>
    <w:tmpl w:val="041B001D"/>
    <w:styleLink w:val="tl7"/>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61CA51BB"/>
    <w:multiLevelType w:val="multilevel"/>
    <w:tmpl w:val="5B86A140"/>
    <w:styleLink w:val="tl11"/>
    <w:lvl w:ilvl="0">
      <w:start w:val="8"/>
      <w:numFmt w:val="decimal"/>
      <w:lvlText w:val="%1."/>
      <w:lvlJc w:val="left"/>
      <w:pPr>
        <w:ind w:left="703" w:hanging="703"/>
      </w:pPr>
      <w:rPr>
        <w:rFonts w:cs="Times New Roman" w:hint="default"/>
      </w:rPr>
    </w:lvl>
    <w:lvl w:ilvl="1">
      <w:start w:val="1"/>
      <w:numFmt w:val="decimal"/>
      <w:lvlText w:val="%1.%2."/>
      <w:lvlJc w:val="left"/>
      <w:pPr>
        <w:ind w:left="703" w:hanging="703"/>
      </w:pPr>
      <w:rPr>
        <w:rFonts w:cs="Times New Roman" w:hint="default"/>
      </w:rPr>
    </w:lvl>
    <w:lvl w:ilvl="2">
      <w:start w:val="1"/>
      <w:numFmt w:val="decimal"/>
      <w:lvlText w:val="%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17" w15:restartNumberingAfterBreak="0">
    <w:nsid w:val="681005CE"/>
    <w:multiLevelType w:val="multilevel"/>
    <w:tmpl w:val="903CD1D6"/>
    <w:lvl w:ilvl="0">
      <w:start w:val="4"/>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2"/>
      <w:numFmt w:val="decimal"/>
      <w:lvlText w:val="%1.%2.%3"/>
      <w:lvlJc w:val="left"/>
      <w:pPr>
        <w:ind w:left="1854" w:hanging="720"/>
      </w:pPr>
      <w:rPr>
        <w:rFonts w:hint="default"/>
        <w:b/>
        <w:bCs/>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6B101A2D"/>
    <w:multiLevelType w:val="hybridMultilevel"/>
    <w:tmpl w:val="D51E96C0"/>
    <w:lvl w:ilvl="0" w:tplc="FE824A7C">
      <w:start w:val="11"/>
      <w:numFmt w:val="bullet"/>
      <w:lvlText w:val="-"/>
      <w:lvlJc w:val="left"/>
      <w:pPr>
        <w:ind w:left="2471" w:hanging="360"/>
      </w:pPr>
      <w:rPr>
        <w:rFonts w:ascii="Arial Narrow" w:eastAsia="Calibri" w:hAnsi="Arial Narrow" w:cs="Times New Roman" w:hint="default"/>
      </w:rPr>
    </w:lvl>
    <w:lvl w:ilvl="1" w:tplc="041B0003" w:tentative="1">
      <w:start w:val="1"/>
      <w:numFmt w:val="bullet"/>
      <w:lvlText w:val="o"/>
      <w:lvlJc w:val="left"/>
      <w:pPr>
        <w:ind w:left="3191" w:hanging="360"/>
      </w:pPr>
      <w:rPr>
        <w:rFonts w:ascii="Courier New" w:hAnsi="Courier New" w:cs="Courier New" w:hint="default"/>
      </w:rPr>
    </w:lvl>
    <w:lvl w:ilvl="2" w:tplc="041B0005" w:tentative="1">
      <w:start w:val="1"/>
      <w:numFmt w:val="bullet"/>
      <w:lvlText w:val=""/>
      <w:lvlJc w:val="left"/>
      <w:pPr>
        <w:ind w:left="3911" w:hanging="360"/>
      </w:pPr>
      <w:rPr>
        <w:rFonts w:ascii="Wingdings" w:hAnsi="Wingdings" w:hint="default"/>
      </w:rPr>
    </w:lvl>
    <w:lvl w:ilvl="3" w:tplc="041B0001" w:tentative="1">
      <w:start w:val="1"/>
      <w:numFmt w:val="bullet"/>
      <w:lvlText w:val=""/>
      <w:lvlJc w:val="left"/>
      <w:pPr>
        <w:ind w:left="4631" w:hanging="360"/>
      </w:pPr>
      <w:rPr>
        <w:rFonts w:ascii="Symbol" w:hAnsi="Symbol" w:hint="default"/>
      </w:rPr>
    </w:lvl>
    <w:lvl w:ilvl="4" w:tplc="041B0003" w:tentative="1">
      <w:start w:val="1"/>
      <w:numFmt w:val="bullet"/>
      <w:lvlText w:val="o"/>
      <w:lvlJc w:val="left"/>
      <w:pPr>
        <w:ind w:left="5351" w:hanging="360"/>
      </w:pPr>
      <w:rPr>
        <w:rFonts w:ascii="Courier New" w:hAnsi="Courier New" w:cs="Courier New" w:hint="default"/>
      </w:rPr>
    </w:lvl>
    <w:lvl w:ilvl="5" w:tplc="041B0005" w:tentative="1">
      <w:start w:val="1"/>
      <w:numFmt w:val="bullet"/>
      <w:lvlText w:val=""/>
      <w:lvlJc w:val="left"/>
      <w:pPr>
        <w:ind w:left="6071" w:hanging="360"/>
      </w:pPr>
      <w:rPr>
        <w:rFonts w:ascii="Wingdings" w:hAnsi="Wingdings" w:hint="default"/>
      </w:rPr>
    </w:lvl>
    <w:lvl w:ilvl="6" w:tplc="041B0001" w:tentative="1">
      <w:start w:val="1"/>
      <w:numFmt w:val="bullet"/>
      <w:lvlText w:val=""/>
      <w:lvlJc w:val="left"/>
      <w:pPr>
        <w:ind w:left="6791" w:hanging="360"/>
      </w:pPr>
      <w:rPr>
        <w:rFonts w:ascii="Symbol" w:hAnsi="Symbol" w:hint="default"/>
      </w:rPr>
    </w:lvl>
    <w:lvl w:ilvl="7" w:tplc="041B0003" w:tentative="1">
      <w:start w:val="1"/>
      <w:numFmt w:val="bullet"/>
      <w:lvlText w:val="o"/>
      <w:lvlJc w:val="left"/>
      <w:pPr>
        <w:ind w:left="7511" w:hanging="360"/>
      </w:pPr>
      <w:rPr>
        <w:rFonts w:ascii="Courier New" w:hAnsi="Courier New" w:cs="Courier New" w:hint="default"/>
      </w:rPr>
    </w:lvl>
    <w:lvl w:ilvl="8" w:tplc="041B0005" w:tentative="1">
      <w:start w:val="1"/>
      <w:numFmt w:val="bullet"/>
      <w:lvlText w:val=""/>
      <w:lvlJc w:val="left"/>
      <w:pPr>
        <w:ind w:left="8231" w:hanging="360"/>
      </w:pPr>
      <w:rPr>
        <w:rFonts w:ascii="Wingdings" w:hAnsi="Wingdings" w:hint="default"/>
      </w:rPr>
    </w:lvl>
  </w:abstractNum>
  <w:abstractNum w:abstractNumId="19" w15:restartNumberingAfterBreak="0">
    <w:nsid w:val="71761937"/>
    <w:multiLevelType w:val="multilevel"/>
    <w:tmpl w:val="59081EC2"/>
    <w:styleLink w:val="tl8"/>
    <w:lvl w:ilvl="0">
      <w:start w:val="35"/>
      <w:numFmt w:val="decimal"/>
      <w:lvlText w:val="%1"/>
      <w:lvlJc w:val="left"/>
      <w:pPr>
        <w:ind w:left="420" w:hanging="420"/>
      </w:pPr>
      <w:rPr>
        <w:rFonts w:cs="Times New Roman" w:hint="default"/>
        <w:sz w:val="22"/>
      </w:rPr>
    </w:lvl>
    <w:lvl w:ilvl="1">
      <w:start w:val="1"/>
      <w:numFmt w:val="decimal"/>
      <w:lvlText w:val="%1.%2"/>
      <w:lvlJc w:val="left"/>
      <w:pPr>
        <w:ind w:left="420" w:hanging="42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20" w15:restartNumberingAfterBreak="0">
    <w:nsid w:val="71A935F5"/>
    <w:multiLevelType w:val="multilevel"/>
    <w:tmpl w:val="041B001D"/>
    <w:styleLink w:val="tl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20657333">
    <w:abstractNumId w:val="3"/>
  </w:num>
  <w:num w:numId="2" w16cid:durableId="547499395">
    <w:abstractNumId w:val="4"/>
  </w:num>
  <w:num w:numId="3" w16cid:durableId="1340617303">
    <w:abstractNumId w:val="21"/>
  </w:num>
  <w:num w:numId="4" w16cid:durableId="1500578912">
    <w:abstractNumId w:val="7"/>
  </w:num>
  <w:num w:numId="5" w16cid:durableId="1254581737">
    <w:abstractNumId w:val="11"/>
  </w:num>
  <w:num w:numId="6" w16cid:durableId="505484500">
    <w:abstractNumId w:val="12"/>
  </w:num>
  <w:num w:numId="7" w16cid:durableId="366834784">
    <w:abstractNumId w:val="15"/>
  </w:num>
  <w:num w:numId="8" w16cid:durableId="1803376848">
    <w:abstractNumId w:val="19"/>
  </w:num>
  <w:num w:numId="9" w16cid:durableId="337315128">
    <w:abstractNumId w:val="16"/>
  </w:num>
  <w:num w:numId="10" w16cid:durableId="1219512237">
    <w:abstractNumId w:val="9"/>
  </w:num>
  <w:num w:numId="11" w16cid:durableId="772281243">
    <w:abstractNumId w:val="1"/>
  </w:num>
  <w:num w:numId="12" w16cid:durableId="1093697473">
    <w:abstractNumId w:val="20"/>
  </w:num>
  <w:num w:numId="13" w16cid:durableId="1540165871">
    <w:abstractNumId w:val="2"/>
  </w:num>
  <w:num w:numId="14" w16cid:durableId="1011293835">
    <w:abstractNumId w:val="10"/>
  </w:num>
  <w:num w:numId="15" w16cid:durableId="1993874569">
    <w:abstractNumId w:val="5"/>
  </w:num>
  <w:num w:numId="16" w16cid:durableId="993950125">
    <w:abstractNumId w:val="13"/>
  </w:num>
  <w:num w:numId="17" w16cid:durableId="1725564968">
    <w:abstractNumId w:val="14"/>
  </w:num>
  <w:num w:numId="18" w16cid:durableId="563419174">
    <w:abstractNumId w:val="17"/>
  </w:num>
  <w:num w:numId="19" w16cid:durableId="1091202647">
    <w:abstractNumId w:val="18"/>
  </w:num>
  <w:num w:numId="20" w16cid:durableId="1237983403">
    <w:abstractNumId w:val="6"/>
  </w:num>
  <w:num w:numId="21" w16cid:durableId="1969896430">
    <w:abstractNumId w:val="0"/>
  </w:num>
  <w:num w:numId="22" w16cid:durableId="1979188834">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834C8"/>
    <w:rsid w:val="000016F8"/>
    <w:rsid w:val="00002F80"/>
    <w:rsid w:val="00005BD7"/>
    <w:rsid w:val="00011D22"/>
    <w:rsid w:val="00012114"/>
    <w:rsid w:val="000171D1"/>
    <w:rsid w:val="00024267"/>
    <w:rsid w:val="00032376"/>
    <w:rsid w:val="000375FD"/>
    <w:rsid w:val="00042632"/>
    <w:rsid w:val="000567F1"/>
    <w:rsid w:val="00070B8F"/>
    <w:rsid w:val="00071152"/>
    <w:rsid w:val="00071C38"/>
    <w:rsid w:val="00081E05"/>
    <w:rsid w:val="00086F86"/>
    <w:rsid w:val="00091BD0"/>
    <w:rsid w:val="00097985"/>
    <w:rsid w:val="000A4A3E"/>
    <w:rsid w:val="000B03F8"/>
    <w:rsid w:val="000B39FA"/>
    <w:rsid w:val="000B4443"/>
    <w:rsid w:val="000B4BC9"/>
    <w:rsid w:val="000D3238"/>
    <w:rsid w:val="000D5991"/>
    <w:rsid w:val="000D6981"/>
    <w:rsid w:val="000E210B"/>
    <w:rsid w:val="000E428C"/>
    <w:rsid w:val="000E618F"/>
    <w:rsid w:val="000F084A"/>
    <w:rsid w:val="000F155E"/>
    <w:rsid w:val="000F663B"/>
    <w:rsid w:val="0011623A"/>
    <w:rsid w:val="00121DC0"/>
    <w:rsid w:val="00131ECB"/>
    <w:rsid w:val="00134113"/>
    <w:rsid w:val="00135F0D"/>
    <w:rsid w:val="00137DDF"/>
    <w:rsid w:val="00141C76"/>
    <w:rsid w:val="00144617"/>
    <w:rsid w:val="0014686B"/>
    <w:rsid w:val="001472BD"/>
    <w:rsid w:val="00154D22"/>
    <w:rsid w:val="00154E43"/>
    <w:rsid w:val="0015735A"/>
    <w:rsid w:val="00164D44"/>
    <w:rsid w:val="0017417B"/>
    <w:rsid w:val="00186DC2"/>
    <w:rsid w:val="001900D0"/>
    <w:rsid w:val="00196075"/>
    <w:rsid w:val="00196530"/>
    <w:rsid w:val="001968E3"/>
    <w:rsid w:val="001A0C87"/>
    <w:rsid w:val="001A23AA"/>
    <w:rsid w:val="001B392A"/>
    <w:rsid w:val="001C73AA"/>
    <w:rsid w:val="001D6B11"/>
    <w:rsid w:val="001E4B77"/>
    <w:rsid w:val="001F5B17"/>
    <w:rsid w:val="002206CB"/>
    <w:rsid w:val="0023400D"/>
    <w:rsid w:val="00237713"/>
    <w:rsid w:val="0024305D"/>
    <w:rsid w:val="00251380"/>
    <w:rsid w:val="002534CA"/>
    <w:rsid w:val="0025397E"/>
    <w:rsid w:val="00263ACC"/>
    <w:rsid w:val="00264BFB"/>
    <w:rsid w:val="00272B7C"/>
    <w:rsid w:val="002834C8"/>
    <w:rsid w:val="00285B47"/>
    <w:rsid w:val="0029678A"/>
    <w:rsid w:val="002975CA"/>
    <w:rsid w:val="002A2923"/>
    <w:rsid w:val="002A70B3"/>
    <w:rsid w:val="002B7F15"/>
    <w:rsid w:val="002C4E31"/>
    <w:rsid w:val="002D2375"/>
    <w:rsid w:val="002E1AB0"/>
    <w:rsid w:val="002F0EF7"/>
    <w:rsid w:val="002F63A3"/>
    <w:rsid w:val="003008A3"/>
    <w:rsid w:val="003066E0"/>
    <w:rsid w:val="00315FE9"/>
    <w:rsid w:val="00316D9D"/>
    <w:rsid w:val="003242D9"/>
    <w:rsid w:val="00331D77"/>
    <w:rsid w:val="0033203E"/>
    <w:rsid w:val="0033268D"/>
    <w:rsid w:val="00333A30"/>
    <w:rsid w:val="00335B66"/>
    <w:rsid w:val="0034307E"/>
    <w:rsid w:val="00350104"/>
    <w:rsid w:val="00360595"/>
    <w:rsid w:val="00362CDA"/>
    <w:rsid w:val="00367B44"/>
    <w:rsid w:val="0037013F"/>
    <w:rsid w:val="00376692"/>
    <w:rsid w:val="0038231A"/>
    <w:rsid w:val="00384635"/>
    <w:rsid w:val="00390D81"/>
    <w:rsid w:val="00396176"/>
    <w:rsid w:val="003B09A1"/>
    <w:rsid w:val="003B29FB"/>
    <w:rsid w:val="003B5363"/>
    <w:rsid w:val="003C02E4"/>
    <w:rsid w:val="003D5615"/>
    <w:rsid w:val="003E04B0"/>
    <w:rsid w:val="003F0928"/>
    <w:rsid w:val="003F558F"/>
    <w:rsid w:val="00414A95"/>
    <w:rsid w:val="0042156A"/>
    <w:rsid w:val="0042156F"/>
    <w:rsid w:val="00432423"/>
    <w:rsid w:val="00440469"/>
    <w:rsid w:val="00453C07"/>
    <w:rsid w:val="0045551B"/>
    <w:rsid w:val="00461CC0"/>
    <w:rsid w:val="004655A8"/>
    <w:rsid w:val="004921F4"/>
    <w:rsid w:val="00495DF5"/>
    <w:rsid w:val="004A6723"/>
    <w:rsid w:val="004C152F"/>
    <w:rsid w:val="004C5B95"/>
    <w:rsid w:val="004C5CE4"/>
    <w:rsid w:val="004D2780"/>
    <w:rsid w:val="004E440E"/>
    <w:rsid w:val="004F5D6D"/>
    <w:rsid w:val="00503B42"/>
    <w:rsid w:val="005058C5"/>
    <w:rsid w:val="00517AFE"/>
    <w:rsid w:val="00517ECC"/>
    <w:rsid w:val="00527F84"/>
    <w:rsid w:val="0053758F"/>
    <w:rsid w:val="005401C4"/>
    <w:rsid w:val="005427AD"/>
    <w:rsid w:val="00545499"/>
    <w:rsid w:val="005472FA"/>
    <w:rsid w:val="0056133A"/>
    <w:rsid w:val="005641B7"/>
    <w:rsid w:val="00566BAF"/>
    <w:rsid w:val="00567984"/>
    <w:rsid w:val="005849C3"/>
    <w:rsid w:val="00584C2E"/>
    <w:rsid w:val="00591C2F"/>
    <w:rsid w:val="0059264F"/>
    <w:rsid w:val="005A35A7"/>
    <w:rsid w:val="005A5F44"/>
    <w:rsid w:val="005A776E"/>
    <w:rsid w:val="005B1D43"/>
    <w:rsid w:val="005B377F"/>
    <w:rsid w:val="005C42F6"/>
    <w:rsid w:val="005D1B54"/>
    <w:rsid w:val="005D3774"/>
    <w:rsid w:val="005D5F10"/>
    <w:rsid w:val="005E1710"/>
    <w:rsid w:val="005F0321"/>
    <w:rsid w:val="00601617"/>
    <w:rsid w:val="00607D76"/>
    <w:rsid w:val="00612BCF"/>
    <w:rsid w:val="006138DF"/>
    <w:rsid w:val="00614F1E"/>
    <w:rsid w:val="00641869"/>
    <w:rsid w:val="006445C6"/>
    <w:rsid w:val="00661877"/>
    <w:rsid w:val="006631D2"/>
    <w:rsid w:val="00667E61"/>
    <w:rsid w:val="0067193C"/>
    <w:rsid w:val="0067693F"/>
    <w:rsid w:val="00685908"/>
    <w:rsid w:val="00685EE7"/>
    <w:rsid w:val="006935AE"/>
    <w:rsid w:val="00695C49"/>
    <w:rsid w:val="006963B7"/>
    <w:rsid w:val="006A4C46"/>
    <w:rsid w:val="006A5604"/>
    <w:rsid w:val="006B0C57"/>
    <w:rsid w:val="006B2BE5"/>
    <w:rsid w:val="006C2279"/>
    <w:rsid w:val="006D1CA9"/>
    <w:rsid w:val="006F0318"/>
    <w:rsid w:val="006F0C9E"/>
    <w:rsid w:val="006F18D4"/>
    <w:rsid w:val="006F4559"/>
    <w:rsid w:val="00700B81"/>
    <w:rsid w:val="0070365B"/>
    <w:rsid w:val="00703A85"/>
    <w:rsid w:val="0071190B"/>
    <w:rsid w:val="007145C9"/>
    <w:rsid w:val="007174ED"/>
    <w:rsid w:val="00723F9D"/>
    <w:rsid w:val="00725B2C"/>
    <w:rsid w:val="00731963"/>
    <w:rsid w:val="00760EAE"/>
    <w:rsid w:val="00761187"/>
    <w:rsid w:val="0076314B"/>
    <w:rsid w:val="0076619B"/>
    <w:rsid w:val="007663C0"/>
    <w:rsid w:val="00770D57"/>
    <w:rsid w:val="0078103D"/>
    <w:rsid w:val="00781987"/>
    <w:rsid w:val="00782220"/>
    <w:rsid w:val="0078295A"/>
    <w:rsid w:val="007874C6"/>
    <w:rsid w:val="007A1086"/>
    <w:rsid w:val="007A1A1B"/>
    <w:rsid w:val="007B5889"/>
    <w:rsid w:val="007B6C10"/>
    <w:rsid w:val="007C6C73"/>
    <w:rsid w:val="007E6842"/>
    <w:rsid w:val="007F6F37"/>
    <w:rsid w:val="00806073"/>
    <w:rsid w:val="00807D63"/>
    <w:rsid w:val="008164F7"/>
    <w:rsid w:val="008259A4"/>
    <w:rsid w:val="0084313E"/>
    <w:rsid w:val="00844412"/>
    <w:rsid w:val="00846904"/>
    <w:rsid w:val="00846A7A"/>
    <w:rsid w:val="00851909"/>
    <w:rsid w:val="00851F9A"/>
    <w:rsid w:val="00852497"/>
    <w:rsid w:val="008530DF"/>
    <w:rsid w:val="00853530"/>
    <w:rsid w:val="00853765"/>
    <w:rsid w:val="008545C8"/>
    <w:rsid w:val="00857BF3"/>
    <w:rsid w:val="008604C2"/>
    <w:rsid w:val="0086441A"/>
    <w:rsid w:val="00867BD7"/>
    <w:rsid w:val="00867F8E"/>
    <w:rsid w:val="008700D4"/>
    <w:rsid w:val="0088050D"/>
    <w:rsid w:val="00887DEB"/>
    <w:rsid w:val="00893A38"/>
    <w:rsid w:val="00894EA2"/>
    <w:rsid w:val="00895C63"/>
    <w:rsid w:val="008A1863"/>
    <w:rsid w:val="008A3337"/>
    <w:rsid w:val="008A39F7"/>
    <w:rsid w:val="008A4575"/>
    <w:rsid w:val="008B0C0B"/>
    <w:rsid w:val="008D2F0A"/>
    <w:rsid w:val="008D4915"/>
    <w:rsid w:val="008D4D94"/>
    <w:rsid w:val="008E4AE3"/>
    <w:rsid w:val="008E7B4B"/>
    <w:rsid w:val="008F0EA7"/>
    <w:rsid w:val="008F22B3"/>
    <w:rsid w:val="009060D7"/>
    <w:rsid w:val="00924F97"/>
    <w:rsid w:val="00925112"/>
    <w:rsid w:val="009275A3"/>
    <w:rsid w:val="009302B4"/>
    <w:rsid w:val="009401C5"/>
    <w:rsid w:val="00941EEE"/>
    <w:rsid w:val="00953E98"/>
    <w:rsid w:val="009546F5"/>
    <w:rsid w:val="00982355"/>
    <w:rsid w:val="00984E2B"/>
    <w:rsid w:val="009A15C9"/>
    <w:rsid w:val="009A5FD0"/>
    <w:rsid w:val="009B3164"/>
    <w:rsid w:val="009B3EA1"/>
    <w:rsid w:val="009B4587"/>
    <w:rsid w:val="009C1072"/>
    <w:rsid w:val="009C241C"/>
    <w:rsid w:val="009C2B46"/>
    <w:rsid w:val="009D61AE"/>
    <w:rsid w:val="009E3EA2"/>
    <w:rsid w:val="009F1DC2"/>
    <w:rsid w:val="009F4675"/>
    <w:rsid w:val="00A00169"/>
    <w:rsid w:val="00A006D8"/>
    <w:rsid w:val="00A023A2"/>
    <w:rsid w:val="00A04307"/>
    <w:rsid w:val="00A2239F"/>
    <w:rsid w:val="00A34A9E"/>
    <w:rsid w:val="00A4487B"/>
    <w:rsid w:val="00A67D69"/>
    <w:rsid w:val="00A908DF"/>
    <w:rsid w:val="00A93A52"/>
    <w:rsid w:val="00A960FD"/>
    <w:rsid w:val="00A9704B"/>
    <w:rsid w:val="00AB4581"/>
    <w:rsid w:val="00AC08FB"/>
    <w:rsid w:val="00AC200B"/>
    <w:rsid w:val="00AC4107"/>
    <w:rsid w:val="00AD4638"/>
    <w:rsid w:val="00AD52F5"/>
    <w:rsid w:val="00AD5D2A"/>
    <w:rsid w:val="00AD7B78"/>
    <w:rsid w:val="00B0319A"/>
    <w:rsid w:val="00B1127D"/>
    <w:rsid w:val="00B1613B"/>
    <w:rsid w:val="00B2776D"/>
    <w:rsid w:val="00B44EBF"/>
    <w:rsid w:val="00B57C5B"/>
    <w:rsid w:val="00B61DCE"/>
    <w:rsid w:val="00B64D94"/>
    <w:rsid w:val="00B65EEF"/>
    <w:rsid w:val="00B66D32"/>
    <w:rsid w:val="00B70965"/>
    <w:rsid w:val="00B717D4"/>
    <w:rsid w:val="00B76F7E"/>
    <w:rsid w:val="00B77A3F"/>
    <w:rsid w:val="00B8105D"/>
    <w:rsid w:val="00B82F8C"/>
    <w:rsid w:val="00B92C21"/>
    <w:rsid w:val="00B9578A"/>
    <w:rsid w:val="00B97C2A"/>
    <w:rsid w:val="00BC253E"/>
    <w:rsid w:val="00BC40C6"/>
    <w:rsid w:val="00BC4CB4"/>
    <w:rsid w:val="00BD1C6E"/>
    <w:rsid w:val="00BD2499"/>
    <w:rsid w:val="00BD54AE"/>
    <w:rsid w:val="00BD563A"/>
    <w:rsid w:val="00BD6C3D"/>
    <w:rsid w:val="00BD6F1B"/>
    <w:rsid w:val="00BE165B"/>
    <w:rsid w:val="00BE1758"/>
    <w:rsid w:val="00BE44E4"/>
    <w:rsid w:val="00BF34AB"/>
    <w:rsid w:val="00BF4131"/>
    <w:rsid w:val="00C00C57"/>
    <w:rsid w:val="00C20081"/>
    <w:rsid w:val="00C21277"/>
    <w:rsid w:val="00C26C0B"/>
    <w:rsid w:val="00C34E84"/>
    <w:rsid w:val="00C475B5"/>
    <w:rsid w:val="00C52BFB"/>
    <w:rsid w:val="00C553DF"/>
    <w:rsid w:val="00C61DF8"/>
    <w:rsid w:val="00C63883"/>
    <w:rsid w:val="00C64827"/>
    <w:rsid w:val="00C71B2F"/>
    <w:rsid w:val="00C7334B"/>
    <w:rsid w:val="00C77162"/>
    <w:rsid w:val="00CA3993"/>
    <w:rsid w:val="00CA6AF4"/>
    <w:rsid w:val="00CB3B21"/>
    <w:rsid w:val="00CC5959"/>
    <w:rsid w:val="00CC7BE4"/>
    <w:rsid w:val="00CC7C1C"/>
    <w:rsid w:val="00CD1372"/>
    <w:rsid w:val="00CD54EB"/>
    <w:rsid w:val="00CE23E1"/>
    <w:rsid w:val="00CE418D"/>
    <w:rsid w:val="00CE6096"/>
    <w:rsid w:val="00CF0C5B"/>
    <w:rsid w:val="00CF6D1D"/>
    <w:rsid w:val="00D05E5E"/>
    <w:rsid w:val="00D15EB5"/>
    <w:rsid w:val="00D25DBC"/>
    <w:rsid w:val="00D32847"/>
    <w:rsid w:val="00D36BA1"/>
    <w:rsid w:val="00D4168A"/>
    <w:rsid w:val="00D41D1D"/>
    <w:rsid w:val="00D437B9"/>
    <w:rsid w:val="00D456B1"/>
    <w:rsid w:val="00D504C1"/>
    <w:rsid w:val="00D50A6F"/>
    <w:rsid w:val="00D536B5"/>
    <w:rsid w:val="00D54327"/>
    <w:rsid w:val="00D552A8"/>
    <w:rsid w:val="00D57C7A"/>
    <w:rsid w:val="00D611BA"/>
    <w:rsid w:val="00D61F98"/>
    <w:rsid w:val="00D66B10"/>
    <w:rsid w:val="00D7374A"/>
    <w:rsid w:val="00D74E6E"/>
    <w:rsid w:val="00D758BB"/>
    <w:rsid w:val="00D84A36"/>
    <w:rsid w:val="00D85A83"/>
    <w:rsid w:val="00D863AE"/>
    <w:rsid w:val="00DA1198"/>
    <w:rsid w:val="00DB31DF"/>
    <w:rsid w:val="00DC0247"/>
    <w:rsid w:val="00DD290D"/>
    <w:rsid w:val="00DE021F"/>
    <w:rsid w:val="00DE0B56"/>
    <w:rsid w:val="00DE41D1"/>
    <w:rsid w:val="00E02A01"/>
    <w:rsid w:val="00E129A0"/>
    <w:rsid w:val="00E1413E"/>
    <w:rsid w:val="00E23D0C"/>
    <w:rsid w:val="00E347AB"/>
    <w:rsid w:val="00E40377"/>
    <w:rsid w:val="00E5508D"/>
    <w:rsid w:val="00E57CC4"/>
    <w:rsid w:val="00E6277A"/>
    <w:rsid w:val="00E65160"/>
    <w:rsid w:val="00E9087D"/>
    <w:rsid w:val="00EA0506"/>
    <w:rsid w:val="00EB159E"/>
    <w:rsid w:val="00EC4988"/>
    <w:rsid w:val="00EC4AB0"/>
    <w:rsid w:val="00EE757B"/>
    <w:rsid w:val="00EF73B1"/>
    <w:rsid w:val="00F04896"/>
    <w:rsid w:val="00F05B91"/>
    <w:rsid w:val="00F06706"/>
    <w:rsid w:val="00F1519B"/>
    <w:rsid w:val="00F177F4"/>
    <w:rsid w:val="00F17A73"/>
    <w:rsid w:val="00F20C2C"/>
    <w:rsid w:val="00F25DE3"/>
    <w:rsid w:val="00F32A0C"/>
    <w:rsid w:val="00F47965"/>
    <w:rsid w:val="00F5122E"/>
    <w:rsid w:val="00F517C2"/>
    <w:rsid w:val="00F60B38"/>
    <w:rsid w:val="00F671BB"/>
    <w:rsid w:val="00F70EAA"/>
    <w:rsid w:val="00F76023"/>
    <w:rsid w:val="00F81FB4"/>
    <w:rsid w:val="00F95987"/>
    <w:rsid w:val="00FA12F1"/>
    <w:rsid w:val="00FA78C9"/>
    <w:rsid w:val="00FB510E"/>
    <w:rsid w:val="00FC0478"/>
    <w:rsid w:val="00FC065C"/>
    <w:rsid w:val="00FC664C"/>
    <w:rsid w:val="00FD76DC"/>
    <w:rsid w:val="00FD7C4A"/>
    <w:rsid w:val="00FE563A"/>
    <w:rsid w:val="00FF51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D6F12"/>
  <w15:docId w15:val="{47C0880E-4C27-4F59-B939-8DAF3AF4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834C8"/>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121DC0"/>
    <w:pPr>
      <w:keepNext/>
      <w:jc w:val="right"/>
      <w:outlineLvl w:val="0"/>
    </w:pPr>
    <w:rPr>
      <w:szCs w:val="20"/>
    </w:rPr>
  </w:style>
  <w:style w:type="paragraph" w:styleId="Nadpis2">
    <w:name w:val="heading 2"/>
    <w:basedOn w:val="Normlny"/>
    <w:next w:val="Normlny"/>
    <w:link w:val="Nadpis2Char"/>
    <w:uiPriority w:val="99"/>
    <w:unhideWhenUsed/>
    <w:qFormat/>
    <w:rsid w:val="00BE165B"/>
    <w:pPr>
      <w:keepNext/>
      <w:keepLines/>
      <w:tabs>
        <w:tab w:val="left" w:pos="2160"/>
        <w:tab w:val="left" w:pos="2880"/>
        <w:tab w:val="left" w:pos="4500"/>
      </w:tabs>
      <w:spacing w:before="200"/>
      <w:outlineLvl w:val="1"/>
    </w:pPr>
    <w:rPr>
      <w:rFonts w:asciiTheme="majorHAnsi" w:eastAsiaTheme="majorEastAsia" w:hAnsiTheme="majorHAnsi" w:cstheme="majorBidi"/>
      <w:b/>
      <w:bCs/>
      <w:color w:val="4F81BD" w:themeColor="accent1"/>
      <w:sz w:val="26"/>
      <w:szCs w:val="26"/>
      <w:lang w:eastAsia="cs-CZ"/>
    </w:rPr>
  </w:style>
  <w:style w:type="paragraph" w:styleId="Nadpis3">
    <w:name w:val="heading 3"/>
    <w:basedOn w:val="Normlny"/>
    <w:next w:val="Normlny"/>
    <w:link w:val="Nadpis3Char"/>
    <w:qFormat/>
    <w:rsid w:val="00CE6096"/>
    <w:pPr>
      <w:keepNext/>
      <w:spacing w:before="240" w:after="60"/>
      <w:outlineLvl w:val="2"/>
    </w:pPr>
    <w:rPr>
      <w:rFonts w:ascii="Arial" w:hAnsi="Arial" w:cs="Arial"/>
      <w:b/>
      <w:bCs/>
      <w:sz w:val="26"/>
      <w:szCs w:val="26"/>
    </w:rPr>
  </w:style>
  <w:style w:type="paragraph" w:styleId="Nadpis4">
    <w:name w:val="heading 4"/>
    <w:basedOn w:val="Normlny"/>
    <w:next w:val="Normlny"/>
    <w:link w:val="Nadpis4Char"/>
    <w:uiPriority w:val="99"/>
    <w:qFormat/>
    <w:rsid w:val="00CE6096"/>
    <w:pPr>
      <w:keepNext/>
      <w:spacing w:before="240" w:after="60"/>
      <w:outlineLvl w:val="3"/>
    </w:pPr>
    <w:rPr>
      <w:b/>
      <w:bCs/>
      <w:sz w:val="28"/>
      <w:szCs w:val="28"/>
    </w:rPr>
  </w:style>
  <w:style w:type="paragraph" w:styleId="Nadpis5">
    <w:name w:val="heading 5"/>
    <w:basedOn w:val="Normlny"/>
    <w:next w:val="Normlny"/>
    <w:link w:val="Nadpis5Char"/>
    <w:uiPriority w:val="99"/>
    <w:qFormat/>
    <w:rsid w:val="00CE6096"/>
    <w:pPr>
      <w:spacing w:before="120" w:after="60"/>
      <w:ind w:left="1134"/>
      <w:outlineLvl w:val="4"/>
    </w:pPr>
    <w:rPr>
      <w:rFonts w:ascii="Arial" w:hAnsi="Arial"/>
      <w:b/>
      <w:bCs/>
      <w:iCs/>
      <w:sz w:val="20"/>
      <w:szCs w:val="20"/>
      <w:lang w:val="cs-CZ" w:eastAsia="cs-CZ"/>
    </w:rPr>
  </w:style>
  <w:style w:type="paragraph" w:styleId="Nadpis6">
    <w:name w:val="heading 6"/>
    <w:basedOn w:val="Normlny"/>
    <w:next w:val="Normlny"/>
    <w:link w:val="Nadpis6Char"/>
    <w:qFormat/>
    <w:rsid w:val="00CE6096"/>
    <w:pPr>
      <w:spacing w:before="120"/>
      <w:ind w:left="1134"/>
      <w:outlineLvl w:val="5"/>
    </w:pPr>
    <w:rPr>
      <w:rFonts w:ascii="Arial" w:hAnsi="Arial"/>
      <w:b/>
      <w:bCs/>
      <w:sz w:val="20"/>
      <w:szCs w:val="22"/>
      <w:lang w:val="cs-CZ" w:eastAsia="cs-CZ"/>
    </w:rPr>
  </w:style>
  <w:style w:type="paragraph" w:styleId="Nadpis7">
    <w:name w:val="heading 7"/>
    <w:basedOn w:val="Normlny"/>
    <w:next w:val="Normlny"/>
    <w:link w:val="Nadpis7Char"/>
    <w:qFormat/>
    <w:rsid w:val="00CE6096"/>
    <w:pPr>
      <w:spacing w:before="120"/>
      <w:ind w:left="1134"/>
      <w:outlineLvl w:val="6"/>
    </w:pPr>
    <w:rPr>
      <w:rFonts w:ascii="Arial" w:hAnsi="Arial"/>
      <w:b/>
      <w:sz w:val="20"/>
      <w:lang w:val="cs-CZ" w:eastAsia="cs-CZ"/>
    </w:rPr>
  </w:style>
  <w:style w:type="paragraph" w:styleId="Nadpis8">
    <w:name w:val="heading 8"/>
    <w:basedOn w:val="Normlny"/>
    <w:next w:val="Normlny"/>
    <w:link w:val="Nadpis8Char"/>
    <w:qFormat/>
    <w:rsid w:val="00CE6096"/>
    <w:pPr>
      <w:spacing w:before="120"/>
      <w:ind w:left="1134"/>
      <w:outlineLvl w:val="7"/>
    </w:pPr>
    <w:rPr>
      <w:rFonts w:ascii="Arial" w:hAnsi="Arial"/>
      <w:b/>
      <w:iCs/>
      <w:sz w:val="20"/>
      <w:szCs w:val="20"/>
      <w:lang w:val="cs-CZ" w:eastAsia="cs-CZ"/>
    </w:rPr>
  </w:style>
  <w:style w:type="paragraph" w:styleId="Nadpis9">
    <w:name w:val="heading 9"/>
    <w:basedOn w:val="Normlny"/>
    <w:next w:val="Normlny"/>
    <w:link w:val="Nadpis9Char"/>
    <w:qFormat/>
    <w:rsid w:val="00CE6096"/>
    <w:pPr>
      <w:spacing w:before="120"/>
      <w:ind w:left="1134"/>
      <w:outlineLvl w:val="8"/>
    </w:pPr>
    <w:rPr>
      <w:rFonts w:ascii="Arial" w:hAnsi="Arial" w:cs="Arial"/>
      <w:b/>
      <w:sz w:val="20"/>
      <w:szCs w:val="22"/>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2834C8"/>
    <w:pPr>
      <w:spacing w:after="120"/>
    </w:pPr>
  </w:style>
  <w:style w:type="character" w:customStyle="1" w:styleId="ZkladntextChar">
    <w:name w:val="Základný text Char"/>
    <w:basedOn w:val="Predvolenpsmoodseku"/>
    <w:link w:val="Zkladntext"/>
    <w:rsid w:val="002834C8"/>
    <w:rPr>
      <w:rFonts w:ascii="Times New Roman" w:eastAsia="Times New Roman" w:hAnsi="Times New Roman" w:cs="Times New Roman"/>
      <w:sz w:val="24"/>
      <w:szCs w:val="24"/>
      <w:lang w:eastAsia="sk-SK"/>
    </w:rPr>
  </w:style>
  <w:style w:type="character" w:styleId="Hypertextovprepojenie">
    <w:name w:val="Hyperlink"/>
    <w:unhideWhenUsed/>
    <w:rsid w:val="002834C8"/>
    <w:rPr>
      <w:color w:val="0000FF"/>
      <w:u w:val="single"/>
    </w:rPr>
  </w:style>
  <w:style w:type="character" w:customStyle="1" w:styleId="FontStyle29">
    <w:name w:val="Font Style29"/>
    <w:uiPriority w:val="99"/>
    <w:rsid w:val="002834C8"/>
    <w:rPr>
      <w:rFonts w:ascii="Times New Roman" w:hAnsi="Times New Roman" w:cs="Times New Roman"/>
      <w:b/>
      <w:bCs/>
      <w:sz w:val="22"/>
      <w:szCs w:val="22"/>
    </w:rPr>
  </w:style>
  <w:style w:type="paragraph" w:customStyle="1" w:styleId="Default">
    <w:name w:val="Default"/>
    <w:rsid w:val="002834C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List Paragraph,Bullet Number,lp1,lp11,List Paragraph11,Bullet 1,Use Case List Paragraph,Medium List 2 - Accent 41,List Paragraph1,Odstavec cíl se seznamem,Odstavec se seznamem1,VS_Odsek,Odsek zoznamu2,Nad,Odstavec se seznamem5"/>
    <w:basedOn w:val="Normlny"/>
    <w:link w:val="OdsekzoznamuChar"/>
    <w:uiPriority w:val="34"/>
    <w:qFormat/>
    <w:rsid w:val="009401C5"/>
    <w:pPr>
      <w:ind w:left="720"/>
      <w:contextualSpacing/>
    </w:pPr>
  </w:style>
  <w:style w:type="paragraph" w:styleId="Textbubliny">
    <w:name w:val="Balloon Text"/>
    <w:basedOn w:val="Normlny"/>
    <w:link w:val="TextbublinyChar"/>
    <w:uiPriority w:val="99"/>
    <w:semiHidden/>
    <w:unhideWhenUsed/>
    <w:rsid w:val="00C64827"/>
    <w:rPr>
      <w:rFonts w:ascii="Tahoma" w:hAnsi="Tahoma" w:cs="Tahoma"/>
      <w:sz w:val="16"/>
      <w:szCs w:val="16"/>
    </w:rPr>
  </w:style>
  <w:style w:type="character" w:customStyle="1" w:styleId="TextbublinyChar">
    <w:name w:val="Text bubliny Char"/>
    <w:basedOn w:val="Predvolenpsmoodseku"/>
    <w:link w:val="Textbubliny"/>
    <w:uiPriority w:val="99"/>
    <w:semiHidden/>
    <w:rsid w:val="00C64827"/>
    <w:rPr>
      <w:rFonts w:ascii="Tahoma" w:eastAsia="Times New Roman" w:hAnsi="Tahoma" w:cs="Tahoma"/>
      <w:sz w:val="16"/>
      <w:szCs w:val="16"/>
      <w:lang w:eastAsia="sk-SK"/>
    </w:rPr>
  </w:style>
  <w:style w:type="paragraph" w:styleId="Zkladntext2">
    <w:name w:val="Body Text 2"/>
    <w:basedOn w:val="Normlny"/>
    <w:link w:val="Zkladntext2Char"/>
    <w:uiPriority w:val="99"/>
    <w:unhideWhenUsed/>
    <w:rsid w:val="0059264F"/>
    <w:pPr>
      <w:spacing w:after="120" w:line="480" w:lineRule="auto"/>
    </w:pPr>
  </w:style>
  <w:style w:type="character" w:customStyle="1" w:styleId="Zkladntext2Char">
    <w:name w:val="Základný text 2 Char"/>
    <w:basedOn w:val="Predvolenpsmoodseku"/>
    <w:link w:val="Zkladntext2"/>
    <w:uiPriority w:val="99"/>
    <w:rsid w:val="0059264F"/>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unhideWhenUsed/>
    <w:rsid w:val="0059264F"/>
    <w:pPr>
      <w:spacing w:after="120"/>
      <w:ind w:left="283"/>
    </w:pPr>
  </w:style>
  <w:style w:type="character" w:customStyle="1" w:styleId="ZarkazkladnhotextuChar">
    <w:name w:val="Zarážka základného textu Char"/>
    <w:basedOn w:val="Predvolenpsmoodseku"/>
    <w:link w:val="Zarkazkladnhotextu"/>
    <w:uiPriority w:val="99"/>
    <w:rsid w:val="0059264F"/>
    <w:rPr>
      <w:rFonts w:ascii="Times New Roman" w:eastAsia="Times New Roman" w:hAnsi="Times New Roman" w:cs="Times New Roman"/>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Medium List 2 - Accent 41 Char,List Paragraph1 Char,Odstavec cíl se seznamem Char,VS_Odsek Char"/>
    <w:link w:val="Odsekzoznamu"/>
    <w:uiPriority w:val="34"/>
    <w:qFormat/>
    <w:locked/>
    <w:rsid w:val="006445C6"/>
    <w:rPr>
      <w:rFonts w:ascii="Times New Roman" w:eastAsia="Times New Roman" w:hAnsi="Times New Roman" w:cs="Times New Roman"/>
      <w:sz w:val="24"/>
      <w:szCs w:val="24"/>
      <w:lang w:eastAsia="sk-SK"/>
    </w:rPr>
  </w:style>
  <w:style w:type="paragraph" w:styleId="Normlnywebov">
    <w:name w:val="Normal (Web)"/>
    <w:basedOn w:val="Normlny"/>
    <w:unhideWhenUsed/>
    <w:rsid w:val="0088050D"/>
    <w:pPr>
      <w:spacing w:before="100" w:beforeAutospacing="1" w:after="100" w:afterAutospacing="1"/>
    </w:pPr>
  </w:style>
  <w:style w:type="paragraph" w:styleId="Zarkazkladnhotextu2">
    <w:name w:val="Body Text Indent 2"/>
    <w:basedOn w:val="Normlny"/>
    <w:link w:val="Zarkazkladnhotextu2Char"/>
    <w:rsid w:val="00D84A36"/>
    <w:pPr>
      <w:widowControl w:val="0"/>
      <w:autoSpaceDE w:val="0"/>
      <w:spacing w:after="120" w:line="480" w:lineRule="auto"/>
      <w:ind w:left="283"/>
    </w:pPr>
  </w:style>
  <w:style w:type="character" w:customStyle="1" w:styleId="Zarkazkladnhotextu2Char">
    <w:name w:val="Zarážka základného textu 2 Char"/>
    <w:basedOn w:val="Predvolenpsmoodseku"/>
    <w:link w:val="Zarkazkladnhotextu2"/>
    <w:rsid w:val="00D84A36"/>
    <w:rPr>
      <w:rFonts w:ascii="Times New Roman" w:eastAsia="Times New Roman" w:hAnsi="Times New Roman" w:cs="Times New Roman"/>
      <w:sz w:val="24"/>
      <w:szCs w:val="24"/>
    </w:rPr>
  </w:style>
  <w:style w:type="character" w:customStyle="1" w:styleId="A0">
    <w:name w:val="A0"/>
    <w:uiPriority w:val="99"/>
    <w:rsid w:val="00941EEE"/>
    <w:rPr>
      <w:rFonts w:cs="HelveticaNeueLT Std Cn"/>
      <w:color w:val="000000"/>
      <w:sz w:val="20"/>
      <w:szCs w:val="20"/>
    </w:rPr>
  </w:style>
  <w:style w:type="paragraph" w:styleId="Zarkazkladnhotextu3">
    <w:name w:val="Body Text Indent 3"/>
    <w:basedOn w:val="Normlny"/>
    <w:link w:val="Zarkazkladnhotextu3Char"/>
    <w:unhideWhenUsed/>
    <w:rsid w:val="00E6277A"/>
    <w:pPr>
      <w:spacing w:after="120"/>
      <w:ind w:left="283"/>
    </w:pPr>
    <w:rPr>
      <w:sz w:val="16"/>
      <w:szCs w:val="16"/>
    </w:rPr>
  </w:style>
  <w:style w:type="character" w:customStyle="1" w:styleId="Zarkazkladnhotextu3Char">
    <w:name w:val="Zarážka základného textu 3 Char"/>
    <w:basedOn w:val="Predvolenpsmoodseku"/>
    <w:link w:val="Zarkazkladnhotextu3"/>
    <w:rsid w:val="00E6277A"/>
    <w:rPr>
      <w:rFonts w:ascii="Times New Roman" w:eastAsia="Times New Roman" w:hAnsi="Times New Roman" w:cs="Times New Roman"/>
      <w:sz w:val="16"/>
      <w:szCs w:val="16"/>
      <w:lang w:eastAsia="sk-SK"/>
    </w:rPr>
  </w:style>
  <w:style w:type="character" w:customStyle="1" w:styleId="Nadpis1Char">
    <w:name w:val="Nadpis 1 Char"/>
    <w:basedOn w:val="Predvolenpsmoodseku"/>
    <w:link w:val="Nadpis1"/>
    <w:uiPriority w:val="9"/>
    <w:rsid w:val="00121DC0"/>
    <w:rPr>
      <w:rFonts w:ascii="Times New Roman" w:eastAsia="Times New Roman" w:hAnsi="Times New Roman" w:cs="Times New Roman"/>
      <w:sz w:val="24"/>
      <w:szCs w:val="20"/>
      <w:lang w:eastAsia="sk-SK"/>
    </w:rPr>
  </w:style>
  <w:style w:type="table" w:styleId="Mriekatabuky">
    <w:name w:val="Table Grid"/>
    <w:basedOn w:val="Normlnatabuka"/>
    <w:rsid w:val="00121DC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9"/>
    <w:rsid w:val="00BE165B"/>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Predvolenpsmoodseku"/>
    <w:link w:val="Nadpis3"/>
    <w:rsid w:val="00CE6096"/>
    <w:rPr>
      <w:rFonts w:ascii="Arial" w:eastAsia="Times New Roman" w:hAnsi="Arial" w:cs="Arial"/>
      <w:b/>
      <w:bCs/>
      <w:sz w:val="26"/>
      <w:szCs w:val="26"/>
      <w:lang w:eastAsia="sk-SK"/>
    </w:rPr>
  </w:style>
  <w:style w:type="character" w:customStyle="1" w:styleId="Nadpis4Char">
    <w:name w:val="Nadpis 4 Char"/>
    <w:basedOn w:val="Predvolenpsmoodseku"/>
    <w:link w:val="Nadpis4"/>
    <w:uiPriority w:val="99"/>
    <w:rsid w:val="00CE6096"/>
    <w:rPr>
      <w:rFonts w:ascii="Times New Roman" w:eastAsia="Times New Roman" w:hAnsi="Times New Roman" w:cs="Times New Roman"/>
      <w:b/>
      <w:bCs/>
      <w:sz w:val="28"/>
      <w:szCs w:val="28"/>
      <w:lang w:eastAsia="sk-SK"/>
    </w:rPr>
  </w:style>
  <w:style w:type="character" w:customStyle="1" w:styleId="Nadpis5Char">
    <w:name w:val="Nadpis 5 Char"/>
    <w:basedOn w:val="Predvolenpsmoodseku"/>
    <w:link w:val="Nadpis5"/>
    <w:uiPriority w:val="99"/>
    <w:rsid w:val="00CE6096"/>
    <w:rPr>
      <w:rFonts w:ascii="Arial" w:eastAsia="Times New Roman" w:hAnsi="Arial" w:cs="Times New Roman"/>
      <w:b/>
      <w:bCs/>
      <w:iCs/>
      <w:sz w:val="20"/>
      <w:szCs w:val="20"/>
      <w:lang w:val="cs-CZ" w:eastAsia="cs-CZ"/>
    </w:rPr>
  </w:style>
  <w:style w:type="character" w:customStyle="1" w:styleId="Nadpis6Char">
    <w:name w:val="Nadpis 6 Char"/>
    <w:basedOn w:val="Predvolenpsmoodseku"/>
    <w:link w:val="Nadpis6"/>
    <w:rsid w:val="00CE6096"/>
    <w:rPr>
      <w:rFonts w:ascii="Arial" w:eastAsia="Times New Roman" w:hAnsi="Arial" w:cs="Times New Roman"/>
      <w:b/>
      <w:bCs/>
      <w:sz w:val="20"/>
      <w:lang w:val="cs-CZ" w:eastAsia="cs-CZ"/>
    </w:rPr>
  </w:style>
  <w:style w:type="character" w:customStyle="1" w:styleId="Nadpis7Char">
    <w:name w:val="Nadpis 7 Char"/>
    <w:basedOn w:val="Predvolenpsmoodseku"/>
    <w:link w:val="Nadpis7"/>
    <w:rsid w:val="00CE6096"/>
    <w:rPr>
      <w:rFonts w:ascii="Arial" w:eastAsia="Times New Roman" w:hAnsi="Arial" w:cs="Times New Roman"/>
      <w:b/>
      <w:sz w:val="20"/>
      <w:szCs w:val="24"/>
      <w:lang w:val="cs-CZ" w:eastAsia="cs-CZ"/>
    </w:rPr>
  </w:style>
  <w:style w:type="character" w:customStyle="1" w:styleId="Nadpis8Char">
    <w:name w:val="Nadpis 8 Char"/>
    <w:basedOn w:val="Predvolenpsmoodseku"/>
    <w:link w:val="Nadpis8"/>
    <w:rsid w:val="00CE6096"/>
    <w:rPr>
      <w:rFonts w:ascii="Arial" w:eastAsia="Times New Roman" w:hAnsi="Arial" w:cs="Times New Roman"/>
      <w:b/>
      <w:iCs/>
      <w:sz w:val="20"/>
      <w:szCs w:val="20"/>
      <w:lang w:val="cs-CZ" w:eastAsia="cs-CZ"/>
    </w:rPr>
  </w:style>
  <w:style w:type="character" w:customStyle="1" w:styleId="Nadpis9Char">
    <w:name w:val="Nadpis 9 Char"/>
    <w:basedOn w:val="Predvolenpsmoodseku"/>
    <w:link w:val="Nadpis9"/>
    <w:rsid w:val="00CE6096"/>
    <w:rPr>
      <w:rFonts w:ascii="Arial" w:eastAsia="Times New Roman" w:hAnsi="Arial" w:cs="Arial"/>
      <w:b/>
      <w:sz w:val="20"/>
      <w:lang w:val="cs-CZ" w:eastAsia="cs-CZ"/>
    </w:rPr>
  </w:style>
  <w:style w:type="paragraph" w:styleId="Pta">
    <w:name w:val="footer"/>
    <w:basedOn w:val="Normlny"/>
    <w:link w:val="PtaChar"/>
    <w:uiPriority w:val="99"/>
    <w:rsid w:val="00CE6096"/>
    <w:pPr>
      <w:tabs>
        <w:tab w:val="center" w:pos="4536"/>
        <w:tab w:val="right" w:pos="9072"/>
      </w:tabs>
    </w:pPr>
    <w:rPr>
      <w:sz w:val="20"/>
      <w:szCs w:val="20"/>
    </w:rPr>
  </w:style>
  <w:style w:type="character" w:customStyle="1" w:styleId="PtaChar">
    <w:name w:val="Päta Char"/>
    <w:basedOn w:val="Predvolenpsmoodseku"/>
    <w:link w:val="Pta"/>
    <w:uiPriority w:val="99"/>
    <w:rsid w:val="00CE6096"/>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CE6096"/>
  </w:style>
  <w:style w:type="paragraph" w:styleId="Hlavika">
    <w:name w:val="header"/>
    <w:basedOn w:val="Normlny"/>
    <w:link w:val="HlavikaChar"/>
    <w:rsid w:val="00CE6096"/>
    <w:pPr>
      <w:tabs>
        <w:tab w:val="center" w:pos="4536"/>
        <w:tab w:val="right" w:pos="9072"/>
      </w:tabs>
    </w:pPr>
    <w:rPr>
      <w:sz w:val="20"/>
      <w:szCs w:val="20"/>
    </w:rPr>
  </w:style>
  <w:style w:type="character" w:customStyle="1" w:styleId="HlavikaChar">
    <w:name w:val="Hlavička Char"/>
    <w:basedOn w:val="Predvolenpsmoodseku"/>
    <w:link w:val="Hlavika"/>
    <w:rsid w:val="00CE6096"/>
    <w:rPr>
      <w:rFonts w:ascii="Times New Roman" w:eastAsia="Times New Roman" w:hAnsi="Times New Roman" w:cs="Times New Roman"/>
      <w:sz w:val="20"/>
      <w:szCs w:val="20"/>
      <w:lang w:eastAsia="sk-SK"/>
    </w:rPr>
  </w:style>
  <w:style w:type="paragraph" w:styleId="Nzov">
    <w:name w:val="Title"/>
    <w:basedOn w:val="Normlny"/>
    <w:link w:val="NzovChar"/>
    <w:qFormat/>
    <w:rsid w:val="00CE6096"/>
    <w:pPr>
      <w:jc w:val="center"/>
    </w:pPr>
    <w:rPr>
      <w:rFonts w:ascii="Umbrella" w:hAnsi="Umbrella"/>
      <w:b/>
      <w:szCs w:val="20"/>
      <w:lang w:val="cs-CZ"/>
    </w:rPr>
  </w:style>
  <w:style w:type="character" w:customStyle="1" w:styleId="NzovChar">
    <w:name w:val="Názov Char"/>
    <w:basedOn w:val="Predvolenpsmoodseku"/>
    <w:link w:val="Nzov"/>
    <w:rsid w:val="00CE6096"/>
    <w:rPr>
      <w:rFonts w:ascii="Umbrella" w:eastAsia="Times New Roman" w:hAnsi="Umbrella" w:cs="Times New Roman"/>
      <w:b/>
      <w:sz w:val="24"/>
      <w:szCs w:val="20"/>
      <w:lang w:val="cs-CZ" w:eastAsia="sk-SK"/>
    </w:rPr>
  </w:style>
  <w:style w:type="paragraph" w:styleId="Hlavikaobsahu">
    <w:name w:val="TOC Heading"/>
    <w:basedOn w:val="Nadpis1"/>
    <w:next w:val="Normlny"/>
    <w:uiPriority w:val="39"/>
    <w:qFormat/>
    <w:rsid w:val="00CE6096"/>
    <w:pPr>
      <w:spacing w:before="240" w:after="60"/>
      <w:jc w:val="left"/>
      <w:outlineLvl w:val="9"/>
    </w:pPr>
    <w:rPr>
      <w:rFonts w:ascii="Cambria" w:hAnsi="Cambria"/>
      <w:b/>
      <w:bCs/>
      <w:kern w:val="32"/>
      <w:sz w:val="32"/>
      <w:szCs w:val="32"/>
      <w:lang w:val="cs-CZ" w:eastAsia="cs-CZ"/>
    </w:rPr>
  </w:style>
  <w:style w:type="paragraph" w:customStyle="1" w:styleId="tl1">
    <w:name w:val="Štýl1"/>
    <w:basedOn w:val="Nadpis1"/>
    <w:link w:val="tl1Char"/>
    <w:rsid w:val="00CE6096"/>
    <w:pPr>
      <w:numPr>
        <w:numId w:val="1"/>
      </w:numPr>
      <w:spacing w:before="280" w:after="120"/>
      <w:jc w:val="left"/>
    </w:pPr>
    <w:rPr>
      <w:rFonts w:ascii="Arial" w:hAnsi="Arial" w:cs="Arial"/>
      <w:b/>
      <w:bCs/>
      <w:kern w:val="32"/>
      <w:sz w:val="28"/>
      <w:szCs w:val="28"/>
      <w:lang w:val="cs-CZ" w:eastAsia="cs-CZ"/>
    </w:rPr>
  </w:style>
  <w:style w:type="character" w:customStyle="1" w:styleId="tl1Char">
    <w:name w:val="Štýl1 Char"/>
    <w:basedOn w:val="Nadpis1Char"/>
    <w:link w:val="tl1"/>
    <w:rsid w:val="00CE6096"/>
    <w:rPr>
      <w:rFonts w:ascii="Arial" w:eastAsia="Times New Roman" w:hAnsi="Arial" w:cs="Arial"/>
      <w:b/>
      <w:bCs/>
      <w:kern w:val="32"/>
      <w:sz w:val="28"/>
      <w:szCs w:val="28"/>
      <w:lang w:val="cs-CZ" w:eastAsia="cs-CZ"/>
    </w:rPr>
  </w:style>
  <w:style w:type="paragraph" w:customStyle="1" w:styleId="tl2">
    <w:name w:val="Štýl2"/>
    <w:basedOn w:val="Nadpis2"/>
    <w:link w:val="tl2Char"/>
    <w:rsid w:val="00CE6096"/>
    <w:pPr>
      <w:keepLines w:val="0"/>
      <w:tabs>
        <w:tab w:val="clear" w:pos="2160"/>
        <w:tab w:val="clear" w:pos="2880"/>
        <w:tab w:val="clear" w:pos="4500"/>
      </w:tabs>
      <w:spacing w:before="240" w:after="120"/>
      <w:ind w:left="720"/>
    </w:pPr>
    <w:rPr>
      <w:rFonts w:ascii="Arial" w:eastAsia="Times New Roman" w:hAnsi="Arial" w:cs="Arial"/>
      <w:iCs/>
      <w:sz w:val="24"/>
      <w:szCs w:val="28"/>
      <w:lang w:val="cs-CZ"/>
    </w:rPr>
  </w:style>
  <w:style w:type="character" w:customStyle="1" w:styleId="tl2Char">
    <w:name w:val="Štýl2 Char"/>
    <w:basedOn w:val="Nadpis2Char"/>
    <w:link w:val="tl2"/>
    <w:rsid w:val="00CE6096"/>
    <w:rPr>
      <w:rFonts w:ascii="Arial" w:eastAsia="Times New Roman" w:hAnsi="Arial" w:cs="Arial"/>
      <w:b/>
      <w:bCs/>
      <w:iCs/>
      <w:color w:val="4F81BD" w:themeColor="accent1"/>
      <w:sz w:val="24"/>
      <w:szCs w:val="28"/>
      <w:lang w:val="cs-CZ" w:eastAsia="cs-CZ"/>
    </w:rPr>
  </w:style>
  <w:style w:type="paragraph" w:styleId="Podtitul">
    <w:name w:val="Subtitle"/>
    <w:basedOn w:val="Normlny"/>
    <w:link w:val="PodtitulChar"/>
    <w:qFormat/>
    <w:rsid w:val="00CE6096"/>
    <w:pPr>
      <w:spacing w:after="60"/>
      <w:jc w:val="center"/>
      <w:outlineLvl w:val="1"/>
    </w:pPr>
    <w:rPr>
      <w:rFonts w:ascii="Arial" w:hAnsi="Arial" w:cs="Arial"/>
      <w:lang w:val="cs-CZ" w:eastAsia="cs-CZ"/>
    </w:rPr>
  </w:style>
  <w:style w:type="character" w:customStyle="1" w:styleId="PodtitulChar">
    <w:name w:val="Podtitul Char"/>
    <w:basedOn w:val="Predvolenpsmoodseku"/>
    <w:link w:val="Podtitul"/>
    <w:rsid w:val="00CE6096"/>
    <w:rPr>
      <w:rFonts w:ascii="Arial" w:eastAsia="Times New Roman" w:hAnsi="Arial" w:cs="Arial"/>
      <w:sz w:val="24"/>
      <w:szCs w:val="24"/>
      <w:lang w:val="cs-CZ" w:eastAsia="cs-CZ"/>
    </w:rPr>
  </w:style>
  <w:style w:type="character" w:styleId="Vrazn">
    <w:name w:val="Strong"/>
    <w:basedOn w:val="Predvolenpsmoodseku"/>
    <w:uiPriority w:val="99"/>
    <w:qFormat/>
    <w:rsid w:val="00CE6096"/>
    <w:rPr>
      <w:b/>
      <w:bCs/>
    </w:rPr>
  </w:style>
  <w:style w:type="character" w:styleId="Zvraznenie">
    <w:name w:val="Emphasis"/>
    <w:basedOn w:val="Predvolenpsmoodseku"/>
    <w:qFormat/>
    <w:rsid w:val="00CE6096"/>
    <w:rPr>
      <w:i/>
      <w:iCs/>
    </w:rPr>
  </w:style>
  <w:style w:type="paragraph" w:styleId="truktradokumentu">
    <w:name w:val="Document Map"/>
    <w:basedOn w:val="Normlny"/>
    <w:link w:val="truktradokumentuChar"/>
    <w:semiHidden/>
    <w:rsid w:val="00CE6096"/>
    <w:pPr>
      <w:shd w:val="clear" w:color="auto" w:fill="000080"/>
    </w:pPr>
    <w:rPr>
      <w:rFonts w:ascii="Tahoma" w:hAnsi="Tahoma" w:cs="Tahoma"/>
      <w:lang w:val="cs-CZ" w:eastAsia="cs-CZ"/>
    </w:rPr>
  </w:style>
  <w:style w:type="character" w:customStyle="1" w:styleId="truktradokumentuChar">
    <w:name w:val="Štruktúra dokumentu Char"/>
    <w:basedOn w:val="Predvolenpsmoodseku"/>
    <w:link w:val="truktradokumentu"/>
    <w:semiHidden/>
    <w:rsid w:val="00CE6096"/>
    <w:rPr>
      <w:rFonts w:ascii="Tahoma" w:eastAsia="Times New Roman" w:hAnsi="Tahoma" w:cs="Tahoma"/>
      <w:sz w:val="24"/>
      <w:szCs w:val="24"/>
      <w:shd w:val="clear" w:color="auto" w:fill="000080"/>
      <w:lang w:val="cs-CZ" w:eastAsia="cs-CZ"/>
    </w:rPr>
  </w:style>
  <w:style w:type="paragraph" w:styleId="Zkladntext3">
    <w:name w:val="Body Text 3"/>
    <w:basedOn w:val="Normlny"/>
    <w:link w:val="Zkladntext3Char"/>
    <w:uiPriority w:val="99"/>
    <w:rsid w:val="00CE6096"/>
    <w:pPr>
      <w:jc w:val="center"/>
    </w:pPr>
    <w:rPr>
      <w:noProof/>
      <w:color w:val="FF0000"/>
      <w:sz w:val="20"/>
      <w:szCs w:val="20"/>
    </w:rPr>
  </w:style>
  <w:style w:type="character" w:customStyle="1" w:styleId="Zkladntext3Char">
    <w:name w:val="Základný text 3 Char"/>
    <w:basedOn w:val="Predvolenpsmoodseku"/>
    <w:link w:val="Zkladntext3"/>
    <w:uiPriority w:val="99"/>
    <w:rsid w:val="00CE6096"/>
    <w:rPr>
      <w:rFonts w:ascii="Times New Roman" w:eastAsia="Times New Roman" w:hAnsi="Times New Roman" w:cs="Times New Roman"/>
      <w:noProof/>
      <w:color w:val="FF0000"/>
      <w:sz w:val="20"/>
      <w:szCs w:val="20"/>
      <w:lang w:eastAsia="sk-SK"/>
    </w:rPr>
  </w:style>
  <w:style w:type="character" w:styleId="PsacstrojHTML">
    <w:name w:val="HTML Typewriter"/>
    <w:basedOn w:val="Predvolenpsmoodseku"/>
    <w:rsid w:val="00CE6096"/>
    <w:rPr>
      <w:rFonts w:ascii="Courier New" w:eastAsia="Times New Roman" w:hAnsi="Courier New" w:cs="Courier New"/>
      <w:sz w:val="20"/>
      <w:szCs w:val="20"/>
    </w:rPr>
  </w:style>
  <w:style w:type="character" w:styleId="Odkaznakomentr">
    <w:name w:val="annotation reference"/>
    <w:basedOn w:val="Predvolenpsmoodseku"/>
    <w:semiHidden/>
    <w:rsid w:val="00CE6096"/>
    <w:rPr>
      <w:rFonts w:cs="Times New Roman"/>
      <w:sz w:val="16"/>
      <w:szCs w:val="16"/>
    </w:rPr>
  </w:style>
  <w:style w:type="paragraph" w:styleId="Textkomentra">
    <w:name w:val="annotation text"/>
    <w:basedOn w:val="Normlny"/>
    <w:link w:val="TextkomentraChar"/>
    <w:uiPriority w:val="99"/>
    <w:rsid w:val="00CE6096"/>
    <w:pPr>
      <w:autoSpaceDE w:val="0"/>
      <w:autoSpaceDN w:val="0"/>
    </w:pPr>
    <w:rPr>
      <w:rFonts w:eastAsia="Batang"/>
      <w:sz w:val="20"/>
      <w:szCs w:val="20"/>
      <w:lang w:eastAsia="cs-CZ"/>
    </w:rPr>
  </w:style>
  <w:style w:type="character" w:customStyle="1" w:styleId="TextkomentraChar">
    <w:name w:val="Text komentára Char"/>
    <w:basedOn w:val="Predvolenpsmoodseku"/>
    <w:link w:val="Textkomentra"/>
    <w:uiPriority w:val="99"/>
    <w:rsid w:val="00CE6096"/>
    <w:rPr>
      <w:rFonts w:ascii="Times New Roman" w:eastAsia="Batang" w:hAnsi="Times New Roman" w:cs="Times New Roman"/>
      <w:sz w:val="20"/>
      <w:szCs w:val="20"/>
      <w:lang w:eastAsia="cs-CZ"/>
    </w:rPr>
  </w:style>
  <w:style w:type="paragraph" w:styleId="Zoznamsodrkami2">
    <w:name w:val="List Bullet 2"/>
    <w:basedOn w:val="Normlny"/>
    <w:autoRedefine/>
    <w:rsid w:val="00CE6096"/>
    <w:pPr>
      <w:widowControl w:val="0"/>
      <w:ind w:left="426"/>
      <w:jc w:val="both"/>
    </w:pPr>
  </w:style>
  <w:style w:type="character" w:styleId="PouitHypertextovPrepojenie">
    <w:name w:val="FollowedHyperlink"/>
    <w:basedOn w:val="Predvolenpsmoodseku"/>
    <w:rsid w:val="00CE6096"/>
    <w:rPr>
      <w:rFonts w:cs="Times New Roman"/>
      <w:color w:val="800080"/>
      <w:u w:val="single"/>
    </w:rPr>
  </w:style>
  <w:style w:type="paragraph" w:customStyle="1" w:styleId="xl30">
    <w:name w:val="xl30"/>
    <w:basedOn w:val="Normlny"/>
    <w:rsid w:val="00CE60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cs-CZ" w:eastAsia="cs-CZ"/>
    </w:rPr>
  </w:style>
  <w:style w:type="paragraph" w:customStyle="1" w:styleId="Normln">
    <w:name w:val="Norm         ální"/>
    <w:basedOn w:val="Normlny"/>
    <w:rsid w:val="00CE6096"/>
    <w:pPr>
      <w:jc w:val="both"/>
    </w:pPr>
    <w:rPr>
      <w:sz w:val="22"/>
      <w:szCs w:val="22"/>
    </w:rPr>
  </w:style>
  <w:style w:type="paragraph" w:customStyle="1" w:styleId="JASPInormlny">
    <w:name w:val="JASPI normálny"/>
    <w:basedOn w:val="Normlny"/>
    <w:rsid w:val="00CE6096"/>
    <w:pPr>
      <w:jc w:val="both"/>
    </w:pPr>
    <w:rPr>
      <w:lang w:eastAsia="cs-CZ"/>
    </w:rPr>
  </w:style>
  <w:style w:type="character" w:customStyle="1" w:styleId="pre">
    <w:name w:val="pre"/>
    <w:basedOn w:val="Predvolenpsmoodseku"/>
    <w:rsid w:val="00CE6096"/>
    <w:rPr>
      <w:rFonts w:cs="Times New Roman"/>
    </w:rPr>
  </w:style>
  <w:style w:type="numbering" w:styleId="111111">
    <w:name w:val="Outline List 2"/>
    <w:basedOn w:val="Bezzoznamu"/>
    <w:rsid w:val="00CE6096"/>
    <w:pPr>
      <w:numPr>
        <w:numId w:val="2"/>
      </w:numPr>
    </w:pPr>
  </w:style>
  <w:style w:type="character" w:customStyle="1" w:styleId="CharChar">
    <w:name w:val="Char Char"/>
    <w:basedOn w:val="Predvolenpsmoodseku"/>
    <w:locked/>
    <w:rsid w:val="00CE6096"/>
    <w:rPr>
      <w:noProof/>
      <w:sz w:val="24"/>
      <w:szCs w:val="24"/>
      <w:lang w:val="sk-SK" w:eastAsia="sk-SK" w:bidi="ar-SA"/>
    </w:rPr>
  </w:style>
  <w:style w:type="paragraph" w:customStyle="1" w:styleId="CharCharChar">
    <w:name w:val="Char Char Char"/>
    <w:basedOn w:val="Normlny"/>
    <w:rsid w:val="00CE6096"/>
    <w:pPr>
      <w:spacing w:after="160" w:line="240" w:lineRule="exact"/>
    </w:pPr>
    <w:rPr>
      <w:rFonts w:ascii="Arial" w:hAnsi="Arial" w:cs="Arial"/>
      <w:sz w:val="20"/>
      <w:szCs w:val="20"/>
      <w:lang w:val="en-US" w:eastAsia="en-US"/>
    </w:rPr>
  </w:style>
  <w:style w:type="paragraph" w:customStyle="1" w:styleId="slovantext3">
    <w:name w:val="Číslovaný text ú3"/>
    <w:basedOn w:val="Normlny"/>
    <w:rsid w:val="00CE6096"/>
    <w:pPr>
      <w:autoSpaceDE w:val="0"/>
      <w:autoSpaceDN w:val="0"/>
      <w:ind w:left="1800" w:hanging="720"/>
    </w:pPr>
    <w:rPr>
      <w:rFonts w:ascii="Arial" w:eastAsia="Calibri" w:hAnsi="Arial" w:cs="Arial"/>
      <w:color w:val="000000"/>
      <w:sz w:val="22"/>
      <w:szCs w:val="22"/>
    </w:rPr>
  </w:style>
  <w:style w:type="numbering" w:customStyle="1" w:styleId="tl5">
    <w:name w:val="Štýl5"/>
    <w:rsid w:val="00CE6096"/>
    <w:pPr>
      <w:numPr>
        <w:numId w:val="3"/>
      </w:numPr>
    </w:pPr>
  </w:style>
  <w:style w:type="paragraph" w:customStyle="1" w:styleId="Normln1">
    <w:name w:val="Normální1"/>
    <w:basedOn w:val="Normlny"/>
    <w:uiPriority w:val="99"/>
    <w:rsid w:val="00CE6096"/>
    <w:pPr>
      <w:tabs>
        <w:tab w:val="left" w:pos="4860"/>
      </w:tabs>
      <w:spacing w:before="120"/>
    </w:pPr>
    <w:rPr>
      <w:rFonts w:ascii="Arial" w:hAnsi="Arial"/>
      <w:bCs/>
      <w:sz w:val="20"/>
      <w:lang w:eastAsia="cs-CZ"/>
    </w:rPr>
  </w:style>
  <w:style w:type="paragraph" w:styleId="Zoznam2">
    <w:name w:val="List 2"/>
    <w:basedOn w:val="Normlny"/>
    <w:uiPriority w:val="99"/>
    <w:rsid w:val="00CE6096"/>
    <w:pPr>
      <w:ind w:left="566" w:hanging="283"/>
    </w:pPr>
    <w:rPr>
      <w:rFonts w:ascii="Arial" w:hAnsi="Arial"/>
      <w:noProof/>
      <w:sz w:val="20"/>
    </w:rPr>
  </w:style>
  <w:style w:type="paragraph" w:customStyle="1" w:styleId="Annexetitle">
    <w:name w:val="Annexe_title"/>
    <w:basedOn w:val="Nadpis1"/>
    <w:next w:val="Normlny"/>
    <w:autoRedefine/>
    <w:uiPriority w:val="99"/>
    <w:rsid w:val="00CE6096"/>
    <w:pPr>
      <w:keepNext w:val="0"/>
      <w:pageBreakBefore/>
      <w:tabs>
        <w:tab w:val="left" w:pos="1701"/>
        <w:tab w:val="left" w:pos="2552"/>
      </w:tabs>
      <w:spacing w:before="240" w:after="240"/>
      <w:outlineLvl w:val="9"/>
    </w:pPr>
    <w:rPr>
      <w:rFonts w:ascii="Arial" w:hAnsi="Arial" w:cs="Arial"/>
      <w:b/>
      <w:caps/>
      <w:lang w:eastAsia="en-US"/>
    </w:rPr>
  </w:style>
  <w:style w:type="paragraph" w:customStyle="1" w:styleId="CharChar1CharCharCharCharChar">
    <w:name w:val="Char Char1 Char Char Char Char Char"/>
    <w:basedOn w:val="Normlny"/>
    <w:uiPriority w:val="99"/>
    <w:rsid w:val="00CE6096"/>
    <w:pPr>
      <w:spacing w:after="160" w:line="240" w:lineRule="exact"/>
    </w:pPr>
    <w:rPr>
      <w:rFonts w:ascii="Verdana" w:hAnsi="Verdana"/>
      <w:sz w:val="20"/>
      <w:szCs w:val="20"/>
      <w:lang w:val="en-US" w:eastAsia="en-US"/>
    </w:rPr>
  </w:style>
  <w:style w:type="paragraph" w:customStyle="1" w:styleId="normaltableau">
    <w:name w:val="normal_tableau"/>
    <w:basedOn w:val="Normlny"/>
    <w:uiPriority w:val="99"/>
    <w:rsid w:val="00CE6096"/>
    <w:pPr>
      <w:spacing w:before="120" w:after="120"/>
      <w:jc w:val="both"/>
    </w:pPr>
    <w:rPr>
      <w:rFonts w:ascii="Optima" w:hAnsi="Optima"/>
      <w:sz w:val="22"/>
      <w:szCs w:val="20"/>
      <w:lang w:val="en-GB"/>
    </w:rPr>
  </w:style>
  <w:style w:type="paragraph" w:customStyle="1" w:styleId="Char">
    <w:name w:val="Char"/>
    <w:basedOn w:val="Normlny"/>
    <w:uiPriority w:val="99"/>
    <w:rsid w:val="00CE6096"/>
    <w:pPr>
      <w:spacing w:after="160" w:line="240" w:lineRule="exact"/>
    </w:pPr>
    <w:rPr>
      <w:rFonts w:ascii="Verdana" w:hAnsi="Verdana" w:cs="Verdana"/>
      <w:sz w:val="20"/>
      <w:szCs w:val="20"/>
      <w:lang w:val="en-US" w:eastAsia="en-US"/>
    </w:rPr>
  </w:style>
  <w:style w:type="paragraph" w:customStyle="1" w:styleId="Odsekzoznamu1">
    <w:name w:val="Odsek zoznamu1"/>
    <w:basedOn w:val="Normlny"/>
    <w:uiPriority w:val="99"/>
    <w:rsid w:val="00CE6096"/>
    <w:pPr>
      <w:tabs>
        <w:tab w:val="left" w:pos="2160"/>
        <w:tab w:val="left" w:pos="2880"/>
        <w:tab w:val="left" w:pos="4500"/>
      </w:tabs>
      <w:ind w:left="708"/>
    </w:pPr>
    <w:rPr>
      <w:rFonts w:ascii="Arial" w:hAnsi="Arial"/>
      <w:sz w:val="20"/>
      <w:szCs w:val="20"/>
      <w:lang w:eastAsia="cs-CZ"/>
    </w:rPr>
  </w:style>
  <w:style w:type="paragraph" w:styleId="Prvzarkazkladnhotextu2">
    <w:name w:val="Body Text First Indent 2"/>
    <w:basedOn w:val="Zarkazkladnhotextu"/>
    <w:link w:val="Prvzarkazkladnhotextu2Char"/>
    <w:uiPriority w:val="99"/>
    <w:rsid w:val="00CE6096"/>
    <w:pPr>
      <w:tabs>
        <w:tab w:val="left" w:pos="2160"/>
        <w:tab w:val="left" w:pos="2880"/>
        <w:tab w:val="left" w:pos="4500"/>
      </w:tabs>
      <w:ind w:firstLine="210"/>
    </w:pPr>
    <w:rPr>
      <w:rFonts w:ascii="Arial" w:hAnsi="Arial"/>
      <w:sz w:val="20"/>
      <w:szCs w:val="20"/>
      <w:lang w:val="cs-CZ" w:eastAsia="cs-CZ"/>
    </w:rPr>
  </w:style>
  <w:style w:type="character" w:customStyle="1" w:styleId="Prvzarkazkladnhotextu2Char">
    <w:name w:val="Prvá zarážka základného textu 2 Char"/>
    <w:basedOn w:val="ZarkazkladnhotextuChar"/>
    <w:link w:val="Prvzarkazkladnhotextu2"/>
    <w:uiPriority w:val="99"/>
    <w:rsid w:val="00CE6096"/>
    <w:rPr>
      <w:rFonts w:ascii="Arial" w:eastAsia="Times New Roman" w:hAnsi="Arial" w:cs="Times New Roman"/>
      <w:sz w:val="20"/>
      <w:szCs w:val="20"/>
      <w:lang w:val="cs-CZ" w:eastAsia="cs-CZ"/>
    </w:rPr>
  </w:style>
  <w:style w:type="paragraph" w:customStyle="1" w:styleId="16odsek10ptodsadeny2x">
    <w:name w:val="16_odsek_10pt_odsadeny2x"/>
    <w:basedOn w:val="Normlny"/>
    <w:uiPriority w:val="99"/>
    <w:rsid w:val="00CE609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sz w:val="20"/>
      <w:szCs w:val="20"/>
    </w:rPr>
  </w:style>
  <w:style w:type="paragraph" w:styleId="Predmetkomentra">
    <w:name w:val="annotation subject"/>
    <w:basedOn w:val="Textkomentra"/>
    <w:next w:val="Textkomentra"/>
    <w:link w:val="PredmetkomentraChar"/>
    <w:uiPriority w:val="99"/>
    <w:semiHidden/>
    <w:rsid w:val="00CE6096"/>
    <w:pPr>
      <w:tabs>
        <w:tab w:val="left" w:pos="2160"/>
        <w:tab w:val="left" w:pos="2880"/>
        <w:tab w:val="left" w:pos="4500"/>
      </w:tabs>
      <w:autoSpaceDE/>
      <w:autoSpaceDN/>
    </w:pPr>
    <w:rPr>
      <w:rFonts w:ascii="Arial" w:eastAsia="Times New Roman" w:hAnsi="Arial"/>
      <w:b/>
      <w:bCs/>
      <w:lang w:val="en-GB"/>
    </w:rPr>
  </w:style>
  <w:style w:type="character" w:customStyle="1" w:styleId="PredmetkomentraChar">
    <w:name w:val="Predmet komentára Char"/>
    <w:basedOn w:val="TextkomentraChar"/>
    <w:link w:val="Predmetkomentra"/>
    <w:uiPriority w:val="99"/>
    <w:semiHidden/>
    <w:rsid w:val="00CE6096"/>
    <w:rPr>
      <w:rFonts w:ascii="Arial" w:eastAsia="Times New Roman" w:hAnsi="Arial" w:cs="Times New Roman"/>
      <w:b/>
      <w:bCs/>
      <w:sz w:val="20"/>
      <w:szCs w:val="20"/>
      <w:lang w:val="en-GB" w:eastAsia="cs-CZ"/>
    </w:rPr>
  </w:style>
  <w:style w:type="numbering" w:customStyle="1" w:styleId="tl3">
    <w:name w:val="Štýl3"/>
    <w:rsid w:val="00CE6096"/>
    <w:pPr>
      <w:numPr>
        <w:numId w:val="4"/>
      </w:numPr>
    </w:pPr>
  </w:style>
  <w:style w:type="numbering" w:customStyle="1" w:styleId="tl12">
    <w:name w:val="Štýl12"/>
    <w:rsid w:val="00CE6096"/>
    <w:pPr>
      <w:numPr>
        <w:numId w:val="10"/>
      </w:numPr>
    </w:pPr>
  </w:style>
  <w:style w:type="numbering" w:customStyle="1" w:styleId="tl4">
    <w:name w:val="Štýl4"/>
    <w:rsid w:val="00CE6096"/>
    <w:pPr>
      <w:numPr>
        <w:numId w:val="5"/>
      </w:numPr>
    </w:pPr>
  </w:style>
  <w:style w:type="numbering" w:customStyle="1" w:styleId="tl6">
    <w:name w:val="Štýl6"/>
    <w:rsid w:val="00CE6096"/>
    <w:pPr>
      <w:numPr>
        <w:numId w:val="6"/>
      </w:numPr>
    </w:pPr>
  </w:style>
  <w:style w:type="numbering" w:customStyle="1" w:styleId="tl7">
    <w:name w:val="Štýl7"/>
    <w:rsid w:val="00CE6096"/>
    <w:pPr>
      <w:numPr>
        <w:numId w:val="7"/>
      </w:numPr>
    </w:pPr>
  </w:style>
  <w:style w:type="numbering" w:customStyle="1" w:styleId="tl11">
    <w:name w:val="Štýl11"/>
    <w:rsid w:val="00CE6096"/>
    <w:pPr>
      <w:numPr>
        <w:numId w:val="9"/>
      </w:numPr>
    </w:pPr>
  </w:style>
  <w:style w:type="numbering" w:customStyle="1" w:styleId="tl8">
    <w:name w:val="Štýl8"/>
    <w:rsid w:val="00CE6096"/>
    <w:pPr>
      <w:numPr>
        <w:numId w:val="8"/>
      </w:numPr>
    </w:pPr>
  </w:style>
  <w:style w:type="paragraph" w:customStyle="1" w:styleId="Logo">
    <w:name w:val="Logo"/>
    <w:basedOn w:val="Normlny"/>
    <w:rsid w:val="00CE6096"/>
    <w:rPr>
      <w:rFonts w:ascii="Times New Roman Bold" w:hAnsi="Times New Roman Bold"/>
      <w:b/>
      <w:sz w:val="20"/>
      <w:szCs w:val="20"/>
      <w:lang w:val="fr-FR" w:eastAsia="en-GB"/>
    </w:rPr>
  </w:style>
  <w:style w:type="numbering" w:customStyle="1" w:styleId="tl9">
    <w:name w:val="Štýl9"/>
    <w:uiPriority w:val="99"/>
    <w:rsid w:val="00CE6096"/>
    <w:pPr>
      <w:numPr>
        <w:numId w:val="11"/>
      </w:numPr>
    </w:pPr>
  </w:style>
  <w:style w:type="numbering" w:customStyle="1" w:styleId="tl10">
    <w:name w:val="Štýl10"/>
    <w:uiPriority w:val="99"/>
    <w:rsid w:val="00CE6096"/>
    <w:pPr>
      <w:numPr>
        <w:numId w:val="12"/>
      </w:numPr>
    </w:pPr>
  </w:style>
  <w:style w:type="numbering" w:customStyle="1" w:styleId="tl13">
    <w:name w:val="Štýl13"/>
    <w:uiPriority w:val="99"/>
    <w:rsid w:val="00CE6096"/>
    <w:pPr>
      <w:numPr>
        <w:numId w:val="13"/>
      </w:numPr>
    </w:pPr>
  </w:style>
  <w:style w:type="numbering" w:customStyle="1" w:styleId="tl14">
    <w:name w:val="Štýl14"/>
    <w:uiPriority w:val="99"/>
    <w:rsid w:val="00CE6096"/>
    <w:pPr>
      <w:numPr>
        <w:numId w:val="14"/>
      </w:numPr>
    </w:pPr>
  </w:style>
  <w:style w:type="numbering" w:customStyle="1" w:styleId="tl15">
    <w:name w:val="Štýl15"/>
    <w:uiPriority w:val="99"/>
    <w:rsid w:val="00CE6096"/>
    <w:pPr>
      <w:numPr>
        <w:numId w:val="15"/>
      </w:numPr>
    </w:pPr>
  </w:style>
  <w:style w:type="numbering" w:customStyle="1" w:styleId="tl18">
    <w:name w:val="Štýl18"/>
    <w:uiPriority w:val="99"/>
    <w:rsid w:val="00CE6096"/>
    <w:pPr>
      <w:numPr>
        <w:numId w:val="16"/>
      </w:numPr>
    </w:pPr>
  </w:style>
  <w:style w:type="paragraph" w:styleId="Bezriadkovania">
    <w:name w:val="No Spacing"/>
    <w:aliases w:val="Klasický text"/>
    <w:basedOn w:val="Normlny"/>
    <w:qFormat/>
    <w:rsid w:val="00CE6096"/>
    <w:pPr>
      <w:overflowPunct w:val="0"/>
      <w:autoSpaceDE w:val="0"/>
      <w:autoSpaceDN w:val="0"/>
      <w:adjustRightInd w:val="0"/>
      <w:spacing w:after="60" w:line="252" w:lineRule="auto"/>
      <w:ind w:left="567"/>
    </w:pPr>
    <w:rPr>
      <w:sz w:val="22"/>
      <w:lang w:eastAsia="en-US"/>
    </w:rPr>
  </w:style>
  <w:style w:type="character" w:customStyle="1" w:styleId="Zkladntext0">
    <w:name w:val="Základný text_"/>
    <w:basedOn w:val="Predvolenpsmoodseku"/>
    <w:link w:val="Zkladntext1"/>
    <w:rsid w:val="00350104"/>
    <w:rPr>
      <w:rFonts w:ascii="Arial Narrow" w:eastAsia="Arial Narrow" w:hAnsi="Arial Narrow" w:cs="Arial Narrow"/>
      <w:shd w:val="clear" w:color="auto" w:fill="FFFFFF"/>
    </w:rPr>
  </w:style>
  <w:style w:type="paragraph" w:customStyle="1" w:styleId="Zkladntext1">
    <w:name w:val="Základný text1"/>
    <w:basedOn w:val="Normlny"/>
    <w:link w:val="Zkladntext0"/>
    <w:rsid w:val="00350104"/>
    <w:pPr>
      <w:widowControl w:val="0"/>
      <w:shd w:val="clear" w:color="auto" w:fill="FFFFFF"/>
      <w:ind w:firstLine="390"/>
    </w:pPr>
    <w:rPr>
      <w:rFonts w:ascii="Arial Narrow" w:eastAsia="Arial Narrow" w:hAnsi="Arial Narrow" w:cs="Arial Narrow"/>
      <w:sz w:val="22"/>
      <w:szCs w:val="22"/>
      <w:lang w:eastAsia="en-US"/>
    </w:rPr>
  </w:style>
  <w:style w:type="character" w:customStyle="1" w:styleId="Nzovtabuky">
    <w:name w:val="Názov tabuľky_"/>
    <w:basedOn w:val="Predvolenpsmoodseku"/>
    <w:link w:val="Nzovtabuky0"/>
    <w:rsid w:val="00350104"/>
    <w:rPr>
      <w:rFonts w:ascii="Arial Narrow" w:eastAsia="Arial Narrow" w:hAnsi="Arial Narrow" w:cs="Arial Narrow"/>
      <w:shd w:val="clear" w:color="auto" w:fill="FFFFFF"/>
    </w:rPr>
  </w:style>
  <w:style w:type="paragraph" w:customStyle="1" w:styleId="Nzovtabuky0">
    <w:name w:val="Názov tabuľky"/>
    <w:basedOn w:val="Normlny"/>
    <w:link w:val="Nzovtabuky"/>
    <w:rsid w:val="00350104"/>
    <w:pPr>
      <w:widowControl w:val="0"/>
      <w:shd w:val="clear" w:color="auto" w:fill="FFFFFF"/>
    </w:pPr>
    <w:rPr>
      <w:rFonts w:ascii="Arial Narrow" w:eastAsia="Arial Narrow" w:hAnsi="Arial Narrow" w:cs="Arial Narrow"/>
      <w:sz w:val="22"/>
      <w:szCs w:val="22"/>
      <w:lang w:eastAsia="en-US"/>
    </w:rPr>
  </w:style>
  <w:style w:type="character" w:customStyle="1" w:styleId="In">
    <w:name w:val="Iné_"/>
    <w:basedOn w:val="Predvolenpsmoodseku"/>
    <w:link w:val="In0"/>
    <w:rsid w:val="00350104"/>
    <w:rPr>
      <w:rFonts w:ascii="Arial Narrow" w:eastAsia="Arial Narrow" w:hAnsi="Arial Narrow" w:cs="Arial Narrow"/>
      <w:shd w:val="clear" w:color="auto" w:fill="FFFFFF"/>
    </w:rPr>
  </w:style>
  <w:style w:type="paragraph" w:customStyle="1" w:styleId="In0">
    <w:name w:val="Iné"/>
    <w:basedOn w:val="Normlny"/>
    <w:link w:val="In"/>
    <w:rsid w:val="00350104"/>
    <w:pPr>
      <w:widowControl w:val="0"/>
      <w:shd w:val="clear" w:color="auto" w:fill="FFFFFF"/>
      <w:ind w:firstLine="390"/>
    </w:pPr>
    <w:rPr>
      <w:rFonts w:ascii="Arial Narrow" w:eastAsia="Arial Narrow" w:hAnsi="Arial Narrow" w:cs="Arial Narrow"/>
      <w:sz w:val="22"/>
      <w:szCs w:val="22"/>
      <w:lang w:eastAsia="en-US"/>
    </w:rPr>
  </w:style>
  <w:style w:type="character" w:customStyle="1" w:styleId="normaltextrun">
    <w:name w:val="normaltextrun"/>
    <w:basedOn w:val="Predvolenpsmoodseku"/>
    <w:rsid w:val="00FD7C4A"/>
  </w:style>
  <w:style w:type="character" w:customStyle="1" w:styleId="eop">
    <w:name w:val="eop"/>
    <w:basedOn w:val="Predvolenpsmoodseku"/>
    <w:rsid w:val="00FD7C4A"/>
  </w:style>
  <w:style w:type="paragraph" w:styleId="Revzia">
    <w:name w:val="Revision"/>
    <w:hidden/>
    <w:uiPriority w:val="99"/>
    <w:semiHidden/>
    <w:rsid w:val="00B77A3F"/>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123304">
      <w:bodyDiv w:val="1"/>
      <w:marLeft w:val="0"/>
      <w:marRight w:val="0"/>
      <w:marTop w:val="0"/>
      <w:marBottom w:val="0"/>
      <w:divBdr>
        <w:top w:val="none" w:sz="0" w:space="0" w:color="auto"/>
        <w:left w:val="none" w:sz="0" w:space="0" w:color="auto"/>
        <w:bottom w:val="none" w:sz="0" w:space="0" w:color="auto"/>
        <w:right w:val="none" w:sz="0" w:space="0" w:color="auto"/>
      </w:divBdr>
    </w:div>
    <w:div w:id="717971565">
      <w:bodyDiv w:val="1"/>
      <w:marLeft w:val="0"/>
      <w:marRight w:val="0"/>
      <w:marTop w:val="0"/>
      <w:marBottom w:val="0"/>
      <w:divBdr>
        <w:top w:val="none" w:sz="0" w:space="0" w:color="auto"/>
        <w:left w:val="none" w:sz="0" w:space="0" w:color="auto"/>
        <w:bottom w:val="none" w:sz="0" w:space="0" w:color="auto"/>
        <w:right w:val="none" w:sz="0" w:space="0" w:color="auto"/>
      </w:divBdr>
    </w:div>
    <w:div w:id="803042808">
      <w:bodyDiv w:val="1"/>
      <w:marLeft w:val="0"/>
      <w:marRight w:val="0"/>
      <w:marTop w:val="0"/>
      <w:marBottom w:val="0"/>
      <w:divBdr>
        <w:top w:val="none" w:sz="0" w:space="0" w:color="auto"/>
        <w:left w:val="none" w:sz="0" w:space="0" w:color="auto"/>
        <w:bottom w:val="none" w:sz="0" w:space="0" w:color="auto"/>
        <w:right w:val="none" w:sz="0" w:space="0" w:color="auto"/>
      </w:divBdr>
    </w:div>
    <w:div w:id="985814328">
      <w:bodyDiv w:val="1"/>
      <w:marLeft w:val="0"/>
      <w:marRight w:val="0"/>
      <w:marTop w:val="0"/>
      <w:marBottom w:val="0"/>
      <w:divBdr>
        <w:top w:val="none" w:sz="0" w:space="0" w:color="auto"/>
        <w:left w:val="none" w:sz="0" w:space="0" w:color="auto"/>
        <w:bottom w:val="none" w:sz="0" w:space="0" w:color="auto"/>
        <w:right w:val="none" w:sz="0" w:space="0" w:color="auto"/>
      </w:divBdr>
    </w:div>
    <w:div w:id="146454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45537-BBDF-4AEB-85A4-64B1277F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2242</Words>
  <Characters>12783</Characters>
  <Application>Microsoft Office Word</Application>
  <DocSecurity>0</DocSecurity>
  <Lines>106</Lines>
  <Paragraphs>29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MVSR</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Jozef Bálint</dc:creator>
  <cp:lastModifiedBy>Beáta Škanderová</cp:lastModifiedBy>
  <cp:revision>7</cp:revision>
  <cp:lastPrinted>2024-06-11T08:10:00Z</cp:lastPrinted>
  <dcterms:created xsi:type="dcterms:W3CDTF">2025-08-07T06:13:00Z</dcterms:created>
  <dcterms:modified xsi:type="dcterms:W3CDTF">2025-09-08T07:58:00Z</dcterms:modified>
</cp:coreProperties>
</file>