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83A0" w14:textId="77777777" w:rsidR="00257610" w:rsidRPr="00564545" w:rsidRDefault="00257610" w:rsidP="00564545">
      <w:pPr>
        <w:jc w:val="right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Príloha č. 1</w:t>
      </w:r>
      <w:r w:rsidR="00564545" w:rsidRPr="00564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43BE8" w14:textId="77777777" w:rsidR="00257610" w:rsidRPr="00564545" w:rsidRDefault="00257610" w:rsidP="00257610">
      <w:pPr>
        <w:rPr>
          <w:rFonts w:ascii="Times New Roman" w:hAnsi="Times New Roman" w:cs="Times New Roman"/>
          <w:sz w:val="24"/>
          <w:szCs w:val="24"/>
        </w:rPr>
      </w:pPr>
    </w:p>
    <w:p w14:paraId="53CB289E" w14:textId="77777777" w:rsidR="00257610" w:rsidRPr="00564545" w:rsidRDefault="00257610" w:rsidP="002576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Okuliare simulujúce opitosť 0,8‰ - 1,5‰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E22079" w14:textId="77777777" w:rsidR="008A09A8" w:rsidRPr="00564545" w:rsidRDefault="00257610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Popis: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simulujú účinky alkoholu v stave stredne vysokej hladiny alkoholu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A8" w:rsidRPr="00564545">
        <w:rPr>
          <w:rFonts w:ascii="Times New Roman" w:eastAsia="Times New Roman" w:hAnsi="Times New Roman" w:cs="Times New Roman"/>
          <w:b/>
          <w:sz w:val="24"/>
          <w:szCs w:val="24"/>
        </w:rPr>
        <w:t>(0,8‰ - 1,5‰)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>, ktorá už výrazne negatívne ovplyvňuje kognitívne funkcie, orientáciu a schopnosť riadenia strojov a zariadení, vrátane šoférovania.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48B17" w14:textId="2B393754" w:rsidR="008A09A8" w:rsidRPr="00564545" w:rsidRDefault="008A09A8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sz w:val="24"/>
          <w:szCs w:val="24"/>
        </w:rPr>
        <w:t>Okuliare z plastu so šošovkami z plastu, ktoré sú upravené na simuláciu stavu opitosti. Okuliare sú vybavené pevnou gumou na uchytenie na hlavu. Súčas</w:t>
      </w:r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>ťou okuliarov je textilné p</w:t>
      </w:r>
      <w:r w:rsidR="00882FC0">
        <w:rPr>
          <w:rFonts w:ascii="Times New Roman" w:eastAsia="Times New Roman" w:hAnsi="Times New Roman" w:cs="Times New Roman"/>
          <w:sz w:val="24"/>
          <w:szCs w:val="24"/>
        </w:rPr>
        <w:t>u</w:t>
      </w:r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>zdro.</w:t>
      </w:r>
    </w:p>
    <w:p w14:paraId="1A58AFA0" w14:textId="77777777" w:rsidR="0038314D" w:rsidRPr="00564545" w:rsidRDefault="0038314D" w:rsidP="008A09A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563E6D" w14:textId="77777777" w:rsidR="0038314D" w:rsidRPr="00564545" w:rsidRDefault="00257610" w:rsidP="003831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Okuliare simulujúce účinky DROG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A5C95F" w14:textId="77777777" w:rsidR="00257610" w:rsidRPr="00564545" w:rsidRDefault="008A09A8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Popis: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610" w:rsidRPr="00564545">
        <w:rPr>
          <w:rFonts w:ascii="Times New Roman" w:eastAsia="Times New Roman" w:hAnsi="Times New Roman" w:cs="Times New Roman"/>
          <w:sz w:val="24"/>
          <w:szCs w:val="24"/>
        </w:rPr>
        <w:t>navodzujú stav, ktorý vzniká pri užívaní nelegálnych drog alebo predávkovaní sa liekmi. Simulujú zhoršenie vnímania, orientácie a schopnosti riadenia strojov či šoférovania.</w:t>
      </w:r>
    </w:p>
    <w:p w14:paraId="4D2AF8F5" w14:textId="6B6C0E2F" w:rsidR="00257610" w:rsidRPr="00564545" w:rsidRDefault="008A09A8" w:rsidP="0025761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O</w:t>
      </w:r>
      <w:r w:rsidR="00257610" w:rsidRPr="00564545">
        <w:rPr>
          <w:rFonts w:ascii="Times New Roman" w:hAnsi="Times New Roman" w:cs="Times New Roman"/>
          <w:sz w:val="24"/>
          <w:szCs w:val="24"/>
        </w:rPr>
        <w:t>kuliare</w:t>
      </w:r>
      <w:r w:rsidR="0038314D" w:rsidRPr="00564545">
        <w:rPr>
          <w:rFonts w:ascii="Times New Roman" w:hAnsi="Times New Roman" w:cs="Times New Roman"/>
          <w:sz w:val="24"/>
          <w:szCs w:val="24"/>
        </w:rPr>
        <w:t xml:space="preserve"> z plastu</w:t>
      </w:r>
      <w:r w:rsidR="00257610" w:rsidRPr="00564545">
        <w:rPr>
          <w:rFonts w:ascii="Times New Roman" w:hAnsi="Times New Roman" w:cs="Times New Roman"/>
          <w:sz w:val="24"/>
          <w:szCs w:val="24"/>
        </w:rPr>
        <w:t xml:space="preserve"> so šošovkami z plastu, </w:t>
      </w:r>
      <w:r w:rsidR="0038314D" w:rsidRPr="00564545">
        <w:rPr>
          <w:rFonts w:ascii="Times New Roman" w:hAnsi="Times New Roman" w:cs="Times New Roman"/>
          <w:sz w:val="24"/>
          <w:szCs w:val="24"/>
        </w:rPr>
        <w:t>ktoré sú upravené</w:t>
      </w:r>
      <w:r w:rsidR="00257610" w:rsidRPr="00564545">
        <w:rPr>
          <w:rFonts w:ascii="Times New Roman" w:hAnsi="Times New Roman" w:cs="Times New Roman"/>
          <w:sz w:val="24"/>
          <w:szCs w:val="24"/>
        </w:rPr>
        <w:t xml:space="preserve"> na simuláciu stavu po užívaní nelegálnych drog alebo predávkovaní sa liekmi. Okuliare sú vybavené pevnou gumou na uchytenie na </w:t>
      </w:r>
      <w:r w:rsidR="00564545" w:rsidRPr="00564545">
        <w:rPr>
          <w:rFonts w:ascii="Times New Roman" w:hAnsi="Times New Roman" w:cs="Times New Roman"/>
          <w:sz w:val="24"/>
          <w:szCs w:val="24"/>
        </w:rPr>
        <w:t>hlavu. Súčasťou okuliarov je textilné p</w:t>
      </w:r>
      <w:r w:rsidR="00882FC0">
        <w:rPr>
          <w:rFonts w:ascii="Times New Roman" w:hAnsi="Times New Roman" w:cs="Times New Roman"/>
          <w:sz w:val="24"/>
          <w:szCs w:val="24"/>
        </w:rPr>
        <w:t>u</w:t>
      </w:r>
      <w:r w:rsidR="00564545" w:rsidRPr="00564545">
        <w:rPr>
          <w:rFonts w:ascii="Times New Roman" w:hAnsi="Times New Roman" w:cs="Times New Roman"/>
          <w:sz w:val="24"/>
          <w:szCs w:val="24"/>
        </w:rPr>
        <w:t>zdro.</w:t>
      </w:r>
    </w:p>
    <w:p w14:paraId="049DB8BB" w14:textId="77777777" w:rsidR="00257610" w:rsidRDefault="00257610" w:rsidP="00257610"/>
    <w:sectPr w:rsidR="0025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A2D"/>
    <w:multiLevelType w:val="hybridMultilevel"/>
    <w:tmpl w:val="6F1AB7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347D"/>
    <w:multiLevelType w:val="hybridMultilevel"/>
    <w:tmpl w:val="F6969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0"/>
    <w:rsid w:val="00257610"/>
    <w:rsid w:val="0038314D"/>
    <w:rsid w:val="003976A0"/>
    <w:rsid w:val="00407505"/>
    <w:rsid w:val="00564545"/>
    <w:rsid w:val="00882FC0"/>
    <w:rsid w:val="008A09A8"/>
    <w:rsid w:val="00C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4749"/>
  <w15:chartTrackingRefBased/>
  <w15:docId w15:val="{486D6AFF-87BD-435E-8F2F-AD2E0E6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5</cp:revision>
  <dcterms:created xsi:type="dcterms:W3CDTF">2023-07-10T11:52:00Z</dcterms:created>
  <dcterms:modified xsi:type="dcterms:W3CDTF">2025-05-05T09:28:00Z</dcterms:modified>
</cp:coreProperties>
</file>