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
        <w:gridCol w:w="1271"/>
        <w:gridCol w:w="9330"/>
        <w:gridCol w:w="1000"/>
        <w:gridCol w:w="2732"/>
      </w:tblGrid>
      <w:tr w:rsidR="00D24C2D" w:rsidRPr="007F2A35" w:rsidTr="00DC1D55">
        <w:trPr>
          <w:cantSplit/>
          <w:trHeight w:val="425"/>
          <w:tblHeader/>
          <w:jc w:val="right"/>
        </w:trPr>
        <w:tc>
          <w:tcPr>
            <w:tcW w:w="592" w:type="dxa"/>
            <w:vMerge w:val="restart"/>
            <w:shd w:val="clear" w:color="auto" w:fill="D9D9D9" w:themeFill="background1" w:themeFillShade="D9"/>
            <w:vAlign w:val="center"/>
          </w:tcPr>
          <w:p w:rsidR="00D34A5D" w:rsidRPr="0054433D" w:rsidRDefault="00642128" w:rsidP="00642128">
            <w:pPr>
              <w:pStyle w:val="Odsekzoznamu"/>
              <w:numPr>
                <w:ilvl w:val="0"/>
                <w:numId w:val="37"/>
              </w:numPr>
              <w:autoSpaceDE w:val="0"/>
              <w:autoSpaceDN w:val="0"/>
              <w:adjustRightInd w:val="0"/>
              <w:spacing w:beforeLines="40" w:before="96" w:after="0"/>
              <w:ind w:left="0"/>
              <w:rPr>
                <w:rFonts w:ascii="Arial" w:hAnsi="Arial" w:cs="Arial"/>
                <w:b/>
                <w:bCs/>
                <w:sz w:val="18"/>
                <w:szCs w:val="18"/>
                <w:lang w:val="en-US"/>
              </w:rPr>
            </w:pPr>
            <w:r w:rsidRPr="0054433D">
              <w:rPr>
                <w:rFonts w:ascii="Arial" w:hAnsi="Arial" w:cs="Arial"/>
                <w:b/>
                <w:bCs/>
                <w:sz w:val="18"/>
                <w:szCs w:val="18"/>
                <w:lang w:val="en-US"/>
              </w:rPr>
              <w:t>Item</w:t>
            </w:r>
          </w:p>
        </w:tc>
        <w:tc>
          <w:tcPr>
            <w:tcW w:w="10601" w:type="dxa"/>
            <w:gridSpan w:val="2"/>
            <w:shd w:val="clear" w:color="auto" w:fill="D9D9D9" w:themeFill="background1" w:themeFillShade="D9"/>
            <w:vAlign w:val="center"/>
          </w:tcPr>
          <w:p w:rsidR="00D34A5D" w:rsidRPr="00D517EE" w:rsidRDefault="00876D6E" w:rsidP="00876D6E">
            <w:pPr>
              <w:autoSpaceDE w:val="0"/>
              <w:autoSpaceDN w:val="0"/>
              <w:adjustRightInd w:val="0"/>
              <w:spacing w:before="40" w:after="40"/>
              <w:jc w:val="both"/>
              <w:rPr>
                <w:rFonts w:ascii="Arial" w:hAnsi="Arial" w:cs="Arial"/>
                <w:b/>
                <w:bCs/>
                <w:i/>
                <w:sz w:val="18"/>
                <w:szCs w:val="18"/>
                <w:lang w:val="en-US"/>
              </w:rPr>
            </w:pPr>
            <w:r w:rsidRPr="00D517EE">
              <w:rPr>
                <w:rFonts w:ascii="Arial" w:hAnsi="Arial" w:cs="Arial"/>
                <w:b/>
                <w:bCs/>
                <w:i/>
                <w:sz w:val="18"/>
                <w:szCs w:val="18"/>
                <w:lang w:val="en-US"/>
              </w:rPr>
              <w:t>Technical Specification</w:t>
            </w:r>
          </w:p>
        </w:tc>
        <w:tc>
          <w:tcPr>
            <w:tcW w:w="1000" w:type="dxa"/>
            <w:vMerge w:val="restart"/>
            <w:shd w:val="clear" w:color="auto" w:fill="D9D9D9" w:themeFill="background1" w:themeFillShade="D9"/>
            <w:vAlign w:val="center"/>
          </w:tcPr>
          <w:p w:rsidR="00100F5A" w:rsidRPr="00876D6E" w:rsidRDefault="00D34A5D" w:rsidP="00876D6E">
            <w:pPr>
              <w:autoSpaceDE w:val="0"/>
              <w:autoSpaceDN w:val="0"/>
              <w:adjustRightInd w:val="0"/>
              <w:spacing w:before="40" w:after="40"/>
              <w:jc w:val="center"/>
              <w:rPr>
                <w:rFonts w:ascii="Arial" w:hAnsi="Arial" w:cs="Arial"/>
                <w:b/>
                <w:bCs/>
                <w:sz w:val="18"/>
                <w:szCs w:val="18"/>
                <w:lang w:val="en-US"/>
              </w:rPr>
            </w:pPr>
            <w:r w:rsidRPr="007F2A35">
              <w:rPr>
                <w:rFonts w:ascii="Arial" w:hAnsi="Arial" w:cs="Arial"/>
                <w:b/>
                <w:bCs/>
                <w:sz w:val="18"/>
                <w:szCs w:val="18"/>
                <w:lang w:val="en-US"/>
              </w:rPr>
              <w:t>Fulfilment</w:t>
            </w:r>
            <w:r w:rsidRPr="007F2A35">
              <w:rPr>
                <w:rFonts w:ascii="Arial" w:hAnsi="Arial" w:cs="Arial"/>
                <w:b/>
                <w:bCs/>
                <w:sz w:val="18"/>
                <w:szCs w:val="18"/>
                <w:lang w:val="en-US"/>
              </w:rPr>
              <w:br/>
              <w:t>yes/no</w:t>
            </w:r>
          </w:p>
        </w:tc>
        <w:tc>
          <w:tcPr>
            <w:tcW w:w="2732" w:type="dxa"/>
            <w:vMerge w:val="restart"/>
            <w:shd w:val="clear" w:color="auto" w:fill="D9D9D9" w:themeFill="background1" w:themeFillShade="D9"/>
            <w:vAlign w:val="center"/>
          </w:tcPr>
          <w:p w:rsidR="00D34A5D" w:rsidRPr="007F2A35" w:rsidRDefault="00D34A5D" w:rsidP="00876D6E">
            <w:pPr>
              <w:autoSpaceDE w:val="0"/>
              <w:autoSpaceDN w:val="0"/>
              <w:adjustRightInd w:val="0"/>
              <w:spacing w:before="40" w:after="40"/>
              <w:jc w:val="center"/>
              <w:rPr>
                <w:rFonts w:ascii="Arial" w:hAnsi="Arial" w:cs="Arial"/>
                <w:sz w:val="18"/>
                <w:szCs w:val="18"/>
                <w:lang w:val="en-US"/>
              </w:rPr>
            </w:pPr>
            <w:r w:rsidRPr="007F2A35">
              <w:rPr>
                <w:rFonts w:ascii="Arial" w:hAnsi="Arial" w:cs="Arial"/>
                <w:b/>
                <w:bCs/>
                <w:sz w:val="18"/>
                <w:szCs w:val="18"/>
                <w:lang w:val="en-US"/>
              </w:rPr>
              <w:t xml:space="preserve">Reference to the technical specification of the </w:t>
            </w:r>
            <w:r>
              <w:rPr>
                <w:rFonts w:ascii="Arial" w:hAnsi="Arial" w:cs="Arial"/>
                <w:b/>
                <w:bCs/>
                <w:sz w:val="18"/>
                <w:szCs w:val="18"/>
                <w:lang w:val="en-US"/>
              </w:rPr>
              <w:t>Submitter</w:t>
            </w:r>
          </w:p>
        </w:tc>
      </w:tr>
      <w:tr w:rsidR="00D24C2D" w:rsidRPr="007F2A35" w:rsidTr="00DC1D55">
        <w:trPr>
          <w:cantSplit/>
          <w:trHeight w:val="275"/>
          <w:tblHeader/>
          <w:jc w:val="right"/>
        </w:trPr>
        <w:tc>
          <w:tcPr>
            <w:tcW w:w="592" w:type="dxa"/>
            <w:vMerge/>
            <w:tcBorders>
              <w:bottom w:val="single" w:sz="4" w:space="0" w:color="auto"/>
            </w:tcBorders>
            <w:shd w:val="clear" w:color="auto" w:fill="D9D9D9" w:themeFill="background1" w:themeFillShade="D9"/>
            <w:vAlign w:val="center"/>
          </w:tcPr>
          <w:p w:rsidR="00D34A5D" w:rsidRPr="00DF3200" w:rsidRDefault="00D34A5D" w:rsidP="00642128">
            <w:pPr>
              <w:pStyle w:val="Odsekzoznamu"/>
              <w:numPr>
                <w:ilvl w:val="0"/>
                <w:numId w:val="37"/>
              </w:numPr>
              <w:autoSpaceDE w:val="0"/>
              <w:autoSpaceDN w:val="0"/>
              <w:adjustRightInd w:val="0"/>
              <w:spacing w:beforeLines="40" w:before="96" w:after="0"/>
              <w:ind w:left="0"/>
              <w:rPr>
                <w:rFonts w:ascii="Arial" w:hAnsi="Arial" w:cs="Arial"/>
                <w:b/>
                <w:bCs/>
                <w:sz w:val="22"/>
                <w:szCs w:val="22"/>
                <w:lang w:val="en-US"/>
              </w:rPr>
            </w:pPr>
          </w:p>
        </w:tc>
        <w:tc>
          <w:tcPr>
            <w:tcW w:w="1271" w:type="dxa"/>
            <w:tcBorders>
              <w:bottom w:val="single" w:sz="4" w:space="0" w:color="auto"/>
            </w:tcBorders>
            <w:shd w:val="clear" w:color="auto" w:fill="D9D9D9" w:themeFill="background1" w:themeFillShade="D9"/>
            <w:vAlign w:val="center"/>
          </w:tcPr>
          <w:p w:rsidR="00D34A5D" w:rsidRPr="00D517EE" w:rsidRDefault="00876D6E" w:rsidP="00DC1D55">
            <w:pPr>
              <w:autoSpaceDE w:val="0"/>
              <w:autoSpaceDN w:val="0"/>
              <w:adjustRightInd w:val="0"/>
              <w:spacing w:before="40" w:after="40"/>
              <w:jc w:val="both"/>
              <w:rPr>
                <w:rFonts w:ascii="Arial" w:hAnsi="Arial" w:cs="Arial"/>
                <w:b/>
                <w:bCs/>
                <w:i/>
                <w:sz w:val="18"/>
                <w:szCs w:val="18"/>
              </w:rPr>
            </w:pPr>
            <w:r w:rsidRPr="00D517EE">
              <w:rPr>
                <w:rFonts w:ascii="Arial" w:hAnsi="Arial" w:cs="Arial"/>
                <w:b/>
                <w:bCs/>
                <w:i/>
                <w:sz w:val="18"/>
                <w:szCs w:val="18"/>
                <w:lang w:val="en-US"/>
              </w:rPr>
              <w:t>Req</w:t>
            </w:r>
            <w:r w:rsidR="00DC1D55" w:rsidRPr="00D517EE">
              <w:rPr>
                <w:rFonts w:ascii="Arial" w:hAnsi="Arial" w:cs="Arial"/>
                <w:b/>
                <w:bCs/>
                <w:i/>
                <w:sz w:val="18"/>
                <w:szCs w:val="18"/>
                <w:lang w:val="en-US"/>
              </w:rPr>
              <w:t>.</w:t>
            </w:r>
            <w:r w:rsidRPr="00D517EE">
              <w:rPr>
                <w:rFonts w:ascii="Arial" w:hAnsi="Arial" w:cs="Arial"/>
                <w:b/>
                <w:bCs/>
                <w:i/>
                <w:sz w:val="18"/>
                <w:szCs w:val="18"/>
                <w:lang w:val="en-US"/>
              </w:rPr>
              <w:t xml:space="preserve"> </w:t>
            </w:r>
            <w:proofErr w:type="spellStart"/>
            <w:r w:rsidRPr="00D517EE">
              <w:rPr>
                <w:rFonts w:ascii="Arial" w:hAnsi="Arial" w:cs="Arial"/>
                <w:b/>
                <w:bCs/>
                <w:i/>
                <w:sz w:val="18"/>
                <w:szCs w:val="18"/>
                <w:lang w:val="en-US"/>
              </w:rPr>
              <w:t>Nr</w:t>
            </w:r>
            <w:proofErr w:type="spellEnd"/>
            <w:r w:rsidR="00100F5A" w:rsidRPr="00D517EE">
              <w:rPr>
                <w:rFonts w:ascii="Arial" w:hAnsi="Arial" w:cs="Arial"/>
                <w:b/>
                <w:bCs/>
                <w:i/>
                <w:sz w:val="18"/>
                <w:szCs w:val="18"/>
                <w:lang w:val="en-US"/>
              </w:rPr>
              <w:t>.</w:t>
            </w:r>
          </w:p>
        </w:tc>
        <w:tc>
          <w:tcPr>
            <w:tcW w:w="9330" w:type="dxa"/>
            <w:tcBorders>
              <w:bottom w:val="single" w:sz="4" w:space="0" w:color="auto"/>
            </w:tcBorders>
            <w:shd w:val="clear" w:color="auto" w:fill="D9D9D9" w:themeFill="background1" w:themeFillShade="D9"/>
            <w:vAlign w:val="center"/>
          </w:tcPr>
          <w:p w:rsidR="00D34A5D" w:rsidRPr="00D517EE" w:rsidRDefault="00D34A5D" w:rsidP="00CF7B77">
            <w:pPr>
              <w:autoSpaceDE w:val="0"/>
              <w:autoSpaceDN w:val="0"/>
              <w:adjustRightInd w:val="0"/>
              <w:spacing w:before="40" w:after="40"/>
              <w:jc w:val="both"/>
              <w:rPr>
                <w:rFonts w:ascii="Arial" w:hAnsi="Arial" w:cs="Arial"/>
                <w:b/>
                <w:bCs/>
                <w:i/>
                <w:sz w:val="18"/>
                <w:szCs w:val="18"/>
                <w:lang w:val="en-US"/>
              </w:rPr>
            </w:pPr>
            <w:r w:rsidRPr="00D517EE">
              <w:rPr>
                <w:rFonts w:ascii="Arial" w:hAnsi="Arial" w:cs="Arial"/>
                <w:b/>
                <w:bCs/>
                <w:i/>
                <w:sz w:val="18"/>
                <w:szCs w:val="18"/>
                <w:lang w:val="en-US"/>
              </w:rPr>
              <w:t>Wording of the requirement</w:t>
            </w:r>
          </w:p>
        </w:tc>
        <w:tc>
          <w:tcPr>
            <w:tcW w:w="1000" w:type="dxa"/>
            <w:vMerge/>
            <w:tcBorders>
              <w:bottom w:val="single" w:sz="4" w:space="0" w:color="auto"/>
            </w:tcBorders>
            <w:shd w:val="clear" w:color="auto" w:fill="D9D9D9" w:themeFill="background1" w:themeFillShade="D9"/>
            <w:vAlign w:val="center"/>
          </w:tcPr>
          <w:p w:rsidR="00D34A5D" w:rsidRPr="00D34A5D" w:rsidRDefault="00D34A5D" w:rsidP="00D34A5D">
            <w:pPr>
              <w:autoSpaceDE w:val="0"/>
              <w:autoSpaceDN w:val="0"/>
              <w:adjustRightInd w:val="0"/>
              <w:spacing w:before="40" w:after="40"/>
              <w:jc w:val="center"/>
              <w:rPr>
                <w:rFonts w:ascii="Arial" w:hAnsi="Arial" w:cs="Arial"/>
                <w:b/>
                <w:bCs/>
                <w:sz w:val="18"/>
                <w:szCs w:val="18"/>
              </w:rPr>
            </w:pPr>
          </w:p>
        </w:tc>
        <w:tc>
          <w:tcPr>
            <w:tcW w:w="2732" w:type="dxa"/>
            <w:vMerge/>
            <w:tcBorders>
              <w:bottom w:val="single" w:sz="4" w:space="0" w:color="auto"/>
            </w:tcBorders>
            <w:shd w:val="clear" w:color="auto" w:fill="D9D9D9" w:themeFill="background1" w:themeFillShade="D9"/>
            <w:vAlign w:val="center"/>
          </w:tcPr>
          <w:p w:rsidR="00D34A5D" w:rsidRPr="00D34A5D" w:rsidRDefault="00D34A5D" w:rsidP="00CF7B77">
            <w:pPr>
              <w:autoSpaceDE w:val="0"/>
              <w:autoSpaceDN w:val="0"/>
              <w:adjustRightInd w:val="0"/>
              <w:spacing w:before="40" w:after="40"/>
              <w:jc w:val="center"/>
              <w:rPr>
                <w:rFonts w:ascii="Arial" w:hAnsi="Arial" w:cs="Arial"/>
                <w:b/>
                <w:bCs/>
                <w:sz w:val="18"/>
                <w:szCs w:val="18"/>
              </w:rPr>
            </w:pPr>
          </w:p>
        </w:tc>
      </w:tr>
      <w:tr w:rsidR="00122626" w:rsidRPr="007B704D" w:rsidTr="00DC1D55">
        <w:trPr>
          <w:cantSplit/>
          <w:jc w:val="right"/>
        </w:trPr>
        <w:tc>
          <w:tcPr>
            <w:tcW w:w="592" w:type="dxa"/>
            <w:tcBorders>
              <w:bottom w:val="single" w:sz="4" w:space="0" w:color="auto"/>
            </w:tcBorders>
            <w:shd w:val="clear" w:color="auto" w:fill="C6D9F1" w:themeFill="text2" w:themeFillTint="33"/>
          </w:tcPr>
          <w:p w:rsidR="00122626" w:rsidRPr="007B704D" w:rsidRDefault="00122626" w:rsidP="00DF3200">
            <w:pPr>
              <w:pStyle w:val="Odsekzoznamu"/>
              <w:numPr>
                <w:ilvl w:val="0"/>
                <w:numId w:val="38"/>
              </w:numPr>
              <w:spacing w:before="40" w:after="0"/>
              <w:ind w:left="414" w:right="57" w:hanging="357"/>
              <w:jc w:val="center"/>
              <w:rPr>
                <w:color w:val="000000"/>
                <w:sz w:val="22"/>
                <w:szCs w:val="22"/>
                <w:lang w:val="en-US"/>
              </w:rPr>
            </w:pPr>
          </w:p>
        </w:tc>
        <w:tc>
          <w:tcPr>
            <w:tcW w:w="1271" w:type="dxa"/>
            <w:tcBorders>
              <w:bottom w:val="single" w:sz="4" w:space="0" w:color="auto"/>
            </w:tcBorders>
            <w:shd w:val="clear" w:color="auto" w:fill="C6D9F1" w:themeFill="text2" w:themeFillTint="33"/>
          </w:tcPr>
          <w:p w:rsidR="00122626" w:rsidRPr="00D517EE" w:rsidRDefault="00122626" w:rsidP="00B06096">
            <w:pPr>
              <w:autoSpaceDE w:val="0"/>
              <w:autoSpaceDN w:val="0"/>
              <w:adjustRightInd w:val="0"/>
              <w:spacing w:before="60" w:after="40"/>
              <w:rPr>
                <w:rFonts w:ascii="Arial" w:hAnsi="Arial" w:cs="Arial"/>
                <w:b/>
                <w:i/>
                <w:sz w:val="18"/>
                <w:szCs w:val="18"/>
                <w:lang w:val="en-US"/>
              </w:rPr>
            </w:pPr>
            <w:r w:rsidRPr="00D517EE">
              <w:rPr>
                <w:rFonts w:ascii="Arial" w:hAnsi="Arial" w:cs="Arial"/>
                <w:b/>
                <w:i/>
                <w:sz w:val="18"/>
                <w:szCs w:val="18"/>
                <w:lang w:val="en-US"/>
              </w:rPr>
              <w:t>Chapter 1</w:t>
            </w:r>
          </w:p>
        </w:tc>
        <w:tc>
          <w:tcPr>
            <w:tcW w:w="9330" w:type="dxa"/>
            <w:tcBorders>
              <w:bottom w:val="single" w:sz="4" w:space="0" w:color="auto"/>
            </w:tcBorders>
            <w:shd w:val="clear" w:color="auto" w:fill="C6D9F1" w:themeFill="text2" w:themeFillTint="33"/>
          </w:tcPr>
          <w:p w:rsidR="00122626" w:rsidRPr="00D517EE" w:rsidRDefault="00122626" w:rsidP="007E708D">
            <w:pPr>
              <w:autoSpaceDE w:val="0"/>
              <w:autoSpaceDN w:val="0"/>
              <w:adjustRightInd w:val="0"/>
              <w:spacing w:before="40" w:after="40"/>
              <w:rPr>
                <w:rFonts w:ascii="Arial" w:hAnsi="Arial" w:cs="Arial"/>
                <w:b/>
                <w:i/>
                <w:sz w:val="28"/>
                <w:szCs w:val="28"/>
                <w:lang w:val="en-US"/>
              </w:rPr>
            </w:pPr>
            <w:r w:rsidRPr="00D517EE">
              <w:rPr>
                <w:rFonts w:ascii="Arial" w:hAnsi="Arial" w:cs="Arial"/>
                <w:b/>
                <w:i/>
                <w:sz w:val="28"/>
                <w:szCs w:val="28"/>
                <w:lang w:val="en-US"/>
              </w:rPr>
              <w:t>INTRODUCTION</w:t>
            </w:r>
          </w:p>
        </w:tc>
        <w:tc>
          <w:tcPr>
            <w:tcW w:w="1000" w:type="dxa"/>
            <w:tcBorders>
              <w:bottom w:val="single" w:sz="4" w:space="0" w:color="auto"/>
            </w:tcBorders>
            <w:shd w:val="clear" w:color="auto" w:fill="C6D9F1" w:themeFill="text2" w:themeFillTint="33"/>
          </w:tcPr>
          <w:p w:rsidR="00122626" w:rsidRPr="007B704D" w:rsidRDefault="00122626" w:rsidP="00CF7B77">
            <w:pPr>
              <w:autoSpaceDE w:val="0"/>
              <w:autoSpaceDN w:val="0"/>
              <w:adjustRightInd w:val="0"/>
              <w:spacing w:before="40" w:after="40"/>
              <w:jc w:val="center"/>
              <w:rPr>
                <w:rFonts w:ascii="Arial" w:hAnsi="Arial" w:cs="Arial"/>
                <w:sz w:val="18"/>
                <w:szCs w:val="18"/>
                <w:lang w:val="en-US"/>
              </w:rPr>
            </w:pPr>
          </w:p>
        </w:tc>
        <w:tc>
          <w:tcPr>
            <w:tcW w:w="2732" w:type="dxa"/>
            <w:tcBorders>
              <w:bottom w:val="single" w:sz="4" w:space="0" w:color="auto"/>
            </w:tcBorders>
            <w:shd w:val="clear" w:color="auto" w:fill="C6D9F1" w:themeFill="text2" w:themeFillTint="33"/>
          </w:tcPr>
          <w:p w:rsidR="00122626" w:rsidRPr="007B704D" w:rsidRDefault="00122626" w:rsidP="00CF7B77">
            <w:pPr>
              <w:pStyle w:val="NormalTableau"/>
              <w:tabs>
                <w:tab w:val="clear" w:pos="567"/>
                <w:tab w:val="clear" w:pos="10469"/>
              </w:tabs>
              <w:autoSpaceDE w:val="0"/>
              <w:autoSpaceDN w:val="0"/>
              <w:adjustRightInd w:val="0"/>
              <w:rPr>
                <w:rFonts w:cs="Arial"/>
                <w:szCs w:val="18"/>
                <w:lang w:val="en-US"/>
              </w:rPr>
            </w:pPr>
          </w:p>
        </w:tc>
      </w:tr>
      <w:tr w:rsidR="00122626" w:rsidRPr="007B704D" w:rsidTr="00DC1D55">
        <w:trPr>
          <w:cantSplit/>
          <w:jc w:val="right"/>
        </w:trPr>
        <w:tc>
          <w:tcPr>
            <w:tcW w:w="592" w:type="dxa"/>
            <w:shd w:val="clear" w:color="auto" w:fill="auto"/>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122626" w:rsidRPr="00D517EE" w:rsidRDefault="00122626" w:rsidP="007B704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1.3</w:t>
            </w:r>
          </w:p>
        </w:tc>
        <w:tc>
          <w:tcPr>
            <w:tcW w:w="9330" w:type="dxa"/>
            <w:shd w:val="clear" w:color="auto" w:fill="DBE5F1" w:themeFill="accent1" w:themeFillTint="33"/>
          </w:tcPr>
          <w:p w:rsidR="00122626" w:rsidRPr="00D517EE" w:rsidRDefault="00122626" w:rsidP="00876D6E">
            <w:pPr>
              <w:autoSpaceDE w:val="0"/>
              <w:autoSpaceDN w:val="0"/>
              <w:adjustRightInd w:val="0"/>
              <w:spacing w:before="40" w:after="40" w:line="240" w:lineRule="auto"/>
              <w:rPr>
                <w:rFonts w:ascii="Times New Roman" w:hAnsi="Times New Roman" w:cs="Times New Roman"/>
                <w:b/>
                <w:i/>
                <w:sz w:val="28"/>
                <w:szCs w:val="28"/>
                <w:lang w:val="en-US"/>
              </w:rPr>
            </w:pPr>
            <w:bookmarkStart w:id="0" w:name="_Toc431805056"/>
            <w:r w:rsidRPr="00D517EE">
              <w:rPr>
                <w:rFonts w:ascii="Times New Roman" w:hAnsi="Times New Roman" w:cs="Times New Roman"/>
                <w:b/>
                <w:i/>
                <w:szCs w:val="24"/>
                <w:lang w:val="en-US"/>
              </w:rPr>
              <w:t>Offer processing</w:t>
            </w:r>
            <w:bookmarkEnd w:id="0"/>
          </w:p>
        </w:tc>
        <w:tc>
          <w:tcPr>
            <w:tcW w:w="1000" w:type="dxa"/>
            <w:shd w:val="clear" w:color="auto" w:fill="auto"/>
          </w:tcPr>
          <w:p w:rsidR="00122626" w:rsidRPr="007B704D" w:rsidRDefault="00122626" w:rsidP="00CF7B77">
            <w:pPr>
              <w:autoSpaceDE w:val="0"/>
              <w:autoSpaceDN w:val="0"/>
              <w:adjustRightInd w:val="0"/>
              <w:spacing w:before="40" w:after="40"/>
              <w:jc w:val="center"/>
              <w:rPr>
                <w:rFonts w:ascii="Arial" w:hAnsi="Arial" w:cs="Arial"/>
                <w:sz w:val="18"/>
                <w:szCs w:val="18"/>
                <w:lang w:val="en-US"/>
              </w:rPr>
            </w:pPr>
          </w:p>
        </w:tc>
        <w:tc>
          <w:tcPr>
            <w:tcW w:w="2732" w:type="dxa"/>
            <w:shd w:val="clear" w:color="auto" w:fill="auto"/>
          </w:tcPr>
          <w:p w:rsidR="00122626" w:rsidRPr="007B704D" w:rsidRDefault="00122626" w:rsidP="00CF7B77">
            <w:pPr>
              <w:pStyle w:val="NormalTableau"/>
              <w:tabs>
                <w:tab w:val="clear" w:pos="567"/>
                <w:tab w:val="clear" w:pos="10469"/>
              </w:tabs>
              <w:autoSpaceDE w:val="0"/>
              <w:autoSpaceDN w:val="0"/>
              <w:adjustRightInd w:val="0"/>
              <w:rPr>
                <w:rFonts w:cs="Arial"/>
                <w:szCs w:val="18"/>
                <w:lang w:val="en-US"/>
              </w:rPr>
            </w:pPr>
          </w:p>
        </w:tc>
      </w:tr>
      <w:tr w:rsidR="009F2E09" w:rsidRPr="007B704D" w:rsidTr="00DC1D55">
        <w:trPr>
          <w:cantSplit/>
          <w:jc w:val="right"/>
        </w:trPr>
        <w:tc>
          <w:tcPr>
            <w:tcW w:w="592" w:type="dxa"/>
          </w:tcPr>
          <w:p w:rsidR="009F2E09" w:rsidRPr="007B704D" w:rsidRDefault="009F2E09" w:rsidP="00DF3200">
            <w:pPr>
              <w:pStyle w:val="Odsekzoznamu"/>
              <w:numPr>
                <w:ilvl w:val="0"/>
                <w:numId w:val="37"/>
              </w:numPr>
              <w:spacing w:before="40" w:after="0"/>
              <w:ind w:left="57" w:right="57" w:firstLine="0"/>
              <w:jc w:val="center"/>
              <w:rPr>
                <w:color w:val="000000"/>
                <w:sz w:val="22"/>
                <w:szCs w:val="22"/>
                <w:lang w:val="en-US"/>
              </w:rPr>
            </w:pPr>
          </w:p>
        </w:tc>
        <w:tc>
          <w:tcPr>
            <w:tcW w:w="1271" w:type="dxa"/>
          </w:tcPr>
          <w:p w:rsidR="009F2E09" w:rsidRPr="00D517EE" w:rsidRDefault="009F2E09"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TS_1.3_1</w:t>
            </w:r>
          </w:p>
        </w:tc>
        <w:tc>
          <w:tcPr>
            <w:tcW w:w="9330" w:type="dxa"/>
          </w:tcPr>
          <w:p w:rsidR="00447B10" w:rsidRPr="00D517EE" w:rsidRDefault="00876D6E" w:rsidP="00187F41">
            <w:pPr>
              <w:spacing w:before="40" w:after="40" w:line="240" w:lineRule="auto"/>
              <w:rPr>
                <w:rFonts w:ascii="Times New Roman" w:hAnsi="Times New Roman" w:cs="Times New Roman"/>
                <w:i/>
                <w:lang w:val="en-US"/>
              </w:rPr>
            </w:pPr>
            <w:r w:rsidRPr="00D517EE">
              <w:rPr>
                <w:rFonts w:ascii="Times New Roman" w:hAnsi="Times New Roman" w:cs="Times New Roman"/>
                <w:i/>
                <w:lang w:val="en-US"/>
              </w:rPr>
              <w:t>The submitted tender together with all submitted technical documentation shall follow the structure of this Specification in adequate sections and shall be binding.</w:t>
            </w:r>
          </w:p>
        </w:tc>
        <w:tc>
          <w:tcPr>
            <w:tcW w:w="1000" w:type="dxa"/>
          </w:tcPr>
          <w:p w:rsidR="009F2E09" w:rsidRPr="007B704D" w:rsidRDefault="009F2E09" w:rsidP="00D34A5D">
            <w:pPr>
              <w:spacing w:after="0" w:line="240" w:lineRule="auto"/>
              <w:rPr>
                <w:rFonts w:ascii="Times New Roman" w:hAnsi="Times New Roman" w:cs="Times New Roman"/>
                <w:lang w:val="en-US"/>
              </w:rPr>
            </w:pPr>
          </w:p>
        </w:tc>
        <w:tc>
          <w:tcPr>
            <w:tcW w:w="2732" w:type="dxa"/>
          </w:tcPr>
          <w:p w:rsidR="009F2E09" w:rsidRPr="007B704D" w:rsidRDefault="009F2E09"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tcPr>
          <w:p w:rsidR="00122626" w:rsidRPr="00D517EE" w:rsidRDefault="00122626"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TS_1.3_2</w:t>
            </w:r>
          </w:p>
        </w:tc>
        <w:tc>
          <w:tcPr>
            <w:tcW w:w="9330" w:type="dxa"/>
          </w:tcPr>
          <w:p w:rsidR="00122626" w:rsidRPr="00D517EE" w:rsidRDefault="00876D6E" w:rsidP="00D34A5D">
            <w:pPr>
              <w:spacing w:before="40" w:after="40"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shall prepare a Compliance Matrix </w:t>
            </w:r>
            <w:proofErr w:type="gramStart"/>
            <w:r w:rsidRPr="00D517EE">
              <w:rPr>
                <w:rFonts w:ascii="Times New Roman" w:hAnsi="Times New Roman" w:cs="Times New Roman"/>
                <w:i/>
                <w:lang w:val="en-US"/>
              </w:rPr>
              <w:t>Shall which</w:t>
            </w:r>
            <w:proofErr w:type="gramEnd"/>
            <w:r w:rsidRPr="00D517EE">
              <w:rPr>
                <w:rFonts w:ascii="Times New Roman" w:hAnsi="Times New Roman" w:cs="Times New Roman"/>
                <w:i/>
                <w:lang w:val="en-US"/>
              </w:rPr>
              <w:t xml:space="preserve"> will demonstrate compliance with each requirement. The Contractor shall provide paragraph-by-paragraph compliance statements according to references to individual sections and paragraphs of this document to declare whether the Contractor is able to meet the Technical Specifications. The offered system shall have at least the same or better technical characteristics as requested in this tender.</w:t>
            </w:r>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bookmarkStart w:id="1" w:name="_GoBack"/>
            <w:bookmarkEnd w:id="1"/>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tcPr>
          <w:p w:rsidR="00122626" w:rsidRPr="00D517EE" w:rsidRDefault="00122626"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TS_1.3_3</w:t>
            </w:r>
          </w:p>
        </w:tc>
        <w:tc>
          <w:tcPr>
            <w:tcW w:w="9330" w:type="dxa"/>
          </w:tcPr>
          <w:p w:rsidR="00122626" w:rsidRPr="00D517EE" w:rsidRDefault="00876D6E" w:rsidP="00D34A5D">
            <w:pPr>
              <w:spacing w:before="40" w:after="40" w:line="240" w:lineRule="auto"/>
              <w:rPr>
                <w:rFonts w:ascii="Times New Roman" w:hAnsi="Times New Roman" w:cs="Times New Roman"/>
                <w:i/>
                <w:lang w:val="en-US"/>
              </w:rPr>
            </w:pPr>
            <w:r w:rsidRPr="00D517EE">
              <w:rPr>
                <w:rFonts w:ascii="Times New Roman" w:hAnsi="Times New Roman" w:cs="Times New Roman"/>
                <w:i/>
                <w:lang w:val="en-US"/>
              </w:rPr>
              <w:t>The Contractor shall also provide additional remarks if they are considered helpful for assessing the response (column Remarks in the Compliance Matrix Shall). Each remark shall be uniquely refer to the corresponding document (Chapter, Paragraph).</w:t>
            </w:r>
          </w:p>
        </w:tc>
        <w:tc>
          <w:tcPr>
            <w:tcW w:w="1000" w:type="dxa"/>
          </w:tcPr>
          <w:p w:rsidR="00122626" w:rsidRPr="007B704D" w:rsidRDefault="00122626" w:rsidP="00642128">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tcPr>
          <w:p w:rsidR="00122626" w:rsidRPr="00D517EE" w:rsidRDefault="00122626"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TS_1.3_4</w:t>
            </w:r>
          </w:p>
        </w:tc>
        <w:tc>
          <w:tcPr>
            <w:tcW w:w="9330" w:type="dxa"/>
          </w:tcPr>
          <w:p w:rsidR="00122626" w:rsidRPr="00D517EE" w:rsidRDefault="00876D6E" w:rsidP="007E708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compliance status shall be indicated in the ’Compliance’ column with a “Y” for Compliance or “N” for Non-Compliance. No other response </w:t>
            </w:r>
            <w:proofErr w:type="gramStart"/>
            <w:r w:rsidRPr="00D517EE">
              <w:rPr>
                <w:rFonts w:ascii="Times New Roman" w:hAnsi="Times New Roman" w:cs="Times New Roman"/>
                <w:i/>
                <w:lang w:val="en-US"/>
              </w:rPr>
              <w:t>shall be accepted</w:t>
            </w:r>
            <w:proofErr w:type="gramEnd"/>
            <w:r w:rsidRPr="00D517EE">
              <w:rPr>
                <w:rFonts w:ascii="Times New Roman" w:hAnsi="Times New Roman" w:cs="Times New Roman"/>
                <w:i/>
                <w:lang w:val="en-US"/>
              </w:rPr>
              <w:t xml:space="preserve"> during evaluation and absence of a Y or N shall be considered as Non-Compliant.</w:t>
            </w:r>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tcPr>
          <w:p w:rsidR="00122626" w:rsidRPr="00D517EE" w:rsidRDefault="00122626"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TS_1.3_5</w:t>
            </w:r>
          </w:p>
        </w:tc>
        <w:tc>
          <w:tcPr>
            <w:tcW w:w="9330" w:type="dxa"/>
          </w:tcPr>
          <w:p w:rsidR="00122626" w:rsidRPr="00D517EE" w:rsidRDefault="00876D6E" w:rsidP="007E708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shall provide a proof/explanation of every indicated “Y” - Compliance in the ’Compliance’ column. Additionally, where the answer </w:t>
            </w:r>
            <w:proofErr w:type="gramStart"/>
            <w:r w:rsidRPr="00D517EE">
              <w:rPr>
                <w:rFonts w:ascii="Times New Roman" w:hAnsi="Times New Roman" w:cs="Times New Roman"/>
                <w:i/>
                <w:lang w:val="en-US"/>
              </w:rPr>
              <w:t>can be found</w:t>
            </w:r>
            <w:proofErr w:type="gramEnd"/>
            <w:r w:rsidRPr="00D517EE">
              <w:rPr>
                <w:rFonts w:ascii="Times New Roman" w:hAnsi="Times New Roman" w:cs="Times New Roman"/>
                <w:i/>
                <w:lang w:val="en-US"/>
              </w:rPr>
              <w:t xml:space="preserve"> in the submitted documentation, the Contractor shall provide a reference and point out to the specific line/paragraph/chapter/document where the compliance status may be verified.</w:t>
            </w:r>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122626" w:rsidRPr="00D517EE" w:rsidRDefault="00122626" w:rsidP="007B704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TS_1.3_6</w:t>
            </w:r>
          </w:p>
        </w:tc>
        <w:tc>
          <w:tcPr>
            <w:tcW w:w="9330" w:type="dxa"/>
            <w:tcBorders>
              <w:bottom w:val="single" w:sz="4" w:space="0" w:color="auto"/>
            </w:tcBorders>
          </w:tcPr>
          <w:p w:rsidR="00122626" w:rsidRPr="00D517EE" w:rsidRDefault="00876D6E" w:rsidP="007E708D">
            <w:pPr>
              <w:spacing w:beforeLines="20" w:before="48" w:afterLines="20" w:after="48" w:line="240" w:lineRule="auto"/>
              <w:rPr>
                <w:rFonts w:ascii="Times New Roman" w:hAnsi="Times New Roman" w:cs="Times New Roman"/>
                <w:i/>
                <w:lang w:val="en-US"/>
              </w:rPr>
            </w:pPr>
            <w:proofErr w:type="gramStart"/>
            <w:r w:rsidRPr="00D517EE">
              <w:rPr>
                <w:rFonts w:ascii="Times New Roman" w:hAnsi="Times New Roman" w:cs="Times New Roman"/>
                <w:i/>
                <w:lang w:val="en-US"/>
              </w:rPr>
              <w:t>Every non-substantiated requirement marked with "Y" by the Tenderer shall be declared as Non-Compliant in the offer evaluation by LPS</w:t>
            </w:r>
            <w:proofErr w:type="gramEnd"/>
            <w:r w:rsidRPr="00D517EE">
              <w:rPr>
                <w:rFonts w:ascii="Times New Roman" w:hAnsi="Times New Roman" w:cs="Times New Roman"/>
                <w:i/>
                <w:lang w:val="en-US"/>
              </w:rPr>
              <w:t>.</w:t>
            </w:r>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122626" w:rsidRPr="00D517EE" w:rsidRDefault="00122626" w:rsidP="007B704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1.4</w:t>
            </w:r>
          </w:p>
        </w:tc>
        <w:tc>
          <w:tcPr>
            <w:tcW w:w="9330" w:type="dxa"/>
            <w:shd w:val="clear" w:color="auto" w:fill="DBE5F1" w:themeFill="accent1" w:themeFillTint="33"/>
          </w:tcPr>
          <w:p w:rsidR="00122626" w:rsidRPr="00D517EE" w:rsidRDefault="00122626" w:rsidP="007B704D">
            <w:pPr>
              <w:autoSpaceDE w:val="0"/>
              <w:autoSpaceDN w:val="0"/>
              <w:adjustRightInd w:val="0"/>
              <w:spacing w:beforeLines="20" w:before="48" w:afterLines="20" w:after="48" w:line="240" w:lineRule="auto"/>
              <w:rPr>
                <w:rFonts w:ascii="Times New Roman" w:hAnsi="Times New Roman" w:cs="Times New Roman"/>
                <w:b/>
                <w:i/>
                <w:lang w:val="en-US"/>
              </w:rPr>
            </w:pPr>
            <w:bookmarkStart w:id="2" w:name="_Toc299364862"/>
            <w:bookmarkStart w:id="3" w:name="_Toc431805057"/>
            <w:r w:rsidRPr="00D517EE">
              <w:rPr>
                <w:rFonts w:ascii="Times New Roman" w:hAnsi="Times New Roman" w:cs="Times New Roman"/>
                <w:b/>
                <w:i/>
                <w:lang w:val="en-US"/>
              </w:rPr>
              <w:t>Reference Documents</w:t>
            </w:r>
            <w:bookmarkEnd w:id="2"/>
            <w:bookmarkEnd w:id="3"/>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122626" w:rsidRPr="007B704D" w:rsidTr="00DC1D55">
        <w:trPr>
          <w:cantSplit/>
          <w:jc w:val="right"/>
        </w:trPr>
        <w:tc>
          <w:tcPr>
            <w:tcW w:w="592" w:type="dxa"/>
          </w:tcPr>
          <w:p w:rsidR="00122626" w:rsidRPr="007B704D" w:rsidRDefault="00122626" w:rsidP="00DF3200">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122626" w:rsidRPr="00D517EE" w:rsidRDefault="00122626" w:rsidP="007B704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1.4.1</w:t>
            </w:r>
          </w:p>
        </w:tc>
        <w:tc>
          <w:tcPr>
            <w:tcW w:w="9330" w:type="dxa"/>
            <w:shd w:val="clear" w:color="auto" w:fill="DBE5F1" w:themeFill="accent1" w:themeFillTint="33"/>
          </w:tcPr>
          <w:p w:rsidR="00122626" w:rsidRPr="00D517EE" w:rsidRDefault="00122626" w:rsidP="007E708D">
            <w:pPr>
              <w:autoSpaceDE w:val="0"/>
              <w:autoSpaceDN w:val="0"/>
              <w:adjustRightInd w:val="0"/>
              <w:spacing w:beforeLines="20" w:before="48" w:afterLines="20" w:after="48" w:line="240" w:lineRule="auto"/>
              <w:rPr>
                <w:rFonts w:ascii="Times New Roman" w:hAnsi="Times New Roman" w:cs="Times New Roman"/>
                <w:b/>
                <w:i/>
                <w:lang w:val="en-US"/>
              </w:rPr>
            </w:pPr>
            <w:bookmarkStart w:id="4" w:name="_Ref390950481"/>
            <w:bookmarkStart w:id="5" w:name="_Ref390950485"/>
            <w:bookmarkStart w:id="6" w:name="_Ref390950496"/>
            <w:bookmarkStart w:id="7" w:name="_Ref390950509"/>
            <w:bookmarkStart w:id="8" w:name="_Toc431805058"/>
            <w:r w:rsidRPr="00D517EE">
              <w:rPr>
                <w:rFonts w:ascii="Times New Roman" w:hAnsi="Times New Roman" w:cs="Times New Roman"/>
                <w:b/>
                <w:i/>
                <w:lang w:val="en-US"/>
              </w:rPr>
              <w:t>Applicable documents</w:t>
            </w:r>
            <w:bookmarkEnd w:id="4"/>
            <w:bookmarkEnd w:id="5"/>
            <w:bookmarkEnd w:id="6"/>
            <w:bookmarkEnd w:id="7"/>
            <w:bookmarkEnd w:id="8"/>
          </w:p>
        </w:tc>
        <w:tc>
          <w:tcPr>
            <w:tcW w:w="1000" w:type="dxa"/>
          </w:tcPr>
          <w:p w:rsidR="00122626" w:rsidRPr="007B704D" w:rsidRDefault="00122626" w:rsidP="00D34A5D">
            <w:pPr>
              <w:spacing w:after="0" w:line="240" w:lineRule="auto"/>
              <w:rPr>
                <w:rFonts w:ascii="Times New Roman" w:hAnsi="Times New Roman" w:cs="Times New Roman"/>
                <w:lang w:val="en-US"/>
              </w:rPr>
            </w:pPr>
          </w:p>
        </w:tc>
        <w:tc>
          <w:tcPr>
            <w:tcW w:w="2732" w:type="dxa"/>
          </w:tcPr>
          <w:p w:rsidR="00122626" w:rsidRPr="007B704D" w:rsidRDefault="00122626" w:rsidP="00D34A5D">
            <w:pPr>
              <w:spacing w:after="0" w:line="240" w:lineRule="auto"/>
              <w:rPr>
                <w:rFonts w:ascii="Times New Roman" w:hAnsi="Times New Roman" w:cs="Times New Roman"/>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TS_1.4.1_1</w:t>
            </w:r>
          </w:p>
        </w:tc>
        <w:tc>
          <w:tcPr>
            <w:tcW w:w="9330" w:type="dxa"/>
          </w:tcPr>
          <w:p w:rsidR="0054433D" w:rsidRPr="00D517EE" w:rsidRDefault="0054433D" w:rsidP="0054433D">
            <w:pPr>
              <w:spacing w:after="0" w:line="240" w:lineRule="auto"/>
              <w:rPr>
                <w:rFonts w:ascii="Times New Roman" w:hAnsi="Times New Roman" w:cs="Times New Roman"/>
                <w:i/>
                <w:lang w:val="en-US"/>
              </w:rPr>
            </w:pPr>
            <w:bookmarkStart w:id="9" w:name="_Ref390950595"/>
            <w:r w:rsidRPr="00D517EE">
              <w:rPr>
                <w:rFonts w:ascii="Times New Roman" w:hAnsi="Times New Roman" w:cs="Times New Roman"/>
                <w:i/>
                <w:lang w:val="en-US"/>
              </w:rPr>
              <w:t>All supplied equipment shall work  in full conformity with the following documents:</w:t>
            </w:r>
            <w:bookmarkEnd w:id="9"/>
          </w:p>
          <w:p w:rsidR="0054433D" w:rsidRPr="00D517EE" w:rsidRDefault="0054433D" w:rsidP="0054433D">
            <w:pPr>
              <w:keepLines/>
              <w:numPr>
                <w:ilvl w:val="0"/>
                <w:numId w:val="16"/>
              </w:numPr>
              <w:spacing w:after="0"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ICAO Annex 10, Vol. II, (latest edition)</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ICAO Annex 10, Vol. III, (latest edition)</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ICAO Annex 10, Vol. V, (latest edition)</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ICAO EUR Doc 011, EUR Frequency Management Manual</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lastRenderedPageBreak/>
              <w:t>ICAO Doc 9718, Handbook on Radio Frequency Spectrum Requirements for Civil Aviation</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EUROCAE ED136 Voice over Internet Protocol (VoIP) Air Traffic Management (ATM) System Operational and Technical Requires</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EUROCAE ED137/C Interoperability Standard for VOIP ATM Components (edition C, April 2017)</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EUROCAE ED138 Network Requirements and Performances for VoIP ATM Systems (February 2009)</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EUROCAE ED153 Guidelines for ANS Software Safety Assurance</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color w:val="000000"/>
              </w:rPr>
              <w:t>ISO/IEC 27002 Information technology -- Security techniques -- Code of practice for information security controls</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ETSI EN 300 676-01 and ETSI EN 300 676-02 (latest official edition) Ground-based VHF hand-held, mobile and fixed radio transmitters, receivers and transceivers for the VHF aeronautical mobile service using amplitude modulation</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ETSI EN 301 489-22 (latest official edition), EMC standard for radio equipment and services; Specific conditions for ground-based VHF aeronautical mobile and fixed radio equipment</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ETSI EN 302 617 (latest official edition), Electromagnetic compatibility and Radio spectrum Matters for the UHF aeronautical mobile service using amplitude modulation</w:t>
            </w:r>
          </w:p>
          <w:p w:rsidR="0054433D" w:rsidRPr="00D517EE" w:rsidRDefault="0054433D" w:rsidP="0054433D">
            <w:pPr>
              <w:keepLines/>
              <w:numPr>
                <w:ilvl w:val="0"/>
                <w:numId w:val="16"/>
              </w:numPr>
              <w:spacing w:after="0"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RFC1305 - Network Time Protocol (Version 3) Specification</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TS_1.4.1_2</w:t>
            </w:r>
          </w:p>
        </w:tc>
        <w:tc>
          <w:tcPr>
            <w:tcW w:w="9330" w:type="dxa"/>
          </w:tcPr>
          <w:p w:rsidR="0054433D" w:rsidRPr="00D517EE" w:rsidRDefault="0054433D" w:rsidP="0054433D">
            <w:pPr>
              <w:numPr>
                <w:ilvl w:val="7"/>
                <w:numId w:val="0"/>
              </w:numPr>
              <w:tabs>
                <w:tab w:val="num" w:pos="1418"/>
              </w:tabs>
              <w:spacing w:after="0" w:line="240" w:lineRule="auto"/>
              <w:ind w:left="1418" w:hanging="1418"/>
              <w:jc w:val="both"/>
              <w:rPr>
                <w:rFonts w:ascii="Times New Roman" w:hAnsi="Times New Roman" w:cs="Times New Roman"/>
                <w:i/>
                <w:lang w:val="en-US"/>
              </w:rPr>
            </w:pPr>
            <w:r w:rsidRPr="00D517EE">
              <w:rPr>
                <w:rFonts w:ascii="Times New Roman" w:hAnsi="Times New Roman" w:cs="Times New Roman"/>
                <w:i/>
                <w:lang w:val="en-US"/>
              </w:rPr>
              <w:t>The equipment shall also meet the following standards for electrical safety:</w:t>
            </w:r>
          </w:p>
          <w:p w:rsidR="0054433D" w:rsidRPr="00D517EE" w:rsidRDefault="0054433D" w:rsidP="0054433D">
            <w:pPr>
              <w:pStyle w:val="reqt"/>
              <w:numPr>
                <w:ilvl w:val="0"/>
                <w:numId w:val="16"/>
              </w:numPr>
              <w:spacing w:after="0"/>
              <w:ind w:left="1985" w:hanging="567"/>
              <w:rPr>
                <w:rFonts w:ascii="Times New Roman" w:hAnsi="Times New Roman" w:cs="Times New Roman"/>
                <w:i/>
              </w:rPr>
            </w:pPr>
            <w:bookmarkStart w:id="10" w:name="isoen60950_1"/>
            <w:bookmarkEnd w:id="10"/>
            <w:r w:rsidRPr="00D517EE">
              <w:rPr>
                <w:rFonts w:ascii="Times New Roman" w:hAnsi="Times New Roman" w:cs="Times New Roman"/>
                <w:i/>
              </w:rPr>
              <w:t>IEC 62368-1 - Audio/video, information and communication technology equipment</w:t>
            </w:r>
          </w:p>
          <w:p w:rsidR="0054433D" w:rsidRPr="00D517EE" w:rsidRDefault="0054433D" w:rsidP="0054433D">
            <w:pPr>
              <w:pStyle w:val="reqt"/>
              <w:numPr>
                <w:ilvl w:val="0"/>
                <w:numId w:val="16"/>
              </w:numPr>
              <w:spacing w:after="0"/>
              <w:ind w:left="1985" w:hanging="567"/>
              <w:rPr>
                <w:rFonts w:ascii="Times New Roman" w:hAnsi="Times New Roman" w:cs="Times New Roman"/>
                <w:i/>
              </w:rPr>
            </w:pPr>
            <w:r w:rsidRPr="00D517EE">
              <w:rPr>
                <w:rFonts w:ascii="Times New Roman" w:hAnsi="Times New Roman" w:cs="Times New Roman"/>
                <w:i/>
              </w:rPr>
              <w:t>ETSI 300676 - Radio Equipment and System (RES); Radio transmitters and receivers at aeronautical stations of the aeronautical mobile service operating in the VHF band (118 MHz - 137 MHz) using amplitude modulation and 8,33 kHz channel spacing</w:t>
            </w:r>
          </w:p>
          <w:p w:rsidR="0054433D" w:rsidRPr="00D517EE" w:rsidRDefault="0054433D" w:rsidP="0054433D">
            <w:pPr>
              <w:keepLines/>
              <w:numPr>
                <w:ilvl w:val="0"/>
                <w:numId w:val="16"/>
              </w:numPr>
              <w:spacing w:after="0"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ETSI 302617 Ground-based UHF radio transmitters, receivers and transceivers for the UHF aeronautical mobile service using amplitude modulation</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TS_1.4.1_3</w:t>
            </w:r>
          </w:p>
        </w:tc>
        <w:tc>
          <w:tcPr>
            <w:tcW w:w="9330" w:type="dxa"/>
            <w:tcBorders>
              <w:bottom w:val="single" w:sz="4" w:space="0" w:color="auto"/>
            </w:tcBorders>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 xml:space="preserve">The radio equipment shall be </w:t>
            </w:r>
            <w:proofErr w:type="gramStart"/>
            <w:r w:rsidRPr="00D517EE">
              <w:rPr>
                <w:rFonts w:ascii="Times New Roman" w:hAnsi="Times New Roman" w:cs="Times New Roman"/>
                <w:i/>
                <w:lang w:val="en-US"/>
              </w:rPr>
              <w:t>newly-produced</w:t>
            </w:r>
            <w:proofErr w:type="gramEnd"/>
            <w:r w:rsidRPr="00D517EE">
              <w:rPr>
                <w:rFonts w:ascii="Times New Roman" w:hAnsi="Times New Roman" w:cs="Times New Roman"/>
                <w:i/>
                <w:lang w:val="en-US"/>
              </w:rPr>
              <w:t xml:space="preserve"> and shall meet the requirements for ground-based aeronautical stations laid down in standard documents listed in </w:t>
            </w:r>
            <w:r w:rsidRPr="00D517EE">
              <w:rPr>
                <w:rFonts w:ascii="Times New Roman" w:hAnsi="Times New Roman" w:cs="Times New Roman"/>
                <w:i/>
                <w:lang w:val="en-US"/>
              </w:rPr>
              <w:fldChar w:fldCharType="begin"/>
            </w:r>
            <w:r w:rsidRPr="00D517EE">
              <w:rPr>
                <w:rFonts w:ascii="Times New Roman" w:hAnsi="Times New Roman" w:cs="Times New Roman"/>
                <w:i/>
                <w:lang w:val="en-US"/>
              </w:rPr>
              <w:instrText xml:space="preserve"> REF _Ref390950595 \r  \* MERGEFORMAT </w:instrText>
            </w:r>
            <w:r w:rsidRPr="00D517EE">
              <w:rPr>
                <w:rFonts w:ascii="Times New Roman" w:hAnsi="Times New Roman" w:cs="Times New Roman"/>
                <w:i/>
                <w:lang w:val="en-US"/>
              </w:rPr>
              <w:fldChar w:fldCharType="separate"/>
            </w:r>
            <w:r w:rsidRPr="00D517EE">
              <w:rPr>
                <w:rFonts w:ascii="Times New Roman" w:hAnsi="Times New Roman" w:cs="Times New Roman"/>
                <w:i/>
                <w:lang w:val="en-US"/>
              </w:rPr>
              <w:t>TS_1.4.1_1</w:t>
            </w:r>
            <w:r w:rsidRPr="00D517EE">
              <w:rPr>
                <w:rFonts w:ascii="Times New Roman" w:hAnsi="Times New Roman" w:cs="Times New Roman"/>
                <w:i/>
                <w:lang w:val="en-US"/>
              </w:rPr>
              <w:fldChar w:fldCharType="end"/>
            </w:r>
            <w:r w:rsidRPr="00D517EE">
              <w:rPr>
                <w:rFonts w:ascii="Times New Roman" w:hAnsi="Times New Roman" w:cs="Times New Roman"/>
                <w:i/>
                <w:lang w:val="en-US"/>
              </w:rPr>
              <w:t>.</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1.4.2</w:t>
            </w:r>
          </w:p>
        </w:tc>
        <w:tc>
          <w:tcPr>
            <w:tcW w:w="9330" w:type="dxa"/>
            <w:shd w:val="clear" w:color="auto" w:fill="DBE5F1" w:themeFill="accent1" w:themeFillTint="33"/>
          </w:tcPr>
          <w:p w:rsidR="0054433D" w:rsidRPr="00D517EE" w:rsidRDefault="0054433D" w:rsidP="0054433D">
            <w:pPr>
              <w:autoSpaceDE w:val="0"/>
              <w:autoSpaceDN w:val="0"/>
              <w:adjustRightInd w:val="0"/>
              <w:spacing w:before="40" w:afterLines="40" w:after="96" w:line="240" w:lineRule="auto"/>
              <w:rPr>
                <w:rFonts w:ascii="Times New Roman" w:hAnsi="Times New Roman" w:cs="Times New Roman"/>
                <w:b/>
                <w:i/>
                <w:lang w:val="en-US"/>
              </w:rPr>
            </w:pPr>
            <w:bookmarkStart w:id="11" w:name="_Toc299364864"/>
            <w:bookmarkStart w:id="12" w:name="_Toc431805059"/>
            <w:r w:rsidRPr="00D517EE">
              <w:rPr>
                <w:rFonts w:ascii="Times New Roman" w:hAnsi="Times New Roman" w:cs="Times New Roman"/>
                <w:b/>
                <w:i/>
                <w:lang w:val="en-US"/>
              </w:rPr>
              <w:t>Regulatory Documents</w:t>
            </w:r>
            <w:bookmarkEnd w:id="11"/>
            <w:bookmarkEnd w:id="12"/>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TS_1.4.2_1</w:t>
            </w:r>
          </w:p>
        </w:tc>
        <w:tc>
          <w:tcPr>
            <w:tcW w:w="9330" w:type="dxa"/>
            <w:tcBorders>
              <w:bottom w:val="single" w:sz="4" w:space="0" w:color="auto"/>
            </w:tcBorders>
          </w:tcPr>
          <w:p w:rsidR="0054433D" w:rsidRPr="00D517EE" w:rsidRDefault="0054433D" w:rsidP="0054433D">
            <w:pPr>
              <w:numPr>
                <w:ilvl w:val="7"/>
                <w:numId w:val="0"/>
              </w:numPr>
              <w:tabs>
                <w:tab w:val="num" w:pos="1418"/>
              </w:tabs>
              <w:spacing w:after="0" w:line="240" w:lineRule="auto"/>
              <w:ind w:left="1418" w:hanging="1418"/>
              <w:jc w:val="both"/>
              <w:rPr>
                <w:rFonts w:ascii="Times New Roman" w:hAnsi="Times New Roman" w:cs="Times New Roman"/>
                <w:i/>
                <w:lang w:val="en-US"/>
              </w:rPr>
            </w:pPr>
            <w:r w:rsidRPr="00D517EE">
              <w:rPr>
                <w:rFonts w:ascii="Times New Roman" w:hAnsi="Times New Roman" w:cs="Times New Roman"/>
                <w:i/>
                <w:lang w:val="en-US"/>
              </w:rPr>
              <w:t>The offered concept, design and equipment shall be fully compliant with:</w:t>
            </w:r>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t>Commission Implementing regulation (EU) No 1079/2012 laying down requirements for voice channels spacing for the single European sky, as amended by the Commission Implementing Regulation (EU) 2017/2160 of 20 November 2017 amending Implementing Regulation (EU) No 1079/2012 as regards certain references to ICAO provisions.</w:t>
            </w:r>
          </w:p>
          <w:p w:rsidR="0054433D" w:rsidRPr="00D517EE" w:rsidRDefault="0054433D" w:rsidP="007726B6">
            <w:pPr>
              <w:keepLines/>
              <w:numPr>
                <w:ilvl w:val="0"/>
                <w:numId w:val="16"/>
              </w:numPr>
              <w:spacing w:after="0" w:line="240" w:lineRule="auto"/>
              <w:ind w:left="758" w:hanging="567"/>
              <w:jc w:val="both"/>
              <w:rPr>
                <w:rFonts w:ascii="Times New Roman" w:hAnsi="Times New Roman" w:cs="Times New Roman"/>
                <w:i/>
                <w:lang w:val="en-US"/>
              </w:rPr>
            </w:pPr>
            <w:proofErr w:type="gramStart"/>
            <w:r w:rsidRPr="00D517EE">
              <w:rPr>
                <w:rFonts w:ascii="Times New Roman" w:hAnsi="Times New Roman" w:cs="Times New Roman"/>
                <w:i/>
                <w:lang w:val="en-US"/>
              </w:rPr>
              <w:t>Directive 2014/30/EU of the European Parliament and of the Council of 26 February 2014 on the harmonization of the laws of the Member States relating to electromagnetic compatibility, laying down requirements on the Electromagnetic Compatibility (EMC), as amended by the Regulation (EU) 2018/1139 of the European Parliament and of the Council of 4 July 2018 on common rules in the field of civil aviation and establishing a European Union Aviation Safety Agency, as amended by the Commission Delegated Regulation(EU) 2021/1087 of the European Parliament and of the Council of 7 April 2021 as regards updating the references to the provisions of the Chicago Convention.</w:t>
            </w:r>
            <w:proofErr w:type="gramEnd"/>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t>Directive 2014/35/EU of the European Parliament and of the Council of 26 February 2014 on the harmonization of the laws of the Member States relating to the making available on the market of electrical equipment designed for use within certain voltage limits (low voltage directive – LVD).</w:t>
            </w:r>
          </w:p>
          <w:p w:rsidR="0054433D" w:rsidRPr="00D517EE" w:rsidRDefault="0054433D" w:rsidP="007726B6">
            <w:pPr>
              <w:pStyle w:val="reqt"/>
              <w:numPr>
                <w:ilvl w:val="0"/>
                <w:numId w:val="16"/>
              </w:numPr>
              <w:spacing w:after="0"/>
              <w:ind w:left="758" w:hanging="567"/>
              <w:rPr>
                <w:rFonts w:ascii="Times New Roman" w:hAnsi="Times New Roman" w:cs="Times New Roman"/>
                <w:i/>
              </w:rPr>
            </w:pPr>
            <w:proofErr w:type="gramStart"/>
            <w:r w:rsidRPr="00D517EE">
              <w:rPr>
                <w:rFonts w:ascii="Times New Roman" w:hAnsi="Times New Roman" w:cs="Times New Roman"/>
                <w:i/>
              </w:rPr>
              <w:t>Directive 2014/53/EU on the harmonization of the laws of the Member States relating to the making available on the market of radio equipment (RTT), as amended by the Regulation (EU) 2018/1139 of the European Parliament and of the Council of 4 July 2018 on common rules in the field of civil aviation and establishing a European Union Aviation Safety Agency, as amended by the Commission Delegated Regulation(EU) 2021/1087 of the European Parliament and of the Council of 7 April 2021 as regards updating the references to the provisions of the Chicago Convention.</w:t>
            </w:r>
            <w:proofErr w:type="gramEnd"/>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t xml:space="preserve">The Law No. 143/1998 on Civil Aviation (Aviation Act) and on amendments to certain Acts of the Slovak Republic </w:t>
            </w:r>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t>Commission Implementing Regulation (EU) 2017/373 of 1 March 2017 laying down common requirements for providers of air traffic management/air navigation services and other air traffic management network functions and their oversight, repealing Regulation (EC) No 482/2008, Implementing Regulations (EU) No 1034/2011, (EU) No 1035/2011 and (EU) 2016/1377 and amending Regulation (EU) No 677/2011</w:t>
            </w:r>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lastRenderedPageBreak/>
              <w:t>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as amended by the Commission Delegated Regulation (EU) 2021/1087 of 7 April 2021 amending Regulation (EU) 2018/1139 of the European Parliament and of the Council, as regards updating the references to the provisions of the Chicago Convention</w:t>
            </w:r>
          </w:p>
          <w:p w:rsidR="0054433D" w:rsidRPr="00D517EE" w:rsidRDefault="0054433D" w:rsidP="007726B6">
            <w:pPr>
              <w:pStyle w:val="reqt"/>
              <w:numPr>
                <w:ilvl w:val="0"/>
                <w:numId w:val="16"/>
              </w:numPr>
              <w:spacing w:after="0"/>
              <w:ind w:left="758" w:hanging="567"/>
              <w:rPr>
                <w:rFonts w:ascii="Times New Roman" w:hAnsi="Times New Roman" w:cs="Times New Roman"/>
                <w:i/>
              </w:rPr>
            </w:pPr>
            <w:r w:rsidRPr="00D517EE">
              <w:rPr>
                <w:rFonts w:ascii="Times New Roman" w:hAnsi="Times New Roman" w:cs="Times New Roman"/>
                <w:i/>
              </w:rPr>
              <w:t>Commission Delegated Regulation (EU) 2023/1768 of 14 July 2023 laying down detailed rules for the certification and declaration of air traffic management/air navigation services systems and air traffic management/air navigation services constituents</w:t>
            </w:r>
          </w:p>
          <w:p w:rsidR="0054433D" w:rsidRPr="00D517EE" w:rsidRDefault="0054433D" w:rsidP="007726B6">
            <w:pPr>
              <w:pStyle w:val="reqt"/>
              <w:numPr>
                <w:ilvl w:val="0"/>
                <w:numId w:val="16"/>
              </w:numPr>
              <w:tabs>
                <w:tab w:val="num" w:pos="1418"/>
              </w:tabs>
              <w:spacing w:after="0"/>
              <w:ind w:left="758" w:hanging="567"/>
              <w:rPr>
                <w:rFonts w:ascii="Times New Roman" w:hAnsi="Times New Roman" w:cs="Times New Roman"/>
                <w:i/>
              </w:rPr>
            </w:pPr>
            <w:r w:rsidRPr="00D517EE">
              <w:rPr>
                <w:rFonts w:ascii="Times New Roman" w:hAnsi="Times New Roman" w:cs="Times New Roman"/>
                <w:i/>
              </w:rPr>
              <w:t>Commission Implementing Regulation (EU) 2023/1769 of 12 September 2023 laying down technical requirements and administrative procedures for the approval of organizations involved in the design or production of air traffic management/air navigation services systems and constituents and amending Implementing Regulation (EU) 2023/203</w:t>
            </w:r>
          </w:p>
        </w:tc>
        <w:tc>
          <w:tcPr>
            <w:tcW w:w="1000" w:type="dxa"/>
            <w:tcBorders>
              <w:bottom w:val="single" w:sz="4" w:space="0" w:color="auto"/>
            </w:tcBorders>
          </w:tcPr>
          <w:p w:rsidR="0054433D" w:rsidRPr="007B704D" w:rsidRDefault="0054433D" w:rsidP="0054433D">
            <w:pPr>
              <w:spacing w:after="0" w:line="240" w:lineRule="auto"/>
              <w:rPr>
                <w:rFonts w:ascii="Times New Roman" w:hAnsi="Times New Roman" w:cs="Times New Roman"/>
                <w:lang w:val="en-US"/>
              </w:rPr>
            </w:pPr>
          </w:p>
        </w:tc>
        <w:tc>
          <w:tcPr>
            <w:tcW w:w="2732" w:type="dxa"/>
            <w:tcBorders>
              <w:bottom w:val="single" w:sz="4" w:space="0" w:color="auto"/>
            </w:tcBorders>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shd w:val="clear" w:color="auto" w:fill="auto"/>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1.7</w:t>
            </w:r>
          </w:p>
        </w:tc>
        <w:tc>
          <w:tcPr>
            <w:tcW w:w="9330" w:type="dxa"/>
            <w:shd w:val="clear" w:color="auto" w:fill="DBE5F1" w:themeFill="accent1" w:themeFillTint="33"/>
          </w:tcPr>
          <w:p w:rsidR="0054433D" w:rsidRPr="00D517EE" w:rsidRDefault="0054433D" w:rsidP="007726B6">
            <w:pPr>
              <w:numPr>
                <w:ilvl w:val="0"/>
                <w:numId w:val="37"/>
              </w:numPr>
              <w:spacing w:before="20" w:after="20" w:line="240" w:lineRule="auto"/>
              <w:ind w:left="0" w:firstLine="0"/>
              <w:rPr>
                <w:rFonts w:ascii="Times New Roman" w:hAnsi="Times New Roman" w:cs="Times New Roman"/>
                <w:b/>
                <w:i/>
                <w:color w:val="000000"/>
              </w:rPr>
            </w:pPr>
            <w:bookmarkStart w:id="13" w:name="_Toc431805063"/>
            <w:r w:rsidRPr="00D517EE">
              <w:rPr>
                <w:rFonts w:ascii="Times New Roman" w:hAnsi="Times New Roman" w:cs="Times New Roman"/>
                <w:b/>
                <w:i/>
                <w:color w:val="000000"/>
              </w:rPr>
              <w:t>General</w:t>
            </w:r>
            <w:bookmarkEnd w:id="13"/>
          </w:p>
        </w:tc>
        <w:tc>
          <w:tcPr>
            <w:tcW w:w="1000" w:type="dxa"/>
            <w:shd w:val="clear" w:color="auto" w:fill="auto"/>
          </w:tcPr>
          <w:p w:rsidR="0054433D" w:rsidRPr="007B704D" w:rsidRDefault="0054433D" w:rsidP="0054433D">
            <w:pPr>
              <w:spacing w:after="0" w:line="240" w:lineRule="auto"/>
              <w:rPr>
                <w:rFonts w:ascii="Times New Roman" w:hAnsi="Times New Roman" w:cs="Times New Roman"/>
                <w:lang w:val="en-US"/>
              </w:rPr>
            </w:pPr>
          </w:p>
        </w:tc>
        <w:tc>
          <w:tcPr>
            <w:tcW w:w="2732" w:type="dxa"/>
            <w:shd w:val="clear" w:color="auto" w:fill="auto"/>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TS_7.1_1</w:t>
            </w:r>
          </w:p>
        </w:tc>
        <w:tc>
          <w:tcPr>
            <w:tcW w:w="9330" w:type="dxa"/>
          </w:tcPr>
          <w:p w:rsidR="0054433D" w:rsidRPr="00D517EE" w:rsidRDefault="0054433D" w:rsidP="0054433D">
            <w:pPr>
              <w:spacing w:after="0" w:line="240" w:lineRule="auto"/>
              <w:rPr>
                <w:rFonts w:ascii="Times New Roman" w:eastAsia="Times New Roman" w:hAnsi="Times New Roman" w:cs="Times New Roman"/>
                <w:i/>
                <w:lang w:val="en-US" w:eastAsia="cs-CZ"/>
              </w:rPr>
            </w:pPr>
            <w:r w:rsidRPr="00D517EE">
              <w:rPr>
                <w:rFonts w:ascii="Times New Roman" w:eastAsia="Times New Roman" w:hAnsi="Times New Roman" w:cs="Times New Roman"/>
                <w:i/>
                <w:lang w:val="en-US" w:eastAsia="cs-CZ"/>
              </w:rPr>
              <w:t>The Contractor is solely responsible for the System design. If any changes to the design are necessary to meet the Specifications, the Contractor shall carry out such changes at no cost to the LPS.</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trHeight w:val="190"/>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TS_7.1_2</w:t>
            </w:r>
          </w:p>
        </w:tc>
        <w:tc>
          <w:tcPr>
            <w:tcW w:w="9330" w:type="dxa"/>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shall be responsible for system engineering efforts associated with the design, production, installation, testing and audit of the systems and equipment </w:t>
            </w:r>
            <w:proofErr w:type="gramStart"/>
            <w:r w:rsidRPr="00D517EE">
              <w:rPr>
                <w:rFonts w:ascii="Times New Roman" w:hAnsi="Times New Roman" w:cs="Times New Roman"/>
                <w:i/>
                <w:lang w:val="en-US"/>
              </w:rPr>
              <w:t>being provided</w:t>
            </w:r>
            <w:proofErr w:type="gramEnd"/>
            <w:r w:rsidRPr="00D517EE">
              <w:rPr>
                <w:rFonts w:ascii="Times New Roman" w:hAnsi="Times New Roman" w:cs="Times New Roman"/>
                <w:i/>
                <w:lang w:val="en-US"/>
              </w:rPr>
              <w:t>.</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trHeight w:val="472"/>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TS_7.1_3</w:t>
            </w:r>
          </w:p>
        </w:tc>
        <w:tc>
          <w:tcPr>
            <w:tcW w:w="9330" w:type="dxa"/>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shall deliver a detailed rack layout and equipment placement scheme for every location from which the placement of all equipment (transmitters, receivers, </w:t>
            </w:r>
            <w:proofErr w:type="spellStart"/>
            <w:r w:rsidRPr="00D517EE">
              <w:rPr>
                <w:rFonts w:ascii="Times New Roman" w:hAnsi="Times New Roman" w:cs="Times New Roman"/>
                <w:i/>
                <w:lang w:val="en-US"/>
              </w:rPr>
              <w:t>multicouplers</w:t>
            </w:r>
            <w:proofErr w:type="spellEnd"/>
            <w:r w:rsidRPr="00D517EE">
              <w:rPr>
                <w:rFonts w:ascii="Times New Roman" w:hAnsi="Times New Roman" w:cs="Times New Roman"/>
                <w:i/>
                <w:lang w:val="en-US"/>
              </w:rPr>
              <w:t>, remote control system…) shall be clearly visible inside the object and each telecommunication cabinet.</w:t>
            </w:r>
          </w:p>
        </w:tc>
        <w:tc>
          <w:tcPr>
            <w:tcW w:w="1000" w:type="dxa"/>
          </w:tcPr>
          <w:p w:rsidR="0054433D" w:rsidRPr="007B704D" w:rsidRDefault="0054433D" w:rsidP="0054433D">
            <w:pPr>
              <w:spacing w:after="0" w:line="240" w:lineRule="auto"/>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TS_7.1_4</w:t>
            </w:r>
          </w:p>
        </w:tc>
        <w:tc>
          <w:tcPr>
            <w:tcW w:w="9330" w:type="dxa"/>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The Contractor shall design a radio system according to the specified system described in this document and in its attachment diagrams.</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pStyle w:val="NormalTableau"/>
              <w:tabs>
                <w:tab w:val="clear" w:pos="567"/>
                <w:tab w:val="clear" w:pos="10469"/>
              </w:tabs>
              <w:spacing w:before="0" w:after="0"/>
              <w:rPr>
                <w:rFonts w:ascii="Times New Roman" w:eastAsiaTheme="minorHAnsi" w:hAnsi="Times New Roman"/>
                <w:sz w:val="22"/>
                <w:szCs w:val="22"/>
                <w:lang w:val="en-US" w:eastAsia="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TS_7.1_5</w:t>
            </w:r>
          </w:p>
        </w:tc>
        <w:tc>
          <w:tcPr>
            <w:tcW w:w="9330" w:type="dxa"/>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The Contractor shall deliver detailed schematic diagrams for RCMS layout interconnection from which a general and detailed design of the RCMS system shall be clearly visible.</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TS_7.1_6</w:t>
            </w:r>
          </w:p>
        </w:tc>
        <w:tc>
          <w:tcPr>
            <w:tcW w:w="9330" w:type="dxa"/>
            <w:tcBorders>
              <w:bottom w:val="single" w:sz="4" w:space="0" w:color="auto"/>
            </w:tcBorders>
          </w:tcPr>
          <w:p w:rsidR="0054433D" w:rsidRPr="00D517EE" w:rsidRDefault="0054433D" w:rsidP="0054433D">
            <w:pPr>
              <w:spacing w:after="0" w:line="240" w:lineRule="auto"/>
              <w:rPr>
                <w:rFonts w:ascii="Times New Roman" w:hAnsi="Times New Roman" w:cs="Times New Roman"/>
                <w:i/>
                <w:lang w:val="en-US"/>
              </w:rPr>
            </w:pPr>
            <w:r w:rsidRPr="00D517EE">
              <w:rPr>
                <w:rFonts w:ascii="Times New Roman" w:hAnsi="Times New Roman" w:cs="Times New Roman"/>
                <w:i/>
                <w:lang w:val="en-US"/>
              </w:rPr>
              <w:t>The Contractor shall deliver detailed schematic diagrams for radio and antenna system interconnection from which a general and detailed design of the radio system shall be clearly visible for every radio site independently.</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1.8</w:t>
            </w:r>
          </w:p>
        </w:tc>
        <w:tc>
          <w:tcPr>
            <w:tcW w:w="9330" w:type="dxa"/>
            <w:shd w:val="clear" w:color="auto" w:fill="DBE5F1" w:themeFill="accent1" w:themeFillTint="33"/>
          </w:tcPr>
          <w:p w:rsidR="0054433D" w:rsidRPr="00D517EE" w:rsidRDefault="0054433D" w:rsidP="0054433D">
            <w:pPr>
              <w:autoSpaceDE w:val="0"/>
              <w:autoSpaceDN w:val="0"/>
              <w:adjustRightInd w:val="0"/>
              <w:spacing w:beforeLines="20" w:before="48" w:afterLines="20" w:after="48" w:line="240" w:lineRule="auto"/>
              <w:rPr>
                <w:rFonts w:ascii="Times New Roman" w:hAnsi="Times New Roman" w:cs="Times New Roman"/>
                <w:b/>
                <w:i/>
                <w:lang w:val="en-US"/>
              </w:rPr>
            </w:pPr>
            <w:bookmarkStart w:id="14" w:name="_Toc431805064"/>
            <w:r w:rsidRPr="00D517EE">
              <w:rPr>
                <w:rFonts w:ascii="Times New Roman" w:hAnsi="Times New Roman" w:cs="Times New Roman"/>
                <w:b/>
                <w:i/>
                <w:lang w:val="en-US"/>
              </w:rPr>
              <w:t>Radio Sites</w:t>
            </w:r>
            <w:bookmarkEnd w:id="14"/>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TS_1.8_1</w:t>
            </w:r>
          </w:p>
        </w:tc>
        <w:tc>
          <w:tcPr>
            <w:tcW w:w="9330" w:type="dxa"/>
          </w:tcPr>
          <w:p w:rsidR="0054433D" w:rsidRPr="00D517EE" w:rsidRDefault="0054433D" w:rsidP="0054433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upgrade of Backup Radio Communication Systems </w:t>
            </w:r>
            <w:proofErr w:type="gramStart"/>
            <w:r w:rsidRPr="00D517EE">
              <w:rPr>
                <w:rFonts w:ascii="Times New Roman" w:hAnsi="Times New Roman" w:cs="Times New Roman"/>
                <w:i/>
                <w:lang w:val="en-US"/>
              </w:rPr>
              <w:t>shall be made</w:t>
            </w:r>
            <w:proofErr w:type="gramEnd"/>
            <w:r w:rsidRPr="00D517EE">
              <w:rPr>
                <w:rFonts w:ascii="Times New Roman" w:hAnsi="Times New Roman" w:cs="Times New Roman"/>
                <w:i/>
                <w:lang w:val="en-US"/>
              </w:rPr>
              <w:t xml:space="preserve"> for ATC Centre, Airport </w:t>
            </w:r>
            <w:proofErr w:type="spellStart"/>
            <w:r w:rsidRPr="00D517EE">
              <w:rPr>
                <w:rFonts w:ascii="Times New Roman" w:hAnsi="Times New Roman" w:cs="Times New Roman"/>
                <w:i/>
                <w:lang w:val="en-US"/>
              </w:rPr>
              <w:t>Poprad-Tatry</w:t>
            </w:r>
            <w:proofErr w:type="spellEnd"/>
            <w:r w:rsidRPr="00D517EE">
              <w:rPr>
                <w:rFonts w:ascii="Times New Roman" w:hAnsi="Times New Roman" w:cs="Times New Roman"/>
                <w:i/>
                <w:lang w:val="en-US"/>
              </w:rPr>
              <w:t xml:space="preserve"> and Airport </w:t>
            </w:r>
            <w:proofErr w:type="spellStart"/>
            <w:r w:rsidRPr="00D517EE">
              <w:rPr>
                <w:rFonts w:ascii="Times New Roman" w:hAnsi="Times New Roman" w:cs="Times New Roman"/>
                <w:i/>
                <w:lang w:val="en-US"/>
              </w:rPr>
              <w:t>Košice</w:t>
            </w:r>
            <w:proofErr w:type="spellEnd"/>
            <w:r w:rsidRPr="00D517EE">
              <w:rPr>
                <w:rFonts w:ascii="Times New Roman" w:hAnsi="Times New Roman" w:cs="Times New Roman"/>
                <w:i/>
                <w:lang w:val="en-US"/>
              </w:rPr>
              <w:t>.</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1.9</w:t>
            </w:r>
          </w:p>
        </w:tc>
        <w:tc>
          <w:tcPr>
            <w:tcW w:w="9330" w:type="dxa"/>
            <w:shd w:val="clear" w:color="auto" w:fill="DBE5F1" w:themeFill="accent1" w:themeFillTint="33"/>
          </w:tcPr>
          <w:p w:rsidR="0054433D" w:rsidRPr="00D517EE" w:rsidRDefault="0054433D" w:rsidP="0054433D">
            <w:pPr>
              <w:autoSpaceDE w:val="0"/>
              <w:autoSpaceDN w:val="0"/>
              <w:adjustRightInd w:val="0"/>
              <w:spacing w:beforeLines="20" w:before="48" w:afterLines="20" w:after="48" w:line="240" w:lineRule="auto"/>
              <w:rPr>
                <w:rFonts w:ascii="Times New Roman" w:hAnsi="Times New Roman" w:cs="Times New Roman"/>
                <w:b/>
                <w:i/>
                <w:lang w:val="en-US"/>
              </w:rPr>
            </w:pPr>
            <w:bookmarkStart w:id="15" w:name="bookmark3"/>
            <w:bookmarkStart w:id="16" w:name="_Toc431805065"/>
            <w:r w:rsidRPr="00D517EE">
              <w:rPr>
                <w:rFonts w:ascii="Times New Roman" w:hAnsi="Times New Roman" w:cs="Times New Roman"/>
                <w:b/>
                <w:i/>
                <w:lang w:val="en-US"/>
              </w:rPr>
              <w:t xml:space="preserve">Quantity of </w:t>
            </w:r>
            <w:bookmarkEnd w:id="15"/>
            <w:r w:rsidRPr="00D517EE">
              <w:rPr>
                <w:rFonts w:ascii="Times New Roman" w:hAnsi="Times New Roman" w:cs="Times New Roman"/>
                <w:b/>
                <w:i/>
                <w:lang w:val="en-US"/>
              </w:rPr>
              <w:t>equipment</w:t>
            </w:r>
            <w:bookmarkEnd w:id="16"/>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TS_1.9_1</w:t>
            </w:r>
          </w:p>
        </w:tc>
        <w:tc>
          <w:tcPr>
            <w:tcW w:w="9330" w:type="dxa"/>
          </w:tcPr>
          <w:p w:rsidR="0054433D" w:rsidRPr="00D517EE" w:rsidRDefault="0054433D" w:rsidP="0054433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The Contractor shall supply and put into operation all equipment in quantities as indicated in table below: (see table on page 15 of Technical Specification)</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1.10</w:t>
            </w:r>
          </w:p>
        </w:tc>
        <w:tc>
          <w:tcPr>
            <w:tcW w:w="9330" w:type="dxa"/>
            <w:shd w:val="clear" w:color="auto" w:fill="DBE5F1" w:themeFill="accent1" w:themeFillTint="33"/>
          </w:tcPr>
          <w:p w:rsidR="0054433D" w:rsidRPr="00D517EE" w:rsidRDefault="0054433D" w:rsidP="0054433D">
            <w:pPr>
              <w:autoSpaceDE w:val="0"/>
              <w:autoSpaceDN w:val="0"/>
              <w:adjustRightInd w:val="0"/>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Site survey</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TS_1.10_1</w:t>
            </w:r>
          </w:p>
        </w:tc>
        <w:tc>
          <w:tcPr>
            <w:tcW w:w="9330" w:type="dxa"/>
            <w:tcBorders>
              <w:bottom w:val="single" w:sz="4" w:space="0" w:color="auto"/>
            </w:tcBorders>
          </w:tcPr>
          <w:p w:rsidR="0054433D" w:rsidRPr="00D517EE" w:rsidRDefault="0054433D" w:rsidP="0054433D">
            <w:pPr>
              <w:spacing w:beforeLines="20" w:before="48" w:afterLines="20" w:after="48" w:line="240" w:lineRule="auto"/>
              <w:rPr>
                <w:rFonts w:ascii="Times New Roman" w:hAnsi="Times New Roman" w:cs="Times New Roman"/>
                <w:i/>
                <w:lang w:val="en-US" w:eastAsia="en-GB"/>
              </w:rPr>
            </w:pPr>
            <w:r w:rsidRPr="00D517EE">
              <w:rPr>
                <w:rFonts w:ascii="Times New Roman" w:hAnsi="Times New Roman" w:cs="Times New Roman"/>
                <w:i/>
                <w:lang w:val="en-US"/>
              </w:rPr>
              <w:t xml:space="preserve">The Contractor shall ask LPS for a site survey </w:t>
            </w:r>
            <w:proofErr w:type="gramStart"/>
            <w:r w:rsidRPr="00D517EE">
              <w:rPr>
                <w:rFonts w:ascii="Times New Roman" w:hAnsi="Times New Roman" w:cs="Times New Roman"/>
                <w:i/>
                <w:lang w:val="en-US"/>
              </w:rPr>
              <w:t>not</w:t>
            </w:r>
            <w:proofErr w:type="gramEnd"/>
            <w:r w:rsidRPr="00D517EE">
              <w:rPr>
                <w:rFonts w:ascii="Times New Roman" w:hAnsi="Times New Roman" w:cs="Times New Roman"/>
                <w:i/>
                <w:lang w:val="en-US"/>
              </w:rPr>
              <w:t xml:space="preserve"> </w:t>
            </w:r>
            <w:proofErr w:type="gramStart"/>
            <w:r w:rsidRPr="00D517EE">
              <w:rPr>
                <w:rFonts w:ascii="Times New Roman" w:hAnsi="Times New Roman" w:cs="Times New Roman"/>
                <w:i/>
                <w:lang w:val="en-US"/>
              </w:rPr>
              <w:t>later</w:t>
            </w:r>
            <w:proofErr w:type="gramEnd"/>
            <w:r w:rsidRPr="00D517EE">
              <w:rPr>
                <w:rFonts w:ascii="Times New Roman" w:hAnsi="Times New Roman" w:cs="Times New Roman"/>
                <w:i/>
                <w:lang w:val="en-US"/>
              </w:rPr>
              <w:t xml:space="preserve"> than one month after the Contract has been signed. The site survey </w:t>
            </w:r>
            <w:proofErr w:type="gramStart"/>
            <w:r w:rsidRPr="00D517EE">
              <w:rPr>
                <w:rFonts w:ascii="Times New Roman" w:hAnsi="Times New Roman" w:cs="Times New Roman"/>
                <w:i/>
                <w:lang w:val="en-US"/>
              </w:rPr>
              <w:t>shall be carried out</w:t>
            </w:r>
            <w:proofErr w:type="gramEnd"/>
            <w:r w:rsidRPr="00D517EE">
              <w:rPr>
                <w:rFonts w:ascii="Times New Roman" w:hAnsi="Times New Roman" w:cs="Times New Roman"/>
                <w:i/>
                <w:lang w:val="en-US"/>
              </w:rPr>
              <w:t xml:space="preserve"> during 3 working days.</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TS_1.10_2</w:t>
            </w:r>
          </w:p>
        </w:tc>
        <w:tc>
          <w:tcPr>
            <w:tcW w:w="9330" w:type="dxa"/>
            <w:tcBorders>
              <w:bottom w:val="single" w:sz="4" w:space="0" w:color="auto"/>
            </w:tcBorders>
          </w:tcPr>
          <w:p w:rsidR="0054433D" w:rsidRPr="00D517EE" w:rsidRDefault="0054433D" w:rsidP="0054433D">
            <w:pPr>
              <w:pStyle w:val="Zoznam2"/>
              <w:spacing w:beforeLines="20" w:before="48" w:afterLines="20" w:after="48" w:line="240" w:lineRule="auto"/>
              <w:ind w:left="0" w:firstLine="0"/>
              <w:contextualSpacing w:val="0"/>
              <w:jc w:val="both"/>
              <w:rPr>
                <w:rFonts w:ascii="Times New Roman" w:hAnsi="Times New Roman" w:cs="Times New Roman"/>
                <w:i/>
                <w:lang w:val="en-US"/>
              </w:rPr>
            </w:pPr>
            <w:r w:rsidRPr="00D517EE">
              <w:rPr>
                <w:rFonts w:ascii="Times New Roman" w:hAnsi="Times New Roman" w:cs="Times New Roman"/>
                <w:i/>
                <w:lang w:val="en-US"/>
              </w:rPr>
              <w:t xml:space="preserve">The Contractor shall perform the measurement of any known and possible interferences in order to avoid interferences during SAT tests. Much care </w:t>
            </w:r>
            <w:proofErr w:type="gramStart"/>
            <w:r w:rsidRPr="00D517EE">
              <w:rPr>
                <w:rFonts w:ascii="Times New Roman" w:hAnsi="Times New Roman" w:cs="Times New Roman"/>
                <w:i/>
                <w:lang w:val="en-US"/>
              </w:rPr>
              <w:t>shall be taken</w:t>
            </w:r>
            <w:proofErr w:type="gramEnd"/>
            <w:r w:rsidRPr="00D517EE">
              <w:rPr>
                <w:rFonts w:ascii="Times New Roman" w:hAnsi="Times New Roman" w:cs="Times New Roman"/>
                <w:i/>
                <w:lang w:val="en-US"/>
              </w:rPr>
              <w:t xml:space="preserve"> for </w:t>
            </w:r>
            <w:proofErr w:type="spellStart"/>
            <w:r w:rsidRPr="00D517EE">
              <w:rPr>
                <w:rFonts w:ascii="Times New Roman" w:hAnsi="Times New Roman" w:cs="Times New Roman"/>
                <w:i/>
                <w:lang w:val="en-US"/>
              </w:rPr>
              <w:t>Poprad</w:t>
            </w:r>
            <w:proofErr w:type="spellEnd"/>
            <w:r w:rsidRPr="00D517EE">
              <w:rPr>
                <w:rFonts w:ascii="Times New Roman" w:hAnsi="Times New Roman" w:cs="Times New Roman"/>
                <w:i/>
                <w:lang w:val="en-US"/>
              </w:rPr>
              <w:t xml:space="preserve"> </w:t>
            </w:r>
            <w:proofErr w:type="spellStart"/>
            <w:r w:rsidRPr="00D517EE">
              <w:rPr>
                <w:rFonts w:ascii="Times New Roman" w:hAnsi="Times New Roman" w:cs="Times New Roman"/>
                <w:i/>
                <w:lang w:val="en-US"/>
              </w:rPr>
              <w:t>Tatry</w:t>
            </w:r>
            <w:proofErr w:type="spellEnd"/>
            <w:r w:rsidRPr="00D517EE">
              <w:rPr>
                <w:rFonts w:ascii="Times New Roman" w:hAnsi="Times New Roman" w:cs="Times New Roman"/>
                <w:i/>
                <w:lang w:val="en-US"/>
              </w:rPr>
              <w:t xml:space="preserve"> and </w:t>
            </w:r>
            <w:proofErr w:type="spellStart"/>
            <w:r w:rsidRPr="00D517EE">
              <w:rPr>
                <w:rFonts w:ascii="Times New Roman" w:hAnsi="Times New Roman" w:cs="Times New Roman"/>
                <w:i/>
                <w:lang w:val="en-US"/>
              </w:rPr>
              <w:t>Košice</w:t>
            </w:r>
            <w:proofErr w:type="spellEnd"/>
            <w:r w:rsidRPr="00D517EE">
              <w:rPr>
                <w:rFonts w:ascii="Times New Roman" w:hAnsi="Times New Roman" w:cs="Times New Roman"/>
                <w:i/>
                <w:lang w:val="en-US"/>
              </w:rPr>
              <w:t xml:space="preserve"> where frequencies and antennas between RX and TX are too close.</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TS_1.10_3</w:t>
            </w:r>
          </w:p>
        </w:tc>
        <w:tc>
          <w:tcPr>
            <w:tcW w:w="9330" w:type="dxa"/>
            <w:tcBorders>
              <w:bottom w:val="single" w:sz="4" w:space="0" w:color="auto"/>
            </w:tcBorders>
          </w:tcPr>
          <w:p w:rsidR="0054433D" w:rsidRPr="00D517EE" w:rsidRDefault="0054433D" w:rsidP="0054433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The contractor shall supply the Colocation analysis with the calculation of intermodulation products based on the measurements of the coupling between RX-TX antennas and the parameters of the RF path in order to eliminate possible interference between adjacent frequencies using supplied band-pass and stop-pass filters. The calculation shall include all RF equipment on the radio site. The Colocation analysis shall be a part of supplied documentation.</w:t>
            </w: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TS_1.10_4</w:t>
            </w:r>
          </w:p>
        </w:tc>
        <w:tc>
          <w:tcPr>
            <w:tcW w:w="9330" w:type="dxa"/>
            <w:tcBorders>
              <w:bottom w:val="single" w:sz="4" w:space="0" w:color="auto"/>
            </w:tcBorders>
          </w:tcPr>
          <w:p w:rsidR="0054433D" w:rsidRPr="00D517EE" w:rsidRDefault="0054433D" w:rsidP="0054433D">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Contractor shall perform measurement of all existing antennas with coaxial cables and lightning protections in order to declare their suitability to </w:t>
            </w:r>
            <w:proofErr w:type="gramStart"/>
            <w:r w:rsidRPr="00D517EE">
              <w:rPr>
                <w:rFonts w:ascii="Times New Roman" w:hAnsi="Times New Roman" w:cs="Times New Roman"/>
                <w:i/>
                <w:lang w:val="en-US"/>
              </w:rPr>
              <w:t>be used</w:t>
            </w:r>
            <w:proofErr w:type="gramEnd"/>
            <w:r w:rsidRPr="00D517EE">
              <w:rPr>
                <w:rFonts w:ascii="Times New Roman" w:hAnsi="Times New Roman" w:cs="Times New Roman"/>
                <w:i/>
                <w:lang w:val="en-US"/>
              </w:rPr>
              <w:t xml:space="preserve"> for a new radio system. The Contractor shall submit measurement protocols together with a declaration of suitability for each antenna tract at each radio site </w:t>
            </w:r>
            <w:proofErr w:type="gramStart"/>
            <w:r w:rsidRPr="00D517EE">
              <w:rPr>
                <w:rFonts w:ascii="Times New Roman" w:hAnsi="Times New Roman" w:cs="Times New Roman"/>
                <w:i/>
                <w:lang w:val="en-US"/>
              </w:rPr>
              <w:t>not</w:t>
            </w:r>
            <w:proofErr w:type="gramEnd"/>
            <w:r w:rsidRPr="00D517EE">
              <w:rPr>
                <w:rFonts w:ascii="Times New Roman" w:hAnsi="Times New Roman" w:cs="Times New Roman"/>
                <w:i/>
                <w:lang w:val="en-US"/>
              </w:rPr>
              <w:t xml:space="preserve"> </w:t>
            </w:r>
            <w:proofErr w:type="gramStart"/>
            <w:r w:rsidRPr="00D517EE">
              <w:rPr>
                <w:rFonts w:ascii="Times New Roman" w:hAnsi="Times New Roman" w:cs="Times New Roman"/>
                <w:i/>
                <w:lang w:val="en-US"/>
              </w:rPr>
              <w:t>later</w:t>
            </w:r>
            <w:proofErr w:type="gramEnd"/>
            <w:r w:rsidRPr="00D517EE">
              <w:rPr>
                <w:rFonts w:ascii="Times New Roman" w:hAnsi="Times New Roman" w:cs="Times New Roman"/>
                <w:i/>
                <w:lang w:val="en-US"/>
              </w:rPr>
              <w:t xml:space="preserve"> than two weeks after the site survey.</w:t>
            </w:r>
          </w:p>
          <w:p w:rsidR="007726B6" w:rsidRPr="00D517EE" w:rsidRDefault="007726B6" w:rsidP="0054433D">
            <w:pPr>
              <w:spacing w:beforeLines="20" w:before="48" w:afterLines="20" w:after="48" w:line="240" w:lineRule="auto"/>
              <w:rPr>
                <w:rFonts w:ascii="Times New Roman" w:hAnsi="Times New Roman" w:cs="Times New Roman"/>
                <w:i/>
                <w:lang w:val="en-US"/>
              </w:rPr>
            </w:pPr>
          </w:p>
          <w:p w:rsidR="007726B6" w:rsidRPr="00D517EE" w:rsidRDefault="007726B6" w:rsidP="0054433D">
            <w:pPr>
              <w:spacing w:beforeLines="20" w:before="48" w:afterLines="20" w:after="48" w:line="240" w:lineRule="auto"/>
              <w:rPr>
                <w:rFonts w:ascii="Times New Roman" w:hAnsi="Times New Roman" w:cs="Times New Roman"/>
                <w:i/>
                <w:lang w:val="en-US"/>
              </w:rPr>
            </w:pPr>
          </w:p>
          <w:p w:rsidR="007726B6" w:rsidRPr="00D517EE" w:rsidRDefault="007726B6" w:rsidP="0054433D">
            <w:pPr>
              <w:spacing w:beforeLines="20" w:before="48" w:afterLines="20" w:after="48" w:line="240" w:lineRule="auto"/>
              <w:rPr>
                <w:rFonts w:ascii="Times New Roman" w:hAnsi="Times New Roman" w:cs="Times New Roman"/>
                <w:i/>
                <w:lang w:val="en-US"/>
              </w:rPr>
            </w:pPr>
          </w:p>
          <w:p w:rsidR="007726B6" w:rsidRPr="00D517EE" w:rsidRDefault="007726B6" w:rsidP="0054433D">
            <w:pPr>
              <w:spacing w:beforeLines="20" w:before="48" w:afterLines="20" w:after="48" w:line="240" w:lineRule="auto"/>
              <w:rPr>
                <w:rFonts w:ascii="Times New Roman" w:hAnsi="Times New Roman" w:cs="Times New Roman"/>
                <w:i/>
                <w:lang w:val="en-US"/>
              </w:rPr>
            </w:pPr>
          </w:p>
          <w:p w:rsidR="007726B6" w:rsidRPr="00D517EE" w:rsidRDefault="007726B6" w:rsidP="0054433D">
            <w:pPr>
              <w:spacing w:beforeLines="20" w:before="48" w:afterLines="20" w:after="48" w:line="240" w:lineRule="auto"/>
              <w:rPr>
                <w:rFonts w:ascii="Times New Roman" w:hAnsi="Times New Roman" w:cs="Times New Roman"/>
                <w:i/>
                <w:lang w:val="en-US"/>
              </w:rPr>
            </w:pPr>
          </w:p>
          <w:p w:rsidR="007726B6" w:rsidRPr="00D517EE" w:rsidRDefault="007726B6" w:rsidP="0054433D">
            <w:pPr>
              <w:spacing w:beforeLines="20" w:before="48" w:afterLines="20" w:after="48" w:line="240" w:lineRule="auto"/>
              <w:rPr>
                <w:rFonts w:ascii="Times New Roman" w:hAnsi="Times New Roman" w:cs="Times New Roman"/>
                <w:i/>
                <w:lang w:val="en-US"/>
              </w:rPr>
            </w:pPr>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trHeight w:val="510"/>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40" w:after="0"/>
              <w:ind w:left="57" w:right="57" w:firstLine="0"/>
              <w:jc w:val="center"/>
              <w:rPr>
                <w:rFonts w:ascii="Arial" w:hAnsi="Arial" w:cs="Arial"/>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2</w:t>
            </w:r>
          </w:p>
        </w:tc>
        <w:tc>
          <w:tcPr>
            <w:tcW w:w="9330" w:type="dxa"/>
            <w:tcBorders>
              <w:bottom w:val="single" w:sz="4" w:space="0" w:color="auto"/>
            </w:tcBorders>
            <w:shd w:val="clear" w:color="auto" w:fill="C6D9F1" w:themeFill="text2" w:themeFillTint="33"/>
          </w:tcPr>
          <w:p w:rsidR="0054433D" w:rsidRPr="00D517EE" w:rsidRDefault="0054433D" w:rsidP="0054433D">
            <w:pPr>
              <w:spacing w:beforeLines="20" w:before="48" w:afterLines="20" w:after="48" w:line="240" w:lineRule="auto"/>
              <w:rPr>
                <w:rFonts w:ascii="Arial" w:hAnsi="Arial" w:cs="Arial"/>
                <w:b/>
                <w:i/>
                <w:sz w:val="28"/>
                <w:szCs w:val="28"/>
                <w:lang w:val="en-US"/>
              </w:rPr>
            </w:pPr>
            <w:bookmarkStart w:id="17" w:name="_Toc201144347"/>
            <w:r w:rsidRPr="00D517EE">
              <w:rPr>
                <w:rFonts w:ascii="Arial" w:hAnsi="Arial" w:cs="Arial"/>
                <w:b/>
                <w:i/>
                <w:sz w:val="28"/>
                <w:szCs w:val="28"/>
                <w:lang w:val="en-US"/>
              </w:rPr>
              <w:t>EQUIPMENT SPECIFICATION</w:t>
            </w:r>
            <w:bookmarkEnd w:id="17"/>
          </w:p>
        </w:tc>
        <w:tc>
          <w:tcPr>
            <w:tcW w:w="1000" w:type="dxa"/>
            <w:shd w:val="clear" w:color="auto" w:fill="C6D9F1" w:themeFill="text2" w:themeFillTint="33"/>
          </w:tcPr>
          <w:p w:rsidR="0054433D" w:rsidRPr="007B704D" w:rsidRDefault="0054433D" w:rsidP="0054433D">
            <w:pPr>
              <w:spacing w:after="0" w:line="240" w:lineRule="auto"/>
              <w:jc w:val="center"/>
              <w:rPr>
                <w:rFonts w:ascii="Times New Roman" w:hAnsi="Times New Roman" w:cs="Times New Roman"/>
                <w:lang w:val="en-US"/>
              </w:rPr>
            </w:pPr>
          </w:p>
        </w:tc>
        <w:tc>
          <w:tcPr>
            <w:tcW w:w="2732" w:type="dxa"/>
            <w:shd w:val="clear" w:color="auto" w:fill="C6D9F1" w:themeFill="text2" w:themeFillTint="33"/>
          </w:tcPr>
          <w:p w:rsidR="0054433D" w:rsidRPr="007B704D" w:rsidRDefault="0054433D" w:rsidP="0054433D">
            <w:pPr>
              <w:spacing w:after="0" w:line="240" w:lineRule="auto"/>
              <w:rPr>
                <w:rFonts w:ascii="Times New Roman" w:hAnsi="Times New Roman" w:cs="Times New Roman"/>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2.2</w:t>
            </w:r>
          </w:p>
        </w:tc>
        <w:tc>
          <w:tcPr>
            <w:tcW w:w="9330" w:type="dxa"/>
            <w:shd w:val="clear" w:color="auto" w:fill="DBE5F1" w:themeFill="accent1" w:themeFillTint="33"/>
          </w:tcPr>
          <w:p w:rsidR="0054433D" w:rsidRPr="00D517EE" w:rsidRDefault="0054433D" w:rsidP="0054433D">
            <w:pPr>
              <w:autoSpaceDE w:val="0"/>
              <w:autoSpaceDN w:val="0"/>
              <w:adjustRightInd w:val="0"/>
              <w:spacing w:beforeLines="20" w:before="48" w:afterLines="20" w:after="48" w:line="240" w:lineRule="auto"/>
              <w:rPr>
                <w:rFonts w:ascii="Times New Roman" w:hAnsi="Times New Roman" w:cs="Times New Roman"/>
                <w:b/>
                <w:i/>
                <w:lang w:val="en-US"/>
              </w:rPr>
            </w:pPr>
            <w:bookmarkStart w:id="18" w:name="_Toc201144349"/>
            <w:r w:rsidRPr="00D517EE">
              <w:rPr>
                <w:rFonts w:ascii="Times New Roman" w:hAnsi="Times New Roman" w:cs="Times New Roman"/>
                <w:b/>
                <w:i/>
                <w:color w:val="000000"/>
                <w:lang w:val="en-US" w:bidi="en-US"/>
              </w:rPr>
              <w:t>Voice over Internet Protocol (VoIP)</w:t>
            </w:r>
            <w:bookmarkEnd w:id="18"/>
          </w:p>
        </w:tc>
        <w:tc>
          <w:tcPr>
            <w:tcW w:w="1000" w:type="dxa"/>
          </w:tcPr>
          <w:p w:rsidR="0054433D" w:rsidRPr="007B704D" w:rsidRDefault="0054433D" w:rsidP="0054433D">
            <w:pPr>
              <w:spacing w:after="0" w:line="240" w:lineRule="auto"/>
              <w:jc w:val="center"/>
              <w:rPr>
                <w:rFonts w:ascii="Times New Roman" w:hAnsi="Times New Roman" w:cs="Times New Roman"/>
                <w:lang w:val="en-US"/>
              </w:rPr>
            </w:pPr>
          </w:p>
        </w:tc>
        <w:tc>
          <w:tcPr>
            <w:tcW w:w="2732" w:type="dxa"/>
          </w:tcPr>
          <w:p w:rsidR="0054433D" w:rsidRPr="007B704D" w:rsidRDefault="0054433D" w:rsidP="0054433D">
            <w:pPr>
              <w:spacing w:after="0" w:line="240" w:lineRule="auto"/>
              <w:rPr>
                <w:rFonts w:ascii="Times New Roman" w:hAnsi="Times New Roman" w:cs="Times New Roman"/>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TS_2.2_1</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All radio equipment </w:t>
            </w:r>
            <w:proofErr w:type="gramStart"/>
            <w:r w:rsidRPr="00D517EE">
              <w:rPr>
                <w:rFonts w:ascii="Times New Roman" w:hAnsi="Times New Roman" w:cs="Times New Roman"/>
                <w:i/>
                <w:lang w:val="en-US"/>
              </w:rPr>
              <w:t>shall be designed</w:t>
            </w:r>
            <w:proofErr w:type="gramEnd"/>
            <w:r w:rsidRPr="00D517EE">
              <w:rPr>
                <w:rFonts w:ascii="Times New Roman" w:hAnsi="Times New Roman" w:cs="Times New Roman"/>
                <w:i/>
                <w:lang w:val="en-US"/>
              </w:rPr>
              <w:t xml:space="preserve"> in compliance with EUROCAE documents ED136, ED137/C and ED138. The Contractor shall guarantee compliance with the latest EUROCAE documents.</w:t>
            </w:r>
          </w:p>
        </w:tc>
        <w:tc>
          <w:tcPr>
            <w:tcW w:w="1000" w:type="dxa"/>
          </w:tcPr>
          <w:p w:rsidR="005A70F1" w:rsidRPr="007B704D" w:rsidRDefault="005A70F1" w:rsidP="005A70F1">
            <w:pPr>
              <w:spacing w:after="0" w:line="240" w:lineRule="auto"/>
              <w:jc w:val="center"/>
              <w:rPr>
                <w:rFonts w:ascii="Times New Roman" w:hAnsi="Times New Roman" w:cs="Times New Roman"/>
                <w:lang w:val="en-US"/>
              </w:rPr>
            </w:pPr>
          </w:p>
        </w:tc>
        <w:tc>
          <w:tcPr>
            <w:tcW w:w="2732" w:type="dxa"/>
          </w:tcPr>
          <w:p w:rsidR="005A70F1" w:rsidRPr="007B704D" w:rsidRDefault="005A70F1" w:rsidP="005A70F1">
            <w:pPr>
              <w:spacing w:after="0" w:line="240" w:lineRule="auto"/>
              <w:rPr>
                <w:rFonts w:ascii="Times New Roman" w:hAnsi="Times New Roman" w:cs="Times New Roman"/>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TS_2.2_2</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All radios at the radio sites shall be equipped with 2 pieces of radio equipment Main and Standby (A/B) compliant to ED137/C. </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TS_2.2_3</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To enable connection to the VCS, all RX and TX radio devices must be equipped with a redundant Ethernet interface for VoIP. This means two separate physical Ethernet ports.</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TS_2.2_4</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To enable RCMS connectivity between the radio devices and the RCMS system, all radio devices shall use an Ethernet interface in accordance with EUROCAE ED136 and ED137/C.</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TS_2.2_5</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It shall be possible to configure the radio with two different IP addresses: one for audio (SIP/RTP) and one for remote control (RCMS).</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TS_2.2_6</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All radio equipment shall support at least seven SIP/RTP sessions simultaneously in order to connect to Main and Backup VCS, two recording systems, backup radio panel and to VCS operated by FAB partners.</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TS_2.2_7</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All radio equipment shall allow simultaneous connection to analogue and IP interface. The radio equipment shall be able to select automatically the 4W E&amp;M interface, local microphone interface or IP interface applying the “who is first” principle. It shall be possible to lock the radios to operate solely for local operation (front </w:t>
            </w:r>
            <w:proofErr w:type="gramStart"/>
            <w:r w:rsidRPr="00D517EE">
              <w:rPr>
                <w:rFonts w:ascii="Times New Roman" w:hAnsi="Times New Roman" w:cs="Times New Roman"/>
                <w:i/>
                <w:lang w:val="en-US"/>
              </w:rPr>
              <w:t>panel) or for the analogue 4W E&amp;M interface</w:t>
            </w:r>
            <w:proofErr w:type="gramEnd"/>
            <w:r w:rsidRPr="00D517EE">
              <w:rPr>
                <w:rFonts w:ascii="Times New Roman" w:hAnsi="Times New Roman" w:cs="Times New Roman"/>
                <w:i/>
                <w:lang w:val="en-US"/>
              </w:rPr>
              <w:t xml:space="preserve"> or for VoIP.</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TS_2.2_8</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radio system using VoIP shall avoid any undesirable acoustic linking between two radios operating on the same frequency. In this case only one unit shall be selected and the remaining unit shall be blocked automatically (voting between radios). </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TS_2.2_9</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radio system shall support automatic selection of the receiver based on the best reception quality. The Contractor shall describe in detail if other ways of voting are to </w:t>
            </w:r>
            <w:proofErr w:type="gramStart"/>
            <w:r w:rsidRPr="00D517EE">
              <w:rPr>
                <w:rFonts w:ascii="Times New Roman" w:hAnsi="Times New Roman" w:cs="Times New Roman"/>
                <w:i/>
                <w:lang w:val="en-US"/>
              </w:rPr>
              <w:t>be implemented</w:t>
            </w:r>
            <w:proofErr w:type="gramEnd"/>
            <w:r w:rsidRPr="00D517EE">
              <w:rPr>
                <w:rFonts w:ascii="Times New Roman" w:hAnsi="Times New Roman" w:cs="Times New Roman"/>
                <w:i/>
                <w:lang w:val="en-US"/>
              </w:rPr>
              <w:t xml:space="preserve">. </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A70F1" w:rsidRPr="007B704D" w:rsidTr="005A70F1">
        <w:trPr>
          <w:cantSplit/>
          <w:jc w:val="right"/>
        </w:trPr>
        <w:tc>
          <w:tcPr>
            <w:tcW w:w="592" w:type="dxa"/>
          </w:tcPr>
          <w:p w:rsidR="005A70F1" w:rsidRPr="007B704D" w:rsidRDefault="005A70F1" w:rsidP="005A70F1">
            <w:pPr>
              <w:pStyle w:val="Odsekzoznamu"/>
              <w:numPr>
                <w:ilvl w:val="0"/>
                <w:numId w:val="37"/>
              </w:numPr>
              <w:spacing w:before="40" w:after="0"/>
              <w:ind w:left="57" w:right="57" w:firstLine="0"/>
              <w:jc w:val="center"/>
              <w:rPr>
                <w:color w:val="000000"/>
                <w:sz w:val="22"/>
                <w:szCs w:val="22"/>
                <w:lang w:val="en-US"/>
              </w:rPr>
            </w:pPr>
          </w:p>
        </w:tc>
        <w:tc>
          <w:tcPr>
            <w:tcW w:w="1271" w:type="dxa"/>
          </w:tcPr>
          <w:p w:rsidR="005A70F1" w:rsidRPr="00D517EE" w:rsidRDefault="005A70F1" w:rsidP="005A70F1">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TS_2.2_10</w:t>
            </w:r>
          </w:p>
        </w:tc>
        <w:tc>
          <w:tcPr>
            <w:tcW w:w="9330" w:type="dxa"/>
            <w:vAlign w:val="bottom"/>
          </w:tcPr>
          <w:p w:rsidR="005A70F1" w:rsidRPr="00D517EE" w:rsidRDefault="005A70F1" w:rsidP="005A70F1">
            <w:pPr>
              <w:spacing w:beforeLines="20" w:before="48" w:afterLines="20" w:after="48" w:line="240" w:lineRule="auto"/>
              <w:rPr>
                <w:rFonts w:ascii="Times New Roman" w:hAnsi="Times New Roman" w:cs="Times New Roman"/>
                <w:i/>
                <w:lang w:val="en-US"/>
              </w:rPr>
            </w:pPr>
            <w:r w:rsidRPr="00D517EE">
              <w:rPr>
                <w:rFonts w:ascii="Times New Roman" w:hAnsi="Times New Roman" w:cs="Times New Roman"/>
                <w:i/>
                <w:lang w:val="en-US"/>
              </w:rPr>
              <w:t xml:space="preserve">The radio system shall support simultaneous transmitting and receiving on several frequencies in order to enable the VCS operator to select coupling between several frequencies. </w:t>
            </w:r>
          </w:p>
        </w:tc>
        <w:tc>
          <w:tcPr>
            <w:tcW w:w="1000" w:type="dxa"/>
          </w:tcPr>
          <w:p w:rsidR="005A70F1" w:rsidRPr="007B704D" w:rsidRDefault="005A70F1" w:rsidP="005A70F1">
            <w:pPr>
              <w:autoSpaceDE w:val="0"/>
              <w:autoSpaceDN w:val="0"/>
              <w:adjustRightInd w:val="0"/>
              <w:spacing w:before="40" w:after="40"/>
              <w:jc w:val="center"/>
              <w:rPr>
                <w:rFonts w:ascii="Arial" w:hAnsi="Arial" w:cs="Arial"/>
                <w:sz w:val="18"/>
                <w:szCs w:val="18"/>
                <w:lang w:val="en-US"/>
              </w:rPr>
            </w:pPr>
          </w:p>
        </w:tc>
        <w:tc>
          <w:tcPr>
            <w:tcW w:w="2732" w:type="dxa"/>
          </w:tcPr>
          <w:p w:rsidR="005A70F1" w:rsidRPr="007B704D" w:rsidRDefault="005A70F1" w:rsidP="005A70F1">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2.2.2</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bookmarkStart w:id="19" w:name="_Toc431805074"/>
            <w:r w:rsidRPr="00D517EE">
              <w:rPr>
                <w:rFonts w:ascii="Times New Roman" w:hAnsi="Times New Roman" w:cs="Times New Roman"/>
                <w:b/>
                <w:i/>
                <w:lang w:val="en-US"/>
              </w:rPr>
              <w:t>Environment Conditions</w:t>
            </w:r>
            <w:bookmarkEnd w:id="19"/>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TS_2.2.2_1</w:t>
            </w:r>
          </w:p>
        </w:tc>
        <w:tc>
          <w:tcPr>
            <w:tcW w:w="9330" w:type="dxa"/>
          </w:tcPr>
          <w:p w:rsidR="0054433D" w:rsidRPr="00D517EE" w:rsidRDefault="0054433D" w:rsidP="0054433D">
            <w:pPr>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minimum range of operating temperature tolerance shall be from -20°C to </w:t>
            </w:r>
            <w:proofErr w:type="gramStart"/>
            <w:r w:rsidRPr="00D517EE">
              <w:rPr>
                <w:rFonts w:ascii="Times New Roman" w:eastAsia="Times New Roman" w:hAnsi="Times New Roman" w:cs="Times New Roman"/>
                <w:i/>
                <w:lang w:val="en-US" w:bidi="en-US"/>
              </w:rPr>
              <w:t>+55°C.</w:t>
            </w:r>
            <w:proofErr w:type="gramEnd"/>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TS_2.2.2_2</w:t>
            </w:r>
          </w:p>
        </w:tc>
        <w:tc>
          <w:tcPr>
            <w:tcW w:w="9330" w:type="dxa"/>
          </w:tcPr>
          <w:p w:rsidR="0054433D" w:rsidRPr="00D517EE" w:rsidRDefault="0054433D" w:rsidP="0054433D">
            <w:pPr>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Transmitter shall operate according to its specification at relative humidity at least 90% at </w:t>
            </w:r>
            <w:proofErr w:type="gramStart"/>
            <w:r w:rsidRPr="00D517EE">
              <w:rPr>
                <w:rFonts w:ascii="Times New Roman" w:eastAsia="Times New Roman" w:hAnsi="Times New Roman" w:cs="Times New Roman"/>
                <w:i/>
                <w:lang w:val="en-US" w:bidi="en-US"/>
              </w:rPr>
              <w:t>+40°C.</w:t>
            </w:r>
            <w:proofErr w:type="gramEnd"/>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TS_2.2.2_3</w:t>
            </w:r>
          </w:p>
        </w:tc>
        <w:tc>
          <w:tcPr>
            <w:tcW w:w="9330" w:type="dxa"/>
            <w:tcBorders>
              <w:bottom w:val="single" w:sz="4" w:space="0" w:color="auto"/>
            </w:tcBorders>
          </w:tcPr>
          <w:p w:rsidR="0054433D" w:rsidRPr="00D517EE" w:rsidRDefault="0054433D" w:rsidP="0054433D">
            <w:pPr>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installation altitude tolerance shall be from 0 to 2000 meters MSL.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2.2.3</w:t>
            </w:r>
          </w:p>
        </w:tc>
        <w:tc>
          <w:tcPr>
            <w:tcW w:w="9330" w:type="dxa"/>
            <w:shd w:val="clear" w:color="auto" w:fill="DBE5F1" w:themeFill="accent1" w:themeFillTint="33"/>
          </w:tcPr>
          <w:p w:rsidR="0054433D" w:rsidRPr="00D517EE" w:rsidRDefault="0054433D" w:rsidP="0054433D">
            <w:pPr>
              <w:tabs>
                <w:tab w:val="left" w:pos="1692"/>
              </w:tabs>
              <w:spacing w:beforeLines="20" w:before="48" w:afterLines="20" w:after="48" w:line="240" w:lineRule="auto"/>
              <w:rPr>
                <w:rFonts w:ascii="Times New Roman" w:hAnsi="Times New Roman" w:cs="Times New Roman"/>
                <w:b/>
                <w:i/>
                <w:lang w:val="en-US"/>
              </w:rPr>
            </w:pPr>
            <w:bookmarkStart w:id="20" w:name="_Toc431805075"/>
            <w:r w:rsidRPr="00D517EE">
              <w:rPr>
                <w:rFonts w:ascii="Times New Roman" w:hAnsi="Times New Roman" w:cs="Times New Roman"/>
                <w:b/>
                <w:i/>
                <w:lang w:val="en-US"/>
              </w:rPr>
              <w:t>Construction and Design</w:t>
            </w:r>
            <w:bookmarkEnd w:id="20"/>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TS_2.2.3_1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design and construction of the equipment shall be modern, based on up-to-date technical concepts related to such equipment. Electronic equipment shall be fully transistorized or/and with integrated circuits.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TS_2.2.3_2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Any special tools and special test equipment required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with the equipment.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TS_2.2.3_3</w:t>
            </w:r>
          </w:p>
        </w:tc>
        <w:tc>
          <w:tcPr>
            <w:tcW w:w="9330" w:type="dxa"/>
          </w:tcPr>
          <w:p w:rsidR="0054433D" w:rsidRPr="00D517EE" w:rsidRDefault="0054433D" w:rsidP="007726B6">
            <w:pPr>
              <w:spacing w:before="40" w:after="40"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Site maintenance requirements shall be generally as low as possible. This particularly refers to the following:</w:t>
            </w:r>
          </w:p>
          <w:p w:rsidR="0054433D" w:rsidRPr="00D517EE" w:rsidRDefault="0054433D" w:rsidP="007726B6">
            <w:pPr>
              <w:pStyle w:val="Zoznam2"/>
              <w:numPr>
                <w:ilvl w:val="0"/>
                <w:numId w:val="18"/>
              </w:numPr>
              <w:spacing w:before="40" w:after="40" w:line="240" w:lineRule="auto"/>
              <w:ind w:left="616" w:hanging="567"/>
              <w:contextualSpacing w:val="0"/>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preventive maintenance inspections at the site shall not be required more often than two times per year;</w:t>
            </w:r>
          </w:p>
          <w:p w:rsidR="0054433D" w:rsidRPr="00D517EE" w:rsidRDefault="0054433D" w:rsidP="007726B6">
            <w:pPr>
              <w:pStyle w:val="Zoznam2"/>
              <w:numPr>
                <w:ilvl w:val="0"/>
                <w:numId w:val="18"/>
              </w:numPr>
              <w:spacing w:before="40" w:after="40" w:line="240" w:lineRule="auto"/>
              <w:ind w:left="616" w:hanging="567"/>
              <w:contextualSpacing w:val="0"/>
              <w:jc w:val="both"/>
              <w:rPr>
                <w:rFonts w:ascii="Times New Roman" w:hAnsi="Times New Roman" w:cs="Times New Roman"/>
                <w:i/>
                <w:lang w:val="en-US"/>
              </w:rPr>
            </w:pPr>
            <w:proofErr w:type="gramStart"/>
            <w:r w:rsidRPr="00D517EE">
              <w:rPr>
                <w:rFonts w:ascii="Times New Roman" w:eastAsia="Times New Roman" w:hAnsi="Times New Roman" w:cs="Times New Roman"/>
                <w:i/>
                <w:lang w:val="en-US" w:bidi="en-US"/>
              </w:rPr>
              <w:t>corrective</w:t>
            </w:r>
            <w:proofErr w:type="gramEnd"/>
            <w:r w:rsidRPr="00D517EE">
              <w:rPr>
                <w:rFonts w:ascii="Times New Roman" w:eastAsia="Times New Roman" w:hAnsi="Times New Roman" w:cs="Times New Roman"/>
                <w:i/>
                <w:lang w:val="en-US" w:bidi="en-US"/>
              </w:rPr>
              <w:t xml:space="preserve"> maintenance at the site shall be executable by an easy module replacement, not requiring any complex skills or tools.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TS_2.2.3_4</w:t>
            </w:r>
          </w:p>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p>
        </w:tc>
        <w:tc>
          <w:tcPr>
            <w:tcW w:w="9330" w:type="dxa"/>
            <w:tcBorders>
              <w:bottom w:val="single" w:sz="4" w:space="0" w:color="auto"/>
            </w:tcBorders>
          </w:tcPr>
          <w:p w:rsidR="0054433D" w:rsidRPr="00D517EE" w:rsidRDefault="0054433D" w:rsidP="0054433D">
            <w:pPr>
              <w:spacing w:beforeLines="20" w:before="48" w:afterLines="20" w:after="48" w:line="240" w:lineRule="auto"/>
              <w:jc w:val="both"/>
              <w:rPr>
                <w:rFonts w:ascii="Times New Roman" w:eastAsia="Times New Roman" w:hAnsi="Times New Roman" w:cs="Times New Roman"/>
                <w:i/>
                <w:lang w:val="en-US" w:bidi="en-US"/>
              </w:rPr>
            </w:pPr>
            <w:proofErr w:type="gramStart"/>
            <w:r w:rsidRPr="00D517EE">
              <w:rPr>
                <w:rFonts w:ascii="Times New Roman" w:hAnsi="Times New Roman" w:cs="Times New Roman"/>
                <w:i/>
                <w:lang w:val="en-US" w:bidi="en-US"/>
              </w:rPr>
              <w:t>All equipment shall be accompanied by technical manuals</w:t>
            </w:r>
            <w:proofErr w:type="gramEnd"/>
            <w:r w:rsidRPr="00D517EE">
              <w:rPr>
                <w:rFonts w:ascii="Times New Roman" w:hAnsi="Times New Roman" w:cs="Times New Roman"/>
                <w:i/>
                <w:lang w:val="en-US" w:bidi="en-US"/>
              </w:rPr>
              <w:t xml:space="preserve">. Such technical manual shall be clear, concise and fully illustrated. Any special technique </w:t>
            </w:r>
            <w:proofErr w:type="gramStart"/>
            <w:r w:rsidRPr="00D517EE">
              <w:rPr>
                <w:rFonts w:ascii="Times New Roman" w:hAnsi="Times New Roman" w:cs="Times New Roman"/>
                <w:i/>
                <w:lang w:val="en-US" w:bidi="en-US"/>
              </w:rPr>
              <w:t>shall be fully described</w:t>
            </w:r>
            <w:proofErr w:type="gramEnd"/>
            <w:r w:rsidRPr="00D517EE">
              <w:rPr>
                <w:rFonts w:ascii="Times New Roman" w:hAnsi="Times New Roman" w:cs="Times New Roman"/>
                <w:i/>
                <w:lang w:val="en-US" w:bidi="en-US"/>
              </w:rPr>
              <w:t xml:space="preserve">. The </w:t>
            </w:r>
            <w:proofErr w:type="gramStart"/>
            <w:r w:rsidRPr="00D517EE">
              <w:rPr>
                <w:rFonts w:ascii="Times New Roman" w:hAnsi="Times New Roman" w:cs="Times New Roman"/>
                <w:i/>
                <w:lang w:val="en-US" w:bidi="en-US"/>
              </w:rPr>
              <w:t>aforesaid</w:t>
            </w:r>
            <w:proofErr w:type="gramEnd"/>
            <w:r w:rsidRPr="00D517EE">
              <w:rPr>
                <w:rFonts w:ascii="Times New Roman" w:hAnsi="Times New Roman" w:cs="Times New Roman"/>
                <w:i/>
                <w:lang w:val="en-US" w:bidi="en-US"/>
              </w:rPr>
              <w:t xml:space="preserve"> technical manuals shall include complete installation, operation and maintenance instructions.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2.2.4</w:t>
            </w:r>
          </w:p>
        </w:tc>
        <w:tc>
          <w:tcPr>
            <w:tcW w:w="9330" w:type="dxa"/>
            <w:shd w:val="clear" w:color="auto" w:fill="DBE5F1" w:themeFill="accent1" w:themeFillTint="33"/>
          </w:tcPr>
          <w:p w:rsidR="0054433D" w:rsidRPr="00D517EE" w:rsidRDefault="0054433D" w:rsidP="0054433D">
            <w:pPr>
              <w:tabs>
                <w:tab w:val="left" w:pos="1692"/>
              </w:tabs>
              <w:spacing w:beforeLines="20" w:before="48" w:afterLines="20" w:after="48" w:line="240" w:lineRule="auto"/>
              <w:rPr>
                <w:rFonts w:ascii="Times New Roman" w:hAnsi="Times New Roman" w:cs="Times New Roman"/>
                <w:b/>
                <w:i/>
                <w:lang w:val="en-US"/>
              </w:rPr>
            </w:pPr>
            <w:bookmarkStart w:id="21" w:name="_Toc431805077"/>
            <w:r w:rsidRPr="00D517EE">
              <w:rPr>
                <w:rFonts w:ascii="Times New Roman" w:hAnsi="Times New Roman" w:cs="Times New Roman"/>
                <w:b/>
                <w:i/>
                <w:lang w:val="en-US"/>
              </w:rPr>
              <w:t>Radio Data Interface</w:t>
            </w:r>
            <w:bookmarkEnd w:id="21"/>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In order to enable connection to the VCS, all radio equipment RX and TX shall be equipped with redundant Ethernet interface for VoIP. It means two separated physical Ethernet ports for VoIP for each radio device.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order to enable RCMS connection between radio devices and the RCMS system, all radio equipment shall use Ethernet interface according to EUROCAE ED136 and ED137/C. Ethernet interface for RCMS </w:t>
            </w:r>
            <w:proofErr w:type="gramStart"/>
            <w:r w:rsidRPr="00D517EE">
              <w:rPr>
                <w:rFonts w:ascii="Times New Roman" w:hAnsi="Times New Roman" w:cs="Times New Roman"/>
                <w:i/>
                <w:color w:val="000000"/>
                <w:lang w:val="en-US"/>
              </w:rPr>
              <w:t>can be shared</w:t>
            </w:r>
            <w:proofErr w:type="gramEnd"/>
            <w:r w:rsidRPr="00D517EE">
              <w:rPr>
                <w:rFonts w:ascii="Times New Roman" w:hAnsi="Times New Roman" w:cs="Times New Roman"/>
                <w:i/>
                <w:color w:val="000000"/>
                <w:lang w:val="en-US"/>
              </w:rPr>
              <w:t xml:space="preserve"> with interface for VoIP.</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configure the radio with 2 different IP addresses for audio (SIP/RTP) and remote control (RCMS).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In order to enable local service configuration, the radio equipment shall have a dedicated Ethernet or USB service interface.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TS_2.2.4_5</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radio equipment RX and TX shall support SNMP v2c or/and v3 traps for remote control and supervision. </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TS_2.2.4_6</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MIB with detail description of all traps. The MIB shall contain traps defined in ED-137b together with proprietary traps.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radio equipment RX and TX shall support synchronization by the Network Time Protocol version 3 according to RFC1305. The radio shall use a local connection to obtain the Time reference signals from simultaneous connection to 2 remote NTP addresses (main and standby NTP servers). Ethernet interface for NTP </w:t>
            </w:r>
            <w:proofErr w:type="gramStart"/>
            <w:r w:rsidRPr="00D517EE">
              <w:rPr>
                <w:rFonts w:ascii="Times New Roman" w:hAnsi="Times New Roman" w:cs="Times New Roman"/>
                <w:i/>
                <w:color w:val="000000"/>
                <w:lang w:val="en-US"/>
              </w:rPr>
              <w:t>can be shared</w:t>
            </w:r>
            <w:proofErr w:type="gramEnd"/>
            <w:r w:rsidRPr="00D517EE">
              <w:rPr>
                <w:rFonts w:ascii="Times New Roman" w:hAnsi="Times New Roman" w:cs="Times New Roman"/>
                <w:i/>
                <w:color w:val="000000"/>
                <w:lang w:val="en-US"/>
              </w:rPr>
              <w:t xml:space="preserve"> with interface for VoIP or RCMS.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TS_2.2.4_8</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service software in the Site RCMS computers and laptops in order to perform radio diagnostics and change radio equipment settings via service interface.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TS_2.2.4_9</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set up the Climax Time Delay for all radios.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TS_2.2.4_10</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For the purposes of maintenance, it shall be possible to download radio configuration from a radio to a PC and upload radio configuration from a PC to a radio. </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2.2.5.</w:t>
            </w:r>
          </w:p>
        </w:tc>
        <w:tc>
          <w:tcPr>
            <w:tcW w:w="9330" w:type="dxa"/>
            <w:shd w:val="clear" w:color="auto" w:fill="DBE5F1" w:themeFill="accent1" w:themeFillTint="33"/>
            <w:vAlign w:val="bottom"/>
          </w:tcPr>
          <w:p w:rsidR="0054433D" w:rsidRPr="00D517EE" w:rsidRDefault="0054433D" w:rsidP="0054433D">
            <w:pPr>
              <w:spacing w:beforeLines="40" w:before="96" w:afterLines="20" w:after="48" w:line="240" w:lineRule="auto"/>
              <w:rPr>
                <w:rFonts w:ascii="Times New Roman" w:hAnsi="Times New Roman" w:cs="Times New Roman"/>
                <w:b/>
                <w:i/>
                <w:lang w:val="en-US"/>
              </w:rPr>
            </w:pPr>
            <w:r w:rsidRPr="00D517EE">
              <w:rPr>
                <w:rFonts w:ascii="Times New Roman" w:hAnsi="Times New Roman" w:cs="Times New Roman"/>
                <w:b/>
                <w:i/>
                <w:lang w:val="en-US"/>
              </w:rPr>
              <w:t>Safety Precautions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TS_2.2.5_1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Measures </w:t>
            </w:r>
            <w:proofErr w:type="gramStart"/>
            <w:r w:rsidRPr="00D517EE">
              <w:rPr>
                <w:rFonts w:ascii="Times New Roman" w:hAnsi="Times New Roman" w:cs="Times New Roman"/>
                <w:i/>
                <w:color w:val="000000"/>
                <w:lang w:val="en-US"/>
              </w:rPr>
              <w:t>shall be taken</w:t>
            </w:r>
            <w:proofErr w:type="gramEnd"/>
            <w:r w:rsidRPr="00D517EE">
              <w:rPr>
                <w:rFonts w:ascii="Times New Roman" w:hAnsi="Times New Roman" w:cs="Times New Roman"/>
                <w:i/>
                <w:color w:val="000000"/>
                <w:lang w:val="en-US"/>
              </w:rPr>
              <w:t xml:space="preserve"> to protect the equipment against any effects of over-current or over-voltage.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TS_2.2.5_2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design and construction of the equipment shall not permit any significant change to its standard operation resulting from usual dust accumulation on its composing parts.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TS_2.2.5_3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In order to protect standard operation, no special precautions against dust shall generally be required at the equipment installation site.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TS_2.2.5_4</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Special safety devices such as protective covers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2.3.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VHF and UHF Transmitter requirements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2.3.1.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Construction and Design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transmitters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individual 19” rack enclosures. The width of a transmitter shall allow installation of two transmitters into one 19” slot.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reliability shall be as high </w:t>
            </w:r>
            <w:proofErr w:type="spellStart"/>
            <w:r w:rsidRPr="00D517EE">
              <w:rPr>
                <w:rFonts w:ascii="Times New Roman" w:hAnsi="Times New Roman" w:cs="Times New Roman"/>
                <w:i/>
                <w:color w:val="000000"/>
                <w:lang w:val="en-US"/>
              </w:rPr>
              <w:t>s</w:t>
            </w:r>
            <w:proofErr w:type="spellEnd"/>
            <w:r w:rsidRPr="00D517EE">
              <w:rPr>
                <w:rFonts w:ascii="Times New Roman" w:hAnsi="Times New Roman" w:cs="Times New Roman"/>
                <w:i/>
                <w:color w:val="000000"/>
                <w:lang w:val="en-US"/>
              </w:rPr>
              <w:t xml:space="preserve"> possible, warranting at least 25.000 hours a mean time between failures (MTBF) with normal periodic maintenance and a mean time to repair (MTTR) of no more than 30 min.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Each Transmitter </w:t>
            </w:r>
            <w:proofErr w:type="gramStart"/>
            <w:r w:rsidRPr="00D517EE">
              <w:rPr>
                <w:rFonts w:ascii="Times New Roman" w:hAnsi="Times New Roman" w:cs="Times New Roman"/>
                <w:i/>
                <w:color w:val="000000"/>
                <w:lang w:val="en-US"/>
              </w:rPr>
              <w:t>shall be accompanied</w:t>
            </w:r>
            <w:proofErr w:type="gramEnd"/>
            <w:r w:rsidRPr="00D517EE">
              <w:rPr>
                <w:rFonts w:ascii="Times New Roman" w:hAnsi="Times New Roman" w:cs="Times New Roman"/>
                <w:i/>
                <w:color w:val="000000"/>
                <w:lang w:val="en-US"/>
              </w:rPr>
              <w:t xml:space="preserve"> by a set of technical manuals. The technical manuals provided shall be clear, concise and fully illustrated including circuit schematic diagrams. Any special technique </w:t>
            </w:r>
            <w:proofErr w:type="gramStart"/>
            <w:r w:rsidRPr="00D517EE">
              <w:rPr>
                <w:rFonts w:ascii="Times New Roman" w:hAnsi="Times New Roman" w:cs="Times New Roman"/>
                <w:i/>
                <w:color w:val="000000"/>
                <w:lang w:val="en-US"/>
              </w:rPr>
              <w:t>shall be fully described</w:t>
            </w:r>
            <w:proofErr w:type="gramEnd"/>
            <w:r w:rsidRPr="00D517EE">
              <w:rPr>
                <w:rFonts w:ascii="Times New Roman" w:hAnsi="Times New Roman" w:cs="Times New Roman"/>
                <w:i/>
                <w:color w:val="000000"/>
                <w:lang w:val="en-US"/>
              </w:rPr>
              <w:t xml:space="preserve">. The </w:t>
            </w:r>
            <w:proofErr w:type="gramStart"/>
            <w:r w:rsidRPr="00D517EE">
              <w:rPr>
                <w:rFonts w:ascii="Times New Roman" w:hAnsi="Times New Roman" w:cs="Times New Roman"/>
                <w:i/>
                <w:color w:val="000000"/>
                <w:lang w:val="en-US"/>
              </w:rPr>
              <w:t>aforesaid</w:t>
            </w:r>
            <w:proofErr w:type="gramEnd"/>
            <w:r w:rsidRPr="00D517EE">
              <w:rPr>
                <w:rFonts w:ascii="Times New Roman" w:hAnsi="Times New Roman" w:cs="Times New Roman"/>
                <w:i/>
                <w:color w:val="000000"/>
                <w:lang w:val="en-US"/>
              </w:rPr>
              <w:t xml:space="preserve"> technical manuals shall include complete installation, operation and maintenance instructions.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Built-in-test facilities enabling immediate fault location in the case of a failure shall be available.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TS_2.3.1_5</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VHF/UHF transmitter shall include an adjustable timeout function, adjustable from 0 (disabled) to at least 3 minutes.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TS_2.3.1_6</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VHF/UHF transmitter shall have the capability to withstand continuous 24 hours of uninterrupted transmission (100 % duty cycle) at full power and modulation across the full temperature range up to 40°C, without any degradation of RF parameters (mainly for ATIS and VOLMET transmitters).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2.3.2.</w:t>
            </w:r>
          </w:p>
        </w:tc>
        <w:tc>
          <w:tcPr>
            <w:tcW w:w="9330" w:type="dxa"/>
            <w:shd w:val="clear" w:color="auto" w:fill="DBE5F1" w:themeFill="accent1" w:themeFillTint="33"/>
            <w:vAlign w:val="bottom"/>
          </w:tcPr>
          <w:p w:rsidR="0054433D" w:rsidRPr="00D517EE" w:rsidRDefault="0054433D" w:rsidP="0054433D">
            <w:pPr>
              <w:spacing w:beforeLines="40" w:before="96" w:afterLines="20" w:after="48" w:line="240" w:lineRule="auto"/>
              <w:rPr>
                <w:rFonts w:ascii="Times New Roman" w:hAnsi="Times New Roman" w:cs="Times New Roman"/>
                <w:b/>
                <w:i/>
                <w:lang w:val="en-US"/>
              </w:rPr>
            </w:pPr>
            <w:r w:rsidRPr="00D517EE">
              <w:rPr>
                <w:rFonts w:ascii="Times New Roman" w:hAnsi="Times New Roman" w:cs="Times New Roman"/>
                <w:b/>
                <w:i/>
                <w:lang w:val="en-US"/>
              </w:rPr>
              <w:t>Electrical Characteristics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VHF transmitter shall be tunable within the range from 118 to 136,975 MHz without any change of elements. The equipment shall comply with all aspects of this specification within the specified frequency range.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UHF transmitter shall be tunable within the range from 225 to 399,975 MHz without any change of elements. The equipment shall comply with all aspects of this specification within the specified frequency range.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transmitter shall have a multichannel feature allowing up to 100 frequency channels to be programmed, sorted and recalled based on the channel number.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error for VHF transmitter shall be within ± 1 x 10-6 over the whole range and under the </w:t>
            </w:r>
            <w:proofErr w:type="gramStart"/>
            <w:r w:rsidRPr="00D517EE">
              <w:rPr>
                <w:rFonts w:ascii="Times New Roman" w:hAnsi="Times New Roman" w:cs="Times New Roman"/>
                <w:i/>
                <w:color w:val="000000"/>
                <w:lang w:val="en-US"/>
              </w:rPr>
              <w:t>above mentioned</w:t>
            </w:r>
            <w:proofErr w:type="gramEnd"/>
            <w:r w:rsidRPr="00D517EE">
              <w:rPr>
                <w:rFonts w:ascii="Times New Roman" w:hAnsi="Times New Roman" w:cs="Times New Roman"/>
                <w:i/>
                <w:color w:val="000000"/>
                <w:lang w:val="en-US"/>
              </w:rPr>
              <w:t xml:space="preserve"> environmental conditions.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TS_2.3.2_5</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error for UHF transmitter shall be within ± 5 x 10-6 over the whole range and under the </w:t>
            </w:r>
            <w:proofErr w:type="gramStart"/>
            <w:r w:rsidRPr="00D517EE">
              <w:rPr>
                <w:rFonts w:ascii="Times New Roman" w:hAnsi="Times New Roman" w:cs="Times New Roman"/>
                <w:i/>
                <w:color w:val="000000"/>
                <w:lang w:val="en-US"/>
              </w:rPr>
              <w:t>above mentioned</w:t>
            </w:r>
            <w:proofErr w:type="gramEnd"/>
            <w:r w:rsidRPr="00D517EE">
              <w:rPr>
                <w:rFonts w:ascii="Times New Roman" w:hAnsi="Times New Roman" w:cs="Times New Roman"/>
                <w:i/>
                <w:color w:val="000000"/>
                <w:lang w:val="en-US"/>
              </w:rPr>
              <w:t xml:space="preserve"> environmental conditions.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TS_2.3.2_6</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type of emission shall be Double Side Band Amplitude Modulation, A3E for voice.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TS_2.3.2_7</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channel spacing for VHF transmitter shall be configurable to 25 kHz and 8</w:t>
            </w:r>
            <w:proofErr w:type="gramStart"/>
            <w:r w:rsidRPr="00D517EE">
              <w:rPr>
                <w:rFonts w:ascii="Times New Roman" w:hAnsi="Times New Roman" w:cs="Times New Roman"/>
                <w:i/>
                <w:color w:val="000000"/>
                <w:lang w:val="en-US"/>
              </w:rPr>
              <w:t>,33</w:t>
            </w:r>
            <w:proofErr w:type="gramEnd"/>
            <w:r w:rsidRPr="00D517EE">
              <w:rPr>
                <w:rFonts w:ascii="Times New Roman" w:hAnsi="Times New Roman" w:cs="Times New Roman"/>
                <w:i/>
                <w:color w:val="000000"/>
                <w:lang w:val="en-US"/>
              </w:rPr>
              <w:t xml:space="preserve"> kHz raster.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TS_2.3.2_8</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channel spacing for UHF transmitter shall be 25 kHz.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TS_2.3.2_9</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transmitter shall support 5 carrier frequency offset for 25 kHz spacing and </w:t>
            </w:r>
            <w:proofErr w:type="gramStart"/>
            <w:r w:rsidRPr="00D517EE">
              <w:rPr>
                <w:rFonts w:ascii="Times New Roman" w:hAnsi="Times New Roman" w:cs="Times New Roman"/>
                <w:i/>
                <w:color w:val="000000"/>
                <w:lang w:val="en-US"/>
              </w:rPr>
              <w:t>2 carrier</w:t>
            </w:r>
            <w:proofErr w:type="gramEnd"/>
            <w:r w:rsidRPr="00D517EE">
              <w:rPr>
                <w:rFonts w:ascii="Times New Roman" w:hAnsi="Times New Roman" w:cs="Times New Roman"/>
                <w:i/>
                <w:color w:val="000000"/>
                <w:lang w:val="en-US"/>
              </w:rPr>
              <w:t xml:space="preserve"> frequency offset for 8.33 kHz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TS_2.3.2_10</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minimum carrier output power for a VHF transmitter delivered into a 50 Ohms load with a</w:t>
            </w:r>
          </w:p>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VSWR up to 2:1 shall be:</w:t>
            </w:r>
          </w:p>
          <w:p w:rsidR="0054433D" w:rsidRPr="00D517EE" w:rsidRDefault="0054433D" w:rsidP="0054433D">
            <w:pPr>
              <w:pStyle w:val="Zoznam2"/>
              <w:numPr>
                <w:ilvl w:val="0"/>
                <w:numId w:val="18"/>
              </w:numPr>
              <w:spacing w:beforeLines="20" w:before="48" w:afterLines="20" w:after="48" w:line="240" w:lineRule="auto"/>
              <w:ind w:left="1985" w:hanging="567"/>
              <w:contextualSpacing w:val="0"/>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25 W for TWR A/G Communications and </w:t>
            </w:r>
          </w:p>
          <w:p w:rsidR="0054433D" w:rsidRPr="00D517EE" w:rsidRDefault="0054433D" w:rsidP="0054433D">
            <w:pPr>
              <w:pStyle w:val="Zoznam2"/>
              <w:numPr>
                <w:ilvl w:val="0"/>
                <w:numId w:val="18"/>
              </w:numPr>
              <w:spacing w:beforeLines="20" w:before="48" w:afterLines="20" w:after="48" w:line="240" w:lineRule="auto"/>
              <w:ind w:left="1985" w:hanging="567"/>
              <w:contextualSpacing w:val="0"/>
              <w:jc w:val="both"/>
              <w:rPr>
                <w:rFonts w:ascii="Times New Roman" w:hAnsi="Times New Roman" w:cs="Times New Roman"/>
                <w:i/>
                <w:lang w:val="en-US"/>
              </w:rPr>
            </w:pPr>
            <w:proofErr w:type="gramStart"/>
            <w:r w:rsidRPr="00D517EE">
              <w:rPr>
                <w:rFonts w:ascii="Times New Roman" w:eastAsia="Times New Roman" w:hAnsi="Times New Roman" w:cs="Times New Roman"/>
                <w:i/>
                <w:lang w:val="en-US" w:bidi="en-US"/>
              </w:rPr>
              <w:t>50</w:t>
            </w:r>
            <w:proofErr w:type="gramEnd"/>
            <w:r w:rsidRPr="00D517EE">
              <w:rPr>
                <w:rFonts w:ascii="Times New Roman" w:eastAsia="Times New Roman" w:hAnsi="Times New Roman" w:cs="Times New Roman"/>
                <w:i/>
                <w:lang w:val="en-US" w:bidi="en-US"/>
              </w:rPr>
              <w:t xml:space="preserve"> W for ACC and APP A/G Communications.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minimum carrier output power for a UHF transmitter delivered into a 50 Ohms load with a VSWR up to 2:1 shall be 30 W.</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carrier power tolerance shall be in the range ± 1 dB at maximum power.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VHF/UHF transmitter shall enable adjustment of output power from 5 W up to the upper limit in 1W steps. This operation </w:t>
            </w:r>
            <w:proofErr w:type="gramStart"/>
            <w:r w:rsidRPr="00D517EE">
              <w:rPr>
                <w:rFonts w:ascii="Times New Roman" w:hAnsi="Times New Roman" w:cs="Times New Roman"/>
                <w:i/>
                <w:color w:val="000000"/>
                <w:lang w:val="en-US"/>
              </w:rPr>
              <w:t>shall be easy performed</w:t>
            </w:r>
            <w:proofErr w:type="gramEnd"/>
            <w:r w:rsidRPr="00D517EE">
              <w:rPr>
                <w:rFonts w:ascii="Times New Roman" w:hAnsi="Times New Roman" w:cs="Times New Roman"/>
                <w:i/>
                <w:color w:val="000000"/>
                <w:lang w:val="en-US"/>
              </w:rPr>
              <w:t xml:space="preserve"> through RCMS software application and by portable PC through an external dedicated port at any time.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Protection against VSWR infinity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and any mismatch shall not cause any damage.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TS_2.3.2_15</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Special input accepting a suitable microphone capable to modulate the transmitter up to 90% shall be available on the front panel.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TS_2.3.2_16</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3 dB AF bandwidth shall be from 300 to 3400 Hz for 25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TS_2.3.2_17</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3 dB AF bandwidth shall be from 300 to 2500 Hz for 8.33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TS_2.3.2_18</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response </w:t>
            </w:r>
            <w:proofErr w:type="gramStart"/>
            <w:r w:rsidRPr="00D517EE">
              <w:rPr>
                <w:rFonts w:ascii="Times New Roman" w:hAnsi="Times New Roman" w:cs="Times New Roman"/>
                <w:i/>
                <w:color w:val="000000"/>
                <w:lang w:val="en-US"/>
              </w:rPr>
              <w:t>shall be attenuated</w:t>
            </w:r>
            <w:proofErr w:type="gramEnd"/>
            <w:r w:rsidRPr="00D517EE">
              <w:rPr>
                <w:rFonts w:ascii="Times New Roman" w:hAnsi="Times New Roman" w:cs="Times New Roman"/>
                <w:i/>
                <w:color w:val="000000"/>
                <w:lang w:val="en-US"/>
              </w:rPr>
              <w:t xml:space="preserve"> by at least 25 dB at 5 kHz and 15 dB at 100 Hz for 25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TS_2.3.2_19</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response </w:t>
            </w:r>
            <w:proofErr w:type="gramStart"/>
            <w:r w:rsidRPr="00D517EE">
              <w:rPr>
                <w:rFonts w:ascii="Times New Roman" w:hAnsi="Times New Roman" w:cs="Times New Roman"/>
                <w:i/>
                <w:color w:val="000000"/>
                <w:lang w:val="en-US"/>
              </w:rPr>
              <w:t>shall be attenuated</w:t>
            </w:r>
            <w:proofErr w:type="gramEnd"/>
            <w:r w:rsidRPr="00D517EE">
              <w:rPr>
                <w:rFonts w:ascii="Times New Roman" w:hAnsi="Times New Roman" w:cs="Times New Roman"/>
                <w:i/>
                <w:color w:val="000000"/>
                <w:lang w:val="en-US"/>
              </w:rPr>
              <w:t xml:space="preserve"> by at least 25 dB at 3.2 kHz and 15 dB at 100 Hz for 8.33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TS_2.3.2_20</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modulation depth should be adjustable up to 90 %. A limiter shall limit the modulation depth to 95 %.</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TS_2.3.2_21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Amplitude Modulation Distortion shall be less than 5 % to be measured with the test tone of 1000 Hz at m = 90 % and below.</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TS_2.3.2_22</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adjacent channel power shall not exceed the following values below the carrier power of</w:t>
            </w:r>
          </w:p>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transmitter:</w:t>
            </w:r>
          </w:p>
          <w:p w:rsidR="0054433D" w:rsidRPr="00D517EE" w:rsidRDefault="0054433D" w:rsidP="0054433D">
            <w:pPr>
              <w:pStyle w:val="Zoznam2"/>
              <w:numPr>
                <w:ilvl w:val="0"/>
                <w:numId w:val="18"/>
              </w:numPr>
              <w:spacing w:beforeLines="20" w:before="48" w:afterLines="20" w:after="48" w:line="240" w:lineRule="auto"/>
              <w:ind w:left="1985" w:hanging="567"/>
              <w:contextualSpacing w:val="0"/>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55dB (for 8.33 kHz channel spacing); and</w:t>
            </w:r>
          </w:p>
          <w:p w:rsidR="0054433D" w:rsidRPr="00D517EE" w:rsidRDefault="0054433D" w:rsidP="0054433D">
            <w:pPr>
              <w:pStyle w:val="Zoznam2"/>
              <w:numPr>
                <w:ilvl w:val="0"/>
                <w:numId w:val="18"/>
              </w:numPr>
              <w:spacing w:beforeLines="20" w:before="48" w:afterLines="20" w:after="48" w:line="240" w:lineRule="auto"/>
              <w:ind w:left="1985" w:hanging="567"/>
              <w:contextualSpacing w:val="0"/>
              <w:jc w:val="both"/>
              <w:rPr>
                <w:rFonts w:ascii="Times New Roman" w:hAnsi="Times New Roman" w:cs="Times New Roman"/>
                <w:i/>
                <w:lang w:val="en-US"/>
              </w:rPr>
            </w:pPr>
            <w:r w:rsidRPr="00D517EE">
              <w:rPr>
                <w:rFonts w:ascii="Times New Roman" w:eastAsia="Times New Roman" w:hAnsi="Times New Roman" w:cs="Times New Roman"/>
                <w:i/>
                <w:lang w:val="en-US" w:bidi="en-US"/>
              </w:rPr>
              <w:t>65dB (for 25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TS_2.3.2_23</w:t>
            </w:r>
          </w:p>
        </w:tc>
        <w:tc>
          <w:tcPr>
            <w:tcW w:w="9330" w:type="dxa"/>
            <w:tcBorders>
              <w:bottom w:val="single" w:sz="4" w:space="0" w:color="auto"/>
            </w:tcBorders>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For checking of the modulation quality, clipper function etc., a demodulator with a filtered AF output up to 100 kHz, or adequate monitoring means </w:t>
            </w:r>
            <w:proofErr w:type="gramStart"/>
            <w:r w:rsidRPr="00D517EE">
              <w:rPr>
                <w:rFonts w:ascii="Times New Roman" w:eastAsia="Times New Roman" w:hAnsi="Times New Roman" w:cs="Times New Roman"/>
                <w:i/>
                <w:lang w:val="en-US" w:bidi="en-US"/>
              </w:rPr>
              <w:t>shall be provided</w:t>
            </w:r>
            <w:proofErr w:type="gramEnd"/>
            <w:r w:rsidRPr="00D517EE">
              <w:rPr>
                <w:rFonts w:ascii="Times New Roman" w:eastAsia="Times New Roman" w:hAnsi="Times New Roman" w:cs="Times New Roman"/>
                <w:i/>
                <w:lang w:val="en-US" w:bidi="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Radiation Characteristics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Harmonics of the carrier frequency shall not exceed 5 x 10-7 watts.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Any other radiation shall not exceed 5 x 10-7 watts. This radiation </w:t>
            </w:r>
            <w:proofErr w:type="gramStart"/>
            <w:r w:rsidRPr="00D517EE">
              <w:rPr>
                <w:rFonts w:ascii="Times New Roman" w:hAnsi="Times New Roman" w:cs="Times New Roman"/>
                <w:i/>
                <w:color w:val="000000"/>
                <w:lang w:val="en-US"/>
              </w:rPr>
              <w:t>shall be measured</w:t>
            </w:r>
            <w:proofErr w:type="gramEnd"/>
            <w:r w:rsidRPr="00D517EE">
              <w:rPr>
                <w:rFonts w:ascii="Times New Roman" w:hAnsi="Times New Roman" w:cs="Times New Roman"/>
                <w:i/>
                <w:color w:val="000000"/>
                <w:lang w:val="en-US"/>
              </w:rPr>
              <w:t xml:space="preserve"> at a 50-ohm load directly at the transmitter output up to 4-th harmonics.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Cabinet Radiation shall not exceed 0.25 </w:t>
            </w:r>
            <w:proofErr w:type="spellStart"/>
            <w:r w:rsidRPr="00D517EE">
              <w:rPr>
                <w:rFonts w:ascii="Times New Roman" w:hAnsi="Times New Roman" w:cs="Times New Roman"/>
                <w:i/>
                <w:color w:val="000000"/>
                <w:lang w:val="en-US"/>
              </w:rPr>
              <w:t>μW</w:t>
            </w:r>
            <w:proofErr w:type="spellEnd"/>
            <w:r w:rsidRPr="00D517EE">
              <w:rPr>
                <w:rFonts w:ascii="Times New Roman" w:hAnsi="Times New Roman" w:cs="Times New Roman"/>
                <w:i/>
                <w:color w:val="000000"/>
                <w:lang w:val="en-US"/>
              </w:rPr>
              <w:t xml:space="preserve"> within a bandwidth of 1 kHz over the frequency range from 30 MHz to 1 GHz.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Shielding should be such that the direct radiation of the transmitter housing and cabling does not produce a field strength of more than 30 </w:t>
            </w:r>
            <w:proofErr w:type="spellStart"/>
            <w:r w:rsidRPr="00D517EE">
              <w:rPr>
                <w:rFonts w:ascii="Times New Roman" w:hAnsi="Times New Roman" w:cs="Times New Roman"/>
                <w:i/>
                <w:color w:val="000000"/>
                <w:lang w:val="en-US"/>
              </w:rPr>
              <w:t>μV</w:t>
            </w:r>
            <w:proofErr w:type="spellEnd"/>
            <w:r w:rsidRPr="00D517EE">
              <w:rPr>
                <w:rFonts w:ascii="Times New Roman" w:hAnsi="Times New Roman" w:cs="Times New Roman"/>
                <w:i/>
                <w:color w:val="000000"/>
                <w:lang w:val="en-US"/>
              </w:rPr>
              <w:t>/m at a distance of 30 m with cabinet doors open.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TS_2.3.3_5</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Inter modulation Products Emission shall be at least 40dB below a carrier level for the 3rd order inter modulation product caused by a signal of a transmitter with the same output power decoupled 30 dB and with emitting frequency deviation within 50 to 100 kHz below the frequency of the transmitter under test.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 the case of severe inter modulation products with many frequencies and close frequency distances, the inter modulation problem has to be solved at the system level by using additional circulators, filters, sufficient antenna separation, etc.</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TS_2.3.3_7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Out Of-Band Noise shall be at least 145 dB/Hz below the carrier level for frequencies separated more than 1 % from the carrier frequency.</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lang w:val="en-US"/>
              </w:rPr>
            </w:pPr>
            <w:r w:rsidRPr="00D517EE">
              <w:rPr>
                <w:rFonts w:ascii="Times New Roman" w:hAnsi="Times New Roman" w:cs="Times New Roman"/>
                <w:b/>
                <w:i/>
                <w:lang w:val="en-US"/>
              </w:rPr>
              <w:t>Tuning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TS_2.3.4_1</w:t>
            </w:r>
          </w:p>
        </w:tc>
        <w:tc>
          <w:tcPr>
            <w:tcW w:w="9330" w:type="dxa"/>
            <w:tcBorders>
              <w:bottom w:val="single" w:sz="4" w:space="0" w:color="auto"/>
            </w:tcBorders>
            <w:vAlign w:val="bottom"/>
          </w:tcPr>
          <w:p w:rsidR="0054433D" w:rsidRPr="00D517EE" w:rsidRDefault="0054433D" w:rsidP="0054433D">
            <w:pPr>
              <w:pStyle w:val="Zoznam3"/>
              <w:tabs>
                <w:tab w:val="left" w:pos="1134"/>
              </w:tabs>
              <w:spacing w:beforeLines="20" w:before="48" w:afterLines="20" w:after="48" w:line="240" w:lineRule="auto"/>
              <w:ind w:left="0" w:firstLine="0"/>
              <w:jc w:val="both"/>
              <w:rPr>
                <w:rFonts w:ascii="Times New Roman" w:hAnsi="Times New Roman" w:cs="Times New Roman"/>
                <w:i/>
                <w:lang w:val="en-US" w:bidi="en-US"/>
              </w:rPr>
            </w:pPr>
            <w:r w:rsidRPr="00D517EE">
              <w:rPr>
                <w:rFonts w:ascii="Times New Roman" w:hAnsi="Times New Roman" w:cs="Times New Roman"/>
                <w:i/>
                <w:lang w:val="en-US" w:bidi="en-US"/>
              </w:rPr>
              <w:t>The tuning of the transmitter shall be easy and quick and shall be carried out by:</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lastRenderedPageBreak/>
              <w:t>means of built-in remote control and monitoring devices;</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setting the frequency on the transmitter control panel;</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proofErr w:type="gramStart"/>
            <w:r w:rsidRPr="00D517EE">
              <w:rPr>
                <w:rFonts w:ascii="Times New Roman" w:hAnsi="Times New Roman" w:cs="Times New Roman"/>
                <w:i/>
                <w:lang w:val="en-US"/>
              </w:rPr>
              <w:t>setting</w:t>
            </w:r>
            <w:proofErr w:type="gramEnd"/>
            <w:r w:rsidRPr="00D517EE">
              <w:rPr>
                <w:rFonts w:ascii="Times New Roman" w:hAnsi="Times New Roman" w:cs="Times New Roman"/>
                <w:i/>
                <w:lang w:val="en-US"/>
              </w:rPr>
              <w:t xml:space="preserve"> the frequency on the connected Computer via the service channel.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TS_2.3.4_2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No measuring devices shall be required to tune the transmitter.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TS_2.3.4_3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application of the tuning procedure shall avoid generation of any frequency other than the one determined by the crystal or synthesizer.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TS_2.3.4_4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whole tuning procedure shall be easily accessible when working on the transmitter.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TS_2.3.4_5</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spurious radiation requirements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 xml:space="preserve"> when the transmitter has been tuned in accordance with the procedure given in the manual.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2.3.5.</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bookmarkStart w:id="22" w:name="_Toc431805084"/>
            <w:r w:rsidRPr="00D517EE">
              <w:rPr>
                <w:rFonts w:ascii="Times New Roman" w:hAnsi="Times New Roman" w:cs="Times New Roman"/>
                <w:b/>
                <w:i/>
                <w:lang w:val="en-US"/>
              </w:rPr>
              <w:t>Push-To-Talk</w:t>
            </w:r>
            <w:bookmarkEnd w:id="22"/>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TS_2.3.5_1</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Transmitters shall be capable of both local and remote keying. In order to enable remote keying, a PTT activation contact interface shall be available. In order to enable local keying, a microphone interface with PTT contacts shall be available on the front panel.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TS_2.3.5_2</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The Transmitter shall be able to detect PTT signal sent via:</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Copper cable directly from the VCS system with up to 4000m long, 0.6 mm wire diameter;</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E&amp;M 4 wire analogue interface of the PCM multiplex located on radio site.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TS_2.3.5_3</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A relay contact outside the transmitter closing a circuit to the earth shall key the transmitter.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TS_2.3.5_4</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time delay between closing a circuit to the earth and full power shall be less than 20 </w:t>
            </w:r>
            <w:proofErr w:type="spellStart"/>
            <w:r w:rsidRPr="00D517EE">
              <w:rPr>
                <w:rFonts w:ascii="Times New Roman" w:eastAsia="Times New Roman" w:hAnsi="Times New Roman" w:cs="Times New Roman"/>
                <w:i/>
                <w:lang w:val="en-US" w:bidi="en-US"/>
              </w:rPr>
              <w:t>ms.</w:t>
            </w:r>
            <w:proofErr w:type="spellEnd"/>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TS_2.3.5_5</w:t>
            </w:r>
          </w:p>
        </w:tc>
        <w:tc>
          <w:tcPr>
            <w:tcW w:w="9330" w:type="dxa"/>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Voltage on the load applied to the contact shall not exceed 50 V, 100 mA DC.</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TS_2.3.5_6</w:t>
            </w:r>
          </w:p>
        </w:tc>
        <w:tc>
          <w:tcPr>
            <w:tcW w:w="9330" w:type="dxa"/>
            <w:tcBorders>
              <w:bottom w:val="single" w:sz="4" w:space="0" w:color="auto"/>
            </w:tcBorders>
          </w:tcPr>
          <w:p w:rsidR="0054433D" w:rsidRPr="00D517EE" w:rsidRDefault="0054433D" w:rsidP="0054433D">
            <w:pPr>
              <w:spacing w:beforeLines="20" w:before="48" w:afterLines="20" w:after="48" w:line="240" w:lineRule="auto"/>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Spark suppression/overvoltage protection devices for PTT interface </w:t>
            </w:r>
            <w:proofErr w:type="gramStart"/>
            <w:r w:rsidRPr="00D517EE">
              <w:rPr>
                <w:rFonts w:ascii="Times New Roman" w:eastAsia="Times New Roman" w:hAnsi="Times New Roman" w:cs="Times New Roman"/>
                <w:i/>
                <w:lang w:val="en-US" w:bidi="en-US"/>
              </w:rPr>
              <w:t>shall be provided</w:t>
            </w:r>
            <w:proofErr w:type="gramEnd"/>
            <w:r w:rsidRPr="00D517EE">
              <w:rPr>
                <w:rFonts w:ascii="Times New Roman" w:eastAsia="Times New Roman" w:hAnsi="Times New Roman" w:cs="Times New Roman"/>
                <w:i/>
                <w:lang w:val="en-US" w:bidi="en-US"/>
              </w:rPr>
              <w:t xml:space="preserve"> in the transmitter.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Analogue Interfaces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TS_2.3.6_1</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The Transmitter shall have local audio microphone interface and remote audio input.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TS_2.3.6_2</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remote AF input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a direct connection to audio lines, i.e. for 600 ohms balanced, and a configurable range of audio level between – 30 and +10 </w:t>
            </w:r>
            <w:proofErr w:type="spellStart"/>
            <w:r w:rsidRPr="00D517EE">
              <w:rPr>
                <w:rFonts w:ascii="Times New Roman" w:hAnsi="Times New Roman" w:cs="Times New Roman"/>
                <w:i/>
                <w:color w:val="000000"/>
                <w:lang w:val="en-US"/>
              </w:rPr>
              <w:t>dBm</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TS_2.3.6_3</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Local operation from the front-panel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by means of a microphone modulation input, which is insulated from the balanced audio line.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TS_2.3.6_4</w:t>
            </w:r>
          </w:p>
        </w:tc>
        <w:tc>
          <w:tcPr>
            <w:tcW w:w="9330" w:type="dxa"/>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disconnect the Automatic Gain Control.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2.3.7.</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External Interfaces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TS_2.3.7_1</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order to enable connection to the SWR monitor, each transmitter shall have a dedicated </w:t>
            </w:r>
            <w:proofErr w:type="spellStart"/>
            <w:r w:rsidRPr="00D517EE">
              <w:rPr>
                <w:rFonts w:ascii="Times New Roman" w:hAnsi="Times New Roman" w:cs="Times New Roman"/>
                <w:i/>
                <w:color w:val="000000"/>
                <w:lang w:val="en-US"/>
              </w:rPr>
              <w:t>optoisolated</w:t>
            </w:r>
            <w:proofErr w:type="spellEnd"/>
            <w:r w:rsidRPr="00D517EE">
              <w:rPr>
                <w:rFonts w:ascii="Times New Roman" w:hAnsi="Times New Roman" w:cs="Times New Roman"/>
                <w:i/>
                <w:color w:val="000000"/>
                <w:lang w:val="en-US"/>
              </w:rPr>
              <w:t xml:space="preserve"> interface or TTL interface.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TS_2.3.7_2</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order to enable monitoring of external devices (e.g. user contacts), each transmitter shall have a dedicated </w:t>
            </w:r>
            <w:proofErr w:type="spellStart"/>
            <w:r w:rsidRPr="00D517EE">
              <w:rPr>
                <w:rFonts w:ascii="Times New Roman" w:hAnsi="Times New Roman" w:cs="Times New Roman"/>
                <w:i/>
                <w:color w:val="000000"/>
                <w:lang w:val="en-US"/>
              </w:rPr>
              <w:t>optoisolated</w:t>
            </w:r>
            <w:proofErr w:type="spellEnd"/>
            <w:r w:rsidRPr="00D517EE">
              <w:rPr>
                <w:rFonts w:ascii="Times New Roman" w:hAnsi="Times New Roman" w:cs="Times New Roman"/>
                <w:i/>
                <w:color w:val="000000"/>
                <w:lang w:val="en-US"/>
              </w:rPr>
              <w:t xml:space="preserve"> interface or TTL interface.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TS_2.3.7_3</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In order to enable the Main/Standby antenna RF Switch changeover, each transmitter shall have a dedicated RF Switch interface.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2.3.8.</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RF Interfaces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TS_2.3.8_1</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RF interfaces </w:t>
            </w:r>
            <w:proofErr w:type="gramStart"/>
            <w:r w:rsidRPr="00D517EE">
              <w:rPr>
                <w:rFonts w:ascii="Times New Roman" w:hAnsi="Times New Roman" w:cs="Times New Roman"/>
                <w:i/>
                <w:color w:val="000000"/>
                <w:lang w:val="en-US"/>
              </w:rPr>
              <w:t>shall be used</w:t>
            </w:r>
            <w:proofErr w:type="gramEnd"/>
            <w:r w:rsidRPr="00D517EE">
              <w:rPr>
                <w:rFonts w:ascii="Times New Roman" w:hAnsi="Times New Roman" w:cs="Times New Roman"/>
                <w:i/>
                <w:color w:val="000000"/>
                <w:lang w:val="en-US"/>
              </w:rPr>
              <w:t xml:space="preserve"> for connecting antennas to radios. The impedance of the RF interfaces shall be 50W, unbalanced.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TS_2.3.8_2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RF input and output connectors shall be of a coaxial type N female.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TS_2.3.8_3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Transmitters shall not be damaged if the RF interface is open (Z=¥) or </w:t>
            </w:r>
            <w:proofErr w:type="gramStart"/>
            <w:r w:rsidRPr="00D517EE">
              <w:rPr>
                <w:rFonts w:ascii="Times New Roman" w:hAnsi="Times New Roman" w:cs="Times New Roman"/>
                <w:i/>
                <w:color w:val="000000"/>
                <w:lang w:val="en-US"/>
              </w:rPr>
              <w:t>short circuited</w:t>
            </w:r>
            <w:proofErr w:type="gramEnd"/>
            <w:r w:rsidRPr="00D517EE">
              <w:rPr>
                <w:rFonts w:ascii="Times New Roman" w:hAnsi="Times New Roman" w:cs="Times New Roman"/>
                <w:i/>
                <w:color w:val="000000"/>
                <w:lang w:val="en-US"/>
              </w:rPr>
              <w:t xml:space="preserve"> (Z=0).</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TS_2.3.8_4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Protection against VSWR infinite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and damage due to any type of mismatch shall be prevented.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2.3.9.</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Power Supply</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TS_2.3.9_1</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For AC supply the equipment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230 V AC single phase.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50 Hz ± 2 %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AC Supply Voltage Variation tolerance -10/+10 % shall be met.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28 V DC operations shall be available for back-up purposes.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DC Supply Voltage Variation tolerance from 22 to 31 V DC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performance of the transmitter as specified above </w:t>
            </w:r>
            <w:proofErr w:type="gramStart"/>
            <w:r w:rsidRPr="00D517EE">
              <w:rPr>
                <w:rFonts w:ascii="Times New Roman" w:hAnsi="Times New Roman" w:cs="Times New Roman"/>
                <w:i/>
                <w:color w:val="000000"/>
                <w:lang w:val="en-US"/>
              </w:rPr>
              <w:t>shall be reached</w:t>
            </w:r>
            <w:proofErr w:type="gramEnd"/>
            <w:r w:rsidRPr="00D517EE">
              <w:rPr>
                <w:rFonts w:ascii="Times New Roman" w:hAnsi="Times New Roman" w:cs="Times New Roman"/>
                <w:i/>
                <w:color w:val="000000"/>
                <w:lang w:val="en-US"/>
              </w:rPr>
              <w:t xml:space="preserve"> for unlimited periods with the supply voltage variation as specified.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TS_2.3.9_7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transmitter shall have an automatic emergency power switchover from AC to DC and back.</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2.3.10.</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Local Control and Monitoring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TS_2.3.10_1</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On the front panel, lamps/display shall indicate the following functions:</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Power on</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Equipment transmitting</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Alarm Indication </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AC and DC voltages </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output power</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modulation depth</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VSWR monitor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TS_2.3.10_2</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Front panel controls shall include:</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Power on/off switching</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Local/Remote control switch</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test transmitting with and without modulation 1kHz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F15878" w:rsidP="0054433D">
            <w:pPr>
              <w:autoSpaceDE w:val="0"/>
              <w:autoSpaceDN w:val="0"/>
              <w:adjustRightInd w:val="0"/>
              <w:spacing w:beforeLines="20" w:before="48" w:after="0" w:line="240" w:lineRule="auto"/>
              <w:rPr>
                <w:rFonts w:ascii="Arial" w:hAnsi="Arial" w:cs="Arial"/>
                <w:b/>
                <w:i/>
                <w:sz w:val="18"/>
                <w:szCs w:val="18"/>
                <w:lang w:val="en-US"/>
              </w:rPr>
            </w:pPr>
            <w:r w:rsidRPr="00D517EE">
              <w:rPr>
                <w:rFonts w:ascii="Arial" w:hAnsi="Arial" w:cs="Arial"/>
                <w:b/>
                <w:i/>
                <w:sz w:val="18"/>
                <w:szCs w:val="18"/>
                <w:lang w:val="en-US"/>
              </w:rPr>
              <w:t>2.3</w:t>
            </w:r>
            <w:r w:rsidR="0054433D" w:rsidRPr="00D517EE">
              <w:rPr>
                <w:rFonts w:ascii="Arial" w:hAnsi="Arial" w:cs="Arial"/>
                <w:b/>
                <w:i/>
                <w:sz w:val="18"/>
                <w:szCs w:val="18"/>
                <w:lang w:val="en-US"/>
              </w:rPr>
              <w:t>.11</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23" w:name="_Toc431805090"/>
            <w:r w:rsidRPr="00D517EE">
              <w:rPr>
                <w:rFonts w:ascii="Times New Roman" w:hAnsi="Times New Roman" w:cs="Times New Roman"/>
                <w:b/>
                <w:i/>
                <w:lang w:val="en-US"/>
              </w:rPr>
              <w:t>Remote Control and Monitoring</w:t>
            </w:r>
            <w:bookmarkEnd w:id="23"/>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TS_2.3.11_1</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transmitter shall be able to monitor and send next parameters or statuses to RCMS: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TX ready,</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Power status with measuring operational voltage,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AC and DC power supply,</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Alarm status,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Internal temperature,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RF Level of transmitter power,</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Modulation type and depth of output RF power,</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VSWR current level value,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Synthesizer lock,</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Level at audio interface input,</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Carrier status / transmitter activation indication,</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Operating frequency, channel set, memory,</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Channel spacing, frequency carrier offset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TS_2.3.11_2</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transmitter shall enable to set other</w:t>
            </w:r>
            <w:r w:rsidRPr="00D517EE">
              <w:rPr>
                <w:rFonts w:ascii="Times New Roman" w:hAnsi="Times New Roman" w:cs="Times New Roman"/>
                <w:i/>
                <w:lang w:val="en-US" w:bidi="en-US"/>
              </w:rPr>
              <w:t xml:space="preserve"> </w:t>
            </w:r>
            <w:r w:rsidRPr="00D517EE">
              <w:rPr>
                <w:rFonts w:ascii="Times New Roman" w:eastAsia="Times New Roman" w:hAnsi="Times New Roman" w:cs="Times New Roman"/>
                <w:i/>
                <w:lang w:val="en-US" w:bidi="en-US"/>
              </w:rPr>
              <w:t>parameters and functions sent from RCMS: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Frequency channel set/memory/recall,</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Channel spacing (8.33 kHz or 25 kHz) setting,</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lastRenderedPageBreak/>
              <w:t>Frequency carrier offset setting,</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RF output power setting (low, middle, high),</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Type of modulation (AM, VDL),</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Stand-by mode setting (on/off),</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TX inhibit (on/off),</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PTT on/off switching,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w:t>
            </w:r>
          </w:p>
        </w:tc>
        <w:tc>
          <w:tcPr>
            <w:tcW w:w="9330" w:type="dxa"/>
            <w:tcBorders>
              <w:bottom w:val="single" w:sz="4" w:space="0" w:color="auto"/>
            </w:tcBorders>
            <w:shd w:val="clear" w:color="auto" w:fill="DBE5F1" w:themeFill="accent1" w:themeFillTint="33"/>
          </w:tcPr>
          <w:p w:rsidR="0054433D" w:rsidRPr="00D517EE" w:rsidRDefault="0054433D" w:rsidP="0054433D">
            <w:pPr>
              <w:spacing w:beforeLines="20" w:before="48" w:afterLines="20" w:after="48" w:line="240" w:lineRule="auto"/>
              <w:contextualSpacing/>
              <w:rPr>
                <w:rFonts w:ascii="Times New Roman" w:hAnsi="Times New Roman" w:cs="Times New Roman"/>
                <w:b/>
                <w:i/>
                <w:lang w:val="en-US"/>
              </w:rPr>
            </w:pPr>
            <w:bookmarkStart w:id="24" w:name="bookmark0"/>
            <w:bookmarkStart w:id="25" w:name="_Toc431805091"/>
            <w:r w:rsidRPr="00D517EE">
              <w:rPr>
                <w:rFonts w:ascii="Times New Roman" w:hAnsi="Times New Roman" w:cs="Times New Roman"/>
                <w:b/>
                <w:i/>
                <w:lang w:val="en-US"/>
              </w:rPr>
              <w:t>VHF and UHF Receiver requirements</w:t>
            </w:r>
            <w:bookmarkEnd w:id="24"/>
            <w:bookmarkEnd w:id="25"/>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contextualSpacing/>
              <w:rPr>
                <w:rFonts w:ascii="Times New Roman" w:hAnsi="Times New Roman" w:cs="Times New Roman"/>
                <w:b/>
                <w:i/>
                <w:lang w:val="en-US"/>
              </w:rPr>
            </w:pPr>
            <w:bookmarkStart w:id="26" w:name="_Toc431805092"/>
            <w:r w:rsidRPr="00D517EE">
              <w:rPr>
                <w:rFonts w:ascii="Times New Roman" w:hAnsi="Times New Roman" w:cs="Times New Roman"/>
                <w:b/>
                <w:i/>
                <w:lang w:val="en-US"/>
              </w:rPr>
              <w:t>Construction and Design</w:t>
            </w:r>
            <w:bookmarkEnd w:id="26"/>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TS_2.4.1_1</w:t>
            </w:r>
          </w:p>
        </w:tc>
        <w:tc>
          <w:tcPr>
            <w:tcW w:w="9330" w:type="dxa"/>
          </w:tcPr>
          <w:p w:rsidR="0054433D" w:rsidRPr="00D517EE" w:rsidRDefault="0054433D" w:rsidP="0054433D">
            <w:pPr>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All receivers </w:t>
            </w:r>
            <w:proofErr w:type="gramStart"/>
            <w:r w:rsidRPr="00D517EE">
              <w:rPr>
                <w:rFonts w:ascii="Times New Roman" w:eastAsia="Times New Roman" w:hAnsi="Times New Roman" w:cs="Times New Roman"/>
                <w:i/>
                <w:lang w:val="en-US" w:bidi="en-US"/>
              </w:rPr>
              <w:t>shall be housed</w:t>
            </w:r>
            <w:proofErr w:type="gramEnd"/>
            <w:r w:rsidRPr="00D517EE">
              <w:rPr>
                <w:rFonts w:ascii="Times New Roman" w:eastAsia="Times New Roman" w:hAnsi="Times New Roman" w:cs="Times New Roman"/>
                <w:i/>
                <w:lang w:val="en-US" w:bidi="en-US"/>
              </w:rPr>
              <w:t xml:space="preserve"> in individual 19” rack enclosures. The width of receivers shall allow installation of four receivers into one 19” slot.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TS_2.4.1_2</w:t>
            </w:r>
          </w:p>
        </w:tc>
        <w:tc>
          <w:tcPr>
            <w:tcW w:w="9330" w:type="dxa"/>
          </w:tcPr>
          <w:p w:rsidR="0054433D" w:rsidRPr="00D517EE" w:rsidRDefault="0054433D" w:rsidP="0054433D">
            <w:pPr>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reliability shall be as high as possible, warranting at least a 40.000 hours  mean time between failures (MTBF) with normal periodic maintenance and a mean time to repair (MTTR) no more than 30 min.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TS_2.4.1_3</w:t>
            </w:r>
          </w:p>
        </w:tc>
        <w:tc>
          <w:tcPr>
            <w:tcW w:w="9330" w:type="dxa"/>
          </w:tcPr>
          <w:p w:rsidR="0054433D" w:rsidRPr="00D517EE" w:rsidRDefault="0054433D" w:rsidP="0054433D">
            <w:pPr>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Each receiver </w:t>
            </w:r>
            <w:proofErr w:type="gramStart"/>
            <w:r w:rsidRPr="00D517EE">
              <w:rPr>
                <w:rFonts w:ascii="Times New Roman" w:eastAsia="Times New Roman" w:hAnsi="Times New Roman" w:cs="Times New Roman"/>
                <w:i/>
                <w:lang w:val="en-US" w:bidi="en-US"/>
              </w:rPr>
              <w:t>shall be accompanied</w:t>
            </w:r>
            <w:proofErr w:type="gramEnd"/>
            <w:r w:rsidRPr="00D517EE">
              <w:rPr>
                <w:rFonts w:ascii="Times New Roman" w:eastAsia="Times New Roman" w:hAnsi="Times New Roman" w:cs="Times New Roman"/>
                <w:i/>
                <w:lang w:val="en-US" w:bidi="en-US"/>
              </w:rPr>
              <w:t xml:space="preserve"> by a set of technical manuals. The technical manuals provided shall be clear, concise and fully illustrated. Any special technique </w:t>
            </w:r>
            <w:proofErr w:type="gramStart"/>
            <w:r w:rsidRPr="00D517EE">
              <w:rPr>
                <w:rFonts w:ascii="Times New Roman" w:eastAsia="Times New Roman" w:hAnsi="Times New Roman" w:cs="Times New Roman"/>
                <w:i/>
                <w:lang w:val="en-US" w:bidi="en-US"/>
              </w:rPr>
              <w:t>shall be fully described</w:t>
            </w:r>
            <w:proofErr w:type="gramEnd"/>
            <w:r w:rsidRPr="00D517EE">
              <w:rPr>
                <w:rFonts w:ascii="Times New Roman" w:eastAsia="Times New Roman" w:hAnsi="Times New Roman" w:cs="Times New Roman"/>
                <w:i/>
                <w:lang w:val="en-US" w:bidi="en-US"/>
              </w:rPr>
              <w:t xml:space="preserve">. The </w:t>
            </w:r>
            <w:proofErr w:type="gramStart"/>
            <w:r w:rsidRPr="00D517EE">
              <w:rPr>
                <w:rFonts w:ascii="Times New Roman" w:eastAsia="Times New Roman" w:hAnsi="Times New Roman" w:cs="Times New Roman"/>
                <w:i/>
                <w:lang w:val="en-US" w:bidi="en-US"/>
              </w:rPr>
              <w:t>aforesaid</w:t>
            </w:r>
            <w:proofErr w:type="gramEnd"/>
            <w:r w:rsidRPr="00D517EE">
              <w:rPr>
                <w:rFonts w:ascii="Times New Roman" w:eastAsia="Times New Roman" w:hAnsi="Times New Roman" w:cs="Times New Roman"/>
                <w:i/>
                <w:lang w:val="en-US" w:bidi="en-US"/>
              </w:rPr>
              <w:t xml:space="preserve"> technical manuals shall include complete installation, operation and maintenance instructions.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TS_2.4.1_4</w:t>
            </w:r>
          </w:p>
        </w:tc>
        <w:tc>
          <w:tcPr>
            <w:tcW w:w="9330" w:type="dxa"/>
          </w:tcPr>
          <w:p w:rsidR="0054433D" w:rsidRPr="00D517EE" w:rsidRDefault="0054433D" w:rsidP="0054433D">
            <w:pPr>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VHF/UHF receiver shall have the capability of continuous uninterrupted reception in the Main or Standby mode (100 % duty cycle).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TS_2.4.1_5</w:t>
            </w:r>
          </w:p>
        </w:tc>
        <w:tc>
          <w:tcPr>
            <w:tcW w:w="9330" w:type="dxa"/>
            <w:tcBorders>
              <w:bottom w:val="single" w:sz="4" w:space="0" w:color="auto"/>
            </w:tcBorders>
          </w:tcPr>
          <w:p w:rsidR="0054433D" w:rsidRPr="00D517EE" w:rsidRDefault="0054433D" w:rsidP="0054433D">
            <w:pPr>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Built-in-test facilities enabling immediate fault location in the case of a failure shall be available.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2.4.2.</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lang w:val="en-US"/>
              </w:rPr>
            </w:pPr>
            <w:bookmarkStart w:id="27" w:name="_Toc431805093"/>
            <w:r w:rsidRPr="00D517EE">
              <w:rPr>
                <w:rFonts w:ascii="Times New Roman" w:hAnsi="Times New Roman" w:cs="Times New Roman"/>
                <w:b/>
                <w:i/>
                <w:lang w:val="en-US"/>
              </w:rPr>
              <w:t>Electrical Characteristics</w:t>
            </w:r>
            <w:bookmarkEnd w:id="27"/>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VHF Receiver shall be </w:t>
            </w:r>
            <w:proofErr w:type="spellStart"/>
            <w:r w:rsidRPr="00D517EE">
              <w:rPr>
                <w:rFonts w:ascii="Times New Roman" w:eastAsia="Times New Roman" w:hAnsi="Times New Roman" w:cs="Times New Roman"/>
                <w:i/>
                <w:lang w:val="en-US" w:bidi="en-US"/>
              </w:rPr>
              <w:t>tuneable</w:t>
            </w:r>
            <w:proofErr w:type="spellEnd"/>
            <w:r w:rsidRPr="00D517EE">
              <w:rPr>
                <w:rFonts w:ascii="Times New Roman" w:eastAsia="Times New Roman" w:hAnsi="Times New Roman" w:cs="Times New Roman"/>
                <w:i/>
                <w:lang w:val="en-US" w:bidi="en-US"/>
              </w:rPr>
              <w:t xml:space="preserve"> within the range from 118 to 136,975 MHz without any change of elements. The equipment shall comply with all aspects of this specification within the specified frequency range.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UHF Receiver shall be </w:t>
            </w:r>
            <w:proofErr w:type="spellStart"/>
            <w:r w:rsidRPr="00D517EE">
              <w:rPr>
                <w:rFonts w:ascii="Times New Roman" w:eastAsia="Times New Roman" w:hAnsi="Times New Roman" w:cs="Times New Roman"/>
                <w:i/>
                <w:lang w:val="en-US" w:bidi="en-US"/>
              </w:rPr>
              <w:t>tuneable</w:t>
            </w:r>
            <w:proofErr w:type="spellEnd"/>
            <w:r w:rsidRPr="00D517EE">
              <w:rPr>
                <w:rFonts w:ascii="Times New Roman" w:eastAsia="Times New Roman" w:hAnsi="Times New Roman" w:cs="Times New Roman"/>
                <w:i/>
                <w:lang w:val="en-US" w:bidi="en-US"/>
              </w:rPr>
              <w:t xml:space="preserve"> within the range from 225 to 399,975 MHz without any change of elements. The equipment shall comply with all aspects of this specification within the specified frequency range.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TS_2.4.2_3</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VHF and UHF receiver shall have a multichannel feature allowing up to 100 frequency channels to be programmed, sorted and recalled based on the channel number.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TS_2.4.2_4</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frequency error shall be within ±1x10-6 over the whole range and under the </w:t>
            </w:r>
            <w:proofErr w:type="gramStart"/>
            <w:r w:rsidRPr="00D517EE">
              <w:rPr>
                <w:rFonts w:ascii="Times New Roman" w:eastAsia="Times New Roman" w:hAnsi="Times New Roman" w:cs="Times New Roman"/>
                <w:i/>
                <w:lang w:val="en-US" w:bidi="en-US"/>
              </w:rPr>
              <w:t>above mentioned</w:t>
            </w:r>
            <w:proofErr w:type="gramEnd"/>
            <w:r w:rsidRPr="00D517EE">
              <w:rPr>
                <w:rFonts w:ascii="Times New Roman" w:eastAsia="Times New Roman" w:hAnsi="Times New Roman" w:cs="Times New Roman"/>
                <w:i/>
                <w:lang w:val="en-US" w:bidi="en-US"/>
              </w:rPr>
              <w:t xml:space="preserve"> environmental conditions.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TS_2.4.2_5</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type of reception shall be Double Side Band Amplitude Modulation, A3E for voice.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TS_2.4.2_6</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channel spacing for VHF receiver shall be configurable to 25 kHz and 8.33 kHz raster.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TS_2.4.2_7</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channel spacing for UHF receiver shall have 25 kHz raster.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TS_2.4.2_8</w:t>
            </w:r>
          </w:p>
        </w:tc>
        <w:tc>
          <w:tcPr>
            <w:tcW w:w="9330" w:type="dxa"/>
          </w:tcPr>
          <w:p w:rsidR="0054433D" w:rsidRPr="00D517EE" w:rsidRDefault="0054433D" w:rsidP="0054433D">
            <w:pPr>
              <w:tabs>
                <w:tab w:val="left" w:pos="1140"/>
              </w:tabs>
              <w:autoSpaceDE w:val="0"/>
              <w:autoSpaceDN w:val="0"/>
              <w:adjustRightInd w:val="0"/>
              <w:spacing w:beforeLines="20" w:before="48" w:afterLines="20" w:after="48"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tuning of the receiver shall be easy and quick and it shall be carried out by:</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means of built-in remote control and monitoring devices;</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setting the frequency on the receiver control panel;</w:t>
            </w:r>
          </w:p>
          <w:p w:rsidR="0054433D" w:rsidRPr="00D517EE" w:rsidRDefault="0054433D" w:rsidP="0054433D">
            <w:pPr>
              <w:pStyle w:val="Zoznam2"/>
              <w:numPr>
                <w:ilvl w:val="0"/>
                <w:numId w:val="20"/>
              </w:numPr>
              <w:spacing w:beforeLines="20" w:before="48" w:afterLines="20" w:after="48" w:line="240" w:lineRule="auto"/>
              <w:jc w:val="both"/>
              <w:rPr>
                <w:rFonts w:ascii="Times New Roman" w:hAnsi="Times New Roman" w:cs="Times New Roman"/>
                <w:i/>
                <w:lang w:val="en-US"/>
              </w:rPr>
            </w:pPr>
            <w:proofErr w:type="gramStart"/>
            <w:r w:rsidRPr="00D517EE">
              <w:rPr>
                <w:rFonts w:ascii="Times New Roman" w:hAnsi="Times New Roman" w:cs="Times New Roman"/>
                <w:i/>
                <w:lang w:val="en-US"/>
              </w:rPr>
              <w:t>setting</w:t>
            </w:r>
            <w:proofErr w:type="gramEnd"/>
            <w:r w:rsidRPr="00D517EE">
              <w:rPr>
                <w:rFonts w:ascii="Times New Roman" w:hAnsi="Times New Roman" w:cs="Times New Roman"/>
                <w:i/>
                <w:lang w:val="en-US"/>
              </w:rPr>
              <w:t xml:space="preserve"> the frequency on the connected Computer via the service channel.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No measuring devices shall be required to tune the receiver.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TS_2.4.2_10</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spurious radiation requirements described below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 xml:space="preserve"> when applying the tuning procedure.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input impedance shall be 50 Ohms and the VSWR shall be better than 2:1 at the tuned frequency.</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sensitivity shall be 1 </w:t>
            </w:r>
            <w:proofErr w:type="spellStart"/>
            <w:r w:rsidRPr="00D517EE">
              <w:rPr>
                <w:rFonts w:ascii="Times New Roman" w:hAnsi="Times New Roman" w:cs="Times New Roman"/>
                <w:i/>
                <w:color w:val="000000"/>
                <w:lang w:val="en-US"/>
              </w:rPr>
              <w:t>μV</w:t>
            </w:r>
            <w:proofErr w:type="spellEnd"/>
            <w:r w:rsidRPr="00D517EE">
              <w:rPr>
                <w:rFonts w:ascii="Times New Roman" w:hAnsi="Times New Roman" w:cs="Times New Roman"/>
                <w:i/>
                <w:color w:val="000000"/>
                <w:lang w:val="en-US"/>
              </w:rPr>
              <w:t xml:space="preserve"> (-107dBm) or less for a signal-to-noise ratio (S+N/N) at the receiver output 10 dB at least for an input signal modulated 30 % at 1 kHz.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audio output level variation shall not exceed 3 dB for an input voltage between 1μV and 200mV for an input signal modulated 60 % at 1 kHz.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receiver shall incorporate a means to suppress noise at the 600 Ohms output by at least 70 dB in the absence of a wanted signal.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When the input signal exceeds the threshold by 3 </w:t>
            </w:r>
            <w:proofErr w:type="gramStart"/>
            <w:r w:rsidRPr="00D517EE">
              <w:rPr>
                <w:rFonts w:ascii="Times New Roman" w:hAnsi="Times New Roman" w:cs="Times New Roman"/>
                <w:i/>
                <w:color w:val="000000"/>
                <w:lang w:val="en-US"/>
              </w:rPr>
              <w:t>dB</w:t>
            </w:r>
            <w:proofErr w:type="gramEnd"/>
            <w:r w:rsidRPr="00D517EE">
              <w:rPr>
                <w:rFonts w:ascii="Times New Roman" w:hAnsi="Times New Roman" w:cs="Times New Roman"/>
                <w:i/>
                <w:color w:val="000000"/>
                <w:lang w:val="en-US"/>
              </w:rPr>
              <w:t xml:space="preserve"> the squelch shall open at all RF inputs above 1μV, and in less than 30ms for both 25 kHz and 8.33kHz raster.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pre-set squelch </w:t>
            </w:r>
            <w:proofErr w:type="gramStart"/>
            <w:r w:rsidRPr="00D517EE">
              <w:rPr>
                <w:rFonts w:ascii="Times New Roman" w:hAnsi="Times New Roman" w:cs="Times New Roman"/>
                <w:i/>
                <w:color w:val="000000"/>
                <w:lang w:val="en-US"/>
              </w:rPr>
              <w:t>control which meets the requirements of ETSI EN 300676 Paragraph 8.11.3</w:t>
            </w:r>
            <w:proofErr w:type="gramEnd"/>
            <w:r w:rsidRPr="00D517EE">
              <w:rPr>
                <w:rFonts w:ascii="Times New Roman" w:hAnsi="Times New Roman" w:cs="Times New Roman"/>
                <w:i/>
                <w:color w:val="000000"/>
                <w:lang w:val="en-US"/>
              </w:rPr>
              <w:t xml:space="preserve"> shall be provided.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squelch shall be independent of the audio output level control.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 failure of the squelch circuit itself shall not inhibit transmission of the audio signal to a line.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TS_2.4.2_19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disconnect the squelch operation.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TS_2.4.2_20</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squelch signal shall be available for control of the frequency and channel distribution system. Therefore, when the squelch opens, an insulated relay contact shall close a circuit to the earth within 40 msec.</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squelch characteristic shall be such that the receiver </w:t>
            </w:r>
            <w:proofErr w:type="gramStart"/>
            <w:r w:rsidRPr="00D517EE">
              <w:rPr>
                <w:rFonts w:ascii="Times New Roman" w:hAnsi="Times New Roman" w:cs="Times New Roman"/>
                <w:i/>
                <w:color w:val="000000"/>
                <w:lang w:val="en-US"/>
              </w:rPr>
              <w:t>is effectively silenced</w:t>
            </w:r>
            <w:proofErr w:type="gramEnd"/>
            <w:r w:rsidRPr="00D517EE">
              <w:rPr>
                <w:rFonts w:ascii="Times New Roman" w:hAnsi="Times New Roman" w:cs="Times New Roman"/>
                <w:i/>
                <w:color w:val="000000"/>
                <w:lang w:val="en-US"/>
              </w:rPr>
              <w:t xml:space="preserve"> after cessation of a signal without any noticeable rise of the noise level at the receiver output.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squelch operation </w:t>
            </w:r>
            <w:proofErr w:type="gramStart"/>
            <w:r w:rsidRPr="00D517EE">
              <w:rPr>
                <w:rFonts w:ascii="Times New Roman" w:hAnsi="Times New Roman" w:cs="Times New Roman"/>
                <w:i/>
                <w:color w:val="000000"/>
                <w:lang w:val="en-US"/>
              </w:rPr>
              <w:t>shall be accompanied</w:t>
            </w:r>
            <w:proofErr w:type="gramEnd"/>
            <w:r w:rsidRPr="00D517EE">
              <w:rPr>
                <w:rFonts w:ascii="Times New Roman" w:hAnsi="Times New Roman" w:cs="Times New Roman"/>
                <w:i/>
                <w:color w:val="000000"/>
                <w:lang w:val="en-US"/>
              </w:rPr>
              <w:t xml:space="preserve"> by illumination of a front panel lamp or any other suitable indicator.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squelch circuit shall be immune from false operation by impulsive interference without causing an operating delay greater than 40ms for both 25 kHz and 8.33kHz raster.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squelch characteristics shall not involve electrical backlash greater than 3 dB relative to the threshold setting at any level within the range of the squelch control. It shall also be independent from the modulation depth.</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TS_2.4.2_25</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temperature stability of the squelch threshold shall be such that the variation of the threshold shall not exceed 3 dB for the temperature range defined above.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Overall Selectivity</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TS_2.4.3_1</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Spurious response rejection is measured by the </w:t>
            </w:r>
            <w:proofErr w:type="gramStart"/>
            <w:r w:rsidRPr="00D517EE">
              <w:rPr>
                <w:rFonts w:ascii="Times New Roman" w:hAnsi="Times New Roman" w:cs="Times New Roman"/>
                <w:i/>
                <w:lang w:val="en-US" w:bidi="en-US"/>
              </w:rPr>
              <w:t>two signal</w:t>
            </w:r>
            <w:proofErr w:type="gramEnd"/>
            <w:r w:rsidRPr="00D517EE">
              <w:rPr>
                <w:rFonts w:ascii="Times New Roman" w:hAnsi="Times New Roman" w:cs="Times New Roman"/>
                <w:i/>
                <w:lang w:val="en-US" w:bidi="en-US"/>
              </w:rPr>
              <w:t xml:space="preserve"> generators method. Two input</w:t>
            </w:r>
          </w:p>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signals are applied to the receiver input as follows:</w:t>
            </w:r>
          </w:p>
          <w:p w:rsidR="0054433D" w:rsidRPr="00D517EE" w:rsidRDefault="0054433D" w:rsidP="0054433D">
            <w:pPr>
              <w:pStyle w:val="Zoznam2"/>
              <w:numPr>
                <w:ilvl w:val="0"/>
                <w:numId w:val="18"/>
              </w:numPr>
              <w:spacing w:beforeLines="20" w:before="48" w:afterLines="20" w:after="48" w:line="240" w:lineRule="auto"/>
              <w:ind w:left="1301"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Signal A (on channel), modulated 30 % at 1 kHz to produce an S/N ratio of 10dB.</w:t>
            </w:r>
          </w:p>
          <w:p w:rsidR="0054433D" w:rsidRPr="00D517EE" w:rsidRDefault="0054433D" w:rsidP="0054433D">
            <w:pPr>
              <w:pStyle w:val="Zoznam2"/>
              <w:numPr>
                <w:ilvl w:val="0"/>
                <w:numId w:val="18"/>
              </w:numPr>
              <w:spacing w:beforeLines="20" w:before="48" w:afterLines="20" w:after="48" w:line="240" w:lineRule="auto"/>
              <w:ind w:left="1301"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Signal B from 100 kHz to 2000MHz, modulated by 60% at 400Hz.</w:t>
            </w:r>
          </w:p>
          <w:p w:rsidR="0054433D" w:rsidRPr="00D517EE" w:rsidRDefault="0054433D" w:rsidP="0054433D">
            <w:pPr>
              <w:pStyle w:val="Zoznam2"/>
              <w:spacing w:beforeLines="20" w:before="48" w:afterLines="20" w:after="48" w:line="240" w:lineRule="auto"/>
              <w:ind w:left="0" w:firstLine="0"/>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Then the signal B </w:t>
            </w:r>
            <w:r w:rsidRPr="00D517EE">
              <w:rPr>
                <w:rStyle w:val="Zkladntext2Tun"/>
                <w:rFonts w:ascii="Times New Roman" w:hAnsi="Times New Roman" w:cs="Times New Roman"/>
                <w:b w:val="0"/>
                <w:i/>
                <w:sz w:val="22"/>
                <w:szCs w:val="22"/>
              </w:rPr>
              <w:t>shall</w:t>
            </w:r>
            <w:r w:rsidRPr="00D517EE">
              <w:rPr>
                <w:rStyle w:val="Zkladntext2Tun"/>
                <w:rFonts w:ascii="Times New Roman" w:hAnsi="Times New Roman" w:cs="Times New Roman"/>
                <w:i/>
                <w:sz w:val="22"/>
                <w:szCs w:val="22"/>
              </w:rPr>
              <w:t xml:space="preserve"> </w:t>
            </w:r>
            <w:r w:rsidRPr="00D517EE">
              <w:rPr>
                <w:rFonts w:ascii="Times New Roman" w:hAnsi="Times New Roman" w:cs="Times New Roman"/>
                <w:i/>
                <w:color w:val="000000"/>
                <w:lang w:val="en-US" w:bidi="en-US"/>
              </w:rPr>
              <w:t>be at least 90dB above the signal A to reduce the S+N/N by 3dB.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TS_2.4.3_2</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Image Response Rejection is measured by the </w:t>
            </w:r>
            <w:proofErr w:type="gramStart"/>
            <w:r w:rsidRPr="00D517EE">
              <w:rPr>
                <w:rFonts w:ascii="Times New Roman" w:hAnsi="Times New Roman" w:cs="Times New Roman"/>
                <w:i/>
                <w:lang w:val="en-US" w:bidi="en-US"/>
              </w:rPr>
              <w:t>two signal</w:t>
            </w:r>
            <w:proofErr w:type="gramEnd"/>
            <w:r w:rsidRPr="00D517EE">
              <w:rPr>
                <w:rFonts w:ascii="Times New Roman" w:hAnsi="Times New Roman" w:cs="Times New Roman"/>
                <w:i/>
                <w:lang w:val="en-US" w:bidi="en-US"/>
              </w:rPr>
              <w:t xml:space="preserve"> generators method. Two input signals are applied to the receiver input as follows:</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A (on channel), modulated 30% at 1 kHz to produce </w:t>
            </w:r>
            <w:proofErr w:type="gramStart"/>
            <w:r w:rsidRPr="00D517EE">
              <w:rPr>
                <w:rFonts w:ascii="Times New Roman" w:hAnsi="Times New Roman" w:cs="Times New Roman"/>
                <w:i/>
                <w:color w:val="000000"/>
                <w:lang w:val="en-US" w:bidi="en-US"/>
              </w:rPr>
              <w:t>a</w:t>
            </w:r>
            <w:proofErr w:type="gramEnd"/>
            <w:r w:rsidRPr="00D517EE">
              <w:rPr>
                <w:rFonts w:ascii="Times New Roman" w:hAnsi="Times New Roman" w:cs="Times New Roman"/>
                <w:i/>
                <w:color w:val="000000"/>
                <w:lang w:val="en-US" w:bidi="en-US"/>
              </w:rPr>
              <w:t xml:space="preserve"> S/N ratio of 10dB.</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Signal B (on image frequency), modulated by 60% at 400Hz.</w:t>
            </w:r>
          </w:p>
          <w:p w:rsidR="0054433D" w:rsidRPr="00D517EE" w:rsidRDefault="0054433D" w:rsidP="0054433D">
            <w:pPr>
              <w:tabs>
                <w:tab w:val="left" w:pos="1140"/>
              </w:tabs>
              <w:autoSpaceDE w:val="0"/>
              <w:autoSpaceDN w:val="0"/>
              <w:adjustRightInd w:val="0"/>
              <w:spacing w:beforeLines="20" w:before="48" w:afterLines="20" w:after="48" w:line="240" w:lineRule="auto"/>
              <w:contextualSpacing/>
              <w:jc w:val="both"/>
              <w:rPr>
                <w:rFonts w:ascii="Times New Roman" w:hAnsi="Times New Roman" w:cs="Times New Roman"/>
                <w:i/>
                <w:lang w:val="en-US"/>
              </w:rPr>
            </w:pPr>
            <w:r w:rsidRPr="00D517EE">
              <w:rPr>
                <w:rFonts w:ascii="Times New Roman" w:hAnsi="Times New Roman" w:cs="Times New Roman"/>
                <w:i/>
                <w:color w:val="000000"/>
                <w:lang w:val="en-US" w:bidi="en-US"/>
              </w:rPr>
              <w:t xml:space="preserve">Then the signal B </w:t>
            </w:r>
            <w:r w:rsidRPr="00D517EE">
              <w:rPr>
                <w:rFonts w:ascii="Times New Roman" w:hAnsi="Times New Roman" w:cs="Times New Roman"/>
                <w:bCs/>
                <w:i/>
                <w:lang w:val="en-US"/>
              </w:rPr>
              <w:t>shall</w:t>
            </w:r>
            <w:r w:rsidRPr="00D517EE">
              <w:rPr>
                <w:rFonts w:ascii="Times New Roman" w:hAnsi="Times New Roman" w:cs="Times New Roman"/>
                <w:b/>
                <w:bCs/>
                <w:i/>
                <w:lang w:val="en-US"/>
              </w:rPr>
              <w:t xml:space="preserve"> </w:t>
            </w:r>
            <w:r w:rsidRPr="00D517EE">
              <w:rPr>
                <w:rFonts w:ascii="Times New Roman" w:hAnsi="Times New Roman" w:cs="Times New Roman"/>
                <w:i/>
                <w:color w:val="000000"/>
                <w:lang w:val="en-US" w:bidi="en-US"/>
              </w:rPr>
              <w:t>be at least 100dB above the signal A to reduce the S+N/N by 3dB.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TS_2.4.3_3</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IF Response Rejection is measured by the </w:t>
            </w:r>
            <w:proofErr w:type="gramStart"/>
            <w:r w:rsidRPr="00D517EE">
              <w:rPr>
                <w:rFonts w:ascii="Times New Roman" w:hAnsi="Times New Roman" w:cs="Times New Roman"/>
                <w:i/>
                <w:lang w:val="en-US" w:bidi="en-US"/>
              </w:rPr>
              <w:t>two signal</w:t>
            </w:r>
            <w:proofErr w:type="gramEnd"/>
            <w:r w:rsidRPr="00D517EE">
              <w:rPr>
                <w:rFonts w:ascii="Times New Roman" w:hAnsi="Times New Roman" w:cs="Times New Roman"/>
                <w:i/>
                <w:lang w:val="en-US" w:bidi="en-US"/>
              </w:rPr>
              <w:t xml:space="preserve"> generators method. Two input signals are</w:t>
            </w:r>
          </w:p>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applied to the receiver input as follows:</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A (on channel), modulated 30% at 1 kHz to produce </w:t>
            </w:r>
            <w:proofErr w:type="gramStart"/>
            <w:r w:rsidRPr="00D517EE">
              <w:rPr>
                <w:rFonts w:ascii="Times New Roman" w:hAnsi="Times New Roman" w:cs="Times New Roman"/>
                <w:i/>
                <w:color w:val="000000"/>
                <w:lang w:val="en-US" w:bidi="en-US"/>
              </w:rPr>
              <w:t>a</w:t>
            </w:r>
            <w:proofErr w:type="gramEnd"/>
            <w:r w:rsidRPr="00D517EE">
              <w:rPr>
                <w:rFonts w:ascii="Times New Roman" w:hAnsi="Times New Roman" w:cs="Times New Roman"/>
                <w:i/>
                <w:color w:val="000000"/>
                <w:lang w:val="en-US" w:bidi="en-US"/>
              </w:rPr>
              <w:t xml:space="preserve"> S/N ratio of 10dB.</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Signal B (on IF frequency), modulated by 60% at 400 Hz.</w:t>
            </w:r>
          </w:p>
          <w:p w:rsidR="0054433D" w:rsidRPr="00D517EE" w:rsidRDefault="0054433D" w:rsidP="0054433D">
            <w:pPr>
              <w:pStyle w:val="Zoznam2"/>
              <w:spacing w:beforeLines="20" w:before="48" w:afterLines="20" w:after="48" w:line="240" w:lineRule="auto"/>
              <w:ind w:left="0" w:firstLine="0"/>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Then the signal B </w:t>
            </w:r>
            <w:r w:rsidRPr="00D517EE">
              <w:rPr>
                <w:rFonts w:ascii="Times New Roman" w:hAnsi="Times New Roman" w:cs="Times New Roman"/>
                <w:bCs/>
                <w:i/>
                <w:lang w:val="en-US"/>
              </w:rPr>
              <w:t>shall</w:t>
            </w:r>
            <w:r w:rsidRPr="00D517EE">
              <w:rPr>
                <w:rFonts w:ascii="Times New Roman" w:hAnsi="Times New Roman" w:cs="Times New Roman"/>
                <w:b/>
                <w:bCs/>
                <w:i/>
                <w:lang w:val="en-US"/>
              </w:rPr>
              <w:t xml:space="preserve"> </w:t>
            </w:r>
            <w:r w:rsidRPr="00D517EE">
              <w:rPr>
                <w:rFonts w:ascii="Times New Roman" w:hAnsi="Times New Roman" w:cs="Times New Roman"/>
                <w:i/>
                <w:color w:val="000000"/>
                <w:lang w:val="en-US" w:bidi="en-US"/>
              </w:rPr>
              <w:t>be at least 90dB above the signal A to reduce the S+N/N by 3dB.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TS_2.4.3_4</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Adjacent Channel Selectivity is measured by the </w:t>
            </w:r>
            <w:proofErr w:type="gramStart"/>
            <w:r w:rsidRPr="00D517EE">
              <w:rPr>
                <w:rFonts w:ascii="Times New Roman" w:hAnsi="Times New Roman" w:cs="Times New Roman"/>
                <w:i/>
                <w:lang w:val="en-US" w:bidi="en-US"/>
              </w:rPr>
              <w:t>two signal</w:t>
            </w:r>
            <w:proofErr w:type="gramEnd"/>
            <w:r w:rsidRPr="00D517EE">
              <w:rPr>
                <w:rFonts w:ascii="Times New Roman" w:hAnsi="Times New Roman" w:cs="Times New Roman"/>
                <w:i/>
                <w:lang w:val="en-US" w:bidi="en-US"/>
              </w:rPr>
              <w:t xml:space="preserve"> generators method. Two input</w:t>
            </w:r>
          </w:p>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signals are applied to the receiver input as follows:</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A (on channel), modulated 30% at 1 kHz to produce </w:t>
            </w:r>
            <w:proofErr w:type="gramStart"/>
            <w:r w:rsidRPr="00D517EE">
              <w:rPr>
                <w:rFonts w:ascii="Times New Roman" w:hAnsi="Times New Roman" w:cs="Times New Roman"/>
                <w:i/>
                <w:color w:val="000000"/>
                <w:lang w:val="en-US" w:bidi="en-US"/>
              </w:rPr>
              <w:t>a</w:t>
            </w:r>
            <w:proofErr w:type="gramEnd"/>
            <w:r w:rsidRPr="00D517EE">
              <w:rPr>
                <w:rFonts w:ascii="Times New Roman" w:hAnsi="Times New Roman" w:cs="Times New Roman"/>
                <w:i/>
                <w:color w:val="000000"/>
                <w:lang w:val="en-US" w:bidi="en-US"/>
              </w:rPr>
              <w:t xml:space="preserve"> S/N ratio of 10dB.</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B (adjacent </w:t>
            </w:r>
            <w:proofErr w:type="spellStart"/>
            <w:r w:rsidRPr="00D517EE">
              <w:rPr>
                <w:rFonts w:ascii="Times New Roman" w:hAnsi="Times New Roman" w:cs="Times New Roman"/>
                <w:i/>
                <w:color w:val="000000"/>
                <w:lang w:val="en-US" w:bidi="en-US"/>
              </w:rPr>
              <w:t>ch.</w:t>
            </w:r>
            <w:proofErr w:type="spellEnd"/>
            <w:r w:rsidRPr="00D517EE">
              <w:rPr>
                <w:rFonts w:ascii="Times New Roman" w:hAnsi="Times New Roman" w:cs="Times New Roman"/>
                <w:i/>
                <w:color w:val="000000"/>
                <w:lang w:val="en-US" w:bidi="en-US"/>
              </w:rPr>
              <w:t>), ± 25 kHz (25k Hz raster), modulated by 60 % at 400 Hz.</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B (adjacent </w:t>
            </w:r>
            <w:proofErr w:type="spellStart"/>
            <w:r w:rsidRPr="00D517EE">
              <w:rPr>
                <w:rFonts w:ascii="Times New Roman" w:hAnsi="Times New Roman" w:cs="Times New Roman"/>
                <w:i/>
                <w:color w:val="000000"/>
                <w:lang w:val="en-US" w:bidi="en-US"/>
              </w:rPr>
              <w:t>ch.</w:t>
            </w:r>
            <w:proofErr w:type="spellEnd"/>
            <w:r w:rsidRPr="00D517EE">
              <w:rPr>
                <w:rFonts w:ascii="Times New Roman" w:hAnsi="Times New Roman" w:cs="Times New Roman"/>
                <w:i/>
                <w:color w:val="000000"/>
                <w:lang w:val="en-US" w:bidi="en-US"/>
              </w:rPr>
              <w:t>), ± 8.33 kHz (8.33 kHz raster), modulated by 60 % at 400 Hz.</w:t>
            </w:r>
          </w:p>
          <w:p w:rsidR="0054433D" w:rsidRPr="00D517EE" w:rsidRDefault="0054433D" w:rsidP="0054433D">
            <w:pPr>
              <w:pStyle w:val="Zoznam2"/>
              <w:spacing w:beforeLines="20" w:before="48" w:afterLines="20" w:after="48" w:line="240" w:lineRule="auto"/>
              <w:ind w:left="0" w:firstLine="0"/>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lastRenderedPageBreak/>
              <w:t xml:space="preserve">Then the signal B </w:t>
            </w:r>
            <w:r w:rsidRPr="00D517EE">
              <w:rPr>
                <w:rFonts w:ascii="Times New Roman" w:hAnsi="Times New Roman" w:cs="Times New Roman"/>
                <w:bCs/>
                <w:i/>
                <w:lang w:val="en-US"/>
              </w:rPr>
              <w:t>shall</w:t>
            </w:r>
            <w:r w:rsidRPr="00D517EE">
              <w:rPr>
                <w:rFonts w:ascii="Times New Roman" w:hAnsi="Times New Roman" w:cs="Times New Roman"/>
                <w:b/>
                <w:bCs/>
                <w:i/>
                <w:lang w:val="en-US"/>
              </w:rPr>
              <w:t xml:space="preserve"> </w:t>
            </w:r>
            <w:r w:rsidRPr="00D517EE">
              <w:rPr>
                <w:rFonts w:ascii="Times New Roman" w:hAnsi="Times New Roman" w:cs="Times New Roman"/>
                <w:i/>
                <w:color w:val="000000"/>
                <w:lang w:val="en-US" w:bidi="en-US"/>
              </w:rPr>
              <w:t xml:space="preserve">be at least 70dB </w:t>
            </w:r>
            <w:r w:rsidRPr="00D517EE">
              <w:rPr>
                <w:rFonts w:ascii="Times New Roman" w:hAnsi="Times New Roman" w:cs="Times New Roman"/>
                <w:i/>
                <w:lang w:val="en-US"/>
              </w:rPr>
              <w:t xml:space="preserve">for 25 kHz raster and </w:t>
            </w:r>
            <w:r w:rsidRPr="00D517EE">
              <w:rPr>
                <w:rFonts w:ascii="Times New Roman" w:hAnsi="Times New Roman" w:cs="Times New Roman"/>
                <w:i/>
                <w:color w:val="000000"/>
                <w:lang w:val="en-US" w:bidi="en-US"/>
              </w:rPr>
              <w:t xml:space="preserve">at least </w:t>
            </w:r>
            <w:r w:rsidRPr="00D517EE">
              <w:rPr>
                <w:rFonts w:ascii="Times New Roman" w:hAnsi="Times New Roman" w:cs="Times New Roman"/>
                <w:i/>
                <w:lang w:val="en-US"/>
              </w:rPr>
              <w:t>65</w:t>
            </w:r>
            <w:r w:rsidRPr="00D517EE">
              <w:rPr>
                <w:rFonts w:ascii="Times New Roman" w:hAnsi="Times New Roman" w:cs="Times New Roman"/>
                <w:i/>
                <w:color w:val="000000"/>
                <w:lang w:val="en-US" w:bidi="en-US"/>
              </w:rPr>
              <w:t xml:space="preserve">dB </w:t>
            </w:r>
            <w:r w:rsidRPr="00D517EE">
              <w:rPr>
                <w:rFonts w:ascii="Times New Roman" w:hAnsi="Times New Roman" w:cs="Times New Roman"/>
                <w:i/>
                <w:lang w:val="en-US"/>
              </w:rPr>
              <w:t xml:space="preserve">for 8.33 kHz raster </w:t>
            </w:r>
            <w:r w:rsidRPr="00D517EE">
              <w:rPr>
                <w:rFonts w:ascii="Times New Roman" w:hAnsi="Times New Roman" w:cs="Times New Roman"/>
                <w:i/>
                <w:color w:val="000000"/>
                <w:lang w:val="en-US" w:bidi="en-US"/>
              </w:rPr>
              <w:t>above the signal A to reduce the S+N/N by 3dB.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TS_2.4.3_5</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Cross – Modulation </w:t>
            </w:r>
            <w:proofErr w:type="gramStart"/>
            <w:r w:rsidRPr="00D517EE">
              <w:rPr>
                <w:rFonts w:ascii="Times New Roman" w:hAnsi="Times New Roman" w:cs="Times New Roman"/>
                <w:i/>
                <w:lang w:val="en-US" w:bidi="en-US"/>
              </w:rPr>
              <w:t>shall be measured</w:t>
            </w:r>
            <w:proofErr w:type="gramEnd"/>
            <w:r w:rsidRPr="00D517EE">
              <w:rPr>
                <w:rFonts w:ascii="Times New Roman" w:hAnsi="Times New Roman" w:cs="Times New Roman"/>
                <w:i/>
                <w:lang w:val="en-US" w:bidi="en-US"/>
              </w:rPr>
              <w:t xml:space="preserve"> with two carriers, A and B.</w:t>
            </w:r>
          </w:p>
          <w:p w:rsidR="0054433D" w:rsidRPr="00D517EE" w:rsidRDefault="0054433D" w:rsidP="0054433D">
            <w:pPr>
              <w:pStyle w:val="Zoznam2"/>
              <w:numPr>
                <w:ilvl w:val="0"/>
                <w:numId w:val="18"/>
              </w:numPr>
              <w:spacing w:beforeLines="20" w:before="48" w:afterLines="20" w:after="48" w:line="240" w:lineRule="auto"/>
              <w:ind w:left="44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A is unmodulated and represents the wanted signal.</w:t>
            </w:r>
          </w:p>
          <w:p w:rsidR="0054433D" w:rsidRPr="00D517EE" w:rsidRDefault="0054433D" w:rsidP="0054433D">
            <w:pPr>
              <w:pStyle w:val="Zoznam2"/>
              <w:numPr>
                <w:ilvl w:val="0"/>
                <w:numId w:val="18"/>
              </w:numPr>
              <w:spacing w:beforeLines="20" w:before="48" w:afterLines="20" w:after="48" w:line="240" w:lineRule="auto"/>
              <w:ind w:left="44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B is modulated 60% </w:t>
            </w:r>
            <w:proofErr w:type="gramStart"/>
            <w:r w:rsidRPr="00D517EE">
              <w:rPr>
                <w:rFonts w:ascii="Times New Roman" w:hAnsi="Times New Roman" w:cs="Times New Roman"/>
                <w:i/>
                <w:color w:val="000000"/>
                <w:lang w:val="en-US" w:bidi="en-US"/>
              </w:rPr>
              <w:t xml:space="preserve">at 400Hz and spaced at ± 100 kHz from A and represents  </w:t>
            </w:r>
            <w:proofErr w:type="gramEnd"/>
            <w:r w:rsidRPr="00D517EE">
              <w:rPr>
                <w:rFonts w:ascii="Times New Roman" w:hAnsi="Times New Roman" w:cs="Times New Roman"/>
                <w:i/>
                <w:color w:val="000000"/>
                <w:lang w:val="en-US" w:bidi="en-US"/>
              </w:rPr>
              <w:t xml:space="preserve"> the unwanted signal.</w:t>
            </w:r>
          </w:p>
          <w:p w:rsidR="0054433D" w:rsidRPr="00D517EE" w:rsidRDefault="0054433D" w:rsidP="0054433D">
            <w:pPr>
              <w:tabs>
                <w:tab w:val="left" w:pos="1140"/>
              </w:tabs>
              <w:autoSpaceDE w:val="0"/>
              <w:autoSpaceDN w:val="0"/>
              <w:adjustRightInd w:val="0"/>
              <w:spacing w:beforeLines="20" w:before="48" w:afterLines="20" w:after="48" w:line="240" w:lineRule="auto"/>
              <w:contextualSpacing/>
              <w:jc w:val="both"/>
              <w:rPr>
                <w:rFonts w:ascii="Times New Roman" w:hAnsi="Times New Roman" w:cs="Times New Roman"/>
                <w:i/>
                <w:lang w:val="en-US"/>
              </w:rPr>
            </w:pPr>
            <w:r w:rsidRPr="00D517EE">
              <w:rPr>
                <w:rFonts w:ascii="Times New Roman" w:hAnsi="Times New Roman" w:cs="Times New Roman"/>
                <w:i/>
                <w:color w:val="000000"/>
                <w:lang w:val="en-US" w:bidi="en-US"/>
              </w:rPr>
              <w:t>For a 10dB S+N/N level at the receiver output, the unwanted signal level shall be at least 90dB above the wanted signal.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TS_2.4.3_6</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Blocking (Desensitization). Variation of the audio output power shall not exceed 3 dB for the</w:t>
            </w:r>
          </w:p>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following conditions:</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Wanted signal: 3μV (EMF), modulated 30 % at 1 kHz.</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Interfering signal: unmodulated, separated by from ±1 MHz to ±10 MHz from the wanted signal and with the level of 95dB above the wanted signal.</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TS_2.4.3_7</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Intermodulation shall be measured by using signal generators:</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 xml:space="preserve">Signal Generator </w:t>
            </w:r>
            <w:proofErr w:type="gramStart"/>
            <w:r w:rsidRPr="00D517EE">
              <w:rPr>
                <w:rFonts w:ascii="Times New Roman" w:hAnsi="Times New Roman" w:cs="Times New Roman"/>
                <w:i/>
                <w:color w:val="000000"/>
                <w:lang w:val="en-US" w:bidi="en-US"/>
              </w:rPr>
              <w:t>A</w:t>
            </w:r>
            <w:proofErr w:type="gramEnd"/>
            <w:r w:rsidRPr="00D517EE">
              <w:rPr>
                <w:rFonts w:ascii="Times New Roman" w:hAnsi="Times New Roman" w:cs="Times New Roman"/>
                <w:i/>
                <w:color w:val="000000"/>
                <w:lang w:val="en-US" w:bidi="en-US"/>
              </w:rPr>
              <w:t xml:space="preserve"> (on channel) modulated 30 % at 1 kHz, the receiver adjusted to give a (S+N/N) ratio of 10dB.</w:t>
            </w:r>
          </w:p>
          <w:p w:rsidR="0054433D" w:rsidRPr="00D517EE" w:rsidRDefault="0054433D" w:rsidP="0054433D">
            <w:pPr>
              <w:pStyle w:val="Zoznam2"/>
              <w:numPr>
                <w:ilvl w:val="0"/>
                <w:numId w:val="18"/>
              </w:numPr>
              <w:spacing w:beforeLines="20" w:before="48" w:afterLines="20" w:after="48" w:line="240" w:lineRule="auto"/>
              <w:ind w:left="1985" w:hanging="851"/>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Signal Generator B offset by ±100kHz and ±200kHz from A, unmodulated.</w:t>
            </w:r>
          </w:p>
          <w:p w:rsidR="0054433D" w:rsidRPr="00D517EE" w:rsidRDefault="0054433D" w:rsidP="0054433D">
            <w:pPr>
              <w:pStyle w:val="Zoznam2"/>
              <w:spacing w:beforeLines="20" w:before="48" w:afterLines="20" w:after="48" w:line="240" w:lineRule="auto"/>
              <w:ind w:left="0" w:firstLine="0"/>
              <w:jc w:val="both"/>
              <w:rPr>
                <w:rFonts w:ascii="Times New Roman" w:hAnsi="Times New Roman" w:cs="Times New Roman"/>
                <w:i/>
                <w:color w:val="000000"/>
                <w:lang w:val="en-US" w:bidi="en-US"/>
              </w:rPr>
            </w:pPr>
            <w:r w:rsidRPr="00D517EE">
              <w:rPr>
                <w:rFonts w:ascii="Times New Roman" w:hAnsi="Times New Roman" w:cs="Times New Roman"/>
                <w:i/>
                <w:color w:val="000000"/>
                <w:lang w:val="en-US" w:bidi="en-US"/>
              </w:rPr>
              <w:t>Then the equal signals B shall be at least 80 dB above the signal A to reduce the S+N/N by 3dB.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Audio Output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overall gain shall be sufficient to produce an audio output level of at least 1mW into 600 ohms for a RF input of 1μV modulated with a depth of 60 % at 1 kHz.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audio output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by means of a balanced 600-ohm transformer suitable for direct connection to analogue lines. The output level shall be configurable in a range between -30dBm and +10dBm adjustable by 1dBm steps.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With a center RF input frequency of 1mV modulated 30% and in the frequency band from 300 to 3400Hz, the audio output level shall not vary by +3/-4dB with reference to the level at 1kHz for 25kHz channel spacing receiver.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With a center RF input frequency of 1mV modulated 30% and in the frequency band from 300 to 2500Hz, the audio output level shall not vary by +3/-4dB with reference to the level at 1kHz for 8.33kHz channel spacing receiver.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response </w:t>
            </w:r>
            <w:proofErr w:type="gramStart"/>
            <w:r w:rsidRPr="00D517EE">
              <w:rPr>
                <w:rFonts w:ascii="Times New Roman" w:hAnsi="Times New Roman" w:cs="Times New Roman"/>
                <w:i/>
                <w:color w:val="000000"/>
                <w:lang w:val="en-US"/>
              </w:rPr>
              <w:t>shall be attenuated</w:t>
            </w:r>
            <w:proofErr w:type="gramEnd"/>
            <w:r w:rsidRPr="00D517EE">
              <w:rPr>
                <w:rFonts w:ascii="Times New Roman" w:hAnsi="Times New Roman" w:cs="Times New Roman"/>
                <w:i/>
                <w:color w:val="000000"/>
                <w:lang w:val="en-US"/>
              </w:rPr>
              <w:t xml:space="preserve"> by at least 25dB at 5 kHz for 25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response </w:t>
            </w:r>
            <w:proofErr w:type="gramStart"/>
            <w:r w:rsidRPr="00D517EE">
              <w:rPr>
                <w:rFonts w:ascii="Times New Roman" w:hAnsi="Times New Roman" w:cs="Times New Roman"/>
                <w:i/>
                <w:color w:val="000000"/>
                <w:lang w:val="en-US"/>
              </w:rPr>
              <w:t>shall be attenuated</w:t>
            </w:r>
            <w:proofErr w:type="gramEnd"/>
            <w:r w:rsidRPr="00D517EE">
              <w:rPr>
                <w:rFonts w:ascii="Times New Roman" w:hAnsi="Times New Roman" w:cs="Times New Roman"/>
                <w:i/>
                <w:color w:val="000000"/>
                <w:lang w:val="en-US"/>
              </w:rPr>
              <w:t xml:space="preserve"> by at least 25dB at 3.2 kHz for 8.33 kHz channel spacing.</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With the audio gain control set to a power output of 1mW at the 600 ohm terminals for a RF input of 3μV (EMF) modulated 60% at 1kHz, any RF input between 1mV (EMF) and 100mV (EMF) modulated 60% at 1kHz shall not produce an excess of 5% T.H.D. respectively at the 600 ohm output.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With the set power output of 1mW at the 600 ohm terminals for a RF input of 3μV (EMF) modulated 60% at 1kHz, any RF input between 1mV (EMF) and 100mV (EMF) modulated 90% at 1kHz the ratio S/S+N shall be better (higher) than 50dB.</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TS_2.4.4_9</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receiver includes a noise limiter, it shall be efficient with 100% modulation. The operation of the noise limiting circuits should not involve a noticeable depression of the wanted audio output. Distortion of audio signals whose peaks modulat</w:t>
            </w:r>
            <w:r w:rsidR="00A01577" w:rsidRPr="00D517EE">
              <w:rPr>
                <w:rFonts w:ascii="Times New Roman" w:hAnsi="Times New Roman" w:cs="Times New Roman"/>
                <w:i/>
                <w:color w:val="000000"/>
                <w:lang w:val="en-US"/>
              </w:rPr>
              <w:t>e up to 100 % should be minimal.</w:t>
            </w:r>
          </w:p>
          <w:p w:rsidR="00A01577" w:rsidRPr="00D517EE" w:rsidRDefault="00A01577" w:rsidP="0054433D">
            <w:pPr>
              <w:spacing w:beforeLines="20" w:before="48" w:afterLines="20" w:after="48"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Squelch indication interfaces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TS_2.4.5_1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Each receiver shall have a squelch indication interface, which shall enable systems connected to this interface to receive information about the status of squelch (open/close).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TS_2.4.5_2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When the squelch opens, an insulated relay contact shall close a single wire contact SQ to the earth within 20ms.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TS_2.4.5_3</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The squelch indication signal shall be sent to VCS systems via:</w:t>
            </w:r>
          </w:p>
          <w:p w:rsidR="0054433D" w:rsidRPr="00D517EE" w:rsidRDefault="0054433D" w:rsidP="0054433D">
            <w:pPr>
              <w:pStyle w:val="Zoznam2"/>
              <w:numPr>
                <w:ilvl w:val="0"/>
                <w:numId w:val="21"/>
              </w:numPr>
              <w:spacing w:beforeLines="20" w:before="48" w:afterLines="20" w:after="48" w:line="240" w:lineRule="auto"/>
              <w:ind w:left="724" w:hanging="360"/>
              <w:jc w:val="both"/>
              <w:rPr>
                <w:rFonts w:ascii="Times New Roman" w:hAnsi="Times New Roman" w:cs="Times New Roman"/>
                <w:i/>
                <w:lang w:val="en-US"/>
              </w:rPr>
            </w:pPr>
            <w:r w:rsidRPr="00D517EE">
              <w:rPr>
                <w:rFonts w:ascii="Times New Roman" w:hAnsi="Times New Roman" w:cs="Times New Roman"/>
                <w:i/>
                <w:lang w:val="en-US"/>
              </w:rPr>
              <w:t>Copper cable directly to the VCS system with up to 4000m long, 0.6 mm wire diameter.</w:t>
            </w:r>
          </w:p>
          <w:p w:rsidR="0054433D" w:rsidRPr="00D517EE" w:rsidRDefault="0054433D" w:rsidP="0054433D">
            <w:pPr>
              <w:pStyle w:val="Zoznam2"/>
              <w:numPr>
                <w:ilvl w:val="0"/>
                <w:numId w:val="21"/>
              </w:numPr>
              <w:spacing w:beforeLines="20" w:before="48" w:afterLines="20" w:after="48" w:line="240" w:lineRule="auto"/>
              <w:ind w:left="724" w:hanging="360"/>
              <w:jc w:val="both"/>
              <w:rPr>
                <w:rFonts w:ascii="Times New Roman" w:hAnsi="Times New Roman" w:cs="Times New Roman"/>
                <w:i/>
                <w:lang w:val="en-US"/>
              </w:rPr>
            </w:pPr>
            <w:r w:rsidRPr="00D517EE">
              <w:rPr>
                <w:rFonts w:ascii="Times New Roman" w:hAnsi="Times New Roman" w:cs="Times New Roman"/>
                <w:i/>
                <w:lang w:val="en-US"/>
              </w:rPr>
              <w:t>E&amp;M 4 wire analogue interface of the PCM multiplex located on a radio site.</w:t>
            </w:r>
          </w:p>
          <w:p w:rsidR="0054433D" w:rsidRPr="00D517EE" w:rsidRDefault="0054433D" w:rsidP="0054433D">
            <w:pPr>
              <w:pStyle w:val="Zoznam2"/>
              <w:numPr>
                <w:ilvl w:val="0"/>
                <w:numId w:val="21"/>
              </w:numPr>
              <w:spacing w:beforeLines="20" w:before="48" w:afterLines="20" w:after="48" w:line="240" w:lineRule="auto"/>
              <w:ind w:left="724" w:hanging="360"/>
              <w:jc w:val="both"/>
              <w:rPr>
                <w:rFonts w:ascii="Times New Roman" w:hAnsi="Times New Roman" w:cs="Times New Roman"/>
                <w:i/>
                <w:lang w:val="en-US"/>
              </w:rPr>
            </w:pPr>
            <w:r w:rsidRPr="00D517EE">
              <w:rPr>
                <w:rFonts w:ascii="Times New Roman" w:hAnsi="Times New Roman" w:cs="Times New Roman"/>
                <w:i/>
                <w:lang w:val="en-US"/>
              </w:rPr>
              <w:t>VoIP.</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2.4.6.</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28" w:name="_Toc299364904"/>
            <w:bookmarkStart w:id="29" w:name="_Toc431805097"/>
            <w:r w:rsidRPr="00D517EE">
              <w:rPr>
                <w:rFonts w:ascii="Times New Roman" w:hAnsi="Times New Roman" w:cs="Times New Roman"/>
                <w:b/>
                <w:i/>
                <w:lang w:val="en-US"/>
              </w:rPr>
              <w:t>RF Interface</w:t>
            </w:r>
            <w:bookmarkEnd w:id="28"/>
            <w:bookmarkEnd w:id="29"/>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TS_2.4.6_1</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RF interface </w:t>
            </w:r>
            <w:proofErr w:type="gramStart"/>
            <w:r w:rsidRPr="00D517EE">
              <w:rPr>
                <w:rFonts w:ascii="Times New Roman" w:eastAsia="Times New Roman" w:hAnsi="Times New Roman" w:cs="Times New Roman"/>
                <w:i/>
                <w:lang w:val="en-US" w:bidi="en-US"/>
              </w:rPr>
              <w:t>shall be used</w:t>
            </w:r>
            <w:proofErr w:type="gramEnd"/>
            <w:r w:rsidRPr="00D517EE">
              <w:rPr>
                <w:rFonts w:ascii="Times New Roman" w:eastAsia="Times New Roman" w:hAnsi="Times New Roman" w:cs="Times New Roman"/>
                <w:i/>
                <w:lang w:val="en-US" w:bidi="en-US"/>
              </w:rPr>
              <w:t xml:space="preserve"> for connecting a receiver to the </w:t>
            </w:r>
            <w:proofErr w:type="spellStart"/>
            <w:r w:rsidRPr="00D517EE">
              <w:rPr>
                <w:rFonts w:ascii="Times New Roman" w:eastAsia="Times New Roman" w:hAnsi="Times New Roman" w:cs="Times New Roman"/>
                <w:i/>
                <w:lang w:val="en-US" w:bidi="en-US"/>
              </w:rPr>
              <w:t>multicoupler</w:t>
            </w:r>
            <w:proofErr w:type="spellEnd"/>
            <w:r w:rsidRPr="00D517EE">
              <w:rPr>
                <w:rFonts w:ascii="Times New Roman" w:eastAsia="Times New Roman" w:hAnsi="Times New Roman" w:cs="Times New Roman"/>
                <w:i/>
                <w:lang w:val="en-US" w:bidi="en-US"/>
              </w:rPr>
              <w:t xml:space="preserve"> (or to the transmitter in transceiver).</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TS_2.4.6_2</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impedance of the RF interface shall be 50</w:t>
            </w:r>
            <w:r w:rsidRPr="00D517EE">
              <w:rPr>
                <w:rFonts w:ascii="Times New Roman" w:eastAsia="Times New Roman" w:hAnsi="Times New Roman" w:cs="Times New Roman"/>
                <w:i/>
                <w:lang w:val="en-US" w:bidi="en-US"/>
              </w:rPr>
              <w:sym w:font="Symbol" w:char="F057"/>
            </w:r>
            <w:r w:rsidRPr="00D517EE">
              <w:rPr>
                <w:rFonts w:ascii="Times New Roman" w:eastAsia="Times New Roman" w:hAnsi="Times New Roman" w:cs="Times New Roman"/>
                <w:i/>
                <w:lang w:val="en-US" w:bidi="en-US"/>
              </w:rPr>
              <w:t>, unbalanced.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TS_2.4.6_3</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RF input connectors shall be of a coaxial type N female or BNC female.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TS_2.4.6_4</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RF interface </w:t>
            </w:r>
            <w:proofErr w:type="gramStart"/>
            <w:r w:rsidRPr="00D517EE">
              <w:rPr>
                <w:rFonts w:ascii="Times New Roman" w:eastAsia="Times New Roman" w:hAnsi="Times New Roman" w:cs="Times New Roman"/>
                <w:i/>
                <w:lang w:val="en-US" w:bidi="en-US"/>
              </w:rPr>
              <w:t>shall not be damaged</w:t>
            </w:r>
            <w:proofErr w:type="gramEnd"/>
            <w:r w:rsidRPr="00D517EE">
              <w:rPr>
                <w:rFonts w:ascii="Times New Roman" w:eastAsia="Times New Roman" w:hAnsi="Times New Roman" w:cs="Times New Roman"/>
                <w:i/>
                <w:lang w:val="en-US" w:bidi="en-US"/>
              </w:rPr>
              <w:t xml:space="preserve"> by RF power up to +20dBm.</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TS_2.4.6_5</w:t>
            </w:r>
          </w:p>
        </w:tc>
        <w:tc>
          <w:tcPr>
            <w:tcW w:w="9330" w:type="dxa"/>
            <w:tcBorders>
              <w:bottom w:val="single" w:sz="4" w:space="0" w:color="auto"/>
            </w:tcBorders>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permissible input voltage without causing any damage shall be 5 V at least independently the signal frequency.</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2.4.7.</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rPr>
                <w:rFonts w:ascii="Times New Roman" w:hAnsi="Times New Roman" w:cs="Times New Roman"/>
                <w:b/>
                <w:i/>
                <w:lang w:val="en-US"/>
              </w:rPr>
            </w:pPr>
            <w:bookmarkStart w:id="30" w:name="_Toc431805098"/>
            <w:r w:rsidRPr="00D517EE">
              <w:rPr>
                <w:rFonts w:ascii="Times New Roman" w:hAnsi="Times New Roman" w:cs="Times New Roman"/>
                <w:b/>
                <w:i/>
                <w:lang w:val="en-US"/>
              </w:rPr>
              <w:t>Radiation Characteristics</w:t>
            </w:r>
            <w:bookmarkEnd w:id="30"/>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TS_2.4.7_1</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receiver </w:t>
            </w:r>
            <w:proofErr w:type="gramStart"/>
            <w:r w:rsidRPr="00D517EE">
              <w:rPr>
                <w:rFonts w:ascii="Times New Roman" w:eastAsia="Times New Roman" w:hAnsi="Times New Roman" w:cs="Times New Roman"/>
                <w:i/>
                <w:lang w:val="en-US" w:bidi="en-US"/>
              </w:rPr>
              <w:t>shall be adequately screened</w:t>
            </w:r>
            <w:proofErr w:type="gramEnd"/>
            <w:r w:rsidRPr="00D517EE">
              <w:rPr>
                <w:rFonts w:ascii="Times New Roman" w:eastAsia="Times New Roman" w:hAnsi="Times New Roman" w:cs="Times New Roman"/>
                <w:i/>
                <w:lang w:val="en-US" w:bidi="en-US"/>
              </w:rPr>
              <w:t xml:space="preserve"> to permit operation of any number of receivers at one location and co-location with transmitters.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TS_2.4.7_2</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oscillator radiation shall not exceed 2nW (10μV/50 Ohms) within a bandwidth of 1kHz when measured at the 50 ohm antenna input over the frequency range from 9 kHz to 1 GHz.</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TS_2.4.7_3</w:t>
            </w:r>
          </w:p>
        </w:tc>
        <w:tc>
          <w:tcPr>
            <w:tcW w:w="9330" w:type="dxa"/>
            <w:tcBorders>
              <w:bottom w:val="single" w:sz="4" w:space="0" w:color="auto"/>
            </w:tcBorders>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receiver shall meet the relevant international requirements for screening and direct radiation.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2.4.8.</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rPr>
                <w:rFonts w:ascii="Times New Roman" w:hAnsi="Times New Roman" w:cs="Times New Roman"/>
                <w:b/>
                <w:i/>
                <w:lang w:val="en-US"/>
              </w:rPr>
            </w:pPr>
            <w:bookmarkStart w:id="31" w:name="_Toc431805099"/>
            <w:r w:rsidRPr="00D517EE">
              <w:rPr>
                <w:rFonts w:ascii="Times New Roman" w:hAnsi="Times New Roman" w:cs="Times New Roman"/>
                <w:b/>
                <w:i/>
                <w:lang w:val="en-US"/>
              </w:rPr>
              <w:t>Power Supply</w:t>
            </w:r>
            <w:bookmarkEnd w:id="31"/>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TS_2.4.8_1</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For AC supply, the equipment shall be designed for 230 V AC single phase.</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TS_2.4.8_2</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frequency 50 Hz ± 2 % </w:t>
            </w:r>
            <w:proofErr w:type="gramStart"/>
            <w:r w:rsidRPr="00D517EE">
              <w:rPr>
                <w:rFonts w:ascii="Times New Roman" w:eastAsia="Times New Roman" w:hAnsi="Times New Roman" w:cs="Times New Roman"/>
                <w:i/>
                <w:lang w:val="en-US" w:bidi="en-US"/>
              </w:rPr>
              <w:t>shall be met</w:t>
            </w:r>
            <w:proofErr w:type="gramEnd"/>
            <w:r w:rsidRPr="00D517EE">
              <w:rPr>
                <w:rFonts w:ascii="Times New Roman" w:eastAsia="Times New Roman" w:hAnsi="Times New Roman" w:cs="Times New Roman"/>
                <w:i/>
                <w:lang w:val="en-US" w:bidi="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TS_2.4.8_3</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AC Supply Voltage Variation tolerance -10/+15 % shall be met.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TS_2.4.8_4</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28 V DC operations shall be available for back-up purposes.</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TS_2.4.8_5</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DC Supply Voltage Variation tolerance from 22 to 31 V DC </w:t>
            </w:r>
            <w:proofErr w:type="gramStart"/>
            <w:r w:rsidRPr="00D517EE">
              <w:rPr>
                <w:rFonts w:ascii="Times New Roman" w:eastAsia="Times New Roman" w:hAnsi="Times New Roman" w:cs="Times New Roman"/>
                <w:i/>
                <w:lang w:val="en-US" w:bidi="en-US"/>
              </w:rPr>
              <w:t>shall be met</w:t>
            </w:r>
            <w:proofErr w:type="gramEnd"/>
            <w:r w:rsidRPr="00D517EE">
              <w:rPr>
                <w:rFonts w:ascii="Times New Roman" w:eastAsia="Times New Roman" w:hAnsi="Times New Roman" w:cs="Times New Roman"/>
                <w:i/>
                <w:lang w:val="en-US" w:bidi="en-US"/>
              </w:rPr>
              <w:t>.</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TS_2.4.8_6</w:t>
            </w:r>
          </w:p>
        </w:tc>
        <w:tc>
          <w:tcPr>
            <w:tcW w:w="9330" w:type="dxa"/>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receiver performance as specified above </w:t>
            </w:r>
            <w:proofErr w:type="gramStart"/>
            <w:r w:rsidRPr="00D517EE">
              <w:rPr>
                <w:rFonts w:ascii="Times New Roman" w:eastAsia="Times New Roman" w:hAnsi="Times New Roman" w:cs="Times New Roman"/>
                <w:i/>
                <w:lang w:val="en-US" w:bidi="en-US"/>
              </w:rPr>
              <w:t>shall be met</w:t>
            </w:r>
            <w:proofErr w:type="gramEnd"/>
            <w:r w:rsidRPr="00D517EE">
              <w:rPr>
                <w:rFonts w:ascii="Times New Roman" w:eastAsia="Times New Roman" w:hAnsi="Times New Roman" w:cs="Times New Roman"/>
                <w:i/>
                <w:lang w:val="en-US" w:bidi="en-US"/>
              </w:rPr>
              <w:t xml:space="preserve"> for unlimited periods with the supply voltage variation as specified.</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TS_2.4.8_7</w:t>
            </w:r>
          </w:p>
        </w:tc>
        <w:tc>
          <w:tcPr>
            <w:tcW w:w="9330" w:type="dxa"/>
            <w:tcBorders>
              <w:bottom w:val="single" w:sz="4" w:space="0" w:color="auto"/>
            </w:tcBorders>
          </w:tcPr>
          <w:p w:rsidR="0054433D" w:rsidRPr="00D517EE" w:rsidRDefault="0054433D" w:rsidP="0054433D">
            <w:pPr>
              <w:spacing w:beforeLines="20" w:before="48" w:afterLines="20" w:after="48"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receiver shall have an automatic emergency power switchover from AC to DC and back.</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2.4.9.</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32" w:name="_Toc431805100"/>
            <w:r w:rsidRPr="00D517EE">
              <w:rPr>
                <w:rFonts w:ascii="Times New Roman" w:hAnsi="Times New Roman" w:cs="Times New Roman"/>
                <w:b/>
                <w:i/>
                <w:lang w:val="en-US"/>
              </w:rPr>
              <w:t>Receiver Control and Monitoring</w:t>
            </w:r>
            <w:bookmarkEnd w:id="32"/>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TS_2.4.9_1</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On the front panel indication equipment the following functions shall be indicated:</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eastAsia="Times New Roman" w:hAnsi="Times New Roman" w:cs="Times New Roman"/>
                <w:i/>
                <w:sz w:val="22"/>
                <w:szCs w:val="22"/>
                <w:lang w:eastAsia="cs-CZ"/>
              </w:rPr>
            </w:pPr>
            <w:r w:rsidRPr="00D517EE">
              <w:rPr>
                <w:rStyle w:val="Zkladntext210bodov"/>
                <w:rFonts w:ascii="Times New Roman" w:hAnsi="Times New Roman" w:cs="Times New Roman"/>
                <w:i/>
                <w:sz w:val="22"/>
                <w:szCs w:val="22"/>
              </w:rPr>
              <w:t>Power on;</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hAnsi="Times New Roman" w:cs="Times New Roman"/>
                <w:i/>
                <w:lang w:val="en-US"/>
              </w:rPr>
            </w:pPr>
            <w:r w:rsidRPr="00D517EE">
              <w:rPr>
                <w:rStyle w:val="Zkladntext210bodov"/>
                <w:rFonts w:ascii="Times New Roman" w:hAnsi="Times New Roman" w:cs="Times New Roman"/>
                <w:i/>
                <w:sz w:val="22"/>
                <w:szCs w:val="22"/>
              </w:rPr>
              <w:t xml:space="preserve">Equipment </w:t>
            </w:r>
            <w:r w:rsidRPr="00D517EE">
              <w:rPr>
                <w:rFonts w:ascii="Times New Roman" w:hAnsi="Times New Roman" w:cs="Times New Roman"/>
                <w:i/>
                <w:lang w:val="en-US"/>
              </w:rPr>
              <w:t>receiving;</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Times New Roman" w:hAnsi="Times New Roman" w:cs="Times New Roman"/>
                <w:i/>
                <w:color w:val="000000"/>
                <w:shd w:val="clear" w:color="auto" w:fill="FFFFFF"/>
                <w:lang w:val="en-US" w:eastAsia="cs-CZ" w:bidi="en-US"/>
              </w:rPr>
            </w:pPr>
            <w:r w:rsidRPr="00D517EE">
              <w:rPr>
                <w:rFonts w:ascii="Times New Roman" w:hAnsi="Times New Roman" w:cs="Times New Roman"/>
                <w:i/>
                <w:lang w:val="en-US"/>
              </w:rPr>
              <w:t>Squelch indication;</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Times New Roman" w:hAnsi="Times New Roman" w:cs="Times New Roman"/>
                <w:i/>
                <w:color w:val="000000"/>
                <w:shd w:val="clear" w:color="auto" w:fill="FFFFFF"/>
                <w:lang w:val="en-US" w:eastAsia="cs-CZ" w:bidi="en-US"/>
              </w:rPr>
            </w:pPr>
            <w:r w:rsidRPr="00D517EE">
              <w:rPr>
                <w:rFonts w:ascii="Times New Roman" w:hAnsi="Times New Roman" w:cs="Times New Roman"/>
                <w:i/>
                <w:lang w:val="en-US"/>
              </w:rPr>
              <w:t>Alarm Indication.</w:t>
            </w:r>
          </w:p>
        </w:tc>
        <w:tc>
          <w:tcPr>
            <w:tcW w:w="1000" w:type="dxa"/>
          </w:tcPr>
          <w:p w:rsidR="0054433D" w:rsidRPr="007B704D" w:rsidRDefault="0054433D" w:rsidP="0054433D">
            <w:pPr>
              <w:autoSpaceDE w:val="0"/>
              <w:autoSpaceDN w:val="0"/>
              <w:adjustRightInd w:val="0"/>
              <w:spacing w:before="40" w:after="40"/>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TS_2.4.9_2</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The front panel controls shall include:</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Power on/off switch and indication;</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Local / Remote control switch;</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A connector for headset connection.</w:t>
            </w:r>
          </w:p>
          <w:p w:rsidR="007726B6" w:rsidRPr="00D517EE" w:rsidRDefault="007726B6" w:rsidP="007726B6">
            <w:pPr>
              <w:pStyle w:val="Zoznam2"/>
              <w:spacing w:beforeLines="20" w:before="48" w:afterLines="20" w:after="48" w:line="240" w:lineRule="auto"/>
              <w:jc w:val="both"/>
              <w:rPr>
                <w:rFonts w:ascii="Times New Roman" w:hAnsi="Times New Roman" w:cs="Times New Roman"/>
                <w:i/>
                <w:lang w:val="en-US"/>
              </w:rPr>
            </w:pPr>
          </w:p>
          <w:p w:rsidR="007726B6" w:rsidRPr="00D517EE" w:rsidRDefault="007726B6" w:rsidP="007726B6">
            <w:pPr>
              <w:pStyle w:val="Zoznam2"/>
              <w:spacing w:beforeLines="20" w:before="48" w:afterLines="20" w:after="48" w:line="240" w:lineRule="auto"/>
              <w:jc w:val="both"/>
              <w:rPr>
                <w:rFonts w:ascii="Times New Roman" w:hAnsi="Times New Roman" w:cs="Times New Roman"/>
                <w:i/>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2.4.10.</w:t>
            </w:r>
          </w:p>
        </w:tc>
        <w:tc>
          <w:tcPr>
            <w:tcW w:w="9330" w:type="dxa"/>
            <w:shd w:val="clear" w:color="auto" w:fill="DBE5F1" w:themeFill="accent1" w:themeFillTint="33"/>
          </w:tcPr>
          <w:p w:rsidR="0054433D" w:rsidRPr="00D517EE" w:rsidRDefault="0054433D" w:rsidP="0054433D">
            <w:pPr>
              <w:tabs>
                <w:tab w:val="left" w:pos="1751"/>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33" w:name="_Toc299364924"/>
            <w:bookmarkStart w:id="34" w:name="_Toc431805101"/>
            <w:r w:rsidRPr="00D517EE">
              <w:rPr>
                <w:rFonts w:ascii="Times New Roman" w:hAnsi="Times New Roman" w:cs="Times New Roman"/>
                <w:b/>
                <w:i/>
                <w:lang w:val="en-US"/>
              </w:rPr>
              <w:t>Remote Control</w:t>
            </w:r>
            <w:bookmarkEnd w:id="33"/>
            <w:bookmarkEnd w:id="34"/>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2.4.10_1</w:t>
            </w:r>
          </w:p>
        </w:tc>
        <w:tc>
          <w:tcPr>
            <w:tcW w:w="9330" w:type="dxa"/>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The receiver shall be able to monitor and send the following parameters or statuses to RCMS: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Power status AC and DC with measuring operational voltage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Receiver ready;</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Alarm status;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Internal temperature;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Active receiving;</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Level of audio output;</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Demodulation type;</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Operating frequency, channel set, memory;</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Channel spacing.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2.4.10_2</w:t>
            </w:r>
          </w:p>
        </w:tc>
        <w:tc>
          <w:tcPr>
            <w:tcW w:w="9330" w:type="dxa"/>
            <w:tcBorders>
              <w:bottom w:val="single" w:sz="4" w:space="0" w:color="auto"/>
            </w:tcBorders>
          </w:tcPr>
          <w:p w:rsidR="0054433D" w:rsidRPr="00D517EE" w:rsidRDefault="0054433D" w:rsidP="0054433D">
            <w:pPr>
              <w:pStyle w:val="Zoznam3"/>
              <w:numPr>
                <w:ilvl w:val="7"/>
                <w:numId w:val="0"/>
              </w:numPr>
              <w:tabs>
                <w:tab w:val="left" w:pos="1134"/>
                <w:tab w:val="num" w:pos="1276"/>
              </w:tabs>
              <w:spacing w:beforeLines="20" w:before="48" w:afterLines="20" w:after="48" w:line="240" w:lineRule="auto"/>
              <w:ind w:left="1134" w:hanging="1134"/>
              <w:jc w:val="both"/>
              <w:rPr>
                <w:rFonts w:ascii="Times New Roman" w:hAnsi="Times New Roman" w:cs="Times New Roman"/>
                <w:i/>
                <w:lang w:val="en-US" w:bidi="en-US"/>
              </w:rPr>
            </w:pPr>
            <w:r w:rsidRPr="00D517EE">
              <w:rPr>
                <w:rFonts w:ascii="Times New Roman" w:hAnsi="Times New Roman" w:cs="Times New Roman"/>
                <w:i/>
                <w:lang w:val="en-US" w:bidi="en-US"/>
              </w:rPr>
              <w:t>The receiver shall enable to set the following parameters and functions sent from RCMS:</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Frequency channel set/memory/recall;</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Channel spacing (8.33 kHz or 25 kHz) setting;</w:t>
            </w:r>
          </w:p>
          <w:p w:rsidR="0054433D" w:rsidRPr="00D517EE" w:rsidRDefault="0054433D" w:rsidP="0054433D">
            <w:pPr>
              <w:pStyle w:val="Zoznam2"/>
              <w:numPr>
                <w:ilvl w:val="0"/>
                <w:numId w:val="18"/>
              </w:numPr>
              <w:spacing w:beforeLines="20" w:before="48" w:afterLines="20" w:after="48"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Type of modulation (AM, VDL);</w:t>
            </w:r>
          </w:p>
          <w:p w:rsidR="0054433D" w:rsidRPr="00D517EE" w:rsidRDefault="0054433D" w:rsidP="0054433D">
            <w:pPr>
              <w:pStyle w:val="Zoznam2"/>
              <w:numPr>
                <w:ilvl w:val="0"/>
                <w:numId w:val="18"/>
              </w:numPr>
              <w:spacing w:beforeLines="20" w:before="48" w:afterLines="20" w:after="48"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Stand-by mode setting (on/off).</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VHF and UHF Transceiver requirements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TS_2.5_1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Unless otherwise stated, VHF/UHF transceivers shall satisfy all requirements specified for VHF/UHF transmitters and VHF/UHF receivers.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TS_2.5_2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VHF/UHF transceiver shall consist of a VHF/UHF transmitter and a VHF/UHF receiver with adaptation to transceiver equipment with a common MMI panel.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TS_2.5_3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transceivers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individual 19” rack enclosures. The width of transceivers shall allow installation of two transceivers into one 19” slot.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TS_2.5_4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reliability shall be as high as possible, warranting at least a 20.000 hours mean time between failures (MTBF) with normal periodic maintenance and a mean time to repair (MTTR) no more than 30 min.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TS_2.5_5</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 receiver embedded into a transceiver shall be able to receive RF signal from transmission of the embedded transmitter. Demodulated signal shall be available on RX audio output for recording the transmission.</w:t>
            </w:r>
          </w:p>
          <w:p w:rsidR="007726B6" w:rsidRPr="00D517EE" w:rsidRDefault="007726B6" w:rsidP="0054433D">
            <w:pPr>
              <w:spacing w:beforeLines="20" w:before="48" w:afterLines="20" w:after="48"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contextualSpacing/>
              <w:rPr>
                <w:rFonts w:ascii="Arial" w:hAnsi="Arial" w:cs="Arial"/>
                <w:b/>
                <w:i/>
                <w:sz w:val="18"/>
                <w:szCs w:val="18"/>
                <w:lang w:val="en-US"/>
              </w:rPr>
            </w:pPr>
            <w:r w:rsidRPr="00D517EE">
              <w:rPr>
                <w:rFonts w:ascii="Arial" w:hAnsi="Arial" w:cs="Arial"/>
                <w:b/>
                <w:i/>
                <w:sz w:val="18"/>
                <w:szCs w:val="18"/>
                <w:lang w:val="en-US"/>
              </w:rPr>
              <w:t>2.6</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35" w:name="_Toc299364885"/>
            <w:bookmarkStart w:id="36" w:name="_Toc431805103"/>
            <w:r w:rsidRPr="00D517EE">
              <w:rPr>
                <w:rFonts w:ascii="Times New Roman" w:hAnsi="Times New Roman" w:cs="Times New Roman"/>
                <w:b/>
                <w:i/>
                <w:lang w:val="en-US"/>
              </w:rPr>
              <w:t xml:space="preserve">RX </w:t>
            </w:r>
            <w:proofErr w:type="spellStart"/>
            <w:r w:rsidRPr="00D517EE">
              <w:rPr>
                <w:rFonts w:ascii="Times New Roman" w:hAnsi="Times New Roman" w:cs="Times New Roman"/>
                <w:b/>
                <w:i/>
                <w:lang w:val="en-US"/>
              </w:rPr>
              <w:t>Multicoupler</w:t>
            </w:r>
            <w:proofErr w:type="spellEnd"/>
            <w:r w:rsidRPr="00D517EE">
              <w:rPr>
                <w:rFonts w:ascii="Times New Roman" w:hAnsi="Times New Roman" w:cs="Times New Roman"/>
                <w:b/>
                <w:i/>
                <w:lang w:val="en-US"/>
              </w:rPr>
              <w:t xml:space="preserve"> specification</w:t>
            </w:r>
            <w:bookmarkEnd w:id="35"/>
            <w:bookmarkEnd w:id="36"/>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2.6.1.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Construction and Design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types of </w:t>
            </w:r>
            <w:proofErr w:type="spellStart"/>
            <w:r w:rsidRPr="00D517EE">
              <w:rPr>
                <w:rFonts w:ascii="Times New Roman" w:hAnsi="Times New Roman" w:cs="Times New Roman"/>
                <w:i/>
                <w:color w:val="000000"/>
                <w:lang w:val="en-US"/>
              </w:rPr>
              <w:t>Multicouplers</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19” rack enclosures.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RX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in the same cabinet with the filters.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VHF/UHF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have the capability to withstand continuous 24hour uninterrupted reception at a full temperature range, without any degradation of RF parameters.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reliability shall be as high as possible, warranting at least a 40.000 hours mean time between failures (MTBF) with normal periodic maintenance and a Mean Time To Repair (MTTR) no more than 30 min.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Built-in-test facilities enabling alarm status in the case of a failure shall be available and </w:t>
            </w:r>
            <w:proofErr w:type="gramStart"/>
            <w:r w:rsidRPr="00D517EE">
              <w:rPr>
                <w:rFonts w:ascii="Times New Roman" w:hAnsi="Times New Roman" w:cs="Times New Roman"/>
                <w:i/>
                <w:color w:val="000000"/>
                <w:lang w:val="en-US"/>
              </w:rPr>
              <w:t>shall be implemented</w:t>
            </w:r>
            <w:proofErr w:type="gramEnd"/>
            <w:r w:rsidRPr="00D517EE">
              <w:rPr>
                <w:rFonts w:ascii="Times New Roman" w:hAnsi="Times New Roman" w:cs="Times New Roman"/>
                <w:i/>
                <w:color w:val="000000"/>
                <w:lang w:val="en-US"/>
              </w:rPr>
              <w:t xml:space="preserve"> in the 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TS_2.6.1_6</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use high-quality low noise redundant active amplifiers.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2.6.2.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Electrical Characteristics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operate over the band of 118-137 MHz and UHF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operate over the band of 225-400 </w:t>
            </w:r>
            <w:proofErr w:type="spellStart"/>
            <w:r w:rsidRPr="00D517EE">
              <w:rPr>
                <w:rFonts w:ascii="Times New Roman" w:hAnsi="Times New Roman" w:cs="Times New Roman"/>
                <w:i/>
                <w:color w:val="000000"/>
                <w:lang w:val="en-US"/>
              </w:rPr>
              <w:t>MHz.</w:t>
            </w:r>
            <w:proofErr w:type="spellEnd"/>
            <w:r w:rsidRPr="00D517EE">
              <w:rPr>
                <w:rFonts w:ascii="Times New Roman" w:hAnsi="Times New Roman" w:cs="Times New Roman"/>
                <w:i/>
                <w:color w:val="000000"/>
                <w:lang w:val="en-US"/>
              </w:rPr>
              <w:t xml:space="preserve"> The </w:t>
            </w:r>
            <w:proofErr w:type="spellStart"/>
            <w:r w:rsidRPr="00D517EE">
              <w:rPr>
                <w:rFonts w:ascii="Times New Roman" w:hAnsi="Times New Roman" w:cs="Times New Roman"/>
                <w:i/>
                <w:color w:val="000000"/>
                <w:lang w:val="en-US"/>
              </w:rPr>
              <w:t>Multicouplers</w:t>
            </w:r>
            <w:proofErr w:type="spellEnd"/>
            <w:r w:rsidRPr="00D517EE">
              <w:rPr>
                <w:rFonts w:ascii="Times New Roman" w:hAnsi="Times New Roman" w:cs="Times New Roman"/>
                <w:i/>
                <w:color w:val="000000"/>
                <w:lang w:val="en-US"/>
              </w:rPr>
              <w:t xml:space="preserve"> shall comply with all aspects of this specification within the specified frequency range.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input and output VSWR shall be better than 1.5:1 for VHF and UHF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interface for antenna and receivers shall have the impedance of 50W, unbalanced with coaxial connector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have integrated protective circuits at the RF input to protect connected receivers against large signals.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permissible input voltage without causing damage shall be at least +15dBm independently of the signal frequency.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8port VHF and UHF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serve to feed 8 receivers from a single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16port VHF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serve to feed 16 receivers from a single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gain on RF output shall be in the range of 2dB ±2.</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isolation between any two channels shall not be less than 27dB for VHF and 23dB for UHF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TS_2.6.2_10</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intermodulation suppression IP3 on the output shall be at least +32dBm.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TS_2.6.2_11</w:t>
            </w:r>
          </w:p>
        </w:tc>
        <w:tc>
          <w:tcPr>
            <w:tcW w:w="9330" w:type="dxa"/>
          </w:tcPr>
          <w:p w:rsidR="0054433D" w:rsidRPr="00D517EE" w:rsidRDefault="0054433D" w:rsidP="0054433D">
            <w:pPr>
              <w:pStyle w:val="Zoznam3"/>
              <w:numPr>
                <w:ilvl w:val="7"/>
                <w:numId w:val="0"/>
              </w:numPr>
              <w:tabs>
                <w:tab w:val="left" w:pos="1276"/>
              </w:tabs>
              <w:spacing w:beforeLines="20" w:before="48" w:afterLines="20" w:after="48" w:line="240" w:lineRule="auto"/>
              <w:ind w:left="1276" w:hanging="1276"/>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VHF </w:t>
            </w:r>
            <w:proofErr w:type="spellStart"/>
            <w:r w:rsidRPr="00D517EE">
              <w:rPr>
                <w:rFonts w:ascii="Times New Roman" w:hAnsi="Times New Roman" w:cs="Times New Roman"/>
                <w:i/>
                <w:lang w:val="en-US" w:bidi="en-US"/>
              </w:rPr>
              <w:t>multicoupler</w:t>
            </w:r>
            <w:proofErr w:type="spellEnd"/>
            <w:r w:rsidRPr="00D517EE">
              <w:rPr>
                <w:rFonts w:ascii="Times New Roman" w:hAnsi="Times New Roman" w:cs="Times New Roman"/>
                <w:i/>
                <w:lang w:val="en-US" w:bidi="en-US"/>
              </w:rPr>
              <w:t xml:space="preserve"> shall have suppression referenced to middle frequency 127 MHz:</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for VHF FM band better than -25dBr for frequencies up to 108 MHz;</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for UHF TV band better than -25dBr for frequency range 470-1000 </w:t>
            </w:r>
            <w:proofErr w:type="spellStart"/>
            <w:r w:rsidRPr="00D517EE">
              <w:rPr>
                <w:rFonts w:ascii="Times New Roman" w:hAnsi="Times New Roman" w:cs="Times New Roman"/>
                <w:i/>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TS_2.6.2_12</w:t>
            </w:r>
          </w:p>
        </w:tc>
        <w:tc>
          <w:tcPr>
            <w:tcW w:w="9330" w:type="dxa"/>
          </w:tcPr>
          <w:p w:rsidR="0054433D" w:rsidRPr="00D517EE" w:rsidRDefault="0054433D" w:rsidP="0054433D">
            <w:pPr>
              <w:pStyle w:val="Zoznam3"/>
              <w:numPr>
                <w:ilvl w:val="7"/>
                <w:numId w:val="0"/>
              </w:numPr>
              <w:tabs>
                <w:tab w:val="left" w:pos="1276"/>
              </w:tabs>
              <w:spacing w:beforeLines="20" w:before="48" w:afterLines="20" w:after="48" w:line="240" w:lineRule="auto"/>
              <w:ind w:left="1276" w:hanging="1276"/>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UHF </w:t>
            </w:r>
            <w:proofErr w:type="spellStart"/>
            <w:r w:rsidRPr="00D517EE">
              <w:rPr>
                <w:rFonts w:ascii="Times New Roman" w:hAnsi="Times New Roman" w:cs="Times New Roman"/>
                <w:i/>
                <w:lang w:val="en-US" w:bidi="en-US"/>
              </w:rPr>
              <w:t>multicoupler</w:t>
            </w:r>
            <w:proofErr w:type="spellEnd"/>
            <w:r w:rsidRPr="00D517EE">
              <w:rPr>
                <w:rFonts w:ascii="Times New Roman" w:hAnsi="Times New Roman" w:cs="Times New Roman"/>
                <w:i/>
                <w:lang w:val="en-US" w:bidi="en-US"/>
              </w:rPr>
              <w:t xml:space="preserve"> shall have suppression referenced to middle frequency 310 MHz:</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for VHF FM band better than -25dBr for frequencies up to 200 MHz;</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for UHF TV band better than -25dBr for frequency range 500-1000 </w:t>
            </w:r>
            <w:proofErr w:type="spellStart"/>
            <w:r w:rsidRPr="00D517EE">
              <w:rPr>
                <w:rFonts w:ascii="Times New Roman" w:hAnsi="Times New Roman" w:cs="Times New Roman"/>
                <w:i/>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TS_2.6.2_13</w:t>
            </w:r>
          </w:p>
        </w:tc>
        <w:tc>
          <w:tcPr>
            <w:tcW w:w="9330" w:type="dxa"/>
            <w:tcBorders>
              <w:bottom w:val="single" w:sz="4" w:space="0" w:color="auto"/>
            </w:tcBorders>
          </w:tcPr>
          <w:p w:rsidR="0054433D" w:rsidRPr="00D517EE" w:rsidRDefault="0054433D" w:rsidP="0054433D">
            <w:pPr>
              <w:spacing w:beforeLines="20" w:before="48" w:afterLines="20" w:after="48" w:line="240" w:lineRule="auto"/>
              <w:contextualSpacing/>
              <w:rPr>
                <w:rFonts w:ascii="Times New Roman" w:hAnsi="Times New Roman" w:cs="Times New Roman"/>
                <w:i/>
                <w:lang w:val="en-US"/>
              </w:rPr>
            </w:pPr>
            <w:r w:rsidRPr="00D517EE">
              <w:rPr>
                <w:rFonts w:ascii="Times New Roman" w:eastAsia="Times New Roman" w:hAnsi="Times New Roman" w:cs="Times New Roman"/>
                <w:i/>
                <w:lang w:val="en-US" w:bidi="en-US"/>
              </w:rPr>
              <w:t>The noise figure shall not exceed 7dB.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2.6.3.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Power Supply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For AC supply the equipment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230 V AC single phase.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50Hz ±2%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AC Supply Voltage Variation tolerance -10/+15 % shall be met.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28 V DC operations shall be available for back-up purposes.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DC Supply Voltage Variation tolerance from 22 to 31 V DC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performance as specified above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 xml:space="preserve"> for unlimited periods with the supply voltage variation as specified.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TS_2.6.3_7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shall have an automatic emergency power switchover from AC to DC power supply in order to provide continuous uninterrupted operation.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contextualSpacing/>
              <w:rPr>
                <w:rFonts w:ascii="Arial" w:hAnsi="Arial" w:cs="Arial"/>
                <w:b/>
                <w:i/>
                <w:sz w:val="18"/>
                <w:szCs w:val="18"/>
                <w:lang w:val="en-US"/>
              </w:rPr>
            </w:pPr>
            <w:r w:rsidRPr="00D517EE">
              <w:rPr>
                <w:rFonts w:ascii="Arial" w:hAnsi="Arial" w:cs="Arial"/>
                <w:b/>
                <w:i/>
                <w:sz w:val="18"/>
                <w:szCs w:val="18"/>
                <w:lang w:val="en-US"/>
              </w:rPr>
              <w:t>2.7</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37" w:name="_Toc201144382"/>
            <w:r w:rsidRPr="00D517EE">
              <w:rPr>
                <w:rFonts w:ascii="Times New Roman" w:hAnsi="Times New Roman" w:cs="Times New Roman"/>
                <w:b/>
                <w:i/>
                <w:lang w:val="en-US"/>
              </w:rPr>
              <w:t>VHF and UHF Circulator</w:t>
            </w:r>
            <w:bookmarkEnd w:id="37"/>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2.7.1.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Construction and Electrical Characteristics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Operating temperature tolerance shall be from 0°C to </w:t>
            </w:r>
            <w:proofErr w:type="gramStart"/>
            <w:r w:rsidRPr="00D517EE">
              <w:rPr>
                <w:rFonts w:ascii="Times New Roman" w:hAnsi="Times New Roman" w:cs="Times New Roman"/>
                <w:i/>
                <w:color w:val="000000"/>
                <w:lang w:val="en-US"/>
              </w:rPr>
              <w:t>+50°C.</w:t>
            </w:r>
            <w:proofErr w:type="gram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Circulator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19” rack enclosures.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Circulator shall operate over the band of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UHF Circulator shall operate over the band of 225-400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TS_2.7.1_5</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interfaces to antenna and transmitter shall have the impedance of 50W, unbalanced with a coaxial connector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TS_2.7.1_6</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absorber resistor shall be an integral part of circulators.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absorber resistor shall be capable of absorbing and dissipating the maximum power reflected at output up to 50W.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TS_2.7.1_8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Circulators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the maximum continuous throughput power of 50W.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2.7.2.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VHF Circulator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insertion loss for a VHF circulator shall not exceed 1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TS_2.7.2_2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backward isolation for a VHF circulator shall be at least 40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2.7.3.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UHF Circulator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TS_2.7.3_1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insertion loss for a UHF circulator shall not exceed 1.6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TS_2.7.3_2</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backward isolation for a UHF circulator shall be at least 36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contextualSpacing/>
              <w:rPr>
                <w:rFonts w:ascii="Arial" w:hAnsi="Arial" w:cs="Arial"/>
                <w:b/>
                <w:i/>
                <w:sz w:val="18"/>
                <w:szCs w:val="18"/>
                <w:lang w:val="en-US"/>
              </w:rPr>
            </w:pPr>
            <w:r w:rsidRPr="00D517EE">
              <w:rPr>
                <w:rFonts w:ascii="Arial" w:hAnsi="Arial" w:cs="Arial"/>
                <w:b/>
                <w:i/>
                <w:sz w:val="18"/>
                <w:szCs w:val="18"/>
                <w:lang w:val="en-US"/>
              </w:rPr>
              <w:t>2.8</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jc w:val="both"/>
              <w:rPr>
                <w:rFonts w:ascii="Times New Roman" w:hAnsi="Times New Roman" w:cs="Times New Roman"/>
                <w:b/>
                <w:i/>
                <w:lang w:val="en-US"/>
              </w:rPr>
            </w:pPr>
            <w:bookmarkStart w:id="38" w:name="_Toc431805119"/>
            <w:r w:rsidRPr="00D517EE">
              <w:rPr>
                <w:rFonts w:ascii="Times New Roman" w:hAnsi="Times New Roman" w:cs="Times New Roman"/>
                <w:b/>
                <w:i/>
                <w:lang w:val="en-US"/>
              </w:rPr>
              <w:t>Filter specification</w:t>
            </w:r>
            <w:bookmarkEnd w:id="38"/>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Construction and Electrical Characteristics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Filters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19” rack enclosures.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Filters shall have both input and output coaxial connectors with the impedance of 50W, unbalanced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Filters </w:t>
            </w:r>
            <w:proofErr w:type="gramStart"/>
            <w:r w:rsidRPr="00D517EE">
              <w:rPr>
                <w:rFonts w:ascii="Times New Roman" w:hAnsi="Times New Roman" w:cs="Times New Roman"/>
                <w:i/>
                <w:color w:val="000000"/>
                <w:lang w:val="en-US"/>
              </w:rPr>
              <w:t>shall be manually tuned</w:t>
            </w:r>
            <w:proofErr w:type="gramEnd"/>
            <w:r w:rsidRPr="00D517EE">
              <w:rPr>
                <w:rFonts w:ascii="Times New Roman" w:hAnsi="Times New Roman" w:cs="Times New Roman"/>
                <w:i/>
                <w:color w:val="000000"/>
                <w:lang w:val="en-US"/>
              </w:rPr>
              <w:t xml:space="preserve"> by a control element on the rear or front panel.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cavity impedance shall be 50Ω.</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tuning range for a VHF Band-Pass and Stop-Pass filters shall be within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tuning range for a UHF Band-Pass filter shall be within 225-400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TS_2.8.1_7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Filters shall be equipped with an adjustable mechanism for easy re-tuning. The mechanism shall allow adjusting the input/output return loss/attenuation of the filter without any impact on the pre-selected frequency tuning.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VHF Band-Pass filter type 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VHF Filter type 1 shall be a band pass </w:t>
            </w:r>
            <w:proofErr w:type="gramStart"/>
            <w:r w:rsidRPr="00D517EE">
              <w:rPr>
                <w:rFonts w:ascii="Times New Roman" w:hAnsi="Times New Roman" w:cs="Times New Roman"/>
                <w:i/>
                <w:color w:val="000000"/>
                <w:lang w:val="en-US"/>
              </w:rPr>
              <w:t>filter which</w:t>
            </w:r>
            <w:proofErr w:type="gramEnd"/>
            <w:r w:rsidRPr="00D517EE">
              <w:rPr>
                <w:rFonts w:ascii="Times New Roman" w:hAnsi="Times New Roman" w:cs="Times New Roman"/>
                <w:i/>
                <w:color w:val="000000"/>
                <w:lang w:val="en-US"/>
              </w:rPr>
              <w:t xml:space="preserve"> consists of 1 cavity per channel.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TS_2.8.2_2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selectivity shall be at least 15 dB in the frequency range of ±0.5% of tuned frequency.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TS_2.8.2_3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cavity insertion loss shall not exceed 1.6 dB for the frequency range of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TS_2.8.2_4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continuous power shall be at least 100W.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TS_2.8.2_5</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Due to a lack of space, two pieces of VHF filters type 1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common 19” frame with maximum frame size 5U.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VHF Band-Pass filter type 2</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TS_2.8.3_1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VHF Filter type 2 shall be a band pass </w:t>
            </w:r>
            <w:proofErr w:type="gramStart"/>
            <w:r w:rsidRPr="00D517EE">
              <w:rPr>
                <w:rFonts w:ascii="Times New Roman" w:hAnsi="Times New Roman" w:cs="Times New Roman"/>
                <w:i/>
                <w:color w:val="000000"/>
                <w:lang w:val="en-US"/>
              </w:rPr>
              <w:t>filter which</w:t>
            </w:r>
            <w:proofErr w:type="gramEnd"/>
            <w:r w:rsidRPr="00D517EE">
              <w:rPr>
                <w:rFonts w:ascii="Times New Roman" w:hAnsi="Times New Roman" w:cs="Times New Roman"/>
                <w:i/>
                <w:color w:val="000000"/>
                <w:lang w:val="en-US"/>
              </w:rPr>
              <w:t xml:space="preserve"> consists of 1 cavity per channel.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TS_2.8.3_2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Two pieces of VHF filters type 3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19” frame.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TS_2.8.3_3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selectivity shall be at least 12 dB in the frequency range of ±500 kHz with the middle frequency of 127.5 MHz under insertion loss 1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TS_2.8.3_4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cavity insertion loss shall not exceed 2 dB for the frequency range of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TS_2.8.3_5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Due to a lack of space, two pieces of VHF filters type 2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common 19” frame with maximum frame size 4U.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UHF Band-Pass filter type 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TS_2.8.4_1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UHF Filter type 1 shall be band a pass filter </w:t>
            </w:r>
            <w:proofErr w:type="gramStart"/>
            <w:r w:rsidRPr="00D517EE">
              <w:rPr>
                <w:rFonts w:ascii="Times New Roman" w:hAnsi="Times New Roman" w:cs="Times New Roman"/>
                <w:i/>
                <w:color w:val="000000"/>
                <w:lang w:val="en-US"/>
              </w:rPr>
              <w:t>which</w:t>
            </w:r>
            <w:proofErr w:type="gramEnd"/>
            <w:r w:rsidRPr="00D517EE">
              <w:rPr>
                <w:rFonts w:ascii="Times New Roman" w:hAnsi="Times New Roman" w:cs="Times New Roman"/>
                <w:i/>
                <w:color w:val="000000"/>
                <w:lang w:val="en-US"/>
              </w:rPr>
              <w:t xml:space="preserve"> consists of 1 cavity per channel.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TS_2.8.4_2</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selectivity shall be at least 15 dB in the frequency range of ±0.5% of tuned frequency.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TS_2.8.4_3</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cavity insertion loss shall not exceed 1.6 dB for the frequency range of 225-400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TS_2.8.4_4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continuous power shall be at least 100W.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TS_2.8.4_5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Due to a lack of space, two pieces of UHF filters type 1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common 19” frame with maximum frame size 5U.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UHF Band-Pass filter type 2</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TS_2.8.5_1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UHF Filter type 2 shall be a band pass </w:t>
            </w:r>
            <w:proofErr w:type="gramStart"/>
            <w:r w:rsidRPr="00D517EE">
              <w:rPr>
                <w:rFonts w:ascii="Times New Roman" w:hAnsi="Times New Roman" w:cs="Times New Roman"/>
                <w:i/>
                <w:color w:val="000000"/>
                <w:lang w:val="en-US"/>
              </w:rPr>
              <w:t>filter which</w:t>
            </w:r>
            <w:proofErr w:type="gramEnd"/>
            <w:r w:rsidRPr="00D517EE">
              <w:rPr>
                <w:rFonts w:ascii="Times New Roman" w:hAnsi="Times New Roman" w:cs="Times New Roman"/>
                <w:i/>
                <w:color w:val="000000"/>
                <w:lang w:val="en-US"/>
              </w:rPr>
              <w:t xml:space="preserve"> consists of 1 cavity per channel.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TS_2.8.5_2</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selectivity shall be at least 15 dB in the frequency range of ±1.2 MHz with insertion loss of 1 dB at mid of the UHF band.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TS_2.8.5_3</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cavity insertion loss shall not exceed 2 dB for the frequency range of 225-400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TS_2.8.5_4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Due to a lack of space, two pieces of UHF filters type 1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common 19” frame with maximum frame size 4U.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2.8.6.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VHF Stop-Pass filter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VHF Stop-Pass filter shall be a </w:t>
            </w:r>
            <w:proofErr w:type="gramStart"/>
            <w:r w:rsidRPr="00D517EE">
              <w:rPr>
                <w:rFonts w:ascii="Times New Roman" w:hAnsi="Times New Roman" w:cs="Times New Roman"/>
                <w:i/>
                <w:color w:val="000000"/>
                <w:lang w:val="en-US"/>
              </w:rPr>
              <w:t>filter which</w:t>
            </w:r>
            <w:proofErr w:type="gramEnd"/>
            <w:r w:rsidRPr="00D517EE">
              <w:rPr>
                <w:rFonts w:ascii="Times New Roman" w:hAnsi="Times New Roman" w:cs="Times New Roman"/>
                <w:i/>
                <w:color w:val="000000"/>
                <w:lang w:val="en-US"/>
              </w:rPr>
              <w:t xml:space="preserve"> consists of 1 cavity per channel.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Minimal frequency separation between pass and reject frequency shall be at least 200 kHz. This is valid for both below stop and above stop frequency.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TS_2.8.6_3</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attenuation of stop frequency shall be at least 20 dB for separation 200 kHz.</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TS_2.8.6_4</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insertion loss on pass frequency shall not exceed 0,65 dB in the frequency range of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continuous power shall be at least 100W.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VSWR shall be better than 1</w:t>
            </w:r>
            <w:proofErr w:type="gramStart"/>
            <w:r w:rsidRPr="00D517EE">
              <w:rPr>
                <w:rFonts w:ascii="Times New Roman" w:hAnsi="Times New Roman" w:cs="Times New Roman"/>
                <w:i/>
                <w:color w:val="000000"/>
                <w:lang w:val="en-US"/>
              </w:rPr>
              <w:t>,5</w:t>
            </w:r>
            <w:proofErr w:type="gramEnd"/>
            <w:r w:rsidRPr="00D517EE">
              <w:rPr>
                <w:rFonts w:ascii="Times New Roman" w:hAnsi="Times New Roman" w:cs="Times New Roman"/>
                <w:i/>
                <w:color w:val="000000"/>
                <w:lang w:val="en-US"/>
              </w:rPr>
              <w:t xml:space="preserve"> over the whole range.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frequency deviation affected due to temperature change shall be lower than 200Hz/˚C.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TS_2.8.6_8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Due to a lack of space, two pieces of VHF Stop-Pass filters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a common 19” frame with maximum frame size 5U.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2.9.</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RF Power Meter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RF Power Meter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19” rack enclosures.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Power Meter shall have both input and output coaxial connectors with the impedance of 50W, unbalanced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TS_2.9_3</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range for the VHF RF Power Meter shall be within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TS_2.9_4</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range for the UHF RF Power Meter shall be within 225-400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TS_2.9_5</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Power Meter shall have at least 250W power ratings.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TS_2.9_6</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level of passive intermodulation products shall be lower than -130 </w:t>
            </w:r>
            <w:proofErr w:type="spellStart"/>
            <w:r w:rsidRPr="00D517EE">
              <w:rPr>
                <w:rFonts w:ascii="Times New Roman" w:hAnsi="Times New Roman" w:cs="Times New Roman"/>
                <w:i/>
                <w:color w:val="000000"/>
                <w:lang w:val="en-US"/>
              </w:rPr>
              <w:t>dBc</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TS_2.9_7</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main line return loss of the RF Power Meter shall be greater than 30dB.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TS_2.9_8</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insertion loss of the RF Power Meter shall be less than 0.1dB.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TS_2.9_9</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RF Power Meter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into the RCMS system using serial interface over IO Extender or directly by LAN interface.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TS_2.9_10</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Parameters such as forward and reflected power, VSWR and return loss shall be available in local and central RCMS system. The measuring of these parameters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at least once per seconds.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TS_2.9_11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RF Power Meter shall be accessible in Central RCMS system in case of failure of local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TS_2.9_12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activate an alarm in the case if VSWR exceeds configurable value.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TS_2.9_13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RF Power Meter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by a battery DC power supply of 28V DC.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2.10.</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Antenna Specification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Antenna shall be vertically erected </w:t>
            </w:r>
            <w:proofErr w:type="spellStart"/>
            <w:r w:rsidRPr="00D517EE">
              <w:rPr>
                <w:rFonts w:ascii="Times New Roman" w:hAnsi="Times New Roman" w:cs="Times New Roman"/>
                <w:i/>
                <w:color w:val="000000"/>
                <w:lang w:val="en-US"/>
              </w:rPr>
              <w:t>omni</w:t>
            </w:r>
            <w:proofErr w:type="spellEnd"/>
            <w:r w:rsidRPr="00D517EE">
              <w:rPr>
                <w:rFonts w:ascii="Times New Roman" w:hAnsi="Times New Roman" w:cs="Times New Roman"/>
                <w:i/>
                <w:color w:val="000000"/>
                <w:lang w:val="en-US"/>
              </w:rPr>
              <w:t>-directional dipole.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TS_2.10_2</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antenna polarization shall be vertical.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TS_2.10_3</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range shall be within 118-137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TS_2.10_4</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antenna VSWR shall be less than 1.5:1.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TS_2.10_5</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antenna gain shall be at least 0dBd (ref. to the half wave dipole).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TS_2.10_6</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bandwidth shall not exceed 19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TS_2.10_7</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VHF Antenna shall guarantee endurance for wind the velocity of 150 Km/h with icing 15mm around the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TS_2.10_8</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antenna wind load shall not exceed 100N with icing 15mm around the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TS_2.10_9</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RF power shall be at least 100W.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TS_2.10_10</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antennas shall have a coaxial connector with the impedance of 50W, unbalanced,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TS_2.10_11</w:t>
            </w:r>
          </w:p>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p>
        </w:tc>
        <w:tc>
          <w:tcPr>
            <w:tcW w:w="9330" w:type="dxa"/>
            <w:shd w:val="clear" w:color="auto" w:fill="FFFFFF" w:themeFill="background1"/>
            <w:vAlign w:val="bottom"/>
          </w:tcPr>
          <w:p w:rsidR="0054433D" w:rsidRPr="00D517EE" w:rsidRDefault="0054433D" w:rsidP="0054433D">
            <w:pPr>
              <w:pStyle w:val="Zoznam2"/>
              <w:spacing w:beforeLines="20" w:before="48" w:afterLines="20" w:after="48" w:line="240" w:lineRule="auto"/>
              <w:ind w:left="26" w:firstLine="0"/>
              <w:jc w:val="both"/>
              <w:rPr>
                <w:rFonts w:ascii="Times New Roman" w:hAnsi="Times New Roman" w:cs="Times New Roman"/>
                <w:i/>
                <w:lang w:val="en-US"/>
              </w:rPr>
            </w:pPr>
            <w:r w:rsidRPr="00D517EE">
              <w:rPr>
                <w:rFonts w:ascii="Times New Roman" w:hAnsi="Times New Roman" w:cs="Times New Roman"/>
                <w:i/>
                <w:lang w:val="en-US"/>
              </w:rPr>
              <w:t xml:space="preserve">All antennas </w:t>
            </w:r>
            <w:proofErr w:type="gramStart"/>
            <w:r w:rsidRPr="00D517EE">
              <w:rPr>
                <w:rFonts w:ascii="Times New Roman" w:hAnsi="Times New Roman" w:cs="Times New Roman"/>
                <w:i/>
                <w:lang w:val="en-US"/>
              </w:rPr>
              <w:t>shall be designed</w:t>
            </w:r>
            <w:proofErr w:type="gramEnd"/>
            <w:r w:rsidRPr="00D517EE">
              <w:rPr>
                <w:rFonts w:ascii="Times New Roman" w:hAnsi="Times New Roman" w:cs="Times New Roman"/>
                <w:i/>
                <w:lang w:val="en-US"/>
              </w:rPr>
              <w:t xml:space="preserve"> for at least 15-year-long constant outdoor operation in typical high-altitude mountain conditions. At least the following antenna handling requirements shall be met: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Air temperature -40˚C  to  80˚C;</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Air humidity up to 97%; </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Altitude 2000m above the mean sea level;</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Exposure to direct sunlight;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Exposure to ice;</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Exposure to overvoltage from near-by lightning strikes;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Exposure to combination of the above-mentioned conditions i.e. extreme wind and ice.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TS_2.10_12</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Lightning protection solutions based on high-speed gas-tube protectors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for each delivered antenna.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TS_2.10_13</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Elements necessary for installation and connecting the antennas to the radios </w:t>
            </w:r>
            <w:proofErr w:type="gramStart"/>
            <w:r w:rsidRPr="00D517EE">
              <w:rPr>
                <w:rFonts w:ascii="Times New Roman" w:hAnsi="Times New Roman" w:cs="Times New Roman"/>
                <w:i/>
                <w:color w:val="000000"/>
                <w:lang w:val="en-US"/>
              </w:rPr>
              <w:t>shall be determined, specified and delivered by the Contractor based on the site survey experience</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TS_2.10_14</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antennas shall be fully installed including lightning protections, grounding kits, all necessary connectors, all necessary mounting brackets for mast fixation, cable hangers,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 xml:space="preserve">The antenna connectors shall be plated by materials preventing generation of intermodulation such as </w:t>
            </w:r>
            <w:proofErr w:type="spellStart"/>
            <w:r w:rsidRPr="00D517EE">
              <w:rPr>
                <w:rFonts w:ascii="Times New Roman" w:hAnsi="Times New Roman" w:cs="Times New Roman"/>
                <w:i/>
                <w:color w:val="000000"/>
                <w:lang w:val="en-US"/>
              </w:rPr>
              <w:t>Optalloy</w:t>
            </w:r>
            <w:proofErr w:type="spellEnd"/>
            <w:r w:rsidRPr="00D517EE">
              <w:rPr>
                <w:rFonts w:ascii="Times New Roman" w:hAnsi="Times New Roman" w:cs="Times New Roman"/>
                <w:i/>
                <w:color w:val="000000"/>
                <w:lang w:val="en-US"/>
              </w:rPr>
              <w:t xml:space="preserve"> or </w:t>
            </w:r>
            <w:proofErr w:type="spellStart"/>
            <w:r w:rsidRPr="00D517EE">
              <w:rPr>
                <w:rFonts w:ascii="Times New Roman" w:hAnsi="Times New Roman" w:cs="Times New Roman"/>
                <w:i/>
                <w:color w:val="000000"/>
                <w:lang w:val="en-US"/>
              </w:rPr>
              <w:t>Optargen</w:t>
            </w:r>
            <w:proofErr w:type="spellEnd"/>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TS_2.10_16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mounting flange </w:t>
            </w:r>
            <w:proofErr w:type="gramStart"/>
            <w:r w:rsidRPr="00D517EE">
              <w:rPr>
                <w:rFonts w:ascii="Times New Roman" w:hAnsi="Times New Roman" w:cs="Times New Roman"/>
                <w:i/>
                <w:color w:val="000000"/>
                <w:lang w:val="en-US"/>
              </w:rPr>
              <w:t>shall be made</w:t>
            </w:r>
            <w:proofErr w:type="gramEnd"/>
            <w:r w:rsidRPr="00D517EE">
              <w:rPr>
                <w:rFonts w:ascii="Times New Roman" w:hAnsi="Times New Roman" w:cs="Times New Roman"/>
                <w:i/>
                <w:color w:val="000000"/>
                <w:lang w:val="en-US"/>
              </w:rPr>
              <w:t xml:space="preserve"> from anticorrosive material or from hot dip galvanized steel. All screws and nuts </w:t>
            </w:r>
            <w:proofErr w:type="gramStart"/>
            <w:r w:rsidRPr="00D517EE">
              <w:rPr>
                <w:rFonts w:ascii="Times New Roman" w:hAnsi="Times New Roman" w:cs="Times New Roman"/>
                <w:i/>
                <w:color w:val="000000"/>
                <w:lang w:val="en-US"/>
              </w:rPr>
              <w:t>shall be made</w:t>
            </w:r>
            <w:proofErr w:type="gramEnd"/>
            <w:r w:rsidRPr="00D517EE">
              <w:rPr>
                <w:rFonts w:ascii="Times New Roman" w:hAnsi="Times New Roman" w:cs="Times New Roman"/>
                <w:i/>
                <w:color w:val="000000"/>
                <w:lang w:val="en-US"/>
              </w:rPr>
              <w:t xml:space="preserve"> from stainless steel.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RF Switch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TS_2.11_1</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RF Switch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19” rack enclosures.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TS_2.11_2</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Switch shall have coaxial connectors with the impedance of 50W, unbalanced,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TS_2.11_3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frequency range for the RF Switch shall be within 118-400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TS_2.11_4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Switch shall have at least 100W power ratings.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TS_2.11_5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insertion loss of the RF Switch shall be less than 0.1dB.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RF Lines Specification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 xml:space="preserve">All connectors used for all coaxial cables shall be plated by materials preventing generation of intermodulation such as </w:t>
            </w:r>
            <w:proofErr w:type="spellStart"/>
            <w:r w:rsidRPr="00D517EE">
              <w:rPr>
                <w:rFonts w:ascii="Times New Roman" w:hAnsi="Times New Roman" w:cs="Times New Roman"/>
                <w:i/>
                <w:color w:val="000000"/>
                <w:lang w:val="en-US"/>
              </w:rPr>
              <w:t>Optalloy</w:t>
            </w:r>
            <w:proofErr w:type="spellEnd"/>
            <w:r w:rsidRPr="00D517EE">
              <w:rPr>
                <w:rFonts w:ascii="Times New Roman" w:hAnsi="Times New Roman" w:cs="Times New Roman"/>
                <w:i/>
                <w:color w:val="000000"/>
                <w:lang w:val="en-US"/>
              </w:rPr>
              <w:t xml:space="preserve"> or </w:t>
            </w:r>
            <w:proofErr w:type="spellStart"/>
            <w:r w:rsidRPr="00D517EE">
              <w:rPr>
                <w:rFonts w:ascii="Times New Roman" w:hAnsi="Times New Roman" w:cs="Times New Roman"/>
                <w:i/>
                <w:color w:val="000000"/>
                <w:lang w:val="en-US"/>
              </w:rPr>
              <w:t>Optargen</w:t>
            </w:r>
            <w:proofErr w:type="spellEnd"/>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Ring-shaped Coaxial Cable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Antenna RF Cable shall be Foam PE-Dielectric, ring-shaped, corrugated.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declared cable attenuation shall be less than 2.61 dB/100m measured on a 150 MHz frequency under standard conditions (VSWR 1.0 and cable temperature 20˚C).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diameter shall be ½”.</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cable impedance shall be 50Ω.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Antenna RF Cable </w:t>
            </w:r>
            <w:proofErr w:type="gramStart"/>
            <w:r w:rsidRPr="00D517EE">
              <w:rPr>
                <w:rFonts w:ascii="Times New Roman" w:hAnsi="Times New Roman" w:cs="Times New Roman"/>
                <w:i/>
                <w:color w:val="000000"/>
                <w:lang w:val="en-US"/>
              </w:rPr>
              <w:t>shall be terminated</w:t>
            </w:r>
            <w:proofErr w:type="gramEnd"/>
            <w:r w:rsidRPr="00D517EE">
              <w:rPr>
                <w:rFonts w:ascii="Times New Roman" w:hAnsi="Times New Roman" w:cs="Times New Roman"/>
                <w:i/>
                <w:color w:val="000000"/>
                <w:lang w:val="en-US"/>
              </w:rPr>
              <w:t xml:space="preserve"> on both sides by coaxial connectors with the impedance of 50W, unbalanced, type N 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cable Minimum Bending Radius shall be less than 70 mm for a single bend.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Minimum Bending Radius shall be less than 120 mm for repeated bends.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operating temperature shall be at least in a range from -50˚C to 85˚C.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RF cable </w:t>
            </w:r>
            <w:proofErr w:type="gramStart"/>
            <w:r w:rsidRPr="00D517EE">
              <w:rPr>
                <w:rFonts w:ascii="Times New Roman" w:hAnsi="Times New Roman" w:cs="Times New Roman"/>
                <w:i/>
                <w:color w:val="000000"/>
                <w:lang w:val="en-US"/>
              </w:rPr>
              <w:t>shall be fixed</w:t>
            </w:r>
            <w:proofErr w:type="gramEnd"/>
            <w:r w:rsidRPr="00D517EE">
              <w:rPr>
                <w:rFonts w:ascii="Times New Roman" w:hAnsi="Times New Roman" w:cs="Times New Roman"/>
                <w:i/>
                <w:color w:val="000000"/>
                <w:lang w:val="en-US"/>
              </w:rPr>
              <w:t xml:space="preserve"> by coaxial cable clamps in a raster as recommended by the manufacturer.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TS_2.12.2_10</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cable shall meet flame and fire retardant requirements according to IEC 60332-1 and IEC 603323-3.C  </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Flexible Coaxial Cable 1 </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Flexible Coaxial Cable 1 </w:t>
            </w:r>
            <w:proofErr w:type="gramStart"/>
            <w:r w:rsidRPr="00D517EE">
              <w:rPr>
                <w:rFonts w:ascii="Times New Roman" w:hAnsi="Times New Roman" w:cs="Times New Roman"/>
                <w:i/>
                <w:color w:val="000000"/>
                <w:lang w:val="en-US"/>
              </w:rPr>
              <w:t>shall be used</w:t>
            </w:r>
            <w:proofErr w:type="gramEnd"/>
            <w:r w:rsidRPr="00D517EE">
              <w:rPr>
                <w:rFonts w:ascii="Times New Roman" w:hAnsi="Times New Roman" w:cs="Times New Roman"/>
                <w:i/>
                <w:color w:val="000000"/>
                <w:lang w:val="en-US"/>
              </w:rPr>
              <w:t xml:space="preserve"> for connection of lightning protectors to RF power meters (for TX) and </w:t>
            </w:r>
            <w:proofErr w:type="spellStart"/>
            <w:r w:rsidRPr="00D517EE">
              <w:rPr>
                <w:rFonts w:ascii="Times New Roman" w:hAnsi="Times New Roman" w:cs="Times New Roman"/>
                <w:i/>
                <w:color w:val="000000"/>
                <w:lang w:val="en-US"/>
              </w:rPr>
              <w:t>multicouplers</w:t>
            </w:r>
            <w:proofErr w:type="spellEnd"/>
            <w:r w:rsidRPr="00D517EE">
              <w:rPr>
                <w:rFonts w:ascii="Times New Roman" w:hAnsi="Times New Roman" w:cs="Times New Roman"/>
                <w:i/>
                <w:color w:val="000000"/>
                <w:lang w:val="en-US"/>
              </w:rPr>
              <w:t xml:space="preserve"> (for RX).</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insulation of the flexible Cable shall be PE-Dielectric.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inner conductor shall be cooper wire, silver plated 7 x 0.75, diameter 2.25 ± 0.1 mm.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declared cable attenuation shall be less than 6.9 dB/100m measured on a 100 MHz and shall be less than 15.1 dB/100m measured on 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cable impedance shall be 50Ω.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Flexible Cable shall be terminated on both sides by coaxial connectors with the impedance of 50W, unbalanced, type 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TS_2.12.3_7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operating temperature shall be at least in a range from -20˚C to 50˚C.</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Flexible Coaxial Cable 2 </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Flexible Coaxial Cable 2 </w:t>
            </w:r>
            <w:proofErr w:type="gramStart"/>
            <w:r w:rsidRPr="00D517EE">
              <w:rPr>
                <w:rFonts w:ascii="Times New Roman" w:hAnsi="Times New Roman" w:cs="Times New Roman"/>
                <w:i/>
                <w:color w:val="000000"/>
                <w:lang w:val="en-US"/>
              </w:rPr>
              <w:t>shall be used</w:t>
            </w:r>
            <w:proofErr w:type="gramEnd"/>
            <w:r w:rsidRPr="00D517EE">
              <w:rPr>
                <w:rFonts w:ascii="Times New Roman" w:hAnsi="Times New Roman" w:cs="Times New Roman"/>
                <w:i/>
                <w:color w:val="000000"/>
                <w:lang w:val="en-US"/>
              </w:rPr>
              <w:t xml:space="preserve"> for connection of equipment and devices with short distances between the equipment and where a thin cable is suitable.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insulation of the Flexible Cable shall be Foam PE-Dielectric.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inner conductor shall be cooper wire.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declared cable attenuation shall be less than 9.9 dB/100m measured on 150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cable impedance shall be 50Ω.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Flexible Cable </w:t>
            </w:r>
            <w:proofErr w:type="gramStart"/>
            <w:r w:rsidRPr="00D517EE">
              <w:rPr>
                <w:rFonts w:ascii="Times New Roman" w:hAnsi="Times New Roman" w:cs="Times New Roman"/>
                <w:i/>
                <w:color w:val="000000"/>
                <w:lang w:val="en-US"/>
              </w:rPr>
              <w:t>shall be terminated</w:t>
            </w:r>
            <w:proofErr w:type="gramEnd"/>
            <w:r w:rsidRPr="00D517EE">
              <w:rPr>
                <w:rFonts w:ascii="Times New Roman" w:hAnsi="Times New Roman" w:cs="Times New Roman"/>
                <w:i/>
                <w:color w:val="000000"/>
                <w:lang w:val="en-US"/>
              </w:rPr>
              <w:t xml:space="preserve"> on both sides by coaxial connectors with the impedance of 50W, unbalanced.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TS_2.12.4_7</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operating temperature shall be at least in a range from -20˚C to 50˚C.</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Lightning Protector Specification</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lightning protector shall be a Gas Tube type.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return loss shall be less than 26 dB (1.1:1).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insertion loss shall be less than 0.1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SWR shall be less than 1.2.</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bandwidth shall cover the frequency range of 118-400 </w:t>
            </w:r>
            <w:proofErr w:type="spellStart"/>
            <w:r w:rsidRPr="00D517EE">
              <w:rPr>
                <w:rFonts w:ascii="Times New Roman" w:hAnsi="Times New Roman" w:cs="Times New Roman"/>
                <w:i/>
                <w:color w:val="000000"/>
                <w:lang w:val="en-US"/>
              </w:rPr>
              <w:t>MHz.</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response time on a PE line (grounding line) shall be shorter than 100ns.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coaxial connectors shall have the impedance of 50W, unbalanced, type N female.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operating voltage shall be at least 180V DC.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maximum power shall be at least 640W.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TS_2.12.5_10</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nominal current shall be at least 6A.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lightning protector shall be able to withstand impulse current 2.5 kA during 10-350 </w:t>
            </w:r>
            <w:proofErr w:type="spellStart"/>
            <w:r w:rsidRPr="00D517EE">
              <w:rPr>
                <w:rFonts w:ascii="Times New Roman" w:hAnsi="Times New Roman" w:cs="Times New Roman"/>
                <w:i/>
                <w:color w:val="000000"/>
                <w:lang w:val="en-US"/>
              </w:rPr>
              <w:t>μs</w:t>
            </w:r>
            <w:proofErr w:type="spellEnd"/>
            <w:r w:rsidRPr="00D517EE">
              <w:rPr>
                <w:rFonts w:ascii="Times New Roman" w:hAnsi="Times New Roman" w:cs="Times New Roman"/>
                <w:i/>
                <w:color w:val="000000"/>
                <w:lang w:val="en-US"/>
              </w:rPr>
              <w:t xml:space="preserve"> on a PE line.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lightning protector shall be able to withstand nominal discharge current 10kA during 8-20 </w:t>
            </w:r>
            <w:proofErr w:type="spellStart"/>
            <w:r w:rsidRPr="00D517EE">
              <w:rPr>
                <w:rFonts w:ascii="Times New Roman" w:hAnsi="Times New Roman" w:cs="Times New Roman"/>
                <w:i/>
                <w:color w:val="000000"/>
                <w:lang w:val="en-US"/>
              </w:rPr>
              <w:t>μs</w:t>
            </w:r>
            <w:proofErr w:type="spellEnd"/>
            <w:r w:rsidRPr="00D517EE">
              <w:rPr>
                <w:rFonts w:ascii="Times New Roman" w:hAnsi="Times New Roman" w:cs="Times New Roman"/>
                <w:i/>
                <w:color w:val="000000"/>
                <w:lang w:val="en-US"/>
              </w:rPr>
              <w:t xml:space="preserve"> on PE line.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lightning protector shall meet the requirements of EN 61643-21.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TS_2.12.5_14</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lightning protector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on the existing grounding plate panel. The Contractor shall propose a suitable lightning protector based on experience from the site survey. </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Grounding Kit Specification</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TS_2.12.6_1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grounding kit shall be of a copper or aluminum corrugated type.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TS_2.12.6_2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grounding kit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a ½” coaxial cable.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TS_2.12.6_3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contact resistance shall not exceed 1mW.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TS_2.12.6_4</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grounding kit shall be corrosion resistant and waterproof by IP-67.</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2.12.7.</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Installation of RF Line</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TS_2.12.7_1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Each Antenna coaxial cable </w:t>
            </w:r>
            <w:proofErr w:type="gramStart"/>
            <w:r w:rsidRPr="00D517EE">
              <w:rPr>
                <w:rFonts w:ascii="Times New Roman" w:hAnsi="Times New Roman" w:cs="Times New Roman"/>
                <w:i/>
                <w:color w:val="000000"/>
                <w:lang w:val="en-US"/>
              </w:rPr>
              <w:t>shall be passed</w:t>
            </w:r>
            <w:proofErr w:type="gramEnd"/>
            <w:r w:rsidRPr="00D517EE">
              <w:rPr>
                <w:rFonts w:ascii="Times New Roman" w:hAnsi="Times New Roman" w:cs="Times New Roman"/>
                <w:i/>
                <w:color w:val="000000"/>
                <w:lang w:val="en-US"/>
              </w:rPr>
              <w:t xml:space="preserve"> through </w:t>
            </w:r>
            <w:proofErr w:type="spellStart"/>
            <w:r w:rsidRPr="00D517EE">
              <w:rPr>
                <w:rFonts w:ascii="Times New Roman" w:hAnsi="Times New Roman" w:cs="Times New Roman"/>
                <w:i/>
                <w:color w:val="000000"/>
                <w:lang w:val="en-US"/>
              </w:rPr>
              <w:t>Roxtec</w:t>
            </w:r>
            <w:proofErr w:type="spellEnd"/>
            <w:r w:rsidRPr="00D517EE">
              <w:rPr>
                <w:rFonts w:ascii="Times New Roman" w:hAnsi="Times New Roman" w:cs="Times New Roman"/>
                <w:i/>
                <w:color w:val="000000"/>
                <w:lang w:val="en-US"/>
              </w:rPr>
              <w:t xml:space="preserve"> Wedge Kit and shall be grounded by two grounding kits (close to the antenna and in front of the entrance to the building).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TS_2.12.7_2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install all described parts of the RF Line such as an RF coaxial cable, </w:t>
            </w:r>
            <w:proofErr w:type="spellStart"/>
            <w:r w:rsidRPr="00D517EE">
              <w:rPr>
                <w:rFonts w:ascii="Times New Roman" w:hAnsi="Times New Roman" w:cs="Times New Roman"/>
                <w:i/>
                <w:color w:val="000000"/>
                <w:lang w:val="en-US"/>
              </w:rPr>
              <w:t>Roxtec</w:t>
            </w:r>
            <w:proofErr w:type="spellEnd"/>
            <w:r w:rsidRPr="00D517EE">
              <w:rPr>
                <w:rFonts w:ascii="Times New Roman" w:hAnsi="Times New Roman" w:cs="Times New Roman"/>
                <w:i/>
                <w:color w:val="000000"/>
                <w:lang w:val="en-US"/>
              </w:rPr>
              <w:t xml:space="preserve"> Wedge Kit, cable clamps, grounding kits, lightning protections, flexible coaxial cable 1 and 2. The installation </w:t>
            </w:r>
            <w:proofErr w:type="gramStart"/>
            <w:r w:rsidRPr="00D517EE">
              <w:rPr>
                <w:rFonts w:ascii="Times New Roman" w:hAnsi="Times New Roman" w:cs="Times New Roman"/>
                <w:i/>
                <w:color w:val="000000"/>
                <w:lang w:val="en-US"/>
              </w:rPr>
              <w:t>shall be described</w:t>
            </w:r>
            <w:proofErr w:type="gramEnd"/>
            <w:r w:rsidRPr="00D517EE">
              <w:rPr>
                <w:rFonts w:ascii="Times New Roman" w:hAnsi="Times New Roman" w:cs="Times New Roman"/>
                <w:i/>
                <w:color w:val="000000"/>
                <w:lang w:val="en-US"/>
              </w:rPr>
              <w:t xml:space="preserve"> in detail in the site documentation.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TS_2.12.7_3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provide measuring of all RF Lines and shall submit measuring protocols for each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contextualSpacing/>
              <w:rPr>
                <w:rFonts w:ascii="Arial" w:hAnsi="Arial" w:cs="Arial"/>
                <w:b/>
                <w:i/>
                <w:sz w:val="18"/>
                <w:szCs w:val="18"/>
                <w:lang w:val="en-US"/>
              </w:rPr>
            </w:pPr>
            <w:r w:rsidRPr="00D517EE">
              <w:rPr>
                <w:rFonts w:ascii="Arial" w:hAnsi="Arial" w:cs="Arial"/>
                <w:b/>
                <w:i/>
                <w:sz w:val="18"/>
                <w:szCs w:val="18"/>
                <w:lang w:val="en-US"/>
              </w:rPr>
              <w:t>2.13</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contextualSpacing/>
              <w:jc w:val="both"/>
              <w:rPr>
                <w:rFonts w:ascii="Times New Roman" w:hAnsi="Times New Roman" w:cs="Times New Roman"/>
                <w:b/>
                <w:i/>
                <w:lang w:val="en-US"/>
              </w:rPr>
            </w:pPr>
            <w:bookmarkStart w:id="39" w:name="_Toc299364892"/>
            <w:bookmarkStart w:id="40" w:name="_Toc431805147"/>
            <w:r w:rsidRPr="00D517EE">
              <w:rPr>
                <w:rFonts w:ascii="Times New Roman" w:hAnsi="Times New Roman" w:cs="Times New Roman"/>
                <w:b/>
                <w:i/>
                <w:lang w:val="en-US"/>
              </w:rPr>
              <w:t>Cabinet Specification</w:t>
            </w:r>
            <w:bookmarkEnd w:id="39"/>
            <w:bookmarkEnd w:id="40"/>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autoSpaceDE w:val="0"/>
              <w:autoSpaceDN w:val="0"/>
              <w:adjustRightInd w:val="0"/>
              <w:spacing w:beforeLines="20" w:before="48" w:after="0" w:line="240" w:lineRule="auto"/>
              <w:contextualSpacing/>
              <w:rPr>
                <w:rFonts w:ascii="Arial" w:hAnsi="Arial" w:cs="Arial"/>
                <w:b/>
                <w:i/>
                <w:sz w:val="18"/>
                <w:szCs w:val="18"/>
                <w:lang w:val="en-US"/>
              </w:rPr>
            </w:pPr>
            <w:r w:rsidRPr="00D517EE">
              <w:rPr>
                <w:rFonts w:ascii="Arial" w:hAnsi="Arial" w:cs="Arial"/>
                <w:b/>
                <w:i/>
                <w:sz w:val="18"/>
                <w:szCs w:val="18"/>
                <w:lang w:val="en-US"/>
              </w:rPr>
              <w:t>2.13.1</w:t>
            </w:r>
          </w:p>
        </w:tc>
        <w:tc>
          <w:tcPr>
            <w:tcW w:w="9330" w:type="dxa"/>
            <w:shd w:val="clear" w:color="auto" w:fill="DBE5F1" w:themeFill="accent1" w:themeFillTint="33"/>
          </w:tcPr>
          <w:p w:rsidR="0054433D" w:rsidRPr="00D517EE" w:rsidRDefault="0054433D" w:rsidP="0054433D">
            <w:pPr>
              <w:tabs>
                <w:tab w:val="left" w:pos="1140"/>
              </w:tabs>
              <w:autoSpaceDE w:val="0"/>
              <w:autoSpaceDN w:val="0"/>
              <w:adjustRightInd w:val="0"/>
              <w:spacing w:beforeLines="20" w:before="48" w:afterLines="20" w:after="48" w:line="240" w:lineRule="auto"/>
              <w:contextualSpacing/>
              <w:jc w:val="both"/>
              <w:rPr>
                <w:rFonts w:ascii="Times New Roman" w:hAnsi="Times New Roman" w:cs="Times New Roman"/>
                <w:b/>
                <w:i/>
                <w:lang w:val="en-US"/>
              </w:rPr>
            </w:pPr>
            <w:bookmarkStart w:id="41" w:name="_Toc431805148"/>
            <w:r w:rsidRPr="00D517EE">
              <w:rPr>
                <w:rFonts w:ascii="Times New Roman" w:hAnsi="Times New Roman" w:cs="Times New Roman"/>
                <w:b/>
                <w:i/>
                <w:lang w:val="en-US"/>
              </w:rPr>
              <w:t>General requirement for Cabinets</w:t>
            </w:r>
            <w:bookmarkEnd w:id="41"/>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cabinets shall have all necessary cabling for connection of all equipment. Audio cables between radios and MDF (LSA Krone), transmitters and receivers. LAN cables and </w:t>
            </w:r>
            <w:proofErr w:type="gramStart"/>
            <w:r w:rsidRPr="00D517EE">
              <w:rPr>
                <w:rFonts w:ascii="Times New Roman" w:hAnsi="Times New Roman" w:cs="Times New Roman"/>
                <w:i/>
                <w:color w:val="000000"/>
                <w:lang w:val="en-US"/>
              </w:rPr>
              <w:t>patch-cords</w:t>
            </w:r>
            <w:proofErr w:type="gramEnd"/>
            <w:r w:rsidRPr="00D517EE">
              <w:rPr>
                <w:rFonts w:ascii="Times New Roman" w:hAnsi="Times New Roman" w:cs="Times New Roman"/>
                <w:i/>
                <w:color w:val="000000"/>
                <w:lang w:val="en-US"/>
              </w:rPr>
              <w:t xml:space="preserve"> between LAN switches and other equipment. Data cables, RF cables, grounding cables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Audio interfaces </w:t>
            </w:r>
            <w:proofErr w:type="gramStart"/>
            <w:r w:rsidRPr="00D517EE">
              <w:rPr>
                <w:rFonts w:ascii="Times New Roman" w:hAnsi="Times New Roman" w:cs="Times New Roman"/>
                <w:i/>
                <w:color w:val="000000"/>
                <w:lang w:val="en-US"/>
              </w:rPr>
              <w:t>shall be wired</w:t>
            </w:r>
            <w:proofErr w:type="gramEnd"/>
            <w:r w:rsidRPr="00D517EE">
              <w:rPr>
                <w:rFonts w:ascii="Times New Roman" w:hAnsi="Times New Roman" w:cs="Times New Roman"/>
                <w:i/>
                <w:color w:val="000000"/>
                <w:lang w:val="en-US"/>
              </w:rPr>
              <w:t xml:space="preserve"> to the Main Distribution Frame (MDF). The Contractor shall install original KRONE type LSA Plus standard in all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Cables connected to the MDF shall be in the form of solid wire conductors! Stranded wires </w:t>
            </w:r>
            <w:proofErr w:type="gramStart"/>
            <w:r w:rsidRPr="00D517EE">
              <w:rPr>
                <w:rFonts w:ascii="Times New Roman" w:hAnsi="Times New Roman" w:cs="Times New Roman"/>
                <w:i/>
                <w:color w:val="000000"/>
                <w:lang w:val="en-US"/>
              </w:rPr>
              <w:t>are not allowed</w:t>
            </w:r>
            <w:proofErr w:type="gramEnd"/>
            <w:r w:rsidRPr="00D517EE">
              <w:rPr>
                <w:rFonts w:ascii="Times New Roman" w:hAnsi="Times New Roman" w:cs="Times New Roman"/>
                <w:i/>
                <w:color w:val="000000"/>
                <w:lang w:val="en-US"/>
              </w:rPr>
              <w:t xml:space="preserve"> due to poor adhesion in LSA connectors.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cables </w:t>
            </w:r>
            <w:proofErr w:type="gramStart"/>
            <w:r w:rsidRPr="00D517EE">
              <w:rPr>
                <w:rFonts w:ascii="Times New Roman" w:hAnsi="Times New Roman" w:cs="Times New Roman"/>
                <w:i/>
                <w:color w:val="000000"/>
                <w:lang w:val="en-US"/>
              </w:rPr>
              <w:t>shall be labelled</w:t>
            </w:r>
            <w:proofErr w:type="gramEnd"/>
            <w:r w:rsidRPr="00D517EE">
              <w:rPr>
                <w:rFonts w:ascii="Times New Roman" w:hAnsi="Times New Roman" w:cs="Times New Roman"/>
                <w:i/>
                <w:color w:val="000000"/>
                <w:lang w:val="en-US"/>
              </w:rPr>
              <w:t xml:space="preserve"> on both ends. Technical documentation shall contain schematic diagrams with labelled cables.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cabinets shall have a static illumination lamp at the top of the cabinet and a removable lamp with clip mechanism for fixing everywhere in the cabinet. The illuminating lamp shall not use pulsed power supply due to interferences.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TS_2.13.1_6</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front and back doors of TX/RX/TRX cabinets shall allow ventilation of radio equipment by perforated holes on the doors.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TS_2.13.1_7</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cabinet front unused spaces shall be fitted with blank 19“panels.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line input on transmitters (AF input) shall be designed for direct connection to communication lines 600Ω balanced at a nominal level between -10dBm and +10dBm) adjustable by 1dBm steps.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TS_2.13.1_9</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line output on receivers (AF output) shall be designed for a direct connection to communication lines 600Ω balanced at a nominal level between -10dBm and +10dBm) adjustable by 1dBm steps.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2.13.2.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The Power Supply for TX/RX/TRX Cabinets</w:t>
            </w:r>
          </w:p>
        </w:tc>
        <w:tc>
          <w:tcPr>
            <w:tcW w:w="1000" w:type="dxa"/>
            <w:shd w:val="clear" w:color="auto" w:fill="DBE5F1" w:themeFill="accent1"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DBE5F1" w:themeFill="accent1"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TS_2.13.2_1</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specify type of power feeders for AC and DC power supply for each radio site based on the calculation of consumption.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TS_2.13.2_2</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cabinets shall have terminals to enable connection of external AC and DC power feeders. The cabling method (top/bottom) </w:t>
            </w:r>
            <w:proofErr w:type="gramStart"/>
            <w:r w:rsidRPr="00D517EE">
              <w:rPr>
                <w:rFonts w:ascii="Times New Roman" w:hAnsi="Times New Roman" w:cs="Times New Roman"/>
                <w:i/>
                <w:color w:val="000000"/>
                <w:lang w:val="en-US"/>
              </w:rPr>
              <w:t>is specified</w:t>
            </w:r>
            <w:proofErr w:type="gramEnd"/>
            <w:r w:rsidRPr="00D517EE">
              <w:rPr>
                <w:rFonts w:ascii="Times New Roman" w:hAnsi="Times New Roman" w:cs="Times New Roman"/>
                <w:i/>
                <w:color w:val="000000"/>
                <w:lang w:val="en-US"/>
              </w:rPr>
              <w:t xml:space="preserve"> in Chapter 3.</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TS_2.13.2_3</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equipment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by the AC and DC power supply. Redundant equipment A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from AC-A and DC-A feeders and equipment B shall be powered from AC-B and DC-B feeders.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TS_2.13.2_4</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AC and DC power cables for equipment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in a cabinet. All equipment shall be able to provide changeover from AC to DC and reverse (after re-establishing an AC power source).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TS_2.13.2_5</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install AC and DC power cables for LAN switches and Galvanic Isolators. Specification of power cords </w:t>
            </w:r>
            <w:proofErr w:type="gramStart"/>
            <w:r w:rsidRPr="00D517EE">
              <w:rPr>
                <w:rFonts w:ascii="Times New Roman" w:hAnsi="Times New Roman" w:cs="Times New Roman"/>
                <w:i/>
                <w:color w:val="000000"/>
                <w:lang w:val="en-US"/>
              </w:rPr>
              <w:t>will be sent</w:t>
            </w:r>
            <w:proofErr w:type="gramEnd"/>
            <w:r w:rsidRPr="00D517EE">
              <w:rPr>
                <w:rFonts w:ascii="Times New Roman" w:hAnsi="Times New Roman" w:cs="Times New Roman"/>
                <w:i/>
                <w:color w:val="000000"/>
                <w:lang w:val="en-US"/>
              </w:rPr>
              <w:t xml:space="preserve"> after the request to LPS.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TS_2.13.2_6</w:t>
            </w:r>
          </w:p>
        </w:tc>
        <w:tc>
          <w:tcPr>
            <w:tcW w:w="9330" w:type="dxa"/>
            <w:tcBorders>
              <w:bottom w:val="single" w:sz="4" w:space="0" w:color="auto"/>
            </w:tcBorders>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Performance of the radios </w:t>
            </w:r>
            <w:proofErr w:type="gramStart"/>
            <w:r w:rsidRPr="00D517EE">
              <w:rPr>
                <w:rFonts w:ascii="Times New Roman" w:hAnsi="Times New Roman" w:cs="Times New Roman"/>
                <w:i/>
                <w:color w:val="000000"/>
                <w:lang w:val="en-US"/>
              </w:rPr>
              <w:t>shall not be degraded</w:t>
            </w:r>
            <w:proofErr w:type="gramEnd"/>
            <w:r w:rsidRPr="00D517EE">
              <w:rPr>
                <w:rFonts w:ascii="Times New Roman" w:hAnsi="Times New Roman" w:cs="Times New Roman"/>
                <w:i/>
                <w:color w:val="000000"/>
                <w:lang w:val="en-US"/>
              </w:rPr>
              <w:t xml:space="preserve"> in the course of unlimited periods with the supply voltage variation as specified.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TS_2.13.2_7</w:t>
            </w:r>
          </w:p>
        </w:tc>
        <w:tc>
          <w:tcPr>
            <w:tcW w:w="9330" w:type="dxa"/>
            <w:shd w:val="clear" w:color="auto" w:fill="FFFFFF" w:themeFill="background1"/>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measuring of power supply voltages AC-A/B and DC-A/B in all powered cabinets </w:t>
            </w:r>
            <w:proofErr w:type="gramStart"/>
            <w:r w:rsidRPr="00D517EE">
              <w:rPr>
                <w:rFonts w:ascii="Times New Roman" w:hAnsi="Times New Roman" w:cs="Times New Roman"/>
                <w:i/>
                <w:color w:val="000000"/>
                <w:lang w:val="en-US"/>
              </w:rPr>
              <w:t>shall be integrated</w:t>
            </w:r>
            <w:proofErr w:type="gramEnd"/>
            <w:r w:rsidRPr="00D517EE">
              <w:rPr>
                <w:rFonts w:ascii="Times New Roman" w:hAnsi="Times New Roman" w:cs="Times New Roman"/>
                <w:i/>
                <w:color w:val="000000"/>
                <w:lang w:val="en-US"/>
              </w:rPr>
              <w:t xml:space="preserve"> in the RCMS.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TS_2.13.2_8</w:t>
            </w:r>
          </w:p>
        </w:tc>
        <w:tc>
          <w:tcPr>
            <w:tcW w:w="9330" w:type="dxa"/>
            <w:vAlign w:val="bottom"/>
          </w:tcPr>
          <w:p w:rsidR="0054433D" w:rsidRPr="00D517EE" w:rsidRDefault="0054433D" w:rsidP="0054433D">
            <w:pPr>
              <w:spacing w:beforeLines="20" w:before="48" w:afterLines="20" w:after="48"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the case that AC fails or the monitored DC power supply parameters drop below a system programmable threshold measured by the RCMS, a visual and sound alarm </w:t>
            </w:r>
            <w:proofErr w:type="gramStart"/>
            <w:r w:rsidRPr="00D517EE">
              <w:rPr>
                <w:rFonts w:ascii="Times New Roman" w:hAnsi="Times New Roman" w:cs="Times New Roman"/>
                <w:i/>
                <w:color w:val="000000"/>
                <w:lang w:val="en-US"/>
              </w:rPr>
              <w:t>shall be triggered</w:t>
            </w:r>
            <w:proofErr w:type="gramEnd"/>
            <w:r w:rsidRPr="00D517EE">
              <w:rPr>
                <w:rFonts w:ascii="Times New Roman" w:hAnsi="Times New Roman" w:cs="Times New Roman"/>
                <w:i/>
                <w:color w:val="000000"/>
                <w:lang w:val="en-US"/>
              </w:rPr>
              <w:t xml:space="preserve"> by the system until the fault is corrected.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2.13.3.</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Cabinets for ATCC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TS_2.13.3_1</w:t>
            </w:r>
          </w:p>
        </w:tc>
        <w:tc>
          <w:tcPr>
            <w:tcW w:w="9330" w:type="dxa"/>
            <w:shd w:val="clear" w:color="auto" w:fill="FFFFFF" w:themeFill="background1"/>
            <w:vAlign w:val="bottom"/>
          </w:tcPr>
          <w:p w:rsidR="0054433D" w:rsidRPr="00D517EE" w:rsidRDefault="0054433D" w:rsidP="0054433D">
            <w:pPr>
              <w:pStyle w:val="Zoznam3"/>
              <w:tabs>
                <w:tab w:val="left" w:pos="1276"/>
              </w:tabs>
              <w:spacing w:beforeLines="20" w:before="48" w:afterLines="20" w:after="48" w:line="240" w:lineRule="auto"/>
              <w:ind w:left="0" w:firstLine="0"/>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TX1, TX2 and </w:t>
            </w:r>
            <w:r w:rsidRPr="00D517EE">
              <w:rPr>
                <w:rFonts w:ascii="Times New Roman" w:hAnsi="Times New Roman" w:cs="Times New Roman"/>
                <w:i/>
                <w:lang w:val="en-US"/>
              </w:rPr>
              <w:t>TX Filter cabinet</w:t>
            </w:r>
            <w:r w:rsidRPr="00D517EE">
              <w:rPr>
                <w:rFonts w:ascii="Times New Roman" w:hAnsi="Times New Roman" w:cs="Times New Roman"/>
                <w:i/>
                <w:lang w:val="en-US" w:bidi="en-US"/>
              </w:rPr>
              <w:t>s shall be equipped with:</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40 pcs of transmitters,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the </w:t>
            </w:r>
            <w:proofErr w:type="spellStart"/>
            <w:r w:rsidRPr="00D517EE">
              <w:rPr>
                <w:rFonts w:ascii="Times New Roman" w:hAnsi="Times New Roman" w:cs="Times New Roman"/>
                <w:i/>
                <w:lang w:val="en-US"/>
              </w:rPr>
              <w:t>Site_RCMS_WS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rack mounted display, keyboard and a touchpad with high 1U,</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lastRenderedPageBreak/>
              <w:t>place 2U for a 24-port LAN switches (1U slot in TX1 and next 1U slot in TX2),</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1U for a 24-port LAN switch for RF power meters,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at least 5 pcs of cable management panels for LAN switches and Galvanic isolators,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4U for 4 pcs of 16 port galvanic isolators (2pcs in TX1 and 2pcs in TX2),</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 pcs of IO Extenders (1pcs in TX1 and 1pcs in TX2),</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16 pcs of VHF Band-Pass filter type 1,</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4 pcs of UHF Band-Pass filter type 1,</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20 pcs of RF power meters,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20 pcs of double circulators,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20 pcs of RF switch </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all necessary RF, audio, signalization, data and power cables,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bidi="en-US"/>
              </w:rPr>
              <w:t>AC-A, AC-B, DC-A and DC-B power distribution panels,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sliding shelf with a carrying load for placing a pair of transceivers and</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drawer box with the size of at least 3U for documentation and tools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TS_2.13.3_2</w:t>
            </w:r>
          </w:p>
        </w:tc>
        <w:tc>
          <w:tcPr>
            <w:tcW w:w="9330" w:type="dxa"/>
            <w:tcBorders>
              <w:bottom w:val="single" w:sz="4" w:space="0" w:color="auto"/>
            </w:tcBorders>
            <w:shd w:val="clear" w:color="auto" w:fill="FFFFFF" w:themeFill="background1"/>
          </w:tcPr>
          <w:p w:rsidR="0054433D" w:rsidRPr="00D517EE" w:rsidRDefault="0054433D" w:rsidP="0054433D">
            <w:pPr>
              <w:pStyle w:val="Zoznam3"/>
              <w:tabs>
                <w:tab w:val="left" w:pos="1276"/>
              </w:tabs>
              <w:spacing w:beforeLines="20" w:before="48" w:afterLines="20" w:after="48" w:line="240" w:lineRule="auto"/>
              <w:ind w:left="0" w:firstLine="0"/>
              <w:jc w:val="both"/>
              <w:rPr>
                <w:rFonts w:ascii="Times New Roman" w:hAnsi="Times New Roman" w:cs="Times New Roman"/>
                <w:i/>
                <w:lang w:val="en-US" w:bidi="en-US"/>
              </w:rPr>
            </w:pPr>
            <w:r w:rsidRPr="00D517EE">
              <w:rPr>
                <w:rFonts w:ascii="Times New Roman" w:hAnsi="Times New Roman" w:cs="Times New Roman"/>
                <w:i/>
                <w:lang w:val="en-US" w:bidi="en-US"/>
              </w:rPr>
              <w:t>The RX Cabinet and R</w:t>
            </w:r>
            <w:r w:rsidRPr="00D517EE">
              <w:rPr>
                <w:rFonts w:ascii="Times New Roman" w:hAnsi="Times New Roman" w:cs="Times New Roman"/>
                <w:i/>
                <w:lang w:val="en-US"/>
              </w:rPr>
              <w:t>X1 and RX2 Filter cabinet</w:t>
            </w:r>
            <w:r w:rsidRPr="00D517EE">
              <w:rPr>
                <w:rFonts w:ascii="Times New Roman" w:hAnsi="Times New Roman" w:cs="Times New Roman"/>
                <w:i/>
                <w:lang w:val="en-US" w:bidi="en-US"/>
              </w:rPr>
              <w:t>s shall be equipped with:</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40 pcs of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2 pcs of 16-port VHF </w:t>
            </w:r>
            <w:proofErr w:type="spellStart"/>
            <w:r w:rsidRPr="00D517EE">
              <w:rPr>
                <w:rFonts w:ascii="Times New Roman" w:hAnsi="Times New Roman" w:cs="Times New Roman"/>
                <w:i/>
                <w:lang w:val="en-US"/>
              </w:rPr>
              <w:t>multicouplers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2 pcs of 8-port UHF </w:t>
            </w:r>
            <w:proofErr w:type="spellStart"/>
            <w:r w:rsidRPr="00D517EE">
              <w:rPr>
                <w:rFonts w:ascii="Times New Roman" w:hAnsi="Times New Roman" w:cs="Times New Roman"/>
                <w:i/>
                <w:lang w:val="en-US"/>
              </w:rPr>
              <w:t>multicouplers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32 pcs of VHF Band-Pass filters type 2,</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8 pcs of UHF Band-Pass filters type 2,</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 slots 1U for a 24-port LAN switches A and B,</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at least 3 pcs of cable management panels between LAN switches and Galvanic isolators,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4U for 4 pcs of 16 port galvanic isolators (2pcs for A receivers and 2pcs for B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pcs of IO Extenders,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all necessary RF, audio, signalization, data and power cables,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bidi="en-US"/>
              </w:rPr>
              <w:t>AC-A, AC-B, DC-A and DC-B power distribution panels and</w:t>
            </w:r>
          </w:p>
          <w:p w:rsidR="0054433D" w:rsidRPr="00D517EE" w:rsidRDefault="0054433D" w:rsidP="00A01577">
            <w:pPr>
              <w:pStyle w:val="Zoznam2"/>
              <w:numPr>
                <w:ilvl w:val="0"/>
                <w:numId w:val="22"/>
              </w:numPr>
              <w:spacing w:beforeLines="20" w:before="48" w:afterLines="20" w:after="48" w:line="240" w:lineRule="auto"/>
              <w:jc w:val="both"/>
              <w:rPr>
                <w:rFonts w:ascii="Times New Roman" w:hAnsi="Times New Roman" w:cs="Times New Roman"/>
                <w:i/>
                <w:lang w:val="en-US"/>
              </w:rPr>
            </w:pPr>
            <w:proofErr w:type="gramStart"/>
            <w:r w:rsidRPr="00D517EE">
              <w:rPr>
                <w:rFonts w:ascii="Times New Roman" w:hAnsi="Times New Roman" w:cs="Times New Roman"/>
                <w:i/>
                <w:lang w:val="en-US" w:bidi="en-US"/>
              </w:rPr>
              <w:t>2</w:t>
            </w:r>
            <w:proofErr w:type="gramEnd"/>
            <w:r w:rsidRPr="00D517EE">
              <w:rPr>
                <w:rFonts w:ascii="Times New Roman" w:hAnsi="Times New Roman" w:cs="Times New Roman"/>
                <w:i/>
                <w:lang w:val="en-US" w:bidi="en-US"/>
              </w:rPr>
              <w:t xml:space="preserve"> sliding shelfs with a carrying load for placing a pair of filters.</w:t>
            </w:r>
          </w:p>
          <w:p w:rsidR="007726B6" w:rsidRPr="00D517EE" w:rsidRDefault="007726B6" w:rsidP="007726B6">
            <w:pPr>
              <w:pStyle w:val="Zoznam2"/>
              <w:spacing w:beforeLines="20" w:before="48" w:afterLines="20" w:after="48" w:line="240" w:lineRule="auto"/>
              <w:jc w:val="both"/>
              <w:rPr>
                <w:rFonts w:ascii="Times New Roman" w:hAnsi="Times New Roman" w:cs="Times New Roman"/>
                <w:i/>
                <w:lang w:val="en-US" w:bidi="en-US"/>
              </w:rPr>
            </w:pPr>
          </w:p>
          <w:p w:rsidR="007726B6" w:rsidRPr="00D517EE" w:rsidRDefault="007726B6" w:rsidP="007726B6">
            <w:pPr>
              <w:pStyle w:val="Zoznam2"/>
              <w:spacing w:beforeLines="20" w:before="48" w:afterLines="20" w:after="48" w:line="240" w:lineRule="auto"/>
              <w:jc w:val="both"/>
              <w:rPr>
                <w:rFonts w:ascii="Times New Roman" w:hAnsi="Times New Roman" w:cs="Times New Roman"/>
                <w:i/>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2.13.4.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contextualSpacing/>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Cabinets for </w:t>
            </w:r>
            <w:proofErr w:type="spellStart"/>
            <w:r w:rsidRPr="00D517EE">
              <w:rPr>
                <w:rFonts w:ascii="Times New Roman" w:hAnsi="Times New Roman" w:cs="Times New Roman"/>
                <w:b/>
                <w:i/>
                <w:color w:val="000000"/>
                <w:lang w:val="en-US"/>
              </w:rPr>
              <w:t>Poprad-Tatry</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TS_2.13.4_1</w:t>
            </w:r>
          </w:p>
        </w:tc>
        <w:tc>
          <w:tcPr>
            <w:tcW w:w="9330" w:type="dxa"/>
            <w:shd w:val="clear" w:color="auto" w:fill="FFFFFF" w:themeFill="background1"/>
            <w:vAlign w:val="bottom"/>
          </w:tcPr>
          <w:p w:rsidR="0054433D" w:rsidRPr="00D517EE" w:rsidRDefault="0054433D" w:rsidP="0054433D">
            <w:pPr>
              <w:pStyle w:val="Zoznam3"/>
              <w:tabs>
                <w:tab w:val="left" w:pos="1276"/>
              </w:tabs>
              <w:spacing w:beforeLines="20" w:before="48" w:afterLines="20" w:after="48" w:line="240" w:lineRule="auto"/>
              <w:ind w:left="0" w:firstLine="0"/>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TRX and TRX filter cabinet for </w:t>
            </w:r>
            <w:proofErr w:type="spellStart"/>
            <w:r w:rsidRPr="00D517EE">
              <w:rPr>
                <w:rFonts w:ascii="Times New Roman" w:hAnsi="Times New Roman" w:cs="Times New Roman"/>
                <w:i/>
                <w:lang w:val="en-US" w:bidi="en-US"/>
              </w:rPr>
              <w:t>Poprad-Tatry</w:t>
            </w:r>
            <w:proofErr w:type="spellEnd"/>
            <w:r w:rsidRPr="00D517EE">
              <w:rPr>
                <w:rFonts w:ascii="Times New Roman" w:hAnsi="Times New Roman" w:cs="Times New Roman"/>
                <w:i/>
                <w:lang w:val="en-US" w:bidi="en-US"/>
              </w:rPr>
              <w:t xml:space="preserve"> shall be equipped with:</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10 pcs of VHF transceivers or 10 pcs of VHF transmitters and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the </w:t>
            </w:r>
            <w:proofErr w:type="spellStart"/>
            <w:r w:rsidRPr="00D517EE">
              <w:rPr>
                <w:rFonts w:ascii="Times New Roman" w:hAnsi="Times New Roman" w:cs="Times New Roman"/>
                <w:i/>
                <w:lang w:val="en-US"/>
              </w:rPr>
              <w:t>Site_RCMS_WS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rack mounted display, keyboard and a touchpad with high 1U,</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2U for a 24-port LAN switches A and B,</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at least 2 pcs of cable management panels for LAN switches and Galvanic isolators,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2U for 2 pcs of 16 port galvanic isolators A and B,</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pcs of IO Extenders,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1 pcs of 8-port VHF </w:t>
            </w:r>
            <w:proofErr w:type="spellStart"/>
            <w:r w:rsidRPr="00D517EE">
              <w:rPr>
                <w:rFonts w:ascii="Times New Roman" w:hAnsi="Times New Roman" w:cs="Times New Roman"/>
                <w:i/>
                <w:lang w:val="en-US"/>
              </w:rPr>
              <w:t>multicoupler</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VHF Band-Pass filter type 1 for transmitters,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VHF Band-Pass filter type 1 for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4 pcs of VHF Stop-Pass filter for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 pcs of RF power meters,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5 pcs of double circulators,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5 pcs of RF switch for TX + one switch for antenna</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5 pcs of RF switch/coupler/hybrid for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all necessary RF, audio, signalization, data and power cables,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bidi="en-US"/>
              </w:rPr>
              <w:t>AC-A, AC-B, DC-A and DC-B power distribution panels,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sliding shelf with a carrying load for placing a pair of transceivers and</w:t>
            </w:r>
          </w:p>
          <w:p w:rsidR="0054433D" w:rsidRPr="00D517EE" w:rsidRDefault="0054433D" w:rsidP="00A01577">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drawer box with the size of at least 3U for documentation and tools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2.13.5.</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Cabinet for </w:t>
            </w:r>
            <w:proofErr w:type="spellStart"/>
            <w:r w:rsidRPr="00D517EE">
              <w:rPr>
                <w:rFonts w:ascii="Times New Roman" w:hAnsi="Times New Roman" w:cs="Times New Roman"/>
                <w:b/>
                <w:i/>
                <w:color w:val="000000"/>
                <w:lang w:val="en-US"/>
              </w:rPr>
              <w:t>Košice</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TS_2.13.5_1</w:t>
            </w:r>
          </w:p>
        </w:tc>
        <w:tc>
          <w:tcPr>
            <w:tcW w:w="9330" w:type="dxa"/>
            <w:shd w:val="clear" w:color="auto" w:fill="FFFFFF" w:themeFill="background1"/>
            <w:vAlign w:val="bottom"/>
          </w:tcPr>
          <w:p w:rsidR="0054433D" w:rsidRPr="00D517EE" w:rsidRDefault="0054433D" w:rsidP="0054433D">
            <w:pPr>
              <w:pStyle w:val="Zoznam3"/>
              <w:tabs>
                <w:tab w:val="left" w:pos="1276"/>
              </w:tabs>
              <w:spacing w:beforeLines="20" w:before="48" w:afterLines="20" w:after="48" w:line="240" w:lineRule="auto"/>
              <w:ind w:left="0" w:firstLine="0"/>
              <w:jc w:val="both"/>
              <w:rPr>
                <w:rFonts w:ascii="Times New Roman" w:hAnsi="Times New Roman" w:cs="Times New Roman"/>
                <w:i/>
                <w:lang w:val="en-US" w:bidi="en-US"/>
              </w:rPr>
            </w:pPr>
            <w:r w:rsidRPr="00D517EE">
              <w:rPr>
                <w:rFonts w:ascii="Times New Roman" w:hAnsi="Times New Roman" w:cs="Times New Roman"/>
                <w:i/>
                <w:lang w:val="en-US" w:bidi="en-US"/>
              </w:rPr>
              <w:t xml:space="preserve">The TX-RX and TX-RX filter cabinet for </w:t>
            </w:r>
            <w:proofErr w:type="spellStart"/>
            <w:r w:rsidRPr="00D517EE">
              <w:rPr>
                <w:rFonts w:ascii="Times New Roman" w:hAnsi="Times New Roman" w:cs="Times New Roman"/>
                <w:i/>
                <w:lang w:val="en-US" w:bidi="en-US"/>
              </w:rPr>
              <w:t>Košice</w:t>
            </w:r>
            <w:proofErr w:type="spellEnd"/>
            <w:r w:rsidRPr="00D517EE">
              <w:rPr>
                <w:rFonts w:ascii="Times New Roman" w:hAnsi="Times New Roman" w:cs="Times New Roman"/>
                <w:i/>
                <w:lang w:val="en-US" w:bidi="en-US"/>
              </w:rPr>
              <w:t xml:space="preserve"> shall be equipped with:</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12 pcs of VHF transceivers or 10 pcs of VHF transmitters and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the </w:t>
            </w:r>
            <w:proofErr w:type="spellStart"/>
            <w:r w:rsidRPr="00D517EE">
              <w:rPr>
                <w:rFonts w:ascii="Times New Roman" w:hAnsi="Times New Roman" w:cs="Times New Roman"/>
                <w:i/>
                <w:lang w:val="en-US"/>
              </w:rPr>
              <w:t>Site_RCMS_WS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rack mounted display, keyboard and a touchpad with high 1U,</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2U for a 24-port LAN switches A and B,</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at least 2 pcs of cable management panels for LAN switches and Galvanic isolators,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place 2U for a 2 pcs of 16 port galvanic isolators A and B,</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1 pcs of IO Extenders,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 xml:space="preserve">2 pcs of 8-port VHF </w:t>
            </w:r>
            <w:proofErr w:type="spellStart"/>
            <w:r w:rsidRPr="00D517EE">
              <w:rPr>
                <w:rFonts w:ascii="Times New Roman" w:hAnsi="Times New Roman" w:cs="Times New Roman"/>
                <w:i/>
                <w:lang w:val="en-US"/>
              </w:rPr>
              <w:t>multicouplers</w:t>
            </w:r>
            <w:proofErr w:type="spellEnd"/>
            <w:r w:rsidRPr="00D517EE">
              <w:rPr>
                <w:rFonts w:ascii="Times New Roman" w:hAnsi="Times New Roman" w:cs="Times New Roman"/>
                <w:i/>
                <w:lang w:val="en-US"/>
              </w:rPr>
              <w:t>,</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lastRenderedPageBreak/>
              <w:t>6 pcs of VHF Band-Pass filter type 2 for transmitters,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VHF Band-Pass filter type 2 for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2 pcs of RF power meters,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double circulators,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RF switch,</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6 pcs of RF switch/coupler/hybrid for receivers,</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all necessary RF, audio, signalization, data and power cables and</w:t>
            </w:r>
          </w:p>
          <w:p w:rsidR="0054433D" w:rsidRPr="00D517EE" w:rsidRDefault="0054433D" w:rsidP="0054433D">
            <w:pPr>
              <w:pStyle w:val="Zoznam2"/>
              <w:numPr>
                <w:ilvl w:val="0"/>
                <w:numId w:val="22"/>
              </w:numPr>
              <w:spacing w:beforeLines="20" w:before="48" w:afterLines="20" w:after="48" w:line="240" w:lineRule="auto"/>
              <w:jc w:val="both"/>
              <w:rPr>
                <w:rFonts w:ascii="Times New Roman" w:hAnsi="Times New Roman" w:cs="Times New Roman"/>
                <w:i/>
                <w:lang w:val="en-US"/>
              </w:rPr>
            </w:pPr>
            <w:r w:rsidRPr="00D517EE">
              <w:rPr>
                <w:rFonts w:ascii="Times New Roman" w:hAnsi="Times New Roman" w:cs="Times New Roman"/>
                <w:i/>
                <w:lang w:val="en-US"/>
              </w:rPr>
              <w:t>AC-A, AC-B, DC-A and DC-B power distribution panels.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trHeight w:val="463"/>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Lines="20" w:before="48" w:after="0" w:line="240" w:lineRule="auto"/>
              <w:contextualSpacing/>
              <w:rPr>
                <w:rFonts w:ascii="Arial" w:hAnsi="Arial" w:cs="Arial"/>
                <w:b/>
                <w:i/>
                <w:color w:val="000000"/>
                <w:sz w:val="18"/>
                <w:szCs w:val="18"/>
                <w:lang w:val="en-US"/>
              </w:rPr>
            </w:pPr>
            <w:r w:rsidRPr="00D517EE">
              <w:rPr>
                <w:rFonts w:ascii="Arial" w:hAnsi="Arial" w:cs="Arial"/>
                <w:b/>
                <w:i/>
                <w:color w:val="000000"/>
                <w:sz w:val="18"/>
                <w:szCs w:val="18"/>
                <w:lang w:val="en-US"/>
              </w:rPr>
              <w:t>Chapter 3</w:t>
            </w:r>
          </w:p>
        </w:tc>
        <w:tc>
          <w:tcPr>
            <w:tcW w:w="9330" w:type="dxa"/>
            <w:tcBorders>
              <w:bottom w:val="single" w:sz="4" w:space="0" w:color="auto"/>
            </w:tcBorders>
            <w:shd w:val="clear" w:color="auto" w:fill="C6D9F1" w:themeFill="text2" w:themeFillTint="33"/>
          </w:tcPr>
          <w:p w:rsidR="0054433D" w:rsidRPr="00D517EE" w:rsidRDefault="0054433D" w:rsidP="0054433D">
            <w:pPr>
              <w:autoSpaceDE w:val="0"/>
              <w:autoSpaceDN w:val="0"/>
              <w:adjustRightInd w:val="0"/>
              <w:spacing w:beforeLines="20" w:before="48" w:afterLines="20" w:after="48" w:line="240" w:lineRule="auto"/>
              <w:contextualSpacing/>
              <w:rPr>
                <w:rFonts w:ascii="Arial" w:hAnsi="Arial" w:cs="Arial"/>
                <w:b/>
                <w:i/>
                <w:sz w:val="28"/>
                <w:szCs w:val="28"/>
                <w:lang w:val="en-US"/>
              </w:rPr>
            </w:pPr>
            <w:bookmarkStart w:id="42" w:name="_Toc431805154"/>
            <w:r w:rsidRPr="00D517EE">
              <w:rPr>
                <w:rFonts w:ascii="Arial" w:hAnsi="Arial" w:cs="Arial"/>
                <w:b/>
                <w:i/>
                <w:color w:val="000000"/>
                <w:sz w:val="28"/>
                <w:szCs w:val="28"/>
                <w:lang w:val="en-US" w:bidi="en-US"/>
              </w:rPr>
              <w:t>SYSTEM CONFIGURATION</w:t>
            </w:r>
            <w:bookmarkEnd w:id="42"/>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3.1.</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General requirements </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TS_3.1_1</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perform full installation of the new radio technology including cabinets, cabling, measuring etc. The System will be delivered as </w:t>
            </w:r>
            <w:proofErr w:type="gramStart"/>
            <w:r w:rsidRPr="00D517EE">
              <w:rPr>
                <w:rFonts w:ascii="Times New Roman" w:hAnsi="Times New Roman" w:cs="Times New Roman"/>
                <w:i/>
                <w:color w:val="000000"/>
                <w:lang w:val="en-US"/>
              </w:rPr>
              <w:t>fully operational</w:t>
            </w:r>
            <w:proofErr w:type="gramEnd"/>
            <w:r w:rsidRPr="00D517EE">
              <w:rPr>
                <w:rFonts w:ascii="Times New Roman" w:hAnsi="Times New Roman" w:cs="Times New Roman"/>
                <w:i/>
                <w:color w:val="000000"/>
                <w:lang w:val="en-US"/>
              </w:rPr>
              <w:t>.</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TS_3.1_2</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New radio technology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in equipment rooms where the current system are installed. The positioning of new equipment </w:t>
            </w:r>
            <w:proofErr w:type="gramStart"/>
            <w:r w:rsidRPr="00D517EE">
              <w:rPr>
                <w:rFonts w:ascii="Times New Roman" w:hAnsi="Times New Roman" w:cs="Times New Roman"/>
                <w:i/>
                <w:color w:val="000000"/>
                <w:lang w:val="en-US"/>
              </w:rPr>
              <w:t>will be agreed</w:t>
            </w:r>
            <w:proofErr w:type="gramEnd"/>
            <w:r w:rsidRPr="00D517EE">
              <w:rPr>
                <w:rFonts w:ascii="Times New Roman" w:hAnsi="Times New Roman" w:cs="Times New Roman"/>
                <w:i/>
                <w:color w:val="000000"/>
                <w:lang w:val="en-US"/>
              </w:rPr>
              <w:t xml:space="preserve"> during the site survey.</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TS_3.1_3</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equipment working in the Main/Standby configuration shall be capable of automatic switchover in the case of any failure based on an alarm signal derived from the inbuilt test information.</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TS_3.1_4</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Each transmitter radio site shall be equipped with two pieces of hand microphones and two pieces of headsets equipped with a PTT switch. Receiver radio site shall be equipped with two pieces of headsets.</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TS_3.1_5</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directional selection pattern of headsets and microphones should be of a “cardioid” type in order to limit the environment noise.</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TS_3.1_6</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cable of headsets and microphones shall be of a spiral type with a length of 1.5 – 2 m (stretched).</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TS_3.1_7</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Transmitters </w:t>
            </w:r>
            <w:proofErr w:type="gramStart"/>
            <w:r w:rsidRPr="00D517EE">
              <w:rPr>
                <w:rFonts w:ascii="Times New Roman" w:hAnsi="Times New Roman" w:cs="Times New Roman"/>
                <w:i/>
                <w:color w:val="000000"/>
                <w:lang w:val="en-US"/>
              </w:rPr>
              <w:t>shall be connected</w:t>
            </w:r>
            <w:proofErr w:type="gramEnd"/>
            <w:r w:rsidRPr="00D517EE">
              <w:rPr>
                <w:rFonts w:ascii="Times New Roman" w:hAnsi="Times New Roman" w:cs="Times New Roman"/>
                <w:i/>
                <w:color w:val="000000"/>
                <w:lang w:val="en-US"/>
              </w:rPr>
              <w:t xml:space="preserve"> to antennas using RF Switch, doubled circulators, filters, combiner/star point, RF power meters, lightning protection and antennae coaxial cable. </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TS_3.1_8</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Transmitters shall control the RF Switch for switching the antenna to an active transmitter. If a standby transmitter becomes active, the RF Switch shall switch to this transmitter immediately.</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3.2</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43" w:name="_Toc431805155"/>
            <w:r w:rsidRPr="00D517EE">
              <w:rPr>
                <w:rFonts w:ascii="Times New Roman" w:hAnsi="Times New Roman" w:cs="Times New Roman"/>
                <w:b/>
                <w:i/>
                <w:color w:val="000000"/>
                <w:lang w:val="en-US"/>
              </w:rPr>
              <w:t>ATCC radio</w:t>
            </w:r>
            <w:bookmarkEnd w:id="43"/>
            <w:r w:rsidRPr="00D517EE">
              <w:rPr>
                <w:rFonts w:ascii="Times New Roman" w:hAnsi="Times New Roman" w:cs="Times New Roman"/>
                <w:b/>
                <w:i/>
                <w:color w:val="000000"/>
                <w:lang w:val="en-US"/>
              </w:rPr>
              <w:t xml:space="preserve">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pStyle w:val="NormalTableau"/>
              <w:tabs>
                <w:tab w:val="clear" w:pos="567"/>
                <w:tab w:val="clear" w:pos="10469"/>
              </w:tabs>
              <w:autoSpaceDE w:val="0"/>
              <w:autoSpaceDN w:val="0"/>
              <w:adjustRightInd w:val="0"/>
              <w:contextualSpacing/>
              <w:rPr>
                <w:rFonts w:cs="Arial"/>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RF cables between lightning protections and radio technology.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VHF and UHF backup system for ATCC shall be designed as separated RX and TX sites for 16 VHF frequencies and 4 UHF frequencies both in the Main/</w:t>
            </w:r>
            <w:proofErr w:type="spellStart"/>
            <w:r w:rsidRPr="00D517EE">
              <w:rPr>
                <w:rFonts w:ascii="Times New Roman" w:hAnsi="Times New Roman" w:cs="Times New Roman"/>
                <w:i/>
                <w:color w:val="000000"/>
                <w:lang w:val="en-US"/>
              </w:rPr>
              <w:t>Stby</w:t>
            </w:r>
            <w:proofErr w:type="spellEnd"/>
            <w:r w:rsidRPr="00D517EE">
              <w:rPr>
                <w:rFonts w:ascii="Times New Roman" w:hAnsi="Times New Roman" w:cs="Times New Roman"/>
                <w:i/>
                <w:color w:val="000000"/>
                <w:lang w:val="en-US"/>
              </w:rPr>
              <w:t xml:space="preserve"> mode.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put into operation the radio equipment and ensure its full functionality for the following frequencies and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ATCC transmitters and receivers for one frequency channel shall use equipment and connection by the Figure 6 below: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receivers working in parallel A/B configuration shall be capable of automatic switchover of audio signal to the MDF (Krone LSA) in the case of any failure. Additionally, switchover shall prevent the degradation of good useful signal from one receiver </w:t>
            </w:r>
            <w:proofErr w:type="gramStart"/>
            <w:r w:rsidRPr="00D517EE">
              <w:rPr>
                <w:rFonts w:ascii="Times New Roman" w:hAnsi="Times New Roman" w:cs="Times New Roman"/>
                <w:i/>
                <w:color w:val="000000"/>
                <w:lang w:val="en-US"/>
              </w:rPr>
              <w:t>by weak and noisy signal from second receiver in case of some problem with antenna (high VSWR)</w:t>
            </w:r>
            <w:proofErr w:type="gramEnd"/>
            <w:r w:rsidRPr="00D517EE">
              <w:rPr>
                <w:rFonts w:ascii="Times New Roman" w:hAnsi="Times New Roman" w:cs="Times New Roman"/>
                <w:i/>
                <w:color w:val="000000"/>
                <w:lang w:val="en-US"/>
              </w:rPr>
              <w:t xml:space="preserve">. The switchover </w:t>
            </w:r>
            <w:proofErr w:type="gramStart"/>
            <w:r w:rsidRPr="00D517EE">
              <w:rPr>
                <w:rFonts w:ascii="Times New Roman" w:hAnsi="Times New Roman" w:cs="Times New Roman"/>
                <w:i/>
                <w:color w:val="000000"/>
                <w:lang w:val="en-US"/>
              </w:rPr>
              <w:t>can be based</w:t>
            </w:r>
            <w:proofErr w:type="gramEnd"/>
            <w:r w:rsidRPr="00D517EE">
              <w:rPr>
                <w:rFonts w:ascii="Times New Roman" w:hAnsi="Times New Roman" w:cs="Times New Roman"/>
                <w:i/>
                <w:color w:val="000000"/>
                <w:lang w:val="en-US"/>
              </w:rPr>
              <w:t xml:space="preserve"> on the evaluation of RSSI and SNR during continuous measuring.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ATCC receiver site shall use RF scheme by the Figure 7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TS_3.2_7</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ATCC transmitters site shall use RF scheme by the Figure 8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TS_3.2_8</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install and put into operation the equipment/devices and ensure its full functionality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TS_3.2_9</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equipment for the ATCC transmitter site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not more than 3 cabinets 60 cm wide and 80-100 cm deep and 48U high.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TS_3.2_10</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equipment for the ATCC receiver site shall be housed in not more than 3 cabinets 60 cm wide and 80-100 cm deep and 48U high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cabinets on transmitter site shall be installed side by side without inner </w:t>
            </w:r>
            <w:proofErr w:type="gramStart"/>
            <w:r w:rsidRPr="00D517EE">
              <w:rPr>
                <w:rFonts w:ascii="Times New Roman" w:hAnsi="Times New Roman" w:cs="Times New Roman"/>
                <w:i/>
                <w:color w:val="000000"/>
                <w:lang w:val="en-US"/>
              </w:rPr>
              <w:t>side walls</w:t>
            </w:r>
            <w:proofErr w:type="gramEnd"/>
            <w:r w:rsidRPr="00D517EE">
              <w:rPr>
                <w:rFonts w:ascii="Times New Roman" w:hAnsi="Times New Roman" w:cs="Times New Roman"/>
                <w:i/>
                <w:color w:val="000000"/>
                <w:lang w:val="en-US"/>
              </w:rPr>
              <w:t xml:space="preserve">. RF cables </w:t>
            </w:r>
            <w:proofErr w:type="gramStart"/>
            <w:r w:rsidRPr="00D517EE">
              <w:rPr>
                <w:rFonts w:ascii="Times New Roman" w:hAnsi="Times New Roman" w:cs="Times New Roman"/>
                <w:i/>
                <w:color w:val="000000"/>
                <w:lang w:val="en-US"/>
              </w:rPr>
              <w:t>may be routed</w:t>
            </w:r>
            <w:proofErr w:type="gramEnd"/>
            <w:r w:rsidRPr="00D517EE">
              <w:rPr>
                <w:rFonts w:ascii="Times New Roman" w:hAnsi="Times New Roman" w:cs="Times New Roman"/>
                <w:i/>
                <w:color w:val="000000"/>
                <w:lang w:val="en-US"/>
              </w:rPr>
              <w:t xml:space="preserve"> sideway.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coaxial cables, Ethernet cables and power cords for AC-A, AC-B, DC-A and DC-B </w:t>
            </w:r>
            <w:proofErr w:type="gramStart"/>
            <w:r w:rsidRPr="00D517EE">
              <w:rPr>
                <w:rFonts w:ascii="Times New Roman" w:hAnsi="Times New Roman" w:cs="Times New Roman"/>
                <w:i/>
                <w:color w:val="000000"/>
                <w:lang w:val="en-US"/>
              </w:rPr>
              <w:t>shall be routed</w:t>
            </w:r>
            <w:proofErr w:type="gramEnd"/>
            <w:r w:rsidRPr="00D517EE">
              <w:rPr>
                <w:rFonts w:ascii="Times New Roman" w:hAnsi="Times New Roman" w:cs="Times New Roman"/>
                <w:i/>
                <w:color w:val="000000"/>
                <w:lang w:val="en-US"/>
              </w:rPr>
              <w:t xml:space="preserve"> from the top of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cabinets on receiver site shall be installed side by side without inner </w:t>
            </w:r>
            <w:proofErr w:type="gramStart"/>
            <w:r w:rsidRPr="00D517EE">
              <w:rPr>
                <w:rFonts w:ascii="Times New Roman" w:hAnsi="Times New Roman" w:cs="Times New Roman"/>
                <w:i/>
                <w:color w:val="000000"/>
                <w:lang w:val="en-US"/>
              </w:rPr>
              <w:t>side walls</w:t>
            </w:r>
            <w:proofErr w:type="gramEnd"/>
            <w:r w:rsidRPr="00D517EE">
              <w:rPr>
                <w:rFonts w:ascii="Times New Roman" w:hAnsi="Times New Roman" w:cs="Times New Roman"/>
                <w:i/>
                <w:color w:val="000000"/>
                <w:lang w:val="en-US"/>
              </w:rPr>
              <w:t xml:space="preserve">. RF cables </w:t>
            </w:r>
            <w:proofErr w:type="gramStart"/>
            <w:r w:rsidRPr="00D517EE">
              <w:rPr>
                <w:rFonts w:ascii="Times New Roman" w:hAnsi="Times New Roman" w:cs="Times New Roman"/>
                <w:i/>
                <w:color w:val="000000"/>
                <w:lang w:val="en-US"/>
              </w:rPr>
              <w:t>may be routed</w:t>
            </w:r>
            <w:proofErr w:type="gramEnd"/>
            <w:r w:rsidRPr="00D517EE">
              <w:rPr>
                <w:rFonts w:ascii="Times New Roman" w:hAnsi="Times New Roman" w:cs="Times New Roman"/>
                <w:i/>
                <w:color w:val="000000"/>
                <w:lang w:val="en-US"/>
              </w:rPr>
              <w:t xml:space="preserve"> sideway.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Ethernet cables </w:t>
            </w:r>
            <w:proofErr w:type="gramStart"/>
            <w:r w:rsidRPr="00D517EE">
              <w:rPr>
                <w:rFonts w:ascii="Times New Roman" w:hAnsi="Times New Roman" w:cs="Times New Roman"/>
                <w:i/>
                <w:color w:val="000000"/>
                <w:lang w:val="en-US"/>
              </w:rPr>
              <w:t>shall be routed</w:t>
            </w:r>
            <w:proofErr w:type="gramEnd"/>
            <w:r w:rsidRPr="00D517EE">
              <w:rPr>
                <w:rFonts w:ascii="Times New Roman" w:hAnsi="Times New Roman" w:cs="Times New Roman"/>
                <w:i/>
                <w:color w:val="000000"/>
                <w:lang w:val="en-US"/>
              </w:rPr>
              <w:t xml:space="preserve"> from top of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TS_3.2_15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coaxial cables and power cords for AC-A, AC-B, DC-A and DC-B </w:t>
            </w:r>
            <w:proofErr w:type="gramStart"/>
            <w:r w:rsidRPr="00D517EE">
              <w:rPr>
                <w:rFonts w:ascii="Times New Roman" w:hAnsi="Times New Roman" w:cs="Times New Roman"/>
                <w:i/>
                <w:color w:val="000000"/>
                <w:lang w:val="en-US"/>
              </w:rPr>
              <w:t>shall be routed</w:t>
            </w:r>
            <w:proofErr w:type="gramEnd"/>
            <w:r w:rsidRPr="00D517EE">
              <w:rPr>
                <w:rFonts w:ascii="Times New Roman" w:hAnsi="Times New Roman" w:cs="Times New Roman"/>
                <w:i/>
                <w:color w:val="000000"/>
                <w:lang w:val="en-US"/>
              </w:rPr>
              <w:t xml:space="preserve"> from the bottom of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3.3.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Backup radio system for the Airport </w:t>
            </w:r>
            <w:proofErr w:type="spellStart"/>
            <w:r w:rsidRPr="00D517EE">
              <w:rPr>
                <w:rFonts w:ascii="Times New Roman" w:hAnsi="Times New Roman" w:cs="Times New Roman"/>
                <w:b/>
                <w:i/>
                <w:color w:val="000000"/>
                <w:lang w:val="en-US"/>
              </w:rPr>
              <w:t>Poprad-Tatry</w:t>
            </w:r>
            <w:proofErr w:type="spellEnd"/>
            <w:r w:rsidRPr="00D517EE">
              <w:rPr>
                <w:rFonts w:ascii="Times New Roman" w:hAnsi="Times New Roman" w:cs="Times New Roman"/>
                <w:b/>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TS_3.3_1</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backup radio system for the Airport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6 VHF frequencies. Contractor may offer transceivers or separate transmitters with separate receivers in the Main/</w:t>
            </w:r>
            <w:proofErr w:type="spellStart"/>
            <w:r w:rsidRPr="00D517EE">
              <w:rPr>
                <w:rFonts w:ascii="Times New Roman" w:hAnsi="Times New Roman" w:cs="Times New Roman"/>
                <w:i/>
                <w:color w:val="000000"/>
                <w:lang w:val="en-US"/>
              </w:rPr>
              <w:t>Stby</w:t>
            </w:r>
            <w:proofErr w:type="spellEnd"/>
            <w:r w:rsidRPr="00D517EE">
              <w:rPr>
                <w:rFonts w:ascii="Times New Roman" w:hAnsi="Times New Roman" w:cs="Times New Roman"/>
                <w:i/>
                <w:color w:val="000000"/>
                <w:lang w:val="en-US"/>
              </w:rPr>
              <w:t xml:space="preserve"> mode.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TS_3.3_2</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install 2 pcs of VHF antenna specified in chapter 2.10. </w:t>
            </w:r>
            <w:proofErr w:type="gramStart"/>
            <w:r w:rsidRPr="00D517EE">
              <w:rPr>
                <w:rFonts w:ascii="Times New Roman" w:hAnsi="Times New Roman" w:cs="Times New Roman"/>
                <w:i/>
                <w:color w:val="000000"/>
                <w:lang w:val="en-US"/>
              </w:rPr>
              <w:t>together</w:t>
            </w:r>
            <w:proofErr w:type="gramEnd"/>
            <w:r w:rsidRPr="00D517EE">
              <w:rPr>
                <w:rFonts w:ascii="Times New Roman" w:hAnsi="Times New Roman" w:cs="Times New Roman"/>
                <w:i/>
                <w:color w:val="000000"/>
                <w:lang w:val="en-US"/>
              </w:rPr>
              <w:t xml:space="preserve"> with RF lines specified in chapter 2.12. New antennas </w:t>
            </w:r>
            <w:proofErr w:type="gramStart"/>
            <w:r w:rsidRPr="00D517EE">
              <w:rPr>
                <w:rFonts w:ascii="Times New Roman" w:hAnsi="Times New Roman" w:cs="Times New Roman"/>
                <w:i/>
                <w:color w:val="000000"/>
                <w:lang w:val="en-US"/>
              </w:rPr>
              <w:t>will be used</w:t>
            </w:r>
            <w:proofErr w:type="gramEnd"/>
            <w:r w:rsidRPr="00D517EE">
              <w:rPr>
                <w:rFonts w:ascii="Times New Roman" w:hAnsi="Times New Roman" w:cs="Times New Roman"/>
                <w:i/>
                <w:color w:val="000000"/>
                <w:lang w:val="en-US"/>
              </w:rPr>
              <w:t xml:space="preserve"> for receivers. Technical details how to trace RF lines and install mounting flange for antenna </w:t>
            </w:r>
            <w:proofErr w:type="gramStart"/>
            <w:r w:rsidRPr="00D517EE">
              <w:rPr>
                <w:rFonts w:ascii="Times New Roman" w:hAnsi="Times New Roman" w:cs="Times New Roman"/>
                <w:i/>
                <w:color w:val="000000"/>
                <w:lang w:val="en-US"/>
              </w:rPr>
              <w:t>shall be agreed</w:t>
            </w:r>
            <w:proofErr w:type="gramEnd"/>
            <w:r w:rsidRPr="00D517EE">
              <w:rPr>
                <w:rFonts w:ascii="Times New Roman" w:hAnsi="Times New Roman" w:cs="Times New Roman"/>
                <w:i/>
                <w:color w:val="000000"/>
                <w:lang w:val="en-US"/>
              </w:rPr>
              <w:t xml:space="preserve"> during site survey.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put into operation the radio equipment and ensure its full functionality for the following frequencies and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Radio at the airport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shall use equipment and connection by the figure 12 below. Due to lack of space, the band pass filters </w:t>
            </w:r>
            <w:proofErr w:type="gramStart"/>
            <w:r w:rsidRPr="00D517EE">
              <w:rPr>
                <w:rFonts w:ascii="Times New Roman" w:hAnsi="Times New Roman" w:cs="Times New Roman"/>
                <w:i/>
                <w:color w:val="000000"/>
                <w:lang w:val="en-US"/>
              </w:rPr>
              <w:t>shall be shared</w:t>
            </w:r>
            <w:proofErr w:type="gramEnd"/>
            <w:r w:rsidRPr="00D517EE">
              <w:rPr>
                <w:rFonts w:ascii="Times New Roman" w:hAnsi="Times New Roman" w:cs="Times New Roman"/>
                <w:i/>
                <w:color w:val="000000"/>
                <w:lang w:val="en-US"/>
              </w:rPr>
              <w:t xml:space="preserve"> for both receivers.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Interconnection of receiver equipment at the site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shall be designed in line with the Figure13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overall attenuation of cascade for Band-Pass filters type 1 and Band-Stop filter shall be maximally 3</w:t>
            </w:r>
            <w:proofErr w:type="gramStart"/>
            <w:r w:rsidRPr="00D517EE">
              <w:rPr>
                <w:rFonts w:ascii="Times New Roman" w:hAnsi="Times New Roman" w:cs="Times New Roman"/>
                <w:i/>
                <w:color w:val="000000"/>
                <w:lang w:val="en-US"/>
              </w:rPr>
              <w:t>,0</w:t>
            </w:r>
            <w:proofErr w:type="gram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TS_3.3_7</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overall attenuation of cascade for Band-Pass filters type 1 and two Band-Stop filters shall be maximally 4,5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TS_3.3_8</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allow the switching between RX1 and RX2 antenna for receivers RF tract.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TS_3.3_9</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Interconnection of transmitter equipment at the site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in line with the Figure 14 below. The Contractor should deliver 4-channel and 2-channel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or two 3-channels </w:t>
            </w:r>
            <w:proofErr w:type="spellStart"/>
            <w:r w:rsidRPr="00D517EE">
              <w:rPr>
                <w:rFonts w:ascii="Times New Roman" w:hAnsi="Times New Roman" w:cs="Times New Roman"/>
                <w:i/>
                <w:color w:val="000000"/>
                <w:lang w:val="en-US"/>
              </w:rPr>
              <w:t>multicouplers</w:t>
            </w:r>
            <w:proofErr w:type="spellEnd"/>
            <w:r w:rsidRPr="00D517EE">
              <w:rPr>
                <w:rFonts w:ascii="Times New Roman" w:hAnsi="Times New Roman" w:cs="Times New Roman"/>
                <w:i/>
                <w:color w:val="000000"/>
                <w:lang w:val="en-US"/>
              </w:rPr>
              <w:t xml:space="preserve"> based on IM calculation: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TS_3.3_10</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install and put into operation the equipment/device and ensure its full functionality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TS_3.3_11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equipment for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site shall be housed in not more than 2 cabinets 60 cm wide 80-100 cm deep and 48U high.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TS_3.3_12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Both cabinets shall be installed side by side without inner </w:t>
            </w:r>
            <w:proofErr w:type="gramStart"/>
            <w:r w:rsidRPr="00D517EE">
              <w:rPr>
                <w:rFonts w:ascii="Times New Roman" w:hAnsi="Times New Roman" w:cs="Times New Roman"/>
                <w:i/>
                <w:color w:val="000000"/>
                <w:lang w:val="en-US"/>
              </w:rPr>
              <w:t>side walls</w:t>
            </w:r>
            <w:proofErr w:type="gramEnd"/>
            <w:r w:rsidRPr="00D517EE">
              <w:rPr>
                <w:rFonts w:ascii="Times New Roman" w:hAnsi="Times New Roman" w:cs="Times New Roman"/>
                <w:i/>
                <w:color w:val="000000"/>
                <w:lang w:val="en-US"/>
              </w:rPr>
              <w:t xml:space="preserve">. RF cables </w:t>
            </w:r>
            <w:proofErr w:type="gramStart"/>
            <w:r w:rsidRPr="00D517EE">
              <w:rPr>
                <w:rFonts w:ascii="Times New Roman" w:hAnsi="Times New Roman" w:cs="Times New Roman"/>
                <w:i/>
                <w:color w:val="000000"/>
                <w:lang w:val="en-US"/>
              </w:rPr>
              <w:t>may be routed</w:t>
            </w:r>
            <w:proofErr w:type="gramEnd"/>
            <w:r w:rsidRPr="00D517EE">
              <w:rPr>
                <w:rFonts w:ascii="Times New Roman" w:hAnsi="Times New Roman" w:cs="Times New Roman"/>
                <w:i/>
                <w:color w:val="000000"/>
                <w:lang w:val="en-US"/>
              </w:rPr>
              <w:t xml:space="preserve"> sideway.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TS_3.3_13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coaxial cables, Ethernet cables and power cords for AC-A, AC-B, DC-A and DC-B </w:t>
            </w:r>
            <w:proofErr w:type="gramStart"/>
            <w:r w:rsidRPr="00D517EE">
              <w:rPr>
                <w:rFonts w:ascii="Times New Roman" w:hAnsi="Times New Roman" w:cs="Times New Roman"/>
                <w:i/>
                <w:color w:val="000000"/>
                <w:lang w:val="en-US"/>
              </w:rPr>
              <w:t>shall be routed</w:t>
            </w:r>
            <w:proofErr w:type="gramEnd"/>
            <w:r w:rsidRPr="00D517EE">
              <w:rPr>
                <w:rFonts w:ascii="Times New Roman" w:hAnsi="Times New Roman" w:cs="Times New Roman"/>
                <w:i/>
                <w:color w:val="000000"/>
                <w:lang w:val="en-US"/>
              </w:rPr>
              <w:t xml:space="preserve"> from the top of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3.4.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proofErr w:type="spellStart"/>
            <w:r w:rsidRPr="00D517EE">
              <w:rPr>
                <w:rFonts w:ascii="Times New Roman" w:hAnsi="Times New Roman" w:cs="Times New Roman"/>
                <w:b/>
                <w:i/>
                <w:color w:val="000000"/>
                <w:lang w:val="en-US"/>
              </w:rPr>
              <w:t>Košice</w:t>
            </w:r>
            <w:proofErr w:type="spellEnd"/>
            <w:r w:rsidRPr="00D517EE">
              <w:rPr>
                <w:rFonts w:ascii="Times New Roman" w:hAnsi="Times New Roman" w:cs="Times New Roman"/>
                <w:b/>
                <w:i/>
                <w:color w:val="000000"/>
                <w:lang w:val="en-US"/>
              </w:rPr>
              <w:t xml:space="preserve"> radio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VHF backup radio system for the Airport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6 VHF frequencies. Contractor may offer transceivers or separate transmitters with separate receivers in the Main/</w:t>
            </w:r>
            <w:proofErr w:type="spellStart"/>
            <w:r w:rsidRPr="00D517EE">
              <w:rPr>
                <w:rFonts w:ascii="Times New Roman" w:hAnsi="Times New Roman" w:cs="Times New Roman"/>
                <w:i/>
                <w:color w:val="000000"/>
                <w:lang w:val="en-US"/>
              </w:rPr>
              <w:t>Stby</w:t>
            </w:r>
            <w:proofErr w:type="spellEnd"/>
            <w:r w:rsidRPr="00D517EE">
              <w:rPr>
                <w:rFonts w:ascii="Times New Roman" w:hAnsi="Times New Roman" w:cs="Times New Roman"/>
                <w:i/>
                <w:color w:val="000000"/>
                <w:lang w:val="en-US"/>
              </w:rPr>
              <w:t xml:space="preserve"> mode.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install 2 pcs of VHF antenna specified in chapter 2.10. </w:t>
            </w:r>
            <w:proofErr w:type="gramStart"/>
            <w:r w:rsidRPr="00D517EE">
              <w:rPr>
                <w:rFonts w:ascii="Times New Roman" w:hAnsi="Times New Roman" w:cs="Times New Roman"/>
                <w:i/>
                <w:color w:val="000000"/>
                <w:lang w:val="en-US"/>
              </w:rPr>
              <w:t>together</w:t>
            </w:r>
            <w:proofErr w:type="gramEnd"/>
            <w:r w:rsidRPr="00D517EE">
              <w:rPr>
                <w:rFonts w:ascii="Times New Roman" w:hAnsi="Times New Roman" w:cs="Times New Roman"/>
                <w:i/>
                <w:color w:val="000000"/>
                <w:lang w:val="en-US"/>
              </w:rPr>
              <w:t xml:space="preserve"> with RF lines specified in chapter 2.12. New antennas </w:t>
            </w:r>
            <w:proofErr w:type="gramStart"/>
            <w:r w:rsidRPr="00D517EE">
              <w:rPr>
                <w:rFonts w:ascii="Times New Roman" w:hAnsi="Times New Roman" w:cs="Times New Roman"/>
                <w:i/>
                <w:color w:val="000000"/>
                <w:lang w:val="en-US"/>
              </w:rPr>
              <w:t>will be used</w:t>
            </w:r>
            <w:proofErr w:type="gramEnd"/>
            <w:r w:rsidRPr="00D517EE">
              <w:rPr>
                <w:rFonts w:ascii="Times New Roman" w:hAnsi="Times New Roman" w:cs="Times New Roman"/>
                <w:i/>
                <w:color w:val="000000"/>
                <w:lang w:val="en-US"/>
              </w:rPr>
              <w:t xml:space="preserve"> for receivers. Technical details how to trace RF lines and install mounting flange for antenna </w:t>
            </w:r>
            <w:proofErr w:type="gramStart"/>
            <w:r w:rsidRPr="00D517EE">
              <w:rPr>
                <w:rFonts w:ascii="Times New Roman" w:hAnsi="Times New Roman" w:cs="Times New Roman"/>
                <w:i/>
                <w:color w:val="000000"/>
                <w:lang w:val="en-US"/>
              </w:rPr>
              <w:t>shall be agreed</w:t>
            </w:r>
            <w:proofErr w:type="gramEnd"/>
            <w:r w:rsidRPr="00D517EE">
              <w:rPr>
                <w:rFonts w:ascii="Times New Roman" w:hAnsi="Times New Roman" w:cs="Times New Roman"/>
                <w:i/>
                <w:color w:val="000000"/>
                <w:lang w:val="en-US"/>
              </w:rPr>
              <w:t xml:space="preserve"> during site survey.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put into operation the radio equipment and ensure its full functionality for the following frequencies and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TS_3.4_4</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Radio channel at the airport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shall use equipment and connection by the Figure 17 below. Due to lack of space, the band pass filters </w:t>
            </w:r>
            <w:proofErr w:type="gramStart"/>
            <w:r w:rsidRPr="00D517EE">
              <w:rPr>
                <w:rFonts w:ascii="Times New Roman" w:hAnsi="Times New Roman" w:cs="Times New Roman"/>
                <w:i/>
                <w:color w:val="000000"/>
                <w:lang w:val="en-US"/>
              </w:rPr>
              <w:t>shall be shared</w:t>
            </w:r>
            <w:proofErr w:type="gramEnd"/>
            <w:r w:rsidRPr="00D517EE">
              <w:rPr>
                <w:rFonts w:ascii="Times New Roman" w:hAnsi="Times New Roman" w:cs="Times New Roman"/>
                <w:i/>
                <w:color w:val="000000"/>
                <w:lang w:val="en-US"/>
              </w:rPr>
              <w:t xml:space="preserve"> for both receivers.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TS_3.4_5</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overall attenuation of all RF equipment in receiver path shall be maximally 5 </w:t>
            </w:r>
            <w:proofErr w:type="spellStart"/>
            <w:r w:rsidRPr="00D517EE">
              <w:rPr>
                <w:rFonts w:ascii="Times New Roman" w:hAnsi="Times New Roman" w:cs="Times New Roman"/>
                <w:i/>
                <w:color w:val="000000"/>
                <w:lang w:val="en-US"/>
              </w:rPr>
              <w:t>dB.</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Interconnection of receiver equipment at the site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shall be designed in line with the Figure 18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TS_3.4_7</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Interconnection of transmitter equipment at the site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in line with the Figure 19 below. The Contractor should deliver 4-channel and 2-channel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 or two 3-channels </w:t>
            </w:r>
            <w:proofErr w:type="spellStart"/>
            <w:r w:rsidRPr="00D517EE">
              <w:rPr>
                <w:rFonts w:ascii="Times New Roman" w:hAnsi="Times New Roman" w:cs="Times New Roman"/>
                <w:i/>
                <w:color w:val="000000"/>
                <w:lang w:val="en-US"/>
              </w:rPr>
              <w:t>multicouplers</w:t>
            </w:r>
            <w:proofErr w:type="spellEnd"/>
            <w:r w:rsidRPr="00D517EE">
              <w:rPr>
                <w:rFonts w:ascii="Times New Roman" w:hAnsi="Times New Roman" w:cs="Times New Roman"/>
                <w:i/>
                <w:color w:val="000000"/>
                <w:lang w:val="en-US"/>
              </w:rPr>
              <w:t xml:space="preserve"> based on IM calculation.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TS_3.4_8</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install and put into operation the equipment/device and ensure its full functionality in the quantity as specified in the table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TS_3.4_9</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equipment for site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housed</w:t>
            </w:r>
            <w:proofErr w:type="gramEnd"/>
            <w:r w:rsidRPr="00D517EE">
              <w:rPr>
                <w:rFonts w:ascii="Times New Roman" w:hAnsi="Times New Roman" w:cs="Times New Roman"/>
                <w:i/>
                <w:color w:val="000000"/>
                <w:lang w:val="en-US"/>
              </w:rPr>
              <w:t xml:space="preserve"> in one cabinet 60 cm wide and up to 100 cm deep and up to 52U high.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TS_3.4_10</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coaxial cables, Ethernet cables and power cords for AC-A, AC-B, DC-A and DC-B </w:t>
            </w:r>
            <w:proofErr w:type="gramStart"/>
            <w:r w:rsidRPr="00D517EE">
              <w:rPr>
                <w:rFonts w:ascii="Times New Roman" w:hAnsi="Times New Roman" w:cs="Times New Roman"/>
                <w:i/>
                <w:color w:val="000000"/>
                <w:lang w:val="en-US"/>
              </w:rPr>
              <w:t>shall be routed</w:t>
            </w:r>
            <w:proofErr w:type="gramEnd"/>
            <w:r w:rsidRPr="00D517EE">
              <w:rPr>
                <w:rFonts w:ascii="Times New Roman" w:hAnsi="Times New Roman" w:cs="Times New Roman"/>
                <w:i/>
                <w:color w:val="000000"/>
                <w:lang w:val="en-US"/>
              </w:rPr>
              <w:t xml:space="preserve"> from the top of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trHeight w:val="464"/>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4</w:t>
            </w:r>
          </w:p>
        </w:tc>
        <w:tc>
          <w:tcPr>
            <w:tcW w:w="9330" w:type="dxa"/>
            <w:tcBorders>
              <w:bottom w:val="single" w:sz="4" w:space="0" w:color="auto"/>
            </w:tcBorders>
            <w:shd w:val="clear" w:color="auto" w:fill="C6D9F1" w:themeFill="text2" w:themeFillTint="33"/>
          </w:tcPr>
          <w:p w:rsidR="0054433D" w:rsidRPr="00D517EE" w:rsidRDefault="0054433D" w:rsidP="0054433D">
            <w:pPr>
              <w:autoSpaceDE w:val="0"/>
              <w:autoSpaceDN w:val="0"/>
              <w:adjustRightInd w:val="0"/>
              <w:spacing w:before="40" w:after="40" w:line="240" w:lineRule="auto"/>
              <w:rPr>
                <w:rFonts w:ascii="Arial" w:hAnsi="Arial" w:cs="Arial"/>
                <w:b/>
                <w:i/>
                <w:sz w:val="28"/>
                <w:szCs w:val="28"/>
                <w:lang w:val="en-US"/>
              </w:rPr>
            </w:pPr>
            <w:bookmarkStart w:id="44" w:name="_Toc431805163"/>
            <w:r w:rsidRPr="00D517EE">
              <w:rPr>
                <w:rFonts w:ascii="Arial" w:hAnsi="Arial" w:cs="Arial"/>
                <w:b/>
                <w:i/>
                <w:sz w:val="28"/>
                <w:szCs w:val="28"/>
                <w:lang w:val="en-US"/>
              </w:rPr>
              <w:t>REMOTE CONTROL AND MONITORING SYSTEM</w:t>
            </w:r>
            <w:bookmarkEnd w:id="44"/>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45" w:name="_Toc431805164"/>
            <w:r w:rsidRPr="00D517EE">
              <w:rPr>
                <w:rFonts w:ascii="Times New Roman" w:hAnsi="Times New Roman" w:cs="Times New Roman"/>
                <w:b/>
                <w:i/>
                <w:color w:val="000000"/>
                <w:lang w:val="en-US"/>
              </w:rPr>
              <w:t>RCMS topology</w:t>
            </w:r>
            <w:bookmarkEnd w:id="45"/>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TS_4.1_1</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be expandable for additional radios and additional radio sites. Expansion shall not require additional payment for any licenses. This request has a higher priority in FAT testing.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TS_4.1_2</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use a network provided by LPS for connection of all equipment with the Site RCMS system and with the Central 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TS_4.1_3</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equipment in RCMS shall be accessible for monitoring and control by the Central-RCMS system in the case of any non-functional site RCMS computer. Malfunction of any Site RCMS system shall not have an impact on the operation of the Central RCMS system. The Central RCMS system shall indicate this malfunction by alarm warning.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TS_4.1_4</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monitor all data links in the system and indicate their failures.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TS_4.1_5</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Physical connection of radio devices to network switches shall be organized in harmony with the following rules:</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radio A connected to a network switch A, and</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radio B connected to a network switch 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TS_4.1_6</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patch cords CAT6 for connection of all equipment to the network switches.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TS_4.1_7</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monitor all connected equipment and indicate its status/failures. Equipment means a receiver, transmitter or transceiver, voltage sensor, door sensor, temperature sensor and VHF/UHF power sensor.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TS_4.1_8</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system shall be able to control all receivers, transmitters or transceivers.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TS_4.1_9</w:t>
            </w:r>
          </w:p>
        </w:tc>
        <w:tc>
          <w:tcPr>
            <w:tcW w:w="9330" w:type="dxa"/>
            <w:tcBorders>
              <w:bottom w:val="single" w:sz="4" w:space="0" w:color="auto"/>
            </w:tcBorders>
            <w:vAlign w:val="bottom"/>
          </w:tcPr>
          <w:p w:rsidR="0054433D" w:rsidRPr="00D517EE" w:rsidRDefault="0054433D" w:rsidP="0054433D">
            <w:pPr>
              <w:spacing w:before="40" w:after="40"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have the capability to </w:t>
            </w:r>
            <w:proofErr w:type="gramStart"/>
            <w:r w:rsidRPr="00D517EE">
              <w:rPr>
                <w:rFonts w:ascii="Times New Roman" w:hAnsi="Times New Roman" w:cs="Times New Roman"/>
                <w:i/>
                <w:color w:val="000000"/>
                <w:lang w:val="en-US"/>
              </w:rPr>
              <w:t>be synchronized</w:t>
            </w:r>
            <w:proofErr w:type="gramEnd"/>
            <w:r w:rsidRPr="00D517EE">
              <w:rPr>
                <w:rFonts w:ascii="Times New Roman" w:hAnsi="Times New Roman" w:cs="Times New Roman"/>
                <w:i/>
                <w:color w:val="000000"/>
                <w:lang w:val="en-US"/>
              </w:rPr>
              <w:t xml:space="preserve"> by the Network Time Protocol version 3 according to RFC1305. The system shall use a local connection to obtain the Time reference signals from the LPS existing Time Reference System. The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 xml:space="preserve">/B,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and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shall receive time synchronization (NTP) through configurable TCP/IP v.4 communication with an NTP server with the following minimum requirements: </w:t>
            </w:r>
          </w:p>
          <w:p w:rsidR="0054433D" w:rsidRPr="00D517EE" w:rsidRDefault="0054433D" w:rsidP="0054433D">
            <w:pPr>
              <w:pStyle w:val="tl1"/>
              <w:numPr>
                <w:ilvl w:val="0"/>
                <w:numId w:val="22"/>
              </w:numPr>
              <w:spacing w:before="40" w:after="40"/>
              <w:rPr>
                <w:i/>
                <w:lang w:val="en-US" w:eastAsia="en-US" w:bidi="en-US"/>
              </w:rPr>
            </w:pPr>
            <w:r w:rsidRPr="00D517EE">
              <w:rPr>
                <w:i/>
                <w:lang w:val="en-US" w:eastAsia="en-US" w:bidi="en-US"/>
              </w:rPr>
              <w:t>connection type – client;</w:t>
            </w:r>
          </w:p>
          <w:p w:rsidR="0054433D" w:rsidRPr="00D517EE" w:rsidRDefault="0054433D" w:rsidP="0054433D">
            <w:pPr>
              <w:pStyle w:val="tl1"/>
              <w:numPr>
                <w:ilvl w:val="0"/>
                <w:numId w:val="22"/>
              </w:numPr>
              <w:spacing w:before="40" w:after="40"/>
              <w:rPr>
                <w:i/>
                <w:lang w:val="en-US" w:eastAsia="en-US" w:bidi="en-US"/>
              </w:rPr>
            </w:pPr>
            <w:r w:rsidRPr="00D517EE">
              <w:rPr>
                <w:i/>
                <w:lang w:val="en-US" w:eastAsia="en-US" w:bidi="en-US"/>
              </w:rPr>
              <w:t>configurable local connection port;</w:t>
            </w:r>
          </w:p>
          <w:p w:rsidR="0054433D" w:rsidRPr="00D517EE" w:rsidRDefault="0054433D" w:rsidP="0054433D">
            <w:pPr>
              <w:pStyle w:val="tl1"/>
              <w:numPr>
                <w:ilvl w:val="0"/>
                <w:numId w:val="22"/>
              </w:numPr>
              <w:spacing w:before="40" w:after="40"/>
              <w:rPr>
                <w:i/>
                <w:lang w:val="en-US" w:eastAsia="en-US" w:bidi="en-US"/>
              </w:rPr>
            </w:pPr>
            <w:r w:rsidRPr="00D517EE">
              <w:rPr>
                <w:i/>
                <w:lang w:val="en-US" w:eastAsia="en-US" w:bidi="en-US"/>
              </w:rPr>
              <w:t>remote IP address and remote port;</w:t>
            </w:r>
          </w:p>
          <w:p w:rsidR="0054433D" w:rsidRPr="00D517EE" w:rsidRDefault="0054433D" w:rsidP="0054433D">
            <w:pPr>
              <w:pStyle w:val="tl1"/>
              <w:numPr>
                <w:ilvl w:val="0"/>
                <w:numId w:val="22"/>
              </w:numPr>
              <w:spacing w:before="40" w:after="40"/>
              <w:rPr>
                <w:i/>
                <w:lang w:val="en-US" w:eastAsia="en-US" w:bidi="en-US"/>
              </w:rPr>
            </w:pPr>
            <w:proofErr w:type="gramStart"/>
            <w:r w:rsidRPr="00D517EE">
              <w:rPr>
                <w:i/>
                <w:lang w:val="en-US" w:eastAsia="en-US" w:bidi="en-US"/>
              </w:rPr>
              <w:t>the</w:t>
            </w:r>
            <w:proofErr w:type="gramEnd"/>
            <w:r w:rsidRPr="00D517EE">
              <w:rPr>
                <w:i/>
                <w:lang w:val="en-US" w:eastAsia="en-US" w:bidi="en-US"/>
              </w:rPr>
              <w:t xml:space="preserve"> system shall be capable of simultaneous connection to 2 remote NTP addresses (main and standby NTP servers).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4.2.</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RCMS license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TS_4.2_1</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licenses for the software applications on the servers, workstations, PCs and laptops must be transferable to new hardware in case of a necessary replacement of the hardware in the future.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TS_4.2_2</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transfer of the license to a new hardware must not require the intervention of the supplier. The use of hardware keys is preferred. If it is necessary to use a specialized application to generate the license key, this application must be part of the delivery. This request has a higher priority in FAT testing.</w:t>
            </w: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Site-RCMS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Site-RCMS system at the airports shall consist of </w:t>
            </w:r>
            <w:proofErr w:type="gramStart"/>
            <w:r w:rsidRPr="00D517EE">
              <w:rPr>
                <w:rFonts w:ascii="Times New Roman" w:hAnsi="Times New Roman" w:cs="Times New Roman"/>
                <w:i/>
                <w:color w:val="000000"/>
                <w:lang w:val="en-US"/>
              </w:rPr>
              <w:t>work station</w:t>
            </w:r>
            <w:proofErr w:type="gram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installed into radio cabinet, personal computer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installed in Supervisor room, laptops for administrators (using remote desktop to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IO Extender, VHF power sensors, door sensors, voltage sensors and temperature sensors.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Site-RCMS system at the airports shall provide HMI for:</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technician working in the airport equipment room by </w:t>
            </w:r>
            <w:proofErr w:type="spellStart"/>
            <w:r w:rsidRPr="00D517EE">
              <w:rPr>
                <w:i/>
                <w:sz w:val="22"/>
                <w:szCs w:val="22"/>
                <w:lang w:val="en-US"/>
              </w:rPr>
              <w:t>Site_RCMS_WS</w:t>
            </w:r>
            <w:proofErr w:type="spellEnd"/>
            <w:r w:rsidRPr="00D517EE">
              <w:rPr>
                <w:i/>
                <w:sz w:val="22"/>
                <w:szCs w:val="22"/>
                <w:lang w:val="en-US"/>
              </w:rPr>
              <w:t>,</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supervisor in Supervisor room by </w:t>
            </w:r>
            <w:proofErr w:type="spellStart"/>
            <w:r w:rsidRPr="00D517EE">
              <w:rPr>
                <w:i/>
                <w:sz w:val="22"/>
                <w:szCs w:val="22"/>
                <w:lang w:val="en-US"/>
              </w:rPr>
              <w:t>Supervisor_RCMS_PC</w:t>
            </w:r>
            <w:proofErr w:type="spellEnd"/>
            <w:r w:rsidRPr="00D517EE">
              <w:rPr>
                <w:i/>
                <w:sz w:val="22"/>
                <w:szCs w:val="22"/>
                <w:lang w:val="en-US"/>
              </w:rPr>
              <w:t xml:space="preserve"> and</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administrators of the system via remote desktop from theirs laptops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Site-RCMS system for ATCC shall consist of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installed into transmitter cabinet at ATCC,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for RX station at JSRLP, IO Extenders, VHF power sensors, door sensors, voltage sensors and temperature sensors. Technician will be able to connect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to LAN switch in order to control and monitor all receivers and transmitters installed on the relevant RX and TX station. This laptop will </w:t>
            </w:r>
            <w:proofErr w:type="gramStart"/>
            <w:r w:rsidRPr="00D517EE">
              <w:rPr>
                <w:rFonts w:ascii="Times New Roman" w:hAnsi="Times New Roman" w:cs="Times New Roman"/>
                <w:i/>
                <w:color w:val="000000"/>
                <w:lang w:val="en-US"/>
              </w:rPr>
              <w:t>be used</w:t>
            </w:r>
            <w:proofErr w:type="gramEnd"/>
            <w:r w:rsidRPr="00D517EE">
              <w:rPr>
                <w:rFonts w:ascii="Times New Roman" w:hAnsi="Times New Roman" w:cs="Times New Roman"/>
                <w:i/>
                <w:color w:val="000000"/>
                <w:lang w:val="en-US"/>
              </w:rPr>
              <w:t xml:space="preserve"> just for maintenance and normally will be switched off.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Site-RCMS system for ATCC will provide HMI for:</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technician in ATCC equipment room by </w:t>
            </w:r>
            <w:proofErr w:type="spellStart"/>
            <w:r w:rsidRPr="00D517EE">
              <w:rPr>
                <w:i/>
                <w:sz w:val="22"/>
                <w:szCs w:val="22"/>
                <w:lang w:val="en-US"/>
              </w:rPr>
              <w:t>Site_RCMS_WS</w:t>
            </w:r>
            <w:proofErr w:type="spellEnd"/>
            <w:r w:rsidRPr="00D517EE">
              <w:rPr>
                <w:i/>
                <w:sz w:val="22"/>
                <w:szCs w:val="22"/>
                <w:lang w:val="en-US"/>
              </w:rPr>
              <w:t xml:space="preserve"> and</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technician in JSRLP equipment room by </w:t>
            </w:r>
            <w:proofErr w:type="spellStart"/>
            <w:r w:rsidRPr="00D517EE">
              <w:rPr>
                <w:i/>
                <w:sz w:val="22"/>
                <w:szCs w:val="22"/>
                <w:lang w:val="en-US"/>
              </w:rPr>
              <w:t>Site_RCMS_Laptop</w:t>
            </w:r>
            <w:proofErr w:type="spell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and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preinstalled</w:t>
            </w:r>
            <w:proofErr w:type="gramEnd"/>
            <w:r w:rsidRPr="00D517EE">
              <w:rPr>
                <w:rFonts w:ascii="Times New Roman" w:hAnsi="Times New Roman" w:cs="Times New Roman"/>
                <w:i/>
                <w:color w:val="000000"/>
                <w:lang w:val="en-US"/>
              </w:rPr>
              <w:t xml:space="preserve"> with the RCMS application. The power supplies and the temperature </w:t>
            </w:r>
            <w:proofErr w:type="gramStart"/>
            <w:r w:rsidRPr="00D517EE">
              <w:rPr>
                <w:rFonts w:ascii="Times New Roman" w:hAnsi="Times New Roman" w:cs="Times New Roman"/>
                <w:i/>
                <w:color w:val="000000"/>
                <w:lang w:val="en-US"/>
              </w:rPr>
              <w:t>will be monitored</w:t>
            </w:r>
            <w:proofErr w:type="gramEnd"/>
            <w:r w:rsidRPr="00D517EE">
              <w:rPr>
                <w:rFonts w:ascii="Times New Roman" w:hAnsi="Times New Roman" w:cs="Times New Roman"/>
                <w:i/>
                <w:color w:val="000000"/>
                <w:lang w:val="en-US"/>
              </w:rPr>
              <w:t xml:space="preserve"> for all RX and TX cabinets.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IO extender shall provide extension of LAN to other serial protocols and discrete </w:t>
            </w:r>
            <w:proofErr w:type="gramStart"/>
            <w:r w:rsidRPr="00D517EE">
              <w:rPr>
                <w:rFonts w:ascii="Times New Roman" w:hAnsi="Times New Roman" w:cs="Times New Roman"/>
                <w:i/>
                <w:color w:val="000000"/>
                <w:lang w:val="en-US"/>
              </w:rPr>
              <w:t>signals which</w:t>
            </w:r>
            <w:proofErr w:type="gramEnd"/>
            <w:r w:rsidRPr="00D517EE">
              <w:rPr>
                <w:rFonts w:ascii="Times New Roman" w:hAnsi="Times New Roman" w:cs="Times New Roman"/>
                <w:i/>
                <w:color w:val="000000"/>
                <w:lang w:val="en-US"/>
              </w:rPr>
              <w:t xml:space="preserve"> can be used for sensors. The above-mentioned equipment and devices will be accessible via LAN connection in the Site-RCMS and Central-RCMS.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TS_4.3_7</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shall not support any data exchange between Site-RCMSs. For example, for user at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shall be accessible only radios at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but radio sites at other airports and ATCC </w:t>
            </w:r>
            <w:proofErr w:type="gramStart"/>
            <w:r w:rsidRPr="00D517EE">
              <w:rPr>
                <w:rFonts w:ascii="Times New Roman" w:hAnsi="Times New Roman" w:cs="Times New Roman"/>
                <w:i/>
                <w:color w:val="000000"/>
                <w:lang w:val="en-US"/>
              </w:rPr>
              <w:t>will be forbidden</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4.4</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Central-RCMS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 RCMS shall consist of a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 xml:space="preserve"> and </w:t>
            </w:r>
            <w:proofErr w:type="spellStart"/>
            <w:r w:rsidRPr="00D517EE">
              <w:rPr>
                <w:rFonts w:ascii="Times New Roman" w:hAnsi="Times New Roman" w:cs="Times New Roman"/>
                <w:i/>
                <w:color w:val="000000"/>
                <w:lang w:val="en-US"/>
              </w:rPr>
              <w:t>Central_RCMS_Server_B</w:t>
            </w:r>
            <w:proofErr w:type="spellEnd"/>
            <w:r w:rsidRPr="00D517EE">
              <w:rPr>
                <w:rFonts w:ascii="Times New Roman" w:hAnsi="Times New Roman" w:cs="Times New Roman"/>
                <w:i/>
                <w:color w:val="000000"/>
                <w:lang w:val="en-US"/>
              </w:rPr>
              <w:t xml:space="preserve">, central display, two pairs of KVM extenders, </w:t>
            </w:r>
            <w:proofErr w:type="gramStart"/>
            <w:r w:rsidRPr="00D517EE">
              <w:rPr>
                <w:rFonts w:ascii="Times New Roman" w:hAnsi="Times New Roman" w:cs="Times New Roman"/>
                <w:i/>
                <w:color w:val="000000"/>
                <w:lang w:val="en-US"/>
              </w:rPr>
              <w:t>KVM</w:t>
            </w:r>
            <w:proofErr w:type="gramEnd"/>
            <w:r w:rsidRPr="00D517EE">
              <w:rPr>
                <w:rFonts w:ascii="Times New Roman" w:hAnsi="Times New Roman" w:cs="Times New Roman"/>
                <w:i/>
                <w:color w:val="000000"/>
                <w:lang w:val="en-US"/>
              </w:rPr>
              <w:t xml:space="preserve"> switch and administrators laptops as shown in the Figure 21.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TS_4.4_2</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servers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separately in two independent Equipment Rooms A and B as shown in the Figure 21. The connection for </w:t>
            </w:r>
            <w:proofErr w:type="gramStart"/>
            <w:r w:rsidRPr="00D517EE">
              <w:rPr>
                <w:rFonts w:ascii="Times New Roman" w:hAnsi="Times New Roman" w:cs="Times New Roman"/>
                <w:i/>
                <w:color w:val="000000"/>
                <w:lang w:val="en-US"/>
              </w:rPr>
              <w:t>this servers</w:t>
            </w:r>
            <w:proofErr w:type="gramEnd"/>
            <w:r w:rsidRPr="00D517EE">
              <w:rPr>
                <w:rFonts w:ascii="Times New Roman" w:hAnsi="Times New Roman" w:cs="Times New Roman"/>
                <w:i/>
                <w:color w:val="000000"/>
                <w:lang w:val="en-US"/>
              </w:rPr>
              <w:t xml:space="preserve"> will be provided by network switches operated by LPS.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TS_4.4_3</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Central-RCMS shall collect data from all radio devices and sensors installed at all radio sites. The system shall not depend on the functionality of any Site RCMS systems. It </w:t>
            </w:r>
            <w:proofErr w:type="gramStart"/>
            <w:r w:rsidRPr="00D517EE">
              <w:rPr>
                <w:rFonts w:ascii="Times New Roman" w:hAnsi="Times New Roman" w:cs="Times New Roman"/>
                <w:i/>
                <w:color w:val="000000"/>
                <w:lang w:val="en-US"/>
              </w:rPr>
              <w:t>means,</w:t>
            </w:r>
            <w:proofErr w:type="gramEnd"/>
            <w:r w:rsidRPr="00D517EE">
              <w:rPr>
                <w:rFonts w:ascii="Times New Roman" w:hAnsi="Times New Roman" w:cs="Times New Roman"/>
                <w:i/>
                <w:color w:val="000000"/>
                <w:lang w:val="en-US"/>
              </w:rPr>
              <w:t xml:space="preserve"> that all equipment (RX, TX, sensors) shall be able to send data directly to both servers A and B of the Central RCMS independently on the Site RCMS.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TS_4.4_4</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Central system shall provide database information regarding availability, activity on the frequency, alarms, etc. All information shall be exportable to standard electronic documents to enable evaluation of operational parameters of the Radio Communication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TS_4.4_5</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All information and control functions shall be available on the central display located in the Technical Coordination Centre (TKC) for 3 level of users.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TS_4.4_6</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Central-RCMS system shall provide HMI for:</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supervisor in Technical Coordination Centre by </w:t>
            </w:r>
            <w:proofErr w:type="spellStart"/>
            <w:r w:rsidRPr="00D517EE">
              <w:rPr>
                <w:i/>
                <w:sz w:val="22"/>
                <w:szCs w:val="22"/>
                <w:lang w:val="en-US"/>
              </w:rPr>
              <w:t>Central_RCMS_Server_A</w:t>
            </w:r>
            <w:proofErr w:type="spellEnd"/>
            <w:r w:rsidRPr="00D517EE">
              <w:rPr>
                <w:i/>
                <w:sz w:val="22"/>
                <w:szCs w:val="22"/>
                <w:lang w:val="en-US"/>
              </w:rPr>
              <w:t>/B and</w:t>
            </w:r>
          </w:p>
          <w:p w:rsidR="0054433D" w:rsidRPr="00D517EE" w:rsidRDefault="0054433D" w:rsidP="0054433D">
            <w:pPr>
              <w:pStyle w:val="Odsekzoznamu"/>
              <w:numPr>
                <w:ilvl w:val="0"/>
                <w:numId w:val="22"/>
              </w:numPr>
              <w:spacing w:beforeLines="40" w:before="96" w:afterLines="40" w:after="96"/>
              <w:rPr>
                <w:i/>
                <w:sz w:val="22"/>
                <w:szCs w:val="22"/>
                <w:lang w:val="en-US"/>
              </w:rPr>
            </w:pPr>
            <w:r w:rsidRPr="00D517EE">
              <w:rPr>
                <w:i/>
                <w:sz w:val="22"/>
                <w:szCs w:val="22"/>
                <w:lang w:val="en-US"/>
              </w:rPr>
              <w:t xml:space="preserve">administrators of the system via remote desktop to all </w:t>
            </w:r>
            <w:proofErr w:type="spellStart"/>
            <w:r w:rsidRPr="00D517EE">
              <w:rPr>
                <w:i/>
                <w:sz w:val="22"/>
                <w:szCs w:val="22"/>
                <w:lang w:val="en-US"/>
              </w:rPr>
              <w:t>Site_RCMS_WS</w:t>
            </w:r>
            <w:proofErr w:type="spellEnd"/>
            <w:r w:rsidRPr="00D517EE">
              <w:rPr>
                <w:i/>
                <w:sz w:val="22"/>
                <w:szCs w:val="22"/>
                <w:lang w:val="en-US"/>
              </w:rPr>
              <w:t xml:space="preserve"> and both </w:t>
            </w:r>
            <w:proofErr w:type="spellStart"/>
            <w:r w:rsidRPr="00D517EE">
              <w:rPr>
                <w:i/>
                <w:sz w:val="22"/>
                <w:szCs w:val="22"/>
                <w:lang w:val="en-US"/>
              </w:rPr>
              <w:t>Central_RCMS_Server_A</w:t>
            </w:r>
            <w:proofErr w:type="spellEnd"/>
            <w:r w:rsidRPr="00D517EE">
              <w:rPr>
                <w:i/>
                <w:sz w:val="22"/>
                <w:szCs w:val="22"/>
                <w:lang w:val="en-US"/>
              </w:rPr>
              <w:t>/B from theirs laptops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TS_4.4_7</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 RCMS shall be able to send SNMP traps and answers to pooling for Central Monitoring System (CMS). CMS is a higher level monitoring systems involving radio, navigation, surveillance and other ATC systems. SNMP traps and answers to pooling shall cover basic information about the status of the radio communication system for a H24 supervisor.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TS_4.4_8</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be able to work on both servers simultaneously without mutual influence. Both servers shall provide full function of RCMS system.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TS_4.4_9</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System performance and continual service </w:t>
            </w:r>
            <w:proofErr w:type="gramStart"/>
            <w:r w:rsidRPr="00D517EE">
              <w:rPr>
                <w:rFonts w:ascii="Times New Roman" w:hAnsi="Times New Roman" w:cs="Times New Roman"/>
                <w:i/>
                <w:color w:val="000000"/>
                <w:lang w:val="en-US"/>
              </w:rPr>
              <w:t>shall not be affected</w:t>
            </w:r>
            <w:proofErr w:type="gramEnd"/>
            <w:r w:rsidRPr="00D517EE">
              <w:rPr>
                <w:rFonts w:ascii="Times New Roman" w:hAnsi="Times New Roman" w:cs="Times New Roman"/>
                <w:i/>
                <w:color w:val="000000"/>
                <w:lang w:val="en-US"/>
              </w:rPr>
              <w:t xml:space="preserve"> when a one of server fails or performs rebooting. If one server is out of operation in the case of reinstallation or failure, the other server shall provide full operation.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46" w:name="_Toc299364934"/>
            <w:bookmarkStart w:id="47" w:name="_Toc431805167"/>
            <w:r w:rsidRPr="00D517EE">
              <w:rPr>
                <w:rFonts w:ascii="Times New Roman" w:hAnsi="Times New Roman" w:cs="Times New Roman"/>
                <w:b/>
                <w:i/>
                <w:color w:val="000000"/>
                <w:lang w:val="en-US"/>
              </w:rPr>
              <w:t>Hardware</w:t>
            </w:r>
            <w:bookmarkEnd w:id="46"/>
            <w:r w:rsidRPr="00D517EE">
              <w:rPr>
                <w:rFonts w:ascii="Times New Roman" w:hAnsi="Times New Roman" w:cs="Times New Roman"/>
                <w:b/>
                <w:i/>
                <w:color w:val="000000"/>
                <w:lang w:val="en-US"/>
              </w:rPr>
              <w:t xml:space="preserve"> specification</w:t>
            </w:r>
            <w:bookmarkEnd w:id="47"/>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48" w:name="_Toc431805168"/>
            <w:r w:rsidRPr="00D517EE">
              <w:rPr>
                <w:rFonts w:ascii="Times New Roman" w:hAnsi="Times New Roman" w:cs="Times New Roman"/>
                <w:b/>
                <w:i/>
                <w:color w:val="000000"/>
                <w:lang w:val="en-US"/>
              </w:rPr>
              <w:t>Central RCMS Server</w:t>
            </w:r>
            <w:bookmarkEnd w:id="48"/>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TS_4.5.1_1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supply 3 identical servers. Two pieces for operation system and one will be a spare.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TS_4.5.1_2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servers shall be commercial off the shelf, racked into 19” industrials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TS_4.5.1_3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Servers shall have at least the following characteristics: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Form factor: rack mounted 19”,</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Number of processor cores: at least 4,</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RAM: 16 GB, DDR4,</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Hard disk drive: 2x 2 TB minimum; in RAID_1 configuration,</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2x LAN Ethernet port 100/1000 Mbit/s,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4x USB v3.2 ports,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VGA D-SUB or DVI or HDMI port and</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OS: Microsoft Windows Server 2021 or newest.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TS_4.5.1_4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 RCMS Server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by 230VAC single phase. The frequency 50Hz ±2%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 AC Supply Voltage Variation tolerance -10/+15 % shall be met.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Site RCMS Work Station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TS_4.5.2_1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supply 4 identical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Three pieces for operation system in ATCC, </w:t>
            </w:r>
            <w:proofErr w:type="spellStart"/>
            <w:r w:rsidRPr="00D517EE">
              <w:rPr>
                <w:rFonts w:ascii="Times New Roman" w:hAnsi="Times New Roman" w:cs="Times New Roman"/>
                <w:i/>
                <w:color w:val="000000"/>
                <w:lang w:val="en-US"/>
              </w:rPr>
              <w:t>Poprad</w:t>
            </w:r>
            <w:proofErr w:type="spell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Tatry</w:t>
            </w:r>
            <w:proofErr w:type="spell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and one will be a spare.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TS_4.5.2_2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in radio cabinet as shown in the Figure 21. </w:t>
            </w:r>
            <w:proofErr w:type="gramStart"/>
            <w:r w:rsidRPr="00D517EE">
              <w:rPr>
                <w:rFonts w:ascii="Times New Roman" w:hAnsi="Times New Roman" w:cs="Times New Roman"/>
                <w:i/>
                <w:color w:val="000000"/>
                <w:lang w:val="en-US"/>
              </w:rPr>
              <w:t>Work stations</w:t>
            </w:r>
            <w:proofErr w:type="gramEnd"/>
            <w:r w:rsidRPr="00D517EE">
              <w:rPr>
                <w:rFonts w:ascii="Times New Roman" w:hAnsi="Times New Roman" w:cs="Times New Roman"/>
                <w:i/>
                <w:color w:val="000000"/>
                <w:lang w:val="en-US"/>
              </w:rPr>
              <w:t xml:space="preserve"> must be suitably adapted for installation in the cabinet. The supplier can also decide to install the server, but it is not necessary.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TS_4.5.2_3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shall have at least the following characteristics: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Number of processor cores: 4,</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RAM: 16 GB, DDR4,</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Hard disk drive: 2 TB,</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1x LAN Ethernet port 100/1000 Mbit/s,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4x USB v3.2 ports,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VGA D-SUB or DVI or HDMI port and</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OS: Microsoft Windows 11 Professional, or Windows Server 2021 or newest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TS_4.5.2_4</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 RCMS Server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by 230VAC single phase. The frequency 50Hz ±2% </w:t>
            </w:r>
            <w:proofErr w:type="gramStart"/>
            <w:r w:rsidRPr="00D517EE">
              <w:rPr>
                <w:rFonts w:ascii="Times New Roman" w:hAnsi="Times New Roman" w:cs="Times New Roman"/>
                <w:i/>
                <w:color w:val="000000"/>
                <w:lang w:val="en-US"/>
              </w:rPr>
              <w:t>shall be met</w:t>
            </w:r>
            <w:proofErr w:type="gramEnd"/>
            <w:r w:rsidRPr="00D517EE">
              <w:rPr>
                <w:rFonts w:ascii="Times New Roman" w:hAnsi="Times New Roman" w:cs="Times New Roman"/>
                <w:i/>
                <w:color w:val="000000"/>
                <w:lang w:val="en-US"/>
              </w:rPr>
              <w:t>. AC Supply Voltage Variation tolerance -10/+15 % shall be met.</w:t>
            </w: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4.5.3.</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Supervisor RCMS Computer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TS_4.5.3_1</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supply 3 identical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with LCD displays, keyboards and mouse for the Site RCMS system for the airports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and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as shown in the Figure 21. Two pieces for operation system and one will be a spare.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TS_4.5.3_2</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shall be installed under the </w:t>
            </w:r>
            <w:proofErr w:type="gramStart"/>
            <w:r w:rsidRPr="00D517EE">
              <w:rPr>
                <w:rFonts w:ascii="Times New Roman" w:hAnsi="Times New Roman" w:cs="Times New Roman"/>
                <w:i/>
                <w:color w:val="000000"/>
                <w:lang w:val="en-US"/>
              </w:rPr>
              <w:t>work table</w:t>
            </w:r>
            <w:proofErr w:type="gramEnd"/>
            <w:r w:rsidRPr="00D517EE">
              <w:rPr>
                <w:rFonts w:ascii="Times New Roman" w:hAnsi="Times New Roman" w:cs="Times New Roman"/>
                <w:i/>
                <w:color w:val="000000"/>
                <w:lang w:val="en-US"/>
              </w:rPr>
              <w:t xml:space="preserve"> in supervisor room. Due to lack of space, this computer shall be mini or micro tower.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TS_4.5.3_3</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Servers shall have at least the following characteristics: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Form factor: micro or mini tower for installation into table.</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Processor – Core i7 or i9,</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RAM: 16 GB, DDR4;</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Disk drive type SSD: 512 GB,</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1x LAN Ethernet port 100/1000 Mbit/s;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3x USB v3.2 ports;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HDMI or Display port.</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OS: Microsoft Windows 11 Professional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TS_4.5.3_4</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LCD display with a keyboard for a Site RCMS system shall have at least the following characteristics: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diagonal at least 17”;</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resolution 1280 x 1024 @ 75Hz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brightness 300 cd/m2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contrast ratio 800:1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proofErr w:type="gramStart"/>
            <w:r w:rsidRPr="00D517EE">
              <w:rPr>
                <w:i/>
                <w:lang w:val="en-US" w:eastAsia="en-US" w:bidi="en-US"/>
              </w:rPr>
              <w:t>keyboard</w:t>
            </w:r>
            <w:proofErr w:type="gramEnd"/>
            <w:r w:rsidRPr="00D517EE">
              <w:rPr>
                <w:i/>
                <w:lang w:val="en-US" w:eastAsia="en-US" w:bidi="en-US"/>
              </w:rPr>
              <w:t xml:space="preserve"> </w:t>
            </w:r>
            <w:proofErr w:type="spellStart"/>
            <w:r w:rsidRPr="00D517EE">
              <w:rPr>
                <w:i/>
                <w:lang w:val="en-US" w:eastAsia="en-US" w:bidi="en-US"/>
              </w:rPr>
              <w:t>slovak</w:t>
            </w:r>
            <w:proofErr w:type="spellEnd"/>
            <w:r w:rsidRPr="00D517EE">
              <w:rPr>
                <w:i/>
                <w:lang w:val="en-US" w:eastAsia="en-US" w:bidi="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TS_4.5.3_5</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LCD display </w:t>
            </w:r>
            <w:proofErr w:type="gramStart"/>
            <w:r w:rsidRPr="00D517EE">
              <w:rPr>
                <w:rFonts w:ascii="Times New Roman" w:hAnsi="Times New Roman" w:cs="Times New Roman"/>
                <w:i/>
                <w:color w:val="000000"/>
                <w:lang w:val="en-US"/>
              </w:rPr>
              <w:t>shall be installed</w:t>
            </w:r>
            <w:proofErr w:type="gramEnd"/>
            <w:r w:rsidRPr="00D517EE">
              <w:rPr>
                <w:rFonts w:ascii="Times New Roman" w:hAnsi="Times New Roman" w:cs="Times New Roman"/>
                <w:i/>
                <w:color w:val="000000"/>
                <w:lang w:val="en-US"/>
              </w:rPr>
              <w:t xml:space="preserve"> above existing displays, and this require arm extension or some special holder. Final solution </w:t>
            </w:r>
            <w:proofErr w:type="gramStart"/>
            <w:r w:rsidRPr="00D517EE">
              <w:rPr>
                <w:rFonts w:ascii="Times New Roman" w:hAnsi="Times New Roman" w:cs="Times New Roman"/>
                <w:i/>
                <w:color w:val="000000"/>
                <w:lang w:val="en-US"/>
              </w:rPr>
              <w:t>will be discussed</w:t>
            </w:r>
            <w:proofErr w:type="gramEnd"/>
            <w:r w:rsidRPr="00D517EE">
              <w:rPr>
                <w:rFonts w:ascii="Times New Roman" w:hAnsi="Times New Roman" w:cs="Times New Roman"/>
                <w:i/>
                <w:color w:val="000000"/>
                <w:lang w:val="en-US"/>
              </w:rPr>
              <w:t xml:space="preserve"> during site survey.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TS_4.5.3_6</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Site RCMS computer with an LCD display, keyboard and mouse shall be powered by 230VAC single phase with the frequency of 50Hz ±2% and the AC Supply Voltage Variation tolerance -10/+15 %.</w:t>
            </w: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p w:rsidR="007726B6" w:rsidRPr="00D517EE" w:rsidRDefault="007726B6" w:rsidP="0054433D">
            <w:pPr>
              <w:spacing w:beforeLines="40" w:before="96" w:afterLines="40" w:after="96"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4.5.4.</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Laptop</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TS_4.5.4_1</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supply 7 pieces of identical laptops. </w:t>
            </w:r>
            <w:r w:rsidR="00293816" w:rsidRPr="00D517EE">
              <w:rPr>
                <w:rFonts w:ascii="Times New Roman" w:hAnsi="Times New Roman" w:cs="Times New Roman"/>
                <w:i/>
                <w:color w:val="000000"/>
                <w:lang w:val="en-US"/>
              </w:rPr>
              <w:t xml:space="preserve">The delivery will include 7 </w:t>
            </w:r>
            <w:proofErr w:type="gramStart"/>
            <w:r w:rsidR="00293816" w:rsidRPr="00D517EE">
              <w:rPr>
                <w:rFonts w:ascii="Times New Roman" w:hAnsi="Times New Roman" w:cs="Times New Roman"/>
                <w:i/>
                <w:color w:val="000000"/>
                <w:lang w:val="en-US"/>
              </w:rPr>
              <w:t>leather carrying</w:t>
            </w:r>
            <w:proofErr w:type="gramEnd"/>
            <w:r w:rsidR="00293816" w:rsidRPr="00D517EE">
              <w:rPr>
                <w:rFonts w:ascii="Times New Roman" w:hAnsi="Times New Roman" w:cs="Times New Roman"/>
                <w:i/>
                <w:color w:val="000000"/>
                <w:lang w:val="en-US"/>
              </w:rPr>
              <w:t xml:space="preserve"> bags. </w:t>
            </w:r>
            <w:r w:rsidRPr="00D517EE">
              <w:rPr>
                <w:rFonts w:ascii="Times New Roman" w:hAnsi="Times New Roman" w:cs="Times New Roman"/>
                <w:i/>
                <w:color w:val="000000"/>
                <w:lang w:val="en-US"/>
              </w:rPr>
              <w:t xml:space="preserve">One laptop for ATCC receiver site </w:t>
            </w:r>
            <w:proofErr w:type="gramStart"/>
            <w:r w:rsidRPr="00D517EE">
              <w:rPr>
                <w:rFonts w:ascii="Times New Roman" w:hAnsi="Times New Roman" w:cs="Times New Roman"/>
                <w:i/>
                <w:color w:val="000000"/>
                <w:lang w:val="en-US"/>
              </w:rPr>
              <w:t>shall be preinstalled</w:t>
            </w:r>
            <w:proofErr w:type="gramEnd"/>
            <w:r w:rsidRPr="00D517EE">
              <w:rPr>
                <w:rFonts w:ascii="Times New Roman" w:hAnsi="Times New Roman" w:cs="Times New Roman"/>
                <w:i/>
                <w:color w:val="000000"/>
                <w:lang w:val="en-US"/>
              </w:rPr>
              <w:t xml:space="preserve"> with Site RCMS application. Other laptops </w:t>
            </w:r>
            <w:proofErr w:type="gramStart"/>
            <w:r w:rsidRPr="00D517EE">
              <w:rPr>
                <w:rFonts w:ascii="Times New Roman" w:hAnsi="Times New Roman" w:cs="Times New Roman"/>
                <w:i/>
                <w:color w:val="000000"/>
                <w:lang w:val="en-US"/>
              </w:rPr>
              <w:t>will be connected</w:t>
            </w:r>
            <w:proofErr w:type="gramEnd"/>
            <w:r w:rsidRPr="00D517EE">
              <w:rPr>
                <w:rFonts w:ascii="Times New Roman" w:hAnsi="Times New Roman" w:cs="Times New Roman"/>
                <w:i/>
                <w:color w:val="000000"/>
                <w:lang w:val="en-US"/>
              </w:rPr>
              <w:t xml:space="preserve"> to the RCMS servers by remote desktop without installed RCMS software.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TS_4.5.4_2</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Laptop shall comply with the following or better parameters:</w:t>
            </w:r>
          </w:p>
          <w:p w:rsidR="00AC0916" w:rsidRPr="00D517EE" w:rsidRDefault="00AC0916" w:rsidP="00AC0916">
            <w:pPr>
              <w:pStyle w:val="tl1"/>
              <w:numPr>
                <w:ilvl w:val="0"/>
                <w:numId w:val="22"/>
              </w:numPr>
              <w:rPr>
                <w:i/>
                <w:lang w:val="en-US" w:eastAsia="en-US" w:bidi="en-US"/>
              </w:rPr>
            </w:pPr>
            <w:r w:rsidRPr="00D517EE">
              <w:rPr>
                <w:i/>
                <w:lang w:val="en-US" w:eastAsia="en-US" w:bidi="en-US"/>
              </w:rPr>
              <w:t>OS: Windows 11 professional</w:t>
            </w:r>
          </w:p>
          <w:p w:rsidR="00AC0916" w:rsidRPr="00D517EE" w:rsidRDefault="00AC0916" w:rsidP="00AC0916">
            <w:pPr>
              <w:pStyle w:val="tl1"/>
              <w:numPr>
                <w:ilvl w:val="0"/>
                <w:numId w:val="22"/>
              </w:numPr>
              <w:rPr>
                <w:i/>
                <w:lang w:val="en-US" w:eastAsia="en-US" w:bidi="en-US"/>
              </w:rPr>
            </w:pPr>
            <w:r w:rsidRPr="00D517EE">
              <w:rPr>
                <w:i/>
                <w:lang w:val="en-US" w:eastAsia="en-US" w:bidi="en-US"/>
              </w:rPr>
              <w:t xml:space="preserve">Display size: at least 17“ with resolution 2560x1600 or higher, </w:t>
            </w:r>
          </w:p>
          <w:p w:rsidR="00AC0916" w:rsidRPr="00D517EE" w:rsidRDefault="00AC0916" w:rsidP="00AC0916">
            <w:pPr>
              <w:pStyle w:val="tl1"/>
              <w:numPr>
                <w:ilvl w:val="0"/>
                <w:numId w:val="22"/>
              </w:numPr>
              <w:rPr>
                <w:i/>
                <w:lang w:val="en-US" w:eastAsia="en-US" w:bidi="en-US"/>
              </w:rPr>
            </w:pPr>
            <w:r w:rsidRPr="00D517EE">
              <w:rPr>
                <w:i/>
                <w:lang w:val="en-US" w:eastAsia="en-US" w:bidi="en-US"/>
              </w:rPr>
              <w:t>Display with matte surface or antiglare coating,</w:t>
            </w:r>
          </w:p>
          <w:p w:rsidR="00AC0916" w:rsidRPr="00D517EE" w:rsidRDefault="00AC0916" w:rsidP="00AC0916">
            <w:pPr>
              <w:pStyle w:val="tl1"/>
              <w:numPr>
                <w:ilvl w:val="0"/>
                <w:numId w:val="22"/>
              </w:numPr>
              <w:rPr>
                <w:i/>
                <w:lang w:val="en-US"/>
              </w:rPr>
            </w:pPr>
            <w:r w:rsidRPr="00D517EE">
              <w:rPr>
                <w:i/>
                <w:lang w:val="en-US"/>
              </w:rPr>
              <w:t>Processor – Core i9 or i9Ultra</w:t>
            </w:r>
            <w:r w:rsidRPr="00D517EE">
              <w:rPr>
                <w:i/>
                <w:lang w:val="en-US" w:eastAsia="en-US" w:bidi="en-US"/>
              </w:rPr>
              <w:t>,</w:t>
            </w:r>
          </w:p>
          <w:p w:rsidR="00AC0916" w:rsidRPr="00D517EE" w:rsidRDefault="00AC0916" w:rsidP="00AC0916">
            <w:pPr>
              <w:pStyle w:val="tl1"/>
              <w:numPr>
                <w:ilvl w:val="0"/>
                <w:numId w:val="22"/>
              </w:numPr>
              <w:rPr>
                <w:i/>
                <w:lang w:val="en-US"/>
              </w:rPr>
            </w:pPr>
            <w:r w:rsidRPr="00D517EE">
              <w:rPr>
                <w:i/>
                <w:lang w:val="en-US"/>
              </w:rPr>
              <w:t xml:space="preserve">RAM: at least 32 GB, </w:t>
            </w:r>
            <w:r w:rsidRPr="00D517EE">
              <w:rPr>
                <w:i/>
                <w:lang w:val="en-US" w:eastAsia="en-US" w:bidi="en-US"/>
              </w:rPr>
              <w:t>DDR5</w:t>
            </w:r>
            <w:r w:rsidRPr="00D517EE">
              <w:rPr>
                <w:i/>
                <w:lang w:val="en-US"/>
              </w:rPr>
              <w:t>,</w:t>
            </w:r>
          </w:p>
          <w:p w:rsidR="00AC0916" w:rsidRPr="00D517EE" w:rsidRDefault="00AC0916" w:rsidP="00AC0916">
            <w:pPr>
              <w:pStyle w:val="tl1"/>
              <w:numPr>
                <w:ilvl w:val="0"/>
                <w:numId w:val="22"/>
              </w:numPr>
              <w:rPr>
                <w:i/>
                <w:lang w:val="en-US"/>
              </w:rPr>
            </w:pPr>
            <w:r w:rsidRPr="00D517EE">
              <w:rPr>
                <w:i/>
                <w:lang w:val="en-US"/>
              </w:rPr>
              <w:t xml:space="preserve">Disk drive type </w:t>
            </w:r>
            <w:proofErr w:type="spellStart"/>
            <w:r w:rsidRPr="00D517EE">
              <w:rPr>
                <w:i/>
                <w:lang w:val="en-US" w:eastAsia="en-US" w:bidi="en-US"/>
              </w:rPr>
              <w:t>NVMe</w:t>
            </w:r>
            <w:proofErr w:type="spellEnd"/>
            <w:r w:rsidRPr="00D517EE">
              <w:rPr>
                <w:i/>
                <w:lang w:val="en-US" w:eastAsia="en-US" w:bidi="en-US"/>
              </w:rPr>
              <w:t xml:space="preserve"> or SSD</w:t>
            </w:r>
            <w:r w:rsidRPr="00D517EE">
              <w:rPr>
                <w:i/>
                <w:lang w:val="en-US"/>
              </w:rPr>
              <w:t>: at least 2000 GB,</w:t>
            </w:r>
          </w:p>
          <w:p w:rsidR="0054433D" w:rsidRPr="00D517EE" w:rsidRDefault="00AC0916" w:rsidP="00DC6E4A">
            <w:pPr>
              <w:pStyle w:val="tl1"/>
              <w:numPr>
                <w:ilvl w:val="0"/>
                <w:numId w:val="22"/>
              </w:numPr>
              <w:rPr>
                <w:i/>
                <w:lang w:val="en-US"/>
              </w:rPr>
            </w:pPr>
            <w:r w:rsidRPr="00D517EE">
              <w:rPr>
                <w:i/>
                <w:lang w:val="en-US"/>
              </w:rPr>
              <w:t xml:space="preserve">Interfaces: </w:t>
            </w:r>
            <w:r w:rsidRPr="00D517EE">
              <w:rPr>
                <w:i/>
                <w:lang w:val="en-US" w:eastAsia="en-US" w:bidi="en-US"/>
              </w:rPr>
              <w:t>2x USB-C</w:t>
            </w:r>
            <w:r w:rsidRPr="00D517EE">
              <w:rPr>
                <w:i/>
                <w:lang w:val="en-US"/>
              </w:rPr>
              <w:t xml:space="preserve">, </w:t>
            </w:r>
            <w:proofErr w:type="spellStart"/>
            <w:r w:rsidRPr="00D517EE">
              <w:rPr>
                <w:i/>
                <w:lang w:val="en-US"/>
              </w:rPr>
              <w:t>WiFi</w:t>
            </w:r>
            <w:proofErr w:type="spellEnd"/>
            <w:r w:rsidRPr="00D517EE">
              <w:rPr>
                <w:i/>
                <w:lang w:val="en-US"/>
              </w:rPr>
              <w:t>, USB 3.2 ports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4.5.5.</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Central Display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TS_4.5.5_1</w:t>
            </w:r>
          </w:p>
        </w:tc>
        <w:tc>
          <w:tcPr>
            <w:tcW w:w="9330" w:type="dxa"/>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Central Display shall be equipped with:</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eastAsia="en-US" w:bidi="en-US"/>
              </w:rPr>
              <w:t>LCD display;</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Keyboard - Microsoft Standard;</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Mouse - Microsoft Standard, optical, with scroll wheel;</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Inbuilt stereo speakers for audio indication of alarms.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TS_4.5.5_2</w:t>
            </w:r>
          </w:p>
        </w:tc>
        <w:tc>
          <w:tcPr>
            <w:tcW w:w="9330" w:type="dxa"/>
          </w:tcPr>
          <w:p w:rsidR="0054433D" w:rsidRPr="00D517EE" w:rsidRDefault="0054433D" w:rsidP="0054433D">
            <w:pPr>
              <w:spacing w:beforeLines="40" w:before="96" w:afterLines="40" w:after="96" w:line="240" w:lineRule="auto"/>
              <w:contextualSpacing/>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Contractor shall supply two pieces of LCD displays, two keyboards and two mousses. One LCD display, keyboard and mouse </w:t>
            </w:r>
            <w:proofErr w:type="gramStart"/>
            <w:r w:rsidRPr="00D517EE">
              <w:rPr>
                <w:rFonts w:ascii="Times New Roman" w:eastAsia="Times New Roman" w:hAnsi="Times New Roman" w:cs="Times New Roman"/>
                <w:i/>
                <w:lang w:val="en-US" w:bidi="en-US"/>
              </w:rPr>
              <w:t>shall be installed</w:t>
            </w:r>
            <w:proofErr w:type="gramEnd"/>
            <w:r w:rsidRPr="00D517EE">
              <w:rPr>
                <w:rFonts w:ascii="Times New Roman" w:eastAsia="Times New Roman" w:hAnsi="Times New Roman" w:cs="Times New Roman"/>
                <w:i/>
                <w:lang w:val="en-US" w:bidi="en-US"/>
              </w:rPr>
              <w:t xml:space="preserve"> in the TCC and the second set will be spare.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TS_4.5.5_3</w:t>
            </w:r>
          </w:p>
        </w:tc>
        <w:tc>
          <w:tcPr>
            <w:tcW w:w="9330" w:type="dxa"/>
            <w:tcBorders>
              <w:bottom w:val="single" w:sz="4" w:space="0" w:color="auto"/>
            </w:tcBorders>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LCD display for the Central Display shall comply with the following specification:</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panel size 24“ Wide Screen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resolution 1920x1200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brightness 400 cd/m2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contrast ratio 1000 :1 or higher;</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 xml:space="preserve">response time 5 </w:t>
            </w:r>
            <w:proofErr w:type="spellStart"/>
            <w:r w:rsidRPr="00D517EE">
              <w:rPr>
                <w:i/>
                <w:lang w:val="en-US" w:eastAsia="en-US" w:bidi="en-US"/>
              </w:rPr>
              <w:t>ms</w:t>
            </w:r>
            <w:proofErr w:type="spellEnd"/>
            <w:r w:rsidRPr="00D517EE">
              <w:rPr>
                <w:i/>
                <w:lang w:val="en-US" w:eastAsia="en-US" w:bidi="en-US"/>
              </w:rPr>
              <w:t xml:space="preserve"> or lower;</w:t>
            </w:r>
          </w:p>
          <w:p w:rsidR="0054433D" w:rsidRPr="00D517EE" w:rsidRDefault="0054433D" w:rsidP="0054433D">
            <w:pPr>
              <w:pStyle w:val="tl1"/>
              <w:numPr>
                <w:ilvl w:val="0"/>
                <w:numId w:val="22"/>
              </w:numPr>
              <w:spacing w:beforeLines="40" w:before="96" w:afterLines="40" w:after="96"/>
              <w:contextualSpacing/>
              <w:rPr>
                <w:i/>
                <w:lang w:val="en-US" w:eastAsia="en-US" w:bidi="en-US"/>
              </w:rPr>
            </w:pPr>
            <w:proofErr w:type="gramStart"/>
            <w:r w:rsidRPr="00D517EE">
              <w:rPr>
                <w:i/>
                <w:lang w:val="en-US" w:eastAsia="en-US" w:bidi="en-US"/>
              </w:rPr>
              <w:t>inbuilt</w:t>
            </w:r>
            <w:proofErr w:type="gramEnd"/>
            <w:r w:rsidRPr="00D517EE">
              <w:rPr>
                <w:i/>
                <w:lang w:val="en-US" w:eastAsia="en-US" w:bidi="en-US"/>
              </w:rPr>
              <w:t xml:space="preserve"> stereo speakers for audio indication of alarms.</w:t>
            </w:r>
          </w:p>
          <w:p w:rsidR="007726B6" w:rsidRPr="00D517EE" w:rsidRDefault="007726B6" w:rsidP="007726B6">
            <w:pPr>
              <w:pStyle w:val="tl1"/>
              <w:numPr>
                <w:ilvl w:val="0"/>
                <w:numId w:val="0"/>
              </w:numPr>
              <w:spacing w:beforeLines="40" w:before="96" w:afterLines="40" w:after="96"/>
              <w:ind w:left="1854"/>
              <w:contextualSpacing/>
              <w:rPr>
                <w:i/>
                <w:lang w:val="en-US" w:eastAsia="en-US" w:bidi="en-US"/>
              </w:rPr>
            </w:pPr>
          </w:p>
          <w:p w:rsidR="00DC6E4A" w:rsidRPr="00D517EE" w:rsidRDefault="00DC6E4A" w:rsidP="007726B6">
            <w:pPr>
              <w:pStyle w:val="tl1"/>
              <w:numPr>
                <w:ilvl w:val="0"/>
                <w:numId w:val="0"/>
              </w:numPr>
              <w:spacing w:beforeLines="40" w:before="96" w:afterLines="40" w:after="96"/>
              <w:ind w:left="1854"/>
              <w:contextualSpacing/>
              <w:rPr>
                <w:i/>
                <w:lang w:val="en-US" w:eastAsia="en-US" w:bidi="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IP Extender and KVM Switch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deliver and install two pairs of IP extenders between the Central Display and RCMS servers as shown in the Figure 21.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a KVM Switch on the position of RCMS user.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IP Extenders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rack mounted 19” installation.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KVM Switch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desktop installation.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KVM Switch and IP extenders shall allow to connect a USB memory stick to the KVM switch to copy files directly from the RCMS servers A and 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all necessary cabling between RCMS servers and Central Display.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TS_4.5.6_7</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KVM Switch shall comply with the following specification:</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VGA resolution up to 1920 × 1440 @ 75 Hz or 2k × 2k @ 60Hz;</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Video bandwidth VGA up to 400 MHz;</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Digital color mode 24 bit or analogue;</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Switches audio and transparent USB 2.0 signals;</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audio plugged by 3.5 mm jack plug;</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audio bandwidth 22kHz;</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Internal power supply;</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PS/2 and USB keyboard/mouse support;</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Computer-sided support for USB.</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TS_4.5.6_8</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IP Extender shall comply with the following specification:</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Full HDMI resolution at least 60Hz;</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Transmission up to 300 m over CAT6 cables at maximum resolution;</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Transmission for USB 2.0 over CAT6 cables;</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Switches audio and transparent USB 2.0 signals;</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audio plugged by 3.5 mm jack plug;</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audio bandwidth 22kHz;</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Internal power pack and redundant power supply;</w:t>
            </w:r>
          </w:p>
          <w:p w:rsidR="0054433D" w:rsidRPr="00D517EE" w:rsidRDefault="0054433D" w:rsidP="0054433D">
            <w:pPr>
              <w:pStyle w:val="tl1"/>
              <w:numPr>
                <w:ilvl w:val="0"/>
                <w:numId w:val="22"/>
              </w:numPr>
              <w:spacing w:beforeLines="40" w:before="96" w:afterLines="40" w:after="96"/>
              <w:contextualSpacing/>
              <w:rPr>
                <w:i/>
                <w:lang w:val="en-US" w:eastAsia="en-US" w:bidi="en-US"/>
              </w:rPr>
            </w:pPr>
            <w:r w:rsidRPr="00D517EE">
              <w:rPr>
                <w:i/>
                <w:lang w:val="en-US" w:eastAsia="en-US" w:bidi="en-US"/>
              </w:rPr>
              <w:t>PS/2 and USB keyboard/mouse support;</w:t>
            </w:r>
          </w:p>
          <w:p w:rsidR="00DC6E4A" w:rsidRPr="00D517EE" w:rsidRDefault="00DC6E4A" w:rsidP="00DC6E4A">
            <w:pPr>
              <w:pStyle w:val="tl1"/>
              <w:numPr>
                <w:ilvl w:val="0"/>
                <w:numId w:val="0"/>
              </w:numPr>
              <w:spacing w:beforeLines="40" w:before="96" w:afterLines="40" w:after="96"/>
              <w:ind w:left="5040" w:hanging="360"/>
              <w:contextualSpacing/>
              <w:rPr>
                <w:i/>
                <w:lang w:val="en-US" w:eastAsia="en-US" w:bidi="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4.5.7.</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Sensors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deliver and install a Temperature sensor and Voltage sensor for each radio RX/TX/TRX cabinet.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Temperature sensor shall provide information about the inside temperature at the top of the radio cabinet.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Voltage sensor shall provide information about voltage values AC-A, AC-B, DC-A and DC-B power supply. The voltage </w:t>
            </w:r>
            <w:proofErr w:type="gramStart"/>
            <w:r w:rsidRPr="00D517EE">
              <w:rPr>
                <w:rFonts w:ascii="Times New Roman" w:hAnsi="Times New Roman" w:cs="Times New Roman"/>
                <w:i/>
                <w:color w:val="000000"/>
                <w:lang w:val="en-US"/>
              </w:rPr>
              <w:t>shall be measured</w:t>
            </w:r>
            <w:proofErr w:type="gramEnd"/>
            <w:r w:rsidRPr="00D517EE">
              <w:rPr>
                <w:rFonts w:ascii="Times New Roman" w:hAnsi="Times New Roman" w:cs="Times New Roman"/>
                <w:i/>
                <w:color w:val="000000"/>
                <w:lang w:val="en-US"/>
              </w:rPr>
              <w:t xml:space="preserve"> separately for each radio cabinet on the distribution panel inside the cabinet. It means two analogue/digital converters for AC and two analogue/digital converters for DC measuring.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accuracy of the voltage measurement shall be better than 10 percent of the nominal value.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temperature, AC voltage, DC voltage and lock information from cabinets shall be available in Site-RCMS and the Central-RCMS via IO Extender or directly using LAN connection.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TS_4.5.7_6</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temperature, AC voltage, DC voltage and lock information shall be accessible in Central RCMS system in case of failure of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4.5.8.</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IO Extender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TS_4.5.8_1</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sensors require conversion to LAN interface, the Contractor shall supply the IO Extender.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TS_4.5.8_2</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IO Extender shall provide network connection for sensors (voltage, temperature and lock sensor) which does not have LAN interface to the 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TS_4.5.8_3</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IO Extender shall be equipped by configurable LAN interface for connection to the network with the following minimum requirements: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configurable local connection port;</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configurable local connection mask and gateway;</w:t>
            </w:r>
          </w:p>
          <w:p w:rsidR="0054433D" w:rsidRPr="00D517EE" w:rsidRDefault="0054433D" w:rsidP="0054433D">
            <w:pPr>
              <w:pStyle w:val="tl1"/>
              <w:numPr>
                <w:ilvl w:val="0"/>
                <w:numId w:val="22"/>
              </w:numPr>
              <w:spacing w:beforeLines="40" w:before="96" w:afterLines="40" w:after="96"/>
              <w:contextualSpacing/>
              <w:rPr>
                <w:i/>
                <w:lang w:val="en-US"/>
              </w:rPr>
            </w:pPr>
            <w:proofErr w:type="gramStart"/>
            <w:r w:rsidRPr="00D517EE">
              <w:rPr>
                <w:i/>
                <w:lang w:val="en-US"/>
              </w:rPr>
              <w:t>configurable</w:t>
            </w:r>
            <w:proofErr w:type="gramEnd"/>
            <w:r w:rsidRPr="00D517EE">
              <w:rPr>
                <w:i/>
                <w:lang w:val="en-US"/>
              </w:rPr>
              <w:t xml:space="preserve"> speed.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TS_4.5.8_4</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IO Extender </w:t>
            </w:r>
            <w:proofErr w:type="gramStart"/>
            <w:r w:rsidRPr="00D517EE">
              <w:rPr>
                <w:rFonts w:ascii="Times New Roman" w:hAnsi="Times New Roman" w:cs="Times New Roman"/>
                <w:i/>
                <w:color w:val="000000"/>
                <w:lang w:val="en-US"/>
              </w:rPr>
              <w:t>shall be designed</w:t>
            </w:r>
            <w:proofErr w:type="gramEnd"/>
            <w:r w:rsidRPr="00D517EE">
              <w:rPr>
                <w:rFonts w:ascii="Times New Roman" w:hAnsi="Times New Roman" w:cs="Times New Roman"/>
                <w:i/>
                <w:color w:val="000000"/>
                <w:lang w:val="en-US"/>
              </w:rPr>
              <w:t xml:space="preserve"> for installation into 19” cabinets.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TS_4.5.8_5</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IO Extender </w:t>
            </w:r>
            <w:proofErr w:type="gramStart"/>
            <w:r w:rsidRPr="00D517EE">
              <w:rPr>
                <w:rFonts w:ascii="Times New Roman" w:hAnsi="Times New Roman" w:cs="Times New Roman"/>
                <w:i/>
                <w:color w:val="000000"/>
                <w:lang w:val="en-US"/>
              </w:rPr>
              <w:t>shall be powered</w:t>
            </w:r>
            <w:proofErr w:type="gramEnd"/>
            <w:r w:rsidRPr="00D517EE">
              <w:rPr>
                <w:rFonts w:ascii="Times New Roman" w:hAnsi="Times New Roman" w:cs="Times New Roman"/>
                <w:i/>
                <w:color w:val="000000"/>
                <w:lang w:val="en-US"/>
              </w:rPr>
              <w:t xml:space="preserve"> by a power supply of 230 VAC and by a power supply of 24 VDC with automatic switchover between AC/DC.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RCMS Software Application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General Requirements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TS_4.6.1_1</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complete RCMS software application shall be available on USB memory stick.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TS_4.6.1_2</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installation file shall enable the administrator to install RCMS software.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TS_4.6.1_3</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shall be installed on one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3x </w:t>
            </w:r>
            <w:proofErr w:type="spellStart"/>
            <w:r w:rsidRPr="00D517EE">
              <w:rPr>
                <w:rFonts w:ascii="Times New Roman" w:hAnsi="Times New Roman" w:cs="Times New Roman"/>
                <w:i/>
                <w:color w:val="000000"/>
                <w:lang w:val="en-US"/>
              </w:rPr>
              <w:t>Site_RCMS_WS</w:t>
            </w:r>
            <w:proofErr w:type="spellEnd"/>
            <w:proofErr w:type="gramStart"/>
            <w:r w:rsidRPr="00D517EE">
              <w:rPr>
                <w:rFonts w:ascii="Times New Roman" w:hAnsi="Times New Roman" w:cs="Times New Roman"/>
                <w:i/>
                <w:color w:val="000000"/>
                <w:lang w:val="en-US"/>
              </w:rPr>
              <w:t>,  2x</w:t>
            </w:r>
            <w:proofErr w:type="gram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and </w:t>
            </w:r>
            <w:proofErr w:type="spellStart"/>
            <w:r w:rsidRPr="00D517EE">
              <w:rPr>
                <w:rFonts w:ascii="Times New Roman" w:hAnsi="Times New Roman" w:cs="Times New Roman"/>
                <w:i/>
                <w:color w:val="000000"/>
                <w:lang w:val="en-US"/>
              </w:rPr>
              <w:t>Košice</w:t>
            </w:r>
            <w:proofErr w:type="spellEnd"/>
            <w:r w:rsidRPr="00D517EE">
              <w:rPr>
                <w:rFonts w:ascii="Times New Roman" w:hAnsi="Times New Roman" w:cs="Times New Roman"/>
                <w:i/>
                <w:color w:val="000000"/>
                <w:lang w:val="en-US"/>
              </w:rPr>
              <w:t xml:space="preserve">) and 2x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/B. Other laptops will use remote desktop for system checks.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TS_4.6.1_4</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w:t>
            </w:r>
            <w:proofErr w:type="gramStart"/>
            <w:r w:rsidRPr="00D517EE">
              <w:rPr>
                <w:rFonts w:ascii="Times New Roman" w:hAnsi="Times New Roman" w:cs="Times New Roman"/>
                <w:i/>
                <w:color w:val="000000"/>
                <w:lang w:val="en-US"/>
              </w:rPr>
              <w:t>shall be marked</w:t>
            </w:r>
            <w:proofErr w:type="gramEnd"/>
            <w:r w:rsidRPr="00D517EE">
              <w:rPr>
                <w:rFonts w:ascii="Times New Roman" w:hAnsi="Times New Roman" w:cs="Times New Roman"/>
                <w:i/>
                <w:color w:val="000000"/>
                <w:lang w:val="en-US"/>
              </w:rPr>
              <w:t xml:space="preserve"> by index of the current version. If </w:t>
            </w:r>
            <w:proofErr w:type="gramStart"/>
            <w:r w:rsidRPr="00D517EE">
              <w:rPr>
                <w:rFonts w:ascii="Times New Roman" w:hAnsi="Times New Roman" w:cs="Times New Roman"/>
                <w:i/>
                <w:color w:val="000000"/>
                <w:lang w:val="en-US"/>
              </w:rPr>
              <w:t>a new</w:t>
            </w:r>
            <w:proofErr w:type="gramEnd"/>
            <w:r w:rsidRPr="00D517EE">
              <w:rPr>
                <w:rFonts w:ascii="Times New Roman" w:hAnsi="Times New Roman" w:cs="Times New Roman"/>
                <w:i/>
                <w:color w:val="000000"/>
                <w:lang w:val="en-US"/>
              </w:rPr>
              <w:t xml:space="preserve"> version/versions of the application are released, a specific document shall be issued for each software corrective release. This document shall describe the functionality and bugs.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TS_4.6.1_5</w:t>
            </w:r>
          </w:p>
        </w:tc>
        <w:tc>
          <w:tcPr>
            <w:tcW w:w="9330" w:type="dxa"/>
            <w:tcBorders>
              <w:bottom w:val="single" w:sz="4" w:space="0" w:color="auto"/>
            </w:tcBorders>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application shall be configurable for Site-RCMS or Central-RCMS part.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TS_4.6.1_6</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installed on the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 xml:space="preserve">/B shall be able to monitor all equipment at all radio sites.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TS_4.6.1_7</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installed on the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 xml:space="preserve">/B shall be able to control the Receivers, Transmitters and </w:t>
            </w:r>
            <w:proofErr w:type="spellStart"/>
            <w:r w:rsidRPr="00D517EE">
              <w:rPr>
                <w:rFonts w:ascii="Times New Roman" w:hAnsi="Times New Roman" w:cs="Times New Roman"/>
                <w:i/>
                <w:color w:val="000000"/>
                <w:lang w:val="en-US"/>
              </w:rPr>
              <w:t>and</w:t>
            </w:r>
            <w:proofErr w:type="spellEnd"/>
            <w:r w:rsidRPr="00D517EE">
              <w:rPr>
                <w:rFonts w:ascii="Times New Roman" w:hAnsi="Times New Roman" w:cs="Times New Roman"/>
                <w:i/>
                <w:color w:val="000000"/>
                <w:lang w:val="en-US"/>
              </w:rPr>
              <w:t xml:space="preserve"> antennae switch at all radio sites.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TS_4.6.1_8</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installed on a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w:t>
            </w:r>
            <w:proofErr w:type="spellStart"/>
            <w:r w:rsidRPr="00D517EE">
              <w:rPr>
                <w:rFonts w:ascii="Times New Roman" w:hAnsi="Times New Roman" w:cs="Times New Roman"/>
                <w:i/>
                <w:color w:val="000000"/>
                <w:lang w:val="en-US"/>
              </w:rPr>
              <w:t>Supervisor_RCMS_PC</w:t>
            </w:r>
            <w:proofErr w:type="spellEnd"/>
            <w:r w:rsidRPr="00D517EE">
              <w:rPr>
                <w:rFonts w:ascii="Times New Roman" w:hAnsi="Times New Roman" w:cs="Times New Roman"/>
                <w:i/>
                <w:color w:val="000000"/>
                <w:lang w:val="en-US"/>
              </w:rPr>
              <w:t xml:space="preserve"> and on the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shall be able to monitor and control only equipment at the relevant radio site. Access to equipment installed at other radio sites </w:t>
            </w:r>
            <w:proofErr w:type="gramStart"/>
            <w:r w:rsidRPr="00D517EE">
              <w:rPr>
                <w:rFonts w:ascii="Times New Roman" w:hAnsi="Times New Roman" w:cs="Times New Roman"/>
                <w:i/>
                <w:color w:val="000000"/>
                <w:lang w:val="en-US"/>
              </w:rPr>
              <w:t>shall be forbidden</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TS_4.6.1_9</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If a radio site </w:t>
            </w:r>
            <w:proofErr w:type="gramStart"/>
            <w:r w:rsidRPr="00D517EE">
              <w:rPr>
                <w:rFonts w:ascii="Times New Roman" w:hAnsi="Times New Roman" w:cs="Times New Roman"/>
                <w:i/>
                <w:color w:val="000000"/>
                <w:lang w:val="en-US"/>
              </w:rPr>
              <w:t>is split</w:t>
            </w:r>
            <w:proofErr w:type="gramEnd"/>
            <w:r w:rsidRPr="00D517EE">
              <w:rPr>
                <w:rFonts w:ascii="Times New Roman" w:hAnsi="Times New Roman" w:cs="Times New Roman"/>
                <w:i/>
                <w:color w:val="000000"/>
                <w:lang w:val="en-US"/>
              </w:rPr>
              <w:t xml:space="preserve"> into RX and TX stations, the </w:t>
            </w:r>
            <w:proofErr w:type="spellStart"/>
            <w:r w:rsidRPr="00D517EE">
              <w:rPr>
                <w:rFonts w:ascii="Times New Roman" w:hAnsi="Times New Roman" w:cs="Times New Roman"/>
                <w:i/>
                <w:color w:val="000000"/>
                <w:lang w:val="en-US"/>
              </w:rPr>
              <w:t>Site_RCMS_Laptop</w:t>
            </w:r>
            <w:proofErr w:type="spellEnd"/>
            <w:r w:rsidRPr="00D517EE">
              <w:rPr>
                <w:rFonts w:ascii="Times New Roman" w:hAnsi="Times New Roman" w:cs="Times New Roman"/>
                <w:i/>
                <w:color w:val="000000"/>
                <w:lang w:val="en-US"/>
              </w:rPr>
              <w:t xml:space="preserve"> and the </w:t>
            </w:r>
            <w:proofErr w:type="spellStart"/>
            <w:r w:rsidRPr="00D517EE">
              <w:rPr>
                <w:rFonts w:ascii="Times New Roman" w:hAnsi="Times New Roman" w:cs="Times New Roman"/>
                <w:i/>
                <w:color w:val="000000"/>
                <w:lang w:val="en-US"/>
              </w:rPr>
              <w:t>Site_RCMS_WS</w:t>
            </w:r>
            <w:proofErr w:type="spellEnd"/>
            <w:r w:rsidRPr="00D517EE">
              <w:rPr>
                <w:rFonts w:ascii="Times New Roman" w:hAnsi="Times New Roman" w:cs="Times New Roman"/>
                <w:i/>
                <w:color w:val="000000"/>
                <w:lang w:val="en-US"/>
              </w:rPr>
              <w:t xml:space="preserve"> shall be able to monitor and control all equipment on both RX and TX stations vice versa.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TS_4.6.1_10</w:t>
            </w:r>
          </w:p>
        </w:tc>
        <w:tc>
          <w:tcPr>
            <w:tcW w:w="9330" w:type="dxa"/>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application shall provide user-initiated switching between main and standby radios in the case of a failure or for maintenance/reconfiguration purposes available locally from the Site RCMS or remotely from the Central 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4.6.2</w:t>
            </w:r>
          </w:p>
        </w:tc>
        <w:tc>
          <w:tcPr>
            <w:tcW w:w="9330" w:type="dxa"/>
            <w:tcBorders>
              <w:bottom w:val="single" w:sz="4" w:space="0" w:color="auto"/>
            </w:tcBorders>
            <w:shd w:val="clear" w:color="auto" w:fill="DBE5F1" w:themeFill="accent1" w:themeFillTint="33"/>
          </w:tcPr>
          <w:p w:rsidR="0054433D" w:rsidRPr="00D517EE" w:rsidRDefault="0054433D" w:rsidP="0054433D">
            <w:pPr>
              <w:autoSpaceDE w:val="0"/>
              <w:autoSpaceDN w:val="0"/>
              <w:adjustRightInd w:val="0"/>
              <w:spacing w:beforeLines="40" w:before="96" w:afterLines="40" w:after="96" w:line="240" w:lineRule="auto"/>
              <w:contextualSpacing/>
              <w:rPr>
                <w:rFonts w:ascii="Times New Roman" w:hAnsi="Times New Roman" w:cs="Times New Roman"/>
                <w:b/>
                <w:i/>
                <w:lang w:val="en-US"/>
              </w:rPr>
            </w:pPr>
            <w:r w:rsidRPr="00D517EE">
              <w:rPr>
                <w:rFonts w:ascii="Times New Roman" w:hAnsi="Times New Roman" w:cs="Times New Roman"/>
                <w:b/>
                <w:i/>
                <w:lang w:val="en-US"/>
              </w:rPr>
              <w:t>HMI</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application shall have a user friendly Human Machine Interface (HMI) based on well-known and widely used standards.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user at the administrator level shall be allowed to change and organize the content of the screens in data and/or graphical form, e.g. sites, radios, ancillary equipment,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Critical operational alarms </w:t>
            </w:r>
            <w:proofErr w:type="gramStart"/>
            <w:r w:rsidRPr="00D517EE">
              <w:rPr>
                <w:rFonts w:ascii="Times New Roman" w:hAnsi="Times New Roman" w:cs="Times New Roman"/>
                <w:i/>
                <w:color w:val="000000"/>
                <w:lang w:val="en-US"/>
              </w:rPr>
              <w:t>shall be presented</w:t>
            </w:r>
            <w:proofErr w:type="gramEnd"/>
            <w:r w:rsidRPr="00D517EE">
              <w:rPr>
                <w:rFonts w:ascii="Times New Roman" w:hAnsi="Times New Roman" w:cs="Times New Roman"/>
                <w:i/>
                <w:color w:val="000000"/>
                <w:lang w:val="en-US"/>
              </w:rPr>
              <w:t xml:space="preserve"> in an RCMS alarm message window. The alarm data shall contain all alarm details, e.g. date, time, alarm description, equipment location,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TS_4.6.2_4</w:t>
            </w:r>
          </w:p>
        </w:tc>
        <w:tc>
          <w:tcPr>
            <w:tcW w:w="9330" w:type="dxa"/>
            <w:shd w:val="clear" w:color="auto" w:fill="auto"/>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Combined </w:t>
            </w:r>
            <w:proofErr w:type="spellStart"/>
            <w:r w:rsidRPr="00D517EE">
              <w:rPr>
                <w:rFonts w:ascii="Times New Roman" w:eastAsia="Times New Roman" w:hAnsi="Times New Roman" w:cs="Times New Roman"/>
                <w:i/>
                <w:lang w:val="en-US" w:bidi="en-US"/>
              </w:rPr>
              <w:t>colour</w:t>
            </w:r>
            <w:proofErr w:type="spellEnd"/>
            <w:r w:rsidRPr="00D517EE">
              <w:rPr>
                <w:rFonts w:ascii="Times New Roman" w:eastAsia="Times New Roman" w:hAnsi="Times New Roman" w:cs="Times New Roman"/>
                <w:i/>
                <w:lang w:val="en-US" w:bidi="en-US"/>
              </w:rPr>
              <w:t xml:space="preserve"> alarm signals from radios and sites </w:t>
            </w:r>
            <w:proofErr w:type="gramStart"/>
            <w:r w:rsidRPr="00D517EE">
              <w:rPr>
                <w:rFonts w:ascii="Times New Roman" w:eastAsia="Times New Roman" w:hAnsi="Times New Roman" w:cs="Times New Roman"/>
                <w:i/>
                <w:lang w:val="en-US" w:bidi="en-US"/>
              </w:rPr>
              <w:t>shall be used</w:t>
            </w:r>
            <w:proofErr w:type="gramEnd"/>
            <w:r w:rsidRPr="00D517EE">
              <w:rPr>
                <w:rFonts w:ascii="Times New Roman" w:eastAsia="Times New Roman" w:hAnsi="Times New Roman" w:cs="Times New Roman"/>
                <w:i/>
                <w:lang w:val="en-US" w:bidi="en-US"/>
              </w:rPr>
              <w:t xml:space="preserve"> to present the current operational status of system elements. For example, the following </w:t>
            </w:r>
            <w:proofErr w:type="spellStart"/>
            <w:r w:rsidRPr="00D517EE">
              <w:rPr>
                <w:rFonts w:ascii="Times New Roman" w:eastAsia="Times New Roman" w:hAnsi="Times New Roman" w:cs="Times New Roman"/>
                <w:i/>
                <w:lang w:val="en-US" w:bidi="en-US"/>
              </w:rPr>
              <w:t>colour</w:t>
            </w:r>
            <w:proofErr w:type="spellEnd"/>
            <w:r w:rsidRPr="00D517EE">
              <w:rPr>
                <w:rFonts w:ascii="Times New Roman" w:eastAsia="Times New Roman" w:hAnsi="Times New Roman" w:cs="Times New Roman"/>
                <w:i/>
                <w:lang w:val="en-US" w:bidi="en-US"/>
              </w:rPr>
              <w:t xml:space="preserve"> palette is desirable:</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No fault</w:t>
            </w:r>
            <w:r w:rsidRPr="00D517EE">
              <w:rPr>
                <w:i/>
                <w:lang w:val="en-US"/>
              </w:rPr>
              <w:tab/>
            </w:r>
            <w:r w:rsidRPr="00D517EE">
              <w:rPr>
                <w:i/>
                <w:lang w:val="en-US"/>
              </w:rPr>
              <w:tab/>
              <w:t xml:space="preserve">- Green </w:t>
            </w:r>
            <w:proofErr w:type="spellStart"/>
            <w:r w:rsidRPr="00D517EE">
              <w:rPr>
                <w:i/>
                <w:lang w:val="en-US"/>
              </w:rPr>
              <w:t>colour</w:t>
            </w:r>
            <w:proofErr w:type="spellEnd"/>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 xml:space="preserve">Fault </w:t>
            </w:r>
            <w:r w:rsidRPr="00D517EE">
              <w:rPr>
                <w:i/>
                <w:lang w:val="en-US"/>
              </w:rPr>
              <w:tab/>
            </w:r>
            <w:r w:rsidRPr="00D517EE">
              <w:rPr>
                <w:i/>
                <w:lang w:val="en-US"/>
              </w:rPr>
              <w:tab/>
              <w:t xml:space="preserve">- Red </w:t>
            </w:r>
            <w:proofErr w:type="spellStart"/>
            <w:r w:rsidRPr="00D517EE">
              <w:rPr>
                <w:i/>
                <w:lang w:val="en-US"/>
              </w:rPr>
              <w:t>colour</w:t>
            </w:r>
            <w:proofErr w:type="spellEnd"/>
            <w:r w:rsidRPr="00D517EE">
              <w:rPr>
                <w:i/>
                <w:lang w:val="en-US"/>
              </w:rPr>
              <w:t>;</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Warning</w:t>
            </w:r>
            <w:r w:rsidRPr="00D517EE">
              <w:rPr>
                <w:i/>
                <w:lang w:val="en-US"/>
              </w:rPr>
              <w:tab/>
            </w:r>
            <w:r w:rsidRPr="00D517EE">
              <w:rPr>
                <w:i/>
                <w:lang w:val="en-US"/>
              </w:rPr>
              <w:tab/>
              <w:t xml:space="preserve">- Yellow </w:t>
            </w:r>
            <w:proofErr w:type="spellStart"/>
            <w:r w:rsidRPr="00D517EE">
              <w:rPr>
                <w:i/>
                <w:lang w:val="en-US"/>
              </w:rPr>
              <w:t>colour</w:t>
            </w:r>
            <w:proofErr w:type="spellEnd"/>
            <w:r w:rsidRPr="00D517EE">
              <w:rPr>
                <w:i/>
                <w:lang w:val="en-US"/>
              </w:rPr>
              <w:t>;</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Unknown state</w:t>
            </w:r>
            <w:r w:rsidRPr="00D517EE">
              <w:rPr>
                <w:i/>
                <w:lang w:val="en-US"/>
              </w:rPr>
              <w:tab/>
              <w:t xml:space="preserve">- Grey </w:t>
            </w:r>
            <w:proofErr w:type="spellStart"/>
            <w:r w:rsidRPr="00D517EE">
              <w:rPr>
                <w:i/>
                <w:lang w:val="en-US"/>
              </w:rPr>
              <w:t>colour</w:t>
            </w:r>
            <w:proofErr w:type="spellEnd"/>
            <w:r w:rsidRPr="00D517EE">
              <w:rPr>
                <w:i/>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TS_4.6.2_5</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w:t>
            </w:r>
            <w:proofErr w:type="spellStart"/>
            <w:proofErr w:type="gramStart"/>
            <w:r w:rsidRPr="00D517EE">
              <w:rPr>
                <w:rFonts w:ascii="Times New Roman" w:eastAsia="Times New Roman" w:hAnsi="Times New Roman" w:cs="Times New Roman"/>
                <w:i/>
                <w:lang w:val="en-US" w:bidi="en-US"/>
              </w:rPr>
              <w:t>colour</w:t>
            </w:r>
            <w:proofErr w:type="spellEnd"/>
            <w:r w:rsidRPr="00D517EE">
              <w:rPr>
                <w:rFonts w:ascii="Times New Roman" w:eastAsia="Times New Roman" w:hAnsi="Times New Roman" w:cs="Times New Roman"/>
                <w:i/>
                <w:lang w:val="en-US" w:bidi="en-US"/>
              </w:rPr>
              <w:t xml:space="preserve"> scheme shall be managed by the administrator</w:t>
            </w:r>
            <w:proofErr w:type="gramEnd"/>
            <w:r w:rsidRPr="00D517EE">
              <w:rPr>
                <w:rFonts w:ascii="Times New Roman" w:eastAsia="Times New Roman" w:hAnsi="Times New Roman" w:cs="Times New Roman"/>
                <w:i/>
                <w:lang w:val="en-US" w:bidi="en-US"/>
              </w:rPr>
              <w:t xml:space="preserve">. Each message, warning and alarm shall be configurable in a </w:t>
            </w:r>
            <w:proofErr w:type="spellStart"/>
            <w:r w:rsidRPr="00D517EE">
              <w:rPr>
                <w:rFonts w:ascii="Times New Roman" w:eastAsia="Times New Roman" w:hAnsi="Times New Roman" w:cs="Times New Roman"/>
                <w:i/>
                <w:lang w:val="en-US" w:bidi="en-US"/>
              </w:rPr>
              <w:t>colour</w:t>
            </w:r>
            <w:proofErr w:type="spellEnd"/>
            <w:r w:rsidRPr="00D517EE">
              <w:rPr>
                <w:rFonts w:ascii="Times New Roman" w:eastAsia="Times New Roman" w:hAnsi="Times New Roman" w:cs="Times New Roman"/>
                <w:i/>
                <w:lang w:val="en-US" w:bidi="en-US"/>
              </w:rPr>
              <w:t xml:space="preserve"> palette of at least 16 </w:t>
            </w:r>
            <w:proofErr w:type="spellStart"/>
            <w:r w:rsidRPr="00D517EE">
              <w:rPr>
                <w:rFonts w:ascii="Times New Roman" w:eastAsia="Times New Roman" w:hAnsi="Times New Roman" w:cs="Times New Roman"/>
                <w:i/>
                <w:lang w:val="en-US" w:bidi="en-US"/>
              </w:rPr>
              <w:t>colours</w:t>
            </w:r>
            <w:proofErr w:type="spellEnd"/>
            <w:r w:rsidRPr="00D517EE">
              <w:rPr>
                <w:rFonts w:ascii="Times New Roman" w:eastAsia="Times New Roman" w:hAnsi="Times New Roman" w:cs="Times New Roman"/>
                <w:i/>
                <w:lang w:val="en-US" w:bidi="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TS_4.6.2_6</w:t>
            </w:r>
          </w:p>
        </w:tc>
        <w:tc>
          <w:tcPr>
            <w:tcW w:w="9330" w:type="dxa"/>
            <w:shd w:val="clear" w:color="auto" w:fill="auto"/>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RCMS software application for the Central RCMS shall include screens which shall be organized in four levels: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Level 1 shall display all radio equipment at all radio sites;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Level 2 shall display all equipment at a selected radio site;</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 xml:space="preserve">Level </w:t>
            </w:r>
            <w:proofErr w:type="gramStart"/>
            <w:r w:rsidRPr="00D517EE">
              <w:rPr>
                <w:i/>
                <w:lang w:val="en-US"/>
              </w:rPr>
              <w:t>3</w:t>
            </w:r>
            <w:proofErr w:type="gramEnd"/>
            <w:r w:rsidRPr="00D517EE">
              <w:rPr>
                <w:i/>
                <w:lang w:val="en-US"/>
              </w:rPr>
              <w:t xml:space="preserve"> shall display single selected radio equipment.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application for a Site RCMS shall include screens for levels 2 and 3.</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screen for the level 1 shall display basic information about the radio site and connection. If there is any alarm or warning at the site, the graphic object representing the radio site or the connection </w:t>
            </w:r>
            <w:proofErr w:type="gramStart"/>
            <w:r w:rsidRPr="00D517EE">
              <w:rPr>
                <w:rFonts w:ascii="Times New Roman" w:hAnsi="Times New Roman" w:cs="Times New Roman"/>
                <w:i/>
                <w:color w:val="000000"/>
                <w:lang w:val="en-US"/>
              </w:rPr>
              <w:t>shall be displayed</w:t>
            </w:r>
            <w:proofErr w:type="gramEnd"/>
            <w:r w:rsidRPr="00D517EE">
              <w:rPr>
                <w:rFonts w:ascii="Times New Roman" w:hAnsi="Times New Roman" w:cs="Times New Roman"/>
                <w:i/>
                <w:color w:val="000000"/>
                <w:lang w:val="en-US"/>
              </w:rPr>
              <w:t xml:space="preserve"> in the corresponding color.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Alarms and warnings for the level 1 screen shall be triggered based on the radio status, connection status, high temperature in a cabinet, low power supply </w:t>
            </w:r>
            <w:proofErr w:type="gramStart"/>
            <w:r w:rsidRPr="00D517EE">
              <w:rPr>
                <w:rFonts w:ascii="Times New Roman" w:hAnsi="Times New Roman" w:cs="Times New Roman"/>
                <w:i/>
                <w:color w:val="000000"/>
                <w:lang w:val="en-US"/>
              </w:rPr>
              <w:t>AC and DC</w:t>
            </w:r>
            <w:proofErr w:type="gramEnd"/>
            <w:r w:rsidRPr="00D517EE">
              <w:rPr>
                <w:rFonts w:ascii="Times New Roman" w:hAnsi="Times New Roman" w:cs="Times New Roman"/>
                <w:i/>
                <w:color w:val="000000"/>
                <w:lang w:val="en-US"/>
              </w:rPr>
              <w:t xml:space="preserve"> and high WSVR on the RF Power Monitor.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Alarms and warnings based on temperature, power supply AC and DC and high WSVR shall be configurable by the administrator who will set minimum and maximum values for each sensor. If a parameter is beyond the defined interval, the Central RCMS system and the Site RCMS system shall automatically trigger alarm or warning.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level 1 screen shall display radio equipment for each radio site in separate rows in line with the Figure 22.</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administrator shall be able to create and modify a frequency object at a radio site by grouping radio equipment installed at the particular radio site based on their IP addresses.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Colors for a frequency object on the level 1 screen shall follow the below-stated rules: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green color means no alarm or warning;</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red color means alarm on RX, TX, different setting of frequency for one object;</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yellow color means warning, yet the frequency may be used;</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grey color means an unknown status (lost connection);</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orange color means active Squelch or Carrier during transmitting and receiving;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administrator shall be able to set the number of radio sites for the level 1 screen. The RCMS software application shall be able to display at least 8 radio sites (other airports in the future). Scrolling is necessary.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administrator shall be able to configure two logical sites from one radio site in order to separate VHF/UHF equipment in line with the Figure 22.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Screens for the level 2 shall display all equipment at a selected radio site. This means all radios (RX/TX/TRX), Voltage, Temperature and Lock Sensors and RF Power Meters.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RF Power Meter shall display the current throughput forwarded and reflected RF power, return loss and VSWR. The position of Power Meters objects “</w:t>
            </w:r>
            <w:proofErr w:type="spellStart"/>
            <w:r w:rsidRPr="00D517EE">
              <w:rPr>
                <w:rFonts w:ascii="Times New Roman" w:hAnsi="Times New Roman" w:cs="Times New Roman"/>
                <w:i/>
                <w:color w:val="000000"/>
                <w:lang w:val="en-US"/>
              </w:rPr>
              <w:t>Power_M</w:t>
            </w:r>
            <w:proofErr w:type="spellEnd"/>
            <w:r w:rsidRPr="00D517EE">
              <w:rPr>
                <w:rFonts w:ascii="Times New Roman" w:hAnsi="Times New Roman" w:cs="Times New Roman"/>
                <w:i/>
                <w:color w:val="000000"/>
                <w:lang w:val="en-US"/>
              </w:rPr>
              <w:t>” shall be relevant (above) to position of the radio.</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Antenna switch for the airport </w:t>
            </w:r>
            <w:proofErr w:type="spellStart"/>
            <w:r w:rsidRPr="00D517EE">
              <w:rPr>
                <w:rFonts w:ascii="Times New Roman" w:hAnsi="Times New Roman" w:cs="Times New Roman"/>
                <w:i/>
                <w:color w:val="000000"/>
                <w:lang w:val="en-US"/>
              </w:rPr>
              <w:t>Poprad-Tatry</w:t>
            </w:r>
            <w:proofErr w:type="spell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shall be displayed</w:t>
            </w:r>
            <w:proofErr w:type="gramEnd"/>
            <w:r w:rsidRPr="00D517EE">
              <w:rPr>
                <w:rFonts w:ascii="Times New Roman" w:hAnsi="Times New Roman" w:cs="Times New Roman"/>
                <w:i/>
                <w:color w:val="000000"/>
                <w:lang w:val="en-US"/>
              </w:rPr>
              <w:t xml:space="preserve"> for the level 1 and 2 screen and shall </w:t>
            </w:r>
            <w:proofErr w:type="spellStart"/>
            <w:r w:rsidRPr="00D517EE">
              <w:rPr>
                <w:rFonts w:ascii="Times New Roman" w:hAnsi="Times New Roman" w:cs="Times New Roman"/>
                <w:i/>
                <w:color w:val="000000"/>
                <w:lang w:val="en-US"/>
              </w:rPr>
              <w:t>allows</w:t>
            </w:r>
            <w:proofErr w:type="spellEnd"/>
            <w:r w:rsidRPr="00D517EE">
              <w:rPr>
                <w:rFonts w:ascii="Times New Roman" w:hAnsi="Times New Roman" w:cs="Times New Roman"/>
                <w:i/>
                <w:color w:val="000000"/>
                <w:lang w:val="en-US"/>
              </w:rPr>
              <w:t xml:space="preserve"> direct switching between RX1 and RX2 antenna.</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TS_4.6.2_19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Screens for the level 3 shall display only a selected radio described in the Radio Data Presentation.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Whenever an alarm goes off, </w:t>
            </w:r>
            <w:proofErr w:type="gramStart"/>
            <w:r w:rsidRPr="00D517EE">
              <w:rPr>
                <w:rFonts w:ascii="Times New Roman" w:hAnsi="Times New Roman" w:cs="Times New Roman"/>
                <w:i/>
                <w:color w:val="000000"/>
                <w:lang w:val="en-US"/>
              </w:rPr>
              <w:t>a visual and audio signal shall be generated by the Central Display</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user shall be able to adjust the volume of the alarm signalization.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administrator shall be able to change the alarm sounds.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system-generated alarms or alerts and subsequent operator confirmations </w:t>
            </w:r>
            <w:proofErr w:type="gramStart"/>
            <w:r w:rsidRPr="00D517EE">
              <w:rPr>
                <w:rFonts w:ascii="Times New Roman" w:hAnsi="Times New Roman" w:cs="Times New Roman"/>
                <w:i/>
                <w:color w:val="000000"/>
                <w:lang w:val="en-US"/>
              </w:rPr>
              <w:t>shall be logged and stored in the computer</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application shall facilitate generation of various reports as selected by the user. It shall be possible to create a report of listed logs between two specified dates/times.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Reports shall cover the current and past statuses in several combined or divided forms: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Radio equipment status and alarms;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Transmission and ancillary equipment status and alarms;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Radio equipment configuration (operational parameters and settings) for each unit and/or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archive all reports and configurations and recall them in the RCMS software application with a version date/number.</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history of all logs currently stored in the computer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in chronological order in a database format to enable easy export to standard office documents such as Acrobat Reader, Microsoft Excel and Microsoft Word.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full range of features shall be provided within the database to perform statistical analysis in a character and graphical form (for longer </w:t>
            </w:r>
            <w:proofErr w:type="gramStart"/>
            <w:r w:rsidRPr="00D517EE">
              <w:rPr>
                <w:rFonts w:ascii="Times New Roman" w:hAnsi="Times New Roman" w:cs="Times New Roman"/>
                <w:i/>
                <w:color w:val="000000"/>
                <w:lang w:val="en-US"/>
              </w:rPr>
              <w:t>time periods</w:t>
            </w:r>
            <w:proofErr w:type="gramEnd"/>
            <w:r w:rsidRPr="00D517EE">
              <w:rPr>
                <w:rFonts w:ascii="Times New Roman" w:hAnsi="Times New Roman" w:cs="Times New Roman"/>
                <w:i/>
                <w:color w:val="000000"/>
                <w:lang w:val="en-US"/>
              </w:rPr>
              <w:t>) and to retrieve, query, analyze and report on logged data through the dedicated database.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TS_4.6.2_29</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collected events and data </w:t>
            </w:r>
            <w:proofErr w:type="gramStart"/>
            <w:r w:rsidRPr="00D517EE">
              <w:rPr>
                <w:rFonts w:ascii="Times New Roman" w:hAnsi="Times New Roman" w:cs="Times New Roman"/>
                <w:i/>
                <w:color w:val="000000"/>
                <w:lang w:val="en-US"/>
              </w:rPr>
              <w:t>shall be logged</w:t>
            </w:r>
            <w:proofErr w:type="gramEnd"/>
            <w:r w:rsidRPr="00D517EE">
              <w:rPr>
                <w:rFonts w:ascii="Times New Roman" w:hAnsi="Times New Roman" w:cs="Times New Roman"/>
                <w:i/>
                <w:color w:val="000000"/>
                <w:lang w:val="en-US"/>
              </w:rPr>
              <w:t xml:space="preserve"> for a period of at least 2 years. The RCMS system shall have sufficient storage capacity to retain all logs for at least 2 years.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TS_4.6.2_30</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software application shall be capable to generate automatic warning in the case of insufficient disk space on the Central servers and Site computer/workstation.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TS_4.6.2_31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It shall be possible to save the RCMS configuration parameters of radio and ancillary equipment on an external USB memory stick connected to a KVM Switch on the Central Display and to restore the previous (saved) configuration at any time, if needed.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User Access Levels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TS_4.6.3_1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user at the administrator level </w:t>
            </w:r>
            <w:proofErr w:type="gramStart"/>
            <w:r w:rsidRPr="00D517EE">
              <w:rPr>
                <w:rFonts w:ascii="Times New Roman" w:hAnsi="Times New Roman" w:cs="Times New Roman"/>
                <w:i/>
                <w:color w:val="000000"/>
                <w:lang w:val="en-US"/>
              </w:rPr>
              <w:t>shall be allowed</w:t>
            </w:r>
            <w:proofErr w:type="gramEnd"/>
            <w:r w:rsidRPr="00D517EE">
              <w:rPr>
                <w:rFonts w:ascii="Times New Roman" w:hAnsi="Times New Roman" w:cs="Times New Roman"/>
                <w:i/>
                <w:color w:val="000000"/>
                <w:lang w:val="en-US"/>
              </w:rPr>
              <w:t xml:space="preserve"> to configure access levels for each user. It shall be possible to configure a password for each individual user. Security/access levels:</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monitoring access – no control;</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test access  –  control just PTT, Test Tone, SQ;</w:t>
            </w:r>
          </w:p>
          <w:p w:rsidR="0054433D" w:rsidRPr="00D517EE" w:rsidRDefault="0054433D" w:rsidP="0054433D">
            <w:pPr>
              <w:pStyle w:val="tl1"/>
              <w:numPr>
                <w:ilvl w:val="0"/>
                <w:numId w:val="22"/>
              </w:numPr>
              <w:spacing w:beforeLines="40" w:before="96" w:afterLines="40" w:after="96"/>
              <w:contextualSpacing/>
              <w:rPr>
                <w:i/>
                <w:lang w:val="en-US"/>
              </w:rPr>
            </w:pPr>
            <w:r w:rsidRPr="00D517EE">
              <w:rPr>
                <w:i/>
                <w:lang w:val="en-US"/>
              </w:rPr>
              <w:t>control access  –  all control functions; and</w:t>
            </w:r>
          </w:p>
          <w:p w:rsidR="0054433D" w:rsidRPr="00D517EE" w:rsidRDefault="0054433D" w:rsidP="0054433D">
            <w:pPr>
              <w:pStyle w:val="tl1"/>
              <w:numPr>
                <w:ilvl w:val="0"/>
                <w:numId w:val="22"/>
              </w:numPr>
              <w:spacing w:beforeLines="40" w:before="96" w:afterLines="40" w:after="96"/>
              <w:contextualSpacing/>
              <w:rPr>
                <w:i/>
                <w:lang w:val="en-US"/>
              </w:rPr>
            </w:pPr>
            <w:proofErr w:type="gramStart"/>
            <w:r w:rsidRPr="00D517EE">
              <w:rPr>
                <w:i/>
                <w:lang w:val="en-US"/>
              </w:rPr>
              <w:t>administrator</w:t>
            </w:r>
            <w:proofErr w:type="gramEnd"/>
            <w:r w:rsidRPr="00D517EE">
              <w:rPr>
                <w:i/>
                <w:lang w:val="en-US"/>
              </w:rPr>
              <w:t xml:space="preserve"> access – system configuration possibilities.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TS_4.6.3_2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automatically transfer user access rules to other Site-RCMS systems. Any user account created in the Central RCMS system </w:t>
            </w:r>
            <w:proofErr w:type="gramStart"/>
            <w:r w:rsidRPr="00D517EE">
              <w:rPr>
                <w:rFonts w:ascii="Times New Roman" w:hAnsi="Times New Roman" w:cs="Times New Roman"/>
                <w:i/>
                <w:color w:val="000000"/>
                <w:lang w:val="en-US"/>
              </w:rPr>
              <w:t>shall be applied</w:t>
            </w:r>
            <w:proofErr w:type="gramEnd"/>
            <w:r w:rsidRPr="00D517EE">
              <w:rPr>
                <w:rFonts w:ascii="Times New Roman" w:hAnsi="Times New Roman" w:cs="Times New Roman"/>
                <w:i/>
                <w:color w:val="000000"/>
                <w:lang w:val="en-US"/>
              </w:rPr>
              <w:t xml:space="preserve"> in other Site RCMS systems as well.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TS_4.6.3_3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 Account and password </w:t>
            </w:r>
            <w:proofErr w:type="gramStart"/>
            <w:r w:rsidRPr="00D517EE">
              <w:rPr>
                <w:rFonts w:ascii="Times New Roman" w:hAnsi="Times New Roman" w:cs="Times New Roman"/>
                <w:i/>
                <w:color w:val="000000"/>
                <w:lang w:val="en-US"/>
              </w:rPr>
              <w:t>shall be authenticated</w:t>
            </w:r>
            <w:proofErr w:type="gramEnd"/>
            <w:r w:rsidRPr="00D517EE">
              <w:rPr>
                <w:rFonts w:ascii="Times New Roman" w:hAnsi="Times New Roman" w:cs="Times New Roman"/>
                <w:i/>
                <w:color w:val="000000"/>
                <w:lang w:val="en-US"/>
              </w:rPr>
              <w:t xml:space="preserve"> before access is granted to the RCMS application.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TS_4.6.3_4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application shall enable access to all settings at the administrator level. The administrator shall be able to configure the composition of equipment connected to the RCMS - add and remove equipment in the RCMS application,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Radio Data Presentation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TS_4.6.4_1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Due to a large volume of information, the radio data presentation window shall be logically segmented into several cards, for example Status card, Measurement card, Setting card, Preset card (setting of preset parameters) and Events card (displaying alarms, warnings and info events) or their equivalents.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TS_4.6.4_2</w:t>
            </w:r>
          </w:p>
        </w:tc>
        <w:tc>
          <w:tcPr>
            <w:tcW w:w="9330" w:type="dxa"/>
            <w:shd w:val="clear" w:color="auto" w:fill="auto"/>
            <w:vAlign w:val="bottom"/>
          </w:tcPr>
          <w:p w:rsidR="0054433D" w:rsidRPr="00D517EE" w:rsidRDefault="0054433D" w:rsidP="0054433D">
            <w:pPr>
              <w:tabs>
                <w:tab w:val="left" w:pos="1140"/>
              </w:tabs>
              <w:autoSpaceDE w:val="0"/>
              <w:autoSpaceDN w:val="0"/>
              <w:adjustRightInd w:val="0"/>
              <w:spacing w:after="0"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radio presentation window shall contain at least the following monitored statuses and parameters or their equivalents:</w:t>
            </w:r>
          </w:p>
          <w:p w:rsidR="0054433D" w:rsidRPr="00D517EE" w:rsidRDefault="0054433D" w:rsidP="0054433D">
            <w:pPr>
              <w:pStyle w:val="tl1"/>
              <w:numPr>
                <w:ilvl w:val="0"/>
                <w:numId w:val="23"/>
              </w:numPr>
              <w:ind w:left="1433" w:hanging="284"/>
              <w:contextualSpacing/>
              <w:rPr>
                <w:i/>
                <w:lang w:val="en-US"/>
              </w:rPr>
            </w:pPr>
            <w:r w:rsidRPr="00D517EE">
              <w:rPr>
                <w:rStyle w:val="Zkladntext210bodov"/>
                <w:rFonts w:ascii="Times New Roman" w:hAnsi="Times New Roman" w:cs="Times New Roman"/>
                <w:i/>
                <w:sz w:val="22"/>
                <w:szCs w:val="22"/>
              </w:rPr>
              <w:t>Global status</w:t>
            </w:r>
            <w:r w:rsidRPr="00D517EE">
              <w:rPr>
                <w:i/>
                <w:lang w:val="en-US"/>
              </w:rPr>
              <w:t>:</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Go/</w:t>
            </w:r>
            <w:proofErr w:type="spellStart"/>
            <w:r w:rsidRPr="00D517EE">
              <w:rPr>
                <w:rStyle w:val="Zkladntext210bodov"/>
                <w:rFonts w:ascii="Times New Roman" w:hAnsi="Times New Roman" w:cs="Times New Roman"/>
                <w:i/>
                <w:sz w:val="22"/>
                <w:szCs w:val="22"/>
              </w:rPr>
              <w:t>NoGo</w:t>
            </w:r>
            <w:proofErr w:type="spellEnd"/>
            <w:r w:rsidRPr="00D517EE">
              <w:rPr>
                <w:rStyle w:val="Zkladntext210bodov"/>
                <w:rFonts w:ascii="Times New Roman" w:hAnsi="Times New Roman" w:cs="Times New Roman"/>
                <w:i/>
                <w:sz w:val="22"/>
                <w:szCs w:val="22"/>
              </w:rPr>
              <w:t xml:space="preserve"> status;</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Ok/</w:t>
            </w:r>
            <w:proofErr w:type="spellStart"/>
            <w:r w:rsidRPr="00D517EE">
              <w:rPr>
                <w:rStyle w:val="Zkladntext210bodov"/>
                <w:rFonts w:ascii="Times New Roman" w:hAnsi="Times New Roman" w:cs="Times New Roman"/>
                <w:i/>
                <w:sz w:val="22"/>
                <w:szCs w:val="22"/>
              </w:rPr>
              <w:t>Not_Ok</w:t>
            </w:r>
            <w:proofErr w:type="spellEnd"/>
            <w:r w:rsidRPr="00D517EE">
              <w:rPr>
                <w:rStyle w:val="Zkladntext210bodov"/>
                <w:rFonts w:ascii="Times New Roman" w:hAnsi="Times New Roman" w:cs="Times New Roman"/>
                <w:i/>
                <w:sz w:val="22"/>
                <w:szCs w:val="22"/>
              </w:rPr>
              <w:t xml:space="preserve"> (represents recognized events);</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ACTIVE/INACTIVE.</w:t>
            </w:r>
          </w:p>
          <w:p w:rsidR="0054433D" w:rsidRPr="00D517EE" w:rsidRDefault="0054433D" w:rsidP="0054433D">
            <w:pPr>
              <w:pStyle w:val="tl1"/>
              <w:numPr>
                <w:ilvl w:val="0"/>
                <w:numId w:val="23"/>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Error status:</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Voltage (represents status of internal power supply);</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VSWR (represents mishmashes antenna – high VSWR);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Temperature (represents internal temperature).</w:t>
            </w:r>
          </w:p>
          <w:p w:rsidR="0054433D" w:rsidRPr="00D517EE" w:rsidRDefault="0054433D" w:rsidP="0054433D">
            <w:pPr>
              <w:pStyle w:val="tl1"/>
              <w:numPr>
                <w:ilvl w:val="0"/>
                <w:numId w:val="23"/>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Access to the radio:</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Remote/Local.</w:t>
            </w:r>
          </w:p>
          <w:p w:rsidR="0054433D" w:rsidRPr="00D517EE" w:rsidRDefault="0054433D" w:rsidP="0054433D">
            <w:pPr>
              <w:pStyle w:val="tl1"/>
              <w:numPr>
                <w:ilvl w:val="0"/>
                <w:numId w:val="23"/>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Transmitter: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PTT status; Trigger Test Tone; Carrier status; Frequency; Channel;</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Channel Spacing (Raster);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TX Carrier (represents information of the current offsets configuration);</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TX power set; Main/</w:t>
            </w:r>
            <w:proofErr w:type="spellStart"/>
            <w:r w:rsidRPr="00D517EE">
              <w:rPr>
                <w:rStyle w:val="Zkladntext210bodov"/>
                <w:rFonts w:ascii="Times New Roman" w:hAnsi="Times New Roman" w:cs="Times New Roman"/>
                <w:i/>
                <w:sz w:val="22"/>
                <w:szCs w:val="22"/>
              </w:rPr>
              <w:t>Stby</w:t>
            </w:r>
            <w:proofErr w:type="spellEnd"/>
            <w:r w:rsidRPr="00D517EE">
              <w:rPr>
                <w:rStyle w:val="Zkladntext210bodov"/>
                <w:rFonts w:ascii="Times New Roman" w:hAnsi="Times New Roman" w:cs="Times New Roman"/>
                <w:i/>
                <w:sz w:val="22"/>
                <w:szCs w:val="22"/>
              </w:rPr>
              <w:t xml:space="preserve"> status;</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Measurement of the current </w:t>
            </w:r>
            <w:proofErr w:type="spellStart"/>
            <w:r w:rsidRPr="00D517EE">
              <w:rPr>
                <w:rStyle w:val="Zkladntext210bodov"/>
                <w:rFonts w:ascii="Times New Roman" w:hAnsi="Times New Roman" w:cs="Times New Roman"/>
                <w:i/>
                <w:sz w:val="22"/>
                <w:szCs w:val="22"/>
              </w:rPr>
              <w:t>Tx</w:t>
            </w:r>
            <w:proofErr w:type="spellEnd"/>
            <w:r w:rsidRPr="00D517EE">
              <w:rPr>
                <w:rStyle w:val="Zkladntext210bodov"/>
                <w:rFonts w:ascii="Times New Roman" w:hAnsi="Times New Roman" w:cs="Times New Roman"/>
                <w:i/>
                <w:sz w:val="22"/>
                <w:szCs w:val="22"/>
              </w:rPr>
              <w:t xml:space="preserve"> Power to the antenna;</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Measurement of modulation depth;</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Measurement of the current VSWR level (represents VSWR during transmission);</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Measurement of DC internal voltage level; Measurement of internal temperature; Measurement of audio level input (analogue modulation signal);</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Events for warnings, errors and alarms.</w:t>
            </w:r>
          </w:p>
          <w:p w:rsidR="0054433D" w:rsidRPr="00D517EE" w:rsidRDefault="0054433D" w:rsidP="0054433D">
            <w:pPr>
              <w:pStyle w:val="tl1"/>
              <w:numPr>
                <w:ilvl w:val="0"/>
                <w:numId w:val="23"/>
              </w:numPr>
              <w:spacing w:beforeLines="40" w:before="96" w:afterLines="40" w:after="96"/>
              <w:ind w:left="1149" w:firstLine="0"/>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Receiver:</w:t>
            </w:r>
          </w:p>
          <w:p w:rsidR="0054433D" w:rsidRPr="00D517EE" w:rsidRDefault="0054433D" w:rsidP="0054433D">
            <w:pPr>
              <w:pStyle w:val="Zoznam2"/>
              <w:numPr>
                <w:ilvl w:val="0"/>
                <w:numId w:val="18"/>
              </w:numPr>
              <w:spacing w:beforeLines="40" w:before="96" w:afterLines="40" w:after="96" w:line="240" w:lineRule="auto"/>
              <w:ind w:left="1433" w:hanging="283"/>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lastRenderedPageBreak/>
              <w:t>Squelch status; Current reception (represents received signal); Frequency;</w:t>
            </w:r>
          </w:p>
          <w:p w:rsidR="0054433D" w:rsidRPr="00D517EE" w:rsidRDefault="0054433D" w:rsidP="0054433D">
            <w:pPr>
              <w:pStyle w:val="Zoznam2"/>
              <w:numPr>
                <w:ilvl w:val="0"/>
                <w:numId w:val="18"/>
              </w:numPr>
              <w:spacing w:beforeLines="40" w:before="96" w:afterLines="40" w:after="96" w:line="240" w:lineRule="auto"/>
              <w:ind w:left="1433" w:hanging="283"/>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Channel Spacing (Raster); Squelch Threshold RSSI (analogue value for Rx Signal Strength); Squelch Threshold (signal + noise); Main/</w:t>
            </w:r>
            <w:proofErr w:type="spellStart"/>
            <w:r w:rsidRPr="00D517EE">
              <w:rPr>
                <w:rStyle w:val="Zkladntext210bodov"/>
                <w:rFonts w:ascii="Times New Roman" w:hAnsi="Times New Roman" w:cs="Times New Roman"/>
                <w:i/>
                <w:sz w:val="22"/>
                <w:szCs w:val="22"/>
              </w:rPr>
              <w:t>Stby</w:t>
            </w:r>
            <w:proofErr w:type="spellEnd"/>
            <w:r w:rsidRPr="00D517EE">
              <w:rPr>
                <w:rStyle w:val="Zkladntext210bodov"/>
                <w:rFonts w:ascii="Times New Roman" w:hAnsi="Times New Roman" w:cs="Times New Roman"/>
                <w:i/>
                <w:sz w:val="22"/>
                <w:szCs w:val="22"/>
              </w:rPr>
              <w:t xml:space="preserve"> status;</w:t>
            </w:r>
          </w:p>
          <w:p w:rsidR="0054433D" w:rsidRPr="00D517EE" w:rsidRDefault="0054433D" w:rsidP="0054433D">
            <w:pPr>
              <w:pStyle w:val="Zoznam2"/>
              <w:numPr>
                <w:ilvl w:val="0"/>
                <w:numId w:val="18"/>
              </w:numPr>
              <w:spacing w:beforeLines="40" w:before="96" w:afterLines="40" w:after="96" w:line="240" w:lineRule="auto"/>
              <w:ind w:left="1433" w:hanging="283"/>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Measurement of the current RSSI level;</w:t>
            </w:r>
          </w:p>
          <w:p w:rsidR="0054433D" w:rsidRPr="00D517EE" w:rsidRDefault="0054433D" w:rsidP="0054433D">
            <w:pPr>
              <w:pStyle w:val="Zoznam2"/>
              <w:numPr>
                <w:ilvl w:val="0"/>
                <w:numId w:val="18"/>
              </w:numPr>
              <w:spacing w:after="0" w:line="240" w:lineRule="auto"/>
              <w:ind w:left="1433" w:hanging="284"/>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Measurement of the audio level (represents the current audio level on audio output); Measurement of DC internal voltage level; Measurement of internal temperature; Events for warnings, errors and alarms.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TS_4.6.4_3</w:t>
            </w:r>
          </w:p>
        </w:tc>
        <w:tc>
          <w:tcPr>
            <w:tcW w:w="9330" w:type="dxa"/>
            <w:shd w:val="clear" w:color="auto" w:fill="auto"/>
          </w:tcPr>
          <w:p w:rsidR="0054433D" w:rsidRPr="00D517EE" w:rsidRDefault="0054433D" w:rsidP="0054433D">
            <w:pPr>
              <w:tabs>
                <w:tab w:val="left" w:pos="1140"/>
              </w:tabs>
              <w:autoSpaceDE w:val="0"/>
              <w:autoSpaceDN w:val="0"/>
              <w:adjustRightInd w:val="0"/>
              <w:spacing w:after="0"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radio presentation window shall contain at least the following control functions or their equivalents:</w:t>
            </w:r>
          </w:p>
          <w:p w:rsidR="0054433D" w:rsidRPr="00D517EE" w:rsidRDefault="0054433D" w:rsidP="0054433D">
            <w:pPr>
              <w:pStyle w:val="tl1"/>
              <w:numPr>
                <w:ilvl w:val="0"/>
                <w:numId w:val="24"/>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Access to the radio:</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Switch to Control or Monitor mode.</w:t>
            </w:r>
          </w:p>
          <w:p w:rsidR="0054433D" w:rsidRPr="00D517EE" w:rsidRDefault="0054433D" w:rsidP="0054433D">
            <w:pPr>
              <w:pStyle w:val="tl1"/>
              <w:numPr>
                <w:ilvl w:val="0"/>
                <w:numId w:val="24"/>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Transmitter: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PTT button for activating/deactivating PTT;</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Tone button for activating/deactivating PTT with 1kHz audio tone; </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frequency in the range of VHF or UHF band;</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channel spacing - raster (8.33 kHz or 25 kHz);</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Setting the carrier offset; Setting the </w:t>
            </w:r>
            <w:proofErr w:type="spellStart"/>
            <w:r w:rsidRPr="00D517EE">
              <w:rPr>
                <w:rStyle w:val="Zkladntext210bodov"/>
                <w:rFonts w:ascii="Times New Roman" w:hAnsi="Times New Roman" w:cs="Times New Roman"/>
                <w:i/>
                <w:sz w:val="22"/>
                <w:szCs w:val="22"/>
              </w:rPr>
              <w:t>Tx</w:t>
            </w:r>
            <w:proofErr w:type="spellEnd"/>
            <w:r w:rsidRPr="00D517EE">
              <w:rPr>
                <w:rStyle w:val="Zkladntext210bodov"/>
                <w:rFonts w:ascii="Times New Roman" w:hAnsi="Times New Roman" w:cs="Times New Roman"/>
                <w:i/>
                <w:sz w:val="22"/>
                <w:szCs w:val="22"/>
              </w:rPr>
              <w:t xml:space="preserve"> power level;</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modulation mode (AM/FM/ACARS/…)</w:t>
            </w:r>
            <w:proofErr w:type="gramStart"/>
            <w:r w:rsidRPr="00D517EE">
              <w:rPr>
                <w:rStyle w:val="Zkladntext210bodov"/>
                <w:rFonts w:ascii="Times New Roman" w:hAnsi="Times New Roman" w:cs="Times New Roman"/>
                <w:i/>
                <w:sz w:val="22"/>
                <w:szCs w:val="22"/>
              </w:rPr>
              <w:t>;</w:t>
            </w:r>
            <w:proofErr w:type="gramEnd"/>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PTT timeout;</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Main/</w:t>
            </w:r>
            <w:proofErr w:type="spellStart"/>
            <w:r w:rsidRPr="00D517EE">
              <w:rPr>
                <w:rStyle w:val="Zkladntext210bodov"/>
                <w:rFonts w:ascii="Times New Roman" w:hAnsi="Times New Roman" w:cs="Times New Roman"/>
                <w:i/>
                <w:sz w:val="22"/>
                <w:szCs w:val="22"/>
              </w:rPr>
              <w:t>Stby</w:t>
            </w:r>
            <w:proofErr w:type="spellEnd"/>
            <w:r w:rsidRPr="00D517EE">
              <w:rPr>
                <w:rStyle w:val="Zkladntext210bodov"/>
                <w:rFonts w:ascii="Times New Roman" w:hAnsi="Times New Roman" w:cs="Times New Roman"/>
                <w:i/>
                <w:sz w:val="22"/>
                <w:szCs w:val="22"/>
              </w:rPr>
              <w:t xml:space="preserve"> mode (main/standby configuration);</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Inactivate the Transmitter; Restart the Transmitter;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Restart the TCPIP connection; </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 RTC (Real time Clock) from the RCMS system.</w:t>
            </w:r>
          </w:p>
          <w:p w:rsidR="0054433D" w:rsidRPr="00D517EE" w:rsidRDefault="0054433D" w:rsidP="0054433D">
            <w:pPr>
              <w:pStyle w:val="tl1"/>
              <w:numPr>
                <w:ilvl w:val="0"/>
                <w:numId w:val="24"/>
              </w:numPr>
              <w:ind w:left="1433" w:hanging="284"/>
              <w:contextualSpacing/>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Receiver:</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SQ button for activating/deactivating squelch;</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frequency in the range of VHF or UHF band;</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channel spacing - raster (8.33 kHz or 25 kHz);</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Setting the Squelch Threshold RSSI (in </w:t>
            </w:r>
            <w:proofErr w:type="spellStart"/>
            <w:r w:rsidRPr="00D517EE">
              <w:rPr>
                <w:rStyle w:val="Zkladntext210bodov"/>
                <w:rFonts w:ascii="Times New Roman" w:hAnsi="Times New Roman" w:cs="Times New Roman"/>
                <w:i/>
                <w:sz w:val="22"/>
                <w:szCs w:val="22"/>
              </w:rPr>
              <w:t>uV</w:t>
            </w:r>
            <w:proofErr w:type="spellEnd"/>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Squelch Threshold SN (in dB);</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modulation mode (AM/ACARS/…)</w:t>
            </w:r>
            <w:proofErr w:type="gramStart"/>
            <w:r w:rsidRPr="00D517EE">
              <w:rPr>
                <w:rStyle w:val="Zkladntext210bodov"/>
                <w:rFonts w:ascii="Times New Roman" w:hAnsi="Times New Roman" w:cs="Times New Roman"/>
                <w:i/>
                <w:sz w:val="22"/>
                <w:szCs w:val="22"/>
              </w:rPr>
              <w:t>;</w:t>
            </w:r>
            <w:proofErr w:type="gramEnd"/>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Setting the Main/</w:t>
            </w:r>
            <w:proofErr w:type="spellStart"/>
            <w:r w:rsidRPr="00D517EE">
              <w:rPr>
                <w:rStyle w:val="Zkladntext210bodov"/>
                <w:rFonts w:ascii="Times New Roman" w:hAnsi="Times New Roman" w:cs="Times New Roman"/>
                <w:i/>
                <w:sz w:val="22"/>
                <w:szCs w:val="22"/>
              </w:rPr>
              <w:t>Stby</w:t>
            </w:r>
            <w:proofErr w:type="spellEnd"/>
            <w:r w:rsidRPr="00D517EE">
              <w:rPr>
                <w:rStyle w:val="Zkladntext210bodov"/>
                <w:rFonts w:ascii="Times New Roman" w:hAnsi="Times New Roman" w:cs="Times New Roman"/>
                <w:i/>
                <w:sz w:val="22"/>
                <w:szCs w:val="22"/>
              </w:rPr>
              <w:t xml:space="preserve"> mode (main/standby configuration);</w:t>
            </w:r>
          </w:p>
          <w:p w:rsidR="0054433D" w:rsidRPr="00D517EE" w:rsidRDefault="0054433D" w:rsidP="0054433D">
            <w:pPr>
              <w:pStyle w:val="Zoznam2"/>
              <w:numPr>
                <w:ilvl w:val="0"/>
                <w:numId w:val="18"/>
              </w:numPr>
              <w:spacing w:after="0" w:line="240" w:lineRule="auto"/>
              <w:ind w:left="1433" w:hanging="284"/>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Inactivate the Radio; Restart the Receiver;</w:t>
            </w:r>
          </w:p>
          <w:p w:rsidR="0054433D" w:rsidRPr="00D517EE" w:rsidRDefault="0054433D" w:rsidP="0054433D">
            <w:pPr>
              <w:pStyle w:val="Zoznam2"/>
              <w:numPr>
                <w:ilvl w:val="0"/>
                <w:numId w:val="18"/>
              </w:numPr>
              <w:spacing w:after="0" w:line="240" w:lineRule="auto"/>
              <w:ind w:left="1433" w:hanging="284"/>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lastRenderedPageBreak/>
              <w:t>Restart the TCPIP connection; Set RTC (Real time Clock) from the RCMS system</w:t>
            </w:r>
            <w:proofErr w:type="gramStart"/>
            <w:r w:rsidRPr="00D517EE">
              <w:rPr>
                <w:rStyle w:val="Zkladntext210bodov"/>
                <w:rFonts w:ascii="Times New Roman" w:hAnsi="Times New Roman" w:cs="Times New Roman"/>
                <w:i/>
                <w:sz w:val="22"/>
                <w:szCs w:val="22"/>
              </w:rPr>
              <w:t>;</w:t>
            </w:r>
            <w:proofErr w:type="gramEnd"/>
            <w:r w:rsidRPr="00D517EE">
              <w:rPr>
                <w:rStyle w:val="Zkladntext210bodov"/>
                <w:rFonts w:ascii="Times New Roman" w:hAnsi="Times New Roman" w:cs="Times New Roman"/>
                <w:i/>
                <w:sz w:val="22"/>
                <w:szCs w:val="22"/>
              </w:rPr>
              <w:t xml:space="preserve"> Setting the AGC for audio signal (on/off).</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TS_4.6.4_4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presented information </w:t>
            </w:r>
            <w:proofErr w:type="gramStart"/>
            <w:r w:rsidRPr="00D517EE">
              <w:rPr>
                <w:rFonts w:ascii="Times New Roman" w:hAnsi="Times New Roman" w:cs="Times New Roman"/>
                <w:i/>
                <w:color w:val="000000"/>
                <w:lang w:val="en-US"/>
              </w:rPr>
              <w:t>shall be updated</w:t>
            </w:r>
            <w:proofErr w:type="gramEnd"/>
            <w:r w:rsidRPr="00D517EE">
              <w:rPr>
                <w:rFonts w:ascii="Times New Roman" w:hAnsi="Times New Roman" w:cs="Times New Roman"/>
                <w:i/>
                <w:color w:val="000000"/>
                <w:lang w:val="en-US"/>
              </w:rPr>
              <w:t xml:space="preserve"> online depending on the real status. The delay between data presentation and status change shall not be higher </w:t>
            </w:r>
            <w:proofErr w:type="gramStart"/>
            <w:r w:rsidRPr="00D517EE">
              <w:rPr>
                <w:rFonts w:ascii="Times New Roman" w:hAnsi="Times New Roman" w:cs="Times New Roman"/>
                <w:i/>
                <w:color w:val="000000"/>
                <w:lang w:val="en-US"/>
              </w:rPr>
              <w:t>than 1 second</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TS_4.6.4_5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system shall provide the BITE (built-in test equipment). The system shall monitor the condition of system components and the status of connection, and shall provide alarms and diagnostic information on a failed system component.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4.6.5.</w:t>
            </w:r>
          </w:p>
        </w:tc>
        <w:tc>
          <w:tcPr>
            <w:tcW w:w="9330" w:type="dxa"/>
            <w:shd w:val="clear" w:color="auto" w:fill="DBE5F1" w:themeFill="accent1" w:themeFillTint="33"/>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RCMS Output to CMS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not </w:t>
            </w:r>
            <w:proofErr w:type="spellStart"/>
            <w:r w:rsidRPr="00D517EE">
              <w:rPr>
                <w:rFonts w:ascii="Times New Roman" w:hAnsi="Times New Roman" w:cs="Times New Roman"/>
                <w:i/>
                <w:color w:val="000000"/>
                <w:lang w:val="en-US"/>
              </w:rPr>
              <w:t>allows</w:t>
            </w:r>
            <w:proofErr w:type="spellEnd"/>
            <w:r w:rsidRPr="00D517EE">
              <w:rPr>
                <w:rFonts w:ascii="Times New Roman" w:hAnsi="Times New Roman" w:cs="Times New Roman"/>
                <w:i/>
                <w:color w:val="000000"/>
                <w:lang w:val="en-US"/>
              </w:rPr>
              <w:t xml:space="preserve"> the control function from other monitoring systems.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w:t>
            </w:r>
            <w:proofErr w:type="spellStart"/>
            <w:r w:rsidRPr="00D517EE">
              <w:rPr>
                <w:rFonts w:ascii="Times New Roman" w:hAnsi="Times New Roman" w:cs="Times New Roman"/>
                <w:i/>
                <w:color w:val="000000"/>
                <w:lang w:val="en-US"/>
              </w:rPr>
              <w:t>allows</w:t>
            </w:r>
            <w:proofErr w:type="spellEnd"/>
            <w:r w:rsidRPr="00D517EE">
              <w:rPr>
                <w:rFonts w:ascii="Times New Roman" w:hAnsi="Times New Roman" w:cs="Times New Roman"/>
                <w:i/>
                <w:color w:val="000000"/>
                <w:lang w:val="en-US"/>
              </w:rPr>
              <w:t xml:space="preserve"> the management of the list of enquirers according to IP address. The RCMS system shall be able to answer to at least five CMS systems (clients). The SNMP traps and answers </w:t>
            </w:r>
            <w:proofErr w:type="gramStart"/>
            <w:r w:rsidRPr="00D517EE">
              <w:rPr>
                <w:rFonts w:ascii="Times New Roman" w:hAnsi="Times New Roman" w:cs="Times New Roman"/>
                <w:i/>
                <w:color w:val="000000"/>
                <w:lang w:val="en-US"/>
              </w:rPr>
              <w:t>shall be enabled</w:t>
            </w:r>
            <w:proofErr w:type="gramEnd"/>
            <w:r w:rsidRPr="00D517EE">
              <w:rPr>
                <w:rFonts w:ascii="Times New Roman" w:hAnsi="Times New Roman" w:cs="Times New Roman"/>
                <w:i/>
                <w:color w:val="000000"/>
                <w:lang w:val="en-US"/>
              </w:rPr>
              <w:t xml:space="preserve"> only for systems with defined IP addresses.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Central RCMS servers shall send SNMP v2c and v3 traps to the Central Monitoring System. The traps and answers on requests </w:t>
            </w:r>
            <w:proofErr w:type="gramStart"/>
            <w:r w:rsidRPr="00D517EE">
              <w:rPr>
                <w:rFonts w:ascii="Times New Roman" w:hAnsi="Times New Roman" w:cs="Times New Roman"/>
                <w:i/>
                <w:color w:val="000000"/>
                <w:lang w:val="en-US"/>
              </w:rPr>
              <w:t>shall be sent</w:t>
            </w:r>
            <w:proofErr w:type="gramEnd"/>
            <w:r w:rsidRPr="00D517EE">
              <w:rPr>
                <w:rFonts w:ascii="Times New Roman" w:hAnsi="Times New Roman" w:cs="Times New Roman"/>
                <w:i/>
                <w:color w:val="000000"/>
                <w:lang w:val="en-US"/>
              </w:rPr>
              <w:t xml:space="preserve"> form both </w:t>
            </w:r>
            <w:proofErr w:type="spellStart"/>
            <w:r w:rsidRPr="00D517EE">
              <w:rPr>
                <w:rFonts w:ascii="Times New Roman" w:hAnsi="Times New Roman" w:cs="Times New Roman"/>
                <w:i/>
                <w:color w:val="000000"/>
                <w:lang w:val="en-US"/>
              </w:rPr>
              <w:t>Central_RCMS_Server_A</w:t>
            </w:r>
            <w:proofErr w:type="spellEnd"/>
            <w:r w:rsidRPr="00D517EE">
              <w:rPr>
                <w:rFonts w:ascii="Times New Roman" w:hAnsi="Times New Roman" w:cs="Times New Roman"/>
                <w:i/>
                <w:color w:val="000000"/>
                <w:lang w:val="en-US"/>
              </w:rPr>
              <w:t>/B in identical MIB structure and values on specific OID.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SNMP traps </w:t>
            </w:r>
            <w:proofErr w:type="gramStart"/>
            <w:r w:rsidRPr="00D517EE">
              <w:rPr>
                <w:rFonts w:ascii="Times New Roman" w:hAnsi="Times New Roman" w:cs="Times New Roman"/>
                <w:i/>
                <w:color w:val="000000"/>
                <w:lang w:val="en-US"/>
              </w:rPr>
              <w:t>shall be generated</w:t>
            </w:r>
            <w:proofErr w:type="gramEnd"/>
            <w:r w:rsidRPr="00D517EE">
              <w:rPr>
                <w:rFonts w:ascii="Times New Roman" w:hAnsi="Times New Roman" w:cs="Times New Roman"/>
                <w:i/>
                <w:color w:val="000000"/>
                <w:lang w:val="en-US"/>
              </w:rPr>
              <w:t xml:space="preserve"> automatically by any change in the status or by exceeding the threshold interval for selected parameters.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Parameters with a threshold interval shall be configurable for minimum and maximum values by the administrator. If a parameter is beyond a defined interval, the Central RCMS system shall automatically generate an SNMP trap. Parameters with threshold intervals </w:t>
            </w:r>
            <w:proofErr w:type="gramStart"/>
            <w:r w:rsidRPr="00D517EE">
              <w:rPr>
                <w:rFonts w:ascii="Times New Roman" w:hAnsi="Times New Roman" w:cs="Times New Roman"/>
                <w:i/>
                <w:color w:val="000000"/>
                <w:lang w:val="en-US"/>
              </w:rPr>
              <w:t>are underlined</w:t>
            </w:r>
            <w:proofErr w:type="gramEnd"/>
            <w:r w:rsidRPr="00D517EE">
              <w:rPr>
                <w:rFonts w:ascii="Times New Roman" w:hAnsi="Times New Roman" w:cs="Times New Roman"/>
                <w:i/>
                <w:color w:val="000000"/>
                <w:lang w:val="en-US"/>
              </w:rPr>
              <w:t xml:space="preserve"> – Temperature, RSSI level, VSWR, power supply.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MIB traps </w:t>
            </w:r>
            <w:proofErr w:type="gramStart"/>
            <w:r w:rsidRPr="00D517EE">
              <w:rPr>
                <w:rFonts w:ascii="Times New Roman" w:hAnsi="Times New Roman" w:cs="Times New Roman"/>
                <w:i/>
                <w:color w:val="000000"/>
                <w:lang w:val="en-US"/>
              </w:rPr>
              <w:t>shall be managed</w:t>
            </w:r>
            <w:proofErr w:type="gramEnd"/>
            <w:r w:rsidRPr="00D517EE">
              <w:rPr>
                <w:rFonts w:ascii="Times New Roman" w:hAnsi="Times New Roman" w:cs="Times New Roman"/>
                <w:i/>
                <w:color w:val="000000"/>
                <w:lang w:val="en-US"/>
              </w:rPr>
              <w:t xml:space="preserve"> at the administrator level.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TS_4.6.5_7</w:t>
            </w:r>
          </w:p>
        </w:tc>
        <w:tc>
          <w:tcPr>
            <w:tcW w:w="9330" w:type="dxa"/>
            <w:shd w:val="clear" w:color="auto" w:fill="auto"/>
          </w:tcPr>
          <w:p w:rsidR="0054433D" w:rsidRPr="00D517EE" w:rsidRDefault="0054433D" w:rsidP="0054433D">
            <w:pPr>
              <w:spacing w:after="0" w:line="240" w:lineRule="auto"/>
              <w:rPr>
                <w:rFonts w:ascii="Times New Roman" w:hAnsi="Times New Roman" w:cs="Times New Roman"/>
                <w:i/>
                <w:color w:val="000000"/>
                <w:lang w:val="en-US"/>
              </w:rPr>
            </w:pPr>
            <w:r w:rsidRPr="00D517EE">
              <w:rPr>
                <w:rFonts w:ascii="Times New Roman" w:hAnsi="Times New Roman" w:cs="Times New Roman"/>
                <w:i/>
                <w:color w:val="000000"/>
                <w:lang w:val="en-US"/>
              </w:rPr>
              <w:t>Contractor may offer his own structure of MIB, however Central RCMS servers shall send at least the following mandatory traps and answers on requests:</w:t>
            </w:r>
          </w:p>
          <w:p w:rsidR="0054433D" w:rsidRPr="00D517EE" w:rsidRDefault="0054433D" w:rsidP="0054433D">
            <w:pPr>
              <w:pStyle w:val="tl1"/>
              <w:numPr>
                <w:ilvl w:val="0"/>
                <w:numId w:val="25"/>
              </w:numPr>
              <w:spacing w:beforeLines="40" w:before="96" w:afterLines="40" w:after="96"/>
              <w:ind w:left="1843" w:hanging="567"/>
              <w:contextualSpacing/>
              <w:rPr>
                <w:i/>
                <w:lang w:val="en-US"/>
              </w:rPr>
            </w:pPr>
            <w:r w:rsidRPr="00D517EE">
              <w:rPr>
                <w:b/>
                <w:i/>
                <w:lang w:val="en-US"/>
              </w:rPr>
              <w:t xml:space="preserve">Receiver data </w:t>
            </w:r>
            <w:r w:rsidRPr="00D517EE">
              <w:rPr>
                <w:i/>
                <w:lang w:val="en-US"/>
              </w:rPr>
              <w:t>– represents both receivers on the same frequency.</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lang w:val="en-US"/>
              </w:rPr>
              <w:t>[</w:t>
            </w:r>
            <w:r w:rsidRPr="00D517EE">
              <w:rPr>
                <w:b/>
                <w:i/>
                <w:lang w:val="en-US"/>
              </w:rPr>
              <w:t>RX</w:t>
            </w:r>
            <w:r w:rsidRPr="00D517EE">
              <w:rPr>
                <w:i/>
                <w:lang w:val="en-US"/>
              </w:rPr>
              <w:t>, site, frequency, Status=(3/2/1/0), Act=(A/B/A+B), RSSI=(level from active or from A or B – which is higher), Squelch= (0/1-if one of them is active)]</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t>Example 1:</w:t>
            </w:r>
            <w:r w:rsidRPr="00D517EE">
              <w:rPr>
                <w:i/>
                <w:lang w:val="en-US"/>
              </w:rPr>
              <w:t xml:space="preserve"> two receivers (in Main/</w:t>
            </w:r>
            <w:proofErr w:type="spellStart"/>
            <w:r w:rsidRPr="00D517EE">
              <w:rPr>
                <w:i/>
                <w:lang w:val="en-US"/>
              </w:rPr>
              <w:t>Stby</w:t>
            </w:r>
            <w:proofErr w:type="spellEnd"/>
            <w:r w:rsidRPr="00D517EE">
              <w:rPr>
                <w:i/>
                <w:lang w:val="en-US"/>
              </w:rPr>
              <w:t xml:space="preserve"> mode) in site ATCC on frequency 121,500 and both are without fault or alarm or warning with active receiving signal on both receivers</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RX</w:t>
            </w:r>
            <w:r w:rsidRPr="00D517EE">
              <w:rPr>
                <w:i/>
                <w:lang w:val="en-US"/>
              </w:rPr>
              <w:t>, ATCC, 121.500, Status=3, Act=A+B, RSSI=-87dBm, SQ=1]</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lastRenderedPageBreak/>
              <w:t>Example 2:</w:t>
            </w:r>
            <w:r w:rsidRPr="00D517EE">
              <w:rPr>
                <w:i/>
                <w:lang w:val="en-US"/>
              </w:rPr>
              <w:t xml:space="preserve"> A receiver is fault, B is without active receiving signal</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RX</w:t>
            </w:r>
            <w:r w:rsidRPr="00D517EE">
              <w:rPr>
                <w:i/>
                <w:lang w:val="en-US"/>
              </w:rPr>
              <w:t>, ATCC, 121.500, Status=2, Act= B, RSSI=-128dBm, SQ=0]</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t>Example 3:</w:t>
            </w:r>
            <w:r w:rsidRPr="00D517EE">
              <w:rPr>
                <w:i/>
                <w:lang w:val="en-US"/>
              </w:rPr>
              <w:t xml:space="preserve"> both receivers are fault or not able to receive</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RX</w:t>
            </w:r>
            <w:r w:rsidRPr="00D517EE">
              <w:rPr>
                <w:i/>
                <w:lang w:val="en-US"/>
              </w:rPr>
              <w:t>, ATCC, 121.500, Status=1, Act=NA, RSSI=NA, SQ=NA]</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t>Example 4:</w:t>
            </w:r>
            <w:r w:rsidRPr="00D517EE">
              <w:rPr>
                <w:i/>
                <w:lang w:val="en-US"/>
              </w:rPr>
              <w:t xml:space="preserve"> both receivers are switched off</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RX</w:t>
            </w:r>
            <w:r w:rsidRPr="00D517EE">
              <w:rPr>
                <w:i/>
                <w:lang w:val="en-US"/>
              </w:rPr>
              <w:t>, ATCC, 121.500, Status=0, Act=NA, RSSI=NA, SQ=NA]</w:t>
            </w:r>
          </w:p>
          <w:p w:rsidR="0054433D" w:rsidRPr="00D517EE" w:rsidRDefault="0054433D" w:rsidP="0054433D">
            <w:pPr>
              <w:pStyle w:val="tl1"/>
              <w:numPr>
                <w:ilvl w:val="0"/>
                <w:numId w:val="25"/>
              </w:numPr>
              <w:spacing w:beforeLines="40" w:before="96" w:afterLines="40" w:after="96"/>
              <w:ind w:left="1843" w:hanging="567"/>
              <w:contextualSpacing/>
              <w:rPr>
                <w:i/>
                <w:lang w:val="en-US"/>
              </w:rPr>
            </w:pPr>
            <w:r w:rsidRPr="00D517EE">
              <w:rPr>
                <w:b/>
                <w:i/>
                <w:lang w:val="en-US"/>
              </w:rPr>
              <w:t>Transmitter</w:t>
            </w:r>
            <w:r w:rsidRPr="00D517EE">
              <w:rPr>
                <w:i/>
                <w:lang w:val="en-US"/>
              </w:rPr>
              <w:t xml:space="preserve"> </w:t>
            </w:r>
            <w:r w:rsidRPr="00D517EE">
              <w:rPr>
                <w:b/>
                <w:i/>
                <w:lang w:val="en-US"/>
              </w:rPr>
              <w:t xml:space="preserve">data </w:t>
            </w:r>
            <w:r w:rsidRPr="00D517EE">
              <w:rPr>
                <w:i/>
                <w:lang w:val="en-US"/>
              </w:rPr>
              <w:t>– represents both transmitters on the same frequency.</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lang w:val="en-US"/>
              </w:rPr>
              <w:t>[</w:t>
            </w:r>
            <w:r w:rsidRPr="00D517EE">
              <w:rPr>
                <w:b/>
                <w:i/>
                <w:lang w:val="en-US"/>
              </w:rPr>
              <w:t>TX</w:t>
            </w:r>
            <w:r w:rsidRPr="00D517EE">
              <w:rPr>
                <w:i/>
                <w:lang w:val="en-US"/>
              </w:rPr>
              <w:t>, Site, Frequency, Status=(3/2/1/0), Active=(A/B), last active output RF power = (value measured on TX), last VSWR during active transmission = (measured on TX)]</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t>Example 5:</w:t>
            </w:r>
            <w:r w:rsidRPr="00D517EE">
              <w:rPr>
                <w:i/>
                <w:lang w:val="en-US"/>
              </w:rPr>
              <w:t xml:space="preserve"> transmitters (in Main/</w:t>
            </w:r>
            <w:proofErr w:type="spellStart"/>
            <w:r w:rsidRPr="00D517EE">
              <w:rPr>
                <w:i/>
                <w:lang w:val="en-US"/>
              </w:rPr>
              <w:t>Stby</w:t>
            </w:r>
            <w:proofErr w:type="spellEnd"/>
            <w:r w:rsidRPr="00D517EE">
              <w:rPr>
                <w:i/>
                <w:lang w:val="en-US"/>
              </w:rPr>
              <w:t xml:space="preserve"> mode) on the airport </w:t>
            </w:r>
            <w:proofErr w:type="spellStart"/>
            <w:r w:rsidRPr="00D517EE">
              <w:rPr>
                <w:i/>
                <w:lang w:val="en-US"/>
              </w:rPr>
              <w:t>Košice</w:t>
            </w:r>
            <w:proofErr w:type="spellEnd"/>
            <w:r w:rsidRPr="00D517EE">
              <w:rPr>
                <w:i/>
                <w:lang w:val="en-US"/>
              </w:rPr>
              <w:t xml:space="preserve"> on frequency 118,500 - both are without fault or alarm or warning, active is B</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TX</w:t>
            </w:r>
            <w:r w:rsidRPr="00D517EE">
              <w:rPr>
                <w:i/>
                <w:lang w:val="en-US"/>
              </w:rPr>
              <w:t xml:space="preserve">, LZKZ, 118.500, Status=3, Act=B, </w:t>
            </w:r>
            <w:proofErr w:type="spellStart"/>
            <w:r w:rsidRPr="00D517EE">
              <w:rPr>
                <w:i/>
                <w:lang w:val="en-US"/>
              </w:rPr>
              <w:t>LastPow</w:t>
            </w:r>
            <w:proofErr w:type="spellEnd"/>
            <w:r w:rsidRPr="00D517EE">
              <w:rPr>
                <w:i/>
                <w:lang w:val="en-US"/>
              </w:rPr>
              <w:t xml:space="preserve">=48W, </w:t>
            </w:r>
            <w:proofErr w:type="spellStart"/>
            <w:r w:rsidRPr="00D517EE">
              <w:rPr>
                <w:i/>
                <w:lang w:val="en-US"/>
              </w:rPr>
              <w:t>LastVSWR</w:t>
            </w:r>
            <w:proofErr w:type="spellEnd"/>
            <w:r w:rsidRPr="00D517EE">
              <w:rPr>
                <w:i/>
                <w:lang w:val="en-US"/>
              </w:rPr>
              <w:t>=1,45]</w:t>
            </w:r>
          </w:p>
          <w:p w:rsidR="0054433D" w:rsidRPr="00D517EE" w:rsidRDefault="0054433D" w:rsidP="0054433D">
            <w:pPr>
              <w:pStyle w:val="tl1"/>
              <w:numPr>
                <w:ilvl w:val="0"/>
                <w:numId w:val="25"/>
              </w:numPr>
              <w:spacing w:beforeLines="40" w:before="96" w:afterLines="40" w:after="96"/>
              <w:ind w:left="1843" w:hanging="567"/>
              <w:contextualSpacing/>
              <w:rPr>
                <w:i/>
                <w:lang w:val="en-US"/>
              </w:rPr>
            </w:pPr>
            <w:r w:rsidRPr="00D517EE">
              <w:rPr>
                <w:b/>
                <w:i/>
                <w:lang w:val="en-US"/>
              </w:rPr>
              <w:t xml:space="preserve">Transceiver data </w:t>
            </w:r>
            <w:r w:rsidRPr="00D517EE">
              <w:rPr>
                <w:i/>
                <w:lang w:val="en-US"/>
              </w:rPr>
              <w:t>– represents both transceivers or in case of separated RX and TX represents both receivers together with both transmitters on the same frequency.</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lang w:val="en-US"/>
              </w:rPr>
              <w:t>[</w:t>
            </w:r>
            <w:r w:rsidRPr="00D517EE">
              <w:rPr>
                <w:b/>
                <w:i/>
                <w:lang w:val="en-US"/>
              </w:rPr>
              <w:t>TRX</w:t>
            </w:r>
            <w:r w:rsidRPr="00D517EE">
              <w:rPr>
                <w:i/>
                <w:lang w:val="en-US"/>
              </w:rPr>
              <w:t xml:space="preserve">, Site, Frequency, Status=(3/2/1/0), </w:t>
            </w:r>
            <w:proofErr w:type="spellStart"/>
            <w:r w:rsidRPr="00D517EE">
              <w:rPr>
                <w:i/>
                <w:lang w:val="en-US"/>
              </w:rPr>
              <w:t>ActRX</w:t>
            </w:r>
            <w:proofErr w:type="spellEnd"/>
            <w:r w:rsidRPr="00D517EE">
              <w:rPr>
                <w:i/>
                <w:lang w:val="en-US"/>
              </w:rPr>
              <w:t xml:space="preserve">=(A/B/A+B), RSSI=( level from active or from A or B – which is higher), Squelch=(0/1- from active or from A or B if one of them is 1), </w:t>
            </w:r>
            <w:proofErr w:type="spellStart"/>
            <w:r w:rsidRPr="00D517EE">
              <w:rPr>
                <w:i/>
                <w:lang w:val="en-US"/>
              </w:rPr>
              <w:t>ActTX</w:t>
            </w:r>
            <w:proofErr w:type="spellEnd"/>
            <w:r w:rsidRPr="00D517EE">
              <w:rPr>
                <w:i/>
                <w:lang w:val="en-US"/>
              </w:rPr>
              <w:t>=(A/B),  last active output RF power = (value measured on TX), last VSWR during active transmission = (measured on TX)]</w:t>
            </w:r>
          </w:p>
          <w:p w:rsidR="0054433D" w:rsidRPr="00D517EE" w:rsidRDefault="0054433D" w:rsidP="0054433D">
            <w:pPr>
              <w:pStyle w:val="tl1"/>
              <w:numPr>
                <w:ilvl w:val="0"/>
                <w:numId w:val="0"/>
              </w:numPr>
              <w:spacing w:beforeLines="40" w:before="96" w:afterLines="40" w:after="96"/>
              <w:ind w:left="1843"/>
              <w:contextualSpacing/>
              <w:rPr>
                <w:i/>
                <w:lang w:val="en-US"/>
              </w:rPr>
            </w:pPr>
            <w:r w:rsidRPr="00D517EE">
              <w:rPr>
                <w:i/>
                <w:u w:val="single"/>
                <w:lang w:val="en-US"/>
              </w:rPr>
              <w:t>Example 6:</w:t>
            </w:r>
            <w:r w:rsidRPr="00D517EE">
              <w:rPr>
                <w:i/>
                <w:lang w:val="en-US"/>
              </w:rPr>
              <w:t xml:space="preserve"> transceivers (in Main/</w:t>
            </w:r>
            <w:proofErr w:type="spellStart"/>
            <w:r w:rsidRPr="00D517EE">
              <w:rPr>
                <w:i/>
                <w:lang w:val="en-US"/>
              </w:rPr>
              <w:t>Stby</w:t>
            </w:r>
            <w:proofErr w:type="spellEnd"/>
            <w:r w:rsidRPr="00D517EE">
              <w:rPr>
                <w:i/>
                <w:lang w:val="en-US"/>
              </w:rPr>
              <w:t xml:space="preserve"> mode) on the airport </w:t>
            </w:r>
            <w:proofErr w:type="spellStart"/>
            <w:r w:rsidRPr="00D517EE">
              <w:rPr>
                <w:i/>
                <w:lang w:val="en-US"/>
              </w:rPr>
              <w:t>Poprad-Tatry</w:t>
            </w:r>
            <w:proofErr w:type="spellEnd"/>
            <w:r w:rsidRPr="00D517EE">
              <w:rPr>
                <w:i/>
                <w:lang w:val="en-US"/>
              </w:rPr>
              <w:t xml:space="preserve"> on frequency 121,350 – B has warning, active is A, presented active receiving signal</w:t>
            </w:r>
          </w:p>
          <w:p w:rsidR="0054433D" w:rsidRPr="00D517EE" w:rsidRDefault="0054433D" w:rsidP="0054433D">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TRX</w:t>
            </w:r>
            <w:r w:rsidRPr="00D517EE">
              <w:rPr>
                <w:i/>
                <w:lang w:val="en-US"/>
              </w:rPr>
              <w:t xml:space="preserve">, LZTT, 121.350, Status=2, </w:t>
            </w:r>
            <w:proofErr w:type="spellStart"/>
            <w:r w:rsidRPr="00D517EE">
              <w:rPr>
                <w:i/>
                <w:lang w:val="en-US"/>
              </w:rPr>
              <w:t>ActRX</w:t>
            </w:r>
            <w:proofErr w:type="spellEnd"/>
            <w:r w:rsidRPr="00D517EE">
              <w:rPr>
                <w:i/>
                <w:lang w:val="en-US"/>
              </w:rPr>
              <w:t xml:space="preserve">=A, RSSI=-92dBm, SQ=1, </w:t>
            </w:r>
            <w:proofErr w:type="spellStart"/>
            <w:r w:rsidRPr="00D517EE">
              <w:rPr>
                <w:i/>
                <w:lang w:val="en-US"/>
              </w:rPr>
              <w:t>ActTX</w:t>
            </w:r>
            <w:proofErr w:type="spellEnd"/>
            <w:r w:rsidRPr="00D517EE">
              <w:rPr>
                <w:i/>
                <w:lang w:val="en-US"/>
              </w:rPr>
              <w:t xml:space="preserve">=A, </w:t>
            </w:r>
            <w:proofErr w:type="spellStart"/>
            <w:r w:rsidRPr="00D517EE">
              <w:rPr>
                <w:i/>
                <w:lang w:val="en-US"/>
              </w:rPr>
              <w:t>LastPow</w:t>
            </w:r>
            <w:proofErr w:type="spellEnd"/>
            <w:r w:rsidRPr="00D517EE">
              <w:rPr>
                <w:i/>
                <w:lang w:val="en-US"/>
              </w:rPr>
              <w:t xml:space="preserve"> = 48W, </w:t>
            </w:r>
            <w:proofErr w:type="spellStart"/>
            <w:r w:rsidRPr="00D517EE">
              <w:rPr>
                <w:i/>
                <w:lang w:val="en-US"/>
              </w:rPr>
              <w:t>LastVSWR</w:t>
            </w:r>
            <w:proofErr w:type="spellEnd"/>
            <w:r w:rsidRPr="00D517EE">
              <w:rPr>
                <w:i/>
                <w:lang w:val="en-US"/>
              </w:rPr>
              <w:t xml:space="preserve"> = 1,45]</w:t>
            </w:r>
          </w:p>
          <w:p w:rsidR="007059C9" w:rsidRPr="00D517EE" w:rsidRDefault="007059C9" w:rsidP="007059C9">
            <w:pPr>
              <w:pStyle w:val="tl1"/>
              <w:numPr>
                <w:ilvl w:val="0"/>
                <w:numId w:val="0"/>
              </w:numPr>
              <w:spacing w:beforeLines="40" w:before="96" w:afterLines="40" w:after="96"/>
              <w:ind w:left="1843"/>
              <w:contextualSpacing/>
              <w:rPr>
                <w:i/>
                <w:lang w:val="en-US"/>
              </w:rPr>
            </w:pPr>
            <w:r w:rsidRPr="00D517EE">
              <w:rPr>
                <w:i/>
                <w:u w:val="single"/>
                <w:lang w:val="en-US"/>
              </w:rPr>
              <w:t>Example 7:</w:t>
            </w:r>
            <w:r w:rsidRPr="00D517EE">
              <w:rPr>
                <w:i/>
                <w:lang w:val="en-US"/>
              </w:rPr>
              <w:t xml:space="preserve"> receivers in JSRLP and transmitters in ATCC (in Main/</w:t>
            </w:r>
            <w:proofErr w:type="spellStart"/>
            <w:r w:rsidRPr="00D517EE">
              <w:rPr>
                <w:i/>
                <w:lang w:val="en-US"/>
              </w:rPr>
              <w:t>Stby</w:t>
            </w:r>
            <w:proofErr w:type="spellEnd"/>
            <w:r w:rsidRPr="00D517EE">
              <w:rPr>
                <w:i/>
                <w:lang w:val="en-US"/>
              </w:rPr>
              <w:t xml:space="preserve"> mode) on frequency 134,725 – both receivers are OK and active, presented active RF signal on receivers A=-102dBm B=-98dBm, transmitter A is fault</w:t>
            </w:r>
          </w:p>
          <w:p w:rsidR="007059C9" w:rsidRPr="00D517EE" w:rsidRDefault="007059C9" w:rsidP="007059C9">
            <w:pPr>
              <w:pStyle w:val="tl1"/>
              <w:numPr>
                <w:ilvl w:val="0"/>
                <w:numId w:val="0"/>
              </w:numPr>
              <w:spacing w:beforeLines="40" w:before="96" w:afterLines="40" w:after="96"/>
              <w:ind w:left="2124"/>
              <w:contextualSpacing/>
              <w:rPr>
                <w:i/>
                <w:lang w:val="en-US"/>
              </w:rPr>
            </w:pPr>
            <w:r w:rsidRPr="00D517EE">
              <w:rPr>
                <w:i/>
                <w:lang w:val="en-US"/>
              </w:rPr>
              <w:t>[</w:t>
            </w:r>
            <w:r w:rsidRPr="00D517EE">
              <w:rPr>
                <w:b/>
                <w:i/>
                <w:lang w:val="en-US"/>
              </w:rPr>
              <w:t>TRX</w:t>
            </w:r>
            <w:r w:rsidRPr="00D517EE">
              <w:rPr>
                <w:i/>
                <w:lang w:val="en-US"/>
              </w:rPr>
              <w:t xml:space="preserve">, ATCC, 134.725, Status=2, </w:t>
            </w:r>
            <w:proofErr w:type="spellStart"/>
            <w:r w:rsidRPr="00D517EE">
              <w:rPr>
                <w:i/>
                <w:lang w:val="en-US"/>
              </w:rPr>
              <w:t>ActRX</w:t>
            </w:r>
            <w:proofErr w:type="spellEnd"/>
            <w:r w:rsidRPr="00D517EE">
              <w:rPr>
                <w:i/>
                <w:lang w:val="en-US"/>
              </w:rPr>
              <w:t xml:space="preserve">=A+B, RSSI=-98dBm, SQ=1, </w:t>
            </w:r>
            <w:proofErr w:type="spellStart"/>
            <w:r w:rsidRPr="00D517EE">
              <w:rPr>
                <w:i/>
                <w:lang w:val="en-US"/>
              </w:rPr>
              <w:t>ActTX</w:t>
            </w:r>
            <w:proofErr w:type="spellEnd"/>
            <w:r w:rsidRPr="00D517EE">
              <w:rPr>
                <w:i/>
                <w:lang w:val="en-US"/>
              </w:rPr>
              <w:t xml:space="preserve">=B, </w:t>
            </w:r>
            <w:proofErr w:type="spellStart"/>
            <w:r w:rsidRPr="00D517EE">
              <w:rPr>
                <w:i/>
                <w:lang w:val="en-US"/>
              </w:rPr>
              <w:t>LastPow</w:t>
            </w:r>
            <w:proofErr w:type="spellEnd"/>
            <w:r w:rsidRPr="00D517EE">
              <w:rPr>
                <w:i/>
                <w:lang w:val="en-US"/>
              </w:rPr>
              <w:t xml:space="preserve"> = 45W, </w:t>
            </w:r>
            <w:proofErr w:type="spellStart"/>
            <w:r w:rsidRPr="00D517EE">
              <w:rPr>
                <w:i/>
                <w:lang w:val="en-US"/>
              </w:rPr>
              <w:t>LastVSWR</w:t>
            </w:r>
            <w:proofErr w:type="spellEnd"/>
            <w:r w:rsidRPr="00D517EE">
              <w:rPr>
                <w:i/>
                <w:lang w:val="en-US"/>
              </w:rPr>
              <w:t xml:space="preserve"> = 1,25]</w:t>
            </w:r>
          </w:p>
          <w:p w:rsidR="007059C9" w:rsidRPr="00D517EE" w:rsidRDefault="007059C9" w:rsidP="007059C9">
            <w:pPr>
              <w:pStyle w:val="tl1"/>
              <w:numPr>
                <w:ilvl w:val="0"/>
                <w:numId w:val="25"/>
              </w:numPr>
              <w:spacing w:beforeLines="40" w:before="96" w:afterLines="40" w:after="96"/>
              <w:ind w:left="1843" w:hanging="567"/>
              <w:contextualSpacing/>
              <w:rPr>
                <w:i/>
                <w:lang w:val="en-US"/>
              </w:rPr>
            </w:pPr>
            <w:r w:rsidRPr="00D517EE">
              <w:rPr>
                <w:b/>
                <w:i/>
                <w:lang w:val="en-US"/>
              </w:rPr>
              <w:t xml:space="preserve">Cabinet data </w:t>
            </w:r>
            <w:r w:rsidRPr="00D517EE">
              <w:rPr>
                <w:i/>
                <w:lang w:val="en-US"/>
              </w:rPr>
              <w:t>– represents statuses of cabinets for receivers and transmitters.</w:t>
            </w:r>
          </w:p>
          <w:p w:rsidR="007059C9" w:rsidRPr="00D517EE" w:rsidRDefault="007059C9" w:rsidP="007059C9">
            <w:pPr>
              <w:pStyle w:val="tl1"/>
              <w:numPr>
                <w:ilvl w:val="0"/>
                <w:numId w:val="0"/>
              </w:numPr>
              <w:spacing w:beforeLines="40" w:before="96" w:afterLines="40" w:after="96"/>
              <w:ind w:left="1843"/>
              <w:contextualSpacing/>
              <w:rPr>
                <w:i/>
                <w:lang w:val="en-US"/>
              </w:rPr>
            </w:pPr>
            <w:r w:rsidRPr="00D517EE">
              <w:rPr>
                <w:i/>
                <w:lang w:val="en-US"/>
              </w:rPr>
              <w:t>[</w:t>
            </w:r>
            <w:r w:rsidRPr="00D517EE">
              <w:rPr>
                <w:b/>
                <w:i/>
                <w:lang w:val="en-US"/>
              </w:rPr>
              <w:t>Cabinet</w:t>
            </w:r>
            <w:r w:rsidRPr="00D517EE">
              <w:rPr>
                <w:i/>
                <w:lang w:val="en-US"/>
              </w:rPr>
              <w:t>, Site, Name</w:t>
            </w:r>
            <w:proofErr w:type="gramStart"/>
            <w:r w:rsidRPr="00D517EE">
              <w:rPr>
                <w:i/>
                <w:lang w:val="en-US"/>
              </w:rPr>
              <w:t>=(</w:t>
            </w:r>
            <w:proofErr w:type="gramEnd"/>
            <w:r w:rsidRPr="00D517EE">
              <w:rPr>
                <w:i/>
                <w:lang w:val="en-US"/>
              </w:rPr>
              <w:t>RX/TX1/TX2), Temp=(value), ACA=(value), ACB=(value), DCA=(value), DCB=(value), Lock=(0-unlocked/1-locked)].</w:t>
            </w:r>
          </w:p>
          <w:p w:rsidR="007059C9" w:rsidRPr="00D517EE" w:rsidRDefault="007059C9" w:rsidP="007059C9">
            <w:pPr>
              <w:pStyle w:val="tl1"/>
              <w:numPr>
                <w:ilvl w:val="0"/>
                <w:numId w:val="0"/>
              </w:numPr>
              <w:spacing w:beforeLines="40" w:before="96" w:afterLines="40" w:after="96"/>
              <w:ind w:left="1843"/>
              <w:contextualSpacing/>
              <w:rPr>
                <w:i/>
                <w:lang w:val="en-US"/>
              </w:rPr>
            </w:pPr>
            <w:r w:rsidRPr="00D517EE">
              <w:rPr>
                <w:i/>
                <w:u w:val="single"/>
                <w:lang w:val="en-US"/>
              </w:rPr>
              <w:t>Example 8:</w:t>
            </w:r>
          </w:p>
          <w:p w:rsidR="0054433D" w:rsidRPr="00D517EE" w:rsidRDefault="007059C9" w:rsidP="007059C9">
            <w:pPr>
              <w:pStyle w:val="tl1"/>
              <w:numPr>
                <w:ilvl w:val="0"/>
                <w:numId w:val="0"/>
              </w:numPr>
              <w:spacing w:beforeLines="40" w:before="96" w:afterLines="40" w:after="96"/>
              <w:ind w:left="2124"/>
              <w:contextualSpacing/>
              <w:rPr>
                <w:i/>
                <w:lang w:val="en-US"/>
              </w:rPr>
            </w:pPr>
            <w:r w:rsidRPr="00D517EE">
              <w:rPr>
                <w:i/>
                <w:lang w:val="en-US"/>
              </w:rPr>
              <w:lastRenderedPageBreak/>
              <w:t>[</w:t>
            </w:r>
            <w:r w:rsidRPr="00D517EE">
              <w:rPr>
                <w:b/>
                <w:i/>
                <w:lang w:val="en-US"/>
              </w:rPr>
              <w:t>Cabinet</w:t>
            </w:r>
            <w:r w:rsidRPr="00D517EE">
              <w:rPr>
                <w:i/>
                <w:lang w:val="en-US"/>
              </w:rPr>
              <w:t>, ATCC, TX1, Temp=24, ACA=232, ACB=228, DCA=24.5, DCB=23.4, Lock=1]</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MIB base provided by an SNMP agent </w:t>
            </w:r>
            <w:proofErr w:type="gramStart"/>
            <w:r w:rsidRPr="00D517EE">
              <w:rPr>
                <w:rFonts w:ascii="Times New Roman" w:hAnsi="Times New Roman" w:cs="Times New Roman"/>
                <w:i/>
                <w:color w:val="000000"/>
                <w:lang w:val="en-US"/>
              </w:rPr>
              <w:t>shall be detailed and adequately described</w:t>
            </w:r>
            <w:proofErr w:type="gramEnd"/>
            <w:r w:rsidRPr="00D517EE">
              <w:rPr>
                <w:rFonts w:ascii="Times New Roman" w:hAnsi="Times New Roman" w:cs="Times New Roman"/>
                <w:i/>
                <w:color w:val="000000"/>
                <w:lang w:val="en-US"/>
              </w:rPr>
              <w:t xml:space="preserve">. Data in the MIB agent base </w:t>
            </w:r>
            <w:proofErr w:type="gramStart"/>
            <w:r w:rsidRPr="00D517EE">
              <w:rPr>
                <w:rFonts w:ascii="Times New Roman" w:hAnsi="Times New Roman" w:cs="Times New Roman"/>
                <w:i/>
                <w:color w:val="000000"/>
                <w:lang w:val="en-US"/>
              </w:rPr>
              <w:t>shall be organized</w:t>
            </w:r>
            <w:proofErr w:type="gramEnd"/>
            <w:r w:rsidRPr="00D517EE">
              <w:rPr>
                <w:rFonts w:ascii="Times New Roman" w:hAnsi="Times New Roman" w:cs="Times New Roman"/>
                <w:i/>
                <w:color w:val="000000"/>
                <w:lang w:val="en-US"/>
              </w:rPr>
              <w:t xml:space="preserve"> in logical entities organized as per parts of the system.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If any part of system fails or there is no information about it, the failing branch shall still exist in the MIB and its values shall be set to an appropriate value or to an unknown value.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RCMS software shall be able to response on a SNMP GET and SNMP GETNEXT request in accordance with appropriate documentation of the SNMP protocol. The mandatory traps listed in TS_4.5.5_7 shall be available on these requests.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It shall be possible to use some software application such as MIB browser for obtaining data. This application </w:t>
            </w:r>
            <w:proofErr w:type="gramStart"/>
            <w:r w:rsidRPr="00D517EE">
              <w:rPr>
                <w:rFonts w:ascii="Times New Roman" w:hAnsi="Times New Roman" w:cs="Times New Roman"/>
                <w:i/>
                <w:color w:val="000000"/>
                <w:lang w:val="en-US"/>
              </w:rPr>
              <w:t>shall be delivered and installed by the Contractor</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TS_4.6.5_12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RCMS system shall record all SNMP traps and data flows to other monitoring systems. Data shall be stored in a standard database system. </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shd w:val="clear" w:color="auto" w:fill="C6D9F1" w:themeFill="text2" w:themeFillTint="33"/>
          </w:tcPr>
          <w:p w:rsidR="0054433D" w:rsidRPr="007B704D" w:rsidRDefault="0054433D" w:rsidP="007059C9">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7059C9">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w:t>
            </w:r>
          </w:p>
        </w:tc>
        <w:tc>
          <w:tcPr>
            <w:tcW w:w="9330" w:type="dxa"/>
            <w:tcBorders>
              <w:bottom w:val="single" w:sz="4" w:space="0" w:color="auto"/>
            </w:tcBorders>
            <w:shd w:val="clear" w:color="auto" w:fill="C6D9F1" w:themeFill="text2" w:themeFillTint="33"/>
            <w:vAlign w:val="bottom"/>
          </w:tcPr>
          <w:p w:rsidR="0054433D" w:rsidRPr="00D517EE" w:rsidRDefault="0054433D" w:rsidP="0054433D">
            <w:pPr>
              <w:spacing w:beforeLines="40" w:before="96" w:afterLines="40" w:after="96" w:line="240" w:lineRule="auto"/>
              <w:rPr>
                <w:rFonts w:ascii="Arial" w:hAnsi="Arial" w:cs="Arial"/>
                <w:b/>
                <w:i/>
                <w:color w:val="000000"/>
                <w:sz w:val="28"/>
                <w:szCs w:val="28"/>
                <w:lang w:val="en-US"/>
              </w:rPr>
            </w:pPr>
            <w:r w:rsidRPr="00D517EE">
              <w:rPr>
                <w:rFonts w:ascii="Arial" w:hAnsi="Arial" w:cs="Arial"/>
                <w:b/>
                <w:i/>
                <w:color w:val="000000"/>
                <w:sz w:val="28"/>
                <w:szCs w:val="28"/>
                <w:lang w:val="en-US"/>
              </w:rPr>
              <w:t>CYBERSECURITY REQUIREMENTS</w:t>
            </w:r>
          </w:p>
        </w:tc>
        <w:tc>
          <w:tcPr>
            <w:tcW w:w="1000" w:type="dxa"/>
            <w:tcBorders>
              <w:bottom w:val="single" w:sz="4" w:space="0" w:color="auto"/>
            </w:tcBorders>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5.1.</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General requirements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TS_5.1_1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solution shall only use TLS protocol settings, encryption algorithms, encryption keys, hash functions and other security components and solutions, that are deemed secure by the relevant institutions (NIST, PCI SSC, </w:t>
            </w:r>
            <w:proofErr w:type="gramStart"/>
            <w:r w:rsidRPr="00D517EE">
              <w:rPr>
                <w:rFonts w:ascii="Times New Roman" w:hAnsi="Times New Roman" w:cs="Times New Roman"/>
                <w:i/>
                <w:color w:val="000000"/>
                <w:lang w:val="en-US"/>
              </w:rPr>
              <w:t>NSA</w:t>
            </w:r>
            <w:proofErr w:type="gramEnd"/>
            <w:r w:rsidRPr="00D517EE">
              <w:rPr>
                <w:rFonts w:ascii="Times New Roman" w:hAnsi="Times New Roman" w:cs="Times New Roman"/>
                <w:i/>
                <w:color w:val="000000"/>
                <w:lang w:val="en-US"/>
              </w:rPr>
              <w:t>).</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TS_5.1_2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solution shall assign a unique identifier for all users for authentication to enter the information system.</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TS_5.1_3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parameters of a strong password, which is generally used in the authentication process, are: the length of the strong password shall be a minimum of ten </w:t>
            </w:r>
            <w:proofErr w:type="gramStart"/>
            <w:r w:rsidRPr="00D517EE">
              <w:rPr>
                <w:rFonts w:ascii="Times New Roman" w:hAnsi="Times New Roman" w:cs="Times New Roman"/>
                <w:i/>
                <w:color w:val="000000"/>
                <w:lang w:val="en-US"/>
              </w:rPr>
              <w:t>characters,</w:t>
            </w:r>
            <w:proofErr w:type="gramEnd"/>
            <w:r w:rsidRPr="00D517EE">
              <w:rPr>
                <w:rFonts w:ascii="Times New Roman" w:hAnsi="Times New Roman" w:cs="Times New Roman"/>
                <w:i/>
                <w:color w:val="000000"/>
                <w:lang w:val="en-US"/>
              </w:rPr>
              <w:t xml:space="preserve"> the password shall contain upper and lower case letters and numbers.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5.2.</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VHF and UHF transmitter and receiver requirements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Manufacturer's ISMS (Information Security Management System) shall be ISO/IEC 27001 certified.</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shall use the "Secure Boot" mechanism to ensure that only software signed by the manufacturer can be loaded during the boot process.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Software configuration interface </w:t>
            </w:r>
            <w:proofErr w:type="gramStart"/>
            <w:r w:rsidRPr="00D517EE">
              <w:rPr>
                <w:rFonts w:ascii="Times New Roman" w:hAnsi="Times New Roman" w:cs="Times New Roman"/>
                <w:i/>
                <w:color w:val="000000"/>
                <w:lang w:val="en-US"/>
              </w:rPr>
              <w:t>shall be protected</w:t>
            </w:r>
            <w:proofErr w:type="gramEnd"/>
            <w:r w:rsidRPr="00D517EE">
              <w:rPr>
                <w:rFonts w:ascii="Times New Roman" w:hAnsi="Times New Roman" w:cs="Times New Roman"/>
                <w:i/>
                <w:color w:val="000000"/>
                <w:lang w:val="en-US"/>
              </w:rPr>
              <w:t xml:space="preserve"> against unauthorized use. Only authorized users </w:t>
            </w:r>
            <w:proofErr w:type="gramStart"/>
            <w:r w:rsidRPr="00D517EE">
              <w:rPr>
                <w:rFonts w:ascii="Times New Roman" w:hAnsi="Times New Roman" w:cs="Times New Roman"/>
                <w:i/>
                <w:color w:val="000000"/>
                <w:lang w:val="en-US"/>
              </w:rPr>
              <w:t>shall be allowed</w:t>
            </w:r>
            <w:proofErr w:type="gramEnd"/>
            <w:r w:rsidRPr="00D517EE">
              <w:rPr>
                <w:rFonts w:ascii="Times New Roman" w:hAnsi="Times New Roman" w:cs="Times New Roman"/>
                <w:i/>
                <w:color w:val="000000"/>
                <w:lang w:val="en-US"/>
              </w:rPr>
              <w:t xml:space="preserve"> to access the configuration interface.</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shall provide role-based access to the software configuration interface. At least 4 roles are required:</w:t>
            </w:r>
          </w:p>
          <w:p w:rsidR="0054433D" w:rsidRPr="00D517EE" w:rsidRDefault="0054433D" w:rsidP="0054433D">
            <w:pPr>
              <w:pStyle w:val="tl1"/>
              <w:numPr>
                <w:ilvl w:val="0"/>
                <w:numId w:val="18"/>
              </w:numPr>
              <w:spacing w:beforeLines="40" w:before="96" w:afterLines="40" w:after="96"/>
              <w:ind w:left="582"/>
              <w:contextualSpacing/>
              <w:rPr>
                <w:i/>
                <w:lang w:val="en-US" w:eastAsia="en-US" w:bidi="en-US"/>
              </w:rPr>
            </w:pPr>
            <w:r w:rsidRPr="00D517EE">
              <w:rPr>
                <w:i/>
                <w:lang w:val="en-US" w:eastAsia="en-US" w:bidi="en-US"/>
              </w:rPr>
              <w:t>Operator - Has the right to view the status and the configuration of the radio.</w:t>
            </w:r>
          </w:p>
          <w:p w:rsidR="0054433D" w:rsidRPr="00D517EE" w:rsidRDefault="0054433D" w:rsidP="0054433D">
            <w:pPr>
              <w:pStyle w:val="tl1"/>
              <w:numPr>
                <w:ilvl w:val="0"/>
                <w:numId w:val="18"/>
              </w:numPr>
              <w:spacing w:beforeLines="40" w:before="96" w:afterLines="40" w:after="96"/>
              <w:ind w:left="582"/>
              <w:contextualSpacing/>
              <w:rPr>
                <w:i/>
                <w:lang w:val="en-US" w:eastAsia="en-US" w:bidi="en-US"/>
              </w:rPr>
            </w:pPr>
            <w:r w:rsidRPr="00D517EE">
              <w:rPr>
                <w:i/>
                <w:lang w:val="en-US" w:eastAsia="en-US" w:bidi="en-US"/>
              </w:rPr>
              <w:t xml:space="preserve">Controller - Has the same rights as an "Operator" and </w:t>
            </w:r>
            <w:proofErr w:type="gramStart"/>
            <w:r w:rsidRPr="00D517EE">
              <w:rPr>
                <w:i/>
                <w:lang w:val="en-US" w:eastAsia="en-US" w:bidi="en-US"/>
              </w:rPr>
              <w:t>can also</w:t>
            </w:r>
            <w:proofErr w:type="gramEnd"/>
            <w:r w:rsidRPr="00D517EE">
              <w:rPr>
                <w:i/>
                <w:lang w:val="en-US" w:eastAsia="en-US" w:bidi="en-US"/>
              </w:rPr>
              <w:t xml:space="preserve"> change certain settings.</w:t>
            </w:r>
          </w:p>
          <w:p w:rsidR="0054433D" w:rsidRPr="00D517EE" w:rsidRDefault="0054433D" w:rsidP="0054433D">
            <w:pPr>
              <w:pStyle w:val="tl1"/>
              <w:numPr>
                <w:ilvl w:val="0"/>
                <w:numId w:val="18"/>
              </w:numPr>
              <w:spacing w:beforeLines="40" w:before="96" w:afterLines="40" w:after="96"/>
              <w:ind w:left="582"/>
              <w:contextualSpacing/>
              <w:rPr>
                <w:i/>
                <w:lang w:val="en-US" w:eastAsia="en-US" w:bidi="en-US"/>
              </w:rPr>
            </w:pPr>
            <w:r w:rsidRPr="00D517EE">
              <w:rPr>
                <w:i/>
                <w:lang w:val="en-US" w:eastAsia="en-US" w:bidi="en-US"/>
              </w:rPr>
              <w:t>Configurator - Has the same rights as a "Controller" and can configure the radio and manage software updates and licenses.</w:t>
            </w:r>
          </w:p>
          <w:p w:rsidR="0054433D" w:rsidRPr="00D517EE" w:rsidRDefault="0054433D" w:rsidP="0054433D">
            <w:pPr>
              <w:pStyle w:val="tl1"/>
              <w:numPr>
                <w:ilvl w:val="0"/>
                <w:numId w:val="18"/>
              </w:numPr>
              <w:spacing w:beforeLines="40" w:before="96" w:afterLines="40" w:after="96"/>
              <w:ind w:left="582"/>
              <w:contextualSpacing/>
              <w:rPr>
                <w:i/>
                <w:lang w:val="en-US" w:eastAsia="en-US" w:bidi="en-US"/>
              </w:rPr>
            </w:pPr>
            <w:r w:rsidRPr="00D517EE">
              <w:rPr>
                <w:i/>
                <w:lang w:val="en-US" w:eastAsia="en-US" w:bidi="en-US"/>
              </w:rPr>
              <w:t xml:space="preserve">Administrator - Has the same rights as "Configurator" and </w:t>
            </w:r>
            <w:proofErr w:type="gramStart"/>
            <w:r w:rsidRPr="00D517EE">
              <w:rPr>
                <w:i/>
                <w:lang w:val="en-US" w:eastAsia="en-US" w:bidi="en-US"/>
              </w:rPr>
              <w:t>can also</w:t>
            </w:r>
            <w:proofErr w:type="gramEnd"/>
            <w:r w:rsidRPr="00D517EE">
              <w:rPr>
                <w:i/>
                <w:lang w:val="en-US" w:eastAsia="en-US" w:bidi="en-US"/>
              </w:rPr>
              <w:t xml:space="preserve"> manage the users and their roles.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shall provide an option to filter remote-control clients based on "Access Control Lists" (ACL). It shall be possible to define at least 15 IP</w:t>
            </w:r>
            <w:proofErr w:type="gramStart"/>
            <w:r w:rsidRPr="00D517EE">
              <w:rPr>
                <w:rFonts w:ascii="Times New Roman" w:hAnsi="Times New Roman" w:cs="Times New Roman"/>
                <w:i/>
                <w:color w:val="000000"/>
                <w:lang w:val="en-US"/>
              </w:rPr>
              <w:t>,MAC</w:t>
            </w:r>
            <w:proofErr w:type="gramEnd"/>
            <w:r w:rsidRPr="00D517EE">
              <w:rPr>
                <w:rFonts w:ascii="Times New Roman" w:hAnsi="Times New Roman" w:cs="Times New Roman"/>
                <w:i/>
                <w:color w:val="000000"/>
                <w:lang w:val="en-US"/>
              </w:rPr>
              <w:t xml:space="preserve"> or IP and MAC addresses of remote-control clients with access allowed for each interface.</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TS_5.2_6</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radio shall support use of secure protocols for connection with remote-control clients. The radio shall be equipped with a </w:t>
            </w:r>
            <w:proofErr w:type="gramStart"/>
            <w:r w:rsidRPr="00D517EE">
              <w:rPr>
                <w:rFonts w:ascii="Times New Roman" w:hAnsi="Times New Roman" w:cs="Times New Roman"/>
                <w:i/>
                <w:color w:val="000000"/>
                <w:lang w:val="en-US"/>
              </w:rPr>
              <w:t>security certificate management system</w:t>
            </w:r>
            <w:proofErr w:type="gramEnd"/>
            <w:r w:rsidRPr="00D517EE">
              <w:rPr>
                <w:rFonts w:ascii="Times New Roman" w:hAnsi="Times New Roman" w:cs="Times New Roman"/>
                <w:i/>
                <w:color w:val="000000"/>
                <w:lang w:val="en-US"/>
              </w:rPr>
              <w:t xml:space="preserve"> for uploading the new certificates and for reporting expired security certificates to a central entity.</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TS_5.2_7</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shall provide "Firewalling" on all network interfaces to discard undesired and malformed packets.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TS_5.2_8</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shall support link aggregation (bonding) of Ethernet interfaces.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5.3.</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Hardening</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TS_5.3_1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Delivered Solution shall:</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a) be installed on the minimum required operating system configuration, for example Server Edition or Server Core</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b) have uninstalled all processes and services that are not strictly necessary for the solution applications to run</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c) have disabled all implicit processes and services that are not strictly necessary for running the applications, including:</w:t>
            </w:r>
          </w:p>
          <w:p w:rsidR="0054433D" w:rsidRPr="00D517EE" w:rsidRDefault="0054433D" w:rsidP="0054433D">
            <w:pPr>
              <w:spacing w:beforeLines="40" w:before="96" w:afterLines="40" w:after="96" w:line="240" w:lineRule="auto"/>
              <w:ind w:left="1842" w:firstLine="282"/>
              <w:contextualSpacing/>
              <w:rPr>
                <w:rFonts w:ascii="Times New Roman" w:hAnsi="Times New Roman" w:cs="Times New Roman"/>
                <w:i/>
                <w:lang w:val="en-US" w:eastAsia="cs-CZ"/>
              </w:rPr>
            </w:pPr>
            <w:r w:rsidRPr="00D517EE">
              <w:rPr>
                <w:rFonts w:ascii="Times New Roman" w:hAnsi="Times New Roman" w:cs="Times New Roman"/>
                <w:i/>
                <w:lang w:val="en-US" w:eastAsia="cs-CZ"/>
              </w:rPr>
              <w:t>- OS Windows Client for Microsoft Networks</w:t>
            </w:r>
          </w:p>
          <w:p w:rsidR="0054433D" w:rsidRPr="00D517EE" w:rsidRDefault="0054433D" w:rsidP="0054433D">
            <w:pPr>
              <w:spacing w:beforeLines="40" w:before="96" w:afterLines="40" w:after="96" w:line="240" w:lineRule="auto"/>
              <w:ind w:left="1560" w:firstLine="564"/>
              <w:contextualSpacing/>
              <w:rPr>
                <w:rFonts w:ascii="Times New Roman" w:hAnsi="Times New Roman" w:cs="Times New Roman"/>
                <w:i/>
                <w:lang w:val="en-US" w:eastAsia="cs-CZ"/>
              </w:rPr>
            </w:pPr>
            <w:r w:rsidRPr="00D517EE">
              <w:rPr>
                <w:rFonts w:ascii="Times New Roman" w:hAnsi="Times New Roman" w:cs="Times New Roman"/>
                <w:i/>
                <w:lang w:val="en-US" w:eastAsia="cs-CZ"/>
              </w:rPr>
              <w:t>- OS Windows File and Printer Sharing for Microsoft Networks</w:t>
            </w:r>
          </w:p>
          <w:p w:rsidR="0054433D" w:rsidRPr="00D517EE" w:rsidRDefault="0054433D" w:rsidP="0054433D">
            <w:pPr>
              <w:spacing w:beforeLines="40" w:before="96" w:afterLines="40" w:after="96" w:line="240" w:lineRule="auto"/>
              <w:ind w:left="1842" w:firstLine="282"/>
              <w:contextualSpacing/>
              <w:rPr>
                <w:rFonts w:ascii="Times New Roman" w:hAnsi="Times New Roman" w:cs="Times New Roman"/>
                <w:i/>
                <w:lang w:val="en-US" w:eastAsia="cs-CZ"/>
              </w:rPr>
            </w:pPr>
            <w:r w:rsidRPr="00D517EE">
              <w:rPr>
                <w:rFonts w:ascii="Times New Roman" w:hAnsi="Times New Roman" w:cs="Times New Roman"/>
                <w:i/>
                <w:lang w:val="en-US" w:eastAsia="cs-CZ"/>
              </w:rPr>
              <w:t>- OS Windows Link Layer Topology Discovery</w:t>
            </w:r>
          </w:p>
          <w:p w:rsidR="0054433D" w:rsidRPr="00D517EE" w:rsidRDefault="0054433D" w:rsidP="0054433D">
            <w:pPr>
              <w:spacing w:beforeLines="40" w:before="96" w:afterLines="40" w:after="96" w:line="240" w:lineRule="auto"/>
              <w:ind w:left="1134"/>
              <w:contextualSpacing/>
              <w:rPr>
                <w:rFonts w:ascii="Times New Roman" w:hAnsi="Times New Roman" w:cs="Times New Roman"/>
                <w:i/>
                <w:lang w:val="en-US" w:eastAsia="cs-CZ"/>
              </w:rPr>
            </w:pPr>
            <w:r w:rsidRPr="00D517EE">
              <w:rPr>
                <w:rFonts w:ascii="Times New Roman" w:hAnsi="Times New Roman" w:cs="Times New Roman"/>
                <w:i/>
                <w:lang w:val="en-US" w:eastAsia="cs-CZ"/>
              </w:rPr>
              <w:t>d) have all unnecessary system accounts removed</w:t>
            </w:r>
          </w:p>
          <w:p w:rsidR="0054433D" w:rsidRPr="00D517EE" w:rsidRDefault="0054433D" w:rsidP="0054433D">
            <w:pPr>
              <w:spacing w:beforeLines="40" w:before="96" w:afterLines="40" w:after="96" w:line="240" w:lineRule="auto"/>
              <w:ind w:left="1134"/>
              <w:contextualSpacing/>
              <w:rPr>
                <w:rFonts w:ascii="Times New Roman" w:hAnsi="Times New Roman" w:cs="Times New Roman"/>
                <w:i/>
                <w:lang w:val="en-US" w:eastAsia="cs-CZ"/>
              </w:rPr>
            </w:pPr>
            <w:r w:rsidRPr="00D517EE">
              <w:rPr>
                <w:rFonts w:ascii="Times New Roman" w:hAnsi="Times New Roman" w:cs="Times New Roman"/>
                <w:i/>
                <w:lang w:val="en-US" w:eastAsia="cs-CZ"/>
              </w:rPr>
              <w:t>e) have disabled all unnecessary default system accounts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lastRenderedPageBreak/>
              <w:t xml:space="preserve">f) </w:t>
            </w:r>
            <w:proofErr w:type="gramStart"/>
            <w:r w:rsidRPr="00D517EE">
              <w:rPr>
                <w:rFonts w:ascii="Times New Roman" w:hAnsi="Times New Roman" w:cs="Times New Roman"/>
                <w:i/>
                <w:lang w:val="en-US" w:eastAsia="cs-CZ"/>
              </w:rPr>
              <w:t>have</w:t>
            </w:r>
            <w:proofErr w:type="gramEnd"/>
            <w:r w:rsidRPr="00D517EE">
              <w:rPr>
                <w:rFonts w:ascii="Times New Roman" w:hAnsi="Times New Roman" w:cs="Times New Roman"/>
                <w:i/>
                <w:lang w:val="en-US" w:eastAsia="cs-CZ"/>
              </w:rPr>
              <w:t xml:space="preserve"> a local firewall activated and configured on a least privilege basis for all active services accessible over the network, including implicit services such as Microsoft RPC, DFS, etc. The local firewall rules </w:t>
            </w:r>
            <w:proofErr w:type="gramStart"/>
            <w:r w:rsidRPr="00D517EE">
              <w:rPr>
                <w:rFonts w:ascii="Times New Roman" w:hAnsi="Times New Roman" w:cs="Times New Roman"/>
                <w:i/>
                <w:lang w:val="en-US" w:eastAsia="cs-CZ"/>
              </w:rPr>
              <w:t>must be tuned</w:t>
            </w:r>
            <w:proofErr w:type="gramEnd"/>
            <w:r w:rsidRPr="00D517EE">
              <w:rPr>
                <w:rFonts w:ascii="Times New Roman" w:hAnsi="Times New Roman" w:cs="Times New Roman"/>
                <w:i/>
                <w:lang w:val="en-US" w:eastAsia="cs-CZ"/>
              </w:rPr>
              <w:t xml:space="preserve"> to the minimum extent possible during the Site Acceptance Tests phase of the SAT.</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g) have the passwords of all system accounts set to values that meet the strong password parameters, see 2(c)</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h) have changed the passwords of all software components of the system from default values to passwords that meet the parameters of a strong password, see point 2(c)</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proofErr w:type="spellStart"/>
            <w:r w:rsidRPr="00D517EE">
              <w:rPr>
                <w:rFonts w:ascii="Times New Roman" w:hAnsi="Times New Roman" w:cs="Times New Roman"/>
                <w:i/>
                <w:lang w:val="en-US" w:eastAsia="cs-CZ"/>
              </w:rPr>
              <w:t>i</w:t>
            </w:r>
            <w:proofErr w:type="spellEnd"/>
            <w:r w:rsidRPr="00D517EE">
              <w:rPr>
                <w:rFonts w:ascii="Times New Roman" w:hAnsi="Times New Roman" w:cs="Times New Roman"/>
                <w:i/>
                <w:lang w:val="en-US" w:eastAsia="cs-CZ"/>
              </w:rPr>
              <w:t xml:space="preserve">) in the case of a Linux operating system that allows the activation of name-based mandatory access controls, e.g. using the </w:t>
            </w:r>
            <w:proofErr w:type="spellStart"/>
            <w:r w:rsidRPr="00D517EE">
              <w:rPr>
                <w:rFonts w:ascii="Times New Roman" w:hAnsi="Times New Roman" w:cs="Times New Roman"/>
                <w:i/>
                <w:lang w:val="en-US" w:eastAsia="cs-CZ"/>
              </w:rPr>
              <w:t>AppArmor</w:t>
            </w:r>
            <w:proofErr w:type="spellEnd"/>
            <w:r w:rsidRPr="00D517EE">
              <w:rPr>
                <w:rFonts w:ascii="Times New Roman" w:hAnsi="Times New Roman" w:cs="Times New Roman"/>
                <w:i/>
                <w:lang w:val="en-US" w:eastAsia="cs-CZ"/>
              </w:rPr>
              <w:t xml:space="preserve"> module, such module shall be activated in enforce mode and all applications of the system accessed over the network shall have their security profile activated therein</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j) be enabled for automatic log-out after a defined period of user inactivity</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k) </w:t>
            </w:r>
            <w:proofErr w:type="gramStart"/>
            <w:r w:rsidRPr="00D517EE">
              <w:rPr>
                <w:rFonts w:ascii="Times New Roman" w:hAnsi="Times New Roman" w:cs="Times New Roman"/>
                <w:i/>
                <w:lang w:val="en-US" w:eastAsia="cs-CZ"/>
              </w:rPr>
              <w:t>in</w:t>
            </w:r>
            <w:proofErr w:type="gramEnd"/>
            <w:r w:rsidRPr="00D517EE">
              <w:rPr>
                <w:rFonts w:ascii="Times New Roman" w:hAnsi="Times New Roman" w:cs="Times New Roman"/>
                <w:i/>
                <w:lang w:val="en-US" w:eastAsia="cs-CZ"/>
              </w:rPr>
              <w:t xml:space="preserve"> the case of the Linux operating system, have the Linux Audit framework activated. Additional specific rules for Audit (e.g. tracking access to configuration files) may be implemented during the Site Acceptance Tests phase of the SAT</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l) be time synchronized with a designated local NTP server</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m) be supplied with up-to-date versions of their software for all HW components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n) for all passwords for their firmware to be set to values that meet the strong password parameters, see point TS_4.1_3</w:t>
            </w:r>
          </w:p>
          <w:p w:rsidR="0054433D" w:rsidRPr="00D517EE" w:rsidRDefault="0054433D" w:rsidP="0054433D">
            <w:pPr>
              <w:spacing w:beforeLines="40" w:before="96" w:afterLines="40" w:after="96" w:line="240" w:lineRule="auto"/>
              <w:ind w:left="1404" w:hanging="270"/>
              <w:contextualSpacing/>
              <w:rPr>
                <w:rFonts w:ascii="Times New Roman" w:hAnsi="Times New Roman" w:cs="Times New Roman"/>
                <w:i/>
                <w:lang w:val="en-US" w:eastAsia="cs-CZ"/>
              </w:rPr>
            </w:pPr>
            <w:r w:rsidRPr="00D517EE">
              <w:rPr>
                <w:rFonts w:ascii="Times New Roman" w:hAnsi="Times New Roman" w:cs="Times New Roman"/>
                <w:i/>
                <w:lang w:val="en-US" w:eastAsia="cs-CZ"/>
              </w:rPr>
              <w:t xml:space="preserve">o) </w:t>
            </w:r>
            <w:proofErr w:type="gramStart"/>
            <w:r w:rsidRPr="00D517EE">
              <w:rPr>
                <w:rFonts w:ascii="Times New Roman" w:hAnsi="Times New Roman" w:cs="Times New Roman"/>
                <w:i/>
                <w:lang w:val="en-US" w:eastAsia="cs-CZ"/>
              </w:rPr>
              <w:t>allow</w:t>
            </w:r>
            <w:proofErr w:type="gramEnd"/>
            <w:r w:rsidRPr="00D517EE">
              <w:rPr>
                <w:rFonts w:ascii="Times New Roman" w:hAnsi="Times New Roman" w:cs="Times New Roman"/>
                <w:i/>
                <w:lang w:val="en-US" w:eastAsia="cs-CZ"/>
              </w:rPr>
              <w:t xml:space="preserve"> monitoring of the CPU, memory and disk space load of the system. It should generate a notification to the system administrator if the defined load values </w:t>
            </w:r>
            <w:proofErr w:type="gramStart"/>
            <w:r w:rsidRPr="00D517EE">
              <w:rPr>
                <w:rFonts w:ascii="Times New Roman" w:hAnsi="Times New Roman" w:cs="Times New Roman"/>
                <w:i/>
                <w:lang w:val="en-US" w:eastAsia="cs-CZ"/>
              </w:rPr>
              <w:t>are exceeded</w:t>
            </w:r>
            <w:proofErr w:type="gramEnd"/>
            <w:r w:rsidRPr="00D517EE">
              <w:rPr>
                <w:rFonts w:ascii="Times New Roman" w:hAnsi="Times New Roman" w:cs="Times New Roman"/>
                <w:i/>
                <w:lang w:val="en-US" w:eastAsia="cs-CZ"/>
              </w:rPr>
              <w:t>.</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5.4.</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Logging</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TS_5.4_1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Delivered Solution shall:</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a) provide sufficient disk capacity for storing system and application logs for a period of not less than 6 months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b) ensure that access rights to log files are limited to a minimum</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c) allow for configuration settings to integrate application logging into the operating system logger framework (e.g. syslog for Unix/Linux-based solutions)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d) be enabled at the operating system level to generate log messages containing information on events such as successful and unsuccessful attempts to log a user into the system, </w:t>
            </w:r>
            <w:r w:rsidRPr="00D517EE">
              <w:rPr>
                <w:rFonts w:ascii="Times New Roman" w:hAnsi="Times New Roman" w:cs="Times New Roman"/>
                <w:i/>
                <w:lang w:val="en-US" w:eastAsia="cs-CZ"/>
              </w:rPr>
              <w:lastRenderedPageBreak/>
              <w:t>attempts to escalate privileges, stop/start a service, create/remove a user or a group of users</w:t>
            </w:r>
          </w:p>
          <w:p w:rsidR="007059C9" w:rsidRPr="00D517EE" w:rsidRDefault="0054433D" w:rsidP="007726B6">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e) be configured to send system and application logs for selected message categories in syslog, Windows Event Forwarding (WEF) or Microsoft Security Event (MSE) transfer mode to an external log server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5.5.</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Application requirements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5.5.1.</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Application login process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TS_5.5.1_1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application implements its user database and authentication process for logging into the application, the application shall:</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ensure that no identifiers are displayed during login until the login process is complete</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b) ensure that a warning text can be set for unauthorized use of the application (e.g. before the user logs into the application)</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c) </w:t>
            </w:r>
            <w:proofErr w:type="gramStart"/>
            <w:r w:rsidRPr="00D517EE">
              <w:rPr>
                <w:rFonts w:ascii="Times New Roman" w:hAnsi="Times New Roman" w:cs="Times New Roman"/>
                <w:i/>
                <w:lang w:val="en-US" w:eastAsia="cs-CZ"/>
              </w:rPr>
              <w:t>ensure</w:t>
            </w:r>
            <w:proofErr w:type="gramEnd"/>
            <w:r w:rsidRPr="00D517EE">
              <w:rPr>
                <w:rFonts w:ascii="Times New Roman" w:hAnsi="Times New Roman" w:cs="Times New Roman"/>
                <w:i/>
                <w:lang w:val="en-US" w:eastAsia="cs-CZ"/>
              </w:rPr>
              <w:t xml:space="preserve"> that no help information is displayed during the login process. In the event of an unsuccessful login, the application must not indicate which part of the login credentials is incorrect</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d) ensure that no password text is displayed when entering the password</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e) ensure that after a defined period of inactivity the user is automatically logged out (idle timeout)</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f) </w:t>
            </w:r>
            <w:proofErr w:type="gramStart"/>
            <w:r w:rsidRPr="00D517EE">
              <w:rPr>
                <w:rFonts w:ascii="Times New Roman" w:hAnsi="Times New Roman" w:cs="Times New Roman"/>
                <w:i/>
                <w:lang w:val="en-US" w:eastAsia="cs-CZ"/>
              </w:rPr>
              <w:t>ensure</w:t>
            </w:r>
            <w:proofErr w:type="gramEnd"/>
            <w:r w:rsidRPr="00D517EE">
              <w:rPr>
                <w:rFonts w:ascii="Times New Roman" w:hAnsi="Times New Roman" w:cs="Times New Roman"/>
                <w:i/>
                <w:lang w:val="en-US" w:eastAsia="cs-CZ"/>
              </w:rPr>
              <w:t xml:space="preserve"> that after a defined number of unsuccessful login attempts the user's account is locked.</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TS_5.5.1_2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application implements its user database and authentication process for logging into the application, the application should ensure that the date and time of the previous successful login is displayed after logging in.</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5.5.2.</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Application user passwords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7726B6">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TS_5.5.2_1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application implements its user database and authentication process when logging into the application, the application shall:</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a) allow all users to set their own passwords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b) allow periodic password changes and set a time interval to force a password change</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c) require the old password to be entered when changing the password</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d) </w:t>
            </w:r>
            <w:proofErr w:type="gramStart"/>
            <w:r w:rsidRPr="00D517EE">
              <w:rPr>
                <w:rFonts w:ascii="Times New Roman" w:hAnsi="Times New Roman" w:cs="Times New Roman"/>
                <w:i/>
                <w:lang w:val="en-US" w:eastAsia="cs-CZ"/>
              </w:rPr>
              <w:t>require</w:t>
            </w:r>
            <w:proofErr w:type="gramEnd"/>
            <w:r w:rsidRPr="00D517EE">
              <w:rPr>
                <w:rFonts w:ascii="Times New Roman" w:hAnsi="Times New Roman" w:cs="Times New Roman"/>
                <w:i/>
                <w:lang w:val="en-US" w:eastAsia="cs-CZ"/>
              </w:rPr>
              <w:t xml:space="preserve"> a new password to be entered twice when changing the password.</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e) use standard and secure hash algorithms to store passwords</w:t>
            </w:r>
          </w:p>
          <w:p w:rsidR="0054433D" w:rsidRPr="00D517EE" w:rsidRDefault="0054433D" w:rsidP="0054433D">
            <w:pPr>
              <w:spacing w:beforeLines="40" w:before="96" w:afterLines="40" w:after="96" w:line="240" w:lineRule="auto"/>
              <w:ind w:left="1404" w:hanging="270"/>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lastRenderedPageBreak/>
              <w:t xml:space="preserve">f) </w:t>
            </w:r>
            <w:proofErr w:type="gramStart"/>
            <w:r w:rsidRPr="00D517EE">
              <w:rPr>
                <w:rFonts w:ascii="Times New Roman" w:hAnsi="Times New Roman" w:cs="Times New Roman"/>
                <w:i/>
                <w:lang w:val="en-US" w:eastAsia="cs-CZ"/>
              </w:rPr>
              <w:t>have</w:t>
            </w:r>
            <w:proofErr w:type="gramEnd"/>
            <w:r w:rsidRPr="00D517EE">
              <w:rPr>
                <w:rFonts w:ascii="Times New Roman" w:hAnsi="Times New Roman" w:cs="Times New Roman"/>
                <w:i/>
                <w:lang w:val="en-US" w:eastAsia="cs-CZ"/>
              </w:rPr>
              <w:t xml:space="preserve"> the passwords of all system accounts set to values that meet the parameters of a strong password.</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TS_5.5.2_2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the application implements its user database and authentication process when logging into the application, the application should require a password change after the first login.</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5.5.3.</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Logging</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TS_5.5.3_1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application shall record the following events in its logs:</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start or restart of the application with information about the software version of the running application and the loaded configuration files</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In case the application implements its user database and authentication process when logging into the application, the application must record the following events in its logs:</w:t>
            </w:r>
          </w:p>
          <w:p w:rsidR="0054433D" w:rsidRPr="00D517EE" w:rsidRDefault="0054433D" w:rsidP="0054433D">
            <w:pPr>
              <w:pStyle w:val="Odsekzoznamu"/>
              <w:numPr>
                <w:ilvl w:val="3"/>
                <w:numId w:val="34"/>
              </w:numPr>
              <w:spacing w:beforeLines="40" w:before="96" w:afterLines="40" w:after="96"/>
              <w:ind w:left="2835" w:hanging="357"/>
              <w:rPr>
                <w:i/>
                <w:sz w:val="22"/>
                <w:szCs w:val="22"/>
                <w:lang w:val="en-US" w:eastAsia="cs-CZ"/>
              </w:rPr>
            </w:pPr>
            <w:r w:rsidRPr="00D517EE">
              <w:rPr>
                <w:i/>
                <w:sz w:val="22"/>
                <w:szCs w:val="22"/>
                <w:lang w:val="en-US" w:eastAsia="cs-CZ"/>
              </w:rPr>
              <w:t>successful and unsuccessful user logins and logouts to the application</w:t>
            </w:r>
          </w:p>
          <w:p w:rsidR="0054433D" w:rsidRPr="00D517EE" w:rsidRDefault="0054433D" w:rsidP="0054433D">
            <w:pPr>
              <w:pStyle w:val="Odsekzoznamu"/>
              <w:numPr>
                <w:ilvl w:val="3"/>
                <w:numId w:val="34"/>
              </w:numPr>
              <w:spacing w:beforeLines="40" w:before="96" w:afterLines="40" w:after="96"/>
              <w:ind w:left="2835" w:hanging="357"/>
              <w:rPr>
                <w:i/>
                <w:sz w:val="22"/>
                <w:szCs w:val="22"/>
                <w:lang w:val="en-US" w:eastAsia="cs-CZ"/>
              </w:rPr>
            </w:pPr>
            <w:r w:rsidRPr="00D517EE">
              <w:rPr>
                <w:i/>
                <w:sz w:val="22"/>
                <w:szCs w:val="22"/>
                <w:lang w:val="en-US" w:eastAsia="cs-CZ"/>
              </w:rPr>
              <w:t>the successful and unsuccessful creation, modification or deletion of a user or group</w:t>
            </w:r>
          </w:p>
          <w:p w:rsidR="0054433D" w:rsidRPr="00D517EE" w:rsidRDefault="0054433D" w:rsidP="0054433D">
            <w:pPr>
              <w:pStyle w:val="Odsekzoznamu"/>
              <w:numPr>
                <w:ilvl w:val="3"/>
                <w:numId w:val="34"/>
              </w:numPr>
              <w:spacing w:beforeLines="40" w:before="96" w:afterLines="40" w:after="96"/>
              <w:ind w:left="2835" w:hanging="357"/>
              <w:rPr>
                <w:i/>
                <w:sz w:val="22"/>
                <w:szCs w:val="22"/>
                <w:lang w:val="en-US" w:eastAsia="cs-CZ"/>
              </w:rPr>
            </w:pPr>
            <w:r w:rsidRPr="00D517EE">
              <w:rPr>
                <w:i/>
                <w:sz w:val="22"/>
                <w:szCs w:val="22"/>
                <w:lang w:val="en-US" w:eastAsia="cs-CZ"/>
              </w:rPr>
              <w:t>a user request to change a password in the application</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TS_5.5.3_2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application should record the following events in its logs:</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application configuration changes</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error and other major application events</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TS_5.5.3_3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application log entry should contain the following fields:</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Type or code of activity/action (e.g. authorization, create, update, delete, accept network connection request, etc.)</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Subsystem performing the activity (e.g. process name or identifier, transaction)</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 Identifiers of the entity on which the activity was performed (e.g. user name, computer name, IP address, MAC address, etc.) </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 Identifiers of the object on which the activity </w:t>
            </w:r>
            <w:proofErr w:type="gramStart"/>
            <w:r w:rsidRPr="00D517EE">
              <w:rPr>
                <w:rFonts w:ascii="Times New Roman" w:hAnsi="Times New Roman" w:cs="Times New Roman"/>
                <w:i/>
                <w:lang w:val="en-US" w:eastAsia="cs-CZ"/>
              </w:rPr>
              <w:t>was performed</w:t>
            </w:r>
            <w:proofErr w:type="gramEnd"/>
            <w:r w:rsidRPr="00D517EE">
              <w:rPr>
                <w:rFonts w:ascii="Times New Roman" w:hAnsi="Times New Roman" w:cs="Times New Roman"/>
                <w:i/>
                <w:lang w:val="en-US" w:eastAsia="cs-CZ"/>
              </w:rPr>
              <w:t xml:space="preserve"> (e.g. file names, table record identifier, user name, computer name, IP address, MAC address, etc.) </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 Change (parameter value before and after the activity was performed) </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 Date and time the action was performed, including relevant format and time zone information if not in coordinated world time </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xml:space="preserve">- Activity success result (e.g., whether the activity was performed or rejected) </w:t>
            </w:r>
          </w:p>
          <w:p w:rsidR="0054433D" w:rsidRPr="00D517EE" w:rsidRDefault="0054433D" w:rsidP="0054433D">
            <w:pPr>
              <w:spacing w:beforeLines="40" w:before="96" w:afterLines="40" w:after="96" w:line="240" w:lineRule="auto"/>
              <w:ind w:left="1276" w:hanging="142"/>
              <w:contextualSpacing/>
              <w:jc w:val="both"/>
              <w:rPr>
                <w:rFonts w:ascii="Times New Roman" w:hAnsi="Times New Roman" w:cs="Times New Roman"/>
                <w:i/>
                <w:lang w:val="en-US" w:eastAsia="cs-CZ"/>
              </w:rPr>
            </w:pPr>
            <w:r w:rsidRPr="00D517EE">
              <w:rPr>
                <w:rFonts w:ascii="Times New Roman" w:hAnsi="Times New Roman" w:cs="Times New Roman"/>
                <w:i/>
                <w:lang w:val="en-US" w:eastAsia="cs-CZ"/>
              </w:rPr>
              <w:t>- Description/reason code for the rejection of the activity</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5.5.4.</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Application network profile</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TS_5.5.4_1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solution shall have a documented list of the network communication used with details of the network protocols used (TCP/UDP ports, etc.)</w:t>
            </w:r>
          </w:p>
          <w:p w:rsidR="007059C9" w:rsidRPr="00D517EE" w:rsidRDefault="007059C9" w:rsidP="0054433D">
            <w:pPr>
              <w:spacing w:beforeLines="40" w:before="96" w:afterLines="40" w:after="96" w:line="240" w:lineRule="auto"/>
              <w:contextualSpacing/>
              <w:rPr>
                <w:rFonts w:ascii="Times New Roman" w:hAnsi="Times New Roman" w:cs="Times New Roman"/>
                <w:i/>
                <w:color w:val="000000"/>
                <w:lang w:val="en-US"/>
              </w:rPr>
            </w:pP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5.6.</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Requirements for the operation in the LPS SR environment</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delivered solution shall be able to install and activate published operating system security updates. In the event that a security update to the operating system would render the application inoperable, the supplier of the solution shall ensure that the necessary modifications to the application </w:t>
            </w:r>
            <w:proofErr w:type="gramStart"/>
            <w:r w:rsidRPr="00D517EE">
              <w:rPr>
                <w:rFonts w:ascii="Times New Roman" w:hAnsi="Times New Roman" w:cs="Times New Roman"/>
                <w:i/>
                <w:color w:val="000000"/>
                <w:lang w:val="en-US"/>
              </w:rPr>
              <w:t>are made</w:t>
            </w:r>
            <w:proofErr w:type="gramEnd"/>
            <w:r w:rsidRPr="00D517EE">
              <w:rPr>
                <w:rFonts w:ascii="Times New Roman" w:hAnsi="Times New Roman" w:cs="Times New Roman"/>
                <w:i/>
                <w:color w:val="000000"/>
                <w:lang w:val="en-US"/>
              </w:rPr>
              <w:t xml:space="preserve"> to enable the published security update to the operating system to be installed and activated. The timeframe for installation and activation of the security update is subject to agreement between the supplier and the LPS SR.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delivered solution shall allow for the installation and activation of published security updates of third-party software components (</w:t>
            </w:r>
            <w:proofErr w:type="spellStart"/>
            <w:r w:rsidRPr="00D517EE">
              <w:rPr>
                <w:rFonts w:ascii="Times New Roman" w:hAnsi="Times New Roman" w:cs="Times New Roman"/>
                <w:i/>
                <w:color w:val="000000"/>
                <w:lang w:val="en-US"/>
              </w:rPr>
              <w:t>sw</w:t>
            </w:r>
            <w:proofErr w:type="spellEnd"/>
            <w:r w:rsidRPr="00D517EE">
              <w:rPr>
                <w:rFonts w:ascii="Times New Roman" w:hAnsi="Times New Roman" w:cs="Times New Roman"/>
                <w:i/>
                <w:color w:val="000000"/>
                <w:lang w:val="en-US"/>
              </w:rPr>
              <w:t xml:space="preserve"> libraries) used in the application. In the event that a security update of these components would render the application inoperable, the supplier of the solution must ensure that the necessary modifications to the application </w:t>
            </w:r>
            <w:proofErr w:type="gramStart"/>
            <w:r w:rsidRPr="00D517EE">
              <w:rPr>
                <w:rFonts w:ascii="Times New Roman" w:hAnsi="Times New Roman" w:cs="Times New Roman"/>
                <w:i/>
                <w:color w:val="000000"/>
                <w:lang w:val="en-US"/>
              </w:rPr>
              <w:t>are made</w:t>
            </w:r>
            <w:proofErr w:type="gramEnd"/>
            <w:r w:rsidRPr="00D517EE">
              <w:rPr>
                <w:rFonts w:ascii="Times New Roman" w:hAnsi="Times New Roman" w:cs="Times New Roman"/>
                <w:i/>
                <w:color w:val="000000"/>
                <w:lang w:val="en-US"/>
              </w:rPr>
              <w:t xml:space="preserve"> to allow the published security update of the components to be installed and activated. The timeframe for installation and activation of the security update is subject to agreement between the supplier and the LPS SR.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delivered solution shall allow for migration to a higher version of the operating system in the event that the </w:t>
            </w:r>
            <w:proofErr w:type="gramStart"/>
            <w:r w:rsidRPr="00D517EE">
              <w:rPr>
                <w:rFonts w:ascii="Times New Roman" w:hAnsi="Times New Roman" w:cs="Times New Roman"/>
                <w:i/>
                <w:color w:val="000000"/>
                <w:lang w:val="en-US"/>
              </w:rPr>
              <w:t>currently used version of the operating system is no longer supported by the operating system manufacturer</w:t>
            </w:r>
            <w:proofErr w:type="gramEnd"/>
            <w:r w:rsidRPr="00D517EE">
              <w:rPr>
                <w:rFonts w:ascii="Times New Roman" w:hAnsi="Times New Roman" w:cs="Times New Roman"/>
                <w:i/>
                <w:color w:val="000000"/>
                <w:lang w:val="en-US"/>
              </w:rPr>
              <w:t xml:space="preserve"> and vulnerabilities are published in that version for which security updates no longer exist. In the event that upgrading to a higher version of the operating system would render the application non-functional, the solution provider must ensure that the necessary modifications to the application </w:t>
            </w:r>
            <w:proofErr w:type="gramStart"/>
            <w:r w:rsidRPr="00D517EE">
              <w:rPr>
                <w:rFonts w:ascii="Times New Roman" w:hAnsi="Times New Roman" w:cs="Times New Roman"/>
                <w:i/>
                <w:color w:val="000000"/>
                <w:lang w:val="en-US"/>
              </w:rPr>
              <w:t>are made</w:t>
            </w:r>
            <w:proofErr w:type="gramEnd"/>
            <w:r w:rsidRPr="00D517EE">
              <w:rPr>
                <w:rFonts w:ascii="Times New Roman" w:hAnsi="Times New Roman" w:cs="Times New Roman"/>
                <w:i/>
                <w:color w:val="000000"/>
                <w:lang w:val="en-US"/>
              </w:rPr>
              <w:t xml:space="preserve"> to enable the upgrade to the higher version of the operating system. The timeframe for installation and activation of the new version of the operating system is subject to agreement between the supplier and the LPS SR.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delivered solution shall provide security updates for application vulnerabilities identified by the supplier itself as part of its internal security analyses. In the event that a security update would render the application inoperable, the supplier of the solution shall ensure that the necessary modifications to the application </w:t>
            </w:r>
            <w:proofErr w:type="gramStart"/>
            <w:r w:rsidRPr="00D517EE">
              <w:rPr>
                <w:rFonts w:ascii="Times New Roman" w:hAnsi="Times New Roman" w:cs="Times New Roman"/>
                <w:i/>
                <w:color w:val="000000"/>
                <w:lang w:val="en-US"/>
              </w:rPr>
              <w:t>are made</w:t>
            </w:r>
            <w:proofErr w:type="gramEnd"/>
            <w:r w:rsidRPr="00D517EE">
              <w:rPr>
                <w:rFonts w:ascii="Times New Roman" w:hAnsi="Times New Roman" w:cs="Times New Roman"/>
                <w:i/>
                <w:color w:val="000000"/>
                <w:lang w:val="en-US"/>
              </w:rPr>
              <w:t xml:space="preserve"> to enable the application security update to be installed and activated. The timeframe for installation and activation of the security update is subject to agreement between the supplier and the LPS SR.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distribution of application security updates </w:t>
            </w:r>
            <w:proofErr w:type="gramStart"/>
            <w:r w:rsidRPr="00D517EE">
              <w:rPr>
                <w:rFonts w:ascii="Times New Roman" w:hAnsi="Times New Roman" w:cs="Times New Roman"/>
                <w:i/>
                <w:color w:val="000000"/>
                <w:lang w:val="en-US"/>
              </w:rPr>
              <w:t>shall be done</w:t>
            </w:r>
            <w:proofErr w:type="gramEnd"/>
            <w:r w:rsidRPr="00D517EE">
              <w:rPr>
                <w:rFonts w:ascii="Times New Roman" w:hAnsi="Times New Roman" w:cs="Times New Roman"/>
                <w:i/>
                <w:color w:val="000000"/>
                <w:lang w:val="en-US"/>
              </w:rPr>
              <w:t xml:space="preserve"> in a secure manner, through a communication channel that ensures verification of the integrity and authenticity of the update.</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TS_5.6_6</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delivered solution shall allow </w:t>
            </w:r>
            <w:proofErr w:type="gramStart"/>
            <w:r w:rsidRPr="00D517EE">
              <w:rPr>
                <w:rFonts w:ascii="Times New Roman" w:hAnsi="Times New Roman" w:cs="Times New Roman"/>
                <w:i/>
                <w:color w:val="000000"/>
                <w:lang w:val="en-US"/>
              </w:rPr>
              <w:t>to install and activate</w:t>
            </w:r>
            <w:proofErr w:type="gramEnd"/>
            <w:r w:rsidRPr="00D517EE">
              <w:rPr>
                <w:rFonts w:ascii="Times New Roman" w:hAnsi="Times New Roman" w:cs="Times New Roman"/>
                <w:i/>
                <w:color w:val="000000"/>
                <w:lang w:val="en-US"/>
              </w:rPr>
              <w:t xml:space="preserve"> published security updates for the software of HW components (servers). In the event that a security update for these components would render the application inoperable, the solution supplier must ensure that the necessary modifications to the application </w:t>
            </w:r>
            <w:proofErr w:type="gramStart"/>
            <w:r w:rsidRPr="00D517EE">
              <w:rPr>
                <w:rFonts w:ascii="Times New Roman" w:hAnsi="Times New Roman" w:cs="Times New Roman"/>
                <w:i/>
                <w:color w:val="000000"/>
                <w:lang w:val="en-US"/>
              </w:rPr>
              <w:t>are made</w:t>
            </w:r>
            <w:proofErr w:type="gramEnd"/>
            <w:r w:rsidRPr="00D517EE">
              <w:rPr>
                <w:rFonts w:ascii="Times New Roman" w:hAnsi="Times New Roman" w:cs="Times New Roman"/>
                <w:i/>
                <w:color w:val="000000"/>
                <w:lang w:val="en-US"/>
              </w:rPr>
              <w:t xml:space="preserve"> to allow the published security update for the components to be installed and activated. The timeframe for installation and activation of the security update is subject to agreement between the supplier and the LPS SR.</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6</w:t>
            </w:r>
          </w:p>
        </w:tc>
        <w:tc>
          <w:tcPr>
            <w:tcW w:w="9330" w:type="dxa"/>
            <w:tcBorders>
              <w:bottom w:val="single" w:sz="4" w:space="0" w:color="auto"/>
            </w:tcBorders>
            <w:shd w:val="clear" w:color="auto" w:fill="C6D9F1" w:themeFill="text2" w:themeFillTint="33"/>
          </w:tcPr>
          <w:p w:rsidR="0054433D" w:rsidRPr="00D517EE" w:rsidRDefault="0054433D" w:rsidP="0054433D">
            <w:pPr>
              <w:tabs>
                <w:tab w:val="left" w:pos="2742"/>
              </w:tabs>
              <w:autoSpaceDE w:val="0"/>
              <w:autoSpaceDN w:val="0"/>
              <w:adjustRightInd w:val="0"/>
              <w:spacing w:beforeLines="40" w:before="96" w:afterLines="40" w:after="96" w:line="240" w:lineRule="auto"/>
              <w:rPr>
                <w:rFonts w:ascii="Arial" w:hAnsi="Arial" w:cs="Arial"/>
                <w:b/>
                <w:i/>
                <w:sz w:val="28"/>
                <w:szCs w:val="28"/>
                <w:lang w:val="en-US"/>
              </w:rPr>
            </w:pPr>
            <w:bookmarkStart w:id="49" w:name="_Toc299364944"/>
            <w:bookmarkStart w:id="50" w:name="_Toc431805181"/>
            <w:r w:rsidRPr="00D517EE">
              <w:rPr>
                <w:rFonts w:ascii="Arial" w:hAnsi="Arial" w:cs="Arial"/>
                <w:b/>
                <w:i/>
                <w:sz w:val="28"/>
                <w:szCs w:val="28"/>
                <w:lang w:val="en-US"/>
              </w:rPr>
              <w:t>Support</w:t>
            </w:r>
            <w:bookmarkEnd w:id="49"/>
            <w:bookmarkEnd w:id="50"/>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6.1.</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Service Level Agreement</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TS_6.1.1_1</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Service Level Agreement (SLA) </w:t>
            </w:r>
            <w:proofErr w:type="gramStart"/>
            <w:r w:rsidRPr="00D517EE">
              <w:rPr>
                <w:rFonts w:ascii="Times New Roman" w:hAnsi="Times New Roman" w:cs="Times New Roman"/>
                <w:i/>
                <w:color w:val="000000"/>
                <w:lang w:val="en-US"/>
              </w:rPr>
              <w:t>will be concluded</w:t>
            </w:r>
            <w:proofErr w:type="gramEnd"/>
            <w:r w:rsidRPr="00D517EE">
              <w:rPr>
                <w:rFonts w:ascii="Times New Roman" w:hAnsi="Times New Roman" w:cs="Times New Roman"/>
                <w:i/>
                <w:color w:val="000000"/>
                <w:lang w:val="en-US"/>
              </w:rPr>
              <w:t xml:space="preserve"> for a period of 2 years. The start date will commence on the date of signing the FPA, after the end of the warranty period.</w:t>
            </w:r>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shd w:val="clear" w:color="auto" w:fill="FFFFFF" w:themeFill="background1"/>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TS_6.1.1_2</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The Contractor undertakes that each person performing maintenance and repairs on the systems under the contract has and maintains adequate knowledge of the provision of air navigation services, the actual and potential impacts of their work on flight safety and air navigation services, as well as relevant operational restrictions that apply to such activities to the extent required by Commission Implementing Regulation (EU) No. 2017/373.</w:t>
            </w:r>
            <w:proofErr w:type="gram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This regulation sets out common requirements for providers of air traffic management (ATM)/air navigation services (ANS) and other ATM network functions, repealing Regulation (EC) No. 482/2008, Implementing Regulations (EU) No. 1034/2011, (EU) No. 1035/2011, and (EU) 2016/1377, and amending Regulation (EU) No. 677/2011 (hereinafter referred to as "Regulation 2017/373") in accordance with the provisions of ATM/ANS.OR.B.015, letter a).</w:t>
            </w:r>
            <w:proofErr w:type="gramEnd"/>
          </w:p>
        </w:tc>
        <w:tc>
          <w:tcPr>
            <w:tcW w:w="1000" w:type="dxa"/>
            <w:shd w:val="clear" w:color="auto" w:fill="FFFFFF" w:themeFill="background1"/>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FFFFFF" w:themeFill="background1"/>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6.2</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51" w:name="_Toc228762034"/>
            <w:bookmarkStart w:id="52" w:name="_Toc431805182"/>
            <w:r w:rsidRPr="00D517EE">
              <w:rPr>
                <w:rFonts w:ascii="Times New Roman" w:hAnsi="Times New Roman" w:cs="Times New Roman"/>
                <w:b/>
                <w:i/>
                <w:color w:val="000000"/>
                <w:lang w:val="en-US"/>
              </w:rPr>
              <w:t>Remote Repair</w:t>
            </w:r>
            <w:bookmarkEnd w:id="51"/>
            <w:bookmarkEnd w:id="52"/>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TS_6.2_1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Central RCMS system shall be able to provide remote access for Contractor’s remote connection (Remote Desktop). LPS provides a remote logging service for VPN clients.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TS_6.2_2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connect to the system and propose corrective action on request. LPS staff will supply a password </w:t>
            </w:r>
            <w:proofErr w:type="gramStart"/>
            <w:r w:rsidRPr="00D517EE">
              <w:rPr>
                <w:rFonts w:ascii="Times New Roman" w:hAnsi="Times New Roman" w:cs="Times New Roman"/>
                <w:i/>
                <w:color w:val="000000"/>
                <w:lang w:val="en-US"/>
              </w:rPr>
              <w:t>to the Contractor for the logging procedure via firewall on VPN</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TS_6.2_3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Once LPS staff </w:t>
            </w:r>
            <w:proofErr w:type="gramStart"/>
            <w:r w:rsidRPr="00D517EE">
              <w:rPr>
                <w:rFonts w:ascii="Times New Roman" w:hAnsi="Times New Roman" w:cs="Times New Roman"/>
                <w:i/>
                <w:color w:val="000000"/>
                <w:lang w:val="en-US"/>
              </w:rPr>
              <w:t>has been contacted</w:t>
            </w:r>
            <w:proofErr w:type="gramEnd"/>
            <w:r w:rsidRPr="00D517EE">
              <w:rPr>
                <w:rFonts w:ascii="Times New Roman" w:hAnsi="Times New Roman" w:cs="Times New Roman"/>
                <w:i/>
                <w:color w:val="000000"/>
                <w:lang w:val="en-US"/>
              </w:rPr>
              <w:t>, the Contractor’s staff shall continue with their analysis / corrections / recommendations until the system is operational again, unless the problem has been caused by hardware malfunction.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TS_6.2_4</w:t>
            </w:r>
          </w:p>
        </w:tc>
        <w:tc>
          <w:tcPr>
            <w:tcW w:w="9330" w:type="dxa"/>
            <w:tcBorders>
              <w:bottom w:val="single" w:sz="4" w:space="0" w:color="auto"/>
            </w:tcBorders>
            <w:shd w:val="clear" w:color="auto" w:fill="auto"/>
            <w:vAlign w:val="bottom"/>
          </w:tcPr>
          <w:p w:rsidR="0054433D" w:rsidRPr="00D517EE" w:rsidRDefault="0054433D" w:rsidP="007059C9">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be fully responsible for any data losses caused by remote logging.</w:t>
            </w:r>
          </w:p>
          <w:p w:rsidR="007059C9" w:rsidRPr="00D517EE" w:rsidRDefault="007059C9" w:rsidP="007059C9">
            <w:pPr>
              <w:spacing w:beforeLines="40" w:before="96" w:afterLines="40" w:after="96" w:line="240" w:lineRule="auto"/>
              <w:contextualSpacing/>
              <w:rPr>
                <w:rFonts w:ascii="Times New Roman" w:hAnsi="Times New Roman" w:cs="Times New Roman"/>
                <w:i/>
                <w:color w:val="000000"/>
                <w:lang w:val="en-US"/>
              </w:rPr>
            </w:pP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6.3.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Mandatory Spare Parts set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TS_6.3_1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include in its offer a mandatory set of spare parts. The set of mandatory spare parts shall contain: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Fonts w:ascii="Times New Roman" w:hAnsi="Times New Roman" w:cs="Times New Roman"/>
                <w:i/>
                <w:lang w:val="en-US"/>
              </w:rPr>
              <w:t xml:space="preserve">Two </w:t>
            </w:r>
            <w:r w:rsidRPr="00D517EE">
              <w:rPr>
                <w:rStyle w:val="Zkladntext210bodov"/>
                <w:rFonts w:ascii="Times New Roman" w:hAnsi="Times New Roman" w:cs="Times New Roman"/>
                <w:i/>
                <w:sz w:val="22"/>
                <w:szCs w:val="22"/>
              </w:rPr>
              <w:t>(2) VHF transceiver;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Fonts w:ascii="Times New Roman" w:hAnsi="Times New Roman" w:cs="Times New Roman"/>
                <w:i/>
                <w:lang w:val="en-US"/>
              </w:rPr>
              <w:t xml:space="preserve">Two </w:t>
            </w:r>
            <w:r w:rsidRPr="00D517EE">
              <w:rPr>
                <w:rStyle w:val="Zkladntext210bodov"/>
                <w:rFonts w:ascii="Times New Roman" w:hAnsi="Times New Roman" w:cs="Times New Roman"/>
                <w:i/>
                <w:sz w:val="22"/>
                <w:szCs w:val="22"/>
              </w:rPr>
              <w:t>(2) VHF transmitter;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Fonts w:ascii="Times New Roman" w:hAnsi="Times New Roman" w:cs="Times New Roman"/>
                <w:i/>
                <w:lang w:val="en-US"/>
              </w:rPr>
              <w:t xml:space="preserve">Two </w:t>
            </w:r>
            <w:r w:rsidRPr="00D517EE">
              <w:rPr>
                <w:rStyle w:val="Zkladntext210bodov"/>
                <w:rFonts w:ascii="Times New Roman" w:hAnsi="Times New Roman" w:cs="Times New Roman"/>
                <w:i/>
                <w:sz w:val="22"/>
                <w:szCs w:val="22"/>
              </w:rPr>
              <w:t>(2) VHF receiver;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Fonts w:ascii="Times New Roman" w:hAnsi="Times New Roman" w:cs="Times New Roman"/>
                <w:i/>
                <w:lang w:val="en-US"/>
              </w:rPr>
              <w:t>Two (2) RF switch (relay) for TX and switch for antenna</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hAnsi="Times New Roman" w:cs="Times New Roman"/>
                <w:i/>
                <w:lang w:val="en-US"/>
              </w:rPr>
            </w:pPr>
            <w:r w:rsidRPr="00D517EE">
              <w:rPr>
                <w:rFonts w:ascii="Times New Roman" w:hAnsi="Times New Roman" w:cs="Times New Roman"/>
                <w:i/>
                <w:lang w:val="en-US"/>
              </w:rPr>
              <w:t xml:space="preserve">Two </w:t>
            </w:r>
            <w:r w:rsidRPr="00D517EE">
              <w:rPr>
                <w:rStyle w:val="Zkladntext210bodov"/>
                <w:rFonts w:ascii="Times New Roman" w:hAnsi="Times New Roman" w:cs="Times New Roman"/>
                <w:i/>
                <w:sz w:val="22"/>
                <w:szCs w:val="22"/>
              </w:rPr>
              <w:t xml:space="preserve">(2) </w:t>
            </w:r>
            <w:r w:rsidRPr="00D517EE">
              <w:rPr>
                <w:rFonts w:ascii="Times New Roman" w:hAnsi="Times New Roman" w:cs="Times New Roman"/>
                <w:i/>
                <w:lang w:val="en-US"/>
              </w:rPr>
              <w:t>RF switch/coupler/hybrid for receiver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VHF Band-Pass Filter type 1</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VHF Band-Pass Filter type 2</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VHF Stop-Pass Filter</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3-port Combiner/</w:t>
            </w:r>
            <w:proofErr w:type="spellStart"/>
            <w:r w:rsidRPr="00D517EE">
              <w:rPr>
                <w:rFonts w:ascii="Times New Roman" w:hAnsi="Times New Roman" w:cs="Times New Roman"/>
                <w:i/>
                <w:lang w:val="en-US"/>
              </w:rPr>
              <w:t>Starpoint</w:t>
            </w:r>
            <w:proofErr w:type="spellEnd"/>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4-port Combiner/</w:t>
            </w:r>
            <w:proofErr w:type="spellStart"/>
            <w:r w:rsidRPr="00D517EE">
              <w:rPr>
                <w:rFonts w:ascii="Times New Roman" w:hAnsi="Times New Roman" w:cs="Times New Roman"/>
                <w:i/>
                <w:lang w:val="en-US"/>
              </w:rPr>
              <w:t>Starpoint</w:t>
            </w:r>
            <w:proofErr w:type="spellEnd"/>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Two (2) VHF RF Power Meter;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One (1) UHF RF Power Meter;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IO Extender</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 xml:space="preserve">Two (2) </w:t>
            </w:r>
            <w:r w:rsidRPr="00D517EE">
              <w:rPr>
                <w:rFonts w:ascii="Times New Roman" w:hAnsi="Times New Roman" w:cs="Times New Roman"/>
                <w:i/>
                <w:lang w:val="en-US"/>
              </w:rPr>
              <w:t xml:space="preserve">Sensors AC and DC power supply, temperature and door lock,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One (1) VHF </w:t>
            </w:r>
            <w:proofErr w:type="spellStart"/>
            <w:r w:rsidRPr="00D517EE">
              <w:rPr>
                <w:rStyle w:val="Zkladntext210bodov"/>
                <w:rFonts w:ascii="Times New Roman" w:hAnsi="Times New Roman" w:cs="Times New Roman"/>
                <w:i/>
                <w:sz w:val="22"/>
                <w:szCs w:val="22"/>
              </w:rPr>
              <w:t>multicoupler</w:t>
            </w:r>
            <w:proofErr w:type="spellEnd"/>
            <w:r w:rsidRPr="00D517EE">
              <w:rPr>
                <w:rStyle w:val="Zkladntext210bodov"/>
                <w:rFonts w:ascii="Times New Roman" w:hAnsi="Times New Roman" w:cs="Times New Roman"/>
                <w:i/>
                <w:sz w:val="22"/>
                <w:szCs w:val="22"/>
              </w:rPr>
              <w:t xml:space="preserve"> – 16 channel;</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One (1) VHF </w:t>
            </w:r>
            <w:proofErr w:type="spellStart"/>
            <w:r w:rsidRPr="00D517EE">
              <w:rPr>
                <w:rStyle w:val="Zkladntext210bodov"/>
                <w:rFonts w:ascii="Times New Roman" w:hAnsi="Times New Roman" w:cs="Times New Roman"/>
                <w:i/>
                <w:sz w:val="22"/>
                <w:szCs w:val="22"/>
              </w:rPr>
              <w:t>multicoupler</w:t>
            </w:r>
            <w:proofErr w:type="spellEnd"/>
            <w:r w:rsidRPr="00D517EE">
              <w:rPr>
                <w:rStyle w:val="Zkladntext210bodov"/>
                <w:rFonts w:ascii="Times New Roman" w:hAnsi="Times New Roman" w:cs="Times New Roman"/>
                <w:i/>
                <w:sz w:val="22"/>
                <w:szCs w:val="22"/>
              </w:rPr>
              <w:t xml:space="preserve"> – 8 channel;</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One (1) UHF </w:t>
            </w:r>
            <w:proofErr w:type="spellStart"/>
            <w:r w:rsidRPr="00D517EE">
              <w:rPr>
                <w:rStyle w:val="Zkladntext210bodov"/>
                <w:rFonts w:ascii="Times New Roman" w:hAnsi="Times New Roman" w:cs="Times New Roman"/>
                <w:i/>
                <w:sz w:val="22"/>
                <w:szCs w:val="22"/>
              </w:rPr>
              <w:t>multicoupler</w:t>
            </w:r>
            <w:proofErr w:type="spellEnd"/>
            <w:r w:rsidRPr="00D517EE">
              <w:rPr>
                <w:rStyle w:val="Zkladntext210bodov"/>
                <w:rFonts w:ascii="Times New Roman" w:hAnsi="Times New Roman" w:cs="Times New Roman"/>
                <w:i/>
                <w:sz w:val="22"/>
                <w:szCs w:val="22"/>
              </w:rPr>
              <w:t xml:space="preserve"> – 8 channel;</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shd w:val="clear" w:color="auto" w:fill="FFFFFF"/>
                <w:lang w:val="en-US" w:bidi="en-US"/>
              </w:rPr>
            </w:pPr>
            <w:r w:rsidRPr="00D517EE">
              <w:rPr>
                <w:rStyle w:val="Zkladntext210bodov"/>
                <w:rFonts w:ascii="Times New Roman" w:hAnsi="Times New Roman" w:cs="Times New Roman"/>
                <w:i/>
                <w:sz w:val="22"/>
                <w:szCs w:val="22"/>
              </w:rPr>
              <w:t xml:space="preserve">One (1) </w:t>
            </w:r>
            <w:proofErr w:type="spellStart"/>
            <w:r w:rsidRPr="00D517EE">
              <w:rPr>
                <w:rStyle w:val="Zkladntext210bodov"/>
                <w:rFonts w:ascii="Times New Roman" w:hAnsi="Times New Roman" w:cs="Times New Roman"/>
                <w:i/>
                <w:sz w:val="22"/>
                <w:szCs w:val="22"/>
              </w:rPr>
              <w:t>Site_RCMS_WS</w:t>
            </w:r>
            <w:proofErr w:type="spellEnd"/>
            <w:r w:rsidRPr="00D517EE">
              <w:rPr>
                <w:rStyle w:val="Zkladntext210bodov"/>
                <w:rFonts w:ascii="Times New Roman" w:hAnsi="Times New Roman" w:cs="Times New Roman"/>
                <w:i/>
                <w:sz w:val="22"/>
                <w:szCs w:val="22"/>
              </w:rPr>
              <w:t xml:space="preserve"> (with SW installation)</w:t>
            </w:r>
            <w:r w:rsidRPr="00D517EE">
              <w:rPr>
                <w:rFonts w:ascii="Times New Roman" w:hAnsi="Times New Roman" w:cs="Times New Roman"/>
                <w:i/>
                <w:lang w:val="en-US" w:bidi="en-US"/>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shd w:val="clear" w:color="auto" w:fill="FFFFFF"/>
                <w:lang w:val="en-US" w:bidi="en-US"/>
              </w:rPr>
            </w:pPr>
            <w:r w:rsidRPr="00D517EE">
              <w:rPr>
                <w:rStyle w:val="Zkladntext210bodov"/>
                <w:rFonts w:ascii="Times New Roman" w:hAnsi="Times New Roman" w:cs="Times New Roman"/>
                <w:i/>
                <w:sz w:val="22"/>
                <w:szCs w:val="22"/>
              </w:rPr>
              <w:t xml:space="preserve">One (1) </w:t>
            </w:r>
            <w:proofErr w:type="spellStart"/>
            <w:r w:rsidRPr="00D517EE">
              <w:rPr>
                <w:rStyle w:val="Zkladntext210bodov"/>
                <w:rFonts w:ascii="Times New Roman" w:hAnsi="Times New Roman" w:cs="Times New Roman"/>
                <w:i/>
                <w:sz w:val="22"/>
                <w:szCs w:val="22"/>
              </w:rPr>
              <w:t>Supervisor_RCMS_PC</w:t>
            </w:r>
            <w:proofErr w:type="spellEnd"/>
            <w:r w:rsidRPr="00D517EE">
              <w:rPr>
                <w:rStyle w:val="Zkladntext210bodov"/>
                <w:rFonts w:ascii="Times New Roman" w:hAnsi="Times New Roman" w:cs="Times New Roman"/>
                <w:i/>
                <w:sz w:val="22"/>
                <w:szCs w:val="22"/>
              </w:rPr>
              <w:t xml:space="preserve"> (with SW installation)</w:t>
            </w:r>
            <w:r w:rsidRPr="00D517EE">
              <w:rPr>
                <w:rFonts w:ascii="Times New Roman" w:hAnsi="Times New Roman" w:cs="Times New Roman"/>
                <w:i/>
                <w:lang w:val="en-US" w:bidi="en-US"/>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shd w:val="clear" w:color="auto" w:fill="FFFFFF"/>
                <w:lang w:val="en-US" w:bidi="en-US"/>
              </w:rPr>
            </w:pPr>
            <w:r w:rsidRPr="00D517EE">
              <w:rPr>
                <w:rStyle w:val="Zkladntext210bodov"/>
                <w:rFonts w:ascii="Times New Roman" w:hAnsi="Times New Roman" w:cs="Times New Roman"/>
                <w:i/>
                <w:sz w:val="22"/>
                <w:szCs w:val="22"/>
              </w:rPr>
              <w:t xml:space="preserve">One (1) </w:t>
            </w:r>
            <w:proofErr w:type="spellStart"/>
            <w:r w:rsidRPr="00D517EE">
              <w:rPr>
                <w:rStyle w:val="Zkladntext210bodov"/>
                <w:rFonts w:ascii="Times New Roman" w:hAnsi="Times New Roman" w:cs="Times New Roman"/>
                <w:i/>
                <w:sz w:val="22"/>
                <w:szCs w:val="22"/>
              </w:rPr>
              <w:t>Central_RCMS_Server</w:t>
            </w:r>
            <w:proofErr w:type="spellEnd"/>
            <w:r w:rsidRPr="00D517EE">
              <w:rPr>
                <w:rStyle w:val="Zkladntext210bodov"/>
                <w:rFonts w:ascii="Times New Roman" w:hAnsi="Times New Roman" w:cs="Times New Roman"/>
                <w:i/>
                <w:sz w:val="22"/>
                <w:szCs w:val="22"/>
              </w:rPr>
              <w:t xml:space="preserve"> (with SW installation)</w:t>
            </w:r>
            <w:r w:rsidRPr="00D517EE">
              <w:rPr>
                <w:rFonts w:ascii="Times New Roman" w:hAnsi="Times New Roman" w:cs="Times New Roman"/>
                <w:i/>
                <w:lang w:val="en-US" w:bidi="en-US"/>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 xml:space="preserve">One (1) </w:t>
            </w:r>
            <w:r w:rsidRPr="00D517EE">
              <w:rPr>
                <w:rFonts w:ascii="Times New Roman" w:hAnsi="Times New Roman" w:cs="Times New Roman"/>
                <w:i/>
                <w:lang w:val="en-US" w:bidi="en-US"/>
              </w:rPr>
              <w:t>LCD display for Central RCMS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TS_6.3_2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offered mandatory set of spares shall be of the same type/model/version as the equipment installed.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7726B6">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TS_6.3_3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set of mandatory spare parts is a mandatory part of the delivery of the system. The Contractor shall deliver a set of mandatory spare parts to LPS, in the quantity and </w:t>
            </w:r>
            <w:proofErr w:type="gramStart"/>
            <w:r w:rsidRPr="00D517EE">
              <w:rPr>
                <w:rFonts w:ascii="Times New Roman" w:hAnsi="Times New Roman" w:cs="Times New Roman"/>
                <w:i/>
                <w:color w:val="000000"/>
                <w:lang w:val="en-US"/>
              </w:rPr>
              <w:t>quality which</w:t>
            </w:r>
            <w:proofErr w:type="gramEnd"/>
            <w:r w:rsidRPr="00D517EE">
              <w:rPr>
                <w:rFonts w:ascii="Times New Roman" w:hAnsi="Times New Roman" w:cs="Times New Roman"/>
                <w:i/>
                <w:color w:val="000000"/>
                <w:lang w:val="en-US"/>
              </w:rPr>
              <w:t xml:space="preserve"> is in accordance with Contract requirements, at the latest before the start of SAT for first radio site. These spare parts shall be inspected and tested (except for consumables) during the Site Acceptance Test.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6.4.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Additional Spare parts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TS_6.4_1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submit a set of spare parts in its tender documentation, in a form of the Spare Parts </w:t>
            </w:r>
            <w:proofErr w:type="gramStart"/>
            <w:r w:rsidRPr="00D517EE">
              <w:rPr>
                <w:rFonts w:ascii="Times New Roman" w:hAnsi="Times New Roman" w:cs="Times New Roman"/>
                <w:i/>
                <w:color w:val="000000"/>
                <w:lang w:val="en-US"/>
              </w:rPr>
              <w:t>List which</w:t>
            </w:r>
            <w:proofErr w:type="gramEnd"/>
            <w:r w:rsidRPr="00D517EE">
              <w:rPr>
                <w:rFonts w:ascii="Times New Roman" w:hAnsi="Times New Roman" w:cs="Times New Roman"/>
                <w:i/>
                <w:color w:val="000000"/>
                <w:lang w:val="en-US"/>
              </w:rPr>
              <w:t xml:space="preserve"> shall contain all parts with a price for each individual item. These spare parts are not included in the delivery of the system. LPS will request these parts by individual orders.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TS_6.4_2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Spare Parts List shall contain the following data for each spare part: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Manufacturer Name;</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Part Number (P/N);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Spare Part Description;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price;</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Quantity of parts to be installed in the system;</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MTBF, MTTR of each part.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TS_6.4_3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guarantee the shortest DT (delivery time) possible for parts that will be additionally ordered by LPS, which shall be less than 90 calendar days.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TS_6.4_4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notify LPS if the delivery of a particular type of spares is becoming difficult or if that particular part </w:t>
            </w:r>
            <w:proofErr w:type="gramStart"/>
            <w:r w:rsidRPr="00D517EE">
              <w:rPr>
                <w:rFonts w:ascii="Times New Roman" w:hAnsi="Times New Roman" w:cs="Times New Roman"/>
                <w:i/>
                <w:color w:val="000000"/>
                <w:lang w:val="en-US"/>
              </w:rPr>
              <w:t>is not manufactured</w:t>
            </w:r>
            <w:proofErr w:type="gramEnd"/>
            <w:r w:rsidRPr="00D517EE">
              <w:rPr>
                <w:rFonts w:ascii="Times New Roman" w:hAnsi="Times New Roman" w:cs="Times New Roman"/>
                <w:i/>
                <w:color w:val="000000"/>
                <w:lang w:val="en-US"/>
              </w:rPr>
              <w:t xml:space="preserve"> anymore. Such notification accompanied by a spare parts replacement proposal </w:t>
            </w:r>
            <w:proofErr w:type="gramStart"/>
            <w:r w:rsidRPr="00D517EE">
              <w:rPr>
                <w:rFonts w:ascii="Times New Roman" w:hAnsi="Times New Roman" w:cs="Times New Roman"/>
                <w:i/>
                <w:color w:val="000000"/>
                <w:lang w:val="en-US"/>
              </w:rPr>
              <w:t>shall be given</w:t>
            </w:r>
            <w:proofErr w:type="gramEnd"/>
            <w:r w:rsidRPr="00D517EE">
              <w:rPr>
                <w:rFonts w:ascii="Times New Roman" w:hAnsi="Times New Roman" w:cs="Times New Roman"/>
                <w:i/>
                <w:color w:val="000000"/>
                <w:lang w:val="en-US"/>
              </w:rPr>
              <w:t xml:space="preserve"> at least 6 months in advance.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6.5.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Warranty and Post Warranty Service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TS_6.5.1_1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Under the warranty conditions, the Contractor shall ensure that the operational downtime </w:t>
            </w:r>
            <w:proofErr w:type="gramStart"/>
            <w:r w:rsidRPr="00D517EE">
              <w:rPr>
                <w:rFonts w:ascii="Times New Roman" w:hAnsi="Times New Roman" w:cs="Times New Roman"/>
                <w:i/>
                <w:color w:val="000000"/>
                <w:lang w:val="en-US"/>
              </w:rPr>
              <w:t>is in compliance</w:t>
            </w:r>
            <w:proofErr w:type="gramEnd"/>
            <w:r w:rsidRPr="00D517EE">
              <w:rPr>
                <w:rFonts w:ascii="Times New Roman" w:hAnsi="Times New Roman" w:cs="Times New Roman"/>
                <w:i/>
                <w:color w:val="000000"/>
                <w:lang w:val="en-US"/>
              </w:rPr>
              <w:t xml:space="preserve"> with the Availability, MTTR and MTBF specified in this Technical Specification.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TS_6.5.1_2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Where complex system faults </w:t>
            </w:r>
            <w:proofErr w:type="gramStart"/>
            <w:r w:rsidRPr="00D517EE">
              <w:rPr>
                <w:rFonts w:ascii="Times New Roman" w:hAnsi="Times New Roman" w:cs="Times New Roman"/>
                <w:i/>
                <w:color w:val="000000"/>
                <w:lang w:val="en-US"/>
              </w:rPr>
              <w:t>are identified</w:t>
            </w:r>
            <w:proofErr w:type="gramEnd"/>
            <w:r w:rsidRPr="00D517EE">
              <w:rPr>
                <w:rFonts w:ascii="Times New Roman" w:hAnsi="Times New Roman" w:cs="Times New Roman"/>
                <w:i/>
                <w:color w:val="000000"/>
                <w:lang w:val="en-US"/>
              </w:rPr>
              <w:t xml:space="preserve">, the project managers shall reach an agreement regarding a suitable location for troubleshooting and regarding deadlines.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TS_6.5.1_3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rectification of faults and any other work performed on accepted operational procedures </w:t>
            </w:r>
            <w:proofErr w:type="gramStart"/>
            <w:r w:rsidRPr="00D517EE">
              <w:rPr>
                <w:rFonts w:ascii="Times New Roman" w:hAnsi="Times New Roman" w:cs="Times New Roman"/>
                <w:i/>
                <w:color w:val="000000"/>
                <w:lang w:val="en-US"/>
              </w:rPr>
              <w:t>shall be carried out</w:t>
            </w:r>
            <w:proofErr w:type="gramEnd"/>
            <w:r w:rsidRPr="00D517EE">
              <w:rPr>
                <w:rFonts w:ascii="Times New Roman" w:hAnsi="Times New Roman" w:cs="Times New Roman"/>
                <w:i/>
                <w:color w:val="000000"/>
                <w:lang w:val="en-US"/>
              </w:rPr>
              <w:t xml:space="preserve"> in compliance with LPS’s internal work instructions.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TS_6.5.1_4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the case of any software deficiency/defect, a report (including a version of SW items) describing the nature of the deficiency/defect, the cause and the corrective measures taken, </w:t>
            </w:r>
            <w:proofErr w:type="gramStart"/>
            <w:r w:rsidRPr="00D517EE">
              <w:rPr>
                <w:rFonts w:ascii="Times New Roman" w:hAnsi="Times New Roman" w:cs="Times New Roman"/>
                <w:i/>
                <w:color w:val="000000"/>
                <w:lang w:val="en-US"/>
              </w:rPr>
              <w:t>shall be prepared by the Contractor and submitted to LPS</w:t>
            </w:r>
            <w:proofErr w:type="gramEnd"/>
            <w:r w:rsidRPr="00D517EE">
              <w:rPr>
                <w:rFonts w:ascii="Times New Roman" w:hAnsi="Times New Roman" w:cs="Times New Roman"/>
                <w:i/>
                <w:color w:val="000000"/>
                <w:lang w:val="en-US"/>
              </w:rPr>
              <w:t xml:space="preserve">. </w:t>
            </w:r>
          </w:p>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7</w:t>
            </w:r>
          </w:p>
        </w:tc>
        <w:tc>
          <w:tcPr>
            <w:tcW w:w="9330" w:type="dxa"/>
            <w:tcBorders>
              <w:bottom w:val="single" w:sz="4" w:space="0" w:color="auto"/>
            </w:tcBorders>
            <w:shd w:val="clear" w:color="auto" w:fill="C6D9F1" w:themeFill="text2" w:themeFillTint="33"/>
          </w:tcPr>
          <w:p w:rsidR="0054433D" w:rsidRPr="00D517EE" w:rsidRDefault="0054433D" w:rsidP="0054433D">
            <w:pPr>
              <w:tabs>
                <w:tab w:val="left" w:pos="2742"/>
              </w:tabs>
              <w:autoSpaceDE w:val="0"/>
              <w:autoSpaceDN w:val="0"/>
              <w:adjustRightInd w:val="0"/>
              <w:spacing w:beforeLines="40" w:before="96" w:afterLines="40" w:after="96" w:line="240" w:lineRule="auto"/>
              <w:rPr>
                <w:rFonts w:ascii="Arial" w:hAnsi="Arial" w:cs="Arial"/>
                <w:b/>
                <w:i/>
                <w:sz w:val="28"/>
                <w:szCs w:val="28"/>
                <w:lang w:val="en-US"/>
              </w:rPr>
            </w:pPr>
            <w:bookmarkStart w:id="53" w:name="_Toc299364954"/>
            <w:bookmarkStart w:id="54" w:name="_Toc431805186"/>
            <w:r w:rsidRPr="00D517EE">
              <w:rPr>
                <w:rFonts w:ascii="Arial" w:hAnsi="Arial" w:cs="Arial"/>
                <w:b/>
                <w:i/>
                <w:sz w:val="28"/>
                <w:szCs w:val="28"/>
                <w:lang w:val="en-US"/>
              </w:rPr>
              <w:t>Technical System Documentation</w:t>
            </w:r>
            <w:bookmarkEnd w:id="53"/>
            <w:bookmarkEnd w:id="54"/>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55" w:name="_Toc431805187"/>
            <w:r w:rsidRPr="00D517EE">
              <w:rPr>
                <w:rFonts w:ascii="Times New Roman" w:hAnsi="Times New Roman" w:cs="Times New Roman"/>
                <w:b/>
                <w:i/>
                <w:color w:val="000000"/>
                <w:lang w:val="en-US"/>
              </w:rPr>
              <w:t>Project Documentation</w:t>
            </w:r>
            <w:bookmarkEnd w:id="55"/>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TS_7.1_1</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documentation shall be in Slovak or English.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TS_7.1_2</w:t>
            </w:r>
          </w:p>
        </w:tc>
        <w:tc>
          <w:tcPr>
            <w:tcW w:w="9330" w:type="dxa"/>
            <w:shd w:val="clear" w:color="auto" w:fill="auto"/>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system documentation shall consist of:</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Hardware documentation;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Software documentation;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Operational user manual;</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Training documentation;</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Site installation documentation.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Final versions of the system documentation </w:t>
            </w:r>
            <w:proofErr w:type="gramStart"/>
            <w:r w:rsidRPr="00D517EE">
              <w:rPr>
                <w:rFonts w:ascii="Times New Roman" w:hAnsi="Times New Roman" w:cs="Times New Roman"/>
                <w:i/>
                <w:color w:val="000000"/>
                <w:lang w:val="en-US"/>
              </w:rPr>
              <w:t>shall be furnished</w:t>
            </w:r>
            <w:proofErr w:type="gramEnd"/>
            <w:r w:rsidRPr="00D517EE">
              <w:rPr>
                <w:rFonts w:ascii="Times New Roman" w:hAnsi="Times New Roman" w:cs="Times New Roman"/>
                <w:i/>
                <w:color w:val="000000"/>
                <w:lang w:val="en-US"/>
              </w:rPr>
              <w:t xml:space="preserve"> in 3 hard copies and 1 copy on electronic media.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system documentation </w:t>
            </w:r>
            <w:proofErr w:type="gramStart"/>
            <w:r w:rsidRPr="00D517EE">
              <w:rPr>
                <w:rFonts w:ascii="Times New Roman" w:hAnsi="Times New Roman" w:cs="Times New Roman"/>
                <w:i/>
                <w:color w:val="000000"/>
                <w:lang w:val="en-US"/>
              </w:rPr>
              <w:t>shall be written and printed in accordance with either ISO A4 or ISO A3 format standards</w:t>
            </w:r>
            <w:proofErr w:type="gramEnd"/>
            <w:r w:rsidRPr="00D517EE">
              <w:rPr>
                <w:rFonts w:ascii="Times New Roman" w:hAnsi="Times New Roman" w:cs="Times New Roman"/>
                <w:i/>
                <w:color w:val="000000"/>
                <w:lang w:val="en-US"/>
              </w:rPr>
              <w:t xml:space="preserve">. All drawings </w:t>
            </w:r>
            <w:proofErr w:type="gramStart"/>
            <w:r w:rsidRPr="00D517EE">
              <w:rPr>
                <w:rFonts w:ascii="Times New Roman" w:hAnsi="Times New Roman" w:cs="Times New Roman"/>
                <w:i/>
                <w:color w:val="000000"/>
                <w:lang w:val="en-US"/>
              </w:rPr>
              <w:t>shall be documented</w:t>
            </w:r>
            <w:proofErr w:type="gramEnd"/>
            <w:r w:rsidRPr="00D517EE">
              <w:rPr>
                <w:rFonts w:ascii="Times New Roman" w:hAnsi="Times New Roman" w:cs="Times New Roman"/>
                <w:i/>
                <w:color w:val="000000"/>
                <w:lang w:val="en-US"/>
              </w:rPr>
              <w:t xml:space="preserve"> in a commonly available CAD utility.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specify a list of all system documentation, detailing reference numbers, description of the documentation and delivery milestones in relation to project milestones (Contract Signature, FAT, delivery, SAT, etc.)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supply COTS documentation i.e. a set of technical documents of the system hardware and software units, provided by the manufacturer of COTS products (such as workstations and servers). These documents </w:t>
            </w:r>
            <w:proofErr w:type="gramStart"/>
            <w:r w:rsidRPr="00D517EE">
              <w:rPr>
                <w:rFonts w:ascii="Times New Roman" w:hAnsi="Times New Roman" w:cs="Times New Roman"/>
                <w:i/>
                <w:color w:val="000000"/>
                <w:lang w:val="en-US"/>
              </w:rPr>
              <w:t>shall be delivered</w:t>
            </w:r>
            <w:proofErr w:type="gramEnd"/>
            <w:r w:rsidRPr="00D517EE">
              <w:rPr>
                <w:rFonts w:ascii="Times New Roman" w:hAnsi="Times New Roman" w:cs="Times New Roman"/>
                <w:i/>
                <w:color w:val="000000"/>
                <w:lang w:val="en-US"/>
              </w:rPr>
              <w:t xml:space="preserve"> in the same quantity as the system documentation.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Any defects, misunderstandings, inadequate or incomplete descriptions and other findings in the </w:t>
            </w:r>
            <w:proofErr w:type="gramStart"/>
            <w:r w:rsidRPr="00D517EE">
              <w:rPr>
                <w:rFonts w:ascii="Times New Roman" w:hAnsi="Times New Roman" w:cs="Times New Roman"/>
                <w:i/>
                <w:color w:val="000000"/>
                <w:lang w:val="en-US"/>
              </w:rPr>
              <w:t>documentation which compromise the quality of the documentation and/or influence the usability of the documentation for planned purposes</w:t>
            </w:r>
            <w:proofErr w:type="gramEnd"/>
            <w:r w:rsidRPr="00D517EE">
              <w:rPr>
                <w:rFonts w:ascii="Times New Roman" w:hAnsi="Times New Roman" w:cs="Times New Roman"/>
                <w:i/>
                <w:color w:val="000000"/>
                <w:lang w:val="en-US"/>
              </w:rPr>
              <w:t xml:space="preserve"> shall be corrected without any extra costs to LPS.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documentation to </w:t>
            </w:r>
            <w:proofErr w:type="gramStart"/>
            <w:r w:rsidRPr="00D517EE">
              <w:rPr>
                <w:rFonts w:ascii="Times New Roman" w:hAnsi="Times New Roman" w:cs="Times New Roman"/>
                <w:i/>
                <w:color w:val="000000"/>
                <w:lang w:val="en-US"/>
              </w:rPr>
              <w:t>be delivered</w:t>
            </w:r>
            <w:proofErr w:type="gramEnd"/>
            <w:r w:rsidRPr="00D517EE">
              <w:rPr>
                <w:rFonts w:ascii="Times New Roman" w:hAnsi="Times New Roman" w:cs="Times New Roman"/>
                <w:i/>
                <w:color w:val="000000"/>
                <w:lang w:val="en-US"/>
              </w:rPr>
              <w:t xml:space="preserve"> shall be issued in their final versions and provided to LPS prior to signing the FPA Protocol.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documentation shall include the following:</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Fonts w:ascii="Times New Roman" w:hAnsi="Times New Roman" w:cs="Times New Roman"/>
                <w:i/>
                <w:lang w:val="en-US"/>
              </w:rPr>
              <w:t>Colocation analysis with calculation of intermodulation products</w:t>
            </w:r>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Equipment description;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Equipment block diagram;</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Unit layout in cabinets and cabinet wiring;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lastRenderedPageBreak/>
              <w:t>Detailed description and purpose of each unit;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Interconnections within units;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Wiring and assembly diagrams;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Fault finding diagrams;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Setting-up and operating procedures;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Preventive maintenance and its procedures;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Corrective maintenance and its procedures;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Specification of all equipment units with part numbers, serial numbers and names of manufacturers;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Other information necessary to perform regular and preventive maintenance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Software documentation (e.g. the Software User Manual or equivalent and the Version Description Document or equivalent) shall contain a description of the system software and shall comprise sufficient details to permit full understanding and maintenance of the system. Special care </w:t>
            </w:r>
            <w:proofErr w:type="gramStart"/>
            <w:r w:rsidRPr="00D517EE">
              <w:rPr>
                <w:rFonts w:ascii="Times New Roman" w:hAnsi="Times New Roman" w:cs="Times New Roman"/>
                <w:i/>
                <w:color w:val="000000"/>
                <w:lang w:val="en-US"/>
              </w:rPr>
              <w:t>shall be taken</w:t>
            </w:r>
            <w:proofErr w:type="gramEnd"/>
            <w:r w:rsidRPr="00D517EE">
              <w:rPr>
                <w:rFonts w:ascii="Times New Roman" w:hAnsi="Times New Roman" w:cs="Times New Roman"/>
                <w:i/>
                <w:color w:val="000000"/>
                <w:lang w:val="en-US"/>
              </w:rPr>
              <w:t xml:space="preserve"> how to install OS, firmware and RCMS application and configure upgrades and licenses on servers, workstations, computers and other equipment based on the software.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TS_7.1_11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documentation shall provide guidelines for the technical staff to:</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Understand the equipment function in detail;</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Perform preventive and corrective maintenance of the equipment;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Troubleshoot the system;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Install and configure any HW equipment in the case of a complete equipment failure or malfunction;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Install OS and RCMS application and configure upgrades and licenses on servers, workstations and computers in the case of a complete equipment failure or malfunction;</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Perform all necessary measurements and adjustments.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7.2.</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Documentation of Legal Requirements of the European Union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cantSplit/>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7.2.1.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Interoperability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 For VHF system the Contractor shall deliver Manufacturer Summary of Compliance of an EATM Constituent taking into account requirements from the following documents:</w:t>
            </w:r>
          </w:p>
          <w:p w:rsidR="0054433D" w:rsidRPr="00D517EE" w:rsidRDefault="0054433D" w:rsidP="0054433D">
            <w:pPr>
              <w:pStyle w:val="Odsekzoznamu"/>
              <w:numPr>
                <w:ilvl w:val="0"/>
                <w:numId w:val="18"/>
              </w:numPr>
              <w:spacing w:beforeLines="40" w:before="96" w:afterLines="40" w:after="96"/>
              <w:ind w:left="1701"/>
              <w:rPr>
                <w:i/>
                <w:sz w:val="22"/>
                <w:szCs w:val="22"/>
                <w:lang w:val="en-US"/>
              </w:rPr>
            </w:pPr>
            <w:r w:rsidRPr="00D517EE">
              <w:rPr>
                <w:i/>
                <w:sz w:val="22"/>
                <w:szCs w:val="22"/>
                <w:lang w:val="en-US"/>
              </w:rPr>
              <w:t>EC regulations 2018/1139</w:t>
            </w:r>
          </w:p>
          <w:p w:rsidR="0054433D" w:rsidRPr="00D517EE" w:rsidRDefault="0054433D" w:rsidP="0054433D">
            <w:pPr>
              <w:pStyle w:val="Odsekzoznamu"/>
              <w:numPr>
                <w:ilvl w:val="0"/>
                <w:numId w:val="18"/>
              </w:numPr>
              <w:spacing w:beforeLines="40" w:before="96" w:afterLines="40" w:after="96"/>
              <w:ind w:left="1701"/>
              <w:rPr>
                <w:i/>
                <w:sz w:val="22"/>
                <w:szCs w:val="22"/>
                <w:lang w:val="en-US"/>
              </w:rPr>
            </w:pPr>
            <w:r w:rsidRPr="00D517EE">
              <w:rPr>
                <w:i/>
                <w:sz w:val="22"/>
                <w:szCs w:val="22"/>
                <w:lang w:val="en-US"/>
              </w:rPr>
              <w:lastRenderedPageBreak/>
              <w:t>Commission Implementing Regulation (EU) 2017/373</w:t>
            </w:r>
          </w:p>
          <w:p w:rsidR="0054433D" w:rsidRPr="00D517EE" w:rsidRDefault="0054433D" w:rsidP="0054433D">
            <w:pPr>
              <w:pStyle w:val="Odsekzoznamu"/>
              <w:numPr>
                <w:ilvl w:val="0"/>
                <w:numId w:val="18"/>
              </w:numPr>
              <w:spacing w:beforeLines="40" w:before="96" w:afterLines="40" w:after="96"/>
              <w:ind w:left="1701"/>
              <w:rPr>
                <w:i/>
                <w:sz w:val="22"/>
                <w:szCs w:val="22"/>
                <w:lang w:val="en-US"/>
              </w:rPr>
            </w:pPr>
            <w:r w:rsidRPr="00D517EE">
              <w:rPr>
                <w:i/>
                <w:sz w:val="22"/>
                <w:szCs w:val="22"/>
                <w:lang w:val="en-US"/>
              </w:rPr>
              <w:t>Commission Delegated Regulation (EU) 2023/1768</w:t>
            </w:r>
          </w:p>
          <w:p w:rsidR="0054433D" w:rsidRPr="00D517EE" w:rsidRDefault="0054433D" w:rsidP="0054433D">
            <w:pPr>
              <w:pStyle w:val="Odsekzoznamu"/>
              <w:numPr>
                <w:ilvl w:val="0"/>
                <w:numId w:val="18"/>
              </w:numPr>
              <w:spacing w:beforeLines="40" w:before="96" w:afterLines="40" w:after="96"/>
              <w:ind w:left="1701"/>
              <w:rPr>
                <w:i/>
                <w:sz w:val="22"/>
                <w:szCs w:val="22"/>
                <w:lang w:val="en-US"/>
              </w:rPr>
            </w:pPr>
            <w:r w:rsidRPr="00D517EE">
              <w:rPr>
                <w:i/>
                <w:sz w:val="22"/>
                <w:szCs w:val="22"/>
                <w:lang w:val="en-US"/>
              </w:rPr>
              <w:t>Commission Delegated Regulation (EU) 2023/1769</w:t>
            </w:r>
          </w:p>
          <w:p w:rsidR="0054433D" w:rsidRPr="00D517EE" w:rsidRDefault="0054433D" w:rsidP="0054433D">
            <w:pPr>
              <w:pStyle w:val="Odsekzoznamu"/>
              <w:numPr>
                <w:ilvl w:val="0"/>
                <w:numId w:val="18"/>
              </w:numPr>
              <w:spacing w:beforeLines="40" w:before="96" w:afterLines="40" w:after="96"/>
              <w:ind w:left="1701"/>
              <w:rPr>
                <w:i/>
                <w:sz w:val="22"/>
                <w:szCs w:val="22"/>
                <w:lang w:val="en-US"/>
              </w:rPr>
            </w:pPr>
            <w:r w:rsidRPr="00D517EE">
              <w:rPr>
                <w:i/>
                <w:sz w:val="22"/>
                <w:szCs w:val="22"/>
                <w:lang w:val="en-US"/>
              </w:rPr>
              <w:t>Detailed Specifications and Acceptable Means of Compliance &amp; Guidance Material for certification or declaration of design compliance of ATM/ANS ground equipment (DS-GE.CER/DEC)</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submit to the Customer, without undue delay after its issuance by the EASA Agency, a document approving the organization involved in the design or production of the delivered equipment, in accordance with Commission Implementing Regulation No. 2023/1769. This regulation establishes technical requirements and administrative procedures for the approval of organizations involved in the design or manufacture of air traffic management/air navigation services systems and components and amends Implementing Regulation (EU) No. 2023/203 (hereinafter referred to as "Regulation 2023/1769").</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In accordance with Article 4 of Commission Delegated Regulation No. 2023/1768, establishing detailed rules for the certification and declaration of air traffic management/air navigation services systems and components, the Contractor shall, without undue delay after its issuance, submit to the Customer a certificate for the delivered equipment constituting the work or part thereof, as issued by the EASA Agency under Article 4, paragraph 2 of Regulation 2023/1768.</w:t>
            </w:r>
            <w:proofErr w:type="gram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The Contractor shall attach to the certificate documentation containing references to detailed specifications issued by the EASA Agency as means of demonstrating compliance of the design of the delivered equipment constituting the work or part thereof with the essential requirements set forth in Article 40 of Regulation (EU) 2018/1139 of the European Parliament and of the Council on common rules in the field of civil aviation.</w:t>
            </w:r>
            <w:proofErr w:type="gram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This regulation establishes the European Union Aviation Safety Agency and amends Regulations (EC) No. 2111/2005, (EC) No. 1008/2008, (EU) No. 996/2010, (EU) No. 376/2014, and Directives 2014/30/EU and 2014/53/EU, and repeals Regulations (EC) No. 552/2004, (EC) No. 216/2008, and Council Regulation (EEC) No. 3922/91, as well as other relevant delegated or implementing legal acts.</w:t>
            </w:r>
            <w:proofErr w:type="gram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also attach documentation containing all other conditions, deviations, and limitations on the operation and use of ATM/ANS equipment, as well as any special conditions issued by the EASA Agency.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TS_7.2.1_6</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For the avoidance of any doubt, it applies that all costs associated with the issuance and submission of the relevant documents are fully included in the contract price, and there will be no adjustment to the contract price due to the issuance or submission of these documents under this contract.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TS_7.2.1_7</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undertakes to submit the relevant documents to the Customer by no later than 12.09.2028.</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TS_7.2.1_8</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 the event of the Contractor's failure to submit the relevant documents to the Customer properly and on time, the Customer shall have the right to claim a contractual penalty of 50 EUR for each commenced day of delay in fulfilling this obligation. The Customer shall also have the right to withdraw from this contract. In the event of the Customer's withdrawal from the contract, the Contractor shall not be entitled to any compensation for damages.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TS_7.2.1_9</w:t>
            </w:r>
          </w:p>
        </w:tc>
        <w:tc>
          <w:tcPr>
            <w:tcW w:w="9330" w:type="dxa"/>
            <w:tcBorders>
              <w:bottom w:val="single" w:sz="4" w:space="0" w:color="auto"/>
            </w:tcBorders>
            <w:shd w:val="clear" w:color="auto" w:fill="auto"/>
            <w:vAlign w:val="bottom"/>
          </w:tcPr>
          <w:p w:rsidR="0054433D" w:rsidRPr="00D517EE" w:rsidRDefault="0054433D" w:rsidP="007726B6">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With reference to the Directive 2014/30/EU of the European Parliament and of the Council of 26 February 2014 on the harmonization of the laws of the Member States relating to electromagnetic compatibility, laying down requirements on the Electromagnetic Compatibility (EMC), as amended by the Regulation (EU) 2018/1139 and (EU) 2021/1087 of the European Parliament and of the Council, a related declaration shall be submitted in the Tender and delivered by the Contractor for the supplied system.</w:t>
            </w:r>
            <w:proofErr w:type="gram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TS_7.2.1_10</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With reference to the Directive </w:t>
            </w:r>
            <w:proofErr w:type="gramStart"/>
            <w:r w:rsidRPr="00D517EE">
              <w:rPr>
                <w:rFonts w:ascii="Times New Roman" w:hAnsi="Times New Roman" w:cs="Times New Roman"/>
                <w:i/>
                <w:color w:val="000000"/>
                <w:lang w:val="en-US"/>
              </w:rPr>
              <w:t>2014/35/EC on the harmonization of the laws of the Member States</w:t>
            </w:r>
            <w:proofErr w:type="gramEnd"/>
            <w:r w:rsidRPr="00D517EE">
              <w:rPr>
                <w:rFonts w:ascii="Times New Roman" w:hAnsi="Times New Roman" w:cs="Times New Roman"/>
                <w:i/>
                <w:color w:val="000000"/>
                <w:lang w:val="en-US"/>
              </w:rPr>
              <w:t xml:space="preserve"> relating to the making available on the market of electrical equipment designed for use within certain voltage limits (low voltage directive – LVD) a related declaration shall be submitted in the Tender and delivered by the Contractor for the supplied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TS_7.2.1_11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With reference to the Directive 2014/53/EU on the harmonization of the laws of the Member States relating to the making available on the market of radio equipment (RTT), as amended by the Regulation (EU) 2018/1139 and (EU) 2021/1087 of the European Parliament and of the Council, a related declaration shall be submitted in the Tender and delivered by the Contractor for the supplied system.</w:t>
            </w:r>
            <w:proofErr w:type="gramEnd"/>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TS_7.2.1_12</w:t>
            </w:r>
          </w:p>
        </w:tc>
        <w:tc>
          <w:tcPr>
            <w:tcW w:w="9330" w:type="dxa"/>
            <w:tcBorders>
              <w:bottom w:val="single" w:sz="4" w:space="0" w:color="auto"/>
            </w:tcBorders>
            <w:shd w:val="clear" w:color="auto" w:fill="auto"/>
            <w:vAlign w:val="bottom"/>
          </w:tcPr>
          <w:p w:rsidR="001866D3" w:rsidRPr="00D517EE" w:rsidRDefault="008F11F9" w:rsidP="001866D3">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No later than 2 months before the start of the verification operation at the first site, the contractor shall provide the supporting documents for the declaration of conformity in the form of a completed </w:t>
            </w:r>
            <w:r w:rsidR="001866D3" w:rsidRPr="00D517EE">
              <w:rPr>
                <w:rFonts w:ascii="Times New Roman" w:hAnsi="Times New Roman" w:cs="Times New Roman"/>
                <w:i/>
                <w:color w:val="000000"/>
                <w:lang w:val="en-US"/>
              </w:rPr>
              <w:t>Annex No. 1 – “Supporting Documents for the Statement of compliance”</w:t>
            </w:r>
            <w:r w:rsidRPr="00D517EE">
              <w:rPr>
                <w:rFonts w:ascii="Times New Roman" w:hAnsi="Times New Roman" w:cs="Times New Roman"/>
                <w:i/>
                <w:color w:val="000000"/>
                <w:lang w:val="en-US"/>
              </w:rPr>
              <w:t xml:space="preserve">. The </w:t>
            </w:r>
            <w:r w:rsidR="001866D3" w:rsidRPr="00D517EE">
              <w:rPr>
                <w:rFonts w:ascii="Times New Roman" w:hAnsi="Times New Roman" w:cs="Times New Roman"/>
                <w:i/>
                <w:color w:val="000000"/>
                <w:lang w:val="en-US"/>
              </w:rPr>
              <w:t>Annex</w:t>
            </w:r>
            <w:r w:rsidRPr="00D517EE">
              <w:rPr>
                <w:rFonts w:ascii="Times New Roman" w:hAnsi="Times New Roman" w:cs="Times New Roman"/>
                <w:i/>
                <w:color w:val="000000"/>
                <w:lang w:val="en-US"/>
              </w:rPr>
              <w:t xml:space="preserve"> must be completed by the design and manufacturing organization responsible for designing and producing the system and its components, in accordance with the introductory provision (14) of Commission Delegated Regulation (EU) 2023/1768, which lays down detailed rules on the certification and declarations concerning air traffic management/air navigation services (ATM/ANS) sy</w:t>
            </w:r>
            <w:r w:rsidR="001866D3" w:rsidRPr="00D517EE">
              <w:rPr>
                <w:rFonts w:ascii="Times New Roman" w:hAnsi="Times New Roman" w:cs="Times New Roman"/>
                <w:i/>
                <w:color w:val="000000"/>
                <w:lang w:val="en-US"/>
              </w:rPr>
              <w:t>stems and ATM/ANS constituents.</w:t>
            </w:r>
          </w:p>
          <w:p w:rsidR="007726B6" w:rsidRPr="00D517EE" w:rsidRDefault="008F11F9" w:rsidP="001866D3">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7.2.2.</w:t>
            </w:r>
          </w:p>
        </w:tc>
        <w:tc>
          <w:tcPr>
            <w:tcW w:w="9330" w:type="dxa"/>
            <w:tcBorders>
              <w:bottom w:val="single" w:sz="4" w:space="0" w:color="auto"/>
            </w:tcBorders>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Safety Assurance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submit a Safety Management Plan. This document </w:t>
            </w:r>
            <w:proofErr w:type="gramStart"/>
            <w:r w:rsidRPr="00D517EE">
              <w:rPr>
                <w:rFonts w:ascii="Times New Roman" w:hAnsi="Times New Roman" w:cs="Times New Roman"/>
                <w:i/>
                <w:color w:val="000000"/>
                <w:lang w:val="en-US"/>
              </w:rPr>
              <w:t>shall be reviewed</w:t>
            </w:r>
            <w:proofErr w:type="gramEnd"/>
            <w:r w:rsidRPr="00D517EE">
              <w:rPr>
                <w:rFonts w:ascii="Times New Roman" w:hAnsi="Times New Roman" w:cs="Times New Roman"/>
                <w:i/>
                <w:color w:val="000000"/>
                <w:lang w:val="en-US"/>
              </w:rPr>
              <w:t xml:space="preserve"> in accordance with comments provided by LPS after the Contract has been signed. Special attention </w:t>
            </w:r>
            <w:proofErr w:type="gramStart"/>
            <w:r w:rsidRPr="00D517EE">
              <w:rPr>
                <w:rFonts w:ascii="Times New Roman" w:hAnsi="Times New Roman" w:cs="Times New Roman"/>
                <w:i/>
                <w:color w:val="000000"/>
                <w:lang w:val="en-US"/>
              </w:rPr>
              <w:t>shall be paid</w:t>
            </w:r>
            <w:proofErr w:type="gramEnd"/>
            <w:r w:rsidRPr="00D517EE">
              <w:rPr>
                <w:rFonts w:ascii="Times New Roman" w:hAnsi="Times New Roman" w:cs="Times New Roman"/>
                <w:i/>
                <w:color w:val="000000"/>
                <w:lang w:val="en-US"/>
              </w:rPr>
              <w:t xml:space="preserve"> to software safety assurance.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With reference to ED 153 and based on FAT results, the Contractor shall submit and deliver documents demonstrating fulfilment of the software safety requirements at least two months before the Operation Verification for the first radio site.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safety documentation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to LPS for review and approval in accordance with the milestones specified in the Documentation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Relevant documentation for software development and verification corresponding to the software assurance level shall be a part of delivery in the case that the EU legislation </w:t>
            </w:r>
            <w:proofErr w:type="gramStart"/>
            <w:r w:rsidRPr="00D517EE">
              <w:rPr>
                <w:rFonts w:ascii="Times New Roman" w:hAnsi="Times New Roman" w:cs="Times New Roman"/>
                <w:i/>
                <w:color w:val="000000"/>
                <w:lang w:val="en-US"/>
              </w:rPr>
              <w:t>has been updated</w:t>
            </w:r>
            <w:proofErr w:type="gramEnd"/>
            <w:r w:rsidRPr="00D517EE">
              <w:rPr>
                <w:rFonts w:ascii="Times New Roman" w:hAnsi="Times New Roman" w:cs="Times New Roman"/>
                <w:i/>
                <w:color w:val="000000"/>
                <w:lang w:val="en-US"/>
              </w:rPr>
              <w:t xml:space="preserve"> during the time of delivery and operation of the particular equipment (particularly in relation to the Commission Implementing Regulation (EU) 2017/373).</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statement that procedures related to the designated SWAL </w:t>
            </w:r>
            <w:proofErr w:type="gramStart"/>
            <w:r w:rsidRPr="00D517EE">
              <w:rPr>
                <w:rFonts w:ascii="Times New Roman" w:hAnsi="Times New Roman" w:cs="Times New Roman"/>
                <w:i/>
                <w:color w:val="000000"/>
                <w:lang w:val="en-US"/>
              </w:rPr>
              <w:t>have been applied</w:t>
            </w:r>
            <w:proofErr w:type="gramEnd"/>
            <w:r w:rsidRPr="00D517EE">
              <w:rPr>
                <w:rFonts w:ascii="Times New Roman" w:hAnsi="Times New Roman" w:cs="Times New Roman"/>
                <w:i/>
                <w:color w:val="000000"/>
                <w:lang w:val="en-US"/>
              </w:rPr>
              <w:t xml:space="preserve"> in the software design, manufacturing, verification, validation and documentation for the system shall be delivered by the Contractor. Software </w:t>
            </w:r>
            <w:proofErr w:type="gramStart"/>
            <w:r w:rsidRPr="00D517EE">
              <w:rPr>
                <w:rFonts w:ascii="Times New Roman" w:hAnsi="Times New Roman" w:cs="Times New Roman"/>
                <w:i/>
                <w:color w:val="000000"/>
                <w:lang w:val="en-US"/>
              </w:rPr>
              <w:t>should be developed</w:t>
            </w:r>
            <w:proofErr w:type="gramEnd"/>
            <w:r w:rsidRPr="00D517EE">
              <w:rPr>
                <w:rFonts w:ascii="Times New Roman" w:hAnsi="Times New Roman" w:cs="Times New Roman"/>
                <w:i/>
                <w:color w:val="000000"/>
                <w:lang w:val="en-US"/>
              </w:rPr>
              <w:t xml:space="preserve"> with an assurance level that is commensurate with the severity of the effect of failure. The software portability specification or equivalent should provide all the features required by the target hardware to ensure that software can run correctly.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TS_7.2.2_6</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As a part of the SAT </w:t>
            </w:r>
            <w:proofErr w:type="gramStart"/>
            <w:r w:rsidRPr="00D517EE">
              <w:rPr>
                <w:rFonts w:ascii="Times New Roman" w:hAnsi="Times New Roman" w:cs="Times New Roman"/>
                <w:i/>
                <w:color w:val="000000"/>
                <w:lang w:val="en-US"/>
              </w:rPr>
              <w:t>documentation</w:t>
            </w:r>
            <w:proofErr w:type="gramEnd"/>
            <w:r w:rsidRPr="00D517EE">
              <w:rPr>
                <w:rFonts w:ascii="Times New Roman" w:hAnsi="Times New Roman" w:cs="Times New Roman"/>
                <w:i/>
                <w:color w:val="000000"/>
                <w:lang w:val="en-US"/>
              </w:rPr>
              <w:t xml:space="preserve"> the Contractor shall submit a Compliance Matrix of software assurances according to applicable EC Regulations and EUROCAE standards (ED-153 or an adequate standard with compliance matrix in relation to ED-153) in the process of software development.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TS_7.2.2_7</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produce evidence and arguments demonstrating that:</w:t>
            </w:r>
          </w:p>
          <w:p w:rsidR="0054433D" w:rsidRPr="00D517EE" w:rsidRDefault="0054433D" w:rsidP="0054433D">
            <w:pPr>
              <w:pStyle w:val="tl1"/>
              <w:numPr>
                <w:ilvl w:val="0"/>
                <w:numId w:val="0"/>
              </w:numPr>
              <w:spacing w:beforeLines="40" w:before="96" w:afterLines="40" w:after="96"/>
              <w:ind w:left="451"/>
              <w:contextualSpacing/>
              <w:rPr>
                <w:i/>
                <w:lang w:val="en-US"/>
              </w:rPr>
            </w:pPr>
            <w:r w:rsidRPr="00D517EE">
              <w:rPr>
                <w:i/>
                <w:lang w:val="en-US"/>
              </w:rPr>
              <w:t>- the software safety requirements correctly state what is required for the software in order to meet safety objectives and requirements as identified by the risk assessment and mitigation process;</w:t>
            </w:r>
          </w:p>
          <w:p w:rsidR="0054433D" w:rsidRPr="00D517EE" w:rsidRDefault="0054433D" w:rsidP="0054433D">
            <w:pPr>
              <w:pStyle w:val="tl1"/>
              <w:numPr>
                <w:ilvl w:val="0"/>
                <w:numId w:val="0"/>
              </w:numPr>
              <w:spacing w:beforeLines="40" w:before="96" w:afterLines="40" w:after="96"/>
              <w:ind w:left="451"/>
              <w:contextualSpacing/>
              <w:rPr>
                <w:i/>
                <w:lang w:val="en-US"/>
              </w:rPr>
            </w:pPr>
            <w:r w:rsidRPr="00D517EE">
              <w:rPr>
                <w:i/>
                <w:lang w:val="en-US"/>
              </w:rPr>
              <w:t xml:space="preserve">- </w:t>
            </w:r>
            <w:proofErr w:type="gramStart"/>
            <w:r w:rsidRPr="00D517EE">
              <w:rPr>
                <w:i/>
                <w:lang w:val="en-US"/>
              </w:rPr>
              <w:t>traceability</w:t>
            </w:r>
            <w:proofErr w:type="gramEnd"/>
            <w:r w:rsidRPr="00D517EE">
              <w:rPr>
                <w:i/>
                <w:lang w:val="en-US"/>
              </w:rPr>
              <w:t xml:space="preserve"> is addressed in respect of all software safety requirements.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TS_7.2.2_8</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To assure software safety requirements validity, the Contractor shall describe the functional behavior of software in nominal and downgraded modes, timing performances, capacity, accuracy, software resource usage on the target hardware, robustness to abnormal operating conditions and overload tolerance, as appropriate.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TS_7.2.2_9</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software safety requirements shall be complete and correct, and compliant with the system safety requirements.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TS_7.2.2_10</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To assure the software safety requirements verification, the Contractor shall ensure the following:</w:t>
            </w:r>
          </w:p>
          <w:p w:rsidR="0054433D" w:rsidRPr="00D517EE" w:rsidRDefault="0054433D" w:rsidP="0054433D">
            <w:pPr>
              <w:pStyle w:val="tl1"/>
              <w:numPr>
                <w:ilvl w:val="0"/>
                <w:numId w:val="0"/>
              </w:numPr>
              <w:spacing w:beforeLines="40" w:before="96" w:afterLines="40" w:after="96"/>
              <w:ind w:left="592"/>
              <w:contextualSpacing/>
              <w:rPr>
                <w:i/>
                <w:lang w:val="en-US"/>
              </w:rPr>
            </w:pPr>
            <w:r w:rsidRPr="00D517EE">
              <w:rPr>
                <w:i/>
                <w:lang w:val="en-US"/>
              </w:rPr>
              <w:t>- The software functional behavior, timing performances, capacity, accuracy, software resource usage on the target hardware, robustness to abnormal operating conditions and overload tolerance shall comply with the software requirements;</w:t>
            </w:r>
          </w:p>
          <w:p w:rsidR="0054433D" w:rsidRPr="00D517EE" w:rsidRDefault="0054433D" w:rsidP="0054433D">
            <w:pPr>
              <w:pStyle w:val="tl1"/>
              <w:numPr>
                <w:ilvl w:val="0"/>
                <w:numId w:val="0"/>
              </w:numPr>
              <w:spacing w:beforeLines="40" w:before="96" w:afterLines="40" w:after="96"/>
              <w:ind w:left="592"/>
              <w:contextualSpacing/>
              <w:rPr>
                <w:i/>
                <w:lang w:val="en-US"/>
              </w:rPr>
            </w:pPr>
            <w:r w:rsidRPr="00D517EE">
              <w:rPr>
                <w:i/>
                <w:lang w:val="en-US"/>
              </w:rPr>
              <w:t>- The software shall be adequately verified by analysis and/or testing and/or equivalent means;</w:t>
            </w:r>
          </w:p>
          <w:p w:rsidR="0054433D" w:rsidRPr="00D517EE" w:rsidRDefault="0054433D" w:rsidP="0054433D">
            <w:pPr>
              <w:pStyle w:val="tl1"/>
              <w:numPr>
                <w:ilvl w:val="0"/>
                <w:numId w:val="0"/>
              </w:numPr>
              <w:spacing w:beforeLines="40" w:before="96" w:afterLines="40" w:after="96"/>
              <w:ind w:left="592"/>
              <w:contextualSpacing/>
              <w:rPr>
                <w:i/>
                <w:lang w:val="en-US"/>
              </w:rPr>
            </w:pPr>
            <w:r w:rsidRPr="00D517EE">
              <w:rPr>
                <w:i/>
                <w:lang w:val="en-US"/>
              </w:rPr>
              <w:t>- The software verification shall be correct, complete and documented.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To assure the software safety requirements traceability, the Contractor shall ensure that:</w:t>
            </w:r>
          </w:p>
          <w:p w:rsidR="0054433D" w:rsidRPr="00D517EE" w:rsidRDefault="0054433D" w:rsidP="0054433D">
            <w:pPr>
              <w:pStyle w:val="tl1"/>
              <w:numPr>
                <w:ilvl w:val="0"/>
                <w:numId w:val="0"/>
              </w:numPr>
              <w:spacing w:beforeLines="40" w:before="96" w:afterLines="40" w:after="96"/>
              <w:ind w:left="592"/>
              <w:contextualSpacing/>
              <w:rPr>
                <w:i/>
                <w:lang w:val="en-US"/>
              </w:rPr>
            </w:pPr>
            <w:r w:rsidRPr="00D517EE">
              <w:rPr>
                <w:i/>
                <w:lang w:val="en-US"/>
              </w:rPr>
              <w:t>- Each software safety requirement is traced to the same level of design at which its satisfaction is demonstrated;</w:t>
            </w:r>
          </w:p>
          <w:p w:rsidR="0054433D" w:rsidRPr="00D517EE" w:rsidRDefault="0054433D" w:rsidP="0054433D">
            <w:pPr>
              <w:pStyle w:val="tl1"/>
              <w:numPr>
                <w:ilvl w:val="0"/>
                <w:numId w:val="0"/>
              </w:numPr>
              <w:spacing w:beforeLines="40" w:before="96" w:afterLines="40" w:after="96"/>
              <w:ind w:left="592"/>
              <w:contextualSpacing/>
              <w:rPr>
                <w:i/>
                <w:lang w:val="en-US"/>
              </w:rPr>
            </w:pPr>
            <w:r w:rsidRPr="00D517EE">
              <w:rPr>
                <w:i/>
                <w:lang w:val="en-US"/>
              </w:rPr>
              <w:t xml:space="preserve">- Each software safety requirement, at each level in the design at which its satisfaction </w:t>
            </w:r>
            <w:proofErr w:type="gramStart"/>
            <w:r w:rsidRPr="00D517EE">
              <w:rPr>
                <w:i/>
                <w:lang w:val="en-US"/>
              </w:rPr>
              <w:t>is demonstrated</w:t>
            </w:r>
            <w:proofErr w:type="gramEnd"/>
            <w:r w:rsidRPr="00D517EE">
              <w:rPr>
                <w:i/>
                <w:lang w:val="en-US"/>
              </w:rPr>
              <w:t>, is traced to a system safety requirement.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For any software (such as COTS, non-developmental software or previously used software, etc.) for which some of the requirements cannot be applied, the Contractor shall provide, through other means, the same level of confidence as the relevant software assurance level whenever defined.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TS_7.2.2_13</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Those means shall give sufficient confidence that the software meets the safety objectives and requirements as identified by the safety risk assessment and mitigation process.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Documents related to software assessments (safety documentation) </w:t>
            </w:r>
            <w:proofErr w:type="gramStart"/>
            <w:r w:rsidRPr="00D517EE">
              <w:rPr>
                <w:rFonts w:ascii="Times New Roman" w:hAnsi="Times New Roman" w:cs="Times New Roman"/>
                <w:i/>
                <w:color w:val="000000"/>
                <w:lang w:val="en-US"/>
              </w:rPr>
              <w:t>shall be delivered</w:t>
            </w:r>
            <w:proofErr w:type="gramEnd"/>
            <w:r w:rsidRPr="00D517EE">
              <w:rPr>
                <w:rFonts w:ascii="Times New Roman" w:hAnsi="Times New Roman" w:cs="Times New Roman"/>
                <w:i/>
                <w:color w:val="000000"/>
                <w:lang w:val="en-US"/>
              </w:rPr>
              <w:t xml:space="preserve"> before SAT testing.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the case that the software alone </w:t>
            </w:r>
            <w:proofErr w:type="gramStart"/>
            <w:r w:rsidRPr="00D517EE">
              <w:rPr>
                <w:rFonts w:ascii="Times New Roman" w:hAnsi="Times New Roman" w:cs="Times New Roman"/>
                <w:i/>
                <w:color w:val="000000"/>
                <w:lang w:val="en-US"/>
              </w:rPr>
              <w:t>is used</w:t>
            </w:r>
            <w:proofErr w:type="gramEnd"/>
            <w:r w:rsidRPr="00D517EE">
              <w:rPr>
                <w:rFonts w:ascii="Times New Roman" w:hAnsi="Times New Roman" w:cs="Times New Roman"/>
                <w:i/>
                <w:color w:val="000000"/>
                <w:lang w:val="en-US"/>
              </w:rPr>
              <w:t xml:space="preserve"> for any safety-critical functions, software assurances according to applicable EC Regulations and EUROCAE standards shall be submitted as a part of the software documentation.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TS_7.2.2_16</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If software </w:t>
            </w:r>
            <w:proofErr w:type="gramStart"/>
            <w:r w:rsidRPr="00D517EE">
              <w:rPr>
                <w:rFonts w:ascii="Times New Roman" w:hAnsi="Times New Roman" w:cs="Times New Roman"/>
                <w:i/>
                <w:color w:val="000000"/>
                <w:lang w:val="en-US"/>
              </w:rPr>
              <w:t>is not used</w:t>
            </w:r>
            <w:proofErr w:type="gramEnd"/>
            <w:r w:rsidRPr="00D517EE">
              <w:rPr>
                <w:rFonts w:ascii="Times New Roman" w:hAnsi="Times New Roman" w:cs="Times New Roman"/>
                <w:i/>
                <w:color w:val="000000"/>
                <w:lang w:val="en-US"/>
              </w:rPr>
              <w:t xml:space="preserve"> for any safety-critical functions, it shall be confirmed in a manufacturer’s statement.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7.3</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56" w:name="_Ref295728835"/>
            <w:bookmarkStart w:id="57" w:name="_Toc299364939"/>
            <w:bookmarkStart w:id="58" w:name="_Toc431805189"/>
            <w:r w:rsidRPr="00D517EE">
              <w:rPr>
                <w:rFonts w:ascii="Times New Roman" w:hAnsi="Times New Roman" w:cs="Times New Roman"/>
                <w:b/>
                <w:i/>
                <w:color w:val="000000"/>
                <w:lang w:val="en-US"/>
              </w:rPr>
              <w:t>RAM (Reliability, Availability, Maintainability)</w:t>
            </w:r>
            <w:bookmarkEnd w:id="56"/>
            <w:bookmarkEnd w:id="57"/>
            <w:bookmarkEnd w:id="58"/>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7.3.1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59" w:name="_Toc299364940"/>
            <w:bookmarkStart w:id="60" w:name="_Toc431805190"/>
            <w:r w:rsidRPr="00D517EE">
              <w:rPr>
                <w:rFonts w:ascii="Times New Roman" w:hAnsi="Times New Roman" w:cs="Times New Roman"/>
                <w:b/>
                <w:i/>
                <w:color w:val="000000"/>
                <w:lang w:val="en-US"/>
              </w:rPr>
              <w:t>General</w:t>
            </w:r>
            <w:bookmarkEnd w:id="59"/>
            <w:bookmarkEnd w:id="60"/>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TS_7.3.1_1</w:t>
            </w:r>
          </w:p>
        </w:tc>
        <w:tc>
          <w:tcPr>
            <w:tcW w:w="9330" w:type="dxa"/>
            <w:tcBorders>
              <w:bottom w:val="single" w:sz="4" w:space="0" w:color="auto"/>
            </w:tcBorders>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methodology, technique, processes and tools the Contractor intends to use to achieve the specified RAM objectives </w:t>
            </w:r>
            <w:proofErr w:type="gramStart"/>
            <w:r w:rsidRPr="00D517EE">
              <w:rPr>
                <w:rFonts w:ascii="Times New Roman" w:eastAsia="Times New Roman" w:hAnsi="Times New Roman" w:cs="Times New Roman"/>
                <w:i/>
                <w:lang w:val="en-US" w:bidi="en-US"/>
              </w:rPr>
              <w:t>shall be described or referenced in specific plans addressing architecture, hardware and software aspects</w:t>
            </w:r>
            <w:proofErr w:type="gramEnd"/>
            <w:r w:rsidRPr="00D517EE">
              <w:rPr>
                <w:rFonts w:ascii="Times New Roman" w:eastAsia="Times New Roman" w:hAnsi="Times New Roman" w:cs="Times New Roman"/>
                <w:i/>
                <w:lang w:val="en-US" w:bidi="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7.3.2</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61" w:name="_Toc244956539"/>
            <w:bookmarkStart w:id="62" w:name="_Toc299364941"/>
            <w:bookmarkStart w:id="63" w:name="_Toc431805191"/>
            <w:r w:rsidRPr="00D517EE">
              <w:rPr>
                <w:rFonts w:ascii="Times New Roman" w:hAnsi="Times New Roman" w:cs="Times New Roman"/>
                <w:b/>
                <w:i/>
                <w:color w:val="000000"/>
                <w:lang w:val="en-US"/>
              </w:rPr>
              <w:t>Reliability</w:t>
            </w:r>
            <w:bookmarkEnd w:id="61"/>
            <w:bookmarkEnd w:id="62"/>
            <w:bookmarkEnd w:id="63"/>
          </w:p>
        </w:tc>
        <w:tc>
          <w:tcPr>
            <w:tcW w:w="1000" w:type="dxa"/>
          </w:tcPr>
          <w:p w:rsidR="0054433D" w:rsidRPr="007B704D" w:rsidRDefault="0054433D" w:rsidP="0054433D">
            <w:pPr>
              <w:autoSpaceDE w:val="0"/>
              <w:autoSpaceDN w:val="0"/>
              <w:adjustRightInd w:val="0"/>
              <w:spacing w:before="40" w:after="40" w:line="240" w:lineRule="auto"/>
              <w:contextualSpacing/>
              <w:rPr>
                <w:rFonts w:ascii="Arial" w:hAnsi="Arial" w:cs="Arial"/>
                <w:b/>
                <w:szCs w:val="24"/>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TS_7.3.2_1</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Contractor shall provide in the system documentation a reliability model consisting of reliability block diagrams covering all functions of the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TS_7.3.2_2</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MTBF and MTTR in hours and the availability shall be clearly shown in either a block diagram or a list showing the equipment breakdown to the functional unit level, with identification of a specific common failure mode (e.g. switch over equipment).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TS_7.3.2_3</w:t>
            </w:r>
          </w:p>
        </w:tc>
        <w:tc>
          <w:tcPr>
            <w:tcW w:w="9330" w:type="dxa"/>
            <w:tcBorders>
              <w:bottom w:val="single" w:sz="4" w:space="0" w:color="auto"/>
            </w:tcBorders>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The Contractor shall provide in the system documentation reliability predictions and analysis as per standard MIL-HDBK-217 or any other commonly used and accepted </w:t>
            </w:r>
            <w:proofErr w:type="gramStart"/>
            <w:r w:rsidRPr="00D517EE">
              <w:rPr>
                <w:rFonts w:ascii="Times New Roman" w:eastAsia="Times New Roman" w:hAnsi="Times New Roman" w:cs="Times New Roman"/>
                <w:i/>
                <w:lang w:val="en-US" w:bidi="en-US"/>
              </w:rPr>
              <w:t>method which</w:t>
            </w:r>
            <w:proofErr w:type="gramEnd"/>
            <w:r w:rsidRPr="00D517EE">
              <w:rPr>
                <w:rFonts w:ascii="Times New Roman" w:eastAsia="Times New Roman" w:hAnsi="Times New Roman" w:cs="Times New Roman"/>
                <w:i/>
                <w:lang w:val="en-US" w:bidi="en-US"/>
              </w:rPr>
              <w:t xml:space="preserve"> shall be clearly stated.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7.3.3</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64" w:name="_Toc299364942"/>
            <w:bookmarkStart w:id="65" w:name="_Toc431805192"/>
            <w:r w:rsidRPr="00D517EE">
              <w:rPr>
                <w:rFonts w:ascii="Times New Roman" w:hAnsi="Times New Roman" w:cs="Times New Roman"/>
                <w:b/>
                <w:i/>
                <w:color w:val="000000"/>
                <w:lang w:val="en-US"/>
              </w:rPr>
              <w:t>Maintainability</w:t>
            </w:r>
            <w:bookmarkEnd w:id="64"/>
            <w:bookmarkEnd w:id="65"/>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TS_7.3.3_1</w:t>
            </w:r>
          </w:p>
        </w:tc>
        <w:tc>
          <w:tcPr>
            <w:tcW w:w="9330" w:type="dxa"/>
            <w:shd w:val="clear" w:color="auto" w:fill="auto"/>
          </w:tcPr>
          <w:p w:rsidR="0054433D" w:rsidRPr="00D517EE" w:rsidRDefault="0054433D" w:rsidP="0054433D">
            <w:pPr>
              <w:tabs>
                <w:tab w:val="left" w:pos="1140"/>
              </w:tabs>
              <w:autoSpaceDE w:val="0"/>
              <w:autoSpaceDN w:val="0"/>
              <w:adjustRightInd w:val="0"/>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Contractor shall provide in the system documentation the MTTR estimates and prediction for each of the following: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Line Replaceable Unit (LRU);</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Each major equipment group;</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Each single channel of the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TS_7.3.3_2</w:t>
            </w:r>
          </w:p>
        </w:tc>
        <w:tc>
          <w:tcPr>
            <w:tcW w:w="9330" w:type="dxa"/>
            <w:tcBorders>
              <w:bottom w:val="single" w:sz="4" w:space="0" w:color="auto"/>
            </w:tcBorders>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Contractor shall state in the system documentation the average turn-around time (TAT) for a Line Replaceable Unit (LRU).</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7.3.4</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66" w:name="_Toc299364943"/>
            <w:bookmarkStart w:id="67" w:name="_Toc431805193"/>
            <w:r w:rsidRPr="00D517EE">
              <w:rPr>
                <w:rFonts w:ascii="Times New Roman" w:hAnsi="Times New Roman" w:cs="Times New Roman"/>
                <w:b/>
                <w:i/>
                <w:color w:val="000000"/>
                <w:lang w:val="en-US"/>
              </w:rPr>
              <w:t>Availability</w:t>
            </w:r>
            <w:bookmarkEnd w:id="66"/>
            <w:bookmarkEnd w:id="67"/>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TS_7.3.4_1</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lifetime of the Radio System shall be not less than 15 years or 130,000 hours of operation.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TS_7.3.4_2</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estimated value of Operational Availability of the Radio System shall be not less than 99.998%.</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TS_7.3.4_3</w:t>
            </w:r>
          </w:p>
        </w:tc>
        <w:tc>
          <w:tcPr>
            <w:tcW w:w="9330" w:type="dxa"/>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The estimated value of MTBF of the System shall be not less than 40.000 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TS_7.3.4_4</w:t>
            </w:r>
          </w:p>
        </w:tc>
        <w:tc>
          <w:tcPr>
            <w:tcW w:w="9330" w:type="dxa"/>
            <w:tcBorders>
              <w:bottom w:val="single" w:sz="4" w:space="0" w:color="auto"/>
            </w:tcBorders>
            <w:shd w:val="clear" w:color="auto" w:fill="auto"/>
          </w:tcPr>
          <w:p w:rsidR="0054433D" w:rsidRPr="00D517EE" w:rsidRDefault="0054433D" w:rsidP="0054433D">
            <w:pPr>
              <w:spacing w:beforeLines="40" w:before="96" w:afterLines="40" w:after="96" w:line="240" w:lineRule="auto"/>
              <w:contextualSpacing/>
              <w:jc w:val="both"/>
              <w:rPr>
                <w:rFonts w:ascii="Times New Roman" w:eastAsia="Times New Roman" w:hAnsi="Times New Roman" w:cs="Times New Roman"/>
                <w:i/>
                <w:lang w:val="en-US" w:bidi="en-US"/>
              </w:rPr>
            </w:pPr>
            <w:r w:rsidRPr="00D517EE">
              <w:rPr>
                <w:rFonts w:ascii="Times New Roman" w:eastAsia="Times New Roman" w:hAnsi="Times New Roman" w:cs="Times New Roman"/>
                <w:i/>
                <w:lang w:val="en-US" w:bidi="en-US"/>
              </w:rPr>
              <w:t xml:space="preserve">All calculations </w:t>
            </w:r>
            <w:proofErr w:type="gramStart"/>
            <w:r w:rsidRPr="00D517EE">
              <w:rPr>
                <w:rFonts w:ascii="Times New Roman" w:eastAsia="Times New Roman" w:hAnsi="Times New Roman" w:cs="Times New Roman"/>
                <w:i/>
                <w:lang w:val="en-US" w:bidi="en-US"/>
              </w:rPr>
              <w:t>shall be provided</w:t>
            </w:r>
            <w:proofErr w:type="gramEnd"/>
            <w:r w:rsidRPr="00D517EE">
              <w:rPr>
                <w:rFonts w:ascii="Times New Roman" w:eastAsia="Times New Roman" w:hAnsi="Times New Roman" w:cs="Times New Roman"/>
                <w:i/>
                <w:lang w:val="en-US" w:bidi="en-US"/>
              </w:rPr>
              <w:t xml:space="preserve"> to indicate the system´s ability to meet the requirements, including a comprehensive explanation of all assumptions.</w:t>
            </w:r>
          </w:p>
          <w:p w:rsidR="007059C9" w:rsidRPr="00D517EE" w:rsidRDefault="007059C9" w:rsidP="0054433D">
            <w:pPr>
              <w:spacing w:beforeLines="40" w:before="96" w:afterLines="40" w:after="96" w:line="240" w:lineRule="auto"/>
              <w:contextualSpacing/>
              <w:jc w:val="both"/>
              <w:rPr>
                <w:rFonts w:ascii="Times New Roman" w:eastAsia="Times New Roman" w:hAnsi="Times New Roman" w:cs="Times New Roman"/>
                <w:i/>
                <w:lang w:val="en-US" w:bidi="en-US"/>
              </w:rPr>
            </w:pP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8</w:t>
            </w:r>
          </w:p>
        </w:tc>
        <w:tc>
          <w:tcPr>
            <w:tcW w:w="9330" w:type="dxa"/>
            <w:shd w:val="clear" w:color="auto" w:fill="C6D9F1" w:themeFill="text2" w:themeFillTint="33"/>
          </w:tcPr>
          <w:p w:rsidR="0054433D" w:rsidRPr="00D517EE" w:rsidRDefault="0054433D" w:rsidP="0054433D">
            <w:pPr>
              <w:spacing w:beforeLines="20" w:before="48" w:afterLines="20" w:after="48" w:line="240" w:lineRule="auto"/>
              <w:rPr>
                <w:rFonts w:ascii="Arial" w:hAnsi="Arial" w:cs="Arial"/>
                <w:b/>
                <w:i/>
                <w:color w:val="000000"/>
                <w:sz w:val="28"/>
                <w:szCs w:val="28"/>
                <w:lang w:val="en-US"/>
              </w:rPr>
            </w:pPr>
            <w:r w:rsidRPr="00D517EE">
              <w:rPr>
                <w:rFonts w:ascii="Arial" w:hAnsi="Arial" w:cs="Arial"/>
                <w:b/>
                <w:i/>
                <w:color w:val="000000"/>
                <w:sz w:val="28"/>
                <w:szCs w:val="28"/>
                <w:lang w:val="en-US"/>
              </w:rPr>
              <w:t>TRAINING</w:t>
            </w:r>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submit in its offer an initial version of the Periodical Training Plan. </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Training 1 for first group of 5 administrators in duration 10 days before FAT,</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Training 2 for second group of 5 administrators in duration 10 days before FAT,</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Training 3 for first group of 6 technicians in duration 5 days before installation,</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lastRenderedPageBreak/>
              <w:t>Training 4 for second group of 6 technicians in duration 5 days before installation,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Plan </w:t>
            </w:r>
            <w:proofErr w:type="gramStart"/>
            <w:r w:rsidRPr="00D517EE">
              <w:rPr>
                <w:rFonts w:ascii="Times New Roman" w:hAnsi="Times New Roman" w:cs="Times New Roman"/>
                <w:i/>
                <w:color w:val="000000"/>
                <w:lang w:val="en-US"/>
              </w:rPr>
              <w:t>shall be discussed in detail with the Contractor and approved by LPS in accordance with the agreed schedule</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schedule for the training course(s) </w:t>
            </w:r>
            <w:proofErr w:type="gramStart"/>
            <w:r w:rsidRPr="00D517EE">
              <w:rPr>
                <w:rFonts w:ascii="Times New Roman" w:hAnsi="Times New Roman" w:cs="Times New Roman"/>
                <w:i/>
                <w:color w:val="000000"/>
                <w:lang w:val="en-US"/>
              </w:rPr>
              <w:t>shall be defined</w:t>
            </w:r>
            <w:proofErr w:type="gramEnd"/>
            <w:r w:rsidRPr="00D517EE">
              <w:rPr>
                <w:rFonts w:ascii="Times New Roman" w:hAnsi="Times New Roman" w:cs="Times New Roman"/>
                <w:i/>
                <w:color w:val="000000"/>
                <w:lang w:val="en-US"/>
              </w:rPr>
              <w:t xml:space="preserve"> after the Contract has been signed.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trainings </w:t>
            </w:r>
            <w:proofErr w:type="gramStart"/>
            <w:r w:rsidRPr="00D517EE">
              <w:rPr>
                <w:rFonts w:ascii="Times New Roman" w:hAnsi="Times New Roman" w:cs="Times New Roman"/>
                <w:i/>
                <w:color w:val="000000"/>
                <w:lang w:val="en-US"/>
              </w:rPr>
              <w:t>shall be carried out</w:t>
            </w:r>
            <w:proofErr w:type="gramEnd"/>
            <w:r w:rsidRPr="00D517EE">
              <w:rPr>
                <w:rFonts w:ascii="Times New Roman" w:hAnsi="Times New Roman" w:cs="Times New Roman"/>
                <w:i/>
                <w:color w:val="000000"/>
                <w:lang w:val="en-US"/>
              </w:rPr>
              <w:t xml:space="preserve"> in Contractor’s training facilities.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Administrators shall be trained prior to FAT (Factory Acceptance Test) to be able to take part in the Factory Acceptance Tests held in the Contractor’s training facilities (Factory Training) for 5 persons in two groups.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technician staff </w:t>
            </w:r>
            <w:proofErr w:type="gramStart"/>
            <w:r w:rsidRPr="00D517EE">
              <w:rPr>
                <w:rFonts w:ascii="Times New Roman" w:hAnsi="Times New Roman" w:cs="Times New Roman"/>
                <w:i/>
                <w:color w:val="000000"/>
                <w:lang w:val="en-US"/>
              </w:rPr>
              <w:t>shall be trained</w:t>
            </w:r>
            <w:proofErr w:type="gramEnd"/>
            <w:r w:rsidRPr="00D517EE">
              <w:rPr>
                <w:rFonts w:ascii="Times New Roman" w:hAnsi="Times New Roman" w:cs="Times New Roman"/>
                <w:i/>
                <w:color w:val="000000"/>
                <w:lang w:val="en-US"/>
              </w:rPr>
              <w:t xml:space="preserve"> prior to installation at the first radio site. This training </w:t>
            </w:r>
            <w:proofErr w:type="gramStart"/>
            <w:r w:rsidRPr="00D517EE">
              <w:rPr>
                <w:rFonts w:ascii="Times New Roman" w:hAnsi="Times New Roman" w:cs="Times New Roman"/>
                <w:i/>
                <w:color w:val="000000"/>
                <w:lang w:val="en-US"/>
              </w:rPr>
              <w:t>shall be carried out</w:t>
            </w:r>
            <w:proofErr w:type="gramEnd"/>
            <w:r w:rsidRPr="00D517EE">
              <w:rPr>
                <w:rFonts w:ascii="Times New Roman" w:hAnsi="Times New Roman" w:cs="Times New Roman"/>
                <w:i/>
                <w:color w:val="000000"/>
                <w:lang w:val="en-US"/>
              </w:rPr>
              <w:t xml:space="preserve"> for 6 persons in two groups of operational staff.</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offer training intended for the system and maintenance staff experienced with similar systems.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Training shall address all the hardware and software delivered in the scope of the </w:t>
            </w:r>
            <w:proofErr w:type="gramStart"/>
            <w:r w:rsidRPr="00D517EE">
              <w:rPr>
                <w:rFonts w:ascii="Times New Roman" w:hAnsi="Times New Roman" w:cs="Times New Roman"/>
                <w:i/>
                <w:color w:val="000000"/>
                <w:lang w:val="en-US"/>
              </w:rPr>
              <w:t>Contract which</w:t>
            </w:r>
            <w:proofErr w:type="gramEnd"/>
            <w:r w:rsidRPr="00D517EE">
              <w:rPr>
                <w:rFonts w:ascii="Times New Roman" w:hAnsi="Times New Roman" w:cs="Times New Roman"/>
                <w:i/>
                <w:color w:val="000000"/>
                <w:lang w:val="en-US"/>
              </w:rPr>
              <w:t xml:space="preserve"> means that the training for installation, maintenance and operation of COTS products shall be included in the Training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training language shall be English or Slovak.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instructors engaged in the training shall be fluent in English or Slovak, qualified, skilled, shall have excellent knowledge of the system and shall be experienced trainers.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content of the training course(s) shall be included in the Training Plan and </w:t>
            </w:r>
            <w:proofErr w:type="gramStart"/>
            <w:r w:rsidRPr="00D517EE">
              <w:rPr>
                <w:rFonts w:ascii="Times New Roman" w:hAnsi="Times New Roman" w:cs="Times New Roman"/>
                <w:i/>
                <w:color w:val="000000"/>
                <w:lang w:val="en-US"/>
              </w:rPr>
              <w:t>shall be approved</w:t>
            </w:r>
            <w:proofErr w:type="gramEnd"/>
            <w:r w:rsidRPr="00D517EE">
              <w:rPr>
                <w:rFonts w:ascii="Times New Roman" w:hAnsi="Times New Roman" w:cs="Times New Roman"/>
                <w:i/>
                <w:color w:val="000000"/>
                <w:lang w:val="en-US"/>
              </w:rPr>
              <w:t xml:space="preserve"> by LPS.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Training material in an electronic form </w:t>
            </w:r>
            <w:proofErr w:type="gramStart"/>
            <w:r w:rsidRPr="00D517EE">
              <w:rPr>
                <w:rFonts w:ascii="Times New Roman" w:hAnsi="Times New Roman" w:cs="Times New Roman"/>
                <w:i/>
                <w:color w:val="000000"/>
                <w:lang w:val="en-US"/>
              </w:rPr>
              <w:t>shall be made</w:t>
            </w:r>
            <w:proofErr w:type="gramEnd"/>
            <w:r w:rsidRPr="00D517EE">
              <w:rPr>
                <w:rFonts w:ascii="Times New Roman" w:hAnsi="Times New Roman" w:cs="Times New Roman"/>
                <w:i/>
                <w:color w:val="000000"/>
                <w:lang w:val="en-US"/>
              </w:rPr>
              <w:t xml:space="preserve"> available for trainees at least 1 week before the course begins. Paper copies of the training material shall be available for trainees at the time the course begins.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LPS shall have the right to use such material for further courses within its own organization.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Training shall include theoretical education together with the elements of practical training.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After the completion of the course, a Certificate of competence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to LPS for each student who has successfully completed the course.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Training program for administrators shall explain the theory, but mainly it </w:t>
            </w:r>
            <w:proofErr w:type="gramStart"/>
            <w:r w:rsidRPr="00D517EE">
              <w:rPr>
                <w:rFonts w:ascii="Times New Roman" w:hAnsi="Times New Roman" w:cs="Times New Roman"/>
                <w:i/>
                <w:color w:val="000000"/>
                <w:lang w:val="en-US"/>
              </w:rPr>
              <w:t>shall be practically focused</w:t>
            </w:r>
            <w:proofErr w:type="gramEnd"/>
            <w:r w:rsidRPr="00D517EE">
              <w:rPr>
                <w:rFonts w:ascii="Times New Roman" w:hAnsi="Times New Roman" w:cs="Times New Roman"/>
                <w:i/>
                <w:color w:val="000000"/>
                <w:lang w:val="en-US"/>
              </w:rPr>
              <w:t xml:space="preserve"> in order to gain practical skills in sufficient and detailed level. Program shall at least consist of:</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lastRenderedPageBreak/>
              <w:t xml:space="preserve">Radio device training (RX, TX, </w:t>
            </w:r>
            <w:proofErr w:type="gramStart"/>
            <w:r w:rsidRPr="00D517EE">
              <w:rPr>
                <w:i/>
                <w:sz w:val="22"/>
                <w:szCs w:val="22"/>
                <w:lang w:val="en-US"/>
              </w:rPr>
              <w:t>TRX</w:t>
            </w:r>
            <w:proofErr w:type="gramEnd"/>
            <w:r w:rsidRPr="00D517EE">
              <w:rPr>
                <w:i/>
                <w:sz w:val="22"/>
                <w:szCs w:val="22"/>
                <w:lang w:val="en-US"/>
              </w:rPr>
              <w:t>): theory of operation explained over block-schemes of radio, front and back panels, functions, menus, adjustments, connections/integration/installation, practical tips etc. Practical “hands-on” training is required.</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Radio firmware upgrade – practical training how to upload new firmware into radio </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Theory for </w:t>
            </w:r>
            <w:proofErr w:type="spellStart"/>
            <w:r w:rsidRPr="00D517EE">
              <w:rPr>
                <w:i/>
                <w:sz w:val="22"/>
                <w:szCs w:val="22"/>
                <w:lang w:val="en-US"/>
              </w:rPr>
              <w:t>Starpoint</w:t>
            </w:r>
            <w:proofErr w:type="spellEnd"/>
            <w:r w:rsidRPr="00D517EE">
              <w:rPr>
                <w:i/>
                <w:sz w:val="22"/>
                <w:szCs w:val="22"/>
                <w:lang w:val="en-US"/>
              </w:rPr>
              <w:t xml:space="preserve">, </w:t>
            </w:r>
            <w:proofErr w:type="spellStart"/>
            <w:r w:rsidRPr="00D517EE">
              <w:rPr>
                <w:i/>
                <w:sz w:val="22"/>
                <w:szCs w:val="22"/>
                <w:lang w:val="en-US"/>
              </w:rPr>
              <w:t>Multicouplers</w:t>
            </w:r>
            <w:proofErr w:type="spellEnd"/>
            <w:r w:rsidRPr="00D517EE">
              <w:rPr>
                <w:i/>
                <w:sz w:val="22"/>
                <w:szCs w:val="22"/>
                <w:lang w:val="en-US"/>
              </w:rPr>
              <w:t xml:space="preserve">, Cavity Filters, and Power meters training: theory of operation, block-schemes, functions, adjustments, connections/ integration/ installation, practical tips… etc. </w:t>
            </w:r>
            <w:r w:rsidRPr="00D517EE">
              <w:rPr>
                <w:b/>
                <w:i/>
                <w:sz w:val="22"/>
                <w:szCs w:val="22"/>
                <w:lang w:val="en-US"/>
              </w:rPr>
              <w:t>Practical “hands-on training” for each equipment is required.</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RCMS training (theory and hands-on): </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 xml:space="preserve">installation of operating system on clean server, workstation, PC </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installation of RCMS application on server, workstation, PC</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 xml:space="preserve">installation of licensees on all relevant equipment </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installation of new version of firmware on equipment based on software</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how to add new radios and how to add new radio site into RCMS</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 xml:space="preserve">detailed description of all HW &amp; SW, </w:t>
            </w:r>
          </w:p>
          <w:p w:rsidR="0054433D" w:rsidRPr="00D517EE" w:rsidRDefault="0054433D" w:rsidP="0054433D">
            <w:pPr>
              <w:pStyle w:val="Zoznam"/>
              <w:numPr>
                <w:ilvl w:val="1"/>
                <w:numId w:val="35"/>
              </w:numPr>
              <w:spacing w:beforeLines="40" w:before="96" w:afterLines="40" w:after="96"/>
              <w:ind w:left="1843"/>
              <w:contextualSpacing/>
              <w:jc w:val="both"/>
              <w:rPr>
                <w:i/>
                <w:sz w:val="22"/>
                <w:szCs w:val="22"/>
                <w:lang w:val="en-US"/>
              </w:rPr>
            </w:pPr>
            <w:r w:rsidRPr="00D517EE">
              <w:rPr>
                <w:i/>
                <w:sz w:val="22"/>
                <w:szCs w:val="22"/>
                <w:lang w:val="en-US"/>
              </w:rPr>
              <w:t xml:space="preserve">troubleshooting, functions, menus, applications, site/equipment management, user/password management, </w:t>
            </w:r>
            <w:proofErr w:type="spellStart"/>
            <w:r w:rsidRPr="00D517EE">
              <w:rPr>
                <w:i/>
                <w:sz w:val="22"/>
                <w:szCs w:val="22"/>
                <w:lang w:val="en-US"/>
              </w:rPr>
              <w:t>etc</w:t>
            </w:r>
            <w:proofErr w:type="spellEnd"/>
            <w:r w:rsidRPr="00D517EE">
              <w:rPr>
                <w:i/>
                <w:sz w:val="22"/>
                <w:szCs w:val="22"/>
                <w:lang w:val="en-US"/>
              </w:rPr>
              <w:t>;</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19’’ equipment cabinets: explained over detail schemes for cabling installation, wiring and cabling, equipment fitting and connecting, AC/DC power distribution and cabling, grounding and fusing, EMP protection, </w:t>
            </w:r>
            <w:proofErr w:type="spellStart"/>
            <w:r w:rsidRPr="00D517EE">
              <w:rPr>
                <w:i/>
                <w:sz w:val="22"/>
                <w:szCs w:val="22"/>
                <w:lang w:val="en-US"/>
              </w:rPr>
              <w:t>etc</w:t>
            </w:r>
            <w:proofErr w:type="spellEnd"/>
            <w:r w:rsidRPr="00D517EE">
              <w:rPr>
                <w:i/>
                <w:sz w:val="22"/>
                <w:szCs w:val="22"/>
                <w:lang w:val="en-US"/>
              </w:rPr>
              <w:t>;</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RF isolation techniques </w:t>
            </w:r>
            <w:proofErr w:type="spellStart"/>
            <w:r w:rsidRPr="00D517EE">
              <w:rPr>
                <w:i/>
                <w:sz w:val="22"/>
                <w:szCs w:val="22"/>
                <w:lang w:val="en-US"/>
              </w:rPr>
              <w:t>Tx</w:t>
            </w:r>
            <w:proofErr w:type="spellEnd"/>
            <w:r w:rsidRPr="00D517EE">
              <w:rPr>
                <w:i/>
                <w:sz w:val="22"/>
                <w:szCs w:val="22"/>
                <w:lang w:val="en-US"/>
              </w:rPr>
              <w:t>/</w:t>
            </w:r>
            <w:proofErr w:type="spellStart"/>
            <w:r w:rsidRPr="00D517EE">
              <w:rPr>
                <w:i/>
                <w:sz w:val="22"/>
                <w:szCs w:val="22"/>
                <w:lang w:val="en-US"/>
              </w:rPr>
              <w:t>Tx</w:t>
            </w:r>
            <w:proofErr w:type="spellEnd"/>
            <w:r w:rsidRPr="00D517EE">
              <w:rPr>
                <w:i/>
                <w:sz w:val="22"/>
                <w:szCs w:val="22"/>
                <w:lang w:val="en-US"/>
              </w:rPr>
              <w:t xml:space="preserve"> and </w:t>
            </w:r>
            <w:proofErr w:type="spellStart"/>
            <w:r w:rsidRPr="00D517EE">
              <w:rPr>
                <w:i/>
                <w:sz w:val="22"/>
                <w:szCs w:val="22"/>
                <w:lang w:val="en-US"/>
              </w:rPr>
              <w:t>Tx</w:t>
            </w:r>
            <w:proofErr w:type="spellEnd"/>
            <w:r w:rsidRPr="00D517EE">
              <w:rPr>
                <w:i/>
                <w:sz w:val="22"/>
                <w:szCs w:val="22"/>
                <w:lang w:val="en-US"/>
              </w:rPr>
              <w:t>/Rx using filters –band pass, stop pass and isolators,</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Intermodulation – how to calculate and how to practically eliminate,</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 xml:space="preserve">Impact of a </w:t>
            </w:r>
            <w:proofErr w:type="spellStart"/>
            <w:r w:rsidRPr="00D517EE">
              <w:rPr>
                <w:i/>
                <w:sz w:val="22"/>
                <w:szCs w:val="22"/>
                <w:lang w:val="en-US"/>
              </w:rPr>
              <w:t>Tx</w:t>
            </w:r>
            <w:proofErr w:type="spellEnd"/>
            <w:r w:rsidRPr="00D517EE">
              <w:rPr>
                <w:i/>
                <w:sz w:val="22"/>
                <w:szCs w:val="22"/>
                <w:lang w:val="en-US"/>
              </w:rPr>
              <w:t>/Rx frequency change (re-tuning) on filters, couplers and critical length cables in various examples for VHF and UHF band;</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Cable phase matching theory and methodology (calculations and measurements);</w:t>
            </w:r>
          </w:p>
          <w:p w:rsidR="0054433D" w:rsidRPr="00D517EE" w:rsidRDefault="0054433D" w:rsidP="0054433D">
            <w:pPr>
              <w:pStyle w:val="Zoznam"/>
              <w:numPr>
                <w:ilvl w:val="0"/>
                <w:numId w:val="18"/>
              </w:numPr>
              <w:spacing w:beforeLines="40" w:before="96" w:afterLines="40" w:after="96"/>
              <w:ind w:left="1418" w:hanging="284"/>
              <w:contextualSpacing/>
              <w:jc w:val="both"/>
              <w:rPr>
                <w:i/>
                <w:sz w:val="22"/>
                <w:szCs w:val="22"/>
                <w:lang w:val="en-US"/>
              </w:rPr>
            </w:pPr>
            <w:r w:rsidRPr="00D517EE">
              <w:rPr>
                <w:i/>
                <w:sz w:val="22"/>
                <w:szCs w:val="22"/>
                <w:lang w:val="en-US"/>
              </w:rPr>
              <w:t>Cable phase matching techniques, usage of tools and instruments.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Practical part of RCMS training shall include a full installation of the software on “clean</w:t>
            </w:r>
            <w:proofErr w:type="gramStart"/>
            <w:r w:rsidRPr="00D517EE">
              <w:rPr>
                <w:rFonts w:ascii="Times New Roman" w:hAnsi="Times New Roman" w:cs="Times New Roman"/>
                <w:i/>
                <w:color w:val="000000"/>
                <w:lang w:val="en-US"/>
              </w:rPr>
              <w:t>“ hardware</w:t>
            </w:r>
            <w:proofErr w:type="gramEnd"/>
            <w:r w:rsidRPr="00D517EE">
              <w:rPr>
                <w:rFonts w:ascii="Times New Roman" w:hAnsi="Times New Roman" w:cs="Times New Roman"/>
                <w:i/>
                <w:color w:val="000000"/>
                <w:lang w:val="en-US"/>
              </w:rPr>
              <w:t xml:space="preserve"> without an OS. Full installation means the installation of the OS, RCMS application, necessary upgrades, drivers, licenses and necessary configurations. At least two servers, workstation and PC must be prepared for practical training for administrators. Administrators shall be able to set up a fully </w:t>
            </w:r>
            <w:r w:rsidRPr="00D517EE">
              <w:rPr>
                <w:rFonts w:ascii="Times New Roman" w:hAnsi="Times New Roman" w:cs="Times New Roman"/>
                <w:i/>
                <w:color w:val="000000"/>
                <w:lang w:val="en-US"/>
              </w:rPr>
              <w:lastRenderedPageBreak/>
              <w:t xml:space="preserve">functional RCMS on new servers, workstations and PC without vendor intervention. This requirement has the higher priorities during FAT tests.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Factory Training focused on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-filter systems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by a trainer-expert in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 xml:space="preserve">-filter.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TS_8_19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prepare all necessary training documentation, practical exercises as well as the tools and instruments for the practical hands-on training. Network analyzer is necessary.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TS_8_20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w:t>
            </w:r>
            <w:proofErr w:type="spellStart"/>
            <w:r w:rsidRPr="00D517EE">
              <w:rPr>
                <w:rFonts w:ascii="Times New Roman" w:hAnsi="Times New Roman" w:cs="Times New Roman"/>
                <w:i/>
                <w:color w:val="000000"/>
                <w:lang w:val="en-US"/>
              </w:rPr>
              <w:t>multicoupler</w:t>
            </w:r>
            <w:proofErr w:type="spellEnd"/>
            <w:r w:rsidRPr="00D517EE">
              <w:rPr>
                <w:rFonts w:ascii="Times New Roman" w:hAnsi="Times New Roman" w:cs="Times New Roman"/>
                <w:i/>
                <w:color w:val="000000"/>
                <w:lang w:val="en-US"/>
              </w:rPr>
              <w:t>-filter system tuning</w:t>
            </w:r>
            <w:proofErr w:type="gramStart"/>
            <w:r w:rsidRPr="00D517EE">
              <w:rPr>
                <w:rFonts w:ascii="Times New Roman" w:hAnsi="Times New Roman" w:cs="Times New Roman"/>
                <w:i/>
                <w:color w:val="000000"/>
                <w:lang w:val="en-US"/>
              </w:rPr>
              <w:t>/</w:t>
            </w:r>
            <w:proofErr w:type="gramEnd"/>
            <w:r w:rsidRPr="00D517EE">
              <w:rPr>
                <w:rFonts w:ascii="Times New Roman" w:hAnsi="Times New Roman" w:cs="Times New Roman"/>
                <w:i/>
                <w:color w:val="000000"/>
                <w:lang w:val="en-US"/>
              </w:rPr>
              <w:t>cable phase matching training should take at least 3 working days.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TS_8_21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Training program for technicians shall explain the theory and </w:t>
            </w:r>
            <w:proofErr w:type="gramStart"/>
            <w:r w:rsidRPr="00D517EE">
              <w:rPr>
                <w:rFonts w:ascii="Times New Roman" w:hAnsi="Times New Roman" w:cs="Times New Roman"/>
                <w:i/>
                <w:color w:val="000000"/>
                <w:lang w:val="en-US"/>
              </w:rPr>
              <w:t>shall be practically focused</w:t>
            </w:r>
            <w:proofErr w:type="gramEnd"/>
            <w:r w:rsidRPr="00D517EE">
              <w:rPr>
                <w:rFonts w:ascii="Times New Roman" w:hAnsi="Times New Roman" w:cs="Times New Roman"/>
                <w:i/>
                <w:color w:val="000000"/>
                <w:lang w:val="en-US"/>
              </w:rPr>
              <w:t xml:space="preserve"> in order to gain practical skills how to use radios in operation. Program shall consist of:</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Radio device training (RX, TX, TRX): theory of operation, block-schemes, front and back panels, functions, menus, adjustments, connections/ integration/ installation, practical tips </w:t>
            </w:r>
            <w:proofErr w:type="spellStart"/>
            <w:r w:rsidRPr="00D517EE">
              <w:rPr>
                <w:rStyle w:val="Zkladntext210bodov"/>
                <w:rFonts w:ascii="Times New Roman" w:hAnsi="Times New Roman" w:cs="Times New Roman"/>
                <w:i/>
                <w:sz w:val="22"/>
                <w:szCs w:val="22"/>
              </w:rPr>
              <w:t>etc</w:t>
            </w:r>
            <w:proofErr w:type="spellEnd"/>
            <w:r w:rsidRPr="00D517EE">
              <w:rPr>
                <w:rStyle w:val="Zkladntext210bodov"/>
                <w:rFonts w:ascii="Times New Roman" w:hAnsi="Times New Roman" w:cs="Times New Roman"/>
                <w:i/>
                <w:sz w:val="22"/>
                <w:szCs w:val="22"/>
              </w:rPr>
              <w: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Dividers, </w:t>
            </w:r>
            <w:proofErr w:type="spellStart"/>
            <w:r w:rsidRPr="00D517EE">
              <w:rPr>
                <w:rStyle w:val="Zkladntext210bodov"/>
                <w:rFonts w:ascii="Times New Roman" w:hAnsi="Times New Roman" w:cs="Times New Roman"/>
                <w:i/>
                <w:sz w:val="22"/>
                <w:szCs w:val="22"/>
              </w:rPr>
              <w:t>Multicouplers</w:t>
            </w:r>
            <w:proofErr w:type="spellEnd"/>
            <w:r w:rsidRPr="00D517EE">
              <w:rPr>
                <w:rStyle w:val="Zkladntext210bodov"/>
                <w:rFonts w:ascii="Times New Roman" w:hAnsi="Times New Roman" w:cs="Times New Roman"/>
                <w:i/>
                <w:sz w:val="22"/>
                <w:szCs w:val="22"/>
              </w:rPr>
              <w:t>, Cavity Filters, and VSWR meters training: theory of operation, block-schemes and functions;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RCMS training: troubleshooting, functions, menus and applications.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TS_8_22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 addition to the specific requirements for administrators and technicians training, both groups shall be trained to:</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Understand the equipment architecture and configuration;</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Understand operational functions and features of all equipment units;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Understand and use system software application(s) which are a part of the delivered equipment;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Perform preventive maintenance of the equipment;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Perform corrective maintenance, i.e. troubleshoot the system down to the LRU and SRU (where applicable) levels;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Perform system test and alignment procedures for LRU/SRUs;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Perform required measurements and adjustments and be able to use all necessary tools and instruments;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Understand the diagnostic and test utilities and procedures.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9</w:t>
            </w:r>
          </w:p>
        </w:tc>
        <w:tc>
          <w:tcPr>
            <w:tcW w:w="9330" w:type="dxa"/>
            <w:tcBorders>
              <w:bottom w:val="single" w:sz="4" w:space="0" w:color="auto"/>
            </w:tcBorders>
            <w:shd w:val="clear" w:color="auto" w:fill="C6D9F1" w:themeFill="text2" w:themeFillTint="33"/>
          </w:tcPr>
          <w:p w:rsidR="0054433D" w:rsidRPr="00D517EE" w:rsidRDefault="0054433D" w:rsidP="0054433D">
            <w:pPr>
              <w:tabs>
                <w:tab w:val="left" w:pos="2742"/>
              </w:tabs>
              <w:autoSpaceDE w:val="0"/>
              <w:autoSpaceDN w:val="0"/>
              <w:adjustRightInd w:val="0"/>
              <w:spacing w:beforeLines="40" w:before="96" w:afterLines="40" w:after="96" w:line="240" w:lineRule="auto"/>
              <w:rPr>
                <w:rFonts w:ascii="Arial" w:hAnsi="Arial" w:cs="Arial"/>
                <w:b/>
                <w:i/>
                <w:sz w:val="28"/>
                <w:szCs w:val="28"/>
                <w:lang w:val="en-US"/>
              </w:rPr>
            </w:pPr>
            <w:r w:rsidRPr="00D517EE">
              <w:rPr>
                <w:rFonts w:ascii="Arial" w:hAnsi="Arial" w:cs="Arial"/>
                <w:b/>
                <w:i/>
                <w:sz w:val="28"/>
                <w:szCs w:val="28"/>
                <w:lang w:val="en-US"/>
              </w:rPr>
              <w:t>Project Management</w:t>
            </w:r>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9.1.</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General</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be responsible for management, performance, monitoring and coordination of the whole project from the project kick-off until completion of the Contract.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establish project organization in accordance with the requirements included herein, having necessary resources, </w:t>
            </w:r>
            <w:r w:rsidR="007726B6" w:rsidRPr="00D517EE">
              <w:rPr>
                <w:rFonts w:ascii="Times New Roman" w:hAnsi="Times New Roman" w:cs="Times New Roman"/>
                <w:i/>
                <w:color w:val="000000"/>
                <w:lang w:val="en-US"/>
              </w:rPr>
              <w:t>and qualified</w:t>
            </w:r>
            <w:r w:rsidRPr="00D517EE">
              <w:rPr>
                <w:rFonts w:ascii="Times New Roman" w:hAnsi="Times New Roman" w:cs="Times New Roman"/>
                <w:i/>
                <w:color w:val="000000"/>
                <w:lang w:val="en-US"/>
              </w:rPr>
              <w:t xml:space="preserve"> staff with experience to fulfil all their obligations.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define and describe the part of its </w:t>
            </w:r>
            <w:proofErr w:type="gramStart"/>
            <w:r w:rsidRPr="00D517EE">
              <w:rPr>
                <w:rFonts w:ascii="Times New Roman" w:hAnsi="Times New Roman" w:cs="Times New Roman"/>
                <w:i/>
                <w:color w:val="000000"/>
                <w:lang w:val="en-US"/>
              </w:rPr>
              <w:t>organization which</w:t>
            </w:r>
            <w:proofErr w:type="gramEnd"/>
            <w:r w:rsidRPr="00D517EE">
              <w:rPr>
                <w:rFonts w:ascii="Times New Roman" w:hAnsi="Times New Roman" w:cs="Times New Roman"/>
                <w:i/>
                <w:color w:val="000000"/>
                <w:lang w:val="en-US"/>
              </w:rPr>
              <w:t xml:space="preserve"> will manage or be involved in the project.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appoint a Contractor’s Representative who will be an interface to the LPS's Project Manager and who will be at the LPS’s disposal for all matters relating to the Contract execution.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Is another person acts as their substitute, LPS shall be notified at least 1 week in advance of the other person proposed to substitute them.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Contractor's Representative (or their substitute) shall be present at all meetings during the Contract execution.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Contractor's Representative shall be responsible for project co-ordination and shall take all necessary action to ensure the progress of the project according to the agreed schedule.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deemed necessary during Contract execution, LPS or the Contractor may propose progress meetings. The agenda of this meeting(s) shall be mutually agreed and prepared at least 3 working days prior to the date of the meeting.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following persons shall be present at progress meetings: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Contractor's Representative;</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LPS's Project Manager;</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proofErr w:type="gramStart"/>
            <w:r w:rsidRPr="00D517EE">
              <w:rPr>
                <w:rStyle w:val="Zkladntext210bodov"/>
                <w:rFonts w:ascii="Times New Roman" w:hAnsi="Times New Roman" w:cs="Times New Roman"/>
                <w:i/>
                <w:sz w:val="22"/>
                <w:szCs w:val="22"/>
              </w:rPr>
              <w:t>any</w:t>
            </w:r>
            <w:proofErr w:type="gramEnd"/>
            <w:r w:rsidRPr="00D517EE">
              <w:rPr>
                <w:rStyle w:val="Zkladntext210bodov"/>
                <w:rFonts w:ascii="Times New Roman" w:hAnsi="Times New Roman" w:cs="Times New Roman"/>
                <w:i/>
                <w:sz w:val="22"/>
                <w:szCs w:val="22"/>
              </w:rPr>
              <w:t xml:space="preserve"> other persons who the above-mentioned representatives consider important to be present.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prepare minutes of the meeting and submit them for approval to LPS </w:t>
            </w:r>
            <w:proofErr w:type="gramStart"/>
            <w:r w:rsidRPr="00D517EE">
              <w:rPr>
                <w:rFonts w:ascii="Times New Roman" w:hAnsi="Times New Roman" w:cs="Times New Roman"/>
                <w:i/>
                <w:color w:val="000000"/>
                <w:lang w:val="en-US"/>
              </w:rPr>
              <w:t>not</w:t>
            </w:r>
            <w:proofErr w:type="gram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later</w:t>
            </w:r>
            <w:proofErr w:type="gramEnd"/>
            <w:r w:rsidRPr="00D517EE">
              <w:rPr>
                <w:rFonts w:ascii="Times New Roman" w:hAnsi="Times New Roman" w:cs="Times New Roman"/>
                <w:i/>
                <w:color w:val="000000"/>
                <w:lang w:val="en-US"/>
              </w:rPr>
              <w:t xml:space="preserve"> than 3 working days after the meeting finishes.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issue and manage a Progress Chart (Master Time Schedule). The Contract </w:t>
            </w:r>
            <w:proofErr w:type="gramStart"/>
            <w:r w:rsidRPr="00D517EE">
              <w:rPr>
                <w:rFonts w:ascii="Times New Roman" w:hAnsi="Times New Roman" w:cs="Times New Roman"/>
                <w:i/>
                <w:color w:val="000000"/>
                <w:lang w:val="en-US"/>
              </w:rPr>
              <w:t>shall be executed</w:t>
            </w:r>
            <w:proofErr w:type="gramEnd"/>
            <w:r w:rsidRPr="00D517EE">
              <w:rPr>
                <w:rFonts w:ascii="Times New Roman" w:hAnsi="Times New Roman" w:cs="Times New Roman"/>
                <w:i/>
                <w:color w:val="000000"/>
                <w:lang w:val="en-US"/>
              </w:rPr>
              <w:t xml:space="preserve"> in accordance with the Progress Chart. This Chart </w:t>
            </w:r>
            <w:proofErr w:type="gramStart"/>
            <w:r w:rsidRPr="00D517EE">
              <w:rPr>
                <w:rFonts w:ascii="Times New Roman" w:hAnsi="Times New Roman" w:cs="Times New Roman"/>
                <w:i/>
                <w:color w:val="000000"/>
                <w:lang w:val="en-US"/>
              </w:rPr>
              <w:t>shall be set out</w:t>
            </w:r>
            <w:proofErr w:type="gramEnd"/>
            <w:r w:rsidRPr="00D517EE">
              <w:rPr>
                <w:rFonts w:ascii="Times New Roman" w:hAnsi="Times New Roman" w:cs="Times New Roman"/>
                <w:i/>
                <w:color w:val="000000"/>
                <w:lang w:val="en-US"/>
              </w:rPr>
              <w:t xml:space="preserve"> in the form of a linear </w:t>
            </w:r>
            <w:r w:rsidRPr="00D517EE">
              <w:rPr>
                <w:rFonts w:ascii="Times New Roman" w:hAnsi="Times New Roman" w:cs="Times New Roman"/>
                <w:i/>
                <w:color w:val="000000"/>
                <w:lang w:val="en-US"/>
              </w:rPr>
              <w:lastRenderedPageBreak/>
              <w:t>timetable (preferably using MS Project). The starting date is to be the date when the Contract enters into force.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Progress Chart will specify dates of all major actions and decisions to </w:t>
            </w:r>
            <w:proofErr w:type="gramStart"/>
            <w:r w:rsidRPr="00D517EE">
              <w:rPr>
                <w:rFonts w:ascii="Times New Roman" w:hAnsi="Times New Roman" w:cs="Times New Roman"/>
                <w:i/>
                <w:color w:val="000000"/>
                <w:lang w:val="en-US"/>
              </w:rPr>
              <w:t>be taken</w:t>
            </w:r>
            <w:proofErr w:type="gramEnd"/>
            <w:r w:rsidRPr="00D517EE">
              <w:rPr>
                <w:rFonts w:ascii="Times New Roman" w:hAnsi="Times New Roman" w:cs="Times New Roman"/>
                <w:i/>
                <w:color w:val="000000"/>
                <w:lang w:val="en-US"/>
              </w:rPr>
              <w:t xml:space="preserve"> by both LPS and the Contractor. Any alterations to this Chart need to be </w:t>
            </w:r>
            <w:proofErr w:type="gramStart"/>
            <w:r w:rsidRPr="00D517EE">
              <w:rPr>
                <w:rFonts w:ascii="Times New Roman" w:hAnsi="Times New Roman" w:cs="Times New Roman"/>
                <w:i/>
                <w:color w:val="000000"/>
                <w:lang w:val="en-US"/>
              </w:rPr>
              <w:t>examined</w:t>
            </w:r>
            <w:proofErr w:type="gramEnd"/>
            <w:r w:rsidRPr="00D517EE">
              <w:rPr>
                <w:rFonts w:ascii="Times New Roman" w:hAnsi="Times New Roman" w:cs="Times New Roman"/>
                <w:i/>
                <w:color w:val="000000"/>
                <w:lang w:val="en-US"/>
              </w:rPr>
              <w:t xml:space="preserve"> and mutually agreed.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initial Progress Chart </w:t>
            </w:r>
            <w:proofErr w:type="gramStart"/>
            <w:r w:rsidRPr="00D517EE">
              <w:rPr>
                <w:rFonts w:ascii="Times New Roman" w:hAnsi="Times New Roman" w:cs="Times New Roman"/>
                <w:i/>
                <w:color w:val="000000"/>
                <w:lang w:val="en-US"/>
              </w:rPr>
              <w:t>shall be submitted</w:t>
            </w:r>
            <w:proofErr w:type="gramEnd"/>
            <w:r w:rsidRPr="00D517EE">
              <w:rPr>
                <w:rFonts w:ascii="Times New Roman" w:hAnsi="Times New Roman" w:cs="Times New Roman"/>
                <w:i/>
                <w:color w:val="000000"/>
                <w:lang w:val="en-US"/>
              </w:rPr>
              <w:t xml:space="preserve"> to LPS no later than two weeks after the Contract has been signed. The Progress Chart </w:t>
            </w:r>
            <w:proofErr w:type="gramStart"/>
            <w:r w:rsidRPr="00D517EE">
              <w:rPr>
                <w:rFonts w:ascii="Times New Roman" w:hAnsi="Times New Roman" w:cs="Times New Roman"/>
                <w:i/>
                <w:color w:val="000000"/>
                <w:lang w:val="en-US"/>
              </w:rPr>
              <w:t>shall be agreed</w:t>
            </w:r>
            <w:proofErr w:type="gramEnd"/>
            <w:r w:rsidRPr="00D517EE">
              <w:rPr>
                <w:rFonts w:ascii="Times New Roman" w:hAnsi="Times New Roman" w:cs="Times New Roman"/>
                <w:i/>
                <w:color w:val="000000"/>
                <w:lang w:val="en-US"/>
              </w:rPr>
              <w:t xml:space="preserve"> upon between the Contractor and LPS and shall be kept updated during the Contract execution.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establish close coordination with LPS for the development of all planning activities related to the project, forwarding relevant plans, procedures, etc. for review and approval, prior to putting them into force.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TS_9.1_15</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prepare at least the following Project Plans at the appropriate stage in the project for review and approval by LPS: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Project Management Plan (PMP);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Logistic Plan (LP);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Documentation Plan (DP);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Safety Assurance Plan (SAP);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Training Plan (TP);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Installation and Migration Plan (IP);</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FAT and SAT Plan and Procedures;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Final Pre-Operational Acceptance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Project Management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TS_9.2_1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prepare a Project Management Plan (PMP) in Microsoft Project format .</w:t>
            </w:r>
            <w:proofErr w:type="spellStart"/>
            <w:r w:rsidRPr="00D517EE">
              <w:rPr>
                <w:rFonts w:ascii="Times New Roman" w:hAnsi="Times New Roman" w:cs="Times New Roman"/>
                <w:i/>
                <w:color w:val="000000"/>
                <w:lang w:val="en-US"/>
              </w:rPr>
              <w:t>mpp</w:t>
            </w:r>
            <w:proofErr w:type="spellEnd"/>
            <w:r w:rsidRPr="00D517EE">
              <w:rPr>
                <w:rFonts w:ascii="Times New Roman" w:hAnsi="Times New Roman" w:cs="Times New Roman"/>
                <w:i/>
                <w:color w:val="000000"/>
                <w:lang w:val="en-US"/>
              </w:rPr>
              <w:t xml:space="preserve"> in accordance with the requirements included in the present chapter.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TS_9.2_2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draft version of the PMP </w:t>
            </w:r>
            <w:proofErr w:type="gramStart"/>
            <w:r w:rsidRPr="00D517EE">
              <w:rPr>
                <w:rFonts w:ascii="Times New Roman" w:hAnsi="Times New Roman" w:cs="Times New Roman"/>
                <w:i/>
                <w:color w:val="000000"/>
                <w:lang w:val="en-US"/>
              </w:rPr>
              <w:t>shall be provided</w:t>
            </w:r>
            <w:proofErr w:type="gramEnd"/>
            <w:r w:rsidRPr="00D517EE">
              <w:rPr>
                <w:rFonts w:ascii="Times New Roman" w:hAnsi="Times New Roman" w:cs="Times New Roman"/>
                <w:i/>
                <w:color w:val="000000"/>
                <w:lang w:val="en-US"/>
              </w:rPr>
              <w:t xml:space="preserve"> as a part of the system documentation. An initial official version of the PMP </w:t>
            </w:r>
            <w:proofErr w:type="gramStart"/>
            <w:r w:rsidRPr="00D517EE">
              <w:rPr>
                <w:rFonts w:ascii="Times New Roman" w:hAnsi="Times New Roman" w:cs="Times New Roman"/>
                <w:i/>
                <w:color w:val="000000"/>
                <w:lang w:val="en-US"/>
              </w:rPr>
              <w:t>shall be issued</w:t>
            </w:r>
            <w:proofErr w:type="gramEnd"/>
            <w:r w:rsidRPr="00D517EE">
              <w:rPr>
                <w:rFonts w:ascii="Times New Roman" w:hAnsi="Times New Roman" w:cs="Times New Roman"/>
                <w:i/>
                <w:color w:val="000000"/>
                <w:lang w:val="en-US"/>
              </w:rPr>
              <w:t xml:space="preserve"> not later than two weeks after the Contract has been signed.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TS_9.2_3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Project Management Plan shall include at least the following: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Project scope and overview;</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Management procedures and practices;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Project deliverables (they shall also include a Documentation List);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lastRenderedPageBreak/>
              <w:t>Work Breakdown Structure (it shall define the scope of work and resources necessary to meet the Contract requirements. The work breakdown shall also include any work to be performed by LPS, e.g. participation in reviews and tests, preparation of data, preparation of environment at radio sites to be upgraded.);</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Project organization and responsibilities;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Master Time Schedule, showing dates and deliverables (Progress Chart);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Master resource plan, showing roles and responsibilities;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Configuration management activities (regarding hardware, software and documentation version changes);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Key risks that might jeopardize the project.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TS_9.2_4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Any change to the PMP or to the processes outlined in it shall be subject to a formal LPS’s approval. The PMP shall be shared with LPS in order to </w:t>
            </w:r>
            <w:proofErr w:type="gramStart"/>
            <w:r w:rsidRPr="00D517EE">
              <w:rPr>
                <w:rFonts w:ascii="Times New Roman" w:hAnsi="Times New Roman" w:cs="Times New Roman"/>
                <w:i/>
                <w:color w:val="000000"/>
                <w:lang w:val="en-US"/>
              </w:rPr>
              <w:t>kept</w:t>
            </w:r>
            <w:proofErr w:type="gramEnd"/>
            <w:r w:rsidRPr="00D517EE">
              <w:rPr>
                <w:rFonts w:ascii="Times New Roman" w:hAnsi="Times New Roman" w:cs="Times New Roman"/>
                <w:i/>
                <w:color w:val="000000"/>
                <w:lang w:val="en-US"/>
              </w:rPr>
              <w:t xml:space="preserve"> up-to-date.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Logistic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TS_9.3_1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prepare a Logistic Plan (or equivalent) which shall specify in more detail all logistic aspects of the Contract. The Logistic Plan shall include at least the transportation of all goods to the radio sites and planned storage.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TS_9.3_2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Logistic Plan </w:t>
            </w:r>
            <w:proofErr w:type="gramStart"/>
            <w:r w:rsidRPr="00D517EE">
              <w:rPr>
                <w:rFonts w:ascii="Times New Roman" w:hAnsi="Times New Roman" w:cs="Times New Roman"/>
                <w:i/>
                <w:color w:val="000000"/>
                <w:lang w:val="en-US"/>
              </w:rPr>
              <w:t>shall be issued</w:t>
            </w:r>
            <w:proofErr w:type="gramEnd"/>
            <w:r w:rsidRPr="00D517EE">
              <w:rPr>
                <w:rFonts w:ascii="Times New Roman" w:hAnsi="Times New Roman" w:cs="Times New Roman"/>
                <w:i/>
                <w:color w:val="000000"/>
                <w:lang w:val="en-US"/>
              </w:rPr>
              <w:t xml:space="preserve"> in the Tender Documentation.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Documentation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TS_9.4_1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 Documentation Plan shall specify the list of all documents to </w:t>
            </w:r>
            <w:proofErr w:type="gramStart"/>
            <w:r w:rsidRPr="00D517EE">
              <w:rPr>
                <w:rFonts w:ascii="Times New Roman" w:hAnsi="Times New Roman" w:cs="Times New Roman"/>
                <w:i/>
                <w:color w:val="000000"/>
                <w:lang w:val="en-US"/>
              </w:rPr>
              <w:t>be delivered</w:t>
            </w:r>
            <w:proofErr w:type="gramEnd"/>
            <w:r w:rsidRPr="00D517EE">
              <w:rPr>
                <w:rFonts w:ascii="Times New Roman" w:hAnsi="Times New Roman" w:cs="Times New Roman"/>
                <w:i/>
                <w:color w:val="000000"/>
                <w:lang w:val="en-US"/>
              </w:rPr>
              <w:t xml:space="preserve"> to LPS during Contract execution.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TS_9.4_2</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An initial version of the Documentation Plan </w:t>
            </w:r>
            <w:proofErr w:type="gramStart"/>
            <w:r w:rsidRPr="00D517EE">
              <w:rPr>
                <w:rFonts w:ascii="Times New Roman" w:hAnsi="Times New Roman" w:cs="Times New Roman"/>
                <w:i/>
                <w:color w:val="000000"/>
                <w:lang w:val="en-US"/>
              </w:rPr>
              <w:t>shall be issued</w:t>
            </w:r>
            <w:proofErr w:type="gramEnd"/>
            <w:r w:rsidRPr="00D517EE">
              <w:rPr>
                <w:rFonts w:ascii="Times New Roman" w:hAnsi="Times New Roman" w:cs="Times New Roman"/>
                <w:i/>
                <w:color w:val="000000"/>
                <w:lang w:val="en-US"/>
              </w:rPr>
              <w:t xml:space="preserve"> not later than two weeks after the Contract has been signed.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TS_9.4_3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Documentation Plan shall include at least the following: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title of the document;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Contractor;</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proofErr w:type="gramStart"/>
            <w:r w:rsidRPr="00D517EE">
              <w:rPr>
                <w:rStyle w:val="Zkladntext210bodov"/>
                <w:rFonts w:ascii="Times New Roman" w:hAnsi="Times New Roman" w:cs="Times New Roman"/>
                <w:i/>
                <w:sz w:val="22"/>
                <w:szCs w:val="22"/>
              </w:rPr>
              <w:t>applicability</w:t>
            </w:r>
            <w:proofErr w:type="gramEnd"/>
            <w:r w:rsidRPr="00D517EE">
              <w:rPr>
                <w:rStyle w:val="Zkladntext210bodov"/>
                <w:rFonts w:ascii="Times New Roman" w:hAnsi="Times New Roman" w:cs="Times New Roman"/>
                <w:i/>
                <w:sz w:val="22"/>
                <w:szCs w:val="22"/>
              </w:rPr>
              <w:t xml:space="preserve"> of the document (e.g. entire system, a certain subsystem or a particular COTS product, hardware documentation, software documentation, etc.);</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reference and version number of the document;</w:t>
            </w:r>
          </w:p>
          <w:p w:rsidR="007726B6" w:rsidRPr="00D517EE" w:rsidRDefault="0054433D" w:rsidP="007726B6">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proofErr w:type="gramStart"/>
            <w:r w:rsidRPr="00D517EE">
              <w:rPr>
                <w:rStyle w:val="Zkladntext210bodov"/>
                <w:rFonts w:ascii="Times New Roman" w:hAnsi="Times New Roman" w:cs="Times New Roman"/>
                <w:i/>
                <w:sz w:val="22"/>
                <w:szCs w:val="22"/>
              </w:rPr>
              <w:t>dates</w:t>
            </w:r>
            <w:proofErr w:type="gramEnd"/>
            <w:r w:rsidRPr="00D517EE">
              <w:rPr>
                <w:rStyle w:val="Zkladntext210bodov"/>
                <w:rFonts w:ascii="Times New Roman" w:hAnsi="Times New Roman" w:cs="Times New Roman"/>
                <w:i/>
                <w:sz w:val="22"/>
                <w:szCs w:val="22"/>
              </w:rPr>
              <w:t xml:space="preserve"> of each document delivery.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Installation and Migration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Installation and SAT at radio sites </w:t>
            </w:r>
            <w:proofErr w:type="gramStart"/>
            <w:r w:rsidRPr="00D517EE">
              <w:rPr>
                <w:rFonts w:ascii="Times New Roman" w:hAnsi="Times New Roman" w:cs="Times New Roman"/>
                <w:i/>
                <w:color w:val="000000"/>
                <w:lang w:val="en-US"/>
              </w:rPr>
              <w:t>shall not be performed</w:t>
            </w:r>
            <w:proofErr w:type="gramEnd"/>
            <w:r w:rsidRPr="00D517EE">
              <w:rPr>
                <w:rFonts w:ascii="Times New Roman" w:hAnsi="Times New Roman" w:cs="Times New Roman"/>
                <w:i/>
                <w:color w:val="000000"/>
                <w:lang w:val="en-US"/>
              </w:rPr>
              <w:t xml:space="preserve"> during summer season due to a high number of air traffic movements. For this purpose, the summer season </w:t>
            </w:r>
            <w:proofErr w:type="gramStart"/>
            <w:r w:rsidRPr="00D517EE">
              <w:rPr>
                <w:rFonts w:ascii="Times New Roman" w:hAnsi="Times New Roman" w:cs="Times New Roman"/>
                <w:i/>
                <w:color w:val="000000"/>
                <w:lang w:val="en-US"/>
              </w:rPr>
              <w:t>is defined</w:t>
            </w:r>
            <w:proofErr w:type="gramEnd"/>
            <w:r w:rsidRPr="00D517EE">
              <w:rPr>
                <w:rFonts w:ascii="Times New Roman" w:hAnsi="Times New Roman" w:cs="Times New Roman"/>
                <w:i/>
                <w:color w:val="000000"/>
                <w:lang w:val="en-US"/>
              </w:rPr>
              <w:t xml:space="preserve"> as a period starting on 15 June and ending on 15 September. The Final Pre-Operation Verification and delivery of equipment to the radio sites </w:t>
            </w:r>
            <w:proofErr w:type="gramStart"/>
            <w:r w:rsidRPr="00D517EE">
              <w:rPr>
                <w:rFonts w:ascii="Times New Roman" w:hAnsi="Times New Roman" w:cs="Times New Roman"/>
                <w:i/>
                <w:color w:val="000000"/>
                <w:lang w:val="en-US"/>
              </w:rPr>
              <w:t>may be performed</w:t>
            </w:r>
            <w:proofErr w:type="gramEnd"/>
            <w:r w:rsidRPr="00D517EE">
              <w:rPr>
                <w:rFonts w:ascii="Times New Roman" w:hAnsi="Times New Roman" w:cs="Times New Roman"/>
                <w:i/>
                <w:color w:val="000000"/>
                <w:lang w:val="en-US"/>
              </w:rPr>
              <w:t xml:space="preserve"> during this period.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radio site ATCC should be installed in next order:</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ATCC</w:t>
            </w:r>
          </w:p>
          <w:p w:rsidR="0054433D" w:rsidRPr="00D517EE" w:rsidRDefault="0054433D" w:rsidP="0054433D">
            <w:pPr>
              <w:pStyle w:val="tl1"/>
              <w:numPr>
                <w:ilvl w:val="0"/>
                <w:numId w:val="18"/>
              </w:numPr>
              <w:spacing w:beforeLines="40" w:before="96" w:afterLines="40" w:after="96"/>
              <w:contextualSpacing/>
              <w:rPr>
                <w:i/>
                <w:lang w:val="en-US"/>
              </w:rPr>
            </w:pPr>
            <w:proofErr w:type="spellStart"/>
            <w:r w:rsidRPr="00D517EE">
              <w:rPr>
                <w:i/>
                <w:lang w:val="en-US"/>
              </w:rPr>
              <w:t>Poprad-Tatry</w:t>
            </w:r>
            <w:proofErr w:type="spellEnd"/>
          </w:p>
          <w:p w:rsidR="0054433D" w:rsidRPr="00D517EE" w:rsidRDefault="0054433D" w:rsidP="0054433D">
            <w:pPr>
              <w:pStyle w:val="tl1"/>
              <w:numPr>
                <w:ilvl w:val="0"/>
                <w:numId w:val="18"/>
              </w:numPr>
              <w:spacing w:beforeLines="40" w:before="96" w:afterLines="40" w:after="96"/>
              <w:contextualSpacing/>
              <w:rPr>
                <w:i/>
                <w:lang w:val="en-US"/>
              </w:rPr>
            </w:pPr>
            <w:proofErr w:type="spellStart"/>
            <w:r w:rsidRPr="00D517EE">
              <w:rPr>
                <w:i/>
                <w:lang w:val="en-US"/>
              </w:rPr>
              <w:t>Košice</w:t>
            </w:r>
            <w:proofErr w:type="spellEnd"/>
            <w:r w:rsidRPr="00D517EE">
              <w:rPr>
                <w:i/>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Installation at next site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after successful SAT at previous site.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Installation at radio sites shall not take longer than 5 working days. Site Acceptance Testing shall start immediately after successful installation and the Final Pre-Operational Verification shall start immediately after successful SAT.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At each radio site where installation is going to take place, the Contractor shall prepare an Installation and Migration Plan comprising: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Contractor’s scope of work;</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sub-contractors involved and their scope of work (if applicable);</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LPS’s scope of work;</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tasks to be performed and person(s) responsible for each task;</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timing of the tasks;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documentation (e.g. instructions, specifications, drawings, interconnection diagrams and other relevant information for installation);</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proofErr w:type="gramStart"/>
            <w:r w:rsidRPr="00D517EE">
              <w:rPr>
                <w:rStyle w:val="Zkladntext210bodov"/>
                <w:rFonts w:ascii="Times New Roman" w:hAnsi="Times New Roman" w:cs="Times New Roman"/>
                <w:i/>
                <w:sz w:val="22"/>
                <w:szCs w:val="22"/>
              </w:rPr>
              <w:t>other</w:t>
            </w:r>
            <w:proofErr w:type="gramEnd"/>
            <w:r w:rsidRPr="00D517EE">
              <w:rPr>
                <w:rStyle w:val="Zkladntext210bodov"/>
                <w:rFonts w:ascii="Times New Roman" w:hAnsi="Times New Roman" w:cs="Times New Roman"/>
                <w:i/>
                <w:sz w:val="22"/>
                <w:szCs w:val="22"/>
              </w:rPr>
              <w:t xml:space="preserve"> information important for the final installation.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TS_9.5_6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Installation and Migration Plan for all radio sites </w:t>
            </w:r>
            <w:proofErr w:type="gramStart"/>
            <w:r w:rsidRPr="00D517EE">
              <w:rPr>
                <w:rFonts w:ascii="Times New Roman" w:hAnsi="Times New Roman" w:cs="Times New Roman"/>
                <w:i/>
                <w:color w:val="000000"/>
                <w:lang w:val="en-US"/>
              </w:rPr>
              <w:t>shall be submitted</w:t>
            </w:r>
            <w:proofErr w:type="gramEnd"/>
            <w:r w:rsidRPr="00D517EE">
              <w:rPr>
                <w:rFonts w:ascii="Times New Roman" w:hAnsi="Times New Roman" w:cs="Times New Roman"/>
                <w:i/>
                <w:color w:val="000000"/>
                <w:lang w:val="en-US"/>
              </w:rPr>
              <w:t xml:space="preserve"> at least 3 weeks before the start of installation/migration activities at the first radio site.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9.6.</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Acceptance Test Plans and Procedures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TS_9.6_1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provide acceptance test plans and procedures (test specifications) for Factory Acceptance Testing and Site Acceptance Testing, including a detailed description of the proposed test </w:t>
            </w:r>
            <w:r w:rsidRPr="00D517EE">
              <w:rPr>
                <w:rFonts w:ascii="Times New Roman" w:hAnsi="Times New Roman" w:cs="Times New Roman"/>
                <w:i/>
                <w:color w:val="000000"/>
                <w:lang w:val="en-US"/>
              </w:rPr>
              <w:lastRenderedPageBreak/>
              <w:t>techniques and procedures to verify all equipment parameters, together with a schedule for such tests. The following documents shall be provided:</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Factory Acceptance Test Plan and Procedures;</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Site Acceptance Test Plan and Procedures.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TS_9.6_2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acceptance test plans and procedures (test specifications) shall contain at least the following: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 schedule of the actions performed during testing of various parts of the equipment;</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forms of documentation of test results;</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condition under which the tests shall be conducted and approved;</w:t>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proofErr w:type="gramStart"/>
            <w:r w:rsidRPr="00D517EE">
              <w:rPr>
                <w:rStyle w:val="Zkladntext210bodov"/>
                <w:rFonts w:ascii="Times New Roman" w:hAnsi="Times New Roman" w:cs="Times New Roman"/>
                <w:i/>
                <w:sz w:val="22"/>
                <w:szCs w:val="22"/>
              </w:rPr>
              <w:t>a</w:t>
            </w:r>
            <w:proofErr w:type="gramEnd"/>
            <w:r w:rsidRPr="00D517EE">
              <w:rPr>
                <w:rStyle w:val="Zkladntext210bodov"/>
                <w:rFonts w:ascii="Times New Roman" w:hAnsi="Times New Roman" w:cs="Times New Roman"/>
                <w:i/>
                <w:sz w:val="22"/>
                <w:szCs w:val="22"/>
              </w:rPr>
              <w:t xml:space="preserve"> detailed description of the tests to be performed.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TS_9.6_3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include a list of detail tests that LPS will focused and perform during FAT. LPS will supply a list of tests based on the contractor's request before preparation of test plans and procedures.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TS_9.6_4</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FAT Plan and Procedures </w:t>
            </w:r>
            <w:proofErr w:type="gramStart"/>
            <w:r w:rsidRPr="00D517EE">
              <w:rPr>
                <w:rFonts w:ascii="Times New Roman" w:hAnsi="Times New Roman" w:cs="Times New Roman"/>
                <w:i/>
                <w:color w:val="000000"/>
                <w:lang w:val="en-US"/>
              </w:rPr>
              <w:t>shall be submitted</w:t>
            </w:r>
            <w:proofErr w:type="gramEnd"/>
            <w:r w:rsidRPr="00D517EE">
              <w:rPr>
                <w:rFonts w:ascii="Times New Roman" w:hAnsi="Times New Roman" w:cs="Times New Roman"/>
                <w:i/>
                <w:color w:val="000000"/>
                <w:lang w:val="en-US"/>
              </w:rPr>
              <w:t xml:space="preserve"> to LPS at latest 4 weeks before the FAT. </w:t>
            </w:r>
            <w:proofErr w:type="gramStart"/>
            <w:r w:rsidRPr="00D517EE">
              <w:rPr>
                <w:rFonts w:ascii="Times New Roman" w:hAnsi="Times New Roman" w:cs="Times New Roman"/>
                <w:i/>
                <w:color w:val="000000"/>
                <w:lang w:val="en-US"/>
              </w:rPr>
              <w:t>The document shall be reviewed by LPS</w:t>
            </w:r>
            <w:proofErr w:type="gramEnd"/>
            <w:r w:rsidRPr="00D517EE">
              <w:rPr>
                <w:rFonts w:ascii="Times New Roman" w:hAnsi="Times New Roman" w:cs="Times New Roman"/>
                <w:i/>
                <w:color w:val="000000"/>
                <w:lang w:val="en-US"/>
              </w:rPr>
              <w:t xml:space="preserve"> and it shall be amended or changed if necessary, and approved by both parties 2 weeks before the FAT at the latest.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TS_9.6_5</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Site Acceptance Test Plan and Procedures </w:t>
            </w:r>
            <w:proofErr w:type="gramStart"/>
            <w:r w:rsidRPr="00D517EE">
              <w:rPr>
                <w:rFonts w:ascii="Times New Roman" w:hAnsi="Times New Roman" w:cs="Times New Roman"/>
                <w:i/>
                <w:color w:val="000000"/>
                <w:lang w:val="en-US"/>
              </w:rPr>
              <w:t>shall be submitted</w:t>
            </w:r>
            <w:proofErr w:type="gramEnd"/>
            <w:r w:rsidRPr="00D517EE">
              <w:rPr>
                <w:rFonts w:ascii="Times New Roman" w:hAnsi="Times New Roman" w:cs="Times New Roman"/>
                <w:i/>
                <w:color w:val="000000"/>
                <w:lang w:val="en-US"/>
              </w:rPr>
              <w:t xml:space="preserve"> to LPS not later than 4 weeks before the SAT, individually for each radio site. </w:t>
            </w:r>
            <w:proofErr w:type="gramStart"/>
            <w:r w:rsidRPr="00D517EE">
              <w:rPr>
                <w:rFonts w:ascii="Times New Roman" w:hAnsi="Times New Roman" w:cs="Times New Roman"/>
                <w:i/>
                <w:color w:val="000000"/>
                <w:lang w:val="en-US"/>
              </w:rPr>
              <w:t>The document shall be reviewed by LPS</w:t>
            </w:r>
            <w:proofErr w:type="gramEnd"/>
            <w:r w:rsidRPr="00D517EE">
              <w:rPr>
                <w:rFonts w:ascii="Times New Roman" w:hAnsi="Times New Roman" w:cs="Times New Roman"/>
                <w:i/>
                <w:color w:val="000000"/>
                <w:lang w:val="en-US"/>
              </w:rPr>
              <w:t xml:space="preserve"> and it shall be amended or changed if necessary, and approved by both parties 2 weeks before the SAT at the latest.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9.7.</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Contractor requirements for power supply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TS_9.7_1</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submit “Requirements for Power Supply” to LPS </w:t>
            </w:r>
            <w:proofErr w:type="gramStart"/>
            <w:r w:rsidRPr="00D517EE">
              <w:rPr>
                <w:rFonts w:ascii="Times New Roman" w:hAnsi="Times New Roman" w:cs="Times New Roman"/>
                <w:i/>
                <w:color w:val="000000"/>
                <w:lang w:val="en-US"/>
              </w:rPr>
              <w:t>not</w:t>
            </w:r>
            <w:proofErr w:type="gram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later</w:t>
            </w:r>
            <w:proofErr w:type="gramEnd"/>
            <w:r w:rsidRPr="00D517EE">
              <w:rPr>
                <w:rFonts w:ascii="Times New Roman" w:hAnsi="Times New Roman" w:cs="Times New Roman"/>
                <w:i/>
                <w:color w:val="000000"/>
                <w:lang w:val="en-US"/>
              </w:rPr>
              <w:t xml:space="preserve"> than 1 month after the Contract has been signed. </w:t>
            </w:r>
            <w:proofErr w:type="gramStart"/>
            <w:r w:rsidRPr="00D517EE">
              <w:rPr>
                <w:rFonts w:ascii="Times New Roman" w:hAnsi="Times New Roman" w:cs="Times New Roman"/>
                <w:i/>
                <w:color w:val="000000"/>
                <w:lang w:val="en-US"/>
              </w:rPr>
              <w:t>The document shall be prepared by a certified electric designer</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TS_9.7_2</w:t>
            </w:r>
          </w:p>
        </w:tc>
        <w:tc>
          <w:tcPr>
            <w:tcW w:w="9330" w:type="dxa"/>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“Requirements for Power Supply” shall take into account the following conditions:</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AC power supply is the main power source for all equipment;</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DC power supply is just for backup in the case when AC is off;</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up to 6 simultaneously transmitting transmitters for ATCC;</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up to 2 simultaneously transmitting transmitters for the airports;</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the transmitting/pause ratio is 1/3;</w:t>
            </w:r>
          </w:p>
          <w:p w:rsidR="0054433D" w:rsidRPr="00D517EE" w:rsidRDefault="0054433D" w:rsidP="0054433D">
            <w:pPr>
              <w:pStyle w:val="tl1"/>
              <w:numPr>
                <w:ilvl w:val="0"/>
                <w:numId w:val="18"/>
              </w:numPr>
              <w:spacing w:beforeLines="40" w:before="96" w:afterLines="40" w:after="96"/>
              <w:contextualSpacing/>
              <w:rPr>
                <w:i/>
                <w:lang w:val="en-US"/>
              </w:rPr>
            </w:pPr>
            <w:r w:rsidRPr="00D517EE">
              <w:rPr>
                <w:i/>
                <w:lang w:val="en-US"/>
              </w:rPr>
              <w:t>DC shall guarantee operation at least 4 hours.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FFFFFF" w:themeFill="background1"/>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TS_9.7_3</w:t>
            </w:r>
          </w:p>
        </w:tc>
        <w:tc>
          <w:tcPr>
            <w:tcW w:w="9330" w:type="dxa"/>
            <w:tcBorders>
              <w:bottom w:val="single" w:sz="4" w:space="0" w:color="auto"/>
            </w:tcBorders>
            <w:shd w:val="clear" w:color="auto" w:fill="FFFFFF" w:themeFill="background1"/>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“Requirements for Power Supply” shall clearly define the capacity of AC and DC power supply, maximum current after Power ON, current and voltage breakers and cables for each radio site depending on the specific number of new devices to </w:t>
            </w:r>
            <w:proofErr w:type="gramStart"/>
            <w:r w:rsidRPr="00D517EE">
              <w:rPr>
                <w:rFonts w:ascii="Times New Roman" w:hAnsi="Times New Roman" w:cs="Times New Roman"/>
                <w:i/>
                <w:color w:val="000000"/>
                <w:lang w:val="en-US"/>
              </w:rPr>
              <w:t>be installed</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10</w:t>
            </w:r>
          </w:p>
        </w:tc>
        <w:tc>
          <w:tcPr>
            <w:tcW w:w="9330" w:type="dxa"/>
            <w:tcBorders>
              <w:bottom w:val="single" w:sz="4" w:space="0" w:color="auto"/>
            </w:tcBorders>
            <w:shd w:val="clear" w:color="auto" w:fill="C6D9F1" w:themeFill="text2" w:themeFillTint="33"/>
          </w:tcPr>
          <w:p w:rsidR="0054433D" w:rsidRPr="00D517EE" w:rsidRDefault="0054433D" w:rsidP="0054433D">
            <w:pPr>
              <w:tabs>
                <w:tab w:val="left" w:pos="2742"/>
              </w:tabs>
              <w:autoSpaceDE w:val="0"/>
              <w:autoSpaceDN w:val="0"/>
              <w:adjustRightInd w:val="0"/>
              <w:spacing w:beforeLines="40" w:before="96" w:afterLines="40" w:after="96" w:line="240" w:lineRule="auto"/>
              <w:rPr>
                <w:rFonts w:ascii="Arial" w:hAnsi="Arial" w:cs="Arial"/>
                <w:b/>
                <w:i/>
                <w:sz w:val="28"/>
                <w:szCs w:val="28"/>
                <w:lang w:val="en-US"/>
              </w:rPr>
            </w:pPr>
            <w:bookmarkStart w:id="68" w:name="_Toc299364974"/>
            <w:bookmarkStart w:id="69" w:name="_Toc431805208"/>
            <w:r w:rsidRPr="00D517EE">
              <w:rPr>
                <w:rFonts w:ascii="Arial" w:hAnsi="Arial" w:cs="Arial"/>
                <w:b/>
                <w:i/>
                <w:sz w:val="28"/>
                <w:szCs w:val="28"/>
                <w:lang w:val="en-US"/>
              </w:rPr>
              <w:t xml:space="preserve">Installation and </w:t>
            </w:r>
            <w:bookmarkEnd w:id="68"/>
            <w:r w:rsidRPr="00D517EE">
              <w:rPr>
                <w:rFonts w:ascii="Arial" w:hAnsi="Arial" w:cs="Arial"/>
                <w:b/>
                <w:i/>
                <w:sz w:val="28"/>
                <w:szCs w:val="28"/>
                <w:lang w:val="en-US"/>
              </w:rPr>
              <w:t>Migration</w:t>
            </w:r>
            <w:bookmarkEnd w:id="69"/>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10.1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70" w:name="_Toc299364975"/>
            <w:bookmarkStart w:id="71" w:name="_Toc431805209"/>
            <w:r w:rsidRPr="00D517EE">
              <w:rPr>
                <w:rFonts w:ascii="Times New Roman" w:hAnsi="Times New Roman" w:cs="Times New Roman"/>
                <w:b/>
                <w:i/>
                <w:color w:val="000000"/>
                <w:lang w:val="en-US"/>
              </w:rPr>
              <w:t>Installation</w:t>
            </w:r>
            <w:bookmarkEnd w:id="70"/>
            <w:bookmarkEnd w:id="71"/>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Planning of the system installation and setting up </w:t>
            </w:r>
            <w:proofErr w:type="gramStart"/>
            <w:r w:rsidRPr="00D517EE">
              <w:rPr>
                <w:rFonts w:ascii="Times New Roman" w:hAnsi="Times New Roman" w:cs="Times New Roman"/>
                <w:i/>
                <w:color w:val="000000"/>
                <w:lang w:val="en-US"/>
              </w:rPr>
              <w:t>shall be developed</w:t>
            </w:r>
            <w:proofErr w:type="gramEnd"/>
            <w:r w:rsidRPr="00D517EE">
              <w:rPr>
                <w:rFonts w:ascii="Times New Roman" w:hAnsi="Times New Roman" w:cs="Times New Roman"/>
                <w:i/>
                <w:color w:val="000000"/>
                <w:lang w:val="en-US"/>
              </w:rPr>
              <w:t xml:space="preserve"> in close cooperation with LPS.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perform a site survey before the installation takes place in order to identify any necessary works to </w:t>
            </w:r>
            <w:proofErr w:type="gramStart"/>
            <w:r w:rsidRPr="00D517EE">
              <w:rPr>
                <w:rFonts w:ascii="Times New Roman" w:hAnsi="Times New Roman" w:cs="Times New Roman"/>
                <w:i/>
                <w:color w:val="000000"/>
                <w:lang w:val="en-US"/>
              </w:rPr>
              <w:t>be performed</w:t>
            </w:r>
            <w:proofErr w:type="gramEnd"/>
            <w:r w:rsidRPr="00D517EE">
              <w:rPr>
                <w:rFonts w:ascii="Times New Roman" w:hAnsi="Times New Roman" w:cs="Times New Roman"/>
                <w:i/>
                <w:color w:val="000000"/>
                <w:lang w:val="en-US"/>
              </w:rPr>
              <w:t xml:space="preserve">, if deemed necessary.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perform installation at one radio site for </w:t>
            </w:r>
            <w:proofErr w:type="gramStart"/>
            <w:r w:rsidRPr="00D517EE">
              <w:rPr>
                <w:rFonts w:ascii="Times New Roman" w:hAnsi="Times New Roman" w:cs="Times New Roman"/>
                <w:i/>
                <w:color w:val="000000"/>
                <w:lang w:val="en-US"/>
              </w:rPr>
              <w:t>not</w:t>
            </w:r>
            <w:proofErr w:type="gramEnd"/>
            <w:r w:rsidRPr="00D517EE">
              <w:rPr>
                <w:rFonts w:ascii="Times New Roman" w:hAnsi="Times New Roman" w:cs="Times New Roman"/>
                <w:i/>
                <w:color w:val="000000"/>
                <w:lang w:val="en-US"/>
              </w:rPr>
              <w:t xml:space="preserve"> </w:t>
            </w:r>
            <w:proofErr w:type="gramStart"/>
            <w:r w:rsidRPr="00D517EE">
              <w:rPr>
                <w:rFonts w:ascii="Times New Roman" w:hAnsi="Times New Roman" w:cs="Times New Roman"/>
                <w:i/>
                <w:color w:val="000000"/>
                <w:lang w:val="en-US"/>
              </w:rPr>
              <w:t>longer</w:t>
            </w:r>
            <w:proofErr w:type="gramEnd"/>
            <w:r w:rsidRPr="00D517EE">
              <w:rPr>
                <w:rFonts w:ascii="Times New Roman" w:hAnsi="Times New Roman" w:cs="Times New Roman"/>
                <w:i/>
                <w:color w:val="000000"/>
                <w:lang w:val="en-US"/>
              </w:rPr>
              <w:t xml:space="preserve"> than 5 working days.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have a full responsibility for the system installation and setting up.</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provide all necessary equipment, </w:t>
            </w:r>
            <w:proofErr w:type="gramStart"/>
            <w:r w:rsidRPr="00D517EE">
              <w:rPr>
                <w:rFonts w:ascii="Times New Roman" w:hAnsi="Times New Roman" w:cs="Times New Roman"/>
                <w:i/>
                <w:color w:val="000000"/>
                <w:lang w:val="en-US"/>
              </w:rPr>
              <w:t>tools</w:t>
            </w:r>
            <w:proofErr w:type="gramEnd"/>
            <w:r w:rsidRPr="00D517EE">
              <w:rPr>
                <w:rFonts w:ascii="Times New Roman" w:hAnsi="Times New Roman" w:cs="Times New Roman"/>
                <w:i/>
                <w:color w:val="000000"/>
                <w:lang w:val="en-US"/>
              </w:rPr>
              <w:t>, etc., consumable as well as non-consumable, needed for the installation and setting-up.</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Installation at the sites shall be conducted by Contractor’s skilled staff</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Installation shall take into consideration all applicable local legislation rules and procedures.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In the Installation and Migration Plan, the Contractor shall specify all aspects of installation to be included in the documentation concerning:</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cabling arrangements, routing, identification; </w:t>
            </w:r>
            <w:r w:rsidRPr="00D517EE">
              <w:rPr>
                <w:rStyle w:val="Zkladntext210bodov"/>
                <w:rFonts w:ascii="Times New Roman" w:hAnsi="Times New Roman" w:cs="Times New Roman"/>
                <w:i/>
                <w:sz w:val="22"/>
                <w:szCs w:val="22"/>
              </w:rPr>
              <w:tab/>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 xml:space="preserve">EMC compatibility, Interference, susceptibility to foreign radio frequencies; </w:t>
            </w:r>
          </w:p>
          <w:p w:rsidR="0054433D" w:rsidRPr="00D517EE" w:rsidRDefault="0054433D" w:rsidP="0054433D">
            <w:pPr>
              <w:pStyle w:val="Zoznam2"/>
              <w:numPr>
                <w:ilvl w:val="0"/>
                <w:numId w:val="18"/>
              </w:numPr>
              <w:spacing w:beforeLines="40" w:before="96" w:afterLines="40" w:after="96" w:line="240" w:lineRule="auto"/>
              <w:ind w:left="1985" w:hanging="567"/>
              <w:jc w:val="both"/>
              <w:rPr>
                <w:rStyle w:val="Zkladntext210bodov"/>
                <w:rFonts w:ascii="Times New Roman" w:hAnsi="Times New Roman" w:cs="Times New Roman"/>
                <w:i/>
                <w:sz w:val="22"/>
                <w:szCs w:val="22"/>
              </w:rPr>
            </w:pPr>
            <w:proofErr w:type="spellStart"/>
            <w:r w:rsidRPr="00D517EE">
              <w:rPr>
                <w:rStyle w:val="Zkladntext210bodov"/>
                <w:rFonts w:ascii="Times New Roman" w:hAnsi="Times New Roman" w:cs="Times New Roman"/>
                <w:i/>
                <w:sz w:val="22"/>
                <w:szCs w:val="22"/>
              </w:rPr>
              <w:t>earthing</w:t>
            </w:r>
            <w:proofErr w:type="spellEnd"/>
            <w:r w:rsidRPr="00D517EE">
              <w:rPr>
                <w:rStyle w:val="Zkladntext210bodov"/>
                <w:rFonts w:ascii="Times New Roman" w:hAnsi="Times New Roman" w:cs="Times New Roman"/>
                <w:i/>
                <w:sz w:val="22"/>
                <w:szCs w:val="22"/>
              </w:rPr>
              <w:t xml:space="preserve"> arrangements;</w:t>
            </w:r>
            <w:r w:rsidRPr="00D517EE">
              <w:rPr>
                <w:rStyle w:val="Zkladntext210bodov"/>
                <w:rFonts w:ascii="Times New Roman" w:hAnsi="Times New Roman" w:cs="Times New Roman"/>
                <w:i/>
                <w:sz w:val="22"/>
                <w:szCs w:val="22"/>
              </w:rPr>
              <w:tab/>
            </w:r>
          </w:p>
          <w:p w:rsidR="0054433D" w:rsidRPr="00D517EE" w:rsidRDefault="0054433D" w:rsidP="0054433D">
            <w:pPr>
              <w:pStyle w:val="Zoznam2"/>
              <w:numPr>
                <w:ilvl w:val="0"/>
                <w:numId w:val="18"/>
              </w:numPr>
              <w:spacing w:beforeLines="40" w:before="96" w:afterLines="40" w:after="96" w:line="240" w:lineRule="auto"/>
              <w:ind w:left="1985" w:hanging="567"/>
              <w:jc w:val="both"/>
              <w:rPr>
                <w:rFonts w:ascii="Times New Roman" w:eastAsia="Arial" w:hAnsi="Times New Roman" w:cs="Times New Roman"/>
                <w:i/>
                <w:color w:val="000000"/>
                <w:shd w:val="clear" w:color="auto" w:fill="FFFFFF"/>
                <w:lang w:val="en-US" w:bidi="en-US"/>
              </w:rPr>
            </w:pPr>
            <w:r w:rsidRPr="00D517EE">
              <w:rPr>
                <w:rStyle w:val="Zkladntext210bodov"/>
                <w:rFonts w:ascii="Times New Roman" w:hAnsi="Times New Roman" w:cs="Times New Roman"/>
                <w:i/>
                <w:sz w:val="22"/>
                <w:szCs w:val="22"/>
              </w:rPr>
              <w:t xml:space="preserve">equipment mounting, cooling, etc.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specify all facilities and procedures necessary for the installation.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TS_10.1_10</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organize a pre-installation meeting in order to brief on all activities and responsibilities for individual actions during installation given in the Installation and Migration Plan.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10.2.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Migration on new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TS_10.2_1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Migration to the new system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in a way that the functionality of the existing equipment is not significantly endangered at any moment in order to avoid/minimize any interruption in provision of operational services.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Borders>
              <w:bottom w:val="single" w:sz="4" w:space="0" w:color="auto"/>
            </w:tcBorders>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TS_10.2_2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conduct transition activities according to local rules, procedures and the current situation (unexpected problems or issues: complex air situation, degradation of connected systems, etc.) as well as according to conclusions stressed out in the dedicated LPS’s transition safety assessment document.  This may sometimes affect the working time and transition duration as well.</w:t>
            </w:r>
          </w:p>
        </w:tc>
        <w:tc>
          <w:tcPr>
            <w:tcW w:w="1000" w:type="dxa"/>
            <w:tcBorders>
              <w:bottom w:val="single" w:sz="4" w:space="0" w:color="auto"/>
            </w:tcBorders>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Borders>
              <w:bottom w:val="single" w:sz="4" w:space="0" w:color="auto"/>
            </w:tcBorders>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shd w:val="clear" w:color="auto" w:fill="C6D9F1" w:themeFill="text2" w:themeFillTint="33"/>
          </w:tcPr>
          <w:p w:rsidR="0054433D" w:rsidRPr="007B704D" w:rsidRDefault="0054433D" w:rsidP="0054433D">
            <w:pPr>
              <w:pStyle w:val="Odsekzoznamu"/>
              <w:numPr>
                <w:ilvl w:val="0"/>
                <w:numId w:val="37"/>
              </w:numPr>
              <w:spacing w:before="120" w:after="0"/>
              <w:ind w:left="57" w:right="57" w:firstLine="0"/>
              <w:jc w:val="center"/>
              <w:rPr>
                <w:color w:val="000000"/>
                <w:sz w:val="22"/>
                <w:szCs w:val="22"/>
                <w:lang w:val="en-US"/>
              </w:rPr>
            </w:pPr>
          </w:p>
        </w:tc>
        <w:tc>
          <w:tcPr>
            <w:tcW w:w="1271" w:type="dxa"/>
            <w:tcBorders>
              <w:bottom w:val="single" w:sz="4" w:space="0" w:color="auto"/>
            </w:tcBorders>
            <w:shd w:val="clear" w:color="auto" w:fill="C6D9F1" w:themeFill="text2" w:themeFillTint="33"/>
          </w:tcPr>
          <w:p w:rsidR="0054433D" w:rsidRPr="00D517EE" w:rsidRDefault="0054433D" w:rsidP="0054433D">
            <w:pPr>
              <w:spacing w:before="120"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Chapter 11</w:t>
            </w:r>
          </w:p>
        </w:tc>
        <w:tc>
          <w:tcPr>
            <w:tcW w:w="9330" w:type="dxa"/>
            <w:tcBorders>
              <w:bottom w:val="single" w:sz="4" w:space="0" w:color="auto"/>
            </w:tcBorders>
            <w:shd w:val="clear" w:color="auto" w:fill="C6D9F1" w:themeFill="text2" w:themeFillTint="33"/>
          </w:tcPr>
          <w:p w:rsidR="0054433D" w:rsidRPr="00D517EE" w:rsidRDefault="0054433D" w:rsidP="0054433D">
            <w:pPr>
              <w:tabs>
                <w:tab w:val="left" w:pos="2742"/>
              </w:tabs>
              <w:autoSpaceDE w:val="0"/>
              <w:autoSpaceDN w:val="0"/>
              <w:adjustRightInd w:val="0"/>
              <w:spacing w:beforeLines="40" w:before="96" w:afterLines="40" w:after="96" w:line="240" w:lineRule="auto"/>
              <w:rPr>
                <w:rFonts w:ascii="Arial" w:hAnsi="Arial" w:cs="Arial"/>
                <w:b/>
                <w:i/>
                <w:sz w:val="28"/>
                <w:szCs w:val="28"/>
                <w:lang w:val="en-US"/>
              </w:rPr>
            </w:pPr>
            <w:bookmarkStart w:id="72" w:name="_Toc299364978"/>
            <w:bookmarkStart w:id="73" w:name="_Toc431805211"/>
            <w:r w:rsidRPr="00D517EE">
              <w:rPr>
                <w:rFonts w:ascii="Arial" w:hAnsi="Arial" w:cs="Arial"/>
                <w:b/>
                <w:i/>
                <w:sz w:val="28"/>
                <w:szCs w:val="28"/>
                <w:lang w:val="en-US"/>
              </w:rPr>
              <w:t>Testing and Acceptance</w:t>
            </w:r>
            <w:bookmarkEnd w:id="72"/>
            <w:bookmarkEnd w:id="73"/>
          </w:p>
        </w:tc>
        <w:tc>
          <w:tcPr>
            <w:tcW w:w="1000" w:type="dxa"/>
            <w:shd w:val="clear" w:color="auto" w:fill="C6D9F1" w:themeFill="text2" w:themeFillTint="33"/>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shd w:val="clear" w:color="auto" w:fill="C6D9F1" w:themeFill="text2" w:themeFillTint="33"/>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11.1</w:t>
            </w:r>
          </w:p>
        </w:tc>
        <w:tc>
          <w:tcPr>
            <w:tcW w:w="9330" w:type="dxa"/>
            <w:shd w:val="clear" w:color="auto" w:fill="DBE5F1" w:themeFill="accent1" w:themeFillTint="33"/>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bookmarkStart w:id="74" w:name="_Toc299364979"/>
            <w:bookmarkStart w:id="75" w:name="_Toc431805212"/>
            <w:r w:rsidRPr="00D517EE">
              <w:rPr>
                <w:rFonts w:ascii="Times New Roman" w:hAnsi="Times New Roman" w:cs="Times New Roman"/>
                <w:b/>
                <w:i/>
                <w:color w:val="000000"/>
                <w:lang w:val="en-US"/>
              </w:rPr>
              <w:t>Factory Acceptance</w:t>
            </w:r>
            <w:bookmarkEnd w:id="74"/>
            <w:r w:rsidRPr="00D517EE">
              <w:rPr>
                <w:rFonts w:ascii="Times New Roman" w:hAnsi="Times New Roman" w:cs="Times New Roman"/>
                <w:b/>
                <w:i/>
                <w:color w:val="000000"/>
                <w:lang w:val="en-US"/>
              </w:rPr>
              <w:t xml:space="preserve"> testing</w:t>
            </w:r>
            <w:bookmarkEnd w:id="75"/>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Factory acceptance testing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to verify that the equipment fully complies with the specification requirements. Any non-complying equipment </w:t>
            </w:r>
            <w:proofErr w:type="gramStart"/>
            <w:r w:rsidRPr="00D517EE">
              <w:rPr>
                <w:rFonts w:ascii="Times New Roman" w:hAnsi="Times New Roman" w:cs="Times New Roman"/>
                <w:i/>
                <w:color w:val="000000"/>
                <w:lang w:val="en-US"/>
              </w:rPr>
              <w:t>shall be rejected</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Factory acceptance tests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in the presence of the LPS's representative(s), unless decided otherwise.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factory acceptance tests shall be carried out </w:t>
            </w:r>
            <w:proofErr w:type="gramStart"/>
            <w:r w:rsidRPr="00D517EE">
              <w:rPr>
                <w:rFonts w:ascii="Times New Roman" w:hAnsi="Times New Roman" w:cs="Times New Roman"/>
                <w:i/>
                <w:color w:val="000000"/>
                <w:lang w:val="en-US"/>
              </w:rPr>
              <w:t>on the basis of</w:t>
            </w:r>
            <w:proofErr w:type="gramEnd"/>
            <w:r w:rsidRPr="00D517EE">
              <w:rPr>
                <w:rFonts w:ascii="Times New Roman" w:hAnsi="Times New Roman" w:cs="Times New Roman"/>
                <w:i/>
                <w:color w:val="000000"/>
                <w:lang w:val="en-US"/>
              </w:rPr>
              <w:t xml:space="preserve"> a test specification submitted to LPS by the Contractor at least 4 weeks before the FAT.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Contractor shall provide a test specification (FAT Plan and Procedures) including a detailed description of the proposed test techniques and procedures to verify all equipment parameters, conditions under which the tests </w:t>
            </w:r>
            <w:proofErr w:type="gramStart"/>
            <w:r w:rsidRPr="00D517EE">
              <w:rPr>
                <w:rFonts w:ascii="Times New Roman" w:hAnsi="Times New Roman" w:cs="Times New Roman"/>
                <w:i/>
                <w:color w:val="000000"/>
                <w:lang w:val="en-US"/>
              </w:rPr>
              <w:t>shall be conducted and approved</w:t>
            </w:r>
            <w:proofErr w:type="gramEnd"/>
            <w:r w:rsidRPr="00D517EE">
              <w:rPr>
                <w:rFonts w:ascii="Times New Roman" w:hAnsi="Times New Roman" w:cs="Times New Roman"/>
                <w:i/>
                <w:color w:val="000000"/>
                <w:lang w:val="en-US"/>
              </w:rPr>
              <w:t>, forms of documenting test results, together with a schedule for such tests.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equipment and sub-units </w:t>
            </w:r>
            <w:proofErr w:type="gramStart"/>
            <w:r w:rsidRPr="00D517EE">
              <w:rPr>
                <w:rFonts w:ascii="Times New Roman" w:hAnsi="Times New Roman" w:cs="Times New Roman"/>
                <w:i/>
                <w:color w:val="000000"/>
                <w:lang w:val="en-US"/>
              </w:rPr>
              <w:t>shall be fully interconnected and built up into a complete system configuration</w:t>
            </w:r>
            <w:proofErr w:type="gramEnd"/>
            <w:r w:rsidRPr="00D517EE">
              <w:rPr>
                <w:rFonts w:ascii="Times New Roman" w:hAnsi="Times New Roman" w:cs="Times New Roman"/>
                <w:i/>
                <w:color w:val="000000"/>
                <w:lang w:val="en-US"/>
              </w:rPr>
              <w:t xml:space="preserve">. Any tests considered as impracticable within the given system configuration shall be performed using simulated inputs/outputs or a test bench when specifically approved by LPS.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demonstrate during FAT the VoIP operation including real radio transmitters and receivers connected to real VoIP VCS or VoIP radio. The TX and RX shall be working in the Main/Standby operation. An artificial antenna for TX shall be connected via a switched relay and VHF generators for receivers shall be connected directly to receivers in line with the Figure below:</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TS_11.1_7</w:t>
            </w:r>
          </w:p>
        </w:tc>
        <w:tc>
          <w:tcPr>
            <w:tcW w:w="9330" w:type="dxa"/>
            <w:shd w:val="clear" w:color="auto" w:fill="auto"/>
            <w:vAlign w:val="bottom"/>
          </w:tcPr>
          <w:p w:rsidR="0054433D" w:rsidRPr="00D517EE" w:rsidRDefault="0054433D" w:rsidP="0054433D">
            <w:pPr>
              <w:spacing w:before="40" w:after="40"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demonstrate during FAT at least the following VoIP operation scenarios:</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r w:rsidRPr="00D517EE">
              <w:rPr>
                <w:rFonts w:ascii="Times New Roman" w:hAnsi="Times New Roman" w:cs="Times New Roman"/>
                <w:i/>
                <w:lang w:val="en-US"/>
              </w:rPr>
              <w:t>response of the system on any change of the jitter;</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r w:rsidRPr="00D517EE">
              <w:rPr>
                <w:rFonts w:ascii="Times New Roman" w:hAnsi="Times New Roman" w:cs="Times New Roman"/>
                <w:i/>
                <w:lang w:val="en-US"/>
              </w:rPr>
              <w:t>response of the system on any change of the delay;</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r w:rsidRPr="00D517EE">
              <w:rPr>
                <w:rFonts w:ascii="Times New Roman" w:hAnsi="Times New Roman" w:cs="Times New Roman"/>
                <w:i/>
                <w:lang w:val="en-US"/>
              </w:rPr>
              <w:t>response of the system on any change of the packet loss;</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r w:rsidRPr="00D517EE">
              <w:rPr>
                <w:rFonts w:ascii="Times New Roman" w:hAnsi="Times New Roman" w:cs="Times New Roman"/>
                <w:i/>
                <w:lang w:val="en-US"/>
              </w:rPr>
              <w:t>response of the system on any change of the band width using a band with a limiter;</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r w:rsidRPr="00D517EE">
              <w:rPr>
                <w:rFonts w:ascii="Times New Roman" w:hAnsi="Times New Roman" w:cs="Times New Roman"/>
                <w:i/>
                <w:lang w:val="en-US"/>
              </w:rPr>
              <w:t>SIP compatibility; and</w:t>
            </w:r>
          </w:p>
          <w:p w:rsidR="0054433D" w:rsidRPr="00D517EE" w:rsidRDefault="0054433D" w:rsidP="0054433D">
            <w:pPr>
              <w:pStyle w:val="Zoznam2"/>
              <w:numPr>
                <w:ilvl w:val="0"/>
                <w:numId w:val="31"/>
              </w:numPr>
              <w:tabs>
                <w:tab w:val="num" w:pos="1276"/>
              </w:tabs>
              <w:spacing w:before="40" w:after="40" w:line="240" w:lineRule="auto"/>
              <w:jc w:val="both"/>
              <w:rPr>
                <w:rFonts w:ascii="Times New Roman" w:hAnsi="Times New Roman" w:cs="Times New Roman"/>
                <w:i/>
                <w:lang w:val="en-US"/>
              </w:rPr>
            </w:pPr>
            <w:proofErr w:type="gramStart"/>
            <w:r w:rsidRPr="00D517EE">
              <w:rPr>
                <w:rFonts w:ascii="Times New Roman" w:hAnsi="Times New Roman" w:cs="Times New Roman"/>
                <w:i/>
                <w:lang w:val="en-US"/>
              </w:rPr>
              <w:lastRenderedPageBreak/>
              <w:t>switching</w:t>
            </w:r>
            <w:proofErr w:type="gramEnd"/>
            <w:r w:rsidRPr="00D517EE">
              <w:rPr>
                <w:rFonts w:ascii="Times New Roman" w:hAnsi="Times New Roman" w:cs="Times New Roman"/>
                <w:i/>
                <w:lang w:val="en-US"/>
              </w:rPr>
              <w:t xml:space="preserve"> from the switch A to B during an active VoIP transaction with active transmitting and receiving.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All FAT procedures shall comply with and </w:t>
            </w:r>
            <w:proofErr w:type="gramStart"/>
            <w:r w:rsidRPr="00D517EE">
              <w:rPr>
                <w:rFonts w:ascii="Times New Roman" w:hAnsi="Times New Roman" w:cs="Times New Roman"/>
                <w:i/>
                <w:color w:val="000000"/>
                <w:lang w:val="en-US"/>
              </w:rPr>
              <w:t>be performed</w:t>
            </w:r>
            <w:proofErr w:type="gramEnd"/>
            <w:r w:rsidRPr="00D517EE">
              <w:rPr>
                <w:rFonts w:ascii="Times New Roman" w:hAnsi="Times New Roman" w:cs="Times New Roman"/>
                <w:i/>
                <w:color w:val="000000"/>
                <w:lang w:val="en-US"/>
              </w:rPr>
              <w:t xml:space="preserve"> according to the applicable standard documents, recommended practices or procedures (ICAO, ETSI, ITU, EUROCAE, CEI…).</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LPS reserves the right to require some further tests to be performed (which are not listed in the FAT specification), if deemed necessary. These tests </w:t>
            </w:r>
            <w:proofErr w:type="gramStart"/>
            <w:r w:rsidRPr="00D517EE">
              <w:rPr>
                <w:rFonts w:ascii="Times New Roman" w:hAnsi="Times New Roman" w:cs="Times New Roman"/>
                <w:i/>
                <w:color w:val="000000"/>
                <w:lang w:val="en-US"/>
              </w:rPr>
              <w:t>shall also be noted</w:t>
            </w:r>
            <w:proofErr w:type="gramEnd"/>
            <w:r w:rsidRPr="00D517EE">
              <w:rPr>
                <w:rFonts w:ascii="Times New Roman" w:hAnsi="Times New Roman" w:cs="Times New Roman"/>
                <w:i/>
                <w:color w:val="000000"/>
                <w:lang w:val="en-US"/>
              </w:rPr>
              <w:t xml:space="preserve"> in the FAT report.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TS_11.1_10</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If a failure occurs during acceptance testing, the Contractor shall take any necessary remedial actions at its own expense, and all relevant tests </w:t>
            </w:r>
            <w:proofErr w:type="gramStart"/>
            <w:r w:rsidRPr="00D517EE">
              <w:rPr>
                <w:rFonts w:ascii="Times New Roman" w:hAnsi="Times New Roman" w:cs="Times New Roman"/>
                <w:i/>
                <w:color w:val="000000"/>
                <w:lang w:val="en-US"/>
              </w:rPr>
              <w:t>shall be repeated</w:t>
            </w:r>
            <w:proofErr w:type="gramEnd"/>
            <w:r w:rsidRPr="00D517EE">
              <w:rPr>
                <w:rFonts w:ascii="Times New Roman" w:hAnsi="Times New Roman" w:cs="Times New Roman"/>
                <w:i/>
                <w:color w:val="000000"/>
                <w:lang w:val="en-US"/>
              </w:rPr>
              <w:t xml:space="preserve"> unless LPS decides otherwise.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TS_11.1_11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After an unsuccessful FAT, a FAT Report </w:t>
            </w:r>
            <w:proofErr w:type="gramStart"/>
            <w:r w:rsidRPr="00D517EE">
              <w:rPr>
                <w:rFonts w:ascii="Times New Roman" w:hAnsi="Times New Roman" w:cs="Times New Roman"/>
                <w:i/>
                <w:color w:val="000000"/>
                <w:lang w:val="en-US"/>
              </w:rPr>
              <w:t>shall be immediately prepared and issued by the Contractor</w:t>
            </w:r>
            <w:proofErr w:type="gramEnd"/>
            <w:r w:rsidRPr="00D517EE">
              <w:rPr>
                <w:rFonts w:ascii="Times New Roman" w:hAnsi="Times New Roman" w:cs="Times New Roman"/>
                <w:i/>
                <w:color w:val="000000"/>
                <w:lang w:val="en-US"/>
              </w:rPr>
              <w:t>. The FAT report shall be signed by both Contractor’s and LPS’s FAT representatives.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TS_11.1_12</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After a successful completion of the FAT, a FAT Protocol </w:t>
            </w:r>
            <w:proofErr w:type="gramStart"/>
            <w:r w:rsidRPr="00D517EE">
              <w:rPr>
                <w:rFonts w:ascii="Times New Roman" w:hAnsi="Times New Roman" w:cs="Times New Roman"/>
                <w:i/>
                <w:color w:val="000000"/>
                <w:lang w:val="en-US"/>
              </w:rPr>
              <w:t>shall be issued by the Contractor and signed by the LPS’s Project Manager</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11.2.</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Site Acceptance testing</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SAT shall be carried out after the system installation at each radio site and on the Central </w:t>
            </w:r>
            <w:proofErr w:type="gramStart"/>
            <w:r w:rsidRPr="00D517EE">
              <w:rPr>
                <w:rFonts w:ascii="Times New Roman" w:hAnsi="Times New Roman" w:cs="Times New Roman"/>
                <w:i/>
                <w:color w:val="000000"/>
                <w:lang w:val="en-US"/>
              </w:rPr>
              <w:t>RCMS</w:t>
            </w:r>
            <w:proofErr w:type="gramEnd"/>
            <w:r w:rsidRPr="00D517EE">
              <w:rPr>
                <w:rFonts w:ascii="Times New Roman" w:hAnsi="Times New Roman" w:cs="Times New Roman"/>
                <w:i/>
                <w:color w:val="000000"/>
                <w:lang w:val="en-US"/>
              </w:rPr>
              <w:t xml:space="preserve"> system has been completed.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SAT for a particular radio site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immediately after installation has finished at the radio site.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SAT for the Central RCMS system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simultaneously with the first radio site.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LPS reserves the right to request some further tests (site specific) to be performed (which are not listed in the SAT specification), if deemed necessary. These tests </w:t>
            </w:r>
            <w:proofErr w:type="gramStart"/>
            <w:r w:rsidRPr="00D517EE">
              <w:rPr>
                <w:rFonts w:ascii="Times New Roman" w:hAnsi="Times New Roman" w:cs="Times New Roman"/>
                <w:i/>
                <w:color w:val="000000"/>
                <w:lang w:val="en-US"/>
              </w:rPr>
              <w:t>shall be also noted</w:t>
            </w:r>
            <w:proofErr w:type="gramEnd"/>
            <w:r w:rsidRPr="00D517EE">
              <w:rPr>
                <w:rFonts w:ascii="Times New Roman" w:hAnsi="Times New Roman" w:cs="Times New Roman"/>
                <w:i/>
                <w:color w:val="000000"/>
                <w:lang w:val="en-US"/>
              </w:rPr>
              <w:t xml:space="preserve"> in the Site Acceptance Report.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Site Acceptance testing shall be performed in cooperation with </w:t>
            </w:r>
            <w:proofErr w:type="gramStart"/>
            <w:r w:rsidRPr="00D517EE">
              <w:rPr>
                <w:rFonts w:ascii="Times New Roman" w:hAnsi="Times New Roman" w:cs="Times New Roman"/>
                <w:i/>
                <w:color w:val="000000"/>
                <w:lang w:val="en-US"/>
              </w:rPr>
              <w:t>Contractor’s</w:t>
            </w:r>
            <w:proofErr w:type="gramEnd"/>
            <w:r w:rsidRPr="00D517EE">
              <w:rPr>
                <w:rFonts w:ascii="Times New Roman" w:hAnsi="Times New Roman" w:cs="Times New Roman"/>
                <w:i/>
                <w:color w:val="000000"/>
                <w:lang w:val="en-US"/>
              </w:rPr>
              <w:t xml:space="preserve"> and LPS's representative(s).</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If a failure occurs during acceptance testing, the Contractor shall take any necessary remedial actions at its own expense, and all relevant tests </w:t>
            </w:r>
            <w:proofErr w:type="gramStart"/>
            <w:r w:rsidRPr="00D517EE">
              <w:rPr>
                <w:rFonts w:ascii="Times New Roman" w:hAnsi="Times New Roman" w:cs="Times New Roman"/>
                <w:i/>
                <w:color w:val="000000"/>
                <w:lang w:val="en-US"/>
              </w:rPr>
              <w:t>shall be repeated</w:t>
            </w:r>
            <w:proofErr w:type="gramEnd"/>
            <w:r w:rsidRPr="00D517EE">
              <w:rPr>
                <w:rFonts w:ascii="Times New Roman" w:hAnsi="Times New Roman" w:cs="Times New Roman"/>
                <w:i/>
                <w:color w:val="000000"/>
                <w:lang w:val="en-US"/>
              </w:rPr>
              <w:t xml:space="preserve"> unless LPS decides otherwise.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Contractor shall be responsible for providing all test equipment (hardware and/or software) necessary for the tests. The test facilities provided by the Contractor are not a part of the delivery.</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The Site Acceptance for a radio site will be successful, if the following conditions are satisfied:</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inventory and a complete physical check of the goods received for the particular radio site have shown that the delivery fulfils the requirements listed in the Technical Specification in all aspects;</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lastRenderedPageBreak/>
              <w:t>The system has been installed correctly;</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All tests specified in the SAT Plan and Procedures have been successfully performed;</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documentation has been supplied and it is in conformity with the real status at the site;</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radio system and the Site RCMS system is working in compliance with the Technical Specification;</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The Central RCMS system has implemented all radios and other equipment at the particular radio site. The function of the Central RCMS system for the particular radio site is in compliance with the Technical Specification;</w:t>
            </w:r>
          </w:p>
          <w:p w:rsidR="0054433D" w:rsidRPr="00D517EE" w:rsidRDefault="0054433D" w:rsidP="0054433D">
            <w:pPr>
              <w:pStyle w:val="Zoznam2"/>
              <w:numPr>
                <w:ilvl w:val="0"/>
                <w:numId w:val="18"/>
              </w:numPr>
              <w:spacing w:beforeLines="40" w:before="96" w:afterLines="40" w:after="96" w:line="240" w:lineRule="auto"/>
              <w:ind w:left="736" w:hanging="567"/>
              <w:jc w:val="both"/>
              <w:rPr>
                <w:rStyle w:val="Zkladntext210bodov"/>
                <w:rFonts w:ascii="Times New Roman" w:hAnsi="Times New Roman" w:cs="Times New Roman"/>
                <w:i/>
                <w:sz w:val="22"/>
                <w:szCs w:val="22"/>
              </w:rPr>
            </w:pPr>
            <w:r w:rsidRPr="00D517EE">
              <w:rPr>
                <w:rStyle w:val="Zkladntext210bodov"/>
                <w:rFonts w:ascii="Times New Roman" w:hAnsi="Times New Roman" w:cs="Times New Roman"/>
                <w:i/>
                <w:sz w:val="22"/>
                <w:szCs w:val="22"/>
              </w:rPr>
              <w:t>All Certificates of Conformance and Suitability for use have been provided by the Contractor for all deliverable items including software according to paragraphs 1.4.1 and 1.4.2;</w:t>
            </w:r>
          </w:p>
          <w:p w:rsidR="0054433D" w:rsidRPr="00D517EE" w:rsidRDefault="0054433D" w:rsidP="0054433D">
            <w:pPr>
              <w:pStyle w:val="Zoznam2"/>
              <w:numPr>
                <w:ilvl w:val="0"/>
                <w:numId w:val="18"/>
              </w:numPr>
              <w:spacing w:beforeLines="40" w:before="96" w:afterLines="40" w:after="96" w:line="240" w:lineRule="auto"/>
              <w:ind w:left="736" w:hanging="567"/>
              <w:jc w:val="both"/>
              <w:rPr>
                <w:rFonts w:ascii="Times New Roman" w:eastAsia="Arial" w:hAnsi="Times New Roman" w:cs="Times New Roman"/>
                <w:i/>
                <w:color w:val="000000"/>
                <w:shd w:val="clear" w:color="auto" w:fill="FFFFFF"/>
                <w:lang w:val="en-US" w:bidi="en-US"/>
              </w:rPr>
            </w:pPr>
            <w:proofErr w:type="gramStart"/>
            <w:r w:rsidRPr="00D517EE">
              <w:rPr>
                <w:rFonts w:ascii="Times New Roman" w:hAnsi="Times New Roman" w:cs="Times New Roman"/>
                <w:i/>
                <w:lang w:val="en-US" w:bidi="en-US"/>
              </w:rPr>
              <w:t>all</w:t>
            </w:r>
            <w:proofErr w:type="gramEnd"/>
            <w:r w:rsidRPr="00D517EE">
              <w:rPr>
                <w:rFonts w:ascii="Times New Roman" w:hAnsi="Times New Roman" w:cs="Times New Roman"/>
                <w:i/>
                <w:lang w:val="en-US" w:bidi="en-US"/>
              </w:rPr>
              <w:t xml:space="preserve"> </w:t>
            </w:r>
            <w:r w:rsidRPr="00D517EE">
              <w:rPr>
                <w:rFonts w:ascii="Times New Roman" w:hAnsi="Times New Roman" w:cs="Times New Roman"/>
                <w:i/>
                <w:lang w:val="en-US"/>
              </w:rPr>
              <w:t xml:space="preserve">problems and observations in </w:t>
            </w:r>
            <w:r w:rsidRPr="00D517EE">
              <w:rPr>
                <w:rFonts w:ascii="Times New Roman" w:hAnsi="Times New Roman" w:cs="Times New Roman"/>
                <w:i/>
                <w:lang w:val="en-US" w:bidi="en-US"/>
              </w:rPr>
              <w:t xml:space="preserve">the </w:t>
            </w:r>
            <w:r w:rsidRPr="00D517EE">
              <w:rPr>
                <w:rFonts w:ascii="Times New Roman" w:hAnsi="Times New Roman" w:cs="Times New Roman"/>
                <w:i/>
                <w:lang w:val="en-US"/>
              </w:rPr>
              <w:t>Site Acceptance Report</w:t>
            </w:r>
            <w:r w:rsidRPr="00D517EE">
              <w:rPr>
                <w:rFonts w:ascii="Times New Roman" w:hAnsi="Times New Roman" w:cs="Times New Roman"/>
                <w:i/>
                <w:lang w:val="en-US" w:bidi="en-US"/>
              </w:rPr>
              <w:t xml:space="preserve"> have been closed </w:t>
            </w:r>
            <w:r w:rsidRPr="00D517EE">
              <w:rPr>
                <w:rFonts w:ascii="Times New Roman" w:hAnsi="Times New Roman" w:cs="Times New Roman"/>
                <w:i/>
                <w:lang w:val="en-US"/>
              </w:rPr>
              <w:t>or a relevant action has been assigned and agreed</w:t>
            </w:r>
            <w:r w:rsidRPr="00D517EE">
              <w:rPr>
                <w:rStyle w:val="Zkladntext210bodov"/>
                <w:rFonts w:ascii="Times New Roman" w:hAnsi="Times New Roman" w:cs="Times New Roman"/>
                <w:i/>
                <w:sz w:val="22"/>
                <w:szCs w:val="22"/>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TS_11.2_9</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the case of unsuccessful Site Acceptance Testing, a Site Acceptance Test Report </w:t>
            </w:r>
            <w:proofErr w:type="gramStart"/>
            <w:r w:rsidRPr="00D517EE">
              <w:rPr>
                <w:rFonts w:ascii="Times New Roman" w:hAnsi="Times New Roman" w:cs="Times New Roman"/>
                <w:i/>
                <w:color w:val="000000"/>
                <w:lang w:val="en-US"/>
              </w:rPr>
              <w:t>shall be prepared and issued by the Contractor as soon as possible, in any case within 7 days</w:t>
            </w:r>
            <w:proofErr w:type="gramEnd"/>
            <w:r w:rsidRPr="00D517EE">
              <w:rPr>
                <w:rFonts w:ascii="Times New Roman" w:hAnsi="Times New Roman" w:cs="Times New Roman"/>
                <w:i/>
                <w:color w:val="000000"/>
                <w:lang w:val="en-US"/>
              </w:rPr>
              <w:t xml:space="preserve">. The Site Acceptance Report shall be signed both by the Contractor’s and LPS’s representatives and approved by the LPS’s Project Manager.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TS_11.2_10</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After successful completion of the SAT, the SAT Protocol </w:t>
            </w:r>
            <w:proofErr w:type="gramStart"/>
            <w:r w:rsidRPr="00D517EE">
              <w:rPr>
                <w:rFonts w:ascii="Times New Roman" w:hAnsi="Times New Roman" w:cs="Times New Roman"/>
                <w:i/>
                <w:color w:val="000000"/>
                <w:lang w:val="en-US"/>
              </w:rPr>
              <w:t>shall be issued by the Contractor and signed by the LPS’s Project Manager</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11.3.</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 xml:space="preserve">Final Pre-operational Verification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Pre-operational Verification for a radio site shall start immediately after successful Site Acceptance Testing.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TS_11.3_2</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proofErr w:type="gramStart"/>
            <w:r w:rsidRPr="00D517EE">
              <w:rPr>
                <w:rFonts w:ascii="Times New Roman" w:hAnsi="Times New Roman" w:cs="Times New Roman"/>
                <w:i/>
                <w:color w:val="000000"/>
                <w:lang w:val="en-US"/>
              </w:rPr>
              <w:t>The Pre-operational Verification for the first radio site shall be performed by LPS’s users (air traffic controllers, technical staff)</w:t>
            </w:r>
            <w:proofErr w:type="gramEnd"/>
            <w:r w:rsidRPr="00D517EE">
              <w:rPr>
                <w:rFonts w:ascii="Times New Roman" w:hAnsi="Times New Roman" w:cs="Times New Roman"/>
                <w:i/>
                <w:color w:val="000000"/>
                <w:lang w:val="en-US"/>
              </w:rPr>
              <w:t xml:space="preserve"> in a period of two months. The Pre-operational Verification for other sites </w:t>
            </w:r>
            <w:proofErr w:type="gramStart"/>
            <w:r w:rsidRPr="00D517EE">
              <w:rPr>
                <w:rFonts w:ascii="Times New Roman" w:hAnsi="Times New Roman" w:cs="Times New Roman"/>
                <w:i/>
                <w:color w:val="000000"/>
                <w:lang w:val="en-US"/>
              </w:rPr>
              <w:t>shall be performed</w:t>
            </w:r>
            <w:proofErr w:type="gramEnd"/>
            <w:r w:rsidRPr="00D517EE">
              <w:rPr>
                <w:rFonts w:ascii="Times New Roman" w:hAnsi="Times New Roman" w:cs="Times New Roman"/>
                <w:i/>
                <w:color w:val="000000"/>
                <w:lang w:val="en-US"/>
              </w:rPr>
              <w:t xml:space="preserve"> in a period of one month.</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TS_11.3_3</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Pre-operational Verification of the Central RCMS system shall start simultaneously with Pre-operational Verification of the first radio site and finish simultaneously with the last radio site.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TS_11.3_4</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system shall demonstrate operational stability and proper functionality without occurrence of any major problems. If some major problems do occurs, verification shall stop and wait for repair. The verification may continue if the problem </w:t>
            </w:r>
            <w:proofErr w:type="gramStart"/>
            <w:r w:rsidRPr="00D517EE">
              <w:rPr>
                <w:rFonts w:ascii="Times New Roman" w:hAnsi="Times New Roman" w:cs="Times New Roman"/>
                <w:i/>
                <w:color w:val="000000"/>
                <w:lang w:val="en-US"/>
              </w:rPr>
              <w:t>has been solved</w:t>
            </w:r>
            <w:proofErr w:type="gramEnd"/>
            <w:r w:rsidRPr="00D517EE">
              <w:rPr>
                <w:rFonts w:ascii="Times New Roman" w:hAnsi="Times New Roman" w:cs="Times New Roman"/>
                <w:i/>
                <w:color w:val="000000"/>
                <w:lang w:val="en-US"/>
              </w:rPr>
              <w:t xml:space="preserve">. Minor problems may occur without an impact on extension of the Pre-operational Verification </w:t>
            </w:r>
            <w:proofErr w:type="gramStart"/>
            <w:r w:rsidRPr="00D517EE">
              <w:rPr>
                <w:rFonts w:ascii="Times New Roman" w:hAnsi="Times New Roman" w:cs="Times New Roman"/>
                <w:i/>
                <w:color w:val="000000"/>
                <w:lang w:val="en-US"/>
              </w:rPr>
              <w:t>time period</w:t>
            </w:r>
            <w:proofErr w:type="gramEnd"/>
            <w:r w:rsidRPr="00D517EE">
              <w:rPr>
                <w:rFonts w:ascii="Times New Roman" w:hAnsi="Times New Roman" w:cs="Times New Roman"/>
                <w:i/>
                <w:color w:val="000000"/>
                <w:lang w:val="en-US"/>
              </w:rPr>
              <w: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TS_11.3_5</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LPS reserves the right to require any other tests to </w:t>
            </w:r>
            <w:proofErr w:type="gramStart"/>
            <w:r w:rsidRPr="00D517EE">
              <w:rPr>
                <w:rFonts w:ascii="Times New Roman" w:hAnsi="Times New Roman" w:cs="Times New Roman"/>
                <w:i/>
                <w:color w:val="000000"/>
                <w:lang w:val="en-US"/>
              </w:rPr>
              <w:t>be performed</w:t>
            </w:r>
            <w:proofErr w:type="gramEnd"/>
            <w:r w:rsidRPr="00D517EE">
              <w:rPr>
                <w:rFonts w:ascii="Times New Roman" w:hAnsi="Times New Roman" w:cs="Times New Roman"/>
                <w:i/>
                <w:color w:val="000000"/>
                <w:lang w:val="en-US"/>
              </w:rPr>
              <w:t xml:space="preserve">, if deemed necessary. These tests </w:t>
            </w:r>
            <w:proofErr w:type="gramStart"/>
            <w:r w:rsidRPr="00D517EE">
              <w:rPr>
                <w:rFonts w:ascii="Times New Roman" w:hAnsi="Times New Roman" w:cs="Times New Roman"/>
                <w:i/>
                <w:color w:val="000000"/>
                <w:lang w:val="en-US"/>
              </w:rPr>
              <w:t>shall also be noted</w:t>
            </w:r>
            <w:proofErr w:type="gramEnd"/>
            <w:r w:rsidRPr="00D517EE">
              <w:rPr>
                <w:rFonts w:ascii="Times New Roman" w:hAnsi="Times New Roman" w:cs="Times New Roman"/>
                <w:i/>
                <w:color w:val="000000"/>
                <w:lang w:val="en-US"/>
              </w:rPr>
              <w:t xml:space="preserve"> in the Pre-operational Verification Report.</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TS_11.3_6</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If a failure occurs during the Pre-operational Verification, the Contractor shall take any necessary remedial actions at its own expense.</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TS_11.3_7</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In the case of an unsuccessful Final Pre-operational Verification, </w:t>
            </w:r>
            <w:proofErr w:type="gramStart"/>
            <w:r w:rsidRPr="00D517EE">
              <w:rPr>
                <w:rFonts w:ascii="Times New Roman" w:hAnsi="Times New Roman" w:cs="Times New Roman"/>
                <w:i/>
                <w:color w:val="000000"/>
                <w:lang w:val="en-US"/>
              </w:rPr>
              <w:t>a Final Pre-operational Verification Report shall be prepared by the Contractor based on the reported problems and observations sent by LPS’s representatives</w:t>
            </w:r>
            <w:proofErr w:type="gramEnd"/>
            <w:r w:rsidRPr="00D517EE">
              <w:rPr>
                <w:rFonts w:ascii="Times New Roman" w:hAnsi="Times New Roman" w:cs="Times New Roman"/>
                <w:i/>
                <w:color w:val="000000"/>
                <w:lang w:val="en-US"/>
              </w:rPr>
              <w:t xml:space="preserve">. The Pre-operational Verification Report </w:t>
            </w:r>
            <w:proofErr w:type="gramStart"/>
            <w:r w:rsidRPr="00D517EE">
              <w:rPr>
                <w:rFonts w:ascii="Times New Roman" w:hAnsi="Times New Roman" w:cs="Times New Roman"/>
                <w:i/>
                <w:color w:val="000000"/>
                <w:lang w:val="en-US"/>
              </w:rPr>
              <w:t>shall be issued</w:t>
            </w:r>
            <w:proofErr w:type="gramEnd"/>
            <w:r w:rsidRPr="00D517EE">
              <w:rPr>
                <w:rFonts w:ascii="Times New Roman" w:hAnsi="Times New Roman" w:cs="Times New Roman"/>
                <w:i/>
                <w:color w:val="000000"/>
                <w:lang w:val="en-US"/>
              </w:rPr>
              <w:t xml:space="preserve"> as soon as possible, in any case not later than 7 days after the problems have been reported or after the verification has finished. The Final Pre-operational Verification Report </w:t>
            </w:r>
            <w:proofErr w:type="gramStart"/>
            <w:r w:rsidRPr="00D517EE">
              <w:rPr>
                <w:rFonts w:ascii="Times New Roman" w:hAnsi="Times New Roman" w:cs="Times New Roman"/>
                <w:i/>
                <w:color w:val="000000"/>
                <w:lang w:val="en-US"/>
              </w:rPr>
              <w:t>shall be approved and signed by the LPS’s Project Manager</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TS_11.3_8</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Pre-operational Verification for a radio site shall be successful, if all problems and observations in the Pre-operational Verification Report </w:t>
            </w:r>
            <w:proofErr w:type="gramStart"/>
            <w:r w:rsidRPr="00D517EE">
              <w:rPr>
                <w:rFonts w:ascii="Times New Roman" w:hAnsi="Times New Roman" w:cs="Times New Roman"/>
                <w:i/>
                <w:color w:val="000000"/>
                <w:lang w:val="en-US"/>
              </w:rPr>
              <w:t>have been closed</w:t>
            </w:r>
            <w:proofErr w:type="gramEnd"/>
            <w:r w:rsidRPr="00D517EE">
              <w:rPr>
                <w:rFonts w:ascii="Times New Roman" w:hAnsi="Times New Roman" w:cs="Times New Roman"/>
                <w:i/>
                <w:color w:val="000000"/>
                <w:lang w:val="en-US"/>
              </w:rPr>
              <w:t xml:space="preserve"> or any relevant action has been assigned and agreed.</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TS_11.3_9</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After a successful completion of the Final Pre-operational Verification for an individual radio site or for the Central RCMS system, the Final Pre-operational Acceptance Protocol </w:t>
            </w:r>
            <w:proofErr w:type="gramStart"/>
            <w:r w:rsidRPr="00D517EE">
              <w:rPr>
                <w:rFonts w:ascii="Times New Roman" w:hAnsi="Times New Roman" w:cs="Times New Roman"/>
                <w:i/>
                <w:color w:val="000000"/>
                <w:lang w:val="en-US"/>
              </w:rPr>
              <w:t>shall be issued by the Contractor and signed by the LPS’s Project Manager</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11.4.</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Final Pre-operational Acceptance for the entire system</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tcBorders>
              <w:bottom w:val="single" w:sz="4" w:space="0" w:color="auto"/>
            </w:tcBorders>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TS_11.4_1</w:t>
            </w:r>
          </w:p>
        </w:tc>
        <w:tc>
          <w:tcPr>
            <w:tcW w:w="9330" w:type="dxa"/>
            <w:tcBorders>
              <w:bottom w:val="single" w:sz="4" w:space="0" w:color="auto"/>
            </w:tcBorders>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Final Pre-operational Acceptance Protocol for the entire system </w:t>
            </w:r>
            <w:proofErr w:type="gramStart"/>
            <w:r w:rsidRPr="00D517EE">
              <w:rPr>
                <w:rFonts w:ascii="Times New Roman" w:hAnsi="Times New Roman" w:cs="Times New Roman"/>
                <w:i/>
                <w:color w:val="000000"/>
                <w:lang w:val="en-US"/>
              </w:rPr>
              <w:t>shall be prepared and issued by the Contractor</w:t>
            </w:r>
            <w:proofErr w:type="gramEnd"/>
            <w:r w:rsidRPr="00D517EE">
              <w:rPr>
                <w:rFonts w:ascii="Times New Roman" w:hAnsi="Times New Roman" w:cs="Times New Roman"/>
                <w:i/>
                <w:color w:val="000000"/>
                <w:lang w:val="en-US"/>
              </w:rPr>
              <w:t xml:space="preserve">. The </w:t>
            </w:r>
            <w:proofErr w:type="gramStart"/>
            <w:r w:rsidRPr="00D517EE">
              <w:rPr>
                <w:rFonts w:ascii="Times New Roman" w:hAnsi="Times New Roman" w:cs="Times New Roman"/>
                <w:i/>
                <w:color w:val="000000"/>
                <w:lang w:val="en-US"/>
              </w:rPr>
              <w:t>Final Pre-operational Acceptance Protocol for the entire system shall be signed by the LPS’s Project Manager</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DBE5F1" w:themeFill="accent1" w:themeFillTint="33"/>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11.5.</w:t>
            </w:r>
          </w:p>
        </w:tc>
        <w:tc>
          <w:tcPr>
            <w:tcW w:w="9330" w:type="dxa"/>
            <w:shd w:val="clear" w:color="auto" w:fill="DBE5F1" w:themeFill="accent1" w:themeFillTint="33"/>
            <w:vAlign w:val="bottom"/>
          </w:tcPr>
          <w:p w:rsidR="0054433D" w:rsidRPr="00D517EE" w:rsidRDefault="0054433D" w:rsidP="0054433D">
            <w:pPr>
              <w:spacing w:beforeLines="20" w:before="48" w:afterLines="20" w:after="48" w:line="240" w:lineRule="auto"/>
              <w:rPr>
                <w:rFonts w:ascii="Times New Roman" w:hAnsi="Times New Roman" w:cs="Times New Roman"/>
                <w:b/>
                <w:i/>
                <w:color w:val="000000"/>
                <w:lang w:val="en-US"/>
              </w:rPr>
            </w:pPr>
            <w:r w:rsidRPr="00D517EE">
              <w:rPr>
                <w:rFonts w:ascii="Times New Roman" w:hAnsi="Times New Roman" w:cs="Times New Roman"/>
                <w:b/>
                <w:i/>
                <w:color w:val="000000"/>
                <w:lang w:val="en-US"/>
              </w:rPr>
              <w:t>Final Acceptance after warranty period expiration</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r w:rsidR="0054433D" w:rsidRPr="007B704D" w:rsidTr="00DC1D55">
        <w:trPr>
          <w:jc w:val="right"/>
        </w:trPr>
        <w:tc>
          <w:tcPr>
            <w:tcW w:w="592" w:type="dxa"/>
          </w:tcPr>
          <w:p w:rsidR="0054433D" w:rsidRPr="007B704D" w:rsidRDefault="0054433D" w:rsidP="0054433D">
            <w:pPr>
              <w:pStyle w:val="Odsekzoznamu"/>
              <w:numPr>
                <w:ilvl w:val="0"/>
                <w:numId w:val="37"/>
              </w:numPr>
              <w:spacing w:before="40" w:after="0"/>
              <w:ind w:left="57" w:right="57" w:firstLine="0"/>
              <w:jc w:val="center"/>
              <w:rPr>
                <w:color w:val="000000"/>
                <w:sz w:val="22"/>
                <w:szCs w:val="22"/>
                <w:lang w:val="en-US"/>
              </w:rPr>
            </w:pPr>
          </w:p>
        </w:tc>
        <w:tc>
          <w:tcPr>
            <w:tcW w:w="1271" w:type="dxa"/>
            <w:shd w:val="clear" w:color="auto" w:fill="auto"/>
          </w:tcPr>
          <w:p w:rsidR="0054433D" w:rsidRPr="00D517EE" w:rsidRDefault="0054433D" w:rsidP="0054433D">
            <w:pPr>
              <w:spacing w:before="4" w:after="0" w:line="240" w:lineRule="auto"/>
              <w:rPr>
                <w:rFonts w:ascii="Arial" w:hAnsi="Arial" w:cs="Arial"/>
                <w:b/>
                <w:i/>
                <w:color w:val="000000"/>
                <w:sz w:val="18"/>
                <w:szCs w:val="18"/>
                <w:lang w:val="en-US"/>
              </w:rPr>
            </w:pPr>
            <w:r w:rsidRPr="00D517EE">
              <w:rPr>
                <w:rFonts w:ascii="Arial" w:hAnsi="Arial" w:cs="Arial"/>
                <w:b/>
                <w:i/>
                <w:color w:val="000000"/>
                <w:sz w:val="18"/>
                <w:szCs w:val="18"/>
                <w:lang w:val="en-US"/>
              </w:rPr>
              <w:t>TS_11.5_1</w:t>
            </w:r>
          </w:p>
        </w:tc>
        <w:tc>
          <w:tcPr>
            <w:tcW w:w="9330" w:type="dxa"/>
            <w:shd w:val="clear" w:color="auto" w:fill="auto"/>
            <w:vAlign w:val="bottom"/>
          </w:tcPr>
          <w:p w:rsidR="0054433D" w:rsidRPr="00D517EE" w:rsidRDefault="0054433D" w:rsidP="0054433D">
            <w:pPr>
              <w:spacing w:beforeLines="40" w:before="96" w:afterLines="40" w:after="96" w:line="240" w:lineRule="auto"/>
              <w:contextualSpacing/>
              <w:rPr>
                <w:rFonts w:ascii="Times New Roman" w:hAnsi="Times New Roman" w:cs="Times New Roman"/>
                <w:i/>
                <w:color w:val="000000"/>
                <w:lang w:val="en-US"/>
              </w:rPr>
            </w:pPr>
            <w:r w:rsidRPr="00D517EE">
              <w:rPr>
                <w:rFonts w:ascii="Times New Roman" w:hAnsi="Times New Roman" w:cs="Times New Roman"/>
                <w:i/>
                <w:color w:val="000000"/>
                <w:lang w:val="en-US"/>
              </w:rPr>
              <w:t xml:space="preserve">The Final Acceptance Protocol shall be prepared and issued by the Contractor two years after the Final Pre-operational Acceptance Protocol </w:t>
            </w:r>
            <w:proofErr w:type="gramStart"/>
            <w:r w:rsidRPr="00D517EE">
              <w:rPr>
                <w:rFonts w:ascii="Times New Roman" w:hAnsi="Times New Roman" w:cs="Times New Roman"/>
                <w:i/>
                <w:color w:val="000000"/>
                <w:lang w:val="en-US"/>
              </w:rPr>
              <w:t>has been signed</w:t>
            </w:r>
            <w:proofErr w:type="gramEnd"/>
            <w:r w:rsidRPr="00D517EE">
              <w:rPr>
                <w:rFonts w:ascii="Times New Roman" w:hAnsi="Times New Roman" w:cs="Times New Roman"/>
                <w:i/>
                <w:color w:val="000000"/>
                <w:lang w:val="en-US"/>
              </w:rPr>
              <w:t xml:space="preserve"> for the entire system if all errors and observation have been satisfactory solved in the warranty period. The </w:t>
            </w:r>
            <w:proofErr w:type="gramStart"/>
            <w:r w:rsidRPr="00D517EE">
              <w:rPr>
                <w:rFonts w:ascii="Times New Roman" w:hAnsi="Times New Roman" w:cs="Times New Roman"/>
                <w:i/>
                <w:color w:val="000000"/>
                <w:lang w:val="en-US"/>
              </w:rPr>
              <w:t>Final Acceptance Protocol shall be signed by the LPS’s Project Manager</w:t>
            </w:r>
            <w:proofErr w:type="gramEnd"/>
            <w:r w:rsidRPr="00D517EE">
              <w:rPr>
                <w:rFonts w:ascii="Times New Roman" w:hAnsi="Times New Roman" w:cs="Times New Roman"/>
                <w:i/>
                <w:color w:val="000000"/>
                <w:lang w:val="en-US"/>
              </w:rPr>
              <w:t xml:space="preserve">. </w:t>
            </w:r>
          </w:p>
        </w:tc>
        <w:tc>
          <w:tcPr>
            <w:tcW w:w="1000" w:type="dxa"/>
          </w:tcPr>
          <w:p w:rsidR="0054433D" w:rsidRPr="007B704D" w:rsidRDefault="0054433D" w:rsidP="0054433D">
            <w:pPr>
              <w:autoSpaceDE w:val="0"/>
              <w:autoSpaceDN w:val="0"/>
              <w:adjustRightInd w:val="0"/>
              <w:spacing w:before="40" w:after="40"/>
              <w:contextualSpacing/>
              <w:jc w:val="center"/>
              <w:rPr>
                <w:rFonts w:ascii="Arial" w:hAnsi="Arial" w:cs="Arial"/>
                <w:sz w:val="18"/>
                <w:szCs w:val="18"/>
                <w:lang w:val="en-US"/>
              </w:rPr>
            </w:pPr>
          </w:p>
        </w:tc>
        <w:tc>
          <w:tcPr>
            <w:tcW w:w="2732" w:type="dxa"/>
          </w:tcPr>
          <w:p w:rsidR="0054433D" w:rsidRPr="007B704D" w:rsidRDefault="0054433D" w:rsidP="0054433D">
            <w:pPr>
              <w:autoSpaceDE w:val="0"/>
              <w:autoSpaceDN w:val="0"/>
              <w:adjustRightInd w:val="0"/>
              <w:spacing w:before="40" w:after="40"/>
              <w:contextualSpacing/>
              <w:rPr>
                <w:rFonts w:ascii="Arial" w:hAnsi="Arial" w:cs="Arial"/>
                <w:sz w:val="18"/>
                <w:szCs w:val="18"/>
                <w:lang w:val="en-US"/>
              </w:rPr>
            </w:pPr>
          </w:p>
        </w:tc>
      </w:tr>
    </w:tbl>
    <w:p w:rsidR="00F2084E" w:rsidRPr="007B704D" w:rsidRDefault="00F2084E" w:rsidP="00C067E0">
      <w:pPr>
        <w:contextualSpacing/>
        <w:rPr>
          <w:rFonts w:ascii="Arial" w:hAnsi="Arial" w:cs="Arial"/>
          <w:sz w:val="18"/>
          <w:szCs w:val="18"/>
          <w:lang w:val="en-US"/>
        </w:rPr>
      </w:pPr>
    </w:p>
    <w:sectPr w:rsidR="00F2084E" w:rsidRPr="007B704D" w:rsidSect="00582065">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249" w:rsidRDefault="00486249" w:rsidP="00E86A18">
      <w:pPr>
        <w:spacing w:after="0" w:line="240" w:lineRule="auto"/>
      </w:pPr>
      <w:r>
        <w:separator/>
      </w:r>
    </w:p>
  </w:endnote>
  <w:endnote w:type="continuationSeparator" w:id="0">
    <w:p w:rsidR="00486249" w:rsidRDefault="00486249" w:rsidP="00E8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202907"/>
      <w:docPartObj>
        <w:docPartGallery w:val="Page Numbers (Bottom of Page)"/>
        <w:docPartUnique/>
      </w:docPartObj>
    </w:sdtPr>
    <w:sdtEndPr/>
    <w:sdtContent>
      <w:p w:rsidR="001D5359" w:rsidRDefault="001D5359">
        <w:pPr>
          <w:pStyle w:val="Pta"/>
          <w:jc w:val="center"/>
        </w:pPr>
        <w:r>
          <w:t xml:space="preserve"> </w:t>
        </w:r>
        <w:r>
          <w:fldChar w:fldCharType="begin"/>
        </w:r>
        <w:r>
          <w:instrText>PAGE   \* MERGEFORMAT</w:instrText>
        </w:r>
        <w:r>
          <w:fldChar w:fldCharType="separate"/>
        </w:r>
        <w:r w:rsidR="0014398A">
          <w:rPr>
            <w:noProof/>
          </w:rPr>
          <w:t>21</w:t>
        </w:r>
        <w:r>
          <w:fldChar w:fldCharType="end"/>
        </w:r>
        <w:r>
          <w:t xml:space="preserve"> z </w:t>
        </w:r>
        <w:r w:rsidR="007726B6">
          <w:t>82</w:t>
        </w:r>
      </w:p>
    </w:sdtContent>
  </w:sdt>
  <w:p w:rsidR="001D5359" w:rsidRDefault="001D53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249" w:rsidRDefault="00486249" w:rsidP="00E86A18">
      <w:pPr>
        <w:spacing w:after="0" w:line="240" w:lineRule="auto"/>
      </w:pPr>
      <w:r>
        <w:separator/>
      </w:r>
    </w:p>
  </w:footnote>
  <w:footnote w:type="continuationSeparator" w:id="0">
    <w:p w:rsidR="00486249" w:rsidRDefault="00486249" w:rsidP="00E86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sz w:val="18"/>
        <w:szCs w:val="18"/>
        <w:lang w:val="en-US"/>
      </w:rPr>
      <w:alias w:val="Názov"/>
      <w:id w:val="77738743"/>
      <w:placeholder>
        <w:docPart w:val="CDE1010FF17544F6A3D786EE3C33E5CA"/>
      </w:placeholder>
      <w:dataBinding w:prefixMappings="xmlns:ns0='http://schemas.openxmlformats.org/package/2006/metadata/core-properties' xmlns:ns1='http://purl.org/dc/elements/1.1/'" w:xpath="/ns0:coreProperties[1]/ns1:title[1]" w:storeItemID="{6C3C8BC8-F283-45AE-878A-BAB7291924A1}"/>
      <w:text/>
    </w:sdtPr>
    <w:sdtContent>
      <w:p w:rsidR="001D5359" w:rsidRPr="00357CC7" w:rsidRDefault="00357CC7" w:rsidP="00A30018">
        <w:pPr>
          <w:pStyle w:val="Hlavika"/>
          <w:pBdr>
            <w:bottom w:val="thickThinSmallGap" w:sz="24" w:space="1" w:color="622423" w:themeColor="accent2" w:themeShade="7F"/>
          </w:pBdr>
          <w:tabs>
            <w:tab w:val="clear" w:pos="9072"/>
            <w:tab w:val="right" w:pos="13892"/>
          </w:tabs>
          <w:ind w:left="-851"/>
          <w:rPr>
            <w:rFonts w:ascii="Arial" w:eastAsiaTheme="majorEastAsia" w:hAnsi="Arial" w:cs="Arial"/>
            <w:b/>
            <w:sz w:val="18"/>
            <w:szCs w:val="18"/>
          </w:rPr>
        </w:pPr>
        <w:r w:rsidRPr="00357CC7">
          <w:rPr>
            <w:rFonts w:ascii="Arial" w:hAnsi="Arial" w:cs="Arial"/>
            <w:b/>
            <w:sz w:val="18"/>
            <w:szCs w:val="18"/>
            <w:lang w:val="en-US"/>
          </w:rPr>
          <w:t>Tender Public –</w:t>
        </w:r>
        <w:r w:rsidRPr="00357CC7">
          <w:rPr>
            <w:rFonts w:ascii="Arial" w:hAnsi="Arial" w:cs="Arial"/>
            <w:b/>
            <w:sz w:val="18"/>
            <w:szCs w:val="18"/>
            <w:lang w:val="en-US"/>
          </w:rPr>
          <w:t xml:space="preserve"> </w:t>
        </w:r>
        <w:r w:rsidRPr="00357CC7">
          <w:rPr>
            <w:rFonts w:ascii="Arial" w:hAnsi="Arial" w:cs="Arial"/>
            <w:b/>
            <w:sz w:val="18"/>
            <w:szCs w:val="18"/>
            <w:lang w:val="en-US"/>
          </w:rPr>
          <w:t>Upgrade of the Backup Radio Communication System                                                                                                              Annex No. 3 - Compliance Matrix</w:t>
        </w:r>
      </w:p>
    </w:sdtContent>
  </w:sdt>
  <w:p w:rsidR="001D5359" w:rsidRDefault="001D535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610"/>
    <w:multiLevelType w:val="hybridMultilevel"/>
    <w:tmpl w:val="374E26E4"/>
    <w:lvl w:ilvl="0" w:tplc="3328F56A">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6704B"/>
    <w:multiLevelType w:val="hybridMultilevel"/>
    <w:tmpl w:val="9F1A286C"/>
    <w:lvl w:ilvl="0" w:tplc="723E47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20D19"/>
    <w:multiLevelType w:val="hybridMultilevel"/>
    <w:tmpl w:val="C874AA68"/>
    <w:lvl w:ilvl="0" w:tplc="ED128C0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04F43166"/>
    <w:multiLevelType w:val="hybridMultilevel"/>
    <w:tmpl w:val="BBA2BBB0"/>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A833B4"/>
    <w:multiLevelType w:val="multilevel"/>
    <w:tmpl w:val="71D218A8"/>
    <w:lvl w:ilvl="0">
      <w:start w:val="1"/>
      <w:numFmt w:val="decimal"/>
      <w:suff w:val="space"/>
      <w:lvlText w:val="%1."/>
      <w:lvlJc w:val="left"/>
      <w:pPr>
        <w:ind w:left="360" w:hanging="360"/>
      </w:pPr>
      <w:rPr>
        <w:rFonts w:ascii="Times New Roman" w:hAnsi="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792" w:hanging="792"/>
      </w:pPr>
      <w:rPr>
        <w:rFonts w:hint="default"/>
        <w:b/>
        <w:i w:val="0"/>
        <w:sz w:val="24"/>
      </w:rPr>
    </w:lvl>
    <w:lvl w:ilvl="2">
      <w:start w:val="1"/>
      <w:numFmt w:val="decimal"/>
      <w:lvlText w:val="%1.%2.%3."/>
      <w:lvlJc w:val="left"/>
      <w:pPr>
        <w:tabs>
          <w:tab w:val="num" w:pos="1224"/>
        </w:tabs>
        <w:ind w:left="1224" w:hanging="1224"/>
      </w:pPr>
      <w:rPr>
        <w:rFonts w:hint="default"/>
        <w:b/>
        <w:i w:val="0"/>
        <w:sz w:val="24"/>
      </w:rPr>
    </w:lvl>
    <w:lvl w:ilvl="3">
      <w:start w:val="1"/>
      <w:numFmt w:val="decimal"/>
      <w:suff w:val="space"/>
      <w:lvlText w:val="%1.%2.%3.%4."/>
      <w:lvlJc w:val="left"/>
      <w:pPr>
        <w:ind w:left="1701" w:hanging="1701"/>
      </w:pPr>
      <w:rPr>
        <w:rFonts w:hint="default"/>
        <w:b/>
        <w:i w:val="0"/>
        <w:sz w:val="24"/>
      </w:rPr>
    </w:lvl>
    <w:lvl w:ilvl="4">
      <w:start w:val="1"/>
      <w:numFmt w:val="decimal"/>
      <w:lvlText w:val="%1.%2.%3.%4.%5."/>
      <w:lvlJc w:val="left"/>
      <w:pPr>
        <w:tabs>
          <w:tab w:val="num" w:pos="1418"/>
        </w:tabs>
        <w:ind w:left="1418" w:hanging="1418"/>
      </w:pPr>
      <w:rPr>
        <w:rFonts w:hint="default"/>
        <w:b/>
        <w:i w:val="0"/>
        <w:sz w:val="24"/>
      </w:rPr>
    </w:lvl>
    <w:lvl w:ilvl="5">
      <w:start w:val="1"/>
      <w:numFmt w:val="decimal"/>
      <w:lvlText w:val="TS_%1_%6"/>
      <w:lvlJc w:val="left"/>
      <w:pPr>
        <w:tabs>
          <w:tab w:val="num" w:pos="1134"/>
        </w:tabs>
        <w:ind w:left="1134" w:hanging="1134"/>
      </w:pPr>
      <w:rPr>
        <w:rFonts w:hint="default"/>
        <w:b w:val="0"/>
        <w:i w:val="0"/>
        <w:sz w:val="22"/>
      </w:rPr>
    </w:lvl>
    <w:lvl w:ilvl="6">
      <w:start w:val="1"/>
      <w:numFmt w:val="decimal"/>
      <w:lvlText w:val="TS_%1.%2_%7"/>
      <w:lvlJc w:val="left"/>
      <w:pPr>
        <w:tabs>
          <w:tab w:val="num" w:pos="1418"/>
        </w:tabs>
        <w:ind w:left="1418" w:hanging="1418"/>
      </w:pPr>
      <w:rPr>
        <w:rFonts w:hint="default"/>
        <w:sz w:val="22"/>
      </w:rPr>
    </w:lvl>
    <w:lvl w:ilvl="7">
      <w:start w:val="1"/>
      <w:numFmt w:val="decimal"/>
      <w:lvlText w:val="TS_%1.%2.%3_%8"/>
      <w:lvlJc w:val="left"/>
      <w:pPr>
        <w:tabs>
          <w:tab w:val="num" w:pos="1418"/>
        </w:tabs>
        <w:ind w:left="1418" w:hanging="1418"/>
      </w:pPr>
      <w:rPr>
        <w:rFonts w:hint="default"/>
        <w:sz w:val="22"/>
      </w:rPr>
    </w:lvl>
    <w:lvl w:ilvl="8">
      <w:start w:val="1"/>
      <w:numFmt w:val="decimal"/>
      <w:lvlText w:val="TS_%1.%2.%3.%4_%9"/>
      <w:lvlJc w:val="left"/>
      <w:pPr>
        <w:tabs>
          <w:tab w:val="num" w:pos="1701"/>
        </w:tabs>
        <w:ind w:left="1701" w:hanging="1701"/>
      </w:pPr>
      <w:rPr>
        <w:rFonts w:hint="default"/>
        <w:b w:val="0"/>
        <w:i w:val="0"/>
        <w:sz w:val="22"/>
      </w:rPr>
    </w:lvl>
  </w:abstractNum>
  <w:abstractNum w:abstractNumId="5" w15:restartNumberingAfterBreak="0">
    <w:nsid w:val="11924255"/>
    <w:multiLevelType w:val="hybridMultilevel"/>
    <w:tmpl w:val="ED4C3EA4"/>
    <w:lvl w:ilvl="0" w:tplc="EDA44878">
      <w:start w:val="1"/>
      <w:numFmt w:val="bullet"/>
      <w:lvlText w:val="-"/>
      <w:lvlJc w:val="left"/>
      <w:pPr>
        <w:tabs>
          <w:tab w:val="num" w:pos="340"/>
        </w:tabs>
        <w:ind w:left="340" w:hanging="340"/>
      </w:pPr>
      <w:rPr>
        <w:rFonts w:ascii="Shruti" w:hAnsi="Shruti" w:hint="default"/>
      </w:rPr>
    </w:lvl>
    <w:lvl w:ilvl="1" w:tplc="A776F180">
      <w:start w:val="1"/>
      <w:numFmt w:val="decimal"/>
      <w:lvlText w:val="PM&amp;AT  %2"/>
      <w:lvlJc w:val="left"/>
      <w:pPr>
        <w:tabs>
          <w:tab w:val="num" w:pos="737"/>
        </w:tabs>
        <w:ind w:left="0" w:firstLine="0"/>
      </w:pPr>
      <w:rPr>
        <w:rFonts w:ascii="Times New Roman" w:hAnsi="Times New Roman" w:hint="default"/>
        <w:b w:val="0"/>
        <w:i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064B6A"/>
    <w:multiLevelType w:val="hybridMultilevel"/>
    <w:tmpl w:val="C874AA68"/>
    <w:lvl w:ilvl="0" w:tplc="ED128C0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19E3604C"/>
    <w:multiLevelType w:val="hybridMultilevel"/>
    <w:tmpl w:val="FC24AC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4B4A5D"/>
    <w:multiLevelType w:val="hybridMultilevel"/>
    <w:tmpl w:val="1EA892E2"/>
    <w:lvl w:ilvl="0" w:tplc="723E4790">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CA4905"/>
    <w:multiLevelType w:val="hybridMultilevel"/>
    <w:tmpl w:val="F31C09D0"/>
    <w:lvl w:ilvl="0" w:tplc="06A0A1DE">
      <w:numFmt w:val="bullet"/>
      <w:lvlText w:val="-"/>
      <w:lvlJc w:val="left"/>
      <w:pPr>
        <w:ind w:left="1909" w:hanging="360"/>
      </w:pPr>
      <w:rPr>
        <w:rFonts w:hint="default"/>
      </w:rPr>
    </w:lvl>
    <w:lvl w:ilvl="1" w:tplc="08090003" w:tentative="1">
      <w:start w:val="1"/>
      <w:numFmt w:val="bullet"/>
      <w:lvlText w:val="o"/>
      <w:lvlJc w:val="left"/>
      <w:pPr>
        <w:ind w:left="2629" w:hanging="360"/>
      </w:pPr>
      <w:rPr>
        <w:rFonts w:ascii="Courier New" w:hAnsi="Courier New" w:cs="Courier New" w:hint="default"/>
      </w:rPr>
    </w:lvl>
    <w:lvl w:ilvl="2" w:tplc="08090005" w:tentative="1">
      <w:start w:val="1"/>
      <w:numFmt w:val="bullet"/>
      <w:lvlText w:val=""/>
      <w:lvlJc w:val="left"/>
      <w:pPr>
        <w:ind w:left="3349" w:hanging="360"/>
      </w:pPr>
      <w:rPr>
        <w:rFonts w:ascii="Wingdings" w:hAnsi="Wingdings" w:hint="default"/>
      </w:rPr>
    </w:lvl>
    <w:lvl w:ilvl="3" w:tplc="08090001" w:tentative="1">
      <w:start w:val="1"/>
      <w:numFmt w:val="bullet"/>
      <w:lvlText w:val=""/>
      <w:lvlJc w:val="left"/>
      <w:pPr>
        <w:ind w:left="4069" w:hanging="360"/>
      </w:pPr>
      <w:rPr>
        <w:rFonts w:ascii="Symbol" w:hAnsi="Symbol" w:hint="default"/>
      </w:rPr>
    </w:lvl>
    <w:lvl w:ilvl="4" w:tplc="08090003" w:tentative="1">
      <w:start w:val="1"/>
      <w:numFmt w:val="bullet"/>
      <w:lvlText w:val="o"/>
      <w:lvlJc w:val="left"/>
      <w:pPr>
        <w:ind w:left="4789" w:hanging="360"/>
      </w:pPr>
      <w:rPr>
        <w:rFonts w:ascii="Courier New" w:hAnsi="Courier New" w:cs="Courier New" w:hint="default"/>
      </w:rPr>
    </w:lvl>
    <w:lvl w:ilvl="5" w:tplc="08090005" w:tentative="1">
      <w:start w:val="1"/>
      <w:numFmt w:val="bullet"/>
      <w:lvlText w:val=""/>
      <w:lvlJc w:val="left"/>
      <w:pPr>
        <w:ind w:left="5509" w:hanging="360"/>
      </w:pPr>
      <w:rPr>
        <w:rFonts w:ascii="Wingdings" w:hAnsi="Wingdings" w:hint="default"/>
      </w:rPr>
    </w:lvl>
    <w:lvl w:ilvl="6" w:tplc="08090001" w:tentative="1">
      <w:start w:val="1"/>
      <w:numFmt w:val="bullet"/>
      <w:lvlText w:val=""/>
      <w:lvlJc w:val="left"/>
      <w:pPr>
        <w:ind w:left="6229" w:hanging="360"/>
      </w:pPr>
      <w:rPr>
        <w:rFonts w:ascii="Symbol" w:hAnsi="Symbol" w:hint="default"/>
      </w:rPr>
    </w:lvl>
    <w:lvl w:ilvl="7" w:tplc="08090003" w:tentative="1">
      <w:start w:val="1"/>
      <w:numFmt w:val="bullet"/>
      <w:lvlText w:val="o"/>
      <w:lvlJc w:val="left"/>
      <w:pPr>
        <w:ind w:left="6949" w:hanging="360"/>
      </w:pPr>
      <w:rPr>
        <w:rFonts w:ascii="Courier New" w:hAnsi="Courier New" w:cs="Courier New" w:hint="default"/>
      </w:rPr>
    </w:lvl>
    <w:lvl w:ilvl="8" w:tplc="08090005" w:tentative="1">
      <w:start w:val="1"/>
      <w:numFmt w:val="bullet"/>
      <w:lvlText w:val=""/>
      <w:lvlJc w:val="left"/>
      <w:pPr>
        <w:ind w:left="7669" w:hanging="360"/>
      </w:pPr>
      <w:rPr>
        <w:rFonts w:ascii="Wingdings" w:hAnsi="Wingdings" w:hint="default"/>
      </w:rPr>
    </w:lvl>
  </w:abstractNum>
  <w:abstractNum w:abstractNumId="10" w15:restartNumberingAfterBreak="0">
    <w:nsid w:val="2A292BDC"/>
    <w:multiLevelType w:val="hybridMultilevel"/>
    <w:tmpl w:val="8E501458"/>
    <w:lvl w:ilvl="0" w:tplc="041B000B">
      <w:start w:val="1"/>
      <w:numFmt w:val="bullet"/>
      <w:lvlText w:val=""/>
      <w:lvlJc w:val="left"/>
      <w:pPr>
        <w:ind w:left="3552" w:hanging="360"/>
      </w:pPr>
      <w:rPr>
        <w:rFonts w:ascii="Wingdings" w:hAnsi="Wingdings" w:hint="default"/>
      </w:rPr>
    </w:lvl>
    <w:lvl w:ilvl="1" w:tplc="041B0003" w:tentative="1">
      <w:start w:val="1"/>
      <w:numFmt w:val="bullet"/>
      <w:lvlText w:val="o"/>
      <w:lvlJc w:val="left"/>
      <w:pPr>
        <w:ind w:left="4272" w:hanging="360"/>
      </w:pPr>
      <w:rPr>
        <w:rFonts w:ascii="Courier New" w:hAnsi="Courier New" w:cs="Courier New" w:hint="default"/>
      </w:rPr>
    </w:lvl>
    <w:lvl w:ilvl="2" w:tplc="041B0005" w:tentative="1">
      <w:start w:val="1"/>
      <w:numFmt w:val="bullet"/>
      <w:lvlText w:val=""/>
      <w:lvlJc w:val="left"/>
      <w:pPr>
        <w:ind w:left="4992" w:hanging="360"/>
      </w:pPr>
      <w:rPr>
        <w:rFonts w:ascii="Wingdings" w:hAnsi="Wingdings" w:hint="default"/>
      </w:rPr>
    </w:lvl>
    <w:lvl w:ilvl="3" w:tplc="041B0001" w:tentative="1">
      <w:start w:val="1"/>
      <w:numFmt w:val="bullet"/>
      <w:lvlText w:val=""/>
      <w:lvlJc w:val="left"/>
      <w:pPr>
        <w:ind w:left="5712" w:hanging="360"/>
      </w:pPr>
      <w:rPr>
        <w:rFonts w:ascii="Symbol" w:hAnsi="Symbol" w:hint="default"/>
      </w:rPr>
    </w:lvl>
    <w:lvl w:ilvl="4" w:tplc="041B0003" w:tentative="1">
      <w:start w:val="1"/>
      <w:numFmt w:val="bullet"/>
      <w:lvlText w:val="o"/>
      <w:lvlJc w:val="left"/>
      <w:pPr>
        <w:ind w:left="6432" w:hanging="360"/>
      </w:pPr>
      <w:rPr>
        <w:rFonts w:ascii="Courier New" w:hAnsi="Courier New" w:cs="Courier New" w:hint="default"/>
      </w:rPr>
    </w:lvl>
    <w:lvl w:ilvl="5" w:tplc="041B0005" w:tentative="1">
      <w:start w:val="1"/>
      <w:numFmt w:val="bullet"/>
      <w:lvlText w:val=""/>
      <w:lvlJc w:val="left"/>
      <w:pPr>
        <w:ind w:left="7152" w:hanging="360"/>
      </w:pPr>
      <w:rPr>
        <w:rFonts w:ascii="Wingdings" w:hAnsi="Wingdings" w:hint="default"/>
      </w:rPr>
    </w:lvl>
    <w:lvl w:ilvl="6" w:tplc="041B0001" w:tentative="1">
      <w:start w:val="1"/>
      <w:numFmt w:val="bullet"/>
      <w:lvlText w:val=""/>
      <w:lvlJc w:val="left"/>
      <w:pPr>
        <w:ind w:left="7872" w:hanging="360"/>
      </w:pPr>
      <w:rPr>
        <w:rFonts w:ascii="Symbol" w:hAnsi="Symbol" w:hint="default"/>
      </w:rPr>
    </w:lvl>
    <w:lvl w:ilvl="7" w:tplc="041B0003" w:tentative="1">
      <w:start w:val="1"/>
      <w:numFmt w:val="bullet"/>
      <w:lvlText w:val="o"/>
      <w:lvlJc w:val="left"/>
      <w:pPr>
        <w:ind w:left="8592" w:hanging="360"/>
      </w:pPr>
      <w:rPr>
        <w:rFonts w:ascii="Courier New" w:hAnsi="Courier New" w:cs="Courier New" w:hint="default"/>
      </w:rPr>
    </w:lvl>
    <w:lvl w:ilvl="8" w:tplc="041B0005" w:tentative="1">
      <w:start w:val="1"/>
      <w:numFmt w:val="bullet"/>
      <w:lvlText w:val=""/>
      <w:lvlJc w:val="left"/>
      <w:pPr>
        <w:ind w:left="9312" w:hanging="360"/>
      </w:pPr>
      <w:rPr>
        <w:rFonts w:ascii="Wingdings" w:hAnsi="Wingdings" w:hint="default"/>
      </w:rPr>
    </w:lvl>
  </w:abstractNum>
  <w:abstractNum w:abstractNumId="11" w15:restartNumberingAfterBreak="0">
    <w:nsid w:val="2FFB7968"/>
    <w:multiLevelType w:val="hybridMultilevel"/>
    <w:tmpl w:val="A9ACC034"/>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2880"/>
        </w:tabs>
        <w:ind w:left="2880" w:hanging="360"/>
      </w:pPr>
      <w:rPr>
        <w:rFonts w:ascii="Courier New" w:hAnsi="Courier New" w:cs="Courier New" w:hint="default"/>
      </w:rPr>
    </w:lvl>
    <w:lvl w:ilvl="2" w:tplc="A93CEBA6">
      <w:start w:val="1"/>
      <w:numFmt w:val="bullet"/>
      <w:lvlText w:val=""/>
      <w:lvlJc w:val="left"/>
      <w:pPr>
        <w:tabs>
          <w:tab w:val="num" w:pos="397"/>
        </w:tabs>
        <w:ind w:left="397" w:hanging="397"/>
      </w:pPr>
      <w:rPr>
        <w:rFonts w:ascii="Symbol" w:hAnsi="Symbol" w:hint="default"/>
      </w:rPr>
    </w:lvl>
    <w:lvl w:ilvl="3" w:tplc="041B0001" w:tentative="1">
      <w:start w:val="1"/>
      <w:numFmt w:val="bullet"/>
      <w:lvlText w:val=""/>
      <w:lvlJc w:val="left"/>
      <w:pPr>
        <w:tabs>
          <w:tab w:val="num" w:pos="4320"/>
        </w:tabs>
        <w:ind w:left="4320" w:hanging="360"/>
      </w:pPr>
      <w:rPr>
        <w:rFonts w:ascii="Symbol" w:hAnsi="Symbol" w:hint="default"/>
      </w:rPr>
    </w:lvl>
    <w:lvl w:ilvl="4" w:tplc="041B0003" w:tentative="1">
      <w:start w:val="1"/>
      <w:numFmt w:val="bullet"/>
      <w:lvlText w:val="o"/>
      <w:lvlJc w:val="left"/>
      <w:pPr>
        <w:tabs>
          <w:tab w:val="num" w:pos="5040"/>
        </w:tabs>
        <w:ind w:left="5040" w:hanging="360"/>
      </w:pPr>
      <w:rPr>
        <w:rFonts w:ascii="Courier New" w:hAnsi="Courier New" w:cs="Courier New" w:hint="default"/>
      </w:rPr>
    </w:lvl>
    <w:lvl w:ilvl="5" w:tplc="041B0005" w:tentative="1">
      <w:start w:val="1"/>
      <w:numFmt w:val="bullet"/>
      <w:lvlText w:val=""/>
      <w:lvlJc w:val="left"/>
      <w:pPr>
        <w:tabs>
          <w:tab w:val="num" w:pos="5760"/>
        </w:tabs>
        <w:ind w:left="5760" w:hanging="360"/>
      </w:pPr>
      <w:rPr>
        <w:rFonts w:ascii="Wingdings" w:hAnsi="Wingdings" w:hint="default"/>
      </w:rPr>
    </w:lvl>
    <w:lvl w:ilvl="6" w:tplc="041B0001" w:tentative="1">
      <w:start w:val="1"/>
      <w:numFmt w:val="bullet"/>
      <w:lvlText w:val=""/>
      <w:lvlJc w:val="left"/>
      <w:pPr>
        <w:tabs>
          <w:tab w:val="num" w:pos="6480"/>
        </w:tabs>
        <w:ind w:left="6480" w:hanging="360"/>
      </w:pPr>
      <w:rPr>
        <w:rFonts w:ascii="Symbol" w:hAnsi="Symbol" w:hint="default"/>
      </w:rPr>
    </w:lvl>
    <w:lvl w:ilvl="7" w:tplc="041B0003" w:tentative="1">
      <w:start w:val="1"/>
      <w:numFmt w:val="bullet"/>
      <w:lvlText w:val="o"/>
      <w:lvlJc w:val="left"/>
      <w:pPr>
        <w:tabs>
          <w:tab w:val="num" w:pos="7200"/>
        </w:tabs>
        <w:ind w:left="7200" w:hanging="360"/>
      </w:pPr>
      <w:rPr>
        <w:rFonts w:ascii="Courier New" w:hAnsi="Courier New" w:cs="Courier New" w:hint="default"/>
      </w:rPr>
    </w:lvl>
    <w:lvl w:ilvl="8" w:tplc="041B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32356703"/>
    <w:multiLevelType w:val="hybridMultilevel"/>
    <w:tmpl w:val="6F8499EC"/>
    <w:lvl w:ilvl="0" w:tplc="74DC86B0">
      <w:start w:val="1"/>
      <w:numFmt w:val="bullet"/>
      <w:lvlText w:val="-"/>
      <w:lvlJc w:val="left"/>
      <w:pPr>
        <w:ind w:left="1069" w:hanging="360"/>
      </w:pPr>
      <w:rPr>
        <w:rFonts w:ascii="Times New Roman" w:eastAsia="Calibri" w:hAnsi="Times New Roman" w:cs="Times New Roman"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DFE4A2A">
      <w:start w:val="1"/>
      <w:numFmt w:val="bullet"/>
      <w:lvlText w:val="-"/>
      <w:lvlJc w:val="left"/>
      <w:pPr>
        <w:ind w:left="3949" w:hanging="360"/>
      </w:pPr>
      <w:rPr>
        <w:rFonts w:ascii="Times New Roman" w:eastAsia="Times New Roman" w:hAnsi="Times New Roman" w:cs="Times New Roman"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342B1105"/>
    <w:multiLevelType w:val="hybridMultilevel"/>
    <w:tmpl w:val="1CD4420C"/>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D51A6"/>
    <w:multiLevelType w:val="hybridMultilevel"/>
    <w:tmpl w:val="3EDA8E62"/>
    <w:lvl w:ilvl="0" w:tplc="06A0A1DE">
      <w:numFmt w:val="bullet"/>
      <w:lvlText w:val="-"/>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390A77B2"/>
    <w:multiLevelType w:val="hybridMultilevel"/>
    <w:tmpl w:val="D98ED7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pStyle w:val="tl1"/>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426232F"/>
    <w:multiLevelType w:val="hybridMultilevel"/>
    <w:tmpl w:val="F9D02DD2"/>
    <w:lvl w:ilvl="0" w:tplc="06A0A1DE">
      <w:numFmt w:val="bullet"/>
      <w:lvlText w:val="-"/>
      <w:lvlJc w:val="left"/>
      <w:pPr>
        <w:ind w:left="2844" w:hanging="360"/>
      </w:pPr>
      <w:rPr>
        <w:rFonts w:hint="default"/>
      </w:rPr>
    </w:lvl>
    <w:lvl w:ilvl="1" w:tplc="041B0001">
      <w:start w:val="1"/>
      <w:numFmt w:val="bullet"/>
      <w:lvlText w:val=""/>
      <w:lvlJc w:val="left"/>
      <w:pPr>
        <w:ind w:left="3564" w:hanging="360"/>
      </w:pPr>
      <w:rPr>
        <w:rFonts w:ascii="Symbol" w:hAnsi="Symbol"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7" w15:restartNumberingAfterBreak="0">
    <w:nsid w:val="44703991"/>
    <w:multiLevelType w:val="hybridMultilevel"/>
    <w:tmpl w:val="40F0B192"/>
    <w:lvl w:ilvl="0" w:tplc="041B0011">
      <w:start w:val="1"/>
      <w:numFmt w:val="decimal"/>
      <w:lvlText w:val="%1)"/>
      <w:lvlJc w:val="left"/>
      <w:pPr>
        <w:ind w:left="2844" w:hanging="360"/>
      </w:pPr>
      <w:rPr>
        <w:rFonts w:hint="default"/>
      </w:rPr>
    </w:lvl>
    <w:lvl w:ilvl="1" w:tplc="041B0003">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8" w15:restartNumberingAfterBreak="0">
    <w:nsid w:val="4B3336F8"/>
    <w:multiLevelType w:val="hybridMultilevel"/>
    <w:tmpl w:val="01C096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B254BC"/>
    <w:multiLevelType w:val="hybridMultilevel"/>
    <w:tmpl w:val="11AAE2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800954"/>
    <w:multiLevelType w:val="multilevel"/>
    <w:tmpl w:val="B50CFBA6"/>
    <w:lvl w:ilvl="0">
      <w:start w:val="1"/>
      <w:numFmt w:val="decimal"/>
      <w:lvlText w:val="%1"/>
      <w:lvlJc w:val="left"/>
      <w:pPr>
        <w:ind w:left="360" w:hanging="360"/>
      </w:pPr>
      <w:rPr>
        <w:rFonts w:hint="default"/>
      </w:rPr>
    </w:lvl>
    <w:lvl w:ilvl="1">
      <w:start w:val="1"/>
      <w:numFmt w:val="decimal"/>
      <w:pStyle w:val="Nadpis2"/>
      <w:isLgl/>
      <w:lvlText w:val="%1.%2"/>
      <w:lvlJc w:val="left"/>
      <w:pPr>
        <w:ind w:left="360" w:hanging="360"/>
      </w:pPr>
      <w:rPr>
        <w:rFonts w:hint="default"/>
        <w:i w:val="0"/>
      </w:rPr>
    </w:lvl>
    <w:lvl w:ilvl="2">
      <w:start w:val="1"/>
      <w:numFmt w:val="decimal"/>
      <w:isLgl/>
      <w:lvlText w:val="%1.%2.%3"/>
      <w:lvlJc w:val="left"/>
      <w:pPr>
        <w:ind w:left="862" w:hanging="720"/>
      </w:pPr>
      <w:rPr>
        <w:rFonts w:hint="default"/>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66350F8"/>
    <w:multiLevelType w:val="hybridMultilevel"/>
    <w:tmpl w:val="0680DA7E"/>
    <w:lvl w:ilvl="0" w:tplc="06A0A1DE">
      <w:numFmt w:val="bullet"/>
      <w:lvlText w:val="-"/>
      <w:lvlJc w:val="left"/>
      <w:rPr>
        <w:rFonts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22" w15:restartNumberingAfterBreak="0">
    <w:nsid w:val="588A7DF2"/>
    <w:multiLevelType w:val="hybridMultilevel"/>
    <w:tmpl w:val="E2FEDB44"/>
    <w:lvl w:ilvl="0" w:tplc="D0C00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476923"/>
    <w:multiLevelType w:val="hybridMultilevel"/>
    <w:tmpl w:val="537C369C"/>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D05B10"/>
    <w:multiLevelType w:val="hybridMultilevel"/>
    <w:tmpl w:val="31085B04"/>
    <w:lvl w:ilvl="0" w:tplc="EDA44878">
      <w:start w:val="1"/>
      <w:numFmt w:val="bullet"/>
      <w:lvlText w:val="-"/>
      <w:lvlJc w:val="left"/>
      <w:pPr>
        <w:tabs>
          <w:tab w:val="num" w:pos="340"/>
        </w:tabs>
        <w:ind w:left="340" w:hanging="340"/>
      </w:pPr>
      <w:rPr>
        <w:rFonts w:ascii="Shruti" w:hAnsi="Shruti" w:hint="default"/>
      </w:rPr>
    </w:lvl>
    <w:lvl w:ilvl="1" w:tplc="9E140558">
      <w:start w:val="1"/>
      <w:numFmt w:val="decimal"/>
      <w:lvlText w:val="PM&amp;AT  %2"/>
      <w:lvlJc w:val="left"/>
      <w:pPr>
        <w:tabs>
          <w:tab w:val="num" w:pos="1477"/>
        </w:tabs>
        <w:ind w:left="1080" w:firstLine="0"/>
      </w:pPr>
      <w:rPr>
        <w:rFonts w:ascii="Times New Roman" w:hAnsi="Times New Roman" w:hint="default"/>
        <w:b w:val="0"/>
        <w:i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6612C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ACA10AF"/>
    <w:multiLevelType w:val="hybridMultilevel"/>
    <w:tmpl w:val="8D0EBC32"/>
    <w:lvl w:ilvl="0" w:tplc="06A0A1DE">
      <w:numFmt w:val="bullet"/>
      <w:lvlText w:val="-"/>
      <w:lvlJc w:val="left"/>
      <w:pPr>
        <w:ind w:left="2844" w:hanging="360"/>
      </w:pPr>
      <w:rPr>
        <w:rFonts w:hint="default"/>
      </w:rPr>
    </w:lvl>
    <w:lvl w:ilvl="1" w:tplc="041B0003">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27" w15:restartNumberingAfterBreak="0">
    <w:nsid w:val="6B2112EE"/>
    <w:multiLevelType w:val="hybridMultilevel"/>
    <w:tmpl w:val="CF8E24AE"/>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433E15"/>
    <w:multiLevelType w:val="hybridMultilevel"/>
    <w:tmpl w:val="CF8E24AE"/>
    <w:lvl w:ilvl="0" w:tplc="041B0017">
      <w:start w:val="1"/>
      <w:numFmt w:val="lowerLetter"/>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9" w15:restartNumberingAfterBreak="0">
    <w:nsid w:val="72783E1C"/>
    <w:multiLevelType w:val="hybridMultilevel"/>
    <w:tmpl w:val="33F0ED26"/>
    <w:lvl w:ilvl="0" w:tplc="E55EFF5C">
      <w:start w:val="1"/>
      <w:numFmt w:val="decimal"/>
      <w:lvlText w:val="%1)"/>
      <w:lvlJc w:val="left"/>
      <w:pPr>
        <w:ind w:left="1778" w:hanging="360"/>
      </w:pPr>
      <w:rPr>
        <w:rFonts w:hint="default"/>
        <w:sz w:val="22"/>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73584166"/>
    <w:multiLevelType w:val="hybridMultilevel"/>
    <w:tmpl w:val="DB4A3A02"/>
    <w:lvl w:ilvl="0" w:tplc="723E4790">
      <w:start w:val="1"/>
      <w:numFmt w:val="decimal"/>
      <w:lvlText w:val="%1"/>
      <w:lvlJc w:val="left"/>
      <w:pPr>
        <w:ind w:left="2909" w:hanging="360"/>
      </w:pPr>
      <w:rPr>
        <w:rFonts w:hint="default"/>
      </w:rPr>
    </w:lvl>
    <w:lvl w:ilvl="1" w:tplc="041B0019" w:tentative="1">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31" w15:restartNumberingAfterBreak="0">
    <w:nsid w:val="75B31968"/>
    <w:multiLevelType w:val="hybridMultilevel"/>
    <w:tmpl w:val="B46C1ABA"/>
    <w:lvl w:ilvl="0" w:tplc="041B0001">
      <w:start w:val="1"/>
      <w:numFmt w:val="bullet"/>
      <w:lvlText w:val=""/>
      <w:lvlJc w:val="left"/>
      <w:pPr>
        <w:ind w:left="3552" w:hanging="360"/>
      </w:pPr>
      <w:rPr>
        <w:rFonts w:ascii="Symbol" w:hAnsi="Symbol" w:hint="default"/>
      </w:rPr>
    </w:lvl>
    <w:lvl w:ilvl="1" w:tplc="041B0003" w:tentative="1">
      <w:start w:val="1"/>
      <w:numFmt w:val="bullet"/>
      <w:lvlText w:val="o"/>
      <w:lvlJc w:val="left"/>
      <w:pPr>
        <w:ind w:left="4272" w:hanging="360"/>
      </w:pPr>
      <w:rPr>
        <w:rFonts w:ascii="Courier New" w:hAnsi="Courier New" w:cs="Courier New" w:hint="default"/>
      </w:rPr>
    </w:lvl>
    <w:lvl w:ilvl="2" w:tplc="041B0005" w:tentative="1">
      <w:start w:val="1"/>
      <w:numFmt w:val="bullet"/>
      <w:lvlText w:val=""/>
      <w:lvlJc w:val="left"/>
      <w:pPr>
        <w:ind w:left="4992" w:hanging="360"/>
      </w:pPr>
      <w:rPr>
        <w:rFonts w:ascii="Wingdings" w:hAnsi="Wingdings" w:hint="default"/>
      </w:rPr>
    </w:lvl>
    <w:lvl w:ilvl="3" w:tplc="041B0001">
      <w:start w:val="1"/>
      <w:numFmt w:val="bullet"/>
      <w:lvlText w:val=""/>
      <w:lvlJc w:val="left"/>
      <w:pPr>
        <w:ind w:left="5712" w:hanging="360"/>
      </w:pPr>
      <w:rPr>
        <w:rFonts w:ascii="Symbol" w:hAnsi="Symbol" w:hint="default"/>
      </w:rPr>
    </w:lvl>
    <w:lvl w:ilvl="4" w:tplc="041B0003" w:tentative="1">
      <w:start w:val="1"/>
      <w:numFmt w:val="bullet"/>
      <w:lvlText w:val="o"/>
      <w:lvlJc w:val="left"/>
      <w:pPr>
        <w:ind w:left="6432" w:hanging="360"/>
      </w:pPr>
      <w:rPr>
        <w:rFonts w:ascii="Courier New" w:hAnsi="Courier New" w:cs="Courier New" w:hint="default"/>
      </w:rPr>
    </w:lvl>
    <w:lvl w:ilvl="5" w:tplc="041B0005" w:tentative="1">
      <w:start w:val="1"/>
      <w:numFmt w:val="bullet"/>
      <w:lvlText w:val=""/>
      <w:lvlJc w:val="left"/>
      <w:pPr>
        <w:ind w:left="7152" w:hanging="360"/>
      </w:pPr>
      <w:rPr>
        <w:rFonts w:ascii="Wingdings" w:hAnsi="Wingdings" w:hint="default"/>
      </w:rPr>
    </w:lvl>
    <w:lvl w:ilvl="6" w:tplc="041B0001" w:tentative="1">
      <w:start w:val="1"/>
      <w:numFmt w:val="bullet"/>
      <w:lvlText w:val=""/>
      <w:lvlJc w:val="left"/>
      <w:pPr>
        <w:ind w:left="7872" w:hanging="360"/>
      </w:pPr>
      <w:rPr>
        <w:rFonts w:ascii="Symbol" w:hAnsi="Symbol" w:hint="default"/>
      </w:rPr>
    </w:lvl>
    <w:lvl w:ilvl="7" w:tplc="041B0003" w:tentative="1">
      <w:start w:val="1"/>
      <w:numFmt w:val="bullet"/>
      <w:lvlText w:val="o"/>
      <w:lvlJc w:val="left"/>
      <w:pPr>
        <w:ind w:left="8592" w:hanging="360"/>
      </w:pPr>
      <w:rPr>
        <w:rFonts w:ascii="Courier New" w:hAnsi="Courier New" w:cs="Courier New" w:hint="default"/>
      </w:rPr>
    </w:lvl>
    <w:lvl w:ilvl="8" w:tplc="041B0005" w:tentative="1">
      <w:start w:val="1"/>
      <w:numFmt w:val="bullet"/>
      <w:lvlText w:val=""/>
      <w:lvlJc w:val="left"/>
      <w:pPr>
        <w:ind w:left="9312" w:hanging="360"/>
      </w:pPr>
      <w:rPr>
        <w:rFonts w:ascii="Wingdings" w:hAnsi="Wingdings" w:hint="default"/>
      </w:rPr>
    </w:lvl>
  </w:abstractNum>
  <w:abstractNum w:abstractNumId="32" w15:restartNumberingAfterBreak="0">
    <w:nsid w:val="77FD7AC0"/>
    <w:multiLevelType w:val="hybridMultilevel"/>
    <w:tmpl w:val="B3A8B8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133A9D"/>
    <w:multiLevelType w:val="hybridMultilevel"/>
    <w:tmpl w:val="D6924778"/>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383B46"/>
    <w:multiLevelType w:val="hybridMultilevel"/>
    <w:tmpl w:val="60C4DEAC"/>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A05FFE"/>
    <w:multiLevelType w:val="hybridMultilevel"/>
    <w:tmpl w:val="9DD2ED3E"/>
    <w:lvl w:ilvl="0" w:tplc="06A0A1DE">
      <w:numFmt w:val="bullet"/>
      <w:lvlText w:val="-"/>
      <w:lvlJc w:val="left"/>
      <w:pPr>
        <w:ind w:left="2988" w:hanging="360"/>
      </w:pPr>
      <w:rPr>
        <w:rFonts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num w:numId="1">
    <w:abstractNumId w:val="20"/>
  </w:num>
  <w:num w:numId="2">
    <w:abstractNumId w:val="32"/>
  </w:num>
  <w:num w:numId="3">
    <w:abstractNumId w:val="15"/>
  </w:num>
  <w:num w:numId="4">
    <w:abstractNumId w:val="18"/>
  </w:num>
  <w:num w:numId="5">
    <w:abstractNumId w:val="19"/>
  </w:num>
  <w:num w:numId="6">
    <w:abstractNumId w:val="7"/>
  </w:num>
  <w:num w:numId="7">
    <w:abstractNumId w:val="11"/>
  </w:num>
  <w:num w:numId="8">
    <w:abstractNumId w:val="0"/>
  </w:num>
  <w:num w:numId="9">
    <w:abstractNumId w:val="34"/>
  </w:num>
  <w:num w:numId="10">
    <w:abstractNumId w:val="13"/>
  </w:num>
  <w:num w:numId="11">
    <w:abstractNumId w:val="3"/>
  </w:num>
  <w:num w:numId="12">
    <w:abstractNumId w:val="24"/>
  </w:num>
  <w:num w:numId="13">
    <w:abstractNumId w:val="33"/>
  </w:num>
  <w:num w:numId="14">
    <w:abstractNumId w:val="5"/>
  </w:num>
  <w:num w:numId="15">
    <w:abstractNumId w:val="23"/>
  </w:num>
  <w:num w:numId="16">
    <w:abstractNumId w:val="10"/>
  </w:num>
  <w:num w:numId="17">
    <w:abstractNumId w:val="12"/>
  </w:num>
  <w:num w:numId="18">
    <w:abstractNumId w:val="26"/>
  </w:num>
  <w:num w:numId="19">
    <w:abstractNumId w:val="4"/>
  </w:num>
  <w:num w:numId="20">
    <w:abstractNumId w:val="9"/>
  </w:num>
  <w:num w:numId="21">
    <w:abstractNumId w:val="21"/>
  </w:num>
  <w:num w:numId="22">
    <w:abstractNumId w:val="14"/>
  </w:num>
  <w:num w:numId="23">
    <w:abstractNumId w:val="6"/>
  </w:num>
  <w:num w:numId="24">
    <w:abstractNumId w:val="2"/>
  </w:num>
  <w:num w:numId="25">
    <w:abstractNumId w:val="25"/>
  </w:num>
  <w:num w:numId="26">
    <w:abstractNumId w:val="35"/>
  </w:num>
  <w:num w:numId="27">
    <w:abstractNumId w:val="15"/>
  </w:num>
  <w:num w:numId="28">
    <w:abstractNumId w:val="27"/>
  </w:num>
  <w:num w:numId="29">
    <w:abstractNumId w:val="17"/>
  </w:num>
  <w:num w:numId="30">
    <w:abstractNumId w:val="28"/>
  </w:num>
  <w:num w:numId="31">
    <w:abstractNumId w:val="29"/>
  </w:num>
  <w:num w:numId="32">
    <w:abstractNumId w:val="15"/>
  </w:num>
  <w:num w:numId="33">
    <w:abstractNumId w:val="30"/>
  </w:num>
  <w:num w:numId="34">
    <w:abstractNumId w:val="31"/>
  </w:num>
  <w:num w:numId="35">
    <w:abstractNumId w:val="16"/>
  </w:num>
  <w:num w:numId="36">
    <w:abstractNumId w:val="1"/>
  </w:num>
  <w:num w:numId="37">
    <w:abstractNumId w:val="8"/>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65"/>
    <w:rsid w:val="0000475C"/>
    <w:rsid w:val="00006A93"/>
    <w:rsid w:val="000235B0"/>
    <w:rsid w:val="00056B44"/>
    <w:rsid w:val="00060A70"/>
    <w:rsid w:val="000A7D4F"/>
    <w:rsid w:val="00100F5A"/>
    <w:rsid w:val="001032BF"/>
    <w:rsid w:val="00103E73"/>
    <w:rsid w:val="0012125A"/>
    <w:rsid w:val="00122626"/>
    <w:rsid w:val="0014038D"/>
    <w:rsid w:val="0014398A"/>
    <w:rsid w:val="00144E06"/>
    <w:rsid w:val="001811B7"/>
    <w:rsid w:val="001866D3"/>
    <w:rsid w:val="0018730B"/>
    <w:rsid w:val="00187F41"/>
    <w:rsid w:val="001B6ABF"/>
    <w:rsid w:val="001D2B0C"/>
    <w:rsid w:val="001D4C1B"/>
    <w:rsid w:val="001D5359"/>
    <w:rsid w:val="001E078C"/>
    <w:rsid w:val="001E497E"/>
    <w:rsid w:val="001F425B"/>
    <w:rsid w:val="001F4F2A"/>
    <w:rsid w:val="0020760F"/>
    <w:rsid w:val="0021029C"/>
    <w:rsid w:val="00213554"/>
    <w:rsid w:val="00231CA9"/>
    <w:rsid w:val="00246BC4"/>
    <w:rsid w:val="00256AEB"/>
    <w:rsid w:val="00260544"/>
    <w:rsid w:val="00266F2E"/>
    <w:rsid w:val="00293816"/>
    <w:rsid w:val="00296523"/>
    <w:rsid w:val="002A431E"/>
    <w:rsid w:val="002B55AA"/>
    <w:rsid w:val="002C34CC"/>
    <w:rsid w:val="002C5ED3"/>
    <w:rsid w:val="002D12B1"/>
    <w:rsid w:val="002E3A9A"/>
    <w:rsid w:val="002F2B34"/>
    <w:rsid w:val="002F3283"/>
    <w:rsid w:val="002F4AAA"/>
    <w:rsid w:val="003529F2"/>
    <w:rsid w:val="003538CD"/>
    <w:rsid w:val="00357CC7"/>
    <w:rsid w:val="00365FD5"/>
    <w:rsid w:val="003917B9"/>
    <w:rsid w:val="00393AB8"/>
    <w:rsid w:val="0039611E"/>
    <w:rsid w:val="003B3930"/>
    <w:rsid w:val="003B47CB"/>
    <w:rsid w:val="00407B9E"/>
    <w:rsid w:val="00410830"/>
    <w:rsid w:val="004219C6"/>
    <w:rsid w:val="00427AD7"/>
    <w:rsid w:val="00432125"/>
    <w:rsid w:val="004402E7"/>
    <w:rsid w:val="00447B10"/>
    <w:rsid w:val="00486249"/>
    <w:rsid w:val="004A03CB"/>
    <w:rsid w:val="004A29C9"/>
    <w:rsid w:val="004A3745"/>
    <w:rsid w:val="004A7519"/>
    <w:rsid w:val="004B0F01"/>
    <w:rsid w:val="004C7694"/>
    <w:rsid w:val="004D7640"/>
    <w:rsid w:val="004F7D10"/>
    <w:rsid w:val="00512537"/>
    <w:rsid w:val="0053393B"/>
    <w:rsid w:val="0054433D"/>
    <w:rsid w:val="005454AC"/>
    <w:rsid w:val="00571A67"/>
    <w:rsid w:val="00572ED0"/>
    <w:rsid w:val="00580CEF"/>
    <w:rsid w:val="00582065"/>
    <w:rsid w:val="005A64E0"/>
    <w:rsid w:val="005A70F1"/>
    <w:rsid w:val="005A7F94"/>
    <w:rsid w:val="005C5819"/>
    <w:rsid w:val="005D2046"/>
    <w:rsid w:val="005E4996"/>
    <w:rsid w:val="005F5CAA"/>
    <w:rsid w:val="005F7C90"/>
    <w:rsid w:val="00612260"/>
    <w:rsid w:val="00637A89"/>
    <w:rsid w:val="00642128"/>
    <w:rsid w:val="0069008C"/>
    <w:rsid w:val="006A047F"/>
    <w:rsid w:val="006D143B"/>
    <w:rsid w:val="006F0DBA"/>
    <w:rsid w:val="006F49C9"/>
    <w:rsid w:val="007059C9"/>
    <w:rsid w:val="00730BBE"/>
    <w:rsid w:val="00743F0F"/>
    <w:rsid w:val="00746EF0"/>
    <w:rsid w:val="00761309"/>
    <w:rsid w:val="007726B6"/>
    <w:rsid w:val="00791A7F"/>
    <w:rsid w:val="00796D53"/>
    <w:rsid w:val="007A13CD"/>
    <w:rsid w:val="007A143F"/>
    <w:rsid w:val="007B704D"/>
    <w:rsid w:val="007C2BC3"/>
    <w:rsid w:val="007E708D"/>
    <w:rsid w:val="007F2A35"/>
    <w:rsid w:val="0080371C"/>
    <w:rsid w:val="00821F0D"/>
    <w:rsid w:val="00821FB5"/>
    <w:rsid w:val="00826E2A"/>
    <w:rsid w:val="00830C76"/>
    <w:rsid w:val="00831162"/>
    <w:rsid w:val="008563D1"/>
    <w:rsid w:val="0086286D"/>
    <w:rsid w:val="00864974"/>
    <w:rsid w:val="00876D6E"/>
    <w:rsid w:val="00885A18"/>
    <w:rsid w:val="00886451"/>
    <w:rsid w:val="008A0C7A"/>
    <w:rsid w:val="008B31B0"/>
    <w:rsid w:val="008C25C7"/>
    <w:rsid w:val="008E02F6"/>
    <w:rsid w:val="008E60CB"/>
    <w:rsid w:val="008F11F9"/>
    <w:rsid w:val="008F6EE4"/>
    <w:rsid w:val="009076ED"/>
    <w:rsid w:val="00933057"/>
    <w:rsid w:val="00944C1E"/>
    <w:rsid w:val="00955C56"/>
    <w:rsid w:val="00960426"/>
    <w:rsid w:val="0096155B"/>
    <w:rsid w:val="009906A6"/>
    <w:rsid w:val="009A4B53"/>
    <w:rsid w:val="009B5B9D"/>
    <w:rsid w:val="009B63D0"/>
    <w:rsid w:val="009B78B6"/>
    <w:rsid w:val="009C4561"/>
    <w:rsid w:val="009D0C00"/>
    <w:rsid w:val="009E4369"/>
    <w:rsid w:val="009F2E09"/>
    <w:rsid w:val="00A00D26"/>
    <w:rsid w:val="00A01577"/>
    <w:rsid w:val="00A11DE0"/>
    <w:rsid w:val="00A22436"/>
    <w:rsid w:val="00A30018"/>
    <w:rsid w:val="00A31D50"/>
    <w:rsid w:val="00A34619"/>
    <w:rsid w:val="00A37880"/>
    <w:rsid w:val="00A44049"/>
    <w:rsid w:val="00A44A7B"/>
    <w:rsid w:val="00A75EEE"/>
    <w:rsid w:val="00A8656D"/>
    <w:rsid w:val="00AA6945"/>
    <w:rsid w:val="00AA7AE9"/>
    <w:rsid w:val="00AC0916"/>
    <w:rsid w:val="00AC29DF"/>
    <w:rsid w:val="00AC2B12"/>
    <w:rsid w:val="00AC4279"/>
    <w:rsid w:val="00AC4E31"/>
    <w:rsid w:val="00AC4EA6"/>
    <w:rsid w:val="00AD168A"/>
    <w:rsid w:val="00AF5691"/>
    <w:rsid w:val="00B06096"/>
    <w:rsid w:val="00B100AB"/>
    <w:rsid w:val="00B139FF"/>
    <w:rsid w:val="00B24AF3"/>
    <w:rsid w:val="00B361DF"/>
    <w:rsid w:val="00B67D8C"/>
    <w:rsid w:val="00B716CA"/>
    <w:rsid w:val="00B812C4"/>
    <w:rsid w:val="00BC1B75"/>
    <w:rsid w:val="00BC4E34"/>
    <w:rsid w:val="00BD5C40"/>
    <w:rsid w:val="00C067E0"/>
    <w:rsid w:val="00C1486D"/>
    <w:rsid w:val="00C52D4D"/>
    <w:rsid w:val="00C75B24"/>
    <w:rsid w:val="00C76F4E"/>
    <w:rsid w:val="00CB3AC7"/>
    <w:rsid w:val="00CC2513"/>
    <w:rsid w:val="00CF341D"/>
    <w:rsid w:val="00CF7B77"/>
    <w:rsid w:val="00D24C2D"/>
    <w:rsid w:val="00D272D2"/>
    <w:rsid w:val="00D31A6B"/>
    <w:rsid w:val="00D34A5D"/>
    <w:rsid w:val="00D401DC"/>
    <w:rsid w:val="00D517EE"/>
    <w:rsid w:val="00D738FB"/>
    <w:rsid w:val="00D86096"/>
    <w:rsid w:val="00D95DB7"/>
    <w:rsid w:val="00DB1256"/>
    <w:rsid w:val="00DC1D55"/>
    <w:rsid w:val="00DC58D2"/>
    <w:rsid w:val="00DC6E4A"/>
    <w:rsid w:val="00DE6C99"/>
    <w:rsid w:val="00DF3200"/>
    <w:rsid w:val="00DF4F5D"/>
    <w:rsid w:val="00E14BD1"/>
    <w:rsid w:val="00E25FC1"/>
    <w:rsid w:val="00E30FF7"/>
    <w:rsid w:val="00E339B6"/>
    <w:rsid w:val="00E37C6C"/>
    <w:rsid w:val="00E51166"/>
    <w:rsid w:val="00E71998"/>
    <w:rsid w:val="00E80CEE"/>
    <w:rsid w:val="00E81799"/>
    <w:rsid w:val="00E81B9A"/>
    <w:rsid w:val="00E86A18"/>
    <w:rsid w:val="00E87E13"/>
    <w:rsid w:val="00EC039A"/>
    <w:rsid w:val="00EC34F8"/>
    <w:rsid w:val="00ED32C8"/>
    <w:rsid w:val="00ED3703"/>
    <w:rsid w:val="00F044DF"/>
    <w:rsid w:val="00F15878"/>
    <w:rsid w:val="00F2084E"/>
    <w:rsid w:val="00F33E4E"/>
    <w:rsid w:val="00F5569B"/>
    <w:rsid w:val="00F66B90"/>
    <w:rsid w:val="00F67F22"/>
    <w:rsid w:val="00F82B96"/>
    <w:rsid w:val="00FA60F1"/>
    <w:rsid w:val="00FA6581"/>
    <w:rsid w:val="00FC03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5A5907-351D-4C30-B01A-27163C0D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Ztup-Heading-1"/>
    <w:basedOn w:val="Normlny"/>
    <w:next w:val="Normlny"/>
    <w:link w:val="Nadpis1Char"/>
    <w:autoRedefine/>
    <w:qFormat/>
    <w:rsid w:val="00F2084E"/>
    <w:pPr>
      <w:keepNext/>
      <w:spacing w:after="0" w:line="240" w:lineRule="auto"/>
      <w:jc w:val="both"/>
      <w:outlineLvl w:val="0"/>
    </w:pPr>
    <w:rPr>
      <w:rFonts w:eastAsia="Times New Roman" w:cs="Times New Roman"/>
      <w:b/>
      <w:sz w:val="18"/>
      <w:szCs w:val="18"/>
      <w:lang w:val="en-US" w:eastAsia="sk-SK"/>
    </w:rPr>
  </w:style>
  <w:style w:type="paragraph" w:styleId="Nadpis2">
    <w:name w:val="heading 2"/>
    <w:aliases w:val="Ztup-Heading-2,1.1 POS-Heading-2,POS-Heading-2,h2,2,Header 2,l2 Char,h2 Char,2 Char,Header 2 Char Char,Header 2 Char Char Char Char Char Char Char Char,l2"/>
    <w:basedOn w:val="Normlny"/>
    <w:next w:val="Normlny"/>
    <w:link w:val="Nadpis2Char"/>
    <w:autoRedefine/>
    <w:qFormat/>
    <w:rsid w:val="00F2084E"/>
    <w:pPr>
      <w:keepNext/>
      <w:keepLines/>
      <w:numPr>
        <w:ilvl w:val="1"/>
        <w:numId w:val="1"/>
      </w:numPr>
      <w:shd w:val="clear" w:color="auto" w:fill="FFFFFF"/>
      <w:spacing w:before="240" w:after="240" w:line="240" w:lineRule="auto"/>
      <w:jc w:val="both"/>
      <w:outlineLvl w:val="1"/>
    </w:pPr>
    <w:rPr>
      <w:rFonts w:ascii="Times New Roman" w:eastAsia="Times New Roman" w:hAnsi="Times New Roman" w:cs="Times New Roman"/>
      <w:b/>
      <w:sz w:val="24"/>
      <w:szCs w:val="24"/>
      <w:lang w:val="en-US" w:eastAsia="sk-SK"/>
    </w:rPr>
  </w:style>
  <w:style w:type="paragraph" w:styleId="Nadpis3">
    <w:name w:val="heading 3"/>
    <w:aliases w:val="Ztup-Heading-3"/>
    <w:basedOn w:val="Normlny"/>
    <w:next w:val="Normlny"/>
    <w:link w:val="Nadpis3Char"/>
    <w:qFormat/>
    <w:rsid w:val="00B812C4"/>
    <w:pPr>
      <w:keepNext/>
      <w:tabs>
        <w:tab w:val="left" w:pos="794"/>
        <w:tab w:val="num" w:pos="1224"/>
      </w:tabs>
      <w:spacing w:before="240" w:after="60" w:line="240" w:lineRule="auto"/>
      <w:ind w:left="1224" w:hanging="1224"/>
      <w:outlineLvl w:val="2"/>
    </w:pPr>
    <w:rPr>
      <w:rFonts w:ascii="Times New Roman" w:eastAsia="Times New Roman" w:hAnsi="Times New Roman" w:cs="Times New Roman"/>
      <w:b/>
      <w:sz w:val="24"/>
      <w:szCs w:val="20"/>
      <w:lang w:val="en-GB" w:eastAsia="cs-CZ"/>
    </w:rPr>
  </w:style>
  <w:style w:type="paragraph" w:styleId="Nadpis4">
    <w:name w:val="heading 4"/>
    <w:aliases w:val="Ztup-Heading-4"/>
    <w:basedOn w:val="Normlny"/>
    <w:next w:val="Normlny"/>
    <w:link w:val="Nadpis4Char"/>
    <w:qFormat/>
    <w:rsid w:val="00B812C4"/>
    <w:pPr>
      <w:keepNext/>
      <w:spacing w:after="0" w:line="240" w:lineRule="auto"/>
      <w:ind w:left="1701" w:hanging="1701"/>
      <w:jc w:val="center"/>
      <w:outlineLvl w:val="3"/>
    </w:pPr>
    <w:rPr>
      <w:rFonts w:ascii="Times New Roman" w:eastAsia="Times New Roman" w:hAnsi="Times New Roman" w:cs="Times New Roman"/>
      <w:b/>
      <w:sz w:val="24"/>
      <w:szCs w:val="20"/>
      <w:lang w:val="en-GB" w:eastAsia="cs-CZ"/>
    </w:rPr>
  </w:style>
  <w:style w:type="paragraph" w:styleId="Nadpis5">
    <w:name w:val="heading 5"/>
    <w:aliases w:val="Ztup-Heading-5"/>
    <w:basedOn w:val="Normlny"/>
    <w:next w:val="Normlny"/>
    <w:link w:val="Nadpis5Char"/>
    <w:qFormat/>
    <w:rsid w:val="00B812C4"/>
    <w:pPr>
      <w:tabs>
        <w:tab w:val="num" w:pos="1418"/>
      </w:tabs>
      <w:spacing w:before="240" w:after="60" w:line="240" w:lineRule="auto"/>
      <w:ind w:left="1418" w:hanging="1418"/>
      <w:outlineLvl w:val="4"/>
    </w:pPr>
    <w:rPr>
      <w:rFonts w:ascii="Times New Roman" w:eastAsia="Times New Roman" w:hAnsi="Times New Roman" w:cs="Times New Roman"/>
      <w:szCs w:val="20"/>
      <w:lang w:val="en-GB"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Tableau">
    <w:name w:val="Normal Tableau"/>
    <w:basedOn w:val="Normlny"/>
    <w:rsid w:val="00582065"/>
    <w:pPr>
      <w:tabs>
        <w:tab w:val="left" w:pos="567"/>
        <w:tab w:val="right" w:pos="10469"/>
      </w:tabs>
      <w:spacing w:before="40" w:after="40" w:line="240" w:lineRule="auto"/>
      <w:jc w:val="both"/>
    </w:pPr>
    <w:rPr>
      <w:rFonts w:ascii="Arial" w:eastAsia="Times New Roman" w:hAnsi="Arial" w:cs="Times New Roman"/>
      <w:sz w:val="18"/>
      <w:szCs w:val="20"/>
      <w:lang w:val="en-GB" w:eastAsia="fr-FR"/>
    </w:rPr>
  </w:style>
  <w:style w:type="paragraph" w:styleId="Zkladntext">
    <w:name w:val="Body Text"/>
    <w:basedOn w:val="Normlny"/>
    <w:link w:val="ZkladntextChar"/>
    <w:rsid w:val="00F2084E"/>
    <w:pPr>
      <w:spacing w:before="60" w:after="60" w:line="240" w:lineRule="auto"/>
      <w:jc w:val="both"/>
    </w:pPr>
    <w:rPr>
      <w:rFonts w:ascii="Times New Roman" w:eastAsia="Times New Roman" w:hAnsi="Times New Roman" w:cs="Times New Roman"/>
      <w:i/>
      <w:sz w:val="24"/>
      <w:szCs w:val="20"/>
      <w:lang w:eastAsia="sk-SK"/>
    </w:rPr>
  </w:style>
  <w:style w:type="character" w:customStyle="1" w:styleId="ZkladntextChar">
    <w:name w:val="Základný text Char"/>
    <w:basedOn w:val="Predvolenpsmoodseku"/>
    <w:link w:val="Zkladntext"/>
    <w:rsid w:val="00F2084E"/>
    <w:rPr>
      <w:rFonts w:ascii="Times New Roman" w:eastAsia="Times New Roman" w:hAnsi="Times New Roman" w:cs="Times New Roman"/>
      <w:i/>
      <w:sz w:val="24"/>
      <w:szCs w:val="20"/>
      <w:lang w:eastAsia="sk-SK"/>
    </w:rPr>
  </w:style>
  <w:style w:type="character" w:customStyle="1" w:styleId="Nadpis1Char">
    <w:name w:val="Nadpis 1 Char"/>
    <w:aliases w:val="Ztup-Heading-1 Char"/>
    <w:basedOn w:val="Predvolenpsmoodseku"/>
    <w:link w:val="Nadpis1"/>
    <w:rsid w:val="00F2084E"/>
    <w:rPr>
      <w:rFonts w:eastAsia="Times New Roman" w:cs="Times New Roman"/>
      <w:b/>
      <w:sz w:val="18"/>
      <w:szCs w:val="18"/>
      <w:lang w:val="en-US" w:eastAsia="sk-SK"/>
    </w:rPr>
  </w:style>
  <w:style w:type="character" w:customStyle="1" w:styleId="Nadpis2Char">
    <w:name w:val="Nadpis 2 Char"/>
    <w:aliases w:val="Ztup-Heading-2 Char,1.1 POS-Heading-2 Char,POS-Heading-2 Char,h2 Char1,2 Char1,Header 2 Char,l2 Char Char,h2 Char Char,2 Char Char,Header 2 Char Char Char,Header 2 Char Char Char Char Char Char Char Char Char,l2 Char1"/>
    <w:basedOn w:val="Predvolenpsmoodseku"/>
    <w:link w:val="Nadpis2"/>
    <w:rsid w:val="00F2084E"/>
    <w:rPr>
      <w:rFonts w:ascii="Times New Roman" w:eastAsia="Times New Roman" w:hAnsi="Times New Roman" w:cs="Times New Roman"/>
      <w:b/>
      <w:sz w:val="24"/>
      <w:szCs w:val="24"/>
      <w:shd w:val="clear" w:color="auto" w:fill="FFFFFF"/>
      <w:lang w:val="en-US" w:eastAsia="sk-SK"/>
    </w:rPr>
  </w:style>
  <w:style w:type="paragraph" w:styleId="Odsekzoznamu">
    <w:name w:val="List Paragraph"/>
    <w:basedOn w:val="Normlny"/>
    <w:uiPriority w:val="34"/>
    <w:qFormat/>
    <w:rsid w:val="00F2084E"/>
    <w:pPr>
      <w:spacing w:before="60" w:after="60" w:line="240" w:lineRule="auto"/>
      <w:ind w:left="720"/>
      <w:contextualSpacing/>
      <w:jc w:val="both"/>
    </w:pPr>
    <w:rPr>
      <w:rFonts w:ascii="Times New Roman" w:eastAsia="Times New Roman" w:hAnsi="Times New Roman" w:cs="Times New Roman"/>
      <w:sz w:val="24"/>
      <w:szCs w:val="20"/>
      <w:lang w:eastAsia="sk-SK"/>
    </w:rPr>
  </w:style>
  <w:style w:type="paragraph" w:styleId="Bezriadkovania">
    <w:name w:val="No Spacing"/>
    <w:uiPriority w:val="1"/>
    <w:qFormat/>
    <w:rsid w:val="00F2084E"/>
    <w:pPr>
      <w:spacing w:after="0" w:line="240" w:lineRule="auto"/>
    </w:pPr>
  </w:style>
  <w:style w:type="paragraph" w:customStyle="1" w:styleId="Paragraph">
    <w:name w:val="Paragraph"/>
    <w:basedOn w:val="Normlny"/>
    <w:link w:val="ParagraphChar"/>
    <w:rsid w:val="00F2084E"/>
    <w:pPr>
      <w:spacing w:before="60" w:after="60" w:line="240" w:lineRule="auto"/>
      <w:jc w:val="both"/>
    </w:pPr>
    <w:rPr>
      <w:rFonts w:ascii="Times New Roman" w:eastAsia="Times New Roman" w:hAnsi="Times New Roman" w:cs="Times New Roman"/>
      <w:lang w:val="en-GB" w:eastAsia="en-GB"/>
    </w:rPr>
  </w:style>
  <w:style w:type="character" w:customStyle="1" w:styleId="ParagraphChar">
    <w:name w:val="Paragraph Char"/>
    <w:link w:val="Paragraph"/>
    <w:rsid w:val="00F2084E"/>
    <w:rPr>
      <w:rFonts w:ascii="Times New Roman" w:eastAsia="Times New Roman" w:hAnsi="Times New Roman" w:cs="Times New Roman"/>
      <w:lang w:val="en-GB" w:eastAsia="en-GB"/>
    </w:rPr>
  </w:style>
  <w:style w:type="paragraph" w:customStyle="1" w:styleId="Paragraphnumbabc">
    <w:name w:val="Paragraph_numb_abc"/>
    <w:basedOn w:val="Paragraph"/>
    <w:semiHidden/>
    <w:rsid w:val="00F2084E"/>
    <w:pPr>
      <w:spacing w:before="0" w:after="120"/>
      <w:ind w:left="1728" w:hanging="288"/>
    </w:pPr>
  </w:style>
  <w:style w:type="paragraph" w:customStyle="1" w:styleId="ParagraphBullet">
    <w:name w:val="Paragraph_Bullet"/>
    <w:basedOn w:val="Paragraph"/>
    <w:rsid w:val="00F2084E"/>
    <w:pPr>
      <w:spacing w:before="0" w:after="120"/>
      <w:ind w:left="1728" w:hanging="288"/>
    </w:pPr>
  </w:style>
  <w:style w:type="character" w:customStyle="1" w:styleId="hps">
    <w:name w:val="hps"/>
    <w:basedOn w:val="Predvolenpsmoodseku"/>
    <w:rsid w:val="00AC2B12"/>
  </w:style>
  <w:style w:type="character" w:customStyle="1" w:styleId="shorttext">
    <w:name w:val="short_text"/>
    <w:basedOn w:val="Predvolenpsmoodseku"/>
    <w:rsid w:val="00AC2B12"/>
  </w:style>
  <w:style w:type="paragraph" w:styleId="Obyajntext">
    <w:name w:val="Plain Text"/>
    <w:basedOn w:val="Normlny"/>
    <w:link w:val="ObyajntextChar"/>
    <w:uiPriority w:val="99"/>
    <w:rsid w:val="00AC2B12"/>
    <w:pPr>
      <w:spacing w:after="0" w:line="240" w:lineRule="auto"/>
    </w:pPr>
    <w:rPr>
      <w:rFonts w:ascii="Courier New" w:eastAsia="Times New Roman" w:hAnsi="Courier New" w:cs="Times New Roman"/>
      <w:sz w:val="20"/>
      <w:szCs w:val="20"/>
      <w:lang w:eastAsia="sk-SK"/>
    </w:rPr>
  </w:style>
  <w:style w:type="character" w:customStyle="1" w:styleId="ObyajntextChar">
    <w:name w:val="Obyčajný text Char"/>
    <w:basedOn w:val="Predvolenpsmoodseku"/>
    <w:link w:val="Obyajntext"/>
    <w:uiPriority w:val="99"/>
    <w:rsid w:val="00AC2B12"/>
    <w:rPr>
      <w:rFonts w:ascii="Courier New" w:eastAsia="Times New Roman" w:hAnsi="Courier New" w:cs="Times New Roman"/>
      <w:sz w:val="20"/>
      <w:szCs w:val="20"/>
      <w:lang w:eastAsia="sk-SK"/>
    </w:rPr>
  </w:style>
  <w:style w:type="paragraph" w:styleId="Hlavika">
    <w:name w:val="header"/>
    <w:basedOn w:val="Normlny"/>
    <w:link w:val="HlavikaChar"/>
    <w:uiPriority w:val="99"/>
    <w:unhideWhenUsed/>
    <w:rsid w:val="00E86A1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6A18"/>
  </w:style>
  <w:style w:type="paragraph" w:styleId="Pta">
    <w:name w:val="footer"/>
    <w:basedOn w:val="Normlny"/>
    <w:link w:val="PtaChar"/>
    <w:uiPriority w:val="99"/>
    <w:unhideWhenUsed/>
    <w:rsid w:val="00E86A18"/>
    <w:pPr>
      <w:tabs>
        <w:tab w:val="center" w:pos="4536"/>
        <w:tab w:val="right" w:pos="9072"/>
      </w:tabs>
      <w:spacing w:after="0" w:line="240" w:lineRule="auto"/>
    </w:pPr>
  </w:style>
  <w:style w:type="character" w:customStyle="1" w:styleId="PtaChar">
    <w:name w:val="Päta Char"/>
    <w:basedOn w:val="Predvolenpsmoodseku"/>
    <w:link w:val="Pta"/>
    <w:uiPriority w:val="99"/>
    <w:rsid w:val="00E86A18"/>
  </w:style>
  <w:style w:type="paragraph" w:styleId="Textbubliny">
    <w:name w:val="Balloon Text"/>
    <w:basedOn w:val="Normlny"/>
    <w:link w:val="TextbublinyChar"/>
    <w:uiPriority w:val="99"/>
    <w:semiHidden/>
    <w:unhideWhenUsed/>
    <w:rsid w:val="00E86A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86A18"/>
    <w:rPr>
      <w:rFonts w:ascii="Tahoma" w:hAnsi="Tahoma" w:cs="Tahoma"/>
      <w:sz w:val="16"/>
      <w:szCs w:val="16"/>
    </w:rPr>
  </w:style>
  <w:style w:type="paragraph" w:styleId="Zoznam2">
    <w:name w:val="List 2"/>
    <w:basedOn w:val="Normlny"/>
    <w:unhideWhenUsed/>
    <w:rsid w:val="00AC4EA6"/>
    <w:pPr>
      <w:ind w:left="566" w:hanging="283"/>
      <w:contextualSpacing/>
    </w:pPr>
  </w:style>
  <w:style w:type="paragraph" w:styleId="Zoznam3">
    <w:name w:val="List 3"/>
    <w:basedOn w:val="Normlny"/>
    <w:unhideWhenUsed/>
    <w:rsid w:val="00B812C4"/>
    <w:pPr>
      <w:ind w:left="849" w:hanging="283"/>
      <w:contextualSpacing/>
    </w:pPr>
  </w:style>
  <w:style w:type="character" w:customStyle="1" w:styleId="Nadpis3Char">
    <w:name w:val="Nadpis 3 Char"/>
    <w:aliases w:val="Ztup-Heading-3 Char"/>
    <w:basedOn w:val="Predvolenpsmoodseku"/>
    <w:link w:val="Nadpis3"/>
    <w:rsid w:val="00B812C4"/>
    <w:rPr>
      <w:rFonts w:ascii="Times New Roman" w:eastAsia="Times New Roman" w:hAnsi="Times New Roman" w:cs="Times New Roman"/>
      <w:b/>
      <w:sz w:val="24"/>
      <w:szCs w:val="20"/>
      <w:lang w:val="en-GB" w:eastAsia="cs-CZ"/>
    </w:rPr>
  </w:style>
  <w:style w:type="character" w:customStyle="1" w:styleId="Nadpis4Char">
    <w:name w:val="Nadpis 4 Char"/>
    <w:aliases w:val="Ztup-Heading-4 Char"/>
    <w:basedOn w:val="Predvolenpsmoodseku"/>
    <w:link w:val="Nadpis4"/>
    <w:rsid w:val="00B812C4"/>
    <w:rPr>
      <w:rFonts w:ascii="Times New Roman" w:eastAsia="Times New Roman" w:hAnsi="Times New Roman" w:cs="Times New Roman"/>
      <w:b/>
      <w:sz w:val="24"/>
      <w:szCs w:val="20"/>
      <w:lang w:val="en-GB" w:eastAsia="cs-CZ"/>
    </w:rPr>
  </w:style>
  <w:style w:type="character" w:customStyle="1" w:styleId="Nadpis5Char">
    <w:name w:val="Nadpis 5 Char"/>
    <w:aliases w:val="Ztup-Heading-5 Char"/>
    <w:basedOn w:val="Predvolenpsmoodseku"/>
    <w:link w:val="Nadpis5"/>
    <w:rsid w:val="00B812C4"/>
    <w:rPr>
      <w:rFonts w:ascii="Times New Roman" w:eastAsia="Times New Roman" w:hAnsi="Times New Roman" w:cs="Times New Roman"/>
      <w:szCs w:val="20"/>
      <w:lang w:val="en-GB" w:eastAsia="cs-CZ"/>
    </w:rPr>
  </w:style>
  <w:style w:type="paragraph" w:styleId="Zoznam">
    <w:name w:val="List"/>
    <w:basedOn w:val="Normlny"/>
    <w:rsid w:val="00B812C4"/>
    <w:pPr>
      <w:tabs>
        <w:tab w:val="num" w:pos="1134"/>
      </w:tabs>
      <w:spacing w:after="0" w:line="240" w:lineRule="auto"/>
      <w:ind w:left="1134" w:hanging="1134"/>
    </w:pPr>
    <w:rPr>
      <w:rFonts w:ascii="Times New Roman" w:eastAsia="Times New Roman" w:hAnsi="Times New Roman" w:cs="Times New Roman"/>
      <w:sz w:val="20"/>
      <w:szCs w:val="20"/>
      <w:lang w:val="en-GB" w:eastAsia="cs-CZ"/>
    </w:rPr>
  </w:style>
  <w:style w:type="paragraph" w:styleId="Zoznam4">
    <w:name w:val="List 4"/>
    <w:basedOn w:val="Normlny"/>
    <w:rsid w:val="00B812C4"/>
    <w:pPr>
      <w:tabs>
        <w:tab w:val="num" w:pos="1701"/>
      </w:tabs>
      <w:spacing w:after="0" w:line="240" w:lineRule="auto"/>
      <w:ind w:left="1701" w:hanging="1701"/>
    </w:pPr>
    <w:rPr>
      <w:rFonts w:ascii="Times New Roman" w:eastAsia="Times New Roman" w:hAnsi="Times New Roman" w:cs="Times New Roman"/>
      <w:sz w:val="20"/>
      <w:szCs w:val="20"/>
      <w:lang w:val="en-GB" w:eastAsia="cs-CZ"/>
    </w:rPr>
  </w:style>
  <w:style w:type="character" w:customStyle="1" w:styleId="Zkladntext210bodov">
    <w:name w:val="Základný text (2) + 10 bodov"/>
    <w:rsid w:val="00F044DF"/>
    <w:rPr>
      <w:rFonts w:ascii="Arial" w:eastAsia="Arial" w:hAnsi="Arial" w:cs="Arial"/>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Zkladntext2Tun">
    <w:name w:val="Základný text (2) + Tučné"/>
    <w:rsid w:val="002F2B34"/>
    <w:rPr>
      <w:rFonts w:ascii="Arial" w:eastAsia="Arial" w:hAnsi="Arial" w:cs="Arial"/>
      <w:b/>
      <w:bCs/>
      <w:i w:val="0"/>
      <w:iCs w:val="0"/>
      <w:smallCaps w:val="0"/>
      <w:strike w:val="0"/>
      <w:color w:val="000000"/>
      <w:spacing w:val="0"/>
      <w:w w:val="100"/>
      <w:position w:val="0"/>
      <w:sz w:val="18"/>
      <w:szCs w:val="18"/>
      <w:u w:val="none"/>
      <w:shd w:val="clear" w:color="auto" w:fill="FFFFFF"/>
      <w:lang w:val="en-US" w:eastAsia="en-US" w:bidi="en-US"/>
    </w:rPr>
  </w:style>
  <w:style w:type="paragraph" w:customStyle="1" w:styleId="tl1">
    <w:name w:val="Štýl1"/>
    <w:basedOn w:val="Zoznam2"/>
    <w:link w:val="tl1Char"/>
    <w:qFormat/>
    <w:rsid w:val="00746EF0"/>
    <w:pPr>
      <w:numPr>
        <w:ilvl w:val="6"/>
        <w:numId w:val="3"/>
      </w:numPr>
      <w:spacing w:after="0" w:line="240" w:lineRule="auto"/>
      <w:contextualSpacing w:val="0"/>
      <w:jc w:val="both"/>
    </w:pPr>
    <w:rPr>
      <w:rFonts w:ascii="Times New Roman" w:eastAsia="Times New Roman" w:hAnsi="Times New Roman" w:cs="Times New Roman"/>
      <w:lang w:val="x-none" w:eastAsia="cs-CZ"/>
    </w:rPr>
  </w:style>
  <w:style w:type="character" w:customStyle="1" w:styleId="tl1Char">
    <w:name w:val="Štýl1 Char"/>
    <w:link w:val="tl1"/>
    <w:rsid w:val="00746EF0"/>
    <w:rPr>
      <w:rFonts w:ascii="Times New Roman" w:eastAsia="Times New Roman" w:hAnsi="Times New Roman" w:cs="Times New Roman"/>
      <w:lang w:val="x-none" w:eastAsia="cs-CZ"/>
    </w:rPr>
  </w:style>
  <w:style w:type="paragraph" w:customStyle="1" w:styleId="Default">
    <w:name w:val="Default"/>
    <w:rsid w:val="00A44049"/>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reqtChar">
    <w:name w:val="reqt Char"/>
    <w:link w:val="reqt"/>
    <w:locked/>
    <w:rsid w:val="006F0DBA"/>
    <w:rPr>
      <w:rFonts w:ascii="Tahoma" w:hAnsi="Tahoma" w:cs="Arial"/>
      <w:lang w:val="en-US"/>
    </w:rPr>
  </w:style>
  <w:style w:type="paragraph" w:customStyle="1" w:styleId="reqt">
    <w:name w:val="reqt"/>
    <w:basedOn w:val="Normlny"/>
    <w:link w:val="reqtChar"/>
    <w:rsid w:val="006F0DBA"/>
    <w:pPr>
      <w:keepLines/>
      <w:spacing w:after="120" w:line="240" w:lineRule="auto"/>
      <w:ind w:left="1440" w:hanging="1440"/>
      <w:jc w:val="both"/>
    </w:pPr>
    <w:rPr>
      <w:rFonts w:ascii="Tahoma" w:hAnsi="Tahom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2320">
      <w:bodyDiv w:val="1"/>
      <w:marLeft w:val="0"/>
      <w:marRight w:val="0"/>
      <w:marTop w:val="0"/>
      <w:marBottom w:val="0"/>
      <w:divBdr>
        <w:top w:val="none" w:sz="0" w:space="0" w:color="auto"/>
        <w:left w:val="none" w:sz="0" w:space="0" w:color="auto"/>
        <w:bottom w:val="none" w:sz="0" w:space="0" w:color="auto"/>
        <w:right w:val="none" w:sz="0" w:space="0" w:color="auto"/>
      </w:divBdr>
    </w:div>
    <w:div w:id="343097758">
      <w:bodyDiv w:val="1"/>
      <w:marLeft w:val="0"/>
      <w:marRight w:val="0"/>
      <w:marTop w:val="0"/>
      <w:marBottom w:val="0"/>
      <w:divBdr>
        <w:top w:val="none" w:sz="0" w:space="0" w:color="auto"/>
        <w:left w:val="none" w:sz="0" w:space="0" w:color="auto"/>
        <w:bottom w:val="none" w:sz="0" w:space="0" w:color="auto"/>
        <w:right w:val="none" w:sz="0" w:space="0" w:color="auto"/>
      </w:divBdr>
    </w:div>
    <w:div w:id="567423819">
      <w:bodyDiv w:val="1"/>
      <w:marLeft w:val="0"/>
      <w:marRight w:val="0"/>
      <w:marTop w:val="0"/>
      <w:marBottom w:val="0"/>
      <w:divBdr>
        <w:top w:val="none" w:sz="0" w:space="0" w:color="auto"/>
        <w:left w:val="none" w:sz="0" w:space="0" w:color="auto"/>
        <w:bottom w:val="none" w:sz="0" w:space="0" w:color="auto"/>
        <w:right w:val="none" w:sz="0" w:space="0" w:color="auto"/>
      </w:divBdr>
    </w:div>
    <w:div w:id="736778492">
      <w:bodyDiv w:val="1"/>
      <w:marLeft w:val="0"/>
      <w:marRight w:val="0"/>
      <w:marTop w:val="0"/>
      <w:marBottom w:val="0"/>
      <w:divBdr>
        <w:top w:val="none" w:sz="0" w:space="0" w:color="auto"/>
        <w:left w:val="none" w:sz="0" w:space="0" w:color="auto"/>
        <w:bottom w:val="none" w:sz="0" w:space="0" w:color="auto"/>
        <w:right w:val="none" w:sz="0" w:space="0" w:color="auto"/>
      </w:divBdr>
    </w:div>
    <w:div w:id="1055736683">
      <w:bodyDiv w:val="1"/>
      <w:marLeft w:val="0"/>
      <w:marRight w:val="0"/>
      <w:marTop w:val="0"/>
      <w:marBottom w:val="0"/>
      <w:divBdr>
        <w:top w:val="none" w:sz="0" w:space="0" w:color="auto"/>
        <w:left w:val="none" w:sz="0" w:space="0" w:color="auto"/>
        <w:bottom w:val="none" w:sz="0" w:space="0" w:color="auto"/>
        <w:right w:val="none" w:sz="0" w:space="0" w:color="auto"/>
      </w:divBdr>
    </w:div>
    <w:div w:id="1101995265">
      <w:bodyDiv w:val="1"/>
      <w:marLeft w:val="0"/>
      <w:marRight w:val="0"/>
      <w:marTop w:val="0"/>
      <w:marBottom w:val="0"/>
      <w:divBdr>
        <w:top w:val="none" w:sz="0" w:space="0" w:color="auto"/>
        <w:left w:val="none" w:sz="0" w:space="0" w:color="auto"/>
        <w:bottom w:val="none" w:sz="0" w:space="0" w:color="auto"/>
        <w:right w:val="none" w:sz="0" w:space="0" w:color="auto"/>
      </w:divBdr>
    </w:div>
    <w:div w:id="1158839179">
      <w:bodyDiv w:val="1"/>
      <w:marLeft w:val="0"/>
      <w:marRight w:val="0"/>
      <w:marTop w:val="0"/>
      <w:marBottom w:val="0"/>
      <w:divBdr>
        <w:top w:val="none" w:sz="0" w:space="0" w:color="auto"/>
        <w:left w:val="none" w:sz="0" w:space="0" w:color="auto"/>
        <w:bottom w:val="none" w:sz="0" w:space="0" w:color="auto"/>
        <w:right w:val="none" w:sz="0" w:space="0" w:color="auto"/>
      </w:divBdr>
    </w:div>
    <w:div w:id="1606302338">
      <w:bodyDiv w:val="1"/>
      <w:marLeft w:val="0"/>
      <w:marRight w:val="0"/>
      <w:marTop w:val="0"/>
      <w:marBottom w:val="0"/>
      <w:divBdr>
        <w:top w:val="none" w:sz="0" w:space="0" w:color="auto"/>
        <w:left w:val="none" w:sz="0" w:space="0" w:color="auto"/>
        <w:bottom w:val="none" w:sz="0" w:space="0" w:color="auto"/>
        <w:right w:val="none" w:sz="0" w:space="0" w:color="auto"/>
      </w:divBdr>
    </w:div>
    <w:div w:id="1788085013">
      <w:bodyDiv w:val="1"/>
      <w:marLeft w:val="0"/>
      <w:marRight w:val="0"/>
      <w:marTop w:val="0"/>
      <w:marBottom w:val="0"/>
      <w:divBdr>
        <w:top w:val="none" w:sz="0" w:space="0" w:color="auto"/>
        <w:left w:val="none" w:sz="0" w:space="0" w:color="auto"/>
        <w:bottom w:val="none" w:sz="0" w:space="0" w:color="auto"/>
        <w:right w:val="none" w:sz="0" w:space="0" w:color="auto"/>
      </w:divBdr>
    </w:div>
    <w:div w:id="1954314296">
      <w:bodyDiv w:val="1"/>
      <w:marLeft w:val="0"/>
      <w:marRight w:val="0"/>
      <w:marTop w:val="0"/>
      <w:marBottom w:val="0"/>
      <w:divBdr>
        <w:top w:val="none" w:sz="0" w:space="0" w:color="auto"/>
        <w:left w:val="none" w:sz="0" w:space="0" w:color="auto"/>
        <w:bottom w:val="none" w:sz="0" w:space="0" w:color="auto"/>
        <w:right w:val="none" w:sz="0" w:space="0" w:color="auto"/>
      </w:divBdr>
    </w:div>
    <w:div w:id="1958020992">
      <w:bodyDiv w:val="1"/>
      <w:marLeft w:val="0"/>
      <w:marRight w:val="0"/>
      <w:marTop w:val="0"/>
      <w:marBottom w:val="0"/>
      <w:divBdr>
        <w:top w:val="none" w:sz="0" w:space="0" w:color="auto"/>
        <w:left w:val="none" w:sz="0" w:space="0" w:color="auto"/>
        <w:bottom w:val="none" w:sz="0" w:space="0" w:color="auto"/>
        <w:right w:val="none" w:sz="0" w:space="0" w:color="auto"/>
      </w:divBdr>
    </w:div>
    <w:div w:id="1997613659">
      <w:bodyDiv w:val="1"/>
      <w:marLeft w:val="0"/>
      <w:marRight w:val="0"/>
      <w:marTop w:val="0"/>
      <w:marBottom w:val="0"/>
      <w:divBdr>
        <w:top w:val="none" w:sz="0" w:space="0" w:color="auto"/>
        <w:left w:val="none" w:sz="0" w:space="0" w:color="auto"/>
        <w:bottom w:val="none" w:sz="0" w:space="0" w:color="auto"/>
        <w:right w:val="none" w:sz="0" w:space="0" w:color="auto"/>
      </w:divBdr>
    </w:div>
    <w:div w:id="2039308866">
      <w:bodyDiv w:val="1"/>
      <w:marLeft w:val="0"/>
      <w:marRight w:val="0"/>
      <w:marTop w:val="0"/>
      <w:marBottom w:val="0"/>
      <w:divBdr>
        <w:top w:val="none" w:sz="0" w:space="0" w:color="auto"/>
        <w:left w:val="none" w:sz="0" w:space="0" w:color="auto"/>
        <w:bottom w:val="none" w:sz="0" w:space="0" w:color="auto"/>
        <w:right w:val="none" w:sz="0" w:space="0" w:color="auto"/>
      </w:divBdr>
    </w:div>
    <w:div w:id="207311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E1010FF17544F6A3D786EE3C33E5CA"/>
        <w:category>
          <w:name w:val="Všeobecné"/>
          <w:gallery w:val="placeholder"/>
        </w:category>
        <w:types>
          <w:type w:val="bbPlcHdr"/>
        </w:types>
        <w:behaviors>
          <w:behavior w:val="content"/>
        </w:behaviors>
        <w:guid w:val="{455EBF1F-08FD-402D-B6E2-3B58CC356D82}"/>
      </w:docPartPr>
      <w:docPartBody>
        <w:p w:rsidR="00C674DA" w:rsidRDefault="005D2CBD" w:rsidP="005D2CBD">
          <w:pPr>
            <w:pStyle w:val="CDE1010FF17544F6A3D786EE3C33E5CA"/>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BD"/>
    <w:rsid w:val="002A30AE"/>
    <w:rsid w:val="005717EC"/>
    <w:rsid w:val="005C60FF"/>
    <w:rsid w:val="005D2CBD"/>
    <w:rsid w:val="0062761B"/>
    <w:rsid w:val="00731BDC"/>
    <w:rsid w:val="00756521"/>
    <w:rsid w:val="00C674DA"/>
    <w:rsid w:val="00D00BF7"/>
    <w:rsid w:val="00DB0202"/>
    <w:rsid w:val="00EB308A"/>
    <w:rsid w:val="00ED50FF"/>
    <w:rsid w:val="00FA39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DE1010FF17544F6A3D786EE3C33E5CA">
    <w:name w:val="CDE1010FF17544F6A3D786EE3C33E5CA"/>
    <w:rsid w:val="005D2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15257E4-23DC-42C5-8949-2061EAC4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25298</Words>
  <Characters>144201</Characters>
  <Application>Microsoft Office Word</Application>
  <DocSecurity>0</DocSecurity>
  <Lines>1201</Lines>
  <Paragraphs>338</Paragraphs>
  <ScaleCrop>false</ScaleCrop>
  <HeadingPairs>
    <vt:vector size="2" baseType="variant">
      <vt:variant>
        <vt:lpstr>Názov</vt:lpstr>
      </vt:variant>
      <vt:variant>
        <vt:i4>1</vt:i4>
      </vt:variant>
    </vt:vector>
  </HeadingPairs>
  <TitlesOfParts>
    <vt:vector size="1" baseType="lpstr">
      <vt:lpstr>Tender Public – Upgrade of the Backup RCOM System                                                                                                                                      Annex No. 3 - Compliance Matrix Shall</vt:lpstr>
    </vt:vector>
  </TitlesOfParts>
  <Company>LPS SR, š.p.</Company>
  <LinksUpToDate>false</LinksUpToDate>
  <CharactersWithSpaces>169161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Public – Upgrade of the Backup Radio Communication System                                                                                                              Annex No. 3 - Compliance Matrix Shall</dc:title>
  <dc:creator>Bebjak Tomas</dc:creator>
  <cp:lastModifiedBy>Hatalova Zuzana</cp:lastModifiedBy>
  <cp:revision>3</cp:revision>
  <cp:lastPrinted>2015-10-13T15:04:00Z</cp:lastPrinted>
  <dcterms:created xsi:type="dcterms:W3CDTF">2026-01-14T13:14:00Z</dcterms:created>
  <dcterms:modified xsi:type="dcterms:W3CDTF">2026-01-14T13:17:00Z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COO.2172.100.9.868196</vt:lpwstr>
  </property>
  <property fmtid="{D5CDD505-2E9C-101B-9397-08002B2CF9AE}" pid="3" name="FSC#COOELAK@1.1001:Subject">
    <vt:lpwstr/>
  </property>
  <property fmtid="{D5CDD505-2E9C-101B-9397-08002B2CF9AE}" pid="4" name="FSC#COOELAK@1.1001:FileReference">
    <vt:lpwstr>INV 01/DEKS/2015</vt:lpwstr>
  </property>
  <property fmtid="{D5CDD505-2E9C-101B-9397-08002B2CF9AE}" pid="5" name="FSC#COOELAK@1.1001:FileRefYear">
    <vt:lpwstr>2015</vt:lpwstr>
  </property>
  <property fmtid="{D5CDD505-2E9C-101B-9397-08002B2CF9AE}" pid="6" name="FSC#COOELAK@1.1001:FileRefOrdinal">
    <vt:lpwstr>2283</vt:lpwstr>
  </property>
  <property fmtid="{D5CDD505-2E9C-101B-9397-08002B2CF9AE}" pid="7" name="FSC#COOELAK@1.1001:FileRefOU">
    <vt:lpwstr/>
  </property>
  <property fmtid="{D5CDD505-2E9C-101B-9397-08002B2CF9AE}" pid="8" name="FSC#COOELAK@1.1001:Organization">
    <vt:lpwstr>Letové prevádzkové služby Slovenskej republiky, štátny podnik</vt:lpwstr>
  </property>
  <property fmtid="{D5CDD505-2E9C-101B-9397-08002B2CF9AE}" pid="9" name="FSC#COOELAK@1.1001:Owner">
    <vt:lpwstr> Hatalová</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OMS (Oddelenie obstarávania investícií a majetku)</vt:lpwstr>
  </property>
  <property fmtid="{D5CDD505-2E9C-101B-9397-08002B2CF9AE}" pid="17" name="FSC#COOELAK@1.1001:CreatedAt">
    <vt:lpwstr>01.06.2015</vt:lpwstr>
  </property>
  <property fmtid="{D5CDD505-2E9C-101B-9397-08002B2CF9AE}" pid="18" name="FSC#COOELAK@1.1001:OU">
    <vt:lpwstr>OMS (Oddelenie obstarávania investícií a majetku)</vt:lpwstr>
  </property>
  <property fmtid="{D5CDD505-2E9C-101B-9397-08002B2CF9AE}" pid="19" name="FSC#COOELAK@1.1001:Priority">
    <vt:lpwstr/>
  </property>
  <property fmtid="{D5CDD505-2E9C-101B-9397-08002B2CF9AE}" pid="20" name="FSC#COOELAK@1.1001:ObjBarCode">
    <vt:lpwstr>*COO.2172.100.9.868196*</vt:lpwstr>
  </property>
  <property fmtid="{D5CDD505-2E9C-101B-9397-08002B2CF9AE}" pid="21" name="FSC#COOELAK@1.1001:RefBarCode">
    <vt:lpwstr/>
  </property>
  <property fmtid="{D5CDD505-2E9C-101B-9397-08002B2CF9AE}" pid="22" name="FSC#COOELAK@1.1001:FileRefBarCode">
    <vt:lpwstr>*INV 01/DEKS/2015*</vt:lpwstr>
  </property>
  <property fmtid="{D5CDD505-2E9C-101B-9397-08002B2CF9AE}" pid="23" name="FSC#COOELAK@1.1001:ExternalRef">
    <vt:lpwstr/>
  </property>
  <property fmtid="{D5CDD505-2E9C-101B-9397-08002B2CF9AE}" pid="24" name="FSC#COOELAK@1.1001:IncomingNumber">
    <vt:lpwstr>02365/2015</vt:lpwstr>
  </property>
  <property fmtid="{D5CDD505-2E9C-101B-9397-08002B2CF9AE}" pid="25" name="FSC#COOELAK@1.1001:IncomingSubject">
    <vt:lpwstr>Zaslanie Technickej špecifikácie z DTZL_22042015</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Referent 2</vt:lpwstr>
  </property>
  <property fmtid="{D5CDD505-2E9C-101B-9397-08002B2CF9AE}" pid="37" name="FSC#COOELAK@1.1001:CurrentUserEmail">
    <vt:lpwstr>zuzana.hatalova@lps.sk</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SKPRECONFIG@1.1001:a_acceptor">
    <vt:lpwstr/>
  </property>
  <property fmtid="{D5CDD505-2E9C-101B-9397-08002B2CF9AE}" pid="44" name="FSC#SKPRECONFIG@1.1001:a_clearedat">
    <vt:lpwstr/>
  </property>
  <property fmtid="{D5CDD505-2E9C-101B-9397-08002B2CF9AE}" pid="45" name="FSC#SKPRECONFIG@1.1001:a_clearedby">
    <vt:lpwstr/>
  </property>
  <property fmtid="{D5CDD505-2E9C-101B-9397-08002B2CF9AE}" pid="46" name="FSC#SKPRECONFIG@1.1001:a_comm">
    <vt:lpwstr/>
  </property>
  <property fmtid="{D5CDD505-2E9C-101B-9397-08002B2CF9AE}" pid="47" name="FSC#SKPRECONFIG@1.1001:a_decisionattachments">
    <vt:lpwstr/>
  </property>
  <property fmtid="{D5CDD505-2E9C-101B-9397-08002B2CF9AE}" pid="48" name="FSC#SKPRECONFIG@1.1001:a_deliveredat">
    <vt:lpwstr/>
  </property>
  <property fmtid="{D5CDD505-2E9C-101B-9397-08002B2CF9AE}" pid="49" name="FSC#SKPRECONFIG@1.1001:a_delivery">
    <vt:lpwstr/>
  </property>
  <property fmtid="{D5CDD505-2E9C-101B-9397-08002B2CF9AE}" pid="50" name="FSC#SKPRECONFIG@1.1001:a_extension">
    <vt:lpwstr/>
  </property>
  <property fmtid="{D5CDD505-2E9C-101B-9397-08002B2CF9AE}" pid="51" name="FSC#SKPRECONFIG@1.1001:a_filenumber">
    <vt:lpwstr/>
  </property>
  <property fmtid="{D5CDD505-2E9C-101B-9397-08002B2CF9AE}" pid="52" name="FSC#SKPRECONFIG@1.1001:a_fileresponsible">
    <vt:lpwstr/>
  </property>
  <property fmtid="{D5CDD505-2E9C-101B-9397-08002B2CF9AE}" pid="53" name="FSC#SKPRECONFIG@1.1001:a_fileresporg">
    <vt:lpwstr/>
  </property>
  <property fmtid="{D5CDD505-2E9C-101B-9397-08002B2CF9AE}" pid="54" name="FSC#SKPRECONFIG@1.1001:a_fileresporg_email_OU">
    <vt:lpwstr/>
  </property>
  <property fmtid="{D5CDD505-2E9C-101B-9397-08002B2CF9AE}" pid="55" name="FSC#SKPRECONFIG@1.1001:a_fileresporg_emailaddress">
    <vt:lpwstr/>
  </property>
  <property fmtid="{D5CDD505-2E9C-101B-9397-08002B2CF9AE}" pid="56" name="FSC#SKPRECONFIG@1.1001:a_fileresporg_fax">
    <vt:lpwstr/>
  </property>
  <property fmtid="{D5CDD505-2E9C-101B-9397-08002B2CF9AE}" pid="57" name="FSC#SKPRECONFIG@1.1001:a_fileresporg_fax_OU">
    <vt:lpwstr/>
  </property>
  <property fmtid="{D5CDD505-2E9C-101B-9397-08002B2CF9AE}" pid="58" name="FSC#SKPRECONFIG@1.1001:a_fileresporg_function">
    <vt:lpwstr/>
  </property>
  <property fmtid="{D5CDD505-2E9C-101B-9397-08002B2CF9AE}" pid="59" name="FSC#SKPRECONFIG@1.1001:a_fileresporg_function_OU">
    <vt:lpwstr/>
  </property>
  <property fmtid="{D5CDD505-2E9C-101B-9397-08002B2CF9AE}" pid="60" name="FSC#SKPRECONFIG@1.1001:a_fileresporg_head">
    <vt:lpwstr/>
  </property>
  <property fmtid="{D5CDD505-2E9C-101B-9397-08002B2CF9AE}" pid="61" name="FSC#SKPRECONFIG@1.1001:a_fileresporg_head_OU">
    <vt:lpwstr/>
  </property>
  <property fmtid="{D5CDD505-2E9C-101B-9397-08002B2CF9AE}" pid="62" name="FSC#SKPRECONFIG@1.1001:a_fileresporg_OU">
    <vt:lpwstr/>
  </property>
  <property fmtid="{D5CDD505-2E9C-101B-9397-08002B2CF9AE}" pid="63" name="FSC#SKPRECONFIG@1.1001:a_fileresporg_phone">
    <vt:lpwstr/>
  </property>
  <property fmtid="{D5CDD505-2E9C-101B-9397-08002B2CF9AE}" pid="64" name="FSC#SKPRECONFIG@1.1001:a_fileresporg_phone_OU">
    <vt:lpwstr/>
  </property>
  <property fmtid="{D5CDD505-2E9C-101B-9397-08002B2CF9AE}" pid="65" name="FSC#SKPRECONFIG@1.1001:a_filesubj">
    <vt:lpwstr/>
  </property>
  <property fmtid="{D5CDD505-2E9C-101B-9397-08002B2CF9AE}" pid="66" name="FSC#SKPRECONFIG@1.1001:a_incattachments">
    <vt:lpwstr/>
  </property>
  <property fmtid="{D5CDD505-2E9C-101B-9397-08002B2CF9AE}" pid="67" name="FSC#SKPRECONFIG@1.1001:a_incnr">
    <vt:lpwstr/>
  </property>
  <property fmtid="{D5CDD505-2E9C-101B-9397-08002B2CF9AE}" pid="68" name="FSC#SKPRECONFIG@1.1001:a_objcreatedstr">
    <vt:lpwstr/>
  </property>
  <property fmtid="{D5CDD505-2E9C-101B-9397-08002B2CF9AE}" pid="69" name="FSC#SKPRECONFIG@1.1001:a_ordernumber">
    <vt:lpwstr/>
  </property>
  <property fmtid="{D5CDD505-2E9C-101B-9397-08002B2CF9AE}" pid="70" name="FSC#SKPRECONFIG@1.1001:a_oursign">
    <vt:lpwstr/>
  </property>
  <property fmtid="{D5CDD505-2E9C-101B-9397-08002B2CF9AE}" pid="71" name="FSC#SKPRECONFIG@1.1001:a_sendersign">
    <vt:lpwstr/>
  </property>
  <property fmtid="{D5CDD505-2E9C-101B-9397-08002B2CF9AE}" pid="72" name="FSC#SKPRECONFIG@1.1001:a_shortou">
    <vt:lpwstr/>
  </property>
  <property fmtid="{D5CDD505-2E9C-101B-9397-08002B2CF9AE}" pid="73" name="FSC#SKPRECONFIG@1.1001:a_testsalutation">
    <vt:lpwstr/>
  </property>
  <property fmtid="{D5CDD505-2E9C-101B-9397-08002B2CF9AE}" pid="74" name="FSC#SKPRECONFIG@1.1001:a_validfrom">
    <vt:lpwstr/>
  </property>
  <property fmtid="{D5CDD505-2E9C-101B-9397-08002B2CF9AE}" pid="75" name="FSC#SKPRECONFIG@1.1001:as_activity">
    <vt:lpwstr/>
  </property>
  <property fmtid="{D5CDD505-2E9C-101B-9397-08002B2CF9AE}" pid="76" name="FSC#SKPRECONFIG@1.1001:as_docdate">
    <vt:lpwstr/>
  </property>
  <property fmtid="{D5CDD505-2E9C-101B-9397-08002B2CF9AE}" pid="77" name="FSC#SKPRECONFIG@1.1001:as_establishdate">
    <vt:lpwstr/>
  </property>
  <property fmtid="{D5CDD505-2E9C-101B-9397-08002B2CF9AE}" pid="78" name="FSC#SKPRECONFIG@1.1001:as_fileresphead">
    <vt:lpwstr/>
  </property>
  <property fmtid="{D5CDD505-2E9C-101B-9397-08002B2CF9AE}" pid="79" name="FSC#SKPRECONFIG@1.1001:as_filerespheadfnct">
    <vt:lpwstr/>
  </property>
  <property fmtid="{D5CDD505-2E9C-101B-9397-08002B2CF9AE}" pid="80" name="FSC#SKPRECONFIG@1.1001:as_fileresponsible">
    <vt:lpwstr/>
  </property>
  <property fmtid="{D5CDD505-2E9C-101B-9397-08002B2CF9AE}" pid="81" name="FSC#SKPRECONFIG@1.1001:as_filesubj">
    <vt:lpwstr/>
  </property>
  <property fmtid="{D5CDD505-2E9C-101B-9397-08002B2CF9AE}" pid="82" name="FSC#SKPRECONFIG@1.1001:as_objname">
    <vt:lpwstr/>
  </property>
  <property fmtid="{D5CDD505-2E9C-101B-9397-08002B2CF9AE}" pid="83" name="FSC#SKPRECONFIG@1.1001:as_ou">
    <vt:lpwstr/>
  </property>
  <property fmtid="{D5CDD505-2E9C-101B-9397-08002B2CF9AE}" pid="84" name="FSC#SKPRECONFIG@1.1001:as_owner">
    <vt:lpwstr>Zuzana Hatalová</vt:lpwstr>
  </property>
  <property fmtid="{D5CDD505-2E9C-101B-9397-08002B2CF9AE}" pid="85" name="FSC#SKPRECONFIG@1.1001:as_phonelink">
    <vt:lpwstr/>
  </property>
  <property fmtid="{D5CDD505-2E9C-101B-9397-08002B2CF9AE}" pid="86" name="FSC#SKPRECONFIG@1.1001:oz_externAdr">
    <vt:lpwstr/>
  </property>
  <property fmtid="{D5CDD505-2E9C-101B-9397-08002B2CF9AE}" pid="87" name="FSC#SKPRECONFIGSK@10.2600:a_depositperiod">
    <vt:lpwstr/>
  </property>
  <property fmtid="{D5CDD505-2E9C-101B-9397-08002B2CF9AE}" pid="88" name="FSC#SKPRECONFIGSK@10.2600:a_disposestate">
    <vt:lpwstr/>
  </property>
  <property fmtid="{D5CDD505-2E9C-101B-9397-08002B2CF9AE}" pid="89" name="FSC#SKPRECONFIGSK@10.2600:a_fileresponsiblefnct">
    <vt:lpwstr/>
  </property>
  <property fmtid="{D5CDD505-2E9C-101B-9397-08002B2CF9AE}" pid="90" name="FSC#SKPRECONFIGSK@10.2600:a_osobnecislosprac">
    <vt:lpwstr/>
  </property>
  <property fmtid="{D5CDD505-2E9C-101B-9397-08002B2CF9AE}" pid="91" name="FSC#SKPRECONFIGSK@10.2600:a_registrysign">
    <vt:lpwstr/>
  </property>
  <property fmtid="{D5CDD505-2E9C-101B-9397-08002B2CF9AE}" pid="92" name="FSC#SKPRECONFIGSK@10.2600:a_subfileatt">
    <vt:lpwstr/>
  </property>
  <property fmtid="{D5CDD505-2E9C-101B-9397-08002B2CF9AE}" pid="93" name="FSC#SKPRECONFIGSK@10.2600:as_filesubjall">
    <vt:lpwstr/>
  </property>
  <property fmtid="{D5CDD505-2E9C-101B-9397-08002B2CF9AE}" pid="94" name="FSC#SKPRECONFIGSK@10.2600:curruserrolegroup">
    <vt:lpwstr>Oddelenie obstarávania investícií a majetku</vt:lpwstr>
  </property>
  <property fmtid="{D5CDD505-2E9C-101B-9397-08002B2CF9AE}" pid="95" name="FSC#SKPRECONFIGSK@10.2600:currusersubst">
    <vt:lpwstr/>
  </property>
  <property fmtid="{D5CDD505-2E9C-101B-9397-08002B2CF9AE}" pid="96" name="FSC#SKPRECONFIGSK@10.2600:emailsprac">
    <vt:lpwstr/>
  </property>
  <property fmtid="{D5CDD505-2E9C-101B-9397-08002B2CF9AE}" pid="97" name="FSC#SKPRECONFIGSK@10.2600:ms_VyskladaniePoznamok">
    <vt:lpwstr/>
  </property>
  <property fmtid="{D5CDD505-2E9C-101B-9397-08002B2CF9AE}" pid="98" name="FSC#SKPRECONFIGSK@10.2600:oumlname_fnct">
    <vt:lpwstr/>
  </property>
  <property fmtid="{D5CDD505-2E9C-101B-9397-08002B2CF9AE}" pid="99" name="FSC#SKPRECONFIGSK@10.2600:viz_clearedat">
    <vt:lpwstr/>
  </property>
  <property fmtid="{D5CDD505-2E9C-101B-9397-08002B2CF9AE}" pid="100" name="FSC#SKPRECONFIGSK@10.2600:viz_clearedby">
    <vt:lpwstr/>
  </property>
  <property fmtid="{D5CDD505-2E9C-101B-9397-08002B2CF9AE}" pid="101" name="FSC#SKPRECONFIGSK@10.2600:viz_comm">
    <vt:lpwstr/>
  </property>
  <property fmtid="{D5CDD505-2E9C-101B-9397-08002B2CF9AE}" pid="102" name="FSC#SKPRECONFIGSK@10.2600:viz_decisionattachments">
    <vt:lpwstr/>
  </property>
  <property fmtid="{D5CDD505-2E9C-101B-9397-08002B2CF9AE}" pid="103" name="FSC#SKPRECONFIGSK@10.2600:viz_deliveredat">
    <vt:lpwstr/>
  </property>
  <property fmtid="{D5CDD505-2E9C-101B-9397-08002B2CF9AE}" pid="104" name="FSC#SKPRECONFIGSK@10.2600:viz_delivery">
    <vt:lpwstr/>
  </property>
  <property fmtid="{D5CDD505-2E9C-101B-9397-08002B2CF9AE}" pid="105" name="FSC#SKPRECONFIGSK@10.2600:viz_extension">
    <vt:lpwstr/>
  </property>
  <property fmtid="{D5CDD505-2E9C-101B-9397-08002B2CF9AE}" pid="106" name="FSC#SKPRECONFIGSK@10.2600:viz_filenumber">
    <vt:lpwstr/>
  </property>
  <property fmtid="{D5CDD505-2E9C-101B-9397-08002B2CF9AE}" pid="107" name="FSC#SKPRECONFIGSK@10.2600:viz_fileresponsible">
    <vt:lpwstr/>
  </property>
  <property fmtid="{D5CDD505-2E9C-101B-9397-08002B2CF9AE}" pid="108" name="FSC#SKPRECONFIGSK@10.2600:viz_fileresporg">
    <vt:lpwstr/>
  </property>
  <property fmtid="{D5CDD505-2E9C-101B-9397-08002B2CF9AE}" pid="109" name="FSC#SKPRECONFIGSK@10.2600:viz_fileresporg_email_OU">
    <vt:lpwstr/>
  </property>
  <property fmtid="{D5CDD505-2E9C-101B-9397-08002B2CF9AE}" pid="110" name="FSC#SKPRECONFIGSK@10.2600:viz_fileresporg_emailaddress">
    <vt:lpwstr/>
  </property>
  <property fmtid="{D5CDD505-2E9C-101B-9397-08002B2CF9AE}" pid="111" name="FSC#SKPRECONFIGSK@10.2600:viz_fileresporg_fax">
    <vt:lpwstr/>
  </property>
  <property fmtid="{D5CDD505-2E9C-101B-9397-08002B2CF9AE}" pid="112" name="FSC#SKPRECONFIGSK@10.2600:viz_fileresporg_fax_OU">
    <vt:lpwstr/>
  </property>
  <property fmtid="{D5CDD505-2E9C-101B-9397-08002B2CF9AE}" pid="113" name="FSC#SKPRECONFIGSK@10.2600:viz_fileresporg_function">
    <vt:lpwstr/>
  </property>
  <property fmtid="{D5CDD505-2E9C-101B-9397-08002B2CF9AE}" pid="114" name="FSC#SKPRECONFIGSK@10.2600:viz_fileresporg_function_OU">
    <vt:lpwstr/>
  </property>
  <property fmtid="{D5CDD505-2E9C-101B-9397-08002B2CF9AE}" pid="115" name="FSC#SKPRECONFIGSK@10.2600:viz_fileresporg_head">
    <vt:lpwstr/>
  </property>
  <property fmtid="{D5CDD505-2E9C-101B-9397-08002B2CF9AE}" pid="116" name="FSC#SKPRECONFIGSK@10.2600:viz_fileresporg_head_OU">
    <vt:lpwstr/>
  </property>
  <property fmtid="{D5CDD505-2E9C-101B-9397-08002B2CF9AE}" pid="117" name="FSC#SKPRECONFIGSK@10.2600:viz_fileresporg_longname">
    <vt:lpwstr/>
  </property>
  <property fmtid="{D5CDD505-2E9C-101B-9397-08002B2CF9AE}" pid="118" name="FSC#SKPRECONFIGSK@10.2600:viz_fileresporg_mesto">
    <vt:lpwstr/>
  </property>
  <property fmtid="{D5CDD505-2E9C-101B-9397-08002B2CF9AE}" pid="119" name="FSC#SKPRECONFIGSK@10.2600:viz_fileresporg_OU">
    <vt:lpwstr/>
  </property>
  <property fmtid="{D5CDD505-2E9C-101B-9397-08002B2CF9AE}" pid="120" name="FSC#SKPRECONFIGSK@10.2600:viz_fileresporg_phone">
    <vt:lpwstr/>
  </property>
  <property fmtid="{D5CDD505-2E9C-101B-9397-08002B2CF9AE}" pid="121" name="FSC#SKPRECONFIGSK@10.2600:viz_fileresporg_phone_OU">
    <vt:lpwstr/>
  </property>
  <property fmtid="{D5CDD505-2E9C-101B-9397-08002B2CF9AE}" pid="122" name="FSC#SKPRECONFIGSK@10.2600:viz_fileresporg_psc">
    <vt:lpwstr/>
  </property>
  <property fmtid="{D5CDD505-2E9C-101B-9397-08002B2CF9AE}" pid="123" name="FSC#SKPRECONFIGSK@10.2600:viz_fileresporg_sekcia">
    <vt:lpwstr/>
  </property>
  <property fmtid="{D5CDD505-2E9C-101B-9397-08002B2CF9AE}" pid="124" name="FSC#SKPRECONFIGSK@10.2600:viz_fileresporg_stat">
    <vt:lpwstr/>
  </property>
  <property fmtid="{D5CDD505-2E9C-101B-9397-08002B2CF9AE}" pid="125" name="FSC#SKPRECONFIGSK@10.2600:viz_fileresporg_ulica">
    <vt:lpwstr/>
  </property>
  <property fmtid="{D5CDD505-2E9C-101B-9397-08002B2CF9AE}" pid="126" name="FSC#SKPRECONFIGSK@10.2600:viz_fileresporgknazov">
    <vt:lpwstr/>
  </property>
  <property fmtid="{D5CDD505-2E9C-101B-9397-08002B2CF9AE}" pid="127" name="FSC#SKPRECONFIGSK@10.2600:viz_filesubj">
    <vt:lpwstr/>
  </property>
  <property fmtid="{D5CDD505-2E9C-101B-9397-08002B2CF9AE}" pid="128" name="FSC#SKPRECONFIGSK@10.2600:viz_incattachments">
    <vt:lpwstr/>
  </property>
  <property fmtid="{D5CDD505-2E9C-101B-9397-08002B2CF9AE}" pid="129" name="FSC#SKPRECONFIGSK@10.2600:viz_incnr">
    <vt:lpwstr/>
  </property>
  <property fmtid="{D5CDD505-2E9C-101B-9397-08002B2CF9AE}" pid="130" name="FSC#SKPRECONFIGSK@10.2600:viz_intletterrecivers">
    <vt:lpwstr/>
  </property>
  <property fmtid="{D5CDD505-2E9C-101B-9397-08002B2CF9AE}" pid="131" name="FSC#SKPRECONFIGSK@10.2600:viz_objcreatedstr">
    <vt:lpwstr/>
  </property>
  <property fmtid="{D5CDD505-2E9C-101B-9397-08002B2CF9AE}" pid="132" name="FSC#SKPRECONFIGSK@10.2600:viz_ordernumber">
    <vt:lpwstr/>
  </property>
  <property fmtid="{D5CDD505-2E9C-101B-9397-08002B2CF9AE}" pid="133" name="FSC#SKPRECONFIGSK@10.2600:viz_oursign">
    <vt:lpwstr/>
  </property>
  <property fmtid="{D5CDD505-2E9C-101B-9397-08002B2CF9AE}" pid="134" name="FSC#SKPRECONFIGSK@10.2600:viz_sendersign">
    <vt:lpwstr/>
  </property>
  <property fmtid="{D5CDD505-2E9C-101B-9397-08002B2CF9AE}" pid="135" name="FSC#SKPRECONFIGSK@10.2600:viz_shortfileresporg">
    <vt:lpwstr/>
  </property>
  <property fmtid="{D5CDD505-2E9C-101B-9397-08002B2CF9AE}" pid="136" name="FSC#SKPRECONFIGSK@10.2600:viz_testsalutation">
    <vt:lpwstr/>
  </property>
  <property fmtid="{D5CDD505-2E9C-101B-9397-08002B2CF9AE}" pid="137" name="FSC#SKPRECONFIGSK@10.2600:viz_validfrom">
    <vt:lpwstr/>
  </property>
  <property fmtid="{D5CDD505-2E9C-101B-9397-08002B2CF9AE}" pid="138" name="FSC#SKPRECONFIGSK@10.2600:viz_fileresporg_sekcia_head">
    <vt:lpwstr/>
  </property>
  <property fmtid="{D5CDD505-2E9C-101B-9397-08002B2CF9AE}" pid="139" name="FSC#SKPRECONFIGSK@10.2600:viz_fileresporg_sekcia_function">
    <vt:lpwstr/>
  </property>
  <property fmtid="{D5CDD505-2E9C-101B-9397-08002B2CF9AE}" pid="140" name="FSC#SKPRECONFIGSK@10.2600:viz_fileresporg_odbor_head">
    <vt:lpwstr/>
  </property>
  <property fmtid="{D5CDD505-2E9C-101B-9397-08002B2CF9AE}" pid="141" name="FSC#SKPRECONFIGSK@10.2600:viz_fileresporg_odbor_function">
    <vt:lpwstr/>
  </property>
  <property fmtid="{D5CDD505-2E9C-101B-9397-08002B2CF9AE}" pid="142" name="FSC#SKPRECONFIGSK@10.2600:viz_fileresporg_odbor">
    <vt:lpwstr/>
  </property>
  <property fmtid="{D5CDD505-2E9C-101B-9397-08002B2CF9AE}" pid="143" name="FSC#SKPRECONFIGSK@10.2600:CreatedAt">
    <vt:lpwstr>1. 6. 2015, 13:35</vt:lpwstr>
  </property>
  <property fmtid="{D5CDD505-2E9C-101B-9397-08002B2CF9AE}" pid="144" name="FSC#SKPRECONFIGSK@10.2600:zaznam_vnut_adresati_1">
    <vt:lpwstr/>
  </property>
  <property fmtid="{D5CDD505-2E9C-101B-9397-08002B2CF9AE}" pid="145" name="FSC#SKPRECONFIGSK@10.2600:zaznam_vnut_adresati_2">
    <vt:lpwstr/>
  </property>
  <property fmtid="{D5CDD505-2E9C-101B-9397-08002B2CF9AE}" pid="146" name="FSC#SKPRECONFIGSK@10.2600:zaznam_vnut_adresati_3">
    <vt:lpwstr/>
  </property>
  <property fmtid="{D5CDD505-2E9C-101B-9397-08002B2CF9AE}" pid="147" name="FSC#SKPRECONFIGSK@10.2600:zaznam_vnut_adresati_4">
    <vt:lpwstr/>
  </property>
  <property fmtid="{D5CDD505-2E9C-101B-9397-08002B2CF9AE}" pid="148" name="FSC#SKPRECONFIGSK@10.2600:zaznam_vnut_adresati_5">
    <vt:lpwstr/>
  </property>
  <property fmtid="{D5CDD505-2E9C-101B-9397-08002B2CF9AE}" pid="149" name="FSC#SKPRECONFIGSK@10.2600:zaznam_vnut_adresati_6">
    <vt:lpwstr/>
  </property>
  <property fmtid="{D5CDD505-2E9C-101B-9397-08002B2CF9AE}" pid="150" name="FSC#SKPRECONFIGSK@10.2600:zaznam_vonk_adresati_1">
    <vt:lpwstr/>
  </property>
  <property fmtid="{D5CDD505-2E9C-101B-9397-08002B2CF9AE}" pid="151" name="FSC#SKPRECONFIGSK@10.2600:zaznam_vonk_adresati_2">
    <vt:lpwstr/>
  </property>
  <property fmtid="{D5CDD505-2E9C-101B-9397-08002B2CF9AE}" pid="152" name="FSC#SKPRECONFIGSK@10.2600:zaznam_vonk_adresati_3">
    <vt:lpwstr/>
  </property>
  <property fmtid="{D5CDD505-2E9C-101B-9397-08002B2CF9AE}" pid="153" name="FSC#SKPRECONFIGSK@10.2600:zaznam_vonk_adresati_4">
    <vt:lpwstr/>
  </property>
  <property fmtid="{D5CDD505-2E9C-101B-9397-08002B2CF9AE}" pid="154" name="FSC#SKPRECONFIGSK@10.2600:zaznam_vonk_adresati_5">
    <vt:lpwstr/>
  </property>
  <property fmtid="{D5CDD505-2E9C-101B-9397-08002B2CF9AE}" pid="155" name="FSC#SKPRECONFIGSK@10.2600:zaznam_vonk_adresati_6">
    <vt:lpwstr/>
  </property>
  <property fmtid="{D5CDD505-2E9C-101B-9397-08002B2CF9AE}" pid="156" name="FSC#SKPRECONFIGSK@10.2600:zaznam_jeden_adresat">
    <vt:lpwstr/>
  </property>
  <property fmtid="{D5CDD505-2E9C-101B-9397-08002B2CF9AE}" pid="157" name="FSC#SKPRECONFIGSK@10.2600:a_fileresporg_position">
    <vt:lpwstr/>
  </property>
  <property fmtid="{D5CDD505-2E9C-101B-9397-08002B2CF9AE}" pid="158" name="FSC#SKPRECONFIGSK@10.2600:a_fileresporg_position_OU">
    <vt:lpwstr/>
  </property>
  <property fmtid="{D5CDD505-2E9C-101B-9397-08002B2CF9AE}" pid="159" name="FSC#SKPRECONFIGSK@10.2600:viz_fileresporg_position">
    <vt:lpwstr/>
  </property>
  <property fmtid="{D5CDD505-2E9C-101B-9397-08002B2CF9AE}" pid="160" name="FSC#SKPRECONFIGSK@10.2600:viz_fileresporg_position_OU">
    <vt:lpwstr/>
  </property>
  <property fmtid="{D5CDD505-2E9C-101B-9397-08002B2CF9AE}" pid="161" name="FSC#SKPRECONFIGSK@10.2600:viz_responseto_createdby">
    <vt:lpwstr/>
  </property>
  <property fmtid="{D5CDD505-2E9C-101B-9397-08002B2CF9AE}" pid="162" name="FSC#SKPRECONFIGSK@10.2600:sk_org_fullname">
    <vt:lpwstr>Letové prevádzkové služby Slovenskej republiky, štátny podnik</vt:lpwstr>
  </property>
  <property fmtid="{D5CDD505-2E9C-101B-9397-08002B2CF9AE}" pid="163" name="FSC#SKPRECONFIGSK@10.2600:sk_org_shortname">
    <vt:lpwstr>LPS SR, š.p.</vt:lpwstr>
  </property>
  <property fmtid="{D5CDD505-2E9C-101B-9397-08002B2CF9AE}" pid="164" name="FSC#SKPRECONFIGSK@10.2600:sk_org_street">
    <vt:lpwstr>Letisko M.R.Štefánika</vt:lpwstr>
  </property>
  <property fmtid="{D5CDD505-2E9C-101B-9397-08002B2CF9AE}" pid="165" name="FSC#SKPRECONFIGSK@10.2600:sk_org_zip">
    <vt:lpwstr>823 07</vt:lpwstr>
  </property>
  <property fmtid="{D5CDD505-2E9C-101B-9397-08002B2CF9AE}" pid="166" name="FSC#SKPRECONFIGSK@10.2600:sk_org_city">
    <vt:lpwstr>Bratislava</vt:lpwstr>
  </property>
  <property fmtid="{D5CDD505-2E9C-101B-9397-08002B2CF9AE}" pid="167" name="FSC#SKPRECONFIGSK@10.2600:sk_org_state">
    <vt:lpwstr/>
  </property>
  <property fmtid="{D5CDD505-2E9C-101B-9397-08002B2CF9AE}" pid="168" name="FSC#SKPRECONFIGSK@10.2600:sk_org_dic">
    <vt:lpwstr/>
  </property>
  <property fmtid="{D5CDD505-2E9C-101B-9397-08002B2CF9AE}" pid="169" name="FSC#SKPRECONFIGSK@10.2600:sk_org_ico">
    <vt:lpwstr/>
  </property>
  <property fmtid="{D5CDD505-2E9C-101B-9397-08002B2CF9AE}" pid="170" name="FSC#SKPRECONFIGSK@10.2600:sk_org_email">
    <vt:lpwstr/>
  </property>
  <property fmtid="{D5CDD505-2E9C-101B-9397-08002B2CF9AE}" pid="171" name="FSC#SKPRECONFIGSK@10.2600:sk_org_phone">
    <vt:lpwstr/>
  </property>
  <property fmtid="{D5CDD505-2E9C-101B-9397-08002B2CF9AE}" pid="172" name="FSC#SKPRECONFIGSK@10.2600:sk_org_fax">
    <vt:lpwstr/>
  </property>
</Properties>
</file>