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49AB7" w14:textId="1FA22F84" w:rsidR="00E5241D" w:rsidRPr="00D970D3" w:rsidRDefault="7BB548C9" w:rsidP="00D970D3">
      <w:pPr>
        <w:pStyle w:val="Nadpis1"/>
        <w:ind w:left="0" w:right="-46" w:firstLine="0"/>
        <w:jc w:val="center"/>
        <w:rPr>
          <w:rFonts w:ascii="Tahoma" w:hAnsi="Tahoma" w:cs="Tahoma"/>
          <w:caps/>
        </w:rPr>
      </w:pPr>
      <w:r w:rsidRPr="777DC7B6">
        <w:rPr>
          <w:rFonts w:ascii="Tahoma" w:hAnsi="Tahoma" w:cs="Tahoma"/>
          <w:caps/>
        </w:rPr>
        <w:t>ZMLUVA</w:t>
      </w:r>
      <w:r w:rsidR="00D970D3" w:rsidRPr="777DC7B6">
        <w:rPr>
          <w:rFonts w:ascii="Tahoma" w:hAnsi="Tahoma" w:cs="Tahoma"/>
          <w:caps/>
        </w:rPr>
        <w:t xml:space="preserve"> </w:t>
      </w:r>
      <w:r w:rsidR="003D47EE">
        <w:rPr>
          <w:rFonts w:ascii="Tahoma" w:hAnsi="Tahoma" w:cs="Tahoma"/>
          <w:caps/>
        </w:rPr>
        <w:t>o dodaní tovaru</w:t>
      </w:r>
    </w:p>
    <w:p w14:paraId="0DF03194" w14:textId="08B141B1" w:rsidR="00E5241D" w:rsidRPr="00D970D3" w:rsidRDefault="00E5241D" w:rsidP="00D970D3">
      <w:pPr>
        <w:pStyle w:val="Zkladntext"/>
        <w:pBdr>
          <w:bottom w:val="single" w:sz="6" w:space="1" w:color="auto"/>
        </w:pBdr>
        <w:ind w:right="-45"/>
        <w:jc w:val="center"/>
        <w:rPr>
          <w:rFonts w:ascii="Tahoma" w:hAnsi="Tahoma" w:cs="Tahoma"/>
          <w:sz w:val="20"/>
          <w:szCs w:val="20"/>
        </w:rPr>
      </w:pPr>
      <w:r w:rsidRPr="00D970D3">
        <w:rPr>
          <w:rFonts w:ascii="Tahoma" w:hAnsi="Tahoma" w:cs="Tahoma"/>
          <w:sz w:val="20"/>
          <w:szCs w:val="20"/>
        </w:rPr>
        <w:t xml:space="preserve">uzatvorená </w:t>
      </w:r>
      <w:r w:rsidR="00D35FAB">
        <w:rPr>
          <w:rFonts w:ascii="Tahoma" w:hAnsi="Tahoma" w:cs="Tahoma"/>
          <w:sz w:val="20"/>
          <w:szCs w:val="20"/>
        </w:rPr>
        <w:t xml:space="preserve">podľa </w:t>
      </w:r>
      <w:r w:rsidRPr="00D970D3">
        <w:rPr>
          <w:rFonts w:ascii="Tahoma" w:hAnsi="Tahoma" w:cs="Tahoma"/>
          <w:sz w:val="20"/>
          <w:szCs w:val="20"/>
        </w:rPr>
        <w:t>zák</w:t>
      </w:r>
      <w:r w:rsidR="00D66B33">
        <w:rPr>
          <w:rFonts w:ascii="Tahoma" w:hAnsi="Tahoma" w:cs="Tahoma"/>
          <w:sz w:val="20"/>
          <w:szCs w:val="20"/>
        </w:rPr>
        <w:t>ona</w:t>
      </w:r>
      <w:r w:rsidRPr="00D970D3">
        <w:rPr>
          <w:rFonts w:ascii="Tahoma" w:hAnsi="Tahoma" w:cs="Tahoma"/>
          <w:sz w:val="20"/>
          <w:szCs w:val="20"/>
        </w:rPr>
        <w:t xml:space="preserve"> č. 513/1991 Zb. Obchodný zákonník v znení neskorších predpisov</w:t>
      </w:r>
    </w:p>
    <w:p w14:paraId="7EB82C6B" w14:textId="77777777" w:rsidR="00423602" w:rsidRDefault="00423602"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sz w:val="20"/>
          <w:szCs w:val="20"/>
        </w:rPr>
      </w:pPr>
    </w:p>
    <w:p w14:paraId="34844688" w14:textId="0499A17B" w:rsidR="00D66B33" w:rsidRPr="00423602" w:rsidRDefault="00D66B33" w:rsidP="00D26AE9">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Fonts w:ascii="Tahoma" w:hAnsi="Tahoma" w:cs="Tahoma"/>
          <w:i/>
          <w:iCs/>
          <w:sz w:val="20"/>
          <w:szCs w:val="20"/>
        </w:rPr>
      </w:pPr>
      <w:r w:rsidRPr="00423602">
        <w:rPr>
          <w:rFonts w:ascii="Tahoma" w:hAnsi="Tahoma" w:cs="Tahoma"/>
          <w:i/>
          <w:iCs/>
          <w:sz w:val="20"/>
          <w:szCs w:val="20"/>
        </w:rPr>
        <w:t>Číslo zmluvy Predávajúceho:</w:t>
      </w:r>
      <w:r w:rsidR="00423602" w:rsidRPr="00423602">
        <w:rPr>
          <w:rFonts w:ascii="Tahoma" w:hAnsi="Tahoma" w:cs="Tahoma"/>
          <w:i/>
          <w:iCs/>
          <w:sz w:val="20"/>
          <w:szCs w:val="20"/>
        </w:rPr>
        <w:t xml:space="preserve"> </w:t>
      </w:r>
      <w:r w:rsidR="00423602" w:rsidRPr="00423602">
        <w:rPr>
          <w:rFonts w:ascii="Tahoma" w:hAnsi="Tahoma" w:cs="Tahoma"/>
          <w:i/>
          <w:iCs/>
          <w:sz w:val="20"/>
          <w:szCs w:val="20"/>
        </w:rPr>
        <w:tab/>
      </w:r>
    </w:p>
    <w:p w14:paraId="51929829" w14:textId="46853B31" w:rsidR="00D66B33" w:rsidRPr="00423602" w:rsidRDefault="00D66B33" w:rsidP="281897D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right"/>
        <w:rPr>
          <w:rStyle w:val="iadneA"/>
          <w:rFonts w:ascii="Tahoma" w:hAnsi="Tahoma" w:cs="Tahoma"/>
          <w:i/>
          <w:iCs/>
          <w:sz w:val="20"/>
          <w:szCs w:val="20"/>
        </w:rPr>
      </w:pPr>
      <w:r w:rsidRPr="005F74E3">
        <w:rPr>
          <w:rFonts w:ascii="Tahoma" w:hAnsi="Tahoma" w:cs="Tahoma"/>
          <w:i/>
          <w:iCs/>
          <w:sz w:val="20"/>
          <w:szCs w:val="20"/>
        </w:rPr>
        <w:t>Číslo zmluvy Kupujúceho:</w:t>
      </w:r>
      <w:r w:rsidR="000630BD" w:rsidRPr="005F74E3">
        <w:rPr>
          <w:rFonts w:ascii="Tahoma" w:hAnsi="Tahoma" w:cs="Tahoma"/>
          <w:i/>
          <w:iCs/>
          <w:sz w:val="20"/>
          <w:szCs w:val="20"/>
        </w:rPr>
        <w:t>0</w:t>
      </w:r>
      <w:r w:rsidR="006321DD" w:rsidRPr="005F74E3">
        <w:rPr>
          <w:rFonts w:ascii="Tahoma" w:hAnsi="Tahoma" w:cs="Tahoma"/>
          <w:i/>
          <w:iCs/>
          <w:sz w:val="20"/>
          <w:szCs w:val="20"/>
        </w:rPr>
        <w:t>01</w:t>
      </w:r>
      <w:r w:rsidR="000630BD" w:rsidRPr="005F74E3">
        <w:rPr>
          <w:rFonts w:ascii="Tahoma" w:hAnsi="Tahoma" w:cs="Tahoma"/>
          <w:i/>
          <w:iCs/>
          <w:sz w:val="20"/>
          <w:szCs w:val="20"/>
        </w:rPr>
        <w:t>/2025</w:t>
      </w:r>
      <w:r>
        <w:tab/>
      </w:r>
    </w:p>
    <w:p w14:paraId="2E9DD806" w14:textId="77777777" w:rsidR="00D970D3" w:rsidRDefault="00D970D3" w:rsidP="00D970D3">
      <w:pPr>
        <w:pStyle w:val="Nadpis1"/>
        <w:ind w:left="0" w:firstLine="0"/>
        <w:rPr>
          <w:rFonts w:ascii="Tahoma" w:hAnsi="Tahoma" w:cs="Tahoma"/>
          <w:sz w:val="20"/>
          <w:szCs w:val="20"/>
        </w:rPr>
      </w:pPr>
    </w:p>
    <w:p w14:paraId="7B721518" w14:textId="2953E562" w:rsidR="00E5241D" w:rsidRPr="00752FC6" w:rsidRDefault="00D970D3" w:rsidP="00D970D3">
      <w:pPr>
        <w:pStyle w:val="Nadpis1"/>
        <w:ind w:left="0" w:firstLine="0"/>
        <w:rPr>
          <w:rFonts w:ascii="Tahoma" w:hAnsi="Tahoma" w:cs="Tahoma"/>
          <w:sz w:val="22"/>
          <w:szCs w:val="22"/>
        </w:rPr>
      </w:pPr>
      <w:r w:rsidRPr="00752FC6">
        <w:rPr>
          <w:rFonts w:ascii="Tahoma" w:hAnsi="Tahoma" w:cs="Tahoma"/>
          <w:sz w:val="22"/>
          <w:szCs w:val="22"/>
        </w:rPr>
        <w:t>Zmluvné strany</w:t>
      </w:r>
      <w:r w:rsidR="00D26AE9" w:rsidRPr="00752FC6">
        <w:rPr>
          <w:rFonts w:ascii="Tahoma" w:hAnsi="Tahoma" w:cs="Tahoma"/>
          <w:sz w:val="22"/>
          <w:szCs w:val="22"/>
        </w:rPr>
        <w:t>:</w:t>
      </w:r>
    </w:p>
    <w:p w14:paraId="42971923" w14:textId="77777777" w:rsidR="00D970D3" w:rsidRPr="00752FC6" w:rsidRDefault="00D970D3" w:rsidP="00D970D3">
      <w:pPr>
        <w:pStyle w:val="Nadpis1"/>
        <w:ind w:left="0" w:firstLine="0"/>
        <w:rPr>
          <w:rFonts w:ascii="Tahoma" w:hAnsi="Tahoma" w:cs="Tahoma"/>
          <w:sz w:val="22"/>
          <w:szCs w:val="22"/>
        </w:rPr>
      </w:pPr>
    </w:p>
    <w:p w14:paraId="4BB1B910" w14:textId="0B2443E1" w:rsidR="001137C0" w:rsidRPr="00752FC6" w:rsidRDefault="001137C0" w:rsidP="00423602">
      <w:pPr>
        <w:pStyle w:val="Nadpis2"/>
        <w:tabs>
          <w:tab w:val="left" w:pos="0"/>
        </w:tabs>
        <w:ind w:left="0"/>
        <w:rPr>
          <w:rFonts w:ascii="Tahoma" w:hAnsi="Tahoma" w:cs="Tahoma"/>
        </w:rPr>
      </w:pPr>
      <w:r w:rsidRPr="00752FC6">
        <w:rPr>
          <w:rFonts w:ascii="Tahoma" w:hAnsi="Tahoma" w:cs="Tahoma"/>
          <w:b w:val="0"/>
          <w:bCs w:val="0"/>
        </w:rPr>
        <w:t>Názov/obchodné meno: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p>
    <w:p w14:paraId="7C15838F" w14:textId="1358D448" w:rsidR="001137C0" w:rsidRPr="00752FC6" w:rsidRDefault="001137C0" w:rsidP="00423602">
      <w:pPr>
        <w:pStyle w:val="Zkladntext"/>
        <w:tabs>
          <w:tab w:val="left" w:pos="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p>
    <w:p w14:paraId="6065029A" w14:textId="4448593F" w:rsidR="001137C0" w:rsidRPr="00752FC6" w:rsidRDefault="001137C0" w:rsidP="00423602">
      <w:pPr>
        <w:pStyle w:val="Zkladntext"/>
        <w:tabs>
          <w:tab w:val="left" w:pos="0"/>
        </w:tabs>
        <w:ind w:right="-46"/>
        <w:rPr>
          <w:rFonts w:ascii="Tahoma" w:hAnsi="Tahoma" w:cs="Tahoma"/>
        </w:rPr>
      </w:pPr>
      <w:r w:rsidRPr="00752FC6">
        <w:rPr>
          <w:rFonts w:ascii="Tahoma" w:hAnsi="Tahoma" w:cs="Tahoma"/>
        </w:rPr>
        <w:t xml:space="preserve">Štatutárny orgán:       </w:t>
      </w:r>
      <w:r w:rsidR="00423602" w:rsidRPr="00752FC6">
        <w:rPr>
          <w:rFonts w:ascii="Tahoma" w:hAnsi="Tahoma" w:cs="Tahoma"/>
        </w:rPr>
        <w:tab/>
      </w:r>
      <w:r w:rsidR="00423602" w:rsidRPr="00752FC6">
        <w:rPr>
          <w:rFonts w:ascii="Tahoma" w:hAnsi="Tahoma" w:cs="Tahoma"/>
        </w:rPr>
        <w:tab/>
      </w:r>
    </w:p>
    <w:p w14:paraId="1E21BF50" w14:textId="4FDE6783" w:rsidR="001137C0" w:rsidRPr="00752FC6" w:rsidRDefault="001137C0" w:rsidP="00423602">
      <w:pPr>
        <w:pStyle w:val="Zkladntext"/>
        <w:tabs>
          <w:tab w:val="left" w:pos="0"/>
        </w:tabs>
        <w:rPr>
          <w:rFonts w:ascii="Tahoma" w:hAnsi="Tahoma" w:cs="Tahoma"/>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52FC6">
        <w:rPr>
          <w:rFonts w:ascii="Tahoma" w:hAnsi="Tahoma" w:cs="Tahoma"/>
        </w:rPr>
        <w:t>IČO:</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p>
    <w:p w14:paraId="0FB53316" w14:textId="4AF30339" w:rsidR="001137C0" w:rsidRPr="00752FC6" w:rsidRDefault="001137C0" w:rsidP="00423602">
      <w:pPr>
        <w:tabs>
          <w:tab w:val="left" w:pos="0"/>
        </w:tabs>
        <w:rPr>
          <w:rFonts w:ascii="Tahoma" w:hAnsi="Tahoma" w:cs="Tahoma"/>
          <w:lang w:bidi="ar-SA"/>
        </w:rPr>
      </w:pPr>
      <w:r w:rsidRPr="00752FC6">
        <w:rPr>
          <w:rFonts w:ascii="Tahoma" w:hAnsi="Tahoma" w:cs="Tahoma"/>
        </w:rPr>
        <w:t>DIČ:</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Pr="00752FC6">
        <w:rPr>
          <w:rFonts w:ascii="Tahoma" w:hAnsi="Tahoma" w:cs="Tahoma"/>
        </w:rPr>
        <w:t xml:space="preserve">                     </w:t>
      </w:r>
    </w:p>
    <w:p w14:paraId="3575905C" w14:textId="67F5D2BD"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Zápis v registri:</w:t>
      </w:r>
      <w:r w:rsidR="00423602" w:rsidRPr="00752FC6">
        <w:rPr>
          <w:rFonts w:ascii="Tahoma" w:hAnsi="Tahoma" w:cs="Tahoma"/>
        </w:rPr>
        <w:tab/>
      </w:r>
      <w:r w:rsidR="00423602" w:rsidRPr="00752FC6">
        <w:rPr>
          <w:rFonts w:ascii="Tahoma" w:hAnsi="Tahoma" w:cs="Tahoma"/>
        </w:rPr>
        <w:tab/>
      </w:r>
      <w:r w:rsidR="00423602" w:rsidRPr="00752FC6">
        <w:rPr>
          <w:rFonts w:ascii="Tahoma" w:hAnsi="Tahoma" w:cs="Tahoma"/>
        </w:rPr>
        <w:tab/>
      </w:r>
    </w:p>
    <w:p w14:paraId="7A2FEA31" w14:textId="1CA16C34" w:rsidR="001137C0" w:rsidRPr="00752FC6" w:rsidRDefault="001137C0" w:rsidP="00423602">
      <w:pPr>
        <w:pStyle w:val="Zkladntext"/>
        <w:tabs>
          <w:tab w:val="left" w:pos="0"/>
        </w:tabs>
        <w:ind w:right="-613"/>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752FC6">
        <w:rPr>
          <w:rFonts w:ascii="Tahoma" w:hAnsi="Tahoma" w:cs="Tahoma"/>
        </w:rPr>
        <w:tab/>
      </w:r>
    </w:p>
    <w:p w14:paraId="1B3852AA" w14:textId="69CBC57E" w:rsidR="001137C0" w:rsidRPr="00752FC6" w:rsidRDefault="001137C0" w:rsidP="00423602">
      <w:pPr>
        <w:pStyle w:val="Zkladntext"/>
        <w:tabs>
          <w:tab w:val="left" w:pos="0"/>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00423602" w:rsidRPr="00752FC6">
        <w:rPr>
          <w:rFonts w:ascii="Tahoma" w:hAnsi="Tahoma" w:cs="Tahoma"/>
        </w:rPr>
        <w:tab/>
      </w:r>
      <w:r w:rsidR="00423602" w:rsidRPr="00752FC6">
        <w:rPr>
          <w:rFonts w:ascii="Tahoma" w:hAnsi="Tahoma" w:cs="Tahoma"/>
        </w:rPr>
        <w:tab/>
      </w:r>
      <w:r w:rsidR="00752FC6">
        <w:rPr>
          <w:rFonts w:ascii="Tahoma" w:hAnsi="Tahoma" w:cs="Tahoma"/>
        </w:rPr>
        <w:tab/>
      </w:r>
      <w:r w:rsidRPr="00752FC6">
        <w:rPr>
          <w:rFonts w:ascii="Tahoma" w:hAnsi="Tahoma" w:cs="Tahoma"/>
        </w:rPr>
        <w:tab/>
      </w:r>
    </w:p>
    <w:p w14:paraId="191A3092" w14:textId="3011AD19" w:rsidR="00E5241D" w:rsidRPr="00752FC6" w:rsidRDefault="00E5241D" w:rsidP="00D970D3">
      <w:pPr>
        <w:pStyle w:val="Zkladntext"/>
        <w:rPr>
          <w:rFonts w:ascii="Tahoma" w:hAnsi="Tahoma" w:cs="Tahoma"/>
        </w:rPr>
      </w:pPr>
      <w:r w:rsidRPr="00752FC6">
        <w:rPr>
          <w:rFonts w:ascii="Tahoma" w:hAnsi="Tahoma" w:cs="Tahoma"/>
        </w:rPr>
        <w:t xml:space="preserve">(ďalej </w:t>
      </w:r>
      <w:r w:rsidR="00D66B33"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Predávajúci</w:t>
      </w:r>
      <w:r w:rsidRPr="00752FC6">
        <w:rPr>
          <w:rFonts w:ascii="Tahoma" w:hAnsi="Tahoma" w:cs="Tahoma"/>
        </w:rPr>
        <w:t>“)</w:t>
      </w:r>
    </w:p>
    <w:p w14:paraId="1CC6202A" w14:textId="77777777" w:rsidR="00E5241D" w:rsidRPr="00752FC6" w:rsidRDefault="00E5241D" w:rsidP="00D970D3">
      <w:pPr>
        <w:pStyle w:val="Zkladntext"/>
        <w:ind w:left="117"/>
        <w:jc w:val="both"/>
        <w:rPr>
          <w:rFonts w:ascii="Tahoma" w:hAnsi="Tahoma" w:cs="Tahoma"/>
        </w:rPr>
      </w:pPr>
    </w:p>
    <w:p w14:paraId="77CCBDE7" w14:textId="68F1AC05" w:rsidR="00E5241D" w:rsidRPr="00752FC6" w:rsidRDefault="00E5241D" w:rsidP="00D970D3">
      <w:pPr>
        <w:pStyle w:val="Nadpis1"/>
        <w:ind w:left="0" w:firstLine="0"/>
        <w:jc w:val="center"/>
        <w:rPr>
          <w:rFonts w:ascii="Tahoma" w:hAnsi="Tahoma" w:cs="Tahoma"/>
          <w:sz w:val="22"/>
          <w:szCs w:val="22"/>
        </w:rPr>
      </w:pPr>
      <w:r w:rsidRPr="00752FC6">
        <w:rPr>
          <w:rFonts w:ascii="Tahoma" w:hAnsi="Tahoma" w:cs="Tahoma"/>
          <w:sz w:val="22"/>
          <w:szCs w:val="22"/>
        </w:rPr>
        <w:t>a</w:t>
      </w:r>
    </w:p>
    <w:p w14:paraId="1A612E29" w14:textId="77777777" w:rsidR="00D970D3" w:rsidRPr="00752FC6" w:rsidRDefault="00D970D3" w:rsidP="00D970D3">
      <w:pPr>
        <w:pStyle w:val="Nadpis1"/>
        <w:ind w:left="0" w:firstLine="0"/>
        <w:jc w:val="center"/>
        <w:rPr>
          <w:rFonts w:ascii="Tahoma" w:hAnsi="Tahoma" w:cs="Tahoma"/>
          <w:sz w:val="22"/>
          <w:szCs w:val="22"/>
        </w:rPr>
      </w:pPr>
    </w:p>
    <w:p w14:paraId="177A6890" w14:textId="152D1AF9" w:rsidR="001137C0" w:rsidRPr="00752FC6" w:rsidRDefault="001137C0" w:rsidP="00D970D3">
      <w:pPr>
        <w:pStyle w:val="Nadpis2"/>
        <w:tabs>
          <w:tab w:val="left" w:pos="2212"/>
        </w:tabs>
        <w:ind w:left="0"/>
        <w:rPr>
          <w:rFonts w:ascii="Tahoma" w:hAnsi="Tahoma" w:cs="Tahoma"/>
        </w:rPr>
      </w:pPr>
      <w:r w:rsidRPr="00752FC6">
        <w:rPr>
          <w:rFonts w:ascii="Tahoma" w:hAnsi="Tahoma" w:cs="Tahoma"/>
          <w:b w:val="0"/>
          <w:bCs w:val="0"/>
        </w:rPr>
        <w:t>Názov:</w:t>
      </w:r>
      <w:r w:rsidRPr="00752FC6">
        <w:rPr>
          <w:rFonts w:ascii="Tahoma" w:hAnsi="Tahoma" w:cs="Tahoma"/>
        </w:rPr>
        <w:tab/>
      </w:r>
      <w:r w:rsidR="00423602" w:rsidRPr="00752FC6">
        <w:rPr>
          <w:rFonts w:ascii="Tahoma" w:hAnsi="Tahoma" w:cs="Tahoma"/>
        </w:rPr>
        <w:tab/>
      </w:r>
      <w:r w:rsidR="00815D99">
        <w:tab/>
      </w:r>
      <w:r w:rsidR="00321ECE">
        <w:rPr>
          <w:rFonts w:ascii="Tahoma" w:hAnsi="Tahoma" w:cs="Tahoma"/>
        </w:rPr>
        <w:t>Centrum zdieľaných služieb BBSK</w:t>
      </w:r>
      <w:r w:rsidR="00B856D9">
        <w:rPr>
          <w:rFonts w:ascii="Tahoma" w:hAnsi="Tahoma" w:cs="Tahoma"/>
        </w:rPr>
        <w:t>, s. r. o.</w:t>
      </w:r>
    </w:p>
    <w:p w14:paraId="4E0A0838" w14:textId="1502EAEA" w:rsidR="001137C0" w:rsidRPr="00752FC6" w:rsidRDefault="001137C0" w:rsidP="00D970D3">
      <w:pPr>
        <w:pStyle w:val="Zkladntext"/>
        <w:tabs>
          <w:tab w:val="left" w:pos="2212"/>
          <w:tab w:val="left" w:pos="2240"/>
        </w:tabs>
        <w:rPr>
          <w:rFonts w:ascii="Tahoma" w:hAnsi="Tahoma" w:cs="Tahoma"/>
        </w:rPr>
      </w:pPr>
      <w:r w:rsidRPr="00752FC6">
        <w:rPr>
          <w:rFonts w:ascii="Tahoma" w:hAnsi="Tahoma" w:cs="Tahoma"/>
        </w:rPr>
        <w:t>Sídlo:</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5D99">
        <w:rPr>
          <w:rFonts w:ascii="Tahoma" w:hAnsi="Tahoma" w:cs="Tahoma"/>
        </w:rPr>
        <w:tab/>
      </w:r>
      <w:r w:rsidRPr="00752FC6">
        <w:rPr>
          <w:rFonts w:ascii="Tahoma" w:hAnsi="Tahoma" w:cs="Tahoma"/>
        </w:rPr>
        <w:t>Námestie SNP 23</w:t>
      </w:r>
      <w:r w:rsidR="00B856D9">
        <w:rPr>
          <w:rFonts w:ascii="Tahoma" w:hAnsi="Tahoma" w:cs="Tahoma"/>
        </w:rPr>
        <w:t>/23</w:t>
      </w:r>
      <w:r w:rsidRPr="00752FC6">
        <w:rPr>
          <w:rFonts w:ascii="Tahoma" w:hAnsi="Tahoma" w:cs="Tahoma"/>
        </w:rPr>
        <w:t>, 974 01 Banská Bystrica</w:t>
      </w:r>
    </w:p>
    <w:p w14:paraId="71EA371D" w14:textId="2A39F9A1" w:rsidR="001137C0" w:rsidRPr="00752FC6" w:rsidRDefault="001137C0" w:rsidP="00D970D3">
      <w:pPr>
        <w:pStyle w:val="Zkladntext"/>
        <w:tabs>
          <w:tab w:val="left" w:pos="2212"/>
          <w:tab w:val="left" w:pos="2242"/>
        </w:tabs>
        <w:rPr>
          <w:rFonts w:ascii="Tahoma" w:hAnsi="Tahoma" w:cs="Tahoma"/>
        </w:rPr>
      </w:pPr>
      <w:r w:rsidRPr="00752FC6">
        <w:rPr>
          <w:rFonts w:ascii="Tahoma" w:hAnsi="Tahoma" w:cs="Tahoma"/>
        </w:rPr>
        <w:t>Štatutárny orgán:</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5D99">
        <w:rPr>
          <w:rFonts w:ascii="Tahoma" w:hAnsi="Tahoma" w:cs="Tahoma"/>
        </w:rPr>
        <w:tab/>
      </w:r>
      <w:r w:rsidR="00B856D9">
        <w:rPr>
          <w:rFonts w:ascii="Tahoma" w:hAnsi="Tahoma" w:cs="Tahoma"/>
        </w:rPr>
        <w:t>JUDr. Jakub Izák</w:t>
      </w:r>
      <w:r w:rsidRPr="00752FC6">
        <w:rPr>
          <w:rFonts w:ascii="Tahoma" w:hAnsi="Tahoma" w:cs="Tahoma"/>
        </w:rPr>
        <w:t xml:space="preserve">, </w:t>
      </w:r>
      <w:r w:rsidR="00B856D9">
        <w:rPr>
          <w:rFonts w:ascii="Tahoma" w:hAnsi="Tahoma" w:cs="Tahoma"/>
        </w:rPr>
        <w:t>konateľ spoločnosti</w:t>
      </w:r>
    </w:p>
    <w:p w14:paraId="41514D85" w14:textId="110F64A9" w:rsidR="001137C0" w:rsidRPr="00752FC6" w:rsidRDefault="001137C0" w:rsidP="00D970D3">
      <w:pPr>
        <w:pStyle w:val="Zkladntext"/>
        <w:tabs>
          <w:tab w:val="right" w:pos="2127"/>
          <w:tab w:val="left" w:pos="2212"/>
        </w:tabs>
        <w:rPr>
          <w:rFonts w:ascii="Tahoma" w:hAnsi="Tahoma" w:cs="Tahoma"/>
        </w:rPr>
      </w:pPr>
      <w:r w:rsidRPr="00752FC6">
        <w:rPr>
          <w:rFonts w:ascii="Tahoma" w:hAnsi="Tahoma" w:cs="Tahoma"/>
        </w:rPr>
        <w:t>IČO:</w:t>
      </w:r>
      <w:r w:rsidRPr="00752FC6">
        <w:rPr>
          <w:rFonts w:ascii="Tahoma" w:hAnsi="Tahoma" w:cs="Tahoma"/>
        </w:rPr>
        <w:tab/>
      </w:r>
      <w:r w:rsidR="00423602" w:rsidRPr="00752FC6">
        <w:rPr>
          <w:rFonts w:ascii="Tahoma" w:hAnsi="Tahoma" w:cs="Tahoma"/>
        </w:rPr>
        <w:tab/>
      </w:r>
      <w:r w:rsidRPr="00752FC6">
        <w:rPr>
          <w:rFonts w:ascii="Tahoma" w:hAnsi="Tahoma" w:cs="Tahoma"/>
        </w:rPr>
        <w:tab/>
      </w:r>
      <w:r w:rsidR="00815D99">
        <w:rPr>
          <w:rFonts w:ascii="Tahoma" w:hAnsi="Tahoma" w:cs="Tahoma"/>
        </w:rPr>
        <w:tab/>
      </w:r>
      <w:r w:rsidR="00A9720D" w:rsidRPr="00A9720D">
        <w:rPr>
          <w:rFonts w:ascii="Tahoma" w:hAnsi="Tahoma" w:cs="Tahoma"/>
        </w:rPr>
        <w:t>56 931 654</w:t>
      </w:r>
    </w:p>
    <w:p w14:paraId="6717B610" w14:textId="22CA7C8F" w:rsidR="001137C0" w:rsidRPr="00752FC6" w:rsidRDefault="001137C0" w:rsidP="00423602">
      <w:pPr>
        <w:pStyle w:val="Zkladntext"/>
        <w:tabs>
          <w:tab w:val="left" w:pos="2212"/>
          <w:tab w:val="right" w:pos="2835"/>
        </w:tabs>
        <w:rPr>
          <w:rFonts w:ascii="Tahoma" w:hAnsi="Tahoma" w:cs="Tahoma"/>
        </w:rPr>
      </w:pPr>
      <w:r w:rsidRPr="00752FC6">
        <w:rPr>
          <w:rFonts w:ascii="Tahoma" w:hAnsi="Tahoma" w:cs="Tahoma"/>
        </w:rPr>
        <w:t>DIČ:</w:t>
      </w:r>
      <w:r w:rsidRPr="00752FC6">
        <w:rPr>
          <w:rFonts w:ascii="Tahoma" w:hAnsi="Tahoma" w:cs="Tahoma"/>
        </w:rPr>
        <w:tab/>
      </w:r>
      <w:r w:rsidR="00423602" w:rsidRPr="00752FC6">
        <w:rPr>
          <w:rFonts w:ascii="Tahoma" w:hAnsi="Tahoma" w:cs="Tahoma"/>
        </w:rPr>
        <w:tab/>
      </w:r>
      <w:r w:rsidR="00815D99">
        <w:rPr>
          <w:rFonts w:ascii="Tahoma" w:hAnsi="Tahoma" w:cs="Tahoma"/>
        </w:rPr>
        <w:tab/>
      </w:r>
      <w:r w:rsidR="00423602" w:rsidRPr="00752FC6">
        <w:rPr>
          <w:rFonts w:ascii="Tahoma" w:hAnsi="Tahoma" w:cs="Tahoma"/>
        </w:rPr>
        <w:tab/>
      </w:r>
      <w:r w:rsidR="00E60224" w:rsidRPr="00E60224">
        <w:rPr>
          <w:rFonts w:ascii="Tahoma" w:hAnsi="Tahoma" w:cs="Tahoma"/>
        </w:rPr>
        <w:t>2122512887</w:t>
      </w:r>
    </w:p>
    <w:p w14:paraId="13B08059" w14:textId="5146429A" w:rsidR="001137C0" w:rsidRPr="00752FC6" w:rsidRDefault="001137C0" w:rsidP="00423602">
      <w:pPr>
        <w:pStyle w:val="Zkladntext"/>
        <w:tabs>
          <w:tab w:val="left" w:pos="2212"/>
          <w:tab w:val="left" w:pos="2242"/>
        </w:tabs>
        <w:rPr>
          <w:rFonts w:ascii="Tahoma" w:hAnsi="Tahoma" w:cs="Tahoma"/>
        </w:rPr>
      </w:pPr>
      <w:r w:rsidRPr="00752FC6">
        <w:rPr>
          <w:rFonts w:ascii="Tahoma" w:hAnsi="Tahoma" w:cs="Tahoma"/>
        </w:rPr>
        <w:t>Bankové</w:t>
      </w:r>
      <w:r w:rsidRPr="00752FC6">
        <w:rPr>
          <w:rFonts w:ascii="Tahoma" w:hAnsi="Tahoma" w:cs="Tahoma"/>
          <w:spacing w:val="-1"/>
        </w:rPr>
        <w:t xml:space="preserve"> </w:t>
      </w:r>
      <w:r w:rsidRPr="00752FC6">
        <w:rPr>
          <w:rFonts w:ascii="Tahoma" w:hAnsi="Tahoma" w:cs="Tahoma"/>
        </w:rPr>
        <w:t>spojenie:</w:t>
      </w:r>
      <w:r w:rsidRPr="00752FC6">
        <w:rPr>
          <w:rFonts w:ascii="Tahoma" w:hAnsi="Tahoma" w:cs="Tahoma"/>
        </w:rPr>
        <w:tab/>
      </w:r>
      <w:r w:rsidR="00423602" w:rsidRPr="00752FC6">
        <w:rPr>
          <w:rFonts w:ascii="Tahoma" w:hAnsi="Tahoma" w:cs="Tahoma"/>
        </w:rPr>
        <w:tab/>
      </w:r>
      <w:r w:rsidR="00423602" w:rsidRPr="00752FC6">
        <w:rPr>
          <w:rFonts w:ascii="Tahoma" w:hAnsi="Tahoma" w:cs="Tahoma"/>
        </w:rPr>
        <w:tab/>
      </w:r>
      <w:r w:rsidR="00815D99">
        <w:rPr>
          <w:rFonts w:ascii="Tahoma" w:hAnsi="Tahoma" w:cs="Tahoma"/>
        </w:rPr>
        <w:tab/>
      </w:r>
      <w:r w:rsidR="00D31F37">
        <w:rPr>
          <w:rFonts w:ascii="Tahoma" w:hAnsi="Tahoma" w:cs="Tahoma"/>
        </w:rPr>
        <w:t xml:space="preserve">Slovenská sporiteľňa, </w:t>
      </w:r>
      <w:proofErr w:type="spellStart"/>
      <w:r w:rsidR="00D31F37">
        <w:rPr>
          <w:rFonts w:ascii="Tahoma" w:hAnsi="Tahoma" w:cs="Tahoma"/>
        </w:rPr>
        <w:t>a.s</w:t>
      </w:r>
      <w:proofErr w:type="spellEnd"/>
      <w:r w:rsidR="00D31F37">
        <w:rPr>
          <w:rFonts w:ascii="Tahoma" w:hAnsi="Tahoma" w:cs="Tahoma"/>
        </w:rPr>
        <w:t>.</w:t>
      </w:r>
    </w:p>
    <w:p w14:paraId="6206AA6C" w14:textId="6914F460" w:rsidR="001137C0" w:rsidRPr="00752FC6" w:rsidRDefault="001137C0" w:rsidP="00D970D3">
      <w:pPr>
        <w:pStyle w:val="Zkladntext"/>
        <w:tabs>
          <w:tab w:val="left" w:pos="2212"/>
        </w:tabs>
        <w:rPr>
          <w:rFonts w:ascii="Tahoma" w:hAnsi="Tahoma" w:cs="Tahoma"/>
        </w:rPr>
      </w:pPr>
      <w:r w:rsidRPr="00752FC6">
        <w:rPr>
          <w:rFonts w:ascii="Tahoma" w:hAnsi="Tahoma" w:cs="Tahoma"/>
        </w:rPr>
        <w:t>Číslo účtu /</w:t>
      </w:r>
      <w:r w:rsidRPr="00752FC6">
        <w:rPr>
          <w:rFonts w:ascii="Tahoma" w:hAnsi="Tahoma" w:cs="Tahoma"/>
          <w:spacing w:val="-8"/>
        </w:rPr>
        <w:t xml:space="preserve"> </w:t>
      </w:r>
      <w:r w:rsidRPr="00752FC6">
        <w:rPr>
          <w:rFonts w:ascii="Tahoma" w:hAnsi="Tahoma" w:cs="Tahoma"/>
        </w:rPr>
        <w:t>IBAN:</w:t>
      </w:r>
      <w:r w:rsidRPr="00752FC6">
        <w:rPr>
          <w:rFonts w:ascii="Tahoma" w:hAnsi="Tahoma" w:cs="Tahoma"/>
        </w:rPr>
        <w:tab/>
      </w:r>
      <w:r w:rsidR="00423602" w:rsidRPr="00752FC6">
        <w:rPr>
          <w:rFonts w:ascii="Tahoma" w:hAnsi="Tahoma" w:cs="Tahoma"/>
        </w:rPr>
        <w:tab/>
      </w:r>
      <w:r w:rsidR="00815D99">
        <w:rPr>
          <w:rFonts w:ascii="Tahoma" w:hAnsi="Tahoma" w:cs="Tahoma"/>
        </w:rPr>
        <w:tab/>
      </w:r>
      <w:r w:rsidRPr="00BB15B5">
        <w:rPr>
          <w:rFonts w:ascii="Tahoma" w:hAnsi="Tahoma" w:cs="Tahoma"/>
        </w:rPr>
        <w:t>SK</w:t>
      </w:r>
      <w:r w:rsidR="00D31F37" w:rsidRPr="00BB15B5">
        <w:rPr>
          <w:rFonts w:ascii="Tahoma" w:hAnsi="Tahoma" w:cs="Tahoma"/>
        </w:rPr>
        <w:t>24</w:t>
      </w:r>
      <w:r w:rsidRPr="00BB15B5">
        <w:rPr>
          <w:rFonts w:ascii="Tahoma" w:hAnsi="Tahoma" w:cs="Tahoma"/>
        </w:rPr>
        <w:t xml:space="preserve"> </w:t>
      </w:r>
      <w:r w:rsidR="00D31F37" w:rsidRPr="00BB15B5">
        <w:rPr>
          <w:rFonts w:ascii="Tahoma" w:hAnsi="Tahoma" w:cs="Tahoma"/>
        </w:rPr>
        <w:t>0900</w:t>
      </w:r>
      <w:r w:rsidRPr="00BB15B5">
        <w:rPr>
          <w:rFonts w:ascii="Tahoma" w:hAnsi="Tahoma" w:cs="Tahoma"/>
        </w:rPr>
        <w:t xml:space="preserve"> 0000 00</w:t>
      </w:r>
      <w:r w:rsidR="00BB15B5" w:rsidRPr="00BB15B5">
        <w:rPr>
          <w:rFonts w:ascii="Tahoma" w:hAnsi="Tahoma" w:cs="Tahoma"/>
        </w:rPr>
        <w:t>52</w:t>
      </w:r>
      <w:r w:rsidRPr="00BB15B5">
        <w:rPr>
          <w:rFonts w:ascii="Tahoma" w:hAnsi="Tahoma" w:cs="Tahoma"/>
        </w:rPr>
        <w:t xml:space="preserve"> </w:t>
      </w:r>
      <w:r w:rsidR="00BB15B5" w:rsidRPr="00BB15B5">
        <w:rPr>
          <w:rFonts w:ascii="Tahoma" w:hAnsi="Tahoma" w:cs="Tahoma"/>
        </w:rPr>
        <w:t>3057</w:t>
      </w:r>
      <w:r w:rsidRPr="00BB15B5">
        <w:rPr>
          <w:rFonts w:ascii="Tahoma" w:hAnsi="Tahoma" w:cs="Tahoma"/>
        </w:rPr>
        <w:t xml:space="preserve"> </w:t>
      </w:r>
      <w:r w:rsidR="00BB15B5" w:rsidRPr="00BB15B5">
        <w:rPr>
          <w:rFonts w:ascii="Tahoma" w:hAnsi="Tahoma" w:cs="Tahoma"/>
        </w:rPr>
        <w:t>4221</w:t>
      </w:r>
    </w:p>
    <w:p w14:paraId="1E941C08" w14:textId="73F7770C" w:rsidR="00E5241D" w:rsidRPr="00752FC6" w:rsidRDefault="00E5241D" w:rsidP="00D970D3">
      <w:pPr>
        <w:pStyle w:val="Zkladntext"/>
        <w:ind w:right="5908"/>
        <w:rPr>
          <w:rFonts w:ascii="Tahoma" w:hAnsi="Tahoma" w:cs="Tahoma"/>
        </w:rPr>
      </w:pPr>
      <w:r w:rsidRPr="00752FC6">
        <w:rPr>
          <w:rFonts w:ascii="Tahoma" w:hAnsi="Tahoma" w:cs="Tahoma"/>
        </w:rPr>
        <w:t xml:space="preserve">(ďalej </w:t>
      </w:r>
      <w:r w:rsidR="00423602" w:rsidRPr="00752FC6">
        <w:rPr>
          <w:rFonts w:ascii="Tahoma" w:hAnsi="Tahoma" w:cs="Tahoma"/>
        </w:rPr>
        <w:t>len</w:t>
      </w:r>
      <w:r w:rsidRPr="00752FC6">
        <w:rPr>
          <w:rFonts w:ascii="Tahoma" w:hAnsi="Tahoma" w:cs="Tahoma"/>
        </w:rPr>
        <w:t xml:space="preserve"> ako </w:t>
      </w:r>
      <w:r w:rsidRPr="00752FC6">
        <w:rPr>
          <w:rFonts w:ascii="Tahoma" w:hAnsi="Tahoma" w:cs="Tahoma"/>
          <w:bCs/>
        </w:rPr>
        <w:t>„</w:t>
      </w:r>
      <w:r w:rsidR="006D0D38" w:rsidRPr="00752FC6">
        <w:rPr>
          <w:rFonts w:ascii="Tahoma" w:hAnsi="Tahoma" w:cs="Tahoma"/>
          <w:b/>
        </w:rPr>
        <w:t>Kupujúci</w:t>
      </w:r>
      <w:r w:rsidRPr="00752FC6">
        <w:rPr>
          <w:rFonts w:ascii="Tahoma" w:hAnsi="Tahoma" w:cs="Tahoma"/>
          <w:bCs/>
        </w:rPr>
        <w:t>“</w:t>
      </w:r>
      <w:r w:rsidRPr="00752FC6">
        <w:rPr>
          <w:rFonts w:ascii="Tahoma" w:hAnsi="Tahoma" w:cs="Tahoma"/>
        </w:rPr>
        <w:t xml:space="preserve">) </w:t>
      </w:r>
    </w:p>
    <w:p w14:paraId="3304159B" w14:textId="28FCBAFB" w:rsidR="00E5241D" w:rsidRPr="00752FC6" w:rsidRDefault="00E5241D" w:rsidP="006D49C7">
      <w:pPr>
        <w:pStyle w:val="Zkladntext"/>
        <w:tabs>
          <w:tab w:val="left" w:pos="7755"/>
        </w:tabs>
        <w:ind w:right="-46"/>
        <w:rPr>
          <w:rFonts w:ascii="Tahoma" w:hAnsi="Tahoma" w:cs="Tahoma"/>
          <w:b/>
        </w:rPr>
      </w:pPr>
      <w:r w:rsidRPr="00752FC6">
        <w:rPr>
          <w:rFonts w:ascii="Tahoma" w:hAnsi="Tahoma" w:cs="Tahoma"/>
        </w:rPr>
        <w:t>(ďalej spoločne aj ako „</w:t>
      </w:r>
      <w:r w:rsidR="002E734C" w:rsidRPr="00752FC6">
        <w:rPr>
          <w:rFonts w:ascii="Tahoma" w:hAnsi="Tahoma" w:cs="Tahoma"/>
          <w:b/>
          <w:bCs/>
        </w:rPr>
        <w:t>Z</w:t>
      </w:r>
      <w:r w:rsidRPr="00752FC6">
        <w:rPr>
          <w:rFonts w:ascii="Tahoma" w:hAnsi="Tahoma" w:cs="Tahoma"/>
          <w:b/>
        </w:rPr>
        <w:t>mluvné strany</w:t>
      </w:r>
      <w:r w:rsidRPr="00752FC6">
        <w:rPr>
          <w:rFonts w:ascii="Tahoma" w:hAnsi="Tahoma" w:cs="Tahoma"/>
          <w:bCs/>
        </w:rPr>
        <w:t>“)</w:t>
      </w:r>
    </w:p>
    <w:p w14:paraId="315BC501" w14:textId="44584B53" w:rsidR="003F0445" w:rsidRPr="00752FC6" w:rsidRDefault="003F0445" w:rsidP="00D970D3">
      <w:pPr>
        <w:rPr>
          <w:rFonts w:ascii="Tahoma" w:hAnsi="Tahoma" w:cs="Tahoma"/>
        </w:rPr>
      </w:pPr>
    </w:p>
    <w:p w14:paraId="2B86FD5A" w14:textId="3F2D8D15" w:rsidR="00D66B33" w:rsidRPr="00752FC6" w:rsidRDefault="00D66B33" w:rsidP="00D970D3">
      <w:pPr>
        <w:jc w:val="both"/>
        <w:rPr>
          <w:rFonts w:ascii="Tahoma" w:hAnsi="Tahoma" w:cs="Tahoma"/>
          <w:bCs/>
        </w:rPr>
      </w:pPr>
      <w:r w:rsidRPr="00752FC6">
        <w:rPr>
          <w:rFonts w:ascii="Tahoma" w:hAnsi="Tahoma" w:cs="Tahoma"/>
          <w:bCs/>
        </w:rPr>
        <w:t>uzatvárajú zmluvu s nasledovným znením:</w:t>
      </w:r>
    </w:p>
    <w:p w14:paraId="518A2DAD" w14:textId="77777777" w:rsidR="00D66B33" w:rsidRPr="00752FC6" w:rsidRDefault="00D66B33" w:rsidP="00D970D3">
      <w:pPr>
        <w:jc w:val="both"/>
        <w:rPr>
          <w:rFonts w:ascii="Tahoma" w:hAnsi="Tahoma" w:cs="Tahoma"/>
          <w:b/>
        </w:rPr>
      </w:pPr>
    </w:p>
    <w:p w14:paraId="31112901" w14:textId="77777777" w:rsidR="001137C0" w:rsidRPr="00752FC6" w:rsidRDefault="001137C0" w:rsidP="00D970D3">
      <w:pPr>
        <w:jc w:val="both"/>
        <w:rPr>
          <w:rFonts w:ascii="Tahoma" w:hAnsi="Tahoma" w:cs="Tahoma"/>
          <w:color w:val="000000"/>
        </w:rPr>
      </w:pPr>
    </w:p>
    <w:p w14:paraId="6EDB3FCA" w14:textId="709B0CB4" w:rsidR="00677293" w:rsidRPr="00752FC6" w:rsidRDefault="00AD41CA" w:rsidP="00D970D3">
      <w:pPr>
        <w:jc w:val="both"/>
        <w:rPr>
          <w:rFonts w:ascii="Tahoma" w:hAnsi="Tahoma" w:cs="Tahoma"/>
          <w:b/>
          <w:caps/>
        </w:rPr>
      </w:pPr>
      <w:r w:rsidRPr="00752FC6">
        <w:rPr>
          <w:rFonts w:ascii="Tahoma" w:hAnsi="Tahoma" w:cs="Tahoma"/>
          <w:b/>
          <w:caps/>
        </w:rPr>
        <w:t>1</w:t>
      </w:r>
      <w:r w:rsidR="003A6117" w:rsidRPr="00752FC6">
        <w:rPr>
          <w:rFonts w:ascii="Tahoma" w:hAnsi="Tahoma" w:cs="Tahoma"/>
          <w:b/>
          <w:caps/>
        </w:rPr>
        <w:tab/>
      </w:r>
      <w:r w:rsidR="00677293" w:rsidRPr="00752FC6">
        <w:rPr>
          <w:rFonts w:ascii="Tahoma" w:hAnsi="Tahoma" w:cs="Tahoma"/>
          <w:b/>
          <w:caps/>
        </w:rPr>
        <w:t>Definície a výkladové pravidlá</w:t>
      </w:r>
    </w:p>
    <w:p w14:paraId="6C2B0986" w14:textId="5FF3671E" w:rsidR="00677293" w:rsidRPr="00752FC6" w:rsidRDefault="00AD41CA" w:rsidP="00D970D3">
      <w:pPr>
        <w:jc w:val="both"/>
        <w:rPr>
          <w:rFonts w:ascii="Tahoma" w:hAnsi="Tahoma" w:cs="Tahoma"/>
          <w:b/>
          <w:bCs/>
        </w:rPr>
      </w:pPr>
      <w:r w:rsidRPr="00752FC6">
        <w:rPr>
          <w:rFonts w:ascii="Tahoma" w:hAnsi="Tahoma" w:cs="Tahoma"/>
          <w:b/>
          <w:bCs/>
        </w:rPr>
        <w:t>1</w:t>
      </w:r>
      <w:r w:rsidR="00677293" w:rsidRPr="00752FC6">
        <w:rPr>
          <w:rFonts w:ascii="Tahoma" w:hAnsi="Tahoma" w:cs="Tahoma"/>
          <w:b/>
          <w:bCs/>
        </w:rPr>
        <w:t>.1</w:t>
      </w:r>
      <w:r w:rsidR="00677293" w:rsidRPr="00752FC6">
        <w:rPr>
          <w:rFonts w:ascii="Tahoma" w:hAnsi="Tahoma" w:cs="Tahoma"/>
          <w:b/>
          <w:bCs/>
        </w:rPr>
        <w:tab/>
        <w:t>Definície</w:t>
      </w:r>
    </w:p>
    <w:p w14:paraId="4A1959E2" w14:textId="50124A4A" w:rsidR="00677293" w:rsidRPr="00752FC6" w:rsidRDefault="00677293" w:rsidP="00D970D3">
      <w:pPr>
        <w:ind w:left="709"/>
        <w:jc w:val="both"/>
        <w:rPr>
          <w:rFonts w:ascii="Tahoma" w:hAnsi="Tahoma" w:cs="Tahoma"/>
        </w:rPr>
      </w:pPr>
      <w:r w:rsidRPr="00752FC6">
        <w:rPr>
          <w:rFonts w:ascii="Tahoma" w:hAnsi="Tahoma" w:cs="Tahoma"/>
        </w:rPr>
        <w:t>Nasledujúce slová/slovné spojenia uvedené</w:t>
      </w:r>
      <w:r w:rsidR="00AD41CA" w:rsidRPr="00752FC6">
        <w:rPr>
          <w:rFonts w:ascii="Tahoma" w:hAnsi="Tahoma" w:cs="Tahoma"/>
        </w:rPr>
        <w:t xml:space="preserve"> kdekoľvek</w:t>
      </w:r>
      <w:r w:rsidRPr="00752FC6">
        <w:rPr>
          <w:rFonts w:ascii="Tahoma" w:hAnsi="Tahoma" w:cs="Tahoma"/>
        </w:rPr>
        <w:t xml:space="preserve"> v Zmluve s veľkým začiatočným písmenom majú v Zmluve v akomkoľvek gramatickom tvare a v singulári a</w:t>
      </w:r>
      <w:r w:rsidR="00D914EA" w:rsidRPr="00752FC6">
        <w:rPr>
          <w:rFonts w:ascii="Tahoma" w:hAnsi="Tahoma" w:cs="Tahoma"/>
        </w:rPr>
        <w:t>j v</w:t>
      </w:r>
      <w:r w:rsidRPr="00752FC6">
        <w:rPr>
          <w:rFonts w:ascii="Tahoma" w:hAnsi="Tahoma" w:cs="Tahoma"/>
        </w:rPr>
        <w:t xml:space="preserve"> pluráli nasledovný význam:</w:t>
      </w:r>
    </w:p>
    <w:p w14:paraId="57DF62C7" w14:textId="13037554" w:rsidR="00FF57AD" w:rsidRPr="00752FC6" w:rsidRDefault="003037D2" w:rsidP="00FF57AD">
      <w:pPr>
        <w:pStyle w:val="Odsekzoznamu"/>
        <w:spacing w:after="120"/>
        <w:ind w:left="720" w:firstLine="0"/>
        <w:rPr>
          <w:rFonts w:ascii="Tahoma" w:hAnsi="Tahoma" w:cs="Tahoma"/>
          <w:b/>
          <w:bCs/>
        </w:rPr>
      </w:pPr>
      <w:r w:rsidRPr="00752FC6">
        <w:rPr>
          <w:rFonts w:ascii="Tahoma" w:hAnsi="Tahoma" w:cs="Tahoma"/>
          <w:b/>
          <w:bCs/>
        </w:rPr>
        <w:t xml:space="preserve">Cena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bCs/>
        </w:rPr>
        <w:t>peňažné plnenie Kupujúceho v prospech Predávajúceho</w:t>
      </w:r>
      <w:r w:rsidR="00FF57AD" w:rsidRPr="00752FC6">
        <w:rPr>
          <w:rFonts w:ascii="Tahoma" w:hAnsi="Tahoma" w:cs="Tahoma"/>
          <w:bCs/>
        </w:rPr>
        <w:t>,</w:t>
      </w:r>
      <w:r w:rsidRPr="00752FC6">
        <w:rPr>
          <w:rFonts w:ascii="Tahoma" w:hAnsi="Tahoma" w:cs="Tahoma"/>
          <w:bCs/>
        </w:rPr>
        <w:t xml:space="preserve"> ktoré </w:t>
      </w:r>
      <w:r w:rsidR="00FF57AD" w:rsidRPr="00752FC6">
        <w:rPr>
          <w:rFonts w:ascii="Tahoma" w:hAnsi="Tahoma" w:cs="Tahoma"/>
        </w:rPr>
        <w:t xml:space="preserve">zodpovedá hodnote zákazky ako výsledku Verejného obstarávania podľa </w:t>
      </w:r>
      <w:r w:rsidR="003435EF">
        <w:rPr>
          <w:rFonts w:ascii="Tahoma" w:hAnsi="Tahoma" w:cs="Tahoma"/>
        </w:rPr>
        <w:t>cenovej ponuky</w:t>
      </w:r>
      <w:r w:rsidR="003435EF" w:rsidRPr="00752FC6">
        <w:rPr>
          <w:rFonts w:ascii="Tahoma" w:hAnsi="Tahoma" w:cs="Tahoma"/>
        </w:rPr>
        <w:t xml:space="preserve"> </w:t>
      </w:r>
      <w:r w:rsidR="00FF57AD" w:rsidRPr="00752FC6">
        <w:rPr>
          <w:rFonts w:ascii="Tahoma" w:hAnsi="Tahoma" w:cs="Tahoma"/>
        </w:rPr>
        <w:t xml:space="preserve">uvedenej v Prílohe č. </w:t>
      </w:r>
      <w:r w:rsidR="006D49C7">
        <w:rPr>
          <w:rFonts w:ascii="Tahoma" w:hAnsi="Tahoma" w:cs="Tahoma"/>
        </w:rPr>
        <w:t>1</w:t>
      </w:r>
      <w:r w:rsidR="00FF57AD" w:rsidRPr="00752FC6">
        <w:rPr>
          <w:rFonts w:ascii="Tahoma" w:hAnsi="Tahoma" w:cs="Tahoma"/>
        </w:rPr>
        <w:t xml:space="preserve">, ktoré </w:t>
      </w:r>
      <w:r w:rsidRPr="00752FC6">
        <w:rPr>
          <w:rFonts w:ascii="Tahoma" w:hAnsi="Tahoma" w:cs="Tahoma"/>
          <w:bCs/>
        </w:rPr>
        <w:t>má Kupujúci</w:t>
      </w:r>
      <w:r w:rsidR="00FF57AD" w:rsidRPr="00752FC6">
        <w:rPr>
          <w:rFonts w:ascii="Tahoma" w:hAnsi="Tahoma" w:cs="Tahoma"/>
          <w:bCs/>
        </w:rPr>
        <w:t xml:space="preserve"> v prípade splnenia podmienok vymienených v Zmluve</w:t>
      </w:r>
      <w:r w:rsidRPr="00752FC6">
        <w:rPr>
          <w:rFonts w:ascii="Tahoma" w:hAnsi="Tahoma" w:cs="Tahoma"/>
          <w:bCs/>
        </w:rPr>
        <w:t xml:space="preserve"> uhradiť </w:t>
      </w:r>
      <w:r w:rsidR="00FF57AD" w:rsidRPr="00752FC6">
        <w:rPr>
          <w:rFonts w:ascii="Tahoma" w:hAnsi="Tahoma" w:cs="Tahoma"/>
          <w:bCs/>
        </w:rPr>
        <w:t xml:space="preserve">Predávajúcemu </w:t>
      </w:r>
      <w:r w:rsidRPr="00752FC6">
        <w:rPr>
          <w:rFonts w:ascii="Tahoma" w:hAnsi="Tahoma" w:cs="Tahoma"/>
          <w:bCs/>
        </w:rPr>
        <w:t xml:space="preserve">ako kúpnu cenu za Tovar, </w:t>
      </w:r>
      <w:r w:rsidR="00FF57AD" w:rsidRPr="00752FC6">
        <w:rPr>
          <w:rFonts w:ascii="Tahoma" w:hAnsi="Tahoma" w:cs="Tahoma"/>
          <w:bCs/>
        </w:rPr>
        <w:t xml:space="preserve">pričom sa rozumie, že v Cene sú zahrnuté </w:t>
      </w:r>
      <w:r w:rsidR="003435EF">
        <w:rPr>
          <w:rFonts w:ascii="Tahoma" w:hAnsi="Tahoma" w:cs="Tahoma"/>
          <w:bCs/>
        </w:rPr>
        <w:t xml:space="preserve">aj </w:t>
      </w:r>
      <w:r w:rsidR="00FF57AD" w:rsidRPr="00752FC6">
        <w:rPr>
          <w:rFonts w:ascii="Tahoma" w:hAnsi="Tahoma" w:cs="Tahoma"/>
          <w:bCs/>
        </w:rPr>
        <w:t xml:space="preserve">akékoľvek a všetky </w:t>
      </w:r>
      <w:r w:rsidR="00FF57AD" w:rsidRPr="00752FC6">
        <w:rPr>
          <w:rFonts w:ascii="Tahoma" w:hAnsi="Tahoma" w:cs="Tahoma"/>
          <w:color w:val="000000"/>
        </w:rPr>
        <w:t>náklady Predávajúceho súvisiace s</w:t>
      </w:r>
      <w:r w:rsidR="00096BC0">
        <w:rPr>
          <w:rFonts w:ascii="Tahoma" w:hAnsi="Tahoma" w:cs="Tahoma"/>
          <w:color w:val="000000"/>
        </w:rPr>
        <w:t xml:space="preserve"> dodaním </w:t>
      </w:r>
      <w:r w:rsidR="003435EF">
        <w:rPr>
          <w:rFonts w:ascii="Tahoma" w:hAnsi="Tahoma" w:cs="Tahoma"/>
          <w:color w:val="000000"/>
        </w:rPr>
        <w:t>Tovaru</w:t>
      </w:r>
      <w:r w:rsidR="003435EF" w:rsidRPr="00752FC6">
        <w:rPr>
          <w:rFonts w:ascii="Tahoma" w:hAnsi="Tahoma" w:cs="Tahoma"/>
          <w:color w:val="000000"/>
        </w:rPr>
        <w:t xml:space="preserve"> </w:t>
      </w:r>
      <w:r w:rsidR="00FF57AD" w:rsidRPr="00752FC6">
        <w:rPr>
          <w:rFonts w:ascii="Tahoma" w:hAnsi="Tahoma" w:cs="Tahoma"/>
          <w:color w:val="000000"/>
        </w:rPr>
        <w:t>a</w:t>
      </w:r>
      <w:r w:rsidR="00B24C8D">
        <w:rPr>
          <w:rFonts w:ascii="Tahoma" w:hAnsi="Tahoma" w:cs="Tahoma"/>
          <w:color w:val="000000"/>
        </w:rPr>
        <w:t>j s</w:t>
      </w:r>
      <w:r w:rsidR="003435EF">
        <w:rPr>
          <w:rFonts w:ascii="Tahoma" w:hAnsi="Tahoma" w:cs="Tahoma"/>
          <w:color w:val="000000"/>
        </w:rPr>
        <w:t> </w:t>
      </w:r>
      <w:r w:rsidR="00FF57AD" w:rsidRPr="00752FC6">
        <w:rPr>
          <w:rFonts w:ascii="Tahoma" w:hAnsi="Tahoma" w:cs="Tahoma"/>
          <w:color w:val="000000"/>
        </w:rPr>
        <w:t>plnením</w:t>
      </w:r>
      <w:r w:rsidR="003435EF">
        <w:rPr>
          <w:rFonts w:ascii="Tahoma" w:hAnsi="Tahoma" w:cs="Tahoma"/>
          <w:color w:val="000000"/>
        </w:rPr>
        <w:t xml:space="preserve"> ďalších</w:t>
      </w:r>
      <w:r w:rsidR="00FF57AD" w:rsidRPr="00752FC6">
        <w:rPr>
          <w:rFonts w:ascii="Tahoma" w:hAnsi="Tahoma" w:cs="Tahoma"/>
          <w:color w:val="000000"/>
        </w:rPr>
        <w:t xml:space="preserve"> záväzkov Predávajúceho podľa Zmluvy, </w:t>
      </w:r>
      <w:proofErr w:type="spellStart"/>
      <w:r w:rsidR="00FF57AD" w:rsidRPr="00752FC6">
        <w:rPr>
          <w:rFonts w:ascii="Tahoma" w:hAnsi="Tahoma" w:cs="Tahoma"/>
          <w:color w:val="000000"/>
        </w:rPr>
        <w:t>príkladmo</w:t>
      </w:r>
      <w:proofErr w:type="spellEnd"/>
      <w:r w:rsidR="00FF57AD" w:rsidRPr="00752FC6">
        <w:rPr>
          <w:rFonts w:ascii="Tahoma" w:hAnsi="Tahoma" w:cs="Tahoma"/>
          <w:color w:val="000000"/>
        </w:rPr>
        <w:t xml:space="preserve"> </w:t>
      </w:r>
      <w:bookmarkStart w:id="0" w:name="_Hlk102565684"/>
      <w:r w:rsidR="00FF57AD" w:rsidRPr="00752FC6">
        <w:rPr>
          <w:rFonts w:ascii="Tahoma" w:hAnsi="Tahoma" w:cs="Tahoma"/>
          <w:color w:val="000000"/>
        </w:rPr>
        <w:t xml:space="preserve">DPH, dovozná prirážka, obaly, poistné, balenie, náklady na dodávku (prepravu) do </w:t>
      </w:r>
      <w:r w:rsidR="003E3667">
        <w:rPr>
          <w:rFonts w:ascii="Tahoma" w:hAnsi="Tahoma" w:cs="Tahoma"/>
          <w:color w:val="000000"/>
        </w:rPr>
        <w:t>M</w:t>
      </w:r>
      <w:r w:rsidR="00FF57AD" w:rsidRPr="00752FC6">
        <w:rPr>
          <w:rFonts w:ascii="Tahoma" w:hAnsi="Tahoma" w:cs="Tahoma"/>
          <w:color w:val="000000"/>
        </w:rPr>
        <w:t xml:space="preserve">iesta dodania, odvoz odpadu, </w:t>
      </w:r>
      <w:bookmarkEnd w:id="0"/>
      <w:r w:rsidR="00FF57AD" w:rsidRPr="00752FC6">
        <w:rPr>
          <w:rFonts w:ascii="Tahoma" w:hAnsi="Tahoma" w:cs="Tahoma"/>
          <w:color w:val="000000"/>
        </w:rPr>
        <w:t>záručný servis,</w:t>
      </w:r>
      <w:r w:rsidR="00B24C8D">
        <w:rPr>
          <w:rFonts w:ascii="Tahoma" w:hAnsi="Tahoma" w:cs="Tahoma"/>
          <w:color w:val="000000"/>
        </w:rPr>
        <w:t xml:space="preserve"> poskytnutie súčinnosti,</w:t>
      </w:r>
      <w:r w:rsidR="00FF57AD" w:rsidRPr="00752FC6">
        <w:rPr>
          <w:rFonts w:ascii="Tahoma" w:hAnsi="Tahoma" w:cs="Tahoma"/>
          <w:color w:val="000000"/>
        </w:rPr>
        <w:t xml:space="preserve"> a pod. Zmluvnými stranami dohodnutá výška Ceny podľa tejto Zmluvy je uvedená v bode </w:t>
      </w:r>
      <w:r w:rsidR="00FF57AD" w:rsidRPr="00DF6D89">
        <w:rPr>
          <w:rFonts w:ascii="Tahoma" w:hAnsi="Tahoma" w:cs="Tahoma"/>
          <w:color w:val="000000"/>
        </w:rPr>
        <w:t>5.2.</w:t>
      </w:r>
    </w:p>
    <w:p w14:paraId="54F90A6E" w14:textId="00447BCC" w:rsidR="00124080" w:rsidRPr="00752FC6" w:rsidRDefault="00124080" w:rsidP="00FF57AD">
      <w:pPr>
        <w:spacing w:after="120"/>
        <w:ind w:left="709"/>
        <w:jc w:val="both"/>
        <w:rPr>
          <w:rFonts w:ascii="Tahoma" w:hAnsi="Tahoma" w:cs="Tahoma"/>
          <w:bCs/>
        </w:rPr>
      </w:pPr>
      <w:r w:rsidRPr="00752FC6">
        <w:rPr>
          <w:rFonts w:ascii="Tahoma" w:hAnsi="Tahoma" w:cs="Tahoma"/>
          <w:b/>
          <w:bCs/>
        </w:rPr>
        <w:t xml:space="preserve">Deň účinnosti </w:t>
      </w:r>
      <w:r w:rsidRPr="00752FC6">
        <w:rPr>
          <w:rFonts w:ascii="Tahoma" w:hAnsi="Tahoma" w:cs="Tahoma"/>
          <w:bCs/>
        </w:rPr>
        <w:t xml:space="preserve">– deň, v ktorom nadobudne v zmysle bodu </w:t>
      </w:r>
      <w:r w:rsidRPr="00DF6D89">
        <w:rPr>
          <w:rFonts w:ascii="Tahoma" w:hAnsi="Tahoma" w:cs="Tahoma"/>
          <w:bCs/>
        </w:rPr>
        <w:t>1</w:t>
      </w:r>
      <w:r w:rsidR="002F1F0B" w:rsidRPr="00DF6D89">
        <w:rPr>
          <w:rFonts w:ascii="Tahoma" w:hAnsi="Tahoma" w:cs="Tahoma"/>
          <w:bCs/>
        </w:rPr>
        <w:t>1</w:t>
      </w:r>
      <w:r w:rsidRPr="00DF6D89">
        <w:rPr>
          <w:rFonts w:ascii="Tahoma" w:hAnsi="Tahoma" w:cs="Tahoma"/>
          <w:bCs/>
        </w:rPr>
        <w:t>.1</w:t>
      </w:r>
      <w:r w:rsidRPr="00752FC6">
        <w:rPr>
          <w:rFonts w:ascii="Tahoma" w:hAnsi="Tahoma" w:cs="Tahoma"/>
          <w:bCs/>
        </w:rPr>
        <w:t xml:space="preserve"> Zmluva účinnosť.</w:t>
      </w:r>
    </w:p>
    <w:p w14:paraId="73031047" w14:textId="59069D1B" w:rsidR="00E50113" w:rsidRPr="00752FC6" w:rsidRDefault="00E50113" w:rsidP="00E50113">
      <w:pPr>
        <w:spacing w:after="120"/>
        <w:ind w:left="709"/>
        <w:jc w:val="both"/>
        <w:rPr>
          <w:rFonts w:ascii="Tahoma" w:hAnsi="Tahoma" w:cs="Tahoma"/>
          <w:bCs/>
        </w:rPr>
      </w:pPr>
      <w:bookmarkStart w:id="1" w:name="_Toc248119098"/>
      <w:bookmarkStart w:id="2" w:name="_Toc248145683"/>
      <w:r w:rsidRPr="00DF6D89">
        <w:rPr>
          <w:rFonts w:ascii="Tahoma" w:hAnsi="Tahoma" w:cs="Tahoma"/>
          <w:b/>
        </w:rPr>
        <w:t>Dokumentácia</w:t>
      </w:r>
      <w:r w:rsidRPr="00752FC6">
        <w:rPr>
          <w:rFonts w:ascii="Tahoma" w:hAnsi="Tahoma" w:cs="Tahoma"/>
          <w:b/>
        </w:rPr>
        <w:t xml:space="preserve"> </w:t>
      </w:r>
      <w:r w:rsidRPr="00752FC6">
        <w:rPr>
          <w:rFonts w:ascii="Tahoma" w:hAnsi="Tahoma" w:cs="Tahoma"/>
          <w:bCs/>
        </w:rPr>
        <w:t>–  všetka dokumentácia potrebná na riadne užívanie Tovaru, najmä (i) doklady, ktoré sú potrebné na prevzatie a na užívanie Tovaru</w:t>
      </w:r>
      <w:r w:rsidR="000076B3" w:rsidRPr="00752FC6">
        <w:rPr>
          <w:rFonts w:ascii="Tahoma" w:hAnsi="Tahoma" w:cs="Tahoma"/>
          <w:bCs/>
        </w:rPr>
        <w:t>, napr.: všetky vyhlásenia o zhode, protokoly a certifikáty o skúškach zariadení</w:t>
      </w:r>
      <w:r w:rsidRPr="00752FC6">
        <w:rPr>
          <w:rFonts w:ascii="Tahoma" w:hAnsi="Tahoma" w:cs="Tahoma"/>
          <w:bCs/>
        </w:rPr>
        <w:t>, (ii)</w:t>
      </w:r>
      <w:r w:rsidR="004708B1" w:rsidRPr="00752FC6">
        <w:rPr>
          <w:rFonts w:ascii="Tahoma" w:hAnsi="Tahoma" w:cs="Tahoma"/>
          <w:bCs/>
        </w:rPr>
        <w:t xml:space="preserve"> </w:t>
      </w:r>
      <w:r w:rsidR="00943769" w:rsidRPr="00943769">
        <w:rPr>
          <w:rFonts w:ascii="Tahoma" w:hAnsi="Tahoma" w:cs="Tahoma"/>
          <w:bCs/>
        </w:rPr>
        <w:t>servisn</w:t>
      </w:r>
      <w:r w:rsidR="00943769">
        <w:rPr>
          <w:rFonts w:ascii="Tahoma" w:hAnsi="Tahoma" w:cs="Tahoma"/>
          <w:bCs/>
        </w:rPr>
        <w:t>é</w:t>
      </w:r>
      <w:r w:rsidR="00943769" w:rsidRPr="00943769">
        <w:rPr>
          <w:rFonts w:ascii="Tahoma" w:hAnsi="Tahoma" w:cs="Tahoma"/>
          <w:bCs/>
        </w:rPr>
        <w:t xml:space="preserve"> plán</w:t>
      </w:r>
      <w:r w:rsidR="00943769">
        <w:rPr>
          <w:rFonts w:ascii="Tahoma" w:hAnsi="Tahoma" w:cs="Tahoma"/>
          <w:bCs/>
        </w:rPr>
        <w:t>y</w:t>
      </w:r>
      <w:r w:rsidR="00943769" w:rsidRPr="00943769">
        <w:rPr>
          <w:rFonts w:ascii="Tahoma" w:hAnsi="Tahoma" w:cs="Tahoma"/>
          <w:bCs/>
        </w:rPr>
        <w:t xml:space="preserve">, </w:t>
      </w:r>
      <w:r w:rsidR="00943769">
        <w:rPr>
          <w:rFonts w:ascii="Tahoma" w:hAnsi="Tahoma" w:cs="Tahoma"/>
          <w:bCs/>
        </w:rPr>
        <w:t>p</w:t>
      </w:r>
      <w:r w:rsidR="00943769" w:rsidRPr="00943769">
        <w:rPr>
          <w:rFonts w:ascii="Tahoma" w:hAnsi="Tahoma" w:cs="Tahoma"/>
          <w:bCs/>
        </w:rPr>
        <w:t>lán</w:t>
      </w:r>
      <w:r w:rsidR="00943769">
        <w:rPr>
          <w:rFonts w:ascii="Tahoma" w:hAnsi="Tahoma" w:cs="Tahoma"/>
          <w:bCs/>
        </w:rPr>
        <w:t>y</w:t>
      </w:r>
      <w:r w:rsidR="00943769" w:rsidRPr="00943769">
        <w:rPr>
          <w:rFonts w:ascii="Tahoma" w:hAnsi="Tahoma" w:cs="Tahoma"/>
          <w:bCs/>
        </w:rPr>
        <w:t xml:space="preserve"> povinných revízií</w:t>
      </w:r>
      <w:r w:rsidR="00943769">
        <w:rPr>
          <w:rFonts w:ascii="Tahoma" w:hAnsi="Tahoma" w:cs="Tahoma"/>
          <w:bCs/>
        </w:rPr>
        <w:t>, návrhy servisných zmlúv, návody na</w:t>
      </w:r>
      <w:r w:rsidR="00943769" w:rsidRPr="00943769">
        <w:rPr>
          <w:rFonts w:ascii="Tahoma" w:hAnsi="Tahoma" w:cs="Tahoma"/>
          <w:bCs/>
        </w:rPr>
        <w:t xml:space="preserve"> </w:t>
      </w:r>
      <w:r w:rsidR="00943769" w:rsidRPr="00752FC6">
        <w:rPr>
          <w:rFonts w:ascii="Tahoma" w:hAnsi="Tahoma" w:cs="Tahoma"/>
          <w:bCs/>
        </w:rPr>
        <w:t xml:space="preserve">obsluhu, </w:t>
      </w:r>
      <w:r w:rsidRPr="00752FC6">
        <w:rPr>
          <w:rFonts w:ascii="Tahoma" w:hAnsi="Tahoma" w:cs="Tahoma"/>
          <w:bCs/>
        </w:rPr>
        <w:t>opravy a údržbu zariadení v</w:t>
      </w:r>
      <w:r w:rsidR="004708B1" w:rsidRPr="00752FC6">
        <w:rPr>
          <w:rFonts w:ascii="Tahoma" w:hAnsi="Tahoma" w:cs="Tahoma"/>
          <w:bCs/>
        </w:rPr>
        <w:t xml:space="preserve"> </w:t>
      </w:r>
      <w:r w:rsidRPr="00752FC6">
        <w:rPr>
          <w:rFonts w:ascii="Tahoma" w:hAnsi="Tahoma" w:cs="Tahoma"/>
          <w:bCs/>
        </w:rPr>
        <w:t xml:space="preserve">rozsahu stanovenom príslušným právnym predpisom SR, pričom návody a štítky ovládacích panelov zariadení musia byť v slovenskom alebo v českom jazyku, (iii) </w:t>
      </w:r>
      <w:r w:rsidRPr="00752FC6">
        <w:rPr>
          <w:rFonts w:ascii="Tahoma" w:hAnsi="Tahoma" w:cs="Tahoma"/>
          <w:bCs/>
        </w:rPr>
        <w:lastRenderedPageBreak/>
        <w:t>príslušná technická dokumentácia, atesty materiálov použitých pri vyhotovení a dodaní Tovaru a doklady o vykonaných skúškach, prípadne (iv) iné listiny, ak to predpisujú všeobecne záväzné právne predpisy alebo príslušné technické predpisy, alebo ak je to dohodnuté v</w:t>
      </w:r>
      <w:r w:rsidR="004708B1" w:rsidRPr="00752FC6">
        <w:rPr>
          <w:rFonts w:ascii="Tahoma" w:hAnsi="Tahoma" w:cs="Tahoma"/>
          <w:bCs/>
        </w:rPr>
        <w:t> </w:t>
      </w:r>
      <w:r w:rsidRPr="00752FC6">
        <w:rPr>
          <w:rFonts w:ascii="Tahoma" w:hAnsi="Tahoma" w:cs="Tahoma"/>
          <w:bCs/>
        </w:rPr>
        <w:t>Zmluve</w:t>
      </w:r>
      <w:r w:rsidR="004708B1" w:rsidRPr="00752FC6">
        <w:rPr>
          <w:rFonts w:ascii="Tahoma" w:hAnsi="Tahoma" w:cs="Tahoma"/>
          <w:bCs/>
        </w:rPr>
        <w:t xml:space="preserve"> alebo vyhradené v Prílohe č. 1</w:t>
      </w:r>
      <w:r w:rsidRPr="00752FC6">
        <w:rPr>
          <w:rFonts w:ascii="Tahoma" w:hAnsi="Tahoma" w:cs="Tahoma"/>
          <w:bCs/>
        </w:rPr>
        <w:t>, alebo ak je ich predloženie obvyklé vzhľadom na druh Tovaru.</w:t>
      </w:r>
    </w:p>
    <w:p w14:paraId="34B8D931" w14:textId="67D70775" w:rsidR="00677293" w:rsidRPr="00752FC6" w:rsidRDefault="00677293" w:rsidP="00124080">
      <w:pPr>
        <w:spacing w:after="120"/>
        <w:ind w:left="709"/>
        <w:jc w:val="both"/>
        <w:rPr>
          <w:rFonts w:ascii="Tahoma" w:hAnsi="Tahoma" w:cs="Tahoma"/>
          <w:bCs/>
        </w:rPr>
      </w:pPr>
      <w:r w:rsidRPr="00752FC6">
        <w:rPr>
          <w:rFonts w:ascii="Tahoma" w:hAnsi="Tahoma" w:cs="Tahoma"/>
          <w:b/>
        </w:rPr>
        <w:t>GDPR</w:t>
      </w:r>
      <w:r w:rsidRPr="00752FC6">
        <w:rPr>
          <w:rFonts w:ascii="Tahoma" w:hAnsi="Tahoma" w:cs="Tahoma"/>
          <w:bCs/>
        </w:rPr>
        <w:t xml:space="preserve"> </w:t>
      </w:r>
      <w:r w:rsidR="00585B41" w:rsidRPr="00752FC6">
        <w:rPr>
          <w:rFonts w:ascii="Tahoma" w:hAnsi="Tahoma" w:cs="Tahoma"/>
        </w:rPr>
        <w:t>–</w:t>
      </w:r>
      <w:r w:rsidRPr="00752FC6">
        <w:rPr>
          <w:rFonts w:ascii="Tahoma" w:hAnsi="Tahoma" w:cs="Tahoma"/>
          <w:bCs/>
        </w:rPr>
        <w:t xml:space="preserve"> Nariadenie Európskeho parlamentu a Rady (EÚ) 2016/679 z 27. apríla 2016 o ochrane fyzických osôb pri spracúvaní osobných údajov a o voľnom pohybe takýchto údajov, ktorým sa zrušuje smernica 95/46/ES (všeobecné nariadenie o ochrane údajov).</w:t>
      </w:r>
    </w:p>
    <w:p w14:paraId="3270F6E8" w14:textId="057C0393" w:rsidR="00677293" w:rsidRPr="00752FC6" w:rsidRDefault="00677293" w:rsidP="00D970D3">
      <w:pPr>
        <w:spacing w:after="120"/>
        <w:ind w:left="709"/>
        <w:jc w:val="both"/>
        <w:rPr>
          <w:rFonts w:ascii="Tahoma" w:hAnsi="Tahoma" w:cs="Tahoma"/>
        </w:rPr>
      </w:pPr>
      <w:r w:rsidRPr="00752FC6">
        <w:rPr>
          <w:rFonts w:ascii="Tahoma" w:hAnsi="Tahoma" w:cs="Tahoma"/>
          <w:b/>
        </w:rPr>
        <w:t>Kontaktná osoba</w:t>
      </w:r>
      <w:r w:rsidRPr="00752FC6">
        <w:rPr>
          <w:rFonts w:ascii="Tahoma" w:hAnsi="Tahoma" w:cs="Tahoma"/>
        </w:rPr>
        <w:t xml:space="preserve"> </w:t>
      </w:r>
      <w:r w:rsidR="00FA5C50" w:rsidRPr="00752FC6">
        <w:rPr>
          <w:rFonts w:ascii="Tahoma" w:hAnsi="Tahoma" w:cs="Tahoma"/>
        </w:rPr>
        <w:t>–</w:t>
      </w:r>
      <w:r w:rsidRPr="00752FC6">
        <w:rPr>
          <w:rFonts w:ascii="Tahoma" w:hAnsi="Tahoma" w:cs="Tahoma"/>
        </w:rPr>
        <w:t xml:space="preserve"> zamestnanec</w:t>
      </w:r>
      <w:r w:rsidR="00FA5C50" w:rsidRPr="00752FC6">
        <w:rPr>
          <w:rFonts w:ascii="Tahoma" w:hAnsi="Tahoma" w:cs="Tahoma"/>
        </w:rPr>
        <w:t xml:space="preserve"> alebo iný zástupca</w:t>
      </w:r>
      <w:r w:rsidRPr="00752FC6">
        <w:rPr>
          <w:rFonts w:ascii="Tahoma" w:hAnsi="Tahoma" w:cs="Tahoma"/>
        </w:rPr>
        <w:t xml:space="preserve"> Zmluvnej strany určený Zmluvnou stranou v Zmluve, ktorý je oprávnený zastupovať Zmluvnú stranu v záležitostiach súvisiacich s realizáciou predmetu Zmluvy, ako aj v akejkoľvek inej súvislosti s</w:t>
      </w:r>
      <w:r w:rsidR="003435EF">
        <w:rPr>
          <w:rFonts w:ascii="Tahoma" w:hAnsi="Tahoma" w:cs="Tahoma"/>
        </w:rPr>
        <w:t> p</w:t>
      </w:r>
      <w:r w:rsidR="003435EF" w:rsidRPr="00752FC6">
        <w:rPr>
          <w:rFonts w:ascii="Tahoma" w:hAnsi="Tahoma" w:cs="Tahoma"/>
        </w:rPr>
        <w:t>lnením</w:t>
      </w:r>
      <w:r w:rsidR="003435EF">
        <w:rPr>
          <w:rFonts w:ascii="Tahoma" w:hAnsi="Tahoma" w:cs="Tahoma"/>
        </w:rPr>
        <w:t xml:space="preserve"> Zmluvy</w:t>
      </w:r>
      <w:r w:rsidRPr="00752FC6">
        <w:rPr>
          <w:rFonts w:ascii="Tahoma" w:hAnsi="Tahoma" w:cs="Tahoma"/>
        </w:rPr>
        <w:t>, pričom rozsah zastupovať Zmluvnú stranu môže byť obmedzený v </w:t>
      </w:r>
      <w:r w:rsidRPr="00DF6D89">
        <w:rPr>
          <w:rFonts w:ascii="Tahoma" w:hAnsi="Tahoma" w:cs="Tahoma"/>
        </w:rPr>
        <w:t xml:space="preserve">bode </w:t>
      </w:r>
      <w:bookmarkEnd w:id="1"/>
      <w:bookmarkEnd w:id="2"/>
      <w:r w:rsidR="00B67953" w:rsidRPr="00DF6D89">
        <w:rPr>
          <w:rFonts w:ascii="Tahoma" w:hAnsi="Tahoma" w:cs="Tahoma"/>
        </w:rPr>
        <w:t>7</w:t>
      </w:r>
      <w:r w:rsidRPr="00DF6D89">
        <w:rPr>
          <w:rFonts w:ascii="Tahoma" w:hAnsi="Tahoma" w:cs="Tahoma"/>
        </w:rPr>
        <w:t>.</w:t>
      </w:r>
    </w:p>
    <w:p w14:paraId="1B25377E" w14:textId="7D946240" w:rsidR="00EA385A" w:rsidRPr="00752FC6" w:rsidRDefault="00EA385A" w:rsidP="00D970D3">
      <w:pPr>
        <w:spacing w:after="120"/>
        <w:ind w:left="709"/>
        <w:jc w:val="both"/>
        <w:rPr>
          <w:rFonts w:ascii="Tahoma" w:hAnsi="Tahoma" w:cs="Tahoma"/>
        </w:rPr>
      </w:pPr>
      <w:r w:rsidRPr="00752FC6">
        <w:rPr>
          <w:rFonts w:ascii="Tahoma" w:hAnsi="Tahoma" w:cs="Tahoma"/>
          <w:b/>
          <w:bCs/>
        </w:rPr>
        <w:t xml:space="preserve">Materiál </w:t>
      </w:r>
      <w:r w:rsidR="00585B41" w:rsidRPr="00752FC6">
        <w:rPr>
          <w:rFonts w:ascii="Tahoma" w:hAnsi="Tahoma" w:cs="Tahoma"/>
        </w:rPr>
        <w:t>–</w:t>
      </w:r>
      <w:r w:rsidRPr="00752FC6">
        <w:rPr>
          <w:rFonts w:ascii="Tahoma" w:hAnsi="Tahoma" w:cs="Tahoma"/>
          <w:b/>
          <w:bCs/>
        </w:rPr>
        <w:t xml:space="preserve"> </w:t>
      </w:r>
      <w:r w:rsidRPr="00752FC6">
        <w:rPr>
          <w:rFonts w:ascii="Tahoma" w:hAnsi="Tahoma" w:cs="Tahoma"/>
        </w:rPr>
        <w:t>náhradné diely, zariadenia a tovary pre technologické zariadenia.</w:t>
      </w:r>
    </w:p>
    <w:p w14:paraId="6B999FBF" w14:textId="4FC5D232" w:rsidR="00DF6D89" w:rsidRDefault="003D5CB6" w:rsidP="00DF6D89">
      <w:pPr>
        <w:spacing w:after="120"/>
        <w:ind w:left="709"/>
        <w:jc w:val="both"/>
        <w:rPr>
          <w:rFonts w:ascii="Tahoma" w:hAnsi="Tahoma" w:cs="Tahoma"/>
        </w:rPr>
      </w:pPr>
      <w:r w:rsidRPr="00752FC6">
        <w:rPr>
          <w:rFonts w:ascii="Tahoma" w:hAnsi="Tahoma" w:cs="Tahoma"/>
          <w:b/>
          <w:bCs/>
        </w:rPr>
        <w:t xml:space="preserve">Miesto dodania </w:t>
      </w:r>
      <w:r w:rsidRPr="00752FC6">
        <w:rPr>
          <w:rFonts w:ascii="Tahoma" w:hAnsi="Tahoma" w:cs="Tahoma"/>
        </w:rPr>
        <w:t xml:space="preserve">– </w:t>
      </w:r>
      <w:r w:rsidR="00DF6D89" w:rsidRPr="00DF6D89">
        <w:rPr>
          <w:rFonts w:ascii="Tahoma" w:hAnsi="Tahoma" w:cs="Tahoma"/>
        </w:rPr>
        <w:t xml:space="preserve">miesto dodania Tovaru, ktoré je Zmluvnými stranami dohodnuté nasledovne: </w:t>
      </w:r>
      <w:r w:rsidR="00DF6D89" w:rsidRPr="00A9720D">
        <w:rPr>
          <w:rFonts w:ascii="Tahoma" w:hAnsi="Tahoma" w:cs="Tahoma"/>
        </w:rPr>
        <w:t xml:space="preserve">Námestie SNP </w:t>
      </w:r>
      <w:r w:rsidR="00A9720D" w:rsidRPr="00A9720D">
        <w:rPr>
          <w:rFonts w:ascii="Tahoma" w:hAnsi="Tahoma" w:cs="Tahoma"/>
        </w:rPr>
        <w:t>3</w:t>
      </w:r>
      <w:r w:rsidR="00DF6D89" w:rsidRPr="00A9720D">
        <w:rPr>
          <w:rFonts w:ascii="Tahoma" w:hAnsi="Tahoma" w:cs="Tahoma"/>
        </w:rPr>
        <w:t>, 974 01 Banská Bystrica</w:t>
      </w:r>
    </w:p>
    <w:p w14:paraId="6B3B5BF8" w14:textId="3AE7D9C1" w:rsidR="00E07853" w:rsidRPr="00752FC6" w:rsidRDefault="00E07853" w:rsidP="00DF6D89">
      <w:pPr>
        <w:spacing w:after="120"/>
        <w:ind w:left="709"/>
        <w:jc w:val="both"/>
        <w:rPr>
          <w:rFonts w:ascii="Tahoma" w:hAnsi="Tahoma" w:cs="Tahoma"/>
          <w:bCs/>
        </w:rPr>
      </w:pPr>
      <w:r w:rsidRPr="00752FC6">
        <w:rPr>
          <w:rFonts w:ascii="Tahoma" w:hAnsi="Tahoma" w:cs="Tahoma"/>
          <w:b/>
        </w:rPr>
        <w:t>Občiansky zákonník</w:t>
      </w:r>
      <w:r w:rsidRPr="00752FC6">
        <w:rPr>
          <w:rFonts w:ascii="Tahoma" w:hAnsi="Tahoma" w:cs="Tahoma"/>
          <w:bCs/>
        </w:rPr>
        <w:t xml:space="preserve"> - zákon č. 40/1964 Zb. Občiansky zákonník v znení neskorších predpisov.</w:t>
      </w:r>
    </w:p>
    <w:p w14:paraId="1424B23A" w14:textId="6358BDC0" w:rsidR="00677293" w:rsidRPr="00752FC6" w:rsidRDefault="00677293" w:rsidP="00D970D3">
      <w:pPr>
        <w:spacing w:after="120"/>
        <w:ind w:left="705"/>
        <w:jc w:val="both"/>
        <w:rPr>
          <w:rFonts w:ascii="Tahoma" w:hAnsi="Tahoma" w:cs="Tahoma"/>
          <w:bCs/>
        </w:rPr>
      </w:pPr>
      <w:r w:rsidRPr="00752FC6">
        <w:rPr>
          <w:rFonts w:ascii="Tahoma" w:hAnsi="Tahoma" w:cs="Tahoma"/>
          <w:b/>
        </w:rPr>
        <w:t xml:space="preserve">Obchodný zákonník </w:t>
      </w:r>
      <w:r w:rsidRPr="00752FC6">
        <w:rPr>
          <w:rFonts w:ascii="Tahoma" w:hAnsi="Tahoma" w:cs="Tahoma"/>
          <w:bCs/>
        </w:rPr>
        <w:t>– zákon č. 513/1991 Zb. Obchodný zákonník v znení neskorších predpisov.</w:t>
      </w:r>
    </w:p>
    <w:p w14:paraId="0B24CB49" w14:textId="1D92E172" w:rsidR="00A339AE" w:rsidRPr="00752FC6" w:rsidRDefault="00A339AE" w:rsidP="004427F6">
      <w:pPr>
        <w:adjustRightInd w:val="0"/>
        <w:spacing w:after="120"/>
        <w:ind w:left="705"/>
        <w:jc w:val="both"/>
        <w:rPr>
          <w:rFonts w:ascii="Tahoma" w:hAnsi="Tahoma" w:cs="Tahoma"/>
        </w:rPr>
      </w:pPr>
      <w:r w:rsidRPr="00752FC6">
        <w:rPr>
          <w:rFonts w:ascii="Tahoma" w:hAnsi="Tahoma" w:cs="Tahoma"/>
          <w:b/>
        </w:rPr>
        <w:t xml:space="preserve">Tovar </w:t>
      </w:r>
      <w:r w:rsidRPr="00752FC6">
        <w:rPr>
          <w:rFonts w:ascii="Tahoma" w:hAnsi="Tahoma" w:cs="Tahoma"/>
          <w:bCs/>
        </w:rPr>
        <w:t xml:space="preserve">– hnuteľné veci spoločne označené ako </w:t>
      </w:r>
      <w:r w:rsidRPr="00752FC6">
        <w:rPr>
          <w:rFonts w:ascii="Tahoma" w:hAnsi="Tahoma" w:cs="Tahoma"/>
        </w:rPr>
        <w:t>„</w:t>
      </w:r>
      <w:r w:rsidR="00193969">
        <w:rPr>
          <w:rFonts w:ascii="Tahoma" w:hAnsi="Tahoma" w:cs="Tahoma"/>
          <w:bCs/>
        </w:rPr>
        <w:t>IKT zariadenia</w:t>
      </w:r>
      <w:r w:rsidRPr="00752FC6">
        <w:rPr>
          <w:rFonts w:ascii="Tahoma" w:hAnsi="Tahoma" w:cs="Tahoma"/>
        </w:rPr>
        <w:t>“ v</w:t>
      </w:r>
      <w:r w:rsidR="00D970D3" w:rsidRPr="00752FC6">
        <w:rPr>
          <w:rFonts w:ascii="Tahoma" w:hAnsi="Tahoma" w:cs="Tahoma"/>
        </w:rPr>
        <w:t> druhu a</w:t>
      </w:r>
      <w:r w:rsidR="002E3BDD">
        <w:rPr>
          <w:rFonts w:ascii="Tahoma" w:hAnsi="Tahoma" w:cs="Tahoma"/>
        </w:rPr>
        <w:t xml:space="preserve"> v </w:t>
      </w:r>
      <w:r w:rsidRPr="00752FC6">
        <w:rPr>
          <w:rFonts w:ascii="Tahoma" w:hAnsi="Tahoma" w:cs="Tahoma"/>
        </w:rPr>
        <w:t xml:space="preserve">množstve </w:t>
      </w:r>
      <w:r w:rsidR="00295395" w:rsidRPr="00752FC6">
        <w:rPr>
          <w:rFonts w:ascii="Tahoma" w:hAnsi="Tahoma" w:cs="Tahoma"/>
        </w:rPr>
        <w:t>a</w:t>
      </w:r>
      <w:r w:rsidR="002E3BDD">
        <w:rPr>
          <w:rFonts w:ascii="Tahoma" w:hAnsi="Tahoma" w:cs="Tahoma"/>
        </w:rPr>
        <w:t xml:space="preserve"> v</w:t>
      </w:r>
      <w:r w:rsidR="00295395" w:rsidRPr="00752FC6">
        <w:rPr>
          <w:rFonts w:ascii="Tahoma" w:hAnsi="Tahoma" w:cs="Tahoma"/>
        </w:rPr>
        <w:t xml:space="preserve"> kvalite </w:t>
      </w:r>
      <w:r w:rsidRPr="00752FC6">
        <w:rPr>
          <w:rFonts w:ascii="Tahoma" w:hAnsi="Tahoma" w:cs="Tahoma"/>
        </w:rPr>
        <w:t>podľa jednotlivých položiek bližšie špecifikovaných v Prílohe č. 1.</w:t>
      </w:r>
    </w:p>
    <w:p w14:paraId="460F3758" w14:textId="246B4E72" w:rsidR="003037D2" w:rsidRPr="00752FC6" w:rsidRDefault="003037D2" w:rsidP="00D970D3">
      <w:pPr>
        <w:spacing w:after="120"/>
        <w:ind w:left="705"/>
        <w:jc w:val="both"/>
        <w:rPr>
          <w:rFonts w:ascii="Tahoma" w:hAnsi="Tahoma" w:cs="Tahoma"/>
          <w:highlight w:val="yellow"/>
        </w:rPr>
      </w:pPr>
      <w:r w:rsidRPr="00752FC6">
        <w:rPr>
          <w:rFonts w:ascii="Tahoma" w:hAnsi="Tahoma" w:cs="Tahoma"/>
          <w:b/>
        </w:rPr>
        <w:t xml:space="preserve">Účel </w:t>
      </w:r>
      <w:r w:rsidR="000E6B67" w:rsidRPr="00752FC6">
        <w:rPr>
          <w:rFonts w:ascii="Tahoma" w:hAnsi="Tahoma" w:cs="Tahoma"/>
          <w:b/>
        </w:rPr>
        <w:t>kúpy</w:t>
      </w:r>
      <w:r w:rsidRPr="00752FC6">
        <w:rPr>
          <w:rFonts w:ascii="Tahoma" w:hAnsi="Tahoma" w:cs="Tahoma"/>
          <w:b/>
        </w:rPr>
        <w:t xml:space="preserve"> </w:t>
      </w:r>
      <w:r w:rsidR="00585B41" w:rsidRPr="00752FC6">
        <w:rPr>
          <w:rFonts w:ascii="Tahoma" w:hAnsi="Tahoma" w:cs="Tahoma"/>
        </w:rPr>
        <w:t>–</w:t>
      </w:r>
      <w:r w:rsidRPr="00752FC6">
        <w:rPr>
          <w:rFonts w:ascii="Tahoma" w:hAnsi="Tahoma" w:cs="Tahoma"/>
        </w:rPr>
        <w:t xml:space="preserve"> </w:t>
      </w:r>
      <w:r w:rsidR="00DF6D89" w:rsidRPr="00DF6D89">
        <w:rPr>
          <w:rFonts w:ascii="Tahoma" w:hAnsi="Tahoma" w:cs="Tahoma"/>
        </w:rPr>
        <w:t xml:space="preserve">účelom kúpy je </w:t>
      </w:r>
      <w:r w:rsidR="00DF6D89" w:rsidRPr="00672369">
        <w:rPr>
          <w:rFonts w:ascii="Tahoma" w:hAnsi="Tahoma" w:cs="Tahoma"/>
        </w:rPr>
        <w:t xml:space="preserve">zabezpečenie </w:t>
      </w:r>
      <w:r w:rsidR="00193969" w:rsidRPr="00672369">
        <w:rPr>
          <w:rFonts w:ascii="Tahoma" w:hAnsi="Tahoma" w:cs="Tahoma"/>
        </w:rPr>
        <w:t>IKT zariadení</w:t>
      </w:r>
      <w:r w:rsidR="00DF6D89" w:rsidRPr="00672369">
        <w:rPr>
          <w:rFonts w:ascii="Tahoma" w:hAnsi="Tahoma" w:cs="Tahoma"/>
        </w:rPr>
        <w:t xml:space="preserve"> pre zamest</w:t>
      </w:r>
      <w:r w:rsidR="00A9720D">
        <w:rPr>
          <w:rFonts w:ascii="Tahoma" w:hAnsi="Tahoma" w:cs="Tahoma"/>
        </w:rPr>
        <w:t>n</w:t>
      </w:r>
      <w:r w:rsidR="00DF6D89" w:rsidRPr="00672369">
        <w:rPr>
          <w:rFonts w:ascii="Tahoma" w:hAnsi="Tahoma" w:cs="Tahoma"/>
        </w:rPr>
        <w:t>anc</w:t>
      </w:r>
      <w:r w:rsidR="00DD1786" w:rsidRPr="00672369">
        <w:rPr>
          <w:rFonts w:ascii="Tahoma" w:hAnsi="Tahoma" w:cs="Tahoma"/>
        </w:rPr>
        <w:t>o</w:t>
      </w:r>
      <w:r w:rsidR="00DF6D89" w:rsidRPr="00672369">
        <w:rPr>
          <w:rFonts w:ascii="Tahoma" w:hAnsi="Tahoma" w:cs="Tahoma"/>
        </w:rPr>
        <w:t xml:space="preserve">v </w:t>
      </w:r>
      <w:r w:rsidR="00A9720D">
        <w:rPr>
          <w:rFonts w:ascii="Tahoma" w:hAnsi="Tahoma" w:cs="Tahoma"/>
        </w:rPr>
        <w:t>Kupujúceho</w:t>
      </w:r>
      <w:r w:rsidR="00583F07" w:rsidRPr="00672369">
        <w:rPr>
          <w:rFonts w:ascii="Tahoma" w:hAnsi="Tahoma" w:cs="Tahoma"/>
        </w:rPr>
        <w:t xml:space="preserve"> na plnenie pracovných úloh</w:t>
      </w:r>
      <w:r w:rsidR="00DF6D89" w:rsidRPr="00DF6D89">
        <w:rPr>
          <w:rFonts w:ascii="Tahoma" w:hAnsi="Tahoma" w:cs="Tahoma"/>
        </w:rPr>
        <w:t>.</w:t>
      </w:r>
      <w:r w:rsidR="00DF6D89" w:rsidRPr="00752FC6">
        <w:rPr>
          <w:rFonts w:ascii="Tahoma" w:hAnsi="Tahoma" w:cs="Tahoma"/>
          <w:highlight w:val="yellow"/>
        </w:rPr>
        <w:t xml:space="preserve"> </w:t>
      </w:r>
    </w:p>
    <w:p w14:paraId="366B0E0E" w14:textId="336C6FFA" w:rsidR="00FF4079" w:rsidRPr="00672369" w:rsidRDefault="004F74F7" w:rsidP="00D970D3">
      <w:pPr>
        <w:spacing w:after="120"/>
        <w:ind w:left="705"/>
        <w:jc w:val="both"/>
        <w:rPr>
          <w:rFonts w:ascii="Tahoma" w:hAnsi="Tahoma" w:cs="Tahoma"/>
          <w:bCs/>
        </w:rPr>
      </w:pPr>
      <w:r w:rsidRPr="00752FC6">
        <w:rPr>
          <w:rFonts w:ascii="Tahoma" w:hAnsi="Tahoma" w:cs="Tahoma"/>
          <w:b/>
        </w:rPr>
        <w:t xml:space="preserve">Verejné </w:t>
      </w:r>
      <w:r w:rsidRPr="005F74E3">
        <w:rPr>
          <w:rFonts w:ascii="Tahoma" w:hAnsi="Tahoma" w:cs="Tahoma"/>
          <w:b/>
        </w:rPr>
        <w:t>obstarávanie</w:t>
      </w:r>
      <w:r w:rsidR="00F90BE4" w:rsidRPr="005F74E3">
        <w:rPr>
          <w:rFonts w:ascii="Tahoma" w:hAnsi="Tahoma" w:cs="Tahoma"/>
          <w:b/>
        </w:rPr>
        <w:t xml:space="preserve"> </w:t>
      </w:r>
      <w:r w:rsidR="00FF4079" w:rsidRPr="005F74E3">
        <w:rPr>
          <w:rFonts w:ascii="Tahoma" w:hAnsi="Tahoma" w:cs="Tahoma"/>
          <w:bCs/>
        </w:rPr>
        <w:t>–</w:t>
      </w:r>
      <w:r w:rsidR="00FF4079" w:rsidRPr="005F74E3">
        <w:rPr>
          <w:rFonts w:ascii="Tahoma" w:hAnsi="Tahoma" w:cs="Tahoma"/>
          <w:b/>
        </w:rPr>
        <w:t xml:space="preserve"> </w:t>
      </w:r>
      <w:r w:rsidR="00FF4079" w:rsidRPr="005F74E3">
        <w:rPr>
          <w:rFonts w:ascii="Tahoma" w:hAnsi="Tahoma" w:cs="Tahoma"/>
          <w:bCs/>
        </w:rPr>
        <w:t xml:space="preserve">verejné obstarávanie Kupujúceho </w:t>
      </w:r>
      <w:r w:rsidR="00FD2D11" w:rsidRPr="005F74E3">
        <w:rPr>
          <w:rFonts w:ascii="Tahoma" w:hAnsi="Tahoma" w:cs="Tahoma"/>
          <w:bCs/>
        </w:rPr>
        <w:t>n</w:t>
      </w:r>
      <w:r w:rsidR="00FF4079" w:rsidRPr="005F74E3">
        <w:rPr>
          <w:rFonts w:ascii="Tahoma" w:hAnsi="Tahoma" w:cs="Tahoma"/>
        </w:rPr>
        <w:t xml:space="preserve">a obstaranie </w:t>
      </w:r>
      <w:r w:rsidR="00FF4079" w:rsidRPr="005F74E3">
        <w:rPr>
          <w:rFonts w:ascii="Tahoma" w:hAnsi="Tahoma" w:cs="Tahoma"/>
          <w:bCs/>
        </w:rPr>
        <w:t>predmet</w:t>
      </w:r>
      <w:r w:rsidR="00FD2D11" w:rsidRPr="005F74E3">
        <w:rPr>
          <w:rFonts w:ascii="Tahoma" w:hAnsi="Tahoma" w:cs="Tahoma"/>
          <w:bCs/>
        </w:rPr>
        <w:t>u</w:t>
      </w:r>
      <w:r w:rsidR="00FF4079" w:rsidRPr="005F74E3">
        <w:rPr>
          <w:rFonts w:ascii="Tahoma" w:hAnsi="Tahoma" w:cs="Tahoma"/>
          <w:bCs/>
        </w:rPr>
        <w:t xml:space="preserve"> zákazky s názvom:</w:t>
      </w:r>
      <w:r w:rsidR="001010F7" w:rsidRPr="005F74E3">
        <w:rPr>
          <w:rFonts w:ascii="Tahoma" w:hAnsi="Tahoma" w:cs="Tahoma"/>
          <w:bCs/>
        </w:rPr>
        <w:t xml:space="preserve"> </w:t>
      </w:r>
      <w:r w:rsidR="0096360F" w:rsidRPr="005F74E3">
        <w:rPr>
          <w:rFonts w:ascii="Tahoma" w:hAnsi="Tahoma" w:cs="Tahoma"/>
          <w:bCs/>
        </w:rPr>
        <w:t>Nákup IKT techniky pre Centrum zdieľaných služieb BBSK, s. r. o.  – Výzva č. 25</w:t>
      </w:r>
      <w:r w:rsidR="0096360F">
        <w:rPr>
          <w:rFonts w:ascii="Tahoma" w:hAnsi="Tahoma" w:cs="Tahoma"/>
          <w:bCs/>
        </w:rPr>
        <w:t xml:space="preserve"> </w:t>
      </w:r>
      <w:r w:rsidR="00FF4079" w:rsidRPr="00752FC6">
        <w:rPr>
          <w:rFonts w:ascii="Tahoma" w:hAnsi="Tahoma" w:cs="Tahoma"/>
          <w:bCs/>
        </w:rPr>
        <w:t xml:space="preserve">realizované </w:t>
      </w:r>
      <w:bookmarkStart w:id="3" w:name="_Hlk130214436"/>
      <w:r w:rsidR="00FF4079" w:rsidRPr="00752FC6">
        <w:rPr>
          <w:rFonts w:ascii="Tahoma" w:hAnsi="Tahoma" w:cs="Tahoma"/>
          <w:bCs/>
        </w:rPr>
        <w:t xml:space="preserve">v rámci procesu verejného obstarávania </w:t>
      </w:r>
      <w:bookmarkEnd w:id="3"/>
      <w:r w:rsidR="00FF4079" w:rsidRPr="00752FC6">
        <w:rPr>
          <w:rFonts w:ascii="Tahoma" w:hAnsi="Tahoma" w:cs="Tahoma"/>
          <w:bCs/>
        </w:rPr>
        <w:t>postupom</w:t>
      </w:r>
      <w:r w:rsidR="008C79CC">
        <w:rPr>
          <w:rFonts w:ascii="Tahoma" w:hAnsi="Tahoma" w:cs="Tahoma"/>
          <w:bCs/>
        </w:rPr>
        <w:t xml:space="preserve"> </w:t>
      </w:r>
      <w:r w:rsidR="008C79CC" w:rsidRPr="008C79CC">
        <w:rPr>
          <w:rFonts w:ascii="Tahoma" w:hAnsi="Tahoma" w:cs="Tahoma"/>
          <w:bCs/>
        </w:rPr>
        <w:t xml:space="preserve">v súlade s </w:t>
      </w:r>
      <w:proofErr w:type="spellStart"/>
      <w:r w:rsidR="008C79CC" w:rsidRPr="008C79CC">
        <w:rPr>
          <w:rFonts w:ascii="Tahoma" w:hAnsi="Tahoma" w:cs="Tahoma"/>
          <w:bCs/>
        </w:rPr>
        <w:t>ust</w:t>
      </w:r>
      <w:proofErr w:type="spellEnd"/>
      <w:r w:rsidR="008C79CC" w:rsidRPr="008C79CC">
        <w:rPr>
          <w:rFonts w:ascii="Tahoma" w:hAnsi="Tahoma" w:cs="Tahoma"/>
          <w:bCs/>
        </w:rPr>
        <w:t>. § 58 až 61 zákona č. 343/2015 Z. z. o verejnom obstarávaní a o zmene a doplnení niektorých zákonov v znení neskorších predpisov (ďalej ako „ZVO“)</w:t>
      </w:r>
      <w:r w:rsidR="00FF4079" w:rsidRPr="00752FC6">
        <w:rPr>
          <w:rFonts w:ascii="Tahoma" w:hAnsi="Tahoma" w:cs="Tahoma"/>
          <w:bCs/>
        </w:rPr>
        <w:t xml:space="preserve">  </w:t>
      </w:r>
    </w:p>
    <w:p w14:paraId="1C20F94D" w14:textId="378EAA9C" w:rsidR="0062241D" w:rsidRDefault="0062241D" w:rsidP="00D970D3">
      <w:pPr>
        <w:spacing w:after="120"/>
        <w:ind w:left="705"/>
        <w:jc w:val="both"/>
        <w:rPr>
          <w:rFonts w:ascii="Tahoma" w:hAnsi="Tahoma" w:cs="Tahoma"/>
          <w:bCs/>
        </w:rPr>
      </w:pPr>
      <w:r w:rsidRPr="00752FC6">
        <w:rPr>
          <w:rFonts w:ascii="Tahoma" w:hAnsi="Tahoma" w:cs="Tahoma"/>
          <w:b/>
        </w:rPr>
        <w:t xml:space="preserve">Zákon o DPH </w:t>
      </w:r>
      <w:r w:rsidRPr="00752FC6">
        <w:rPr>
          <w:rFonts w:ascii="Tahoma" w:hAnsi="Tahoma" w:cs="Tahoma"/>
          <w:bCs/>
        </w:rPr>
        <w:t>– zákon č. 222/2004 Z. z. o dani z pridanej hodnoty v znení neskorších predpisov</w:t>
      </w:r>
      <w:r w:rsidR="00D970D3" w:rsidRPr="00752FC6">
        <w:rPr>
          <w:rFonts w:ascii="Tahoma" w:hAnsi="Tahoma" w:cs="Tahoma"/>
          <w:bCs/>
        </w:rPr>
        <w:t>.</w:t>
      </w:r>
    </w:p>
    <w:p w14:paraId="1D5A4292" w14:textId="77777777" w:rsidR="00664F9D" w:rsidRPr="00752FC6" w:rsidRDefault="00664F9D" w:rsidP="00664F9D">
      <w:pPr>
        <w:spacing w:after="120"/>
        <w:ind w:left="705"/>
        <w:jc w:val="both"/>
        <w:rPr>
          <w:rFonts w:ascii="Tahoma" w:hAnsi="Tahoma" w:cs="Tahoma"/>
          <w:bCs/>
        </w:rPr>
      </w:pPr>
      <w:r>
        <w:rPr>
          <w:rFonts w:ascii="Tahoma" w:hAnsi="Tahoma" w:cs="Tahoma"/>
          <w:b/>
        </w:rPr>
        <w:t xml:space="preserve">Zákon o konkurze a reštrukturalizácii </w:t>
      </w:r>
      <w:r w:rsidRPr="00EC0982">
        <w:rPr>
          <w:rFonts w:ascii="Tahoma" w:hAnsi="Tahoma" w:cs="Tahoma"/>
          <w:bCs/>
        </w:rPr>
        <w:t>-</w:t>
      </w:r>
      <w:r>
        <w:rPr>
          <w:rFonts w:ascii="Tahoma" w:hAnsi="Tahoma" w:cs="Tahoma"/>
          <w:bCs/>
        </w:rPr>
        <w:t xml:space="preserve"> </w:t>
      </w:r>
      <w:r w:rsidRPr="00752FC6">
        <w:rPr>
          <w:rFonts w:ascii="Tahoma" w:hAnsi="Tahoma" w:cs="Tahoma"/>
          <w:bCs/>
          <w:color w:val="000000"/>
        </w:rPr>
        <w:t>zákon č. 7/2005 Z. z. o konkurze a reštrukturalizácii a o zmene a doplnení niektorých zákonov v</w:t>
      </w:r>
      <w:r>
        <w:rPr>
          <w:rFonts w:ascii="Tahoma" w:hAnsi="Tahoma" w:cs="Tahoma"/>
          <w:bCs/>
          <w:color w:val="000000"/>
        </w:rPr>
        <w:t> </w:t>
      </w:r>
      <w:r w:rsidRPr="00752FC6">
        <w:rPr>
          <w:rFonts w:ascii="Tahoma" w:hAnsi="Tahoma" w:cs="Tahoma"/>
          <w:bCs/>
          <w:color w:val="000000"/>
        </w:rPr>
        <w:t>znení</w:t>
      </w:r>
      <w:r>
        <w:rPr>
          <w:rFonts w:ascii="Tahoma" w:hAnsi="Tahoma" w:cs="Tahoma"/>
          <w:bCs/>
          <w:color w:val="000000"/>
        </w:rPr>
        <w:t xml:space="preserve"> neskorších predpisov.</w:t>
      </w:r>
    </w:p>
    <w:p w14:paraId="4A43A6A1" w14:textId="1331C612" w:rsidR="0009435B" w:rsidRPr="00F90C68" w:rsidRDefault="006C0467" w:rsidP="00805632">
      <w:pPr>
        <w:spacing w:after="120"/>
        <w:ind w:left="705"/>
        <w:jc w:val="both"/>
        <w:rPr>
          <w:rFonts w:ascii="Tahoma" w:hAnsi="Tahoma" w:cs="Tahoma"/>
          <w:bCs/>
        </w:rPr>
      </w:pPr>
      <w:r w:rsidRPr="00752FC6">
        <w:rPr>
          <w:rFonts w:ascii="Tahoma" w:hAnsi="Tahoma" w:cs="Tahoma"/>
          <w:b/>
        </w:rPr>
        <w:t xml:space="preserve">Zákon o nelegálnom zamestnávaní </w:t>
      </w:r>
      <w:r w:rsidRPr="00752FC6">
        <w:rPr>
          <w:rFonts w:ascii="Tahoma" w:hAnsi="Tahoma" w:cs="Tahoma"/>
          <w:bCs/>
        </w:rPr>
        <w:t>– zákon č. 82/2005 Z. z. o nelegálnej práci a nelegálnom zamestnávaní a o zmene a doplnení niektorých zákonov</w:t>
      </w:r>
      <w:r w:rsidR="003435EF">
        <w:rPr>
          <w:rFonts w:ascii="Tahoma" w:hAnsi="Tahoma" w:cs="Tahoma"/>
          <w:bCs/>
        </w:rPr>
        <w:t xml:space="preserve"> </w:t>
      </w:r>
      <w:bookmarkStart w:id="4" w:name="_Hlk130214585"/>
      <w:r w:rsidR="003435EF" w:rsidRPr="00752FC6">
        <w:rPr>
          <w:rFonts w:ascii="Tahoma" w:hAnsi="Tahoma" w:cs="Tahoma"/>
          <w:bCs/>
        </w:rPr>
        <w:t>v znení neskorších predpisov.</w:t>
      </w:r>
      <w:bookmarkEnd w:id="4"/>
    </w:p>
    <w:p w14:paraId="24C3B11C" w14:textId="77777777" w:rsidR="00D970D3" w:rsidRPr="00752FC6" w:rsidRDefault="00677293" w:rsidP="00D970D3">
      <w:pPr>
        <w:spacing w:after="120"/>
        <w:ind w:left="705"/>
        <w:jc w:val="both"/>
        <w:rPr>
          <w:rFonts w:ascii="Tahoma" w:hAnsi="Tahoma" w:cs="Tahoma"/>
          <w:bCs/>
        </w:rPr>
      </w:pPr>
      <w:r w:rsidRPr="00F90C68">
        <w:rPr>
          <w:rFonts w:ascii="Tahoma" w:hAnsi="Tahoma" w:cs="Tahoma"/>
          <w:b/>
        </w:rPr>
        <w:t>Zákon o RPVS</w:t>
      </w:r>
      <w:r w:rsidRPr="00752FC6">
        <w:rPr>
          <w:rFonts w:ascii="Tahoma" w:hAnsi="Tahoma" w:cs="Tahoma"/>
          <w:b/>
        </w:rPr>
        <w:t xml:space="preserve"> </w:t>
      </w:r>
      <w:r w:rsidRPr="00752FC6">
        <w:rPr>
          <w:rFonts w:ascii="Tahoma" w:hAnsi="Tahoma" w:cs="Tahoma"/>
          <w:bCs/>
        </w:rPr>
        <w:t>– zákon č. 315/2016 Z. z. o registri partnerov verejného sektora a o zmene a doplnení niektorých zákonov</w:t>
      </w:r>
      <w:r w:rsidR="00D970D3" w:rsidRPr="00752FC6">
        <w:rPr>
          <w:rFonts w:ascii="Tahoma" w:hAnsi="Tahoma" w:cs="Tahoma"/>
          <w:bCs/>
        </w:rPr>
        <w:t xml:space="preserve"> v znení neskorších predpisov.</w:t>
      </w:r>
    </w:p>
    <w:p w14:paraId="6C1E74FD" w14:textId="2FC5C5C7" w:rsidR="00677293" w:rsidRPr="00752FC6" w:rsidRDefault="00677293" w:rsidP="00D970D3">
      <w:pPr>
        <w:spacing w:after="120"/>
        <w:ind w:left="705"/>
        <w:jc w:val="both"/>
        <w:rPr>
          <w:rFonts w:ascii="Tahoma" w:hAnsi="Tahoma" w:cs="Tahoma"/>
          <w:bCs/>
        </w:rPr>
      </w:pPr>
      <w:r w:rsidRPr="00752FC6">
        <w:rPr>
          <w:rFonts w:ascii="Tahoma" w:hAnsi="Tahoma" w:cs="Tahoma"/>
          <w:b/>
        </w:rPr>
        <w:t>Zákon o</w:t>
      </w:r>
      <w:r w:rsidR="000A62D6" w:rsidRPr="00752FC6">
        <w:rPr>
          <w:rFonts w:ascii="Tahoma" w:hAnsi="Tahoma" w:cs="Tahoma"/>
          <w:b/>
        </w:rPr>
        <w:t> </w:t>
      </w:r>
      <w:r w:rsidRPr="00752FC6">
        <w:rPr>
          <w:rFonts w:ascii="Tahoma" w:hAnsi="Tahoma" w:cs="Tahoma"/>
          <w:b/>
        </w:rPr>
        <w:t>slobod</w:t>
      </w:r>
      <w:r w:rsidR="000A62D6" w:rsidRPr="00752FC6">
        <w:rPr>
          <w:rFonts w:ascii="Tahoma" w:hAnsi="Tahoma" w:cs="Tahoma"/>
          <w:b/>
        </w:rPr>
        <w:t xml:space="preserve">e </w:t>
      </w:r>
      <w:r w:rsidRPr="00752FC6">
        <w:rPr>
          <w:rFonts w:ascii="Tahoma" w:hAnsi="Tahoma" w:cs="Tahoma"/>
          <w:b/>
        </w:rPr>
        <w:t>informáci</w:t>
      </w:r>
      <w:r w:rsidR="000A62D6" w:rsidRPr="00752FC6">
        <w:rPr>
          <w:rFonts w:ascii="Tahoma" w:hAnsi="Tahoma" w:cs="Tahoma"/>
          <w:b/>
        </w:rPr>
        <w:t xml:space="preserve">í </w:t>
      </w:r>
      <w:r w:rsidRPr="00752FC6">
        <w:rPr>
          <w:rFonts w:ascii="Tahoma" w:hAnsi="Tahoma" w:cs="Tahoma"/>
          <w:bCs/>
        </w:rPr>
        <w:t>– zákon č. 211/2000 Z. z. o slobodnom prístupe k informáciám a o zmene a doplnení niektorých zákonov (zákon o slobode informácií)</w:t>
      </w:r>
      <w:r w:rsidR="00D970D3" w:rsidRPr="00752FC6">
        <w:rPr>
          <w:rFonts w:ascii="Tahoma" w:hAnsi="Tahoma" w:cs="Tahoma"/>
          <w:bCs/>
        </w:rPr>
        <w:t xml:space="preserve"> v znení neskorších predpisov</w:t>
      </w:r>
      <w:r w:rsidRPr="00752FC6">
        <w:rPr>
          <w:rFonts w:ascii="Tahoma" w:hAnsi="Tahoma" w:cs="Tahoma"/>
          <w:bCs/>
        </w:rPr>
        <w:t>.</w:t>
      </w:r>
    </w:p>
    <w:p w14:paraId="2EE932FE" w14:textId="7011546D" w:rsidR="0062241D" w:rsidRPr="00752FC6" w:rsidRDefault="0062241D" w:rsidP="00D970D3">
      <w:pPr>
        <w:spacing w:after="120"/>
        <w:ind w:left="705"/>
        <w:jc w:val="both"/>
        <w:rPr>
          <w:rFonts w:ascii="Tahoma" w:hAnsi="Tahoma" w:cs="Tahoma"/>
          <w:bCs/>
        </w:rPr>
      </w:pPr>
      <w:r w:rsidRPr="00752FC6">
        <w:rPr>
          <w:rFonts w:ascii="Tahoma" w:hAnsi="Tahoma" w:cs="Tahoma"/>
          <w:b/>
        </w:rPr>
        <w:t xml:space="preserve">Zákon o účtovníctve </w:t>
      </w:r>
      <w:r w:rsidRPr="00752FC6">
        <w:rPr>
          <w:rFonts w:ascii="Tahoma" w:hAnsi="Tahoma" w:cs="Tahoma"/>
          <w:bCs/>
        </w:rPr>
        <w:t>– zákon č</w:t>
      </w:r>
      <w:r w:rsidRPr="00752FC6">
        <w:rPr>
          <w:rFonts w:ascii="Tahoma" w:hAnsi="Tahoma" w:cs="Tahoma"/>
        </w:rPr>
        <w:t>. 431/2002 Z. z. o účtovníctve v znení neskorších predpisov.</w:t>
      </w:r>
    </w:p>
    <w:p w14:paraId="5E39BAD6" w14:textId="2FB9A420" w:rsidR="00B1362C" w:rsidRDefault="00677293" w:rsidP="00D970D3">
      <w:pPr>
        <w:spacing w:after="120"/>
        <w:ind w:left="705"/>
        <w:jc w:val="both"/>
        <w:rPr>
          <w:rFonts w:ascii="Tahoma" w:hAnsi="Tahoma" w:cs="Tahoma"/>
        </w:rPr>
      </w:pPr>
      <w:r w:rsidRPr="00752FC6">
        <w:rPr>
          <w:rFonts w:ascii="Tahoma" w:hAnsi="Tahoma" w:cs="Tahoma"/>
          <w:b/>
        </w:rPr>
        <w:t xml:space="preserve">Zákon o VO </w:t>
      </w:r>
      <w:r w:rsidR="003B1337" w:rsidRPr="00752FC6">
        <w:rPr>
          <w:rFonts w:ascii="Tahoma" w:hAnsi="Tahoma" w:cs="Tahoma"/>
        </w:rPr>
        <w:t>–</w:t>
      </w:r>
      <w:r w:rsidRPr="00752FC6">
        <w:rPr>
          <w:rFonts w:ascii="Tahoma" w:hAnsi="Tahoma" w:cs="Tahoma"/>
          <w:bCs/>
        </w:rPr>
        <w:t xml:space="preserve"> </w:t>
      </w:r>
      <w:r w:rsidRPr="00752FC6">
        <w:rPr>
          <w:rFonts w:ascii="Tahoma" w:hAnsi="Tahoma" w:cs="Tahoma"/>
        </w:rPr>
        <w:t>zákon č. 343/2015 Z. z. o verejnom obstarávaní a o zmene a doplnení niektorých zákonov v znení neskorších predpisov.</w:t>
      </w:r>
    </w:p>
    <w:p w14:paraId="70E5B1A5" w14:textId="0CC9061F" w:rsidR="007B63E0" w:rsidRPr="00752FC6" w:rsidRDefault="007B63E0" w:rsidP="0006300D">
      <w:pPr>
        <w:spacing w:after="120"/>
        <w:ind w:left="705"/>
        <w:jc w:val="both"/>
        <w:rPr>
          <w:rFonts w:ascii="Tahoma" w:hAnsi="Tahoma" w:cs="Tahoma"/>
        </w:rPr>
      </w:pPr>
      <w:r>
        <w:rPr>
          <w:rFonts w:ascii="Tahoma" w:hAnsi="Tahoma" w:cs="Tahoma"/>
          <w:b/>
        </w:rPr>
        <w:lastRenderedPageBreak/>
        <w:t xml:space="preserve">Zákon o vykonávaní medzinárodných sankcií </w:t>
      </w:r>
      <w:r>
        <w:rPr>
          <w:rFonts w:ascii="Tahoma" w:hAnsi="Tahoma" w:cs="Tahoma"/>
        </w:rPr>
        <w:t xml:space="preserve">– </w:t>
      </w:r>
      <w:r w:rsidRPr="002C3A14">
        <w:rPr>
          <w:rFonts w:ascii="Tahoma" w:hAnsi="Tahoma" w:cs="Tahoma"/>
        </w:rPr>
        <w:t xml:space="preserve">zákon č. 289/2016 Z. z. o vykonávaní medzinárodných sankcií a o doplnení zákona č. </w:t>
      </w:r>
      <w:r w:rsidRPr="00DF6D89">
        <w:rPr>
          <w:rFonts w:ascii="Tahoma" w:hAnsi="Tahoma" w:cs="Tahoma"/>
        </w:rPr>
        <w:t>566/2001 Z. z.</w:t>
      </w:r>
      <w:r w:rsidRPr="002C3A14">
        <w:rPr>
          <w:rFonts w:ascii="Tahoma" w:hAnsi="Tahoma" w:cs="Tahoma"/>
        </w:rPr>
        <w:t xml:space="preserve"> o cenných papieroch a investičných službách a o zmene a doplnení niektorých zákonov</w:t>
      </w:r>
      <w:r w:rsidRPr="00CF0DFF">
        <w:rPr>
          <w:rFonts w:ascii="Tahoma" w:hAnsi="Tahoma" w:cs="Tahoma"/>
        </w:rPr>
        <w:t xml:space="preserve"> (zákon o cenných papieroch) v znení neskorších predpisov.</w:t>
      </w:r>
    </w:p>
    <w:p w14:paraId="43680C25" w14:textId="77885ECD" w:rsidR="00D26AE9" w:rsidRPr="00752FC6" w:rsidRDefault="00D26AE9" w:rsidP="00D970D3">
      <w:pPr>
        <w:spacing w:after="120"/>
        <w:ind w:left="705"/>
        <w:jc w:val="both"/>
        <w:rPr>
          <w:rFonts w:ascii="Tahoma" w:hAnsi="Tahoma" w:cs="Tahoma"/>
        </w:rPr>
      </w:pPr>
      <w:r w:rsidRPr="00752FC6">
        <w:rPr>
          <w:rFonts w:ascii="Tahoma" w:hAnsi="Tahoma" w:cs="Tahoma"/>
          <w:b/>
        </w:rPr>
        <w:t xml:space="preserve">Zmluva </w:t>
      </w:r>
      <w:r w:rsidRPr="00752FC6">
        <w:rPr>
          <w:rFonts w:ascii="Tahoma" w:hAnsi="Tahoma" w:cs="Tahoma"/>
        </w:rPr>
        <w:t xml:space="preserve">– táto </w:t>
      </w:r>
      <w:r w:rsidR="00354603">
        <w:rPr>
          <w:rFonts w:ascii="Tahoma" w:hAnsi="Tahoma" w:cs="Tahoma"/>
        </w:rPr>
        <w:t>zmluva o dodaní tovaru</w:t>
      </w:r>
      <w:r w:rsidRPr="00752FC6">
        <w:rPr>
          <w:rFonts w:ascii="Tahoma" w:hAnsi="Tahoma" w:cs="Tahoma"/>
        </w:rPr>
        <w:t>.</w:t>
      </w:r>
    </w:p>
    <w:p w14:paraId="7627ABB9" w14:textId="5DE783A2" w:rsidR="00677293" w:rsidRPr="00752FC6" w:rsidRDefault="00677293" w:rsidP="00D970D3">
      <w:pPr>
        <w:ind w:left="709" w:hanging="709"/>
        <w:jc w:val="both"/>
        <w:rPr>
          <w:rFonts w:ascii="Tahoma" w:hAnsi="Tahoma" w:cs="Tahoma"/>
          <w:b/>
          <w:bCs/>
        </w:rPr>
      </w:pPr>
      <w:r w:rsidRPr="00752FC6">
        <w:rPr>
          <w:rFonts w:ascii="Tahoma" w:hAnsi="Tahoma" w:cs="Tahoma"/>
          <w:b/>
          <w:bCs/>
        </w:rPr>
        <w:t xml:space="preserve">1.2 </w:t>
      </w:r>
      <w:r w:rsidRPr="00752FC6">
        <w:rPr>
          <w:rFonts w:ascii="Tahoma" w:hAnsi="Tahoma" w:cs="Tahoma"/>
          <w:b/>
          <w:bCs/>
        </w:rPr>
        <w:tab/>
        <w:t>Výkladové pravidlá</w:t>
      </w:r>
    </w:p>
    <w:p w14:paraId="1275EE8C" w14:textId="3D00DC59" w:rsidR="003A6117" w:rsidRPr="00752FC6" w:rsidRDefault="003A6117" w:rsidP="00D970D3">
      <w:pPr>
        <w:ind w:left="709" w:hanging="709"/>
        <w:jc w:val="both"/>
        <w:rPr>
          <w:rFonts w:ascii="Tahoma" w:hAnsi="Tahoma" w:cs="Tahoma"/>
        </w:rPr>
      </w:pPr>
      <w:r w:rsidRPr="00752FC6">
        <w:rPr>
          <w:rFonts w:ascii="Tahoma" w:hAnsi="Tahoma" w:cs="Tahoma"/>
        </w:rPr>
        <w:tab/>
        <w:t>Zmluvné strany sa dohodli na nasledovných výkladových pravidlách:</w:t>
      </w:r>
    </w:p>
    <w:p w14:paraId="6AF3CCB8" w14:textId="498F1FE3" w:rsidR="00677293" w:rsidRPr="00752FC6" w:rsidRDefault="00677293" w:rsidP="00D970D3">
      <w:pPr>
        <w:ind w:left="1134" w:hanging="425"/>
        <w:jc w:val="both"/>
        <w:rPr>
          <w:rFonts w:ascii="Tahoma" w:hAnsi="Tahoma" w:cs="Tahoma"/>
        </w:rPr>
      </w:pPr>
      <w:r w:rsidRPr="00752FC6">
        <w:rPr>
          <w:rFonts w:ascii="Tahoma" w:hAnsi="Tahoma" w:cs="Tahoma"/>
        </w:rPr>
        <w:t>(a)</w:t>
      </w:r>
      <w:r w:rsidRPr="00752FC6">
        <w:rPr>
          <w:rFonts w:ascii="Tahoma" w:hAnsi="Tahoma" w:cs="Tahoma"/>
        </w:rPr>
        <w:tab/>
        <w:t>Ak sa ktorýkoľvek z v Zmluve výslovne uvedených a aplikovaných právnych predpisov stane počas trvania Zmluvy neúčinným, Zmluvné strany budú vykladať Zmluvu v dobrej viere a v súlade s dobrými mravmi tak, aby sa v Zmluve uvedené dojednania odkazujúce na použitie týchto právnych predpisov aplikovali (i) s ohľadom na nové platné a účinné právne predpisy, ktoré právny predpis podľa tohto ustanovenia Zmluvy nahradili, ak také existujú a (ii) s ohľadom na účel, s ktorým boli v Zmluve uvedené</w:t>
      </w:r>
      <w:r w:rsidR="00EA0804" w:rsidRPr="00752FC6">
        <w:rPr>
          <w:rFonts w:ascii="Tahoma" w:hAnsi="Tahoma" w:cs="Tahoma"/>
        </w:rPr>
        <w:t>,</w:t>
      </w:r>
      <w:r w:rsidRPr="00752FC6">
        <w:rPr>
          <w:rFonts w:ascii="Tahoma" w:hAnsi="Tahoma" w:cs="Tahoma"/>
        </w:rPr>
        <w:t xml:space="preserve"> účelom ich uvedenia v Zmluve je najmä zabezpečiť určitosť, predvídateľnosť, platnosť a transparentnosť touto Zmluvou založeného zmluvného vzťahu. </w:t>
      </w:r>
    </w:p>
    <w:p w14:paraId="26019A11" w14:textId="77777777" w:rsidR="00677293" w:rsidRPr="00752FC6" w:rsidRDefault="00677293" w:rsidP="00D970D3">
      <w:pPr>
        <w:ind w:left="1134" w:hanging="425"/>
        <w:jc w:val="both"/>
        <w:rPr>
          <w:rFonts w:ascii="Tahoma" w:hAnsi="Tahoma" w:cs="Tahoma"/>
        </w:rPr>
      </w:pPr>
      <w:r w:rsidRPr="00752FC6">
        <w:rPr>
          <w:rFonts w:ascii="Tahoma" w:hAnsi="Tahoma" w:cs="Tahoma"/>
        </w:rPr>
        <w:t>(b)</w:t>
      </w:r>
      <w:r w:rsidRPr="00752FC6">
        <w:rPr>
          <w:rFonts w:ascii="Tahoma" w:hAnsi="Tahoma" w:cs="Tahoma"/>
        </w:rPr>
        <w:tab/>
        <w:t>Ak niektoré ustanovenia Zmluvy nie sú celkom alebo z časti platné alebo účinné alebo neskôr stratia platnosť alebo účinnosť, nie je tým dotknutá platnosť alebo účinnosť ostatných ustanovení Zmluvy. Namiesto neplatných alebo neúčinných ustanovení a na vyplnenie medzier sa použije právna úprava, ktorá, pokiaľ je to právne možné, sa čo najviac približuje zmyslu a účelu tejto Zmluvy.</w:t>
      </w:r>
    </w:p>
    <w:p w14:paraId="26805552" w14:textId="77777777" w:rsidR="00677293" w:rsidRPr="00752FC6" w:rsidRDefault="00677293" w:rsidP="00D970D3">
      <w:pPr>
        <w:ind w:left="1134" w:hanging="425"/>
        <w:jc w:val="both"/>
        <w:rPr>
          <w:rFonts w:ascii="Tahoma" w:hAnsi="Tahoma" w:cs="Tahoma"/>
        </w:rPr>
      </w:pPr>
      <w:r w:rsidRPr="00752FC6">
        <w:rPr>
          <w:rFonts w:ascii="Tahoma" w:hAnsi="Tahoma" w:cs="Tahoma"/>
        </w:rPr>
        <w:t>(c)</w:t>
      </w:r>
      <w:r w:rsidRPr="00752FC6">
        <w:rPr>
          <w:rFonts w:ascii="Tahoma" w:hAnsi="Tahoma" w:cs="Tahoma"/>
        </w:rPr>
        <w:tab/>
        <w:t>Nadpisy k jednotlivým bodom v Zmluve sú len informatívne a neslúžia na jej výklad.</w:t>
      </w:r>
    </w:p>
    <w:p w14:paraId="2455E7C8" w14:textId="01417241" w:rsidR="00677293" w:rsidRPr="00752FC6" w:rsidRDefault="00677293" w:rsidP="00D970D3">
      <w:pPr>
        <w:ind w:left="1134" w:hanging="425"/>
        <w:jc w:val="both"/>
        <w:rPr>
          <w:rFonts w:ascii="Tahoma" w:hAnsi="Tahoma" w:cs="Tahoma"/>
        </w:rPr>
      </w:pPr>
      <w:r w:rsidRPr="00752FC6">
        <w:rPr>
          <w:rFonts w:ascii="Tahoma" w:hAnsi="Tahoma" w:cs="Tahoma"/>
        </w:rPr>
        <w:t>(d)</w:t>
      </w:r>
      <w:r w:rsidRPr="00752FC6">
        <w:rPr>
          <w:rFonts w:ascii="Tahoma" w:hAnsi="Tahoma" w:cs="Tahoma"/>
        </w:rPr>
        <w:tab/>
        <w:t xml:space="preserve">Všetky prílohy Zmluvy tvoria jej neoddeliteľnú súčasť. V prípade akéhokoľvek rozporu medzi ustanoveniami </w:t>
      </w:r>
      <w:r w:rsidR="003A6117" w:rsidRPr="00752FC6">
        <w:rPr>
          <w:rFonts w:ascii="Tahoma" w:hAnsi="Tahoma" w:cs="Tahoma"/>
        </w:rPr>
        <w:t xml:space="preserve">Zmluvy </w:t>
      </w:r>
      <w:r w:rsidRPr="00752FC6">
        <w:rPr>
          <w:rFonts w:ascii="Tahoma" w:hAnsi="Tahoma" w:cs="Tahoma"/>
        </w:rPr>
        <w:t xml:space="preserve">a/alebo znením </w:t>
      </w:r>
      <w:r w:rsidR="003A6117" w:rsidRPr="00752FC6">
        <w:rPr>
          <w:rFonts w:ascii="Tahoma" w:hAnsi="Tahoma" w:cs="Tahoma"/>
        </w:rPr>
        <w:t>jednotlivých bodov</w:t>
      </w:r>
      <w:r w:rsidRPr="00752FC6">
        <w:rPr>
          <w:rFonts w:ascii="Tahoma" w:hAnsi="Tahoma" w:cs="Tahoma"/>
        </w:rPr>
        <w:t xml:space="preserve"> Zmluvy a ustanoveniami a/alebo znením príloh Zmluvy alebo ich častí, majú prednosť ustanovenia a/alebo znenie príslušných bodov Zmluvy. </w:t>
      </w:r>
    </w:p>
    <w:p w14:paraId="0EA9B7F4" w14:textId="77777777" w:rsidR="00677293" w:rsidRPr="00752FC6" w:rsidRDefault="00677293" w:rsidP="00D970D3">
      <w:pPr>
        <w:ind w:left="1134" w:hanging="425"/>
        <w:jc w:val="both"/>
        <w:rPr>
          <w:rFonts w:ascii="Tahoma" w:hAnsi="Tahoma" w:cs="Tahoma"/>
        </w:rPr>
      </w:pPr>
      <w:r w:rsidRPr="00752FC6">
        <w:rPr>
          <w:rFonts w:ascii="Tahoma" w:hAnsi="Tahoma" w:cs="Tahoma"/>
        </w:rPr>
        <w:t>(e)</w:t>
      </w:r>
      <w:r w:rsidRPr="00752FC6">
        <w:rPr>
          <w:rFonts w:ascii="Tahoma" w:hAnsi="Tahoma" w:cs="Tahoma"/>
        </w:rPr>
        <w:tab/>
        <w:t>Neoddeliteľnou súčasťou Zmluvy sa stávajú aj písomné dodatky, ktoré Zmluvné strany podpíšu po tom, ako táto Zmluva nadobudne platnosť a účinnosť.</w:t>
      </w:r>
    </w:p>
    <w:p w14:paraId="2002CC62" w14:textId="10982A5A" w:rsidR="00677293" w:rsidRPr="00752FC6" w:rsidRDefault="00677293" w:rsidP="00D970D3">
      <w:pPr>
        <w:ind w:left="1134" w:hanging="425"/>
        <w:jc w:val="both"/>
        <w:rPr>
          <w:rFonts w:ascii="Tahoma" w:hAnsi="Tahoma" w:cs="Tahoma"/>
        </w:rPr>
      </w:pPr>
      <w:r w:rsidRPr="00752FC6">
        <w:rPr>
          <w:rFonts w:ascii="Tahoma" w:hAnsi="Tahoma" w:cs="Tahoma"/>
        </w:rPr>
        <w:t>(f)</w:t>
      </w:r>
      <w:r w:rsidRPr="00752FC6">
        <w:rPr>
          <w:rFonts w:ascii="Tahoma" w:hAnsi="Tahoma" w:cs="Tahoma"/>
        </w:rPr>
        <w:tab/>
        <w:t xml:space="preserve">Pokiaľ v Zmluve nie je výslovne uvedené inak, odkazy na články alebo body </w:t>
      </w:r>
      <w:r w:rsidR="00886966" w:rsidRPr="00752FC6">
        <w:rPr>
          <w:rFonts w:ascii="Tahoma" w:hAnsi="Tahoma" w:cs="Tahoma"/>
        </w:rPr>
        <w:t xml:space="preserve">alebo prílohy </w:t>
      </w:r>
      <w:r w:rsidRPr="00752FC6">
        <w:rPr>
          <w:rFonts w:ascii="Tahoma" w:hAnsi="Tahoma" w:cs="Tahoma"/>
        </w:rPr>
        <w:t>sú odkazmi na články alebo body</w:t>
      </w:r>
      <w:r w:rsidR="00886966" w:rsidRPr="00752FC6">
        <w:rPr>
          <w:rFonts w:ascii="Tahoma" w:hAnsi="Tahoma" w:cs="Tahoma"/>
        </w:rPr>
        <w:t xml:space="preserve"> alebo prílohy</w:t>
      </w:r>
      <w:r w:rsidRPr="00752FC6">
        <w:rPr>
          <w:rFonts w:ascii="Tahoma" w:hAnsi="Tahoma" w:cs="Tahoma"/>
        </w:rPr>
        <w:t xml:space="preserve"> Zmluvy. Odkaz na ktorýkoľvek bod zahŕňa celý uvedený bod vrátane všetkých jeho prípadných </w:t>
      </w:r>
      <w:proofErr w:type="spellStart"/>
      <w:r w:rsidRPr="00752FC6">
        <w:rPr>
          <w:rFonts w:ascii="Tahoma" w:hAnsi="Tahoma" w:cs="Tahoma"/>
        </w:rPr>
        <w:t>podbodov</w:t>
      </w:r>
      <w:proofErr w:type="spellEnd"/>
      <w:r w:rsidRPr="00752FC6">
        <w:rPr>
          <w:rFonts w:ascii="Tahoma" w:hAnsi="Tahoma" w:cs="Tahoma"/>
        </w:rPr>
        <w:t xml:space="preserve"> a/alebo odsekov v ňom zahrnutých, a to aj v prípade, ak nie sú označené číslom alebo písmenom.</w:t>
      </w:r>
    </w:p>
    <w:p w14:paraId="26677CAE" w14:textId="703C4BA6" w:rsidR="00677293" w:rsidRPr="00752FC6" w:rsidRDefault="00677293" w:rsidP="00D970D3">
      <w:pPr>
        <w:ind w:left="1134" w:hanging="425"/>
        <w:jc w:val="both"/>
        <w:rPr>
          <w:rFonts w:ascii="Tahoma" w:hAnsi="Tahoma" w:cs="Tahoma"/>
        </w:rPr>
      </w:pPr>
      <w:r w:rsidRPr="00752FC6">
        <w:rPr>
          <w:rFonts w:ascii="Tahoma" w:hAnsi="Tahoma" w:cs="Tahoma"/>
        </w:rPr>
        <w:t>(</w:t>
      </w:r>
      <w:r w:rsidR="003037D2" w:rsidRPr="00752FC6">
        <w:rPr>
          <w:rFonts w:ascii="Tahoma" w:hAnsi="Tahoma" w:cs="Tahoma"/>
        </w:rPr>
        <w:t>g</w:t>
      </w:r>
      <w:r w:rsidRPr="00752FC6">
        <w:rPr>
          <w:rFonts w:ascii="Tahoma" w:hAnsi="Tahoma" w:cs="Tahoma"/>
        </w:rPr>
        <w:t>)</w:t>
      </w:r>
      <w:r w:rsidRPr="00752FC6">
        <w:rPr>
          <w:rFonts w:ascii="Tahoma" w:hAnsi="Tahoma" w:cs="Tahoma"/>
        </w:rPr>
        <w:tab/>
        <w:t>Zmluva, jej interpretácia a vzťahy, ktoré vznikli na jej základe</w:t>
      </w:r>
      <w:r w:rsidR="009F5F39">
        <w:rPr>
          <w:rFonts w:ascii="Tahoma" w:hAnsi="Tahoma" w:cs="Tahoma"/>
        </w:rPr>
        <w:t>,</w:t>
      </w:r>
      <w:r w:rsidRPr="00752FC6">
        <w:rPr>
          <w:rFonts w:ascii="Tahoma" w:hAnsi="Tahoma" w:cs="Tahoma"/>
        </w:rPr>
        <w:t xml:space="preserve"> sa riadia </w:t>
      </w:r>
      <w:r w:rsidR="00FE0F81">
        <w:rPr>
          <w:rFonts w:ascii="Tahoma" w:hAnsi="Tahoma" w:cs="Tahoma"/>
        </w:rPr>
        <w:t xml:space="preserve">Obchodným zákonníkom a ďalšími aplikovateľnými </w:t>
      </w:r>
      <w:r w:rsidRPr="00752FC6">
        <w:rPr>
          <w:rFonts w:ascii="Tahoma" w:hAnsi="Tahoma" w:cs="Tahoma"/>
        </w:rPr>
        <w:t>všeobecne záväznými právnymi predpismi účinnými na území Slovenskej republiky</w:t>
      </w:r>
      <w:r w:rsidR="00FE0F81">
        <w:rPr>
          <w:rFonts w:ascii="Tahoma" w:hAnsi="Tahoma" w:cs="Tahoma"/>
        </w:rPr>
        <w:t>,</w:t>
      </w:r>
      <w:r w:rsidRPr="00752FC6">
        <w:rPr>
          <w:rFonts w:ascii="Tahoma" w:hAnsi="Tahoma" w:cs="Tahoma"/>
        </w:rPr>
        <w:t xml:space="preserve"> s tým, že Zmluvné strany sa dohodli, že použitie akéhokoľvek ustanovenia ktoréhokoľvek všeobecne záväzného právneho predpisu Slovenskej republiky, ktoré nie je kogentné, je výslovne vylúčené v rozsahu, v ktorom by jeho použitie mohlo meniť (či už úplne alebo čiastočne) význam, účel a/alebo interpretáciu ktoréhokoľvek ustanovenia Zmluvy a/alebo dokumentov vzniknutých na jej základe.</w:t>
      </w:r>
      <w:r w:rsidR="009F5F39">
        <w:rPr>
          <w:rFonts w:ascii="Tahoma" w:hAnsi="Tahoma" w:cs="Tahoma"/>
        </w:rPr>
        <w:t xml:space="preserve"> </w:t>
      </w:r>
      <w:r w:rsidR="00FC2145">
        <w:rPr>
          <w:rFonts w:ascii="Tahoma" w:hAnsi="Tahoma" w:cs="Tahoma"/>
        </w:rPr>
        <w:t>Na p</w:t>
      </w:r>
      <w:r w:rsidR="009F5F39">
        <w:rPr>
          <w:rFonts w:ascii="Tahoma" w:hAnsi="Tahoma" w:cs="Tahoma"/>
        </w:rPr>
        <w:t xml:space="preserve">ráva a povinnosti Zmluvných strán, ktoré Zmluva </w:t>
      </w:r>
      <w:r w:rsidR="00FC2145">
        <w:rPr>
          <w:rFonts w:ascii="Tahoma" w:hAnsi="Tahoma" w:cs="Tahoma"/>
        </w:rPr>
        <w:t xml:space="preserve">výslovne </w:t>
      </w:r>
      <w:r w:rsidR="009F5F39">
        <w:rPr>
          <w:rFonts w:ascii="Tahoma" w:hAnsi="Tahoma" w:cs="Tahoma"/>
        </w:rPr>
        <w:t xml:space="preserve">neupravuje, sa </w:t>
      </w:r>
      <w:r w:rsidR="00FC2145">
        <w:rPr>
          <w:rFonts w:ascii="Tahoma" w:hAnsi="Tahoma" w:cs="Tahoma"/>
        </w:rPr>
        <w:t>použije právna úprava podľa Obchodného zákonníka.</w:t>
      </w:r>
    </w:p>
    <w:p w14:paraId="7071068D" w14:textId="4F172EF8" w:rsidR="003037D2" w:rsidRPr="00752FC6" w:rsidRDefault="003037D2" w:rsidP="003037D2">
      <w:pPr>
        <w:ind w:left="1134" w:hanging="425"/>
        <w:jc w:val="both"/>
        <w:rPr>
          <w:rFonts w:ascii="Tahoma" w:hAnsi="Tahoma" w:cs="Tahoma"/>
        </w:rPr>
      </w:pPr>
      <w:r w:rsidRPr="00752FC6">
        <w:rPr>
          <w:rFonts w:ascii="Tahoma" w:hAnsi="Tahoma" w:cs="Tahoma"/>
        </w:rPr>
        <w:t>(h)</w:t>
      </w:r>
      <w:r w:rsidRPr="00752FC6">
        <w:rPr>
          <w:rFonts w:ascii="Tahoma" w:hAnsi="Tahoma" w:cs="Tahoma"/>
        </w:rPr>
        <w:tab/>
        <w:t xml:space="preserve">Súčasťou Zmluvy nie sú všeobecné obchodné podmienky Predávajúceho ani akákoľvek ich časť, a to ani v prípade, ak by tieto Predávajúci v procese Verejného obstarávania akokoľvek použil, spomenul, alebo sa na </w:t>
      </w:r>
      <w:proofErr w:type="spellStart"/>
      <w:r w:rsidRPr="00752FC6">
        <w:rPr>
          <w:rFonts w:ascii="Tahoma" w:hAnsi="Tahoma" w:cs="Tahoma"/>
        </w:rPr>
        <w:t>ne</w:t>
      </w:r>
      <w:proofErr w:type="spellEnd"/>
      <w:r w:rsidRPr="00752FC6">
        <w:rPr>
          <w:rFonts w:ascii="Tahoma" w:hAnsi="Tahoma" w:cs="Tahoma"/>
        </w:rPr>
        <w:t xml:space="preserve"> odvolával. Na účely akejkoľvek interpretácie Zmluvy alebo interpretácie ktoréhokoľvek jej ustanovenia alebo otázky či sporu so Zmluvou súvisiacich sa preto rozumie, že takéto všeobecné podmienky Predávajúceho ani žiadna ich časť nie sú na právny vzťah založený touto Zmluvou aplikovateľné.</w:t>
      </w:r>
    </w:p>
    <w:p w14:paraId="3B15477C" w14:textId="2F79A3E0" w:rsidR="003037D2" w:rsidRPr="00752FC6" w:rsidRDefault="003037D2" w:rsidP="003037D2">
      <w:pPr>
        <w:ind w:left="1134" w:hanging="425"/>
        <w:jc w:val="both"/>
        <w:rPr>
          <w:rFonts w:ascii="Tahoma" w:hAnsi="Tahoma" w:cs="Tahoma"/>
        </w:rPr>
      </w:pPr>
      <w:r w:rsidRPr="00752FC6">
        <w:rPr>
          <w:rFonts w:ascii="Tahoma" w:hAnsi="Tahoma" w:cs="Tahoma"/>
        </w:rPr>
        <w:t>(i)</w:t>
      </w:r>
      <w:r w:rsidRPr="00752FC6">
        <w:rPr>
          <w:rFonts w:ascii="Tahoma" w:hAnsi="Tahoma" w:cs="Tahoma"/>
        </w:rPr>
        <w:tab/>
        <w:t>Dni, ktoré Zmluva neoznačuje ako pracovné, sú kalendárne. Pracovný deň znamená deň, ktorý nie je sobotou, nedeľou ani dňom pracovného pokoja ani dňom pracovného voľna v Slovenskej republike.</w:t>
      </w:r>
    </w:p>
    <w:p w14:paraId="17137F25" w14:textId="2C8BCF60" w:rsidR="00823EE0" w:rsidRDefault="00823EE0" w:rsidP="00D970D3">
      <w:pPr>
        <w:ind w:left="1134" w:hanging="425"/>
        <w:jc w:val="both"/>
        <w:rPr>
          <w:rFonts w:ascii="Tahoma" w:hAnsi="Tahoma" w:cs="Tahoma"/>
        </w:rPr>
      </w:pPr>
    </w:p>
    <w:p w14:paraId="0A9F5EDC" w14:textId="77777777" w:rsidR="007E6738" w:rsidRPr="00752FC6" w:rsidRDefault="007E6738" w:rsidP="00D970D3">
      <w:pPr>
        <w:ind w:left="1134" w:hanging="425"/>
        <w:jc w:val="both"/>
        <w:rPr>
          <w:rFonts w:ascii="Tahoma" w:hAnsi="Tahoma" w:cs="Tahoma"/>
        </w:rPr>
      </w:pPr>
    </w:p>
    <w:p w14:paraId="1A436366" w14:textId="61AC2619" w:rsidR="00D970D3" w:rsidRPr="00752FC6" w:rsidRDefault="00AD41CA" w:rsidP="00D970D3">
      <w:pPr>
        <w:jc w:val="both"/>
        <w:rPr>
          <w:rFonts w:ascii="Tahoma" w:hAnsi="Tahoma" w:cs="Tahoma"/>
          <w:b/>
          <w:bCs/>
        </w:rPr>
      </w:pPr>
      <w:r w:rsidRPr="00752FC6">
        <w:rPr>
          <w:rFonts w:ascii="Tahoma" w:hAnsi="Tahoma" w:cs="Tahoma"/>
          <w:b/>
          <w:bCs/>
        </w:rPr>
        <w:t>2</w:t>
      </w:r>
      <w:r w:rsidRPr="00752FC6">
        <w:rPr>
          <w:rFonts w:ascii="Tahoma" w:hAnsi="Tahoma" w:cs="Tahoma"/>
          <w:b/>
          <w:bCs/>
        </w:rPr>
        <w:tab/>
      </w:r>
      <w:r w:rsidR="00FF4079" w:rsidRPr="00752FC6">
        <w:rPr>
          <w:rFonts w:ascii="Tahoma" w:hAnsi="Tahoma" w:cs="Tahoma"/>
          <w:b/>
          <w:bCs/>
        </w:rPr>
        <w:t xml:space="preserve">ÚVODNÉ </w:t>
      </w:r>
      <w:r w:rsidR="00D970D3" w:rsidRPr="00752FC6">
        <w:rPr>
          <w:rFonts w:ascii="Tahoma" w:hAnsi="Tahoma" w:cs="Tahoma"/>
          <w:b/>
          <w:bCs/>
        </w:rPr>
        <w:t xml:space="preserve">VYHLÁSENIA </w:t>
      </w:r>
    </w:p>
    <w:p w14:paraId="63B531AF" w14:textId="59E50495" w:rsidR="00FF4079" w:rsidRPr="00752FC6" w:rsidRDefault="00FF4079" w:rsidP="00FF4079">
      <w:pPr>
        <w:widowControl/>
        <w:autoSpaceDE/>
        <w:autoSpaceDN/>
        <w:ind w:left="709" w:hanging="709"/>
        <w:jc w:val="both"/>
        <w:rPr>
          <w:rFonts w:ascii="Tahoma" w:hAnsi="Tahoma" w:cs="Tahoma"/>
          <w:color w:val="000000"/>
        </w:rPr>
      </w:pPr>
      <w:bookmarkStart w:id="5" w:name="_Hlk126779480"/>
      <w:r w:rsidRPr="00752FC6">
        <w:rPr>
          <w:rFonts w:ascii="Tahoma" w:hAnsi="Tahoma" w:cs="Tahoma"/>
        </w:rPr>
        <w:t>2.1</w:t>
      </w:r>
      <w:r w:rsidRPr="00752FC6">
        <w:rPr>
          <w:rFonts w:ascii="Tahoma" w:hAnsi="Tahoma" w:cs="Tahoma"/>
        </w:rPr>
        <w:tab/>
      </w:r>
      <w:bookmarkStart w:id="6" w:name="_Hlk130214621"/>
      <w:r w:rsidR="000037C6">
        <w:rPr>
          <w:rFonts w:ascii="Tahoma" w:hAnsi="Tahoma" w:cs="Tahoma"/>
        </w:rPr>
        <w:t>Predávajúci bol vo Verejnom obstarávaní oboznámený s tým</w:t>
      </w:r>
      <w:r w:rsidR="003435EF">
        <w:rPr>
          <w:rFonts w:ascii="Tahoma" w:hAnsi="Tahoma" w:cs="Tahoma"/>
        </w:rPr>
        <w:t xml:space="preserve">, </w:t>
      </w:r>
      <w:r w:rsidRPr="00752FC6">
        <w:rPr>
          <w:rFonts w:ascii="Tahoma" w:hAnsi="Tahoma" w:cs="Tahoma"/>
        </w:rPr>
        <w:t xml:space="preserve">že </w:t>
      </w:r>
      <w:r w:rsidR="0021733B">
        <w:rPr>
          <w:rFonts w:ascii="Tahoma" w:hAnsi="Tahoma" w:cs="Tahoma"/>
        </w:rPr>
        <w:t xml:space="preserve">dodanie Tovaru </w:t>
      </w:r>
      <w:r w:rsidRPr="00752FC6">
        <w:rPr>
          <w:rFonts w:ascii="Tahoma" w:hAnsi="Tahoma" w:cs="Tahoma"/>
        </w:rPr>
        <w:t>bude financovan</w:t>
      </w:r>
      <w:r w:rsidR="007F0451">
        <w:rPr>
          <w:rFonts w:ascii="Tahoma" w:hAnsi="Tahoma" w:cs="Tahoma"/>
        </w:rPr>
        <w:t>é</w:t>
      </w:r>
      <w:r w:rsidRPr="00752FC6">
        <w:rPr>
          <w:rFonts w:ascii="Tahoma" w:hAnsi="Tahoma" w:cs="Tahoma"/>
        </w:rPr>
        <w:t xml:space="preserve"> z vlastných prostriedkov Kupujúceho. </w:t>
      </w:r>
    </w:p>
    <w:bookmarkEnd w:id="5"/>
    <w:bookmarkEnd w:id="6"/>
    <w:p w14:paraId="56F8A27C" w14:textId="54D45D93" w:rsidR="00D970D3" w:rsidRPr="00752FC6" w:rsidRDefault="003037D2" w:rsidP="003037D2">
      <w:pPr>
        <w:ind w:left="709" w:hanging="709"/>
        <w:jc w:val="both"/>
        <w:rPr>
          <w:rFonts w:ascii="Tahoma" w:hAnsi="Tahoma" w:cs="Tahoma"/>
        </w:rPr>
      </w:pPr>
      <w:r w:rsidRPr="00752FC6">
        <w:rPr>
          <w:rFonts w:ascii="Tahoma" w:hAnsi="Tahoma" w:cs="Tahoma"/>
        </w:rPr>
        <w:t>2</w:t>
      </w:r>
      <w:r w:rsidR="00FF4079" w:rsidRPr="00752FC6">
        <w:rPr>
          <w:rFonts w:ascii="Tahoma" w:hAnsi="Tahoma" w:cs="Tahoma"/>
        </w:rPr>
        <w:t>.2</w:t>
      </w:r>
      <w:r w:rsidR="00FF4079" w:rsidRPr="00752FC6">
        <w:rPr>
          <w:rFonts w:ascii="Tahoma" w:hAnsi="Tahoma" w:cs="Tahoma"/>
        </w:rPr>
        <w:tab/>
        <w:t>Predávajúci</w:t>
      </w:r>
      <w:r w:rsidR="00D970D3" w:rsidRPr="00752FC6">
        <w:rPr>
          <w:rFonts w:ascii="Tahoma" w:hAnsi="Tahoma" w:cs="Tahoma"/>
        </w:rPr>
        <w:t xml:space="preserve"> vyhlasuje, že je </w:t>
      </w:r>
      <w:r w:rsidR="00FF4079" w:rsidRPr="00752FC6">
        <w:rPr>
          <w:rFonts w:ascii="Tahoma" w:hAnsi="Tahoma" w:cs="Tahoma"/>
        </w:rPr>
        <w:t>podnikateľom</w:t>
      </w:r>
      <w:r w:rsidR="00D970D3" w:rsidRPr="00752FC6">
        <w:rPr>
          <w:rFonts w:ascii="Tahoma" w:hAnsi="Tahoma" w:cs="Tahoma"/>
        </w:rPr>
        <w:t xml:space="preserve"> s právnou subjektivitou, ktor</w:t>
      </w:r>
      <w:r w:rsidR="00724382">
        <w:rPr>
          <w:rFonts w:ascii="Tahoma" w:hAnsi="Tahoma" w:cs="Tahoma"/>
        </w:rPr>
        <w:t>ého</w:t>
      </w:r>
      <w:r w:rsidR="00D970D3" w:rsidRPr="00752FC6">
        <w:rPr>
          <w:rFonts w:ascii="Tahoma" w:hAnsi="Tahoma" w:cs="Tahoma"/>
        </w:rPr>
        <w:t xml:space="preserve"> predmetom podnikania je činnosť v rozsahu požadovanom k naplneniu záväzkov zo Zmluvy.</w:t>
      </w:r>
      <w:r w:rsidRPr="00752FC6">
        <w:rPr>
          <w:rFonts w:ascii="Tahoma" w:hAnsi="Tahoma" w:cs="Tahoma"/>
        </w:rPr>
        <w:t xml:space="preserve"> Predávajúci</w:t>
      </w:r>
      <w:r w:rsidR="00D970D3" w:rsidRPr="00752FC6">
        <w:rPr>
          <w:rFonts w:ascii="Tahoma" w:hAnsi="Tahoma" w:cs="Tahoma"/>
        </w:rPr>
        <w:t xml:space="preserve"> </w:t>
      </w:r>
      <w:r w:rsidRPr="00752FC6">
        <w:rPr>
          <w:rFonts w:ascii="Tahoma" w:hAnsi="Tahoma" w:cs="Tahoma"/>
        </w:rPr>
        <w:t>v</w:t>
      </w:r>
      <w:r w:rsidR="00D970D3" w:rsidRPr="00752FC6">
        <w:rPr>
          <w:rFonts w:ascii="Tahoma" w:hAnsi="Tahoma" w:cs="Tahoma"/>
        </w:rPr>
        <w:t xml:space="preserve">yhlasuje, že disponuje všetkými oprávneniami požadovanými aplikovateľnými právnymi predpismi účinnými na území Slovenskej republiky a vydanými príslušnými orgánmi verejnej moci potrebnými na splnenie podmienok Zmluvy a riadne a včasné </w:t>
      </w:r>
      <w:r w:rsidR="004E089C" w:rsidRPr="00752FC6">
        <w:rPr>
          <w:rFonts w:ascii="Tahoma" w:hAnsi="Tahoma" w:cs="Tahoma"/>
        </w:rPr>
        <w:t xml:space="preserve">dodanie </w:t>
      </w:r>
      <w:r w:rsidR="00B87AC5">
        <w:rPr>
          <w:rFonts w:ascii="Tahoma" w:hAnsi="Tahoma" w:cs="Tahoma"/>
        </w:rPr>
        <w:t>Tovaru</w:t>
      </w:r>
      <w:r w:rsidR="00D970D3" w:rsidRPr="00752FC6">
        <w:rPr>
          <w:rFonts w:ascii="Tahoma" w:hAnsi="Tahoma" w:cs="Tahoma"/>
        </w:rPr>
        <w:t>.</w:t>
      </w:r>
      <w:r w:rsidR="004E089C" w:rsidRPr="00752FC6">
        <w:rPr>
          <w:rFonts w:ascii="Tahoma" w:hAnsi="Tahoma" w:cs="Tahoma"/>
        </w:rPr>
        <w:t xml:space="preserve"> </w:t>
      </w:r>
    </w:p>
    <w:p w14:paraId="1B7E47C4" w14:textId="22FD3D67" w:rsidR="00D970D3" w:rsidRPr="00752FC6" w:rsidRDefault="003037D2"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.3</w:t>
      </w:r>
      <w:r w:rsidR="00D970D3" w:rsidRPr="00752FC6">
        <w:rPr>
          <w:rFonts w:ascii="Tahoma" w:hAnsi="Tahoma" w:cs="Tahoma"/>
        </w:rPr>
        <w:tab/>
      </w:r>
      <w:r w:rsidRPr="00752FC6">
        <w:rPr>
          <w:rFonts w:ascii="Tahoma" w:hAnsi="Tahoma" w:cs="Tahoma"/>
        </w:rPr>
        <w:t>Predávajúci</w:t>
      </w:r>
      <w:r w:rsidR="00D970D3" w:rsidRPr="00752FC6">
        <w:rPr>
          <w:rFonts w:ascii="Tahoma" w:hAnsi="Tahoma" w:cs="Tahoma"/>
        </w:rPr>
        <w:t xml:space="preserve"> vyhlasuje, že je schopný </w:t>
      </w:r>
      <w:r w:rsidR="003B105E">
        <w:rPr>
          <w:rFonts w:ascii="Tahoma" w:hAnsi="Tahoma" w:cs="Tahoma"/>
        </w:rPr>
        <w:t>Tovar</w:t>
      </w:r>
      <w:r w:rsidRPr="00752FC6">
        <w:rPr>
          <w:rFonts w:ascii="Tahoma" w:hAnsi="Tahoma" w:cs="Tahoma"/>
        </w:rPr>
        <w:t xml:space="preserve"> dodať</w:t>
      </w:r>
      <w:r w:rsidR="00D970D3" w:rsidRPr="00752FC6">
        <w:rPr>
          <w:rFonts w:ascii="Tahoma" w:hAnsi="Tahoma" w:cs="Tahoma"/>
        </w:rPr>
        <w:t xml:space="preserve"> riadne a včas podľa podmienok a požiadaviek Zmluvy; toto vyhlásenie </w:t>
      </w:r>
      <w:r w:rsidRPr="00752FC6">
        <w:rPr>
          <w:rFonts w:ascii="Tahoma" w:hAnsi="Tahoma" w:cs="Tahoma"/>
        </w:rPr>
        <w:t>Predávajúceho</w:t>
      </w:r>
      <w:r w:rsidR="00D970D3" w:rsidRPr="00752FC6">
        <w:rPr>
          <w:rFonts w:ascii="Tahoma" w:hAnsi="Tahoma" w:cs="Tahoma"/>
        </w:rPr>
        <w:t xml:space="preserve"> zohľadňuje</w:t>
      </w:r>
      <w:r w:rsidR="00983839" w:rsidRPr="00752FC6">
        <w:rPr>
          <w:rFonts w:ascii="Tahoma" w:hAnsi="Tahoma" w:cs="Tahoma"/>
        </w:rPr>
        <w:t xml:space="preserve"> nielen ekonomické, ale</w:t>
      </w:r>
      <w:r w:rsidR="00D970D3" w:rsidRPr="00752FC6">
        <w:rPr>
          <w:rFonts w:ascii="Tahoma" w:hAnsi="Tahoma" w:cs="Tahoma"/>
        </w:rPr>
        <w:t xml:space="preserve"> aj odborné, personálne, technické, technologické, kapacitné a materiálne aspekty, ktoré bude </w:t>
      </w:r>
      <w:r w:rsidR="00983839" w:rsidRPr="00752FC6">
        <w:rPr>
          <w:rFonts w:ascii="Tahoma" w:hAnsi="Tahoma" w:cs="Tahoma"/>
        </w:rPr>
        <w:t xml:space="preserve">v zmysle Zmluvy </w:t>
      </w:r>
      <w:r w:rsidRPr="00752FC6">
        <w:rPr>
          <w:rFonts w:ascii="Tahoma" w:hAnsi="Tahoma" w:cs="Tahoma"/>
        </w:rPr>
        <w:t xml:space="preserve">dodanie </w:t>
      </w:r>
      <w:r w:rsidR="003B105E">
        <w:rPr>
          <w:rFonts w:ascii="Tahoma" w:hAnsi="Tahoma" w:cs="Tahoma"/>
        </w:rPr>
        <w:t>Tovaru</w:t>
      </w:r>
      <w:r w:rsidR="00983839" w:rsidRPr="00752FC6">
        <w:rPr>
          <w:rFonts w:ascii="Tahoma" w:hAnsi="Tahoma" w:cs="Tahoma"/>
        </w:rPr>
        <w:t xml:space="preserve"> </w:t>
      </w:r>
      <w:r w:rsidRPr="00752FC6">
        <w:rPr>
          <w:rFonts w:ascii="Tahoma" w:hAnsi="Tahoma" w:cs="Tahoma"/>
        </w:rPr>
        <w:t>vy</w:t>
      </w:r>
      <w:r w:rsidR="00D970D3" w:rsidRPr="00752FC6">
        <w:rPr>
          <w:rFonts w:ascii="Tahoma" w:hAnsi="Tahoma" w:cs="Tahoma"/>
        </w:rPr>
        <w:t>žadovať</w:t>
      </w:r>
      <w:r w:rsidR="00ED0CA7">
        <w:rPr>
          <w:rFonts w:ascii="Tahoma" w:hAnsi="Tahoma" w:cs="Tahoma"/>
        </w:rPr>
        <w:t>. A</w:t>
      </w:r>
      <w:r w:rsidR="00D970D3" w:rsidRPr="00752FC6">
        <w:rPr>
          <w:rFonts w:ascii="Tahoma" w:hAnsi="Tahoma" w:cs="Tahoma"/>
        </w:rPr>
        <w:t xml:space="preserve">k majú byť niektoré z týchto aspektov vykonávané subdodávateľsky, </w:t>
      </w:r>
      <w:r w:rsidRPr="00752FC6">
        <w:rPr>
          <w:rFonts w:ascii="Tahoma" w:hAnsi="Tahoma" w:cs="Tahoma"/>
        </w:rPr>
        <w:t>Predávajúci</w:t>
      </w:r>
      <w:r w:rsidR="00D970D3" w:rsidRPr="00752FC6">
        <w:rPr>
          <w:rFonts w:ascii="Tahoma" w:hAnsi="Tahoma" w:cs="Tahoma"/>
        </w:rPr>
        <w:t xml:space="preserve"> vyhlasuje, že svojich subdodávateľov starostlivo zvolil s ohľadom na všetky tieto aspekty.</w:t>
      </w:r>
    </w:p>
    <w:p w14:paraId="5693E013" w14:textId="5FC8C49C" w:rsidR="00D970D3" w:rsidRPr="00752FC6" w:rsidRDefault="00FF484B" w:rsidP="00D970D3">
      <w:pPr>
        <w:ind w:left="709" w:hanging="709"/>
        <w:jc w:val="both"/>
        <w:rPr>
          <w:rFonts w:ascii="Tahoma" w:hAnsi="Tahoma" w:cs="Tahoma"/>
        </w:rPr>
      </w:pPr>
      <w:r w:rsidRPr="00752FC6">
        <w:rPr>
          <w:rFonts w:ascii="Tahoma" w:hAnsi="Tahoma" w:cs="Tahoma"/>
        </w:rPr>
        <w:t>2</w:t>
      </w:r>
      <w:r w:rsidR="00D970D3" w:rsidRPr="00752FC6">
        <w:rPr>
          <w:rFonts w:ascii="Tahoma" w:hAnsi="Tahoma" w:cs="Tahoma"/>
        </w:rPr>
        <w:t>.4</w:t>
      </w:r>
      <w:r w:rsidR="00D970D3" w:rsidRPr="00752FC6">
        <w:rPr>
          <w:rFonts w:ascii="Tahoma" w:hAnsi="Tahoma" w:cs="Tahoma"/>
        </w:rPr>
        <w:tab/>
      </w:r>
      <w:r w:rsidR="003037D2" w:rsidRPr="00752FC6">
        <w:rPr>
          <w:rFonts w:ascii="Tahoma" w:hAnsi="Tahoma" w:cs="Tahoma"/>
        </w:rPr>
        <w:t>Predávajúci</w:t>
      </w:r>
      <w:r w:rsidR="00D970D3" w:rsidRPr="00752FC6">
        <w:rPr>
          <w:rFonts w:ascii="Tahoma" w:hAnsi="Tahoma" w:cs="Tahoma"/>
        </w:rPr>
        <w:t xml:space="preserve"> vyhlasuje, že mu je známy rozsah plnenia podľa tejto Zmluvy, ako aj všetky ďalšie okolnosti majúce vplyv na plnenie Zmluvy a</w:t>
      </w:r>
      <w:r w:rsidR="003037D2" w:rsidRPr="00752FC6">
        <w:rPr>
          <w:rFonts w:ascii="Tahoma" w:hAnsi="Tahoma" w:cs="Tahoma"/>
        </w:rPr>
        <w:t xml:space="preserve"> dodanie Tovaru a že sa pred predložením jeho ponuky do Verejného obstarávania </w:t>
      </w:r>
      <w:r w:rsidR="00444884" w:rsidRPr="00752FC6">
        <w:rPr>
          <w:rFonts w:ascii="Tahoma" w:hAnsi="Tahoma" w:cs="Tahoma"/>
        </w:rPr>
        <w:t xml:space="preserve">s odbornou </w:t>
      </w:r>
      <w:r w:rsidR="003037D2" w:rsidRPr="00752FC6">
        <w:rPr>
          <w:rStyle w:val="markedcontent"/>
          <w:rFonts w:ascii="Tahoma" w:hAnsi="Tahoma" w:cs="Tahoma"/>
        </w:rPr>
        <w:t>starostlivo</w:t>
      </w:r>
      <w:r w:rsidR="00444884" w:rsidRPr="00752FC6">
        <w:rPr>
          <w:rStyle w:val="markedcontent"/>
          <w:rFonts w:ascii="Tahoma" w:hAnsi="Tahoma" w:cs="Tahoma"/>
        </w:rPr>
        <w:t>sťou</w:t>
      </w:r>
      <w:r w:rsidR="003037D2" w:rsidRPr="00752FC6">
        <w:rPr>
          <w:rStyle w:val="markedcontent"/>
          <w:rFonts w:ascii="Tahoma" w:hAnsi="Tahoma" w:cs="Tahoma"/>
        </w:rPr>
        <w:t xml:space="preserve"> oboznámil so Zmluvou a požiadavkami na Tovar podľa </w:t>
      </w:r>
      <w:r w:rsidR="008E7F0F">
        <w:rPr>
          <w:rStyle w:val="markedcontent"/>
          <w:rFonts w:ascii="Tahoma" w:hAnsi="Tahoma" w:cs="Tahoma"/>
        </w:rPr>
        <w:t>P</w:t>
      </w:r>
      <w:r w:rsidR="003037D2" w:rsidRPr="00752FC6">
        <w:rPr>
          <w:rStyle w:val="markedcontent"/>
          <w:rFonts w:ascii="Tahoma" w:hAnsi="Tahoma" w:cs="Tahoma"/>
        </w:rPr>
        <w:t>rílohy č. 1</w:t>
      </w:r>
      <w:r w:rsidR="00D970D3" w:rsidRPr="00752FC6">
        <w:rPr>
          <w:rFonts w:ascii="Tahoma" w:hAnsi="Tahoma" w:cs="Tahoma"/>
        </w:rPr>
        <w:t xml:space="preserve">. V tejto súvislosti sa </w:t>
      </w:r>
      <w:r w:rsidR="003037D2" w:rsidRPr="00752FC6">
        <w:rPr>
          <w:rFonts w:ascii="Tahoma" w:hAnsi="Tahoma" w:cs="Tahoma"/>
        </w:rPr>
        <w:t>Predávajúci</w:t>
      </w:r>
      <w:r w:rsidR="00D970D3" w:rsidRPr="00752FC6">
        <w:rPr>
          <w:rFonts w:ascii="Tahoma" w:hAnsi="Tahoma" w:cs="Tahoma"/>
        </w:rPr>
        <w:t xml:space="preserve"> nebude odvolávať na chybu alebo konanie v omyle.</w:t>
      </w:r>
      <w:r w:rsidR="00440E52" w:rsidRPr="00752FC6">
        <w:rPr>
          <w:rFonts w:ascii="Tahoma" w:hAnsi="Tahoma" w:cs="Tahoma"/>
        </w:rPr>
        <w:t xml:space="preserve"> </w:t>
      </w:r>
    </w:p>
    <w:p w14:paraId="0E364CFF" w14:textId="6D2603C3" w:rsidR="00D970D3" w:rsidRPr="00752FC6" w:rsidRDefault="00FF484B" w:rsidP="00D970D3">
      <w:pPr>
        <w:pStyle w:val="seLevel4"/>
        <w:keepNext/>
        <w:widowControl w:val="0"/>
        <w:numPr>
          <w:ilvl w:val="0"/>
          <w:numId w:val="0"/>
        </w:numPr>
        <w:spacing w:before="0" w:after="0"/>
        <w:ind w:left="709" w:hanging="709"/>
      </w:pPr>
      <w:r w:rsidRPr="00752FC6">
        <w:t>2</w:t>
      </w:r>
      <w:r w:rsidR="00D970D3" w:rsidRPr="00752FC6">
        <w:t>.</w:t>
      </w:r>
      <w:r w:rsidR="003037D2" w:rsidRPr="00752FC6">
        <w:t>5</w:t>
      </w:r>
      <w:r w:rsidR="00D970D3" w:rsidRPr="00752FC6">
        <w:tab/>
      </w:r>
      <w:r w:rsidR="003037D2" w:rsidRPr="00752FC6">
        <w:t xml:space="preserve">Predávajúci vyhlasuje, </w:t>
      </w:r>
      <w:r w:rsidR="00D970D3" w:rsidRPr="00752FC6">
        <w:t xml:space="preserve">že v jeho ponuke predloženej do Verejného obstarávania vzal do úvahy komplexný rozsah materiálov, prác, služieb, správnych poplatkov, personálnych nákladov a iných nákladov potrebných na riadne </w:t>
      </w:r>
      <w:r w:rsidR="003037D2" w:rsidRPr="00752FC6">
        <w:t>dodanie Tovaru</w:t>
      </w:r>
      <w:r w:rsidR="00A60BC5" w:rsidRPr="00752FC6">
        <w:t xml:space="preserve"> alebo plnenie iných povinností</w:t>
      </w:r>
      <w:r w:rsidR="003037D2" w:rsidRPr="00752FC6">
        <w:t xml:space="preserve"> v</w:t>
      </w:r>
      <w:r w:rsidR="00A60BC5" w:rsidRPr="00752FC6">
        <w:t> zmysle Zmluvy a v súlade</w:t>
      </w:r>
      <w:r w:rsidR="00D970D3" w:rsidRPr="00752FC6">
        <w:t xml:space="preserve"> s podmienkami Zmluvy, s ktorej obsahom sa vopred </w:t>
      </w:r>
      <w:r w:rsidR="00A60BC5" w:rsidRPr="00752FC6">
        <w:t>dôkladne</w:t>
      </w:r>
      <w:r w:rsidR="00D970D3" w:rsidRPr="00752FC6">
        <w:t xml:space="preserve"> oboznámil, a akékoľvek a všetky takéto náklady starostlivo zahrnul do návrhu </w:t>
      </w:r>
      <w:r w:rsidR="00A60BC5" w:rsidRPr="00752FC6">
        <w:t>C</w:t>
      </w:r>
      <w:r w:rsidR="00D970D3" w:rsidRPr="00752FC6">
        <w:t>eny v ponuke, ktorú predložil do Verejného obstarávania, pričom do cenotvorby starostlivo zahrnul všetky práce, materiály a zariadenia potrebné na</w:t>
      </w:r>
      <w:r w:rsidR="00A60BC5" w:rsidRPr="00752FC6">
        <w:t xml:space="preserve"> riadne</w:t>
      </w:r>
      <w:r w:rsidR="00D970D3" w:rsidRPr="00752FC6">
        <w:t xml:space="preserve"> </w:t>
      </w:r>
      <w:r w:rsidR="00A60BC5" w:rsidRPr="00752FC6">
        <w:t xml:space="preserve">dodanie </w:t>
      </w:r>
      <w:r w:rsidR="008E7F0F">
        <w:t>Tovaru</w:t>
      </w:r>
      <w:r w:rsidR="00D970D3" w:rsidRPr="00752FC6">
        <w:t xml:space="preserve"> aj v prípade, ak neboli výslovne</w:t>
      </w:r>
      <w:r w:rsidR="00A60BC5" w:rsidRPr="00752FC6">
        <w:t xml:space="preserve"> vymienené</w:t>
      </w:r>
      <w:r w:rsidR="00D970D3" w:rsidRPr="00752FC6">
        <w:t xml:space="preserve"> v opise predmetu zákazky podľa </w:t>
      </w:r>
      <w:r w:rsidR="008E7F0F">
        <w:t>P</w:t>
      </w:r>
      <w:r w:rsidR="00D970D3" w:rsidRPr="00752FC6">
        <w:t>rílohy č. 1</w:t>
      </w:r>
      <w:r w:rsidR="00FF57AD" w:rsidRPr="00752FC6">
        <w:t xml:space="preserve">, ale vznik nákladov na </w:t>
      </w:r>
      <w:proofErr w:type="spellStart"/>
      <w:r w:rsidR="00FF57AD" w:rsidRPr="00752FC6">
        <w:t>ne</w:t>
      </w:r>
      <w:proofErr w:type="spellEnd"/>
      <w:r w:rsidR="00FF57AD" w:rsidRPr="00752FC6">
        <w:t xml:space="preserve"> možno v zmysle tejto Zmluvy predpokladať</w:t>
      </w:r>
      <w:r w:rsidR="00D970D3" w:rsidRPr="00752FC6">
        <w:t>.</w:t>
      </w:r>
    </w:p>
    <w:p w14:paraId="49AB65F4" w14:textId="20FC7733" w:rsidR="00FF484B" w:rsidRPr="00752FC6" w:rsidRDefault="00FF484B" w:rsidP="00D970D3">
      <w:pPr>
        <w:pStyle w:val="seLevel4"/>
        <w:keepNext/>
        <w:widowControl w:val="0"/>
        <w:numPr>
          <w:ilvl w:val="0"/>
          <w:numId w:val="0"/>
        </w:numPr>
        <w:spacing w:before="0" w:after="0"/>
        <w:ind w:left="709" w:hanging="709"/>
      </w:pPr>
      <w:r w:rsidRPr="00752FC6">
        <w:t>2.6</w:t>
      </w:r>
      <w:r w:rsidRPr="00752FC6">
        <w:tab/>
        <w:t>Predávajúci je uzrozumený s tým, že pravdivosť v tomto bode urobených vyhlásení Predávajúceho je podstatnou okolnosťou, bez ktorej by Kupujúci túto Zmluvu neuzatvoril.</w:t>
      </w:r>
    </w:p>
    <w:p w14:paraId="01B25109" w14:textId="00C10B48" w:rsidR="00D970D3" w:rsidRPr="00752FC6" w:rsidRDefault="00D970D3" w:rsidP="00D970D3">
      <w:pPr>
        <w:jc w:val="both"/>
        <w:rPr>
          <w:rFonts w:ascii="Tahoma" w:hAnsi="Tahoma" w:cs="Tahoma"/>
          <w:b/>
          <w:bCs/>
        </w:rPr>
      </w:pPr>
    </w:p>
    <w:p w14:paraId="08DA8CD2" w14:textId="77777777" w:rsidR="00FF484B" w:rsidRPr="00752FC6" w:rsidRDefault="00FF484B" w:rsidP="00D970D3">
      <w:pPr>
        <w:jc w:val="both"/>
        <w:rPr>
          <w:rFonts w:ascii="Tahoma" w:hAnsi="Tahoma" w:cs="Tahoma"/>
          <w:b/>
          <w:bCs/>
        </w:rPr>
      </w:pPr>
    </w:p>
    <w:p w14:paraId="63DE210E" w14:textId="61FF8A07" w:rsidR="00AD41CA" w:rsidRPr="00752FC6" w:rsidRDefault="00D970D3" w:rsidP="00D970D3">
      <w:pPr>
        <w:jc w:val="both"/>
        <w:rPr>
          <w:rFonts w:ascii="Tahoma" w:hAnsi="Tahoma" w:cs="Tahoma"/>
          <w:b/>
          <w:bCs/>
        </w:rPr>
      </w:pPr>
      <w:r w:rsidRPr="00752FC6">
        <w:rPr>
          <w:rFonts w:ascii="Tahoma" w:hAnsi="Tahoma" w:cs="Tahoma"/>
          <w:b/>
          <w:bCs/>
        </w:rPr>
        <w:t>3</w:t>
      </w:r>
      <w:r w:rsidRPr="00752FC6">
        <w:rPr>
          <w:rFonts w:ascii="Tahoma" w:hAnsi="Tahoma" w:cs="Tahoma"/>
          <w:b/>
          <w:bCs/>
        </w:rPr>
        <w:tab/>
      </w:r>
      <w:r w:rsidR="00AD41CA" w:rsidRPr="00752FC6">
        <w:rPr>
          <w:rFonts w:ascii="Tahoma" w:hAnsi="Tahoma" w:cs="Tahoma"/>
          <w:b/>
          <w:bCs/>
        </w:rPr>
        <w:t>PREDMET ZMLUVY</w:t>
      </w:r>
    </w:p>
    <w:p w14:paraId="005161FC" w14:textId="75322CFD" w:rsidR="00674F17" w:rsidRPr="00752FC6" w:rsidRDefault="000B2958" w:rsidP="004955B3">
      <w:pPr>
        <w:tabs>
          <w:tab w:val="left" w:pos="709"/>
        </w:tabs>
        <w:ind w:left="709" w:right="113" w:hanging="709"/>
        <w:jc w:val="both"/>
        <w:rPr>
          <w:rFonts w:ascii="Tahoma" w:hAnsi="Tahoma" w:cs="Tahoma"/>
        </w:rPr>
      </w:pPr>
      <w:r w:rsidRPr="00752FC6">
        <w:rPr>
          <w:rFonts w:ascii="Tahoma" w:hAnsi="Tahoma" w:cs="Tahoma"/>
        </w:rPr>
        <w:tab/>
      </w:r>
      <w:r w:rsidR="00D2554F" w:rsidRPr="00752FC6">
        <w:rPr>
          <w:rFonts w:ascii="Tahoma" w:hAnsi="Tahoma" w:cs="Tahoma"/>
        </w:rPr>
        <w:t xml:space="preserve">Predmetom Zmluvy je </w:t>
      </w:r>
      <w:r w:rsidR="00EE6F2A" w:rsidRPr="00752FC6">
        <w:rPr>
          <w:rFonts w:ascii="Tahoma" w:hAnsi="Tahoma" w:cs="Tahoma"/>
        </w:rPr>
        <w:t>záväzok Predávajúceho dodať v súlade s podmienkami tejto Zmluvy</w:t>
      </w:r>
      <w:r w:rsidR="00675500" w:rsidRPr="00752FC6">
        <w:rPr>
          <w:rFonts w:ascii="Tahoma" w:hAnsi="Tahoma" w:cs="Tahoma"/>
        </w:rPr>
        <w:t xml:space="preserve"> </w:t>
      </w:r>
      <w:r w:rsidR="00681ED3" w:rsidRPr="00752FC6">
        <w:rPr>
          <w:rFonts w:ascii="Tahoma" w:hAnsi="Tahoma" w:cs="Tahoma"/>
        </w:rPr>
        <w:t>Tovar</w:t>
      </w:r>
      <w:r w:rsidR="00EE6F2A" w:rsidRPr="00752FC6">
        <w:rPr>
          <w:rFonts w:ascii="Tahoma" w:hAnsi="Tahoma" w:cs="Tahoma"/>
        </w:rPr>
        <w:t xml:space="preserve">, za čo sa mu Kupujúci </w:t>
      </w:r>
      <w:r w:rsidR="004955B3" w:rsidRPr="00752FC6">
        <w:rPr>
          <w:rFonts w:ascii="Tahoma" w:hAnsi="Tahoma" w:cs="Tahoma"/>
        </w:rPr>
        <w:t xml:space="preserve">v záujme dosiahnutia Účelu kúpy </w:t>
      </w:r>
      <w:r w:rsidR="00EE6F2A" w:rsidRPr="00752FC6">
        <w:rPr>
          <w:rFonts w:ascii="Tahoma" w:hAnsi="Tahoma" w:cs="Tahoma"/>
        </w:rPr>
        <w:t xml:space="preserve">zaväzuje uhradiť </w:t>
      </w:r>
      <w:r w:rsidR="00FF484B" w:rsidRPr="00752FC6">
        <w:rPr>
          <w:rFonts w:ascii="Tahoma" w:hAnsi="Tahoma" w:cs="Tahoma"/>
        </w:rPr>
        <w:t>C</w:t>
      </w:r>
      <w:r w:rsidR="00EE6F2A" w:rsidRPr="00752FC6">
        <w:rPr>
          <w:rFonts w:ascii="Tahoma" w:hAnsi="Tahoma" w:cs="Tahoma"/>
        </w:rPr>
        <w:t xml:space="preserve">enu. </w:t>
      </w:r>
    </w:p>
    <w:p w14:paraId="3F83CC20" w14:textId="7EA7D1B0" w:rsidR="006455F7" w:rsidRPr="00752FC6" w:rsidRDefault="006455F7" w:rsidP="00D970D3">
      <w:pPr>
        <w:jc w:val="both"/>
        <w:rPr>
          <w:rFonts w:ascii="Tahoma" w:hAnsi="Tahoma" w:cs="Tahoma"/>
          <w:b/>
          <w:bCs/>
        </w:rPr>
      </w:pPr>
    </w:p>
    <w:p w14:paraId="48547FA9" w14:textId="77777777" w:rsidR="006B7750" w:rsidRPr="00752FC6" w:rsidRDefault="006B7750" w:rsidP="00D970D3">
      <w:pPr>
        <w:jc w:val="both"/>
        <w:rPr>
          <w:rFonts w:ascii="Tahoma" w:hAnsi="Tahoma" w:cs="Tahoma"/>
          <w:b/>
          <w:bCs/>
        </w:rPr>
      </w:pPr>
    </w:p>
    <w:p w14:paraId="56348C7F" w14:textId="4ECBA158" w:rsidR="00D2554F" w:rsidRPr="00752FC6" w:rsidRDefault="00D970D3" w:rsidP="00D970D3">
      <w:pPr>
        <w:rPr>
          <w:rFonts w:ascii="Tahoma" w:hAnsi="Tahoma" w:cs="Tahoma"/>
          <w:b/>
          <w:bCs/>
          <w:caps/>
        </w:rPr>
      </w:pPr>
      <w:r w:rsidRPr="00752FC6">
        <w:rPr>
          <w:rFonts w:ascii="Tahoma" w:hAnsi="Tahoma" w:cs="Tahoma"/>
          <w:b/>
          <w:bCs/>
          <w:caps/>
        </w:rPr>
        <w:t>4</w:t>
      </w:r>
      <w:r w:rsidRPr="00752FC6">
        <w:rPr>
          <w:rFonts w:ascii="Tahoma" w:hAnsi="Tahoma" w:cs="Tahoma"/>
          <w:b/>
          <w:bCs/>
          <w:caps/>
        </w:rPr>
        <w:tab/>
      </w:r>
      <w:r w:rsidR="00D2554F" w:rsidRPr="00752FC6">
        <w:rPr>
          <w:rFonts w:ascii="Tahoma" w:hAnsi="Tahoma" w:cs="Tahoma"/>
          <w:b/>
          <w:bCs/>
          <w:caps/>
        </w:rPr>
        <w:t>Práva a povinnosti zmluvných strán</w:t>
      </w:r>
    </w:p>
    <w:p w14:paraId="45EDE12E" w14:textId="42360C22" w:rsidR="00F939E2" w:rsidRPr="00752FC6" w:rsidRDefault="00D970D3" w:rsidP="00D970D3">
      <w:pPr>
        <w:rPr>
          <w:rFonts w:ascii="Tahoma" w:hAnsi="Tahoma" w:cs="Tahoma"/>
          <w:b/>
          <w:bCs/>
        </w:rPr>
      </w:pPr>
      <w:r w:rsidRPr="00752FC6">
        <w:rPr>
          <w:rFonts w:ascii="Tahoma" w:hAnsi="Tahoma" w:cs="Tahoma"/>
          <w:b/>
          <w:bCs/>
          <w:caps/>
        </w:rPr>
        <w:t>4</w:t>
      </w:r>
      <w:r w:rsidR="00DC7335" w:rsidRPr="00752FC6">
        <w:rPr>
          <w:rFonts w:ascii="Tahoma" w:hAnsi="Tahoma" w:cs="Tahoma"/>
          <w:b/>
          <w:bCs/>
          <w:caps/>
        </w:rPr>
        <w:t>.1</w:t>
      </w:r>
      <w:r w:rsidR="00DC7335" w:rsidRPr="00752FC6">
        <w:rPr>
          <w:rFonts w:ascii="Tahoma" w:hAnsi="Tahoma" w:cs="Tahoma"/>
          <w:b/>
          <w:bCs/>
          <w:caps/>
        </w:rPr>
        <w:tab/>
      </w:r>
      <w:r w:rsidR="00F534E7" w:rsidRPr="00752FC6">
        <w:rPr>
          <w:rFonts w:ascii="Tahoma" w:hAnsi="Tahoma" w:cs="Tahoma"/>
          <w:b/>
          <w:bCs/>
        </w:rPr>
        <w:t>Tovar</w:t>
      </w:r>
    </w:p>
    <w:p w14:paraId="07EEFC3F" w14:textId="77777777" w:rsidR="00C63116" w:rsidRPr="00752FC6" w:rsidRDefault="00F939E2" w:rsidP="00F939E2">
      <w:pPr>
        <w:widowControl/>
        <w:autoSpaceDE/>
        <w:autoSpaceDN/>
        <w:ind w:left="1134" w:hanging="425"/>
        <w:contextualSpacing/>
        <w:jc w:val="both"/>
        <w:rPr>
          <w:rFonts w:ascii="Tahoma" w:hAnsi="Tahoma" w:cs="Tahoma"/>
          <w:b/>
          <w:bCs/>
        </w:rPr>
      </w:pPr>
      <w:r w:rsidRPr="00752FC6">
        <w:rPr>
          <w:rFonts w:ascii="Tahoma" w:hAnsi="Tahoma" w:cs="Tahoma"/>
          <w:b/>
          <w:bCs/>
          <w:caps/>
        </w:rPr>
        <w:t>(</w:t>
      </w:r>
      <w:r w:rsidRPr="00752FC6">
        <w:rPr>
          <w:rFonts w:ascii="Tahoma" w:hAnsi="Tahoma" w:cs="Tahoma"/>
          <w:b/>
          <w:bCs/>
        </w:rPr>
        <w:t>a</w:t>
      </w:r>
      <w:r w:rsidRPr="00752FC6">
        <w:rPr>
          <w:rFonts w:ascii="Tahoma" w:hAnsi="Tahoma" w:cs="Tahoma"/>
          <w:b/>
          <w:bCs/>
          <w:caps/>
        </w:rPr>
        <w:t xml:space="preserve">) </w:t>
      </w:r>
      <w:r w:rsidRPr="00752FC6">
        <w:rPr>
          <w:rFonts w:ascii="Tahoma" w:hAnsi="Tahoma" w:cs="Tahoma"/>
          <w:b/>
          <w:bCs/>
          <w:caps/>
        </w:rPr>
        <w:tab/>
      </w:r>
      <w:r w:rsidR="00C63116" w:rsidRPr="00752FC6">
        <w:rPr>
          <w:rFonts w:ascii="Tahoma" w:hAnsi="Tahoma" w:cs="Tahoma"/>
          <w:b/>
          <w:bCs/>
        </w:rPr>
        <w:t>Akosť a vymienené vlastnosti Tovaru</w:t>
      </w:r>
    </w:p>
    <w:p w14:paraId="7CBED281" w14:textId="38E9A6E6" w:rsidR="00A53910" w:rsidRPr="00752FC6" w:rsidRDefault="00C63116" w:rsidP="00FA3CDA">
      <w:pPr>
        <w:widowControl/>
        <w:autoSpaceDE/>
        <w:autoSpaceDN/>
        <w:ind w:left="1701" w:hanging="567"/>
        <w:contextualSpacing/>
        <w:jc w:val="both"/>
        <w:rPr>
          <w:rFonts w:ascii="Tahoma" w:hAnsi="Tahoma" w:cs="Tahoma"/>
        </w:rPr>
      </w:pPr>
      <w:r w:rsidRPr="00752FC6">
        <w:rPr>
          <w:rFonts w:ascii="Tahoma" w:hAnsi="Tahoma" w:cs="Tahoma"/>
        </w:rPr>
        <w:t xml:space="preserve">(i) </w:t>
      </w:r>
      <w:r w:rsidR="00FA3CDA" w:rsidRPr="00752FC6">
        <w:rPr>
          <w:rFonts w:ascii="Tahoma" w:hAnsi="Tahoma" w:cs="Tahoma"/>
        </w:rPr>
        <w:tab/>
      </w:r>
      <w:r w:rsidR="00A53910" w:rsidRPr="00752FC6">
        <w:rPr>
          <w:rFonts w:ascii="Tahoma" w:hAnsi="Tahoma" w:cs="Tahoma"/>
        </w:rPr>
        <w:t xml:space="preserve">Predávajúci sa zaväzuje dodať Tovar v druhu, </w:t>
      </w:r>
      <w:r w:rsidR="00F31D7B">
        <w:rPr>
          <w:rFonts w:ascii="Tahoma" w:hAnsi="Tahoma" w:cs="Tahoma"/>
        </w:rPr>
        <w:t xml:space="preserve">v </w:t>
      </w:r>
      <w:r w:rsidR="00A53910" w:rsidRPr="00752FC6">
        <w:rPr>
          <w:rFonts w:ascii="Tahoma" w:hAnsi="Tahoma" w:cs="Tahoma"/>
        </w:rPr>
        <w:t>množstve a v</w:t>
      </w:r>
      <w:r w:rsidR="00631756" w:rsidRPr="00752FC6">
        <w:rPr>
          <w:rFonts w:ascii="Tahoma" w:hAnsi="Tahoma" w:cs="Tahoma"/>
        </w:rPr>
        <w:t> akosti (</w:t>
      </w:r>
      <w:r w:rsidR="00A53910" w:rsidRPr="00752FC6">
        <w:rPr>
          <w:rFonts w:ascii="Tahoma" w:hAnsi="Tahoma" w:cs="Tahoma"/>
        </w:rPr>
        <w:t>kvalite</w:t>
      </w:r>
      <w:r w:rsidR="00631756" w:rsidRPr="00752FC6">
        <w:rPr>
          <w:rFonts w:ascii="Tahoma" w:hAnsi="Tahoma" w:cs="Tahoma"/>
        </w:rPr>
        <w:t>)</w:t>
      </w:r>
      <w:r w:rsidR="00A53910" w:rsidRPr="00752FC6">
        <w:rPr>
          <w:rFonts w:ascii="Tahoma" w:hAnsi="Tahoma" w:cs="Tahoma"/>
        </w:rPr>
        <w:t xml:space="preserve"> </w:t>
      </w:r>
      <w:r w:rsidR="004F340E" w:rsidRPr="00752FC6">
        <w:rPr>
          <w:rFonts w:ascii="Tahoma" w:hAnsi="Tahoma" w:cs="Tahoma"/>
        </w:rPr>
        <w:t>a</w:t>
      </w:r>
      <w:r w:rsidR="00F31D7B">
        <w:rPr>
          <w:rFonts w:ascii="Tahoma" w:hAnsi="Tahoma" w:cs="Tahoma"/>
        </w:rPr>
        <w:t xml:space="preserve"> vo </w:t>
      </w:r>
      <w:r w:rsidR="004F340E" w:rsidRPr="00752FC6">
        <w:rPr>
          <w:rFonts w:ascii="Tahoma" w:hAnsi="Tahoma" w:cs="Tahoma"/>
        </w:rPr>
        <w:t xml:space="preserve">vyhotovení </w:t>
      </w:r>
      <w:r w:rsidR="00A53910" w:rsidRPr="00752FC6">
        <w:rPr>
          <w:rFonts w:ascii="Tahoma" w:hAnsi="Tahoma" w:cs="Tahoma"/>
        </w:rPr>
        <w:t>vymienen</w:t>
      </w:r>
      <w:r w:rsidR="001D4460" w:rsidRPr="00752FC6">
        <w:rPr>
          <w:rFonts w:ascii="Tahoma" w:hAnsi="Tahoma" w:cs="Tahoma"/>
        </w:rPr>
        <w:t>ých</w:t>
      </w:r>
      <w:r w:rsidR="00A53910" w:rsidRPr="00752FC6">
        <w:rPr>
          <w:rFonts w:ascii="Tahoma" w:hAnsi="Tahoma" w:cs="Tahoma"/>
        </w:rPr>
        <w:t xml:space="preserve"> touto Zmluvou</w:t>
      </w:r>
      <w:r w:rsidR="00295395" w:rsidRPr="00752FC6">
        <w:rPr>
          <w:rFonts w:ascii="Tahoma" w:hAnsi="Tahoma" w:cs="Tahoma"/>
        </w:rPr>
        <w:t>, v</w:t>
      </w:r>
      <w:r w:rsidR="001D4460" w:rsidRPr="00752FC6">
        <w:rPr>
          <w:rFonts w:ascii="Tahoma" w:hAnsi="Tahoma" w:cs="Tahoma"/>
        </w:rPr>
        <w:t> súlade s požiadavkami na Tovar uvedenými v Prílohe č. 1</w:t>
      </w:r>
      <w:r w:rsidR="004955B3" w:rsidRPr="00752FC6">
        <w:rPr>
          <w:rFonts w:ascii="Tahoma" w:hAnsi="Tahoma" w:cs="Tahoma"/>
        </w:rPr>
        <w:t xml:space="preserve">, v kvalite, ktorá bude </w:t>
      </w:r>
      <w:r w:rsidR="004F340E" w:rsidRPr="00752FC6">
        <w:rPr>
          <w:rFonts w:ascii="Tahoma" w:hAnsi="Tahoma" w:cs="Tahoma"/>
        </w:rPr>
        <w:t>vhodná na použitie na deklarovaný Účel kúpy.</w:t>
      </w:r>
    </w:p>
    <w:p w14:paraId="3030CE78" w14:textId="686B61D2" w:rsidR="00F939E2" w:rsidRPr="00752FC6" w:rsidRDefault="00A53910" w:rsidP="00FA3CDA">
      <w:pPr>
        <w:widowControl/>
        <w:autoSpaceDE/>
        <w:autoSpaceDN/>
        <w:ind w:left="1701" w:hanging="567"/>
        <w:contextualSpacing/>
        <w:jc w:val="both"/>
        <w:rPr>
          <w:rFonts w:ascii="Tahoma" w:hAnsi="Tahoma" w:cs="Tahoma"/>
          <w:bCs/>
          <w:color w:val="000000"/>
        </w:rPr>
      </w:pPr>
      <w:r w:rsidRPr="00752FC6">
        <w:rPr>
          <w:rFonts w:ascii="Tahoma" w:hAnsi="Tahoma" w:cs="Tahoma"/>
        </w:rPr>
        <w:t>(ii)</w:t>
      </w:r>
      <w:r w:rsidRPr="00752FC6">
        <w:rPr>
          <w:rFonts w:ascii="Tahoma" w:hAnsi="Tahoma" w:cs="Tahoma"/>
        </w:rPr>
        <w:tab/>
      </w:r>
      <w:r w:rsidR="00F939E2" w:rsidRPr="00752FC6">
        <w:rPr>
          <w:rFonts w:ascii="Tahoma" w:hAnsi="Tahoma" w:cs="Tahoma"/>
        </w:rPr>
        <w:t xml:space="preserve">Predávajúci sa zaväzuje, že </w:t>
      </w:r>
      <w:r w:rsidR="00F939E2" w:rsidRPr="00752FC6">
        <w:rPr>
          <w:rFonts w:ascii="Tahoma" w:hAnsi="Tahoma" w:cs="Tahoma"/>
          <w:bCs/>
          <w:color w:val="000000"/>
        </w:rPr>
        <w:t>Tovar bude mať povahu nového, nevystavovaného, nerepasovaného a nepoužívaného výrobku.</w:t>
      </w:r>
      <w:r w:rsidR="000037C6">
        <w:rPr>
          <w:rFonts w:ascii="Tahoma" w:hAnsi="Tahoma" w:cs="Tahoma"/>
          <w:bCs/>
          <w:color w:val="000000"/>
        </w:rPr>
        <w:t xml:space="preserve"> </w:t>
      </w:r>
      <w:bookmarkStart w:id="7" w:name="_Hlk130222818"/>
      <w:r w:rsidR="000037C6">
        <w:rPr>
          <w:rFonts w:ascii="Tahoma" w:hAnsi="Tahoma" w:cs="Tahoma"/>
          <w:bCs/>
          <w:color w:val="000000"/>
        </w:rPr>
        <w:t>Ak má Tovar alebo jeho časť povahu softvéru, Predávajúci sa zaväzuje</w:t>
      </w:r>
      <w:r w:rsidR="00587094">
        <w:rPr>
          <w:rFonts w:ascii="Tahoma" w:hAnsi="Tahoma" w:cs="Tahoma"/>
          <w:bCs/>
          <w:color w:val="000000"/>
        </w:rPr>
        <w:t xml:space="preserve"> </w:t>
      </w:r>
      <w:r w:rsidR="000037C6">
        <w:rPr>
          <w:rFonts w:ascii="Tahoma" w:hAnsi="Tahoma" w:cs="Tahoma"/>
          <w:bCs/>
          <w:color w:val="000000"/>
        </w:rPr>
        <w:t>ne</w:t>
      </w:r>
      <w:r w:rsidR="00587094">
        <w:rPr>
          <w:rFonts w:ascii="Tahoma" w:hAnsi="Tahoma" w:cs="Tahoma"/>
          <w:bCs/>
          <w:color w:val="000000"/>
        </w:rPr>
        <w:t>dodať</w:t>
      </w:r>
      <w:r w:rsidR="000037C6">
        <w:rPr>
          <w:rFonts w:ascii="Tahoma" w:hAnsi="Tahoma" w:cs="Tahoma"/>
          <w:bCs/>
          <w:color w:val="000000"/>
        </w:rPr>
        <w:t> softvér z druhej ruky.</w:t>
      </w:r>
      <w:bookmarkEnd w:id="7"/>
    </w:p>
    <w:p w14:paraId="7D877C90" w14:textId="72472DDB" w:rsidR="00024665" w:rsidRPr="00752FC6" w:rsidRDefault="005E747F" w:rsidP="00FA3CDA">
      <w:pPr>
        <w:widowControl/>
        <w:autoSpaceDE/>
        <w:autoSpaceDN/>
        <w:ind w:left="1701" w:hanging="567"/>
        <w:contextualSpacing/>
        <w:jc w:val="both"/>
        <w:rPr>
          <w:rFonts w:ascii="Tahoma" w:hAnsi="Tahoma" w:cs="Tahoma"/>
          <w:bCs/>
          <w:color w:val="000000"/>
        </w:rPr>
      </w:pPr>
      <w:r w:rsidRPr="00752FC6">
        <w:rPr>
          <w:rFonts w:ascii="Tahoma" w:hAnsi="Tahoma" w:cs="Tahoma"/>
          <w:bCs/>
          <w:color w:val="000000"/>
        </w:rPr>
        <w:lastRenderedPageBreak/>
        <w:t>(</w:t>
      </w:r>
      <w:r w:rsidR="00FA3CDA" w:rsidRPr="00752FC6">
        <w:rPr>
          <w:rFonts w:ascii="Tahoma" w:hAnsi="Tahoma" w:cs="Tahoma"/>
          <w:bCs/>
          <w:color w:val="000000"/>
        </w:rPr>
        <w:t>iii</w:t>
      </w:r>
      <w:r w:rsidRPr="00752FC6">
        <w:rPr>
          <w:rFonts w:ascii="Tahoma" w:hAnsi="Tahoma" w:cs="Tahoma"/>
          <w:bCs/>
          <w:color w:val="000000"/>
        </w:rPr>
        <w:t>)</w:t>
      </w:r>
      <w:r w:rsidRPr="00752FC6">
        <w:rPr>
          <w:rFonts w:ascii="Tahoma" w:hAnsi="Tahoma" w:cs="Tahoma"/>
          <w:bCs/>
          <w:color w:val="000000"/>
        </w:rPr>
        <w:tab/>
      </w:r>
      <w:r w:rsidR="00024665" w:rsidRPr="00752FC6">
        <w:rPr>
          <w:rFonts w:ascii="Tahoma" w:hAnsi="Tahoma" w:cs="Tahoma"/>
          <w:bCs/>
          <w:color w:val="000000"/>
        </w:rPr>
        <w:t>Predávajúci sa zaväzuje, že Tovar nebude mať</w:t>
      </w:r>
      <w:r w:rsidR="00A034BB" w:rsidRPr="00752FC6">
        <w:rPr>
          <w:rFonts w:ascii="Tahoma" w:hAnsi="Tahoma" w:cs="Tahoma"/>
          <w:bCs/>
          <w:color w:val="000000"/>
        </w:rPr>
        <w:t xml:space="preserve"> žiadne</w:t>
      </w:r>
      <w:r w:rsidR="00024665" w:rsidRPr="00752FC6">
        <w:rPr>
          <w:rFonts w:ascii="Tahoma" w:hAnsi="Tahoma" w:cs="Tahoma"/>
          <w:bCs/>
          <w:color w:val="000000"/>
        </w:rPr>
        <w:t xml:space="preserve"> právne vady, najmä že nebude zaťažený žiadnym právom tretej osoby, </w:t>
      </w:r>
      <w:proofErr w:type="spellStart"/>
      <w:r w:rsidR="00F13DCA" w:rsidRPr="00752FC6">
        <w:rPr>
          <w:rFonts w:ascii="Tahoma" w:hAnsi="Tahoma" w:cs="Tahoma"/>
          <w:bCs/>
          <w:color w:val="000000"/>
        </w:rPr>
        <w:t>príkladmo</w:t>
      </w:r>
      <w:proofErr w:type="spellEnd"/>
      <w:r w:rsidR="00024665" w:rsidRPr="00752FC6">
        <w:rPr>
          <w:rFonts w:ascii="Tahoma" w:hAnsi="Tahoma" w:cs="Tahoma"/>
          <w:bCs/>
          <w:color w:val="000000"/>
        </w:rPr>
        <w:t xml:space="preserve"> záložným právom tretej osoby alebo predkupným právom,</w:t>
      </w:r>
      <w:r w:rsidR="00F13DCA" w:rsidRPr="00752FC6">
        <w:rPr>
          <w:rFonts w:ascii="Tahoma" w:hAnsi="Tahoma" w:cs="Tahoma"/>
          <w:bCs/>
          <w:color w:val="000000"/>
        </w:rPr>
        <w:t xml:space="preserve"> že</w:t>
      </w:r>
      <w:r w:rsidR="00024665" w:rsidRPr="00752FC6">
        <w:rPr>
          <w:rFonts w:ascii="Tahoma" w:hAnsi="Tahoma" w:cs="Tahoma"/>
          <w:bCs/>
          <w:color w:val="000000"/>
        </w:rPr>
        <w:t xml:space="preserve"> Tovar nebude prenajatý tretej osobe ani daný do iného užívania</w:t>
      </w:r>
      <w:r w:rsidR="00357EFD" w:rsidRPr="00752FC6">
        <w:rPr>
          <w:rFonts w:ascii="Tahoma" w:hAnsi="Tahoma" w:cs="Tahoma"/>
          <w:bCs/>
          <w:color w:val="000000"/>
        </w:rPr>
        <w:t xml:space="preserve"> a tiež že v čase dodania Tovaru nebude </w:t>
      </w:r>
      <w:r w:rsidR="00024665" w:rsidRPr="00752FC6">
        <w:rPr>
          <w:rFonts w:ascii="Tahoma" w:hAnsi="Tahoma" w:cs="Tahoma"/>
          <w:bCs/>
          <w:color w:val="000000"/>
        </w:rPr>
        <w:t>exist</w:t>
      </w:r>
      <w:r w:rsidR="006A0B14" w:rsidRPr="00752FC6">
        <w:rPr>
          <w:rFonts w:ascii="Tahoma" w:hAnsi="Tahoma" w:cs="Tahoma"/>
          <w:bCs/>
          <w:color w:val="000000"/>
        </w:rPr>
        <w:t xml:space="preserve">ovať žiadna aplikovateľná právna norma, právna skutočnosť, </w:t>
      </w:r>
      <w:r w:rsidR="00024665" w:rsidRPr="00752FC6">
        <w:rPr>
          <w:rFonts w:ascii="Tahoma" w:hAnsi="Tahoma" w:cs="Tahoma"/>
          <w:bCs/>
          <w:color w:val="000000"/>
        </w:rPr>
        <w:t xml:space="preserve">ani </w:t>
      </w:r>
      <w:r w:rsidR="006A0B14" w:rsidRPr="00752FC6">
        <w:rPr>
          <w:rFonts w:ascii="Tahoma" w:hAnsi="Tahoma" w:cs="Tahoma"/>
          <w:bCs/>
          <w:color w:val="000000"/>
        </w:rPr>
        <w:t xml:space="preserve">aplikovateľné </w:t>
      </w:r>
      <w:r w:rsidR="00024665" w:rsidRPr="00752FC6">
        <w:rPr>
          <w:rFonts w:ascii="Tahoma" w:hAnsi="Tahoma" w:cs="Tahoma"/>
          <w:bCs/>
          <w:color w:val="000000"/>
        </w:rPr>
        <w:t xml:space="preserve">rozhodnutie </w:t>
      </w:r>
      <w:r w:rsidR="006A0B14" w:rsidRPr="00752FC6">
        <w:rPr>
          <w:rFonts w:ascii="Tahoma" w:hAnsi="Tahoma" w:cs="Tahoma"/>
          <w:bCs/>
          <w:color w:val="000000"/>
        </w:rPr>
        <w:t xml:space="preserve">súdu alebo správneho </w:t>
      </w:r>
      <w:r w:rsidR="00024665" w:rsidRPr="00752FC6">
        <w:rPr>
          <w:rFonts w:ascii="Tahoma" w:hAnsi="Tahoma" w:cs="Tahoma"/>
          <w:bCs/>
          <w:color w:val="000000"/>
        </w:rPr>
        <w:t>orgánu, ktoré by Predávajúcemu akýmkoľvek spôsobom bránili v nakladaní s</w:t>
      </w:r>
      <w:r w:rsidR="006A0B14" w:rsidRPr="00752FC6">
        <w:rPr>
          <w:rFonts w:ascii="Tahoma" w:hAnsi="Tahoma" w:cs="Tahoma"/>
          <w:bCs/>
          <w:color w:val="000000"/>
        </w:rPr>
        <w:t> </w:t>
      </w:r>
      <w:r w:rsidR="00024665" w:rsidRPr="00752FC6">
        <w:rPr>
          <w:rFonts w:ascii="Tahoma" w:hAnsi="Tahoma" w:cs="Tahoma"/>
          <w:bCs/>
          <w:color w:val="000000"/>
        </w:rPr>
        <w:t>Tovarom.</w:t>
      </w:r>
      <w:r w:rsidR="00B16CC5">
        <w:rPr>
          <w:rFonts w:ascii="Tahoma" w:hAnsi="Tahoma" w:cs="Tahoma"/>
          <w:bCs/>
          <w:color w:val="000000"/>
        </w:rPr>
        <w:t xml:space="preserve"> </w:t>
      </w:r>
    </w:p>
    <w:p w14:paraId="705E77F7" w14:textId="34265537" w:rsidR="00C63116" w:rsidRPr="00752FC6" w:rsidRDefault="00C63116" w:rsidP="008618C1">
      <w:pPr>
        <w:pStyle w:val="Odsekzoznamu"/>
        <w:widowControl/>
        <w:numPr>
          <w:ilvl w:val="0"/>
          <w:numId w:val="7"/>
        </w:numPr>
        <w:autoSpaceDE/>
        <w:autoSpaceDN/>
        <w:ind w:left="1134" w:hanging="425"/>
        <w:contextualSpacing/>
        <w:rPr>
          <w:rFonts w:ascii="Tahoma" w:hAnsi="Tahoma" w:cs="Tahoma"/>
          <w:b/>
          <w:bCs/>
        </w:rPr>
      </w:pPr>
      <w:r w:rsidRPr="00752FC6">
        <w:rPr>
          <w:rFonts w:ascii="Tahoma" w:hAnsi="Tahoma" w:cs="Tahoma"/>
          <w:b/>
          <w:bCs/>
        </w:rPr>
        <w:t>Dokumentácia</w:t>
      </w:r>
    </w:p>
    <w:p w14:paraId="55D5EC68" w14:textId="43A86E38" w:rsidR="003136BC" w:rsidRPr="00752FC6" w:rsidRDefault="009118CD" w:rsidP="00C63116">
      <w:pPr>
        <w:pStyle w:val="Odsekzoznamu"/>
        <w:widowControl/>
        <w:autoSpaceDE/>
        <w:autoSpaceDN/>
        <w:ind w:left="1134" w:firstLine="0"/>
        <w:contextualSpacing/>
        <w:rPr>
          <w:rFonts w:ascii="Tahoma" w:hAnsi="Tahoma" w:cs="Tahoma"/>
        </w:rPr>
      </w:pPr>
      <w:r w:rsidRPr="00752FC6">
        <w:rPr>
          <w:rFonts w:ascii="Tahoma" w:hAnsi="Tahoma" w:cs="Tahoma"/>
        </w:rPr>
        <w:t xml:space="preserve">S Tovarom sa Predávajúci zaväzuje dodať Kupujúcemu Dokumentáciu. </w:t>
      </w:r>
      <w:r w:rsidR="004E7FF9" w:rsidRPr="00752FC6">
        <w:rPr>
          <w:rFonts w:ascii="Tahoma" w:hAnsi="Tahoma" w:cs="Tahoma"/>
        </w:rPr>
        <w:t xml:space="preserve">Dokumentácia musí byť vyhotovená v slovenskom alebo v českom jazyku a odovzdaná Kupujúcemu minimálne v rozsahu stanovenom Zmluvou a príslušnými právnymi predpismi SR; ak </w:t>
      </w:r>
      <w:r w:rsidR="006E2EE0">
        <w:rPr>
          <w:rFonts w:ascii="Tahoma" w:hAnsi="Tahoma" w:cs="Tahoma"/>
        </w:rPr>
        <w:t xml:space="preserve">Zmluva a/alebo </w:t>
      </w:r>
      <w:r w:rsidR="004E7FF9" w:rsidRPr="00752FC6">
        <w:rPr>
          <w:rFonts w:ascii="Tahoma" w:hAnsi="Tahoma" w:cs="Tahoma"/>
        </w:rPr>
        <w:t xml:space="preserve">aplikovateľné právne predpisy rozsah </w:t>
      </w:r>
      <w:r w:rsidR="006E2EE0">
        <w:rPr>
          <w:rFonts w:ascii="Tahoma" w:hAnsi="Tahoma" w:cs="Tahoma"/>
        </w:rPr>
        <w:t xml:space="preserve">Dokumentácie </w:t>
      </w:r>
      <w:r w:rsidR="004E7FF9" w:rsidRPr="00752FC6">
        <w:rPr>
          <w:rFonts w:ascii="Tahoma" w:hAnsi="Tahoma" w:cs="Tahoma"/>
        </w:rPr>
        <w:t>neustanovujú, potom v rozsahu pre Tovar obvyklom.</w:t>
      </w:r>
      <w:r w:rsidR="003136BC" w:rsidRPr="00752FC6">
        <w:rPr>
          <w:rFonts w:ascii="Tahoma" w:hAnsi="Tahoma" w:cs="Tahoma"/>
        </w:rPr>
        <w:t xml:space="preserve"> Vhodnosť, úplnosť a správnosť Dokumentácie je Predávajúci povinný vopred pred jej odovzdaním Kupujúcemu overiť.</w:t>
      </w:r>
    </w:p>
    <w:p w14:paraId="5316A42C" w14:textId="5D5015E6" w:rsidR="00C63116" w:rsidRPr="00752FC6" w:rsidRDefault="008B3195" w:rsidP="00C63116">
      <w:pPr>
        <w:pStyle w:val="Odsekzoznamu"/>
        <w:numPr>
          <w:ilvl w:val="0"/>
          <w:numId w:val="7"/>
        </w:numPr>
        <w:ind w:left="1134"/>
        <w:rPr>
          <w:rFonts w:ascii="Tahoma" w:hAnsi="Tahoma" w:cs="Tahoma"/>
          <w:b/>
          <w:bCs/>
        </w:rPr>
      </w:pPr>
      <w:r>
        <w:rPr>
          <w:rFonts w:ascii="Tahoma" w:hAnsi="Tahoma" w:cs="Tahoma"/>
          <w:b/>
          <w:bCs/>
        </w:rPr>
        <w:t>Preprava</w:t>
      </w:r>
    </w:p>
    <w:p w14:paraId="26A5139D" w14:textId="5F5F7C3D" w:rsidR="00C63116" w:rsidRPr="00752FC6" w:rsidRDefault="00C63116" w:rsidP="00C63116">
      <w:pPr>
        <w:pStyle w:val="Odsekzoznamu"/>
        <w:ind w:left="1134" w:firstLine="0"/>
        <w:rPr>
          <w:rFonts w:ascii="Tahoma" w:hAnsi="Tahoma" w:cs="Tahoma"/>
        </w:rPr>
      </w:pPr>
      <w:r w:rsidRPr="00752FC6">
        <w:rPr>
          <w:rFonts w:ascii="Tahoma" w:hAnsi="Tahoma" w:cs="Tahoma"/>
        </w:rPr>
        <w:t xml:space="preserve">Predávajúci je povinný Tovar zabaliť alebo vybaviť na prepravu spôsobom, ktorý je obvyklý pre taký Tovar v obchodnom styku, alebo, ak nemožno tento spôsob určiť, spôsobom potrebným na uchovanie a ochranu Tovaru. Predávajúci je povinný dokladovať vnútornú čistotu Tovaru predložením protokolu od dodávateľa zariadenia. Ak povaha Tovaru vyžaduje </w:t>
      </w:r>
      <w:r w:rsidR="00543D8F">
        <w:rPr>
          <w:rFonts w:ascii="Tahoma" w:hAnsi="Tahoma" w:cs="Tahoma"/>
        </w:rPr>
        <w:t xml:space="preserve">osobitné </w:t>
      </w:r>
      <w:r w:rsidRPr="00752FC6">
        <w:rPr>
          <w:rFonts w:ascii="Tahoma" w:hAnsi="Tahoma" w:cs="Tahoma"/>
        </w:rPr>
        <w:t xml:space="preserve">povolenia </w:t>
      </w:r>
      <w:r w:rsidR="003C4BE9">
        <w:rPr>
          <w:rFonts w:ascii="Tahoma" w:hAnsi="Tahoma" w:cs="Tahoma"/>
        </w:rPr>
        <w:t xml:space="preserve">orgánov verejnej správy </w:t>
      </w:r>
      <w:r w:rsidR="00543D8F">
        <w:rPr>
          <w:rFonts w:ascii="Tahoma" w:hAnsi="Tahoma" w:cs="Tahoma"/>
        </w:rPr>
        <w:t xml:space="preserve">na dodávku Tovaru alebo jeho prepravu </w:t>
      </w:r>
      <w:r w:rsidRPr="00752FC6">
        <w:rPr>
          <w:rFonts w:ascii="Tahoma" w:hAnsi="Tahoma" w:cs="Tahoma"/>
        </w:rPr>
        <w:t>v zmysle aplikovateľných všeobecne záväzných právnych predpisov, je Predávajúci  povinný na vlastné náklady takéto povolenia</w:t>
      </w:r>
      <w:r w:rsidR="003C4BE9">
        <w:rPr>
          <w:rFonts w:ascii="Tahoma" w:hAnsi="Tahoma" w:cs="Tahoma"/>
        </w:rPr>
        <w:t xml:space="preserve"> </w:t>
      </w:r>
      <w:r w:rsidR="003C4BE9" w:rsidRPr="00752FC6">
        <w:rPr>
          <w:rFonts w:ascii="Tahoma" w:hAnsi="Tahoma" w:cs="Tahoma"/>
        </w:rPr>
        <w:t>zabezpečiť</w:t>
      </w:r>
      <w:r w:rsidRPr="00752FC6">
        <w:rPr>
          <w:rFonts w:ascii="Tahoma" w:hAnsi="Tahoma" w:cs="Tahoma"/>
        </w:rPr>
        <w:t>.</w:t>
      </w:r>
    </w:p>
    <w:p w14:paraId="25EE2988" w14:textId="3695EC11" w:rsidR="00C63116" w:rsidRPr="00752FC6" w:rsidRDefault="00C63116" w:rsidP="00C63116">
      <w:pPr>
        <w:pStyle w:val="Odsekzoznamu"/>
        <w:numPr>
          <w:ilvl w:val="0"/>
          <w:numId w:val="7"/>
        </w:numPr>
        <w:ind w:left="1134"/>
        <w:rPr>
          <w:rFonts w:ascii="Tahoma" w:hAnsi="Tahoma" w:cs="Tahoma"/>
          <w:b/>
          <w:bCs/>
        </w:rPr>
      </w:pPr>
      <w:r w:rsidRPr="00752FC6">
        <w:rPr>
          <w:rFonts w:ascii="Tahoma" w:hAnsi="Tahoma" w:cs="Tahoma"/>
          <w:b/>
          <w:bCs/>
        </w:rPr>
        <w:t>Zabránenie vniknutia cudzích predmetov do zariadení (FME)</w:t>
      </w:r>
      <w:r w:rsidRPr="00752FC6">
        <w:rPr>
          <w:rFonts w:ascii="Tahoma" w:hAnsi="Tahoma" w:cs="Tahoma"/>
          <w:b/>
          <w:bCs/>
          <w:caps/>
        </w:rPr>
        <w:t xml:space="preserve"> </w:t>
      </w:r>
    </w:p>
    <w:p w14:paraId="3CBC026D" w14:textId="25B358E6" w:rsidR="00C63116" w:rsidRDefault="00C63116" w:rsidP="00C63116">
      <w:pPr>
        <w:pStyle w:val="Odsekzoznamu"/>
        <w:ind w:left="1134" w:firstLine="0"/>
        <w:rPr>
          <w:rFonts w:ascii="Tahoma" w:hAnsi="Tahoma" w:cs="Tahoma"/>
        </w:rPr>
      </w:pPr>
      <w:r w:rsidRPr="00752FC6">
        <w:rPr>
          <w:rFonts w:ascii="Tahoma" w:hAnsi="Tahoma" w:cs="Tahoma"/>
        </w:rPr>
        <w:t xml:space="preserve">Ak má Tovar, resp. niektorá z položiek podľa prílohy č. 1, povahu Materiálu, musia byť pri celej dodávke Tovaru uplatnené pravidlá pre zabránenie vniknutia cudzích predmetov do zariadení tak, že dodávaný Materiál nesmie obsahovať žiadny cudzí predmet a zároveň tento Materiál musí byť zabezpečený proti vniknutiu cudzích predmetov počas prepravy a skladovania. Predávajúci zodpovedá za dodanie Materiálu bez cudzích predmetov. Predávajúci zodpovedá za to, že dodaný Materiál neobsahuje cudzie predmety ani kontaminanty, a to vrátane vnútorných povrchov a dutín. Všetky vonkajšie otvory musia byť zabezpečené (prekryté) proti vniknutiu cudzích predmetov. Použité bariéry, t. j. zátky, </w:t>
      </w:r>
      <w:proofErr w:type="spellStart"/>
      <w:r w:rsidRPr="00752FC6">
        <w:rPr>
          <w:rFonts w:ascii="Tahoma" w:hAnsi="Tahoma" w:cs="Tahoma"/>
        </w:rPr>
        <w:t>záslepky</w:t>
      </w:r>
      <w:proofErr w:type="spellEnd"/>
      <w:r w:rsidRPr="00752FC6">
        <w:rPr>
          <w:rFonts w:ascii="Tahoma" w:hAnsi="Tahoma" w:cs="Tahoma"/>
        </w:rPr>
        <w:t xml:space="preserve">, alebo prekrytia, musia byť vyrobené z takého materiálu, ktorý je kompatibilný s dodávaným Materiálom, za účelom zaručenia prevencie negatívneho vplyvu na dodávaný Materiál (napr. bariéry obsahujúce halogény alebo ťažké kovy sa nesmú používať pri materiály z nehrdzavejúcej ocele). Bariéra alebo jej časť nesmie predstavovať cudzí predmet (pevné materiály, neodlupujúce resp. neodštiepajúce sa, nehrdzavejúce, chemicky stále, a pod.). Bariéry musia byť jasne viditeľné a bariéry inštalované vo vnútri Materiálu musia byť doplnené o prvky upozorňujúce na ich prítomnosť. Bariéry, pri ktorých došlo k ich prekrytiu náterom počas výrobného procesu, musia byť nahradené alebo zviditeľnené. Ako bariéry nie je dovolené používať papier, málo pevnú plastovú fóliu, penu, polystyrén. Ak sa používajú vysúšadlá alebo iné </w:t>
      </w:r>
      <w:proofErr w:type="spellStart"/>
      <w:r w:rsidRPr="00752FC6">
        <w:rPr>
          <w:rFonts w:ascii="Tahoma" w:hAnsi="Tahoma" w:cs="Tahoma"/>
        </w:rPr>
        <w:t>konzervanty</w:t>
      </w:r>
      <w:proofErr w:type="spellEnd"/>
      <w:r w:rsidRPr="00752FC6">
        <w:rPr>
          <w:rFonts w:ascii="Tahoma" w:hAnsi="Tahoma" w:cs="Tahoma"/>
        </w:rPr>
        <w:t xml:space="preserve"> na ochranu Tovaru, musí byť príslušná časť alebo materiál jasne označené alebo opatrené štítkom s informáciami o druhu </w:t>
      </w:r>
      <w:proofErr w:type="spellStart"/>
      <w:r w:rsidRPr="00752FC6">
        <w:rPr>
          <w:rFonts w:ascii="Tahoma" w:hAnsi="Tahoma" w:cs="Tahoma"/>
        </w:rPr>
        <w:t>konzervantu</w:t>
      </w:r>
      <w:proofErr w:type="spellEnd"/>
      <w:r w:rsidRPr="00752FC6">
        <w:rPr>
          <w:rFonts w:ascii="Tahoma" w:hAnsi="Tahoma" w:cs="Tahoma"/>
        </w:rPr>
        <w:t>, jeho umiestnení a akýchkoľvek osobitných pokynoch, ktoré sa vzťahujú na jeho odstránenie pred inštaláciou, či akékoľvek iné informácie, ako napr. množstvo balíkov s vysúšadlami. Prekrytie nesmie umožniť jeho náhodné sňatie.</w:t>
      </w:r>
    </w:p>
    <w:p w14:paraId="77CE83DF" w14:textId="4071E37B" w:rsidR="001C233D" w:rsidRPr="001C233D" w:rsidRDefault="001C233D" w:rsidP="001C233D">
      <w:pPr>
        <w:ind w:left="1134" w:hanging="425"/>
        <w:jc w:val="both"/>
        <w:rPr>
          <w:rFonts w:ascii="Tahoma" w:hAnsi="Tahoma" w:cs="Tahoma"/>
          <w:b/>
          <w:bCs/>
          <w:lang w:eastAsia="en-US"/>
        </w:rPr>
      </w:pPr>
      <w:r w:rsidRPr="001C233D">
        <w:rPr>
          <w:rFonts w:ascii="Tahoma" w:hAnsi="Tahoma" w:cs="Tahoma"/>
          <w:b/>
          <w:bCs/>
          <w:lang w:eastAsia="en-US"/>
        </w:rPr>
        <w:t>(</w:t>
      </w:r>
      <w:r w:rsidR="00975453">
        <w:rPr>
          <w:rFonts w:ascii="Tahoma" w:hAnsi="Tahoma" w:cs="Tahoma"/>
          <w:b/>
          <w:bCs/>
          <w:lang w:eastAsia="en-US"/>
        </w:rPr>
        <w:t>e</w:t>
      </w:r>
      <w:r w:rsidRPr="001C233D">
        <w:rPr>
          <w:rFonts w:ascii="Tahoma" w:hAnsi="Tahoma" w:cs="Tahoma"/>
          <w:b/>
          <w:bCs/>
          <w:lang w:eastAsia="en-US"/>
        </w:rPr>
        <w:t>)</w:t>
      </w:r>
      <w:r w:rsidRPr="001C233D">
        <w:rPr>
          <w:rFonts w:ascii="Tahoma" w:hAnsi="Tahoma" w:cs="Tahoma"/>
          <w:b/>
          <w:bCs/>
          <w:lang w:eastAsia="en-US"/>
        </w:rPr>
        <w:tab/>
      </w:r>
      <w:r w:rsidR="00C80AF3">
        <w:rPr>
          <w:rFonts w:ascii="Tahoma" w:hAnsi="Tahoma" w:cs="Tahoma"/>
          <w:b/>
          <w:bCs/>
          <w:lang w:eastAsia="en-US"/>
        </w:rPr>
        <w:t>Údržba</w:t>
      </w:r>
      <w:r w:rsidR="00027685">
        <w:rPr>
          <w:rFonts w:ascii="Tahoma" w:hAnsi="Tahoma" w:cs="Tahoma"/>
          <w:b/>
          <w:bCs/>
          <w:lang w:eastAsia="en-US"/>
        </w:rPr>
        <w:t>,</w:t>
      </w:r>
      <w:r w:rsidR="00C80AF3">
        <w:rPr>
          <w:rFonts w:ascii="Tahoma" w:hAnsi="Tahoma" w:cs="Tahoma"/>
          <w:b/>
          <w:bCs/>
          <w:lang w:eastAsia="en-US"/>
        </w:rPr>
        <w:t xml:space="preserve"> s</w:t>
      </w:r>
      <w:r w:rsidRPr="001C233D">
        <w:rPr>
          <w:rFonts w:ascii="Tahoma" w:hAnsi="Tahoma" w:cs="Tahoma"/>
          <w:b/>
          <w:bCs/>
          <w:lang w:eastAsia="en-US"/>
        </w:rPr>
        <w:t>ervis</w:t>
      </w:r>
      <w:r w:rsidR="00027685">
        <w:rPr>
          <w:rFonts w:ascii="Tahoma" w:hAnsi="Tahoma" w:cs="Tahoma"/>
          <w:b/>
          <w:bCs/>
          <w:lang w:eastAsia="en-US"/>
        </w:rPr>
        <w:t xml:space="preserve"> a revízie</w:t>
      </w:r>
    </w:p>
    <w:p w14:paraId="4EECC767" w14:textId="0FF83279" w:rsidR="001C233D" w:rsidRPr="00DF6D89" w:rsidRDefault="001C233D" w:rsidP="008B13CD">
      <w:pPr>
        <w:ind w:left="1134"/>
        <w:jc w:val="both"/>
        <w:rPr>
          <w:rFonts w:ascii="Tahoma" w:hAnsi="Tahoma" w:cs="Tahoma"/>
          <w:lang w:eastAsia="en-US"/>
        </w:rPr>
      </w:pPr>
      <w:r w:rsidRPr="00752FC6">
        <w:rPr>
          <w:rFonts w:ascii="Tahoma" w:hAnsi="Tahoma" w:cs="Tahoma"/>
          <w:lang w:eastAsia="en-US"/>
        </w:rPr>
        <w:t xml:space="preserve">Najneskôr pri </w:t>
      </w:r>
      <w:r w:rsidR="00C80AF3">
        <w:rPr>
          <w:rFonts w:ascii="Tahoma" w:hAnsi="Tahoma" w:cs="Tahoma"/>
          <w:lang w:eastAsia="en-US"/>
        </w:rPr>
        <w:t>dodaní</w:t>
      </w:r>
      <w:r w:rsidRPr="00752FC6">
        <w:rPr>
          <w:rFonts w:ascii="Tahoma" w:hAnsi="Tahoma" w:cs="Tahoma"/>
          <w:lang w:eastAsia="en-US"/>
        </w:rPr>
        <w:t xml:space="preserve"> </w:t>
      </w:r>
      <w:r w:rsidR="00F65E44">
        <w:rPr>
          <w:rFonts w:ascii="Tahoma" w:hAnsi="Tahoma" w:cs="Tahoma"/>
          <w:lang w:eastAsia="en-US"/>
        </w:rPr>
        <w:t>Tovaru</w:t>
      </w:r>
      <w:r w:rsidRPr="00752FC6">
        <w:rPr>
          <w:rFonts w:ascii="Tahoma" w:hAnsi="Tahoma" w:cs="Tahoma"/>
          <w:lang w:eastAsia="en-US"/>
        </w:rPr>
        <w:t xml:space="preserve"> oznámi Predávajúci Kupujúcemu všetky špecifiká dodaného Tovaru, jeho montáže a/alebo inštalácie a zároveň odovzdá Kupujúcemu podrobný manuál s definovaním potrebnej údržby. V prípade tých častí </w:t>
      </w:r>
      <w:r w:rsidR="00B87AC5">
        <w:rPr>
          <w:rFonts w:ascii="Tahoma" w:hAnsi="Tahoma" w:cs="Tahoma"/>
          <w:lang w:eastAsia="en-US"/>
        </w:rPr>
        <w:t>Tovaru</w:t>
      </w:r>
      <w:r w:rsidRPr="00752FC6">
        <w:rPr>
          <w:rFonts w:ascii="Tahoma" w:hAnsi="Tahoma" w:cs="Tahoma"/>
          <w:lang w:eastAsia="en-US"/>
        </w:rPr>
        <w:t xml:space="preserve">, pri ktorých je ich výrobcom alebo dodávateľom predpísaný osobitný servis, resp. </w:t>
      </w:r>
      <w:r w:rsidRPr="00752FC6">
        <w:rPr>
          <w:rFonts w:ascii="Tahoma" w:hAnsi="Tahoma" w:cs="Tahoma"/>
          <w:lang w:eastAsia="en-US"/>
        </w:rPr>
        <w:lastRenderedPageBreak/>
        <w:t>revízie, je Predávajúci povinný predložiť Kupujúcemu písomný servisný plán, resp. plán povinných revízií počas plynutia záručnej doby, spolu s návrhmi príslušných servisných zmlúv so subjektmi oprávnenými na výkon takéhoto servisu alebo revízií</w:t>
      </w:r>
      <w:r w:rsidR="00027685">
        <w:rPr>
          <w:rFonts w:ascii="Tahoma" w:hAnsi="Tahoma" w:cs="Tahoma"/>
          <w:lang w:eastAsia="en-US"/>
        </w:rPr>
        <w:t>.</w:t>
      </w:r>
      <w:r w:rsidR="008B13CD">
        <w:rPr>
          <w:rFonts w:ascii="Tahoma" w:hAnsi="Tahoma" w:cs="Tahoma"/>
          <w:lang w:eastAsia="en-US"/>
        </w:rPr>
        <w:t xml:space="preserve"> </w:t>
      </w:r>
      <w:r w:rsidR="008B13CD" w:rsidRPr="00E64EE0">
        <w:rPr>
          <w:rFonts w:ascii="Tahoma" w:hAnsi="Tahoma" w:cs="Tahoma"/>
        </w:rPr>
        <w:t>Ak sa Zmluvné strany nedohodnú inak, znáša náklady na takéto revízie a/alebo servis počas záručnej doby v prospech Kupujúceho Predávajúci, pričom Kupujúci je oprávnený si takéto náklady uplatniť voči Predávajúcemu vo forme osobitnej faktúry za každé obdobie, v ktorom bol takýto servis/revízia Kupujúcemu podľa servisného/revízneho plánu dodané.</w:t>
      </w:r>
    </w:p>
    <w:p w14:paraId="22EF7111" w14:textId="59FCA2A6" w:rsidR="00DA1B5A" w:rsidRPr="005F74E3" w:rsidRDefault="00F534E7" w:rsidP="00433B78">
      <w:pPr>
        <w:widowControl/>
        <w:autoSpaceDE/>
        <w:autoSpaceDN/>
        <w:ind w:left="709" w:hanging="709"/>
        <w:contextualSpacing/>
        <w:jc w:val="both"/>
        <w:rPr>
          <w:rFonts w:ascii="Tahoma" w:hAnsi="Tahoma" w:cs="Tahoma"/>
        </w:rPr>
      </w:pPr>
      <w:r w:rsidRPr="00752FC6">
        <w:rPr>
          <w:rFonts w:ascii="Tahoma" w:hAnsi="Tahoma" w:cs="Tahoma"/>
          <w:b/>
          <w:bCs/>
        </w:rPr>
        <w:t>4.2</w:t>
      </w:r>
      <w:r w:rsidRPr="00752FC6">
        <w:rPr>
          <w:rFonts w:ascii="Tahoma" w:hAnsi="Tahoma" w:cs="Tahoma"/>
          <w:b/>
          <w:bCs/>
        </w:rPr>
        <w:tab/>
      </w:r>
      <w:r w:rsidR="00DA1B5A" w:rsidRPr="00752FC6">
        <w:rPr>
          <w:rFonts w:ascii="Tahoma" w:hAnsi="Tahoma" w:cs="Tahoma"/>
        </w:rPr>
        <w:t xml:space="preserve">Predávajúci sa zaväzuje riadne, s náležitou odbornou starostlivosťou, skontrolovať všetky </w:t>
      </w:r>
      <w:r w:rsidR="004670A4" w:rsidRPr="00752FC6">
        <w:rPr>
          <w:rFonts w:ascii="Tahoma" w:hAnsi="Tahoma" w:cs="Tahoma"/>
        </w:rPr>
        <w:t xml:space="preserve">pokyny, </w:t>
      </w:r>
      <w:r w:rsidR="00DA1B5A" w:rsidRPr="00752FC6">
        <w:rPr>
          <w:rFonts w:ascii="Tahoma" w:hAnsi="Tahoma" w:cs="Tahoma"/>
        </w:rPr>
        <w:t xml:space="preserve">dokumenty a iné podklady, odovzdané mu zo strany Kupujúceho </w:t>
      </w:r>
      <w:r w:rsidR="00EC1900" w:rsidRPr="00752FC6">
        <w:rPr>
          <w:rFonts w:ascii="Tahoma" w:hAnsi="Tahoma" w:cs="Tahoma"/>
        </w:rPr>
        <w:t xml:space="preserve">po Dni účinnosti </w:t>
      </w:r>
      <w:r w:rsidR="00DA1B5A" w:rsidRPr="00752FC6">
        <w:rPr>
          <w:rFonts w:ascii="Tahoma" w:hAnsi="Tahoma" w:cs="Tahoma"/>
        </w:rPr>
        <w:t xml:space="preserve">a zároveň sa zaväzuje </w:t>
      </w:r>
      <w:r w:rsidR="00EC1900" w:rsidRPr="00752FC6">
        <w:rPr>
          <w:rFonts w:ascii="Tahoma" w:hAnsi="Tahoma" w:cs="Tahoma"/>
        </w:rPr>
        <w:t>dodať</w:t>
      </w:r>
      <w:r w:rsidR="00DA1B5A" w:rsidRPr="00752FC6">
        <w:rPr>
          <w:rFonts w:ascii="Tahoma" w:hAnsi="Tahoma" w:cs="Tahoma"/>
        </w:rPr>
        <w:t xml:space="preserve"> </w:t>
      </w:r>
      <w:r w:rsidR="00433B78">
        <w:rPr>
          <w:rFonts w:ascii="Tahoma" w:hAnsi="Tahoma" w:cs="Tahoma"/>
        </w:rPr>
        <w:t>Tovar</w:t>
      </w:r>
      <w:r w:rsidR="00DA1B5A" w:rsidRPr="00752FC6">
        <w:rPr>
          <w:rFonts w:ascii="Tahoma" w:hAnsi="Tahoma" w:cs="Tahoma"/>
        </w:rPr>
        <w:t xml:space="preserve"> </w:t>
      </w:r>
      <w:r w:rsidR="00EC1900" w:rsidRPr="00752FC6">
        <w:rPr>
          <w:rFonts w:ascii="Tahoma" w:hAnsi="Tahoma" w:cs="Tahoma"/>
        </w:rPr>
        <w:t>aj na ich základe</w:t>
      </w:r>
      <w:r w:rsidR="00DA1B5A" w:rsidRPr="00752FC6">
        <w:rPr>
          <w:rFonts w:ascii="Tahoma" w:hAnsi="Tahoma" w:cs="Tahoma"/>
        </w:rPr>
        <w:t xml:space="preserve">. Predávajúci je v tejto súvislosti povinný s náležitou odbornou starostlivosťou prekontrolovať aj akékoľvek ďalšie veci, dokumenty, podklady, ktoré mu Kupujúci alebo tretia strana označená Kupujúcim po Dni účinnosti poskytne pre účely dodania </w:t>
      </w:r>
      <w:r w:rsidR="00433B78">
        <w:rPr>
          <w:rFonts w:ascii="Tahoma" w:hAnsi="Tahoma" w:cs="Tahoma"/>
        </w:rPr>
        <w:t>Tovaru</w:t>
      </w:r>
      <w:r w:rsidR="00DA1B5A" w:rsidRPr="00752FC6">
        <w:rPr>
          <w:rFonts w:ascii="Tahoma" w:hAnsi="Tahoma" w:cs="Tahoma"/>
        </w:rPr>
        <w:t xml:space="preserve"> a akýkoľvek rozpor, nejasnosť, chybu či prípadnú nekompletnosť alebo nedokonalosť, ktorá má, alebo by mohla mať za následok vadu </w:t>
      </w:r>
      <w:r w:rsidR="00433B78">
        <w:rPr>
          <w:rFonts w:ascii="Tahoma" w:hAnsi="Tahoma" w:cs="Tahoma"/>
        </w:rPr>
        <w:t>Tovaru</w:t>
      </w:r>
      <w:r w:rsidR="00DA1B5A" w:rsidRPr="00752FC6">
        <w:rPr>
          <w:rFonts w:ascii="Tahoma" w:hAnsi="Tahoma" w:cs="Tahoma"/>
        </w:rPr>
        <w:t>, je Predávajúci  povinný bez zbytočného odkladu</w:t>
      </w:r>
      <w:r w:rsidR="004670A4" w:rsidRPr="00752FC6">
        <w:rPr>
          <w:rFonts w:ascii="Tahoma" w:hAnsi="Tahoma" w:cs="Tahoma"/>
        </w:rPr>
        <w:t xml:space="preserve">, </w:t>
      </w:r>
      <w:r w:rsidR="00DA1B5A" w:rsidRPr="00752FC6">
        <w:rPr>
          <w:rFonts w:ascii="Tahoma" w:hAnsi="Tahoma" w:cs="Tahoma"/>
        </w:rPr>
        <w:t>najneskôr do 7 dní odo dňa ich prevzatia</w:t>
      </w:r>
      <w:r w:rsidR="004670A4" w:rsidRPr="00752FC6">
        <w:rPr>
          <w:rFonts w:ascii="Tahoma" w:hAnsi="Tahoma" w:cs="Tahoma"/>
        </w:rPr>
        <w:t>,</w:t>
      </w:r>
      <w:r w:rsidR="00DA1B5A" w:rsidRPr="00752FC6">
        <w:rPr>
          <w:rFonts w:ascii="Tahoma" w:hAnsi="Tahoma" w:cs="Tahoma"/>
        </w:rPr>
        <w:t xml:space="preserve"> oznámiť Kupujúcemu, inak </w:t>
      </w:r>
      <w:r w:rsidR="005465AC" w:rsidRPr="00752FC6">
        <w:rPr>
          <w:rFonts w:ascii="Tahoma" w:hAnsi="Tahoma" w:cs="Tahoma"/>
        </w:rPr>
        <w:t xml:space="preserve">prípadné </w:t>
      </w:r>
      <w:r w:rsidR="00DA1B5A" w:rsidRPr="00752FC6">
        <w:rPr>
          <w:rFonts w:ascii="Tahoma" w:hAnsi="Tahoma" w:cs="Tahoma"/>
        </w:rPr>
        <w:t xml:space="preserve">nároky Predávajúceho spojené s nekompletnosťou alebo nedokonalosťou podkladov odovzdaných mu zo strany Kupujúceho alebo treťou stranou určenou Kupujúcim, </w:t>
      </w:r>
      <w:r w:rsidR="00DA1B5A" w:rsidRPr="005F74E3">
        <w:rPr>
          <w:rFonts w:ascii="Tahoma" w:hAnsi="Tahoma" w:cs="Tahoma"/>
        </w:rPr>
        <w:t>zanikajú.</w:t>
      </w:r>
    </w:p>
    <w:p w14:paraId="3013B2EE" w14:textId="1CD084AA" w:rsidR="009A1F2E" w:rsidRPr="005F74E3" w:rsidRDefault="00F939E2" w:rsidP="00D970D3">
      <w:pPr>
        <w:rPr>
          <w:rFonts w:ascii="Tahoma" w:hAnsi="Tahoma" w:cs="Tahoma"/>
          <w:b/>
          <w:bCs/>
        </w:rPr>
      </w:pPr>
      <w:r w:rsidRPr="005F74E3">
        <w:rPr>
          <w:rFonts w:ascii="Tahoma" w:hAnsi="Tahoma" w:cs="Tahoma"/>
          <w:b/>
          <w:bCs/>
          <w:caps/>
        </w:rPr>
        <w:t>4.</w:t>
      </w:r>
      <w:r w:rsidR="00B81049" w:rsidRPr="005F74E3">
        <w:rPr>
          <w:rFonts w:ascii="Tahoma" w:hAnsi="Tahoma" w:cs="Tahoma"/>
          <w:b/>
          <w:bCs/>
          <w:caps/>
        </w:rPr>
        <w:t>3</w:t>
      </w:r>
      <w:r w:rsidRPr="005F74E3">
        <w:rPr>
          <w:rFonts w:ascii="Tahoma" w:hAnsi="Tahoma" w:cs="Tahoma"/>
          <w:b/>
          <w:bCs/>
          <w:caps/>
        </w:rPr>
        <w:tab/>
      </w:r>
      <w:r w:rsidR="009A1F2E" w:rsidRPr="005F74E3">
        <w:rPr>
          <w:rFonts w:ascii="Tahoma" w:hAnsi="Tahoma" w:cs="Tahoma"/>
          <w:b/>
          <w:bCs/>
          <w:caps/>
        </w:rPr>
        <w:t>T</w:t>
      </w:r>
      <w:r w:rsidR="009A1F2E" w:rsidRPr="005F74E3">
        <w:rPr>
          <w:rFonts w:ascii="Tahoma" w:hAnsi="Tahoma" w:cs="Tahoma"/>
          <w:b/>
          <w:bCs/>
        </w:rPr>
        <w:t>ermín</w:t>
      </w:r>
      <w:r w:rsidR="00342DC6" w:rsidRPr="005F74E3">
        <w:rPr>
          <w:rFonts w:ascii="Tahoma" w:hAnsi="Tahoma" w:cs="Tahoma"/>
          <w:b/>
          <w:bCs/>
        </w:rPr>
        <w:t xml:space="preserve"> dodania </w:t>
      </w:r>
    </w:p>
    <w:p w14:paraId="7A97ECE6" w14:textId="79D06F08" w:rsidR="00DC7335" w:rsidRPr="005F74E3" w:rsidRDefault="00DC7335" w:rsidP="008226CE">
      <w:pPr>
        <w:ind w:left="1134" w:hanging="425"/>
        <w:jc w:val="both"/>
        <w:rPr>
          <w:rFonts w:ascii="Tahoma" w:hAnsi="Tahoma" w:cs="Tahoma"/>
        </w:rPr>
      </w:pPr>
      <w:r w:rsidRPr="005F74E3">
        <w:rPr>
          <w:rFonts w:ascii="Tahoma" w:hAnsi="Tahoma" w:cs="Tahoma"/>
          <w:color w:val="000000"/>
        </w:rPr>
        <w:t>Predávajúci sa</w:t>
      </w:r>
      <w:r w:rsidRPr="005F74E3">
        <w:rPr>
          <w:rFonts w:ascii="Tahoma" w:hAnsi="Tahoma" w:cs="Tahoma"/>
        </w:rPr>
        <w:t xml:space="preserve"> zaväzuje dodať Kupujúcemu </w:t>
      </w:r>
      <w:r w:rsidR="00433B78" w:rsidRPr="005F74E3">
        <w:rPr>
          <w:rFonts w:ascii="Tahoma" w:hAnsi="Tahoma" w:cs="Tahoma"/>
        </w:rPr>
        <w:t>Tovar</w:t>
      </w:r>
      <w:r w:rsidRPr="005F74E3">
        <w:rPr>
          <w:rFonts w:ascii="Tahoma" w:hAnsi="Tahoma" w:cs="Tahoma"/>
        </w:rPr>
        <w:t xml:space="preserve"> </w:t>
      </w:r>
      <w:r w:rsidRPr="005F74E3">
        <w:rPr>
          <w:rFonts w:ascii="Tahoma" w:hAnsi="Tahoma" w:cs="Tahoma"/>
          <w:b/>
          <w:bCs/>
        </w:rPr>
        <w:t xml:space="preserve">do </w:t>
      </w:r>
      <w:r w:rsidR="009A24C4" w:rsidRPr="005F74E3">
        <w:rPr>
          <w:rFonts w:ascii="Tahoma" w:hAnsi="Tahoma" w:cs="Tahoma"/>
          <w:b/>
        </w:rPr>
        <w:t>2</w:t>
      </w:r>
      <w:r w:rsidR="00E1038B" w:rsidRPr="005F74E3">
        <w:rPr>
          <w:rFonts w:ascii="Tahoma" w:hAnsi="Tahoma" w:cs="Tahoma"/>
          <w:b/>
        </w:rPr>
        <w:t>0</w:t>
      </w:r>
      <w:r w:rsidRPr="005F74E3">
        <w:rPr>
          <w:rFonts w:ascii="Tahoma" w:hAnsi="Tahoma" w:cs="Tahoma"/>
          <w:b/>
        </w:rPr>
        <w:t xml:space="preserve"> </w:t>
      </w:r>
      <w:r w:rsidRPr="005F74E3">
        <w:rPr>
          <w:rFonts w:ascii="Tahoma" w:hAnsi="Tahoma" w:cs="Tahoma"/>
          <w:b/>
          <w:bCs/>
        </w:rPr>
        <w:t>dní</w:t>
      </w:r>
      <w:r w:rsidRPr="005F74E3">
        <w:rPr>
          <w:rFonts w:ascii="Tahoma" w:hAnsi="Tahoma" w:cs="Tahoma"/>
        </w:rPr>
        <w:t xml:space="preserve"> odo </w:t>
      </w:r>
      <w:r w:rsidR="00AB3A22" w:rsidRPr="005F74E3">
        <w:rPr>
          <w:rFonts w:ascii="Tahoma" w:hAnsi="Tahoma" w:cs="Tahoma"/>
        </w:rPr>
        <w:t xml:space="preserve">Dňa </w:t>
      </w:r>
      <w:r w:rsidR="006B7750" w:rsidRPr="005F74E3">
        <w:rPr>
          <w:rFonts w:ascii="Tahoma" w:hAnsi="Tahoma" w:cs="Tahoma"/>
        </w:rPr>
        <w:t>účinnosti</w:t>
      </w:r>
      <w:r w:rsidRPr="005F74E3">
        <w:rPr>
          <w:rFonts w:ascii="Tahoma" w:hAnsi="Tahoma" w:cs="Tahoma"/>
        </w:rPr>
        <w:t xml:space="preserve">. </w:t>
      </w:r>
    </w:p>
    <w:p w14:paraId="34C1F86E" w14:textId="78D847BF" w:rsidR="00D77908" w:rsidRPr="00752FC6" w:rsidRDefault="00D970D3" w:rsidP="00D970D3">
      <w:pPr>
        <w:rPr>
          <w:rFonts w:ascii="Tahoma" w:hAnsi="Tahoma" w:cs="Tahoma"/>
          <w:b/>
          <w:bCs/>
        </w:rPr>
      </w:pPr>
      <w:r w:rsidRPr="005F74E3">
        <w:rPr>
          <w:rFonts w:ascii="Tahoma" w:hAnsi="Tahoma" w:cs="Tahoma"/>
          <w:b/>
          <w:bCs/>
        </w:rPr>
        <w:t>4.</w:t>
      </w:r>
      <w:r w:rsidR="00B81049" w:rsidRPr="005F74E3">
        <w:rPr>
          <w:rFonts w:ascii="Tahoma" w:hAnsi="Tahoma" w:cs="Tahoma"/>
          <w:b/>
          <w:bCs/>
        </w:rPr>
        <w:t>4</w:t>
      </w:r>
      <w:r w:rsidRPr="005F74E3">
        <w:tab/>
      </w:r>
      <w:r w:rsidR="00DC7335" w:rsidRPr="005F74E3">
        <w:rPr>
          <w:rFonts w:ascii="Tahoma" w:hAnsi="Tahoma" w:cs="Tahoma"/>
          <w:b/>
          <w:bCs/>
        </w:rPr>
        <w:t>Miesto dodania</w:t>
      </w:r>
      <w:r w:rsidR="00DC7335" w:rsidRPr="346314A8">
        <w:rPr>
          <w:rFonts w:ascii="Tahoma" w:hAnsi="Tahoma" w:cs="Tahoma"/>
          <w:b/>
          <w:bCs/>
        </w:rPr>
        <w:t xml:space="preserve"> </w:t>
      </w:r>
    </w:p>
    <w:p w14:paraId="429C3446" w14:textId="4135DEB1" w:rsidR="00D77908" w:rsidRPr="00752FC6" w:rsidRDefault="003D5CB6" w:rsidP="00D77908">
      <w:pPr>
        <w:pStyle w:val="Odsekzoznamu"/>
        <w:widowControl/>
        <w:numPr>
          <w:ilvl w:val="2"/>
          <w:numId w:val="3"/>
        </w:numPr>
        <w:autoSpaceDE/>
        <w:autoSpaceDN/>
        <w:ind w:left="1134" w:hanging="425"/>
        <w:rPr>
          <w:rFonts w:ascii="Tahoma" w:hAnsi="Tahoma" w:cs="Tahoma"/>
        </w:rPr>
      </w:pPr>
      <w:r w:rsidRPr="00752FC6">
        <w:rPr>
          <w:rFonts w:ascii="Tahoma" w:hAnsi="Tahoma" w:cs="Tahoma"/>
        </w:rPr>
        <w:t xml:space="preserve">Predávajúci sa zaväzuje dodať </w:t>
      </w:r>
      <w:r w:rsidR="00433B78">
        <w:rPr>
          <w:rFonts w:ascii="Tahoma" w:hAnsi="Tahoma" w:cs="Tahoma"/>
        </w:rPr>
        <w:t>Tovar</w:t>
      </w:r>
      <w:r w:rsidR="0008237F" w:rsidRPr="00752FC6">
        <w:rPr>
          <w:rFonts w:ascii="Tahoma" w:hAnsi="Tahoma" w:cs="Tahoma"/>
        </w:rPr>
        <w:t xml:space="preserve"> Kupujúcemu</w:t>
      </w:r>
      <w:r w:rsidRPr="00752FC6">
        <w:rPr>
          <w:rFonts w:ascii="Tahoma" w:hAnsi="Tahoma" w:cs="Tahoma"/>
        </w:rPr>
        <w:t xml:space="preserve"> v Mieste dodania. </w:t>
      </w:r>
    </w:p>
    <w:p w14:paraId="440BB63A" w14:textId="6D0E321E" w:rsidR="00F04663" w:rsidRPr="00752FC6" w:rsidRDefault="00AB7843"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pri dodávaní </w:t>
      </w:r>
      <w:r w:rsidR="00433B78">
        <w:rPr>
          <w:rFonts w:ascii="Tahoma" w:hAnsi="Tahoma" w:cs="Tahoma"/>
        </w:rPr>
        <w:t>Tovaru</w:t>
      </w:r>
      <w:r w:rsidR="00433B78" w:rsidRPr="00752FC6">
        <w:rPr>
          <w:rFonts w:ascii="Tahoma" w:hAnsi="Tahoma" w:cs="Tahoma"/>
          <w:lang w:eastAsia="en-US"/>
        </w:rPr>
        <w:t xml:space="preserve"> </w:t>
      </w:r>
      <w:r w:rsidRPr="00752FC6">
        <w:rPr>
          <w:rFonts w:ascii="Tahoma" w:hAnsi="Tahoma" w:cs="Tahoma"/>
          <w:lang w:eastAsia="en-US"/>
        </w:rPr>
        <w:t xml:space="preserve">zodpovedá za bezpečnosť a ochranu zdravia svojich zamestnancov a subdodávateľov, zamestnancov Kupujúceho a tretích osôb zúčastňujúcich sa na dodaní </w:t>
      </w:r>
      <w:r w:rsidR="00433B78">
        <w:rPr>
          <w:rFonts w:ascii="Tahoma" w:hAnsi="Tahoma" w:cs="Tahoma"/>
          <w:lang w:eastAsia="en-US"/>
        </w:rPr>
        <w:t>Tovaru</w:t>
      </w:r>
      <w:r w:rsidRPr="00752FC6">
        <w:rPr>
          <w:rFonts w:ascii="Tahoma" w:hAnsi="Tahoma" w:cs="Tahoma"/>
          <w:lang w:eastAsia="en-US"/>
        </w:rPr>
        <w:t xml:space="preserve"> a zaväzuje sa dodržiavať všetky aplikovateľné všeobecne záväzné právne predpisy, vhodné postupy a najlepšiu prax smerujúce k zaisteniu ochrany života a bezpečnosti práce a ochrane zdravia pri práci</w:t>
      </w:r>
      <w:r w:rsidR="00E26467" w:rsidRPr="00752FC6">
        <w:rPr>
          <w:rFonts w:ascii="Tahoma" w:hAnsi="Tahoma" w:cs="Tahoma"/>
          <w:lang w:eastAsia="en-US"/>
        </w:rPr>
        <w:t xml:space="preserve"> a ochrany pred požiarmi</w:t>
      </w:r>
      <w:r w:rsidRPr="00752FC6">
        <w:rPr>
          <w:rFonts w:ascii="Tahoma" w:hAnsi="Tahoma" w:cs="Tahoma"/>
          <w:lang w:eastAsia="en-US"/>
        </w:rPr>
        <w:t xml:space="preserve">. </w:t>
      </w:r>
    </w:p>
    <w:p w14:paraId="547800A8" w14:textId="5F4AF4AB" w:rsidR="0008237F" w:rsidRPr="00752FC6" w:rsidRDefault="00D77908" w:rsidP="00BE7BEF">
      <w:pPr>
        <w:pStyle w:val="Odsekzoznamu"/>
        <w:numPr>
          <w:ilvl w:val="0"/>
          <w:numId w:val="34"/>
        </w:numPr>
        <w:ind w:left="1134"/>
        <w:rPr>
          <w:rFonts w:ascii="Tahoma" w:hAnsi="Tahoma" w:cs="Tahoma"/>
          <w:bCs/>
          <w:color w:val="000000"/>
        </w:rPr>
      </w:pPr>
      <w:r w:rsidRPr="00752FC6">
        <w:rPr>
          <w:rFonts w:ascii="Tahoma" w:hAnsi="Tahoma" w:cs="Tahoma"/>
          <w:lang w:eastAsia="en-US"/>
        </w:rPr>
        <w:t xml:space="preserve">Predávajúci je povinný v Mieste </w:t>
      </w:r>
      <w:r w:rsidR="00AF0D34">
        <w:rPr>
          <w:rFonts w:ascii="Tahoma" w:hAnsi="Tahoma" w:cs="Tahoma"/>
          <w:lang w:eastAsia="en-US"/>
        </w:rPr>
        <w:t xml:space="preserve">dodania </w:t>
      </w:r>
      <w:r w:rsidRPr="00752FC6">
        <w:rPr>
          <w:rFonts w:ascii="Tahoma" w:hAnsi="Tahoma" w:cs="Tahoma"/>
          <w:lang w:eastAsia="en-US"/>
        </w:rPr>
        <w:t>dodržiavať všetky aplikovateľné všeobecne záväzné právne predpisy a pokyny udelené mu Kupujúcim alebo treťou osobou určenou Kupujúcim</w:t>
      </w:r>
      <w:r w:rsidR="00F04663" w:rsidRPr="00752FC6">
        <w:rPr>
          <w:rFonts w:ascii="Tahoma" w:hAnsi="Tahoma" w:cs="Tahoma"/>
          <w:lang w:eastAsia="en-US"/>
        </w:rPr>
        <w:t xml:space="preserve"> a postupovať</w:t>
      </w:r>
      <w:r w:rsidRPr="00752FC6">
        <w:rPr>
          <w:rFonts w:ascii="Tahoma" w:hAnsi="Tahoma" w:cs="Tahoma"/>
          <w:lang w:eastAsia="en-US"/>
        </w:rPr>
        <w:t xml:space="preserve"> tak, aby pri </w:t>
      </w:r>
      <w:r w:rsidR="00B87AC5">
        <w:rPr>
          <w:rFonts w:ascii="Tahoma" w:hAnsi="Tahoma" w:cs="Tahoma"/>
          <w:lang w:eastAsia="en-US"/>
        </w:rPr>
        <w:t xml:space="preserve">dodaní Tovaru </w:t>
      </w:r>
      <w:r w:rsidRPr="00752FC6">
        <w:rPr>
          <w:rFonts w:ascii="Tahoma" w:hAnsi="Tahoma" w:cs="Tahoma"/>
          <w:lang w:eastAsia="en-US"/>
        </w:rPr>
        <w:t xml:space="preserve">alebo v súvislosti s ním nedošlo k poškodeniu alebo znehodnoteniu majetku Kupujúceho alebo tretích osôb. Ak sa zistí porušenie povinnosti Predávajúceho podľa predchádzajúcej vety, je </w:t>
      </w:r>
      <w:r w:rsidR="00587094">
        <w:rPr>
          <w:rFonts w:ascii="Tahoma" w:hAnsi="Tahoma" w:cs="Tahoma"/>
          <w:lang w:eastAsia="en-US"/>
        </w:rPr>
        <w:t>Predávajúci</w:t>
      </w:r>
      <w:r w:rsidR="00587094" w:rsidRPr="00752FC6">
        <w:rPr>
          <w:rFonts w:ascii="Tahoma" w:hAnsi="Tahoma" w:cs="Tahoma"/>
          <w:lang w:eastAsia="en-US"/>
        </w:rPr>
        <w:t xml:space="preserve"> </w:t>
      </w:r>
      <w:r w:rsidRPr="00752FC6">
        <w:rPr>
          <w:rFonts w:ascii="Tahoma" w:hAnsi="Tahoma" w:cs="Tahoma"/>
          <w:lang w:eastAsia="en-US"/>
        </w:rPr>
        <w:t xml:space="preserve">povinný uviesť poškodenú vec do pôvodného stavu alebo nahradiť poškodenú vec novou vecou toho istého typu (a ak to nie je možné, vecou najbližšieho podobného typu alebo druhu), pričom nemá nárok na úhradu rozdielu medzi hodnotou novej veci a poškodenej veci platnej v čase pred jej poškodením. </w:t>
      </w:r>
    </w:p>
    <w:p w14:paraId="19C5592B" w14:textId="668BC515" w:rsidR="00D77908" w:rsidRPr="00752FC6" w:rsidRDefault="00D77908" w:rsidP="007718C9">
      <w:pPr>
        <w:pStyle w:val="Odsekzoznamu"/>
        <w:numPr>
          <w:ilvl w:val="0"/>
          <w:numId w:val="34"/>
        </w:numPr>
        <w:tabs>
          <w:tab w:val="left" w:pos="709"/>
        </w:tabs>
        <w:ind w:left="1134" w:hanging="425"/>
        <w:rPr>
          <w:rFonts w:ascii="Tahoma" w:hAnsi="Tahoma" w:cs="Tahoma"/>
          <w:lang w:eastAsia="en-US"/>
        </w:rPr>
      </w:pPr>
      <w:r w:rsidRPr="00752FC6">
        <w:rPr>
          <w:rFonts w:ascii="Tahoma" w:hAnsi="Tahoma" w:cs="Tahoma"/>
          <w:lang w:eastAsia="en-US"/>
        </w:rPr>
        <w:t xml:space="preserve">Pri vstupe do priestorov </w:t>
      </w:r>
      <w:r w:rsidR="0008237F" w:rsidRPr="00752FC6">
        <w:rPr>
          <w:rFonts w:ascii="Tahoma" w:hAnsi="Tahoma" w:cs="Tahoma"/>
          <w:lang w:eastAsia="en-US"/>
        </w:rPr>
        <w:t xml:space="preserve">(na pozemky a do budov) Miesta dodania </w:t>
      </w:r>
      <w:r w:rsidRPr="00752FC6">
        <w:rPr>
          <w:rFonts w:ascii="Tahoma" w:hAnsi="Tahoma" w:cs="Tahoma"/>
          <w:lang w:eastAsia="en-US"/>
        </w:rPr>
        <w:t xml:space="preserve"> sa Predávajúci zaväzuje zabezpečiť a zodpovedá za to, že jeho zamestnanci alebo </w:t>
      </w:r>
      <w:r w:rsidR="0008237F" w:rsidRPr="00752FC6">
        <w:rPr>
          <w:rFonts w:ascii="Tahoma" w:hAnsi="Tahoma" w:cs="Tahoma"/>
          <w:lang w:eastAsia="en-US"/>
        </w:rPr>
        <w:t>s</w:t>
      </w:r>
      <w:r w:rsidRPr="00752FC6">
        <w:rPr>
          <w:rFonts w:ascii="Tahoma" w:hAnsi="Tahoma" w:cs="Tahoma"/>
          <w:lang w:eastAsia="en-US"/>
        </w:rPr>
        <w:t>ubdodávatelia do takýchto priestorov nebudú</w:t>
      </w:r>
      <w:r w:rsidR="007718C9" w:rsidRPr="00752FC6">
        <w:rPr>
          <w:rFonts w:ascii="Tahoma" w:hAnsi="Tahoma" w:cs="Tahoma"/>
          <w:lang w:eastAsia="en-US"/>
        </w:rPr>
        <w:t xml:space="preserve"> </w:t>
      </w:r>
      <w:r w:rsidRPr="00752FC6">
        <w:rPr>
          <w:rFonts w:ascii="Tahoma" w:hAnsi="Tahoma" w:cs="Tahoma"/>
          <w:lang w:eastAsia="en-US"/>
        </w:rPr>
        <w:t>vnášať zbrane, strelivo, výbušniny, výrobky obranného priemyslu, alebo ich napodobeniny</w:t>
      </w:r>
      <w:r w:rsidR="007718C9" w:rsidRPr="00752FC6">
        <w:rPr>
          <w:rFonts w:ascii="Tahoma" w:hAnsi="Tahoma" w:cs="Tahoma"/>
          <w:lang w:eastAsia="en-US"/>
        </w:rPr>
        <w:t xml:space="preserve">, </w:t>
      </w:r>
      <w:r w:rsidRPr="00752FC6">
        <w:rPr>
          <w:rFonts w:ascii="Tahoma" w:hAnsi="Tahoma" w:cs="Tahoma"/>
          <w:lang w:eastAsia="en-US"/>
        </w:rPr>
        <w:t>alkohol, omamné a psychotropné látky a iné biologické a chemické látky</w:t>
      </w:r>
      <w:r w:rsidR="007718C9" w:rsidRPr="00752FC6">
        <w:rPr>
          <w:rFonts w:ascii="Tahoma" w:hAnsi="Tahoma" w:cs="Tahoma"/>
          <w:lang w:eastAsia="en-US"/>
        </w:rPr>
        <w:t xml:space="preserve">, ani </w:t>
      </w:r>
      <w:r w:rsidR="0008237F" w:rsidRPr="00752FC6">
        <w:rPr>
          <w:rFonts w:ascii="Tahoma" w:hAnsi="Tahoma" w:cs="Tahoma"/>
          <w:lang w:eastAsia="en-US"/>
        </w:rPr>
        <w:t xml:space="preserve">iné </w:t>
      </w:r>
      <w:r w:rsidRPr="00752FC6">
        <w:rPr>
          <w:rFonts w:ascii="Tahoma" w:hAnsi="Tahoma" w:cs="Tahoma"/>
          <w:lang w:eastAsia="en-US"/>
        </w:rPr>
        <w:t>predmety zjavne nesúvisiace s</w:t>
      </w:r>
      <w:r w:rsidR="00B87AC5">
        <w:rPr>
          <w:rFonts w:ascii="Tahoma" w:hAnsi="Tahoma" w:cs="Tahoma"/>
          <w:lang w:eastAsia="en-US"/>
        </w:rPr>
        <w:t> dodaním Tovaru</w:t>
      </w:r>
      <w:r w:rsidRPr="00752FC6">
        <w:rPr>
          <w:rFonts w:ascii="Tahoma" w:hAnsi="Tahoma" w:cs="Tahoma"/>
          <w:lang w:eastAsia="en-US"/>
        </w:rPr>
        <w:t>.</w:t>
      </w:r>
    </w:p>
    <w:p w14:paraId="42FA8DE1" w14:textId="2E48FB8E" w:rsidR="00D77908" w:rsidRPr="00752FC6" w:rsidRDefault="0008237F" w:rsidP="00D77908">
      <w:pPr>
        <w:pStyle w:val="Odsekzoznamu"/>
        <w:numPr>
          <w:ilvl w:val="0"/>
          <w:numId w:val="34"/>
        </w:numPr>
        <w:ind w:left="1134"/>
        <w:rPr>
          <w:rFonts w:ascii="Tahoma" w:hAnsi="Tahoma" w:cs="Tahoma"/>
          <w:lang w:eastAsia="en-US"/>
        </w:rPr>
      </w:pPr>
      <w:r w:rsidRPr="00752FC6">
        <w:rPr>
          <w:rFonts w:ascii="Tahoma" w:hAnsi="Tahoma" w:cs="Tahoma"/>
          <w:lang w:eastAsia="en-US"/>
        </w:rPr>
        <w:t xml:space="preserve">Ak </w:t>
      </w:r>
      <w:r w:rsidR="00D77908" w:rsidRPr="00752FC6">
        <w:rPr>
          <w:rFonts w:ascii="Tahoma" w:hAnsi="Tahoma" w:cs="Tahoma"/>
          <w:lang w:eastAsia="en-US"/>
        </w:rPr>
        <w:t xml:space="preserve">Predávajúcemu vzniknú </w:t>
      </w:r>
      <w:r w:rsidRPr="00752FC6">
        <w:rPr>
          <w:rFonts w:ascii="Tahoma" w:hAnsi="Tahoma" w:cs="Tahoma"/>
          <w:lang w:eastAsia="en-US"/>
        </w:rPr>
        <w:t xml:space="preserve">počas dodávania </w:t>
      </w:r>
      <w:r w:rsidR="00433B78">
        <w:rPr>
          <w:rFonts w:ascii="Tahoma" w:hAnsi="Tahoma" w:cs="Tahoma"/>
        </w:rPr>
        <w:t>Tovaru</w:t>
      </w:r>
      <w:r w:rsidRPr="00752FC6">
        <w:rPr>
          <w:rFonts w:ascii="Tahoma" w:hAnsi="Tahoma" w:cs="Tahoma"/>
          <w:lang w:eastAsia="en-US"/>
        </w:rPr>
        <w:t xml:space="preserve"> z materiálov</w:t>
      </w:r>
      <w:r w:rsidR="00D77908" w:rsidRPr="00752FC6">
        <w:rPr>
          <w:rFonts w:ascii="Tahoma" w:hAnsi="Tahoma" w:cs="Tahoma"/>
          <w:lang w:eastAsia="en-US"/>
        </w:rPr>
        <w:t xml:space="preserve">, ktoré vniesol do </w:t>
      </w:r>
      <w:r w:rsidRPr="00752FC6">
        <w:rPr>
          <w:rFonts w:ascii="Tahoma" w:hAnsi="Tahoma" w:cs="Tahoma"/>
          <w:lang w:eastAsia="en-US"/>
        </w:rPr>
        <w:t xml:space="preserve">Miesta </w:t>
      </w:r>
      <w:r w:rsidR="00D77908" w:rsidRPr="00752FC6">
        <w:rPr>
          <w:rFonts w:ascii="Tahoma" w:hAnsi="Tahoma" w:cs="Tahoma"/>
          <w:lang w:eastAsia="en-US"/>
        </w:rPr>
        <w:t xml:space="preserve"> </w:t>
      </w:r>
      <w:r w:rsidRPr="00752FC6">
        <w:rPr>
          <w:rFonts w:ascii="Tahoma" w:hAnsi="Tahoma" w:cs="Tahoma"/>
          <w:lang w:eastAsia="en-US"/>
        </w:rPr>
        <w:t>dodania</w:t>
      </w:r>
      <w:r w:rsidR="00D77908" w:rsidRPr="00752FC6">
        <w:rPr>
          <w:rFonts w:ascii="Tahoma" w:hAnsi="Tahoma" w:cs="Tahoma"/>
          <w:lang w:eastAsia="en-US"/>
        </w:rPr>
        <w:t>, odpady, Predávajúci vystupuje ako pôvodca odpadu a je povinný na jeho náklady s takto vzniknutým odpadom nakladať</w:t>
      </w:r>
      <w:r w:rsidR="00602248">
        <w:rPr>
          <w:rFonts w:ascii="Tahoma" w:hAnsi="Tahoma" w:cs="Tahoma"/>
          <w:lang w:eastAsia="en-US"/>
        </w:rPr>
        <w:t>, najmä odpad bezodkladne z Miesta dodania odstrániť,</w:t>
      </w:r>
      <w:r w:rsidR="00D77908" w:rsidRPr="00752FC6">
        <w:rPr>
          <w:rFonts w:ascii="Tahoma" w:hAnsi="Tahoma" w:cs="Tahoma"/>
          <w:lang w:eastAsia="en-US"/>
        </w:rPr>
        <w:t xml:space="preserve"> v súlade s</w:t>
      </w:r>
      <w:r w:rsidRPr="00752FC6">
        <w:rPr>
          <w:rFonts w:ascii="Tahoma" w:hAnsi="Tahoma" w:cs="Tahoma"/>
          <w:lang w:eastAsia="en-US"/>
        </w:rPr>
        <w:t xml:space="preserve"> aplikovateľnými právnymi </w:t>
      </w:r>
      <w:r w:rsidR="00D77908" w:rsidRPr="00752FC6">
        <w:rPr>
          <w:rFonts w:ascii="Tahoma" w:hAnsi="Tahoma" w:cs="Tahoma"/>
          <w:lang w:eastAsia="en-US"/>
        </w:rPr>
        <w:t>predpismi pre oblasť odpadov a znášať všetky dôsledky za nedodržanie požiadaviek Zákona o odpadoch, jeho vykonávacích predpisov a ďalších súvisiacich právnych predpisov pre oblasť odpadov.</w:t>
      </w:r>
    </w:p>
    <w:p w14:paraId="26E712A4" w14:textId="5EAF35EB" w:rsidR="00D77908" w:rsidRPr="00752FC6" w:rsidRDefault="00D77908" w:rsidP="00D77908">
      <w:pPr>
        <w:pStyle w:val="Odsekzoznamu"/>
        <w:numPr>
          <w:ilvl w:val="0"/>
          <w:numId w:val="34"/>
        </w:numPr>
        <w:ind w:left="1134"/>
        <w:rPr>
          <w:rFonts w:ascii="Tahoma" w:hAnsi="Tahoma" w:cs="Tahoma"/>
          <w:lang w:eastAsia="en-US"/>
        </w:rPr>
      </w:pPr>
      <w:r w:rsidRPr="00752FC6">
        <w:rPr>
          <w:rFonts w:ascii="Tahoma" w:hAnsi="Tahoma" w:cs="Tahoma"/>
          <w:lang w:eastAsia="en-US"/>
        </w:rPr>
        <w:t>Predávajúci má zakázané o</w:t>
      </w:r>
      <w:r w:rsidR="00754AA5" w:rsidRPr="00752FC6">
        <w:rPr>
          <w:rFonts w:ascii="Tahoma" w:hAnsi="Tahoma" w:cs="Tahoma"/>
          <w:lang w:eastAsia="en-US"/>
        </w:rPr>
        <w:t xml:space="preserve"> Mieste dodania </w:t>
      </w:r>
      <w:r w:rsidRPr="00752FC6">
        <w:rPr>
          <w:rFonts w:ascii="Tahoma" w:hAnsi="Tahoma" w:cs="Tahoma"/>
          <w:lang w:eastAsia="en-US"/>
        </w:rPr>
        <w:t xml:space="preserve">vyhotovovať písomný, obrazový, </w:t>
      </w:r>
      <w:r w:rsidRPr="00752FC6">
        <w:rPr>
          <w:rFonts w:ascii="Tahoma" w:hAnsi="Tahoma" w:cs="Tahoma"/>
          <w:lang w:eastAsia="en-US"/>
        </w:rPr>
        <w:lastRenderedPageBreak/>
        <w:t>zvukový alebo iný záznam</w:t>
      </w:r>
      <w:r w:rsidR="00351000" w:rsidRPr="00752FC6">
        <w:rPr>
          <w:rFonts w:ascii="Tahoma" w:hAnsi="Tahoma" w:cs="Tahoma"/>
          <w:lang w:eastAsia="en-US"/>
        </w:rPr>
        <w:t xml:space="preserve">, osobitne má zakázané vyhotovovať takýto záznam o akýchkoľvek osobách, ktoré sa budú v čase dodávania </w:t>
      </w:r>
      <w:r w:rsidR="00700BC1">
        <w:rPr>
          <w:rFonts w:ascii="Tahoma" w:hAnsi="Tahoma" w:cs="Tahoma"/>
        </w:rPr>
        <w:t>Tovaru</w:t>
      </w:r>
      <w:r w:rsidR="00351000" w:rsidRPr="00752FC6">
        <w:rPr>
          <w:rFonts w:ascii="Tahoma" w:hAnsi="Tahoma" w:cs="Tahoma"/>
          <w:lang w:eastAsia="en-US"/>
        </w:rPr>
        <w:t xml:space="preserve"> na Mieste dodania vyskytovať, a to bez ohľadu na to, či sa na Mieste dodania nachádzajú v súvislosti s</w:t>
      </w:r>
      <w:r w:rsidR="00700BC1">
        <w:rPr>
          <w:rFonts w:ascii="Tahoma" w:hAnsi="Tahoma" w:cs="Tahoma"/>
          <w:lang w:eastAsia="en-US"/>
        </w:rPr>
        <w:t> dodávkou Tovaru</w:t>
      </w:r>
      <w:r w:rsidR="00351000" w:rsidRPr="00752FC6">
        <w:rPr>
          <w:rFonts w:ascii="Tahoma" w:hAnsi="Tahoma" w:cs="Tahoma"/>
          <w:lang w:eastAsia="en-US"/>
        </w:rPr>
        <w:t xml:space="preserve"> alebo nie</w:t>
      </w:r>
      <w:r w:rsidRPr="00752FC6">
        <w:rPr>
          <w:rFonts w:ascii="Tahoma" w:hAnsi="Tahoma" w:cs="Tahoma"/>
          <w:lang w:eastAsia="en-US"/>
        </w:rPr>
        <w:t>.</w:t>
      </w:r>
    </w:p>
    <w:p w14:paraId="75687099" w14:textId="2C596893" w:rsidR="0098077D" w:rsidRPr="00752FC6" w:rsidRDefault="00D77908" w:rsidP="00D970D3">
      <w:pPr>
        <w:rPr>
          <w:rFonts w:ascii="Tahoma" w:hAnsi="Tahoma" w:cs="Tahoma"/>
          <w:b/>
          <w:bCs/>
        </w:rPr>
      </w:pPr>
      <w:r w:rsidRPr="00752FC6">
        <w:rPr>
          <w:rFonts w:ascii="Tahoma" w:hAnsi="Tahoma" w:cs="Tahoma"/>
          <w:b/>
          <w:bCs/>
        </w:rPr>
        <w:t>4.</w:t>
      </w:r>
      <w:r w:rsidR="00B81049" w:rsidRPr="00752FC6">
        <w:rPr>
          <w:rFonts w:ascii="Tahoma" w:hAnsi="Tahoma" w:cs="Tahoma"/>
          <w:b/>
          <w:bCs/>
        </w:rPr>
        <w:t>5</w:t>
      </w:r>
      <w:r w:rsidRPr="00752FC6">
        <w:rPr>
          <w:rFonts w:ascii="Tahoma" w:hAnsi="Tahoma" w:cs="Tahoma"/>
          <w:b/>
          <w:bCs/>
        </w:rPr>
        <w:tab/>
      </w:r>
      <w:r w:rsidR="00351000" w:rsidRPr="00752FC6">
        <w:rPr>
          <w:rFonts w:ascii="Tahoma" w:hAnsi="Tahoma" w:cs="Tahoma"/>
          <w:b/>
          <w:bCs/>
        </w:rPr>
        <w:t>P</w:t>
      </w:r>
      <w:r w:rsidR="00C63116" w:rsidRPr="00752FC6">
        <w:rPr>
          <w:rFonts w:ascii="Tahoma" w:hAnsi="Tahoma" w:cs="Tahoma"/>
          <w:b/>
          <w:bCs/>
        </w:rPr>
        <w:t>reprava Tovaru</w:t>
      </w:r>
    </w:p>
    <w:p w14:paraId="2DE3D834" w14:textId="1E3E6807" w:rsidR="00AC2240" w:rsidRPr="00752FC6" w:rsidRDefault="00C63116" w:rsidP="00351000">
      <w:pPr>
        <w:widowControl/>
        <w:autoSpaceDE/>
        <w:autoSpaceDN/>
        <w:ind w:firstLine="709"/>
        <w:rPr>
          <w:rFonts w:ascii="Tahoma" w:hAnsi="Tahoma" w:cs="Tahoma"/>
        </w:rPr>
      </w:pPr>
      <w:r w:rsidRPr="2EEA22B8">
        <w:rPr>
          <w:rFonts w:ascii="Tahoma" w:hAnsi="Tahoma" w:cs="Tahoma"/>
        </w:rPr>
        <w:t>Prepravu</w:t>
      </w:r>
      <w:r w:rsidR="00F70C0E" w:rsidRPr="2EEA22B8">
        <w:rPr>
          <w:rFonts w:ascii="Tahoma" w:hAnsi="Tahoma" w:cs="Tahoma"/>
        </w:rPr>
        <w:t xml:space="preserve"> Tovaru na </w:t>
      </w:r>
      <w:r w:rsidR="00351000" w:rsidRPr="2EEA22B8">
        <w:rPr>
          <w:rFonts w:ascii="Tahoma" w:hAnsi="Tahoma" w:cs="Tahoma"/>
        </w:rPr>
        <w:t>M</w:t>
      </w:r>
      <w:r w:rsidR="00F70C0E" w:rsidRPr="2EEA22B8">
        <w:rPr>
          <w:rFonts w:ascii="Tahoma" w:hAnsi="Tahoma" w:cs="Tahoma"/>
        </w:rPr>
        <w:t>iesto dodania zabezpečuje Predávajúci na vlastné náklady.</w:t>
      </w:r>
    </w:p>
    <w:p w14:paraId="70585763" w14:textId="2ED90E9E" w:rsidR="00025696" w:rsidRPr="00752FC6" w:rsidRDefault="00D970D3" w:rsidP="00E87B45">
      <w:pPr>
        <w:rPr>
          <w:rFonts w:ascii="Tahoma" w:hAnsi="Tahoma" w:cs="Tahoma"/>
          <w:b/>
          <w:bCs/>
        </w:rPr>
      </w:pPr>
      <w:r w:rsidRPr="00752FC6">
        <w:rPr>
          <w:rFonts w:ascii="Tahoma" w:hAnsi="Tahoma" w:cs="Tahoma"/>
          <w:b/>
          <w:bCs/>
        </w:rPr>
        <w:t>4.</w:t>
      </w:r>
      <w:r w:rsidR="00B81049" w:rsidRPr="00752FC6">
        <w:rPr>
          <w:rFonts w:ascii="Tahoma" w:hAnsi="Tahoma" w:cs="Tahoma"/>
          <w:b/>
          <w:bCs/>
        </w:rPr>
        <w:t>6</w:t>
      </w:r>
      <w:r w:rsidRPr="00752FC6">
        <w:rPr>
          <w:rFonts w:ascii="Tahoma" w:hAnsi="Tahoma" w:cs="Tahoma"/>
          <w:b/>
          <w:bCs/>
        </w:rPr>
        <w:tab/>
      </w:r>
      <w:r w:rsidR="00846445" w:rsidRPr="00752FC6">
        <w:rPr>
          <w:rFonts w:ascii="Tahoma" w:hAnsi="Tahoma" w:cs="Tahoma"/>
          <w:b/>
          <w:bCs/>
        </w:rPr>
        <w:t>Dodanie</w:t>
      </w:r>
      <w:r w:rsidR="00025696" w:rsidRPr="00752FC6">
        <w:rPr>
          <w:rFonts w:ascii="Tahoma" w:hAnsi="Tahoma" w:cs="Tahoma"/>
          <w:b/>
          <w:bCs/>
        </w:rPr>
        <w:t xml:space="preserve"> </w:t>
      </w:r>
      <w:r w:rsidR="00700BC1">
        <w:rPr>
          <w:rFonts w:ascii="Tahoma" w:hAnsi="Tahoma" w:cs="Tahoma"/>
          <w:b/>
          <w:bCs/>
        </w:rPr>
        <w:t>Tovaru</w:t>
      </w:r>
    </w:p>
    <w:p w14:paraId="702A49B7" w14:textId="2D24BC47" w:rsidR="0095609C" w:rsidRPr="00752FC6" w:rsidRDefault="00700BC1" w:rsidP="007A0382">
      <w:pPr>
        <w:pStyle w:val="Odsekzoznamu"/>
        <w:numPr>
          <w:ilvl w:val="0"/>
          <w:numId w:val="33"/>
        </w:numPr>
        <w:ind w:left="1134" w:hanging="425"/>
        <w:rPr>
          <w:rFonts w:ascii="Tahoma" w:hAnsi="Tahoma" w:cs="Tahoma"/>
        </w:rPr>
      </w:pPr>
      <w:r>
        <w:rPr>
          <w:rFonts w:ascii="Tahoma" w:hAnsi="Tahoma" w:cs="Tahoma"/>
        </w:rPr>
        <w:t>Tovar</w:t>
      </w:r>
      <w:r w:rsidR="0095609C" w:rsidRPr="00752FC6">
        <w:rPr>
          <w:rFonts w:ascii="Tahoma" w:hAnsi="Tahoma" w:cs="Tahoma"/>
        </w:rPr>
        <w:t xml:space="preserve"> sa na považuje za dodan</w:t>
      </w:r>
      <w:r>
        <w:rPr>
          <w:rFonts w:ascii="Tahoma" w:hAnsi="Tahoma" w:cs="Tahoma"/>
        </w:rPr>
        <w:t>ý</w:t>
      </w:r>
      <w:r w:rsidR="0095609C" w:rsidRPr="00752FC6">
        <w:rPr>
          <w:rFonts w:ascii="Tahoma" w:hAnsi="Tahoma" w:cs="Tahoma"/>
        </w:rPr>
        <w:t xml:space="preserve"> dňom, v ktorom obe Zmluvné strany podpíšu </w:t>
      </w:r>
      <w:r w:rsidR="00F42B8C" w:rsidRPr="00752FC6">
        <w:rPr>
          <w:rFonts w:ascii="Tahoma" w:hAnsi="Tahoma" w:cs="Tahoma"/>
        </w:rPr>
        <w:t>d</w:t>
      </w:r>
      <w:r w:rsidR="0095609C" w:rsidRPr="00752FC6">
        <w:rPr>
          <w:rFonts w:ascii="Tahoma" w:hAnsi="Tahoma" w:cs="Tahoma"/>
        </w:rPr>
        <w:t xml:space="preserve">odací list, ktorý má náležitosti v zmysle bodu </w:t>
      </w:r>
      <w:r w:rsidR="0095609C" w:rsidRPr="00DF6D89">
        <w:rPr>
          <w:rFonts w:ascii="Tahoma" w:hAnsi="Tahoma" w:cs="Tahoma"/>
        </w:rPr>
        <w:t>4.</w:t>
      </w:r>
      <w:r w:rsidR="000A78CA" w:rsidRPr="00DF6D89">
        <w:rPr>
          <w:rFonts w:ascii="Tahoma" w:hAnsi="Tahoma" w:cs="Tahoma"/>
        </w:rPr>
        <w:t>6</w:t>
      </w:r>
      <w:r w:rsidR="0095609C" w:rsidRPr="00DF6D89">
        <w:rPr>
          <w:rFonts w:ascii="Tahoma" w:hAnsi="Tahoma" w:cs="Tahoma"/>
        </w:rPr>
        <w:t xml:space="preserve"> písm. d)</w:t>
      </w:r>
      <w:r w:rsidR="0095609C" w:rsidRPr="00752FC6">
        <w:rPr>
          <w:rFonts w:ascii="Tahoma" w:hAnsi="Tahoma" w:cs="Tahoma"/>
        </w:rPr>
        <w:t xml:space="preserve"> a obsahuje vyhlásenie Kupujúceho o tom, že </w:t>
      </w:r>
      <w:r>
        <w:rPr>
          <w:rFonts w:ascii="Tahoma" w:hAnsi="Tahoma" w:cs="Tahoma"/>
        </w:rPr>
        <w:t>Tovar</w:t>
      </w:r>
      <w:r w:rsidR="0095609C" w:rsidRPr="00752FC6">
        <w:rPr>
          <w:rFonts w:ascii="Tahoma" w:hAnsi="Tahoma" w:cs="Tahoma"/>
        </w:rPr>
        <w:t xml:space="preserve"> preberá.</w:t>
      </w:r>
    </w:p>
    <w:p w14:paraId="26892A55" w14:textId="21057978" w:rsidR="0095609C" w:rsidRPr="00752FC6" w:rsidRDefault="0095609C" w:rsidP="007A0382">
      <w:pPr>
        <w:pStyle w:val="Odsekzoznamu"/>
        <w:numPr>
          <w:ilvl w:val="0"/>
          <w:numId w:val="33"/>
        </w:numPr>
        <w:ind w:left="1134" w:hanging="425"/>
        <w:rPr>
          <w:rFonts w:ascii="Tahoma" w:hAnsi="Tahoma" w:cs="Tahoma"/>
        </w:rPr>
      </w:pPr>
      <w:r w:rsidRPr="00752FC6">
        <w:rPr>
          <w:rFonts w:ascii="Tahoma" w:hAnsi="Tahoma" w:cs="Tahoma"/>
        </w:rPr>
        <w:t xml:space="preserve">Dodací list sa podpisuje na mieste, ktoré určí Kupujúci. Dodací list nie je možné podpísať skôr, než dôjde k dodávke </w:t>
      </w:r>
      <w:r w:rsidR="00700BC1">
        <w:rPr>
          <w:rFonts w:ascii="Tahoma" w:hAnsi="Tahoma" w:cs="Tahoma"/>
        </w:rPr>
        <w:t>Tovaru</w:t>
      </w:r>
      <w:r w:rsidRPr="00752FC6">
        <w:rPr>
          <w:rFonts w:ascii="Tahoma" w:hAnsi="Tahoma" w:cs="Tahoma"/>
        </w:rPr>
        <w:t xml:space="preserve">. Podpísaním </w:t>
      </w:r>
      <w:r w:rsidR="00F42B8C" w:rsidRPr="00752FC6">
        <w:rPr>
          <w:rFonts w:ascii="Tahoma" w:hAnsi="Tahoma" w:cs="Tahoma"/>
        </w:rPr>
        <w:t>d</w:t>
      </w:r>
      <w:r w:rsidRPr="00752FC6">
        <w:rPr>
          <w:rFonts w:ascii="Tahoma" w:hAnsi="Tahoma" w:cs="Tahoma"/>
        </w:rPr>
        <w:t>odacieho listu oboma Zmluvnými stranami prechádza na Kupujúceho nebezpečenstvo škody na Tovare.</w:t>
      </w:r>
    </w:p>
    <w:p w14:paraId="25CB99D4" w14:textId="77777777" w:rsidR="0095609C" w:rsidRPr="00752FC6" w:rsidRDefault="00DE3314" w:rsidP="007A0382">
      <w:pPr>
        <w:pStyle w:val="Odsekzoznamu"/>
        <w:numPr>
          <w:ilvl w:val="0"/>
          <w:numId w:val="33"/>
        </w:numPr>
        <w:ind w:left="1134" w:hanging="425"/>
        <w:rPr>
          <w:rFonts w:ascii="Tahoma" w:hAnsi="Tahoma" w:cs="Tahoma"/>
        </w:rPr>
      </w:pPr>
      <w:r w:rsidRPr="00752FC6">
        <w:rPr>
          <w:rFonts w:ascii="Tahoma" w:hAnsi="Tahoma" w:cs="Tahoma"/>
        </w:rPr>
        <w:t xml:space="preserve">Dodací list vyhotovuje Predávajúci. </w:t>
      </w:r>
      <w:r w:rsidR="00025696" w:rsidRPr="00752FC6">
        <w:rPr>
          <w:rFonts w:ascii="Tahoma" w:hAnsi="Tahoma" w:cs="Tahoma"/>
        </w:rPr>
        <w:t xml:space="preserve">Dodací list sa vyhotovuje minimálne </w:t>
      </w:r>
      <w:r w:rsidR="00025696" w:rsidRPr="002F4B75">
        <w:rPr>
          <w:rFonts w:ascii="Tahoma" w:hAnsi="Tahoma" w:cs="Tahoma"/>
          <w:b/>
          <w:bCs/>
        </w:rPr>
        <w:t>v troch origináloch,</w:t>
      </w:r>
      <w:r w:rsidR="00025696" w:rsidRPr="00752FC6">
        <w:rPr>
          <w:rFonts w:ascii="Tahoma" w:hAnsi="Tahoma" w:cs="Tahoma"/>
        </w:rPr>
        <w:t xml:space="preserve"> z ktorých jeden originál dostane Predávajúci a dva originály dostane Kupujúci. </w:t>
      </w:r>
    </w:p>
    <w:p w14:paraId="201DD771" w14:textId="130E4722" w:rsidR="00025696" w:rsidRPr="00752FC6" w:rsidRDefault="00025696" w:rsidP="007A0382">
      <w:pPr>
        <w:pStyle w:val="Odsekzoznamu"/>
        <w:numPr>
          <w:ilvl w:val="0"/>
          <w:numId w:val="33"/>
        </w:numPr>
        <w:ind w:left="1134" w:hanging="425"/>
        <w:rPr>
          <w:rFonts w:ascii="Tahoma" w:hAnsi="Tahoma" w:cs="Tahoma"/>
        </w:rPr>
      </w:pPr>
      <w:r w:rsidRPr="00752FC6">
        <w:rPr>
          <w:rFonts w:ascii="Tahoma" w:hAnsi="Tahoma" w:cs="Tahoma"/>
        </w:rPr>
        <w:t xml:space="preserve">Dodací list obsahuje minimálne: </w:t>
      </w:r>
    </w:p>
    <w:p w14:paraId="5F2A8D04" w14:textId="07FD5FA8"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(číslo) Zmluvy;</w:t>
      </w:r>
    </w:p>
    <w:p w14:paraId="33BF3CE5" w14:textId="77A5C0D5" w:rsidR="00DE3314"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Zmluvných strán;</w:t>
      </w:r>
    </w:p>
    <w:p w14:paraId="33DEC492" w14:textId="5022FDDB" w:rsidR="00025696" w:rsidRPr="00752FC6" w:rsidRDefault="00DE3314" w:rsidP="00CB1424">
      <w:pPr>
        <w:pStyle w:val="Odsekzoznamu"/>
        <w:widowControl/>
        <w:numPr>
          <w:ilvl w:val="0"/>
          <w:numId w:val="8"/>
        </w:numPr>
        <w:autoSpaceDE/>
        <w:autoSpaceDN/>
        <w:ind w:left="1843" w:hanging="567"/>
        <w:contextualSpacing/>
        <w:rPr>
          <w:rFonts w:ascii="Tahoma" w:hAnsi="Tahoma" w:cs="Tahoma"/>
        </w:rPr>
      </w:pPr>
      <w:r w:rsidRPr="00752FC6">
        <w:rPr>
          <w:rFonts w:ascii="Tahoma" w:hAnsi="Tahoma" w:cs="Tahoma"/>
        </w:rPr>
        <w:t>identifikáciu dodaného Tovaru</w:t>
      </w:r>
      <w:r w:rsidR="001F01C2" w:rsidRPr="00752FC6">
        <w:rPr>
          <w:rFonts w:ascii="Tahoma" w:hAnsi="Tahoma" w:cs="Tahoma"/>
        </w:rPr>
        <w:t xml:space="preserve"> podľa</w:t>
      </w:r>
      <w:r w:rsidRPr="00752FC6">
        <w:rPr>
          <w:rFonts w:ascii="Tahoma" w:hAnsi="Tahoma" w:cs="Tahoma"/>
        </w:rPr>
        <w:t xml:space="preserve"> Príloh</w:t>
      </w:r>
      <w:r w:rsidR="001F01C2" w:rsidRPr="00752FC6">
        <w:rPr>
          <w:rFonts w:ascii="Tahoma" w:hAnsi="Tahoma" w:cs="Tahoma"/>
        </w:rPr>
        <w:t>y</w:t>
      </w:r>
      <w:r w:rsidRPr="00752FC6">
        <w:rPr>
          <w:rFonts w:ascii="Tahoma" w:hAnsi="Tahoma" w:cs="Tahoma"/>
        </w:rPr>
        <w:t xml:space="preserve"> č. 1 (</w:t>
      </w:r>
      <w:r w:rsidR="00025696" w:rsidRPr="00752FC6">
        <w:rPr>
          <w:rFonts w:ascii="Tahoma" w:hAnsi="Tahoma" w:cs="Tahoma"/>
        </w:rPr>
        <w:t xml:space="preserve">s uvedením </w:t>
      </w:r>
      <w:r w:rsidR="001F01C2" w:rsidRPr="00752FC6">
        <w:rPr>
          <w:rFonts w:ascii="Tahoma" w:hAnsi="Tahoma" w:cs="Tahoma"/>
        </w:rPr>
        <w:t xml:space="preserve">druhu, </w:t>
      </w:r>
      <w:r w:rsidR="00025696" w:rsidRPr="00752FC6">
        <w:rPr>
          <w:rFonts w:ascii="Tahoma" w:hAnsi="Tahoma" w:cs="Tahoma"/>
        </w:rPr>
        <w:t>výrobn</w:t>
      </w:r>
      <w:r w:rsidR="001F01C2" w:rsidRPr="00752FC6">
        <w:rPr>
          <w:rFonts w:ascii="Tahoma" w:hAnsi="Tahoma" w:cs="Tahoma"/>
        </w:rPr>
        <w:t xml:space="preserve">ých </w:t>
      </w:r>
      <w:r w:rsidR="00025696" w:rsidRPr="00752FC6">
        <w:rPr>
          <w:rFonts w:ascii="Tahoma" w:hAnsi="Tahoma" w:cs="Tahoma"/>
        </w:rPr>
        <w:t>čís</w:t>
      </w:r>
      <w:r w:rsidR="001F01C2" w:rsidRPr="00752FC6">
        <w:rPr>
          <w:rFonts w:ascii="Tahoma" w:hAnsi="Tahoma" w:cs="Tahoma"/>
        </w:rPr>
        <w:t>ie</w:t>
      </w:r>
      <w:r w:rsidR="00025696" w:rsidRPr="00752FC6">
        <w:rPr>
          <w:rFonts w:ascii="Tahoma" w:hAnsi="Tahoma" w:cs="Tahoma"/>
        </w:rPr>
        <w:t>l</w:t>
      </w:r>
      <w:r w:rsidRPr="00752FC6">
        <w:rPr>
          <w:rFonts w:ascii="Tahoma" w:hAnsi="Tahoma" w:cs="Tahoma"/>
        </w:rPr>
        <w:t xml:space="preserve"> </w:t>
      </w:r>
      <w:r w:rsidR="00025696" w:rsidRPr="00752FC6">
        <w:rPr>
          <w:rFonts w:ascii="Tahoma" w:hAnsi="Tahoma" w:cs="Tahoma"/>
        </w:rPr>
        <w:t>a príslušných množstiev</w:t>
      </w:r>
      <w:r w:rsidR="00B141F8">
        <w:rPr>
          <w:rFonts w:ascii="Tahoma" w:hAnsi="Tahoma" w:cs="Tahoma"/>
        </w:rPr>
        <w:t xml:space="preserve"> a dodanej Dokumentácie</w:t>
      </w:r>
      <w:r w:rsidRPr="00752FC6">
        <w:rPr>
          <w:rFonts w:ascii="Tahoma" w:hAnsi="Tahoma" w:cs="Tahoma"/>
        </w:rPr>
        <w:t>)</w:t>
      </w:r>
      <w:r w:rsidR="000A78CA" w:rsidRPr="00752FC6">
        <w:rPr>
          <w:rFonts w:ascii="Tahoma" w:hAnsi="Tahoma" w:cs="Tahoma"/>
        </w:rPr>
        <w:t>;</w:t>
      </w:r>
    </w:p>
    <w:p w14:paraId="1DE2DA4D" w14:textId="45EA8562" w:rsidR="00025696"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(iv)</w:t>
      </w:r>
      <w:r w:rsidRPr="00752FC6">
        <w:rPr>
          <w:rFonts w:ascii="Tahoma" w:hAnsi="Tahoma" w:cs="Tahoma"/>
        </w:rPr>
        <w:tab/>
      </w:r>
      <w:r w:rsidR="00DE3314" w:rsidRPr="00752FC6">
        <w:rPr>
          <w:rFonts w:ascii="Tahoma" w:hAnsi="Tahoma" w:cs="Tahoma"/>
        </w:rPr>
        <w:t xml:space="preserve">zjavné vady </w:t>
      </w:r>
      <w:r w:rsidR="00416E2D">
        <w:rPr>
          <w:rFonts w:ascii="Tahoma" w:hAnsi="Tahoma" w:cs="Tahoma"/>
        </w:rPr>
        <w:t>Tovaru</w:t>
      </w:r>
      <w:r w:rsidR="00DE3314" w:rsidRPr="00752FC6">
        <w:rPr>
          <w:rFonts w:ascii="Tahoma" w:hAnsi="Tahoma" w:cs="Tahoma"/>
        </w:rPr>
        <w:t xml:space="preserve">, ak </w:t>
      </w:r>
      <w:r w:rsidR="001F01C2" w:rsidRPr="00752FC6">
        <w:rPr>
          <w:rFonts w:ascii="Tahoma" w:hAnsi="Tahoma" w:cs="Tahoma"/>
        </w:rPr>
        <w:t>ich</w:t>
      </w:r>
      <w:r w:rsidR="00DE3314" w:rsidRPr="00752FC6">
        <w:rPr>
          <w:rFonts w:ascii="Tahoma" w:hAnsi="Tahoma" w:cs="Tahoma"/>
        </w:rPr>
        <w:t xml:space="preserve"> Kupujúci</w:t>
      </w:r>
      <w:r w:rsidR="001F01C2" w:rsidRPr="00752FC6">
        <w:rPr>
          <w:rFonts w:ascii="Tahoma" w:hAnsi="Tahoma" w:cs="Tahoma"/>
        </w:rPr>
        <w:t xml:space="preserve"> zistí p</w:t>
      </w:r>
      <w:r w:rsidR="00DE3314" w:rsidRPr="00752FC6">
        <w:rPr>
          <w:rFonts w:ascii="Tahoma" w:hAnsi="Tahoma" w:cs="Tahoma"/>
        </w:rPr>
        <w:t xml:space="preserve">ri preberaní </w:t>
      </w:r>
      <w:r w:rsidR="00416E2D">
        <w:rPr>
          <w:rFonts w:ascii="Tahoma" w:hAnsi="Tahoma" w:cs="Tahoma"/>
        </w:rPr>
        <w:t>Tovaru</w:t>
      </w:r>
      <w:r w:rsidR="000A78CA" w:rsidRPr="00752FC6">
        <w:rPr>
          <w:rFonts w:ascii="Tahoma" w:hAnsi="Tahoma" w:cs="Tahoma"/>
        </w:rPr>
        <w:t>;</w:t>
      </w:r>
    </w:p>
    <w:p w14:paraId="173B3A01" w14:textId="2D46A82D" w:rsidR="001F01C2"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w:t>
      </w:r>
      <w:r w:rsidR="0003722E">
        <w:rPr>
          <w:rFonts w:ascii="Tahoma" w:hAnsi="Tahoma" w:cs="Tahoma"/>
        </w:rPr>
        <w:tab/>
      </w:r>
      <w:r w:rsidRPr="00752FC6">
        <w:rPr>
          <w:rFonts w:ascii="Tahoma" w:hAnsi="Tahoma" w:cs="Tahoma"/>
        </w:rPr>
        <w:t xml:space="preserve">vyjadrenie Kupujúceho, či </w:t>
      </w:r>
      <w:r w:rsidR="00416E2D">
        <w:rPr>
          <w:rFonts w:ascii="Tahoma" w:hAnsi="Tahoma" w:cs="Tahoma"/>
        </w:rPr>
        <w:t>Tovar</w:t>
      </w:r>
      <w:r w:rsidRPr="00752FC6">
        <w:rPr>
          <w:rFonts w:ascii="Tahoma" w:hAnsi="Tahoma" w:cs="Tahoma"/>
        </w:rPr>
        <w:t xml:space="preserve"> preberá alebo nepreberá a v prípade, ak </w:t>
      </w:r>
      <w:r w:rsidR="001F01C2" w:rsidRPr="00752FC6">
        <w:rPr>
          <w:rFonts w:ascii="Tahoma" w:hAnsi="Tahoma" w:cs="Tahoma"/>
        </w:rPr>
        <w:t>nepreberá, uvedenie</w:t>
      </w:r>
      <w:r w:rsidR="00CB1424">
        <w:rPr>
          <w:rFonts w:ascii="Tahoma" w:hAnsi="Tahoma" w:cs="Tahoma"/>
        </w:rPr>
        <w:t xml:space="preserve"> a stručný popis</w:t>
      </w:r>
      <w:r w:rsidR="001F01C2" w:rsidRPr="00752FC6">
        <w:rPr>
          <w:rFonts w:ascii="Tahoma" w:hAnsi="Tahoma" w:cs="Tahoma"/>
        </w:rPr>
        <w:t xml:space="preserve"> vád</w:t>
      </w:r>
      <w:r w:rsidR="00F42B8C" w:rsidRPr="00752FC6">
        <w:rPr>
          <w:rFonts w:ascii="Tahoma" w:hAnsi="Tahoma" w:cs="Tahoma"/>
        </w:rPr>
        <w:t xml:space="preserve"> podľa bodu (</w:t>
      </w:r>
      <w:r w:rsidR="00741DE1">
        <w:rPr>
          <w:rFonts w:ascii="Tahoma" w:hAnsi="Tahoma" w:cs="Tahoma"/>
        </w:rPr>
        <w:t>i</w:t>
      </w:r>
      <w:r w:rsidR="00F42B8C" w:rsidRPr="00752FC6">
        <w:rPr>
          <w:rFonts w:ascii="Tahoma" w:hAnsi="Tahoma" w:cs="Tahoma"/>
        </w:rPr>
        <w:t>v) vyššie</w:t>
      </w:r>
      <w:r w:rsidR="000A78CA" w:rsidRPr="00752FC6">
        <w:rPr>
          <w:rFonts w:ascii="Tahoma" w:hAnsi="Tahoma" w:cs="Tahoma"/>
        </w:rPr>
        <w:t>;</w:t>
      </w:r>
    </w:p>
    <w:p w14:paraId="25F6005C" w14:textId="1E4B55DF" w:rsidR="0095609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(vi)</w:t>
      </w:r>
      <w:r w:rsidRPr="00752FC6">
        <w:rPr>
          <w:rFonts w:ascii="Tahoma" w:hAnsi="Tahoma" w:cs="Tahoma"/>
        </w:rPr>
        <w:tab/>
        <w:t xml:space="preserve">prípadné vyjadrenie Predávajúceho k odovzdaniu </w:t>
      </w:r>
      <w:r w:rsidR="00416E2D">
        <w:rPr>
          <w:rFonts w:ascii="Tahoma" w:hAnsi="Tahoma" w:cs="Tahoma"/>
        </w:rPr>
        <w:t>Tovaru</w:t>
      </w:r>
      <w:r w:rsidRPr="00752FC6">
        <w:rPr>
          <w:rFonts w:ascii="Tahoma" w:hAnsi="Tahoma" w:cs="Tahoma"/>
        </w:rPr>
        <w:t xml:space="preserve"> a</w:t>
      </w:r>
      <w:r w:rsidR="00A47CDD" w:rsidRPr="00752FC6">
        <w:rPr>
          <w:rFonts w:ascii="Tahoma" w:hAnsi="Tahoma" w:cs="Tahoma"/>
        </w:rPr>
        <w:t>/alebo k</w:t>
      </w:r>
      <w:r w:rsidRPr="00752FC6">
        <w:rPr>
          <w:rFonts w:ascii="Tahoma" w:hAnsi="Tahoma" w:cs="Tahoma"/>
        </w:rPr>
        <w:t xml:space="preserve"> vyjadreniu Kupujúceho </w:t>
      </w:r>
      <w:r w:rsidR="00A47CDD" w:rsidRPr="00752FC6">
        <w:rPr>
          <w:rFonts w:ascii="Tahoma" w:hAnsi="Tahoma" w:cs="Tahoma"/>
        </w:rPr>
        <w:t>podľa</w:t>
      </w:r>
      <w:r w:rsidRPr="00752FC6">
        <w:rPr>
          <w:rFonts w:ascii="Tahoma" w:hAnsi="Tahoma" w:cs="Tahoma"/>
        </w:rPr>
        <w:t> bodu (v) vyššie</w:t>
      </w:r>
      <w:r w:rsidR="000A78CA" w:rsidRPr="00752FC6">
        <w:rPr>
          <w:rFonts w:ascii="Tahoma" w:hAnsi="Tahoma" w:cs="Tahoma"/>
        </w:rPr>
        <w:t>;</w:t>
      </w:r>
    </w:p>
    <w:p w14:paraId="20267876" w14:textId="0F2EB945" w:rsidR="0095609C" w:rsidRPr="00752FC6" w:rsidRDefault="0095609C" w:rsidP="00CB1424">
      <w:pPr>
        <w:widowControl/>
        <w:autoSpaceDE/>
        <w:autoSpaceDN/>
        <w:ind w:left="1843" w:hanging="567"/>
        <w:contextualSpacing/>
        <w:jc w:val="both"/>
        <w:rPr>
          <w:rFonts w:ascii="Tahoma" w:hAnsi="Tahoma" w:cs="Tahoma"/>
        </w:rPr>
      </w:pPr>
      <w:r w:rsidRPr="00752FC6">
        <w:rPr>
          <w:rFonts w:ascii="Tahoma" w:hAnsi="Tahoma" w:cs="Tahoma"/>
        </w:rPr>
        <w:t>(vii)</w:t>
      </w:r>
      <w:r w:rsidR="00D3266C">
        <w:rPr>
          <w:rFonts w:ascii="Tahoma" w:hAnsi="Tahoma" w:cs="Tahoma"/>
        </w:rPr>
        <w:tab/>
      </w:r>
      <w:r w:rsidRPr="00752FC6">
        <w:rPr>
          <w:rFonts w:ascii="Tahoma" w:hAnsi="Tahoma" w:cs="Tahoma"/>
        </w:rPr>
        <w:t xml:space="preserve">dátum </w:t>
      </w:r>
      <w:r w:rsidR="00F42B8C" w:rsidRPr="00752FC6">
        <w:rPr>
          <w:rFonts w:ascii="Tahoma" w:hAnsi="Tahoma" w:cs="Tahoma"/>
        </w:rPr>
        <w:t>podpísania dodacieho listu Zmluvnými stranami;</w:t>
      </w:r>
    </w:p>
    <w:p w14:paraId="512CBDFB" w14:textId="17029417" w:rsidR="00F42B8C" w:rsidRPr="00752FC6" w:rsidRDefault="00F42B8C" w:rsidP="00CB1424">
      <w:pPr>
        <w:widowControl/>
        <w:autoSpaceDE/>
        <w:autoSpaceDN/>
        <w:ind w:left="1843" w:hanging="567"/>
        <w:contextualSpacing/>
        <w:jc w:val="both"/>
        <w:rPr>
          <w:rFonts w:ascii="Tahoma" w:hAnsi="Tahoma" w:cs="Tahoma"/>
        </w:rPr>
      </w:pPr>
      <w:r w:rsidRPr="00752FC6">
        <w:rPr>
          <w:rFonts w:ascii="Tahoma" w:hAnsi="Tahoma" w:cs="Tahoma"/>
        </w:rPr>
        <w:t>(</w:t>
      </w:r>
      <w:r w:rsidR="005426B9">
        <w:rPr>
          <w:rFonts w:ascii="Tahoma" w:hAnsi="Tahoma" w:cs="Tahoma"/>
        </w:rPr>
        <w:t>viii</w:t>
      </w:r>
      <w:r w:rsidRPr="00752FC6">
        <w:rPr>
          <w:rFonts w:ascii="Tahoma" w:hAnsi="Tahoma" w:cs="Tahoma"/>
        </w:rPr>
        <w:t>)</w:t>
      </w:r>
      <w:r w:rsidR="00D3266C">
        <w:rPr>
          <w:rFonts w:ascii="Tahoma" w:hAnsi="Tahoma" w:cs="Tahoma"/>
        </w:rPr>
        <w:tab/>
      </w:r>
      <w:r w:rsidRPr="00752FC6">
        <w:rPr>
          <w:rFonts w:ascii="Tahoma" w:hAnsi="Tahoma" w:cs="Tahoma"/>
        </w:rPr>
        <w:t xml:space="preserve">čitateľné mená a priezviská, označenie funkcie/pracovného zaradenia osôb </w:t>
      </w:r>
      <w:r w:rsidR="00E50113" w:rsidRPr="00752FC6">
        <w:rPr>
          <w:rFonts w:ascii="Tahoma" w:hAnsi="Tahoma" w:cs="Tahoma"/>
        </w:rPr>
        <w:t>podpisujúcich dodací list a</w:t>
      </w:r>
      <w:r w:rsidRPr="00752FC6">
        <w:rPr>
          <w:rFonts w:ascii="Tahoma" w:hAnsi="Tahoma" w:cs="Tahoma"/>
        </w:rPr>
        <w:t xml:space="preserve"> podpisy týchto osôb.</w:t>
      </w:r>
    </w:p>
    <w:p w14:paraId="4F23A6F4" w14:textId="75A4F2B7" w:rsidR="00590EF3" w:rsidRPr="00752FC6" w:rsidRDefault="00025696" w:rsidP="00CB1424">
      <w:pPr>
        <w:pStyle w:val="Odsekzoznamu"/>
        <w:widowControl/>
        <w:numPr>
          <w:ilvl w:val="0"/>
          <w:numId w:val="33"/>
        </w:numPr>
        <w:autoSpaceDE/>
        <w:autoSpaceDN/>
        <w:ind w:left="1134" w:hanging="425"/>
        <w:contextualSpacing/>
        <w:rPr>
          <w:rFonts w:ascii="Tahoma" w:hAnsi="Tahoma" w:cs="Tahoma"/>
        </w:rPr>
      </w:pPr>
      <w:r w:rsidRPr="00752FC6">
        <w:rPr>
          <w:rFonts w:ascii="Tahoma" w:hAnsi="Tahoma" w:cs="Tahoma"/>
        </w:rPr>
        <w:t>Predávajúci je povinný najneskôr pri p</w:t>
      </w:r>
      <w:r w:rsidR="00F42B8C" w:rsidRPr="00752FC6">
        <w:rPr>
          <w:rFonts w:ascii="Tahoma" w:hAnsi="Tahoma" w:cs="Tahoma"/>
        </w:rPr>
        <w:t>odpise dodacieho listu</w:t>
      </w:r>
      <w:r w:rsidRPr="00752FC6">
        <w:rPr>
          <w:rFonts w:ascii="Tahoma" w:hAnsi="Tahoma" w:cs="Tahoma"/>
        </w:rPr>
        <w:t xml:space="preserve"> odovzdať Kupujúcemu aj</w:t>
      </w:r>
      <w:r w:rsidR="00E50113" w:rsidRPr="00752FC6">
        <w:rPr>
          <w:rFonts w:ascii="Tahoma" w:hAnsi="Tahoma" w:cs="Tahoma"/>
        </w:rPr>
        <w:t xml:space="preserve"> Dokumentáciu. </w:t>
      </w:r>
    </w:p>
    <w:p w14:paraId="1B4D5E16" w14:textId="35D25E5F" w:rsidR="00025696" w:rsidRPr="00752FC6" w:rsidRDefault="00F42B8C" w:rsidP="00F42B8C">
      <w:pPr>
        <w:pStyle w:val="Odsekzoznamu"/>
        <w:ind w:left="1134" w:hanging="425"/>
        <w:rPr>
          <w:rFonts w:ascii="Tahoma" w:hAnsi="Tahoma" w:cs="Tahoma"/>
        </w:rPr>
      </w:pPr>
      <w:r w:rsidRPr="00752FC6">
        <w:rPr>
          <w:rFonts w:ascii="Tahoma" w:hAnsi="Tahoma" w:cs="Tahoma"/>
        </w:rPr>
        <w:t>(</w:t>
      </w:r>
      <w:r w:rsidR="0054467D">
        <w:rPr>
          <w:rFonts w:ascii="Tahoma" w:hAnsi="Tahoma" w:cs="Tahoma"/>
        </w:rPr>
        <w:t>f</w:t>
      </w:r>
      <w:r w:rsidRPr="00752FC6">
        <w:rPr>
          <w:rFonts w:ascii="Tahoma" w:hAnsi="Tahoma" w:cs="Tahoma"/>
        </w:rPr>
        <w:t>)</w:t>
      </w:r>
      <w:r w:rsidRPr="00752FC6">
        <w:rPr>
          <w:rFonts w:ascii="Tahoma" w:hAnsi="Tahoma" w:cs="Tahoma"/>
        </w:rPr>
        <w:tab/>
      </w:r>
      <w:r w:rsidR="00025696" w:rsidRPr="00752FC6">
        <w:rPr>
          <w:rFonts w:ascii="Tahoma" w:hAnsi="Tahoma" w:cs="Tahoma"/>
        </w:rPr>
        <w:t xml:space="preserve">Pre vylúčenie pochybností platí, že Kupujúci sa zaväzuje prevziať </w:t>
      </w:r>
      <w:r w:rsidR="004C6B28">
        <w:rPr>
          <w:rFonts w:ascii="Tahoma" w:hAnsi="Tahoma" w:cs="Tahoma"/>
        </w:rPr>
        <w:t>Tovar</w:t>
      </w:r>
      <w:r w:rsidR="004C6B28" w:rsidRPr="00752FC6">
        <w:rPr>
          <w:rFonts w:ascii="Tahoma" w:hAnsi="Tahoma" w:cs="Tahoma"/>
        </w:rPr>
        <w:t xml:space="preserve"> </w:t>
      </w:r>
      <w:r w:rsidR="00025696" w:rsidRPr="00752FC6">
        <w:rPr>
          <w:rFonts w:ascii="Tahoma" w:hAnsi="Tahoma" w:cs="Tahoma"/>
        </w:rPr>
        <w:t xml:space="preserve">a podpísať </w:t>
      </w:r>
      <w:r w:rsidRPr="00752FC6">
        <w:rPr>
          <w:rFonts w:ascii="Tahoma" w:hAnsi="Tahoma" w:cs="Tahoma"/>
        </w:rPr>
        <w:t>d</w:t>
      </w:r>
      <w:r w:rsidR="00025696" w:rsidRPr="00752FC6">
        <w:rPr>
          <w:rFonts w:ascii="Tahoma" w:hAnsi="Tahoma" w:cs="Tahoma"/>
        </w:rPr>
        <w:t>odací list iba v prípade, ak:</w:t>
      </w:r>
    </w:p>
    <w:p w14:paraId="021F2699" w14:textId="5144D53B" w:rsidR="00025696" w:rsidRPr="00752FC6" w:rsidRDefault="00025696" w:rsidP="00D970D3">
      <w:pPr>
        <w:ind w:left="1560" w:hanging="426"/>
        <w:jc w:val="both"/>
        <w:rPr>
          <w:rFonts w:ascii="Tahoma" w:hAnsi="Tahoma" w:cs="Tahoma"/>
        </w:rPr>
      </w:pPr>
      <w:r w:rsidRPr="00752FC6">
        <w:rPr>
          <w:rFonts w:ascii="Tahoma" w:hAnsi="Tahoma" w:cs="Tahoma"/>
        </w:rPr>
        <w:t xml:space="preserve">(i) </w:t>
      </w:r>
      <w:r w:rsidRPr="00752FC6">
        <w:rPr>
          <w:rFonts w:ascii="Tahoma" w:hAnsi="Tahoma" w:cs="Tahoma"/>
        </w:rPr>
        <w:tab/>
        <w:t xml:space="preserve">pri preberaní </w:t>
      </w:r>
      <w:r w:rsidR="00734E11" w:rsidRPr="00752FC6">
        <w:rPr>
          <w:rFonts w:ascii="Tahoma" w:hAnsi="Tahoma" w:cs="Tahoma"/>
        </w:rPr>
        <w:t>T</w:t>
      </w:r>
      <w:r w:rsidRPr="00752FC6">
        <w:rPr>
          <w:rFonts w:ascii="Tahoma" w:hAnsi="Tahoma" w:cs="Tahoma"/>
        </w:rPr>
        <w:t xml:space="preserve">ovaru Kupujúcim nemá Kupujúci dôvodné pochybnosti o tom, že dodaný </w:t>
      </w:r>
      <w:r w:rsidR="00734E11" w:rsidRPr="00752FC6">
        <w:rPr>
          <w:rFonts w:ascii="Tahoma" w:hAnsi="Tahoma" w:cs="Tahoma"/>
        </w:rPr>
        <w:t>T</w:t>
      </w:r>
      <w:r w:rsidRPr="00752FC6">
        <w:rPr>
          <w:rFonts w:ascii="Tahoma" w:hAnsi="Tahoma" w:cs="Tahoma"/>
        </w:rPr>
        <w:t xml:space="preserve">ovar môže byť bez akýchkoľvek obmedzení, plne bezpečne a v súlade s príslušnými právnymi predpismi užívaný na </w:t>
      </w:r>
      <w:r w:rsidR="00E50113" w:rsidRPr="00752FC6">
        <w:rPr>
          <w:rFonts w:ascii="Tahoma" w:hAnsi="Tahoma" w:cs="Tahoma"/>
        </w:rPr>
        <w:t>jeho riadne využitie</w:t>
      </w:r>
      <w:r w:rsidRPr="00752FC6">
        <w:rPr>
          <w:rFonts w:ascii="Tahoma" w:hAnsi="Tahoma" w:cs="Tahoma"/>
        </w:rPr>
        <w:t xml:space="preserve"> </w:t>
      </w:r>
      <w:r w:rsidR="00E50113" w:rsidRPr="00752FC6">
        <w:rPr>
          <w:rFonts w:ascii="Tahoma" w:hAnsi="Tahoma" w:cs="Tahoma"/>
        </w:rPr>
        <w:t xml:space="preserve">tak, ako je vymedzené v Účele </w:t>
      </w:r>
      <w:r w:rsidR="00E676BD" w:rsidRPr="00752FC6">
        <w:rPr>
          <w:rFonts w:ascii="Tahoma" w:hAnsi="Tahoma" w:cs="Tahoma"/>
        </w:rPr>
        <w:t>kúpy</w:t>
      </w:r>
      <w:r w:rsidR="00E50113" w:rsidRPr="00752FC6">
        <w:rPr>
          <w:rFonts w:ascii="Tahoma" w:hAnsi="Tahoma" w:cs="Tahoma"/>
        </w:rPr>
        <w:t xml:space="preserve"> a ak nie je dostatočne vymedzené, potom na účel, na ktorý sa Tovar spravidla používa;</w:t>
      </w:r>
    </w:p>
    <w:p w14:paraId="419AC475" w14:textId="648F437B" w:rsidR="00025696" w:rsidRPr="00752FC6" w:rsidRDefault="00025696" w:rsidP="003A3D1C">
      <w:pPr>
        <w:ind w:left="1560" w:hanging="426"/>
        <w:jc w:val="both"/>
        <w:rPr>
          <w:rFonts w:ascii="Tahoma" w:hAnsi="Tahoma" w:cs="Tahoma"/>
        </w:rPr>
      </w:pPr>
      <w:r w:rsidRPr="00752FC6">
        <w:rPr>
          <w:rFonts w:ascii="Tahoma" w:hAnsi="Tahoma" w:cs="Tahoma"/>
        </w:rPr>
        <w:t xml:space="preserve">(ii) </w:t>
      </w:r>
      <w:r w:rsidRPr="00752FC6">
        <w:rPr>
          <w:rFonts w:ascii="Tahoma" w:hAnsi="Tahoma" w:cs="Tahoma"/>
        </w:rPr>
        <w:tab/>
        <w:t>Predávajúci splnil všetky svoje povinnosti podľa Zmluvy a</w:t>
      </w:r>
      <w:r w:rsidR="003136BC" w:rsidRPr="00752FC6">
        <w:rPr>
          <w:rFonts w:ascii="Tahoma" w:hAnsi="Tahoma" w:cs="Tahoma"/>
        </w:rPr>
        <w:t xml:space="preserve"> spolu s Tovarom </w:t>
      </w:r>
      <w:r w:rsidRPr="00752FC6">
        <w:rPr>
          <w:rFonts w:ascii="Tahoma" w:hAnsi="Tahoma" w:cs="Tahoma"/>
        </w:rPr>
        <w:t xml:space="preserve">odovzdal Kupujúcemu </w:t>
      </w:r>
      <w:r w:rsidR="00E50113" w:rsidRPr="00752FC6">
        <w:rPr>
          <w:rFonts w:ascii="Tahoma" w:hAnsi="Tahoma" w:cs="Tahoma"/>
        </w:rPr>
        <w:t>D</w:t>
      </w:r>
      <w:r w:rsidRPr="00752FC6">
        <w:rPr>
          <w:rFonts w:ascii="Tahoma" w:hAnsi="Tahoma" w:cs="Tahoma"/>
        </w:rPr>
        <w:t xml:space="preserve">okumentáciu. </w:t>
      </w:r>
    </w:p>
    <w:p w14:paraId="7F0B7B72" w14:textId="296B5FD8" w:rsidR="0088234E" w:rsidRPr="00752FC6" w:rsidRDefault="00025696" w:rsidP="00D970D3">
      <w:pPr>
        <w:ind w:left="1134"/>
        <w:jc w:val="both"/>
        <w:rPr>
          <w:rFonts w:ascii="Tahoma" w:hAnsi="Tahoma" w:cs="Tahoma"/>
        </w:rPr>
      </w:pPr>
      <w:r w:rsidRPr="00752FC6">
        <w:rPr>
          <w:rFonts w:ascii="Tahoma" w:hAnsi="Tahoma" w:cs="Tahoma"/>
        </w:rPr>
        <w:t xml:space="preserve">Ak dôjde k odmietnutiu prevzatia </w:t>
      </w:r>
      <w:r w:rsidR="003A3D1C">
        <w:rPr>
          <w:rFonts w:ascii="Tahoma" w:hAnsi="Tahoma" w:cs="Tahoma"/>
        </w:rPr>
        <w:t>Tovaru</w:t>
      </w:r>
      <w:r w:rsidRPr="00752FC6">
        <w:rPr>
          <w:rFonts w:ascii="Tahoma" w:hAnsi="Tahoma" w:cs="Tahoma"/>
        </w:rPr>
        <w:t xml:space="preserve"> z ktoréhokoľvek dôvodu podľa tohto bodu Zmluvy, plnenie má vady a uplatní sa postup v zmysle </w:t>
      </w:r>
      <w:r w:rsidR="00A60BC5" w:rsidRPr="00752FC6">
        <w:rPr>
          <w:rFonts w:ascii="Tahoma" w:hAnsi="Tahoma" w:cs="Tahoma"/>
        </w:rPr>
        <w:t>bodu</w:t>
      </w:r>
      <w:r w:rsidRPr="00752FC6">
        <w:rPr>
          <w:rFonts w:ascii="Tahoma" w:hAnsi="Tahoma" w:cs="Tahoma"/>
        </w:rPr>
        <w:t xml:space="preserve"> </w:t>
      </w:r>
      <w:r w:rsidR="00B20D23" w:rsidRPr="005F2ED5">
        <w:rPr>
          <w:rFonts w:ascii="Tahoma" w:hAnsi="Tahoma" w:cs="Tahoma"/>
        </w:rPr>
        <w:t>9</w:t>
      </w:r>
      <w:r w:rsidRPr="00752FC6">
        <w:rPr>
          <w:rFonts w:ascii="Tahoma" w:hAnsi="Tahoma" w:cs="Tahoma"/>
        </w:rPr>
        <w:t>.</w:t>
      </w:r>
    </w:p>
    <w:p w14:paraId="762FECA6" w14:textId="77777777" w:rsidR="00D37C78" w:rsidRPr="00752FC6" w:rsidRDefault="00D37C78" w:rsidP="00D970D3">
      <w:pPr>
        <w:pStyle w:val="Odsekzoznamu"/>
        <w:ind w:left="1134" w:firstLine="0"/>
        <w:rPr>
          <w:rFonts w:ascii="Tahoma" w:hAnsi="Tahoma" w:cs="Tahoma"/>
        </w:rPr>
      </w:pPr>
    </w:p>
    <w:p w14:paraId="1BBC7587" w14:textId="77777777" w:rsidR="00D970D3" w:rsidRPr="00752FC6" w:rsidRDefault="00D970D3" w:rsidP="00D970D3">
      <w:pPr>
        <w:pStyle w:val="Odsekzoznamu"/>
        <w:ind w:left="360" w:firstLine="0"/>
        <w:rPr>
          <w:rFonts w:ascii="Tahoma" w:hAnsi="Tahoma" w:cs="Tahoma"/>
          <w:vanish/>
        </w:rPr>
      </w:pPr>
    </w:p>
    <w:p w14:paraId="0F8A4C62" w14:textId="03A3310A" w:rsidR="00D970D3" w:rsidRPr="00752FC6" w:rsidRDefault="00D970D3" w:rsidP="009F55CC">
      <w:pPr>
        <w:pStyle w:val="Odsekzoznamu"/>
        <w:numPr>
          <w:ilvl w:val="0"/>
          <w:numId w:val="10"/>
        </w:numPr>
        <w:ind w:left="709" w:hanging="709"/>
        <w:rPr>
          <w:rFonts w:ascii="Tahoma" w:hAnsi="Tahoma" w:cs="Tahoma"/>
          <w:vanish/>
        </w:rPr>
      </w:pPr>
      <w:r w:rsidRPr="00752FC6">
        <w:rPr>
          <w:rFonts w:ascii="Tahoma" w:hAnsi="Tahoma" w:cs="Tahoma"/>
          <w:b/>
          <w:bCs/>
        </w:rPr>
        <w:t>CENA</w:t>
      </w:r>
      <w:r w:rsidR="00A60BC5" w:rsidRPr="00752FC6">
        <w:rPr>
          <w:rFonts w:ascii="Tahoma" w:hAnsi="Tahoma" w:cs="Tahoma"/>
          <w:b/>
          <w:bCs/>
        </w:rPr>
        <w:t>,</w:t>
      </w:r>
      <w:r w:rsidRPr="00752FC6">
        <w:rPr>
          <w:rFonts w:ascii="Tahoma" w:hAnsi="Tahoma" w:cs="Tahoma"/>
          <w:b/>
          <w:bCs/>
        </w:rPr>
        <w:t xml:space="preserve"> PLATOBNÉ</w:t>
      </w:r>
      <w:r w:rsidR="00A60BC5" w:rsidRPr="00752FC6">
        <w:rPr>
          <w:rFonts w:ascii="Tahoma" w:hAnsi="Tahoma" w:cs="Tahoma"/>
          <w:b/>
          <w:bCs/>
        </w:rPr>
        <w:t xml:space="preserve"> A FAKTURAČNÉ</w:t>
      </w:r>
      <w:r w:rsidRPr="00752FC6">
        <w:rPr>
          <w:rFonts w:ascii="Tahoma" w:hAnsi="Tahoma" w:cs="Tahoma"/>
          <w:b/>
          <w:bCs/>
        </w:rPr>
        <w:t xml:space="preserve"> PODMIENKY</w:t>
      </w:r>
    </w:p>
    <w:p w14:paraId="632C7A4A" w14:textId="22F6F0F7" w:rsidR="00046E8C" w:rsidRPr="00672369" w:rsidRDefault="00197724" w:rsidP="00197724">
      <w:pPr>
        <w:pStyle w:val="Odsekzoznamu"/>
        <w:numPr>
          <w:ilvl w:val="1"/>
          <w:numId w:val="10"/>
        </w:numPr>
        <w:rPr>
          <w:rFonts w:ascii="Tahoma" w:hAnsi="Tahoma" w:cs="Tahoma"/>
          <w:b/>
          <w:bCs/>
        </w:rPr>
      </w:pPr>
      <w:r>
        <w:rPr>
          <w:rFonts w:ascii="Tahoma" w:hAnsi="Tahoma" w:cs="Tahoma"/>
        </w:rPr>
        <w:t>P</w:t>
      </w:r>
      <w:r w:rsidR="00046E8C" w:rsidRPr="00672369">
        <w:rPr>
          <w:rFonts w:ascii="Tahoma" w:hAnsi="Tahoma" w:cs="Tahoma"/>
        </w:rPr>
        <w:t xml:space="preserve">redávajúci berie na vedomie, že </w:t>
      </w:r>
      <w:r w:rsidR="00A60BC5" w:rsidRPr="00672369">
        <w:rPr>
          <w:rFonts w:ascii="Tahoma" w:hAnsi="Tahoma" w:cs="Tahoma"/>
        </w:rPr>
        <w:t>C</w:t>
      </w:r>
      <w:r w:rsidR="00046E8C" w:rsidRPr="00672369">
        <w:rPr>
          <w:rFonts w:ascii="Tahoma" w:hAnsi="Tahoma" w:cs="Tahoma"/>
        </w:rPr>
        <w:t>ena je maximálna, úplná, pevná a záväzná a Predávajúci zaručuje</w:t>
      </w:r>
      <w:r w:rsidR="00FF5F3C" w:rsidRPr="00672369">
        <w:rPr>
          <w:rFonts w:ascii="Tahoma" w:hAnsi="Tahoma" w:cs="Tahoma"/>
        </w:rPr>
        <w:t xml:space="preserve"> Kupujúcemu</w:t>
      </w:r>
      <w:r w:rsidR="00046E8C" w:rsidRPr="00672369">
        <w:rPr>
          <w:rFonts w:ascii="Tahoma" w:hAnsi="Tahoma" w:cs="Tahoma"/>
        </w:rPr>
        <w:t xml:space="preserve"> jej úplnosť počas celej doby trvania Zmluvy. Cena bola dohodnutá v súlade so zákonom č. 18/1996 Z. z. o cenách v znení neskorších predpisov. </w:t>
      </w:r>
    </w:p>
    <w:p w14:paraId="6B9E24EC" w14:textId="25EBF82F" w:rsidR="00046E8C" w:rsidRPr="00752FC6" w:rsidRDefault="00FF57AD" w:rsidP="00D970D3">
      <w:pPr>
        <w:pStyle w:val="Odsekzoznamu"/>
        <w:numPr>
          <w:ilvl w:val="1"/>
          <w:numId w:val="10"/>
        </w:numPr>
        <w:rPr>
          <w:rFonts w:ascii="Tahoma" w:hAnsi="Tahoma" w:cs="Tahoma"/>
          <w:b/>
          <w:bCs/>
        </w:rPr>
      </w:pPr>
      <w:r w:rsidRPr="00752FC6">
        <w:rPr>
          <w:rFonts w:ascii="Tahoma" w:hAnsi="Tahoma" w:cs="Tahoma"/>
        </w:rPr>
        <w:t>C</w:t>
      </w:r>
      <w:r w:rsidR="00046E8C" w:rsidRPr="00752FC6">
        <w:rPr>
          <w:rFonts w:ascii="Tahoma" w:hAnsi="Tahoma" w:cs="Tahoma"/>
        </w:rPr>
        <w:t xml:space="preserve">ena </w:t>
      </w:r>
      <w:r w:rsidR="00FF5F3C" w:rsidRPr="00752FC6">
        <w:rPr>
          <w:rFonts w:ascii="Tahoma" w:hAnsi="Tahoma" w:cs="Tahoma"/>
        </w:rPr>
        <w:t>bola Zmluvnými stranami dohodnutá nasledovne</w:t>
      </w:r>
      <w:r w:rsidR="00046E8C" w:rsidRPr="00752FC6">
        <w:rPr>
          <w:rFonts w:ascii="Tahoma" w:hAnsi="Tahoma" w:cs="Tahoma"/>
        </w:rPr>
        <w:t>:</w:t>
      </w:r>
    </w:p>
    <w:p w14:paraId="44717FF8" w14:textId="7DF99E02" w:rsidR="00046E8C" w:rsidRPr="00752FC6" w:rsidRDefault="00FF5F3C" w:rsidP="00D970D3">
      <w:pPr>
        <w:ind w:left="426" w:firstLine="283"/>
        <w:jc w:val="both"/>
        <w:rPr>
          <w:rFonts w:ascii="Tahoma" w:hAnsi="Tahoma" w:cs="Tahoma"/>
        </w:rPr>
      </w:pPr>
      <w:r w:rsidRPr="00752FC6">
        <w:rPr>
          <w:rFonts w:ascii="Tahoma" w:hAnsi="Tahoma" w:cs="Tahoma"/>
        </w:rPr>
        <w:t>C</w:t>
      </w:r>
      <w:r w:rsidR="00046E8C" w:rsidRPr="00752FC6">
        <w:rPr>
          <w:rFonts w:ascii="Tahoma" w:hAnsi="Tahoma" w:cs="Tahoma"/>
        </w:rPr>
        <w:t xml:space="preserve">ena bez DPH </w:t>
      </w:r>
      <w:r w:rsidR="006461A3" w:rsidRPr="00752FC6">
        <w:rPr>
          <w:rFonts w:ascii="Tahoma" w:hAnsi="Tahoma" w:cs="Tahoma"/>
        </w:rPr>
        <w:tab/>
      </w:r>
      <w:r w:rsidR="008436CD">
        <w:rPr>
          <w:rFonts w:ascii="Tahoma" w:hAnsi="Tahoma" w:cs="Tahoma"/>
        </w:rPr>
        <w:tab/>
      </w:r>
      <w:r w:rsidRPr="00672369">
        <w:rPr>
          <w:rFonts w:ascii="Tahoma" w:hAnsi="Tahoma" w:cs="Tahoma"/>
          <w:bCs/>
          <w:lang w:val="pl-PL"/>
        </w:rPr>
        <w:t xml:space="preserve"> </w:t>
      </w:r>
      <w:proofErr w:type="spellStart"/>
      <w:r w:rsidRPr="00672369">
        <w:rPr>
          <w:rFonts w:ascii="Tahoma" w:hAnsi="Tahoma" w:cs="Tahoma"/>
          <w:bCs/>
          <w:lang w:val="pl-PL"/>
        </w:rPr>
        <w:t>Eur</w:t>
      </w:r>
      <w:proofErr w:type="spellEnd"/>
      <w:r w:rsidR="00046E8C" w:rsidRPr="00752FC6">
        <w:rPr>
          <w:rFonts w:ascii="Tahoma" w:hAnsi="Tahoma" w:cs="Tahoma"/>
        </w:rPr>
        <w:tab/>
      </w:r>
      <w:r w:rsidRPr="00752FC6">
        <w:rPr>
          <w:rFonts w:ascii="Tahoma" w:hAnsi="Tahoma" w:cs="Tahoma"/>
        </w:rPr>
        <w:tab/>
      </w:r>
      <w:r w:rsidR="00046E8C" w:rsidRPr="00752FC6">
        <w:rPr>
          <w:rFonts w:ascii="Tahoma" w:hAnsi="Tahoma" w:cs="Tahoma"/>
        </w:rPr>
        <w:t xml:space="preserve">(slovom: </w:t>
      </w:r>
      <w:r w:rsidRPr="00672369">
        <w:rPr>
          <w:rFonts w:ascii="Tahoma" w:hAnsi="Tahoma" w:cs="Tahoma"/>
          <w:bCs/>
          <w:lang w:val="pl-PL"/>
        </w:rPr>
        <w:t xml:space="preserve"> </w:t>
      </w:r>
      <w:proofErr w:type="spellStart"/>
      <w:r w:rsidRPr="00672369">
        <w:rPr>
          <w:rFonts w:ascii="Tahoma" w:hAnsi="Tahoma" w:cs="Tahoma"/>
          <w:bCs/>
          <w:lang w:val="pl-PL"/>
        </w:rPr>
        <w:t>Eur</w:t>
      </w:r>
      <w:proofErr w:type="spellEnd"/>
      <w:r w:rsidR="00046E8C" w:rsidRPr="00752FC6">
        <w:rPr>
          <w:rFonts w:ascii="Tahoma" w:hAnsi="Tahoma" w:cs="Tahoma"/>
        </w:rPr>
        <w:t>)</w:t>
      </w:r>
    </w:p>
    <w:p w14:paraId="51471879" w14:textId="34DC0620" w:rsidR="00046E8C" w:rsidRPr="00752FC6" w:rsidRDefault="00046E8C" w:rsidP="00D970D3">
      <w:pPr>
        <w:ind w:left="426" w:firstLine="283"/>
        <w:jc w:val="both"/>
        <w:rPr>
          <w:rFonts w:ascii="Tahoma" w:hAnsi="Tahoma" w:cs="Tahoma"/>
        </w:rPr>
      </w:pPr>
      <w:r w:rsidRPr="00752FC6">
        <w:rPr>
          <w:rFonts w:ascii="Tahoma" w:hAnsi="Tahoma" w:cs="Tahoma"/>
        </w:rPr>
        <w:t xml:space="preserve">DPH </w:t>
      </w:r>
      <w:r w:rsidRPr="00752FC6">
        <w:rPr>
          <w:rFonts w:ascii="Tahoma" w:hAnsi="Tahoma" w:cs="Tahoma"/>
        </w:rPr>
        <w:tab/>
      </w:r>
      <w:r w:rsidRPr="00752FC6">
        <w:rPr>
          <w:rFonts w:ascii="Tahoma" w:hAnsi="Tahoma" w:cs="Tahoma"/>
        </w:rPr>
        <w:tab/>
        <w:t xml:space="preserve">  </w:t>
      </w:r>
      <w:r w:rsidRPr="00752FC6">
        <w:rPr>
          <w:rFonts w:ascii="Tahoma" w:hAnsi="Tahoma" w:cs="Tahoma"/>
        </w:rPr>
        <w:tab/>
      </w:r>
      <w:r w:rsidR="00302C7F" w:rsidRPr="00752FC6">
        <w:rPr>
          <w:rFonts w:ascii="Tahoma" w:hAnsi="Tahoma" w:cs="Tahoma"/>
        </w:rPr>
        <w:tab/>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ab/>
      </w:r>
      <w:r w:rsidR="00FF5F3C" w:rsidRPr="00752FC6">
        <w:rPr>
          <w:rFonts w:ascii="Tahoma" w:hAnsi="Tahoma" w:cs="Tahoma"/>
        </w:rPr>
        <w:tab/>
        <w:t xml:space="preserve">(slovom: </w:t>
      </w:r>
      <w:r w:rsidR="00FF5F3C" w:rsidRPr="00752FC6">
        <w:rPr>
          <w:rFonts w:ascii="Tahoma" w:hAnsi="Tahoma" w:cs="Tahoma"/>
          <w:bCs/>
          <w:lang w:val="en-GB"/>
        </w:rPr>
        <w:t xml:space="preserve"> </w:t>
      </w:r>
      <w:proofErr w:type="spellStart"/>
      <w:r w:rsidR="00FF5F3C" w:rsidRPr="00752FC6">
        <w:rPr>
          <w:rFonts w:ascii="Tahoma" w:hAnsi="Tahoma" w:cs="Tahoma"/>
          <w:bCs/>
          <w:lang w:val="en-GB"/>
        </w:rPr>
        <w:t>Eur</w:t>
      </w:r>
      <w:proofErr w:type="spellEnd"/>
      <w:r w:rsidR="00FF5F3C" w:rsidRPr="00752FC6">
        <w:rPr>
          <w:rFonts w:ascii="Tahoma" w:hAnsi="Tahoma" w:cs="Tahoma"/>
        </w:rPr>
        <w:t>)</w:t>
      </w:r>
    </w:p>
    <w:p w14:paraId="2F82A975" w14:textId="0E70AE0F" w:rsidR="00046E8C" w:rsidRPr="00752FC6" w:rsidRDefault="00FF5F3C" w:rsidP="00D970D3">
      <w:pPr>
        <w:ind w:left="426" w:firstLine="283"/>
        <w:jc w:val="both"/>
        <w:rPr>
          <w:rFonts w:ascii="Tahoma" w:hAnsi="Tahoma" w:cs="Tahoma"/>
          <w:bCs/>
        </w:rPr>
      </w:pPr>
      <w:r w:rsidRPr="00752FC6">
        <w:rPr>
          <w:rFonts w:ascii="Tahoma" w:hAnsi="Tahoma" w:cs="Tahoma"/>
          <w:b/>
        </w:rPr>
        <w:t>C</w:t>
      </w:r>
      <w:r w:rsidR="00046E8C" w:rsidRPr="00752FC6">
        <w:rPr>
          <w:rFonts w:ascii="Tahoma" w:hAnsi="Tahoma" w:cs="Tahoma"/>
          <w:b/>
        </w:rPr>
        <w:t>ena s DPH</w:t>
      </w:r>
      <w:r w:rsidR="00046E8C" w:rsidRPr="00752FC6">
        <w:rPr>
          <w:rFonts w:ascii="Tahoma" w:hAnsi="Tahoma" w:cs="Tahoma"/>
          <w:b/>
        </w:rPr>
        <w:tab/>
      </w:r>
      <w:r w:rsidR="008436CD">
        <w:rPr>
          <w:rFonts w:ascii="Tahoma" w:hAnsi="Tahoma" w:cs="Tahoma"/>
          <w:b/>
        </w:rPr>
        <w:tab/>
      </w:r>
      <w:r w:rsidR="008436CD">
        <w:rPr>
          <w:rFonts w:ascii="Tahoma" w:hAnsi="Tahoma" w:cs="Tahoma"/>
          <w:b/>
        </w:rPr>
        <w:tab/>
      </w:r>
      <w:r w:rsidRPr="00752FC6">
        <w:rPr>
          <w:rFonts w:ascii="Tahoma" w:hAnsi="Tahoma" w:cs="Tahoma"/>
          <w:b/>
          <w:lang w:val="en-GB"/>
        </w:rPr>
        <w:t xml:space="preserve"> </w:t>
      </w:r>
      <w:proofErr w:type="spellStart"/>
      <w:r w:rsidRPr="00752FC6">
        <w:rPr>
          <w:rFonts w:ascii="Tahoma" w:hAnsi="Tahoma" w:cs="Tahoma"/>
          <w:b/>
          <w:lang w:val="en-GB"/>
        </w:rPr>
        <w:t>Eur</w:t>
      </w:r>
      <w:proofErr w:type="spellEnd"/>
      <w:r w:rsidRPr="00752FC6">
        <w:rPr>
          <w:rFonts w:ascii="Tahoma" w:hAnsi="Tahoma" w:cs="Tahoma"/>
          <w:b/>
        </w:rPr>
        <w:tab/>
      </w:r>
      <w:r w:rsidRPr="00752FC6">
        <w:rPr>
          <w:rFonts w:ascii="Tahoma" w:hAnsi="Tahoma" w:cs="Tahoma"/>
          <w:b/>
        </w:rPr>
        <w:tab/>
      </w:r>
      <w:r w:rsidRPr="00752FC6">
        <w:rPr>
          <w:rFonts w:ascii="Tahoma" w:hAnsi="Tahoma" w:cs="Tahoma"/>
          <w:bCs/>
        </w:rPr>
        <w:t xml:space="preserve">(slovom: </w:t>
      </w:r>
      <w:r w:rsidRPr="00752FC6">
        <w:rPr>
          <w:rFonts w:ascii="Tahoma" w:hAnsi="Tahoma" w:cs="Tahoma"/>
          <w:bCs/>
          <w:lang w:val="en-GB"/>
        </w:rPr>
        <w:t xml:space="preserve"> </w:t>
      </w:r>
      <w:proofErr w:type="spellStart"/>
      <w:r w:rsidRPr="00752FC6">
        <w:rPr>
          <w:rFonts w:ascii="Tahoma" w:hAnsi="Tahoma" w:cs="Tahoma"/>
          <w:bCs/>
          <w:lang w:val="en-GB"/>
        </w:rPr>
        <w:t>Eur</w:t>
      </w:r>
      <w:proofErr w:type="spellEnd"/>
      <w:r w:rsidRPr="00752FC6">
        <w:rPr>
          <w:rFonts w:ascii="Tahoma" w:hAnsi="Tahoma" w:cs="Tahoma"/>
          <w:bCs/>
        </w:rPr>
        <w:t>)</w:t>
      </w:r>
    </w:p>
    <w:p w14:paraId="4C5EB521" w14:textId="1FC92938" w:rsidR="00764B23" w:rsidRPr="00764B23" w:rsidRDefault="00FF5F3C" w:rsidP="00FF5F3C">
      <w:pPr>
        <w:pStyle w:val="Odsekzoznamu"/>
        <w:numPr>
          <w:ilvl w:val="1"/>
          <w:numId w:val="10"/>
        </w:numPr>
        <w:rPr>
          <w:rFonts w:ascii="Tahoma" w:hAnsi="Tahoma" w:cs="Tahoma"/>
          <w:color w:val="000000"/>
        </w:rPr>
      </w:pPr>
      <w:r w:rsidRPr="00752FC6">
        <w:rPr>
          <w:rFonts w:ascii="Tahoma" w:hAnsi="Tahoma" w:cs="Tahoma"/>
          <w:color w:val="000000"/>
        </w:rPr>
        <w:t xml:space="preserve">Cena </w:t>
      </w:r>
      <w:r w:rsidRPr="00764B23">
        <w:rPr>
          <w:rFonts w:ascii="Tahoma" w:hAnsi="Tahoma" w:cs="Tahoma"/>
          <w:color w:val="000000"/>
        </w:rPr>
        <w:t xml:space="preserve">podľa bodu 5.2 </w:t>
      </w:r>
      <w:r w:rsidR="009B4DB7" w:rsidRPr="00764B23">
        <w:rPr>
          <w:rFonts w:ascii="Tahoma" w:hAnsi="Tahoma" w:cs="Tahoma"/>
          <w:color w:val="000000"/>
        </w:rPr>
        <w:t>zahŕňa</w:t>
      </w:r>
      <w:r w:rsidRPr="00764B23">
        <w:rPr>
          <w:rFonts w:ascii="Tahoma" w:hAnsi="Tahoma" w:cs="Tahoma"/>
          <w:color w:val="000000"/>
        </w:rPr>
        <w:t xml:space="preserve"> súč</w:t>
      </w:r>
      <w:r w:rsidR="009B4DB7" w:rsidRPr="00764B23">
        <w:rPr>
          <w:rFonts w:ascii="Tahoma" w:hAnsi="Tahoma" w:cs="Tahoma"/>
          <w:color w:val="000000"/>
        </w:rPr>
        <w:t>e</w:t>
      </w:r>
      <w:r w:rsidRPr="00764B23">
        <w:rPr>
          <w:rFonts w:ascii="Tahoma" w:hAnsi="Tahoma" w:cs="Tahoma"/>
          <w:color w:val="000000"/>
        </w:rPr>
        <w:t xml:space="preserve">t cien za jednotlivé </w:t>
      </w:r>
      <w:r w:rsidR="00816B99" w:rsidRPr="00764B23">
        <w:rPr>
          <w:rFonts w:ascii="Tahoma" w:hAnsi="Tahoma" w:cs="Tahoma"/>
          <w:color w:val="000000"/>
        </w:rPr>
        <w:t>T</w:t>
      </w:r>
      <w:r w:rsidRPr="00764B23">
        <w:rPr>
          <w:rFonts w:ascii="Tahoma" w:hAnsi="Tahoma" w:cs="Tahoma"/>
          <w:color w:val="000000"/>
        </w:rPr>
        <w:t>ovary</w:t>
      </w:r>
      <w:r w:rsidR="003B31B5" w:rsidRPr="00764B23">
        <w:rPr>
          <w:rFonts w:ascii="Tahoma" w:hAnsi="Tahoma" w:cs="Tahoma"/>
          <w:color w:val="000000"/>
        </w:rPr>
        <w:t xml:space="preserve"> </w:t>
      </w:r>
      <w:r w:rsidRPr="00764B23">
        <w:rPr>
          <w:rFonts w:ascii="Tahoma" w:hAnsi="Tahoma" w:cs="Tahoma"/>
          <w:color w:val="000000"/>
        </w:rPr>
        <w:t xml:space="preserve">v druhu a množstvách </w:t>
      </w:r>
      <w:r w:rsidRPr="00764B23">
        <w:rPr>
          <w:rFonts w:ascii="Tahoma" w:hAnsi="Tahoma" w:cs="Tahoma"/>
          <w:color w:val="000000"/>
        </w:rPr>
        <w:lastRenderedPageBreak/>
        <w:t xml:space="preserve">uvedených v prílohe č. </w:t>
      </w:r>
      <w:r w:rsidR="006D49C7">
        <w:rPr>
          <w:rFonts w:ascii="Tahoma" w:hAnsi="Tahoma" w:cs="Tahoma"/>
          <w:color w:val="000000"/>
        </w:rPr>
        <w:t>1</w:t>
      </w:r>
      <w:r w:rsidRPr="00764B23">
        <w:rPr>
          <w:rFonts w:ascii="Tahoma" w:hAnsi="Tahoma" w:cs="Tahoma"/>
          <w:color w:val="000000"/>
        </w:rPr>
        <w:t xml:space="preserve">.  </w:t>
      </w:r>
    </w:p>
    <w:p w14:paraId="0157C2A5" w14:textId="6D66C8BE" w:rsidR="00764B23" w:rsidRPr="00DF6D89" w:rsidRDefault="00764B23" w:rsidP="00764B23">
      <w:pPr>
        <w:pStyle w:val="Odsekzoznamu"/>
        <w:numPr>
          <w:ilvl w:val="1"/>
          <w:numId w:val="10"/>
        </w:numPr>
        <w:rPr>
          <w:rFonts w:ascii="Tahoma" w:hAnsi="Tahoma" w:cs="Tahoma"/>
          <w:lang w:bidi="ar-SA"/>
        </w:rPr>
      </w:pPr>
      <w:r w:rsidRPr="00DF6D89">
        <w:rPr>
          <w:rFonts w:ascii="Tahoma" w:hAnsi="Tahoma" w:cs="Tahoma"/>
        </w:rPr>
        <w:t xml:space="preserve">Ak sa počas trvania Zmluvy zmení zákonom ustanovená sadzba DPH, k </w:t>
      </w:r>
      <w:r w:rsidR="004C3751">
        <w:rPr>
          <w:rFonts w:ascii="Tahoma" w:hAnsi="Tahoma" w:cs="Tahoma"/>
        </w:rPr>
        <w:t>C</w:t>
      </w:r>
      <w:r w:rsidRPr="00DF6D89">
        <w:rPr>
          <w:rFonts w:ascii="Tahoma" w:hAnsi="Tahoma" w:cs="Tahoma"/>
        </w:rPr>
        <w:t xml:space="preserve">ene bez DPH sa priráta taká sadzba DPH, ktorá bude určená aplikovateľnými právnymi predpismi v čase vzniku daňovej povinnosti </w:t>
      </w:r>
      <w:r w:rsidR="00E508D6">
        <w:rPr>
          <w:rFonts w:ascii="Tahoma" w:hAnsi="Tahoma" w:cs="Tahoma"/>
        </w:rPr>
        <w:t>Predávajúceho</w:t>
      </w:r>
      <w:r w:rsidRPr="00DF6D89">
        <w:rPr>
          <w:rFonts w:ascii="Tahoma" w:hAnsi="Tahoma" w:cs="Tahoma"/>
        </w:rPr>
        <w:t xml:space="preserve"> a Cena (t. j. celková </w:t>
      </w:r>
      <w:r w:rsidR="00E508D6">
        <w:rPr>
          <w:rFonts w:ascii="Tahoma" w:hAnsi="Tahoma" w:cs="Tahoma"/>
        </w:rPr>
        <w:t>C</w:t>
      </w:r>
      <w:r w:rsidRPr="00DF6D89">
        <w:rPr>
          <w:rFonts w:ascii="Tahoma" w:hAnsi="Tahoma" w:cs="Tahoma"/>
        </w:rPr>
        <w:t>ena s DPH) sa o takto zmenenú sadzbu DPH zníži alebo zvýši; o zmene Ceny vyvolanej zmenou zákonom ustanovenej sadzby DPH nie je medzi Zmluvnými stranami potrebné uzatvárať dodatok.</w:t>
      </w:r>
    </w:p>
    <w:p w14:paraId="4361CCEA" w14:textId="2918BB13" w:rsidR="00CE7DFA" w:rsidRPr="00DF6D89" w:rsidRDefault="006768F6" w:rsidP="00F36DA9">
      <w:pPr>
        <w:pStyle w:val="Odsekzoznamu"/>
        <w:numPr>
          <w:ilvl w:val="1"/>
          <w:numId w:val="10"/>
        </w:numPr>
        <w:rPr>
          <w:rFonts w:ascii="Tahoma" w:hAnsi="Tahoma" w:cs="Tahoma"/>
        </w:rPr>
      </w:pPr>
      <w:r w:rsidRPr="00DF6D89">
        <w:rPr>
          <w:rFonts w:ascii="Tahoma" w:hAnsi="Tahoma" w:cs="Tahoma"/>
          <w:color w:val="000000" w:themeColor="text1"/>
        </w:rPr>
        <w:t xml:space="preserve">Podkladom pre úhradu Ceny bude faktúra vystavená Predávajúcim a doručená elektronicky na adresu </w:t>
      </w:r>
      <w:r w:rsidR="00E43B33" w:rsidRPr="00E43B33">
        <w:rPr>
          <w:rFonts w:ascii="Tahoma" w:hAnsi="Tahoma" w:cs="Tahoma"/>
          <w:color w:val="000000" w:themeColor="text1"/>
        </w:rPr>
        <w:t xml:space="preserve">elektronickej pošty </w:t>
      </w:r>
      <w:r w:rsidR="00E43B33">
        <w:rPr>
          <w:rFonts w:ascii="Tahoma" w:hAnsi="Tahoma" w:cs="Tahoma"/>
          <w:color w:val="000000" w:themeColor="text1"/>
        </w:rPr>
        <w:t>Kupujúceho</w:t>
      </w:r>
      <w:r w:rsidR="007F5324">
        <w:rPr>
          <w:rFonts w:ascii="Tahoma" w:hAnsi="Tahoma" w:cs="Tahoma"/>
          <w:color w:val="000000" w:themeColor="text1"/>
        </w:rPr>
        <w:t>: faktury</w:t>
      </w:r>
      <w:r w:rsidR="00CB7F77">
        <w:rPr>
          <w:rFonts w:ascii="Tahoma" w:hAnsi="Tahoma" w:cs="Tahoma"/>
          <w:color w:val="000000" w:themeColor="text1"/>
        </w:rPr>
        <w:t>@bbsk.sk</w:t>
      </w:r>
      <w:r w:rsidRPr="00DF6D89">
        <w:rPr>
          <w:rFonts w:ascii="Tahoma" w:hAnsi="Tahoma" w:cs="Tahoma"/>
          <w:color w:val="000000" w:themeColor="text1"/>
        </w:rPr>
        <w:t>.</w:t>
      </w:r>
      <w:r w:rsidR="0034183B" w:rsidRPr="00DF6D89">
        <w:rPr>
          <w:rFonts w:ascii="Tahoma" w:hAnsi="Tahoma" w:cs="Tahoma"/>
          <w:color w:val="000000" w:themeColor="text1"/>
        </w:rPr>
        <w:t xml:space="preserve"> </w:t>
      </w:r>
      <w:r w:rsidR="0034183B" w:rsidRPr="00DF6D89">
        <w:rPr>
          <w:rFonts w:ascii="Tahoma" w:hAnsi="Tahoma" w:cs="Tahoma"/>
        </w:rPr>
        <w:t>Na elektronické doručovanie faktúr sa bude aplikovať dohoda Zmluvných strán o elektronickom doručovaní korešpondencie.</w:t>
      </w:r>
      <w:r w:rsidR="00F36DA9">
        <w:rPr>
          <w:rFonts w:ascii="Tahoma" w:hAnsi="Tahoma" w:cs="Tahoma"/>
        </w:rPr>
        <w:t xml:space="preserve"> </w:t>
      </w:r>
      <w:r w:rsidR="00CE7DFA" w:rsidRPr="00DF6D89">
        <w:rPr>
          <w:rFonts w:ascii="Tahoma" w:hAnsi="Tahoma" w:cs="Tahoma"/>
        </w:rPr>
        <w:t xml:space="preserve">Informáciu o odoslaní faktúry, vrátane kópie faktúry a jej príloh, zašle </w:t>
      </w:r>
      <w:r w:rsidR="00445541">
        <w:rPr>
          <w:rFonts w:ascii="Tahoma" w:hAnsi="Tahoma" w:cs="Tahoma"/>
        </w:rPr>
        <w:t>Predávajúci</w:t>
      </w:r>
      <w:r w:rsidR="00CE7DFA" w:rsidRPr="00DF6D89">
        <w:rPr>
          <w:rFonts w:ascii="Tahoma" w:hAnsi="Tahoma" w:cs="Tahoma"/>
        </w:rPr>
        <w:t xml:space="preserve"> vždy aj na adresu Kontaktnej osoby </w:t>
      </w:r>
      <w:r w:rsidR="005077DD">
        <w:rPr>
          <w:rFonts w:ascii="Tahoma" w:hAnsi="Tahoma" w:cs="Tahoma"/>
        </w:rPr>
        <w:t>Kupujúceho</w:t>
      </w:r>
      <w:r w:rsidR="00CE7DFA" w:rsidRPr="00DF6D89">
        <w:rPr>
          <w:rFonts w:ascii="Tahoma" w:hAnsi="Tahoma" w:cs="Tahoma"/>
        </w:rPr>
        <w:t xml:space="preserve"> pre zmluvné záležitosti.</w:t>
      </w:r>
    </w:p>
    <w:p w14:paraId="6D2C1352" w14:textId="64E89A02" w:rsidR="00046E8C" w:rsidRPr="00752FC6" w:rsidRDefault="009E3315" w:rsidP="00D970D3">
      <w:pPr>
        <w:pStyle w:val="Odsekzoznamu"/>
        <w:numPr>
          <w:ilvl w:val="1"/>
          <w:numId w:val="10"/>
        </w:numPr>
        <w:rPr>
          <w:rFonts w:ascii="Tahoma" w:hAnsi="Tahoma" w:cs="Tahoma"/>
          <w:b/>
          <w:bCs/>
        </w:rPr>
      </w:pPr>
      <w:r w:rsidRPr="009E3315">
        <w:rPr>
          <w:rFonts w:ascii="Tahoma" w:hAnsi="Tahoma" w:cs="Tahoma"/>
          <w:color w:val="000000"/>
        </w:rPr>
        <w:t>Faktúra musí obsahovať všetky náležitosti v zmysle platnej legislatívy, najmä Zákona o účtovníctve a Zákona o DPH a musí spĺňať všetky požiadavky na elektronickú formu faktúry, najmä požiadavku vierohodnosti, neporušenosti obsahu a čitateľnosti</w:t>
      </w:r>
      <w:r w:rsidR="00046E8C" w:rsidRPr="00752FC6">
        <w:rPr>
          <w:rFonts w:ascii="Tahoma" w:hAnsi="Tahoma" w:cs="Tahoma"/>
          <w:color w:val="000000"/>
        </w:rPr>
        <w:t xml:space="preserve">, pričom musí obsahovať </w:t>
      </w:r>
      <w:r w:rsidR="00D34DBA" w:rsidRPr="00752FC6">
        <w:rPr>
          <w:rFonts w:ascii="Tahoma" w:hAnsi="Tahoma" w:cs="Tahoma"/>
          <w:color w:val="000000"/>
        </w:rPr>
        <w:t>aj</w:t>
      </w:r>
      <w:r w:rsidR="00046E8C" w:rsidRPr="00752FC6">
        <w:rPr>
          <w:rFonts w:ascii="Tahoma" w:hAnsi="Tahoma" w:cs="Tahoma"/>
          <w:color w:val="000000"/>
        </w:rPr>
        <w:t xml:space="preserve"> nasledovné údaje: </w:t>
      </w:r>
    </w:p>
    <w:p w14:paraId="2C4B3557" w14:textId="1748B83D" w:rsidR="00102CC2"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w:t>
      </w:r>
      <w:r w:rsidRPr="00752FC6">
        <w:rPr>
          <w:rFonts w:ascii="Tahoma" w:hAnsi="Tahoma" w:cs="Tahoma"/>
          <w:color w:val="000000"/>
        </w:rPr>
        <w:tab/>
      </w:r>
      <w:r w:rsidR="00102CC2" w:rsidRPr="00752FC6">
        <w:rPr>
          <w:rFonts w:ascii="Tahoma" w:hAnsi="Tahoma" w:cs="Tahoma"/>
          <w:color w:val="000000"/>
        </w:rPr>
        <w:t>číslo zmluvy Kupujúceho a deň jej uzatvorenia</w:t>
      </w:r>
      <w:r w:rsidR="00741DE1">
        <w:rPr>
          <w:rFonts w:ascii="Tahoma" w:hAnsi="Tahoma" w:cs="Tahoma"/>
          <w:color w:val="000000"/>
        </w:rPr>
        <w:t xml:space="preserve">, </w:t>
      </w:r>
      <w:r w:rsidR="00741DE1" w:rsidRPr="00752FC6">
        <w:rPr>
          <w:rFonts w:ascii="Tahoma" w:hAnsi="Tahoma" w:cs="Tahoma"/>
        </w:rPr>
        <w:t>a</w:t>
      </w:r>
      <w:r w:rsidR="00741DE1">
        <w:rPr>
          <w:rFonts w:ascii="Tahoma" w:hAnsi="Tahoma" w:cs="Tahoma"/>
        </w:rPr>
        <w:t xml:space="preserve">ko aj </w:t>
      </w:r>
      <w:r w:rsidR="00741DE1" w:rsidRPr="00752FC6">
        <w:rPr>
          <w:rFonts w:ascii="Tahoma" w:hAnsi="Tahoma" w:cs="Tahoma"/>
        </w:rPr>
        <w:t xml:space="preserve"> číslo internej objednávky Kupujúceho, </w:t>
      </w:r>
    </w:p>
    <w:p w14:paraId="2178C1DB" w14:textId="6E235152" w:rsidR="00046E8C" w:rsidRPr="00752FC6" w:rsidRDefault="00102CC2" w:rsidP="00B16826">
      <w:pPr>
        <w:pStyle w:val="Odsekzoznamu"/>
        <w:ind w:left="1276" w:hanging="567"/>
        <w:rPr>
          <w:rFonts w:ascii="Tahoma" w:hAnsi="Tahoma" w:cs="Tahoma"/>
          <w:color w:val="000000"/>
        </w:rPr>
      </w:pPr>
      <w:r w:rsidRPr="00752FC6">
        <w:rPr>
          <w:rFonts w:ascii="Tahoma" w:hAnsi="Tahoma" w:cs="Tahoma"/>
          <w:color w:val="000000"/>
        </w:rPr>
        <w:t xml:space="preserve">(ii) </w:t>
      </w:r>
      <w:r w:rsidRPr="00752FC6">
        <w:rPr>
          <w:rFonts w:ascii="Tahoma" w:hAnsi="Tahoma" w:cs="Tahoma"/>
          <w:color w:val="000000"/>
        </w:rPr>
        <w:tab/>
      </w:r>
      <w:r w:rsidR="00FF57AD" w:rsidRPr="00752FC6">
        <w:rPr>
          <w:rFonts w:ascii="Tahoma" w:hAnsi="Tahoma" w:cs="Tahoma"/>
          <w:color w:val="000000"/>
        </w:rPr>
        <w:t>identifikáciu</w:t>
      </w:r>
      <w:r w:rsidR="00046E8C" w:rsidRPr="00752FC6">
        <w:rPr>
          <w:rFonts w:ascii="Tahoma" w:hAnsi="Tahoma" w:cs="Tahoma"/>
          <w:color w:val="000000"/>
        </w:rPr>
        <w:t xml:space="preserve"> </w:t>
      </w:r>
      <w:r w:rsidRPr="00752FC6">
        <w:rPr>
          <w:rFonts w:ascii="Tahoma" w:hAnsi="Tahoma" w:cs="Tahoma"/>
          <w:color w:val="000000"/>
        </w:rPr>
        <w:t>Zmluvných strán</w:t>
      </w:r>
      <w:r w:rsidR="00D34DBA" w:rsidRPr="00752FC6">
        <w:rPr>
          <w:rFonts w:ascii="Tahoma" w:hAnsi="Tahoma" w:cs="Tahoma"/>
          <w:color w:val="000000"/>
        </w:rPr>
        <w:t xml:space="preserve"> v rozsahu podľa záhlavia tejto Zmluvy</w:t>
      </w:r>
      <w:r w:rsidR="00046E8C" w:rsidRPr="00752FC6">
        <w:rPr>
          <w:rFonts w:ascii="Tahoma" w:hAnsi="Tahoma" w:cs="Tahoma"/>
          <w:color w:val="000000"/>
        </w:rPr>
        <w:t>,</w:t>
      </w:r>
      <w:r w:rsidR="00DB464E" w:rsidRPr="00752FC6">
        <w:rPr>
          <w:rFonts w:ascii="Tahoma" w:hAnsi="Tahoma" w:cs="Tahoma"/>
          <w:color w:val="000000"/>
        </w:rPr>
        <w:t xml:space="preserve"> vrátane označenia </w:t>
      </w:r>
      <w:r w:rsidR="00B47AD9" w:rsidRPr="00752FC6">
        <w:rPr>
          <w:rFonts w:ascii="Tahoma" w:hAnsi="Tahoma" w:cs="Tahoma"/>
          <w:color w:val="000000"/>
        </w:rPr>
        <w:t>peňažného ústavu a čísla účtu Predávajúceho,</w:t>
      </w:r>
    </w:p>
    <w:p w14:paraId="1F1044ED" w14:textId="2980445C" w:rsidR="00FF5F3C" w:rsidRPr="00752FC6" w:rsidRDefault="00046E8C" w:rsidP="00B16826">
      <w:pPr>
        <w:pStyle w:val="Odsekzoznamu"/>
        <w:ind w:left="1276" w:hanging="567"/>
        <w:rPr>
          <w:rFonts w:ascii="Tahoma" w:hAnsi="Tahoma" w:cs="Tahoma"/>
          <w:color w:val="000000"/>
        </w:rPr>
      </w:pPr>
      <w:r w:rsidRPr="00752FC6">
        <w:rPr>
          <w:rFonts w:ascii="Tahoma" w:hAnsi="Tahoma" w:cs="Tahoma"/>
          <w:color w:val="000000"/>
        </w:rPr>
        <w:t>(ii</w:t>
      </w:r>
      <w:r w:rsidR="00EB0474">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identifikáciu T</w:t>
      </w:r>
      <w:r w:rsidRPr="00752FC6">
        <w:rPr>
          <w:rFonts w:ascii="Tahoma" w:hAnsi="Tahoma" w:cs="Tahoma"/>
          <w:color w:val="000000"/>
        </w:rPr>
        <w:t>ovar</w:t>
      </w:r>
      <w:r w:rsidR="00FF57AD" w:rsidRPr="00752FC6">
        <w:rPr>
          <w:rFonts w:ascii="Tahoma" w:hAnsi="Tahoma" w:cs="Tahoma"/>
          <w:color w:val="000000"/>
        </w:rPr>
        <w:t>u</w:t>
      </w:r>
      <w:r w:rsidR="00FF5F3C" w:rsidRPr="00752FC6">
        <w:rPr>
          <w:rFonts w:ascii="Tahoma" w:hAnsi="Tahoma" w:cs="Tahoma"/>
          <w:color w:val="000000"/>
        </w:rPr>
        <w:t xml:space="preserve">, </w:t>
      </w:r>
    </w:p>
    <w:p w14:paraId="39423290" w14:textId="4FAF8524" w:rsidR="00102CC2" w:rsidRPr="00752FC6" w:rsidRDefault="00FF5F3C"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celkov</w:t>
      </w:r>
      <w:r w:rsidR="00102CC2" w:rsidRPr="00752FC6">
        <w:rPr>
          <w:rFonts w:ascii="Tahoma" w:hAnsi="Tahoma" w:cs="Tahoma"/>
          <w:color w:val="000000"/>
        </w:rPr>
        <w:t>ú</w:t>
      </w:r>
      <w:r w:rsidRPr="00752FC6">
        <w:rPr>
          <w:rFonts w:ascii="Tahoma" w:hAnsi="Tahoma" w:cs="Tahoma"/>
          <w:color w:val="000000"/>
        </w:rPr>
        <w:t xml:space="preserve"> fakturovan</w:t>
      </w:r>
      <w:r w:rsidR="00741DE1">
        <w:rPr>
          <w:rFonts w:ascii="Tahoma" w:hAnsi="Tahoma" w:cs="Tahoma"/>
          <w:color w:val="000000"/>
        </w:rPr>
        <w:t>ú</w:t>
      </w:r>
      <w:r w:rsidRPr="00752FC6">
        <w:rPr>
          <w:rFonts w:ascii="Tahoma" w:hAnsi="Tahoma" w:cs="Tahoma"/>
          <w:color w:val="000000"/>
        </w:rPr>
        <w:t xml:space="preserve"> </w:t>
      </w:r>
      <w:r w:rsidR="00600CFB" w:rsidRPr="00752FC6">
        <w:rPr>
          <w:rFonts w:ascii="Tahoma" w:hAnsi="Tahoma" w:cs="Tahoma"/>
          <w:color w:val="000000"/>
        </w:rPr>
        <w:t>Cen</w:t>
      </w:r>
      <w:r w:rsidR="00741DE1">
        <w:rPr>
          <w:rFonts w:ascii="Tahoma" w:hAnsi="Tahoma" w:cs="Tahoma"/>
          <w:color w:val="000000"/>
        </w:rPr>
        <w:t>u</w:t>
      </w:r>
      <w:r w:rsidR="00600CFB" w:rsidRPr="00752FC6">
        <w:rPr>
          <w:rFonts w:ascii="Tahoma" w:hAnsi="Tahoma" w:cs="Tahoma"/>
          <w:color w:val="000000"/>
        </w:rPr>
        <w:t xml:space="preserve"> </w:t>
      </w:r>
      <w:r w:rsidRPr="00752FC6">
        <w:rPr>
          <w:rFonts w:ascii="Tahoma" w:hAnsi="Tahoma" w:cs="Tahoma"/>
          <w:color w:val="000000"/>
        </w:rPr>
        <w:t>s DPH,</w:t>
      </w:r>
      <w:r w:rsidR="00600CFB" w:rsidRPr="00752FC6">
        <w:rPr>
          <w:rFonts w:ascii="Tahoma" w:hAnsi="Tahoma" w:cs="Tahoma"/>
          <w:color w:val="000000"/>
        </w:rPr>
        <w:t xml:space="preserve"> </w:t>
      </w:r>
    </w:p>
    <w:p w14:paraId="25F905AE" w14:textId="332DCD6F" w:rsidR="00046E8C" w:rsidRPr="00752FC6" w:rsidRDefault="00600CFB"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 xml:space="preserve">ak sa </w:t>
      </w:r>
      <w:r w:rsidR="003E0259" w:rsidRPr="00752FC6">
        <w:rPr>
          <w:rFonts w:ascii="Tahoma" w:hAnsi="Tahoma" w:cs="Tahoma"/>
          <w:color w:val="000000"/>
        </w:rPr>
        <w:t xml:space="preserve">dodávajú na základe Zmluvy rôzne druhy Tovaru, potom aj </w:t>
      </w:r>
      <w:r w:rsidR="00046E8C" w:rsidRPr="00752FC6">
        <w:rPr>
          <w:rFonts w:ascii="Tahoma" w:hAnsi="Tahoma" w:cs="Tahoma"/>
          <w:color w:val="000000"/>
        </w:rPr>
        <w:t>názv</w:t>
      </w:r>
      <w:r w:rsidR="00102CC2" w:rsidRPr="00752FC6">
        <w:rPr>
          <w:rFonts w:ascii="Tahoma" w:hAnsi="Tahoma" w:cs="Tahoma"/>
          <w:color w:val="000000"/>
        </w:rPr>
        <w:t>y jednotlivých</w:t>
      </w:r>
      <w:r w:rsidR="00046E8C" w:rsidRPr="00752FC6">
        <w:rPr>
          <w:rFonts w:ascii="Tahoma" w:hAnsi="Tahoma" w:cs="Tahoma"/>
          <w:color w:val="000000"/>
        </w:rPr>
        <w:t xml:space="preserve"> polož</w:t>
      </w:r>
      <w:r w:rsidR="00102CC2" w:rsidRPr="00752FC6">
        <w:rPr>
          <w:rFonts w:ascii="Tahoma" w:hAnsi="Tahoma" w:cs="Tahoma"/>
          <w:color w:val="000000"/>
        </w:rPr>
        <w:t>ie</w:t>
      </w:r>
      <w:r w:rsidR="00046E8C" w:rsidRPr="00752FC6">
        <w:rPr>
          <w:rFonts w:ascii="Tahoma" w:hAnsi="Tahoma" w:cs="Tahoma"/>
          <w:color w:val="000000"/>
        </w:rPr>
        <w:t xml:space="preserve">k, </w:t>
      </w:r>
      <w:r w:rsidR="00102CC2" w:rsidRPr="00752FC6">
        <w:rPr>
          <w:rFonts w:ascii="Tahoma" w:hAnsi="Tahoma" w:cs="Tahoma"/>
          <w:color w:val="000000"/>
        </w:rPr>
        <w:t xml:space="preserve">ich </w:t>
      </w:r>
      <w:r w:rsidR="00046E8C" w:rsidRPr="00752FC6">
        <w:rPr>
          <w:rFonts w:ascii="Tahoma" w:hAnsi="Tahoma" w:cs="Tahoma"/>
          <w:color w:val="000000"/>
        </w:rPr>
        <w:t>množstvo</w:t>
      </w:r>
      <w:r w:rsidR="00102CC2" w:rsidRPr="00752FC6">
        <w:rPr>
          <w:rFonts w:ascii="Tahoma" w:hAnsi="Tahoma" w:cs="Tahoma"/>
          <w:color w:val="000000"/>
        </w:rPr>
        <w:t xml:space="preserve"> a ich jednotkovú </w:t>
      </w:r>
      <w:r w:rsidR="00046E8C" w:rsidRPr="00752FC6">
        <w:rPr>
          <w:rFonts w:ascii="Tahoma" w:hAnsi="Tahoma" w:cs="Tahoma"/>
          <w:color w:val="000000"/>
        </w:rPr>
        <w:t>cen</w:t>
      </w:r>
      <w:r w:rsidR="00102CC2" w:rsidRPr="00752FC6">
        <w:rPr>
          <w:rFonts w:ascii="Tahoma" w:hAnsi="Tahoma" w:cs="Tahoma"/>
          <w:color w:val="000000"/>
        </w:rPr>
        <w:t>u</w:t>
      </w:r>
      <w:r w:rsidR="00046E8C" w:rsidRPr="00752FC6">
        <w:rPr>
          <w:rFonts w:ascii="Tahoma" w:hAnsi="Tahoma" w:cs="Tahoma"/>
          <w:color w:val="000000"/>
        </w:rPr>
        <w:t xml:space="preserve"> bez DPH, DPH, </w:t>
      </w:r>
      <w:r w:rsidR="00741DE1">
        <w:rPr>
          <w:rFonts w:ascii="Tahoma" w:hAnsi="Tahoma" w:cs="Tahoma"/>
          <w:color w:val="000000"/>
        </w:rPr>
        <w:t xml:space="preserve">a </w:t>
      </w:r>
      <w:r w:rsidR="00102CC2" w:rsidRPr="00752FC6">
        <w:rPr>
          <w:rFonts w:ascii="Tahoma" w:hAnsi="Tahoma" w:cs="Tahoma"/>
          <w:color w:val="000000"/>
        </w:rPr>
        <w:t xml:space="preserve">jednotkovú cenu </w:t>
      </w:r>
      <w:r w:rsidR="00046E8C" w:rsidRPr="00752FC6">
        <w:rPr>
          <w:rFonts w:ascii="Tahoma" w:hAnsi="Tahoma" w:cs="Tahoma"/>
          <w:color w:val="000000"/>
        </w:rPr>
        <w:t>s DPH,</w:t>
      </w:r>
    </w:p>
    <w:p w14:paraId="482B8A7B" w14:textId="6BC68DF8" w:rsidR="00644639" w:rsidRPr="00752FC6" w:rsidRDefault="00644639" w:rsidP="00B16826">
      <w:pPr>
        <w:pStyle w:val="Odsekzoznamu"/>
        <w:widowControl/>
        <w:numPr>
          <w:ilvl w:val="0"/>
          <w:numId w:val="35"/>
        </w:numPr>
        <w:autoSpaceDE/>
        <w:autoSpaceDN/>
        <w:ind w:left="1276" w:hanging="567"/>
        <w:contextualSpacing/>
        <w:rPr>
          <w:rFonts w:ascii="Tahoma" w:hAnsi="Tahoma" w:cs="Tahoma"/>
          <w:color w:val="000000"/>
        </w:rPr>
      </w:pPr>
      <w:r w:rsidRPr="00752FC6">
        <w:rPr>
          <w:rFonts w:ascii="Tahoma" w:hAnsi="Tahoma" w:cs="Tahoma"/>
          <w:color w:val="000000"/>
        </w:rPr>
        <w:t>deň vystavenia faktúry,</w:t>
      </w:r>
    </w:p>
    <w:p w14:paraId="7F854EF8" w14:textId="74FEB9C1" w:rsidR="00EB0474" w:rsidRDefault="00046E8C" w:rsidP="00B16826">
      <w:pPr>
        <w:pStyle w:val="Odsekzoznamu"/>
        <w:ind w:left="1276" w:hanging="567"/>
        <w:rPr>
          <w:rFonts w:ascii="Tahoma" w:hAnsi="Tahoma" w:cs="Tahoma"/>
          <w:color w:val="000000"/>
        </w:rPr>
      </w:pPr>
      <w:r w:rsidRPr="00752FC6">
        <w:rPr>
          <w:rFonts w:ascii="Tahoma" w:hAnsi="Tahoma" w:cs="Tahoma"/>
          <w:color w:val="000000"/>
        </w:rPr>
        <w:t>(</w:t>
      </w:r>
      <w:r w:rsidR="00EB0474">
        <w:rPr>
          <w:rFonts w:ascii="Tahoma" w:hAnsi="Tahoma" w:cs="Tahoma"/>
          <w:color w:val="000000"/>
        </w:rPr>
        <w:t>vi</w:t>
      </w:r>
      <w:r w:rsidR="00644639" w:rsidRPr="00752FC6">
        <w:rPr>
          <w:rFonts w:ascii="Tahoma" w:hAnsi="Tahoma" w:cs="Tahoma"/>
          <w:color w:val="000000"/>
        </w:rPr>
        <w:t>i</w:t>
      </w:r>
      <w:r w:rsidRPr="00752FC6">
        <w:rPr>
          <w:rFonts w:ascii="Tahoma" w:hAnsi="Tahoma" w:cs="Tahoma"/>
          <w:color w:val="000000"/>
        </w:rPr>
        <w:t>)</w:t>
      </w:r>
      <w:r w:rsidRPr="00752FC6">
        <w:rPr>
          <w:rFonts w:ascii="Tahoma" w:hAnsi="Tahoma" w:cs="Tahoma"/>
          <w:color w:val="000000"/>
        </w:rPr>
        <w:tab/>
      </w:r>
      <w:r w:rsidR="00FF57AD" w:rsidRPr="00752FC6">
        <w:rPr>
          <w:rFonts w:ascii="Tahoma" w:hAnsi="Tahoma" w:cs="Tahoma"/>
          <w:color w:val="000000"/>
        </w:rPr>
        <w:t>d</w:t>
      </w:r>
      <w:r w:rsidRPr="00752FC6">
        <w:rPr>
          <w:rFonts w:ascii="Tahoma" w:hAnsi="Tahoma" w:cs="Tahoma"/>
          <w:color w:val="000000"/>
        </w:rPr>
        <w:t>odací list</w:t>
      </w:r>
      <w:r w:rsidR="00EB0474">
        <w:rPr>
          <w:rFonts w:ascii="Tahoma" w:hAnsi="Tahoma" w:cs="Tahoma"/>
          <w:color w:val="000000"/>
        </w:rPr>
        <w:t>;</w:t>
      </w:r>
    </w:p>
    <w:p w14:paraId="71107EB3" w14:textId="6B2912DA" w:rsidR="00046E8C" w:rsidRPr="00752FC6" w:rsidRDefault="00EB0474" w:rsidP="00B16826">
      <w:pPr>
        <w:pStyle w:val="Odsekzoznamu"/>
        <w:ind w:left="1276" w:hanging="567"/>
        <w:rPr>
          <w:rFonts w:ascii="Tahoma" w:hAnsi="Tahoma" w:cs="Tahoma"/>
          <w:color w:val="000000"/>
        </w:rPr>
      </w:pPr>
      <w:r>
        <w:rPr>
          <w:rFonts w:ascii="Tahoma" w:hAnsi="Tahoma" w:cs="Tahoma"/>
          <w:color w:val="000000"/>
        </w:rPr>
        <w:t>(</w:t>
      </w:r>
      <w:r w:rsidR="00A10A89">
        <w:rPr>
          <w:rFonts w:ascii="Tahoma" w:hAnsi="Tahoma" w:cs="Tahoma"/>
          <w:color w:val="000000"/>
        </w:rPr>
        <w:t>viii</w:t>
      </w:r>
      <w:r>
        <w:rPr>
          <w:rFonts w:ascii="Tahoma" w:hAnsi="Tahoma" w:cs="Tahoma"/>
          <w:color w:val="000000"/>
        </w:rPr>
        <w:t>)</w:t>
      </w:r>
      <w:r>
        <w:rPr>
          <w:rFonts w:ascii="Tahoma" w:hAnsi="Tahoma" w:cs="Tahoma"/>
          <w:color w:val="000000"/>
        </w:rPr>
        <w:tab/>
        <w:t xml:space="preserve">ak </w:t>
      </w:r>
      <w:r w:rsidR="00814A75">
        <w:rPr>
          <w:rFonts w:ascii="Tahoma" w:hAnsi="Tahoma" w:cs="Tahoma"/>
          <w:color w:val="000000"/>
        </w:rPr>
        <w:t xml:space="preserve">Kupujúci v dodacom liste </w:t>
      </w:r>
      <w:r w:rsidR="0052366A">
        <w:rPr>
          <w:rFonts w:ascii="Tahoma" w:hAnsi="Tahoma" w:cs="Tahoma"/>
          <w:color w:val="000000"/>
        </w:rPr>
        <w:t>vytkol</w:t>
      </w:r>
      <w:r w:rsidR="00814A75">
        <w:rPr>
          <w:rFonts w:ascii="Tahoma" w:hAnsi="Tahoma" w:cs="Tahoma"/>
          <w:color w:val="000000"/>
        </w:rPr>
        <w:t xml:space="preserve"> vady </w:t>
      </w:r>
      <w:r w:rsidR="00B16826">
        <w:rPr>
          <w:rFonts w:ascii="Tahoma" w:hAnsi="Tahoma" w:cs="Tahoma"/>
          <w:color w:val="000000"/>
        </w:rPr>
        <w:t>Tovaru</w:t>
      </w:r>
      <w:r w:rsidR="00814A75">
        <w:rPr>
          <w:rFonts w:ascii="Tahoma" w:hAnsi="Tahoma" w:cs="Tahoma"/>
          <w:color w:val="000000"/>
        </w:rPr>
        <w:t xml:space="preserve">, aj </w:t>
      </w:r>
      <w:r w:rsidR="003813F9">
        <w:rPr>
          <w:rFonts w:ascii="Tahoma" w:hAnsi="Tahoma" w:cs="Tahoma"/>
          <w:lang w:eastAsia="en-US"/>
        </w:rPr>
        <w:t>písomné potvrdenie o ú</w:t>
      </w:r>
      <w:r w:rsidR="00814A75" w:rsidRPr="00752FC6">
        <w:rPr>
          <w:rFonts w:ascii="Tahoma" w:hAnsi="Tahoma" w:cs="Tahoma"/>
          <w:lang w:eastAsia="en-US"/>
        </w:rPr>
        <w:t>pln</w:t>
      </w:r>
      <w:r w:rsidR="002E2B8B">
        <w:rPr>
          <w:rFonts w:ascii="Tahoma" w:hAnsi="Tahoma" w:cs="Tahoma"/>
          <w:lang w:eastAsia="en-US"/>
        </w:rPr>
        <w:t>om</w:t>
      </w:r>
      <w:r w:rsidR="00814A75" w:rsidRPr="00752FC6">
        <w:rPr>
          <w:rFonts w:ascii="Tahoma" w:hAnsi="Tahoma" w:cs="Tahoma"/>
          <w:lang w:eastAsia="en-US"/>
        </w:rPr>
        <w:t xml:space="preserve"> a včasn</w:t>
      </w:r>
      <w:r w:rsidR="003813F9">
        <w:rPr>
          <w:rFonts w:ascii="Tahoma" w:hAnsi="Tahoma" w:cs="Tahoma"/>
          <w:lang w:eastAsia="en-US"/>
        </w:rPr>
        <w:t>om</w:t>
      </w:r>
      <w:r w:rsidR="00814A75" w:rsidRPr="00752FC6">
        <w:rPr>
          <w:rFonts w:ascii="Tahoma" w:hAnsi="Tahoma" w:cs="Tahoma"/>
          <w:lang w:eastAsia="en-US"/>
        </w:rPr>
        <w:t xml:space="preserve"> odstránen</w:t>
      </w:r>
      <w:r w:rsidR="003813F9">
        <w:rPr>
          <w:rFonts w:ascii="Tahoma" w:hAnsi="Tahoma" w:cs="Tahoma"/>
          <w:lang w:eastAsia="en-US"/>
        </w:rPr>
        <w:t xml:space="preserve">í </w:t>
      </w:r>
      <w:r w:rsidR="00814A75" w:rsidRPr="00752FC6">
        <w:rPr>
          <w:rFonts w:ascii="Tahoma" w:hAnsi="Tahoma" w:cs="Tahoma"/>
          <w:lang w:eastAsia="en-US"/>
        </w:rPr>
        <w:t>vád</w:t>
      </w:r>
      <w:r w:rsidR="003813F9">
        <w:rPr>
          <w:rFonts w:ascii="Tahoma" w:hAnsi="Tahoma" w:cs="Tahoma"/>
          <w:lang w:eastAsia="en-US"/>
        </w:rPr>
        <w:t xml:space="preserve"> uvedených v dodacom liste podpísané oboma </w:t>
      </w:r>
      <w:r w:rsidR="00814A75" w:rsidRPr="00752FC6">
        <w:rPr>
          <w:rFonts w:ascii="Tahoma" w:hAnsi="Tahoma" w:cs="Tahoma"/>
          <w:lang w:eastAsia="en-US"/>
        </w:rPr>
        <w:t>Zmluvn</w:t>
      </w:r>
      <w:r w:rsidR="003813F9">
        <w:rPr>
          <w:rFonts w:ascii="Tahoma" w:hAnsi="Tahoma" w:cs="Tahoma"/>
          <w:lang w:eastAsia="en-US"/>
        </w:rPr>
        <w:t>ými</w:t>
      </w:r>
      <w:r w:rsidR="00814A75" w:rsidRPr="00752FC6">
        <w:rPr>
          <w:rFonts w:ascii="Tahoma" w:hAnsi="Tahoma" w:cs="Tahoma"/>
          <w:lang w:eastAsia="en-US"/>
        </w:rPr>
        <w:t xml:space="preserve"> </w:t>
      </w:r>
      <w:r w:rsidR="003813F9">
        <w:rPr>
          <w:rFonts w:ascii="Tahoma" w:hAnsi="Tahoma" w:cs="Tahoma"/>
          <w:lang w:eastAsia="en-US"/>
        </w:rPr>
        <w:t>stranami</w:t>
      </w:r>
      <w:r w:rsidR="00046E8C" w:rsidRPr="00752FC6">
        <w:rPr>
          <w:rFonts w:ascii="Tahoma" w:hAnsi="Tahoma" w:cs="Tahoma"/>
          <w:color w:val="000000"/>
        </w:rPr>
        <w:t>.</w:t>
      </w:r>
    </w:p>
    <w:p w14:paraId="41FC55A5" w14:textId="34CD90A9" w:rsidR="00302C7F"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Kupujúci uhradí Predávajúcemu </w:t>
      </w:r>
      <w:r w:rsidR="009B4DB7">
        <w:rPr>
          <w:rFonts w:ascii="Tahoma" w:hAnsi="Tahoma" w:cs="Tahoma"/>
          <w:color w:val="000000"/>
        </w:rPr>
        <w:t>C</w:t>
      </w:r>
      <w:r w:rsidRPr="00752FC6">
        <w:rPr>
          <w:rFonts w:ascii="Tahoma" w:hAnsi="Tahoma" w:cs="Tahoma"/>
          <w:color w:val="000000"/>
        </w:rPr>
        <w:t xml:space="preserve">enu po riadnom a včasnom dodaní </w:t>
      </w:r>
      <w:r w:rsidR="002A6D10">
        <w:rPr>
          <w:rFonts w:ascii="Tahoma" w:hAnsi="Tahoma" w:cs="Tahoma"/>
          <w:color w:val="000000"/>
        </w:rPr>
        <w:t>Tovaru</w:t>
      </w:r>
      <w:r w:rsidR="002A6D10" w:rsidRPr="00752FC6">
        <w:rPr>
          <w:rFonts w:ascii="Tahoma" w:hAnsi="Tahoma" w:cs="Tahoma"/>
          <w:color w:val="000000"/>
        </w:rPr>
        <w:t xml:space="preserve"> </w:t>
      </w:r>
      <w:r w:rsidRPr="00752FC6">
        <w:rPr>
          <w:rFonts w:ascii="Tahoma" w:hAnsi="Tahoma" w:cs="Tahoma"/>
          <w:color w:val="000000"/>
        </w:rPr>
        <w:t xml:space="preserve">úhradou vo forme bezhotovostného platobného styku, bez poskytnutia preddavku. </w:t>
      </w:r>
      <w:r w:rsidR="009B4DB7">
        <w:rPr>
          <w:rFonts w:ascii="Tahoma" w:hAnsi="Tahoma" w:cs="Tahoma"/>
          <w:color w:val="000000"/>
        </w:rPr>
        <w:t>C</w:t>
      </w:r>
      <w:r w:rsidRPr="00752FC6">
        <w:rPr>
          <w:rFonts w:ascii="Tahoma" w:hAnsi="Tahoma" w:cs="Tahoma"/>
          <w:color w:val="000000"/>
        </w:rPr>
        <w:t xml:space="preserve">ena bude Kupujúcim uhradená na základe predloženej faktúry vystavenej Predávajúcim a doručenej Kupujúcemu, s lehotou splatnosti </w:t>
      </w:r>
      <w:r w:rsidR="00195F48">
        <w:rPr>
          <w:rFonts w:ascii="Tahoma" w:hAnsi="Tahoma" w:cs="Tahoma"/>
          <w:b/>
          <w:bCs/>
          <w:color w:val="000000"/>
        </w:rPr>
        <w:t>3</w:t>
      </w:r>
      <w:r w:rsidR="00195F48" w:rsidRPr="00752FC6">
        <w:rPr>
          <w:rFonts w:ascii="Tahoma" w:hAnsi="Tahoma" w:cs="Tahoma"/>
          <w:b/>
          <w:bCs/>
          <w:color w:val="000000"/>
        </w:rPr>
        <w:t xml:space="preserve">0 </w:t>
      </w:r>
      <w:r w:rsidRPr="00752FC6">
        <w:rPr>
          <w:rFonts w:ascii="Tahoma" w:hAnsi="Tahoma" w:cs="Tahoma"/>
          <w:b/>
          <w:bCs/>
          <w:color w:val="000000"/>
        </w:rPr>
        <w:t>kalendárnych dní</w:t>
      </w:r>
      <w:r w:rsidRPr="00752FC6">
        <w:rPr>
          <w:rFonts w:ascii="Tahoma" w:hAnsi="Tahoma" w:cs="Tahoma"/>
          <w:color w:val="000000"/>
        </w:rPr>
        <w:t xml:space="preserve"> odo dňa jej doručenia Kupujúcemu. Lehota splatnosti faktúry začn</w:t>
      </w:r>
      <w:r w:rsidR="009B4DB7">
        <w:rPr>
          <w:rFonts w:ascii="Tahoma" w:hAnsi="Tahoma" w:cs="Tahoma"/>
          <w:color w:val="000000"/>
        </w:rPr>
        <w:t>e</w:t>
      </w:r>
      <w:r w:rsidRPr="00752FC6">
        <w:rPr>
          <w:rFonts w:ascii="Tahoma" w:hAnsi="Tahoma" w:cs="Tahoma"/>
          <w:color w:val="000000"/>
        </w:rPr>
        <w:t xml:space="preserve"> plynúť dňom nasledujúcim po doručení faktúry Kupujúcemu. </w:t>
      </w:r>
    </w:p>
    <w:p w14:paraId="75BEC2F1" w14:textId="019B6232" w:rsidR="0007516C"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Ak faktúra neobsahuje náležitosti vyžadované v zmysle </w:t>
      </w:r>
      <w:r w:rsidR="00BA6FEB">
        <w:rPr>
          <w:rFonts w:ascii="Tahoma" w:hAnsi="Tahoma" w:cs="Tahoma"/>
          <w:color w:val="000000"/>
        </w:rPr>
        <w:t xml:space="preserve">aplikovateľných </w:t>
      </w:r>
      <w:r w:rsidRPr="00752FC6">
        <w:rPr>
          <w:rFonts w:ascii="Tahoma" w:hAnsi="Tahoma" w:cs="Tahoma"/>
          <w:color w:val="000000"/>
        </w:rPr>
        <w:t>právnych predpisov alebo ak údaje vo faktúre nie sú uvedené v súlade s podmienkami dohodnutými v</w:t>
      </w:r>
      <w:r w:rsidR="0013762D" w:rsidRPr="00752FC6">
        <w:rPr>
          <w:rFonts w:ascii="Tahoma" w:hAnsi="Tahoma" w:cs="Tahoma"/>
          <w:color w:val="000000"/>
        </w:rPr>
        <w:t> </w:t>
      </w:r>
      <w:r w:rsidRPr="00752FC6">
        <w:rPr>
          <w:rFonts w:ascii="Tahoma" w:hAnsi="Tahoma" w:cs="Tahoma"/>
          <w:color w:val="000000"/>
        </w:rPr>
        <w:t>Zmluve</w:t>
      </w:r>
      <w:r w:rsidR="0013762D" w:rsidRPr="00752FC6">
        <w:rPr>
          <w:rFonts w:ascii="Tahoma" w:hAnsi="Tahoma" w:cs="Tahoma"/>
          <w:color w:val="000000"/>
        </w:rPr>
        <w:t xml:space="preserve"> alebo faktúra neobsahuje v tejto Zmluve určené prílohy</w:t>
      </w:r>
      <w:r w:rsidRPr="00752FC6">
        <w:rPr>
          <w:rFonts w:ascii="Tahoma" w:hAnsi="Tahoma" w:cs="Tahoma"/>
          <w:color w:val="000000"/>
        </w:rPr>
        <w:t>, je Kupujúci oprávnený vrátiť faktúru Predávajúcemu bez zaplatenia</w:t>
      </w:r>
      <w:r w:rsidR="0013762D" w:rsidRPr="00752FC6">
        <w:rPr>
          <w:rFonts w:ascii="Tahoma" w:hAnsi="Tahoma" w:cs="Tahoma"/>
          <w:color w:val="000000"/>
        </w:rPr>
        <w:t xml:space="preserve"> na opravu alebo doplnenie</w:t>
      </w:r>
      <w:r w:rsidR="00F567EC" w:rsidRPr="00752FC6">
        <w:rPr>
          <w:rFonts w:ascii="Tahoma" w:hAnsi="Tahoma" w:cs="Tahoma"/>
          <w:color w:val="000000"/>
        </w:rPr>
        <w:t xml:space="preserve">; </w:t>
      </w:r>
      <w:r w:rsidR="00F567EC" w:rsidRPr="00752FC6">
        <w:rPr>
          <w:rFonts w:ascii="Tahoma" w:hAnsi="Tahoma" w:cs="Tahoma"/>
        </w:rPr>
        <w:t>v takom prípade sa rozumie, že Kupujúci nie je v omeškaní s úhradou faktúry</w:t>
      </w:r>
      <w:r w:rsidRPr="00752FC6">
        <w:rPr>
          <w:rFonts w:ascii="Tahoma" w:hAnsi="Tahoma" w:cs="Tahoma"/>
          <w:color w:val="000000"/>
        </w:rPr>
        <w:t>. V takom prípade prestáva plynúť lehota splatnosti faktúry. Kupujúci je  povinný  uviesť dôvod vrátenia faktúry.</w:t>
      </w:r>
      <w:r w:rsidR="00166442" w:rsidRPr="00752FC6">
        <w:rPr>
          <w:rFonts w:ascii="Tahoma" w:hAnsi="Tahoma" w:cs="Tahoma"/>
        </w:rPr>
        <w:t xml:space="preserve"> Vo vrátenej faktúre vyznačí Kupujúci dôvod jej vrátenia. </w:t>
      </w:r>
      <w:r w:rsidR="002A6D10">
        <w:rPr>
          <w:rFonts w:ascii="Tahoma" w:hAnsi="Tahoma" w:cs="Tahoma"/>
        </w:rPr>
        <w:t>V prípade podľa tohto bodu Zmluvy l</w:t>
      </w:r>
      <w:r w:rsidRPr="00752FC6">
        <w:rPr>
          <w:rFonts w:ascii="Tahoma" w:hAnsi="Tahoma" w:cs="Tahoma"/>
          <w:color w:val="000000"/>
        </w:rPr>
        <w:t xml:space="preserve">ehota splatnosti faktúry začne plynúť </w:t>
      </w:r>
      <w:r w:rsidR="000E089C" w:rsidRPr="00752FC6">
        <w:rPr>
          <w:rFonts w:ascii="Tahoma" w:hAnsi="Tahoma" w:cs="Tahoma"/>
          <w:color w:val="000000"/>
        </w:rPr>
        <w:t xml:space="preserve">až </w:t>
      </w:r>
      <w:r w:rsidRPr="00752FC6">
        <w:rPr>
          <w:rFonts w:ascii="Tahoma" w:hAnsi="Tahoma" w:cs="Tahoma"/>
          <w:color w:val="000000"/>
        </w:rPr>
        <w:t xml:space="preserve">dňom </w:t>
      </w:r>
      <w:r w:rsidR="00EA642D" w:rsidRPr="00752FC6">
        <w:rPr>
          <w:rFonts w:ascii="Tahoma" w:hAnsi="Tahoma" w:cs="Tahoma"/>
          <w:color w:val="000000"/>
        </w:rPr>
        <w:t xml:space="preserve">po </w:t>
      </w:r>
      <w:r w:rsidRPr="00752FC6">
        <w:rPr>
          <w:rFonts w:ascii="Tahoma" w:hAnsi="Tahoma" w:cs="Tahoma"/>
          <w:color w:val="000000"/>
        </w:rPr>
        <w:t>doručen</w:t>
      </w:r>
      <w:r w:rsidR="00EA642D" w:rsidRPr="00752FC6">
        <w:rPr>
          <w:rFonts w:ascii="Tahoma" w:hAnsi="Tahoma" w:cs="Tahoma"/>
          <w:color w:val="000000"/>
        </w:rPr>
        <w:t>í</w:t>
      </w:r>
      <w:r w:rsidRPr="00752FC6">
        <w:rPr>
          <w:rFonts w:ascii="Tahoma" w:hAnsi="Tahoma" w:cs="Tahoma"/>
          <w:color w:val="000000"/>
        </w:rPr>
        <w:t xml:space="preserve"> opravenej</w:t>
      </w:r>
      <w:r w:rsidR="0013762D" w:rsidRPr="00752FC6">
        <w:rPr>
          <w:rFonts w:ascii="Tahoma" w:hAnsi="Tahoma" w:cs="Tahoma"/>
          <w:color w:val="000000"/>
        </w:rPr>
        <w:t>/doplnenej</w:t>
      </w:r>
      <w:r w:rsidRPr="00752FC6">
        <w:rPr>
          <w:rFonts w:ascii="Tahoma" w:hAnsi="Tahoma" w:cs="Tahoma"/>
          <w:color w:val="000000"/>
        </w:rPr>
        <w:t xml:space="preserve"> faktúry, ktorá spĺňa požiadavky všeobecne záväzných právnych predpisov a Zmluvy. Zmluvné strany výslovne súhlasia a potvrdzujú, že takéto dojednanie nie je v hrubom nepomere k právam a povinnostiam vyplývajúcim zo Zmluvy.</w:t>
      </w:r>
    </w:p>
    <w:p w14:paraId="48117769" w14:textId="7B6AE13F" w:rsidR="006D60E3" w:rsidRPr="00752FC6" w:rsidRDefault="00046E8C" w:rsidP="00D970D3">
      <w:pPr>
        <w:pStyle w:val="Odsekzoznamu"/>
        <w:numPr>
          <w:ilvl w:val="1"/>
          <w:numId w:val="10"/>
        </w:numPr>
        <w:rPr>
          <w:rFonts w:ascii="Tahoma" w:hAnsi="Tahoma" w:cs="Tahoma"/>
          <w:b/>
          <w:bCs/>
        </w:rPr>
      </w:pPr>
      <w:r w:rsidRPr="00752FC6">
        <w:rPr>
          <w:rFonts w:ascii="Tahoma" w:hAnsi="Tahoma" w:cs="Tahoma"/>
          <w:color w:val="000000"/>
        </w:rPr>
        <w:t xml:space="preserve">Platba bude uskutočnená v plnej výške na číslo účtu Predávajúceho uvedené na faktúre, a to najneskôr v deň splatnosti faktúry. Za deň splnenia peňažného záväzku Kupujúceho sa považuje deň pripísania dlžnej sumy na účet Predávajúceho. Ak Predávajúci uvedie nesprávne alebo neúplné údaje týkajúce sa banky alebo bankového účtu, faktúra sa považuje za uhradenú dňom odpísania fakturovanej sumy z účtu </w:t>
      </w:r>
      <w:r w:rsidRPr="00752FC6">
        <w:rPr>
          <w:rFonts w:ascii="Tahoma" w:hAnsi="Tahoma" w:cs="Tahoma"/>
          <w:color w:val="000000"/>
        </w:rPr>
        <w:lastRenderedPageBreak/>
        <w:t>Kupujúceho bez ohľadu na to, či budú peňažné prostriedky pripísané na účet Predávajúce</w:t>
      </w:r>
      <w:r w:rsidR="00D37C78" w:rsidRPr="00752FC6">
        <w:rPr>
          <w:rFonts w:ascii="Tahoma" w:hAnsi="Tahoma" w:cs="Tahoma"/>
          <w:color w:val="000000"/>
        </w:rPr>
        <w:t>ho</w:t>
      </w:r>
      <w:r w:rsidRPr="00752FC6">
        <w:rPr>
          <w:rFonts w:ascii="Tahoma" w:hAnsi="Tahoma" w:cs="Tahoma"/>
          <w:color w:val="000000"/>
        </w:rPr>
        <w:t>.</w:t>
      </w:r>
    </w:p>
    <w:p w14:paraId="59D05E9E" w14:textId="44946998" w:rsidR="006D60E3" w:rsidRPr="00DF6D89" w:rsidRDefault="006D60E3" w:rsidP="00D970D3">
      <w:pPr>
        <w:pStyle w:val="Odsekzoznamu"/>
        <w:numPr>
          <w:ilvl w:val="1"/>
          <w:numId w:val="10"/>
        </w:numPr>
        <w:rPr>
          <w:rFonts w:ascii="Tahoma" w:hAnsi="Tahoma" w:cs="Tahoma"/>
          <w:b/>
          <w:bCs/>
        </w:rPr>
      </w:pPr>
      <w:r w:rsidRPr="00752FC6">
        <w:rPr>
          <w:rFonts w:ascii="Tahoma" w:hAnsi="Tahoma" w:cs="Tahoma"/>
          <w:color w:val="000000"/>
        </w:rPr>
        <w:t>V prípade omeškania Kupujúceho s úhradou faktúry v rozpore s podmienkami dohodnutými v tejto Zmluve je Predávajúci oprávnený</w:t>
      </w:r>
      <w:r w:rsidR="00DD49BD" w:rsidRPr="00752FC6">
        <w:rPr>
          <w:rFonts w:ascii="Tahoma" w:hAnsi="Tahoma" w:cs="Tahoma"/>
          <w:color w:val="000000"/>
        </w:rPr>
        <w:t xml:space="preserve"> si voči</w:t>
      </w:r>
      <w:r w:rsidRPr="00752FC6">
        <w:rPr>
          <w:rFonts w:ascii="Tahoma" w:hAnsi="Tahoma" w:cs="Tahoma"/>
          <w:color w:val="000000"/>
        </w:rPr>
        <w:t xml:space="preserve"> Kupujúcemu </w:t>
      </w:r>
      <w:r w:rsidR="00DD49BD" w:rsidRPr="00752FC6">
        <w:rPr>
          <w:rStyle w:val="markedcontent"/>
          <w:rFonts w:ascii="Tahoma" w:hAnsi="Tahoma" w:cs="Tahoma"/>
        </w:rPr>
        <w:t>uplatniť úrok z omeškania vo výške podľa § 369 ods. 2 Obchodného zákonníka</w:t>
      </w:r>
      <w:r w:rsidR="00677F2B">
        <w:rPr>
          <w:rStyle w:val="markedcontent"/>
          <w:rFonts w:ascii="Tahoma" w:hAnsi="Tahoma" w:cs="Tahoma"/>
        </w:rPr>
        <w:t xml:space="preserve"> a </w:t>
      </w:r>
      <w:r w:rsidR="002E73F0" w:rsidRPr="002E73F0">
        <w:rPr>
          <w:rFonts w:ascii="Tahoma" w:hAnsi="Tahoma" w:cs="Tahoma"/>
        </w:rPr>
        <w:t>paušálnu náhradu nákladov spojených s uplatnením pohľadávky</w:t>
      </w:r>
      <w:r w:rsidR="002E73F0">
        <w:rPr>
          <w:rFonts w:ascii="Tahoma" w:hAnsi="Tahoma" w:cs="Tahoma"/>
        </w:rPr>
        <w:t xml:space="preserve"> podľa </w:t>
      </w:r>
      <w:r w:rsidR="007963AC">
        <w:rPr>
          <w:rFonts w:ascii="Tahoma" w:hAnsi="Tahoma" w:cs="Tahoma"/>
        </w:rPr>
        <w:t>§</w:t>
      </w:r>
      <w:r w:rsidR="002E73F0">
        <w:rPr>
          <w:rFonts w:ascii="Tahoma" w:hAnsi="Tahoma" w:cs="Tahoma"/>
        </w:rPr>
        <w:t xml:space="preserve"> 369c </w:t>
      </w:r>
      <w:r w:rsidR="002E73F0" w:rsidRPr="00752FC6">
        <w:rPr>
          <w:rStyle w:val="markedcontent"/>
          <w:rFonts w:ascii="Tahoma" w:hAnsi="Tahoma" w:cs="Tahoma"/>
        </w:rPr>
        <w:t>Obchodného zákonníka</w:t>
      </w:r>
      <w:r w:rsidRPr="00752FC6">
        <w:rPr>
          <w:rFonts w:ascii="Tahoma" w:hAnsi="Tahoma" w:cs="Tahoma"/>
          <w:color w:val="000000" w:themeColor="text1"/>
        </w:rPr>
        <w:t>.</w:t>
      </w:r>
    </w:p>
    <w:p w14:paraId="453CA2FA" w14:textId="5B887506" w:rsidR="001E750D" w:rsidRPr="00DF6D89" w:rsidRDefault="001E750D" w:rsidP="001E750D">
      <w:pPr>
        <w:pStyle w:val="Odsekzoznamu"/>
        <w:numPr>
          <w:ilvl w:val="1"/>
          <w:numId w:val="10"/>
        </w:numPr>
        <w:rPr>
          <w:rFonts w:ascii="Tahoma" w:hAnsi="Tahoma" w:cs="Tahoma"/>
          <w:b/>
          <w:bCs/>
        </w:rPr>
      </w:pPr>
      <w:r>
        <w:rPr>
          <w:rFonts w:ascii="Tahoma" w:hAnsi="Tahoma" w:cs="Tahoma"/>
        </w:rPr>
        <w:t>Kupujúci</w:t>
      </w:r>
      <w:r w:rsidRPr="00B845E1">
        <w:rPr>
          <w:rFonts w:ascii="Tahoma" w:hAnsi="Tahoma" w:cs="Tahoma"/>
        </w:rPr>
        <w:t xml:space="preserve"> je oprávnený započítať akúkoľvek svoju i nesplatnú pohľadávku, ktorú má voči </w:t>
      </w:r>
      <w:r>
        <w:rPr>
          <w:rFonts w:ascii="Tahoma" w:hAnsi="Tahoma" w:cs="Tahoma"/>
        </w:rPr>
        <w:t>Predávajúcemu</w:t>
      </w:r>
      <w:r w:rsidRPr="00B845E1">
        <w:rPr>
          <w:rFonts w:ascii="Tahoma" w:hAnsi="Tahoma" w:cs="Tahoma"/>
        </w:rPr>
        <w:t xml:space="preserve">, s pohľadávkou, i nesplatnou, ktorá vznikne z tejto Zmluvy </w:t>
      </w:r>
      <w:r>
        <w:rPr>
          <w:rFonts w:ascii="Tahoma" w:hAnsi="Tahoma" w:cs="Tahoma"/>
        </w:rPr>
        <w:t xml:space="preserve">Predávajúcemu </w:t>
      </w:r>
      <w:r w:rsidRPr="00B845E1">
        <w:rPr>
          <w:rFonts w:ascii="Tahoma" w:hAnsi="Tahoma" w:cs="Tahoma"/>
        </w:rPr>
        <w:t xml:space="preserve">voči </w:t>
      </w:r>
      <w:r>
        <w:rPr>
          <w:rFonts w:ascii="Tahoma" w:hAnsi="Tahoma" w:cs="Tahoma"/>
        </w:rPr>
        <w:t>Kupujúcemu</w:t>
      </w:r>
      <w:r w:rsidRPr="00B845E1">
        <w:rPr>
          <w:rFonts w:ascii="Tahoma" w:hAnsi="Tahoma" w:cs="Tahoma"/>
        </w:rPr>
        <w:t xml:space="preserve">. Zápočet pohľadávok môže </w:t>
      </w:r>
      <w:r>
        <w:rPr>
          <w:rFonts w:ascii="Tahoma" w:hAnsi="Tahoma" w:cs="Tahoma"/>
        </w:rPr>
        <w:t>Kupujúci</w:t>
      </w:r>
      <w:r w:rsidRPr="00B845E1">
        <w:rPr>
          <w:rFonts w:ascii="Tahoma" w:hAnsi="Tahoma" w:cs="Tahoma"/>
        </w:rPr>
        <w:t xml:space="preserve"> uplatniť pri úhrade faktúry </w:t>
      </w:r>
      <w:r>
        <w:rPr>
          <w:rFonts w:ascii="Tahoma" w:hAnsi="Tahoma" w:cs="Tahoma"/>
        </w:rPr>
        <w:t>Predávajúceho</w:t>
      </w:r>
      <w:r w:rsidRPr="00B845E1">
        <w:rPr>
          <w:rFonts w:ascii="Tahoma" w:hAnsi="Tahoma" w:cs="Tahoma"/>
        </w:rPr>
        <w:t xml:space="preserve">. Zmluvné strany sa dohodli, v rozsahu v akom to právne predpisy pripúšťajú, že vylučujú právo </w:t>
      </w:r>
      <w:r>
        <w:rPr>
          <w:rFonts w:ascii="Tahoma" w:hAnsi="Tahoma" w:cs="Tahoma"/>
        </w:rPr>
        <w:t>Predávajúceho</w:t>
      </w:r>
      <w:r w:rsidRPr="00B845E1">
        <w:rPr>
          <w:rFonts w:ascii="Tahoma" w:hAnsi="Tahoma" w:cs="Tahoma"/>
        </w:rPr>
        <w:t xml:space="preserve"> započítať akúkoľvek jeho pohľadávku voči </w:t>
      </w:r>
      <w:r>
        <w:rPr>
          <w:rFonts w:ascii="Tahoma" w:hAnsi="Tahoma" w:cs="Tahoma"/>
        </w:rPr>
        <w:t>Kupujúcemu</w:t>
      </w:r>
      <w:r w:rsidRPr="00B845E1">
        <w:rPr>
          <w:rFonts w:ascii="Tahoma" w:hAnsi="Tahoma" w:cs="Tahoma"/>
        </w:rPr>
        <w:t xml:space="preserve"> oproti akejkoľvek pohľadávke </w:t>
      </w:r>
      <w:r>
        <w:rPr>
          <w:rFonts w:ascii="Tahoma" w:hAnsi="Tahoma" w:cs="Tahoma"/>
        </w:rPr>
        <w:t>Kupujúceho</w:t>
      </w:r>
      <w:r w:rsidRPr="00B845E1">
        <w:rPr>
          <w:rFonts w:ascii="Tahoma" w:hAnsi="Tahoma" w:cs="Tahoma"/>
        </w:rPr>
        <w:t>.</w:t>
      </w:r>
    </w:p>
    <w:p w14:paraId="1D2EDA55" w14:textId="6E3D4B8C" w:rsidR="0007516C" w:rsidRPr="00B87C10" w:rsidRDefault="0007516C" w:rsidP="00D970D3">
      <w:pPr>
        <w:rPr>
          <w:rStyle w:val="markedcontent"/>
          <w:rFonts w:ascii="Tahoma" w:hAnsi="Tahoma" w:cs="Tahoma"/>
          <w:highlight w:val="yellow"/>
        </w:rPr>
      </w:pPr>
    </w:p>
    <w:p w14:paraId="40881AEE" w14:textId="77777777" w:rsidR="00D970D3" w:rsidRPr="00B87C10" w:rsidRDefault="00D970D3" w:rsidP="00D970D3">
      <w:pPr>
        <w:rPr>
          <w:rStyle w:val="markedcontent"/>
          <w:rFonts w:ascii="Tahoma" w:hAnsi="Tahoma" w:cs="Tahoma"/>
          <w:highlight w:val="yellow"/>
        </w:rPr>
      </w:pPr>
    </w:p>
    <w:p w14:paraId="1DE37FA6" w14:textId="6021CA7D" w:rsidR="0007516C" w:rsidRPr="00752FC6" w:rsidRDefault="00664890" w:rsidP="00D970D3">
      <w:pPr>
        <w:pStyle w:val="Odsekzoznamu"/>
        <w:numPr>
          <w:ilvl w:val="0"/>
          <w:numId w:val="10"/>
        </w:numPr>
        <w:ind w:left="709" w:hanging="709"/>
        <w:rPr>
          <w:rFonts w:ascii="Tahoma" w:hAnsi="Tahoma" w:cs="Tahoma"/>
          <w:bCs/>
        </w:rPr>
      </w:pPr>
      <w:r w:rsidRPr="00752FC6">
        <w:rPr>
          <w:rFonts w:ascii="Tahoma" w:hAnsi="Tahoma" w:cs="Tahoma"/>
          <w:b/>
          <w:bCs/>
        </w:rPr>
        <w:t>ĎALŠIE PRÁVA A POVINNOSTI</w:t>
      </w:r>
    </w:p>
    <w:p w14:paraId="32188BDC" w14:textId="4AA56D8B" w:rsidR="007C425C" w:rsidRPr="00752FC6" w:rsidRDefault="005465AC" w:rsidP="005465AC">
      <w:pPr>
        <w:pStyle w:val="Odsekzoznamu"/>
        <w:ind w:left="720" w:hanging="720"/>
        <w:rPr>
          <w:rFonts w:ascii="Tahoma" w:hAnsi="Tahoma" w:cs="Tahoma"/>
          <w:b/>
          <w:bCs/>
        </w:rPr>
      </w:pPr>
      <w:r w:rsidRPr="00752FC6">
        <w:rPr>
          <w:rFonts w:ascii="Tahoma" w:hAnsi="Tahoma" w:cs="Tahoma"/>
          <w:b/>
          <w:bCs/>
        </w:rPr>
        <w:t>6.1</w:t>
      </w:r>
      <w:r w:rsidRPr="00752FC6">
        <w:rPr>
          <w:rFonts w:ascii="Tahoma" w:hAnsi="Tahoma" w:cs="Tahoma"/>
          <w:b/>
          <w:bCs/>
        </w:rPr>
        <w:tab/>
      </w:r>
      <w:r w:rsidR="007C425C" w:rsidRPr="00752FC6">
        <w:rPr>
          <w:rFonts w:ascii="Tahoma" w:hAnsi="Tahoma" w:cs="Tahoma"/>
          <w:b/>
          <w:bCs/>
        </w:rPr>
        <w:t>Súčinnosť Zmluvných strán</w:t>
      </w:r>
    </w:p>
    <w:p w14:paraId="69719FAD" w14:textId="3A748FD6" w:rsidR="006461A3" w:rsidRPr="00752FC6" w:rsidRDefault="00CB74AD" w:rsidP="00CB74AD">
      <w:pPr>
        <w:pStyle w:val="Odsekzoznamu"/>
        <w:ind w:left="1134" w:hanging="425"/>
        <w:rPr>
          <w:rFonts w:ascii="Tahoma" w:hAnsi="Tahoma" w:cs="Tahoma"/>
        </w:rPr>
      </w:pPr>
      <w:r w:rsidRPr="00752FC6">
        <w:rPr>
          <w:rFonts w:ascii="Tahoma" w:hAnsi="Tahoma" w:cs="Tahoma"/>
        </w:rPr>
        <w:t xml:space="preserve">(a) </w:t>
      </w:r>
      <w:r w:rsidRPr="00752FC6">
        <w:rPr>
          <w:rFonts w:ascii="Tahoma" w:hAnsi="Tahoma" w:cs="Tahoma"/>
        </w:rPr>
        <w:tab/>
      </w:r>
      <w:r w:rsidR="0007516C" w:rsidRPr="00752FC6">
        <w:rPr>
          <w:rFonts w:ascii="Tahoma" w:hAnsi="Tahoma" w:cs="Tahoma"/>
        </w:rPr>
        <w:t>Zmluvné strany sa zaväzujú pri realizácii Zmluvy konať v dobrej viere, v súlade so zásadami poctivého obchodného styku, dodržiavať všetky ustanovenia Zmluvy, ako aj všetky ustanovenia aplikovateľných všeobecne záväzných právnych predpisov.</w:t>
      </w:r>
    </w:p>
    <w:p w14:paraId="6C0DCEC4" w14:textId="38A66580" w:rsidR="006461A3" w:rsidRPr="00752FC6" w:rsidRDefault="00CB74AD" w:rsidP="00CB74AD">
      <w:pPr>
        <w:widowControl/>
        <w:autoSpaceDE/>
        <w:autoSpaceDN/>
        <w:ind w:left="1134" w:hanging="425"/>
        <w:contextualSpacing/>
        <w:jc w:val="both"/>
        <w:rPr>
          <w:rFonts w:ascii="Tahoma" w:hAnsi="Tahoma" w:cs="Tahoma"/>
          <w:bCs/>
          <w:color w:val="000000"/>
        </w:rPr>
      </w:pPr>
      <w:r w:rsidRPr="00752FC6">
        <w:rPr>
          <w:rFonts w:ascii="Tahoma" w:hAnsi="Tahoma" w:cs="Tahoma"/>
          <w:bCs/>
          <w:color w:val="000000"/>
        </w:rPr>
        <w:t xml:space="preserve">(b) </w:t>
      </w:r>
      <w:r w:rsidRPr="00752FC6">
        <w:rPr>
          <w:rFonts w:ascii="Tahoma" w:hAnsi="Tahoma" w:cs="Tahoma"/>
          <w:bCs/>
          <w:color w:val="000000"/>
        </w:rPr>
        <w:tab/>
      </w:r>
      <w:r w:rsidR="006461A3" w:rsidRPr="00752FC6">
        <w:rPr>
          <w:rFonts w:ascii="Tahoma" w:hAnsi="Tahoma" w:cs="Tahoma"/>
          <w:bCs/>
          <w:color w:val="000000"/>
        </w:rPr>
        <w:t>Počas trvania Zmluvy je Predávajúci povinný písomne oznámiť Kupujúcemu bez zbytočného odkladu, najneskôr však do 5 pracovných dní od vzniku relevantnej udalosti</w:t>
      </w:r>
      <w:r w:rsidR="00C452DE" w:rsidRPr="00752FC6">
        <w:rPr>
          <w:rFonts w:ascii="Tahoma" w:hAnsi="Tahoma" w:cs="Tahoma"/>
          <w:bCs/>
          <w:color w:val="000000"/>
        </w:rPr>
        <w:t xml:space="preserve">, </w:t>
      </w:r>
      <w:r w:rsidR="006461A3" w:rsidRPr="00752FC6">
        <w:rPr>
          <w:rFonts w:ascii="Tahoma" w:hAnsi="Tahoma" w:cs="Tahoma"/>
          <w:bCs/>
          <w:color w:val="000000"/>
        </w:rPr>
        <w:t>vstup Predávajúceho do likvidácie,</w:t>
      </w:r>
      <w:r w:rsidR="00C452DE" w:rsidRPr="00752FC6">
        <w:rPr>
          <w:rFonts w:ascii="Tahoma" w:hAnsi="Tahoma" w:cs="Tahoma"/>
          <w:bCs/>
          <w:color w:val="000000"/>
        </w:rPr>
        <w:t xml:space="preserve"> </w:t>
      </w:r>
      <w:r w:rsidR="006461A3" w:rsidRPr="00752FC6">
        <w:rPr>
          <w:rFonts w:ascii="Tahoma" w:hAnsi="Tahoma" w:cs="Tahoma"/>
          <w:bCs/>
          <w:color w:val="000000"/>
        </w:rPr>
        <w:t>začatie exekučného konania na majetok Predávajúceho, a/alebo</w:t>
      </w:r>
      <w:r w:rsidR="00C452DE" w:rsidRPr="00752FC6">
        <w:rPr>
          <w:rFonts w:ascii="Tahoma" w:hAnsi="Tahoma" w:cs="Tahoma"/>
          <w:bCs/>
          <w:color w:val="000000"/>
        </w:rPr>
        <w:t xml:space="preserve"> </w:t>
      </w:r>
      <w:r w:rsidR="006461A3" w:rsidRPr="00752FC6">
        <w:rPr>
          <w:rFonts w:ascii="Tahoma" w:hAnsi="Tahoma" w:cs="Tahoma"/>
          <w:bCs/>
          <w:color w:val="000000"/>
        </w:rPr>
        <w:t>začatie konania podľa zákona o konkurze a reštrukturalizácii,</w:t>
      </w:r>
      <w:r w:rsidR="00C452DE" w:rsidRPr="00752FC6">
        <w:rPr>
          <w:rFonts w:ascii="Tahoma" w:hAnsi="Tahoma" w:cs="Tahoma"/>
          <w:bCs/>
          <w:color w:val="000000"/>
        </w:rPr>
        <w:t xml:space="preserve"> ako aj a</w:t>
      </w:r>
      <w:r w:rsidR="006461A3" w:rsidRPr="00752FC6">
        <w:rPr>
          <w:rFonts w:ascii="Tahoma" w:hAnsi="Tahoma" w:cs="Tahoma"/>
          <w:bCs/>
          <w:color w:val="000000"/>
        </w:rPr>
        <w:t>kékoľvek iné skutočnosti súvisiace s úpadkom alebo hroziacim úpadkom Predávajúceho, ktoré môžu ohroziť schopnosť Predávajúceho plniť podľa tejto Zmluvy.</w:t>
      </w:r>
    </w:p>
    <w:p w14:paraId="6DA26B58" w14:textId="6A8ADC85" w:rsidR="007C425C" w:rsidRPr="00B363AB" w:rsidRDefault="007C425C" w:rsidP="00CB74AD">
      <w:pPr>
        <w:ind w:left="709" w:hanging="709"/>
        <w:jc w:val="both"/>
        <w:rPr>
          <w:rFonts w:ascii="Tahoma" w:hAnsi="Tahoma" w:cs="Tahoma"/>
          <w:b/>
          <w:bCs/>
        </w:rPr>
      </w:pPr>
      <w:r w:rsidRPr="00752FC6">
        <w:rPr>
          <w:rFonts w:ascii="Tahoma" w:hAnsi="Tahoma" w:cs="Tahoma"/>
          <w:b/>
          <w:bCs/>
        </w:rPr>
        <w:t>6.</w:t>
      </w:r>
      <w:r w:rsidR="00CB74AD" w:rsidRPr="00752FC6">
        <w:rPr>
          <w:rFonts w:ascii="Tahoma" w:hAnsi="Tahoma" w:cs="Tahoma"/>
          <w:b/>
          <w:bCs/>
        </w:rPr>
        <w:t>2</w:t>
      </w:r>
      <w:r w:rsidRPr="00752FC6">
        <w:rPr>
          <w:rFonts w:ascii="Tahoma" w:hAnsi="Tahoma" w:cs="Tahoma"/>
          <w:b/>
          <w:bCs/>
        </w:rPr>
        <w:tab/>
        <w:t>Nulová tolerancia korupcie</w:t>
      </w:r>
      <w:r w:rsidR="00B363AB">
        <w:rPr>
          <w:rFonts w:ascii="Tahoma" w:hAnsi="Tahoma" w:cs="Tahoma"/>
          <w:b/>
          <w:bCs/>
        </w:rPr>
        <w:t xml:space="preserve"> </w:t>
      </w:r>
      <w:r w:rsidR="00B363AB" w:rsidRPr="00DF6D89">
        <w:rPr>
          <w:rFonts w:ascii="Tahoma" w:hAnsi="Tahoma" w:cs="Tahoma"/>
          <w:b/>
          <w:bCs/>
        </w:rPr>
        <w:t>a ochrana oznamovateľov protispoločenskej činnosti</w:t>
      </w:r>
    </w:p>
    <w:p w14:paraId="0AFD1385" w14:textId="1B07A528" w:rsidR="007C425C" w:rsidRPr="00752FC6" w:rsidRDefault="007F708D" w:rsidP="00DF6D89">
      <w:pPr>
        <w:ind w:left="1134" w:hanging="425"/>
        <w:jc w:val="both"/>
        <w:rPr>
          <w:rFonts w:ascii="Tahoma" w:hAnsi="Tahoma" w:cs="Tahoma"/>
        </w:rPr>
      </w:pPr>
      <w:r>
        <w:rPr>
          <w:rFonts w:ascii="Tahoma" w:hAnsi="Tahoma" w:cs="Tahoma"/>
        </w:rPr>
        <w:t>(a)</w:t>
      </w:r>
      <w:r>
        <w:rPr>
          <w:rFonts w:ascii="Tahoma" w:hAnsi="Tahoma" w:cs="Tahoma"/>
        </w:rPr>
        <w:tab/>
      </w:r>
      <w:r w:rsidR="007C425C" w:rsidRPr="00752FC6">
        <w:rPr>
          <w:rFonts w:ascii="Tahoma" w:hAnsi="Tahoma" w:cs="Tahoma"/>
        </w:rPr>
        <w:t xml:space="preserve">Pri </w:t>
      </w:r>
      <w:r w:rsidR="00CB74AD" w:rsidRPr="00752FC6">
        <w:rPr>
          <w:rFonts w:ascii="Tahoma" w:hAnsi="Tahoma" w:cs="Tahoma"/>
        </w:rPr>
        <w:t>realizácii</w:t>
      </w:r>
      <w:r w:rsidR="007C425C" w:rsidRPr="00752FC6">
        <w:rPr>
          <w:rFonts w:ascii="Tahoma" w:hAnsi="Tahoma" w:cs="Tahoma"/>
        </w:rPr>
        <w:t xml:space="preserve"> Zmluvy sa Predávajúci zaväzuje dodržiavať všetky aplikovateľné všeobecne záväzné právne predpisy vzťahujúce sa k zákazu korupcie a korupčného správania, pričom sa Predávajúci najmä, nie však výlučne:</w:t>
      </w:r>
    </w:p>
    <w:p w14:paraId="29E2953B" w14:textId="4C306614" w:rsidR="007C425C" w:rsidRPr="00752FC6" w:rsidRDefault="00CB74AD" w:rsidP="00DF6D89">
      <w:pPr>
        <w:pStyle w:val="Odsekzoznamu"/>
        <w:widowControl/>
        <w:autoSpaceDE/>
        <w:autoSpaceDN/>
        <w:ind w:left="1701" w:hanging="567"/>
        <w:contextualSpacing/>
        <w:rPr>
          <w:rFonts w:ascii="Tahoma" w:hAnsi="Tahoma" w:cs="Tahoma"/>
        </w:rPr>
      </w:pPr>
      <w:r w:rsidRPr="00752FC6">
        <w:rPr>
          <w:rFonts w:ascii="Tahoma" w:hAnsi="Tahoma" w:cs="Tahoma"/>
        </w:rPr>
        <w:t>(</w:t>
      </w:r>
      <w:r w:rsidR="007F708D">
        <w:rPr>
          <w:rFonts w:ascii="Tahoma" w:hAnsi="Tahoma" w:cs="Tahoma"/>
        </w:rPr>
        <w:t>i</w:t>
      </w:r>
      <w:r w:rsidRPr="00752FC6">
        <w:rPr>
          <w:rFonts w:ascii="Tahoma" w:hAnsi="Tahoma" w:cs="Tahoma"/>
        </w:rPr>
        <w:t>)</w:t>
      </w:r>
      <w:r w:rsidR="007F708D">
        <w:rPr>
          <w:rFonts w:ascii="Tahoma" w:hAnsi="Tahoma" w:cs="Tahoma"/>
        </w:rPr>
        <w:tab/>
      </w:r>
      <w:r w:rsidR="007C425C" w:rsidRPr="00752FC6">
        <w:rPr>
          <w:rFonts w:ascii="Tahoma" w:hAnsi="Tahoma" w:cs="Tahoma"/>
        </w:rPr>
        <w:t>zdrží akejkoľvek formy korupcie a korupčného správania v súvislosti s </w:t>
      </w:r>
      <w:r w:rsidR="002D369D">
        <w:rPr>
          <w:rFonts w:ascii="Tahoma" w:hAnsi="Tahoma" w:cs="Tahoma"/>
        </w:rPr>
        <w:t>Tovarom</w:t>
      </w:r>
      <w:r w:rsidR="007C425C" w:rsidRPr="00752FC6">
        <w:rPr>
          <w:rFonts w:ascii="Tahoma" w:hAnsi="Tahoma" w:cs="Tahoma"/>
        </w:rPr>
        <w:t xml:space="preserve"> alebo akéhokoľvek správania, ktoré môže vyvolať pochybnosti o tom, že sa korupcie zdržiava;</w:t>
      </w:r>
    </w:p>
    <w:p w14:paraId="7483CFF2" w14:textId="388D10BC" w:rsidR="007C425C" w:rsidRPr="00752FC6" w:rsidRDefault="007F708D" w:rsidP="00DF6D89">
      <w:pPr>
        <w:widowControl/>
        <w:autoSpaceDE/>
        <w:autoSpaceDN/>
        <w:ind w:left="1701" w:hanging="567"/>
        <w:contextualSpacing/>
        <w:jc w:val="both"/>
        <w:rPr>
          <w:rFonts w:ascii="Tahoma" w:hAnsi="Tahoma" w:cs="Tahoma"/>
          <w:lang w:eastAsia="cs-CZ"/>
        </w:rPr>
      </w:pPr>
      <w:r>
        <w:rPr>
          <w:rFonts w:ascii="Tahoma" w:hAnsi="Tahoma" w:cs="Tahoma"/>
        </w:rPr>
        <w:t>(ii)</w:t>
      </w:r>
      <w:r>
        <w:rPr>
          <w:rFonts w:ascii="Tahoma" w:hAnsi="Tahoma" w:cs="Tahoma"/>
        </w:rPr>
        <w:tab/>
      </w:r>
      <w:r w:rsidR="007C425C" w:rsidRPr="00752FC6">
        <w:rPr>
          <w:rFonts w:ascii="Tahoma" w:hAnsi="Tahoma" w:cs="Tahoma"/>
        </w:rPr>
        <w:t xml:space="preserve">zaväzuje poskytnúť Kupujúcemu alebo akémukoľvek orgánu verejnej správy oprávnenému na to v zmysle aplikovateľných všeobecne záväzných právnych predpisov plnú a bezodkladnú súčinnosť; </w:t>
      </w:r>
    </w:p>
    <w:p w14:paraId="7FCD7D1B" w14:textId="0AB6D6AB" w:rsidR="007C425C" w:rsidRPr="00752FC6" w:rsidRDefault="007F708D" w:rsidP="00DF6D89">
      <w:pPr>
        <w:pStyle w:val="Odsekzoznamu"/>
        <w:widowControl/>
        <w:autoSpaceDE/>
        <w:autoSpaceDN/>
        <w:ind w:left="1701" w:hanging="567"/>
        <w:contextualSpacing/>
        <w:rPr>
          <w:rFonts w:ascii="Tahoma" w:hAnsi="Tahoma" w:cs="Tahoma"/>
          <w:lang w:eastAsia="cs-CZ"/>
        </w:rPr>
      </w:pPr>
      <w:r>
        <w:rPr>
          <w:rFonts w:ascii="Tahoma" w:hAnsi="Tahoma" w:cs="Tahoma"/>
        </w:rPr>
        <w:t>(iii)</w:t>
      </w:r>
      <w:r>
        <w:rPr>
          <w:rFonts w:ascii="Tahoma" w:hAnsi="Tahoma" w:cs="Tahoma"/>
        </w:rPr>
        <w:tab/>
      </w:r>
      <w:r w:rsidR="007C425C" w:rsidRPr="00752FC6">
        <w:rPr>
          <w:rFonts w:ascii="Tahoma" w:hAnsi="Tahoma" w:cs="Tahoma"/>
        </w:rPr>
        <w:t>zaväzuje bezodkladne oznámiť Kupujúcemu akékoľvek podozrenie z korupčného správania súvisiaceho s realizáciou Zmluvy a poskytnúť mu súčinnosť pri preskúmavaní tohto oznámenia;</w:t>
      </w:r>
    </w:p>
    <w:p w14:paraId="0945814E" w14:textId="3724B54F" w:rsidR="007C425C" w:rsidRPr="00DF6D89" w:rsidRDefault="007C425C" w:rsidP="00DF6D89">
      <w:pPr>
        <w:pStyle w:val="Odsekzoznamu"/>
        <w:widowControl/>
        <w:numPr>
          <w:ilvl w:val="0"/>
          <w:numId w:val="8"/>
        </w:numPr>
        <w:autoSpaceDE/>
        <w:autoSpaceDN/>
        <w:ind w:left="1701" w:hanging="567"/>
        <w:contextualSpacing/>
        <w:rPr>
          <w:rFonts w:ascii="Tahoma" w:hAnsi="Tahoma" w:cs="Tahoma"/>
          <w:lang w:eastAsia="en-US"/>
        </w:rPr>
      </w:pPr>
      <w:r w:rsidRPr="00DF6D89">
        <w:rPr>
          <w:rFonts w:ascii="Tahoma" w:hAnsi="Tahoma" w:cs="Tahoma"/>
          <w:lang w:eastAsia="en-US"/>
        </w:rPr>
        <w:t xml:space="preserve">vyhlasuje, že nemá a nebude mať žiadne prepojenie so žiadnou osobou pôsobiacou u Kupujúceho, najmä so štatutárnym orgánom Kupujúceho alebo jemu blízkou osobou a Kontaktnou osobou </w:t>
      </w:r>
      <w:r w:rsidRPr="00DF6D89">
        <w:rPr>
          <w:rFonts w:ascii="Tahoma" w:hAnsi="Tahoma" w:cs="Tahoma"/>
        </w:rPr>
        <w:t xml:space="preserve">Kupujúceho </w:t>
      </w:r>
      <w:r w:rsidRPr="00DF6D89">
        <w:rPr>
          <w:rFonts w:ascii="Tahoma" w:hAnsi="Tahoma" w:cs="Tahoma"/>
          <w:lang w:eastAsia="en-US"/>
        </w:rPr>
        <w:t>alebo jej blízkou osobou, ak by ktorákoľvek z nich mohla pre Predávajúceho priaznivo ovplyvniť uzatvorenie Zmluvy alebo spôsob realizácie práv a povinností Zmluvných strán podľa Zmluvy.</w:t>
      </w:r>
    </w:p>
    <w:p w14:paraId="351CA3D9" w14:textId="23FF0277" w:rsidR="00E044D1" w:rsidRPr="00DF6D89" w:rsidRDefault="007F708D" w:rsidP="00DF6D89">
      <w:pPr>
        <w:pStyle w:val="Odsekzoznamu"/>
        <w:widowControl/>
        <w:numPr>
          <w:ilvl w:val="2"/>
          <w:numId w:val="3"/>
        </w:numPr>
        <w:autoSpaceDE/>
        <w:autoSpaceDN/>
        <w:ind w:left="1134" w:hanging="425"/>
        <w:contextualSpacing/>
        <w:rPr>
          <w:rFonts w:ascii="Tahoma" w:hAnsi="Tahoma" w:cs="Tahoma"/>
        </w:rPr>
      </w:pPr>
      <w:r w:rsidRPr="00DF6D89">
        <w:rPr>
          <w:rFonts w:ascii="Tahoma" w:hAnsi="Tahoma" w:cs="Tahoma"/>
          <w:snapToGrid w:val="0"/>
        </w:rPr>
        <w:t>Predávajúci</w:t>
      </w:r>
      <w:r w:rsidR="00E044D1" w:rsidRPr="00DF6D89">
        <w:rPr>
          <w:rFonts w:ascii="Tahoma" w:hAnsi="Tahoma" w:cs="Tahoma"/>
          <w:snapToGrid w:val="0"/>
        </w:rPr>
        <w:t xml:space="preserve"> sa zaväzuje bezodkladne, najneskôr do 5 pracovných dní, písomne </w:t>
      </w:r>
      <w:r w:rsidRPr="00DF6D89">
        <w:rPr>
          <w:rFonts w:ascii="Tahoma" w:hAnsi="Tahoma" w:cs="Tahoma"/>
          <w:snapToGrid w:val="0"/>
        </w:rPr>
        <w:t>Kupujúceho</w:t>
      </w:r>
      <w:r w:rsidR="00E044D1" w:rsidRPr="00DF6D89">
        <w:rPr>
          <w:rFonts w:ascii="Tahoma" w:hAnsi="Tahoma" w:cs="Tahoma"/>
          <w:snapToGrid w:val="0"/>
        </w:rPr>
        <w:t xml:space="preserve"> informovať o vznesení akéhokoľvek obvinenia voči štatutárnemu zástupcovi </w:t>
      </w:r>
      <w:r w:rsidRPr="00DF6D89">
        <w:rPr>
          <w:rFonts w:ascii="Tahoma" w:hAnsi="Tahoma" w:cs="Tahoma"/>
          <w:snapToGrid w:val="0"/>
        </w:rPr>
        <w:t xml:space="preserve">Predávajúceho </w:t>
      </w:r>
      <w:r w:rsidR="00E044D1" w:rsidRPr="00DF6D89">
        <w:rPr>
          <w:rFonts w:ascii="Tahoma" w:hAnsi="Tahoma" w:cs="Tahoma"/>
          <w:snapToGrid w:val="0"/>
        </w:rPr>
        <w:t xml:space="preserve">alebo voči jeho zamestnancovi, bez ohľadu na jeho právnu kvalifikáciu, ak takéto obvinenie môže súvisieť s plnením Zmluvy. </w:t>
      </w:r>
      <w:r w:rsidRPr="00DF6D89">
        <w:rPr>
          <w:rFonts w:ascii="Tahoma" w:hAnsi="Tahoma" w:cs="Tahoma"/>
          <w:snapToGrid w:val="0"/>
        </w:rPr>
        <w:t>Predávajúci</w:t>
      </w:r>
      <w:r w:rsidR="00E044D1" w:rsidRPr="00DF6D89">
        <w:rPr>
          <w:rFonts w:ascii="Tahoma" w:hAnsi="Tahoma" w:cs="Tahoma"/>
          <w:snapToGrid w:val="0"/>
        </w:rPr>
        <w:t xml:space="preserve"> sa zaväzuje bezodkladne, najneskôr do 5 pracovných dní, písomne </w:t>
      </w:r>
      <w:r w:rsidRPr="00DF6D89">
        <w:rPr>
          <w:rFonts w:ascii="Tahoma" w:hAnsi="Tahoma" w:cs="Tahoma"/>
          <w:snapToGrid w:val="0"/>
        </w:rPr>
        <w:t>Kupujúceho</w:t>
      </w:r>
      <w:r w:rsidR="00E044D1" w:rsidRPr="00DF6D89">
        <w:rPr>
          <w:rFonts w:ascii="Tahoma" w:hAnsi="Tahoma" w:cs="Tahoma"/>
          <w:snapToGrid w:val="0"/>
        </w:rPr>
        <w:t xml:space="preserve"> informovať o vznesení akéhokoľvek obvinenia voči </w:t>
      </w:r>
      <w:r w:rsidR="008B02FB" w:rsidRPr="00DF6D89">
        <w:rPr>
          <w:rFonts w:ascii="Tahoma" w:hAnsi="Tahoma" w:cs="Tahoma"/>
          <w:snapToGrid w:val="0"/>
        </w:rPr>
        <w:t>Predávajúcemu</w:t>
      </w:r>
      <w:r w:rsidR="00E044D1" w:rsidRPr="00DF6D89">
        <w:rPr>
          <w:rFonts w:ascii="Tahoma" w:hAnsi="Tahoma" w:cs="Tahoma"/>
          <w:snapToGrid w:val="0"/>
        </w:rPr>
        <w:t xml:space="preserve">. Tieto záväzky </w:t>
      </w:r>
      <w:r w:rsidR="008B02FB" w:rsidRPr="00DF6D89">
        <w:rPr>
          <w:rFonts w:ascii="Tahoma" w:hAnsi="Tahoma" w:cs="Tahoma"/>
          <w:snapToGrid w:val="0"/>
        </w:rPr>
        <w:t>Predávajúceho</w:t>
      </w:r>
      <w:r w:rsidR="00E044D1" w:rsidRPr="00DF6D89">
        <w:rPr>
          <w:rFonts w:ascii="Tahoma" w:hAnsi="Tahoma" w:cs="Tahoma"/>
          <w:snapToGrid w:val="0"/>
        </w:rPr>
        <w:t xml:space="preserve"> trvajú a</w:t>
      </w:r>
      <w:r w:rsidR="00E044D1" w:rsidRPr="00DF6D89">
        <w:rPr>
          <w:rFonts w:ascii="Tahoma" w:hAnsi="Tahoma" w:cs="Tahoma"/>
        </w:rPr>
        <w:t>j po zániku Zmluvy z akéhokoľvek dôvodu.</w:t>
      </w:r>
    </w:p>
    <w:p w14:paraId="66350933" w14:textId="73FE5ED2" w:rsidR="00B0104E" w:rsidRPr="00752FC6" w:rsidRDefault="00E4287B" w:rsidP="000F4563">
      <w:pPr>
        <w:tabs>
          <w:tab w:val="left" w:pos="1134"/>
        </w:tabs>
        <w:ind w:left="709" w:hanging="709"/>
        <w:jc w:val="both"/>
        <w:rPr>
          <w:rFonts w:ascii="Tahoma" w:hAnsi="Tahoma" w:cs="Tahoma"/>
          <w:b/>
          <w:bCs/>
          <w:lang w:eastAsia="en-US"/>
        </w:rPr>
      </w:pPr>
      <w:r w:rsidRPr="00752FC6">
        <w:rPr>
          <w:rFonts w:ascii="Tahoma" w:hAnsi="Tahoma" w:cs="Tahoma"/>
          <w:b/>
          <w:bCs/>
          <w:lang w:eastAsia="en-US"/>
        </w:rPr>
        <w:lastRenderedPageBreak/>
        <w:t>6.3</w:t>
      </w:r>
      <w:r w:rsidR="00B0104E" w:rsidRPr="00752FC6">
        <w:rPr>
          <w:rFonts w:ascii="Tahoma" w:hAnsi="Tahoma" w:cs="Tahoma"/>
          <w:b/>
          <w:bCs/>
          <w:lang w:eastAsia="en-US"/>
        </w:rPr>
        <w:t xml:space="preserve"> </w:t>
      </w:r>
      <w:r w:rsidR="000F4563" w:rsidRPr="00752FC6">
        <w:rPr>
          <w:rFonts w:ascii="Tahoma" w:hAnsi="Tahoma" w:cs="Tahoma"/>
          <w:b/>
          <w:bCs/>
          <w:lang w:eastAsia="en-US"/>
        </w:rPr>
        <w:tab/>
      </w:r>
      <w:r w:rsidR="004350B0" w:rsidRPr="00752FC6">
        <w:rPr>
          <w:rFonts w:ascii="Tahoma" w:hAnsi="Tahoma" w:cs="Tahoma"/>
          <w:b/>
          <w:bCs/>
          <w:lang w:eastAsia="en-US"/>
        </w:rPr>
        <w:t>Zákaz nelegálnej práce</w:t>
      </w:r>
      <w:r w:rsidR="00B0104E" w:rsidRPr="00752FC6">
        <w:rPr>
          <w:rFonts w:ascii="Tahoma" w:hAnsi="Tahoma" w:cs="Tahoma"/>
          <w:b/>
          <w:bCs/>
          <w:lang w:eastAsia="en-US"/>
        </w:rPr>
        <w:t xml:space="preserve"> a</w:t>
      </w:r>
      <w:r w:rsidR="004350B0" w:rsidRPr="00752FC6">
        <w:rPr>
          <w:rFonts w:ascii="Tahoma" w:hAnsi="Tahoma" w:cs="Tahoma"/>
          <w:b/>
          <w:bCs/>
          <w:lang w:eastAsia="en-US"/>
        </w:rPr>
        <w:t xml:space="preserve"> ochrana</w:t>
      </w:r>
      <w:r w:rsidR="00B0104E" w:rsidRPr="00752FC6">
        <w:rPr>
          <w:rFonts w:ascii="Tahoma" w:hAnsi="Tahoma" w:cs="Tahoma"/>
          <w:b/>
          <w:bCs/>
          <w:lang w:eastAsia="en-US"/>
        </w:rPr>
        <w:t> hospodárskej súťaže</w:t>
      </w:r>
    </w:p>
    <w:p w14:paraId="4A7E30A0" w14:textId="79A451EB" w:rsidR="007C425C" w:rsidRPr="00752FC6" w:rsidRDefault="00B0104E" w:rsidP="000F4563">
      <w:pPr>
        <w:tabs>
          <w:tab w:val="left" w:pos="1134"/>
        </w:tabs>
        <w:ind w:left="1134" w:hanging="425"/>
        <w:jc w:val="both"/>
        <w:rPr>
          <w:rFonts w:ascii="Tahoma" w:hAnsi="Tahoma" w:cs="Tahoma"/>
        </w:rPr>
      </w:pPr>
      <w:r w:rsidRPr="00752FC6">
        <w:rPr>
          <w:rFonts w:ascii="Tahoma" w:hAnsi="Tahoma" w:cs="Tahoma"/>
          <w:lang w:eastAsia="en-US"/>
        </w:rPr>
        <w:t xml:space="preserve">(a) </w:t>
      </w:r>
      <w:r w:rsidR="000F4563" w:rsidRPr="00752FC6">
        <w:rPr>
          <w:rFonts w:ascii="Tahoma" w:hAnsi="Tahoma" w:cs="Tahoma"/>
          <w:lang w:eastAsia="en-US"/>
        </w:rPr>
        <w:tab/>
      </w:r>
      <w:r w:rsidR="007C425C" w:rsidRPr="00752FC6">
        <w:rPr>
          <w:rFonts w:ascii="Tahoma" w:hAnsi="Tahoma" w:cs="Tahoma"/>
          <w:lang w:eastAsia="en-US"/>
        </w:rPr>
        <w:t xml:space="preserve">Predávajúci sa zaväzuje že zamestnanci Predávajúceho </w:t>
      </w:r>
      <w:r w:rsidR="000F4563" w:rsidRPr="00752FC6">
        <w:rPr>
          <w:rFonts w:ascii="Tahoma" w:hAnsi="Tahoma" w:cs="Tahoma"/>
          <w:lang w:eastAsia="en-US"/>
        </w:rPr>
        <w:t xml:space="preserve">dodávajúci </w:t>
      </w:r>
      <w:r w:rsidR="002D369D">
        <w:rPr>
          <w:rFonts w:ascii="Tahoma" w:hAnsi="Tahoma" w:cs="Tahoma"/>
          <w:lang w:eastAsia="en-US"/>
        </w:rPr>
        <w:t xml:space="preserve">Tovar </w:t>
      </w:r>
      <w:r w:rsidR="007C425C" w:rsidRPr="00752FC6">
        <w:rPr>
          <w:rFonts w:ascii="Tahoma" w:hAnsi="Tahoma" w:cs="Tahoma"/>
          <w:lang w:eastAsia="en-US"/>
        </w:rPr>
        <w:t xml:space="preserve">nebudú zamestnaní nelegálne a nebudú vykonávať nelegálnu prácu. Ak bude Predávajúci </w:t>
      </w:r>
      <w:r w:rsidR="000F4563" w:rsidRPr="00752FC6">
        <w:rPr>
          <w:rFonts w:ascii="Tahoma" w:hAnsi="Tahoma" w:cs="Tahoma"/>
          <w:lang w:eastAsia="en-US"/>
        </w:rPr>
        <w:t xml:space="preserve">dodávať </w:t>
      </w:r>
      <w:r w:rsidR="00070822">
        <w:rPr>
          <w:rFonts w:ascii="Tahoma" w:hAnsi="Tahoma" w:cs="Tahoma"/>
          <w:lang w:eastAsia="en-US"/>
        </w:rPr>
        <w:t>Tovar</w:t>
      </w:r>
      <w:r w:rsidR="007C425C" w:rsidRPr="00752FC6">
        <w:rPr>
          <w:rFonts w:ascii="Tahoma" w:hAnsi="Tahoma" w:cs="Tahoma"/>
          <w:lang w:eastAsia="en-US"/>
        </w:rPr>
        <w:t xml:space="preserve"> čo i len </w:t>
      </w:r>
      <w:r w:rsidR="00070822">
        <w:rPr>
          <w:rFonts w:ascii="Tahoma" w:hAnsi="Tahoma" w:cs="Tahoma"/>
          <w:lang w:eastAsia="en-US"/>
        </w:rPr>
        <w:t xml:space="preserve">z </w:t>
      </w:r>
      <w:r w:rsidR="007C425C" w:rsidRPr="00752FC6">
        <w:rPr>
          <w:rFonts w:ascii="Tahoma" w:hAnsi="Tahoma" w:cs="Tahoma"/>
          <w:lang w:eastAsia="en-US"/>
        </w:rPr>
        <w:t>čas</w:t>
      </w:r>
      <w:r w:rsidR="000F4563" w:rsidRPr="00752FC6">
        <w:rPr>
          <w:rFonts w:ascii="Tahoma" w:hAnsi="Tahoma" w:cs="Tahoma"/>
          <w:lang w:eastAsia="en-US"/>
        </w:rPr>
        <w:t>ti</w:t>
      </w:r>
      <w:r w:rsidR="007C425C" w:rsidRPr="00752FC6">
        <w:rPr>
          <w:rFonts w:ascii="Tahoma" w:hAnsi="Tahoma" w:cs="Tahoma"/>
          <w:lang w:eastAsia="en-US"/>
        </w:rPr>
        <w:t xml:space="preserve"> prostredníctvom </w:t>
      </w:r>
      <w:r w:rsidR="000F4563" w:rsidRPr="00752FC6">
        <w:rPr>
          <w:rFonts w:ascii="Tahoma" w:hAnsi="Tahoma" w:cs="Tahoma"/>
          <w:lang w:eastAsia="en-US"/>
        </w:rPr>
        <w:t>s</w:t>
      </w:r>
      <w:r w:rsidR="007C425C" w:rsidRPr="00752FC6">
        <w:rPr>
          <w:rFonts w:ascii="Tahoma" w:hAnsi="Tahoma" w:cs="Tahoma"/>
          <w:lang w:eastAsia="en-US"/>
        </w:rPr>
        <w:t xml:space="preserve">ubdodávateľov, zaväzuje sa pred uzatvorením zmluvy a počas trvania zmluvy s každým </w:t>
      </w:r>
      <w:r w:rsidR="000F4563" w:rsidRPr="00752FC6">
        <w:rPr>
          <w:rFonts w:ascii="Tahoma" w:hAnsi="Tahoma" w:cs="Tahoma"/>
          <w:lang w:eastAsia="en-US"/>
        </w:rPr>
        <w:t>s</w:t>
      </w:r>
      <w:r w:rsidR="007C425C" w:rsidRPr="00752FC6">
        <w:rPr>
          <w:rFonts w:ascii="Tahoma" w:hAnsi="Tahoma" w:cs="Tahoma"/>
          <w:lang w:eastAsia="en-US"/>
        </w:rPr>
        <w:t xml:space="preserve">ubdodávateľom overovať, že </w:t>
      </w:r>
      <w:r w:rsidR="000F4563" w:rsidRPr="00752FC6">
        <w:rPr>
          <w:rFonts w:ascii="Tahoma" w:hAnsi="Tahoma" w:cs="Tahoma"/>
          <w:lang w:eastAsia="en-US"/>
        </w:rPr>
        <w:t>s</w:t>
      </w:r>
      <w:r w:rsidR="007C425C" w:rsidRPr="00752FC6">
        <w:rPr>
          <w:rFonts w:ascii="Tahoma" w:hAnsi="Tahoma" w:cs="Tahoma"/>
          <w:lang w:eastAsia="en-US"/>
        </w:rPr>
        <w:t>ubdodávateľ neporušuje zákaz nelegálneho zamestnávania v zmysle ustanovení Zákona o nelegálnom zamestnávaní.</w:t>
      </w:r>
    </w:p>
    <w:p w14:paraId="661C592B" w14:textId="015AB6D2" w:rsidR="007C425C" w:rsidRPr="00752FC6" w:rsidRDefault="00CB74AD" w:rsidP="000F4563">
      <w:pPr>
        <w:tabs>
          <w:tab w:val="left" w:pos="1134"/>
        </w:tabs>
        <w:ind w:left="1134" w:hanging="425"/>
        <w:jc w:val="both"/>
        <w:rPr>
          <w:rFonts w:ascii="Tahoma" w:hAnsi="Tahoma" w:cs="Tahoma"/>
        </w:rPr>
      </w:pPr>
      <w:r w:rsidRPr="00752FC6">
        <w:rPr>
          <w:rFonts w:ascii="Tahoma" w:hAnsi="Tahoma" w:cs="Tahoma"/>
          <w:lang w:eastAsia="en-US"/>
        </w:rPr>
        <w:t>(</w:t>
      </w:r>
      <w:r w:rsidR="00B0104E" w:rsidRPr="00752FC6">
        <w:rPr>
          <w:rFonts w:ascii="Tahoma" w:hAnsi="Tahoma" w:cs="Tahoma"/>
          <w:lang w:eastAsia="en-US"/>
        </w:rPr>
        <w:t xml:space="preserve">b) </w:t>
      </w:r>
      <w:r w:rsidR="000F4563" w:rsidRPr="00752FC6">
        <w:rPr>
          <w:rFonts w:ascii="Tahoma" w:hAnsi="Tahoma" w:cs="Tahoma"/>
          <w:lang w:eastAsia="en-US"/>
        </w:rPr>
        <w:tab/>
      </w:r>
      <w:r w:rsidR="007C425C" w:rsidRPr="00752FC6">
        <w:rPr>
          <w:rFonts w:ascii="Tahoma" w:hAnsi="Tahoma" w:cs="Tahoma"/>
          <w:lang w:eastAsia="en-US"/>
        </w:rPr>
        <w:t xml:space="preserve">Predávajúci sa zaväzuje nedopustiť sa nekalosúťažného konania, konania v rozpore s právnymi predpismi na ochranu hospodárskej súťaže, v rozpore so zásadami poctivého obchodného styku a plniť svoje záväzky súvisiace so Zmluvou voči svojim zamestnancom a/alebo </w:t>
      </w:r>
      <w:r w:rsidR="000F4563" w:rsidRPr="00752FC6">
        <w:rPr>
          <w:rFonts w:ascii="Tahoma" w:hAnsi="Tahoma" w:cs="Tahoma"/>
          <w:lang w:eastAsia="en-US"/>
        </w:rPr>
        <w:t>s</w:t>
      </w:r>
      <w:r w:rsidR="007C425C" w:rsidRPr="00752FC6">
        <w:rPr>
          <w:rFonts w:ascii="Tahoma" w:hAnsi="Tahoma" w:cs="Tahoma"/>
          <w:lang w:eastAsia="en-US"/>
        </w:rPr>
        <w:t>ubdodávateľom riadne a včas.</w:t>
      </w:r>
    </w:p>
    <w:p w14:paraId="293E7F50" w14:textId="45ABF619" w:rsidR="000F4563" w:rsidRPr="00752FC6" w:rsidRDefault="000F4563" w:rsidP="000F4563">
      <w:pPr>
        <w:tabs>
          <w:tab w:val="left" w:pos="1134"/>
        </w:tabs>
        <w:ind w:left="709" w:hanging="709"/>
        <w:rPr>
          <w:rFonts w:ascii="Tahoma" w:hAnsi="Tahoma" w:cs="Tahoma"/>
          <w:b/>
          <w:bCs/>
          <w:lang w:eastAsia="en-US"/>
        </w:rPr>
      </w:pPr>
      <w:r w:rsidRPr="00752FC6">
        <w:rPr>
          <w:rFonts w:ascii="Tahoma" w:hAnsi="Tahoma" w:cs="Tahoma"/>
          <w:b/>
          <w:bCs/>
          <w:lang w:eastAsia="en-US"/>
        </w:rPr>
        <w:t xml:space="preserve">6.4 </w:t>
      </w:r>
      <w:r w:rsidRPr="00752FC6">
        <w:rPr>
          <w:rFonts w:ascii="Tahoma" w:hAnsi="Tahoma" w:cs="Tahoma"/>
          <w:b/>
          <w:bCs/>
          <w:lang w:eastAsia="en-US"/>
        </w:rPr>
        <w:tab/>
        <w:t>Ochrana dobrého mena</w:t>
      </w:r>
    </w:p>
    <w:p w14:paraId="6895A7CD" w14:textId="77836DE8" w:rsidR="007C425C" w:rsidRPr="00752FC6" w:rsidRDefault="000F4563" w:rsidP="00202476">
      <w:pPr>
        <w:tabs>
          <w:tab w:val="left" w:pos="709"/>
        </w:tabs>
        <w:ind w:left="709"/>
        <w:jc w:val="both"/>
        <w:rPr>
          <w:rFonts w:ascii="Tahoma" w:hAnsi="Tahoma" w:cs="Tahoma"/>
        </w:rPr>
      </w:pPr>
      <w:r w:rsidRPr="00752FC6">
        <w:rPr>
          <w:rFonts w:ascii="Tahoma" w:hAnsi="Tahoma" w:cs="Tahoma"/>
          <w:lang w:eastAsia="en-US"/>
        </w:rPr>
        <w:t xml:space="preserve">Pri plnení povinností a záväzkov podľa Zmluvy sa </w:t>
      </w:r>
      <w:r w:rsidR="007C425C" w:rsidRPr="00752FC6">
        <w:rPr>
          <w:rFonts w:ascii="Tahoma" w:hAnsi="Tahoma" w:cs="Tahoma"/>
          <w:lang w:eastAsia="en-US"/>
        </w:rPr>
        <w:t xml:space="preserve">Predávajúci zaväzuje nepoškodzovať ani neohrozovať dobré meno a/alebo oprávnené záujmy Kupujúceho. </w:t>
      </w:r>
    </w:p>
    <w:p w14:paraId="505353DD" w14:textId="647A4523" w:rsidR="007C425C" w:rsidRPr="00752FC6" w:rsidRDefault="000F4563" w:rsidP="007C425C">
      <w:pPr>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5</w:t>
      </w:r>
      <w:r w:rsidR="007C425C" w:rsidRPr="00752FC6">
        <w:rPr>
          <w:rFonts w:ascii="Tahoma" w:hAnsi="Tahoma" w:cs="Tahoma"/>
          <w:b/>
          <w:bCs/>
        </w:rPr>
        <w:tab/>
        <w:t>Povinnosti podľa Zákona o RPVS</w:t>
      </w:r>
    </w:p>
    <w:p w14:paraId="27C530CF" w14:textId="17AB0A06"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rPr>
        <w:t>Predávajúci</w:t>
      </w:r>
      <w:r w:rsidRPr="00752FC6">
        <w:rPr>
          <w:rFonts w:ascii="Tahoma" w:hAnsi="Tahoma" w:cs="Tahoma"/>
          <w:lang w:eastAsia="cs-CZ"/>
        </w:rPr>
        <w:t xml:space="preserve"> sa zaväzuje byť riadne zapísaný v registri partnerov verejného sektora po dobu trvania Zmluvy, ak mu takáto povinnosť vyplýva zo Zákona o</w:t>
      </w:r>
      <w:r w:rsidR="006B01FD">
        <w:rPr>
          <w:rFonts w:ascii="Tahoma" w:hAnsi="Tahoma" w:cs="Tahoma"/>
          <w:lang w:eastAsia="cs-CZ"/>
        </w:rPr>
        <w:t> </w:t>
      </w:r>
      <w:r w:rsidRPr="00752FC6">
        <w:rPr>
          <w:rFonts w:ascii="Tahoma" w:hAnsi="Tahoma" w:cs="Tahoma"/>
          <w:lang w:eastAsia="cs-CZ"/>
        </w:rPr>
        <w:t>RPVS</w:t>
      </w:r>
      <w:r w:rsidR="006B01FD">
        <w:rPr>
          <w:rFonts w:ascii="Tahoma" w:hAnsi="Tahoma" w:cs="Tahoma"/>
          <w:lang w:eastAsia="cs-CZ"/>
        </w:rPr>
        <w:t xml:space="preserve"> alebo iných právnych predpisov</w:t>
      </w:r>
      <w:r w:rsidRPr="00752FC6">
        <w:rPr>
          <w:rFonts w:ascii="Tahoma" w:hAnsi="Tahoma" w:cs="Tahoma"/>
          <w:lang w:eastAsia="cs-CZ"/>
        </w:rPr>
        <w:t>.</w:t>
      </w:r>
    </w:p>
    <w:p w14:paraId="52EE41C6" w14:textId="5E66E93A" w:rsidR="007C425C" w:rsidRPr="00752FC6" w:rsidRDefault="007C425C" w:rsidP="007C425C">
      <w:pPr>
        <w:pStyle w:val="Odsekzoznamu"/>
        <w:numPr>
          <w:ilvl w:val="2"/>
          <w:numId w:val="5"/>
        </w:numPr>
        <w:tabs>
          <w:tab w:val="left" w:pos="1134"/>
        </w:tabs>
        <w:ind w:left="1134" w:right="108" w:hanging="425"/>
        <w:rPr>
          <w:rFonts w:ascii="Tahoma" w:hAnsi="Tahoma" w:cs="Tahoma"/>
          <w:lang w:eastAsia="cs-CZ"/>
        </w:rPr>
      </w:pPr>
      <w:r w:rsidRPr="00752FC6">
        <w:rPr>
          <w:rFonts w:ascii="Tahoma" w:hAnsi="Tahoma" w:cs="Tahoma"/>
          <w:lang w:eastAsia="en-US"/>
        </w:rPr>
        <w:t>Predávajúci sa zaväzuje zabezpečiť, aby jeho subdodávatelia v zmysle § 2 ods. 1 písm. a) bod 7 Zákona o RPVS boli riadne zapísaní v registri partnerov verejného sektora pri uzatvorení a po celú dobu trvania subdodávateľskej zmluvy s Predávajúcim, ak im taká povinnosť vyplýva zo Zákona o</w:t>
      </w:r>
      <w:r w:rsidR="00C46804">
        <w:rPr>
          <w:rFonts w:ascii="Tahoma" w:hAnsi="Tahoma" w:cs="Tahoma"/>
          <w:lang w:eastAsia="en-US"/>
        </w:rPr>
        <w:t> </w:t>
      </w:r>
      <w:r w:rsidRPr="00752FC6">
        <w:rPr>
          <w:rFonts w:ascii="Tahoma" w:hAnsi="Tahoma" w:cs="Tahoma"/>
          <w:lang w:eastAsia="en-US"/>
        </w:rPr>
        <w:t>RPVS</w:t>
      </w:r>
      <w:r w:rsidR="00C46804">
        <w:rPr>
          <w:rFonts w:ascii="Tahoma" w:hAnsi="Tahoma" w:cs="Tahoma"/>
          <w:lang w:eastAsia="en-US"/>
        </w:rPr>
        <w:t xml:space="preserve"> </w:t>
      </w:r>
      <w:r w:rsidR="00C46804">
        <w:rPr>
          <w:rFonts w:ascii="Tahoma" w:hAnsi="Tahoma" w:cs="Tahoma"/>
          <w:lang w:eastAsia="cs-CZ"/>
        </w:rPr>
        <w:t>alebo iných právnych predpisov</w:t>
      </w:r>
      <w:r w:rsidRPr="00752FC6">
        <w:rPr>
          <w:rFonts w:ascii="Tahoma" w:hAnsi="Tahoma" w:cs="Tahoma"/>
          <w:lang w:eastAsia="en-US"/>
        </w:rPr>
        <w:t xml:space="preserve">. </w:t>
      </w:r>
      <w:r w:rsidRPr="00752FC6">
        <w:rPr>
          <w:rFonts w:ascii="Tahoma" w:hAnsi="Tahoma" w:cs="Tahoma"/>
          <w:lang w:eastAsia="cs-CZ"/>
        </w:rPr>
        <w:t xml:space="preserve"> </w:t>
      </w:r>
    </w:p>
    <w:p w14:paraId="195E3B33" w14:textId="08CEDE54" w:rsidR="007C425C" w:rsidRPr="00752FC6" w:rsidRDefault="000F4563" w:rsidP="007C425C">
      <w:pPr>
        <w:widowControl/>
        <w:tabs>
          <w:tab w:val="left" w:pos="709"/>
        </w:tabs>
        <w:autoSpaceDE/>
        <w:autoSpaceDN/>
        <w:jc w:val="both"/>
        <w:rPr>
          <w:rFonts w:ascii="Tahoma" w:hAnsi="Tahoma" w:cs="Tahoma"/>
          <w:b/>
          <w:bCs/>
        </w:rPr>
      </w:pPr>
      <w:r w:rsidRPr="00752FC6">
        <w:rPr>
          <w:rFonts w:ascii="Tahoma" w:hAnsi="Tahoma" w:cs="Tahoma"/>
          <w:b/>
          <w:bCs/>
        </w:rPr>
        <w:t>6</w:t>
      </w:r>
      <w:r w:rsidR="007C425C" w:rsidRPr="00752FC6">
        <w:rPr>
          <w:rFonts w:ascii="Tahoma" w:hAnsi="Tahoma" w:cs="Tahoma"/>
          <w:b/>
          <w:bCs/>
        </w:rPr>
        <w:t>.</w:t>
      </w:r>
      <w:r w:rsidRPr="00752FC6">
        <w:rPr>
          <w:rFonts w:ascii="Tahoma" w:hAnsi="Tahoma" w:cs="Tahoma"/>
          <w:b/>
          <w:bCs/>
        </w:rPr>
        <w:t>6</w:t>
      </w:r>
      <w:r w:rsidR="007C425C" w:rsidRPr="00752FC6">
        <w:rPr>
          <w:rFonts w:ascii="Tahoma" w:hAnsi="Tahoma" w:cs="Tahoma"/>
          <w:b/>
          <w:bCs/>
        </w:rPr>
        <w:tab/>
        <w:t xml:space="preserve">Kontrola </w:t>
      </w:r>
    </w:p>
    <w:p w14:paraId="4F11C714" w14:textId="1FCD5A56" w:rsidR="007C425C" w:rsidRPr="00A72803" w:rsidRDefault="007C425C" w:rsidP="007C425C">
      <w:pPr>
        <w:pStyle w:val="Odsekzoznamu"/>
        <w:numPr>
          <w:ilvl w:val="2"/>
          <w:numId w:val="16"/>
        </w:numPr>
        <w:ind w:left="1134" w:hanging="425"/>
        <w:rPr>
          <w:rFonts w:ascii="Tahoma" w:hAnsi="Tahoma" w:cs="Tahoma"/>
        </w:rPr>
      </w:pPr>
      <w:r w:rsidRPr="00752FC6">
        <w:rPr>
          <w:rFonts w:ascii="Tahoma" w:hAnsi="Tahoma" w:cs="Tahoma"/>
          <w:lang w:eastAsia="en-US"/>
        </w:rPr>
        <w:t xml:space="preserve">Predávajúci berie na vedomie, že Zmluva podlieha kontrole nakladania s prostriedkami Kupujúceho. Za týmto účelom môžu príslušné orgány kontroly podľa </w:t>
      </w:r>
      <w:r w:rsidRPr="00A72803">
        <w:rPr>
          <w:rFonts w:ascii="Tahoma" w:hAnsi="Tahoma" w:cs="Tahoma"/>
          <w:lang w:eastAsia="en-US"/>
        </w:rPr>
        <w:t>osobitných právnych predpisov (napr. Najvyšší kontrolný úrad, Hlavný kontrolór Banskobystrického samosprávneho kraja a jeho útvar) požadovať od Kupujúceho akékoľvek údaje, dokumenty alebo vysvetlenia súvisiace s</w:t>
      </w:r>
      <w:r w:rsidR="00A70AAA" w:rsidRPr="00A72803">
        <w:rPr>
          <w:rFonts w:ascii="Tahoma" w:hAnsi="Tahoma" w:cs="Tahoma"/>
          <w:lang w:eastAsia="en-US"/>
        </w:rPr>
        <w:t>o Zmluvou</w:t>
      </w:r>
      <w:r w:rsidRPr="00A72803">
        <w:rPr>
          <w:rFonts w:ascii="Tahoma" w:hAnsi="Tahoma" w:cs="Tahoma"/>
          <w:lang w:eastAsia="en-US"/>
        </w:rPr>
        <w:t xml:space="preserve">. Ak bude na účely podľa tohto bodu potrebná akákoľvek súčinnosť Predávajúceho, Predávajúci sa ju zaväzuje Kupujúcemu poskytnúť bez zbytočného odkladu na písomnú výzvu Kupujúceho, a to aj po zániku Zmluvy z akéhokoľvek dôvodu. </w:t>
      </w:r>
    </w:p>
    <w:p w14:paraId="780F22E7" w14:textId="42F52AEF" w:rsidR="007C425C" w:rsidRPr="00CD5ACF" w:rsidRDefault="007C425C" w:rsidP="007C425C">
      <w:pPr>
        <w:pStyle w:val="Odsekzoznamu"/>
        <w:numPr>
          <w:ilvl w:val="2"/>
          <w:numId w:val="16"/>
        </w:numPr>
        <w:ind w:left="1134" w:hanging="425"/>
        <w:rPr>
          <w:rFonts w:ascii="Tahoma" w:hAnsi="Tahoma" w:cs="Tahoma"/>
        </w:rPr>
      </w:pPr>
      <w:r w:rsidRPr="00A72803">
        <w:rPr>
          <w:rFonts w:ascii="Tahoma" w:hAnsi="Tahoma" w:cs="Tahoma"/>
          <w:color w:val="000000"/>
        </w:rPr>
        <w:t xml:space="preserve">Predávajúci sa tiež zaväzuje strpieť výkon auditu/kontroly súvisiaceho s dodávaným </w:t>
      </w:r>
      <w:r w:rsidR="00B87AC5" w:rsidRPr="00A72803">
        <w:rPr>
          <w:rFonts w:ascii="Tahoma" w:hAnsi="Tahoma" w:cs="Tahoma"/>
          <w:color w:val="000000"/>
        </w:rPr>
        <w:t>Tovarom</w:t>
      </w:r>
      <w:r w:rsidRPr="00A72803">
        <w:rPr>
          <w:rFonts w:ascii="Tahoma" w:hAnsi="Tahoma" w:cs="Tahoma"/>
          <w:color w:val="000000"/>
        </w:rPr>
        <w:t>, a to oprávnenými osobami na výkon tejto kontroly/auditu a poskytnúť im všetku potrebnú súčinnosť</w:t>
      </w:r>
      <w:r w:rsidR="0044203F" w:rsidRPr="00A72803">
        <w:rPr>
          <w:rFonts w:ascii="Tahoma" w:hAnsi="Tahoma" w:cs="Tahoma"/>
          <w:color w:val="000000"/>
        </w:rPr>
        <w:t xml:space="preserve">, </w:t>
      </w:r>
      <w:r w:rsidR="0044203F" w:rsidRPr="00A72803">
        <w:rPr>
          <w:rFonts w:ascii="Tahoma" w:hAnsi="Tahoma" w:cs="Tahoma"/>
          <w:lang w:eastAsia="en-US"/>
        </w:rPr>
        <w:t>a to aj po zániku Zmluvy z akéhokoľvek dôvodu</w:t>
      </w:r>
      <w:r w:rsidRPr="00A72803">
        <w:rPr>
          <w:rFonts w:ascii="Tahoma" w:hAnsi="Tahoma" w:cs="Tahoma"/>
          <w:color w:val="000000"/>
        </w:rPr>
        <w:t>. Oprávnené osoby na výkon kontroly/auditu sú najmä</w:t>
      </w:r>
      <w:r w:rsidRPr="00CD5ACF">
        <w:rPr>
          <w:rFonts w:ascii="Tahoma" w:hAnsi="Tahoma" w:cs="Tahoma"/>
          <w:color w:val="000000"/>
        </w:rPr>
        <w:t xml:space="preserve">: </w:t>
      </w:r>
      <w:r w:rsidR="00A72803" w:rsidRPr="00A72803">
        <w:rPr>
          <w:rFonts w:ascii="Tahoma" w:hAnsi="Tahoma" w:cs="Tahoma"/>
          <w:color w:val="000000"/>
        </w:rPr>
        <w:t>a) Kupujúci, b)</w:t>
      </w:r>
      <w:r w:rsidR="00A72803" w:rsidRPr="00A72803">
        <w:rPr>
          <w:rFonts w:ascii="Tahoma" w:hAnsi="Tahoma" w:cs="Tahoma"/>
        </w:rPr>
        <w:t xml:space="preserve"> </w:t>
      </w:r>
      <w:r w:rsidR="00A72803" w:rsidRPr="00A72803">
        <w:rPr>
          <w:rFonts w:ascii="Tahoma" w:hAnsi="Tahoma" w:cs="Tahoma"/>
          <w:color w:val="000000"/>
        </w:rPr>
        <w:t>kontrolné/</w:t>
      </w:r>
      <w:proofErr w:type="spellStart"/>
      <w:r w:rsidR="00A72803" w:rsidRPr="00A72803">
        <w:rPr>
          <w:rFonts w:ascii="Tahoma" w:hAnsi="Tahoma" w:cs="Tahoma"/>
          <w:color w:val="000000"/>
        </w:rPr>
        <w:t>auditujúce</w:t>
      </w:r>
      <w:proofErr w:type="spellEnd"/>
      <w:r w:rsidR="00A72803" w:rsidRPr="00A72803">
        <w:rPr>
          <w:rFonts w:ascii="Tahoma" w:hAnsi="Tahoma" w:cs="Tahoma"/>
          <w:color w:val="000000"/>
        </w:rPr>
        <w:t xml:space="preserve"> orgány SR – sekcia auditu a kontroly Ministerstva financií, spolupracujúce orgány, Najvyšší kontrolný úrad, Úrad pre verejné obstarávanie, a pod., c) externé audítorské firmy poverené výkonom auditu Slovenskou republikou.</w:t>
      </w:r>
    </w:p>
    <w:p w14:paraId="33A70F4B" w14:textId="03104A9B" w:rsidR="008B4184" w:rsidRPr="00752FC6" w:rsidRDefault="000F4563" w:rsidP="00D970D3">
      <w:pPr>
        <w:rPr>
          <w:rFonts w:ascii="Tahoma" w:hAnsi="Tahoma" w:cs="Tahoma"/>
          <w:b/>
          <w:bCs/>
        </w:rPr>
      </w:pPr>
      <w:bookmarkStart w:id="8" w:name="_Hlk102505959"/>
      <w:r w:rsidRPr="00752FC6">
        <w:rPr>
          <w:rFonts w:ascii="Tahoma" w:hAnsi="Tahoma" w:cs="Tahoma"/>
          <w:b/>
          <w:bCs/>
        </w:rPr>
        <w:t>6</w:t>
      </w:r>
      <w:r w:rsidR="00C604D8" w:rsidRPr="00752FC6">
        <w:rPr>
          <w:rFonts w:ascii="Tahoma" w:hAnsi="Tahoma" w:cs="Tahoma"/>
          <w:b/>
          <w:bCs/>
        </w:rPr>
        <w:t>.</w:t>
      </w:r>
      <w:r w:rsidRPr="00752FC6">
        <w:rPr>
          <w:rFonts w:ascii="Tahoma" w:hAnsi="Tahoma" w:cs="Tahoma"/>
          <w:b/>
          <w:bCs/>
        </w:rPr>
        <w:t>7</w:t>
      </w:r>
      <w:r w:rsidR="00C604D8" w:rsidRPr="00752FC6">
        <w:rPr>
          <w:rFonts w:ascii="Tahoma" w:hAnsi="Tahoma" w:cs="Tahoma"/>
          <w:b/>
          <w:bCs/>
        </w:rPr>
        <w:tab/>
      </w:r>
      <w:r w:rsidR="00404BE0" w:rsidRPr="00752FC6">
        <w:rPr>
          <w:rFonts w:ascii="Tahoma" w:hAnsi="Tahoma" w:cs="Tahoma"/>
          <w:b/>
          <w:bCs/>
        </w:rPr>
        <w:t xml:space="preserve">Dôvernosť informácií </w:t>
      </w:r>
    </w:p>
    <w:p w14:paraId="27B8A0AE" w14:textId="751D0145" w:rsidR="00404BE0" w:rsidRPr="00752FC6" w:rsidRDefault="00404BE0" w:rsidP="00404BE0">
      <w:pPr>
        <w:ind w:left="1134" w:hanging="426"/>
        <w:jc w:val="both"/>
        <w:rPr>
          <w:rFonts w:ascii="Tahoma" w:hAnsi="Tahoma" w:cs="Tahoma"/>
          <w:lang w:eastAsia="en-US"/>
        </w:rPr>
      </w:pPr>
      <w:r w:rsidRPr="00752FC6">
        <w:rPr>
          <w:rFonts w:ascii="Tahoma" w:hAnsi="Tahoma" w:cs="Tahoma"/>
          <w:lang w:eastAsia="en-US"/>
        </w:rPr>
        <w:t>(a)</w:t>
      </w:r>
      <w:r w:rsidRPr="00752FC6">
        <w:rPr>
          <w:rFonts w:ascii="Tahoma" w:hAnsi="Tahoma" w:cs="Tahoma"/>
          <w:lang w:eastAsia="en-US"/>
        </w:rPr>
        <w:tab/>
      </w:r>
      <w:r w:rsidR="00D01F43" w:rsidRPr="00752FC6">
        <w:rPr>
          <w:rFonts w:ascii="Tahoma" w:hAnsi="Tahoma" w:cs="Tahoma"/>
          <w:lang w:eastAsia="en-US"/>
        </w:rPr>
        <w:t xml:space="preserve">Predávajúci nie je oprávnený bez predchádzajúceho písomného súhlasu Kupujúceho poskytnúť, odovzdať, oznámiť, sprístupniť, zverejniť, publikovať, rozširovať, vyzradiť ani použiť inak než na účely </w:t>
      </w:r>
      <w:r w:rsidR="004935DE">
        <w:rPr>
          <w:rFonts w:ascii="Tahoma" w:hAnsi="Tahoma" w:cs="Tahoma"/>
          <w:lang w:eastAsia="en-US"/>
        </w:rPr>
        <w:t>dodania Tovaru</w:t>
      </w:r>
      <w:r w:rsidR="00D01F43" w:rsidRPr="00752FC6">
        <w:rPr>
          <w:rFonts w:ascii="Tahoma" w:hAnsi="Tahoma" w:cs="Tahoma"/>
          <w:lang w:eastAsia="en-US"/>
        </w:rPr>
        <w:t xml:space="preserve"> žiadnu z</w:t>
      </w:r>
      <w:r w:rsidR="0044203F">
        <w:rPr>
          <w:rFonts w:ascii="Tahoma" w:hAnsi="Tahoma" w:cs="Tahoma"/>
          <w:lang w:eastAsia="en-US"/>
        </w:rPr>
        <w:t> </w:t>
      </w:r>
      <w:r w:rsidR="00D01F43" w:rsidRPr="00752FC6">
        <w:rPr>
          <w:rFonts w:ascii="Tahoma" w:hAnsi="Tahoma" w:cs="Tahoma"/>
          <w:lang w:eastAsia="en-US"/>
        </w:rPr>
        <w:t>informácií, o</w:t>
      </w:r>
      <w:r w:rsidR="0044203F">
        <w:rPr>
          <w:rFonts w:ascii="Tahoma" w:hAnsi="Tahoma" w:cs="Tahoma"/>
          <w:lang w:eastAsia="en-US"/>
        </w:rPr>
        <w:t> </w:t>
      </w:r>
      <w:r w:rsidR="00D01F43" w:rsidRPr="00752FC6">
        <w:rPr>
          <w:rFonts w:ascii="Tahoma" w:hAnsi="Tahoma" w:cs="Tahoma"/>
          <w:lang w:eastAsia="en-US"/>
        </w:rPr>
        <w:t xml:space="preserve">ktorej sa pri </w:t>
      </w:r>
      <w:r w:rsidR="004935DE">
        <w:rPr>
          <w:rFonts w:ascii="Tahoma" w:hAnsi="Tahoma" w:cs="Tahoma"/>
          <w:lang w:eastAsia="en-US"/>
        </w:rPr>
        <w:t>realizácii Zmluvy</w:t>
      </w:r>
      <w:r w:rsidR="00D01F43" w:rsidRPr="00752FC6">
        <w:rPr>
          <w:rFonts w:ascii="Tahoma" w:hAnsi="Tahoma" w:cs="Tahoma"/>
          <w:lang w:eastAsia="en-US"/>
        </w:rPr>
        <w:t xml:space="preserve"> dozvedel. </w:t>
      </w:r>
    </w:p>
    <w:p w14:paraId="38DF8A38" w14:textId="164C5EA9" w:rsidR="00D01F43" w:rsidRPr="00752FC6" w:rsidRDefault="00404BE0" w:rsidP="00404BE0">
      <w:pPr>
        <w:ind w:left="1134" w:hanging="426"/>
        <w:jc w:val="both"/>
        <w:rPr>
          <w:rFonts w:ascii="Tahoma" w:hAnsi="Tahoma" w:cs="Tahoma"/>
        </w:rPr>
      </w:pPr>
      <w:r w:rsidRPr="00752FC6">
        <w:rPr>
          <w:rFonts w:ascii="Tahoma" w:hAnsi="Tahoma" w:cs="Tahoma"/>
          <w:lang w:eastAsia="en-US"/>
        </w:rPr>
        <w:t>(b)</w:t>
      </w:r>
      <w:r w:rsidRPr="00752FC6">
        <w:rPr>
          <w:rFonts w:ascii="Tahoma" w:hAnsi="Tahoma" w:cs="Tahoma"/>
          <w:lang w:eastAsia="en-US"/>
        </w:rPr>
        <w:tab/>
      </w:r>
      <w:r w:rsidR="00D01F43" w:rsidRPr="00752FC6">
        <w:rPr>
          <w:rFonts w:ascii="Tahoma" w:hAnsi="Tahoma" w:cs="Tahoma"/>
          <w:lang w:eastAsia="en-US"/>
        </w:rPr>
        <w:t>Predávajúci berie na vedomie, že Zmluva a</w:t>
      </w:r>
      <w:r w:rsidR="0044203F">
        <w:rPr>
          <w:rFonts w:ascii="Tahoma" w:hAnsi="Tahoma" w:cs="Tahoma"/>
          <w:lang w:eastAsia="en-US"/>
        </w:rPr>
        <w:t> </w:t>
      </w:r>
      <w:r w:rsidR="00D01F43" w:rsidRPr="00752FC6">
        <w:rPr>
          <w:rFonts w:ascii="Tahoma" w:hAnsi="Tahoma" w:cs="Tahoma"/>
          <w:lang w:eastAsia="en-US"/>
        </w:rPr>
        <w:t>informácie získané na základe jej realizácie, prípadne akékoľvek ďalšie súvisiace informácie, môžu podliehať aplikovateľným ustanoveniam Zákona o</w:t>
      </w:r>
      <w:r w:rsidR="0044203F">
        <w:rPr>
          <w:rFonts w:ascii="Tahoma" w:hAnsi="Tahoma" w:cs="Tahoma"/>
          <w:lang w:eastAsia="en-US"/>
        </w:rPr>
        <w:t> </w:t>
      </w:r>
      <w:r w:rsidR="00D01F43" w:rsidRPr="00752FC6">
        <w:rPr>
          <w:rFonts w:ascii="Tahoma" w:hAnsi="Tahoma" w:cs="Tahoma"/>
          <w:lang w:eastAsia="en-US"/>
        </w:rPr>
        <w:t>slobode informácií, a</w:t>
      </w:r>
      <w:r w:rsidR="0044203F">
        <w:rPr>
          <w:rFonts w:ascii="Tahoma" w:hAnsi="Tahoma" w:cs="Tahoma"/>
          <w:lang w:eastAsia="en-US"/>
        </w:rPr>
        <w:t> </w:t>
      </w:r>
      <w:r w:rsidR="00D01F43" w:rsidRPr="00752FC6">
        <w:rPr>
          <w:rFonts w:ascii="Tahoma" w:hAnsi="Tahoma" w:cs="Tahoma"/>
          <w:lang w:eastAsia="en-US"/>
        </w:rPr>
        <w:t>preto tieto môžu podliehať povinnosti Kupujúceho zverejniť ich alebo poskytnúť v</w:t>
      </w:r>
      <w:r w:rsidR="0044203F">
        <w:rPr>
          <w:rFonts w:ascii="Tahoma" w:hAnsi="Tahoma" w:cs="Tahoma"/>
          <w:lang w:eastAsia="en-US"/>
        </w:rPr>
        <w:t> </w:t>
      </w:r>
      <w:r w:rsidR="00D01F43" w:rsidRPr="00752FC6">
        <w:rPr>
          <w:rFonts w:ascii="Tahoma" w:hAnsi="Tahoma" w:cs="Tahoma"/>
          <w:lang w:eastAsia="en-US"/>
        </w:rPr>
        <w:t>súlade s</w:t>
      </w:r>
      <w:r w:rsidR="0044203F">
        <w:rPr>
          <w:rFonts w:ascii="Tahoma" w:hAnsi="Tahoma" w:cs="Tahoma"/>
          <w:lang w:eastAsia="en-US"/>
        </w:rPr>
        <w:t> </w:t>
      </w:r>
      <w:r w:rsidR="00D01F43" w:rsidRPr="00752FC6">
        <w:rPr>
          <w:rFonts w:ascii="Tahoma" w:hAnsi="Tahoma" w:cs="Tahoma"/>
          <w:lang w:eastAsia="en-US"/>
        </w:rPr>
        <w:t>týmto právnym predpisom; Predávajúci  berie na vedomi</w:t>
      </w:r>
      <w:r w:rsidR="002B3E4B" w:rsidRPr="00752FC6">
        <w:rPr>
          <w:rFonts w:ascii="Tahoma" w:hAnsi="Tahoma" w:cs="Tahoma"/>
          <w:lang w:eastAsia="en-US"/>
        </w:rPr>
        <w:t>e a</w:t>
      </w:r>
      <w:r w:rsidR="0044203F">
        <w:rPr>
          <w:rFonts w:ascii="Tahoma" w:hAnsi="Tahoma" w:cs="Tahoma"/>
          <w:lang w:eastAsia="en-US"/>
        </w:rPr>
        <w:t> </w:t>
      </w:r>
      <w:r w:rsidR="00D01F43" w:rsidRPr="00752FC6">
        <w:rPr>
          <w:rFonts w:ascii="Tahoma" w:hAnsi="Tahoma" w:cs="Tahoma"/>
          <w:lang w:eastAsia="en-US"/>
        </w:rPr>
        <w:t>súhlasí,  že Kupujúci takéto informácie zverejní a/alebo sprístupní v</w:t>
      </w:r>
      <w:r w:rsidR="0044203F">
        <w:rPr>
          <w:rFonts w:ascii="Tahoma" w:hAnsi="Tahoma" w:cs="Tahoma"/>
          <w:lang w:eastAsia="en-US"/>
        </w:rPr>
        <w:t> </w:t>
      </w:r>
      <w:r w:rsidR="00D01F43" w:rsidRPr="00752FC6">
        <w:rPr>
          <w:rFonts w:ascii="Tahoma" w:hAnsi="Tahoma" w:cs="Tahoma"/>
          <w:lang w:eastAsia="en-US"/>
        </w:rPr>
        <w:t>rozsahu povinností a</w:t>
      </w:r>
      <w:r w:rsidR="0044203F">
        <w:rPr>
          <w:rFonts w:ascii="Tahoma" w:hAnsi="Tahoma" w:cs="Tahoma"/>
          <w:lang w:eastAsia="en-US"/>
        </w:rPr>
        <w:t> </w:t>
      </w:r>
      <w:r w:rsidR="00D01F43" w:rsidRPr="00752FC6">
        <w:rPr>
          <w:rFonts w:ascii="Tahoma" w:hAnsi="Tahoma" w:cs="Tahoma"/>
          <w:lang w:eastAsia="en-US"/>
        </w:rPr>
        <w:t>spôsobom vyplývajúc</w:t>
      </w:r>
      <w:r w:rsidR="002A1B55">
        <w:rPr>
          <w:rFonts w:ascii="Tahoma" w:hAnsi="Tahoma" w:cs="Tahoma"/>
          <w:lang w:eastAsia="en-US"/>
        </w:rPr>
        <w:t>i</w:t>
      </w:r>
      <w:r w:rsidR="00D01F43" w:rsidRPr="00752FC6">
        <w:rPr>
          <w:rFonts w:ascii="Tahoma" w:hAnsi="Tahoma" w:cs="Tahoma"/>
          <w:lang w:eastAsia="en-US"/>
        </w:rPr>
        <w:t xml:space="preserve">m zo zákona.  </w:t>
      </w:r>
    </w:p>
    <w:bookmarkEnd w:id="8"/>
    <w:p w14:paraId="197E566E" w14:textId="60E74FEF" w:rsidR="008B4184" w:rsidRPr="00752FC6" w:rsidRDefault="00E11877" w:rsidP="00D970D3">
      <w:pPr>
        <w:jc w:val="both"/>
        <w:rPr>
          <w:rFonts w:ascii="Tahoma" w:hAnsi="Tahoma" w:cs="Tahoma"/>
          <w:b/>
          <w:bCs/>
        </w:rPr>
      </w:pPr>
      <w:r w:rsidRPr="00752FC6">
        <w:rPr>
          <w:rFonts w:ascii="Tahoma" w:hAnsi="Tahoma" w:cs="Tahoma"/>
          <w:b/>
          <w:bCs/>
        </w:rPr>
        <w:t>6.</w:t>
      </w:r>
      <w:r w:rsidR="00D970D3" w:rsidRPr="00752FC6">
        <w:rPr>
          <w:rFonts w:ascii="Tahoma" w:hAnsi="Tahoma" w:cs="Tahoma"/>
          <w:b/>
          <w:bCs/>
        </w:rPr>
        <w:t>8</w:t>
      </w:r>
      <w:r w:rsidR="008B4184" w:rsidRPr="00752FC6">
        <w:rPr>
          <w:rFonts w:ascii="Tahoma" w:hAnsi="Tahoma" w:cs="Tahoma"/>
          <w:b/>
          <w:bCs/>
        </w:rPr>
        <w:tab/>
        <w:t>Ochrana osobných údajov</w:t>
      </w:r>
      <w:r w:rsidR="00B14A60" w:rsidRPr="00752FC6">
        <w:rPr>
          <w:rFonts w:ascii="Tahoma" w:hAnsi="Tahoma" w:cs="Tahoma"/>
          <w:b/>
          <w:bCs/>
        </w:rPr>
        <w:t xml:space="preserve"> </w:t>
      </w:r>
    </w:p>
    <w:p w14:paraId="1EC66965" w14:textId="20F86C9E"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(a)</w:t>
      </w:r>
      <w:r w:rsidRPr="00752FC6">
        <w:rPr>
          <w:rFonts w:ascii="Tahoma" w:hAnsi="Tahoma" w:cs="Tahoma"/>
        </w:rPr>
        <w:tab/>
        <w:t xml:space="preserve">Zmluvné strany sa týmto zaväzujú, že budú dodržiavať povinnosti uložené </w:t>
      </w:r>
      <w:r w:rsidRPr="00752FC6">
        <w:rPr>
          <w:rFonts w:ascii="Tahoma" w:hAnsi="Tahoma" w:cs="Tahoma"/>
        </w:rPr>
        <w:lastRenderedPageBreak/>
        <w:t>Zmluvným stranám na základe GDPR. Zmluvné strany sa zaväzujú, že osobné údaje, s</w:t>
      </w:r>
      <w:r w:rsidR="0044203F">
        <w:rPr>
          <w:rFonts w:ascii="Tahoma" w:hAnsi="Tahoma" w:cs="Tahoma"/>
        </w:rPr>
        <w:t> </w:t>
      </w:r>
      <w:r w:rsidRPr="00752FC6">
        <w:rPr>
          <w:rFonts w:ascii="Tahoma" w:hAnsi="Tahoma" w:cs="Tahoma"/>
        </w:rPr>
        <w:t>ktorými sa na základe Zmluvy oboznámia, nebudú okrem povinností vyplývajúcich z</w:t>
      </w:r>
      <w:r w:rsidR="0044203F">
        <w:rPr>
          <w:rFonts w:ascii="Tahoma" w:hAnsi="Tahoma" w:cs="Tahoma"/>
        </w:rPr>
        <w:t> </w:t>
      </w:r>
      <w:r w:rsidRPr="00752FC6">
        <w:rPr>
          <w:rFonts w:ascii="Tahoma" w:hAnsi="Tahoma" w:cs="Tahoma"/>
        </w:rPr>
        <w:t>aplikovateľných všeobecne záväzných právnych predpisov nijak zverejňovať, ani ich akoukoľvek formou spracúvať, reprodukovať alebo podávať ich akýmkoľvek tretím neoprávneným osobám.</w:t>
      </w:r>
    </w:p>
    <w:p w14:paraId="3CC5FA58" w14:textId="13B2C451" w:rsidR="008B4184" w:rsidRPr="00752FC6" w:rsidRDefault="008B4184" w:rsidP="0019197C">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t>Ak v</w:t>
      </w:r>
      <w:r w:rsidR="0044203F">
        <w:rPr>
          <w:rFonts w:ascii="Tahoma" w:hAnsi="Tahoma" w:cs="Tahoma"/>
        </w:rPr>
        <w:t> </w:t>
      </w:r>
      <w:r w:rsidRPr="00752FC6">
        <w:rPr>
          <w:rFonts w:ascii="Tahoma" w:hAnsi="Tahoma" w:cs="Tahoma"/>
        </w:rPr>
        <w:t>dôsledku poskytovania súčinnosti podľa Zmluvy budú niektorou zo Zmluvných strán druhej Zmluvnej strane poskytnuté osobné údaje a</w:t>
      </w:r>
      <w:r w:rsidR="0044203F">
        <w:rPr>
          <w:rFonts w:ascii="Tahoma" w:hAnsi="Tahoma" w:cs="Tahoma"/>
        </w:rPr>
        <w:t> </w:t>
      </w:r>
      <w:r w:rsidRPr="00752FC6">
        <w:rPr>
          <w:rFonts w:ascii="Tahoma" w:hAnsi="Tahoma" w:cs="Tahoma"/>
        </w:rPr>
        <w:t>v</w:t>
      </w:r>
      <w:r w:rsidR="0044203F">
        <w:rPr>
          <w:rFonts w:ascii="Tahoma" w:hAnsi="Tahoma" w:cs="Tahoma"/>
        </w:rPr>
        <w:t> </w:t>
      </w:r>
      <w:r w:rsidRPr="00752FC6">
        <w:rPr>
          <w:rFonts w:ascii="Tahoma" w:hAnsi="Tahoma" w:cs="Tahoma"/>
        </w:rPr>
        <w:t>dôsledku toho by malo dôjsť k</w:t>
      </w:r>
      <w:r w:rsidR="0044203F">
        <w:rPr>
          <w:rFonts w:ascii="Tahoma" w:hAnsi="Tahoma" w:cs="Tahoma"/>
        </w:rPr>
        <w:t> </w:t>
      </w:r>
      <w:r w:rsidRPr="00752FC6">
        <w:rPr>
          <w:rFonts w:ascii="Tahoma" w:hAnsi="Tahoma" w:cs="Tahoma"/>
        </w:rPr>
        <w:t>spracúvaniu takých osobných údajov, Zmluvné strany osobitne posúdia potrebu uzatvorenia dohody o</w:t>
      </w:r>
      <w:r w:rsidR="0044203F">
        <w:rPr>
          <w:rFonts w:ascii="Tahoma" w:hAnsi="Tahoma" w:cs="Tahoma"/>
        </w:rPr>
        <w:t> </w:t>
      </w:r>
      <w:r w:rsidRPr="00752FC6">
        <w:rPr>
          <w:rFonts w:ascii="Tahoma" w:hAnsi="Tahoma" w:cs="Tahoma"/>
        </w:rPr>
        <w:t>podmienkach spracovania osobných údajov, príp. jej zmeny.</w:t>
      </w:r>
    </w:p>
    <w:p w14:paraId="6192EB2C" w14:textId="4C220E1F" w:rsidR="00580EA0" w:rsidRPr="00752FC6" w:rsidRDefault="00580EA0" w:rsidP="00580EA0">
      <w:pPr>
        <w:jc w:val="both"/>
        <w:rPr>
          <w:rFonts w:ascii="Tahoma" w:hAnsi="Tahoma" w:cs="Tahoma"/>
          <w:b/>
          <w:bCs/>
        </w:rPr>
      </w:pPr>
      <w:r w:rsidRPr="00752FC6">
        <w:rPr>
          <w:rFonts w:ascii="Tahoma" w:hAnsi="Tahoma" w:cs="Tahoma"/>
          <w:b/>
          <w:bCs/>
        </w:rPr>
        <w:t>6.9</w:t>
      </w:r>
      <w:r w:rsidRPr="00752FC6">
        <w:rPr>
          <w:rFonts w:ascii="Tahoma" w:hAnsi="Tahoma" w:cs="Tahoma"/>
          <w:b/>
          <w:bCs/>
        </w:rPr>
        <w:tab/>
        <w:t>Zákaz prevodu práv a</w:t>
      </w:r>
      <w:r w:rsidR="0044203F">
        <w:rPr>
          <w:rFonts w:ascii="Tahoma" w:hAnsi="Tahoma" w:cs="Tahoma"/>
          <w:b/>
          <w:bCs/>
        </w:rPr>
        <w:t> </w:t>
      </w:r>
      <w:r w:rsidRPr="00752FC6">
        <w:rPr>
          <w:rFonts w:ascii="Tahoma" w:hAnsi="Tahoma" w:cs="Tahoma"/>
          <w:b/>
          <w:bCs/>
        </w:rPr>
        <w:t>povinností</w:t>
      </w:r>
    </w:p>
    <w:p w14:paraId="5C54D10C" w14:textId="499262D5" w:rsidR="00580EA0" w:rsidRDefault="00580EA0" w:rsidP="00580EA0">
      <w:pPr>
        <w:ind w:left="709"/>
        <w:jc w:val="both"/>
        <w:rPr>
          <w:rFonts w:ascii="Tahoma" w:hAnsi="Tahoma" w:cs="Tahoma"/>
        </w:rPr>
      </w:pPr>
      <w:r w:rsidRPr="00752FC6">
        <w:rPr>
          <w:rFonts w:ascii="Tahoma" w:hAnsi="Tahoma" w:cs="Tahoma"/>
        </w:rPr>
        <w:t>Každá zo Zmluvných strán sa týmto výslovne zaväzuje, že neprevedie nijaké práva a</w:t>
      </w:r>
      <w:r w:rsidR="0044203F">
        <w:rPr>
          <w:rFonts w:ascii="Tahoma" w:hAnsi="Tahoma" w:cs="Tahoma"/>
        </w:rPr>
        <w:t> </w:t>
      </w:r>
      <w:r w:rsidRPr="00752FC6">
        <w:rPr>
          <w:rFonts w:ascii="Tahoma" w:hAnsi="Tahoma" w:cs="Tahoma"/>
        </w:rPr>
        <w:t>povinnosti (záväzky) vyplývajúce zo Zmluvy, resp. jej časti, na iný subjekt, bez predchádzajúceho písomného súhlasu druhej Zmluvnej strany. V</w:t>
      </w:r>
      <w:r w:rsidR="0044203F">
        <w:rPr>
          <w:rFonts w:ascii="Tahoma" w:hAnsi="Tahoma" w:cs="Tahoma"/>
        </w:rPr>
        <w:t> </w:t>
      </w:r>
      <w:r w:rsidRPr="00752FC6">
        <w:rPr>
          <w:rFonts w:ascii="Tahoma" w:hAnsi="Tahoma" w:cs="Tahoma"/>
        </w:rPr>
        <w:t>prípade porušenia tejto povinnosti jednou zo Zmluvných strán bude zmluva o</w:t>
      </w:r>
      <w:r w:rsidR="0044203F">
        <w:rPr>
          <w:rFonts w:ascii="Tahoma" w:hAnsi="Tahoma" w:cs="Tahoma"/>
        </w:rPr>
        <w:t> </w:t>
      </w:r>
      <w:r w:rsidRPr="00752FC6">
        <w:rPr>
          <w:rFonts w:ascii="Tahoma" w:hAnsi="Tahoma" w:cs="Tahoma"/>
        </w:rPr>
        <w:t>prevode (postúpení) zmluvných záväzkov neplatná.</w:t>
      </w:r>
      <w:r w:rsidR="00A512F4">
        <w:rPr>
          <w:rFonts w:ascii="Tahoma" w:hAnsi="Tahoma" w:cs="Tahoma"/>
        </w:rPr>
        <w:t xml:space="preserve"> Uvedené sa vzťahuje aj na postúpenie alebo zaťaženie pohľadávok Predávajúceho zo Zmluvy.</w:t>
      </w:r>
    </w:p>
    <w:p w14:paraId="54FEEE28" w14:textId="7C6B38C2" w:rsidR="00917D1A" w:rsidRPr="00203F1B" w:rsidRDefault="00917D1A" w:rsidP="00917D1A">
      <w:pPr>
        <w:tabs>
          <w:tab w:val="left" w:pos="709"/>
        </w:tabs>
        <w:ind w:left="709" w:hanging="709"/>
        <w:jc w:val="both"/>
        <w:rPr>
          <w:rFonts w:ascii="Tahoma" w:hAnsi="Tahoma" w:cs="Tahoma"/>
          <w:b/>
          <w:bCs/>
        </w:rPr>
      </w:pPr>
      <w:r>
        <w:rPr>
          <w:rFonts w:ascii="Tahoma" w:hAnsi="Tahoma" w:cs="Tahoma"/>
          <w:b/>
          <w:bCs/>
        </w:rPr>
        <w:t>6.10</w:t>
      </w:r>
      <w:r>
        <w:rPr>
          <w:rFonts w:ascii="Tahoma" w:hAnsi="Tahoma" w:cs="Tahoma"/>
          <w:b/>
          <w:bCs/>
        </w:rPr>
        <w:tab/>
      </w:r>
      <w:r w:rsidRPr="00203F1B">
        <w:rPr>
          <w:rFonts w:ascii="Tahoma" w:hAnsi="Tahoma" w:cs="Tahoma"/>
          <w:b/>
          <w:bCs/>
        </w:rPr>
        <w:t xml:space="preserve">Uplatňovanie medzinárodných sankcií </w:t>
      </w:r>
    </w:p>
    <w:p w14:paraId="53034C0C" w14:textId="77777777" w:rsidR="00917D1A" w:rsidRPr="00B01119" w:rsidRDefault="00917D1A" w:rsidP="00917D1A">
      <w:pPr>
        <w:ind w:left="1134" w:hanging="426"/>
        <w:jc w:val="both"/>
        <w:rPr>
          <w:rFonts w:ascii="Tahoma" w:hAnsi="Tahoma" w:cs="Tahoma"/>
        </w:rPr>
      </w:pPr>
      <w:r w:rsidRPr="00B01119">
        <w:rPr>
          <w:rFonts w:ascii="Tahoma" w:hAnsi="Tahoma" w:cs="Tahoma"/>
        </w:rPr>
        <w:t xml:space="preserve">(a) </w:t>
      </w:r>
      <w:r w:rsidRPr="00B01119">
        <w:rPr>
          <w:rFonts w:ascii="Tahoma" w:hAnsi="Tahoma" w:cs="Tahoma"/>
        </w:rPr>
        <w:tab/>
      </w:r>
      <w:r>
        <w:rPr>
          <w:rFonts w:ascii="Tahoma" w:hAnsi="Tahoma" w:cs="Tahoma"/>
        </w:rPr>
        <w:t>Predávajúci</w:t>
      </w:r>
      <w:r w:rsidRPr="00B01119">
        <w:rPr>
          <w:rFonts w:ascii="Tahoma" w:hAnsi="Tahoma" w:cs="Tahoma"/>
        </w:rPr>
        <w:t xml:space="preserve"> vyhlasuje, že nie je osobou podľa článku 5k nariadenia Rady (EÚ) č.</w:t>
      </w:r>
      <w:r>
        <w:rPr>
          <w:rFonts w:ascii="Tahoma" w:hAnsi="Tahoma" w:cs="Tahoma"/>
        </w:rPr>
        <w:t> </w:t>
      </w:r>
      <w:r w:rsidRPr="00B01119">
        <w:rPr>
          <w:rFonts w:ascii="Tahoma" w:hAnsi="Tahoma" w:cs="Tahoma"/>
        </w:rPr>
        <w:t xml:space="preserve">833/2014 z 31. júla 2014 o reštriktívnych opatreniach s ohľadom na konanie Ruska, ktorým destabilizuje situáciu na Ukrajine v znení neskorších predpisov a že takouto osobou nie je ani žiadny subdodávateľ, alebo dodávateľ </w:t>
      </w:r>
      <w:r>
        <w:rPr>
          <w:rFonts w:ascii="Tahoma" w:hAnsi="Tahoma" w:cs="Tahoma"/>
        </w:rPr>
        <w:t>Predávajúceho</w:t>
      </w:r>
      <w:r w:rsidRPr="00B01119">
        <w:rPr>
          <w:rFonts w:ascii="Tahoma" w:hAnsi="Tahoma" w:cs="Tahoma"/>
        </w:rPr>
        <w:t>, ani žiadny subjekt, ktor</w:t>
      </w:r>
      <w:r>
        <w:rPr>
          <w:rFonts w:ascii="Tahoma" w:hAnsi="Tahoma" w:cs="Tahoma"/>
        </w:rPr>
        <w:t>ého</w:t>
      </w:r>
      <w:r w:rsidRPr="00B01119">
        <w:rPr>
          <w:rFonts w:ascii="Tahoma" w:hAnsi="Tahoma" w:cs="Tahoma"/>
        </w:rPr>
        <w:t xml:space="preserve"> kapacity sa využívajú v zmysle smerníc Európskeho parlamentu a Rady 2014/23/EÚ, 2014/24/EÚ, 2014/25/EÚ a 2009/81/ES, ak na n</w:t>
      </w:r>
      <w:r>
        <w:rPr>
          <w:rFonts w:ascii="Tahoma" w:hAnsi="Tahoma" w:cs="Tahoma"/>
        </w:rPr>
        <w:t>eho</w:t>
      </w:r>
      <w:r w:rsidRPr="00B01119">
        <w:rPr>
          <w:rFonts w:ascii="Tahoma" w:hAnsi="Tahoma" w:cs="Tahoma"/>
        </w:rPr>
        <w:t xml:space="preserve"> pripadá viac ako 10 % hodnoty zákazky.</w:t>
      </w:r>
    </w:p>
    <w:p w14:paraId="40894831" w14:textId="77777777" w:rsidR="00917D1A" w:rsidRDefault="00917D1A" w:rsidP="00917D1A">
      <w:pPr>
        <w:ind w:left="1134" w:hanging="425"/>
        <w:jc w:val="both"/>
        <w:rPr>
          <w:rFonts w:ascii="Tahoma" w:hAnsi="Tahoma" w:cs="Tahoma"/>
          <w:b/>
          <w:bCs/>
        </w:rPr>
      </w:pPr>
      <w:r w:rsidRPr="00B01119">
        <w:rPr>
          <w:rFonts w:ascii="Tahoma" w:hAnsi="Tahoma" w:cs="Tahoma"/>
        </w:rPr>
        <w:t>(b)</w:t>
      </w:r>
      <w:r w:rsidRPr="00B01119">
        <w:rPr>
          <w:rFonts w:ascii="Tahoma" w:hAnsi="Tahoma" w:cs="Tahoma"/>
        </w:rPr>
        <w:tab/>
      </w:r>
      <w:r>
        <w:rPr>
          <w:rFonts w:ascii="Tahoma" w:hAnsi="Tahoma" w:cs="Tahoma"/>
        </w:rPr>
        <w:t>Predávajúci</w:t>
      </w:r>
      <w:r w:rsidRPr="00B01119">
        <w:rPr>
          <w:rFonts w:ascii="Tahoma" w:hAnsi="Tahoma" w:cs="Tahoma"/>
        </w:rPr>
        <w:t xml:space="preserve"> vyhlasuje, že plnenie predmetu tejto Zmluvy nie je v rozpore so </w:t>
      </w:r>
      <w:r>
        <w:rPr>
          <w:rFonts w:ascii="Tahoma" w:hAnsi="Tahoma" w:cs="Tahoma"/>
        </w:rPr>
        <w:t>Z</w:t>
      </w:r>
      <w:r w:rsidRPr="00B01119">
        <w:rPr>
          <w:rFonts w:ascii="Tahoma" w:hAnsi="Tahoma" w:cs="Tahoma"/>
        </w:rPr>
        <w:t xml:space="preserve">ákonom o vykonávaní medzinárodných sankcií, a teda najmä neporušuje akúkoľvek medzinárodnú sankciu upravenú v akomkoľvek predpise o medzinárodnej sankcii podľa § 2 písm. b) </w:t>
      </w:r>
      <w:r>
        <w:rPr>
          <w:rFonts w:ascii="Tahoma" w:hAnsi="Tahoma" w:cs="Tahoma"/>
        </w:rPr>
        <w:t>Z</w:t>
      </w:r>
      <w:r w:rsidRPr="00B01119">
        <w:rPr>
          <w:rFonts w:ascii="Tahoma" w:hAnsi="Tahoma" w:cs="Tahoma"/>
        </w:rPr>
        <w:t>ákona o vykonávaní medzinárodných sankcií</w:t>
      </w:r>
      <w:r>
        <w:rPr>
          <w:rFonts w:ascii="Tahoma" w:hAnsi="Tahoma" w:cs="Tahoma"/>
        </w:rPr>
        <w:t>.</w:t>
      </w:r>
    </w:p>
    <w:p w14:paraId="62491CF5" w14:textId="77777777" w:rsidR="0030301A" w:rsidRPr="00752FC6" w:rsidRDefault="0030301A" w:rsidP="00DF6D89">
      <w:pPr>
        <w:jc w:val="both"/>
        <w:rPr>
          <w:rFonts w:ascii="Tahoma" w:hAnsi="Tahoma" w:cs="Tahoma"/>
          <w:b/>
          <w:bCs/>
        </w:rPr>
      </w:pPr>
    </w:p>
    <w:p w14:paraId="705B8088" w14:textId="0FE65328" w:rsidR="001D40A1" w:rsidRPr="00752FC6" w:rsidRDefault="00E11877" w:rsidP="00D970D3">
      <w:pPr>
        <w:rPr>
          <w:rFonts w:ascii="Tahoma" w:hAnsi="Tahoma" w:cs="Tahoma"/>
          <w:b/>
          <w:caps/>
        </w:rPr>
      </w:pPr>
      <w:r w:rsidRPr="00752FC6">
        <w:rPr>
          <w:rFonts w:ascii="Tahoma" w:hAnsi="Tahoma" w:cs="Tahoma"/>
          <w:b/>
          <w:caps/>
        </w:rPr>
        <w:t>7</w:t>
      </w:r>
      <w:r w:rsidR="001D40A1" w:rsidRPr="00752FC6">
        <w:rPr>
          <w:rFonts w:ascii="Tahoma" w:hAnsi="Tahoma" w:cs="Tahoma"/>
          <w:b/>
          <w:caps/>
        </w:rPr>
        <w:tab/>
        <w:t>kontakty a</w:t>
      </w:r>
      <w:r w:rsidR="0044203F">
        <w:rPr>
          <w:rFonts w:ascii="Tahoma" w:hAnsi="Tahoma" w:cs="Tahoma"/>
          <w:b/>
          <w:caps/>
        </w:rPr>
        <w:t> </w:t>
      </w:r>
      <w:r w:rsidR="001D40A1" w:rsidRPr="00752FC6">
        <w:rPr>
          <w:rFonts w:ascii="Tahoma" w:hAnsi="Tahoma" w:cs="Tahoma"/>
          <w:b/>
          <w:caps/>
        </w:rPr>
        <w:t xml:space="preserve">doručovanie  </w:t>
      </w:r>
    </w:p>
    <w:p w14:paraId="015ED95F" w14:textId="3B1168EF" w:rsidR="001D40A1" w:rsidRPr="00752FC6" w:rsidRDefault="00E11877" w:rsidP="00D970D3">
      <w:pPr>
        <w:ind w:left="709" w:hanging="709"/>
        <w:jc w:val="both"/>
        <w:rPr>
          <w:rFonts w:ascii="Tahoma" w:hAnsi="Tahoma" w:cs="Tahoma"/>
          <w:b/>
          <w:bCs/>
        </w:rPr>
      </w:pPr>
      <w:r w:rsidRPr="00752FC6">
        <w:rPr>
          <w:rFonts w:ascii="Tahoma" w:hAnsi="Tahoma" w:cs="Tahoma"/>
          <w:b/>
          <w:bCs/>
        </w:rPr>
        <w:t>7</w:t>
      </w:r>
      <w:r w:rsidR="001D40A1" w:rsidRPr="00752FC6">
        <w:rPr>
          <w:rFonts w:ascii="Tahoma" w:hAnsi="Tahoma" w:cs="Tahoma"/>
          <w:b/>
          <w:bCs/>
        </w:rPr>
        <w:t>.1</w:t>
      </w:r>
      <w:r w:rsidR="001D40A1" w:rsidRPr="00752FC6">
        <w:rPr>
          <w:rFonts w:ascii="Tahoma" w:hAnsi="Tahoma" w:cs="Tahoma"/>
          <w:b/>
          <w:bCs/>
        </w:rPr>
        <w:tab/>
        <w:t>Korešpondencia</w:t>
      </w:r>
    </w:p>
    <w:p w14:paraId="11E30019" w14:textId="1C7BDA5E" w:rsidR="007917B8" w:rsidRPr="00752FC6" w:rsidRDefault="001D40A1" w:rsidP="00D71D76">
      <w:pPr>
        <w:ind w:left="1134" w:hanging="425"/>
        <w:jc w:val="both"/>
        <w:rPr>
          <w:rFonts w:ascii="Tahoma" w:hAnsi="Tahoma" w:cs="Tahoma"/>
        </w:rPr>
      </w:pPr>
      <w:r w:rsidRPr="00752FC6">
        <w:rPr>
          <w:rFonts w:ascii="Tahoma" w:hAnsi="Tahoma" w:cs="Tahoma"/>
        </w:rPr>
        <w:t xml:space="preserve">(a) </w:t>
      </w:r>
      <w:r w:rsidRPr="00752FC6">
        <w:rPr>
          <w:rFonts w:ascii="Tahoma" w:hAnsi="Tahoma" w:cs="Tahoma"/>
        </w:rPr>
        <w:tab/>
      </w:r>
      <w:r w:rsidR="00D71D76" w:rsidRPr="00752FC6">
        <w:rPr>
          <w:rFonts w:ascii="Tahoma" w:hAnsi="Tahoma" w:cs="Tahoma"/>
        </w:rPr>
        <w:t xml:space="preserve">Akékoľvek </w:t>
      </w:r>
      <w:r w:rsidR="007923BD" w:rsidRPr="00752FC6">
        <w:rPr>
          <w:rFonts w:ascii="Tahoma" w:hAnsi="Tahoma" w:cs="Tahoma"/>
        </w:rPr>
        <w:t>oznámeni</w:t>
      </w:r>
      <w:r w:rsidR="007923BD">
        <w:rPr>
          <w:rFonts w:ascii="Tahoma" w:hAnsi="Tahoma" w:cs="Tahoma"/>
        </w:rPr>
        <w:t xml:space="preserve">e </w:t>
      </w:r>
      <w:r w:rsidR="005A750C">
        <w:rPr>
          <w:rFonts w:ascii="Tahoma" w:hAnsi="Tahoma" w:cs="Tahoma"/>
        </w:rPr>
        <w:t>(vrátane odstúpen</w:t>
      </w:r>
      <w:r w:rsidR="007923BD">
        <w:rPr>
          <w:rFonts w:ascii="Tahoma" w:hAnsi="Tahoma" w:cs="Tahoma"/>
        </w:rPr>
        <w:t>ia</w:t>
      </w:r>
      <w:r w:rsidR="005A750C">
        <w:rPr>
          <w:rFonts w:ascii="Tahoma" w:hAnsi="Tahoma" w:cs="Tahoma"/>
        </w:rPr>
        <w:t xml:space="preserve"> od Zmluvy)</w:t>
      </w:r>
      <w:r w:rsidR="00D71D76" w:rsidRPr="00752FC6">
        <w:rPr>
          <w:rFonts w:ascii="Tahoma" w:hAnsi="Tahoma" w:cs="Tahoma"/>
        </w:rPr>
        <w:t xml:space="preserve">, </w:t>
      </w:r>
      <w:r w:rsidR="007923BD" w:rsidRPr="00752FC6">
        <w:rPr>
          <w:rFonts w:ascii="Tahoma" w:hAnsi="Tahoma" w:cs="Tahoma"/>
        </w:rPr>
        <w:t>žiados</w:t>
      </w:r>
      <w:r w:rsidR="007923BD">
        <w:rPr>
          <w:rFonts w:ascii="Tahoma" w:hAnsi="Tahoma" w:cs="Tahoma"/>
        </w:rPr>
        <w:t>ť</w:t>
      </w:r>
      <w:r w:rsidR="00D71D76" w:rsidRPr="00752FC6">
        <w:rPr>
          <w:rFonts w:ascii="Tahoma" w:hAnsi="Tahoma" w:cs="Tahoma"/>
        </w:rPr>
        <w:t xml:space="preserve">, </w:t>
      </w:r>
      <w:r w:rsidR="007923BD" w:rsidRPr="00752FC6">
        <w:rPr>
          <w:rFonts w:ascii="Tahoma" w:hAnsi="Tahoma" w:cs="Tahoma"/>
        </w:rPr>
        <w:t>požiadavk</w:t>
      </w:r>
      <w:r w:rsidR="007923BD">
        <w:rPr>
          <w:rFonts w:ascii="Tahoma" w:hAnsi="Tahoma" w:cs="Tahoma"/>
        </w:rPr>
        <w:t>a</w:t>
      </w:r>
      <w:r w:rsidR="00D71D76" w:rsidRPr="00752FC6">
        <w:rPr>
          <w:rFonts w:ascii="Tahoma" w:hAnsi="Tahoma" w:cs="Tahoma"/>
        </w:rPr>
        <w:t xml:space="preserve">, návrh, </w:t>
      </w:r>
      <w:r w:rsidR="007923BD" w:rsidRPr="00752FC6">
        <w:rPr>
          <w:rFonts w:ascii="Tahoma" w:hAnsi="Tahoma" w:cs="Tahoma"/>
        </w:rPr>
        <w:t>reklamáci</w:t>
      </w:r>
      <w:r w:rsidR="007923BD">
        <w:rPr>
          <w:rFonts w:ascii="Tahoma" w:hAnsi="Tahoma" w:cs="Tahoma"/>
        </w:rPr>
        <w:t>a</w:t>
      </w:r>
      <w:r w:rsidR="00D71D76" w:rsidRPr="00752FC6">
        <w:rPr>
          <w:rFonts w:ascii="Tahoma" w:hAnsi="Tahoma" w:cs="Tahoma"/>
        </w:rPr>
        <w:t xml:space="preserve">, </w:t>
      </w:r>
      <w:r w:rsidR="007923BD" w:rsidRPr="00752FC6">
        <w:rPr>
          <w:rFonts w:ascii="Tahoma" w:hAnsi="Tahoma" w:cs="Tahoma"/>
        </w:rPr>
        <w:t>uplatneni</w:t>
      </w:r>
      <w:r w:rsidR="007923BD">
        <w:rPr>
          <w:rFonts w:ascii="Tahoma" w:hAnsi="Tahoma" w:cs="Tahoma"/>
        </w:rPr>
        <w:t>e</w:t>
      </w:r>
      <w:r w:rsidR="00D71D76" w:rsidRPr="00752FC6">
        <w:rPr>
          <w:rFonts w:ascii="Tahoma" w:hAnsi="Tahoma" w:cs="Tahoma"/>
        </w:rPr>
        <w:t>, súhlas/nesúhlas, schválenie/odmietnutie schválenia</w:t>
      </w:r>
      <w:r w:rsidR="007A7D7A">
        <w:rPr>
          <w:rFonts w:ascii="Tahoma" w:hAnsi="Tahoma" w:cs="Tahoma"/>
        </w:rPr>
        <w:t xml:space="preserve">, </w:t>
      </w:r>
      <w:r w:rsidR="00ED0DDC">
        <w:rPr>
          <w:rFonts w:ascii="Tahoma" w:hAnsi="Tahoma" w:cs="Tahoma"/>
        </w:rPr>
        <w:t>upozornenie</w:t>
      </w:r>
      <w:r w:rsidR="007A7D7A">
        <w:rPr>
          <w:rFonts w:ascii="Tahoma" w:hAnsi="Tahoma" w:cs="Tahoma"/>
        </w:rPr>
        <w:t>,</w:t>
      </w:r>
      <w:r w:rsidR="00D71D76" w:rsidRPr="00752FC6">
        <w:rPr>
          <w:rFonts w:ascii="Tahoma" w:hAnsi="Tahoma" w:cs="Tahoma"/>
        </w:rPr>
        <w:t xml:space="preserve"> alebo akákoľvek iná komunikácia predpokladaná, vyžadovaná alebo povolená Zmluvou, </w:t>
      </w:r>
      <w:r w:rsidRPr="00752FC6">
        <w:rPr>
          <w:rFonts w:ascii="Tahoma" w:hAnsi="Tahoma" w:cs="Tahoma"/>
        </w:rPr>
        <w:t xml:space="preserve">musí mať </w:t>
      </w:r>
      <w:r w:rsidRPr="00752FC6">
        <w:rPr>
          <w:rFonts w:ascii="Tahoma" w:hAnsi="Tahoma" w:cs="Tahoma"/>
          <w:b/>
          <w:bCs/>
        </w:rPr>
        <w:t>písomnú formu</w:t>
      </w:r>
      <w:r w:rsidR="00695DCB" w:rsidRPr="00752FC6">
        <w:rPr>
          <w:rFonts w:ascii="Tahoma" w:hAnsi="Tahoma" w:cs="Tahoma"/>
          <w:b/>
          <w:bCs/>
        </w:rPr>
        <w:t>, uskutočňovať sa v</w:t>
      </w:r>
      <w:r w:rsidR="0044203F">
        <w:rPr>
          <w:rFonts w:ascii="Tahoma" w:hAnsi="Tahoma" w:cs="Tahoma"/>
          <w:b/>
          <w:bCs/>
        </w:rPr>
        <w:t> </w:t>
      </w:r>
      <w:r w:rsidR="00695DCB" w:rsidRPr="00752FC6">
        <w:rPr>
          <w:rFonts w:ascii="Tahoma" w:hAnsi="Tahoma" w:cs="Tahoma"/>
          <w:b/>
          <w:bCs/>
        </w:rPr>
        <w:t>slovenskom jazyku</w:t>
      </w:r>
      <w:r w:rsidRPr="00752FC6">
        <w:rPr>
          <w:rFonts w:ascii="Tahoma" w:hAnsi="Tahoma" w:cs="Tahoma"/>
        </w:rPr>
        <w:t xml:space="preserve"> a</w:t>
      </w:r>
      <w:r w:rsidR="0044203F">
        <w:rPr>
          <w:rFonts w:ascii="Tahoma" w:hAnsi="Tahoma" w:cs="Tahoma"/>
        </w:rPr>
        <w:t> </w:t>
      </w:r>
      <w:r w:rsidRPr="00752FC6">
        <w:rPr>
          <w:rFonts w:ascii="Tahoma" w:hAnsi="Tahoma" w:cs="Tahoma"/>
        </w:rPr>
        <w:t>musí byť doručená Zmluvnej strane poštou, elektronickou poštou, osobne alebo expresnou kuriérnou službou na Kontaktné údaje, prípadne odovzdaná osobne</w:t>
      </w:r>
      <w:r w:rsidR="007917B8" w:rsidRPr="00752FC6">
        <w:rPr>
          <w:rFonts w:ascii="Tahoma" w:hAnsi="Tahoma" w:cs="Tahoma"/>
        </w:rPr>
        <w:t xml:space="preserve"> </w:t>
      </w:r>
      <w:r w:rsidRPr="00752FC6">
        <w:rPr>
          <w:rFonts w:ascii="Tahoma" w:hAnsi="Tahoma" w:cs="Tahoma"/>
        </w:rPr>
        <w:t>Kontaktnej osobe Zmluvnej stran</w:t>
      </w:r>
      <w:r w:rsidR="00587E8E" w:rsidRPr="00752FC6">
        <w:rPr>
          <w:rFonts w:ascii="Tahoma" w:hAnsi="Tahoma" w:cs="Tahoma"/>
        </w:rPr>
        <w:t xml:space="preserve">y pre </w:t>
      </w:r>
      <w:r w:rsidR="005F694B" w:rsidRPr="00752FC6">
        <w:rPr>
          <w:rFonts w:ascii="Tahoma" w:hAnsi="Tahoma" w:cs="Tahoma"/>
        </w:rPr>
        <w:t>z</w:t>
      </w:r>
      <w:r w:rsidR="00587E8E" w:rsidRPr="00752FC6">
        <w:rPr>
          <w:rFonts w:ascii="Tahoma" w:hAnsi="Tahoma" w:cs="Tahoma"/>
        </w:rPr>
        <w:t>mluvné záležitosti</w:t>
      </w:r>
      <w:r w:rsidRPr="00752FC6">
        <w:rPr>
          <w:rFonts w:ascii="Tahoma" w:hAnsi="Tahoma" w:cs="Tahoma"/>
        </w:rPr>
        <w:t xml:space="preserve">. </w:t>
      </w:r>
      <w:r w:rsidR="007917B8" w:rsidRPr="00752FC6">
        <w:rPr>
          <w:rFonts w:ascii="Tahoma" w:hAnsi="Tahoma" w:cs="Tahoma"/>
        </w:rPr>
        <w:t xml:space="preserve">Zmluvné strany sa dohodli, že na účely realizácie Zmluvy budú </w:t>
      </w:r>
      <w:r w:rsidR="007917B8" w:rsidRPr="00752FC6">
        <w:rPr>
          <w:rFonts w:ascii="Tahoma" w:hAnsi="Tahoma" w:cs="Tahoma"/>
          <w:b/>
          <w:bCs/>
        </w:rPr>
        <w:t xml:space="preserve">uprednostňovať elektronickú </w:t>
      </w:r>
      <w:r w:rsidR="00F754D8" w:rsidRPr="00752FC6">
        <w:rPr>
          <w:rFonts w:ascii="Tahoma" w:hAnsi="Tahoma" w:cs="Tahoma"/>
          <w:b/>
          <w:bCs/>
        </w:rPr>
        <w:t>formu komunikácie</w:t>
      </w:r>
      <w:r w:rsidR="007917B8" w:rsidRPr="00752FC6">
        <w:rPr>
          <w:rFonts w:ascii="Tahoma" w:hAnsi="Tahoma" w:cs="Tahoma"/>
        </w:rPr>
        <w:t>.</w:t>
      </w:r>
    </w:p>
    <w:p w14:paraId="2EC5BDA5" w14:textId="567504EA" w:rsidR="001D40A1" w:rsidRPr="00752FC6" w:rsidRDefault="007917B8" w:rsidP="00D71D76">
      <w:pPr>
        <w:tabs>
          <w:tab w:val="left" w:pos="1134"/>
        </w:tabs>
        <w:ind w:left="1134" w:hanging="425"/>
        <w:jc w:val="both"/>
        <w:rPr>
          <w:rFonts w:ascii="Tahoma" w:hAnsi="Tahoma" w:cs="Tahoma"/>
        </w:rPr>
      </w:pPr>
      <w:r w:rsidRPr="00752FC6">
        <w:rPr>
          <w:rFonts w:ascii="Tahoma" w:hAnsi="Tahoma" w:cs="Tahoma"/>
        </w:rPr>
        <w:t>(b)</w:t>
      </w:r>
      <w:r w:rsidRPr="00752FC6">
        <w:rPr>
          <w:rFonts w:ascii="Tahoma" w:hAnsi="Tahoma" w:cs="Tahoma"/>
        </w:rPr>
        <w:tab/>
      </w:r>
      <w:r w:rsidR="00D71D76" w:rsidRPr="00752FC6">
        <w:rPr>
          <w:rFonts w:ascii="Tahoma" w:hAnsi="Tahoma" w:cs="Tahoma"/>
        </w:rPr>
        <w:t>A</w:t>
      </w:r>
      <w:r w:rsidR="001D40A1" w:rsidRPr="00752FC6">
        <w:rPr>
          <w:rFonts w:ascii="Tahoma" w:hAnsi="Tahoma" w:cs="Tahoma"/>
        </w:rPr>
        <w:t xml:space="preserve">kékoľvek písomnosti týkajúce sa skončenia tejto Zmluvy budú doručované </w:t>
      </w:r>
      <w:r w:rsidR="002D1C70" w:rsidRPr="00752FC6">
        <w:rPr>
          <w:rFonts w:ascii="Tahoma" w:hAnsi="Tahoma" w:cs="Tahoma"/>
        </w:rPr>
        <w:t>výlučne</w:t>
      </w:r>
      <w:r w:rsidR="001D40A1" w:rsidRPr="00752FC6">
        <w:rPr>
          <w:rFonts w:ascii="Tahoma" w:hAnsi="Tahoma" w:cs="Tahoma"/>
        </w:rPr>
        <w:t xml:space="preserve"> prostredníctvom pošty, osobne alebo expresnou kuriérnou službo</w:t>
      </w:r>
      <w:r w:rsidR="00F754D8" w:rsidRPr="00752FC6">
        <w:rPr>
          <w:rFonts w:ascii="Tahoma" w:hAnsi="Tahoma" w:cs="Tahoma"/>
        </w:rPr>
        <w:t xml:space="preserve">u, </w:t>
      </w:r>
      <w:r w:rsidR="001D40A1" w:rsidRPr="00752FC6">
        <w:rPr>
          <w:rFonts w:ascii="Tahoma" w:hAnsi="Tahoma" w:cs="Tahoma"/>
        </w:rPr>
        <w:t>na adresu sídiel Zmluvných strán uvedených v</w:t>
      </w:r>
      <w:r w:rsidR="0044203F">
        <w:rPr>
          <w:rFonts w:ascii="Tahoma" w:hAnsi="Tahoma" w:cs="Tahoma"/>
        </w:rPr>
        <w:t> </w:t>
      </w:r>
      <w:r w:rsidR="001D40A1" w:rsidRPr="00752FC6">
        <w:rPr>
          <w:rFonts w:ascii="Tahoma" w:hAnsi="Tahoma" w:cs="Tahoma"/>
        </w:rPr>
        <w:t xml:space="preserve">Zmluve; súčasne sa Zmluvné strany dohodli, že tieto písomnosti si budú zasielať na vedomie aj  elektronickou poštou na adresu </w:t>
      </w:r>
      <w:r w:rsidR="0034619F" w:rsidRPr="00752FC6">
        <w:rPr>
          <w:rFonts w:ascii="Tahoma" w:hAnsi="Tahoma" w:cs="Tahoma"/>
        </w:rPr>
        <w:t>Kontaktn</w:t>
      </w:r>
      <w:r w:rsidR="005F694B" w:rsidRPr="00752FC6">
        <w:rPr>
          <w:rFonts w:ascii="Tahoma" w:hAnsi="Tahoma" w:cs="Tahoma"/>
        </w:rPr>
        <w:t xml:space="preserve">ej </w:t>
      </w:r>
      <w:r w:rsidR="0034619F" w:rsidRPr="00752FC6">
        <w:rPr>
          <w:rFonts w:ascii="Tahoma" w:hAnsi="Tahoma" w:cs="Tahoma"/>
        </w:rPr>
        <w:t xml:space="preserve"> osob</w:t>
      </w:r>
      <w:r w:rsidR="005F694B" w:rsidRPr="00752FC6">
        <w:rPr>
          <w:rFonts w:ascii="Tahoma" w:hAnsi="Tahoma" w:cs="Tahoma"/>
        </w:rPr>
        <w:t>y pre zmluvné záležitosti</w:t>
      </w:r>
      <w:r w:rsidR="0034619F" w:rsidRPr="00752FC6">
        <w:rPr>
          <w:rFonts w:ascii="Tahoma" w:hAnsi="Tahoma" w:cs="Tahoma"/>
        </w:rPr>
        <w:t xml:space="preserve"> príslušnej </w:t>
      </w:r>
      <w:r w:rsidR="001D40A1" w:rsidRPr="00752FC6">
        <w:rPr>
          <w:rFonts w:ascii="Tahoma" w:hAnsi="Tahoma" w:cs="Tahoma"/>
        </w:rPr>
        <w:t>Zmluvnej strany</w:t>
      </w:r>
      <w:r w:rsidR="0034619F" w:rsidRPr="00752FC6">
        <w:rPr>
          <w:rFonts w:ascii="Tahoma" w:hAnsi="Tahoma" w:cs="Tahoma"/>
        </w:rPr>
        <w:t>, ktorá je adresátom takejto korešpondencie</w:t>
      </w:r>
      <w:r w:rsidR="001D40A1" w:rsidRPr="00752FC6">
        <w:rPr>
          <w:rFonts w:ascii="Tahoma" w:hAnsi="Tahoma" w:cs="Tahoma"/>
        </w:rPr>
        <w:t xml:space="preserve">. </w:t>
      </w:r>
    </w:p>
    <w:p w14:paraId="73093C41" w14:textId="24C8F486" w:rsidR="001D40A1" w:rsidRPr="005F74E3" w:rsidRDefault="002A6D10" w:rsidP="00D970D3">
      <w:pPr>
        <w:widowControl/>
        <w:autoSpaceDE/>
        <w:autoSpaceDN/>
        <w:ind w:left="1134" w:hanging="425"/>
        <w:contextualSpacing/>
        <w:jc w:val="both"/>
        <w:rPr>
          <w:rFonts w:ascii="Tahoma" w:hAnsi="Tahoma" w:cs="Tahoma"/>
        </w:rPr>
      </w:pPr>
      <w:r>
        <w:rPr>
          <w:rFonts w:ascii="Tahoma" w:hAnsi="Tahoma" w:cs="Tahoma"/>
        </w:rPr>
        <w:t>(c)</w:t>
      </w:r>
      <w:r w:rsidR="00F754D8" w:rsidRPr="00752FC6">
        <w:rPr>
          <w:rFonts w:ascii="Tahoma" w:hAnsi="Tahoma" w:cs="Tahoma"/>
        </w:rPr>
        <w:tab/>
      </w:r>
      <w:r w:rsidR="001D40A1" w:rsidRPr="00752FC6">
        <w:rPr>
          <w:rFonts w:ascii="Tahoma" w:hAnsi="Tahoma" w:cs="Tahoma"/>
        </w:rPr>
        <w:t>Korešpondencia sa považuje za doručen</w:t>
      </w:r>
      <w:r>
        <w:rPr>
          <w:rFonts w:ascii="Tahoma" w:hAnsi="Tahoma" w:cs="Tahoma"/>
        </w:rPr>
        <w:t>ú</w:t>
      </w:r>
      <w:r w:rsidR="0044203F">
        <w:rPr>
          <w:rFonts w:ascii="Tahoma" w:hAnsi="Tahoma" w:cs="Tahoma"/>
        </w:rPr>
        <w:t> </w:t>
      </w:r>
      <w:r w:rsidR="001D40A1" w:rsidRPr="00752FC6">
        <w:rPr>
          <w:rFonts w:ascii="Tahoma" w:hAnsi="Tahoma" w:cs="Tahoma"/>
        </w:rPr>
        <w:t xml:space="preserve"> v deň doručenia zásielky, resp</w:t>
      </w:r>
      <w:r w:rsidR="00D33D81">
        <w:rPr>
          <w:rFonts w:ascii="Tahoma" w:hAnsi="Tahoma" w:cs="Tahoma"/>
        </w:rPr>
        <w:t>.</w:t>
      </w:r>
      <w:r w:rsidR="0044203F">
        <w:rPr>
          <w:rFonts w:ascii="Tahoma" w:hAnsi="Tahoma" w:cs="Tahoma"/>
        </w:rPr>
        <w:t> </w:t>
      </w:r>
      <w:r w:rsidR="001D40A1" w:rsidRPr="00752FC6">
        <w:rPr>
          <w:rFonts w:ascii="Tahoma" w:hAnsi="Tahoma" w:cs="Tahoma"/>
        </w:rPr>
        <w:t xml:space="preserve"> v deň odmietnutia prevzatia zásielky, ak bola zásielka doručená poštou, osobne alebo expresnou kuriérnou službou</w:t>
      </w:r>
      <w:r w:rsidR="0044203F">
        <w:rPr>
          <w:rFonts w:ascii="Tahoma" w:hAnsi="Tahoma" w:cs="Tahoma"/>
        </w:rPr>
        <w:t> </w:t>
      </w:r>
      <w:r w:rsidR="001D40A1" w:rsidRPr="00752FC6">
        <w:rPr>
          <w:rFonts w:ascii="Tahoma" w:hAnsi="Tahoma" w:cs="Tahoma"/>
        </w:rPr>
        <w:t xml:space="preserve"> V prípade vrátenia zásielky ako nedoručenej sa </w:t>
      </w:r>
      <w:r w:rsidR="00695DCB" w:rsidRPr="00752FC6">
        <w:rPr>
          <w:rFonts w:ascii="Tahoma" w:hAnsi="Tahoma" w:cs="Tahoma"/>
        </w:rPr>
        <w:t>k</w:t>
      </w:r>
      <w:r w:rsidR="001D40A1" w:rsidRPr="00752FC6">
        <w:rPr>
          <w:rFonts w:ascii="Tahoma" w:hAnsi="Tahoma" w:cs="Tahoma"/>
        </w:rPr>
        <w:t>orešpondencia považuje za doručenú dňom jej vrátenia</w:t>
      </w:r>
      <w:r w:rsidR="0044203F">
        <w:rPr>
          <w:rFonts w:ascii="Tahoma" w:hAnsi="Tahoma" w:cs="Tahoma"/>
        </w:rPr>
        <w:t> </w:t>
      </w:r>
      <w:r w:rsidR="001D40A1" w:rsidRPr="00752FC6">
        <w:rPr>
          <w:rFonts w:ascii="Tahoma" w:hAnsi="Tahoma" w:cs="Tahoma"/>
        </w:rPr>
        <w:t xml:space="preserve"> a to aj vtedy, ak s</w:t>
      </w:r>
      <w:r w:rsidR="00CD3444">
        <w:rPr>
          <w:rFonts w:ascii="Tahoma" w:hAnsi="Tahoma" w:cs="Tahoma"/>
        </w:rPr>
        <w:t>a</w:t>
      </w:r>
      <w:r w:rsidR="0044203F">
        <w:rPr>
          <w:rFonts w:ascii="Tahoma" w:hAnsi="Tahoma" w:cs="Tahoma"/>
        </w:rPr>
        <w:t> </w:t>
      </w:r>
      <w:r w:rsidR="001D40A1" w:rsidRPr="00752FC6">
        <w:rPr>
          <w:rFonts w:ascii="Tahoma" w:hAnsi="Tahoma" w:cs="Tahoma"/>
        </w:rPr>
        <w:t xml:space="preserve"> o tom Zmluvná strana nedozvedela</w:t>
      </w:r>
      <w:r w:rsidR="00CD3444">
        <w:rPr>
          <w:rFonts w:ascii="Tahoma" w:hAnsi="Tahoma" w:cs="Tahoma"/>
        </w:rPr>
        <w:t>.</w:t>
      </w:r>
      <w:r w:rsidR="0044203F">
        <w:rPr>
          <w:rFonts w:ascii="Tahoma" w:hAnsi="Tahoma" w:cs="Tahoma"/>
        </w:rPr>
        <w:t> </w:t>
      </w:r>
      <w:r w:rsidR="00435924" w:rsidRPr="00752FC6">
        <w:rPr>
          <w:rFonts w:ascii="Tahoma" w:hAnsi="Tahoma" w:cs="Tahoma"/>
        </w:rPr>
        <w:t xml:space="preserve"> V prípade doručovania </w:t>
      </w:r>
      <w:r w:rsidR="00695DCB" w:rsidRPr="00752FC6">
        <w:rPr>
          <w:rFonts w:ascii="Tahoma" w:hAnsi="Tahoma" w:cs="Tahoma"/>
        </w:rPr>
        <w:t>k</w:t>
      </w:r>
      <w:r w:rsidR="00435924" w:rsidRPr="00752FC6">
        <w:rPr>
          <w:rFonts w:ascii="Tahoma" w:hAnsi="Tahoma" w:cs="Tahoma"/>
        </w:rPr>
        <w:t xml:space="preserve">orešpondencie elektronickou formou sa </w:t>
      </w:r>
      <w:r w:rsidR="00695DCB" w:rsidRPr="00752FC6">
        <w:rPr>
          <w:rFonts w:ascii="Tahoma" w:hAnsi="Tahoma" w:cs="Tahoma"/>
        </w:rPr>
        <w:t>k</w:t>
      </w:r>
      <w:r w:rsidR="00435924" w:rsidRPr="00752FC6">
        <w:rPr>
          <w:rFonts w:ascii="Tahoma" w:hAnsi="Tahoma" w:cs="Tahoma"/>
        </w:rPr>
        <w:t xml:space="preserve">orešpondencia považuje za doručenú dňom doručenia </w:t>
      </w:r>
      <w:r w:rsidR="00435924" w:rsidRPr="005F74E3">
        <w:rPr>
          <w:rFonts w:ascii="Tahoma" w:hAnsi="Tahoma" w:cs="Tahoma"/>
        </w:rPr>
        <w:lastRenderedPageBreak/>
        <w:t>potvrden</w:t>
      </w:r>
      <w:r w:rsidR="009F17D5" w:rsidRPr="005F74E3">
        <w:rPr>
          <w:rFonts w:ascii="Tahoma" w:hAnsi="Tahoma" w:cs="Tahoma"/>
        </w:rPr>
        <w:t>ia</w:t>
      </w:r>
      <w:r w:rsidR="0044203F" w:rsidRPr="005F74E3">
        <w:rPr>
          <w:rFonts w:ascii="Tahoma" w:hAnsi="Tahoma" w:cs="Tahoma"/>
        </w:rPr>
        <w:t> </w:t>
      </w:r>
      <w:r w:rsidR="00435924" w:rsidRPr="005F74E3">
        <w:rPr>
          <w:rFonts w:ascii="Tahoma" w:hAnsi="Tahoma" w:cs="Tahoma"/>
        </w:rPr>
        <w:t xml:space="preserve"> o doručení zásielky, najneskôr však</w:t>
      </w:r>
      <w:r w:rsidR="0090085C" w:rsidRPr="005F74E3">
        <w:rPr>
          <w:rFonts w:ascii="Tahoma" w:hAnsi="Tahoma" w:cs="Tahoma"/>
        </w:rPr>
        <w:t xml:space="preserve"> uplynutím siedmeho dňa odo dňa </w:t>
      </w:r>
      <w:r w:rsidR="00A62B99" w:rsidRPr="005F74E3">
        <w:rPr>
          <w:rFonts w:ascii="Tahoma" w:hAnsi="Tahoma" w:cs="Tahoma"/>
        </w:rPr>
        <w:t xml:space="preserve">zaslania </w:t>
      </w:r>
      <w:r w:rsidR="00695DCB" w:rsidRPr="005F74E3">
        <w:rPr>
          <w:rFonts w:ascii="Tahoma" w:hAnsi="Tahoma" w:cs="Tahoma"/>
        </w:rPr>
        <w:t>k</w:t>
      </w:r>
      <w:r w:rsidR="00A62B99" w:rsidRPr="005F74E3">
        <w:rPr>
          <w:rFonts w:ascii="Tahoma" w:hAnsi="Tahoma" w:cs="Tahoma"/>
        </w:rPr>
        <w:t xml:space="preserve">orešpondencie na adresu </w:t>
      </w:r>
      <w:r w:rsidR="00695DCB" w:rsidRPr="005F74E3">
        <w:rPr>
          <w:rFonts w:ascii="Tahoma" w:hAnsi="Tahoma" w:cs="Tahoma"/>
        </w:rPr>
        <w:t xml:space="preserve">elektronickej pošty príslušnej Kontaktnej osoby </w:t>
      </w:r>
      <w:r w:rsidR="00A62B99" w:rsidRPr="005F74E3">
        <w:rPr>
          <w:rFonts w:ascii="Tahoma" w:hAnsi="Tahoma" w:cs="Tahoma"/>
        </w:rPr>
        <w:t>Zmluvnej strany</w:t>
      </w:r>
      <w:r w:rsidR="00695DCB" w:rsidRPr="005F74E3">
        <w:rPr>
          <w:rFonts w:ascii="Tahoma" w:hAnsi="Tahoma" w:cs="Tahoma"/>
        </w:rPr>
        <w:t>, ktorá je adresátom takejto korešpondencie</w:t>
      </w:r>
      <w:r w:rsidR="00A62B99" w:rsidRPr="005F74E3">
        <w:rPr>
          <w:rFonts w:ascii="Tahoma" w:hAnsi="Tahoma" w:cs="Tahoma"/>
        </w:rPr>
        <w:t>.</w:t>
      </w:r>
      <w:r w:rsidR="008F6F9B" w:rsidRPr="005F74E3">
        <w:rPr>
          <w:rFonts w:ascii="Tahoma" w:hAnsi="Tahoma" w:cs="Tahoma"/>
        </w:rPr>
        <w:t xml:space="preserve"> </w:t>
      </w:r>
      <w:r w:rsidR="00435924" w:rsidRPr="005F74E3">
        <w:rPr>
          <w:rFonts w:ascii="Tahoma" w:hAnsi="Tahoma" w:cs="Tahoma"/>
        </w:rPr>
        <w:t xml:space="preserve">  </w:t>
      </w:r>
    </w:p>
    <w:p w14:paraId="562D74ED" w14:textId="77777777" w:rsidR="003F3649" w:rsidRPr="005F74E3" w:rsidRDefault="003F3649" w:rsidP="00D970D3">
      <w:pPr>
        <w:tabs>
          <w:tab w:val="left" w:pos="284"/>
        </w:tabs>
        <w:rPr>
          <w:rFonts w:ascii="Tahoma" w:hAnsi="Tahoma" w:cs="Tahoma"/>
          <w:b/>
          <w:caps/>
        </w:rPr>
      </w:pPr>
      <w:bookmarkStart w:id="9" w:name="_Toc248119113"/>
      <w:bookmarkStart w:id="10" w:name="_Toc248145698"/>
    </w:p>
    <w:p w14:paraId="445982BC" w14:textId="2F226946" w:rsidR="001D40A1" w:rsidRPr="005F74E3" w:rsidRDefault="00E11877" w:rsidP="00D970D3">
      <w:pPr>
        <w:tabs>
          <w:tab w:val="left" w:pos="284"/>
        </w:tabs>
        <w:rPr>
          <w:rFonts w:ascii="Tahoma" w:hAnsi="Tahoma" w:cs="Tahoma"/>
          <w:b/>
          <w:caps/>
        </w:rPr>
      </w:pPr>
      <w:r w:rsidRPr="005F74E3">
        <w:rPr>
          <w:rFonts w:ascii="Tahoma" w:hAnsi="Tahoma" w:cs="Tahoma"/>
          <w:b/>
          <w:caps/>
        </w:rPr>
        <w:t>7</w:t>
      </w:r>
      <w:r w:rsidR="001D40A1" w:rsidRPr="005F74E3">
        <w:rPr>
          <w:rFonts w:ascii="Tahoma" w:hAnsi="Tahoma" w:cs="Tahoma"/>
          <w:b/>
          <w:caps/>
        </w:rPr>
        <w:t>.2</w:t>
      </w:r>
      <w:r w:rsidR="001D40A1" w:rsidRPr="005F74E3">
        <w:rPr>
          <w:rFonts w:ascii="Tahoma" w:hAnsi="Tahoma" w:cs="Tahoma"/>
          <w:b/>
          <w:caps/>
        </w:rPr>
        <w:tab/>
      </w:r>
      <w:r w:rsidR="001D40A1" w:rsidRPr="005F74E3">
        <w:rPr>
          <w:rFonts w:ascii="Tahoma" w:hAnsi="Tahoma" w:cs="Tahoma"/>
          <w:b/>
        </w:rPr>
        <w:t>Kontaktné osoby</w:t>
      </w:r>
      <w:r w:rsidR="001D40A1" w:rsidRPr="005F74E3">
        <w:rPr>
          <w:rFonts w:ascii="Tahoma" w:hAnsi="Tahoma" w:cs="Tahoma"/>
          <w:b/>
          <w:caps/>
        </w:rPr>
        <w:t xml:space="preserve"> </w:t>
      </w:r>
      <w:bookmarkEnd w:id="9"/>
      <w:bookmarkEnd w:id="10"/>
    </w:p>
    <w:p w14:paraId="07A9C8AA" w14:textId="11D1AF65" w:rsidR="001D40A1" w:rsidRPr="005F74E3" w:rsidRDefault="001D40A1" w:rsidP="00D970D3">
      <w:pPr>
        <w:ind w:left="709" w:hanging="1"/>
        <w:rPr>
          <w:rFonts w:ascii="Tahoma" w:hAnsi="Tahoma" w:cs="Tahoma"/>
          <w:b/>
          <w:bCs/>
        </w:rPr>
      </w:pPr>
      <w:bookmarkStart w:id="11" w:name="_Toc248119116"/>
      <w:bookmarkStart w:id="12" w:name="_Toc248145701"/>
      <w:r w:rsidRPr="005F74E3">
        <w:rPr>
          <w:rFonts w:ascii="Tahoma" w:hAnsi="Tahoma" w:cs="Tahoma"/>
          <w:b/>
          <w:bCs/>
        </w:rPr>
        <w:t>(</w:t>
      </w:r>
      <w:r w:rsidR="00A563B5" w:rsidRPr="005F74E3">
        <w:rPr>
          <w:rFonts w:ascii="Tahoma" w:hAnsi="Tahoma" w:cs="Tahoma"/>
          <w:b/>
          <w:bCs/>
        </w:rPr>
        <w:t>a</w:t>
      </w:r>
      <w:r w:rsidRPr="005F74E3">
        <w:rPr>
          <w:rFonts w:ascii="Tahoma" w:hAnsi="Tahoma" w:cs="Tahoma"/>
          <w:b/>
          <w:bCs/>
        </w:rPr>
        <w:t>)</w:t>
      </w:r>
      <w:r w:rsidRPr="005F74E3">
        <w:rPr>
          <w:rFonts w:ascii="Tahoma" w:hAnsi="Tahoma" w:cs="Tahoma"/>
          <w:b/>
          <w:bCs/>
        </w:rPr>
        <w:tab/>
        <w:t xml:space="preserve">Kontaktné osoby </w:t>
      </w:r>
      <w:r w:rsidR="0063644F" w:rsidRPr="005F74E3">
        <w:rPr>
          <w:rFonts w:ascii="Tahoma" w:hAnsi="Tahoma" w:cs="Tahoma"/>
          <w:b/>
          <w:bCs/>
        </w:rPr>
        <w:t>Kupujúceho</w:t>
      </w:r>
      <w:r w:rsidRPr="005F74E3">
        <w:rPr>
          <w:rFonts w:ascii="Tahoma" w:hAnsi="Tahoma" w:cs="Tahoma"/>
          <w:b/>
          <w:bCs/>
        </w:rPr>
        <w:t>:</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5F74E3" w14:paraId="5EF2536B" w14:textId="77777777" w:rsidTr="59CDD944">
        <w:trPr>
          <w:jc w:val="center"/>
        </w:trPr>
        <w:tc>
          <w:tcPr>
            <w:tcW w:w="1388" w:type="pct"/>
            <w:tcMar>
              <w:left w:w="0" w:type="dxa"/>
              <w:right w:w="0" w:type="dxa"/>
            </w:tcMar>
            <w:vAlign w:val="center"/>
          </w:tcPr>
          <w:p w14:paraId="1783CB6C" w14:textId="4C597140" w:rsidR="001D40A1" w:rsidRPr="005F74E3" w:rsidRDefault="001D40A1" w:rsidP="00D970D3">
            <w:pPr>
              <w:pStyle w:val="TABLE"/>
              <w:rPr>
                <w:rFonts w:ascii="Tahoma" w:hAnsi="Tahoma" w:cs="Tahoma"/>
                <w:b/>
                <w:bCs/>
                <w:sz w:val="18"/>
                <w:szCs w:val="18"/>
              </w:rPr>
            </w:pPr>
            <w:r w:rsidRPr="005F74E3">
              <w:rPr>
                <w:rFonts w:ascii="Tahoma" w:hAnsi="Tahoma" w:cs="Tahoma"/>
                <w:b/>
                <w:bCs/>
                <w:sz w:val="18"/>
                <w:szCs w:val="18"/>
              </w:rPr>
              <w:t>Men</w:t>
            </w:r>
            <w:r w:rsidR="00293FF9" w:rsidRPr="005F74E3">
              <w:rPr>
                <w:rFonts w:ascii="Tahoma" w:hAnsi="Tahoma" w:cs="Tahoma"/>
                <w:b/>
                <w:bCs/>
                <w:sz w:val="18"/>
                <w:szCs w:val="18"/>
              </w:rPr>
              <w:t>o</w:t>
            </w:r>
            <w:r w:rsidR="0044203F" w:rsidRPr="005F74E3">
              <w:rPr>
                <w:rFonts w:ascii="Tahoma" w:hAnsi="Tahoma" w:cs="Tahoma"/>
                <w:b/>
                <w:bCs/>
                <w:sz w:val="18"/>
                <w:szCs w:val="18"/>
              </w:rPr>
              <w:t> </w:t>
            </w:r>
            <w:r w:rsidRPr="005F74E3">
              <w:rPr>
                <w:rFonts w:ascii="Tahoma" w:hAnsi="Tahoma" w:cs="Tahoma"/>
                <w:b/>
                <w:bCs/>
                <w:sz w:val="18"/>
                <w:szCs w:val="18"/>
              </w:rPr>
              <w:t xml:space="preserve"> a priezvisko</w:t>
            </w:r>
          </w:p>
        </w:tc>
        <w:tc>
          <w:tcPr>
            <w:tcW w:w="1092" w:type="pct"/>
          </w:tcPr>
          <w:p w14:paraId="361FA169" w14:textId="1E5A8369" w:rsidR="001D40A1" w:rsidRPr="005F74E3" w:rsidRDefault="001D40A1" w:rsidP="00D970D3">
            <w:pPr>
              <w:pStyle w:val="TABLE"/>
              <w:rPr>
                <w:rFonts w:ascii="Tahoma" w:hAnsi="Tahoma" w:cs="Tahoma"/>
                <w:bCs/>
                <w:sz w:val="18"/>
                <w:szCs w:val="18"/>
              </w:rPr>
            </w:pPr>
            <w:r w:rsidRPr="005F74E3">
              <w:rPr>
                <w:rFonts w:ascii="Tahoma" w:hAnsi="Tahoma" w:cs="Tahoma"/>
                <w:bCs/>
                <w:sz w:val="18"/>
                <w:szCs w:val="18"/>
              </w:rPr>
              <w:t>Telefón</w:t>
            </w:r>
          </w:p>
        </w:tc>
        <w:tc>
          <w:tcPr>
            <w:tcW w:w="1685" w:type="pct"/>
          </w:tcPr>
          <w:p w14:paraId="7680154E" w14:textId="77777777" w:rsidR="001D40A1" w:rsidRPr="005F74E3" w:rsidRDefault="001D40A1" w:rsidP="00D970D3">
            <w:pPr>
              <w:pStyle w:val="TABLE"/>
              <w:rPr>
                <w:rFonts w:ascii="Tahoma" w:hAnsi="Tahoma" w:cs="Tahoma"/>
                <w:bCs/>
                <w:sz w:val="18"/>
                <w:szCs w:val="18"/>
              </w:rPr>
            </w:pPr>
            <w:r w:rsidRPr="005F74E3">
              <w:rPr>
                <w:rFonts w:ascii="Tahoma" w:hAnsi="Tahoma" w:cs="Tahoma"/>
                <w:bCs/>
                <w:sz w:val="18"/>
                <w:szCs w:val="18"/>
              </w:rPr>
              <w:t>E-mail</w:t>
            </w:r>
          </w:p>
        </w:tc>
        <w:tc>
          <w:tcPr>
            <w:tcW w:w="835" w:type="pct"/>
            <w:tcMar>
              <w:left w:w="0" w:type="dxa"/>
              <w:right w:w="0" w:type="dxa"/>
            </w:tcMar>
            <w:vAlign w:val="center"/>
          </w:tcPr>
          <w:p w14:paraId="2ABE3B36" w14:textId="77777777" w:rsidR="001D40A1" w:rsidRPr="005F74E3" w:rsidRDefault="001D40A1" w:rsidP="00D970D3">
            <w:pPr>
              <w:pStyle w:val="TABLE"/>
              <w:rPr>
                <w:rFonts w:ascii="Tahoma" w:hAnsi="Tahoma" w:cs="Tahoma"/>
                <w:b/>
                <w:bCs/>
                <w:sz w:val="18"/>
                <w:szCs w:val="18"/>
              </w:rPr>
            </w:pPr>
            <w:r w:rsidRPr="005F74E3">
              <w:rPr>
                <w:rFonts w:ascii="Tahoma" w:hAnsi="Tahoma" w:cs="Tahoma"/>
                <w:b/>
                <w:bCs/>
                <w:sz w:val="18"/>
                <w:szCs w:val="18"/>
              </w:rPr>
              <w:t>Rozsah oprávnenia</w:t>
            </w:r>
          </w:p>
        </w:tc>
      </w:tr>
      <w:tr w:rsidR="001D40A1" w:rsidRPr="005F74E3" w14:paraId="5199B399" w14:textId="77777777" w:rsidTr="00D374C2">
        <w:trPr>
          <w:trHeight w:val="511"/>
          <w:jc w:val="center"/>
        </w:trPr>
        <w:tc>
          <w:tcPr>
            <w:tcW w:w="1388" w:type="pct"/>
            <w:shd w:val="clear" w:color="auto" w:fill="auto"/>
            <w:tcMar>
              <w:left w:w="0" w:type="dxa"/>
              <w:right w:w="0" w:type="dxa"/>
            </w:tcMar>
            <w:vAlign w:val="center"/>
          </w:tcPr>
          <w:p w14:paraId="0CF6A89C" w14:textId="25451072" w:rsidR="00F06BDF" w:rsidRPr="005F74E3" w:rsidRDefault="00F06BDF" w:rsidP="59CDD944">
            <w:pPr>
              <w:pStyle w:val="Zkladntext"/>
              <w:ind w:right="-46"/>
              <w:rPr>
                <w:rFonts w:ascii="Tahoma" w:hAnsi="Tahoma" w:cs="Tahoma"/>
              </w:rPr>
            </w:pPr>
          </w:p>
          <w:p w14:paraId="117710AE" w14:textId="2CD88BC1" w:rsidR="001D40A1" w:rsidRPr="005F74E3" w:rsidRDefault="003F0EC0" w:rsidP="59CDD944">
            <w:pPr>
              <w:pStyle w:val="TABLE"/>
              <w:rPr>
                <w:rFonts w:ascii="Tahoma" w:hAnsi="Tahoma" w:cs="Tahoma"/>
                <w:sz w:val="18"/>
                <w:szCs w:val="18"/>
              </w:rPr>
            </w:pPr>
            <w:r w:rsidRPr="005F74E3">
              <w:rPr>
                <w:rFonts w:ascii="Tahoma" w:hAnsi="Tahoma" w:cs="Tahoma"/>
                <w:sz w:val="18"/>
                <w:szCs w:val="18"/>
              </w:rPr>
              <w:t>JUDr. Jakub Izák</w:t>
            </w:r>
          </w:p>
        </w:tc>
        <w:tc>
          <w:tcPr>
            <w:tcW w:w="1092" w:type="pct"/>
            <w:shd w:val="clear" w:color="auto" w:fill="auto"/>
            <w:vAlign w:val="center"/>
          </w:tcPr>
          <w:p w14:paraId="6C639B7C" w14:textId="4046E15A" w:rsidR="00F06BDF" w:rsidRPr="005F74E3" w:rsidRDefault="00F06BDF" w:rsidP="59CDD944">
            <w:pPr>
              <w:pStyle w:val="Zkladntext"/>
              <w:ind w:right="-46"/>
              <w:rPr>
                <w:rFonts w:ascii="Tahoma" w:hAnsi="Tahoma" w:cs="Tahoma"/>
              </w:rPr>
            </w:pPr>
          </w:p>
          <w:p w14:paraId="1FC7B0C4" w14:textId="4BBDC81A" w:rsidR="001D40A1" w:rsidRPr="005F74E3" w:rsidRDefault="00837433" w:rsidP="59CDD944">
            <w:pPr>
              <w:pStyle w:val="TABLE"/>
              <w:rPr>
                <w:rFonts w:ascii="Tahoma" w:hAnsi="Tahoma" w:cs="Tahoma"/>
                <w:sz w:val="18"/>
                <w:szCs w:val="18"/>
              </w:rPr>
            </w:pPr>
            <w:r w:rsidRPr="005F74E3">
              <w:rPr>
                <w:rFonts w:ascii="Tahoma" w:hAnsi="Tahoma" w:cs="Tahoma"/>
                <w:sz w:val="18"/>
                <w:szCs w:val="18"/>
              </w:rPr>
              <w:t xml:space="preserve">+421 </w:t>
            </w:r>
            <w:r w:rsidR="61DF8355" w:rsidRPr="005F74E3">
              <w:rPr>
                <w:rFonts w:ascii="Tahoma" w:hAnsi="Tahoma" w:cs="Tahoma"/>
                <w:sz w:val="18"/>
                <w:szCs w:val="18"/>
              </w:rPr>
              <w:t>94</w:t>
            </w:r>
            <w:r w:rsidR="00834D77" w:rsidRPr="005F74E3">
              <w:rPr>
                <w:rFonts w:ascii="Tahoma" w:hAnsi="Tahoma" w:cs="Tahoma"/>
                <w:sz w:val="18"/>
                <w:szCs w:val="18"/>
              </w:rPr>
              <w:t>0</w:t>
            </w:r>
            <w:r w:rsidR="61DF8355" w:rsidRPr="005F74E3">
              <w:rPr>
                <w:rFonts w:ascii="Tahoma" w:hAnsi="Tahoma" w:cs="Tahoma"/>
                <w:sz w:val="18"/>
                <w:szCs w:val="18"/>
              </w:rPr>
              <w:t xml:space="preserve"> 9</w:t>
            </w:r>
            <w:r w:rsidR="00834D77" w:rsidRPr="005F74E3">
              <w:rPr>
                <w:rFonts w:ascii="Tahoma" w:hAnsi="Tahoma" w:cs="Tahoma"/>
                <w:sz w:val="18"/>
                <w:szCs w:val="18"/>
              </w:rPr>
              <w:t>84</w:t>
            </w:r>
            <w:r w:rsidR="61DF8355" w:rsidRPr="005F74E3">
              <w:rPr>
                <w:rFonts w:ascii="Tahoma" w:hAnsi="Tahoma" w:cs="Tahoma"/>
                <w:sz w:val="18"/>
                <w:szCs w:val="18"/>
              </w:rPr>
              <w:t xml:space="preserve"> </w:t>
            </w:r>
            <w:r w:rsidR="00834D77" w:rsidRPr="005F74E3">
              <w:rPr>
                <w:rFonts w:ascii="Tahoma" w:hAnsi="Tahoma" w:cs="Tahoma"/>
                <w:sz w:val="18"/>
                <w:szCs w:val="18"/>
              </w:rPr>
              <w:t>0</w:t>
            </w:r>
            <w:r w:rsidR="61DF8355" w:rsidRPr="005F74E3">
              <w:rPr>
                <w:rFonts w:ascii="Tahoma" w:hAnsi="Tahoma" w:cs="Tahoma"/>
                <w:sz w:val="18"/>
                <w:szCs w:val="18"/>
              </w:rPr>
              <w:t>62</w:t>
            </w:r>
          </w:p>
        </w:tc>
        <w:tc>
          <w:tcPr>
            <w:tcW w:w="1685" w:type="pct"/>
            <w:shd w:val="clear" w:color="auto" w:fill="auto"/>
            <w:vAlign w:val="center"/>
          </w:tcPr>
          <w:p w14:paraId="7DA855D1" w14:textId="276F26AA" w:rsidR="00F06BDF" w:rsidRPr="005F74E3" w:rsidRDefault="00F06BDF" w:rsidP="59CDD944">
            <w:pPr>
              <w:pStyle w:val="Zkladntext"/>
              <w:ind w:right="-46"/>
              <w:rPr>
                <w:rFonts w:ascii="Tahoma" w:hAnsi="Tahoma" w:cs="Tahoma"/>
              </w:rPr>
            </w:pPr>
          </w:p>
          <w:p w14:paraId="4AD5029B" w14:textId="47665C16" w:rsidR="001D40A1" w:rsidRPr="005F74E3" w:rsidRDefault="006321DD" w:rsidP="59CDD944">
            <w:pPr>
              <w:pStyle w:val="TABLE"/>
              <w:rPr>
                <w:rFonts w:ascii="Tahoma" w:hAnsi="Tahoma" w:cs="Tahoma"/>
                <w:sz w:val="18"/>
                <w:szCs w:val="18"/>
              </w:rPr>
            </w:pPr>
            <w:r w:rsidRPr="005F74E3">
              <w:rPr>
                <w:rFonts w:ascii="Tahoma" w:hAnsi="Tahoma" w:cs="Tahoma"/>
                <w:sz w:val="18"/>
                <w:szCs w:val="18"/>
                <w:lang w:bidi="sk-SK"/>
              </w:rPr>
              <w:t>info@zdielanesluzby.sk</w:t>
            </w:r>
          </w:p>
        </w:tc>
        <w:tc>
          <w:tcPr>
            <w:tcW w:w="835" w:type="pct"/>
            <w:tcMar>
              <w:left w:w="0" w:type="dxa"/>
              <w:right w:w="0" w:type="dxa"/>
            </w:tcMar>
            <w:vAlign w:val="center"/>
          </w:tcPr>
          <w:p w14:paraId="68D1BF03" w14:textId="455058F4" w:rsidR="001D40A1" w:rsidRPr="005F74E3" w:rsidRDefault="001D40A1" w:rsidP="00D970D3">
            <w:pPr>
              <w:pStyle w:val="TABLE"/>
              <w:rPr>
                <w:rFonts w:ascii="Tahoma" w:hAnsi="Tahoma" w:cs="Tahoma"/>
                <w:sz w:val="18"/>
                <w:szCs w:val="18"/>
              </w:rPr>
            </w:pPr>
            <w:r w:rsidRPr="005F74E3">
              <w:rPr>
                <w:rFonts w:ascii="Tahoma" w:hAnsi="Tahoma" w:cs="Tahoma"/>
                <w:sz w:val="18"/>
                <w:szCs w:val="18"/>
              </w:rPr>
              <w:t>Zmluvné záležitosti</w:t>
            </w:r>
            <w:r w:rsidR="0044203F" w:rsidRPr="005F74E3">
              <w:rPr>
                <w:rFonts w:ascii="Tahoma" w:hAnsi="Tahoma" w:cs="Tahoma"/>
                <w:sz w:val="18"/>
                <w:szCs w:val="18"/>
              </w:rPr>
              <w:t xml:space="preserve"> (projektový manažér)</w:t>
            </w:r>
            <w:r w:rsidRPr="005F74E3">
              <w:rPr>
                <w:rFonts w:ascii="Tahoma" w:hAnsi="Tahoma" w:cs="Tahoma"/>
                <w:sz w:val="18"/>
                <w:szCs w:val="18"/>
              </w:rPr>
              <w:t xml:space="preserve"> </w:t>
            </w:r>
          </w:p>
        </w:tc>
      </w:tr>
      <w:tr w:rsidR="00834D77" w:rsidRPr="005F74E3" w14:paraId="5E8CBAC3" w14:textId="77777777" w:rsidTr="00D374C2">
        <w:trPr>
          <w:trHeight w:val="511"/>
          <w:jc w:val="center"/>
        </w:trPr>
        <w:tc>
          <w:tcPr>
            <w:tcW w:w="1388" w:type="pct"/>
            <w:shd w:val="clear" w:color="auto" w:fill="auto"/>
            <w:tcMar>
              <w:left w:w="0" w:type="dxa"/>
              <w:right w:w="0" w:type="dxa"/>
            </w:tcMar>
            <w:vAlign w:val="center"/>
          </w:tcPr>
          <w:p w14:paraId="4A0050AF" w14:textId="77777777" w:rsidR="00834D77" w:rsidRPr="005F74E3" w:rsidRDefault="00834D77" w:rsidP="00834D77">
            <w:pPr>
              <w:pStyle w:val="Zkladntext"/>
              <w:ind w:right="-46"/>
              <w:rPr>
                <w:rFonts w:ascii="Tahoma" w:hAnsi="Tahoma" w:cs="Tahoma"/>
              </w:rPr>
            </w:pPr>
          </w:p>
          <w:p w14:paraId="3377D4D6" w14:textId="09243553" w:rsidR="00834D77" w:rsidRPr="005F74E3" w:rsidRDefault="00834D77" w:rsidP="00834D77">
            <w:pPr>
              <w:pStyle w:val="TABLE"/>
              <w:rPr>
                <w:rFonts w:ascii="Tahoma" w:hAnsi="Tahoma" w:cs="Tahoma"/>
                <w:sz w:val="18"/>
                <w:szCs w:val="18"/>
              </w:rPr>
            </w:pPr>
            <w:r w:rsidRPr="005F74E3">
              <w:rPr>
                <w:rFonts w:ascii="Tahoma" w:hAnsi="Tahoma" w:cs="Tahoma"/>
                <w:sz w:val="18"/>
                <w:szCs w:val="18"/>
              </w:rPr>
              <w:t>JUDr. Jakub Izák</w:t>
            </w:r>
          </w:p>
        </w:tc>
        <w:tc>
          <w:tcPr>
            <w:tcW w:w="1092" w:type="pct"/>
            <w:shd w:val="clear" w:color="auto" w:fill="auto"/>
            <w:vAlign w:val="center"/>
          </w:tcPr>
          <w:p w14:paraId="232C78F9" w14:textId="77777777" w:rsidR="00834D77" w:rsidRPr="005F74E3" w:rsidRDefault="00834D77" w:rsidP="00834D77">
            <w:pPr>
              <w:pStyle w:val="Zkladntext"/>
              <w:ind w:right="-46"/>
              <w:rPr>
                <w:rFonts w:ascii="Tahoma" w:hAnsi="Tahoma" w:cs="Tahoma"/>
              </w:rPr>
            </w:pPr>
          </w:p>
          <w:p w14:paraId="172CDB5A" w14:textId="7E3B0FCA" w:rsidR="00834D77" w:rsidRPr="005F74E3" w:rsidRDefault="00837433" w:rsidP="00834D77">
            <w:pPr>
              <w:pStyle w:val="TABLE"/>
              <w:rPr>
                <w:rFonts w:ascii="Tahoma" w:hAnsi="Tahoma" w:cs="Tahoma"/>
                <w:sz w:val="18"/>
                <w:szCs w:val="18"/>
              </w:rPr>
            </w:pPr>
            <w:r w:rsidRPr="005F74E3">
              <w:rPr>
                <w:rFonts w:ascii="Tahoma" w:hAnsi="Tahoma" w:cs="Tahoma"/>
                <w:sz w:val="18"/>
                <w:szCs w:val="18"/>
              </w:rPr>
              <w:t xml:space="preserve">+421 </w:t>
            </w:r>
            <w:r w:rsidR="00834D77" w:rsidRPr="005F74E3">
              <w:rPr>
                <w:rFonts w:ascii="Tahoma" w:hAnsi="Tahoma" w:cs="Tahoma"/>
                <w:sz w:val="18"/>
                <w:szCs w:val="18"/>
              </w:rPr>
              <w:t>940 984 062</w:t>
            </w:r>
          </w:p>
        </w:tc>
        <w:tc>
          <w:tcPr>
            <w:tcW w:w="1685" w:type="pct"/>
            <w:shd w:val="clear" w:color="auto" w:fill="auto"/>
            <w:vAlign w:val="center"/>
          </w:tcPr>
          <w:p w14:paraId="71570CED" w14:textId="77777777" w:rsidR="00834D77" w:rsidRPr="005F74E3" w:rsidRDefault="00834D77" w:rsidP="00834D77">
            <w:pPr>
              <w:pStyle w:val="Zkladntext"/>
              <w:ind w:right="-46"/>
              <w:rPr>
                <w:rFonts w:ascii="Tahoma" w:hAnsi="Tahoma" w:cs="Tahoma"/>
              </w:rPr>
            </w:pPr>
          </w:p>
          <w:p w14:paraId="2EE7DBB8" w14:textId="1F8899E5" w:rsidR="00834D77" w:rsidRPr="005F74E3" w:rsidRDefault="006321DD" w:rsidP="00834D77">
            <w:pPr>
              <w:pStyle w:val="TABLE"/>
              <w:rPr>
                <w:rFonts w:ascii="Tahoma" w:hAnsi="Tahoma" w:cs="Tahoma"/>
                <w:sz w:val="18"/>
                <w:szCs w:val="18"/>
              </w:rPr>
            </w:pPr>
            <w:r w:rsidRPr="005F74E3">
              <w:rPr>
                <w:rFonts w:ascii="Tahoma" w:hAnsi="Tahoma" w:cs="Tahoma"/>
                <w:sz w:val="18"/>
                <w:szCs w:val="18"/>
              </w:rPr>
              <w:t>info@zdielanesluzby.sk</w:t>
            </w:r>
          </w:p>
        </w:tc>
        <w:tc>
          <w:tcPr>
            <w:tcW w:w="835" w:type="pct"/>
            <w:tcMar>
              <w:left w:w="0" w:type="dxa"/>
              <w:right w:w="0" w:type="dxa"/>
            </w:tcMar>
            <w:vAlign w:val="center"/>
          </w:tcPr>
          <w:p w14:paraId="0FE4FB63" w14:textId="30A06B01" w:rsidR="00834D77" w:rsidRPr="005F74E3" w:rsidRDefault="00834D77" w:rsidP="00834D77">
            <w:pPr>
              <w:pStyle w:val="TABLE"/>
              <w:rPr>
                <w:rFonts w:ascii="Tahoma" w:hAnsi="Tahoma" w:cs="Tahoma"/>
                <w:sz w:val="18"/>
                <w:szCs w:val="18"/>
              </w:rPr>
            </w:pPr>
            <w:r w:rsidRPr="005F74E3">
              <w:rPr>
                <w:rFonts w:ascii="Tahoma" w:hAnsi="Tahoma" w:cs="Tahoma"/>
                <w:sz w:val="18"/>
                <w:szCs w:val="18"/>
              </w:rPr>
              <w:t>Prevzatie Tovaru/podpis dodacieho listu</w:t>
            </w:r>
          </w:p>
        </w:tc>
      </w:tr>
      <w:tr w:rsidR="00834D77" w:rsidRPr="005F74E3" w14:paraId="232D6AC2" w14:textId="77777777" w:rsidTr="00D374C2">
        <w:trPr>
          <w:trHeight w:val="70"/>
          <w:jc w:val="center"/>
        </w:trPr>
        <w:tc>
          <w:tcPr>
            <w:tcW w:w="1388" w:type="pct"/>
            <w:shd w:val="clear" w:color="auto" w:fill="auto"/>
            <w:tcMar>
              <w:left w:w="0" w:type="dxa"/>
              <w:right w:w="0" w:type="dxa"/>
            </w:tcMar>
            <w:vAlign w:val="center"/>
          </w:tcPr>
          <w:p w14:paraId="6FE29314" w14:textId="77777777" w:rsidR="00834D77" w:rsidRPr="005F74E3" w:rsidRDefault="00834D77" w:rsidP="00834D77">
            <w:pPr>
              <w:pStyle w:val="Zkladntext"/>
              <w:ind w:right="-46"/>
              <w:rPr>
                <w:rFonts w:ascii="Tahoma" w:hAnsi="Tahoma" w:cs="Tahoma"/>
              </w:rPr>
            </w:pPr>
          </w:p>
          <w:p w14:paraId="108BE8CD" w14:textId="62314FD6" w:rsidR="00834D77" w:rsidRPr="005F74E3" w:rsidRDefault="00834D77" w:rsidP="00834D77">
            <w:pPr>
              <w:pStyle w:val="TABLE"/>
              <w:rPr>
                <w:rFonts w:ascii="Tahoma" w:hAnsi="Tahoma" w:cs="Tahoma"/>
                <w:sz w:val="18"/>
                <w:szCs w:val="18"/>
              </w:rPr>
            </w:pPr>
            <w:r w:rsidRPr="005F74E3">
              <w:rPr>
                <w:rFonts w:ascii="Tahoma" w:hAnsi="Tahoma" w:cs="Tahoma"/>
                <w:sz w:val="18"/>
                <w:szCs w:val="18"/>
              </w:rPr>
              <w:t>JUDr. Jakub Izák</w:t>
            </w:r>
          </w:p>
        </w:tc>
        <w:tc>
          <w:tcPr>
            <w:tcW w:w="1092" w:type="pct"/>
            <w:shd w:val="clear" w:color="auto" w:fill="auto"/>
            <w:vAlign w:val="center"/>
          </w:tcPr>
          <w:p w14:paraId="1BBE8DFC" w14:textId="77777777" w:rsidR="00834D77" w:rsidRPr="005F74E3" w:rsidRDefault="00834D77" w:rsidP="00834D77">
            <w:pPr>
              <w:pStyle w:val="Zkladntext"/>
              <w:ind w:right="-46"/>
              <w:rPr>
                <w:rFonts w:ascii="Tahoma" w:hAnsi="Tahoma" w:cs="Tahoma"/>
              </w:rPr>
            </w:pPr>
          </w:p>
          <w:p w14:paraId="626EA962" w14:textId="5A96E678" w:rsidR="00834D77" w:rsidRPr="005F74E3" w:rsidRDefault="00837433" w:rsidP="00834D77">
            <w:pPr>
              <w:pStyle w:val="TABLE"/>
              <w:rPr>
                <w:rFonts w:ascii="Tahoma" w:hAnsi="Tahoma" w:cs="Tahoma"/>
                <w:sz w:val="18"/>
                <w:szCs w:val="18"/>
              </w:rPr>
            </w:pPr>
            <w:r w:rsidRPr="005F74E3">
              <w:rPr>
                <w:rFonts w:ascii="Tahoma" w:hAnsi="Tahoma" w:cs="Tahoma"/>
                <w:sz w:val="18"/>
                <w:szCs w:val="18"/>
              </w:rPr>
              <w:t xml:space="preserve">+421 </w:t>
            </w:r>
            <w:r w:rsidR="00834D77" w:rsidRPr="005F74E3">
              <w:rPr>
                <w:rFonts w:ascii="Tahoma" w:hAnsi="Tahoma" w:cs="Tahoma"/>
                <w:sz w:val="18"/>
                <w:szCs w:val="18"/>
              </w:rPr>
              <w:t>940 984 062</w:t>
            </w:r>
          </w:p>
        </w:tc>
        <w:tc>
          <w:tcPr>
            <w:tcW w:w="1685" w:type="pct"/>
            <w:shd w:val="clear" w:color="auto" w:fill="auto"/>
            <w:vAlign w:val="center"/>
          </w:tcPr>
          <w:p w14:paraId="47E5DBDF" w14:textId="77777777" w:rsidR="00834D77" w:rsidRPr="005F74E3" w:rsidRDefault="00834D77" w:rsidP="00834D77">
            <w:pPr>
              <w:pStyle w:val="Zkladntext"/>
              <w:ind w:right="-46"/>
              <w:rPr>
                <w:rFonts w:ascii="Tahoma" w:hAnsi="Tahoma" w:cs="Tahoma"/>
              </w:rPr>
            </w:pPr>
          </w:p>
          <w:p w14:paraId="4A64F52F" w14:textId="5D0A23E7" w:rsidR="00834D77" w:rsidRPr="005F74E3" w:rsidRDefault="006321DD" w:rsidP="00834D77">
            <w:pPr>
              <w:pStyle w:val="TABLE"/>
              <w:rPr>
                <w:rFonts w:ascii="Tahoma" w:hAnsi="Tahoma" w:cs="Tahoma"/>
                <w:sz w:val="18"/>
                <w:szCs w:val="18"/>
              </w:rPr>
            </w:pPr>
            <w:r w:rsidRPr="005F74E3">
              <w:rPr>
                <w:rFonts w:ascii="Tahoma" w:hAnsi="Tahoma" w:cs="Tahoma"/>
                <w:sz w:val="18"/>
                <w:szCs w:val="18"/>
              </w:rPr>
              <w:t>info@zdielanesluzby.sk</w:t>
            </w:r>
          </w:p>
        </w:tc>
        <w:tc>
          <w:tcPr>
            <w:tcW w:w="835" w:type="pct"/>
            <w:tcMar>
              <w:left w:w="0" w:type="dxa"/>
              <w:right w:w="0" w:type="dxa"/>
            </w:tcMar>
            <w:vAlign w:val="center"/>
          </w:tcPr>
          <w:p w14:paraId="1E1EEB16" w14:textId="0E0AC057" w:rsidR="00834D77" w:rsidRPr="005F74E3" w:rsidRDefault="00834D77" w:rsidP="00834D77">
            <w:pPr>
              <w:pStyle w:val="TABLE"/>
              <w:jc w:val="left"/>
              <w:rPr>
                <w:rFonts w:ascii="Tahoma" w:hAnsi="Tahoma" w:cs="Tahoma"/>
                <w:sz w:val="18"/>
                <w:szCs w:val="18"/>
              </w:rPr>
            </w:pPr>
            <w:r w:rsidRPr="005F74E3">
              <w:rPr>
                <w:rFonts w:ascii="Tahoma" w:hAnsi="Tahoma" w:cs="Tahoma"/>
                <w:sz w:val="18"/>
                <w:szCs w:val="18"/>
              </w:rPr>
              <w:t>Faktúry a platobné záležitosti</w:t>
            </w:r>
          </w:p>
        </w:tc>
      </w:tr>
    </w:tbl>
    <w:p w14:paraId="20655E0F" w14:textId="77777777" w:rsidR="001D40A1" w:rsidRPr="005F74E3" w:rsidRDefault="001D40A1" w:rsidP="00D970D3">
      <w:pPr>
        <w:ind w:left="709" w:hanging="709"/>
        <w:rPr>
          <w:rFonts w:ascii="Tahoma" w:hAnsi="Tahoma" w:cs="Tahoma"/>
        </w:rPr>
      </w:pPr>
      <w:bookmarkStart w:id="13" w:name="_Toc248119115"/>
      <w:bookmarkStart w:id="14" w:name="_Toc248145700"/>
      <w:bookmarkEnd w:id="11"/>
      <w:bookmarkEnd w:id="12"/>
    </w:p>
    <w:p w14:paraId="570FF710" w14:textId="69203A98" w:rsidR="001D40A1" w:rsidRPr="00752FC6" w:rsidRDefault="001D40A1" w:rsidP="00A563B5">
      <w:pPr>
        <w:ind w:left="1418" w:hanging="709"/>
        <w:rPr>
          <w:rFonts w:ascii="Tahoma" w:hAnsi="Tahoma" w:cs="Tahoma"/>
          <w:b/>
          <w:bCs/>
        </w:rPr>
      </w:pPr>
      <w:r w:rsidRPr="005F74E3">
        <w:rPr>
          <w:rFonts w:ascii="Tahoma" w:hAnsi="Tahoma" w:cs="Tahoma"/>
          <w:b/>
          <w:bCs/>
        </w:rPr>
        <w:t>(</w:t>
      </w:r>
      <w:r w:rsidR="00A563B5" w:rsidRPr="005F74E3">
        <w:rPr>
          <w:rFonts w:ascii="Tahoma" w:hAnsi="Tahoma" w:cs="Tahoma"/>
          <w:b/>
          <w:bCs/>
        </w:rPr>
        <w:t>b</w:t>
      </w:r>
      <w:r w:rsidRPr="005F74E3">
        <w:rPr>
          <w:rFonts w:ascii="Tahoma" w:hAnsi="Tahoma" w:cs="Tahoma"/>
          <w:b/>
          <w:bCs/>
        </w:rPr>
        <w:t>)</w:t>
      </w:r>
      <w:r w:rsidRPr="005F74E3">
        <w:rPr>
          <w:rFonts w:ascii="Tahoma" w:hAnsi="Tahoma" w:cs="Tahoma"/>
          <w:b/>
          <w:bCs/>
        </w:rPr>
        <w:tab/>
        <w:t xml:space="preserve">Kontaktné osoby </w:t>
      </w:r>
      <w:r w:rsidR="008C6C43" w:rsidRPr="005F74E3">
        <w:rPr>
          <w:rFonts w:ascii="Tahoma" w:hAnsi="Tahoma" w:cs="Tahoma"/>
          <w:b/>
          <w:bCs/>
        </w:rPr>
        <w:t>P</w:t>
      </w:r>
      <w:r w:rsidR="0063644F" w:rsidRPr="005F74E3">
        <w:rPr>
          <w:rFonts w:ascii="Tahoma" w:hAnsi="Tahoma" w:cs="Tahoma"/>
          <w:b/>
          <w:bCs/>
        </w:rPr>
        <w:t>redávajúceho</w:t>
      </w:r>
      <w:r w:rsidRPr="005F74E3">
        <w:rPr>
          <w:rFonts w:ascii="Tahoma" w:hAnsi="Tahoma" w:cs="Tahoma"/>
          <w:b/>
          <w:bCs/>
        </w:rPr>
        <w:t>:</w:t>
      </w:r>
      <w:bookmarkEnd w:id="13"/>
      <w:bookmarkEnd w:id="14"/>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514"/>
        <w:gridCol w:w="1978"/>
        <w:gridCol w:w="3052"/>
        <w:gridCol w:w="1513"/>
      </w:tblGrid>
      <w:tr w:rsidR="001D40A1" w:rsidRPr="008F6F9B" w14:paraId="068FF969" w14:textId="77777777" w:rsidTr="00DF2B8D">
        <w:trPr>
          <w:jc w:val="center"/>
        </w:trPr>
        <w:tc>
          <w:tcPr>
            <w:tcW w:w="1388" w:type="pct"/>
            <w:tcMar>
              <w:left w:w="0" w:type="dxa"/>
              <w:right w:w="0" w:type="dxa"/>
            </w:tcMar>
            <w:vAlign w:val="center"/>
          </w:tcPr>
          <w:p w14:paraId="1A85FABB"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Meno a priezvisko</w:t>
            </w:r>
          </w:p>
        </w:tc>
        <w:tc>
          <w:tcPr>
            <w:tcW w:w="1092" w:type="pct"/>
          </w:tcPr>
          <w:p w14:paraId="20F08A36" w14:textId="21D05376"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Telefón</w:t>
            </w:r>
          </w:p>
        </w:tc>
        <w:tc>
          <w:tcPr>
            <w:tcW w:w="1685" w:type="pct"/>
          </w:tcPr>
          <w:p w14:paraId="46F30EE3" w14:textId="77777777" w:rsidR="001D40A1" w:rsidRPr="008F6F9B" w:rsidRDefault="001D40A1" w:rsidP="00D970D3">
            <w:pPr>
              <w:pStyle w:val="TABLE"/>
              <w:rPr>
                <w:rFonts w:ascii="Tahoma" w:hAnsi="Tahoma" w:cs="Tahoma"/>
                <w:bCs/>
                <w:sz w:val="18"/>
                <w:szCs w:val="18"/>
              </w:rPr>
            </w:pPr>
            <w:r w:rsidRPr="008F6F9B">
              <w:rPr>
                <w:rFonts w:ascii="Tahoma" w:hAnsi="Tahoma" w:cs="Tahoma"/>
                <w:bCs/>
                <w:sz w:val="18"/>
                <w:szCs w:val="18"/>
              </w:rPr>
              <w:t>E-mail</w:t>
            </w:r>
          </w:p>
        </w:tc>
        <w:tc>
          <w:tcPr>
            <w:tcW w:w="835" w:type="pct"/>
            <w:tcMar>
              <w:left w:w="0" w:type="dxa"/>
              <w:right w:w="0" w:type="dxa"/>
            </w:tcMar>
            <w:vAlign w:val="center"/>
          </w:tcPr>
          <w:p w14:paraId="758EE910" w14:textId="77777777" w:rsidR="001D40A1" w:rsidRPr="008F6F9B" w:rsidRDefault="001D40A1" w:rsidP="00D970D3">
            <w:pPr>
              <w:pStyle w:val="TABLE"/>
              <w:rPr>
                <w:rFonts w:ascii="Tahoma" w:hAnsi="Tahoma" w:cs="Tahoma"/>
                <w:b/>
                <w:bCs/>
                <w:sz w:val="18"/>
                <w:szCs w:val="18"/>
              </w:rPr>
            </w:pPr>
            <w:r w:rsidRPr="008F6F9B">
              <w:rPr>
                <w:rFonts w:ascii="Tahoma" w:hAnsi="Tahoma" w:cs="Tahoma"/>
                <w:b/>
                <w:bCs/>
                <w:sz w:val="18"/>
                <w:szCs w:val="18"/>
              </w:rPr>
              <w:t>Rozsah oprávnenia</w:t>
            </w:r>
          </w:p>
        </w:tc>
      </w:tr>
      <w:tr w:rsidR="001D40A1" w:rsidRPr="008F6F9B" w14:paraId="43A5ACB2" w14:textId="77777777" w:rsidTr="00C16129">
        <w:trPr>
          <w:trHeight w:val="511"/>
          <w:jc w:val="center"/>
        </w:trPr>
        <w:tc>
          <w:tcPr>
            <w:tcW w:w="1388" w:type="pct"/>
            <w:tcMar>
              <w:left w:w="0" w:type="dxa"/>
              <w:right w:w="0" w:type="dxa"/>
            </w:tcMar>
          </w:tcPr>
          <w:p w14:paraId="6F656ECC" w14:textId="6599AF17" w:rsidR="00F06BDF" w:rsidRPr="00752FC6" w:rsidRDefault="00F06BDF" w:rsidP="00F06BDF">
            <w:pPr>
              <w:pStyle w:val="Zkladntext"/>
              <w:tabs>
                <w:tab w:val="left" w:pos="0"/>
              </w:tabs>
              <w:ind w:right="-46"/>
              <w:rPr>
                <w:rFonts w:ascii="Tahoma" w:hAnsi="Tahoma" w:cs="Tahoma"/>
              </w:rPr>
            </w:pPr>
          </w:p>
          <w:p w14:paraId="5C5FE884" w14:textId="1079345F" w:rsidR="001D40A1" w:rsidRPr="008F6F9B" w:rsidRDefault="001D40A1" w:rsidP="00D970D3">
            <w:pPr>
              <w:pStyle w:val="TABLE"/>
              <w:rPr>
                <w:rFonts w:ascii="Tahoma" w:hAnsi="Tahoma" w:cs="Tahoma"/>
                <w:sz w:val="18"/>
                <w:szCs w:val="18"/>
              </w:rPr>
            </w:pPr>
          </w:p>
        </w:tc>
        <w:tc>
          <w:tcPr>
            <w:tcW w:w="1092" w:type="pct"/>
          </w:tcPr>
          <w:p w14:paraId="70233AA5" w14:textId="4E49F517" w:rsidR="00F06BDF" w:rsidRPr="00752FC6" w:rsidRDefault="00F06BDF" w:rsidP="00F06BDF">
            <w:pPr>
              <w:pStyle w:val="Zkladntext"/>
              <w:tabs>
                <w:tab w:val="left" w:pos="0"/>
              </w:tabs>
              <w:ind w:right="-46"/>
              <w:rPr>
                <w:rFonts w:ascii="Tahoma" w:hAnsi="Tahoma" w:cs="Tahoma"/>
              </w:rPr>
            </w:pPr>
          </w:p>
          <w:p w14:paraId="6667F2B5" w14:textId="594AB430" w:rsidR="001D40A1" w:rsidRPr="008F6F9B" w:rsidRDefault="001D40A1" w:rsidP="00D970D3">
            <w:pPr>
              <w:pStyle w:val="TABLE"/>
              <w:rPr>
                <w:rFonts w:ascii="Tahoma" w:hAnsi="Tahoma" w:cs="Tahoma"/>
                <w:sz w:val="18"/>
                <w:szCs w:val="18"/>
              </w:rPr>
            </w:pPr>
          </w:p>
        </w:tc>
        <w:tc>
          <w:tcPr>
            <w:tcW w:w="1685" w:type="pct"/>
          </w:tcPr>
          <w:p w14:paraId="03698250" w14:textId="3E7E6DDB" w:rsidR="00F06BDF" w:rsidRPr="00752FC6" w:rsidRDefault="00F06BDF" w:rsidP="00F06BDF">
            <w:pPr>
              <w:pStyle w:val="Zkladntext"/>
              <w:tabs>
                <w:tab w:val="left" w:pos="0"/>
              </w:tabs>
              <w:ind w:right="-46"/>
              <w:rPr>
                <w:rFonts w:ascii="Tahoma" w:hAnsi="Tahoma" w:cs="Tahoma"/>
              </w:rPr>
            </w:pPr>
          </w:p>
          <w:p w14:paraId="3CD6F307" w14:textId="2FFC626F" w:rsidR="001D40A1" w:rsidRPr="008F6F9B" w:rsidRDefault="001D40A1" w:rsidP="00D970D3">
            <w:pPr>
              <w:pStyle w:val="TABLE"/>
              <w:rPr>
                <w:rFonts w:ascii="Tahoma" w:hAnsi="Tahoma" w:cs="Tahoma"/>
                <w:sz w:val="18"/>
                <w:szCs w:val="18"/>
              </w:rPr>
            </w:pPr>
          </w:p>
        </w:tc>
        <w:tc>
          <w:tcPr>
            <w:tcW w:w="835" w:type="pct"/>
            <w:tcMar>
              <w:left w:w="0" w:type="dxa"/>
              <w:right w:w="0" w:type="dxa"/>
            </w:tcMar>
            <w:vAlign w:val="center"/>
          </w:tcPr>
          <w:p w14:paraId="1D363540" w14:textId="77777777" w:rsidR="001D40A1" w:rsidRPr="008F6F9B" w:rsidRDefault="001D40A1" w:rsidP="00D970D3">
            <w:pPr>
              <w:pStyle w:val="TABLE"/>
              <w:rPr>
                <w:rFonts w:ascii="Tahoma" w:hAnsi="Tahoma" w:cs="Tahoma"/>
                <w:sz w:val="18"/>
                <w:szCs w:val="18"/>
              </w:rPr>
            </w:pPr>
            <w:r w:rsidRPr="008F6F9B">
              <w:rPr>
                <w:rFonts w:ascii="Tahoma" w:hAnsi="Tahoma" w:cs="Tahoma"/>
                <w:sz w:val="18"/>
                <w:szCs w:val="18"/>
              </w:rPr>
              <w:t xml:space="preserve">Zmluvné záležitosti </w:t>
            </w:r>
          </w:p>
        </w:tc>
      </w:tr>
      <w:tr w:rsidR="008B7508" w:rsidRPr="008F6F9B" w14:paraId="4B4B4117" w14:textId="77777777" w:rsidTr="00764606">
        <w:trPr>
          <w:trHeight w:val="511"/>
          <w:jc w:val="center"/>
        </w:trPr>
        <w:tc>
          <w:tcPr>
            <w:tcW w:w="1388" w:type="pct"/>
            <w:tcMar>
              <w:left w:w="0" w:type="dxa"/>
              <w:right w:w="0" w:type="dxa"/>
            </w:tcMar>
            <w:vAlign w:val="center"/>
          </w:tcPr>
          <w:p w14:paraId="31899B24" w14:textId="13C96F84" w:rsidR="00F06BDF" w:rsidRPr="00752FC6" w:rsidRDefault="00F06BDF" w:rsidP="00F06BDF">
            <w:pPr>
              <w:pStyle w:val="Zkladntext"/>
              <w:tabs>
                <w:tab w:val="left" w:pos="0"/>
              </w:tabs>
              <w:ind w:right="-46"/>
              <w:rPr>
                <w:rFonts w:ascii="Tahoma" w:hAnsi="Tahoma" w:cs="Tahoma"/>
              </w:rPr>
            </w:pPr>
          </w:p>
          <w:p w14:paraId="7A6F9FA1" w14:textId="77777777" w:rsidR="008B7508" w:rsidRPr="008F6F9B" w:rsidRDefault="008B7508" w:rsidP="008B7508">
            <w:pPr>
              <w:pStyle w:val="TABLE"/>
              <w:rPr>
                <w:rFonts w:ascii="Tahoma" w:hAnsi="Tahoma" w:cs="Tahoma"/>
                <w:sz w:val="18"/>
                <w:szCs w:val="18"/>
              </w:rPr>
            </w:pPr>
          </w:p>
        </w:tc>
        <w:tc>
          <w:tcPr>
            <w:tcW w:w="1092" w:type="pct"/>
          </w:tcPr>
          <w:p w14:paraId="66318E86" w14:textId="32E154ED" w:rsidR="00F06BDF" w:rsidRPr="00752FC6" w:rsidRDefault="00F06BDF" w:rsidP="00F06BDF">
            <w:pPr>
              <w:pStyle w:val="Zkladntext"/>
              <w:tabs>
                <w:tab w:val="left" w:pos="0"/>
              </w:tabs>
              <w:ind w:right="-46"/>
              <w:rPr>
                <w:rFonts w:ascii="Tahoma" w:hAnsi="Tahoma" w:cs="Tahoma"/>
              </w:rPr>
            </w:pPr>
          </w:p>
          <w:p w14:paraId="274BCC77" w14:textId="77777777" w:rsidR="008B7508" w:rsidRPr="008F6F9B" w:rsidRDefault="008B7508" w:rsidP="008B7508">
            <w:pPr>
              <w:pStyle w:val="TABLE"/>
              <w:rPr>
                <w:rFonts w:ascii="Tahoma" w:hAnsi="Tahoma" w:cs="Tahoma"/>
                <w:sz w:val="18"/>
                <w:szCs w:val="18"/>
              </w:rPr>
            </w:pPr>
          </w:p>
        </w:tc>
        <w:tc>
          <w:tcPr>
            <w:tcW w:w="1685" w:type="pct"/>
          </w:tcPr>
          <w:p w14:paraId="3ED4C351" w14:textId="36ED41B5" w:rsidR="00F06BDF" w:rsidRPr="00752FC6" w:rsidRDefault="00F06BDF" w:rsidP="00F06BDF">
            <w:pPr>
              <w:pStyle w:val="Zkladntext"/>
              <w:tabs>
                <w:tab w:val="left" w:pos="0"/>
              </w:tabs>
              <w:ind w:right="-46"/>
              <w:rPr>
                <w:rFonts w:ascii="Tahoma" w:hAnsi="Tahoma" w:cs="Tahoma"/>
              </w:rPr>
            </w:pPr>
          </w:p>
          <w:p w14:paraId="21EFB724" w14:textId="77777777"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0451A59E" w14:textId="12B3B290" w:rsidR="008B7508" w:rsidRPr="008F6F9B" w:rsidRDefault="008B7508" w:rsidP="008B7508">
            <w:pPr>
              <w:pStyle w:val="TABLE"/>
              <w:rPr>
                <w:rFonts w:ascii="Tahoma" w:hAnsi="Tahoma" w:cs="Tahoma"/>
                <w:sz w:val="18"/>
                <w:szCs w:val="18"/>
              </w:rPr>
            </w:pPr>
            <w:r w:rsidRPr="008F6F9B">
              <w:rPr>
                <w:rFonts w:ascii="Tahoma" w:hAnsi="Tahoma" w:cs="Tahoma"/>
                <w:sz w:val="18"/>
                <w:szCs w:val="18"/>
              </w:rPr>
              <w:t xml:space="preserve">Odovzdanie </w:t>
            </w:r>
            <w:r w:rsidR="00857728">
              <w:rPr>
                <w:rFonts w:ascii="Tahoma" w:hAnsi="Tahoma" w:cs="Tahoma"/>
                <w:sz w:val="18"/>
                <w:szCs w:val="18"/>
              </w:rPr>
              <w:t>Tovaru</w:t>
            </w:r>
            <w:r w:rsidRPr="008F6F9B">
              <w:rPr>
                <w:rFonts w:ascii="Tahoma" w:hAnsi="Tahoma" w:cs="Tahoma"/>
                <w:sz w:val="18"/>
                <w:szCs w:val="18"/>
              </w:rPr>
              <w:t>/podpis dodacieho listu</w:t>
            </w:r>
          </w:p>
        </w:tc>
      </w:tr>
      <w:tr w:rsidR="008B7508" w:rsidRPr="008F6F9B" w14:paraId="3269E709" w14:textId="77777777" w:rsidTr="00C16129">
        <w:trPr>
          <w:trHeight w:val="70"/>
          <w:jc w:val="center"/>
        </w:trPr>
        <w:tc>
          <w:tcPr>
            <w:tcW w:w="1388" w:type="pct"/>
            <w:tcMar>
              <w:left w:w="0" w:type="dxa"/>
              <w:right w:w="0" w:type="dxa"/>
            </w:tcMar>
          </w:tcPr>
          <w:p w14:paraId="1AA6D56C" w14:textId="763FBA1D" w:rsidR="00F06BDF" w:rsidRPr="00752FC6" w:rsidRDefault="00F06BDF" w:rsidP="00F06BDF">
            <w:pPr>
              <w:pStyle w:val="Zkladntext"/>
              <w:tabs>
                <w:tab w:val="left" w:pos="0"/>
              </w:tabs>
              <w:ind w:right="-46"/>
              <w:rPr>
                <w:rFonts w:ascii="Tahoma" w:hAnsi="Tahoma" w:cs="Tahoma"/>
              </w:rPr>
            </w:pPr>
          </w:p>
          <w:p w14:paraId="45DEF757" w14:textId="14DAD4BD" w:rsidR="008B7508" w:rsidRPr="008F6F9B" w:rsidRDefault="008B7508" w:rsidP="008B7508">
            <w:pPr>
              <w:pStyle w:val="TABLE"/>
              <w:rPr>
                <w:rFonts w:ascii="Tahoma" w:hAnsi="Tahoma" w:cs="Tahoma"/>
                <w:sz w:val="18"/>
                <w:szCs w:val="18"/>
              </w:rPr>
            </w:pPr>
          </w:p>
        </w:tc>
        <w:tc>
          <w:tcPr>
            <w:tcW w:w="1092" w:type="pct"/>
          </w:tcPr>
          <w:p w14:paraId="55F86420" w14:textId="08472E7F" w:rsidR="00F06BDF" w:rsidRPr="00752FC6" w:rsidRDefault="00F06BDF" w:rsidP="00F06BDF">
            <w:pPr>
              <w:pStyle w:val="Zkladntext"/>
              <w:tabs>
                <w:tab w:val="left" w:pos="0"/>
              </w:tabs>
              <w:ind w:right="-46"/>
              <w:rPr>
                <w:rFonts w:ascii="Tahoma" w:hAnsi="Tahoma" w:cs="Tahoma"/>
              </w:rPr>
            </w:pPr>
          </w:p>
          <w:p w14:paraId="15C393CF" w14:textId="21EF8502" w:rsidR="008B7508" w:rsidRPr="008F6F9B" w:rsidRDefault="008B7508" w:rsidP="008B7508">
            <w:pPr>
              <w:pStyle w:val="TABLE"/>
              <w:rPr>
                <w:rFonts w:ascii="Tahoma" w:hAnsi="Tahoma" w:cs="Tahoma"/>
                <w:sz w:val="18"/>
                <w:szCs w:val="18"/>
              </w:rPr>
            </w:pPr>
          </w:p>
        </w:tc>
        <w:tc>
          <w:tcPr>
            <w:tcW w:w="1685" w:type="pct"/>
          </w:tcPr>
          <w:p w14:paraId="5849E05C" w14:textId="150EB031" w:rsidR="00F06BDF" w:rsidRPr="00752FC6" w:rsidRDefault="00F06BDF" w:rsidP="00F06BDF">
            <w:pPr>
              <w:pStyle w:val="Zkladntext"/>
              <w:tabs>
                <w:tab w:val="left" w:pos="0"/>
              </w:tabs>
              <w:ind w:right="-46"/>
              <w:rPr>
                <w:rFonts w:ascii="Tahoma" w:hAnsi="Tahoma" w:cs="Tahoma"/>
              </w:rPr>
            </w:pPr>
          </w:p>
          <w:p w14:paraId="0B0A1F74" w14:textId="00590F0D" w:rsidR="008B7508" w:rsidRPr="008F6F9B" w:rsidRDefault="008B7508" w:rsidP="008B7508">
            <w:pPr>
              <w:pStyle w:val="TABLE"/>
              <w:rPr>
                <w:rFonts w:ascii="Tahoma" w:hAnsi="Tahoma" w:cs="Tahoma"/>
                <w:sz w:val="18"/>
                <w:szCs w:val="18"/>
              </w:rPr>
            </w:pPr>
          </w:p>
        </w:tc>
        <w:tc>
          <w:tcPr>
            <w:tcW w:w="835" w:type="pct"/>
            <w:tcMar>
              <w:left w:w="0" w:type="dxa"/>
              <w:right w:w="0" w:type="dxa"/>
            </w:tcMar>
            <w:vAlign w:val="center"/>
          </w:tcPr>
          <w:p w14:paraId="1E6561E9" w14:textId="719E783C" w:rsidR="008B7508" w:rsidRPr="008F6F9B" w:rsidRDefault="008B7508" w:rsidP="008B7508">
            <w:pPr>
              <w:pStyle w:val="TABLE"/>
              <w:jc w:val="left"/>
              <w:rPr>
                <w:rFonts w:ascii="Tahoma" w:hAnsi="Tahoma" w:cs="Tahoma"/>
                <w:sz w:val="18"/>
                <w:szCs w:val="18"/>
              </w:rPr>
            </w:pPr>
            <w:r w:rsidRPr="008F6F9B">
              <w:rPr>
                <w:rFonts w:ascii="Tahoma" w:hAnsi="Tahoma" w:cs="Tahoma"/>
                <w:sz w:val="18"/>
                <w:szCs w:val="18"/>
              </w:rPr>
              <w:t>Faktúry a platobné záležitosti</w:t>
            </w:r>
          </w:p>
        </w:tc>
      </w:tr>
    </w:tbl>
    <w:p w14:paraId="6C5A3EDB" w14:textId="65EFC8C4" w:rsidR="004C71CA" w:rsidRPr="00752FC6" w:rsidRDefault="004C71CA" w:rsidP="00D970D3">
      <w:pPr>
        <w:jc w:val="both"/>
        <w:rPr>
          <w:rFonts w:ascii="Tahoma" w:hAnsi="Tahoma" w:cs="Tahoma"/>
          <w:b/>
        </w:rPr>
      </w:pPr>
    </w:p>
    <w:p w14:paraId="3AF5E936" w14:textId="77777777" w:rsidR="008B7508" w:rsidRPr="00752FC6" w:rsidRDefault="008B7508" w:rsidP="00D970D3">
      <w:pPr>
        <w:jc w:val="both"/>
        <w:rPr>
          <w:rFonts w:ascii="Tahoma" w:hAnsi="Tahoma" w:cs="Tahoma"/>
          <w:b/>
        </w:rPr>
      </w:pPr>
    </w:p>
    <w:p w14:paraId="4BB63866" w14:textId="62FC82C2" w:rsidR="008B4184" w:rsidRPr="00752FC6" w:rsidRDefault="00E11877" w:rsidP="00E11877">
      <w:pPr>
        <w:ind w:left="142" w:hanging="142"/>
        <w:rPr>
          <w:rFonts w:ascii="Tahoma" w:hAnsi="Tahoma" w:cs="Tahoma"/>
          <w:b/>
          <w:bCs/>
        </w:rPr>
      </w:pPr>
      <w:r w:rsidRPr="00752FC6">
        <w:rPr>
          <w:rFonts w:ascii="Tahoma" w:hAnsi="Tahoma" w:cs="Tahoma"/>
          <w:b/>
          <w:bCs/>
        </w:rPr>
        <w:t>8</w:t>
      </w:r>
      <w:r w:rsidRPr="00752FC6">
        <w:rPr>
          <w:rFonts w:ascii="Tahoma" w:hAnsi="Tahoma" w:cs="Tahoma"/>
          <w:b/>
          <w:bCs/>
        </w:rPr>
        <w:tab/>
      </w:r>
      <w:r w:rsidRPr="00752FC6">
        <w:rPr>
          <w:rFonts w:ascii="Tahoma" w:hAnsi="Tahoma" w:cs="Tahoma"/>
          <w:b/>
          <w:bCs/>
        </w:rPr>
        <w:tab/>
      </w:r>
      <w:r w:rsidR="002567F0" w:rsidRPr="00752FC6">
        <w:rPr>
          <w:rFonts w:ascii="Tahoma" w:hAnsi="Tahoma" w:cs="Tahoma"/>
          <w:b/>
          <w:bCs/>
        </w:rPr>
        <w:t>SUBDODÁVATELIA</w:t>
      </w:r>
    </w:p>
    <w:p w14:paraId="4E3D46E7" w14:textId="097A9F34"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.1</w:t>
      </w:r>
      <w:r w:rsidR="00D970D3" w:rsidRPr="00752FC6">
        <w:rPr>
          <w:rFonts w:ascii="Tahoma" w:hAnsi="Tahoma" w:cs="Tahoma"/>
          <w:lang w:eastAsia="en-US"/>
        </w:rPr>
        <w:tab/>
      </w:r>
      <w:r w:rsidR="00E1484A" w:rsidRPr="00752FC6">
        <w:rPr>
          <w:rFonts w:ascii="Tahoma" w:hAnsi="Tahoma" w:cs="Tahoma"/>
          <w:lang w:eastAsia="en-US"/>
        </w:rPr>
        <w:t xml:space="preserve">Predávajúci nesmie previesť práva a povinnosti zo Zmluvy ako celok postúpiť tretej strane, ani </w:t>
      </w:r>
      <w:r w:rsidR="00AC1479">
        <w:rPr>
          <w:rFonts w:ascii="Tahoma" w:hAnsi="Tahoma" w:cs="Tahoma"/>
          <w:lang w:eastAsia="en-US"/>
        </w:rPr>
        <w:t xml:space="preserve">dodanie Tovaru </w:t>
      </w:r>
      <w:r w:rsidR="00E1484A" w:rsidRPr="00752FC6">
        <w:rPr>
          <w:rFonts w:ascii="Tahoma" w:hAnsi="Tahoma" w:cs="Tahoma"/>
          <w:lang w:eastAsia="en-US"/>
        </w:rPr>
        <w:t xml:space="preserve">zabezpečiť výhradne prostredníctvom </w:t>
      </w:r>
      <w:r w:rsidR="007702B2" w:rsidRPr="00752FC6">
        <w:rPr>
          <w:rFonts w:ascii="Tahoma" w:hAnsi="Tahoma" w:cs="Tahoma"/>
          <w:lang w:eastAsia="en-US"/>
        </w:rPr>
        <w:t>s</w:t>
      </w:r>
      <w:r w:rsidR="00E1484A" w:rsidRPr="00752FC6">
        <w:rPr>
          <w:rFonts w:ascii="Tahoma" w:hAnsi="Tahoma" w:cs="Tahoma"/>
          <w:lang w:eastAsia="en-US"/>
        </w:rPr>
        <w:t xml:space="preserve">ubdodávateľov. Časť </w:t>
      </w:r>
      <w:r w:rsidR="00AC1479">
        <w:rPr>
          <w:rFonts w:ascii="Tahoma" w:hAnsi="Tahoma" w:cs="Tahoma"/>
          <w:lang w:eastAsia="en-US"/>
        </w:rPr>
        <w:t>p</w:t>
      </w:r>
      <w:r w:rsidR="00E1484A" w:rsidRPr="00752FC6">
        <w:rPr>
          <w:rFonts w:ascii="Tahoma" w:hAnsi="Tahoma" w:cs="Tahoma"/>
          <w:lang w:eastAsia="en-US"/>
        </w:rPr>
        <w:t>lnenia</w:t>
      </w:r>
      <w:r w:rsidR="00AC1479">
        <w:rPr>
          <w:rFonts w:ascii="Tahoma" w:hAnsi="Tahoma" w:cs="Tahoma"/>
          <w:lang w:eastAsia="en-US"/>
        </w:rPr>
        <w:t xml:space="preserve"> v zmysle Zmluvy</w:t>
      </w:r>
      <w:r w:rsidR="00E1484A" w:rsidRPr="00752FC6">
        <w:rPr>
          <w:rFonts w:ascii="Tahoma" w:hAnsi="Tahoma" w:cs="Tahoma"/>
          <w:lang w:eastAsia="en-US"/>
        </w:rPr>
        <w:t xml:space="preserve"> však Predávajúci môže zabezpečiť prostredníctvom </w:t>
      </w:r>
      <w:r w:rsidR="007702B2" w:rsidRPr="00752FC6">
        <w:rPr>
          <w:rFonts w:ascii="Tahoma" w:hAnsi="Tahoma" w:cs="Tahoma"/>
          <w:lang w:eastAsia="en-US"/>
        </w:rPr>
        <w:t>s</w:t>
      </w:r>
      <w:r w:rsidR="00E1484A" w:rsidRPr="00752FC6">
        <w:rPr>
          <w:rFonts w:ascii="Tahoma" w:hAnsi="Tahoma" w:cs="Tahoma"/>
          <w:lang w:eastAsia="en-US"/>
        </w:rPr>
        <w:t>ubdodávateľov</w:t>
      </w:r>
      <w:r w:rsidR="00F1475F">
        <w:rPr>
          <w:rFonts w:ascii="Tahoma" w:hAnsi="Tahoma" w:cs="Tahoma"/>
          <w:lang w:eastAsia="en-US"/>
        </w:rPr>
        <w:t>, ak sa subdodávateľské plnenie zabezpečuje v súlade s podmienkami Zmluvy</w:t>
      </w:r>
      <w:r w:rsidR="00E1484A" w:rsidRPr="00752FC6">
        <w:rPr>
          <w:rFonts w:ascii="Tahoma" w:hAnsi="Tahoma" w:cs="Tahoma"/>
          <w:lang w:eastAsia="en-US"/>
        </w:rPr>
        <w:t xml:space="preserve">. </w:t>
      </w:r>
      <w:r w:rsidR="00741093" w:rsidRPr="00752FC6">
        <w:rPr>
          <w:rFonts w:ascii="Tahoma" w:hAnsi="Tahoma" w:cs="Tahoma"/>
          <w:lang w:eastAsia="en-US"/>
        </w:rPr>
        <w:t xml:space="preserve">Všetky časti </w:t>
      </w:r>
      <w:r w:rsidR="00AC1479">
        <w:rPr>
          <w:rFonts w:ascii="Tahoma" w:hAnsi="Tahoma" w:cs="Tahoma"/>
          <w:lang w:eastAsia="en-US"/>
        </w:rPr>
        <w:t>p</w:t>
      </w:r>
      <w:r w:rsidR="00741093" w:rsidRPr="00752FC6">
        <w:rPr>
          <w:rFonts w:ascii="Tahoma" w:hAnsi="Tahoma" w:cs="Tahoma"/>
          <w:lang w:eastAsia="en-US"/>
        </w:rPr>
        <w:t xml:space="preserve">lnenia, ktoré budú poskytované formou subdodávok, budú na výlučné náklady </w:t>
      </w:r>
      <w:r w:rsidR="00E419CD">
        <w:rPr>
          <w:rFonts w:ascii="Tahoma" w:hAnsi="Tahoma" w:cs="Tahoma"/>
          <w:lang w:eastAsia="en-US"/>
        </w:rPr>
        <w:t>Predávajúceho</w:t>
      </w:r>
      <w:r w:rsidR="00741093" w:rsidRPr="00752FC6">
        <w:rPr>
          <w:rFonts w:ascii="Tahoma" w:hAnsi="Tahoma" w:cs="Tahoma"/>
          <w:lang w:eastAsia="en-US"/>
        </w:rPr>
        <w:t xml:space="preserve"> a na jeho nebezpečenstvo. Predávajúci zodpovedá za riadne, včasné a úplné vykonanie subdodávok tak, akoby subdodávku vykonával sám.</w:t>
      </w:r>
    </w:p>
    <w:p w14:paraId="6CB72549" w14:textId="092D78BE" w:rsidR="00886C9D" w:rsidRPr="00752FC6" w:rsidRDefault="00E11877" w:rsidP="00D970D3">
      <w:pPr>
        <w:ind w:left="709" w:hanging="709"/>
        <w:jc w:val="both"/>
        <w:rPr>
          <w:rFonts w:ascii="Tahoma" w:hAnsi="Tahoma" w:cs="Tahoma"/>
        </w:rPr>
      </w:pPr>
      <w:r w:rsidRPr="00752FC6">
        <w:rPr>
          <w:rFonts w:ascii="Tahoma" w:hAnsi="Tahoma" w:cs="Tahoma"/>
          <w:lang w:eastAsia="en-US"/>
        </w:rPr>
        <w:t>8</w:t>
      </w:r>
      <w:r w:rsidR="00D970D3" w:rsidRPr="00752FC6">
        <w:rPr>
          <w:rFonts w:ascii="Tahoma" w:hAnsi="Tahoma" w:cs="Tahoma"/>
          <w:lang w:eastAsia="en-US"/>
        </w:rPr>
        <w:t>.2</w:t>
      </w:r>
      <w:r w:rsidR="00D970D3" w:rsidRPr="00752FC6">
        <w:rPr>
          <w:rFonts w:ascii="Tahoma" w:hAnsi="Tahoma" w:cs="Tahoma"/>
          <w:lang w:eastAsia="en-US"/>
        </w:rPr>
        <w:tab/>
      </w:r>
      <w:r w:rsidR="00E1484A" w:rsidRPr="00752FC6">
        <w:rPr>
          <w:rFonts w:ascii="Tahoma" w:hAnsi="Tahoma" w:cs="Tahoma"/>
          <w:lang w:eastAsia="en-US"/>
        </w:rPr>
        <w:t xml:space="preserve">Predávajúci zabezpečí riadne plnenie svojich záväzkov vyplývajúcich zo Zmluvy prostredníctvom primeranej úpravy záväzkov v zmluvách so </w:t>
      </w:r>
      <w:r w:rsidR="005D11FE" w:rsidRPr="00752FC6">
        <w:rPr>
          <w:rFonts w:ascii="Tahoma" w:hAnsi="Tahoma" w:cs="Tahoma"/>
          <w:lang w:eastAsia="en-US"/>
        </w:rPr>
        <w:t>s</w:t>
      </w:r>
      <w:r w:rsidR="00E1484A" w:rsidRPr="00752FC6">
        <w:rPr>
          <w:rFonts w:ascii="Tahoma" w:hAnsi="Tahoma" w:cs="Tahoma"/>
          <w:lang w:eastAsia="en-US"/>
        </w:rPr>
        <w:t xml:space="preserve">ubdodávateľmi; primeranou úpravou sa myslí aj odzrkadlenie podmienok tejto Zmluvy do zmluvy so </w:t>
      </w:r>
      <w:r w:rsidR="005D11FE" w:rsidRPr="00752FC6">
        <w:rPr>
          <w:rFonts w:ascii="Tahoma" w:hAnsi="Tahoma" w:cs="Tahoma"/>
          <w:lang w:eastAsia="en-US"/>
        </w:rPr>
        <w:t>s</w:t>
      </w:r>
      <w:r w:rsidR="00E1484A" w:rsidRPr="00752FC6">
        <w:rPr>
          <w:rFonts w:ascii="Tahoma" w:hAnsi="Tahoma" w:cs="Tahoma"/>
          <w:lang w:eastAsia="en-US"/>
        </w:rPr>
        <w:t xml:space="preserve">ubdodávateľom v primeranom rozsahu tak, aby nebola ani čiastočne ohrozená </w:t>
      </w:r>
      <w:proofErr w:type="spellStart"/>
      <w:r w:rsidR="00E1484A" w:rsidRPr="00752FC6">
        <w:rPr>
          <w:rFonts w:ascii="Tahoma" w:hAnsi="Tahoma" w:cs="Tahoma"/>
          <w:lang w:eastAsia="en-US"/>
        </w:rPr>
        <w:t>riadnosť</w:t>
      </w:r>
      <w:proofErr w:type="spellEnd"/>
      <w:r w:rsidR="00E1484A" w:rsidRPr="00752FC6">
        <w:rPr>
          <w:rFonts w:ascii="Tahoma" w:hAnsi="Tahoma" w:cs="Tahoma"/>
          <w:lang w:eastAsia="en-US"/>
        </w:rPr>
        <w:t xml:space="preserve">, úplnosť a včasnosť </w:t>
      </w:r>
      <w:r w:rsidR="005D11FE" w:rsidRPr="00752FC6">
        <w:rPr>
          <w:rFonts w:ascii="Tahoma" w:hAnsi="Tahoma" w:cs="Tahoma"/>
          <w:lang w:eastAsia="en-US"/>
        </w:rPr>
        <w:t xml:space="preserve">dodania </w:t>
      </w:r>
      <w:r w:rsidR="008B2F1D">
        <w:rPr>
          <w:rFonts w:ascii="Tahoma" w:hAnsi="Tahoma" w:cs="Tahoma"/>
          <w:lang w:eastAsia="en-US"/>
        </w:rPr>
        <w:t>Tovaru</w:t>
      </w:r>
      <w:r w:rsidR="00E1484A" w:rsidRPr="00752FC6">
        <w:rPr>
          <w:rFonts w:ascii="Tahoma" w:hAnsi="Tahoma" w:cs="Tahoma"/>
          <w:lang w:eastAsia="en-US"/>
        </w:rPr>
        <w:t xml:space="preserve">. </w:t>
      </w:r>
    </w:p>
    <w:p w14:paraId="58A36B0B" w14:textId="0B8F7735" w:rsidR="000F02DC" w:rsidRDefault="00E11877" w:rsidP="00D970D3">
      <w:pPr>
        <w:ind w:left="709" w:hanging="709"/>
        <w:jc w:val="both"/>
        <w:rPr>
          <w:rFonts w:ascii="Tahoma" w:hAnsi="Tahoma" w:cs="Tahoma"/>
          <w:lang w:eastAsia="en-US"/>
        </w:rPr>
      </w:pPr>
      <w:r w:rsidRPr="00752FC6">
        <w:rPr>
          <w:rFonts w:ascii="Tahoma" w:hAnsi="Tahoma" w:cs="Tahoma"/>
          <w:lang w:eastAsia="en-US"/>
        </w:rPr>
        <w:t>8</w:t>
      </w:r>
      <w:r w:rsidR="00D970D3" w:rsidRPr="00752FC6">
        <w:rPr>
          <w:rFonts w:ascii="Tahoma" w:hAnsi="Tahoma" w:cs="Tahoma"/>
          <w:lang w:eastAsia="en-US"/>
        </w:rPr>
        <w:t>.3</w:t>
      </w:r>
      <w:r w:rsidR="00D970D3" w:rsidRPr="00752FC6">
        <w:rPr>
          <w:rFonts w:ascii="Tahoma" w:hAnsi="Tahoma" w:cs="Tahoma"/>
          <w:lang w:eastAsia="en-US"/>
        </w:rPr>
        <w:tab/>
      </w:r>
      <w:r w:rsidR="000F02DC" w:rsidRPr="00752FC6">
        <w:rPr>
          <w:rFonts w:ascii="Tahoma" w:hAnsi="Tahoma" w:cs="Tahoma"/>
          <w:lang w:eastAsia="en-US"/>
        </w:rPr>
        <w:t>V súvislosti s realizáciou tejto Zmluvy a všetkými činnosťami</w:t>
      </w:r>
      <w:r w:rsidR="00BB4287">
        <w:rPr>
          <w:rFonts w:ascii="Tahoma" w:hAnsi="Tahoma" w:cs="Tahoma"/>
          <w:lang w:eastAsia="en-US"/>
        </w:rPr>
        <w:t xml:space="preserve"> na jej základe</w:t>
      </w:r>
      <w:r w:rsidR="000F02DC" w:rsidRPr="00752FC6">
        <w:rPr>
          <w:rFonts w:ascii="Tahoma" w:hAnsi="Tahoma" w:cs="Tahoma"/>
          <w:lang w:eastAsia="en-US"/>
        </w:rPr>
        <w:t xml:space="preserve"> sa Predávajúci zaväzuje postupovať v striktnom súlade s § 34 ods. 3 Zákona o VO a § 41 ods. 1 písm. b) Zákona o VO a</w:t>
      </w:r>
      <w:r w:rsidR="00BB4287">
        <w:rPr>
          <w:rFonts w:ascii="Tahoma" w:hAnsi="Tahoma" w:cs="Tahoma"/>
          <w:lang w:eastAsia="en-US"/>
        </w:rPr>
        <w:t> zaväzuje sa</w:t>
      </w:r>
      <w:r w:rsidR="000F02DC" w:rsidRPr="00752FC6">
        <w:rPr>
          <w:rFonts w:ascii="Tahoma" w:hAnsi="Tahoma" w:cs="Tahoma"/>
          <w:lang w:eastAsia="en-US"/>
        </w:rPr>
        <w:t xml:space="preserve"> zabezpečiť, aby všetci subdodávatelia spĺňali podmienky v zmysle predmetných ustanovení a tieto dodržiavali počas celého trvania Zmluvy. </w:t>
      </w:r>
      <w:r w:rsidR="00BB4287" w:rsidRPr="00752FC6">
        <w:rPr>
          <w:rFonts w:ascii="Tahoma" w:hAnsi="Tahoma" w:cs="Tahoma"/>
          <w:lang w:eastAsia="en-US"/>
        </w:rPr>
        <w:t xml:space="preserve">Predávajúci je povinný na požiadanie Kupujúceho predložiť </w:t>
      </w:r>
      <w:r w:rsidR="00F335E7">
        <w:rPr>
          <w:rFonts w:ascii="Tahoma" w:hAnsi="Tahoma" w:cs="Tahoma"/>
          <w:lang w:eastAsia="en-US"/>
        </w:rPr>
        <w:t xml:space="preserve">Kupujúcemu </w:t>
      </w:r>
      <w:r w:rsidR="00BB4287" w:rsidRPr="00752FC6">
        <w:rPr>
          <w:rFonts w:ascii="Tahoma" w:hAnsi="Tahoma" w:cs="Tahoma"/>
          <w:lang w:eastAsia="en-US"/>
        </w:rPr>
        <w:t>všetky jeho zmluvy so subdodávateľmi a toto oprávnenie Kupujúceho v zmluvách so subdodávateľmi primerane zohľadniť.</w:t>
      </w:r>
    </w:p>
    <w:p w14:paraId="5D074275" w14:textId="1869EBA2" w:rsidR="00F912E5" w:rsidRPr="00E202D9" w:rsidRDefault="000F02DC" w:rsidP="00D970D3">
      <w:pPr>
        <w:ind w:left="709" w:hanging="709"/>
        <w:jc w:val="both"/>
        <w:rPr>
          <w:rFonts w:ascii="Tahoma" w:hAnsi="Tahoma" w:cs="Tahoma"/>
          <w:lang w:eastAsia="en-US"/>
        </w:rPr>
      </w:pPr>
      <w:r>
        <w:rPr>
          <w:rFonts w:ascii="Tahoma" w:hAnsi="Tahoma" w:cs="Tahoma"/>
          <w:lang w:eastAsia="en-US"/>
        </w:rPr>
        <w:t>8.4</w:t>
      </w:r>
      <w:r>
        <w:rPr>
          <w:rFonts w:ascii="Tahoma" w:hAnsi="Tahoma" w:cs="Tahoma"/>
          <w:lang w:eastAsia="en-US"/>
        </w:rPr>
        <w:tab/>
      </w:r>
      <w:r w:rsidR="00E1484A" w:rsidRPr="00752FC6">
        <w:rPr>
          <w:rFonts w:ascii="Tahoma" w:hAnsi="Tahoma" w:cs="Tahoma"/>
          <w:lang w:eastAsia="en-US"/>
        </w:rPr>
        <w:t xml:space="preserve">Zoznam </w:t>
      </w:r>
      <w:r w:rsidR="005D11FE" w:rsidRPr="00E202D9">
        <w:rPr>
          <w:rFonts w:ascii="Tahoma" w:hAnsi="Tahoma" w:cs="Tahoma"/>
          <w:lang w:eastAsia="en-US"/>
        </w:rPr>
        <w:t>s</w:t>
      </w:r>
      <w:r w:rsidR="00E1484A" w:rsidRPr="00E202D9">
        <w:rPr>
          <w:rFonts w:ascii="Tahoma" w:hAnsi="Tahoma" w:cs="Tahoma"/>
          <w:lang w:eastAsia="en-US"/>
        </w:rPr>
        <w:t xml:space="preserve">ubdodávateľov obsahuje identifikačné údaje, predmet subdodávky, podiel </w:t>
      </w:r>
      <w:r w:rsidR="009314BD" w:rsidRPr="00E202D9">
        <w:rPr>
          <w:rFonts w:ascii="Tahoma" w:hAnsi="Tahoma" w:cs="Tahoma"/>
          <w:lang w:eastAsia="en-US"/>
        </w:rPr>
        <w:t>s</w:t>
      </w:r>
      <w:r w:rsidR="00E1484A" w:rsidRPr="00E202D9">
        <w:rPr>
          <w:rFonts w:ascii="Tahoma" w:hAnsi="Tahoma" w:cs="Tahoma"/>
          <w:lang w:eastAsia="en-US"/>
        </w:rPr>
        <w:t xml:space="preserve">ubdodávateľa na </w:t>
      </w:r>
      <w:r w:rsidR="008B2F1D" w:rsidRPr="00E202D9">
        <w:rPr>
          <w:rFonts w:ascii="Tahoma" w:hAnsi="Tahoma" w:cs="Tahoma"/>
          <w:lang w:eastAsia="en-US"/>
        </w:rPr>
        <w:t>p</w:t>
      </w:r>
      <w:r w:rsidR="00E1484A" w:rsidRPr="00E202D9">
        <w:rPr>
          <w:rFonts w:ascii="Tahoma" w:hAnsi="Tahoma" w:cs="Tahoma"/>
          <w:lang w:eastAsia="en-US"/>
        </w:rPr>
        <w:t>lnení</w:t>
      </w:r>
      <w:r w:rsidR="001E18A1" w:rsidRPr="00E202D9">
        <w:rPr>
          <w:rFonts w:ascii="Tahoma" w:hAnsi="Tahoma" w:cs="Tahoma"/>
          <w:lang w:eastAsia="en-US"/>
        </w:rPr>
        <w:t xml:space="preserve"> </w:t>
      </w:r>
      <w:r w:rsidR="00E1484A" w:rsidRPr="00E202D9">
        <w:rPr>
          <w:rFonts w:ascii="Tahoma" w:hAnsi="Tahoma" w:cs="Tahoma"/>
          <w:lang w:eastAsia="en-US"/>
        </w:rPr>
        <w:t xml:space="preserve">a údaje o osobe oprávnenej konať za každého </w:t>
      </w:r>
      <w:r w:rsidR="009314BD" w:rsidRPr="00E202D9">
        <w:rPr>
          <w:rFonts w:ascii="Tahoma" w:hAnsi="Tahoma" w:cs="Tahoma"/>
          <w:lang w:eastAsia="en-US"/>
        </w:rPr>
        <w:t>s</w:t>
      </w:r>
      <w:r w:rsidR="00E1484A" w:rsidRPr="00E202D9">
        <w:rPr>
          <w:rFonts w:ascii="Tahoma" w:hAnsi="Tahoma" w:cs="Tahoma"/>
          <w:lang w:eastAsia="en-US"/>
        </w:rPr>
        <w:t xml:space="preserve">ubdodávateľa v rozsahu meno a priezvisko, adresa pobytu, dátum narodenia. </w:t>
      </w:r>
      <w:r w:rsidR="00F912E5" w:rsidRPr="00DF6D89">
        <w:rPr>
          <w:rFonts w:ascii="Tahoma" w:hAnsi="Tahoma" w:cs="Tahoma"/>
        </w:rPr>
        <w:t>Každý subdodávateľ musí mať oprávnenie na príslušné plnenie podľa § 32 ods. 1 písm. e) Zákona o VO a musí byť zapísaný v registri partnerov verejného sektora, ak Zákon o RPVS pre takéhoto subdodávateľa tento zápis vyžaduje.</w:t>
      </w:r>
    </w:p>
    <w:p w14:paraId="787FA0A4" w14:textId="2A29C08A" w:rsidR="00F1475F" w:rsidRDefault="00BB4287" w:rsidP="00D970D3">
      <w:pPr>
        <w:ind w:left="709" w:hanging="709"/>
        <w:jc w:val="both"/>
        <w:rPr>
          <w:rFonts w:ascii="Tahoma" w:hAnsi="Tahoma" w:cs="Tahoma"/>
          <w:lang w:eastAsia="en-US"/>
        </w:rPr>
      </w:pPr>
      <w:r>
        <w:rPr>
          <w:rFonts w:ascii="Tahoma" w:hAnsi="Tahoma" w:cs="Tahoma"/>
          <w:lang w:eastAsia="en-US"/>
        </w:rPr>
        <w:t>8.5</w:t>
      </w:r>
      <w:r>
        <w:rPr>
          <w:rFonts w:ascii="Tahoma" w:hAnsi="Tahoma" w:cs="Tahoma"/>
          <w:lang w:eastAsia="en-US"/>
        </w:rPr>
        <w:tab/>
        <w:t xml:space="preserve">Zoznam subdodávateľov Predávajúceho </w:t>
      </w:r>
      <w:r w:rsidR="0052355F">
        <w:rPr>
          <w:rFonts w:ascii="Tahoma" w:hAnsi="Tahoma" w:cs="Tahoma"/>
          <w:lang w:eastAsia="en-US"/>
        </w:rPr>
        <w:t>resp. vyhlásenie Predávajúceho o tom, že subdodávateľov</w:t>
      </w:r>
      <w:r w:rsidR="00F1475F">
        <w:rPr>
          <w:rFonts w:ascii="Tahoma" w:hAnsi="Tahoma" w:cs="Tahoma"/>
          <w:lang w:eastAsia="en-US"/>
        </w:rPr>
        <w:t xml:space="preserve"> nevyužije</w:t>
      </w:r>
      <w:r w:rsidR="0052355F">
        <w:rPr>
          <w:rFonts w:ascii="Tahoma" w:hAnsi="Tahoma" w:cs="Tahoma"/>
          <w:lang w:eastAsia="en-US"/>
        </w:rPr>
        <w:t xml:space="preserve">, uvádza Príloha č. </w:t>
      </w:r>
      <w:r w:rsidR="006D49C7">
        <w:rPr>
          <w:rFonts w:ascii="Tahoma" w:hAnsi="Tahoma" w:cs="Tahoma"/>
          <w:lang w:eastAsia="en-US"/>
        </w:rPr>
        <w:t>2</w:t>
      </w:r>
      <w:r w:rsidR="0052355F">
        <w:rPr>
          <w:rFonts w:ascii="Tahoma" w:hAnsi="Tahoma" w:cs="Tahoma"/>
          <w:lang w:eastAsia="en-US"/>
        </w:rPr>
        <w:t xml:space="preserve">. </w:t>
      </w:r>
    </w:p>
    <w:p w14:paraId="02D4E092" w14:textId="230ED9E7" w:rsidR="00E202D9" w:rsidRPr="00D07A7A" w:rsidRDefault="00F1475F" w:rsidP="00E202D9">
      <w:pPr>
        <w:ind w:left="709" w:hanging="709"/>
        <w:jc w:val="both"/>
        <w:rPr>
          <w:rFonts w:ascii="Tahoma" w:hAnsi="Tahoma" w:cs="Tahoma"/>
        </w:rPr>
      </w:pPr>
      <w:r>
        <w:rPr>
          <w:rFonts w:ascii="Tahoma" w:hAnsi="Tahoma" w:cs="Tahoma"/>
          <w:lang w:eastAsia="en-US"/>
        </w:rPr>
        <w:lastRenderedPageBreak/>
        <w:t>8.6</w:t>
      </w:r>
      <w:r>
        <w:rPr>
          <w:rFonts w:ascii="Tahoma" w:hAnsi="Tahoma" w:cs="Tahoma"/>
          <w:lang w:eastAsia="en-US"/>
        </w:rPr>
        <w:tab/>
      </w:r>
      <w:r w:rsidR="00E202D9">
        <w:rPr>
          <w:rFonts w:ascii="Tahoma" w:hAnsi="Tahoma" w:cs="Tahoma"/>
          <w:lang w:eastAsia="en-US"/>
        </w:rPr>
        <w:t xml:space="preserve">Ak Predávajúci nahrádza niektorého zo subdodávateľov uvedených v Prílohe č. </w:t>
      </w:r>
      <w:r w:rsidR="006D49C7">
        <w:rPr>
          <w:rFonts w:ascii="Tahoma" w:hAnsi="Tahoma" w:cs="Tahoma"/>
          <w:lang w:eastAsia="en-US"/>
        </w:rPr>
        <w:t>2</w:t>
      </w:r>
      <w:r w:rsidR="00E202D9">
        <w:rPr>
          <w:rFonts w:ascii="Tahoma" w:hAnsi="Tahoma" w:cs="Tahoma"/>
          <w:lang w:eastAsia="en-US"/>
        </w:rPr>
        <w:t xml:space="preserve">, alebo ak pri </w:t>
      </w:r>
      <w:r w:rsidR="00E202D9" w:rsidRPr="00D07A7A">
        <w:rPr>
          <w:rFonts w:ascii="Tahoma" w:hAnsi="Tahoma" w:cs="Tahoma"/>
          <w:lang w:eastAsia="en-US"/>
        </w:rPr>
        <w:t xml:space="preserve">podpise Zmluvy Predávajúci uviedol, že subdodávateľov nevyužije, počas plnenia Zmluvy sa však rozhodne niektorú časť plnenia dodať subdodávateľsky, je Predávajúci </w:t>
      </w:r>
      <w:r w:rsidR="00E202D9" w:rsidRPr="00D07A7A">
        <w:rPr>
          <w:rFonts w:ascii="Tahoma" w:hAnsi="Tahoma" w:cs="Tahoma"/>
          <w:color w:val="000000"/>
        </w:rPr>
        <w:t xml:space="preserve">povinný </w:t>
      </w:r>
      <w:r w:rsidR="00E202D9" w:rsidRPr="00DF6D89">
        <w:rPr>
          <w:rFonts w:ascii="Tahoma" w:hAnsi="Tahoma" w:cs="Tahoma"/>
          <w:color w:val="000000"/>
        </w:rPr>
        <w:t>oznámiť Kupujúcemu</w:t>
      </w:r>
      <w:r w:rsidR="00E202D9" w:rsidRPr="00D07A7A">
        <w:rPr>
          <w:rFonts w:ascii="Tahoma" w:hAnsi="Tahoma" w:cs="Tahoma"/>
          <w:color w:val="000000"/>
        </w:rPr>
        <w:t xml:space="preserve"> (identifikačné) údaje o novom subdodávateľovi a o osobe oprávnenej konať za nového subdodávateľa v rozsahu bodu 8.4, </w:t>
      </w:r>
      <w:r w:rsidR="00E202D9" w:rsidRPr="00D07A7A">
        <w:rPr>
          <w:rFonts w:ascii="Tahoma" w:hAnsi="Tahoma" w:cs="Tahoma"/>
        </w:rPr>
        <w:t xml:space="preserve">a to </w:t>
      </w:r>
      <w:r w:rsidR="00E202D9" w:rsidRPr="00D07A7A">
        <w:rPr>
          <w:rFonts w:ascii="Tahoma" w:hAnsi="Tahoma" w:cs="Tahoma"/>
          <w:color w:val="000000"/>
        </w:rPr>
        <w:t>najneskôr 7 dní pred prijatím subdodávky od nového subdodávateľa alebo od uzavretia zmluvného vzťahu s novým subdodávateľom (podľa toho, ktorá udalosť nastane skôr).</w:t>
      </w:r>
      <w:r w:rsidR="00E202D9" w:rsidRPr="00D07A7A">
        <w:rPr>
          <w:rFonts w:ascii="Tahoma" w:hAnsi="Tahoma" w:cs="Tahoma"/>
        </w:rPr>
        <w:t xml:space="preserve"> </w:t>
      </w:r>
      <w:r w:rsidR="00E202D9" w:rsidRPr="00D07A7A">
        <w:rPr>
          <w:rFonts w:ascii="Tahoma" w:hAnsi="Tahoma" w:cs="Tahoma"/>
          <w:color w:val="000000"/>
        </w:rPr>
        <w:t xml:space="preserve">Predávajúci je na takúto zmenu oprávnený kedykoľvek počas trvania Zmluvy. </w:t>
      </w:r>
    </w:p>
    <w:p w14:paraId="3BB7F3EA" w14:textId="1192B6B1" w:rsidR="00E202D9" w:rsidRPr="002358CF" w:rsidRDefault="00E202D9" w:rsidP="00E202D9">
      <w:pPr>
        <w:ind w:left="709" w:hanging="709"/>
        <w:jc w:val="both"/>
        <w:rPr>
          <w:rFonts w:ascii="Tahoma" w:hAnsi="Tahoma" w:cs="Tahoma"/>
        </w:rPr>
      </w:pPr>
      <w:r w:rsidRPr="00D07A7A">
        <w:rPr>
          <w:rFonts w:ascii="Tahoma" w:hAnsi="Tahoma" w:cs="Tahoma"/>
        </w:rPr>
        <w:t>8.7</w:t>
      </w:r>
      <w:r w:rsidRPr="00D07A7A">
        <w:rPr>
          <w:rFonts w:ascii="Tahoma" w:hAnsi="Tahoma" w:cs="Tahoma"/>
        </w:rPr>
        <w:tab/>
      </w:r>
      <w:r w:rsidRPr="00DF6D89">
        <w:rPr>
          <w:rFonts w:ascii="Tahoma" w:hAnsi="Tahoma" w:cs="Tahoma"/>
        </w:rPr>
        <w:t xml:space="preserve">Kupujúci je oprávnený akéhokoľvek subdodávateľa odmietnuť, </w:t>
      </w:r>
      <w:r w:rsidRPr="00D07A7A">
        <w:rPr>
          <w:rFonts w:ascii="Tahoma" w:hAnsi="Tahoma" w:cs="Tahoma"/>
        </w:rPr>
        <w:t>ak navrhovaná zmena nie je Predávajúcim podložená dôkazmi o dostatočnej kvalifikácii a inej spôsobilosti osoby nového subdodávateľa alebo ak zistí, že subdodávateľ nie je riadne zapísaný do registra partnerov verejného sektora, ak takýto zápis</w:t>
      </w:r>
      <w:r w:rsidRPr="00E64EE0">
        <w:rPr>
          <w:rFonts w:ascii="Tahoma" w:hAnsi="Tahoma" w:cs="Tahoma"/>
        </w:rPr>
        <w:t xml:space="preserve"> pre príslušného subdodávateľa Zákon o RPVS požaduje</w:t>
      </w:r>
      <w:r w:rsidRPr="002358CF">
        <w:rPr>
          <w:rFonts w:ascii="Tahoma" w:hAnsi="Tahoma" w:cs="Tahoma"/>
        </w:rPr>
        <w:t>; odmietnutie sa Predávajúci zaväzuje bez výhrad rešpektovať.</w:t>
      </w:r>
    </w:p>
    <w:p w14:paraId="4A1F285C" w14:textId="1851085A" w:rsidR="00C95908" w:rsidRPr="00DF6D89" w:rsidRDefault="00D970D3" w:rsidP="00DF6D89">
      <w:pPr>
        <w:ind w:left="709" w:hanging="709"/>
        <w:jc w:val="both"/>
        <w:rPr>
          <w:rFonts w:ascii="Tahoma" w:hAnsi="Tahoma" w:cs="Tahoma"/>
        </w:rPr>
      </w:pPr>
      <w:r w:rsidRPr="00752FC6">
        <w:rPr>
          <w:rFonts w:ascii="Tahoma" w:hAnsi="Tahoma" w:cs="Tahoma"/>
          <w:color w:val="000000"/>
        </w:rPr>
        <w:tab/>
      </w:r>
    </w:p>
    <w:p w14:paraId="545A3B2A" w14:textId="67ADBC9C" w:rsidR="00036F49" w:rsidRPr="0084164A" w:rsidRDefault="00233CB9" w:rsidP="0084164A">
      <w:pPr>
        <w:tabs>
          <w:tab w:val="left" w:pos="709"/>
        </w:tabs>
        <w:ind w:left="709" w:hanging="709"/>
        <w:rPr>
          <w:rFonts w:ascii="Tahoma" w:hAnsi="Tahoma" w:cs="Tahoma"/>
          <w:b/>
          <w:bCs/>
        </w:rPr>
      </w:pPr>
      <w:r>
        <w:rPr>
          <w:rFonts w:ascii="Tahoma" w:hAnsi="Tahoma" w:cs="Tahoma"/>
          <w:b/>
          <w:bCs/>
        </w:rPr>
        <w:t>9</w:t>
      </w:r>
      <w:r>
        <w:rPr>
          <w:rFonts w:ascii="Tahoma" w:hAnsi="Tahoma" w:cs="Tahoma"/>
          <w:b/>
          <w:bCs/>
        </w:rPr>
        <w:tab/>
      </w:r>
      <w:r w:rsidR="00036F49" w:rsidRPr="0084164A">
        <w:rPr>
          <w:rFonts w:ascii="Tahoma" w:hAnsi="Tahoma" w:cs="Tahoma"/>
          <w:b/>
          <w:bCs/>
        </w:rPr>
        <w:t>ZÁRUKA A ZODPOVEDNOSŤ ZA VADY</w:t>
      </w:r>
    </w:p>
    <w:p w14:paraId="7E224524" w14:textId="2F8C5034" w:rsidR="00A17169" w:rsidRPr="0084164A" w:rsidRDefault="00233CB9" w:rsidP="0084164A">
      <w:pPr>
        <w:ind w:left="709" w:hanging="709"/>
        <w:jc w:val="both"/>
        <w:rPr>
          <w:rFonts w:ascii="Tahoma" w:hAnsi="Tahoma" w:cs="Tahoma"/>
        </w:rPr>
      </w:pPr>
      <w:r>
        <w:rPr>
          <w:rFonts w:ascii="Tahoma" w:hAnsi="Tahoma" w:cs="Tahoma"/>
          <w:lang w:eastAsia="en-US"/>
        </w:rPr>
        <w:t>9.1</w:t>
      </w:r>
      <w:r>
        <w:rPr>
          <w:rFonts w:ascii="Tahoma" w:hAnsi="Tahoma" w:cs="Tahoma"/>
          <w:lang w:eastAsia="en-US"/>
        </w:rPr>
        <w:tab/>
      </w:r>
      <w:r w:rsidR="00036F49" w:rsidRPr="0084164A">
        <w:rPr>
          <w:rFonts w:ascii="Tahoma" w:hAnsi="Tahoma" w:cs="Tahoma"/>
          <w:lang w:eastAsia="en-US"/>
        </w:rPr>
        <w:t xml:space="preserve">Predávajúci vyhlasuje a zaručuje, že </w:t>
      </w:r>
      <w:r w:rsidR="00871F66" w:rsidRPr="0084164A">
        <w:rPr>
          <w:rFonts w:ascii="Tahoma" w:hAnsi="Tahoma" w:cs="Tahoma"/>
          <w:lang w:eastAsia="en-US"/>
        </w:rPr>
        <w:t>Tovar</w:t>
      </w:r>
      <w:r w:rsidR="00036F49" w:rsidRPr="0084164A">
        <w:rPr>
          <w:rFonts w:ascii="Tahoma" w:hAnsi="Tahoma" w:cs="Tahoma"/>
          <w:lang w:eastAsia="en-US"/>
        </w:rPr>
        <w:t xml:space="preserve"> bude Kupujúcemu dodan</w:t>
      </w:r>
      <w:r w:rsidR="00871F66" w:rsidRPr="0084164A">
        <w:rPr>
          <w:rFonts w:ascii="Tahoma" w:hAnsi="Tahoma" w:cs="Tahoma"/>
          <w:lang w:eastAsia="en-US"/>
        </w:rPr>
        <w:t>ý</w:t>
      </w:r>
      <w:r w:rsidR="00036F49" w:rsidRPr="0084164A">
        <w:rPr>
          <w:rFonts w:ascii="Tahoma" w:hAnsi="Tahoma" w:cs="Tahoma"/>
          <w:lang w:eastAsia="en-US"/>
        </w:rPr>
        <w:t xml:space="preserve"> v súlade a v rozsahu, </w:t>
      </w:r>
      <w:r w:rsidR="000A351E" w:rsidRPr="0084164A">
        <w:rPr>
          <w:rFonts w:ascii="Tahoma" w:hAnsi="Tahoma" w:cs="Tahoma"/>
          <w:lang w:eastAsia="en-US"/>
        </w:rPr>
        <w:t>v druhu, v množstve, v kvalite</w:t>
      </w:r>
      <w:r w:rsidR="00036F49" w:rsidRPr="0084164A">
        <w:rPr>
          <w:rFonts w:ascii="Tahoma" w:hAnsi="Tahoma" w:cs="Tahoma"/>
          <w:lang w:eastAsia="en-US"/>
        </w:rPr>
        <w:t xml:space="preserve"> a za podmienok dohodnutých v Zmluve. </w:t>
      </w:r>
      <w:r w:rsidR="00871F66" w:rsidRPr="0084164A">
        <w:rPr>
          <w:rFonts w:ascii="Tahoma" w:hAnsi="Tahoma" w:cs="Tahoma"/>
          <w:lang w:eastAsia="en-US"/>
        </w:rPr>
        <w:t xml:space="preserve">Tovar </w:t>
      </w:r>
      <w:r w:rsidR="00A17169" w:rsidRPr="0084164A">
        <w:rPr>
          <w:rFonts w:ascii="Tahoma" w:hAnsi="Tahoma" w:cs="Tahoma"/>
          <w:lang w:eastAsia="en-US"/>
        </w:rPr>
        <w:t xml:space="preserve">má vady, ak nezodpovedá výsledku určenému v Zmluve, účelu jeho použitia, príp. nemá vlastnosti stanovené Zmluvou alebo všeobecne záväznými právnymi predpismi alebo platnými technickými normami; </w:t>
      </w:r>
      <w:r w:rsidR="00871F66" w:rsidRPr="0084164A">
        <w:rPr>
          <w:rFonts w:ascii="Tahoma" w:hAnsi="Tahoma" w:cs="Tahoma"/>
          <w:lang w:eastAsia="en-US"/>
        </w:rPr>
        <w:t xml:space="preserve">Tovar </w:t>
      </w:r>
      <w:r w:rsidR="00A17169" w:rsidRPr="0084164A">
        <w:rPr>
          <w:rFonts w:ascii="Tahoma" w:hAnsi="Tahoma" w:cs="Tahoma"/>
          <w:lang w:eastAsia="en-US"/>
        </w:rPr>
        <w:t>má vady aj vtedy, ak Tovar nie je dodaný v </w:t>
      </w:r>
      <w:r w:rsidR="005B5B0F">
        <w:rPr>
          <w:rFonts w:ascii="Tahoma" w:hAnsi="Tahoma" w:cs="Tahoma"/>
          <w:lang w:eastAsia="en-US"/>
        </w:rPr>
        <w:t>z</w:t>
      </w:r>
      <w:r w:rsidR="005B5B0F" w:rsidRPr="0084164A">
        <w:rPr>
          <w:rFonts w:ascii="Tahoma" w:hAnsi="Tahoma" w:cs="Tahoma"/>
          <w:lang w:eastAsia="en-US"/>
        </w:rPr>
        <w:t xml:space="preserve">mluvne </w:t>
      </w:r>
      <w:r w:rsidR="00A17169" w:rsidRPr="0084164A">
        <w:rPr>
          <w:rFonts w:ascii="Tahoma" w:hAnsi="Tahoma" w:cs="Tahoma"/>
          <w:lang w:eastAsia="en-US"/>
        </w:rPr>
        <w:t xml:space="preserve">požadovanom množstve alebo neboli dodržané zmluvne vyhradené dodacie podmienky. </w:t>
      </w:r>
      <w:r w:rsidR="00871F66" w:rsidRPr="0084164A">
        <w:rPr>
          <w:rFonts w:ascii="Tahoma" w:hAnsi="Tahoma" w:cs="Tahoma"/>
          <w:lang w:eastAsia="en-US"/>
        </w:rPr>
        <w:t xml:space="preserve">Tovar </w:t>
      </w:r>
      <w:r w:rsidR="00A17169" w:rsidRPr="0084164A">
        <w:rPr>
          <w:rFonts w:ascii="Tahoma" w:hAnsi="Tahoma" w:cs="Tahoma"/>
          <w:lang w:eastAsia="en-US"/>
        </w:rPr>
        <w:t>má vady aj vtedy, ak je dodan</w:t>
      </w:r>
      <w:r w:rsidR="0044203F" w:rsidRPr="0084164A">
        <w:rPr>
          <w:rFonts w:ascii="Tahoma" w:hAnsi="Tahoma" w:cs="Tahoma"/>
          <w:lang w:eastAsia="en-US"/>
        </w:rPr>
        <w:t>ý</w:t>
      </w:r>
      <w:r w:rsidR="00A17169" w:rsidRPr="0084164A">
        <w:rPr>
          <w:rFonts w:ascii="Tahoma" w:hAnsi="Tahoma" w:cs="Tahoma"/>
          <w:lang w:eastAsia="en-US"/>
        </w:rPr>
        <w:t xml:space="preserve"> in</w:t>
      </w:r>
      <w:r w:rsidR="00871F66" w:rsidRPr="0084164A">
        <w:rPr>
          <w:rFonts w:ascii="Tahoma" w:hAnsi="Tahoma" w:cs="Tahoma"/>
          <w:lang w:eastAsia="en-US"/>
        </w:rPr>
        <w:t>ý tovar</w:t>
      </w:r>
      <w:r w:rsidR="00A17169" w:rsidRPr="0084164A">
        <w:rPr>
          <w:rFonts w:ascii="Tahoma" w:hAnsi="Tahoma" w:cs="Tahoma"/>
          <w:lang w:eastAsia="en-US"/>
        </w:rPr>
        <w:t>, než určuje Zmluva, a</w:t>
      </w:r>
      <w:r w:rsidR="00B004D7">
        <w:rPr>
          <w:rFonts w:ascii="Tahoma" w:hAnsi="Tahoma" w:cs="Tahoma"/>
          <w:lang w:eastAsia="en-US"/>
        </w:rPr>
        <w:t>lebo</w:t>
      </w:r>
      <w:r w:rsidR="00A17169" w:rsidRPr="0084164A">
        <w:rPr>
          <w:rFonts w:ascii="Tahoma" w:hAnsi="Tahoma" w:cs="Tahoma"/>
          <w:lang w:eastAsia="en-US"/>
        </w:rPr>
        <w:t> ak sú</w:t>
      </w:r>
      <w:r w:rsidR="00E97850" w:rsidRPr="0084164A">
        <w:rPr>
          <w:rFonts w:ascii="Tahoma" w:hAnsi="Tahoma" w:cs="Tahoma"/>
          <w:lang w:eastAsia="en-US"/>
        </w:rPr>
        <w:t xml:space="preserve"> zistené</w:t>
      </w:r>
      <w:r w:rsidR="00A17169" w:rsidRPr="0084164A">
        <w:rPr>
          <w:rFonts w:ascii="Tahoma" w:hAnsi="Tahoma" w:cs="Tahoma"/>
          <w:lang w:eastAsia="en-US"/>
        </w:rPr>
        <w:t xml:space="preserve"> vady v Dokumentácii (napr. nie sú dodržané všetky vyžadované doklady alebo nie sú dodané v predpísanom jazyku, alebo nie sú doklady čitateľné alebo úplné).</w:t>
      </w:r>
    </w:p>
    <w:p w14:paraId="16D257AB" w14:textId="4AA0EB9B" w:rsidR="00EB6AA0" w:rsidRPr="0084164A" w:rsidRDefault="00233CB9" w:rsidP="0084164A">
      <w:pPr>
        <w:ind w:left="709" w:hanging="709"/>
        <w:jc w:val="both"/>
        <w:rPr>
          <w:rFonts w:ascii="Tahoma" w:hAnsi="Tahoma" w:cs="Tahoma"/>
        </w:rPr>
      </w:pPr>
      <w:r>
        <w:rPr>
          <w:rFonts w:ascii="Tahoma" w:hAnsi="Tahoma" w:cs="Tahoma"/>
          <w:lang w:eastAsia="en-US"/>
        </w:rPr>
        <w:t>9.2</w:t>
      </w:r>
      <w:r>
        <w:rPr>
          <w:rFonts w:ascii="Tahoma" w:hAnsi="Tahoma" w:cs="Tahoma"/>
          <w:lang w:eastAsia="en-US"/>
        </w:rPr>
        <w:tab/>
      </w:r>
      <w:r w:rsidR="00036F49" w:rsidRPr="0084164A">
        <w:rPr>
          <w:rFonts w:ascii="Tahoma" w:hAnsi="Tahoma" w:cs="Tahoma"/>
          <w:lang w:eastAsia="en-US"/>
        </w:rPr>
        <w:t>Predávajúci sa zaväzuje, že si dodan</w:t>
      </w:r>
      <w:r w:rsidR="00871F66" w:rsidRPr="0084164A">
        <w:rPr>
          <w:rFonts w:ascii="Tahoma" w:hAnsi="Tahoma" w:cs="Tahoma"/>
          <w:lang w:eastAsia="en-US"/>
        </w:rPr>
        <w:t>ý Tovar</w:t>
      </w:r>
      <w:r w:rsidR="00036F49" w:rsidRPr="0084164A">
        <w:rPr>
          <w:rFonts w:ascii="Tahoma" w:hAnsi="Tahoma" w:cs="Tahoma"/>
          <w:lang w:eastAsia="en-US"/>
        </w:rPr>
        <w:t xml:space="preserve"> zachová vlastnosti v zmysle Zmluvy a zodpovedá za vady </w:t>
      </w:r>
      <w:r w:rsidR="00871F66" w:rsidRPr="0084164A">
        <w:rPr>
          <w:rFonts w:ascii="Tahoma" w:hAnsi="Tahoma" w:cs="Tahoma"/>
          <w:lang w:eastAsia="en-US"/>
        </w:rPr>
        <w:t>Tovaru</w:t>
      </w:r>
      <w:r w:rsidR="00036F49" w:rsidRPr="0084164A">
        <w:rPr>
          <w:rFonts w:ascii="Tahoma" w:hAnsi="Tahoma" w:cs="Tahoma"/>
          <w:lang w:eastAsia="en-US"/>
        </w:rPr>
        <w:t xml:space="preserve"> počas záručnej doby, ktorá je </w:t>
      </w:r>
      <w:r w:rsidR="00036F49" w:rsidRPr="0079274B">
        <w:rPr>
          <w:rFonts w:ascii="Tahoma" w:hAnsi="Tahoma" w:cs="Tahoma"/>
          <w:b/>
          <w:bCs/>
          <w:lang w:eastAsia="en-US"/>
        </w:rPr>
        <w:t>24 mesiacov</w:t>
      </w:r>
      <w:r w:rsidR="00036F49" w:rsidRPr="0084164A">
        <w:rPr>
          <w:rFonts w:ascii="Tahoma" w:hAnsi="Tahoma" w:cs="Tahoma"/>
          <w:lang w:eastAsia="en-US"/>
        </w:rPr>
        <w:t xml:space="preserve">. </w:t>
      </w:r>
      <w:r w:rsidR="00EB6AA0" w:rsidRPr="0084164A">
        <w:rPr>
          <w:rFonts w:ascii="Tahoma" w:hAnsi="Tahoma" w:cs="Tahoma"/>
          <w:lang w:eastAsia="en-US"/>
        </w:rPr>
        <w:t xml:space="preserve">Záruka sa vzťahuje aj na všetky vady spôsobené vadou materiálu, prípadne </w:t>
      </w:r>
      <w:proofErr w:type="spellStart"/>
      <w:r w:rsidR="00EB6AA0" w:rsidRPr="0084164A">
        <w:rPr>
          <w:rFonts w:ascii="Tahoma" w:hAnsi="Tahoma" w:cs="Tahoma"/>
          <w:lang w:eastAsia="en-US"/>
        </w:rPr>
        <w:t>vadnou</w:t>
      </w:r>
      <w:proofErr w:type="spellEnd"/>
      <w:r w:rsidR="00EB6AA0" w:rsidRPr="0084164A">
        <w:rPr>
          <w:rFonts w:ascii="Tahoma" w:hAnsi="Tahoma" w:cs="Tahoma"/>
          <w:lang w:eastAsia="en-US"/>
        </w:rPr>
        <w:t xml:space="preserve"> súčasťou Tovaru. Predávajúci zodpovedá za vady materiálu, vady spôsobené výrobcom, vady spôsobené subdodávateľom a akékoľvek iné vady. </w:t>
      </w:r>
    </w:p>
    <w:p w14:paraId="62268FC4" w14:textId="34EDB69B" w:rsidR="00036F49" w:rsidRPr="0084164A" w:rsidRDefault="00233CB9" w:rsidP="0084164A">
      <w:pPr>
        <w:ind w:left="709" w:hanging="709"/>
        <w:jc w:val="both"/>
        <w:rPr>
          <w:rFonts w:ascii="Tahoma" w:hAnsi="Tahoma" w:cs="Tahoma"/>
        </w:rPr>
      </w:pPr>
      <w:r>
        <w:rPr>
          <w:rFonts w:ascii="Tahoma" w:hAnsi="Tahoma" w:cs="Tahoma"/>
          <w:lang w:eastAsia="en-US"/>
        </w:rPr>
        <w:t>9.3</w:t>
      </w:r>
      <w:r>
        <w:rPr>
          <w:rFonts w:ascii="Tahoma" w:hAnsi="Tahoma" w:cs="Tahoma"/>
          <w:lang w:eastAsia="en-US"/>
        </w:rPr>
        <w:tab/>
      </w:r>
      <w:r w:rsidR="00036F49" w:rsidRPr="0084164A">
        <w:rPr>
          <w:rFonts w:ascii="Tahoma" w:hAnsi="Tahoma" w:cs="Tahoma"/>
          <w:lang w:eastAsia="en-US"/>
        </w:rPr>
        <w:t xml:space="preserve">Záručná doba začína plynúť odo dňa </w:t>
      </w:r>
      <w:r w:rsidR="00C15D15" w:rsidRPr="0084164A">
        <w:rPr>
          <w:rFonts w:ascii="Tahoma" w:hAnsi="Tahoma" w:cs="Tahoma"/>
          <w:lang w:eastAsia="en-US"/>
        </w:rPr>
        <w:t xml:space="preserve">dodania </w:t>
      </w:r>
      <w:r w:rsidR="00D33D81" w:rsidRPr="0084164A">
        <w:rPr>
          <w:rFonts w:ascii="Tahoma" w:hAnsi="Tahoma" w:cs="Tahoma"/>
          <w:lang w:eastAsia="en-US"/>
        </w:rPr>
        <w:t>Tovaru</w:t>
      </w:r>
      <w:r w:rsidR="00036F49" w:rsidRPr="0084164A">
        <w:rPr>
          <w:rFonts w:ascii="Tahoma" w:hAnsi="Tahoma" w:cs="Tahoma"/>
          <w:lang w:eastAsia="en-US"/>
        </w:rPr>
        <w:t>. Predávajúci môže záručnú dobu jednostranne predĺžiť, a to vyhlásením o predĺžení záruky.</w:t>
      </w:r>
    </w:p>
    <w:p w14:paraId="72B48D52" w14:textId="350BD62B" w:rsidR="00036F49" w:rsidRPr="0084164A" w:rsidRDefault="00233CB9" w:rsidP="0084164A">
      <w:pPr>
        <w:ind w:left="709" w:hanging="709"/>
        <w:jc w:val="both"/>
        <w:rPr>
          <w:rFonts w:ascii="Tahoma" w:hAnsi="Tahoma" w:cs="Tahoma"/>
        </w:rPr>
      </w:pPr>
      <w:r>
        <w:rPr>
          <w:rFonts w:ascii="Tahoma" w:hAnsi="Tahoma" w:cs="Tahoma"/>
          <w:lang w:eastAsia="en-US"/>
        </w:rPr>
        <w:t>9.4</w:t>
      </w:r>
      <w:r>
        <w:rPr>
          <w:rFonts w:ascii="Tahoma" w:hAnsi="Tahoma" w:cs="Tahoma"/>
          <w:lang w:eastAsia="en-US"/>
        </w:rPr>
        <w:tab/>
      </w:r>
      <w:r w:rsidR="00036F49" w:rsidRPr="0084164A">
        <w:rPr>
          <w:rFonts w:ascii="Tahoma" w:hAnsi="Tahoma" w:cs="Tahoma"/>
          <w:lang w:eastAsia="en-US"/>
        </w:rPr>
        <w:t xml:space="preserve">Záručná doba neplynie počas doby, počas ktorej Kupujúci nemôže užívať </w:t>
      </w:r>
      <w:r w:rsidR="00C15D15" w:rsidRPr="0084164A">
        <w:rPr>
          <w:rFonts w:ascii="Tahoma" w:hAnsi="Tahoma" w:cs="Tahoma"/>
          <w:lang w:eastAsia="en-US"/>
        </w:rPr>
        <w:t>Tovar alebo jeho časť</w:t>
      </w:r>
      <w:r w:rsidR="00036F49" w:rsidRPr="0084164A">
        <w:rPr>
          <w:rFonts w:ascii="Tahoma" w:hAnsi="Tahoma" w:cs="Tahoma"/>
          <w:lang w:eastAsia="en-US"/>
        </w:rPr>
        <w:t xml:space="preserve"> pre jeho vady, za ktoré zodpovedá Predávajúci. Rovnako sa prerušuje záručná doba na tie časti </w:t>
      </w:r>
      <w:r w:rsidR="00D91120" w:rsidRPr="0084164A">
        <w:rPr>
          <w:rFonts w:ascii="Tahoma" w:hAnsi="Tahoma" w:cs="Tahoma"/>
          <w:lang w:eastAsia="en-US"/>
        </w:rPr>
        <w:t>Tovaru</w:t>
      </w:r>
      <w:r w:rsidR="00036F49" w:rsidRPr="0084164A">
        <w:rPr>
          <w:rFonts w:ascii="Tahoma" w:hAnsi="Tahoma" w:cs="Tahoma"/>
          <w:lang w:eastAsia="en-US"/>
        </w:rPr>
        <w:t xml:space="preserve">, pri ktorých sa odstraňujú reklamované vady, a opätovne začína plynúť až dňom nasledujúcim po dni písomného potvrdenia zo strany Kupujúceho o odstránení vady. V prípade vád </w:t>
      </w:r>
      <w:r w:rsidR="00D91120" w:rsidRPr="0084164A">
        <w:rPr>
          <w:rFonts w:ascii="Tahoma" w:hAnsi="Tahoma" w:cs="Tahoma"/>
          <w:lang w:eastAsia="en-US"/>
        </w:rPr>
        <w:t>Tovaru</w:t>
      </w:r>
      <w:r w:rsidR="00036F49" w:rsidRPr="0084164A">
        <w:rPr>
          <w:rFonts w:ascii="Tahoma" w:hAnsi="Tahoma" w:cs="Tahoma"/>
          <w:lang w:eastAsia="en-US"/>
        </w:rPr>
        <w:t>, pri ktorých</w:t>
      </w:r>
      <w:r w:rsidR="00BD769D" w:rsidRPr="0084164A">
        <w:rPr>
          <w:rFonts w:ascii="Tahoma" w:hAnsi="Tahoma" w:cs="Tahoma"/>
          <w:lang w:eastAsia="en-US"/>
        </w:rPr>
        <w:t xml:space="preserve"> je</w:t>
      </w:r>
      <w:r w:rsidR="00036F49" w:rsidRPr="0084164A">
        <w:rPr>
          <w:rFonts w:ascii="Tahoma" w:hAnsi="Tahoma" w:cs="Tahoma"/>
          <w:lang w:eastAsia="en-US"/>
        </w:rPr>
        <w:t xml:space="preserve"> odstránenie možné len výmenou veci alebo jej nahradením, začína záručná doba plynúť odznova dňom nasledujúcim po dni odstránenia takto opravených vád a ich písomným prevzatím zo strany Kupujúceho. </w:t>
      </w:r>
    </w:p>
    <w:p w14:paraId="04C8E0D5" w14:textId="680F625E" w:rsidR="008251D9" w:rsidRPr="0084164A" w:rsidRDefault="00233CB9" w:rsidP="0084164A">
      <w:pPr>
        <w:ind w:left="709" w:hanging="709"/>
        <w:jc w:val="both"/>
        <w:rPr>
          <w:rFonts w:ascii="Tahoma" w:hAnsi="Tahoma" w:cs="Tahoma"/>
        </w:rPr>
      </w:pPr>
      <w:r>
        <w:rPr>
          <w:rFonts w:ascii="Tahoma" w:hAnsi="Tahoma" w:cs="Tahoma"/>
          <w:lang w:eastAsia="en-US"/>
        </w:rPr>
        <w:t>9.5</w:t>
      </w:r>
      <w:r>
        <w:rPr>
          <w:rFonts w:ascii="Tahoma" w:hAnsi="Tahoma" w:cs="Tahoma"/>
          <w:lang w:eastAsia="en-US"/>
        </w:rPr>
        <w:tab/>
      </w:r>
      <w:r w:rsidR="00943769" w:rsidRPr="0084164A">
        <w:rPr>
          <w:rFonts w:ascii="Tahoma" w:hAnsi="Tahoma" w:cs="Tahoma"/>
          <w:lang w:eastAsia="en-US"/>
        </w:rPr>
        <w:t>A</w:t>
      </w:r>
      <w:r w:rsidR="00036F49" w:rsidRPr="0084164A">
        <w:rPr>
          <w:rFonts w:ascii="Tahoma" w:hAnsi="Tahoma" w:cs="Tahoma"/>
          <w:lang w:eastAsia="en-US"/>
        </w:rPr>
        <w:t xml:space="preserve">k sa na </w:t>
      </w:r>
      <w:r w:rsidR="00D91120" w:rsidRPr="0084164A">
        <w:rPr>
          <w:rFonts w:ascii="Tahoma" w:hAnsi="Tahoma" w:cs="Tahoma"/>
          <w:lang w:eastAsia="en-US"/>
        </w:rPr>
        <w:t>Tovar</w:t>
      </w:r>
      <w:r w:rsidR="00036F49" w:rsidRPr="0084164A">
        <w:rPr>
          <w:rFonts w:ascii="Tahoma" w:hAnsi="Tahoma" w:cs="Tahoma"/>
          <w:lang w:eastAsia="en-US"/>
        </w:rPr>
        <w:t>, ktor</w:t>
      </w:r>
      <w:r w:rsidR="00D91120" w:rsidRPr="0084164A">
        <w:rPr>
          <w:rFonts w:ascii="Tahoma" w:hAnsi="Tahoma" w:cs="Tahoma"/>
          <w:lang w:eastAsia="en-US"/>
        </w:rPr>
        <w:t>ý</w:t>
      </w:r>
      <w:r w:rsidR="00036F49" w:rsidRPr="0084164A">
        <w:rPr>
          <w:rFonts w:ascii="Tahoma" w:hAnsi="Tahoma" w:cs="Tahoma"/>
          <w:lang w:eastAsia="en-US"/>
        </w:rPr>
        <w:t xml:space="preserve"> zakúpil Predávajúci od tretej strany za účelom jeho ďalšieho predaja Kupujúcemu, vzťahuje záruka poskytovaná treťou stranou, táto nesmie byť kratšia ako lehota v zmysle </w:t>
      </w:r>
      <w:r w:rsidR="00662E61" w:rsidRPr="0084164A">
        <w:rPr>
          <w:rFonts w:ascii="Tahoma" w:hAnsi="Tahoma" w:cs="Tahoma"/>
          <w:lang w:eastAsia="en-US"/>
        </w:rPr>
        <w:t xml:space="preserve">bodu </w:t>
      </w:r>
      <w:r w:rsidR="00E35F98" w:rsidRPr="00064640">
        <w:rPr>
          <w:rFonts w:ascii="Tahoma" w:hAnsi="Tahoma" w:cs="Tahoma"/>
          <w:lang w:eastAsia="en-US"/>
        </w:rPr>
        <w:t>9</w:t>
      </w:r>
      <w:r w:rsidR="00662E61" w:rsidRPr="00064640">
        <w:rPr>
          <w:rFonts w:ascii="Tahoma" w:hAnsi="Tahoma" w:cs="Tahoma"/>
          <w:lang w:eastAsia="en-US"/>
        </w:rPr>
        <w:t>.2</w:t>
      </w:r>
      <w:r w:rsidR="00036F49" w:rsidRPr="0084164A">
        <w:rPr>
          <w:rFonts w:ascii="Tahoma" w:hAnsi="Tahoma" w:cs="Tahoma"/>
          <w:lang w:eastAsia="en-US"/>
        </w:rPr>
        <w:t>, ktorá začn</w:t>
      </w:r>
      <w:r w:rsidR="0023374D">
        <w:rPr>
          <w:rFonts w:ascii="Tahoma" w:hAnsi="Tahoma" w:cs="Tahoma"/>
          <w:lang w:eastAsia="en-US"/>
        </w:rPr>
        <w:t>e</w:t>
      </w:r>
      <w:r w:rsidR="00036F49" w:rsidRPr="0084164A">
        <w:rPr>
          <w:rFonts w:ascii="Tahoma" w:hAnsi="Tahoma" w:cs="Tahoma"/>
          <w:lang w:eastAsia="en-US"/>
        </w:rPr>
        <w:t xml:space="preserve"> plynúť od </w:t>
      </w:r>
      <w:r w:rsidR="00D33D81" w:rsidRPr="0084164A">
        <w:rPr>
          <w:rFonts w:ascii="Tahoma" w:hAnsi="Tahoma" w:cs="Tahoma"/>
          <w:lang w:eastAsia="en-US"/>
        </w:rPr>
        <w:t xml:space="preserve">dodania </w:t>
      </w:r>
      <w:r w:rsidR="00D91120" w:rsidRPr="0084164A">
        <w:rPr>
          <w:rFonts w:ascii="Tahoma" w:hAnsi="Tahoma" w:cs="Tahoma"/>
          <w:lang w:eastAsia="en-US"/>
        </w:rPr>
        <w:t>Tovaru</w:t>
      </w:r>
      <w:r w:rsidR="00036F49" w:rsidRPr="0084164A">
        <w:rPr>
          <w:rFonts w:ascii="Tahoma" w:hAnsi="Tahoma" w:cs="Tahoma"/>
          <w:lang w:eastAsia="en-US"/>
        </w:rPr>
        <w:t xml:space="preserve"> Kupujúc</w:t>
      </w:r>
      <w:r w:rsidR="00D33D81" w:rsidRPr="0084164A">
        <w:rPr>
          <w:rFonts w:ascii="Tahoma" w:hAnsi="Tahoma" w:cs="Tahoma"/>
          <w:lang w:eastAsia="en-US"/>
        </w:rPr>
        <w:t>e</w:t>
      </w:r>
      <w:r w:rsidR="00036F49" w:rsidRPr="0084164A">
        <w:rPr>
          <w:rFonts w:ascii="Tahoma" w:hAnsi="Tahoma" w:cs="Tahoma"/>
          <w:lang w:eastAsia="en-US"/>
        </w:rPr>
        <w:t>m</w:t>
      </w:r>
      <w:r w:rsidR="00D33D81" w:rsidRPr="0084164A">
        <w:rPr>
          <w:rFonts w:ascii="Tahoma" w:hAnsi="Tahoma" w:cs="Tahoma"/>
          <w:lang w:eastAsia="en-US"/>
        </w:rPr>
        <w:t>u</w:t>
      </w:r>
      <w:r w:rsidR="00036F49" w:rsidRPr="0084164A">
        <w:rPr>
          <w:rFonts w:ascii="Tahoma" w:hAnsi="Tahoma" w:cs="Tahoma"/>
          <w:lang w:eastAsia="en-US"/>
        </w:rPr>
        <w:t xml:space="preserve">. Predávajúci je povinný informovať Kupujúceho o všetkých skutočnostiach, ktoré môžu mať vplyv na uplatnenie nárokov z vád takéhoto </w:t>
      </w:r>
      <w:r w:rsidR="00D91120" w:rsidRPr="0084164A">
        <w:rPr>
          <w:rFonts w:ascii="Tahoma" w:hAnsi="Tahoma" w:cs="Tahoma"/>
          <w:lang w:eastAsia="en-US"/>
        </w:rPr>
        <w:t>Tovaru</w:t>
      </w:r>
      <w:r w:rsidR="00036F49" w:rsidRPr="0084164A">
        <w:rPr>
          <w:rFonts w:ascii="Tahoma" w:hAnsi="Tahoma" w:cs="Tahoma"/>
          <w:lang w:eastAsia="en-US"/>
        </w:rPr>
        <w:t xml:space="preserve">, najmä je povinný písomne oznámiť Kupujúcemu deň, v ktorý uplynie záručná doba, a je povinný odovzdať Kupujúcemu v čase </w:t>
      </w:r>
      <w:r w:rsidR="00D33D81" w:rsidRPr="0084164A">
        <w:rPr>
          <w:rFonts w:ascii="Tahoma" w:hAnsi="Tahoma" w:cs="Tahoma"/>
          <w:lang w:eastAsia="en-US"/>
        </w:rPr>
        <w:t>dodania</w:t>
      </w:r>
      <w:r w:rsidR="00036F49" w:rsidRPr="0084164A">
        <w:rPr>
          <w:rFonts w:ascii="Tahoma" w:hAnsi="Tahoma" w:cs="Tahoma"/>
          <w:lang w:eastAsia="en-US"/>
        </w:rPr>
        <w:t xml:space="preserve"> </w:t>
      </w:r>
      <w:r w:rsidR="00D91120" w:rsidRPr="0084164A">
        <w:rPr>
          <w:rFonts w:ascii="Tahoma" w:hAnsi="Tahoma" w:cs="Tahoma"/>
          <w:lang w:eastAsia="en-US"/>
        </w:rPr>
        <w:t xml:space="preserve">Tovaru </w:t>
      </w:r>
      <w:r w:rsidR="00036F49" w:rsidRPr="0084164A">
        <w:rPr>
          <w:rFonts w:ascii="Tahoma" w:hAnsi="Tahoma" w:cs="Tahoma"/>
          <w:lang w:eastAsia="en-US"/>
        </w:rPr>
        <w:t xml:space="preserve">všetky dokumenty, ktoré je potrebné predložiť v prípade uplatnenia nárokov zo zodpovednosti za vady, ako aj úplný zoznam častí </w:t>
      </w:r>
      <w:r w:rsidR="00D91120" w:rsidRPr="0084164A">
        <w:rPr>
          <w:rFonts w:ascii="Tahoma" w:hAnsi="Tahoma" w:cs="Tahoma"/>
          <w:lang w:eastAsia="en-US"/>
        </w:rPr>
        <w:t>Tovaru</w:t>
      </w:r>
      <w:r w:rsidR="00036F49" w:rsidRPr="0084164A">
        <w:rPr>
          <w:rFonts w:ascii="Tahoma" w:hAnsi="Tahoma" w:cs="Tahoma"/>
          <w:lang w:eastAsia="en-US"/>
        </w:rPr>
        <w:t xml:space="preserve">, z ktorého je zrejmá osobitná záručná doba konkrétnej časti </w:t>
      </w:r>
      <w:r w:rsidR="00D91120" w:rsidRPr="0084164A">
        <w:rPr>
          <w:rFonts w:ascii="Tahoma" w:hAnsi="Tahoma" w:cs="Tahoma"/>
          <w:lang w:eastAsia="en-US"/>
        </w:rPr>
        <w:t>Tovaru</w:t>
      </w:r>
      <w:r w:rsidR="00036F49" w:rsidRPr="0084164A">
        <w:rPr>
          <w:rFonts w:ascii="Tahoma" w:hAnsi="Tahoma" w:cs="Tahoma"/>
          <w:lang w:eastAsia="en-US"/>
        </w:rPr>
        <w:t>.</w:t>
      </w:r>
    </w:p>
    <w:p w14:paraId="2810EB29" w14:textId="65EDC52E" w:rsidR="008251D9" w:rsidRPr="0084164A" w:rsidRDefault="00233CB9" w:rsidP="0084164A">
      <w:pPr>
        <w:ind w:left="709" w:hanging="709"/>
        <w:jc w:val="both"/>
        <w:rPr>
          <w:rFonts w:ascii="Tahoma" w:hAnsi="Tahoma" w:cs="Tahoma"/>
        </w:rPr>
      </w:pPr>
      <w:r>
        <w:rPr>
          <w:rFonts w:ascii="Tahoma" w:hAnsi="Tahoma" w:cs="Tahoma"/>
          <w:lang w:eastAsia="en-US"/>
        </w:rPr>
        <w:t>9.6</w:t>
      </w:r>
      <w:r>
        <w:rPr>
          <w:rFonts w:ascii="Tahoma" w:hAnsi="Tahoma" w:cs="Tahoma"/>
          <w:lang w:eastAsia="en-US"/>
        </w:rPr>
        <w:tab/>
      </w:r>
      <w:r w:rsidR="00036F49" w:rsidRPr="0084164A">
        <w:rPr>
          <w:rFonts w:ascii="Tahoma" w:hAnsi="Tahoma" w:cs="Tahoma"/>
          <w:lang w:eastAsia="en-US"/>
        </w:rPr>
        <w:t xml:space="preserve">Predávajúci zodpovedá za vady </w:t>
      </w:r>
      <w:r w:rsidR="00D91120" w:rsidRPr="0084164A">
        <w:rPr>
          <w:rFonts w:ascii="Tahoma" w:hAnsi="Tahoma" w:cs="Tahoma"/>
          <w:lang w:eastAsia="en-US"/>
        </w:rPr>
        <w:t>Tovaru</w:t>
      </w:r>
      <w:r w:rsidR="00036F49" w:rsidRPr="0084164A">
        <w:rPr>
          <w:rFonts w:ascii="Tahoma" w:hAnsi="Tahoma" w:cs="Tahoma"/>
          <w:lang w:eastAsia="en-US"/>
        </w:rPr>
        <w:t xml:space="preserve">, ktoré má </w:t>
      </w:r>
      <w:r w:rsidR="00D91120" w:rsidRPr="0084164A">
        <w:rPr>
          <w:rFonts w:ascii="Tahoma" w:hAnsi="Tahoma" w:cs="Tahoma"/>
          <w:lang w:eastAsia="en-US"/>
        </w:rPr>
        <w:t>Tovar</w:t>
      </w:r>
      <w:r w:rsidR="00036F49" w:rsidRPr="0084164A">
        <w:rPr>
          <w:rFonts w:ascii="Tahoma" w:hAnsi="Tahoma" w:cs="Tahoma"/>
          <w:lang w:eastAsia="en-US"/>
        </w:rPr>
        <w:t xml:space="preserve"> v okamihu jeho odovzdania a prevzatia Kupujúc</w:t>
      </w:r>
      <w:r w:rsidR="00EB6AA0" w:rsidRPr="0084164A">
        <w:rPr>
          <w:rFonts w:ascii="Tahoma" w:hAnsi="Tahoma" w:cs="Tahoma"/>
          <w:lang w:eastAsia="en-US"/>
        </w:rPr>
        <w:t>i</w:t>
      </w:r>
      <w:r w:rsidR="00036F49" w:rsidRPr="0084164A">
        <w:rPr>
          <w:rFonts w:ascii="Tahoma" w:hAnsi="Tahoma" w:cs="Tahoma"/>
          <w:lang w:eastAsia="en-US"/>
        </w:rPr>
        <w:t xml:space="preserve">m, bez ohľadu na to, kedy ich Kupujúci zistí, a to aj vtedy, ak sa vada stane zjavnou až po tomto okamihu, pokiaľ Kupujúci oznámi vady Predávajúcemu najneskôr v posledný deň záručnej doby. Predávajúci je povinný bez zbytočného </w:t>
      </w:r>
      <w:r w:rsidR="00036F49" w:rsidRPr="0084164A">
        <w:rPr>
          <w:rFonts w:ascii="Tahoma" w:hAnsi="Tahoma" w:cs="Tahoma"/>
          <w:lang w:eastAsia="en-US"/>
        </w:rPr>
        <w:lastRenderedPageBreak/>
        <w:t xml:space="preserve">odkladu, avšak najneskôr </w:t>
      </w:r>
      <w:r w:rsidR="00036F49" w:rsidRPr="00064640">
        <w:rPr>
          <w:rFonts w:ascii="Tahoma" w:hAnsi="Tahoma" w:cs="Tahoma"/>
          <w:lang w:eastAsia="en-US"/>
        </w:rPr>
        <w:t>do 5 pracovných dní</w:t>
      </w:r>
      <w:r w:rsidR="00036F49" w:rsidRPr="005F2ED5">
        <w:rPr>
          <w:rFonts w:ascii="Tahoma" w:hAnsi="Tahoma" w:cs="Tahoma"/>
          <w:lang w:eastAsia="en-US"/>
        </w:rPr>
        <w:t>,</w:t>
      </w:r>
      <w:r w:rsidR="00036F49" w:rsidRPr="0084164A">
        <w:rPr>
          <w:rFonts w:ascii="Tahoma" w:hAnsi="Tahoma" w:cs="Tahoma"/>
          <w:lang w:eastAsia="en-US"/>
        </w:rPr>
        <w:t xml:space="preserve"> tieto vady odstrániť, za podmienky, že sa Zmluvné strany nedohodnú inak.</w:t>
      </w:r>
    </w:p>
    <w:p w14:paraId="3418107D" w14:textId="2C554B37" w:rsidR="008251D9" w:rsidRPr="005F2ED5" w:rsidRDefault="00233CB9" w:rsidP="0084164A">
      <w:pPr>
        <w:ind w:left="709" w:hanging="709"/>
        <w:jc w:val="both"/>
        <w:rPr>
          <w:rFonts w:ascii="Tahoma" w:hAnsi="Tahoma" w:cs="Tahoma"/>
        </w:rPr>
      </w:pPr>
      <w:r>
        <w:rPr>
          <w:rFonts w:ascii="Tahoma" w:hAnsi="Tahoma" w:cs="Tahoma"/>
          <w:lang w:eastAsia="en-US"/>
        </w:rPr>
        <w:t>9.7</w:t>
      </w:r>
      <w:r>
        <w:rPr>
          <w:rFonts w:ascii="Tahoma" w:hAnsi="Tahoma" w:cs="Tahoma"/>
          <w:lang w:eastAsia="en-US"/>
        </w:rPr>
        <w:tab/>
      </w:r>
      <w:r w:rsidR="00036F49" w:rsidRPr="0084164A">
        <w:rPr>
          <w:rFonts w:ascii="Tahoma" w:hAnsi="Tahoma" w:cs="Tahoma"/>
          <w:lang w:eastAsia="en-US"/>
        </w:rPr>
        <w:t xml:space="preserve">Ak má </w:t>
      </w:r>
      <w:r w:rsidR="00D91120" w:rsidRPr="0084164A">
        <w:rPr>
          <w:rFonts w:ascii="Tahoma" w:hAnsi="Tahoma" w:cs="Tahoma"/>
          <w:lang w:eastAsia="en-US"/>
        </w:rPr>
        <w:t>Tovar</w:t>
      </w:r>
      <w:r w:rsidR="00036F49" w:rsidRPr="0084164A">
        <w:rPr>
          <w:rFonts w:ascii="Tahoma" w:hAnsi="Tahoma" w:cs="Tahoma"/>
          <w:lang w:eastAsia="en-US"/>
        </w:rPr>
        <w:t xml:space="preserve"> pri preberaní zjavné vady, je Kupujúci oprávnen</w:t>
      </w:r>
      <w:r w:rsidR="008251D9" w:rsidRPr="0084164A">
        <w:rPr>
          <w:rFonts w:ascii="Tahoma" w:hAnsi="Tahoma" w:cs="Tahoma"/>
          <w:lang w:eastAsia="en-US"/>
        </w:rPr>
        <w:t>ý</w:t>
      </w:r>
      <w:r w:rsidR="00036F49" w:rsidRPr="0084164A">
        <w:rPr>
          <w:rFonts w:ascii="Tahoma" w:hAnsi="Tahoma" w:cs="Tahoma"/>
          <w:lang w:eastAsia="en-US"/>
        </w:rPr>
        <w:t xml:space="preserve">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odmietnuť. O odmietnutí spíšu Zmluvné strany zápis, v ktorom sa tieto zjavné vady uvedú; zápis sa spíše v dvoch rovnopisoch a odovzdá každej zo Zmluvných strán. Predávajúci je povinný bez zbytočného odkladu, najneskôr </w:t>
      </w:r>
      <w:r w:rsidR="00036F49" w:rsidRPr="00064640">
        <w:rPr>
          <w:rFonts w:ascii="Tahoma" w:hAnsi="Tahoma" w:cs="Tahoma"/>
          <w:lang w:eastAsia="en-US"/>
        </w:rPr>
        <w:t>do 5 pracovných dní</w:t>
      </w:r>
      <w:r w:rsidR="00036F49" w:rsidRPr="0084164A">
        <w:rPr>
          <w:rFonts w:ascii="Tahoma" w:hAnsi="Tahoma" w:cs="Tahoma"/>
          <w:lang w:eastAsia="en-US"/>
        </w:rPr>
        <w:t xml:space="preserve"> odo dňa spísania záznamu, tieto vady odstrániť, za podmienky, že sa Zmluvné strany nedohodnú inak. Po ich odstránení je Predávajúci povinný opätovne vyzvať Kupujúceho na prevzatie </w:t>
      </w:r>
      <w:r w:rsidR="000016EC" w:rsidRPr="0084164A">
        <w:rPr>
          <w:rFonts w:ascii="Tahoma" w:hAnsi="Tahoma" w:cs="Tahoma"/>
          <w:lang w:eastAsia="en-US"/>
        </w:rPr>
        <w:t>Tovaru</w:t>
      </w:r>
      <w:r w:rsidR="00036F49" w:rsidRPr="0084164A">
        <w:rPr>
          <w:rFonts w:ascii="Tahoma" w:hAnsi="Tahoma" w:cs="Tahoma"/>
          <w:lang w:eastAsia="en-US"/>
        </w:rPr>
        <w:t xml:space="preserve"> v zmysle tohto bodu a na podpísanie </w:t>
      </w:r>
      <w:r w:rsidR="00EB6AA0" w:rsidRPr="0084164A">
        <w:rPr>
          <w:rFonts w:ascii="Tahoma" w:hAnsi="Tahoma" w:cs="Tahoma"/>
          <w:lang w:eastAsia="en-US"/>
        </w:rPr>
        <w:t>d</w:t>
      </w:r>
      <w:r w:rsidR="00036F49" w:rsidRPr="0084164A">
        <w:rPr>
          <w:rFonts w:ascii="Tahoma" w:hAnsi="Tahoma" w:cs="Tahoma"/>
          <w:lang w:eastAsia="en-US"/>
        </w:rPr>
        <w:t xml:space="preserve">odacieho listu. Ak si Zmluvné strany dohodnú dlhšiu lehotu, </w:t>
      </w:r>
      <w:r w:rsidR="00036F49" w:rsidRPr="00064640">
        <w:rPr>
          <w:rFonts w:ascii="Tahoma" w:hAnsi="Tahoma" w:cs="Tahoma"/>
          <w:lang w:eastAsia="en-US"/>
        </w:rPr>
        <w:t>než 5 pracovných dní</w:t>
      </w:r>
      <w:r w:rsidR="00036F49" w:rsidRPr="005F2ED5">
        <w:rPr>
          <w:rFonts w:ascii="Tahoma" w:hAnsi="Tahoma" w:cs="Tahoma"/>
          <w:lang w:eastAsia="en-US"/>
        </w:rPr>
        <w:t xml:space="preserve">, dohodne sa aj termín, dokedy najneskôr je Predávajúci povinný začať s odstraňovaním vád; ak sa takýto termín nedohodne, Predávajúci musí začať odstraňovať vady </w:t>
      </w:r>
      <w:r w:rsidR="00036F49" w:rsidRPr="00064640">
        <w:rPr>
          <w:rFonts w:ascii="Tahoma" w:hAnsi="Tahoma" w:cs="Tahoma"/>
          <w:lang w:eastAsia="en-US"/>
        </w:rPr>
        <w:t>do 2 pracovných dní</w:t>
      </w:r>
      <w:r w:rsidR="00036F49" w:rsidRPr="005F2ED5">
        <w:rPr>
          <w:rFonts w:ascii="Tahoma" w:hAnsi="Tahoma" w:cs="Tahoma"/>
          <w:lang w:eastAsia="en-US"/>
        </w:rPr>
        <w:t xml:space="preserve"> od vyhotovenia zápisu v zmysle tohto bodu. </w:t>
      </w:r>
    </w:p>
    <w:p w14:paraId="18849BC9" w14:textId="77BA2069" w:rsidR="00A35B91" w:rsidRPr="0084164A" w:rsidRDefault="00233CB9" w:rsidP="0084164A">
      <w:pPr>
        <w:ind w:left="709" w:hanging="709"/>
        <w:jc w:val="both"/>
        <w:rPr>
          <w:rFonts w:ascii="Tahoma" w:hAnsi="Tahoma" w:cs="Tahoma"/>
        </w:rPr>
      </w:pPr>
      <w:r w:rsidRPr="005F2ED5">
        <w:rPr>
          <w:rFonts w:ascii="Tahoma" w:hAnsi="Tahoma" w:cs="Tahoma"/>
          <w:lang w:eastAsia="en-US"/>
        </w:rPr>
        <w:t>9.8</w:t>
      </w:r>
      <w:r w:rsidRPr="005F2ED5">
        <w:rPr>
          <w:rFonts w:ascii="Tahoma" w:hAnsi="Tahoma" w:cs="Tahoma"/>
          <w:lang w:eastAsia="en-US"/>
        </w:rPr>
        <w:tab/>
      </w:r>
      <w:r w:rsidR="00A35B91" w:rsidRPr="005F2ED5">
        <w:rPr>
          <w:rFonts w:ascii="Tahoma" w:hAnsi="Tahoma" w:cs="Tahoma"/>
          <w:lang w:eastAsia="en-US"/>
        </w:rPr>
        <w:t xml:space="preserve">Ak má </w:t>
      </w:r>
      <w:r w:rsidR="000016EC" w:rsidRPr="005F2ED5">
        <w:rPr>
          <w:rFonts w:ascii="Tahoma" w:hAnsi="Tahoma" w:cs="Tahoma"/>
          <w:lang w:eastAsia="en-US"/>
        </w:rPr>
        <w:t>Tovar</w:t>
      </w:r>
      <w:r w:rsidR="00A35B91" w:rsidRPr="005F2ED5">
        <w:rPr>
          <w:rFonts w:ascii="Tahoma" w:hAnsi="Tahoma" w:cs="Tahoma"/>
          <w:lang w:eastAsia="en-US"/>
        </w:rPr>
        <w:t xml:space="preserve"> pri preberaní zjavné vady menšieho rozsahu a Kupujúci nevyužije oprávnenie odmietnuť podpísať dodací list, Kupujúci </w:t>
      </w:r>
      <w:r w:rsidR="004B0F4B" w:rsidRPr="005F2ED5">
        <w:rPr>
          <w:rFonts w:ascii="Tahoma" w:hAnsi="Tahoma" w:cs="Tahoma"/>
          <w:lang w:eastAsia="en-US"/>
        </w:rPr>
        <w:t xml:space="preserve">uvedie vady v dodacom </w:t>
      </w:r>
      <w:r w:rsidR="00DB5C0B" w:rsidRPr="005F2ED5">
        <w:rPr>
          <w:rFonts w:ascii="Tahoma" w:hAnsi="Tahoma" w:cs="Tahoma"/>
          <w:lang w:eastAsia="en-US"/>
        </w:rPr>
        <w:t>liste</w:t>
      </w:r>
      <w:r w:rsidR="004B0F4B" w:rsidRPr="005F2ED5">
        <w:rPr>
          <w:rFonts w:ascii="Tahoma" w:hAnsi="Tahoma" w:cs="Tahoma"/>
          <w:lang w:eastAsia="en-US"/>
        </w:rPr>
        <w:t>, pričom ich stručne popíše. Zmluvné strany si v takom prípade dohodnú lehotu na odstránenie vád a spôsob ich odstránenia; ak nie je lehota alebo spôsob odstránenia vád v dodacom liste uvedený, platí</w:t>
      </w:r>
      <w:r w:rsidR="006F59F9" w:rsidRPr="005F2ED5">
        <w:rPr>
          <w:rFonts w:ascii="Tahoma" w:hAnsi="Tahoma" w:cs="Tahoma"/>
          <w:lang w:eastAsia="en-US"/>
        </w:rPr>
        <w:t xml:space="preserve">, že sa tieto vady majú odstrániť </w:t>
      </w:r>
      <w:r w:rsidR="006F59F9" w:rsidRPr="00064640">
        <w:rPr>
          <w:rFonts w:ascii="Tahoma" w:hAnsi="Tahoma" w:cs="Tahoma"/>
          <w:lang w:eastAsia="en-US"/>
        </w:rPr>
        <w:t>do 5 pracovných dní</w:t>
      </w:r>
      <w:r w:rsidR="006F59F9" w:rsidRPr="005F2ED5">
        <w:rPr>
          <w:rFonts w:ascii="Tahoma" w:hAnsi="Tahoma" w:cs="Tahoma"/>
          <w:lang w:eastAsia="en-US"/>
        </w:rPr>
        <w:t xml:space="preserve"> odo dňa dodania </w:t>
      </w:r>
      <w:r w:rsidR="000016EC" w:rsidRPr="005F2ED5">
        <w:rPr>
          <w:rFonts w:ascii="Tahoma" w:hAnsi="Tahoma" w:cs="Tahoma"/>
          <w:lang w:eastAsia="en-US"/>
        </w:rPr>
        <w:t>Tovaru</w:t>
      </w:r>
      <w:r w:rsidR="006F59F9" w:rsidRPr="005F2ED5">
        <w:rPr>
          <w:rFonts w:ascii="Tahoma" w:hAnsi="Tahoma" w:cs="Tahoma"/>
          <w:lang w:eastAsia="en-US"/>
        </w:rPr>
        <w:t xml:space="preserve"> </w:t>
      </w:r>
      <w:r w:rsidR="008930CB" w:rsidRPr="005F2ED5">
        <w:rPr>
          <w:rFonts w:ascii="Tahoma" w:hAnsi="Tahoma" w:cs="Tahoma"/>
          <w:lang w:eastAsia="en-US"/>
        </w:rPr>
        <w:t xml:space="preserve">ktorýmkoľvek zo spôsobov uvedených v bode </w:t>
      </w:r>
      <w:r w:rsidR="00FA156D" w:rsidRPr="00064640">
        <w:rPr>
          <w:rFonts w:ascii="Tahoma" w:hAnsi="Tahoma" w:cs="Tahoma"/>
          <w:lang w:eastAsia="en-US"/>
        </w:rPr>
        <w:t>9</w:t>
      </w:r>
      <w:r w:rsidR="008930CB" w:rsidRPr="00064640">
        <w:rPr>
          <w:rFonts w:ascii="Tahoma" w:hAnsi="Tahoma" w:cs="Tahoma"/>
          <w:lang w:eastAsia="en-US"/>
        </w:rPr>
        <w:t xml:space="preserve">.12 písm. </w:t>
      </w:r>
      <w:r w:rsidR="000F3201" w:rsidRPr="00064640">
        <w:rPr>
          <w:rFonts w:ascii="Tahoma" w:hAnsi="Tahoma" w:cs="Tahoma"/>
          <w:lang w:eastAsia="en-US"/>
        </w:rPr>
        <w:t>i</w:t>
      </w:r>
      <w:r w:rsidR="008930CB" w:rsidRPr="00064640">
        <w:rPr>
          <w:rFonts w:ascii="Tahoma" w:hAnsi="Tahoma" w:cs="Tahoma"/>
          <w:lang w:eastAsia="en-US"/>
        </w:rPr>
        <w:t>) až iii)</w:t>
      </w:r>
      <w:r w:rsidR="008930CB" w:rsidRPr="005F2ED5">
        <w:rPr>
          <w:rFonts w:ascii="Tahoma" w:hAnsi="Tahoma" w:cs="Tahoma"/>
          <w:lang w:eastAsia="en-US"/>
        </w:rPr>
        <w:t>, ktorý bude vhodný.</w:t>
      </w:r>
    </w:p>
    <w:p w14:paraId="1CCD5C72" w14:textId="75D82172" w:rsidR="00C62266" w:rsidRPr="0084164A" w:rsidRDefault="00233CB9" w:rsidP="0084164A">
      <w:pPr>
        <w:ind w:left="709" w:hanging="709"/>
        <w:jc w:val="both"/>
        <w:rPr>
          <w:rFonts w:ascii="Tahoma" w:hAnsi="Tahoma" w:cs="Tahoma"/>
        </w:rPr>
      </w:pPr>
      <w:r>
        <w:rPr>
          <w:rFonts w:ascii="Tahoma" w:hAnsi="Tahoma" w:cs="Tahoma"/>
          <w:lang w:eastAsia="en-US"/>
        </w:rPr>
        <w:t>9.9</w:t>
      </w:r>
      <w:r>
        <w:rPr>
          <w:rFonts w:ascii="Tahoma" w:hAnsi="Tahoma" w:cs="Tahoma"/>
          <w:lang w:eastAsia="en-US"/>
        </w:rPr>
        <w:tab/>
      </w:r>
      <w:r w:rsidR="00036F49" w:rsidRPr="0084164A">
        <w:rPr>
          <w:rFonts w:ascii="Tahoma" w:hAnsi="Tahoma" w:cs="Tahoma"/>
          <w:lang w:eastAsia="en-US"/>
        </w:rPr>
        <w:t xml:space="preserve">Predávajúci zodpovedá aj za 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Kupujúcemu, ak boli tieto spôsobené porušením povinností Predávajúceho alebo nepravdivosťou jeho vyhlásení a garancií, alebo ak vada vznikne v súvislosti s postupom Kupujúceho alebo tretej strany na to oprávnenej Kupujúcim podľa </w:t>
      </w:r>
      <w:r w:rsidR="008930CB" w:rsidRPr="0084164A">
        <w:rPr>
          <w:rFonts w:ascii="Tahoma" w:hAnsi="Tahoma" w:cs="Tahoma"/>
          <w:lang w:eastAsia="en-US"/>
        </w:rPr>
        <w:t>dodanej Dokumentácie</w:t>
      </w:r>
      <w:r w:rsidR="00036F49" w:rsidRPr="0084164A">
        <w:rPr>
          <w:rFonts w:ascii="Tahoma" w:hAnsi="Tahoma" w:cs="Tahoma"/>
          <w:lang w:eastAsia="en-US"/>
        </w:rPr>
        <w:t>.</w:t>
      </w:r>
    </w:p>
    <w:p w14:paraId="08295A59" w14:textId="1D3E93DF" w:rsidR="00036F49" w:rsidRPr="0084164A" w:rsidRDefault="00233CB9" w:rsidP="0084164A">
      <w:pPr>
        <w:ind w:left="709" w:hanging="709"/>
        <w:jc w:val="both"/>
        <w:rPr>
          <w:rFonts w:ascii="Tahoma" w:hAnsi="Tahoma" w:cs="Tahoma"/>
        </w:rPr>
      </w:pPr>
      <w:r>
        <w:rPr>
          <w:rFonts w:ascii="Tahoma" w:hAnsi="Tahoma" w:cs="Tahoma"/>
          <w:lang w:eastAsia="en-US"/>
        </w:rPr>
        <w:t>9.10</w:t>
      </w:r>
      <w:r>
        <w:rPr>
          <w:rFonts w:ascii="Tahoma" w:hAnsi="Tahoma" w:cs="Tahoma"/>
          <w:lang w:eastAsia="en-US"/>
        </w:rPr>
        <w:tab/>
      </w:r>
      <w:r w:rsidR="00036F49" w:rsidRPr="0084164A">
        <w:rPr>
          <w:rFonts w:ascii="Tahoma" w:hAnsi="Tahoma" w:cs="Tahoma"/>
          <w:lang w:eastAsia="en-US"/>
        </w:rPr>
        <w:t xml:space="preserve">Predávajúci nezodpovedá za vady </w:t>
      </w:r>
      <w:r w:rsidR="000016EC" w:rsidRPr="0084164A">
        <w:rPr>
          <w:rFonts w:ascii="Tahoma" w:hAnsi="Tahoma" w:cs="Tahoma"/>
          <w:lang w:eastAsia="en-US"/>
        </w:rPr>
        <w:t>Tovaru</w:t>
      </w:r>
      <w:r w:rsidR="00036F49" w:rsidRPr="0084164A">
        <w:rPr>
          <w:rFonts w:ascii="Tahoma" w:hAnsi="Tahoma" w:cs="Tahoma"/>
          <w:lang w:eastAsia="en-US"/>
        </w:rPr>
        <w:t>, ktoré boli spôsobené odovzdaním nevhodných alebo neúplných podkladov</w:t>
      </w:r>
      <w:r w:rsidR="00D33D81" w:rsidRPr="0084164A">
        <w:rPr>
          <w:rFonts w:ascii="Tahoma" w:hAnsi="Tahoma" w:cs="Tahoma"/>
          <w:lang w:eastAsia="en-US"/>
        </w:rPr>
        <w:t xml:space="preserve"> zo strany</w:t>
      </w:r>
      <w:r w:rsidR="00036F49" w:rsidRPr="0084164A">
        <w:rPr>
          <w:rFonts w:ascii="Tahoma" w:hAnsi="Tahoma" w:cs="Tahoma"/>
          <w:lang w:eastAsia="en-US"/>
        </w:rPr>
        <w:t xml:space="preserve"> Kupujúc</w:t>
      </w:r>
      <w:r w:rsidR="00D33D81" w:rsidRPr="0084164A">
        <w:rPr>
          <w:rFonts w:ascii="Tahoma" w:hAnsi="Tahoma" w:cs="Tahoma"/>
          <w:lang w:eastAsia="en-US"/>
        </w:rPr>
        <w:t>eho</w:t>
      </w:r>
      <w:r w:rsidR="00036F49" w:rsidRPr="0084164A">
        <w:rPr>
          <w:rFonts w:ascii="Tahoma" w:hAnsi="Tahoma" w:cs="Tahoma"/>
          <w:lang w:eastAsia="en-US"/>
        </w:rPr>
        <w:t>:</w:t>
      </w:r>
    </w:p>
    <w:p w14:paraId="357BCCAB" w14:textId="77777777"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  </w:t>
      </w:r>
      <w:r w:rsidRPr="00752FC6">
        <w:rPr>
          <w:rFonts w:ascii="Tahoma" w:hAnsi="Tahoma" w:cs="Tahoma"/>
          <w:lang w:eastAsia="en-US"/>
        </w:rPr>
        <w:tab/>
        <w:t xml:space="preserve">ak Predávajúci na ich nevhodnosť alebo neúplnosť písomne upozornil Kupujúceho a ten na ich použití trval, alebo </w:t>
      </w:r>
    </w:p>
    <w:p w14:paraId="43F6E6CD" w14:textId="055B4CE1" w:rsidR="00036F49" w:rsidRPr="00752FC6" w:rsidRDefault="00036F49" w:rsidP="00D970D3">
      <w:pPr>
        <w:tabs>
          <w:tab w:val="left" w:pos="851"/>
          <w:tab w:val="left" w:pos="1134"/>
        </w:tabs>
        <w:ind w:left="1134" w:hanging="426"/>
        <w:jc w:val="both"/>
        <w:rPr>
          <w:rFonts w:ascii="Tahoma" w:hAnsi="Tahoma" w:cs="Tahoma"/>
          <w:lang w:eastAsia="en-US"/>
        </w:rPr>
      </w:pPr>
      <w:r w:rsidRPr="00752FC6">
        <w:rPr>
          <w:rFonts w:ascii="Tahoma" w:hAnsi="Tahoma" w:cs="Tahoma"/>
          <w:lang w:eastAsia="en-US"/>
        </w:rPr>
        <w:t xml:space="preserve">(ii) </w:t>
      </w:r>
      <w:r w:rsidRPr="00752FC6">
        <w:rPr>
          <w:rFonts w:ascii="Tahoma" w:hAnsi="Tahoma" w:cs="Tahoma"/>
          <w:lang w:eastAsia="en-US"/>
        </w:rPr>
        <w:tab/>
        <w:t xml:space="preserve">ak Predávajúci ani pri vynaložení odbornej starostlivosti nemohol zistiť ich nevhodnosť; to však neplatí, ak Predávajúci poruší povinnosti, vyhlásenia, záväzky alebo záruky Predávajúceho </w:t>
      </w:r>
      <w:r w:rsidR="008930CB">
        <w:rPr>
          <w:rFonts w:ascii="Tahoma" w:hAnsi="Tahoma" w:cs="Tahoma"/>
          <w:lang w:eastAsia="en-US"/>
        </w:rPr>
        <w:t>uvedené v</w:t>
      </w:r>
      <w:r w:rsidRPr="00752FC6">
        <w:rPr>
          <w:rFonts w:ascii="Tahoma" w:hAnsi="Tahoma" w:cs="Tahoma"/>
          <w:lang w:eastAsia="en-US"/>
        </w:rPr>
        <w:t xml:space="preserve"> Zmluv</w:t>
      </w:r>
      <w:r w:rsidR="008930CB">
        <w:rPr>
          <w:rFonts w:ascii="Tahoma" w:hAnsi="Tahoma" w:cs="Tahoma"/>
          <w:lang w:eastAsia="en-US"/>
        </w:rPr>
        <w:t>e</w:t>
      </w:r>
      <w:r w:rsidRPr="00752FC6">
        <w:rPr>
          <w:rFonts w:ascii="Tahoma" w:hAnsi="Tahoma" w:cs="Tahoma"/>
          <w:lang w:eastAsia="en-US"/>
        </w:rPr>
        <w:t>.</w:t>
      </w:r>
    </w:p>
    <w:p w14:paraId="0948241C" w14:textId="2C9D5450" w:rsidR="00C62266" w:rsidRPr="0084164A" w:rsidRDefault="00233CB9" w:rsidP="0084164A">
      <w:pPr>
        <w:ind w:left="709" w:hanging="709"/>
        <w:jc w:val="both"/>
        <w:rPr>
          <w:rFonts w:ascii="Tahoma" w:hAnsi="Tahoma" w:cs="Tahoma"/>
        </w:rPr>
      </w:pPr>
      <w:r>
        <w:rPr>
          <w:rFonts w:ascii="Tahoma" w:hAnsi="Tahoma" w:cs="Tahoma"/>
          <w:lang w:eastAsia="en-US"/>
        </w:rPr>
        <w:t>9.11</w:t>
      </w:r>
      <w:r>
        <w:rPr>
          <w:rFonts w:ascii="Tahoma" w:hAnsi="Tahoma" w:cs="Tahoma"/>
          <w:lang w:eastAsia="en-US"/>
        </w:rPr>
        <w:tab/>
      </w:r>
      <w:r w:rsidR="00036F49" w:rsidRPr="0084164A">
        <w:rPr>
          <w:rFonts w:ascii="Tahoma" w:hAnsi="Tahoma" w:cs="Tahoma"/>
          <w:lang w:eastAsia="en-US"/>
        </w:rPr>
        <w:t xml:space="preserve">Vady </w:t>
      </w:r>
      <w:r w:rsidR="000016EC" w:rsidRPr="0084164A">
        <w:rPr>
          <w:rFonts w:ascii="Tahoma" w:hAnsi="Tahoma" w:cs="Tahoma"/>
          <w:lang w:eastAsia="en-US"/>
        </w:rPr>
        <w:t>Tovaru</w:t>
      </w:r>
      <w:r w:rsidR="00036F49" w:rsidRPr="0084164A">
        <w:rPr>
          <w:rFonts w:ascii="Tahoma" w:hAnsi="Tahoma" w:cs="Tahoma"/>
          <w:lang w:eastAsia="en-US"/>
        </w:rPr>
        <w:t xml:space="preserve"> </w:t>
      </w:r>
      <w:r w:rsidR="008930CB" w:rsidRPr="0084164A">
        <w:rPr>
          <w:rFonts w:ascii="Tahoma" w:hAnsi="Tahoma" w:cs="Tahoma"/>
          <w:lang w:eastAsia="en-US"/>
        </w:rPr>
        <w:t>zistené</w:t>
      </w:r>
      <w:r w:rsidR="00036F49" w:rsidRPr="0084164A">
        <w:rPr>
          <w:rFonts w:ascii="Tahoma" w:hAnsi="Tahoma" w:cs="Tahoma"/>
          <w:lang w:eastAsia="en-US"/>
        </w:rPr>
        <w:t xml:space="preserve"> po </w:t>
      </w:r>
      <w:r w:rsidR="008930CB" w:rsidRPr="0084164A">
        <w:rPr>
          <w:rFonts w:ascii="Tahoma" w:hAnsi="Tahoma" w:cs="Tahoma"/>
          <w:lang w:eastAsia="en-US"/>
        </w:rPr>
        <w:t xml:space="preserve">dodaní </w:t>
      </w:r>
      <w:r w:rsidR="000016EC" w:rsidRPr="0084164A">
        <w:rPr>
          <w:rFonts w:ascii="Tahoma" w:hAnsi="Tahoma" w:cs="Tahoma"/>
          <w:lang w:eastAsia="en-US"/>
        </w:rPr>
        <w:t>Tovaru</w:t>
      </w:r>
      <w:r w:rsidR="00036F49" w:rsidRPr="0084164A">
        <w:rPr>
          <w:rFonts w:ascii="Tahoma" w:hAnsi="Tahoma" w:cs="Tahoma"/>
          <w:lang w:eastAsia="en-US"/>
        </w:rPr>
        <w:t xml:space="preserve"> je Kupujúci povinný písomne reklamovať u Predávajúceho bez zbytočného odkladu po ich zistení. V reklamácii uvedie Kupujúci  svoje požiadavky a voľbu medzi nárokmi v</w:t>
      </w:r>
      <w:r w:rsidR="0066255F" w:rsidRPr="0084164A">
        <w:rPr>
          <w:rFonts w:ascii="Tahoma" w:hAnsi="Tahoma" w:cs="Tahoma"/>
          <w:lang w:eastAsia="en-US"/>
        </w:rPr>
        <w:t> </w:t>
      </w:r>
      <w:r w:rsidR="00036F49" w:rsidRPr="0084164A">
        <w:rPr>
          <w:rFonts w:ascii="Tahoma" w:hAnsi="Tahoma" w:cs="Tahoma"/>
          <w:lang w:eastAsia="en-US"/>
        </w:rPr>
        <w:t>zmysle</w:t>
      </w:r>
      <w:r w:rsidR="0066255F" w:rsidRPr="0084164A">
        <w:rPr>
          <w:rFonts w:ascii="Tahoma" w:hAnsi="Tahoma" w:cs="Tahoma"/>
          <w:lang w:eastAsia="en-US"/>
        </w:rPr>
        <w:t xml:space="preserve"> bodu</w:t>
      </w:r>
      <w:r w:rsidR="00036F49" w:rsidRPr="0084164A">
        <w:rPr>
          <w:rFonts w:ascii="Tahoma" w:hAnsi="Tahoma" w:cs="Tahoma"/>
          <w:lang w:eastAsia="en-US"/>
        </w:rPr>
        <w:t xml:space="preserve"> </w:t>
      </w:r>
      <w:r w:rsidR="001D79D9" w:rsidRPr="00064640">
        <w:rPr>
          <w:rFonts w:ascii="Tahoma" w:hAnsi="Tahoma" w:cs="Tahoma"/>
          <w:lang w:eastAsia="en-US"/>
        </w:rPr>
        <w:t>9</w:t>
      </w:r>
      <w:r w:rsidR="0066255F" w:rsidRPr="00064640">
        <w:rPr>
          <w:rFonts w:ascii="Tahoma" w:hAnsi="Tahoma" w:cs="Tahoma"/>
          <w:lang w:eastAsia="en-US"/>
        </w:rPr>
        <w:t>.1</w:t>
      </w:r>
      <w:r w:rsidR="008930CB" w:rsidRPr="00064640">
        <w:rPr>
          <w:rFonts w:ascii="Tahoma" w:hAnsi="Tahoma" w:cs="Tahoma"/>
          <w:lang w:eastAsia="en-US"/>
        </w:rPr>
        <w:t>2</w:t>
      </w:r>
      <w:r w:rsidR="00D63225" w:rsidRPr="005F2ED5">
        <w:rPr>
          <w:rFonts w:ascii="Tahoma" w:hAnsi="Tahoma" w:cs="Tahoma"/>
          <w:lang w:eastAsia="en-US"/>
        </w:rPr>
        <w:t xml:space="preserve"> a termín/lehotu na odstránenie vád; ak Kupujúci neurčí termín/lehotu na odstránenie vád, uplatní sa lehota </w:t>
      </w:r>
      <w:r w:rsidR="00577364" w:rsidRPr="00064640">
        <w:rPr>
          <w:rFonts w:ascii="Tahoma" w:hAnsi="Tahoma" w:cs="Tahoma"/>
          <w:lang w:eastAsia="en-US"/>
        </w:rPr>
        <w:t>5 pracovných dní</w:t>
      </w:r>
      <w:r w:rsidR="00577364" w:rsidRPr="005F2ED5">
        <w:rPr>
          <w:rFonts w:ascii="Tahoma" w:hAnsi="Tahoma" w:cs="Tahoma"/>
          <w:lang w:eastAsia="en-US"/>
        </w:rPr>
        <w:t xml:space="preserve"> odo dňa doručenia reklamácie, ak sa Zmluvné</w:t>
      </w:r>
      <w:r w:rsidR="00577364" w:rsidRPr="0084164A">
        <w:rPr>
          <w:rFonts w:ascii="Tahoma" w:hAnsi="Tahoma" w:cs="Tahoma"/>
          <w:lang w:eastAsia="en-US"/>
        </w:rPr>
        <w:t xml:space="preserve"> strany nedohodnú inak</w:t>
      </w:r>
      <w:r w:rsidR="00036F49" w:rsidRPr="0084164A">
        <w:rPr>
          <w:rFonts w:ascii="Tahoma" w:hAnsi="Tahoma" w:cs="Tahoma"/>
          <w:lang w:eastAsia="en-US"/>
        </w:rPr>
        <w:t>. Na účely reklamačného konania postačí, ak Kupujúci zašle Predávajúcemu reklamáciu prostredníctvom elektronickej pošty</w:t>
      </w:r>
      <w:r w:rsidR="00E911DB">
        <w:rPr>
          <w:rFonts w:ascii="Tahoma" w:hAnsi="Tahoma" w:cs="Tahoma"/>
          <w:lang w:eastAsia="en-US"/>
        </w:rPr>
        <w:t xml:space="preserve"> na</w:t>
      </w:r>
      <w:r w:rsidR="00E35170">
        <w:rPr>
          <w:rFonts w:ascii="Tahoma" w:hAnsi="Tahoma" w:cs="Tahoma"/>
          <w:lang w:eastAsia="en-US"/>
        </w:rPr>
        <w:t xml:space="preserve"> e-mailovú adresu kontaktnej osoby Predávajúceho pre zmluvné záležitosti.</w:t>
      </w:r>
    </w:p>
    <w:p w14:paraId="21487237" w14:textId="3474EEC0" w:rsidR="00036F49" w:rsidRPr="0084164A" w:rsidRDefault="00233CB9" w:rsidP="0084164A">
      <w:pPr>
        <w:ind w:left="709" w:hanging="709"/>
        <w:rPr>
          <w:rFonts w:ascii="Tahoma" w:hAnsi="Tahoma" w:cs="Tahoma"/>
        </w:rPr>
      </w:pPr>
      <w:r>
        <w:rPr>
          <w:rFonts w:ascii="Tahoma" w:hAnsi="Tahoma" w:cs="Tahoma"/>
          <w:lang w:eastAsia="en-US"/>
        </w:rPr>
        <w:t>9.12</w:t>
      </w:r>
      <w:r>
        <w:rPr>
          <w:rFonts w:ascii="Tahoma" w:hAnsi="Tahoma" w:cs="Tahoma"/>
          <w:lang w:eastAsia="en-US"/>
        </w:rPr>
        <w:tab/>
      </w:r>
      <w:r w:rsidR="00036F49" w:rsidRPr="0084164A">
        <w:rPr>
          <w:rFonts w:ascii="Tahoma" w:hAnsi="Tahoma" w:cs="Tahoma"/>
          <w:lang w:eastAsia="en-US"/>
        </w:rPr>
        <w:t xml:space="preserve">Ak Predávajúci dodal </w:t>
      </w:r>
      <w:r w:rsidR="008520BF" w:rsidRPr="0084164A">
        <w:rPr>
          <w:rFonts w:ascii="Tahoma" w:hAnsi="Tahoma" w:cs="Tahoma"/>
          <w:lang w:eastAsia="en-US"/>
        </w:rPr>
        <w:t>Tovar</w:t>
      </w:r>
      <w:r w:rsidR="00036F49" w:rsidRPr="0084164A">
        <w:rPr>
          <w:rFonts w:ascii="Tahoma" w:hAnsi="Tahoma" w:cs="Tahoma"/>
          <w:lang w:eastAsia="en-US"/>
        </w:rPr>
        <w:t xml:space="preserve"> s vadou/vadami, Kupujúci môže na náklady Predávajúceho: </w:t>
      </w:r>
    </w:p>
    <w:p w14:paraId="0A0659D9" w14:textId="13547C08"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náhradného </w:t>
      </w:r>
      <w:r w:rsidR="008520BF">
        <w:rPr>
          <w:rFonts w:ascii="Tahoma" w:hAnsi="Tahoma" w:cs="Tahoma"/>
          <w:lang w:eastAsia="en-US"/>
        </w:rPr>
        <w:t>Tovaru</w:t>
      </w:r>
      <w:r w:rsidRPr="00752FC6">
        <w:rPr>
          <w:rFonts w:ascii="Tahoma" w:hAnsi="Tahoma" w:cs="Tahoma"/>
          <w:lang w:eastAsia="en-US"/>
        </w:rPr>
        <w:t xml:space="preserve"> namiesto </w:t>
      </w:r>
      <w:proofErr w:type="spellStart"/>
      <w:r w:rsidRPr="00752FC6">
        <w:rPr>
          <w:rFonts w:ascii="Tahoma" w:hAnsi="Tahoma" w:cs="Tahoma"/>
          <w:lang w:eastAsia="en-US"/>
        </w:rPr>
        <w:t>vadného</w:t>
      </w:r>
      <w:proofErr w:type="spellEnd"/>
      <w:r w:rsidRPr="00752FC6">
        <w:rPr>
          <w:rFonts w:ascii="Tahoma" w:hAnsi="Tahoma" w:cs="Tahoma"/>
          <w:lang w:eastAsia="en-US"/>
        </w:rPr>
        <w:t xml:space="preserve"> </w:t>
      </w:r>
      <w:r w:rsidR="008520BF">
        <w:rPr>
          <w:rFonts w:ascii="Tahoma" w:hAnsi="Tahoma" w:cs="Tahoma"/>
          <w:lang w:eastAsia="en-US"/>
        </w:rPr>
        <w:t>Tovaru</w:t>
      </w:r>
      <w:r w:rsidRPr="00752FC6">
        <w:rPr>
          <w:rFonts w:ascii="Tahoma" w:hAnsi="Tahoma" w:cs="Tahoma"/>
          <w:lang w:eastAsia="en-US"/>
        </w:rPr>
        <w:t>,</w:t>
      </w:r>
      <w:r w:rsidR="00C62266" w:rsidRPr="00752FC6">
        <w:rPr>
          <w:rFonts w:ascii="Tahoma" w:hAnsi="Tahoma" w:cs="Tahoma"/>
          <w:lang w:eastAsia="en-US"/>
        </w:rPr>
        <w:t xml:space="preserve"> </w:t>
      </w:r>
      <w:r w:rsidRPr="00752FC6">
        <w:rPr>
          <w:rFonts w:ascii="Tahoma" w:hAnsi="Tahoma" w:cs="Tahoma"/>
          <w:lang w:eastAsia="en-US"/>
        </w:rPr>
        <w:t xml:space="preserve">alebo </w:t>
      </w:r>
    </w:p>
    <w:p w14:paraId="70182308" w14:textId="491E3FF3" w:rsidR="00C62266"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dodaním chýbajúceho </w:t>
      </w:r>
      <w:r w:rsidR="008520BF">
        <w:rPr>
          <w:rFonts w:ascii="Tahoma" w:hAnsi="Tahoma" w:cs="Tahoma"/>
          <w:lang w:eastAsia="en-US"/>
        </w:rPr>
        <w:t>Tovaru</w:t>
      </w:r>
      <w:r w:rsidRPr="00752FC6">
        <w:rPr>
          <w:rFonts w:ascii="Tahoma" w:hAnsi="Tahoma" w:cs="Tahoma"/>
          <w:lang w:eastAsia="en-US"/>
        </w:rPr>
        <w:t>, alebo</w:t>
      </w:r>
    </w:p>
    <w:p w14:paraId="4B5FA7B8" w14:textId="783C0B4B" w:rsidR="00036F49" w:rsidRPr="00752FC6" w:rsidRDefault="00036F49" w:rsidP="00D970D3">
      <w:pPr>
        <w:pStyle w:val="Odsekzoznamu"/>
        <w:numPr>
          <w:ilvl w:val="0"/>
          <w:numId w:val="20"/>
        </w:numPr>
        <w:ind w:left="1134" w:hanging="425"/>
        <w:rPr>
          <w:rFonts w:ascii="Tahoma" w:hAnsi="Tahoma" w:cs="Tahoma"/>
          <w:lang w:eastAsia="en-US"/>
        </w:rPr>
      </w:pPr>
      <w:r w:rsidRPr="00752FC6">
        <w:rPr>
          <w:rFonts w:ascii="Tahoma" w:hAnsi="Tahoma" w:cs="Tahoma"/>
          <w:lang w:eastAsia="en-US"/>
        </w:rPr>
        <w:t xml:space="preserve">požadovať odstránenie vady/vád opravou </w:t>
      </w:r>
      <w:r w:rsidR="00714929">
        <w:rPr>
          <w:rFonts w:ascii="Tahoma" w:hAnsi="Tahoma" w:cs="Tahoma"/>
          <w:lang w:eastAsia="en-US"/>
        </w:rPr>
        <w:t>Tovaru</w:t>
      </w:r>
      <w:r w:rsidRPr="00752FC6">
        <w:rPr>
          <w:rFonts w:ascii="Tahoma" w:hAnsi="Tahoma" w:cs="Tahoma"/>
          <w:lang w:eastAsia="en-US"/>
        </w:rPr>
        <w:t>, ak je vada/sú vady opraviteľné.</w:t>
      </w:r>
    </w:p>
    <w:p w14:paraId="5C3B1DA7" w14:textId="1D8636A7" w:rsidR="00036F49" w:rsidRPr="00752FC6" w:rsidRDefault="00036F49" w:rsidP="00D970D3">
      <w:pPr>
        <w:tabs>
          <w:tab w:val="left" w:pos="709"/>
          <w:tab w:val="left" w:pos="851"/>
        </w:tabs>
        <w:ind w:left="709"/>
        <w:jc w:val="both"/>
        <w:rPr>
          <w:rFonts w:ascii="Tahoma" w:hAnsi="Tahoma" w:cs="Tahoma"/>
          <w:lang w:eastAsia="en-US"/>
        </w:rPr>
      </w:pPr>
      <w:r w:rsidRPr="00752FC6">
        <w:rPr>
          <w:rFonts w:ascii="Tahoma" w:hAnsi="Tahoma" w:cs="Tahoma"/>
          <w:lang w:eastAsia="en-US"/>
        </w:rPr>
        <w:t>Voľba medzi nárokmi uvedenými v tomto bode patrí Kupujúcemu. Úplné a včasné odstránenie vád si Zmluvné strany písomne potvrdia v uplatnenej reklamácii</w:t>
      </w:r>
      <w:r w:rsidR="00B90A62">
        <w:rPr>
          <w:rFonts w:ascii="Tahoma" w:hAnsi="Tahoma" w:cs="Tahoma"/>
          <w:lang w:eastAsia="en-US"/>
        </w:rPr>
        <w:t>, ibaže budú potvrdené</w:t>
      </w:r>
      <w:r w:rsidRPr="00752FC6">
        <w:rPr>
          <w:rFonts w:ascii="Tahoma" w:hAnsi="Tahoma" w:cs="Tahoma"/>
          <w:lang w:eastAsia="en-US"/>
        </w:rPr>
        <w:t>.</w:t>
      </w:r>
      <w:r w:rsidR="00622E0C" w:rsidRPr="00752FC6">
        <w:rPr>
          <w:rFonts w:ascii="Tahoma" w:hAnsi="Tahoma" w:cs="Tahoma"/>
          <w:lang w:eastAsia="en-US"/>
        </w:rPr>
        <w:t xml:space="preserve"> Predávajúci znáša všetky náklady spojené s odstránením vád podľa </w:t>
      </w:r>
      <w:r w:rsidR="008849E1">
        <w:rPr>
          <w:rFonts w:ascii="Tahoma" w:hAnsi="Tahoma" w:cs="Tahoma"/>
          <w:lang w:eastAsia="en-US"/>
        </w:rPr>
        <w:t xml:space="preserve">tohto </w:t>
      </w:r>
      <w:r w:rsidR="00622E0C" w:rsidRPr="00752FC6">
        <w:rPr>
          <w:rFonts w:ascii="Tahoma" w:hAnsi="Tahoma" w:cs="Tahoma"/>
          <w:lang w:eastAsia="en-US"/>
        </w:rPr>
        <w:t>bodu.</w:t>
      </w:r>
    </w:p>
    <w:p w14:paraId="3DE8C7C8" w14:textId="6505A2BF" w:rsidR="00036F49" w:rsidRPr="0084164A" w:rsidRDefault="00233CB9" w:rsidP="0084164A">
      <w:pPr>
        <w:ind w:left="709" w:hanging="709"/>
        <w:jc w:val="both"/>
        <w:rPr>
          <w:rFonts w:ascii="Tahoma" w:hAnsi="Tahoma" w:cs="Tahoma"/>
        </w:rPr>
      </w:pPr>
      <w:r>
        <w:rPr>
          <w:rFonts w:ascii="Tahoma" w:hAnsi="Tahoma" w:cs="Tahoma"/>
          <w:lang w:eastAsia="en-US"/>
        </w:rPr>
        <w:t>9.13</w:t>
      </w:r>
      <w:r>
        <w:rPr>
          <w:rFonts w:ascii="Tahoma" w:hAnsi="Tahoma" w:cs="Tahoma"/>
          <w:lang w:eastAsia="en-US"/>
        </w:rPr>
        <w:tab/>
      </w:r>
      <w:r w:rsidR="00036F49" w:rsidRPr="0084164A">
        <w:rPr>
          <w:rFonts w:ascii="Tahoma" w:hAnsi="Tahoma" w:cs="Tahoma"/>
          <w:lang w:eastAsia="en-US"/>
        </w:rPr>
        <w:t>Ak Predávajúci neodstránil vady v</w:t>
      </w:r>
      <w:r w:rsidR="004F5942" w:rsidRPr="0084164A">
        <w:rPr>
          <w:rFonts w:ascii="Tahoma" w:hAnsi="Tahoma" w:cs="Tahoma"/>
          <w:lang w:eastAsia="en-US"/>
        </w:rPr>
        <w:t> dohodnutom termíne/</w:t>
      </w:r>
      <w:r w:rsidR="00036F49" w:rsidRPr="0084164A">
        <w:rPr>
          <w:rFonts w:ascii="Tahoma" w:hAnsi="Tahoma" w:cs="Tahoma"/>
          <w:lang w:eastAsia="en-US"/>
        </w:rPr>
        <w:t xml:space="preserve">lehote alebo ak písomne oznámi Kupujúcemu pred uplynutím </w:t>
      </w:r>
      <w:r w:rsidR="004F5942" w:rsidRPr="0084164A">
        <w:rPr>
          <w:rFonts w:ascii="Tahoma" w:hAnsi="Tahoma" w:cs="Tahoma"/>
          <w:lang w:eastAsia="en-US"/>
        </w:rPr>
        <w:t>termínu/</w:t>
      </w:r>
      <w:r w:rsidR="00036F49" w:rsidRPr="0084164A">
        <w:rPr>
          <w:rFonts w:ascii="Tahoma" w:hAnsi="Tahoma" w:cs="Tahoma"/>
          <w:lang w:eastAsia="en-US"/>
        </w:rPr>
        <w:t>lehoty na ich odstránenie, že vady neodstráni, môže Kupujúci:</w:t>
      </w:r>
    </w:p>
    <w:p w14:paraId="7E4791AE" w14:textId="4B85300A" w:rsidR="00782248" w:rsidRPr="00752FC6" w:rsidRDefault="00036F49" w:rsidP="00D970D3">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t>požadovať od Predávajúceho primeranú zľavu z </w:t>
      </w:r>
      <w:r w:rsidR="00015D87" w:rsidRPr="00752FC6">
        <w:rPr>
          <w:rFonts w:ascii="Tahoma" w:hAnsi="Tahoma" w:cs="Tahoma"/>
          <w:lang w:eastAsia="en-US"/>
        </w:rPr>
        <w:t>C</w:t>
      </w:r>
      <w:r w:rsidRPr="00752FC6">
        <w:rPr>
          <w:rFonts w:ascii="Tahoma" w:hAnsi="Tahoma" w:cs="Tahoma"/>
          <w:lang w:eastAsia="en-US"/>
        </w:rPr>
        <w:t>eny, aleb</w:t>
      </w:r>
      <w:r w:rsidR="00782248" w:rsidRPr="00752FC6">
        <w:rPr>
          <w:rFonts w:ascii="Tahoma" w:hAnsi="Tahoma" w:cs="Tahoma"/>
          <w:lang w:eastAsia="en-US"/>
        </w:rPr>
        <w:t>o</w:t>
      </w:r>
    </w:p>
    <w:p w14:paraId="0138C590" w14:textId="2AB83FB4" w:rsidR="00782248" w:rsidRPr="0084164A" w:rsidRDefault="00036F49" w:rsidP="0084164A">
      <w:pPr>
        <w:pStyle w:val="Odsekzoznamu"/>
        <w:widowControl/>
        <w:numPr>
          <w:ilvl w:val="0"/>
          <w:numId w:val="19"/>
        </w:numPr>
        <w:tabs>
          <w:tab w:val="left" w:pos="1276"/>
        </w:tabs>
        <w:autoSpaceDE/>
        <w:autoSpaceDN/>
        <w:ind w:left="1134" w:hanging="425"/>
        <w:contextualSpacing/>
        <w:rPr>
          <w:rFonts w:ascii="Tahoma" w:hAnsi="Tahoma" w:cs="Tahoma"/>
          <w:lang w:eastAsia="en-US"/>
        </w:rPr>
      </w:pPr>
      <w:r w:rsidRPr="00752FC6">
        <w:rPr>
          <w:rFonts w:ascii="Tahoma" w:hAnsi="Tahoma" w:cs="Tahoma"/>
          <w:lang w:eastAsia="en-US"/>
        </w:rPr>
        <w:lastRenderedPageBreak/>
        <w:t>odstrániť</w:t>
      </w:r>
      <w:r w:rsidR="00FF2971" w:rsidRPr="00752FC6">
        <w:rPr>
          <w:rFonts w:ascii="Tahoma" w:hAnsi="Tahoma" w:cs="Tahoma"/>
          <w:lang w:eastAsia="en-US"/>
        </w:rPr>
        <w:t xml:space="preserve"> na náklady Predávajúceho </w:t>
      </w:r>
      <w:r w:rsidRPr="00752FC6">
        <w:rPr>
          <w:rFonts w:ascii="Tahoma" w:hAnsi="Tahoma" w:cs="Tahoma"/>
          <w:lang w:eastAsia="en-US"/>
        </w:rPr>
        <w:t>vady sám alebo zabezpečiť ich odstránenie treťou osobou,</w:t>
      </w:r>
      <w:r w:rsidR="00D35861">
        <w:rPr>
          <w:rFonts w:ascii="Tahoma" w:hAnsi="Tahoma" w:cs="Tahoma"/>
          <w:lang w:eastAsia="en-US"/>
        </w:rPr>
        <w:t xml:space="preserve"> </w:t>
      </w:r>
      <w:r w:rsidRPr="0084164A">
        <w:rPr>
          <w:rFonts w:ascii="Tahoma" w:hAnsi="Tahoma" w:cs="Tahoma"/>
          <w:lang w:eastAsia="en-US"/>
        </w:rPr>
        <w:t>oboje bez vplyvu na záruku poskytnutú Predávajúcim, alebo</w:t>
      </w:r>
    </w:p>
    <w:p w14:paraId="642FD813" w14:textId="478A0113" w:rsidR="00036F49" w:rsidRPr="00752FC6" w:rsidRDefault="00036F49" w:rsidP="00D970D3">
      <w:pPr>
        <w:pStyle w:val="Odsekzoznamu"/>
        <w:numPr>
          <w:ilvl w:val="0"/>
          <w:numId w:val="19"/>
        </w:numPr>
        <w:ind w:hanging="404"/>
        <w:rPr>
          <w:rFonts w:ascii="Tahoma" w:hAnsi="Tahoma" w:cs="Tahoma"/>
          <w:lang w:eastAsia="en-US"/>
        </w:rPr>
      </w:pPr>
      <w:r w:rsidRPr="00752FC6">
        <w:rPr>
          <w:rFonts w:ascii="Tahoma" w:hAnsi="Tahoma" w:cs="Tahoma"/>
          <w:lang w:eastAsia="en-US"/>
        </w:rPr>
        <w:t>odstúpiť od Zmluvy.</w:t>
      </w:r>
    </w:p>
    <w:p w14:paraId="6AC43080" w14:textId="733150EE" w:rsidR="00036F49" w:rsidRPr="005F2ED5" w:rsidRDefault="00233CB9" w:rsidP="00B25426">
      <w:pPr>
        <w:tabs>
          <w:tab w:val="left" w:pos="709"/>
        </w:tabs>
        <w:ind w:left="709" w:hanging="709"/>
        <w:jc w:val="both"/>
        <w:rPr>
          <w:rFonts w:ascii="Tahoma" w:hAnsi="Tahoma" w:cs="Tahoma"/>
          <w:lang w:eastAsia="en-US"/>
        </w:rPr>
      </w:pPr>
      <w:r>
        <w:rPr>
          <w:rFonts w:ascii="Tahoma" w:hAnsi="Tahoma" w:cs="Tahoma"/>
          <w:lang w:eastAsia="en-US"/>
        </w:rPr>
        <w:t>9</w:t>
      </w:r>
      <w:r w:rsidR="00B25426" w:rsidRPr="00752FC6">
        <w:rPr>
          <w:rFonts w:ascii="Tahoma" w:hAnsi="Tahoma" w:cs="Tahoma"/>
          <w:lang w:eastAsia="en-US"/>
        </w:rPr>
        <w:t>.1</w:t>
      </w:r>
      <w:r w:rsidR="006A1B0E">
        <w:rPr>
          <w:rFonts w:ascii="Tahoma" w:hAnsi="Tahoma" w:cs="Tahoma"/>
          <w:lang w:eastAsia="en-US"/>
        </w:rPr>
        <w:t>4</w:t>
      </w:r>
      <w:r w:rsidR="00B25426" w:rsidRPr="00752FC6">
        <w:rPr>
          <w:rFonts w:ascii="Tahoma" w:hAnsi="Tahoma" w:cs="Tahoma"/>
          <w:lang w:eastAsia="en-US"/>
        </w:rPr>
        <w:tab/>
      </w:r>
      <w:r w:rsidR="00036F49" w:rsidRPr="00752FC6">
        <w:rPr>
          <w:rFonts w:ascii="Tahoma" w:hAnsi="Tahoma" w:cs="Tahoma"/>
          <w:lang w:eastAsia="en-US"/>
        </w:rPr>
        <w:t xml:space="preserve">Voľba medzi nárokmi z neodstránenia vád </w:t>
      </w:r>
      <w:r w:rsidR="00B25426" w:rsidRPr="00752FC6">
        <w:rPr>
          <w:rFonts w:ascii="Tahoma" w:hAnsi="Tahoma" w:cs="Tahoma"/>
          <w:lang w:eastAsia="en-US"/>
        </w:rPr>
        <w:t xml:space="preserve">podľa bodu </w:t>
      </w:r>
      <w:r w:rsidR="00382D40" w:rsidRPr="00064640">
        <w:rPr>
          <w:rFonts w:ascii="Tahoma" w:hAnsi="Tahoma" w:cs="Tahoma"/>
          <w:lang w:eastAsia="en-US"/>
        </w:rPr>
        <w:t>9</w:t>
      </w:r>
      <w:r w:rsidR="00B25426" w:rsidRPr="00064640">
        <w:rPr>
          <w:rFonts w:ascii="Tahoma" w:hAnsi="Tahoma" w:cs="Tahoma"/>
          <w:lang w:eastAsia="en-US"/>
        </w:rPr>
        <w:t>.1</w:t>
      </w:r>
      <w:r w:rsidR="006A1B0E" w:rsidRPr="00064640">
        <w:rPr>
          <w:rFonts w:ascii="Tahoma" w:hAnsi="Tahoma" w:cs="Tahoma"/>
          <w:lang w:eastAsia="en-US"/>
        </w:rPr>
        <w:t>3</w:t>
      </w:r>
      <w:r w:rsidR="0066255F" w:rsidRPr="005F2ED5">
        <w:rPr>
          <w:rFonts w:ascii="Tahoma" w:hAnsi="Tahoma" w:cs="Tahoma"/>
          <w:lang w:eastAsia="en-US"/>
        </w:rPr>
        <w:t xml:space="preserve"> </w:t>
      </w:r>
      <w:r w:rsidR="00036F49" w:rsidRPr="005F2ED5">
        <w:rPr>
          <w:rFonts w:ascii="Tahoma" w:hAnsi="Tahoma" w:cs="Tahoma"/>
          <w:lang w:eastAsia="en-US"/>
        </w:rPr>
        <w:t>patrí Kupujúcemu, pričom platia nasledovné zásady:</w:t>
      </w:r>
    </w:p>
    <w:p w14:paraId="21B36999" w14:textId="1AE7E277" w:rsidR="00036F49" w:rsidRPr="005F2ED5" w:rsidRDefault="00D66B33" w:rsidP="003804CF">
      <w:pPr>
        <w:widowControl/>
        <w:autoSpaceDE/>
        <w:autoSpaceDN/>
        <w:ind w:left="1134" w:hanging="425"/>
        <w:contextualSpacing/>
        <w:jc w:val="both"/>
        <w:rPr>
          <w:rFonts w:ascii="Tahoma" w:hAnsi="Tahoma" w:cs="Tahoma"/>
          <w:lang w:eastAsia="en-US"/>
        </w:rPr>
      </w:pPr>
      <w:r w:rsidRPr="005F2ED5">
        <w:rPr>
          <w:rFonts w:ascii="Tahoma" w:hAnsi="Tahoma" w:cs="Tahoma"/>
          <w:lang w:eastAsia="en-US"/>
        </w:rPr>
        <w:t>(a)</w:t>
      </w:r>
      <w:r w:rsidRPr="005F2ED5">
        <w:rPr>
          <w:rFonts w:ascii="Tahoma" w:hAnsi="Tahoma" w:cs="Tahoma"/>
          <w:lang w:eastAsia="en-US"/>
        </w:rPr>
        <w:tab/>
      </w:r>
      <w:r w:rsidR="00036F49" w:rsidRPr="005F2ED5">
        <w:rPr>
          <w:rFonts w:ascii="Tahoma" w:hAnsi="Tahoma" w:cs="Tahoma"/>
          <w:lang w:eastAsia="en-US"/>
        </w:rPr>
        <w:t xml:space="preserve">V prípade, že bude Kupujúci postupovať podľa </w:t>
      </w:r>
      <w:r w:rsidR="006A1B0E" w:rsidRPr="005F2ED5">
        <w:rPr>
          <w:rFonts w:ascii="Tahoma" w:hAnsi="Tahoma" w:cs="Tahoma"/>
          <w:lang w:eastAsia="en-US"/>
        </w:rPr>
        <w:t xml:space="preserve">bodu </w:t>
      </w:r>
      <w:r w:rsidR="00382D40" w:rsidRPr="00064640">
        <w:rPr>
          <w:rFonts w:ascii="Tahoma" w:hAnsi="Tahoma" w:cs="Tahoma"/>
          <w:lang w:eastAsia="en-US"/>
        </w:rPr>
        <w:t>9</w:t>
      </w:r>
      <w:r w:rsidR="006A1B0E" w:rsidRPr="00064640">
        <w:rPr>
          <w:rFonts w:ascii="Tahoma" w:hAnsi="Tahoma" w:cs="Tahoma"/>
          <w:lang w:eastAsia="en-US"/>
        </w:rPr>
        <w:t xml:space="preserve">.13 </w:t>
      </w:r>
      <w:r w:rsidR="00036F49" w:rsidRPr="00064640">
        <w:rPr>
          <w:rFonts w:ascii="Tahoma" w:hAnsi="Tahoma" w:cs="Tahoma"/>
          <w:lang w:eastAsia="en-US"/>
        </w:rPr>
        <w:t>písm. i</w:t>
      </w:r>
      <w:r w:rsidR="00A86133" w:rsidRPr="00064640">
        <w:rPr>
          <w:rFonts w:ascii="Tahoma" w:hAnsi="Tahoma" w:cs="Tahoma"/>
          <w:lang w:eastAsia="en-US"/>
        </w:rPr>
        <w:t>)</w:t>
      </w:r>
      <w:r w:rsidR="00036F49" w:rsidRPr="005F2ED5">
        <w:rPr>
          <w:rFonts w:ascii="Tahoma" w:hAnsi="Tahoma" w:cs="Tahoma"/>
          <w:lang w:eastAsia="en-US"/>
        </w:rPr>
        <w:t>, zľava z</w:t>
      </w:r>
      <w:r w:rsidR="00156EC1" w:rsidRPr="005F2ED5">
        <w:rPr>
          <w:rFonts w:ascii="Tahoma" w:hAnsi="Tahoma" w:cs="Tahoma"/>
          <w:lang w:eastAsia="en-US"/>
        </w:rPr>
        <w:t> </w:t>
      </w:r>
      <w:r w:rsidR="00015D87" w:rsidRPr="005F2ED5">
        <w:rPr>
          <w:rFonts w:ascii="Tahoma" w:hAnsi="Tahoma" w:cs="Tahoma"/>
          <w:lang w:eastAsia="en-US"/>
        </w:rPr>
        <w:t>C</w:t>
      </w:r>
      <w:r w:rsidR="00036F49" w:rsidRPr="005F2ED5">
        <w:rPr>
          <w:rFonts w:ascii="Tahoma" w:hAnsi="Tahoma" w:cs="Tahoma"/>
          <w:lang w:eastAsia="en-US"/>
        </w:rPr>
        <w:t>eny sa určí prednostne na základe písomnej dohody Zmluvných strán. Ak sa Zmluvné strany nedohodnú na primeranej zľave z</w:t>
      </w:r>
      <w:r w:rsidR="00156EC1" w:rsidRPr="005F2ED5">
        <w:rPr>
          <w:rFonts w:ascii="Tahoma" w:hAnsi="Tahoma" w:cs="Tahoma"/>
          <w:lang w:eastAsia="en-US"/>
        </w:rPr>
        <w:t> </w:t>
      </w:r>
      <w:r w:rsidR="00015D87" w:rsidRPr="005F2ED5">
        <w:rPr>
          <w:rFonts w:ascii="Tahoma" w:hAnsi="Tahoma" w:cs="Tahoma"/>
          <w:lang w:eastAsia="en-US"/>
        </w:rPr>
        <w:t>C</w:t>
      </w:r>
      <w:r w:rsidR="00036F49" w:rsidRPr="005F2ED5">
        <w:rPr>
          <w:rFonts w:ascii="Tahoma" w:hAnsi="Tahoma" w:cs="Tahoma"/>
          <w:lang w:eastAsia="en-US"/>
        </w:rPr>
        <w:t xml:space="preserve">eny </w:t>
      </w:r>
      <w:r w:rsidR="00BA4A59" w:rsidRPr="005F2ED5">
        <w:rPr>
          <w:rFonts w:ascii="Tahoma" w:hAnsi="Tahoma" w:cs="Tahoma"/>
          <w:lang w:eastAsia="en-US"/>
        </w:rPr>
        <w:t xml:space="preserve">ani </w:t>
      </w:r>
      <w:r w:rsidR="00036F49" w:rsidRPr="005F2ED5">
        <w:rPr>
          <w:rFonts w:ascii="Tahoma" w:hAnsi="Tahoma" w:cs="Tahoma"/>
          <w:lang w:eastAsia="en-US"/>
        </w:rPr>
        <w:t xml:space="preserve">do 30 dní odo dňa doručenia reklamácie Predávajúcemu, vypočíta sa zľava ako súčet rozdielu medzi </w:t>
      </w:r>
      <w:r w:rsidR="009F1D20" w:rsidRPr="005F2ED5">
        <w:rPr>
          <w:rFonts w:ascii="Tahoma" w:hAnsi="Tahoma" w:cs="Tahoma"/>
          <w:lang w:eastAsia="en-US"/>
        </w:rPr>
        <w:t>Cenou</w:t>
      </w:r>
      <w:r w:rsidR="00036F49" w:rsidRPr="005F2ED5">
        <w:rPr>
          <w:rFonts w:ascii="Tahoma" w:hAnsi="Tahoma" w:cs="Tahoma"/>
          <w:lang w:eastAsia="en-US"/>
        </w:rPr>
        <w:t xml:space="preserve"> a hodnotou </w:t>
      </w:r>
      <w:proofErr w:type="spellStart"/>
      <w:r w:rsidR="00036F49" w:rsidRPr="005F2ED5">
        <w:rPr>
          <w:rFonts w:ascii="Tahoma" w:hAnsi="Tahoma" w:cs="Tahoma"/>
          <w:lang w:eastAsia="en-US"/>
        </w:rPr>
        <w:t>vadného</w:t>
      </w:r>
      <w:proofErr w:type="spellEnd"/>
      <w:r w:rsidR="00036F49" w:rsidRPr="005F2ED5">
        <w:rPr>
          <w:rFonts w:ascii="Tahoma" w:hAnsi="Tahoma" w:cs="Tahoma"/>
          <w:lang w:eastAsia="en-US"/>
        </w:rPr>
        <w:t xml:space="preserve"> </w:t>
      </w:r>
      <w:r w:rsidR="00AE0F35" w:rsidRPr="005F2ED5">
        <w:rPr>
          <w:rFonts w:ascii="Tahoma" w:hAnsi="Tahoma" w:cs="Tahoma"/>
          <w:lang w:eastAsia="en-US"/>
        </w:rPr>
        <w:t>Tovaru</w:t>
      </w:r>
      <w:r w:rsidR="00036F49" w:rsidRPr="005F2ED5">
        <w:rPr>
          <w:rFonts w:ascii="Tahoma" w:hAnsi="Tahoma" w:cs="Tahoma"/>
          <w:lang w:eastAsia="en-US"/>
        </w:rPr>
        <w:t xml:space="preserve"> v</w:t>
      </w:r>
      <w:r w:rsidR="009F1D20" w:rsidRPr="005F2ED5">
        <w:rPr>
          <w:rFonts w:ascii="Tahoma" w:hAnsi="Tahoma" w:cs="Tahoma"/>
          <w:lang w:eastAsia="en-US"/>
        </w:rPr>
        <w:t> </w:t>
      </w:r>
      <w:r w:rsidR="00036F49" w:rsidRPr="005F2ED5">
        <w:rPr>
          <w:rFonts w:ascii="Tahoma" w:hAnsi="Tahoma" w:cs="Tahoma"/>
          <w:lang w:eastAsia="en-US"/>
        </w:rPr>
        <w:t>čase</w:t>
      </w:r>
      <w:r w:rsidR="009F1D20" w:rsidRPr="005F2ED5">
        <w:rPr>
          <w:rFonts w:ascii="Tahoma" w:hAnsi="Tahoma" w:cs="Tahoma"/>
          <w:lang w:eastAsia="en-US"/>
        </w:rPr>
        <w:t xml:space="preserve"> dodania </w:t>
      </w:r>
      <w:r w:rsidR="00036F49" w:rsidRPr="005F2ED5">
        <w:rPr>
          <w:rFonts w:ascii="Tahoma" w:hAnsi="Tahoma" w:cs="Tahoma"/>
          <w:lang w:eastAsia="en-US"/>
        </w:rPr>
        <w:t xml:space="preserve">a nákladov, ktoré bude musieť Kupujúci vynaložiť na činnosti, ktoré sú nevyhnutné na to, aby sa </w:t>
      </w:r>
      <w:r w:rsidR="00AE0F35" w:rsidRPr="005F2ED5">
        <w:rPr>
          <w:rFonts w:ascii="Tahoma" w:hAnsi="Tahoma" w:cs="Tahoma"/>
          <w:lang w:eastAsia="en-US"/>
        </w:rPr>
        <w:t>Tovar</w:t>
      </w:r>
      <w:r w:rsidR="00036F49" w:rsidRPr="005F2ED5">
        <w:rPr>
          <w:rFonts w:ascii="Tahoma" w:hAnsi="Tahoma" w:cs="Tahoma"/>
          <w:lang w:eastAsia="en-US"/>
        </w:rPr>
        <w:t xml:space="preserve"> stal </w:t>
      </w:r>
      <w:proofErr w:type="spellStart"/>
      <w:r w:rsidR="00036F49" w:rsidRPr="005F2ED5">
        <w:rPr>
          <w:rFonts w:ascii="Tahoma" w:hAnsi="Tahoma" w:cs="Tahoma"/>
          <w:lang w:eastAsia="en-US"/>
        </w:rPr>
        <w:t>bezvadným</w:t>
      </w:r>
      <w:proofErr w:type="spellEnd"/>
      <w:r w:rsidR="00036F49" w:rsidRPr="005F2ED5">
        <w:rPr>
          <w:rFonts w:ascii="Tahoma" w:hAnsi="Tahoma" w:cs="Tahoma"/>
          <w:lang w:eastAsia="en-US"/>
        </w:rPr>
        <w:t xml:space="preserve"> v zmysle Zmluvy. </w:t>
      </w:r>
      <w:r w:rsidR="003804CF" w:rsidRPr="005F2ED5">
        <w:rPr>
          <w:rFonts w:ascii="Tahoma" w:hAnsi="Tahoma" w:cs="Tahoma"/>
          <w:lang w:eastAsia="en-US"/>
        </w:rPr>
        <w:t xml:space="preserve"> </w:t>
      </w:r>
      <w:r w:rsidR="00036F49" w:rsidRPr="005F2ED5">
        <w:rPr>
          <w:rFonts w:ascii="Tahoma" w:hAnsi="Tahoma" w:cs="Tahoma"/>
          <w:lang w:eastAsia="en-US"/>
        </w:rPr>
        <w:t>Ak bude zľava z </w:t>
      </w:r>
      <w:r w:rsidR="003804CF" w:rsidRPr="005F2ED5">
        <w:rPr>
          <w:rFonts w:ascii="Tahoma" w:hAnsi="Tahoma" w:cs="Tahoma"/>
          <w:lang w:eastAsia="en-US"/>
        </w:rPr>
        <w:t>C</w:t>
      </w:r>
      <w:r w:rsidR="00036F49" w:rsidRPr="005F2ED5">
        <w:rPr>
          <w:rFonts w:ascii="Tahoma" w:hAnsi="Tahoma" w:cs="Tahoma"/>
          <w:lang w:eastAsia="en-US"/>
        </w:rPr>
        <w:t xml:space="preserve">eny uplatnená </w:t>
      </w:r>
      <w:r w:rsidR="003804CF" w:rsidRPr="005F2ED5">
        <w:rPr>
          <w:rFonts w:ascii="Tahoma" w:hAnsi="Tahoma" w:cs="Tahoma"/>
          <w:lang w:eastAsia="en-US"/>
        </w:rPr>
        <w:t xml:space="preserve">Kupujúcim </w:t>
      </w:r>
      <w:r w:rsidR="00036F49" w:rsidRPr="005F2ED5">
        <w:rPr>
          <w:rFonts w:ascii="Tahoma" w:hAnsi="Tahoma" w:cs="Tahoma"/>
          <w:lang w:eastAsia="en-US"/>
        </w:rPr>
        <w:t>ešte pred vystavením faktúry za dodan</w:t>
      </w:r>
      <w:r w:rsidR="00AE0F35" w:rsidRPr="005F2ED5">
        <w:rPr>
          <w:rFonts w:ascii="Tahoma" w:hAnsi="Tahoma" w:cs="Tahoma"/>
          <w:lang w:eastAsia="en-US"/>
        </w:rPr>
        <w:t>ý</w:t>
      </w:r>
      <w:r w:rsidR="00036F49" w:rsidRPr="005F2ED5">
        <w:rPr>
          <w:rFonts w:ascii="Tahoma" w:hAnsi="Tahoma" w:cs="Tahoma"/>
          <w:lang w:eastAsia="en-US"/>
        </w:rPr>
        <w:t xml:space="preserve"> </w:t>
      </w:r>
      <w:r w:rsidR="00AE0F35" w:rsidRPr="005F2ED5">
        <w:rPr>
          <w:rFonts w:ascii="Tahoma" w:hAnsi="Tahoma" w:cs="Tahoma"/>
          <w:lang w:eastAsia="en-US"/>
        </w:rPr>
        <w:t>Tovar</w:t>
      </w:r>
      <w:r w:rsidR="00036F49" w:rsidRPr="005F2ED5">
        <w:rPr>
          <w:rFonts w:ascii="Tahoma" w:hAnsi="Tahoma" w:cs="Tahoma"/>
          <w:lang w:eastAsia="en-US"/>
        </w:rPr>
        <w:t>, ku ktorému sa zľava z </w:t>
      </w:r>
      <w:r w:rsidR="003804CF" w:rsidRPr="005F2ED5">
        <w:rPr>
          <w:rFonts w:ascii="Tahoma" w:hAnsi="Tahoma" w:cs="Tahoma"/>
          <w:lang w:eastAsia="en-US"/>
        </w:rPr>
        <w:t>C</w:t>
      </w:r>
      <w:r w:rsidR="00036F49" w:rsidRPr="005F2ED5">
        <w:rPr>
          <w:rFonts w:ascii="Tahoma" w:hAnsi="Tahoma" w:cs="Tahoma"/>
          <w:lang w:eastAsia="en-US"/>
        </w:rPr>
        <w:t xml:space="preserve">eny bude vzťahovať, Predávajúci je povinný fakturovanú </w:t>
      </w:r>
      <w:r w:rsidR="003804CF" w:rsidRPr="005F2ED5">
        <w:rPr>
          <w:rFonts w:ascii="Tahoma" w:hAnsi="Tahoma" w:cs="Tahoma"/>
          <w:lang w:eastAsia="en-US"/>
        </w:rPr>
        <w:t>C</w:t>
      </w:r>
      <w:r w:rsidR="00036F49" w:rsidRPr="005F2ED5">
        <w:rPr>
          <w:rFonts w:ascii="Tahoma" w:hAnsi="Tahoma" w:cs="Tahoma"/>
          <w:lang w:eastAsia="en-US"/>
        </w:rPr>
        <w:t xml:space="preserve">enu znížiť o sumu zľavy. Ak k uplatneniu zľavy z </w:t>
      </w:r>
      <w:r w:rsidR="003804CF" w:rsidRPr="005F2ED5">
        <w:rPr>
          <w:rFonts w:ascii="Tahoma" w:hAnsi="Tahoma" w:cs="Tahoma"/>
          <w:lang w:eastAsia="en-US"/>
        </w:rPr>
        <w:t>C</w:t>
      </w:r>
      <w:r w:rsidR="00036F49" w:rsidRPr="005F2ED5">
        <w:rPr>
          <w:rFonts w:ascii="Tahoma" w:hAnsi="Tahoma" w:cs="Tahoma"/>
          <w:lang w:eastAsia="en-US"/>
        </w:rPr>
        <w:t>eny dôjde až po vystavení faktúry za dodan</w:t>
      </w:r>
      <w:r w:rsidR="00AE0F35" w:rsidRPr="005F2ED5">
        <w:rPr>
          <w:rFonts w:ascii="Tahoma" w:hAnsi="Tahoma" w:cs="Tahoma"/>
          <w:lang w:eastAsia="en-US"/>
        </w:rPr>
        <w:t>ý Tovar</w:t>
      </w:r>
      <w:r w:rsidR="00036F49" w:rsidRPr="005F2ED5">
        <w:rPr>
          <w:rFonts w:ascii="Tahoma" w:hAnsi="Tahoma" w:cs="Tahoma"/>
          <w:lang w:eastAsia="en-US"/>
        </w:rPr>
        <w:t>, Predávajúci je povinný vystaviť Kupujúcemu faktúru (dobropis) na opravu základu DPH v zmysle platných právnych predpisov. Dodávateľ je povinný vystaviť a doručiť opravnú faktúru (dobropis) najneskôr do 15 dní odo dňa, kedy bola zľava z </w:t>
      </w:r>
      <w:r w:rsidR="00FF2971" w:rsidRPr="005F2ED5">
        <w:rPr>
          <w:rFonts w:ascii="Tahoma" w:hAnsi="Tahoma" w:cs="Tahoma"/>
          <w:lang w:eastAsia="en-US"/>
        </w:rPr>
        <w:t>C</w:t>
      </w:r>
      <w:r w:rsidR="00036F49" w:rsidRPr="005F2ED5">
        <w:rPr>
          <w:rFonts w:ascii="Tahoma" w:hAnsi="Tahoma" w:cs="Tahoma"/>
          <w:lang w:eastAsia="en-US"/>
        </w:rPr>
        <w:t>eny aplikovaná podľa vyššie určených podmienok. Na doručenie opravnej faktúry (dobropisu) sa inak vzťahujú ustanovenia tejto Zmluvy o náležitostiach a doručovaní faktúr.</w:t>
      </w:r>
    </w:p>
    <w:p w14:paraId="077BE33F" w14:textId="6DC9E661" w:rsidR="00036F49" w:rsidRPr="00752FC6" w:rsidRDefault="00D66B33" w:rsidP="003F65AA">
      <w:pPr>
        <w:widowControl/>
        <w:autoSpaceDE/>
        <w:autoSpaceDN/>
        <w:ind w:left="1134" w:hanging="425"/>
        <w:jc w:val="both"/>
        <w:rPr>
          <w:rFonts w:ascii="Tahoma" w:hAnsi="Tahoma" w:cs="Tahoma"/>
          <w:lang w:eastAsia="en-US"/>
        </w:rPr>
      </w:pPr>
      <w:r w:rsidRPr="005F2ED5">
        <w:rPr>
          <w:rFonts w:ascii="Tahoma" w:hAnsi="Tahoma" w:cs="Tahoma"/>
          <w:lang w:eastAsia="en-US"/>
        </w:rPr>
        <w:t>(b)</w:t>
      </w:r>
      <w:r w:rsidRPr="005F2ED5">
        <w:rPr>
          <w:rFonts w:ascii="Tahoma" w:hAnsi="Tahoma" w:cs="Tahoma"/>
          <w:lang w:eastAsia="en-US"/>
        </w:rPr>
        <w:tab/>
      </w:r>
      <w:r w:rsidR="00036F49" w:rsidRPr="005F2ED5">
        <w:rPr>
          <w:rFonts w:ascii="Tahoma" w:hAnsi="Tahoma" w:cs="Tahoma"/>
          <w:lang w:eastAsia="en-US"/>
        </w:rPr>
        <w:t xml:space="preserve">Ak bude Kupujúci postupovať podľa </w:t>
      </w:r>
      <w:r w:rsidR="00BA4A59" w:rsidRPr="005F2ED5">
        <w:rPr>
          <w:rFonts w:ascii="Tahoma" w:hAnsi="Tahoma" w:cs="Tahoma"/>
          <w:lang w:eastAsia="en-US"/>
        </w:rPr>
        <w:t xml:space="preserve">bodu </w:t>
      </w:r>
      <w:r w:rsidR="00382D40" w:rsidRPr="00064640">
        <w:rPr>
          <w:rFonts w:ascii="Tahoma" w:hAnsi="Tahoma" w:cs="Tahoma"/>
          <w:lang w:eastAsia="en-US"/>
        </w:rPr>
        <w:t>9</w:t>
      </w:r>
      <w:r w:rsidR="00BA4A59" w:rsidRPr="00064640">
        <w:rPr>
          <w:rFonts w:ascii="Tahoma" w:hAnsi="Tahoma" w:cs="Tahoma"/>
          <w:lang w:eastAsia="en-US"/>
        </w:rPr>
        <w:t>.13 písm. ii)</w:t>
      </w:r>
      <w:r w:rsidR="00036F49" w:rsidRPr="005F2ED5">
        <w:rPr>
          <w:rFonts w:ascii="Tahoma" w:hAnsi="Tahoma" w:cs="Tahoma"/>
          <w:lang w:eastAsia="en-US"/>
        </w:rPr>
        <w:t xml:space="preserve">, výška </w:t>
      </w:r>
      <w:r w:rsidR="00FF2971" w:rsidRPr="005F2ED5">
        <w:rPr>
          <w:rFonts w:ascii="Tahoma" w:hAnsi="Tahoma" w:cs="Tahoma"/>
          <w:lang w:eastAsia="en-US"/>
        </w:rPr>
        <w:t xml:space="preserve">nákladov Predávajúceho sa </w:t>
      </w:r>
      <w:r w:rsidR="00346E71" w:rsidRPr="005F2ED5">
        <w:rPr>
          <w:rFonts w:ascii="Tahoma" w:hAnsi="Tahoma" w:cs="Tahoma"/>
          <w:lang w:eastAsia="en-US"/>
        </w:rPr>
        <w:t xml:space="preserve">určí ako súčet </w:t>
      </w:r>
      <w:r w:rsidR="00840444" w:rsidRPr="005F2ED5">
        <w:rPr>
          <w:rFonts w:ascii="Tahoma" w:hAnsi="Tahoma" w:cs="Tahoma"/>
          <w:lang w:eastAsia="en-US"/>
        </w:rPr>
        <w:t xml:space="preserve">obvyklej </w:t>
      </w:r>
      <w:r w:rsidR="00036F49" w:rsidRPr="005F2ED5">
        <w:rPr>
          <w:rFonts w:ascii="Tahoma" w:hAnsi="Tahoma" w:cs="Tahoma"/>
          <w:lang w:eastAsia="en-US"/>
        </w:rPr>
        <w:t>ceny takto vykonaných prác</w:t>
      </w:r>
      <w:r w:rsidR="004C1681" w:rsidRPr="005F2ED5">
        <w:rPr>
          <w:rFonts w:ascii="Tahoma" w:hAnsi="Tahoma" w:cs="Tahoma"/>
          <w:lang w:eastAsia="en-US"/>
        </w:rPr>
        <w:t xml:space="preserve"> a/alebo služieb</w:t>
      </w:r>
      <w:r w:rsidR="00036F49" w:rsidRPr="005F2ED5">
        <w:rPr>
          <w:rFonts w:ascii="Tahoma" w:hAnsi="Tahoma" w:cs="Tahoma"/>
          <w:lang w:eastAsia="en-US"/>
        </w:rPr>
        <w:t xml:space="preserve"> </w:t>
      </w:r>
      <w:r w:rsidR="00840444" w:rsidRPr="005F2ED5">
        <w:rPr>
          <w:rFonts w:ascii="Tahoma" w:hAnsi="Tahoma" w:cs="Tahoma"/>
          <w:lang w:eastAsia="en-US"/>
        </w:rPr>
        <w:t>(</w:t>
      </w:r>
      <w:r w:rsidR="00036F49" w:rsidRPr="005F2ED5">
        <w:rPr>
          <w:rFonts w:ascii="Tahoma" w:hAnsi="Tahoma" w:cs="Tahoma"/>
          <w:lang w:eastAsia="en-US"/>
        </w:rPr>
        <w:t>s prihliadnutím na konkrétne okolnosti prípadu</w:t>
      </w:r>
      <w:r w:rsidR="004C1681" w:rsidRPr="005F2ED5">
        <w:rPr>
          <w:rFonts w:ascii="Tahoma" w:hAnsi="Tahoma" w:cs="Tahoma"/>
          <w:lang w:eastAsia="en-US"/>
        </w:rPr>
        <w:t xml:space="preserve">, </w:t>
      </w:r>
      <w:r w:rsidR="00036F49" w:rsidRPr="005F2ED5">
        <w:rPr>
          <w:rFonts w:ascii="Tahoma" w:hAnsi="Tahoma" w:cs="Tahoma"/>
          <w:lang w:eastAsia="en-US"/>
        </w:rPr>
        <w:t>vrátane časovej tiesne</w:t>
      </w:r>
      <w:r w:rsidR="00840444" w:rsidRPr="005F2ED5">
        <w:rPr>
          <w:rFonts w:ascii="Tahoma" w:hAnsi="Tahoma" w:cs="Tahoma"/>
          <w:lang w:eastAsia="en-US"/>
        </w:rPr>
        <w:t>)</w:t>
      </w:r>
      <w:r w:rsidR="00346E71" w:rsidRPr="005F2ED5">
        <w:rPr>
          <w:rFonts w:ascii="Tahoma" w:hAnsi="Tahoma" w:cs="Tahoma"/>
          <w:lang w:eastAsia="en-US"/>
        </w:rPr>
        <w:t xml:space="preserve"> a</w:t>
      </w:r>
      <w:r w:rsidR="00B15BA6" w:rsidRPr="005F2ED5">
        <w:rPr>
          <w:rFonts w:ascii="Tahoma" w:hAnsi="Tahoma" w:cs="Tahoma"/>
          <w:lang w:eastAsia="en-US"/>
        </w:rPr>
        <w:t xml:space="preserve"> prípadných </w:t>
      </w:r>
      <w:r w:rsidR="00346E71" w:rsidRPr="005F2ED5">
        <w:rPr>
          <w:rFonts w:ascii="Tahoma" w:hAnsi="Tahoma" w:cs="Tahoma"/>
          <w:lang w:eastAsia="en-US"/>
        </w:rPr>
        <w:t xml:space="preserve">nákladov Kupujúceho </w:t>
      </w:r>
      <w:r w:rsidR="00B15BA6" w:rsidRPr="005F2ED5">
        <w:rPr>
          <w:rFonts w:ascii="Tahoma" w:hAnsi="Tahoma" w:cs="Tahoma"/>
          <w:lang w:eastAsia="en-US"/>
        </w:rPr>
        <w:t>vynaložených na</w:t>
      </w:r>
      <w:r w:rsidR="00346E71" w:rsidRPr="005F2ED5">
        <w:rPr>
          <w:rFonts w:ascii="Tahoma" w:hAnsi="Tahoma" w:cs="Tahoma"/>
          <w:lang w:eastAsia="en-US"/>
        </w:rPr>
        <w:t xml:space="preserve"> realizáciu oprávnenia podľa </w:t>
      </w:r>
      <w:r w:rsidR="00840444" w:rsidRPr="005F2ED5">
        <w:rPr>
          <w:rFonts w:ascii="Tahoma" w:hAnsi="Tahoma" w:cs="Tahoma"/>
          <w:lang w:eastAsia="en-US"/>
        </w:rPr>
        <w:t xml:space="preserve">bodu </w:t>
      </w:r>
      <w:r w:rsidR="00382D40" w:rsidRPr="00064640">
        <w:rPr>
          <w:rFonts w:ascii="Tahoma" w:hAnsi="Tahoma" w:cs="Tahoma"/>
          <w:lang w:eastAsia="en-US"/>
        </w:rPr>
        <w:t>9</w:t>
      </w:r>
      <w:r w:rsidR="00840444" w:rsidRPr="00064640">
        <w:rPr>
          <w:rFonts w:ascii="Tahoma" w:hAnsi="Tahoma" w:cs="Tahoma"/>
          <w:lang w:eastAsia="en-US"/>
        </w:rPr>
        <w:t>.13 písm. ii)</w:t>
      </w:r>
      <w:r w:rsidR="00036F49" w:rsidRPr="005F2ED5">
        <w:rPr>
          <w:rFonts w:ascii="Tahoma" w:hAnsi="Tahoma" w:cs="Tahoma"/>
          <w:lang w:eastAsia="en-US"/>
        </w:rPr>
        <w:t xml:space="preserve">, </w:t>
      </w:r>
      <w:r w:rsidR="00B15BA6" w:rsidRPr="005F2ED5">
        <w:rPr>
          <w:rFonts w:ascii="Tahoma" w:hAnsi="Tahoma" w:cs="Tahoma"/>
          <w:lang w:eastAsia="en-US"/>
        </w:rPr>
        <w:t>pričom sa</w:t>
      </w:r>
      <w:r w:rsidR="00036F49" w:rsidRPr="005F2ED5">
        <w:rPr>
          <w:rFonts w:ascii="Tahoma" w:hAnsi="Tahoma" w:cs="Tahoma"/>
          <w:lang w:eastAsia="en-US"/>
        </w:rPr>
        <w:t xml:space="preserve"> ne</w:t>
      </w:r>
      <w:r w:rsidR="00840444" w:rsidRPr="005F2ED5">
        <w:rPr>
          <w:rFonts w:ascii="Tahoma" w:hAnsi="Tahoma" w:cs="Tahoma"/>
          <w:lang w:eastAsia="en-US"/>
        </w:rPr>
        <w:t xml:space="preserve">musí </w:t>
      </w:r>
      <w:r w:rsidR="00036F49" w:rsidRPr="005F2ED5">
        <w:rPr>
          <w:rFonts w:ascii="Tahoma" w:hAnsi="Tahoma" w:cs="Tahoma"/>
          <w:lang w:eastAsia="en-US"/>
        </w:rPr>
        <w:t>prihliadať na ceny Predávajúceho za obdobné</w:t>
      </w:r>
      <w:r w:rsidR="00B25426" w:rsidRPr="005F2ED5">
        <w:rPr>
          <w:rFonts w:ascii="Tahoma" w:hAnsi="Tahoma" w:cs="Tahoma"/>
          <w:lang w:eastAsia="en-US"/>
        </w:rPr>
        <w:t xml:space="preserve"> služby a </w:t>
      </w:r>
      <w:r w:rsidR="00036F49" w:rsidRPr="005F2ED5">
        <w:rPr>
          <w:rFonts w:ascii="Tahoma" w:hAnsi="Tahoma" w:cs="Tahoma"/>
          <w:lang w:eastAsia="en-US"/>
        </w:rPr>
        <w:t>práce.</w:t>
      </w:r>
      <w:r w:rsidR="00036F49" w:rsidRPr="00752FC6">
        <w:rPr>
          <w:rFonts w:ascii="Tahoma" w:hAnsi="Tahoma" w:cs="Tahoma"/>
          <w:lang w:eastAsia="en-US"/>
        </w:rPr>
        <w:t xml:space="preserve"> </w:t>
      </w:r>
    </w:p>
    <w:p w14:paraId="26B66B93" w14:textId="73170A1C" w:rsidR="00036F49" w:rsidRPr="00752FC6" w:rsidRDefault="00036F49" w:rsidP="00D970D3">
      <w:pPr>
        <w:pStyle w:val="Odsekzoznamu"/>
        <w:ind w:left="709" w:firstLine="0"/>
        <w:rPr>
          <w:rFonts w:ascii="Tahoma" w:hAnsi="Tahoma" w:cs="Tahoma"/>
          <w:b/>
          <w:bCs/>
        </w:rPr>
      </w:pPr>
    </w:p>
    <w:p w14:paraId="55EBC769" w14:textId="77777777" w:rsidR="00D66B33" w:rsidRPr="00752FC6" w:rsidRDefault="00D66B33" w:rsidP="00D970D3">
      <w:pPr>
        <w:pStyle w:val="Odsekzoznamu"/>
        <w:ind w:left="709" w:firstLine="0"/>
        <w:rPr>
          <w:rFonts w:ascii="Tahoma" w:hAnsi="Tahoma" w:cs="Tahoma"/>
          <w:b/>
          <w:bCs/>
        </w:rPr>
      </w:pPr>
    </w:p>
    <w:p w14:paraId="649B5B69" w14:textId="6BB604B3" w:rsidR="009872ED" w:rsidRPr="00752FC6" w:rsidRDefault="009872ED" w:rsidP="00D970D3">
      <w:pPr>
        <w:pStyle w:val="Odsekzoznamu"/>
        <w:numPr>
          <w:ilvl w:val="0"/>
          <w:numId w:val="18"/>
        </w:numPr>
        <w:ind w:left="709" w:hanging="709"/>
        <w:rPr>
          <w:rFonts w:ascii="Tahoma" w:hAnsi="Tahoma" w:cs="Tahoma"/>
          <w:b/>
          <w:bCs/>
        </w:rPr>
      </w:pPr>
      <w:r w:rsidRPr="00752FC6">
        <w:rPr>
          <w:rFonts w:ascii="Tahoma" w:hAnsi="Tahoma" w:cs="Tahoma"/>
          <w:b/>
          <w:bCs/>
        </w:rPr>
        <w:t>ZODPOVEDNOSŤ ZA ŠKODU A ZMLUVNÉ POKUTY</w:t>
      </w:r>
    </w:p>
    <w:p w14:paraId="5FC2BD47" w14:textId="1330CB98" w:rsidR="00D27A98" w:rsidRPr="00D27A98" w:rsidRDefault="00D27A98" w:rsidP="00D27A98">
      <w:pPr>
        <w:pStyle w:val="Odsekzoznamu"/>
        <w:widowControl/>
        <w:numPr>
          <w:ilvl w:val="1"/>
          <w:numId w:val="18"/>
        </w:numPr>
        <w:suppressAutoHyphens/>
        <w:autoSpaceDN/>
        <w:ind w:left="709"/>
        <w:rPr>
          <w:rFonts w:ascii="Tahoma" w:hAnsi="Tahoma" w:cs="Tahoma"/>
        </w:rPr>
      </w:pPr>
      <w:r>
        <w:rPr>
          <w:rFonts w:ascii="Tahoma" w:hAnsi="Tahoma" w:cs="Tahoma"/>
        </w:rPr>
        <w:t>Predávajúci</w:t>
      </w:r>
      <w:r w:rsidRPr="00D27A98">
        <w:rPr>
          <w:rFonts w:ascii="Tahoma" w:hAnsi="Tahoma" w:cs="Tahoma"/>
        </w:rPr>
        <w:t xml:space="preserve"> zodpovedá za škody, ktoré spôsobí </w:t>
      </w:r>
      <w:r>
        <w:rPr>
          <w:rFonts w:ascii="Tahoma" w:hAnsi="Tahoma" w:cs="Tahoma"/>
        </w:rPr>
        <w:t>Kupujúcemu</w:t>
      </w:r>
      <w:r w:rsidRPr="00D27A98">
        <w:rPr>
          <w:rFonts w:ascii="Tahoma" w:hAnsi="Tahoma" w:cs="Tahoma"/>
        </w:rPr>
        <w:t xml:space="preserve"> porušením svojich zákonných alebo zmluvných povinností alebo svojou činnosťou pri plnení Zmluvy. </w:t>
      </w:r>
    </w:p>
    <w:p w14:paraId="4CE43013" w14:textId="74E458A6" w:rsidR="00D27A98" w:rsidRPr="00D27A98" w:rsidRDefault="00D27A98" w:rsidP="00D27A98">
      <w:pPr>
        <w:pStyle w:val="Odsekzoznamu"/>
        <w:widowControl/>
        <w:numPr>
          <w:ilvl w:val="1"/>
          <w:numId w:val="18"/>
        </w:numPr>
        <w:suppressAutoHyphens/>
        <w:autoSpaceDN/>
        <w:ind w:left="709"/>
        <w:rPr>
          <w:rFonts w:ascii="Tahoma" w:hAnsi="Tahoma" w:cs="Tahoma"/>
        </w:rPr>
      </w:pPr>
      <w:r w:rsidRPr="00D27A98">
        <w:rPr>
          <w:rFonts w:ascii="Tahoma" w:hAnsi="Tahoma" w:cs="Tahoma"/>
        </w:rPr>
        <w:t xml:space="preserve">Ak </w:t>
      </w:r>
      <w:r>
        <w:rPr>
          <w:rFonts w:ascii="Tahoma" w:hAnsi="Tahoma" w:cs="Tahoma"/>
        </w:rPr>
        <w:t>Kupujúcemu</w:t>
      </w:r>
      <w:r w:rsidRPr="00D27A98">
        <w:rPr>
          <w:rFonts w:ascii="Tahoma" w:hAnsi="Tahoma" w:cs="Tahoma"/>
        </w:rPr>
        <w:t xml:space="preserve"> vznikne pri plnení Zmluvy v súvislosti s činnosťou </w:t>
      </w:r>
      <w:r>
        <w:rPr>
          <w:rFonts w:ascii="Tahoma" w:hAnsi="Tahoma" w:cs="Tahoma"/>
        </w:rPr>
        <w:t>Predávajúceho</w:t>
      </w:r>
      <w:r w:rsidRPr="00D27A98">
        <w:rPr>
          <w:rFonts w:ascii="Tahoma" w:hAnsi="Tahoma" w:cs="Tahoma"/>
        </w:rPr>
        <w:t xml:space="preserve"> škoda, </w:t>
      </w:r>
      <w:r>
        <w:rPr>
          <w:rFonts w:ascii="Tahoma" w:hAnsi="Tahoma" w:cs="Tahoma"/>
        </w:rPr>
        <w:t>Predávajúci</w:t>
      </w:r>
      <w:r w:rsidRPr="00D27A98">
        <w:rPr>
          <w:rFonts w:ascii="Tahoma" w:hAnsi="Tahoma" w:cs="Tahoma"/>
        </w:rPr>
        <w:t xml:space="preserve"> sa zaväzuje túto škodu v uplatnenom a preukázanom rozsahu nahradiť </w:t>
      </w:r>
      <w:r w:rsidR="00311487">
        <w:rPr>
          <w:rFonts w:ascii="Tahoma" w:hAnsi="Tahoma" w:cs="Tahoma"/>
        </w:rPr>
        <w:t>Kupujúcemu</w:t>
      </w:r>
      <w:r w:rsidRPr="00D27A98">
        <w:rPr>
          <w:rFonts w:ascii="Tahoma" w:hAnsi="Tahoma" w:cs="Tahoma"/>
        </w:rPr>
        <w:t xml:space="preserve"> do 10 dní odo dňa doručenia vyúčtovania náhrady škôd.</w:t>
      </w:r>
    </w:p>
    <w:p w14:paraId="204E67C6" w14:textId="76519918" w:rsidR="00C17726" w:rsidRPr="005F2ED5" w:rsidRDefault="00C17726" w:rsidP="00D27A98">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V súvislosti s plnením </w:t>
      </w:r>
      <w:r w:rsidRPr="00752FC6">
        <w:rPr>
          <w:rFonts w:ascii="Tahoma" w:hAnsi="Tahoma" w:cs="Tahoma"/>
        </w:rPr>
        <w:t xml:space="preserve">povinností a práv Predávajúceho podľa </w:t>
      </w:r>
      <w:r w:rsidRPr="00752FC6">
        <w:rPr>
          <w:rFonts w:ascii="Tahoma" w:hAnsi="Tahoma" w:cs="Tahoma"/>
          <w:lang w:eastAsia="cs-CZ"/>
        </w:rPr>
        <w:t>Zmluvy</w:t>
      </w:r>
      <w:r w:rsidRPr="00752FC6">
        <w:rPr>
          <w:rFonts w:ascii="Tahoma" w:hAnsi="Tahoma" w:cs="Tahoma"/>
        </w:rPr>
        <w:t>,</w:t>
      </w:r>
      <w:r w:rsidRPr="00752FC6">
        <w:rPr>
          <w:rFonts w:ascii="Tahoma" w:hAnsi="Tahoma" w:cs="Tahoma"/>
          <w:lang w:eastAsia="cs-CZ"/>
        </w:rPr>
        <w:t xml:space="preserve"> Zmluvné strany neočakávajú, že by Kupujúci mohol spôsobiť Predávajúcemu akúkoľvek škodu a prípadná výška zodpovednosti </w:t>
      </w:r>
      <w:r w:rsidRPr="00752FC6">
        <w:rPr>
          <w:rFonts w:ascii="Tahoma" w:hAnsi="Tahoma" w:cs="Tahoma"/>
        </w:rPr>
        <w:t xml:space="preserve">Kupujúceho </w:t>
      </w:r>
      <w:r w:rsidRPr="00752FC6">
        <w:rPr>
          <w:rFonts w:ascii="Tahoma" w:hAnsi="Tahoma" w:cs="Tahoma"/>
          <w:lang w:eastAsia="cs-CZ"/>
        </w:rPr>
        <w:t xml:space="preserve">za škodu podľa tejto Zmluvy je preto limitovaná </w:t>
      </w:r>
      <w:r w:rsidR="00677F2B">
        <w:rPr>
          <w:rFonts w:ascii="Tahoma" w:hAnsi="Tahoma" w:cs="Tahoma"/>
          <w:lang w:eastAsia="cs-CZ"/>
        </w:rPr>
        <w:t>nárokmi</w:t>
      </w:r>
      <w:r w:rsidRPr="00752FC6">
        <w:rPr>
          <w:rFonts w:ascii="Tahoma" w:hAnsi="Tahoma" w:cs="Tahoma"/>
          <w:lang w:eastAsia="cs-CZ"/>
        </w:rPr>
        <w:t>, na ktoré je P</w:t>
      </w:r>
      <w:r w:rsidRPr="00752FC6">
        <w:rPr>
          <w:rFonts w:ascii="Tahoma" w:hAnsi="Tahoma" w:cs="Tahoma"/>
        </w:rPr>
        <w:t xml:space="preserve">redávajúci </w:t>
      </w:r>
      <w:r w:rsidRPr="00752FC6">
        <w:rPr>
          <w:rFonts w:ascii="Tahoma" w:hAnsi="Tahoma" w:cs="Tahoma"/>
          <w:lang w:eastAsia="cs-CZ"/>
        </w:rPr>
        <w:t xml:space="preserve">oprávnený v zmysle bodu </w:t>
      </w:r>
      <w:r w:rsidRPr="00064640">
        <w:rPr>
          <w:rFonts w:ascii="Tahoma" w:hAnsi="Tahoma" w:cs="Tahoma"/>
          <w:lang w:eastAsia="cs-CZ"/>
        </w:rPr>
        <w:t>5.</w:t>
      </w:r>
      <w:r w:rsidR="009612C1" w:rsidRPr="00064640">
        <w:rPr>
          <w:rFonts w:ascii="Tahoma" w:hAnsi="Tahoma" w:cs="Tahoma"/>
          <w:lang w:eastAsia="cs-CZ"/>
        </w:rPr>
        <w:t>10</w:t>
      </w:r>
      <w:r w:rsidRPr="005F2ED5">
        <w:rPr>
          <w:rFonts w:ascii="Tahoma" w:hAnsi="Tahoma" w:cs="Tahoma"/>
          <w:lang w:eastAsia="cs-CZ"/>
        </w:rPr>
        <w:t>.</w:t>
      </w:r>
    </w:p>
    <w:p w14:paraId="77B56068" w14:textId="2034CB90" w:rsidR="000420EB" w:rsidRPr="005F2ED5" w:rsidRDefault="0028381A" w:rsidP="00D27A98">
      <w:pPr>
        <w:pStyle w:val="Odsekzoznamu"/>
        <w:widowControl/>
        <w:numPr>
          <w:ilvl w:val="1"/>
          <w:numId w:val="18"/>
        </w:numPr>
        <w:suppressAutoHyphens/>
        <w:autoSpaceDN/>
        <w:ind w:left="709"/>
        <w:rPr>
          <w:rFonts w:ascii="Tahoma" w:hAnsi="Tahoma" w:cs="Tahoma"/>
        </w:rPr>
      </w:pPr>
      <w:r w:rsidRPr="005F2ED5">
        <w:rPr>
          <w:rStyle w:val="markedcontent"/>
          <w:rFonts w:ascii="Tahoma" w:hAnsi="Tahoma" w:cs="Tahoma"/>
        </w:rPr>
        <w:t xml:space="preserve">Ak Predávajúci nedodrží termín dodania </w:t>
      </w:r>
      <w:r w:rsidR="00227D23" w:rsidRPr="005F2ED5">
        <w:rPr>
          <w:rFonts w:ascii="Tahoma" w:hAnsi="Tahoma" w:cs="Tahoma"/>
          <w:lang w:eastAsia="en-US"/>
        </w:rPr>
        <w:t>Tovaru</w:t>
      </w:r>
      <w:r w:rsidRPr="005F2ED5">
        <w:rPr>
          <w:rStyle w:val="markedcontent"/>
          <w:rFonts w:ascii="Tahoma" w:hAnsi="Tahoma" w:cs="Tahoma"/>
        </w:rPr>
        <w:t xml:space="preserve"> dohodnutý v Zmluve, má Kupujúci právo uplatniť si voči Predávajúcemu zmluvnú pokutu vo výške </w:t>
      </w:r>
      <w:r w:rsidRPr="00064640">
        <w:rPr>
          <w:rStyle w:val="markedcontent"/>
          <w:rFonts w:ascii="Tahoma" w:hAnsi="Tahoma" w:cs="Tahoma"/>
          <w:b/>
          <w:bCs/>
        </w:rPr>
        <w:t>0,5 % z </w:t>
      </w:r>
      <w:r w:rsidR="00755394" w:rsidRPr="00064640">
        <w:rPr>
          <w:rStyle w:val="markedcontent"/>
          <w:rFonts w:ascii="Tahoma" w:hAnsi="Tahoma" w:cs="Tahoma"/>
          <w:b/>
          <w:bCs/>
        </w:rPr>
        <w:t>C</w:t>
      </w:r>
      <w:r w:rsidRPr="00064640">
        <w:rPr>
          <w:rStyle w:val="markedcontent"/>
          <w:rFonts w:ascii="Tahoma" w:hAnsi="Tahoma" w:cs="Tahoma"/>
          <w:b/>
          <w:bCs/>
        </w:rPr>
        <w:t>eny</w:t>
      </w:r>
      <w:r w:rsidRPr="00064640">
        <w:rPr>
          <w:rStyle w:val="markedcontent"/>
          <w:rFonts w:ascii="Tahoma" w:hAnsi="Tahoma" w:cs="Tahoma"/>
        </w:rPr>
        <w:t xml:space="preserve"> </w:t>
      </w:r>
      <w:r w:rsidRPr="00064640">
        <w:rPr>
          <w:rFonts w:ascii="Tahoma" w:hAnsi="Tahoma" w:cs="Tahoma"/>
          <w:b/>
        </w:rPr>
        <w:t>bez DPH</w:t>
      </w:r>
      <w:r w:rsidRPr="005F2ED5">
        <w:rPr>
          <w:rStyle w:val="markedcontent"/>
          <w:rFonts w:ascii="Tahoma" w:hAnsi="Tahoma" w:cs="Tahoma"/>
        </w:rPr>
        <w:t xml:space="preserve"> za každý i začatý deň omeškania</w:t>
      </w:r>
      <w:r w:rsidRPr="005F2ED5">
        <w:rPr>
          <w:rFonts w:ascii="Tahoma" w:hAnsi="Tahoma" w:cs="Tahoma"/>
          <w:noProof/>
        </w:rPr>
        <w:t>, a to aj opakovane, a Predávajúci sa zaväzuje takto uplatnenú zmluvnú pokutu uhradiť.</w:t>
      </w:r>
    </w:p>
    <w:p w14:paraId="4D24FC2C" w14:textId="7E662555" w:rsidR="00A52DEC"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Ak Predávajúci poruší akúkoľvek povinnosť uvedenú v</w:t>
      </w:r>
      <w:r w:rsidR="00CC7583" w:rsidRPr="005F2ED5">
        <w:rPr>
          <w:rFonts w:ascii="Tahoma" w:hAnsi="Tahoma" w:cs="Tahoma"/>
          <w:noProof/>
        </w:rPr>
        <w:t> </w:t>
      </w:r>
      <w:r w:rsidR="00A52DEC" w:rsidRPr="005F2ED5">
        <w:rPr>
          <w:rFonts w:ascii="Tahoma" w:hAnsi="Tahoma" w:cs="Tahoma"/>
          <w:noProof/>
        </w:rPr>
        <w:t>bod</w:t>
      </w:r>
      <w:r w:rsidR="00CC7583" w:rsidRPr="005F2ED5">
        <w:rPr>
          <w:rFonts w:ascii="Tahoma" w:hAnsi="Tahoma" w:cs="Tahoma"/>
          <w:noProof/>
        </w:rPr>
        <w:t xml:space="preserve">e </w:t>
      </w:r>
      <w:r w:rsidR="00CC7583" w:rsidRPr="00064640">
        <w:rPr>
          <w:rFonts w:ascii="Tahoma" w:hAnsi="Tahoma" w:cs="Tahoma"/>
          <w:noProof/>
        </w:rPr>
        <w:t>4</w:t>
      </w:r>
      <w:r w:rsidR="00780FBE" w:rsidRPr="00064640">
        <w:rPr>
          <w:rFonts w:ascii="Tahoma" w:hAnsi="Tahoma" w:cs="Tahoma"/>
          <w:noProof/>
        </w:rPr>
        <w:t>.</w:t>
      </w:r>
      <w:r w:rsidR="00A04EC8" w:rsidRPr="00064640">
        <w:rPr>
          <w:rFonts w:ascii="Tahoma" w:hAnsi="Tahoma" w:cs="Tahoma"/>
          <w:noProof/>
        </w:rPr>
        <w:t>1, 4.</w:t>
      </w:r>
      <w:r w:rsidR="005831E6" w:rsidRPr="00064640">
        <w:rPr>
          <w:rFonts w:ascii="Tahoma" w:hAnsi="Tahoma" w:cs="Tahoma"/>
          <w:noProof/>
        </w:rPr>
        <w:t>2</w:t>
      </w:r>
      <w:r w:rsidR="002144A6" w:rsidRPr="00064640">
        <w:rPr>
          <w:rFonts w:ascii="Tahoma" w:hAnsi="Tahoma" w:cs="Tahoma"/>
          <w:noProof/>
        </w:rPr>
        <w:t xml:space="preserve"> </w:t>
      </w:r>
      <w:r w:rsidR="00623156" w:rsidRPr="00064640">
        <w:rPr>
          <w:rFonts w:ascii="Tahoma" w:hAnsi="Tahoma" w:cs="Tahoma"/>
          <w:noProof/>
        </w:rPr>
        <w:t>a 4.4</w:t>
      </w:r>
      <w:r w:rsidRPr="005F2ED5">
        <w:rPr>
          <w:rFonts w:ascii="Tahoma" w:hAnsi="Tahoma" w:cs="Tahoma"/>
          <w:noProof/>
        </w:rPr>
        <w:t>, má</w:t>
      </w:r>
      <w:r w:rsidRPr="005F2ED5">
        <w:rPr>
          <w:rFonts w:ascii="Tahoma" w:hAnsi="Tahoma" w:cs="Tahoma"/>
        </w:rPr>
        <w:t xml:space="preserve"> </w:t>
      </w:r>
      <w:r w:rsidRPr="005F2ED5">
        <w:rPr>
          <w:rFonts w:ascii="Tahoma" w:hAnsi="Tahoma" w:cs="Tahoma"/>
          <w:noProof/>
        </w:rPr>
        <w:t xml:space="preserve">Kupujúci právo uplatniť si voči Predávajúcemu zmluvnú pokutu vo výške </w:t>
      </w:r>
      <w:r w:rsidRPr="00064640">
        <w:rPr>
          <w:rFonts w:ascii="Tahoma" w:hAnsi="Tahoma" w:cs="Tahoma"/>
          <w:b/>
          <w:bCs/>
          <w:noProof/>
        </w:rPr>
        <w:t>100</w:t>
      </w:r>
      <w:r w:rsidR="00780FBE" w:rsidRPr="00064640">
        <w:rPr>
          <w:rFonts w:ascii="Tahoma" w:hAnsi="Tahoma" w:cs="Tahoma"/>
          <w:b/>
          <w:bCs/>
          <w:noProof/>
        </w:rPr>
        <w:t>0</w:t>
      </w:r>
      <w:r w:rsidR="00A52DEC" w:rsidRPr="00064640">
        <w:rPr>
          <w:rFonts w:ascii="Tahoma" w:hAnsi="Tahoma" w:cs="Tahoma"/>
          <w:b/>
          <w:bCs/>
          <w:noProof/>
        </w:rPr>
        <w:t>,-</w:t>
      </w:r>
      <w:r w:rsidRPr="00064640">
        <w:rPr>
          <w:rFonts w:ascii="Tahoma" w:hAnsi="Tahoma" w:cs="Tahoma"/>
          <w:b/>
          <w:bCs/>
          <w:noProof/>
        </w:rPr>
        <w:t xml:space="preserve"> Eur</w:t>
      </w:r>
      <w:r w:rsidR="00A52DEC" w:rsidRPr="00064640">
        <w:rPr>
          <w:rFonts w:ascii="Tahoma" w:hAnsi="Tahoma" w:cs="Tahoma"/>
          <w:b/>
          <w:bCs/>
          <w:noProof/>
        </w:rPr>
        <w:t xml:space="preserve"> </w:t>
      </w:r>
      <w:r w:rsidR="00A52DEC" w:rsidRPr="00064640">
        <w:rPr>
          <w:rFonts w:ascii="Tahoma" w:hAnsi="Tahoma" w:cs="Tahoma"/>
          <w:noProof/>
        </w:rPr>
        <w:t>(slovom</w:t>
      </w:r>
      <w:r w:rsidR="002E2B8B" w:rsidRPr="00064640">
        <w:rPr>
          <w:rFonts w:ascii="Tahoma" w:hAnsi="Tahoma" w:cs="Tahoma"/>
          <w:noProof/>
        </w:rPr>
        <w:t>:</w:t>
      </w:r>
      <w:r w:rsidR="00A52DEC" w:rsidRPr="00064640">
        <w:rPr>
          <w:rFonts w:ascii="Tahoma" w:hAnsi="Tahoma" w:cs="Tahoma"/>
          <w:noProof/>
        </w:rPr>
        <w:t xml:space="preserve"> </w:t>
      </w:r>
      <w:r w:rsidR="00780FBE" w:rsidRPr="00064640">
        <w:rPr>
          <w:rFonts w:ascii="Tahoma" w:hAnsi="Tahoma" w:cs="Tahoma"/>
          <w:noProof/>
        </w:rPr>
        <w:t>tisíc</w:t>
      </w:r>
      <w:r w:rsidR="00A52DEC" w:rsidRPr="00064640">
        <w:rPr>
          <w:rFonts w:ascii="Tahoma" w:hAnsi="Tahoma" w:cs="Tahoma"/>
          <w:noProof/>
        </w:rPr>
        <w:t xml:space="preserve"> eur)</w:t>
      </w:r>
      <w:r w:rsidRPr="005F2ED5">
        <w:rPr>
          <w:rFonts w:ascii="Tahoma" w:hAnsi="Tahoma" w:cs="Tahoma"/>
          <w:noProof/>
        </w:rPr>
        <w:t xml:space="preserve"> za každé jednotlivé porušenie, a to aj opakovane, a Predávajúci sa zaväzuje takto uplatnenú zmluvnú pokutu uhradiť. </w:t>
      </w:r>
    </w:p>
    <w:p w14:paraId="7C0D901F" w14:textId="484424FB" w:rsidR="0003518E"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má </w:t>
      </w:r>
      <w:r w:rsidR="00227D23" w:rsidRPr="005F2ED5">
        <w:rPr>
          <w:rFonts w:ascii="Tahoma" w:hAnsi="Tahoma" w:cs="Tahoma"/>
          <w:lang w:eastAsia="en-US"/>
        </w:rPr>
        <w:t>Tovar</w:t>
      </w:r>
      <w:r w:rsidRPr="005F2ED5">
        <w:rPr>
          <w:rFonts w:ascii="Tahoma" w:hAnsi="Tahoma" w:cs="Tahoma"/>
          <w:noProof/>
        </w:rPr>
        <w:t xml:space="preserve"> vady, </w:t>
      </w:r>
      <w:r w:rsidR="00D522B7" w:rsidRPr="005F2ED5">
        <w:rPr>
          <w:rFonts w:ascii="Tahoma" w:hAnsi="Tahoma" w:cs="Tahoma"/>
          <w:noProof/>
        </w:rPr>
        <w:t xml:space="preserve">pre </w:t>
      </w:r>
      <w:r w:rsidRPr="005F2ED5">
        <w:rPr>
          <w:rFonts w:ascii="Tahoma" w:hAnsi="Tahoma" w:cs="Tahoma"/>
          <w:noProof/>
        </w:rPr>
        <w:t xml:space="preserve">ktoré Kupujúci počas záručnej doby nebude môcť </w:t>
      </w:r>
      <w:r w:rsidR="00D522B7" w:rsidRPr="005F2ED5">
        <w:rPr>
          <w:rFonts w:ascii="Tahoma" w:hAnsi="Tahoma" w:cs="Tahoma"/>
          <w:noProof/>
        </w:rPr>
        <w:t>T</w:t>
      </w:r>
      <w:r w:rsidRPr="005F2ED5">
        <w:rPr>
          <w:rFonts w:ascii="Tahoma" w:hAnsi="Tahoma" w:cs="Tahoma"/>
          <w:noProof/>
        </w:rPr>
        <w:t xml:space="preserve">ovar riadne užívať, je Kupujúci oprávnený uplatniť si u Predávajúceho a Predávajúci sa zaväzuje zaplatiť zmluvnú pokutu vo výške </w:t>
      </w:r>
      <w:r w:rsidRPr="00064640">
        <w:rPr>
          <w:rFonts w:ascii="Tahoma" w:hAnsi="Tahoma" w:cs="Tahoma"/>
          <w:b/>
          <w:bCs/>
          <w:noProof/>
        </w:rPr>
        <w:t>2,5 % z </w:t>
      </w:r>
      <w:r w:rsidR="00D522B7" w:rsidRPr="00064640">
        <w:rPr>
          <w:rFonts w:ascii="Tahoma" w:hAnsi="Tahoma" w:cs="Tahoma"/>
          <w:b/>
          <w:bCs/>
          <w:noProof/>
        </w:rPr>
        <w:t>C</w:t>
      </w:r>
      <w:r w:rsidRPr="00064640">
        <w:rPr>
          <w:rFonts w:ascii="Tahoma" w:hAnsi="Tahoma" w:cs="Tahoma"/>
          <w:b/>
          <w:bCs/>
          <w:noProof/>
        </w:rPr>
        <w:t xml:space="preserve">eny </w:t>
      </w:r>
      <w:r w:rsidRPr="00064640">
        <w:rPr>
          <w:rFonts w:ascii="Tahoma" w:hAnsi="Tahoma" w:cs="Tahoma"/>
          <w:b/>
        </w:rPr>
        <w:t>bez DPH</w:t>
      </w:r>
      <w:r w:rsidRPr="005F2ED5">
        <w:rPr>
          <w:rFonts w:ascii="Tahoma" w:hAnsi="Tahoma" w:cs="Tahoma"/>
          <w:noProof/>
        </w:rPr>
        <w:t>.</w:t>
      </w:r>
    </w:p>
    <w:p w14:paraId="3A40DAA1" w14:textId="04FCE5B3" w:rsidR="0003518E"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Predávajúci </w:t>
      </w:r>
      <w:r w:rsidR="00A512F4" w:rsidRPr="005F2ED5">
        <w:rPr>
          <w:rFonts w:ascii="Tahoma" w:hAnsi="Tahoma" w:cs="Tahoma"/>
          <w:noProof/>
        </w:rPr>
        <w:t xml:space="preserve">poruší zákaz podľa </w:t>
      </w:r>
      <w:r w:rsidR="00A512F4" w:rsidRPr="00064640">
        <w:rPr>
          <w:rFonts w:ascii="Tahoma" w:hAnsi="Tahoma" w:cs="Tahoma"/>
          <w:noProof/>
        </w:rPr>
        <w:t>bodu 6.9</w:t>
      </w:r>
      <w:r w:rsidR="00A512F4" w:rsidRPr="005F2ED5">
        <w:rPr>
          <w:rFonts w:ascii="Tahoma" w:hAnsi="Tahoma" w:cs="Tahoma"/>
          <w:noProof/>
        </w:rPr>
        <w:t xml:space="preserve">, </w:t>
      </w:r>
      <w:r w:rsidRPr="005F2ED5">
        <w:rPr>
          <w:rFonts w:ascii="Tahoma" w:hAnsi="Tahoma" w:cs="Tahoma"/>
          <w:noProof/>
        </w:rPr>
        <w:t xml:space="preserve">má Kupujúci právo uplatniť si voči Predávajúcemu zmluvnú pokutu </w:t>
      </w:r>
      <w:r w:rsidRPr="00064640">
        <w:rPr>
          <w:rFonts w:ascii="Tahoma" w:hAnsi="Tahoma" w:cs="Tahoma"/>
          <w:b/>
          <w:bCs/>
          <w:noProof/>
        </w:rPr>
        <w:t>vo výške 100 % z finančného objemu</w:t>
      </w:r>
      <w:r w:rsidRPr="005F2ED5">
        <w:rPr>
          <w:rFonts w:ascii="Tahoma" w:hAnsi="Tahoma" w:cs="Tahoma"/>
          <w:noProof/>
        </w:rPr>
        <w:t xml:space="preserve"> postúpenej, založenej alebo odpredanej pohľadávky; finančným objemom sa rozumie</w:t>
      </w:r>
      <w:r w:rsidRPr="00752FC6">
        <w:rPr>
          <w:rFonts w:ascii="Tahoma" w:hAnsi="Tahoma" w:cs="Tahoma"/>
          <w:noProof/>
        </w:rPr>
        <w:t xml:space="preserve"> celková hodnota istiny vrátane hodnoty príslušenstva pohľadávky k dátumu postúpenia alebo odpredaja alebo inej dispozície s</w:t>
      </w:r>
      <w:r w:rsidR="008E3350">
        <w:rPr>
          <w:rFonts w:ascii="Tahoma" w:hAnsi="Tahoma" w:cs="Tahoma"/>
          <w:noProof/>
        </w:rPr>
        <w:t> </w:t>
      </w:r>
      <w:r w:rsidRPr="00752FC6">
        <w:rPr>
          <w:rFonts w:ascii="Tahoma" w:hAnsi="Tahoma" w:cs="Tahoma"/>
          <w:noProof/>
        </w:rPr>
        <w:t>pohľadávkou</w:t>
      </w:r>
      <w:r w:rsidR="008E3350">
        <w:rPr>
          <w:rFonts w:ascii="Tahoma" w:hAnsi="Tahoma" w:cs="Tahoma"/>
          <w:noProof/>
        </w:rPr>
        <w:t xml:space="preserve"> alebo, ak uzatvoril Predávajúci zmluvu </w:t>
      </w:r>
      <w:r w:rsidR="008E3350">
        <w:rPr>
          <w:rFonts w:ascii="Tahoma" w:hAnsi="Tahoma" w:cs="Tahoma"/>
          <w:noProof/>
        </w:rPr>
        <w:lastRenderedPageBreak/>
        <w:t xml:space="preserve">o prevode práv a povinností k Zmluve ako celku, </w:t>
      </w:r>
      <w:r w:rsidR="008E3350" w:rsidRPr="00752FC6">
        <w:rPr>
          <w:rFonts w:ascii="Tahoma" w:hAnsi="Tahoma" w:cs="Tahoma"/>
          <w:noProof/>
        </w:rPr>
        <w:t xml:space="preserve">má Kupujúci právo uplatniť si voči Predávajúcemu zmluvnú pokutu </w:t>
      </w:r>
      <w:r w:rsidR="008E3350" w:rsidRPr="00064640">
        <w:rPr>
          <w:rFonts w:ascii="Tahoma" w:hAnsi="Tahoma" w:cs="Tahoma"/>
          <w:b/>
          <w:bCs/>
          <w:noProof/>
        </w:rPr>
        <w:t xml:space="preserve">vo výške Ceny </w:t>
      </w:r>
      <w:r w:rsidR="008E3350" w:rsidRPr="00064640">
        <w:rPr>
          <w:rFonts w:ascii="Tahoma" w:hAnsi="Tahoma" w:cs="Tahoma"/>
          <w:b/>
        </w:rPr>
        <w:t>bez DPH</w:t>
      </w:r>
      <w:r w:rsidR="008E3350" w:rsidRPr="005F2ED5">
        <w:rPr>
          <w:rFonts w:ascii="Tahoma" w:hAnsi="Tahoma" w:cs="Tahoma"/>
          <w:b/>
        </w:rPr>
        <w:t>.</w:t>
      </w:r>
    </w:p>
    <w:p w14:paraId="223E9D4D" w14:textId="4251D2CA" w:rsidR="0003518E"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Predávajúci </w:t>
      </w:r>
      <w:r w:rsidRPr="005F2ED5">
        <w:rPr>
          <w:rFonts w:ascii="Tahoma" w:hAnsi="Tahoma" w:cs="Tahoma"/>
        </w:rPr>
        <w:t>nespln</w:t>
      </w:r>
      <w:r w:rsidR="0003518E" w:rsidRPr="005F2ED5">
        <w:rPr>
          <w:rFonts w:ascii="Tahoma" w:hAnsi="Tahoma" w:cs="Tahoma"/>
        </w:rPr>
        <w:t>í</w:t>
      </w:r>
      <w:r w:rsidRPr="005F2ED5">
        <w:rPr>
          <w:rFonts w:ascii="Tahoma" w:hAnsi="Tahoma" w:cs="Tahoma"/>
        </w:rPr>
        <w:t xml:space="preserve"> alebo poruš</w:t>
      </w:r>
      <w:r w:rsidR="0003518E" w:rsidRPr="005F2ED5">
        <w:rPr>
          <w:rFonts w:ascii="Tahoma" w:hAnsi="Tahoma" w:cs="Tahoma"/>
        </w:rPr>
        <w:t>í</w:t>
      </w:r>
      <w:r w:rsidRPr="005F2ED5">
        <w:rPr>
          <w:rFonts w:ascii="Tahoma" w:hAnsi="Tahoma" w:cs="Tahoma"/>
        </w:rPr>
        <w:t xml:space="preserve"> ktorúkoľvek jeho povinnosť týkajúcu sa </w:t>
      </w:r>
      <w:r w:rsidR="008E3350" w:rsidRPr="005F2ED5">
        <w:rPr>
          <w:rFonts w:ascii="Tahoma" w:hAnsi="Tahoma" w:cs="Tahoma"/>
        </w:rPr>
        <w:t>s</w:t>
      </w:r>
      <w:r w:rsidRPr="005F2ED5">
        <w:rPr>
          <w:rFonts w:ascii="Tahoma" w:hAnsi="Tahoma" w:cs="Tahoma"/>
        </w:rPr>
        <w:t xml:space="preserve">ubdodávateľov podľa </w:t>
      </w:r>
      <w:r w:rsidR="008E3350" w:rsidRPr="005F2ED5">
        <w:rPr>
          <w:rFonts w:ascii="Tahoma" w:hAnsi="Tahoma" w:cs="Tahoma"/>
        </w:rPr>
        <w:t>tejto</w:t>
      </w:r>
      <w:r w:rsidRPr="005F2ED5">
        <w:rPr>
          <w:rFonts w:ascii="Tahoma" w:hAnsi="Tahoma" w:cs="Tahoma"/>
        </w:rPr>
        <w:t xml:space="preserve"> Zmluvy, </w:t>
      </w:r>
      <w:r w:rsidRPr="005F2ED5">
        <w:rPr>
          <w:rFonts w:ascii="Tahoma" w:hAnsi="Tahoma" w:cs="Tahoma"/>
          <w:noProof/>
        </w:rPr>
        <w:t xml:space="preserve">je Kupujúci oprávnený uplatniť si u Predávajúceho a Predávajúci sa zaväzuje zaplatiť zmluvnú pokutu vo výške </w:t>
      </w:r>
      <w:r w:rsidRPr="00064640">
        <w:rPr>
          <w:rFonts w:ascii="Tahoma" w:hAnsi="Tahoma" w:cs="Tahoma"/>
          <w:b/>
          <w:bCs/>
          <w:noProof/>
        </w:rPr>
        <w:t xml:space="preserve">5 </w:t>
      </w:r>
      <w:r w:rsidRPr="00064640">
        <w:rPr>
          <w:rFonts w:ascii="Tahoma" w:hAnsi="Tahoma" w:cs="Tahoma"/>
          <w:b/>
          <w:bCs/>
        </w:rPr>
        <w:t>%</w:t>
      </w:r>
      <w:r w:rsidRPr="005F2ED5">
        <w:rPr>
          <w:rFonts w:ascii="Tahoma" w:hAnsi="Tahoma" w:cs="Tahoma"/>
          <w:b/>
          <w:bCs/>
        </w:rPr>
        <w:t xml:space="preserve"> z</w:t>
      </w:r>
      <w:r w:rsidR="0003518E" w:rsidRPr="005F2ED5">
        <w:rPr>
          <w:rFonts w:ascii="Tahoma" w:hAnsi="Tahoma" w:cs="Tahoma"/>
          <w:b/>
          <w:bCs/>
        </w:rPr>
        <w:t> </w:t>
      </w:r>
      <w:r w:rsidR="00F715A3" w:rsidRPr="005F2ED5">
        <w:rPr>
          <w:rFonts w:ascii="Tahoma" w:hAnsi="Tahoma" w:cs="Tahoma"/>
          <w:b/>
          <w:bCs/>
        </w:rPr>
        <w:t>C</w:t>
      </w:r>
      <w:r w:rsidR="0003518E" w:rsidRPr="005F2ED5">
        <w:rPr>
          <w:rFonts w:ascii="Tahoma" w:hAnsi="Tahoma" w:cs="Tahoma"/>
          <w:b/>
          <w:bCs/>
        </w:rPr>
        <w:t>eny</w:t>
      </w:r>
      <w:r w:rsidRPr="005F2ED5">
        <w:rPr>
          <w:rFonts w:ascii="Tahoma" w:hAnsi="Tahoma" w:cs="Tahoma"/>
          <w:b/>
          <w:bCs/>
        </w:rPr>
        <w:t xml:space="preserve"> bez DPH</w:t>
      </w:r>
      <w:r w:rsidR="0003518E" w:rsidRPr="005F2ED5">
        <w:rPr>
          <w:rFonts w:ascii="Tahoma" w:hAnsi="Tahoma" w:cs="Tahoma"/>
        </w:rPr>
        <w:t xml:space="preserve"> za</w:t>
      </w:r>
      <w:r w:rsidRPr="005F2ED5">
        <w:rPr>
          <w:rFonts w:ascii="Tahoma" w:hAnsi="Tahoma" w:cs="Tahoma"/>
        </w:rPr>
        <w:t xml:space="preserve"> každý, čo i len začatý deň porušenia/nesplnenia povinnosti, a to aj opakovane.</w:t>
      </w:r>
    </w:p>
    <w:p w14:paraId="42E05338" w14:textId="6E560974" w:rsidR="006D60E3" w:rsidRPr="005F2ED5" w:rsidRDefault="0028381A" w:rsidP="00D66B33">
      <w:pPr>
        <w:pStyle w:val="Odsekzoznamu"/>
        <w:widowControl/>
        <w:numPr>
          <w:ilvl w:val="1"/>
          <w:numId w:val="18"/>
        </w:numPr>
        <w:suppressAutoHyphens/>
        <w:autoSpaceDN/>
        <w:ind w:left="709"/>
        <w:rPr>
          <w:rFonts w:ascii="Tahoma" w:hAnsi="Tahoma" w:cs="Tahoma"/>
        </w:rPr>
      </w:pPr>
      <w:r w:rsidRPr="005F2ED5">
        <w:rPr>
          <w:rFonts w:ascii="Tahoma" w:hAnsi="Tahoma" w:cs="Tahoma"/>
          <w:noProof/>
        </w:rPr>
        <w:t xml:space="preserve">Ak Predávajúci </w:t>
      </w:r>
      <w:r w:rsidRPr="005F2ED5">
        <w:rPr>
          <w:rFonts w:ascii="Tahoma" w:hAnsi="Tahoma" w:cs="Tahoma"/>
        </w:rPr>
        <w:t>riadne a včasn</w:t>
      </w:r>
      <w:r w:rsidR="00D912F5" w:rsidRPr="005F2ED5">
        <w:rPr>
          <w:rFonts w:ascii="Tahoma" w:hAnsi="Tahoma" w:cs="Tahoma"/>
        </w:rPr>
        <w:t>e</w:t>
      </w:r>
      <w:r w:rsidRPr="005F2ED5">
        <w:rPr>
          <w:rFonts w:ascii="Tahoma" w:hAnsi="Tahoma" w:cs="Tahoma"/>
        </w:rPr>
        <w:t xml:space="preserve"> neodstráni vady </w:t>
      </w:r>
      <w:r w:rsidR="00227D23" w:rsidRPr="005F2ED5">
        <w:rPr>
          <w:rFonts w:ascii="Tahoma" w:hAnsi="Tahoma" w:cs="Tahoma"/>
          <w:lang w:eastAsia="en-US"/>
        </w:rPr>
        <w:t>Tovaru</w:t>
      </w:r>
      <w:r w:rsidRPr="005F2ED5">
        <w:rPr>
          <w:rFonts w:ascii="Tahoma" w:hAnsi="Tahoma" w:cs="Tahoma"/>
        </w:rPr>
        <w:t xml:space="preserve"> </w:t>
      </w:r>
      <w:r w:rsidR="00643129" w:rsidRPr="005F2ED5">
        <w:rPr>
          <w:rFonts w:ascii="Tahoma" w:hAnsi="Tahoma" w:cs="Tahoma"/>
        </w:rPr>
        <w:t xml:space="preserve">v súlade s lehotami </w:t>
      </w:r>
      <w:r w:rsidRPr="005F2ED5">
        <w:rPr>
          <w:rFonts w:ascii="Tahoma" w:hAnsi="Tahoma" w:cs="Tahoma"/>
        </w:rPr>
        <w:t xml:space="preserve">podľa </w:t>
      </w:r>
      <w:r w:rsidR="007C0622" w:rsidRPr="005F2ED5">
        <w:rPr>
          <w:rFonts w:ascii="Tahoma" w:hAnsi="Tahoma" w:cs="Tahoma"/>
        </w:rPr>
        <w:t xml:space="preserve">bodu </w:t>
      </w:r>
      <w:r w:rsidR="008B2D57" w:rsidRPr="005F2ED5">
        <w:rPr>
          <w:rFonts w:ascii="Tahoma" w:hAnsi="Tahoma" w:cs="Tahoma"/>
        </w:rPr>
        <w:t>9</w:t>
      </w:r>
      <w:r w:rsidRPr="005F2ED5">
        <w:rPr>
          <w:rFonts w:ascii="Tahoma" w:hAnsi="Tahoma" w:cs="Tahoma"/>
        </w:rPr>
        <w:t>, j</w:t>
      </w:r>
      <w:r w:rsidRPr="005F2ED5">
        <w:rPr>
          <w:rFonts w:ascii="Tahoma" w:hAnsi="Tahoma" w:cs="Tahoma"/>
          <w:noProof/>
        </w:rPr>
        <w:t xml:space="preserve">e Kupujúci oprávnený uplatniť si u Predávajúceho a Predávajúci sa zaväzuje zaplatiť zmluvnú pokutu </w:t>
      </w:r>
      <w:r w:rsidRPr="00064640">
        <w:rPr>
          <w:rFonts w:ascii="Tahoma" w:hAnsi="Tahoma" w:cs="Tahoma"/>
          <w:b/>
          <w:bCs/>
        </w:rPr>
        <w:t xml:space="preserve">vo výške </w:t>
      </w:r>
      <w:r w:rsidR="00894BA5" w:rsidRPr="00064640">
        <w:rPr>
          <w:rFonts w:ascii="Tahoma" w:hAnsi="Tahoma" w:cs="Tahoma"/>
          <w:b/>
          <w:bCs/>
        </w:rPr>
        <w:t>0,</w:t>
      </w:r>
      <w:r w:rsidRPr="00064640">
        <w:rPr>
          <w:rFonts w:ascii="Tahoma" w:hAnsi="Tahoma" w:cs="Tahoma"/>
          <w:b/>
          <w:bCs/>
        </w:rPr>
        <w:t>1 %</w:t>
      </w:r>
      <w:r w:rsidRPr="00064640">
        <w:rPr>
          <w:rFonts w:ascii="Tahoma" w:hAnsi="Tahoma" w:cs="Tahoma"/>
          <w:b/>
        </w:rPr>
        <w:t xml:space="preserve"> z </w:t>
      </w:r>
      <w:r w:rsidR="00F715A3" w:rsidRPr="00064640">
        <w:rPr>
          <w:rFonts w:ascii="Tahoma" w:hAnsi="Tahoma" w:cs="Tahoma"/>
          <w:b/>
        </w:rPr>
        <w:t>C</w:t>
      </w:r>
      <w:r w:rsidRPr="00064640">
        <w:rPr>
          <w:rFonts w:ascii="Tahoma" w:hAnsi="Tahoma" w:cs="Tahoma"/>
          <w:b/>
        </w:rPr>
        <w:t>eny</w:t>
      </w:r>
      <w:r w:rsidRPr="005F2ED5">
        <w:rPr>
          <w:rFonts w:ascii="Tahoma" w:hAnsi="Tahoma" w:cs="Tahoma"/>
          <w:b/>
        </w:rPr>
        <w:t>,</w:t>
      </w:r>
      <w:r w:rsidRPr="005F2ED5">
        <w:rPr>
          <w:rFonts w:ascii="Tahoma" w:hAnsi="Tahoma" w:cs="Tahoma"/>
        </w:rPr>
        <w:t xml:space="preserve"> a to za každý aj začatý deň omeškania, a to až do dňa úplného odstránenia</w:t>
      </w:r>
      <w:r w:rsidR="006F29BB" w:rsidRPr="005F2ED5">
        <w:rPr>
          <w:rFonts w:ascii="Tahoma" w:hAnsi="Tahoma" w:cs="Tahoma"/>
        </w:rPr>
        <w:t xml:space="preserve"> vád</w:t>
      </w:r>
      <w:r w:rsidRPr="005F2ED5">
        <w:rPr>
          <w:rFonts w:ascii="Tahoma" w:hAnsi="Tahoma" w:cs="Tahoma"/>
        </w:rPr>
        <w:t xml:space="preserve"> podľa </w:t>
      </w:r>
      <w:r w:rsidR="007C0622" w:rsidRPr="005F2ED5">
        <w:rPr>
          <w:rFonts w:ascii="Tahoma" w:hAnsi="Tahoma" w:cs="Tahoma"/>
        </w:rPr>
        <w:t xml:space="preserve">bodu </w:t>
      </w:r>
      <w:r w:rsidR="008B2D57" w:rsidRPr="00064640">
        <w:rPr>
          <w:rFonts w:ascii="Tahoma" w:hAnsi="Tahoma" w:cs="Tahoma"/>
        </w:rPr>
        <w:t>9</w:t>
      </w:r>
      <w:r w:rsidR="007C0622" w:rsidRPr="00064640">
        <w:rPr>
          <w:rFonts w:ascii="Tahoma" w:hAnsi="Tahoma" w:cs="Tahoma"/>
        </w:rPr>
        <w:t>.</w:t>
      </w:r>
      <w:r w:rsidR="001F5166" w:rsidRPr="00064640">
        <w:rPr>
          <w:rFonts w:ascii="Tahoma" w:hAnsi="Tahoma" w:cs="Tahoma"/>
        </w:rPr>
        <w:t>12</w:t>
      </w:r>
      <w:r w:rsidR="001F5166" w:rsidRPr="005F2ED5">
        <w:rPr>
          <w:rFonts w:ascii="Tahoma" w:hAnsi="Tahoma" w:cs="Tahoma"/>
        </w:rPr>
        <w:t xml:space="preserve"> </w:t>
      </w:r>
      <w:r w:rsidRPr="005F2ED5">
        <w:rPr>
          <w:rFonts w:ascii="Tahoma" w:hAnsi="Tahoma" w:cs="Tahoma"/>
        </w:rPr>
        <w:t xml:space="preserve">Zmluvy, najneskôr však do dňa úplného uspokojenia nárokov Kupujúceho </w:t>
      </w:r>
      <w:r w:rsidR="008B2377" w:rsidRPr="005F2ED5">
        <w:rPr>
          <w:rFonts w:ascii="Tahoma" w:hAnsi="Tahoma" w:cs="Tahoma"/>
          <w:lang w:eastAsia="en-US"/>
        </w:rPr>
        <w:t xml:space="preserve">podľa bodu </w:t>
      </w:r>
      <w:r w:rsidR="008B2D57" w:rsidRPr="00064640">
        <w:rPr>
          <w:rFonts w:ascii="Tahoma" w:hAnsi="Tahoma" w:cs="Tahoma"/>
          <w:lang w:eastAsia="en-US"/>
        </w:rPr>
        <w:t>9</w:t>
      </w:r>
      <w:r w:rsidR="008B2377" w:rsidRPr="00064640">
        <w:rPr>
          <w:rFonts w:ascii="Tahoma" w:hAnsi="Tahoma" w:cs="Tahoma"/>
          <w:lang w:eastAsia="en-US"/>
        </w:rPr>
        <w:t>.</w:t>
      </w:r>
      <w:r w:rsidR="001F5166" w:rsidRPr="00064640">
        <w:rPr>
          <w:rFonts w:ascii="Tahoma" w:hAnsi="Tahoma" w:cs="Tahoma"/>
          <w:lang w:eastAsia="en-US"/>
        </w:rPr>
        <w:t>13</w:t>
      </w:r>
      <w:r w:rsidRPr="005F2ED5">
        <w:rPr>
          <w:rFonts w:ascii="Tahoma" w:hAnsi="Tahoma" w:cs="Tahoma"/>
          <w:lang w:eastAsia="en-US"/>
        </w:rPr>
        <w:t>.</w:t>
      </w:r>
    </w:p>
    <w:p w14:paraId="7C039911" w14:textId="3F15E59E"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 xml:space="preserve">Zmluvné strany </w:t>
      </w:r>
      <w:r w:rsidR="00037759">
        <w:rPr>
          <w:rFonts w:ascii="Tahoma" w:hAnsi="Tahoma" w:cs="Tahoma"/>
        </w:rPr>
        <w:t>vy</w:t>
      </w:r>
      <w:r w:rsidRPr="00752FC6">
        <w:rPr>
          <w:rFonts w:ascii="Tahoma" w:hAnsi="Tahoma" w:cs="Tahoma"/>
        </w:rPr>
        <w:t xml:space="preserve">hlasujú, že považujú dohodnuté výšky zmluvných pokút uvedených v  tejto Zmluve za primerané, pretože pri rokovaniach o dohode o výške týchto zmluvných pokút prihliadali na hodnotu a význam týmito zmluvnými pokutami zabezpečovaných zmluvných povinností Predávajúceho. </w:t>
      </w:r>
    </w:p>
    <w:p w14:paraId="13771B33" w14:textId="6F8F2485" w:rsidR="007940A9" w:rsidRPr="00752FC6"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rPr>
        <w:t>Zmluvné pokuty podľa tejto Zmluvy je možné kumulovať. Kupujúci je oprávnený uplatniť zmluvnú pokutu kedykoľvek po tom, čo mu vznikne nárok na jej zaplatenie. Akékoľvek zmluvné pokuty podľa Zmluvy budú uplatnené formou penalizačnej faktúry, výzvy, alebo iného dokladu vyhotoveného Kupujúcim. Splatnosť zmluvnej pokuty je 30 dní odo dňa jej písomného uplatnenia Kupujúcim voči Predávajúcemu.</w:t>
      </w:r>
    </w:p>
    <w:p w14:paraId="2BB25793" w14:textId="6B5AE066" w:rsidR="007940A9" w:rsidRPr="00752FC6" w:rsidRDefault="00DE1C41" w:rsidP="00D66B33">
      <w:pPr>
        <w:pStyle w:val="Odsekzoznamu"/>
        <w:widowControl/>
        <w:numPr>
          <w:ilvl w:val="1"/>
          <w:numId w:val="18"/>
        </w:numPr>
        <w:suppressAutoHyphens/>
        <w:autoSpaceDN/>
        <w:ind w:left="709"/>
        <w:rPr>
          <w:rFonts w:ascii="Tahoma" w:hAnsi="Tahoma" w:cs="Tahoma"/>
        </w:rPr>
      </w:pPr>
      <w:r w:rsidRPr="00DE1C41">
        <w:rPr>
          <w:rFonts w:ascii="Tahoma" w:hAnsi="Tahoma" w:cs="Tahoma"/>
          <w:lang w:eastAsia="cs-CZ"/>
        </w:rPr>
        <w:t>Zmluvn</w:t>
      </w:r>
      <w:r>
        <w:rPr>
          <w:rFonts w:ascii="Tahoma" w:hAnsi="Tahoma" w:cs="Tahoma"/>
          <w:lang w:eastAsia="cs-CZ"/>
        </w:rPr>
        <w:t>é</w:t>
      </w:r>
      <w:r w:rsidRPr="00DE1C41">
        <w:rPr>
          <w:rFonts w:ascii="Tahoma" w:hAnsi="Tahoma" w:cs="Tahoma"/>
          <w:lang w:eastAsia="cs-CZ"/>
        </w:rPr>
        <w:t xml:space="preserve"> pokut</w:t>
      </w:r>
      <w:r>
        <w:rPr>
          <w:rFonts w:ascii="Tahoma" w:hAnsi="Tahoma" w:cs="Tahoma"/>
          <w:lang w:eastAsia="cs-CZ"/>
        </w:rPr>
        <w:t>y dohodnuté v tejto Zmluve n</w:t>
      </w:r>
      <w:r w:rsidRPr="00DE1C41">
        <w:rPr>
          <w:rFonts w:ascii="Tahoma" w:hAnsi="Tahoma" w:cs="Tahoma"/>
          <w:lang w:eastAsia="cs-CZ"/>
        </w:rPr>
        <w:t>epredstavuj</w:t>
      </w:r>
      <w:r>
        <w:rPr>
          <w:rFonts w:ascii="Tahoma" w:hAnsi="Tahoma" w:cs="Tahoma"/>
          <w:lang w:eastAsia="cs-CZ"/>
        </w:rPr>
        <w:t>ú</w:t>
      </w:r>
      <w:r w:rsidRPr="00DE1C41">
        <w:rPr>
          <w:rFonts w:ascii="Tahoma" w:hAnsi="Tahoma" w:cs="Tahoma"/>
          <w:lang w:eastAsia="cs-CZ"/>
        </w:rPr>
        <w:t xml:space="preserve"> paušalizovanú náhradu škody za porušenie povinností, ktorých splnenie je zabezpečené nárokom na zaplatenie zmluvnej pokuty.</w:t>
      </w:r>
      <w:r w:rsidR="002311E7">
        <w:rPr>
          <w:rFonts w:ascii="Tahoma" w:hAnsi="Tahoma" w:cs="Tahoma"/>
          <w:lang w:eastAsia="cs-CZ"/>
        </w:rPr>
        <w:t xml:space="preserve"> </w:t>
      </w:r>
      <w:r w:rsidR="0028381A" w:rsidRPr="00752FC6">
        <w:rPr>
          <w:rFonts w:ascii="Tahoma" w:hAnsi="Tahoma" w:cs="Tahoma"/>
          <w:lang w:eastAsia="cs-CZ"/>
        </w:rPr>
        <w:t>Uplatnením alebo zaplatením zmluvnej pokuty nie je dotknuté právo Kupujúceho na odstúpenie od Zmluvy, úroky z omeškania a na náhradu vzniknutej škody</w:t>
      </w:r>
      <w:r w:rsidR="002311E7">
        <w:rPr>
          <w:rFonts w:ascii="Tahoma" w:hAnsi="Tahoma" w:cs="Tahoma"/>
          <w:lang w:eastAsia="cs-CZ"/>
        </w:rPr>
        <w:t>; uplatnená z</w:t>
      </w:r>
      <w:r w:rsidR="002311E7" w:rsidRPr="00DE1C41">
        <w:rPr>
          <w:rFonts w:ascii="Tahoma" w:hAnsi="Tahoma" w:cs="Tahoma"/>
          <w:lang w:eastAsia="cs-CZ"/>
        </w:rPr>
        <w:t xml:space="preserve">mluvná pokuta nie je započítateľná voči nároku </w:t>
      </w:r>
      <w:r w:rsidR="002311E7">
        <w:rPr>
          <w:rFonts w:ascii="Tahoma" w:hAnsi="Tahoma" w:cs="Tahoma"/>
          <w:lang w:eastAsia="cs-CZ"/>
        </w:rPr>
        <w:t>Kupujúceho</w:t>
      </w:r>
      <w:r w:rsidR="002311E7" w:rsidRPr="00DE1C41">
        <w:rPr>
          <w:rFonts w:ascii="Tahoma" w:hAnsi="Tahoma" w:cs="Tahoma"/>
          <w:lang w:eastAsia="cs-CZ"/>
        </w:rPr>
        <w:t xml:space="preserve"> na náhradu škody, t. j. </w:t>
      </w:r>
      <w:r w:rsidR="002311E7">
        <w:rPr>
          <w:rFonts w:ascii="Tahoma" w:hAnsi="Tahoma" w:cs="Tahoma"/>
          <w:lang w:eastAsia="cs-CZ"/>
        </w:rPr>
        <w:t xml:space="preserve">Kupujúci </w:t>
      </w:r>
      <w:r w:rsidR="002311E7" w:rsidRPr="00DE1C41">
        <w:rPr>
          <w:rFonts w:ascii="Tahoma" w:hAnsi="Tahoma" w:cs="Tahoma"/>
          <w:lang w:eastAsia="cs-CZ"/>
        </w:rPr>
        <w:t>je oprávnený si uplatňovať nárok na náhradu škody v celom jej rozsahu bez ohľadu na uplatnenie/úhradu zmluvnej pokuty</w:t>
      </w:r>
      <w:r w:rsidR="0028381A" w:rsidRPr="00752FC6">
        <w:rPr>
          <w:rFonts w:ascii="Tahoma" w:hAnsi="Tahoma" w:cs="Tahoma"/>
          <w:lang w:eastAsia="cs-CZ"/>
        </w:rPr>
        <w:t xml:space="preserve">. </w:t>
      </w:r>
      <w:r w:rsidR="0028381A" w:rsidRPr="00752FC6">
        <w:rPr>
          <w:rFonts w:ascii="Tahoma" w:hAnsi="Tahoma" w:cs="Tahoma"/>
        </w:rPr>
        <w:t>Odstúpením od Zmluvy alebo úhradou uplatnenej škody nezaniká nárok na úhradu zmluvnej pokuty.</w:t>
      </w:r>
    </w:p>
    <w:p w14:paraId="6D10364E" w14:textId="7E1562B2" w:rsidR="007940A9" w:rsidRDefault="0028381A" w:rsidP="00D66B33">
      <w:pPr>
        <w:pStyle w:val="Odsekzoznamu"/>
        <w:widowControl/>
        <w:numPr>
          <w:ilvl w:val="1"/>
          <w:numId w:val="18"/>
        </w:numPr>
        <w:suppressAutoHyphens/>
        <w:autoSpaceDN/>
        <w:ind w:left="709"/>
        <w:rPr>
          <w:rFonts w:ascii="Tahoma" w:hAnsi="Tahoma" w:cs="Tahoma"/>
        </w:rPr>
      </w:pPr>
      <w:r w:rsidRPr="00752FC6">
        <w:rPr>
          <w:rFonts w:ascii="Tahoma" w:hAnsi="Tahoma" w:cs="Tahoma"/>
          <w:lang w:eastAsia="cs-CZ"/>
        </w:rPr>
        <w:t xml:space="preserve">Zaplatenie zmluvnej pokuty Predávajúcim nezbavuje Predávajúceho povinnosti dodať </w:t>
      </w:r>
      <w:r w:rsidR="0044096F">
        <w:rPr>
          <w:rFonts w:ascii="Tahoma" w:hAnsi="Tahoma" w:cs="Tahoma"/>
          <w:lang w:eastAsia="en-US"/>
        </w:rPr>
        <w:t>Tovar</w:t>
      </w:r>
      <w:r w:rsidRPr="00752FC6">
        <w:rPr>
          <w:rFonts w:ascii="Tahoma" w:hAnsi="Tahoma" w:cs="Tahoma"/>
          <w:lang w:eastAsia="cs-CZ"/>
        </w:rPr>
        <w:t>.</w:t>
      </w:r>
    </w:p>
    <w:p w14:paraId="73934D22" w14:textId="70FFBE5C" w:rsidR="00C17726" w:rsidRDefault="00C17726" w:rsidP="00052988">
      <w:pPr>
        <w:widowControl/>
        <w:suppressAutoHyphens/>
        <w:autoSpaceDN/>
        <w:ind w:left="-11"/>
        <w:rPr>
          <w:rFonts w:ascii="Tahoma" w:hAnsi="Tahoma" w:cs="Tahoma"/>
        </w:rPr>
      </w:pPr>
    </w:p>
    <w:p w14:paraId="1E36D4B9" w14:textId="77777777" w:rsidR="007E6738" w:rsidRPr="00052988" w:rsidRDefault="007E6738" w:rsidP="00052988">
      <w:pPr>
        <w:widowControl/>
        <w:suppressAutoHyphens/>
        <w:autoSpaceDN/>
        <w:ind w:left="-11"/>
        <w:rPr>
          <w:rFonts w:ascii="Tahoma" w:hAnsi="Tahoma" w:cs="Tahoma"/>
        </w:rPr>
      </w:pPr>
    </w:p>
    <w:p w14:paraId="597F9C2B" w14:textId="78CBD2ED" w:rsidR="008B4184" w:rsidRPr="00752FC6" w:rsidRDefault="008B4184" w:rsidP="00D66B33">
      <w:pPr>
        <w:pStyle w:val="Nadpis1"/>
        <w:numPr>
          <w:ilvl w:val="0"/>
          <w:numId w:val="18"/>
        </w:numPr>
        <w:tabs>
          <w:tab w:val="left" w:pos="709"/>
          <w:tab w:val="left" w:pos="3654"/>
        </w:tabs>
        <w:ind w:left="709" w:hanging="709"/>
        <w:rPr>
          <w:rFonts w:ascii="Tahoma" w:hAnsi="Tahoma" w:cs="Tahoma"/>
          <w:caps/>
          <w:sz w:val="22"/>
          <w:szCs w:val="22"/>
        </w:rPr>
      </w:pPr>
      <w:r w:rsidRPr="00752FC6">
        <w:rPr>
          <w:rFonts w:ascii="Tahoma" w:hAnsi="Tahoma" w:cs="Tahoma"/>
          <w:caps/>
          <w:sz w:val="22"/>
          <w:szCs w:val="22"/>
        </w:rPr>
        <w:t>Trvanie a zánik zmluvy</w:t>
      </w:r>
    </w:p>
    <w:p w14:paraId="662A6CE0" w14:textId="75B5A9BD" w:rsidR="00DC4022" w:rsidRPr="00752FC6" w:rsidRDefault="002F4C24" w:rsidP="00D970D3">
      <w:pPr>
        <w:rPr>
          <w:rFonts w:ascii="Tahoma" w:hAnsi="Tahoma" w:cs="Tahoma"/>
          <w:b/>
          <w:bCs/>
        </w:rPr>
      </w:pPr>
      <w:r w:rsidRPr="00752FC6">
        <w:rPr>
          <w:rFonts w:ascii="Tahoma" w:hAnsi="Tahoma" w:cs="Tahoma"/>
          <w:b/>
          <w:bCs/>
        </w:rPr>
        <w:t>1</w:t>
      </w:r>
      <w:r w:rsidR="00EC22C6">
        <w:rPr>
          <w:rFonts w:ascii="Tahoma" w:hAnsi="Tahoma" w:cs="Tahoma"/>
          <w:b/>
          <w:bCs/>
        </w:rPr>
        <w:t>1</w:t>
      </w:r>
      <w:r w:rsidRPr="00752FC6">
        <w:rPr>
          <w:rFonts w:ascii="Tahoma" w:hAnsi="Tahoma" w:cs="Tahoma"/>
          <w:b/>
          <w:bCs/>
        </w:rPr>
        <w:t>.1</w:t>
      </w:r>
      <w:r w:rsidRPr="00752FC6">
        <w:rPr>
          <w:rFonts w:ascii="Tahoma" w:hAnsi="Tahoma" w:cs="Tahoma"/>
          <w:b/>
          <w:bCs/>
        </w:rPr>
        <w:tab/>
      </w:r>
      <w:r w:rsidR="000A62D6" w:rsidRPr="00752FC6">
        <w:rPr>
          <w:rFonts w:ascii="Tahoma" w:hAnsi="Tahoma" w:cs="Tahoma"/>
          <w:b/>
          <w:bCs/>
        </w:rPr>
        <w:t>Platnosť a</w:t>
      </w:r>
      <w:r w:rsidR="00DC4022" w:rsidRPr="00752FC6">
        <w:rPr>
          <w:rFonts w:ascii="Tahoma" w:hAnsi="Tahoma" w:cs="Tahoma"/>
          <w:b/>
          <w:bCs/>
        </w:rPr>
        <w:t> </w:t>
      </w:r>
      <w:r w:rsidR="000A62D6" w:rsidRPr="00752FC6">
        <w:rPr>
          <w:rFonts w:ascii="Tahoma" w:hAnsi="Tahoma" w:cs="Tahoma"/>
          <w:b/>
          <w:bCs/>
        </w:rPr>
        <w:t>účinnosť</w:t>
      </w:r>
    </w:p>
    <w:p w14:paraId="0D62A7C9" w14:textId="32C8D0BD" w:rsidR="00F36F6D" w:rsidRPr="0084164A" w:rsidRDefault="00F36F6D" w:rsidP="0084164A">
      <w:pPr>
        <w:ind w:left="709"/>
        <w:jc w:val="both"/>
        <w:rPr>
          <w:rFonts w:ascii="Tahoma" w:hAnsi="Tahoma" w:cs="Tahoma"/>
        </w:rPr>
      </w:pPr>
      <w:r w:rsidRPr="00752FC6">
        <w:rPr>
          <w:rFonts w:ascii="Tahoma" w:hAnsi="Tahoma" w:cs="Tahoma"/>
        </w:rPr>
        <w:t xml:space="preserve">Táto Zmluva nadobúda platnosť dňom jej podpisu obidvomi </w:t>
      </w:r>
      <w:r w:rsidR="002F4C24" w:rsidRPr="00752FC6">
        <w:rPr>
          <w:rFonts w:ascii="Tahoma" w:hAnsi="Tahoma" w:cs="Tahoma"/>
        </w:rPr>
        <w:t>Z</w:t>
      </w:r>
      <w:r w:rsidRPr="00752FC6">
        <w:rPr>
          <w:rFonts w:ascii="Tahoma" w:hAnsi="Tahoma" w:cs="Tahoma"/>
        </w:rPr>
        <w:t>mluvnými stranami a účinnosť</w:t>
      </w:r>
      <w:r w:rsidR="002E3BDD">
        <w:rPr>
          <w:rFonts w:ascii="Tahoma" w:hAnsi="Tahoma" w:cs="Tahoma"/>
        </w:rPr>
        <w:t xml:space="preserve"> </w:t>
      </w:r>
      <w:r w:rsidRPr="00752FC6">
        <w:rPr>
          <w:rFonts w:ascii="Tahoma" w:hAnsi="Tahoma" w:cs="Tahoma"/>
        </w:rPr>
        <w:t xml:space="preserve">dňom nasledujúcim </w:t>
      </w:r>
      <w:r w:rsidR="002F4C24" w:rsidRPr="00752FC6">
        <w:rPr>
          <w:rFonts w:ascii="Tahoma" w:hAnsi="Tahoma" w:cs="Tahoma"/>
          <w:bCs/>
        </w:rPr>
        <w:t>po dni jej prvého zverejnenia</w:t>
      </w:r>
      <w:r w:rsidR="002F4C24" w:rsidRPr="00752FC6">
        <w:rPr>
          <w:rFonts w:ascii="Tahoma" w:hAnsi="Tahoma" w:cs="Tahoma"/>
        </w:rPr>
        <w:t xml:space="preserve"> v Centrálnom registri zmlúv /www.crz.gov.sk/ v súlade s § 47a Občianskeho zákonníka v spojení s § 5a Zákona o slobode informácií</w:t>
      </w:r>
      <w:r w:rsidRPr="0084164A">
        <w:rPr>
          <w:rFonts w:ascii="Tahoma" w:hAnsi="Tahoma" w:cs="Tahoma"/>
        </w:rPr>
        <w:t>.</w:t>
      </w:r>
    </w:p>
    <w:p w14:paraId="1DEFCD2E" w14:textId="5CFCB7DB" w:rsidR="00DC4022" w:rsidRPr="00752FC6" w:rsidRDefault="00130368" w:rsidP="00D970D3">
      <w:pPr>
        <w:widowControl/>
        <w:autoSpaceDE/>
        <w:autoSpaceDN/>
        <w:ind w:left="709" w:hanging="709"/>
        <w:rPr>
          <w:rFonts w:ascii="Tahoma" w:hAnsi="Tahoma" w:cs="Tahoma"/>
          <w:b/>
          <w:bCs/>
        </w:rPr>
      </w:pPr>
      <w:r w:rsidRPr="00752FC6">
        <w:rPr>
          <w:rFonts w:ascii="Tahoma" w:hAnsi="Tahoma" w:cs="Tahoma"/>
          <w:b/>
          <w:bCs/>
        </w:rPr>
        <w:t>1</w:t>
      </w:r>
      <w:r w:rsidR="00EC22C6">
        <w:rPr>
          <w:rFonts w:ascii="Tahoma" w:hAnsi="Tahoma" w:cs="Tahoma"/>
          <w:b/>
          <w:bCs/>
        </w:rPr>
        <w:t>1</w:t>
      </w:r>
      <w:r w:rsidR="000A62D6" w:rsidRPr="00752FC6">
        <w:rPr>
          <w:rFonts w:ascii="Tahoma" w:hAnsi="Tahoma" w:cs="Tahoma"/>
          <w:b/>
          <w:bCs/>
        </w:rPr>
        <w:t>.2</w:t>
      </w:r>
      <w:r w:rsidR="000A62D6" w:rsidRPr="00752FC6">
        <w:rPr>
          <w:rFonts w:ascii="Tahoma" w:hAnsi="Tahoma" w:cs="Tahoma"/>
          <w:b/>
          <w:bCs/>
        </w:rPr>
        <w:tab/>
      </w:r>
      <w:r w:rsidR="008B4184" w:rsidRPr="00752FC6">
        <w:rPr>
          <w:rFonts w:ascii="Tahoma" w:hAnsi="Tahoma" w:cs="Tahoma"/>
          <w:b/>
          <w:bCs/>
        </w:rPr>
        <w:t>Z</w:t>
      </w:r>
      <w:r w:rsidR="000D6CF9" w:rsidRPr="00752FC6">
        <w:rPr>
          <w:rFonts w:ascii="Tahoma" w:hAnsi="Tahoma" w:cs="Tahoma"/>
          <w:b/>
          <w:bCs/>
        </w:rPr>
        <w:t>ánik Z</w:t>
      </w:r>
      <w:r w:rsidR="008B4184" w:rsidRPr="00752FC6">
        <w:rPr>
          <w:rFonts w:ascii="Tahoma" w:hAnsi="Tahoma" w:cs="Tahoma"/>
          <w:b/>
          <w:bCs/>
        </w:rPr>
        <w:t>mluv</w:t>
      </w:r>
      <w:r w:rsidR="000D6CF9" w:rsidRPr="00752FC6">
        <w:rPr>
          <w:rFonts w:ascii="Tahoma" w:hAnsi="Tahoma" w:cs="Tahoma"/>
          <w:b/>
          <w:bCs/>
        </w:rPr>
        <w:t>y</w:t>
      </w:r>
    </w:p>
    <w:p w14:paraId="7170537C" w14:textId="3164EDEE" w:rsidR="00BD04B9" w:rsidRPr="00752FC6" w:rsidRDefault="000D6CF9" w:rsidP="004C64F0">
      <w:pPr>
        <w:tabs>
          <w:tab w:val="left" w:pos="709"/>
        </w:tabs>
        <w:ind w:left="709"/>
        <w:jc w:val="both"/>
        <w:rPr>
          <w:rFonts w:ascii="Tahoma" w:hAnsi="Tahoma" w:cs="Tahoma"/>
        </w:rPr>
      </w:pPr>
      <w:r w:rsidRPr="00752FC6">
        <w:rPr>
          <w:rFonts w:ascii="Tahoma" w:hAnsi="Tahoma" w:cs="Tahoma"/>
        </w:rPr>
        <w:t>Zmluva zaniká</w:t>
      </w:r>
      <w:r w:rsidR="004C64F0">
        <w:rPr>
          <w:rFonts w:ascii="Tahoma" w:hAnsi="Tahoma" w:cs="Tahoma"/>
        </w:rPr>
        <w:t xml:space="preserve"> riadnym a včasným splnením záväzkov Zmluvných strán dohodnutých v Zmluve. </w:t>
      </w:r>
      <w:r w:rsidR="00184E3A" w:rsidRPr="00184E3A">
        <w:rPr>
          <w:rFonts w:ascii="Tahoma" w:hAnsi="Tahoma" w:cs="Tahoma"/>
        </w:rPr>
        <w:t>Zmluvu môžu Zmluvné strany ukončiť</w:t>
      </w:r>
      <w:r w:rsidR="00184E3A">
        <w:rPr>
          <w:rFonts w:ascii="Tahoma" w:hAnsi="Tahoma" w:cs="Tahoma"/>
        </w:rPr>
        <w:t xml:space="preserve"> aj:</w:t>
      </w:r>
    </w:p>
    <w:p w14:paraId="4DC35CCC" w14:textId="2934DC5E" w:rsidR="00BD04B9" w:rsidRPr="00752FC6" w:rsidRDefault="000D6CF9" w:rsidP="00414885">
      <w:pPr>
        <w:pStyle w:val="Odsekzoznamu"/>
        <w:numPr>
          <w:ilvl w:val="0"/>
          <w:numId w:val="22"/>
        </w:numPr>
        <w:ind w:left="1134" w:hanging="425"/>
        <w:rPr>
          <w:rFonts w:ascii="Tahoma" w:hAnsi="Tahoma" w:cs="Tahoma"/>
        </w:rPr>
      </w:pPr>
      <w:bookmarkStart w:id="15" w:name="_Toc248119118"/>
      <w:bookmarkStart w:id="16" w:name="_Toc248145703"/>
      <w:r w:rsidRPr="00752FC6">
        <w:rPr>
          <w:rFonts w:ascii="Tahoma" w:hAnsi="Tahoma" w:cs="Tahoma"/>
        </w:rPr>
        <w:t xml:space="preserve">písomnou dohodou Zmluvných strán </w:t>
      </w:r>
      <w:r w:rsidR="002A2438">
        <w:rPr>
          <w:rFonts w:ascii="Tahoma" w:hAnsi="Tahoma" w:cs="Tahoma"/>
        </w:rPr>
        <w:t xml:space="preserve">ku </w:t>
      </w:r>
      <w:r w:rsidRPr="00752FC6">
        <w:rPr>
          <w:rFonts w:ascii="Tahoma" w:hAnsi="Tahoma" w:cs="Tahoma"/>
        </w:rPr>
        <w:t>dň</w:t>
      </w:r>
      <w:r w:rsidR="002A2438">
        <w:rPr>
          <w:rFonts w:ascii="Tahoma" w:hAnsi="Tahoma" w:cs="Tahoma"/>
        </w:rPr>
        <w:t>u uvedenému v takejto dohode</w:t>
      </w:r>
      <w:r w:rsidRPr="00752FC6">
        <w:rPr>
          <w:rFonts w:ascii="Tahoma" w:hAnsi="Tahoma" w:cs="Tahoma"/>
        </w:rPr>
        <w:t>;</w:t>
      </w:r>
      <w:bookmarkEnd w:id="15"/>
      <w:bookmarkEnd w:id="16"/>
      <w:r w:rsidRPr="00752FC6">
        <w:rPr>
          <w:rFonts w:ascii="Tahoma" w:hAnsi="Tahoma" w:cs="Tahoma"/>
        </w:rPr>
        <w:t xml:space="preserve"> </w:t>
      </w:r>
      <w:bookmarkStart w:id="17" w:name="_Toc248119121"/>
      <w:bookmarkStart w:id="18" w:name="_Toc248145706"/>
    </w:p>
    <w:p w14:paraId="72D84405" w14:textId="66262B31" w:rsidR="00130368" w:rsidRPr="005F2ED5" w:rsidRDefault="000D6CF9" w:rsidP="00414885">
      <w:pPr>
        <w:pStyle w:val="Odsekzoznamu"/>
        <w:numPr>
          <w:ilvl w:val="0"/>
          <w:numId w:val="22"/>
        </w:numPr>
        <w:ind w:left="1134" w:hanging="425"/>
        <w:rPr>
          <w:rFonts w:ascii="Tahoma" w:hAnsi="Tahoma" w:cs="Tahoma"/>
        </w:rPr>
      </w:pPr>
      <w:r w:rsidRPr="00752FC6">
        <w:rPr>
          <w:rFonts w:ascii="Tahoma" w:hAnsi="Tahoma" w:cs="Tahoma"/>
        </w:rPr>
        <w:t xml:space="preserve">nadobudnutím účinnosti odstúpenia od Zmluvy v súlade s bodom </w:t>
      </w:r>
      <w:r w:rsidR="00142C66" w:rsidRPr="00064640">
        <w:rPr>
          <w:rFonts w:ascii="Tahoma" w:hAnsi="Tahoma" w:cs="Tahoma"/>
        </w:rPr>
        <w:t>1</w:t>
      </w:r>
      <w:r w:rsidR="00EC22C6" w:rsidRPr="00064640">
        <w:rPr>
          <w:rFonts w:ascii="Tahoma" w:hAnsi="Tahoma" w:cs="Tahoma"/>
        </w:rPr>
        <w:t>1</w:t>
      </w:r>
      <w:r w:rsidRPr="00064640">
        <w:rPr>
          <w:rFonts w:ascii="Tahoma" w:hAnsi="Tahoma" w:cs="Tahoma"/>
        </w:rPr>
        <w:t>.</w:t>
      </w:r>
      <w:bookmarkEnd w:id="17"/>
      <w:bookmarkEnd w:id="18"/>
      <w:r w:rsidR="002A2438" w:rsidRPr="00064640">
        <w:rPr>
          <w:rFonts w:ascii="Tahoma" w:hAnsi="Tahoma" w:cs="Tahoma"/>
        </w:rPr>
        <w:t>3</w:t>
      </w:r>
      <w:r w:rsidRPr="00064640">
        <w:rPr>
          <w:rFonts w:ascii="Tahoma" w:hAnsi="Tahoma" w:cs="Tahoma"/>
        </w:rPr>
        <w:t>.</w:t>
      </w:r>
    </w:p>
    <w:p w14:paraId="1D01A6CA" w14:textId="24EDB218" w:rsidR="00130368" w:rsidRPr="005F2ED5" w:rsidRDefault="00D66B33" w:rsidP="002A2438">
      <w:pPr>
        <w:widowControl/>
        <w:autoSpaceDE/>
        <w:autoSpaceDN/>
        <w:rPr>
          <w:rFonts w:ascii="Tahoma" w:hAnsi="Tahoma" w:cs="Tahoma"/>
          <w:b/>
          <w:bCs/>
        </w:rPr>
      </w:pPr>
      <w:r w:rsidRPr="005F2ED5">
        <w:rPr>
          <w:rFonts w:ascii="Tahoma" w:hAnsi="Tahoma" w:cs="Tahoma"/>
          <w:b/>
          <w:bCs/>
        </w:rPr>
        <w:t>1</w:t>
      </w:r>
      <w:r w:rsidR="00EC22C6" w:rsidRPr="005F2ED5">
        <w:rPr>
          <w:rFonts w:ascii="Tahoma" w:hAnsi="Tahoma" w:cs="Tahoma"/>
          <w:b/>
          <w:bCs/>
        </w:rPr>
        <w:t>1</w:t>
      </w:r>
      <w:r w:rsidRPr="005F2ED5">
        <w:rPr>
          <w:rFonts w:ascii="Tahoma" w:hAnsi="Tahoma" w:cs="Tahoma"/>
          <w:b/>
          <w:bCs/>
        </w:rPr>
        <w:t>.3</w:t>
      </w:r>
      <w:r w:rsidRPr="005F2ED5">
        <w:rPr>
          <w:rFonts w:ascii="Tahoma" w:hAnsi="Tahoma" w:cs="Tahoma"/>
          <w:b/>
          <w:bCs/>
        </w:rPr>
        <w:tab/>
      </w:r>
      <w:r w:rsidR="000A62D6" w:rsidRPr="005F2ED5">
        <w:rPr>
          <w:rFonts w:ascii="Tahoma" w:hAnsi="Tahoma" w:cs="Tahoma"/>
          <w:b/>
          <w:bCs/>
        </w:rPr>
        <w:t xml:space="preserve">Odstúpenie od </w:t>
      </w:r>
      <w:r w:rsidR="000A00D5" w:rsidRPr="005F2ED5">
        <w:rPr>
          <w:rFonts w:ascii="Tahoma" w:hAnsi="Tahoma" w:cs="Tahoma"/>
          <w:b/>
          <w:bCs/>
        </w:rPr>
        <w:t>Z</w:t>
      </w:r>
      <w:r w:rsidR="000A62D6" w:rsidRPr="005F2ED5">
        <w:rPr>
          <w:rFonts w:ascii="Tahoma" w:hAnsi="Tahoma" w:cs="Tahoma"/>
          <w:b/>
          <w:bCs/>
        </w:rPr>
        <w:t>mluvy</w:t>
      </w:r>
    </w:p>
    <w:p w14:paraId="675E193D" w14:textId="598D0121" w:rsidR="00130368" w:rsidRPr="005F2ED5" w:rsidRDefault="00630972" w:rsidP="00D970D3">
      <w:pPr>
        <w:pStyle w:val="Odsekzoznamu"/>
        <w:widowControl/>
        <w:numPr>
          <w:ilvl w:val="0"/>
          <w:numId w:val="25"/>
        </w:numPr>
        <w:autoSpaceDE/>
        <w:autoSpaceDN/>
        <w:ind w:left="1134" w:hanging="425"/>
        <w:contextualSpacing/>
        <w:rPr>
          <w:rFonts w:ascii="Tahoma" w:hAnsi="Tahoma" w:cs="Tahoma"/>
          <w:color w:val="000000"/>
        </w:rPr>
      </w:pPr>
      <w:r w:rsidRPr="005F2ED5">
        <w:rPr>
          <w:rFonts w:ascii="Tahoma" w:hAnsi="Tahoma" w:cs="Tahoma"/>
          <w:color w:val="000000"/>
        </w:rPr>
        <w:t>P</w:t>
      </w:r>
      <w:r w:rsidR="00130368" w:rsidRPr="005F2ED5">
        <w:rPr>
          <w:rFonts w:ascii="Tahoma" w:hAnsi="Tahoma" w:cs="Tahoma"/>
          <w:color w:val="000000"/>
        </w:rPr>
        <w:t>redávajúci je oprávnený od Zmluvy odstúpiť na základe jednostranného oznámenia výlučne vtedy:</w:t>
      </w:r>
    </w:p>
    <w:p w14:paraId="316D7CF7" w14:textId="6F4A92F9" w:rsidR="00630972" w:rsidRPr="005F2ED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5F2ED5">
        <w:rPr>
          <w:rFonts w:ascii="Tahoma" w:hAnsi="Tahoma" w:cs="Tahoma"/>
          <w:color w:val="000000"/>
        </w:rPr>
        <w:t xml:space="preserve">ak sa Kupujúci dostane do omeškania s úhradou </w:t>
      </w:r>
      <w:r w:rsidR="005A750C" w:rsidRPr="005F2ED5">
        <w:rPr>
          <w:rFonts w:ascii="Tahoma" w:hAnsi="Tahoma" w:cs="Tahoma"/>
          <w:color w:val="000000"/>
        </w:rPr>
        <w:t>C</w:t>
      </w:r>
      <w:r w:rsidRPr="005F2ED5">
        <w:rPr>
          <w:rFonts w:ascii="Tahoma" w:hAnsi="Tahoma" w:cs="Tahoma"/>
          <w:color w:val="000000"/>
        </w:rPr>
        <w:t>eny a je v omeškaní dlhšie ako 30 dní, a to napriek predchádzajúcemu upozorneniu Predávajúceho s poskytnutím primeranej lehoty na nápravu, ktorá nesmie byť kratšia ako 3 pracovné dni; alebo</w:t>
      </w:r>
    </w:p>
    <w:p w14:paraId="019306F6" w14:textId="123BBC00" w:rsidR="00130368" w:rsidRPr="005F2ED5" w:rsidRDefault="00130368" w:rsidP="00D970D3">
      <w:pPr>
        <w:pStyle w:val="Odsekzoznamu"/>
        <w:widowControl/>
        <w:numPr>
          <w:ilvl w:val="1"/>
          <w:numId w:val="23"/>
        </w:numPr>
        <w:autoSpaceDE/>
        <w:autoSpaceDN/>
        <w:ind w:left="1701" w:hanging="567"/>
        <w:contextualSpacing/>
        <w:rPr>
          <w:rFonts w:ascii="Tahoma" w:hAnsi="Tahoma" w:cs="Tahoma"/>
          <w:color w:val="000000"/>
        </w:rPr>
      </w:pPr>
      <w:r w:rsidRPr="005F2ED5">
        <w:rPr>
          <w:rFonts w:ascii="Tahoma" w:hAnsi="Tahoma" w:cs="Tahoma"/>
          <w:color w:val="000000"/>
        </w:rPr>
        <w:t xml:space="preserve">ak Kupujúci poruší zákaz podľa </w:t>
      </w:r>
      <w:r w:rsidR="00142C66" w:rsidRPr="005F2ED5">
        <w:rPr>
          <w:rFonts w:ascii="Tahoma" w:hAnsi="Tahoma" w:cs="Tahoma"/>
          <w:color w:val="000000"/>
        </w:rPr>
        <w:t xml:space="preserve">bodu </w:t>
      </w:r>
      <w:r w:rsidR="003C6101" w:rsidRPr="00064640">
        <w:rPr>
          <w:rFonts w:ascii="Tahoma" w:hAnsi="Tahoma" w:cs="Tahoma"/>
          <w:color w:val="000000"/>
        </w:rPr>
        <w:t>6.9</w:t>
      </w:r>
      <w:r w:rsidRPr="005F2ED5">
        <w:rPr>
          <w:rFonts w:ascii="Tahoma" w:hAnsi="Tahoma" w:cs="Tahoma"/>
          <w:color w:val="000000"/>
        </w:rPr>
        <w:t>, bez poskytnutia dodatočnej primeranej lehoty na splnenie povinnosti.</w:t>
      </w:r>
    </w:p>
    <w:p w14:paraId="0FC2AD6A" w14:textId="01DF8366"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si na účely Zmluvy vyhradzuje, že porušenie povinností Predávajúceho alebo nepravdivosť vyhlásení a/alebo záruk Predávajúceho, uvedených v</w:t>
      </w:r>
      <w:r w:rsidR="00630972" w:rsidRPr="00752FC6">
        <w:rPr>
          <w:rFonts w:ascii="Tahoma" w:hAnsi="Tahoma" w:cs="Tahoma"/>
          <w:color w:val="000000"/>
        </w:rPr>
        <w:t xml:space="preserve"> bodoch </w:t>
      </w:r>
      <w:r w:rsidR="00F73C22" w:rsidRPr="00064640">
        <w:rPr>
          <w:rFonts w:ascii="Tahoma" w:hAnsi="Tahoma" w:cs="Tahoma"/>
          <w:color w:val="000000"/>
        </w:rPr>
        <w:lastRenderedPageBreak/>
        <w:t>2</w:t>
      </w:r>
      <w:r w:rsidR="00630972" w:rsidRPr="00064640">
        <w:rPr>
          <w:rFonts w:ascii="Tahoma" w:hAnsi="Tahoma" w:cs="Tahoma"/>
          <w:color w:val="000000"/>
        </w:rPr>
        <w:t xml:space="preserve">, </w:t>
      </w:r>
      <w:r w:rsidR="00B03E56" w:rsidRPr="00064640">
        <w:rPr>
          <w:rFonts w:ascii="Tahoma" w:hAnsi="Tahoma" w:cs="Tahoma"/>
          <w:color w:val="000000"/>
        </w:rPr>
        <w:t>4</w:t>
      </w:r>
      <w:r w:rsidR="009B0AE4" w:rsidRPr="00064640">
        <w:rPr>
          <w:rFonts w:ascii="Tahoma" w:hAnsi="Tahoma" w:cs="Tahoma"/>
          <w:color w:val="000000"/>
        </w:rPr>
        <w:t>.</w:t>
      </w:r>
      <w:r w:rsidR="00B03E56" w:rsidRPr="00064640">
        <w:rPr>
          <w:rFonts w:ascii="Tahoma" w:hAnsi="Tahoma" w:cs="Tahoma"/>
          <w:color w:val="000000"/>
        </w:rPr>
        <w:t>1</w:t>
      </w:r>
      <w:r w:rsidR="00D917AF" w:rsidRPr="00064640">
        <w:rPr>
          <w:rFonts w:ascii="Tahoma" w:hAnsi="Tahoma" w:cs="Tahoma"/>
          <w:color w:val="000000"/>
        </w:rPr>
        <w:t xml:space="preserve"> až 4.5</w:t>
      </w:r>
      <w:r w:rsidR="009B0AE4" w:rsidRPr="00064640">
        <w:rPr>
          <w:rFonts w:ascii="Tahoma" w:hAnsi="Tahoma" w:cs="Tahoma"/>
          <w:color w:val="000000"/>
        </w:rPr>
        <w:t xml:space="preserve">, </w:t>
      </w:r>
      <w:r w:rsidR="00422902" w:rsidRPr="00064640">
        <w:rPr>
          <w:rFonts w:ascii="Tahoma" w:hAnsi="Tahoma" w:cs="Tahoma"/>
          <w:color w:val="000000"/>
        </w:rPr>
        <w:t>6.2 až 6.5</w:t>
      </w:r>
      <w:r w:rsidR="000F3E31" w:rsidRPr="00064640">
        <w:rPr>
          <w:rFonts w:ascii="Tahoma" w:hAnsi="Tahoma" w:cs="Tahoma"/>
          <w:color w:val="000000"/>
        </w:rPr>
        <w:t>, 6.7 až 6.</w:t>
      </w:r>
      <w:r w:rsidR="00D2635C" w:rsidRPr="00064640">
        <w:rPr>
          <w:rFonts w:ascii="Tahoma" w:hAnsi="Tahoma" w:cs="Tahoma"/>
          <w:color w:val="000000"/>
        </w:rPr>
        <w:t>10</w:t>
      </w:r>
      <w:r w:rsidR="00B6267A" w:rsidRPr="00064640">
        <w:rPr>
          <w:rFonts w:ascii="Tahoma" w:hAnsi="Tahoma" w:cs="Tahoma"/>
          <w:color w:val="000000"/>
        </w:rPr>
        <w:t xml:space="preserve"> a</w:t>
      </w:r>
      <w:r w:rsidRPr="00064640">
        <w:rPr>
          <w:rFonts w:ascii="Tahoma" w:hAnsi="Tahoma" w:cs="Tahoma"/>
          <w:color w:val="000000"/>
        </w:rPr>
        <w:t xml:space="preserve"> v</w:t>
      </w:r>
      <w:r w:rsidR="000F3E31" w:rsidRPr="00064640">
        <w:rPr>
          <w:rFonts w:ascii="Tahoma" w:hAnsi="Tahoma" w:cs="Tahoma"/>
          <w:color w:val="000000"/>
        </w:rPr>
        <w:t> bode 8</w:t>
      </w:r>
      <w:r w:rsidRPr="005F2ED5">
        <w:rPr>
          <w:rFonts w:ascii="Tahoma" w:hAnsi="Tahoma" w:cs="Tahoma"/>
          <w:color w:val="000000"/>
        </w:rPr>
        <w:t xml:space="preserve">, sa považuje </w:t>
      </w:r>
      <w:r w:rsidRPr="005F2ED5">
        <w:rPr>
          <w:rFonts w:ascii="Tahoma" w:hAnsi="Tahoma" w:cs="Tahoma"/>
          <w:b/>
          <w:bCs/>
          <w:color w:val="000000"/>
        </w:rPr>
        <w:t>za podstatné porušenie</w:t>
      </w:r>
      <w:r w:rsidRPr="005F2ED5">
        <w:rPr>
          <w:rFonts w:ascii="Tahoma" w:hAnsi="Tahoma" w:cs="Tahoma"/>
          <w:color w:val="000000"/>
        </w:rPr>
        <w:t xml:space="preserve"> Zmluvy. V prípade podstatného porušenia Zmluvy je </w:t>
      </w:r>
      <w:r w:rsidR="00B25C16" w:rsidRPr="005F2ED5">
        <w:rPr>
          <w:rFonts w:ascii="Tahoma" w:hAnsi="Tahoma" w:cs="Tahoma"/>
          <w:color w:val="000000"/>
        </w:rPr>
        <w:t>Kupujúci</w:t>
      </w:r>
      <w:r w:rsidRPr="005F2ED5">
        <w:rPr>
          <w:rFonts w:ascii="Tahoma" w:hAnsi="Tahoma" w:cs="Tahoma"/>
          <w:color w:val="000000"/>
        </w:rPr>
        <w:t xml:space="preserve"> oprávnený odstúpiť od Zmluvy na základe jednostranného oznámenia bez poskytnutia dodatočnej primeranej lehoty na splnenie povinnosti. Odstúpenie podľa </w:t>
      </w:r>
      <w:r w:rsidR="00B25C16" w:rsidRPr="005F2ED5">
        <w:rPr>
          <w:rFonts w:ascii="Tahoma" w:hAnsi="Tahoma" w:cs="Tahoma"/>
          <w:color w:val="000000"/>
        </w:rPr>
        <w:t xml:space="preserve">bodu </w:t>
      </w:r>
      <w:r w:rsidR="00EC22C6" w:rsidRPr="00064640">
        <w:rPr>
          <w:rFonts w:ascii="Tahoma" w:hAnsi="Tahoma" w:cs="Tahoma"/>
          <w:color w:val="000000"/>
        </w:rPr>
        <w:t>9</w:t>
      </w:r>
      <w:r w:rsidR="00B25C16" w:rsidRPr="00064640">
        <w:rPr>
          <w:rFonts w:ascii="Tahoma" w:hAnsi="Tahoma" w:cs="Tahoma"/>
          <w:color w:val="000000"/>
        </w:rPr>
        <w:t>.</w:t>
      </w:r>
      <w:r w:rsidR="001F5166" w:rsidRPr="00064640">
        <w:rPr>
          <w:rFonts w:ascii="Tahoma" w:hAnsi="Tahoma" w:cs="Tahoma"/>
          <w:color w:val="000000"/>
        </w:rPr>
        <w:t>13</w:t>
      </w:r>
      <w:r w:rsidR="001F5166" w:rsidRPr="005F2ED5">
        <w:rPr>
          <w:rFonts w:ascii="Tahoma" w:hAnsi="Tahoma" w:cs="Tahoma"/>
          <w:color w:val="000000"/>
        </w:rPr>
        <w:t xml:space="preserve"> </w:t>
      </w:r>
      <w:r w:rsidR="00B7351F" w:rsidRPr="005F2ED5">
        <w:rPr>
          <w:rFonts w:ascii="Tahoma" w:hAnsi="Tahoma" w:cs="Tahoma"/>
          <w:color w:val="000000"/>
        </w:rPr>
        <w:t>s</w:t>
      </w:r>
      <w:r w:rsidRPr="005F2ED5">
        <w:rPr>
          <w:rFonts w:ascii="Tahoma" w:hAnsi="Tahoma" w:cs="Tahoma"/>
          <w:color w:val="000000"/>
        </w:rPr>
        <w:t>a taktiež</w:t>
      </w:r>
      <w:r w:rsidRPr="00752FC6">
        <w:rPr>
          <w:rFonts w:ascii="Tahoma" w:hAnsi="Tahoma" w:cs="Tahoma"/>
          <w:color w:val="000000"/>
        </w:rPr>
        <w:t xml:space="preserve"> považuje za odstúpenie pre podstatné porušenie Zmluvy.</w:t>
      </w:r>
    </w:p>
    <w:p w14:paraId="3527E792" w14:textId="659EE38B"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bez poskytnutia dodatočnej primeranej lehoty na splnenie povinnosti na základe jednostranného oznámenia aj v prípade, ak Predávajúci, jeho štatutárny orgán alebo člen jeho štatutárneho orgánu alebo dozorný orgán alebo člen jeho dozorného orgánu bol právoplatne odsúdený za trestný čin korupcie, za trestný čin poškodzovania finančných záujmov Európskej únie, za trestný čin legalizácie výnosu z trestnej činnosti, za trestný čin založenia, zosnovania a podporovania zločineckej skupiny, za trestný čin založenia, zosnovania a podporovania teroristickej skupiny, za trestný čin terorizmu a niektorých foriem účasti na terorizme, trestný čin nevyplatenia mzdy a odstupného alebo za trestný čin, ktorého skutková podstata súvisí s podnikaním.</w:t>
      </w:r>
    </w:p>
    <w:p w14:paraId="149BD678" w14:textId="77777777" w:rsidR="00D912F5" w:rsidRPr="00752FC6" w:rsidRDefault="00130368" w:rsidP="00D970D3">
      <w:pPr>
        <w:pStyle w:val="Odsekzoznamu"/>
        <w:widowControl/>
        <w:numPr>
          <w:ilvl w:val="0"/>
          <w:numId w:val="25"/>
        </w:numPr>
        <w:autoSpaceDE/>
        <w:autoSpaceDN/>
        <w:ind w:left="1134" w:hanging="425"/>
        <w:contextualSpacing/>
        <w:rPr>
          <w:rFonts w:ascii="Tahoma" w:hAnsi="Tahoma" w:cs="Tahoma"/>
          <w:color w:val="000000"/>
        </w:rPr>
      </w:pPr>
      <w:r w:rsidRPr="00752FC6">
        <w:rPr>
          <w:rFonts w:ascii="Tahoma" w:hAnsi="Tahoma" w:cs="Tahoma"/>
          <w:color w:val="000000"/>
        </w:rPr>
        <w:t>Kupujúci smie od Zmluvy odstúpiť aj z iných než tu výslovne uvedených dôvodov. Takéto odstúpenie pre menej podstatné porušenie Zmluvy však predpokladá, že pred doručením odstúpenia Kupujúci Predávajúceho vyzval na splnenie jeho povinnosti v primeranej, nie kratšej ako 5-dňovej lehote a Predávajúci svoju povinnosť ani v dodatočnej primeranej lehote, ktorá mu na to bola poskytnutá, nesplnil.</w:t>
      </w:r>
    </w:p>
    <w:p w14:paraId="3E859659" w14:textId="65ED6761" w:rsidR="00130368" w:rsidRPr="00752FC6" w:rsidRDefault="00C72C74" w:rsidP="00D970D3">
      <w:pPr>
        <w:pStyle w:val="Odsekzoznamu"/>
        <w:widowControl/>
        <w:numPr>
          <w:ilvl w:val="0"/>
          <w:numId w:val="25"/>
        </w:numPr>
        <w:autoSpaceDE/>
        <w:autoSpaceDN/>
        <w:ind w:left="1134" w:hanging="425"/>
        <w:contextualSpacing/>
        <w:rPr>
          <w:rFonts w:ascii="Tahoma" w:hAnsi="Tahoma" w:cs="Tahoma"/>
          <w:color w:val="000000"/>
        </w:rPr>
      </w:pPr>
      <w:r>
        <w:rPr>
          <w:rFonts w:ascii="Tahoma" w:hAnsi="Tahoma" w:cs="Tahoma"/>
          <w:color w:val="000000"/>
        </w:rPr>
        <w:t>Oznámenie o odstúpení od Zmluvy</w:t>
      </w:r>
      <w:r w:rsidR="00130368" w:rsidRPr="00752FC6">
        <w:rPr>
          <w:rFonts w:ascii="Tahoma" w:hAnsi="Tahoma" w:cs="Tahoma"/>
          <w:color w:val="000000"/>
        </w:rPr>
        <w:t> musí byť druhej Zmluvnej strane doručené, pričom účinky takéhoto odstúpenia nast</w:t>
      </w:r>
      <w:r>
        <w:rPr>
          <w:rFonts w:ascii="Tahoma" w:hAnsi="Tahoma" w:cs="Tahoma"/>
          <w:color w:val="000000"/>
        </w:rPr>
        <w:t>an</w:t>
      </w:r>
      <w:r w:rsidR="00130368" w:rsidRPr="00752FC6">
        <w:rPr>
          <w:rFonts w:ascii="Tahoma" w:hAnsi="Tahoma" w:cs="Tahoma"/>
          <w:color w:val="000000"/>
        </w:rPr>
        <w:t xml:space="preserve">ú dňom doručenia </w:t>
      </w:r>
      <w:r w:rsidR="005B1252">
        <w:rPr>
          <w:rFonts w:ascii="Tahoma" w:hAnsi="Tahoma" w:cs="Tahoma"/>
          <w:color w:val="000000"/>
        </w:rPr>
        <w:t xml:space="preserve">oznámenia o </w:t>
      </w:r>
      <w:r w:rsidR="00130368" w:rsidRPr="00752FC6">
        <w:rPr>
          <w:rFonts w:ascii="Tahoma" w:hAnsi="Tahoma" w:cs="Tahoma"/>
          <w:color w:val="000000"/>
        </w:rPr>
        <w:t>odstúpen</w:t>
      </w:r>
      <w:r w:rsidR="005B1252">
        <w:rPr>
          <w:rFonts w:ascii="Tahoma" w:hAnsi="Tahoma" w:cs="Tahoma"/>
          <w:color w:val="000000"/>
        </w:rPr>
        <w:t>í</w:t>
      </w:r>
      <w:r w:rsidR="00130368" w:rsidRPr="00752FC6">
        <w:rPr>
          <w:rFonts w:ascii="Tahoma" w:hAnsi="Tahoma" w:cs="Tahoma"/>
          <w:color w:val="000000"/>
        </w:rPr>
        <w:t xml:space="preserve"> druhej Zmluvnej strane. </w:t>
      </w:r>
    </w:p>
    <w:p w14:paraId="760ADE04" w14:textId="24995C50" w:rsidR="00DB5BBA" w:rsidRPr="00752FC6" w:rsidRDefault="00DB5BBA" w:rsidP="00D970D3">
      <w:pPr>
        <w:tabs>
          <w:tab w:val="left" w:pos="709"/>
        </w:tabs>
        <w:jc w:val="both"/>
        <w:rPr>
          <w:rFonts w:ascii="Tahoma" w:hAnsi="Tahoma" w:cs="Tahoma"/>
          <w:b/>
          <w:caps/>
        </w:rPr>
      </w:pPr>
    </w:p>
    <w:p w14:paraId="2A77266E" w14:textId="77777777" w:rsidR="00D66B33" w:rsidRPr="00752FC6" w:rsidRDefault="00D66B33" w:rsidP="00D970D3">
      <w:pPr>
        <w:tabs>
          <w:tab w:val="left" w:pos="709"/>
        </w:tabs>
        <w:jc w:val="both"/>
        <w:rPr>
          <w:rFonts w:ascii="Tahoma" w:hAnsi="Tahoma" w:cs="Tahoma"/>
          <w:b/>
          <w:caps/>
        </w:rPr>
      </w:pPr>
    </w:p>
    <w:p w14:paraId="756880FE" w14:textId="355D4DBD" w:rsidR="000708FF" w:rsidRPr="00752FC6" w:rsidRDefault="000708FF" w:rsidP="00D66B33">
      <w:pPr>
        <w:tabs>
          <w:tab w:val="left" w:pos="709"/>
        </w:tabs>
        <w:ind w:left="709" w:hanging="709"/>
        <w:jc w:val="both"/>
        <w:rPr>
          <w:rFonts w:ascii="Tahoma" w:hAnsi="Tahoma" w:cs="Tahoma"/>
          <w:b/>
          <w:caps/>
        </w:rPr>
      </w:pPr>
      <w:r w:rsidRPr="00752FC6">
        <w:rPr>
          <w:rFonts w:ascii="Tahoma" w:hAnsi="Tahoma" w:cs="Tahoma"/>
          <w:b/>
          <w:caps/>
        </w:rPr>
        <w:t>1</w:t>
      </w:r>
      <w:r w:rsidR="00BD283F">
        <w:rPr>
          <w:rFonts w:ascii="Tahoma" w:hAnsi="Tahoma" w:cs="Tahoma"/>
          <w:b/>
          <w:caps/>
        </w:rPr>
        <w:t>2</w:t>
      </w:r>
      <w:r w:rsidRPr="00752FC6">
        <w:rPr>
          <w:rFonts w:ascii="Tahoma" w:hAnsi="Tahoma" w:cs="Tahoma"/>
          <w:b/>
          <w:caps/>
        </w:rPr>
        <w:tab/>
        <w:t>Záverečné ustanovEnia</w:t>
      </w:r>
    </w:p>
    <w:p w14:paraId="3597CAF2" w14:textId="577C140A" w:rsidR="000708FF" w:rsidRPr="00752FC6" w:rsidRDefault="001D52A6" w:rsidP="00D970D3">
      <w:pPr>
        <w:ind w:left="709" w:hanging="709"/>
        <w:jc w:val="both"/>
        <w:rPr>
          <w:rFonts w:ascii="Tahoma" w:hAnsi="Tahoma" w:cs="Tahoma"/>
          <w:b/>
          <w:bCs/>
        </w:rPr>
      </w:pPr>
      <w:r w:rsidRPr="00752FC6">
        <w:rPr>
          <w:rFonts w:ascii="Tahoma" w:hAnsi="Tahoma" w:cs="Tahoma"/>
          <w:b/>
          <w:bCs/>
        </w:rPr>
        <w:t>1</w:t>
      </w:r>
      <w:r w:rsidR="00BD283F">
        <w:rPr>
          <w:rFonts w:ascii="Tahoma" w:hAnsi="Tahoma" w:cs="Tahoma"/>
          <w:b/>
          <w:bCs/>
        </w:rPr>
        <w:t>2</w:t>
      </w:r>
      <w:r w:rsidR="000708FF" w:rsidRPr="00752FC6">
        <w:rPr>
          <w:rFonts w:ascii="Tahoma" w:hAnsi="Tahoma" w:cs="Tahoma"/>
          <w:b/>
          <w:bCs/>
        </w:rPr>
        <w:t>.1</w:t>
      </w:r>
      <w:r w:rsidR="000708FF" w:rsidRPr="00752FC6">
        <w:rPr>
          <w:rFonts w:ascii="Tahoma" w:hAnsi="Tahoma" w:cs="Tahoma"/>
          <w:b/>
          <w:bCs/>
        </w:rPr>
        <w:tab/>
        <w:t>Zmena obsahu Zmluvy</w:t>
      </w:r>
    </w:p>
    <w:p w14:paraId="1B5186CD" w14:textId="61A1F12D" w:rsidR="000708FF" w:rsidRPr="00752FC6" w:rsidRDefault="000708FF" w:rsidP="00D970D3">
      <w:pPr>
        <w:ind w:left="1134" w:hanging="426"/>
        <w:jc w:val="both"/>
        <w:rPr>
          <w:rFonts w:ascii="Tahoma" w:hAnsi="Tahoma" w:cs="Tahoma"/>
        </w:rPr>
      </w:pPr>
      <w:r w:rsidRPr="00752FC6">
        <w:rPr>
          <w:rFonts w:ascii="Tahoma" w:hAnsi="Tahoma" w:cs="Tahoma"/>
        </w:rPr>
        <w:t>(a)</w:t>
      </w:r>
      <w:r w:rsidRPr="00752FC6">
        <w:rPr>
          <w:rFonts w:ascii="Tahoma" w:hAnsi="Tahoma" w:cs="Tahoma"/>
        </w:rPr>
        <w:tab/>
        <w:t xml:space="preserve">Jednotlivé ustanovenia Zmluvy je možné meniť len na základe písomnej dohody Zmluvných strán formou písomných a vzostupne očíslovaných dodatkov k Zmluve, podpísaných Zmluvnými stranami, okrem prípadov, keď je </w:t>
      </w:r>
      <w:r w:rsidR="004A6DE8" w:rsidRPr="00752FC6">
        <w:rPr>
          <w:rFonts w:ascii="Tahoma" w:hAnsi="Tahoma" w:cs="Tahoma"/>
        </w:rPr>
        <w:t>v Zmluve výslovne d</w:t>
      </w:r>
      <w:r w:rsidRPr="00752FC6">
        <w:rPr>
          <w:rFonts w:ascii="Tahoma" w:hAnsi="Tahoma" w:cs="Tahoma"/>
        </w:rPr>
        <w:t>ohodnutá možnosť zmen</w:t>
      </w:r>
      <w:r w:rsidR="004A6DE8" w:rsidRPr="00752FC6">
        <w:rPr>
          <w:rFonts w:ascii="Tahoma" w:hAnsi="Tahoma" w:cs="Tahoma"/>
        </w:rPr>
        <w:t>iť obsah</w:t>
      </w:r>
      <w:r w:rsidRPr="00752FC6">
        <w:rPr>
          <w:rFonts w:ascii="Tahoma" w:hAnsi="Tahoma" w:cs="Tahoma"/>
        </w:rPr>
        <w:t xml:space="preserve"> Zmluvy formou</w:t>
      </w:r>
      <w:r w:rsidR="004A6DE8" w:rsidRPr="00752FC6">
        <w:rPr>
          <w:rFonts w:ascii="Tahoma" w:hAnsi="Tahoma" w:cs="Tahoma"/>
        </w:rPr>
        <w:t xml:space="preserve"> jednostranného</w:t>
      </w:r>
      <w:r w:rsidRPr="00752FC6">
        <w:rPr>
          <w:rFonts w:ascii="Tahoma" w:hAnsi="Tahoma" w:cs="Tahoma"/>
        </w:rPr>
        <w:t xml:space="preserve"> písomného oznámenia druhej Zmluvnej strane.</w:t>
      </w:r>
    </w:p>
    <w:p w14:paraId="0E7FA9DE" w14:textId="70F0F7DA" w:rsidR="000708FF" w:rsidRPr="00752FC6" w:rsidRDefault="000708FF" w:rsidP="00D970D3">
      <w:pPr>
        <w:ind w:left="1134" w:hanging="426"/>
        <w:jc w:val="both"/>
        <w:rPr>
          <w:rFonts w:ascii="Tahoma" w:hAnsi="Tahoma" w:cs="Tahoma"/>
        </w:rPr>
      </w:pPr>
      <w:r w:rsidRPr="00752FC6">
        <w:rPr>
          <w:rFonts w:ascii="Tahoma" w:hAnsi="Tahoma" w:cs="Tahoma"/>
        </w:rPr>
        <w:t xml:space="preserve">(b) </w:t>
      </w:r>
      <w:r w:rsidR="004143C1" w:rsidRPr="00752FC6">
        <w:rPr>
          <w:rFonts w:ascii="Tahoma" w:hAnsi="Tahoma" w:cs="Tahoma"/>
        </w:rPr>
        <w:tab/>
        <w:t>Zmluvné strany sa výslovne dohodli, že na zmenu akýchkoľvek údajov</w:t>
      </w:r>
      <w:r w:rsidR="00C72C74">
        <w:rPr>
          <w:rFonts w:ascii="Tahoma" w:hAnsi="Tahoma" w:cs="Tahoma"/>
        </w:rPr>
        <w:t xml:space="preserve"> Zmluvných strán</w:t>
      </w:r>
      <w:r w:rsidR="004143C1" w:rsidRPr="00752FC6">
        <w:rPr>
          <w:rFonts w:ascii="Tahoma" w:hAnsi="Tahoma" w:cs="Tahoma"/>
        </w:rPr>
        <w:t xml:space="preserve"> uvedených v záhlaví Zmluvy</w:t>
      </w:r>
      <w:r w:rsidR="00C72C74">
        <w:rPr>
          <w:rFonts w:ascii="Tahoma" w:hAnsi="Tahoma" w:cs="Tahoma"/>
        </w:rPr>
        <w:t>, ak ich dôsledkom nie je zmena v osobe Zmluvnej strany,</w:t>
      </w:r>
      <w:r w:rsidR="004143C1" w:rsidRPr="00752FC6">
        <w:rPr>
          <w:rFonts w:ascii="Tahoma" w:hAnsi="Tahoma" w:cs="Tahoma"/>
        </w:rPr>
        <w:t xml:space="preserve"> a</w:t>
      </w:r>
      <w:r w:rsidR="00C72C74">
        <w:rPr>
          <w:rFonts w:ascii="Tahoma" w:hAnsi="Tahoma" w:cs="Tahoma"/>
        </w:rPr>
        <w:t xml:space="preserve"> na zmenu </w:t>
      </w:r>
      <w:r w:rsidR="001F5166">
        <w:rPr>
          <w:rFonts w:ascii="Tahoma" w:hAnsi="Tahoma" w:cs="Tahoma"/>
        </w:rPr>
        <w:t xml:space="preserve">Kontaktných osôb alebo ich </w:t>
      </w:r>
      <w:r w:rsidR="00C72C74">
        <w:rPr>
          <w:rFonts w:ascii="Tahoma" w:hAnsi="Tahoma" w:cs="Tahoma"/>
        </w:rPr>
        <w:t>údajov</w:t>
      </w:r>
      <w:r w:rsidR="003158E7">
        <w:rPr>
          <w:rFonts w:ascii="Tahoma" w:hAnsi="Tahoma" w:cs="Tahoma"/>
        </w:rPr>
        <w:t xml:space="preserve"> </w:t>
      </w:r>
      <w:r w:rsidR="004143C1" w:rsidRPr="00752FC6">
        <w:rPr>
          <w:rFonts w:ascii="Tahoma" w:hAnsi="Tahoma" w:cs="Tahoma"/>
        </w:rPr>
        <w:t>postačuje jednostranné oznámenie</w:t>
      </w:r>
      <w:r w:rsidR="00C72C74">
        <w:rPr>
          <w:rFonts w:ascii="Tahoma" w:hAnsi="Tahoma" w:cs="Tahoma"/>
        </w:rPr>
        <w:t xml:space="preserve"> doručené druhej Zmluvnej strane</w:t>
      </w:r>
      <w:r w:rsidR="004143C1" w:rsidRPr="00752FC6">
        <w:rPr>
          <w:rFonts w:ascii="Tahoma" w:hAnsi="Tahoma" w:cs="Tahoma"/>
        </w:rPr>
        <w:t xml:space="preserve"> a takáto zmena nevyžaduje prijatie dodatku k</w:t>
      </w:r>
      <w:r w:rsidR="004A6DE8" w:rsidRPr="00752FC6">
        <w:rPr>
          <w:rFonts w:ascii="Tahoma" w:hAnsi="Tahoma" w:cs="Tahoma"/>
        </w:rPr>
        <w:t> </w:t>
      </w:r>
      <w:r w:rsidR="004143C1" w:rsidRPr="00752FC6">
        <w:rPr>
          <w:rFonts w:ascii="Tahoma" w:hAnsi="Tahoma" w:cs="Tahoma"/>
        </w:rPr>
        <w:t>Zmluve</w:t>
      </w:r>
      <w:r w:rsidR="004A6DE8" w:rsidRPr="00752FC6">
        <w:rPr>
          <w:rFonts w:ascii="Tahoma" w:hAnsi="Tahoma" w:cs="Tahoma"/>
        </w:rPr>
        <w:t>; účinky takejto zmeny nastanú dňom doručenia oznámenia druhej Zmluvnej strane</w:t>
      </w:r>
      <w:r w:rsidR="004143C1" w:rsidRPr="00752FC6">
        <w:rPr>
          <w:rFonts w:ascii="Tahoma" w:hAnsi="Tahoma" w:cs="Tahoma"/>
        </w:rPr>
        <w:t xml:space="preserve">. </w:t>
      </w:r>
    </w:p>
    <w:p w14:paraId="443C10A4" w14:textId="67616738" w:rsidR="000708FF" w:rsidRPr="00752FC6" w:rsidRDefault="00D66B33" w:rsidP="00FD3DDF">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.2</w:t>
      </w:r>
      <w:r w:rsidRPr="00752FC6">
        <w:rPr>
          <w:rFonts w:ascii="Tahoma" w:hAnsi="Tahoma" w:cs="Tahoma"/>
          <w:b/>
          <w:bCs/>
        </w:rPr>
        <w:tab/>
      </w:r>
      <w:r w:rsidR="000708FF" w:rsidRPr="00752FC6">
        <w:rPr>
          <w:rFonts w:ascii="Tahoma" w:hAnsi="Tahoma" w:cs="Tahoma"/>
          <w:b/>
          <w:bCs/>
        </w:rPr>
        <w:t>Rovnopisy</w:t>
      </w:r>
    </w:p>
    <w:p w14:paraId="40D43166" w14:textId="5B1DA417" w:rsidR="00CD0DD5" w:rsidRPr="00DF6D89" w:rsidRDefault="000708FF" w:rsidP="0072471E">
      <w:pPr>
        <w:pStyle w:val="Odsekzoznamu"/>
        <w:ind w:left="709" w:firstLine="0"/>
        <w:rPr>
          <w:rFonts w:ascii="Tahoma" w:hAnsi="Tahoma" w:cs="Tahoma"/>
        </w:rPr>
      </w:pPr>
      <w:r w:rsidRPr="00752FC6">
        <w:rPr>
          <w:rFonts w:ascii="Tahoma" w:hAnsi="Tahoma" w:cs="Tahoma"/>
        </w:rPr>
        <w:t xml:space="preserve">Zmluva </w:t>
      </w:r>
      <w:r w:rsidR="00820FCE" w:rsidRPr="00752FC6">
        <w:rPr>
          <w:rFonts w:ascii="Tahoma" w:hAnsi="Tahoma" w:cs="Tahoma"/>
        </w:rPr>
        <w:t>s</w:t>
      </w:r>
      <w:r w:rsidRPr="00752FC6">
        <w:rPr>
          <w:rFonts w:ascii="Tahoma" w:hAnsi="Tahoma" w:cs="Tahoma"/>
        </w:rPr>
        <w:t xml:space="preserve">a </w:t>
      </w:r>
      <w:r w:rsidR="0072471E">
        <w:rPr>
          <w:rFonts w:ascii="Tahoma" w:hAnsi="Tahoma" w:cs="Tahoma"/>
        </w:rPr>
        <w:t xml:space="preserve">v listinnej forme </w:t>
      </w:r>
      <w:r w:rsidRPr="00752FC6">
        <w:rPr>
          <w:rFonts w:ascii="Tahoma" w:hAnsi="Tahoma" w:cs="Tahoma"/>
        </w:rPr>
        <w:t xml:space="preserve">vyhotovuje </w:t>
      </w:r>
      <w:r w:rsidRPr="00752FC6">
        <w:rPr>
          <w:rFonts w:ascii="Tahoma" w:hAnsi="Tahoma" w:cs="Tahoma"/>
          <w:b/>
          <w:bCs/>
        </w:rPr>
        <w:t xml:space="preserve">v </w:t>
      </w:r>
      <w:r w:rsidR="00F36F6D" w:rsidRPr="00752FC6">
        <w:rPr>
          <w:rFonts w:ascii="Tahoma" w:hAnsi="Tahoma" w:cs="Tahoma"/>
          <w:b/>
          <w:bCs/>
        </w:rPr>
        <w:t>štyroch</w:t>
      </w:r>
      <w:r w:rsidRPr="00752FC6">
        <w:rPr>
          <w:rFonts w:ascii="Tahoma" w:hAnsi="Tahoma" w:cs="Tahoma"/>
          <w:b/>
          <w:bCs/>
        </w:rPr>
        <w:t xml:space="preserve"> rovnopisoch</w:t>
      </w:r>
      <w:r w:rsidRPr="00752FC6">
        <w:rPr>
          <w:rFonts w:ascii="Tahoma" w:hAnsi="Tahoma" w:cs="Tahoma"/>
        </w:rPr>
        <w:t xml:space="preserve">, </w:t>
      </w:r>
      <w:r w:rsidR="00F36F6D" w:rsidRPr="00752FC6">
        <w:rPr>
          <w:rFonts w:ascii="Tahoma" w:hAnsi="Tahoma" w:cs="Tahoma"/>
        </w:rPr>
        <w:t>pričom každá Zmluvná strana obdrží po dvoch rovnopisoch</w:t>
      </w:r>
      <w:r w:rsidR="00CD0DD5" w:rsidRPr="00752FC6">
        <w:rPr>
          <w:rFonts w:ascii="Tahoma" w:hAnsi="Tahoma" w:cs="Tahoma"/>
        </w:rPr>
        <w:t>.</w:t>
      </w:r>
      <w:r w:rsidR="0072471E">
        <w:rPr>
          <w:rFonts w:ascii="Tahoma" w:hAnsi="Tahoma" w:cs="Tahoma"/>
        </w:rPr>
        <w:t xml:space="preserve"> </w:t>
      </w:r>
      <w:r w:rsidR="0072471E" w:rsidRPr="00E64EE0">
        <w:rPr>
          <w:rFonts w:ascii="Tahoma" w:hAnsi="Tahoma" w:cs="Tahoma"/>
        </w:rPr>
        <w:t xml:space="preserve">Uvedený počet listinných rovnopisov a ich rozdelenie sa rovnako vzťahuje aj na uzavretie každého dodatku k </w:t>
      </w:r>
      <w:r w:rsidR="0072471E" w:rsidRPr="00E64EE0">
        <w:rPr>
          <w:rFonts w:ascii="Tahoma" w:hAnsi="Tahoma" w:cs="Tahoma"/>
          <w:bCs/>
        </w:rPr>
        <w:t>Zmluve</w:t>
      </w:r>
      <w:r w:rsidR="0072471E" w:rsidRPr="00E64EE0">
        <w:rPr>
          <w:rFonts w:ascii="Tahoma" w:hAnsi="Tahoma" w:cs="Tahoma"/>
        </w:rPr>
        <w:t xml:space="preserve">. Dohoda </w:t>
      </w:r>
      <w:r w:rsidR="0072471E" w:rsidRPr="00E64EE0">
        <w:rPr>
          <w:rFonts w:ascii="Tahoma" w:hAnsi="Tahoma" w:cs="Tahoma"/>
          <w:bCs/>
        </w:rPr>
        <w:t>Zmluvných strán o počte rovnopisov sa neuplatní v prípade, ak k uzavretiu Zmluvy</w:t>
      </w:r>
      <w:r w:rsidR="0072471E" w:rsidRPr="00E64EE0">
        <w:rPr>
          <w:rFonts w:ascii="Tahoma" w:hAnsi="Tahoma" w:cs="Tahoma"/>
        </w:rPr>
        <w:t xml:space="preserve"> (resp. dodatku k nej) dochádza elektronicky</w:t>
      </w:r>
      <w:r w:rsidR="0072471E">
        <w:rPr>
          <w:rFonts w:ascii="Tahoma" w:hAnsi="Tahoma" w:cs="Tahoma"/>
        </w:rPr>
        <w:t xml:space="preserve"> prostredníctvom kvalifikovaných elektronických podpisov osôb oprávnených konať za Zmluvné strany</w:t>
      </w:r>
      <w:r w:rsidR="0072471E" w:rsidRPr="00E64EE0">
        <w:rPr>
          <w:rFonts w:ascii="Tahoma" w:hAnsi="Tahoma" w:cs="Tahoma"/>
        </w:rPr>
        <w:t xml:space="preserve">. </w:t>
      </w:r>
    </w:p>
    <w:p w14:paraId="603B0AC9" w14:textId="1EC1C775" w:rsidR="000708FF" w:rsidRPr="00752FC6" w:rsidRDefault="000708FF" w:rsidP="00D970D3">
      <w:pPr>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570F40" w:rsidRPr="00752FC6">
        <w:rPr>
          <w:rFonts w:ascii="Tahoma" w:hAnsi="Tahoma" w:cs="Tahoma"/>
          <w:b/>
          <w:bCs/>
        </w:rPr>
        <w:t>3</w:t>
      </w:r>
      <w:r w:rsidRPr="00752FC6">
        <w:rPr>
          <w:rFonts w:ascii="Tahoma" w:hAnsi="Tahoma" w:cs="Tahoma"/>
          <w:b/>
          <w:bCs/>
        </w:rPr>
        <w:tab/>
        <w:t>Prežívajúce ustanovenia</w:t>
      </w:r>
    </w:p>
    <w:p w14:paraId="54199B02" w14:textId="21FA319B" w:rsidR="000708FF" w:rsidRPr="00752FC6" w:rsidRDefault="00CD0DD5" w:rsidP="00D970D3">
      <w:pPr>
        <w:pStyle w:val="Odsekzoznamu"/>
        <w:ind w:left="709" w:firstLine="0"/>
        <w:rPr>
          <w:rFonts w:ascii="Tahoma" w:hAnsi="Tahoma" w:cs="Tahoma"/>
        </w:rPr>
      </w:pPr>
      <w:r w:rsidRPr="00752FC6">
        <w:rPr>
          <w:rFonts w:ascii="Tahoma" w:hAnsi="Tahoma" w:cs="Tahoma"/>
        </w:rPr>
        <w:t>Ak</w:t>
      </w:r>
      <w:r w:rsidR="000708FF" w:rsidRPr="00752FC6">
        <w:rPr>
          <w:rFonts w:ascii="Tahoma" w:hAnsi="Tahoma" w:cs="Tahoma"/>
        </w:rPr>
        <w:t xml:space="preserve"> Zmluva z akýchkoľvek dôvodov zanikne, Zmluvné strany si vymienili, že body</w:t>
      </w:r>
      <w:r w:rsidR="008048EA" w:rsidRPr="00752FC6">
        <w:rPr>
          <w:rFonts w:ascii="Tahoma" w:hAnsi="Tahoma" w:cs="Tahoma"/>
        </w:rPr>
        <w:t xml:space="preserve"> </w:t>
      </w:r>
      <w:r w:rsidR="00612FA9">
        <w:rPr>
          <w:rFonts w:ascii="Tahoma" w:hAnsi="Tahoma" w:cs="Tahoma"/>
        </w:rPr>
        <w:t>1</w:t>
      </w:r>
      <w:r w:rsidR="008048EA" w:rsidRPr="00752FC6">
        <w:rPr>
          <w:rFonts w:ascii="Tahoma" w:hAnsi="Tahoma" w:cs="Tahoma"/>
        </w:rPr>
        <w:t>, body</w:t>
      </w:r>
      <w:r w:rsidR="000708FF" w:rsidRPr="00752FC6">
        <w:rPr>
          <w:rFonts w:ascii="Tahoma" w:hAnsi="Tahoma" w:cs="Tahoma"/>
        </w:rPr>
        <w:t xml:space="preserve"> týkajúce sa </w:t>
      </w:r>
      <w:r w:rsidRPr="00752FC6">
        <w:rPr>
          <w:rFonts w:ascii="Tahoma" w:hAnsi="Tahoma" w:cs="Tahoma"/>
        </w:rPr>
        <w:t xml:space="preserve">kontroly, </w:t>
      </w:r>
      <w:r w:rsidR="00A17F9D" w:rsidRPr="00752FC6">
        <w:rPr>
          <w:rFonts w:ascii="Tahoma" w:hAnsi="Tahoma" w:cs="Tahoma"/>
        </w:rPr>
        <w:t xml:space="preserve">preukázateľnosti, </w:t>
      </w:r>
      <w:r w:rsidR="000708FF" w:rsidRPr="00752FC6">
        <w:rPr>
          <w:rFonts w:ascii="Tahoma" w:hAnsi="Tahoma" w:cs="Tahoma"/>
        </w:rPr>
        <w:t>zmluvných pokút, náhrady škody, dôverných informácií a</w:t>
      </w:r>
      <w:r w:rsidRPr="00752FC6">
        <w:rPr>
          <w:rFonts w:ascii="Tahoma" w:hAnsi="Tahoma" w:cs="Tahoma"/>
        </w:rPr>
        <w:t> ochrany osobných údajov</w:t>
      </w:r>
      <w:r w:rsidR="000708FF" w:rsidRPr="00752FC6">
        <w:rPr>
          <w:rFonts w:ascii="Tahoma" w:hAnsi="Tahoma" w:cs="Tahoma"/>
        </w:rPr>
        <w:t>, korešpondencie a doručovania a</w:t>
      </w:r>
      <w:r w:rsidR="008048EA" w:rsidRPr="00752FC6">
        <w:rPr>
          <w:rFonts w:ascii="Tahoma" w:hAnsi="Tahoma" w:cs="Tahoma"/>
        </w:rPr>
        <w:t xml:space="preserve"> tento </w:t>
      </w:r>
      <w:r w:rsidR="008048EA" w:rsidRPr="00064640">
        <w:rPr>
          <w:rFonts w:ascii="Tahoma" w:hAnsi="Tahoma" w:cs="Tahoma"/>
        </w:rPr>
        <w:t>bod</w:t>
      </w:r>
      <w:r w:rsidR="000708FF" w:rsidRPr="00064640">
        <w:rPr>
          <w:rFonts w:ascii="Tahoma" w:hAnsi="Tahoma" w:cs="Tahoma"/>
        </w:rPr>
        <w:t xml:space="preserve"> </w:t>
      </w:r>
      <w:r w:rsidR="00BD283F" w:rsidRPr="00064640">
        <w:rPr>
          <w:rFonts w:ascii="Tahoma" w:hAnsi="Tahoma" w:cs="Tahoma"/>
        </w:rPr>
        <w:t>12</w:t>
      </w:r>
      <w:r w:rsidR="000708FF" w:rsidRPr="00752FC6">
        <w:rPr>
          <w:rFonts w:ascii="Tahoma" w:hAnsi="Tahoma" w:cs="Tahoma"/>
        </w:rPr>
        <w:t>, zánikom Zmluvy nezanikajú.</w:t>
      </w:r>
    </w:p>
    <w:p w14:paraId="7D057A3C" w14:textId="164DD370"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.4</w:t>
      </w:r>
      <w:r w:rsidRPr="00752FC6">
        <w:rPr>
          <w:rFonts w:ascii="Tahoma" w:hAnsi="Tahoma" w:cs="Tahoma"/>
          <w:b/>
          <w:bCs/>
        </w:rPr>
        <w:tab/>
      </w:r>
      <w:r w:rsidR="00B531E6" w:rsidRPr="00752FC6">
        <w:rPr>
          <w:rFonts w:ascii="Tahoma" w:hAnsi="Tahoma" w:cs="Tahoma"/>
          <w:b/>
          <w:bCs/>
        </w:rPr>
        <w:t>J</w:t>
      </w:r>
      <w:r w:rsidRPr="00752FC6">
        <w:rPr>
          <w:rFonts w:ascii="Tahoma" w:hAnsi="Tahoma" w:cs="Tahoma"/>
          <w:b/>
          <w:bCs/>
        </w:rPr>
        <w:t>urisdikcia</w:t>
      </w:r>
    </w:p>
    <w:p w14:paraId="7D6F2F5D" w14:textId="1238190F" w:rsidR="00570F40" w:rsidRPr="00752FC6" w:rsidRDefault="00570F40" w:rsidP="00B531E6">
      <w:pPr>
        <w:ind w:left="709" w:hanging="709"/>
        <w:jc w:val="both"/>
        <w:rPr>
          <w:rFonts w:ascii="Tahoma" w:hAnsi="Tahoma" w:cs="Tahoma"/>
        </w:rPr>
      </w:pPr>
      <w:r w:rsidRPr="00752FC6">
        <w:rPr>
          <w:rFonts w:ascii="Tahoma" w:hAnsi="Tahoma" w:cs="Tahoma"/>
          <w:b/>
          <w:bCs/>
        </w:rPr>
        <w:tab/>
      </w:r>
      <w:r w:rsidR="00B531E6" w:rsidRPr="00752FC6">
        <w:rPr>
          <w:rFonts w:ascii="Tahoma" w:hAnsi="Tahoma" w:cs="Tahoma"/>
        </w:rPr>
        <w:t xml:space="preserve">Akékoľvek spory, ktoré v súvislosti s touto Zmluvou vzniknú, patria do právomoci súdov </w:t>
      </w:r>
      <w:r w:rsidR="00B531E6" w:rsidRPr="00752FC6">
        <w:rPr>
          <w:rFonts w:ascii="Tahoma" w:hAnsi="Tahoma" w:cs="Tahoma"/>
        </w:rPr>
        <w:lastRenderedPageBreak/>
        <w:t xml:space="preserve">Slovenskej republiky. </w:t>
      </w:r>
      <w:r w:rsidR="00622918" w:rsidRPr="00752FC6">
        <w:rPr>
          <w:rFonts w:ascii="Tahoma" w:hAnsi="Tahoma" w:cs="Tahoma"/>
        </w:rPr>
        <w:t>P</w:t>
      </w:r>
      <w:r w:rsidR="00B531E6" w:rsidRPr="00752FC6">
        <w:rPr>
          <w:rFonts w:ascii="Tahoma" w:hAnsi="Tahoma" w:cs="Tahoma"/>
        </w:rPr>
        <w:t xml:space="preserve">red </w:t>
      </w:r>
      <w:r w:rsidR="00622918" w:rsidRPr="00752FC6">
        <w:rPr>
          <w:rFonts w:ascii="Tahoma" w:hAnsi="Tahoma" w:cs="Tahoma"/>
        </w:rPr>
        <w:t>začatím konania na súde sa Zmluvné strany zaväzujú vyvinúť maximálnu snahu o zmierlivé riešenie sporu a na tento účel si poskytnúť súčinnosť.</w:t>
      </w:r>
    </w:p>
    <w:p w14:paraId="68B580AA" w14:textId="42B53825" w:rsidR="00570F40" w:rsidRPr="00752FC6" w:rsidRDefault="00570F40" w:rsidP="00570F40">
      <w:pPr>
        <w:ind w:left="709" w:hanging="709"/>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.5</w:t>
      </w:r>
      <w:r w:rsidRPr="00752FC6">
        <w:rPr>
          <w:rFonts w:ascii="Tahoma" w:hAnsi="Tahoma" w:cs="Tahoma"/>
          <w:b/>
          <w:bCs/>
        </w:rPr>
        <w:tab/>
        <w:t>Prílohy</w:t>
      </w:r>
    </w:p>
    <w:p w14:paraId="1615F099" w14:textId="487F95C4" w:rsidR="00570F40" w:rsidRPr="00752FC6" w:rsidRDefault="00771F9D" w:rsidP="00570F40">
      <w:pPr>
        <w:widowControl/>
        <w:autoSpaceDE/>
        <w:autoSpaceDN/>
        <w:ind w:firstLine="709"/>
        <w:contextualSpacing/>
        <w:rPr>
          <w:rStyle w:val="CharStyle15"/>
          <w:rFonts w:ascii="Tahoma" w:hAnsi="Tahoma" w:cs="Tahoma"/>
          <w:bCs/>
          <w:color w:val="000000"/>
        </w:rPr>
      </w:pPr>
      <w:r>
        <w:rPr>
          <w:rStyle w:val="CharStyle15"/>
          <w:rFonts w:ascii="Tahoma" w:hAnsi="Tahoma" w:cs="Tahoma"/>
          <w:bCs/>
          <w:color w:val="000000"/>
        </w:rPr>
        <w:t>Zmluva obsahuje nasledovné prílohy</w:t>
      </w:r>
      <w:r w:rsidR="00570F40" w:rsidRPr="00752FC6">
        <w:rPr>
          <w:rStyle w:val="CharStyle15"/>
          <w:rFonts w:ascii="Tahoma" w:hAnsi="Tahoma" w:cs="Tahoma"/>
          <w:bCs/>
          <w:color w:val="000000"/>
        </w:rPr>
        <w:t>:</w:t>
      </w:r>
    </w:p>
    <w:p w14:paraId="62BBD434" w14:textId="486495E5" w:rsidR="00570F40" w:rsidRPr="00752FC6" w:rsidRDefault="00570F40" w:rsidP="00570F40">
      <w:pPr>
        <w:pStyle w:val="Bezriadkovania"/>
        <w:ind w:left="2127" w:hanging="1418"/>
        <w:jc w:val="both"/>
        <w:rPr>
          <w:rFonts w:ascii="Tahoma" w:hAnsi="Tahoma" w:cs="Tahoma"/>
          <w:sz w:val="22"/>
          <w:szCs w:val="22"/>
        </w:rPr>
      </w:pPr>
      <w:r w:rsidRPr="00752FC6">
        <w:rPr>
          <w:rFonts w:ascii="Tahoma" w:hAnsi="Tahoma" w:cs="Tahoma"/>
          <w:sz w:val="22"/>
          <w:szCs w:val="22"/>
        </w:rPr>
        <w:t>Príloha č. 1</w:t>
      </w:r>
      <w:bookmarkStart w:id="19" w:name="_Hlk41418196"/>
      <w:r w:rsidRPr="00752FC6">
        <w:rPr>
          <w:rFonts w:ascii="Tahoma" w:hAnsi="Tahoma" w:cs="Tahoma"/>
          <w:sz w:val="22"/>
          <w:szCs w:val="22"/>
        </w:rPr>
        <w:t xml:space="preserve"> -</w:t>
      </w:r>
      <w:r w:rsidRPr="00752FC6">
        <w:rPr>
          <w:rFonts w:ascii="Tahoma" w:hAnsi="Tahoma" w:cs="Tahoma"/>
          <w:sz w:val="22"/>
          <w:szCs w:val="22"/>
        </w:rPr>
        <w:tab/>
      </w:r>
      <w:r w:rsidR="00F10614" w:rsidRPr="00F10614">
        <w:rPr>
          <w:rFonts w:ascii="Tahoma" w:hAnsi="Tahoma" w:cs="Tahoma"/>
          <w:sz w:val="22"/>
          <w:szCs w:val="22"/>
        </w:rPr>
        <w:t>Technická špecifikácia a cenová kalkulácia/Návrh na plnenie kritéria</w:t>
      </w:r>
      <w:bookmarkEnd w:id="19"/>
      <w:r w:rsidR="00217CDB">
        <w:rPr>
          <w:rFonts w:ascii="Tahoma" w:hAnsi="Tahoma" w:cs="Tahoma"/>
          <w:sz w:val="22"/>
          <w:szCs w:val="22"/>
        </w:rPr>
        <w:t xml:space="preserve"> kalkulácia</w:t>
      </w:r>
      <w:r w:rsidRPr="00752FC6">
        <w:rPr>
          <w:rFonts w:ascii="Tahoma" w:hAnsi="Tahoma" w:cs="Tahoma"/>
          <w:sz w:val="22"/>
          <w:szCs w:val="22"/>
        </w:rPr>
        <w:t xml:space="preserve"> </w:t>
      </w:r>
    </w:p>
    <w:p w14:paraId="6162240F" w14:textId="534C0C64" w:rsidR="00570F40" w:rsidRPr="00752FC6" w:rsidRDefault="00570F40" w:rsidP="00570F40">
      <w:pPr>
        <w:pStyle w:val="Bezriadkovania"/>
        <w:ind w:left="2127" w:hanging="1418"/>
        <w:jc w:val="both"/>
        <w:rPr>
          <w:rFonts w:ascii="Tahoma" w:hAnsi="Tahoma" w:cs="Tahoma"/>
          <w:bCs/>
          <w:i/>
          <w:iCs/>
          <w:sz w:val="22"/>
          <w:szCs w:val="22"/>
        </w:rPr>
      </w:pPr>
      <w:r w:rsidRPr="00752FC6">
        <w:rPr>
          <w:rFonts w:ascii="Tahoma" w:hAnsi="Tahoma" w:cs="Tahoma"/>
          <w:sz w:val="22"/>
          <w:szCs w:val="22"/>
        </w:rPr>
        <w:t xml:space="preserve">Príloha č. </w:t>
      </w:r>
      <w:r w:rsidR="00217CDB">
        <w:rPr>
          <w:rFonts w:ascii="Tahoma" w:hAnsi="Tahoma" w:cs="Tahoma"/>
          <w:sz w:val="22"/>
          <w:szCs w:val="22"/>
        </w:rPr>
        <w:t>2</w:t>
      </w:r>
      <w:r w:rsidRPr="00752FC6">
        <w:rPr>
          <w:rFonts w:ascii="Tahoma" w:hAnsi="Tahoma" w:cs="Tahoma"/>
          <w:sz w:val="22"/>
          <w:szCs w:val="22"/>
        </w:rPr>
        <w:t xml:space="preserve"> -</w:t>
      </w:r>
      <w:r w:rsidRPr="00752FC6">
        <w:rPr>
          <w:rFonts w:ascii="Tahoma" w:hAnsi="Tahoma" w:cs="Tahoma"/>
          <w:sz w:val="22"/>
          <w:szCs w:val="22"/>
        </w:rPr>
        <w:tab/>
        <w:t>Zoznam subdodávateľov/</w:t>
      </w:r>
      <w:r w:rsidRPr="00752FC6">
        <w:rPr>
          <w:rFonts w:ascii="Tahoma" w:hAnsi="Tahoma" w:cs="Tahoma"/>
          <w:sz w:val="22"/>
          <w:szCs w:val="22"/>
          <w14:textOutline w14:w="0" w14:cap="flat" w14:cmpd="sng" w14:algn="ctr">
            <w14:noFill/>
            <w14:prstDash w14:val="solid"/>
            <w14:bevel/>
          </w14:textOutline>
        </w:rPr>
        <w:t>Čestné</w:t>
      </w:r>
      <w:r w:rsidR="00D72C2E">
        <w:rPr>
          <w:rFonts w:ascii="Tahoma" w:hAnsi="Tahoma" w:cs="Tahoma"/>
          <w:sz w:val="22"/>
          <w:szCs w:val="22"/>
          <w14:textOutline w14:w="0" w14:cap="flat" w14:cmpd="sng" w14:algn="ctr">
            <w14:noFill/>
            <w14:prstDash w14:val="solid"/>
            <w14:bevel/>
          </w14:textOutline>
        </w:rPr>
        <w:t xml:space="preserve"> </w:t>
      </w:r>
      <w:r w:rsidR="008F6C1E" w:rsidRPr="007077BB">
        <w:rPr>
          <w:rFonts w:ascii="Tahoma" w:hAnsi="Tahoma" w:cs="Tahoma"/>
          <w:sz w:val="22"/>
          <w:szCs w:val="22"/>
          <w14:textOutline w14:w="0" w14:cap="flat" w14:cmpd="sng" w14:algn="ctr">
            <w14:noFill/>
            <w14:prstDash w14:val="solid"/>
            <w14:bevel/>
          </w14:textOutline>
        </w:rPr>
        <w:t>vyhlásenie</w:t>
      </w:r>
      <w:r w:rsidRPr="007077BB">
        <w:rPr>
          <w:rFonts w:ascii="Tahoma" w:hAnsi="Tahoma" w:cs="Tahoma"/>
          <w:sz w:val="22"/>
          <w:szCs w:val="22"/>
          <w14:textOutline w14:w="0" w14:cap="flat" w14:cmpd="sng" w14:algn="ctr">
            <w14:noFill/>
            <w14:prstDash w14:val="solid"/>
            <w14:bevel/>
          </w14:textOutline>
        </w:rPr>
        <w:t>,</w:t>
      </w:r>
      <w:r w:rsidRPr="00D72C2E">
        <w:rPr>
          <w:rFonts w:ascii="Tahoma" w:hAnsi="Tahoma" w:cs="Tahoma"/>
          <w:sz w:val="22"/>
          <w:szCs w:val="22"/>
          <w14:textOutline w14:w="0" w14:cap="flat" w14:cmpd="sng" w14:algn="ctr">
            <w14:noFill/>
            <w14:prstDash w14:val="solid"/>
            <w14:bevel/>
          </w14:textOutline>
        </w:rPr>
        <w:t xml:space="preserve"> že</w:t>
      </w:r>
      <w:r w:rsidRPr="00752FC6">
        <w:rPr>
          <w:rFonts w:ascii="Tahoma" w:hAnsi="Tahoma" w:cs="Tahoma"/>
          <w:sz w:val="22"/>
          <w:szCs w:val="22"/>
          <w14:textOutline w14:w="0" w14:cap="flat" w14:cmpd="sng" w14:algn="ctr">
            <w14:noFill/>
            <w14:prstDash w14:val="solid"/>
            <w14:bevel/>
          </w14:textOutline>
        </w:rPr>
        <w:t xml:space="preserve"> </w:t>
      </w:r>
      <w:r w:rsidR="00BD7C36">
        <w:rPr>
          <w:rFonts w:ascii="Tahoma" w:hAnsi="Tahoma" w:cs="Tahoma"/>
          <w:sz w:val="22"/>
          <w:szCs w:val="22"/>
          <w14:textOutline w14:w="0" w14:cap="flat" w14:cmpd="sng" w14:algn="ctr">
            <w14:noFill/>
            <w14:prstDash w14:val="solid"/>
            <w14:bevel/>
          </w14:textOutline>
        </w:rPr>
        <w:t xml:space="preserve">Predávajúci </w:t>
      </w:r>
      <w:r w:rsidRPr="00752FC6">
        <w:rPr>
          <w:rFonts w:ascii="Tahoma" w:hAnsi="Tahoma" w:cs="Tahoma"/>
          <w:sz w:val="22"/>
          <w:szCs w:val="22"/>
          <w14:textOutline w14:w="0" w14:cap="flat" w14:cmpd="sng" w14:algn="ctr">
            <w14:noFill/>
            <w14:prstDash w14:val="solid"/>
            <w14:bevel/>
          </w14:textOutline>
        </w:rPr>
        <w:t>nevyužije žiadnych subdodávateľov</w:t>
      </w:r>
      <w:r w:rsidRPr="00752FC6">
        <w:rPr>
          <w:rFonts w:ascii="Tahoma" w:hAnsi="Tahoma" w:cs="Tahoma"/>
          <w:sz w:val="22"/>
          <w:szCs w:val="22"/>
        </w:rPr>
        <w:t xml:space="preserve"> </w:t>
      </w:r>
    </w:p>
    <w:p w14:paraId="755C7B55" w14:textId="1C5CFC3D" w:rsidR="000708FF" w:rsidRPr="00752FC6" w:rsidRDefault="00B14A60" w:rsidP="00D970D3">
      <w:pPr>
        <w:jc w:val="both"/>
        <w:rPr>
          <w:rFonts w:ascii="Tahoma" w:hAnsi="Tahoma" w:cs="Tahoma"/>
          <w:b/>
          <w:bCs/>
        </w:rPr>
      </w:pPr>
      <w:r w:rsidRPr="00752FC6">
        <w:rPr>
          <w:rFonts w:ascii="Tahoma" w:hAnsi="Tahoma" w:cs="Tahoma"/>
          <w:b/>
          <w:bCs/>
        </w:rPr>
        <w:t>1</w:t>
      </w:r>
      <w:r w:rsidR="00BD283F">
        <w:rPr>
          <w:rFonts w:ascii="Tahoma" w:hAnsi="Tahoma" w:cs="Tahoma"/>
          <w:b/>
          <w:bCs/>
        </w:rPr>
        <w:t>2</w:t>
      </w:r>
      <w:r w:rsidRPr="00752FC6">
        <w:rPr>
          <w:rFonts w:ascii="Tahoma" w:hAnsi="Tahoma" w:cs="Tahoma"/>
          <w:b/>
          <w:bCs/>
        </w:rPr>
        <w:t>.</w:t>
      </w:r>
      <w:r w:rsidR="00771F9D">
        <w:rPr>
          <w:rFonts w:ascii="Tahoma" w:hAnsi="Tahoma" w:cs="Tahoma"/>
          <w:b/>
          <w:bCs/>
        </w:rPr>
        <w:t>6</w:t>
      </w:r>
      <w:r w:rsidRPr="00752FC6">
        <w:rPr>
          <w:rFonts w:ascii="Tahoma" w:hAnsi="Tahoma" w:cs="Tahoma"/>
          <w:b/>
          <w:bCs/>
        </w:rPr>
        <w:tab/>
      </w:r>
      <w:r w:rsidR="000708FF" w:rsidRPr="00752FC6">
        <w:rPr>
          <w:rFonts w:ascii="Tahoma" w:hAnsi="Tahoma" w:cs="Tahoma"/>
          <w:b/>
          <w:bCs/>
        </w:rPr>
        <w:t>Záverečné vyhlásenia</w:t>
      </w:r>
    </w:p>
    <w:p w14:paraId="77F46363" w14:textId="57261BFF" w:rsidR="000708FF" w:rsidRPr="00752FC6" w:rsidRDefault="000708FF" w:rsidP="00D970D3">
      <w:pPr>
        <w:ind w:left="709"/>
        <w:jc w:val="both"/>
        <w:rPr>
          <w:rFonts w:ascii="Tahoma" w:hAnsi="Tahoma" w:cs="Tahoma"/>
        </w:rPr>
      </w:pPr>
      <w:r w:rsidRPr="00752FC6">
        <w:rPr>
          <w:rFonts w:ascii="Tahoma" w:hAnsi="Tahoma" w:cs="Tahoma"/>
        </w:rPr>
        <w:t>Zmluvné strany vyhlasujú, že majú spôsobilosť na právne úkony v plnom rozsahu a ich zmluvná voľnosť nie je žiadnym spôsobom obmedzená. Zmluvné strany ďalej vyhlasujú, že Zmluvu uzatvorili na základe ich skutočnej, slobodnej a vážnej vôle, ktorú prejavili určito a zrozumiteľne, Zmluvu uzatvorili dobromyseľne a v dobrej viere a neuzatvorili ju ani v omyle, ani pod nátlakom a ani v tiesni alebo za nápadne nevýhodných podmienok, Zmluvu si prečítali, obsahu Zmluvy porozumeli a na znak súhlasu s obsahom Zmluvy ju vlastnoručne podpísali.</w:t>
      </w:r>
    </w:p>
    <w:p w14:paraId="7595C260" w14:textId="77777777" w:rsidR="000708FF" w:rsidRPr="00752FC6" w:rsidRDefault="000708FF" w:rsidP="00D970D3">
      <w:pPr>
        <w:widowControl/>
        <w:tabs>
          <w:tab w:val="left" w:pos="1134"/>
        </w:tabs>
        <w:ind w:left="1134" w:hanging="425"/>
        <w:jc w:val="both"/>
        <w:rPr>
          <w:rStyle w:val="iadneA"/>
          <w:rFonts w:ascii="Tahoma" w:hAnsi="Tahoma" w:cs="Tahoma"/>
        </w:rPr>
      </w:pPr>
    </w:p>
    <w:p w14:paraId="0D4ECEFF" w14:textId="3133E418" w:rsidR="000708FF" w:rsidRPr="005F2ED5" w:rsidRDefault="00571E17" w:rsidP="00D970D3">
      <w:pPr>
        <w:pStyle w:val="Zkladntext"/>
        <w:rPr>
          <w:rFonts w:ascii="Tahoma" w:hAnsi="Tahoma" w:cs="Tahoma"/>
          <w:bCs/>
        </w:rPr>
      </w:pPr>
      <w:r w:rsidRPr="00064640">
        <w:rPr>
          <w:rFonts w:ascii="Tahoma" w:hAnsi="Tahoma" w:cs="Tahoma"/>
          <w:bCs/>
        </w:rPr>
        <w:t>................</w:t>
      </w:r>
      <w:r w:rsidR="000708FF" w:rsidRPr="005F2ED5">
        <w:rPr>
          <w:rFonts w:ascii="Tahoma" w:hAnsi="Tahoma" w:cs="Tahoma"/>
          <w:bCs/>
        </w:rPr>
        <w:t xml:space="preserve">, dňa:  </w:t>
      </w:r>
      <w:r w:rsidR="000708FF" w:rsidRPr="005F2ED5">
        <w:rPr>
          <w:rFonts w:ascii="Tahoma" w:hAnsi="Tahoma" w:cs="Tahoma"/>
          <w:bCs/>
        </w:rPr>
        <w:tab/>
      </w:r>
      <w:r w:rsidR="000708FF" w:rsidRPr="005F2ED5">
        <w:rPr>
          <w:rFonts w:ascii="Tahoma" w:hAnsi="Tahoma" w:cs="Tahoma"/>
          <w:bCs/>
        </w:rPr>
        <w:tab/>
      </w:r>
      <w:r w:rsidR="000708FF" w:rsidRPr="005F2ED5">
        <w:rPr>
          <w:rFonts w:ascii="Tahoma" w:hAnsi="Tahoma" w:cs="Tahoma"/>
          <w:bCs/>
        </w:rPr>
        <w:tab/>
      </w:r>
      <w:r w:rsidR="00C1239D">
        <w:rPr>
          <w:rFonts w:ascii="Tahoma" w:hAnsi="Tahoma" w:cs="Tahoma"/>
          <w:bCs/>
        </w:rPr>
        <w:tab/>
      </w:r>
      <w:r w:rsidRPr="005F2ED5">
        <w:rPr>
          <w:rFonts w:ascii="Tahoma" w:hAnsi="Tahoma" w:cs="Tahoma"/>
          <w:bCs/>
        </w:rPr>
        <w:t>Banská Bystrica</w:t>
      </w:r>
      <w:r w:rsidR="000708FF" w:rsidRPr="005F2ED5">
        <w:rPr>
          <w:rFonts w:ascii="Tahoma" w:hAnsi="Tahoma" w:cs="Tahoma"/>
          <w:bCs/>
        </w:rPr>
        <w:t xml:space="preserve">, dňa: </w:t>
      </w:r>
    </w:p>
    <w:p w14:paraId="2367B254" w14:textId="77777777" w:rsidR="000708FF" w:rsidRPr="005F2ED5" w:rsidRDefault="000708FF" w:rsidP="00D970D3">
      <w:pPr>
        <w:widowControl/>
        <w:tabs>
          <w:tab w:val="left" w:pos="5245"/>
        </w:tabs>
        <w:jc w:val="both"/>
        <w:rPr>
          <w:rFonts w:ascii="Tahoma" w:hAnsi="Tahoma" w:cs="Tahoma"/>
        </w:rPr>
      </w:pPr>
    </w:p>
    <w:p w14:paraId="5F26B0C2" w14:textId="0D2602E8" w:rsidR="000708FF" w:rsidRPr="005F2ED5" w:rsidRDefault="00571E17" w:rsidP="00D970D3">
      <w:pPr>
        <w:widowControl/>
        <w:tabs>
          <w:tab w:val="center" w:pos="1560"/>
        </w:tabs>
        <w:jc w:val="both"/>
        <w:rPr>
          <w:rFonts w:ascii="Tahoma" w:hAnsi="Tahoma" w:cs="Tahoma"/>
          <w:b/>
        </w:rPr>
      </w:pPr>
      <w:r w:rsidRPr="005F2ED5">
        <w:rPr>
          <w:rFonts w:ascii="Tahoma" w:hAnsi="Tahoma" w:cs="Tahoma"/>
          <w:b/>
        </w:rPr>
        <w:t>Predávajúci</w:t>
      </w:r>
      <w:r w:rsidR="000708FF" w:rsidRPr="005F2ED5">
        <w:rPr>
          <w:rFonts w:ascii="Tahoma" w:hAnsi="Tahoma" w:cs="Tahoma"/>
          <w:b/>
        </w:rPr>
        <w:t>:</w:t>
      </w:r>
      <w:r w:rsidR="000708FF" w:rsidRPr="005F2ED5">
        <w:rPr>
          <w:rFonts w:ascii="Tahoma" w:hAnsi="Tahoma" w:cs="Tahoma"/>
          <w:b/>
        </w:rPr>
        <w:tab/>
      </w:r>
      <w:r w:rsidR="000708FF" w:rsidRPr="005F2ED5">
        <w:rPr>
          <w:rFonts w:ascii="Tahoma" w:hAnsi="Tahoma" w:cs="Tahoma"/>
          <w:b/>
        </w:rPr>
        <w:tab/>
      </w:r>
      <w:r w:rsidR="000708FF" w:rsidRPr="005F2ED5">
        <w:rPr>
          <w:rFonts w:ascii="Tahoma" w:hAnsi="Tahoma" w:cs="Tahoma"/>
          <w:b/>
        </w:rPr>
        <w:tab/>
      </w:r>
      <w:r w:rsidR="000708FF" w:rsidRPr="005F2ED5">
        <w:rPr>
          <w:rFonts w:ascii="Tahoma" w:hAnsi="Tahoma" w:cs="Tahoma"/>
          <w:b/>
        </w:rPr>
        <w:tab/>
      </w:r>
      <w:r w:rsidR="000708FF" w:rsidRPr="005F2ED5">
        <w:rPr>
          <w:rFonts w:ascii="Tahoma" w:hAnsi="Tahoma" w:cs="Tahoma"/>
          <w:b/>
        </w:rPr>
        <w:tab/>
      </w:r>
      <w:r w:rsidRPr="005F2ED5">
        <w:rPr>
          <w:rFonts w:ascii="Tahoma" w:hAnsi="Tahoma" w:cs="Tahoma"/>
          <w:b/>
        </w:rPr>
        <w:t>Kupujúci</w:t>
      </w:r>
      <w:r w:rsidR="000708FF" w:rsidRPr="005F2ED5">
        <w:rPr>
          <w:rFonts w:ascii="Tahoma" w:hAnsi="Tahoma" w:cs="Tahoma"/>
          <w:b/>
        </w:rPr>
        <w:t>:</w:t>
      </w:r>
    </w:p>
    <w:p w14:paraId="6A57FEDB" w14:textId="77777777" w:rsidR="000708FF" w:rsidRDefault="000708FF" w:rsidP="00D970D3">
      <w:pPr>
        <w:widowControl/>
        <w:jc w:val="both"/>
        <w:rPr>
          <w:rFonts w:ascii="Tahoma" w:hAnsi="Tahoma" w:cs="Tahoma"/>
        </w:rPr>
      </w:pPr>
    </w:p>
    <w:p w14:paraId="0AFD7A97" w14:textId="77777777" w:rsidR="005608BD" w:rsidRPr="005F2ED5" w:rsidRDefault="005608BD" w:rsidP="00D970D3">
      <w:pPr>
        <w:widowControl/>
        <w:jc w:val="both"/>
        <w:rPr>
          <w:rFonts w:ascii="Tahoma" w:hAnsi="Tahoma" w:cs="Tahoma"/>
        </w:rPr>
      </w:pPr>
    </w:p>
    <w:p w14:paraId="4CD9057A" w14:textId="77777777" w:rsidR="000708FF" w:rsidRPr="005F2ED5" w:rsidRDefault="000708FF" w:rsidP="00D970D3">
      <w:pPr>
        <w:widowControl/>
        <w:jc w:val="both"/>
        <w:rPr>
          <w:rFonts w:ascii="Tahoma" w:hAnsi="Tahoma" w:cs="Tahoma"/>
        </w:rPr>
      </w:pPr>
    </w:p>
    <w:p w14:paraId="3CB40511" w14:textId="77777777" w:rsidR="000708FF" w:rsidRPr="005F2ED5" w:rsidRDefault="000708FF" w:rsidP="00D970D3">
      <w:pPr>
        <w:widowControl/>
        <w:jc w:val="both"/>
        <w:rPr>
          <w:rFonts w:ascii="Tahoma" w:hAnsi="Tahoma" w:cs="Tahoma"/>
        </w:rPr>
      </w:pPr>
    </w:p>
    <w:p w14:paraId="61333EA8" w14:textId="064A4970" w:rsidR="000708FF" w:rsidRPr="005F2ED5" w:rsidRDefault="000708FF" w:rsidP="00D970D3">
      <w:pPr>
        <w:widowControl/>
        <w:jc w:val="both"/>
        <w:rPr>
          <w:rFonts w:ascii="Tahoma" w:hAnsi="Tahoma" w:cs="Tahoma"/>
        </w:rPr>
      </w:pPr>
      <w:r w:rsidRPr="005F2ED5">
        <w:rPr>
          <w:rFonts w:ascii="Tahoma" w:hAnsi="Tahoma" w:cs="Tahoma"/>
        </w:rPr>
        <w:t>.........................................</w:t>
      </w:r>
      <w:r w:rsidRPr="005F2ED5">
        <w:rPr>
          <w:rFonts w:ascii="Tahoma" w:hAnsi="Tahoma" w:cs="Tahoma"/>
        </w:rPr>
        <w:tab/>
      </w:r>
      <w:r w:rsidRPr="005F2ED5">
        <w:rPr>
          <w:rFonts w:ascii="Tahoma" w:hAnsi="Tahoma" w:cs="Tahoma"/>
        </w:rPr>
        <w:tab/>
      </w:r>
      <w:r w:rsidRPr="005F2ED5">
        <w:rPr>
          <w:rFonts w:ascii="Tahoma" w:hAnsi="Tahoma" w:cs="Tahoma"/>
        </w:rPr>
        <w:tab/>
        <w:t>.........................................</w:t>
      </w:r>
    </w:p>
    <w:p w14:paraId="05F798F0" w14:textId="43E53ACB" w:rsidR="000708FF" w:rsidRPr="005F2ED5" w:rsidRDefault="00571E17" w:rsidP="00D970D3">
      <w:pPr>
        <w:widowControl/>
        <w:jc w:val="both"/>
        <w:rPr>
          <w:rFonts w:ascii="Tahoma" w:hAnsi="Tahoma" w:cs="Tahoma"/>
          <w:b/>
          <w:bCs/>
        </w:rPr>
      </w:pPr>
      <w:r w:rsidRPr="00064640">
        <w:rPr>
          <w:rFonts w:ascii="Tahoma" w:hAnsi="Tahoma" w:cs="Tahoma"/>
          <w:b/>
          <w:bCs/>
        </w:rPr>
        <w:t>Názov/obchodné meno</w:t>
      </w:r>
      <w:r w:rsidR="000708FF" w:rsidRPr="005F2ED5">
        <w:rPr>
          <w:rFonts w:ascii="Tahoma" w:hAnsi="Tahoma" w:cs="Tahoma"/>
          <w:b/>
          <w:bCs/>
        </w:rPr>
        <w:tab/>
      </w:r>
      <w:r w:rsidR="000708FF" w:rsidRPr="005F2ED5">
        <w:rPr>
          <w:rFonts w:ascii="Tahoma" w:hAnsi="Tahoma" w:cs="Tahoma"/>
          <w:b/>
          <w:bCs/>
        </w:rPr>
        <w:tab/>
      </w:r>
      <w:r w:rsidRPr="005F2ED5">
        <w:rPr>
          <w:rFonts w:ascii="Tahoma" w:hAnsi="Tahoma" w:cs="Tahoma"/>
          <w:b/>
          <w:bCs/>
        </w:rPr>
        <w:tab/>
      </w:r>
      <w:r w:rsidR="005608BD">
        <w:rPr>
          <w:rFonts w:ascii="Tahoma" w:hAnsi="Tahoma" w:cs="Tahoma"/>
          <w:b/>
          <w:bCs/>
        </w:rPr>
        <w:t>Centrum zdieľaných služieb BBSK, s. r. o.</w:t>
      </w:r>
    </w:p>
    <w:p w14:paraId="69C3419A" w14:textId="3FE8D49A" w:rsidR="00D64830" w:rsidRPr="00D970D3" w:rsidRDefault="00571E17" w:rsidP="00D970D3">
      <w:pPr>
        <w:widowControl/>
        <w:jc w:val="both"/>
        <w:rPr>
          <w:rFonts w:ascii="Tahoma" w:hAnsi="Tahoma" w:cs="Tahoma"/>
          <w:sz w:val="20"/>
          <w:szCs w:val="20"/>
        </w:rPr>
      </w:pPr>
      <w:r w:rsidRPr="00064640">
        <w:rPr>
          <w:rFonts w:ascii="Tahoma" w:hAnsi="Tahoma" w:cs="Tahoma"/>
          <w:sz w:val="20"/>
          <w:szCs w:val="20"/>
        </w:rPr>
        <w:t>Meno, priezvisko, označenie funkcie</w:t>
      </w:r>
      <w:r w:rsidR="000708FF" w:rsidRPr="005F2ED5">
        <w:rPr>
          <w:rFonts w:ascii="Tahoma" w:hAnsi="Tahoma" w:cs="Tahoma"/>
          <w:sz w:val="20"/>
          <w:szCs w:val="20"/>
        </w:rPr>
        <w:tab/>
      </w:r>
      <w:r w:rsidR="000708FF" w:rsidRPr="005F2ED5">
        <w:rPr>
          <w:rFonts w:ascii="Tahoma" w:hAnsi="Tahoma" w:cs="Tahoma"/>
          <w:sz w:val="20"/>
          <w:szCs w:val="20"/>
        </w:rPr>
        <w:tab/>
      </w:r>
      <w:r w:rsidR="005608BD">
        <w:rPr>
          <w:rFonts w:ascii="Tahoma" w:hAnsi="Tahoma" w:cs="Tahoma"/>
          <w:sz w:val="20"/>
          <w:szCs w:val="20"/>
        </w:rPr>
        <w:t>JUDr. Jakub Izák</w:t>
      </w:r>
      <w:r w:rsidRPr="005F2ED5">
        <w:rPr>
          <w:rFonts w:ascii="Tahoma" w:hAnsi="Tahoma" w:cs="Tahoma"/>
          <w:sz w:val="20"/>
          <w:szCs w:val="20"/>
        </w:rPr>
        <w:t xml:space="preserve">, </w:t>
      </w:r>
      <w:r w:rsidR="005608BD">
        <w:rPr>
          <w:rFonts w:ascii="Tahoma" w:hAnsi="Tahoma" w:cs="Tahoma"/>
          <w:sz w:val="20"/>
          <w:szCs w:val="20"/>
        </w:rPr>
        <w:t>konateľ</w:t>
      </w:r>
      <w:r w:rsidRPr="00D970D3">
        <w:rPr>
          <w:rFonts w:ascii="Tahoma" w:hAnsi="Tahoma" w:cs="Tahoma"/>
          <w:sz w:val="20"/>
          <w:szCs w:val="20"/>
          <w:highlight w:val="yellow"/>
        </w:rPr>
        <w:t xml:space="preserve"> </w:t>
      </w:r>
    </w:p>
    <w:sectPr w:rsidR="00D64830" w:rsidRPr="00D970D3" w:rsidSect="007E6738">
      <w:footerReference w:type="default" r:id="rId12"/>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DB9F25" w14:textId="77777777" w:rsidR="00EE436C" w:rsidRDefault="00EE436C" w:rsidP="00D044A0">
      <w:r>
        <w:separator/>
      </w:r>
    </w:p>
  </w:endnote>
  <w:endnote w:type="continuationSeparator" w:id="0">
    <w:p w14:paraId="46C1BF6F" w14:textId="77777777" w:rsidR="00EE436C" w:rsidRDefault="00EE436C" w:rsidP="00D044A0">
      <w:r>
        <w:continuationSeparator/>
      </w:r>
    </w:p>
  </w:endnote>
  <w:endnote w:type="continuationNotice" w:id="1">
    <w:p w14:paraId="6D9E0813" w14:textId="77777777" w:rsidR="00EE436C" w:rsidRDefault="00EE43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35870753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158AC6D1" w14:textId="4BBF6B58" w:rsidR="00D044A0" w:rsidRPr="00D66B33" w:rsidRDefault="00D044A0">
            <w:pPr>
              <w:pStyle w:val="Pta"/>
              <w:jc w:val="right"/>
              <w:rPr>
                <w:rFonts w:ascii="Tahoma" w:hAnsi="Tahoma" w:cs="Tahoma"/>
                <w:sz w:val="18"/>
                <w:szCs w:val="18"/>
              </w:rPr>
            </w:pPr>
            <w:r w:rsidRPr="00D66B33">
              <w:rPr>
                <w:rFonts w:ascii="Tahoma" w:hAnsi="Tahoma" w:cs="Tahoma"/>
                <w:sz w:val="18"/>
                <w:szCs w:val="18"/>
              </w:rPr>
              <w:fldChar w:fldCharType="begin"/>
            </w:r>
            <w:r w:rsidRPr="00D66B33">
              <w:rPr>
                <w:rFonts w:ascii="Tahoma" w:hAnsi="Tahoma" w:cs="Tahoma"/>
                <w:sz w:val="18"/>
                <w:szCs w:val="18"/>
              </w:rPr>
              <w:instrText>PAGE</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r w:rsidRPr="00D66B33">
              <w:rPr>
                <w:rFonts w:ascii="Tahoma" w:hAnsi="Tahoma" w:cs="Tahoma"/>
                <w:sz w:val="18"/>
                <w:szCs w:val="18"/>
              </w:rPr>
              <w:t>/</w:t>
            </w:r>
            <w:r w:rsidRPr="00D66B33">
              <w:rPr>
                <w:rFonts w:ascii="Tahoma" w:hAnsi="Tahoma" w:cs="Tahoma"/>
                <w:sz w:val="18"/>
                <w:szCs w:val="18"/>
              </w:rPr>
              <w:fldChar w:fldCharType="begin"/>
            </w:r>
            <w:r w:rsidRPr="00D66B33">
              <w:rPr>
                <w:rFonts w:ascii="Tahoma" w:hAnsi="Tahoma" w:cs="Tahoma"/>
                <w:sz w:val="18"/>
                <w:szCs w:val="18"/>
              </w:rPr>
              <w:instrText>NUMPAGES</w:instrText>
            </w:r>
            <w:r w:rsidRPr="00D66B33">
              <w:rPr>
                <w:rFonts w:ascii="Tahoma" w:hAnsi="Tahoma" w:cs="Tahoma"/>
                <w:sz w:val="18"/>
                <w:szCs w:val="18"/>
              </w:rPr>
              <w:fldChar w:fldCharType="separate"/>
            </w:r>
            <w:r w:rsidRPr="00D66B33">
              <w:rPr>
                <w:rFonts w:ascii="Tahoma" w:hAnsi="Tahoma" w:cs="Tahoma"/>
                <w:sz w:val="18"/>
                <w:szCs w:val="18"/>
              </w:rPr>
              <w:t>2</w:t>
            </w:r>
            <w:r w:rsidRPr="00D66B33">
              <w:rPr>
                <w:rFonts w:ascii="Tahoma" w:hAnsi="Tahoma" w:cs="Tahoma"/>
                <w:sz w:val="18"/>
                <w:szCs w:val="18"/>
              </w:rPr>
              <w:fldChar w:fldCharType="end"/>
            </w:r>
          </w:p>
        </w:sdtContent>
      </w:sdt>
    </w:sdtContent>
  </w:sdt>
  <w:p w14:paraId="11DFAC25" w14:textId="77777777" w:rsidR="00D044A0" w:rsidRDefault="00D044A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C243CF" w14:textId="77777777" w:rsidR="00EE436C" w:rsidRDefault="00EE436C" w:rsidP="00D044A0">
      <w:r>
        <w:separator/>
      </w:r>
    </w:p>
  </w:footnote>
  <w:footnote w:type="continuationSeparator" w:id="0">
    <w:p w14:paraId="19B970EA" w14:textId="77777777" w:rsidR="00EE436C" w:rsidRDefault="00EE436C" w:rsidP="00D044A0">
      <w:r>
        <w:continuationSeparator/>
      </w:r>
    </w:p>
  </w:footnote>
  <w:footnote w:type="continuationNotice" w:id="1">
    <w:p w14:paraId="4121B972" w14:textId="77777777" w:rsidR="00EE436C" w:rsidRDefault="00EE43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1629"/>
    <w:multiLevelType w:val="hybridMultilevel"/>
    <w:tmpl w:val="A544A60A"/>
    <w:lvl w:ilvl="0" w:tplc="1082C0BA">
      <w:start w:val="3"/>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30D33D9"/>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283"/>
    <w:multiLevelType w:val="multilevel"/>
    <w:tmpl w:val="898E8472"/>
    <w:lvl w:ilvl="0">
      <w:start w:val="1"/>
      <w:numFmt w:val="decimal"/>
      <w:lvlText w:val="%1."/>
      <w:lvlJc w:val="left"/>
      <w:pPr>
        <w:tabs>
          <w:tab w:val="num" w:pos="720"/>
        </w:tabs>
        <w:ind w:left="720" w:hanging="360"/>
      </w:pPr>
      <w:rPr>
        <w:rFonts w:hint="default"/>
      </w:rPr>
    </w:lvl>
    <w:lvl w:ilvl="1">
      <w:start w:val="3"/>
      <w:numFmt w:val="lowerLetter"/>
      <w:lvlText w:val="%2)"/>
      <w:lvlJc w:val="left"/>
      <w:pPr>
        <w:ind w:left="1440" w:hanging="360"/>
      </w:pPr>
      <w:rPr>
        <w:rFonts w:hint="default"/>
      </w:rPr>
    </w:lvl>
    <w:lvl w:ilvl="2">
      <w:start w:val="2"/>
      <w:numFmt w:val="lowerLetter"/>
      <w:lvlText w:val="(%3)"/>
      <w:lvlJc w:val="left"/>
      <w:pPr>
        <w:ind w:left="2279" w:hanging="435"/>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07B4373F"/>
    <w:multiLevelType w:val="hybridMultilevel"/>
    <w:tmpl w:val="2D36EE6E"/>
    <w:lvl w:ilvl="0" w:tplc="7D7A4B04">
      <w:start w:val="1"/>
      <w:numFmt w:val="lowerRoman"/>
      <w:lvlText w:val="(%1)"/>
      <w:lvlJc w:val="left"/>
      <w:pPr>
        <w:ind w:left="1429" w:hanging="72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17490BDE"/>
    <w:multiLevelType w:val="hybridMultilevel"/>
    <w:tmpl w:val="41B40176"/>
    <w:lvl w:ilvl="0" w:tplc="AE4AFB82">
      <w:start w:val="2"/>
      <w:numFmt w:val="lowerLetter"/>
      <w:lvlText w:val="(%1)"/>
      <w:lvlJc w:val="left"/>
      <w:pPr>
        <w:ind w:left="1286" w:hanging="435"/>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5" w15:restartNumberingAfterBreak="0">
    <w:nsid w:val="18786934"/>
    <w:multiLevelType w:val="multilevel"/>
    <w:tmpl w:val="603442B6"/>
    <w:lvl w:ilvl="0">
      <w:start w:val="14"/>
      <w:numFmt w:val="decimal"/>
      <w:lvlText w:val="%1"/>
      <w:lvlJc w:val="left"/>
      <w:pPr>
        <w:ind w:left="525" w:hanging="52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1002B8E"/>
    <w:multiLevelType w:val="multilevel"/>
    <w:tmpl w:val="7B26EA22"/>
    <w:lvl w:ilvl="0">
      <w:start w:val="1"/>
      <w:numFmt w:val="lowerLetter"/>
      <w:lvlText w:val="(%1)"/>
      <w:lvlJc w:val="left"/>
      <w:pPr>
        <w:ind w:left="1778" w:hanging="360"/>
      </w:pPr>
      <w:rPr>
        <w:rFonts w:ascii="Tahoma" w:eastAsia="Times New Roman" w:hAnsi="Tahoma" w:cs="Tahoma"/>
      </w:rPr>
    </w:lvl>
    <w:lvl w:ilvl="1">
      <w:start w:val="8"/>
      <w:numFmt w:val="decimal"/>
      <w:lvlText w:val="%1.%2"/>
      <w:lvlJc w:val="left"/>
      <w:pPr>
        <w:ind w:left="213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498" w:hanging="1080"/>
      </w:pPr>
      <w:rPr>
        <w:rFonts w:hint="default"/>
      </w:rPr>
    </w:lvl>
    <w:lvl w:ilvl="4">
      <w:start w:val="1"/>
      <w:numFmt w:val="decimal"/>
      <w:lvlText w:val="%1.%2.%3.%4.%5"/>
      <w:lvlJc w:val="left"/>
      <w:pPr>
        <w:ind w:left="2498" w:hanging="1080"/>
      </w:pPr>
      <w:rPr>
        <w:rFonts w:hint="default"/>
      </w:rPr>
    </w:lvl>
    <w:lvl w:ilvl="5">
      <w:start w:val="1"/>
      <w:numFmt w:val="decimal"/>
      <w:lvlText w:val="%1.%2.%3.%4.%5.%6"/>
      <w:lvlJc w:val="left"/>
      <w:pPr>
        <w:ind w:left="2858" w:hanging="1440"/>
      </w:pPr>
      <w:rPr>
        <w:rFonts w:hint="default"/>
      </w:rPr>
    </w:lvl>
    <w:lvl w:ilvl="6">
      <w:start w:val="1"/>
      <w:numFmt w:val="decimal"/>
      <w:lvlText w:val="%1.%2.%3.%4.%5.%6.%7"/>
      <w:lvlJc w:val="left"/>
      <w:pPr>
        <w:ind w:left="3218" w:hanging="1800"/>
      </w:pPr>
      <w:rPr>
        <w:rFonts w:hint="default"/>
      </w:rPr>
    </w:lvl>
    <w:lvl w:ilvl="7">
      <w:start w:val="1"/>
      <w:numFmt w:val="decimal"/>
      <w:lvlText w:val="%1.%2.%3.%4.%5.%6.%7.%8"/>
      <w:lvlJc w:val="left"/>
      <w:pPr>
        <w:ind w:left="3218" w:hanging="1800"/>
      </w:pPr>
      <w:rPr>
        <w:rFonts w:hint="default"/>
      </w:rPr>
    </w:lvl>
    <w:lvl w:ilvl="8">
      <w:start w:val="1"/>
      <w:numFmt w:val="decimal"/>
      <w:lvlText w:val="%1.%2.%3.%4.%5.%6.%7.%8.%9"/>
      <w:lvlJc w:val="left"/>
      <w:pPr>
        <w:ind w:left="3578" w:hanging="2160"/>
      </w:pPr>
      <w:rPr>
        <w:rFonts w:hint="default"/>
      </w:rPr>
    </w:lvl>
  </w:abstractNum>
  <w:abstractNum w:abstractNumId="7" w15:restartNumberingAfterBreak="0">
    <w:nsid w:val="3C1D674A"/>
    <w:multiLevelType w:val="multilevel"/>
    <w:tmpl w:val="37622ABE"/>
    <w:lvl w:ilvl="0">
      <w:start w:val="1"/>
      <w:numFmt w:val="decimal"/>
      <w:lvlText w:val="%1."/>
      <w:lvlJc w:val="left"/>
      <w:pPr>
        <w:tabs>
          <w:tab w:val="num" w:pos="720"/>
        </w:tabs>
        <w:ind w:left="720" w:hanging="360"/>
      </w:pPr>
      <w:rPr>
        <w:rFonts w:hint="default"/>
        <w:b w:val="0"/>
        <w:bCs w:val="0"/>
      </w:rPr>
    </w:lvl>
    <w:lvl w:ilvl="1">
      <w:start w:val="3"/>
      <w:numFmt w:val="lowerRoman"/>
      <w:lvlText w:val="(%2)"/>
      <w:lvlJc w:val="left"/>
      <w:pPr>
        <w:ind w:left="1800" w:hanging="720"/>
      </w:pPr>
      <w:rPr>
        <w:rFonts w:hint="default"/>
      </w:rPr>
    </w:lvl>
    <w:lvl w:ilvl="2">
      <w:start w:val="2"/>
      <w:numFmt w:val="lowerLetter"/>
      <w:lvlText w:val="(%3)"/>
      <w:lvlJc w:val="left"/>
      <w:pPr>
        <w:ind w:left="2235" w:hanging="435"/>
      </w:pPr>
      <w:rPr>
        <w:rFonts w:hint="default"/>
      </w:rPr>
    </w:lvl>
    <w:lvl w:ilvl="3">
      <w:start w:val="10"/>
      <w:numFmt w:val="decimal"/>
      <w:lvlText w:val="%4"/>
      <w:lvlJc w:val="left"/>
      <w:pPr>
        <w:ind w:left="502"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3CA96792"/>
    <w:multiLevelType w:val="hybridMultilevel"/>
    <w:tmpl w:val="5DDC1B34"/>
    <w:lvl w:ilvl="0" w:tplc="08283BE0">
      <w:start w:val="1"/>
      <w:numFmt w:val="lowerRoman"/>
      <w:lvlText w:val="(%1)"/>
      <w:lvlJc w:val="left"/>
      <w:pPr>
        <w:ind w:left="1440" w:hanging="72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3D354BB6"/>
    <w:multiLevelType w:val="hybridMultilevel"/>
    <w:tmpl w:val="D36C6D6E"/>
    <w:lvl w:ilvl="0" w:tplc="F83252C6">
      <w:start w:val="1"/>
      <w:numFmt w:val="lowerRoman"/>
      <w:lvlText w:val="(%1)"/>
      <w:lvlJc w:val="left"/>
      <w:pPr>
        <w:ind w:left="1440" w:hanging="720"/>
      </w:pPr>
      <w:rPr>
        <w:rFonts w:hint="default"/>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3EC24ACE"/>
    <w:multiLevelType w:val="hybridMultilevel"/>
    <w:tmpl w:val="FE7A13FC"/>
    <w:lvl w:ilvl="0" w:tplc="C1985590">
      <w:start w:val="1"/>
      <w:numFmt w:val="lowerRoman"/>
      <w:lvlText w:val="(%1)"/>
      <w:lvlJc w:val="left"/>
      <w:pPr>
        <w:ind w:left="1554" w:hanging="420"/>
      </w:pPr>
      <w:rPr>
        <w:rFonts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11" w15:restartNumberingAfterBreak="0">
    <w:nsid w:val="430A0942"/>
    <w:multiLevelType w:val="multilevel"/>
    <w:tmpl w:val="06FA037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lowerLetter"/>
      <w:lvlText w:val="(%3)"/>
      <w:lvlJc w:val="left"/>
      <w:pPr>
        <w:ind w:left="2279"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E26769"/>
    <w:multiLevelType w:val="hybridMultilevel"/>
    <w:tmpl w:val="E160CB1C"/>
    <w:lvl w:ilvl="0" w:tplc="F83252C6">
      <w:start w:val="1"/>
      <w:numFmt w:val="lowerRoman"/>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44EF3716"/>
    <w:multiLevelType w:val="hybridMultilevel"/>
    <w:tmpl w:val="4134B806"/>
    <w:lvl w:ilvl="0" w:tplc="9774D184">
      <w:start w:val="1"/>
      <w:numFmt w:val="lowerLetter"/>
      <w:lvlText w:val="(%1)"/>
      <w:lvlJc w:val="left"/>
      <w:pPr>
        <w:ind w:left="1144" w:hanging="435"/>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4" w15:restartNumberingAfterBreak="0">
    <w:nsid w:val="47997F5D"/>
    <w:multiLevelType w:val="multilevel"/>
    <w:tmpl w:val="98DA8CA2"/>
    <w:lvl w:ilvl="0">
      <w:start w:val="5"/>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48EA0162"/>
    <w:multiLevelType w:val="hybridMultilevel"/>
    <w:tmpl w:val="E4A05DBE"/>
    <w:lvl w:ilvl="0" w:tplc="D3B6A774">
      <w:start w:val="1"/>
      <w:numFmt w:val="lowerRoman"/>
      <w:lvlText w:val="(%1)"/>
      <w:lvlJc w:val="left"/>
      <w:pPr>
        <w:ind w:left="1078" w:hanging="370"/>
      </w:pPr>
      <w:rPr>
        <w:rFonts w:ascii="Tahoma" w:eastAsia="Times New Roman" w:hAnsi="Tahoma" w:cs="Tahoma"/>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4CA81980"/>
    <w:multiLevelType w:val="multilevel"/>
    <w:tmpl w:val="4A16A28A"/>
    <w:lvl w:ilvl="0">
      <w:start w:val="1"/>
      <w:numFmt w:val="decimal"/>
      <w:lvlText w:val="%1."/>
      <w:lvlJc w:val="left"/>
      <w:pPr>
        <w:tabs>
          <w:tab w:val="num" w:pos="720"/>
        </w:tabs>
        <w:ind w:left="720" w:hanging="360"/>
      </w:pPr>
      <w:rPr>
        <w:b w:val="0"/>
        <w:bCs w:val="0"/>
      </w:rPr>
    </w:lvl>
    <w:lvl w:ilvl="1">
      <w:start w:val="2"/>
      <w:numFmt w:val="lowerRoman"/>
      <w:lvlText w:val="(%2)"/>
      <w:lvlJc w:val="left"/>
      <w:pPr>
        <w:ind w:left="1855" w:hanging="720"/>
      </w:pPr>
      <w:rPr>
        <w:rFonts w:hint="default"/>
      </w:rPr>
    </w:lvl>
    <w:lvl w:ilvl="2">
      <w:start w:val="1"/>
      <w:numFmt w:val="lowerLetter"/>
      <w:lvlText w:val="(%3)"/>
      <w:lvlJc w:val="left"/>
      <w:pPr>
        <w:ind w:left="2235" w:hanging="435"/>
      </w:pPr>
      <w:rPr>
        <w:rFonts w:hint="default"/>
      </w:rPr>
    </w:lvl>
    <w:lvl w:ilvl="3">
      <w:start w:val="9"/>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9812DB"/>
    <w:multiLevelType w:val="hybridMultilevel"/>
    <w:tmpl w:val="2B860CF2"/>
    <w:lvl w:ilvl="0" w:tplc="7BA61758">
      <w:start w:val="1"/>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71F1794"/>
    <w:multiLevelType w:val="multilevel"/>
    <w:tmpl w:val="772E9520"/>
    <w:lvl w:ilvl="0">
      <w:start w:val="1"/>
      <w:numFmt w:val="decimal"/>
      <w:lvlText w:val="%1."/>
      <w:lvlJc w:val="left"/>
      <w:pPr>
        <w:tabs>
          <w:tab w:val="num" w:pos="720"/>
        </w:tabs>
        <w:ind w:left="720" w:hanging="360"/>
      </w:pPr>
      <w:rPr>
        <w:b w:val="0"/>
        <w:bCs w:val="0"/>
      </w:rPr>
    </w:lvl>
    <w:lvl w:ilvl="1">
      <w:start w:val="2"/>
      <w:numFmt w:val="lowerRoman"/>
      <w:lvlText w:val="(%2)"/>
      <w:lvlJc w:val="left"/>
      <w:pPr>
        <w:ind w:left="1800" w:hanging="720"/>
      </w:pPr>
      <w:rPr>
        <w:rFonts w:hint="default"/>
      </w:rPr>
    </w:lvl>
    <w:lvl w:ilvl="2">
      <w:start w:val="1"/>
      <w:numFmt w:val="lowerLetter"/>
      <w:lvlText w:val="(%3)"/>
      <w:lvlJc w:val="left"/>
      <w:pPr>
        <w:ind w:left="2235" w:hanging="43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7DA1021"/>
    <w:multiLevelType w:val="multilevel"/>
    <w:tmpl w:val="47920860"/>
    <w:lvl w:ilvl="0">
      <w:start w:val="3"/>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B080DAE"/>
    <w:multiLevelType w:val="hybridMultilevel"/>
    <w:tmpl w:val="233C2ABA"/>
    <w:lvl w:ilvl="0" w:tplc="2DE02F62">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60420D5D"/>
    <w:multiLevelType w:val="hybridMultilevel"/>
    <w:tmpl w:val="BAA4C812"/>
    <w:lvl w:ilvl="0" w:tplc="2744A670">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2" w15:restartNumberingAfterBreak="0">
    <w:nsid w:val="645449D3"/>
    <w:multiLevelType w:val="multilevel"/>
    <w:tmpl w:val="59F0D0B6"/>
    <w:lvl w:ilvl="0">
      <w:start w:val="8"/>
      <w:numFmt w:val="decimal"/>
      <w:lvlText w:val="%1"/>
      <w:lvlJc w:val="left"/>
      <w:pPr>
        <w:ind w:left="1069" w:hanging="360"/>
      </w:pPr>
      <w:rPr>
        <w:rFonts w:hint="default"/>
        <w:b/>
        <w:bCs w:val="0"/>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b w:val="0"/>
      </w:rPr>
    </w:lvl>
    <w:lvl w:ilvl="3">
      <w:start w:val="1"/>
      <w:numFmt w:val="decimal"/>
      <w:lvlText w:val="%1.%2.%3.%4"/>
      <w:lvlJc w:val="left"/>
      <w:pPr>
        <w:ind w:left="1789" w:hanging="1080"/>
      </w:pPr>
      <w:rPr>
        <w:rFonts w:hint="default"/>
        <w:b w:val="0"/>
      </w:rPr>
    </w:lvl>
    <w:lvl w:ilvl="4">
      <w:start w:val="1"/>
      <w:numFmt w:val="decimal"/>
      <w:lvlText w:val="%1.%2.%3.%4.%5"/>
      <w:lvlJc w:val="left"/>
      <w:pPr>
        <w:ind w:left="2149" w:hanging="1440"/>
      </w:pPr>
      <w:rPr>
        <w:rFonts w:hint="default"/>
        <w:b w:val="0"/>
      </w:rPr>
    </w:lvl>
    <w:lvl w:ilvl="5">
      <w:start w:val="1"/>
      <w:numFmt w:val="decimal"/>
      <w:lvlText w:val="%1.%2.%3.%4.%5.%6"/>
      <w:lvlJc w:val="left"/>
      <w:pPr>
        <w:ind w:left="2149" w:hanging="1440"/>
      </w:pPr>
      <w:rPr>
        <w:rFonts w:hint="default"/>
        <w:b w:val="0"/>
      </w:rPr>
    </w:lvl>
    <w:lvl w:ilvl="6">
      <w:start w:val="1"/>
      <w:numFmt w:val="decimal"/>
      <w:lvlText w:val="%1.%2.%3.%4.%5.%6.%7"/>
      <w:lvlJc w:val="left"/>
      <w:pPr>
        <w:ind w:left="2509" w:hanging="1800"/>
      </w:pPr>
      <w:rPr>
        <w:rFonts w:hint="default"/>
        <w:b w:val="0"/>
      </w:rPr>
    </w:lvl>
    <w:lvl w:ilvl="7">
      <w:start w:val="1"/>
      <w:numFmt w:val="decimal"/>
      <w:lvlText w:val="%1.%2.%3.%4.%5.%6.%7.%8"/>
      <w:lvlJc w:val="left"/>
      <w:pPr>
        <w:ind w:left="2869" w:hanging="2160"/>
      </w:pPr>
      <w:rPr>
        <w:rFonts w:hint="default"/>
        <w:b w:val="0"/>
      </w:rPr>
    </w:lvl>
    <w:lvl w:ilvl="8">
      <w:start w:val="1"/>
      <w:numFmt w:val="decimal"/>
      <w:lvlText w:val="%1.%2.%3.%4.%5.%6.%7.%8.%9"/>
      <w:lvlJc w:val="left"/>
      <w:pPr>
        <w:ind w:left="3229" w:hanging="2520"/>
      </w:pPr>
      <w:rPr>
        <w:rFonts w:hint="default"/>
        <w:b w:val="0"/>
      </w:rPr>
    </w:lvl>
  </w:abstractNum>
  <w:abstractNum w:abstractNumId="23" w15:restartNumberingAfterBreak="0">
    <w:nsid w:val="65D60A40"/>
    <w:multiLevelType w:val="hybridMultilevel"/>
    <w:tmpl w:val="C72ECF14"/>
    <w:lvl w:ilvl="0" w:tplc="BCB63F00">
      <w:start w:val="4"/>
      <w:numFmt w:val="lowerRoman"/>
      <w:lvlText w:val="(%1)"/>
      <w:lvlJc w:val="left"/>
      <w:pPr>
        <w:ind w:left="149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8402655"/>
    <w:multiLevelType w:val="multilevel"/>
    <w:tmpl w:val="C62067E0"/>
    <w:lvl w:ilvl="0">
      <w:start w:val="5"/>
      <w:numFmt w:val="decimal"/>
      <w:lvlText w:val="%1"/>
      <w:lvlJc w:val="left"/>
      <w:pPr>
        <w:ind w:left="360" w:hanging="360"/>
      </w:pPr>
      <w:rPr>
        <w:rFonts w:hint="default"/>
        <w:b/>
        <w:bCs w:val="0"/>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520" w:hanging="2520"/>
      </w:pPr>
      <w:rPr>
        <w:rFonts w:hint="default"/>
        <w:b w:val="0"/>
      </w:rPr>
    </w:lvl>
  </w:abstractNum>
  <w:abstractNum w:abstractNumId="25" w15:restartNumberingAfterBreak="0">
    <w:nsid w:val="68945315"/>
    <w:multiLevelType w:val="hybridMultilevel"/>
    <w:tmpl w:val="1136B026"/>
    <w:lvl w:ilvl="0" w:tplc="FFFFFFFF">
      <w:start w:val="2"/>
      <w:numFmt w:val="lowerLetter"/>
      <w:lvlText w:val="(%1)"/>
      <w:lvlJc w:val="left"/>
      <w:pPr>
        <w:ind w:left="1286" w:hanging="435"/>
      </w:pPr>
      <w:rPr>
        <w:rFonts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A0A510D"/>
    <w:multiLevelType w:val="multilevel"/>
    <w:tmpl w:val="66D8E0C8"/>
    <w:lvl w:ilvl="0">
      <w:start w:val="10"/>
      <w:numFmt w:val="decimal"/>
      <w:lvlText w:val="%1"/>
      <w:lvlJc w:val="left"/>
      <w:pPr>
        <w:ind w:left="1069"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789" w:hanging="1080"/>
      </w:pPr>
      <w:rPr>
        <w:rFonts w:hint="default"/>
      </w:rPr>
    </w:lvl>
    <w:lvl w:ilvl="4">
      <w:start w:val="1"/>
      <w:numFmt w:val="decimal"/>
      <w:lvlText w:val="%1.%2.%3.%4.%5"/>
      <w:lvlJc w:val="left"/>
      <w:pPr>
        <w:ind w:left="1789" w:hanging="1080"/>
      </w:pPr>
      <w:rPr>
        <w:rFonts w:hint="default"/>
      </w:rPr>
    </w:lvl>
    <w:lvl w:ilvl="5">
      <w:start w:val="1"/>
      <w:numFmt w:val="decimal"/>
      <w:lvlText w:val="%1.%2.%3.%4.%5.%6"/>
      <w:lvlJc w:val="left"/>
      <w:pPr>
        <w:ind w:left="2149" w:hanging="1440"/>
      </w:pPr>
      <w:rPr>
        <w:rFonts w:hint="default"/>
      </w:rPr>
    </w:lvl>
    <w:lvl w:ilvl="6">
      <w:start w:val="1"/>
      <w:numFmt w:val="decimal"/>
      <w:lvlText w:val="%1.%2.%3.%4.%5.%6.%7"/>
      <w:lvlJc w:val="left"/>
      <w:pPr>
        <w:ind w:left="2509" w:hanging="1800"/>
      </w:pPr>
      <w:rPr>
        <w:rFonts w:hint="default"/>
      </w:rPr>
    </w:lvl>
    <w:lvl w:ilvl="7">
      <w:start w:val="1"/>
      <w:numFmt w:val="decimal"/>
      <w:lvlText w:val="%1.%2.%3.%4.%5.%6.%7.%8"/>
      <w:lvlJc w:val="left"/>
      <w:pPr>
        <w:ind w:left="2509" w:hanging="1800"/>
      </w:pPr>
      <w:rPr>
        <w:rFonts w:hint="default"/>
      </w:rPr>
    </w:lvl>
    <w:lvl w:ilvl="8">
      <w:start w:val="1"/>
      <w:numFmt w:val="decimal"/>
      <w:lvlText w:val="%1.%2.%3.%4.%5.%6.%7.%8.%9"/>
      <w:lvlJc w:val="left"/>
      <w:pPr>
        <w:ind w:left="2869" w:hanging="2160"/>
      </w:pPr>
      <w:rPr>
        <w:rFonts w:hint="default"/>
      </w:rPr>
    </w:lvl>
  </w:abstractNum>
  <w:abstractNum w:abstractNumId="27" w15:restartNumberingAfterBreak="0">
    <w:nsid w:val="6B0D2D6D"/>
    <w:multiLevelType w:val="hybridMultilevel"/>
    <w:tmpl w:val="E0803224"/>
    <w:lvl w:ilvl="0" w:tplc="2B80368A">
      <w:start w:val="4"/>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B1D1232"/>
    <w:multiLevelType w:val="multilevel"/>
    <w:tmpl w:val="C8EC7FA8"/>
    <w:lvl w:ilvl="0">
      <w:start w:val="1"/>
      <w:numFmt w:val="decimal"/>
      <w:pStyle w:val="seLevel1"/>
      <w:lvlText w:val="%1"/>
      <w:lvlJc w:val="left"/>
      <w:pPr>
        <w:tabs>
          <w:tab w:val="num" w:pos="567"/>
        </w:tabs>
        <w:ind w:left="567" w:hanging="567"/>
      </w:pPr>
      <w:rPr>
        <w:b/>
        <w:i w:val="0"/>
        <w:sz w:val="22"/>
      </w:rPr>
    </w:lvl>
    <w:lvl w:ilvl="1">
      <w:start w:val="1"/>
      <w:numFmt w:val="decimal"/>
      <w:pStyle w:val="seLevel2"/>
      <w:lvlText w:val="%1.%2"/>
      <w:lvlJc w:val="left"/>
      <w:pPr>
        <w:tabs>
          <w:tab w:val="num" w:pos="1940"/>
        </w:tabs>
        <w:ind w:left="1940" w:hanging="680"/>
      </w:pPr>
      <w:rPr>
        <w:rFonts w:cs="Times New Roman"/>
        <w:b/>
        <w:bCs w:val="0"/>
        <w:i w:val="0"/>
        <w:iCs w:val="0"/>
        <w:caps w:val="0"/>
        <w:smallCaps w:val="0"/>
        <w:strike w:val="0"/>
        <w:dstrike w:val="0"/>
        <w:noProof w:val="0"/>
        <w:vanish w:val="0"/>
        <w:webHidden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eLevel3"/>
      <w:lvlText w:val="%1.%2.%3"/>
      <w:lvlJc w:val="left"/>
      <w:pPr>
        <w:tabs>
          <w:tab w:val="num" w:pos="1929"/>
        </w:tabs>
        <w:ind w:left="1929" w:hanging="794"/>
      </w:pPr>
      <w:rPr>
        <w:rFonts w:cs="Times New Roman"/>
        <w:b w:val="0"/>
        <w:bCs w:val="0"/>
        <w:i w:val="0"/>
        <w:iCs w:val="0"/>
        <w:caps w:val="0"/>
        <w:smallCaps w:val="0"/>
        <w:strike w:val="0"/>
        <w:dstrike w:val="0"/>
        <w:noProof w:val="0"/>
        <w:vanish w:val="0"/>
        <w:webHidden w:val="0"/>
        <w:color w:val="auto"/>
        <w:spacing w:val="0"/>
        <w:position w:val="0"/>
        <w:u w:val="none"/>
        <w:effect w:val="none"/>
        <w:vertAlign w:val="baseline"/>
        <w:em w:val="none"/>
        <w:lang w:val="sk-SK"/>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seLevel4"/>
      <w:lvlText w:val="(%4)"/>
      <w:lvlJc w:val="left"/>
      <w:pPr>
        <w:tabs>
          <w:tab w:val="num" w:pos="2722"/>
        </w:tabs>
        <w:ind w:left="2722" w:hanging="681"/>
      </w:pPr>
      <w:rPr>
        <w:b w:val="0"/>
        <w:sz w:val="20"/>
        <w:szCs w:val="20"/>
      </w:r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3969"/>
        </w:tabs>
        <w:ind w:left="3969" w:hanging="680"/>
      </w:pPr>
    </w:lvl>
    <w:lvl w:ilvl="7">
      <w:start w:val="1"/>
      <w:numFmt w:val="none"/>
      <w:lvlText w:val=""/>
      <w:lvlJc w:val="left"/>
      <w:pPr>
        <w:tabs>
          <w:tab w:val="num" w:pos="3969"/>
        </w:tabs>
        <w:ind w:left="3969" w:hanging="680"/>
      </w:pPr>
    </w:lvl>
    <w:lvl w:ilvl="8">
      <w:start w:val="1"/>
      <w:numFmt w:val="none"/>
      <w:lvlText w:val=""/>
      <w:lvlJc w:val="left"/>
      <w:pPr>
        <w:tabs>
          <w:tab w:val="num" w:pos="3969"/>
        </w:tabs>
        <w:ind w:left="3969" w:hanging="680"/>
      </w:pPr>
    </w:lvl>
  </w:abstractNum>
  <w:abstractNum w:abstractNumId="29" w15:restartNumberingAfterBreak="0">
    <w:nsid w:val="6B69644F"/>
    <w:multiLevelType w:val="hybridMultilevel"/>
    <w:tmpl w:val="D9D45E1E"/>
    <w:lvl w:ilvl="0" w:tplc="5E9AD284">
      <w:start w:val="3"/>
      <w:numFmt w:val="lowerRoman"/>
      <w:lvlText w:val="(%1)"/>
      <w:lvlJc w:val="left"/>
      <w:pPr>
        <w:ind w:left="1494" w:hanging="360"/>
      </w:pPr>
      <w:rPr>
        <w:rFonts w:hint="default"/>
      </w:rPr>
    </w:lvl>
    <w:lvl w:ilvl="1" w:tplc="041B0019" w:tentative="1">
      <w:start w:val="1"/>
      <w:numFmt w:val="lowerLetter"/>
      <w:lvlText w:val="%2."/>
      <w:lvlJc w:val="left"/>
      <w:pPr>
        <w:ind w:left="1854" w:hanging="360"/>
      </w:pPr>
    </w:lvl>
    <w:lvl w:ilvl="2" w:tplc="041B001B" w:tentative="1">
      <w:start w:val="1"/>
      <w:numFmt w:val="lowerRoman"/>
      <w:lvlText w:val="%3."/>
      <w:lvlJc w:val="right"/>
      <w:pPr>
        <w:ind w:left="2574" w:hanging="180"/>
      </w:pPr>
    </w:lvl>
    <w:lvl w:ilvl="3" w:tplc="041B000F" w:tentative="1">
      <w:start w:val="1"/>
      <w:numFmt w:val="decimal"/>
      <w:lvlText w:val="%4."/>
      <w:lvlJc w:val="left"/>
      <w:pPr>
        <w:ind w:left="3294" w:hanging="360"/>
      </w:pPr>
    </w:lvl>
    <w:lvl w:ilvl="4" w:tplc="041B0019" w:tentative="1">
      <w:start w:val="1"/>
      <w:numFmt w:val="lowerLetter"/>
      <w:lvlText w:val="%5."/>
      <w:lvlJc w:val="left"/>
      <w:pPr>
        <w:ind w:left="4014" w:hanging="360"/>
      </w:pPr>
    </w:lvl>
    <w:lvl w:ilvl="5" w:tplc="041B001B" w:tentative="1">
      <w:start w:val="1"/>
      <w:numFmt w:val="lowerRoman"/>
      <w:lvlText w:val="%6."/>
      <w:lvlJc w:val="right"/>
      <w:pPr>
        <w:ind w:left="4734" w:hanging="180"/>
      </w:pPr>
    </w:lvl>
    <w:lvl w:ilvl="6" w:tplc="041B000F" w:tentative="1">
      <w:start w:val="1"/>
      <w:numFmt w:val="decimal"/>
      <w:lvlText w:val="%7."/>
      <w:lvlJc w:val="left"/>
      <w:pPr>
        <w:ind w:left="5454" w:hanging="360"/>
      </w:pPr>
    </w:lvl>
    <w:lvl w:ilvl="7" w:tplc="041B0019" w:tentative="1">
      <w:start w:val="1"/>
      <w:numFmt w:val="lowerLetter"/>
      <w:lvlText w:val="%8."/>
      <w:lvlJc w:val="left"/>
      <w:pPr>
        <w:ind w:left="6174" w:hanging="360"/>
      </w:pPr>
    </w:lvl>
    <w:lvl w:ilvl="8" w:tplc="041B001B" w:tentative="1">
      <w:start w:val="1"/>
      <w:numFmt w:val="lowerRoman"/>
      <w:lvlText w:val="%9."/>
      <w:lvlJc w:val="right"/>
      <w:pPr>
        <w:ind w:left="6894" w:hanging="180"/>
      </w:pPr>
    </w:lvl>
  </w:abstractNum>
  <w:abstractNum w:abstractNumId="30" w15:restartNumberingAfterBreak="0">
    <w:nsid w:val="6C2F266A"/>
    <w:multiLevelType w:val="hybridMultilevel"/>
    <w:tmpl w:val="EC8E9F10"/>
    <w:lvl w:ilvl="0" w:tplc="1152DB3A">
      <w:start w:val="1"/>
      <w:numFmt w:val="lowerRoman"/>
      <w:lvlText w:val="(%1)"/>
      <w:lvlJc w:val="left"/>
      <w:pPr>
        <w:ind w:left="1113" w:hanging="720"/>
      </w:pPr>
      <w:rPr>
        <w:rFonts w:hint="default"/>
      </w:rPr>
    </w:lvl>
    <w:lvl w:ilvl="1" w:tplc="041B0019">
      <w:start w:val="1"/>
      <w:numFmt w:val="lowerLetter"/>
      <w:lvlText w:val="%2."/>
      <w:lvlJc w:val="left"/>
      <w:pPr>
        <w:ind w:left="1473" w:hanging="360"/>
      </w:pPr>
    </w:lvl>
    <w:lvl w:ilvl="2" w:tplc="041B001B" w:tentative="1">
      <w:start w:val="1"/>
      <w:numFmt w:val="lowerRoman"/>
      <w:lvlText w:val="%3."/>
      <w:lvlJc w:val="right"/>
      <w:pPr>
        <w:ind w:left="2193" w:hanging="180"/>
      </w:pPr>
    </w:lvl>
    <w:lvl w:ilvl="3" w:tplc="041B000F" w:tentative="1">
      <w:start w:val="1"/>
      <w:numFmt w:val="decimal"/>
      <w:lvlText w:val="%4."/>
      <w:lvlJc w:val="left"/>
      <w:pPr>
        <w:ind w:left="2913" w:hanging="360"/>
      </w:pPr>
    </w:lvl>
    <w:lvl w:ilvl="4" w:tplc="041B0019" w:tentative="1">
      <w:start w:val="1"/>
      <w:numFmt w:val="lowerLetter"/>
      <w:lvlText w:val="%5."/>
      <w:lvlJc w:val="left"/>
      <w:pPr>
        <w:ind w:left="3633" w:hanging="360"/>
      </w:pPr>
    </w:lvl>
    <w:lvl w:ilvl="5" w:tplc="041B001B" w:tentative="1">
      <w:start w:val="1"/>
      <w:numFmt w:val="lowerRoman"/>
      <w:lvlText w:val="%6."/>
      <w:lvlJc w:val="right"/>
      <w:pPr>
        <w:ind w:left="4353" w:hanging="180"/>
      </w:pPr>
    </w:lvl>
    <w:lvl w:ilvl="6" w:tplc="041B000F" w:tentative="1">
      <w:start w:val="1"/>
      <w:numFmt w:val="decimal"/>
      <w:lvlText w:val="%7."/>
      <w:lvlJc w:val="left"/>
      <w:pPr>
        <w:ind w:left="5073" w:hanging="360"/>
      </w:pPr>
    </w:lvl>
    <w:lvl w:ilvl="7" w:tplc="041B0019" w:tentative="1">
      <w:start w:val="1"/>
      <w:numFmt w:val="lowerLetter"/>
      <w:lvlText w:val="%8."/>
      <w:lvlJc w:val="left"/>
      <w:pPr>
        <w:ind w:left="5793" w:hanging="360"/>
      </w:pPr>
    </w:lvl>
    <w:lvl w:ilvl="8" w:tplc="041B001B" w:tentative="1">
      <w:start w:val="1"/>
      <w:numFmt w:val="lowerRoman"/>
      <w:lvlText w:val="%9."/>
      <w:lvlJc w:val="right"/>
      <w:pPr>
        <w:ind w:left="6513" w:hanging="180"/>
      </w:pPr>
    </w:lvl>
  </w:abstractNum>
  <w:abstractNum w:abstractNumId="31" w15:restartNumberingAfterBreak="0">
    <w:nsid w:val="70A35F93"/>
    <w:multiLevelType w:val="multilevel"/>
    <w:tmpl w:val="82883E38"/>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88D0C99"/>
    <w:multiLevelType w:val="multilevel"/>
    <w:tmpl w:val="E1CE499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AC366DD"/>
    <w:multiLevelType w:val="hybridMultilevel"/>
    <w:tmpl w:val="1136B026"/>
    <w:lvl w:ilvl="0" w:tplc="48205C14">
      <w:start w:val="2"/>
      <w:numFmt w:val="lowerLetter"/>
      <w:lvlText w:val="(%1)"/>
      <w:lvlJc w:val="left"/>
      <w:pPr>
        <w:ind w:left="1286" w:hanging="43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7EE14E72"/>
    <w:multiLevelType w:val="multilevel"/>
    <w:tmpl w:val="720EEE42"/>
    <w:lvl w:ilvl="0">
      <w:start w:val="12"/>
      <w:numFmt w:val="decimal"/>
      <w:lvlText w:val="%1"/>
      <w:lvlJc w:val="left"/>
      <w:pPr>
        <w:ind w:left="525" w:hanging="52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1085565647">
    <w:abstractNumId w:val="15"/>
  </w:num>
  <w:num w:numId="2" w16cid:durableId="1243757315">
    <w:abstractNumId w:val="20"/>
  </w:num>
  <w:num w:numId="3" w16cid:durableId="641471499">
    <w:abstractNumId w:val="11"/>
  </w:num>
  <w:num w:numId="4" w16cid:durableId="277687248">
    <w:abstractNumId w:val="32"/>
  </w:num>
  <w:num w:numId="5" w16cid:durableId="95296048">
    <w:abstractNumId w:val="16"/>
  </w:num>
  <w:num w:numId="6" w16cid:durableId="758479354">
    <w:abstractNumId w:val="13"/>
  </w:num>
  <w:num w:numId="7" w16cid:durableId="94712264">
    <w:abstractNumId w:val="4"/>
  </w:num>
  <w:num w:numId="8" w16cid:durableId="1489976545">
    <w:abstractNumId w:val="9"/>
  </w:num>
  <w:num w:numId="9" w16cid:durableId="1332444652">
    <w:abstractNumId w:val="12"/>
  </w:num>
  <w:num w:numId="10" w16cid:durableId="1821187748">
    <w:abstractNumId w:val="24"/>
  </w:num>
  <w:num w:numId="11" w16cid:durableId="186910245">
    <w:abstractNumId w:val="8"/>
  </w:num>
  <w:num w:numId="12" w16cid:durableId="1519001794">
    <w:abstractNumId w:val="27"/>
  </w:num>
  <w:num w:numId="13" w16cid:durableId="363943134">
    <w:abstractNumId w:val="0"/>
  </w:num>
  <w:num w:numId="14" w16cid:durableId="1627393697">
    <w:abstractNumId w:val="19"/>
  </w:num>
  <w:num w:numId="15" w16cid:durableId="1735397206">
    <w:abstractNumId w:val="14"/>
  </w:num>
  <w:num w:numId="16" w16cid:durableId="1140686308">
    <w:abstractNumId w:val="18"/>
  </w:num>
  <w:num w:numId="17" w16cid:durableId="288048825">
    <w:abstractNumId w:val="22"/>
  </w:num>
  <w:num w:numId="18" w16cid:durableId="22900268">
    <w:abstractNumId w:val="26"/>
  </w:num>
  <w:num w:numId="19" w16cid:durableId="1046417758">
    <w:abstractNumId w:val="30"/>
  </w:num>
  <w:num w:numId="20" w16cid:durableId="2022732328">
    <w:abstractNumId w:val="3"/>
  </w:num>
  <w:num w:numId="21" w16cid:durableId="940527174">
    <w:abstractNumId w:val="1"/>
  </w:num>
  <w:num w:numId="22" w16cid:durableId="2016836593">
    <w:abstractNumId w:val="6"/>
  </w:num>
  <w:num w:numId="23" w16cid:durableId="439758069">
    <w:abstractNumId w:val="31"/>
  </w:num>
  <w:num w:numId="24" w16cid:durableId="113714208">
    <w:abstractNumId w:val="34"/>
  </w:num>
  <w:num w:numId="25" w16cid:durableId="1839223209">
    <w:abstractNumId w:val="21"/>
  </w:num>
  <w:num w:numId="26" w16cid:durableId="1327052520">
    <w:abstractNumId w:val="5"/>
  </w:num>
  <w:num w:numId="27" w16cid:durableId="2041662031">
    <w:abstractNumId w:val="10"/>
  </w:num>
  <w:num w:numId="28" w16cid:durableId="115136055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2899621">
    <w:abstractNumId w:val="2"/>
  </w:num>
  <w:num w:numId="30" w16cid:durableId="119030195">
    <w:abstractNumId w:val="7"/>
  </w:num>
  <w:num w:numId="31" w16cid:durableId="1280454661">
    <w:abstractNumId w:val="29"/>
  </w:num>
  <w:num w:numId="32" w16cid:durableId="1728146785">
    <w:abstractNumId w:val="33"/>
  </w:num>
  <w:num w:numId="33" w16cid:durableId="1959951813">
    <w:abstractNumId w:val="17"/>
  </w:num>
  <w:num w:numId="34" w16cid:durableId="150023508">
    <w:abstractNumId w:val="25"/>
  </w:num>
  <w:num w:numId="35" w16cid:durableId="608778682">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41D"/>
    <w:rsid w:val="000016EC"/>
    <w:rsid w:val="00001801"/>
    <w:rsid w:val="000037C6"/>
    <w:rsid w:val="000076B3"/>
    <w:rsid w:val="00007ACF"/>
    <w:rsid w:val="00015D87"/>
    <w:rsid w:val="0001793F"/>
    <w:rsid w:val="00017A27"/>
    <w:rsid w:val="00024665"/>
    <w:rsid w:val="00025696"/>
    <w:rsid w:val="00027685"/>
    <w:rsid w:val="00031B83"/>
    <w:rsid w:val="0003518E"/>
    <w:rsid w:val="00036F49"/>
    <w:rsid w:val="0003722E"/>
    <w:rsid w:val="00037759"/>
    <w:rsid w:val="000405BA"/>
    <w:rsid w:val="00040D03"/>
    <w:rsid w:val="000420EB"/>
    <w:rsid w:val="00043D22"/>
    <w:rsid w:val="0004404E"/>
    <w:rsid w:val="00046E8C"/>
    <w:rsid w:val="000479A5"/>
    <w:rsid w:val="00051DBD"/>
    <w:rsid w:val="00052921"/>
    <w:rsid w:val="00052988"/>
    <w:rsid w:val="00057640"/>
    <w:rsid w:val="000604BE"/>
    <w:rsid w:val="0006300D"/>
    <w:rsid w:val="000630BD"/>
    <w:rsid w:val="00064640"/>
    <w:rsid w:val="00070822"/>
    <w:rsid w:val="000708FF"/>
    <w:rsid w:val="000723A5"/>
    <w:rsid w:val="0007516C"/>
    <w:rsid w:val="00077648"/>
    <w:rsid w:val="00077A67"/>
    <w:rsid w:val="0008237F"/>
    <w:rsid w:val="00084D18"/>
    <w:rsid w:val="0009435B"/>
    <w:rsid w:val="00096BC0"/>
    <w:rsid w:val="00096E7B"/>
    <w:rsid w:val="00096F74"/>
    <w:rsid w:val="000A00D5"/>
    <w:rsid w:val="000A351E"/>
    <w:rsid w:val="000A3BA0"/>
    <w:rsid w:val="000A446A"/>
    <w:rsid w:val="000A5335"/>
    <w:rsid w:val="000A62D6"/>
    <w:rsid w:val="000A78CA"/>
    <w:rsid w:val="000B28F5"/>
    <w:rsid w:val="000B2958"/>
    <w:rsid w:val="000B5B58"/>
    <w:rsid w:val="000C181A"/>
    <w:rsid w:val="000C1BF7"/>
    <w:rsid w:val="000C1C57"/>
    <w:rsid w:val="000C4939"/>
    <w:rsid w:val="000D239F"/>
    <w:rsid w:val="000D472B"/>
    <w:rsid w:val="000D6CF9"/>
    <w:rsid w:val="000E089C"/>
    <w:rsid w:val="000E1EFB"/>
    <w:rsid w:val="000E3801"/>
    <w:rsid w:val="000E6B67"/>
    <w:rsid w:val="000F02DC"/>
    <w:rsid w:val="000F2B67"/>
    <w:rsid w:val="000F3201"/>
    <w:rsid w:val="000F3E31"/>
    <w:rsid w:val="000F4563"/>
    <w:rsid w:val="000F5619"/>
    <w:rsid w:val="000F5941"/>
    <w:rsid w:val="001010F7"/>
    <w:rsid w:val="00102CC2"/>
    <w:rsid w:val="00110574"/>
    <w:rsid w:val="00110C42"/>
    <w:rsid w:val="001137C0"/>
    <w:rsid w:val="001211DF"/>
    <w:rsid w:val="00124080"/>
    <w:rsid w:val="00130368"/>
    <w:rsid w:val="0013762D"/>
    <w:rsid w:val="00142C66"/>
    <w:rsid w:val="0014591F"/>
    <w:rsid w:val="00146590"/>
    <w:rsid w:val="00152015"/>
    <w:rsid w:val="00156EC1"/>
    <w:rsid w:val="00162871"/>
    <w:rsid w:val="001642C9"/>
    <w:rsid w:val="00166442"/>
    <w:rsid w:val="00172929"/>
    <w:rsid w:val="00175007"/>
    <w:rsid w:val="00177C10"/>
    <w:rsid w:val="0018135E"/>
    <w:rsid w:val="001839E9"/>
    <w:rsid w:val="00184E3A"/>
    <w:rsid w:val="0019197C"/>
    <w:rsid w:val="00192058"/>
    <w:rsid w:val="00193969"/>
    <w:rsid w:val="00195F48"/>
    <w:rsid w:val="00197724"/>
    <w:rsid w:val="001A1428"/>
    <w:rsid w:val="001A230A"/>
    <w:rsid w:val="001A4278"/>
    <w:rsid w:val="001A52F6"/>
    <w:rsid w:val="001A6348"/>
    <w:rsid w:val="001B18E0"/>
    <w:rsid w:val="001B1D74"/>
    <w:rsid w:val="001B3400"/>
    <w:rsid w:val="001C1757"/>
    <w:rsid w:val="001C233D"/>
    <w:rsid w:val="001C433D"/>
    <w:rsid w:val="001C5CA5"/>
    <w:rsid w:val="001C7B4D"/>
    <w:rsid w:val="001D2DE1"/>
    <w:rsid w:val="001D40A1"/>
    <w:rsid w:val="001D4460"/>
    <w:rsid w:val="001D4F97"/>
    <w:rsid w:val="001D52A6"/>
    <w:rsid w:val="001D79D9"/>
    <w:rsid w:val="001E18A1"/>
    <w:rsid w:val="001E750D"/>
    <w:rsid w:val="001F01C2"/>
    <w:rsid w:val="001F341D"/>
    <w:rsid w:val="001F5166"/>
    <w:rsid w:val="00200551"/>
    <w:rsid w:val="00202476"/>
    <w:rsid w:val="00202704"/>
    <w:rsid w:val="002144A6"/>
    <w:rsid w:val="00216C8B"/>
    <w:rsid w:val="0021733B"/>
    <w:rsid w:val="00217CDB"/>
    <w:rsid w:val="00224287"/>
    <w:rsid w:val="00224737"/>
    <w:rsid w:val="00227D23"/>
    <w:rsid w:val="002311E7"/>
    <w:rsid w:val="0023374D"/>
    <w:rsid w:val="00233CB9"/>
    <w:rsid w:val="00235CB0"/>
    <w:rsid w:val="00241402"/>
    <w:rsid w:val="00246858"/>
    <w:rsid w:val="00251604"/>
    <w:rsid w:val="002567F0"/>
    <w:rsid w:val="00257B08"/>
    <w:rsid w:val="00262FA6"/>
    <w:rsid w:val="00265895"/>
    <w:rsid w:val="00265BD1"/>
    <w:rsid w:val="00266EC6"/>
    <w:rsid w:val="00270C9B"/>
    <w:rsid w:val="00274960"/>
    <w:rsid w:val="0027600D"/>
    <w:rsid w:val="0028381A"/>
    <w:rsid w:val="0028408F"/>
    <w:rsid w:val="00284DE1"/>
    <w:rsid w:val="0028707B"/>
    <w:rsid w:val="00293FF9"/>
    <w:rsid w:val="0029465B"/>
    <w:rsid w:val="00295395"/>
    <w:rsid w:val="002A1B55"/>
    <w:rsid w:val="002A2438"/>
    <w:rsid w:val="002A6BFA"/>
    <w:rsid w:val="002A6D10"/>
    <w:rsid w:val="002B1684"/>
    <w:rsid w:val="002B3E4B"/>
    <w:rsid w:val="002B4209"/>
    <w:rsid w:val="002B65C7"/>
    <w:rsid w:val="002B7923"/>
    <w:rsid w:val="002C3A14"/>
    <w:rsid w:val="002C74BB"/>
    <w:rsid w:val="002D066D"/>
    <w:rsid w:val="002D1C70"/>
    <w:rsid w:val="002D24CF"/>
    <w:rsid w:val="002D369D"/>
    <w:rsid w:val="002E2B8B"/>
    <w:rsid w:val="002E3BDD"/>
    <w:rsid w:val="002E70C6"/>
    <w:rsid w:val="002E734C"/>
    <w:rsid w:val="002E73F0"/>
    <w:rsid w:val="002F1F0B"/>
    <w:rsid w:val="002F4B75"/>
    <w:rsid w:val="002F4C24"/>
    <w:rsid w:val="00301CCF"/>
    <w:rsid w:val="00302C7F"/>
    <w:rsid w:val="0030301A"/>
    <w:rsid w:val="003037D2"/>
    <w:rsid w:val="00311487"/>
    <w:rsid w:val="003131CC"/>
    <w:rsid w:val="003136BC"/>
    <w:rsid w:val="00313B98"/>
    <w:rsid w:val="003158E7"/>
    <w:rsid w:val="0031676E"/>
    <w:rsid w:val="0031737D"/>
    <w:rsid w:val="00321ECE"/>
    <w:rsid w:val="003231F8"/>
    <w:rsid w:val="003259AE"/>
    <w:rsid w:val="003340AE"/>
    <w:rsid w:val="00335CE5"/>
    <w:rsid w:val="0034183B"/>
    <w:rsid w:val="00342164"/>
    <w:rsid w:val="00342DC6"/>
    <w:rsid w:val="003434B6"/>
    <w:rsid w:val="003435EF"/>
    <w:rsid w:val="0034619F"/>
    <w:rsid w:val="00346D97"/>
    <w:rsid w:val="00346E71"/>
    <w:rsid w:val="00351000"/>
    <w:rsid w:val="00352850"/>
    <w:rsid w:val="00354603"/>
    <w:rsid w:val="00355048"/>
    <w:rsid w:val="00355649"/>
    <w:rsid w:val="00357EFD"/>
    <w:rsid w:val="00366054"/>
    <w:rsid w:val="00367233"/>
    <w:rsid w:val="00375CFC"/>
    <w:rsid w:val="00376E1F"/>
    <w:rsid w:val="003804CF"/>
    <w:rsid w:val="003813F9"/>
    <w:rsid w:val="00382D40"/>
    <w:rsid w:val="00385FBA"/>
    <w:rsid w:val="00391D2D"/>
    <w:rsid w:val="0039407B"/>
    <w:rsid w:val="003942DA"/>
    <w:rsid w:val="003A3D1C"/>
    <w:rsid w:val="003A4CFE"/>
    <w:rsid w:val="003A50D7"/>
    <w:rsid w:val="003A56A6"/>
    <w:rsid w:val="003A6117"/>
    <w:rsid w:val="003B105E"/>
    <w:rsid w:val="003B1337"/>
    <w:rsid w:val="003B23D5"/>
    <w:rsid w:val="003B31B5"/>
    <w:rsid w:val="003C071B"/>
    <w:rsid w:val="003C1E97"/>
    <w:rsid w:val="003C4BE9"/>
    <w:rsid w:val="003C6101"/>
    <w:rsid w:val="003C6626"/>
    <w:rsid w:val="003D43BF"/>
    <w:rsid w:val="003D47EE"/>
    <w:rsid w:val="003D4DAF"/>
    <w:rsid w:val="003D5CB6"/>
    <w:rsid w:val="003D6DD1"/>
    <w:rsid w:val="003E0259"/>
    <w:rsid w:val="003E2379"/>
    <w:rsid w:val="003E2E59"/>
    <w:rsid w:val="003E349A"/>
    <w:rsid w:val="003E3667"/>
    <w:rsid w:val="003F0445"/>
    <w:rsid w:val="003F0EC0"/>
    <w:rsid w:val="003F2FBB"/>
    <w:rsid w:val="003F3649"/>
    <w:rsid w:val="003F65AA"/>
    <w:rsid w:val="00404BE0"/>
    <w:rsid w:val="004143C1"/>
    <w:rsid w:val="00414885"/>
    <w:rsid w:val="00414E11"/>
    <w:rsid w:val="00416E2D"/>
    <w:rsid w:val="00420646"/>
    <w:rsid w:val="004206C7"/>
    <w:rsid w:val="00422902"/>
    <w:rsid w:val="00423602"/>
    <w:rsid w:val="00433958"/>
    <w:rsid w:val="00433B78"/>
    <w:rsid w:val="00433C8C"/>
    <w:rsid w:val="00433D3D"/>
    <w:rsid w:val="004341A6"/>
    <w:rsid w:val="00434FE2"/>
    <w:rsid w:val="004350B0"/>
    <w:rsid w:val="00435924"/>
    <w:rsid w:val="0044096F"/>
    <w:rsid w:val="00440E52"/>
    <w:rsid w:val="0044203F"/>
    <w:rsid w:val="004427F6"/>
    <w:rsid w:val="004442C9"/>
    <w:rsid w:val="00444884"/>
    <w:rsid w:val="00445541"/>
    <w:rsid w:val="00456E58"/>
    <w:rsid w:val="00460B0F"/>
    <w:rsid w:val="00461C2F"/>
    <w:rsid w:val="00465CDB"/>
    <w:rsid w:val="0046649D"/>
    <w:rsid w:val="004670A4"/>
    <w:rsid w:val="004708B1"/>
    <w:rsid w:val="00471DEA"/>
    <w:rsid w:val="00473B35"/>
    <w:rsid w:val="004741FD"/>
    <w:rsid w:val="00477B62"/>
    <w:rsid w:val="00480006"/>
    <w:rsid w:val="00487187"/>
    <w:rsid w:val="00491E81"/>
    <w:rsid w:val="004935DE"/>
    <w:rsid w:val="004955B3"/>
    <w:rsid w:val="00496D95"/>
    <w:rsid w:val="004A2DA8"/>
    <w:rsid w:val="004A35AE"/>
    <w:rsid w:val="004A6CB7"/>
    <w:rsid w:val="004A6DE8"/>
    <w:rsid w:val="004B0F4B"/>
    <w:rsid w:val="004C1580"/>
    <w:rsid w:val="004C1681"/>
    <w:rsid w:val="004C3751"/>
    <w:rsid w:val="004C64F0"/>
    <w:rsid w:val="004C6B28"/>
    <w:rsid w:val="004C71CA"/>
    <w:rsid w:val="004D15B1"/>
    <w:rsid w:val="004D1A57"/>
    <w:rsid w:val="004D5D7C"/>
    <w:rsid w:val="004E089C"/>
    <w:rsid w:val="004E3B38"/>
    <w:rsid w:val="004E48F9"/>
    <w:rsid w:val="004E6ED4"/>
    <w:rsid w:val="004E7FF9"/>
    <w:rsid w:val="004F340E"/>
    <w:rsid w:val="004F5383"/>
    <w:rsid w:val="004F5942"/>
    <w:rsid w:val="004F62B7"/>
    <w:rsid w:val="004F74F7"/>
    <w:rsid w:val="004F7830"/>
    <w:rsid w:val="00506E6F"/>
    <w:rsid w:val="005077DD"/>
    <w:rsid w:val="0052355F"/>
    <w:rsid w:val="0052366A"/>
    <w:rsid w:val="0052744A"/>
    <w:rsid w:val="00531E43"/>
    <w:rsid w:val="00532CF1"/>
    <w:rsid w:val="005342B4"/>
    <w:rsid w:val="005426B9"/>
    <w:rsid w:val="00543D8F"/>
    <w:rsid w:val="0054467D"/>
    <w:rsid w:val="005465AC"/>
    <w:rsid w:val="005471BB"/>
    <w:rsid w:val="00556177"/>
    <w:rsid w:val="005600C1"/>
    <w:rsid w:val="005600ED"/>
    <w:rsid w:val="005608BD"/>
    <w:rsid w:val="00563086"/>
    <w:rsid w:val="00563332"/>
    <w:rsid w:val="00563BF3"/>
    <w:rsid w:val="005709E7"/>
    <w:rsid w:val="00570F40"/>
    <w:rsid w:val="00571E17"/>
    <w:rsid w:val="005759EF"/>
    <w:rsid w:val="00577364"/>
    <w:rsid w:val="00580EA0"/>
    <w:rsid w:val="005831E6"/>
    <w:rsid w:val="00583F07"/>
    <w:rsid w:val="005855FE"/>
    <w:rsid w:val="00585B41"/>
    <w:rsid w:val="00587094"/>
    <w:rsid w:val="00587E8E"/>
    <w:rsid w:val="00590EF3"/>
    <w:rsid w:val="005A16D9"/>
    <w:rsid w:val="005A1F1B"/>
    <w:rsid w:val="005A2F6F"/>
    <w:rsid w:val="005A40AD"/>
    <w:rsid w:val="005A750C"/>
    <w:rsid w:val="005B1252"/>
    <w:rsid w:val="005B3A1C"/>
    <w:rsid w:val="005B5B0F"/>
    <w:rsid w:val="005C2A5B"/>
    <w:rsid w:val="005C4843"/>
    <w:rsid w:val="005C60E7"/>
    <w:rsid w:val="005D11FE"/>
    <w:rsid w:val="005E05CC"/>
    <w:rsid w:val="005E6CF0"/>
    <w:rsid w:val="005E747F"/>
    <w:rsid w:val="005F0DAB"/>
    <w:rsid w:val="005F1AB0"/>
    <w:rsid w:val="005F2ED5"/>
    <w:rsid w:val="005F694B"/>
    <w:rsid w:val="005F74E3"/>
    <w:rsid w:val="005F7637"/>
    <w:rsid w:val="00600CFB"/>
    <w:rsid w:val="00601BC0"/>
    <w:rsid w:val="00602248"/>
    <w:rsid w:val="00612FA9"/>
    <w:rsid w:val="0062241D"/>
    <w:rsid w:val="00622918"/>
    <w:rsid w:val="00622E0C"/>
    <w:rsid w:val="00623156"/>
    <w:rsid w:val="006254AD"/>
    <w:rsid w:val="00626CB3"/>
    <w:rsid w:val="006308F4"/>
    <w:rsid w:val="00630972"/>
    <w:rsid w:val="00631756"/>
    <w:rsid w:val="00632044"/>
    <w:rsid w:val="006321DD"/>
    <w:rsid w:val="0063644F"/>
    <w:rsid w:val="006410F2"/>
    <w:rsid w:val="0064268C"/>
    <w:rsid w:val="00643129"/>
    <w:rsid w:val="00644639"/>
    <w:rsid w:val="006455F7"/>
    <w:rsid w:val="006461A3"/>
    <w:rsid w:val="00646A1A"/>
    <w:rsid w:val="006540CC"/>
    <w:rsid w:val="00654EEC"/>
    <w:rsid w:val="00657E2E"/>
    <w:rsid w:val="0066199D"/>
    <w:rsid w:val="0066255F"/>
    <w:rsid w:val="00662E61"/>
    <w:rsid w:val="00663939"/>
    <w:rsid w:val="00664890"/>
    <w:rsid w:val="00664F9D"/>
    <w:rsid w:val="00666CFE"/>
    <w:rsid w:val="006709FB"/>
    <w:rsid w:val="00672369"/>
    <w:rsid w:val="00674779"/>
    <w:rsid w:val="00674F17"/>
    <w:rsid w:val="00675500"/>
    <w:rsid w:val="006768F6"/>
    <w:rsid w:val="00677293"/>
    <w:rsid w:val="00677F2B"/>
    <w:rsid w:val="00681656"/>
    <w:rsid w:val="00681993"/>
    <w:rsid w:val="00681ED3"/>
    <w:rsid w:val="00690793"/>
    <w:rsid w:val="00695DCB"/>
    <w:rsid w:val="006A0B14"/>
    <w:rsid w:val="006A1B0E"/>
    <w:rsid w:val="006B01FD"/>
    <w:rsid w:val="006B14A5"/>
    <w:rsid w:val="006B4E3B"/>
    <w:rsid w:val="006B4EA1"/>
    <w:rsid w:val="006B6A14"/>
    <w:rsid w:val="006B7750"/>
    <w:rsid w:val="006C0467"/>
    <w:rsid w:val="006C4391"/>
    <w:rsid w:val="006C56DB"/>
    <w:rsid w:val="006C7705"/>
    <w:rsid w:val="006D0C07"/>
    <w:rsid w:val="006D0D38"/>
    <w:rsid w:val="006D1100"/>
    <w:rsid w:val="006D1425"/>
    <w:rsid w:val="006D49C7"/>
    <w:rsid w:val="006D60E3"/>
    <w:rsid w:val="006E0E15"/>
    <w:rsid w:val="006E2EE0"/>
    <w:rsid w:val="006F0043"/>
    <w:rsid w:val="006F29BB"/>
    <w:rsid w:val="006F59F9"/>
    <w:rsid w:val="006F69EA"/>
    <w:rsid w:val="006F7054"/>
    <w:rsid w:val="006F7BF5"/>
    <w:rsid w:val="00700BC1"/>
    <w:rsid w:val="007059CB"/>
    <w:rsid w:val="00706AF9"/>
    <w:rsid w:val="007077BB"/>
    <w:rsid w:val="00710E1F"/>
    <w:rsid w:val="0071387B"/>
    <w:rsid w:val="00714929"/>
    <w:rsid w:val="00721D8B"/>
    <w:rsid w:val="00724382"/>
    <w:rsid w:val="0072471E"/>
    <w:rsid w:val="00724BCD"/>
    <w:rsid w:val="0073223E"/>
    <w:rsid w:val="00732B04"/>
    <w:rsid w:val="00733C20"/>
    <w:rsid w:val="00734E11"/>
    <w:rsid w:val="007353F6"/>
    <w:rsid w:val="00741093"/>
    <w:rsid w:val="00741DE1"/>
    <w:rsid w:val="00742EA6"/>
    <w:rsid w:val="0074748E"/>
    <w:rsid w:val="0074788F"/>
    <w:rsid w:val="0075280B"/>
    <w:rsid w:val="00752FC6"/>
    <w:rsid w:val="00753BC9"/>
    <w:rsid w:val="00754AA5"/>
    <w:rsid w:val="00754AEC"/>
    <w:rsid w:val="00755394"/>
    <w:rsid w:val="00756282"/>
    <w:rsid w:val="00757433"/>
    <w:rsid w:val="00762541"/>
    <w:rsid w:val="00764B23"/>
    <w:rsid w:val="0076534E"/>
    <w:rsid w:val="007702B2"/>
    <w:rsid w:val="00770883"/>
    <w:rsid w:val="007718C9"/>
    <w:rsid w:val="00771F9D"/>
    <w:rsid w:val="00773B63"/>
    <w:rsid w:val="00780FBE"/>
    <w:rsid w:val="00782248"/>
    <w:rsid w:val="007824CD"/>
    <w:rsid w:val="007859D3"/>
    <w:rsid w:val="0078616D"/>
    <w:rsid w:val="007917B8"/>
    <w:rsid w:val="007923BD"/>
    <w:rsid w:val="0079274B"/>
    <w:rsid w:val="0079279C"/>
    <w:rsid w:val="007940A9"/>
    <w:rsid w:val="007963AC"/>
    <w:rsid w:val="007A0382"/>
    <w:rsid w:val="007A038E"/>
    <w:rsid w:val="007A45F4"/>
    <w:rsid w:val="007A55E2"/>
    <w:rsid w:val="007A7D7A"/>
    <w:rsid w:val="007B13A1"/>
    <w:rsid w:val="007B63E0"/>
    <w:rsid w:val="007B6D60"/>
    <w:rsid w:val="007B7D87"/>
    <w:rsid w:val="007C0622"/>
    <w:rsid w:val="007C425C"/>
    <w:rsid w:val="007C6D4C"/>
    <w:rsid w:val="007D48FA"/>
    <w:rsid w:val="007E61F4"/>
    <w:rsid w:val="007E6738"/>
    <w:rsid w:val="007F0451"/>
    <w:rsid w:val="007F5324"/>
    <w:rsid w:val="007F6156"/>
    <w:rsid w:val="007F708D"/>
    <w:rsid w:val="00801167"/>
    <w:rsid w:val="00801D39"/>
    <w:rsid w:val="0080272B"/>
    <w:rsid w:val="00803BF3"/>
    <w:rsid w:val="008048EA"/>
    <w:rsid w:val="00805632"/>
    <w:rsid w:val="00814A75"/>
    <w:rsid w:val="00815D99"/>
    <w:rsid w:val="00816B99"/>
    <w:rsid w:val="00817ADD"/>
    <w:rsid w:val="00820008"/>
    <w:rsid w:val="00820FCE"/>
    <w:rsid w:val="008226B2"/>
    <w:rsid w:val="008226CE"/>
    <w:rsid w:val="00823EE0"/>
    <w:rsid w:val="008251D9"/>
    <w:rsid w:val="00825965"/>
    <w:rsid w:val="00834D77"/>
    <w:rsid w:val="00837433"/>
    <w:rsid w:val="00840444"/>
    <w:rsid w:val="0084164A"/>
    <w:rsid w:val="00842703"/>
    <w:rsid w:val="00842A24"/>
    <w:rsid w:val="008436CD"/>
    <w:rsid w:val="00846445"/>
    <w:rsid w:val="008520BF"/>
    <w:rsid w:val="00852A71"/>
    <w:rsid w:val="00857728"/>
    <w:rsid w:val="00860AF1"/>
    <w:rsid w:val="008618C1"/>
    <w:rsid w:val="00863DB9"/>
    <w:rsid w:val="00865EDD"/>
    <w:rsid w:val="008673A7"/>
    <w:rsid w:val="00870809"/>
    <w:rsid w:val="00871F66"/>
    <w:rsid w:val="00872364"/>
    <w:rsid w:val="00881B76"/>
    <w:rsid w:val="0088234E"/>
    <w:rsid w:val="008849E1"/>
    <w:rsid w:val="0088546D"/>
    <w:rsid w:val="00886966"/>
    <w:rsid w:val="00886C9D"/>
    <w:rsid w:val="00891B5E"/>
    <w:rsid w:val="008930CB"/>
    <w:rsid w:val="00894BA5"/>
    <w:rsid w:val="00896A51"/>
    <w:rsid w:val="008A22ED"/>
    <w:rsid w:val="008A7594"/>
    <w:rsid w:val="008B026E"/>
    <w:rsid w:val="008B02FB"/>
    <w:rsid w:val="008B13CD"/>
    <w:rsid w:val="008B1835"/>
    <w:rsid w:val="008B2377"/>
    <w:rsid w:val="008B2D57"/>
    <w:rsid w:val="008B2F1D"/>
    <w:rsid w:val="008B3195"/>
    <w:rsid w:val="008B4184"/>
    <w:rsid w:val="008B6E65"/>
    <w:rsid w:val="008B7508"/>
    <w:rsid w:val="008C6C43"/>
    <w:rsid w:val="008C79CC"/>
    <w:rsid w:val="008D5AA6"/>
    <w:rsid w:val="008D6D65"/>
    <w:rsid w:val="008E3350"/>
    <w:rsid w:val="008E7F0F"/>
    <w:rsid w:val="008F0F04"/>
    <w:rsid w:val="008F6C1E"/>
    <w:rsid w:val="008F6F9B"/>
    <w:rsid w:val="0090085C"/>
    <w:rsid w:val="009118CD"/>
    <w:rsid w:val="00917D1A"/>
    <w:rsid w:val="00920EC6"/>
    <w:rsid w:val="00930820"/>
    <w:rsid w:val="009314BD"/>
    <w:rsid w:val="0093384C"/>
    <w:rsid w:val="00940D45"/>
    <w:rsid w:val="00943769"/>
    <w:rsid w:val="00944920"/>
    <w:rsid w:val="00951DDD"/>
    <w:rsid w:val="009525A1"/>
    <w:rsid w:val="00952B7C"/>
    <w:rsid w:val="00955D22"/>
    <w:rsid w:val="0095609C"/>
    <w:rsid w:val="009612C1"/>
    <w:rsid w:val="009621EB"/>
    <w:rsid w:val="00963550"/>
    <w:rsid w:val="0096360F"/>
    <w:rsid w:val="00965B78"/>
    <w:rsid w:val="00975453"/>
    <w:rsid w:val="00976C72"/>
    <w:rsid w:val="0098077D"/>
    <w:rsid w:val="00983839"/>
    <w:rsid w:val="00986CFB"/>
    <w:rsid w:val="009872ED"/>
    <w:rsid w:val="00995857"/>
    <w:rsid w:val="00997CE8"/>
    <w:rsid w:val="009A1F2E"/>
    <w:rsid w:val="009A24C4"/>
    <w:rsid w:val="009A71DB"/>
    <w:rsid w:val="009A776B"/>
    <w:rsid w:val="009B0AE4"/>
    <w:rsid w:val="009B4DB7"/>
    <w:rsid w:val="009B7D2C"/>
    <w:rsid w:val="009B7DE4"/>
    <w:rsid w:val="009C1B8E"/>
    <w:rsid w:val="009C7E9C"/>
    <w:rsid w:val="009D488D"/>
    <w:rsid w:val="009E2637"/>
    <w:rsid w:val="009E3315"/>
    <w:rsid w:val="009F17D5"/>
    <w:rsid w:val="009F1D20"/>
    <w:rsid w:val="009F55CC"/>
    <w:rsid w:val="009F5F39"/>
    <w:rsid w:val="009F6CD2"/>
    <w:rsid w:val="00A00230"/>
    <w:rsid w:val="00A02F46"/>
    <w:rsid w:val="00A034BB"/>
    <w:rsid w:val="00A04CB1"/>
    <w:rsid w:val="00A04EC8"/>
    <w:rsid w:val="00A1064E"/>
    <w:rsid w:val="00A10A89"/>
    <w:rsid w:val="00A11DC9"/>
    <w:rsid w:val="00A121C3"/>
    <w:rsid w:val="00A12AD9"/>
    <w:rsid w:val="00A17169"/>
    <w:rsid w:val="00A17F9D"/>
    <w:rsid w:val="00A277A2"/>
    <w:rsid w:val="00A27CC4"/>
    <w:rsid w:val="00A327A5"/>
    <w:rsid w:val="00A339AE"/>
    <w:rsid w:val="00A35B91"/>
    <w:rsid w:val="00A403B5"/>
    <w:rsid w:val="00A40433"/>
    <w:rsid w:val="00A46EAA"/>
    <w:rsid w:val="00A47CDD"/>
    <w:rsid w:val="00A512F4"/>
    <w:rsid w:val="00A5139B"/>
    <w:rsid w:val="00A52DEC"/>
    <w:rsid w:val="00A53910"/>
    <w:rsid w:val="00A53BDB"/>
    <w:rsid w:val="00A563B5"/>
    <w:rsid w:val="00A60BC5"/>
    <w:rsid w:val="00A62B99"/>
    <w:rsid w:val="00A703E9"/>
    <w:rsid w:val="00A70AAA"/>
    <w:rsid w:val="00A72803"/>
    <w:rsid w:val="00A728D1"/>
    <w:rsid w:val="00A77E53"/>
    <w:rsid w:val="00A86133"/>
    <w:rsid w:val="00A866C6"/>
    <w:rsid w:val="00A92638"/>
    <w:rsid w:val="00A93B42"/>
    <w:rsid w:val="00A9720D"/>
    <w:rsid w:val="00AA09BC"/>
    <w:rsid w:val="00AA4066"/>
    <w:rsid w:val="00AB128A"/>
    <w:rsid w:val="00AB3A22"/>
    <w:rsid w:val="00AB4734"/>
    <w:rsid w:val="00AB7843"/>
    <w:rsid w:val="00AC1479"/>
    <w:rsid w:val="00AC2240"/>
    <w:rsid w:val="00AC35C4"/>
    <w:rsid w:val="00AC43A3"/>
    <w:rsid w:val="00AD01F0"/>
    <w:rsid w:val="00AD251F"/>
    <w:rsid w:val="00AD41CA"/>
    <w:rsid w:val="00AD4FC9"/>
    <w:rsid w:val="00AD605C"/>
    <w:rsid w:val="00AD6EB0"/>
    <w:rsid w:val="00AE0F35"/>
    <w:rsid w:val="00AE1FC9"/>
    <w:rsid w:val="00AE226A"/>
    <w:rsid w:val="00AE7B67"/>
    <w:rsid w:val="00AF0D34"/>
    <w:rsid w:val="00AF1D12"/>
    <w:rsid w:val="00AF3D22"/>
    <w:rsid w:val="00B004D7"/>
    <w:rsid w:val="00B0104E"/>
    <w:rsid w:val="00B0178B"/>
    <w:rsid w:val="00B01D3C"/>
    <w:rsid w:val="00B03E56"/>
    <w:rsid w:val="00B0466A"/>
    <w:rsid w:val="00B11873"/>
    <w:rsid w:val="00B1362C"/>
    <w:rsid w:val="00B141F8"/>
    <w:rsid w:val="00B14A60"/>
    <w:rsid w:val="00B15BA6"/>
    <w:rsid w:val="00B16826"/>
    <w:rsid w:val="00B16CC5"/>
    <w:rsid w:val="00B20D23"/>
    <w:rsid w:val="00B24C8D"/>
    <w:rsid w:val="00B25426"/>
    <w:rsid w:val="00B25C16"/>
    <w:rsid w:val="00B35044"/>
    <w:rsid w:val="00B363AB"/>
    <w:rsid w:val="00B37A82"/>
    <w:rsid w:val="00B43482"/>
    <w:rsid w:val="00B4426F"/>
    <w:rsid w:val="00B478D5"/>
    <w:rsid w:val="00B47AD9"/>
    <w:rsid w:val="00B505D9"/>
    <w:rsid w:val="00B50EB3"/>
    <w:rsid w:val="00B52697"/>
    <w:rsid w:val="00B531E6"/>
    <w:rsid w:val="00B557DD"/>
    <w:rsid w:val="00B56F21"/>
    <w:rsid w:val="00B6267A"/>
    <w:rsid w:val="00B63F39"/>
    <w:rsid w:val="00B67953"/>
    <w:rsid w:val="00B7123F"/>
    <w:rsid w:val="00B7351F"/>
    <w:rsid w:val="00B754A0"/>
    <w:rsid w:val="00B81049"/>
    <w:rsid w:val="00B81DA5"/>
    <w:rsid w:val="00B856D9"/>
    <w:rsid w:val="00B87AC5"/>
    <w:rsid w:val="00B87C10"/>
    <w:rsid w:val="00B906E8"/>
    <w:rsid w:val="00B90A62"/>
    <w:rsid w:val="00B928A8"/>
    <w:rsid w:val="00B9528E"/>
    <w:rsid w:val="00B95D41"/>
    <w:rsid w:val="00BA4A59"/>
    <w:rsid w:val="00BA6FEB"/>
    <w:rsid w:val="00BB15B5"/>
    <w:rsid w:val="00BB2ACF"/>
    <w:rsid w:val="00BB4287"/>
    <w:rsid w:val="00BC5F8F"/>
    <w:rsid w:val="00BD04B9"/>
    <w:rsid w:val="00BD283F"/>
    <w:rsid w:val="00BD769D"/>
    <w:rsid w:val="00BD7C36"/>
    <w:rsid w:val="00BE61E6"/>
    <w:rsid w:val="00BE6A30"/>
    <w:rsid w:val="00BF31F2"/>
    <w:rsid w:val="00BF3600"/>
    <w:rsid w:val="00BF48D3"/>
    <w:rsid w:val="00C01C22"/>
    <w:rsid w:val="00C02682"/>
    <w:rsid w:val="00C031BE"/>
    <w:rsid w:val="00C03EF2"/>
    <w:rsid w:val="00C07085"/>
    <w:rsid w:val="00C1239D"/>
    <w:rsid w:val="00C15D15"/>
    <w:rsid w:val="00C17726"/>
    <w:rsid w:val="00C23051"/>
    <w:rsid w:val="00C23AA1"/>
    <w:rsid w:val="00C268FC"/>
    <w:rsid w:val="00C3090D"/>
    <w:rsid w:val="00C30A96"/>
    <w:rsid w:val="00C30D8E"/>
    <w:rsid w:val="00C319AF"/>
    <w:rsid w:val="00C33430"/>
    <w:rsid w:val="00C40112"/>
    <w:rsid w:val="00C43A4F"/>
    <w:rsid w:val="00C452DE"/>
    <w:rsid w:val="00C453E2"/>
    <w:rsid w:val="00C45C5D"/>
    <w:rsid w:val="00C461EC"/>
    <w:rsid w:val="00C463B9"/>
    <w:rsid w:val="00C46804"/>
    <w:rsid w:val="00C54151"/>
    <w:rsid w:val="00C604D8"/>
    <w:rsid w:val="00C62266"/>
    <w:rsid w:val="00C63116"/>
    <w:rsid w:val="00C650E7"/>
    <w:rsid w:val="00C67B4B"/>
    <w:rsid w:val="00C71F06"/>
    <w:rsid w:val="00C7250F"/>
    <w:rsid w:val="00C72C74"/>
    <w:rsid w:val="00C756D9"/>
    <w:rsid w:val="00C76F8E"/>
    <w:rsid w:val="00C80691"/>
    <w:rsid w:val="00C80AF3"/>
    <w:rsid w:val="00C8619F"/>
    <w:rsid w:val="00C86350"/>
    <w:rsid w:val="00C90FC2"/>
    <w:rsid w:val="00C95725"/>
    <w:rsid w:val="00C95908"/>
    <w:rsid w:val="00CA042E"/>
    <w:rsid w:val="00CA7F29"/>
    <w:rsid w:val="00CB1424"/>
    <w:rsid w:val="00CB1A97"/>
    <w:rsid w:val="00CB3D4D"/>
    <w:rsid w:val="00CB4D61"/>
    <w:rsid w:val="00CB664D"/>
    <w:rsid w:val="00CB7008"/>
    <w:rsid w:val="00CB74AD"/>
    <w:rsid w:val="00CB7F77"/>
    <w:rsid w:val="00CC4E46"/>
    <w:rsid w:val="00CC7583"/>
    <w:rsid w:val="00CD0DD5"/>
    <w:rsid w:val="00CD3444"/>
    <w:rsid w:val="00CD5ACF"/>
    <w:rsid w:val="00CD68D4"/>
    <w:rsid w:val="00CD78FF"/>
    <w:rsid w:val="00CD7E77"/>
    <w:rsid w:val="00CE6A70"/>
    <w:rsid w:val="00CE7DFA"/>
    <w:rsid w:val="00CF1C33"/>
    <w:rsid w:val="00CF226A"/>
    <w:rsid w:val="00CF56D7"/>
    <w:rsid w:val="00D01F43"/>
    <w:rsid w:val="00D044A0"/>
    <w:rsid w:val="00D07A7A"/>
    <w:rsid w:val="00D17144"/>
    <w:rsid w:val="00D1798D"/>
    <w:rsid w:val="00D2554F"/>
    <w:rsid w:val="00D2635C"/>
    <w:rsid w:val="00D26AE9"/>
    <w:rsid w:val="00D27A98"/>
    <w:rsid w:val="00D31F37"/>
    <w:rsid w:val="00D31F5E"/>
    <w:rsid w:val="00D322D2"/>
    <w:rsid w:val="00D3266C"/>
    <w:rsid w:val="00D33D81"/>
    <w:rsid w:val="00D33E14"/>
    <w:rsid w:val="00D34DBA"/>
    <w:rsid w:val="00D35861"/>
    <w:rsid w:val="00D35AE5"/>
    <w:rsid w:val="00D35FAB"/>
    <w:rsid w:val="00D374C2"/>
    <w:rsid w:val="00D37C78"/>
    <w:rsid w:val="00D459AB"/>
    <w:rsid w:val="00D50DF9"/>
    <w:rsid w:val="00D522B7"/>
    <w:rsid w:val="00D63225"/>
    <w:rsid w:val="00D64830"/>
    <w:rsid w:val="00D64CF8"/>
    <w:rsid w:val="00D66992"/>
    <w:rsid w:val="00D66B33"/>
    <w:rsid w:val="00D71D76"/>
    <w:rsid w:val="00D72C2E"/>
    <w:rsid w:val="00D749BF"/>
    <w:rsid w:val="00D77908"/>
    <w:rsid w:val="00D77E48"/>
    <w:rsid w:val="00D81DDF"/>
    <w:rsid w:val="00D8374D"/>
    <w:rsid w:val="00D91120"/>
    <w:rsid w:val="00D912F5"/>
    <w:rsid w:val="00D914EA"/>
    <w:rsid w:val="00D917AF"/>
    <w:rsid w:val="00D970D3"/>
    <w:rsid w:val="00D97B9C"/>
    <w:rsid w:val="00DA1B5A"/>
    <w:rsid w:val="00DB127B"/>
    <w:rsid w:val="00DB3446"/>
    <w:rsid w:val="00DB464E"/>
    <w:rsid w:val="00DB5BBA"/>
    <w:rsid w:val="00DB5C0B"/>
    <w:rsid w:val="00DB6AF4"/>
    <w:rsid w:val="00DC265F"/>
    <w:rsid w:val="00DC2E5E"/>
    <w:rsid w:val="00DC4022"/>
    <w:rsid w:val="00DC70C5"/>
    <w:rsid w:val="00DC7335"/>
    <w:rsid w:val="00DC787E"/>
    <w:rsid w:val="00DD1786"/>
    <w:rsid w:val="00DD49BD"/>
    <w:rsid w:val="00DE09B3"/>
    <w:rsid w:val="00DE0BD4"/>
    <w:rsid w:val="00DE1C41"/>
    <w:rsid w:val="00DE3314"/>
    <w:rsid w:val="00DF2787"/>
    <w:rsid w:val="00DF32B2"/>
    <w:rsid w:val="00DF3CF6"/>
    <w:rsid w:val="00DF590C"/>
    <w:rsid w:val="00DF6D89"/>
    <w:rsid w:val="00E00DF6"/>
    <w:rsid w:val="00E025BE"/>
    <w:rsid w:val="00E044D1"/>
    <w:rsid w:val="00E06940"/>
    <w:rsid w:val="00E07853"/>
    <w:rsid w:val="00E1038B"/>
    <w:rsid w:val="00E11877"/>
    <w:rsid w:val="00E12AA0"/>
    <w:rsid w:val="00E139A6"/>
    <w:rsid w:val="00E1484A"/>
    <w:rsid w:val="00E202D9"/>
    <w:rsid w:val="00E24519"/>
    <w:rsid w:val="00E2484F"/>
    <w:rsid w:val="00E26467"/>
    <w:rsid w:val="00E33194"/>
    <w:rsid w:val="00E35170"/>
    <w:rsid w:val="00E35F98"/>
    <w:rsid w:val="00E36A9B"/>
    <w:rsid w:val="00E402B3"/>
    <w:rsid w:val="00E419CD"/>
    <w:rsid w:val="00E4287B"/>
    <w:rsid w:val="00E43B33"/>
    <w:rsid w:val="00E45E8C"/>
    <w:rsid w:val="00E50113"/>
    <w:rsid w:val="00E508D6"/>
    <w:rsid w:val="00E5241D"/>
    <w:rsid w:val="00E60224"/>
    <w:rsid w:val="00E62DD3"/>
    <w:rsid w:val="00E67165"/>
    <w:rsid w:val="00E676BD"/>
    <w:rsid w:val="00E822FA"/>
    <w:rsid w:val="00E86928"/>
    <w:rsid w:val="00E87B45"/>
    <w:rsid w:val="00E905D7"/>
    <w:rsid w:val="00E911DB"/>
    <w:rsid w:val="00E911FA"/>
    <w:rsid w:val="00E923E6"/>
    <w:rsid w:val="00E95254"/>
    <w:rsid w:val="00E97850"/>
    <w:rsid w:val="00EA0804"/>
    <w:rsid w:val="00EA11AE"/>
    <w:rsid w:val="00EA1EFD"/>
    <w:rsid w:val="00EA329F"/>
    <w:rsid w:val="00EA385A"/>
    <w:rsid w:val="00EA529A"/>
    <w:rsid w:val="00EA5A8F"/>
    <w:rsid w:val="00EA642D"/>
    <w:rsid w:val="00EB0474"/>
    <w:rsid w:val="00EB0D8E"/>
    <w:rsid w:val="00EB1566"/>
    <w:rsid w:val="00EB2AD3"/>
    <w:rsid w:val="00EB6AA0"/>
    <w:rsid w:val="00EC1900"/>
    <w:rsid w:val="00EC21D7"/>
    <w:rsid w:val="00EC22C6"/>
    <w:rsid w:val="00EC4CC7"/>
    <w:rsid w:val="00EC6063"/>
    <w:rsid w:val="00ED0CA7"/>
    <w:rsid w:val="00ED0DDC"/>
    <w:rsid w:val="00ED1D6C"/>
    <w:rsid w:val="00ED246A"/>
    <w:rsid w:val="00ED3D7A"/>
    <w:rsid w:val="00ED5DD9"/>
    <w:rsid w:val="00EE436C"/>
    <w:rsid w:val="00EE5A30"/>
    <w:rsid w:val="00EE6F2A"/>
    <w:rsid w:val="00EE7668"/>
    <w:rsid w:val="00EF5DDD"/>
    <w:rsid w:val="00F030ED"/>
    <w:rsid w:val="00F04663"/>
    <w:rsid w:val="00F06BDF"/>
    <w:rsid w:val="00F10614"/>
    <w:rsid w:val="00F10B0C"/>
    <w:rsid w:val="00F13DCA"/>
    <w:rsid w:val="00F1440C"/>
    <w:rsid w:val="00F1475F"/>
    <w:rsid w:val="00F20D78"/>
    <w:rsid w:val="00F305D4"/>
    <w:rsid w:val="00F31D7B"/>
    <w:rsid w:val="00F335E7"/>
    <w:rsid w:val="00F36DA9"/>
    <w:rsid w:val="00F36F6D"/>
    <w:rsid w:val="00F41A64"/>
    <w:rsid w:val="00F42B8C"/>
    <w:rsid w:val="00F4569F"/>
    <w:rsid w:val="00F46867"/>
    <w:rsid w:val="00F51E9D"/>
    <w:rsid w:val="00F534E7"/>
    <w:rsid w:val="00F567EC"/>
    <w:rsid w:val="00F65E44"/>
    <w:rsid w:val="00F70C0E"/>
    <w:rsid w:val="00F715A3"/>
    <w:rsid w:val="00F73C22"/>
    <w:rsid w:val="00F754D8"/>
    <w:rsid w:val="00F77C08"/>
    <w:rsid w:val="00F81530"/>
    <w:rsid w:val="00F82894"/>
    <w:rsid w:val="00F830A8"/>
    <w:rsid w:val="00F90BE4"/>
    <w:rsid w:val="00F90C68"/>
    <w:rsid w:val="00F912E5"/>
    <w:rsid w:val="00F92428"/>
    <w:rsid w:val="00F92912"/>
    <w:rsid w:val="00F92EBC"/>
    <w:rsid w:val="00F939E2"/>
    <w:rsid w:val="00F97292"/>
    <w:rsid w:val="00F976BA"/>
    <w:rsid w:val="00FA012E"/>
    <w:rsid w:val="00FA1225"/>
    <w:rsid w:val="00FA156D"/>
    <w:rsid w:val="00FA3CDA"/>
    <w:rsid w:val="00FA5C50"/>
    <w:rsid w:val="00FA72EB"/>
    <w:rsid w:val="00FB08E5"/>
    <w:rsid w:val="00FB0D28"/>
    <w:rsid w:val="00FB4CEE"/>
    <w:rsid w:val="00FB79EA"/>
    <w:rsid w:val="00FB79FF"/>
    <w:rsid w:val="00FC2145"/>
    <w:rsid w:val="00FD1EED"/>
    <w:rsid w:val="00FD253B"/>
    <w:rsid w:val="00FD2D11"/>
    <w:rsid w:val="00FD3DDF"/>
    <w:rsid w:val="00FE0BBD"/>
    <w:rsid w:val="00FE0F81"/>
    <w:rsid w:val="00FE27BD"/>
    <w:rsid w:val="00FE7A52"/>
    <w:rsid w:val="00FF2971"/>
    <w:rsid w:val="00FF2E5C"/>
    <w:rsid w:val="00FF4079"/>
    <w:rsid w:val="00FF484B"/>
    <w:rsid w:val="00FF57AD"/>
    <w:rsid w:val="00FF5F3C"/>
    <w:rsid w:val="00FF6785"/>
    <w:rsid w:val="14CB6596"/>
    <w:rsid w:val="1DE427F7"/>
    <w:rsid w:val="221512F4"/>
    <w:rsid w:val="23CBC80E"/>
    <w:rsid w:val="281897DA"/>
    <w:rsid w:val="2BBF27A5"/>
    <w:rsid w:val="2EEA22B8"/>
    <w:rsid w:val="346314A8"/>
    <w:rsid w:val="37DF42C8"/>
    <w:rsid w:val="3E5942FF"/>
    <w:rsid w:val="436F6491"/>
    <w:rsid w:val="4559B104"/>
    <w:rsid w:val="458CCA78"/>
    <w:rsid w:val="59CDD944"/>
    <w:rsid w:val="61DF8355"/>
    <w:rsid w:val="63217E98"/>
    <w:rsid w:val="63B2EE90"/>
    <w:rsid w:val="6A1FB1CD"/>
    <w:rsid w:val="6BAA4AC2"/>
    <w:rsid w:val="6F4682FB"/>
    <w:rsid w:val="7087EE51"/>
    <w:rsid w:val="7380DBD5"/>
    <w:rsid w:val="73ABE73E"/>
    <w:rsid w:val="777DC7B6"/>
    <w:rsid w:val="78BACD2F"/>
    <w:rsid w:val="7A7B8F7C"/>
    <w:rsid w:val="7BB548C9"/>
    <w:rsid w:val="7E7B1B1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255EC"/>
  <w15:chartTrackingRefBased/>
  <w15:docId w15:val="{7300CD06-9BE6-44A0-ACD6-FD602FAF1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uiPriority w:val="1"/>
    <w:qFormat/>
    <w:rsid w:val="00E5241D"/>
    <w:pPr>
      <w:widowControl w:val="0"/>
      <w:autoSpaceDE w:val="0"/>
      <w:autoSpaceDN w:val="0"/>
      <w:spacing w:after="0" w:line="240" w:lineRule="auto"/>
    </w:pPr>
    <w:rPr>
      <w:rFonts w:ascii="Times New Roman" w:eastAsia="Times New Roman" w:hAnsi="Times New Roman" w:cs="Times New Roman"/>
      <w:lang w:eastAsia="sk-SK" w:bidi="sk-SK"/>
    </w:rPr>
  </w:style>
  <w:style w:type="paragraph" w:styleId="Nadpis1">
    <w:name w:val="heading 1"/>
    <w:basedOn w:val="Normlny"/>
    <w:link w:val="Nadpis1Char"/>
    <w:uiPriority w:val="1"/>
    <w:qFormat/>
    <w:rsid w:val="00E5241D"/>
    <w:pPr>
      <w:ind w:left="1526" w:hanging="401"/>
      <w:outlineLvl w:val="0"/>
    </w:pPr>
    <w:rPr>
      <w:b/>
      <w:bCs/>
      <w:sz w:val="24"/>
      <w:szCs w:val="24"/>
    </w:rPr>
  </w:style>
  <w:style w:type="paragraph" w:styleId="Nadpis2">
    <w:name w:val="heading 2"/>
    <w:basedOn w:val="Normlny"/>
    <w:link w:val="Nadpis2Char"/>
    <w:uiPriority w:val="1"/>
    <w:qFormat/>
    <w:rsid w:val="00E5241D"/>
    <w:pPr>
      <w:ind w:left="117"/>
      <w:outlineLvl w:val="1"/>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1"/>
    <w:rsid w:val="00E5241D"/>
    <w:rPr>
      <w:rFonts w:ascii="Times New Roman" w:eastAsia="Times New Roman" w:hAnsi="Times New Roman" w:cs="Times New Roman"/>
      <w:b/>
      <w:bCs/>
      <w:sz w:val="24"/>
      <w:szCs w:val="24"/>
      <w:lang w:eastAsia="sk-SK" w:bidi="sk-SK"/>
    </w:rPr>
  </w:style>
  <w:style w:type="character" w:customStyle="1" w:styleId="Nadpis2Char">
    <w:name w:val="Nadpis 2 Char"/>
    <w:basedOn w:val="Predvolenpsmoodseku"/>
    <w:link w:val="Nadpis2"/>
    <w:uiPriority w:val="1"/>
    <w:rsid w:val="00E5241D"/>
    <w:rPr>
      <w:rFonts w:ascii="Times New Roman" w:eastAsia="Times New Roman" w:hAnsi="Times New Roman" w:cs="Times New Roman"/>
      <w:b/>
      <w:bCs/>
      <w:lang w:eastAsia="sk-SK" w:bidi="sk-SK"/>
    </w:rPr>
  </w:style>
  <w:style w:type="paragraph" w:styleId="Zkladntext">
    <w:name w:val="Body Text"/>
    <w:basedOn w:val="Normlny"/>
    <w:link w:val="ZkladntextChar"/>
    <w:uiPriority w:val="1"/>
    <w:qFormat/>
    <w:rsid w:val="00E5241D"/>
  </w:style>
  <w:style w:type="character" w:customStyle="1" w:styleId="ZkladntextChar">
    <w:name w:val="Základný text Char"/>
    <w:basedOn w:val="Predvolenpsmoodseku"/>
    <w:link w:val="Zkladntext"/>
    <w:uiPriority w:val="1"/>
    <w:rsid w:val="00E5241D"/>
    <w:rPr>
      <w:rFonts w:ascii="Times New Roman" w:eastAsia="Times New Roman" w:hAnsi="Times New Roman" w:cs="Times New Roman"/>
      <w:lang w:eastAsia="sk-SK" w:bidi="sk-SK"/>
    </w:rPr>
  </w:style>
  <w:style w:type="character" w:styleId="Hypertextovprepojenie">
    <w:name w:val="Hyperlink"/>
    <w:basedOn w:val="Predvolenpsmoodseku"/>
    <w:uiPriority w:val="99"/>
    <w:unhideWhenUsed/>
    <w:rsid w:val="00E5241D"/>
    <w:rPr>
      <w:color w:val="0563C1" w:themeColor="hyperlink"/>
      <w:u w:val="single"/>
    </w:rPr>
  </w:style>
  <w:style w:type="character" w:styleId="Odkaznakomentr">
    <w:name w:val="annotation reference"/>
    <w:basedOn w:val="Predvolenpsmoodseku"/>
    <w:uiPriority w:val="99"/>
    <w:unhideWhenUsed/>
    <w:rsid w:val="00677293"/>
    <w:rPr>
      <w:sz w:val="16"/>
      <w:szCs w:val="16"/>
    </w:rPr>
  </w:style>
  <w:style w:type="paragraph" w:styleId="Textkomentra">
    <w:name w:val="annotation text"/>
    <w:basedOn w:val="Normlny"/>
    <w:link w:val="TextkomentraChar"/>
    <w:uiPriority w:val="99"/>
    <w:unhideWhenUsed/>
    <w:rsid w:val="00677293"/>
    <w:rPr>
      <w:sz w:val="20"/>
      <w:szCs w:val="20"/>
    </w:rPr>
  </w:style>
  <w:style w:type="character" w:customStyle="1" w:styleId="TextkomentraChar">
    <w:name w:val="Text komentára Char"/>
    <w:basedOn w:val="Predvolenpsmoodseku"/>
    <w:link w:val="Textkomentra"/>
    <w:uiPriority w:val="99"/>
    <w:rsid w:val="00677293"/>
    <w:rPr>
      <w:rFonts w:ascii="Times New Roman" w:eastAsia="Times New Roman" w:hAnsi="Times New Roman" w:cs="Times New Roman"/>
      <w:sz w:val="20"/>
      <w:szCs w:val="20"/>
      <w:lang w:eastAsia="sk-SK" w:bidi="sk-SK"/>
    </w:rPr>
  </w:style>
  <w:style w:type="paragraph" w:styleId="Odsekzoznamu">
    <w:name w:val="List Paragraph"/>
    <w:aliases w:val="body,Odsek zoznamu2,List Paragraph,ODRAZKY PRVA UROVEN,Odsek,Listenabsatz,Bullet Number,lp1,lp11,List Paragraph11,Bullet 1,Use Case List Paragraph,Nad,Odstavec cíl se seznamem,Odstavec_muj,cislovanie,Bullet List,FooterText,numbered"/>
    <w:basedOn w:val="Normlny"/>
    <w:link w:val="OdsekzoznamuChar"/>
    <w:uiPriority w:val="34"/>
    <w:qFormat/>
    <w:rsid w:val="00AD41CA"/>
    <w:pPr>
      <w:ind w:left="477" w:hanging="360"/>
      <w:jc w:val="both"/>
    </w:pPr>
  </w:style>
  <w:style w:type="paragraph" w:styleId="Hlavika">
    <w:name w:val="header"/>
    <w:basedOn w:val="Normlny"/>
    <w:link w:val="HlavikaChar"/>
    <w:uiPriority w:val="99"/>
    <w:unhideWhenUsed/>
    <w:rsid w:val="00D044A0"/>
    <w:pPr>
      <w:tabs>
        <w:tab w:val="center" w:pos="4536"/>
        <w:tab w:val="right" w:pos="9072"/>
      </w:tabs>
    </w:pPr>
  </w:style>
  <w:style w:type="character" w:customStyle="1" w:styleId="HlavikaChar">
    <w:name w:val="Hlavička Char"/>
    <w:basedOn w:val="Predvolenpsmoodseku"/>
    <w:link w:val="Hlavika"/>
    <w:uiPriority w:val="99"/>
    <w:rsid w:val="00D044A0"/>
    <w:rPr>
      <w:rFonts w:ascii="Times New Roman" w:eastAsia="Times New Roman" w:hAnsi="Times New Roman" w:cs="Times New Roman"/>
      <w:lang w:eastAsia="sk-SK" w:bidi="sk-SK"/>
    </w:rPr>
  </w:style>
  <w:style w:type="paragraph" w:styleId="Pta">
    <w:name w:val="footer"/>
    <w:basedOn w:val="Normlny"/>
    <w:link w:val="PtaChar"/>
    <w:uiPriority w:val="99"/>
    <w:unhideWhenUsed/>
    <w:rsid w:val="00D044A0"/>
    <w:pPr>
      <w:tabs>
        <w:tab w:val="center" w:pos="4536"/>
        <w:tab w:val="right" w:pos="9072"/>
      </w:tabs>
    </w:pPr>
  </w:style>
  <w:style w:type="character" w:customStyle="1" w:styleId="PtaChar">
    <w:name w:val="Päta Char"/>
    <w:basedOn w:val="Predvolenpsmoodseku"/>
    <w:link w:val="Pta"/>
    <w:uiPriority w:val="99"/>
    <w:rsid w:val="00D044A0"/>
    <w:rPr>
      <w:rFonts w:ascii="Times New Roman" w:eastAsia="Times New Roman" w:hAnsi="Times New Roman" w:cs="Times New Roman"/>
      <w:lang w:eastAsia="sk-SK" w:bidi="sk-SK"/>
    </w:rPr>
  </w:style>
  <w:style w:type="character" w:customStyle="1" w:styleId="OdsekzoznamuChar">
    <w:name w:val="Odsek zoznamu Char"/>
    <w:aliases w:val="body Char,Odsek zoznamu2 Char,List Paragraph Char,ODRAZKY PRVA UROVEN Char,Odsek Char,Listenabsatz Char,Bullet Number Char,lp1 Char,lp11 Char,List Paragraph11 Char,Bullet 1 Char,Use Case List Paragraph Char,Nad Char,Odstavec_muj Char"/>
    <w:link w:val="Odsekzoznamu"/>
    <w:uiPriority w:val="34"/>
    <w:qFormat/>
    <w:locked/>
    <w:rsid w:val="00A728D1"/>
    <w:rPr>
      <w:rFonts w:ascii="Times New Roman" w:eastAsia="Times New Roman" w:hAnsi="Times New Roman" w:cs="Times New Roman"/>
      <w:lang w:eastAsia="sk-SK" w:bidi="sk-SK"/>
    </w:rPr>
  </w:style>
  <w:style w:type="character" w:customStyle="1" w:styleId="markedcontent">
    <w:name w:val="markedcontent"/>
    <w:basedOn w:val="Predvolenpsmoodseku"/>
    <w:rsid w:val="00A728D1"/>
  </w:style>
  <w:style w:type="character" w:customStyle="1" w:styleId="iadneA">
    <w:name w:val="Žiadne A"/>
    <w:rsid w:val="001D40A1"/>
  </w:style>
  <w:style w:type="paragraph" w:customStyle="1" w:styleId="TABLE">
    <w:name w:val="TABLE"/>
    <w:basedOn w:val="Spiatonadresanaoblke"/>
    <w:rsid w:val="001D40A1"/>
    <w:pPr>
      <w:widowControl/>
      <w:autoSpaceDE/>
      <w:autoSpaceDN/>
      <w:jc w:val="both"/>
    </w:pPr>
    <w:rPr>
      <w:rFonts w:ascii="Times New Roman" w:eastAsia="Times New Roman" w:hAnsi="Times New Roman" w:cs="Times New Roman"/>
      <w:sz w:val="22"/>
      <w:szCs w:val="22"/>
      <w:lang w:eastAsia="en-US" w:bidi="ar-SA"/>
    </w:rPr>
  </w:style>
  <w:style w:type="paragraph" w:styleId="Spiatonadresanaoblke">
    <w:name w:val="envelope return"/>
    <w:basedOn w:val="Normlny"/>
    <w:uiPriority w:val="99"/>
    <w:semiHidden/>
    <w:unhideWhenUsed/>
    <w:rsid w:val="001D40A1"/>
    <w:rPr>
      <w:rFonts w:asciiTheme="majorHAnsi" w:eastAsiaTheme="majorEastAsia" w:hAnsiTheme="majorHAnsi" w:cstheme="majorBidi"/>
      <w:sz w:val="20"/>
      <w:szCs w:val="20"/>
    </w:rPr>
  </w:style>
  <w:style w:type="paragraph" w:styleId="Bezriadkovania">
    <w:name w:val="No Spacing"/>
    <w:uiPriority w:val="1"/>
    <w:qFormat/>
    <w:rsid w:val="0028381A"/>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8B1835"/>
    <w:rPr>
      <w:shd w:val="clear" w:color="auto" w:fill="FFFFFF"/>
    </w:rPr>
  </w:style>
  <w:style w:type="paragraph" w:customStyle="1" w:styleId="Style4">
    <w:name w:val="Style 4"/>
    <w:basedOn w:val="Normlny"/>
    <w:link w:val="CharStyle15"/>
    <w:uiPriority w:val="99"/>
    <w:rsid w:val="008B1835"/>
    <w:pPr>
      <w:shd w:val="clear" w:color="auto" w:fill="FFFFFF"/>
      <w:autoSpaceDE/>
      <w:autoSpaceDN/>
      <w:spacing w:before="260" w:line="266" w:lineRule="exact"/>
      <w:ind w:hanging="460"/>
    </w:pPr>
    <w:rPr>
      <w:rFonts w:asciiTheme="minorHAnsi" w:eastAsiaTheme="minorHAnsi" w:hAnsiTheme="minorHAnsi" w:cstheme="minorBidi"/>
      <w:lang w:eastAsia="en-US" w:bidi="ar-SA"/>
    </w:rPr>
  </w:style>
  <w:style w:type="table" w:styleId="Mriekatabuky">
    <w:name w:val="Table Grid"/>
    <w:basedOn w:val="Normlnatabuka"/>
    <w:uiPriority w:val="39"/>
    <w:rsid w:val="00D970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Level1">
    <w:name w:val="seLevel1"/>
    <w:basedOn w:val="Normlny"/>
    <w:rsid w:val="00D970D3"/>
    <w:pPr>
      <w:keepNext/>
      <w:widowControl/>
      <w:numPr>
        <w:numId w:val="28"/>
      </w:numPr>
      <w:overflowPunct w:val="0"/>
      <w:adjustRightInd w:val="0"/>
      <w:spacing w:before="240" w:after="40"/>
      <w:jc w:val="both"/>
    </w:pPr>
    <w:rPr>
      <w:rFonts w:ascii="Tahoma" w:eastAsiaTheme="minorHAnsi" w:hAnsi="Tahoma" w:cs="Tahoma"/>
      <w:b/>
      <w:caps/>
      <w:kern w:val="20"/>
      <w:szCs w:val="28"/>
      <w:lang w:val="de-DE" w:eastAsia="en-US" w:bidi="ar-SA"/>
    </w:rPr>
  </w:style>
  <w:style w:type="paragraph" w:customStyle="1" w:styleId="seLevel2">
    <w:name w:val="seLevel2"/>
    <w:basedOn w:val="seLevel1"/>
    <w:rsid w:val="00D970D3"/>
    <w:pPr>
      <w:keepNext w:val="0"/>
      <w:numPr>
        <w:ilvl w:val="1"/>
      </w:numPr>
      <w:spacing w:before="120"/>
    </w:pPr>
    <w:rPr>
      <w:caps w:val="0"/>
      <w:szCs w:val="22"/>
    </w:rPr>
  </w:style>
  <w:style w:type="paragraph" w:customStyle="1" w:styleId="seLevel3">
    <w:name w:val="seLevel3"/>
    <w:basedOn w:val="seLevel2"/>
    <w:rsid w:val="00D970D3"/>
    <w:pPr>
      <w:numPr>
        <w:ilvl w:val="2"/>
      </w:numPr>
    </w:pPr>
    <w:rPr>
      <w:b w:val="0"/>
    </w:rPr>
  </w:style>
  <w:style w:type="paragraph" w:customStyle="1" w:styleId="seLevel4">
    <w:name w:val="seLevel4"/>
    <w:basedOn w:val="seLevel3"/>
    <w:link w:val="seLevel4Char"/>
    <w:rsid w:val="00D970D3"/>
    <w:pPr>
      <w:numPr>
        <w:ilvl w:val="3"/>
      </w:numPr>
      <w:tabs>
        <w:tab w:val="clear" w:pos="2722"/>
        <w:tab w:val="num" w:pos="360"/>
        <w:tab w:val="left" w:pos="1985"/>
      </w:tabs>
      <w:ind w:left="5843" w:hanging="267"/>
    </w:pPr>
    <w:rPr>
      <w:lang w:val="sk-SK"/>
    </w:rPr>
  </w:style>
  <w:style w:type="character" w:customStyle="1" w:styleId="seLevel4Char">
    <w:name w:val="seLevel4 Char"/>
    <w:link w:val="seLevel4"/>
    <w:locked/>
    <w:rsid w:val="00D970D3"/>
    <w:rPr>
      <w:rFonts w:ascii="Tahoma" w:hAnsi="Tahoma" w:cs="Tahoma"/>
      <w:kern w:val="20"/>
    </w:rPr>
  </w:style>
  <w:style w:type="paragraph" w:styleId="Predmetkomentra">
    <w:name w:val="annotation subject"/>
    <w:basedOn w:val="Textkomentra"/>
    <w:next w:val="Textkomentra"/>
    <w:link w:val="PredmetkomentraChar"/>
    <w:uiPriority w:val="99"/>
    <w:semiHidden/>
    <w:unhideWhenUsed/>
    <w:rsid w:val="006B7750"/>
    <w:rPr>
      <w:b/>
      <w:bCs/>
    </w:rPr>
  </w:style>
  <w:style w:type="character" w:customStyle="1" w:styleId="PredmetkomentraChar">
    <w:name w:val="Predmet komentára Char"/>
    <w:basedOn w:val="TextkomentraChar"/>
    <w:link w:val="Predmetkomentra"/>
    <w:uiPriority w:val="99"/>
    <w:semiHidden/>
    <w:rsid w:val="006B7750"/>
    <w:rPr>
      <w:rFonts w:ascii="Times New Roman" w:eastAsia="Times New Roman" w:hAnsi="Times New Roman" w:cs="Times New Roman"/>
      <w:b/>
      <w:bCs/>
      <w:sz w:val="20"/>
      <w:szCs w:val="20"/>
      <w:lang w:eastAsia="sk-SK" w:bidi="sk-SK"/>
    </w:rPr>
  </w:style>
  <w:style w:type="paragraph" w:styleId="Revzia">
    <w:name w:val="Revision"/>
    <w:hidden/>
    <w:uiPriority w:val="99"/>
    <w:semiHidden/>
    <w:rsid w:val="003D5CB6"/>
    <w:pPr>
      <w:spacing w:after="0" w:line="240" w:lineRule="auto"/>
    </w:pPr>
    <w:rPr>
      <w:rFonts w:ascii="Times New Roman" w:eastAsia="Times New Roman" w:hAnsi="Times New Roman" w:cs="Times New Roman"/>
      <w:lang w:eastAsia="sk-SK" w:bidi="sk-SK"/>
    </w:rPr>
  </w:style>
  <w:style w:type="character" w:styleId="Nevyrieenzmienka">
    <w:name w:val="Unresolved Mention"/>
    <w:basedOn w:val="Predvolenpsmoodseku"/>
    <w:uiPriority w:val="99"/>
    <w:semiHidden/>
    <w:unhideWhenUsed/>
    <w:rsid w:val="001459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0180">
      <w:bodyDiv w:val="1"/>
      <w:marLeft w:val="0"/>
      <w:marRight w:val="0"/>
      <w:marTop w:val="0"/>
      <w:marBottom w:val="0"/>
      <w:divBdr>
        <w:top w:val="none" w:sz="0" w:space="0" w:color="auto"/>
        <w:left w:val="none" w:sz="0" w:space="0" w:color="auto"/>
        <w:bottom w:val="none" w:sz="0" w:space="0" w:color="auto"/>
        <w:right w:val="none" w:sz="0" w:space="0" w:color="auto"/>
      </w:divBdr>
    </w:div>
    <w:div w:id="1110123728">
      <w:bodyDiv w:val="1"/>
      <w:marLeft w:val="0"/>
      <w:marRight w:val="0"/>
      <w:marTop w:val="0"/>
      <w:marBottom w:val="0"/>
      <w:divBdr>
        <w:top w:val="none" w:sz="0" w:space="0" w:color="auto"/>
        <w:left w:val="none" w:sz="0" w:space="0" w:color="auto"/>
        <w:bottom w:val="none" w:sz="0" w:space="0" w:color="auto"/>
        <w:right w:val="none" w:sz="0" w:space="0" w:color="auto"/>
      </w:divBdr>
    </w:div>
    <w:div w:id="1554660440">
      <w:bodyDiv w:val="1"/>
      <w:marLeft w:val="0"/>
      <w:marRight w:val="0"/>
      <w:marTop w:val="0"/>
      <w:marBottom w:val="0"/>
      <w:divBdr>
        <w:top w:val="none" w:sz="0" w:space="0" w:color="auto"/>
        <w:left w:val="none" w:sz="0" w:space="0" w:color="auto"/>
        <w:bottom w:val="none" w:sz="0" w:space="0" w:color="auto"/>
        <w:right w:val="none" w:sz="0" w:space="0" w:color="auto"/>
      </w:divBdr>
    </w:div>
    <w:div w:id="1575822529">
      <w:bodyDiv w:val="1"/>
      <w:marLeft w:val="0"/>
      <w:marRight w:val="0"/>
      <w:marTop w:val="0"/>
      <w:marBottom w:val="0"/>
      <w:divBdr>
        <w:top w:val="none" w:sz="0" w:space="0" w:color="auto"/>
        <w:left w:val="none" w:sz="0" w:space="0" w:color="auto"/>
        <w:bottom w:val="none" w:sz="0" w:space="0" w:color="auto"/>
        <w:right w:val="none" w:sz="0" w:space="0" w:color="auto"/>
      </w:divBdr>
    </w:div>
    <w:div w:id="203811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32CF034010F25443975863D4833995AC" ma:contentTypeVersion="13" ma:contentTypeDescription="Umožňuje vytvoriť nový dokument." ma:contentTypeScope="" ma:versionID="366cf9cb681a5d9bbf5ad3f8c13c1e4e">
  <xsd:schema xmlns:xsd="http://www.w3.org/2001/XMLSchema" xmlns:xs="http://www.w3.org/2001/XMLSchema" xmlns:p="http://schemas.microsoft.com/office/2006/metadata/properties" xmlns:ns2="f547016c-b868-4c85-9b27-c8fef2bb2b21" xmlns:ns3="9f37d40b-ca24-446e-849a-f7de3755b154" targetNamespace="http://schemas.microsoft.com/office/2006/metadata/properties" ma:root="true" ma:fieldsID="c9b5d5a353f5df499cce0ce1dfc7d006" ns2:_="" ns3:_="">
    <xsd:import namespace="f547016c-b868-4c85-9b27-c8fef2bb2b21"/>
    <xsd:import namespace="9f37d40b-ca24-446e-849a-f7de3755b15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47016c-b868-4c85-9b27-c8fef2bb2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Značky obrázka" ma:readOnly="false" ma:fieldId="{5cf76f15-5ced-4ddc-b409-7134ff3c332f}" ma:taxonomyMulti="true" ma:sspId="ac27b4e9-b16c-41e4-969a-da1be8817b0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37d40b-ca24-446e-849a-f7de3755b15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b354e1-7e36-4be2-aa9f-e98137c289ee}" ma:internalName="TaxCatchAll" ma:showField="CatchAllData" ma:web="9f37d40b-ca24-446e-849a-f7de3755b15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f:fields xmlns:f="http://schemas.fabasoft.com/folio/2007/fields">
  <f:record>
    <f:field ref="objname" par="" text="Zmluva_191_2025_OITSR" edit="true"/>
    <f:field ref="objsubject" par="" text="" edit="true"/>
    <f:field ref="objcreatedby" par="" text="Diško, Branislav"/>
    <f:field ref="objcreatedat" par="" date="2025-02-23T15:08:41" text="23. 2. 2025 15:08:41"/>
    <f:field ref="objchangedby" par="" text="Hollý, Matúš, Ing."/>
    <f:field ref="objmodifiedat" par="" date="2025-02-25T14:45:12" text="25. 2. 2025 14:45:12"/>
    <f:field ref="doc_FSCFOLIO_1_1001_FieldDocumentNumber" par="" text=""/>
    <f:field ref="doc_FSCFOLIO_1_1001_FieldSubject" par="" text="" edit="true"/>
    <f:field ref="FSCFOLIO_1_1001_FieldCurrentUser" par="" text="Branislav Diško"/>
    <f:field ref="CCAPRECONFIG_15_1001_Objektname" par="" text="Zmluva_191_2025_OITSR"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547016c-b868-4c85-9b27-c8fef2bb2b21">
      <Terms xmlns="http://schemas.microsoft.com/office/infopath/2007/PartnerControls"/>
    </lcf76f155ced4ddcb4097134ff3c332f>
    <TaxCatchAll xmlns="9f37d40b-ca24-446e-849a-f7de3755b154" xsi:nil="true"/>
  </documentManagement>
</p:properties>
</file>

<file path=customXml/itemProps1.xml><?xml version="1.0" encoding="utf-8"?>
<ds:datastoreItem xmlns:ds="http://schemas.openxmlformats.org/officeDocument/2006/customXml" ds:itemID="{DB628223-4D8D-403F-AB1C-AF871EE60891}">
  <ds:schemaRefs>
    <ds:schemaRef ds:uri="http://schemas.microsoft.com/sharepoint/v3/contenttype/forms"/>
  </ds:schemaRefs>
</ds:datastoreItem>
</file>

<file path=customXml/itemProps2.xml><?xml version="1.0" encoding="utf-8"?>
<ds:datastoreItem xmlns:ds="http://schemas.openxmlformats.org/officeDocument/2006/customXml" ds:itemID="{15483D5B-FF5F-4FC7-8CA9-8E1D53E1F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47016c-b868-4c85-9b27-c8fef2bb2b21"/>
    <ds:schemaRef ds:uri="9f37d40b-ca24-446e-849a-f7de3755b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7DC41B-27BD-40D5-A175-9D6F9A6949DA}">
  <ds:schemaRefs>
    <ds:schemaRef ds:uri="http://schemas.openxmlformats.org/officeDocument/2006/bibliography"/>
  </ds:schemaRefs>
</ds:datastoreItem>
</file>

<file path=customXml/itemProps4.xml><?xml version="1.0" encoding="utf-8"?>
<ds:datastoreItem xmlns:ds="http://schemas.openxmlformats.org/officeDocument/2006/customXml" ds:itemID="{4E8A9591-F074-446B-902F-511FF79C122F}">
  <ds:schemaRefs>
    <ds:schemaRef ds:uri="http://schemas.fabasoft.com/folio/2007/fields"/>
  </ds:schemaRefs>
</ds:datastoreItem>
</file>

<file path=customXml/itemProps5.xml><?xml version="1.0" encoding="utf-8"?>
<ds:datastoreItem xmlns:ds="http://schemas.openxmlformats.org/officeDocument/2006/customXml" ds:itemID="{C67997F9-A136-444B-9F6D-7130D938F996}">
  <ds:schemaRefs>
    <ds:schemaRef ds:uri="http://schemas.microsoft.com/office/2006/metadata/properties"/>
    <ds:schemaRef ds:uri="http://schemas.microsoft.com/office/infopath/2007/PartnerControls"/>
    <ds:schemaRef ds:uri="f547016c-b868-4c85-9b27-c8fef2bb2b21"/>
    <ds:schemaRef ds:uri="9f37d40b-ca24-446e-849a-f7de3755b154"/>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18</Pages>
  <Words>8866</Words>
  <Characters>50537</Characters>
  <Application>Microsoft Office Word</Application>
  <DocSecurity>0</DocSecurity>
  <Lines>421</Lines>
  <Paragraphs>118</Paragraphs>
  <ScaleCrop>false</ScaleCrop>
  <Company/>
  <LinksUpToDate>false</LinksUpToDate>
  <CharactersWithSpaces>59285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Kyselová Lenka</dc:creator>
  <cp:keywords/>
  <dc:description/>
  <cp:lastModifiedBy>Šimková Zuzana</cp:lastModifiedBy>
  <cp:revision>46</cp:revision>
  <cp:lastPrinted>2025-02-17T07:41:00Z</cp:lastPrinted>
  <dcterms:created xsi:type="dcterms:W3CDTF">2025-02-19T08:10:00Z</dcterms:created>
  <dcterms:modified xsi:type="dcterms:W3CDTF">2025-05-16T06:42:00Z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0x01010032CF034010F25443975863D4833995AC</vt:lpwstr>
  </property>
  <property fmtid="{D5CDD505-2E9C-101B-9397-08002B2CF9AE}" pid="3" name="FSC#SKBBSK@103.510:viz_AttrStrFileSubject">
    <vt:lpwstr/>
  </property>
  <property fmtid="{D5CDD505-2E9C-101B-9397-08002B2CF9AE}" pid="4" name="FSC#SKBBSK@103.510:viz_AttrStrCisloZmluvy">
    <vt:lpwstr/>
  </property>
  <property fmtid="{D5CDD505-2E9C-101B-9397-08002B2CF9AE}" pid="5" name="FSC#SKBBSK@103.510:viz_AttrStrCisloDodatku">
    <vt:lpwstr/>
  </property>
  <property fmtid="{D5CDD505-2E9C-101B-9397-08002B2CF9AE}" pid="6" name="FSC#SKBBSK@103.510:viz_AttrStrCisloZmlVDodatku">
    <vt:lpwstr/>
  </property>
  <property fmtid="{D5CDD505-2E9C-101B-9397-08002B2CF9AE}" pid="7" name="FSC#SKEDITIONREG@103.510:a_acceptor">
    <vt:lpwstr/>
  </property>
  <property fmtid="{D5CDD505-2E9C-101B-9397-08002B2CF9AE}" pid="8" name="FSC#SKEDITIONREG@103.510:a_clearedat">
    <vt:lpwstr/>
  </property>
  <property fmtid="{D5CDD505-2E9C-101B-9397-08002B2CF9AE}" pid="9" name="FSC#SKEDITIONREG@103.510:a_clearedby">
    <vt:lpwstr/>
  </property>
  <property fmtid="{D5CDD505-2E9C-101B-9397-08002B2CF9AE}" pid="10" name="FSC#SKEDITIONREG@103.510:a_comm">
    <vt:lpwstr/>
  </property>
  <property fmtid="{D5CDD505-2E9C-101B-9397-08002B2CF9AE}" pid="11" name="FSC#SKEDITIONREG@103.510:a_decisionattachments">
    <vt:lpwstr/>
  </property>
  <property fmtid="{D5CDD505-2E9C-101B-9397-08002B2CF9AE}" pid="12" name="FSC#SKEDITIONREG@103.510:a_deliveredat">
    <vt:lpwstr/>
  </property>
  <property fmtid="{D5CDD505-2E9C-101B-9397-08002B2CF9AE}" pid="13" name="FSC#SKEDITIONREG@103.510:a_delivery">
    <vt:lpwstr/>
  </property>
  <property fmtid="{D5CDD505-2E9C-101B-9397-08002B2CF9AE}" pid="14" name="FSC#SKEDITIONREG@103.510:a_extension">
    <vt:lpwstr/>
  </property>
  <property fmtid="{D5CDD505-2E9C-101B-9397-08002B2CF9AE}" pid="15" name="FSC#SKEDITIONREG@103.510:a_filenumber">
    <vt:lpwstr/>
  </property>
  <property fmtid="{D5CDD505-2E9C-101B-9397-08002B2CF9AE}" pid="16" name="FSC#SKEDITIONREG@103.510:a_fileresponsible">
    <vt:lpwstr/>
  </property>
  <property fmtid="{D5CDD505-2E9C-101B-9397-08002B2CF9AE}" pid="17" name="FSC#SKEDITIONREG@103.510:a_fileresporg">
    <vt:lpwstr/>
  </property>
  <property fmtid="{D5CDD505-2E9C-101B-9397-08002B2CF9AE}" pid="18" name="FSC#SKEDITIONREG@103.510:a_fileresporg_email_OU">
    <vt:lpwstr/>
  </property>
  <property fmtid="{D5CDD505-2E9C-101B-9397-08002B2CF9AE}" pid="19" name="FSC#SKEDITIONREG@103.510:a_fileresporg_emailaddress">
    <vt:lpwstr/>
  </property>
  <property fmtid="{D5CDD505-2E9C-101B-9397-08002B2CF9AE}" pid="20" name="FSC#SKEDITIONREG@103.510:a_fileresporg_fax">
    <vt:lpwstr/>
  </property>
  <property fmtid="{D5CDD505-2E9C-101B-9397-08002B2CF9AE}" pid="21" name="FSC#SKEDITIONREG@103.510:a_fileresporg_fax_OU">
    <vt:lpwstr/>
  </property>
  <property fmtid="{D5CDD505-2E9C-101B-9397-08002B2CF9AE}" pid="22" name="FSC#SKEDITIONREG@103.510:a_fileresporg_function">
    <vt:lpwstr/>
  </property>
  <property fmtid="{D5CDD505-2E9C-101B-9397-08002B2CF9AE}" pid="23" name="FSC#SKEDITIONREG@103.510:a_fileresporg_function_OU">
    <vt:lpwstr/>
  </property>
  <property fmtid="{D5CDD505-2E9C-101B-9397-08002B2CF9AE}" pid="24" name="FSC#SKEDITIONREG@103.510:a_fileresporg_head">
    <vt:lpwstr/>
  </property>
  <property fmtid="{D5CDD505-2E9C-101B-9397-08002B2CF9AE}" pid="25" name="FSC#SKEDITIONREG@103.510:a_fileresporg_head_OU">
    <vt:lpwstr/>
  </property>
  <property fmtid="{D5CDD505-2E9C-101B-9397-08002B2CF9AE}" pid="26" name="FSC#SKEDITIONREG@103.510:a_fileresporg_OU">
    <vt:lpwstr/>
  </property>
  <property fmtid="{D5CDD505-2E9C-101B-9397-08002B2CF9AE}" pid="27" name="FSC#SKEDITIONREG@103.510:a_fileresporg_phone">
    <vt:lpwstr/>
  </property>
  <property fmtid="{D5CDD505-2E9C-101B-9397-08002B2CF9AE}" pid="28" name="FSC#SKEDITIONREG@103.510:a_fileresporg_phone_OU">
    <vt:lpwstr/>
  </property>
  <property fmtid="{D5CDD505-2E9C-101B-9397-08002B2CF9AE}" pid="29" name="FSC#SKEDITIONREG@103.510:a_incattachments">
    <vt:lpwstr/>
  </property>
  <property fmtid="{D5CDD505-2E9C-101B-9397-08002B2CF9AE}" pid="30" name="FSC#SKEDITIONREG@103.510:a_incnr">
    <vt:lpwstr/>
  </property>
  <property fmtid="{D5CDD505-2E9C-101B-9397-08002B2CF9AE}" pid="31" name="FSC#SKEDITIONREG@103.510:a_objcreatedstr">
    <vt:lpwstr/>
  </property>
  <property fmtid="{D5CDD505-2E9C-101B-9397-08002B2CF9AE}" pid="32" name="FSC#SKEDITIONREG@103.510:a_ordernumber">
    <vt:lpwstr/>
  </property>
  <property fmtid="{D5CDD505-2E9C-101B-9397-08002B2CF9AE}" pid="33" name="FSC#SKEDITIONREG@103.510:a_oursign">
    <vt:lpwstr/>
  </property>
  <property fmtid="{D5CDD505-2E9C-101B-9397-08002B2CF9AE}" pid="34" name="FSC#SKEDITIONREG@103.510:a_sendersign">
    <vt:lpwstr/>
  </property>
  <property fmtid="{D5CDD505-2E9C-101B-9397-08002B2CF9AE}" pid="35" name="FSC#SKEDITIONREG@103.510:a_shortou">
    <vt:lpwstr/>
  </property>
  <property fmtid="{D5CDD505-2E9C-101B-9397-08002B2CF9AE}" pid="36" name="FSC#SKEDITIONREG@103.510:a_testsalutation">
    <vt:lpwstr/>
  </property>
  <property fmtid="{D5CDD505-2E9C-101B-9397-08002B2CF9AE}" pid="37" name="FSC#SKEDITIONREG@103.510:a_validfrom">
    <vt:lpwstr/>
  </property>
  <property fmtid="{D5CDD505-2E9C-101B-9397-08002B2CF9AE}" pid="38" name="FSC#SKEDITIONREG@103.510:as_activity">
    <vt:lpwstr/>
  </property>
  <property fmtid="{D5CDD505-2E9C-101B-9397-08002B2CF9AE}" pid="39" name="FSC#SKEDITIONREG@103.510:as_docdate">
    <vt:lpwstr/>
  </property>
  <property fmtid="{D5CDD505-2E9C-101B-9397-08002B2CF9AE}" pid="40" name="FSC#SKEDITIONREG@103.510:as_establishdate">
    <vt:lpwstr/>
  </property>
  <property fmtid="{D5CDD505-2E9C-101B-9397-08002B2CF9AE}" pid="41" name="FSC#SKEDITIONREG@103.510:as_fileresphead">
    <vt:lpwstr/>
  </property>
  <property fmtid="{D5CDD505-2E9C-101B-9397-08002B2CF9AE}" pid="42" name="FSC#SKEDITIONREG@103.510:as_filerespheadfnct">
    <vt:lpwstr/>
  </property>
  <property fmtid="{D5CDD505-2E9C-101B-9397-08002B2CF9AE}" pid="43" name="FSC#SKEDITIONREG@103.510:as_fileresponsible">
    <vt:lpwstr/>
  </property>
  <property fmtid="{D5CDD505-2E9C-101B-9397-08002B2CF9AE}" pid="44" name="FSC#SKEDITIONREG@103.510:as_filesubj">
    <vt:lpwstr/>
  </property>
  <property fmtid="{D5CDD505-2E9C-101B-9397-08002B2CF9AE}" pid="45" name="FSC#SKEDITIONREG@103.510:as_objname">
    <vt:lpwstr/>
  </property>
  <property fmtid="{D5CDD505-2E9C-101B-9397-08002B2CF9AE}" pid="46" name="FSC#SKEDITIONREG@103.510:as_ou">
    <vt:lpwstr/>
  </property>
  <property fmtid="{D5CDD505-2E9C-101B-9397-08002B2CF9AE}" pid="47" name="FSC#SKEDITIONREG@103.510:as_owner">
    <vt:lpwstr>Branislav Diško</vt:lpwstr>
  </property>
  <property fmtid="{D5CDD505-2E9C-101B-9397-08002B2CF9AE}" pid="48" name="FSC#SKEDITIONREG@103.510:as_phonelink">
    <vt:lpwstr/>
  </property>
  <property fmtid="{D5CDD505-2E9C-101B-9397-08002B2CF9AE}" pid="49" name="FSC#SKEDITIONREG@103.510:oz_externAdr">
    <vt:lpwstr/>
  </property>
  <property fmtid="{D5CDD505-2E9C-101B-9397-08002B2CF9AE}" pid="50" name="FSC#SKEDITIONREG@103.510:a_depositperiod">
    <vt:lpwstr/>
  </property>
  <property fmtid="{D5CDD505-2E9C-101B-9397-08002B2CF9AE}" pid="51" name="FSC#SKEDITIONREG@103.510:a_disposestate">
    <vt:lpwstr/>
  </property>
  <property fmtid="{D5CDD505-2E9C-101B-9397-08002B2CF9AE}" pid="52" name="FSC#SKEDITIONREG@103.510:a_fileresponsiblefnct">
    <vt:lpwstr/>
  </property>
  <property fmtid="{D5CDD505-2E9C-101B-9397-08002B2CF9AE}" pid="53" name="FSC#SKEDITIONREG@103.510:a_fileresporg_position">
    <vt:lpwstr/>
  </property>
  <property fmtid="{D5CDD505-2E9C-101B-9397-08002B2CF9AE}" pid="54" name="FSC#SKEDITIONREG@103.510:a_fileresporg_position_OU">
    <vt:lpwstr/>
  </property>
  <property fmtid="{D5CDD505-2E9C-101B-9397-08002B2CF9AE}" pid="55" name="FSC#SKEDITIONREG@103.510:a_osobnecislosprac">
    <vt:lpwstr/>
  </property>
  <property fmtid="{D5CDD505-2E9C-101B-9397-08002B2CF9AE}" pid="56" name="FSC#SKEDITIONREG@103.510:a_registrysign">
    <vt:lpwstr/>
  </property>
  <property fmtid="{D5CDD505-2E9C-101B-9397-08002B2CF9AE}" pid="57" name="FSC#SKEDITIONREG@103.510:a_subfileatt">
    <vt:lpwstr/>
  </property>
  <property fmtid="{D5CDD505-2E9C-101B-9397-08002B2CF9AE}" pid="58" name="FSC#SKEDITIONREG@103.510:as_filesubjall">
    <vt:lpwstr/>
  </property>
  <property fmtid="{D5CDD505-2E9C-101B-9397-08002B2CF9AE}" pid="59" name="FSC#SKEDITIONREG@103.510:CreatedAt">
    <vt:lpwstr>23. 2. 2025, 15:08</vt:lpwstr>
  </property>
  <property fmtid="{D5CDD505-2E9C-101B-9397-08002B2CF9AE}" pid="60" name="FSC#SKEDITIONREG@103.510:curruserrolegroup">
    <vt:lpwstr>Odbor informačných technológií a správy registratúry</vt:lpwstr>
  </property>
  <property fmtid="{D5CDD505-2E9C-101B-9397-08002B2CF9AE}" pid="61" name="FSC#SKEDITIONREG@103.510:currusersubst">
    <vt:lpwstr>Branislav Diško</vt:lpwstr>
  </property>
  <property fmtid="{D5CDD505-2E9C-101B-9397-08002B2CF9AE}" pid="62" name="FSC#SKEDITIONREG@103.510:emailsprac">
    <vt:lpwstr/>
  </property>
  <property fmtid="{D5CDD505-2E9C-101B-9397-08002B2CF9AE}" pid="63" name="FSC#SKEDITIONREG@103.510:ms_VyskladaniePoznamok">
    <vt:lpwstr/>
  </property>
  <property fmtid="{D5CDD505-2E9C-101B-9397-08002B2CF9AE}" pid="64" name="FSC#SKEDITIONREG@103.510:oumlname_fnct">
    <vt:lpwstr/>
  </property>
  <property fmtid="{D5CDD505-2E9C-101B-9397-08002B2CF9AE}" pid="65" name="FSC#SKEDITIONREG@103.510:sk_org_city">
    <vt:lpwstr>Banská Bystrica</vt:lpwstr>
  </property>
  <property fmtid="{D5CDD505-2E9C-101B-9397-08002B2CF9AE}" pid="66" name="FSC#SKEDITIONREG@103.510:sk_org_dic">
    <vt:lpwstr/>
  </property>
  <property fmtid="{D5CDD505-2E9C-101B-9397-08002B2CF9AE}" pid="67" name="FSC#SKEDITIONREG@103.510:sk_org_email">
    <vt:lpwstr>podatelna@bbsk.sk</vt:lpwstr>
  </property>
  <property fmtid="{D5CDD505-2E9C-101B-9397-08002B2CF9AE}" pid="68" name="FSC#SKEDITIONREG@103.510:sk_org_fax">
    <vt:lpwstr/>
  </property>
  <property fmtid="{D5CDD505-2E9C-101B-9397-08002B2CF9AE}" pid="69" name="FSC#SKEDITIONREG@103.510:sk_org_fullname">
    <vt:lpwstr>Banskobystrický samosprávny kraj</vt:lpwstr>
  </property>
  <property fmtid="{D5CDD505-2E9C-101B-9397-08002B2CF9AE}" pid="70" name="FSC#SKEDITIONREG@103.510:sk_org_ico">
    <vt:lpwstr>37828100</vt:lpwstr>
  </property>
  <property fmtid="{D5CDD505-2E9C-101B-9397-08002B2CF9AE}" pid="71" name="FSC#SKEDITIONREG@103.510:sk_org_phone">
    <vt:lpwstr>048/4325111</vt:lpwstr>
  </property>
  <property fmtid="{D5CDD505-2E9C-101B-9397-08002B2CF9AE}" pid="72" name="FSC#SKEDITIONREG@103.510:sk_org_shortname">
    <vt:lpwstr/>
  </property>
  <property fmtid="{D5CDD505-2E9C-101B-9397-08002B2CF9AE}" pid="73" name="FSC#SKEDITIONREG@103.510:sk_org_state">
    <vt:lpwstr/>
  </property>
  <property fmtid="{D5CDD505-2E9C-101B-9397-08002B2CF9AE}" pid="74" name="FSC#SKEDITIONREG@103.510:sk_org_street">
    <vt:lpwstr>Námestie SNP 23/23</vt:lpwstr>
  </property>
  <property fmtid="{D5CDD505-2E9C-101B-9397-08002B2CF9AE}" pid="75" name="FSC#SKEDITIONREG@103.510:sk_org_zip">
    <vt:lpwstr>974 01</vt:lpwstr>
  </property>
  <property fmtid="{D5CDD505-2E9C-101B-9397-08002B2CF9AE}" pid="76" name="FSC#SKEDITIONREG@103.510:viz_clearedat">
    <vt:lpwstr/>
  </property>
  <property fmtid="{D5CDD505-2E9C-101B-9397-08002B2CF9AE}" pid="77" name="FSC#SKEDITIONREG@103.510:viz_clearedby">
    <vt:lpwstr/>
  </property>
  <property fmtid="{D5CDD505-2E9C-101B-9397-08002B2CF9AE}" pid="78" name="FSC#SKEDITIONREG@103.510:viz_comm">
    <vt:lpwstr/>
  </property>
  <property fmtid="{D5CDD505-2E9C-101B-9397-08002B2CF9AE}" pid="79" name="FSC#SKEDITIONREG@103.510:viz_decisionattachments">
    <vt:lpwstr/>
  </property>
  <property fmtid="{D5CDD505-2E9C-101B-9397-08002B2CF9AE}" pid="80" name="FSC#SKEDITIONREG@103.510:viz_deliveredat">
    <vt:lpwstr/>
  </property>
  <property fmtid="{D5CDD505-2E9C-101B-9397-08002B2CF9AE}" pid="81" name="FSC#SKEDITIONREG@103.510:viz_delivery">
    <vt:lpwstr/>
  </property>
  <property fmtid="{D5CDD505-2E9C-101B-9397-08002B2CF9AE}" pid="82" name="FSC#SKEDITIONREG@103.510:viz_extension">
    <vt:lpwstr/>
  </property>
  <property fmtid="{D5CDD505-2E9C-101B-9397-08002B2CF9AE}" pid="83" name="FSC#SKEDITIONREG@103.510:viz_filenumber">
    <vt:lpwstr/>
  </property>
  <property fmtid="{D5CDD505-2E9C-101B-9397-08002B2CF9AE}" pid="84" name="FSC#SKEDITIONREG@103.510:viz_fileresponsible">
    <vt:lpwstr/>
  </property>
  <property fmtid="{D5CDD505-2E9C-101B-9397-08002B2CF9AE}" pid="85" name="FSC#SKEDITIONREG@103.510:viz_fileresporg">
    <vt:lpwstr/>
  </property>
  <property fmtid="{D5CDD505-2E9C-101B-9397-08002B2CF9AE}" pid="86" name="FSC#SKEDITIONREG@103.510:viz_fileresporg_email_OU">
    <vt:lpwstr/>
  </property>
  <property fmtid="{D5CDD505-2E9C-101B-9397-08002B2CF9AE}" pid="87" name="FSC#SKEDITIONREG@103.510:viz_fileresporg_emailaddress">
    <vt:lpwstr/>
  </property>
  <property fmtid="{D5CDD505-2E9C-101B-9397-08002B2CF9AE}" pid="88" name="FSC#SKEDITIONREG@103.510:viz_fileresporg_fax">
    <vt:lpwstr/>
  </property>
  <property fmtid="{D5CDD505-2E9C-101B-9397-08002B2CF9AE}" pid="89" name="FSC#SKEDITIONREG@103.510:viz_fileresporg_fax_OU">
    <vt:lpwstr/>
  </property>
  <property fmtid="{D5CDD505-2E9C-101B-9397-08002B2CF9AE}" pid="90" name="FSC#SKEDITIONREG@103.510:viz_fileresporg_function">
    <vt:lpwstr/>
  </property>
  <property fmtid="{D5CDD505-2E9C-101B-9397-08002B2CF9AE}" pid="91" name="FSC#SKEDITIONREG@103.510:viz_fileresporg_function_OU">
    <vt:lpwstr/>
  </property>
  <property fmtid="{D5CDD505-2E9C-101B-9397-08002B2CF9AE}" pid="92" name="FSC#SKEDITIONREG@103.510:viz_fileresporg_head">
    <vt:lpwstr/>
  </property>
  <property fmtid="{D5CDD505-2E9C-101B-9397-08002B2CF9AE}" pid="93" name="FSC#SKEDITIONREG@103.510:viz_fileresporg_head_OU">
    <vt:lpwstr/>
  </property>
  <property fmtid="{D5CDD505-2E9C-101B-9397-08002B2CF9AE}" pid="94" name="FSC#SKEDITIONREG@103.510:viz_fileresporg_longname">
    <vt:lpwstr/>
  </property>
  <property fmtid="{D5CDD505-2E9C-101B-9397-08002B2CF9AE}" pid="95" name="FSC#SKEDITIONREG@103.510:viz_fileresporg_mesto">
    <vt:lpwstr/>
  </property>
  <property fmtid="{D5CDD505-2E9C-101B-9397-08002B2CF9AE}" pid="96" name="FSC#SKEDITIONREG@103.510:viz_fileresporg_odbor">
    <vt:lpwstr/>
  </property>
  <property fmtid="{D5CDD505-2E9C-101B-9397-08002B2CF9AE}" pid="97" name="FSC#SKEDITIONREG@103.510:viz_fileresporg_odbor_function">
    <vt:lpwstr/>
  </property>
  <property fmtid="{D5CDD505-2E9C-101B-9397-08002B2CF9AE}" pid="98" name="FSC#SKEDITIONREG@103.510:viz_fileresporg_odbor_head">
    <vt:lpwstr/>
  </property>
  <property fmtid="{D5CDD505-2E9C-101B-9397-08002B2CF9AE}" pid="99" name="FSC#SKEDITIONREG@103.510:viz_fileresporg_OU">
    <vt:lpwstr/>
  </property>
  <property fmtid="{D5CDD505-2E9C-101B-9397-08002B2CF9AE}" pid="100" name="FSC#SKEDITIONREG@103.510:viz_fileresporg_phone">
    <vt:lpwstr/>
  </property>
  <property fmtid="{D5CDD505-2E9C-101B-9397-08002B2CF9AE}" pid="101" name="FSC#SKEDITIONREG@103.510:viz_fileresporg_phone_OU">
    <vt:lpwstr/>
  </property>
  <property fmtid="{D5CDD505-2E9C-101B-9397-08002B2CF9AE}" pid="102" name="FSC#SKEDITIONREG@103.510:viz_fileresporg_position">
    <vt:lpwstr/>
  </property>
  <property fmtid="{D5CDD505-2E9C-101B-9397-08002B2CF9AE}" pid="103" name="FSC#SKEDITIONREG@103.510:viz_fileresporg_position_OU">
    <vt:lpwstr/>
  </property>
  <property fmtid="{D5CDD505-2E9C-101B-9397-08002B2CF9AE}" pid="104" name="FSC#SKEDITIONREG@103.510:viz_fileresporg_psc">
    <vt:lpwstr/>
  </property>
  <property fmtid="{D5CDD505-2E9C-101B-9397-08002B2CF9AE}" pid="105" name="FSC#SKEDITIONREG@103.510:viz_fileresporg_sekcia">
    <vt:lpwstr/>
  </property>
  <property fmtid="{D5CDD505-2E9C-101B-9397-08002B2CF9AE}" pid="106" name="FSC#SKEDITIONREG@103.510:viz_fileresporg_sekcia_function">
    <vt:lpwstr/>
  </property>
  <property fmtid="{D5CDD505-2E9C-101B-9397-08002B2CF9AE}" pid="107" name="FSC#SKEDITIONREG@103.510:viz_fileresporg_sekcia_head">
    <vt:lpwstr/>
  </property>
  <property fmtid="{D5CDD505-2E9C-101B-9397-08002B2CF9AE}" pid="108" name="FSC#SKEDITIONREG@103.510:viz_fileresporg_stat">
    <vt:lpwstr/>
  </property>
  <property fmtid="{D5CDD505-2E9C-101B-9397-08002B2CF9AE}" pid="109" name="FSC#SKEDITIONREG@103.510:viz_fileresporg_ulica">
    <vt:lpwstr/>
  </property>
  <property fmtid="{D5CDD505-2E9C-101B-9397-08002B2CF9AE}" pid="110" name="FSC#SKEDITIONREG@103.510:viz_fileresporgknazov">
    <vt:lpwstr/>
  </property>
  <property fmtid="{D5CDD505-2E9C-101B-9397-08002B2CF9AE}" pid="111" name="FSC#SKEDITIONREG@103.510:viz_filesubj">
    <vt:lpwstr/>
  </property>
  <property fmtid="{D5CDD505-2E9C-101B-9397-08002B2CF9AE}" pid="112" name="FSC#SKEDITIONREG@103.510:viz_incattachments">
    <vt:lpwstr/>
  </property>
  <property fmtid="{D5CDD505-2E9C-101B-9397-08002B2CF9AE}" pid="113" name="FSC#SKEDITIONREG@103.510:viz_incnr">
    <vt:lpwstr/>
  </property>
  <property fmtid="{D5CDD505-2E9C-101B-9397-08002B2CF9AE}" pid="114" name="FSC#SKEDITIONREG@103.510:viz_intletterrecivers">
    <vt:lpwstr/>
  </property>
  <property fmtid="{D5CDD505-2E9C-101B-9397-08002B2CF9AE}" pid="115" name="FSC#SKEDITIONREG@103.510:viz_objcreatedstr">
    <vt:lpwstr/>
  </property>
  <property fmtid="{D5CDD505-2E9C-101B-9397-08002B2CF9AE}" pid="116" name="FSC#SKEDITIONREG@103.510:viz_ordernumber">
    <vt:lpwstr/>
  </property>
  <property fmtid="{D5CDD505-2E9C-101B-9397-08002B2CF9AE}" pid="117" name="FSC#SKEDITIONREG@103.510:viz_oursign">
    <vt:lpwstr/>
  </property>
  <property fmtid="{D5CDD505-2E9C-101B-9397-08002B2CF9AE}" pid="118" name="FSC#SKEDITIONREG@103.510:viz_responseto_createdby">
    <vt:lpwstr/>
  </property>
  <property fmtid="{D5CDD505-2E9C-101B-9397-08002B2CF9AE}" pid="119" name="FSC#SKEDITIONREG@103.510:viz_sendersign">
    <vt:lpwstr/>
  </property>
  <property fmtid="{D5CDD505-2E9C-101B-9397-08002B2CF9AE}" pid="120" name="FSC#SKEDITIONREG@103.510:viz_shortfileresporg">
    <vt:lpwstr/>
  </property>
  <property fmtid="{D5CDD505-2E9C-101B-9397-08002B2CF9AE}" pid="121" name="FSC#SKEDITIONREG@103.510:viz_tel_number">
    <vt:lpwstr/>
  </property>
  <property fmtid="{D5CDD505-2E9C-101B-9397-08002B2CF9AE}" pid="122" name="FSC#SKEDITIONREG@103.510:viz_tel_number2">
    <vt:lpwstr/>
  </property>
  <property fmtid="{D5CDD505-2E9C-101B-9397-08002B2CF9AE}" pid="123" name="FSC#SKEDITIONREG@103.510:viz_testsalutation">
    <vt:lpwstr/>
  </property>
  <property fmtid="{D5CDD505-2E9C-101B-9397-08002B2CF9AE}" pid="124" name="FSC#SKEDITIONREG@103.510:viz_validfrom">
    <vt:lpwstr/>
  </property>
  <property fmtid="{D5CDD505-2E9C-101B-9397-08002B2CF9AE}" pid="125" name="FSC#SKEDITIONREG@103.510:zaznam_jeden_adresat">
    <vt:lpwstr/>
  </property>
  <property fmtid="{D5CDD505-2E9C-101B-9397-08002B2CF9AE}" pid="126" name="FSC#SKEDITIONREG@103.510:zaznam_vnut_adresati_1">
    <vt:lpwstr/>
  </property>
  <property fmtid="{D5CDD505-2E9C-101B-9397-08002B2CF9AE}" pid="127" name="FSC#SKEDITIONREG@103.510:zaznam_vnut_adresati_2">
    <vt:lpwstr/>
  </property>
  <property fmtid="{D5CDD505-2E9C-101B-9397-08002B2CF9AE}" pid="128" name="FSC#SKEDITIONREG@103.510:zaznam_vnut_adresati_3">
    <vt:lpwstr/>
  </property>
  <property fmtid="{D5CDD505-2E9C-101B-9397-08002B2CF9AE}" pid="129" name="FSC#SKEDITIONREG@103.510:zaznam_vnut_adresati_4">
    <vt:lpwstr/>
  </property>
  <property fmtid="{D5CDD505-2E9C-101B-9397-08002B2CF9AE}" pid="130" name="FSC#SKEDITIONREG@103.510:zaznam_vnut_adresati_5">
    <vt:lpwstr/>
  </property>
  <property fmtid="{D5CDD505-2E9C-101B-9397-08002B2CF9AE}" pid="131" name="FSC#SKEDITIONREG@103.510:zaznam_vnut_adresati_6">
    <vt:lpwstr/>
  </property>
  <property fmtid="{D5CDD505-2E9C-101B-9397-08002B2CF9AE}" pid="132" name="FSC#SKEDITIONREG@103.510:zaznam_vnut_adresati_7">
    <vt:lpwstr/>
  </property>
  <property fmtid="{D5CDD505-2E9C-101B-9397-08002B2CF9AE}" pid="133" name="FSC#SKEDITIONREG@103.510:zaznam_vnut_adresati_8">
    <vt:lpwstr/>
  </property>
  <property fmtid="{D5CDD505-2E9C-101B-9397-08002B2CF9AE}" pid="134" name="FSC#SKEDITIONREG@103.510:zaznam_vnut_adresati_9">
    <vt:lpwstr/>
  </property>
  <property fmtid="{D5CDD505-2E9C-101B-9397-08002B2CF9AE}" pid="135" name="FSC#SKEDITIONREG@103.510:zaznam_vnut_adresati_10">
    <vt:lpwstr/>
  </property>
  <property fmtid="{D5CDD505-2E9C-101B-9397-08002B2CF9AE}" pid="136" name="FSC#SKEDITIONREG@103.510:zaznam_vnut_adresati_11">
    <vt:lpwstr/>
  </property>
  <property fmtid="{D5CDD505-2E9C-101B-9397-08002B2CF9AE}" pid="137" name="FSC#SKEDITIONREG@103.510:zaznam_vnut_adresati_12">
    <vt:lpwstr/>
  </property>
  <property fmtid="{D5CDD505-2E9C-101B-9397-08002B2CF9AE}" pid="138" name="FSC#SKEDITIONREG@103.510:zaznam_vnut_adresati_13">
    <vt:lpwstr/>
  </property>
  <property fmtid="{D5CDD505-2E9C-101B-9397-08002B2CF9AE}" pid="139" name="FSC#SKEDITIONREG@103.510:zaznam_vnut_adresati_14">
    <vt:lpwstr/>
  </property>
  <property fmtid="{D5CDD505-2E9C-101B-9397-08002B2CF9AE}" pid="140" name="FSC#SKEDITIONREG@103.510:zaznam_vnut_adresati_15">
    <vt:lpwstr/>
  </property>
  <property fmtid="{D5CDD505-2E9C-101B-9397-08002B2CF9AE}" pid="141" name="FSC#SKEDITIONREG@103.510:zaznam_vnut_adresati_16">
    <vt:lpwstr/>
  </property>
  <property fmtid="{D5CDD505-2E9C-101B-9397-08002B2CF9AE}" pid="142" name="FSC#SKEDITIONREG@103.510:zaznam_vnut_adresati_17">
    <vt:lpwstr/>
  </property>
  <property fmtid="{D5CDD505-2E9C-101B-9397-08002B2CF9AE}" pid="143" name="FSC#SKEDITIONREG@103.510:zaznam_vnut_adresati_18">
    <vt:lpwstr/>
  </property>
  <property fmtid="{D5CDD505-2E9C-101B-9397-08002B2CF9AE}" pid="144" name="FSC#SKEDITIONREG@103.510:zaznam_vnut_adresati_19">
    <vt:lpwstr/>
  </property>
  <property fmtid="{D5CDD505-2E9C-101B-9397-08002B2CF9AE}" pid="145" name="FSC#SKEDITIONREG@103.510:zaznam_vnut_adresati_20">
    <vt:lpwstr/>
  </property>
  <property fmtid="{D5CDD505-2E9C-101B-9397-08002B2CF9AE}" pid="146" name="FSC#SKEDITIONREG@103.510:zaznam_vnut_adresati_21">
    <vt:lpwstr/>
  </property>
  <property fmtid="{D5CDD505-2E9C-101B-9397-08002B2CF9AE}" pid="147" name="FSC#SKEDITIONREG@103.510:zaznam_vnut_adresati_22">
    <vt:lpwstr/>
  </property>
  <property fmtid="{D5CDD505-2E9C-101B-9397-08002B2CF9AE}" pid="148" name="FSC#SKEDITIONREG@103.510:zaznam_vnut_adresati_23">
    <vt:lpwstr/>
  </property>
  <property fmtid="{D5CDD505-2E9C-101B-9397-08002B2CF9AE}" pid="149" name="FSC#SKEDITIONREG@103.510:zaznam_vnut_adresati_24">
    <vt:lpwstr/>
  </property>
  <property fmtid="{D5CDD505-2E9C-101B-9397-08002B2CF9AE}" pid="150" name="FSC#SKEDITIONREG@103.510:zaznam_vnut_adresati_25">
    <vt:lpwstr/>
  </property>
  <property fmtid="{D5CDD505-2E9C-101B-9397-08002B2CF9AE}" pid="151" name="FSC#SKEDITIONREG@103.510:zaznam_vnut_adresati_26">
    <vt:lpwstr/>
  </property>
  <property fmtid="{D5CDD505-2E9C-101B-9397-08002B2CF9AE}" pid="152" name="FSC#SKEDITIONREG@103.510:zaznam_vnut_adresati_27">
    <vt:lpwstr/>
  </property>
  <property fmtid="{D5CDD505-2E9C-101B-9397-08002B2CF9AE}" pid="153" name="FSC#SKEDITIONREG@103.510:zaznam_vnut_adresati_28">
    <vt:lpwstr/>
  </property>
  <property fmtid="{D5CDD505-2E9C-101B-9397-08002B2CF9AE}" pid="154" name="FSC#SKEDITIONREG@103.510:zaznam_vnut_adresati_29">
    <vt:lpwstr/>
  </property>
  <property fmtid="{D5CDD505-2E9C-101B-9397-08002B2CF9AE}" pid="155" name="FSC#SKEDITIONREG@103.510:zaznam_vnut_adresati_30">
    <vt:lpwstr/>
  </property>
  <property fmtid="{D5CDD505-2E9C-101B-9397-08002B2CF9AE}" pid="156" name="FSC#SKEDITIONREG@103.510:zaznam_vnut_adresati_31">
    <vt:lpwstr/>
  </property>
  <property fmtid="{D5CDD505-2E9C-101B-9397-08002B2CF9AE}" pid="157" name="FSC#SKEDITIONREG@103.510:zaznam_vnut_adresati_32">
    <vt:lpwstr/>
  </property>
  <property fmtid="{D5CDD505-2E9C-101B-9397-08002B2CF9AE}" pid="158" name="FSC#SKEDITIONREG@103.510:zaznam_vnut_adresati_33">
    <vt:lpwstr/>
  </property>
  <property fmtid="{D5CDD505-2E9C-101B-9397-08002B2CF9AE}" pid="159" name="FSC#SKEDITIONREG@103.510:zaznam_vnut_adresati_34">
    <vt:lpwstr/>
  </property>
  <property fmtid="{D5CDD505-2E9C-101B-9397-08002B2CF9AE}" pid="160" name="FSC#SKEDITIONREG@103.510:zaznam_vnut_adresati_35">
    <vt:lpwstr/>
  </property>
  <property fmtid="{D5CDD505-2E9C-101B-9397-08002B2CF9AE}" pid="161" name="FSC#SKEDITIONREG@103.510:zaznam_vnut_adresati_36">
    <vt:lpwstr/>
  </property>
  <property fmtid="{D5CDD505-2E9C-101B-9397-08002B2CF9AE}" pid="162" name="FSC#SKEDITIONREG@103.510:zaznam_vnut_adresati_37">
    <vt:lpwstr/>
  </property>
  <property fmtid="{D5CDD505-2E9C-101B-9397-08002B2CF9AE}" pid="163" name="FSC#SKEDITIONREG@103.510:zaznam_vnut_adresati_38">
    <vt:lpwstr/>
  </property>
  <property fmtid="{D5CDD505-2E9C-101B-9397-08002B2CF9AE}" pid="164" name="FSC#SKEDITIONREG@103.510:zaznam_vnut_adresati_39">
    <vt:lpwstr/>
  </property>
  <property fmtid="{D5CDD505-2E9C-101B-9397-08002B2CF9AE}" pid="165" name="FSC#SKEDITIONREG@103.510:zaznam_vnut_adresati_40">
    <vt:lpwstr/>
  </property>
  <property fmtid="{D5CDD505-2E9C-101B-9397-08002B2CF9AE}" pid="166" name="FSC#SKEDITIONREG@103.510:zaznam_vnut_adresati_41">
    <vt:lpwstr/>
  </property>
  <property fmtid="{D5CDD505-2E9C-101B-9397-08002B2CF9AE}" pid="167" name="FSC#SKEDITIONREG@103.510:zaznam_vnut_adresati_42">
    <vt:lpwstr/>
  </property>
  <property fmtid="{D5CDD505-2E9C-101B-9397-08002B2CF9AE}" pid="168" name="FSC#SKEDITIONREG@103.510:zaznam_vnut_adresati_43">
    <vt:lpwstr/>
  </property>
  <property fmtid="{D5CDD505-2E9C-101B-9397-08002B2CF9AE}" pid="169" name="FSC#SKEDITIONREG@103.510:zaznam_vnut_adresati_44">
    <vt:lpwstr/>
  </property>
  <property fmtid="{D5CDD505-2E9C-101B-9397-08002B2CF9AE}" pid="170" name="FSC#SKEDITIONREG@103.510:zaznam_vnut_adresati_45">
    <vt:lpwstr/>
  </property>
  <property fmtid="{D5CDD505-2E9C-101B-9397-08002B2CF9AE}" pid="171" name="FSC#SKEDITIONREG@103.510:zaznam_vnut_adresati_46">
    <vt:lpwstr/>
  </property>
  <property fmtid="{D5CDD505-2E9C-101B-9397-08002B2CF9AE}" pid="172" name="FSC#SKEDITIONREG@103.510:zaznam_vnut_adresati_47">
    <vt:lpwstr/>
  </property>
  <property fmtid="{D5CDD505-2E9C-101B-9397-08002B2CF9AE}" pid="173" name="FSC#SKEDITIONREG@103.510:zaznam_vnut_adresati_48">
    <vt:lpwstr/>
  </property>
  <property fmtid="{D5CDD505-2E9C-101B-9397-08002B2CF9AE}" pid="174" name="FSC#SKEDITIONREG@103.510:zaznam_vnut_adresati_49">
    <vt:lpwstr/>
  </property>
  <property fmtid="{D5CDD505-2E9C-101B-9397-08002B2CF9AE}" pid="175" name="FSC#SKEDITIONREG@103.510:zaznam_vnut_adresati_50">
    <vt:lpwstr/>
  </property>
  <property fmtid="{D5CDD505-2E9C-101B-9397-08002B2CF9AE}" pid="176" name="FSC#SKEDITIONREG@103.510:zaznam_vnut_adresati_51">
    <vt:lpwstr/>
  </property>
  <property fmtid="{D5CDD505-2E9C-101B-9397-08002B2CF9AE}" pid="177" name="FSC#SKEDITIONREG@103.510:zaznam_vnut_adresati_52">
    <vt:lpwstr/>
  </property>
  <property fmtid="{D5CDD505-2E9C-101B-9397-08002B2CF9AE}" pid="178" name="FSC#SKEDITIONREG@103.510:zaznam_vnut_adresati_53">
    <vt:lpwstr/>
  </property>
  <property fmtid="{D5CDD505-2E9C-101B-9397-08002B2CF9AE}" pid="179" name="FSC#SKEDITIONREG@103.510:zaznam_vnut_adresati_54">
    <vt:lpwstr/>
  </property>
  <property fmtid="{D5CDD505-2E9C-101B-9397-08002B2CF9AE}" pid="180" name="FSC#SKEDITIONREG@103.510:zaznam_vnut_adresati_55">
    <vt:lpwstr/>
  </property>
  <property fmtid="{D5CDD505-2E9C-101B-9397-08002B2CF9AE}" pid="181" name="FSC#SKEDITIONREG@103.510:zaznam_vnut_adresati_56">
    <vt:lpwstr/>
  </property>
  <property fmtid="{D5CDD505-2E9C-101B-9397-08002B2CF9AE}" pid="182" name="FSC#SKEDITIONREG@103.510:zaznam_vnut_adresati_57">
    <vt:lpwstr/>
  </property>
  <property fmtid="{D5CDD505-2E9C-101B-9397-08002B2CF9AE}" pid="183" name="FSC#SKEDITIONREG@103.510:zaznam_vnut_adresati_58">
    <vt:lpwstr/>
  </property>
  <property fmtid="{D5CDD505-2E9C-101B-9397-08002B2CF9AE}" pid="184" name="FSC#SKEDITIONREG@103.510:zaznam_vnut_adresati_59">
    <vt:lpwstr/>
  </property>
  <property fmtid="{D5CDD505-2E9C-101B-9397-08002B2CF9AE}" pid="185" name="FSC#SKEDITIONREG@103.510:zaznam_vnut_adresati_60">
    <vt:lpwstr/>
  </property>
  <property fmtid="{D5CDD505-2E9C-101B-9397-08002B2CF9AE}" pid="186" name="FSC#SKEDITIONREG@103.510:zaznam_vnut_adresati_61">
    <vt:lpwstr/>
  </property>
  <property fmtid="{D5CDD505-2E9C-101B-9397-08002B2CF9AE}" pid="187" name="FSC#SKEDITIONREG@103.510:zaznam_vnut_adresati_62">
    <vt:lpwstr/>
  </property>
  <property fmtid="{D5CDD505-2E9C-101B-9397-08002B2CF9AE}" pid="188" name="FSC#SKEDITIONREG@103.510:zaznam_vnut_adresati_63">
    <vt:lpwstr/>
  </property>
  <property fmtid="{D5CDD505-2E9C-101B-9397-08002B2CF9AE}" pid="189" name="FSC#SKEDITIONREG@103.510:zaznam_vnut_adresati_64">
    <vt:lpwstr/>
  </property>
  <property fmtid="{D5CDD505-2E9C-101B-9397-08002B2CF9AE}" pid="190" name="FSC#SKEDITIONREG@103.510:zaznam_vnut_adresati_65">
    <vt:lpwstr/>
  </property>
  <property fmtid="{D5CDD505-2E9C-101B-9397-08002B2CF9AE}" pid="191" name="FSC#SKEDITIONREG@103.510:zaznam_vnut_adresati_66">
    <vt:lpwstr/>
  </property>
  <property fmtid="{D5CDD505-2E9C-101B-9397-08002B2CF9AE}" pid="192" name="FSC#SKEDITIONREG@103.510:zaznam_vnut_adresati_67">
    <vt:lpwstr/>
  </property>
  <property fmtid="{D5CDD505-2E9C-101B-9397-08002B2CF9AE}" pid="193" name="FSC#SKEDITIONREG@103.510:zaznam_vnut_adresati_68">
    <vt:lpwstr/>
  </property>
  <property fmtid="{D5CDD505-2E9C-101B-9397-08002B2CF9AE}" pid="194" name="FSC#SKEDITIONREG@103.510:zaznam_vnut_adresati_69">
    <vt:lpwstr/>
  </property>
  <property fmtid="{D5CDD505-2E9C-101B-9397-08002B2CF9AE}" pid="195" name="FSC#SKEDITIONREG@103.510:zaznam_vnut_adresati_70">
    <vt:lpwstr/>
  </property>
  <property fmtid="{D5CDD505-2E9C-101B-9397-08002B2CF9AE}" pid="196" name="FSC#SKEDITIONREG@103.510:zaznam_vonk_adresati_1">
    <vt:lpwstr/>
  </property>
  <property fmtid="{D5CDD505-2E9C-101B-9397-08002B2CF9AE}" pid="197" name="FSC#SKEDITIONREG@103.510:zaznam_vonk_adresati_2">
    <vt:lpwstr/>
  </property>
  <property fmtid="{D5CDD505-2E9C-101B-9397-08002B2CF9AE}" pid="198" name="FSC#SKEDITIONREG@103.510:zaznam_vonk_adresati_3">
    <vt:lpwstr/>
  </property>
  <property fmtid="{D5CDD505-2E9C-101B-9397-08002B2CF9AE}" pid="199" name="FSC#SKEDITIONREG@103.510:zaznam_vonk_adresati_4">
    <vt:lpwstr/>
  </property>
  <property fmtid="{D5CDD505-2E9C-101B-9397-08002B2CF9AE}" pid="200" name="FSC#SKEDITIONREG@103.510:zaznam_vonk_adresati_5">
    <vt:lpwstr/>
  </property>
  <property fmtid="{D5CDD505-2E9C-101B-9397-08002B2CF9AE}" pid="201" name="FSC#SKEDITIONREG@103.510:zaznam_vonk_adresati_6">
    <vt:lpwstr/>
  </property>
  <property fmtid="{D5CDD505-2E9C-101B-9397-08002B2CF9AE}" pid="202" name="FSC#SKEDITIONREG@103.510:zaznam_vonk_adresati_7">
    <vt:lpwstr/>
  </property>
  <property fmtid="{D5CDD505-2E9C-101B-9397-08002B2CF9AE}" pid="203" name="FSC#SKEDITIONREG@103.510:zaznam_vonk_adresati_8">
    <vt:lpwstr/>
  </property>
  <property fmtid="{D5CDD505-2E9C-101B-9397-08002B2CF9AE}" pid="204" name="FSC#SKEDITIONREG@103.510:zaznam_vonk_adresati_9">
    <vt:lpwstr/>
  </property>
  <property fmtid="{D5CDD505-2E9C-101B-9397-08002B2CF9AE}" pid="205" name="FSC#SKEDITIONREG@103.510:zaznam_vonk_adresati_10">
    <vt:lpwstr/>
  </property>
  <property fmtid="{D5CDD505-2E9C-101B-9397-08002B2CF9AE}" pid="206" name="FSC#SKEDITIONREG@103.510:zaznam_vonk_adresati_11">
    <vt:lpwstr/>
  </property>
  <property fmtid="{D5CDD505-2E9C-101B-9397-08002B2CF9AE}" pid="207" name="FSC#SKEDITIONREG@103.510:zaznam_vonk_adresati_12">
    <vt:lpwstr/>
  </property>
  <property fmtid="{D5CDD505-2E9C-101B-9397-08002B2CF9AE}" pid="208" name="FSC#SKEDITIONREG@103.510:zaznam_vonk_adresati_13">
    <vt:lpwstr/>
  </property>
  <property fmtid="{D5CDD505-2E9C-101B-9397-08002B2CF9AE}" pid="209" name="FSC#SKEDITIONREG@103.510:zaznam_vonk_adresati_14">
    <vt:lpwstr/>
  </property>
  <property fmtid="{D5CDD505-2E9C-101B-9397-08002B2CF9AE}" pid="210" name="FSC#SKEDITIONREG@103.510:zaznam_vonk_adresati_15">
    <vt:lpwstr/>
  </property>
  <property fmtid="{D5CDD505-2E9C-101B-9397-08002B2CF9AE}" pid="211" name="FSC#SKEDITIONREG@103.510:zaznam_vonk_adresati_16">
    <vt:lpwstr/>
  </property>
  <property fmtid="{D5CDD505-2E9C-101B-9397-08002B2CF9AE}" pid="212" name="FSC#SKEDITIONREG@103.510:zaznam_vonk_adresati_17">
    <vt:lpwstr/>
  </property>
  <property fmtid="{D5CDD505-2E9C-101B-9397-08002B2CF9AE}" pid="213" name="FSC#SKEDITIONREG@103.510:zaznam_vonk_adresati_18">
    <vt:lpwstr/>
  </property>
  <property fmtid="{D5CDD505-2E9C-101B-9397-08002B2CF9AE}" pid="214" name="FSC#SKEDITIONREG@103.510:zaznam_vonk_adresati_19">
    <vt:lpwstr/>
  </property>
  <property fmtid="{D5CDD505-2E9C-101B-9397-08002B2CF9AE}" pid="215" name="FSC#SKEDITIONREG@103.510:zaznam_vonk_adresati_20">
    <vt:lpwstr/>
  </property>
  <property fmtid="{D5CDD505-2E9C-101B-9397-08002B2CF9AE}" pid="216" name="FSC#SKEDITIONREG@103.510:zaznam_vonk_adresati_21">
    <vt:lpwstr/>
  </property>
  <property fmtid="{D5CDD505-2E9C-101B-9397-08002B2CF9AE}" pid="217" name="FSC#SKEDITIONREG@103.510:zaznam_vonk_adresati_22">
    <vt:lpwstr/>
  </property>
  <property fmtid="{D5CDD505-2E9C-101B-9397-08002B2CF9AE}" pid="218" name="FSC#SKEDITIONREG@103.510:zaznam_vonk_adresati_23">
    <vt:lpwstr/>
  </property>
  <property fmtid="{D5CDD505-2E9C-101B-9397-08002B2CF9AE}" pid="219" name="FSC#SKEDITIONREG@103.510:zaznam_vonk_adresati_24">
    <vt:lpwstr/>
  </property>
  <property fmtid="{D5CDD505-2E9C-101B-9397-08002B2CF9AE}" pid="220" name="FSC#SKEDITIONREG@103.510:zaznam_vonk_adresati_25">
    <vt:lpwstr/>
  </property>
  <property fmtid="{D5CDD505-2E9C-101B-9397-08002B2CF9AE}" pid="221" name="FSC#SKEDITIONREG@103.510:zaznam_vonk_adresati_26">
    <vt:lpwstr/>
  </property>
  <property fmtid="{D5CDD505-2E9C-101B-9397-08002B2CF9AE}" pid="222" name="FSC#SKEDITIONREG@103.510:zaznam_vonk_adresati_27">
    <vt:lpwstr/>
  </property>
  <property fmtid="{D5CDD505-2E9C-101B-9397-08002B2CF9AE}" pid="223" name="FSC#SKEDITIONREG@103.510:zaznam_vonk_adresati_28">
    <vt:lpwstr/>
  </property>
  <property fmtid="{D5CDD505-2E9C-101B-9397-08002B2CF9AE}" pid="224" name="FSC#SKEDITIONREG@103.510:zaznam_vonk_adresati_29">
    <vt:lpwstr/>
  </property>
  <property fmtid="{D5CDD505-2E9C-101B-9397-08002B2CF9AE}" pid="225" name="FSC#SKEDITIONREG@103.510:zaznam_vonk_adresati_30">
    <vt:lpwstr/>
  </property>
  <property fmtid="{D5CDD505-2E9C-101B-9397-08002B2CF9AE}" pid="226" name="FSC#SKEDITIONREG@103.510:zaznam_vonk_adresati_31">
    <vt:lpwstr/>
  </property>
  <property fmtid="{D5CDD505-2E9C-101B-9397-08002B2CF9AE}" pid="227" name="FSC#SKEDITIONREG@103.510:zaznam_vonk_adresati_32">
    <vt:lpwstr/>
  </property>
  <property fmtid="{D5CDD505-2E9C-101B-9397-08002B2CF9AE}" pid="228" name="FSC#SKEDITIONREG@103.510:zaznam_vonk_adresati_33">
    <vt:lpwstr/>
  </property>
  <property fmtid="{D5CDD505-2E9C-101B-9397-08002B2CF9AE}" pid="229" name="FSC#SKEDITIONREG@103.510:zaznam_vonk_adresati_34">
    <vt:lpwstr/>
  </property>
  <property fmtid="{D5CDD505-2E9C-101B-9397-08002B2CF9AE}" pid="230" name="FSC#SKEDITIONREG@103.510:zaznam_vonk_adresati_35">
    <vt:lpwstr/>
  </property>
  <property fmtid="{D5CDD505-2E9C-101B-9397-08002B2CF9AE}" pid="231" name="FSC#SKEDITIONREG@103.510:Stazovatel">
    <vt:lpwstr/>
  </property>
  <property fmtid="{D5CDD505-2E9C-101B-9397-08002B2CF9AE}" pid="232" name="FSC#SKEDITIONREG@103.510:ProtiKomu">
    <vt:lpwstr/>
  </property>
  <property fmtid="{D5CDD505-2E9C-101B-9397-08002B2CF9AE}" pid="233" name="FSC#SKEDITIONREG@103.510:EvCisloStaz">
    <vt:lpwstr/>
  </property>
  <property fmtid="{D5CDD505-2E9C-101B-9397-08002B2CF9AE}" pid="234" name="FSC#SKEDITIONREG@103.510:jod_AttrDateSkutocnyDatumVydania">
    <vt:lpwstr/>
  </property>
  <property fmtid="{D5CDD505-2E9C-101B-9397-08002B2CF9AE}" pid="235" name="FSC#SKEDITIONREG@103.510:jod_AttrNumCisloZmeny">
    <vt:lpwstr/>
  </property>
  <property fmtid="{D5CDD505-2E9C-101B-9397-08002B2CF9AE}" pid="236" name="FSC#SKEDITIONREG@103.510:jod_AttrStrRegCisloZaznamu">
    <vt:lpwstr/>
  </property>
  <property fmtid="{D5CDD505-2E9C-101B-9397-08002B2CF9AE}" pid="237" name="FSC#SKEDITIONREG@103.510:jod_cislodoc">
    <vt:lpwstr/>
  </property>
  <property fmtid="{D5CDD505-2E9C-101B-9397-08002B2CF9AE}" pid="238" name="FSC#SKEDITIONREG@103.510:jod_druh">
    <vt:lpwstr/>
  </property>
  <property fmtid="{D5CDD505-2E9C-101B-9397-08002B2CF9AE}" pid="239" name="FSC#SKEDITIONREG@103.510:jod_lu">
    <vt:lpwstr/>
  </property>
  <property fmtid="{D5CDD505-2E9C-101B-9397-08002B2CF9AE}" pid="240" name="FSC#SKEDITIONREG@103.510:jod_nazov">
    <vt:lpwstr/>
  </property>
  <property fmtid="{D5CDD505-2E9C-101B-9397-08002B2CF9AE}" pid="241" name="FSC#SKEDITIONREG@103.510:jod_typ">
    <vt:lpwstr/>
  </property>
  <property fmtid="{D5CDD505-2E9C-101B-9397-08002B2CF9AE}" pid="242" name="FSC#SKEDITIONREG@103.510:jod_zh">
    <vt:lpwstr/>
  </property>
  <property fmtid="{D5CDD505-2E9C-101B-9397-08002B2CF9AE}" pid="243" name="FSC#SKEDITIONREG@103.510:jod_sAttrDatePlatnostDo">
    <vt:lpwstr/>
  </property>
  <property fmtid="{D5CDD505-2E9C-101B-9397-08002B2CF9AE}" pid="244" name="FSC#SKEDITIONREG@103.510:jod_sAttrDatePlatnostOd">
    <vt:lpwstr/>
  </property>
  <property fmtid="{D5CDD505-2E9C-101B-9397-08002B2CF9AE}" pid="245" name="FSC#SKEDITIONREG@103.510:jod_sAttrDateUcinnostDoc">
    <vt:lpwstr/>
  </property>
  <property fmtid="{D5CDD505-2E9C-101B-9397-08002B2CF9AE}" pid="246" name="FSC#SKEDITIONREG@103.510:a_telephone">
    <vt:lpwstr/>
  </property>
  <property fmtid="{D5CDD505-2E9C-101B-9397-08002B2CF9AE}" pid="247" name="FSC#SKEDITIONREG@103.510:a_email">
    <vt:lpwstr/>
  </property>
  <property fmtid="{D5CDD505-2E9C-101B-9397-08002B2CF9AE}" pid="248" name="FSC#SKEDITIONREG@103.510:a_nazovOU">
    <vt:lpwstr/>
  </property>
  <property fmtid="{D5CDD505-2E9C-101B-9397-08002B2CF9AE}" pid="249" name="FSC#SKEDITIONREG@103.510:a_veduciOU">
    <vt:lpwstr/>
  </property>
  <property fmtid="{D5CDD505-2E9C-101B-9397-08002B2CF9AE}" pid="250" name="FSC#SKEDITIONREG@103.510:a_nadradeneOU">
    <vt:lpwstr/>
  </property>
  <property fmtid="{D5CDD505-2E9C-101B-9397-08002B2CF9AE}" pid="251" name="FSC#SKEDITIONREG@103.510:a_veduciOd">
    <vt:lpwstr/>
  </property>
  <property fmtid="{D5CDD505-2E9C-101B-9397-08002B2CF9AE}" pid="252" name="FSC#SKEDITIONREG@103.510:a_komu">
    <vt:lpwstr/>
  </property>
  <property fmtid="{D5CDD505-2E9C-101B-9397-08002B2CF9AE}" pid="253" name="FSC#SKEDITIONREG@103.510:a_nasecislo">
    <vt:lpwstr/>
  </property>
  <property fmtid="{D5CDD505-2E9C-101B-9397-08002B2CF9AE}" pid="254" name="FSC#SKEDITIONREG@103.510:a_riaditelOdboru">
    <vt:lpwstr/>
  </property>
  <property fmtid="{D5CDD505-2E9C-101B-9397-08002B2CF9AE}" pid="255" name="FSC#SKEDITIONREG@103.510:zaz_fileresporg_addrstreet">
    <vt:lpwstr/>
  </property>
  <property fmtid="{D5CDD505-2E9C-101B-9397-08002B2CF9AE}" pid="256" name="FSC#SKEDITIONREG@103.510:zaz_fileresporg_addrzipcode">
    <vt:lpwstr/>
  </property>
  <property fmtid="{D5CDD505-2E9C-101B-9397-08002B2CF9AE}" pid="257" name="FSC#SKEDITIONREG@103.510:zaz_fileresporg_addrcity">
    <vt:lpwstr/>
  </property>
  <property fmtid="{D5CDD505-2E9C-101B-9397-08002B2CF9AE}" pid="258" name="FSC#SKMODSYS@103.500:mdnazov">
    <vt:lpwstr/>
  </property>
  <property fmtid="{D5CDD505-2E9C-101B-9397-08002B2CF9AE}" pid="259" name="FSC#SKMODSYS@103.500:mdfileresp">
    <vt:lpwstr/>
  </property>
  <property fmtid="{D5CDD505-2E9C-101B-9397-08002B2CF9AE}" pid="260" name="FSC#SKMODSYS@103.500:mdfileresporg">
    <vt:lpwstr/>
  </property>
  <property fmtid="{D5CDD505-2E9C-101B-9397-08002B2CF9AE}" pid="261" name="FSC#SKMODSYS@103.500:mdcreateat">
    <vt:lpwstr>23. 2. 2025</vt:lpwstr>
  </property>
  <property fmtid="{D5CDD505-2E9C-101B-9397-08002B2CF9AE}" pid="262" name="FSC#SKCP@103.500:cp_AttrPtrOrgUtvar">
    <vt:lpwstr/>
  </property>
  <property fmtid="{D5CDD505-2E9C-101B-9397-08002B2CF9AE}" pid="263" name="FSC#SKCP@103.500:cp_AttrStrEvCisloCP">
    <vt:lpwstr> </vt:lpwstr>
  </property>
  <property fmtid="{D5CDD505-2E9C-101B-9397-08002B2CF9AE}" pid="264" name="FSC#SKCP@103.500:cp_zamestnanec">
    <vt:lpwstr/>
  </property>
  <property fmtid="{D5CDD505-2E9C-101B-9397-08002B2CF9AE}" pid="265" name="FSC#SKCP@103.500:cpt_miestoRokovania">
    <vt:lpwstr/>
  </property>
  <property fmtid="{D5CDD505-2E9C-101B-9397-08002B2CF9AE}" pid="266" name="FSC#SKCP@103.500:cpt_datumCesty">
    <vt:lpwstr/>
  </property>
  <property fmtid="{D5CDD505-2E9C-101B-9397-08002B2CF9AE}" pid="267" name="FSC#SKCP@103.500:cpt_ucelCesty">
    <vt:lpwstr/>
  </property>
  <property fmtid="{D5CDD505-2E9C-101B-9397-08002B2CF9AE}" pid="268" name="FSC#SKCP@103.500:cpz_miestoRokovania">
    <vt:lpwstr/>
  </property>
  <property fmtid="{D5CDD505-2E9C-101B-9397-08002B2CF9AE}" pid="269" name="FSC#SKCP@103.500:cpz_datumCesty">
    <vt:lpwstr> - </vt:lpwstr>
  </property>
  <property fmtid="{D5CDD505-2E9C-101B-9397-08002B2CF9AE}" pid="270" name="FSC#SKCP@103.500:cpz_ucelCesty">
    <vt:lpwstr/>
  </property>
  <property fmtid="{D5CDD505-2E9C-101B-9397-08002B2CF9AE}" pid="271" name="FSC#SKCP@103.500:cpz_datumVypracovania">
    <vt:lpwstr/>
  </property>
  <property fmtid="{D5CDD505-2E9C-101B-9397-08002B2CF9AE}" pid="272" name="FSC#SKCP@103.500:cpz_datPodpSchv1">
    <vt:lpwstr/>
  </property>
  <property fmtid="{D5CDD505-2E9C-101B-9397-08002B2CF9AE}" pid="273" name="FSC#SKCP@103.500:cpz_datPodpSchv2">
    <vt:lpwstr/>
  </property>
  <property fmtid="{D5CDD505-2E9C-101B-9397-08002B2CF9AE}" pid="274" name="FSC#SKCP@103.500:cpz_datPodpSchv3">
    <vt:lpwstr/>
  </property>
  <property fmtid="{D5CDD505-2E9C-101B-9397-08002B2CF9AE}" pid="275" name="FSC#SKCP@103.500:cpz_PodpSchv1">
    <vt:lpwstr/>
  </property>
  <property fmtid="{D5CDD505-2E9C-101B-9397-08002B2CF9AE}" pid="276" name="FSC#SKCP@103.500:cpz_PodpSchv2">
    <vt:lpwstr/>
  </property>
  <property fmtid="{D5CDD505-2E9C-101B-9397-08002B2CF9AE}" pid="277" name="FSC#SKCP@103.500:cpz_PodpSchv3">
    <vt:lpwstr/>
  </property>
  <property fmtid="{D5CDD505-2E9C-101B-9397-08002B2CF9AE}" pid="278" name="FSC#SKCP@103.500:cpz_Funkcia">
    <vt:lpwstr/>
  </property>
  <property fmtid="{D5CDD505-2E9C-101B-9397-08002B2CF9AE}" pid="279" name="FSC#SKCP@103.500:cp_Spolucestujuci">
    <vt:lpwstr/>
  </property>
  <property fmtid="{D5CDD505-2E9C-101B-9397-08002B2CF9AE}" pid="280" name="FSC#SKNAD@103.500:nad_objname">
    <vt:lpwstr/>
  </property>
  <property fmtid="{D5CDD505-2E9C-101B-9397-08002B2CF9AE}" pid="281" name="FSC#SKNAD@103.500:nad_AttrStrNazov">
    <vt:lpwstr/>
  </property>
  <property fmtid="{D5CDD505-2E9C-101B-9397-08002B2CF9AE}" pid="282" name="FSC#SKNAD@103.500:nad_AttrPtrSpracovatel">
    <vt:lpwstr/>
  </property>
  <property fmtid="{D5CDD505-2E9C-101B-9397-08002B2CF9AE}" pid="283" name="FSC#SKNAD@103.500:nad_AttrPtrGestor1">
    <vt:lpwstr/>
  </property>
  <property fmtid="{D5CDD505-2E9C-101B-9397-08002B2CF9AE}" pid="284" name="FSC#SKNAD@103.500:nad_AttrPtrGestor1Funkcia">
    <vt:lpwstr/>
  </property>
  <property fmtid="{D5CDD505-2E9C-101B-9397-08002B2CF9AE}" pid="285" name="FSC#SKNAD@103.500:nad_AttrPtrGestor1OU">
    <vt:lpwstr/>
  </property>
  <property fmtid="{D5CDD505-2E9C-101B-9397-08002B2CF9AE}" pid="286" name="FSC#SKNAD@103.500:nad_AttrPtrGestor2">
    <vt:lpwstr/>
  </property>
  <property fmtid="{D5CDD505-2E9C-101B-9397-08002B2CF9AE}" pid="287" name="FSC#SKNAD@103.500:nad_AttrPtrGestor2Funkcia">
    <vt:lpwstr/>
  </property>
  <property fmtid="{D5CDD505-2E9C-101B-9397-08002B2CF9AE}" pid="288" name="FSC#SKNAD@103.500:nad_schvalil">
    <vt:lpwstr/>
  </property>
  <property fmtid="{D5CDD505-2E9C-101B-9397-08002B2CF9AE}" pid="289" name="FSC#SKNAD@103.500:nad_schvalilfunkcia">
    <vt:lpwstr/>
  </property>
  <property fmtid="{D5CDD505-2E9C-101B-9397-08002B2CF9AE}" pid="290" name="FSC#SKNAD@103.500:nad_vr">
    <vt:lpwstr/>
  </property>
  <property fmtid="{D5CDD505-2E9C-101B-9397-08002B2CF9AE}" pid="291" name="FSC#SKNAD@103.500:nad_AttrDateDatumPodpisania">
    <vt:lpwstr/>
  </property>
  <property fmtid="{D5CDD505-2E9C-101B-9397-08002B2CF9AE}" pid="292" name="FSC#SKNAD@103.500:nad_pripobjname">
    <vt:lpwstr/>
  </property>
  <property fmtid="{D5CDD505-2E9C-101B-9397-08002B2CF9AE}" pid="293" name="FSC#SKNAD@103.500:nad_pripVytvorilKto">
    <vt:lpwstr/>
  </property>
  <property fmtid="{D5CDD505-2E9C-101B-9397-08002B2CF9AE}" pid="294" name="FSC#SKNAD@103.500:nad_pripVytvorilKedy">
    <vt:lpwstr>23.2.2025, 15:08</vt:lpwstr>
  </property>
  <property fmtid="{D5CDD505-2E9C-101B-9397-08002B2CF9AE}" pid="295" name="FSC#SKNAD@103.500:nad_AttrStrCisloNA">
    <vt:lpwstr/>
  </property>
  <property fmtid="{D5CDD505-2E9C-101B-9397-08002B2CF9AE}" pid="296" name="FSC#SKNAD@103.500:nad_AttrDateUcinnaOd">
    <vt:lpwstr/>
  </property>
  <property fmtid="{D5CDD505-2E9C-101B-9397-08002B2CF9AE}" pid="297" name="FSC#SKNAD@103.500:nad_AttrDateUcinnaDo">
    <vt:lpwstr/>
  </property>
  <property fmtid="{D5CDD505-2E9C-101B-9397-08002B2CF9AE}" pid="298" name="FSC#SKNAD@103.500:nad_AttrPtrPredchadzajuceNA">
    <vt:lpwstr/>
  </property>
  <property fmtid="{D5CDD505-2E9C-101B-9397-08002B2CF9AE}" pid="299" name="FSC#SKNAD@103.500:nad_AttrPtrSpracovatelOU">
    <vt:lpwstr/>
  </property>
  <property fmtid="{D5CDD505-2E9C-101B-9397-08002B2CF9AE}" pid="300" name="FSC#SKNAD@103.500:nad_AttrPtrPatriKNA">
    <vt:lpwstr/>
  </property>
  <property fmtid="{D5CDD505-2E9C-101B-9397-08002B2CF9AE}" pid="301" name="FSC#SKNAD@103.500:nad_AttrIntCisloDodatku">
    <vt:lpwstr/>
  </property>
  <property fmtid="{D5CDD505-2E9C-101B-9397-08002B2CF9AE}" pid="302" name="FSC#SKNAD@103.500:nad_AttrPtrSpracVeduci">
    <vt:lpwstr/>
  </property>
  <property fmtid="{D5CDD505-2E9C-101B-9397-08002B2CF9AE}" pid="303" name="FSC#SKNAD@103.500:nad_AttrPtrSpracVeduciOU">
    <vt:lpwstr/>
  </property>
  <property fmtid="{D5CDD505-2E9C-101B-9397-08002B2CF9AE}" pid="304" name="FSC#SKNAD@103.500:nad_spis">
    <vt:lpwstr/>
  </property>
  <property fmtid="{D5CDD505-2E9C-101B-9397-08002B2CF9AE}" pid="305" name="FSC#SKPUPP@103.500:pupp_riaditelPorady">
    <vt:lpwstr/>
  </property>
  <property fmtid="{D5CDD505-2E9C-101B-9397-08002B2CF9AE}" pid="306" name="FSC#SKPUPP@103.500:pupp_cisloporady">
    <vt:lpwstr/>
  </property>
  <property fmtid="{D5CDD505-2E9C-101B-9397-08002B2CF9AE}" pid="307" name="FSC#SKPUPP@103.500:pupp_konanieOHodine">
    <vt:lpwstr/>
  </property>
  <property fmtid="{D5CDD505-2E9C-101B-9397-08002B2CF9AE}" pid="308" name="FSC#SKPUPP@103.500:pupp_datPorMesiacString">
    <vt:lpwstr/>
  </property>
  <property fmtid="{D5CDD505-2E9C-101B-9397-08002B2CF9AE}" pid="309" name="FSC#SKPUPP@103.500:pupp_datumporady">
    <vt:lpwstr/>
  </property>
  <property fmtid="{D5CDD505-2E9C-101B-9397-08002B2CF9AE}" pid="310" name="FSC#SKPUPP@103.500:pupp_konaniedo">
    <vt:lpwstr/>
  </property>
  <property fmtid="{D5CDD505-2E9C-101B-9397-08002B2CF9AE}" pid="311" name="FSC#SKPUPP@103.500:pupp_konanieod">
    <vt:lpwstr/>
  </property>
  <property fmtid="{D5CDD505-2E9C-101B-9397-08002B2CF9AE}" pid="312" name="FSC#SKPUPP@103.500:pupp_menopp">
    <vt:lpwstr/>
  </property>
  <property fmtid="{D5CDD505-2E9C-101B-9397-08002B2CF9AE}" pid="313" name="FSC#SKPUPP@103.500:pupp_miestokonania">
    <vt:lpwstr/>
  </property>
  <property fmtid="{D5CDD505-2E9C-101B-9397-08002B2CF9AE}" pid="314" name="FSC#SKPUPP@103.500:pupp_temaporady">
    <vt:lpwstr/>
  </property>
  <property fmtid="{D5CDD505-2E9C-101B-9397-08002B2CF9AE}" pid="315" name="FSC#SKPUPP@103.500:pupp_ucastnici">
    <vt:lpwstr/>
  </property>
  <property fmtid="{D5CDD505-2E9C-101B-9397-08002B2CF9AE}" pid="316" name="FSC#SKPUPP@103.500:pupp_ulohy">
    <vt:lpwstr>test</vt:lpwstr>
  </property>
  <property fmtid="{D5CDD505-2E9C-101B-9397-08002B2CF9AE}" pid="317" name="FSC#SKPUPP@103.500:pupp_ucastnici_funkcie">
    <vt:lpwstr/>
  </property>
  <property fmtid="{D5CDD505-2E9C-101B-9397-08002B2CF9AE}" pid="318" name="FSC#SKPUPP@103.500:pupp_nazov_ulohy">
    <vt:lpwstr/>
  </property>
  <property fmtid="{D5CDD505-2E9C-101B-9397-08002B2CF9AE}" pid="319" name="FSC#SKPUPP@103.500:pupp_cislo_ulohy">
    <vt:lpwstr/>
  </property>
  <property fmtid="{D5CDD505-2E9C-101B-9397-08002B2CF9AE}" pid="320" name="FSC#SKPUPP@103.500:pupp_riesitel_ulohy">
    <vt:lpwstr/>
  </property>
  <property fmtid="{D5CDD505-2E9C-101B-9397-08002B2CF9AE}" pid="321" name="FSC#SKPUPP@103.500:pupp_vybavit_ulohy">
    <vt:lpwstr/>
  </property>
  <property fmtid="{D5CDD505-2E9C-101B-9397-08002B2CF9AE}" pid="322" name="FSC#SKPUPP@103.500:pupp_orgutvar">
    <vt:lpwstr/>
  </property>
  <property fmtid="{D5CDD505-2E9C-101B-9397-08002B2CF9AE}" pid="323" name="FSC#SKCPINTEGREG@103.510:cpt_emailaddress">
    <vt:lpwstr/>
  </property>
  <property fmtid="{D5CDD505-2E9C-101B-9397-08002B2CF9AE}" pid="324" name="FSC#SKCPINTEGREG@103.510:cpt_najblizsiodbor">
    <vt:lpwstr/>
  </property>
  <property fmtid="{D5CDD505-2E9C-101B-9397-08002B2CF9AE}" pid="325" name="FSC#SKCPINTEGREG@103.510:cpt_extension">
    <vt:lpwstr/>
  </property>
  <property fmtid="{D5CDD505-2E9C-101B-9397-08002B2CF9AE}" pid="326" name="FSC#COOELAK@1.1001:Subject">
    <vt:lpwstr>Zmluva - nákup IKT 2025</vt:lpwstr>
  </property>
  <property fmtid="{D5CDD505-2E9C-101B-9397-08002B2CF9AE}" pid="327" name="FSC#COOELAK@1.1001:FileReference">
    <vt:lpwstr>10074-2025</vt:lpwstr>
  </property>
  <property fmtid="{D5CDD505-2E9C-101B-9397-08002B2CF9AE}" pid="328" name="FSC#COOELAK@1.1001:FileRefYear">
    <vt:lpwstr>2025</vt:lpwstr>
  </property>
  <property fmtid="{D5CDD505-2E9C-101B-9397-08002B2CF9AE}" pid="329" name="FSC#COOELAK@1.1001:FileRefOrdinal">
    <vt:lpwstr>10074</vt:lpwstr>
  </property>
  <property fmtid="{D5CDD505-2E9C-101B-9397-08002B2CF9AE}" pid="330" name="FSC#COOELAK@1.1001:FileRefOU">
    <vt:lpwstr>OITSR</vt:lpwstr>
  </property>
  <property fmtid="{D5CDD505-2E9C-101B-9397-08002B2CF9AE}" pid="331" name="FSC#COOELAK@1.1001:Organization">
    <vt:lpwstr/>
  </property>
  <property fmtid="{D5CDD505-2E9C-101B-9397-08002B2CF9AE}" pid="332" name="FSC#COOELAK@1.1001:Owner">
    <vt:lpwstr>Diško, Branislav</vt:lpwstr>
  </property>
  <property fmtid="{D5CDD505-2E9C-101B-9397-08002B2CF9AE}" pid="333" name="FSC#COOELAK@1.1001:OwnerExtension">
    <vt:lpwstr/>
  </property>
  <property fmtid="{D5CDD505-2E9C-101B-9397-08002B2CF9AE}" pid="334" name="FSC#COOELAK@1.1001:OwnerFaxExtension">
    <vt:lpwstr/>
  </property>
  <property fmtid="{D5CDD505-2E9C-101B-9397-08002B2CF9AE}" pid="335" name="FSC#COOELAK@1.1001:DispatchedBy">
    <vt:lpwstr/>
  </property>
  <property fmtid="{D5CDD505-2E9C-101B-9397-08002B2CF9AE}" pid="336" name="FSC#COOELAK@1.1001:DispatchedAt">
    <vt:lpwstr/>
  </property>
  <property fmtid="{D5CDD505-2E9C-101B-9397-08002B2CF9AE}" pid="337" name="FSC#COOELAK@1.1001:ApprovedBy">
    <vt:lpwstr>Hollý, Matúš, Ing.</vt:lpwstr>
  </property>
  <property fmtid="{D5CDD505-2E9C-101B-9397-08002B2CF9AE}" pid="338" name="FSC#COOELAK@1.1001:ApprovedAt">
    <vt:lpwstr>25.02.2025</vt:lpwstr>
  </property>
  <property fmtid="{D5CDD505-2E9C-101B-9397-08002B2CF9AE}" pid="339" name="FSC#COOELAK@1.1001:Department">
    <vt:lpwstr>OITSR (Odbor informačných technológií a správy registratúry)</vt:lpwstr>
  </property>
  <property fmtid="{D5CDD505-2E9C-101B-9397-08002B2CF9AE}" pid="340" name="FSC#COOELAK@1.1001:CreatedAt">
    <vt:lpwstr>23.02.2025</vt:lpwstr>
  </property>
  <property fmtid="{D5CDD505-2E9C-101B-9397-08002B2CF9AE}" pid="341" name="FSC#COOELAK@1.1001:OU">
    <vt:lpwstr>OITSR (Odbor informačných technológií a správy registratúry)</vt:lpwstr>
  </property>
  <property fmtid="{D5CDD505-2E9C-101B-9397-08002B2CF9AE}" pid="342" name="FSC#COOELAK@1.1001:Priority">
    <vt:lpwstr> ()</vt:lpwstr>
  </property>
  <property fmtid="{D5CDD505-2E9C-101B-9397-08002B2CF9AE}" pid="343" name="FSC#COOELAK@1.1001:ObjBarCode">
    <vt:lpwstr>*COO.2090.100.9.8559392*</vt:lpwstr>
  </property>
  <property fmtid="{D5CDD505-2E9C-101B-9397-08002B2CF9AE}" pid="344" name="FSC#COOELAK@1.1001:RefBarCode">
    <vt:lpwstr>*COO.2090.100.9.8559388*</vt:lpwstr>
  </property>
  <property fmtid="{D5CDD505-2E9C-101B-9397-08002B2CF9AE}" pid="345" name="FSC#COOELAK@1.1001:FileRefBarCode">
    <vt:lpwstr>*10074-2025*</vt:lpwstr>
  </property>
  <property fmtid="{D5CDD505-2E9C-101B-9397-08002B2CF9AE}" pid="346" name="FSC#COOELAK@1.1001:ExternalRef">
    <vt:lpwstr/>
  </property>
  <property fmtid="{D5CDD505-2E9C-101B-9397-08002B2CF9AE}" pid="347" name="FSC#COOELAK@1.1001:IncomingNumber">
    <vt:lpwstr/>
  </property>
  <property fmtid="{D5CDD505-2E9C-101B-9397-08002B2CF9AE}" pid="348" name="FSC#COOELAK@1.1001:IncomingSubject">
    <vt:lpwstr/>
  </property>
  <property fmtid="{D5CDD505-2E9C-101B-9397-08002B2CF9AE}" pid="349" name="FSC#COOELAK@1.1001:ProcessResponsible">
    <vt:lpwstr/>
  </property>
  <property fmtid="{D5CDD505-2E9C-101B-9397-08002B2CF9AE}" pid="350" name="FSC#COOELAK@1.1001:ProcessResponsiblePhone">
    <vt:lpwstr/>
  </property>
  <property fmtid="{D5CDD505-2E9C-101B-9397-08002B2CF9AE}" pid="351" name="FSC#COOELAK@1.1001:ProcessResponsibleMail">
    <vt:lpwstr/>
  </property>
  <property fmtid="{D5CDD505-2E9C-101B-9397-08002B2CF9AE}" pid="352" name="FSC#COOELAK@1.1001:ProcessResponsibleFax">
    <vt:lpwstr/>
  </property>
  <property fmtid="{D5CDD505-2E9C-101B-9397-08002B2CF9AE}" pid="353" name="FSC#COOELAK@1.1001:ApproverFirstName">
    <vt:lpwstr>Matúš</vt:lpwstr>
  </property>
  <property fmtid="{D5CDD505-2E9C-101B-9397-08002B2CF9AE}" pid="354" name="FSC#COOELAK@1.1001:ApproverSurName">
    <vt:lpwstr>Hollý</vt:lpwstr>
  </property>
  <property fmtid="{D5CDD505-2E9C-101B-9397-08002B2CF9AE}" pid="355" name="FSC#COOELAK@1.1001:ApproverTitle">
    <vt:lpwstr>Ing.</vt:lpwstr>
  </property>
  <property fmtid="{D5CDD505-2E9C-101B-9397-08002B2CF9AE}" pid="356" name="FSC#COOELAK@1.1001:ExternalDate">
    <vt:lpwstr/>
  </property>
  <property fmtid="{D5CDD505-2E9C-101B-9397-08002B2CF9AE}" pid="357" name="FSC#COOELAK@1.1001:SettlementApprovedAt">
    <vt:lpwstr/>
  </property>
  <property fmtid="{D5CDD505-2E9C-101B-9397-08002B2CF9AE}" pid="358" name="FSC#COOELAK@1.1001:BaseNumber">
    <vt:lpwstr>YC</vt:lpwstr>
  </property>
  <property fmtid="{D5CDD505-2E9C-101B-9397-08002B2CF9AE}" pid="359" name="FSC#COOELAK@1.1001:CurrentUserRolePos">
    <vt:lpwstr>Odborný referent X</vt:lpwstr>
  </property>
  <property fmtid="{D5CDD505-2E9C-101B-9397-08002B2CF9AE}" pid="360" name="FSC#COOELAK@1.1001:CurrentUserEmail">
    <vt:lpwstr>branislav.disko@bbsk.sk</vt:lpwstr>
  </property>
  <property fmtid="{D5CDD505-2E9C-101B-9397-08002B2CF9AE}" pid="361" name="FSC#ELAKGOV@1.1001:PersonalSubjGender">
    <vt:lpwstr/>
  </property>
  <property fmtid="{D5CDD505-2E9C-101B-9397-08002B2CF9AE}" pid="362" name="FSC#ELAKGOV@1.1001:PersonalSubjFirstName">
    <vt:lpwstr/>
  </property>
  <property fmtid="{D5CDD505-2E9C-101B-9397-08002B2CF9AE}" pid="363" name="FSC#ELAKGOV@1.1001:PersonalSubjSurName">
    <vt:lpwstr/>
  </property>
  <property fmtid="{D5CDD505-2E9C-101B-9397-08002B2CF9AE}" pid="364" name="FSC#ELAKGOV@1.1001:PersonalSubjSalutation">
    <vt:lpwstr/>
  </property>
  <property fmtid="{D5CDD505-2E9C-101B-9397-08002B2CF9AE}" pid="365" name="FSC#ELAKGOV@1.1001:PersonalSubjAddress">
    <vt:lpwstr/>
  </property>
  <property fmtid="{D5CDD505-2E9C-101B-9397-08002B2CF9AE}" pid="366" name="FSC#ATSTATECFG@1.1001:Office">
    <vt:lpwstr/>
  </property>
  <property fmtid="{D5CDD505-2E9C-101B-9397-08002B2CF9AE}" pid="367" name="FSC#ATSTATECFG@1.1001:Agent">
    <vt:lpwstr>Branislav Diško</vt:lpwstr>
  </property>
  <property fmtid="{D5CDD505-2E9C-101B-9397-08002B2CF9AE}" pid="368" name="FSC#ATSTATECFG@1.1001:AgentPhone">
    <vt:lpwstr/>
  </property>
  <property fmtid="{D5CDD505-2E9C-101B-9397-08002B2CF9AE}" pid="369" name="FSC#ATSTATECFG@1.1001:DepartmentFax">
    <vt:lpwstr/>
  </property>
  <property fmtid="{D5CDD505-2E9C-101B-9397-08002B2CF9AE}" pid="370" name="FSC#ATSTATECFG@1.1001:DepartmentEmail">
    <vt:lpwstr>riaditel@vucbb.sk</vt:lpwstr>
  </property>
  <property fmtid="{D5CDD505-2E9C-101B-9397-08002B2CF9AE}" pid="371" name="FSC#ATSTATECFG@1.1001:SubfileDate">
    <vt:lpwstr>23.02.2025</vt:lpwstr>
  </property>
  <property fmtid="{D5CDD505-2E9C-101B-9397-08002B2CF9AE}" pid="372" name="FSC#ATSTATECFG@1.1001:SubfileSubject">
    <vt:lpwstr>ZFK - pred VO - Nákup IKT zariadení zmluva č. 191/2025/OITSR</vt:lpwstr>
  </property>
  <property fmtid="{D5CDD505-2E9C-101B-9397-08002B2CF9AE}" pid="373" name="FSC#ATSTATECFG@1.1001:DepartmentZipCode">
    <vt:lpwstr/>
  </property>
  <property fmtid="{D5CDD505-2E9C-101B-9397-08002B2CF9AE}" pid="374" name="FSC#ATSTATECFG@1.1001:DepartmentCountry">
    <vt:lpwstr/>
  </property>
  <property fmtid="{D5CDD505-2E9C-101B-9397-08002B2CF9AE}" pid="375" name="FSC#ATSTATECFG@1.1001:DepartmentCity">
    <vt:lpwstr/>
  </property>
  <property fmtid="{D5CDD505-2E9C-101B-9397-08002B2CF9AE}" pid="376" name="FSC#ATSTATECFG@1.1001:DepartmentStreet">
    <vt:lpwstr/>
  </property>
  <property fmtid="{D5CDD505-2E9C-101B-9397-08002B2CF9AE}" pid="377" name="FSC#ATSTATECFG@1.1001:DepartmentDVR">
    <vt:lpwstr/>
  </property>
  <property fmtid="{D5CDD505-2E9C-101B-9397-08002B2CF9AE}" pid="378" name="FSC#ATSTATECFG@1.1001:DepartmentUID">
    <vt:lpwstr/>
  </property>
  <property fmtid="{D5CDD505-2E9C-101B-9397-08002B2CF9AE}" pid="379" name="FSC#ATSTATECFG@1.1001:SubfileReference">
    <vt:lpwstr>10074-2025-2</vt:lpwstr>
  </property>
  <property fmtid="{D5CDD505-2E9C-101B-9397-08002B2CF9AE}" pid="380" name="FSC#ATSTATECFG@1.1001:Clause">
    <vt:lpwstr/>
  </property>
  <property fmtid="{D5CDD505-2E9C-101B-9397-08002B2CF9AE}" pid="381" name="FSC#ATSTATECFG@1.1001:ApprovedSignature">
    <vt:lpwstr>Ing. Matúš Hollý</vt:lpwstr>
  </property>
  <property fmtid="{D5CDD505-2E9C-101B-9397-08002B2CF9AE}" pid="382" name="FSC#ATSTATECFG@1.1001:BankAccount">
    <vt:lpwstr/>
  </property>
  <property fmtid="{D5CDD505-2E9C-101B-9397-08002B2CF9AE}" pid="383" name="FSC#ATSTATECFG@1.1001:BankAccountOwner">
    <vt:lpwstr/>
  </property>
  <property fmtid="{D5CDD505-2E9C-101B-9397-08002B2CF9AE}" pid="384" name="FSC#ATSTATECFG@1.1001:BankInstitute">
    <vt:lpwstr/>
  </property>
  <property fmtid="{D5CDD505-2E9C-101B-9397-08002B2CF9AE}" pid="385" name="FSC#ATSTATECFG@1.1001:BankAccountID">
    <vt:lpwstr/>
  </property>
  <property fmtid="{D5CDD505-2E9C-101B-9397-08002B2CF9AE}" pid="386" name="FSC#ATSTATECFG@1.1001:BankAccountIBAN">
    <vt:lpwstr/>
  </property>
  <property fmtid="{D5CDD505-2E9C-101B-9397-08002B2CF9AE}" pid="387" name="FSC#ATSTATECFG@1.1001:BankAccountBIC">
    <vt:lpwstr/>
  </property>
  <property fmtid="{D5CDD505-2E9C-101B-9397-08002B2CF9AE}" pid="388" name="FSC#ATSTATECFG@1.1001:BankName">
    <vt:lpwstr/>
  </property>
  <property fmtid="{D5CDD505-2E9C-101B-9397-08002B2CF9AE}" pid="389" name="FSC#COOELAK@1.1001:ObjectAddressees">
    <vt:lpwstr/>
  </property>
  <property fmtid="{D5CDD505-2E9C-101B-9397-08002B2CF9AE}" pid="390" name="FSC#COOELAK@1.1001:replyreference">
    <vt:lpwstr/>
  </property>
  <property fmtid="{D5CDD505-2E9C-101B-9397-08002B2CF9AE}" pid="391" name="FSC#SKCONV@103.510:docname">
    <vt:lpwstr/>
  </property>
  <property fmtid="{D5CDD505-2E9C-101B-9397-08002B2CF9AE}" pid="392" name="FSC#COOSYSTEM@1.1:Container">
    <vt:lpwstr>COO.2090.100.9.8559392</vt:lpwstr>
  </property>
  <property fmtid="{D5CDD505-2E9C-101B-9397-08002B2CF9AE}" pid="393" name="FSC#FSCFOLIO@1.1001:docpropproject">
    <vt:lpwstr/>
  </property>
  <property fmtid="{D5CDD505-2E9C-101B-9397-08002B2CF9AE}" pid="394" name="MediaServiceImageTags">
    <vt:lpwstr/>
  </property>
</Properties>
</file>