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69C75B3" w14:textId="77777777" w:rsidR="00CD787E" w:rsidRDefault="00CD787E" w:rsidP="00CD787E">
      <w:pPr>
        <w:jc w:val="center"/>
        <w:rPr>
          <w:rFonts w:ascii="Arial" w:hAnsi="Arial" w:cs="Arial"/>
          <w:b/>
          <w:bCs/>
          <w:iCs/>
          <w:sz w:val="32"/>
          <w:szCs w:val="32"/>
          <w:lang w:val="sk-SK"/>
        </w:rPr>
      </w:pPr>
      <w:r>
        <w:rPr>
          <w:rFonts w:ascii="Arial" w:hAnsi="Arial" w:cs="Arial"/>
          <w:b/>
          <w:bCs/>
          <w:iCs/>
          <w:sz w:val="32"/>
          <w:szCs w:val="32"/>
          <w:lang w:val="sk-SK"/>
        </w:rPr>
        <w:t>Obec Pruské</w:t>
      </w:r>
    </w:p>
    <w:p w14:paraId="5B5C0AA6" w14:textId="77777777" w:rsidR="00CD787E" w:rsidRDefault="00CD787E" w:rsidP="00CD787E">
      <w:pPr>
        <w:jc w:val="center"/>
        <w:rPr>
          <w:rFonts w:ascii="Arial" w:hAnsi="Arial" w:cs="Arial"/>
        </w:rPr>
      </w:pPr>
      <w:r w:rsidRPr="00D90114">
        <w:rPr>
          <w:rFonts w:ascii="Arial" w:hAnsi="Arial" w:cs="Arial"/>
        </w:rPr>
        <w:t>Pod kostolom 1, 018 52 Pruské</w:t>
      </w:r>
    </w:p>
    <w:p w14:paraId="75116C1A" w14:textId="77777777" w:rsidR="00CD787E" w:rsidRDefault="00CD787E" w:rsidP="00CD787E">
      <w:pPr>
        <w:jc w:val="center"/>
        <w:rPr>
          <w:rFonts w:ascii="Arial" w:hAnsi="Arial" w:cs="Arial"/>
        </w:rPr>
      </w:pPr>
      <w:r w:rsidRPr="00D90114">
        <w:rPr>
          <w:rFonts w:ascii="Arial" w:hAnsi="Arial" w:cs="Arial"/>
        </w:rPr>
        <w:t>IČO: 00317721</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079039BE" w14:textId="77777777" w:rsidR="00CD787E" w:rsidRPr="002818A2" w:rsidRDefault="00CD787E" w:rsidP="00CD787E">
      <w:pPr>
        <w:jc w:val="center"/>
        <w:rPr>
          <w:rFonts w:ascii="Arial" w:hAnsi="Arial" w:cs="Arial"/>
          <w:b/>
          <w:sz w:val="28"/>
          <w:szCs w:val="28"/>
        </w:rPr>
      </w:pPr>
      <w:r>
        <w:rPr>
          <w:rFonts w:ascii="Arial" w:hAnsi="Arial" w:cs="Arial"/>
          <w:b/>
          <w:sz w:val="28"/>
          <w:szCs w:val="28"/>
        </w:rPr>
        <w:t>Vodozádržné opatrenia v obci Pruské</w:t>
      </w:r>
    </w:p>
    <w:p w14:paraId="4303D882" w14:textId="77777777" w:rsidR="00CD787E" w:rsidRPr="00E631D6" w:rsidRDefault="00CD787E" w:rsidP="00CD787E">
      <w:pPr>
        <w:rPr>
          <w:rFonts w:ascii="Arial" w:hAnsi="Arial" w:cs="Arial"/>
        </w:rPr>
      </w:pP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FD7CDDC" w14:textId="77777777" w:rsidR="00CD787E" w:rsidRDefault="00CD787E" w:rsidP="00CD787E">
      <w:pPr>
        <w:jc w:val="right"/>
        <w:rPr>
          <w:rFonts w:ascii="Arial" w:hAnsi="Arial" w:cs="Arial"/>
          <w:sz w:val="20"/>
          <w:szCs w:val="20"/>
        </w:rPr>
      </w:pPr>
      <w:r w:rsidRPr="00D90114">
        <w:rPr>
          <w:rFonts w:ascii="Arial" w:hAnsi="Arial" w:cs="Arial"/>
          <w:sz w:val="20"/>
          <w:szCs w:val="20"/>
        </w:rPr>
        <w:t xml:space="preserve">MUDr. Viliam Cíbik, PhD., </w:t>
      </w:r>
    </w:p>
    <w:p w14:paraId="45016B48" w14:textId="77777777" w:rsidR="00CD787E" w:rsidRPr="00D90114" w:rsidRDefault="00CD787E" w:rsidP="00CD787E">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tarosta</w:t>
      </w:r>
      <w:r>
        <w:rPr>
          <w:rFonts w:ascii="Arial" w:hAnsi="Arial" w:cs="Arial"/>
          <w:sz w:val="20"/>
          <w:szCs w:val="20"/>
        </w:rPr>
        <w:t xml:space="preserve"> </w:t>
      </w:r>
      <w:r w:rsidRPr="00D90114">
        <w:rPr>
          <w:rFonts w:ascii="Arial" w:hAnsi="Arial" w:cs="Arial"/>
          <w:sz w:val="20"/>
          <w:szCs w:val="20"/>
        </w:rPr>
        <w:t>Obce Pruské</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15BFC8CF" w:rsidR="00CD787E" w:rsidRPr="00D90114" w:rsidRDefault="00252356" w:rsidP="00CD787E">
      <w:pPr>
        <w:jc w:val="center"/>
        <w:rPr>
          <w:rFonts w:ascii="Arial" w:hAnsi="Arial" w:cs="Arial"/>
        </w:rPr>
      </w:pPr>
      <w:r>
        <w:rPr>
          <w:rFonts w:ascii="Arial" w:hAnsi="Arial" w:cs="Arial"/>
        </w:rPr>
        <w:t>2</w:t>
      </w:r>
      <w:r w:rsidR="00B40CDE">
        <w:rPr>
          <w:rFonts w:ascii="Arial" w:hAnsi="Arial" w:cs="Arial"/>
        </w:rPr>
        <w:t>/</w:t>
      </w:r>
      <w:r w:rsidR="00CD787E">
        <w:rPr>
          <w:rFonts w:ascii="Arial" w:hAnsi="Arial" w:cs="Arial"/>
        </w:rPr>
        <w:t>20</w:t>
      </w:r>
      <w:r w:rsidR="00B40CDE">
        <w:rPr>
          <w:rFonts w:ascii="Arial" w:hAnsi="Arial" w:cs="Arial"/>
        </w:rPr>
        <w:t>20</w:t>
      </w:r>
    </w:p>
    <w:p w14:paraId="260A2366" w14:textId="77777777" w:rsidR="00CD787E" w:rsidRDefault="00CD787E" w:rsidP="00C528B1">
      <w:pPr>
        <w:rPr>
          <w:rFonts w:ascii="Arial" w:hAnsi="Arial" w:cs="Arial"/>
        </w:rPr>
      </w:pPr>
    </w:p>
    <w:p w14:paraId="6402269A" w14:textId="6DFCCB81"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w:t>
      </w:r>
      <w:bookmarkStart w:id="0" w:name="_GoBack"/>
      <w:bookmarkEnd w:id="0"/>
      <w:r w:rsidR="00092DBE" w:rsidRPr="00092DBE">
        <w:rPr>
          <w:rFonts w:ascii="Arial" w:hAnsi="Arial" w:cs="Arial"/>
          <w:sz w:val="22"/>
          <w:szCs w:val="22"/>
        </w:rPr>
        <w:t>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1E032C92"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CD787E">
        <w:rPr>
          <w:rFonts w:ascii="Arial" w:hAnsi="Arial" w:cs="Arial"/>
          <w:sz w:val="22"/>
          <w:szCs w:val="22"/>
        </w:rPr>
        <w:t>Pruské</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3ED7E527"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Pr="00B40CDE">
        <w:rPr>
          <w:rFonts w:ascii="Arial" w:hAnsi="Arial" w:cs="Arial"/>
          <w:b/>
          <w:sz w:val="22"/>
          <w:szCs w:val="22"/>
          <w:lang w:val="sk-SK"/>
        </w:rPr>
        <w:t>Obec Pruské</w:t>
      </w:r>
    </w:p>
    <w:p w14:paraId="73ED7D65" w14:textId="7B7EDCA3"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Pod kostolom 1, 018 52 Pruské</w:t>
      </w:r>
    </w:p>
    <w:p w14:paraId="78F09063" w14:textId="4CE34064"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00317721</w:t>
      </w:r>
    </w:p>
    <w:p w14:paraId="6C66F4EC" w14:textId="452A1AD0" w:rsidR="002818A2" w:rsidRPr="002818A2" w:rsidRDefault="00CD787E" w:rsidP="00CD787E">
      <w:pPr>
        <w:rPr>
          <w:rFonts w:ascii="Arial" w:hAnsi="Arial" w:cs="Arial"/>
          <w:sz w:val="22"/>
          <w:szCs w:val="22"/>
          <w:lang w:val="sk-SK"/>
        </w:rPr>
      </w:pPr>
      <w:r w:rsidRPr="00CD787E">
        <w:rPr>
          <w:rFonts w:ascii="Arial" w:hAnsi="Arial" w:cs="Arial"/>
          <w:sz w:val="22"/>
          <w:szCs w:val="22"/>
          <w:lang w:val="sk-SK"/>
        </w:rPr>
        <w:t>DIČ:</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2020610966</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5DFEFB56"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CD787E">
        <w:rPr>
          <w:rFonts w:ascii="Arial" w:hAnsi="Arial" w:cs="Arial"/>
          <w:sz w:val="22"/>
          <w:szCs w:val="22"/>
        </w:rPr>
        <w:t>Vodozádržné opatrenia v obci Pruské</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E84AD67" w14:textId="275E393F" w:rsidR="002818A2" w:rsidRPr="002818A2" w:rsidRDefault="0096218E" w:rsidP="00CD787E">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CD787E" w:rsidRPr="00CD787E">
        <w:rPr>
          <w:rFonts w:ascii="Arial" w:hAnsi="Arial" w:cs="Arial"/>
          <w:sz w:val="22"/>
          <w:szCs w:val="22"/>
        </w:rPr>
        <w:t xml:space="preserve">Predmetom zákazky sú stavebné práce na </w:t>
      </w:r>
      <w:r w:rsidR="00252356">
        <w:rPr>
          <w:rFonts w:ascii="Arial" w:hAnsi="Arial" w:cs="Arial"/>
          <w:sz w:val="22"/>
          <w:szCs w:val="22"/>
        </w:rPr>
        <w:t xml:space="preserve">I. etape </w:t>
      </w:r>
      <w:r w:rsidR="00CD787E" w:rsidRPr="00CD787E">
        <w:rPr>
          <w:rFonts w:ascii="Arial" w:hAnsi="Arial" w:cs="Arial"/>
          <w:sz w:val="22"/>
          <w:szCs w:val="22"/>
        </w:rPr>
        <w:t>vodozádržných opatren</w:t>
      </w:r>
      <w:r w:rsidR="00252356">
        <w:rPr>
          <w:rFonts w:ascii="Arial" w:hAnsi="Arial" w:cs="Arial"/>
          <w:sz w:val="22"/>
          <w:szCs w:val="22"/>
        </w:rPr>
        <w:t>í</w:t>
      </w:r>
      <w:r w:rsidR="00CD787E" w:rsidRPr="00CD787E">
        <w:rPr>
          <w:rFonts w:ascii="Arial" w:hAnsi="Arial" w:cs="Arial"/>
          <w:sz w:val="22"/>
          <w:szCs w:val="22"/>
        </w:rPr>
        <w:t xml:space="preserve"> v obci Pruské</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03D12D3"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2CE0E8A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CD787E">
        <w:rPr>
          <w:rFonts w:ascii="Arial" w:hAnsi="Arial" w:cs="Arial"/>
          <w:sz w:val="22"/>
          <w:szCs w:val="22"/>
        </w:rPr>
        <w:t>Pruské</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02ABE477" w14:textId="26FAE497" w:rsidR="00CD787E" w:rsidRDefault="00551E5A" w:rsidP="00252356">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 xml:space="preserve">Obec </w:t>
      </w:r>
      <w:r w:rsidR="00CD787E">
        <w:rPr>
          <w:rFonts w:ascii="Arial" w:hAnsi="Arial" w:cs="Arial"/>
          <w:sz w:val="22"/>
          <w:szCs w:val="22"/>
        </w:rPr>
        <w:t>Pruské, k.ú. Pruské</w:t>
      </w:r>
    </w:p>
    <w:p w14:paraId="54A562FF" w14:textId="176863D4" w:rsidR="00CD787E" w:rsidRPr="00CD787E" w:rsidRDefault="00CD787E" w:rsidP="00CD787E">
      <w:pPr>
        <w:tabs>
          <w:tab w:val="left" w:pos="2268"/>
        </w:tabs>
        <w:ind w:left="2160" w:hanging="2160"/>
        <w:jc w:val="both"/>
        <w:rPr>
          <w:rFonts w:ascii="Arial" w:hAnsi="Arial" w:cs="Arial"/>
          <w:sz w:val="22"/>
          <w:szCs w:val="22"/>
        </w:rPr>
      </w:pPr>
      <w:r>
        <w:rPr>
          <w:rFonts w:ascii="Arial" w:hAnsi="Arial" w:cs="Arial"/>
          <w:sz w:val="22"/>
          <w:szCs w:val="22"/>
        </w:rPr>
        <w:tab/>
      </w:r>
      <w:proofErr w:type="gramStart"/>
      <w:r w:rsidRPr="00CD787E">
        <w:rPr>
          <w:rFonts w:ascii="Arial" w:hAnsi="Arial" w:cs="Arial"/>
          <w:sz w:val="22"/>
          <w:szCs w:val="22"/>
        </w:rPr>
        <w:t>SO</w:t>
      </w:r>
      <w:proofErr w:type="gramEnd"/>
      <w:r w:rsidRPr="00CD787E">
        <w:rPr>
          <w:rFonts w:ascii="Arial" w:hAnsi="Arial" w:cs="Arial"/>
          <w:sz w:val="22"/>
          <w:szCs w:val="22"/>
        </w:rPr>
        <w:t xml:space="preserve"> 01 - parc. č. KNC 555/8.</w:t>
      </w:r>
    </w:p>
    <w:p w14:paraId="597E01DB" w14:textId="739CB07A" w:rsidR="00CD787E" w:rsidRDefault="00CD787E" w:rsidP="00CD787E">
      <w:pPr>
        <w:tabs>
          <w:tab w:val="left" w:pos="2268"/>
        </w:tabs>
        <w:ind w:left="2160" w:hanging="2160"/>
        <w:jc w:val="both"/>
        <w:rPr>
          <w:rFonts w:ascii="Arial" w:hAnsi="Arial" w:cs="Arial"/>
          <w:sz w:val="22"/>
          <w:szCs w:val="22"/>
        </w:rPr>
      </w:pPr>
      <w:r>
        <w:rPr>
          <w:rFonts w:ascii="Arial" w:hAnsi="Arial" w:cs="Arial"/>
          <w:sz w:val="22"/>
          <w:szCs w:val="22"/>
        </w:rPr>
        <w:tab/>
      </w:r>
      <w:proofErr w:type="gramStart"/>
      <w:r w:rsidRPr="00CD787E">
        <w:rPr>
          <w:rFonts w:ascii="Arial" w:hAnsi="Arial" w:cs="Arial"/>
          <w:sz w:val="22"/>
          <w:szCs w:val="22"/>
        </w:rPr>
        <w:t>SO</w:t>
      </w:r>
      <w:proofErr w:type="gramEnd"/>
      <w:r w:rsidRPr="00CD787E">
        <w:rPr>
          <w:rFonts w:ascii="Arial" w:hAnsi="Arial" w:cs="Arial"/>
          <w:sz w:val="22"/>
          <w:szCs w:val="22"/>
        </w:rPr>
        <w:t xml:space="preserve"> 04 - parc. č. KNC 1014/3.</w:t>
      </w:r>
    </w:p>
    <w:p w14:paraId="5D2B3DFE" w14:textId="5215FEBA" w:rsidR="00CD787E" w:rsidRDefault="00CD787E" w:rsidP="00252356">
      <w:pPr>
        <w:tabs>
          <w:tab w:val="left" w:pos="2268"/>
        </w:tabs>
        <w:ind w:left="2160" w:hanging="2160"/>
        <w:jc w:val="both"/>
        <w:rPr>
          <w:rFonts w:ascii="Arial" w:hAnsi="Arial" w:cs="Arial"/>
          <w:sz w:val="22"/>
          <w:szCs w:val="22"/>
        </w:rPr>
      </w:pPr>
      <w:r>
        <w:rPr>
          <w:rFonts w:ascii="Arial" w:hAnsi="Arial" w:cs="Arial"/>
          <w:sz w:val="22"/>
          <w:szCs w:val="22"/>
        </w:rPr>
        <w:tab/>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363A81E6"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CD787E">
        <w:rPr>
          <w:rFonts w:ascii="Arial" w:hAnsi="Arial" w:cs="Arial"/>
          <w:sz w:val="22"/>
          <w:szCs w:val="22"/>
        </w:rPr>
        <w:t>120</w:t>
      </w:r>
      <w:r w:rsidRPr="00551E5A">
        <w:rPr>
          <w:rFonts w:ascii="Arial" w:hAnsi="Arial" w:cs="Arial"/>
          <w:sz w:val="22"/>
          <w:szCs w:val="22"/>
        </w:rPr>
        <w:t xml:space="preserve"> kalendárnych </w:t>
      </w:r>
      <w:r w:rsidR="00900072">
        <w:rPr>
          <w:rFonts w:ascii="Arial" w:hAnsi="Arial" w:cs="Arial"/>
          <w:sz w:val="22"/>
          <w:szCs w:val="22"/>
        </w:rPr>
        <w:t>dní</w:t>
      </w:r>
      <w:r w:rsidRPr="00551E5A">
        <w:rPr>
          <w:rFonts w:ascii="Arial" w:hAnsi="Arial" w:cs="Arial"/>
          <w:sz w:val="22"/>
          <w:szCs w:val="22"/>
        </w:rPr>
        <w:t xml:space="preserve"> odo dňa </w:t>
      </w:r>
      <w:r w:rsidR="00CD787E">
        <w:rPr>
          <w:rFonts w:ascii="Arial" w:hAnsi="Arial" w:cs="Arial"/>
          <w:sz w:val="22"/>
          <w:szCs w:val="22"/>
        </w:rPr>
        <w:t>prevzatia staveniska</w:t>
      </w:r>
      <w:r w:rsidRPr="00551E5A">
        <w:rPr>
          <w:rFonts w:ascii="Arial" w:hAnsi="Arial" w:cs="Arial"/>
          <w:sz w:val="22"/>
          <w:szCs w:val="22"/>
        </w:rPr>
        <w:t xml:space="preserve">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FEAA931" w:rsidR="00C528B1" w:rsidRPr="00D861B4" w:rsidRDefault="00C528B1" w:rsidP="00CD787E">
      <w:pPr>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541D551B"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252356">
        <w:rPr>
          <w:rFonts w:ascii="Arial" w:hAnsi="Arial" w:cs="Arial"/>
          <w:b/>
          <w:sz w:val="22"/>
          <w:szCs w:val="22"/>
        </w:rPr>
        <w:t xml:space="preserve"> 48</w:t>
      </w:r>
      <w:r w:rsidR="00551E5A">
        <w:rPr>
          <w:rFonts w:ascii="Arial" w:hAnsi="Arial" w:cs="Arial"/>
          <w:b/>
          <w:sz w:val="22"/>
          <w:szCs w:val="22"/>
        </w:rPr>
        <w:t>/20</w:t>
      </w:r>
      <w:r w:rsidR="00252356">
        <w:rPr>
          <w:rFonts w:ascii="Arial" w:hAnsi="Arial" w:cs="Arial"/>
          <w:b/>
          <w:sz w:val="22"/>
          <w:szCs w:val="22"/>
        </w:rPr>
        <w:t>20</w:t>
      </w:r>
      <w:r w:rsidR="00CA166A" w:rsidRPr="00CA166A">
        <w:rPr>
          <w:rFonts w:ascii="Arial" w:hAnsi="Arial" w:cs="Arial"/>
          <w:b/>
          <w:sz w:val="22"/>
          <w:szCs w:val="22"/>
        </w:rPr>
        <w:t xml:space="preserve"> zo dňa</w:t>
      </w:r>
      <w:r w:rsidR="00252356">
        <w:rPr>
          <w:rFonts w:ascii="Arial" w:hAnsi="Arial" w:cs="Arial"/>
          <w:b/>
          <w:sz w:val="22"/>
          <w:szCs w:val="22"/>
        </w:rPr>
        <w:t xml:space="preserve"> 27.2.2020</w:t>
      </w:r>
      <w:r w:rsidR="00687490">
        <w:rPr>
          <w:rFonts w:ascii="Arial" w:hAnsi="Arial" w:cs="Arial"/>
          <w:b/>
          <w:sz w:val="22"/>
          <w:szCs w:val="22"/>
        </w:rPr>
        <w:t>, zn.</w:t>
      </w:r>
      <w:r w:rsidR="00252356">
        <w:rPr>
          <w:rFonts w:ascii="Arial" w:hAnsi="Arial" w:cs="Arial"/>
          <w:b/>
          <w:sz w:val="22"/>
          <w:szCs w:val="22"/>
        </w:rPr>
        <w:t xml:space="preserve"> 10547</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2F2CA6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prílohami </w:t>
      </w:r>
      <w:r w:rsidR="00ED1659">
        <w:rPr>
          <w:rFonts w:ascii="Arial" w:hAnsi="Arial" w:cs="Arial"/>
          <w:sz w:val="22"/>
          <w:szCs w:val="22"/>
        </w:rPr>
        <w:t xml:space="preserve">relevantnými. </w:t>
      </w:r>
    </w:p>
    <w:p w14:paraId="24B6F7E8" w14:textId="2EBEC657" w:rsidR="00C528B1" w:rsidRDefault="00E27A6F" w:rsidP="00551E5A">
      <w:pPr>
        <w:jc w:val="both"/>
        <w:rPr>
          <w:rFonts w:ascii="Arial" w:hAnsi="Arial" w:cs="Arial"/>
          <w:sz w:val="22"/>
          <w:szCs w:val="22"/>
        </w:rPr>
      </w:pPr>
      <w:r>
        <w:rPr>
          <w:rFonts w:ascii="Arial" w:hAnsi="Arial" w:cs="Arial"/>
          <w:sz w:val="22"/>
          <w:szCs w:val="22"/>
        </w:rPr>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1, 2 a 3</w:t>
      </w:r>
      <w:r w:rsidR="00C95B77">
        <w:rPr>
          <w:rFonts w:ascii="Arial" w:hAnsi="Arial" w:cs="Arial"/>
          <w:sz w:val="22"/>
          <w:szCs w:val="22"/>
        </w:rPr>
        <w:t xml:space="preserve"> (CD/DVD sa do ponuky nepredkladá, len verzia prílohy v MS Excel)</w:t>
      </w:r>
      <w:r w:rsidR="00900072">
        <w:rPr>
          <w:rFonts w:ascii="Arial" w:hAnsi="Arial" w:cs="Arial"/>
          <w:sz w:val="22"/>
          <w:szCs w:val="22"/>
        </w:rPr>
        <w:t xml:space="preserve">. Prílohu č. 4 </w:t>
      </w:r>
      <w:r w:rsidR="00D637DB" w:rsidRPr="00551E5A">
        <w:rPr>
          <w:rFonts w:ascii="Arial" w:hAnsi="Arial" w:cs="Arial"/>
          <w:sz w:val="22"/>
          <w:szCs w:val="22"/>
        </w:rPr>
        <w:t>Zoznam subdodávateľov</w:t>
      </w:r>
      <w:r w:rsidR="002818A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308AD1F3" w:rsidR="00C528B1" w:rsidRDefault="00D637DB" w:rsidP="00C528B1">
      <w:pPr>
        <w:jc w:val="both"/>
        <w:rPr>
          <w:rFonts w:ascii="Arial" w:hAnsi="Arial" w:cs="Arial"/>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168FC26F" w14:textId="23900412" w:rsidR="001A7934" w:rsidRDefault="001A7934" w:rsidP="00C528B1">
      <w:pPr>
        <w:jc w:val="both"/>
        <w:rPr>
          <w:rFonts w:ascii="Arial" w:hAnsi="Arial" w:cs="Arial"/>
          <w:sz w:val="22"/>
          <w:szCs w:val="22"/>
        </w:rPr>
      </w:pPr>
    </w:p>
    <w:p w14:paraId="1CBE54EE" w14:textId="374C41DD" w:rsidR="00ED1659" w:rsidRDefault="00ED1659" w:rsidP="00ED1659">
      <w:pPr>
        <w:jc w:val="both"/>
        <w:rPr>
          <w:rFonts w:ascii="Arial" w:hAnsi="Arial" w:cs="Arial"/>
          <w:sz w:val="22"/>
          <w:szCs w:val="22"/>
        </w:rPr>
      </w:pPr>
      <w:r>
        <w:rPr>
          <w:rFonts w:ascii="Arial" w:hAnsi="Arial" w:cs="Arial"/>
          <w:sz w:val="22"/>
          <w:szCs w:val="22"/>
        </w:rPr>
        <w:t>12.1.</w:t>
      </w:r>
      <w:r w:rsidR="00B91C35">
        <w:rPr>
          <w:rFonts w:ascii="Arial" w:hAnsi="Arial" w:cs="Arial"/>
          <w:sz w:val="22"/>
          <w:szCs w:val="22"/>
        </w:rPr>
        <w:t>7</w:t>
      </w:r>
      <w:r>
        <w:rPr>
          <w:rFonts w:ascii="Arial" w:hAnsi="Arial" w:cs="Arial"/>
          <w:sz w:val="22"/>
          <w:szCs w:val="22"/>
        </w:rPr>
        <w:t xml:space="preserve"> Doklad o zložení zábezpeky na bankový účet uvedený v bode 13.</w:t>
      </w:r>
    </w:p>
    <w:p w14:paraId="4CCCFF29" w14:textId="77777777" w:rsidR="00ED1659" w:rsidRDefault="00ED1659" w:rsidP="00ED1659">
      <w:pPr>
        <w:jc w:val="both"/>
        <w:rPr>
          <w:rFonts w:ascii="Arial" w:hAnsi="Arial" w:cs="Arial"/>
          <w:sz w:val="22"/>
          <w:szCs w:val="22"/>
        </w:rPr>
      </w:pPr>
    </w:p>
    <w:p w14:paraId="6F65936B" w14:textId="038790B6" w:rsidR="00ED1659" w:rsidRDefault="00ED1659" w:rsidP="00ED1659">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027B8E76" w14:textId="77777777" w:rsidR="00551E5A" w:rsidRPr="00D861B4" w:rsidRDefault="00551E5A" w:rsidP="00C528B1">
      <w:pPr>
        <w:rPr>
          <w:rFonts w:ascii="Arial" w:hAnsi="Arial" w:cs="Arial"/>
          <w:sz w:val="22"/>
          <w:szCs w:val="22"/>
        </w:rPr>
      </w:pPr>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44980A59" w14:textId="02C73CEF" w:rsidR="00ED1659" w:rsidRDefault="00ED1659" w:rsidP="00C764A4">
      <w:pPr>
        <w:jc w:val="both"/>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3.000,00 EUR.</w:t>
      </w:r>
      <w:r w:rsidRPr="00551E5A">
        <w:rPr>
          <w:rFonts w:ascii="Arial" w:hAnsi="Arial" w:cs="Arial"/>
          <w:sz w:val="22"/>
          <w:szCs w:val="22"/>
          <w:lang w:val="sk-SK"/>
        </w:rPr>
        <w:t xml:space="preserve"> </w:t>
      </w:r>
    </w:p>
    <w:p w14:paraId="17D1C5BC" w14:textId="77777777" w:rsidR="00ED1659" w:rsidRDefault="00ED1659" w:rsidP="00ED1659">
      <w:pPr>
        <w:rPr>
          <w:rFonts w:ascii="Arial" w:hAnsi="Arial" w:cs="Arial"/>
          <w:sz w:val="22"/>
          <w:szCs w:val="22"/>
        </w:rPr>
      </w:pPr>
    </w:p>
    <w:p w14:paraId="659B891F" w14:textId="77777777" w:rsidR="00ED1659" w:rsidRPr="00551E5A" w:rsidRDefault="00ED1659" w:rsidP="00ED1659">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1AE86393" w14:textId="77777777" w:rsidR="00ED1659" w:rsidRDefault="00ED1659" w:rsidP="00ED1659">
      <w:pPr>
        <w:rPr>
          <w:rFonts w:ascii="Arial" w:hAnsi="Arial" w:cs="Arial"/>
          <w:sz w:val="22"/>
          <w:szCs w:val="22"/>
        </w:rPr>
      </w:pPr>
    </w:p>
    <w:p w14:paraId="6040B4CC" w14:textId="77777777" w:rsidR="00ED1659" w:rsidRPr="00210BF6" w:rsidRDefault="00ED1659" w:rsidP="00ED1659">
      <w:pPr>
        <w:rPr>
          <w:rFonts w:ascii="Arial" w:hAnsi="Arial" w:cs="Arial"/>
          <w:sz w:val="22"/>
          <w:szCs w:val="22"/>
        </w:rPr>
      </w:pPr>
      <w:r w:rsidRPr="00210BF6">
        <w:rPr>
          <w:rFonts w:ascii="Arial" w:hAnsi="Arial" w:cs="Arial"/>
          <w:sz w:val="22"/>
          <w:szCs w:val="22"/>
        </w:rPr>
        <w:t xml:space="preserve">na účet vedený </w:t>
      </w:r>
      <w:r>
        <w:rPr>
          <w:rFonts w:ascii="Arial" w:hAnsi="Arial" w:cs="Arial"/>
          <w:sz w:val="22"/>
          <w:szCs w:val="22"/>
        </w:rPr>
        <w:t>vo VÚB, a.s.</w:t>
      </w:r>
    </w:p>
    <w:p w14:paraId="2D64F15E" w14:textId="3B37FB94" w:rsidR="00ED1659" w:rsidRPr="00210BF6" w:rsidRDefault="00ED1659" w:rsidP="00ED1659">
      <w:pPr>
        <w:rPr>
          <w:rFonts w:ascii="Arial" w:hAnsi="Arial" w:cs="Arial"/>
          <w:sz w:val="22"/>
          <w:szCs w:val="22"/>
        </w:rPr>
      </w:pPr>
      <w:r w:rsidRPr="00210BF6">
        <w:rPr>
          <w:rFonts w:ascii="Arial" w:hAnsi="Arial" w:cs="Arial"/>
          <w:sz w:val="22"/>
          <w:szCs w:val="22"/>
        </w:rPr>
        <w:t>IBAN: </w:t>
      </w:r>
      <w:r w:rsidRPr="00ED1659">
        <w:rPr>
          <w:rFonts w:ascii="Arial" w:hAnsi="Arial" w:cs="Arial"/>
          <w:sz w:val="22"/>
          <w:szCs w:val="22"/>
        </w:rPr>
        <w:t>SK45 0200 0000 0000 2092 7372</w:t>
      </w:r>
    </w:p>
    <w:p w14:paraId="148C7546" w14:textId="77777777" w:rsidR="00ED1659" w:rsidRPr="00551E5A" w:rsidRDefault="00ED1659" w:rsidP="00ED1659">
      <w:pPr>
        <w:rPr>
          <w:rFonts w:ascii="Arial" w:hAnsi="Arial" w:cs="Arial"/>
          <w:sz w:val="22"/>
          <w:szCs w:val="22"/>
        </w:rPr>
      </w:pPr>
      <w:r w:rsidRPr="00551E5A">
        <w:rPr>
          <w:rFonts w:ascii="Arial" w:hAnsi="Arial" w:cs="Arial"/>
          <w:sz w:val="22"/>
          <w:szCs w:val="22"/>
        </w:rPr>
        <w:t xml:space="preserve">variabilný symbol uvedie uchádzač svoje IČO. </w:t>
      </w:r>
    </w:p>
    <w:p w14:paraId="6B7BB4E6" w14:textId="77777777" w:rsidR="00ED1659" w:rsidRDefault="00ED1659" w:rsidP="00ED1659">
      <w:pPr>
        <w:rPr>
          <w:rFonts w:ascii="Arial" w:hAnsi="Arial" w:cs="Arial"/>
          <w:sz w:val="22"/>
          <w:szCs w:val="22"/>
        </w:rPr>
      </w:pPr>
    </w:p>
    <w:p w14:paraId="03D7DDC9" w14:textId="77777777" w:rsidR="00ED1659" w:rsidRPr="00551E5A" w:rsidRDefault="00ED1659" w:rsidP="00ED1659">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0B640FCF" w14:textId="77777777" w:rsidR="00ED1659" w:rsidRPr="00551E5A" w:rsidRDefault="00ED1659" w:rsidP="00ED1659">
      <w:pPr>
        <w:rPr>
          <w:rFonts w:ascii="Arial" w:hAnsi="Arial" w:cs="Arial"/>
          <w:sz w:val="22"/>
          <w:szCs w:val="22"/>
          <w:lang w:val="sk-SK"/>
        </w:rPr>
      </w:pPr>
    </w:p>
    <w:p w14:paraId="18BF3CFC"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7B935FA4" w14:textId="77777777" w:rsidR="00ED1659" w:rsidRPr="00551E5A" w:rsidRDefault="00ED1659" w:rsidP="00ED1659">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5FC91D73" w14:textId="77777777" w:rsidR="00ED1659" w:rsidRPr="00551E5A" w:rsidRDefault="00ED1659" w:rsidP="001B14D2">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417B9CD1" w14:textId="77777777" w:rsidR="00ED1659" w:rsidRPr="00551E5A" w:rsidRDefault="00ED1659" w:rsidP="00ED1659">
      <w:pPr>
        <w:rPr>
          <w:rFonts w:ascii="Arial" w:hAnsi="Arial" w:cs="Arial"/>
          <w:sz w:val="22"/>
          <w:szCs w:val="22"/>
        </w:rPr>
      </w:pPr>
    </w:p>
    <w:p w14:paraId="3E3BE82D" w14:textId="77777777" w:rsidR="00ED1659" w:rsidRPr="00725F07"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1B46CF8E" w14:textId="77777777" w:rsidR="00ED1659" w:rsidRPr="00551E5A" w:rsidRDefault="00ED1659" w:rsidP="00ED1659">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06953FD3" w14:textId="77777777" w:rsidR="00ED1659" w:rsidRPr="00551E5A" w:rsidRDefault="00ED1659" w:rsidP="00ED1659">
      <w:pPr>
        <w:rPr>
          <w:rFonts w:ascii="Arial" w:hAnsi="Arial" w:cs="Arial"/>
          <w:sz w:val="22"/>
          <w:szCs w:val="22"/>
        </w:rPr>
      </w:pPr>
      <w:r w:rsidRPr="00551E5A">
        <w:rPr>
          <w:rFonts w:ascii="Arial" w:hAnsi="Arial" w:cs="Arial"/>
          <w:sz w:val="22"/>
          <w:szCs w:val="22"/>
        </w:rPr>
        <w:t xml:space="preserve"> </w:t>
      </w:r>
    </w:p>
    <w:p w14:paraId="26BE2ED6" w14:textId="77777777" w:rsidR="00ED1659" w:rsidRPr="00551E5A" w:rsidRDefault="00ED1659" w:rsidP="00ED1659">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69178F85" w14:textId="77777777" w:rsidR="00ED1659" w:rsidRPr="00551E5A" w:rsidRDefault="00ED1659" w:rsidP="0035324E">
      <w:pPr>
        <w:numPr>
          <w:ilvl w:val="0"/>
          <w:numId w:val="9"/>
        </w:numPr>
        <w:rPr>
          <w:rFonts w:ascii="Arial" w:hAnsi="Arial" w:cs="Arial"/>
          <w:vanish/>
          <w:sz w:val="22"/>
          <w:szCs w:val="22"/>
          <w:lang w:val="sk-SK"/>
        </w:rPr>
      </w:pPr>
    </w:p>
    <w:p w14:paraId="47E9E1F8" w14:textId="77777777" w:rsidR="00ED1659" w:rsidRPr="00551E5A" w:rsidRDefault="00ED1659" w:rsidP="0035324E">
      <w:pPr>
        <w:numPr>
          <w:ilvl w:val="0"/>
          <w:numId w:val="9"/>
        </w:numPr>
        <w:rPr>
          <w:rFonts w:ascii="Arial" w:hAnsi="Arial" w:cs="Arial"/>
          <w:vanish/>
          <w:sz w:val="22"/>
          <w:szCs w:val="22"/>
          <w:lang w:val="sk-SK"/>
        </w:rPr>
      </w:pPr>
    </w:p>
    <w:p w14:paraId="728EBC36" w14:textId="77777777" w:rsidR="00ED1659" w:rsidRPr="00551E5A" w:rsidRDefault="00ED1659" w:rsidP="0035324E">
      <w:pPr>
        <w:numPr>
          <w:ilvl w:val="1"/>
          <w:numId w:val="9"/>
        </w:numPr>
        <w:rPr>
          <w:rFonts w:ascii="Arial" w:hAnsi="Arial" w:cs="Arial"/>
          <w:vanish/>
          <w:sz w:val="22"/>
          <w:szCs w:val="22"/>
          <w:lang w:val="sk-SK"/>
        </w:rPr>
      </w:pPr>
    </w:p>
    <w:p w14:paraId="68D74AA4" w14:textId="77777777" w:rsidR="00ED1659" w:rsidRPr="00551E5A" w:rsidRDefault="00ED1659" w:rsidP="0035324E">
      <w:pPr>
        <w:numPr>
          <w:ilvl w:val="1"/>
          <w:numId w:val="9"/>
        </w:numPr>
        <w:rPr>
          <w:rFonts w:ascii="Arial" w:hAnsi="Arial" w:cs="Arial"/>
          <w:vanish/>
          <w:sz w:val="22"/>
          <w:szCs w:val="22"/>
          <w:lang w:val="sk-SK"/>
        </w:rPr>
      </w:pPr>
    </w:p>
    <w:p w14:paraId="26576C7E" w14:textId="77777777" w:rsidR="00ED1659" w:rsidRPr="00551E5A" w:rsidRDefault="00ED1659" w:rsidP="0035324E">
      <w:pPr>
        <w:numPr>
          <w:ilvl w:val="1"/>
          <w:numId w:val="9"/>
        </w:numPr>
        <w:rPr>
          <w:rFonts w:ascii="Arial" w:hAnsi="Arial" w:cs="Arial"/>
          <w:vanish/>
          <w:sz w:val="22"/>
          <w:szCs w:val="22"/>
          <w:lang w:val="sk-SK"/>
        </w:rPr>
      </w:pPr>
    </w:p>
    <w:p w14:paraId="02E9DB5E" w14:textId="77777777" w:rsidR="00ED1659" w:rsidRPr="00551E5A" w:rsidRDefault="00ED1659" w:rsidP="0035324E">
      <w:pPr>
        <w:numPr>
          <w:ilvl w:val="1"/>
          <w:numId w:val="9"/>
        </w:numPr>
        <w:rPr>
          <w:rFonts w:ascii="Arial" w:hAnsi="Arial" w:cs="Arial"/>
          <w:vanish/>
          <w:sz w:val="22"/>
          <w:szCs w:val="22"/>
          <w:lang w:val="sk-SK"/>
        </w:rPr>
      </w:pPr>
    </w:p>
    <w:p w14:paraId="60916476"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44C7EF5E"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536B43A"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5EACEF0F" w14:textId="77777777" w:rsidR="00ED1659" w:rsidRPr="00551E5A" w:rsidRDefault="00ED1659" w:rsidP="00ED1659">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2B5BF20F" w14:textId="77777777" w:rsidR="00ED1659" w:rsidRPr="00551E5A" w:rsidRDefault="00ED1659" w:rsidP="001B14D2">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161FA9A" w14:textId="77777777" w:rsidR="00ED1659" w:rsidRPr="00551E5A" w:rsidRDefault="00ED1659" w:rsidP="001B14D2">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11C16D7E" w14:textId="449241CE" w:rsidR="00C95B77" w:rsidRDefault="00C95B77" w:rsidP="00ED1659">
      <w:pPr>
        <w:rPr>
          <w:rFonts w:ascii="Arial" w:hAnsi="Arial" w:cs="Arial"/>
          <w:b/>
          <w:sz w:val="22"/>
          <w:szCs w:val="22"/>
        </w:rPr>
      </w:pPr>
    </w:p>
    <w:p w14:paraId="39F35D2B" w14:textId="77777777" w:rsidR="00C95B77" w:rsidRPr="00551E5A" w:rsidRDefault="00C95B77" w:rsidP="00ED1659">
      <w:pPr>
        <w:rPr>
          <w:rFonts w:ascii="Arial" w:hAnsi="Arial" w:cs="Arial"/>
          <w:b/>
          <w:sz w:val="22"/>
          <w:szCs w:val="22"/>
        </w:rPr>
      </w:pPr>
    </w:p>
    <w:p w14:paraId="3684C8A9" w14:textId="77777777" w:rsidR="00ED1659" w:rsidRPr="00551E5A" w:rsidRDefault="00ED1659" w:rsidP="001B14D2">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1F12D007" w14:textId="77777777" w:rsidR="00ED1659" w:rsidRPr="00551E5A" w:rsidRDefault="00ED1659" w:rsidP="001B14D2">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2FC3696C" w14:textId="77777777" w:rsidR="00ED1659" w:rsidRPr="00551E5A" w:rsidRDefault="00ED1659" w:rsidP="0081744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76B015A5" w14:textId="77777777" w:rsidR="00ED1659" w:rsidRPr="00551E5A" w:rsidRDefault="00ED1659" w:rsidP="0081744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5C3B4ABC" w14:textId="77777777" w:rsidR="00ED1659" w:rsidRPr="00551E5A" w:rsidRDefault="00ED1659" w:rsidP="00ED1659">
      <w:pPr>
        <w:rPr>
          <w:rFonts w:ascii="Arial" w:hAnsi="Arial" w:cs="Arial"/>
          <w:sz w:val="22"/>
          <w:szCs w:val="22"/>
        </w:rPr>
      </w:pPr>
    </w:p>
    <w:p w14:paraId="69AEE86F"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lastRenderedPageBreak/>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617D7DE" w14:textId="77777777" w:rsidR="00ED1659" w:rsidRPr="00551E5A" w:rsidRDefault="00ED1659" w:rsidP="00ED1659">
      <w:pPr>
        <w:rPr>
          <w:rFonts w:ascii="Arial" w:hAnsi="Arial" w:cs="Arial"/>
          <w:sz w:val="22"/>
          <w:szCs w:val="22"/>
        </w:rPr>
      </w:pPr>
    </w:p>
    <w:p w14:paraId="0BC14EEC"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1FD5D2C" w14:textId="77777777" w:rsidR="00ED1659" w:rsidRPr="00551E5A" w:rsidRDefault="00ED1659" w:rsidP="00ED1659">
      <w:pPr>
        <w:rPr>
          <w:rFonts w:ascii="Arial" w:hAnsi="Arial" w:cs="Arial"/>
          <w:sz w:val="22"/>
          <w:szCs w:val="22"/>
        </w:rPr>
      </w:pPr>
    </w:p>
    <w:p w14:paraId="3FEC259E"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616C06EC" w14:textId="77777777" w:rsidR="00ED1659" w:rsidRPr="00551E5A" w:rsidRDefault="00ED1659" w:rsidP="00ED1659">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0852747D" w14:textId="77777777" w:rsidR="00ED1659" w:rsidRPr="00551E5A" w:rsidRDefault="00ED1659" w:rsidP="00ED1659">
      <w:pPr>
        <w:rPr>
          <w:rFonts w:ascii="Arial" w:hAnsi="Arial" w:cs="Arial"/>
          <w:sz w:val="22"/>
          <w:szCs w:val="22"/>
        </w:rPr>
      </w:pPr>
    </w:p>
    <w:p w14:paraId="5E4B9056"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3ED2489"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0B9F67D3" w14:textId="77777777" w:rsidR="00ED1659" w:rsidRPr="00551E5A" w:rsidRDefault="00ED1659" w:rsidP="00ED1659">
      <w:pPr>
        <w:rPr>
          <w:rFonts w:ascii="Arial" w:hAnsi="Arial" w:cs="Arial"/>
          <w:sz w:val="22"/>
          <w:szCs w:val="22"/>
        </w:rPr>
      </w:pPr>
    </w:p>
    <w:p w14:paraId="7D5ECB23" w14:textId="77777777" w:rsidR="00ED1659" w:rsidRPr="00551E5A" w:rsidRDefault="00ED1659" w:rsidP="00ED1659">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38A3F47A" w14:textId="77777777" w:rsidR="00ED1659" w:rsidRPr="00551E5A" w:rsidRDefault="00ED1659" w:rsidP="00ED1659">
      <w:pPr>
        <w:rPr>
          <w:rFonts w:ascii="Arial" w:hAnsi="Arial" w:cs="Arial"/>
          <w:sz w:val="22"/>
          <w:szCs w:val="22"/>
        </w:rPr>
      </w:pPr>
    </w:p>
    <w:p w14:paraId="04E6C26B"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23BD2B09" w14:textId="77777777" w:rsidR="00ED1659" w:rsidRPr="00551E5A" w:rsidRDefault="00ED1659" w:rsidP="00ED1659">
      <w:pPr>
        <w:rPr>
          <w:rFonts w:ascii="Arial" w:hAnsi="Arial" w:cs="Arial"/>
          <w:sz w:val="22"/>
          <w:szCs w:val="22"/>
        </w:rPr>
      </w:pPr>
    </w:p>
    <w:p w14:paraId="2B28B989"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54627843"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60AC84B8"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556C73A3" w14:textId="77777777" w:rsidR="00ED1659" w:rsidRPr="00551E5A" w:rsidRDefault="00ED1659" w:rsidP="00ED1659">
      <w:pPr>
        <w:rPr>
          <w:rFonts w:ascii="Arial" w:hAnsi="Arial" w:cs="Arial"/>
          <w:sz w:val="22"/>
          <w:szCs w:val="22"/>
        </w:rPr>
      </w:pPr>
    </w:p>
    <w:p w14:paraId="3C9D2A87"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74754F9C" w14:textId="77777777" w:rsidR="00ED1659" w:rsidRPr="00551E5A" w:rsidRDefault="00ED1659" w:rsidP="00ED1659">
      <w:pPr>
        <w:rPr>
          <w:rFonts w:ascii="Arial" w:hAnsi="Arial" w:cs="Arial"/>
          <w:sz w:val="22"/>
          <w:szCs w:val="22"/>
        </w:rPr>
      </w:pPr>
      <w:r>
        <w:rPr>
          <w:rFonts w:ascii="Arial" w:hAnsi="Arial" w:cs="Arial"/>
          <w:sz w:val="22"/>
          <w:szCs w:val="22"/>
        </w:rPr>
        <w:t>Verejný obstarávateĺ</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537C1A51" w14:textId="77777777" w:rsidR="00ED1659" w:rsidRPr="00551E5A" w:rsidRDefault="00ED1659" w:rsidP="00ED1659">
      <w:pPr>
        <w:rPr>
          <w:rFonts w:ascii="Arial" w:hAnsi="Arial" w:cs="Arial"/>
          <w:sz w:val="22"/>
          <w:szCs w:val="22"/>
        </w:rPr>
      </w:pPr>
    </w:p>
    <w:p w14:paraId="5B0A7F00" w14:textId="77777777" w:rsidR="00ED1659" w:rsidRPr="00551E5A" w:rsidRDefault="00ED1659" w:rsidP="00ED1659">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3CB6FA38" w14:textId="77777777" w:rsidR="00ED1659" w:rsidRPr="00551E5A" w:rsidRDefault="00ED1659" w:rsidP="00ED1659">
      <w:pPr>
        <w:rPr>
          <w:rFonts w:ascii="Arial" w:hAnsi="Arial" w:cs="Arial"/>
          <w:sz w:val="22"/>
          <w:szCs w:val="22"/>
          <w:lang w:val="sk-SK"/>
        </w:rPr>
      </w:pPr>
    </w:p>
    <w:p w14:paraId="0954BEAD" w14:textId="1C6CF8C7" w:rsidR="00F85CF3" w:rsidRPr="00900072" w:rsidRDefault="00ED1659" w:rsidP="00551E5A">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lastRenderedPageBreak/>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5E9D715A"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252356">
        <w:rPr>
          <w:rFonts w:ascii="Arial" w:hAnsi="Arial" w:cs="Arial"/>
          <w:sz w:val="22"/>
          <w:szCs w:val="22"/>
        </w:rPr>
        <w:t xml:space="preserve"> 10547</w:t>
      </w:r>
      <w:r w:rsidR="00BF73FF">
        <w:rPr>
          <w:rFonts w:ascii="Arial" w:hAnsi="Arial" w:cs="Arial"/>
          <w:sz w:val="22"/>
          <w:szCs w:val="22"/>
        </w:rPr>
        <w:t xml:space="preserve"> </w:t>
      </w:r>
      <w:r w:rsidR="00C768CE">
        <w:rPr>
          <w:rFonts w:ascii="Arial" w:hAnsi="Arial" w:cs="Arial"/>
          <w:sz w:val="22"/>
          <w:szCs w:val="22"/>
        </w:rPr>
        <w:t>– WY</w:t>
      </w:r>
      <w:r w:rsidR="00252356">
        <w:rPr>
          <w:rFonts w:ascii="Arial" w:hAnsi="Arial" w:cs="Arial"/>
          <w:sz w:val="22"/>
          <w:szCs w:val="22"/>
        </w:rPr>
        <w:t>P</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252356">
        <w:rPr>
          <w:rFonts w:ascii="Arial" w:hAnsi="Arial" w:cs="Arial"/>
          <w:sz w:val="22"/>
          <w:szCs w:val="22"/>
        </w:rPr>
        <w:t>27.2.2020</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7FB8AF9A"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 </w:t>
      </w:r>
      <w:r w:rsidR="00252356">
        <w:rPr>
          <w:rFonts w:ascii="Arial" w:hAnsi="Arial" w:cs="Arial"/>
          <w:sz w:val="22"/>
          <w:szCs w:val="22"/>
        </w:rPr>
        <w:t>27.2.2020</w:t>
      </w:r>
      <w:r w:rsidR="00886E7F">
        <w:rPr>
          <w:rFonts w:ascii="Arial" w:hAnsi="Arial" w:cs="Arial"/>
          <w:sz w:val="22"/>
          <w:szCs w:val="22"/>
        </w:rPr>
        <w:t xml:space="preserve">, </w:t>
      </w:r>
      <w:r w:rsidR="00B265E2" w:rsidRPr="00CA166A">
        <w:rPr>
          <w:rFonts w:ascii="Arial" w:hAnsi="Arial" w:cs="Arial"/>
          <w:sz w:val="22"/>
          <w:szCs w:val="22"/>
        </w:rPr>
        <w:t xml:space="preserve">zn. </w:t>
      </w:r>
      <w:r w:rsidR="00252356">
        <w:rPr>
          <w:rFonts w:ascii="Arial" w:hAnsi="Arial" w:cs="Arial"/>
          <w:sz w:val="22"/>
          <w:szCs w:val="22"/>
        </w:rPr>
        <w:t>10547</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výpisom </w:t>
      </w:r>
      <w:r w:rsidRPr="00943918">
        <w:rPr>
          <w:rFonts w:ascii="Arial" w:hAnsi="Arial" w:cs="Arial"/>
          <w:sz w:val="22"/>
          <w:szCs w:val="22"/>
        </w:rPr>
        <w:lastRenderedPageBreak/>
        <w:t>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ED1659" w:rsidRDefault="008B6D27" w:rsidP="00E44F90">
      <w:pPr>
        <w:jc w:val="both"/>
        <w:rPr>
          <w:rFonts w:ascii="Arial" w:hAnsi="Arial" w:cs="Arial"/>
          <w:b/>
          <w:sz w:val="22"/>
          <w:szCs w:val="22"/>
        </w:rPr>
      </w:pPr>
      <w:r>
        <w:rPr>
          <w:rFonts w:ascii="Arial" w:hAnsi="Arial" w:cs="Arial"/>
          <w:sz w:val="22"/>
          <w:szCs w:val="22"/>
        </w:rPr>
        <w:t>20</w:t>
      </w:r>
      <w:r w:rsidRPr="008B6D27">
        <w:rPr>
          <w:rFonts w:ascii="Arial" w:hAnsi="Arial" w:cs="Arial"/>
          <w:sz w:val="22"/>
          <w:szCs w:val="22"/>
        </w:rPr>
        <w:t xml:space="preserve">. </w:t>
      </w:r>
      <w:r w:rsidR="00E44F90" w:rsidRPr="00ED1659">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79C113D3" w14:textId="7F227644" w:rsidR="00C95B77" w:rsidRDefault="00C95B77"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lastRenderedPageBreak/>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3F132785"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252356">
        <w:rPr>
          <w:rFonts w:ascii="Arial" w:hAnsi="Arial" w:cs="Arial"/>
          <w:b/>
          <w:sz w:val="22"/>
          <w:szCs w:val="22"/>
        </w:rPr>
        <w:t>48/2020</w:t>
      </w:r>
      <w:r w:rsidR="009546A0">
        <w:rPr>
          <w:rFonts w:ascii="Arial" w:hAnsi="Arial" w:cs="Arial"/>
          <w:b/>
          <w:sz w:val="22"/>
          <w:szCs w:val="22"/>
        </w:rPr>
        <w:t xml:space="preserve"> zo dňa</w:t>
      </w:r>
      <w:r w:rsidR="00687490">
        <w:rPr>
          <w:rFonts w:ascii="Arial" w:hAnsi="Arial" w:cs="Arial"/>
          <w:b/>
          <w:sz w:val="22"/>
          <w:szCs w:val="22"/>
        </w:rPr>
        <w:t xml:space="preserve"> </w:t>
      </w:r>
      <w:r w:rsidR="00252356">
        <w:rPr>
          <w:rFonts w:ascii="Arial" w:hAnsi="Arial" w:cs="Arial"/>
          <w:b/>
          <w:sz w:val="22"/>
          <w:szCs w:val="22"/>
        </w:rPr>
        <w:t>27.2.2020</w:t>
      </w:r>
      <w:r w:rsidR="00687490">
        <w:rPr>
          <w:rFonts w:ascii="Arial" w:hAnsi="Arial" w:cs="Arial"/>
          <w:b/>
          <w:sz w:val="22"/>
          <w:szCs w:val="22"/>
        </w:rPr>
        <w:t>,</w:t>
      </w:r>
      <w:r w:rsidR="00252356">
        <w:rPr>
          <w:rFonts w:ascii="Arial" w:hAnsi="Arial" w:cs="Arial"/>
          <w:b/>
          <w:sz w:val="22"/>
          <w:szCs w:val="22"/>
        </w:rPr>
        <w:t xml:space="preserve"> 10547</w:t>
      </w:r>
      <w:r w:rsidR="00CA166A">
        <w:rPr>
          <w:rFonts w:ascii="Arial" w:hAnsi="Arial" w:cs="Arial"/>
          <w:b/>
          <w:sz w:val="22"/>
          <w:szCs w:val="22"/>
        </w:rPr>
        <w:t xml:space="preserve"> – WY</w:t>
      </w:r>
      <w:r w:rsidR="00252356">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03DA377B" w14:textId="658F1E48" w:rsidR="00A00183" w:rsidRDefault="00A00183"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77777777" w:rsidR="00BC165A" w:rsidRPr="00F50FA5" w:rsidRDefault="00BC165A"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645609FA" w14:textId="6F8D60AB" w:rsidR="00220780" w:rsidRDefault="00817441" w:rsidP="000C7A58">
      <w:pPr>
        <w:jc w:val="both"/>
        <w:rPr>
          <w:rFonts w:ascii="Arial" w:hAnsi="Arial" w:cs="Arial"/>
          <w:sz w:val="22"/>
          <w:szCs w:val="22"/>
        </w:rPr>
      </w:pPr>
      <w:r w:rsidRPr="00CD787E">
        <w:rPr>
          <w:rFonts w:ascii="Arial" w:hAnsi="Arial" w:cs="Arial"/>
          <w:sz w:val="22"/>
          <w:szCs w:val="22"/>
        </w:rPr>
        <w:t>Predmetom zákazky sú stavebné práce na vodozádržných opatreniach v obci Pruské</w:t>
      </w:r>
      <w:r>
        <w:rPr>
          <w:rFonts w:ascii="Arial" w:hAnsi="Arial" w:cs="Arial"/>
          <w:sz w:val="22"/>
          <w:szCs w:val="22"/>
        </w:rPr>
        <w:t>.</w:t>
      </w:r>
    </w:p>
    <w:p w14:paraId="1DC27C6E" w14:textId="492C48A0" w:rsidR="00817441" w:rsidRDefault="00817441" w:rsidP="000C7A58">
      <w:pPr>
        <w:jc w:val="both"/>
        <w:rPr>
          <w:rFonts w:ascii="Arial" w:eastAsia="Times New Roman" w:hAnsi="Arial" w:cs="Arial"/>
          <w:sz w:val="22"/>
          <w:szCs w:val="22"/>
          <w:lang w:val="sk-SK" w:eastAsia="cs-CZ"/>
        </w:rPr>
      </w:pPr>
    </w:p>
    <w:p w14:paraId="15B2758B" w14:textId="7CE7F851"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Vodozádržné opatrenia - I. etapa</w:t>
      </w:r>
    </w:p>
    <w:p w14:paraId="49CEC418" w14:textId="381ACB78"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Predmetom zákazky sú stavebné práce na vodozádržných opatreniach v obci Pruské - SO 01 Parkovisko pri</w:t>
      </w:r>
      <w:r>
        <w:rPr>
          <w:rFonts w:ascii="Arial" w:eastAsia="Times New Roman" w:hAnsi="Arial" w:cs="Arial"/>
          <w:sz w:val="22"/>
          <w:szCs w:val="22"/>
          <w:lang w:val="sk-SK" w:eastAsia="cs-CZ"/>
        </w:rPr>
        <w:t xml:space="preserve"> </w:t>
      </w:r>
      <w:r w:rsidRPr="001A7934">
        <w:rPr>
          <w:rFonts w:ascii="Arial" w:eastAsia="Times New Roman" w:hAnsi="Arial" w:cs="Arial"/>
          <w:sz w:val="22"/>
          <w:szCs w:val="22"/>
          <w:lang w:val="sk-SK" w:eastAsia="cs-CZ"/>
        </w:rPr>
        <w:t>bytovkách zmena obrúsnej vrstvy z nepriepustnej na priepustnú a SO 04 Vsak miestna komunikácia vetva C".</w:t>
      </w:r>
    </w:p>
    <w:p w14:paraId="62F57577" w14:textId="77777777" w:rsidR="001A7934" w:rsidRDefault="001A7934" w:rsidP="001A7934">
      <w:pPr>
        <w:jc w:val="both"/>
        <w:rPr>
          <w:rFonts w:ascii="Arial" w:eastAsia="Times New Roman" w:hAnsi="Arial" w:cs="Arial"/>
          <w:sz w:val="22"/>
          <w:szCs w:val="22"/>
          <w:lang w:val="sk-SK" w:eastAsia="cs-CZ"/>
        </w:rPr>
      </w:pPr>
    </w:p>
    <w:p w14:paraId="04F71BEA" w14:textId="48C259A2" w:rsidR="001A7934" w:rsidRDefault="001A7934"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5CFA030" w14:textId="19AE1193" w:rsidR="00220780" w:rsidRDefault="00220780" w:rsidP="00C528B1">
      <w:pPr>
        <w:rPr>
          <w:rFonts w:ascii="Arial" w:hAnsi="Arial" w:cs="Arial"/>
          <w:b/>
          <w:sz w:val="22"/>
          <w:szCs w:val="22"/>
        </w:rPr>
      </w:pPr>
    </w:p>
    <w:p w14:paraId="45E50673" w14:textId="7E353FA4" w:rsidR="001B14D2" w:rsidRDefault="001B14D2" w:rsidP="00C528B1">
      <w:pPr>
        <w:rPr>
          <w:rFonts w:ascii="Arial" w:hAnsi="Arial" w:cs="Arial"/>
          <w:b/>
          <w:sz w:val="22"/>
          <w:szCs w:val="22"/>
        </w:rPr>
      </w:pPr>
    </w:p>
    <w:p w14:paraId="5BD77CEC" w14:textId="74E05DCC" w:rsidR="001B14D2" w:rsidRDefault="001B14D2" w:rsidP="00C528B1">
      <w:pPr>
        <w:rPr>
          <w:rFonts w:ascii="Arial" w:hAnsi="Arial" w:cs="Arial"/>
          <w:b/>
          <w:sz w:val="22"/>
          <w:szCs w:val="22"/>
        </w:rPr>
      </w:pP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45E104BF"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Zmluva o dielo</w:t>
      </w:r>
    </w:p>
    <w:p w14:paraId="647FFA1D" w14:textId="77777777" w:rsidR="001B14D2" w:rsidRPr="001B14D2" w:rsidRDefault="001B14D2" w:rsidP="001B14D2">
      <w:pPr>
        <w:jc w:val="center"/>
        <w:rPr>
          <w:rFonts w:ascii="Arial" w:hAnsi="Arial" w:cs="Arial"/>
          <w:sz w:val="22"/>
          <w:szCs w:val="22"/>
          <w:lang w:val="sk-SK"/>
        </w:rPr>
      </w:pPr>
      <w:r w:rsidRPr="001B14D2">
        <w:rPr>
          <w:rFonts w:ascii="Arial" w:hAnsi="Arial" w:cs="Arial"/>
          <w:sz w:val="22"/>
          <w:szCs w:val="22"/>
          <w:lang w:val="sk-SK"/>
        </w:rPr>
        <w:t>uzavretá podľa § 536 zákona NR SR č. 513/1991 Zb. Obchodného zákonníka</w:t>
      </w:r>
    </w:p>
    <w:p w14:paraId="1CAB0580" w14:textId="77777777" w:rsidR="001B14D2" w:rsidRPr="001B14D2" w:rsidRDefault="001B14D2" w:rsidP="001B14D2">
      <w:pPr>
        <w:jc w:val="center"/>
        <w:rPr>
          <w:rFonts w:ascii="Arial" w:hAnsi="Arial" w:cs="Arial"/>
          <w:sz w:val="22"/>
          <w:szCs w:val="22"/>
          <w:lang w:val="sk-SK"/>
        </w:rPr>
      </w:pPr>
      <w:r w:rsidRPr="001B14D2">
        <w:rPr>
          <w:rFonts w:ascii="Arial" w:hAnsi="Arial" w:cs="Arial"/>
          <w:sz w:val="22"/>
          <w:szCs w:val="22"/>
          <w:lang w:val="sk-SK"/>
        </w:rPr>
        <w:t>v znení neskorších predpisov (ďalej len „zákon“)</w:t>
      </w:r>
    </w:p>
    <w:p w14:paraId="67FEC69B" w14:textId="77777777" w:rsidR="001B14D2" w:rsidRPr="001B14D2" w:rsidRDefault="001B14D2" w:rsidP="001B14D2">
      <w:pPr>
        <w:jc w:val="center"/>
        <w:rPr>
          <w:rFonts w:ascii="Arial" w:hAnsi="Arial" w:cs="Arial"/>
          <w:sz w:val="22"/>
          <w:szCs w:val="22"/>
          <w:lang w:val="sk-SK"/>
        </w:rPr>
      </w:pPr>
      <w:r w:rsidRPr="001B14D2">
        <w:rPr>
          <w:rFonts w:ascii="Arial" w:hAnsi="Arial" w:cs="Arial"/>
          <w:sz w:val="22"/>
          <w:szCs w:val="22"/>
          <w:lang w:val="sk-SK"/>
        </w:rPr>
        <w:t>(ďalej len „zmluva“)</w:t>
      </w:r>
    </w:p>
    <w:p w14:paraId="3416109C"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4D880484"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 Zmluvné strany</w:t>
      </w:r>
    </w:p>
    <w:p w14:paraId="76221F9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16236D7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682BB803"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1. </w:t>
      </w:r>
      <w:r w:rsidRPr="001B14D2">
        <w:rPr>
          <w:rFonts w:ascii="Arial" w:eastAsia="Calibri" w:hAnsi="Arial" w:cs="Arial"/>
          <w:b/>
          <w:sz w:val="22"/>
          <w:szCs w:val="22"/>
          <w:lang w:val="sk-SK"/>
        </w:rPr>
        <w:t>Objednávateľ</w:t>
      </w: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hAnsi="Arial" w:cs="Arial"/>
          <w:b/>
          <w:sz w:val="22"/>
          <w:szCs w:val="22"/>
        </w:rPr>
        <w:t>Obec Pruské</w:t>
      </w:r>
    </w:p>
    <w:p w14:paraId="703F2AFF"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r w:rsidRPr="001B14D2">
        <w:rPr>
          <w:rFonts w:ascii="Arial" w:eastAsia="Calibri" w:hAnsi="Arial" w:cs="Arial"/>
          <w:sz w:val="22"/>
          <w:szCs w:val="22"/>
          <w:lang w:val="sk-SK"/>
        </w:rPr>
        <w:tab/>
        <w:t xml:space="preserve">018 52  Pruské 1 </w:t>
      </w:r>
    </w:p>
    <w:p w14:paraId="426165A8"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Zastúpená:</w:t>
      </w:r>
      <w:r w:rsidRPr="001B14D2">
        <w:rPr>
          <w:rFonts w:ascii="Arial" w:eastAsia="Calibri" w:hAnsi="Arial" w:cs="Arial"/>
          <w:sz w:val="22"/>
          <w:szCs w:val="22"/>
          <w:lang w:val="sk-SK"/>
        </w:rPr>
        <w:tab/>
        <w:t>MUDr. Viliam Cíbik, PhD., starosta</w:t>
      </w:r>
    </w:p>
    <w:p w14:paraId="2D85C2F6"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Splnomocnený zástupca:</w:t>
      </w:r>
      <w:r w:rsidRPr="001B14D2">
        <w:rPr>
          <w:rFonts w:ascii="Arial" w:eastAsia="Calibri" w:hAnsi="Arial" w:cs="Arial"/>
          <w:sz w:val="22"/>
          <w:szCs w:val="22"/>
          <w:lang w:val="sk-SK"/>
        </w:rPr>
        <w:tab/>
        <w:t>Vladimír Polešenský, prednosta OcÚ</w:t>
      </w:r>
    </w:p>
    <w:p w14:paraId="7F95248A"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r w:rsidRPr="001B14D2">
        <w:rPr>
          <w:rFonts w:ascii="Arial" w:eastAsia="Calibri" w:hAnsi="Arial" w:cs="Arial"/>
          <w:sz w:val="22"/>
          <w:szCs w:val="22"/>
          <w:lang w:val="sk-SK"/>
        </w:rPr>
        <w:tab/>
        <w:t>00317721</w:t>
      </w:r>
      <w:r w:rsidRPr="001B14D2">
        <w:rPr>
          <w:rFonts w:ascii="Arial" w:eastAsia="Calibri" w:hAnsi="Arial" w:cs="Arial"/>
          <w:sz w:val="22"/>
          <w:szCs w:val="22"/>
          <w:lang w:val="sk-SK"/>
        </w:rPr>
        <w:br/>
        <w:t>Bankové spojenie:</w:t>
      </w:r>
      <w:r w:rsidRPr="001B14D2">
        <w:rPr>
          <w:rFonts w:ascii="Arial" w:eastAsia="Calibri" w:hAnsi="Arial" w:cs="Arial"/>
          <w:sz w:val="22"/>
          <w:szCs w:val="22"/>
          <w:lang w:val="sk-SK"/>
        </w:rPr>
        <w:tab/>
        <w:t xml:space="preserve">VÚB, a.s. </w:t>
      </w:r>
    </w:p>
    <w:p w14:paraId="17A7C5C9"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Č. účtu: </w:t>
      </w:r>
      <w:r w:rsidRPr="001B14D2">
        <w:rPr>
          <w:rFonts w:ascii="Arial" w:eastAsia="Calibri" w:hAnsi="Arial" w:cs="Arial"/>
          <w:sz w:val="22"/>
          <w:szCs w:val="22"/>
          <w:lang w:val="sk-SK"/>
        </w:rPr>
        <w:tab/>
        <w:t xml:space="preserve">IBAN: SK08 0200 0035 2249 4857 </w:t>
      </w:r>
    </w:p>
    <w:p w14:paraId="1A5B690B"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BICKÓD: </w:t>
      </w:r>
      <w:r w:rsidRPr="001B14D2">
        <w:rPr>
          <w:rFonts w:ascii="Arial" w:eastAsia="Calibri" w:hAnsi="Arial" w:cs="Arial"/>
          <w:sz w:val="22"/>
          <w:szCs w:val="22"/>
          <w:lang w:val="sk-SK"/>
        </w:rPr>
        <w:tab/>
        <w:t>SUBASKBX</w:t>
      </w:r>
    </w:p>
    <w:p w14:paraId="3FD9873D"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Tel., e-mail:</w:t>
      </w:r>
      <w:r w:rsidRPr="001B14D2">
        <w:rPr>
          <w:rFonts w:ascii="Arial" w:eastAsia="Calibri" w:hAnsi="Arial" w:cs="Arial"/>
          <w:sz w:val="22"/>
          <w:szCs w:val="22"/>
          <w:lang w:val="sk-SK"/>
        </w:rPr>
        <w:tab/>
        <w:t xml:space="preserve">+421 905 869 677, </w:t>
      </w:r>
      <w:hyperlink r:id="rId7" w:history="1">
        <w:r w:rsidRPr="001B14D2">
          <w:rPr>
            <w:rFonts w:ascii="Arial" w:hAnsi="Arial" w:cs="Arial"/>
            <w:sz w:val="22"/>
            <w:szCs w:val="22"/>
            <w:lang w:val="sk-SK"/>
          </w:rPr>
          <w:t>obec.pruske@stonline.sk</w:t>
        </w:r>
      </w:hyperlink>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br/>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17260A80"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"objednávateľ"</w:t>
      </w:r>
    </w:p>
    <w:p w14:paraId="296D9416"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6BD6E3AF"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2DE9ACA8"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2. </w:t>
      </w:r>
      <w:r w:rsidRPr="001B14D2">
        <w:rPr>
          <w:rFonts w:ascii="Arial" w:eastAsia="Calibri" w:hAnsi="Arial" w:cs="Arial"/>
          <w:b/>
          <w:sz w:val="22"/>
          <w:szCs w:val="22"/>
          <w:lang w:val="sk-SK"/>
        </w:rPr>
        <w:t>Zhotoviteľ</w:t>
      </w:r>
      <w:r w:rsidRPr="001B14D2">
        <w:rPr>
          <w:rFonts w:ascii="Arial" w:eastAsia="Calibri" w:hAnsi="Arial" w:cs="Arial"/>
          <w:sz w:val="22"/>
          <w:szCs w:val="22"/>
          <w:lang w:val="sk-SK"/>
        </w:rPr>
        <w:t>:</w:t>
      </w:r>
    </w:p>
    <w:p w14:paraId="78917B13"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Názov:</w:t>
      </w:r>
      <w:r w:rsidRPr="001B14D2">
        <w:rPr>
          <w:rFonts w:ascii="Arial" w:eastAsia="Calibri" w:hAnsi="Arial" w:cs="Arial"/>
          <w:sz w:val="22"/>
          <w:szCs w:val="22"/>
          <w:lang w:val="sk-SK"/>
        </w:rPr>
        <w:tab/>
      </w:r>
    </w:p>
    <w:p w14:paraId="002B8423"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p>
    <w:p w14:paraId="2078EC7D"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p>
    <w:p w14:paraId="5A152C9C"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DIČ:</w:t>
      </w:r>
    </w:p>
    <w:p w14:paraId="795D438C" w14:textId="77777777" w:rsidR="001B14D2" w:rsidRPr="001B14D2" w:rsidRDefault="001B14D2" w:rsidP="001B14D2">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 DPH:</w:t>
      </w:r>
      <w:r w:rsidRPr="001B14D2">
        <w:rPr>
          <w:rFonts w:ascii="Arial" w:eastAsia="Calibri" w:hAnsi="Arial" w:cs="Arial"/>
          <w:sz w:val="22"/>
          <w:szCs w:val="22"/>
          <w:lang w:val="sk-SK"/>
        </w:rPr>
        <w:tab/>
      </w:r>
    </w:p>
    <w:p w14:paraId="09F53AC3"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Štatutárny zástupca:</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1FDC09B5"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Číslo účtu IBAN:</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576D2770"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Zapísaný:      </w:t>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118EE6D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Tel., e-mail:</w:t>
      </w:r>
    </w:p>
    <w:p w14:paraId="323B1A01"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206165EB"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"zhotoviteľ“</w:t>
      </w:r>
    </w:p>
    <w:p w14:paraId="538F9BC5"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4757C5A2"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II.  Predmet zmluvy</w:t>
      </w:r>
    </w:p>
    <w:p w14:paraId="0D45B55E"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464B7EA3" w14:textId="77777777" w:rsidR="001B14D2" w:rsidRPr="001B14D2" w:rsidRDefault="001B14D2" w:rsidP="0035324E">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Predmetom tejto zmluvy je záväzok zhotoviteľa zhotoviť dielo:</w:t>
      </w:r>
    </w:p>
    <w:p w14:paraId="5946027D" w14:textId="77777777" w:rsidR="001B14D2" w:rsidRPr="001B14D2" w:rsidRDefault="001B14D2" w:rsidP="001B14D2">
      <w:pPr>
        <w:pStyle w:val="Odsekzoznamu"/>
        <w:ind w:left="426"/>
        <w:rPr>
          <w:rFonts w:eastAsia="Calibri"/>
          <w:sz w:val="22"/>
          <w:szCs w:val="22"/>
        </w:rPr>
      </w:pPr>
    </w:p>
    <w:p w14:paraId="6DDA55FE" w14:textId="44CEF7D6" w:rsidR="001B14D2" w:rsidRPr="001B14D2" w:rsidRDefault="001B14D2" w:rsidP="001B14D2">
      <w:pPr>
        <w:pStyle w:val="Odsekzoznamu"/>
        <w:ind w:left="425"/>
        <w:jc w:val="both"/>
        <w:rPr>
          <w:rFonts w:eastAsia="Calibri"/>
          <w:sz w:val="22"/>
          <w:szCs w:val="22"/>
        </w:rPr>
      </w:pPr>
      <w:r w:rsidRPr="001B14D2">
        <w:rPr>
          <w:rFonts w:eastAsia="Calibri"/>
          <w:b/>
          <w:sz w:val="22"/>
          <w:szCs w:val="22"/>
          <w:lang w:val="en-US"/>
        </w:rPr>
        <w:t xml:space="preserve">„Vodozádržné opatrenia v obci </w:t>
      </w:r>
      <w:proofErr w:type="gramStart"/>
      <w:r w:rsidRPr="001B14D2">
        <w:rPr>
          <w:rFonts w:eastAsia="Calibri"/>
          <w:b/>
          <w:sz w:val="22"/>
          <w:szCs w:val="22"/>
          <w:lang w:val="en-US"/>
        </w:rPr>
        <w:t xml:space="preserve">Pruské“ </w:t>
      </w:r>
      <w:r w:rsidRPr="001B14D2">
        <w:rPr>
          <w:rFonts w:eastAsia="Calibri"/>
          <w:sz w:val="22"/>
          <w:szCs w:val="22"/>
          <w:lang w:val="en-US"/>
        </w:rPr>
        <w:t>stavebný</w:t>
      </w:r>
      <w:proofErr w:type="gramEnd"/>
      <w:r w:rsidRPr="001B14D2">
        <w:rPr>
          <w:rFonts w:eastAsia="Calibri"/>
          <w:sz w:val="22"/>
          <w:szCs w:val="22"/>
          <w:lang w:val="en-US"/>
        </w:rPr>
        <w:t xml:space="preserve"> objekt „SO-01 Parkovisko pri bytovkách – zmena obrusnej vrstvy z nepriepustnej na priepustnú“ a stavebný objekt „SO-04 Vsak miestna komunikácia vetva C</w:t>
      </w:r>
      <w:r w:rsidRPr="001B14D2">
        <w:rPr>
          <w:rFonts w:eastAsia="Calibri"/>
          <w:sz w:val="22"/>
          <w:szCs w:val="22"/>
        </w:rPr>
        <w:t>“</w:t>
      </w:r>
      <w:r w:rsidR="00EA5CD5">
        <w:rPr>
          <w:rFonts w:eastAsia="Calibri"/>
          <w:sz w:val="22"/>
          <w:szCs w:val="22"/>
        </w:rPr>
        <w:t>.</w:t>
      </w:r>
    </w:p>
    <w:p w14:paraId="7A08B1CF" w14:textId="77777777" w:rsidR="001B14D2" w:rsidRPr="001B14D2" w:rsidRDefault="001B14D2" w:rsidP="00EA5CD5">
      <w:pPr>
        <w:jc w:val="both"/>
        <w:rPr>
          <w:rFonts w:ascii="Arial" w:eastAsia="Calibri" w:hAnsi="Arial" w:cs="Arial"/>
          <w:sz w:val="22"/>
          <w:szCs w:val="22"/>
          <w:lang w:val="sk-SK"/>
        </w:rPr>
      </w:pPr>
    </w:p>
    <w:p w14:paraId="3A9A4A3C" w14:textId="3D8ED327" w:rsidR="001B14D2" w:rsidRPr="001B14D2" w:rsidRDefault="001B14D2" w:rsidP="0035324E">
      <w:pPr>
        <w:pStyle w:val="Odsekzoznamu"/>
        <w:numPr>
          <w:ilvl w:val="0"/>
          <w:numId w:val="14"/>
        </w:numPr>
        <w:spacing w:before="0" w:after="40" w:line="259" w:lineRule="auto"/>
        <w:ind w:left="426"/>
        <w:contextualSpacing/>
        <w:jc w:val="both"/>
        <w:rPr>
          <w:noProof/>
          <w:sz w:val="22"/>
          <w:szCs w:val="22"/>
        </w:rPr>
      </w:pPr>
      <w:r w:rsidRPr="001B14D2">
        <w:rPr>
          <w:noProof/>
          <w:sz w:val="22"/>
          <w:szCs w:val="22"/>
        </w:rPr>
        <w:t xml:space="preserve">Zhotoviteľ je povinný zrealizovať predmet zmluvy uvedený v článku II. tejto zmluvy odborne, kvalitne a za podmienok uvedených v tejto zmluve, v súlade so zákonom č. 50/1976 Zb. (Stavebný zákon) a súvisiacich STN, podľa projektovej dokumentácie </w:t>
      </w:r>
      <w:r w:rsidR="00EA5CD5" w:rsidRPr="001B14D2">
        <w:rPr>
          <w:rFonts w:eastAsia="Calibri"/>
          <w:sz w:val="22"/>
          <w:szCs w:val="22"/>
        </w:rPr>
        <w:t>„Vodozádržné opatrenia v obci Pruské“</w:t>
      </w:r>
      <w:r w:rsidR="00EA5CD5">
        <w:rPr>
          <w:rFonts w:eastAsia="Calibri"/>
          <w:sz w:val="22"/>
          <w:szCs w:val="22"/>
        </w:rPr>
        <w:t xml:space="preserve"> </w:t>
      </w:r>
      <w:r w:rsidRPr="001B14D2">
        <w:rPr>
          <w:noProof/>
          <w:sz w:val="22"/>
          <w:szCs w:val="22"/>
        </w:rPr>
        <w:t>na svoje náklady a svoje nebezpečenstvo.</w:t>
      </w:r>
    </w:p>
    <w:p w14:paraId="4C1EB956" w14:textId="77777777" w:rsidR="001B14D2" w:rsidRPr="001B14D2" w:rsidRDefault="001B14D2" w:rsidP="001B14D2">
      <w:pPr>
        <w:ind w:left="426" w:hanging="284"/>
        <w:jc w:val="both"/>
        <w:rPr>
          <w:rFonts w:ascii="Arial" w:eastAsia="Times New Roman" w:hAnsi="Arial" w:cs="Arial"/>
          <w:noProof/>
          <w:sz w:val="22"/>
          <w:szCs w:val="22"/>
          <w:lang w:val="sk-SK" w:eastAsia="sk-SK"/>
        </w:rPr>
      </w:pPr>
    </w:p>
    <w:p w14:paraId="51B8F467" w14:textId="77777777" w:rsidR="001B14D2" w:rsidRPr="001B14D2" w:rsidRDefault="001B14D2" w:rsidP="0035324E">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lastRenderedPageBreak/>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14:paraId="3F84FD4B" w14:textId="77777777" w:rsidR="001B14D2" w:rsidRPr="001B14D2" w:rsidRDefault="001B14D2" w:rsidP="001B14D2">
      <w:pPr>
        <w:ind w:left="426" w:hanging="284"/>
        <w:jc w:val="both"/>
        <w:rPr>
          <w:rFonts w:ascii="Arial" w:eastAsia="Calibri" w:hAnsi="Arial" w:cs="Arial"/>
          <w:sz w:val="22"/>
          <w:szCs w:val="22"/>
        </w:rPr>
      </w:pPr>
    </w:p>
    <w:p w14:paraId="5577144C" w14:textId="2A6670F2" w:rsidR="001B14D2" w:rsidRPr="00EA5CD5" w:rsidRDefault="001B14D2" w:rsidP="0035324E">
      <w:pPr>
        <w:pStyle w:val="Odsekzoznamu"/>
        <w:numPr>
          <w:ilvl w:val="0"/>
          <w:numId w:val="14"/>
        </w:numPr>
        <w:spacing w:before="0" w:after="40" w:line="259" w:lineRule="auto"/>
        <w:ind w:left="426"/>
        <w:contextualSpacing/>
        <w:jc w:val="both"/>
        <w:rPr>
          <w:rFonts w:eastAsia="Calibri"/>
          <w:sz w:val="22"/>
          <w:szCs w:val="22"/>
        </w:rPr>
      </w:pPr>
      <w:r w:rsidRPr="001B14D2">
        <w:rPr>
          <w:rFonts w:eastAsia="Calibri"/>
          <w:sz w:val="22"/>
          <w:szCs w:val="22"/>
        </w:rPr>
        <w:t>Akékoľvek zmeny pri vykonávaní diela podliehajú vzájomnému písomnému odsúhlaseniu účastníkmi zmluvy.</w:t>
      </w:r>
    </w:p>
    <w:p w14:paraId="5452795B"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lll. Termín plnenia</w:t>
      </w:r>
    </w:p>
    <w:p w14:paraId="7B06786A" w14:textId="77777777" w:rsidR="001B14D2" w:rsidRPr="001B14D2" w:rsidRDefault="001B14D2" w:rsidP="001B14D2">
      <w:pPr>
        <w:keepNext/>
        <w:keepLines/>
        <w:spacing w:before="120"/>
        <w:jc w:val="center"/>
        <w:outlineLvl w:val="0"/>
        <w:rPr>
          <w:rFonts w:ascii="Arial" w:eastAsia="MS Gothic" w:hAnsi="Arial" w:cs="Arial"/>
          <w:b/>
          <w:bCs/>
          <w:sz w:val="22"/>
          <w:szCs w:val="22"/>
          <w:lang w:val="sk-SK"/>
        </w:rPr>
      </w:pPr>
    </w:p>
    <w:p w14:paraId="42466AFA" w14:textId="77777777" w:rsidR="001B14D2" w:rsidRPr="001B14D2" w:rsidRDefault="001B14D2" w:rsidP="0035324E">
      <w:pPr>
        <w:numPr>
          <w:ilvl w:val="0"/>
          <w:numId w:val="15"/>
        </w:numPr>
        <w:ind w:left="426"/>
        <w:jc w:val="both"/>
        <w:rPr>
          <w:rFonts w:ascii="Arial" w:eastAsia="Calibri" w:hAnsi="Arial" w:cs="Arial"/>
          <w:sz w:val="22"/>
          <w:szCs w:val="22"/>
          <w:lang w:val="sk-SK"/>
        </w:rPr>
      </w:pPr>
      <w:r w:rsidRPr="001B14D2">
        <w:rPr>
          <w:rFonts w:ascii="Arial" w:eastAsia="Calibri" w:hAnsi="Arial" w:cs="Arial"/>
          <w:sz w:val="22"/>
          <w:szCs w:val="22"/>
          <w:lang w:val="sk-SK"/>
        </w:rPr>
        <w:t xml:space="preserve">Zhotoviteľ sa zaväzuje, že vypracuje a dodá predmet zmluvy uvedený v čl. II tejto zmluvy </w:t>
      </w:r>
      <w:r w:rsidRPr="001B14D2">
        <w:rPr>
          <w:rFonts w:ascii="Arial" w:eastAsia="Calibri" w:hAnsi="Arial" w:cs="Arial"/>
          <w:b/>
          <w:bCs/>
          <w:sz w:val="22"/>
          <w:szCs w:val="22"/>
          <w:lang w:val="sk-SK"/>
        </w:rPr>
        <w:t>v lehote zhotovenia stavby, t.z. najneskôr do 120 kalendárnych dní odo dňa odovzdania a prevzatia staveniska zhotoviteľovi</w:t>
      </w:r>
      <w:r w:rsidRPr="001B14D2">
        <w:rPr>
          <w:rFonts w:ascii="Arial" w:eastAsia="Calibri" w:hAnsi="Arial" w:cs="Arial"/>
          <w:sz w:val="22"/>
          <w:szCs w:val="22"/>
          <w:lang w:val="sk-SK"/>
        </w:rPr>
        <w:t xml:space="preserve">. </w:t>
      </w:r>
    </w:p>
    <w:p w14:paraId="2282C506" w14:textId="77777777" w:rsidR="001B14D2" w:rsidRPr="001B14D2" w:rsidRDefault="001B14D2" w:rsidP="001B14D2">
      <w:pPr>
        <w:spacing w:after="120"/>
        <w:ind w:left="426"/>
        <w:rPr>
          <w:rFonts w:ascii="Arial" w:eastAsia="Calibri" w:hAnsi="Arial" w:cs="Arial"/>
          <w:sz w:val="22"/>
          <w:szCs w:val="22"/>
          <w:lang w:val="sk-SK"/>
        </w:rPr>
      </w:pPr>
    </w:p>
    <w:p w14:paraId="0DCD469B" w14:textId="77777777" w:rsidR="001B14D2" w:rsidRPr="001B14D2" w:rsidRDefault="001B14D2" w:rsidP="0035324E">
      <w:pPr>
        <w:pStyle w:val="Odsekzoznamu"/>
        <w:numPr>
          <w:ilvl w:val="0"/>
          <w:numId w:val="15"/>
        </w:numPr>
        <w:spacing w:before="0" w:after="120" w:line="259" w:lineRule="auto"/>
        <w:ind w:left="426"/>
        <w:contextualSpacing/>
        <w:jc w:val="both"/>
        <w:rPr>
          <w:rFonts w:eastAsia="Calibri"/>
          <w:sz w:val="22"/>
          <w:szCs w:val="22"/>
        </w:rPr>
      </w:pPr>
      <w:r w:rsidRPr="001B14D2">
        <w:rPr>
          <w:rFonts w:eastAsia="Calibri"/>
          <w:sz w:val="22"/>
          <w:szCs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14:paraId="171A7078" w14:textId="77777777" w:rsidR="001B14D2" w:rsidRPr="001B14D2" w:rsidRDefault="001B14D2" w:rsidP="001B14D2">
      <w:pPr>
        <w:ind w:left="66"/>
        <w:rPr>
          <w:rFonts w:ascii="Arial" w:eastAsia="Calibri" w:hAnsi="Arial" w:cs="Arial"/>
          <w:sz w:val="22"/>
          <w:szCs w:val="22"/>
        </w:rPr>
      </w:pPr>
    </w:p>
    <w:p w14:paraId="6C595BFF" w14:textId="77777777" w:rsidR="001B14D2" w:rsidRPr="001B14D2" w:rsidRDefault="001B14D2" w:rsidP="0035324E">
      <w:pPr>
        <w:pStyle w:val="Odsekzoznamu"/>
        <w:numPr>
          <w:ilvl w:val="0"/>
          <w:numId w:val="15"/>
        </w:numPr>
        <w:spacing w:before="0" w:after="40" w:line="259" w:lineRule="auto"/>
        <w:ind w:left="426"/>
        <w:contextualSpacing/>
        <w:jc w:val="both"/>
        <w:rPr>
          <w:rFonts w:eastAsia="Calibri"/>
          <w:sz w:val="22"/>
          <w:szCs w:val="22"/>
        </w:rPr>
      </w:pPr>
      <w:r w:rsidRPr="001B14D2">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14:paraId="3B2B2C84" w14:textId="77777777" w:rsidR="001B14D2" w:rsidRPr="001B14D2" w:rsidRDefault="001B14D2" w:rsidP="001B14D2">
      <w:pPr>
        <w:ind w:left="426" w:hanging="300"/>
        <w:jc w:val="both"/>
        <w:rPr>
          <w:rFonts w:ascii="Arial" w:eastAsia="Calibri" w:hAnsi="Arial" w:cs="Arial"/>
          <w:sz w:val="22"/>
          <w:szCs w:val="22"/>
          <w:lang w:val="sk-SK"/>
        </w:rPr>
      </w:pPr>
    </w:p>
    <w:p w14:paraId="02578692" w14:textId="77777777" w:rsidR="001B14D2" w:rsidRPr="001B14D2" w:rsidRDefault="001B14D2" w:rsidP="0035324E">
      <w:pPr>
        <w:pStyle w:val="Odsekzoznamu"/>
        <w:numPr>
          <w:ilvl w:val="0"/>
          <w:numId w:val="15"/>
        </w:numPr>
        <w:spacing w:before="0" w:after="120" w:line="259" w:lineRule="auto"/>
        <w:ind w:left="426"/>
        <w:contextualSpacing/>
        <w:jc w:val="both"/>
        <w:rPr>
          <w:rFonts w:eastAsia="Calibri"/>
          <w:sz w:val="22"/>
          <w:szCs w:val="22"/>
        </w:rPr>
      </w:pPr>
      <w:r w:rsidRPr="001B14D2">
        <w:rPr>
          <w:rFonts w:eastAsia="Calibri"/>
          <w:sz w:val="22"/>
          <w:szCs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14:paraId="72D22E82" w14:textId="77777777" w:rsidR="001B14D2" w:rsidRPr="001B14D2" w:rsidRDefault="001B14D2" w:rsidP="001B14D2">
      <w:pPr>
        <w:widowControl w:val="0"/>
        <w:spacing w:line="240" w:lineRule="atLeast"/>
        <w:rPr>
          <w:rFonts w:ascii="Arial" w:eastAsia="Calibri" w:hAnsi="Arial" w:cs="Arial"/>
          <w:sz w:val="22"/>
          <w:szCs w:val="22"/>
        </w:rPr>
      </w:pPr>
    </w:p>
    <w:p w14:paraId="044F1629" w14:textId="77777777" w:rsidR="001B14D2" w:rsidRPr="001B14D2" w:rsidRDefault="001B14D2" w:rsidP="0035324E">
      <w:pPr>
        <w:pStyle w:val="Odsekzoznamu"/>
        <w:widowControl w:val="0"/>
        <w:numPr>
          <w:ilvl w:val="0"/>
          <w:numId w:val="15"/>
        </w:numPr>
        <w:spacing w:before="0" w:after="40" w:line="240" w:lineRule="atLeast"/>
        <w:ind w:left="426"/>
        <w:contextualSpacing/>
        <w:jc w:val="both"/>
        <w:rPr>
          <w:rFonts w:eastAsia="Calibri"/>
          <w:sz w:val="22"/>
          <w:szCs w:val="22"/>
        </w:rPr>
      </w:pPr>
      <w:r w:rsidRPr="001B14D2">
        <w:rPr>
          <w:rFonts w:eastAsia="Calibri"/>
          <w:sz w:val="22"/>
          <w:szCs w:val="22"/>
        </w:rPr>
        <w:t>Objednávateľ sa zaväzuje, že dokončené dielo prevezme a zaplatí za jeho zhotovenie dohodnutú cenu.</w:t>
      </w:r>
    </w:p>
    <w:p w14:paraId="6911E0B5" w14:textId="77777777" w:rsidR="001B14D2" w:rsidRPr="001B14D2" w:rsidRDefault="001B14D2" w:rsidP="001B14D2">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lang w:val="sk-SK"/>
        </w:rPr>
      </w:pPr>
    </w:p>
    <w:p w14:paraId="6DE67A56" w14:textId="77777777" w:rsidR="001B14D2" w:rsidRPr="001B14D2" w:rsidRDefault="001B14D2" w:rsidP="0035324E">
      <w:pPr>
        <w:pStyle w:val="Odsekzoznamu"/>
        <w:widowControl w:val="0"/>
        <w:numPr>
          <w:ilvl w:val="0"/>
          <w:numId w:val="15"/>
        </w:numPr>
        <w:spacing w:before="0" w:after="40" w:line="240" w:lineRule="atLeast"/>
        <w:ind w:left="426"/>
        <w:contextualSpacing/>
        <w:jc w:val="both"/>
        <w:rPr>
          <w:rFonts w:eastAsia="Calibri"/>
          <w:sz w:val="22"/>
          <w:szCs w:val="22"/>
        </w:rPr>
      </w:pPr>
      <w:r w:rsidRPr="001B14D2">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3DF01560" w14:textId="77777777" w:rsidR="001B14D2" w:rsidRPr="001B14D2" w:rsidRDefault="001B14D2" w:rsidP="001B14D2">
      <w:pPr>
        <w:jc w:val="center"/>
        <w:rPr>
          <w:rFonts w:ascii="Arial" w:eastAsia="Calibri" w:hAnsi="Arial" w:cs="Arial"/>
          <w:b/>
          <w:sz w:val="22"/>
          <w:szCs w:val="22"/>
          <w:lang w:val="sk-SK"/>
        </w:rPr>
      </w:pPr>
    </w:p>
    <w:p w14:paraId="3E70DF8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lV. Cena</w:t>
      </w:r>
    </w:p>
    <w:p w14:paraId="0B3B840D" w14:textId="77777777" w:rsidR="001B14D2" w:rsidRPr="001B14D2" w:rsidRDefault="001B14D2" w:rsidP="001B14D2">
      <w:pPr>
        <w:jc w:val="both"/>
        <w:rPr>
          <w:rFonts w:ascii="Arial" w:eastAsia="Calibri" w:hAnsi="Arial" w:cs="Arial"/>
          <w:sz w:val="22"/>
          <w:szCs w:val="22"/>
          <w:lang w:val="sk-SK"/>
        </w:rPr>
      </w:pPr>
    </w:p>
    <w:p w14:paraId="0545A9F0" w14:textId="77777777" w:rsidR="001B14D2" w:rsidRPr="001B14D2" w:rsidRDefault="001B14D2" w:rsidP="001B14D2">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1.</w:t>
      </w:r>
      <w:r w:rsidRPr="001B14D2">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14:paraId="5C950D0A" w14:textId="77777777" w:rsidR="001B14D2" w:rsidRPr="001B14D2" w:rsidRDefault="001B14D2" w:rsidP="001B14D2">
      <w:pPr>
        <w:jc w:val="both"/>
        <w:rPr>
          <w:rFonts w:ascii="Arial" w:eastAsia="Calibri" w:hAnsi="Arial" w:cs="Arial"/>
          <w:sz w:val="22"/>
          <w:szCs w:val="22"/>
          <w:lang w:val="sk-SK"/>
        </w:rPr>
      </w:pPr>
    </w:p>
    <w:p w14:paraId="5D2222F4" w14:textId="77777777" w:rsidR="001B14D2" w:rsidRPr="001B14D2" w:rsidRDefault="001B14D2" w:rsidP="001B14D2">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Cena bez DPH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 </w:t>
      </w:r>
    </w:p>
    <w:p w14:paraId="01A3E12E" w14:textId="77777777" w:rsidR="001B14D2" w:rsidRPr="001B14D2" w:rsidRDefault="001B14D2" w:rsidP="001B14D2">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DPH 20 %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w:t>
      </w:r>
    </w:p>
    <w:p w14:paraId="070262D4" w14:textId="3E46156D" w:rsidR="001B14D2" w:rsidRPr="001B14D2" w:rsidRDefault="001B14D2" w:rsidP="001B14D2">
      <w:pPr>
        <w:ind w:firstLine="360"/>
        <w:rPr>
          <w:rFonts w:ascii="Arial" w:eastAsia="Calibri" w:hAnsi="Arial" w:cs="Arial"/>
          <w:b/>
          <w:bCs/>
          <w:sz w:val="22"/>
          <w:szCs w:val="22"/>
          <w:lang w:val="sk-SK"/>
        </w:rPr>
      </w:pPr>
      <w:r w:rsidRPr="001B14D2">
        <w:rPr>
          <w:rFonts w:ascii="Arial" w:eastAsia="Calibri" w:hAnsi="Arial" w:cs="Arial"/>
          <w:b/>
          <w:bCs/>
          <w:sz w:val="22"/>
          <w:szCs w:val="22"/>
          <w:lang w:val="sk-SK"/>
        </w:rPr>
        <w:t xml:space="preserve">Cena s DPH  .............................. EUR </w:t>
      </w:r>
    </w:p>
    <w:p w14:paraId="01960C94" w14:textId="77777777" w:rsidR="001B14D2" w:rsidRPr="001B14D2" w:rsidRDefault="001B14D2" w:rsidP="001B14D2">
      <w:pPr>
        <w:ind w:firstLine="360"/>
        <w:rPr>
          <w:rFonts w:ascii="Arial" w:eastAsia="Calibri" w:hAnsi="Arial" w:cs="Arial"/>
          <w:b/>
          <w:bCs/>
          <w:sz w:val="22"/>
          <w:szCs w:val="22"/>
          <w:lang w:val="sk-SK" w:eastAsia="sk-SK"/>
        </w:rPr>
      </w:pPr>
      <w:r w:rsidRPr="001B14D2">
        <w:rPr>
          <w:rFonts w:ascii="Arial" w:eastAsia="Calibri" w:hAnsi="Arial" w:cs="Arial"/>
          <w:b/>
          <w:bCs/>
          <w:sz w:val="22"/>
          <w:szCs w:val="22"/>
          <w:lang w:val="sk-SK"/>
        </w:rPr>
        <w:t>(slovom: ..................................... EUR s DPH a ................... centov)</w:t>
      </w:r>
    </w:p>
    <w:p w14:paraId="746D3329" w14:textId="77777777" w:rsidR="001B14D2" w:rsidRPr="001B14D2" w:rsidRDefault="001B14D2" w:rsidP="001B14D2">
      <w:pPr>
        <w:rPr>
          <w:rFonts w:ascii="Arial" w:eastAsia="Calibri" w:hAnsi="Arial" w:cs="Arial"/>
          <w:sz w:val="22"/>
          <w:szCs w:val="22"/>
          <w:lang w:val="sk-SK"/>
        </w:rPr>
      </w:pPr>
    </w:p>
    <w:p w14:paraId="1C50A698" w14:textId="77777777" w:rsidR="001B14D2" w:rsidRPr="001B14D2" w:rsidRDefault="001B14D2" w:rsidP="001B14D2">
      <w:pPr>
        <w:ind w:left="360" w:hanging="360"/>
        <w:jc w:val="both"/>
        <w:outlineLvl w:val="0"/>
        <w:rPr>
          <w:rFonts w:ascii="Arial" w:eastAsia="Calibri" w:hAnsi="Arial" w:cs="Arial"/>
          <w:sz w:val="22"/>
          <w:szCs w:val="22"/>
          <w:lang w:val="sk-SK"/>
        </w:rPr>
      </w:pPr>
      <w:r w:rsidRPr="001B14D2">
        <w:rPr>
          <w:rFonts w:ascii="Arial" w:eastAsia="Calibri" w:hAnsi="Arial" w:cs="Arial"/>
          <w:sz w:val="22"/>
          <w:szCs w:val="22"/>
          <w:lang w:val="sk-SK"/>
        </w:rPr>
        <w:lastRenderedPageBreak/>
        <w:t xml:space="preserve">2. </w:t>
      </w:r>
      <w:r w:rsidRPr="001B14D2">
        <w:rPr>
          <w:rFonts w:ascii="Arial" w:eastAsia="Calibri" w:hAnsi="Arial" w:cs="Arial"/>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14:paraId="5D13D1D6" w14:textId="77777777" w:rsidR="001B14D2" w:rsidRPr="001B14D2" w:rsidRDefault="001B14D2" w:rsidP="001B14D2">
      <w:pPr>
        <w:jc w:val="both"/>
        <w:rPr>
          <w:rFonts w:ascii="Arial" w:eastAsia="Calibri" w:hAnsi="Arial" w:cs="Arial"/>
          <w:sz w:val="22"/>
          <w:szCs w:val="22"/>
          <w:lang w:val="sk-SK"/>
        </w:rPr>
      </w:pPr>
    </w:p>
    <w:p w14:paraId="5C65D68F" w14:textId="77777777" w:rsidR="001B14D2" w:rsidRPr="001B14D2" w:rsidRDefault="001B14D2" w:rsidP="001B14D2">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 xml:space="preserve">3. </w:t>
      </w:r>
      <w:r w:rsidRPr="001B14D2">
        <w:rPr>
          <w:rFonts w:ascii="Arial" w:eastAsia="Calibri" w:hAnsi="Arial" w:cs="Arial"/>
          <w:sz w:val="22"/>
          <w:szCs w:val="22"/>
          <w:lang w:val="sk-SK"/>
        </w:rPr>
        <w:tab/>
        <w:t>V cene uvedenej v ods. 1 tohto článku sú zahrnuté aj náklady na:</w:t>
      </w:r>
    </w:p>
    <w:p w14:paraId="49E5014B" w14:textId="77777777" w:rsidR="001B14D2" w:rsidRPr="001B14D2" w:rsidRDefault="001B14D2" w:rsidP="0035324E">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vybudovanie, prevádzku, údržbu a vypratanie staveniska,</w:t>
      </w:r>
    </w:p>
    <w:p w14:paraId="716F6FD0" w14:textId="77777777" w:rsidR="001B14D2" w:rsidRPr="001B14D2" w:rsidRDefault="001B14D2" w:rsidP="0035324E">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 xml:space="preserve">práce a dodávky nutné k vykonaniu diela v parametroch predpísaných projektovou dokumentáciou, </w:t>
      </w:r>
    </w:p>
    <w:p w14:paraId="5B216909" w14:textId="77777777" w:rsidR="001B14D2" w:rsidRPr="001B14D2" w:rsidRDefault="001B14D2" w:rsidP="0035324E">
      <w:pPr>
        <w:pStyle w:val="Odsekzoznamu"/>
        <w:numPr>
          <w:ilvl w:val="0"/>
          <w:numId w:val="13"/>
        </w:numPr>
        <w:spacing w:before="0" w:after="40" w:line="259" w:lineRule="auto"/>
        <w:contextualSpacing/>
        <w:jc w:val="both"/>
        <w:outlineLvl w:val="0"/>
        <w:rPr>
          <w:rFonts w:eastAsia="Calibri"/>
          <w:sz w:val="22"/>
          <w:szCs w:val="22"/>
        </w:rPr>
      </w:pPr>
      <w:r w:rsidRPr="001B14D2">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14:paraId="2BC75C75" w14:textId="77777777" w:rsidR="001B14D2" w:rsidRPr="001B14D2" w:rsidRDefault="001B14D2" w:rsidP="001B14D2">
      <w:pPr>
        <w:ind w:left="360"/>
        <w:jc w:val="both"/>
        <w:outlineLvl w:val="0"/>
        <w:rPr>
          <w:rFonts w:ascii="Arial" w:eastAsia="Calibri" w:hAnsi="Arial" w:cs="Arial"/>
          <w:sz w:val="22"/>
          <w:szCs w:val="22"/>
          <w:lang w:val="sk-SK"/>
        </w:rPr>
      </w:pPr>
    </w:p>
    <w:p w14:paraId="1A32B458" w14:textId="39D3EF17" w:rsidR="001B14D2" w:rsidRPr="001B14D2" w:rsidRDefault="001B14D2" w:rsidP="001B14D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4.  </w:t>
      </w:r>
      <w:r w:rsidRPr="00EA5CD5">
        <w:rPr>
          <w:rFonts w:ascii="Arial" w:eastAsia="Calibri" w:hAnsi="Arial" w:cs="Arial"/>
          <w:sz w:val="22"/>
          <w:szCs w:val="22"/>
          <w:lang w:val="sk-SK"/>
        </w:rPr>
        <w:t>Zhotoviteľ</w:t>
      </w:r>
      <w:r w:rsidRPr="001B14D2">
        <w:rPr>
          <w:rFonts w:ascii="Arial" w:eastAsia="Calibri" w:hAnsi="Arial" w:cs="Arial"/>
          <w:sz w:val="22"/>
          <w:szCs w:val="22"/>
          <w:lang w:val="sk-SK"/>
        </w:rPr>
        <w:t xml:space="preserve"> sa zaväzuje zabezpečiť vytýčenie podzemných vedení inžinierskych sietí na vlastné náklady a nebezpečenstvo. </w:t>
      </w:r>
    </w:p>
    <w:p w14:paraId="263D6485" w14:textId="77777777" w:rsidR="001B14D2" w:rsidRPr="001B14D2" w:rsidRDefault="001B14D2" w:rsidP="001B14D2">
      <w:pPr>
        <w:ind w:left="284" w:hanging="284"/>
        <w:jc w:val="both"/>
        <w:outlineLvl w:val="0"/>
        <w:rPr>
          <w:rFonts w:ascii="Arial" w:eastAsia="Calibri" w:hAnsi="Arial" w:cs="Arial"/>
          <w:sz w:val="22"/>
          <w:szCs w:val="22"/>
          <w:lang w:val="sk-SK"/>
        </w:rPr>
      </w:pPr>
    </w:p>
    <w:p w14:paraId="1C45FFE9" w14:textId="086E107B" w:rsidR="001B14D2" w:rsidRPr="001B14D2" w:rsidRDefault="001B14D2" w:rsidP="001B14D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5. </w:t>
      </w:r>
      <w:r w:rsidRPr="001B14D2">
        <w:rPr>
          <w:rFonts w:ascii="Arial" w:eastAsia="Calibri" w:hAnsi="Arial" w:cs="Arial"/>
          <w:sz w:val="22"/>
          <w:szCs w:val="22"/>
          <w:lang w:val="sk-SK"/>
        </w:rPr>
        <w:tab/>
        <w:t>V cene uvedenej v ods. 1 tohto článku sú zahrnuté aj všetky ostatné náklady súvisiace so    zhotovením predmetu zmluvy.</w:t>
      </w:r>
    </w:p>
    <w:p w14:paraId="44774CF6" w14:textId="77777777" w:rsidR="001B14D2" w:rsidRPr="001B14D2" w:rsidRDefault="001B14D2" w:rsidP="001B14D2">
      <w:pPr>
        <w:ind w:left="284" w:hanging="284"/>
        <w:jc w:val="both"/>
        <w:outlineLvl w:val="0"/>
        <w:rPr>
          <w:rFonts w:ascii="Arial" w:eastAsia="Calibri" w:hAnsi="Arial" w:cs="Arial"/>
          <w:sz w:val="22"/>
          <w:szCs w:val="22"/>
          <w:lang w:val="sk-SK"/>
        </w:rPr>
      </w:pPr>
    </w:p>
    <w:p w14:paraId="2FD03F80" w14:textId="77777777" w:rsidR="001B14D2" w:rsidRPr="001B14D2" w:rsidRDefault="001B14D2" w:rsidP="001B14D2">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6.</w:t>
      </w:r>
      <w:r w:rsidRPr="001B14D2">
        <w:rPr>
          <w:rFonts w:ascii="Arial" w:eastAsia="Calibri" w:hAnsi="Arial" w:cs="Arial"/>
          <w:sz w:val="22"/>
          <w:szCs w:val="22"/>
          <w:lang w:val="sk-SK"/>
        </w:rPr>
        <w:tab/>
        <w:t>Cena predmetu zmluvy je konečná a zahŕňa všetky činnosti zhotoviteľa potrebné na riadne zabezpečenie vykonania diela.</w:t>
      </w:r>
    </w:p>
    <w:p w14:paraId="6320EBF0" w14:textId="77777777" w:rsidR="001B14D2" w:rsidRPr="001B14D2" w:rsidRDefault="001B14D2" w:rsidP="001B14D2">
      <w:pPr>
        <w:rPr>
          <w:rFonts w:ascii="Arial" w:eastAsia="Calibri" w:hAnsi="Arial" w:cs="Arial"/>
          <w:sz w:val="22"/>
          <w:szCs w:val="22"/>
          <w:u w:val="single"/>
          <w:lang w:val="sk-SK"/>
        </w:rPr>
      </w:pPr>
    </w:p>
    <w:p w14:paraId="0108393F"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V. Platobné podmienky</w:t>
      </w:r>
    </w:p>
    <w:p w14:paraId="3388DE4F" w14:textId="77777777" w:rsidR="001B14D2" w:rsidRPr="001B14D2" w:rsidRDefault="001B14D2" w:rsidP="001B14D2">
      <w:pPr>
        <w:jc w:val="both"/>
        <w:rPr>
          <w:rFonts w:ascii="Arial" w:eastAsia="Calibri" w:hAnsi="Arial" w:cs="Arial"/>
          <w:sz w:val="22"/>
          <w:szCs w:val="22"/>
          <w:lang w:val="sk-SK"/>
        </w:rPr>
      </w:pPr>
    </w:p>
    <w:p w14:paraId="24C54DED" w14:textId="77777777" w:rsidR="001B14D2" w:rsidRPr="001B14D2" w:rsidRDefault="001B14D2" w:rsidP="0035324E">
      <w:pPr>
        <w:pStyle w:val="Odsekzoznamu"/>
        <w:numPr>
          <w:ilvl w:val="0"/>
          <w:numId w:val="16"/>
        </w:numPr>
        <w:spacing w:before="0" w:after="40" w:line="259" w:lineRule="auto"/>
        <w:ind w:left="284"/>
        <w:contextualSpacing/>
        <w:jc w:val="both"/>
        <w:rPr>
          <w:rFonts w:eastAsia="Calibri"/>
          <w:sz w:val="22"/>
          <w:szCs w:val="22"/>
        </w:rPr>
      </w:pPr>
      <w:r w:rsidRPr="001B14D2">
        <w:rPr>
          <w:rFonts w:eastAsia="Calibri"/>
          <w:sz w:val="22"/>
          <w:szCs w:val="22"/>
        </w:rPr>
        <w:t xml:space="preserve">Zmluvné strany sa dohodli na tom, že zhotoviteľ bude vykonané práce fakturovať  nasledovne: </w:t>
      </w:r>
    </w:p>
    <w:p w14:paraId="404B382E" w14:textId="77777777" w:rsidR="001B14D2" w:rsidRPr="001B14D2" w:rsidRDefault="001B14D2" w:rsidP="00CB5E54">
      <w:pPr>
        <w:pStyle w:val="Odsekzoznamu"/>
        <w:ind w:left="284"/>
        <w:jc w:val="both"/>
        <w:rPr>
          <w:rFonts w:eastAsia="Calibri"/>
          <w:sz w:val="22"/>
          <w:szCs w:val="22"/>
        </w:rPr>
      </w:pPr>
      <w:r w:rsidRPr="001B14D2">
        <w:rPr>
          <w:rFonts w:eastAsia="Calibri"/>
          <w:sz w:val="22"/>
          <w:szCs w:val="22"/>
        </w:rPr>
        <w:t>Fakturácia za vykonané práce bude zhotoviteľom vykonávaná mesačne, vždy k poslednému dňu mesiaca. Podkladom pre fakturáciu je súpis prác odsúhlasený Objednávateľom poverenou osobou.</w:t>
      </w:r>
    </w:p>
    <w:p w14:paraId="20B70BF3" w14:textId="05F8F326" w:rsidR="001B14D2" w:rsidRPr="001B14D2" w:rsidRDefault="001B14D2" w:rsidP="00CB5E54">
      <w:pPr>
        <w:pStyle w:val="Odsekzoznamu"/>
        <w:ind w:left="284"/>
        <w:jc w:val="both"/>
        <w:rPr>
          <w:rFonts w:eastAsia="Calibri"/>
          <w:sz w:val="22"/>
          <w:szCs w:val="22"/>
        </w:rPr>
      </w:pPr>
      <w:r w:rsidRPr="001B14D2">
        <w:rPr>
          <w:rFonts w:eastAsia="Calibri"/>
          <w:sz w:val="22"/>
          <w:szCs w:val="22"/>
        </w:rPr>
        <w:t xml:space="preserve">Doplatok vo výške rozdielu medzi </w:t>
      </w:r>
      <w:r w:rsidR="00CB5E54" w:rsidRPr="001B14D2">
        <w:rPr>
          <w:rFonts w:eastAsia="Calibri"/>
          <w:sz w:val="22"/>
          <w:szCs w:val="22"/>
        </w:rPr>
        <w:t xml:space="preserve">cenou Diela </w:t>
      </w:r>
      <w:r w:rsidR="00CB5E54">
        <w:rPr>
          <w:rFonts w:eastAsia="Calibri"/>
          <w:sz w:val="22"/>
          <w:szCs w:val="22"/>
        </w:rPr>
        <w:t xml:space="preserve">uvedenou v čl. IV Cena, bod 1, a </w:t>
      </w:r>
      <w:r w:rsidRPr="001B14D2">
        <w:rPr>
          <w:rFonts w:eastAsia="Calibri"/>
          <w:sz w:val="22"/>
          <w:szCs w:val="22"/>
        </w:rPr>
        <w:t xml:space="preserve">priebežne fakturovanou </w:t>
      </w:r>
      <w:r w:rsidR="00CB5E54">
        <w:rPr>
          <w:rFonts w:eastAsia="Calibri"/>
          <w:sz w:val="22"/>
          <w:szCs w:val="22"/>
        </w:rPr>
        <w:t xml:space="preserve">sumou podľa prvého odseku tohto bodu 1., </w:t>
      </w:r>
      <w:r w:rsidRPr="001B14D2">
        <w:rPr>
          <w:rFonts w:eastAsia="Calibri"/>
          <w:sz w:val="22"/>
          <w:szCs w:val="22"/>
        </w:rPr>
        <w:t>uhradí Objednávateľ po prevzatí celého Diela na základe súpisu skutočne vykonaných prác odsúhlaseného Objednávateľom poverenou osobou.</w:t>
      </w:r>
    </w:p>
    <w:p w14:paraId="29523329" w14:textId="77777777" w:rsidR="001B14D2" w:rsidRPr="001B14D2" w:rsidRDefault="001B14D2" w:rsidP="001B14D2">
      <w:pPr>
        <w:ind w:left="284" w:hanging="180"/>
        <w:jc w:val="both"/>
        <w:rPr>
          <w:rFonts w:ascii="Arial" w:eastAsia="Calibri" w:hAnsi="Arial" w:cs="Arial"/>
          <w:sz w:val="22"/>
          <w:szCs w:val="22"/>
          <w:lang w:val="sk-SK"/>
        </w:rPr>
      </w:pPr>
    </w:p>
    <w:p w14:paraId="5181631E"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Objednávateľ neposkytuje zhotoviteľovi žiadne zálohové platby. </w:t>
      </w:r>
    </w:p>
    <w:p w14:paraId="6BC44AB7" w14:textId="77777777" w:rsidR="001B14D2" w:rsidRPr="001B14D2" w:rsidRDefault="001B14D2" w:rsidP="001B14D2">
      <w:pPr>
        <w:ind w:left="284" w:hanging="284"/>
        <w:jc w:val="both"/>
        <w:outlineLvl w:val="0"/>
        <w:rPr>
          <w:rFonts w:ascii="Arial" w:eastAsia="Calibri" w:hAnsi="Arial" w:cs="Arial"/>
          <w:sz w:val="22"/>
          <w:szCs w:val="22"/>
          <w:lang w:val="sk-SK"/>
        </w:rPr>
      </w:pPr>
    </w:p>
    <w:p w14:paraId="64733FFF"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14:paraId="346AFAAB" w14:textId="77777777" w:rsidR="001B14D2" w:rsidRPr="001B14D2" w:rsidRDefault="001B14D2" w:rsidP="001B14D2">
      <w:pPr>
        <w:ind w:left="284"/>
        <w:jc w:val="both"/>
        <w:rPr>
          <w:rFonts w:ascii="Arial" w:eastAsia="Calibri" w:hAnsi="Arial" w:cs="Arial"/>
          <w:sz w:val="22"/>
          <w:szCs w:val="22"/>
          <w:lang w:val="sk-SK"/>
        </w:rPr>
      </w:pPr>
    </w:p>
    <w:p w14:paraId="071F5495"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14:paraId="57FC7F2A" w14:textId="77777777" w:rsidR="001B14D2" w:rsidRPr="001B14D2" w:rsidRDefault="001B14D2" w:rsidP="001B14D2">
      <w:pPr>
        <w:ind w:left="284"/>
        <w:jc w:val="both"/>
        <w:rPr>
          <w:rFonts w:ascii="Arial" w:eastAsia="Calibri" w:hAnsi="Arial" w:cs="Arial"/>
          <w:sz w:val="22"/>
          <w:szCs w:val="22"/>
          <w:lang w:val="sk-SK"/>
        </w:rPr>
      </w:pPr>
    </w:p>
    <w:p w14:paraId="0CA76074"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Faktúry sú splatné do 60 dní odo dňa ich doručenia objednávateľovi. Za deň úhrady sa považuje deň odpísania z účtu objednávateľa.</w:t>
      </w:r>
    </w:p>
    <w:p w14:paraId="0C2BEEBA" w14:textId="77777777" w:rsidR="001B14D2" w:rsidRPr="001B14D2" w:rsidRDefault="001B14D2" w:rsidP="001B14D2">
      <w:pPr>
        <w:ind w:left="284" w:hanging="284"/>
        <w:jc w:val="both"/>
        <w:outlineLvl w:val="0"/>
        <w:rPr>
          <w:rFonts w:ascii="Arial" w:eastAsia="Calibri" w:hAnsi="Arial" w:cs="Arial"/>
          <w:sz w:val="22"/>
          <w:szCs w:val="22"/>
          <w:lang w:val="sk-SK"/>
        </w:rPr>
      </w:pPr>
    </w:p>
    <w:p w14:paraId="0C720BF9"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Za oneskorenie plnenia predmetu zmluvy má objednávateľ právo pri nesplnení termínov podľa Čl. III tejto zmluvy uložiť zmluvnú pokutu vo výške 0,05 % z príslušnej ceny predmetu zmluvy za každý deň omeškania plnenia. </w:t>
      </w:r>
    </w:p>
    <w:p w14:paraId="0E41FDFE" w14:textId="77777777" w:rsidR="001B14D2" w:rsidRPr="001B14D2" w:rsidRDefault="001B14D2" w:rsidP="001B14D2">
      <w:pPr>
        <w:ind w:left="284" w:hanging="284"/>
        <w:jc w:val="both"/>
        <w:outlineLvl w:val="0"/>
        <w:rPr>
          <w:rFonts w:ascii="Arial" w:eastAsia="Calibri" w:hAnsi="Arial" w:cs="Arial"/>
          <w:sz w:val="22"/>
          <w:szCs w:val="22"/>
          <w:lang w:val="sk-SK"/>
        </w:rPr>
      </w:pPr>
    </w:p>
    <w:p w14:paraId="14B9A509"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lastRenderedPageBreak/>
        <w:t>Zhotoviteľ má v prípade omeškania úhrady faktúry za predmet zmluvy právo fakturovať objednávateľovi úrok z omeškania vo výške 0,05 % z fakturovanej sumy za každý deň omeškania platby.</w:t>
      </w:r>
    </w:p>
    <w:p w14:paraId="30FD00BE" w14:textId="77777777" w:rsidR="001B14D2" w:rsidRPr="001B14D2" w:rsidRDefault="001B14D2" w:rsidP="001B14D2">
      <w:pPr>
        <w:ind w:left="284" w:hanging="284"/>
        <w:jc w:val="both"/>
        <w:outlineLvl w:val="0"/>
        <w:rPr>
          <w:rFonts w:ascii="Arial" w:eastAsia="Calibri" w:hAnsi="Arial" w:cs="Arial"/>
          <w:sz w:val="22"/>
          <w:szCs w:val="22"/>
          <w:lang w:val="sk-SK"/>
        </w:rPr>
      </w:pPr>
    </w:p>
    <w:p w14:paraId="751254E2" w14:textId="77777777" w:rsidR="001B14D2" w:rsidRPr="001B14D2" w:rsidRDefault="001B14D2" w:rsidP="0035324E">
      <w:pPr>
        <w:pStyle w:val="Odsekzoznamu"/>
        <w:numPr>
          <w:ilvl w:val="0"/>
          <w:numId w:val="16"/>
        </w:numPr>
        <w:spacing w:before="0" w:after="40" w:line="259" w:lineRule="auto"/>
        <w:ind w:left="284"/>
        <w:contextualSpacing/>
        <w:jc w:val="both"/>
        <w:outlineLvl w:val="0"/>
        <w:rPr>
          <w:rFonts w:eastAsia="Calibri"/>
          <w:sz w:val="22"/>
          <w:szCs w:val="22"/>
        </w:rPr>
      </w:pPr>
      <w:r w:rsidRPr="001B14D2">
        <w:rPr>
          <w:rFonts w:eastAsia="Calibri"/>
          <w:sz w:val="22"/>
          <w:szCs w:val="22"/>
        </w:rPr>
        <w:t>Nárok zmluvnej strany na náhradu škody, ktorá jej vznikla v dôsledku  porušenia povinnosti druhej zmluvnej strany vyplývajúcej z tejto zmluvy týmto nie je dotknutý, a to aj v prípade, ak vzniknutá škoda prevyšuje výšku zmluvnej pokuty.</w:t>
      </w:r>
    </w:p>
    <w:p w14:paraId="5B4F5677" w14:textId="77777777" w:rsidR="001B14D2" w:rsidRPr="001B14D2" w:rsidRDefault="001B14D2" w:rsidP="001B14D2">
      <w:pPr>
        <w:jc w:val="both"/>
        <w:rPr>
          <w:rFonts w:ascii="Arial" w:eastAsia="Calibri" w:hAnsi="Arial" w:cs="Arial"/>
          <w:sz w:val="22"/>
          <w:szCs w:val="22"/>
          <w:lang w:val="sk-SK"/>
        </w:rPr>
      </w:pPr>
    </w:p>
    <w:p w14:paraId="0DB4F085" w14:textId="77777777" w:rsidR="001B14D2" w:rsidRPr="001B14D2" w:rsidRDefault="001B14D2" w:rsidP="001B14D2">
      <w:pPr>
        <w:jc w:val="both"/>
        <w:rPr>
          <w:rFonts w:ascii="Arial" w:eastAsia="Calibri" w:hAnsi="Arial" w:cs="Arial"/>
          <w:sz w:val="22"/>
          <w:szCs w:val="22"/>
          <w:lang w:val="sk-SK"/>
        </w:rPr>
      </w:pPr>
    </w:p>
    <w:p w14:paraId="717BD742"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Vl. Odovzdanie a prevzatie diela</w:t>
      </w:r>
    </w:p>
    <w:p w14:paraId="36FE00FA" w14:textId="77777777" w:rsidR="001B14D2" w:rsidRPr="001B14D2" w:rsidRDefault="001B14D2" w:rsidP="001B14D2">
      <w:pPr>
        <w:jc w:val="both"/>
        <w:rPr>
          <w:rFonts w:ascii="Arial" w:eastAsia="Calibri" w:hAnsi="Arial" w:cs="Arial"/>
          <w:sz w:val="22"/>
          <w:szCs w:val="22"/>
          <w:lang w:val="sk-SK"/>
        </w:rPr>
      </w:pPr>
    </w:p>
    <w:p w14:paraId="4978565B"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Podmienkou odovzdania a prevzatia diela je jeho protokolárne prevzatie. Vzájomne a preukázateľne prevzaté doklady obidvoma zmluvnými stranami sú podmienkou prevzatia diela.</w:t>
      </w:r>
    </w:p>
    <w:p w14:paraId="2895AB3D" w14:textId="77777777" w:rsidR="001B14D2" w:rsidRPr="001B14D2" w:rsidRDefault="001B14D2" w:rsidP="001B14D2">
      <w:pPr>
        <w:ind w:left="284" w:hanging="360"/>
        <w:jc w:val="both"/>
        <w:rPr>
          <w:rFonts w:ascii="Arial" w:eastAsia="Calibri" w:hAnsi="Arial" w:cs="Arial"/>
          <w:sz w:val="22"/>
          <w:szCs w:val="22"/>
          <w:lang w:val="sk-SK"/>
        </w:rPr>
      </w:pPr>
    </w:p>
    <w:p w14:paraId="10D71642"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Zhotoviteľ písomne vyzve objednávateľa najneskôr 5 dní pred dohodnutým termínom dokončenia diela k záverečnému prevzatiu.</w:t>
      </w:r>
    </w:p>
    <w:p w14:paraId="267DA650" w14:textId="77777777" w:rsidR="001B14D2" w:rsidRPr="001B14D2" w:rsidRDefault="001B14D2" w:rsidP="001B14D2">
      <w:pPr>
        <w:ind w:left="284" w:hanging="360"/>
        <w:jc w:val="both"/>
        <w:rPr>
          <w:rFonts w:ascii="Arial" w:eastAsia="Calibri" w:hAnsi="Arial" w:cs="Arial"/>
          <w:sz w:val="22"/>
          <w:szCs w:val="22"/>
          <w:lang w:val="sk-SK"/>
        </w:rPr>
      </w:pPr>
    </w:p>
    <w:p w14:paraId="3D6217B7"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77349A59" w14:textId="77777777" w:rsidR="001B14D2" w:rsidRPr="001B14D2" w:rsidRDefault="001B14D2" w:rsidP="001B14D2">
      <w:pPr>
        <w:ind w:left="284" w:hanging="360"/>
        <w:jc w:val="both"/>
        <w:rPr>
          <w:rFonts w:ascii="Arial" w:eastAsia="Calibri" w:hAnsi="Arial" w:cs="Arial"/>
          <w:sz w:val="22"/>
          <w:szCs w:val="22"/>
          <w:lang w:val="sk-SK"/>
        </w:rPr>
      </w:pPr>
    </w:p>
    <w:p w14:paraId="3812447D"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Pri odovzdaní diela je zhotoviteľ povinný predložiť objednávateľovi doklady určené príslušnými STN a všeobecne záväznými predpismi.</w:t>
      </w:r>
    </w:p>
    <w:p w14:paraId="2FDA4880" w14:textId="77777777" w:rsidR="001B14D2" w:rsidRPr="001B14D2" w:rsidRDefault="001B14D2" w:rsidP="001B14D2">
      <w:pPr>
        <w:ind w:left="284" w:hanging="360"/>
        <w:jc w:val="both"/>
        <w:rPr>
          <w:rFonts w:ascii="Arial" w:eastAsia="Calibri" w:hAnsi="Arial" w:cs="Arial"/>
          <w:sz w:val="22"/>
          <w:szCs w:val="22"/>
          <w:lang w:val="sk-SK"/>
        </w:rPr>
      </w:pPr>
    </w:p>
    <w:p w14:paraId="641C2F37"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Dňom odovzdania diela prechádza na objednávateľa vlastnícke právo k dielu.</w:t>
      </w:r>
    </w:p>
    <w:p w14:paraId="284C2D38" w14:textId="77777777" w:rsidR="001B14D2" w:rsidRPr="001B14D2" w:rsidRDefault="001B14D2" w:rsidP="001B14D2">
      <w:pPr>
        <w:ind w:left="284" w:hanging="360"/>
        <w:jc w:val="both"/>
        <w:rPr>
          <w:rFonts w:ascii="Arial" w:eastAsia="Calibri" w:hAnsi="Arial" w:cs="Arial"/>
          <w:sz w:val="22"/>
          <w:szCs w:val="22"/>
          <w:lang w:val="sk-SK"/>
        </w:rPr>
      </w:pPr>
    </w:p>
    <w:p w14:paraId="0D6F87D3" w14:textId="77777777" w:rsidR="001B14D2" w:rsidRPr="001B14D2" w:rsidRDefault="001B14D2" w:rsidP="0035324E">
      <w:pPr>
        <w:pStyle w:val="Odsekzoznamu"/>
        <w:numPr>
          <w:ilvl w:val="0"/>
          <w:numId w:val="17"/>
        </w:numPr>
        <w:spacing w:before="0" w:after="40" w:line="259" w:lineRule="auto"/>
        <w:ind w:left="284"/>
        <w:contextualSpacing/>
        <w:jc w:val="both"/>
        <w:rPr>
          <w:rFonts w:eastAsia="Calibri"/>
          <w:sz w:val="22"/>
          <w:szCs w:val="22"/>
        </w:rPr>
      </w:pPr>
      <w:r w:rsidRPr="001B14D2">
        <w:rPr>
          <w:rFonts w:eastAsia="Calibri"/>
          <w:sz w:val="22"/>
          <w:szCs w:val="22"/>
        </w:rPr>
        <w:t>Dielo sa považuje za dodané i tým okamihom, keď objednávateľ si ho odmietne v stanovený deň  prevziať / neprevezme, napriek splneniu podmienok pre jeho odovzdanie.</w:t>
      </w:r>
    </w:p>
    <w:p w14:paraId="0ABA7243" w14:textId="77777777" w:rsidR="001B14D2" w:rsidRPr="001B14D2" w:rsidRDefault="001B14D2" w:rsidP="001B14D2">
      <w:pPr>
        <w:rPr>
          <w:rFonts w:ascii="Arial" w:eastAsia="Calibri" w:hAnsi="Arial" w:cs="Arial"/>
          <w:sz w:val="22"/>
          <w:szCs w:val="22"/>
          <w:u w:val="single"/>
          <w:lang w:val="sk-SK"/>
        </w:rPr>
      </w:pPr>
    </w:p>
    <w:p w14:paraId="2DBE2831" w14:textId="77777777" w:rsidR="001B14D2" w:rsidRPr="001B14D2" w:rsidRDefault="001B14D2" w:rsidP="001B14D2">
      <w:pPr>
        <w:rPr>
          <w:rFonts w:ascii="Arial" w:eastAsia="Calibri" w:hAnsi="Arial" w:cs="Arial"/>
          <w:sz w:val="22"/>
          <w:szCs w:val="22"/>
          <w:u w:val="single"/>
          <w:lang w:val="sk-SK"/>
        </w:rPr>
      </w:pPr>
    </w:p>
    <w:p w14:paraId="7318ADF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VII. Záručná doba a vady diela</w:t>
      </w:r>
    </w:p>
    <w:p w14:paraId="14D62E6E" w14:textId="77777777" w:rsidR="001B14D2" w:rsidRPr="001B14D2" w:rsidRDefault="001B14D2" w:rsidP="001B14D2">
      <w:pPr>
        <w:jc w:val="both"/>
        <w:rPr>
          <w:rFonts w:ascii="Arial" w:eastAsia="Calibri" w:hAnsi="Arial" w:cs="Arial"/>
          <w:sz w:val="22"/>
          <w:szCs w:val="22"/>
          <w:lang w:val="sk-SK"/>
        </w:rPr>
      </w:pPr>
    </w:p>
    <w:p w14:paraId="77BFDBD8"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tejto zmluvy bude mať počas záručnej doby vlastnosti dohodnuté v zmluve.</w:t>
      </w:r>
    </w:p>
    <w:p w14:paraId="1661DBEA" w14:textId="77777777" w:rsidR="001B14D2" w:rsidRPr="001B14D2" w:rsidRDefault="001B14D2" w:rsidP="001B14D2">
      <w:pPr>
        <w:ind w:left="284" w:hanging="360"/>
        <w:jc w:val="both"/>
        <w:rPr>
          <w:rFonts w:ascii="Arial" w:eastAsia="Calibri" w:hAnsi="Arial" w:cs="Arial"/>
          <w:sz w:val="22"/>
          <w:szCs w:val="22"/>
          <w:lang w:val="sk-SK"/>
        </w:rPr>
      </w:pPr>
    </w:p>
    <w:p w14:paraId="433E6FF5"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Záručná doba na predmet zmluvy je 60 mesiacov a začína plynúť odo dňa odovzdania diela objednávateľovi. </w:t>
      </w:r>
    </w:p>
    <w:p w14:paraId="4D59DC93" w14:textId="77777777" w:rsidR="001B14D2" w:rsidRPr="001B14D2" w:rsidRDefault="001B14D2" w:rsidP="001B14D2">
      <w:pPr>
        <w:ind w:left="284" w:hanging="360"/>
        <w:jc w:val="both"/>
        <w:rPr>
          <w:rFonts w:ascii="Arial" w:eastAsia="Calibri" w:hAnsi="Arial" w:cs="Arial"/>
          <w:sz w:val="22"/>
          <w:szCs w:val="22"/>
          <w:lang w:val="sk-SK"/>
        </w:rPr>
      </w:pPr>
    </w:p>
    <w:p w14:paraId="0B6FD3B0"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5C18CA12" w14:textId="77777777" w:rsidR="001B14D2" w:rsidRPr="001B14D2" w:rsidRDefault="001B14D2" w:rsidP="001B14D2">
      <w:pPr>
        <w:ind w:left="284" w:hanging="360"/>
        <w:jc w:val="both"/>
        <w:rPr>
          <w:rFonts w:ascii="Arial" w:eastAsia="Calibri" w:hAnsi="Arial" w:cs="Arial"/>
          <w:sz w:val="22"/>
          <w:szCs w:val="22"/>
          <w:lang w:val="sk-SK"/>
        </w:rPr>
      </w:pPr>
    </w:p>
    <w:p w14:paraId="3E0D0B27"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w:t>
      </w:r>
      <w:r w:rsidRPr="001B14D2">
        <w:rPr>
          <w:rFonts w:eastAsia="Calibri"/>
          <w:sz w:val="22"/>
          <w:szCs w:val="22"/>
        </w:rPr>
        <w:lastRenderedPageBreak/>
        <w:t>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15719F40" w14:textId="77777777" w:rsidR="001B14D2" w:rsidRPr="001B14D2" w:rsidRDefault="001B14D2" w:rsidP="001B14D2">
      <w:pPr>
        <w:ind w:left="284" w:hanging="360"/>
        <w:jc w:val="both"/>
        <w:rPr>
          <w:rFonts w:ascii="Arial" w:eastAsia="Calibri" w:hAnsi="Arial" w:cs="Arial"/>
          <w:sz w:val="22"/>
          <w:szCs w:val="22"/>
          <w:lang w:val="sk-SK"/>
        </w:rPr>
      </w:pPr>
    </w:p>
    <w:p w14:paraId="42F72A0C"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1F14F95C" w14:textId="77777777" w:rsidR="001B14D2" w:rsidRPr="001B14D2" w:rsidRDefault="001B14D2" w:rsidP="001B14D2">
      <w:pPr>
        <w:ind w:left="284" w:hanging="360"/>
        <w:jc w:val="both"/>
        <w:rPr>
          <w:rFonts w:ascii="Arial" w:eastAsia="Calibri" w:hAnsi="Arial" w:cs="Arial"/>
          <w:sz w:val="22"/>
          <w:szCs w:val="22"/>
          <w:lang w:val="sk-SK"/>
        </w:rPr>
      </w:pPr>
    </w:p>
    <w:p w14:paraId="02AF0096"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14:paraId="0EB63CE2" w14:textId="77777777" w:rsidR="001B14D2" w:rsidRPr="001B14D2" w:rsidRDefault="001B14D2" w:rsidP="001B14D2">
      <w:pPr>
        <w:ind w:left="284" w:hanging="360"/>
        <w:jc w:val="both"/>
        <w:rPr>
          <w:rFonts w:ascii="Arial" w:eastAsia="Calibri" w:hAnsi="Arial" w:cs="Arial"/>
          <w:sz w:val="22"/>
          <w:szCs w:val="22"/>
          <w:lang w:val="sk-SK"/>
        </w:rPr>
      </w:pPr>
    </w:p>
    <w:p w14:paraId="004A5B09"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14:paraId="3F9323D6" w14:textId="77777777" w:rsidR="001B14D2" w:rsidRPr="001B14D2" w:rsidRDefault="001B14D2" w:rsidP="001B14D2">
      <w:pPr>
        <w:ind w:left="284" w:hanging="360"/>
        <w:jc w:val="both"/>
        <w:rPr>
          <w:rFonts w:ascii="Arial" w:eastAsia="Calibri" w:hAnsi="Arial" w:cs="Arial"/>
          <w:sz w:val="22"/>
          <w:szCs w:val="22"/>
          <w:lang w:val="sk-SK"/>
        </w:rPr>
      </w:pPr>
    </w:p>
    <w:p w14:paraId="0AD2B219" w14:textId="77777777" w:rsidR="001B14D2" w:rsidRPr="001B14D2"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14:paraId="5007136A" w14:textId="77777777" w:rsidR="001B14D2" w:rsidRPr="001B14D2" w:rsidRDefault="001B14D2" w:rsidP="001B14D2">
      <w:pPr>
        <w:ind w:left="284" w:hanging="360"/>
        <w:jc w:val="both"/>
        <w:rPr>
          <w:rFonts w:ascii="Arial" w:eastAsia="Calibri" w:hAnsi="Arial" w:cs="Arial"/>
          <w:sz w:val="22"/>
          <w:szCs w:val="22"/>
          <w:lang w:val="sk-SK"/>
        </w:rPr>
      </w:pPr>
    </w:p>
    <w:p w14:paraId="77A2157D" w14:textId="3A98FF2C" w:rsidR="001B14D2" w:rsidRPr="00EA5CD5" w:rsidRDefault="001B14D2" w:rsidP="0035324E">
      <w:pPr>
        <w:pStyle w:val="Odsekzoznamu"/>
        <w:numPr>
          <w:ilvl w:val="0"/>
          <w:numId w:val="18"/>
        </w:numPr>
        <w:spacing w:before="0" w:after="40" w:line="259" w:lineRule="auto"/>
        <w:ind w:left="284"/>
        <w:contextualSpacing/>
        <w:jc w:val="both"/>
        <w:rPr>
          <w:rFonts w:eastAsia="Calibri"/>
          <w:sz w:val="22"/>
          <w:szCs w:val="22"/>
        </w:rPr>
      </w:pPr>
      <w:r w:rsidRPr="001B14D2">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14:paraId="201F49A8" w14:textId="77777777" w:rsidR="001B14D2" w:rsidRPr="001B14D2" w:rsidRDefault="001B14D2" w:rsidP="001B14D2">
      <w:pPr>
        <w:rPr>
          <w:rFonts w:ascii="Arial" w:eastAsia="Calibri" w:hAnsi="Arial" w:cs="Arial"/>
          <w:sz w:val="22"/>
          <w:szCs w:val="22"/>
          <w:u w:val="single"/>
          <w:lang w:val="sk-SK"/>
        </w:rPr>
      </w:pPr>
    </w:p>
    <w:p w14:paraId="6B59859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VIII. Stavebný denník</w:t>
      </w:r>
    </w:p>
    <w:p w14:paraId="6466468C" w14:textId="77777777" w:rsidR="001B14D2" w:rsidRPr="001B14D2" w:rsidRDefault="001B14D2" w:rsidP="001B14D2">
      <w:pPr>
        <w:jc w:val="both"/>
        <w:rPr>
          <w:rFonts w:ascii="Arial" w:eastAsia="Calibri" w:hAnsi="Arial" w:cs="Arial"/>
          <w:sz w:val="22"/>
          <w:szCs w:val="22"/>
          <w:lang w:val="sk-SK"/>
        </w:rPr>
      </w:pPr>
    </w:p>
    <w:p w14:paraId="42AD434C"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 xml:space="preserve">Pri vedení stavebného denníka sa budú zmluvné strany riadiť ustanoveniami § 46d zákona  č.50/1976 Zb. (Stavebný zákon) v platnom znení. </w:t>
      </w:r>
    </w:p>
    <w:p w14:paraId="0BFB9DAB" w14:textId="77777777" w:rsidR="001B14D2" w:rsidRPr="001B14D2" w:rsidRDefault="001B14D2" w:rsidP="001B14D2">
      <w:pPr>
        <w:ind w:left="284" w:hanging="360"/>
        <w:jc w:val="both"/>
        <w:rPr>
          <w:rFonts w:ascii="Arial" w:eastAsia="Calibri" w:hAnsi="Arial" w:cs="Arial"/>
          <w:sz w:val="22"/>
          <w:szCs w:val="22"/>
          <w:lang w:val="sk-SK"/>
        </w:rPr>
      </w:pPr>
    </w:p>
    <w:p w14:paraId="4EDC618B"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7796E2B7" w14:textId="77777777" w:rsidR="001B14D2" w:rsidRPr="001B14D2" w:rsidRDefault="001B14D2" w:rsidP="001B14D2">
      <w:pPr>
        <w:ind w:left="284" w:hanging="360"/>
        <w:jc w:val="both"/>
        <w:rPr>
          <w:rFonts w:ascii="Arial" w:eastAsia="Calibri" w:hAnsi="Arial" w:cs="Arial"/>
          <w:sz w:val="22"/>
          <w:szCs w:val="22"/>
          <w:lang w:val="sk-SK"/>
        </w:rPr>
      </w:pPr>
    </w:p>
    <w:p w14:paraId="728482C9"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609A400B" w14:textId="77777777" w:rsidR="001B14D2" w:rsidRPr="001B14D2" w:rsidRDefault="001B14D2" w:rsidP="001B14D2">
      <w:pPr>
        <w:ind w:left="284" w:hanging="360"/>
        <w:jc w:val="both"/>
        <w:rPr>
          <w:rFonts w:ascii="Arial" w:eastAsia="Calibri" w:hAnsi="Arial" w:cs="Arial"/>
          <w:sz w:val="22"/>
          <w:szCs w:val="22"/>
          <w:lang w:val="sk-SK"/>
        </w:rPr>
      </w:pPr>
    </w:p>
    <w:p w14:paraId="1897DCE9"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1502943D" w14:textId="77777777" w:rsidR="001B14D2" w:rsidRPr="001B14D2" w:rsidRDefault="001B14D2" w:rsidP="001B14D2">
      <w:pPr>
        <w:ind w:left="284" w:hanging="360"/>
        <w:jc w:val="both"/>
        <w:rPr>
          <w:rFonts w:ascii="Arial" w:eastAsia="Calibri" w:hAnsi="Arial" w:cs="Arial"/>
          <w:sz w:val="22"/>
          <w:szCs w:val="22"/>
          <w:lang w:val="sk-SK"/>
        </w:rPr>
      </w:pPr>
    </w:p>
    <w:p w14:paraId="1EFDA77A" w14:textId="77777777" w:rsidR="001B14D2" w:rsidRPr="001B14D2" w:rsidRDefault="001B14D2" w:rsidP="0035324E">
      <w:pPr>
        <w:pStyle w:val="Odsekzoznamu"/>
        <w:numPr>
          <w:ilvl w:val="0"/>
          <w:numId w:val="19"/>
        </w:numPr>
        <w:spacing w:before="0" w:after="40" w:line="259" w:lineRule="auto"/>
        <w:ind w:left="284"/>
        <w:contextualSpacing/>
        <w:jc w:val="both"/>
        <w:rPr>
          <w:rFonts w:eastAsia="Calibri"/>
          <w:sz w:val="22"/>
          <w:szCs w:val="22"/>
        </w:rPr>
      </w:pPr>
      <w:r w:rsidRPr="001B14D2">
        <w:rPr>
          <w:rFonts w:eastAsia="Calibri"/>
          <w:sz w:val="22"/>
          <w:szCs w:val="22"/>
        </w:rPr>
        <w:lastRenderedPageBreak/>
        <w:t>Všetky prípadné naviac práce a zmeny predmetu zmluvy musia byť pred ich realizáciou odsúhlasené stavebným dozorom v stavebnom denníku a upravené písomnou zmluvou príp. dodatkom.</w:t>
      </w:r>
    </w:p>
    <w:p w14:paraId="040EB975" w14:textId="77777777" w:rsidR="001B14D2" w:rsidRPr="001B14D2" w:rsidRDefault="001B14D2" w:rsidP="001B14D2">
      <w:pPr>
        <w:ind w:left="284"/>
        <w:jc w:val="both"/>
        <w:rPr>
          <w:rFonts w:ascii="Arial" w:eastAsia="Calibri" w:hAnsi="Arial" w:cs="Arial"/>
          <w:sz w:val="22"/>
          <w:szCs w:val="22"/>
          <w:lang w:val="sk-SK"/>
        </w:rPr>
      </w:pPr>
    </w:p>
    <w:p w14:paraId="43ED7194" w14:textId="77777777" w:rsidR="001B14D2" w:rsidRPr="001B14D2" w:rsidRDefault="001B14D2" w:rsidP="001B14D2">
      <w:pPr>
        <w:jc w:val="center"/>
        <w:rPr>
          <w:rFonts w:ascii="Arial" w:eastAsia="Calibri" w:hAnsi="Arial" w:cs="Arial"/>
          <w:b/>
          <w:color w:val="000000"/>
          <w:sz w:val="22"/>
          <w:szCs w:val="22"/>
          <w:lang w:val="sk-SK"/>
        </w:rPr>
      </w:pPr>
      <w:r w:rsidRPr="001B14D2">
        <w:rPr>
          <w:rFonts w:ascii="Arial" w:eastAsia="Calibri" w:hAnsi="Arial" w:cs="Arial"/>
          <w:b/>
          <w:color w:val="000000"/>
          <w:sz w:val="22"/>
          <w:szCs w:val="22"/>
          <w:lang w:val="sk-SK"/>
        </w:rPr>
        <w:t>IX. Osobitné dojednania</w:t>
      </w:r>
    </w:p>
    <w:p w14:paraId="072B1DD3" w14:textId="77777777" w:rsidR="001B14D2" w:rsidRPr="001B14D2" w:rsidRDefault="001B14D2" w:rsidP="001B14D2">
      <w:pPr>
        <w:jc w:val="both"/>
        <w:rPr>
          <w:rFonts w:ascii="Arial" w:eastAsia="Calibri" w:hAnsi="Arial" w:cs="Arial"/>
          <w:sz w:val="22"/>
          <w:szCs w:val="22"/>
          <w:lang w:val="sk-SK"/>
        </w:rPr>
      </w:pPr>
    </w:p>
    <w:p w14:paraId="1C23E013" w14:textId="77777777" w:rsidR="001B14D2" w:rsidRPr="001B14D2" w:rsidRDefault="001B14D2" w:rsidP="0035324E">
      <w:pPr>
        <w:pStyle w:val="Odsekzoznamu"/>
        <w:numPr>
          <w:ilvl w:val="0"/>
          <w:numId w:val="20"/>
        </w:numPr>
        <w:spacing w:before="0" w:after="40" w:line="259" w:lineRule="auto"/>
        <w:ind w:left="284"/>
        <w:contextualSpacing/>
        <w:jc w:val="both"/>
        <w:rPr>
          <w:noProof/>
          <w:sz w:val="22"/>
          <w:szCs w:val="22"/>
        </w:rPr>
      </w:pPr>
      <w:r w:rsidRPr="001B14D2">
        <w:rPr>
          <w:noProof/>
          <w:sz w:val="22"/>
          <w:szCs w:val="22"/>
        </w:rPr>
        <w:t xml:space="preserve">Zhotoviteľ je povinný počas zhotovenia predmetu zmluvy udržiavať na stavenisku poriadok </w:t>
      </w:r>
      <w:r w:rsidRPr="001B14D2">
        <w:rPr>
          <w:rFonts w:eastAsia="Calibri"/>
          <w:sz w:val="22"/>
          <w:szCs w:val="22"/>
        </w:rPr>
        <w:t>a</w:t>
      </w:r>
      <w:r w:rsidRPr="001B14D2">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27580A20" w14:textId="77777777" w:rsidR="001B14D2" w:rsidRPr="001B14D2" w:rsidRDefault="001B14D2" w:rsidP="001B14D2">
      <w:pPr>
        <w:ind w:left="-76"/>
        <w:rPr>
          <w:rFonts w:ascii="Arial" w:eastAsia="Times New Roman" w:hAnsi="Arial" w:cs="Arial"/>
          <w:noProof/>
          <w:sz w:val="22"/>
          <w:szCs w:val="22"/>
          <w:lang w:eastAsia="sk-SK"/>
        </w:rPr>
      </w:pPr>
    </w:p>
    <w:p w14:paraId="77894391" w14:textId="36CA3F01" w:rsidR="001B14D2" w:rsidRPr="00CB5E54" w:rsidRDefault="001B14D2" w:rsidP="00CB5E54">
      <w:pPr>
        <w:pStyle w:val="Odsekzoznamu"/>
        <w:numPr>
          <w:ilvl w:val="0"/>
          <w:numId w:val="20"/>
        </w:numPr>
        <w:spacing w:before="0" w:after="40" w:line="259" w:lineRule="auto"/>
        <w:ind w:left="284"/>
        <w:contextualSpacing/>
        <w:jc w:val="both"/>
        <w:rPr>
          <w:sz w:val="22"/>
          <w:szCs w:val="22"/>
        </w:rPr>
      </w:pPr>
      <w:r w:rsidRPr="001B14D2">
        <w:rPr>
          <w:sz w:val="22"/>
          <w:szCs w:val="22"/>
        </w:rPr>
        <w:t xml:space="preserve">Zhotoviteľ je povinný uzavrieť a Objednávateľovi preukázať </w:t>
      </w:r>
      <w:r w:rsidR="00CB5E54">
        <w:rPr>
          <w:sz w:val="22"/>
          <w:szCs w:val="22"/>
        </w:rPr>
        <w:t>ku dňu odovzdani a prevzatia staveniska</w:t>
      </w:r>
      <w:r w:rsidR="00CB5E54" w:rsidRPr="001B14D2">
        <w:rPr>
          <w:sz w:val="22"/>
          <w:szCs w:val="22"/>
        </w:rPr>
        <w:t xml:space="preserve"> </w:t>
      </w:r>
      <w:r w:rsidRPr="001B14D2">
        <w:rPr>
          <w:sz w:val="22"/>
          <w:szCs w:val="22"/>
        </w:rPr>
        <w:t>poistenie zodpovednosti za škodu</w:t>
      </w:r>
      <w:r w:rsidR="00CB5E54">
        <w:rPr>
          <w:sz w:val="22"/>
          <w:szCs w:val="22"/>
        </w:rPr>
        <w:t xml:space="preserve"> minimálne pre prípad poškodenia, zničenia, odcudzenia alebo straty</w:t>
      </w:r>
      <w:r w:rsidRPr="001B14D2">
        <w:rPr>
          <w:sz w:val="22"/>
          <w:szCs w:val="22"/>
        </w:rPr>
        <w:t xml:space="preserve"> platné počas celej doby realizácie projektu až do odovzdania a prevzatia stavby</w:t>
      </w:r>
      <w:r w:rsidRPr="00CB5E54">
        <w:rPr>
          <w:sz w:val="22"/>
          <w:szCs w:val="22"/>
        </w:rPr>
        <w:t xml:space="preserve"> Objednávateľom. Výška poistenia je minimálne v hodnote ceny predmetu zmluvy s DPH podľa bodu 1. Čl. IV. tejto zmluvy. </w:t>
      </w:r>
    </w:p>
    <w:p w14:paraId="67F1F8A0" w14:textId="77777777" w:rsidR="001B14D2" w:rsidRPr="001B14D2" w:rsidRDefault="001B14D2" w:rsidP="001B14D2">
      <w:pPr>
        <w:tabs>
          <w:tab w:val="num" w:pos="360"/>
        </w:tabs>
        <w:ind w:left="284"/>
        <w:jc w:val="both"/>
        <w:rPr>
          <w:rFonts w:ascii="Arial" w:eastAsia="Calibri" w:hAnsi="Arial" w:cs="Arial"/>
          <w:sz w:val="22"/>
          <w:szCs w:val="22"/>
          <w:lang w:val="sk-SK"/>
        </w:rPr>
      </w:pPr>
    </w:p>
    <w:p w14:paraId="48DC0225" w14:textId="77777777" w:rsidR="001B14D2" w:rsidRPr="001B14D2" w:rsidRDefault="001B14D2" w:rsidP="0035324E">
      <w:pPr>
        <w:pStyle w:val="Odsekzoznamu"/>
        <w:numPr>
          <w:ilvl w:val="0"/>
          <w:numId w:val="20"/>
        </w:numPr>
        <w:spacing w:before="0" w:after="40" w:line="259" w:lineRule="auto"/>
        <w:ind w:left="284"/>
        <w:contextualSpacing/>
        <w:jc w:val="both"/>
        <w:rPr>
          <w:rFonts w:eastAsia="Calibri"/>
          <w:sz w:val="22"/>
          <w:szCs w:val="22"/>
        </w:rPr>
      </w:pPr>
      <w:r w:rsidRPr="001B14D2">
        <w:rPr>
          <w:rFonts w:eastAsia="Calibri"/>
          <w:sz w:val="22"/>
          <w:szCs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14:paraId="3B4B0E1F" w14:textId="77777777" w:rsidR="001B14D2" w:rsidRPr="001B14D2" w:rsidRDefault="001B14D2" w:rsidP="001B14D2">
      <w:pPr>
        <w:ind w:left="284"/>
        <w:jc w:val="both"/>
        <w:rPr>
          <w:rFonts w:ascii="Arial" w:eastAsia="Calibri" w:hAnsi="Arial" w:cs="Arial"/>
          <w:sz w:val="22"/>
          <w:szCs w:val="22"/>
          <w:lang w:val="sk-SK"/>
        </w:rPr>
      </w:pPr>
    </w:p>
    <w:p w14:paraId="49699C72" w14:textId="40CC6B5B" w:rsidR="001B14D2" w:rsidRPr="00E84709" w:rsidRDefault="001B14D2" w:rsidP="00E84709">
      <w:pPr>
        <w:pStyle w:val="Odsekzoznamu"/>
        <w:numPr>
          <w:ilvl w:val="0"/>
          <w:numId w:val="20"/>
        </w:numPr>
        <w:spacing w:before="0" w:after="40" w:line="259" w:lineRule="auto"/>
        <w:ind w:left="284"/>
        <w:contextualSpacing/>
        <w:jc w:val="both"/>
        <w:rPr>
          <w:rFonts w:eastAsia="Calibri"/>
          <w:b/>
          <w:sz w:val="22"/>
          <w:szCs w:val="22"/>
        </w:rPr>
      </w:pPr>
      <w:r w:rsidRPr="001B14D2">
        <w:rPr>
          <w:rFonts w:eastAsia="Calibri"/>
          <w:b/>
          <w:sz w:val="22"/>
          <w:szCs w:val="22"/>
        </w:rPr>
        <w:t>Zhotoviteľ je povinný strpieť výkon kontroly, overovania súvisiaceho s dodávanými tovarmi, službami a uskutočnenými prácami kedykoľvek počas platnosti a účinnosti Zmluvy o</w:t>
      </w:r>
      <w:r w:rsidR="004F645C">
        <w:rPr>
          <w:rFonts w:eastAsia="Calibri"/>
          <w:b/>
          <w:sz w:val="22"/>
          <w:szCs w:val="22"/>
        </w:rPr>
        <w:t> </w:t>
      </w:r>
      <w:r w:rsidRPr="001B14D2">
        <w:rPr>
          <w:rFonts w:eastAsia="Calibri"/>
          <w:b/>
          <w:sz w:val="22"/>
          <w:szCs w:val="22"/>
        </w:rPr>
        <w:t>dielo</w:t>
      </w:r>
      <w:r w:rsidR="004F645C">
        <w:rPr>
          <w:rFonts w:eastAsia="Calibri"/>
          <w:b/>
          <w:sz w:val="22"/>
          <w:szCs w:val="22"/>
        </w:rPr>
        <w:t xml:space="preserve"> až </w:t>
      </w:r>
      <w:r w:rsidR="00E84709">
        <w:rPr>
          <w:rFonts w:eastAsia="Calibri"/>
          <w:b/>
          <w:sz w:val="22"/>
          <w:szCs w:val="22"/>
        </w:rPr>
        <w:t>do uplynutia lehôt podľa článku 7 odsek 7.2</w:t>
      </w:r>
      <w:r w:rsidRPr="001B14D2">
        <w:rPr>
          <w:rFonts w:eastAsia="Calibri"/>
          <w:b/>
          <w:sz w:val="22"/>
          <w:szCs w:val="22"/>
        </w:rPr>
        <w:t xml:space="preserve">. </w:t>
      </w:r>
      <w:r w:rsidR="00E84709">
        <w:rPr>
          <w:rFonts w:eastAsia="Calibri"/>
          <w:b/>
          <w:sz w:val="22"/>
          <w:szCs w:val="22"/>
        </w:rPr>
        <w:t xml:space="preserve">Zmluvy o poskytnutí NFP č. </w:t>
      </w:r>
      <w:r w:rsidR="00E84709" w:rsidRPr="00E84709">
        <w:rPr>
          <w:rFonts w:eastAsia="Calibri"/>
          <w:b/>
          <w:sz w:val="22"/>
          <w:szCs w:val="22"/>
        </w:rPr>
        <w:t>OPKZP-PO2-SC211-2018-40/02</w:t>
      </w:r>
      <w:r w:rsidR="00E84709">
        <w:rPr>
          <w:rFonts w:eastAsia="Calibri"/>
          <w:b/>
          <w:sz w:val="22"/>
          <w:szCs w:val="22"/>
        </w:rPr>
        <w:t xml:space="preserve"> uzatvorenej medzi objednávateľom a Ministerstvom životného prostredia </w:t>
      </w:r>
      <w:r w:rsidR="004F645C">
        <w:rPr>
          <w:rFonts w:eastAsia="Calibri"/>
          <w:b/>
          <w:sz w:val="22"/>
          <w:szCs w:val="22"/>
        </w:rPr>
        <w:t>SR</w:t>
      </w:r>
      <w:r w:rsidR="00E84709">
        <w:rPr>
          <w:rFonts w:eastAsia="Calibri"/>
          <w:b/>
          <w:sz w:val="22"/>
          <w:szCs w:val="22"/>
        </w:rPr>
        <w:t xml:space="preserve"> v zast. Slovenskou agentúrou životného prostredia</w:t>
      </w:r>
      <w:r w:rsidR="004F645C">
        <w:rPr>
          <w:rFonts w:eastAsia="Calibri"/>
          <w:b/>
          <w:sz w:val="22"/>
          <w:szCs w:val="22"/>
        </w:rPr>
        <w:t xml:space="preserve">, </w:t>
      </w:r>
      <w:r w:rsidR="004F645C" w:rsidRPr="001B14D2">
        <w:rPr>
          <w:rFonts w:eastAsia="Calibri"/>
          <w:b/>
          <w:sz w:val="22"/>
          <w:szCs w:val="22"/>
        </w:rPr>
        <w:t>a to oprávnenými osobami a poskytnúť im všetku potrebnú súčinnosť</w:t>
      </w:r>
      <w:r w:rsidR="004F645C">
        <w:rPr>
          <w:rFonts w:eastAsia="Calibri"/>
          <w:b/>
          <w:sz w:val="22"/>
          <w:szCs w:val="22"/>
        </w:rPr>
        <w:t xml:space="preserve">. </w:t>
      </w:r>
      <w:r w:rsidR="00E84709" w:rsidRPr="00E84709">
        <w:rPr>
          <w:rFonts w:eastAsia="Calibri"/>
          <w:b/>
          <w:sz w:val="22"/>
          <w:szCs w:val="22"/>
        </w:rPr>
        <w:t xml:space="preserve"> </w:t>
      </w:r>
      <w:r w:rsidRPr="00E84709">
        <w:rPr>
          <w:rFonts w:eastAsia="Calibri"/>
          <w:b/>
          <w:sz w:val="22"/>
          <w:szCs w:val="22"/>
        </w:rPr>
        <w:t>Oprávnenými osobami na výkon kontroly, overovania na mieste sú Najvyšší kontrolný úrad SR, príslušná správa finančnej kontroly, Certifikačný orgán a ním poverené  osoby.</w:t>
      </w:r>
    </w:p>
    <w:p w14:paraId="73A38B71" w14:textId="77777777" w:rsidR="001B14D2" w:rsidRPr="001B14D2" w:rsidRDefault="001B14D2" w:rsidP="001B14D2">
      <w:pPr>
        <w:ind w:left="284"/>
        <w:jc w:val="both"/>
        <w:rPr>
          <w:rFonts w:ascii="Arial" w:eastAsia="Calibri" w:hAnsi="Arial" w:cs="Arial"/>
          <w:sz w:val="22"/>
          <w:szCs w:val="22"/>
          <w:lang w:val="sk-SK"/>
        </w:rPr>
      </w:pPr>
    </w:p>
    <w:p w14:paraId="3459D0F5" w14:textId="2268B731" w:rsidR="001B14D2" w:rsidRPr="00EA5CD5" w:rsidRDefault="001B14D2" w:rsidP="00E84709">
      <w:pPr>
        <w:pStyle w:val="Odsekzoznamu"/>
        <w:numPr>
          <w:ilvl w:val="0"/>
          <w:numId w:val="33"/>
        </w:numPr>
        <w:spacing w:before="0" w:after="40" w:line="259" w:lineRule="auto"/>
        <w:ind w:left="284"/>
        <w:contextualSpacing/>
        <w:jc w:val="both"/>
        <w:rPr>
          <w:rFonts w:eastAsia="Calibri"/>
          <w:sz w:val="22"/>
          <w:szCs w:val="22"/>
        </w:rPr>
      </w:pPr>
      <w:r w:rsidRPr="001B14D2">
        <w:rPr>
          <w:rFonts w:eastAsia="Calibri"/>
          <w:sz w:val="22"/>
          <w:szCs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14:paraId="74B21CCB" w14:textId="77777777" w:rsidR="001B14D2" w:rsidRPr="001B14D2" w:rsidRDefault="001B14D2" w:rsidP="001B14D2">
      <w:pPr>
        <w:jc w:val="center"/>
        <w:rPr>
          <w:rFonts w:ascii="Arial" w:eastAsia="Calibri" w:hAnsi="Arial" w:cs="Arial"/>
          <w:b/>
          <w:sz w:val="22"/>
          <w:szCs w:val="22"/>
          <w:lang w:val="sk-SK"/>
        </w:rPr>
      </w:pPr>
    </w:p>
    <w:p w14:paraId="7007971F"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X. Odstúpenie od zmluvy</w:t>
      </w:r>
    </w:p>
    <w:p w14:paraId="6E3D785F" w14:textId="77777777" w:rsidR="001B14D2" w:rsidRPr="001B14D2" w:rsidRDefault="001B14D2" w:rsidP="001B14D2">
      <w:pPr>
        <w:jc w:val="both"/>
        <w:rPr>
          <w:rFonts w:ascii="Arial" w:eastAsia="Calibri" w:hAnsi="Arial" w:cs="Arial"/>
          <w:sz w:val="22"/>
          <w:szCs w:val="22"/>
          <w:lang w:val="sk-SK"/>
        </w:rPr>
      </w:pPr>
    </w:p>
    <w:p w14:paraId="473FB4F2" w14:textId="473A70E9" w:rsidR="001B14D2" w:rsidRDefault="001B14D2" w:rsidP="0035324E">
      <w:pPr>
        <w:pStyle w:val="Odsekzoznamu"/>
        <w:numPr>
          <w:ilvl w:val="0"/>
          <w:numId w:val="21"/>
        </w:numPr>
        <w:spacing w:before="0" w:after="0"/>
        <w:ind w:left="284"/>
        <w:contextualSpacing/>
        <w:jc w:val="both"/>
        <w:rPr>
          <w:rFonts w:eastAsia="Calibri"/>
          <w:color w:val="000000"/>
          <w:sz w:val="22"/>
          <w:szCs w:val="22"/>
        </w:rPr>
      </w:pPr>
      <w:r w:rsidRPr="001B14D2">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preukázateľne vykonávať práce vadné, t.z.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280A67D3" w14:textId="77777777" w:rsidR="00E84709" w:rsidRDefault="00E84709" w:rsidP="00E84709">
      <w:pPr>
        <w:pStyle w:val="Odsekzoznamu"/>
        <w:spacing w:before="0" w:after="0"/>
        <w:ind w:left="284"/>
        <w:contextualSpacing/>
        <w:jc w:val="both"/>
        <w:rPr>
          <w:rFonts w:eastAsia="Calibri"/>
          <w:color w:val="000000"/>
          <w:sz w:val="22"/>
          <w:szCs w:val="22"/>
        </w:rPr>
      </w:pPr>
    </w:p>
    <w:p w14:paraId="6FF9A16A" w14:textId="473B702D" w:rsidR="00E84709" w:rsidRPr="00E84709" w:rsidRDefault="00E84709" w:rsidP="00E84709">
      <w:pPr>
        <w:pStyle w:val="Odsekzoznamu"/>
        <w:numPr>
          <w:ilvl w:val="0"/>
          <w:numId w:val="21"/>
        </w:numPr>
        <w:spacing w:before="0" w:after="0"/>
        <w:ind w:left="284"/>
        <w:contextualSpacing/>
        <w:jc w:val="both"/>
        <w:rPr>
          <w:rFonts w:eastAsia="Calibri"/>
          <w:color w:val="000000"/>
          <w:sz w:val="22"/>
          <w:szCs w:val="22"/>
        </w:rPr>
      </w:pPr>
      <w:r w:rsidRPr="00E84709">
        <w:rPr>
          <w:rFonts w:eastAsia="Calibri"/>
          <w:color w:val="000000"/>
          <w:sz w:val="22"/>
          <w:szCs w:val="22"/>
        </w:rPr>
        <w:t>Objednávateľ môže bez akýchkoľvek sankcií odstúpiť od zmluvy so zhotoviteľom v prípade, kedy ešte nedošlo k plneniu zo zmluvy medzi obejdnávateľom a zhotoviteľom a výsledky finančnej kontroly Poskytovateľa NFP na predmet tejto zmluvy o dielo neumožňujú financovanie výdavkov vzniknutých z obstarávania stavebných prác.</w:t>
      </w:r>
    </w:p>
    <w:p w14:paraId="46BCD9CA" w14:textId="77777777" w:rsidR="00E84709" w:rsidRPr="00E84709" w:rsidRDefault="00E84709" w:rsidP="00E84709">
      <w:pPr>
        <w:contextualSpacing/>
        <w:jc w:val="both"/>
        <w:rPr>
          <w:rFonts w:eastAsia="Calibri"/>
          <w:color w:val="000000"/>
          <w:sz w:val="22"/>
          <w:szCs w:val="22"/>
        </w:rPr>
      </w:pPr>
    </w:p>
    <w:p w14:paraId="7751EF3D" w14:textId="77777777" w:rsidR="001B14D2" w:rsidRPr="001B14D2" w:rsidRDefault="001B14D2" w:rsidP="00E84709">
      <w:pPr>
        <w:jc w:val="both"/>
        <w:rPr>
          <w:rFonts w:ascii="Arial" w:eastAsia="Calibri" w:hAnsi="Arial" w:cs="Arial"/>
          <w:sz w:val="22"/>
          <w:szCs w:val="22"/>
          <w:lang w:val="sk-SK"/>
        </w:rPr>
      </w:pPr>
    </w:p>
    <w:p w14:paraId="499CDFAE" w14:textId="77777777" w:rsidR="001B14D2" w:rsidRPr="001B14D2" w:rsidRDefault="001B14D2" w:rsidP="001B14D2">
      <w:pPr>
        <w:rPr>
          <w:rFonts w:ascii="Arial" w:eastAsia="Calibri" w:hAnsi="Arial" w:cs="Arial"/>
          <w:sz w:val="22"/>
          <w:szCs w:val="22"/>
          <w:lang w:val="sk-SK"/>
        </w:rPr>
      </w:pPr>
    </w:p>
    <w:p w14:paraId="223DF4B3" w14:textId="77777777" w:rsidR="001B14D2" w:rsidRPr="001B14D2" w:rsidRDefault="001B14D2" w:rsidP="001B14D2">
      <w:pPr>
        <w:jc w:val="center"/>
        <w:rPr>
          <w:rFonts w:ascii="Arial" w:eastAsia="Calibri" w:hAnsi="Arial" w:cs="Arial"/>
          <w:b/>
          <w:sz w:val="22"/>
          <w:szCs w:val="22"/>
          <w:lang w:val="sk-SK"/>
        </w:rPr>
      </w:pPr>
      <w:r w:rsidRPr="001B14D2">
        <w:rPr>
          <w:rFonts w:ascii="Arial" w:eastAsia="Calibri" w:hAnsi="Arial" w:cs="Arial"/>
          <w:b/>
          <w:sz w:val="22"/>
          <w:szCs w:val="22"/>
          <w:lang w:val="sk-SK"/>
        </w:rPr>
        <w:t>XI. Záverečné ustanovenia</w:t>
      </w:r>
    </w:p>
    <w:p w14:paraId="3DE12C60" w14:textId="77777777" w:rsidR="001B14D2" w:rsidRPr="001B14D2" w:rsidRDefault="001B14D2" w:rsidP="001B14D2">
      <w:pPr>
        <w:rPr>
          <w:rFonts w:ascii="Arial" w:eastAsia="Calibri" w:hAnsi="Arial" w:cs="Arial"/>
          <w:sz w:val="22"/>
          <w:szCs w:val="22"/>
          <w:u w:val="single"/>
          <w:lang w:val="sk-SK"/>
        </w:rPr>
      </w:pPr>
    </w:p>
    <w:p w14:paraId="0270454E" w14:textId="77777777" w:rsidR="001B14D2" w:rsidRPr="001B14D2" w:rsidRDefault="001B14D2" w:rsidP="0035324E">
      <w:pPr>
        <w:pStyle w:val="Odsekzoznamu"/>
        <w:numPr>
          <w:ilvl w:val="0"/>
          <w:numId w:val="22"/>
        </w:numPr>
        <w:spacing w:before="0" w:after="0"/>
        <w:ind w:left="284"/>
        <w:contextualSpacing/>
        <w:jc w:val="both"/>
        <w:rPr>
          <w:sz w:val="22"/>
          <w:szCs w:val="22"/>
        </w:rPr>
      </w:pPr>
      <w:r w:rsidRPr="001B14D2">
        <w:rPr>
          <w:sz w:val="22"/>
          <w:szCs w:val="22"/>
        </w:rPr>
        <w:t>Každé ustanovenie tejto z</w:t>
      </w:r>
      <w:r w:rsidRPr="001B14D2">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1B14D2">
        <w:rPr>
          <w:sz w:val="22"/>
          <w:szCs w:val="22"/>
        </w:rPr>
        <w:t>ia z</w:t>
      </w:r>
      <w:r w:rsidRPr="001B14D2">
        <w:rPr>
          <w:rFonts w:eastAsia="Calibri"/>
          <w:sz w:val="22"/>
          <w:szCs w:val="22"/>
        </w:rPr>
        <w:t>mluvy. V prípade takejto nevykonateľnosti, nepla</w:t>
      </w:r>
      <w:r w:rsidRPr="001B14D2">
        <w:rPr>
          <w:sz w:val="22"/>
          <w:szCs w:val="22"/>
        </w:rPr>
        <w:t>tnosti, alebo neúčinnosti budú z</w:t>
      </w:r>
      <w:r w:rsidRPr="001B14D2">
        <w:rPr>
          <w:rFonts w:eastAsia="Calibri"/>
          <w:sz w:val="22"/>
          <w:szCs w:val="22"/>
        </w:rPr>
        <w:t>mluvné strany v dobrej viere rokovať, aby sa doho</w:t>
      </w:r>
      <w:r w:rsidRPr="001B14D2">
        <w:rPr>
          <w:sz w:val="22"/>
          <w:szCs w:val="22"/>
        </w:rPr>
        <w:t>dli na zmenách alebo doplnkoch z</w:t>
      </w:r>
      <w:r w:rsidRPr="001B14D2">
        <w:rPr>
          <w:rFonts w:eastAsia="Calibri"/>
          <w:sz w:val="22"/>
          <w:szCs w:val="22"/>
        </w:rPr>
        <w:t xml:space="preserve">mluvy, ktoré sú </w:t>
      </w:r>
      <w:r w:rsidRPr="001B14D2">
        <w:rPr>
          <w:sz w:val="22"/>
          <w:szCs w:val="22"/>
        </w:rPr>
        <w:t>potrebné na realizáciu zámerov z</w:t>
      </w:r>
      <w:r w:rsidRPr="001B14D2">
        <w:rPr>
          <w:rFonts w:eastAsia="Calibri"/>
          <w:sz w:val="22"/>
          <w:szCs w:val="22"/>
        </w:rPr>
        <w:t>mluvy a nahradia jej nevykonateľné alebo neplatné ustanovenia.</w:t>
      </w:r>
    </w:p>
    <w:p w14:paraId="281F806D" w14:textId="77777777" w:rsidR="001B14D2" w:rsidRPr="001B14D2" w:rsidRDefault="001B14D2" w:rsidP="001B14D2">
      <w:pPr>
        <w:ind w:left="284"/>
        <w:jc w:val="both"/>
        <w:rPr>
          <w:rFonts w:ascii="Arial" w:eastAsia="Times New Roman" w:hAnsi="Arial" w:cs="Arial"/>
          <w:noProof/>
          <w:sz w:val="22"/>
          <w:szCs w:val="22"/>
          <w:lang w:val="sk-SK" w:eastAsia="sk-SK"/>
        </w:rPr>
      </w:pPr>
    </w:p>
    <w:p w14:paraId="5B8EAD31" w14:textId="77777777" w:rsidR="001B14D2" w:rsidRPr="001B14D2" w:rsidRDefault="001B14D2" w:rsidP="0035324E">
      <w:pPr>
        <w:pStyle w:val="Odsekzoznamu"/>
        <w:numPr>
          <w:ilvl w:val="0"/>
          <w:numId w:val="22"/>
        </w:numPr>
        <w:spacing w:before="0" w:after="0"/>
        <w:ind w:left="284"/>
        <w:contextualSpacing/>
        <w:jc w:val="both"/>
        <w:rPr>
          <w:sz w:val="22"/>
          <w:szCs w:val="22"/>
        </w:rPr>
      </w:pPr>
      <w:r w:rsidRPr="001B14D2">
        <w:rPr>
          <w:rFonts w:eastAsia="Calibri"/>
          <w:sz w:val="22"/>
          <w:szCs w:val="22"/>
        </w:rPr>
        <w:t>Všetky oznáme</w:t>
      </w:r>
      <w:r w:rsidRPr="001B14D2">
        <w:rPr>
          <w:sz w:val="22"/>
          <w:szCs w:val="22"/>
        </w:rPr>
        <w:t>nia a komunikácia medzi zmluvnými stranami podľa tejto z</w:t>
      </w:r>
      <w:r w:rsidRPr="001B14D2">
        <w:rPr>
          <w:rFonts w:eastAsia="Calibri"/>
          <w:sz w:val="22"/>
          <w:szCs w:val="22"/>
        </w:rPr>
        <w:t>mluvy sa  uskutočňuje písomne, a to doporučene,</w:t>
      </w:r>
      <w:r w:rsidRPr="001B14D2">
        <w:rPr>
          <w:sz w:val="22"/>
          <w:szCs w:val="22"/>
        </w:rPr>
        <w:t xml:space="preserve"> expresnou kuriérskou službou,</w:t>
      </w:r>
      <w:r w:rsidRPr="001B14D2">
        <w:rPr>
          <w:rFonts w:eastAsia="Calibri"/>
          <w:sz w:val="22"/>
          <w:szCs w:val="22"/>
        </w:rPr>
        <w:t xml:space="preserve"> alebo e-mailom a považujú sa za riadne doručené ich </w:t>
      </w:r>
      <w:r w:rsidRPr="001B14D2">
        <w:rPr>
          <w:sz w:val="22"/>
          <w:szCs w:val="22"/>
        </w:rPr>
        <w:t>doručením príslušnej z</w:t>
      </w:r>
      <w:r w:rsidRPr="001B14D2">
        <w:rPr>
          <w:rFonts w:eastAsia="Calibri"/>
          <w:sz w:val="22"/>
          <w:szCs w:val="22"/>
        </w:rPr>
        <w:t xml:space="preserve">mluvnej strane; v prípade oznámenia e-mailom po potvrdení úspešného prenosu príjemcovi </w:t>
      </w:r>
      <w:r w:rsidRPr="001B14D2">
        <w:rPr>
          <w:sz w:val="22"/>
          <w:szCs w:val="22"/>
        </w:rPr>
        <w:t>e-mailu, a to na adresy, ktoré z</w:t>
      </w:r>
      <w:r w:rsidRPr="001B14D2">
        <w:rPr>
          <w:rFonts w:eastAsia="Calibri"/>
          <w:sz w:val="22"/>
          <w:szCs w:val="22"/>
        </w:rPr>
        <w:t xml:space="preserve">mluvné </w:t>
      </w:r>
      <w:r w:rsidRPr="001B14D2">
        <w:rPr>
          <w:sz w:val="22"/>
          <w:szCs w:val="22"/>
        </w:rPr>
        <w:t>strany uviedli v záhlaví tejto z</w:t>
      </w:r>
      <w:r w:rsidRPr="001B14D2">
        <w:rPr>
          <w:rFonts w:eastAsia="Calibri"/>
          <w:sz w:val="22"/>
          <w:szCs w:val="22"/>
        </w:rPr>
        <w:t>mluvy</w:t>
      </w:r>
      <w:r w:rsidRPr="001B14D2">
        <w:rPr>
          <w:sz w:val="22"/>
          <w:szCs w:val="22"/>
        </w:rPr>
        <w:t>.</w:t>
      </w:r>
    </w:p>
    <w:p w14:paraId="0B97083F" w14:textId="77777777" w:rsidR="001B14D2" w:rsidRPr="001B14D2" w:rsidRDefault="001B14D2" w:rsidP="001B14D2">
      <w:pPr>
        <w:pStyle w:val="Odsekzoznamu"/>
        <w:ind w:left="284"/>
        <w:rPr>
          <w:sz w:val="22"/>
          <w:szCs w:val="22"/>
        </w:rPr>
      </w:pPr>
    </w:p>
    <w:p w14:paraId="3C240B64" w14:textId="77777777" w:rsidR="001B14D2" w:rsidRPr="001B14D2" w:rsidRDefault="001B14D2" w:rsidP="0035324E">
      <w:pPr>
        <w:numPr>
          <w:ilvl w:val="0"/>
          <w:numId w:val="22"/>
        </w:numPr>
        <w:ind w:left="284"/>
        <w:jc w:val="both"/>
        <w:rPr>
          <w:rFonts w:ascii="Arial" w:eastAsia="Times New Roman" w:hAnsi="Arial" w:cs="Arial"/>
          <w:noProof/>
          <w:sz w:val="22"/>
          <w:szCs w:val="22"/>
          <w:lang w:val="sk-SK" w:eastAsia="sk-SK"/>
        </w:rPr>
      </w:pPr>
      <w:r w:rsidRPr="001B14D2">
        <w:rPr>
          <w:rFonts w:ascii="Arial" w:hAnsi="Arial" w:cs="Arial"/>
          <w:sz w:val="22"/>
          <w:szCs w:val="22"/>
          <w:lang w:val="sk-SK"/>
        </w:rPr>
        <w:t>Akýkoľvek spor týkajúci sa tejto zmluvy, bude predložený na rozhodnutie príslušnému Okresnému súdu v súlade s ustanoveniami zákona č. 160/2015 Z. z. Civilný sporový poriadok v znení neskorších predpisov.</w:t>
      </w:r>
    </w:p>
    <w:p w14:paraId="4DD5BF23" w14:textId="77777777" w:rsidR="001B14D2" w:rsidRPr="001B14D2" w:rsidRDefault="001B14D2" w:rsidP="001B14D2">
      <w:pPr>
        <w:ind w:left="284"/>
        <w:jc w:val="both"/>
        <w:rPr>
          <w:rFonts w:ascii="Arial" w:eastAsia="Times New Roman" w:hAnsi="Arial" w:cs="Arial"/>
          <w:noProof/>
          <w:sz w:val="22"/>
          <w:szCs w:val="22"/>
          <w:lang w:val="sk-SK" w:eastAsia="sk-SK"/>
        </w:rPr>
      </w:pPr>
    </w:p>
    <w:p w14:paraId="1C128A51" w14:textId="77777777" w:rsidR="001B14D2" w:rsidRPr="001B14D2" w:rsidRDefault="001B14D2" w:rsidP="0035324E">
      <w:pPr>
        <w:pStyle w:val="Odsekzoznamu"/>
        <w:numPr>
          <w:ilvl w:val="0"/>
          <w:numId w:val="22"/>
        </w:numPr>
        <w:spacing w:before="0" w:after="40" w:line="259" w:lineRule="auto"/>
        <w:ind w:left="284"/>
        <w:contextualSpacing/>
        <w:jc w:val="both"/>
        <w:rPr>
          <w:noProof/>
          <w:sz w:val="22"/>
          <w:szCs w:val="22"/>
        </w:rPr>
      </w:pPr>
      <w:r w:rsidRPr="001B14D2">
        <w:rPr>
          <w:b/>
          <w:noProof/>
          <w:sz w:val="22"/>
          <w:szCs w:val="22"/>
        </w:rPr>
        <w:t>Táto zmluva nadobúda platnosť dňom jej podpísania oprávnenými zástupcami oboch zmluvných strán.</w:t>
      </w:r>
      <w:r w:rsidRPr="001B14D2">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0E510EC9" w14:textId="77777777" w:rsidR="001B14D2" w:rsidRPr="001B14D2" w:rsidRDefault="001B14D2" w:rsidP="001B14D2">
      <w:pPr>
        <w:ind w:left="284"/>
        <w:jc w:val="both"/>
        <w:rPr>
          <w:rFonts w:ascii="Arial" w:eastAsia="Times New Roman" w:hAnsi="Arial" w:cs="Arial"/>
          <w:noProof/>
          <w:sz w:val="22"/>
          <w:szCs w:val="22"/>
          <w:lang w:val="sk-SK" w:eastAsia="sk-SK"/>
        </w:rPr>
      </w:pPr>
    </w:p>
    <w:p w14:paraId="56B0E1D3" w14:textId="77777777" w:rsidR="001B14D2" w:rsidRPr="001B14D2" w:rsidRDefault="001B14D2" w:rsidP="0035324E">
      <w:pPr>
        <w:pStyle w:val="Odsekzoznamu"/>
        <w:numPr>
          <w:ilvl w:val="0"/>
          <w:numId w:val="22"/>
        </w:numPr>
        <w:spacing w:before="0" w:after="40" w:line="259" w:lineRule="auto"/>
        <w:ind w:left="284"/>
        <w:contextualSpacing/>
        <w:jc w:val="both"/>
        <w:rPr>
          <w:noProof/>
          <w:sz w:val="22"/>
          <w:szCs w:val="22"/>
        </w:rPr>
      </w:pPr>
      <w:r w:rsidRPr="001B14D2">
        <w:rPr>
          <w:b/>
          <w:noProof/>
          <w:sz w:val="22"/>
          <w:szCs w:val="22"/>
        </w:rPr>
        <w:t>Táto zmluva nadobúda účinnosť dňom doručenia objednávky zhotoviteľovi za súčasne splnenej podmienky zverejnenia na webovom sídle zo strany objednávateľa</w:t>
      </w:r>
      <w:r w:rsidRPr="001B14D2">
        <w:rPr>
          <w:noProof/>
          <w:sz w:val="22"/>
          <w:szCs w:val="22"/>
        </w:rPr>
        <w:t>. K doručeniu objednávky zhotoviteľovi dôjde až po kontrole procesu zadávania zákazky zo strany poskytovateľa pomoci zo zdrojov EŠIF na predmet diela.</w:t>
      </w:r>
    </w:p>
    <w:p w14:paraId="5AD44D51" w14:textId="77777777" w:rsidR="001B14D2" w:rsidRPr="001B14D2" w:rsidRDefault="001B14D2" w:rsidP="001B14D2">
      <w:pPr>
        <w:ind w:left="284"/>
        <w:jc w:val="both"/>
        <w:rPr>
          <w:rFonts w:ascii="Arial" w:eastAsia="Times New Roman" w:hAnsi="Arial" w:cs="Arial"/>
          <w:noProof/>
          <w:sz w:val="22"/>
          <w:szCs w:val="22"/>
          <w:lang w:val="sk-SK" w:eastAsia="sk-SK"/>
        </w:rPr>
      </w:pPr>
    </w:p>
    <w:p w14:paraId="1DA70B52" w14:textId="77777777" w:rsidR="001B14D2" w:rsidRPr="001B14D2" w:rsidRDefault="001B14D2" w:rsidP="0035324E">
      <w:pPr>
        <w:pStyle w:val="Odsekzoznamu"/>
        <w:numPr>
          <w:ilvl w:val="0"/>
          <w:numId w:val="22"/>
        </w:numPr>
        <w:spacing w:before="0" w:after="40" w:line="259" w:lineRule="auto"/>
        <w:ind w:left="284"/>
        <w:contextualSpacing/>
        <w:jc w:val="both"/>
        <w:rPr>
          <w:noProof/>
          <w:sz w:val="22"/>
          <w:szCs w:val="22"/>
        </w:rPr>
      </w:pPr>
      <w:r w:rsidRPr="001B14D2">
        <w:rPr>
          <w:noProof/>
          <w:sz w:val="22"/>
          <w:szCs w:val="22"/>
        </w:rPr>
        <w:t>Túto zmluvu je možné meniť a dopĺňať len formou písomných dodatkov podpísaných oprávnenými zástupcami oboch zmluvných strán, ktoré budú tvoriť neoddeliteľnú súčasť tejto zmluvy.</w:t>
      </w:r>
    </w:p>
    <w:p w14:paraId="2C6A1C09" w14:textId="77777777" w:rsidR="001B14D2" w:rsidRPr="001B14D2" w:rsidRDefault="001B14D2" w:rsidP="001B14D2">
      <w:pPr>
        <w:ind w:left="284" w:hanging="360"/>
        <w:jc w:val="both"/>
        <w:rPr>
          <w:rFonts w:ascii="Arial" w:eastAsia="Times New Roman" w:hAnsi="Arial" w:cs="Arial"/>
          <w:noProof/>
          <w:sz w:val="22"/>
          <w:szCs w:val="22"/>
          <w:lang w:val="sk-SK" w:eastAsia="sk-SK"/>
        </w:rPr>
      </w:pPr>
    </w:p>
    <w:p w14:paraId="7DC2578A" w14:textId="77777777" w:rsidR="001B14D2" w:rsidRPr="001B14D2" w:rsidRDefault="001B14D2" w:rsidP="0035324E">
      <w:pPr>
        <w:pStyle w:val="Odsekzoznamu"/>
        <w:numPr>
          <w:ilvl w:val="0"/>
          <w:numId w:val="22"/>
        </w:numPr>
        <w:spacing w:before="0" w:after="40" w:line="259" w:lineRule="auto"/>
        <w:ind w:left="284"/>
        <w:contextualSpacing/>
        <w:jc w:val="both"/>
        <w:rPr>
          <w:rFonts w:eastAsia="Calibri"/>
          <w:sz w:val="22"/>
          <w:szCs w:val="22"/>
        </w:rPr>
      </w:pPr>
      <w:r w:rsidRPr="001B14D2">
        <w:rPr>
          <w:rFonts w:eastAsia="Calibri"/>
          <w:sz w:val="22"/>
          <w:szCs w:val="22"/>
        </w:rPr>
        <w:t>Táto zmluva je vyhotovená v 4 rovnopisoch, z ktorých objednávateľ po jej podpísaní obdrží tri a zhotoviteľ jedno vyhotovenie.</w:t>
      </w:r>
    </w:p>
    <w:p w14:paraId="23A533E8" w14:textId="77777777" w:rsidR="001B14D2" w:rsidRPr="001B14D2" w:rsidRDefault="001B14D2" w:rsidP="001B14D2">
      <w:pPr>
        <w:ind w:left="284"/>
        <w:jc w:val="both"/>
        <w:rPr>
          <w:rFonts w:ascii="Arial" w:eastAsia="Calibri" w:hAnsi="Arial" w:cs="Arial"/>
          <w:sz w:val="22"/>
          <w:szCs w:val="22"/>
          <w:lang w:val="sk-SK"/>
        </w:rPr>
      </w:pPr>
    </w:p>
    <w:p w14:paraId="13C51EFB" w14:textId="77777777" w:rsidR="001B14D2" w:rsidRPr="001B14D2" w:rsidRDefault="001B14D2" w:rsidP="0035324E">
      <w:pPr>
        <w:pStyle w:val="Odsekzoznamu"/>
        <w:numPr>
          <w:ilvl w:val="0"/>
          <w:numId w:val="22"/>
        </w:numPr>
        <w:tabs>
          <w:tab w:val="left" w:pos="567"/>
        </w:tabs>
        <w:spacing w:before="0" w:after="40" w:line="259" w:lineRule="auto"/>
        <w:ind w:left="284"/>
        <w:contextualSpacing/>
        <w:jc w:val="both"/>
        <w:rPr>
          <w:rFonts w:eastAsia="Calibri"/>
          <w:sz w:val="22"/>
          <w:szCs w:val="22"/>
        </w:rPr>
      </w:pPr>
      <w:r w:rsidRPr="001B14D2">
        <w:rPr>
          <w:rFonts w:eastAsia="Calibri"/>
          <w:sz w:val="22"/>
          <w:szCs w:val="22"/>
        </w:rPr>
        <w:t>Neoddeliteľnou prílohou tejto zmluvy sú:</w:t>
      </w:r>
    </w:p>
    <w:p w14:paraId="0C42328B" w14:textId="77777777" w:rsidR="001B14D2" w:rsidRPr="001B14D2" w:rsidRDefault="001B14D2" w:rsidP="001B14D2">
      <w:pPr>
        <w:ind w:left="502"/>
        <w:jc w:val="both"/>
        <w:rPr>
          <w:rFonts w:ascii="Arial" w:eastAsia="Calibri" w:hAnsi="Arial" w:cs="Arial"/>
          <w:sz w:val="22"/>
          <w:szCs w:val="22"/>
          <w:lang w:val="sk-SK"/>
        </w:rPr>
      </w:pPr>
    </w:p>
    <w:p w14:paraId="6299AA2D" w14:textId="77777777" w:rsidR="001B14D2" w:rsidRP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č.1: Návrh na plnenie kritéria</w:t>
      </w:r>
    </w:p>
    <w:p w14:paraId="3C227C94" w14:textId="77777777" w:rsidR="001B14D2" w:rsidRP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č.2: Ocenený výkaz výmer (rozpočet diela) v listinnej podobe</w:t>
      </w:r>
    </w:p>
    <w:p w14:paraId="121219C0" w14:textId="77777777" w:rsidR="001B14D2" w:rsidRP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č.3: Ocenený výkaz výmer (rozpočet diela v elektronickej verzii v MS Excel (nosič CD,        DVD a pod.)</w:t>
      </w:r>
    </w:p>
    <w:p w14:paraId="5B72A860" w14:textId="6B0AB9C6" w:rsidR="001B14D2" w:rsidRDefault="001B14D2" w:rsidP="001B14D2">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č.4: Zoznam subdodávateľov</w:t>
      </w:r>
    </w:p>
    <w:p w14:paraId="01B38D67" w14:textId="77777777" w:rsidR="00A00183" w:rsidRPr="001B14D2" w:rsidRDefault="00A00183" w:rsidP="001B14D2">
      <w:pPr>
        <w:ind w:left="1418" w:hanging="1134"/>
        <w:jc w:val="both"/>
        <w:rPr>
          <w:rFonts w:ascii="Arial" w:eastAsia="Calibri" w:hAnsi="Arial" w:cs="Arial"/>
          <w:sz w:val="22"/>
          <w:szCs w:val="22"/>
          <w:lang w:val="sk-SK"/>
        </w:rPr>
      </w:pPr>
    </w:p>
    <w:p w14:paraId="4B0B6641"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p>
    <w:p w14:paraId="0F5EA980" w14:textId="5139795B"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V ………………… dňa ...........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00EA5CD5">
        <w:rPr>
          <w:rFonts w:ascii="Arial" w:eastAsia="Calibri" w:hAnsi="Arial" w:cs="Arial"/>
          <w:sz w:val="22"/>
          <w:szCs w:val="22"/>
          <w:lang w:val="sk-SK"/>
        </w:rPr>
        <w:tab/>
      </w:r>
      <w:r w:rsidRPr="001B14D2">
        <w:rPr>
          <w:rFonts w:ascii="Arial" w:eastAsia="Calibri" w:hAnsi="Arial" w:cs="Arial"/>
          <w:sz w:val="22"/>
          <w:szCs w:val="22"/>
          <w:lang w:val="sk-SK"/>
        </w:rPr>
        <w:t xml:space="preserve">V ………………… dňa ........... </w:t>
      </w:r>
    </w:p>
    <w:p w14:paraId="3D995DD4" w14:textId="77777777" w:rsidR="001B14D2" w:rsidRP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29172B9D" w14:textId="60445D17" w:rsidR="001B14D2" w:rsidRDefault="001B14D2" w:rsidP="001B14D2">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Objednávateľ:</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r w:rsidR="00EA5CD5">
        <w:rPr>
          <w:rFonts w:ascii="Arial" w:eastAsia="Calibri" w:hAnsi="Arial" w:cs="Arial"/>
          <w:sz w:val="22"/>
          <w:szCs w:val="22"/>
          <w:lang w:val="sk-SK"/>
        </w:rPr>
        <w:tab/>
      </w:r>
      <w:r w:rsidRPr="001B14D2">
        <w:rPr>
          <w:rFonts w:ascii="Arial" w:eastAsia="Calibri" w:hAnsi="Arial" w:cs="Arial"/>
          <w:sz w:val="22"/>
          <w:szCs w:val="22"/>
          <w:lang w:val="sk-SK"/>
        </w:rPr>
        <w:t>Zhotoviteľ</w:t>
      </w:r>
      <w:r w:rsidR="00EA5CD5">
        <w:rPr>
          <w:rFonts w:ascii="Arial" w:eastAsia="Calibri" w:hAnsi="Arial" w:cs="Arial"/>
          <w:sz w:val="22"/>
          <w:szCs w:val="22"/>
          <w:lang w:val="sk-SK"/>
        </w:rPr>
        <w:t>:</w:t>
      </w:r>
    </w:p>
    <w:p w14:paraId="39B42FCC" w14:textId="77777777" w:rsidR="00A00183" w:rsidRPr="001B14D2" w:rsidRDefault="00A00183" w:rsidP="001B14D2">
      <w:pPr>
        <w:widowControl w:val="0"/>
        <w:autoSpaceDE w:val="0"/>
        <w:autoSpaceDN w:val="0"/>
        <w:adjustRightInd w:val="0"/>
        <w:rPr>
          <w:rFonts w:ascii="Arial" w:eastAsia="Calibri" w:hAnsi="Arial" w:cs="Arial"/>
          <w:sz w:val="22"/>
          <w:szCs w:val="22"/>
          <w:lang w:val="sk-SK"/>
        </w:rPr>
      </w:pPr>
    </w:p>
    <w:p w14:paraId="065A151E" w14:textId="2343A546" w:rsidR="00EA5CD5" w:rsidRPr="00EA5CD5" w:rsidRDefault="001B14D2"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w:t>
      </w:r>
    </w:p>
    <w:p w14:paraId="24589A33" w14:textId="77777777" w:rsidR="00EA5CD5" w:rsidRPr="001B14D2" w:rsidRDefault="00EA5CD5" w:rsidP="001B14D2">
      <w:pPr>
        <w:rPr>
          <w:rFonts w:ascii="Arial" w:hAnsi="Arial" w:cs="Arial"/>
          <w:sz w:val="22"/>
          <w:szCs w:val="22"/>
        </w:rPr>
      </w:pPr>
    </w:p>
    <w:p w14:paraId="3FAFAAD5" w14:textId="77777777" w:rsidR="00EA5CD5" w:rsidRDefault="00EA5CD5" w:rsidP="00EA5CD5">
      <w:pPr>
        <w:widowControl w:val="0"/>
        <w:shd w:val="clear" w:color="auto" w:fill="FFFFFF"/>
        <w:autoSpaceDE w:val="0"/>
        <w:autoSpaceDN w:val="0"/>
        <w:adjustRightInd w:val="0"/>
        <w:ind w:right="23"/>
        <w:jc w:val="center"/>
        <w:rPr>
          <w:rFonts w:ascii="Arial" w:hAnsi="Arial" w:cs="Arial"/>
          <w:b/>
        </w:rPr>
      </w:pPr>
    </w:p>
    <w:p w14:paraId="63D126AB" w14:textId="0F81142A" w:rsidR="00220780" w:rsidRPr="00EA5CD5" w:rsidRDefault="00220780" w:rsidP="00EA5CD5">
      <w:pPr>
        <w:widowControl w:val="0"/>
        <w:autoSpaceDE w:val="0"/>
        <w:autoSpaceDN w:val="0"/>
        <w:adjustRightInd w:val="0"/>
        <w:rPr>
          <w:rFonts w:ascii="Arial" w:eastAsia="Calibri" w:hAnsi="Arial" w:cs="Arial"/>
          <w:sz w:val="22"/>
          <w:szCs w:val="22"/>
          <w:lang w:val="sk-SK"/>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3A325545"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40F58FEF" w:rsidR="000C7A58" w:rsidRDefault="000C7A58" w:rsidP="00D91088">
      <w:pPr>
        <w:rPr>
          <w:rFonts w:ascii="Arial" w:hAnsi="Arial" w:cs="Arial"/>
          <w:b/>
          <w:sz w:val="22"/>
          <w:szCs w:val="22"/>
        </w:rPr>
      </w:pPr>
    </w:p>
    <w:p w14:paraId="279F90B4" w14:textId="2F7F0ACE" w:rsidR="000C7A58" w:rsidRDefault="000C7A5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33AD963A" w14:textId="270F6B48" w:rsidR="000C7A58" w:rsidRDefault="000C7A58" w:rsidP="00D91088">
      <w:pPr>
        <w:rPr>
          <w:rFonts w:ascii="Arial" w:hAnsi="Arial" w:cs="Arial"/>
          <w:b/>
          <w:sz w:val="22"/>
          <w:szCs w:val="22"/>
        </w:rPr>
      </w:pPr>
    </w:p>
    <w:p w14:paraId="1593609B" w14:textId="0BFD0752" w:rsidR="00EA5CD5" w:rsidRDefault="00EA5CD5" w:rsidP="00D91088">
      <w:pPr>
        <w:rPr>
          <w:rFonts w:ascii="Arial" w:hAnsi="Arial" w:cs="Arial"/>
          <w:b/>
          <w:sz w:val="22"/>
          <w:szCs w:val="22"/>
        </w:rPr>
      </w:pPr>
    </w:p>
    <w:p w14:paraId="050E875F" w14:textId="77777777" w:rsidR="00C764A4" w:rsidRDefault="00C764A4" w:rsidP="00D91088">
      <w:pPr>
        <w:rPr>
          <w:rFonts w:ascii="Arial" w:hAnsi="Arial" w:cs="Arial"/>
          <w:b/>
          <w:sz w:val="22"/>
          <w:szCs w:val="22"/>
        </w:rPr>
      </w:pPr>
    </w:p>
    <w:p w14:paraId="2D5DCE47" w14:textId="77777777" w:rsidR="00EA5CD5" w:rsidRDefault="00EA5CD5"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47BECDAB"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0B2BA4" w:rsidRPr="000B2BA4">
        <w:rPr>
          <w:rFonts w:ascii="Arial" w:hAnsi="Arial" w:cs="Arial"/>
          <w:b/>
        </w:rPr>
        <w:t>Vodozádržné opatrenia v obci Pruské</w:t>
      </w: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53271A97" w14:textId="65EF3758" w:rsidR="000B2BA4" w:rsidRPr="00DF6AFC" w:rsidRDefault="000B2BA4" w:rsidP="00220780">
      <w:pPr>
        <w:tabs>
          <w:tab w:val="left" w:pos="426"/>
          <w:tab w:val="left" w:pos="2127"/>
          <w:tab w:val="left" w:pos="2552"/>
        </w:tabs>
        <w:ind w:right="1"/>
        <w:rPr>
          <w:rFonts w:ascii="Arial" w:hAnsi="Arial" w:cs="Arial"/>
          <w:b/>
          <w:i/>
        </w:rPr>
      </w:pPr>
      <w:r w:rsidRPr="000B2BA4">
        <w:rPr>
          <w:rFonts w:ascii="Arial" w:hAnsi="Arial" w:cs="Arial"/>
          <w:b/>
          <w:i/>
        </w:rPr>
        <w:t>Vodozádržné opatrenia v obci Pruské – I. etapa</w:t>
      </w: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796318">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30C9D865" w:rsidR="00220780" w:rsidRDefault="000B2BA4"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796318">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0E3A2A51" w14:textId="252B0BA1" w:rsidR="00220780" w:rsidRDefault="000B2BA4"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 xml:space="preserve">Vodozádržné opatrenia v obci Pruské </w:t>
            </w:r>
          </w:p>
          <w:p w14:paraId="68761AFF"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F69DF19" w:rsidR="00802558" w:rsidRDefault="00802558" w:rsidP="00957C0D">
      <w:pPr>
        <w:rPr>
          <w:rFonts w:ascii="Arial" w:hAnsi="Arial" w:cs="Arial"/>
          <w:b/>
          <w:sz w:val="22"/>
          <w:szCs w:val="22"/>
        </w:rPr>
      </w:pPr>
    </w:p>
    <w:p w14:paraId="1BA0CA74" w14:textId="02838E19" w:rsidR="00252356" w:rsidRDefault="00252356" w:rsidP="00957C0D">
      <w:pPr>
        <w:rPr>
          <w:rFonts w:ascii="Arial" w:hAnsi="Arial" w:cs="Arial"/>
          <w:b/>
          <w:sz w:val="22"/>
          <w:szCs w:val="22"/>
        </w:rPr>
      </w:pPr>
    </w:p>
    <w:p w14:paraId="0BEF1347" w14:textId="6DC33521" w:rsidR="00252356" w:rsidRDefault="00252356" w:rsidP="00957C0D">
      <w:pPr>
        <w:rPr>
          <w:rFonts w:ascii="Arial" w:hAnsi="Arial" w:cs="Arial"/>
          <w:b/>
          <w:sz w:val="22"/>
          <w:szCs w:val="22"/>
        </w:rPr>
      </w:pPr>
    </w:p>
    <w:p w14:paraId="74DA1582" w14:textId="6D7807BF" w:rsidR="00252356" w:rsidRDefault="00252356" w:rsidP="00957C0D">
      <w:pPr>
        <w:rPr>
          <w:rFonts w:ascii="Arial" w:hAnsi="Arial" w:cs="Arial"/>
          <w:b/>
          <w:sz w:val="22"/>
          <w:szCs w:val="22"/>
        </w:rPr>
      </w:pPr>
    </w:p>
    <w:p w14:paraId="30CE1D67" w14:textId="6E4ACB5C" w:rsidR="00252356" w:rsidRDefault="00252356" w:rsidP="00957C0D">
      <w:pPr>
        <w:rPr>
          <w:rFonts w:ascii="Arial" w:hAnsi="Arial" w:cs="Arial"/>
          <w:b/>
          <w:sz w:val="22"/>
          <w:szCs w:val="22"/>
        </w:rPr>
      </w:pPr>
    </w:p>
    <w:p w14:paraId="46688B8C" w14:textId="33BE4EE7" w:rsidR="00252356" w:rsidRDefault="00252356" w:rsidP="00957C0D">
      <w:pPr>
        <w:rPr>
          <w:rFonts w:ascii="Arial" w:hAnsi="Arial" w:cs="Arial"/>
          <w:b/>
          <w:sz w:val="22"/>
          <w:szCs w:val="22"/>
        </w:rPr>
      </w:pPr>
    </w:p>
    <w:p w14:paraId="26E5D3FA" w14:textId="5A01F26A" w:rsidR="00252356" w:rsidRDefault="00252356" w:rsidP="00957C0D">
      <w:pPr>
        <w:rPr>
          <w:rFonts w:ascii="Arial" w:hAnsi="Arial" w:cs="Arial"/>
          <w:b/>
          <w:sz w:val="22"/>
          <w:szCs w:val="22"/>
        </w:rPr>
      </w:pPr>
    </w:p>
    <w:p w14:paraId="17BDA91F" w14:textId="620DD138" w:rsidR="00252356" w:rsidRDefault="00252356" w:rsidP="00957C0D">
      <w:pPr>
        <w:rPr>
          <w:rFonts w:ascii="Arial" w:hAnsi="Arial" w:cs="Arial"/>
          <w:b/>
          <w:sz w:val="22"/>
          <w:szCs w:val="22"/>
        </w:rPr>
      </w:pPr>
    </w:p>
    <w:p w14:paraId="47202BB5" w14:textId="38399AD7" w:rsidR="00252356" w:rsidRDefault="00252356" w:rsidP="00957C0D">
      <w:pPr>
        <w:rPr>
          <w:rFonts w:ascii="Arial" w:hAnsi="Arial" w:cs="Arial"/>
          <w:b/>
          <w:sz w:val="22"/>
          <w:szCs w:val="22"/>
        </w:rPr>
      </w:pPr>
    </w:p>
    <w:p w14:paraId="14F60D04" w14:textId="3E5DFCF0" w:rsidR="00252356" w:rsidRDefault="00252356" w:rsidP="00957C0D">
      <w:pPr>
        <w:rPr>
          <w:rFonts w:ascii="Arial" w:hAnsi="Arial" w:cs="Arial"/>
          <w:b/>
          <w:sz w:val="22"/>
          <w:szCs w:val="22"/>
        </w:rPr>
      </w:pPr>
    </w:p>
    <w:p w14:paraId="36BD5CA7" w14:textId="199847DD" w:rsidR="00252356" w:rsidRDefault="00252356" w:rsidP="00957C0D">
      <w:pPr>
        <w:rPr>
          <w:rFonts w:ascii="Arial" w:hAnsi="Arial" w:cs="Arial"/>
          <w:b/>
          <w:sz w:val="22"/>
          <w:szCs w:val="22"/>
        </w:rPr>
      </w:pPr>
    </w:p>
    <w:p w14:paraId="0209B0EC" w14:textId="48D4F3B9" w:rsidR="00252356" w:rsidRDefault="00252356" w:rsidP="00957C0D">
      <w:pPr>
        <w:rPr>
          <w:rFonts w:ascii="Arial" w:hAnsi="Arial" w:cs="Arial"/>
          <w:b/>
          <w:sz w:val="22"/>
          <w:szCs w:val="22"/>
        </w:rPr>
      </w:pPr>
    </w:p>
    <w:p w14:paraId="2C96DD92" w14:textId="32BF00F5" w:rsidR="00252356" w:rsidRDefault="00252356" w:rsidP="00957C0D">
      <w:pPr>
        <w:rPr>
          <w:rFonts w:ascii="Arial" w:hAnsi="Arial" w:cs="Arial"/>
          <w:b/>
          <w:sz w:val="22"/>
          <w:szCs w:val="22"/>
        </w:rPr>
      </w:pPr>
    </w:p>
    <w:p w14:paraId="64948574" w14:textId="30D093CD" w:rsidR="00252356" w:rsidRDefault="00252356" w:rsidP="00957C0D">
      <w:pPr>
        <w:rPr>
          <w:rFonts w:ascii="Arial" w:hAnsi="Arial" w:cs="Arial"/>
          <w:b/>
          <w:sz w:val="22"/>
          <w:szCs w:val="22"/>
        </w:rPr>
      </w:pPr>
    </w:p>
    <w:p w14:paraId="4CC2DF16" w14:textId="6AF530FF" w:rsidR="00252356" w:rsidRDefault="00252356" w:rsidP="00957C0D">
      <w:pPr>
        <w:rPr>
          <w:rFonts w:ascii="Arial" w:hAnsi="Arial" w:cs="Arial"/>
          <w:b/>
          <w:sz w:val="22"/>
          <w:szCs w:val="22"/>
        </w:rPr>
      </w:pPr>
    </w:p>
    <w:p w14:paraId="5B6596F4" w14:textId="77777777" w:rsidR="00252356" w:rsidRPr="00842067" w:rsidRDefault="00252356"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8"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0"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1"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3E52E538"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796318">
        <w:rPr>
          <w:rFonts w:ascii="Arial" w:hAnsi="Arial" w:cs="Arial"/>
          <w:sz w:val="21"/>
          <w:szCs w:val="21"/>
        </w:rPr>
        <w:t>Pruské</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Prevádzkovateľ poveril vykonaním verejného obstarávania spoločnosť Enixa, s.r.o., Ľudovíta Štúra </w:t>
      </w:r>
      <w:r w:rsidRPr="00092DBE">
        <w:rPr>
          <w:rFonts w:ascii="Arial" w:hAnsi="Arial" w:cs="Arial"/>
          <w:sz w:val="21"/>
          <w:szCs w:val="21"/>
        </w:rPr>
        <w:lastRenderedPageBreak/>
        <w:t xml:space="preserve">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EA19" w14:textId="77777777" w:rsidR="0034525A" w:rsidRDefault="0034525A" w:rsidP="00B409A0">
      <w:r>
        <w:separator/>
      </w:r>
    </w:p>
  </w:endnote>
  <w:endnote w:type="continuationSeparator" w:id="0">
    <w:p w14:paraId="00742FF4" w14:textId="77777777" w:rsidR="0034525A" w:rsidRDefault="0034525A"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01745" w14:textId="77777777" w:rsidR="0034525A" w:rsidRDefault="0034525A" w:rsidP="00B409A0">
      <w:r>
        <w:separator/>
      </w:r>
    </w:p>
  </w:footnote>
  <w:footnote w:type="continuationSeparator" w:id="0">
    <w:p w14:paraId="50F7DBE1" w14:textId="77777777" w:rsidR="0034525A" w:rsidRDefault="0034525A"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7"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CD7124"/>
    <w:multiLevelType w:val="hybridMultilevel"/>
    <w:tmpl w:val="4B3A66D8"/>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BB292A"/>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A10EB7"/>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31341F"/>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476B08CB"/>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2A714BB"/>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7" w15:restartNumberingAfterBreak="0">
    <w:nsid w:val="58296CE1"/>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1636B3"/>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5C7C02"/>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184EC2"/>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7"/>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8"/>
  </w:num>
  <w:num w:numId="6">
    <w:abstractNumId w:val="36"/>
  </w:num>
  <w:num w:numId="7">
    <w:abstractNumId w:val="41"/>
  </w:num>
  <w:num w:numId="8">
    <w:abstractNumId w:val="25"/>
  </w:num>
  <w:num w:numId="9">
    <w:abstractNumId w:val="31"/>
  </w:num>
  <w:num w:numId="10">
    <w:abstractNumId w:val="16"/>
  </w:num>
  <w:num w:numId="11">
    <w:abstractNumId w:val="40"/>
  </w:num>
  <w:num w:numId="12">
    <w:abstractNumId w:val="44"/>
  </w:num>
  <w:num w:numId="13">
    <w:abstractNumId w:val="30"/>
  </w:num>
  <w:num w:numId="14">
    <w:abstractNumId w:val="18"/>
  </w:num>
  <w:num w:numId="15">
    <w:abstractNumId w:val="17"/>
  </w:num>
  <w:num w:numId="16">
    <w:abstractNumId w:val="45"/>
  </w:num>
  <w:num w:numId="17">
    <w:abstractNumId w:val="42"/>
  </w:num>
  <w:num w:numId="18">
    <w:abstractNumId w:val="27"/>
  </w:num>
  <w:num w:numId="19">
    <w:abstractNumId w:val="21"/>
  </w:num>
  <w:num w:numId="20">
    <w:abstractNumId w:val="32"/>
  </w:num>
  <w:num w:numId="21">
    <w:abstractNumId w:val="34"/>
  </w:num>
  <w:num w:numId="22">
    <w:abstractNumId w:val="33"/>
  </w:num>
  <w:num w:numId="23">
    <w:abstractNumId w:val="23"/>
  </w:num>
  <w:num w:numId="24">
    <w:abstractNumId w:val="38"/>
  </w:num>
  <w:num w:numId="25">
    <w:abstractNumId w:val="20"/>
  </w:num>
  <w:num w:numId="26">
    <w:abstractNumId w:val="35"/>
  </w:num>
  <w:num w:numId="27">
    <w:abstractNumId w:val="46"/>
  </w:num>
  <w:num w:numId="28">
    <w:abstractNumId w:val="37"/>
  </w:num>
  <w:num w:numId="29">
    <w:abstractNumId w:val="22"/>
  </w:num>
  <w:num w:numId="30">
    <w:abstractNumId w:val="43"/>
  </w:num>
  <w:num w:numId="31">
    <w:abstractNumId w:val="26"/>
  </w:num>
  <w:num w:numId="32">
    <w:abstractNumId w:val="29"/>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C75"/>
    <w:rsid w:val="001A7934"/>
    <w:rsid w:val="001B14D2"/>
    <w:rsid w:val="001D690C"/>
    <w:rsid w:val="001E65BF"/>
    <w:rsid w:val="001F3E75"/>
    <w:rsid w:val="00206F23"/>
    <w:rsid w:val="00214DA3"/>
    <w:rsid w:val="00216127"/>
    <w:rsid w:val="00220780"/>
    <w:rsid w:val="00252356"/>
    <w:rsid w:val="002758FA"/>
    <w:rsid w:val="002818A2"/>
    <w:rsid w:val="00284876"/>
    <w:rsid w:val="002B2F6E"/>
    <w:rsid w:val="002D7AC5"/>
    <w:rsid w:val="002E289E"/>
    <w:rsid w:val="002F5CEC"/>
    <w:rsid w:val="003273B4"/>
    <w:rsid w:val="00333A93"/>
    <w:rsid w:val="0034525A"/>
    <w:rsid w:val="0035324E"/>
    <w:rsid w:val="00353B59"/>
    <w:rsid w:val="00366E57"/>
    <w:rsid w:val="003A2C2C"/>
    <w:rsid w:val="003A7E8E"/>
    <w:rsid w:val="00405E52"/>
    <w:rsid w:val="00407724"/>
    <w:rsid w:val="0042594E"/>
    <w:rsid w:val="0043012E"/>
    <w:rsid w:val="0045125D"/>
    <w:rsid w:val="004A153B"/>
    <w:rsid w:val="004B246C"/>
    <w:rsid w:val="004C7DF1"/>
    <w:rsid w:val="004D0446"/>
    <w:rsid w:val="004E2F50"/>
    <w:rsid w:val="004E64D6"/>
    <w:rsid w:val="004F645C"/>
    <w:rsid w:val="005118D3"/>
    <w:rsid w:val="0052031C"/>
    <w:rsid w:val="0053046B"/>
    <w:rsid w:val="00551E5A"/>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35B3"/>
    <w:rsid w:val="00753D0A"/>
    <w:rsid w:val="00764F8C"/>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F198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5E46"/>
    <w:rsid w:val="00E631D6"/>
    <w:rsid w:val="00E84709"/>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c.pruske@stonlin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25</Pages>
  <Words>9684</Words>
  <Characters>55200</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27</cp:revision>
  <cp:lastPrinted>2019-01-30T09:13:00Z</cp:lastPrinted>
  <dcterms:created xsi:type="dcterms:W3CDTF">2019-01-30T09:13:00Z</dcterms:created>
  <dcterms:modified xsi:type="dcterms:W3CDTF">2020-02-27T09:10:00Z</dcterms:modified>
</cp:coreProperties>
</file>