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269C75B3" w14:textId="77777777" w:rsidR="00CD787E" w:rsidRDefault="00CD787E" w:rsidP="00CD787E">
      <w:pPr>
        <w:jc w:val="center"/>
        <w:rPr>
          <w:rFonts w:ascii="Arial" w:hAnsi="Arial" w:cs="Arial"/>
          <w:b/>
          <w:bCs/>
          <w:iCs/>
          <w:sz w:val="32"/>
          <w:szCs w:val="32"/>
          <w:lang w:val="sk-SK"/>
        </w:rPr>
      </w:pPr>
      <w:r>
        <w:rPr>
          <w:rFonts w:ascii="Arial" w:hAnsi="Arial" w:cs="Arial"/>
          <w:b/>
          <w:bCs/>
          <w:iCs/>
          <w:sz w:val="32"/>
          <w:szCs w:val="32"/>
          <w:lang w:val="sk-SK"/>
        </w:rPr>
        <w:t>Obec Pruské</w:t>
      </w:r>
    </w:p>
    <w:p w14:paraId="5B5C0AA6" w14:textId="77777777" w:rsidR="00CD787E" w:rsidRDefault="00CD787E" w:rsidP="00CD787E">
      <w:pPr>
        <w:jc w:val="center"/>
        <w:rPr>
          <w:rFonts w:ascii="Arial" w:hAnsi="Arial" w:cs="Arial"/>
        </w:rPr>
      </w:pPr>
      <w:r w:rsidRPr="00D90114">
        <w:rPr>
          <w:rFonts w:ascii="Arial" w:hAnsi="Arial" w:cs="Arial"/>
        </w:rPr>
        <w:t>Pod kostolom 1, 018 52 Pruské</w:t>
      </w:r>
    </w:p>
    <w:p w14:paraId="75116C1A" w14:textId="77777777" w:rsidR="00CD787E" w:rsidRDefault="00CD787E" w:rsidP="00CD787E">
      <w:pPr>
        <w:jc w:val="center"/>
        <w:rPr>
          <w:rFonts w:ascii="Arial" w:hAnsi="Arial" w:cs="Arial"/>
        </w:rPr>
      </w:pPr>
      <w:r w:rsidRPr="00D90114">
        <w:rPr>
          <w:rFonts w:ascii="Arial" w:hAnsi="Arial" w:cs="Arial"/>
        </w:rPr>
        <w:t>IČO: 00317721</w:t>
      </w:r>
    </w:p>
    <w:p w14:paraId="386D0D91" w14:textId="77777777" w:rsidR="00CD787E" w:rsidRDefault="00CD787E" w:rsidP="00CD787E">
      <w:pPr>
        <w:jc w:val="center"/>
        <w:rPr>
          <w:rFonts w:ascii="Arial" w:hAnsi="Arial" w:cs="Arial"/>
        </w:rPr>
      </w:pPr>
    </w:p>
    <w:p w14:paraId="4AAE51B6" w14:textId="77777777" w:rsidR="00CD787E" w:rsidRDefault="00CD787E" w:rsidP="00CD787E">
      <w:pPr>
        <w:jc w:val="center"/>
        <w:rPr>
          <w:rFonts w:ascii="Arial" w:hAnsi="Arial" w:cs="Arial"/>
        </w:rPr>
      </w:pPr>
    </w:p>
    <w:p w14:paraId="1C818B63" w14:textId="77777777" w:rsidR="00CD787E" w:rsidRPr="00E631D6" w:rsidRDefault="00CD787E" w:rsidP="00CD787E">
      <w:pPr>
        <w:jc w:val="center"/>
        <w:rPr>
          <w:rFonts w:ascii="Arial" w:hAnsi="Arial" w:cs="Arial"/>
        </w:rPr>
      </w:pPr>
      <w:r w:rsidRPr="00E631D6">
        <w:rPr>
          <w:rFonts w:ascii="Arial" w:hAnsi="Arial" w:cs="Arial"/>
        </w:rPr>
        <w:t>Verejné obstarávanie realizované postupom zadávania zákazky podľa § 11</w:t>
      </w:r>
      <w:r>
        <w:rPr>
          <w:rFonts w:ascii="Arial" w:hAnsi="Arial" w:cs="Arial"/>
        </w:rPr>
        <w:t>2</w:t>
      </w:r>
      <w:r w:rsidRPr="00E631D6">
        <w:rPr>
          <w:rFonts w:ascii="Arial" w:hAnsi="Arial" w:cs="Arial"/>
        </w:rPr>
        <w:t xml:space="preserve"> až 11</w:t>
      </w:r>
      <w:r>
        <w:rPr>
          <w:rFonts w:ascii="Arial" w:hAnsi="Arial" w:cs="Arial"/>
        </w:rPr>
        <w:t>4</w:t>
      </w:r>
      <w:r w:rsidRPr="00E631D6">
        <w:rPr>
          <w:rFonts w:ascii="Arial" w:hAnsi="Arial" w:cs="Arial"/>
        </w:rPr>
        <w:t xml:space="preserve"> zákona č. 343/2015 Z. z. o verejnom obstarávaní a o zmene a doplnení niektorých zákonov</w:t>
      </w:r>
    </w:p>
    <w:p w14:paraId="30CD0765" w14:textId="77777777" w:rsidR="00CD787E" w:rsidRPr="00E631D6" w:rsidRDefault="00CD787E" w:rsidP="00CD787E">
      <w:pPr>
        <w:jc w:val="center"/>
        <w:rPr>
          <w:rFonts w:ascii="Arial" w:hAnsi="Arial" w:cs="Arial"/>
        </w:rPr>
      </w:pPr>
      <w:r w:rsidRPr="00E631D6">
        <w:rPr>
          <w:rFonts w:ascii="Arial" w:hAnsi="Arial" w:cs="Arial"/>
        </w:rPr>
        <w:t>v znení neskorších predpisov</w:t>
      </w:r>
    </w:p>
    <w:p w14:paraId="44A16A89" w14:textId="77777777" w:rsidR="00CD787E" w:rsidRPr="00E631D6" w:rsidRDefault="00CD787E" w:rsidP="00CD787E">
      <w:pPr>
        <w:jc w:val="center"/>
        <w:rPr>
          <w:rFonts w:ascii="Arial" w:hAnsi="Arial" w:cs="Arial"/>
        </w:rPr>
      </w:pPr>
    </w:p>
    <w:p w14:paraId="7F80D020" w14:textId="77777777" w:rsidR="00CD787E" w:rsidRPr="00E631D6" w:rsidRDefault="00CD787E" w:rsidP="00CD787E">
      <w:pPr>
        <w:jc w:val="center"/>
        <w:rPr>
          <w:rFonts w:ascii="Arial" w:hAnsi="Arial" w:cs="Arial"/>
        </w:rPr>
      </w:pPr>
      <w:r w:rsidRPr="00E631D6">
        <w:rPr>
          <w:rFonts w:ascii="Arial" w:hAnsi="Arial" w:cs="Arial"/>
        </w:rPr>
        <w:t>Podlimitná zákazka bez využitia elektronického trhoviska</w:t>
      </w:r>
    </w:p>
    <w:p w14:paraId="0BBD4AF9" w14:textId="77777777" w:rsidR="00CD787E" w:rsidRPr="00E631D6" w:rsidRDefault="00CD787E" w:rsidP="00CD787E">
      <w:pPr>
        <w:jc w:val="center"/>
        <w:rPr>
          <w:rFonts w:ascii="Arial" w:hAnsi="Arial" w:cs="Arial"/>
        </w:rPr>
      </w:pPr>
    </w:p>
    <w:p w14:paraId="77F1E2EF" w14:textId="77777777" w:rsidR="00CD787E" w:rsidRPr="00E631D6" w:rsidRDefault="00CD787E" w:rsidP="00CD787E">
      <w:pPr>
        <w:jc w:val="center"/>
        <w:rPr>
          <w:rFonts w:ascii="Arial" w:hAnsi="Arial" w:cs="Arial"/>
          <w:sz w:val="40"/>
          <w:szCs w:val="40"/>
        </w:rPr>
      </w:pPr>
    </w:p>
    <w:p w14:paraId="159BD8AC" w14:textId="77777777" w:rsidR="00CD787E" w:rsidRPr="008A7734" w:rsidRDefault="00CD787E" w:rsidP="00CD787E">
      <w:pPr>
        <w:jc w:val="center"/>
        <w:rPr>
          <w:rFonts w:ascii="Arial" w:hAnsi="Arial" w:cs="Arial"/>
        </w:rPr>
      </w:pPr>
      <w:r>
        <w:rPr>
          <w:rFonts w:ascii="Arial" w:hAnsi="Arial" w:cs="Arial"/>
        </w:rPr>
        <w:t>práce</w:t>
      </w:r>
    </w:p>
    <w:p w14:paraId="16D3FD0D" w14:textId="77777777" w:rsidR="00CD787E" w:rsidRDefault="00CD787E" w:rsidP="00CD787E">
      <w:pPr>
        <w:jc w:val="center"/>
        <w:rPr>
          <w:rFonts w:ascii="Arial" w:hAnsi="Arial" w:cs="Arial"/>
          <w:sz w:val="40"/>
          <w:szCs w:val="40"/>
        </w:rPr>
      </w:pPr>
    </w:p>
    <w:p w14:paraId="5D9FA8E6" w14:textId="77777777" w:rsidR="00CD787E" w:rsidRDefault="00CD787E" w:rsidP="00CD787E">
      <w:pPr>
        <w:jc w:val="center"/>
        <w:rPr>
          <w:rFonts w:ascii="Arial" w:hAnsi="Arial" w:cs="Arial"/>
          <w:sz w:val="40"/>
          <w:szCs w:val="40"/>
        </w:rPr>
      </w:pPr>
    </w:p>
    <w:p w14:paraId="511F5CD7" w14:textId="77777777" w:rsidR="00CD787E" w:rsidRPr="00E631D6" w:rsidRDefault="00CD787E" w:rsidP="00CD787E">
      <w:pPr>
        <w:jc w:val="center"/>
        <w:rPr>
          <w:rFonts w:ascii="Arial" w:hAnsi="Arial" w:cs="Arial"/>
          <w:sz w:val="40"/>
          <w:szCs w:val="40"/>
        </w:rPr>
      </w:pPr>
    </w:p>
    <w:p w14:paraId="3B39836A" w14:textId="77777777" w:rsidR="00CD787E" w:rsidRPr="00E631D6" w:rsidRDefault="00CD787E" w:rsidP="00CD787E">
      <w:pPr>
        <w:jc w:val="center"/>
        <w:rPr>
          <w:rFonts w:ascii="Arial" w:hAnsi="Arial" w:cs="Arial"/>
          <w:sz w:val="40"/>
          <w:szCs w:val="40"/>
        </w:rPr>
      </w:pPr>
      <w:r w:rsidRPr="00E631D6">
        <w:rPr>
          <w:rFonts w:ascii="Arial" w:hAnsi="Arial" w:cs="Arial"/>
          <w:sz w:val="40"/>
          <w:szCs w:val="40"/>
        </w:rPr>
        <w:t>SÚŤAŽNÉ PODKLADY</w:t>
      </w:r>
    </w:p>
    <w:p w14:paraId="28735526" w14:textId="77777777" w:rsidR="00CD787E" w:rsidRPr="00E631D6" w:rsidRDefault="00CD787E" w:rsidP="00CD787E">
      <w:pPr>
        <w:jc w:val="center"/>
        <w:rPr>
          <w:rFonts w:ascii="Arial" w:hAnsi="Arial" w:cs="Arial"/>
          <w:sz w:val="32"/>
          <w:szCs w:val="32"/>
        </w:rPr>
      </w:pPr>
    </w:p>
    <w:p w14:paraId="6B964BE6" w14:textId="77777777" w:rsidR="00CD787E" w:rsidRPr="00E631D6" w:rsidRDefault="00CD787E" w:rsidP="00CD787E">
      <w:pPr>
        <w:jc w:val="center"/>
        <w:rPr>
          <w:rFonts w:ascii="Arial" w:hAnsi="Arial" w:cs="Arial"/>
          <w:sz w:val="32"/>
          <w:szCs w:val="32"/>
        </w:rPr>
      </w:pPr>
    </w:p>
    <w:p w14:paraId="7FEAA020" w14:textId="77777777" w:rsidR="00CD787E" w:rsidRPr="00E631D6" w:rsidRDefault="00CD787E" w:rsidP="00CD787E">
      <w:pPr>
        <w:jc w:val="center"/>
        <w:rPr>
          <w:rFonts w:ascii="Arial" w:hAnsi="Arial" w:cs="Arial"/>
          <w:sz w:val="32"/>
          <w:szCs w:val="32"/>
        </w:rPr>
      </w:pPr>
    </w:p>
    <w:p w14:paraId="670DE947" w14:textId="77777777" w:rsidR="00CD787E" w:rsidRPr="00E631D6" w:rsidRDefault="00CD787E" w:rsidP="00CD787E">
      <w:pPr>
        <w:jc w:val="center"/>
        <w:rPr>
          <w:rFonts w:ascii="Arial" w:hAnsi="Arial" w:cs="Arial"/>
          <w:sz w:val="32"/>
          <w:szCs w:val="32"/>
        </w:rPr>
      </w:pPr>
    </w:p>
    <w:p w14:paraId="1BBB3A29" w14:textId="77777777" w:rsidR="00CD787E" w:rsidRDefault="00CD787E" w:rsidP="00CD787E">
      <w:pPr>
        <w:jc w:val="center"/>
        <w:rPr>
          <w:rFonts w:ascii="Arial" w:hAnsi="Arial" w:cs="Arial"/>
          <w:sz w:val="28"/>
          <w:szCs w:val="28"/>
        </w:rPr>
      </w:pPr>
      <w:r w:rsidRPr="00E55E46">
        <w:rPr>
          <w:rFonts w:ascii="Arial" w:hAnsi="Arial" w:cs="Arial"/>
          <w:sz w:val="28"/>
          <w:szCs w:val="28"/>
        </w:rPr>
        <w:t>Predmet zákazky:</w:t>
      </w:r>
    </w:p>
    <w:p w14:paraId="78B309E9" w14:textId="77777777" w:rsidR="00CD787E" w:rsidRPr="00E55E46" w:rsidRDefault="00CD787E" w:rsidP="00CD787E">
      <w:pPr>
        <w:jc w:val="center"/>
        <w:rPr>
          <w:rFonts w:ascii="Arial" w:hAnsi="Arial" w:cs="Arial"/>
          <w:sz w:val="28"/>
          <w:szCs w:val="28"/>
        </w:rPr>
      </w:pPr>
    </w:p>
    <w:p w14:paraId="079039BE" w14:textId="77777777" w:rsidR="00CD787E" w:rsidRPr="002818A2" w:rsidRDefault="00CD787E" w:rsidP="00CD787E">
      <w:pPr>
        <w:jc w:val="center"/>
        <w:rPr>
          <w:rFonts w:ascii="Arial" w:hAnsi="Arial" w:cs="Arial"/>
          <w:b/>
          <w:sz w:val="28"/>
          <w:szCs w:val="28"/>
        </w:rPr>
      </w:pPr>
      <w:r>
        <w:rPr>
          <w:rFonts w:ascii="Arial" w:hAnsi="Arial" w:cs="Arial"/>
          <w:b/>
          <w:sz w:val="28"/>
          <w:szCs w:val="28"/>
        </w:rPr>
        <w:t>Vodozádržné opatrenia v obci Pruské</w:t>
      </w:r>
    </w:p>
    <w:p w14:paraId="4303D882" w14:textId="77777777" w:rsidR="00CD787E" w:rsidRPr="00E631D6" w:rsidRDefault="00CD787E" w:rsidP="00CD787E">
      <w:pPr>
        <w:rPr>
          <w:rFonts w:ascii="Arial" w:hAnsi="Arial" w:cs="Arial"/>
        </w:rPr>
      </w:pPr>
    </w:p>
    <w:p w14:paraId="0595CCB2" w14:textId="77777777" w:rsidR="00CD787E" w:rsidRDefault="00CD787E" w:rsidP="00CD787E">
      <w:pPr>
        <w:rPr>
          <w:rFonts w:ascii="Arial" w:hAnsi="Arial" w:cs="Arial"/>
        </w:rPr>
      </w:pPr>
    </w:p>
    <w:p w14:paraId="5EDA777E" w14:textId="77777777" w:rsidR="00CD787E" w:rsidRPr="00E631D6" w:rsidRDefault="00CD787E" w:rsidP="00CD787E">
      <w:pPr>
        <w:rPr>
          <w:rFonts w:ascii="Arial" w:hAnsi="Arial" w:cs="Arial"/>
        </w:rPr>
      </w:pPr>
    </w:p>
    <w:p w14:paraId="7E270AC4" w14:textId="77777777" w:rsidR="00CD787E" w:rsidRPr="00E631D6" w:rsidRDefault="00CD787E" w:rsidP="00CD787E">
      <w:pPr>
        <w:rPr>
          <w:rFonts w:ascii="Arial" w:hAnsi="Arial" w:cs="Arial"/>
        </w:rPr>
      </w:pPr>
    </w:p>
    <w:p w14:paraId="3AD4F3EB" w14:textId="77777777" w:rsidR="00CD787E" w:rsidRPr="00E631D6" w:rsidRDefault="00CD787E" w:rsidP="00CD787E">
      <w:pPr>
        <w:jc w:val="center"/>
        <w:rPr>
          <w:rFonts w:ascii="Arial" w:hAnsi="Arial" w:cs="Arial"/>
        </w:rPr>
      </w:pPr>
    </w:p>
    <w:p w14:paraId="169E5BCF" w14:textId="77777777" w:rsidR="00CD787E" w:rsidRDefault="00CD787E" w:rsidP="00CD787E">
      <w:pPr>
        <w:rPr>
          <w:rFonts w:ascii="Arial" w:hAnsi="Arial" w:cs="Arial"/>
        </w:rPr>
      </w:pPr>
    </w:p>
    <w:p w14:paraId="5434DB15" w14:textId="77777777" w:rsidR="00CD787E" w:rsidRDefault="00CD787E" w:rsidP="00CD787E">
      <w:pPr>
        <w:rPr>
          <w:rFonts w:ascii="Arial" w:hAnsi="Arial" w:cs="Arial"/>
        </w:rPr>
      </w:pPr>
    </w:p>
    <w:p w14:paraId="0AC58807" w14:textId="77777777" w:rsidR="00CD787E" w:rsidRDefault="00CD787E" w:rsidP="00CD787E">
      <w:pPr>
        <w:rPr>
          <w:rFonts w:ascii="Arial" w:hAnsi="Arial" w:cs="Arial"/>
        </w:rPr>
      </w:pPr>
    </w:p>
    <w:p w14:paraId="57002E63" w14:textId="77777777" w:rsidR="00CD787E" w:rsidRDefault="00CD787E" w:rsidP="00CD787E">
      <w:pPr>
        <w:rPr>
          <w:rFonts w:ascii="Arial" w:hAnsi="Arial" w:cs="Arial"/>
        </w:rPr>
      </w:pPr>
    </w:p>
    <w:p w14:paraId="3D006E7F" w14:textId="77777777" w:rsidR="00CD787E" w:rsidRDefault="00CD787E" w:rsidP="00CD787E">
      <w:pPr>
        <w:rPr>
          <w:rFonts w:ascii="Arial" w:hAnsi="Arial" w:cs="Arial"/>
        </w:rPr>
      </w:pPr>
    </w:p>
    <w:p w14:paraId="549BD281" w14:textId="77777777" w:rsidR="00CD787E" w:rsidRDefault="00CD787E" w:rsidP="00CD787E">
      <w:pPr>
        <w:rPr>
          <w:rFonts w:ascii="Arial" w:hAnsi="Arial" w:cs="Arial"/>
        </w:rPr>
      </w:pPr>
    </w:p>
    <w:p w14:paraId="78E78CEE" w14:textId="77777777" w:rsidR="00CD787E" w:rsidRDefault="00CD787E" w:rsidP="00CD787E">
      <w:pPr>
        <w:rPr>
          <w:rFonts w:ascii="Arial" w:hAnsi="Arial" w:cs="Arial"/>
        </w:rPr>
      </w:pPr>
    </w:p>
    <w:p w14:paraId="66168024" w14:textId="77777777" w:rsidR="00CD787E" w:rsidRDefault="00CD787E" w:rsidP="00CD787E">
      <w:pPr>
        <w:rPr>
          <w:rFonts w:ascii="Arial" w:hAnsi="Arial" w:cs="Arial"/>
        </w:rPr>
      </w:pPr>
    </w:p>
    <w:p w14:paraId="083EE4AF" w14:textId="77777777" w:rsidR="00CD787E" w:rsidRDefault="00CD787E" w:rsidP="00CD787E">
      <w:pPr>
        <w:jc w:val="right"/>
        <w:rPr>
          <w:rFonts w:ascii="Arial" w:hAnsi="Arial" w:cs="Arial"/>
        </w:rPr>
      </w:pPr>
      <w:r>
        <w:rPr>
          <w:rFonts w:ascii="Arial" w:hAnsi="Arial" w:cs="Arial"/>
        </w:rPr>
        <w:t>………….…………………………..</w:t>
      </w:r>
    </w:p>
    <w:p w14:paraId="6FD7CDDC" w14:textId="77777777" w:rsidR="00CD787E" w:rsidRDefault="00CD787E" w:rsidP="00CD787E">
      <w:pPr>
        <w:jc w:val="right"/>
        <w:rPr>
          <w:rFonts w:ascii="Arial" w:hAnsi="Arial" w:cs="Arial"/>
          <w:sz w:val="20"/>
          <w:szCs w:val="20"/>
        </w:rPr>
      </w:pPr>
      <w:r w:rsidRPr="00D90114">
        <w:rPr>
          <w:rFonts w:ascii="Arial" w:hAnsi="Arial" w:cs="Arial"/>
          <w:sz w:val="20"/>
          <w:szCs w:val="20"/>
        </w:rPr>
        <w:t xml:space="preserve">MUDr. Viliam Cíbik, PhD., </w:t>
      </w:r>
    </w:p>
    <w:p w14:paraId="45016B48" w14:textId="77777777" w:rsidR="00CD787E" w:rsidRPr="00D90114" w:rsidRDefault="00CD787E" w:rsidP="00CD787E">
      <w:pPr>
        <w:jc w:val="right"/>
        <w:rPr>
          <w:rFonts w:ascii="Arial" w:hAnsi="Arial" w:cs="Arial"/>
          <w:sz w:val="20"/>
          <w:szCs w:val="20"/>
        </w:rPr>
      </w:pPr>
      <w:r>
        <w:rPr>
          <w:rFonts w:ascii="Arial" w:hAnsi="Arial" w:cs="Arial"/>
          <w:sz w:val="20"/>
          <w:szCs w:val="20"/>
        </w:rPr>
        <w:t>s</w:t>
      </w:r>
      <w:r w:rsidRPr="00D90114">
        <w:rPr>
          <w:rFonts w:ascii="Arial" w:hAnsi="Arial" w:cs="Arial"/>
          <w:sz w:val="20"/>
          <w:szCs w:val="20"/>
        </w:rPr>
        <w:t>tarosta</w:t>
      </w:r>
      <w:r>
        <w:rPr>
          <w:rFonts w:ascii="Arial" w:hAnsi="Arial" w:cs="Arial"/>
          <w:sz w:val="20"/>
          <w:szCs w:val="20"/>
        </w:rPr>
        <w:t xml:space="preserve"> </w:t>
      </w:r>
      <w:r w:rsidRPr="00D90114">
        <w:rPr>
          <w:rFonts w:ascii="Arial" w:hAnsi="Arial" w:cs="Arial"/>
          <w:sz w:val="20"/>
          <w:szCs w:val="20"/>
        </w:rPr>
        <w:t>Obce Pruské</w:t>
      </w:r>
    </w:p>
    <w:p w14:paraId="627D7475" w14:textId="77777777" w:rsidR="00CD787E" w:rsidRPr="00E631D6" w:rsidRDefault="00CD787E" w:rsidP="00CD787E">
      <w:pPr>
        <w:rPr>
          <w:rFonts w:ascii="Arial" w:hAnsi="Arial" w:cs="Arial"/>
        </w:rPr>
      </w:pPr>
    </w:p>
    <w:p w14:paraId="01E99B67" w14:textId="77777777" w:rsidR="00CD787E" w:rsidRDefault="00CD787E" w:rsidP="00CD787E">
      <w:pPr>
        <w:jc w:val="center"/>
        <w:rPr>
          <w:rFonts w:ascii="Arial" w:hAnsi="Arial" w:cs="Arial"/>
        </w:rPr>
      </w:pPr>
    </w:p>
    <w:p w14:paraId="79FB6B4C" w14:textId="77777777" w:rsidR="00CD787E" w:rsidRDefault="00CD787E" w:rsidP="00CD787E">
      <w:pPr>
        <w:jc w:val="center"/>
        <w:rPr>
          <w:rFonts w:ascii="Arial" w:hAnsi="Arial" w:cs="Arial"/>
        </w:rPr>
      </w:pPr>
    </w:p>
    <w:p w14:paraId="3D503B3F" w14:textId="7CBE2436" w:rsidR="00CD787E" w:rsidRPr="00D90114" w:rsidRDefault="00501410" w:rsidP="00CD787E">
      <w:pPr>
        <w:jc w:val="center"/>
        <w:rPr>
          <w:rFonts w:ascii="Arial" w:hAnsi="Arial" w:cs="Arial"/>
        </w:rPr>
      </w:pPr>
      <w:r>
        <w:rPr>
          <w:rFonts w:ascii="Arial" w:hAnsi="Arial" w:cs="Arial"/>
        </w:rPr>
        <w:t>3</w:t>
      </w:r>
      <w:r w:rsidR="00B40CDE">
        <w:rPr>
          <w:rFonts w:ascii="Arial" w:hAnsi="Arial" w:cs="Arial"/>
        </w:rPr>
        <w:t>/</w:t>
      </w:r>
      <w:r w:rsidR="00CD787E">
        <w:rPr>
          <w:rFonts w:ascii="Arial" w:hAnsi="Arial" w:cs="Arial"/>
        </w:rPr>
        <w:t>20</w:t>
      </w:r>
      <w:r w:rsidR="00B40CDE">
        <w:rPr>
          <w:rFonts w:ascii="Arial" w:hAnsi="Arial" w:cs="Arial"/>
        </w:rPr>
        <w:t>20</w:t>
      </w:r>
    </w:p>
    <w:p w14:paraId="260A2366" w14:textId="77777777" w:rsidR="00CD787E" w:rsidRDefault="00CD787E" w:rsidP="00C528B1">
      <w:pPr>
        <w:rPr>
          <w:rFonts w:ascii="Arial" w:hAnsi="Arial" w:cs="Arial"/>
        </w:rPr>
      </w:pPr>
    </w:p>
    <w:p w14:paraId="6402269A" w14:textId="6DFCCB81"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4B008461"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CD787E">
        <w:rPr>
          <w:rFonts w:ascii="Arial" w:hAnsi="Arial" w:cs="Arial"/>
          <w:sz w:val="22"/>
          <w:szCs w:val="22"/>
        </w:rPr>
        <w:t>, Projektová dokumentácia,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1E032C92"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w:t>
      </w:r>
      <w:proofErr w:type="gramStart"/>
      <w:r w:rsidRPr="00551E5A">
        <w:rPr>
          <w:rFonts w:ascii="Arial" w:hAnsi="Arial" w:cs="Arial"/>
          <w:sz w:val="22"/>
          <w:szCs w:val="22"/>
        </w:rPr>
        <w:t>obstarávateľ“</w:t>
      </w:r>
      <w:proofErr w:type="gramEnd"/>
      <w:r w:rsidRPr="00551E5A">
        <w:rPr>
          <w:rFonts w:ascii="Arial" w:hAnsi="Arial" w:cs="Arial"/>
          <w:sz w:val="22"/>
          <w:szCs w:val="22"/>
        </w:rPr>
        <w:t xml:space="preserve">, má sa na mysli </w:t>
      </w:r>
      <w:r w:rsidR="001117B1">
        <w:rPr>
          <w:rFonts w:ascii="Arial" w:hAnsi="Arial" w:cs="Arial"/>
          <w:sz w:val="22"/>
          <w:szCs w:val="22"/>
        </w:rPr>
        <w:t xml:space="preserve">Obec </w:t>
      </w:r>
      <w:r w:rsidR="00CD787E">
        <w:rPr>
          <w:rFonts w:ascii="Arial" w:hAnsi="Arial" w:cs="Arial"/>
          <w:sz w:val="22"/>
          <w:szCs w:val="22"/>
        </w:rPr>
        <w:t>Pruské</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508E089E" w14:textId="3ED7E527" w:rsidR="00CD787E" w:rsidRPr="00B40CDE" w:rsidRDefault="00CD787E" w:rsidP="00CD787E">
      <w:pPr>
        <w:rPr>
          <w:rFonts w:ascii="Arial" w:hAnsi="Arial" w:cs="Arial"/>
          <w:b/>
          <w:sz w:val="22"/>
          <w:szCs w:val="22"/>
          <w:lang w:val="sk-SK"/>
        </w:rPr>
      </w:pPr>
      <w:r w:rsidRPr="00CD787E">
        <w:rPr>
          <w:rFonts w:ascii="Arial" w:hAnsi="Arial" w:cs="Arial"/>
          <w:sz w:val="22"/>
          <w:szCs w:val="22"/>
          <w:lang w:val="sk-SK"/>
        </w:rPr>
        <w:t xml:space="preserve">Názov organizácie: </w:t>
      </w:r>
      <w:r w:rsidRPr="00CD787E">
        <w:rPr>
          <w:rFonts w:ascii="Arial" w:hAnsi="Arial" w:cs="Arial"/>
          <w:sz w:val="22"/>
          <w:szCs w:val="22"/>
          <w:lang w:val="sk-SK"/>
        </w:rPr>
        <w:tab/>
      </w:r>
      <w:r>
        <w:rPr>
          <w:rFonts w:ascii="Arial" w:hAnsi="Arial" w:cs="Arial"/>
          <w:sz w:val="22"/>
          <w:szCs w:val="22"/>
          <w:lang w:val="sk-SK"/>
        </w:rPr>
        <w:tab/>
      </w:r>
      <w:r w:rsidRPr="00B40CDE">
        <w:rPr>
          <w:rFonts w:ascii="Arial" w:hAnsi="Arial" w:cs="Arial"/>
          <w:b/>
          <w:sz w:val="22"/>
          <w:szCs w:val="22"/>
          <w:lang w:val="sk-SK"/>
        </w:rPr>
        <w:t>Obec Pruské</w:t>
      </w:r>
    </w:p>
    <w:p w14:paraId="73ED7D65" w14:textId="7B7EDCA3"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Sídlo organizácie:</w:t>
      </w:r>
      <w:r w:rsidRPr="00CD787E">
        <w:rPr>
          <w:rFonts w:ascii="Arial" w:hAnsi="Arial" w:cs="Arial"/>
          <w:sz w:val="22"/>
          <w:szCs w:val="22"/>
          <w:lang w:val="sk-SK"/>
        </w:rPr>
        <w:tab/>
      </w:r>
      <w:r>
        <w:rPr>
          <w:rFonts w:ascii="Arial" w:hAnsi="Arial" w:cs="Arial"/>
          <w:sz w:val="22"/>
          <w:szCs w:val="22"/>
          <w:lang w:val="sk-SK"/>
        </w:rPr>
        <w:tab/>
      </w:r>
      <w:r w:rsidRPr="00CD787E">
        <w:rPr>
          <w:rFonts w:ascii="Arial" w:hAnsi="Arial" w:cs="Arial"/>
          <w:sz w:val="22"/>
          <w:szCs w:val="22"/>
          <w:lang w:val="sk-SK"/>
        </w:rPr>
        <w:t>Pod kostolom 1, 018 52 Pruské</w:t>
      </w:r>
    </w:p>
    <w:p w14:paraId="78F09063" w14:textId="4CE34064"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IČO:</w:t>
      </w:r>
      <w:r w:rsidRPr="00CD787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CD787E">
        <w:rPr>
          <w:rFonts w:ascii="Arial" w:hAnsi="Arial" w:cs="Arial"/>
          <w:sz w:val="22"/>
          <w:szCs w:val="22"/>
          <w:lang w:val="sk-SK"/>
        </w:rPr>
        <w:t>00317721</w:t>
      </w:r>
    </w:p>
    <w:p w14:paraId="6C66F4EC" w14:textId="452A1AD0" w:rsidR="002818A2" w:rsidRPr="002818A2" w:rsidRDefault="00CD787E" w:rsidP="00CD787E">
      <w:pPr>
        <w:rPr>
          <w:rFonts w:ascii="Arial" w:hAnsi="Arial" w:cs="Arial"/>
          <w:sz w:val="22"/>
          <w:szCs w:val="22"/>
          <w:lang w:val="sk-SK"/>
        </w:rPr>
      </w:pPr>
      <w:r w:rsidRPr="00CD787E">
        <w:rPr>
          <w:rFonts w:ascii="Arial" w:hAnsi="Arial" w:cs="Arial"/>
          <w:sz w:val="22"/>
          <w:szCs w:val="22"/>
          <w:lang w:val="sk-SK"/>
        </w:rPr>
        <w:t>DIČ:</w:t>
      </w:r>
      <w:r w:rsidRPr="00CD787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CD787E">
        <w:rPr>
          <w:rFonts w:ascii="Arial" w:hAnsi="Arial" w:cs="Arial"/>
          <w:sz w:val="22"/>
          <w:szCs w:val="22"/>
          <w:lang w:val="sk-SK"/>
        </w:rPr>
        <w:t>2020610966</w:t>
      </w:r>
    </w:p>
    <w:p w14:paraId="11E01AED" w14:textId="761A59FD" w:rsidR="00551E5A" w:rsidRPr="00551E5A" w:rsidRDefault="00551E5A" w:rsidP="00551E5A">
      <w:pPr>
        <w:rPr>
          <w:rFonts w:ascii="Arial" w:hAnsi="Arial" w:cs="Arial"/>
          <w:sz w:val="22"/>
          <w:szCs w:val="22"/>
          <w:lang w:val="sk-SK"/>
        </w:rPr>
      </w:pPr>
    </w:p>
    <w:p w14:paraId="5D75AE98" w14:textId="77777777" w:rsidR="00551E5A" w:rsidRPr="00551E5A" w:rsidRDefault="00551E5A" w:rsidP="00551E5A">
      <w:pPr>
        <w:rPr>
          <w:rFonts w:ascii="Arial" w:hAnsi="Arial" w:cs="Arial"/>
          <w:sz w:val="22"/>
          <w:szCs w:val="22"/>
          <w:lang w:val="sk-SK"/>
        </w:rPr>
      </w:pPr>
    </w:p>
    <w:p w14:paraId="06B7D56A" w14:textId="3CDAD35E" w:rsidR="00551E5A" w:rsidRPr="00551E5A" w:rsidRDefault="00551E5A" w:rsidP="00551E5A">
      <w:pPr>
        <w:rPr>
          <w:rFonts w:ascii="Arial" w:hAnsi="Arial" w:cs="Arial"/>
          <w:sz w:val="22"/>
          <w:szCs w:val="22"/>
          <w:lang w:val="sk-SK"/>
        </w:rPr>
      </w:pPr>
      <w:r w:rsidRPr="00551E5A">
        <w:rPr>
          <w:rFonts w:ascii="Arial" w:hAnsi="Arial" w:cs="Arial"/>
          <w:sz w:val="22"/>
          <w:szCs w:val="22"/>
          <w:lang w:val="sk-SK"/>
        </w:rPr>
        <w:t xml:space="preserve">Kontaktné údaje pre VO: </w:t>
      </w:r>
      <w:r w:rsidRPr="00551E5A">
        <w:rPr>
          <w:rFonts w:ascii="Arial" w:hAnsi="Arial" w:cs="Arial"/>
          <w:sz w:val="22"/>
          <w:szCs w:val="22"/>
          <w:lang w:val="sk-SK"/>
        </w:rPr>
        <w:tab/>
      </w:r>
      <w:r w:rsidR="002818A2">
        <w:rPr>
          <w:rFonts w:ascii="Arial" w:hAnsi="Arial" w:cs="Arial"/>
          <w:b/>
          <w:sz w:val="22"/>
          <w:szCs w:val="22"/>
          <w:lang w:val="sk-SK"/>
        </w:rPr>
        <w:t>Enixa, s.r.o., Ľudovíta Štúra 917, 013 03 Varín</w:t>
      </w:r>
    </w:p>
    <w:p w14:paraId="5582EEF7"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Ing. Beáta Topoľská</w:t>
      </w:r>
    </w:p>
    <w:p w14:paraId="1B16610F"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mobil:  + 421 911775444</w:t>
      </w:r>
    </w:p>
    <w:p w14:paraId="4496426F" w14:textId="058328EA"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e-mail: </w:t>
      </w:r>
      <w:r w:rsidR="002818A2">
        <w:rPr>
          <w:rFonts w:ascii="Arial" w:hAnsi="Arial" w:cs="Arial"/>
          <w:sz w:val="22"/>
          <w:szCs w:val="22"/>
          <w:lang w:val="sk-SK"/>
        </w:rPr>
        <w:t>enixasro</w:t>
      </w:r>
      <w:r w:rsidRPr="00551E5A">
        <w:rPr>
          <w:rFonts w:ascii="Arial" w:hAnsi="Arial" w:cs="Arial"/>
          <w:sz w:val="22"/>
          <w:szCs w:val="22"/>
          <w:lang w:val="sk-SK"/>
        </w:rPr>
        <w:t>@gmail.com</w:t>
      </w:r>
    </w:p>
    <w:p w14:paraId="239AA3A2" w14:textId="77777777" w:rsidR="00C528B1" w:rsidRPr="00D861B4" w:rsidRDefault="00C528B1" w:rsidP="00C528B1">
      <w:pPr>
        <w:rPr>
          <w:rFonts w:ascii="Arial" w:hAnsi="Arial" w:cs="Arial"/>
          <w:sz w:val="22"/>
          <w:szCs w:val="22"/>
        </w:rPr>
      </w:pPr>
    </w:p>
    <w:p w14:paraId="04607994" w14:textId="5DFEFB56" w:rsidR="00C768CE" w:rsidRDefault="00C528B1" w:rsidP="00C528B1">
      <w:pPr>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CD787E">
        <w:rPr>
          <w:rFonts w:ascii="Arial" w:hAnsi="Arial" w:cs="Arial"/>
          <w:sz w:val="22"/>
          <w:szCs w:val="22"/>
        </w:rPr>
        <w:t>Vodozádržné opatrenia v obci Pruské</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4E84AD67" w14:textId="275E393F" w:rsidR="002818A2" w:rsidRPr="002818A2" w:rsidRDefault="0096218E" w:rsidP="00CD787E">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CD787E" w:rsidRPr="00CD787E">
        <w:rPr>
          <w:rFonts w:ascii="Arial" w:hAnsi="Arial" w:cs="Arial"/>
          <w:sz w:val="22"/>
          <w:szCs w:val="22"/>
        </w:rPr>
        <w:t xml:space="preserve">Predmetom zákazky sú stavebné práce na </w:t>
      </w:r>
      <w:r w:rsidR="00252356">
        <w:rPr>
          <w:rFonts w:ascii="Arial" w:hAnsi="Arial" w:cs="Arial"/>
          <w:sz w:val="22"/>
          <w:szCs w:val="22"/>
        </w:rPr>
        <w:t xml:space="preserve">I. etape </w:t>
      </w:r>
      <w:r w:rsidR="00CD787E" w:rsidRPr="00CD787E">
        <w:rPr>
          <w:rFonts w:ascii="Arial" w:hAnsi="Arial" w:cs="Arial"/>
          <w:sz w:val="22"/>
          <w:szCs w:val="22"/>
        </w:rPr>
        <w:t>vodozádržných opatren</w:t>
      </w:r>
      <w:r w:rsidR="00252356">
        <w:rPr>
          <w:rFonts w:ascii="Arial" w:hAnsi="Arial" w:cs="Arial"/>
          <w:sz w:val="22"/>
          <w:szCs w:val="22"/>
        </w:rPr>
        <w:t>í</w:t>
      </w:r>
      <w:r w:rsidR="00CD787E" w:rsidRPr="00CD787E">
        <w:rPr>
          <w:rFonts w:ascii="Arial" w:hAnsi="Arial" w:cs="Arial"/>
          <w:sz w:val="22"/>
          <w:szCs w:val="22"/>
        </w:rPr>
        <w:t xml:space="preserve"> v obci Pruské</w:t>
      </w:r>
      <w:r w:rsidR="00CD787E">
        <w:rPr>
          <w:rFonts w:ascii="Arial" w:hAnsi="Arial" w:cs="Arial"/>
          <w:sz w:val="22"/>
          <w:szCs w:val="22"/>
        </w:rPr>
        <w:t xml:space="preserve">. </w:t>
      </w:r>
    </w:p>
    <w:p w14:paraId="64BEDD6B" w14:textId="77777777" w:rsidR="002818A2" w:rsidRDefault="002818A2" w:rsidP="002818A2">
      <w:pPr>
        <w:tabs>
          <w:tab w:val="left" w:pos="2127"/>
        </w:tabs>
        <w:spacing w:line="276" w:lineRule="auto"/>
        <w:jc w:val="both"/>
        <w:rPr>
          <w:rFonts w:ascii="Arial" w:hAnsi="Arial" w:cs="Arial"/>
          <w:sz w:val="22"/>
          <w:szCs w:val="22"/>
        </w:rPr>
      </w:pPr>
    </w:p>
    <w:p w14:paraId="473E9791" w14:textId="49A28076"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r w:rsidR="00CD787E">
        <w:rPr>
          <w:rFonts w:ascii="Arial" w:hAnsi="Arial" w:cs="Arial"/>
          <w:sz w:val="22"/>
          <w:szCs w:val="22"/>
        </w:rPr>
        <w:t>, v projektovej dokumentácii a položkovite vo výakze výmer</w:t>
      </w:r>
      <w:r w:rsidRPr="00551E5A">
        <w:rPr>
          <w:rFonts w:ascii="Arial" w:hAnsi="Arial" w:cs="Arial"/>
          <w:sz w:val="22"/>
          <w:szCs w:val="22"/>
        </w:rPr>
        <w:t>.</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53F02EB5"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D787E" w:rsidRPr="00CD787E">
        <w:rPr>
          <w:rFonts w:ascii="Arial" w:hAnsi="Arial" w:cs="Arial"/>
          <w:sz w:val="22"/>
          <w:szCs w:val="22"/>
        </w:rPr>
        <w:t>45000000-7</w:t>
      </w:r>
    </w:p>
    <w:p w14:paraId="74B25CA9" w14:textId="77777777" w:rsidR="00551E5A" w:rsidRDefault="00551E5A" w:rsidP="00C528B1">
      <w:pPr>
        <w:rPr>
          <w:rFonts w:ascii="Arial" w:hAnsi="Arial" w:cs="Arial"/>
          <w:sz w:val="22"/>
          <w:szCs w:val="22"/>
        </w:rPr>
      </w:pPr>
    </w:p>
    <w:p w14:paraId="4C7DF309" w14:textId="2F6FF262"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103D12D3" w:rsidR="0096218E" w:rsidRPr="00D861B4" w:rsidRDefault="00CD787E" w:rsidP="00CD787E">
      <w:pPr>
        <w:tabs>
          <w:tab w:val="left" w:pos="2127"/>
        </w:tabs>
        <w:spacing w:line="276" w:lineRule="auto"/>
        <w:jc w:val="both"/>
        <w:rPr>
          <w:rFonts w:ascii="Arial" w:hAnsi="Arial" w:cs="Arial"/>
          <w:sz w:val="22"/>
          <w:szCs w:val="22"/>
        </w:rPr>
      </w:pPr>
      <w:r w:rsidRPr="00CD787E">
        <w:rPr>
          <w:rFonts w:ascii="Arial" w:hAnsi="Arial" w:cs="Arial"/>
          <w:sz w:val="22"/>
          <w:szCs w:val="22"/>
        </w:rPr>
        <w:t xml:space="preserve">Zákazka sa </w:t>
      </w:r>
      <w:r w:rsidR="00252356">
        <w:rPr>
          <w:rFonts w:ascii="Arial" w:hAnsi="Arial" w:cs="Arial"/>
          <w:sz w:val="22"/>
          <w:szCs w:val="22"/>
        </w:rPr>
        <w:t>ne</w:t>
      </w:r>
      <w:r w:rsidRPr="00CD787E">
        <w:rPr>
          <w:rFonts w:ascii="Arial" w:hAnsi="Arial" w:cs="Arial"/>
          <w:sz w:val="22"/>
          <w:szCs w:val="22"/>
        </w:rPr>
        <w:t>delí na samostatné</w:t>
      </w:r>
      <w:r>
        <w:rPr>
          <w:rFonts w:ascii="Arial" w:hAnsi="Arial" w:cs="Arial"/>
          <w:sz w:val="22"/>
          <w:szCs w:val="22"/>
        </w:rPr>
        <w:t xml:space="preserve"> </w:t>
      </w:r>
      <w:r w:rsidRPr="00CD787E">
        <w:rPr>
          <w:rFonts w:ascii="Arial" w:hAnsi="Arial" w:cs="Arial"/>
          <w:sz w:val="22"/>
          <w:szCs w:val="22"/>
        </w:rPr>
        <w:t>časti</w:t>
      </w:r>
      <w:r w:rsidR="00252356">
        <w:rPr>
          <w:rFonts w:ascii="Arial" w:hAnsi="Arial" w:cs="Arial"/>
          <w:sz w:val="22"/>
          <w:szCs w:val="22"/>
        </w:rPr>
        <w:t>.</w:t>
      </w:r>
      <w:r>
        <w:rPr>
          <w:rFonts w:ascii="Arial" w:hAnsi="Arial" w:cs="Arial"/>
          <w:sz w:val="22"/>
          <w:szCs w:val="22"/>
        </w:rPr>
        <w:t xml:space="preserve"> </w:t>
      </w:r>
      <w:r w:rsidRPr="00CD787E">
        <w:rPr>
          <w:rFonts w:ascii="Arial" w:hAnsi="Arial" w:cs="Arial"/>
          <w:sz w:val="22"/>
          <w:szCs w:val="22"/>
        </w:rPr>
        <w:t>Uchád</w:t>
      </w:r>
      <w:r>
        <w:rPr>
          <w:rFonts w:ascii="Arial" w:hAnsi="Arial" w:cs="Arial"/>
          <w:sz w:val="22"/>
          <w:szCs w:val="22"/>
        </w:rPr>
        <w:t>z</w:t>
      </w:r>
      <w:r w:rsidRPr="00CD787E">
        <w:rPr>
          <w:rFonts w:ascii="Arial" w:hAnsi="Arial" w:cs="Arial"/>
          <w:sz w:val="22"/>
          <w:szCs w:val="22"/>
        </w:rPr>
        <w:t>ač predlož</w:t>
      </w:r>
      <w:r w:rsidR="00252356">
        <w:rPr>
          <w:rFonts w:ascii="Arial" w:hAnsi="Arial" w:cs="Arial"/>
          <w:sz w:val="22"/>
          <w:szCs w:val="22"/>
        </w:rPr>
        <w:t>í</w:t>
      </w:r>
      <w:r w:rsidRPr="00CD787E">
        <w:rPr>
          <w:rFonts w:ascii="Arial" w:hAnsi="Arial" w:cs="Arial"/>
          <w:sz w:val="22"/>
          <w:szCs w:val="22"/>
        </w:rPr>
        <w:t xml:space="preserve"> svoju ponuku na </w:t>
      </w:r>
      <w:r w:rsidR="00252356">
        <w:rPr>
          <w:rFonts w:ascii="Arial" w:hAnsi="Arial" w:cs="Arial"/>
          <w:sz w:val="22"/>
          <w:szCs w:val="22"/>
        </w:rPr>
        <w:t xml:space="preserve">celý predmet </w:t>
      </w:r>
      <w:r w:rsidRPr="00CD787E">
        <w:rPr>
          <w:rFonts w:ascii="Arial" w:hAnsi="Arial" w:cs="Arial"/>
          <w:sz w:val="22"/>
          <w:szCs w:val="22"/>
        </w:rPr>
        <w:t>zákazky.</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2CE0E8A4"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r w:rsidR="00CD787E">
        <w:rPr>
          <w:rFonts w:ascii="Arial" w:hAnsi="Arial" w:cs="Arial"/>
          <w:sz w:val="22"/>
          <w:szCs w:val="22"/>
        </w:rPr>
        <w:t xml:space="preserve">čiastočne </w:t>
      </w:r>
      <w:r w:rsidRPr="00D861B4">
        <w:rPr>
          <w:rFonts w:ascii="Arial" w:hAnsi="Arial" w:cs="Arial"/>
          <w:sz w:val="22"/>
          <w:szCs w:val="22"/>
        </w:rPr>
        <w:t xml:space="preserve">financovaný z prostriedkov EÚ v rámci OP </w:t>
      </w:r>
      <w:r w:rsidR="00AB696D">
        <w:rPr>
          <w:rFonts w:ascii="Arial" w:hAnsi="Arial" w:cs="Arial"/>
          <w:sz w:val="22"/>
          <w:szCs w:val="22"/>
        </w:rPr>
        <w:t>Kvalita životného prostredia</w:t>
      </w:r>
      <w:r w:rsidRPr="00D861B4">
        <w:rPr>
          <w:rFonts w:ascii="Arial" w:hAnsi="Arial" w:cs="Arial"/>
          <w:sz w:val="22"/>
          <w:szCs w:val="22"/>
        </w:rPr>
        <w:t xml:space="preserve">, štátneho rozpočtu SR a vlastných prostriedkov </w:t>
      </w:r>
      <w:r w:rsidR="005C3DC7">
        <w:rPr>
          <w:rFonts w:ascii="Arial" w:hAnsi="Arial" w:cs="Arial"/>
          <w:sz w:val="22"/>
          <w:szCs w:val="22"/>
        </w:rPr>
        <w:t xml:space="preserve">Obce </w:t>
      </w:r>
      <w:r w:rsidR="00CD787E">
        <w:rPr>
          <w:rFonts w:ascii="Arial" w:hAnsi="Arial" w:cs="Arial"/>
          <w:sz w:val="22"/>
          <w:szCs w:val="22"/>
        </w:rPr>
        <w:t>Pruské</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1207D8D4"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 xml:space="preserve">danie zákazky na </w:t>
      </w:r>
      <w:r w:rsidR="00CD787E">
        <w:rPr>
          <w:rFonts w:ascii="Arial" w:hAnsi="Arial" w:cs="Arial"/>
          <w:sz w:val="22"/>
          <w:szCs w:val="22"/>
        </w:rPr>
        <w:t>práce</w:t>
      </w:r>
      <w:r w:rsidR="00214DA3">
        <w:rPr>
          <w:rFonts w:ascii="Arial" w:hAnsi="Arial" w:cs="Arial"/>
          <w:sz w:val="22"/>
          <w:szCs w:val="22"/>
        </w:rPr>
        <w:t xml:space="preserve"> –</w:t>
      </w:r>
      <w:r w:rsidR="0096218E" w:rsidRPr="00D861B4">
        <w:rPr>
          <w:rFonts w:ascii="Arial" w:hAnsi="Arial" w:cs="Arial"/>
          <w:sz w:val="22"/>
          <w:szCs w:val="22"/>
        </w:rPr>
        <w:t xml:space="preserve"> </w:t>
      </w:r>
      <w:r w:rsidR="00CD787E">
        <w:rPr>
          <w:rFonts w:ascii="Arial" w:hAnsi="Arial" w:cs="Arial"/>
          <w:sz w:val="22"/>
          <w:szCs w:val="22"/>
        </w:rPr>
        <w:t xml:space="preserve">zmluva o dielo podľa </w:t>
      </w:r>
      <w:r w:rsidR="00CD787E" w:rsidRPr="00D861B4">
        <w:rPr>
          <w:rFonts w:ascii="Arial" w:hAnsi="Arial" w:cs="Arial"/>
          <w:sz w:val="22"/>
          <w:szCs w:val="22"/>
        </w:rPr>
        <w:t>Obchodného zákonníka</w:t>
      </w:r>
      <w:r w:rsidR="00CD787E">
        <w:rPr>
          <w:rFonts w:ascii="Arial" w:hAnsi="Arial" w:cs="Arial"/>
          <w:sz w:val="22"/>
          <w:szCs w:val="22"/>
        </w:rPr>
        <w:t xml:space="preserve"> samostatne</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02ABE477" w14:textId="26FAE497" w:rsidR="00CD787E" w:rsidRDefault="00551E5A" w:rsidP="00252356">
      <w:pPr>
        <w:tabs>
          <w:tab w:val="left" w:pos="2268"/>
        </w:tabs>
        <w:ind w:left="2160" w:hanging="2160"/>
        <w:jc w:val="both"/>
        <w:rPr>
          <w:rFonts w:ascii="Arial" w:hAnsi="Arial" w:cs="Arial"/>
          <w:sz w:val="22"/>
          <w:szCs w:val="22"/>
        </w:rPr>
      </w:pPr>
      <w:r w:rsidRPr="00551E5A">
        <w:rPr>
          <w:rFonts w:ascii="Arial" w:hAnsi="Arial" w:cs="Arial"/>
          <w:sz w:val="22"/>
          <w:szCs w:val="22"/>
        </w:rPr>
        <w:t xml:space="preserve">5.1 Miesto </w:t>
      </w:r>
      <w:proofErr w:type="gramStart"/>
      <w:r w:rsidRPr="00551E5A">
        <w:rPr>
          <w:rFonts w:ascii="Arial" w:hAnsi="Arial" w:cs="Arial"/>
          <w:sz w:val="22"/>
          <w:szCs w:val="22"/>
        </w:rPr>
        <w:t>plnenia:.</w:t>
      </w:r>
      <w:proofErr w:type="gramEnd"/>
      <w:r w:rsidR="00092DBE">
        <w:rPr>
          <w:rFonts w:ascii="Arial" w:hAnsi="Arial" w:cs="Arial"/>
          <w:sz w:val="22"/>
          <w:szCs w:val="22"/>
        </w:rPr>
        <w:t xml:space="preserve"> </w:t>
      </w:r>
      <w:r w:rsidR="009253D9">
        <w:rPr>
          <w:rFonts w:ascii="Arial" w:hAnsi="Arial" w:cs="Arial"/>
          <w:sz w:val="22"/>
          <w:szCs w:val="22"/>
        </w:rPr>
        <w:tab/>
      </w:r>
      <w:r w:rsidR="001117B1">
        <w:rPr>
          <w:rFonts w:ascii="Arial" w:hAnsi="Arial" w:cs="Arial"/>
          <w:sz w:val="22"/>
          <w:szCs w:val="22"/>
        </w:rPr>
        <w:t xml:space="preserve">Obec </w:t>
      </w:r>
      <w:r w:rsidR="00CD787E">
        <w:rPr>
          <w:rFonts w:ascii="Arial" w:hAnsi="Arial" w:cs="Arial"/>
          <w:sz w:val="22"/>
          <w:szCs w:val="22"/>
        </w:rPr>
        <w:t>Pruské, k.ú. Pruské</w:t>
      </w:r>
    </w:p>
    <w:p w14:paraId="54A562FF" w14:textId="176863D4" w:rsidR="00CD787E" w:rsidRPr="00CD787E" w:rsidRDefault="00CD787E" w:rsidP="00CD787E">
      <w:pPr>
        <w:tabs>
          <w:tab w:val="left" w:pos="2268"/>
        </w:tabs>
        <w:ind w:left="2160" w:hanging="2160"/>
        <w:jc w:val="both"/>
        <w:rPr>
          <w:rFonts w:ascii="Arial" w:hAnsi="Arial" w:cs="Arial"/>
          <w:sz w:val="22"/>
          <w:szCs w:val="22"/>
        </w:rPr>
      </w:pPr>
      <w:r>
        <w:rPr>
          <w:rFonts w:ascii="Arial" w:hAnsi="Arial" w:cs="Arial"/>
          <w:sz w:val="22"/>
          <w:szCs w:val="22"/>
        </w:rPr>
        <w:tab/>
      </w:r>
      <w:proofErr w:type="gramStart"/>
      <w:r w:rsidRPr="00CD787E">
        <w:rPr>
          <w:rFonts w:ascii="Arial" w:hAnsi="Arial" w:cs="Arial"/>
          <w:sz w:val="22"/>
          <w:szCs w:val="22"/>
        </w:rPr>
        <w:t>SO</w:t>
      </w:r>
      <w:proofErr w:type="gramEnd"/>
      <w:r w:rsidRPr="00CD787E">
        <w:rPr>
          <w:rFonts w:ascii="Arial" w:hAnsi="Arial" w:cs="Arial"/>
          <w:sz w:val="22"/>
          <w:szCs w:val="22"/>
        </w:rPr>
        <w:t xml:space="preserve"> 01 - parc. č. KNC 555/8.</w:t>
      </w:r>
    </w:p>
    <w:p w14:paraId="597E01DB" w14:textId="739CB07A" w:rsidR="00CD787E" w:rsidRDefault="00CD787E" w:rsidP="00CD787E">
      <w:pPr>
        <w:tabs>
          <w:tab w:val="left" w:pos="2268"/>
        </w:tabs>
        <w:ind w:left="2160" w:hanging="2160"/>
        <w:jc w:val="both"/>
        <w:rPr>
          <w:rFonts w:ascii="Arial" w:hAnsi="Arial" w:cs="Arial"/>
          <w:sz w:val="22"/>
          <w:szCs w:val="22"/>
        </w:rPr>
      </w:pPr>
      <w:r>
        <w:rPr>
          <w:rFonts w:ascii="Arial" w:hAnsi="Arial" w:cs="Arial"/>
          <w:sz w:val="22"/>
          <w:szCs w:val="22"/>
        </w:rPr>
        <w:tab/>
      </w:r>
      <w:proofErr w:type="gramStart"/>
      <w:r w:rsidRPr="00CD787E">
        <w:rPr>
          <w:rFonts w:ascii="Arial" w:hAnsi="Arial" w:cs="Arial"/>
          <w:sz w:val="22"/>
          <w:szCs w:val="22"/>
        </w:rPr>
        <w:t>SO</w:t>
      </w:r>
      <w:proofErr w:type="gramEnd"/>
      <w:r w:rsidRPr="00CD787E">
        <w:rPr>
          <w:rFonts w:ascii="Arial" w:hAnsi="Arial" w:cs="Arial"/>
          <w:sz w:val="22"/>
          <w:szCs w:val="22"/>
        </w:rPr>
        <w:t xml:space="preserve"> 04 - parc. č. KNC 1014/3.</w:t>
      </w:r>
    </w:p>
    <w:p w14:paraId="5D2B3DFE" w14:textId="5215FEBA" w:rsidR="00CD787E" w:rsidRDefault="00CD787E" w:rsidP="00252356">
      <w:pPr>
        <w:tabs>
          <w:tab w:val="left" w:pos="2268"/>
        </w:tabs>
        <w:ind w:left="2160" w:hanging="2160"/>
        <w:jc w:val="both"/>
        <w:rPr>
          <w:rFonts w:ascii="Arial" w:hAnsi="Arial" w:cs="Arial"/>
          <w:sz w:val="22"/>
          <w:szCs w:val="22"/>
        </w:rPr>
      </w:pPr>
      <w:r>
        <w:rPr>
          <w:rFonts w:ascii="Arial" w:hAnsi="Arial" w:cs="Arial"/>
          <w:sz w:val="22"/>
          <w:szCs w:val="22"/>
        </w:rPr>
        <w:tab/>
      </w:r>
    </w:p>
    <w:p w14:paraId="6C2EF509" w14:textId="77777777" w:rsidR="00CD787E" w:rsidRPr="00551E5A" w:rsidRDefault="00CD787E" w:rsidP="002818A2">
      <w:pPr>
        <w:tabs>
          <w:tab w:val="left" w:pos="2268"/>
        </w:tabs>
        <w:ind w:left="2160" w:hanging="2160"/>
        <w:jc w:val="both"/>
        <w:rPr>
          <w:rFonts w:ascii="Arial" w:hAnsi="Arial" w:cs="Arial"/>
          <w:sz w:val="22"/>
          <w:szCs w:val="22"/>
        </w:rPr>
      </w:pPr>
    </w:p>
    <w:p w14:paraId="4665675F" w14:textId="363A81E6"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CD787E">
        <w:rPr>
          <w:rFonts w:ascii="Arial" w:hAnsi="Arial" w:cs="Arial"/>
          <w:sz w:val="22"/>
          <w:szCs w:val="22"/>
        </w:rPr>
        <w:t>120</w:t>
      </w:r>
      <w:r w:rsidRPr="00551E5A">
        <w:rPr>
          <w:rFonts w:ascii="Arial" w:hAnsi="Arial" w:cs="Arial"/>
          <w:sz w:val="22"/>
          <w:szCs w:val="22"/>
        </w:rPr>
        <w:t xml:space="preserve"> kalendárnych </w:t>
      </w:r>
      <w:r w:rsidR="00900072">
        <w:rPr>
          <w:rFonts w:ascii="Arial" w:hAnsi="Arial" w:cs="Arial"/>
          <w:sz w:val="22"/>
          <w:szCs w:val="22"/>
        </w:rPr>
        <w:t>dní</w:t>
      </w:r>
      <w:r w:rsidRPr="00551E5A">
        <w:rPr>
          <w:rFonts w:ascii="Arial" w:hAnsi="Arial" w:cs="Arial"/>
          <w:sz w:val="22"/>
          <w:szCs w:val="22"/>
        </w:rPr>
        <w:t xml:space="preserve"> odo dňa </w:t>
      </w:r>
      <w:r w:rsidR="00CD787E">
        <w:rPr>
          <w:rFonts w:ascii="Arial" w:hAnsi="Arial" w:cs="Arial"/>
          <w:sz w:val="22"/>
          <w:szCs w:val="22"/>
        </w:rPr>
        <w:t>prevzatia staveniska</w:t>
      </w:r>
      <w:r w:rsidRPr="00551E5A">
        <w:rPr>
          <w:rFonts w:ascii="Arial" w:hAnsi="Arial" w:cs="Arial"/>
          <w:sz w:val="22"/>
          <w:szCs w:val="22"/>
        </w:rPr>
        <w:t xml:space="preserve"> (viď zmluvné podmienky)</w:t>
      </w:r>
      <w:r w:rsidR="00CD787E">
        <w:rPr>
          <w:rFonts w:ascii="Arial" w:hAnsi="Arial" w:cs="Arial"/>
          <w:sz w:val="22"/>
          <w:szCs w:val="22"/>
        </w:rPr>
        <w:t>.</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6.1 Neumožňuje sa predložiť variantné riešenie. Ak súčasťou ponuky bude aj variantné riešenie, variantné riešenie nebude zaradené do vyhodnocovania a bude sa naň hľadieť, akoby nebolo predložené.</w:t>
      </w:r>
    </w:p>
    <w:p w14:paraId="266674F8" w14:textId="77777777" w:rsidR="00C528B1" w:rsidRPr="00D861B4" w:rsidRDefault="00C528B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6EC1E842" w14:textId="7FEAA931" w:rsidR="00C528B1" w:rsidRPr="00D861B4" w:rsidRDefault="00C528B1" w:rsidP="00CD787E">
      <w:pPr>
        <w:rPr>
          <w:rFonts w:ascii="Arial" w:hAnsi="Arial" w:cs="Arial"/>
          <w:sz w:val="22"/>
          <w:szCs w:val="22"/>
        </w:rPr>
      </w:pPr>
      <w:r w:rsidRPr="00D861B4">
        <w:rPr>
          <w:rFonts w:ascii="Arial" w:hAnsi="Arial" w:cs="Arial"/>
          <w:sz w:val="22"/>
          <w:szCs w:val="22"/>
        </w:rPr>
        <w:t xml:space="preserve">7.1 Ponuky zostávajú platné počas lehoty viazanosti ponúk. </w:t>
      </w:r>
      <w:r w:rsidR="00CD787E" w:rsidRPr="00CD787E">
        <w:rPr>
          <w:rFonts w:ascii="Arial" w:hAnsi="Arial" w:cs="Arial"/>
          <w:sz w:val="22"/>
          <w:szCs w:val="22"/>
        </w:rPr>
        <w:t>Minimálna lehota, počas ktorej sú ponuky uchádzačov viazané</w:t>
      </w:r>
      <w:r w:rsidR="00CD787E">
        <w:rPr>
          <w:rFonts w:ascii="Arial" w:hAnsi="Arial" w:cs="Arial"/>
          <w:sz w:val="22"/>
          <w:szCs w:val="22"/>
        </w:rPr>
        <w:t xml:space="preserve"> - t</w:t>
      </w:r>
      <w:r w:rsidR="00CD787E" w:rsidRPr="00CD787E">
        <w:rPr>
          <w:rFonts w:ascii="Arial" w:hAnsi="Arial" w:cs="Arial"/>
          <w:sz w:val="22"/>
          <w:szCs w:val="22"/>
        </w:rPr>
        <w:t>rvanie v mesiacoch: 12</w:t>
      </w:r>
      <w:r w:rsidR="00CD787E">
        <w:rPr>
          <w:rFonts w:ascii="Arial" w:hAnsi="Arial" w:cs="Arial"/>
          <w:sz w:val="22"/>
          <w:szCs w:val="22"/>
        </w:rPr>
        <w:t>.</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v josephine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797DCE20"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musí obsah</w:t>
      </w:r>
      <w:r w:rsidR="00B265E2">
        <w:rPr>
          <w:rFonts w:ascii="Arial" w:hAnsi="Arial" w:cs="Arial"/>
          <w:sz w:val="22"/>
          <w:szCs w:val="22"/>
        </w:rPr>
        <w:t>ať</w:t>
      </w:r>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392E993C" w14:textId="445AC5EF" w:rsidR="00AB696D"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identifikačné údaje uchádzača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 xml:space="preserve">taktné telefónne číslo </w:t>
      </w:r>
      <w:proofErr w:type="gramStart"/>
      <w:r w:rsidR="00D637DB">
        <w:rPr>
          <w:rFonts w:ascii="Arial" w:hAnsi="Arial" w:cs="Arial"/>
          <w:sz w:val="22"/>
          <w:szCs w:val="22"/>
        </w:rPr>
        <w:t>a</w:t>
      </w:r>
      <w:proofErr w:type="gramEnd"/>
      <w:r w:rsidR="00D637DB">
        <w:rPr>
          <w:rFonts w:ascii="Arial" w:hAnsi="Arial" w:cs="Arial"/>
          <w:sz w:val="22"/>
          <w:szCs w:val="22"/>
        </w:rPr>
        <w:t xml:space="preserve"> e-mail</w:t>
      </w:r>
      <w:r w:rsidR="00252356">
        <w:rPr>
          <w:rFonts w:ascii="Arial" w:hAnsi="Arial" w:cs="Arial"/>
          <w:sz w:val="22"/>
          <w:szCs w:val="22"/>
        </w:rPr>
        <w:t>.</w:t>
      </w:r>
    </w:p>
    <w:p w14:paraId="6968301F" w14:textId="77777777" w:rsidR="00252356" w:rsidRPr="00D861B4" w:rsidRDefault="00252356"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.2 odporúčame uviesť obsah ponuky,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15598957"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001A7934">
        <w:rPr>
          <w:rFonts w:ascii="Arial" w:hAnsi="Arial" w:cs="Arial"/>
          <w:sz w:val="22"/>
          <w:szCs w:val="22"/>
        </w:rPr>
        <w:t>m</w:t>
      </w:r>
      <w:r>
        <w:rPr>
          <w:rFonts w:ascii="Arial" w:hAnsi="Arial" w:cs="Arial"/>
          <w:sz w:val="22"/>
          <w:szCs w:val="22"/>
        </w:rPr>
        <w:t>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541D551B"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1A7934">
        <w:rPr>
          <w:rFonts w:ascii="Arial" w:hAnsi="Arial" w:cs="Arial"/>
          <w:sz w:val="22"/>
          <w:szCs w:val="22"/>
        </w:rPr>
        <w:t>d</w:t>
      </w:r>
      <w:r w:rsidR="00C528B1" w:rsidRPr="00D861B4">
        <w:rPr>
          <w:rFonts w:ascii="Arial" w:hAnsi="Arial" w:cs="Arial"/>
          <w:sz w:val="22"/>
          <w:szCs w:val="22"/>
        </w:rPr>
        <w:t>oklady a dokumenty na preukázanie splnenia podmienok účasti, požadované vo výzve na predkl</w:t>
      </w:r>
      <w:r w:rsidR="00AC2EB9" w:rsidRPr="00D861B4">
        <w:rPr>
          <w:rFonts w:ascii="Arial" w:hAnsi="Arial" w:cs="Arial"/>
          <w:sz w:val="22"/>
          <w:szCs w:val="22"/>
        </w:rPr>
        <w:t xml:space="preserve">adanie ponúk zverejnenej </w:t>
      </w:r>
      <w:r w:rsidR="00CA166A" w:rsidRPr="00CA166A">
        <w:rPr>
          <w:rFonts w:ascii="Arial" w:hAnsi="Arial" w:cs="Arial"/>
          <w:b/>
          <w:sz w:val="22"/>
          <w:szCs w:val="22"/>
        </w:rPr>
        <w:t>VVO</w:t>
      </w:r>
      <w:r w:rsidR="00252356">
        <w:rPr>
          <w:rFonts w:ascii="Arial" w:hAnsi="Arial" w:cs="Arial"/>
          <w:b/>
          <w:sz w:val="22"/>
          <w:szCs w:val="22"/>
        </w:rPr>
        <w:t xml:space="preserve"> 48</w:t>
      </w:r>
      <w:r w:rsidR="00551E5A">
        <w:rPr>
          <w:rFonts w:ascii="Arial" w:hAnsi="Arial" w:cs="Arial"/>
          <w:b/>
          <w:sz w:val="22"/>
          <w:szCs w:val="22"/>
        </w:rPr>
        <w:t>/20</w:t>
      </w:r>
      <w:r w:rsidR="00252356">
        <w:rPr>
          <w:rFonts w:ascii="Arial" w:hAnsi="Arial" w:cs="Arial"/>
          <w:b/>
          <w:sz w:val="22"/>
          <w:szCs w:val="22"/>
        </w:rPr>
        <w:t>20</w:t>
      </w:r>
      <w:r w:rsidR="00CA166A" w:rsidRPr="00CA166A">
        <w:rPr>
          <w:rFonts w:ascii="Arial" w:hAnsi="Arial" w:cs="Arial"/>
          <w:b/>
          <w:sz w:val="22"/>
          <w:szCs w:val="22"/>
        </w:rPr>
        <w:t xml:space="preserve"> zo dňa</w:t>
      </w:r>
      <w:r w:rsidR="00252356">
        <w:rPr>
          <w:rFonts w:ascii="Arial" w:hAnsi="Arial" w:cs="Arial"/>
          <w:b/>
          <w:sz w:val="22"/>
          <w:szCs w:val="22"/>
        </w:rPr>
        <w:t xml:space="preserve"> 27.2.2020</w:t>
      </w:r>
      <w:r w:rsidR="00687490">
        <w:rPr>
          <w:rFonts w:ascii="Arial" w:hAnsi="Arial" w:cs="Arial"/>
          <w:b/>
          <w:sz w:val="22"/>
          <w:szCs w:val="22"/>
        </w:rPr>
        <w:t>, zn.</w:t>
      </w:r>
      <w:r w:rsidR="00252356">
        <w:rPr>
          <w:rFonts w:ascii="Arial" w:hAnsi="Arial" w:cs="Arial"/>
          <w:b/>
          <w:sz w:val="22"/>
          <w:szCs w:val="22"/>
        </w:rPr>
        <w:t xml:space="preserve"> 10547</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w:t>
      </w:r>
      <w:r w:rsidR="00252356">
        <w:rPr>
          <w:rFonts w:ascii="Arial" w:hAnsi="Arial" w:cs="Arial"/>
          <w:b/>
          <w:sz w:val="22"/>
          <w:szCs w:val="22"/>
        </w:rPr>
        <w:t>P</w:t>
      </w:r>
      <w:r w:rsidR="001A7934">
        <w:rPr>
          <w:rFonts w:ascii="Arial" w:hAnsi="Arial" w:cs="Arial"/>
          <w:b/>
          <w:sz w:val="22"/>
          <w:szCs w:val="22"/>
        </w:rPr>
        <w:t>.</w:t>
      </w:r>
    </w:p>
    <w:p w14:paraId="7E34002D" w14:textId="77777777" w:rsidR="00AB696D" w:rsidRPr="00D861B4" w:rsidRDefault="00AB696D" w:rsidP="00C528B1">
      <w:pPr>
        <w:rPr>
          <w:rFonts w:ascii="Arial" w:hAnsi="Arial" w:cs="Arial"/>
          <w:b/>
          <w:sz w:val="22"/>
          <w:szCs w:val="22"/>
        </w:rPr>
      </w:pPr>
    </w:p>
    <w:p w14:paraId="45456BD5" w14:textId="02F2CA6C"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w:t>
      </w:r>
      <w:r w:rsidR="001A7934">
        <w:rPr>
          <w:rFonts w:ascii="Arial" w:hAnsi="Arial" w:cs="Arial"/>
          <w:sz w:val="22"/>
          <w:szCs w:val="22"/>
        </w:rPr>
        <w:t>N</w:t>
      </w:r>
      <w:r w:rsidR="00DC2084" w:rsidRPr="00D861B4">
        <w:rPr>
          <w:rFonts w:ascii="Arial" w:hAnsi="Arial" w:cs="Arial"/>
          <w:sz w:val="22"/>
          <w:szCs w:val="22"/>
        </w:rPr>
        <w:t>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2818A2">
        <w:rPr>
          <w:rFonts w:ascii="Arial" w:hAnsi="Arial" w:cs="Arial"/>
          <w:sz w:val="22"/>
          <w:szCs w:val="22"/>
        </w:rPr>
        <w:t xml:space="preserve"> zmluvy</w:t>
      </w:r>
      <w:r w:rsidR="00ED1659">
        <w:rPr>
          <w:rFonts w:ascii="Arial" w:hAnsi="Arial" w:cs="Arial"/>
          <w:sz w:val="22"/>
          <w:szCs w:val="22"/>
        </w:rPr>
        <w:t xml:space="preserve"> o dielo </w:t>
      </w:r>
      <w:r w:rsidR="008A7734">
        <w:rPr>
          <w:rFonts w:ascii="Arial" w:hAnsi="Arial" w:cs="Arial"/>
          <w:sz w:val="22"/>
          <w:szCs w:val="22"/>
        </w:rPr>
        <w:t>podpísan</w:t>
      </w:r>
      <w:r w:rsidR="00252356">
        <w:rPr>
          <w:rFonts w:ascii="Arial" w:hAnsi="Arial" w:cs="Arial"/>
          <w:sz w:val="22"/>
          <w:szCs w:val="22"/>
        </w:rPr>
        <w:t xml:space="preserve">ý </w:t>
      </w:r>
      <w:r w:rsidR="0096218E">
        <w:rPr>
          <w:rFonts w:ascii="Arial" w:hAnsi="Arial" w:cs="Arial"/>
          <w:sz w:val="22"/>
          <w:szCs w:val="22"/>
        </w:rPr>
        <w:t xml:space="preserve">oprávnenou osobou za uchádzača </w:t>
      </w:r>
      <w:r>
        <w:rPr>
          <w:rFonts w:ascii="Arial" w:hAnsi="Arial" w:cs="Arial"/>
          <w:sz w:val="22"/>
          <w:szCs w:val="22"/>
        </w:rPr>
        <w:t xml:space="preserve">spolu s prílohami </w:t>
      </w:r>
      <w:r w:rsidR="00ED1659">
        <w:rPr>
          <w:rFonts w:ascii="Arial" w:hAnsi="Arial" w:cs="Arial"/>
          <w:sz w:val="22"/>
          <w:szCs w:val="22"/>
        </w:rPr>
        <w:t xml:space="preserve">relevantnými. </w:t>
      </w:r>
    </w:p>
    <w:p w14:paraId="24B6F7E8" w14:textId="2EBEC657" w:rsidR="00C528B1" w:rsidRDefault="00E27A6F" w:rsidP="00551E5A">
      <w:pPr>
        <w:jc w:val="both"/>
        <w:rPr>
          <w:rFonts w:ascii="Arial" w:hAnsi="Arial" w:cs="Arial"/>
          <w:sz w:val="22"/>
          <w:szCs w:val="22"/>
        </w:rPr>
      </w:pPr>
      <w:r>
        <w:rPr>
          <w:rFonts w:ascii="Arial" w:hAnsi="Arial" w:cs="Arial"/>
          <w:sz w:val="22"/>
          <w:szCs w:val="22"/>
        </w:rPr>
        <w:t xml:space="preserve">Ku zmluve </w:t>
      </w:r>
      <w:r w:rsidR="00ED1659">
        <w:rPr>
          <w:rFonts w:ascii="Arial" w:hAnsi="Arial" w:cs="Arial"/>
          <w:sz w:val="22"/>
          <w:szCs w:val="22"/>
        </w:rPr>
        <w:t xml:space="preserve">o dielo </w:t>
      </w:r>
      <w:r>
        <w:rPr>
          <w:rFonts w:ascii="Arial" w:hAnsi="Arial" w:cs="Arial"/>
          <w:sz w:val="22"/>
          <w:szCs w:val="22"/>
        </w:rPr>
        <w:t xml:space="preserve">uchádzač </w:t>
      </w:r>
      <w:r w:rsidR="00900072">
        <w:rPr>
          <w:rFonts w:ascii="Arial" w:hAnsi="Arial" w:cs="Arial"/>
          <w:sz w:val="22"/>
          <w:szCs w:val="22"/>
        </w:rPr>
        <w:t xml:space="preserve">do ponuky </w:t>
      </w:r>
      <w:r>
        <w:rPr>
          <w:rFonts w:ascii="Arial" w:hAnsi="Arial" w:cs="Arial"/>
          <w:sz w:val="22"/>
          <w:szCs w:val="22"/>
        </w:rPr>
        <w:t>predloží</w:t>
      </w:r>
      <w:r w:rsidR="00ED1659">
        <w:rPr>
          <w:rFonts w:ascii="Arial" w:hAnsi="Arial" w:cs="Arial"/>
          <w:sz w:val="22"/>
          <w:szCs w:val="22"/>
        </w:rPr>
        <w:t xml:space="preserve"> prílohy</w:t>
      </w:r>
      <w:r w:rsidR="001B14D2">
        <w:rPr>
          <w:rFonts w:ascii="Arial" w:hAnsi="Arial" w:cs="Arial"/>
          <w:sz w:val="22"/>
          <w:szCs w:val="22"/>
        </w:rPr>
        <w:t xml:space="preserve"> </w:t>
      </w:r>
      <w:r w:rsidR="00C95B77">
        <w:rPr>
          <w:rFonts w:ascii="Arial" w:hAnsi="Arial" w:cs="Arial"/>
          <w:sz w:val="22"/>
          <w:szCs w:val="22"/>
        </w:rPr>
        <w:t xml:space="preserve">zmluvy č. </w:t>
      </w:r>
      <w:r w:rsidR="00900072">
        <w:rPr>
          <w:rFonts w:ascii="Arial" w:hAnsi="Arial" w:cs="Arial"/>
          <w:sz w:val="22"/>
          <w:szCs w:val="22"/>
        </w:rPr>
        <w:t>1, 2 a 3</w:t>
      </w:r>
      <w:r w:rsidR="00C95B77">
        <w:rPr>
          <w:rFonts w:ascii="Arial" w:hAnsi="Arial" w:cs="Arial"/>
          <w:sz w:val="22"/>
          <w:szCs w:val="22"/>
        </w:rPr>
        <w:t xml:space="preserve"> (CD/DVD sa do ponuky nepredkladá, len verzia prílohy v MS Excel)</w:t>
      </w:r>
      <w:r w:rsidR="00900072">
        <w:rPr>
          <w:rFonts w:ascii="Arial" w:hAnsi="Arial" w:cs="Arial"/>
          <w:sz w:val="22"/>
          <w:szCs w:val="22"/>
        </w:rPr>
        <w:t xml:space="preserve">. Prílohu č. 4 </w:t>
      </w:r>
      <w:r w:rsidR="00D637DB" w:rsidRPr="00551E5A">
        <w:rPr>
          <w:rFonts w:ascii="Arial" w:hAnsi="Arial" w:cs="Arial"/>
          <w:sz w:val="22"/>
          <w:szCs w:val="22"/>
        </w:rPr>
        <w:t>Zoznam subdodávateľov</w:t>
      </w:r>
      <w:r w:rsidR="002818A2">
        <w:rPr>
          <w:rFonts w:ascii="Arial" w:hAnsi="Arial" w:cs="Arial"/>
          <w:sz w:val="22"/>
          <w:szCs w:val="22"/>
        </w:rPr>
        <w:t xml:space="preserve"> </w:t>
      </w:r>
      <w:r w:rsidR="001B14D2">
        <w:rPr>
          <w:rFonts w:ascii="Arial" w:hAnsi="Arial" w:cs="Arial"/>
          <w:sz w:val="22"/>
          <w:szCs w:val="22"/>
        </w:rPr>
        <w:t xml:space="preserve">má povinnosť </w:t>
      </w:r>
      <w:r w:rsidR="00D637DB" w:rsidRPr="00551E5A">
        <w:rPr>
          <w:rFonts w:ascii="Arial" w:hAnsi="Arial" w:cs="Arial"/>
          <w:sz w:val="22"/>
          <w:szCs w:val="22"/>
        </w:rPr>
        <w:t>pre</w:t>
      </w:r>
      <w:r w:rsidR="001B14D2">
        <w:rPr>
          <w:rFonts w:ascii="Arial" w:hAnsi="Arial" w:cs="Arial"/>
          <w:sz w:val="22"/>
          <w:szCs w:val="22"/>
        </w:rPr>
        <w:t>dložiť</w:t>
      </w:r>
      <w:r w:rsidR="00D637DB" w:rsidRPr="00551E5A">
        <w:rPr>
          <w:rFonts w:ascii="Arial" w:hAnsi="Arial" w:cs="Arial"/>
          <w:sz w:val="22"/>
          <w:szCs w:val="22"/>
        </w:rPr>
        <w:t xml:space="preserve"> k podpisu zmluvy až úspešný uchádzač</w:t>
      </w:r>
      <w:r w:rsidR="001B14D2">
        <w:rPr>
          <w:rFonts w:ascii="Arial" w:hAnsi="Arial" w:cs="Arial"/>
          <w:sz w:val="22"/>
          <w:szCs w:val="22"/>
        </w:rPr>
        <w:t>, do ponuky môže byť predložená</w:t>
      </w:r>
      <w:r w:rsidR="00D637DB" w:rsidRPr="00551E5A">
        <w:rPr>
          <w:rFonts w:ascii="Arial" w:hAnsi="Arial" w:cs="Arial"/>
          <w:sz w:val="22"/>
          <w:szCs w:val="22"/>
        </w:rPr>
        <w:t>.</w:t>
      </w:r>
      <w:r w:rsidR="003A7E8E" w:rsidRPr="00551E5A">
        <w:rPr>
          <w:rFonts w:ascii="Arial" w:hAnsi="Arial" w:cs="Arial"/>
          <w:sz w:val="22"/>
          <w:szCs w:val="22"/>
        </w:rPr>
        <w:t xml:space="preserve"> </w:t>
      </w:r>
    </w:p>
    <w:p w14:paraId="6138D18A" w14:textId="77777777" w:rsidR="00AB696D" w:rsidRPr="00D861B4" w:rsidRDefault="00AB696D" w:rsidP="00C528B1">
      <w:pPr>
        <w:jc w:val="both"/>
        <w:rPr>
          <w:rFonts w:ascii="Arial" w:hAnsi="Arial" w:cs="Arial"/>
          <w:sz w:val="22"/>
          <w:szCs w:val="22"/>
        </w:rPr>
      </w:pPr>
    </w:p>
    <w:p w14:paraId="0F6695A2" w14:textId="308AD1F3" w:rsidR="00C528B1" w:rsidRDefault="00D637DB" w:rsidP="00C528B1">
      <w:pPr>
        <w:jc w:val="both"/>
        <w:rPr>
          <w:rFonts w:ascii="Arial" w:hAnsi="Arial" w:cs="Arial"/>
          <w:sz w:val="22"/>
          <w:szCs w:val="22"/>
        </w:rPr>
      </w:pPr>
      <w:r>
        <w:rPr>
          <w:rFonts w:ascii="Arial" w:hAnsi="Arial" w:cs="Arial"/>
          <w:sz w:val="22"/>
          <w:szCs w:val="22"/>
        </w:rPr>
        <w:lastRenderedPageBreak/>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1A7934">
        <w:rPr>
          <w:rFonts w:ascii="Arial" w:hAnsi="Arial" w:cs="Arial"/>
          <w:sz w:val="22"/>
          <w:szCs w:val="22"/>
        </w:rPr>
        <w:t>V</w:t>
      </w:r>
      <w:r w:rsidR="00C528B1" w:rsidRPr="00D861B4">
        <w:rPr>
          <w:rFonts w:ascii="Arial" w:hAnsi="Arial" w:cs="Arial"/>
          <w:sz w:val="22"/>
          <w:szCs w:val="22"/>
        </w:rPr>
        <w:t>yhlásenie uchádzača, že súhlasí s podmienkami zadávania podlimitnej zákazky určenými verejným obstarávateľom v týchto súťažných podkladoch a v ostatných dokumentoch poskytnutých v lehote na predkladanie ponúk a o pravdivosti a úplnosti všetkých dokladov</w:t>
      </w:r>
      <w:r w:rsidR="00A90A3D">
        <w:rPr>
          <w:rFonts w:ascii="Arial" w:hAnsi="Arial" w:cs="Arial"/>
          <w:sz w:val="22"/>
          <w:szCs w:val="22"/>
        </w:rPr>
        <w:t xml:space="preserve">. </w:t>
      </w:r>
      <w:r w:rsidR="00C528B1" w:rsidRPr="00D861B4">
        <w:rPr>
          <w:rFonts w:ascii="Arial" w:hAnsi="Arial" w:cs="Arial"/>
          <w:sz w:val="22"/>
          <w:szCs w:val="22"/>
        </w:rPr>
        <w:t xml:space="preserve"> </w:t>
      </w:r>
    </w:p>
    <w:p w14:paraId="027B8E76" w14:textId="24DEF645" w:rsidR="00551E5A" w:rsidRDefault="00551E5A" w:rsidP="00C528B1">
      <w:pPr>
        <w:rPr>
          <w:rFonts w:ascii="Arial" w:hAnsi="Arial" w:cs="Arial"/>
          <w:sz w:val="22"/>
          <w:szCs w:val="22"/>
        </w:rPr>
      </w:pPr>
    </w:p>
    <w:p w14:paraId="189A7834" w14:textId="77777777" w:rsidR="00501410" w:rsidRPr="00D861B4" w:rsidRDefault="00501410" w:rsidP="00C528B1">
      <w:pPr>
        <w:rPr>
          <w:rFonts w:ascii="Arial" w:hAnsi="Arial" w:cs="Arial"/>
          <w:sz w:val="22"/>
          <w:szCs w:val="22"/>
        </w:rPr>
      </w:pPr>
      <w:bookmarkStart w:id="0" w:name="_GoBack"/>
      <w:bookmarkEnd w:id="0"/>
    </w:p>
    <w:p w14:paraId="7A230AB3" w14:textId="2F82508E" w:rsidR="00551E5A" w:rsidRPr="00D861B4" w:rsidRDefault="00C528B1" w:rsidP="00C528B1">
      <w:pPr>
        <w:rPr>
          <w:rFonts w:ascii="Arial" w:hAnsi="Arial" w:cs="Arial"/>
          <w:sz w:val="22"/>
          <w:szCs w:val="22"/>
        </w:rPr>
      </w:pPr>
      <w:r w:rsidRPr="00D861B4">
        <w:rPr>
          <w:rFonts w:ascii="Arial" w:hAnsi="Arial" w:cs="Arial"/>
          <w:sz w:val="22"/>
          <w:szCs w:val="22"/>
        </w:rPr>
        <w:t>13. Zábezpeka</w:t>
      </w:r>
    </w:p>
    <w:p w14:paraId="0954BEAD" w14:textId="4985962C" w:rsidR="00F85CF3" w:rsidRPr="00900072" w:rsidRDefault="00ED1659" w:rsidP="00501410">
      <w:pPr>
        <w:jc w:val="both"/>
        <w:rPr>
          <w:rFonts w:ascii="Arial" w:hAnsi="Arial" w:cs="Arial"/>
          <w:sz w:val="22"/>
          <w:szCs w:val="22"/>
        </w:rPr>
      </w:pPr>
      <w:r>
        <w:rPr>
          <w:rFonts w:ascii="Arial" w:hAnsi="Arial" w:cs="Arial"/>
          <w:sz w:val="22"/>
          <w:szCs w:val="22"/>
          <w:lang w:val="sk-SK"/>
        </w:rPr>
        <w:t>13.</w:t>
      </w:r>
      <w:r w:rsidRPr="00551E5A">
        <w:rPr>
          <w:rFonts w:ascii="Arial" w:hAnsi="Arial" w:cs="Arial"/>
          <w:sz w:val="22"/>
          <w:szCs w:val="22"/>
          <w:lang w:val="sk-SK"/>
        </w:rPr>
        <w:t xml:space="preserve">1 Zábezpeka sa </w:t>
      </w:r>
      <w:r w:rsidR="00501410">
        <w:rPr>
          <w:rFonts w:ascii="Arial" w:hAnsi="Arial" w:cs="Arial"/>
          <w:sz w:val="22"/>
          <w:szCs w:val="22"/>
          <w:lang w:val="sk-SK"/>
        </w:rPr>
        <w:t>ne</w:t>
      </w:r>
      <w:r w:rsidRPr="00551E5A">
        <w:rPr>
          <w:rFonts w:ascii="Arial" w:hAnsi="Arial" w:cs="Arial"/>
          <w:sz w:val="22"/>
          <w:szCs w:val="22"/>
          <w:lang w:val="sk-SK"/>
        </w:rPr>
        <w:t>vyžaduje</w:t>
      </w:r>
      <w:r w:rsidR="00501410">
        <w:rPr>
          <w:rFonts w:ascii="Arial" w:hAnsi="Arial" w:cs="Arial"/>
          <w:sz w:val="22"/>
          <w:szCs w:val="22"/>
          <w:lang w:val="sk-SK"/>
        </w:rPr>
        <w:t xml:space="preserve">. </w:t>
      </w:r>
      <w:r>
        <w:rPr>
          <w:rFonts w:ascii="Arial" w:hAnsi="Arial" w:cs="Arial"/>
          <w:sz w:val="22"/>
          <w:szCs w:val="22"/>
          <w:lang w:val="sk-SK"/>
        </w:rPr>
        <w:t xml:space="preserve"> </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5E9D715A"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nenej vo vestníku VO, zn.</w:t>
      </w:r>
      <w:r w:rsidR="00252356">
        <w:rPr>
          <w:rFonts w:ascii="Arial" w:hAnsi="Arial" w:cs="Arial"/>
          <w:sz w:val="22"/>
          <w:szCs w:val="22"/>
        </w:rPr>
        <w:t xml:space="preserve"> 10547</w:t>
      </w:r>
      <w:r w:rsidR="00BF73FF">
        <w:rPr>
          <w:rFonts w:ascii="Arial" w:hAnsi="Arial" w:cs="Arial"/>
          <w:sz w:val="22"/>
          <w:szCs w:val="22"/>
        </w:rPr>
        <w:t xml:space="preserve"> </w:t>
      </w:r>
      <w:r w:rsidR="00C768CE">
        <w:rPr>
          <w:rFonts w:ascii="Arial" w:hAnsi="Arial" w:cs="Arial"/>
          <w:sz w:val="22"/>
          <w:szCs w:val="22"/>
        </w:rPr>
        <w:t>– WY</w:t>
      </w:r>
      <w:r w:rsidR="00252356">
        <w:rPr>
          <w:rFonts w:ascii="Arial" w:hAnsi="Arial" w:cs="Arial"/>
          <w:sz w:val="22"/>
          <w:szCs w:val="22"/>
        </w:rPr>
        <w:t>P</w:t>
      </w:r>
      <w:r w:rsidR="00CA166A">
        <w:rPr>
          <w:rFonts w:ascii="Arial" w:hAnsi="Arial" w:cs="Arial"/>
          <w:sz w:val="22"/>
          <w:szCs w:val="22"/>
        </w:rPr>
        <w:t xml:space="preserve"> zo </w:t>
      </w:r>
      <w:proofErr w:type="gramStart"/>
      <w:r w:rsidR="00CA166A">
        <w:rPr>
          <w:rFonts w:ascii="Arial" w:hAnsi="Arial" w:cs="Arial"/>
          <w:sz w:val="22"/>
          <w:szCs w:val="22"/>
        </w:rPr>
        <w:t xml:space="preserve">dňa </w:t>
      </w:r>
      <w:r w:rsidR="004C7DF1">
        <w:rPr>
          <w:rFonts w:ascii="Arial" w:hAnsi="Arial" w:cs="Arial"/>
          <w:sz w:val="22"/>
          <w:szCs w:val="22"/>
        </w:rPr>
        <w:t xml:space="preserve"> </w:t>
      </w:r>
      <w:r w:rsidR="00252356">
        <w:rPr>
          <w:rFonts w:ascii="Arial" w:hAnsi="Arial" w:cs="Arial"/>
          <w:sz w:val="22"/>
          <w:szCs w:val="22"/>
        </w:rPr>
        <w:t>27.2.2020</w:t>
      </w:r>
      <w:proofErr w:type="gramEnd"/>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7FB8AF9A"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jnenej vo vestníku VO</w:t>
      </w:r>
      <w:r w:rsidR="00B265E2">
        <w:rPr>
          <w:rFonts w:ascii="Arial" w:hAnsi="Arial" w:cs="Arial"/>
          <w:sz w:val="22"/>
          <w:szCs w:val="22"/>
        </w:rPr>
        <w:t xml:space="preserve"> zo dňa </w:t>
      </w:r>
      <w:r w:rsidR="00252356">
        <w:rPr>
          <w:rFonts w:ascii="Arial" w:hAnsi="Arial" w:cs="Arial"/>
          <w:sz w:val="22"/>
          <w:szCs w:val="22"/>
        </w:rPr>
        <w:t>27.2.2020</w:t>
      </w:r>
      <w:r w:rsidR="00886E7F">
        <w:rPr>
          <w:rFonts w:ascii="Arial" w:hAnsi="Arial" w:cs="Arial"/>
          <w:sz w:val="22"/>
          <w:szCs w:val="22"/>
        </w:rPr>
        <w:t xml:space="preserve">, </w:t>
      </w:r>
      <w:r w:rsidR="00B265E2" w:rsidRPr="00CA166A">
        <w:rPr>
          <w:rFonts w:ascii="Arial" w:hAnsi="Arial" w:cs="Arial"/>
          <w:sz w:val="22"/>
          <w:szCs w:val="22"/>
        </w:rPr>
        <w:t xml:space="preserve">zn. </w:t>
      </w:r>
      <w:r w:rsidR="00252356">
        <w:rPr>
          <w:rFonts w:ascii="Arial" w:hAnsi="Arial" w:cs="Arial"/>
          <w:sz w:val="22"/>
          <w:szCs w:val="22"/>
        </w:rPr>
        <w:t>10547</w:t>
      </w:r>
      <w:r w:rsidR="00B265E2">
        <w:rPr>
          <w:rFonts w:ascii="Arial" w:hAnsi="Arial" w:cs="Arial"/>
          <w:sz w:val="22"/>
          <w:szCs w:val="22"/>
        </w:rPr>
        <w:t xml:space="preserve"> – WY</w:t>
      </w:r>
      <w:r w:rsidR="00F85CF3">
        <w:rPr>
          <w:rFonts w:ascii="Arial" w:hAnsi="Arial" w:cs="Arial"/>
          <w:sz w:val="22"/>
          <w:szCs w:val="22"/>
        </w:rPr>
        <w:t>P</w:t>
      </w:r>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na adrese kontaktného miesta uvedeného vo výzve na predkladanie ponúk, časť A.I)</w:t>
      </w:r>
      <w:r w:rsidR="00943918">
        <w:rPr>
          <w:rFonts w:ascii="Arial" w:hAnsi="Arial" w:cs="Arial"/>
          <w:sz w:val="22"/>
          <w:szCs w:val="22"/>
        </w:rPr>
        <w:t>.</w:t>
      </w:r>
      <w:r w:rsidR="00A05378">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6B9C82AE" w14:textId="404CEE6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19.4 Po otvorení </w:t>
      </w:r>
      <w:r w:rsidR="00943918">
        <w:rPr>
          <w:rFonts w:ascii="Arial" w:hAnsi="Arial" w:cs="Arial"/>
          <w:sz w:val="22"/>
          <w:szCs w:val="22"/>
        </w:rPr>
        <w:t>ponúk k</w:t>
      </w:r>
      <w:r w:rsidRPr="00D861B4">
        <w:rPr>
          <w:rFonts w:ascii="Arial" w:hAnsi="Arial" w:cs="Arial"/>
          <w:sz w:val="22"/>
          <w:szCs w:val="22"/>
        </w:rPr>
        <w:t>omisia vykoná všetky úkony podľa zákona o verejnom obstarávaní, spočívajúce vo vyhodnotení ponúk, podaní vysvetlenia, doplnení ponúk, vyhodnotení splnenia podmienok účasti a vylúčení uchádzačov alebo vylúčení ponúk uchádzačov.</w:t>
      </w:r>
    </w:p>
    <w:p w14:paraId="04C5320F" w14:textId="77777777" w:rsidR="00C528B1" w:rsidRPr="00D861B4" w:rsidRDefault="00C528B1"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17EA2182" w:rsidR="00E44F90" w:rsidRPr="00ED1659" w:rsidRDefault="008B6D27" w:rsidP="00E44F90">
      <w:pPr>
        <w:jc w:val="both"/>
        <w:rPr>
          <w:rFonts w:ascii="Arial" w:hAnsi="Arial" w:cs="Arial"/>
          <w:b/>
          <w:sz w:val="22"/>
          <w:szCs w:val="22"/>
        </w:rPr>
      </w:pPr>
      <w:r>
        <w:rPr>
          <w:rFonts w:ascii="Arial" w:hAnsi="Arial" w:cs="Arial"/>
          <w:sz w:val="22"/>
          <w:szCs w:val="22"/>
        </w:rPr>
        <w:t>20</w:t>
      </w:r>
      <w:r w:rsidRPr="008B6D27">
        <w:rPr>
          <w:rFonts w:ascii="Arial" w:hAnsi="Arial" w:cs="Arial"/>
          <w:sz w:val="22"/>
          <w:szCs w:val="22"/>
        </w:rPr>
        <w:t xml:space="preserve">. </w:t>
      </w:r>
      <w:r w:rsidR="00E44F90" w:rsidRPr="00ED1659">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3A72ADEB" w:rsidR="008B6D27" w:rsidRPr="008B6D27" w:rsidRDefault="008B6D27" w:rsidP="00E44F90">
      <w:pPr>
        <w:jc w:val="both"/>
        <w:rPr>
          <w:rFonts w:ascii="Arial" w:hAnsi="Arial" w:cs="Arial"/>
          <w:sz w:val="22"/>
          <w:szCs w:val="22"/>
        </w:rPr>
      </w:pPr>
      <w:r w:rsidRPr="008B6D27">
        <w:rPr>
          <w:rFonts w:ascii="Arial" w:hAnsi="Arial" w:cs="Arial"/>
          <w:sz w:val="22"/>
          <w:szCs w:val="22"/>
        </w:rPr>
        <w:t xml:space="preserve">Skôr ako komisia na vyhodnotenie ponúk </w:t>
      </w:r>
      <w:r w:rsidR="00E44F90">
        <w:rPr>
          <w:rFonts w:ascii="Arial" w:hAnsi="Arial" w:cs="Arial"/>
          <w:sz w:val="22"/>
          <w:szCs w:val="22"/>
        </w:rPr>
        <w:t xml:space="preserve">zostaví poradie ucházdačov na základe kritéria, ktorým je cena v EUR bez DPH, </w:t>
      </w:r>
      <w:r w:rsidRPr="008B6D27">
        <w:rPr>
          <w:rFonts w:ascii="Arial" w:hAnsi="Arial" w:cs="Arial"/>
          <w:sz w:val="22"/>
          <w:szCs w:val="22"/>
        </w:rPr>
        <w:t xml:space="preserve">preskúma, či všetky ponuky spĺňajú požiadavky </w:t>
      </w:r>
      <w:r w:rsidR="00B265E2">
        <w:rPr>
          <w:rFonts w:ascii="Arial" w:hAnsi="Arial" w:cs="Arial"/>
          <w:sz w:val="22"/>
          <w:szCs w:val="22"/>
        </w:rPr>
        <w:t>verejného obstarávateľa</w:t>
      </w:r>
      <w:r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lastRenderedPageBreak/>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1343D157"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1DAFBBB7" w:rsidR="00C528B1" w:rsidRDefault="00C528B1" w:rsidP="00C528B1">
      <w:pPr>
        <w:rPr>
          <w:rFonts w:ascii="Arial" w:hAnsi="Arial" w:cs="Arial"/>
          <w:sz w:val="22"/>
          <w:szCs w:val="22"/>
        </w:rPr>
      </w:pPr>
    </w:p>
    <w:p w14:paraId="79C113D3" w14:textId="7F227644" w:rsidR="00C95B77" w:rsidRDefault="00C95B77" w:rsidP="00C528B1">
      <w:pPr>
        <w:rPr>
          <w:rFonts w:ascii="Arial" w:hAnsi="Arial" w:cs="Arial"/>
          <w:sz w:val="22"/>
          <w:szCs w:val="22"/>
        </w:rPr>
      </w:pPr>
    </w:p>
    <w:p w14:paraId="68200F34" w14:textId="77777777" w:rsidR="00C95B77" w:rsidRPr="00D861B4" w:rsidRDefault="00C95B77"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713E71BB"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r w:rsidR="00252356">
        <w:rPr>
          <w:rFonts w:ascii="Arial" w:hAnsi="Arial" w:cs="Arial"/>
          <w:sz w:val="22"/>
          <w:szCs w:val="22"/>
        </w:rPr>
        <w:t>.</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nasl.) zákona o VO, kde sú uvedené postupy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1D9E35BA"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97FE760"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ADC40AB"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vyzve úspešného uchádzača na predloženie zmluvy.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w:t>
      </w:r>
      <w:r w:rsidRPr="009E6B78">
        <w:rPr>
          <w:rFonts w:ascii="Arial" w:hAnsi="Arial" w:cs="Arial"/>
          <w:sz w:val="22"/>
          <w:szCs w:val="22"/>
        </w:rPr>
        <w:lastRenderedPageBreak/>
        <w:t>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25C91BFF" w:rsid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6F1C3AE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6</w:t>
      </w:r>
      <w:r w:rsidRPr="009E6B78">
        <w:rPr>
          <w:rFonts w:ascii="Arial" w:hAnsi="Arial" w:cs="Arial"/>
          <w:sz w:val="22"/>
          <w:szCs w:val="22"/>
        </w:rPr>
        <w:t xml:space="preserve">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420A4E6C"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7</w:t>
      </w:r>
      <w:r w:rsidRPr="009E6B78">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ADE963D"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8</w:t>
      </w:r>
      <w:r w:rsidRPr="009E6B78">
        <w:rPr>
          <w:rFonts w:ascii="Arial" w:hAnsi="Arial" w:cs="Arial"/>
          <w:sz w:val="22"/>
          <w:szCs w:val="22"/>
        </w:rPr>
        <w:t xml:space="preserve">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624EF44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9</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1B42810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.1</w:t>
      </w:r>
      <w:r w:rsidR="00A00183">
        <w:rPr>
          <w:rFonts w:ascii="Arial" w:hAnsi="Arial" w:cs="Arial"/>
          <w:sz w:val="22"/>
          <w:szCs w:val="22"/>
        </w:rPr>
        <w:t>0</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5E05D019" w:rsidR="00DC2084" w:rsidRPr="00D861B4" w:rsidRDefault="009E6B78" w:rsidP="009E6B78">
      <w:pPr>
        <w:autoSpaceDE w:val="0"/>
        <w:autoSpaceDN w:val="0"/>
        <w:adjustRightInd w:val="0"/>
        <w:jc w:val="both"/>
        <w:rPr>
          <w:rFonts w:ascii="Arial" w:eastAsia="Times New Roman" w:hAnsi="Arial" w:cs="Arial"/>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1</w:t>
      </w:r>
      <w:r w:rsidR="00DC2084" w:rsidRPr="00D861B4">
        <w:rPr>
          <w:rFonts w:ascii="Arial" w:eastAsia="Times New Roman" w:hAnsi="Arial" w:cs="Arial"/>
          <w:color w:val="000000"/>
          <w:sz w:val="22"/>
          <w:szCs w:val="22"/>
          <w:lang w:val="sk-SK" w:eastAsia="sk-SK"/>
        </w:rPr>
        <w:t xml:space="preserve">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eastAsia="Times New Roman" w:hAnsi="Arial" w:cs="Arial"/>
          <w:color w:val="000000"/>
          <w:sz w:val="22"/>
          <w:szCs w:val="22"/>
          <w:lang w:val="sk-SK" w:eastAsia="sk-SK"/>
        </w:rPr>
      </w:pPr>
    </w:p>
    <w:p w14:paraId="204C63EC" w14:textId="389C2138" w:rsidR="00CC2DC2" w:rsidRPr="00BC165A" w:rsidRDefault="00886E7F" w:rsidP="00BC165A">
      <w:pPr>
        <w:autoSpaceDE w:val="0"/>
        <w:autoSpaceDN w:val="0"/>
        <w:adjustRightInd w:val="0"/>
        <w:jc w:val="both"/>
        <w:rPr>
          <w:rFonts w:ascii="Arial" w:eastAsia="Times New Roman" w:hAnsi="Arial" w:cs="Arial"/>
          <w:b/>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2</w:t>
      </w:r>
      <w:r w:rsidR="00DC2084" w:rsidRPr="00D861B4">
        <w:rPr>
          <w:rFonts w:ascii="Arial" w:eastAsia="Times New Roman" w:hAnsi="Arial" w:cs="Arial"/>
          <w:color w:val="000000"/>
          <w:sz w:val="22"/>
          <w:szCs w:val="22"/>
          <w:lang w:val="sk-SK" w:eastAsia="sk-SK"/>
        </w:rPr>
        <w:t xml:space="preserve">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3618E488" w14:textId="77777777" w:rsidR="00E44F90" w:rsidRDefault="00E44F90" w:rsidP="00C528B1">
      <w:pPr>
        <w:rPr>
          <w:rFonts w:ascii="Arial" w:hAnsi="Arial" w:cs="Arial"/>
          <w:b/>
          <w:sz w:val="22"/>
          <w:szCs w:val="22"/>
        </w:rPr>
      </w:pPr>
    </w:p>
    <w:p w14:paraId="5B4B0FBD" w14:textId="77777777" w:rsidR="00E44F90" w:rsidRDefault="00E44F90"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3F132785"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VVO </w:t>
      </w:r>
      <w:r w:rsidR="004C7DF1">
        <w:rPr>
          <w:rFonts w:ascii="Arial" w:hAnsi="Arial" w:cs="Arial"/>
          <w:b/>
          <w:sz w:val="22"/>
          <w:szCs w:val="22"/>
        </w:rPr>
        <w:t xml:space="preserve">č. </w:t>
      </w:r>
      <w:r w:rsidR="00252356">
        <w:rPr>
          <w:rFonts w:ascii="Arial" w:hAnsi="Arial" w:cs="Arial"/>
          <w:b/>
          <w:sz w:val="22"/>
          <w:szCs w:val="22"/>
        </w:rPr>
        <w:t>48/2020</w:t>
      </w:r>
      <w:r w:rsidR="009546A0">
        <w:rPr>
          <w:rFonts w:ascii="Arial" w:hAnsi="Arial" w:cs="Arial"/>
          <w:b/>
          <w:sz w:val="22"/>
          <w:szCs w:val="22"/>
        </w:rPr>
        <w:t xml:space="preserve"> zo dňa</w:t>
      </w:r>
      <w:r w:rsidR="00687490">
        <w:rPr>
          <w:rFonts w:ascii="Arial" w:hAnsi="Arial" w:cs="Arial"/>
          <w:b/>
          <w:sz w:val="22"/>
          <w:szCs w:val="22"/>
        </w:rPr>
        <w:t xml:space="preserve"> </w:t>
      </w:r>
      <w:r w:rsidR="00252356">
        <w:rPr>
          <w:rFonts w:ascii="Arial" w:hAnsi="Arial" w:cs="Arial"/>
          <w:b/>
          <w:sz w:val="22"/>
          <w:szCs w:val="22"/>
        </w:rPr>
        <w:t>27.2.2020</w:t>
      </w:r>
      <w:r w:rsidR="00687490">
        <w:rPr>
          <w:rFonts w:ascii="Arial" w:hAnsi="Arial" w:cs="Arial"/>
          <w:b/>
          <w:sz w:val="22"/>
          <w:szCs w:val="22"/>
        </w:rPr>
        <w:t>,</w:t>
      </w:r>
      <w:r w:rsidR="00252356">
        <w:rPr>
          <w:rFonts w:ascii="Arial" w:hAnsi="Arial" w:cs="Arial"/>
          <w:b/>
          <w:sz w:val="22"/>
          <w:szCs w:val="22"/>
        </w:rPr>
        <w:t xml:space="preserve"> 10547</w:t>
      </w:r>
      <w:r w:rsidR="00CA166A">
        <w:rPr>
          <w:rFonts w:ascii="Arial" w:hAnsi="Arial" w:cs="Arial"/>
          <w:b/>
          <w:sz w:val="22"/>
          <w:szCs w:val="22"/>
        </w:rPr>
        <w:t xml:space="preserve"> – WY</w:t>
      </w:r>
      <w:r w:rsidR="00252356">
        <w:rPr>
          <w:rFonts w:ascii="Arial" w:hAnsi="Arial" w:cs="Arial"/>
          <w:b/>
          <w:sz w:val="22"/>
          <w:szCs w:val="22"/>
        </w:rPr>
        <w:t>P</w:t>
      </w:r>
      <w:r w:rsidR="00CA166A">
        <w:rPr>
          <w:rFonts w:ascii="Arial" w:hAnsi="Arial" w:cs="Arial"/>
          <w:b/>
          <w:sz w:val="22"/>
          <w:szCs w:val="22"/>
        </w:rPr>
        <w:t>.</w:t>
      </w:r>
    </w:p>
    <w:p w14:paraId="506CAD21" w14:textId="43F407C0" w:rsidR="00DC2084" w:rsidRDefault="00DC2084" w:rsidP="00DD45F9">
      <w:pPr>
        <w:jc w:val="both"/>
        <w:rPr>
          <w:rFonts w:ascii="Arial" w:hAnsi="Arial" w:cs="Arial"/>
          <w:sz w:val="22"/>
          <w:szCs w:val="22"/>
        </w:rPr>
      </w:pPr>
    </w:p>
    <w:p w14:paraId="03DA377B" w14:textId="658F1E48" w:rsidR="00A00183" w:rsidRDefault="00A00183" w:rsidP="00DD45F9">
      <w:pPr>
        <w:jc w:val="both"/>
        <w:rPr>
          <w:rFonts w:ascii="Arial" w:hAnsi="Arial" w:cs="Arial"/>
          <w:sz w:val="22"/>
          <w:szCs w:val="22"/>
        </w:rPr>
      </w:pPr>
    </w:p>
    <w:p w14:paraId="54A5181C" w14:textId="234A2AFB" w:rsidR="00ED1659" w:rsidRDefault="00ED1659" w:rsidP="00ED1659">
      <w:pPr>
        <w:jc w:val="both"/>
        <w:rPr>
          <w:rStyle w:val="FontStyle68"/>
          <w:rFonts w:ascii="Arial" w:hAnsi="Arial" w:cs="Arial"/>
          <w:lang w:val="sk-SK"/>
        </w:rPr>
      </w:pPr>
    </w:p>
    <w:p w14:paraId="6F5FA96F" w14:textId="77777777" w:rsidR="00A00183" w:rsidRPr="00ED1659" w:rsidRDefault="00A00183" w:rsidP="00ED1659">
      <w:pPr>
        <w:jc w:val="both"/>
        <w:rPr>
          <w:rStyle w:val="FontStyle68"/>
          <w:rFonts w:ascii="Arial" w:hAnsi="Arial" w:cs="Arial"/>
          <w:lang w:val="sk-SK"/>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399B2256" w:rsidR="00E44F90" w:rsidRPr="00ED1659" w:rsidRDefault="00E44F90" w:rsidP="00E44F90">
      <w:pPr>
        <w:jc w:val="both"/>
        <w:rPr>
          <w:rFonts w:ascii="Arial" w:hAnsi="Arial" w:cs="Arial"/>
          <w:sz w:val="22"/>
          <w:szCs w:val="22"/>
          <w:lang w:val="sk-SK"/>
        </w:rPr>
      </w:pPr>
      <w:r w:rsidRPr="00E44F90">
        <w:rPr>
          <w:rFonts w:ascii="Arial" w:hAnsi="Arial" w:cs="Arial"/>
          <w:sz w:val="22"/>
          <w:szCs w:val="22"/>
          <w:lang w:val="sk-SK"/>
        </w:rPr>
        <w:lastRenderedPageBreak/>
        <w:t xml:space="preserve">Verejný obstarávateľ bude vyhodnocovať ponuky v zmysle § 44 ods. 3 písm. c) zákona na základe kritérií na vyhodnotenie ponúk - </w:t>
      </w:r>
      <w:r w:rsidRPr="00E44F90">
        <w:rPr>
          <w:rFonts w:ascii="Arial" w:hAnsi="Arial" w:cs="Arial"/>
          <w:b/>
          <w:sz w:val="22"/>
          <w:szCs w:val="22"/>
          <w:lang w:val="sk-SK"/>
        </w:rPr>
        <w:t xml:space="preserve">najnižšej ceny v EUR </w:t>
      </w:r>
      <w:r w:rsidR="002818A2">
        <w:rPr>
          <w:rFonts w:ascii="Arial" w:hAnsi="Arial" w:cs="Arial"/>
          <w:b/>
          <w:sz w:val="22"/>
          <w:szCs w:val="22"/>
          <w:lang w:val="sk-SK"/>
        </w:rPr>
        <w:t>s</w:t>
      </w:r>
      <w:r w:rsidR="00ED1659">
        <w:rPr>
          <w:rFonts w:ascii="Arial" w:hAnsi="Arial" w:cs="Arial"/>
          <w:b/>
          <w:sz w:val="22"/>
          <w:szCs w:val="22"/>
          <w:lang w:val="sk-SK"/>
        </w:rPr>
        <w:t> </w:t>
      </w:r>
      <w:r w:rsidRPr="00E44F90">
        <w:rPr>
          <w:rFonts w:ascii="Arial" w:hAnsi="Arial" w:cs="Arial"/>
          <w:b/>
          <w:sz w:val="22"/>
          <w:szCs w:val="22"/>
          <w:lang w:val="sk-SK"/>
        </w:rPr>
        <w:t>DPH</w:t>
      </w:r>
      <w:r w:rsidR="00ED1659">
        <w:rPr>
          <w:rFonts w:ascii="Arial" w:hAnsi="Arial" w:cs="Arial"/>
          <w:b/>
          <w:sz w:val="22"/>
          <w:szCs w:val="22"/>
          <w:lang w:val="sk-SK"/>
        </w:rPr>
        <w:t xml:space="preserve"> </w:t>
      </w:r>
      <w:r w:rsidR="00252356">
        <w:rPr>
          <w:rFonts w:ascii="Arial" w:hAnsi="Arial" w:cs="Arial"/>
          <w:b/>
          <w:sz w:val="22"/>
          <w:szCs w:val="22"/>
          <w:lang w:val="sk-SK"/>
        </w:rPr>
        <w:t>za celý predmet obstarávania</w:t>
      </w:r>
      <w:r w:rsidRPr="00ED1659">
        <w:rPr>
          <w:rFonts w:ascii="Arial" w:hAnsi="Arial" w:cs="Arial"/>
          <w:sz w:val="22"/>
          <w:szCs w:val="22"/>
          <w:lang w:val="sk-SK"/>
        </w:rPr>
        <w:t>.</w:t>
      </w:r>
    </w:p>
    <w:p w14:paraId="4779F4A4" w14:textId="77777777" w:rsidR="00E44F90" w:rsidRPr="00E44F90" w:rsidRDefault="00E44F90" w:rsidP="00E44F90">
      <w:pPr>
        <w:jc w:val="both"/>
        <w:rPr>
          <w:rFonts w:ascii="Arial" w:hAnsi="Arial" w:cs="Arial"/>
          <w:sz w:val="22"/>
          <w:szCs w:val="22"/>
          <w:lang w:val="sk-SK"/>
        </w:rPr>
      </w:pPr>
    </w:p>
    <w:p w14:paraId="2CAB15D7" w14:textId="7320043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1. Úspešným uchádzačom sa stane uchádzač, ktorý vo svojej ponuke predloží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w:t>
      </w:r>
      <w:r w:rsidR="000C7A58">
        <w:rPr>
          <w:rFonts w:ascii="Arial" w:hAnsi="Arial" w:cs="Arial"/>
          <w:sz w:val="22"/>
          <w:szCs w:val="22"/>
          <w:lang w:val="sk-SK"/>
        </w:rPr>
        <w:t xml:space="preserve"> a preukáže splnenie podmineok účasti a splnenie požiadaviek na predmet obstarávania.</w:t>
      </w:r>
      <w:r w:rsidRPr="00E44F90">
        <w:rPr>
          <w:rFonts w:ascii="Arial" w:hAnsi="Arial" w:cs="Arial"/>
          <w:sz w:val="22"/>
          <w:szCs w:val="22"/>
          <w:lang w:val="sk-SK"/>
        </w:rPr>
        <w:t xml:space="preserve"> Ako druhý v poradí sa umiestni uchádzač, ktorý vo svojej ponuke predloží druhú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 atď.</w:t>
      </w:r>
    </w:p>
    <w:p w14:paraId="3A719FEA" w14:textId="77777777" w:rsidR="00E44F90" w:rsidRPr="00E44F90" w:rsidRDefault="00E44F90" w:rsidP="00E44F90">
      <w:pPr>
        <w:jc w:val="both"/>
        <w:rPr>
          <w:rFonts w:ascii="Arial" w:hAnsi="Arial" w:cs="Arial"/>
          <w:sz w:val="22"/>
          <w:szCs w:val="22"/>
          <w:lang w:val="sk-SK"/>
        </w:rPr>
      </w:pPr>
    </w:p>
    <w:p w14:paraId="3410A070" w14:textId="2351469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2. Jediným kritériom na vyhodnotenie ponúk je najnižšia cena za celý predmet zákazky, vypočítaná a vyjadrená podľa bodu 15 časti súťažných podkladov A.1 Pokyny pre uchádzačov v Eur, s uvedením ceny </w:t>
      </w:r>
      <w:r w:rsidR="002818A2">
        <w:rPr>
          <w:rFonts w:ascii="Arial" w:hAnsi="Arial" w:cs="Arial"/>
          <w:sz w:val="22"/>
          <w:szCs w:val="22"/>
          <w:lang w:val="sk-SK"/>
        </w:rPr>
        <w:t>s</w:t>
      </w:r>
      <w:r w:rsidRPr="00E44F90">
        <w:rPr>
          <w:rFonts w:ascii="Arial" w:hAnsi="Arial" w:cs="Arial"/>
          <w:sz w:val="22"/>
          <w:szCs w:val="22"/>
          <w:lang w:val="sk-SK"/>
        </w:rPr>
        <w:t xml:space="preserve"> DP</w:t>
      </w:r>
      <w:r w:rsidR="000C7A58">
        <w:rPr>
          <w:rFonts w:ascii="Arial" w:hAnsi="Arial" w:cs="Arial"/>
          <w:sz w:val="22"/>
          <w:szCs w:val="22"/>
          <w:lang w:val="sk-SK"/>
        </w:rPr>
        <w:t>H</w:t>
      </w:r>
      <w:r w:rsidRPr="00E44F90">
        <w:rPr>
          <w:rFonts w:ascii="Arial" w:hAnsi="Arial" w:cs="Arial"/>
          <w:sz w:val="22"/>
          <w:szCs w:val="22"/>
          <w:lang w:val="sk-SK"/>
        </w:rPr>
        <w:t>.</w:t>
      </w:r>
    </w:p>
    <w:p w14:paraId="7CE7A6A6" w14:textId="77777777" w:rsidR="00E44F90" w:rsidRPr="00E44F90" w:rsidRDefault="00E44F90" w:rsidP="00E44F90">
      <w:pPr>
        <w:jc w:val="both"/>
        <w:rPr>
          <w:rFonts w:ascii="Arial" w:hAnsi="Arial" w:cs="Arial"/>
          <w:sz w:val="22"/>
          <w:szCs w:val="22"/>
          <w:lang w:val="sk-SK"/>
        </w:rPr>
      </w:pPr>
    </w:p>
    <w:p w14:paraId="5DF136D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lang w:val="sk-SK"/>
        </w:rPr>
      </w:pPr>
    </w:p>
    <w:p w14:paraId="3513B48D" w14:textId="012714B3"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4. Poradie uchádzačov sa určí </w:t>
      </w:r>
      <w:r w:rsidR="000C7A58">
        <w:rPr>
          <w:rFonts w:ascii="Arial" w:hAnsi="Arial" w:cs="Arial"/>
          <w:sz w:val="22"/>
          <w:szCs w:val="22"/>
          <w:lang w:val="sk-SK"/>
        </w:rPr>
        <w:t>zostavením poradia</w:t>
      </w:r>
      <w:r w:rsidRPr="00E44F90">
        <w:rPr>
          <w:rFonts w:ascii="Arial" w:hAnsi="Arial" w:cs="Arial"/>
          <w:sz w:val="22"/>
          <w:szCs w:val="22"/>
          <w:lang w:val="sk-SK"/>
        </w:rPr>
        <w:t xml:space="preserve"> navrhnutých ponukových cien za dodanie predmetu zákazky podľa bodu 2 tejto časti súťažných podkladov, vyjadrených v Eur </w:t>
      </w:r>
      <w:r w:rsidR="002818A2">
        <w:rPr>
          <w:rFonts w:ascii="Arial" w:hAnsi="Arial" w:cs="Arial"/>
          <w:sz w:val="22"/>
          <w:szCs w:val="22"/>
          <w:lang w:val="sk-SK"/>
        </w:rPr>
        <w:t>s</w:t>
      </w:r>
      <w:r w:rsidRPr="00E44F90">
        <w:rPr>
          <w:rFonts w:ascii="Arial" w:hAnsi="Arial" w:cs="Arial"/>
          <w:sz w:val="22"/>
          <w:szCs w:val="22"/>
          <w:lang w:val="sk-SK"/>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lang w:val="sk-SK"/>
        </w:rPr>
      </w:pPr>
    </w:p>
    <w:p w14:paraId="0387973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5. Uchádzač v ponuke predloží návrh na plnenie kritéria, t.z. podpísaný Formulár – Návrh na plnenie kritéria v časti B.4 týchto súťažných podkladov, s uvedením ceny podľa bodu 1 za celý predmet zákazky.</w:t>
      </w:r>
    </w:p>
    <w:p w14:paraId="03C02CB7" w14:textId="77777777" w:rsidR="00E44F90" w:rsidRPr="00E44F90" w:rsidRDefault="00E44F90" w:rsidP="00E44F90">
      <w:pPr>
        <w:jc w:val="both"/>
        <w:rPr>
          <w:rFonts w:ascii="Arial" w:hAnsi="Arial" w:cs="Arial"/>
          <w:b/>
          <w:sz w:val="22"/>
          <w:szCs w:val="22"/>
          <w:lang w:val="sk-SK"/>
        </w:rPr>
      </w:pPr>
    </w:p>
    <w:p w14:paraId="47BC24E1" w14:textId="77777777" w:rsidR="00BC165A" w:rsidRPr="00F50FA5" w:rsidRDefault="00BC165A"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645609FA" w14:textId="6F8D60AB" w:rsidR="00220780" w:rsidRDefault="00817441" w:rsidP="000C7A58">
      <w:pPr>
        <w:jc w:val="both"/>
        <w:rPr>
          <w:rFonts w:ascii="Arial" w:hAnsi="Arial" w:cs="Arial"/>
          <w:sz w:val="22"/>
          <w:szCs w:val="22"/>
        </w:rPr>
      </w:pPr>
      <w:r w:rsidRPr="00CD787E">
        <w:rPr>
          <w:rFonts w:ascii="Arial" w:hAnsi="Arial" w:cs="Arial"/>
          <w:sz w:val="22"/>
          <w:szCs w:val="22"/>
        </w:rPr>
        <w:t>Predmetom zákazky sú stavebné práce na vodozádržných opatreniach v obci Pruské</w:t>
      </w:r>
      <w:r>
        <w:rPr>
          <w:rFonts w:ascii="Arial" w:hAnsi="Arial" w:cs="Arial"/>
          <w:sz w:val="22"/>
          <w:szCs w:val="22"/>
        </w:rPr>
        <w:t>.</w:t>
      </w:r>
    </w:p>
    <w:p w14:paraId="1DC27C6E" w14:textId="492C48A0" w:rsidR="00817441" w:rsidRDefault="00817441" w:rsidP="000C7A58">
      <w:pPr>
        <w:jc w:val="both"/>
        <w:rPr>
          <w:rFonts w:ascii="Arial" w:eastAsia="Times New Roman" w:hAnsi="Arial" w:cs="Arial"/>
          <w:sz w:val="22"/>
          <w:szCs w:val="22"/>
          <w:lang w:val="sk-SK" w:eastAsia="cs-CZ"/>
        </w:rPr>
      </w:pPr>
    </w:p>
    <w:p w14:paraId="15B2758B" w14:textId="7CE7F851" w:rsidR="001A7934" w:rsidRPr="001A7934" w:rsidRDefault="001A7934" w:rsidP="001A7934">
      <w:pPr>
        <w:jc w:val="both"/>
        <w:rPr>
          <w:rFonts w:ascii="Arial" w:eastAsia="Times New Roman" w:hAnsi="Arial" w:cs="Arial"/>
          <w:sz w:val="22"/>
          <w:szCs w:val="22"/>
          <w:lang w:val="sk-SK" w:eastAsia="cs-CZ"/>
        </w:rPr>
      </w:pPr>
      <w:r w:rsidRPr="001A7934">
        <w:rPr>
          <w:rFonts w:ascii="Arial" w:eastAsia="Times New Roman" w:hAnsi="Arial" w:cs="Arial"/>
          <w:sz w:val="22"/>
          <w:szCs w:val="22"/>
          <w:lang w:val="sk-SK" w:eastAsia="cs-CZ"/>
        </w:rPr>
        <w:t>Vodozádržné opatrenia - I. etapa</w:t>
      </w:r>
    </w:p>
    <w:p w14:paraId="49CEC418" w14:textId="381ACB78" w:rsidR="001A7934" w:rsidRPr="001A7934" w:rsidRDefault="001A7934" w:rsidP="001A7934">
      <w:pPr>
        <w:jc w:val="both"/>
        <w:rPr>
          <w:rFonts w:ascii="Arial" w:eastAsia="Times New Roman" w:hAnsi="Arial" w:cs="Arial"/>
          <w:sz w:val="22"/>
          <w:szCs w:val="22"/>
          <w:lang w:val="sk-SK" w:eastAsia="cs-CZ"/>
        </w:rPr>
      </w:pPr>
      <w:r w:rsidRPr="001A7934">
        <w:rPr>
          <w:rFonts w:ascii="Arial" w:eastAsia="Times New Roman" w:hAnsi="Arial" w:cs="Arial"/>
          <w:sz w:val="22"/>
          <w:szCs w:val="22"/>
          <w:lang w:val="sk-SK" w:eastAsia="cs-CZ"/>
        </w:rPr>
        <w:t>Predmetom zákazky sú stavebné práce na vodozádržných opatreniach v obci Pruské - SO 01 Parkovisko pri</w:t>
      </w:r>
      <w:r>
        <w:rPr>
          <w:rFonts w:ascii="Arial" w:eastAsia="Times New Roman" w:hAnsi="Arial" w:cs="Arial"/>
          <w:sz w:val="22"/>
          <w:szCs w:val="22"/>
          <w:lang w:val="sk-SK" w:eastAsia="cs-CZ"/>
        </w:rPr>
        <w:t xml:space="preserve"> </w:t>
      </w:r>
      <w:r w:rsidRPr="001A7934">
        <w:rPr>
          <w:rFonts w:ascii="Arial" w:eastAsia="Times New Roman" w:hAnsi="Arial" w:cs="Arial"/>
          <w:sz w:val="22"/>
          <w:szCs w:val="22"/>
          <w:lang w:val="sk-SK" w:eastAsia="cs-CZ"/>
        </w:rPr>
        <w:t>bytovkách zmena obrúsnej vrstvy z nepriepustnej na priepustnú a SO 04 Vsak miestna komunikácia vetva C".</w:t>
      </w:r>
    </w:p>
    <w:p w14:paraId="62F57577" w14:textId="77777777" w:rsidR="001A7934" w:rsidRDefault="001A7934" w:rsidP="001A7934">
      <w:pPr>
        <w:jc w:val="both"/>
        <w:rPr>
          <w:rFonts w:ascii="Arial" w:eastAsia="Times New Roman" w:hAnsi="Arial" w:cs="Arial"/>
          <w:sz w:val="22"/>
          <w:szCs w:val="22"/>
          <w:lang w:val="sk-SK" w:eastAsia="cs-CZ"/>
        </w:rPr>
      </w:pPr>
    </w:p>
    <w:p w14:paraId="04F71BEA" w14:textId="48C259A2" w:rsidR="001A7934" w:rsidRDefault="001A7934" w:rsidP="001A7934">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Podrobný o</w:t>
      </w:r>
      <w:r w:rsidRPr="001A7934">
        <w:rPr>
          <w:rFonts w:ascii="Arial" w:eastAsia="Times New Roman" w:hAnsi="Arial" w:cs="Arial"/>
          <w:sz w:val="22"/>
          <w:szCs w:val="22"/>
          <w:lang w:val="sk-SK" w:eastAsia="cs-CZ"/>
        </w:rPr>
        <w:t>pis predmetu zákazky je v samostatných prílohách, ktoré verejný obstarávateľ poskytuje k súťažným podkladom</w:t>
      </w:r>
      <w:r>
        <w:rPr>
          <w:rFonts w:ascii="Arial" w:eastAsia="Times New Roman" w:hAnsi="Arial" w:cs="Arial"/>
          <w:sz w:val="22"/>
          <w:szCs w:val="22"/>
          <w:lang w:val="sk-SK" w:eastAsia="cs-CZ"/>
        </w:rPr>
        <w:t xml:space="preserve"> - </w:t>
      </w:r>
      <w:r w:rsidRPr="001A7934">
        <w:rPr>
          <w:rFonts w:ascii="Arial" w:eastAsia="Times New Roman" w:hAnsi="Arial" w:cs="Arial"/>
          <w:sz w:val="22"/>
          <w:szCs w:val="22"/>
          <w:lang w:val="sk-SK" w:eastAsia="cs-CZ"/>
        </w:rPr>
        <w:t>projektovej dokumentácii a položkovite vo výkaz</w:t>
      </w:r>
      <w:r>
        <w:rPr>
          <w:rFonts w:ascii="Arial" w:eastAsia="Times New Roman" w:hAnsi="Arial" w:cs="Arial"/>
          <w:sz w:val="22"/>
          <w:szCs w:val="22"/>
          <w:lang w:val="sk-SK" w:eastAsia="cs-CZ"/>
        </w:rPr>
        <w:t>och</w:t>
      </w:r>
      <w:r w:rsidRPr="001A7934">
        <w:rPr>
          <w:rFonts w:ascii="Arial" w:eastAsia="Times New Roman" w:hAnsi="Arial" w:cs="Arial"/>
          <w:sz w:val="22"/>
          <w:szCs w:val="22"/>
          <w:lang w:val="sk-SK" w:eastAsia="cs-CZ"/>
        </w:rPr>
        <w:t xml:space="preserve"> výmer.</w:t>
      </w:r>
    </w:p>
    <w:p w14:paraId="4C010FC0" w14:textId="77777777" w:rsidR="001A7934" w:rsidRDefault="001A7934" w:rsidP="00BF219E">
      <w:pPr>
        <w:jc w:val="both"/>
        <w:rPr>
          <w:rFonts w:ascii="Arial" w:eastAsia="Times New Roman" w:hAnsi="Arial" w:cs="Arial"/>
          <w:sz w:val="22"/>
          <w:szCs w:val="22"/>
          <w:lang w:val="sk-SK" w:eastAsia="cs-CZ"/>
        </w:rPr>
      </w:pPr>
    </w:p>
    <w:p w14:paraId="6B8D12E5" w14:textId="509314E8" w:rsidR="00C20836" w:rsidRPr="00900072" w:rsidRDefault="000C7A58" w:rsidP="00900072">
      <w:pPr>
        <w:jc w:val="both"/>
        <w:rPr>
          <w:rFonts w:ascii="Arial" w:eastAsia="Times New Roman" w:hAnsi="Arial" w:cs="Arial"/>
          <w:sz w:val="22"/>
          <w:szCs w:val="22"/>
          <w:lang w:val="sk-SK" w:eastAsia="cs-CZ"/>
        </w:rPr>
      </w:pPr>
      <w:r w:rsidRPr="000C7A58">
        <w:rPr>
          <w:rFonts w:ascii="Arial" w:eastAsia="Times New Roman" w:hAnsi="Arial" w:cs="Arial"/>
          <w:sz w:val="22"/>
          <w:szCs w:val="22"/>
          <w:lang w:val="sk-SK"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Pr>
          <w:rFonts w:ascii="Arial" w:eastAsia="Times New Roman" w:hAnsi="Arial" w:cs="Arial"/>
          <w:sz w:val="22"/>
          <w:szCs w:val="22"/>
          <w:lang w:val="sk-SK"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 Uchádzač ocení všetky položky, pre určenie ceny uvedie pre každú požadovanú položku a špecifikácie aj jednotkovú cenu. Jednotkové ceny budú uvedené v mene Eur na dve desatinné </w:t>
      </w:r>
      <w:r w:rsidRPr="00D861B4">
        <w:rPr>
          <w:rFonts w:ascii="Arial" w:hAnsi="Arial" w:cs="Arial"/>
          <w:sz w:val="22"/>
          <w:szCs w:val="22"/>
        </w:rPr>
        <w:lastRenderedPageBreak/>
        <w:t>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435EEACA" w14:textId="473EC6D3" w:rsidR="003A2C2C" w:rsidRDefault="003A2C2C" w:rsidP="00C528B1">
      <w:pPr>
        <w:rPr>
          <w:rFonts w:ascii="Arial" w:hAnsi="Arial" w:cs="Arial"/>
          <w:sz w:val="22"/>
          <w:szCs w:val="22"/>
        </w:rPr>
      </w:pPr>
    </w:p>
    <w:p w14:paraId="165FEA02" w14:textId="78A10F29" w:rsidR="00220780" w:rsidRDefault="00220780" w:rsidP="00C528B1">
      <w:pPr>
        <w:rPr>
          <w:rFonts w:ascii="Arial" w:hAnsi="Arial" w:cs="Arial"/>
          <w:b/>
          <w:sz w:val="22"/>
          <w:szCs w:val="22"/>
        </w:rPr>
      </w:pPr>
    </w:p>
    <w:p w14:paraId="55CFA030" w14:textId="19AE1193" w:rsidR="00220780" w:rsidRDefault="00220780" w:rsidP="00C528B1">
      <w:pPr>
        <w:rPr>
          <w:rFonts w:ascii="Arial" w:hAnsi="Arial" w:cs="Arial"/>
          <w:b/>
          <w:sz w:val="22"/>
          <w:szCs w:val="22"/>
        </w:rPr>
      </w:pPr>
    </w:p>
    <w:p w14:paraId="45E50673" w14:textId="7E353FA4" w:rsidR="001B14D2" w:rsidRDefault="001B14D2" w:rsidP="00C528B1">
      <w:pPr>
        <w:rPr>
          <w:rFonts w:ascii="Arial" w:hAnsi="Arial" w:cs="Arial"/>
          <w:b/>
          <w:sz w:val="22"/>
          <w:szCs w:val="22"/>
        </w:rPr>
      </w:pPr>
    </w:p>
    <w:p w14:paraId="5BD77CEC" w14:textId="74E05DCC" w:rsidR="001B14D2" w:rsidRDefault="001B14D2" w:rsidP="00C528B1">
      <w:pPr>
        <w:rPr>
          <w:rFonts w:ascii="Arial" w:hAnsi="Arial" w:cs="Arial"/>
          <w:b/>
          <w:sz w:val="22"/>
          <w:szCs w:val="22"/>
        </w:rPr>
      </w:pPr>
    </w:p>
    <w:p w14:paraId="04E6BDCD" w14:textId="230C0417" w:rsidR="001B14D2" w:rsidRDefault="001B14D2" w:rsidP="00C528B1">
      <w:pPr>
        <w:rPr>
          <w:rFonts w:ascii="Arial" w:hAnsi="Arial" w:cs="Arial"/>
          <w:b/>
          <w:sz w:val="22"/>
          <w:szCs w:val="22"/>
        </w:rPr>
      </w:pPr>
    </w:p>
    <w:p w14:paraId="1F05BD0D" w14:textId="77777777" w:rsidR="001B14D2" w:rsidRPr="00D861B4" w:rsidRDefault="001B14D2"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110562D8" w14:textId="77777777" w:rsidR="007E5ADC" w:rsidRDefault="007E5ADC" w:rsidP="00842067">
      <w:pPr>
        <w:rPr>
          <w:rFonts w:ascii="Arial" w:hAnsi="Arial" w:cs="Arial"/>
          <w:b/>
          <w:sz w:val="22"/>
          <w:szCs w:val="22"/>
        </w:rPr>
      </w:pPr>
    </w:p>
    <w:p w14:paraId="45E104BF" w14:textId="77777777" w:rsidR="001B14D2" w:rsidRPr="001B14D2" w:rsidRDefault="001B14D2" w:rsidP="001B14D2">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Zmluva o dielo</w:t>
      </w:r>
    </w:p>
    <w:p w14:paraId="647FFA1D" w14:textId="77777777" w:rsidR="001B14D2" w:rsidRPr="001B14D2" w:rsidRDefault="001B14D2" w:rsidP="001B14D2">
      <w:pPr>
        <w:jc w:val="center"/>
        <w:rPr>
          <w:rFonts w:ascii="Arial" w:hAnsi="Arial" w:cs="Arial"/>
          <w:sz w:val="22"/>
          <w:szCs w:val="22"/>
          <w:lang w:val="sk-SK"/>
        </w:rPr>
      </w:pPr>
      <w:r w:rsidRPr="001B14D2">
        <w:rPr>
          <w:rFonts w:ascii="Arial" w:hAnsi="Arial" w:cs="Arial"/>
          <w:sz w:val="22"/>
          <w:szCs w:val="22"/>
          <w:lang w:val="sk-SK"/>
        </w:rPr>
        <w:t>uzavretá podľa § 536 zákona NR SR č. 513/1991 Zb. Obchodného zákonníka</w:t>
      </w:r>
    </w:p>
    <w:p w14:paraId="1CAB0580" w14:textId="77777777" w:rsidR="001B14D2" w:rsidRPr="001B14D2" w:rsidRDefault="001B14D2" w:rsidP="001B14D2">
      <w:pPr>
        <w:jc w:val="center"/>
        <w:rPr>
          <w:rFonts w:ascii="Arial" w:hAnsi="Arial" w:cs="Arial"/>
          <w:sz w:val="22"/>
          <w:szCs w:val="22"/>
          <w:lang w:val="sk-SK"/>
        </w:rPr>
      </w:pPr>
      <w:r w:rsidRPr="001B14D2">
        <w:rPr>
          <w:rFonts w:ascii="Arial" w:hAnsi="Arial" w:cs="Arial"/>
          <w:sz w:val="22"/>
          <w:szCs w:val="22"/>
          <w:lang w:val="sk-SK"/>
        </w:rPr>
        <w:t>v znení neskorších predpisov (ďalej len „zákon“)</w:t>
      </w:r>
    </w:p>
    <w:p w14:paraId="67FEC69B" w14:textId="77777777" w:rsidR="001B14D2" w:rsidRPr="001B14D2" w:rsidRDefault="001B14D2" w:rsidP="001B14D2">
      <w:pPr>
        <w:jc w:val="center"/>
        <w:rPr>
          <w:rFonts w:ascii="Arial" w:hAnsi="Arial" w:cs="Arial"/>
          <w:sz w:val="22"/>
          <w:szCs w:val="22"/>
          <w:lang w:val="sk-SK"/>
        </w:rPr>
      </w:pPr>
      <w:r w:rsidRPr="001B14D2">
        <w:rPr>
          <w:rFonts w:ascii="Arial" w:hAnsi="Arial" w:cs="Arial"/>
          <w:sz w:val="22"/>
          <w:szCs w:val="22"/>
          <w:lang w:val="sk-SK"/>
        </w:rPr>
        <w:t>(ďalej len „zmluva“)</w:t>
      </w:r>
    </w:p>
    <w:p w14:paraId="3416109C"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                                                                                       </w:t>
      </w:r>
    </w:p>
    <w:p w14:paraId="4D880484" w14:textId="77777777" w:rsidR="001B14D2" w:rsidRPr="001B14D2" w:rsidRDefault="001B14D2" w:rsidP="001B14D2">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I. Zmluvné strany</w:t>
      </w:r>
    </w:p>
    <w:p w14:paraId="76221F9B"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ab/>
      </w:r>
    </w:p>
    <w:p w14:paraId="16236D7B"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ab/>
      </w:r>
    </w:p>
    <w:p w14:paraId="682BB803"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1. </w:t>
      </w:r>
      <w:r w:rsidRPr="001B14D2">
        <w:rPr>
          <w:rFonts w:ascii="Arial" w:eastAsia="Calibri" w:hAnsi="Arial" w:cs="Arial"/>
          <w:b/>
          <w:sz w:val="22"/>
          <w:szCs w:val="22"/>
          <w:lang w:val="sk-SK"/>
        </w:rPr>
        <w:t>Objednávateľ</w:t>
      </w:r>
      <w:r w:rsidRPr="001B14D2">
        <w:rPr>
          <w:rFonts w:ascii="Arial" w:eastAsia="Calibri" w:hAnsi="Arial" w:cs="Arial"/>
          <w:sz w:val="22"/>
          <w:szCs w:val="22"/>
          <w:lang w:val="sk-SK"/>
        </w:rPr>
        <w:t>:</w:t>
      </w:r>
      <w:r w:rsidRPr="001B14D2">
        <w:rPr>
          <w:rFonts w:ascii="Arial" w:eastAsia="Calibri" w:hAnsi="Arial" w:cs="Arial"/>
          <w:sz w:val="22"/>
          <w:szCs w:val="22"/>
          <w:lang w:val="sk-SK"/>
        </w:rPr>
        <w:tab/>
      </w:r>
      <w:r w:rsidRPr="001B14D2">
        <w:rPr>
          <w:rFonts w:ascii="Arial" w:hAnsi="Arial" w:cs="Arial"/>
          <w:b/>
          <w:sz w:val="22"/>
          <w:szCs w:val="22"/>
        </w:rPr>
        <w:t>Obec Pruské</w:t>
      </w:r>
    </w:p>
    <w:p w14:paraId="703F2AFF"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Sídlo:</w:t>
      </w:r>
      <w:r w:rsidRPr="001B14D2">
        <w:rPr>
          <w:rFonts w:ascii="Arial" w:eastAsia="Calibri" w:hAnsi="Arial" w:cs="Arial"/>
          <w:sz w:val="22"/>
          <w:szCs w:val="22"/>
          <w:lang w:val="sk-SK"/>
        </w:rPr>
        <w:tab/>
        <w:t xml:space="preserve">018 52  Pruské 1 </w:t>
      </w:r>
    </w:p>
    <w:p w14:paraId="426165A8"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Zastúpená:</w:t>
      </w:r>
      <w:r w:rsidRPr="001B14D2">
        <w:rPr>
          <w:rFonts w:ascii="Arial" w:eastAsia="Calibri" w:hAnsi="Arial" w:cs="Arial"/>
          <w:sz w:val="22"/>
          <w:szCs w:val="22"/>
          <w:lang w:val="sk-SK"/>
        </w:rPr>
        <w:tab/>
        <w:t>MUDr. Viliam Cíbik, PhD., starosta</w:t>
      </w:r>
    </w:p>
    <w:p w14:paraId="2D85C2F6"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Splnomocnený zástupca:</w:t>
      </w:r>
      <w:r w:rsidRPr="001B14D2">
        <w:rPr>
          <w:rFonts w:ascii="Arial" w:eastAsia="Calibri" w:hAnsi="Arial" w:cs="Arial"/>
          <w:sz w:val="22"/>
          <w:szCs w:val="22"/>
          <w:lang w:val="sk-SK"/>
        </w:rPr>
        <w:tab/>
        <w:t>Vladimír Polešenský, prednosta OcÚ</w:t>
      </w:r>
    </w:p>
    <w:p w14:paraId="7F95248A"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IČO:</w:t>
      </w:r>
      <w:r w:rsidRPr="001B14D2">
        <w:rPr>
          <w:rFonts w:ascii="Arial" w:eastAsia="Calibri" w:hAnsi="Arial" w:cs="Arial"/>
          <w:sz w:val="22"/>
          <w:szCs w:val="22"/>
          <w:lang w:val="sk-SK"/>
        </w:rPr>
        <w:tab/>
        <w:t>00317721</w:t>
      </w:r>
      <w:r w:rsidRPr="001B14D2">
        <w:rPr>
          <w:rFonts w:ascii="Arial" w:eastAsia="Calibri" w:hAnsi="Arial" w:cs="Arial"/>
          <w:sz w:val="22"/>
          <w:szCs w:val="22"/>
          <w:lang w:val="sk-SK"/>
        </w:rPr>
        <w:br/>
        <w:t>Bankové spojenie:</w:t>
      </w:r>
      <w:r w:rsidRPr="001B14D2">
        <w:rPr>
          <w:rFonts w:ascii="Arial" w:eastAsia="Calibri" w:hAnsi="Arial" w:cs="Arial"/>
          <w:sz w:val="22"/>
          <w:szCs w:val="22"/>
          <w:lang w:val="sk-SK"/>
        </w:rPr>
        <w:tab/>
        <w:t xml:space="preserve">VÚB, a.s. </w:t>
      </w:r>
    </w:p>
    <w:p w14:paraId="17A7C5C9"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Č. účtu: </w:t>
      </w:r>
      <w:r w:rsidRPr="001B14D2">
        <w:rPr>
          <w:rFonts w:ascii="Arial" w:eastAsia="Calibri" w:hAnsi="Arial" w:cs="Arial"/>
          <w:sz w:val="22"/>
          <w:szCs w:val="22"/>
          <w:lang w:val="sk-SK"/>
        </w:rPr>
        <w:tab/>
        <w:t xml:space="preserve">IBAN: SK08 0200 0035 2249 4857 </w:t>
      </w:r>
    </w:p>
    <w:p w14:paraId="1A5B690B"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BICKÓD: </w:t>
      </w:r>
      <w:r w:rsidRPr="001B14D2">
        <w:rPr>
          <w:rFonts w:ascii="Arial" w:eastAsia="Calibri" w:hAnsi="Arial" w:cs="Arial"/>
          <w:sz w:val="22"/>
          <w:szCs w:val="22"/>
          <w:lang w:val="sk-SK"/>
        </w:rPr>
        <w:tab/>
        <w:t>SUBASKBX</w:t>
      </w:r>
    </w:p>
    <w:p w14:paraId="3FD9873D"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Tel., e-mail:</w:t>
      </w:r>
      <w:r w:rsidRPr="001B14D2">
        <w:rPr>
          <w:rFonts w:ascii="Arial" w:eastAsia="Calibri" w:hAnsi="Arial" w:cs="Arial"/>
          <w:sz w:val="22"/>
          <w:szCs w:val="22"/>
          <w:lang w:val="sk-SK"/>
        </w:rPr>
        <w:tab/>
        <w:t xml:space="preserve">+421 905 869 677, </w:t>
      </w:r>
      <w:hyperlink r:id="rId7" w:history="1">
        <w:r w:rsidRPr="001B14D2">
          <w:rPr>
            <w:rFonts w:ascii="Arial" w:hAnsi="Arial" w:cs="Arial"/>
            <w:sz w:val="22"/>
            <w:szCs w:val="22"/>
            <w:lang w:val="sk-SK"/>
          </w:rPr>
          <w:t>obec.pruske@stonline.sk</w:t>
        </w:r>
      </w:hyperlink>
      <w:r w:rsidRPr="001B14D2">
        <w:rPr>
          <w:rFonts w:ascii="Arial" w:eastAsia="Calibri" w:hAnsi="Arial" w:cs="Arial"/>
          <w:sz w:val="22"/>
          <w:szCs w:val="22"/>
          <w:lang w:val="sk-SK"/>
        </w:rPr>
        <w:t xml:space="preserve"> </w:t>
      </w:r>
      <w:r w:rsidRPr="001B14D2">
        <w:rPr>
          <w:rFonts w:ascii="Arial" w:eastAsia="Calibri" w:hAnsi="Arial" w:cs="Arial"/>
          <w:sz w:val="22"/>
          <w:szCs w:val="22"/>
          <w:lang w:val="sk-SK"/>
        </w:rPr>
        <w:br/>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 xml:space="preserve"> </w:t>
      </w:r>
    </w:p>
    <w:p w14:paraId="17260A80"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ďalej len "objednávateľ"</w:t>
      </w:r>
    </w:p>
    <w:p w14:paraId="296D9416"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p>
    <w:p w14:paraId="6BD6E3AF"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p>
    <w:p w14:paraId="2DE9ACA8"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2. </w:t>
      </w:r>
      <w:r w:rsidRPr="001B14D2">
        <w:rPr>
          <w:rFonts w:ascii="Arial" w:eastAsia="Calibri" w:hAnsi="Arial" w:cs="Arial"/>
          <w:b/>
          <w:sz w:val="22"/>
          <w:szCs w:val="22"/>
          <w:lang w:val="sk-SK"/>
        </w:rPr>
        <w:t>Zhotoviteľ</w:t>
      </w:r>
      <w:r w:rsidRPr="001B14D2">
        <w:rPr>
          <w:rFonts w:ascii="Arial" w:eastAsia="Calibri" w:hAnsi="Arial" w:cs="Arial"/>
          <w:sz w:val="22"/>
          <w:szCs w:val="22"/>
          <w:lang w:val="sk-SK"/>
        </w:rPr>
        <w:t>:</w:t>
      </w:r>
    </w:p>
    <w:p w14:paraId="78917B13"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Názov:</w:t>
      </w:r>
      <w:r w:rsidRPr="001B14D2">
        <w:rPr>
          <w:rFonts w:ascii="Arial" w:eastAsia="Calibri" w:hAnsi="Arial" w:cs="Arial"/>
          <w:sz w:val="22"/>
          <w:szCs w:val="22"/>
          <w:lang w:val="sk-SK"/>
        </w:rPr>
        <w:tab/>
      </w:r>
    </w:p>
    <w:p w14:paraId="002B8423"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Sídlo:</w:t>
      </w:r>
    </w:p>
    <w:p w14:paraId="2078EC7D"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IČO:</w:t>
      </w:r>
    </w:p>
    <w:p w14:paraId="5A152C9C"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lastRenderedPageBreak/>
        <w:t>DIČ:</w:t>
      </w:r>
    </w:p>
    <w:p w14:paraId="795D438C"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IČ DPH:</w:t>
      </w:r>
      <w:r w:rsidRPr="001B14D2">
        <w:rPr>
          <w:rFonts w:ascii="Arial" w:eastAsia="Calibri" w:hAnsi="Arial" w:cs="Arial"/>
          <w:sz w:val="22"/>
          <w:szCs w:val="22"/>
          <w:lang w:val="sk-SK"/>
        </w:rPr>
        <w:tab/>
      </w:r>
    </w:p>
    <w:p w14:paraId="09F53AC3"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Štatutárny zástupca:</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p>
    <w:p w14:paraId="1FDC09B5"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Číslo účtu IBAN:</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 xml:space="preserve"> </w:t>
      </w:r>
    </w:p>
    <w:p w14:paraId="576D2770"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Zapísaný:      </w:t>
      </w:r>
      <w:r w:rsidRPr="001B14D2">
        <w:rPr>
          <w:rFonts w:ascii="Arial" w:eastAsia="Calibri" w:hAnsi="Arial" w:cs="Arial"/>
          <w:sz w:val="22"/>
          <w:szCs w:val="22"/>
          <w:lang w:val="sk-SK"/>
        </w:rPr>
        <w:tab/>
      </w:r>
      <w:r w:rsidRPr="001B14D2">
        <w:rPr>
          <w:rFonts w:ascii="Arial" w:eastAsia="Calibri" w:hAnsi="Arial" w:cs="Arial"/>
          <w:sz w:val="22"/>
          <w:szCs w:val="22"/>
          <w:lang w:val="sk-SK"/>
        </w:rPr>
        <w:tab/>
      </w:r>
    </w:p>
    <w:p w14:paraId="118EE6DB"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Tel., e-mail:</w:t>
      </w:r>
    </w:p>
    <w:p w14:paraId="323B1A01"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  </w:t>
      </w:r>
      <w:r w:rsidRPr="001B14D2">
        <w:rPr>
          <w:rFonts w:ascii="Arial" w:eastAsia="Calibri" w:hAnsi="Arial" w:cs="Arial"/>
          <w:sz w:val="22"/>
          <w:szCs w:val="22"/>
          <w:lang w:val="sk-SK"/>
        </w:rPr>
        <w:tab/>
        <w:t xml:space="preserve">                                                        </w:t>
      </w:r>
      <w:r w:rsidRPr="001B14D2">
        <w:rPr>
          <w:rFonts w:ascii="Arial" w:eastAsia="Calibri" w:hAnsi="Arial" w:cs="Arial"/>
          <w:sz w:val="22"/>
          <w:szCs w:val="22"/>
          <w:lang w:val="sk-SK"/>
        </w:rPr>
        <w:tab/>
        <w:t xml:space="preserve"> </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p>
    <w:p w14:paraId="206165EB"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ďalej len "zhotoviteľ“</w:t>
      </w:r>
    </w:p>
    <w:p w14:paraId="538F9BC5"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p>
    <w:p w14:paraId="4757C5A2" w14:textId="77777777" w:rsidR="001B14D2" w:rsidRPr="001B14D2" w:rsidRDefault="001B14D2" w:rsidP="001B14D2">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II.  Predmet zmluvy</w:t>
      </w:r>
    </w:p>
    <w:p w14:paraId="0D45B55E"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p>
    <w:p w14:paraId="464B7EA3" w14:textId="77777777" w:rsidR="001B14D2" w:rsidRPr="001B14D2" w:rsidRDefault="001B14D2" w:rsidP="0035324E">
      <w:pPr>
        <w:pStyle w:val="Odsekzoznamu"/>
        <w:numPr>
          <w:ilvl w:val="0"/>
          <w:numId w:val="14"/>
        </w:numPr>
        <w:spacing w:before="0" w:after="40" w:line="259" w:lineRule="auto"/>
        <w:ind w:left="426"/>
        <w:contextualSpacing/>
        <w:jc w:val="both"/>
        <w:rPr>
          <w:rFonts w:eastAsia="Calibri"/>
          <w:sz w:val="22"/>
          <w:szCs w:val="22"/>
        </w:rPr>
      </w:pPr>
      <w:r w:rsidRPr="001B14D2">
        <w:rPr>
          <w:rFonts w:eastAsia="Calibri"/>
          <w:sz w:val="22"/>
          <w:szCs w:val="22"/>
        </w:rPr>
        <w:t>Predmetom tejto zmluvy je záväzok zhotoviteľa zhotoviť dielo:</w:t>
      </w:r>
    </w:p>
    <w:p w14:paraId="5946027D" w14:textId="77777777" w:rsidR="001B14D2" w:rsidRPr="001B14D2" w:rsidRDefault="001B14D2" w:rsidP="001B14D2">
      <w:pPr>
        <w:pStyle w:val="Odsekzoznamu"/>
        <w:ind w:left="426"/>
        <w:rPr>
          <w:rFonts w:eastAsia="Calibri"/>
          <w:sz w:val="22"/>
          <w:szCs w:val="22"/>
        </w:rPr>
      </w:pPr>
    </w:p>
    <w:p w14:paraId="6DDA55FE" w14:textId="44CEF7D6" w:rsidR="001B14D2" w:rsidRPr="001B14D2" w:rsidRDefault="001B14D2" w:rsidP="001B14D2">
      <w:pPr>
        <w:pStyle w:val="Odsekzoznamu"/>
        <w:ind w:left="425"/>
        <w:jc w:val="both"/>
        <w:rPr>
          <w:rFonts w:eastAsia="Calibri"/>
          <w:sz w:val="22"/>
          <w:szCs w:val="22"/>
        </w:rPr>
      </w:pPr>
      <w:r w:rsidRPr="001B14D2">
        <w:rPr>
          <w:rFonts w:eastAsia="Calibri"/>
          <w:b/>
          <w:sz w:val="22"/>
          <w:szCs w:val="22"/>
          <w:lang w:val="en-US"/>
        </w:rPr>
        <w:t xml:space="preserve">„Vodozádržné opatrenia v obci </w:t>
      </w:r>
      <w:proofErr w:type="gramStart"/>
      <w:r w:rsidRPr="001B14D2">
        <w:rPr>
          <w:rFonts w:eastAsia="Calibri"/>
          <w:b/>
          <w:sz w:val="22"/>
          <w:szCs w:val="22"/>
          <w:lang w:val="en-US"/>
        </w:rPr>
        <w:t xml:space="preserve">Pruské“ </w:t>
      </w:r>
      <w:r w:rsidRPr="001B14D2">
        <w:rPr>
          <w:rFonts w:eastAsia="Calibri"/>
          <w:sz w:val="22"/>
          <w:szCs w:val="22"/>
          <w:lang w:val="en-US"/>
        </w:rPr>
        <w:t>stavebný</w:t>
      </w:r>
      <w:proofErr w:type="gramEnd"/>
      <w:r w:rsidRPr="001B14D2">
        <w:rPr>
          <w:rFonts w:eastAsia="Calibri"/>
          <w:sz w:val="22"/>
          <w:szCs w:val="22"/>
          <w:lang w:val="en-US"/>
        </w:rPr>
        <w:t xml:space="preserve"> objekt „SO-01 Parkovisko pri bytovkách – zmena obrusnej vrstvy z nepriepustnej na priepustnú“ a stavebný objekt „SO-04 Vsak miestna komunikácia vetva C</w:t>
      </w:r>
      <w:r w:rsidRPr="001B14D2">
        <w:rPr>
          <w:rFonts w:eastAsia="Calibri"/>
          <w:sz w:val="22"/>
          <w:szCs w:val="22"/>
        </w:rPr>
        <w:t>“</w:t>
      </w:r>
      <w:r w:rsidR="00EA5CD5">
        <w:rPr>
          <w:rFonts w:eastAsia="Calibri"/>
          <w:sz w:val="22"/>
          <w:szCs w:val="22"/>
        </w:rPr>
        <w:t>.</w:t>
      </w:r>
    </w:p>
    <w:p w14:paraId="7A08B1CF" w14:textId="77777777" w:rsidR="001B14D2" w:rsidRPr="001B14D2" w:rsidRDefault="001B14D2" w:rsidP="00EA5CD5">
      <w:pPr>
        <w:jc w:val="both"/>
        <w:rPr>
          <w:rFonts w:ascii="Arial" w:eastAsia="Calibri" w:hAnsi="Arial" w:cs="Arial"/>
          <w:sz w:val="22"/>
          <w:szCs w:val="22"/>
          <w:lang w:val="sk-SK"/>
        </w:rPr>
      </w:pPr>
    </w:p>
    <w:p w14:paraId="3A9A4A3C" w14:textId="3D8ED327" w:rsidR="001B14D2" w:rsidRPr="001B14D2" w:rsidRDefault="001B14D2" w:rsidP="0035324E">
      <w:pPr>
        <w:pStyle w:val="Odsekzoznamu"/>
        <w:numPr>
          <w:ilvl w:val="0"/>
          <w:numId w:val="14"/>
        </w:numPr>
        <w:spacing w:before="0" w:after="40" w:line="259" w:lineRule="auto"/>
        <w:ind w:left="426"/>
        <w:contextualSpacing/>
        <w:jc w:val="both"/>
        <w:rPr>
          <w:noProof/>
          <w:sz w:val="22"/>
          <w:szCs w:val="22"/>
        </w:rPr>
      </w:pPr>
      <w:r w:rsidRPr="001B14D2">
        <w:rPr>
          <w:noProof/>
          <w:sz w:val="22"/>
          <w:szCs w:val="22"/>
        </w:rPr>
        <w:t xml:space="preserve">Zhotoviteľ je povinný zrealizovať predmet zmluvy uvedený v článku II. tejto zmluvy odborne, kvalitne a za podmienok uvedených v tejto zmluve, v súlade so zákonom č. 50/1976 Zb. (Stavebný zákon) a súvisiacich STN, podľa projektovej dokumentácie </w:t>
      </w:r>
      <w:r w:rsidR="00EA5CD5" w:rsidRPr="001B14D2">
        <w:rPr>
          <w:rFonts w:eastAsia="Calibri"/>
          <w:sz w:val="22"/>
          <w:szCs w:val="22"/>
        </w:rPr>
        <w:t>„Vodozádržné opatrenia v obci Pruské“</w:t>
      </w:r>
      <w:r w:rsidR="00EA5CD5">
        <w:rPr>
          <w:rFonts w:eastAsia="Calibri"/>
          <w:sz w:val="22"/>
          <w:szCs w:val="22"/>
        </w:rPr>
        <w:t xml:space="preserve"> </w:t>
      </w:r>
      <w:r w:rsidRPr="001B14D2">
        <w:rPr>
          <w:noProof/>
          <w:sz w:val="22"/>
          <w:szCs w:val="22"/>
        </w:rPr>
        <w:t>na svoje náklady a svoje nebezpečenstvo.</w:t>
      </w:r>
    </w:p>
    <w:p w14:paraId="4C1EB956" w14:textId="77777777" w:rsidR="001B14D2" w:rsidRPr="001B14D2" w:rsidRDefault="001B14D2" w:rsidP="001B14D2">
      <w:pPr>
        <w:ind w:left="426" w:hanging="284"/>
        <w:jc w:val="both"/>
        <w:rPr>
          <w:rFonts w:ascii="Arial" w:eastAsia="Times New Roman" w:hAnsi="Arial" w:cs="Arial"/>
          <w:noProof/>
          <w:sz w:val="22"/>
          <w:szCs w:val="22"/>
          <w:lang w:val="sk-SK" w:eastAsia="sk-SK"/>
        </w:rPr>
      </w:pPr>
    </w:p>
    <w:p w14:paraId="51B8F467" w14:textId="77777777" w:rsidR="001B14D2" w:rsidRPr="001B14D2" w:rsidRDefault="001B14D2" w:rsidP="0035324E">
      <w:pPr>
        <w:pStyle w:val="Odsekzoznamu"/>
        <w:numPr>
          <w:ilvl w:val="0"/>
          <w:numId w:val="14"/>
        </w:numPr>
        <w:spacing w:before="0" w:after="40" w:line="259" w:lineRule="auto"/>
        <w:ind w:left="426"/>
        <w:contextualSpacing/>
        <w:jc w:val="both"/>
        <w:rPr>
          <w:rFonts w:eastAsia="Calibri"/>
          <w:sz w:val="22"/>
          <w:szCs w:val="22"/>
        </w:rPr>
      </w:pPr>
      <w:r w:rsidRPr="001B14D2">
        <w:rPr>
          <w:rFonts w:eastAsia="Calibri"/>
          <w:sz w:val="22"/>
          <w:szCs w:val="22"/>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 </w:t>
      </w:r>
    </w:p>
    <w:p w14:paraId="3F84FD4B" w14:textId="77777777" w:rsidR="001B14D2" w:rsidRPr="001B14D2" w:rsidRDefault="001B14D2" w:rsidP="001B14D2">
      <w:pPr>
        <w:ind w:left="426" w:hanging="284"/>
        <w:jc w:val="both"/>
        <w:rPr>
          <w:rFonts w:ascii="Arial" w:eastAsia="Calibri" w:hAnsi="Arial" w:cs="Arial"/>
          <w:sz w:val="22"/>
          <w:szCs w:val="22"/>
        </w:rPr>
      </w:pPr>
    </w:p>
    <w:p w14:paraId="5577144C" w14:textId="2A6670F2" w:rsidR="001B14D2" w:rsidRPr="00EA5CD5" w:rsidRDefault="001B14D2" w:rsidP="0035324E">
      <w:pPr>
        <w:pStyle w:val="Odsekzoznamu"/>
        <w:numPr>
          <w:ilvl w:val="0"/>
          <w:numId w:val="14"/>
        </w:numPr>
        <w:spacing w:before="0" w:after="40" w:line="259" w:lineRule="auto"/>
        <w:ind w:left="426"/>
        <w:contextualSpacing/>
        <w:jc w:val="both"/>
        <w:rPr>
          <w:rFonts w:eastAsia="Calibri"/>
          <w:sz w:val="22"/>
          <w:szCs w:val="22"/>
        </w:rPr>
      </w:pPr>
      <w:r w:rsidRPr="001B14D2">
        <w:rPr>
          <w:rFonts w:eastAsia="Calibri"/>
          <w:sz w:val="22"/>
          <w:szCs w:val="22"/>
        </w:rPr>
        <w:t>Akékoľvek zmeny pri vykonávaní diela podliehajú vzájomnému písomnému odsúhlaseniu účastníkmi zmluvy.</w:t>
      </w:r>
    </w:p>
    <w:p w14:paraId="5452795B" w14:textId="77777777" w:rsidR="001B14D2" w:rsidRPr="001B14D2" w:rsidRDefault="001B14D2" w:rsidP="001B14D2">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lll. Termín plnenia</w:t>
      </w:r>
    </w:p>
    <w:p w14:paraId="7B06786A" w14:textId="77777777" w:rsidR="001B14D2" w:rsidRPr="001B14D2" w:rsidRDefault="001B14D2" w:rsidP="001B14D2">
      <w:pPr>
        <w:keepNext/>
        <w:keepLines/>
        <w:spacing w:before="120"/>
        <w:jc w:val="center"/>
        <w:outlineLvl w:val="0"/>
        <w:rPr>
          <w:rFonts w:ascii="Arial" w:eastAsia="MS Gothic" w:hAnsi="Arial" w:cs="Arial"/>
          <w:b/>
          <w:bCs/>
          <w:sz w:val="22"/>
          <w:szCs w:val="22"/>
          <w:lang w:val="sk-SK"/>
        </w:rPr>
      </w:pPr>
    </w:p>
    <w:p w14:paraId="42466AFA" w14:textId="77777777" w:rsidR="001B14D2" w:rsidRPr="001B14D2" w:rsidRDefault="001B14D2" w:rsidP="0035324E">
      <w:pPr>
        <w:numPr>
          <w:ilvl w:val="0"/>
          <w:numId w:val="15"/>
        </w:numPr>
        <w:ind w:left="426"/>
        <w:jc w:val="both"/>
        <w:rPr>
          <w:rFonts w:ascii="Arial" w:eastAsia="Calibri" w:hAnsi="Arial" w:cs="Arial"/>
          <w:sz w:val="22"/>
          <w:szCs w:val="22"/>
          <w:lang w:val="sk-SK"/>
        </w:rPr>
      </w:pPr>
      <w:r w:rsidRPr="001B14D2">
        <w:rPr>
          <w:rFonts w:ascii="Arial" w:eastAsia="Calibri" w:hAnsi="Arial" w:cs="Arial"/>
          <w:sz w:val="22"/>
          <w:szCs w:val="22"/>
          <w:lang w:val="sk-SK"/>
        </w:rPr>
        <w:t xml:space="preserve">Zhotoviteľ sa zaväzuje, že vypracuje a dodá predmet zmluvy uvedený v čl. II tejto zmluvy </w:t>
      </w:r>
      <w:r w:rsidRPr="001B14D2">
        <w:rPr>
          <w:rFonts w:ascii="Arial" w:eastAsia="Calibri" w:hAnsi="Arial" w:cs="Arial"/>
          <w:b/>
          <w:bCs/>
          <w:sz w:val="22"/>
          <w:szCs w:val="22"/>
          <w:lang w:val="sk-SK"/>
        </w:rPr>
        <w:t>v lehote zhotovenia stavby, t.z. najneskôr do 120 kalendárnych dní odo dňa odovzdania a prevzatia staveniska zhotoviteľovi</w:t>
      </w:r>
      <w:r w:rsidRPr="001B14D2">
        <w:rPr>
          <w:rFonts w:ascii="Arial" w:eastAsia="Calibri" w:hAnsi="Arial" w:cs="Arial"/>
          <w:sz w:val="22"/>
          <w:szCs w:val="22"/>
          <w:lang w:val="sk-SK"/>
        </w:rPr>
        <w:t xml:space="preserve">. </w:t>
      </w:r>
    </w:p>
    <w:p w14:paraId="2282C506" w14:textId="77777777" w:rsidR="001B14D2" w:rsidRPr="001B14D2" w:rsidRDefault="001B14D2" w:rsidP="001B14D2">
      <w:pPr>
        <w:spacing w:after="120"/>
        <w:ind w:left="426"/>
        <w:rPr>
          <w:rFonts w:ascii="Arial" w:eastAsia="Calibri" w:hAnsi="Arial" w:cs="Arial"/>
          <w:sz w:val="22"/>
          <w:szCs w:val="22"/>
          <w:lang w:val="sk-SK"/>
        </w:rPr>
      </w:pPr>
    </w:p>
    <w:p w14:paraId="0DCD469B" w14:textId="77777777" w:rsidR="001B14D2" w:rsidRPr="001B14D2" w:rsidRDefault="001B14D2" w:rsidP="0035324E">
      <w:pPr>
        <w:pStyle w:val="Odsekzoznamu"/>
        <w:numPr>
          <w:ilvl w:val="0"/>
          <w:numId w:val="15"/>
        </w:numPr>
        <w:spacing w:before="0" w:after="120" w:line="259" w:lineRule="auto"/>
        <w:ind w:left="426"/>
        <w:contextualSpacing/>
        <w:jc w:val="both"/>
        <w:rPr>
          <w:rFonts w:eastAsia="Calibri"/>
          <w:sz w:val="22"/>
          <w:szCs w:val="22"/>
        </w:rPr>
      </w:pPr>
      <w:r w:rsidRPr="001B14D2">
        <w:rPr>
          <w:rFonts w:eastAsia="Calibri"/>
          <w:sz w:val="22"/>
          <w:szCs w:val="22"/>
        </w:rPr>
        <w:t>Ak zhotoviteľ pripraví dielo alebo jeho dohodnutú časť na odovzdanie pred dohodnutým termínom, zaväzuje sa objednávateľ toto dielo prevziať aj v skoršom ponúknutom termíne, pokiaľ bude dielo zhotovené v súlade s platnými technickými normami a vypracovanou projektovou dokumentáciou.</w:t>
      </w:r>
    </w:p>
    <w:p w14:paraId="171A7078" w14:textId="77777777" w:rsidR="001B14D2" w:rsidRPr="001B14D2" w:rsidRDefault="001B14D2" w:rsidP="001B14D2">
      <w:pPr>
        <w:ind w:left="66"/>
        <w:rPr>
          <w:rFonts w:ascii="Arial" w:eastAsia="Calibri" w:hAnsi="Arial" w:cs="Arial"/>
          <w:sz w:val="22"/>
          <w:szCs w:val="22"/>
        </w:rPr>
      </w:pPr>
    </w:p>
    <w:p w14:paraId="6C595BFF" w14:textId="77777777" w:rsidR="001B14D2" w:rsidRPr="001B14D2" w:rsidRDefault="001B14D2" w:rsidP="0035324E">
      <w:pPr>
        <w:pStyle w:val="Odsekzoznamu"/>
        <w:numPr>
          <w:ilvl w:val="0"/>
          <w:numId w:val="15"/>
        </w:numPr>
        <w:spacing w:before="0" w:after="40" w:line="259" w:lineRule="auto"/>
        <w:ind w:left="426"/>
        <w:contextualSpacing/>
        <w:jc w:val="both"/>
        <w:rPr>
          <w:rFonts w:eastAsia="Calibri"/>
          <w:sz w:val="22"/>
          <w:szCs w:val="22"/>
        </w:rPr>
      </w:pPr>
      <w:r w:rsidRPr="001B14D2">
        <w:rPr>
          <w:rFonts w:eastAsia="Calibri"/>
          <w:sz w:val="22"/>
          <w:szCs w:val="22"/>
        </w:rPr>
        <w:t>V prípade, ak sa v priebehu plnenia tejto zmluvy vyskytne potreba uskutočniť práce, ktoré nie sú zhrnuté v tejto zmluve, je zhotoviteľ povinný ihneď o tejto skutočnosti informovať stavebný dozor objednávateľa a písomne o tejto skutočnosti zaslať objednávateľovi aj list. Následne bude objednávateľ postupovať v súlade s jeho internými predpismi a začne rokovanie o riešení vzniknutej situácie so zhotoviteľom. Pokiaľ pokračovanie prác je podmienené potrebou uskutočnenia prác, ktoré nie sú zhrnuté v tejto zmluve, tak do prijatia vhodného riešenia lehoty podľa tohto článku neplynú. Zhotoviteľ je zároveň oprávnený prerušiť výkon tých prác, ktoré sú závislé, priamo i nepriamo, od prijatia vhodného riešenia.</w:t>
      </w:r>
    </w:p>
    <w:p w14:paraId="3B2B2C84" w14:textId="77777777" w:rsidR="001B14D2" w:rsidRPr="001B14D2" w:rsidRDefault="001B14D2" w:rsidP="001B14D2">
      <w:pPr>
        <w:ind w:left="426" w:hanging="300"/>
        <w:jc w:val="both"/>
        <w:rPr>
          <w:rFonts w:ascii="Arial" w:eastAsia="Calibri" w:hAnsi="Arial" w:cs="Arial"/>
          <w:sz w:val="22"/>
          <w:szCs w:val="22"/>
          <w:lang w:val="sk-SK"/>
        </w:rPr>
      </w:pPr>
    </w:p>
    <w:p w14:paraId="02578692" w14:textId="77777777" w:rsidR="001B14D2" w:rsidRPr="001B14D2" w:rsidRDefault="001B14D2" w:rsidP="0035324E">
      <w:pPr>
        <w:pStyle w:val="Odsekzoznamu"/>
        <w:numPr>
          <w:ilvl w:val="0"/>
          <w:numId w:val="15"/>
        </w:numPr>
        <w:spacing w:before="0" w:after="120" w:line="259" w:lineRule="auto"/>
        <w:ind w:left="426"/>
        <w:contextualSpacing/>
        <w:jc w:val="both"/>
        <w:rPr>
          <w:rFonts w:eastAsia="Calibri"/>
          <w:sz w:val="22"/>
          <w:szCs w:val="22"/>
        </w:rPr>
      </w:pPr>
      <w:r w:rsidRPr="001B14D2">
        <w:rPr>
          <w:rFonts w:eastAsia="Calibri"/>
          <w:sz w:val="22"/>
          <w:szCs w:val="22"/>
        </w:rPr>
        <w:t xml:space="preserve">V prípade vzniku zhotoviteľom nezavinených prekážok znemožňujúcich riadne plnenie diela, príslušný termín sa predlžuje o počet dní, počas ktorých boli práce prerušené. Toto ustanovenie </w:t>
      </w:r>
      <w:r w:rsidRPr="001B14D2">
        <w:rPr>
          <w:rFonts w:eastAsia="Calibri"/>
          <w:sz w:val="22"/>
          <w:szCs w:val="22"/>
        </w:rPr>
        <w:lastRenderedPageBreak/>
        <w:t>platí aj v prípade, ak je objednávateľ v omeškaní s poskytnutím dohodnutého spolupôsobenia. O všetkých takýchto prípadoch sa  spíše záznam v stavebnom denníku.</w:t>
      </w:r>
    </w:p>
    <w:p w14:paraId="72D22E82" w14:textId="77777777" w:rsidR="001B14D2" w:rsidRPr="001B14D2" w:rsidRDefault="001B14D2" w:rsidP="001B14D2">
      <w:pPr>
        <w:widowControl w:val="0"/>
        <w:spacing w:line="240" w:lineRule="atLeast"/>
        <w:rPr>
          <w:rFonts w:ascii="Arial" w:eastAsia="Calibri" w:hAnsi="Arial" w:cs="Arial"/>
          <w:sz w:val="22"/>
          <w:szCs w:val="22"/>
        </w:rPr>
      </w:pPr>
    </w:p>
    <w:p w14:paraId="044F1629" w14:textId="77777777" w:rsidR="001B14D2" w:rsidRPr="001B14D2" w:rsidRDefault="001B14D2" w:rsidP="0035324E">
      <w:pPr>
        <w:pStyle w:val="Odsekzoznamu"/>
        <w:widowControl w:val="0"/>
        <w:numPr>
          <w:ilvl w:val="0"/>
          <w:numId w:val="15"/>
        </w:numPr>
        <w:spacing w:before="0" w:after="40" w:line="240" w:lineRule="atLeast"/>
        <w:ind w:left="426"/>
        <w:contextualSpacing/>
        <w:jc w:val="both"/>
        <w:rPr>
          <w:rFonts w:eastAsia="Calibri"/>
          <w:sz w:val="22"/>
          <w:szCs w:val="22"/>
        </w:rPr>
      </w:pPr>
      <w:r w:rsidRPr="001B14D2">
        <w:rPr>
          <w:rFonts w:eastAsia="Calibri"/>
          <w:sz w:val="22"/>
          <w:szCs w:val="22"/>
        </w:rPr>
        <w:t>Objednávateľ sa zaväzuje, že dokončené dielo prevezme a zaplatí za jeho zhotovenie dohodnutú cenu.</w:t>
      </w:r>
    </w:p>
    <w:p w14:paraId="6911E0B5" w14:textId="77777777" w:rsidR="001B14D2" w:rsidRPr="001B14D2" w:rsidRDefault="001B14D2" w:rsidP="001B14D2">
      <w:pPr>
        <w:widowControl w:val="0"/>
        <w:shd w:val="clear" w:color="auto" w:fill="FFFFFF"/>
        <w:tabs>
          <w:tab w:val="left" w:pos="702"/>
        </w:tabs>
        <w:autoSpaceDE w:val="0"/>
        <w:autoSpaceDN w:val="0"/>
        <w:adjustRightInd w:val="0"/>
        <w:ind w:left="426"/>
        <w:jc w:val="both"/>
        <w:rPr>
          <w:rFonts w:ascii="Arial" w:hAnsi="Arial" w:cs="Arial"/>
          <w:color w:val="000000"/>
          <w:spacing w:val="-4"/>
          <w:sz w:val="22"/>
          <w:szCs w:val="22"/>
          <w:lang w:val="sk-SK"/>
        </w:rPr>
      </w:pPr>
    </w:p>
    <w:p w14:paraId="6DE67A56" w14:textId="77777777" w:rsidR="001B14D2" w:rsidRPr="001B14D2" w:rsidRDefault="001B14D2" w:rsidP="0035324E">
      <w:pPr>
        <w:pStyle w:val="Odsekzoznamu"/>
        <w:widowControl w:val="0"/>
        <w:numPr>
          <w:ilvl w:val="0"/>
          <w:numId w:val="15"/>
        </w:numPr>
        <w:spacing w:before="0" w:after="40" w:line="240" w:lineRule="atLeast"/>
        <w:ind w:left="426"/>
        <w:contextualSpacing/>
        <w:jc w:val="both"/>
        <w:rPr>
          <w:rFonts w:eastAsia="Calibri"/>
          <w:sz w:val="22"/>
          <w:szCs w:val="22"/>
        </w:rPr>
      </w:pPr>
      <w:r w:rsidRPr="001B14D2">
        <w:rPr>
          <w:rFonts w:eastAsia="Calibri"/>
          <w:sz w:val="22"/>
          <w:szCs w:val="22"/>
        </w:rPr>
        <w:t>Dielo bude odovzdané na základe písomného protokolu na výzvu zhotoviteľa. Ak zhotoviteľ dielo riadne neodovzdá, je objednávateľ oprávnený začať preberacie konanie deň nasledujúci po termíne plnenia podľa skutočného stavu diela.</w:t>
      </w:r>
    </w:p>
    <w:p w14:paraId="3DF01560" w14:textId="77777777" w:rsidR="001B14D2" w:rsidRPr="001B14D2" w:rsidRDefault="001B14D2" w:rsidP="001B14D2">
      <w:pPr>
        <w:jc w:val="center"/>
        <w:rPr>
          <w:rFonts w:ascii="Arial" w:eastAsia="Calibri" w:hAnsi="Arial" w:cs="Arial"/>
          <w:b/>
          <w:sz w:val="22"/>
          <w:szCs w:val="22"/>
          <w:lang w:val="sk-SK"/>
        </w:rPr>
      </w:pPr>
    </w:p>
    <w:p w14:paraId="3E70DF83" w14:textId="77777777" w:rsidR="001B14D2" w:rsidRPr="001B14D2" w:rsidRDefault="001B14D2" w:rsidP="001B14D2">
      <w:pPr>
        <w:jc w:val="center"/>
        <w:rPr>
          <w:rFonts w:ascii="Arial" w:eastAsia="Calibri" w:hAnsi="Arial" w:cs="Arial"/>
          <w:b/>
          <w:sz w:val="22"/>
          <w:szCs w:val="22"/>
          <w:lang w:val="sk-SK"/>
        </w:rPr>
      </w:pPr>
      <w:r w:rsidRPr="001B14D2">
        <w:rPr>
          <w:rFonts w:ascii="Arial" w:eastAsia="Calibri" w:hAnsi="Arial" w:cs="Arial"/>
          <w:b/>
          <w:sz w:val="22"/>
          <w:szCs w:val="22"/>
          <w:lang w:val="sk-SK"/>
        </w:rPr>
        <w:t>lV. Cena</w:t>
      </w:r>
    </w:p>
    <w:p w14:paraId="0B3B840D" w14:textId="77777777" w:rsidR="001B14D2" w:rsidRPr="001B14D2" w:rsidRDefault="001B14D2" w:rsidP="001B14D2">
      <w:pPr>
        <w:jc w:val="both"/>
        <w:rPr>
          <w:rFonts w:ascii="Arial" w:eastAsia="Calibri" w:hAnsi="Arial" w:cs="Arial"/>
          <w:sz w:val="22"/>
          <w:szCs w:val="22"/>
          <w:lang w:val="sk-SK"/>
        </w:rPr>
      </w:pPr>
    </w:p>
    <w:p w14:paraId="0545A9F0" w14:textId="77777777" w:rsidR="001B14D2" w:rsidRPr="001B14D2" w:rsidRDefault="001B14D2" w:rsidP="001B14D2">
      <w:pPr>
        <w:ind w:left="360" w:hanging="360"/>
        <w:jc w:val="both"/>
        <w:rPr>
          <w:rFonts w:ascii="Arial" w:eastAsia="Calibri" w:hAnsi="Arial" w:cs="Arial"/>
          <w:sz w:val="22"/>
          <w:szCs w:val="22"/>
          <w:lang w:val="sk-SK"/>
        </w:rPr>
      </w:pPr>
      <w:r w:rsidRPr="001B14D2">
        <w:rPr>
          <w:rFonts w:ascii="Arial" w:eastAsia="Calibri" w:hAnsi="Arial" w:cs="Arial"/>
          <w:sz w:val="22"/>
          <w:szCs w:val="22"/>
          <w:lang w:val="sk-SK"/>
        </w:rPr>
        <w:t>1.</w:t>
      </w:r>
      <w:r w:rsidRPr="001B14D2">
        <w:rPr>
          <w:rFonts w:ascii="Arial" w:eastAsia="Calibri" w:hAnsi="Arial" w:cs="Arial"/>
          <w:sz w:val="22"/>
          <w:szCs w:val="22"/>
          <w:lang w:val="sk-SK"/>
        </w:rPr>
        <w:tab/>
        <w:t>Cena za predmet zmluvy uvedený v článku II. tejto zmluvy je stanovená dohodou zmluvných strán v zmysle zákona č. 18/1996 Z. z. o cenách v znení neskorších predpisov a v súlade s ponukou zhotoviteľa ako pevná zmluvná cena a predstavuje:</w:t>
      </w:r>
    </w:p>
    <w:p w14:paraId="5C950D0A" w14:textId="77777777" w:rsidR="001B14D2" w:rsidRPr="001B14D2" w:rsidRDefault="001B14D2" w:rsidP="001B14D2">
      <w:pPr>
        <w:jc w:val="both"/>
        <w:rPr>
          <w:rFonts w:ascii="Arial" w:eastAsia="Calibri" w:hAnsi="Arial" w:cs="Arial"/>
          <w:sz w:val="22"/>
          <w:szCs w:val="22"/>
          <w:lang w:val="sk-SK"/>
        </w:rPr>
      </w:pPr>
    </w:p>
    <w:p w14:paraId="5D2222F4" w14:textId="77777777" w:rsidR="001B14D2" w:rsidRPr="001B14D2" w:rsidRDefault="001B14D2" w:rsidP="001B14D2">
      <w:pPr>
        <w:ind w:firstLine="360"/>
        <w:rPr>
          <w:rFonts w:ascii="Arial" w:eastAsia="Calibri" w:hAnsi="Arial" w:cs="Arial"/>
          <w:sz w:val="22"/>
          <w:szCs w:val="22"/>
          <w:lang w:val="sk-SK"/>
        </w:rPr>
      </w:pPr>
      <w:r w:rsidRPr="001B14D2">
        <w:rPr>
          <w:rFonts w:ascii="Arial" w:eastAsia="Calibri" w:hAnsi="Arial" w:cs="Arial"/>
          <w:sz w:val="22"/>
          <w:szCs w:val="22"/>
          <w:lang w:val="sk-SK"/>
        </w:rPr>
        <w:t xml:space="preserve">Cena bez DPH </w:t>
      </w:r>
      <w:r w:rsidRPr="001B14D2">
        <w:rPr>
          <w:rFonts w:ascii="Arial" w:eastAsia="Calibri" w:hAnsi="Arial" w:cs="Arial"/>
          <w:b/>
          <w:sz w:val="22"/>
          <w:szCs w:val="22"/>
          <w:lang w:val="sk-SK"/>
        </w:rPr>
        <w:t>............................</w:t>
      </w:r>
      <w:r w:rsidRPr="001B14D2">
        <w:rPr>
          <w:rFonts w:ascii="Arial" w:eastAsia="Calibri" w:hAnsi="Arial" w:cs="Arial"/>
          <w:sz w:val="22"/>
          <w:szCs w:val="22"/>
          <w:lang w:val="sk-SK"/>
        </w:rPr>
        <w:t xml:space="preserve"> EUR </w:t>
      </w:r>
    </w:p>
    <w:p w14:paraId="01A3E12E" w14:textId="77777777" w:rsidR="001B14D2" w:rsidRPr="001B14D2" w:rsidRDefault="001B14D2" w:rsidP="001B14D2">
      <w:pPr>
        <w:ind w:firstLine="360"/>
        <w:rPr>
          <w:rFonts w:ascii="Arial" w:eastAsia="Calibri" w:hAnsi="Arial" w:cs="Arial"/>
          <w:sz w:val="22"/>
          <w:szCs w:val="22"/>
          <w:lang w:val="sk-SK"/>
        </w:rPr>
      </w:pPr>
      <w:r w:rsidRPr="001B14D2">
        <w:rPr>
          <w:rFonts w:ascii="Arial" w:eastAsia="Calibri" w:hAnsi="Arial" w:cs="Arial"/>
          <w:sz w:val="22"/>
          <w:szCs w:val="22"/>
          <w:lang w:val="sk-SK"/>
        </w:rPr>
        <w:t xml:space="preserve">DPH 20 %     </w:t>
      </w:r>
      <w:r w:rsidRPr="001B14D2">
        <w:rPr>
          <w:rFonts w:ascii="Arial" w:eastAsia="Calibri" w:hAnsi="Arial" w:cs="Arial"/>
          <w:b/>
          <w:sz w:val="22"/>
          <w:szCs w:val="22"/>
          <w:lang w:val="sk-SK"/>
        </w:rPr>
        <w:t>..............................</w:t>
      </w:r>
      <w:r w:rsidRPr="001B14D2">
        <w:rPr>
          <w:rFonts w:ascii="Arial" w:eastAsia="Calibri" w:hAnsi="Arial" w:cs="Arial"/>
          <w:sz w:val="22"/>
          <w:szCs w:val="22"/>
          <w:lang w:val="sk-SK"/>
        </w:rPr>
        <w:t xml:space="preserve">  EUR</w:t>
      </w:r>
    </w:p>
    <w:p w14:paraId="070262D4" w14:textId="3E46156D" w:rsidR="001B14D2" w:rsidRPr="001B14D2" w:rsidRDefault="001B14D2" w:rsidP="001B14D2">
      <w:pPr>
        <w:ind w:firstLine="360"/>
        <w:rPr>
          <w:rFonts w:ascii="Arial" w:eastAsia="Calibri" w:hAnsi="Arial" w:cs="Arial"/>
          <w:b/>
          <w:bCs/>
          <w:sz w:val="22"/>
          <w:szCs w:val="22"/>
          <w:lang w:val="sk-SK"/>
        </w:rPr>
      </w:pPr>
      <w:r w:rsidRPr="001B14D2">
        <w:rPr>
          <w:rFonts w:ascii="Arial" w:eastAsia="Calibri" w:hAnsi="Arial" w:cs="Arial"/>
          <w:b/>
          <w:bCs/>
          <w:sz w:val="22"/>
          <w:szCs w:val="22"/>
          <w:lang w:val="sk-SK"/>
        </w:rPr>
        <w:t xml:space="preserve">Cena s DPH  .............................. EUR </w:t>
      </w:r>
    </w:p>
    <w:p w14:paraId="01960C94" w14:textId="77777777" w:rsidR="001B14D2" w:rsidRPr="001B14D2" w:rsidRDefault="001B14D2" w:rsidP="001B14D2">
      <w:pPr>
        <w:ind w:firstLine="360"/>
        <w:rPr>
          <w:rFonts w:ascii="Arial" w:eastAsia="Calibri" w:hAnsi="Arial" w:cs="Arial"/>
          <w:b/>
          <w:bCs/>
          <w:sz w:val="22"/>
          <w:szCs w:val="22"/>
          <w:lang w:val="sk-SK" w:eastAsia="sk-SK"/>
        </w:rPr>
      </w:pPr>
      <w:r w:rsidRPr="001B14D2">
        <w:rPr>
          <w:rFonts w:ascii="Arial" w:eastAsia="Calibri" w:hAnsi="Arial" w:cs="Arial"/>
          <w:b/>
          <w:bCs/>
          <w:sz w:val="22"/>
          <w:szCs w:val="22"/>
          <w:lang w:val="sk-SK"/>
        </w:rPr>
        <w:t>(slovom: ..................................... EUR s DPH a ................... centov)</w:t>
      </w:r>
    </w:p>
    <w:p w14:paraId="746D3329" w14:textId="77777777" w:rsidR="001B14D2" w:rsidRPr="001B14D2" w:rsidRDefault="001B14D2" w:rsidP="001B14D2">
      <w:pPr>
        <w:rPr>
          <w:rFonts w:ascii="Arial" w:eastAsia="Calibri" w:hAnsi="Arial" w:cs="Arial"/>
          <w:sz w:val="22"/>
          <w:szCs w:val="22"/>
          <w:lang w:val="sk-SK"/>
        </w:rPr>
      </w:pPr>
    </w:p>
    <w:p w14:paraId="1C50A698" w14:textId="77777777" w:rsidR="001B14D2" w:rsidRPr="001B14D2" w:rsidRDefault="001B14D2" w:rsidP="001B14D2">
      <w:pPr>
        <w:ind w:left="360" w:hanging="360"/>
        <w:jc w:val="both"/>
        <w:outlineLvl w:val="0"/>
        <w:rPr>
          <w:rFonts w:ascii="Arial" w:eastAsia="Calibri" w:hAnsi="Arial" w:cs="Arial"/>
          <w:sz w:val="22"/>
          <w:szCs w:val="22"/>
          <w:lang w:val="sk-SK"/>
        </w:rPr>
      </w:pPr>
      <w:r w:rsidRPr="001B14D2">
        <w:rPr>
          <w:rFonts w:ascii="Arial" w:eastAsia="Calibri" w:hAnsi="Arial" w:cs="Arial"/>
          <w:sz w:val="22"/>
          <w:szCs w:val="22"/>
          <w:lang w:val="sk-SK"/>
        </w:rPr>
        <w:t xml:space="preserve">2. </w:t>
      </w:r>
      <w:r w:rsidRPr="001B14D2">
        <w:rPr>
          <w:rFonts w:ascii="Arial" w:eastAsia="Calibri" w:hAnsi="Arial" w:cs="Arial"/>
          <w:sz w:val="22"/>
          <w:szCs w:val="22"/>
          <w:lang w:val="sk-SK"/>
        </w:rPr>
        <w:tab/>
        <w:t>Dohodnutá cena kompletného diela je v súlade s rozpočtovými nákladmi stavby uvedenými v ponukovom rozpočte podľa objektov v členení podľa „Výkazu výmer“. Rozpočet (ocenený „Výkaz výmer“) je neoddeliteľnou súčasťou tejto zmluvy. (Príloha č. 2)</w:t>
      </w:r>
    </w:p>
    <w:p w14:paraId="5D13D1D6" w14:textId="77777777" w:rsidR="001B14D2" w:rsidRPr="001B14D2" w:rsidRDefault="001B14D2" w:rsidP="001B14D2">
      <w:pPr>
        <w:jc w:val="both"/>
        <w:rPr>
          <w:rFonts w:ascii="Arial" w:eastAsia="Calibri" w:hAnsi="Arial" w:cs="Arial"/>
          <w:sz w:val="22"/>
          <w:szCs w:val="22"/>
          <w:lang w:val="sk-SK"/>
        </w:rPr>
      </w:pPr>
    </w:p>
    <w:p w14:paraId="5C65D68F" w14:textId="77777777" w:rsidR="001B14D2" w:rsidRPr="001B14D2" w:rsidRDefault="001B14D2" w:rsidP="001B14D2">
      <w:pPr>
        <w:ind w:left="360" w:hanging="360"/>
        <w:jc w:val="both"/>
        <w:rPr>
          <w:rFonts w:ascii="Arial" w:eastAsia="Calibri" w:hAnsi="Arial" w:cs="Arial"/>
          <w:sz w:val="22"/>
          <w:szCs w:val="22"/>
          <w:lang w:val="sk-SK"/>
        </w:rPr>
      </w:pPr>
      <w:r w:rsidRPr="001B14D2">
        <w:rPr>
          <w:rFonts w:ascii="Arial" w:eastAsia="Calibri" w:hAnsi="Arial" w:cs="Arial"/>
          <w:sz w:val="22"/>
          <w:szCs w:val="22"/>
          <w:lang w:val="sk-SK"/>
        </w:rPr>
        <w:t xml:space="preserve">3. </w:t>
      </w:r>
      <w:r w:rsidRPr="001B14D2">
        <w:rPr>
          <w:rFonts w:ascii="Arial" w:eastAsia="Calibri" w:hAnsi="Arial" w:cs="Arial"/>
          <w:sz w:val="22"/>
          <w:szCs w:val="22"/>
          <w:lang w:val="sk-SK"/>
        </w:rPr>
        <w:tab/>
        <w:t>V cene uvedenej v ods. 1 tohto článku sú zahrnuté aj náklady na:</w:t>
      </w:r>
    </w:p>
    <w:p w14:paraId="49E5014B" w14:textId="77777777" w:rsidR="001B14D2" w:rsidRPr="001B14D2" w:rsidRDefault="001B14D2" w:rsidP="0035324E">
      <w:pPr>
        <w:pStyle w:val="Odsekzoznamu"/>
        <w:numPr>
          <w:ilvl w:val="0"/>
          <w:numId w:val="13"/>
        </w:numPr>
        <w:spacing w:before="0" w:after="40" w:line="259" w:lineRule="auto"/>
        <w:contextualSpacing/>
        <w:jc w:val="both"/>
        <w:rPr>
          <w:rFonts w:eastAsia="Calibri"/>
          <w:sz w:val="22"/>
          <w:szCs w:val="22"/>
        </w:rPr>
      </w:pPr>
      <w:r w:rsidRPr="001B14D2">
        <w:rPr>
          <w:rFonts w:eastAsia="Calibri"/>
          <w:sz w:val="22"/>
          <w:szCs w:val="22"/>
        </w:rPr>
        <w:t>vybudovanie, prevádzku, údržbu a vypratanie staveniska,</w:t>
      </w:r>
    </w:p>
    <w:p w14:paraId="716F6FD0" w14:textId="77777777" w:rsidR="001B14D2" w:rsidRPr="001B14D2" w:rsidRDefault="001B14D2" w:rsidP="0035324E">
      <w:pPr>
        <w:pStyle w:val="Odsekzoznamu"/>
        <w:numPr>
          <w:ilvl w:val="0"/>
          <w:numId w:val="13"/>
        </w:numPr>
        <w:spacing w:before="0" w:after="40" w:line="259" w:lineRule="auto"/>
        <w:contextualSpacing/>
        <w:jc w:val="both"/>
        <w:rPr>
          <w:rFonts w:eastAsia="Calibri"/>
          <w:sz w:val="22"/>
          <w:szCs w:val="22"/>
        </w:rPr>
      </w:pPr>
      <w:r w:rsidRPr="001B14D2">
        <w:rPr>
          <w:rFonts w:eastAsia="Calibri"/>
          <w:sz w:val="22"/>
          <w:szCs w:val="22"/>
        </w:rPr>
        <w:t xml:space="preserve">práce a dodávky nutné k vykonaniu diela v parametroch predpísaných projektovou dokumentáciou, </w:t>
      </w:r>
    </w:p>
    <w:p w14:paraId="5B216909" w14:textId="77777777" w:rsidR="001B14D2" w:rsidRPr="001B14D2" w:rsidRDefault="001B14D2" w:rsidP="0035324E">
      <w:pPr>
        <w:pStyle w:val="Odsekzoznamu"/>
        <w:numPr>
          <w:ilvl w:val="0"/>
          <w:numId w:val="13"/>
        </w:numPr>
        <w:spacing w:before="0" w:after="40" w:line="259" w:lineRule="auto"/>
        <w:contextualSpacing/>
        <w:jc w:val="both"/>
        <w:outlineLvl w:val="0"/>
        <w:rPr>
          <w:rFonts w:eastAsia="Calibri"/>
          <w:sz w:val="22"/>
          <w:szCs w:val="22"/>
        </w:rPr>
      </w:pPr>
      <w:r w:rsidRPr="001B14D2">
        <w:rPr>
          <w:rFonts w:eastAsia="Calibri"/>
          <w:sz w:val="22"/>
          <w:szCs w:val="22"/>
        </w:rPr>
        <w:t>všetky doklady potrebné ku kolaudácii stavby (v prípade potreby), k uvedeniu diela do prevádzky a jeho užívaniu vyplývajúce z príslušných právnych predpisov a STN noriem (vydané odborne spôsobilými osobami) vzťahujúce sa na predmet zákazky.</w:t>
      </w:r>
    </w:p>
    <w:p w14:paraId="2BC75C75" w14:textId="77777777" w:rsidR="001B14D2" w:rsidRPr="001B14D2" w:rsidRDefault="001B14D2" w:rsidP="001B14D2">
      <w:pPr>
        <w:ind w:left="360"/>
        <w:jc w:val="both"/>
        <w:outlineLvl w:val="0"/>
        <w:rPr>
          <w:rFonts w:ascii="Arial" w:eastAsia="Calibri" w:hAnsi="Arial" w:cs="Arial"/>
          <w:sz w:val="22"/>
          <w:szCs w:val="22"/>
          <w:lang w:val="sk-SK"/>
        </w:rPr>
      </w:pPr>
    </w:p>
    <w:p w14:paraId="1A32B458" w14:textId="39D3EF17" w:rsidR="001B14D2" w:rsidRPr="001B14D2" w:rsidRDefault="001B14D2" w:rsidP="001B14D2">
      <w:pPr>
        <w:ind w:left="284" w:hanging="284"/>
        <w:jc w:val="both"/>
        <w:outlineLvl w:val="0"/>
        <w:rPr>
          <w:rFonts w:ascii="Arial" w:eastAsia="Calibri" w:hAnsi="Arial" w:cs="Arial"/>
          <w:sz w:val="22"/>
          <w:szCs w:val="22"/>
          <w:lang w:val="sk-SK"/>
        </w:rPr>
      </w:pPr>
      <w:r w:rsidRPr="001B14D2">
        <w:rPr>
          <w:rFonts w:ascii="Arial" w:eastAsia="Calibri" w:hAnsi="Arial" w:cs="Arial"/>
          <w:sz w:val="22"/>
          <w:szCs w:val="22"/>
          <w:lang w:val="sk-SK"/>
        </w:rPr>
        <w:t xml:space="preserve">4.  </w:t>
      </w:r>
      <w:r w:rsidRPr="00EA5CD5">
        <w:rPr>
          <w:rFonts w:ascii="Arial" w:eastAsia="Calibri" w:hAnsi="Arial" w:cs="Arial"/>
          <w:sz w:val="22"/>
          <w:szCs w:val="22"/>
          <w:lang w:val="sk-SK"/>
        </w:rPr>
        <w:t>Zhotoviteľ</w:t>
      </w:r>
      <w:r w:rsidRPr="001B14D2">
        <w:rPr>
          <w:rFonts w:ascii="Arial" w:eastAsia="Calibri" w:hAnsi="Arial" w:cs="Arial"/>
          <w:sz w:val="22"/>
          <w:szCs w:val="22"/>
          <w:lang w:val="sk-SK"/>
        </w:rPr>
        <w:t xml:space="preserve"> sa zaväzuje zabezpečiť vytýčenie podzemných vedení inžinierskych sietí na vlastné náklady a nebezpečenstvo. </w:t>
      </w:r>
    </w:p>
    <w:p w14:paraId="263D6485" w14:textId="77777777" w:rsidR="001B14D2" w:rsidRPr="001B14D2" w:rsidRDefault="001B14D2" w:rsidP="001B14D2">
      <w:pPr>
        <w:ind w:left="284" w:hanging="284"/>
        <w:jc w:val="both"/>
        <w:outlineLvl w:val="0"/>
        <w:rPr>
          <w:rFonts w:ascii="Arial" w:eastAsia="Calibri" w:hAnsi="Arial" w:cs="Arial"/>
          <w:sz w:val="22"/>
          <w:szCs w:val="22"/>
          <w:lang w:val="sk-SK"/>
        </w:rPr>
      </w:pPr>
    </w:p>
    <w:p w14:paraId="1C45FFE9" w14:textId="086E107B" w:rsidR="001B14D2" w:rsidRPr="001B14D2" w:rsidRDefault="001B14D2" w:rsidP="001B14D2">
      <w:pPr>
        <w:ind w:left="284" w:hanging="284"/>
        <w:jc w:val="both"/>
        <w:outlineLvl w:val="0"/>
        <w:rPr>
          <w:rFonts w:ascii="Arial" w:eastAsia="Calibri" w:hAnsi="Arial" w:cs="Arial"/>
          <w:sz w:val="22"/>
          <w:szCs w:val="22"/>
          <w:lang w:val="sk-SK"/>
        </w:rPr>
      </w:pPr>
      <w:r w:rsidRPr="001B14D2">
        <w:rPr>
          <w:rFonts w:ascii="Arial" w:eastAsia="Calibri" w:hAnsi="Arial" w:cs="Arial"/>
          <w:sz w:val="22"/>
          <w:szCs w:val="22"/>
          <w:lang w:val="sk-SK"/>
        </w:rPr>
        <w:t xml:space="preserve">5. </w:t>
      </w:r>
      <w:r w:rsidRPr="001B14D2">
        <w:rPr>
          <w:rFonts w:ascii="Arial" w:eastAsia="Calibri" w:hAnsi="Arial" w:cs="Arial"/>
          <w:sz w:val="22"/>
          <w:szCs w:val="22"/>
          <w:lang w:val="sk-SK"/>
        </w:rPr>
        <w:tab/>
        <w:t>V cene uvedenej v ods. 1 tohto článku sú zahrnuté aj všetky ostatné náklady súvisiace so    zhotovením predmetu zmluvy.</w:t>
      </w:r>
    </w:p>
    <w:p w14:paraId="44774CF6" w14:textId="77777777" w:rsidR="001B14D2" w:rsidRPr="001B14D2" w:rsidRDefault="001B14D2" w:rsidP="001B14D2">
      <w:pPr>
        <w:ind w:left="284" w:hanging="284"/>
        <w:jc w:val="both"/>
        <w:outlineLvl w:val="0"/>
        <w:rPr>
          <w:rFonts w:ascii="Arial" w:eastAsia="Calibri" w:hAnsi="Arial" w:cs="Arial"/>
          <w:sz w:val="22"/>
          <w:szCs w:val="22"/>
          <w:lang w:val="sk-SK"/>
        </w:rPr>
      </w:pPr>
    </w:p>
    <w:p w14:paraId="2FD03F80" w14:textId="77777777" w:rsidR="001B14D2" w:rsidRPr="001B14D2" w:rsidRDefault="001B14D2" w:rsidP="001B14D2">
      <w:pPr>
        <w:ind w:left="284" w:hanging="284"/>
        <w:jc w:val="both"/>
        <w:outlineLvl w:val="0"/>
        <w:rPr>
          <w:rFonts w:ascii="Arial" w:eastAsia="Calibri" w:hAnsi="Arial" w:cs="Arial"/>
          <w:sz w:val="22"/>
          <w:szCs w:val="22"/>
          <w:lang w:val="sk-SK"/>
        </w:rPr>
      </w:pPr>
      <w:r w:rsidRPr="001B14D2">
        <w:rPr>
          <w:rFonts w:ascii="Arial" w:eastAsia="Calibri" w:hAnsi="Arial" w:cs="Arial"/>
          <w:sz w:val="22"/>
          <w:szCs w:val="22"/>
          <w:lang w:val="sk-SK"/>
        </w:rPr>
        <w:t>6.</w:t>
      </w:r>
      <w:r w:rsidRPr="001B14D2">
        <w:rPr>
          <w:rFonts w:ascii="Arial" w:eastAsia="Calibri" w:hAnsi="Arial" w:cs="Arial"/>
          <w:sz w:val="22"/>
          <w:szCs w:val="22"/>
          <w:lang w:val="sk-SK"/>
        </w:rPr>
        <w:tab/>
        <w:t>Cena predmetu zmluvy je konečná a zahŕňa všetky činnosti zhotoviteľa potrebné na riadne zabezpečenie vykonania diela.</w:t>
      </w:r>
    </w:p>
    <w:p w14:paraId="6320EBF0" w14:textId="77777777" w:rsidR="001B14D2" w:rsidRPr="001B14D2" w:rsidRDefault="001B14D2" w:rsidP="001B14D2">
      <w:pPr>
        <w:rPr>
          <w:rFonts w:ascii="Arial" w:eastAsia="Calibri" w:hAnsi="Arial" w:cs="Arial"/>
          <w:sz w:val="22"/>
          <w:szCs w:val="22"/>
          <w:u w:val="single"/>
          <w:lang w:val="sk-SK"/>
        </w:rPr>
      </w:pPr>
    </w:p>
    <w:p w14:paraId="0108393F" w14:textId="77777777" w:rsidR="001B14D2" w:rsidRPr="001B14D2" w:rsidRDefault="001B14D2" w:rsidP="001B14D2">
      <w:pPr>
        <w:jc w:val="center"/>
        <w:rPr>
          <w:rFonts w:ascii="Arial" w:eastAsia="Calibri" w:hAnsi="Arial" w:cs="Arial"/>
          <w:b/>
          <w:sz w:val="22"/>
          <w:szCs w:val="22"/>
          <w:lang w:val="sk-SK"/>
        </w:rPr>
      </w:pPr>
      <w:r w:rsidRPr="001B14D2">
        <w:rPr>
          <w:rFonts w:ascii="Arial" w:eastAsia="Calibri" w:hAnsi="Arial" w:cs="Arial"/>
          <w:b/>
          <w:sz w:val="22"/>
          <w:szCs w:val="22"/>
          <w:lang w:val="sk-SK"/>
        </w:rPr>
        <w:t>V. Platobné podmienky</w:t>
      </w:r>
    </w:p>
    <w:p w14:paraId="3388DE4F" w14:textId="77777777" w:rsidR="001B14D2" w:rsidRPr="001B14D2" w:rsidRDefault="001B14D2" w:rsidP="001B14D2">
      <w:pPr>
        <w:jc w:val="both"/>
        <w:rPr>
          <w:rFonts w:ascii="Arial" w:eastAsia="Calibri" w:hAnsi="Arial" w:cs="Arial"/>
          <w:sz w:val="22"/>
          <w:szCs w:val="22"/>
          <w:lang w:val="sk-SK"/>
        </w:rPr>
      </w:pPr>
    </w:p>
    <w:p w14:paraId="24C54DED" w14:textId="77777777" w:rsidR="001B14D2" w:rsidRPr="001B14D2" w:rsidRDefault="001B14D2" w:rsidP="0035324E">
      <w:pPr>
        <w:pStyle w:val="Odsekzoznamu"/>
        <w:numPr>
          <w:ilvl w:val="0"/>
          <w:numId w:val="16"/>
        </w:numPr>
        <w:spacing w:before="0" w:after="40" w:line="259" w:lineRule="auto"/>
        <w:ind w:left="284"/>
        <w:contextualSpacing/>
        <w:jc w:val="both"/>
        <w:rPr>
          <w:rFonts w:eastAsia="Calibri"/>
          <w:sz w:val="22"/>
          <w:szCs w:val="22"/>
        </w:rPr>
      </w:pPr>
      <w:r w:rsidRPr="001B14D2">
        <w:rPr>
          <w:rFonts w:eastAsia="Calibri"/>
          <w:sz w:val="22"/>
          <w:szCs w:val="22"/>
        </w:rPr>
        <w:t xml:space="preserve">Zmluvné strany sa dohodli na tom, že zhotoviteľ bude vykonané práce fakturovať  nasledovne: </w:t>
      </w:r>
    </w:p>
    <w:p w14:paraId="404B382E" w14:textId="77777777" w:rsidR="001B14D2" w:rsidRPr="001B14D2" w:rsidRDefault="001B14D2" w:rsidP="00CB5E54">
      <w:pPr>
        <w:pStyle w:val="Odsekzoznamu"/>
        <w:ind w:left="284"/>
        <w:jc w:val="both"/>
        <w:rPr>
          <w:rFonts w:eastAsia="Calibri"/>
          <w:sz w:val="22"/>
          <w:szCs w:val="22"/>
        </w:rPr>
      </w:pPr>
      <w:r w:rsidRPr="001B14D2">
        <w:rPr>
          <w:rFonts w:eastAsia="Calibri"/>
          <w:sz w:val="22"/>
          <w:szCs w:val="22"/>
        </w:rPr>
        <w:t>Fakturácia za vykonané práce bude zhotoviteľom vykonávaná mesačne, vždy k poslednému dňu mesiaca. Podkladom pre fakturáciu je súpis prác odsúhlasený Objednávateľom poverenou osobou.</w:t>
      </w:r>
    </w:p>
    <w:p w14:paraId="20B70BF3" w14:textId="05F8F326" w:rsidR="001B14D2" w:rsidRPr="001B14D2" w:rsidRDefault="001B14D2" w:rsidP="00CB5E54">
      <w:pPr>
        <w:pStyle w:val="Odsekzoznamu"/>
        <w:ind w:left="284"/>
        <w:jc w:val="both"/>
        <w:rPr>
          <w:rFonts w:eastAsia="Calibri"/>
          <w:sz w:val="22"/>
          <w:szCs w:val="22"/>
        </w:rPr>
      </w:pPr>
      <w:r w:rsidRPr="001B14D2">
        <w:rPr>
          <w:rFonts w:eastAsia="Calibri"/>
          <w:sz w:val="22"/>
          <w:szCs w:val="22"/>
        </w:rPr>
        <w:t xml:space="preserve">Doplatok vo výške rozdielu medzi </w:t>
      </w:r>
      <w:r w:rsidR="00CB5E54" w:rsidRPr="001B14D2">
        <w:rPr>
          <w:rFonts w:eastAsia="Calibri"/>
          <w:sz w:val="22"/>
          <w:szCs w:val="22"/>
        </w:rPr>
        <w:t xml:space="preserve">cenou Diela </w:t>
      </w:r>
      <w:r w:rsidR="00CB5E54">
        <w:rPr>
          <w:rFonts w:eastAsia="Calibri"/>
          <w:sz w:val="22"/>
          <w:szCs w:val="22"/>
        </w:rPr>
        <w:t xml:space="preserve">uvedenou v čl. IV Cena, bod 1, a </w:t>
      </w:r>
      <w:r w:rsidRPr="001B14D2">
        <w:rPr>
          <w:rFonts w:eastAsia="Calibri"/>
          <w:sz w:val="22"/>
          <w:szCs w:val="22"/>
        </w:rPr>
        <w:t xml:space="preserve">priebežne fakturovanou </w:t>
      </w:r>
      <w:r w:rsidR="00CB5E54">
        <w:rPr>
          <w:rFonts w:eastAsia="Calibri"/>
          <w:sz w:val="22"/>
          <w:szCs w:val="22"/>
        </w:rPr>
        <w:t xml:space="preserve">sumou podľa prvého odseku tohto bodu 1., </w:t>
      </w:r>
      <w:r w:rsidRPr="001B14D2">
        <w:rPr>
          <w:rFonts w:eastAsia="Calibri"/>
          <w:sz w:val="22"/>
          <w:szCs w:val="22"/>
        </w:rPr>
        <w:t>uhradí Objednávateľ po prevzatí celého Diela na základe súpisu skutočne vykonaných prác odsúhlaseného Objednávateľom poverenou osobou.</w:t>
      </w:r>
    </w:p>
    <w:p w14:paraId="29523329" w14:textId="77777777" w:rsidR="001B14D2" w:rsidRPr="001B14D2" w:rsidRDefault="001B14D2" w:rsidP="001B14D2">
      <w:pPr>
        <w:ind w:left="284" w:hanging="180"/>
        <w:jc w:val="both"/>
        <w:rPr>
          <w:rFonts w:ascii="Arial" w:eastAsia="Calibri" w:hAnsi="Arial" w:cs="Arial"/>
          <w:sz w:val="22"/>
          <w:szCs w:val="22"/>
          <w:lang w:val="sk-SK"/>
        </w:rPr>
      </w:pPr>
    </w:p>
    <w:p w14:paraId="5181631E" w14:textId="77777777" w:rsidR="001B14D2" w:rsidRPr="001B14D2" w:rsidRDefault="001B14D2" w:rsidP="0035324E">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 xml:space="preserve">Objednávateľ neposkytuje zhotoviteľovi žiadne zálohové platby. </w:t>
      </w:r>
    </w:p>
    <w:p w14:paraId="6BC44AB7" w14:textId="77777777" w:rsidR="001B14D2" w:rsidRPr="001B14D2" w:rsidRDefault="001B14D2" w:rsidP="001B14D2">
      <w:pPr>
        <w:ind w:left="284" w:hanging="284"/>
        <w:jc w:val="both"/>
        <w:outlineLvl w:val="0"/>
        <w:rPr>
          <w:rFonts w:ascii="Arial" w:eastAsia="Calibri" w:hAnsi="Arial" w:cs="Arial"/>
          <w:sz w:val="22"/>
          <w:szCs w:val="22"/>
          <w:lang w:val="sk-SK"/>
        </w:rPr>
      </w:pPr>
    </w:p>
    <w:p w14:paraId="64733FFF" w14:textId="77777777" w:rsidR="001B14D2" w:rsidRPr="001B14D2" w:rsidRDefault="001B14D2" w:rsidP="0035324E">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lastRenderedPageBreak/>
        <w:t>Faktúry musia obsahovať náležitosti uvedené podľa § 71 zákona č. 222/2004 Z. z. o dani z pridanej hodnoty v znení neskorších predpisov a údaje podľa zákona č. 513/1991 Zb. Obchodného zákonníka. V prípade, že faktúra neobsahuje potrebné náležitosti, vráti ju objednávateľ zhotoviteľovi na prepracovanie s tým, že nová lehota splatnosti začína plynúť dňom doručenia prepracovanej faktúry. V takomto prípade sa preruší plynutie lehoty splatnosti, pričom pokračovanie lehoty splatnosti začne plynúť dňom doručenia opravenej faktúry objednávateľovi.</w:t>
      </w:r>
    </w:p>
    <w:p w14:paraId="346AFAAB" w14:textId="77777777" w:rsidR="001B14D2" w:rsidRPr="001B14D2" w:rsidRDefault="001B14D2" w:rsidP="001B14D2">
      <w:pPr>
        <w:ind w:left="284"/>
        <w:jc w:val="both"/>
        <w:rPr>
          <w:rFonts w:ascii="Arial" w:eastAsia="Calibri" w:hAnsi="Arial" w:cs="Arial"/>
          <w:sz w:val="22"/>
          <w:szCs w:val="22"/>
          <w:lang w:val="sk-SK"/>
        </w:rPr>
      </w:pPr>
    </w:p>
    <w:p w14:paraId="071F5495" w14:textId="77777777" w:rsidR="001B14D2" w:rsidRPr="001B14D2" w:rsidRDefault="001B14D2" w:rsidP="0035324E">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Podkladom pre vystavenie faktúry je súpis vykonaných prác a dodávok potvrdený objednávateľom. V prípade, že súpis vykonaných prác bude obsahovať práce v nižšom ako dojednanom rozsahu, zhotoviteľ vystaví faktúru na sumu zníženú o nevykonané práce, to znamená faktúru na sumu skutočne vykonaných prác.</w:t>
      </w:r>
    </w:p>
    <w:p w14:paraId="57FC7F2A" w14:textId="77777777" w:rsidR="001B14D2" w:rsidRPr="001B14D2" w:rsidRDefault="001B14D2" w:rsidP="001B14D2">
      <w:pPr>
        <w:ind w:left="284"/>
        <w:jc w:val="both"/>
        <w:rPr>
          <w:rFonts w:ascii="Arial" w:eastAsia="Calibri" w:hAnsi="Arial" w:cs="Arial"/>
          <w:sz w:val="22"/>
          <w:szCs w:val="22"/>
          <w:lang w:val="sk-SK"/>
        </w:rPr>
      </w:pPr>
    </w:p>
    <w:p w14:paraId="0CA76074" w14:textId="77777777" w:rsidR="001B14D2" w:rsidRPr="001B14D2" w:rsidRDefault="001B14D2" w:rsidP="0035324E">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Faktúry sú splatné do 60 dní odo dňa ich doručenia objednávateľovi. Za deň úhrady sa považuje deň odpísania z účtu objednávateľa.</w:t>
      </w:r>
    </w:p>
    <w:p w14:paraId="0C2BEEBA" w14:textId="77777777" w:rsidR="001B14D2" w:rsidRPr="001B14D2" w:rsidRDefault="001B14D2" w:rsidP="001B14D2">
      <w:pPr>
        <w:ind w:left="284" w:hanging="284"/>
        <w:jc w:val="both"/>
        <w:outlineLvl w:val="0"/>
        <w:rPr>
          <w:rFonts w:ascii="Arial" w:eastAsia="Calibri" w:hAnsi="Arial" w:cs="Arial"/>
          <w:sz w:val="22"/>
          <w:szCs w:val="22"/>
          <w:lang w:val="sk-SK"/>
        </w:rPr>
      </w:pPr>
    </w:p>
    <w:p w14:paraId="0C720BF9" w14:textId="77777777" w:rsidR="001B14D2" w:rsidRPr="001B14D2" w:rsidRDefault="001B14D2" w:rsidP="0035324E">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 xml:space="preserve">Za oneskorenie plnenia predmetu zmluvy má objednávateľ právo pri nesplnení termínov podľa Čl. III tejto zmluvy uložiť zmluvnú pokutu vo výške 0,05 % z príslušnej ceny predmetu zmluvy za každý deň omeškania plnenia. </w:t>
      </w:r>
    </w:p>
    <w:p w14:paraId="0E41FDFE" w14:textId="77777777" w:rsidR="001B14D2" w:rsidRPr="001B14D2" w:rsidRDefault="001B14D2" w:rsidP="001B14D2">
      <w:pPr>
        <w:ind w:left="284" w:hanging="284"/>
        <w:jc w:val="both"/>
        <w:outlineLvl w:val="0"/>
        <w:rPr>
          <w:rFonts w:ascii="Arial" w:eastAsia="Calibri" w:hAnsi="Arial" w:cs="Arial"/>
          <w:sz w:val="22"/>
          <w:szCs w:val="22"/>
          <w:lang w:val="sk-SK"/>
        </w:rPr>
      </w:pPr>
    </w:p>
    <w:p w14:paraId="14B9A509" w14:textId="77777777" w:rsidR="001B14D2" w:rsidRPr="001B14D2" w:rsidRDefault="001B14D2" w:rsidP="0035324E">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Zhotoviteľ má v prípade omeškania úhrady faktúry za predmet zmluvy právo fakturovať objednávateľovi úrok z omeškania vo výške 0,05 % z fakturovanej sumy za každý deň omeškania platby.</w:t>
      </w:r>
    </w:p>
    <w:p w14:paraId="30FD00BE" w14:textId="77777777" w:rsidR="001B14D2" w:rsidRPr="001B14D2" w:rsidRDefault="001B14D2" w:rsidP="001B14D2">
      <w:pPr>
        <w:ind w:left="284" w:hanging="284"/>
        <w:jc w:val="both"/>
        <w:outlineLvl w:val="0"/>
        <w:rPr>
          <w:rFonts w:ascii="Arial" w:eastAsia="Calibri" w:hAnsi="Arial" w:cs="Arial"/>
          <w:sz w:val="22"/>
          <w:szCs w:val="22"/>
          <w:lang w:val="sk-SK"/>
        </w:rPr>
      </w:pPr>
    </w:p>
    <w:p w14:paraId="751254E2" w14:textId="77777777" w:rsidR="001B14D2" w:rsidRPr="001B14D2" w:rsidRDefault="001B14D2" w:rsidP="0035324E">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Nárok zmluvnej strany na náhradu škody, ktorá jej vznikla v dôsledku  porušenia povinnosti druhej zmluvnej strany vyplývajúcej z tejto zmluvy týmto nie je dotknutý, a to aj v prípade, ak vzniknutá škoda prevyšuje výšku zmluvnej pokuty.</w:t>
      </w:r>
    </w:p>
    <w:p w14:paraId="5B4F5677" w14:textId="77777777" w:rsidR="001B14D2" w:rsidRPr="001B14D2" w:rsidRDefault="001B14D2" w:rsidP="001B14D2">
      <w:pPr>
        <w:jc w:val="both"/>
        <w:rPr>
          <w:rFonts w:ascii="Arial" w:eastAsia="Calibri" w:hAnsi="Arial" w:cs="Arial"/>
          <w:sz w:val="22"/>
          <w:szCs w:val="22"/>
          <w:lang w:val="sk-SK"/>
        </w:rPr>
      </w:pPr>
    </w:p>
    <w:p w14:paraId="0DB4F085" w14:textId="77777777" w:rsidR="001B14D2" w:rsidRPr="001B14D2" w:rsidRDefault="001B14D2" w:rsidP="001B14D2">
      <w:pPr>
        <w:jc w:val="both"/>
        <w:rPr>
          <w:rFonts w:ascii="Arial" w:eastAsia="Calibri" w:hAnsi="Arial" w:cs="Arial"/>
          <w:sz w:val="22"/>
          <w:szCs w:val="22"/>
          <w:lang w:val="sk-SK"/>
        </w:rPr>
      </w:pPr>
    </w:p>
    <w:p w14:paraId="717BD742" w14:textId="77777777" w:rsidR="001B14D2" w:rsidRPr="001B14D2" w:rsidRDefault="001B14D2" w:rsidP="001B14D2">
      <w:pPr>
        <w:jc w:val="center"/>
        <w:rPr>
          <w:rFonts w:ascii="Arial" w:eastAsia="Calibri" w:hAnsi="Arial" w:cs="Arial"/>
          <w:b/>
          <w:sz w:val="22"/>
          <w:szCs w:val="22"/>
          <w:lang w:val="sk-SK"/>
        </w:rPr>
      </w:pPr>
      <w:r w:rsidRPr="001B14D2">
        <w:rPr>
          <w:rFonts w:ascii="Arial" w:eastAsia="Calibri" w:hAnsi="Arial" w:cs="Arial"/>
          <w:b/>
          <w:sz w:val="22"/>
          <w:szCs w:val="22"/>
          <w:lang w:val="sk-SK"/>
        </w:rPr>
        <w:t>Vl. Odovzdanie a prevzatie diela</w:t>
      </w:r>
    </w:p>
    <w:p w14:paraId="36FE00FA" w14:textId="77777777" w:rsidR="001B14D2" w:rsidRPr="001B14D2" w:rsidRDefault="001B14D2" w:rsidP="001B14D2">
      <w:pPr>
        <w:jc w:val="both"/>
        <w:rPr>
          <w:rFonts w:ascii="Arial" w:eastAsia="Calibri" w:hAnsi="Arial" w:cs="Arial"/>
          <w:sz w:val="22"/>
          <w:szCs w:val="22"/>
          <w:lang w:val="sk-SK"/>
        </w:rPr>
      </w:pPr>
    </w:p>
    <w:p w14:paraId="4978565B" w14:textId="77777777" w:rsidR="001B14D2" w:rsidRPr="001B14D2" w:rsidRDefault="001B14D2" w:rsidP="0035324E">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Podmienkou odovzdania a prevzatia diela je jeho protokolárne prevzatie. Vzájomne a preukázateľne prevzaté doklady obidvoma zmluvnými stranami sú podmienkou prevzatia diela.</w:t>
      </w:r>
    </w:p>
    <w:p w14:paraId="2895AB3D" w14:textId="77777777" w:rsidR="001B14D2" w:rsidRPr="001B14D2" w:rsidRDefault="001B14D2" w:rsidP="001B14D2">
      <w:pPr>
        <w:ind w:left="284" w:hanging="360"/>
        <w:jc w:val="both"/>
        <w:rPr>
          <w:rFonts w:ascii="Arial" w:eastAsia="Calibri" w:hAnsi="Arial" w:cs="Arial"/>
          <w:sz w:val="22"/>
          <w:szCs w:val="22"/>
          <w:lang w:val="sk-SK"/>
        </w:rPr>
      </w:pPr>
    </w:p>
    <w:p w14:paraId="10D71642" w14:textId="77777777" w:rsidR="001B14D2" w:rsidRPr="001B14D2" w:rsidRDefault="001B14D2" w:rsidP="0035324E">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Zhotoviteľ písomne vyzve objednávateľa najneskôr 5 dní pred dohodnutým termínom dokončenia diela k záverečnému prevzatiu.</w:t>
      </w:r>
    </w:p>
    <w:p w14:paraId="267DA650" w14:textId="77777777" w:rsidR="001B14D2" w:rsidRPr="001B14D2" w:rsidRDefault="001B14D2" w:rsidP="001B14D2">
      <w:pPr>
        <w:ind w:left="284" w:hanging="360"/>
        <w:jc w:val="both"/>
        <w:rPr>
          <w:rFonts w:ascii="Arial" w:eastAsia="Calibri" w:hAnsi="Arial" w:cs="Arial"/>
          <w:sz w:val="22"/>
          <w:szCs w:val="22"/>
          <w:lang w:val="sk-SK"/>
        </w:rPr>
      </w:pPr>
    </w:p>
    <w:p w14:paraId="3D6217B7" w14:textId="77777777" w:rsidR="001B14D2" w:rsidRPr="001B14D2" w:rsidRDefault="001B14D2" w:rsidP="0035324E">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 xml:space="preserve">O prevzatí diela spíšu strany zápis, ktorý obsahuje zhodnotenie kvality vykonaných prác, súpis prípadných zistených vád a nedorobkov, ktoré nebránia v užívaní diela, dohodu o opatreniach na ich odstránenie, prehlásenie zhotoviteľa, že dielo odovzdáva a prehlásenie objednávateľa, že dielo preberá. </w:t>
      </w:r>
    </w:p>
    <w:p w14:paraId="77349A59" w14:textId="77777777" w:rsidR="001B14D2" w:rsidRPr="001B14D2" w:rsidRDefault="001B14D2" w:rsidP="001B14D2">
      <w:pPr>
        <w:ind w:left="284" w:hanging="360"/>
        <w:jc w:val="both"/>
        <w:rPr>
          <w:rFonts w:ascii="Arial" w:eastAsia="Calibri" w:hAnsi="Arial" w:cs="Arial"/>
          <w:sz w:val="22"/>
          <w:szCs w:val="22"/>
          <w:lang w:val="sk-SK"/>
        </w:rPr>
      </w:pPr>
    </w:p>
    <w:p w14:paraId="3812447D" w14:textId="77777777" w:rsidR="001B14D2" w:rsidRPr="001B14D2" w:rsidRDefault="001B14D2" w:rsidP="0035324E">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Pri odovzdaní diela je zhotoviteľ povinný predložiť objednávateľovi doklady určené príslušnými STN a všeobecne záväznými predpismi.</w:t>
      </w:r>
    </w:p>
    <w:p w14:paraId="2FDA4880" w14:textId="77777777" w:rsidR="001B14D2" w:rsidRPr="001B14D2" w:rsidRDefault="001B14D2" w:rsidP="001B14D2">
      <w:pPr>
        <w:ind w:left="284" w:hanging="360"/>
        <w:jc w:val="both"/>
        <w:rPr>
          <w:rFonts w:ascii="Arial" w:eastAsia="Calibri" w:hAnsi="Arial" w:cs="Arial"/>
          <w:sz w:val="22"/>
          <w:szCs w:val="22"/>
          <w:lang w:val="sk-SK"/>
        </w:rPr>
      </w:pPr>
    </w:p>
    <w:p w14:paraId="641C2F37" w14:textId="77777777" w:rsidR="001B14D2" w:rsidRPr="001B14D2" w:rsidRDefault="001B14D2" w:rsidP="0035324E">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Dňom odovzdania diela prechádza na objednávateľa vlastnícke právo k dielu.</w:t>
      </w:r>
    </w:p>
    <w:p w14:paraId="284C2D38" w14:textId="77777777" w:rsidR="001B14D2" w:rsidRPr="001B14D2" w:rsidRDefault="001B14D2" w:rsidP="001B14D2">
      <w:pPr>
        <w:ind w:left="284" w:hanging="360"/>
        <w:jc w:val="both"/>
        <w:rPr>
          <w:rFonts w:ascii="Arial" w:eastAsia="Calibri" w:hAnsi="Arial" w:cs="Arial"/>
          <w:sz w:val="22"/>
          <w:szCs w:val="22"/>
          <w:lang w:val="sk-SK"/>
        </w:rPr>
      </w:pPr>
    </w:p>
    <w:p w14:paraId="0D6F87D3" w14:textId="77777777" w:rsidR="001B14D2" w:rsidRPr="001B14D2" w:rsidRDefault="001B14D2" w:rsidP="0035324E">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Dielo sa považuje za dodané i tým okamihom, keď objednávateľ si ho odmietne v stanovený deň  prevziať / neprevezme, napriek splneniu podmienok pre jeho odovzdanie.</w:t>
      </w:r>
    </w:p>
    <w:p w14:paraId="0ABA7243" w14:textId="77777777" w:rsidR="001B14D2" w:rsidRPr="001B14D2" w:rsidRDefault="001B14D2" w:rsidP="001B14D2">
      <w:pPr>
        <w:rPr>
          <w:rFonts w:ascii="Arial" w:eastAsia="Calibri" w:hAnsi="Arial" w:cs="Arial"/>
          <w:sz w:val="22"/>
          <w:szCs w:val="22"/>
          <w:u w:val="single"/>
          <w:lang w:val="sk-SK"/>
        </w:rPr>
      </w:pPr>
    </w:p>
    <w:p w14:paraId="2DBE2831" w14:textId="77777777" w:rsidR="001B14D2" w:rsidRPr="001B14D2" w:rsidRDefault="001B14D2" w:rsidP="001B14D2">
      <w:pPr>
        <w:rPr>
          <w:rFonts w:ascii="Arial" w:eastAsia="Calibri" w:hAnsi="Arial" w:cs="Arial"/>
          <w:sz w:val="22"/>
          <w:szCs w:val="22"/>
          <w:u w:val="single"/>
          <w:lang w:val="sk-SK"/>
        </w:rPr>
      </w:pPr>
    </w:p>
    <w:p w14:paraId="7318ADF3" w14:textId="77777777" w:rsidR="001B14D2" w:rsidRPr="001B14D2" w:rsidRDefault="001B14D2" w:rsidP="001B14D2">
      <w:pPr>
        <w:jc w:val="center"/>
        <w:rPr>
          <w:rFonts w:ascii="Arial" w:eastAsia="Calibri" w:hAnsi="Arial" w:cs="Arial"/>
          <w:b/>
          <w:sz w:val="22"/>
          <w:szCs w:val="22"/>
          <w:lang w:val="sk-SK"/>
        </w:rPr>
      </w:pPr>
      <w:r w:rsidRPr="001B14D2">
        <w:rPr>
          <w:rFonts w:ascii="Arial" w:eastAsia="Calibri" w:hAnsi="Arial" w:cs="Arial"/>
          <w:b/>
          <w:sz w:val="22"/>
          <w:szCs w:val="22"/>
          <w:lang w:val="sk-SK"/>
        </w:rPr>
        <w:t>VII. Záručná doba a vady diela</w:t>
      </w:r>
    </w:p>
    <w:p w14:paraId="14D62E6E" w14:textId="77777777" w:rsidR="001B14D2" w:rsidRPr="001B14D2" w:rsidRDefault="001B14D2" w:rsidP="001B14D2">
      <w:pPr>
        <w:jc w:val="both"/>
        <w:rPr>
          <w:rFonts w:ascii="Arial" w:eastAsia="Calibri" w:hAnsi="Arial" w:cs="Arial"/>
          <w:sz w:val="22"/>
          <w:szCs w:val="22"/>
          <w:lang w:val="sk-SK"/>
        </w:rPr>
      </w:pPr>
    </w:p>
    <w:p w14:paraId="77BFDBD8" w14:textId="77777777" w:rsidR="001B14D2" w:rsidRPr="001B14D2"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Zhotoviteľ zodpovedá za to, že predmet tejto zmluvy bude mať počas záručnej doby vlastnosti dohodnuté v zmluve.</w:t>
      </w:r>
    </w:p>
    <w:p w14:paraId="1661DBEA" w14:textId="77777777" w:rsidR="001B14D2" w:rsidRPr="001B14D2" w:rsidRDefault="001B14D2" w:rsidP="001B14D2">
      <w:pPr>
        <w:ind w:left="284" w:hanging="360"/>
        <w:jc w:val="both"/>
        <w:rPr>
          <w:rFonts w:ascii="Arial" w:eastAsia="Calibri" w:hAnsi="Arial" w:cs="Arial"/>
          <w:sz w:val="22"/>
          <w:szCs w:val="22"/>
          <w:lang w:val="sk-SK"/>
        </w:rPr>
      </w:pPr>
    </w:p>
    <w:p w14:paraId="433E6FF5" w14:textId="77777777" w:rsidR="001B14D2" w:rsidRPr="001B14D2"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 xml:space="preserve">Záručná doba na predmet zmluvy je 60 mesiacov a začína plynúť odo dňa odovzdania diela objednávateľovi. </w:t>
      </w:r>
    </w:p>
    <w:p w14:paraId="4D59DC93" w14:textId="77777777" w:rsidR="001B14D2" w:rsidRPr="001B14D2" w:rsidRDefault="001B14D2" w:rsidP="001B14D2">
      <w:pPr>
        <w:ind w:left="284" w:hanging="360"/>
        <w:jc w:val="both"/>
        <w:rPr>
          <w:rFonts w:ascii="Arial" w:eastAsia="Calibri" w:hAnsi="Arial" w:cs="Arial"/>
          <w:sz w:val="22"/>
          <w:szCs w:val="22"/>
          <w:lang w:val="sk-SK"/>
        </w:rPr>
      </w:pPr>
    </w:p>
    <w:p w14:paraId="0B6FD3B0" w14:textId="77777777" w:rsidR="001B14D2" w:rsidRPr="001B14D2"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Zhotoviteľ zodpovedá za to, že predmet zmluvy bude vykonaný riadne, s odbornou starostlivosťou, v súlade s touto zmluvou, v súlade so všetkými príslušnými všeobecne záväznými právnymi prepismi a technickými normami Slovenskej republiky a budú spĺňať všetky požiadavky v zmysle všetkých príslušných všeobecne záväzných právnych predpisov a technických noriem Slovenskej republiky. Zhotoviteľ zodpovedá za vady, ktoré má predmet zmluvy v čase jeho odovzdania objednávateľovi. Za vady, ktoré sa prejavili po odovzdaní diela zodpovedá zhotoviteľ vtedy, ak boli spôsobené porušením jeho povinností.</w:t>
      </w:r>
    </w:p>
    <w:p w14:paraId="5C18CA12" w14:textId="77777777" w:rsidR="001B14D2" w:rsidRPr="001B14D2" w:rsidRDefault="001B14D2" w:rsidP="001B14D2">
      <w:pPr>
        <w:ind w:left="284" w:hanging="360"/>
        <w:jc w:val="both"/>
        <w:rPr>
          <w:rFonts w:ascii="Arial" w:eastAsia="Calibri" w:hAnsi="Arial" w:cs="Arial"/>
          <w:sz w:val="22"/>
          <w:szCs w:val="22"/>
          <w:lang w:val="sk-SK"/>
        </w:rPr>
      </w:pPr>
    </w:p>
    <w:p w14:paraId="3E0D0B27" w14:textId="77777777" w:rsidR="001B14D2" w:rsidRPr="001B14D2"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 reklamované vady. Objednávateľ je povinný umožniť zhotoviteľovi podľa jeho požiadaviek prešetriť, či ide o vady diela na jeho požiadanie, kde táto prehliadka musí byť učinené do 3 dní od obdržania písomnej reklamácie. Po uplynutí tejto lehoty sa na túto požiadavku zhotoviteľa neprihliada, čo však nemá za následok uznanie reklamovaných vád. Pokiaľ objednávateľ prehliadku riadne neumožní, alebo ju z objektívnych dôvodov nebude možné napriek vzneseniu požiadavky riadne vykonať, tak nezačnú plynúť lehoty nižšie uvedené až do jej riadneho vykonania.</w:t>
      </w:r>
    </w:p>
    <w:p w14:paraId="15719F40" w14:textId="77777777" w:rsidR="001B14D2" w:rsidRPr="001B14D2" w:rsidRDefault="001B14D2" w:rsidP="001B14D2">
      <w:pPr>
        <w:ind w:left="284" w:hanging="360"/>
        <w:jc w:val="both"/>
        <w:rPr>
          <w:rFonts w:ascii="Arial" w:eastAsia="Calibri" w:hAnsi="Arial" w:cs="Arial"/>
          <w:sz w:val="22"/>
          <w:szCs w:val="22"/>
          <w:lang w:val="sk-SK"/>
        </w:rPr>
      </w:pPr>
    </w:p>
    <w:p w14:paraId="42F72A0C" w14:textId="77777777" w:rsidR="001B14D2" w:rsidRPr="001B14D2"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 xml:space="preserve">Zhotoviteľ sa zaväzuje odstrániť reklamované vady do 10 dní od písomného uplatnenia reklamácie objednávateľom, ak nedôjde k písomnej dohode o inom termíne, a ku ktorej sa zhotoví obojstranne potvrdený zápis. </w:t>
      </w:r>
    </w:p>
    <w:p w14:paraId="1F14F95C" w14:textId="77777777" w:rsidR="001B14D2" w:rsidRPr="001B14D2" w:rsidRDefault="001B14D2" w:rsidP="001B14D2">
      <w:pPr>
        <w:ind w:left="284" w:hanging="360"/>
        <w:jc w:val="both"/>
        <w:rPr>
          <w:rFonts w:ascii="Arial" w:eastAsia="Calibri" w:hAnsi="Arial" w:cs="Arial"/>
          <w:sz w:val="22"/>
          <w:szCs w:val="22"/>
          <w:lang w:val="sk-SK"/>
        </w:rPr>
      </w:pPr>
    </w:p>
    <w:p w14:paraId="02AF0096" w14:textId="77777777" w:rsidR="001B14D2" w:rsidRPr="001B14D2"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Objednávateľ je povinný odovzdať/sprístupniť dielo, alebo jeho časť, zhotoviteľovi na reklamáciu tak, aby bolo možné riadne, v zmysle všeobecne záväzných právnych predpisov, technicky a nerušene vykonať odstránenie vady. Pri vybavovaní reklamácie, i odstraňovaní vady, sú zmluvné strany povinné si poskytnúť na požiadanie súčinnosť, spočívajúcej najmä v možnom odstránení existujúcej alebo predpokladanej prekážky, resp. vyhnúť sa jej.</w:t>
      </w:r>
    </w:p>
    <w:p w14:paraId="0EB63CE2" w14:textId="77777777" w:rsidR="001B14D2" w:rsidRPr="001B14D2" w:rsidRDefault="001B14D2" w:rsidP="001B14D2">
      <w:pPr>
        <w:ind w:left="284" w:hanging="360"/>
        <w:jc w:val="both"/>
        <w:rPr>
          <w:rFonts w:ascii="Arial" w:eastAsia="Calibri" w:hAnsi="Arial" w:cs="Arial"/>
          <w:sz w:val="22"/>
          <w:szCs w:val="22"/>
          <w:lang w:val="sk-SK"/>
        </w:rPr>
      </w:pPr>
    </w:p>
    <w:p w14:paraId="004A5B09" w14:textId="77777777" w:rsidR="001B14D2" w:rsidRPr="001B14D2"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 xml:space="preserve">V prípade existencie konkrétnej miestnej prekážky je zhotoviteľ o nej povinný informovať objednávateľa. Informovaním objednávateľa, resp. podaním informácie na pošte, sa začatie resp. plynutie lehoty až do jej odstránenia a informovania zhotoviteľa o jej odstránení  nezačne resp. prerušuje. Miestnu prekážku, ktoré by bránila odstráneniu reklamovanej vady, je povinný odstrániť objednávateľ na svoje náklady. </w:t>
      </w:r>
    </w:p>
    <w:p w14:paraId="3F9323D6" w14:textId="77777777" w:rsidR="001B14D2" w:rsidRPr="001B14D2" w:rsidRDefault="001B14D2" w:rsidP="001B14D2">
      <w:pPr>
        <w:ind w:left="284" w:hanging="360"/>
        <w:jc w:val="both"/>
        <w:rPr>
          <w:rFonts w:ascii="Arial" w:eastAsia="Calibri" w:hAnsi="Arial" w:cs="Arial"/>
          <w:sz w:val="22"/>
          <w:szCs w:val="22"/>
          <w:lang w:val="sk-SK"/>
        </w:rPr>
      </w:pPr>
    </w:p>
    <w:p w14:paraId="0AD2B219" w14:textId="77777777" w:rsidR="001B14D2" w:rsidRPr="001B14D2"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 xml:space="preserve">V prípade žiadosti o súčinnosť sa dotknutá lehota predlžuje o dobu od požiadania o súčinnosť po jej reálne poskytnutie. To neplatí, ak žiadosť bola podaná účelne, a v čase podania žiadosti bolo evidentné, že odstrániť vadu bolo možné bez poskytnutia súčinnosti. </w:t>
      </w:r>
    </w:p>
    <w:p w14:paraId="5007136A" w14:textId="77777777" w:rsidR="001B14D2" w:rsidRPr="001B14D2" w:rsidRDefault="001B14D2" w:rsidP="001B14D2">
      <w:pPr>
        <w:ind w:left="284" w:hanging="360"/>
        <w:jc w:val="both"/>
        <w:rPr>
          <w:rFonts w:ascii="Arial" w:eastAsia="Calibri" w:hAnsi="Arial" w:cs="Arial"/>
          <w:sz w:val="22"/>
          <w:szCs w:val="22"/>
          <w:lang w:val="sk-SK"/>
        </w:rPr>
      </w:pPr>
    </w:p>
    <w:p w14:paraId="77A2157D" w14:textId="3A98FF2C" w:rsidR="001B14D2" w:rsidRPr="00EA5CD5"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 xml:space="preserve">Do lehôt na odstránenie vady podľa tohto článku sa nezapočítavajú dni pracovného pokoja, doba, počas ktorej by vykonávanie prác odporovalo všeobecne záväzným právnym predpisom, a doba, počas ktorej poveternostné alebo lokálne podmienky nedovoľovali začať alebo pokračovať s vykonávaním prác. Počas týchto prekážok sa lehoty na odstránenie vady prerušujú, resp. nezačnú plynúť, a to i bez toho, aby o tom zhotoviteľ, okrem konkrétnych miestnych prekážok, informoval objednávateľa. </w:t>
      </w:r>
    </w:p>
    <w:p w14:paraId="201F49A8" w14:textId="77777777" w:rsidR="001B14D2" w:rsidRPr="001B14D2" w:rsidRDefault="001B14D2" w:rsidP="001B14D2">
      <w:pPr>
        <w:rPr>
          <w:rFonts w:ascii="Arial" w:eastAsia="Calibri" w:hAnsi="Arial" w:cs="Arial"/>
          <w:sz w:val="22"/>
          <w:szCs w:val="22"/>
          <w:u w:val="single"/>
          <w:lang w:val="sk-SK"/>
        </w:rPr>
      </w:pPr>
    </w:p>
    <w:p w14:paraId="6B598593" w14:textId="77777777" w:rsidR="001B14D2" w:rsidRPr="001B14D2" w:rsidRDefault="001B14D2" w:rsidP="001B14D2">
      <w:pPr>
        <w:jc w:val="center"/>
        <w:rPr>
          <w:rFonts w:ascii="Arial" w:eastAsia="Calibri" w:hAnsi="Arial" w:cs="Arial"/>
          <w:b/>
          <w:sz w:val="22"/>
          <w:szCs w:val="22"/>
          <w:lang w:val="sk-SK"/>
        </w:rPr>
      </w:pPr>
      <w:r w:rsidRPr="001B14D2">
        <w:rPr>
          <w:rFonts w:ascii="Arial" w:eastAsia="Calibri" w:hAnsi="Arial" w:cs="Arial"/>
          <w:b/>
          <w:sz w:val="22"/>
          <w:szCs w:val="22"/>
          <w:lang w:val="sk-SK"/>
        </w:rPr>
        <w:lastRenderedPageBreak/>
        <w:t>VIII. Stavebný denník</w:t>
      </w:r>
    </w:p>
    <w:p w14:paraId="6466468C" w14:textId="77777777" w:rsidR="001B14D2" w:rsidRPr="001B14D2" w:rsidRDefault="001B14D2" w:rsidP="001B14D2">
      <w:pPr>
        <w:jc w:val="both"/>
        <w:rPr>
          <w:rFonts w:ascii="Arial" w:eastAsia="Calibri" w:hAnsi="Arial" w:cs="Arial"/>
          <w:sz w:val="22"/>
          <w:szCs w:val="22"/>
          <w:lang w:val="sk-SK"/>
        </w:rPr>
      </w:pPr>
    </w:p>
    <w:p w14:paraId="42AD434C" w14:textId="77777777" w:rsidR="001B14D2" w:rsidRPr="001B14D2" w:rsidRDefault="001B14D2" w:rsidP="0035324E">
      <w:pPr>
        <w:pStyle w:val="Odsekzoznamu"/>
        <w:numPr>
          <w:ilvl w:val="0"/>
          <w:numId w:val="19"/>
        </w:numPr>
        <w:spacing w:before="0" w:after="40" w:line="259" w:lineRule="auto"/>
        <w:ind w:left="284"/>
        <w:contextualSpacing/>
        <w:jc w:val="both"/>
        <w:rPr>
          <w:rFonts w:eastAsia="Calibri"/>
          <w:sz w:val="22"/>
          <w:szCs w:val="22"/>
        </w:rPr>
      </w:pPr>
      <w:r w:rsidRPr="001B14D2">
        <w:rPr>
          <w:rFonts w:eastAsia="Calibri"/>
          <w:sz w:val="22"/>
          <w:szCs w:val="22"/>
        </w:rPr>
        <w:t xml:space="preserve">Pri vedení stavebného denníka sa budú zmluvné strany riadiť ustanoveniami § 46d zákona  č.50/1976 Zb. (Stavebný zákon) v platnom znení. </w:t>
      </w:r>
    </w:p>
    <w:p w14:paraId="0BFB9DAB" w14:textId="77777777" w:rsidR="001B14D2" w:rsidRPr="001B14D2" w:rsidRDefault="001B14D2" w:rsidP="001B14D2">
      <w:pPr>
        <w:ind w:left="284" w:hanging="360"/>
        <w:jc w:val="both"/>
        <w:rPr>
          <w:rFonts w:ascii="Arial" w:eastAsia="Calibri" w:hAnsi="Arial" w:cs="Arial"/>
          <w:sz w:val="22"/>
          <w:szCs w:val="22"/>
          <w:lang w:val="sk-SK"/>
        </w:rPr>
      </w:pPr>
    </w:p>
    <w:p w14:paraId="4EDC618B" w14:textId="77777777" w:rsidR="001B14D2" w:rsidRPr="001B14D2" w:rsidRDefault="001B14D2" w:rsidP="0035324E">
      <w:pPr>
        <w:pStyle w:val="Odsekzoznamu"/>
        <w:numPr>
          <w:ilvl w:val="0"/>
          <w:numId w:val="19"/>
        </w:numPr>
        <w:spacing w:before="0" w:after="40" w:line="259" w:lineRule="auto"/>
        <w:ind w:left="284"/>
        <w:contextualSpacing/>
        <w:jc w:val="both"/>
        <w:rPr>
          <w:rFonts w:eastAsia="Calibri"/>
          <w:sz w:val="22"/>
          <w:szCs w:val="22"/>
        </w:rPr>
      </w:pPr>
      <w:r w:rsidRPr="001B14D2">
        <w:rPr>
          <w:rFonts w:eastAsia="Calibri"/>
          <w:sz w:val="22"/>
          <w:szCs w:val="22"/>
        </w:rPr>
        <w:t>Do stavebného denníka môžu robiť záznamy len stavbyvedúci zhotoviteľa, prípadne jeho zástupca a stavebný dozor objednávateľa, prípadne jeho zástupca alebo iný poverený zástupca objednávateľa, resp. projektant stavby.</w:t>
      </w:r>
    </w:p>
    <w:p w14:paraId="7796E2B7" w14:textId="77777777" w:rsidR="001B14D2" w:rsidRPr="001B14D2" w:rsidRDefault="001B14D2" w:rsidP="001B14D2">
      <w:pPr>
        <w:ind w:left="284" w:hanging="360"/>
        <w:jc w:val="both"/>
        <w:rPr>
          <w:rFonts w:ascii="Arial" w:eastAsia="Calibri" w:hAnsi="Arial" w:cs="Arial"/>
          <w:sz w:val="22"/>
          <w:szCs w:val="22"/>
          <w:lang w:val="sk-SK"/>
        </w:rPr>
      </w:pPr>
    </w:p>
    <w:p w14:paraId="728482C9" w14:textId="77777777" w:rsidR="001B14D2" w:rsidRPr="001B14D2" w:rsidRDefault="001B14D2" w:rsidP="0035324E">
      <w:pPr>
        <w:pStyle w:val="Odsekzoznamu"/>
        <w:numPr>
          <w:ilvl w:val="0"/>
          <w:numId w:val="19"/>
        </w:numPr>
        <w:spacing w:before="0" w:after="40" w:line="259" w:lineRule="auto"/>
        <w:ind w:left="284"/>
        <w:contextualSpacing/>
        <w:jc w:val="both"/>
        <w:rPr>
          <w:rFonts w:eastAsia="Calibri"/>
          <w:sz w:val="22"/>
          <w:szCs w:val="22"/>
        </w:rPr>
      </w:pPr>
      <w:r w:rsidRPr="001B14D2">
        <w:rPr>
          <w:rFonts w:eastAsia="Calibri"/>
          <w:sz w:val="22"/>
          <w:szCs w:val="22"/>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14:paraId="609A400B" w14:textId="77777777" w:rsidR="001B14D2" w:rsidRPr="001B14D2" w:rsidRDefault="001B14D2" w:rsidP="001B14D2">
      <w:pPr>
        <w:ind w:left="284" w:hanging="360"/>
        <w:jc w:val="both"/>
        <w:rPr>
          <w:rFonts w:ascii="Arial" w:eastAsia="Calibri" w:hAnsi="Arial" w:cs="Arial"/>
          <w:sz w:val="22"/>
          <w:szCs w:val="22"/>
          <w:lang w:val="sk-SK"/>
        </w:rPr>
      </w:pPr>
    </w:p>
    <w:p w14:paraId="1897DCE9" w14:textId="77777777" w:rsidR="001B14D2" w:rsidRPr="001B14D2" w:rsidRDefault="001B14D2" w:rsidP="0035324E">
      <w:pPr>
        <w:pStyle w:val="Odsekzoznamu"/>
        <w:numPr>
          <w:ilvl w:val="0"/>
          <w:numId w:val="19"/>
        </w:numPr>
        <w:spacing w:before="0" w:after="40" w:line="259" w:lineRule="auto"/>
        <w:ind w:left="284"/>
        <w:contextualSpacing/>
        <w:jc w:val="both"/>
        <w:rPr>
          <w:rFonts w:eastAsia="Calibri"/>
          <w:sz w:val="22"/>
          <w:szCs w:val="22"/>
        </w:rPr>
      </w:pPr>
      <w:r w:rsidRPr="001B14D2">
        <w:rPr>
          <w:rFonts w:eastAsia="Calibri"/>
          <w:sz w:val="22"/>
          <w:szCs w:val="22"/>
        </w:rPr>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1502943D" w14:textId="77777777" w:rsidR="001B14D2" w:rsidRPr="001B14D2" w:rsidRDefault="001B14D2" w:rsidP="001B14D2">
      <w:pPr>
        <w:ind w:left="284" w:hanging="360"/>
        <w:jc w:val="both"/>
        <w:rPr>
          <w:rFonts w:ascii="Arial" w:eastAsia="Calibri" w:hAnsi="Arial" w:cs="Arial"/>
          <w:sz w:val="22"/>
          <w:szCs w:val="22"/>
          <w:lang w:val="sk-SK"/>
        </w:rPr>
      </w:pPr>
    </w:p>
    <w:p w14:paraId="1EFDA77A" w14:textId="77777777" w:rsidR="001B14D2" w:rsidRPr="001B14D2" w:rsidRDefault="001B14D2" w:rsidP="0035324E">
      <w:pPr>
        <w:pStyle w:val="Odsekzoznamu"/>
        <w:numPr>
          <w:ilvl w:val="0"/>
          <w:numId w:val="19"/>
        </w:numPr>
        <w:spacing w:before="0" w:after="40" w:line="259" w:lineRule="auto"/>
        <w:ind w:left="284"/>
        <w:contextualSpacing/>
        <w:jc w:val="both"/>
        <w:rPr>
          <w:rFonts w:eastAsia="Calibri"/>
          <w:sz w:val="22"/>
          <w:szCs w:val="22"/>
        </w:rPr>
      </w:pPr>
      <w:r w:rsidRPr="001B14D2">
        <w:rPr>
          <w:rFonts w:eastAsia="Calibri"/>
          <w:sz w:val="22"/>
          <w:szCs w:val="22"/>
        </w:rPr>
        <w:t>Všetky prípadné naviac práce a zmeny predmetu zmluvy musia byť pred ich realizáciou odsúhlasené stavebným dozorom v stavebnom denníku a upravené písomnou zmluvou príp. dodatkom.</w:t>
      </w:r>
    </w:p>
    <w:p w14:paraId="040EB975" w14:textId="77777777" w:rsidR="001B14D2" w:rsidRPr="001B14D2" w:rsidRDefault="001B14D2" w:rsidP="001B14D2">
      <w:pPr>
        <w:ind w:left="284"/>
        <w:jc w:val="both"/>
        <w:rPr>
          <w:rFonts w:ascii="Arial" w:eastAsia="Calibri" w:hAnsi="Arial" w:cs="Arial"/>
          <w:sz w:val="22"/>
          <w:szCs w:val="22"/>
          <w:lang w:val="sk-SK"/>
        </w:rPr>
      </w:pPr>
    </w:p>
    <w:p w14:paraId="43ED7194" w14:textId="77777777" w:rsidR="001B14D2" w:rsidRPr="001B14D2" w:rsidRDefault="001B14D2" w:rsidP="001B14D2">
      <w:pPr>
        <w:jc w:val="center"/>
        <w:rPr>
          <w:rFonts w:ascii="Arial" w:eastAsia="Calibri" w:hAnsi="Arial" w:cs="Arial"/>
          <w:b/>
          <w:color w:val="000000"/>
          <w:sz w:val="22"/>
          <w:szCs w:val="22"/>
          <w:lang w:val="sk-SK"/>
        </w:rPr>
      </w:pPr>
      <w:r w:rsidRPr="001B14D2">
        <w:rPr>
          <w:rFonts w:ascii="Arial" w:eastAsia="Calibri" w:hAnsi="Arial" w:cs="Arial"/>
          <w:b/>
          <w:color w:val="000000"/>
          <w:sz w:val="22"/>
          <w:szCs w:val="22"/>
          <w:lang w:val="sk-SK"/>
        </w:rPr>
        <w:t>IX. Osobitné dojednania</w:t>
      </w:r>
    </w:p>
    <w:p w14:paraId="072B1DD3" w14:textId="77777777" w:rsidR="001B14D2" w:rsidRPr="001B14D2" w:rsidRDefault="001B14D2" w:rsidP="001B14D2">
      <w:pPr>
        <w:jc w:val="both"/>
        <w:rPr>
          <w:rFonts w:ascii="Arial" w:eastAsia="Calibri" w:hAnsi="Arial" w:cs="Arial"/>
          <w:sz w:val="22"/>
          <w:szCs w:val="22"/>
          <w:lang w:val="sk-SK"/>
        </w:rPr>
      </w:pPr>
    </w:p>
    <w:p w14:paraId="1C23E013" w14:textId="77777777" w:rsidR="001B14D2" w:rsidRPr="001B14D2" w:rsidRDefault="001B14D2" w:rsidP="0035324E">
      <w:pPr>
        <w:pStyle w:val="Odsekzoznamu"/>
        <w:numPr>
          <w:ilvl w:val="0"/>
          <w:numId w:val="20"/>
        </w:numPr>
        <w:spacing w:before="0" w:after="40" w:line="259" w:lineRule="auto"/>
        <w:ind w:left="284"/>
        <w:contextualSpacing/>
        <w:jc w:val="both"/>
        <w:rPr>
          <w:noProof/>
          <w:sz w:val="22"/>
          <w:szCs w:val="22"/>
        </w:rPr>
      </w:pPr>
      <w:r w:rsidRPr="001B14D2">
        <w:rPr>
          <w:noProof/>
          <w:sz w:val="22"/>
          <w:szCs w:val="22"/>
        </w:rPr>
        <w:t xml:space="preserve">Zhotoviteľ je povinný počas zhotovenia predmetu zmluvy udržiavať na stavenisku poriadok </w:t>
      </w:r>
      <w:r w:rsidRPr="001B14D2">
        <w:rPr>
          <w:rFonts w:eastAsia="Calibri"/>
          <w:sz w:val="22"/>
          <w:szCs w:val="22"/>
        </w:rPr>
        <w:t>a</w:t>
      </w:r>
      <w:r w:rsidRPr="001B14D2">
        <w:rPr>
          <w:noProof/>
          <w:sz w:val="22"/>
          <w:szCs w:val="22"/>
        </w:rPr>
        <w:t> čistotu a zabezpečiť odstránenie znečistenia okolitých pozemných komunikácii vzniknutého realizáciou diela. Zároveň je zhotoviteľ povinný dodržiavať všetky právne predpisy Slovenskej republiky. Súčasťou dokladov ku preberaciemu konaniu stavby budú doklady o likvidácii všetkých odpadov vzniknutých pri realizácii diela oprávneným zneškodňovateľom odpadov a jedenkrát projektom skutočného vyhotovenia stavby potvrdeným zhotoviteľom diela.</w:t>
      </w:r>
    </w:p>
    <w:p w14:paraId="27580A20" w14:textId="77777777" w:rsidR="001B14D2" w:rsidRPr="001B14D2" w:rsidRDefault="001B14D2" w:rsidP="001B14D2">
      <w:pPr>
        <w:ind w:left="-76"/>
        <w:rPr>
          <w:rFonts w:ascii="Arial" w:eastAsia="Times New Roman" w:hAnsi="Arial" w:cs="Arial"/>
          <w:noProof/>
          <w:sz w:val="22"/>
          <w:szCs w:val="22"/>
          <w:lang w:eastAsia="sk-SK"/>
        </w:rPr>
      </w:pPr>
    </w:p>
    <w:p w14:paraId="77894391" w14:textId="36CA3F01" w:rsidR="001B14D2" w:rsidRPr="00CB5E54" w:rsidRDefault="001B14D2" w:rsidP="00CB5E54">
      <w:pPr>
        <w:pStyle w:val="Odsekzoznamu"/>
        <w:numPr>
          <w:ilvl w:val="0"/>
          <w:numId w:val="20"/>
        </w:numPr>
        <w:spacing w:before="0" w:after="40" w:line="259" w:lineRule="auto"/>
        <w:ind w:left="284"/>
        <w:contextualSpacing/>
        <w:jc w:val="both"/>
        <w:rPr>
          <w:sz w:val="22"/>
          <w:szCs w:val="22"/>
        </w:rPr>
      </w:pPr>
      <w:r w:rsidRPr="001B14D2">
        <w:rPr>
          <w:sz w:val="22"/>
          <w:szCs w:val="22"/>
        </w:rPr>
        <w:t xml:space="preserve">Zhotoviteľ je povinný uzavrieť a Objednávateľovi preukázať </w:t>
      </w:r>
      <w:r w:rsidR="00CB5E54">
        <w:rPr>
          <w:sz w:val="22"/>
          <w:szCs w:val="22"/>
        </w:rPr>
        <w:t>ku dňu odovzdani a prevzatia staveniska</w:t>
      </w:r>
      <w:r w:rsidR="00CB5E54" w:rsidRPr="001B14D2">
        <w:rPr>
          <w:sz w:val="22"/>
          <w:szCs w:val="22"/>
        </w:rPr>
        <w:t xml:space="preserve"> </w:t>
      </w:r>
      <w:r w:rsidRPr="001B14D2">
        <w:rPr>
          <w:sz w:val="22"/>
          <w:szCs w:val="22"/>
        </w:rPr>
        <w:t>poistenie zodpovednosti za škodu</w:t>
      </w:r>
      <w:r w:rsidR="00CB5E54">
        <w:rPr>
          <w:sz w:val="22"/>
          <w:szCs w:val="22"/>
        </w:rPr>
        <w:t xml:space="preserve"> minimálne pre prípad poškodenia, zničenia, odcudzenia alebo straty</w:t>
      </w:r>
      <w:r w:rsidRPr="001B14D2">
        <w:rPr>
          <w:sz w:val="22"/>
          <w:szCs w:val="22"/>
        </w:rPr>
        <w:t xml:space="preserve"> platné počas celej doby realizácie projektu až do odovzdania a prevzatia stavby</w:t>
      </w:r>
      <w:r w:rsidRPr="00CB5E54">
        <w:rPr>
          <w:sz w:val="22"/>
          <w:szCs w:val="22"/>
        </w:rPr>
        <w:t xml:space="preserve"> Objednávateľom. Výška poistenia je minimálne v hodnote ceny predmetu zmluvy s DPH podľa bodu 1. Čl. IV. tejto zmluvy. </w:t>
      </w:r>
    </w:p>
    <w:p w14:paraId="67F1F8A0" w14:textId="77777777" w:rsidR="001B14D2" w:rsidRPr="001B14D2" w:rsidRDefault="001B14D2" w:rsidP="001B14D2">
      <w:pPr>
        <w:tabs>
          <w:tab w:val="num" w:pos="360"/>
        </w:tabs>
        <w:ind w:left="284"/>
        <w:jc w:val="both"/>
        <w:rPr>
          <w:rFonts w:ascii="Arial" w:eastAsia="Calibri" w:hAnsi="Arial" w:cs="Arial"/>
          <w:sz w:val="22"/>
          <w:szCs w:val="22"/>
          <w:lang w:val="sk-SK"/>
        </w:rPr>
      </w:pPr>
    </w:p>
    <w:p w14:paraId="48DC0225" w14:textId="77777777" w:rsidR="001B14D2" w:rsidRPr="001B14D2" w:rsidRDefault="001B14D2" w:rsidP="0035324E">
      <w:pPr>
        <w:pStyle w:val="Odsekzoznamu"/>
        <w:numPr>
          <w:ilvl w:val="0"/>
          <w:numId w:val="20"/>
        </w:numPr>
        <w:spacing w:before="0" w:after="40" w:line="259" w:lineRule="auto"/>
        <w:ind w:left="284"/>
        <w:contextualSpacing/>
        <w:jc w:val="both"/>
        <w:rPr>
          <w:rFonts w:eastAsia="Calibri"/>
          <w:sz w:val="22"/>
          <w:szCs w:val="22"/>
        </w:rPr>
      </w:pPr>
      <w:r w:rsidRPr="001B14D2">
        <w:rPr>
          <w:rFonts w:eastAsia="Calibri"/>
          <w:sz w:val="22"/>
          <w:szCs w:val="22"/>
        </w:rPr>
        <w:t>Zhotoviteľ je povinný predložiť elektronickú verziu podrobného rozpočtu (vo formáte MS Excel) ako aj povinnosť predkladať v elektronickej verzii (vo formáte MS Excel) každú zmenu tohto podrobného rozpočtu, ku ktorej dôjde počas realizácie predmetu zmluvy. Rozpočet musí byť vypracovaný na najnižšiu možnú úroveň položiek, t.z. na úroveň zodpovedajúcu položkám výkaz výmer.</w:t>
      </w:r>
    </w:p>
    <w:p w14:paraId="3B4B0E1F" w14:textId="77777777" w:rsidR="001B14D2" w:rsidRPr="001B14D2" w:rsidRDefault="001B14D2" w:rsidP="001B14D2">
      <w:pPr>
        <w:ind w:left="284"/>
        <w:jc w:val="both"/>
        <w:rPr>
          <w:rFonts w:ascii="Arial" w:eastAsia="Calibri" w:hAnsi="Arial" w:cs="Arial"/>
          <w:sz w:val="22"/>
          <w:szCs w:val="22"/>
          <w:lang w:val="sk-SK"/>
        </w:rPr>
      </w:pPr>
    </w:p>
    <w:p w14:paraId="49699C72" w14:textId="40CC6B5B" w:rsidR="001B14D2" w:rsidRPr="00E84709" w:rsidRDefault="001B14D2" w:rsidP="00E84709">
      <w:pPr>
        <w:pStyle w:val="Odsekzoznamu"/>
        <w:numPr>
          <w:ilvl w:val="0"/>
          <w:numId w:val="20"/>
        </w:numPr>
        <w:spacing w:before="0" w:after="40" w:line="259" w:lineRule="auto"/>
        <w:ind w:left="284"/>
        <w:contextualSpacing/>
        <w:jc w:val="both"/>
        <w:rPr>
          <w:rFonts w:eastAsia="Calibri"/>
          <w:b/>
          <w:sz w:val="22"/>
          <w:szCs w:val="22"/>
        </w:rPr>
      </w:pPr>
      <w:r w:rsidRPr="001B14D2">
        <w:rPr>
          <w:rFonts w:eastAsia="Calibri"/>
          <w:b/>
          <w:sz w:val="22"/>
          <w:szCs w:val="22"/>
        </w:rPr>
        <w:t>Zhotoviteľ je povinný strpieť výkon kontroly, overovania súvisiaceho s dodávanými tovarmi, službami a uskutočnenými prácami kedykoľvek počas platnosti a účinnosti Zmluvy o</w:t>
      </w:r>
      <w:r w:rsidR="004F645C">
        <w:rPr>
          <w:rFonts w:eastAsia="Calibri"/>
          <w:b/>
          <w:sz w:val="22"/>
          <w:szCs w:val="22"/>
        </w:rPr>
        <w:t> </w:t>
      </w:r>
      <w:r w:rsidRPr="001B14D2">
        <w:rPr>
          <w:rFonts w:eastAsia="Calibri"/>
          <w:b/>
          <w:sz w:val="22"/>
          <w:szCs w:val="22"/>
        </w:rPr>
        <w:t>dielo</w:t>
      </w:r>
      <w:r w:rsidR="004F645C">
        <w:rPr>
          <w:rFonts w:eastAsia="Calibri"/>
          <w:b/>
          <w:sz w:val="22"/>
          <w:szCs w:val="22"/>
        </w:rPr>
        <w:t xml:space="preserve"> až </w:t>
      </w:r>
      <w:r w:rsidR="00E84709">
        <w:rPr>
          <w:rFonts w:eastAsia="Calibri"/>
          <w:b/>
          <w:sz w:val="22"/>
          <w:szCs w:val="22"/>
        </w:rPr>
        <w:t>do uplynutia lehôt podľa článku 7 odsek 7.2</w:t>
      </w:r>
      <w:r w:rsidRPr="001B14D2">
        <w:rPr>
          <w:rFonts w:eastAsia="Calibri"/>
          <w:b/>
          <w:sz w:val="22"/>
          <w:szCs w:val="22"/>
        </w:rPr>
        <w:t xml:space="preserve">. </w:t>
      </w:r>
      <w:r w:rsidR="00E84709">
        <w:rPr>
          <w:rFonts w:eastAsia="Calibri"/>
          <w:b/>
          <w:sz w:val="22"/>
          <w:szCs w:val="22"/>
        </w:rPr>
        <w:t xml:space="preserve">Zmluvy o poskytnutí NFP č. </w:t>
      </w:r>
      <w:r w:rsidR="00E84709" w:rsidRPr="00E84709">
        <w:rPr>
          <w:rFonts w:eastAsia="Calibri"/>
          <w:b/>
          <w:sz w:val="22"/>
          <w:szCs w:val="22"/>
        </w:rPr>
        <w:t>OPKZP-PO2-SC211-2018-40/02</w:t>
      </w:r>
      <w:r w:rsidR="00E84709">
        <w:rPr>
          <w:rFonts w:eastAsia="Calibri"/>
          <w:b/>
          <w:sz w:val="22"/>
          <w:szCs w:val="22"/>
        </w:rPr>
        <w:t xml:space="preserve"> uzatvorenej medzi objednávateľom a Ministerstvom životného prostredia </w:t>
      </w:r>
      <w:r w:rsidR="004F645C">
        <w:rPr>
          <w:rFonts w:eastAsia="Calibri"/>
          <w:b/>
          <w:sz w:val="22"/>
          <w:szCs w:val="22"/>
        </w:rPr>
        <w:t>SR</w:t>
      </w:r>
      <w:r w:rsidR="00E84709">
        <w:rPr>
          <w:rFonts w:eastAsia="Calibri"/>
          <w:b/>
          <w:sz w:val="22"/>
          <w:szCs w:val="22"/>
        </w:rPr>
        <w:t xml:space="preserve"> v zast. Slovenskou agentúrou životného prostredia</w:t>
      </w:r>
      <w:r w:rsidR="004F645C">
        <w:rPr>
          <w:rFonts w:eastAsia="Calibri"/>
          <w:b/>
          <w:sz w:val="22"/>
          <w:szCs w:val="22"/>
        </w:rPr>
        <w:t xml:space="preserve">, </w:t>
      </w:r>
      <w:r w:rsidR="004F645C" w:rsidRPr="001B14D2">
        <w:rPr>
          <w:rFonts w:eastAsia="Calibri"/>
          <w:b/>
          <w:sz w:val="22"/>
          <w:szCs w:val="22"/>
        </w:rPr>
        <w:t>a to oprávnenými osobami a poskytnúť im všetku potrebnú súčinnosť</w:t>
      </w:r>
      <w:r w:rsidR="004F645C">
        <w:rPr>
          <w:rFonts w:eastAsia="Calibri"/>
          <w:b/>
          <w:sz w:val="22"/>
          <w:szCs w:val="22"/>
        </w:rPr>
        <w:t xml:space="preserve">. </w:t>
      </w:r>
      <w:r w:rsidR="00E84709" w:rsidRPr="00E84709">
        <w:rPr>
          <w:rFonts w:eastAsia="Calibri"/>
          <w:b/>
          <w:sz w:val="22"/>
          <w:szCs w:val="22"/>
        </w:rPr>
        <w:t xml:space="preserve"> </w:t>
      </w:r>
      <w:r w:rsidRPr="00E84709">
        <w:rPr>
          <w:rFonts w:eastAsia="Calibri"/>
          <w:b/>
          <w:sz w:val="22"/>
          <w:szCs w:val="22"/>
        </w:rPr>
        <w:t>Oprávnenými osobami na výkon kontroly, overovania na mieste sú Najvyšší kontrolný úrad SR, príslušná správa finančnej kontroly, Certifikačný orgán a ním poverené  osoby.</w:t>
      </w:r>
    </w:p>
    <w:p w14:paraId="73A38B71" w14:textId="77777777" w:rsidR="001B14D2" w:rsidRPr="001B14D2" w:rsidRDefault="001B14D2" w:rsidP="001B14D2">
      <w:pPr>
        <w:ind w:left="284"/>
        <w:jc w:val="both"/>
        <w:rPr>
          <w:rFonts w:ascii="Arial" w:eastAsia="Calibri" w:hAnsi="Arial" w:cs="Arial"/>
          <w:sz w:val="22"/>
          <w:szCs w:val="22"/>
          <w:lang w:val="sk-SK"/>
        </w:rPr>
      </w:pPr>
    </w:p>
    <w:p w14:paraId="3459D0F5" w14:textId="2268B731" w:rsidR="001B14D2" w:rsidRPr="00EA5CD5" w:rsidRDefault="001B14D2" w:rsidP="00E84709">
      <w:pPr>
        <w:pStyle w:val="Odsekzoznamu"/>
        <w:numPr>
          <w:ilvl w:val="0"/>
          <w:numId w:val="33"/>
        </w:numPr>
        <w:spacing w:before="0" w:after="40" w:line="259" w:lineRule="auto"/>
        <w:ind w:left="284"/>
        <w:contextualSpacing/>
        <w:jc w:val="both"/>
        <w:rPr>
          <w:rFonts w:eastAsia="Calibri"/>
          <w:sz w:val="22"/>
          <w:szCs w:val="22"/>
        </w:rPr>
      </w:pPr>
      <w:r w:rsidRPr="001B14D2">
        <w:rPr>
          <w:rFonts w:eastAsia="Calibri"/>
          <w:sz w:val="22"/>
          <w:szCs w:val="22"/>
        </w:rPr>
        <w:lastRenderedPageBreak/>
        <w:t>Dodávateľ je povinný oznámiť akúkoľvek zmenu údajov o subdodávateľovi. Dodávateľ je povinný vopred ohlásiť zmenu subdodávateľa písomne do rúk Objednávateľa a taktiež doplniť údaje o novom subdodávateľovi podľa § 41 ods. 3 zákona o verejnom obstarávaní v platnom znení. Zmena subdodávateľa podlieha písomnému schváleniu Objednávateľom.</w:t>
      </w:r>
    </w:p>
    <w:p w14:paraId="74B21CCB" w14:textId="77777777" w:rsidR="001B14D2" w:rsidRPr="001B14D2" w:rsidRDefault="001B14D2" w:rsidP="001B14D2">
      <w:pPr>
        <w:jc w:val="center"/>
        <w:rPr>
          <w:rFonts w:ascii="Arial" w:eastAsia="Calibri" w:hAnsi="Arial" w:cs="Arial"/>
          <w:b/>
          <w:sz w:val="22"/>
          <w:szCs w:val="22"/>
          <w:lang w:val="sk-SK"/>
        </w:rPr>
      </w:pPr>
    </w:p>
    <w:p w14:paraId="7007971F" w14:textId="77777777" w:rsidR="001B14D2" w:rsidRPr="001B14D2" w:rsidRDefault="001B14D2" w:rsidP="001B14D2">
      <w:pPr>
        <w:jc w:val="center"/>
        <w:rPr>
          <w:rFonts w:ascii="Arial" w:eastAsia="Calibri" w:hAnsi="Arial" w:cs="Arial"/>
          <w:b/>
          <w:sz w:val="22"/>
          <w:szCs w:val="22"/>
          <w:lang w:val="sk-SK"/>
        </w:rPr>
      </w:pPr>
      <w:r w:rsidRPr="001B14D2">
        <w:rPr>
          <w:rFonts w:ascii="Arial" w:eastAsia="Calibri" w:hAnsi="Arial" w:cs="Arial"/>
          <w:b/>
          <w:sz w:val="22"/>
          <w:szCs w:val="22"/>
          <w:lang w:val="sk-SK"/>
        </w:rPr>
        <w:t>X. Odstúpenie od zmluvy</w:t>
      </w:r>
    </w:p>
    <w:p w14:paraId="6E3D785F" w14:textId="77777777" w:rsidR="001B14D2" w:rsidRPr="001B14D2" w:rsidRDefault="001B14D2" w:rsidP="001B14D2">
      <w:pPr>
        <w:jc w:val="both"/>
        <w:rPr>
          <w:rFonts w:ascii="Arial" w:eastAsia="Calibri" w:hAnsi="Arial" w:cs="Arial"/>
          <w:sz w:val="22"/>
          <w:szCs w:val="22"/>
          <w:lang w:val="sk-SK"/>
        </w:rPr>
      </w:pPr>
    </w:p>
    <w:p w14:paraId="473FB4F2" w14:textId="473A70E9" w:rsidR="001B14D2" w:rsidRDefault="001B14D2" w:rsidP="0035324E">
      <w:pPr>
        <w:pStyle w:val="Odsekzoznamu"/>
        <w:numPr>
          <w:ilvl w:val="0"/>
          <w:numId w:val="21"/>
        </w:numPr>
        <w:spacing w:before="0" w:after="0"/>
        <w:ind w:left="284"/>
        <w:contextualSpacing/>
        <w:jc w:val="both"/>
        <w:rPr>
          <w:rFonts w:eastAsia="Calibri"/>
          <w:color w:val="000000"/>
          <w:sz w:val="22"/>
          <w:szCs w:val="22"/>
        </w:rPr>
      </w:pPr>
      <w:r w:rsidRPr="001B14D2">
        <w:rPr>
          <w:rFonts w:eastAsia="Calibri"/>
          <w:color w:val="000000"/>
          <w:sz w:val="22"/>
          <w:szCs w:val="22"/>
        </w:rPr>
        <w:t>Objednávateľ je oprávnený odstúpiť od zmluvy v prípade podstatného porušenia tejto zmluvy zo strany zhotoviteľa. Zmluvné strany považujú za podstatné porušenie tejto zmluvy, najmä ak zhotoviteľ bude preukázateľne vykonávať práce vadné, t.z.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280A67D3" w14:textId="77777777" w:rsidR="00E84709" w:rsidRDefault="00E84709" w:rsidP="00E84709">
      <w:pPr>
        <w:pStyle w:val="Odsekzoznamu"/>
        <w:spacing w:before="0" w:after="0"/>
        <w:ind w:left="284"/>
        <w:contextualSpacing/>
        <w:jc w:val="both"/>
        <w:rPr>
          <w:rFonts w:eastAsia="Calibri"/>
          <w:color w:val="000000"/>
          <w:sz w:val="22"/>
          <w:szCs w:val="22"/>
        </w:rPr>
      </w:pPr>
    </w:p>
    <w:p w14:paraId="6FF9A16A" w14:textId="473B702D" w:rsidR="00E84709" w:rsidRPr="00E84709" w:rsidRDefault="00E84709" w:rsidP="00E84709">
      <w:pPr>
        <w:pStyle w:val="Odsekzoznamu"/>
        <w:numPr>
          <w:ilvl w:val="0"/>
          <w:numId w:val="21"/>
        </w:numPr>
        <w:spacing w:before="0" w:after="0"/>
        <w:ind w:left="284"/>
        <w:contextualSpacing/>
        <w:jc w:val="both"/>
        <w:rPr>
          <w:rFonts w:eastAsia="Calibri"/>
          <w:color w:val="000000"/>
          <w:sz w:val="22"/>
          <w:szCs w:val="22"/>
        </w:rPr>
      </w:pPr>
      <w:r w:rsidRPr="00E84709">
        <w:rPr>
          <w:rFonts w:eastAsia="Calibri"/>
          <w:color w:val="000000"/>
          <w:sz w:val="22"/>
          <w:szCs w:val="22"/>
        </w:rPr>
        <w:t>Objednávateľ môže bez akýchkoľvek sankcií odstúpiť od zmluvy so zhotoviteľom v prípade, kedy ešte nedošlo k plneniu zo zmluvy medzi obejdnávateľom a zhotoviteľom a výsledky finančnej kontroly Poskytovateľa NFP na predmet tejto zmluvy o dielo neumožňujú financovanie výdavkov vzniknutých z obstarávania stavebných prác.</w:t>
      </w:r>
    </w:p>
    <w:p w14:paraId="46BCD9CA" w14:textId="77777777" w:rsidR="00E84709" w:rsidRPr="00E84709" w:rsidRDefault="00E84709" w:rsidP="00E84709">
      <w:pPr>
        <w:contextualSpacing/>
        <w:jc w:val="both"/>
        <w:rPr>
          <w:rFonts w:eastAsia="Calibri"/>
          <w:color w:val="000000"/>
          <w:sz w:val="22"/>
          <w:szCs w:val="22"/>
        </w:rPr>
      </w:pPr>
    </w:p>
    <w:p w14:paraId="7751EF3D" w14:textId="77777777" w:rsidR="001B14D2" w:rsidRPr="001B14D2" w:rsidRDefault="001B14D2" w:rsidP="00E84709">
      <w:pPr>
        <w:jc w:val="both"/>
        <w:rPr>
          <w:rFonts w:ascii="Arial" w:eastAsia="Calibri" w:hAnsi="Arial" w:cs="Arial"/>
          <w:sz w:val="22"/>
          <w:szCs w:val="22"/>
          <w:lang w:val="sk-SK"/>
        </w:rPr>
      </w:pPr>
    </w:p>
    <w:p w14:paraId="499CDFAE" w14:textId="77777777" w:rsidR="001B14D2" w:rsidRPr="001B14D2" w:rsidRDefault="001B14D2" w:rsidP="001B14D2">
      <w:pPr>
        <w:rPr>
          <w:rFonts w:ascii="Arial" w:eastAsia="Calibri" w:hAnsi="Arial" w:cs="Arial"/>
          <w:sz w:val="22"/>
          <w:szCs w:val="22"/>
          <w:lang w:val="sk-SK"/>
        </w:rPr>
      </w:pPr>
    </w:p>
    <w:p w14:paraId="223DF4B3" w14:textId="77777777" w:rsidR="001B14D2" w:rsidRPr="001B14D2" w:rsidRDefault="001B14D2" w:rsidP="001B14D2">
      <w:pPr>
        <w:jc w:val="center"/>
        <w:rPr>
          <w:rFonts w:ascii="Arial" w:eastAsia="Calibri" w:hAnsi="Arial" w:cs="Arial"/>
          <w:b/>
          <w:sz w:val="22"/>
          <w:szCs w:val="22"/>
          <w:lang w:val="sk-SK"/>
        </w:rPr>
      </w:pPr>
      <w:r w:rsidRPr="001B14D2">
        <w:rPr>
          <w:rFonts w:ascii="Arial" w:eastAsia="Calibri" w:hAnsi="Arial" w:cs="Arial"/>
          <w:b/>
          <w:sz w:val="22"/>
          <w:szCs w:val="22"/>
          <w:lang w:val="sk-SK"/>
        </w:rPr>
        <w:t>XI. Záverečné ustanovenia</w:t>
      </w:r>
    </w:p>
    <w:p w14:paraId="3DE12C60" w14:textId="77777777" w:rsidR="001B14D2" w:rsidRPr="001B14D2" w:rsidRDefault="001B14D2" w:rsidP="001B14D2">
      <w:pPr>
        <w:rPr>
          <w:rFonts w:ascii="Arial" w:eastAsia="Calibri" w:hAnsi="Arial" w:cs="Arial"/>
          <w:sz w:val="22"/>
          <w:szCs w:val="22"/>
          <w:u w:val="single"/>
          <w:lang w:val="sk-SK"/>
        </w:rPr>
      </w:pPr>
    </w:p>
    <w:p w14:paraId="0270454E" w14:textId="77777777" w:rsidR="001B14D2" w:rsidRPr="001B14D2" w:rsidRDefault="001B14D2" w:rsidP="0035324E">
      <w:pPr>
        <w:pStyle w:val="Odsekzoznamu"/>
        <w:numPr>
          <w:ilvl w:val="0"/>
          <w:numId w:val="22"/>
        </w:numPr>
        <w:spacing w:before="0" w:after="0"/>
        <w:ind w:left="284"/>
        <w:contextualSpacing/>
        <w:jc w:val="both"/>
        <w:rPr>
          <w:sz w:val="22"/>
          <w:szCs w:val="22"/>
        </w:rPr>
      </w:pPr>
      <w:r w:rsidRPr="001B14D2">
        <w:rPr>
          <w:sz w:val="22"/>
          <w:szCs w:val="22"/>
        </w:rPr>
        <w:t>Každé ustanovenie tejto z</w:t>
      </w:r>
      <w:r w:rsidRPr="001B14D2">
        <w:rPr>
          <w:rFonts w:eastAsia="Calibri"/>
          <w:sz w:val="22"/>
          <w:szCs w:val="22"/>
        </w:rPr>
        <w:t>mluvy sa interpretuje tak, aby bolo účinné a platné podľa platných právnych predpisov. Pokiaľ by však bolo podľa platných právnych predpisov nevykonateľné, neplatné alebo neúčinné, nebudú tým dotknuté ostatné ustanoven</w:t>
      </w:r>
      <w:r w:rsidRPr="001B14D2">
        <w:rPr>
          <w:sz w:val="22"/>
          <w:szCs w:val="22"/>
        </w:rPr>
        <w:t>ia z</w:t>
      </w:r>
      <w:r w:rsidRPr="001B14D2">
        <w:rPr>
          <w:rFonts w:eastAsia="Calibri"/>
          <w:sz w:val="22"/>
          <w:szCs w:val="22"/>
        </w:rPr>
        <w:t>mluvy. V prípade takejto nevykonateľnosti, nepla</w:t>
      </w:r>
      <w:r w:rsidRPr="001B14D2">
        <w:rPr>
          <w:sz w:val="22"/>
          <w:szCs w:val="22"/>
        </w:rPr>
        <w:t>tnosti, alebo neúčinnosti budú z</w:t>
      </w:r>
      <w:r w:rsidRPr="001B14D2">
        <w:rPr>
          <w:rFonts w:eastAsia="Calibri"/>
          <w:sz w:val="22"/>
          <w:szCs w:val="22"/>
        </w:rPr>
        <w:t>mluvné strany v dobrej viere rokovať, aby sa doho</w:t>
      </w:r>
      <w:r w:rsidRPr="001B14D2">
        <w:rPr>
          <w:sz w:val="22"/>
          <w:szCs w:val="22"/>
        </w:rPr>
        <w:t>dli na zmenách alebo doplnkoch z</w:t>
      </w:r>
      <w:r w:rsidRPr="001B14D2">
        <w:rPr>
          <w:rFonts w:eastAsia="Calibri"/>
          <w:sz w:val="22"/>
          <w:szCs w:val="22"/>
        </w:rPr>
        <w:t xml:space="preserve">mluvy, ktoré sú </w:t>
      </w:r>
      <w:r w:rsidRPr="001B14D2">
        <w:rPr>
          <w:sz w:val="22"/>
          <w:szCs w:val="22"/>
        </w:rPr>
        <w:t>potrebné na realizáciu zámerov z</w:t>
      </w:r>
      <w:r w:rsidRPr="001B14D2">
        <w:rPr>
          <w:rFonts w:eastAsia="Calibri"/>
          <w:sz w:val="22"/>
          <w:szCs w:val="22"/>
        </w:rPr>
        <w:t>mluvy a nahradia jej nevykonateľné alebo neplatné ustanovenia.</w:t>
      </w:r>
    </w:p>
    <w:p w14:paraId="281F806D" w14:textId="77777777" w:rsidR="001B14D2" w:rsidRPr="001B14D2" w:rsidRDefault="001B14D2" w:rsidP="001B14D2">
      <w:pPr>
        <w:ind w:left="284"/>
        <w:jc w:val="both"/>
        <w:rPr>
          <w:rFonts w:ascii="Arial" w:eastAsia="Times New Roman" w:hAnsi="Arial" w:cs="Arial"/>
          <w:noProof/>
          <w:sz w:val="22"/>
          <w:szCs w:val="22"/>
          <w:lang w:val="sk-SK" w:eastAsia="sk-SK"/>
        </w:rPr>
      </w:pPr>
    </w:p>
    <w:p w14:paraId="5B8EAD31" w14:textId="77777777" w:rsidR="001B14D2" w:rsidRPr="001B14D2" w:rsidRDefault="001B14D2" w:rsidP="0035324E">
      <w:pPr>
        <w:pStyle w:val="Odsekzoznamu"/>
        <w:numPr>
          <w:ilvl w:val="0"/>
          <w:numId w:val="22"/>
        </w:numPr>
        <w:spacing w:before="0" w:after="0"/>
        <w:ind w:left="284"/>
        <w:contextualSpacing/>
        <w:jc w:val="both"/>
        <w:rPr>
          <w:sz w:val="22"/>
          <w:szCs w:val="22"/>
        </w:rPr>
      </w:pPr>
      <w:r w:rsidRPr="001B14D2">
        <w:rPr>
          <w:rFonts w:eastAsia="Calibri"/>
          <w:sz w:val="22"/>
          <w:szCs w:val="22"/>
        </w:rPr>
        <w:t>Všetky oznáme</w:t>
      </w:r>
      <w:r w:rsidRPr="001B14D2">
        <w:rPr>
          <w:sz w:val="22"/>
          <w:szCs w:val="22"/>
        </w:rPr>
        <w:t>nia a komunikácia medzi zmluvnými stranami podľa tejto z</w:t>
      </w:r>
      <w:r w:rsidRPr="001B14D2">
        <w:rPr>
          <w:rFonts w:eastAsia="Calibri"/>
          <w:sz w:val="22"/>
          <w:szCs w:val="22"/>
        </w:rPr>
        <w:t>mluvy sa  uskutočňuje písomne, a to doporučene,</w:t>
      </w:r>
      <w:r w:rsidRPr="001B14D2">
        <w:rPr>
          <w:sz w:val="22"/>
          <w:szCs w:val="22"/>
        </w:rPr>
        <w:t xml:space="preserve"> expresnou kuriérskou službou,</w:t>
      </w:r>
      <w:r w:rsidRPr="001B14D2">
        <w:rPr>
          <w:rFonts w:eastAsia="Calibri"/>
          <w:sz w:val="22"/>
          <w:szCs w:val="22"/>
        </w:rPr>
        <w:t xml:space="preserve"> alebo e-mailom a považujú sa za riadne doručené ich </w:t>
      </w:r>
      <w:r w:rsidRPr="001B14D2">
        <w:rPr>
          <w:sz w:val="22"/>
          <w:szCs w:val="22"/>
        </w:rPr>
        <w:t>doručením príslušnej z</w:t>
      </w:r>
      <w:r w:rsidRPr="001B14D2">
        <w:rPr>
          <w:rFonts w:eastAsia="Calibri"/>
          <w:sz w:val="22"/>
          <w:szCs w:val="22"/>
        </w:rPr>
        <w:t xml:space="preserve">mluvnej strane; v prípade oznámenia e-mailom po potvrdení úspešného prenosu príjemcovi </w:t>
      </w:r>
      <w:r w:rsidRPr="001B14D2">
        <w:rPr>
          <w:sz w:val="22"/>
          <w:szCs w:val="22"/>
        </w:rPr>
        <w:t>e-mailu, a to na adresy, ktoré z</w:t>
      </w:r>
      <w:r w:rsidRPr="001B14D2">
        <w:rPr>
          <w:rFonts w:eastAsia="Calibri"/>
          <w:sz w:val="22"/>
          <w:szCs w:val="22"/>
        </w:rPr>
        <w:t xml:space="preserve">mluvné </w:t>
      </w:r>
      <w:r w:rsidRPr="001B14D2">
        <w:rPr>
          <w:sz w:val="22"/>
          <w:szCs w:val="22"/>
        </w:rPr>
        <w:t>strany uviedli v záhlaví tejto z</w:t>
      </w:r>
      <w:r w:rsidRPr="001B14D2">
        <w:rPr>
          <w:rFonts w:eastAsia="Calibri"/>
          <w:sz w:val="22"/>
          <w:szCs w:val="22"/>
        </w:rPr>
        <w:t>mluvy</w:t>
      </w:r>
      <w:r w:rsidRPr="001B14D2">
        <w:rPr>
          <w:sz w:val="22"/>
          <w:szCs w:val="22"/>
        </w:rPr>
        <w:t>.</w:t>
      </w:r>
    </w:p>
    <w:p w14:paraId="0B97083F" w14:textId="77777777" w:rsidR="001B14D2" w:rsidRPr="001B14D2" w:rsidRDefault="001B14D2" w:rsidP="001B14D2">
      <w:pPr>
        <w:pStyle w:val="Odsekzoznamu"/>
        <w:ind w:left="284"/>
        <w:rPr>
          <w:sz w:val="22"/>
          <w:szCs w:val="22"/>
        </w:rPr>
      </w:pPr>
    </w:p>
    <w:p w14:paraId="3C240B64" w14:textId="77777777" w:rsidR="001B14D2" w:rsidRPr="001B14D2" w:rsidRDefault="001B14D2" w:rsidP="0035324E">
      <w:pPr>
        <w:numPr>
          <w:ilvl w:val="0"/>
          <w:numId w:val="22"/>
        </w:numPr>
        <w:ind w:left="284"/>
        <w:jc w:val="both"/>
        <w:rPr>
          <w:rFonts w:ascii="Arial" w:eastAsia="Times New Roman" w:hAnsi="Arial" w:cs="Arial"/>
          <w:noProof/>
          <w:sz w:val="22"/>
          <w:szCs w:val="22"/>
          <w:lang w:val="sk-SK" w:eastAsia="sk-SK"/>
        </w:rPr>
      </w:pPr>
      <w:r w:rsidRPr="001B14D2">
        <w:rPr>
          <w:rFonts w:ascii="Arial" w:hAnsi="Arial" w:cs="Arial"/>
          <w:sz w:val="22"/>
          <w:szCs w:val="22"/>
          <w:lang w:val="sk-SK"/>
        </w:rPr>
        <w:t>Akýkoľvek spor týkajúci sa tejto zmluvy, bude predložený na rozhodnutie príslušnému Okresnému súdu v súlade s ustanoveniami zákona č. 160/2015 Z. z. Civilný sporový poriadok v znení neskorších predpisov.</w:t>
      </w:r>
    </w:p>
    <w:p w14:paraId="4DD5BF23" w14:textId="77777777" w:rsidR="001B14D2" w:rsidRPr="001B14D2" w:rsidRDefault="001B14D2" w:rsidP="001B14D2">
      <w:pPr>
        <w:ind w:left="284"/>
        <w:jc w:val="both"/>
        <w:rPr>
          <w:rFonts w:ascii="Arial" w:eastAsia="Times New Roman" w:hAnsi="Arial" w:cs="Arial"/>
          <w:noProof/>
          <w:sz w:val="22"/>
          <w:szCs w:val="22"/>
          <w:lang w:val="sk-SK" w:eastAsia="sk-SK"/>
        </w:rPr>
      </w:pPr>
    </w:p>
    <w:p w14:paraId="1C128A51" w14:textId="77777777" w:rsidR="001B14D2" w:rsidRPr="001B14D2" w:rsidRDefault="001B14D2" w:rsidP="0035324E">
      <w:pPr>
        <w:pStyle w:val="Odsekzoznamu"/>
        <w:numPr>
          <w:ilvl w:val="0"/>
          <w:numId w:val="22"/>
        </w:numPr>
        <w:spacing w:before="0" w:after="40" w:line="259" w:lineRule="auto"/>
        <w:ind w:left="284"/>
        <w:contextualSpacing/>
        <w:jc w:val="both"/>
        <w:rPr>
          <w:noProof/>
          <w:sz w:val="22"/>
          <w:szCs w:val="22"/>
        </w:rPr>
      </w:pPr>
      <w:r w:rsidRPr="001B14D2">
        <w:rPr>
          <w:b/>
          <w:noProof/>
          <w:sz w:val="22"/>
          <w:szCs w:val="22"/>
        </w:rPr>
        <w:t>Táto zmluva nadobúda platnosť dňom jej podpísania oprávnenými zástupcami oboch zmluvných strán.</w:t>
      </w:r>
      <w:r w:rsidRPr="001B14D2">
        <w:rPr>
          <w:noProof/>
          <w:sz w:val="22"/>
          <w:szCs w:val="22"/>
        </w:rPr>
        <w:t xml:space="preserve"> Za oprávneného zástupcu na strane objednávateľa sa vždy považuje i osoba, ktorá je štatutárnym zástupcom objednávateľa podľa všeobecne záväzných právnych predpisov alebo ním poverená osoba. Táto zmluva sa povinne zverejňuje v zmysle § 47a ods. 1 zákona č. 40/1964 Zb. Občianskeho zákonníka v znení neskorších predpisov.</w:t>
      </w:r>
    </w:p>
    <w:p w14:paraId="0E510EC9" w14:textId="77777777" w:rsidR="001B14D2" w:rsidRPr="001B14D2" w:rsidRDefault="001B14D2" w:rsidP="001B14D2">
      <w:pPr>
        <w:ind w:left="284"/>
        <w:jc w:val="both"/>
        <w:rPr>
          <w:rFonts w:ascii="Arial" w:eastAsia="Times New Roman" w:hAnsi="Arial" w:cs="Arial"/>
          <w:noProof/>
          <w:sz w:val="22"/>
          <w:szCs w:val="22"/>
          <w:lang w:val="sk-SK" w:eastAsia="sk-SK"/>
        </w:rPr>
      </w:pPr>
    </w:p>
    <w:p w14:paraId="56B0E1D3" w14:textId="77777777" w:rsidR="001B14D2" w:rsidRPr="001B14D2" w:rsidRDefault="001B14D2" w:rsidP="0035324E">
      <w:pPr>
        <w:pStyle w:val="Odsekzoznamu"/>
        <w:numPr>
          <w:ilvl w:val="0"/>
          <w:numId w:val="22"/>
        </w:numPr>
        <w:spacing w:before="0" w:after="40" w:line="259" w:lineRule="auto"/>
        <w:ind w:left="284"/>
        <w:contextualSpacing/>
        <w:jc w:val="both"/>
        <w:rPr>
          <w:noProof/>
          <w:sz w:val="22"/>
          <w:szCs w:val="22"/>
        </w:rPr>
      </w:pPr>
      <w:r w:rsidRPr="001B14D2">
        <w:rPr>
          <w:b/>
          <w:noProof/>
          <w:sz w:val="22"/>
          <w:szCs w:val="22"/>
        </w:rPr>
        <w:t>Táto zmluva nadobúda účinnosť dňom doručenia objednávky zhotoviteľovi za súčasne splnenej podmienky zverejnenia na webovom sídle zo strany objednávateľa</w:t>
      </w:r>
      <w:r w:rsidRPr="001B14D2">
        <w:rPr>
          <w:noProof/>
          <w:sz w:val="22"/>
          <w:szCs w:val="22"/>
        </w:rPr>
        <w:t>. K doručeniu objednávky zhotoviteľovi dôjde až po kontrole procesu zadávania zákazky zo strany poskytovateľa pomoci zo zdrojov EŠIF na predmet diela.</w:t>
      </w:r>
    </w:p>
    <w:p w14:paraId="5AD44D51" w14:textId="77777777" w:rsidR="001B14D2" w:rsidRPr="001B14D2" w:rsidRDefault="001B14D2" w:rsidP="001B14D2">
      <w:pPr>
        <w:ind w:left="284"/>
        <w:jc w:val="both"/>
        <w:rPr>
          <w:rFonts w:ascii="Arial" w:eastAsia="Times New Roman" w:hAnsi="Arial" w:cs="Arial"/>
          <w:noProof/>
          <w:sz w:val="22"/>
          <w:szCs w:val="22"/>
          <w:lang w:val="sk-SK" w:eastAsia="sk-SK"/>
        </w:rPr>
      </w:pPr>
    </w:p>
    <w:p w14:paraId="1DA70B52" w14:textId="77777777" w:rsidR="001B14D2" w:rsidRPr="001B14D2" w:rsidRDefault="001B14D2" w:rsidP="0035324E">
      <w:pPr>
        <w:pStyle w:val="Odsekzoznamu"/>
        <w:numPr>
          <w:ilvl w:val="0"/>
          <w:numId w:val="22"/>
        </w:numPr>
        <w:spacing w:before="0" w:after="40" w:line="259" w:lineRule="auto"/>
        <w:ind w:left="284"/>
        <w:contextualSpacing/>
        <w:jc w:val="both"/>
        <w:rPr>
          <w:noProof/>
          <w:sz w:val="22"/>
          <w:szCs w:val="22"/>
        </w:rPr>
      </w:pPr>
      <w:r w:rsidRPr="001B14D2">
        <w:rPr>
          <w:noProof/>
          <w:sz w:val="22"/>
          <w:szCs w:val="22"/>
        </w:rPr>
        <w:t>Túto zmluvu je možné meniť a dopĺňať len formou písomných dodatkov podpísaných oprávnenými zástupcami oboch zmluvných strán, ktoré budú tvoriť neoddeliteľnú súčasť tejto zmluvy.</w:t>
      </w:r>
    </w:p>
    <w:p w14:paraId="2C6A1C09" w14:textId="77777777" w:rsidR="001B14D2" w:rsidRPr="001B14D2" w:rsidRDefault="001B14D2" w:rsidP="001B14D2">
      <w:pPr>
        <w:ind w:left="284" w:hanging="360"/>
        <w:jc w:val="both"/>
        <w:rPr>
          <w:rFonts w:ascii="Arial" w:eastAsia="Times New Roman" w:hAnsi="Arial" w:cs="Arial"/>
          <w:noProof/>
          <w:sz w:val="22"/>
          <w:szCs w:val="22"/>
          <w:lang w:val="sk-SK" w:eastAsia="sk-SK"/>
        </w:rPr>
      </w:pPr>
    </w:p>
    <w:p w14:paraId="7DC2578A" w14:textId="77777777" w:rsidR="001B14D2" w:rsidRPr="001B14D2" w:rsidRDefault="001B14D2" w:rsidP="0035324E">
      <w:pPr>
        <w:pStyle w:val="Odsekzoznamu"/>
        <w:numPr>
          <w:ilvl w:val="0"/>
          <w:numId w:val="22"/>
        </w:numPr>
        <w:spacing w:before="0" w:after="40" w:line="259" w:lineRule="auto"/>
        <w:ind w:left="284"/>
        <w:contextualSpacing/>
        <w:jc w:val="both"/>
        <w:rPr>
          <w:rFonts w:eastAsia="Calibri"/>
          <w:sz w:val="22"/>
          <w:szCs w:val="22"/>
        </w:rPr>
      </w:pPr>
      <w:r w:rsidRPr="001B14D2">
        <w:rPr>
          <w:rFonts w:eastAsia="Calibri"/>
          <w:sz w:val="22"/>
          <w:szCs w:val="22"/>
        </w:rPr>
        <w:lastRenderedPageBreak/>
        <w:t>Táto zmluva je vyhotovená v 4 rovnopisoch, z ktorých objednávateľ po jej podpísaní obdrží tri a zhotoviteľ jedno vyhotovenie.</w:t>
      </w:r>
    </w:p>
    <w:p w14:paraId="23A533E8" w14:textId="77777777" w:rsidR="001B14D2" w:rsidRPr="001B14D2" w:rsidRDefault="001B14D2" w:rsidP="001B14D2">
      <w:pPr>
        <w:ind w:left="284"/>
        <w:jc w:val="both"/>
        <w:rPr>
          <w:rFonts w:ascii="Arial" w:eastAsia="Calibri" w:hAnsi="Arial" w:cs="Arial"/>
          <w:sz w:val="22"/>
          <w:szCs w:val="22"/>
          <w:lang w:val="sk-SK"/>
        </w:rPr>
      </w:pPr>
    </w:p>
    <w:p w14:paraId="13C51EFB" w14:textId="77777777" w:rsidR="001B14D2" w:rsidRPr="001B14D2" w:rsidRDefault="001B14D2" w:rsidP="0035324E">
      <w:pPr>
        <w:pStyle w:val="Odsekzoznamu"/>
        <w:numPr>
          <w:ilvl w:val="0"/>
          <w:numId w:val="22"/>
        </w:numPr>
        <w:tabs>
          <w:tab w:val="left" w:pos="567"/>
        </w:tabs>
        <w:spacing w:before="0" w:after="40" w:line="259" w:lineRule="auto"/>
        <w:ind w:left="284"/>
        <w:contextualSpacing/>
        <w:jc w:val="both"/>
        <w:rPr>
          <w:rFonts w:eastAsia="Calibri"/>
          <w:sz w:val="22"/>
          <w:szCs w:val="22"/>
        </w:rPr>
      </w:pPr>
      <w:r w:rsidRPr="001B14D2">
        <w:rPr>
          <w:rFonts w:eastAsia="Calibri"/>
          <w:sz w:val="22"/>
          <w:szCs w:val="22"/>
        </w:rPr>
        <w:t>Neoddeliteľnou prílohou tejto zmluvy sú:</w:t>
      </w:r>
    </w:p>
    <w:p w14:paraId="0C42328B" w14:textId="77777777" w:rsidR="001B14D2" w:rsidRPr="001B14D2" w:rsidRDefault="001B14D2" w:rsidP="001B14D2">
      <w:pPr>
        <w:ind w:left="502"/>
        <w:jc w:val="both"/>
        <w:rPr>
          <w:rFonts w:ascii="Arial" w:eastAsia="Calibri" w:hAnsi="Arial" w:cs="Arial"/>
          <w:sz w:val="22"/>
          <w:szCs w:val="22"/>
          <w:lang w:val="sk-SK"/>
        </w:rPr>
      </w:pPr>
    </w:p>
    <w:p w14:paraId="6299AA2D" w14:textId="77777777" w:rsidR="001B14D2" w:rsidRPr="001B14D2" w:rsidRDefault="001B14D2" w:rsidP="001B14D2">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č.1: Návrh na plnenie kritéria</w:t>
      </w:r>
    </w:p>
    <w:p w14:paraId="3C227C94" w14:textId="77777777" w:rsidR="001B14D2" w:rsidRPr="001B14D2" w:rsidRDefault="001B14D2" w:rsidP="001B14D2">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č.2: Ocenený výkaz výmer (rozpočet diela) v listinnej podobe</w:t>
      </w:r>
    </w:p>
    <w:p w14:paraId="121219C0" w14:textId="77777777" w:rsidR="001B14D2" w:rsidRPr="001B14D2" w:rsidRDefault="001B14D2" w:rsidP="001B14D2">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č.3: Ocenený výkaz výmer (rozpočet diela v elektronickej verzii v MS Excel (nosič CD,        DVD a pod.)</w:t>
      </w:r>
    </w:p>
    <w:p w14:paraId="5B72A860" w14:textId="6B0AB9C6" w:rsidR="001B14D2" w:rsidRDefault="001B14D2" w:rsidP="001B14D2">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č.4: Zoznam subdodávateľov</w:t>
      </w:r>
    </w:p>
    <w:p w14:paraId="01B38D67" w14:textId="77777777" w:rsidR="00A00183" w:rsidRPr="001B14D2" w:rsidRDefault="00A00183" w:rsidP="001B14D2">
      <w:pPr>
        <w:ind w:left="1418" w:hanging="1134"/>
        <w:jc w:val="both"/>
        <w:rPr>
          <w:rFonts w:ascii="Arial" w:eastAsia="Calibri" w:hAnsi="Arial" w:cs="Arial"/>
          <w:sz w:val="22"/>
          <w:szCs w:val="22"/>
          <w:lang w:val="sk-SK"/>
        </w:rPr>
      </w:pPr>
    </w:p>
    <w:p w14:paraId="4B0B6641"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p>
    <w:p w14:paraId="0F5EA980" w14:textId="5139795B"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V ………………… dňa ........... </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00EA5CD5">
        <w:rPr>
          <w:rFonts w:ascii="Arial" w:eastAsia="Calibri" w:hAnsi="Arial" w:cs="Arial"/>
          <w:sz w:val="22"/>
          <w:szCs w:val="22"/>
          <w:lang w:val="sk-SK"/>
        </w:rPr>
        <w:tab/>
      </w:r>
      <w:r w:rsidRPr="001B14D2">
        <w:rPr>
          <w:rFonts w:ascii="Arial" w:eastAsia="Calibri" w:hAnsi="Arial" w:cs="Arial"/>
          <w:sz w:val="22"/>
          <w:szCs w:val="22"/>
          <w:lang w:val="sk-SK"/>
        </w:rPr>
        <w:t xml:space="preserve">V ………………… dňa ........... </w:t>
      </w:r>
    </w:p>
    <w:p w14:paraId="3D995DD4"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                     </w:t>
      </w:r>
    </w:p>
    <w:p w14:paraId="29172B9D" w14:textId="60445D17" w:rsid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Objednávateľ:</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 xml:space="preserve">                          </w:t>
      </w:r>
      <w:r w:rsidR="00EA5CD5">
        <w:rPr>
          <w:rFonts w:ascii="Arial" w:eastAsia="Calibri" w:hAnsi="Arial" w:cs="Arial"/>
          <w:sz w:val="22"/>
          <w:szCs w:val="22"/>
          <w:lang w:val="sk-SK"/>
        </w:rPr>
        <w:tab/>
      </w:r>
      <w:r w:rsidRPr="001B14D2">
        <w:rPr>
          <w:rFonts w:ascii="Arial" w:eastAsia="Calibri" w:hAnsi="Arial" w:cs="Arial"/>
          <w:sz w:val="22"/>
          <w:szCs w:val="22"/>
          <w:lang w:val="sk-SK"/>
        </w:rPr>
        <w:t>Zhotoviteľ</w:t>
      </w:r>
      <w:r w:rsidR="00EA5CD5">
        <w:rPr>
          <w:rFonts w:ascii="Arial" w:eastAsia="Calibri" w:hAnsi="Arial" w:cs="Arial"/>
          <w:sz w:val="22"/>
          <w:szCs w:val="22"/>
          <w:lang w:val="sk-SK"/>
        </w:rPr>
        <w:t>:</w:t>
      </w:r>
    </w:p>
    <w:p w14:paraId="39B42FCC" w14:textId="77777777" w:rsidR="00A00183" w:rsidRPr="001B14D2" w:rsidRDefault="00A00183" w:rsidP="001B14D2">
      <w:pPr>
        <w:widowControl w:val="0"/>
        <w:autoSpaceDE w:val="0"/>
        <w:autoSpaceDN w:val="0"/>
        <w:adjustRightInd w:val="0"/>
        <w:rPr>
          <w:rFonts w:ascii="Arial" w:eastAsia="Calibri" w:hAnsi="Arial" w:cs="Arial"/>
          <w:sz w:val="22"/>
          <w:szCs w:val="22"/>
          <w:lang w:val="sk-SK"/>
        </w:rPr>
      </w:pPr>
    </w:p>
    <w:p w14:paraId="065A151E" w14:textId="2343A546" w:rsidR="00EA5CD5" w:rsidRPr="00EA5CD5" w:rsidRDefault="001B14D2" w:rsidP="00EA5CD5">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w:t>
      </w:r>
    </w:p>
    <w:p w14:paraId="24589A33" w14:textId="77777777" w:rsidR="00EA5CD5" w:rsidRPr="001B14D2" w:rsidRDefault="00EA5CD5" w:rsidP="001B14D2">
      <w:pPr>
        <w:rPr>
          <w:rFonts w:ascii="Arial" w:hAnsi="Arial" w:cs="Arial"/>
          <w:sz w:val="22"/>
          <w:szCs w:val="22"/>
        </w:rPr>
      </w:pPr>
    </w:p>
    <w:p w14:paraId="3FAFAAD5" w14:textId="77777777" w:rsidR="00EA5CD5" w:rsidRDefault="00EA5CD5" w:rsidP="00EA5CD5">
      <w:pPr>
        <w:widowControl w:val="0"/>
        <w:shd w:val="clear" w:color="auto" w:fill="FFFFFF"/>
        <w:autoSpaceDE w:val="0"/>
        <w:autoSpaceDN w:val="0"/>
        <w:adjustRightInd w:val="0"/>
        <w:ind w:right="23"/>
        <w:jc w:val="center"/>
        <w:rPr>
          <w:rFonts w:ascii="Arial" w:hAnsi="Arial" w:cs="Arial"/>
          <w:b/>
        </w:rPr>
      </w:pPr>
    </w:p>
    <w:p w14:paraId="63D126AB" w14:textId="0F81142A" w:rsidR="00220780" w:rsidRPr="00EA5CD5" w:rsidRDefault="00220780" w:rsidP="00EA5CD5">
      <w:pPr>
        <w:widowControl w:val="0"/>
        <w:autoSpaceDE w:val="0"/>
        <w:autoSpaceDN w:val="0"/>
        <w:adjustRightInd w:val="0"/>
        <w:rPr>
          <w:rFonts w:ascii="Arial" w:eastAsia="Calibri" w:hAnsi="Arial" w:cs="Arial"/>
          <w:sz w:val="22"/>
          <w:szCs w:val="22"/>
          <w:lang w:val="sk-SK"/>
        </w:rPr>
      </w:pPr>
    </w:p>
    <w:p w14:paraId="50E2147A"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096F0EA5" w14:textId="3A325545"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r w:rsidRPr="00220780">
        <w:rPr>
          <w:rFonts w:ascii="Arial" w:hAnsi="Arial" w:cs="Arial"/>
        </w:rPr>
        <w:t>Príloha č. 3 Zoznam subdodávateľov</w:t>
      </w:r>
      <w:r w:rsidRPr="000C7A58">
        <w:rPr>
          <w:rFonts w:ascii="Arial" w:eastAsia="Times New Roman" w:hAnsi="Arial" w:cs="Arial"/>
          <w:sz w:val="20"/>
          <w:szCs w:val="20"/>
          <w:lang w:val="sk-SK" w:eastAsia="cs-CZ"/>
        </w:rPr>
        <w:t xml:space="preserve"> </w:t>
      </w:r>
    </w:p>
    <w:p w14:paraId="0491855F" w14:textId="7777777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14:paraId="5DB62E2E" w14:textId="2281304C" w:rsidR="000C7A58" w:rsidRPr="000C7A58" w:rsidRDefault="00092DBE"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Pr>
          <w:rFonts w:ascii="Arial" w:eastAsia="Times New Roman" w:hAnsi="Arial" w:cs="Arial"/>
          <w:sz w:val="20"/>
          <w:szCs w:val="20"/>
          <w:lang w:val="sk-SK" w:eastAsia="cs-CZ"/>
        </w:rPr>
        <w:t>Predávajúci</w:t>
      </w:r>
      <w:r w:rsidR="000C7A58" w:rsidRPr="000C7A58">
        <w:rPr>
          <w:rFonts w:ascii="Arial" w:eastAsia="Times New Roman" w:hAnsi="Arial" w:cs="Arial"/>
          <w:sz w:val="20"/>
          <w:szCs w:val="20"/>
          <w:lang w:val="sk-SK"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31167C0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0C7A58" w:rsidRPr="000C7A58" w14:paraId="33130976" w14:textId="77777777" w:rsidTr="002818A2">
        <w:trPr>
          <w:trHeight w:val="478"/>
        </w:trPr>
        <w:tc>
          <w:tcPr>
            <w:tcW w:w="2241" w:type="dxa"/>
            <w:vMerge w:val="restart"/>
            <w:shd w:val="clear" w:color="auto" w:fill="BFBFBF"/>
          </w:tcPr>
          <w:p w14:paraId="46A189F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14:paraId="3E3685A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 DIČ, IČ DPH</w:t>
            </w:r>
          </w:p>
        </w:tc>
        <w:tc>
          <w:tcPr>
            <w:tcW w:w="1284" w:type="dxa"/>
            <w:vMerge w:val="restart"/>
            <w:shd w:val="clear" w:color="auto" w:fill="BFBFBF"/>
          </w:tcPr>
          <w:p w14:paraId="4CB1FEA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Predmet subdodávky</w:t>
            </w:r>
          </w:p>
        </w:tc>
        <w:tc>
          <w:tcPr>
            <w:tcW w:w="1284" w:type="dxa"/>
            <w:vMerge w:val="restart"/>
            <w:shd w:val="clear" w:color="auto" w:fill="BFBFBF"/>
          </w:tcPr>
          <w:p w14:paraId="638251B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Rozsah subdodávky</w:t>
            </w:r>
          </w:p>
        </w:tc>
        <w:tc>
          <w:tcPr>
            <w:tcW w:w="4183" w:type="dxa"/>
            <w:gridSpan w:val="3"/>
            <w:shd w:val="clear" w:color="auto" w:fill="BFBFBF"/>
          </w:tcPr>
          <w:p w14:paraId="19858A3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Osoba oprávnená konať za subdodávateľa</w:t>
            </w:r>
          </w:p>
        </w:tc>
      </w:tr>
      <w:tr w:rsidR="000C7A58" w:rsidRPr="000C7A58" w14:paraId="5CEE559F" w14:textId="77777777" w:rsidTr="002818A2">
        <w:trPr>
          <w:trHeight w:val="149"/>
        </w:trPr>
        <w:tc>
          <w:tcPr>
            <w:tcW w:w="2241" w:type="dxa"/>
            <w:vMerge/>
            <w:shd w:val="clear" w:color="auto" w:fill="BFBFBF"/>
          </w:tcPr>
          <w:p w14:paraId="7C5ECC47"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14:paraId="5BCFCCE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4DF3D52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1E44942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14:paraId="47F4805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Meno a priezvisko</w:t>
            </w:r>
          </w:p>
        </w:tc>
        <w:tc>
          <w:tcPr>
            <w:tcW w:w="1326" w:type="dxa"/>
            <w:shd w:val="clear" w:color="auto" w:fill="BFBFBF"/>
          </w:tcPr>
          <w:p w14:paraId="09ECAA8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Adresa</w:t>
            </w:r>
          </w:p>
        </w:tc>
        <w:tc>
          <w:tcPr>
            <w:tcW w:w="1559" w:type="dxa"/>
            <w:shd w:val="clear" w:color="auto" w:fill="BFBFBF"/>
          </w:tcPr>
          <w:p w14:paraId="5757C35B"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Dátum narodenia</w:t>
            </w:r>
          </w:p>
        </w:tc>
      </w:tr>
      <w:tr w:rsidR="000C7A58" w:rsidRPr="000C7A58" w14:paraId="1A4CA751" w14:textId="77777777" w:rsidTr="002818A2">
        <w:trPr>
          <w:trHeight w:val="249"/>
        </w:trPr>
        <w:tc>
          <w:tcPr>
            <w:tcW w:w="2241" w:type="dxa"/>
            <w:shd w:val="clear" w:color="auto" w:fill="auto"/>
          </w:tcPr>
          <w:p w14:paraId="3E578D4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3FD2BDF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12CDC3C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ADBB0F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59208BC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509F5D5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0CCC726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62FD07AD" w14:textId="77777777" w:rsidTr="002818A2">
        <w:trPr>
          <w:trHeight w:val="229"/>
        </w:trPr>
        <w:tc>
          <w:tcPr>
            <w:tcW w:w="2241" w:type="dxa"/>
            <w:shd w:val="clear" w:color="auto" w:fill="auto"/>
          </w:tcPr>
          <w:p w14:paraId="09BB8B1F"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AD4DC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5322F6C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62C60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0B54C7AD"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4E7D018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CAF7A8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137481A4" w14:textId="77777777" w:rsidTr="002818A2">
        <w:trPr>
          <w:trHeight w:val="249"/>
        </w:trPr>
        <w:tc>
          <w:tcPr>
            <w:tcW w:w="2241" w:type="dxa"/>
            <w:shd w:val="clear" w:color="auto" w:fill="auto"/>
          </w:tcPr>
          <w:p w14:paraId="201C683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CD7D7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7A212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0B56A1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1573C94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15FD337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DAAFB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bl>
    <w:p w14:paraId="779E3270"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0B01E5EE" w14:textId="788C897F"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 prípade potreby zmeny subdodávateľa je </w:t>
      </w:r>
      <w:r w:rsidR="00092DBE">
        <w:rPr>
          <w:rFonts w:ascii="Arial" w:eastAsia="Times New Roman" w:hAnsi="Arial" w:cs="Arial"/>
          <w:sz w:val="20"/>
          <w:szCs w:val="20"/>
          <w:lang w:val="sk-SK" w:eastAsia="cs-CZ"/>
        </w:rPr>
        <w:t>predávajúci</w:t>
      </w:r>
      <w:r w:rsidRPr="000C7A58">
        <w:rPr>
          <w:rFonts w:ascii="Arial" w:eastAsia="Times New Roman" w:hAnsi="Arial" w:cs="Arial"/>
          <w:sz w:val="20"/>
          <w:szCs w:val="20"/>
          <w:lang w:val="sk-SK" w:eastAsia="cs-CZ"/>
        </w:rPr>
        <w:t xml:space="preserve"> povinný nahlásiť zmenu subododávateľa obejdnávateľovi min. 3 dni pred plánovanou zmenou.  Postupuje sa podľa § 41 Využitie subdodávateľov zákona č. 343/2015 Z.z. o verejnom obstarávaní a o zmene a doplnení neiktorých zákonov v platnom znení.</w:t>
      </w:r>
    </w:p>
    <w:p w14:paraId="62DE9D05"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113AC68D" w14:textId="77777777" w:rsidR="000C7A58" w:rsidRPr="000C7A58" w:rsidRDefault="000C7A58" w:rsidP="000C7A58">
      <w:pPr>
        <w:tabs>
          <w:tab w:val="left" w:pos="2160"/>
          <w:tab w:val="left" w:pos="2880"/>
          <w:tab w:val="left" w:pos="4500"/>
        </w:tabs>
        <w:rPr>
          <w:rFonts w:ascii="Arial" w:eastAsia="Times New Roman" w:hAnsi="Arial" w:cs="Arial"/>
          <w:color w:val="000000"/>
          <w:sz w:val="20"/>
          <w:szCs w:val="20"/>
          <w:lang w:val="sk-SK" w:eastAsia="cs-CZ"/>
        </w:rPr>
      </w:pPr>
      <w:r w:rsidRPr="000C7A58">
        <w:rPr>
          <w:rFonts w:ascii="Arial" w:eastAsia="Times New Roman" w:hAnsi="Arial" w:cs="Arial"/>
          <w:color w:val="000000"/>
          <w:sz w:val="20"/>
          <w:szCs w:val="20"/>
          <w:lang w:val="sk-SK" w:eastAsia="cs-CZ"/>
        </w:rPr>
        <w:t>V ........................  dňa ..........</w:t>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p>
    <w:p w14:paraId="16DFBAC2" w14:textId="77777777" w:rsidR="000C7A58" w:rsidRPr="000C7A58" w:rsidRDefault="000C7A58" w:rsidP="000C7A58">
      <w:pPr>
        <w:autoSpaceDE w:val="0"/>
        <w:autoSpaceDN w:val="0"/>
        <w:adjustRightInd w:val="0"/>
        <w:spacing w:line="360" w:lineRule="auto"/>
        <w:jc w:val="both"/>
        <w:rPr>
          <w:rFonts w:ascii="Arial" w:eastAsia="Times New Roman" w:hAnsi="Arial" w:cs="Arial"/>
          <w:color w:val="FF0000"/>
          <w:sz w:val="20"/>
          <w:szCs w:val="20"/>
          <w:lang w:val="sk-SK" w:eastAsia="sk-SK"/>
        </w:rPr>
      </w:pPr>
    </w:p>
    <w:p w14:paraId="200C6C69" w14:textId="0A294415" w:rsidR="000C7A58" w:rsidRPr="000C7A58" w:rsidRDefault="000C7A58" w:rsidP="000C7A58">
      <w:pPr>
        <w:autoSpaceDE w:val="0"/>
        <w:autoSpaceDN w:val="0"/>
        <w:adjustRightInd w:val="0"/>
        <w:spacing w:line="360" w:lineRule="auto"/>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 xml:space="preserve">Za </w:t>
      </w:r>
      <w:r w:rsidR="00092DBE">
        <w:rPr>
          <w:rFonts w:ascii="Arial" w:eastAsia="Times New Roman" w:hAnsi="Arial" w:cs="Arial"/>
          <w:sz w:val="20"/>
          <w:szCs w:val="20"/>
          <w:lang w:val="sk-SK" w:eastAsia="sk-SK"/>
        </w:rPr>
        <w:t>predávajúceho</w:t>
      </w:r>
      <w:r w:rsidRPr="000C7A58">
        <w:rPr>
          <w:rFonts w:ascii="Arial" w:eastAsia="Times New Roman" w:hAnsi="Arial" w:cs="Arial"/>
          <w:sz w:val="20"/>
          <w:szCs w:val="20"/>
          <w:lang w:val="sk-SK" w:eastAsia="sk-SK"/>
        </w:rPr>
        <w:t>:</w:t>
      </w:r>
    </w:p>
    <w:p w14:paraId="17A7BA02" w14:textId="77777777" w:rsidR="000C7A58" w:rsidRPr="000C7A58" w:rsidRDefault="000C7A58" w:rsidP="000C7A58">
      <w:pPr>
        <w:tabs>
          <w:tab w:val="left" w:pos="2160"/>
          <w:tab w:val="left" w:pos="2880"/>
          <w:tab w:val="left" w:pos="4500"/>
        </w:tabs>
        <w:ind w:firstLine="709"/>
        <w:rPr>
          <w:rFonts w:ascii="Arial" w:eastAsia="Times New Roman" w:hAnsi="Arial" w:cs="Arial"/>
          <w:sz w:val="20"/>
          <w:szCs w:val="20"/>
          <w:lang w:val="sk-SK" w:eastAsia="cs-CZ"/>
        </w:rPr>
      </w:pPr>
    </w:p>
    <w:p w14:paraId="1897AB9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14:paraId="0D9F1AB9" w14:textId="77777777" w:rsidR="000C7A58" w:rsidRPr="000C7A58" w:rsidRDefault="000C7A58" w:rsidP="000C7A58">
      <w:pPr>
        <w:rPr>
          <w:rFonts w:ascii="Arial" w:eastAsia="Times New Roman" w:hAnsi="Arial" w:cs="Arial"/>
          <w:b/>
          <w:sz w:val="20"/>
          <w:szCs w:val="20"/>
          <w:lang w:val="sk-SK" w:eastAsia="cs-CZ"/>
        </w:rPr>
      </w:pPr>
    </w:p>
    <w:p w14:paraId="5599619A" w14:textId="77777777" w:rsidR="000C7A58" w:rsidRDefault="000C7A58" w:rsidP="00842067">
      <w:pPr>
        <w:pStyle w:val="Style1"/>
        <w:spacing w:line="240" w:lineRule="auto"/>
        <w:outlineLvl w:val="0"/>
        <w:rPr>
          <w:rFonts w:cs="Arial"/>
          <w:b/>
          <w:bCs/>
          <w:sz w:val="22"/>
          <w:szCs w:val="22"/>
        </w:rPr>
      </w:pPr>
    </w:p>
    <w:p w14:paraId="6B8E85B3" w14:textId="77777777" w:rsidR="000C7A58" w:rsidRDefault="000C7A58" w:rsidP="000C7A58">
      <w:pPr>
        <w:rPr>
          <w:b/>
        </w:rPr>
      </w:pPr>
    </w:p>
    <w:p w14:paraId="55AC122C" w14:textId="77777777" w:rsidR="000C7A58" w:rsidRDefault="000C7A58" w:rsidP="000C7A58">
      <w:pPr>
        <w:rPr>
          <w:b/>
        </w:rPr>
      </w:pPr>
    </w:p>
    <w:p w14:paraId="4541FC6C" w14:textId="77777777" w:rsidR="000C7A58" w:rsidRDefault="000C7A58" w:rsidP="000C7A58">
      <w:pPr>
        <w:rPr>
          <w:b/>
        </w:rPr>
      </w:pPr>
    </w:p>
    <w:p w14:paraId="0F7D9E4B" w14:textId="77777777" w:rsidR="000C7A58" w:rsidRDefault="000C7A58" w:rsidP="000C7A58">
      <w:pPr>
        <w:rPr>
          <w:b/>
        </w:rPr>
      </w:pPr>
    </w:p>
    <w:p w14:paraId="612E5BAA" w14:textId="77777777" w:rsidR="000C7A58" w:rsidRDefault="000C7A58" w:rsidP="000C7A58">
      <w:pPr>
        <w:rPr>
          <w:b/>
        </w:rPr>
      </w:pPr>
    </w:p>
    <w:p w14:paraId="4A7F8058" w14:textId="77777777" w:rsidR="000C7A58" w:rsidRDefault="000C7A58" w:rsidP="000C7A58">
      <w:pPr>
        <w:rPr>
          <w:b/>
        </w:rPr>
      </w:pPr>
    </w:p>
    <w:p w14:paraId="186B85EA" w14:textId="77777777" w:rsidR="000C7A58" w:rsidRDefault="000C7A58" w:rsidP="000C7A58">
      <w:pPr>
        <w:rPr>
          <w:b/>
        </w:rPr>
      </w:pPr>
    </w:p>
    <w:p w14:paraId="6FFD2298" w14:textId="77777777" w:rsidR="000C7A58" w:rsidRDefault="000C7A58" w:rsidP="000C7A58">
      <w:pPr>
        <w:rPr>
          <w:b/>
        </w:rPr>
      </w:pPr>
    </w:p>
    <w:p w14:paraId="5D251116" w14:textId="77777777" w:rsidR="000C7A58" w:rsidRDefault="000C7A58" w:rsidP="000C7A58">
      <w:pPr>
        <w:rPr>
          <w:b/>
        </w:rPr>
      </w:pPr>
    </w:p>
    <w:p w14:paraId="720D5A2C" w14:textId="77777777" w:rsidR="000C7A58" w:rsidRDefault="000C7A58" w:rsidP="000C7A58">
      <w:pPr>
        <w:rPr>
          <w:b/>
        </w:rPr>
      </w:pPr>
    </w:p>
    <w:p w14:paraId="05493A61" w14:textId="77777777" w:rsidR="000C7A58" w:rsidRDefault="000C7A58" w:rsidP="000C7A58">
      <w:pPr>
        <w:rPr>
          <w:b/>
        </w:rPr>
      </w:pPr>
    </w:p>
    <w:p w14:paraId="65516065" w14:textId="77777777" w:rsidR="000C7A58" w:rsidRDefault="000C7A58" w:rsidP="000C7A58">
      <w:pPr>
        <w:pStyle w:val="Cislovanie2"/>
        <w:widowControl w:val="0"/>
        <w:shd w:val="clear" w:color="auto" w:fill="FFFFFF"/>
        <w:autoSpaceDE w:val="0"/>
        <w:autoSpaceDN w:val="0"/>
        <w:adjustRightInd w:val="0"/>
        <w:spacing w:after="0"/>
        <w:ind w:right="23"/>
        <w:rPr>
          <w:rFonts w:ascii="Arial" w:hAnsi="Arial" w:cs="Arial"/>
          <w:sz w:val="20"/>
          <w:szCs w:val="20"/>
        </w:rPr>
      </w:pPr>
    </w:p>
    <w:p w14:paraId="40D02503" w14:textId="0C28B3AB" w:rsidR="00D91088" w:rsidRDefault="00D91088" w:rsidP="00842067">
      <w:pPr>
        <w:rPr>
          <w:rFonts w:ascii="Arial" w:hAnsi="Arial" w:cs="Arial"/>
          <w:sz w:val="20"/>
          <w:szCs w:val="20"/>
        </w:rPr>
      </w:pPr>
    </w:p>
    <w:p w14:paraId="108156DB" w14:textId="4CEDB7B8" w:rsidR="00D91088" w:rsidRDefault="00D91088" w:rsidP="00842067">
      <w:pPr>
        <w:rPr>
          <w:rFonts w:ascii="Arial" w:hAnsi="Arial" w:cs="Arial"/>
          <w:sz w:val="20"/>
          <w:szCs w:val="20"/>
        </w:rPr>
      </w:pPr>
    </w:p>
    <w:p w14:paraId="60D0C172" w14:textId="4317B72E" w:rsidR="00D91088" w:rsidRDefault="00D91088" w:rsidP="00D91088">
      <w:pPr>
        <w:rPr>
          <w:rFonts w:ascii="Arial" w:hAnsi="Arial" w:cs="Arial"/>
          <w:b/>
          <w:sz w:val="22"/>
          <w:szCs w:val="22"/>
        </w:rPr>
      </w:pPr>
    </w:p>
    <w:p w14:paraId="7FDB2ADC" w14:textId="1608413F" w:rsidR="000C7A58" w:rsidRDefault="000C7A58" w:rsidP="00D91088">
      <w:pPr>
        <w:rPr>
          <w:rFonts w:ascii="Arial" w:hAnsi="Arial" w:cs="Arial"/>
          <w:b/>
          <w:sz w:val="22"/>
          <w:szCs w:val="22"/>
        </w:rPr>
      </w:pPr>
    </w:p>
    <w:p w14:paraId="55BBC329" w14:textId="1F3ADB5B" w:rsidR="000C7A58" w:rsidRDefault="000C7A58" w:rsidP="00D91088">
      <w:pPr>
        <w:rPr>
          <w:rFonts w:ascii="Arial" w:hAnsi="Arial" w:cs="Arial"/>
          <w:b/>
          <w:sz w:val="22"/>
          <w:szCs w:val="22"/>
        </w:rPr>
      </w:pPr>
    </w:p>
    <w:p w14:paraId="2FFDF545" w14:textId="3CB72F49" w:rsidR="000C7A58" w:rsidRDefault="000C7A58" w:rsidP="00D91088">
      <w:pPr>
        <w:rPr>
          <w:rFonts w:ascii="Arial" w:hAnsi="Arial" w:cs="Arial"/>
          <w:b/>
          <w:sz w:val="22"/>
          <w:szCs w:val="22"/>
        </w:rPr>
      </w:pPr>
    </w:p>
    <w:p w14:paraId="5A9DC77A" w14:textId="71FA89DB" w:rsidR="000C7A58" w:rsidRDefault="000C7A58" w:rsidP="00D91088">
      <w:pPr>
        <w:rPr>
          <w:rFonts w:ascii="Arial" w:hAnsi="Arial" w:cs="Arial"/>
          <w:b/>
          <w:sz w:val="22"/>
          <w:szCs w:val="22"/>
        </w:rPr>
      </w:pPr>
    </w:p>
    <w:p w14:paraId="33877E09" w14:textId="6FFAF343" w:rsidR="000C7A58" w:rsidRDefault="000C7A58" w:rsidP="00D91088">
      <w:pPr>
        <w:rPr>
          <w:rFonts w:ascii="Arial" w:hAnsi="Arial" w:cs="Arial"/>
          <w:b/>
          <w:sz w:val="22"/>
          <w:szCs w:val="22"/>
        </w:rPr>
      </w:pPr>
    </w:p>
    <w:p w14:paraId="095342EF" w14:textId="5A3B8C63" w:rsidR="000C7A58" w:rsidRDefault="000C7A58" w:rsidP="00D91088">
      <w:pPr>
        <w:rPr>
          <w:rFonts w:ascii="Arial" w:hAnsi="Arial" w:cs="Arial"/>
          <w:b/>
          <w:sz w:val="22"/>
          <w:szCs w:val="22"/>
        </w:rPr>
      </w:pPr>
    </w:p>
    <w:p w14:paraId="39858955" w14:textId="52F253C6" w:rsidR="000C7A58" w:rsidRDefault="000C7A58" w:rsidP="00D91088">
      <w:pPr>
        <w:rPr>
          <w:rFonts w:ascii="Arial" w:hAnsi="Arial" w:cs="Arial"/>
          <w:b/>
          <w:sz w:val="22"/>
          <w:szCs w:val="22"/>
        </w:rPr>
      </w:pPr>
    </w:p>
    <w:p w14:paraId="3584C13A" w14:textId="40F58FEF" w:rsidR="000C7A58" w:rsidRDefault="000C7A58" w:rsidP="00D91088">
      <w:pPr>
        <w:rPr>
          <w:rFonts w:ascii="Arial" w:hAnsi="Arial" w:cs="Arial"/>
          <w:b/>
          <w:sz w:val="22"/>
          <w:szCs w:val="22"/>
        </w:rPr>
      </w:pPr>
    </w:p>
    <w:p w14:paraId="279F90B4" w14:textId="2F7F0ACE" w:rsidR="000C7A58" w:rsidRDefault="000C7A58" w:rsidP="00D91088">
      <w:pPr>
        <w:rPr>
          <w:rFonts w:ascii="Arial" w:hAnsi="Arial" w:cs="Arial"/>
          <w:b/>
          <w:sz w:val="22"/>
          <w:szCs w:val="22"/>
        </w:rPr>
      </w:pPr>
    </w:p>
    <w:p w14:paraId="37CE4A44" w14:textId="0003ECD9" w:rsidR="000C7A58" w:rsidRDefault="000C7A58" w:rsidP="00D91088">
      <w:pPr>
        <w:rPr>
          <w:rFonts w:ascii="Arial" w:hAnsi="Arial" w:cs="Arial"/>
          <w:b/>
          <w:sz w:val="22"/>
          <w:szCs w:val="22"/>
        </w:rPr>
      </w:pPr>
    </w:p>
    <w:p w14:paraId="31A1E1A7" w14:textId="2A5A8C94" w:rsidR="000C7A58" w:rsidRDefault="000C7A58" w:rsidP="00D91088">
      <w:pPr>
        <w:rPr>
          <w:rFonts w:ascii="Arial" w:hAnsi="Arial" w:cs="Arial"/>
          <w:b/>
          <w:sz w:val="22"/>
          <w:szCs w:val="22"/>
        </w:rPr>
      </w:pPr>
    </w:p>
    <w:p w14:paraId="33AD963A" w14:textId="270F6B48" w:rsidR="000C7A58" w:rsidRDefault="000C7A58" w:rsidP="00D91088">
      <w:pPr>
        <w:rPr>
          <w:rFonts w:ascii="Arial" w:hAnsi="Arial" w:cs="Arial"/>
          <w:b/>
          <w:sz w:val="22"/>
          <w:szCs w:val="22"/>
        </w:rPr>
      </w:pPr>
    </w:p>
    <w:p w14:paraId="1593609B" w14:textId="0BFD0752" w:rsidR="00EA5CD5" w:rsidRDefault="00EA5CD5" w:rsidP="00D91088">
      <w:pPr>
        <w:rPr>
          <w:rFonts w:ascii="Arial" w:hAnsi="Arial" w:cs="Arial"/>
          <w:b/>
          <w:sz w:val="22"/>
          <w:szCs w:val="22"/>
        </w:rPr>
      </w:pPr>
    </w:p>
    <w:p w14:paraId="050E875F" w14:textId="77777777" w:rsidR="00C764A4" w:rsidRDefault="00C764A4" w:rsidP="00D91088">
      <w:pPr>
        <w:rPr>
          <w:rFonts w:ascii="Arial" w:hAnsi="Arial" w:cs="Arial"/>
          <w:b/>
          <w:sz w:val="22"/>
          <w:szCs w:val="22"/>
        </w:rPr>
      </w:pPr>
    </w:p>
    <w:p w14:paraId="2D5DCE47" w14:textId="77777777" w:rsidR="00EA5CD5" w:rsidRDefault="00EA5CD5" w:rsidP="00D91088">
      <w:pPr>
        <w:rPr>
          <w:rFonts w:ascii="Arial" w:hAnsi="Arial" w:cs="Arial"/>
          <w:b/>
          <w:sz w:val="22"/>
          <w:szCs w:val="22"/>
        </w:rPr>
      </w:pPr>
    </w:p>
    <w:p w14:paraId="460F6C47" w14:textId="77777777" w:rsidR="000C7A58" w:rsidRDefault="000C7A58"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0F924F6D" w14:textId="77777777" w:rsidR="00220780" w:rsidRDefault="00220780" w:rsidP="00220780">
      <w:pPr>
        <w:tabs>
          <w:tab w:val="left" w:pos="709"/>
        </w:tabs>
        <w:ind w:left="2120" w:hanging="2120"/>
        <w:jc w:val="both"/>
        <w:rPr>
          <w:rFonts w:ascii="Arial" w:hAnsi="Arial" w:cs="Arial"/>
        </w:rPr>
      </w:pPr>
    </w:p>
    <w:p w14:paraId="7AFDCB6F" w14:textId="47BECDAB" w:rsidR="00220780" w:rsidRPr="005573EF" w:rsidRDefault="00220780" w:rsidP="00220780">
      <w:pPr>
        <w:pStyle w:val="Default"/>
        <w:rPr>
          <w:sz w:val="22"/>
          <w:szCs w:val="22"/>
        </w:rPr>
      </w:pPr>
      <w:r w:rsidRPr="00DF6AFC">
        <w:rPr>
          <w:rFonts w:ascii="Arial" w:hAnsi="Arial" w:cs="Arial"/>
        </w:rPr>
        <w:t>Predmet zákazky:</w:t>
      </w:r>
      <w:r w:rsidRPr="00DF6AFC">
        <w:rPr>
          <w:rFonts w:ascii="Arial" w:hAnsi="Arial" w:cs="Arial"/>
        </w:rPr>
        <w:tab/>
      </w:r>
      <w:r w:rsidR="000B2BA4" w:rsidRPr="000B2BA4">
        <w:rPr>
          <w:rFonts w:ascii="Arial" w:hAnsi="Arial" w:cs="Arial"/>
          <w:b/>
        </w:rPr>
        <w:t>Vodozádržné opatrenia v obci Pruské</w:t>
      </w:r>
    </w:p>
    <w:p w14:paraId="3DE982D3" w14:textId="77777777" w:rsidR="00220780" w:rsidRPr="00DF6AFC" w:rsidRDefault="00220780" w:rsidP="00220780">
      <w:pPr>
        <w:tabs>
          <w:tab w:val="left" w:pos="709"/>
        </w:tabs>
        <w:ind w:left="2120" w:hanging="2120"/>
        <w:jc w:val="both"/>
        <w:rPr>
          <w:rFonts w:ascii="Arial" w:hAnsi="Arial" w:cs="Arial"/>
          <w:b/>
          <w:i/>
        </w:rPr>
      </w:pPr>
    </w:p>
    <w:p w14:paraId="424CB5CA" w14:textId="77777777" w:rsidR="00220780" w:rsidRPr="00DF6AFC" w:rsidRDefault="00220780" w:rsidP="00220780">
      <w:pPr>
        <w:tabs>
          <w:tab w:val="left" w:pos="426"/>
          <w:tab w:val="left" w:pos="2127"/>
          <w:tab w:val="left" w:pos="2552"/>
        </w:tabs>
        <w:ind w:right="1"/>
        <w:rPr>
          <w:rFonts w:ascii="Arial" w:hAnsi="Arial" w:cs="Arial"/>
          <w:b/>
          <w:i/>
        </w:rPr>
      </w:pPr>
    </w:p>
    <w:p w14:paraId="13E6D7C2"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Obchodné meno uchádzača:</w:t>
      </w:r>
    </w:p>
    <w:p w14:paraId="19EFEAFF" w14:textId="77777777" w:rsidR="00220780" w:rsidRPr="004F3710" w:rsidRDefault="00220780" w:rsidP="00220780">
      <w:pPr>
        <w:tabs>
          <w:tab w:val="left" w:pos="426"/>
          <w:tab w:val="left" w:pos="2127"/>
          <w:tab w:val="left" w:pos="2552"/>
        </w:tabs>
        <w:ind w:right="1"/>
        <w:rPr>
          <w:rFonts w:ascii="Arial" w:hAnsi="Arial" w:cs="Arial"/>
        </w:rPr>
      </w:pPr>
    </w:p>
    <w:p w14:paraId="2416F0FC"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Sídlo alebo miesto podnikania:</w:t>
      </w:r>
    </w:p>
    <w:p w14:paraId="1F27BDCE" w14:textId="77777777" w:rsidR="00220780" w:rsidRPr="004F3710" w:rsidRDefault="00220780" w:rsidP="00220780">
      <w:pPr>
        <w:tabs>
          <w:tab w:val="left" w:pos="426"/>
          <w:tab w:val="left" w:pos="2127"/>
          <w:tab w:val="left" w:pos="2552"/>
        </w:tabs>
        <w:ind w:right="1"/>
        <w:rPr>
          <w:rFonts w:ascii="Arial" w:hAnsi="Arial" w:cs="Arial"/>
        </w:rPr>
      </w:pPr>
    </w:p>
    <w:p w14:paraId="52A93B89" w14:textId="77777777" w:rsidR="00220780" w:rsidRPr="004F3710" w:rsidRDefault="00220780" w:rsidP="00220780">
      <w:pPr>
        <w:tabs>
          <w:tab w:val="left" w:pos="426"/>
          <w:tab w:val="left" w:pos="2127"/>
          <w:tab w:val="left" w:pos="2552"/>
        </w:tabs>
        <w:ind w:right="1"/>
        <w:rPr>
          <w:rFonts w:ascii="Arial" w:hAnsi="Arial" w:cs="Arial"/>
        </w:rPr>
      </w:pPr>
      <w:r w:rsidRPr="004F3710">
        <w:rPr>
          <w:rFonts w:ascii="Arial" w:hAnsi="Arial" w:cs="Arial"/>
        </w:rPr>
        <w:t xml:space="preserve">Kontaktné údaje (tel, e-mail): </w:t>
      </w:r>
    </w:p>
    <w:p w14:paraId="415DDD59" w14:textId="2D91F468" w:rsidR="00220780" w:rsidRDefault="00220780" w:rsidP="00220780">
      <w:pPr>
        <w:tabs>
          <w:tab w:val="left" w:pos="426"/>
          <w:tab w:val="left" w:pos="2127"/>
          <w:tab w:val="left" w:pos="2552"/>
        </w:tabs>
        <w:ind w:right="1"/>
        <w:rPr>
          <w:rFonts w:ascii="Arial" w:hAnsi="Arial" w:cs="Arial"/>
          <w:b/>
          <w:i/>
        </w:rPr>
      </w:pPr>
    </w:p>
    <w:p w14:paraId="535A10B2" w14:textId="77777777" w:rsidR="000B2BA4" w:rsidRDefault="000B2BA4" w:rsidP="00220780">
      <w:pPr>
        <w:tabs>
          <w:tab w:val="left" w:pos="426"/>
          <w:tab w:val="left" w:pos="2127"/>
          <w:tab w:val="left" w:pos="2552"/>
        </w:tabs>
        <w:ind w:right="1"/>
        <w:rPr>
          <w:rFonts w:ascii="Arial" w:hAnsi="Arial" w:cs="Arial"/>
          <w:b/>
          <w:i/>
        </w:rPr>
      </w:pPr>
    </w:p>
    <w:p w14:paraId="53271A97" w14:textId="65EF3758" w:rsidR="000B2BA4" w:rsidRPr="00DF6AFC" w:rsidRDefault="000B2BA4" w:rsidP="00220780">
      <w:pPr>
        <w:tabs>
          <w:tab w:val="left" w:pos="426"/>
          <w:tab w:val="left" w:pos="2127"/>
          <w:tab w:val="left" w:pos="2552"/>
        </w:tabs>
        <w:ind w:right="1"/>
        <w:rPr>
          <w:rFonts w:ascii="Arial" w:hAnsi="Arial" w:cs="Arial"/>
          <w:b/>
          <w:i/>
        </w:rPr>
      </w:pPr>
      <w:r w:rsidRPr="000B2BA4">
        <w:rPr>
          <w:rFonts w:ascii="Arial" w:hAnsi="Arial" w:cs="Arial"/>
          <w:b/>
          <w:i/>
        </w:rPr>
        <w:t>Vodozádržné opatrenia v obci Pruské – I. etapa</w:t>
      </w:r>
    </w:p>
    <w:p w14:paraId="49016C5C" w14:textId="77777777" w:rsidR="00220780" w:rsidRPr="00DF6AFC" w:rsidRDefault="00220780" w:rsidP="00220780">
      <w:pPr>
        <w:tabs>
          <w:tab w:val="left" w:pos="426"/>
          <w:tab w:val="left" w:pos="2127"/>
          <w:tab w:val="left" w:pos="2552"/>
        </w:tabs>
        <w:ind w:right="1"/>
        <w:rPr>
          <w:rFonts w:ascii="Arial" w:hAnsi="Arial" w:cs="Arial"/>
          <w:b/>
          <w: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760"/>
        <w:gridCol w:w="2268"/>
        <w:gridCol w:w="1134"/>
        <w:gridCol w:w="1559"/>
        <w:gridCol w:w="1134"/>
        <w:gridCol w:w="1560"/>
      </w:tblGrid>
      <w:tr w:rsidR="00220780" w:rsidRPr="00571F5C" w14:paraId="21DB09DE" w14:textId="77777777" w:rsidTr="00796318">
        <w:tc>
          <w:tcPr>
            <w:tcW w:w="650" w:type="dxa"/>
          </w:tcPr>
          <w:p w14:paraId="56A6D4C5"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P. č.</w:t>
            </w:r>
          </w:p>
        </w:tc>
        <w:tc>
          <w:tcPr>
            <w:tcW w:w="1760" w:type="dxa"/>
          </w:tcPr>
          <w:p w14:paraId="593D711E" w14:textId="77777777" w:rsidR="00220780" w:rsidRPr="00571F5C" w:rsidRDefault="00220780" w:rsidP="00220780">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2268" w:type="dxa"/>
          </w:tcPr>
          <w:p w14:paraId="252966CA" w14:textId="30C9D865" w:rsidR="00220780" w:rsidRDefault="000B2BA4"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MJ</w:t>
            </w:r>
          </w:p>
        </w:tc>
        <w:tc>
          <w:tcPr>
            <w:tcW w:w="1134" w:type="dxa"/>
          </w:tcPr>
          <w:p w14:paraId="40591386"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ks (MJ)</w:t>
            </w:r>
          </w:p>
        </w:tc>
        <w:tc>
          <w:tcPr>
            <w:tcW w:w="1559" w:type="dxa"/>
          </w:tcPr>
          <w:p w14:paraId="344EC1BD"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134" w:type="dxa"/>
          </w:tcPr>
          <w:p w14:paraId="4C6B4321"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560" w:type="dxa"/>
            <w:shd w:val="clear" w:color="auto" w:fill="auto"/>
          </w:tcPr>
          <w:p w14:paraId="49FB302A"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447399AB"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220780" w:rsidRPr="00571F5C" w14:paraId="7DB1069E" w14:textId="77777777" w:rsidTr="00796318">
        <w:tc>
          <w:tcPr>
            <w:tcW w:w="650" w:type="dxa"/>
          </w:tcPr>
          <w:p w14:paraId="6B164DD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p>
          <w:p w14:paraId="51B4C97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sidRPr="00571F5C">
              <w:rPr>
                <w:rFonts w:ascii="Arial" w:hAnsi="Arial" w:cs="Arial"/>
                <w:b w:val="0"/>
                <w:sz w:val="20"/>
                <w:szCs w:val="20"/>
              </w:rPr>
              <w:t>1.</w:t>
            </w:r>
          </w:p>
        </w:tc>
        <w:tc>
          <w:tcPr>
            <w:tcW w:w="1760" w:type="dxa"/>
          </w:tcPr>
          <w:p w14:paraId="1FA168B2"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0E3A2A51" w14:textId="252B0BA1" w:rsidR="00220780" w:rsidRDefault="000B2BA4"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 xml:space="preserve">Vodozádržné opatrenia v obci Pruské </w:t>
            </w:r>
          </w:p>
          <w:p w14:paraId="68761AFF" w14:textId="77777777" w:rsidR="00220780" w:rsidRPr="00571F5C" w:rsidRDefault="00220780" w:rsidP="00220780">
            <w:pPr>
              <w:pStyle w:val="Numbering"/>
              <w:keepNext/>
              <w:keepLines/>
              <w:tabs>
                <w:tab w:val="clear" w:pos="179"/>
              </w:tabs>
              <w:ind w:left="0" w:firstLine="0"/>
              <w:rPr>
                <w:rFonts w:ascii="Arial" w:hAnsi="Arial" w:cs="Arial"/>
                <w:b w:val="0"/>
                <w:sz w:val="20"/>
                <w:szCs w:val="20"/>
              </w:rPr>
            </w:pPr>
          </w:p>
        </w:tc>
        <w:tc>
          <w:tcPr>
            <w:tcW w:w="2268" w:type="dxa"/>
          </w:tcPr>
          <w:p w14:paraId="15F6A3F9"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70885A75" w14:textId="77777777" w:rsidR="000B2BA4" w:rsidRDefault="000B2BA4" w:rsidP="000B2BA4">
            <w:pPr>
              <w:pStyle w:val="Numbering"/>
              <w:keepNext/>
              <w:keepLines/>
              <w:tabs>
                <w:tab w:val="clear" w:pos="179"/>
              </w:tabs>
              <w:ind w:left="0" w:firstLine="0"/>
              <w:jc w:val="center"/>
              <w:rPr>
                <w:rFonts w:ascii="Arial" w:hAnsi="Arial" w:cs="Arial"/>
                <w:b w:val="0"/>
                <w:sz w:val="20"/>
                <w:szCs w:val="20"/>
              </w:rPr>
            </w:pPr>
          </w:p>
          <w:p w14:paraId="5AADF5CA" w14:textId="11121A51" w:rsidR="00220780" w:rsidRDefault="000B2BA4" w:rsidP="000B2BA4">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dielo</w:t>
            </w:r>
          </w:p>
          <w:p w14:paraId="5EBB229E"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tc>
        <w:tc>
          <w:tcPr>
            <w:tcW w:w="1134" w:type="dxa"/>
          </w:tcPr>
          <w:p w14:paraId="4C2BF83D"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4DDF2B21"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05866B3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10CB780B"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134" w:type="dxa"/>
          </w:tcPr>
          <w:p w14:paraId="68C902C7"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560" w:type="dxa"/>
            <w:shd w:val="clear" w:color="auto" w:fill="auto"/>
          </w:tcPr>
          <w:p w14:paraId="027C82C2"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r>
    </w:tbl>
    <w:p w14:paraId="023D0589" w14:textId="77777777" w:rsidR="00220780" w:rsidRPr="00DF6AFC" w:rsidRDefault="00220780" w:rsidP="00220780">
      <w:pPr>
        <w:tabs>
          <w:tab w:val="left" w:pos="426"/>
          <w:tab w:val="left" w:pos="2127"/>
          <w:tab w:val="left" w:pos="2552"/>
        </w:tabs>
        <w:ind w:left="420" w:right="1" w:hanging="420"/>
        <w:jc w:val="both"/>
        <w:rPr>
          <w:rFonts w:ascii="Arial" w:hAnsi="Arial" w:cs="Arial"/>
        </w:rPr>
      </w:pPr>
    </w:p>
    <w:p w14:paraId="51E6A4D1" w14:textId="77777777" w:rsidR="00796318" w:rsidRDefault="00796318" w:rsidP="00220780">
      <w:pPr>
        <w:tabs>
          <w:tab w:val="left" w:pos="426"/>
          <w:tab w:val="left" w:pos="2127"/>
          <w:tab w:val="left" w:pos="2552"/>
        </w:tabs>
        <w:ind w:right="1"/>
        <w:rPr>
          <w:rFonts w:ascii="Arial" w:hAnsi="Arial" w:cs="Arial"/>
          <w:b/>
          <w:i/>
        </w:rPr>
      </w:pPr>
    </w:p>
    <w:p w14:paraId="62D7F65C" w14:textId="7760A6A9" w:rsidR="00220780" w:rsidRPr="00DF6AFC" w:rsidRDefault="00220780" w:rsidP="00220780">
      <w:pPr>
        <w:tabs>
          <w:tab w:val="left" w:pos="426"/>
          <w:tab w:val="left" w:pos="2127"/>
          <w:tab w:val="left" w:pos="2552"/>
        </w:tabs>
        <w:ind w:right="1"/>
        <w:rPr>
          <w:rFonts w:ascii="Arial" w:hAnsi="Arial" w:cs="Arial"/>
          <w:b/>
          <w:i/>
        </w:rPr>
      </w:pPr>
      <w:r w:rsidRPr="00DF6AFC">
        <w:rPr>
          <w:rFonts w:ascii="Arial" w:hAnsi="Arial" w:cs="Arial"/>
          <w:b/>
          <w:i/>
        </w:rPr>
        <w:t>platca DPH – neplatca DPH*</w:t>
      </w:r>
    </w:p>
    <w:p w14:paraId="12130802" w14:textId="77777777" w:rsidR="00220780" w:rsidRPr="00DF6AFC" w:rsidRDefault="00220780" w:rsidP="00220780">
      <w:pPr>
        <w:tabs>
          <w:tab w:val="left" w:pos="426"/>
          <w:tab w:val="left" w:pos="2127"/>
          <w:tab w:val="left" w:pos="2552"/>
        </w:tabs>
        <w:ind w:right="1"/>
        <w:rPr>
          <w:rFonts w:ascii="Arial" w:hAnsi="Arial" w:cs="Arial"/>
          <w:i/>
        </w:rPr>
      </w:pPr>
      <w:r w:rsidRPr="00DF6AFC">
        <w:rPr>
          <w:rFonts w:ascii="Arial" w:hAnsi="Arial" w:cs="Arial"/>
          <w:i/>
        </w:rPr>
        <w:t>* nehodiace sa prečiarknite</w:t>
      </w:r>
    </w:p>
    <w:p w14:paraId="7F26ED5E" w14:textId="77777777" w:rsidR="00220780" w:rsidRPr="00DF6AFC" w:rsidRDefault="00220780" w:rsidP="00220780">
      <w:pPr>
        <w:tabs>
          <w:tab w:val="left" w:pos="426"/>
          <w:tab w:val="left" w:pos="2127"/>
          <w:tab w:val="left" w:pos="2552"/>
        </w:tabs>
        <w:ind w:right="1"/>
        <w:rPr>
          <w:rFonts w:ascii="Arial" w:hAnsi="Arial" w:cs="Arial"/>
        </w:rPr>
      </w:pPr>
    </w:p>
    <w:p w14:paraId="136D3BA4" w14:textId="77777777" w:rsidR="00220780" w:rsidRPr="00DF6AFC" w:rsidRDefault="00220780" w:rsidP="00220780">
      <w:pPr>
        <w:tabs>
          <w:tab w:val="left" w:pos="2340"/>
          <w:tab w:val="left" w:pos="4860"/>
          <w:tab w:val="left" w:pos="7560"/>
        </w:tabs>
        <w:jc w:val="both"/>
        <w:rPr>
          <w:rFonts w:ascii="Arial" w:hAnsi="Arial" w:cs="Arial"/>
        </w:rPr>
      </w:pPr>
      <w:r w:rsidRPr="00DF6AFC">
        <w:rPr>
          <w:rFonts w:ascii="Arial" w:hAnsi="Arial" w:cs="Arial"/>
        </w:rPr>
        <w:t xml:space="preserve">V prípade ak nie ste platiteľom DPH, uveďte </w:t>
      </w:r>
      <w:r>
        <w:rPr>
          <w:rFonts w:ascii="Arial" w:hAnsi="Arial" w:cs="Arial"/>
        </w:rPr>
        <w:t>prosím Vašu c</w:t>
      </w:r>
      <w:r w:rsidRPr="00DF6AFC">
        <w:rPr>
          <w:rFonts w:ascii="Arial" w:hAnsi="Arial" w:cs="Arial"/>
        </w:rPr>
        <w:t xml:space="preserve">enu </w:t>
      </w:r>
      <w:r>
        <w:rPr>
          <w:rFonts w:ascii="Arial" w:hAnsi="Arial" w:cs="Arial"/>
        </w:rPr>
        <w:t>v stĺpci Cena v EUR s DPH</w:t>
      </w:r>
      <w:r w:rsidRPr="00DF6AFC">
        <w:rPr>
          <w:rFonts w:ascii="Arial" w:hAnsi="Arial" w:cs="Arial"/>
        </w:rPr>
        <w:t>.</w:t>
      </w:r>
    </w:p>
    <w:p w14:paraId="6DC8E27A" w14:textId="77777777" w:rsidR="00220780" w:rsidRPr="00DF6AFC" w:rsidRDefault="00220780" w:rsidP="00220780">
      <w:pPr>
        <w:tabs>
          <w:tab w:val="left" w:pos="426"/>
          <w:tab w:val="left" w:pos="2127"/>
          <w:tab w:val="left" w:pos="2552"/>
        </w:tabs>
        <w:ind w:right="1"/>
        <w:rPr>
          <w:rFonts w:ascii="Arial" w:hAnsi="Arial" w:cs="Arial"/>
        </w:rPr>
      </w:pPr>
    </w:p>
    <w:p w14:paraId="4EA54380"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Vypracoval:</w:t>
      </w:r>
    </w:p>
    <w:p w14:paraId="351B75F8" w14:textId="77777777" w:rsidR="00220780" w:rsidRPr="00DF6AFC" w:rsidRDefault="00220780" w:rsidP="00220780">
      <w:pPr>
        <w:tabs>
          <w:tab w:val="left" w:pos="426"/>
          <w:tab w:val="left" w:pos="2127"/>
          <w:tab w:val="left" w:pos="2552"/>
        </w:tabs>
        <w:ind w:right="1"/>
        <w:rPr>
          <w:rFonts w:ascii="Arial" w:hAnsi="Arial" w:cs="Arial"/>
        </w:rPr>
      </w:pPr>
    </w:p>
    <w:p w14:paraId="79897738"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DF6AFC" w14:paraId="2AF00698" w14:textId="77777777" w:rsidTr="00220780">
        <w:tc>
          <w:tcPr>
            <w:tcW w:w="3536" w:type="dxa"/>
            <w:tcBorders>
              <w:bottom w:val="single" w:sz="4" w:space="0" w:color="808080"/>
            </w:tcBorders>
          </w:tcPr>
          <w:p w14:paraId="4EEDAD9C" w14:textId="77777777" w:rsidR="00220780" w:rsidRPr="00DF6AFC" w:rsidRDefault="00220780" w:rsidP="00220780">
            <w:pPr>
              <w:pStyle w:val="tl1"/>
              <w:rPr>
                <w:rFonts w:ascii="Arial" w:hAnsi="Arial" w:cs="Arial"/>
                <w:sz w:val="20"/>
                <w:szCs w:val="20"/>
              </w:rPr>
            </w:pPr>
          </w:p>
          <w:p w14:paraId="0F2A1709" w14:textId="77777777" w:rsidR="00220780" w:rsidRPr="00DF6AFC" w:rsidRDefault="00220780" w:rsidP="00220780">
            <w:pPr>
              <w:pStyle w:val="tl1"/>
              <w:rPr>
                <w:rFonts w:ascii="Arial" w:hAnsi="Arial" w:cs="Arial"/>
                <w:sz w:val="20"/>
                <w:szCs w:val="20"/>
              </w:rPr>
            </w:pPr>
          </w:p>
          <w:p w14:paraId="5CC2742F" w14:textId="77777777" w:rsidR="00220780" w:rsidRPr="00DF6AFC" w:rsidRDefault="00220780" w:rsidP="00220780">
            <w:pPr>
              <w:pStyle w:val="tl1"/>
              <w:jc w:val="left"/>
              <w:rPr>
                <w:rFonts w:ascii="Arial" w:hAnsi="Arial" w:cs="Arial"/>
                <w:sz w:val="20"/>
                <w:szCs w:val="20"/>
              </w:rPr>
            </w:pPr>
          </w:p>
        </w:tc>
      </w:tr>
      <w:tr w:rsidR="00220780" w:rsidRPr="00DF6AFC" w14:paraId="76A7A74C" w14:textId="77777777" w:rsidTr="00220780">
        <w:tc>
          <w:tcPr>
            <w:tcW w:w="3536" w:type="dxa"/>
            <w:tcBorders>
              <w:top w:val="single" w:sz="4" w:space="0" w:color="808080"/>
            </w:tcBorders>
            <w:vAlign w:val="bottom"/>
          </w:tcPr>
          <w:p w14:paraId="5539AEB0"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lastRenderedPageBreak/>
              <w:t>štatutárny zástupca</w:t>
            </w:r>
          </w:p>
          <w:p w14:paraId="20EF7BFE"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(meno, priezvisko, príp. pečiatka)</w:t>
            </w:r>
          </w:p>
          <w:p w14:paraId="1E7481E3" w14:textId="77777777" w:rsidR="00220780" w:rsidRPr="00DF6AFC" w:rsidRDefault="00220780" w:rsidP="00220780">
            <w:pPr>
              <w:pStyle w:val="tl1"/>
              <w:jc w:val="center"/>
              <w:rPr>
                <w:rFonts w:ascii="Arial" w:hAnsi="Arial" w:cs="Arial"/>
                <w:i/>
                <w:sz w:val="20"/>
                <w:szCs w:val="20"/>
              </w:rPr>
            </w:pPr>
          </w:p>
        </w:tc>
      </w:tr>
    </w:tbl>
    <w:p w14:paraId="5522F87A" w14:textId="77777777" w:rsidR="00842067" w:rsidRDefault="00842067" w:rsidP="00957C0D">
      <w:pPr>
        <w:rPr>
          <w:rFonts w:ascii="Arial" w:hAnsi="Arial" w:cs="Arial"/>
          <w:b/>
          <w:sz w:val="22"/>
          <w:szCs w:val="22"/>
        </w:rPr>
      </w:pPr>
    </w:p>
    <w:p w14:paraId="3BC382F3" w14:textId="7F69DF19" w:rsidR="00802558" w:rsidRDefault="00802558" w:rsidP="00957C0D">
      <w:pPr>
        <w:rPr>
          <w:rFonts w:ascii="Arial" w:hAnsi="Arial" w:cs="Arial"/>
          <w:b/>
          <w:sz w:val="22"/>
          <w:szCs w:val="22"/>
        </w:rPr>
      </w:pPr>
    </w:p>
    <w:p w14:paraId="1BA0CA74" w14:textId="02838E19" w:rsidR="00252356" w:rsidRDefault="00252356" w:rsidP="00957C0D">
      <w:pPr>
        <w:rPr>
          <w:rFonts w:ascii="Arial" w:hAnsi="Arial" w:cs="Arial"/>
          <w:b/>
          <w:sz w:val="22"/>
          <w:szCs w:val="22"/>
        </w:rPr>
      </w:pPr>
    </w:p>
    <w:p w14:paraId="0BEF1347" w14:textId="6DC33521" w:rsidR="00252356" w:rsidRDefault="00252356" w:rsidP="00957C0D">
      <w:pPr>
        <w:rPr>
          <w:rFonts w:ascii="Arial" w:hAnsi="Arial" w:cs="Arial"/>
          <w:b/>
          <w:sz w:val="22"/>
          <w:szCs w:val="22"/>
        </w:rPr>
      </w:pPr>
    </w:p>
    <w:p w14:paraId="74DA1582" w14:textId="6D7807BF" w:rsidR="00252356" w:rsidRDefault="00252356" w:rsidP="00957C0D">
      <w:pPr>
        <w:rPr>
          <w:rFonts w:ascii="Arial" w:hAnsi="Arial" w:cs="Arial"/>
          <w:b/>
          <w:sz w:val="22"/>
          <w:szCs w:val="22"/>
        </w:rPr>
      </w:pPr>
    </w:p>
    <w:p w14:paraId="30CE1D67" w14:textId="6E4ACB5C" w:rsidR="00252356" w:rsidRDefault="00252356" w:rsidP="00957C0D">
      <w:pPr>
        <w:rPr>
          <w:rFonts w:ascii="Arial" w:hAnsi="Arial" w:cs="Arial"/>
          <w:b/>
          <w:sz w:val="22"/>
          <w:szCs w:val="22"/>
        </w:rPr>
      </w:pPr>
    </w:p>
    <w:p w14:paraId="46688B8C" w14:textId="33BE4EE7" w:rsidR="00252356" w:rsidRDefault="00252356" w:rsidP="00957C0D">
      <w:pPr>
        <w:rPr>
          <w:rFonts w:ascii="Arial" w:hAnsi="Arial" w:cs="Arial"/>
          <w:b/>
          <w:sz w:val="22"/>
          <w:szCs w:val="22"/>
        </w:rPr>
      </w:pPr>
    </w:p>
    <w:p w14:paraId="26E5D3FA" w14:textId="5A01F26A" w:rsidR="00252356" w:rsidRDefault="00252356" w:rsidP="00957C0D">
      <w:pPr>
        <w:rPr>
          <w:rFonts w:ascii="Arial" w:hAnsi="Arial" w:cs="Arial"/>
          <w:b/>
          <w:sz w:val="22"/>
          <w:szCs w:val="22"/>
        </w:rPr>
      </w:pPr>
    </w:p>
    <w:p w14:paraId="17BDA91F" w14:textId="620DD138" w:rsidR="00252356" w:rsidRDefault="00252356" w:rsidP="00957C0D">
      <w:pPr>
        <w:rPr>
          <w:rFonts w:ascii="Arial" w:hAnsi="Arial" w:cs="Arial"/>
          <w:b/>
          <w:sz w:val="22"/>
          <w:szCs w:val="22"/>
        </w:rPr>
      </w:pPr>
    </w:p>
    <w:p w14:paraId="47202BB5" w14:textId="38399AD7" w:rsidR="00252356" w:rsidRDefault="00252356" w:rsidP="00957C0D">
      <w:pPr>
        <w:rPr>
          <w:rFonts w:ascii="Arial" w:hAnsi="Arial" w:cs="Arial"/>
          <w:b/>
          <w:sz w:val="22"/>
          <w:szCs w:val="22"/>
        </w:rPr>
      </w:pPr>
    </w:p>
    <w:p w14:paraId="14F60D04" w14:textId="3E5DFCF0" w:rsidR="00252356" w:rsidRDefault="00252356" w:rsidP="00957C0D">
      <w:pPr>
        <w:rPr>
          <w:rFonts w:ascii="Arial" w:hAnsi="Arial" w:cs="Arial"/>
          <w:b/>
          <w:sz w:val="22"/>
          <w:szCs w:val="22"/>
        </w:rPr>
      </w:pPr>
    </w:p>
    <w:p w14:paraId="36BD5CA7" w14:textId="199847DD" w:rsidR="00252356" w:rsidRDefault="00252356" w:rsidP="00957C0D">
      <w:pPr>
        <w:rPr>
          <w:rFonts w:ascii="Arial" w:hAnsi="Arial" w:cs="Arial"/>
          <w:b/>
          <w:sz w:val="22"/>
          <w:szCs w:val="22"/>
        </w:rPr>
      </w:pPr>
    </w:p>
    <w:p w14:paraId="0209B0EC" w14:textId="48D4F3B9" w:rsidR="00252356" w:rsidRDefault="00252356" w:rsidP="00957C0D">
      <w:pPr>
        <w:rPr>
          <w:rFonts w:ascii="Arial" w:hAnsi="Arial" w:cs="Arial"/>
          <w:b/>
          <w:sz w:val="22"/>
          <w:szCs w:val="22"/>
        </w:rPr>
      </w:pPr>
    </w:p>
    <w:p w14:paraId="2C96DD92" w14:textId="32BF00F5" w:rsidR="00252356" w:rsidRDefault="00252356" w:rsidP="00957C0D">
      <w:pPr>
        <w:rPr>
          <w:rFonts w:ascii="Arial" w:hAnsi="Arial" w:cs="Arial"/>
          <w:b/>
          <w:sz w:val="22"/>
          <w:szCs w:val="22"/>
        </w:rPr>
      </w:pPr>
    </w:p>
    <w:p w14:paraId="64948574" w14:textId="30D093CD" w:rsidR="00252356" w:rsidRDefault="00252356" w:rsidP="00957C0D">
      <w:pPr>
        <w:rPr>
          <w:rFonts w:ascii="Arial" w:hAnsi="Arial" w:cs="Arial"/>
          <w:b/>
          <w:sz w:val="22"/>
          <w:szCs w:val="22"/>
        </w:rPr>
      </w:pPr>
    </w:p>
    <w:p w14:paraId="4CC2DF16" w14:textId="6AF530FF" w:rsidR="00252356" w:rsidRDefault="00252356" w:rsidP="00957C0D">
      <w:pPr>
        <w:rPr>
          <w:rFonts w:ascii="Arial" w:hAnsi="Arial" w:cs="Arial"/>
          <w:b/>
          <w:sz w:val="22"/>
          <w:szCs w:val="22"/>
        </w:rPr>
      </w:pPr>
    </w:p>
    <w:p w14:paraId="5B6596F4" w14:textId="77777777" w:rsidR="00252356" w:rsidRPr="00842067" w:rsidRDefault="00252356" w:rsidP="00957C0D">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20A4F8B5" w:rsidR="00957C0D"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r w:rsidR="00C95B77">
        <w:rPr>
          <w:rFonts w:ascii="Arial" w:hAnsi="Arial" w:cs="Arial"/>
          <w:sz w:val="22"/>
          <w:szCs w:val="22"/>
        </w:rPr>
        <w:t>.</w:t>
      </w:r>
    </w:p>
    <w:p w14:paraId="7775E989" w14:textId="77777777" w:rsidR="008E2101" w:rsidRDefault="008E2101" w:rsidP="008E2101">
      <w:pPr>
        <w:pStyle w:val="Odsekzoznamu"/>
        <w:rPr>
          <w:sz w:val="22"/>
          <w:szCs w:val="22"/>
        </w:rPr>
      </w:pP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4DB4253C" w14:textId="77777777" w:rsidR="00CA166A" w:rsidRDefault="00CA166A" w:rsidP="00C528B1">
      <w:pPr>
        <w:rPr>
          <w:rFonts w:ascii="Arial" w:hAnsi="Arial" w:cs="Arial"/>
          <w:sz w:val="22"/>
          <w:szCs w:val="22"/>
        </w:rPr>
      </w:pPr>
    </w:p>
    <w:p w14:paraId="13055813" w14:textId="635CF344" w:rsidR="00CA166A" w:rsidRDefault="00CA166A" w:rsidP="00C528B1">
      <w:pPr>
        <w:rPr>
          <w:rFonts w:ascii="Arial" w:hAnsi="Arial" w:cs="Arial"/>
          <w:sz w:val="22"/>
          <w:szCs w:val="22"/>
        </w:rPr>
      </w:pPr>
    </w:p>
    <w:p w14:paraId="7FED75BB" w14:textId="53CA74B4" w:rsidR="00252356" w:rsidRDefault="00252356" w:rsidP="00C528B1">
      <w:pPr>
        <w:rPr>
          <w:rFonts w:ascii="Arial" w:hAnsi="Arial" w:cs="Arial"/>
          <w:sz w:val="22"/>
          <w:szCs w:val="22"/>
        </w:rPr>
      </w:pPr>
    </w:p>
    <w:p w14:paraId="18EBFB47" w14:textId="77777777" w:rsidR="00252356" w:rsidRDefault="00252356" w:rsidP="00C528B1">
      <w:pPr>
        <w:rPr>
          <w:rFonts w:ascii="Arial" w:hAnsi="Arial" w:cs="Arial"/>
          <w:sz w:val="22"/>
          <w:szCs w:val="22"/>
        </w:rPr>
      </w:pPr>
    </w:p>
    <w:p w14:paraId="5B606FD9" w14:textId="77777777" w:rsidR="00C95B77" w:rsidRPr="00CA166A" w:rsidRDefault="00C95B77"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w:t>
      </w:r>
      <w:proofErr w:type="gramStart"/>
      <w:r w:rsidRPr="00CA166A">
        <w:rPr>
          <w:rFonts w:ascii="Arial" w:hAnsi="Arial" w:cs="Arial"/>
          <w:sz w:val="21"/>
          <w:szCs w:val="21"/>
        </w:rPr>
        <w:t>komunikácia“</w:t>
      </w:r>
      <w:proofErr w:type="gramEnd"/>
      <w:r w:rsidRPr="00CA166A">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8"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w:t>
      </w:r>
      <w:r w:rsidRPr="00CA166A">
        <w:rPr>
          <w:rFonts w:ascii="Arial" w:hAnsi="Arial" w:cs="Arial"/>
          <w:sz w:val="21"/>
          <w:szCs w:val="21"/>
        </w:rPr>
        <w:lastRenderedPageBreak/>
        <w:t>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166A">
        <w:rPr>
          <w:rFonts w:ascii="Arial" w:hAnsi="Arial" w:cs="Arial"/>
          <w:sz w:val="21"/>
          <w:szCs w:val="21"/>
        </w:rPr>
        <w:t>predloženej  ponuky</w:t>
      </w:r>
      <w:proofErr w:type="gramEnd"/>
      <w:r w:rsidRPr="00CA166A">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1.7  </w:t>
      </w:r>
      <w:r w:rsidRPr="00CA166A">
        <w:rPr>
          <w:rFonts w:ascii="Arial" w:hAnsi="Arial" w:cs="Arial"/>
          <w:sz w:val="21"/>
          <w:szCs w:val="21"/>
        </w:rPr>
        <w:tab/>
      </w:r>
      <w:proofErr w:type="gramEnd"/>
      <w:r w:rsidRPr="00CA166A">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1.8  </w:t>
      </w:r>
      <w:r w:rsidRPr="00CA166A">
        <w:rPr>
          <w:rFonts w:ascii="Arial" w:hAnsi="Arial" w:cs="Arial"/>
          <w:sz w:val="21"/>
          <w:szCs w:val="21"/>
        </w:rPr>
        <w:tab/>
      </w:r>
      <w:proofErr w:type="gramEnd"/>
      <w:r w:rsidRPr="00CA166A">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1.10  </w:t>
      </w:r>
      <w:r w:rsidRPr="00CA166A">
        <w:rPr>
          <w:rFonts w:ascii="Arial" w:hAnsi="Arial" w:cs="Arial"/>
          <w:sz w:val="21"/>
          <w:szCs w:val="21"/>
        </w:rPr>
        <w:tab/>
      </w:r>
      <w:proofErr w:type="gramEnd"/>
      <w:r w:rsidRPr="00CA166A">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9"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CA166A">
        <w:rPr>
          <w:rFonts w:ascii="Arial" w:hAnsi="Arial" w:cs="Arial"/>
          <w:sz w:val="21"/>
          <w:szCs w:val="21"/>
        </w:rPr>
        <w:t>) .</w:t>
      </w:r>
      <w:proofErr w:type="gramEnd"/>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w:t>
      </w:r>
      <w:r w:rsidRPr="00CA166A">
        <w:rPr>
          <w:rFonts w:ascii="Arial" w:hAnsi="Arial" w:cs="Arial"/>
          <w:sz w:val="21"/>
          <w:szCs w:val="21"/>
        </w:rPr>
        <w:lastRenderedPageBreak/>
        <w:t xml:space="preserve">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 xml:space="preserve">Elektronické </w:t>
      </w:r>
      <w:proofErr w:type="gramStart"/>
      <w:r w:rsidRPr="00220780">
        <w:rPr>
          <w:rFonts w:ascii="Arial" w:hAnsi="Arial" w:cs="Arial"/>
          <w:color w:val="000000" w:themeColor="text1"/>
          <w:sz w:val="21"/>
          <w:szCs w:val="21"/>
        </w:rPr>
        <w:t>ponuky  -</w:t>
      </w:r>
      <w:proofErr w:type="gramEnd"/>
      <w:r w:rsidRPr="00220780">
        <w:rPr>
          <w:rFonts w:ascii="Arial" w:hAnsi="Arial" w:cs="Arial"/>
          <w:color w:val="000000" w:themeColor="text1"/>
          <w:sz w:val="21"/>
          <w:szCs w:val="21"/>
        </w:rPr>
        <w:t xml:space="preserve">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10"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1"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CA166A">
        <w:rPr>
          <w:rFonts w:ascii="Arial" w:hAnsi="Arial" w:cs="Arial"/>
          <w:sz w:val="21"/>
          <w:szCs w:val="21"/>
        </w:rPr>
        <w:t>miesta  a</w:t>
      </w:r>
      <w:proofErr w:type="gramEnd"/>
      <w:r w:rsidRPr="00CA166A">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166A">
        <w:rPr>
          <w:rFonts w:ascii="Arial" w:hAnsi="Arial" w:cs="Arial"/>
          <w:sz w:val="21"/>
          <w:szCs w:val="21"/>
        </w:rPr>
        <w:t>ponuku“ a</w:t>
      </w:r>
      <w:proofErr w:type="gramEnd"/>
      <w:r w:rsidRPr="00CA166A">
        <w:rPr>
          <w:rFonts w:ascii="Arial" w:hAnsi="Arial" w:cs="Arial"/>
          <w:sz w:val="21"/>
          <w:szCs w:val="21"/>
        </w:rPr>
        <w:t xml:space="preserve">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3E52E538"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5C3DC7">
        <w:rPr>
          <w:rFonts w:ascii="Arial" w:hAnsi="Arial" w:cs="Arial"/>
          <w:sz w:val="21"/>
          <w:szCs w:val="21"/>
        </w:rPr>
        <w:t xml:space="preserve">Obec </w:t>
      </w:r>
      <w:r w:rsidR="00796318">
        <w:rPr>
          <w:rFonts w:ascii="Arial" w:hAnsi="Arial" w:cs="Arial"/>
          <w:sz w:val="21"/>
          <w:szCs w:val="21"/>
        </w:rPr>
        <w:t>Pruské</w:t>
      </w:r>
      <w:r w:rsidRPr="00092DBE">
        <w:rPr>
          <w:rFonts w:ascii="Arial" w:hAnsi="Arial" w:cs="Arial"/>
          <w:sz w:val="21"/>
          <w:szCs w:val="21"/>
        </w:rPr>
        <w:t xml:space="preserve">, v zast: Enixa,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lastRenderedPageBreak/>
        <w:t xml:space="preserve">Spracúvanie osobných údajov je nevyhnutné pre </w:t>
      </w:r>
      <w:proofErr w:type="gramStart"/>
      <w:r w:rsidRPr="00092DBE">
        <w:rPr>
          <w:rFonts w:ascii="Arial" w:hAnsi="Arial" w:cs="Arial"/>
          <w:sz w:val="21"/>
          <w:szCs w:val="21"/>
        </w:rPr>
        <w:t>vykonanie  procesu</w:t>
      </w:r>
      <w:proofErr w:type="gramEnd"/>
      <w:r w:rsidRPr="00092DBE">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092DBE">
        <w:rPr>
          <w:rFonts w:ascii="Arial" w:hAnsi="Arial" w:cs="Arial"/>
          <w:sz w:val="21"/>
          <w:szCs w:val="21"/>
        </w:rPr>
        <w:t>a</w:t>
      </w:r>
      <w:proofErr w:type="gramEnd"/>
      <w:r w:rsidRPr="00092DBE">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092DBE">
        <w:rPr>
          <w:rFonts w:ascii="Arial" w:hAnsi="Arial" w:cs="Arial"/>
          <w:sz w:val="21"/>
          <w:szCs w:val="21"/>
        </w:rPr>
        <w:t>ZVO“</w:t>
      </w:r>
      <w:proofErr w:type="gramEnd"/>
      <w:r w:rsidRPr="00092DBE">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proofErr w:type="gramStart"/>
      <w:r w:rsidRPr="00092DBE">
        <w:rPr>
          <w:rFonts w:ascii="Arial" w:hAnsi="Arial" w:cs="Arial"/>
          <w:sz w:val="21"/>
          <w:szCs w:val="21"/>
        </w:rPr>
        <w:t>Komu  verejný</w:t>
      </w:r>
      <w:proofErr w:type="gramEnd"/>
      <w:r w:rsidRPr="00092DBE">
        <w:rPr>
          <w:rFonts w:ascii="Arial" w:hAnsi="Arial" w:cs="Arial"/>
          <w:sz w:val="21"/>
          <w:szCs w:val="21"/>
        </w:rPr>
        <w:t xml:space="preserve"> obstarávateľ osobné údaje sprístupňuje: </w:t>
      </w:r>
    </w:p>
    <w:p w14:paraId="240D3EBB" w14:textId="7D37E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w:t>
      </w:r>
      <w:proofErr w:type="gramStart"/>
      <w:r w:rsidRPr="00092DBE">
        <w:rPr>
          <w:rFonts w:ascii="Arial" w:hAnsi="Arial" w:cs="Arial"/>
          <w:sz w:val="21"/>
          <w:szCs w:val="21"/>
        </w:rPr>
        <w:t>obstarávateľ  len</w:t>
      </w:r>
      <w:proofErr w:type="gramEnd"/>
      <w:r w:rsidRPr="00092DBE">
        <w:rPr>
          <w:rFonts w:ascii="Arial" w:hAnsi="Arial" w:cs="Arial"/>
          <w:sz w:val="21"/>
          <w:szCs w:val="21"/>
        </w:rPr>
        <w:t xml:space="preserve"> v nevyhnutnej miere napr. svojim zamestnancom, ktorých poveruje vykonaním jednotlivých úkonov. Prevádzkovateľ poveril vykonaním verejného obstarávania spoločnosť Enixa, s.r.o., Ľudovíta Štúra 917, 013 03 </w:t>
      </w:r>
      <w:proofErr w:type="gramStart"/>
      <w:r w:rsidRPr="00092DBE">
        <w:rPr>
          <w:rFonts w:ascii="Arial" w:hAnsi="Arial" w:cs="Arial"/>
          <w:sz w:val="21"/>
          <w:szCs w:val="21"/>
        </w:rPr>
        <w:t>Varín,  ktorá</w:t>
      </w:r>
      <w:proofErr w:type="gramEnd"/>
      <w:r w:rsidRPr="00092DBE">
        <w:rPr>
          <w:rFonts w:ascii="Arial" w:hAnsi="Arial" w:cs="Arial"/>
          <w:sz w:val="21"/>
          <w:szCs w:val="21"/>
        </w:rPr>
        <w:t xml:space="preserve">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092DBE">
        <w:rPr>
          <w:rFonts w:ascii="Arial" w:hAnsi="Arial" w:cs="Arial"/>
          <w:sz w:val="21"/>
          <w:szCs w:val="21"/>
        </w:rPr>
        <w:t>a</w:t>
      </w:r>
      <w:proofErr w:type="gramEnd"/>
      <w:r w:rsidRPr="00092DBE">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092DBE">
        <w:rPr>
          <w:rFonts w:ascii="Arial" w:hAnsi="Arial" w:cs="Arial"/>
          <w:sz w:val="21"/>
          <w:szCs w:val="21"/>
        </w:rPr>
        <w:t>a</w:t>
      </w:r>
      <w:proofErr w:type="gramEnd"/>
      <w:r w:rsidRPr="00092DBE">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2E78975E"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Osobné údaje získava verejný obstarávateľ výlučne od dotknutých osôb, t.</w:t>
      </w:r>
      <w:r w:rsidR="00900072">
        <w:rPr>
          <w:rFonts w:ascii="Arial" w:hAnsi="Arial" w:cs="Arial"/>
          <w:sz w:val="21"/>
          <w:szCs w:val="21"/>
        </w:rPr>
        <w:t>z</w:t>
      </w:r>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w:t>
      </w:r>
      <w:r w:rsidRPr="00092DBE">
        <w:rPr>
          <w:rFonts w:ascii="Arial" w:hAnsi="Arial" w:cs="Arial"/>
          <w:sz w:val="21"/>
          <w:szCs w:val="21"/>
        </w:rPr>
        <w:lastRenderedPageBreak/>
        <w:t>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8FF58" w14:textId="77777777" w:rsidR="00971E98" w:rsidRDefault="00971E98" w:rsidP="00B409A0">
      <w:r>
        <w:separator/>
      </w:r>
    </w:p>
  </w:endnote>
  <w:endnote w:type="continuationSeparator" w:id="0">
    <w:p w14:paraId="6AC65948" w14:textId="77777777" w:rsidR="00971E98" w:rsidRDefault="00971E98"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B8179" w14:textId="77777777" w:rsidR="00971E98" w:rsidRDefault="00971E98" w:rsidP="00B409A0">
      <w:r>
        <w:separator/>
      </w:r>
    </w:p>
  </w:footnote>
  <w:footnote w:type="continuationSeparator" w:id="0">
    <w:p w14:paraId="756A5837" w14:textId="77777777" w:rsidR="00971E98" w:rsidRDefault="00971E98"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6"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7" w15:restartNumberingAfterBreak="0">
    <w:nsid w:val="103D21A7"/>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395D35"/>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183FD6"/>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CCD7124"/>
    <w:multiLevelType w:val="hybridMultilevel"/>
    <w:tmpl w:val="4B3A66D8"/>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33446A56"/>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BB292A"/>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9A10EB7"/>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5"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31341F"/>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B32A6E"/>
    <w:multiLevelType w:val="hybridMultilevel"/>
    <w:tmpl w:val="009EF118"/>
    <w:lvl w:ilvl="0" w:tplc="E02C99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9" w15:restartNumberingAfterBreak="0">
    <w:nsid w:val="476B08CB"/>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B8574AD"/>
    <w:multiLevelType w:val="hybridMultilevel"/>
    <w:tmpl w:val="B35E9D20"/>
    <w:lvl w:ilvl="0" w:tplc="0405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496091"/>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FA354D2"/>
    <w:multiLevelType w:val="hybridMultilevel"/>
    <w:tmpl w:val="5B2623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363816"/>
    <w:multiLevelType w:val="hybridMultilevel"/>
    <w:tmpl w:val="A23A25AC"/>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2A714BB"/>
    <w:multiLevelType w:val="hybridMultilevel"/>
    <w:tmpl w:val="5B2623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7" w15:restartNumberingAfterBreak="0">
    <w:nsid w:val="58296CE1"/>
    <w:multiLevelType w:val="hybridMultilevel"/>
    <w:tmpl w:val="009EF118"/>
    <w:lvl w:ilvl="0" w:tplc="E02C99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E1636B3"/>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0"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2" w15:restartNumberingAfterBreak="0">
    <w:nsid w:val="6F1A19D7"/>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25C7C02"/>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580140"/>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184EC2"/>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47"/>
  </w:num>
  <w:num w:numId="2">
    <w:abstractNumId w:val="1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8"/>
  </w:num>
  <w:num w:numId="6">
    <w:abstractNumId w:val="36"/>
  </w:num>
  <w:num w:numId="7">
    <w:abstractNumId w:val="41"/>
  </w:num>
  <w:num w:numId="8">
    <w:abstractNumId w:val="25"/>
  </w:num>
  <w:num w:numId="9">
    <w:abstractNumId w:val="31"/>
  </w:num>
  <w:num w:numId="10">
    <w:abstractNumId w:val="16"/>
  </w:num>
  <w:num w:numId="11">
    <w:abstractNumId w:val="40"/>
  </w:num>
  <w:num w:numId="12">
    <w:abstractNumId w:val="44"/>
  </w:num>
  <w:num w:numId="13">
    <w:abstractNumId w:val="30"/>
  </w:num>
  <w:num w:numId="14">
    <w:abstractNumId w:val="18"/>
  </w:num>
  <w:num w:numId="15">
    <w:abstractNumId w:val="17"/>
  </w:num>
  <w:num w:numId="16">
    <w:abstractNumId w:val="45"/>
  </w:num>
  <w:num w:numId="17">
    <w:abstractNumId w:val="42"/>
  </w:num>
  <w:num w:numId="18">
    <w:abstractNumId w:val="27"/>
  </w:num>
  <w:num w:numId="19">
    <w:abstractNumId w:val="21"/>
  </w:num>
  <w:num w:numId="20">
    <w:abstractNumId w:val="32"/>
  </w:num>
  <w:num w:numId="21">
    <w:abstractNumId w:val="34"/>
  </w:num>
  <w:num w:numId="22">
    <w:abstractNumId w:val="33"/>
  </w:num>
  <w:num w:numId="23">
    <w:abstractNumId w:val="23"/>
  </w:num>
  <w:num w:numId="24">
    <w:abstractNumId w:val="38"/>
  </w:num>
  <w:num w:numId="25">
    <w:abstractNumId w:val="20"/>
  </w:num>
  <w:num w:numId="26">
    <w:abstractNumId w:val="35"/>
  </w:num>
  <w:num w:numId="27">
    <w:abstractNumId w:val="46"/>
  </w:num>
  <w:num w:numId="28">
    <w:abstractNumId w:val="37"/>
  </w:num>
  <w:num w:numId="29">
    <w:abstractNumId w:val="22"/>
  </w:num>
  <w:num w:numId="30">
    <w:abstractNumId w:val="43"/>
  </w:num>
  <w:num w:numId="31">
    <w:abstractNumId w:val="26"/>
  </w:num>
  <w:num w:numId="32">
    <w:abstractNumId w:val="29"/>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56297"/>
    <w:rsid w:val="0005684E"/>
    <w:rsid w:val="00065D4E"/>
    <w:rsid w:val="00067473"/>
    <w:rsid w:val="00092DBE"/>
    <w:rsid w:val="00097E4C"/>
    <w:rsid w:val="000A102A"/>
    <w:rsid w:val="000A1657"/>
    <w:rsid w:val="000B2BA4"/>
    <w:rsid w:val="000C7A58"/>
    <w:rsid w:val="000E3F77"/>
    <w:rsid w:val="000F7BE4"/>
    <w:rsid w:val="001117B1"/>
    <w:rsid w:val="00140A05"/>
    <w:rsid w:val="00154245"/>
    <w:rsid w:val="00157D2E"/>
    <w:rsid w:val="00182C75"/>
    <w:rsid w:val="001A7934"/>
    <w:rsid w:val="001B14D2"/>
    <w:rsid w:val="001D690C"/>
    <w:rsid w:val="001E65BF"/>
    <w:rsid w:val="001F3E75"/>
    <w:rsid w:val="00206F23"/>
    <w:rsid w:val="00214DA3"/>
    <w:rsid w:val="00216127"/>
    <w:rsid w:val="00220780"/>
    <w:rsid w:val="00252356"/>
    <w:rsid w:val="002758FA"/>
    <w:rsid w:val="002818A2"/>
    <w:rsid w:val="00284876"/>
    <w:rsid w:val="002B2F6E"/>
    <w:rsid w:val="002D7AC5"/>
    <w:rsid w:val="002E289E"/>
    <w:rsid w:val="002F5CEC"/>
    <w:rsid w:val="003273B4"/>
    <w:rsid w:val="00333A93"/>
    <w:rsid w:val="0034525A"/>
    <w:rsid w:val="0035324E"/>
    <w:rsid w:val="00353B59"/>
    <w:rsid w:val="00366E57"/>
    <w:rsid w:val="003A2C2C"/>
    <w:rsid w:val="003A7E8E"/>
    <w:rsid w:val="00405E52"/>
    <w:rsid w:val="00407724"/>
    <w:rsid w:val="0042594E"/>
    <w:rsid w:val="0043012E"/>
    <w:rsid w:val="0045125D"/>
    <w:rsid w:val="004A153B"/>
    <w:rsid w:val="004B246C"/>
    <w:rsid w:val="004C7DF1"/>
    <w:rsid w:val="004D0446"/>
    <w:rsid w:val="004E2F50"/>
    <w:rsid w:val="004E64D6"/>
    <w:rsid w:val="004F645C"/>
    <w:rsid w:val="00501410"/>
    <w:rsid w:val="005118D3"/>
    <w:rsid w:val="0052031C"/>
    <w:rsid w:val="0053046B"/>
    <w:rsid w:val="00551E5A"/>
    <w:rsid w:val="005930C0"/>
    <w:rsid w:val="005A05C0"/>
    <w:rsid w:val="005B24BC"/>
    <w:rsid w:val="005C3DC7"/>
    <w:rsid w:val="005D018F"/>
    <w:rsid w:val="005D2E44"/>
    <w:rsid w:val="005E182A"/>
    <w:rsid w:val="006365E8"/>
    <w:rsid w:val="0065608A"/>
    <w:rsid w:val="00656328"/>
    <w:rsid w:val="00664E37"/>
    <w:rsid w:val="00681AFE"/>
    <w:rsid w:val="00683D96"/>
    <w:rsid w:val="00687490"/>
    <w:rsid w:val="0069052B"/>
    <w:rsid w:val="006949B6"/>
    <w:rsid w:val="006B4E4F"/>
    <w:rsid w:val="006E20C9"/>
    <w:rsid w:val="006F222F"/>
    <w:rsid w:val="00712978"/>
    <w:rsid w:val="00720996"/>
    <w:rsid w:val="00725F07"/>
    <w:rsid w:val="00746C35"/>
    <w:rsid w:val="007535B3"/>
    <w:rsid w:val="00753D0A"/>
    <w:rsid w:val="00764F8C"/>
    <w:rsid w:val="00796318"/>
    <w:rsid w:val="007B379E"/>
    <w:rsid w:val="007E5ADC"/>
    <w:rsid w:val="00802558"/>
    <w:rsid w:val="00817441"/>
    <w:rsid w:val="00817FBC"/>
    <w:rsid w:val="008356A2"/>
    <w:rsid w:val="008408D1"/>
    <w:rsid w:val="00842067"/>
    <w:rsid w:val="00885783"/>
    <w:rsid w:val="00886E7F"/>
    <w:rsid w:val="00887A5D"/>
    <w:rsid w:val="008A266A"/>
    <w:rsid w:val="008A7734"/>
    <w:rsid w:val="008B6D27"/>
    <w:rsid w:val="008C0FA0"/>
    <w:rsid w:val="008D4F69"/>
    <w:rsid w:val="008E2101"/>
    <w:rsid w:val="008F3157"/>
    <w:rsid w:val="00900072"/>
    <w:rsid w:val="0090235A"/>
    <w:rsid w:val="00917D68"/>
    <w:rsid w:val="009253D9"/>
    <w:rsid w:val="00943918"/>
    <w:rsid w:val="009546A0"/>
    <w:rsid w:val="00957C0D"/>
    <w:rsid w:val="0096189A"/>
    <w:rsid w:val="0096218E"/>
    <w:rsid w:val="00971E98"/>
    <w:rsid w:val="00997E14"/>
    <w:rsid w:val="009A6071"/>
    <w:rsid w:val="009C44DF"/>
    <w:rsid w:val="009E0C09"/>
    <w:rsid w:val="009E6B78"/>
    <w:rsid w:val="00A00183"/>
    <w:rsid w:val="00A05378"/>
    <w:rsid w:val="00A1402F"/>
    <w:rsid w:val="00A25275"/>
    <w:rsid w:val="00A56B70"/>
    <w:rsid w:val="00A90A3D"/>
    <w:rsid w:val="00A90C50"/>
    <w:rsid w:val="00A97449"/>
    <w:rsid w:val="00AB0F66"/>
    <w:rsid w:val="00AB3865"/>
    <w:rsid w:val="00AB696D"/>
    <w:rsid w:val="00AC2EB9"/>
    <w:rsid w:val="00AF198A"/>
    <w:rsid w:val="00B16CC4"/>
    <w:rsid w:val="00B265E2"/>
    <w:rsid w:val="00B409A0"/>
    <w:rsid w:val="00B40CDE"/>
    <w:rsid w:val="00B44BDC"/>
    <w:rsid w:val="00B91C35"/>
    <w:rsid w:val="00BA3652"/>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528B1"/>
    <w:rsid w:val="00C67127"/>
    <w:rsid w:val="00C74E97"/>
    <w:rsid w:val="00C764A4"/>
    <w:rsid w:val="00C768CE"/>
    <w:rsid w:val="00C8670A"/>
    <w:rsid w:val="00C94381"/>
    <w:rsid w:val="00C95B77"/>
    <w:rsid w:val="00CA166A"/>
    <w:rsid w:val="00CB5E54"/>
    <w:rsid w:val="00CC2DC2"/>
    <w:rsid w:val="00CD787E"/>
    <w:rsid w:val="00D00A55"/>
    <w:rsid w:val="00D019B2"/>
    <w:rsid w:val="00D1727E"/>
    <w:rsid w:val="00D5435F"/>
    <w:rsid w:val="00D5749F"/>
    <w:rsid w:val="00D637DB"/>
    <w:rsid w:val="00D66315"/>
    <w:rsid w:val="00D861B4"/>
    <w:rsid w:val="00D91088"/>
    <w:rsid w:val="00DC2084"/>
    <w:rsid w:val="00DC26E4"/>
    <w:rsid w:val="00DD45F9"/>
    <w:rsid w:val="00DE2AE7"/>
    <w:rsid w:val="00DF2F3C"/>
    <w:rsid w:val="00E27A6F"/>
    <w:rsid w:val="00E351BB"/>
    <w:rsid w:val="00E44F90"/>
    <w:rsid w:val="00E55E46"/>
    <w:rsid w:val="00E631D6"/>
    <w:rsid w:val="00E84709"/>
    <w:rsid w:val="00E9481F"/>
    <w:rsid w:val="00EA1E30"/>
    <w:rsid w:val="00EA5CD5"/>
    <w:rsid w:val="00EB57FE"/>
    <w:rsid w:val="00ED1659"/>
    <w:rsid w:val="00ED37CA"/>
    <w:rsid w:val="00EE5F47"/>
    <w:rsid w:val="00F01882"/>
    <w:rsid w:val="00F031F3"/>
    <w:rsid w:val="00F155D0"/>
    <w:rsid w:val="00F23A7F"/>
    <w:rsid w:val="00F3711C"/>
    <w:rsid w:val="00F43D2D"/>
    <w:rsid w:val="00F50FA5"/>
    <w:rsid w:val="00F626FB"/>
    <w:rsid w:val="00F75434"/>
    <w:rsid w:val="00F8134C"/>
    <w:rsid w:val="00F85CF3"/>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ec.pruske@stonline.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8930</Words>
  <Characters>50902</Characters>
  <Application>Microsoft Office Word</Application>
  <DocSecurity>0</DocSecurity>
  <Lines>424</Lines>
  <Paragraphs>119</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59713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2</cp:revision>
  <cp:lastPrinted>2019-01-30T09:13:00Z</cp:lastPrinted>
  <dcterms:created xsi:type="dcterms:W3CDTF">2020-03-25T09:37:00Z</dcterms:created>
  <dcterms:modified xsi:type="dcterms:W3CDTF">2020-03-25T09:37:00Z</dcterms:modified>
</cp:coreProperties>
</file>