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B4FE1" w14:textId="49943887" w:rsidR="00E57D06" w:rsidRPr="007A2B18" w:rsidRDefault="00E57D06" w:rsidP="009826F1">
      <w:pPr>
        <w:pStyle w:val="Nadpis2"/>
        <w:spacing w:before="0"/>
      </w:pPr>
      <w:bookmarkStart w:id="0" w:name="_Hlk163313938"/>
      <w:r>
        <w:t xml:space="preserve">declarations by the tenderer  </w:t>
      </w:r>
    </w:p>
    <w:bookmarkEnd w:id="0"/>
    <w:p w14:paraId="6CD095E3" w14:textId="3156B546" w:rsidR="009B56CA" w:rsidRPr="00AB48BD" w:rsidRDefault="009B56CA" w:rsidP="00F4254E">
      <w:pPr>
        <w:tabs>
          <w:tab w:val="left" w:pos="4013"/>
        </w:tabs>
        <w:ind w:left="0" w:firstLine="0"/>
        <w:jc w:val="center"/>
        <w:rPr>
          <w:rFonts w:ascii="Arial Narrow" w:hAnsi="Arial Narrow" w:cs="Times New Roman"/>
          <w:sz w:val="22"/>
          <w:szCs w:val="22"/>
        </w:rPr>
      </w:pPr>
      <w:r>
        <w:rPr>
          <w:rFonts w:ascii="Arial Narrow" w:hAnsi="Arial Narrow"/>
          <w:b/>
          <w:sz w:val="22"/>
        </w:rPr>
        <w:t>I</w:t>
      </w:r>
    </w:p>
    <w:p w14:paraId="167150FD" w14:textId="3F1F73E4" w:rsidR="009E630F" w:rsidRDefault="00CA7BD9" w:rsidP="00E57D06">
      <w:pPr>
        <w:ind w:left="0" w:firstLine="0"/>
        <w:jc w:val="both"/>
        <w:rPr>
          <w:rFonts w:ascii="Arial Narrow" w:hAnsi="Arial Narrow" w:cs="Times New Roman"/>
          <w:sz w:val="22"/>
          <w:szCs w:val="22"/>
        </w:rPr>
      </w:pPr>
      <w:r>
        <w:rPr>
          <w:rFonts w:ascii="Arial Narrow" w:hAnsi="Arial Narrow"/>
          <w:sz w:val="22"/>
        </w:rPr>
        <w:t xml:space="preserve">In connection with public procurement </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43"/>
        <w:gridCol w:w="6735"/>
      </w:tblGrid>
      <w:tr w:rsidR="009E630F" w14:paraId="168511DC" w14:textId="77777777" w:rsidTr="59530767">
        <w:trPr>
          <w:trHeight w:val="330"/>
        </w:trPr>
        <w:tc>
          <w:tcPr>
            <w:tcW w:w="2643" w:type="dxa"/>
            <w:shd w:val="clear" w:color="auto" w:fill="D9E2F3" w:themeFill="accent1" w:themeFillTint="33"/>
            <w:vAlign w:val="center"/>
          </w:tcPr>
          <w:p w14:paraId="1EF5648D" w14:textId="48FB9980" w:rsidR="009E630F" w:rsidRPr="009E630F" w:rsidRDefault="009E630F" w:rsidP="00AA3A5E">
            <w:pPr>
              <w:ind w:left="0" w:firstLine="0"/>
              <w:rPr>
                <w:rFonts w:ascii="Arial Narrow" w:hAnsi="Arial Narrow" w:cs="Times New Roman"/>
                <w:sz w:val="22"/>
                <w:szCs w:val="22"/>
              </w:rPr>
            </w:pPr>
            <w:r>
              <w:rPr>
                <w:rFonts w:ascii="Arial Narrow" w:hAnsi="Arial Narrow"/>
                <w:sz w:val="22"/>
              </w:rPr>
              <w:t>Subject-matter of the contract</w:t>
            </w:r>
          </w:p>
        </w:tc>
        <w:tc>
          <w:tcPr>
            <w:tcW w:w="6735" w:type="dxa"/>
            <w:shd w:val="clear" w:color="auto" w:fill="auto"/>
            <w:vAlign w:val="center"/>
          </w:tcPr>
          <w:p w14:paraId="471F4ACA" w14:textId="2EC1D28D" w:rsidR="009E630F" w:rsidRPr="00EB4EAC" w:rsidRDefault="000E03B8" w:rsidP="59530767">
            <w:pPr>
              <w:spacing w:before="60"/>
              <w:ind w:left="0" w:firstLine="0"/>
              <w:rPr>
                <w:rFonts w:ascii="Arial Narrow" w:eastAsia="Calibri" w:hAnsi="Arial Narrow" w:cs="Times New Roman"/>
                <w:sz w:val="22"/>
                <w:szCs w:val="22"/>
              </w:rPr>
            </w:pPr>
            <w:r>
              <w:rPr>
                <w:rFonts w:ascii="Arial Narrow" w:hAnsi="Arial Narrow"/>
                <w:sz w:val="22"/>
              </w:rPr>
              <w:t>Helicopter technology – heavy helicopters</w:t>
            </w:r>
          </w:p>
        </w:tc>
      </w:tr>
      <w:tr w:rsidR="009826F1" w14:paraId="71B66D8A" w14:textId="77777777" w:rsidTr="59530767">
        <w:trPr>
          <w:trHeight w:val="397"/>
        </w:trPr>
        <w:tc>
          <w:tcPr>
            <w:tcW w:w="2643" w:type="dxa"/>
            <w:shd w:val="clear" w:color="auto" w:fill="D9E2F3" w:themeFill="accent1" w:themeFillTint="33"/>
            <w:vAlign w:val="center"/>
          </w:tcPr>
          <w:p w14:paraId="15E92440" w14:textId="3084C56E" w:rsidR="009826F1" w:rsidRPr="009E630F" w:rsidRDefault="009826F1"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Contract part number*:</w:t>
            </w:r>
          </w:p>
        </w:tc>
        <w:tc>
          <w:tcPr>
            <w:tcW w:w="6735" w:type="dxa"/>
            <w:shd w:val="clear" w:color="auto" w:fill="auto"/>
            <w:vAlign w:val="center"/>
          </w:tcPr>
          <w:p w14:paraId="2C206459" w14:textId="77777777" w:rsidR="009826F1" w:rsidRPr="006926BB" w:rsidRDefault="009826F1" w:rsidP="009E630F">
            <w:pPr>
              <w:ind w:left="0" w:firstLine="0"/>
              <w:rPr>
                <w:rFonts w:ascii="Arial Narrow" w:hAnsi="Arial Narrow" w:cs="Times New Roman"/>
                <w:iCs/>
                <w:color w:val="000000" w:themeColor="text1"/>
                <w:sz w:val="22"/>
                <w:szCs w:val="22"/>
                <w:highlight w:val="yellow"/>
              </w:rPr>
            </w:pPr>
          </w:p>
        </w:tc>
      </w:tr>
    </w:tbl>
    <w:p w14:paraId="063D8AA9" w14:textId="7EF8907D" w:rsidR="009826F1" w:rsidRDefault="009826F1" w:rsidP="00E57D06">
      <w:pPr>
        <w:ind w:left="0" w:firstLine="0"/>
        <w:jc w:val="both"/>
        <w:rPr>
          <w:rFonts w:ascii="Arial Narrow" w:hAnsi="Arial Narrow" w:cs="Times New Roman"/>
          <w:sz w:val="18"/>
          <w:szCs w:val="18"/>
        </w:rPr>
      </w:pPr>
      <w:r>
        <w:rPr>
          <w:rFonts w:ascii="Arial Narrow" w:hAnsi="Arial Narrow"/>
          <w:sz w:val="18"/>
        </w:rPr>
        <w:t>*</w:t>
      </w:r>
      <w:proofErr w:type="gramStart"/>
      <w:r>
        <w:rPr>
          <w:rFonts w:ascii="Arial Narrow" w:hAnsi="Arial Narrow"/>
          <w:sz w:val="18"/>
        </w:rPr>
        <w:t>to</w:t>
      </w:r>
      <w:proofErr w:type="gramEnd"/>
      <w:r>
        <w:rPr>
          <w:rFonts w:ascii="Arial Narrow" w:hAnsi="Arial Narrow"/>
          <w:sz w:val="18"/>
        </w:rPr>
        <w:t xml:space="preserve"> be completed by the tenderer, if relevant</w:t>
      </w:r>
    </w:p>
    <w:p w14:paraId="6CC97592" w14:textId="77777777" w:rsidR="009826F1" w:rsidRDefault="009826F1" w:rsidP="00E57D06">
      <w:pPr>
        <w:ind w:left="0" w:firstLine="0"/>
        <w:jc w:val="both"/>
        <w:rPr>
          <w:rFonts w:ascii="Arial Narrow" w:hAnsi="Arial Narrow" w:cs="Times New Roman"/>
          <w:sz w:val="22"/>
          <w:szCs w:val="22"/>
        </w:rPr>
      </w:pPr>
    </w:p>
    <w:p w14:paraId="1F47884C" w14:textId="3EEA3B1A" w:rsidR="009E630F" w:rsidRDefault="009731C6" w:rsidP="00E57D06">
      <w:pPr>
        <w:ind w:left="0" w:firstLine="0"/>
        <w:jc w:val="both"/>
        <w:rPr>
          <w:rFonts w:ascii="Arial Narrow" w:hAnsi="Arial Narrow" w:cs="Times New Roman"/>
          <w:sz w:val="22"/>
          <w:szCs w:val="22"/>
        </w:rPr>
      </w:pPr>
      <w:r>
        <w:rPr>
          <w:rFonts w:ascii="Arial Narrow" w:hAnsi="Arial Narrow"/>
          <w:sz w:val="22"/>
        </w:rPr>
        <w:t>T</w:t>
      </w:r>
      <w:r w:rsidR="00E57D06">
        <w:rPr>
          <w:rFonts w:ascii="Arial Narrow" w:hAnsi="Arial Narrow"/>
          <w:sz w:val="22"/>
        </w:rPr>
        <w:t>enderer**</w:t>
      </w: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57"/>
        <w:gridCol w:w="6721"/>
      </w:tblGrid>
      <w:tr w:rsidR="009E630F" w14:paraId="62ED7C7A" w14:textId="77777777" w:rsidTr="00B65DD0">
        <w:trPr>
          <w:trHeight w:val="397"/>
        </w:trPr>
        <w:tc>
          <w:tcPr>
            <w:tcW w:w="2693" w:type="dxa"/>
            <w:shd w:val="clear" w:color="auto" w:fill="D9E2F3" w:themeFill="accent1" w:themeFillTint="33"/>
            <w:vAlign w:val="center"/>
          </w:tcPr>
          <w:p w14:paraId="4E23990C" w14:textId="46E16277" w:rsidR="009E630F" w:rsidRPr="009E630F" w:rsidRDefault="009731C6" w:rsidP="00AA3A5E">
            <w:pPr>
              <w:ind w:left="0" w:firstLine="0"/>
              <w:rPr>
                <w:rFonts w:ascii="Arial Narrow" w:hAnsi="Arial Narrow" w:cs="Times New Roman"/>
                <w:sz w:val="22"/>
                <w:szCs w:val="22"/>
              </w:rPr>
            </w:pPr>
            <w:r>
              <w:rPr>
                <w:rFonts w:ascii="Arial Narrow" w:hAnsi="Arial Narrow"/>
                <w:sz w:val="22"/>
              </w:rPr>
              <w:t>B</w:t>
            </w:r>
            <w:r w:rsidR="009E630F">
              <w:rPr>
                <w:rFonts w:ascii="Arial Narrow" w:hAnsi="Arial Narrow"/>
                <w:sz w:val="22"/>
              </w:rPr>
              <w:t>usiness name</w:t>
            </w:r>
          </w:p>
        </w:tc>
        <w:tc>
          <w:tcPr>
            <w:tcW w:w="6911" w:type="dxa"/>
            <w:shd w:val="clear" w:color="auto" w:fill="auto"/>
            <w:vAlign w:val="center"/>
          </w:tcPr>
          <w:p w14:paraId="46B32DB6" w14:textId="38748652" w:rsidR="009E630F" w:rsidRPr="009E630F" w:rsidRDefault="009E630F" w:rsidP="00AA3A5E">
            <w:pPr>
              <w:spacing w:before="60"/>
              <w:rPr>
                <w:rFonts w:ascii="Arial Narrow" w:hAnsi="Arial Narrow"/>
                <w:i/>
                <w:iCs/>
                <w:sz w:val="22"/>
                <w:szCs w:val="22"/>
              </w:rPr>
            </w:pPr>
          </w:p>
        </w:tc>
      </w:tr>
      <w:tr w:rsidR="009E630F" w14:paraId="1441B9EB" w14:textId="77777777" w:rsidTr="00B65DD0">
        <w:trPr>
          <w:trHeight w:val="397"/>
        </w:trPr>
        <w:tc>
          <w:tcPr>
            <w:tcW w:w="2693" w:type="dxa"/>
            <w:shd w:val="clear" w:color="auto" w:fill="D9E2F3" w:themeFill="accent1" w:themeFillTint="33"/>
            <w:vAlign w:val="center"/>
          </w:tcPr>
          <w:p w14:paraId="4BCD3A99" w14:textId="2D28CD18" w:rsidR="009E630F" w:rsidRPr="009E630F" w:rsidRDefault="009731C6" w:rsidP="00AA3A5E">
            <w:pPr>
              <w:ind w:left="0" w:firstLine="0"/>
              <w:rPr>
                <w:rFonts w:ascii="Arial Narrow" w:hAnsi="Arial Narrow" w:cs="Times New Roman"/>
                <w:sz w:val="22"/>
                <w:szCs w:val="22"/>
              </w:rPr>
            </w:pPr>
            <w:r>
              <w:rPr>
                <w:rFonts w:ascii="Arial Narrow" w:hAnsi="Arial Narrow"/>
                <w:sz w:val="22"/>
              </w:rPr>
              <w:t>R</w:t>
            </w:r>
            <w:r w:rsidR="009E630F">
              <w:rPr>
                <w:rFonts w:ascii="Arial Narrow" w:hAnsi="Arial Narrow"/>
                <w:sz w:val="22"/>
              </w:rPr>
              <w:t>egistered office/place of business</w:t>
            </w:r>
          </w:p>
        </w:tc>
        <w:tc>
          <w:tcPr>
            <w:tcW w:w="6911" w:type="dxa"/>
            <w:shd w:val="clear" w:color="auto" w:fill="auto"/>
            <w:vAlign w:val="center"/>
          </w:tcPr>
          <w:p w14:paraId="1B4DD71A" w14:textId="6951C809" w:rsidR="009E630F" w:rsidRPr="009E630F" w:rsidRDefault="009E630F" w:rsidP="00AA3A5E">
            <w:pPr>
              <w:ind w:left="0" w:firstLine="0"/>
              <w:rPr>
                <w:rFonts w:ascii="Arial Narrow" w:hAnsi="Arial Narrow" w:cs="Times New Roman"/>
                <w:i/>
                <w:iCs/>
                <w:sz w:val="22"/>
                <w:szCs w:val="22"/>
              </w:rPr>
            </w:pPr>
          </w:p>
        </w:tc>
      </w:tr>
      <w:tr w:rsidR="009E630F" w14:paraId="73632F6E" w14:textId="77777777" w:rsidTr="00B65DD0">
        <w:trPr>
          <w:trHeight w:val="397"/>
        </w:trPr>
        <w:tc>
          <w:tcPr>
            <w:tcW w:w="2693" w:type="dxa"/>
            <w:shd w:val="clear" w:color="auto" w:fill="D9E2F3" w:themeFill="accent1" w:themeFillTint="33"/>
            <w:vAlign w:val="center"/>
          </w:tcPr>
          <w:p w14:paraId="38862C10" w14:textId="4AD0FCBE" w:rsidR="009E630F" w:rsidRPr="009E630F" w:rsidRDefault="009B6234"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Statutory representative:</w:t>
            </w:r>
          </w:p>
        </w:tc>
        <w:tc>
          <w:tcPr>
            <w:tcW w:w="6911" w:type="dxa"/>
            <w:shd w:val="clear" w:color="auto" w:fill="auto"/>
            <w:vAlign w:val="center"/>
          </w:tcPr>
          <w:p w14:paraId="0E55246D" w14:textId="0173FB2F" w:rsidR="009E630F" w:rsidRPr="009E630F" w:rsidRDefault="009E630F" w:rsidP="00AA3A5E">
            <w:pPr>
              <w:ind w:left="0" w:firstLine="0"/>
              <w:rPr>
                <w:rFonts w:ascii="Arial Narrow" w:hAnsi="Arial Narrow" w:cs="Times New Roman"/>
                <w:i/>
                <w:iCs/>
                <w:color w:val="000000" w:themeColor="text1"/>
                <w:sz w:val="22"/>
                <w:szCs w:val="22"/>
              </w:rPr>
            </w:pPr>
          </w:p>
        </w:tc>
      </w:tr>
      <w:tr w:rsidR="00775161" w14:paraId="0866CAF4" w14:textId="77777777" w:rsidTr="00B65DD0">
        <w:trPr>
          <w:trHeight w:val="397"/>
        </w:trPr>
        <w:tc>
          <w:tcPr>
            <w:tcW w:w="2693" w:type="dxa"/>
            <w:shd w:val="clear" w:color="auto" w:fill="D9E2F3" w:themeFill="accent1" w:themeFillTint="33"/>
            <w:vAlign w:val="center"/>
          </w:tcPr>
          <w:p w14:paraId="03C63D97" w14:textId="4E7CEC80" w:rsidR="00775161" w:rsidRPr="009E630F" w:rsidRDefault="009B6234"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Comp. ID No.:</w:t>
            </w:r>
          </w:p>
        </w:tc>
        <w:tc>
          <w:tcPr>
            <w:tcW w:w="6911" w:type="dxa"/>
            <w:shd w:val="clear" w:color="auto" w:fill="auto"/>
            <w:vAlign w:val="center"/>
          </w:tcPr>
          <w:p w14:paraId="67357217" w14:textId="77777777" w:rsidR="00775161" w:rsidRPr="009E630F" w:rsidRDefault="00775161" w:rsidP="00AA3A5E">
            <w:pPr>
              <w:ind w:left="0" w:firstLine="0"/>
              <w:rPr>
                <w:rFonts w:ascii="Arial Narrow" w:hAnsi="Arial Narrow" w:cs="Times New Roman"/>
                <w:i/>
                <w:iCs/>
                <w:color w:val="000000" w:themeColor="text1"/>
                <w:sz w:val="22"/>
                <w:szCs w:val="22"/>
              </w:rPr>
            </w:pPr>
          </w:p>
        </w:tc>
      </w:tr>
      <w:tr w:rsidR="009B352B" w14:paraId="6F91A3CE" w14:textId="77777777" w:rsidTr="00B65DD0">
        <w:trPr>
          <w:trHeight w:val="397"/>
        </w:trPr>
        <w:tc>
          <w:tcPr>
            <w:tcW w:w="2693" w:type="dxa"/>
            <w:shd w:val="clear" w:color="auto" w:fill="D9E2F3" w:themeFill="accent1" w:themeFillTint="33"/>
            <w:vAlign w:val="center"/>
          </w:tcPr>
          <w:p w14:paraId="1A9ED0A8" w14:textId="3E4220FE" w:rsidR="009B352B" w:rsidRDefault="009B352B"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Entry in the Commercial Register:</w:t>
            </w:r>
          </w:p>
        </w:tc>
        <w:tc>
          <w:tcPr>
            <w:tcW w:w="6911" w:type="dxa"/>
            <w:shd w:val="clear" w:color="auto" w:fill="auto"/>
            <w:vAlign w:val="center"/>
          </w:tcPr>
          <w:p w14:paraId="59B77F0B" w14:textId="77777777" w:rsidR="009B352B" w:rsidRPr="009E630F" w:rsidRDefault="009B352B" w:rsidP="00AA3A5E">
            <w:pPr>
              <w:ind w:left="0" w:firstLine="0"/>
              <w:rPr>
                <w:rFonts w:ascii="Arial Narrow" w:hAnsi="Arial Narrow" w:cs="Times New Roman"/>
                <w:i/>
                <w:iCs/>
                <w:color w:val="000000" w:themeColor="text1"/>
                <w:sz w:val="22"/>
                <w:szCs w:val="22"/>
              </w:rPr>
            </w:pPr>
          </w:p>
        </w:tc>
      </w:tr>
      <w:tr w:rsidR="00EB4EAC" w14:paraId="7220671F" w14:textId="77777777" w:rsidTr="00B65DD0">
        <w:trPr>
          <w:trHeight w:val="397"/>
        </w:trPr>
        <w:tc>
          <w:tcPr>
            <w:tcW w:w="2693" w:type="dxa"/>
            <w:shd w:val="clear" w:color="auto" w:fill="D9E2F3" w:themeFill="accent1" w:themeFillTint="33"/>
            <w:vAlign w:val="center"/>
          </w:tcPr>
          <w:p w14:paraId="7C539EEE" w14:textId="7C75CDFE" w:rsidR="00EB4EAC" w:rsidRPr="009E630F" w:rsidRDefault="00EB4EAC"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Telephone number:</w:t>
            </w:r>
          </w:p>
        </w:tc>
        <w:tc>
          <w:tcPr>
            <w:tcW w:w="6911" w:type="dxa"/>
            <w:shd w:val="clear" w:color="auto" w:fill="auto"/>
            <w:vAlign w:val="center"/>
          </w:tcPr>
          <w:p w14:paraId="2F051C6E" w14:textId="77777777" w:rsidR="00EB4EAC" w:rsidRPr="009E630F" w:rsidRDefault="00EB4EAC" w:rsidP="00AA3A5E">
            <w:pPr>
              <w:ind w:left="0" w:firstLine="0"/>
              <w:rPr>
                <w:rFonts w:ascii="Arial Narrow" w:hAnsi="Arial Narrow" w:cs="Times New Roman"/>
                <w:i/>
                <w:iCs/>
                <w:color w:val="000000" w:themeColor="text1"/>
                <w:sz w:val="22"/>
                <w:szCs w:val="22"/>
              </w:rPr>
            </w:pPr>
          </w:p>
        </w:tc>
      </w:tr>
      <w:tr w:rsidR="00AB6675" w14:paraId="55C052D7" w14:textId="77777777" w:rsidTr="00B65DD0">
        <w:trPr>
          <w:trHeight w:val="397"/>
        </w:trPr>
        <w:tc>
          <w:tcPr>
            <w:tcW w:w="2693" w:type="dxa"/>
            <w:shd w:val="clear" w:color="auto" w:fill="D9E2F3" w:themeFill="accent1" w:themeFillTint="33"/>
            <w:vAlign w:val="center"/>
          </w:tcPr>
          <w:p w14:paraId="55CCF32D" w14:textId="3CBB0BEC" w:rsidR="00AB6675" w:rsidRPr="009E630F" w:rsidRDefault="00AB6675" w:rsidP="00AA3A5E">
            <w:pPr>
              <w:ind w:left="0" w:firstLine="0"/>
              <w:rPr>
                <w:rFonts w:ascii="Arial Narrow" w:hAnsi="Arial Narrow" w:cs="Times New Roman"/>
                <w:color w:val="000000" w:themeColor="text1"/>
                <w:sz w:val="22"/>
                <w:szCs w:val="22"/>
              </w:rPr>
            </w:pPr>
            <w:r>
              <w:rPr>
                <w:rFonts w:ascii="Arial Narrow" w:hAnsi="Arial Narrow"/>
                <w:color w:val="000000" w:themeColor="text1"/>
                <w:sz w:val="22"/>
              </w:rPr>
              <w:t>E-Mail:</w:t>
            </w:r>
          </w:p>
        </w:tc>
        <w:tc>
          <w:tcPr>
            <w:tcW w:w="6911" w:type="dxa"/>
            <w:shd w:val="clear" w:color="auto" w:fill="auto"/>
            <w:vAlign w:val="center"/>
          </w:tcPr>
          <w:p w14:paraId="3299EA5A" w14:textId="77777777" w:rsidR="00AB6675" w:rsidRPr="009E630F" w:rsidRDefault="00AB6675" w:rsidP="00AA3A5E">
            <w:pPr>
              <w:ind w:left="0" w:firstLine="0"/>
              <w:rPr>
                <w:rFonts w:ascii="Arial Narrow" w:hAnsi="Arial Narrow" w:cs="Times New Roman"/>
                <w:i/>
                <w:iCs/>
                <w:color w:val="000000" w:themeColor="text1"/>
                <w:sz w:val="22"/>
                <w:szCs w:val="22"/>
              </w:rPr>
            </w:pPr>
          </w:p>
        </w:tc>
      </w:tr>
    </w:tbl>
    <w:p w14:paraId="3A0D7A72" w14:textId="50CF01CC" w:rsidR="009E630F" w:rsidRPr="009E630F" w:rsidRDefault="009E630F" w:rsidP="00E57D06">
      <w:pPr>
        <w:ind w:left="0" w:firstLine="0"/>
        <w:jc w:val="both"/>
        <w:rPr>
          <w:rFonts w:ascii="Arial Narrow" w:hAnsi="Arial Narrow" w:cs="Times New Roman"/>
          <w:sz w:val="18"/>
          <w:szCs w:val="18"/>
        </w:rPr>
      </w:pPr>
      <w:r>
        <w:rPr>
          <w:rFonts w:ascii="Arial Narrow" w:hAnsi="Arial Narrow"/>
          <w:sz w:val="18"/>
        </w:rPr>
        <w:t>**in the case of a group of suppliers, it shall be filled in by the lead member of the group of suppliers and, at the same time, a power of attorney shall be filled in according to the template in Annex No. 6a to the tender documentation</w:t>
      </w:r>
    </w:p>
    <w:p w14:paraId="70401883" w14:textId="77777777" w:rsidR="009E630F" w:rsidRDefault="009E630F" w:rsidP="00E57D06">
      <w:pPr>
        <w:ind w:left="0" w:firstLine="0"/>
        <w:jc w:val="both"/>
        <w:rPr>
          <w:rFonts w:ascii="Arial Narrow" w:hAnsi="Arial Narrow" w:cs="Times New Roman"/>
          <w:sz w:val="22"/>
          <w:szCs w:val="22"/>
        </w:rPr>
      </w:pPr>
    </w:p>
    <w:p w14:paraId="0934CE62" w14:textId="321F27A1" w:rsidR="00E57D06" w:rsidRPr="00AB48BD" w:rsidRDefault="00E57D06" w:rsidP="00534756">
      <w:pPr>
        <w:spacing w:line="360" w:lineRule="auto"/>
        <w:ind w:left="0" w:firstLine="0"/>
        <w:jc w:val="both"/>
        <w:rPr>
          <w:rFonts w:ascii="Arial Narrow" w:hAnsi="Arial Narrow" w:cs="Times New Roman"/>
          <w:sz w:val="22"/>
          <w:szCs w:val="22"/>
        </w:rPr>
      </w:pPr>
      <w:r>
        <w:rPr>
          <w:rFonts w:ascii="Arial Narrow" w:hAnsi="Arial Narrow"/>
          <w:sz w:val="22"/>
        </w:rPr>
        <w:t>declares that</w:t>
      </w:r>
    </w:p>
    <w:p w14:paraId="764D7A96" w14:textId="40D8CCDE" w:rsidR="004D3DBC" w:rsidRDefault="00097A91" w:rsidP="00E22E08">
      <w:pPr>
        <w:pStyle w:val="Odsekzoznamu"/>
        <w:numPr>
          <w:ilvl w:val="0"/>
          <w:numId w:val="8"/>
        </w:numPr>
        <w:jc w:val="both"/>
        <w:rPr>
          <w:rFonts w:ascii="Arial Narrow" w:hAnsi="Arial Narrow" w:cs="Times New Roman"/>
          <w:sz w:val="22"/>
          <w:szCs w:val="22"/>
        </w:rPr>
      </w:pPr>
      <w:r>
        <w:rPr>
          <w:rFonts w:ascii="Arial Narrow" w:hAnsi="Arial Narrow"/>
          <w:sz w:val="22"/>
        </w:rPr>
        <w:t>it unreservedly agrees with the contractual terms and conditions for the delivery of the subject-matter of the contract set by the contracting authority,</w:t>
      </w:r>
    </w:p>
    <w:p w14:paraId="58382C53" w14:textId="77777777" w:rsidR="00F00D57" w:rsidRDefault="00F00D57" w:rsidP="00F00D57">
      <w:pPr>
        <w:pStyle w:val="Odsekzoznamu"/>
        <w:ind w:firstLine="0"/>
        <w:jc w:val="both"/>
        <w:rPr>
          <w:rFonts w:ascii="Arial Narrow" w:hAnsi="Arial Narrow" w:cs="Times New Roman"/>
          <w:sz w:val="22"/>
          <w:szCs w:val="22"/>
        </w:rPr>
      </w:pPr>
    </w:p>
    <w:p w14:paraId="655B6710" w14:textId="7E095785" w:rsidR="005C067C" w:rsidRDefault="005C067C" w:rsidP="6145983F">
      <w:pPr>
        <w:pStyle w:val="Odsekzoznamu"/>
        <w:widowControl w:val="0"/>
        <w:numPr>
          <w:ilvl w:val="0"/>
          <w:numId w:val="8"/>
        </w:numPr>
        <w:autoSpaceDE w:val="0"/>
        <w:autoSpaceDN w:val="0"/>
        <w:adjustRightInd w:val="0"/>
        <w:spacing w:beforeLines="60" w:before="144"/>
        <w:jc w:val="both"/>
        <w:rPr>
          <w:rFonts w:ascii="Arial Narrow" w:hAnsi="Arial Narrow"/>
          <w:sz w:val="22"/>
          <w:szCs w:val="22"/>
        </w:rPr>
      </w:pPr>
      <w:r>
        <w:rPr>
          <w:rFonts w:ascii="Arial Narrow" w:hAnsi="Arial Narrow"/>
          <w:sz w:val="22"/>
        </w:rPr>
        <w:t>it acknowledges that the processing of personal data by the contracting authority, which the tenderer has stated in the tender, is lawful, carried out in accordance with Regulation (EU) 2016/679 of the European Parliament and of the Council on the protection of natural persons with regard to the processing of personal data and on the free movement of such data, and Act No. 18/2018 Coll. on personal data protection and on the amendment to certain acts, and good morals, and on a relevant legal basis,</w:t>
      </w:r>
    </w:p>
    <w:p w14:paraId="1EA7D1B9" w14:textId="77777777" w:rsidR="00F00D57" w:rsidRPr="00F00D57" w:rsidRDefault="00F00D57" w:rsidP="00F00D57">
      <w:pPr>
        <w:pStyle w:val="Odsekzoznamu"/>
        <w:rPr>
          <w:rFonts w:ascii="Arial Narrow" w:hAnsi="Arial Narrow"/>
          <w:sz w:val="22"/>
          <w:szCs w:val="22"/>
        </w:rPr>
      </w:pPr>
    </w:p>
    <w:p w14:paraId="33F923B6" w14:textId="77777777" w:rsidR="005C067C" w:rsidRPr="00AF1100" w:rsidRDefault="005C067C" w:rsidP="6145983F">
      <w:pPr>
        <w:pStyle w:val="Odsekzoznamu"/>
        <w:numPr>
          <w:ilvl w:val="0"/>
          <w:numId w:val="8"/>
        </w:numPr>
        <w:spacing w:beforeLines="60" w:before="144"/>
        <w:jc w:val="both"/>
        <w:rPr>
          <w:rFonts w:ascii="Arial Narrow" w:hAnsi="Arial Narrow"/>
          <w:sz w:val="22"/>
          <w:szCs w:val="22"/>
        </w:rPr>
      </w:pPr>
      <w:r>
        <w:rPr>
          <w:rFonts w:ascii="Arial Narrow" w:hAnsi="Arial Narrow"/>
          <w:sz w:val="22"/>
        </w:rPr>
        <w:t>by submitting a tender, the tenderer declares that it has also obtained the consent of all other data subjects (subsuppliers, persons providing third-party commitments) to the processing of personal data specified in the submitted tender in accordance with Regulation (EU) 2016/679 of the European Parliament and of the Council on the protection of natural persons with regard to the processing of personal data and on the free movement of such data, where necessary, including the authorisation to provide personal data to the customer and all relevant control and/or audit authorities for the purposes of proper performance of the contract as well as for control and/or audit purposes. The above also applies in the event that the tender is submitted by a group of suppliers.</w:t>
      </w:r>
    </w:p>
    <w:p w14:paraId="45453647" w14:textId="19C6578D" w:rsidR="5787FDA9" w:rsidRDefault="5787FDA9" w:rsidP="6145983F">
      <w:pPr>
        <w:numPr>
          <w:ilvl w:val="0"/>
          <w:numId w:val="8"/>
        </w:numPr>
        <w:spacing w:beforeLines="60" w:before="144"/>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the tenderer it represents, which has submitted a tender in the public procurement procedure and which will also perform the contract, does not involve Russian participation exceeding the limits set out in Article 5k of Council Regulation (EU) No 833/2014 of 31 July 2014 concerning restrictive measures in view of Russia’s actions destabilising the situation in Ukraine, as amended by Council Regulation (EU) No 2022/578 of 8 April 2022. In particular, I declare that: </w:t>
      </w:r>
    </w:p>
    <w:p w14:paraId="409373A6" w14:textId="2FD7F753" w:rsidR="5787FDA9" w:rsidRDefault="5787FDA9" w:rsidP="00F66FDC">
      <w:pPr>
        <w:pStyle w:val="Odsekzoznamu"/>
        <w:numPr>
          <w:ilvl w:val="1"/>
          <w:numId w:val="8"/>
        </w:numPr>
        <w:tabs>
          <w:tab w:val="left" w:pos="2160"/>
          <w:tab w:val="left" w:pos="2880"/>
          <w:tab w:val="left" w:pos="4500"/>
        </w:tabs>
        <w:spacing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the supplier I represent (and any of the companies that are members of our consortium) is not a Russian national or a natural or legal person, entity or body</w:t>
      </w:r>
      <w:r w:rsidR="009731C6">
        <w:rPr>
          <w:rFonts w:ascii="Arial Narrow" w:hAnsi="Arial Narrow"/>
          <w:color w:val="000000" w:themeColor="text1"/>
          <w:sz w:val="22"/>
        </w:rPr>
        <w:t xml:space="preserve"> </w:t>
      </w:r>
      <w:r>
        <w:rPr>
          <w:rFonts w:ascii="Arial Narrow" w:hAnsi="Arial Narrow"/>
          <w:color w:val="000000" w:themeColor="text1"/>
          <w:sz w:val="22"/>
        </w:rPr>
        <w:t xml:space="preserve">based in Russia; </w:t>
      </w:r>
    </w:p>
    <w:p w14:paraId="6BD86F24" w14:textId="0B37FB7B"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the supplier I represent (and any of the companies that are members of our consortium) is not a legal person, entity or body whose proprietary rights are directly or indirectly owned for more than 50 % by the entity referred to in point (a) of this paragraph; </w:t>
      </w:r>
    </w:p>
    <w:p w14:paraId="743028C8" w14:textId="1FCE59F0"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 xml:space="preserve">neither I nor the company we represent is a natural or legal person, entity or body acting on behalf of or at the direction of an entity referred to in point (a) or (b) above; </w:t>
      </w:r>
    </w:p>
    <w:p w14:paraId="393792D2" w14:textId="612625DB" w:rsidR="5787FDA9" w:rsidRDefault="5787FDA9" w:rsidP="00F00D57">
      <w:pPr>
        <w:pStyle w:val="Odsekzoznamu"/>
        <w:numPr>
          <w:ilvl w:val="1"/>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lastRenderedPageBreak/>
        <w:t>the entities referred to in points (a) to (c) do not have a participation of more than 10% of the contract value in a subsupplier, supplier or entity on whose capacity the supplier I represent relies.</w:t>
      </w:r>
    </w:p>
    <w:p w14:paraId="0F8738F3" w14:textId="77777777" w:rsidR="00F00D57" w:rsidRDefault="00F00D57" w:rsidP="00F00D57">
      <w:pPr>
        <w:pStyle w:val="Odsekzoznamu"/>
        <w:tabs>
          <w:tab w:val="left" w:pos="2160"/>
          <w:tab w:val="left" w:pos="2880"/>
          <w:tab w:val="left" w:pos="4500"/>
        </w:tabs>
        <w:spacing w:before="120" w:after="120"/>
        <w:ind w:left="1440" w:firstLine="0"/>
        <w:jc w:val="both"/>
        <w:rPr>
          <w:rFonts w:ascii="Arial Narrow" w:eastAsia="Arial Narrow" w:hAnsi="Arial Narrow" w:cs="Arial Narrow"/>
          <w:color w:val="000000" w:themeColor="text1"/>
          <w:sz w:val="22"/>
          <w:szCs w:val="22"/>
        </w:rPr>
      </w:pPr>
    </w:p>
    <w:p w14:paraId="0EC6A866" w14:textId="147AD15F" w:rsidR="5787FDA9" w:rsidRDefault="5787FDA9" w:rsidP="00F00D57">
      <w:pPr>
        <w:pStyle w:val="Odsekzoznamu"/>
        <w:numPr>
          <w:ilvl w:val="0"/>
          <w:numId w:val="8"/>
        </w:numPr>
        <w:tabs>
          <w:tab w:val="left" w:pos="2160"/>
          <w:tab w:val="left" w:pos="2880"/>
          <w:tab w:val="left" w:pos="4500"/>
        </w:tabs>
        <w:spacing w:before="120" w:after="120"/>
        <w:jc w:val="both"/>
        <w:rPr>
          <w:rFonts w:ascii="Arial Narrow" w:eastAsia="Arial Narrow" w:hAnsi="Arial Narrow" w:cs="Arial Narrow"/>
          <w:color w:val="000000" w:themeColor="text1"/>
          <w:sz w:val="22"/>
          <w:szCs w:val="22"/>
        </w:rPr>
      </w:pPr>
      <w:r>
        <w:rPr>
          <w:rFonts w:ascii="Arial Narrow" w:hAnsi="Arial Narrow"/>
          <w:color w:val="000000" w:themeColor="text1"/>
          <w:sz w:val="22"/>
        </w:rPr>
        <w:t>At the same time, I solemnly declare that this tender and the performance of the contract resulting from the public procurement by the economic operator I represent is not in conflict with Act No. 289/2016 Coll. on the implementation of international sanctions, as amended, and therefore, in particular, does not violate any international sanction regulated in any regulation on international sanctions pursuant to Article 2(b) of Act No. 289/2016 Coll. on the implementation of international sanctions, as amended.</w:t>
      </w:r>
    </w:p>
    <w:p w14:paraId="51559E27" w14:textId="77777777" w:rsidR="00CA7BD9" w:rsidRDefault="00CA7BD9" w:rsidP="00F00D57">
      <w:pPr>
        <w:ind w:left="0" w:firstLine="0"/>
        <w:jc w:val="both"/>
        <w:rPr>
          <w:rFonts w:ascii="Arial Narrow" w:hAnsi="Arial Narrow" w:cs="Times New Roman"/>
          <w:sz w:val="22"/>
          <w:szCs w:val="22"/>
        </w:rPr>
      </w:pPr>
    </w:p>
    <w:p w14:paraId="60B85310" w14:textId="7B137630" w:rsidR="00CA7BD9" w:rsidRPr="004D3D22" w:rsidRDefault="00CA7BD9" w:rsidP="005C067C">
      <w:pPr>
        <w:pStyle w:val="Odsekzoznamu"/>
        <w:numPr>
          <w:ilvl w:val="0"/>
          <w:numId w:val="8"/>
        </w:numPr>
        <w:ind w:left="709" w:hanging="425"/>
        <w:jc w:val="both"/>
        <w:rPr>
          <w:rFonts w:ascii="Arial Narrow" w:hAnsi="Arial Narrow" w:cs="Times New Roman"/>
          <w:sz w:val="22"/>
          <w:szCs w:val="22"/>
        </w:rPr>
      </w:pPr>
      <w:r>
        <w:rPr>
          <w:rFonts w:ascii="Arial Narrow" w:hAnsi="Arial Narrow"/>
          <w:sz w:val="22"/>
        </w:rPr>
        <w:t xml:space="preserve">The tenderer   </w:t>
      </w:r>
      <w:r>
        <w:rPr>
          <w:rFonts w:ascii="Arial Narrow" w:hAnsi="Arial Narrow"/>
          <w:b/>
          <w:bCs/>
          <w:color w:val="FF0000"/>
          <w:sz w:val="22"/>
        </w:rPr>
        <w:t>is</w:t>
      </w:r>
      <w:r>
        <w:rPr>
          <w:rFonts w:ascii="Arial Narrow" w:hAnsi="Arial Narrow"/>
          <w:color w:val="FF0000"/>
          <w:sz w:val="22"/>
        </w:rPr>
        <w:t>*</w:t>
      </w:r>
      <w:r>
        <w:rPr>
          <w:rFonts w:ascii="Arial Narrow" w:hAnsi="Arial Narrow"/>
          <w:b/>
          <w:color w:val="FF0000"/>
          <w:sz w:val="22"/>
        </w:rPr>
        <w:t xml:space="preserve"> – is not</w:t>
      </w:r>
      <w:r>
        <w:rPr>
          <w:rFonts w:ascii="Arial Narrow" w:hAnsi="Arial Narrow"/>
          <w:color w:val="FF0000"/>
          <w:sz w:val="22"/>
        </w:rPr>
        <w:t>*</w:t>
      </w:r>
      <w:r>
        <w:rPr>
          <w:rFonts w:ascii="Arial Narrow" w:hAnsi="Arial Narrow"/>
          <w:sz w:val="22"/>
        </w:rPr>
        <w:tab/>
        <w:t>a taxable person for value added tax (hereinafter referred to as “VAT”) within the meaning of the relevant regulations.</w:t>
      </w:r>
    </w:p>
    <w:p w14:paraId="3EA7940D" w14:textId="382848FC" w:rsidR="00B8729C" w:rsidRDefault="00B8729C" w:rsidP="000E5BAA">
      <w:pPr>
        <w:ind w:firstLine="352"/>
        <w:rPr>
          <w:rFonts w:ascii="Arial Narrow" w:hAnsi="Arial Narrow" w:cs="Times New Roman"/>
          <w:i/>
          <w:iCs/>
          <w:color w:val="FF0000"/>
        </w:rPr>
      </w:pPr>
      <w:r>
        <w:rPr>
          <w:rFonts w:ascii="Arial Narrow" w:hAnsi="Arial Narrow"/>
          <w:i/>
          <w:color w:val="FF0000"/>
        </w:rPr>
        <w:t xml:space="preserve">* </w:t>
      </w:r>
      <w:proofErr w:type="gramStart"/>
      <w:r>
        <w:rPr>
          <w:rFonts w:ascii="Arial Narrow" w:hAnsi="Arial Narrow"/>
          <w:i/>
          <w:color w:val="FF0000"/>
        </w:rPr>
        <w:t>delete</w:t>
      </w:r>
      <w:proofErr w:type="gramEnd"/>
      <w:r>
        <w:rPr>
          <w:rFonts w:ascii="Arial Narrow" w:hAnsi="Arial Narrow"/>
          <w:i/>
          <w:color w:val="FF0000"/>
        </w:rPr>
        <w:t xml:space="preserve"> as appropriate</w:t>
      </w:r>
    </w:p>
    <w:p w14:paraId="7C84C947" w14:textId="77777777" w:rsidR="00534756" w:rsidRDefault="00534756" w:rsidP="000E5BAA">
      <w:pPr>
        <w:ind w:firstLine="352"/>
        <w:rPr>
          <w:rFonts w:ascii="Arial Narrow" w:hAnsi="Arial Narrow" w:cs="Times New Roman"/>
          <w:i/>
          <w:iCs/>
          <w:color w:val="FF0000"/>
        </w:rPr>
      </w:pPr>
    </w:p>
    <w:tbl>
      <w:tblPr>
        <w:tblW w:w="10028" w:type="dxa"/>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8"/>
      </w:tblGrid>
      <w:tr w:rsidR="005C067C" w:rsidRPr="005C067C" w14:paraId="2C64313A" w14:textId="77777777" w:rsidTr="20002548">
        <w:trPr>
          <w:trHeight w:val="318"/>
        </w:trPr>
        <w:tc>
          <w:tcPr>
            <w:tcW w:w="10028" w:type="dxa"/>
            <w:tcBorders>
              <w:top w:val="nil"/>
              <w:left w:val="nil"/>
              <w:bottom w:val="nil"/>
              <w:right w:val="nil"/>
            </w:tcBorders>
            <w:shd w:val="clear" w:color="auto" w:fill="auto"/>
            <w:tcMar>
              <w:top w:w="57" w:type="dxa"/>
              <w:left w:w="0" w:type="dxa"/>
              <w:bottom w:w="57" w:type="dxa"/>
            </w:tcMar>
          </w:tcPr>
          <w:p w14:paraId="14AF83E9" w14:textId="77404CEF" w:rsidR="005C067C" w:rsidRPr="005C067C" w:rsidRDefault="005C067C" w:rsidP="001A04F2">
            <w:pPr>
              <w:tabs>
                <w:tab w:val="left" w:pos="2160"/>
                <w:tab w:val="left" w:pos="2880"/>
                <w:tab w:val="left" w:pos="4500"/>
              </w:tabs>
              <w:ind w:left="727" w:right="-1102" w:firstLine="287"/>
              <w:rPr>
                <w:rFonts w:ascii="Arial Narrow" w:hAnsi="Arial Narrow" w:cs="Times New Roman"/>
              </w:rPr>
            </w:pPr>
            <w:r>
              <w:rPr>
                <w:rFonts w:ascii="Arial Narrow" w:hAnsi="Arial Narrow"/>
              </w:rPr>
              <w:t xml:space="preserve">Classification of economic operator </w:t>
            </w:r>
            <w:r>
              <w:rPr>
                <w:rFonts w:ascii="Arial Narrow" w:hAnsi="Arial Narrow"/>
                <w:sz w:val="22"/>
              </w:rPr>
              <w:t>**</w:t>
            </w:r>
            <w:r>
              <w:rPr>
                <w:rFonts w:ascii="Arial Narrow" w:hAnsi="Arial Narrow"/>
              </w:rPr>
              <w:t xml:space="preserve">     Micro-enterprise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    Small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rPr>
              <w:t xml:space="preserve">     Medium-sized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Large enterprise </w:t>
            </w:r>
            <w:r w:rsidRPr="005C067C">
              <w:rPr>
                <w:rFonts w:ascii="Times New Roman" w:hAnsi="Times New Roman" w:cs="Times New Roman"/>
                <w:sz w:val="18"/>
              </w:rPr>
              <w:fldChar w:fldCharType="begin">
                <w:ffData>
                  <w:name w:val=""/>
                  <w:enabled/>
                  <w:calcOnExit w:val="0"/>
                  <w:checkBox>
                    <w:sizeAuto/>
                    <w:default w:val="0"/>
                  </w:checkBox>
                </w:ffData>
              </w:fldChar>
            </w:r>
            <w:r w:rsidRPr="005C067C">
              <w:rPr>
                <w:rFonts w:ascii="Times New Roman" w:hAnsi="Times New Roman" w:cs="Times New Roman"/>
                <w:sz w:val="18"/>
              </w:rPr>
              <w:instrText xml:space="preserve"> FORMCHECKBOX </w:instrText>
            </w:r>
            <w:r w:rsidRPr="005C067C">
              <w:rPr>
                <w:rFonts w:ascii="Times New Roman" w:hAnsi="Times New Roman" w:cs="Times New Roman"/>
                <w:sz w:val="18"/>
              </w:rPr>
            </w:r>
            <w:r w:rsidRPr="005C067C">
              <w:rPr>
                <w:rFonts w:ascii="Times New Roman" w:hAnsi="Times New Roman" w:cs="Times New Roman"/>
                <w:sz w:val="18"/>
              </w:rPr>
              <w:fldChar w:fldCharType="separate"/>
            </w:r>
            <w:r w:rsidRPr="005C067C">
              <w:rPr>
                <w:rFonts w:ascii="Times New Roman" w:hAnsi="Times New Roman" w:cs="Times New Roman"/>
                <w:sz w:val="18"/>
              </w:rPr>
              <w:fldChar w:fldCharType="end"/>
            </w:r>
          </w:p>
        </w:tc>
      </w:tr>
    </w:tbl>
    <w:p w14:paraId="63FBA5C2" w14:textId="45D0ADB6" w:rsidR="005C067C" w:rsidRPr="005C067C" w:rsidRDefault="000E5BAA" w:rsidP="000E5BAA">
      <w:pPr>
        <w:rPr>
          <w:rFonts w:ascii="Arial Narrow" w:hAnsi="Arial Narrow" w:cs="Times New Roman"/>
          <w:i/>
          <w:iCs/>
          <w:color w:val="FF0000"/>
        </w:rPr>
      </w:pPr>
      <w:r>
        <w:rPr>
          <w:rFonts w:ascii="Arial Narrow" w:hAnsi="Arial Narrow"/>
          <w:i/>
        </w:rPr>
        <w:t xml:space="preserve">                </w:t>
      </w:r>
      <w:r>
        <w:rPr>
          <w:rFonts w:ascii="Arial Narrow" w:hAnsi="Arial Narrow"/>
          <w:i/>
          <w:color w:val="FF0000"/>
        </w:rPr>
        <w:t xml:space="preserve">** </w:t>
      </w:r>
      <w:proofErr w:type="gramStart"/>
      <w:r>
        <w:rPr>
          <w:rFonts w:ascii="Arial Narrow" w:hAnsi="Arial Narrow"/>
          <w:i/>
          <w:color w:val="FF0000"/>
        </w:rPr>
        <w:t>-  mark</w:t>
      </w:r>
      <w:proofErr w:type="gramEnd"/>
      <w:r>
        <w:rPr>
          <w:rFonts w:ascii="Arial Narrow" w:hAnsi="Arial Narrow"/>
          <w:i/>
          <w:color w:val="FF0000"/>
        </w:rPr>
        <w:t xml:space="preserve"> the correct option  </w:t>
      </w:r>
      <w:r w:rsidR="005C067C" w:rsidRPr="005C067C">
        <w:rPr>
          <w:rFonts w:ascii="Arial Narrow" w:hAnsi="Arial Narrow" w:cs="Times New Roman"/>
          <w:i/>
          <w:color w:val="FF0000"/>
        </w:rPr>
        <w:fldChar w:fldCharType="begin">
          <w:ffData>
            <w:name w:val=""/>
            <w:enabled/>
            <w:calcOnExit w:val="0"/>
            <w:checkBox>
              <w:sizeAuto/>
              <w:default w:val="1"/>
            </w:checkBox>
          </w:ffData>
        </w:fldChar>
      </w:r>
      <w:r w:rsidR="005C067C" w:rsidRPr="005C067C">
        <w:rPr>
          <w:rFonts w:ascii="Arial Narrow" w:hAnsi="Arial Narrow" w:cs="Times New Roman"/>
          <w:i/>
          <w:color w:val="FF0000"/>
        </w:rPr>
        <w:instrText xml:space="preserve"> FORMCHECKBOX </w:instrText>
      </w:r>
      <w:r w:rsidR="005C067C" w:rsidRPr="005C067C">
        <w:rPr>
          <w:rFonts w:ascii="Arial Narrow" w:hAnsi="Arial Narrow" w:cs="Times New Roman"/>
          <w:i/>
          <w:color w:val="FF0000"/>
        </w:rPr>
      </w:r>
      <w:r w:rsidR="005C067C" w:rsidRPr="005C067C">
        <w:rPr>
          <w:rFonts w:ascii="Arial Narrow" w:hAnsi="Arial Narrow" w:cs="Times New Roman"/>
          <w:i/>
          <w:color w:val="FF0000"/>
        </w:rPr>
        <w:fldChar w:fldCharType="separate"/>
      </w:r>
      <w:r w:rsidR="005C067C" w:rsidRPr="005C067C">
        <w:rPr>
          <w:rFonts w:ascii="Arial Narrow" w:hAnsi="Arial Narrow" w:cs="Times New Roman"/>
          <w:i/>
          <w:color w:val="FF0000"/>
        </w:rPr>
        <w:fldChar w:fldCharType="end"/>
      </w:r>
    </w:p>
    <w:p w14:paraId="7400A11F" w14:textId="77777777" w:rsidR="00B8729C" w:rsidRPr="00B8729C" w:rsidRDefault="00B8729C" w:rsidP="00B8729C">
      <w:pPr>
        <w:rPr>
          <w:rFonts w:ascii="Arial Narrow" w:hAnsi="Arial Narrow" w:cs="Times New Roman"/>
          <w:i/>
          <w:iCs/>
        </w:rPr>
      </w:pPr>
    </w:p>
    <w:p w14:paraId="6998C456" w14:textId="6C6DE394" w:rsidR="009B56CA" w:rsidRPr="00E22E08" w:rsidRDefault="009B56CA" w:rsidP="00E22E08">
      <w:pPr>
        <w:ind w:left="0" w:firstLine="0"/>
        <w:jc w:val="center"/>
        <w:rPr>
          <w:rFonts w:ascii="Arial Narrow" w:hAnsi="Arial Narrow" w:cs="Times New Roman"/>
          <w:b/>
          <w:bCs/>
          <w:sz w:val="22"/>
          <w:szCs w:val="22"/>
        </w:rPr>
      </w:pPr>
      <w:r>
        <w:rPr>
          <w:rFonts w:ascii="Arial Narrow" w:hAnsi="Arial Narrow"/>
          <w:b/>
          <w:sz w:val="22"/>
        </w:rPr>
        <w:t>II</w:t>
      </w:r>
    </w:p>
    <w:p w14:paraId="232A6B90" w14:textId="7FBF8766" w:rsidR="003159D4" w:rsidRDefault="003159D4" w:rsidP="003159D4">
      <w:pPr>
        <w:ind w:left="0" w:firstLine="0"/>
        <w:jc w:val="both"/>
        <w:rPr>
          <w:rFonts w:ascii="Arial Narrow" w:hAnsi="Arial Narrow" w:cs="Times New Roman"/>
          <w:sz w:val="22"/>
          <w:szCs w:val="22"/>
        </w:rPr>
      </w:pPr>
      <w:r>
        <w:rPr>
          <w:rFonts w:ascii="Arial Narrow" w:hAnsi="Arial Narrow"/>
          <w:sz w:val="22"/>
        </w:rPr>
        <w:t>If the tenderer did not prepare the tender themselves, they shall indicate in the tender the person whose services or materials they used in preparing it (if the tenderer prepared the tender themselves, they shall not fill in this information):</w:t>
      </w:r>
    </w:p>
    <w:p w14:paraId="2D6D3494" w14:textId="77777777" w:rsidR="003159D4" w:rsidRDefault="003159D4" w:rsidP="003159D4">
      <w:pPr>
        <w:jc w:val="both"/>
        <w:rPr>
          <w:rFonts w:ascii="Arial Narrow" w:hAnsi="Arial Narrow" w:cs="Times New Roman"/>
          <w:sz w:val="22"/>
          <w:szCs w:val="22"/>
        </w:rPr>
      </w:pPr>
    </w:p>
    <w:tbl>
      <w:tblPr>
        <w:tblStyle w:val="Mriekatabuky"/>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69"/>
        <w:gridCol w:w="5209"/>
      </w:tblGrid>
      <w:tr w:rsidR="00E6484D" w14:paraId="6A3DDC61" w14:textId="77777777" w:rsidTr="00542B5A">
        <w:trPr>
          <w:trHeight w:val="397"/>
        </w:trPr>
        <w:tc>
          <w:tcPr>
            <w:tcW w:w="4253" w:type="dxa"/>
            <w:shd w:val="clear" w:color="auto" w:fill="D9E2F3" w:themeFill="accent1" w:themeFillTint="33"/>
            <w:vAlign w:val="center"/>
          </w:tcPr>
          <w:p w14:paraId="50FEF88F" w14:textId="780D7C04" w:rsidR="00E6484D" w:rsidRDefault="009731C6" w:rsidP="00E6484D">
            <w:pPr>
              <w:ind w:left="0" w:firstLine="0"/>
              <w:rPr>
                <w:rFonts w:ascii="Arial Narrow" w:hAnsi="Arial Narrow" w:cs="Times New Roman"/>
                <w:sz w:val="22"/>
                <w:szCs w:val="22"/>
              </w:rPr>
            </w:pPr>
            <w:r>
              <w:rPr>
                <w:rFonts w:ascii="Arial Narrow" w:hAnsi="Arial Narrow"/>
                <w:sz w:val="22"/>
              </w:rPr>
              <w:t>N</w:t>
            </w:r>
            <w:r w:rsidR="00E6484D">
              <w:rPr>
                <w:rFonts w:ascii="Arial Narrow" w:hAnsi="Arial Narrow"/>
                <w:sz w:val="22"/>
              </w:rPr>
              <w:t>ame and surname, business name or name:</w:t>
            </w:r>
          </w:p>
        </w:tc>
        <w:tc>
          <w:tcPr>
            <w:tcW w:w="5351" w:type="dxa"/>
            <w:shd w:val="clear" w:color="auto" w:fill="auto"/>
          </w:tcPr>
          <w:p w14:paraId="60925E70" w14:textId="77777777" w:rsidR="00E6484D" w:rsidRDefault="00E6484D" w:rsidP="003159D4">
            <w:pPr>
              <w:ind w:left="0" w:firstLine="0"/>
              <w:jc w:val="both"/>
              <w:rPr>
                <w:rFonts w:ascii="Arial Narrow" w:hAnsi="Arial Narrow" w:cs="Times New Roman"/>
                <w:sz w:val="22"/>
                <w:szCs w:val="22"/>
              </w:rPr>
            </w:pPr>
          </w:p>
        </w:tc>
      </w:tr>
      <w:tr w:rsidR="00E6484D" w14:paraId="334FA3F9" w14:textId="77777777" w:rsidTr="00542B5A">
        <w:trPr>
          <w:trHeight w:val="397"/>
        </w:trPr>
        <w:tc>
          <w:tcPr>
            <w:tcW w:w="4253" w:type="dxa"/>
            <w:shd w:val="clear" w:color="auto" w:fill="D9E2F3" w:themeFill="accent1" w:themeFillTint="33"/>
            <w:vAlign w:val="center"/>
          </w:tcPr>
          <w:p w14:paraId="623C7271" w14:textId="2DE39BE2" w:rsidR="00E6484D" w:rsidRDefault="009731C6" w:rsidP="00E6484D">
            <w:pPr>
              <w:ind w:left="0" w:firstLine="0"/>
              <w:rPr>
                <w:rFonts w:ascii="Arial Narrow" w:hAnsi="Arial Narrow" w:cs="Times New Roman"/>
                <w:sz w:val="22"/>
                <w:szCs w:val="22"/>
              </w:rPr>
            </w:pPr>
            <w:r>
              <w:rPr>
                <w:rFonts w:ascii="Arial Narrow" w:hAnsi="Arial Narrow"/>
                <w:sz w:val="22"/>
              </w:rPr>
              <w:t>R</w:t>
            </w:r>
            <w:r w:rsidR="00E6484D">
              <w:rPr>
                <w:rFonts w:ascii="Arial Narrow" w:hAnsi="Arial Narrow"/>
                <w:sz w:val="22"/>
              </w:rPr>
              <w:t>esidence address, registered office or place of business:</w:t>
            </w:r>
          </w:p>
        </w:tc>
        <w:tc>
          <w:tcPr>
            <w:tcW w:w="5351" w:type="dxa"/>
            <w:shd w:val="clear" w:color="auto" w:fill="auto"/>
          </w:tcPr>
          <w:p w14:paraId="43FF46E5" w14:textId="77777777" w:rsidR="00E6484D" w:rsidRDefault="00E6484D" w:rsidP="003159D4">
            <w:pPr>
              <w:ind w:left="0" w:firstLine="0"/>
              <w:jc w:val="both"/>
              <w:rPr>
                <w:rFonts w:ascii="Arial Narrow" w:hAnsi="Arial Narrow" w:cs="Times New Roman"/>
                <w:sz w:val="22"/>
                <w:szCs w:val="22"/>
              </w:rPr>
            </w:pPr>
          </w:p>
        </w:tc>
      </w:tr>
      <w:tr w:rsidR="00E6484D" w14:paraId="6967365C" w14:textId="77777777" w:rsidTr="00542B5A">
        <w:trPr>
          <w:trHeight w:val="397"/>
        </w:trPr>
        <w:tc>
          <w:tcPr>
            <w:tcW w:w="4253" w:type="dxa"/>
            <w:shd w:val="clear" w:color="auto" w:fill="D9E2F3" w:themeFill="accent1" w:themeFillTint="33"/>
            <w:vAlign w:val="center"/>
          </w:tcPr>
          <w:p w14:paraId="115246B3" w14:textId="582711F9" w:rsidR="00E6484D" w:rsidRDefault="009731C6" w:rsidP="00E6484D">
            <w:pPr>
              <w:ind w:left="0" w:firstLine="0"/>
              <w:rPr>
                <w:rFonts w:ascii="Arial Narrow" w:hAnsi="Arial Narrow" w:cs="Times New Roman"/>
                <w:sz w:val="22"/>
                <w:szCs w:val="22"/>
              </w:rPr>
            </w:pPr>
            <w:r>
              <w:rPr>
                <w:rFonts w:ascii="Arial Narrow" w:hAnsi="Arial Narrow"/>
                <w:sz w:val="22"/>
              </w:rPr>
              <w:t>I</w:t>
            </w:r>
            <w:r w:rsidR="00E6484D">
              <w:rPr>
                <w:rFonts w:ascii="Arial Narrow" w:hAnsi="Arial Narrow"/>
                <w:sz w:val="22"/>
              </w:rPr>
              <w:t>dentification number, if allocated:</w:t>
            </w:r>
          </w:p>
        </w:tc>
        <w:tc>
          <w:tcPr>
            <w:tcW w:w="5351" w:type="dxa"/>
            <w:shd w:val="clear" w:color="auto" w:fill="auto"/>
          </w:tcPr>
          <w:p w14:paraId="1C6F0032" w14:textId="77777777" w:rsidR="00E6484D" w:rsidRDefault="00E6484D" w:rsidP="003159D4">
            <w:pPr>
              <w:ind w:left="0" w:firstLine="0"/>
              <w:jc w:val="both"/>
              <w:rPr>
                <w:rFonts w:ascii="Arial Narrow" w:hAnsi="Arial Narrow" w:cs="Times New Roman"/>
                <w:sz w:val="22"/>
                <w:szCs w:val="22"/>
              </w:rPr>
            </w:pPr>
          </w:p>
        </w:tc>
      </w:tr>
    </w:tbl>
    <w:p w14:paraId="638A1AB0" w14:textId="442EBF8F" w:rsidR="009B56CA" w:rsidRDefault="009B56CA" w:rsidP="005A021C">
      <w:pPr>
        <w:ind w:left="0" w:firstLine="0"/>
        <w:jc w:val="both"/>
        <w:rPr>
          <w:rFonts w:ascii="Arial Narrow" w:hAnsi="Arial Narrow" w:cs="Times New Roman"/>
          <w:sz w:val="22"/>
          <w:szCs w:val="22"/>
        </w:rPr>
      </w:pPr>
    </w:p>
    <w:p w14:paraId="0CDD476C" w14:textId="77777777" w:rsidR="00E57D06" w:rsidRPr="00AB48BD" w:rsidRDefault="00E57D06" w:rsidP="00E57D06">
      <w:pPr>
        <w:ind w:left="0" w:firstLine="0"/>
        <w:rPr>
          <w:rFonts w:ascii="Arial Narrow" w:hAnsi="Arial Narrow" w:cs="Times New Roman"/>
          <w:sz w:val="22"/>
          <w:szCs w:val="22"/>
        </w:rPr>
      </w:pPr>
    </w:p>
    <w:p w14:paraId="0D24ED2B" w14:textId="2F0B4AA6" w:rsidR="00687B33" w:rsidRDefault="009731C6" w:rsidP="00E57D06">
      <w:pPr>
        <w:ind w:left="0" w:firstLine="0"/>
        <w:rPr>
          <w:rFonts w:ascii="Arial Narrow" w:hAnsi="Arial Narrow" w:cs="Times New Roman"/>
          <w:sz w:val="22"/>
          <w:szCs w:val="22"/>
        </w:rPr>
      </w:pPr>
      <w:r>
        <w:rPr>
          <w:rFonts w:ascii="Arial Narrow" w:hAnsi="Arial Narrow"/>
          <w:sz w:val="22"/>
        </w:rPr>
        <w:t>I</w:t>
      </w:r>
      <w:r w:rsidR="00E57D06">
        <w:rPr>
          <w:rFonts w:ascii="Arial Narrow" w:hAnsi="Arial Narrow"/>
          <w:sz w:val="22"/>
        </w:rPr>
        <w:t>n .................... on ...........................</w:t>
      </w:r>
      <w:r w:rsidR="00E57D06">
        <w:rPr>
          <w:rFonts w:ascii="Arial Narrow" w:hAnsi="Arial Narrow"/>
          <w:sz w:val="22"/>
        </w:rPr>
        <w:tab/>
      </w:r>
      <w:r w:rsidR="00E57D06">
        <w:rPr>
          <w:rFonts w:ascii="Arial Narrow" w:hAnsi="Arial Narrow"/>
          <w:sz w:val="22"/>
        </w:rPr>
        <w:tab/>
      </w:r>
    </w:p>
    <w:p w14:paraId="3168AC05" w14:textId="77777777" w:rsidR="00687B33" w:rsidRDefault="00687B33" w:rsidP="00E57D06">
      <w:pPr>
        <w:ind w:left="0" w:firstLine="0"/>
        <w:rPr>
          <w:rFonts w:ascii="Arial Narrow" w:hAnsi="Arial Narrow" w:cs="Times New Roman"/>
          <w:sz w:val="22"/>
          <w:szCs w:val="22"/>
        </w:rPr>
      </w:pPr>
    </w:p>
    <w:p w14:paraId="5A61FAEB" w14:textId="77777777" w:rsidR="00687B33" w:rsidRDefault="00687B33" w:rsidP="00E57D06">
      <w:pPr>
        <w:ind w:left="0" w:firstLine="0"/>
        <w:rPr>
          <w:rFonts w:ascii="Arial Narrow" w:hAnsi="Arial Narrow" w:cs="Times New Roman"/>
          <w:sz w:val="22"/>
          <w:szCs w:val="22"/>
        </w:rPr>
      </w:pPr>
    </w:p>
    <w:p w14:paraId="70A47F62" w14:textId="77777777" w:rsidR="00687B33" w:rsidRDefault="00687B33" w:rsidP="00E57D06">
      <w:pPr>
        <w:ind w:left="0" w:firstLine="0"/>
        <w:rPr>
          <w:rFonts w:ascii="Arial Narrow" w:hAnsi="Arial Narrow" w:cs="Times New Roman"/>
          <w:sz w:val="22"/>
          <w:szCs w:val="22"/>
        </w:rPr>
      </w:pPr>
    </w:p>
    <w:p w14:paraId="2009A372" w14:textId="77809FD9" w:rsidR="00E57D06" w:rsidRPr="00AB48BD" w:rsidRDefault="00687B33" w:rsidP="00E57D06">
      <w:pPr>
        <w:ind w:left="0" w:firstLine="0"/>
        <w:rPr>
          <w:rFonts w:ascii="Arial Narrow" w:hAnsi="Arial Narrow" w:cs="Times New Roman"/>
          <w:sz w:val="22"/>
          <w:szCs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w:t>
      </w:r>
    </w:p>
    <w:p w14:paraId="29AB680F" w14:textId="56FA3DD8" w:rsidR="00854954" w:rsidRDefault="00E57D06" w:rsidP="00E57D06">
      <w:pPr>
        <w:ind w:left="0" w:firstLine="0"/>
        <w:rPr>
          <w:rFonts w:ascii="Arial Narrow" w:hAnsi="Arial Narrow" w:cs="Times New Roman"/>
          <w:sz w:val="22"/>
          <w:szCs w:val="22"/>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 xml:space="preserve">          </w:t>
      </w:r>
      <w:r>
        <w:rPr>
          <w:rFonts w:ascii="Arial Narrow" w:hAnsi="Arial Narrow"/>
          <w:sz w:val="22"/>
        </w:rPr>
        <w:tab/>
      </w:r>
      <w:r>
        <w:rPr>
          <w:rFonts w:ascii="Arial Narrow" w:hAnsi="Arial Narrow"/>
          <w:sz w:val="22"/>
        </w:rPr>
        <w:tab/>
        <w:t xml:space="preserve">    Signature</w:t>
      </w:r>
    </w:p>
    <w:p w14:paraId="3FEE3A19" w14:textId="77777777" w:rsidR="009B352B" w:rsidRDefault="009B352B" w:rsidP="00E57D06">
      <w:pPr>
        <w:ind w:left="0" w:firstLine="0"/>
        <w:rPr>
          <w:rFonts w:ascii="Arial Narrow" w:hAnsi="Arial Narrow" w:cs="Times New Roman"/>
          <w:sz w:val="22"/>
          <w:szCs w:val="22"/>
        </w:rPr>
      </w:pPr>
    </w:p>
    <w:p w14:paraId="41BEEBB8" w14:textId="1A8F084A" w:rsidR="009B352B" w:rsidRDefault="009B352B">
      <w:pPr>
        <w:spacing w:after="160" w:line="259" w:lineRule="auto"/>
        <w:ind w:left="0" w:firstLine="0"/>
        <w:rPr>
          <w:rFonts w:ascii="Arial Narrow" w:hAnsi="Arial Narrow" w:cs="Times New Roman"/>
          <w:sz w:val="22"/>
          <w:szCs w:val="22"/>
        </w:rPr>
      </w:pPr>
      <w:r>
        <w:br w:type="page"/>
      </w:r>
    </w:p>
    <w:p w14:paraId="0BDEF3C4" w14:textId="707EB436" w:rsidR="00F00D57" w:rsidRPr="003336DA" w:rsidRDefault="0051643C" w:rsidP="003336DA">
      <w:pPr>
        <w:jc w:val="right"/>
        <w:rPr>
          <w:rFonts w:ascii="Arial Narrow" w:hAnsi="Arial Narrow"/>
        </w:rPr>
      </w:pPr>
      <w:r>
        <w:rPr>
          <w:rFonts w:ascii="Arial Narrow" w:hAnsi="Arial Narrow"/>
        </w:rPr>
        <w:lastRenderedPageBreak/>
        <w:t xml:space="preserve"> Annex No. 6a</w:t>
      </w:r>
    </w:p>
    <w:p w14:paraId="691AE09F" w14:textId="7107A1F4" w:rsidR="00F00D57" w:rsidRDefault="00F00D57" w:rsidP="00F00D57">
      <w:pPr>
        <w:pStyle w:val="Nadpis2"/>
      </w:pPr>
      <w:r>
        <w:t>SOLEMN DECLARATION OF THE ECONOMIC OPERATOR</w:t>
      </w:r>
    </w:p>
    <w:p w14:paraId="2049CDF7" w14:textId="4475DB98" w:rsidR="009B25E9" w:rsidRDefault="009B25E9" w:rsidP="00CA64AB">
      <w:pPr>
        <w:pStyle w:val="Odsekzoznamu"/>
        <w:numPr>
          <w:ilvl w:val="0"/>
          <w:numId w:val="12"/>
        </w:numPr>
        <w:jc w:val="both"/>
        <w:rPr>
          <w:rFonts w:ascii="Arial Narrow" w:hAnsi="Arial Narrow" w:cs="Times New Roman"/>
          <w:bCs/>
          <w:i/>
          <w:iCs/>
          <w:sz w:val="22"/>
          <w:szCs w:val="22"/>
        </w:rPr>
      </w:pPr>
      <w:r>
        <w:rPr>
          <w:rFonts w:ascii="Arial Narrow" w:hAnsi="Arial Narrow"/>
          <w:i/>
          <w:sz w:val="22"/>
        </w:rPr>
        <w:t>(if the tenderer uses the technical and professional capacities of another person to prove technical or professional competence, that person shall also submit the relevant solemn declaration as part of the proof of fulfilment of the personal status participation condition)</w:t>
      </w:r>
    </w:p>
    <w:p w14:paraId="384BEC46" w14:textId="3E28584E" w:rsidR="00CA64AB" w:rsidRDefault="00CA64AB" w:rsidP="00CA64AB">
      <w:pPr>
        <w:pStyle w:val="Odsekzoznamu"/>
        <w:numPr>
          <w:ilvl w:val="0"/>
          <w:numId w:val="12"/>
        </w:numPr>
        <w:jc w:val="both"/>
        <w:rPr>
          <w:rFonts w:ascii="Arial Narrow" w:hAnsi="Arial Narrow" w:cs="Times New Roman"/>
          <w:bCs/>
          <w:i/>
          <w:iCs/>
          <w:sz w:val="22"/>
          <w:szCs w:val="22"/>
        </w:rPr>
      </w:pPr>
      <w:r>
        <w:rPr>
          <w:rFonts w:ascii="Arial Narrow" w:hAnsi="Arial Narrow"/>
          <w:i/>
          <w:sz w:val="22"/>
        </w:rPr>
        <w:t>(if the participation condition of personal status is also required to be met by a subsupplier, the subsupplier shall also submit the relevant solemn declaration as part of the proof of fulfilment of the personal status participation condition)</w:t>
      </w:r>
    </w:p>
    <w:p w14:paraId="261DC399" w14:textId="77777777" w:rsidR="00CA64AB" w:rsidRPr="00CA64AB" w:rsidRDefault="00CA64AB" w:rsidP="00CA64AB">
      <w:pPr>
        <w:jc w:val="both"/>
        <w:rPr>
          <w:rFonts w:ascii="Arial Narrow" w:hAnsi="Arial Narrow" w:cs="Times New Roman"/>
          <w:bCs/>
          <w:i/>
          <w:iCs/>
          <w:sz w:val="22"/>
          <w:szCs w:val="22"/>
        </w:rPr>
      </w:pPr>
    </w:p>
    <w:p w14:paraId="68B52BAF"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r>
        <w:rPr>
          <w:rFonts w:ascii="Arial Narrow" w:hAnsi="Arial Narrow"/>
          <w:sz w:val="22"/>
        </w:rPr>
        <w:t xml:space="preserve">In connection with public procurement </w:t>
      </w:r>
    </w:p>
    <w:tbl>
      <w:tblPr>
        <w:tblStyle w:val="Mriekatabuky1"/>
        <w:tblW w:w="0" w:type="auto"/>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43"/>
        <w:gridCol w:w="6735"/>
      </w:tblGrid>
      <w:tr w:rsidR="001A04F2" w:rsidRPr="001A04F2" w14:paraId="1BF0C5B8" w14:textId="77777777" w:rsidTr="001A04F2">
        <w:trPr>
          <w:trHeight w:val="397"/>
        </w:trPr>
        <w:tc>
          <w:tcPr>
            <w:tcW w:w="2643" w:type="dxa"/>
            <w:shd w:val="clear" w:color="auto" w:fill="D9E2F3"/>
            <w:vAlign w:val="center"/>
          </w:tcPr>
          <w:p w14:paraId="0959DA6E"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 xml:space="preserve">Subject-matter of the contract </w:t>
            </w:r>
          </w:p>
        </w:tc>
        <w:tc>
          <w:tcPr>
            <w:tcW w:w="6735" w:type="dxa"/>
            <w:shd w:val="clear" w:color="auto" w:fill="auto"/>
            <w:vAlign w:val="center"/>
          </w:tcPr>
          <w:p w14:paraId="571D591E" w14:textId="2EBCC312" w:rsidR="001A04F2" w:rsidRPr="001A04F2" w:rsidRDefault="000E03B8" w:rsidP="001A04F2">
            <w:pPr>
              <w:spacing w:before="60"/>
              <w:ind w:left="0" w:firstLine="0"/>
              <w:rPr>
                <w:rFonts w:ascii="Arial Narrow" w:eastAsia="Calibri" w:hAnsi="Arial Narrow" w:cs="Times New Roman"/>
                <w:iCs/>
                <w:sz w:val="22"/>
                <w:szCs w:val="22"/>
              </w:rPr>
            </w:pPr>
            <w:r>
              <w:rPr>
                <w:rFonts w:ascii="Arial Narrow" w:hAnsi="Arial Narrow"/>
                <w:sz w:val="22"/>
              </w:rPr>
              <w:t>Helicopter technology – heavy helicopters</w:t>
            </w:r>
          </w:p>
        </w:tc>
      </w:tr>
    </w:tbl>
    <w:p w14:paraId="7EDDD3F2" w14:textId="77777777" w:rsidR="001A04F2" w:rsidRPr="001A04F2" w:rsidRDefault="001A04F2" w:rsidP="001A04F2">
      <w:pPr>
        <w:spacing w:after="160" w:line="259" w:lineRule="auto"/>
        <w:ind w:left="0" w:firstLine="0"/>
        <w:jc w:val="both"/>
        <w:rPr>
          <w:rFonts w:ascii="Arial Narrow" w:eastAsia="Calibri" w:hAnsi="Arial Narrow" w:cs="Times New Roman"/>
          <w:sz w:val="22"/>
          <w:szCs w:val="22"/>
        </w:rPr>
      </w:pPr>
    </w:p>
    <w:p w14:paraId="1F18DC48"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r>
        <w:rPr>
          <w:rFonts w:ascii="Arial Narrow" w:hAnsi="Arial Narrow"/>
          <w:sz w:val="22"/>
        </w:rPr>
        <w:t>Economic operator</w:t>
      </w:r>
    </w:p>
    <w:tbl>
      <w:tblPr>
        <w:tblStyle w:val="Mriekatabuky1"/>
        <w:tblW w:w="0" w:type="auto"/>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51"/>
        <w:gridCol w:w="6727"/>
      </w:tblGrid>
      <w:tr w:rsidR="001A04F2" w:rsidRPr="001A04F2" w14:paraId="7C53A4ED" w14:textId="77777777" w:rsidTr="001A04F2">
        <w:trPr>
          <w:trHeight w:val="397"/>
        </w:trPr>
        <w:tc>
          <w:tcPr>
            <w:tcW w:w="2651" w:type="dxa"/>
            <w:shd w:val="clear" w:color="auto" w:fill="D9E2F3"/>
            <w:vAlign w:val="center"/>
          </w:tcPr>
          <w:p w14:paraId="17C78941" w14:textId="0B555AF7" w:rsidR="001A04F2" w:rsidRPr="001A04F2" w:rsidRDefault="009731C6" w:rsidP="001A04F2">
            <w:pPr>
              <w:ind w:left="0" w:firstLine="0"/>
              <w:rPr>
                <w:rFonts w:ascii="Arial Narrow" w:eastAsia="Calibri" w:hAnsi="Arial Narrow" w:cs="Times New Roman"/>
                <w:sz w:val="22"/>
                <w:szCs w:val="22"/>
              </w:rPr>
            </w:pPr>
            <w:r>
              <w:rPr>
                <w:rFonts w:ascii="Arial Narrow" w:hAnsi="Arial Narrow"/>
                <w:sz w:val="22"/>
              </w:rPr>
              <w:t>B</w:t>
            </w:r>
            <w:r w:rsidR="001A04F2">
              <w:rPr>
                <w:rFonts w:ascii="Arial Narrow" w:hAnsi="Arial Narrow"/>
                <w:sz w:val="22"/>
              </w:rPr>
              <w:t>usiness name</w:t>
            </w:r>
          </w:p>
        </w:tc>
        <w:tc>
          <w:tcPr>
            <w:tcW w:w="6727" w:type="dxa"/>
            <w:shd w:val="clear" w:color="auto" w:fill="auto"/>
            <w:vAlign w:val="center"/>
          </w:tcPr>
          <w:p w14:paraId="5CE946F2" w14:textId="77777777" w:rsidR="001A04F2" w:rsidRPr="001A04F2" w:rsidRDefault="001A04F2" w:rsidP="001A04F2">
            <w:pPr>
              <w:spacing w:before="60"/>
              <w:ind w:left="0" w:firstLine="0"/>
              <w:rPr>
                <w:rFonts w:ascii="Arial Narrow" w:eastAsia="Calibri" w:hAnsi="Arial Narrow" w:cs="Times New Roman"/>
                <w:i/>
                <w:iCs/>
                <w:sz w:val="22"/>
                <w:szCs w:val="22"/>
              </w:rPr>
            </w:pPr>
          </w:p>
        </w:tc>
      </w:tr>
      <w:tr w:rsidR="001A04F2" w:rsidRPr="001A04F2" w14:paraId="193FC23E" w14:textId="77777777" w:rsidTr="001A04F2">
        <w:trPr>
          <w:trHeight w:val="397"/>
        </w:trPr>
        <w:tc>
          <w:tcPr>
            <w:tcW w:w="2651" w:type="dxa"/>
            <w:shd w:val="clear" w:color="auto" w:fill="D9E2F3"/>
            <w:vAlign w:val="center"/>
          </w:tcPr>
          <w:p w14:paraId="2FEB1155" w14:textId="6BAFF457" w:rsidR="001A04F2" w:rsidRPr="001A04F2" w:rsidRDefault="009731C6" w:rsidP="001A04F2">
            <w:pPr>
              <w:ind w:left="0" w:firstLine="0"/>
              <w:rPr>
                <w:rFonts w:ascii="Arial Narrow" w:eastAsia="Calibri" w:hAnsi="Arial Narrow" w:cs="Times New Roman"/>
                <w:sz w:val="22"/>
                <w:szCs w:val="22"/>
              </w:rPr>
            </w:pPr>
            <w:r>
              <w:rPr>
                <w:rFonts w:ascii="Arial Narrow" w:hAnsi="Arial Narrow"/>
                <w:sz w:val="22"/>
              </w:rPr>
              <w:t>R</w:t>
            </w:r>
            <w:r w:rsidR="001A04F2">
              <w:rPr>
                <w:rFonts w:ascii="Arial Narrow" w:hAnsi="Arial Narrow"/>
                <w:sz w:val="22"/>
              </w:rPr>
              <w:t>egistered office/place of business</w:t>
            </w:r>
          </w:p>
        </w:tc>
        <w:tc>
          <w:tcPr>
            <w:tcW w:w="6727" w:type="dxa"/>
            <w:shd w:val="clear" w:color="auto" w:fill="auto"/>
            <w:vAlign w:val="center"/>
          </w:tcPr>
          <w:p w14:paraId="6804BFD2" w14:textId="77777777" w:rsidR="001A04F2" w:rsidRPr="001A04F2" w:rsidRDefault="001A04F2" w:rsidP="001A04F2">
            <w:pPr>
              <w:ind w:left="0" w:firstLine="0"/>
              <w:rPr>
                <w:rFonts w:ascii="Arial Narrow" w:eastAsia="Calibri" w:hAnsi="Arial Narrow" w:cs="Times New Roman"/>
                <w:i/>
                <w:iCs/>
                <w:sz w:val="22"/>
                <w:szCs w:val="22"/>
              </w:rPr>
            </w:pPr>
          </w:p>
        </w:tc>
      </w:tr>
      <w:tr w:rsidR="001A04F2" w:rsidRPr="001A04F2" w14:paraId="314B60BB" w14:textId="77777777" w:rsidTr="001A04F2">
        <w:trPr>
          <w:trHeight w:val="397"/>
        </w:trPr>
        <w:tc>
          <w:tcPr>
            <w:tcW w:w="2651" w:type="dxa"/>
            <w:shd w:val="clear" w:color="auto" w:fill="D9E2F3"/>
            <w:vAlign w:val="center"/>
          </w:tcPr>
          <w:p w14:paraId="3E0B8E07" w14:textId="77777777" w:rsidR="001A04F2" w:rsidRPr="001A04F2" w:rsidRDefault="001A04F2" w:rsidP="001A04F2">
            <w:pPr>
              <w:ind w:left="0" w:firstLine="0"/>
              <w:rPr>
                <w:rFonts w:ascii="Arial Narrow" w:eastAsia="Calibri" w:hAnsi="Arial Narrow" w:cs="Times New Roman"/>
                <w:sz w:val="22"/>
                <w:szCs w:val="22"/>
              </w:rPr>
            </w:pPr>
            <w:r>
              <w:rPr>
                <w:rFonts w:ascii="Arial Narrow" w:hAnsi="Arial Narrow"/>
                <w:sz w:val="22"/>
              </w:rPr>
              <w:t>Statutory representative</w:t>
            </w:r>
          </w:p>
        </w:tc>
        <w:tc>
          <w:tcPr>
            <w:tcW w:w="6727" w:type="dxa"/>
            <w:shd w:val="clear" w:color="auto" w:fill="auto"/>
            <w:vAlign w:val="center"/>
          </w:tcPr>
          <w:p w14:paraId="5C5483A6" w14:textId="77777777" w:rsidR="001A04F2" w:rsidRPr="001A04F2" w:rsidRDefault="001A04F2" w:rsidP="001A04F2">
            <w:pPr>
              <w:ind w:left="0" w:firstLine="0"/>
              <w:rPr>
                <w:rFonts w:ascii="Arial Narrow" w:eastAsia="Calibri" w:hAnsi="Arial Narrow" w:cs="Times New Roman"/>
                <w:i/>
                <w:iCs/>
                <w:sz w:val="22"/>
                <w:szCs w:val="22"/>
              </w:rPr>
            </w:pPr>
          </w:p>
        </w:tc>
      </w:tr>
      <w:tr w:rsidR="001A04F2" w:rsidRPr="001A04F2" w14:paraId="6F8AE37F" w14:textId="77777777" w:rsidTr="001A04F2">
        <w:trPr>
          <w:trHeight w:val="397"/>
        </w:trPr>
        <w:tc>
          <w:tcPr>
            <w:tcW w:w="2651" w:type="dxa"/>
            <w:shd w:val="clear" w:color="auto" w:fill="D9E2F3"/>
            <w:vAlign w:val="center"/>
          </w:tcPr>
          <w:p w14:paraId="33CAAF37"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Comp. ID No.:</w:t>
            </w:r>
          </w:p>
        </w:tc>
        <w:tc>
          <w:tcPr>
            <w:tcW w:w="6727" w:type="dxa"/>
            <w:shd w:val="clear" w:color="auto" w:fill="auto"/>
            <w:vAlign w:val="center"/>
          </w:tcPr>
          <w:p w14:paraId="01B09D30" w14:textId="77777777" w:rsidR="001A04F2" w:rsidRPr="001A04F2" w:rsidRDefault="001A04F2" w:rsidP="001A04F2">
            <w:pPr>
              <w:ind w:left="0" w:firstLine="0"/>
              <w:rPr>
                <w:rFonts w:ascii="Arial Narrow" w:eastAsia="Calibri" w:hAnsi="Arial Narrow" w:cs="Times New Roman"/>
                <w:i/>
                <w:iCs/>
                <w:color w:val="000000"/>
                <w:sz w:val="22"/>
                <w:szCs w:val="22"/>
              </w:rPr>
            </w:pPr>
          </w:p>
        </w:tc>
      </w:tr>
      <w:tr w:rsidR="001A04F2" w:rsidRPr="001A04F2" w14:paraId="56A39D48" w14:textId="77777777" w:rsidTr="001A04F2">
        <w:trPr>
          <w:trHeight w:val="397"/>
        </w:trPr>
        <w:tc>
          <w:tcPr>
            <w:tcW w:w="2651" w:type="dxa"/>
            <w:shd w:val="clear" w:color="auto" w:fill="D9E2F3"/>
            <w:vAlign w:val="center"/>
          </w:tcPr>
          <w:p w14:paraId="3E466DA9"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Telephone number:</w:t>
            </w:r>
          </w:p>
        </w:tc>
        <w:tc>
          <w:tcPr>
            <w:tcW w:w="6727" w:type="dxa"/>
            <w:shd w:val="clear" w:color="auto" w:fill="auto"/>
            <w:vAlign w:val="center"/>
          </w:tcPr>
          <w:p w14:paraId="2EE9B3CD" w14:textId="77777777" w:rsidR="001A04F2" w:rsidRPr="001A04F2" w:rsidRDefault="001A04F2" w:rsidP="001A04F2">
            <w:pPr>
              <w:ind w:left="0" w:firstLine="0"/>
              <w:rPr>
                <w:rFonts w:ascii="Arial Narrow" w:eastAsia="Calibri" w:hAnsi="Arial Narrow" w:cs="Times New Roman"/>
                <w:i/>
                <w:iCs/>
                <w:color w:val="000000"/>
                <w:sz w:val="22"/>
                <w:szCs w:val="22"/>
              </w:rPr>
            </w:pPr>
          </w:p>
        </w:tc>
      </w:tr>
      <w:tr w:rsidR="001A04F2" w:rsidRPr="001A04F2" w14:paraId="22E254E9" w14:textId="77777777" w:rsidTr="001A04F2">
        <w:trPr>
          <w:trHeight w:val="397"/>
        </w:trPr>
        <w:tc>
          <w:tcPr>
            <w:tcW w:w="2651" w:type="dxa"/>
            <w:shd w:val="clear" w:color="auto" w:fill="D9E2F3"/>
            <w:vAlign w:val="center"/>
          </w:tcPr>
          <w:p w14:paraId="5DD5BCE1" w14:textId="77777777" w:rsidR="001A04F2" w:rsidRPr="001A04F2" w:rsidRDefault="001A04F2" w:rsidP="001A04F2">
            <w:pPr>
              <w:ind w:left="0" w:firstLine="0"/>
              <w:rPr>
                <w:rFonts w:ascii="Arial Narrow" w:eastAsia="Calibri" w:hAnsi="Arial Narrow" w:cs="Times New Roman"/>
                <w:color w:val="000000"/>
                <w:sz w:val="22"/>
                <w:szCs w:val="22"/>
              </w:rPr>
            </w:pPr>
            <w:r>
              <w:rPr>
                <w:rFonts w:ascii="Arial Narrow" w:hAnsi="Arial Narrow"/>
                <w:color w:val="000000"/>
                <w:sz w:val="22"/>
              </w:rPr>
              <w:t>E-Mail:</w:t>
            </w:r>
          </w:p>
        </w:tc>
        <w:tc>
          <w:tcPr>
            <w:tcW w:w="6727" w:type="dxa"/>
            <w:shd w:val="clear" w:color="auto" w:fill="auto"/>
            <w:vAlign w:val="center"/>
          </w:tcPr>
          <w:p w14:paraId="6BBBE8E4" w14:textId="77777777" w:rsidR="001A04F2" w:rsidRPr="001A04F2" w:rsidRDefault="001A04F2" w:rsidP="001A04F2">
            <w:pPr>
              <w:ind w:left="0" w:firstLine="0"/>
              <w:rPr>
                <w:rFonts w:ascii="Arial Narrow" w:eastAsia="Calibri" w:hAnsi="Arial Narrow" w:cs="Times New Roman"/>
                <w:i/>
                <w:iCs/>
                <w:color w:val="000000"/>
                <w:sz w:val="22"/>
                <w:szCs w:val="22"/>
              </w:rPr>
            </w:pPr>
          </w:p>
        </w:tc>
      </w:tr>
    </w:tbl>
    <w:p w14:paraId="5FE03FA4" w14:textId="77777777" w:rsidR="001A04F2" w:rsidRPr="001A04F2" w:rsidRDefault="001A04F2" w:rsidP="001A04F2">
      <w:pPr>
        <w:spacing w:after="160" w:line="259" w:lineRule="auto"/>
        <w:ind w:left="0" w:firstLine="0"/>
        <w:jc w:val="both"/>
        <w:rPr>
          <w:rFonts w:ascii="Arial Narrow" w:eastAsia="Calibri" w:hAnsi="Arial Narrow" w:cs="Times New Roman"/>
          <w:sz w:val="22"/>
          <w:szCs w:val="22"/>
        </w:rPr>
      </w:pPr>
    </w:p>
    <w:p w14:paraId="38F65DFB" w14:textId="77777777" w:rsidR="001A04F2" w:rsidRPr="001A04F2" w:rsidRDefault="001A04F2" w:rsidP="001A04F2">
      <w:pPr>
        <w:spacing w:after="160" w:line="259" w:lineRule="auto"/>
        <w:ind w:left="0" w:firstLine="0"/>
        <w:jc w:val="both"/>
        <w:rPr>
          <w:rFonts w:ascii="Arial Narrow" w:eastAsia="Calibri" w:hAnsi="Arial Narrow" w:cs="Times New Roman"/>
          <w:color w:val="000000"/>
          <w:sz w:val="22"/>
          <w:szCs w:val="22"/>
          <w:shd w:val="clear" w:color="auto" w:fill="FFFFFF"/>
        </w:rPr>
      </w:pPr>
      <w:r>
        <w:rPr>
          <w:rFonts w:ascii="Arial Narrow" w:hAnsi="Arial Narrow"/>
          <w:color w:val="000000"/>
          <w:sz w:val="22"/>
        </w:rPr>
        <w:t>Pursuant to Article 32(7) and (8) of the Public Procurement Act, I solemnly declare that in the company that submitted the tender*</w:t>
      </w:r>
    </w:p>
    <w:p w14:paraId="5E803322" w14:textId="77777777" w:rsidR="001A04F2" w:rsidRPr="001A04F2" w:rsidRDefault="001A04F2" w:rsidP="001A04F2">
      <w:pPr>
        <w:ind w:left="0" w:hanging="426"/>
        <w:contextualSpacing/>
        <w:rPr>
          <w:rFonts w:ascii="Arial Narrow" w:hAnsi="Arial Narrow"/>
          <w:color w:val="000000"/>
          <w:sz w:val="22"/>
          <w:szCs w:val="22"/>
          <w:shd w:val="clear" w:color="auto" w:fill="FFFFFF"/>
        </w:rPr>
      </w:pPr>
      <w:r w:rsidRPr="001A04F2">
        <w:rPr>
          <w:rFonts w:ascii="Times New Roman" w:hAnsi="Times New Roman" w:cs="Times New Roman"/>
          <w:sz w:val="18"/>
        </w:rPr>
        <w:fldChar w:fldCharType="begin">
          <w:ffData>
            <w:name w:val=""/>
            <w:enabled/>
            <w:calcOnExit w:val="0"/>
            <w:checkBox>
              <w:sizeAuto/>
              <w:default w:val="0"/>
            </w:checkBox>
          </w:ffData>
        </w:fldChar>
      </w:r>
      <w:r w:rsidRPr="001A04F2">
        <w:rPr>
          <w:rFonts w:ascii="Times New Roman" w:hAnsi="Times New Roman" w:cs="Times New Roman"/>
          <w:sz w:val="18"/>
        </w:rPr>
        <w:instrText xml:space="preserve"> FORMCHECKBOX </w:instrText>
      </w:r>
      <w:r w:rsidRPr="001A04F2">
        <w:rPr>
          <w:rFonts w:ascii="Times New Roman" w:hAnsi="Times New Roman" w:cs="Times New Roman"/>
          <w:sz w:val="18"/>
        </w:rPr>
      </w:r>
      <w:r w:rsidRPr="001A04F2">
        <w:rPr>
          <w:rFonts w:ascii="Times New Roman" w:hAnsi="Times New Roman" w:cs="Times New Roman"/>
          <w:sz w:val="18"/>
        </w:rPr>
        <w:fldChar w:fldCharType="separate"/>
      </w:r>
      <w:r w:rsidRPr="001A04F2">
        <w:rPr>
          <w:rFonts w:ascii="Times New Roman" w:hAnsi="Times New Roman" w:cs="Times New Roman"/>
          <w:sz w:val="18"/>
        </w:rPr>
        <w:fldChar w:fldCharType="end"/>
      </w:r>
      <w:r>
        <w:rPr>
          <w:rFonts w:ascii="Arial Narrow" w:hAnsi="Arial Narrow"/>
          <w:sz w:val="18"/>
        </w:rPr>
        <w:t xml:space="preserve"> </w:t>
      </w:r>
      <w:r>
        <w:rPr>
          <w:rFonts w:ascii="Arial Narrow" w:hAnsi="Arial Narrow"/>
        </w:rPr>
        <w:t xml:space="preserve">    </w:t>
      </w:r>
      <w:r>
        <w:rPr>
          <w:rFonts w:ascii="Arial Narrow" w:hAnsi="Arial Narrow"/>
          <w:color w:val="000000"/>
          <w:sz w:val="22"/>
          <w:shd w:val="clear" w:color="auto" w:fill="FFFFFF"/>
        </w:rPr>
        <w:t>There is no other person acting as a person under Article 32(1)(a) of the Public Procurement Act who has the right to act on its behalf or has rights related to decision-making or control in the company within the meaning of Article 32(8) of the Public Procurement Act.</w:t>
      </w:r>
    </w:p>
    <w:p w14:paraId="77368E18" w14:textId="77777777" w:rsidR="001A04F2" w:rsidRPr="001A04F2" w:rsidRDefault="001A04F2" w:rsidP="001A04F2">
      <w:pPr>
        <w:ind w:left="0" w:hanging="426"/>
        <w:contextualSpacing/>
        <w:rPr>
          <w:rFonts w:ascii="Arial Narrow" w:hAnsi="Arial Narrow"/>
          <w:color w:val="000000"/>
          <w:sz w:val="22"/>
          <w:szCs w:val="22"/>
          <w:shd w:val="clear" w:color="auto" w:fill="FFFFFF"/>
        </w:rPr>
      </w:pPr>
    </w:p>
    <w:p w14:paraId="02F61A65" w14:textId="77777777" w:rsidR="001A04F2" w:rsidRPr="001A04F2" w:rsidRDefault="001A04F2" w:rsidP="001A04F2">
      <w:pPr>
        <w:ind w:left="0" w:hanging="426"/>
        <w:contextualSpacing/>
        <w:rPr>
          <w:rFonts w:ascii="Arial Narrow" w:hAnsi="Arial Narrow"/>
          <w:color w:val="000000"/>
          <w:sz w:val="22"/>
          <w:szCs w:val="22"/>
          <w:shd w:val="clear" w:color="auto" w:fill="FFFFFF"/>
        </w:rPr>
      </w:pPr>
      <w:r>
        <w:rPr>
          <w:rFonts w:ascii="Arial Narrow" w:hAnsi="Arial Narrow"/>
          <w:color w:val="000000"/>
          <w:sz w:val="22"/>
          <w:shd w:val="clear" w:color="auto" w:fill="FFFFFF"/>
        </w:rPr>
        <w:t>or</w:t>
      </w:r>
    </w:p>
    <w:p w14:paraId="365F48EB" w14:textId="77777777" w:rsidR="001A04F2" w:rsidRPr="001A04F2" w:rsidRDefault="001A04F2" w:rsidP="001A04F2">
      <w:pPr>
        <w:spacing w:line="259" w:lineRule="auto"/>
        <w:ind w:left="0" w:firstLine="0"/>
        <w:jc w:val="both"/>
        <w:rPr>
          <w:rFonts w:ascii="Arial Narrow" w:eastAsia="Calibri" w:hAnsi="Arial Narrow" w:cs="Times New Roman"/>
          <w:sz w:val="22"/>
          <w:szCs w:val="22"/>
        </w:rPr>
      </w:pPr>
    </w:p>
    <w:p w14:paraId="007D2A02" w14:textId="77777777" w:rsidR="001A04F2" w:rsidRPr="001A04F2" w:rsidRDefault="001A04F2" w:rsidP="001A04F2">
      <w:pPr>
        <w:spacing w:after="160" w:line="259" w:lineRule="auto"/>
        <w:ind w:left="0" w:hanging="426"/>
        <w:jc w:val="both"/>
        <w:rPr>
          <w:rFonts w:ascii="Times New Roman" w:hAnsi="Times New Roman" w:cs="Times New Roman"/>
          <w:sz w:val="18"/>
          <w:szCs w:val="18"/>
        </w:rPr>
      </w:pPr>
      <w:r w:rsidRPr="001A04F2">
        <w:rPr>
          <w:rFonts w:ascii="Times New Roman" w:eastAsia="Calibri" w:hAnsi="Times New Roman" w:cs="Times New Roman"/>
          <w:sz w:val="18"/>
        </w:rPr>
        <w:fldChar w:fldCharType="begin"/>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sidRPr="001A04F2">
        <w:rPr>
          <w:rFonts w:ascii="Times New Roman" w:eastAsia="Calibri" w:hAnsi="Times New Roman" w:cs="Times New Roman"/>
          <w:sz w:val="18"/>
        </w:rPr>
        <w:fldChar w:fldCharType="begin">
          <w:ffData>
            <w:name w:val=""/>
            <w:enabled/>
            <w:calcOnExit w:val="0"/>
            <w:checkBox>
              <w:sizeAuto/>
              <w:default w:val="0"/>
            </w:checkBox>
          </w:ffData>
        </w:fldChar>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Pr>
          <w:rFonts w:ascii="Arial Narrow" w:hAnsi="Arial Narrow"/>
          <w:sz w:val="18"/>
        </w:rPr>
        <w:t xml:space="preserve"> </w:t>
      </w:r>
      <w:r>
        <w:rPr>
          <w:rFonts w:ascii="Arial Narrow" w:hAnsi="Arial Narrow"/>
          <w:sz w:val="22"/>
        </w:rPr>
        <w:t xml:space="preserve"> </w:t>
      </w:r>
      <w:r>
        <w:rPr>
          <w:rFonts w:ascii="Arial Narrow" w:hAnsi="Arial Narrow"/>
          <w:sz w:val="22"/>
        </w:rPr>
        <w:tab/>
        <w:t>Persons other than those referred to in Article 32(1)(a) of the Public Procurement Act of the economic operator are the following persons: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8322"/>
      </w:tblGrid>
      <w:tr w:rsidR="001A04F2" w:rsidRPr="001A04F2" w14:paraId="7DC0F863" w14:textId="77777777" w:rsidTr="001A04F2">
        <w:trPr>
          <w:trHeight w:val="274"/>
        </w:trPr>
        <w:tc>
          <w:tcPr>
            <w:tcW w:w="678" w:type="pct"/>
            <w:shd w:val="clear" w:color="auto" w:fill="FFFFFF"/>
            <w:vAlign w:val="center"/>
          </w:tcPr>
          <w:p w14:paraId="5CC12F8B" w14:textId="77777777" w:rsidR="001A04F2" w:rsidRPr="001A04F2" w:rsidRDefault="001A04F2" w:rsidP="001A04F2">
            <w:pPr>
              <w:spacing w:after="160" w:line="259" w:lineRule="auto"/>
              <w:ind w:left="360" w:hanging="331"/>
              <w:jc w:val="both"/>
              <w:rPr>
                <w:rFonts w:ascii="Arial Narrow" w:eastAsia="Calibri" w:hAnsi="Arial Narrow" w:cs="Times New Roman"/>
                <w:bCs/>
                <w:sz w:val="22"/>
                <w:szCs w:val="22"/>
              </w:rPr>
            </w:pPr>
            <w:r>
              <w:rPr>
                <w:rFonts w:ascii="Arial Narrow" w:hAnsi="Arial Narrow"/>
                <w:sz w:val="22"/>
              </w:rPr>
              <w:t xml:space="preserve"> No.</w:t>
            </w:r>
          </w:p>
        </w:tc>
        <w:tc>
          <w:tcPr>
            <w:tcW w:w="4322" w:type="pct"/>
            <w:shd w:val="clear" w:color="auto" w:fill="FFFFFF"/>
            <w:vAlign w:val="center"/>
          </w:tcPr>
          <w:p w14:paraId="7A49D6C3" w14:textId="77777777" w:rsidR="001A04F2" w:rsidRPr="001A04F2" w:rsidRDefault="001A04F2" w:rsidP="001A04F2">
            <w:pPr>
              <w:spacing w:after="160" w:line="259" w:lineRule="auto"/>
              <w:ind w:left="360" w:hanging="282"/>
              <w:jc w:val="both"/>
              <w:rPr>
                <w:rFonts w:ascii="Arial Narrow" w:eastAsia="Calibri" w:hAnsi="Arial Narrow" w:cs="Times New Roman"/>
                <w:b/>
                <w:bCs/>
                <w:sz w:val="22"/>
                <w:szCs w:val="22"/>
              </w:rPr>
            </w:pPr>
            <w:r>
              <w:rPr>
                <w:rFonts w:ascii="Arial Narrow" w:hAnsi="Arial Narrow"/>
                <w:b/>
                <w:sz w:val="22"/>
              </w:rPr>
              <w:t xml:space="preserve">Name and surname of another person or business name, name and Comp. ID No. of another person </w:t>
            </w:r>
          </w:p>
        </w:tc>
      </w:tr>
      <w:tr w:rsidR="001A04F2" w:rsidRPr="001A04F2" w14:paraId="57AA944D" w14:textId="77777777" w:rsidTr="00E748DB">
        <w:trPr>
          <w:trHeight w:val="543"/>
        </w:trPr>
        <w:tc>
          <w:tcPr>
            <w:tcW w:w="678" w:type="pct"/>
            <w:shd w:val="clear" w:color="auto" w:fill="auto"/>
            <w:vAlign w:val="center"/>
          </w:tcPr>
          <w:p w14:paraId="6F05F06A"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1.</w:t>
            </w:r>
          </w:p>
        </w:tc>
        <w:tc>
          <w:tcPr>
            <w:tcW w:w="4322" w:type="pct"/>
            <w:shd w:val="clear" w:color="auto" w:fill="auto"/>
            <w:vAlign w:val="center"/>
          </w:tcPr>
          <w:p w14:paraId="51E4F57D"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r w:rsidR="001A04F2" w:rsidRPr="001A04F2" w14:paraId="52E40594" w14:textId="77777777" w:rsidTr="00E748DB">
        <w:trPr>
          <w:trHeight w:val="565"/>
        </w:trPr>
        <w:tc>
          <w:tcPr>
            <w:tcW w:w="678" w:type="pct"/>
            <w:shd w:val="clear" w:color="auto" w:fill="auto"/>
            <w:vAlign w:val="center"/>
          </w:tcPr>
          <w:p w14:paraId="46082A49"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2.</w:t>
            </w:r>
          </w:p>
        </w:tc>
        <w:tc>
          <w:tcPr>
            <w:tcW w:w="4322" w:type="pct"/>
            <w:shd w:val="clear" w:color="auto" w:fill="auto"/>
            <w:vAlign w:val="center"/>
          </w:tcPr>
          <w:p w14:paraId="424B03F7"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r w:rsidR="001A04F2" w:rsidRPr="001A04F2" w14:paraId="64B4307A" w14:textId="77777777" w:rsidTr="00E748DB">
        <w:trPr>
          <w:trHeight w:val="569"/>
        </w:trPr>
        <w:tc>
          <w:tcPr>
            <w:tcW w:w="678" w:type="pct"/>
            <w:shd w:val="clear" w:color="auto" w:fill="auto"/>
            <w:vAlign w:val="center"/>
          </w:tcPr>
          <w:p w14:paraId="10B6D95B" w14:textId="77777777" w:rsidR="001A04F2" w:rsidRPr="001A04F2" w:rsidRDefault="001A04F2" w:rsidP="001A04F2">
            <w:pPr>
              <w:spacing w:after="160" w:line="259" w:lineRule="auto"/>
              <w:ind w:left="360" w:hanging="189"/>
              <w:jc w:val="both"/>
              <w:rPr>
                <w:rFonts w:ascii="Arial Narrow" w:eastAsia="Calibri" w:hAnsi="Arial Narrow" w:cs="Times New Roman"/>
                <w:bCs/>
                <w:sz w:val="22"/>
                <w:szCs w:val="22"/>
              </w:rPr>
            </w:pPr>
            <w:r>
              <w:rPr>
                <w:rFonts w:ascii="Arial Narrow" w:hAnsi="Arial Narrow"/>
                <w:sz w:val="22"/>
              </w:rPr>
              <w:t>3.</w:t>
            </w:r>
          </w:p>
        </w:tc>
        <w:tc>
          <w:tcPr>
            <w:tcW w:w="4322" w:type="pct"/>
            <w:shd w:val="clear" w:color="auto" w:fill="auto"/>
            <w:vAlign w:val="center"/>
          </w:tcPr>
          <w:p w14:paraId="51BD42B0" w14:textId="77777777" w:rsidR="001A04F2" w:rsidRPr="001A04F2" w:rsidRDefault="001A04F2" w:rsidP="001A04F2">
            <w:pPr>
              <w:spacing w:after="160" w:line="259" w:lineRule="auto"/>
              <w:ind w:left="360" w:firstLine="348"/>
              <w:jc w:val="both"/>
              <w:rPr>
                <w:rFonts w:ascii="Arial Narrow" w:eastAsia="Calibri" w:hAnsi="Arial Narrow" w:cs="Times New Roman"/>
                <w:bCs/>
                <w:sz w:val="22"/>
                <w:szCs w:val="22"/>
              </w:rPr>
            </w:pPr>
          </w:p>
        </w:tc>
      </w:tr>
    </w:tbl>
    <w:p w14:paraId="6FB4B0A7" w14:textId="77777777" w:rsidR="001A04F2" w:rsidRPr="001A04F2" w:rsidRDefault="001A04F2" w:rsidP="001A04F2">
      <w:pPr>
        <w:tabs>
          <w:tab w:val="left" w:pos="6060"/>
        </w:tabs>
        <w:spacing w:after="160" w:line="259" w:lineRule="auto"/>
        <w:ind w:left="0" w:firstLine="0"/>
        <w:jc w:val="both"/>
        <w:rPr>
          <w:rFonts w:ascii="Arial Narrow" w:eastAsia="Calibri" w:hAnsi="Arial Narrow" w:cs="Times New Roman"/>
          <w:bCs/>
          <w:i/>
          <w:iCs/>
          <w:sz w:val="22"/>
          <w:szCs w:val="22"/>
        </w:rPr>
      </w:pPr>
      <w:r>
        <w:rPr>
          <w:rFonts w:ascii="Arial Narrow" w:hAnsi="Arial Narrow"/>
          <w:i/>
          <w:sz w:val="22"/>
        </w:rPr>
        <w:t>(if necessary, edit/add additional persons to the solemn declaration)</w:t>
      </w:r>
      <w:r>
        <w:rPr>
          <w:rFonts w:ascii="Arial Narrow" w:hAnsi="Arial Narrow"/>
          <w:i/>
          <w:sz w:val="22"/>
        </w:rPr>
        <w:tab/>
      </w:r>
    </w:p>
    <w:p w14:paraId="01E9EBEF" w14:textId="77777777" w:rsidR="001A04F2" w:rsidRPr="001A04F2" w:rsidRDefault="001A04F2" w:rsidP="001A04F2">
      <w:pPr>
        <w:spacing w:after="160" w:line="259" w:lineRule="auto"/>
        <w:ind w:left="-142" w:hanging="284"/>
        <w:jc w:val="both"/>
        <w:rPr>
          <w:rFonts w:ascii="Arial Narrow" w:eastAsia="Calibri" w:hAnsi="Arial Narrow" w:cs="Times New Roman"/>
          <w:bCs/>
          <w:sz w:val="22"/>
          <w:szCs w:val="22"/>
        </w:rPr>
      </w:pPr>
      <w:r w:rsidRPr="001A04F2">
        <w:rPr>
          <w:rFonts w:ascii="Times New Roman" w:eastAsia="Calibri" w:hAnsi="Times New Roman" w:cs="Times New Roman"/>
          <w:sz w:val="18"/>
        </w:rPr>
        <w:fldChar w:fldCharType="begin">
          <w:ffData>
            <w:name w:val=""/>
            <w:enabled/>
            <w:calcOnExit w:val="0"/>
            <w:checkBox>
              <w:sizeAuto/>
              <w:default w:val="0"/>
            </w:checkBox>
          </w:ffData>
        </w:fldChar>
      </w:r>
      <w:r w:rsidRPr="001A04F2">
        <w:rPr>
          <w:rFonts w:ascii="Times New Roman" w:eastAsia="Calibri" w:hAnsi="Times New Roman" w:cs="Times New Roman"/>
          <w:sz w:val="18"/>
        </w:rPr>
        <w:instrText xml:space="preserve"> FORMCHECKBOX </w:instrText>
      </w:r>
      <w:r w:rsidRPr="001A04F2">
        <w:rPr>
          <w:rFonts w:ascii="Times New Roman" w:eastAsia="Calibri" w:hAnsi="Times New Roman" w:cs="Times New Roman"/>
          <w:sz w:val="18"/>
        </w:rPr>
      </w:r>
      <w:r w:rsidRPr="001A04F2">
        <w:rPr>
          <w:rFonts w:ascii="Times New Roman" w:eastAsia="Calibri" w:hAnsi="Times New Roman" w:cs="Times New Roman"/>
          <w:sz w:val="18"/>
        </w:rPr>
        <w:fldChar w:fldCharType="separate"/>
      </w:r>
      <w:r w:rsidRPr="001A04F2">
        <w:rPr>
          <w:rFonts w:ascii="Times New Roman" w:eastAsia="Calibri" w:hAnsi="Times New Roman" w:cs="Times New Roman"/>
          <w:sz w:val="18"/>
        </w:rPr>
        <w:fldChar w:fldCharType="end"/>
      </w:r>
      <w:r>
        <w:rPr>
          <w:rFonts w:ascii="Times New Roman" w:hAnsi="Times New Roman"/>
          <w:b/>
          <w:sz w:val="18"/>
        </w:rPr>
        <w:t xml:space="preserve"> </w:t>
      </w:r>
      <w:r>
        <w:rPr>
          <w:rFonts w:ascii="Arial Narrow" w:hAnsi="Arial Narrow"/>
          <w:sz w:val="22"/>
        </w:rPr>
        <w:t xml:space="preserve"> and I hereby solemnly declare that </w:t>
      </w:r>
      <w:r>
        <w:rPr>
          <w:rFonts w:ascii="Arial Narrow" w:hAnsi="Arial Narrow"/>
          <w:sz w:val="22"/>
          <w:u w:val="single"/>
        </w:rPr>
        <w:t>all of the above-mentioned persons meet the participation condition pursuant to Article 32(1)(a) of the Public Procurement Act.</w:t>
      </w:r>
    </w:p>
    <w:p w14:paraId="060CEDA5" w14:textId="77777777" w:rsidR="001A04F2" w:rsidRPr="001A04F2" w:rsidRDefault="001A04F2" w:rsidP="001A04F2">
      <w:pPr>
        <w:spacing w:after="160" w:line="259" w:lineRule="auto"/>
        <w:ind w:left="-426" w:firstLine="0"/>
        <w:rPr>
          <w:rFonts w:ascii="Arial Narrow" w:eastAsia="Calibri" w:hAnsi="Arial Narrow" w:cs="Times New Roman"/>
          <w:i/>
          <w:iCs/>
          <w:color w:val="FF0000"/>
          <w:sz w:val="22"/>
          <w:szCs w:val="22"/>
        </w:rPr>
      </w:pPr>
      <w:r>
        <w:rPr>
          <w:rFonts w:ascii="Arial Narrow" w:hAnsi="Arial Narrow"/>
          <w:i/>
          <w:color w:val="FF0000"/>
          <w:sz w:val="22"/>
        </w:rPr>
        <w:t xml:space="preserve">* </w:t>
      </w:r>
      <w:proofErr w:type="gramStart"/>
      <w:r>
        <w:rPr>
          <w:rFonts w:ascii="Arial Narrow" w:hAnsi="Arial Narrow"/>
          <w:i/>
          <w:color w:val="FF0000"/>
          <w:sz w:val="22"/>
        </w:rPr>
        <w:t>mark</w:t>
      </w:r>
      <w:proofErr w:type="gramEnd"/>
      <w:r>
        <w:rPr>
          <w:rFonts w:ascii="Arial Narrow" w:hAnsi="Arial Narrow"/>
          <w:i/>
          <w:color w:val="FF0000"/>
          <w:sz w:val="22"/>
        </w:rPr>
        <w:t xml:space="preserve"> the correct option  </w:t>
      </w:r>
      <w:r w:rsidRPr="001A04F2">
        <w:rPr>
          <w:rFonts w:ascii="Arial Narrow" w:eastAsia="Calibri" w:hAnsi="Arial Narrow" w:cs="Times New Roman"/>
          <w:i/>
          <w:color w:val="FF0000"/>
          <w:sz w:val="22"/>
        </w:rPr>
        <w:fldChar w:fldCharType="begin">
          <w:ffData>
            <w:name w:val=""/>
            <w:enabled/>
            <w:calcOnExit w:val="0"/>
            <w:checkBox>
              <w:sizeAuto/>
              <w:default w:val="1"/>
            </w:checkBox>
          </w:ffData>
        </w:fldChar>
      </w:r>
      <w:r w:rsidRPr="001A04F2">
        <w:rPr>
          <w:rFonts w:ascii="Arial Narrow" w:eastAsia="Calibri" w:hAnsi="Arial Narrow" w:cs="Times New Roman"/>
          <w:i/>
          <w:color w:val="FF0000"/>
          <w:sz w:val="22"/>
        </w:rPr>
        <w:instrText xml:space="preserve"> FORMCHECKBOX </w:instrText>
      </w:r>
      <w:r w:rsidRPr="001A04F2">
        <w:rPr>
          <w:rFonts w:ascii="Arial Narrow" w:eastAsia="Calibri" w:hAnsi="Arial Narrow" w:cs="Times New Roman"/>
          <w:i/>
          <w:color w:val="FF0000"/>
          <w:sz w:val="22"/>
        </w:rPr>
      </w:r>
      <w:r w:rsidRPr="001A04F2">
        <w:rPr>
          <w:rFonts w:ascii="Arial Narrow" w:eastAsia="Calibri" w:hAnsi="Arial Narrow" w:cs="Times New Roman"/>
          <w:i/>
          <w:color w:val="FF0000"/>
          <w:sz w:val="22"/>
        </w:rPr>
        <w:fldChar w:fldCharType="separate"/>
      </w:r>
      <w:r w:rsidRPr="001A04F2">
        <w:rPr>
          <w:rFonts w:ascii="Arial Narrow" w:eastAsia="Calibri" w:hAnsi="Arial Narrow" w:cs="Times New Roman"/>
          <w:i/>
          <w:color w:val="FF0000"/>
          <w:sz w:val="22"/>
        </w:rPr>
        <w:fldChar w:fldCharType="end"/>
      </w:r>
    </w:p>
    <w:p w14:paraId="390580CD" w14:textId="77777777" w:rsidR="001A04F2" w:rsidRPr="001A04F2" w:rsidRDefault="001A04F2" w:rsidP="001A04F2">
      <w:pPr>
        <w:spacing w:after="160" w:line="259" w:lineRule="auto"/>
        <w:ind w:left="5954" w:hanging="6238"/>
        <w:rPr>
          <w:rFonts w:ascii="Arial Narrow" w:eastAsia="Calibri" w:hAnsi="Arial Narrow" w:cs="Times New Roman"/>
          <w:sz w:val="22"/>
          <w:szCs w:val="22"/>
        </w:rPr>
      </w:pPr>
    </w:p>
    <w:p w14:paraId="232B093D" w14:textId="4D3C9E3F" w:rsidR="001A04F2" w:rsidRPr="001A04F2" w:rsidRDefault="009731C6" w:rsidP="001A04F2">
      <w:pPr>
        <w:spacing w:after="160" w:line="259" w:lineRule="auto"/>
        <w:ind w:left="5954" w:hanging="6238"/>
        <w:rPr>
          <w:rFonts w:ascii="Arial Narrow" w:eastAsia="Calibri" w:hAnsi="Arial Narrow" w:cs="Times New Roman"/>
          <w:sz w:val="22"/>
          <w:szCs w:val="22"/>
        </w:rPr>
      </w:pPr>
      <w:r>
        <w:rPr>
          <w:rFonts w:ascii="Arial Narrow" w:hAnsi="Arial Narrow"/>
          <w:sz w:val="22"/>
        </w:rPr>
        <w:t>I</w:t>
      </w:r>
      <w:r w:rsidR="001A04F2">
        <w:rPr>
          <w:rFonts w:ascii="Arial Narrow" w:hAnsi="Arial Narrow"/>
          <w:sz w:val="22"/>
        </w:rPr>
        <w:t>n .................... on ...........................</w:t>
      </w:r>
      <w:r w:rsidR="001A04F2">
        <w:rPr>
          <w:rFonts w:ascii="Arial Narrow" w:hAnsi="Arial Narrow"/>
          <w:sz w:val="22"/>
        </w:rPr>
        <w:tab/>
        <w:t xml:space="preserve">   ..................................................</w:t>
      </w:r>
    </w:p>
    <w:p w14:paraId="450E2C5F" w14:textId="065699F2" w:rsidR="001A04F2" w:rsidRPr="001A04F2" w:rsidRDefault="001A04F2" w:rsidP="001A04F2">
      <w:pPr>
        <w:spacing w:after="160" w:line="259" w:lineRule="auto"/>
        <w:ind w:left="0" w:firstLine="0"/>
        <w:rPr>
          <w:rFonts w:ascii="Segoe UI" w:hAnsi="Segoe UI" w:cs="Segoe UI"/>
          <w:sz w:val="18"/>
          <w:szCs w:val="18"/>
        </w:rPr>
      </w:pP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r>
      <w:r>
        <w:rPr>
          <w:rFonts w:ascii="Arial Narrow" w:hAnsi="Arial Narrow"/>
          <w:sz w:val="22"/>
        </w:rPr>
        <w:tab/>
        <w:t xml:space="preserve">          </w:t>
      </w:r>
      <w:r>
        <w:rPr>
          <w:rFonts w:ascii="Arial Narrow" w:hAnsi="Arial Narrow"/>
          <w:sz w:val="22"/>
        </w:rPr>
        <w:tab/>
      </w:r>
      <w:r>
        <w:rPr>
          <w:rFonts w:ascii="Arial Narrow" w:hAnsi="Arial Narrow"/>
          <w:sz w:val="22"/>
        </w:rPr>
        <w:tab/>
        <w:t xml:space="preserve">                         </w:t>
      </w:r>
      <w:r w:rsidR="009731C6">
        <w:rPr>
          <w:rFonts w:ascii="Arial Narrow" w:hAnsi="Arial Narrow"/>
          <w:sz w:val="22"/>
        </w:rPr>
        <w:t>S</w:t>
      </w:r>
      <w:r>
        <w:rPr>
          <w:rFonts w:ascii="Arial Narrow" w:hAnsi="Arial Narrow"/>
          <w:sz w:val="22"/>
        </w:rPr>
        <w:t>ignature</w:t>
      </w:r>
    </w:p>
    <w:p w14:paraId="50C4A4F3" w14:textId="77777777" w:rsidR="00F00D57" w:rsidRDefault="00F00D57" w:rsidP="00F00D57">
      <w:pPr>
        <w:spacing w:after="160" w:line="259" w:lineRule="auto"/>
        <w:ind w:left="0" w:firstLine="0"/>
        <w:rPr>
          <w:rFonts w:ascii="Arial Narrow" w:hAnsi="Arial Narrow"/>
        </w:rPr>
      </w:pPr>
      <w:r>
        <w:br w:type="page"/>
      </w:r>
    </w:p>
    <w:p w14:paraId="421D11DA" w14:textId="47D46830" w:rsidR="00B323E4" w:rsidRPr="00F809C5" w:rsidRDefault="00B323E4" w:rsidP="00B323E4">
      <w:pPr>
        <w:jc w:val="right"/>
        <w:rPr>
          <w:rFonts w:ascii="Arial Narrow" w:hAnsi="Arial Narrow"/>
        </w:rPr>
      </w:pPr>
      <w:r>
        <w:rPr>
          <w:rFonts w:ascii="Arial Narrow" w:hAnsi="Arial Narrow"/>
        </w:rPr>
        <w:lastRenderedPageBreak/>
        <w:t>Annex No. 6b</w:t>
      </w:r>
    </w:p>
    <w:p w14:paraId="3AC72D9B" w14:textId="44286432" w:rsidR="005E2AE6" w:rsidRDefault="00B323E4" w:rsidP="003336DA">
      <w:pPr>
        <w:jc w:val="right"/>
      </w:pPr>
      <w:r>
        <w:rPr>
          <w:rFonts w:ascii="Arial Narrow" w:hAnsi="Arial Narrow"/>
        </w:rPr>
        <w:t>FILL IN IF NECESSARY</w:t>
      </w:r>
    </w:p>
    <w:p w14:paraId="0669EE04" w14:textId="6FA57D5C" w:rsidR="009B352B" w:rsidRPr="009B352B" w:rsidRDefault="009B352B" w:rsidP="009B352B">
      <w:pPr>
        <w:pStyle w:val="Nadpis2"/>
      </w:pPr>
      <w:r>
        <w:t>Power of attorney for the lead member of the group of suppliers</w:t>
      </w:r>
    </w:p>
    <w:p w14:paraId="28DCC76D" w14:textId="77777777" w:rsidR="009B352B" w:rsidRPr="009B352B" w:rsidRDefault="009B352B" w:rsidP="009B352B">
      <w:pPr>
        <w:rPr>
          <w:rFonts w:ascii="Arial Narrow" w:hAnsi="Arial Narrow" w:cs="Times New Roman"/>
          <w:b/>
          <w:bCs/>
          <w:sz w:val="28"/>
          <w:szCs w:val="28"/>
        </w:rPr>
      </w:pPr>
    </w:p>
    <w:p w14:paraId="38DB6E60" w14:textId="77777777" w:rsidR="009B352B" w:rsidRPr="00B323E4" w:rsidRDefault="009B352B" w:rsidP="009B352B">
      <w:pPr>
        <w:rPr>
          <w:rFonts w:ascii="Arial Narrow" w:hAnsi="Arial Narrow" w:cs="Times New Roman"/>
          <w:bCs/>
          <w:sz w:val="22"/>
          <w:szCs w:val="22"/>
        </w:rPr>
      </w:pPr>
      <w:r>
        <w:rPr>
          <w:rFonts w:ascii="Arial Narrow" w:hAnsi="Arial Narrow"/>
          <w:sz w:val="22"/>
        </w:rPr>
        <w:t>We, the undersigned principals, as members of the group of suppliers:</w:t>
      </w:r>
    </w:p>
    <w:p w14:paraId="5526212E" w14:textId="77777777" w:rsidR="009B352B" w:rsidRPr="00B323E4" w:rsidRDefault="009B352B" w:rsidP="009B352B">
      <w:pPr>
        <w:jc w:val="both"/>
        <w:rPr>
          <w:rFonts w:ascii="Arial Narrow" w:hAnsi="Arial Narrow" w:cs="Times New Roman"/>
          <w:b/>
          <w:sz w:val="22"/>
          <w:szCs w:val="22"/>
        </w:rPr>
      </w:pPr>
    </w:p>
    <w:p w14:paraId="32D3C66A" w14:textId="77777777" w:rsidR="009B352B" w:rsidRPr="00B323E4" w:rsidRDefault="009B352B" w:rsidP="009B352B">
      <w:pPr>
        <w:jc w:val="both"/>
        <w:rPr>
          <w:rFonts w:ascii="Arial Narrow" w:hAnsi="Arial Narrow" w:cs="Times New Roman"/>
          <w:b/>
          <w:sz w:val="22"/>
          <w:szCs w:val="22"/>
        </w:rPr>
      </w:pPr>
    </w:p>
    <w:p w14:paraId="016FAF25"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member of the group of suppliers:</w:t>
      </w:r>
    </w:p>
    <w:p w14:paraId="349EE1BA"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r>
        <w:rPr>
          <w:rFonts w:ascii="Arial Narrow" w:hAnsi="Arial Narrow"/>
          <w:sz w:val="22"/>
        </w:rPr>
        <w:tab/>
      </w:r>
    </w:p>
    <w:p w14:paraId="4E467AC1"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00E02FD2"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33974416"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4D1BCDB2"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3EAEF281" w14:textId="77777777" w:rsidR="009B352B" w:rsidRPr="00B323E4" w:rsidRDefault="009B352B" w:rsidP="009B352B">
      <w:pPr>
        <w:ind w:left="2127" w:hanging="2127"/>
        <w:jc w:val="both"/>
        <w:rPr>
          <w:rFonts w:ascii="Arial Narrow" w:hAnsi="Arial Narrow" w:cs="Times New Roman"/>
          <w:sz w:val="22"/>
          <w:szCs w:val="22"/>
        </w:rPr>
      </w:pPr>
    </w:p>
    <w:p w14:paraId="589A0FEF" w14:textId="77777777" w:rsidR="009B352B" w:rsidRPr="00B323E4" w:rsidRDefault="009B352B" w:rsidP="009B352B">
      <w:pPr>
        <w:ind w:left="2127" w:hanging="2127"/>
        <w:jc w:val="both"/>
        <w:rPr>
          <w:rFonts w:ascii="Arial Narrow" w:hAnsi="Arial Narrow" w:cs="Times New Roman"/>
          <w:sz w:val="22"/>
          <w:szCs w:val="22"/>
        </w:rPr>
      </w:pPr>
    </w:p>
    <w:p w14:paraId="29623232"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member of the group of suppliers No.2*:</w:t>
      </w:r>
    </w:p>
    <w:p w14:paraId="372C70FF"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p>
    <w:p w14:paraId="3EF7AF64"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3F10777B"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75C46F97"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0BF9DFC1"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0C09B82C" w14:textId="77777777" w:rsidR="009B352B" w:rsidRPr="00B323E4" w:rsidRDefault="009B352B" w:rsidP="009B352B">
      <w:pPr>
        <w:ind w:left="2127" w:hanging="2127"/>
        <w:jc w:val="both"/>
        <w:rPr>
          <w:rFonts w:ascii="Arial Narrow" w:hAnsi="Arial Narrow" w:cs="Times New Roman"/>
          <w:sz w:val="22"/>
          <w:szCs w:val="22"/>
        </w:rPr>
      </w:pPr>
    </w:p>
    <w:p w14:paraId="6BEB2747" w14:textId="77777777" w:rsidR="009B352B" w:rsidRPr="00B323E4" w:rsidRDefault="009B352B" w:rsidP="009B352B">
      <w:pPr>
        <w:ind w:left="720"/>
        <w:jc w:val="both"/>
        <w:rPr>
          <w:rFonts w:ascii="Arial Narrow" w:hAnsi="Arial Narrow" w:cs="Times New Roman"/>
          <w:i/>
          <w:sz w:val="22"/>
          <w:szCs w:val="22"/>
        </w:rPr>
      </w:pPr>
    </w:p>
    <w:p w14:paraId="374ED0F2" w14:textId="435C9FCC" w:rsidR="009B352B" w:rsidRPr="00B323E4" w:rsidRDefault="009B352B" w:rsidP="009B352B">
      <w:pPr>
        <w:ind w:left="0" w:firstLine="0"/>
        <w:jc w:val="both"/>
        <w:rPr>
          <w:rFonts w:ascii="Arial Narrow" w:hAnsi="Arial Narrow" w:cs="Times New Roman"/>
          <w:b/>
          <w:sz w:val="22"/>
          <w:szCs w:val="22"/>
        </w:rPr>
      </w:pPr>
      <w:r>
        <w:rPr>
          <w:rFonts w:ascii="Arial Narrow" w:hAnsi="Arial Narrow"/>
          <w:sz w:val="22"/>
        </w:rPr>
        <w:t xml:space="preserve">have formed a group of suppliers that will submit a joint tender for the public procurement contract </w:t>
      </w:r>
      <w:bookmarkStart w:id="1" w:name="_Hlk54077537"/>
      <w:r>
        <w:rPr>
          <w:rFonts w:ascii="Arial Narrow" w:hAnsi="Arial Narrow"/>
          <w:sz w:val="22"/>
        </w:rPr>
        <w:t>“Helicopter technology – heavy helicopters” (</w:t>
      </w:r>
      <w:r>
        <w:rPr>
          <w:rStyle w:val="CharStyle5"/>
          <w:rFonts w:ascii="Arial Narrow" w:hAnsi="Arial Narrow"/>
          <w:b w:val="0"/>
          <w:sz w:val="22"/>
        </w:rPr>
        <w:t>announced by the contracting authority</w:t>
      </w:r>
      <w:r>
        <w:rPr>
          <w:rStyle w:val="CharStyle5"/>
          <w:rFonts w:ascii="Arial Narrow" w:hAnsi="Arial Narrow"/>
          <w:sz w:val="22"/>
        </w:rPr>
        <w:t xml:space="preserve"> </w:t>
      </w:r>
      <w:bookmarkEnd w:id="1"/>
      <w:r>
        <w:rPr>
          <w:rFonts w:ascii="Arial Narrow" w:hAnsi="Arial Narrow"/>
          <w:sz w:val="22"/>
        </w:rPr>
        <w:t>Ministry of Interior of the Slovak Republic</w:t>
      </w:r>
      <w:r w:rsidR="009731C6">
        <w:rPr>
          <w:rFonts w:ascii="Arial Narrow" w:hAnsi="Arial Narrow"/>
          <w:sz w:val="22"/>
        </w:rPr>
        <w:t>)</w:t>
      </w:r>
      <w:r>
        <w:rPr>
          <w:rFonts w:ascii="Arial Narrow" w:hAnsi="Arial Narrow"/>
          <w:sz w:val="22"/>
          <w:shd w:val="clear" w:color="auto" w:fill="FFFFFF"/>
        </w:rPr>
        <w:t>.</w:t>
      </w:r>
    </w:p>
    <w:p w14:paraId="65B29B05" w14:textId="77777777" w:rsidR="009B352B" w:rsidRPr="00B323E4" w:rsidRDefault="009B352B" w:rsidP="009B352B">
      <w:pPr>
        <w:jc w:val="both"/>
        <w:rPr>
          <w:rFonts w:ascii="Arial Narrow" w:hAnsi="Arial Narrow" w:cs="Times New Roman"/>
          <w:sz w:val="22"/>
          <w:szCs w:val="22"/>
        </w:rPr>
      </w:pPr>
    </w:p>
    <w:p w14:paraId="0FF1F71F" w14:textId="77777777" w:rsidR="009B352B" w:rsidRPr="00B323E4" w:rsidRDefault="009B352B" w:rsidP="009B352B">
      <w:pPr>
        <w:jc w:val="both"/>
        <w:rPr>
          <w:rFonts w:ascii="Arial Narrow" w:hAnsi="Arial Narrow" w:cs="Times New Roman"/>
          <w:sz w:val="22"/>
          <w:szCs w:val="22"/>
        </w:rPr>
      </w:pPr>
    </w:p>
    <w:p w14:paraId="50A20DBE" w14:textId="77777777" w:rsidR="009B352B" w:rsidRPr="00B323E4" w:rsidRDefault="009B352B" w:rsidP="009B352B">
      <w:pPr>
        <w:jc w:val="both"/>
        <w:rPr>
          <w:rFonts w:ascii="Arial Narrow" w:hAnsi="Arial Narrow" w:cs="Times New Roman"/>
          <w:sz w:val="22"/>
          <w:szCs w:val="22"/>
        </w:rPr>
      </w:pPr>
      <w:r>
        <w:rPr>
          <w:rFonts w:ascii="Arial Narrow" w:hAnsi="Arial Narrow"/>
          <w:sz w:val="22"/>
        </w:rPr>
        <w:t xml:space="preserve">In connection with the submission of a tender for the above-mentioned public procurement, we hereby </w:t>
      </w:r>
    </w:p>
    <w:p w14:paraId="73F615AD" w14:textId="77777777" w:rsidR="009B352B" w:rsidRPr="00B323E4" w:rsidRDefault="009B352B" w:rsidP="009B352B">
      <w:pPr>
        <w:jc w:val="both"/>
        <w:rPr>
          <w:rFonts w:ascii="Arial Narrow" w:hAnsi="Arial Narrow" w:cs="Times New Roman"/>
          <w:sz w:val="22"/>
          <w:szCs w:val="22"/>
        </w:rPr>
      </w:pPr>
    </w:p>
    <w:p w14:paraId="42AA7E04" w14:textId="77777777" w:rsidR="009B352B" w:rsidRPr="00B323E4" w:rsidRDefault="009B352B" w:rsidP="009B352B">
      <w:pPr>
        <w:jc w:val="center"/>
        <w:rPr>
          <w:rFonts w:ascii="Arial Narrow" w:hAnsi="Arial Narrow" w:cs="Times New Roman"/>
          <w:b/>
          <w:bCs/>
          <w:sz w:val="22"/>
          <w:szCs w:val="22"/>
        </w:rPr>
      </w:pPr>
      <w:r>
        <w:rPr>
          <w:rFonts w:ascii="Arial Narrow" w:hAnsi="Arial Narrow"/>
          <w:b/>
          <w:sz w:val="22"/>
        </w:rPr>
        <w:t xml:space="preserve">grant to the attorney </w:t>
      </w:r>
    </w:p>
    <w:p w14:paraId="21B13626" w14:textId="77777777" w:rsidR="009B352B" w:rsidRPr="00B323E4" w:rsidRDefault="009B352B" w:rsidP="009B352B">
      <w:pPr>
        <w:jc w:val="center"/>
        <w:rPr>
          <w:rFonts w:ascii="Arial Narrow" w:hAnsi="Arial Narrow" w:cs="Times New Roman"/>
          <w:b/>
          <w:bCs/>
          <w:sz w:val="22"/>
          <w:szCs w:val="22"/>
        </w:rPr>
      </w:pPr>
    </w:p>
    <w:p w14:paraId="2677095A" w14:textId="77777777" w:rsidR="009B352B" w:rsidRPr="00B323E4" w:rsidRDefault="009B352B" w:rsidP="009B352B">
      <w:pPr>
        <w:jc w:val="both"/>
        <w:rPr>
          <w:rFonts w:ascii="Arial Narrow" w:hAnsi="Arial Narrow" w:cs="Times New Roman"/>
          <w:b/>
          <w:sz w:val="22"/>
          <w:szCs w:val="22"/>
        </w:rPr>
      </w:pPr>
      <w:r>
        <w:rPr>
          <w:rFonts w:ascii="Arial Narrow" w:hAnsi="Arial Narrow"/>
          <w:b/>
          <w:sz w:val="22"/>
        </w:rPr>
        <w:t>Identification of the attorney:</w:t>
      </w:r>
    </w:p>
    <w:p w14:paraId="3FAE885A"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 xml:space="preserve">Business name: </w:t>
      </w:r>
      <w:r>
        <w:rPr>
          <w:rFonts w:ascii="Arial Narrow" w:hAnsi="Arial Narrow"/>
          <w:sz w:val="22"/>
        </w:rPr>
        <w:tab/>
      </w:r>
    </w:p>
    <w:p w14:paraId="25B1C98D"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Registered office:</w:t>
      </w:r>
      <w:r>
        <w:rPr>
          <w:rFonts w:ascii="Arial Narrow" w:hAnsi="Arial Narrow"/>
          <w:sz w:val="22"/>
        </w:rPr>
        <w:tab/>
      </w:r>
    </w:p>
    <w:p w14:paraId="308DEC6F"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Statutory representative:</w:t>
      </w:r>
      <w:r>
        <w:rPr>
          <w:rFonts w:ascii="Arial Narrow" w:hAnsi="Arial Narrow"/>
          <w:sz w:val="22"/>
        </w:rPr>
        <w:tab/>
        <w:t xml:space="preserve"> </w:t>
      </w:r>
    </w:p>
    <w:p w14:paraId="4FB4195E"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Comp. ID No.:</w:t>
      </w:r>
      <w:r>
        <w:rPr>
          <w:rFonts w:ascii="Arial Narrow" w:hAnsi="Arial Narrow"/>
          <w:sz w:val="22"/>
        </w:rPr>
        <w:tab/>
      </w:r>
    </w:p>
    <w:p w14:paraId="4B3E0A15" w14:textId="77777777" w:rsidR="009B352B" w:rsidRPr="00B323E4" w:rsidRDefault="009B352B" w:rsidP="009B352B">
      <w:pPr>
        <w:ind w:left="2127" w:hanging="2127"/>
        <w:jc w:val="both"/>
        <w:rPr>
          <w:rFonts w:ascii="Arial Narrow" w:hAnsi="Arial Narrow" w:cs="Times New Roman"/>
          <w:sz w:val="22"/>
          <w:szCs w:val="22"/>
        </w:rPr>
      </w:pPr>
      <w:r>
        <w:rPr>
          <w:rFonts w:ascii="Arial Narrow" w:hAnsi="Arial Narrow"/>
          <w:sz w:val="22"/>
        </w:rPr>
        <w:t>Entry in the Commercial Register:</w:t>
      </w:r>
    </w:p>
    <w:p w14:paraId="2615A6CA" w14:textId="77777777" w:rsidR="009B352B" w:rsidRPr="00B323E4" w:rsidRDefault="009B352B" w:rsidP="009B352B">
      <w:pPr>
        <w:ind w:left="2127" w:hanging="2127"/>
        <w:jc w:val="both"/>
        <w:rPr>
          <w:rFonts w:ascii="Arial Narrow" w:hAnsi="Arial Narrow" w:cs="Times New Roman"/>
          <w:sz w:val="22"/>
          <w:szCs w:val="22"/>
        </w:rPr>
      </w:pPr>
    </w:p>
    <w:p w14:paraId="27AC6116" w14:textId="182EA556" w:rsidR="009B352B" w:rsidRPr="00B323E4" w:rsidRDefault="009B352B" w:rsidP="009B352B">
      <w:pPr>
        <w:shd w:val="clear" w:color="auto" w:fill="FFFFFF" w:themeFill="background1"/>
        <w:ind w:left="0" w:firstLine="0"/>
        <w:jc w:val="both"/>
        <w:rPr>
          <w:rFonts w:ascii="Arial Narrow" w:hAnsi="Arial Narrow" w:cs="Times New Roman"/>
          <w:sz w:val="22"/>
          <w:szCs w:val="22"/>
        </w:rPr>
      </w:pPr>
      <w:r>
        <w:rPr>
          <w:rFonts w:ascii="Arial Narrow" w:hAnsi="Arial Narrow"/>
          <w:sz w:val="22"/>
        </w:rPr>
        <w:t>this power of attorney to submit a tender for public procurement, accept any instructions, communicate and perform all administrative and other legal acts, including the delivery and receipt of all documents on behalf of all members of the group of suppliers in the above-mentioned public procurement and in connection with it, including proceedings for the conclusion of the contract, as well as proceedings for the performance of the contract and legal relations arising from the contract.</w:t>
      </w:r>
    </w:p>
    <w:p w14:paraId="485EE18C" w14:textId="77777777" w:rsidR="009B352B" w:rsidRPr="00B323E4" w:rsidRDefault="009B352B" w:rsidP="009B352B">
      <w:pPr>
        <w:shd w:val="clear" w:color="auto" w:fill="FFFFFF" w:themeFill="background1"/>
        <w:ind w:left="0" w:firstLine="0"/>
        <w:jc w:val="both"/>
        <w:rPr>
          <w:rFonts w:ascii="Arial Narrow" w:hAnsi="Arial Narrow" w:cs="Times New Roman"/>
          <w:sz w:val="22"/>
          <w:szCs w:val="22"/>
        </w:rPr>
      </w:pPr>
    </w:p>
    <w:p w14:paraId="1B154A55" w14:textId="77777777" w:rsidR="009B352B" w:rsidRPr="00B323E4" w:rsidRDefault="009B352B" w:rsidP="009B352B">
      <w:pPr>
        <w:shd w:val="clear" w:color="auto" w:fill="FFFFFF" w:themeFill="background1"/>
        <w:jc w:val="both"/>
        <w:rPr>
          <w:rFonts w:ascii="Arial Narrow" w:hAnsi="Arial Narrow" w:cs="Times New Roman"/>
          <w:b/>
          <w:sz w:val="22"/>
          <w:szCs w:val="22"/>
        </w:rPr>
      </w:pPr>
      <w:r>
        <w:rPr>
          <w:rFonts w:ascii="Arial Narrow" w:hAnsi="Arial Narrow"/>
          <w:b/>
          <w:sz w:val="22"/>
        </w:rPr>
        <w:t>Power of attorney granted by:</w:t>
      </w:r>
    </w:p>
    <w:p w14:paraId="1AD16158" w14:textId="77777777" w:rsidR="009B352B" w:rsidRPr="00B323E4" w:rsidRDefault="009B352B" w:rsidP="009B352B">
      <w:pPr>
        <w:shd w:val="clear" w:color="auto" w:fill="FFFFFF" w:themeFill="background1"/>
        <w:jc w:val="both"/>
        <w:rPr>
          <w:rFonts w:ascii="Arial Narrow" w:hAnsi="Arial Narrow" w:cs="Times New Roman"/>
          <w:b/>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B352B" w:rsidRPr="00B323E4" w14:paraId="4F126BE3" w14:textId="77777777" w:rsidTr="009B352B">
        <w:tc>
          <w:tcPr>
            <w:tcW w:w="4531" w:type="dxa"/>
            <w:hideMark/>
          </w:tcPr>
          <w:p w14:paraId="6D9024DD" w14:textId="77777777" w:rsidR="009B352B" w:rsidRPr="00B323E4" w:rsidRDefault="009B352B" w:rsidP="009B352B">
            <w:pPr>
              <w:widowControl w:val="0"/>
              <w:ind w:left="34" w:hanging="142"/>
              <w:rPr>
                <w:rFonts w:ascii="Arial Narrow" w:hAnsi="Arial Narrow" w:cs="Times New Roman"/>
                <w:sz w:val="22"/>
                <w:szCs w:val="22"/>
              </w:rPr>
            </w:pPr>
            <w:r>
              <w:rPr>
                <w:rFonts w:ascii="Arial Narrow" w:hAnsi="Arial Narrow"/>
                <w:sz w:val="22"/>
              </w:rPr>
              <w:t xml:space="preserve">Place: </w:t>
            </w:r>
          </w:p>
          <w:p w14:paraId="4DE31F75" w14:textId="77777777" w:rsidR="009B352B" w:rsidRPr="00B323E4" w:rsidRDefault="009B352B" w:rsidP="009B352B">
            <w:pPr>
              <w:widowControl w:val="0"/>
              <w:ind w:left="34" w:hanging="142"/>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1D3A9802" w14:textId="77777777" w:rsidR="009B352B" w:rsidRPr="00B323E4" w:rsidRDefault="009B352B">
            <w:pPr>
              <w:widowControl w:val="0"/>
              <w:jc w:val="both"/>
              <w:rPr>
                <w:rFonts w:ascii="Arial Narrow" w:hAnsi="Arial Narrow" w:cs="Times New Roman"/>
                <w:sz w:val="22"/>
                <w:szCs w:val="22"/>
              </w:rPr>
            </w:pPr>
          </w:p>
          <w:p w14:paraId="6BE649A9" w14:textId="77777777" w:rsidR="009B352B" w:rsidRPr="00B323E4" w:rsidRDefault="009B352B">
            <w:pPr>
              <w:widowControl w:val="0"/>
              <w:jc w:val="both"/>
              <w:rPr>
                <w:rFonts w:ascii="Arial Narrow" w:hAnsi="Arial Narrow" w:cs="Times New Roman"/>
                <w:sz w:val="22"/>
                <w:szCs w:val="22"/>
              </w:rPr>
            </w:pPr>
          </w:p>
          <w:p w14:paraId="7CA4B66D"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55F7724D" w14:textId="77777777"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group of suppliers</w:t>
            </w:r>
          </w:p>
          <w:p w14:paraId="10E8D3CF" w14:textId="77777777" w:rsidR="009B352B" w:rsidRPr="00B323E4" w:rsidRDefault="009B352B">
            <w:pPr>
              <w:widowControl w:val="0"/>
              <w:jc w:val="both"/>
              <w:rPr>
                <w:rFonts w:ascii="Arial Narrow" w:hAnsi="Arial Narrow" w:cs="Times New Roman"/>
                <w:sz w:val="22"/>
                <w:szCs w:val="22"/>
              </w:rPr>
            </w:pPr>
          </w:p>
        </w:tc>
      </w:tr>
      <w:tr w:rsidR="009B352B" w:rsidRPr="00B323E4" w14:paraId="4D765308" w14:textId="77777777" w:rsidTr="009B352B">
        <w:tc>
          <w:tcPr>
            <w:tcW w:w="4531" w:type="dxa"/>
          </w:tcPr>
          <w:p w14:paraId="3866EC1A" w14:textId="77777777" w:rsidR="009B352B" w:rsidRDefault="009B352B">
            <w:pPr>
              <w:widowControl w:val="0"/>
              <w:rPr>
                <w:rFonts w:ascii="Arial Narrow" w:hAnsi="Arial Narrow" w:cs="Times New Roman"/>
                <w:sz w:val="22"/>
                <w:szCs w:val="22"/>
              </w:rPr>
            </w:pPr>
          </w:p>
          <w:p w14:paraId="42763504" w14:textId="77777777" w:rsidR="00B323E4" w:rsidRDefault="00B323E4">
            <w:pPr>
              <w:widowControl w:val="0"/>
              <w:rPr>
                <w:rFonts w:ascii="Arial Narrow" w:hAnsi="Arial Narrow" w:cs="Times New Roman"/>
                <w:sz w:val="22"/>
                <w:szCs w:val="22"/>
              </w:rPr>
            </w:pPr>
          </w:p>
          <w:p w14:paraId="10C1CC71" w14:textId="77777777" w:rsidR="00B323E4" w:rsidRPr="00B323E4" w:rsidRDefault="00B323E4">
            <w:pPr>
              <w:widowControl w:val="0"/>
              <w:rPr>
                <w:rFonts w:ascii="Arial Narrow" w:hAnsi="Arial Narrow" w:cs="Times New Roman"/>
                <w:sz w:val="22"/>
                <w:szCs w:val="22"/>
              </w:rPr>
            </w:pPr>
          </w:p>
        </w:tc>
        <w:tc>
          <w:tcPr>
            <w:tcW w:w="4531" w:type="dxa"/>
          </w:tcPr>
          <w:p w14:paraId="75CCD0E2" w14:textId="77777777" w:rsidR="009B352B" w:rsidRPr="00B323E4" w:rsidRDefault="009B352B">
            <w:pPr>
              <w:widowControl w:val="0"/>
              <w:rPr>
                <w:rFonts w:ascii="Arial Narrow" w:hAnsi="Arial Narrow" w:cs="Times New Roman"/>
                <w:sz w:val="22"/>
                <w:szCs w:val="22"/>
              </w:rPr>
            </w:pPr>
          </w:p>
        </w:tc>
      </w:tr>
      <w:tr w:rsidR="009B352B" w:rsidRPr="00B323E4" w14:paraId="04AEE1FF" w14:textId="77777777" w:rsidTr="009B352B">
        <w:tc>
          <w:tcPr>
            <w:tcW w:w="4531" w:type="dxa"/>
            <w:hideMark/>
          </w:tcPr>
          <w:p w14:paraId="4F5C2728"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 xml:space="preserve">Place: </w:t>
            </w:r>
          </w:p>
          <w:p w14:paraId="1D570DCA"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2FB8B335" w14:textId="77777777" w:rsidR="009B352B" w:rsidRPr="00B323E4" w:rsidRDefault="009B352B">
            <w:pPr>
              <w:widowControl w:val="0"/>
              <w:jc w:val="both"/>
              <w:rPr>
                <w:rFonts w:ascii="Arial Narrow" w:hAnsi="Arial Narrow" w:cs="Times New Roman"/>
                <w:sz w:val="22"/>
                <w:szCs w:val="22"/>
              </w:rPr>
            </w:pPr>
          </w:p>
          <w:p w14:paraId="5BBFD444" w14:textId="77777777" w:rsidR="009B352B" w:rsidRPr="00B323E4" w:rsidRDefault="009B352B">
            <w:pPr>
              <w:widowControl w:val="0"/>
              <w:jc w:val="both"/>
              <w:rPr>
                <w:rFonts w:ascii="Arial Narrow" w:hAnsi="Arial Narrow" w:cs="Times New Roman"/>
                <w:sz w:val="22"/>
                <w:szCs w:val="22"/>
              </w:rPr>
            </w:pPr>
          </w:p>
          <w:p w14:paraId="693F10A3"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336E388C" w14:textId="77777777"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group of suppliers</w:t>
            </w:r>
          </w:p>
          <w:p w14:paraId="267C2BF3" w14:textId="77777777" w:rsidR="009B352B" w:rsidRPr="00B323E4" w:rsidRDefault="009B352B">
            <w:pPr>
              <w:widowControl w:val="0"/>
              <w:jc w:val="both"/>
              <w:rPr>
                <w:rFonts w:ascii="Arial Narrow" w:hAnsi="Arial Narrow" w:cs="Times New Roman"/>
                <w:sz w:val="22"/>
                <w:szCs w:val="22"/>
              </w:rPr>
            </w:pPr>
          </w:p>
        </w:tc>
      </w:tr>
      <w:tr w:rsidR="009B352B" w:rsidRPr="00B323E4" w14:paraId="77486824" w14:textId="77777777" w:rsidTr="009B352B">
        <w:tc>
          <w:tcPr>
            <w:tcW w:w="4531" w:type="dxa"/>
          </w:tcPr>
          <w:p w14:paraId="4420A983" w14:textId="77777777" w:rsidR="009B352B" w:rsidRPr="00B323E4" w:rsidRDefault="009B352B">
            <w:pPr>
              <w:widowControl w:val="0"/>
              <w:rPr>
                <w:rFonts w:ascii="Arial Narrow" w:hAnsi="Arial Narrow" w:cs="Times New Roman"/>
                <w:sz w:val="22"/>
                <w:szCs w:val="22"/>
              </w:rPr>
            </w:pPr>
          </w:p>
        </w:tc>
        <w:tc>
          <w:tcPr>
            <w:tcW w:w="4531" w:type="dxa"/>
          </w:tcPr>
          <w:p w14:paraId="3413D112" w14:textId="77777777" w:rsidR="009B352B" w:rsidRPr="00B323E4" w:rsidRDefault="009B352B">
            <w:pPr>
              <w:widowControl w:val="0"/>
              <w:rPr>
                <w:rFonts w:ascii="Arial Narrow" w:hAnsi="Arial Narrow" w:cs="Times New Roman"/>
                <w:sz w:val="22"/>
                <w:szCs w:val="22"/>
              </w:rPr>
            </w:pPr>
          </w:p>
        </w:tc>
      </w:tr>
    </w:tbl>
    <w:p w14:paraId="2FD02DA8" w14:textId="77777777" w:rsidR="009B352B" w:rsidRPr="00B323E4" w:rsidRDefault="009B352B" w:rsidP="009B352B">
      <w:pPr>
        <w:shd w:val="clear" w:color="auto" w:fill="FFFFFF" w:themeFill="background1"/>
        <w:jc w:val="both"/>
        <w:rPr>
          <w:rFonts w:ascii="Arial Narrow" w:eastAsia="Calibri" w:hAnsi="Arial Narrow" w:cs="Times New Roman"/>
          <w:b/>
          <w:sz w:val="22"/>
          <w:szCs w:val="22"/>
        </w:rPr>
      </w:pPr>
      <w:r>
        <w:rPr>
          <w:rFonts w:ascii="Arial Narrow" w:hAnsi="Arial Narrow"/>
          <w:b/>
          <w:sz w:val="22"/>
        </w:rPr>
        <w:t>Power of attorney accepted by:</w:t>
      </w:r>
    </w:p>
    <w:p w14:paraId="6074542E" w14:textId="77777777" w:rsidR="009B352B" w:rsidRPr="00B323E4" w:rsidRDefault="009B352B" w:rsidP="009B352B">
      <w:pPr>
        <w:shd w:val="clear" w:color="auto" w:fill="FFFFFF" w:themeFill="background1"/>
        <w:jc w:val="both"/>
        <w:rPr>
          <w:rFonts w:ascii="Arial Narrow" w:hAnsi="Arial Narrow" w:cs="Times New Roman"/>
          <w:b/>
          <w:sz w:val="22"/>
          <w:szCs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B352B" w:rsidRPr="00B323E4" w14:paraId="219702FE" w14:textId="77777777" w:rsidTr="009B352B">
        <w:tc>
          <w:tcPr>
            <w:tcW w:w="4531" w:type="dxa"/>
            <w:hideMark/>
          </w:tcPr>
          <w:p w14:paraId="69CE53DB"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 xml:space="preserve">Place: </w:t>
            </w:r>
          </w:p>
          <w:p w14:paraId="2B73EF06" w14:textId="77777777" w:rsidR="009B352B" w:rsidRPr="00B323E4" w:rsidRDefault="009B352B" w:rsidP="00B323E4">
            <w:pPr>
              <w:widowControl w:val="0"/>
              <w:ind w:left="-108" w:firstLine="0"/>
              <w:rPr>
                <w:rFonts w:ascii="Arial Narrow" w:hAnsi="Arial Narrow" w:cs="Times New Roman"/>
                <w:sz w:val="22"/>
                <w:szCs w:val="22"/>
              </w:rPr>
            </w:pPr>
            <w:r>
              <w:rPr>
                <w:rFonts w:ascii="Arial Narrow" w:hAnsi="Arial Narrow"/>
                <w:sz w:val="22"/>
              </w:rPr>
              <w:t>Date:</w:t>
            </w:r>
            <w:r>
              <w:rPr>
                <w:rFonts w:ascii="Arial Narrow" w:hAnsi="Arial Narrow"/>
                <w:sz w:val="22"/>
              </w:rPr>
              <w:tab/>
            </w:r>
          </w:p>
        </w:tc>
        <w:tc>
          <w:tcPr>
            <w:tcW w:w="4531" w:type="dxa"/>
          </w:tcPr>
          <w:p w14:paraId="19A57354" w14:textId="77777777" w:rsidR="009B352B" w:rsidRPr="00B323E4" w:rsidRDefault="009B352B">
            <w:pPr>
              <w:widowControl w:val="0"/>
              <w:jc w:val="both"/>
              <w:rPr>
                <w:rFonts w:ascii="Arial Narrow" w:hAnsi="Arial Narrow" w:cs="Times New Roman"/>
                <w:sz w:val="22"/>
                <w:szCs w:val="22"/>
              </w:rPr>
            </w:pPr>
          </w:p>
          <w:p w14:paraId="7B460F31" w14:textId="77777777" w:rsidR="009B352B" w:rsidRPr="00B323E4" w:rsidRDefault="009B352B">
            <w:pPr>
              <w:widowControl w:val="0"/>
              <w:jc w:val="both"/>
              <w:rPr>
                <w:rFonts w:ascii="Arial Narrow" w:hAnsi="Arial Narrow" w:cs="Times New Roman"/>
                <w:sz w:val="22"/>
                <w:szCs w:val="22"/>
              </w:rPr>
            </w:pPr>
          </w:p>
          <w:p w14:paraId="49C1B50D" w14:textId="77777777" w:rsidR="009B352B" w:rsidRPr="00B323E4" w:rsidRDefault="009B352B">
            <w:pPr>
              <w:widowControl w:val="0"/>
              <w:jc w:val="both"/>
              <w:rPr>
                <w:rFonts w:ascii="Arial Narrow" w:hAnsi="Arial Narrow" w:cs="Times New Roman"/>
                <w:sz w:val="22"/>
                <w:szCs w:val="22"/>
              </w:rPr>
            </w:pPr>
            <w:r>
              <w:rPr>
                <w:rFonts w:ascii="Arial Narrow" w:hAnsi="Arial Narrow"/>
                <w:sz w:val="22"/>
              </w:rPr>
              <w:t>_________________________________________</w:t>
            </w:r>
          </w:p>
          <w:p w14:paraId="274B7D14" w14:textId="2D588611" w:rsidR="009B352B" w:rsidRPr="00B323E4" w:rsidRDefault="009B352B" w:rsidP="009B352B">
            <w:pPr>
              <w:widowControl w:val="0"/>
              <w:ind w:left="0" w:firstLine="0"/>
              <w:jc w:val="both"/>
              <w:rPr>
                <w:rFonts w:ascii="Arial Narrow" w:hAnsi="Arial Narrow" w:cs="Times New Roman"/>
                <w:sz w:val="22"/>
                <w:szCs w:val="22"/>
              </w:rPr>
            </w:pPr>
            <w:r>
              <w:rPr>
                <w:rFonts w:ascii="Arial Narrow" w:hAnsi="Arial Narrow"/>
                <w:sz w:val="22"/>
              </w:rPr>
              <w:t>name and signature of the person authorised to act on behalf of the authorised member of the group of suppliers</w:t>
            </w:r>
          </w:p>
          <w:p w14:paraId="160A3B70" w14:textId="77777777" w:rsidR="009B352B" w:rsidRPr="00B323E4" w:rsidRDefault="009B352B">
            <w:pPr>
              <w:widowControl w:val="0"/>
              <w:jc w:val="both"/>
              <w:rPr>
                <w:rFonts w:ascii="Arial Narrow" w:hAnsi="Arial Narrow" w:cs="Times New Roman"/>
                <w:sz w:val="22"/>
                <w:szCs w:val="22"/>
              </w:rPr>
            </w:pPr>
          </w:p>
        </w:tc>
      </w:tr>
    </w:tbl>
    <w:p w14:paraId="395A92CE" w14:textId="77777777" w:rsidR="009B352B" w:rsidRPr="00B323E4" w:rsidRDefault="009B352B" w:rsidP="009B352B">
      <w:pPr>
        <w:rPr>
          <w:rFonts w:ascii="Arial Narrow" w:eastAsia="Calibri" w:hAnsi="Arial Narrow" w:cs="Times New Roman"/>
          <w:sz w:val="22"/>
          <w:szCs w:val="22"/>
        </w:rPr>
      </w:pPr>
    </w:p>
    <w:p w14:paraId="62BEBC14" w14:textId="77777777" w:rsidR="009B352B" w:rsidRPr="00B323E4" w:rsidRDefault="009B352B" w:rsidP="009B352B">
      <w:pPr>
        <w:rPr>
          <w:rFonts w:ascii="Arial Narrow" w:hAnsi="Arial Narrow" w:cs="Times New Roman"/>
          <w:sz w:val="22"/>
          <w:szCs w:val="22"/>
        </w:rPr>
      </w:pPr>
    </w:p>
    <w:p w14:paraId="4A4243E6" w14:textId="77777777" w:rsidR="009B352B" w:rsidRPr="00B323E4" w:rsidRDefault="009B352B" w:rsidP="009B352B">
      <w:pPr>
        <w:widowControl w:val="0"/>
        <w:autoSpaceDN w:val="0"/>
        <w:jc w:val="both"/>
        <w:rPr>
          <w:rFonts w:ascii="Arial Narrow" w:hAnsi="Arial Narrow" w:cs="Times New Roman"/>
          <w:sz w:val="22"/>
          <w:szCs w:val="22"/>
        </w:rPr>
      </w:pPr>
      <w:r>
        <w:rPr>
          <w:rFonts w:ascii="Arial Narrow" w:hAnsi="Arial Narrow"/>
          <w:sz w:val="22"/>
        </w:rPr>
        <w:t>*</w:t>
      </w:r>
      <w:proofErr w:type="gramStart"/>
      <w:r>
        <w:rPr>
          <w:rFonts w:ascii="Arial Narrow" w:hAnsi="Arial Narrow"/>
          <w:sz w:val="22"/>
        </w:rPr>
        <w:t>to</w:t>
      </w:r>
      <w:proofErr w:type="gramEnd"/>
      <w:r>
        <w:rPr>
          <w:rFonts w:ascii="Arial Narrow" w:hAnsi="Arial Narrow"/>
          <w:sz w:val="22"/>
        </w:rPr>
        <w:t xml:space="preserve"> be specified below in the number as required</w:t>
      </w:r>
    </w:p>
    <w:p w14:paraId="6B33B953" w14:textId="77777777" w:rsidR="009B352B" w:rsidRPr="00B323E4" w:rsidRDefault="009B352B" w:rsidP="009B352B">
      <w:pPr>
        <w:tabs>
          <w:tab w:val="left" w:pos="1840"/>
        </w:tabs>
        <w:jc w:val="both"/>
        <w:rPr>
          <w:rFonts w:ascii="Times New Roman" w:hAnsi="Times New Roman" w:cs="Times New Roman"/>
          <w:b/>
          <w:sz w:val="22"/>
          <w:szCs w:val="22"/>
        </w:rPr>
      </w:pPr>
    </w:p>
    <w:p w14:paraId="3A599F23" w14:textId="77777777" w:rsidR="009B352B" w:rsidRPr="00B323E4" w:rsidRDefault="009B352B" w:rsidP="009B352B">
      <w:pPr>
        <w:tabs>
          <w:tab w:val="left" w:pos="1840"/>
        </w:tabs>
        <w:jc w:val="both"/>
        <w:rPr>
          <w:rFonts w:ascii="Times New Roman" w:hAnsi="Times New Roman" w:cs="Times New Roman"/>
          <w:b/>
          <w:sz w:val="22"/>
          <w:szCs w:val="22"/>
        </w:rPr>
      </w:pPr>
    </w:p>
    <w:p w14:paraId="1B3AD078" w14:textId="77777777" w:rsidR="009B352B" w:rsidRDefault="009B352B" w:rsidP="009B352B">
      <w:pPr>
        <w:tabs>
          <w:tab w:val="left" w:pos="1840"/>
        </w:tabs>
        <w:jc w:val="both"/>
        <w:rPr>
          <w:rFonts w:ascii="Times New Roman" w:hAnsi="Times New Roman" w:cs="Times New Roman"/>
          <w:b/>
          <w:sz w:val="24"/>
          <w:szCs w:val="24"/>
        </w:rPr>
      </w:pPr>
    </w:p>
    <w:p w14:paraId="3A5C3B66" w14:textId="77777777" w:rsidR="009B352B" w:rsidRDefault="009B352B" w:rsidP="009B352B">
      <w:pPr>
        <w:tabs>
          <w:tab w:val="left" w:pos="1840"/>
        </w:tabs>
        <w:jc w:val="both"/>
        <w:rPr>
          <w:rFonts w:ascii="Times New Roman" w:hAnsi="Times New Roman" w:cs="Times New Roman"/>
          <w:b/>
          <w:sz w:val="24"/>
          <w:szCs w:val="24"/>
        </w:rPr>
      </w:pPr>
    </w:p>
    <w:p w14:paraId="7F5F8D8B" w14:textId="77777777" w:rsidR="009B352B" w:rsidRDefault="009B352B" w:rsidP="009B352B">
      <w:pPr>
        <w:tabs>
          <w:tab w:val="left" w:pos="1840"/>
        </w:tabs>
        <w:jc w:val="both"/>
        <w:rPr>
          <w:rFonts w:ascii="Times New Roman" w:hAnsi="Times New Roman" w:cs="Times New Roman"/>
          <w:b/>
          <w:sz w:val="24"/>
          <w:szCs w:val="24"/>
        </w:rPr>
      </w:pPr>
    </w:p>
    <w:p w14:paraId="0FC6175E" w14:textId="77777777" w:rsidR="009B352B" w:rsidRDefault="009B352B" w:rsidP="009B352B">
      <w:pPr>
        <w:tabs>
          <w:tab w:val="left" w:pos="1840"/>
        </w:tabs>
        <w:jc w:val="both"/>
        <w:rPr>
          <w:rFonts w:ascii="Times New Roman" w:hAnsi="Times New Roman" w:cs="Times New Roman"/>
          <w:b/>
          <w:sz w:val="24"/>
          <w:szCs w:val="24"/>
        </w:rPr>
      </w:pPr>
    </w:p>
    <w:p w14:paraId="3D7B2D04" w14:textId="77777777" w:rsidR="009B352B" w:rsidRDefault="009B352B" w:rsidP="009B352B">
      <w:pPr>
        <w:tabs>
          <w:tab w:val="left" w:pos="1840"/>
        </w:tabs>
        <w:jc w:val="both"/>
        <w:rPr>
          <w:rFonts w:ascii="Times New Roman" w:hAnsi="Times New Roman" w:cs="Times New Roman"/>
          <w:b/>
          <w:sz w:val="24"/>
          <w:szCs w:val="24"/>
        </w:rPr>
      </w:pPr>
    </w:p>
    <w:p w14:paraId="397AD150" w14:textId="77777777" w:rsidR="009B352B" w:rsidRDefault="009B352B" w:rsidP="009B352B">
      <w:pPr>
        <w:tabs>
          <w:tab w:val="left" w:pos="1840"/>
        </w:tabs>
        <w:jc w:val="both"/>
        <w:rPr>
          <w:rFonts w:ascii="Times New Roman" w:hAnsi="Times New Roman" w:cs="Times New Roman"/>
          <w:b/>
          <w:sz w:val="24"/>
          <w:szCs w:val="24"/>
        </w:rPr>
      </w:pPr>
    </w:p>
    <w:p w14:paraId="37BCC241" w14:textId="77777777" w:rsidR="009B352B" w:rsidRDefault="009B352B" w:rsidP="009B352B">
      <w:pPr>
        <w:rPr>
          <w:rFonts w:ascii="Calibri" w:hAnsi="Calibri" w:cs="Calibri"/>
        </w:rPr>
      </w:pPr>
    </w:p>
    <w:p w14:paraId="5FB410B6" w14:textId="77777777" w:rsidR="009B352B" w:rsidRPr="00083B05" w:rsidRDefault="009B352B" w:rsidP="00E57D06">
      <w:pPr>
        <w:ind w:left="0" w:firstLine="0"/>
        <w:rPr>
          <w:rFonts w:ascii="Arial Narrow" w:hAnsi="Arial Narrow" w:cs="Times New Roman"/>
          <w:sz w:val="22"/>
          <w:szCs w:val="22"/>
        </w:rPr>
      </w:pPr>
    </w:p>
    <w:sectPr w:rsidR="009B352B" w:rsidRPr="00083B05" w:rsidSect="00255B3E">
      <w:head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F1724" w14:textId="77777777" w:rsidR="00D24CF1" w:rsidRDefault="00D24CF1" w:rsidP="003901BE">
      <w:r>
        <w:separator/>
      </w:r>
    </w:p>
  </w:endnote>
  <w:endnote w:type="continuationSeparator" w:id="0">
    <w:p w14:paraId="3CD360D5" w14:textId="77777777" w:rsidR="00D24CF1" w:rsidRDefault="00D24CF1" w:rsidP="00390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Times New Roman,C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49350" w14:textId="77777777" w:rsidR="00D24CF1" w:rsidRDefault="00D24CF1" w:rsidP="003901BE">
      <w:r>
        <w:separator/>
      </w:r>
    </w:p>
  </w:footnote>
  <w:footnote w:type="continuationSeparator" w:id="0">
    <w:p w14:paraId="68B50B7C" w14:textId="77777777" w:rsidR="00D24CF1" w:rsidRDefault="00D24CF1" w:rsidP="00390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60F51" w14:textId="7BA65388" w:rsidR="009B352B" w:rsidRDefault="009B352B" w:rsidP="009B352B">
    <w:pPr>
      <w:spacing w:before="60"/>
      <w:jc w:val="right"/>
      <w:rPr>
        <w:rFonts w:ascii="Arial Narrow" w:hAnsi="Arial Narrow"/>
        <w:i/>
        <w:iCs/>
        <w:sz w:val="22"/>
        <w:szCs w:val="22"/>
      </w:rPr>
    </w:pPr>
    <w:r>
      <w:rPr>
        <w:i/>
        <w:sz w:val="22"/>
      </w:rPr>
      <w:t>Annex No. 6 to the tender documentation</w:t>
    </w:r>
  </w:p>
  <w:p w14:paraId="2DC66D58" w14:textId="77777777" w:rsidR="009B352B" w:rsidRDefault="009B352B" w:rsidP="009B352B">
    <w:pPr>
      <w:pStyle w:val="Hlavika"/>
    </w:pPr>
    <w:r>
      <w:rPr>
        <w:rFonts w:ascii="Arial Narrow" w:hAnsi="Arial Narrow"/>
        <w:i/>
      </w:rPr>
      <w:t>____________________________________________________________________________________________________</w:t>
    </w:r>
  </w:p>
  <w:p w14:paraId="3C26DACD" w14:textId="77777777" w:rsidR="009B352B" w:rsidRPr="009B352B" w:rsidRDefault="009B352B" w:rsidP="009B352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FA31B" w14:textId="2571044E" w:rsidR="005A021C" w:rsidRDefault="005A021C" w:rsidP="00775161">
    <w:pPr>
      <w:spacing w:before="60"/>
      <w:jc w:val="right"/>
      <w:rPr>
        <w:rFonts w:ascii="Arial Narrow" w:hAnsi="Arial Narrow"/>
        <w:i/>
        <w:iCs/>
        <w:sz w:val="22"/>
        <w:szCs w:val="22"/>
      </w:rPr>
    </w:pPr>
    <w:r>
      <w:rPr>
        <w:i/>
        <w:sz w:val="22"/>
      </w:rPr>
      <w:t>Annex No. 6 to the tender documentation</w:t>
    </w:r>
  </w:p>
  <w:p w14:paraId="6AF4ECCB" w14:textId="4C70138B" w:rsidR="005A021C" w:rsidRDefault="005A021C" w:rsidP="005A021C">
    <w:pPr>
      <w:pStyle w:val="Hlavika"/>
    </w:pPr>
    <w:r>
      <w:rPr>
        <w:rFonts w:ascii="Arial Narrow" w:hAnsi="Arial Narrow"/>
        <w:i/>
      </w:rPr>
      <w:t>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71AC3"/>
    <w:multiLevelType w:val="hybridMultilevel"/>
    <w:tmpl w:val="B20C0EC8"/>
    <w:lvl w:ilvl="0" w:tplc="6B0C22B4">
      <w:start w:val="3"/>
      <w:numFmt w:val="lowerLetter"/>
      <w:lvlText w:val="%1)"/>
      <w:lvlJc w:val="left"/>
      <w:pPr>
        <w:ind w:left="720" w:hanging="360"/>
      </w:pPr>
      <w:rPr>
        <w:rFonts w:ascii="Arial Narrow,Times New Roman,Ca" w:hAnsi="Arial Narrow,Times New Roman,Ca" w:hint="default"/>
      </w:rPr>
    </w:lvl>
    <w:lvl w:ilvl="1" w:tplc="A97CAB5E">
      <w:start w:val="1"/>
      <w:numFmt w:val="lowerLetter"/>
      <w:lvlText w:val="%2."/>
      <w:lvlJc w:val="left"/>
      <w:pPr>
        <w:ind w:left="1440" w:hanging="360"/>
      </w:pPr>
    </w:lvl>
    <w:lvl w:ilvl="2" w:tplc="B91E6D6A">
      <w:start w:val="1"/>
      <w:numFmt w:val="lowerRoman"/>
      <w:lvlText w:val="%3."/>
      <w:lvlJc w:val="right"/>
      <w:pPr>
        <w:ind w:left="2160" w:hanging="180"/>
      </w:pPr>
    </w:lvl>
    <w:lvl w:ilvl="3" w:tplc="DABE6518">
      <w:start w:val="1"/>
      <w:numFmt w:val="decimal"/>
      <w:lvlText w:val="%4."/>
      <w:lvlJc w:val="left"/>
      <w:pPr>
        <w:ind w:left="2880" w:hanging="360"/>
      </w:pPr>
    </w:lvl>
    <w:lvl w:ilvl="4" w:tplc="C526DBEA">
      <w:start w:val="1"/>
      <w:numFmt w:val="lowerLetter"/>
      <w:lvlText w:val="%5."/>
      <w:lvlJc w:val="left"/>
      <w:pPr>
        <w:ind w:left="3600" w:hanging="360"/>
      </w:pPr>
    </w:lvl>
    <w:lvl w:ilvl="5" w:tplc="2E9216BA">
      <w:start w:val="1"/>
      <w:numFmt w:val="lowerRoman"/>
      <w:lvlText w:val="%6."/>
      <w:lvlJc w:val="right"/>
      <w:pPr>
        <w:ind w:left="4320" w:hanging="180"/>
      </w:pPr>
    </w:lvl>
    <w:lvl w:ilvl="6" w:tplc="3B024488">
      <w:start w:val="1"/>
      <w:numFmt w:val="decimal"/>
      <w:lvlText w:val="%7."/>
      <w:lvlJc w:val="left"/>
      <w:pPr>
        <w:ind w:left="5040" w:hanging="360"/>
      </w:pPr>
    </w:lvl>
    <w:lvl w:ilvl="7" w:tplc="712C0B5A">
      <w:start w:val="1"/>
      <w:numFmt w:val="lowerLetter"/>
      <w:lvlText w:val="%8."/>
      <w:lvlJc w:val="left"/>
      <w:pPr>
        <w:ind w:left="5760" w:hanging="360"/>
      </w:pPr>
    </w:lvl>
    <w:lvl w:ilvl="8" w:tplc="CED6A4E6">
      <w:start w:val="1"/>
      <w:numFmt w:val="lowerRoman"/>
      <w:lvlText w:val="%9."/>
      <w:lvlJc w:val="right"/>
      <w:pPr>
        <w:ind w:left="6480" w:hanging="180"/>
      </w:pPr>
    </w:lvl>
  </w:abstractNum>
  <w:abstractNum w:abstractNumId="1" w15:restartNumberingAfterBreak="0">
    <w:nsid w:val="092A3554"/>
    <w:multiLevelType w:val="hybridMultilevel"/>
    <w:tmpl w:val="7BF61C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37A2B8"/>
    <w:multiLevelType w:val="hybridMultilevel"/>
    <w:tmpl w:val="D1543760"/>
    <w:lvl w:ilvl="0" w:tplc="E0E68D10">
      <w:start w:val="1"/>
      <w:numFmt w:val="lowerLetter"/>
      <w:lvlText w:val="%1)"/>
      <w:lvlJc w:val="left"/>
      <w:pPr>
        <w:ind w:left="720" w:hanging="360"/>
      </w:pPr>
      <w:rPr>
        <w:rFonts w:ascii="Arial Narrow,Times New Roman,Ca" w:hAnsi="Arial Narrow,Times New Roman,Ca" w:hint="default"/>
      </w:rPr>
    </w:lvl>
    <w:lvl w:ilvl="1" w:tplc="15E2DB26">
      <w:start w:val="1"/>
      <w:numFmt w:val="lowerLetter"/>
      <w:lvlText w:val="%2."/>
      <w:lvlJc w:val="left"/>
      <w:pPr>
        <w:ind w:left="1440" w:hanging="360"/>
      </w:pPr>
    </w:lvl>
    <w:lvl w:ilvl="2" w:tplc="E0EEC27A">
      <w:start w:val="1"/>
      <w:numFmt w:val="lowerRoman"/>
      <w:lvlText w:val="%3."/>
      <w:lvlJc w:val="right"/>
      <w:pPr>
        <w:ind w:left="2160" w:hanging="180"/>
      </w:pPr>
    </w:lvl>
    <w:lvl w:ilvl="3" w:tplc="41EEAE26">
      <w:start w:val="1"/>
      <w:numFmt w:val="decimal"/>
      <w:lvlText w:val="%4."/>
      <w:lvlJc w:val="left"/>
      <w:pPr>
        <w:ind w:left="2880" w:hanging="360"/>
      </w:pPr>
    </w:lvl>
    <w:lvl w:ilvl="4" w:tplc="87C4D184">
      <w:start w:val="1"/>
      <w:numFmt w:val="lowerLetter"/>
      <w:lvlText w:val="%5."/>
      <w:lvlJc w:val="left"/>
      <w:pPr>
        <w:ind w:left="3600" w:hanging="360"/>
      </w:pPr>
    </w:lvl>
    <w:lvl w:ilvl="5" w:tplc="72C8C9DC">
      <w:start w:val="1"/>
      <w:numFmt w:val="lowerRoman"/>
      <w:lvlText w:val="%6."/>
      <w:lvlJc w:val="right"/>
      <w:pPr>
        <w:ind w:left="4320" w:hanging="180"/>
      </w:pPr>
    </w:lvl>
    <w:lvl w:ilvl="6" w:tplc="82EE58AE">
      <w:start w:val="1"/>
      <w:numFmt w:val="decimal"/>
      <w:lvlText w:val="%7."/>
      <w:lvlJc w:val="left"/>
      <w:pPr>
        <w:ind w:left="5040" w:hanging="360"/>
      </w:pPr>
    </w:lvl>
    <w:lvl w:ilvl="7" w:tplc="79BA372A">
      <w:start w:val="1"/>
      <w:numFmt w:val="lowerLetter"/>
      <w:lvlText w:val="%8."/>
      <w:lvlJc w:val="left"/>
      <w:pPr>
        <w:ind w:left="5760" w:hanging="360"/>
      </w:pPr>
    </w:lvl>
    <w:lvl w:ilvl="8" w:tplc="C538693C">
      <w:start w:val="1"/>
      <w:numFmt w:val="lowerRoman"/>
      <w:lvlText w:val="%9."/>
      <w:lvlJc w:val="right"/>
      <w:pPr>
        <w:ind w:left="6480" w:hanging="180"/>
      </w:pPr>
    </w:lvl>
  </w:abstractNum>
  <w:abstractNum w:abstractNumId="3" w15:restartNumberingAfterBreak="0">
    <w:nsid w:val="44CDD67D"/>
    <w:multiLevelType w:val="hybridMultilevel"/>
    <w:tmpl w:val="A69C26FA"/>
    <w:lvl w:ilvl="0" w:tplc="CD223516">
      <w:start w:val="1"/>
      <w:numFmt w:val="bullet"/>
      <w:lvlText w:val=""/>
      <w:lvlJc w:val="left"/>
      <w:pPr>
        <w:ind w:left="720" w:hanging="360"/>
      </w:pPr>
      <w:rPr>
        <w:rFonts w:ascii="Symbol" w:hAnsi="Symbol" w:hint="default"/>
      </w:rPr>
    </w:lvl>
    <w:lvl w:ilvl="1" w:tplc="060EB3FA">
      <w:start w:val="1"/>
      <w:numFmt w:val="bullet"/>
      <w:lvlText w:val="o"/>
      <w:lvlJc w:val="left"/>
      <w:pPr>
        <w:ind w:left="1440" w:hanging="360"/>
      </w:pPr>
      <w:rPr>
        <w:rFonts w:ascii="Courier New" w:hAnsi="Courier New" w:hint="default"/>
      </w:rPr>
    </w:lvl>
    <w:lvl w:ilvl="2" w:tplc="0098358C">
      <w:start w:val="1"/>
      <w:numFmt w:val="bullet"/>
      <w:lvlText w:val=""/>
      <w:lvlJc w:val="left"/>
      <w:pPr>
        <w:ind w:left="2160" w:hanging="360"/>
      </w:pPr>
      <w:rPr>
        <w:rFonts w:ascii="Wingdings" w:hAnsi="Wingdings" w:hint="default"/>
      </w:rPr>
    </w:lvl>
    <w:lvl w:ilvl="3" w:tplc="904048F0">
      <w:start w:val="1"/>
      <w:numFmt w:val="bullet"/>
      <w:lvlText w:val=""/>
      <w:lvlJc w:val="left"/>
      <w:pPr>
        <w:ind w:left="2880" w:hanging="360"/>
      </w:pPr>
      <w:rPr>
        <w:rFonts w:ascii="Symbol" w:hAnsi="Symbol" w:hint="default"/>
      </w:rPr>
    </w:lvl>
    <w:lvl w:ilvl="4" w:tplc="8F2E75F6">
      <w:start w:val="1"/>
      <w:numFmt w:val="bullet"/>
      <w:lvlText w:val="o"/>
      <w:lvlJc w:val="left"/>
      <w:pPr>
        <w:ind w:left="3600" w:hanging="360"/>
      </w:pPr>
      <w:rPr>
        <w:rFonts w:ascii="Courier New" w:hAnsi="Courier New" w:hint="default"/>
      </w:rPr>
    </w:lvl>
    <w:lvl w:ilvl="5" w:tplc="EC46E40E">
      <w:start w:val="1"/>
      <w:numFmt w:val="bullet"/>
      <w:lvlText w:val=""/>
      <w:lvlJc w:val="left"/>
      <w:pPr>
        <w:ind w:left="4320" w:hanging="360"/>
      </w:pPr>
      <w:rPr>
        <w:rFonts w:ascii="Wingdings" w:hAnsi="Wingdings" w:hint="default"/>
      </w:rPr>
    </w:lvl>
    <w:lvl w:ilvl="6" w:tplc="ABC07692">
      <w:start w:val="1"/>
      <w:numFmt w:val="bullet"/>
      <w:lvlText w:val=""/>
      <w:lvlJc w:val="left"/>
      <w:pPr>
        <w:ind w:left="5040" w:hanging="360"/>
      </w:pPr>
      <w:rPr>
        <w:rFonts w:ascii="Symbol" w:hAnsi="Symbol" w:hint="default"/>
      </w:rPr>
    </w:lvl>
    <w:lvl w:ilvl="7" w:tplc="4D7E5902">
      <w:start w:val="1"/>
      <w:numFmt w:val="bullet"/>
      <w:lvlText w:val="o"/>
      <w:lvlJc w:val="left"/>
      <w:pPr>
        <w:ind w:left="5760" w:hanging="360"/>
      </w:pPr>
      <w:rPr>
        <w:rFonts w:ascii="Courier New" w:hAnsi="Courier New" w:hint="default"/>
      </w:rPr>
    </w:lvl>
    <w:lvl w:ilvl="8" w:tplc="17D22110">
      <w:start w:val="1"/>
      <w:numFmt w:val="bullet"/>
      <w:lvlText w:val=""/>
      <w:lvlJc w:val="left"/>
      <w:pPr>
        <w:ind w:left="6480" w:hanging="360"/>
      </w:pPr>
      <w:rPr>
        <w:rFonts w:ascii="Wingdings" w:hAnsi="Wingdings" w:hint="default"/>
      </w:rPr>
    </w:lvl>
  </w:abstractNum>
  <w:abstractNum w:abstractNumId="4" w15:restartNumberingAfterBreak="0">
    <w:nsid w:val="4CCE5538"/>
    <w:multiLevelType w:val="hybridMultilevel"/>
    <w:tmpl w:val="AC8E4340"/>
    <w:lvl w:ilvl="0" w:tplc="84402994">
      <w:start w:val="1"/>
      <w:numFmt w:val="bullet"/>
      <w:lvlText w:val=""/>
      <w:lvlJc w:val="left"/>
      <w:pPr>
        <w:ind w:left="720" w:hanging="360"/>
      </w:pPr>
      <w:rPr>
        <w:rFonts w:ascii="Symbol" w:hAnsi="Symbol" w:hint="default"/>
      </w:rPr>
    </w:lvl>
    <w:lvl w:ilvl="1" w:tplc="7CB46716">
      <w:start w:val="1"/>
      <w:numFmt w:val="bullet"/>
      <w:lvlText w:val="o"/>
      <w:lvlJc w:val="left"/>
      <w:pPr>
        <w:ind w:left="1440" w:hanging="360"/>
      </w:pPr>
      <w:rPr>
        <w:rFonts w:ascii="Courier New" w:hAnsi="Courier New" w:hint="default"/>
      </w:rPr>
    </w:lvl>
    <w:lvl w:ilvl="2" w:tplc="0C08D742">
      <w:start w:val="1"/>
      <w:numFmt w:val="bullet"/>
      <w:lvlText w:val=""/>
      <w:lvlJc w:val="left"/>
      <w:pPr>
        <w:ind w:left="2160" w:hanging="360"/>
      </w:pPr>
      <w:rPr>
        <w:rFonts w:ascii="Wingdings" w:hAnsi="Wingdings" w:hint="default"/>
      </w:rPr>
    </w:lvl>
    <w:lvl w:ilvl="3" w:tplc="BC28BC04">
      <w:start w:val="1"/>
      <w:numFmt w:val="bullet"/>
      <w:lvlText w:val=""/>
      <w:lvlJc w:val="left"/>
      <w:pPr>
        <w:ind w:left="2880" w:hanging="360"/>
      </w:pPr>
      <w:rPr>
        <w:rFonts w:ascii="Symbol" w:hAnsi="Symbol" w:hint="default"/>
      </w:rPr>
    </w:lvl>
    <w:lvl w:ilvl="4" w:tplc="6D805BE2">
      <w:start w:val="1"/>
      <w:numFmt w:val="bullet"/>
      <w:lvlText w:val="o"/>
      <w:lvlJc w:val="left"/>
      <w:pPr>
        <w:ind w:left="3600" w:hanging="360"/>
      </w:pPr>
      <w:rPr>
        <w:rFonts w:ascii="Courier New" w:hAnsi="Courier New" w:hint="default"/>
      </w:rPr>
    </w:lvl>
    <w:lvl w:ilvl="5" w:tplc="6866A6A4">
      <w:start w:val="1"/>
      <w:numFmt w:val="bullet"/>
      <w:lvlText w:val=""/>
      <w:lvlJc w:val="left"/>
      <w:pPr>
        <w:ind w:left="4320" w:hanging="360"/>
      </w:pPr>
      <w:rPr>
        <w:rFonts w:ascii="Wingdings" w:hAnsi="Wingdings" w:hint="default"/>
      </w:rPr>
    </w:lvl>
    <w:lvl w:ilvl="6" w:tplc="86DC3BB0">
      <w:start w:val="1"/>
      <w:numFmt w:val="bullet"/>
      <w:lvlText w:val=""/>
      <w:lvlJc w:val="left"/>
      <w:pPr>
        <w:ind w:left="5040" w:hanging="360"/>
      </w:pPr>
      <w:rPr>
        <w:rFonts w:ascii="Symbol" w:hAnsi="Symbol" w:hint="default"/>
      </w:rPr>
    </w:lvl>
    <w:lvl w:ilvl="7" w:tplc="3A787196">
      <w:start w:val="1"/>
      <w:numFmt w:val="bullet"/>
      <w:lvlText w:val="o"/>
      <w:lvlJc w:val="left"/>
      <w:pPr>
        <w:ind w:left="5760" w:hanging="360"/>
      </w:pPr>
      <w:rPr>
        <w:rFonts w:ascii="Courier New" w:hAnsi="Courier New" w:hint="default"/>
      </w:rPr>
    </w:lvl>
    <w:lvl w:ilvl="8" w:tplc="13C85CE8">
      <w:start w:val="1"/>
      <w:numFmt w:val="bullet"/>
      <w:lvlText w:val=""/>
      <w:lvlJc w:val="left"/>
      <w:pPr>
        <w:ind w:left="6480" w:hanging="360"/>
      </w:pPr>
      <w:rPr>
        <w:rFonts w:ascii="Wingdings" w:hAnsi="Wingdings" w:hint="default"/>
      </w:rPr>
    </w:lvl>
  </w:abstractNum>
  <w:abstractNum w:abstractNumId="5" w15:restartNumberingAfterBreak="0">
    <w:nsid w:val="4D551C2E"/>
    <w:multiLevelType w:val="hybridMultilevel"/>
    <w:tmpl w:val="C2F844E2"/>
    <w:lvl w:ilvl="0" w:tplc="F3B891BC">
      <w:start w:val="1"/>
      <w:numFmt w:val="bullet"/>
      <w:lvlText w:val=""/>
      <w:lvlJc w:val="left"/>
      <w:pPr>
        <w:ind w:left="720" w:hanging="360"/>
      </w:pPr>
      <w:rPr>
        <w:rFonts w:ascii="Symbol" w:hAnsi="Symbol" w:hint="default"/>
      </w:rPr>
    </w:lvl>
    <w:lvl w:ilvl="1" w:tplc="4ACCC282">
      <w:start w:val="1"/>
      <w:numFmt w:val="bullet"/>
      <w:lvlText w:val="o"/>
      <w:lvlJc w:val="left"/>
      <w:pPr>
        <w:ind w:left="1440" w:hanging="360"/>
      </w:pPr>
      <w:rPr>
        <w:rFonts w:ascii="Courier New" w:hAnsi="Courier New" w:hint="default"/>
      </w:rPr>
    </w:lvl>
    <w:lvl w:ilvl="2" w:tplc="6A883D9C">
      <w:start w:val="1"/>
      <w:numFmt w:val="bullet"/>
      <w:lvlText w:val=""/>
      <w:lvlJc w:val="left"/>
      <w:pPr>
        <w:ind w:left="2160" w:hanging="360"/>
      </w:pPr>
      <w:rPr>
        <w:rFonts w:ascii="Wingdings" w:hAnsi="Wingdings" w:hint="default"/>
      </w:rPr>
    </w:lvl>
    <w:lvl w:ilvl="3" w:tplc="F932927E">
      <w:start w:val="1"/>
      <w:numFmt w:val="bullet"/>
      <w:lvlText w:val=""/>
      <w:lvlJc w:val="left"/>
      <w:pPr>
        <w:ind w:left="2880" w:hanging="360"/>
      </w:pPr>
      <w:rPr>
        <w:rFonts w:ascii="Symbol" w:hAnsi="Symbol" w:hint="default"/>
      </w:rPr>
    </w:lvl>
    <w:lvl w:ilvl="4" w:tplc="7C681306">
      <w:start w:val="1"/>
      <w:numFmt w:val="bullet"/>
      <w:lvlText w:val="o"/>
      <w:lvlJc w:val="left"/>
      <w:pPr>
        <w:ind w:left="3600" w:hanging="360"/>
      </w:pPr>
      <w:rPr>
        <w:rFonts w:ascii="Courier New" w:hAnsi="Courier New" w:hint="default"/>
      </w:rPr>
    </w:lvl>
    <w:lvl w:ilvl="5" w:tplc="4C105028">
      <w:start w:val="1"/>
      <w:numFmt w:val="bullet"/>
      <w:lvlText w:val=""/>
      <w:lvlJc w:val="left"/>
      <w:pPr>
        <w:ind w:left="4320" w:hanging="360"/>
      </w:pPr>
      <w:rPr>
        <w:rFonts w:ascii="Wingdings" w:hAnsi="Wingdings" w:hint="default"/>
      </w:rPr>
    </w:lvl>
    <w:lvl w:ilvl="6" w:tplc="8D22DB54">
      <w:start w:val="1"/>
      <w:numFmt w:val="bullet"/>
      <w:lvlText w:val=""/>
      <w:lvlJc w:val="left"/>
      <w:pPr>
        <w:ind w:left="5040" w:hanging="360"/>
      </w:pPr>
      <w:rPr>
        <w:rFonts w:ascii="Symbol" w:hAnsi="Symbol" w:hint="default"/>
      </w:rPr>
    </w:lvl>
    <w:lvl w:ilvl="7" w:tplc="CDE0AA7A">
      <w:start w:val="1"/>
      <w:numFmt w:val="bullet"/>
      <w:lvlText w:val="o"/>
      <w:lvlJc w:val="left"/>
      <w:pPr>
        <w:ind w:left="5760" w:hanging="360"/>
      </w:pPr>
      <w:rPr>
        <w:rFonts w:ascii="Courier New" w:hAnsi="Courier New" w:hint="default"/>
      </w:rPr>
    </w:lvl>
    <w:lvl w:ilvl="8" w:tplc="A3EC301A">
      <w:start w:val="1"/>
      <w:numFmt w:val="bullet"/>
      <w:lvlText w:val=""/>
      <w:lvlJc w:val="left"/>
      <w:pPr>
        <w:ind w:left="6480" w:hanging="360"/>
      </w:pPr>
      <w:rPr>
        <w:rFonts w:ascii="Wingdings" w:hAnsi="Wingdings" w:hint="default"/>
      </w:rPr>
    </w:lvl>
  </w:abstractNum>
  <w:abstractNum w:abstractNumId="6" w15:restartNumberingAfterBreak="0">
    <w:nsid w:val="5C22451B"/>
    <w:multiLevelType w:val="hybridMultilevel"/>
    <w:tmpl w:val="758E307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57052E7"/>
    <w:multiLevelType w:val="hybridMultilevel"/>
    <w:tmpl w:val="758E30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5E54E0F"/>
    <w:multiLevelType w:val="hybridMultilevel"/>
    <w:tmpl w:val="343C3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0836D7"/>
    <w:multiLevelType w:val="hybridMultilevel"/>
    <w:tmpl w:val="31F01D20"/>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D8022A3"/>
    <w:multiLevelType w:val="hybridMultilevel"/>
    <w:tmpl w:val="757212D8"/>
    <w:lvl w:ilvl="0" w:tplc="5A9EFD3A">
      <w:start w:val="2"/>
      <w:numFmt w:val="lowerLetter"/>
      <w:lvlText w:val="%1)"/>
      <w:lvlJc w:val="left"/>
      <w:pPr>
        <w:ind w:left="720" w:hanging="360"/>
      </w:pPr>
      <w:rPr>
        <w:rFonts w:ascii="Arial Narrow,Times New Roman,Ca" w:hAnsi="Arial Narrow,Times New Roman,Ca" w:hint="default"/>
      </w:rPr>
    </w:lvl>
    <w:lvl w:ilvl="1" w:tplc="3BEAD4BC">
      <w:start w:val="1"/>
      <w:numFmt w:val="lowerLetter"/>
      <w:lvlText w:val="%2."/>
      <w:lvlJc w:val="left"/>
      <w:pPr>
        <w:ind w:left="1440" w:hanging="360"/>
      </w:pPr>
    </w:lvl>
    <w:lvl w:ilvl="2" w:tplc="E0F2233C">
      <w:start w:val="1"/>
      <w:numFmt w:val="lowerRoman"/>
      <w:lvlText w:val="%3."/>
      <w:lvlJc w:val="right"/>
      <w:pPr>
        <w:ind w:left="2160" w:hanging="180"/>
      </w:pPr>
    </w:lvl>
    <w:lvl w:ilvl="3" w:tplc="1B18B110">
      <w:start w:val="1"/>
      <w:numFmt w:val="decimal"/>
      <w:lvlText w:val="%4."/>
      <w:lvlJc w:val="left"/>
      <w:pPr>
        <w:ind w:left="2880" w:hanging="360"/>
      </w:pPr>
    </w:lvl>
    <w:lvl w:ilvl="4" w:tplc="2396B77C">
      <w:start w:val="1"/>
      <w:numFmt w:val="lowerLetter"/>
      <w:lvlText w:val="%5."/>
      <w:lvlJc w:val="left"/>
      <w:pPr>
        <w:ind w:left="3600" w:hanging="360"/>
      </w:pPr>
    </w:lvl>
    <w:lvl w:ilvl="5" w:tplc="C02E4B2A">
      <w:start w:val="1"/>
      <w:numFmt w:val="lowerRoman"/>
      <w:lvlText w:val="%6."/>
      <w:lvlJc w:val="right"/>
      <w:pPr>
        <w:ind w:left="4320" w:hanging="180"/>
      </w:pPr>
    </w:lvl>
    <w:lvl w:ilvl="6" w:tplc="FCDAC0CA">
      <w:start w:val="1"/>
      <w:numFmt w:val="decimal"/>
      <w:lvlText w:val="%7."/>
      <w:lvlJc w:val="left"/>
      <w:pPr>
        <w:ind w:left="5040" w:hanging="360"/>
      </w:pPr>
    </w:lvl>
    <w:lvl w:ilvl="7" w:tplc="7CEA7DA6">
      <w:start w:val="1"/>
      <w:numFmt w:val="lowerLetter"/>
      <w:lvlText w:val="%8."/>
      <w:lvlJc w:val="left"/>
      <w:pPr>
        <w:ind w:left="5760" w:hanging="360"/>
      </w:pPr>
    </w:lvl>
    <w:lvl w:ilvl="8" w:tplc="EE421278">
      <w:start w:val="1"/>
      <w:numFmt w:val="lowerRoman"/>
      <w:lvlText w:val="%9."/>
      <w:lvlJc w:val="right"/>
      <w:pPr>
        <w:ind w:left="6480" w:hanging="180"/>
      </w:pPr>
    </w:lvl>
  </w:abstractNum>
  <w:abstractNum w:abstractNumId="11" w15:restartNumberingAfterBreak="0">
    <w:nsid w:val="6F956D39"/>
    <w:multiLevelType w:val="hybridMultilevel"/>
    <w:tmpl w:val="CFF46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302346321">
    <w:abstractNumId w:val="3"/>
  </w:num>
  <w:num w:numId="2" w16cid:durableId="950671386">
    <w:abstractNumId w:val="0"/>
  </w:num>
  <w:num w:numId="3" w16cid:durableId="665790275">
    <w:abstractNumId w:val="10"/>
  </w:num>
  <w:num w:numId="4" w16cid:durableId="1983345951">
    <w:abstractNumId w:val="2"/>
  </w:num>
  <w:num w:numId="5" w16cid:durableId="2045514507">
    <w:abstractNumId w:val="4"/>
  </w:num>
  <w:num w:numId="6" w16cid:durableId="259606343">
    <w:abstractNumId w:val="5"/>
  </w:num>
  <w:num w:numId="7" w16cid:durableId="1841508903">
    <w:abstractNumId w:val="6"/>
  </w:num>
  <w:num w:numId="8" w16cid:durableId="1353606558">
    <w:abstractNumId w:val="7"/>
  </w:num>
  <w:num w:numId="9" w16cid:durableId="2092505859">
    <w:abstractNumId w:val="9"/>
  </w:num>
  <w:num w:numId="10" w16cid:durableId="1705328488">
    <w:abstractNumId w:val="1"/>
  </w:num>
  <w:num w:numId="11" w16cid:durableId="1225019607">
    <w:abstractNumId w:val="8"/>
  </w:num>
  <w:num w:numId="12" w16cid:durableId="788402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D06"/>
    <w:rsid w:val="00015323"/>
    <w:rsid w:val="0001796A"/>
    <w:rsid w:val="00083B05"/>
    <w:rsid w:val="00097A91"/>
    <w:rsid w:val="000C2913"/>
    <w:rsid w:val="000E03B8"/>
    <w:rsid w:val="000E52B7"/>
    <w:rsid w:val="000E5BAA"/>
    <w:rsid w:val="00123AD9"/>
    <w:rsid w:val="00124650"/>
    <w:rsid w:val="00125F19"/>
    <w:rsid w:val="001601F1"/>
    <w:rsid w:val="00166927"/>
    <w:rsid w:val="00197537"/>
    <w:rsid w:val="001A04F2"/>
    <w:rsid w:val="001F1864"/>
    <w:rsid w:val="001F7C30"/>
    <w:rsid w:val="00203F15"/>
    <w:rsid w:val="00212146"/>
    <w:rsid w:val="00212C7D"/>
    <w:rsid w:val="00255B3E"/>
    <w:rsid w:val="00266439"/>
    <w:rsid w:val="00273C78"/>
    <w:rsid w:val="00295699"/>
    <w:rsid w:val="002A47AD"/>
    <w:rsid w:val="002B5ED9"/>
    <w:rsid w:val="002C058F"/>
    <w:rsid w:val="002E6768"/>
    <w:rsid w:val="0031170A"/>
    <w:rsid w:val="003159D4"/>
    <w:rsid w:val="00325D13"/>
    <w:rsid w:val="003336DA"/>
    <w:rsid w:val="003550D3"/>
    <w:rsid w:val="00355BBB"/>
    <w:rsid w:val="00381CBE"/>
    <w:rsid w:val="00386B80"/>
    <w:rsid w:val="003901BE"/>
    <w:rsid w:val="003A4E37"/>
    <w:rsid w:val="003B2750"/>
    <w:rsid w:val="004022F7"/>
    <w:rsid w:val="004023C5"/>
    <w:rsid w:val="004226F5"/>
    <w:rsid w:val="0043436F"/>
    <w:rsid w:val="00453656"/>
    <w:rsid w:val="004A2822"/>
    <w:rsid w:val="004B471D"/>
    <w:rsid w:val="004D2481"/>
    <w:rsid w:val="004D3D22"/>
    <w:rsid w:val="004D3DBC"/>
    <w:rsid w:val="0050693C"/>
    <w:rsid w:val="0051044E"/>
    <w:rsid w:val="00510D4E"/>
    <w:rsid w:val="00515901"/>
    <w:rsid w:val="0051643C"/>
    <w:rsid w:val="00532616"/>
    <w:rsid w:val="00534756"/>
    <w:rsid w:val="00542B5A"/>
    <w:rsid w:val="005502C6"/>
    <w:rsid w:val="00555649"/>
    <w:rsid w:val="005614E4"/>
    <w:rsid w:val="005826A6"/>
    <w:rsid w:val="005865C4"/>
    <w:rsid w:val="005A021C"/>
    <w:rsid w:val="005A328A"/>
    <w:rsid w:val="005A3F23"/>
    <w:rsid w:val="005A468C"/>
    <w:rsid w:val="005C067C"/>
    <w:rsid w:val="005C6FF4"/>
    <w:rsid w:val="005C73B9"/>
    <w:rsid w:val="005D22AE"/>
    <w:rsid w:val="005E2AE6"/>
    <w:rsid w:val="005E6EDF"/>
    <w:rsid w:val="005F5C2A"/>
    <w:rsid w:val="00624B5E"/>
    <w:rsid w:val="006670A2"/>
    <w:rsid w:val="00687B33"/>
    <w:rsid w:val="00691536"/>
    <w:rsid w:val="006926BB"/>
    <w:rsid w:val="006B6675"/>
    <w:rsid w:val="006E681D"/>
    <w:rsid w:val="006F1CE8"/>
    <w:rsid w:val="0073454C"/>
    <w:rsid w:val="00743ECF"/>
    <w:rsid w:val="007528B7"/>
    <w:rsid w:val="0075757B"/>
    <w:rsid w:val="007626A3"/>
    <w:rsid w:val="00770599"/>
    <w:rsid w:val="00775161"/>
    <w:rsid w:val="00780229"/>
    <w:rsid w:val="007914B4"/>
    <w:rsid w:val="007A0902"/>
    <w:rsid w:val="007A2B18"/>
    <w:rsid w:val="007C07BA"/>
    <w:rsid w:val="007C1147"/>
    <w:rsid w:val="007D5BD0"/>
    <w:rsid w:val="007F17DA"/>
    <w:rsid w:val="00801F4B"/>
    <w:rsid w:val="00803C16"/>
    <w:rsid w:val="00821A09"/>
    <w:rsid w:val="00831E6A"/>
    <w:rsid w:val="00844BF4"/>
    <w:rsid w:val="00854954"/>
    <w:rsid w:val="008666F9"/>
    <w:rsid w:val="00875FA3"/>
    <w:rsid w:val="00877E93"/>
    <w:rsid w:val="008B3CF5"/>
    <w:rsid w:val="009731C6"/>
    <w:rsid w:val="009826F1"/>
    <w:rsid w:val="00993A6F"/>
    <w:rsid w:val="0099734B"/>
    <w:rsid w:val="009A5702"/>
    <w:rsid w:val="009B25E9"/>
    <w:rsid w:val="009B352B"/>
    <w:rsid w:val="009B56CA"/>
    <w:rsid w:val="009B6234"/>
    <w:rsid w:val="009C1B59"/>
    <w:rsid w:val="009C3F45"/>
    <w:rsid w:val="009D087A"/>
    <w:rsid w:val="009E5116"/>
    <w:rsid w:val="009E630F"/>
    <w:rsid w:val="00A05AF4"/>
    <w:rsid w:val="00A33244"/>
    <w:rsid w:val="00A3437A"/>
    <w:rsid w:val="00A420B0"/>
    <w:rsid w:val="00A47AA8"/>
    <w:rsid w:val="00A63C3F"/>
    <w:rsid w:val="00A7780A"/>
    <w:rsid w:val="00A83926"/>
    <w:rsid w:val="00AA1B0F"/>
    <w:rsid w:val="00AB48BD"/>
    <w:rsid w:val="00AB6675"/>
    <w:rsid w:val="00AD1B7D"/>
    <w:rsid w:val="00AE131E"/>
    <w:rsid w:val="00AE23B3"/>
    <w:rsid w:val="00B02155"/>
    <w:rsid w:val="00B17BD7"/>
    <w:rsid w:val="00B323E4"/>
    <w:rsid w:val="00B5028B"/>
    <w:rsid w:val="00B56D22"/>
    <w:rsid w:val="00B65DD0"/>
    <w:rsid w:val="00B80E4E"/>
    <w:rsid w:val="00B8729C"/>
    <w:rsid w:val="00BB5F93"/>
    <w:rsid w:val="00BD082D"/>
    <w:rsid w:val="00BD7F42"/>
    <w:rsid w:val="00BE16BC"/>
    <w:rsid w:val="00C1027E"/>
    <w:rsid w:val="00C22A9D"/>
    <w:rsid w:val="00C30D58"/>
    <w:rsid w:val="00CA53E3"/>
    <w:rsid w:val="00CA64AB"/>
    <w:rsid w:val="00CA7BD9"/>
    <w:rsid w:val="00CC128E"/>
    <w:rsid w:val="00CC31D9"/>
    <w:rsid w:val="00CD4C88"/>
    <w:rsid w:val="00D24BBB"/>
    <w:rsid w:val="00D24CF1"/>
    <w:rsid w:val="00D261A4"/>
    <w:rsid w:val="00D379B1"/>
    <w:rsid w:val="00D42BFA"/>
    <w:rsid w:val="00D472BA"/>
    <w:rsid w:val="00D52736"/>
    <w:rsid w:val="00D7095D"/>
    <w:rsid w:val="00DA5098"/>
    <w:rsid w:val="00DC3DA1"/>
    <w:rsid w:val="00DC40BE"/>
    <w:rsid w:val="00DC4A84"/>
    <w:rsid w:val="00DC7C4E"/>
    <w:rsid w:val="00E205A8"/>
    <w:rsid w:val="00E22E08"/>
    <w:rsid w:val="00E25B7E"/>
    <w:rsid w:val="00E3474B"/>
    <w:rsid w:val="00E5259F"/>
    <w:rsid w:val="00E57D06"/>
    <w:rsid w:val="00E60705"/>
    <w:rsid w:val="00E6484D"/>
    <w:rsid w:val="00E81886"/>
    <w:rsid w:val="00E910F9"/>
    <w:rsid w:val="00EB4EAC"/>
    <w:rsid w:val="00EC4BC0"/>
    <w:rsid w:val="00EE007A"/>
    <w:rsid w:val="00EE3750"/>
    <w:rsid w:val="00F00D57"/>
    <w:rsid w:val="00F14CC6"/>
    <w:rsid w:val="00F345EC"/>
    <w:rsid w:val="00F4254E"/>
    <w:rsid w:val="00F64417"/>
    <w:rsid w:val="00F66FDC"/>
    <w:rsid w:val="00F809C5"/>
    <w:rsid w:val="00F92E53"/>
    <w:rsid w:val="00FB2DAF"/>
    <w:rsid w:val="00FB70C5"/>
    <w:rsid w:val="00FC05B0"/>
    <w:rsid w:val="00FE7440"/>
    <w:rsid w:val="084BA94B"/>
    <w:rsid w:val="1059ABFA"/>
    <w:rsid w:val="1EED2701"/>
    <w:rsid w:val="20002548"/>
    <w:rsid w:val="21F9EE71"/>
    <w:rsid w:val="2B52648D"/>
    <w:rsid w:val="35E73558"/>
    <w:rsid w:val="3A674276"/>
    <w:rsid w:val="419ADD11"/>
    <w:rsid w:val="422822F5"/>
    <w:rsid w:val="466C57E1"/>
    <w:rsid w:val="4D775104"/>
    <w:rsid w:val="5063A0F2"/>
    <w:rsid w:val="5787FDA9"/>
    <w:rsid w:val="59530767"/>
    <w:rsid w:val="6145983F"/>
    <w:rsid w:val="669B4F75"/>
    <w:rsid w:val="772619C9"/>
    <w:rsid w:val="7A71F228"/>
    <w:rsid w:val="7A9D9D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346AB"/>
  <w15:docId w15:val="{7FF780EB-0946-474B-A566-805D27B1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1643C"/>
    <w:pPr>
      <w:spacing w:after="0" w:line="240" w:lineRule="auto"/>
      <w:ind w:left="357" w:hanging="357"/>
    </w:pPr>
    <w:rPr>
      <w:rFonts w:ascii="Arial" w:eastAsia="Times New Roman" w:hAnsi="Arial" w:cs="Arial"/>
      <w:sz w:val="20"/>
      <w:szCs w:val="20"/>
    </w:rPr>
  </w:style>
  <w:style w:type="paragraph" w:styleId="Nadpis1">
    <w:name w:val="heading 1"/>
    <w:basedOn w:val="Normlny"/>
    <w:next w:val="Normlny"/>
    <w:link w:val="Nadpis1Char"/>
    <w:uiPriority w:val="9"/>
    <w:qFormat/>
    <w:rsid w:val="009B35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autoRedefine/>
    <w:uiPriority w:val="99"/>
    <w:qFormat/>
    <w:rsid w:val="009B352B"/>
    <w:pPr>
      <w:keepLines/>
      <w:tabs>
        <w:tab w:val="num" w:pos="1440"/>
      </w:tabs>
      <w:spacing w:before="240" w:after="120"/>
      <w:ind w:left="0" w:firstLine="0"/>
      <w:jc w:val="center"/>
      <w:outlineLvl w:val="1"/>
    </w:pPr>
    <w:rPr>
      <w:rFonts w:ascii="Arial Narrow" w:hAnsi="Arial Narrow" w:cs="Times New Roman"/>
      <w:b/>
      <w:bCs/>
      <w:smallCaps/>
      <w:sz w:val="28"/>
      <w:szCs w:val="28"/>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9B352B"/>
    <w:rPr>
      <w:rFonts w:ascii="Arial Narrow" w:eastAsia="Times New Roman" w:hAnsi="Arial Narrow" w:cs="Times New Roman"/>
      <w:b/>
      <w:bCs/>
      <w:smallCaps/>
      <w:sz w:val="28"/>
      <w:szCs w:val="28"/>
      <w:lang w:eastAsia="cs-CZ"/>
    </w:rPr>
  </w:style>
  <w:style w:type="paragraph" w:styleId="Hlavika">
    <w:name w:val="header"/>
    <w:basedOn w:val="Normlny"/>
    <w:link w:val="HlavikaChar"/>
    <w:uiPriority w:val="99"/>
    <w:unhideWhenUsed/>
    <w:rsid w:val="003901BE"/>
    <w:pPr>
      <w:tabs>
        <w:tab w:val="center" w:pos="4536"/>
        <w:tab w:val="right" w:pos="9072"/>
      </w:tabs>
    </w:pPr>
  </w:style>
  <w:style w:type="character" w:customStyle="1" w:styleId="HlavikaChar">
    <w:name w:val="Hlavička Char"/>
    <w:basedOn w:val="Predvolenpsmoodseku"/>
    <w:link w:val="Hlavika"/>
    <w:uiPriority w:val="99"/>
    <w:rsid w:val="003901BE"/>
    <w:rPr>
      <w:rFonts w:ascii="Arial" w:eastAsia="Times New Roman" w:hAnsi="Arial" w:cs="Arial"/>
      <w:sz w:val="20"/>
      <w:szCs w:val="20"/>
    </w:rPr>
  </w:style>
  <w:style w:type="paragraph" w:styleId="Pta">
    <w:name w:val="footer"/>
    <w:basedOn w:val="Normlny"/>
    <w:link w:val="PtaChar"/>
    <w:uiPriority w:val="99"/>
    <w:unhideWhenUsed/>
    <w:rsid w:val="003901BE"/>
    <w:pPr>
      <w:tabs>
        <w:tab w:val="center" w:pos="4536"/>
        <w:tab w:val="right" w:pos="9072"/>
      </w:tabs>
    </w:pPr>
  </w:style>
  <w:style w:type="character" w:customStyle="1" w:styleId="PtaChar">
    <w:name w:val="Päta Char"/>
    <w:basedOn w:val="Predvolenpsmoodseku"/>
    <w:link w:val="Pta"/>
    <w:uiPriority w:val="99"/>
    <w:rsid w:val="003901BE"/>
    <w:rPr>
      <w:rFonts w:ascii="Arial" w:eastAsia="Times New Roman" w:hAnsi="Arial" w:cs="Arial"/>
      <w:sz w:val="20"/>
      <w:szCs w:val="20"/>
    </w:rPr>
  </w:style>
  <w:style w:type="paragraph" w:styleId="Odsekzoznamu">
    <w:name w:val="List Paragraph"/>
    <w:aliases w:val="body,Odsek zoznamu2,Bullet Number,lp1,lp11,List Paragraph11,Bullet 1,Use Case List Paragraph,Table of contents numbered,ODRAZKY PRVA UROVEN"/>
    <w:basedOn w:val="Normlny"/>
    <w:link w:val="OdsekzoznamuChar"/>
    <w:uiPriority w:val="34"/>
    <w:qFormat/>
    <w:rsid w:val="00097A91"/>
    <w:pPr>
      <w:ind w:left="720"/>
      <w:contextualSpacing/>
    </w:pPr>
  </w:style>
  <w:style w:type="table" w:styleId="Mriekatabuky">
    <w:name w:val="Table Grid"/>
    <w:basedOn w:val="Normlnatabuka"/>
    <w:uiPriority w:val="39"/>
    <w:rsid w:val="00E6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Bullet Number Char,lp1 Char,lp11 Char,List Paragraph11 Char,Bullet 1 Char,Use Case List Paragraph Char,Table of contents numbered Char,ODRAZKY PRVA UROVEN Char"/>
    <w:link w:val="Odsekzoznamu"/>
    <w:uiPriority w:val="34"/>
    <w:qFormat/>
    <w:locked/>
    <w:rsid w:val="00266439"/>
    <w:rPr>
      <w:rFonts w:ascii="Arial" w:eastAsia="Times New Roman" w:hAnsi="Arial" w:cs="Arial"/>
      <w:sz w:val="20"/>
      <w:szCs w:val="20"/>
    </w:rPr>
  </w:style>
  <w:style w:type="character" w:customStyle="1" w:styleId="Nadpis1Char">
    <w:name w:val="Nadpis 1 Char"/>
    <w:basedOn w:val="Predvolenpsmoodseku"/>
    <w:link w:val="Nadpis1"/>
    <w:uiPriority w:val="9"/>
    <w:rsid w:val="009B352B"/>
    <w:rPr>
      <w:rFonts w:asciiTheme="majorHAnsi" w:eastAsiaTheme="majorEastAsia" w:hAnsiTheme="majorHAnsi" w:cstheme="majorBidi"/>
      <w:color w:val="2F5496" w:themeColor="accent1" w:themeShade="BF"/>
      <w:sz w:val="32"/>
      <w:szCs w:val="32"/>
    </w:rPr>
  </w:style>
  <w:style w:type="character" w:customStyle="1" w:styleId="CharStyle5">
    <w:name w:val="Char Style 5"/>
    <w:basedOn w:val="Predvolenpsmoodseku"/>
    <w:link w:val="Style4"/>
    <w:uiPriority w:val="99"/>
    <w:locked/>
    <w:rsid w:val="009B352B"/>
    <w:rPr>
      <w:b/>
      <w:bCs/>
      <w:sz w:val="19"/>
      <w:szCs w:val="19"/>
      <w:shd w:val="clear" w:color="auto" w:fill="FFFFFF"/>
    </w:rPr>
  </w:style>
  <w:style w:type="paragraph" w:customStyle="1" w:styleId="Style4">
    <w:name w:val="Style 4"/>
    <w:basedOn w:val="Normlny"/>
    <w:link w:val="CharStyle5"/>
    <w:uiPriority w:val="99"/>
    <w:rsid w:val="009B352B"/>
    <w:pPr>
      <w:widowControl w:val="0"/>
      <w:shd w:val="clear" w:color="auto" w:fill="FFFFFF"/>
      <w:spacing w:after="240" w:line="259" w:lineRule="exact"/>
      <w:ind w:left="0" w:firstLine="0"/>
      <w:jc w:val="right"/>
    </w:pPr>
    <w:rPr>
      <w:rFonts w:asciiTheme="minorHAnsi" w:eastAsiaTheme="minorHAnsi" w:hAnsiTheme="minorHAnsi" w:cstheme="minorBidi"/>
      <w:b/>
      <w:bCs/>
      <w:sz w:val="19"/>
      <w:szCs w:val="19"/>
    </w:rPr>
  </w:style>
  <w:style w:type="paragraph" w:styleId="Textbubliny">
    <w:name w:val="Balloon Text"/>
    <w:basedOn w:val="Normlny"/>
    <w:link w:val="TextbublinyChar"/>
    <w:uiPriority w:val="99"/>
    <w:semiHidden/>
    <w:unhideWhenUsed/>
    <w:rsid w:val="005C067C"/>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067C"/>
    <w:rPr>
      <w:rFonts w:ascii="Segoe UI" w:eastAsia="Times New Roman" w:hAnsi="Segoe UI" w:cs="Segoe UI"/>
      <w:sz w:val="18"/>
      <w:szCs w:val="18"/>
    </w:rPr>
  </w:style>
  <w:style w:type="character" w:styleId="Odkaznakomentr">
    <w:name w:val="annotation reference"/>
    <w:basedOn w:val="Predvolenpsmoodseku"/>
    <w:uiPriority w:val="99"/>
    <w:semiHidden/>
    <w:unhideWhenUsed/>
    <w:rsid w:val="005C067C"/>
    <w:rPr>
      <w:sz w:val="16"/>
      <w:szCs w:val="16"/>
    </w:rPr>
  </w:style>
  <w:style w:type="paragraph" w:styleId="Textkomentra">
    <w:name w:val="annotation text"/>
    <w:basedOn w:val="Normlny"/>
    <w:link w:val="TextkomentraChar"/>
    <w:uiPriority w:val="99"/>
    <w:semiHidden/>
    <w:unhideWhenUsed/>
    <w:rsid w:val="005C067C"/>
  </w:style>
  <w:style w:type="character" w:customStyle="1" w:styleId="TextkomentraChar">
    <w:name w:val="Text komentára Char"/>
    <w:basedOn w:val="Predvolenpsmoodseku"/>
    <w:link w:val="Textkomentra"/>
    <w:uiPriority w:val="99"/>
    <w:semiHidden/>
    <w:rsid w:val="005C067C"/>
    <w:rPr>
      <w:rFonts w:ascii="Arial" w:eastAsia="Times New Roman" w:hAnsi="Arial" w:cs="Arial"/>
      <w:sz w:val="20"/>
      <w:szCs w:val="20"/>
    </w:rPr>
  </w:style>
  <w:style w:type="paragraph" w:styleId="Predmetkomentra">
    <w:name w:val="annotation subject"/>
    <w:basedOn w:val="Textkomentra"/>
    <w:next w:val="Textkomentra"/>
    <w:link w:val="PredmetkomentraChar"/>
    <w:uiPriority w:val="99"/>
    <w:semiHidden/>
    <w:unhideWhenUsed/>
    <w:rsid w:val="005C067C"/>
    <w:rPr>
      <w:b/>
      <w:bCs/>
    </w:rPr>
  </w:style>
  <w:style w:type="character" w:customStyle="1" w:styleId="PredmetkomentraChar">
    <w:name w:val="Predmet komentára Char"/>
    <w:basedOn w:val="TextkomentraChar"/>
    <w:link w:val="Predmetkomentra"/>
    <w:uiPriority w:val="99"/>
    <w:semiHidden/>
    <w:rsid w:val="005C067C"/>
    <w:rPr>
      <w:rFonts w:ascii="Arial" w:eastAsia="Times New Roman" w:hAnsi="Arial" w:cs="Arial"/>
      <w:b/>
      <w:bCs/>
      <w:sz w:val="20"/>
      <w:szCs w:val="20"/>
    </w:rPr>
  </w:style>
  <w:style w:type="table" w:customStyle="1" w:styleId="Mriekatabuky1">
    <w:name w:val="Mriežka tabuľky1"/>
    <w:basedOn w:val="Normlnatabuka"/>
    <w:next w:val="Mriekatabuky"/>
    <w:uiPriority w:val="39"/>
    <w:rsid w:val="001A04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88954">
      <w:bodyDiv w:val="1"/>
      <w:marLeft w:val="0"/>
      <w:marRight w:val="0"/>
      <w:marTop w:val="0"/>
      <w:marBottom w:val="0"/>
      <w:divBdr>
        <w:top w:val="none" w:sz="0" w:space="0" w:color="auto"/>
        <w:left w:val="none" w:sz="0" w:space="0" w:color="auto"/>
        <w:bottom w:val="none" w:sz="0" w:space="0" w:color="auto"/>
        <w:right w:val="none" w:sz="0" w:space="0" w:color="auto"/>
      </w:divBdr>
    </w:div>
    <w:div w:id="11193998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1323005595">
      <w:bodyDiv w:val="1"/>
      <w:marLeft w:val="0"/>
      <w:marRight w:val="0"/>
      <w:marTop w:val="0"/>
      <w:marBottom w:val="0"/>
      <w:divBdr>
        <w:top w:val="none" w:sz="0" w:space="0" w:color="auto"/>
        <w:left w:val="none" w:sz="0" w:space="0" w:color="auto"/>
        <w:bottom w:val="none" w:sz="0" w:space="0" w:color="auto"/>
        <w:right w:val="none" w:sz="0" w:space="0" w:color="auto"/>
      </w:divBdr>
    </w:div>
    <w:div w:id="1429816322">
      <w:bodyDiv w:val="1"/>
      <w:marLeft w:val="0"/>
      <w:marRight w:val="0"/>
      <w:marTop w:val="0"/>
      <w:marBottom w:val="0"/>
      <w:divBdr>
        <w:top w:val="none" w:sz="0" w:space="0" w:color="auto"/>
        <w:left w:val="none" w:sz="0" w:space="0" w:color="auto"/>
        <w:bottom w:val="none" w:sz="0" w:space="0" w:color="auto"/>
        <w:right w:val="none" w:sz="0" w:space="0" w:color="auto"/>
      </w:divBdr>
    </w:div>
    <w:div w:id="1621254407">
      <w:bodyDiv w:val="1"/>
      <w:marLeft w:val="0"/>
      <w:marRight w:val="0"/>
      <w:marTop w:val="0"/>
      <w:marBottom w:val="0"/>
      <w:divBdr>
        <w:top w:val="none" w:sz="0" w:space="0" w:color="auto"/>
        <w:left w:val="none" w:sz="0" w:space="0" w:color="auto"/>
        <w:bottom w:val="none" w:sz="0" w:space="0" w:color="auto"/>
        <w:right w:val="none" w:sz="0" w:space="0" w:color="auto"/>
      </w:divBdr>
    </w:div>
    <w:div w:id="1663965021">
      <w:bodyDiv w:val="1"/>
      <w:marLeft w:val="0"/>
      <w:marRight w:val="0"/>
      <w:marTop w:val="0"/>
      <w:marBottom w:val="0"/>
      <w:divBdr>
        <w:top w:val="none" w:sz="0" w:space="0" w:color="auto"/>
        <w:left w:val="none" w:sz="0" w:space="0" w:color="auto"/>
        <w:bottom w:val="none" w:sz="0" w:space="0" w:color="auto"/>
        <w:right w:val="none" w:sz="0" w:space="0" w:color="auto"/>
      </w:divBdr>
      <w:divsChild>
        <w:div w:id="204682369">
          <w:marLeft w:val="0"/>
          <w:marRight w:val="0"/>
          <w:marTop w:val="0"/>
          <w:marBottom w:val="0"/>
          <w:divBdr>
            <w:top w:val="none" w:sz="0" w:space="0" w:color="auto"/>
            <w:left w:val="none" w:sz="0" w:space="0" w:color="auto"/>
            <w:bottom w:val="none" w:sz="0" w:space="0" w:color="auto"/>
            <w:right w:val="none" w:sz="0" w:space="0" w:color="auto"/>
          </w:divBdr>
          <w:divsChild>
            <w:div w:id="1778328759">
              <w:marLeft w:val="0"/>
              <w:marRight w:val="0"/>
              <w:marTop w:val="0"/>
              <w:marBottom w:val="0"/>
              <w:divBdr>
                <w:top w:val="none" w:sz="0" w:space="0" w:color="auto"/>
                <w:left w:val="none" w:sz="0" w:space="0" w:color="auto"/>
                <w:bottom w:val="none" w:sz="0" w:space="0" w:color="auto"/>
                <w:right w:val="none" w:sz="0" w:space="0" w:color="auto"/>
              </w:divBdr>
              <w:divsChild>
                <w:div w:id="3296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E36B87BC-4F57-4FAC-B6B4-F7899CF2BBE2}">
    <t:Anchor>
      <t:Comment id="167110774"/>
    </t:Anchor>
    <t:History>
      <t:Event id="{6BBC062C-7814-4646-A1AE-616B933BF9D2}" time="2025-01-08T10:53:06.679Z">
        <t:Attribution userId="S::michaela.pukanova@minv.sk::ed1b45b5-9a3b-4a20-bf78-719ceb4ee5bc" userProvider="AD" userName="Michaela Pukanová"/>
        <t:Anchor>
          <t:Comment id="1961427048"/>
        </t:Anchor>
        <t:Create/>
      </t:Event>
      <t:Event id="{FD162A34-1EDC-4D1D-ACD3-0E59E130A8BE}" time="2025-01-08T10:53:06.679Z">
        <t:Attribution userId="S::michaela.pukanova@minv.sk::ed1b45b5-9a3b-4a20-bf78-719ceb4ee5bc" userProvider="AD" userName="Michaela Pukanová"/>
        <t:Anchor>
          <t:Comment id="1961427048"/>
        </t:Anchor>
        <t:Assign userId="S::Jozef.Balint2@minv.sk::92329ac7-bd94-4c9a-b97a-8eabc4e054d6" userProvider="AD" userName="Jozef Bálint"/>
      </t:Event>
      <t:Event id="{C8F63AF5-8D17-47C6-B938-630F8D1A6AF1}" time="2025-01-08T10:53:06.679Z">
        <t:Attribution userId="S::michaela.pukanova@minv.sk::ed1b45b5-9a3b-4a20-bf78-719ceb4ee5bc" userProvider="AD" userName="Michaela Pukanová"/>
        <t:Anchor>
          <t:Comment id="1961427048"/>
        </t:Anchor>
        <t:SetTitle title="@Jozef Kubinec @Jozef Bálint"/>
      </t:Event>
    </t:History>
  </t:Task>
</t:Task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EE740-BE3D-4461-ABA2-DFE2BE1CF15E}">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6520550F-C076-48EE-8531-497A3A4AB7F0}">
  <ds:schemaRefs>
    <ds:schemaRef ds:uri="http://schemas.microsoft.com/sharepoint/v3/contenttype/forms"/>
  </ds:schemaRefs>
</ds:datastoreItem>
</file>

<file path=customXml/itemProps3.xml><?xml version="1.0" encoding="utf-8"?>
<ds:datastoreItem xmlns:ds="http://schemas.openxmlformats.org/officeDocument/2006/customXml" ds:itemID="{B969F67F-BD86-4776-9236-5D001358D5CF}">
  <ds:schemaRefs>
    <ds:schemaRef ds:uri="http://schemas.openxmlformats.org/officeDocument/2006/bibliography"/>
  </ds:schemaRefs>
</ds:datastoreItem>
</file>

<file path=customXml/itemProps4.xml><?xml version="1.0" encoding="utf-8"?>
<ds:datastoreItem xmlns:ds="http://schemas.openxmlformats.org/officeDocument/2006/customXml" ds:itemID="{FD0B4D16-472F-4D41-B32F-2EA24CD6D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1406</Words>
  <Characters>7624</Characters>
  <Application>Microsoft Office Word</Application>
  <DocSecurity>0</DocSecurity>
  <Lines>254</Lines>
  <Paragraphs>132</Paragraphs>
  <ScaleCrop>false</ScaleCrop>
  <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Bálint</dc:creator>
  <cp:lastModifiedBy>DaPe</cp:lastModifiedBy>
  <cp:revision>10</cp:revision>
  <cp:lastPrinted>2019-09-18T08:24:00Z</cp:lastPrinted>
  <dcterms:created xsi:type="dcterms:W3CDTF">2025-01-30T15:46:00Z</dcterms:created>
  <dcterms:modified xsi:type="dcterms:W3CDTF">2025-06-30T17:12:00Z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3735e4dab3a98d210184875a12077e401c6a32113c660886a26e1f43619242fe</vt:lpwstr>
  </property>
  <property fmtid="{D5CDD505-2E9C-101B-9397-08002B2CF9AE}" pid="4" name="MediaServiceImageTags">
    <vt:lpwstr/>
  </property>
</Properties>
</file>