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A9FAC" w14:textId="2A817181" w:rsidR="00661570" w:rsidRDefault="00661570">
      <w:r>
        <w:t>Cast 1</w:t>
      </w:r>
    </w:p>
    <w:p w14:paraId="7A7F0849" w14:textId="77777777" w:rsidR="00661570" w:rsidRDefault="00661570"/>
    <w:p w14:paraId="6E008FE2" w14:textId="1431BBDE" w:rsidR="00661570" w:rsidRDefault="00661570">
      <w:hyperlink r:id="rId5" w:history="1">
        <w:r w:rsidRPr="00B92B7C">
          <w:rPr>
            <w:rStyle w:val="Hypertextovprepojenie"/>
          </w:rPr>
          <w:t>https://crz.gov.sk/zmluva/11936890/?csrt=3787937062886117697</w:t>
        </w:r>
      </w:hyperlink>
    </w:p>
    <w:p w14:paraId="6E63F819" w14:textId="77777777" w:rsidR="00661570" w:rsidRPr="00661570" w:rsidRDefault="00661570" w:rsidP="00661570">
      <w:pPr>
        <w:numPr>
          <w:ilvl w:val="0"/>
          <w:numId w:val="3"/>
        </w:numPr>
      </w:pPr>
      <w:r w:rsidRPr="00661570">
        <w:rPr>
          <w:b/>
          <w:bCs/>
        </w:rPr>
        <w:t>Dátum zverejnenia:</w:t>
      </w:r>
      <w:r w:rsidRPr="00661570">
        <w:t>03.02.2026</w:t>
      </w:r>
    </w:p>
    <w:p w14:paraId="0C31BF76" w14:textId="77777777" w:rsidR="00661570" w:rsidRPr="00661570" w:rsidRDefault="00661570" w:rsidP="00661570">
      <w:pPr>
        <w:numPr>
          <w:ilvl w:val="0"/>
          <w:numId w:val="3"/>
        </w:numPr>
      </w:pPr>
      <w:r w:rsidRPr="00661570">
        <w:rPr>
          <w:b/>
          <w:bCs/>
        </w:rPr>
        <w:t>Dátum uzavretia:</w:t>
      </w:r>
      <w:r w:rsidRPr="00661570">
        <w:t>30.01.2026</w:t>
      </w:r>
    </w:p>
    <w:p w14:paraId="6B8AC664" w14:textId="77777777" w:rsidR="00661570" w:rsidRPr="00661570" w:rsidRDefault="00661570" w:rsidP="00661570">
      <w:pPr>
        <w:numPr>
          <w:ilvl w:val="0"/>
          <w:numId w:val="3"/>
        </w:numPr>
      </w:pPr>
      <w:r w:rsidRPr="00661570">
        <w:rPr>
          <w:b/>
          <w:bCs/>
        </w:rPr>
        <w:t>Dátum účinnosti:</w:t>
      </w:r>
      <w:r w:rsidRPr="00661570">
        <w:t>04.02.2026</w:t>
      </w:r>
    </w:p>
    <w:p w14:paraId="7990080E" w14:textId="77777777" w:rsidR="00661570" w:rsidRDefault="00661570" w:rsidP="00661570">
      <w:pPr>
        <w:pStyle w:val="py-2"/>
        <w:numPr>
          <w:ilvl w:val="0"/>
          <w:numId w:val="3"/>
        </w:numP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Typ: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Zmluva</w:t>
      </w:r>
    </w:p>
    <w:p w14:paraId="2591E771" w14:textId="77777777" w:rsidR="00661570" w:rsidRDefault="00661570" w:rsidP="00661570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Č. 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RZ č. 10/2026</w:t>
      </w:r>
    </w:p>
    <w:p w14:paraId="69689252" w14:textId="77777777" w:rsidR="00661570" w:rsidRDefault="00661570" w:rsidP="00661570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Rezort: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Subjekty verejnej správy</w:t>
      </w:r>
    </w:p>
    <w:p w14:paraId="6BC23D70" w14:textId="77777777" w:rsidR="00661570" w:rsidRDefault="00661570" w:rsidP="00661570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Objednávateľ: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Obec Chtelnica</w:t>
      </w:r>
    </w:p>
    <w:p w14:paraId="15BBCFE0" w14:textId="77777777" w:rsidR="00661570" w:rsidRDefault="00661570" w:rsidP="00661570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Dodávateľ: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HYCA s.r.o.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Viničianska cesta 9, 902 01 Pezinok</w:t>
      </w:r>
    </w:p>
    <w:p w14:paraId="6122844A" w14:textId="77777777" w:rsidR="00661570" w:rsidRDefault="00661570" w:rsidP="00661570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Názov 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Kúpna zmluva</w:t>
      </w:r>
    </w:p>
    <w:p w14:paraId="0439E267" w14:textId="77777777" w:rsidR="00661570" w:rsidRDefault="00661570" w:rsidP="00661570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ID 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11936890</w:t>
      </w:r>
    </w:p>
    <w:p w14:paraId="5880240A" w14:textId="77777777" w:rsidR="00661570" w:rsidRDefault="00661570"/>
    <w:p w14:paraId="50B0E7AC" w14:textId="78776D6C" w:rsidR="00661570" w:rsidRDefault="00661570">
      <w:r w:rsidRPr="00661570">
        <w:drawing>
          <wp:inline distT="0" distB="0" distL="0" distR="0" wp14:anchorId="18ADB449" wp14:editId="65D53772">
            <wp:extent cx="5760720" cy="4250690"/>
            <wp:effectExtent l="0" t="0" r="0" b="0"/>
            <wp:docPr id="816409670" name="Obrázok 1" descr="Obrázok, na ktorom je text, snímka obrazovky, softvér, webová strán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09670" name="Obrázok 1" descr="Obrázok, na ktorom je text, snímka obrazovky, softvér, webová stránka&#10;&#10;Obsah vygenerovaný pomocou AI môže byť nesprávny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D8783" w14:textId="77777777" w:rsidR="00661570" w:rsidRDefault="00661570"/>
    <w:p w14:paraId="33190BC1" w14:textId="7C3C4845" w:rsidR="00661570" w:rsidRDefault="00661570">
      <w:r>
        <w:t>Cast 4</w:t>
      </w:r>
    </w:p>
    <w:p w14:paraId="794E4562" w14:textId="77777777" w:rsidR="00661570" w:rsidRDefault="00661570"/>
    <w:p w14:paraId="4D97E22C" w14:textId="7EDCC388" w:rsidR="00AC2C97" w:rsidRDefault="00661570">
      <w:hyperlink r:id="rId7" w:history="1">
        <w:r w:rsidRPr="00B92B7C">
          <w:rPr>
            <w:rStyle w:val="Hypertextovprepojenie"/>
          </w:rPr>
          <w:t>https://crz.gov.sk/zmluva/11904387/?csrt=3787937062886117697</w:t>
        </w:r>
      </w:hyperlink>
    </w:p>
    <w:p w14:paraId="6941E312" w14:textId="77777777" w:rsidR="00332012" w:rsidRPr="00332012" w:rsidRDefault="00332012" w:rsidP="00332012">
      <w:pPr>
        <w:rPr>
          <w:b/>
          <w:bCs/>
        </w:rPr>
      </w:pPr>
      <w:r w:rsidRPr="00332012">
        <w:rPr>
          <w:b/>
          <w:bCs/>
        </w:rPr>
        <w:t>Kúpna zmluva</w:t>
      </w:r>
    </w:p>
    <w:p w14:paraId="1FB12972" w14:textId="77777777" w:rsidR="00332012" w:rsidRPr="00332012" w:rsidRDefault="00332012" w:rsidP="00332012">
      <w:pPr>
        <w:rPr>
          <w:b/>
          <w:bCs/>
        </w:rPr>
      </w:pPr>
      <w:r w:rsidRPr="00332012">
        <w:rPr>
          <w:b/>
          <w:bCs/>
        </w:rPr>
        <w:t>Identifikácia zmluvy</w:t>
      </w:r>
    </w:p>
    <w:p w14:paraId="6A8FB036" w14:textId="77777777" w:rsidR="00332012" w:rsidRPr="00332012" w:rsidRDefault="00332012" w:rsidP="00332012">
      <w:pPr>
        <w:numPr>
          <w:ilvl w:val="0"/>
          <w:numId w:val="1"/>
        </w:numPr>
      </w:pPr>
      <w:r w:rsidRPr="00332012">
        <w:rPr>
          <w:b/>
          <w:bCs/>
        </w:rPr>
        <w:t>Typ:</w:t>
      </w:r>
      <w:r w:rsidRPr="00332012">
        <w:t>Zmluva</w:t>
      </w:r>
    </w:p>
    <w:p w14:paraId="2567F17E" w14:textId="77777777" w:rsidR="00332012" w:rsidRPr="00332012" w:rsidRDefault="00332012" w:rsidP="00332012">
      <w:pPr>
        <w:numPr>
          <w:ilvl w:val="0"/>
          <w:numId w:val="1"/>
        </w:numPr>
      </w:pPr>
      <w:r w:rsidRPr="00332012">
        <w:rPr>
          <w:b/>
          <w:bCs/>
        </w:rPr>
        <w:t>Č. zmluvy:</w:t>
      </w:r>
      <w:r w:rsidRPr="00332012">
        <w:t>RZ č. 4/2026</w:t>
      </w:r>
    </w:p>
    <w:p w14:paraId="1FA83B81" w14:textId="77777777" w:rsidR="00332012" w:rsidRPr="00332012" w:rsidRDefault="00332012" w:rsidP="00332012">
      <w:pPr>
        <w:numPr>
          <w:ilvl w:val="0"/>
          <w:numId w:val="1"/>
        </w:numPr>
      </w:pPr>
      <w:r w:rsidRPr="00332012">
        <w:rPr>
          <w:b/>
          <w:bCs/>
        </w:rPr>
        <w:t>Rezort:</w:t>
      </w:r>
      <w:r w:rsidRPr="00332012">
        <w:t>Subjekty verejnej správy</w:t>
      </w:r>
    </w:p>
    <w:p w14:paraId="13FF7758" w14:textId="77777777" w:rsidR="00332012" w:rsidRPr="00332012" w:rsidRDefault="00332012" w:rsidP="00332012">
      <w:pPr>
        <w:numPr>
          <w:ilvl w:val="0"/>
          <w:numId w:val="1"/>
        </w:numPr>
      </w:pPr>
      <w:r w:rsidRPr="00332012">
        <w:rPr>
          <w:b/>
          <w:bCs/>
        </w:rPr>
        <w:t>Objednávateľ:</w:t>
      </w:r>
      <w:r w:rsidRPr="00332012">
        <w:t>Obec Chtelnica</w:t>
      </w:r>
    </w:p>
    <w:p w14:paraId="4A921647" w14:textId="77777777" w:rsidR="00332012" w:rsidRPr="00332012" w:rsidRDefault="00332012" w:rsidP="00332012">
      <w:pPr>
        <w:numPr>
          <w:ilvl w:val="0"/>
          <w:numId w:val="1"/>
        </w:numPr>
      </w:pPr>
      <w:r w:rsidRPr="00332012">
        <w:rPr>
          <w:b/>
          <w:bCs/>
        </w:rPr>
        <w:t>Dodávateľ:</w:t>
      </w:r>
      <w:r w:rsidRPr="00332012">
        <w:t>HYCA s.r.o.</w:t>
      </w:r>
      <w:r w:rsidRPr="00332012">
        <w:br/>
        <w:t>Viničianska cesta 9, 902 01 Pezinok</w:t>
      </w:r>
    </w:p>
    <w:p w14:paraId="616D7B2E" w14:textId="77777777" w:rsidR="00332012" w:rsidRPr="00332012" w:rsidRDefault="00332012" w:rsidP="00332012">
      <w:pPr>
        <w:numPr>
          <w:ilvl w:val="0"/>
          <w:numId w:val="1"/>
        </w:numPr>
      </w:pPr>
      <w:r w:rsidRPr="00332012">
        <w:rPr>
          <w:b/>
          <w:bCs/>
        </w:rPr>
        <w:t>Názov zmluvy:</w:t>
      </w:r>
      <w:r w:rsidRPr="00332012">
        <w:t>Kúpna zmluva</w:t>
      </w:r>
    </w:p>
    <w:p w14:paraId="401B884D" w14:textId="77777777" w:rsidR="00332012" w:rsidRPr="00332012" w:rsidRDefault="00332012" w:rsidP="00332012">
      <w:pPr>
        <w:numPr>
          <w:ilvl w:val="0"/>
          <w:numId w:val="1"/>
        </w:numPr>
      </w:pPr>
      <w:r w:rsidRPr="00332012">
        <w:rPr>
          <w:b/>
          <w:bCs/>
        </w:rPr>
        <w:t>ID zmluvy:</w:t>
      </w:r>
      <w:r w:rsidRPr="00332012">
        <w:t>11904387</w:t>
      </w:r>
    </w:p>
    <w:p w14:paraId="7B48BDB9" w14:textId="77777777" w:rsidR="00332012" w:rsidRPr="00332012" w:rsidRDefault="00332012" w:rsidP="00332012">
      <w:pPr>
        <w:numPr>
          <w:ilvl w:val="0"/>
          <w:numId w:val="1"/>
        </w:numPr>
      </w:pPr>
      <w:r w:rsidRPr="00332012">
        <w:rPr>
          <w:b/>
          <w:bCs/>
        </w:rPr>
        <w:t>Zverejnil:</w:t>
      </w:r>
      <w:hyperlink r:id="rId8" w:history="1">
        <w:r w:rsidRPr="00332012">
          <w:rPr>
            <w:rStyle w:val="Hypertextovprepojenie"/>
          </w:rPr>
          <w:t>Obec Chtelnica</w:t>
        </w:r>
      </w:hyperlink>
    </w:p>
    <w:p w14:paraId="30A3548D" w14:textId="77777777" w:rsidR="00332012" w:rsidRPr="00332012" w:rsidRDefault="00332012" w:rsidP="00332012">
      <w:pPr>
        <w:rPr>
          <w:b/>
          <w:bCs/>
        </w:rPr>
      </w:pPr>
      <w:r w:rsidRPr="00332012">
        <w:rPr>
          <w:b/>
          <w:bCs/>
        </w:rPr>
        <w:t>Dátum</w:t>
      </w:r>
    </w:p>
    <w:p w14:paraId="04EF5FE5" w14:textId="77777777" w:rsidR="00332012" w:rsidRPr="00332012" w:rsidRDefault="00332012" w:rsidP="00332012">
      <w:pPr>
        <w:numPr>
          <w:ilvl w:val="0"/>
          <w:numId w:val="2"/>
        </w:numPr>
      </w:pPr>
      <w:r w:rsidRPr="00332012">
        <w:rPr>
          <w:b/>
          <w:bCs/>
        </w:rPr>
        <w:t>Dátum zverejnenia:</w:t>
      </w:r>
      <w:r w:rsidRPr="00332012">
        <w:t>27.01.2026</w:t>
      </w:r>
    </w:p>
    <w:p w14:paraId="6E3E9048" w14:textId="77777777" w:rsidR="00332012" w:rsidRPr="00332012" w:rsidRDefault="00332012" w:rsidP="00332012">
      <w:pPr>
        <w:numPr>
          <w:ilvl w:val="0"/>
          <w:numId w:val="2"/>
        </w:numPr>
      </w:pPr>
      <w:r w:rsidRPr="00332012">
        <w:rPr>
          <w:b/>
          <w:bCs/>
        </w:rPr>
        <w:t>Dátum uzavretia:</w:t>
      </w:r>
      <w:r w:rsidRPr="00332012">
        <w:t>20.01.2026</w:t>
      </w:r>
    </w:p>
    <w:p w14:paraId="71320DEB" w14:textId="77777777" w:rsidR="00332012" w:rsidRPr="00332012" w:rsidRDefault="00332012" w:rsidP="00332012">
      <w:pPr>
        <w:numPr>
          <w:ilvl w:val="0"/>
          <w:numId w:val="2"/>
        </w:numPr>
      </w:pPr>
      <w:r w:rsidRPr="00332012">
        <w:rPr>
          <w:b/>
          <w:bCs/>
        </w:rPr>
        <w:t>Dátum účinnosti:</w:t>
      </w:r>
      <w:r w:rsidRPr="00332012">
        <w:t>28.01.2026</w:t>
      </w:r>
    </w:p>
    <w:p w14:paraId="52693940" w14:textId="77777777" w:rsidR="00332012" w:rsidRDefault="00332012"/>
    <w:p w14:paraId="24B9249C" w14:textId="4D0D61DB" w:rsidR="00332012" w:rsidRDefault="00332012">
      <w:r w:rsidRPr="00332012">
        <w:drawing>
          <wp:inline distT="0" distB="0" distL="0" distR="0" wp14:anchorId="156FFDAE" wp14:editId="4250022F">
            <wp:extent cx="5760720" cy="4250690"/>
            <wp:effectExtent l="0" t="0" r="0" b="0"/>
            <wp:docPr id="1785490144" name="Obrázok 1" descr="Obrázok, na ktorom je text, snímka obrazovky, softvér, webová strán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90144" name="Obrázok 1" descr="Obrázok, na ktorom je text, snímka obrazovky, softvér, webová stránka&#10;&#10;Obsah vygenerovaný pomocou AI môže byť nesprávny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B25F2" w14:textId="77777777" w:rsidR="00447980" w:rsidRDefault="00447980"/>
    <w:p w14:paraId="272EF99B" w14:textId="22101EF1" w:rsidR="00447980" w:rsidRDefault="00447980">
      <w:r>
        <w:t>Cast 5</w:t>
      </w:r>
    </w:p>
    <w:p w14:paraId="43B9C0E7" w14:textId="7FD58652" w:rsidR="00447980" w:rsidRDefault="00447980">
      <w:hyperlink r:id="rId10" w:history="1">
        <w:r w:rsidRPr="00B92B7C">
          <w:rPr>
            <w:rStyle w:val="Hypertextovprepojenie"/>
          </w:rPr>
          <w:t>https://crz.gov.sk/zmluva/11904389/?csrt=3787937062886117697</w:t>
        </w:r>
      </w:hyperlink>
    </w:p>
    <w:p w14:paraId="526C959F" w14:textId="77777777" w:rsidR="00447980" w:rsidRPr="00447980" w:rsidRDefault="00447980" w:rsidP="00447980">
      <w:pPr>
        <w:numPr>
          <w:ilvl w:val="0"/>
          <w:numId w:val="5"/>
        </w:numPr>
      </w:pPr>
      <w:r w:rsidRPr="00447980">
        <w:rPr>
          <w:b/>
          <w:bCs/>
        </w:rPr>
        <w:t>Dátum zverejnenia:</w:t>
      </w:r>
      <w:r w:rsidRPr="00447980">
        <w:t>27.01.2026</w:t>
      </w:r>
    </w:p>
    <w:p w14:paraId="2AB4CEC1" w14:textId="77777777" w:rsidR="00447980" w:rsidRPr="00447980" w:rsidRDefault="00447980" w:rsidP="00447980">
      <w:pPr>
        <w:numPr>
          <w:ilvl w:val="0"/>
          <w:numId w:val="5"/>
        </w:numPr>
      </w:pPr>
      <w:r w:rsidRPr="00447980">
        <w:rPr>
          <w:b/>
          <w:bCs/>
        </w:rPr>
        <w:t>Dátum uzavretia:</w:t>
      </w:r>
      <w:r w:rsidRPr="00447980">
        <w:t>20.01.2026</w:t>
      </w:r>
    </w:p>
    <w:p w14:paraId="756C7B5B" w14:textId="77777777" w:rsidR="00447980" w:rsidRPr="00447980" w:rsidRDefault="00447980" w:rsidP="00447980">
      <w:pPr>
        <w:numPr>
          <w:ilvl w:val="0"/>
          <w:numId w:val="5"/>
        </w:numPr>
      </w:pPr>
      <w:r w:rsidRPr="00447980">
        <w:rPr>
          <w:b/>
          <w:bCs/>
        </w:rPr>
        <w:t>Dátum účinnosti:</w:t>
      </w:r>
      <w:r w:rsidRPr="00447980">
        <w:t>28.01.2026</w:t>
      </w:r>
    </w:p>
    <w:p w14:paraId="25F7D930" w14:textId="77777777" w:rsidR="00447980" w:rsidRDefault="00447980" w:rsidP="00447980">
      <w:pPr>
        <w:pStyle w:val="py-2"/>
        <w:numPr>
          <w:ilvl w:val="0"/>
          <w:numId w:val="5"/>
        </w:numP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Typ: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Zmluva</w:t>
      </w:r>
    </w:p>
    <w:p w14:paraId="3053D9E9" w14:textId="77777777" w:rsidR="00447980" w:rsidRDefault="00447980" w:rsidP="00447980">
      <w:pPr>
        <w:pStyle w:val="py-2"/>
        <w:numPr>
          <w:ilvl w:val="0"/>
          <w:numId w:val="5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Č. 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RZ č. 5/2026</w:t>
      </w:r>
    </w:p>
    <w:p w14:paraId="1BDB8076" w14:textId="77777777" w:rsidR="00447980" w:rsidRDefault="00447980" w:rsidP="00447980">
      <w:pPr>
        <w:pStyle w:val="py-2"/>
        <w:numPr>
          <w:ilvl w:val="0"/>
          <w:numId w:val="5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Rezort: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Subjekty verejnej správy</w:t>
      </w:r>
    </w:p>
    <w:p w14:paraId="4EDBE6EA" w14:textId="77777777" w:rsidR="00447980" w:rsidRDefault="00447980" w:rsidP="00447980">
      <w:pPr>
        <w:pStyle w:val="py-2"/>
        <w:numPr>
          <w:ilvl w:val="0"/>
          <w:numId w:val="5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Objednávateľ: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Obec Chtelnica</w:t>
      </w:r>
    </w:p>
    <w:p w14:paraId="653673C0" w14:textId="77777777" w:rsidR="00447980" w:rsidRDefault="00447980" w:rsidP="00447980">
      <w:pPr>
        <w:pStyle w:val="py-2"/>
        <w:numPr>
          <w:ilvl w:val="0"/>
          <w:numId w:val="5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Dodávateľ: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KONNEX s. r. o.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Trstínska 9, 917 01, Trnava</w:t>
      </w:r>
    </w:p>
    <w:p w14:paraId="7503774C" w14:textId="77777777" w:rsidR="00447980" w:rsidRDefault="00447980" w:rsidP="00447980">
      <w:pPr>
        <w:pStyle w:val="py-2"/>
        <w:numPr>
          <w:ilvl w:val="0"/>
          <w:numId w:val="5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Názov 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Kúpna zmluva</w:t>
      </w:r>
    </w:p>
    <w:p w14:paraId="210483B1" w14:textId="77777777" w:rsidR="00447980" w:rsidRDefault="00447980" w:rsidP="00447980">
      <w:pPr>
        <w:pStyle w:val="py-2"/>
        <w:numPr>
          <w:ilvl w:val="0"/>
          <w:numId w:val="5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ID 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11904389</w:t>
      </w:r>
    </w:p>
    <w:p w14:paraId="399E5EDD" w14:textId="77777777" w:rsidR="00447980" w:rsidRDefault="00447980"/>
    <w:p w14:paraId="3ABACEDD" w14:textId="6B17BF19" w:rsidR="00447980" w:rsidRDefault="00447980">
      <w:r w:rsidRPr="00447980">
        <w:drawing>
          <wp:inline distT="0" distB="0" distL="0" distR="0" wp14:anchorId="090B0926" wp14:editId="6C32FF01">
            <wp:extent cx="5760720" cy="4250690"/>
            <wp:effectExtent l="0" t="0" r="0" b="0"/>
            <wp:docPr id="1761603942" name="Obrázok 1" descr="Obrázok, na ktorom je text, snímka obrazovky, softvér, webová strán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03942" name="Obrázok 1" descr="Obrázok, na ktorom je text, snímka obrazovky, softvér, webová stránka&#10;&#10;Obsah vygenerovaný pomocou AI môže byť nesprávny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4DB4"/>
    <w:multiLevelType w:val="multilevel"/>
    <w:tmpl w:val="65F6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AB5992"/>
    <w:multiLevelType w:val="multilevel"/>
    <w:tmpl w:val="080C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DC1B1B"/>
    <w:multiLevelType w:val="multilevel"/>
    <w:tmpl w:val="2E5C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E13AFE"/>
    <w:multiLevelType w:val="multilevel"/>
    <w:tmpl w:val="A1AC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A155FE"/>
    <w:multiLevelType w:val="multilevel"/>
    <w:tmpl w:val="7C5C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084BF1"/>
    <w:multiLevelType w:val="multilevel"/>
    <w:tmpl w:val="4F0A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112998">
    <w:abstractNumId w:val="5"/>
  </w:num>
  <w:num w:numId="2" w16cid:durableId="736704921">
    <w:abstractNumId w:val="0"/>
  </w:num>
  <w:num w:numId="3" w16cid:durableId="1342658953">
    <w:abstractNumId w:val="4"/>
  </w:num>
  <w:num w:numId="4" w16cid:durableId="472526869">
    <w:abstractNumId w:val="2"/>
  </w:num>
  <w:num w:numId="5" w16cid:durableId="2074425459">
    <w:abstractNumId w:val="1"/>
  </w:num>
  <w:num w:numId="6" w16cid:durableId="1435398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12"/>
    <w:rsid w:val="00101F25"/>
    <w:rsid w:val="00147EDD"/>
    <w:rsid w:val="00280A7A"/>
    <w:rsid w:val="002B5D38"/>
    <w:rsid w:val="002E279D"/>
    <w:rsid w:val="002E319F"/>
    <w:rsid w:val="002F2C26"/>
    <w:rsid w:val="00325835"/>
    <w:rsid w:val="00332012"/>
    <w:rsid w:val="003B4D6C"/>
    <w:rsid w:val="00447980"/>
    <w:rsid w:val="0047606E"/>
    <w:rsid w:val="00481752"/>
    <w:rsid w:val="005E2F22"/>
    <w:rsid w:val="00621925"/>
    <w:rsid w:val="00661570"/>
    <w:rsid w:val="0075018C"/>
    <w:rsid w:val="007519A9"/>
    <w:rsid w:val="007B15C6"/>
    <w:rsid w:val="008310E9"/>
    <w:rsid w:val="00884975"/>
    <w:rsid w:val="009C0EFE"/>
    <w:rsid w:val="00A807F5"/>
    <w:rsid w:val="00AB3F16"/>
    <w:rsid w:val="00AB49A7"/>
    <w:rsid w:val="00AC2C97"/>
    <w:rsid w:val="00AD63AC"/>
    <w:rsid w:val="00B208E7"/>
    <w:rsid w:val="00B72288"/>
    <w:rsid w:val="00C433B1"/>
    <w:rsid w:val="00D929DF"/>
    <w:rsid w:val="00E0137F"/>
    <w:rsid w:val="00ED13FE"/>
    <w:rsid w:val="00F31DD6"/>
    <w:rsid w:val="00F6776D"/>
    <w:rsid w:val="00FD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359E"/>
  <w15:chartTrackingRefBased/>
  <w15:docId w15:val="{372398D0-B070-41A7-AB45-8B02D911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32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32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32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32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32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32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32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32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32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32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32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32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320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320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32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32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32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3201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32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32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32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32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32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3201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3201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3201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32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3201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32012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3201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2012"/>
    <w:rPr>
      <w:color w:val="605E5C"/>
      <w:shd w:val="clear" w:color="auto" w:fill="E1DFDD"/>
    </w:rPr>
  </w:style>
  <w:style w:type="paragraph" w:customStyle="1" w:styleId="py-2">
    <w:name w:val="py-2"/>
    <w:basedOn w:val="Normlny"/>
    <w:rsid w:val="0066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661570"/>
    <w:rPr>
      <w:b/>
      <w:bCs/>
    </w:rPr>
  </w:style>
  <w:style w:type="character" w:customStyle="1" w:styleId="col-sm-9">
    <w:name w:val="col-sm-9"/>
    <w:basedOn w:val="Predvolenpsmoodseku"/>
    <w:rsid w:val="00661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z.gov.sk/6272994-sk/obec-chtelnica/?csrt=378793706288611769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rz.gov.sk/zmluva/11904387/?csrt=378793706288611769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hyperlink" Target="https://crz.gov.sk/zmluva/11936890/?csrt=3787937062886117697" TargetMode="External"/><Relationship Id="rId10" Type="http://schemas.openxmlformats.org/officeDocument/2006/relationships/hyperlink" Target="https://crz.gov.sk/zmluva/11904389/?csrt=378793706288611769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203</Words>
  <Characters>1227</Characters>
  <Application>Microsoft Office Word</Application>
  <DocSecurity>0</DocSecurity>
  <Lines>55</Lines>
  <Paragraphs>35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Švecová</dc:creator>
  <cp:keywords/>
  <dc:description/>
  <cp:lastModifiedBy>Lucia Švecová</cp:lastModifiedBy>
  <cp:revision>4</cp:revision>
  <dcterms:created xsi:type="dcterms:W3CDTF">2026-02-04T11:09:00Z</dcterms:created>
  <dcterms:modified xsi:type="dcterms:W3CDTF">2026-02-04T11:23:00Z</dcterms:modified>
</cp:coreProperties>
</file>