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56573" w14:textId="77777777" w:rsidR="00606ED5" w:rsidRDefault="00606ED5" w:rsidP="00F6358D">
      <w:pPr>
        <w:jc w:val="center"/>
        <w:rPr>
          <w:rFonts w:ascii="Arial" w:hAnsi="Arial" w:cs="Arial"/>
          <w:b/>
          <w:sz w:val="28"/>
          <w:szCs w:val="28"/>
        </w:rPr>
      </w:pPr>
      <w:bookmarkStart w:id="0" w:name="_GoBack"/>
      <w:bookmarkEnd w:id="0"/>
    </w:p>
    <w:p w14:paraId="1AC19F5B" w14:textId="77777777" w:rsidR="00606ED5" w:rsidRDefault="00606ED5" w:rsidP="00F6358D">
      <w:pPr>
        <w:jc w:val="center"/>
        <w:rPr>
          <w:rFonts w:ascii="Arial" w:hAnsi="Arial" w:cs="Arial"/>
          <w:b/>
          <w:sz w:val="28"/>
          <w:szCs w:val="28"/>
        </w:rPr>
      </w:pPr>
    </w:p>
    <w:p w14:paraId="110B30D7" w14:textId="27D29492"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755D6638" w14:textId="77777777"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1B276270" w14:textId="40EE6697"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685562">
        <w:rPr>
          <w:rFonts w:ascii="Arial" w:hAnsi="Arial"/>
          <w:b/>
        </w:rPr>
        <w:t>STRED</w:t>
      </w:r>
      <w:r>
        <w:rPr>
          <w:rFonts w:ascii="Arial" w:hAnsi="Arial"/>
          <w:b/>
        </w:rPr>
        <w:t>“</w:t>
      </w:r>
    </w:p>
    <w:p w14:paraId="50F83256" w14:textId="77777777"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5CAFEA4D"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63BC7CBD"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510A46A9"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685B8C6C" w14:textId="77777777" w:rsidTr="006A06C0">
        <w:trPr>
          <w:trHeight w:val="530"/>
        </w:trPr>
        <w:tc>
          <w:tcPr>
            <w:tcW w:w="3420" w:type="dxa"/>
            <w:shd w:val="clear" w:color="auto" w:fill="E6E6E6"/>
            <w:vAlign w:val="center"/>
          </w:tcPr>
          <w:p w14:paraId="12459FBB"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140D96B6" w14:textId="77777777"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1C8C69F1" w14:textId="77777777" w:rsidTr="006A06C0">
        <w:trPr>
          <w:trHeight w:val="284"/>
        </w:trPr>
        <w:tc>
          <w:tcPr>
            <w:tcW w:w="3420" w:type="dxa"/>
            <w:vAlign w:val="center"/>
          </w:tcPr>
          <w:p w14:paraId="1B26EFF1"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3FCFA8D3" w14:textId="533D54F4" w:rsidR="006A06C0" w:rsidRPr="00F745A6" w:rsidRDefault="00E52870" w:rsidP="002D5B91">
            <w:pPr>
              <w:rPr>
                <w:rFonts w:ascii="Arial" w:hAnsi="Arial" w:cs="Arial"/>
                <w:sz w:val="20"/>
                <w:szCs w:val="20"/>
              </w:rPr>
            </w:pPr>
            <w:r w:rsidRPr="00E52870">
              <w:rPr>
                <w:rFonts w:ascii="Arial" w:hAnsi="Arial" w:cs="Arial"/>
                <w:sz w:val="20"/>
                <w:szCs w:val="20"/>
              </w:rPr>
              <w:t>Plátennícka 19013/2</w:t>
            </w:r>
            <w:r w:rsidR="007739EC" w:rsidRPr="00F745A6">
              <w:rPr>
                <w:rFonts w:ascii="Arial" w:hAnsi="Arial" w:cs="Arial"/>
                <w:sz w:val="20"/>
                <w:szCs w:val="20"/>
              </w:rPr>
              <w:t>, Bratislava</w:t>
            </w:r>
            <w:r w:rsidR="002D5B91">
              <w:rPr>
                <w:rFonts w:ascii="Arial" w:hAnsi="Arial" w:cs="Arial"/>
                <w:sz w:val="20"/>
                <w:szCs w:val="20"/>
              </w:rPr>
              <w:t xml:space="preserve"> - mestská časť Ružinov 821 09</w:t>
            </w:r>
          </w:p>
        </w:tc>
      </w:tr>
      <w:tr w:rsidR="006A06C0" w:rsidRPr="00F745A6" w14:paraId="4A5EAD7F" w14:textId="77777777" w:rsidTr="006A06C0">
        <w:trPr>
          <w:trHeight w:val="284"/>
        </w:trPr>
        <w:tc>
          <w:tcPr>
            <w:tcW w:w="3420" w:type="dxa"/>
          </w:tcPr>
          <w:p w14:paraId="51C8FA5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639F4B7" w14:textId="72F0E735"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w:t>
            </w:r>
            <w:r w:rsidR="00E52870">
              <w:rPr>
                <w:rFonts w:ascii="Arial" w:hAnsi="Arial" w:cs="Arial"/>
                <w:sz w:val="20"/>
                <w:szCs w:val="20"/>
              </w:rPr>
              <w:t xml:space="preserve"> Mestského </w:t>
            </w:r>
            <w:r w:rsidR="00424FC8">
              <w:rPr>
                <w:rFonts w:ascii="Arial" w:hAnsi="Arial" w:cs="Arial"/>
                <w:sz w:val="20"/>
                <w:szCs w:val="20"/>
              </w:rPr>
              <w:t xml:space="preserve">súdu Bratislava </w:t>
            </w:r>
            <w:r w:rsidR="00E52870">
              <w:rPr>
                <w:rFonts w:ascii="Arial" w:hAnsi="Arial" w:cs="Arial"/>
                <w:sz w:val="20"/>
                <w:szCs w:val="20"/>
              </w:rPr>
              <w:t>II</w:t>
            </w:r>
            <w:r w:rsidR="00424FC8">
              <w:rPr>
                <w:rFonts w:ascii="Arial" w:hAnsi="Arial" w:cs="Arial"/>
                <w:sz w:val="20"/>
                <w:szCs w:val="20"/>
              </w:rPr>
              <w:t>I</w:t>
            </w:r>
            <w:r w:rsidRPr="00F745A6">
              <w:rPr>
                <w:rFonts w:ascii="Arial" w:hAnsi="Arial" w:cs="Arial"/>
                <w:sz w:val="20"/>
                <w:szCs w:val="20"/>
              </w:rPr>
              <w:t xml:space="preserve">, </w:t>
            </w:r>
          </w:p>
          <w:p w14:paraId="186DE108" w14:textId="77777777"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38AF47E3" w14:textId="77777777" w:rsidTr="006A06C0">
        <w:trPr>
          <w:trHeight w:val="284"/>
        </w:trPr>
        <w:tc>
          <w:tcPr>
            <w:tcW w:w="3420" w:type="dxa"/>
            <w:vAlign w:val="center"/>
          </w:tcPr>
          <w:p w14:paraId="2D32C6D1"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10020610"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35ABF1AB" w14:textId="77777777" w:rsidTr="006A06C0">
        <w:trPr>
          <w:trHeight w:val="281"/>
        </w:trPr>
        <w:tc>
          <w:tcPr>
            <w:tcW w:w="3420" w:type="dxa"/>
            <w:vAlign w:val="center"/>
          </w:tcPr>
          <w:p w14:paraId="3765B28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537E771A"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78F51FB4" w14:textId="77777777" w:rsidTr="006A06C0">
        <w:trPr>
          <w:trHeight w:val="284"/>
        </w:trPr>
        <w:tc>
          <w:tcPr>
            <w:tcW w:w="3420" w:type="dxa"/>
            <w:vAlign w:val="center"/>
          </w:tcPr>
          <w:p w14:paraId="20630311"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17963C4"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0E9477B1" w14:textId="77777777" w:rsidTr="006A06C0">
        <w:trPr>
          <w:trHeight w:val="284"/>
        </w:trPr>
        <w:tc>
          <w:tcPr>
            <w:tcW w:w="3420" w:type="dxa"/>
            <w:vAlign w:val="center"/>
          </w:tcPr>
          <w:p w14:paraId="6ECE43D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7A0E385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0E6BC1E5" w14:textId="77777777" w:rsidTr="006A06C0">
        <w:trPr>
          <w:trHeight w:val="284"/>
        </w:trPr>
        <w:tc>
          <w:tcPr>
            <w:tcW w:w="3420" w:type="dxa"/>
            <w:vAlign w:val="center"/>
          </w:tcPr>
          <w:p w14:paraId="70C06E2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214FD359"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1EFDD5E0" w14:textId="77777777" w:rsidTr="006A06C0">
        <w:trPr>
          <w:trHeight w:val="284"/>
        </w:trPr>
        <w:tc>
          <w:tcPr>
            <w:tcW w:w="3420" w:type="dxa"/>
            <w:vAlign w:val="center"/>
          </w:tcPr>
          <w:p w14:paraId="56FA2962"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6128179"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02059FAE" w14:textId="77777777" w:rsidTr="006A06C0">
        <w:trPr>
          <w:trHeight w:val="284"/>
        </w:trPr>
        <w:tc>
          <w:tcPr>
            <w:tcW w:w="3420" w:type="dxa"/>
            <w:vAlign w:val="center"/>
          </w:tcPr>
          <w:p w14:paraId="0B02C0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03AC3F50"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6495C525" w14:textId="77777777" w:rsidTr="006A06C0">
        <w:trPr>
          <w:trHeight w:val="284"/>
        </w:trPr>
        <w:tc>
          <w:tcPr>
            <w:tcW w:w="3420" w:type="dxa"/>
            <w:vAlign w:val="center"/>
          </w:tcPr>
          <w:p w14:paraId="2CCB91DB"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18A74885"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5C9657FE" w14:textId="77777777" w:rsidTr="006A06C0">
        <w:trPr>
          <w:trHeight w:val="284"/>
        </w:trPr>
        <w:tc>
          <w:tcPr>
            <w:tcW w:w="3420" w:type="dxa"/>
            <w:vAlign w:val="center"/>
          </w:tcPr>
          <w:p w14:paraId="60B90A6F"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35D2370A"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7DD9237D" w14:textId="77777777" w:rsidTr="006A06C0">
        <w:trPr>
          <w:trHeight w:val="284"/>
        </w:trPr>
        <w:tc>
          <w:tcPr>
            <w:tcW w:w="3420" w:type="dxa"/>
            <w:vAlign w:val="center"/>
          </w:tcPr>
          <w:p w14:paraId="0EBA918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266EA5B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2D59F10" w14:textId="77777777" w:rsidTr="006A06C0">
        <w:trPr>
          <w:trHeight w:val="284"/>
        </w:trPr>
        <w:tc>
          <w:tcPr>
            <w:tcW w:w="3420" w:type="dxa"/>
            <w:vAlign w:val="center"/>
          </w:tcPr>
          <w:p w14:paraId="0E337ED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68954DC6"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5932C3F8" w14:textId="77777777" w:rsidTr="006A06C0">
        <w:trPr>
          <w:trHeight w:val="476"/>
        </w:trPr>
        <w:tc>
          <w:tcPr>
            <w:tcW w:w="3420" w:type="dxa"/>
            <w:vAlign w:val="center"/>
          </w:tcPr>
          <w:p w14:paraId="18440580"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0493CD6E" w14:textId="77777777" w:rsidR="006A06C0" w:rsidRPr="00F745A6" w:rsidRDefault="006A06C0" w:rsidP="00F6358D">
            <w:pPr>
              <w:jc w:val="both"/>
              <w:rPr>
                <w:rFonts w:ascii="Arial" w:hAnsi="Arial" w:cs="Arial"/>
                <w:b/>
                <w:sz w:val="20"/>
                <w:szCs w:val="20"/>
              </w:rPr>
            </w:pPr>
          </w:p>
          <w:p w14:paraId="353CA4D7" w14:textId="77777777" w:rsidR="000D6338" w:rsidRPr="00F745A6" w:rsidRDefault="000D6338" w:rsidP="00F6358D">
            <w:pPr>
              <w:jc w:val="both"/>
              <w:rPr>
                <w:rFonts w:ascii="Arial" w:hAnsi="Arial" w:cs="Arial"/>
                <w:b/>
                <w:sz w:val="20"/>
                <w:szCs w:val="20"/>
              </w:rPr>
            </w:pPr>
          </w:p>
          <w:p w14:paraId="728CA890" w14:textId="77777777" w:rsidR="000D6338" w:rsidRPr="00F745A6" w:rsidRDefault="000D6338" w:rsidP="00F6358D">
            <w:pPr>
              <w:jc w:val="both"/>
              <w:rPr>
                <w:rFonts w:ascii="Arial" w:hAnsi="Arial" w:cs="Arial"/>
                <w:b/>
                <w:sz w:val="20"/>
                <w:szCs w:val="20"/>
              </w:rPr>
            </w:pPr>
          </w:p>
          <w:p w14:paraId="192BA210" w14:textId="77777777" w:rsidR="000D6338" w:rsidRPr="00F745A6" w:rsidRDefault="000D6338" w:rsidP="00F6358D">
            <w:pPr>
              <w:jc w:val="both"/>
              <w:rPr>
                <w:rFonts w:ascii="Arial" w:hAnsi="Arial" w:cs="Arial"/>
                <w:b/>
                <w:sz w:val="20"/>
                <w:szCs w:val="20"/>
              </w:rPr>
            </w:pPr>
          </w:p>
          <w:p w14:paraId="39F4FC21" w14:textId="77777777" w:rsidR="000D6338" w:rsidRPr="00F745A6" w:rsidRDefault="000D6338" w:rsidP="00F6358D">
            <w:pPr>
              <w:jc w:val="both"/>
              <w:rPr>
                <w:rFonts w:ascii="Arial" w:hAnsi="Arial" w:cs="Arial"/>
                <w:b/>
                <w:sz w:val="20"/>
                <w:szCs w:val="20"/>
              </w:rPr>
            </w:pPr>
          </w:p>
          <w:p w14:paraId="0679604C" w14:textId="77777777" w:rsidR="000D6338" w:rsidRPr="00F745A6" w:rsidRDefault="000D6338" w:rsidP="00F6358D">
            <w:pPr>
              <w:jc w:val="both"/>
              <w:rPr>
                <w:rFonts w:ascii="Arial" w:hAnsi="Arial" w:cs="Arial"/>
                <w:b/>
                <w:sz w:val="20"/>
                <w:szCs w:val="20"/>
              </w:rPr>
            </w:pPr>
          </w:p>
          <w:p w14:paraId="79700312" w14:textId="77777777" w:rsidR="000D6338" w:rsidRPr="00F745A6" w:rsidRDefault="000D6338" w:rsidP="00F6358D">
            <w:pPr>
              <w:jc w:val="both"/>
              <w:rPr>
                <w:rFonts w:ascii="Arial" w:hAnsi="Arial" w:cs="Arial"/>
                <w:b/>
                <w:sz w:val="20"/>
                <w:szCs w:val="20"/>
              </w:rPr>
            </w:pPr>
          </w:p>
        </w:tc>
      </w:tr>
      <w:tr w:rsidR="007739EC" w:rsidRPr="00F745A6" w14:paraId="6D401F36" w14:textId="77777777" w:rsidTr="007739EC">
        <w:trPr>
          <w:trHeight w:val="476"/>
        </w:trPr>
        <w:tc>
          <w:tcPr>
            <w:tcW w:w="9000" w:type="dxa"/>
            <w:gridSpan w:val="2"/>
            <w:vAlign w:val="center"/>
          </w:tcPr>
          <w:p w14:paraId="0B94F9C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FFA507B"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2"/>
        <w:gridCol w:w="5510"/>
      </w:tblGrid>
      <w:tr w:rsidR="006A06C0" w:rsidRPr="00F745A6" w14:paraId="573E3F9C" w14:textId="77777777" w:rsidTr="006A06C0">
        <w:trPr>
          <w:trHeight w:val="530"/>
        </w:trPr>
        <w:tc>
          <w:tcPr>
            <w:tcW w:w="3420" w:type="dxa"/>
            <w:shd w:val="clear" w:color="auto" w:fill="E6E6E6"/>
            <w:vAlign w:val="center"/>
          </w:tcPr>
          <w:p w14:paraId="50EE4DE2"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612EB0B7" w14:textId="31837FED" w:rsidR="006A06C0" w:rsidRPr="00E52870" w:rsidRDefault="00E52870" w:rsidP="00F6358D">
            <w:pPr>
              <w:rPr>
                <w:rFonts w:ascii="Arial" w:hAnsi="Arial" w:cs="Arial"/>
                <w:b/>
                <w:sz w:val="20"/>
                <w:szCs w:val="20"/>
              </w:rPr>
            </w:pPr>
            <w:r w:rsidRPr="00AE4780">
              <w:rPr>
                <w:rFonts w:ascii="Arial" w:hAnsi="Arial" w:cs="Arial"/>
                <w:b/>
                <w:sz w:val="20"/>
                <w:szCs w:val="20"/>
                <w:highlight w:val="yellow"/>
              </w:rPr>
              <w:t>[●]</w:t>
            </w:r>
          </w:p>
        </w:tc>
      </w:tr>
      <w:tr w:rsidR="006A06C0" w:rsidRPr="00F745A6" w14:paraId="5B613458" w14:textId="77777777" w:rsidTr="006A06C0">
        <w:trPr>
          <w:trHeight w:val="284"/>
        </w:trPr>
        <w:tc>
          <w:tcPr>
            <w:tcW w:w="3420" w:type="dxa"/>
            <w:vAlign w:val="center"/>
          </w:tcPr>
          <w:p w14:paraId="0A1B296E"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F1107B3" w14:textId="286653F0" w:rsidR="006A06C0" w:rsidRPr="00F745A6" w:rsidRDefault="00E52870" w:rsidP="00F6358D">
            <w:pPr>
              <w:rPr>
                <w:rFonts w:ascii="Arial" w:hAnsi="Arial" w:cs="Arial"/>
                <w:sz w:val="20"/>
                <w:szCs w:val="20"/>
              </w:rPr>
            </w:pPr>
            <w:r w:rsidRPr="00C12E6D">
              <w:rPr>
                <w:rFonts w:ascii="Arial" w:hAnsi="Arial" w:cs="Arial"/>
                <w:sz w:val="20"/>
                <w:szCs w:val="20"/>
                <w:highlight w:val="yellow"/>
              </w:rPr>
              <w:t>[●]</w:t>
            </w:r>
          </w:p>
        </w:tc>
      </w:tr>
      <w:tr w:rsidR="006A06C0" w:rsidRPr="00F745A6" w14:paraId="6BB00967" w14:textId="77777777" w:rsidTr="006A06C0">
        <w:trPr>
          <w:trHeight w:val="284"/>
        </w:trPr>
        <w:tc>
          <w:tcPr>
            <w:tcW w:w="3420" w:type="dxa"/>
            <w:vAlign w:val="center"/>
          </w:tcPr>
          <w:p w14:paraId="3B21F766"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211CDF52" w14:textId="5E0E442E" w:rsidR="006A06C0" w:rsidRPr="00F745A6" w:rsidRDefault="00E52870" w:rsidP="00F6358D">
            <w:pPr>
              <w:rPr>
                <w:rFonts w:ascii="Arial" w:hAnsi="Arial" w:cs="Arial"/>
                <w:b/>
                <w:sz w:val="20"/>
                <w:szCs w:val="20"/>
              </w:rPr>
            </w:pPr>
            <w:r w:rsidRPr="00C12E6D">
              <w:rPr>
                <w:rFonts w:ascii="Arial" w:hAnsi="Arial" w:cs="Arial"/>
                <w:sz w:val="20"/>
                <w:szCs w:val="20"/>
                <w:highlight w:val="yellow"/>
              </w:rPr>
              <w:t>[●]</w:t>
            </w:r>
          </w:p>
        </w:tc>
      </w:tr>
      <w:tr w:rsidR="006A06C0" w:rsidRPr="00F745A6" w14:paraId="6B3C95AA" w14:textId="77777777" w:rsidTr="006A06C0">
        <w:trPr>
          <w:trHeight w:val="284"/>
        </w:trPr>
        <w:tc>
          <w:tcPr>
            <w:tcW w:w="3420" w:type="dxa"/>
            <w:vAlign w:val="center"/>
          </w:tcPr>
          <w:p w14:paraId="5B65B299"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67816CEC" w14:textId="645A6EA7" w:rsidR="006A06C0" w:rsidRPr="00F745A6" w:rsidRDefault="00E52870" w:rsidP="00F6358D">
            <w:pPr>
              <w:rPr>
                <w:rFonts w:ascii="Arial" w:hAnsi="Arial" w:cs="Arial"/>
                <w:bCs/>
                <w:sz w:val="20"/>
                <w:szCs w:val="20"/>
              </w:rPr>
            </w:pPr>
            <w:r w:rsidRPr="00C12E6D">
              <w:rPr>
                <w:rFonts w:ascii="Arial" w:hAnsi="Arial" w:cs="Arial"/>
                <w:sz w:val="20"/>
                <w:szCs w:val="20"/>
                <w:highlight w:val="yellow"/>
              </w:rPr>
              <w:t>[●]</w:t>
            </w:r>
          </w:p>
        </w:tc>
      </w:tr>
      <w:tr w:rsidR="006A06C0" w:rsidRPr="00F745A6" w14:paraId="2B74C19A" w14:textId="77777777" w:rsidTr="006A06C0">
        <w:trPr>
          <w:trHeight w:val="284"/>
        </w:trPr>
        <w:tc>
          <w:tcPr>
            <w:tcW w:w="3420" w:type="dxa"/>
            <w:vAlign w:val="center"/>
          </w:tcPr>
          <w:p w14:paraId="0E46853C"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272069E" w14:textId="7C53E39E" w:rsidR="006A06C0" w:rsidRPr="00F745A6" w:rsidRDefault="00E52870" w:rsidP="00F6358D">
            <w:pPr>
              <w:rPr>
                <w:rFonts w:ascii="Arial" w:hAnsi="Arial" w:cs="Arial"/>
                <w:bCs/>
                <w:sz w:val="20"/>
                <w:szCs w:val="20"/>
              </w:rPr>
            </w:pPr>
            <w:r w:rsidRPr="00C12E6D">
              <w:rPr>
                <w:rFonts w:ascii="Arial" w:hAnsi="Arial" w:cs="Arial"/>
                <w:sz w:val="20"/>
                <w:szCs w:val="20"/>
                <w:highlight w:val="yellow"/>
              </w:rPr>
              <w:t>[●]</w:t>
            </w:r>
          </w:p>
        </w:tc>
      </w:tr>
      <w:tr w:rsidR="006A06C0" w:rsidRPr="00F745A6" w14:paraId="3A831F40" w14:textId="77777777" w:rsidTr="006A06C0">
        <w:trPr>
          <w:trHeight w:val="284"/>
        </w:trPr>
        <w:tc>
          <w:tcPr>
            <w:tcW w:w="3420" w:type="dxa"/>
            <w:vAlign w:val="center"/>
          </w:tcPr>
          <w:p w14:paraId="3934017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1B2A22BB" w14:textId="39501444" w:rsidR="006A06C0" w:rsidRPr="00F745A6" w:rsidRDefault="00E52870" w:rsidP="00F6358D">
            <w:pPr>
              <w:rPr>
                <w:rFonts w:ascii="Arial" w:hAnsi="Arial" w:cs="Arial"/>
                <w:bCs/>
                <w:sz w:val="20"/>
                <w:szCs w:val="20"/>
              </w:rPr>
            </w:pPr>
            <w:r w:rsidRPr="00C12E6D">
              <w:rPr>
                <w:rFonts w:ascii="Arial" w:hAnsi="Arial" w:cs="Arial"/>
                <w:sz w:val="20"/>
                <w:szCs w:val="20"/>
                <w:highlight w:val="yellow"/>
              </w:rPr>
              <w:t>[●]</w:t>
            </w:r>
          </w:p>
        </w:tc>
      </w:tr>
      <w:tr w:rsidR="006A06C0" w:rsidRPr="00F745A6" w14:paraId="568B24B0" w14:textId="77777777" w:rsidTr="006A06C0">
        <w:trPr>
          <w:trHeight w:val="284"/>
        </w:trPr>
        <w:tc>
          <w:tcPr>
            <w:tcW w:w="3420" w:type="dxa"/>
            <w:vAlign w:val="center"/>
          </w:tcPr>
          <w:p w14:paraId="5352A062"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23DFAA0B" w14:textId="502655E2" w:rsidR="006A06C0" w:rsidRPr="00F745A6" w:rsidRDefault="00E52870" w:rsidP="00F6358D">
            <w:pPr>
              <w:rPr>
                <w:rFonts w:ascii="Arial" w:hAnsi="Arial" w:cs="Arial"/>
                <w:bCs/>
                <w:sz w:val="20"/>
                <w:szCs w:val="20"/>
              </w:rPr>
            </w:pPr>
            <w:r w:rsidRPr="00C12E6D">
              <w:rPr>
                <w:rFonts w:ascii="Arial" w:hAnsi="Arial" w:cs="Arial"/>
                <w:sz w:val="20"/>
                <w:szCs w:val="20"/>
                <w:highlight w:val="yellow"/>
              </w:rPr>
              <w:t>[●]</w:t>
            </w:r>
          </w:p>
        </w:tc>
      </w:tr>
      <w:tr w:rsidR="006A06C0" w:rsidRPr="00F745A6" w14:paraId="1AC0D5E8" w14:textId="77777777" w:rsidTr="006A06C0">
        <w:trPr>
          <w:trHeight w:val="284"/>
        </w:trPr>
        <w:tc>
          <w:tcPr>
            <w:tcW w:w="3420" w:type="dxa"/>
            <w:vAlign w:val="center"/>
          </w:tcPr>
          <w:p w14:paraId="330B52B9"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5471546E" w14:textId="69B9AF7E" w:rsidR="006A06C0" w:rsidRPr="00F745A6" w:rsidRDefault="00E52870" w:rsidP="00F6358D">
            <w:pPr>
              <w:rPr>
                <w:rFonts w:ascii="Arial" w:hAnsi="Arial" w:cs="Arial"/>
                <w:bCs/>
                <w:sz w:val="20"/>
                <w:szCs w:val="20"/>
              </w:rPr>
            </w:pPr>
            <w:r w:rsidRPr="00C12E6D">
              <w:rPr>
                <w:rFonts w:ascii="Arial" w:hAnsi="Arial" w:cs="Arial"/>
                <w:sz w:val="20"/>
                <w:szCs w:val="20"/>
                <w:highlight w:val="yellow"/>
              </w:rPr>
              <w:t>[●]</w:t>
            </w:r>
          </w:p>
        </w:tc>
      </w:tr>
      <w:tr w:rsidR="006A06C0" w:rsidRPr="00F745A6" w14:paraId="7A905A22" w14:textId="77777777" w:rsidTr="006A06C0">
        <w:trPr>
          <w:trHeight w:val="284"/>
        </w:trPr>
        <w:tc>
          <w:tcPr>
            <w:tcW w:w="3420" w:type="dxa"/>
            <w:vAlign w:val="center"/>
          </w:tcPr>
          <w:p w14:paraId="72DAE5DE"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52B16584" w14:textId="138E604C" w:rsidR="006A06C0" w:rsidRPr="00F745A6" w:rsidRDefault="00E52870" w:rsidP="00F6358D">
            <w:pPr>
              <w:rPr>
                <w:rFonts w:ascii="Arial" w:hAnsi="Arial" w:cs="Arial"/>
                <w:b/>
                <w:sz w:val="20"/>
                <w:szCs w:val="20"/>
              </w:rPr>
            </w:pPr>
            <w:r w:rsidRPr="00C12E6D">
              <w:rPr>
                <w:rFonts w:ascii="Arial" w:hAnsi="Arial" w:cs="Arial"/>
                <w:sz w:val="20"/>
                <w:szCs w:val="20"/>
                <w:highlight w:val="yellow"/>
              </w:rPr>
              <w:t>[●]</w:t>
            </w:r>
          </w:p>
        </w:tc>
      </w:tr>
      <w:tr w:rsidR="006A06C0" w:rsidRPr="00F745A6" w14:paraId="00352571" w14:textId="77777777" w:rsidTr="006A06C0">
        <w:trPr>
          <w:trHeight w:val="284"/>
        </w:trPr>
        <w:tc>
          <w:tcPr>
            <w:tcW w:w="3420" w:type="dxa"/>
            <w:vAlign w:val="center"/>
          </w:tcPr>
          <w:p w14:paraId="0EDEBABF"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11AEF68C" w14:textId="0BC753BA" w:rsidR="006A06C0" w:rsidRPr="00F745A6" w:rsidRDefault="00E52870" w:rsidP="00F6358D">
            <w:pPr>
              <w:rPr>
                <w:rFonts w:ascii="Arial" w:hAnsi="Arial" w:cs="Arial"/>
                <w:b/>
                <w:sz w:val="20"/>
                <w:szCs w:val="20"/>
              </w:rPr>
            </w:pPr>
            <w:r w:rsidRPr="00C12E6D">
              <w:rPr>
                <w:rFonts w:ascii="Arial" w:hAnsi="Arial" w:cs="Arial"/>
                <w:sz w:val="20"/>
                <w:szCs w:val="20"/>
                <w:highlight w:val="yellow"/>
              </w:rPr>
              <w:t>[●]</w:t>
            </w:r>
          </w:p>
        </w:tc>
      </w:tr>
      <w:tr w:rsidR="006A06C0" w:rsidRPr="00F745A6" w14:paraId="4C98AB93" w14:textId="77777777" w:rsidTr="006A06C0">
        <w:trPr>
          <w:trHeight w:val="284"/>
        </w:trPr>
        <w:tc>
          <w:tcPr>
            <w:tcW w:w="3420" w:type="dxa"/>
            <w:vAlign w:val="center"/>
          </w:tcPr>
          <w:p w14:paraId="11EA0598"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59E54BC5" w14:textId="494BBE99" w:rsidR="006A06C0" w:rsidRPr="00F745A6" w:rsidRDefault="00E52870" w:rsidP="00F6358D">
            <w:pPr>
              <w:rPr>
                <w:rFonts w:ascii="Arial" w:hAnsi="Arial" w:cs="Arial"/>
                <w:sz w:val="20"/>
                <w:szCs w:val="20"/>
              </w:rPr>
            </w:pPr>
            <w:r w:rsidRPr="00C12E6D">
              <w:rPr>
                <w:rFonts w:ascii="Arial" w:hAnsi="Arial" w:cs="Arial"/>
                <w:sz w:val="20"/>
                <w:szCs w:val="20"/>
                <w:highlight w:val="yellow"/>
              </w:rPr>
              <w:t>[●]</w:t>
            </w:r>
          </w:p>
        </w:tc>
      </w:tr>
      <w:tr w:rsidR="007739EC" w:rsidRPr="00F745A6" w14:paraId="130B9EC9" w14:textId="77777777" w:rsidTr="007739EC">
        <w:trPr>
          <w:trHeight w:val="415"/>
        </w:trPr>
        <w:tc>
          <w:tcPr>
            <w:tcW w:w="9000" w:type="dxa"/>
            <w:gridSpan w:val="2"/>
            <w:vAlign w:val="center"/>
          </w:tcPr>
          <w:p w14:paraId="17FAFEBF"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3FD73DBE"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3F6868C2"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lastRenderedPageBreak/>
        <w:t>(ďalej spolu tiež „zmluvné strany” alebo osobitne „zmluvná strana”)</w:t>
      </w:r>
    </w:p>
    <w:p w14:paraId="23879FF0"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t>ČASŤ I. – ZÁKLADNÉ USTANOVENIA</w:t>
      </w:r>
    </w:p>
    <w:p w14:paraId="250F7C47" w14:textId="77777777" w:rsidR="00956ECA" w:rsidRPr="00F745A6" w:rsidRDefault="00956ECA" w:rsidP="00F6358D">
      <w:pPr>
        <w:tabs>
          <w:tab w:val="left" w:pos="9356"/>
        </w:tabs>
        <w:jc w:val="center"/>
        <w:rPr>
          <w:rFonts w:ascii="Arial" w:hAnsi="Arial" w:cs="Arial"/>
          <w:b/>
          <w:sz w:val="28"/>
          <w:szCs w:val="28"/>
        </w:rPr>
      </w:pPr>
    </w:p>
    <w:p w14:paraId="5E1F6B36"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7660D207"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7B664775" w14:textId="77777777"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1DD04985" w14:textId="768116DB"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00E52870" w:rsidRPr="00193F56">
        <w:rPr>
          <w:rFonts w:ascii="Arial" w:hAnsi="Arial" w:cs="Arial"/>
          <w:sz w:val="20"/>
          <w:szCs w:val="20"/>
        </w:rPr>
        <w:t xml:space="preserve">Cyklické a mimoriadne odpočty </w:t>
      </w:r>
      <w:r w:rsidR="00E52870">
        <w:rPr>
          <w:rFonts w:ascii="Arial" w:hAnsi="Arial" w:cs="Arial"/>
          <w:sz w:val="20"/>
          <w:szCs w:val="20"/>
        </w:rPr>
        <w:t>spotreby zemného plynu z obchodných tzn. určených meradiel v období 2026 až 2030</w:t>
      </w:r>
      <w:r w:rsidR="00E52870" w:rsidRPr="00C12E6D" w:rsidDel="00E52870">
        <w:rPr>
          <w:rFonts w:ascii="Arial" w:hAnsi="Arial" w:cs="Arial"/>
          <w:sz w:val="20"/>
          <w:szCs w:val="20"/>
          <w:highlight w:val="yellow"/>
        </w:rPr>
        <w:t xml:space="preserve"> </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w:t>
      </w:r>
      <w:r w:rsidR="00193F3A">
        <w:rPr>
          <w:rFonts w:ascii="Arial" w:hAnsi="Arial" w:cs="Arial"/>
          <w:sz w:val="20"/>
          <w:szCs w:val="20"/>
        </w:rPr>
        <w:t>(ďalej aj „</w:t>
      </w:r>
      <w:r w:rsidR="00193F3A" w:rsidRPr="00193F56">
        <w:rPr>
          <w:rFonts w:ascii="Arial" w:hAnsi="Arial" w:cs="Arial"/>
          <w:sz w:val="20"/>
          <w:szCs w:val="20"/>
        </w:rPr>
        <w:t xml:space="preserve">Verejné obstarávanie na predmet zákazky: </w:t>
      </w:r>
      <w:r w:rsidR="00E52870" w:rsidRPr="00193F56">
        <w:rPr>
          <w:rFonts w:ascii="Arial" w:hAnsi="Arial" w:cs="Arial"/>
          <w:sz w:val="20"/>
          <w:szCs w:val="20"/>
        </w:rPr>
        <w:t xml:space="preserve">Cyklické a mimoriadne odpočty </w:t>
      </w:r>
      <w:r w:rsidR="00E52870">
        <w:rPr>
          <w:rFonts w:ascii="Arial" w:hAnsi="Arial" w:cs="Arial"/>
          <w:sz w:val="20"/>
          <w:szCs w:val="20"/>
        </w:rPr>
        <w:t>spotreby zemného plynu z obchodných tzn. určených meradiel v období 2026 až 2030</w:t>
      </w:r>
      <w:r w:rsidR="00193F3A">
        <w:rPr>
          <w:rFonts w:ascii="Arial" w:hAnsi="Arial" w:cs="Arial"/>
          <w:sz w:val="20"/>
          <w:szCs w:val="20"/>
        </w:rPr>
        <w:t>“)</w:t>
      </w:r>
      <w:r w:rsidRPr="00C12E6D">
        <w:rPr>
          <w:rFonts w:ascii="Arial" w:hAnsi="Arial" w:cs="Arial"/>
          <w:sz w:val="20"/>
          <w:szCs w:val="20"/>
        </w:rPr>
        <w:t>.</w:t>
      </w:r>
    </w:p>
    <w:p w14:paraId="5AA12A16" w14:textId="77777777"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73D885BA"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548F1473"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10105E91"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5F088B88"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65DDDCB6"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0B691912" w14:textId="77777777"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59F3910B"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7010341A"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38ABB2DF" w14:textId="77777777"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2DF9DE5E" w14:textId="77777777"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65D48F51" w14:textId="23279C28"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AC79F9">
        <w:rPr>
          <w:rFonts w:ascii="Arial" w:hAnsi="Arial" w:cs="Arial"/>
        </w:rPr>
        <w:t>Trenčiansky kraj</w:t>
      </w:r>
      <w:r w:rsidR="00424FC8" w:rsidRPr="00424FC8">
        <w:rPr>
          <w:rFonts w:ascii="Arial" w:hAnsi="Arial" w:cs="Arial"/>
        </w:rPr>
        <w:t xml:space="preserve">, </w:t>
      </w:r>
      <w:r w:rsidR="00AC79F9">
        <w:rPr>
          <w:rFonts w:ascii="Arial" w:hAnsi="Arial" w:cs="Arial"/>
        </w:rPr>
        <w:t>Žilinský</w:t>
      </w:r>
      <w:r w:rsidR="00AC79F9" w:rsidRPr="00424FC8">
        <w:rPr>
          <w:rFonts w:ascii="Arial" w:hAnsi="Arial" w:cs="Arial"/>
        </w:rPr>
        <w:t xml:space="preserve"> </w:t>
      </w:r>
      <w:r w:rsidR="00424FC8" w:rsidRPr="00424FC8">
        <w:rPr>
          <w:rFonts w:ascii="Arial" w:hAnsi="Arial" w:cs="Arial"/>
        </w:rPr>
        <w:t>kraj a </w:t>
      </w:r>
      <w:r w:rsidR="00AC79F9">
        <w:rPr>
          <w:rFonts w:ascii="Arial" w:hAnsi="Arial" w:cs="Arial"/>
        </w:rPr>
        <w:t>Banskobystrický</w:t>
      </w:r>
      <w:r w:rsidR="00AC79F9" w:rsidRPr="00424FC8">
        <w:rPr>
          <w:rFonts w:ascii="Arial" w:hAnsi="Arial" w:cs="Arial"/>
        </w:rPr>
        <w:t xml:space="preserve"> </w:t>
      </w:r>
      <w:r w:rsidR="00424FC8" w:rsidRPr="00424FC8">
        <w:rPr>
          <w:rFonts w:ascii="Arial" w:hAnsi="Arial" w:cs="Arial"/>
        </w:rPr>
        <w:t>kraj.</w:t>
      </w:r>
    </w:p>
    <w:p w14:paraId="268B0818"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3EC24940"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3E80EF7F"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7370AD68"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lastRenderedPageBreak/>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4B9598E" w14:textId="7777777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15AD7049"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39B94FE0" w14:textId="77777777"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153A166D" w14:textId="7777777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707B0319" w14:textId="77777777"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3A32DC6E" w14:textId="77777777"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C3F35A9"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2FFA7C19" w14:textId="7777777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37778D8B"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007DEBC3"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79CA3848" w14:textId="77777777"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5DDE14F2"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2BD677C9" w14:textId="77777777"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5DBE14C3" w14:textId="77777777"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602F6643" w14:textId="77777777"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157307FC" w14:textId="77777777"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9061ABF"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7A3D072C" w14:textId="77777777"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12491182" w14:textId="77777777" w:rsidR="0053504E" w:rsidRDefault="0053504E" w:rsidP="0053504E">
      <w:pPr>
        <w:pStyle w:val="seNormalny2"/>
        <w:tabs>
          <w:tab w:val="left" w:pos="9356"/>
        </w:tabs>
        <w:spacing w:after="0"/>
        <w:ind w:left="567"/>
        <w:rPr>
          <w:rFonts w:ascii="Arial" w:hAnsi="Arial" w:cs="Arial"/>
        </w:rPr>
      </w:pPr>
      <w:r w:rsidRPr="00C12E6D">
        <w:rPr>
          <w:rFonts w:ascii="Arial" w:hAnsi="Arial" w:cs="Arial"/>
          <w:b/>
        </w:rPr>
        <w:lastRenderedPageBreak/>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183158B5"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3824DF3C"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7994E592" w14:textId="77777777" w:rsidR="00956ECA" w:rsidRDefault="00956ECA" w:rsidP="00956ECA">
      <w:pPr>
        <w:pStyle w:val="Odsekzoznamu"/>
        <w:spacing w:before="120"/>
        <w:ind w:left="0"/>
        <w:rPr>
          <w:rFonts w:ascii="Arial" w:hAnsi="Arial" w:cs="Arial"/>
          <w:sz w:val="20"/>
          <w:szCs w:val="20"/>
        </w:rPr>
      </w:pPr>
    </w:p>
    <w:p w14:paraId="60381E01" w14:textId="77777777" w:rsidR="00956ECA" w:rsidRPr="00F745A6" w:rsidRDefault="00956ECA" w:rsidP="00956ECA">
      <w:pPr>
        <w:pStyle w:val="Odsekzoznamu"/>
        <w:spacing w:before="120"/>
        <w:ind w:left="0"/>
        <w:rPr>
          <w:rFonts w:ascii="Arial" w:hAnsi="Arial" w:cs="Arial"/>
          <w:sz w:val="20"/>
          <w:szCs w:val="20"/>
        </w:rPr>
      </w:pPr>
    </w:p>
    <w:p w14:paraId="63E3F1E4"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3AC39663" w14:textId="77777777" w:rsidR="00956ECA" w:rsidRPr="00F745A6" w:rsidRDefault="00956ECA" w:rsidP="00F6358D">
      <w:pPr>
        <w:pStyle w:val="seNormalny2"/>
        <w:tabs>
          <w:tab w:val="left" w:pos="9356"/>
        </w:tabs>
        <w:spacing w:after="0"/>
        <w:ind w:left="0"/>
        <w:jc w:val="center"/>
        <w:rPr>
          <w:rFonts w:ascii="Arial" w:hAnsi="Arial" w:cs="Arial"/>
        </w:rPr>
      </w:pPr>
    </w:p>
    <w:p w14:paraId="7C6D36A4"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04D63A40"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298568B7" w14:textId="77777777"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7E0F088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21C7DB6C"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0B397BC1"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374D5376"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2C87A01F" w14:textId="77777777"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6A169F53" w14:textId="77777777" w:rsidR="00D41259" w:rsidRPr="009525B5" w:rsidRDefault="00D41259" w:rsidP="00B077A0">
      <w:pPr>
        <w:pStyle w:val="seNormalny2"/>
        <w:numPr>
          <w:ilvl w:val="2"/>
          <w:numId w:val="96"/>
        </w:numPr>
        <w:tabs>
          <w:tab w:val="left" w:pos="9356"/>
        </w:tabs>
        <w:spacing w:after="0"/>
        <w:ind w:left="1134" w:hanging="567"/>
        <w:rPr>
          <w:rFonts w:ascii="Arial" w:hAnsi="Arial" w:cs="Arial"/>
        </w:rPr>
      </w:pPr>
      <w:r w:rsidRPr="009525B5">
        <w:rPr>
          <w:rFonts w:ascii="Arial" w:hAnsi="Arial" w:cs="Arial"/>
          <w:lang w:eastAsia="cs-CZ"/>
        </w:rPr>
        <w:t xml:space="preserve">zápisu každého </w:t>
      </w:r>
      <w:r w:rsidR="0053504E" w:rsidRPr="009525B5">
        <w:rPr>
          <w:rFonts w:ascii="Arial" w:hAnsi="Arial" w:cs="Arial"/>
          <w:lang w:eastAsia="cs-CZ"/>
        </w:rPr>
        <w:t>O</w:t>
      </w:r>
      <w:r w:rsidRPr="009525B5">
        <w:rPr>
          <w:rFonts w:ascii="Arial" w:hAnsi="Arial" w:cs="Arial"/>
          <w:lang w:eastAsia="cs-CZ"/>
        </w:rPr>
        <w:t>dpočtu do PDA;</w:t>
      </w:r>
    </w:p>
    <w:p w14:paraId="00EB19BC" w14:textId="77777777"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5646E7F5" w14:textId="77777777"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793D97B7" w14:textId="77777777"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AF23A7F" w14:textId="77777777"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9BAED15"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23261B64"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07F5A03A"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75107CD3"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1491ADDB" w14:textId="77777777"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33C76022" w14:textId="77777777" w:rsidR="00424FC8" w:rsidRDefault="00424FC8" w:rsidP="00AD56E8">
      <w:pPr>
        <w:pStyle w:val="seNormalny2"/>
        <w:tabs>
          <w:tab w:val="left" w:pos="9356"/>
        </w:tabs>
        <w:spacing w:after="0"/>
        <w:ind w:left="567"/>
        <w:rPr>
          <w:rFonts w:ascii="Arial" w:hAnsi="Arial" w:cs="Arial"/>
        </w:rPr>
      </w:pPr>
    </w:p>
    <w:p w14:paraId="02BFCD53" w14:textId="77777777" w:rsidR="00956ECA" w:rsidRDefault="00956ECA" w:rsidP="00AD56E8">
      <w:pPr>
        <w:pStyle w:val="seNormalny2"/>
        <w:tabs>
          <w:tab w:val="left" w:pos="9356"/>
        </w:tabs>
        <w:spacing w:after="0"/>
        <w:ind w:left="567"/>
        <w:rPr>
          <w:rFonts w:ascii="Arial" w:hAnsi="Arial" w:cs="Arial"/>
        </w:rPr>
      </w:pPr>
    </w:p>
    <w:p w14:paraId="13349BE2" w14:textId="77777777" w:rsidR="00956ECA" w:rsidRDefault="00956ECA" w:rsidP="00AD56E8">
      <w:pPr>
        <w:pStyle w:val="seNormalny2"/>
        <w:tabs>
          <w:tab w:val="left" w:pos="9356"/>
        </w:tabs>
        <w:spacing w:after="0"/>
        <w:ind w:left="567"/>
        <w:rPr>
          <w:rFonts w:ascii="Arial" w:hAnsi="Arial" w:cs="Arial"/>
        </w:rPr>
      </w:pPr>
    </w:p>
    <w:p w14:paraId="644CDF74" w14:textId="77777777" w:rsidR="00956ECA" w:rsidRDefault="00956ECA" w:rsidP="00AD56E8">
      <w:pPr>
        <w:pStyle w:val="seNormalny2"/>
        <w:tabs>
          <w:tab w:val="left" w:pos="9356"/>
        </w:tabs>
        <w:spacing w:after="0"/>
        <w:ind w:left="567"/>
        <w:rPr>
          <w:rFonts w:ascii="Arial" w:hAnsi="Arial" w:cs="Arial"/>
        </w:rPr>
      </w:pPr>
    </w:p>
    <w:p w14:paraId="74255861"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57BC6903"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721587F4" w14:textId="070924A6"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v </w:t>
      </w:r>
      <w:r w:rsidRPr="00AE4780">
        <w:rPr>
          <w:rFonts w:ascii="Arial" w:hAnsi="Arial" w:cs="Arial"/>
        </w:rPr>
        <w:t xml:space="preserve">predpokladanom </w:t>
      </w:r>
      <w:r w:rsidR="005E4A09" w:rsidRPr="00AE4780">
        <w:rPr>
          <w:rFonts w:ascii="Arial" w:hAnsi="Arial" w:cs="Arial"/>
        </w:rPr>
        <w:t xml:space="preserve">množstve </w:t>
      </w:r>
      <w:r w:rsidR="00AE4780">
        <w:rPr>
          <w:rFonts w:ascii="Arial" w:hAnsi="Arial" w:cs="Arial"/>
        </w:rPr>
        <w:t>1 086 320</w:t>
      </w:r>
      <w:r w:rsidR="00B2002F" w:rsidRPr="00AE4780">
        <w:rPr>
          <w:rFonts w:ascii="Arial" w:hAnsi="Arial" w:cs="Arial"/>
        </w:rPr>
        <w:t xml:space="preserve"> Cyklických odpočtov počas trvania tejto Zmluvy, čo zodpovedá počtu </w:t>
      </w:r>
      <w:r w:rsidR="00AE4780">
        <w:rPr>
          <w:rFonts w:ascii="Arial" w:hAnsi="Arial" w:cs="Arial"/>
        </w:rPr>
        <w:t>271 580</w:t>
      </w:r>
      <w:r w:rsidRPr="00AE4780">
        <w:rPr>
          <w:rFonts w:ascii="Arial" w:hAnsi="Arial" w:cs="Arial"/>
        </w:rPr>
        <w:t xml:space="preserve"> </w:t>
      </w:r>
      <w:r w:rsidR="00B2002F" w:rsidRPr="00AE4780">
        <w:rPr>
          <w:rFonts w:ascii="Arial" w:hAnsi="Arial" w:cs="Arial"/>
        </w:rPr>
        <w:t>C</w:t>
      </w:r>
      <w:r w:rsidRPr="00AE4780">
        <w:rPr>
          <w:rFonts w:ascii="Arial" w:hAnsi="Arial" w:cs="Arial"/>
        </w:rPr>
        <w:t xml:space="preserve">yklických </w:t>
      </w:r>
      <w:r w:rsidR="00B2002F" w:rsidRPr="00AE4780">
        <w:rPr>
          <w:rFonts w:ascii="Arial" w:hAnsi="Arial" w:cs="Arial"/>
        </w:rPr>
        <w:t>o</w:t>
      </w:r>
      <w:r w:rsidRPr="00AE4780">
        <w:rPr>
          <w:rFonts w:ascii="Arial" w:hAnsi="Arial" w:cs="Arial"/>
        </w:rPr>
        <w:t>dpočtov</w:t>
      </w:r>
      <w:r w:rsidRPr="008F65FD">
        <w:rPr>
          <w:rFonts w:ascii="Arial" w:hAnsi="Arial" w:cs="Arial"/>
        </w:rPr>
        <w:t xml:space="preserve"> za jeden rok</w:t>
      </w:r>
      <w:r w:rsidR="009767F4">
        <w:rPr>
          <w:rFonts w:ascii="Arial" w:hAnsi="Arial" w:cs="Arial"/>
        </w:rPr>
        <w:t>,</w:t>
      </w:r>
      <w:r w:rsidR="0050340C">
        <w:rPr>
          <w:rFonts w:ascii="Arial" w:hAnsi="Arial" w:cs="Arial"/>
        </w:rPr>
        <w:t xml:space="preserve"> </w:t>
      </w:r>
      <w:r w:rsidRPr="008E01A9">
        <w:rPr>
          <w:rFonts w:ascii="Arial" w:hAnsi="Arial" w:cs="Arial"/>
        </w:rPr>
        <w:t>v 1</w:t>
      </w:r>
      <w:r w:rsidR="00A0771B">
        <w:rPr>
          <w:rFonts w:ascii="Arial" w:hAnsi="Arial" w:cs="Arial"/>
        </w:rPr>
        <w:t>2</w:t>
      </w:r>
      <w:r w:rsidRPr="008E01A9">
        <w:rPr>
          <w:rFonts w:ascii="Arial" w:hAnsi="Arial" w:cs="Arial"/>
        </w:rPr>
        <w:t xml:space="preserve">-tich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3F0DA31D" w14:textId="77777777"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0937529A"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2A6880DD"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06246A7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3E160CD6" w14:textId="77777777"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6EF735E5"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1CDB8F53"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2E1623D1"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2268D967" w14:textId="04CF98E0"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w:t>
      </w:r>
      <w:r w:rsidR="00BA624C">
        <w:rPr>
          <w:rFonts w:ascii="Arial" w:hAnsi="Arial" w:cs="Arial"/>
        </w:rPr>
        <w:t xml:space="preserve">Čiastková zmluva je uzavretá doručením takejto Objednávky Poskytovateľovi elektronicky na e-mailovú adresu: </w:t>
      </w:r>
      <w:r w:rsidR="00E52870" w:rsidRPr="00C12E6D">
        <w:rPr>
          <w:rFonts w:ascii="Arial" w:hAnsi="Arial" w:cs="Arial"/>
          <w:highlight w:val="yellow"/>
        </w:rPr>
        <w:t>[●]</w:t>
      </w:r>
      <w:r w:rsidR="0002129B">
        <w:rPr>
          <w:rFonts w:ascii="Arial" w:hAnsi="Arial" w:cs="Arial"/>
        </w:rPr>
        <w:t xml:space="preserve"> (ďalej len „E-mail Poskytovateľa“)</w:t>
      </w:r>
      <w:r w:rsidR="00BA624C">
        <w:rPr>
          <w:rFonts w:ascii="Arial" w:hAnsi="Arial" w:cs="Arial"/>
        </w:rPr>
        <w:t>, pričom na vznik Čiastkovej zmluvy sa nevyžaduje akceptácia takejto Objednávky ani žiadny iný právny úkon Poskytovateľa. Poskytovateľ je povinný na základe doručenej Objednávky Službu v časti</w:t>
      </w:r>
      <w:r w:rsidR="00BA624C" w:rsidRPr="00F745A6">
        <w:rPr>
          <w:rFonts w:ascii="Arial" w:hAnsi="Arial" w:cs="Arial"/>
        </w:rPr>
        <w:t xml:space="preserve"> Služby</w:t>
      </w:r>
      <w:r w:rsidR="00BA624C">
        <w:rPr>
          <w:rFonts w:ascii="Arial" w:hAnsi="Arial" w:cs="Arial"/>
        </w:rPr>
        <w:t xml:space="preserve"> týkajúcej sa</w:t>
      </w:r>
      <w:r w:rsidR="00BA624C" w:rsidRPr="00F745A6">
        <w:rPr>
          <w:rFonts w:ascii="Arial" w:hAnsi="Arial" w:cs="Arial"/>
        </w:rPr>
        <w:t xml:space="preserve"> </w:t>
      </w:r>
      <w:r w:rsidR="00BA624C">
        <w:rPr>
          <w:rFonts w:ascii="Arial" w:hAnsi="Arial" w:cs="Arial"/>
        </w:rPr>
        <w:t>Cyklických odpočtov poskytnúť. Zmluvné stra</w:t>
      </w:r>
      <w:r w:rsidR="0002129B">
        <w:rPr>
          <w:rFonts w:ascii="Arial" w:hAnsi="Arial" w:cs="Arial"/>
        </w:rPr>
        <w:t xml:space="preserve">ny sa dohodli, že Objednávka je doručená Poskytovateľovi jej odoslaním zo serveru Objednávateľa na E-mail Poskytovateľa.  </w:t>
      </w:r>
    </w:p>
    <w:p w14:paraId="2B68FB0B" w14:textId="77777777"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7573986E" w14:textId="77777777"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6EABA014" w14:textId="77777777" w:rsidR="002C5EAF" w:rsidRDefault="002C5EAF" w:rsidP="00AD56E8">
      <w:pPr>
        <w:pStyle w:val="seNormalny2"/>
        <w:tabs>
          <w:tab w:val="left" w:pos="9356"/>
        </w:tabs>
        <w:spacing w:after="0"/>
        <w:ind w:left="0"/>
        <w:rPr>
          <w:rFonts w:ascii="Arial" w:hAnsi="Arial" w:cs="Arial"/>
        </w:rPr>
      </w:pPr>
    </w:p>
    <w:p w14:paraId="492923AA" w14:textId="77777777" w:rsidR="00956ECA" w:rsidRDefault="00956ECA" w:rsidP="00AD56E8">
      <w:pPr>
        <w:pStyle w:val="seNormalny2"/>
        <w:tabs>
          <w:tab w:val="left" w:pos="9356"/>
        </w:tabs>
        <w:spacing w:after="0"/>
        <w:ind w:left="0"/>
        <w:rPr>
          <w:rFonts w:ascii="Arial" w:hAnsi="Arial" w:cs="Arial"/>
        </w:rPr>
      </w:pPr>
    </w:p>
    <w:p w14:paraId="4A4A0919" w14:textId="77777777" w:rsidR="00956ECA" w:rsidRDefault="00956ECA" w:rsidP="00AD56E8">
      <w:pPr>
        <w:pStyle w:val="seNormalny2"/>
        <w:tabs>
          <w:tab w:val="left" w:pos="9356"/>
        </w:tabs>
        <w:spacing w:after="0"/>
        <w:ind w:left="0"/>
        <w:rPr>
          <w:rFonts w:ascii="Arial" w:hAnsi="Arial" w:cs="Arial"/>
        </w:rPr>
      </w:pPr>
    </w:p>
    <w:p w14:paraId="154BE3D8"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1B708E31"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80BB488" w14:textId="77777777"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w:t>
      </w:r>
      <w:r w:rsidRPr="00E52870">
        <w:rPr>
          <w:rFonts w:ascii="Arial" w:hAnsi="Arial" w:cs="Arial"/>
        </w:rPr>
        <w:t>časového harmonogramu uvedeného v Prílohe č.</w:t>
      </w:r>
      <w:r w:rsidR="00FD3008" w:rsidRPr="00E52870">
        <w:rPr>
          <w:rFonts w:ascii="Arial" w:hAnsi="Arial" w:cs="Arial"/>
        </w:rPr>
        <w:t xml:space="preserve"> 2</w:t>
      </w:r>
      <w:r w:rsidR="001844A0" w:rsidRPr="00E52870">
        <w:rPr>
          <w:rFonts w:ascii="Arial" w:hAnsi="Arial" w:cs="Arial"/>
        </w:rPr>
        <w:t xml:space="preserve"> tejto Zmluvy</w:t>
      </w:r>
      <w:r w:rsidR="00FD3008" w:rsidRPr="00E52870">
        <w:rPr>
          <w:rFonts w:ascii="Arial" w:hAnsi="Arial" w:cs="Arial"/>
        </w:rPr>
        <w:t>.</w:t>
      </w:r>
      <w:r w:rsidRPr="00E52870">
        <w:rPr>
          <w:rFonts w:ascii="Arial" w:hAnsi="Arial" w:cs="Arial"/>
        </w:rPr>
        <w:t xml:space="preserve"> Objednávateľ najneskôr do 2 </w:t>
      </w:r>
      <w:r w:rsidR="00A0771B" w:rsidRPr="00E52870">
        <w:rPr>
          <w:rFonts w:ascii="Arial" w:hAnsi="Arial" w:cs="Arial"/>
        </w:rPr>
        <w:t xml:space="preserve">pracovných </w:t>
      </w:r>
      <w:r w:rsidRPr="00E52870">
        <w:rPr>
          <w:rFonts w:ascii="Arial" w:hAnsi="Arial" w:cs="Arial"/>
        </w:rPr>
        <w:t>dní pred začiatkom výkonu</w:t>
      </w:r>
      <w:r w:rsidRPr="00CF4E51">
        <w:rPr>
          <w:rFonts w:ascii="Arial" w:hAnsi="Arial" w:cs="Arial"/>
        </w:rPr>
        <w:t xml:space="preserve">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0419B13B"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ložisko najneskôr do 2 </w:t>
      </w:r>
      <w:r w:rsidR="00A0771B">
        <w:rPr>
          <w:rFonts w:ascii="Arial" w:hAnsi="Arial" w:cs="Arial"/>
        </w:rPr>
        <w:t>pracovných</w:t>
      </w:r>
      <w:r w:rsidR="00A0771B" w:rsidRPr="009705AE">
        <w:rPr>
          <w:rFonts w:ascii="Arial" w:hAnsi="Arial" w:cs="Arial"/>
        </w:rPr>
        <w:t xml:space="preserve"> </w:t>
      </w:r>
      <w:r w:rsidRPr="009705AE">
        <w:rPr>
          <w:rFonts w:ascii="Arial" w:hAnsi="Arial" w:cs="Arial"/>
        </w:rPr>
        <w:t xml:space="preserve">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68B0E685"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65885E19"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3B8EC07F"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6E7B92B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15B75FE1"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36E5EA9E"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2D668BDD" w14:textId="7777777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5210564E" w14:textId="77777777"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57CBD0F1" w14:textId="77777777"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1B88E3"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585F566A"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5C82F434" w14:textId="77777777"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26DF449C"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5E57E6B8" w14:textId="77777777"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6D3AF6B6"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0A17841B"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w:t>
      </w:r>
      <w:r w:rsidR="001737F7">
        <w:rPr>
          <w:rFonts w:ascii="Arial" w:hAnsi="Arial" w:cs="Arial"/>
        </w:rPr>
        <w:t xml:space="preserve">Zistené nezrovnalosti, hlavne adresné dáta (najmä názov ulice, orientačné číslo domu) </w:t>
      </w:r>
      <w:r w:rsidRPr="009705AE">
        <w:rPr>
          <w:rFonts w:ascii="Arial" w:hAnsi="Arial" w:cs="Arial"/>
        </w:rPr>
        <w:t>voči skutočnému stavu</w:t>
      </w:r>
      <w:r w:rsidR="002336DD">
        <w:rPr>
          <w:rFonts w:ascii="Arial" w:hAnsi="Arial" w:cs="Arial"/>
        </w:rPr>
        <w:t xml:space="preserve"> na Odbernom mieste</w:t>
      </w:r>
      <w:r w:rsidR="001737F7">
        <w:rPr>
          <w:rFonts w:ascii="Arial" w:hAnsi="Arial" w:cs="Arial"/>
        </w:rPr>
        <w:t xml:space="preserve"> </w:t>
      </w:r>
      <w:r w:rsidRPr="009705AE">
        <w:rPr>
          <w:rFonts w:ascii="Arial" w:hAnsi="Arial" w:cs="Arial"/>
        </w:rPr>
        <w:t xml:space="preserve">je </w:t>
      </w:r>
      <w:r w:rsidR="00566CE0">
        <w:rPr>
          <w:rFonts w:ascii="Arial" w:hAnsi="Arial" w:cs="Arial"/>
        </w:rPr>
        <w:t>P</w:t>
      </w:r>
      <w:r w:rsidRPr="009705AE">
        <w:rPr>
          <w:rFonts w:ascii="Arial" w:hAnsi="Arial" w:cs="Arial"/>
        </w:rPr>
        <w:t>oskytovateľ povinný zaznamenať v PDA.</w:t>
      </w:r>
    </w:p>
    <w:p w14:paraId="4333A7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2FA01E25"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2CB133E8" w14:textId="77777777" w:rsidR="006F3745" w:rsidRPr="009525B5" w:rsidRDefault="006F3745" w:rsidP="009705AE">
      <w:pPr>
        <w:pStyle w:val="seNormalny2"/>
        <w:numPr>
          <w:ilvl w:val="1"/>
          <w:numId w:val="6"/>
        </w:numPr>
        <w:tabs>
          <w:tab w:val="num" w:pos="2054"/>
        </w:tabs>
        <w:spacing w:after="0"/>
        <w:rPr>
          <w:rFonts w:ascii="Arial" w:hAnsi="Arial" w:cs="Arial"/>
        </w:rPr>
      </w:pPr>
      <w:r w:rsidRPr="009525B5">
        <w:rPr>
          <w:rFonts w:ascii="Arial" w:hAnsi="Arial" w:cs="Arial"/>
        </w:rPr>
        <w:t>Odpočty dosiahnuté</w:t>
      </w:r>
      <w:r w:rsidR="00A12F12" w:rsidRPr="009525B5">
        <w:rPr>
          <w:rFonts w:ascii="Arial" w:hAnsi="Arial" w:cs="Arial"/>
        </w:rPr>
        <w:t xml:space="preserve"> pri poskytovaní Služby</w:t>
      </w:r>
      <w:r w:rsidRPr="009525B5">
        <w:rPr>
          <w:rFonts w:ascii="Arial" w:hAnsi="Arial" w:cs="Arial"/>
        </w:rPr>
        <w:t xml:space="preserve"> inak ako priamym fyzickým odčítaním stavu počítadla </w:t>
      </w:r>
      <w:r w:rsidR="00566CE0" w:rsidRPr="009525B5">
        <w:rPr>
          <w:rFonts w:ascii="Arial" w:hAnsi="Arial" w:cs="Arial"/>
        </w:rPr>
        <w:t>M</w:t>
      </w:r>
      <w:r w:rsidRPr="009525B5">
        <w:rPr>
          <w:rFonts w:ascii="Arial" w:hAnsi="Arial" w:cs="Arial"/>
        </w:rPr>
        <w:t xml:space="preserve">eradla </w:t>
      </w:r>
      <w:proofErr w:type="spellStart"/>
      <w:r w:rsidR="00566CE0" w:rsidRPr="009525B5">
        <w:rPr>
          <w:rFonts w:ascii="Arial" w:hAnsi="Arial" w:cs="Arial"/>
        </w:rPr>
        <w:t>O</w:t>
      </w:r>
      <w:r w:rsidRPr="009525B5">
        <w:rPr>
          <w:rFonts w:ascii="Arial" w:hAnsi="Arial" w:cs="Arial"/>
        </w:rPr>
        <w:t>dpočtárom</w:t>
      </w:r>
      <w:proofErr w:type="spellEnd"/>
      <w:r w:rsidRPr="009525B5">
        <w:rPr>
          <w:rFonts w:ascii="Arial" w:hAnsi="Arial" w:cs="Arial"/>
        </w:rPr>
        <w:t xml:space="preserve"> sa považ</w:t>
      </w:r>
      <w:r w:rsidR="00566CE0" w:rsidRPr="009525B5">
        <w:rPr>
          <w:rFonts w:ascii="Arial" w:hAnsi="Arial" w:cs="Arial"/>
        </w:rPr>
        <w:t>ujú</w:t>
      </w:r>
      <w:r w:rsidRPr="009525B5">
        <w:rPr>
          <w:rFonts w:ascii="Arial" w:hAnsi="Arial" w:cs="Arial"/>
        </w:rPr>
        <w:t xml:space="preserve"> vo vzťahu k </w:t>
      </w:r>
      <w:r w:rsidR="00566CE0" w:rsidRPr="009525B5">
        <w:rPr>
          <w:rFonts w:ascii="Arial" w:hAnsi="Arial" w:cs="Arial"/>
        </w:rPr>
        <w:t>P</w:t>
      </w:r>
      <w:r w:rsidRPr="009525B5">
        <w:rPr>
          <w:rFonts w:ascii="Arial" w:hAnsi="Arial" w:cs="Arial"/>
        </w:rPr>
        <w:t>oskytovateľovi za nevykonané.</w:t>
      </w:r>
    </w:p>
    <w:p w14:paraId="2521032E" w14:textId="77777777" w:rsidR="002A621D" w:rsidRPr="00E52870" w:rsidRDefault="002A621D" w:rsidP="009705AE">
      <w:pPr>
        <w:pStyle w:val="seNormalny2"/>
        <w:numPr>
          <w:ilvl w:val="1"/>
          <w:numId w:val="6"/>
        </w:numPr>
        <w:tabs>
          <w:tab w:val="num" w:pos="2054"/>
        </w:tabs>
        <w:spacing w:after="0"/>
        <w:rPr>
          <w:rFonts w:ascii="Arial" w:hAnsi="Arial" w:cs="Arial"/>
        </w:rPr>
      </w:pPr>
      <w:r>
        <w:rPr>
          <w:rFonts w:ascii="Arial" w:hAnsi="Arial" w:cs="Arial"/>
        </w:rPr>
        <w:t xml:space="preserve">Pokiaľ Objednávateľ Poskytovateľovi neoznámi inak, sa v súvislosti s Cyklickými odpočtami, </w:t>
      </w:r>
      <w:r w:rsidRPr="00E52870">
        <w:rPr>
          <w:rFonts w:ascii="Arial" w:hAnsi="Arial" w:cs="Arial"/>
        </w:rPr>
        <w:t>označujú ako cykly R01 až R1</w:t>
      </w:r>
      <w:r w:rsidR="00A0771B" w:rsidRPr="00E52870">
        <w:rPr>
          <w:rFonts w:ascii="Arial" w:hAnsi="Arial" w:cs="Arial"/>
        </w:rPr>
        <w:t>1</w:t>
      </w:r>
      <w:r w:rsidRPr="00E52870">
        <w:rPr>
          <w:rFonts w:ascii="Arial" w:hAnsi="Arial" w:cs="Arial"/>
        </w:rPr>
        <w:t xml:space="preserve"> cykly Odpočtov u </w:t>
      </w:r>
      <w:r w:rsidR="00B8244D" w:rsidRPr="000B080A">
        <w:rPr>
          <w:rFonts w:ascii="Arial" w:hAnsi="Arial" w:cs="Arial"/>
        </w:rPr>
        <w:t>Odberateľov</w:t>
      </w:r>
      <w:r w:rsidRPr="000B080A">
        <w:rPr>
          <w:rFonts w:ascii="Arial" w:hAnsi="Arial" w:cs="Arial"/>
        </w:rPr>
        <w:t xml:space="preserve"> kategórie Domácnosť a </w:t>
      </w:r>
      <w:proofErr w:type="spellStart"/>
      <w:r w:rsidRPr="000B080A">
        <w:rPr>
          <w:rFonts w:ascii="Arial" w:hAnsi="Arial" w:cs="Arial"/>
        </w:rPr>
        <w:t>Maloodber</w:t>
      </w:r>
      <w:proofErr w:type="spellEnd"/>
      <w:r w:rsidRPr="000B080A">
        <w:rPr>
          <w:rFonts w:ascii="Arial" w:hAnsi="Arial" w:cs="Arial"/>
        </w:rPr>
        <w:t xml:space="preserve"> a ako cyklus R15 sa označuje cyklus Odpo</w:t>
      </w:r>
      <w:r w:rsidRPr="00E52870">
        <w:rPr>
          <w:rFonts w:ascii="Arial" w:hAnsi="Arial" w:cs="Arial"/>
        </w:rPr>
        <w:t xml:space="preserve">čtov len v kategórii </w:t>
      </w:r>
      <w:proofErr w:type="spellStart"/>
      <w:r w:rsidRPr="00E52870">
        <w:rPr>
          <w:rFonts w:ascii="Arial" w:hAnsi="Arial" w:cs="Arial"/>
        </w:rPr>
        <w:t>Maloodber</w:t>
      </w:r>
      <w:proofErr w:type="spellEnd"/>
      <w:r w:rsidRPr="00E52870">
        <w:rPr>
          <w:rFonts w:ascii="Arial" w:hAnsi="Arial" w:cs="Arial"/>
        </w:rPr>
        <w:t>.</w:t>
      </w:r>
    </w:p>
    <w:p w14:paraId="7E83C284" w14:textId="77777777" w:rsidR="006F3745" w:rsidRPr="00AE4780" w:rsidRDefault="006F3745" w:rsidP="009705AE">
      <w:pPr>
        <w:pStyle w:val="seNormalny2"/>
        <w:numPr>
          <w:ilvl w:val="1"/>
          <w:numId w:val="6"/>
        </w:numPr>
        <w:tabs>
          <w:tab w:val="num" w:pos="2054"/>
        </w:tabs>
        <w:spacing w:after="0"/>
        <w:rPr>
          <w:rFonts w:ascii="Arial" w:hAnsi="Arial" w:cs="Arial"/>
        </w:rPr>
      </w:pPr>
      <w:r w:rsidRPr="00AE4780">
        <w:rPr>
          <w:rFonts w:ascii="Arial" w:hAnsi="Arial" w:cs="Arial"/>
        </w:rPr>
        <w:t xml:space="preserve">Povinnosťou </w:t>
      </w:r>
      <w:r w:rsidR="00566CE0" w:rsidRPr="00AE4780">
        <w:rPr>
          <w:rFonts w:ascii="Arial" w:hAnsi="Arial" w:cs="Arial"/>
        </w:rPr>
        <w:t>P</w:t>
      </w:r>
      <w:r w:rsidRPr="00AE4780">
        <w:rPr>
          <w:rFonts w:ascii="Arial" w:hAnsi="Arial" w:cs="Arial"/>
        </w:rPr>
        <w:t xml:space="preserve">oskytovateľa je zabezpečiť </w:t>
      </w:r>
      <w:r w:rsidR="001B15AB" w:rsidRPr="00AE4780">
        <w:rPr>
          <w:rFonts w:ascii="Arial" w:hAnsi="Arial" w:cs="Arial"/>
        </w:rPr>
        <w:t>Ú</w:t>
      </w:r>
      <w:r w:rsidRPr="00AE4780">
        <w:rPr>
          <w:rFonts w:ascii="Arial" w:hAnsi="Arial" w:cs="Arial"/>
        </w:rPr>
        <w:t>spešnosť</w:t>
      </w:r>
      <w:r w:rsidR="001B15AB" w:rsidRPr="00AE4780">
        <w:rPr>
          <w:rFonts w:ascii="Arial" w:hAnsi="Arial" w:cs="Arial"/>
        </w:rPr>
        <w:t xml:space="preserve"> odpočtov </w:t>
      </w:r>
      <w:r w:rsidR="00243EB1" w:rsidRPr="00AE4780">
        <w:rPr>
          <w:rFonts w:ascii="Arial" w:hAnsi="Arial" w:cs="Arial"/>
        </w:rPr>
        <w:t>C</w:t>
      </w:r>
      <w:r w:rsidRPr="00AE4780">
        <w:rPr>
          <w:rFonts w:ascii="Arial" w:hAnsi="Arial" w:cs="Arial"/>
        </w:rPr>
        <w:t>yklick</w:t>
      </w:r>
      <w:r w:rsidR="001B15AB" w:rsidRPr="00AE4780">
        <w:rPr>
          <w:rFonts w:ascii="Arial" w:hAnsi="Arial" w:cs="Arial"/>
        </w:rPr>
        <w:t>ého</w:t>
      </w:r>
      <w:r w:rsidRPr="00AE4780">
        <w:rPr>
          <w:rFonts w:ascii="Arial" w:hAnsi="Arial" w:cs="Arial"/>
        </w:rPr>
        <w:t xml:space="preserve"> odpočt</w:t>
      </w:r>
      <w:r w:rsidR="001B15AB" w:rsidRPr="00AE4780">
        <w:rPr>
          <w:rFonts w:ascii="Arial" w:hAnsi="Arial" w:cs="Arial"/>
        </w:rPr>
        <w:t>u</w:t>
      </w:r>
      <w:r w:rsidRPr="00AE4780">
        <w:rPr>
          <w:rFonts w:ascii="Arial" w:hAnsi="Arial" w:cs="Arial"/>
        </w:rPr>
        <w:t xml:space="preserve"> tak, aby sa dosiahla hodnota</w:t>
      </w:r>
      <w:r w:rsidR="002336DD" w:rsidRPr="00AE4780">
        <w:rPr>
          <w:rFonts w:ascii="Arial" w:hAnsi="Arial" w:cs="Arial"/>
        </w:rPr>
        <w:t xml:space="preserve"> úspešnosti</w:t>
      </w:r>
      <w:r w:rsidRPr="00AE4780">
        <w:rPr>
          <w:rFonts w:ascii="Arial" w:hAnsi="Arial" w:cs="Arial"/>
        </w:rPr>
        <w:t xml:space="preserve"> </w:t>
      </w:r>
      <w:r w:rsidR="002336DD" w:rsidRPr="00AE4780">
        <w:rPr>
          <w:rFonts w:ascii="Arial" w:hAnsi="Arial" w:cs="Arial"/>
        </w:rPr>
        <w:t>minimálne</w:t>
      </w:r>
      <w:r w:rsidRPr="00AE4780">
        <w:rPr>
          <w:rFonts w:ascii="Arial" w:hAnsi="Arial" w:cs="Arial"/>
        </w:rPr>
        <w:t xml:space="preserve"> </w:t>
      </w:r>
      <w:r w:rsidR="00126A06" w:rsidRPr="00AE4780">
        <w:rPr>
          <w:rFonts w:ascii="Arial" w:hAnsi="Arial" w:cs="Arial"/>
        </w:rPr>
        <w:t xml:space="preserve">96 </w:t>
      </w:r>
      <w:r w:rsidRPr="00AE4780">
        <w:rPr>
          <w:rFonts w:ascii="Arial" w:hAnsi="Arial" w:cs="Arial"/>
        </w:rPr>
        <w:t>% pre</w:t>
      </w:r>
      <w:r w:rsidR="00336ADD" w:rsidRPr="00AE4780">
        <w:rPr>
          <w:rFonts w:ascii="Arial" w:hAnsi="Arial" w:cs="Arial"/>
        </w:rPr>
        <w:t xml:space="preserve"> každý z</w:t>
      </w:r>
      <w:r w:rsidRPr="00AE4780">
        <w:rPr>
          <w:rFonts w:ascii="Arial" w:hAnsi="Arial" w:cs="Arial"/>
        </w:rPr>
        <w:t xml:space="preserve"> cy</w:t>
      </w:r>
      <w:r w:rsidR="002C5EAF" w:rsidRPr="00AE4780">
        <w:rPr>
          <w:rFonts w:ascii="Arial" w:hAnsi="Arial" w:cs="Arial"/>
        </w:rPr>
        <w:t>k</w:t>
      </w:r>
      <w:r w:rsidRPr="00AE4780">
        <w:rPr>
          <w:rFonts w:ascii="Arial" w:hAnsi="Arial" w:cs="Arial"/>
        </w:rPr>
        <w:t>l</w:t>
      </w:r>
      <w:r w:rsidR="00336ADD" w:rsidRPr="00AE4780">
        <w:rPr>
          <w:rFonts w:ascii="Arial" w:hAnsi="Arial" w:cs="Arial"/>
        </w:rPr>
        <w:t>ov</w:t>
      </w:r>
      <w:r w:rsidRPr="00AE4780">
        <w:rPr>
          <w:rFonts w:ascii="Arial" w:hAnsi="Arial" w:cs="Arial"/>
        </w:rPr>
        <w:t xml:space="preserve"> R01 </w:t>
      </w:r>
      <w:r w:rsidR="00336ADD" w:rsidRPr="00AE4780">
        <w:rPr>
          <w:rFonts w:ascii="Arial" w:hAnsi="Arial" w:cs="Arial"/>
        </w:rPr>
        <w:t>až</w:t>
      </w:r>
      <w:r w:rsidRPr="00AE4780">
        <w:rPr>
          <w:rFonts w:ascii="Arial" w:hAnsi="Arial" w:cs="Arial"/>
        </w:rPr>
        <w:t xml:space="preserve"> R1</w:t>
      </w:r>
      <w:r w:rsidR="00A0771B" w:rsidRPr="00AE4780">
        <w:rPr>
          <w:rFonts w:ascii="Arial" w:hAnsi="Arial" w:cs="Arial"/>
        </w:rPr>
        <w:t>1</w:t>
      </w:r>
      <w:r w:rsidRPr="00AE4780">
        <w:rPr>
          <w:rFonts w:ascii="Arial" w:hAnsi="Arial" w:cs="Arial"/>
        </w:rPr>
        <w:t xml:space="preserve"> a minimálne </w:t>
      </w:r>
      <w:r w:rsidR="006B46AA" w:rsidRPr="00AE4780">
        <w:rPr>
          <w:rFonts w:ascii="Arial" w:hAnsi="Arial" w:cs="Arial"/>
        </w:rPr>
        <w:t>9</w:t>
      </w:r>
      <w:r w:rsidR="00126A06" w:rsidRPr="00AE4780">
        <w:rPr>
          <w:rFonts w:ascii="Arial" w:hAnsi="Arial" w:cs="Arial"/>
        </w:rPr>
        <w:t>3</w:t>
      </w:r>
      <w:r w:rsidR="00EC5216" w:rsidRPr="00AE4780">
        <w:rPr>
          <w:rFonts w:ascii="Arial" w:hAnsi="Arial" w:cs="Arial"/>
        </w:rPr>
        <w:t xml:space="preserve"> </w:t>
      </w:r>
      <w:r w:rsidRPr="00AE4780">
        <w:rPr>
          <w:rFonts w:ascii="Arial" w:hAnsi="Arial" w:cs="Arial"/>
        </w:rPr>
        <w:t>% pre cyklus R15</w:t>
      </w:r>
      <w:r w:rsidR="00336ADD" w:rsidRPr="00AE4780">
        <w:rPr>
          <w:rFonts w:ascii="Arial" w:hAnsi="Arial" w:cs="Arial"/>
        </w:rPr>
        <w:t xml:space="preserve"> určená</w:t>
      </w:r>
      <w:r w:rsidRPr="00AE4780">
        <w:rPr>
          <w:rFonts w:ascii="Arial" w:hAnsi="Arial" w:cs="Arial"/>
        </w:rPr>
        <w:t xml:space="preserve"> podľa nasledovného vzorca:</w:t>
      </w:r>
    </w:p>
    <w:p w14:paraId="1FCA34BF" w14:textId="3146E74F" w:rsidR="006F3745" w:rsidRPr="00AE4780" w:rsidRDefault="006F3745" w:rsidP="00C12E6D">
      <w:pPr>
        <w:pStyle w:val="seNormalny2"/>
        <w:spacing w:after="0"/>
        <w:ind w:left="993"/>
        <w:rPr>
          <w:rFonts w:ascii="Arial" w:hAnsi="Arial" w:cs="Arial"/>
        </w:rPr>
      </w:pPr>
      <w:r w:rsidRPr="00AE4780">
        <w:rPr>
          <w:rFonts w:ascii="Arial" w:hAnsi="Arial" w:cs="Arial"/>
        </w:rPr>
        <w:t xml:space="preserve">(počet </w:t>
      </w:r>
      <w:r w:rsidR="002336DD" w:rsidRPr="00AE4780">
        <w:rPr>
          <w:rFonts w:ascii="Arial" w:hAnsi="Arial" w:cs="Arial"/>
        </w:rPr>
        <w:t>P</w:t>
      </w:r>
      <w:r w:rsidRPr="00AE4780">
        <w:rPr>
          <w:rFonts w:ascii="Arial" w:hAnsi="Arial" w:cs="Arial"/>
        </w:rPr>
        <w:t xml:space="preserve">oskytovateľom fyzicky vykonaných </w:t>
      </w:r>
      <w:r w:rsidR="00243EB1" w:rsidRPr="00AE4780">
        <w:rPr>
          <w:rFonts w:ascii="Arial" w:hAnsi="Arial" w:cs="Arial"/>
        </w:rPr>
        <w:t>O</w:t>
      </w:r>
      <w:r w:rsidRPr="00AE4780">
        <w:rPr>
          <w:rFonts w:ascii="Arial" w:hAnsi="Arial" w:cs="Arial"/>
        </w:rPr>
        <w:t xml:space="preserve">dpočtov, ktorých správnosť potvrdil  </w:t>
      </w:r>
      <w:r w:rsidR="00243EB1" w:rsidRPr="00AE4780">
        <w:rPr>
          <w:rFonts w:ascii="Arial" w:hAnsi="Arial" w:cs="Arial"/>
        </w:rPr>
        <w:t>O</w:t>
      </w:r>
      <w:r w:rsidRPr="00AE4780">
        <w:rPr>
          <w:rFonts w:ascii="Arial" w:hAnsi="Arial" w:cs="Arial"/>
        </w:rPr>
        <w:t>bjednávateľ / celkový počet</w:t>
      </w:r>
      <w:r w:rsidR="002336DD" w:rsidRPr="00AE4780">
        <w:rPr>
          <w:rFonts w:ascii="Arial" w:hAnsi="Arial" w:cs="Arial"/>
        </w:rPr>
        <w:t xml:space="preserve"> Objednávateľom</w:t>
      </w:r>
      <w:r w:rsidRPr="00AE4780">
        <w:rPr>
          <w:rFonts w:ascii="Arial" w:hAnsi="Arial" w:cs="Arial"/>
        </w:rPr>
        <w:t xml:space="preserve"> požadovaných </w:t>
      </w:r>
      <w:r w:rsidR="00243EB1" w:rsidRPr="00AE4780">
        <w:rPr>
          <w:rFonts w:ascii="Arial" w:hAnsi="Arial" w:cs="Arial"/>
        </w:rPr>
        <w:t>O</w:t>
      </w:r>
      <w:r w:rsidRPr="00AE4780">
        <w:rPr>
          <w:rFonts w:ascii="Arial" w:hAnsi="Arial" w:cs="Arial"/>
        </w:rPr>
        <w:t>dpočtov</w:t>
      </w:r>
      <w:r w:rsidR="00986A61" w:rsidRPr="00AE4780">
        <w:rPr>
          <w:rFonts w:ascii="Arial" w:hAnsi="Arial" w:cs="Arial"/>
        </w:rPr>
        <w:t xml:space="preserve"> </w:t>
      </w:r>
      <w:r w:rsidR="00986A61" w:rsidRPr="00AE4780">
        <w:t xml:space="preserve">ponížený o tie Poskytovateľom nedodané, resp. fyzicky nevykonané odpočty k Odberným miestam, ku ktorým Objednávateľ vo svojom systéme eviduje Odberateľom nahlásený </w:t>
      </w:r>
      <w:proofErr w:type="spellStart"/>
      <w:r w:rsidR="00986A61" w:rsidRPr="00AE4780">
        <w:t>samoodpočet</w:t>
      </w:r>
      <w:proofErr w:type="spellEnd"/>
      <w:r w:rsidRPr="00AE4780">
        <w:rPr>
          <w:rFonts w:ascii="Arial" w:hAnsi="Arial" w:cs="Arial"/>
        </w:rPr>
        <w:t>) x 100 (%).</w:t>
      </w:r>
      <w:r w:rsidR="00986A61" w:rsidRPr="00AE4780">
        <w:rPr>
          <w:rFonts w:ascii="Arial" w:hAnsi="Arial" w:cs="Arial"/>
        </w:rPr>
        <w:t xml:space="preserve"> Na tento účel sa </w:t>
      </w:r>
      <w:proofErr w:type="spellStart"/>
      <w:r w:rsidR="00986A61" w:rsidRPr="00AE4780">
        <w:rPr>
          <w:rFonts w:ascii="Arial" w:hAnsi="Arial" w:cs="Arial"/>
        </w:rPr>
        <w:t>samoodpočtom</w:t>
      </w:r>
      <w:proofErr w:type="spellEnd"/>
      <w:r w:rsidR="00986A61" w:rsidRPr="00AE4780">
        <w:rPr>
          <w:rFonts w:ascii="Arial" w:hAnsi="Arial" w:cs="Arial"/>
        </w:rPr>
        <w:t xml:space="preserve"> rozumie stav počítadla Meradla nahlásený Odberateľom </w:t>
      </w:r>
      <w:r w:rsidR="006837BF" w:rsidRPr="00AE4780">
        <w:rPr>
          <w:rFonts w:ascii="Arial" w:hAnsi="Arial" w:cs="Arial"/>
        </w:rPr>
        <w:t xml:space="preserve">jeho </w:t>
      </w:r>
      <w:r w:rsidR="00986A61" w:rsidRPr="00AE4780">
        <w:rPr>
          <w:rFonts w:ascii="Arial" w:hAnsi="Arial" w:cs="Arial"/>
        </w:rPr>
        <w:t xml:space="preserve">zmluvnému dodávateľovi plynu alebo prevádzkovateľovi distribučnej siete (Objednávateľovi), </w:t>
      </w:r>
      <w:r w:rsidR="00E31A01" w:rsidRPr="00AE4780">
        <w:rPr>
          <w:rFonts w:ascii="Arial" w:hAnsi="Arial" w:cs="Arial"/>
        </w:rPr>
        <w:t xml:space="preserve"> (ďalej ako „</w:t>
      </w:r>
      <w:proofErr w:type="spellStart"/>
      <w:r w:rsidR="00E31A01" w:rsidRPr="00AE4780">
        <w:rPr>
          <w:rFonts w:ascii="Arial" w:hAnsi="Arial" w:cs="Arial"/>
        </w:rPr>
        <w:t>Samoodpočet</w:t>
      </w:r>
      <w:proofErr w:type="spellEnd"/>
      <w:r w:rsidR="00E31A01" w:rsidRPr="00AE4780">
        <w:rPr>
          <w:rFonts w:ascii="Arial" w:hAnsi="Arial" w:cs="Arial"/>
        </w:rPr>
        <w:t>“).</w:t>
      </w:r>
    </w:p>
    <w:p w14:paraId="2B56415B" w14:textId="77777777" w:rsidR="006F3745" w:rsidRPr="00AE4780" w:rsidRDefault="009705AE" w:rsidP="00AD56E8">
      <w:pPr>
        <w:pStyle w:val="Zarkazkladnhotextu2"/>
        <w:spacing w:before="120" w:after="0" w:line="276" w:lineRule="auto"/>
        <w:ind w:left="567" w:hanging="284"/>
        <w:rPr>
          <w:rFonts w:ascii="Arial" w:hAnsi="Arial" w:cs="Arial"/>
          <w:sz w:val="20"/>
          <w:szCs w:val="20"/>
        </w:rPr>
      </w:pPr>
      <w:r w:rsidRPr="00AE4780">
        <w:rPr>
          <w:rFonts w:ascii="Arial" w:hAnsi="Arial" w:cs="Arial"/>
          <w:sz w:val="20"/>
          <w:szCs w:val="20"/>
        </w:rPr>
        <w:tab/>
      </w:r>
      <w:r w:rsidR="006F3745" w:rsidRPr="00AE4780">
        <w:rPr>
          <w:rFonts w:ascii="Arial" w:hAnsi="Arial" w:cs="Arial"/>
          <w:sz w:val="20"/>
          <w:szCs w:val="20"/>
        </w:rPr>
        <w:t xml:space="preserve">Úspešnosť </w:t>
      </w:r>
      <w:r w:rsidR="001B15AB" w:rsidRPr="00AE4780">
        <w:rPr>
          <w:rFonts w:ascii="Arial" w:hAnsi="Arial" w:cs="Arial"/>
          <w:sz w:val="20"/>
          <w:szCs w:val="20"/>
        </w:rPr>
        <w:t>o</w:t>
      </w:r>
      <w:r w:rsidR="006F3745" w:rsidRPr="00AE4780">
        <w:rPr>
          <w:rFonts w:ascii="Arial" w:hAnsi="Arial" w:cs="Arial"/>
          <w:sz w:val="20"/>
          <w:szCs w:val="20"/>
        </w:rPr>
        <w:t xml:space="preserve">dpočtov bude vyhodnotená </w:t>
      </w:r>
      <w:r w:rsidR="00243EB1" w:rsidRPr="00AE4780">
        <w:rPr>
          <w:rFonts w:ascii="Arial" w:hAnsi="Arial" w:cs="Arial"/>
          <w:sz w:val="20"/>
          <w:szCs w:val="20"/>
        </w:rPr>
        <w:t>O</w:t>
      </w:r>
      <w:r w:rsidR="006F3745" w:rsidRPr="00AE4780">
        <w:rPr>
          <w:rFonts w:ascii="Arial" w:hAnsi="Arial" w:cs="Arial"/>
          <w:sz w:val="20"/>
          <w:szCs w:val="20"/>
        </w:rPr>
        <w:t xml:space="preserve">bjednávateľom po skončení </w:t>
      </w:r>
      <w:r w:rsidR="00243EB1" w:rsidRPr="00AE4780">
        <w:rPr>
          <w:rFonts w:ascii="Arial" w:hAnsi="Arial" w:cs="Arial"/>
          <w:sz w:val="20"/>
          <w:szCs w:val="20"/>
        </w:rPr>
        <w:t>C</w:t>
      </w:r>
      <w:r w:rsidR="006F3745" w:rsidRPr="00AE4780">
        <w:rPr>
          <w:rFonts w:ascii="Arial" w:hAnsi="Arial" w:cs="Arial"/>
          <w:sz w:val="20"/>
          <w:szCs w:val="20"/>
        </w:rPr>
        <w:t xml:space="preserve">yklického odpočtu. </w:t>
      </w:r>
    </w:p>
    <w:p w14:paraId="2715FBDA" w14:textId="77777777" w:rsidR="006F3745" w:rsidRPr="00AE4780" w:rsidRDefault="006F3745" w:rsidP="00AD56E8">
      <w:pPr>
        <w:pStyle w:val="Zarkazkladnhotextu2"/>
        <w:spacing w:before="120" w:after="0" w:line="276" w:lineRule="auto"/>
        <w:ind w:left="567"/>
        <w:rPr>
          <w:rFonts w:ascii="Arial" w:hAnsi="Arial" w:cs="Arial"/>
          <w:sz w:val="20"/>
          <w:szCs w:val="20"/>
        </w:rPr>
      </w:pPr>
      <w:r w:rsidRPr="00AE4780">
        <w:rPr>
          <w:rFonts w:ascii="Arial" w:hAnsi="Arial" w:cs="Arial"/>
          <w:sz w:val="20"/>
          <w:szCs w:val="20"/>
        </w:rPr>
        <w:t>V prípade ak:</w:t>
      </w:r>
    </w:p>
    <w:p w14:paraId="116BB217" w14:textId="77777777" w:rsidR="006F3745" w:rsidRPr="00AE4780" w:rsidRDefault="00243EB1" w:rsidP="00B077A0">
      <w:pPr>
        <w:pStyle w:val="seNormalny2"/>
        <w:numPr>
          <w:ilvl w:val="2"/>
          <w:numId w:val="105"/>
        </w:numPr>
        <w:spacing w:after="0"/>
        <w:ind w:left="1134" w:hanging="567"/>
        <w:rPr>
          <w:rFonts w:ascii="Arial" w:hAnsi="Arial" w:cs="Arial"/>
        </w:rPr>
      </w:pPr>
      <w:r w:rsidRPr="00AE4780">
        <w:rPr>
          <w:rFonts w:ascii="Arial" w:hAnsi="Arial" w:cs="Arial"/>
        </w:rPr>
        <w:t>Ú</w:t>
      </w:r>
      <w:r w:rsidR="006F3745" w:rsidRPr="00AE4780">
        <w:rPr>
          <w:rFonts w:ascii="Arial" w:hAnsi="Arial" w:cs="Arial"/>
        </w:rPr>
        <w:t xml:space="preserve">spešnosť </w:t>
      </w:r>
      <w:r w:rsidRPr="00AE4780">
        <w:rPr>
          <w:rFonts w:ascii="Arial" w:hAnsi="Arial" w:cs="Arial"/>
        </w:rPr>
        <w:t>o</w:t>
      </w:r>
      <w:r w:rsidR="006F3745" w:rsidRPr="00AE4780">
        <w:rPr>
          <w:rFonts w:ascii="Arial" w:hAnsi="Arial" w:cs="Arial"/>
        </w:rPr>
        <w:t>dpočt</w:t>
      </w:r>
      <w:r w:rsidR="001B15AB" w:rsidRPr="00AE4780">
        <w:rPr>
          <w:rFonts w:ascii="Arial" w:hAnsi="Arial" w:cs="Arial"/>
        </w:rPr>
        <w:t>ov</w:t>
      </w:r>
      <w:r w:rsidRPr="00AE4780">
        <w:rPr>
          <w:rFonts w:ascii="Arial" w:hAnsi="Arial" w:cs="Arial"/>
        </w:rPr>
        <w:t xml:space="preserve"> Cyklického odpočtu</w:t>
      </w:r>
      <w:r w:rsidR="006F3745" w:rsidRPr="00AE4780">
        <w:rPr>
          <w:rFonts w:ascii="Arial" w:hAnsi="Arial" w:cs="Arial"/>
        </w:rPr>
        <w:t xml:space="preserve"> dosiahne </w:t>
      </w:r>
      <w:r w:rsidR="00180D1F" w:rsidRPr="00AE4780">
        <w:rPr>
          <w:rFonts w:ascii="Arial" w:hAnsi="Arial" w:cs="Arial"/>
        </w:rPr>
        <w:t>minimálne</w:t>
      </w:r>
      <w:r w:rsidR="006F3745" w:rsidRPr="00AE4780">
        <w:rPr>
          <w:rFonts w:ascii="Arial" w:hAnsi="Arial" w:cs="Arial"/>
        </w:rPr>
        <w:t xml:space="preserve"> 9</w:t>
      </w:r>
      <w:r w:rsidR="00126A06" w:rsidRPr="00AE4780">
        <w:rPr>
          <w:rFonts w:ascii="Arial" w:hAnsi="Arial" w:cs="Arial"/>
        </w:rPr>
        <w:t>6</w:t>
      </w:r>
      <w:r w:rsidR="00EC5216" w:rsidRPr="00AE4780">
        <w:rPr>
          <w:rFonts w:ascii="Arial" w:hAnsi="Arial" w:cs="Arial"/>
        </w:rPr>
        <w:t xml:space="preserve"> </w:t>
      </w:r>
      <w:r w:rsidR="006F3745" w:rsidRPr="00AE4780">
        <w:rPr>
          <w:rFonts w:ascii="Arial" w:hAnsi="Arial" w:cs="Arial"/>
        </w:rPr>
        <w:t>% pre cykl</w:t>
      </w:r>
      <w:r w:rsidR="00336ADD" w:rsidRPr="00AE4780">
        <w:rPr>
          <w:rFonts w:ascii="Arial" w:hAnsi="Arial" w:cs="Arial"/>
        </w:rPr>
        <w:t>y</w:t>
      </w:r>
      <w:r w:rsidR="006F3745" w:rsidRPr="00AE4780">
        <w:rPr>
          <w:rFonts w:ascii="Arial" w:hAnsi="Arial" w:cs="Arial"/>
        </w:rPr>
        <w:t xml:space="preserve"> R01 </w:t>
      </w:r>
      <w:r w:rsidR="00B674B0" w:rsidRPr="00AE4780">
        <w:rPr>
          <w:rFonts w:ascii="Arial" w:hAnsi="Arial" w:cs="Arial"/>
        </w:rPr>
        <w:t>až</w:t>
      </w:r>
      <w:r w:rsidR="006F3745" w:rsidRPr="00AE4780">
        <w:rPr>
          <w:rFonts w:ascii="Arial" w:hAnsi="Arial" w:cs="Arial"/>
        </w:rPr>
        <w:t xml:space="preserve"> R1</w:t>
      </w:r>
      <w:r w:rsidR="00A0771B" w:rsidRPr="00AE4780">
        <w:rPr>
          <w:rFonts w:ascii="Arial" w:hAnsi="Arial" w:cs="Arial"/>
        </w:rPr>
        <w:t>1</w:t>
      </w:r>
      <w:r w:rsidR="006F3745" w:rsidRPr="00AE4780">
        <w:rPr>
          <w:rFonts w:ascii="Arial" w:hAnsi="Arial" w:cs="Arial"/>
        </w:rPr>
        <w:t xml:space="preserve"> a</w:t>
      </w:r>
      <w:r w:rsidR="00180D1F" w:rsidRPr="00AE4780">
        <w:rPr>
          <w:rFonts w:ascii="Arial" w:hAnsi="Arial" w:cs="Arial"/>
        </w:rPr>
        <w:t xml:space="preserve"> minimálne</w:t>
      </w:r>
      <w:r w:rsidR="006F3745" w:rsidRPr="00AE4780">
        <w:rPr>
          <w:rFonts w:ascii="Arial" w:hAnsi="Arial" w:cs="Arial"/>
        </w:rPr>
        <w:t> </w:t>
      </w:r>
      <w:r w:rsidR="006B46AA" w:rsidRPr="00AE4780">
        <w:rPr>
          <w:rFonts w:ascii="Arial" w:hAnsi="Arial" w:cs="Arial"/>
        </w:rPr>
        <w:t>9</w:t>
      </w:r>
      <w:r w:rsidR="00126A06" w:rsidRPr="00AE4780">
        <w:rPr>
          <w:rFonts w:ascii="Arial" w:hAnsi="Arial" w:cs="Arial"/>
        </w:rPr>
        <w:t>3</w:t>
      </w:r>
      <w:r w:rsidR="006B46AA" w:rsidRPr="00AE4780">
        <w:rPr>
          <w:rFonts w:ascii="Arial" w:hAnsi="Arial" w:cs="Arial"/>
        </w:rPr>
        <w:t xml:space="preserve"> </w:t>
      </w:r>
      <w:r w:rsidR="006F3745" w:rsidRPr="00AE4780">
        <w:rPr>
          <w:rFonts w:ascii="Arial" w:hAnsi="Arial" w:cs="Arial"/>
        </w:rPr>
        <w:t xml:space="preserve">% pre cyklus R15, </w:t>
      </w:r>
      <w:r w:rsidRPr="00AE4780">
        <w:rPr>
          <w:rFonts w:ascii="Arial" w:hAnsi="Arial" w:cs="Arial"/>
        </w:rPr>
        <w:t>P</w:t>
      </w:r>
      <w:r w:rsidR="006F3745" w:rsidRPr="00AE4780">
        <w:rPr>
          <w:rFonts w:ascii="Arial" w:hAnsi="Arial" w:cs="Arial"/>
        </w:rPr>
        <w:t xml:space="preserve">oskytovateľovi </w:t>
      </w:r>
      <w:r w:rsidR="00CF5316" w:rsidRPr="00AE4780">
        <w:rPr>
          <w:rFonts w:ascii="Arial" w:hAnsi="Arial" w:cs="Arial"/>
        </w:rPr>
        <w:t xml:space="preserve">vzniká nárok na </w:t>
      </w:r>
      <w:r w:rsidR="006F3745" w:rsidRPr="00AE4780">
        <w:rPr>
          <w:rFonts w:ascii="Arial" w:hAnsi="Arial" w:cs="Arial"/>
        </w:rPr>
        <w:t>zaplaten</w:t>
      </w:r>
      <w:r w:rsidR="00CF5316" w:rsidRPr="00AE4780">
        <w:rPr>
          <w:rFonts w:ascii="Arial" w:hAnsi="Arial" w:cs="Arial"/>
        </w:rPr>
        <w:t>ie Ceny Služby</w:t>
      </w:r>
      <w:r w:rsidR="006F3745" w:rsidRPr="00AE4780">
        <w:rPr>
          <w:rFonts w:ascii="Arial" w:hAnsi="Arial" w:cs="Arial"/>
        </w:rPr>
        <w:t>,</w:t>
      </w:r>
    </w:p>
    <w:p w14:paraId="6B9BD24D" w14:textId="77777777" w:rsidR="006F3745" w:rsidRPr="00AE4780" w:rsidRDefault="00243EB1" w:rsidP="00B077A0">
      <w:pPr>
        <w:pStyle w:val="seNormalny2"/>
        <w:numPr>
          <w:ilvl w:val="2"/>
          <w:numId w:val="105"/>
        </w:numPr>
        <w:spacing w:after="0"/>
        <w:ind w:left="1134" w:hanging="567"/>
        <w:rPr>
          <w:rFonts w:ascii="Arial" w:hAnsi="Arial" w:cs="Arial"/>
        </w:rPr>
      </w:pPr>
      <w:r w:rsidRPr="00AE4780">
        <w:rPr>
          <w:rFonts w:ascii="Arial" w:hAnsi="Arial" w:cs="Arial"/>
        </w:rPr>
        <w:t>Ú</w:t>
      </w:r>
      <w:r w:rsidR="006F3745" w:rsidRPr="00AE4780">
        <w:rPr>
          <w:rFonts w:ascii="Arial" w:hAnsi="Arial" w:cs="Arial"/>
        </w:rPr>
        <w:t>spešnosť odpočt</w:t>
      </w:r>
      <w:r w:rsidR="001B15AB" w:rsidRPr="00AE4780">
        <w:rPr>
          <w:rFonts w:ascii="Arial" w:hAnsi="Arial" w:cs="Arial"/>
        </w:rPr>
        <w:t>ov</w:t>
      </w:r>
      <w:r w:rsidRPr="00AE4780">
        <w:rPr>
          <w:rFonts w:ascii="Arial" w:hAnsi="Arial" w:cs="Arial"/>
        </w:rPr>
        <w:t xml:space="preserve"> Cyklického odpočtu</w:t>
      </w:r>
      <w:r w:rsidR="006F3745" w:rsidRPr="00AE4780">
        <w:rPr>
          <w:rFonts w:ascii="Arial" w:hAnsi="Arial" w:cs="Arial"/>
        </w:rPr>
        <w:t xml:space="preserve"> bude v</w:t>
      </w:r>
      <w:r w:rsidR="00180D1F" w:rsidRPr="00AE4780">
        <w:rPr>
          <w:rFonts w:ascii="Arial" w:hAnsi="Arial" w:cs="Arial"/>
        </w:rPr>
        <w:t> </w:t>
      </w:r>
      <w:r w:rsidR="006F3745" w:rsidRPr="00AE4780">
        <w:rPr>
          <w:rFonts w:ascii="Arial" w:hAnsi="Arial" w:cs="Arial"/>
        </w:rPr>
        <w:t>rozmedzí</w:t>
      </w:r>
      <w:r w:rsidR="00180D1F" w:rsidRPr="00AE4780">
        <w:rPr>
          <w:rFonts w:ascii="Arial" w:hAnsi="Arial" w:cs="Arial"/>
        </w:rPr>
        <w:t xml:space="preserve"> od</w:t>
      </w:r>
      <w:r w:rsidR="006F3745" w:rsidRPr="00AE4780">
        <w:rPr>
          <w:rFonts w:ascii="Arial" w:hAnsi="Arial" w:cs="Arial"/>
        </w:rPr>
        <w:t xml:space="preserve"> </w:t>
      </w:r>
      <w:r w:rsidR="006B46AA" w:rsidRPr="00AE4780">
        <w:rPr>
          <w:rFonts w:ascii="Arial" w:hAnsi="Arial" w:cs="Arial"/>
        </w:rPr>
        <w:t xml:space="preserve">93 </w:t>
      </w:r>
      <w:r w:rsidR="006F3745" w:rsidRPr="00AE4780">
        <w:rPr>
          <w:rFonts w:ascii="Arial" w:hAnsi="Arial" w:cs="Arial"/>
        </w:rPr>
        <w:t xml:space="preserve">% </w:t>
      </w:r>
      <w:r w:rsidR="005F3C4B" w:rsidRPr="00AE4780">
        <w:rPr>
          <w:rFonts w:ascii="Arial" w:hAnsi="Arial" w:cs="Arial"/>
        </w:rPr>
        <w:t>do</w:t>
      </w:r>
      <w:r w:rsidR="006F3745" w:rsidRPr="00AE4780">
        <w:rPr>
          <w:rFonts w:ascii="Arial" w:hAnsi="Arial" w:cs="Arial"/>
        </w:rPr>
        <w:t xml:space="preserve"> </w:t>
      </w:r>
      <w:r w:rsidR="00126A06" w:rsidRPr="00AE4780">
        <w:rPr>
          <w:rFonts w:ascii="Arial" w:hAnsi="Arial" w:cs="Arial"/>
        </w:rPr>
        <w:t xml:space="preserve">96 </w:t>
      </w:r>
      <w:r w:rsidR="006F3745" w:rsidRPr="00AE4780">
        <w:rPr>
          <w:rFonts w:ascii="Arial" w:hAnsi="Arial" w:cs="Arial"/>
        </w:rPr>
        <w:t>% pre cyk</w:t>
      </w:r>
      <w:r w:rsidR="007016D6" w:rsidRPr="00AE4780">
        <w:rPr>
          <w:rFonts w:ascii="Arial" w:hAnsi="Arial" w:cs="Arial"/>
        </w:rPr>
        <w:t>l</w:t>
      </w:r>
      <w:r w:rsidR="00CB4B55" w:rsidRPr="00AE4780">
        <w:rPr>
          <w:rFonts w:ascii="Arial" w:hAnsi="Arial" w:cs="Arial"/>
        </w:rPr>
        <w:t>y</w:t>
      </w:r>
      <w:r w:rsidR="006F3745" w:rsidRPr="00AE4780">
        <w:rPr>
          <w:rFonts w:ascii="Arial" w:hAnsi="Arial" w:cs="Arial"/>
        </w:rPr>
        <w:t xml:space="preserve"> R01</w:t>
      </w:r>
      <w:r w:rsidR="005F3C4B" w:rsidRPr="00AE4780">
        <w:rPr>
          <w:rFonts w:ascii="Arial" w:hAnsi="Arial" w:cs="Arial"/>
        </w:rPr>
        <w:t xml:space="preserve"> </w:t>
      </w:r>
      <w:r w:rsidR="00B674B0" w:rsidRPr="00AE4780">
        <w:rPr>
          <w:rFonts w:ascii="Arial" w:hAnsi="Arial" w:cs="Arial"/>
        </w:rPr>
        <w:t>až</w:t>
      </w:r>
      <w:r w:rsidR="006F3745" w:rsidRPr="00AE4780">
        <w:rPr>
          <w:rFonts w:ascii="Arial" w:hAnsi="Arial" w:cs="Arial"/>
        </w:rPr>
        <w:t xml:space="preserve"> R1</w:t>
      </w:r>
      <w:r w:rsidR="00A0771B" w:rsidRPr="00AE4780">
        <w:rPr>
          <w:rFonts w:ascii="Arial" w:hAnsi="Arial" w:cs="Arial"/>
        </w:rPr>
        <w:t>1</w:t>
      </w:r>
      <w:r w:rsidR="006F3745" w:rsidRPr="00AE4780">
        <w:rPr>
          <w:rFonts w:ascii="Arial" w:hAnsi="Arial" w:cs="Arial"/>
        </w:rPr>
        <w:t xml:space="preserve"> a pre cyklus R15 v</w:t>
      </w:r>
      <w:r w:rsidR="005F3C4B" w:rsidRPr="00AE4780">
        <w:rPr>
          <w:rFonts w:ascii="Arial" w:hAnsi="Arial" w:cs="Arial"/>
        </w:rPr>
        <w:t> </w:t>
      </w:r>
      <w:r w:rsidR="006F3745" w:rsidRPr="00AE4780">
        <w:rPr>
          <w:rFonts w:ascii="Arial" w:hAnsi="Arial" w:cs="Arial"/>
        </w:rPr>
        <w:t>rozmedzí</w:t>
      </w:r>
      <w:r w:rsidR="005F3C4B" w:rsidRPr="00AE4780">
        <w:rPr>
          <w:rFonts w:ascii="Arial" w:hAnsi="Arial" w:cs="Arial"/>
        </w:rPr>
        <w:t xml:space="preserve"> od</w:t>
      </w:r>
      <w:r w:rsidR="006F3745" w:rsidRPr="00AE4780">
        <w:rPr>
          <w:rFonts w:ascii="Arial" w:hAnsi="Arial" w:cs="Arial"/>
        </w:rPr>
        <w:t xml:space="preserve"> </w:t>
      </w:r>
      <w:r w:rsidR="006B46AA" w:rsidRPr="00AE4780">
        <w:rPr>
          <w:rFonts w:ascii="Arial" w:hAnsi="Arial" w:cs="Arial"/>
        </w:rPr>
        <w:t>9</w:t>
      </w:r>
      <w:r w:rsidR="00126A06" w:rsidRPr="00AE4780">
        <w:rPr>
          <w:rFonts w:ascii="Arial" w:hAnsi="Arial" w:cs="Arial"/>
        </w:rPr>
        <w:t>0</w:t>
      </w:r>
      <w:r w:rsidR="006B46AA" w:rsidRPr="00AE4780">
        <w:rPr>
          <w:rFonts w:ascii="Arial" w:hAnsi="Arial" w:cs="Arial"/>
        </w:rPr>
        <w:t xml:space="preserve"> </w:t>
      </w:r>
      <w:r w:rsidR="006F3745" w:rsidRPr="00AE4780">
        <w:rPr>
          <w:rFonts w:ascii="Arial" w:hAnsi="Arial" w:cs="Arial"/>
        </w:rPr>
        <w:t xml:space="preserve">% </w:t>
      </w:r>
      <w:r w:rsidR="005F3C4B" w:rsidRPr="00AE4780">
        <w:rPr>
          <w:rFonts w:ascii="Arial" w:hAnsi="Arial" w:cs="Arial"/>
        </w:rPr>
        <w:t>do</w:t>
      </w:r>
      <w:r w:rsidR="006F3745" w:rsidRPr="00AE4780">
        <w:rPr>
          <w:rFonts w:ascii="Arial" w:hAnsi="Arial" w:cs="Arial"/>
        </w:rPr>
        <w:t xml:space="preserve"> </w:t>
      </w:r>
      <w:r w:rsidR="006B46AA" w:rsidRPr="00AE4780">
        <w:rPr>
          <w:rFonts w:ascii="Arial" w:hAnsi="Arial" w:cs="Arial"/>
        </w:rPr>
        <w:t>9</w:t>
      </w:r>
      <w:r w:rsidR="00126A06" w:rsidRPr="00AE4780">
        <w:rPr>
          <w:rFonts w:ascii="Arial" w:hAnsi="Arial" w:cs="Arial"/>
        </w:rPr>
        <w:t>3</w:t>
      </w:r>
      <w:r w:rsidR="006B46AA" w:rsidRPr="00AE4780">
        <w:rPr>
          <w:rFonts w:ascii="Arial" w:hAnsi="Arial" w:cs="Arial"/>
        </w:rPr>
        <w:t xml:space="preserve"> </w:t>
      </w:r>
      <w:r w:rsidR="006F3745" w:rsidRPr="00AE4780">
        <w:rPr>
          <w:rFonts w:ascii="Arial" w:hAnsi="Arial" w:cs="Arial"/>
        </w:rPr>
        <w:t xml:space="preserve">%, </w:t>
      </w:r>
      <w:r w:rsidR="00CF5316" w:rsidRPr="00AE4780">
        <w:rPr>
          <w:rFonts w:ascii="Arial" w:hAnsi="Arial" w:cs="Arial"/>
        </w:rPr>
        <w:t xml:space="preserve">Poskytovateľovi vzniká nárok na zaplatenie Ceny Služby a </w:t>
      </w:r>
      <w:r w:rsidRPr="00AE4780">
        <w:rPr>
          <w:rFonts w:ascii="Arial" w:hAnsi="Arial" w:cs="Arial"/>
        </w:rPr>
        <w:t>O</w:t>
      </w:r>
      <w:r w:rsidR="006F3745" w:rsidRPr="00AE4780">
        <w:rPr>
          <w:rFonts w:ascii="Arial" w:hAnsi="Arial" w:cs="Arial"/>
        </w:rPr>
        <w:t>bjednávateľ je oprávnený uplatniť</w:t>
      </w:r>
      <w:r w:rsidR="00B674B0" w:rsidRPr="00AE4780">
        <w:rPr>
          <w:rFonts w:ascii="Arial" w:hAnsi="Arial" w:cs="Arial"/>
        </w:rPr>
        <w:t xml:space="preserve"> voči </w:t>
      </w:r>
      <w:r w:rsidR="00B8244D" w:rsidRPr="00AE4780">
        <w:rPr>
          <w:rFonts w:ascii="Arial" w:hAnsi="Arial" w:cs="Arial"/>
        </w:rPr>
        <w:t>Poskytovateľovi</w:t>
      </w:r>
      <w:r w:rsidR="006F3745" w:rsidRPr="00AE4780">
        <w:rPr>
          <w:rFonts w:ascii="Arial" w:hAnsi="Arial" w:cs="Arial"/>
        </w:rPr>
        <w:t xml:space="preserve"> zmluvné sankcie podľa tejto </w:t>
      </w:r>
      <w:r w:rsidRPr="00AE4780">
        <w:rPr>
          <w:rFonts w:ascii="Arial" w:hAnsi="Arial" w:cs="Arial"/>
        </w:rPr>
        <w:t>Z</w:t>
      </w:r>
      <w:r w:rsidR="006F3745" w:rsidRPr="00AE4780">
        <w:rPr>
          <w:rFonts w:ascii="Arial" w:hAnsi="Arial" w:cs="Arial"/>
        </w:rPr>
        <w:t>mluvy,</w:t>
      </w:r>
    </w:p>
    <w:p w14:paraId="53DFCBC8" w14:textId="77777777" w:rsidR="006B46AA" w:rsidRPr="00AE4780" w:rsidRDefault="006B46AA" w:rsidP="006B46AA">
      <w:pPr>
        <w:pStyle w:val="seNormalny2"/>
        <w:numPr>
          <w:ilvl w:val="2"/>
          <w:numId w:val="105"/>
        </w:numPr>
        <w:spacing w:after="0"/>
        <w:ind w:left="1134" w:hanging="567"/>
        <w:rPr>
          <w:rFonts w:ascii="Arial" w:hAnsi="Arial" w:cs="Arial"/>
        </w:rPr>
      </w:pPr>
      <w:r w:rsidRPr="00AE4780">
        <w:rPr>
          <w:rFonts w:ascii="Arial" w:hAnsi="Arial" w:cs="Arial"/>
        </w:rPr>
        <w:t xml:space="preserve">Úspešnosť odpočtov Cyklického odpočtu bude v rozmedzí od 90 % do 93 % pre cykly R01 až R11 a pre cyklus R15 v rozmedzí od </w:t>
      </w:r>
      <w:r w:rsidR="00126A06" w:rsidRPr="00AE4780">
        <w:rPr>
          <w:rFonts w:ascii="Arial" w:hAnsi="Arial" w:cs="Arial"/>
        </w:rPr>
        <w:t>8</w:t>
      </w:r>
      <w:r w:rsidRPr="00AE4780">
        <w:rPr>
          <w:rFonts w:ascii="Arial" w:hAnsi="Arial" w:cs="Arial"/>
        </w:rPr>
        <w:t xml:space="preserve">0 % do </w:t>
      </w:r>
      <w:r w:rsidR="00126A06" w:rsidRPr="00AE4780">
        <w:rPr>
          <w:rFonts w:ascii="Arial" w:hAnsi="Arial" w:cs="Arial"/>
        </w:rPr>
        <w:t>90</w:t>
      </w:r>
      <w:r w:rsidRPr="00AE4780">
        <w:rPr>
          <w:rFonts w:ascii="Arial" w:hAnsi="Arial" w:cs="Arial"/>
        </w:rPr>
        <w:t xml:space="preserve"> %, Poskytovateľovi vzniká nárok na zaplatenie Ceny Služby a Objednávateľ je oprávnený uplatniť voči Poskytovateľovi zmluvné sankcie podľa tejto Zmluvy,</w:t>
      </w:r>
    </w:p>
    <w:p w14:paraId="4B99A294" w14:textId="77777777" w:rsidR="006B46AA" w:rsidRPr="00AE4780" w:rsidRDefault="006B46AA" w:rsidP="006B46AA">
      <w:pPr>
        <w:pStyle w:val="seNormalny2"/>
        <w:numPr>
          <w:ilvl w:val="2"/>
          <w:numId w:val="105"/>
        </w:numPr>
        <w:spacing w:after="0"/>
        <w:ind w:left="1134" w:hanging="567"/>
        <w:rPr>
          <w:rFonts w:ascii="Arial" w:hAnsi="Arial" w:cs="Arial"/>
        </w:rPr>
      </w:pPr>
      <w:r w:rsidRPr="00AE4780">
        <w:rPr>
          <w:rFonts w:ascii="Arial" w:hAnsi="Arial" w:cs="Arial"/>
        </w:rPr>
        <w:t xml:space="preserve">Úspešnosť odpočtov Cyklického odpočtu bude v rozmedzí od 70 % do 90 % pre cykly R01 až R11 a pre cyklus R15 v rozmedzí od </w:t>
      </w:r>
      <w:r w:rsidR="00126A06" w:rsidRPr="00AE4780">
        <w:rPr>
          <w:rFonts w:ascii="Arial" w:hAnsi="Arial" w:cs="Arial"/>
        </w:rPr>
        <w:t>6</w:t>
      </w:r>
      <w:r w:rsidRPr="00AE4780">
        <w:rPr>
          <w:rFonts w:ascii="Arial" w:hAnsi="Arial" w:cs="Arial"/>
        </w:rPr>
        <w:t xml:space="preserve">0 % do </w:t>
      </w:r>
      <w:r w:rsidR="00126A06" w:rsidRPr="00AE4780">
        <w:rPr>
          <w:rFonts w:ascii="Arial" w:hAnsi="Arial" w:cs="Arial"/>
        </w:rPr>
        <w:t>8</w:t>
      </w:r>
      <w:r w:rsidRPr="00AE4780">
        <w:rPr>
          <w:rFonts w:ascii="Arial" w:hAnsi="Arial" w:cs="Arial"/>
        </w:rPr>
        <w:t>0 %, Poskytovateľovi vzniká nárok na zaplatenie Ceny Služby a Objednávateľ je oprávnený uplatniť voči Poskytovateľovi zmluvné sankcie podľa tejto Zmluvy,</w:t>
      </w:r>
    </w:p>
    <w:p w14:paraId="5FFEE952" w14:textId="77777777" w:rsidR="006F3745" w:rsidRPr="00AE4780" w:rsidRDefault="00243EB1" w:rsidP="00B077A0">
      <w:pPr>
        <w:pStyle w:val="seNormalny2"/>
        <w:numPr>
          <w:ilvl w:val="2"/>
          <w:numId w:val="105"/>
        </w:numPr>
        <w:spacing w:after="0"/>
        <w:ind w:left="1134" w:hanging="567"/>
        <w:rPr>
          <w:rFonts w:ascii="Arial" w:hAnsi="Arial" w:cs="Arial"/>
        </w:rPr>
      </w:pPr>
      <w:r w:rsidRPr="00AE4780">
        <w:rPr>
          <w:rFonts w:ascii="Arial" w:hAnsi="Arial" w:cs="Arial"/>
        </w:rPr>
        <w:t>Ú</w:t>
      </w:r>
      <w:r w:rsidR="006F3745" w:rsidRPr="00AE4780">
        <w:rPr>
          <w:rFonts w:ascii="Arial" w:hAnsi="Arial" w:cs="Arial"/>
        </w:rPr>
        <w:t>spešnosť odpočt</w:t>
      </w:r>
      <w:r w:rsidR="001B15AB" w:rsidRPr="00AE4780">
        <w:rPr>
          <w:rFonts w:ascii="Arial" w:hAnsi="Arial" w:cs="Arial"/>
        </w:rPr>
        <w:t>ov</w:t>
      </w:r>
      <w:r w:rsidRPr="00AE4780">
        <w:rPr>
          <w:rFonts w:ascii="Arial" w:hAnsi="Arial" w:cs="Arial"/>
        </w:rPr>
        <w:t xml:space="preserve"> Cyklického odpočtu</w:t>
      </w:r>
      <w:r w:rsidR="006F3745" w:rsidRPr="00AE4780">
        <w:rPr>
          <w:rFonts w:ascii="Arial" w:hAnsi="Arial" w:cs="Arial"/>
        </w:rPr>
        <w:t xml:space="preserve"> nedosiahne </w:t>
      </w:r>
      <w:r w:rsidR="006B46AA" w:rsidRPr="00AE4780">
        <w:rPr>
          <w:rFonts w:ascii="Arial" w:hAnsi="Arial" w:cs="Arial"/>
        </w:rPr>
        <w:t>7</w:t>
      </w:r>
      <w:r w:rsidR="006F3745" w:rsidRPr="00AE4780">
        <w:rPr>
          <w:rFonts w:ascii="Arial" w:hAnsi="Arial" w:cs="Arial"/>
        </w:rPr>
        <w:t>0</w:t>
      </w:r>
      <w:r w:rsidR="00EC5216" w:rsidRPr="00AE4780">
        <w:rPr>
          <w:rFonts w:ascii="Arial" w:hAnsi="Arial" w:cs="Arial"/>
        </w:rPr>
        <w:t xml:space="preserve"> </w:t>
      </w:r>
      <w:r w:rsidR="006F3745" w:rsidRPr="00AE4780">
        <w:rPr>
          <w:rFonts w:ascii="Arial" w:hAnsi="Arial" w:cs="Arial"/>
        </w:rPr>
        <w:t>% pre cykl</w:t>
      </w:r>
      <w:r w:rsidR="00336ADD" w:rsidRPr="00AE4780">
        <w:rPr>
          <w:rFonts w:ascii="Arial" w:hAnsi="Arial" w:cs="Arial"/>
        </w:rPr>
        <w:t>y</w:t>
      </w:r>
      <w:r w:rsidR="006F3745" w:rsidRPr="00AE4780">
        <w:rPr>
          <w:rFonts w:ascii="Arial" w:hAnsi="Arial" w:cs="Arial"/>
        </w:rPr>
        <w:t xml:space="preserve"> R01 </w:t>
      </w:r>
      <w:r w:rsidR="00B674B0" w:rsidRPr="00AE4780">
        <w:rPr>
          <w:rFonts w:ascii="Arial" w:hAnsi="Arial" w:cs="Arial"/>
        </w:rPr>
        <w:t>až</w:t>
      </w:r>
      <w:r w:rsidR="006F3745" w:rsidRPr="00AE4780">
        <w:rPr>
          <w:rFonts w:ascii="Arial" w:hAnsi="Arial" w:cs="Arial"/>
        </w:rPr>
        <w:t xml:space="preserve"> R1</w:t>
      </w:r>
      <w:r w:rsidR="00A0771B" w:rsidRPr="00AE4780">
        <w:rPr>
          <w:rFonts w:ascii="Arial" w:hAnsi="Arial" w:cs="Arial"/>
        </w:rPr>
        <w:t>1</w:t>
      </w:r>
      <w:r w:rsidR="006F3745" w:rsidRPr="00AE4780">
        <w:rPr>
          <w:rFonts w:ascii="Arial" w:hAnsi="Arial" w:cs="Arial"/>
        </w:rPr>
        <w:t xml:space="preserve"> a</w:t>
      </w:r>
      <w:r w:rsidR="00EC5216" w:rsidRPr="00AE4780">
        <w:rPr>
          <w:rFonts w:ascii="Arial" w:hAnsi="Arial" w:cs="Arial"/>
        </w:rPr>
        <w:t> </w:t>
      </w:r>
      <w:r w:rsidR="00126A06" w:rsidRPr="00AE4780">
        <w:rPr>
          <w:rFonts w:ascii="Arial" w:hAnsi="Arial" w:cs="Arial"/>
        </w:rPr>
        <w:t>6</w:t>
      </w:r>
      <w:r w:rsidR="00EC5216" w:rsidRPr="00AE4780">
        <w:rPr>
          <w:rFonts w:ascii="Arial" w:hAnsi="Arial" w:cs="Arial"/>
        </w:rPr>
        <w:t xml:space="preserve">0 </w:t>
      </w:r>
      <w:r w:rsidR="006F3745" w:rsidRPr="00AE4780">
        <w:rPr>
          <w:rFonts w:ascii="Arial" w:hAnsi="Arial" w:cs="Arial"/>
        </w:rPr>
        <w:t xml:space="preserve">% pre </w:t>
      </w:r>
      <w:r w:rsidR="007016D6" w:rsidRPr="00AE4780">
        <w:rPr>
          <w:rFonts w:ascii="Arial" w:hAnsi="Arial" w:cs="Arial"/>
        </w:rPr>
        <w:t xml:space="preserve">cyklus </w:t>
      </w:r>
      <w:r w:rsidR="006F3745" w:rsidRPr="00AE4780">
        <w:rPr>
          <w:rFonts w:ascii="Arial" w:hAnsi="Arial" w:cs="Arial"/>
        </w:rPr>
        <w:t>R15,</w:t>
      </w:r>
      <w:r w:rsidR="00CF5316" w:rsidRPr="00AE4780">
        <w:rPr>
          <w:rFonts w:ascii="Arial" w:hAnsi="Arial" w:cs="Arial"/>
        </w:rPr>
        <w:t xml:space="preserve"> Poskytovateľovi vzniká nárok na zaplatenie Ceny Služby, Objednávateľ je oprávnený uplatniť</w:t>
      </w:r>
      <w:r w:rsidR="00B674B0" w:rsidRPr="00AE4780">
        <w:rPr>
          <w:rFonts w:ascii="Arial" w:hAnsi="Arial" w:cs="Arial"/>
        </w:rPr>
        <w:t xml:space="preserve"> voči Poskytovateľovi</w:t>
      </w:r>
      <w:r w:rsidR="00CF5316" w:rsidRPr="00AE4780">
        <w:rPr>
          <w:rFonts w:ascii="Arial" w:hAnsi="Arial" w:cs="Arial"/>
        </w:rPr>
        <w:t xml:space="preserve"> zmluvné sankcie podľa tejto Zmluvy a</w:t>
      </w:r>
      <w:r w:rsidR="006F3745" w:rsidRPr="00AE4780">
        <w:rPr>
          <w:rFonts w:ascii="Arial" w:hAnsi="Arial" w:cs="Arial"/>
        </w:rPr>
        <w:t xml:space="preserve"> </w:t>
      </w:r>
      <w:r w:rsidRPr="00AE4780">
        <w:rPr>
          <w:rFonts w:ascii="Arial" w:hAnsi="Arial" w:cs="Arial"/>
        </w:rPr>
        <w:t>O</w:t>
      </w:r>
      <w:r w:rsidR="006F3745" w:rsidRPr="00AE4780">
        <w:rPr>
          <w:rFonts w:ascii="Arial" w:hAnsi="Arial" w:cs="Arial"/>
        </w:rPr>
        <w:t>bjednávateľ je</w:t>
      </w:r>
      <w:r w:rsidR="005F3C4B" w:rsidRPr="00AE4780">
        <w:rPr>
          <w:rFonts w:ascii="Arial" w:hAnsi="Arial" w:cs="Arial"/>
        </w:rPr>
        <w:t xml:space="preserve"> zároveň</w:t>
      </w:r>
      <w:r w:rsidR="006F3745" w:rsidRPr="00AE4780">
        <w:rPr>
          <w:rFonts w:ascii="Arial" w:hAnsi="Arial" w:cs="Arial"/>
        </w:rPr>
        <w:t xml:space="preserve"> oprávnený odstúpiť od tejto </w:t>
      </w:r>
      <w:r w:rsidRPr="00AE4780">
        <w:rPr>
          <w:rFonts w:ascii="Arial" w:hAnsi="Arial" w:cs="Arial"/>
        </w:rPr>
        <w:t>Z</w:t>
      </w:r>
      <w:r w:rsidR="006F3745" w:rsidRPr="00AE4780">
        <w:rPr>
          <w:rFonts w:ascii="Arial" w:hAnsi="Arial" w:cs="Arial"/>
        </w:rPr>
        <w:t xml:space="preserve">mluvy. </w:t>
      </w:r>
    </w:p>
    <w:p w14:paraId="5149DBA9" w14:textId="77777777" w:rsidR="002336DD" w:rsidRPr="000B080A" w:rsidRDefault="002336DD" w:rsidP="001C2E6F">
      <w:pPr>
        <w:pStyle w:val="seNormalny2"/>
        <w:numPr>
          <w:ilvl w:val="1"/>
          <w:numId w:val="6"/>
        </w:numPr>
        <w:tabs>
          <w:tab w:val="num" w:pos="2054"/>
        </w:tabs>
        <w:spacing w:after="0"/>
        <w:rPr>
          <w:rFonts w:ascii="Arial" w:hAnsi="Arial" w:cs="Arial"/>
        </w:rPr>
      </w:pPr>
      <w:r w:rsidRPr="00E52870">
        <w:rPr>
          <w:rFonts w:ascii="Arial" w:hAnsi="Arial" w:cs="Arial"/>
        </w:rPr>
        <w:t>Označovanie jednotlivých cyklov a stanovenie konkrétneho rozsahu Odpočtov v ich rámci</w:t>
      </w:r>
      <w:r w:rsidR="00B674B0" w:rsidRPr="00E52870">
        <w:rPr>
          <w:rFonts w:ascii="Arial" w:hAnsi="Arial" w:cs="Arial"/>
        </w:rPr>
        <w:t>,</w:t>
      </w:r>
      <w:r w:rsidRPr="00E52870">
        <w:rPr>
          <w:rFonts w:ascii="Arial" w:hAnsi="Arial" w:cs="Arial"/>
        </w:rPr>
        <w:t xml:space="preserve"> je na uvážení Objednávateľa.</w:t>
      </w:r>
    </w:p>
    <w:p w14:paraId="197CB950" w14:textId="77777777" w:rsidR="006F3745" w:rsidRPr="001C2E6F" w:rsidRDefault="006F3745" w:rsidP="001C2E6F">
      <w:pPr>
        <w:pStyle w:val="seNormalny2"/>
        <w:numPr>
          <w:ilvl w:val="1"/>
          <w:numId w:val="6"/>
        </w:numPr>
        <w:tabs>
          <w:tab w:val="num" w:pos="2054"/>
        </w:tabs>
        <w:spacing w:after="0"/>
        <w:rPr>
          <w:rFonts w:ascii="Arial" w:hAnsi="Arial" w:cs="Arial"/>
        </w:rPr>
      </w:pPr>
      <w:r w:rsidRPr="00E52870">
        <w:rPr>
          <w:rFonts w:ascii="Arial" w:hAnsi="Arial" w:cs="Arial"/>
        </w:rPr>
        <w:t xml:space="preserve">V prípade, ak </w:t>
      </w:r>
      <w:r w:rsidR="00243EB1" w:rsidRPr="00E52870">
        <w:rPr>
          <w:rFonts w:ascii="Arial" w:hAnsi="Arial" w:cs="Arial"/>
        </w:rPr>
        <w:t>O</w:t>
      </w:r>
      <w:r w:rsidRPr="00E52870">
        <w:rPr>
          <w:rFonts w:ascii="Arial" w:hAnsi="Arial" w:cs="Arial"/>
        </w:rPr>
        <w:t>bjednávateľ vyhodnotí odpočtové ú</w:t>
      </w:r>
      <w:r w:rsidRPr="001C2E6F">
        <w:rPr>
          <w:rFonts w:ascii="Arial" w:hAnsi="Arial" w:cs="Arial"/>
        </w:rPr>
        <w:t xml:space="preserve">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 xml:space="preserve">do 2 </w:t>
      </w:r>
      <w:r w:rsidR="00A0771B">
        <w:rPr>
          <w:rFonts w:ascii="Arial" w:hAnsi="Arial" w:cs="Arial"/>
          <w:color w:val="000000"/>
        </w:rPr>
        <w:t>pracovných</w:t>
      </w:r>
      <w:r w:rsidR="00A0771B" w:rsidRPr="001C2E6F">
        <w:rPr>
          <w:rFonts w:ascii="Arial" w:hAnsi="Arial" w:cs="Arial"/>
          <w:color w:val="000000"/>
        </w:rPr>
        <w:t xml:space="preserve"> </w:t>
      </w:r>
      <w:r w:rsidR="001E3A97" w:rsidRPr="001C2E6F">
        <w:rPr>
          <w:rFonts w:ascii="Arial" w:hAnsi="Arial" w:cs="Arial"/>
          <w:color w:val="000000"/>
        </w:rPr>
        <w:t>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60DE0083" w14:textId="77777777" w:rsidR="009705AE" w:rsidRPr="00AD56E8" w:rsidRDefault="009705AE" w:rsidP="00AD56E8">
      <w:pPr>
        <w:pStyle w:val="seNormalny2"/>
        <w:spacing w:after="0"/>
        <w:ind w:left="567"/>
        <w:rPr>
          <w:rFonts w:ascii="Arial" w:hAnsi="Arial" w:cs="Arial"/>
        </w:rPr>
      </w:pPr>
    </w:p>
    <w:p w14:paraId="3FC6823F" w14:textId="77777777" w:rsidR="006F3745" w:rsidRPr="00AD56E8" w:rsidRDefault="006F3745" w:rsidP="00AD56E8">
      <w:pPr>
        <w:pStyle w:val="seNormalny2"/>
        <w:numPr>
          <w:ilvl w:val="0"/>
          <w:numId w:val="6"/>
        </w:numPr>
        <w:spacing w:after="0"/>
        <w:jc w:val="center"/>
        <w:rPr>
          <w:rFonts w:ascii="Arial" w:hAnsi="Arial" w:cs="Arial"/>
        </w:rPr>
      </w:pPr>
    </w:p>
    <w:p w14:paraId="3D7F90DD"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61E5504A" w14:textId="77777777"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35461734" w14:textId="77777777"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5CF4E414" w14:textId="77777777" w:rsidR="002C5EAF" w:rsidRPr="00AD56E8" w:rsidRDefault="002C5EAF" w:rsidP="00AD56E8">
      <w:pPr>
        <w:pStyle w:val="seNormalny2"/>
        <w:tabs>
          <w:tab w:val="left" w:pos="9356"/>
        </w:tabs>
        <w:spacing w:after="0"/>
        <w:ind w:left="0"/>
        <w:rPr>
          <w:rFonts w:ascii="Arial" w:hAnsi="Arial" w:cs="Arial"/>
          <w:color w:val="000000"/>
        </w:rPr>
      </w:pPr>
    </w:p>
    <w:p w14:paraId="39DECA54"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3304C40B" w14:textId="77777777" w:rsidR="000064D9" w:rsidRPr="00AE4780" w:rsidRDefault="000803F3" w:rsidP="00AD56E8">
      <w:pPr>
        <w:pStyle w:val="seNormalny2"/>
        <w:tabs>
          <w:tab w:val="left" w:pos="9356"/>
        </w:tabs>
        <w:spacing w:after="0"/>
        <w:ind w:left="0"/>
        <w:jc w:val="center"/>
        <w:rPr>
          <w:rFonts w:ascii="Arial" w:hAnsi="Arial" w:cs="Arial"/>
          <w:color w:val="000000"/>
        </w:rPr>
      </w:pPr>
      <w:r w:rsidRPr="00AE4780">
        <w:rPr>
          <w:rFonts w:ascii="Arial" w:hAnsi="Arial" w:cs="Arial"/>
          <w:b/>
        </w:rPr>
        <w:t>Zmluvné sankcie</w:t>
      </w:r>
    </w:p>
    <w:p w14:paraId="58E1B76E" w14:textId="77777777" w:rsidR="00AD56E8" w:rsidRPr="00AE4780" w:rsidRDefault="00AD56E8" w:rsidP="006B5C07">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prvých 6 kalendárnych mesiacov</w:t>
      </w:r>
      <w:r w:rsidRPr="00AE4780">
        <w:rPr>
          <w:rFonts w:ascii="Arial" w:hAnsi="Arial" w:cs="Arial"/>
        </w:rPr>
        <w:t xml:space="preserve"> od nadobudnutia účinnosti tejto </w:t>
      </w:r>
      <w:r w:rsidR="003C413C" w:rsidRPr="00AE4780">
        <w:rPr>
          <w:rFonts w:ascii="Arial" w:hAnsi="Arial" w:cs="Arial"/>
        </w:rPr>
        <w:t>Zmluvy</w:t>
      </w:r>
      <w:r w:rsidRPr="00AE4780">
        <w:rPr>
          <w:rFonts w:ascii="Arial" w:hAnsi="Arial" w:cs="Arial"/>
        </w:rPr>
        <w:t xml:space="preserve"> </w:t>
      </w:r>
      <w:r w:rsidR="003C413C" w:rsidRPr="00AE4780">
        <w:rPr>
          <w:rFonts w:ascii="Arial" w:hAnsi="Arial" w:cs="Arial"/>
        </w:rPr>
        <w:t>Ú</w:t>
      </w:r>
      <w:r w:rsidRPr="00AE4780">
        <w:rPr>
          <w:rFonts w:ascii="Arial" w:hAnsi="Arial" w:cs="Arial"/>
        </w:rPr>
        <w:t xml:space="preserve">spešnosť </w:t>
      </w:r>
      <w:r w:rsidR="003C413C" w:rsidRPr="00AE4780">
        <w:rPr>
          <w:rFonts w:ascii="Arial" w:hAnsi="Arial" w:cs="Arial"/>
        </w:rPr>
        <w:t>o</w:t>
      </w:r>
      <w:r w:rsidRPr="00AE4780">
        <w:rPr>
          <w:rFonts w:ascii="Arial" w:hAnsi="Arial" w:cs="Arial"/>
        </w:rPr>
        <w:t>dpočtov v</w:t>
      </w:r>
      <w:r w:rsidR="00D94F5D" w:rsidRPr="00AE4780">
        <w:rPr>
          <w:rFonts w:ascii="Arial" w:hAnsi="Arial" w:cs="Arial"/>
        </w:rPr>
        <w:t> rámci</w:t>
      </w:r>
      <w:r w:rsidR="00E9039A" w:rsidRPr="00AE4780">
        <w:rPr>
          <w:rFonts w:ascii="Arial" w:hAnsi="Arial" w:cs="Arial"/>
        </w:rPr>
        <w:t> </w:t>
      </w:r>
      <w:r w:rsidRPr="00AE4780">
        <w:rPr>
          <w:rFonts w:ascii="Arial" w:hAnsi="Arial" w:cs="Arial"/>
        </w:rPr>
        <w:t>jednotliv</w:t>
      </w:r>
      <w:r w:rsidR="00D94F5D" w:rsidRPr="00AE4780">
        <w:rPr>
          <w:rFonts w:ascii="Arial" w:hAnsi="Arial" w:cs="Arial"/>
        </w:rPr>
        <w:t>ého</w:t>
      </w:r>
      <w:r w:rsidR="00E9039A" w:rsidRPr="00AE4780">
        <w:rPr>
          <w:rFonts w:ascii="Arial" w:hAnsi="Arial" w:cs="Arial"/>
        </w:rPr>
        <w:t xml:space="preserve"> </w:t>
      </w:r>
      <w:r w:rsidR="00D94F5D" w:rsidRPr="00AE4780">
        <w:rPr>
          <w:rFonts w:ascii="Arial" w:hAnsi="Arial" w:cs="Arial"/>
        </w:rPr>
        <w:t>C</w:t>
      </w:r>
      <w:r w:rsidRPr="00AE4780">
        <w:rPr>
          <w:rFonts w:ascii="Arial" w:hAnsi="Arial" w:cs="Arial"/>
        </w:rPr>
        <w:t>ykl</w:t>
      </w:r>
      <w:r w:rsidR="00D94F5D" w:rsidRPr="00AE4780">
        <w:rPr>
          <w:rFonts w:ascii="Arial" w:hAnsi="Arial" w:cs="Arial"/>
        </w:rPr>
        <w:t>ického odpočtu</w:t>
      </w:r>
      <w:r w:rsidRPr="00AE4780">
        <w:rPr>
          <w:rFonts w:ascii="Arial" w:hAnsi="Arial" w:cs="Arial"/>
        </w:rPr>
        <w:t xml:space="preserve"> (okrem</w:t>
      </w:r>
      <w:r w:rsidR="00F93435" w:rsidRPr="00AE4780">
        <w:rPr>
          <w:rFonts w:ascii="Arial" w:hAnsi="Arial" w:cs="Arial"/>
        </w:rPr>
        <w:t xml:space="preserve"> cyklu</w:t>
      </w:r>
      <w:r w:rsidRPr="00AE4780">
        <w:rPr>
          <w:rFonts w:ascii="Arial" w:hAnsi="Arial" w:cs="Arial"/>
        </w:rPr>
        <w:t xml:space="preserve"> R15) bude v rozmedzí 93</w:t>
      </w:r>
      <w:r w:rsidR="00DC3420" w:rsidRPr="00AE4780">
        <w:rPr>
          <w:rFonts w:ascii="Arial" w:hAnsi="Arial" w:cs="Arial"/>
        </w:rPr>
        <w:t xml:space="preserve"> </w:t>
      </w:r>
      <w:r w:rsidRPr="00AE4780">
        <w:rPr>
          <w:rFonts w:ascii="Arial" w:hAnsi="Arial" w:cs="Arial"/>
        </w:rPr>
        <w:t>% a</w:t>
      </w:r>
      <w:r w:rsidR="003C413C" w:rsidRPr="00AE4780">
        <w:rPr>
          <w:rFonts w:ascii="Arial" w:hAnsi="Arial" w:cs="Arial"/>
        </w:rPr>
        <w:t> </w:t>
      </w:r>
      <w:r w:rsidRPr="00AE4780">
        <w:rPr>
          <w:rFonts w:ascii="Arial" w:hAnsi="Arial" w:cs="Arial"/>
        </w:rPr>
        <w:t>viac a</w:t>
      </w:r>
      <w:r w:rsidR="003C413C" w:rsidRPr="00AE4780">
        <w:rPr>
          <w:rFonts w:ascii="Arial" w:hAnsi="Arial" w:cs="Arial"/>
        </w:rPr>
        <w:t xml:space="preserve"> zároveň</w:t>
      </w:r>
      <w:r w:rsidRPr="00AE4780">
        <w:rPr>
          <w:rFonts w:ascii="Arial" w:hAnsi="Arial" w:cs="Arial"/>
        </w:rPr>
        <w:t xml:space="preserve"> menej ako </w:t>
      </w:r>
      <w:r w:rsidR="00EA653B" w:rsidRPr="00AE4780">
        <w:rPr>
          <w:rFonts w:ascii="Arial" w:hAnsi="Arial" w:cs="Arial"/>
        </w:rPr>
        <w:t xml:space="preserve">96 </w:t>
      </w:r>
      <w:r w:rsidRPr="00AE4780">
        <w:rPr>
          <w:rFonts w:ascii="Arial" w:hAnsi="Arial" w:cs="Arial"/>
        </w:rPr>
        <w:t xml:space="preserve">%, </w:t>
      </w:r>
      <w:r w:rsidR="003C413C" w:rsidRPr="00AE4780">
        <w:rPr>
          <w:rFonts w:ascii="Arial" w:hAnsi="Arial" w:cs="Arial"/>
        </w:rPr>
        <w:t>O</w:t>
      </w:r>
      <w:r w:rsidRPr="00AE4780">
        <w:rPr>
          <w:rFonts w:ascii="Arial" w:hAnsi="Arial" w:cs="Arial"/>
        </w:rPr>
        <w:t>bjednávateľ je oprávnený uplatniť si u </w:t>
      </w:r>
      <w:r w:rsidR="003C413C" w:rsidRPr="00AE4780">
        <w:rPr>
          <w:rFonts w:ascii="Arial" w:hAnsi="Arial" w:cs="Arial"/>
        </w:rPr>
        <w:t>P</w:t>
      </w:r>
      <w:r w:rsidRPr="00AE4780">
        <w:rPr>
          <w:rFonts w:ascii="Arial" w:hAnsi="Arial" w:cs="Arial"/>
        </w:rPr>
        <w:t xml:space="preserve">oskytovateľa zmluvnú pokutu vo výške </w:t>
      </w:r>
      <w:r w:rsidR="00936F92" w:rsidRPr="00AE4780">
        <w:rPr>
          <w:rFonts w:ascii="Arial" w:hAnsi="Arial" w:cs="Arial"/>
        </w:rPr>
        <w:t>25</w:t>
      </w:r>
      <w:r w:rsidR="00DC3420" w:rsidRPr="00AE4780">
        <w:rPr>
          <w:rFonts w:ascii="Arial" w:hAnsi="Arial" w:cs="Arial"/>
        </w:rPr>
        <w:t xml:space="preserve"> </w:t>
      </w:r>
      <w:r w:rsidRPr="00AE4780">
        <w:rPr>
          <w:rFonts w:ascii="Arial" w:hAnsi="Arial" w:cs="Arial"/>
        </w:rPr>
        <w:t xml:space="preserve">% </w:t>
      </w:r>
      <w:r w:rsidR="00961E9F" w:rsidRPr="00AE4780">
        <w:rPr>
          <w:rFonts w:ascii="Arial" w:hAnsi="Arial" w:cs="Arial"/>
        </w:rPr>
        <w:t xml:space="preserve"> </w:t>
      </w:r>
      <w:r w:rsidR="006B5C07" w:rsidRPr="00AE4780">
        <w:rPr>
          <w:rFonts w:ascii="Arial" w:hAnsi="Arial" w:cs="Arial"/>
        </w:rPr>
        <w:t>zo sumy určenej ako súčin jednotkovej ceny za Odpočet</w:t>
      </w:r>
      <w:r w:rsidR="00DC3420" w:rsidRPr="00AE4780">
        <w:rPr>
          <w:rFonts w:ascii="Arial" w:hAnsi="Arial" w:cs="Arial"/>
        </w:rPr>
        <w:t xml:space="preserve"> </w:t>
      </w:r>
      <w:r w:rsidR="006B5C07" w:rsidRPr="00AE4780">
        <w:rPr>
          <w:rFonts w:ascii="Arial" w:hAnsi="Arial" w:cs="Arial"/>
        </w:rPr>
        <w:t>a počtu objednaný</w:t>
      </w:r>
      <w:r w:rsidR="00CC6308" w:rsidRPr="00AE4780">
        <w:rPr>
          <w:rFonts w:ascii="Arial" w:hAnsi="Arial" w:cs="Arial"/>
        </w:rPr>
        <w:t>ch Odpočtov v</w:t>
      </w:r>
      <w:r w:rsidR="0035737A" w:rsidRPr="00AE4780">
        <w:rPr>
          <w:rFonts w:ascii="Arial" w:hAnsi="Arial" w:cs="Arial"/>
        </w:rPr>
        <w:t> </w:t>
      </w:r>
      <w:r w:rsidR="00CC6308" w:rsidRPr="00AE4780">
        <w:rPr>
          <w:rFonts w:ascii="Arial" w:hAnsi="Arial" w:cs="Arial"/>
        </w:rPr>
        <w:t>príslušnom</w:t>
      </w:r>
      <w:r w:rsidR="0035737A" w:rsidRPr="00AE4780">
        <w:rPr>
          <w:rFonts w:ascii="Arial" w:hAnsi="Arial" w:cs="Arial"/>
        </w:rPr>
        <w:t xml:space="preserve"> odpočtovom</w:t>
      </w:r>
      <w:r w:rsidR="00CC6308" w:rsidRPr="00AE4780">
        <w:rPr>
          <w:rFonts w:ascii="Arial" w:hAnsi="Arial" w:cs="Arial"/>
        </w:rPr>
        <w:t xml:space="preserve"> cykle, ktoré</w:t>
      </w:r>
      <w:r w:rsidR="006B5C07" w:rsidRPr="00AE4780">
        <w:rPr>
          <w:rFonts w:ascii="Arial" w:hAnsi="Arial" w:cs="Arial"/>
        </w:rPr>
        <w:t xml:space="preserve"> neboli dodané v termíne vyplývajúcom zo Zmluvy</w:t>
      </w:r>
      <w:r w:rsidR="00EC0C12" w:rsidRPr="00AE4780">
        <w:rPr>
          <w:rFonts w:ascii="Arial" w:hAnsi="Arial" w:cs="Arial"/>
        </w:rPr>
        <w:t xml:space="preserve"> a zároveň, ktoré Objednávateľ neeviduje ako </w:t>
      </w:r>
      <w:proofErr w:type="spellStart"/>
      <w:r w:rsidR="00EC0C12" w:rsidRPr="00AE4780">
        <w:rPr>
          <w:rFonts w:ascii="Arial" w:hAnsi="Arial" w:cs="Arial"/>
        </w:rPr>
        <w:t>Samoodpočet</w:t>
      </w:r>
      <w:proofErr w:type="spellEnd"/>
      <w:r w:rsidR="006B5C07" w:rsidRPr="00AE4780">
        <w:rPr>
          <w:rFonts w:ascii="Arial" w:hAnsi="Arial" w:cs="Arial"/>
        </w:rPr>
        <w:t>, neboli kvalifikované ako Vierohodné a/alebo boli kvalifikované ako Nesprávne</w:t>
      </w:r>
      <w:r w:rsidR="00CC6308" w:rsidRPr="00AE4780">
        <w:rPr>
          <w:rFonts w:ascii="Arial" w:hAnsi="Arial" w:cs="Arial"/>
        </w:rPr>
        <w:t xml:space="preserve"> </w:t>
      </w:r>
      <w:r w:rsidR="00961E9F" w:rsidRPr="00AE4780">
        <w:rPr>
          <w:rFonts w:ascii="Arial" w:hAnsi="Arial" w:cs="Arial"/>
        </w:rPr>
        <w:t>(</w:t>
      </w:r>
      <w:proofErr w:type="spellStart"/>
      <w:r w:rsidR="00961E9F" w:rsidRPr="00AE4780">
        <w:rPr>
          <w:rFonts w:ascii="Arial" w:hAnsi="Arial" w:cs="Arial"/>
        </w:rPr>
        <w:t>t.j</w:t>
      </w:r>
      <w:proofErr w:type="spellEnd"/>
      <w:r w:rsidR="00961E9F" w:rsidRPr="00AE4780">
        <w:rPr>
          <w:rFonts w:ascii="Arial" w:hAnsi="Arial" w:cs="Arial"/>
        </w:rPr>
        <w:t>. fyzicky vykonan</w:t>
      </w:r>
      <w:r w:rsidR="0035737A" w:rsidRPr="00AE4780">
        <w:rPr>
          <w:rFonts w:ascii="Arial" w:hAnsi="Arial" w:cs="Arial"/>
        </w:rPr>
        <w:t>é</w:t>
      </w:r>
      <w:r w:rsidR="00961E9F" w:rsidRPr="00AE4780">
        <w:rPr>
          <w:rFonts w:ascii="Arial" w:hAnsi="Arial" w:cs="Arial"/>
        </w:rPr>
        <w:t xml:space="preserve"> Odpočt</w:t>
      </w:r>
      <w:r w:rsidR="0035737A" w:rsidRPr="00AE4780">
        <w:rPr>
          <w:rFonts w:ascii="Arial" w:hAnsi="Arial" w:cs="Arial"/>
        </w:rPr>
        <w:t>y</w:t>
      </w:r>
      <w:r w:rsidR="00961E9F" w:rsidRPr="00AE4780">
        <w:rPr>
          <w:rFonts w:ascii="Arial" w:hAnsi="Arial" w:cs="Arial"/>
        </w:rPr>
        <w:t>, ktorých správnosť Objednávateľ nepotvrdil).</w:t>
      </w:r>
      <w:r w:rsidRPr="00AE4780">
        <w:rPr>
          <w:rFonts w:ascii="Arial" w:hAnsi="Arial" w:cs="Arial"/>
        </w:rPr>
        <w:t xml:space="preserve"> </w:t>
      </w:r>
      <w:r w:rsidR="00492650" w:rsidRPr="00AE4780">
        <w:rPr>
          <w:rFonts w:ascii="Arial" w:hAnsi="Arial" w:cs="Arial"/>
        </w:rPr>
        <w:t xml:space="preserve">Pri určovaní Úspešnosti odpočtov </w:t>
      </w:r>
      <w:r w:rsidR="002A0A31" w:rsidRPr="00AE4780">
        <w:rPr>
          <w:rFonts w:ascii="Arial" w:hAnsi="Arial" w:cs="Arial"/>
        </w:rPr>
        <w:t>budú</w:t>
      </w:r>
      <w:r w:rsidR="00492650" w:rsidRPr="00AE4780">
        <w:rPr>
          <w:rFonts w:ascii="Arial" w:hAnsi="Arial" w:cs="Arial"/>
        </w:rPr>
        <w:t xml:space="preserve"> </w:t>
      </w:r>
      <w:r w:rsidR="002A0A31" w:rsidRPr="00AE4780">
        <w:rPr>
          <w:rFonts w:ascii="Arial" w:hAnsi="Arial" w:cs="Arial"/>
        </w:rPr>
        <w:t>z</w:t>
      </w:r>
      <w:r w:rsidRPr="00AE4780">
        <w:rPr>
          <w:rFonts w:ascii="Arial" w:hAnsi="Arial" w:cs="Arial"/>
        </w:rPr>
        <w:t xml:space="preserve">ohľadnené iba tie </w:t>
      </w:r>
      <w:r w:rsidR="003C413C" w:rsidRPr="00AE4780">
        <w:rPr>
          <w:rFonts w:ascii="Arial" w:hAnsi="Arial" w:cs="Arial"/>
        </w:rPr>
        <w:t>O</w:t>
      </w:r>
      <w:r w:rsidRPr="00AE4780">
        <w:rPr>
          <w:rFonts w:ascii="Arial" w:hAnsi="Arial" w:cs="Arial"/>
        </w:rPr>
        <w:t>dpočty, ktoré boli dodané v termíne</w:t>
      </w:r>
      <w:r w:rsidR="002A0A31" w:rsidRPr="00AE4780">
        <w:rPr>
          <w:rFonts w:ascii="Arial" w:hAnsi="Arial" w:cs="Arial"/>
        </w:rPr>
        <w:t xml:space="preserve"> vyplývajúcom z tejto Zmluvy</w:t>
      </w:r>
      <w:r w:rsidRPr="00AE4780">
        <w:rPr>
          <w:rFonts w:ascii="Arial" w:hAnsi="Arial" w:cs="Arial"/>
        </w:rPr>
        <w:t>.</w:t>
      </w:r>
    </w:p>
    <w:p w14:paraId="6646E434" w14:textId="77777777" w:rsidR="00AD56E8" w:rsidRPr="00AE4780" w:rsidRDefault="00AD56E8" w:rsidP="00936F92">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prvých 6 kalendárnych mesiacov</w:t>
      </w:r>
      <w:r w:rsidRPr="00AE4780">
        <w:rPr>
          <w:rFonts w:ascii="Arial" w:hAnsi="Arial" w:cs="Arial"/>
        </w:rPr>
        <w:t xml:space="preserve"> od nadobudnutia účinnosti tejto </w:t>
      </w:r>
      <w:r w:rsidR="003C413C" w:rsidRPr="00AE4780">
        <w:rPr>
          <w:rFonts w:ascii="Arial" w:hAnsi="Arial" w:cs="Arial"/>
        </w:rPr>
        <w:t>Zmluvy</w:t>
      </w:r>
      <w:r w:rsidRPr="00AE4780">
        <w:rPr>
          <w:rFonts w:ascii="Arial" w:hAnsi="Arial" w:cs="Arial"/>
        </w:rPr>
        <w:t xml:space="preserve"> </w:t>
      </w:r>
      <w:r w:rsidR="003C413C" w:rsidRPr="00AE4780">
        <w:rPr>
          <w:rFonts w:ascii="Arial" w:hAnsi="Arial" w:cs="Arial"/>
        </w:rPr>
        <w:t>Ú</w:t>
      </w:r>
      <w:r w:rsidRPr="00AE4780">
        <w:rPr>
          <w:rFonts w:ascii="Arial" w:hAnsi="Arial" w:cs="Arial"/>
        </w:rPr>
        <w:t xml:space="preserve">spešnosť </w:t>
      </w:r>
      <w:r w:rsidR="003C413C" w:rsidRPr="00AE4780">
        <w:rPr>
          <w:rFonts w:ascii="Arial" w:hAnsi="Arial" w:cs="Arial"/>
        </w:rPr>
        <w:t>o</w:t>
      </w:r>
      <w:r w:rsidRPr="00AE4780">
        <w:rPr>
          <w:rFonts w:ascii="Arial" w:hAnsi="Arial" w:cs="Arial"/>
        </w:rPr>
        <w:t>dpočtov v</w:t>
      </w:r>
      <w:r w:rsidR="00D94F5D" w:rsidRPr="00AE4780">
        <w:rPr>
          <w:rFonts w:ascii="Arial" w:hAnsi="Arial" w:cs="Arial"/>
        </w:rPr>
        <w:t xml:space="preserve"> rámci </w:t>
      </w:r>
      <w:r w:rsidRPr="00AE4780">
        <w:rPr>
          <w:rFonts w:ascii="Arial" w:hAnsi="Arial" w:cs="Arial"/>
        </w:rPr>
        <w:t>jednotliv</w:t>
      </w:r>
      <w:r w:rsidR="00D94F5D" w:rsidRPr="00AE4780">
        <w:rPr>
          <w:rFonts w:ascii="Arial" w:hAnsi="Arial" w:cs="Arial"/>
        </w:rPr>
        <w:t>ého</w:t>
      </w:r>
      <w:r w:rsidRPr="00AE4780">
        <w:rPr>
          <w:rFonts w:ascii="Arial" w:hAnsi="Arial" w:cs="Arial"/>
        </w:rPr>
        <w:t xml:space="preserve"> </w:t>
      </w:r>
      <w:r w:rsidR="00D94F5D" w:rsidRPr="00AE4780">
        <w:rPr>
          <w:rFonts w:ascii="Arial" w:hAnsi="Arial" w:cs="Arial"/>
        </w:rPr>
        <w:t>C</w:t>
      </w:r>
      <w:r w:rsidRPr="00AE4780">
        <w:rPr>
          <w:rFonts w:ascii="Arial" w:hAnsi="Arial" w:cs="Arial"/>
        </w:rPr>
        <w:t>ykl</w:t>
      </w:r>
      <w:r w:rsidR="00D94F5D" w:rsidRPr="00AE4780">
        <w:rPr>
          <w:rFonts w:ascii="Arial" w:hAnsi="Arial" w:cs="Arial"/>
        </w:rPr>
        <w:t>ického odpočtu</w:t>
      </w:r>
      <w:r w:rsidRPr="00AE4780">
        <w:rPr>
          <w:rFonts w:ascii="Arial" w:hAnsi="Arial" w:cs="Arial"/>
        </w:rPr>
        <w:t xml:space="preserve"> (okrem</w:t>
      </w:r>
      <w:r w:rsidR="00F93435" w:rsidRPr="00AE4780">
        <w:rPr>
          <w:rFonts w:ascii="Arial" w:hAnsi="Arial" w:cs="Arial"/>
        </w:rPr>
        <w:t xml:space="preserve"> cyklu</w:t>
      </w:r>
      <w:r w:rsidRPr="00AE4780">
        <w:rPr>
          <w:rFonts w:ascii="Arial" w:hAnsi="Arial" w:cs="Arial"/>
        </w:rPr>
        <w:t xml:space="preserve"> R15) bude v rozmedzí 90</w:t>
      </w:r>
      <w:r w:rsidR="004E0119" w:rsidRPr="00AE4780">
        <w:rPr>
          <w:rFonts w:ascii="Arial" w:hAnsi="Arial" w:cs="Arial"/>
        </w:rPr>
        <w:t xml:space="preserve"> </w:t>
      </w:r>
      <w:r w:rsidRPr="00AE4780">
        <w:rPr>
          <w:rFonts w:ascii="Arial" w:hAnsi="Arial" w:cs="Arial"/>
        </w:rPr>
        <w:t>% a viac a</w:t>
      </w:r>
      <w:r w:rsidR="003C413C" w:rsidRPr="00AE4780">
        <w:rPr>
          <w:rFonts w:ascii="Arial" w:hAnsi="Arial" w:cs="Arial"/>
        </w:rPr>
        <w:t xml:space="preserve"> zároveň</w:t>
      </w:r>
      <w:r w:rsidRPr="00AE4780">
        <w:rPr>
          <w:rFonts w:ascii="Arial" w:hAnsi="Arial" w:cs="Arial"/>
        </w:rPr>
        <w:t> menej ako 93</w:t>
      </w:r>
      <w:r w:rsidR="004E0119" w:rsidRPr="00AE4780">
        <w:rPr>
          <w:rFonts w:ascii="Arial" w:hAnsi="Arial" w:cs="Arial"/>
        </w:rPr>
        <w:t xml:space="preserve"> </w:t>
      </w:r>
      <w:r w:rsidRPr="00AE4780">
        <w:rPr>
          <w:rFonts w:ascii="Arial" w:hAnsi="Arial" w:cs="Arial"/>
        </w:rPr>
        <w:t xml:space="preserve">%, </w:t>
      </w:r>
      <w:r w:rsidR="003C413C" w:rsidRPr="00AE4780">
        <w:rPr>
          <w:rFonts w:ascii="Arial" w:hAnsi="Arial" w:cs="Arial"/>
        </w:rPr>
        <w:t>O</w:t>
      </w:r>
      <w:r w:rsidRPr="00AE4780">
        <w:rPr>
          <w:rFonts w:ascii="Arial" w:hAnsi="Arial" w:cs="Arial"/>
        </w:rPr>
        <w:t>bjednávateľ je oprávnený uplatniť si u </w:t>
      </w:r>
      <w:r w:rsidR="003C413C" w:rsidRPr="00AE4780">
        <w:rPr>
          <w:rFonts w:ascii="Arial" w:hAnsi="Arial" w:cs="Arial"/>
        </w:rPr>
        <w:t>P</w:t>
      </w:r>
      <w:r w:rsidRPr="00AE4780">
        <w:rPr>
          <w:rFonts w:ascii="Arial" w:hAnsi="Arial" w:cs="Arial"/>
        </w:rPr>
        <w:t xml:space="preserve">oskytovateľa zmluvnú pokutu vo výške </w:t>
      </w:r>
      <w:r w:rsidR="00936F92" w:rsidRPr="00AE4780">
        <w:rPr>
          <w:rFonts w:ascii="Arial" w:hAnsi="Arial" w:cs="Arial"/>
        </w:rPr>
        <w:t xml:space="preserve">40 </w:t>
      </w:r>
      <w:r w:rsidRPr="00AE4780">
        <w:rPr>
          <w:rFonts w:ascii="Arial" w:hAnsi="Arial" w:cs="Arial"/>
        </w:rPr>
        <w:t xml:space="preserve">% </w:t>
      </w:r>
      <w:r w:rsidR="00B674B0" w:rsidRPr="00AE4780">
        <w:rPr>
          <w:rFonts w:ascii="Arial" w:hAnsi="Arial" w:cs="Arial"/>
        </w:rPr>
        <w:t xml:space="preserve"> </w:t>
      </w:r>
      <w:r w:rsidR="0035737A"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35737A" w:rsidRPr="00AE4780">
        <w:rPr>
          <w:rFonts w:ascii="Arial" w:hAnsi="Arial" w:cs="Arial"/>
        </w:rPr>
        <w:t>, neboli kvalifikované ako Vierohodné a/alebo boli kvalifikované ako Nesprávne (</w:t>
      </w:r>
      <w:proofErr w:type="spellStart"/>
      <w:r w:rsidR="0035737A" w:rsidRPr="00AE4780">
        <w:rPr>
          <w:rFonts w:ascii="Arial" w:hAnsi="Arial" w:cs="Arial"/>
        </w:rPr>
        <w:t>t.j</w:t>
      </w:r>
      <w:proofErr w:type="spellEnd"/>
      <w:r w:rsidR="0035737A" w:rsidRPr="00AE4780">
        <w:rPr>
          <w:rFonts w:ascii="Arial" w:hAnsi="Arial" w:cs="Arial"/>
        </w:rPr>
        <w:t>. fyzicky vykonané Odpočty, ktorých správnosť Objednávateľ nepotvrdil)</w:t>
      </w:r>
      <w:r w:rsidR="00961E9F" w:rsidRPr="00AE4780">
        <w:rPr>
          <w:rFonts w:ascii="Arial" w:hAnsi="Arial" w:cs="Arial"/>
        </w:rPr>
        <w:t>.</w:t>
      </w:r>
      <w:r w:rsidRPr="00AE4780">
        <w:rPr>
          <w:rFonts w:ascii="Arial" w:hAnsi="Arial" w:cs="Arial"/>
        </w:rPr>
        <w:t xml:space="preserve"> </w:t>
      </w:r>
      <w:r w:rsidR="002A0A31" w:rsidRPr="00AE4780">
        <w:rPr>
          <w:rFonts w:ascii="Arial" w:hAnsi="Arial" w:cs="Arial"/>
        </w:rPr>
        <w:t>Pri určovaní Úspešnosti odpočtov budú zohľadnené iba tie Odpočty, ktoré boli dodané v termíne vyplývajúcom z tejto Zmluvy</w:t>
      </w:r>
      <w:r w:rsidRPr="00AE4780">
        <w:rPr>
          <w:rFonts w:ascii="Arial" w:hAnsi="Arial" w:cs="Arial"/>
        </w:rPr>
        <w:t>.</w:t>
      </w:r>
    </w:p>
    <w:p w14:paraId="48AD98A6" w14:textId="77777777" w:rsidR="00AD56E8" w:rsidRPr="00AE4780" w:rsidRDefault="00AD56E8" w:rsidP="00936F92">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prvých 6 kalendárnych mesiacov</w:t>
      </w:r>
      <w:r w:rsidRPr="00AE4780">
        <w:rPr>
          <w:rFonts w:ascii="Arial" w:hAnsi="Arial" w:cs="Arial"/>
        </w:rPr>
        <w:t xml:space="preserve"> od nadobudnutia účinnosti tejto </w:t>
      </w:r>
      <w:r w:rsidR="003C413C" w:rsidRPr="00AE4780">
        <w:rPr>
          <w:rFonts w:ascii="Arial" w:hAnsi="Arial" w:cs="Arial"/>
        </w:rPr>
        <w:t>Zmluvy</w:t>
      </w:r>
      <w:r w:rsidRPr="00AE4780">
        <w:rPr>
          <w:rFonts w:ascii="Arial" w:hAnsi="Arial" w:cs="Arial"/>
        </w:rPr>
        <w:t xml:space="preserve"> </w:t>
      </w:r>
      <w:r w:rsidR="003C413C" w:rsidRPr="00AE4780">
        <w:rPr>
          <w:rFonts w:ascii="Arial" w:hAnsi="Arial" w:cs="Arial"/>
        </w:rPr>
        <w:t>Ú</w:t>
      </w:r>
      <w:r w:rsidRPr="00AE4780">
        <w:rPr>
          <w:rFonts w:ascii="Arial" w:hAnsi="Arial" w:cs="Arial"/>
        </w:rPr>
        <w:t xml:space="preserve">spešnosť </w:t>
      </w:r>
      <w:r w:rsidR="003C413C" w:rsidRPr="00AE4780">
        <w:rPr>
          <w:rFonts w:ascii="Arial" w:hAnsi="Arial" w:cs="Arial"/>
        </w:rPr>
        <w:t>o</w:t>
      </w:r>
      <w:r w:rsidRPr="00AE4780">
        <w:rPr>
          <w:rFonts w:ascii="Arial" w:hAnsi="Arial" w:cs="Arial"/>
        </w:rPr>
        <w:t>dpočtov v</w:t>
      </w:r>
      <w:r w:rsidR="00D94F5D" w:rsidRPr="00AE4780">
        <w:rPr>
          <w:rFonts w:ascii="Arial" w:hAnsi="Arial" w:cs="Arial"/>
        </w:rPr>
        <w:t xml:space="preserve"> rámci </w:t>
      </w:r>
      <w:r w:rsidRPr="00AE4780">
        <w:rPr>
          <w:rFonts w:ascii="Arial" w:hAnsi="Arial" w:cs="Arial"/>
        </w:rPr>
        <w:t>jednotliv</w:t>
      </w:r>
      <w:r w:rsidR="00D94F5D" w:rsidRPr="00AE4780">
        <w:rPr>
          <w:rFonts w:ascii="Arial" w:hAnsi="Arial" w:cs="Arial"/>
        </w:rPr>
        <w:t>ého</w:t>
      </w:r>
      <w:r w:rsidR="00E9039A" w:rsidRPr="00AE4780">
        <w:rPr>
          <w:rFonts w:ascii="Arial" w:hAnsi="Arial" w:cs="Arial"/>
        </w:rPr>
        <w:t xml:space="preserve"> </w:t>
      </w:r>
      <w:r w:rsidR="00D94F5D" w:rsidRPr="00AE4780">
        <w:rPr>
          <w:rFonts w:ascii="Arial" w:hAnsi="Arial" w:cs="Arial"/>
        </w:rPr>
        <w:t>Cyklického odpočtu</w:t>
      </w:r>
      <w:r w:rsidRPr="00AE4780">
        <w:rPr>
          <w:rFonts w:ascii="Arial" w:hAnsi="Arial" w:cs="Arial"/>
        </w:rPr>
        <w:t xml:space="preserve"> (okrem</w:t>
      </w:r>
      <w:r w:rsidR="00D048DD" w:rsidRPr="00AE4780">
        <w:rPr>
          <w:rFonts w:ascii="Arial" w:hAnsi="Arial" w:cs="Arial"/>
        </w:rPr>
        <w:t xml:space="preserve"> cyklu</w:t>
      </w:r>
      <w:r w:rsidRPr="00AE4780">
        <w:rPr>
          <w:rFonts w:ascii="Arial" w:hAnsi="Arial" w:cs="Arial"/>
        </w:rPr>
        <w:t xml:space="preserve"> R15) </w:t>
      </w:r>
      <w:r w:rsidR="00961E9F" w:rsidRPr="00AE4780">
        <w:rPr>
          <w:rFonts w:ascii="Arial" w:hAnsi="Arial" w:cs="Arial"/>
        </w:rPr>
        <w:t xml:space="preserve">bude v rozmedzí 70% a viac a zároveň menej ako 90%, Objednávateľ je oprávnený uplatniť si u Poskytovateľa zmluvnú pokutu vo výške </w:t>
      </w:r>
      <w:r w:rsidR="0035737A" w:rsidRPr="00AE4780">
        <w:rPr>
          <w:rFonts w:ascii="Arial" w:hAnsi="Arial" w:cs="Arial"/>
        </w:rPr>
        <w:t>6</w:t>
      </w:r>
      <w:r w:rsidR="00936F92" w:rsidRPr="00AE4780">
        <w:rPr>
          <w:rFonts w:ascii="Arial" w:hAnsi="Arial" w:cs="Arial"/>
        </w:rPr>
        <w:t>5</w:t>
      </w:r>
      <w:r w:rsidR="00936F92" w:rsidRPr="00AE4780" w:rsidDel="00936F92">
        <w:rPr>
          <w:rFonts w:ascii="Arial" w:hAnsi="Arial" w:cs="Arial"/>
        </w:rPr>
        <w:t xml:space="preserve"> </w:t>
      </w:r>
      <w:r w:rsidR="00961E9F" w:rsidRPr="00AE4780">
        <w:rPr>
          <w:rFonts w:ascii="Arial" w:hAnsi="Arial" w:cs="Arial"/>
        </w:rPr>
        <w:t xml:space="preserve">% </w:t>
      </w:r>
      <w:r w:rsidR="0035737A"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35737A" w:rsidRPr="00AE4780">
        <w:rPr>
          <w:rFonts w:ascii="Arial" w:hAnsi="Arial" w:cs="Arial"/>
        </w:rPr>
        <w:t>, neboli kvalifikované ako Vierohodné a/alebo boli kvalifikované ako Nesprávne (</w:t>
      </w:r>
      <w:proofErr w:type="spellStart"/>
      <w:r w:rsidR="0035737A" w:rsidRPr="00AE4780">
        <w:rPr>
          <w:rFonts w:ascii="Arial" w:hAnsi="Arial" w:cs="Arial"/>
        </w:rPr>
        <w:t>t.j</w:t>
      </w:r>
      <w:proofErr w:type="spellEnd"/>
      <w:r w:rsidR="0035737A" w:rsidRPr="00AE4780">
        <w:rPr>
          <w:rFonts w:ascii="Arial" w:hAnsi="Arial" w:cs="Arial"/>
        </w:rPr>
        <w:t>. fyzicky vykonané Odpočty, ktorých správnosť Objednávateľ nepotvrdil)</w:t>
      </w:r>
      <w:r w:rsidR="00961E9F" w:rsidRPr="00AE4780">
        <w:rPr>
          <w:rFonts w:ascii="Arial" w:hAnsi="Arial" w:cs="Arial"/>
        </w:rPr>
        <w:t xml:space="preserve">. </w:t>
      </w:r>
      <w:r w:rsidR="002A0A31" w:rsidRPr="00AE4780">
        <w:rPr>
          <w:rFonts w:ascii="Arial" w:hAnsi="Arial" w:cs="Arial"/>
        </w:rPr>
        <w:t>Pri určovaní Úspešnosti odpočtov budú zohľadnené iba tie Odpočty, ktoré boli dodané v termíne vyplývajúcom z tejto Zmluvy.</w:t>
      </w:r>
    </w:p>
    <w:p w14:paraId="46C5F883" w14:textId="77777777" w:rsidR="00961E9F" w:rsidRPr="00AE4780" w:rsidRDefault="00667DA0" w:rsidP="00667DA0">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prvých 6 kalendárnych mesiacov</w:t>
      </w:r>
      <w:r w:rsidRPr="00AE4780">
        <w:rPr>
          <w:rFonts w:ascii="Arial" w:hAnsi="Arial" w:cs="Arial"/>
        </w:rPr>
        <w:t xml:space="preserve"> od nadobudnutia účinnosti tejto Zmluvy Úspešnosť odpočtov v rámci jednotlivého Cyklického odpočtu (okrem cyklu R15) nedosiahne minimálne </w:t>
      </w:r>
      <w:r w:rsidR="0035737A" w:rsidRPr="00AE4780">
        <w:rPr>
          <w:rFonts w:ascii="Arial" w:hAnsi="Arial" w:cs="Arial"/>
        </w:rPr>
        <w:t>7</w:t>
      </w:r>
      <w:r w:rsidRPr="00AE4780">
        <w:rPr>
          <w:rFonts w:ascii="Arial" w:hAnsi="Arial" w:cs="Arial"/>
        </w:rPr>
        <w:t xml:space="preserve">0%, Objednávateľ je oprávnený uplatniť si u Poskytovateľa zmluvnú pokutu vo výške 100% </w:t>
      </w:r>
      <w:r w:rsidR="0035737A" w:rsidRPr="00AE4780">
        <w:rPr>
          <w:rFonts w:ascii="Arial" w:hAnsi="Arial" w:cs="Arial"/>
        </w:rPr>
        <w:t>zo sumy určenej ako súčin jednotkovej ceny za Odpočet a počtu Objednávateľom objednaných Odpočtov v príslušnom odpočtovom cykle</w:t>
      </w:r>
      <w:r w:rsidRPr="00AE4780">
        <w:rPr>
          <w:rFonts w:ascii="Arial" w:hAnsi="Arial" w:cs="Arial"/>
        </w:rPr>
        <w:t>. Pri určovaní Úspešnosti odpočtov budú zohľadnené iba tie Odpočty, ktoré boli dodané v termíne vyplývajúcom z tejto Zmluvy.</w:t>
      </w:r>
    </w:p>
    <w:p w14:paraId="33DB9C1F" w14:textId="77777777" w:rsidR="00AD56E8" w:rsidRPr="00AE4780" w:rsidRDefault="00AD56E8" w:rsidP="00936F92">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po 6</w:t>
      </w:r>
      <w:r w:rsidR="00BE232A" w:rsidRPr="00AE4780">
        <w:rPr>
          <w:rFonts w:ascii="Arial" w:hAnsi="Arial" w:cs="Arial"/>
          <w:b/>
        </w:rPr>
        <w:t>.</w:t>
      </w:r>
      <w:r w:rsidRPr="00AE4780">
        <w:rPr>
          <w:rFonts w:ascii="Arial" w:hAnsi="Arial" w:cs="Arial"/>
          <w:b/>
        </w:rPr>
        <w:t xml:space="preserve"> kalendárnom mesiaci</w:t>
      </w:r>
      <w:r w:rsidRPr="00AE4780">
        <w:rPr>
          <w:rFonts w:ascii="Arial" w:hAnsi="Arial" w:cs="Arial"/>
        </w:rPr>
        <w:t xml:space="preserve">  od nadobudnutia účinnosti tejto </w:t>
      </w:r>
      <w:r w:rsidR="003C413C" w:rsidRPr="00AE4780">
        <w:rPr>
          <w:rFonts w:ascii="Arial" w:hAnsi="Arial" w:cs="Arial"/>
        </w:rPr>
        <w:t>Zmluvy</w:t>
      </w:r>
      <w:r w:rsidRPr="00AE4780">
        <w:rPr>
          <w:rFonts w:ascii="Arial" w:hAnsi="Arial" w:cs="Arial"/>
        </w:rPr>
        <w:t xml:space="preserve"> </w:t>
      </w:r>
      <w:r w:rsidR="003C413C" w:rsidRPr="00AE4780">
        <w:rPr>
          <w:rFonts w:ascii="Arial" w:hAnsi="Arial" w:cs="Arial"/>
        </w:rPr>
        <w:t>Ú</w:t>
      </w:r>
      <w:r w:rsidRPr="00AE4780">
        <w:rPr>
          <w:rFonts w:ascii="Arial" w:hAnsi="Arial" w:cs="Arial"/>
        </w:rPr>
        <w:t xml:space="preserve">spešnosť </w:t>
      </w:r>
      <w:r w:rsidR="003C413C" w:rsidRPr="00AE4780">
        <w:rPr>
          <w:rFonts w:ascii="Arial" w:hAnsi="Arial" w:cs="Arial"/>
        </w:rPr>
        <w:t>o</w:t>
      </w:r>
      <w:r w:rsidRPr="00AE4780">
        <w:rPr>
          <w:rFonts w:ascii="Arial" w:hAnsi="Arial" w:cs="Arial"/>
        </w:rPr>
        <w:t>dpočtov v</w:t>
      </w:r>
      <w:r w:rsidR="00D94F5D" w:rsidRPr="00AE4780">
        <w:rPr>
          <w:rFonts w:ascii="Arial" w:hAnsi="Arial" w:cs="Arial"/>
        </w:rPr>
        <w:t> rámci</w:t>
      </w:r>
      <w:r w:rsidR="00E9039A" w:rsidRPr="00AE4780">
        <w:rPr>
          <w:rFonts w:ascii="Arial" w:hAnsi="Arial" w:cs="Arial"/>
        </w:rPr>
        <w:t> </w:t>
      </w:r>
      <w:r w:rsidRPr="00AE4780">
        <w:rPr>
          <w:rFonts w:ascii="Arial" w:hAnsi="Arial" w:cs="Arial"/>
        </w:rPr>
        <w:t>jednotliv</w:t>
      </w:r>
      <w:r w:rsidR="00D94F5D" w:rsidRPr="00AE4780">
        <w:rPr>
          <w:rFonts w:ascii="Arial" w:hAnsi="Arial" w:cs="Arial"/>
        </w:rPr>
        <w:t>ého</w:t>
      </w:r>
      <w:r w:rsidR="00E9039A" w:rsidRPr="00AE4780">
        <w:rPr>
          <w:rFonts w:ascii="Arial" w:hAnsi="Arial" w:cs="Arial"/>
        </w:rPr>
        <w:t xml:space="preserve"> </w:t>
      </w:r>
      <w:r w:rsidR="00D94F5D" w:rsidRPr="00AE4780">
        <w:rPr>
          <w:rFonts w:ascii="Arial" w:hAnsi="Arial" w:cs="Arial"/>
        </w:rPr>
        <w:t>C</w:t>
      </w:r>
      <w:r w:rsidRPr="00AE4780">
        <w:rPr>
          <w:rFonts w:ascii="Arial" w:hAnsi="Arial" w:cs="Arial"/>
        </w:rPr>
        <w:t>ykl</w:t>
      </w:r>
      <w:r w:rsidR="00D94F5D" w:rsidRPr="00AE4780">
        <w:rPr>
          <w:rFonts w:ascii="Arial" w:hAnsi="Arial" w:cs="Arial"/>
        </w:rPr>
        <w:t>ického odpočtu</w:t>
      </w:r>
      <w:r w:rsidR="00E3154F" w:rsidRPr="00AE4780">
        <w:rPr>
          <w:rFonts w:ascii="Arial" w:hAnsi="Arial" w:cs="Arial"/>
        </w:rPr>
        <w:t xml:space="preserve"> cyklov R01 až R11</w:t>
      </w:r>
      <w:r w:rsidRPr="00AE4780">
        <w:rPr>
          <w:rFonts w:ascii="Arial" w:hAnsi="Arial" w:cs="Arial"/>
        </w:rPr>
        <w:t xml:space="preserve"> bude v rozmedzí 93% a viac a</w:t>
      </w:r>
      <w:r w:rsidR="003C413C" w:rsidRPr="00AE4780">
        <w:rPr>
          <w:rFonts w:ascii="Arial" w:hAnsi="Arial" w:cs="Arial"/>
        </w:rPr>
        <w:t xml:space="preserve"> zároveň</w:t>
      </w:r>
      <w:r w:rsidRPr="00AE4780">
        <w:rPr>
          <w:rFonts w:ascii="Arial" w:hAnsi="Arial" w:cs="Arial"/>
        </w:rPr>
        <w:t xml:space="preserve"> menej ako </w:t>
      </w:r>
      <w:r w:rsidR="00EA653B" w:rsidRPr="00AE4780">
        <w:rPr>
          <w:rFonts w:ascii="Arial" w:hAnsi="Arial" w:cs="Arial"/>
        </w:rPr>
        <w:t xml:space="preserve">96 </w:t>
      </w:r>
      <w:r w:rsidRPr="00AE4780">
        <w:rPr>
          <w:rFonts w:ascii="Arial" w:hAnsi="Arial" w:cs="Arial"/>
        </w:rPr>
        <w:t xml:space="preserve">%, </w:t>
      </w:r>
      <w:r w:rsidR="003C413C" w:rsidRPr="00AE4780">
        <w:rPr>
          <w:rFonts w:ascii="Arial" w:hAnsi="Arial" w:cs="Arial"/>
        </w:rPr>
        <w:t>O</w:t>
      </w:r>
      <w:r w:rsidRPr="00AE4780">
        <w:rPr>
          <w:rFonts w:ascii="Arial" w:hAnsi="Arial" w:cs="Arial"/>
        </w:rPr>
        <w:t>bjednávateľ je oprávnený uplatniť si u </w:t>
      </w:r>
      <w:r w:rsidR="003C413C" w:rsidRPr="00AE4780">
        <w:rPr>
          <w:rFonts w:ascii="Arial" w:hAnsi="Arial" w:cs="Arial"/>
        </w:rPr>
        <w:t>P</w:t>
      </w:r>
      <w:r w:rsidRPr="00AE4780">
        <w:rPr>
          <w:rFonts w:ascii="Arial" w:hAnsi="Arial" w:cs="Arial"/>
        </w:rPr>
        <w:t xml:space="preserve">oskytovateľa zmluvnú pokutu vo výške </w:t>
      </w:r>
      <w:r w:rsidR="00E3154F" w:rsidRPr="00AE4780">
        <w:rPr>
          <w:rFonts w:ascii="Arial" w:hAnsi="Arial" w:cs="Arial"/>
        </w:rPr>
        <w:t>7</w:t>
      </w:r>
      <w:r w:rsidR="00936F92" w:rsidRPr="00AE4780">
        <w:rPr>
          <w:rFonts w:ascii="Arial" w:hAnsi="Arial" w:cs="Arial"/>
        </w:rPr>
        <w:t>0</w:t>
      </w:r>
      <w:r w:rsidR="00C717A2" w:rsidRPr="00AE4780">
        <w:rPr>
          <w:rFonts w:ascii="Arial" w:hAnsi="Arial" w:cs="Arial"/>
        </w:rPr>
        <w:t xml:space="preserve"> </w:t>
      </w:r>
      <w:r w:rsidRPr="00AE4780">
        <w:rPr>
          <w:rFonts w:ascii="Arial" w:hAnsi="Arial" w:cs="Arial"/>
        </w:rPr>
        <w:t xml:space="preserve">% </w:t>
      </w:r>
      <w:r w:rsidR="00CD3BB6"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CD3BB6" w:rsidRPr="00AE4780">
        <w:rPr>
          <w:rFonts w:ascii="Arial" w:hAnsi="Arial" w:cs="Arial"/>
        </w:rPr>
        <w:t xml:space="preserve">, neboli kvalifikované ako Vierohodné a/alebo boli kvalifikované ako Nesprávne </w:t>
      </w:r>
      <w:r w:rsidR="00CD3BB6" w:rsidRPr="00AE4780">
        <w:rPr>
          <w:rFonts w:ascii="Arial" w:hAnsi="Arial" w:cs="Arial"/>
        </w:rPr>
        <w:lastRenderedPageBreak/>
        <w:t>(</w:t>
      </w:r>
      <w:proofErr w:type="spellStart"/>
      <w:r w:rsidR="00CD3BB6" w:rsidRPr="00AE4780">
        <w:rPr>
          <w:rFonts w:ascii="Arial" w:hAnsi="Arial" w:cs="Arial"/>
        </w:rPr>
        <w:t>t.j</w:t>
      </w:r>
      <w:proofErr w:type="spellEnd"/>
      <w:r w:rsidR="00CD3BB6" w:rsidRPr="00AE4780">
        <w:rPr>
          <w:rFonts w:ascii="Arial" w:hAnsi="Arial" w:cs="Arial"/>
        </w:rPr>
        <w:t>. fyzicky vykonané Odpočty, ktorých správnosť Objednávateľ nepotvrdil)</w:t>
      </w:r>
      <w:r w:rsidRPr="00AE4780">
        <w:rPr>
          <w:rFonts w:ascii="Arial" w:hAnsi="Arial" w:cs="Arial"/>
        </w:rPr>
        <w:t xml:space="preserve">. </w:t>
      </w:r>
      <w:r w:rsidR="002A0A31" w:rsidRPr="00AE4780">
        <w:rPr>
          <w:rFonts w:ascii="Arial" w:hAnsi="Arial" w:cs="Arial"/>
        </w:rPr>
        <w:t>Pri určovaní Úspešnosti odpočtov budú zohľadnené iba tie Odpočty, ktoré boli dodané v termíne vyplývajúcom z tejto Zmluvy</w:t>
      </w:r>
      <w:r w:rsidRPr="00AE4780">
        <w:rPr>
          <w:rFonts w:ascii="Arial" w:hAnsi="Arial" w:cs="Arial"/>
        </w:rPr>
        <w:t>.</w:t>
      </w:r>
    </w:p>
    <w:p w14:paraId="0B0125A2" w14:textId="77777777" w:rsidR="00EA653B" w:rsidRPr="00AE4780" w:rsidRDefault="00EA653B" w:rsidP="0062511D">
      <w:pPr>
        <w:pStyle w:val="seNormalny2"/>
        <w:tabs>
          <w:tab w:val="left" w:pos="9356"/>
        </w:tabs>
        <w:spacing w:before="0" w:after="0"/>
        <w:ind w:left="567"/>
        <w:rPr>
          <w:rFonts w:ascii="Arial" w:hAnsi="Arial" w:cs="Arial"/>
        </w:rPr>
      </w:pPr>
    </w:p>
    <w:p w14:paraId="460D7F8F" w14:textId="77777777" w:rsidR="00AD56E8" w:rsidRPr="00AE4780" w:rsidRDefault="00AD56E8" w:rsidP="0062511D">
      <w:pPr>
        <w:pStyle w:val="seNormalny2"/>
        <w:numPr>
          <w:ilvl w:val="1"/>
          <w:numId w:val="6"/>
        </w:numPr>
        <w:tabs>
          <w:tab w:val="left" w:pos="9356"/>
        </w:tabs>
        <w:spacing w:before="0" w:after="0"/>
        <w:rPr>
          <w:rFonts w:ascii="Arial" w:hAnsi="Arial" w:cs="Arial"/>
        </w:rPr>
      </w:pPr>
      <w:r w:rsidRPr="00AE4780">
        <w:rPr>
          <w:rFonts w:ascii="Arial" w:hAnsi="Arial" w:cs="Arial"/>
        </w:rPr>
        <w:t xml:space="preserve">V prípade, ak </w:t>
      </w:r>
      <w:r w:rsidR="003C413C" w:rsidRPr="00AE4780">
        <w:rPr>
          <w:rFonts w:ascii="Arial" w:hAnsi="Arial" w:cs="Arial"/>
        </w:rPr>
        <w:t>Ú</w:t>
      </w:r>
      <w:r w:rsidRPr="00AE4780">
        <w:rPr>
          <w:rFonts w:ascii="Arial" w:hAnsi="Arial" w:cs="Arial"/>
        </w:rPr>
        <w:t>spešnosť odpočtov v</w:t>
      </w:r>
      <w:r w:rsidR="00D94F5D" w:rsidRPr="00AE4780">
        <w:rPr>
          <w:rFonts w:ascii="Arial" w:hAnsi="Arial" w:cs="Arial"/>
        </w:rPr>
        <w:t xml:space="preserve"> rámci </w:t>
      </w:r>
      <w:r w:rsidR="00E9039A" w:rsidRPr="00AE4780">
        <w:rPr>
          <w:rFonts w:ascii="Arial" w:hAnsi="Arial" w:cs="Arial"/>
        </w:rPr>
        <w:t>jednotliv</w:t>
      </w:r>
      <w:r w:rsidR="00D94F5D" w:rsidRPr="00AE4780">
        <w:rPr>
          <w:rFonts w:ascii="Arial" w:hAnsi="Arial" w:cs="Arial"/>
        </w:rPr>
        <w:t>ého</w:t>
      </w:r>
      <w:r w:rsidRPr="00AE4780">
        <w:rPr>
          <w:rFonts w:ascii="Arial" w:hAnsi="Arial" w:cs="Arial"/>
        </w:rPr>
        <w:t xml:space="preserve"> </w:t>
      </w:r>
      <w:r w:rsidR="00B45195" w:rsidRPr="00AE4780">
        <w:rPr>
          <w:rFonts w:ascii="Arial" w:hAnsi="Arial" w:cs="Arial"/>
        </w:rPr>
        <w:t>cyklu</w:t>
      </w:r>
      <w:r w:rsidRPr="00AE4780">
        <w:rPr>
          <w:rFonts w:ascii="Arial" w:hAnsi="Arial" w:cs="Arial"/>
        </w:rPr>
        <w:t xml:space="preserve"> R15  bude v rozmedzí </w:t>
      </w:r>
      <w:r w:rsidR="00EA653B" w:rsidRPr="00AE4780">
        <w:rPr>
          <w:rFonts w:ascii="Arial" w:hAnsi="Arial" w:cs="Arial"/>
        </w:rPr>
        <w:t xml:space="preserve">90 </w:t>
      </w:r>
      <w:r w:rsidRPr="00AE4780">
        <w:rPr>
          <w:rFonts w:ascii="Arial" w:hAnsi="Arial" w:cs="Arial"/>
        </w:rPr>
        <w:t>% a viac a</w:t>
      </w:r>
      <w:r w:rsidR="00E9039A" w:rsidRPr="00AE4780">
        <w:rPr>
          <w:rFonts w:ascii="Arial" w:hAnsi="Arial" w:cs="Arial"/>
        </w:rPr>
        <w:t xml:space="preserve"> zároveň</w:t>
      </w:r>
      <w:r w:rsidRPr="00AE4780">
        <w:rPr>
          <w:rFonts w:ascii="Arial" w:hAnsi="Arial" w:cs="Arial"/>
        </w:rPr>
        <w:t xml:space="preserve"> menej ako </w:t>
      </w:r>
      <w:r w:rsidR="00EA653B" w:rsidRPr="00AE4780">
        <w:rPr>
          <w:rFonts w:ascii="Arial" w:hAnsi="Arial" w:cs="Arial"/>
        </w:rPr>
        <w:t>93</w:t>
      </w:r>
      <w:r w:rsidR="0062423C" w:rsidRPr="00AE4780">
        <w:rPr>
          <w:rFonts w:ascii="Arial" w:hAnsi="Arial" w:cs="Arial"/>
        </w:rPr>
        <w:t xml:space="preserve"> </w:t>
      </w:r>
      <w:r w:rsidRPr="00AE4780">
        <w:rPr>
          <w:rFonts w:ascii="Arial" w:hAnsi="Arial" w:cs="Arial"/>
        </w:rPr>
        <w:t xml:space="preserve">%, </w:t>
      </w:r>
      <w:r w:rsidR="003C413C" w:rsidRPr="00AE4780">
        <w:rPr>
          <w:rFonts w:ascii="Arial" w:hAnsi="Arial" w:cs="Arial"/>
        </w:rPr>
        <w:t>O</w:t>
      </w:r>
      <w:r w:rsidRPr="00AE4780">
        <w:rPr>
          <w:rFonts w:ascii="Arial" w:hAnsi="Arial" w:cs="Arial"/>
        </w:rPr>
        <w:t>bjednávateľ je oprávnený uplatniť si u </w:t>
      </w:r>
      <w:r w:rsidR="003C413C" w:rsidRPr="00AE4780">
        <w:rPr>
          <w:rFonts w:ascii="Arial" w:hAnsi="Arial" w:cs="Arial"/>
        </w:rPr>
        <w:t>P</w:t>
      </w:r>
      <w:r w:rsidRPr="00AE4780">
        <w:rPr>
          <w:rFonts w:ascii="Arial" w:hAnsi="Arial" w:cs="Arial"/>
        </w:rPr>
        <w:t xml:space="preserve">oskytovateľa zmluvnú pokutu vo výške </w:t>
      </w:r>
      <w:r w:rsidR="00E3154F" w:rsidRPr="00AE4780">
        <w:rPr>
          <w:rFonts w:ascii="Arial" w:hAnsi="Arial" w:cs="Arial"/>
        </w:rPr>
        <w:t>7</w:t>
      </w:r>
      <w:r w:rsidR="00EA653B" w:rsidRPr="00AE4780">
        <w:rPr>
          <w:rFonts w:ascii="Arial" w:hAnsi="Arial" w:cs="Arial"/>
        </w:rPr>
        <w:t xml:space="preserve">0 </w:t>
      </w:r>
      <w:r w:rsidRPr="00AE4780">
        <w:rPr>
          <w:rFonts w:ascii="Arial" w:hAnsi="Arial" w:cs="Arial"/>
        </w:rPr>
        <w:t xml:space="preserve">% </w:t>
      </w:r>
      <w:r w:rsidR="00EA653B"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EA653B" w:rsidRPr="00AE4780">
        <w:rPr>
          <w:rFonts w:ascii="Arial" w:hAnsi="Arial" w:cs="Arial"/>
        </w:rPr>
        <w:t>, neboli kvalifikované ako Vierohodné a/alebo boli kvalifikované ako Nesprávne (</w:t>
      </w:r>
      <w:proofErr w:type="spellStart"/>
      <w:r w:rsidR="00EA653B" w:rsidRPr="00AE4780">
        <w:rPr>
          <w:rFonts w:ascii="Arial" w:hAnsi="Arial" w:cs="Arial"/>
        </w:rPr>
        <w:t>t.j</w:t>
      </w:r>
      <w:proofErr w:type="spellEnd"/>
      <w:r w:rsidR="00EA653B" w:rsidRPr="00AE4780">
        <w:rPr>
          <w:rFonts w:ascii="Arial" w:hAnsi="Arial" w:cs="Arial"/>
        </w:rPr>
        <w:t>. fyzicky vykonané Odpočty, ktorých správnosť Objednávateľ nepotvrdil)</w:t>
      </w:r>
      <w:r w:rsidRPr="00AE4780">
        <w:rPr>
          <w:rFonts w:ascii="Arial" w:hAnsi="Arial" w:cs="Arial"/>
        </w:rPr>
        <w:t xml:space="preserve">. </w:t>
      </w:r>
      <w:r w:rsidR="002A0A31" w:rsidRPr="00AE4780">
        <w:rPr>
          <w:rFonts w:ascii="Arial" w:hAnsi="Arial" w:cs="Arial"/>
        </w:rPr>
        <w:t>Pri určovaní Úspešnosti odpočtov budú zohľadnené iba tie Odpočty, ktoré boli dodané v termíne vyplývajúcom z tejto Zmluvy</w:t>
      </w:r>
      <w:r w:rsidRPr="00AE4780">
        <w:rPr>
          <w:rFonts w:ascii="Arial" w:hAnsi="Arial" w:cs="Arial"/>
        </w:rPr>
        <w:t>.</w:t>
      </w:r>
    </w:p>
    <w:p w14:paraId="0EE36446" w14:textId="77777777" w:rsidR="00E3154F" w:rsidRPr="00AE4780" w:rsidRDefault="00E3154F" w:rsidP="0062511D">
      <w:pPr>
        <w:pStyle w:val="seNormalny2"/>
        <w:tabs>
          <w:tab w:val="left" w:pos="9356"/>
        </w:tabs>
        <w:spacing w:before="0" w:after="0"/>
        <w:ind w:left="567"/>
        <w:rPr>
          <w:rFonts w:ascii="Arial" w:hAnsi="Arial" w:cs="Arial"/>
        </w:rPr>
      </w:pPr>
    </w:p>
    <w:p w14:paraId="448A844E" w14:textId="77777777" w:rsidR="00E3154F" w:rsidRPr="00AE4780" w:rsidRDefault="00AD56E8" w:rsidP="0062511D">
      <w:pPr>
        <w:pStyle w:val="seNormalny2"/>
        <w:numPr>
          <w:ilvl w:val="1"/>
          <w:numId w:val="6"/>
        </w:numPr>
        <w:tabs>
          <w:tab w:val="left" w:pos="9356"/>
        </w:tabs>
        <w:spacing w:before="0" w:after="0"/>
        <w:rPr>
          <w:rFonts w:ascii="Arial" w:hAnsi="Arial" w:cs="Arial"/>
        </w:rPr>
      </w:pPr>
      <w:r w:rsidRPr="00AE4780">
        <w:rPr>
          <w:rFonts w:ascii="Arial" w:hAnsi="Arial" w:cs="Arial"/>
        </w:rPr>
        <w:t xml:space="preserve">V prípade, ak v období </w:t>
      </w:r>
      <w:r w:rsidRPr="00AE4780">
        <w:rPr>
          <w:rFonts w:ascii="Arial" w:hAnsi="Arial" w:cs="Arial"/>
          <w:b/>
        </w:rPr>
        <w:t>po</w:t>
      </w:r>
      <w:r w:rsidRPr="00AE4780">
        <w:rPr>
          <w:rFonts w:ascii="Arial" w:hAnsi="Arial" w:cs="Arial"/>
        </w:rPr>
        <w:t xml:space="preserve"> </w:t>
      </w:r>
      <w:r w:rsidRPr="00AE4780">
        <w:rPr>
          <w:rFonts w:ascii="Arial" w:hAnsi="Arial" w:cs="Arial"/>
          <w:b/>
        </w:rPr>
        <w:t>6</w:t>
      </w:r>
      <w:r w:rsidR="00F93435" w:rsidRPr="00AE4780">
        <w:rPr>
          <w:rFonts w:ascii="Arial" w:hAnsi="Arial" w:cs="Arial"/>
          <w:b/>
        </w:rPr>
        <w:t>.</w:t>
      </w:r>
      <w:r w:rsidRPr="00AE4780">
        <w:rPr>
          <w:rFonts w:ascii="Arial" w:hAnsi="Arial" w:cs="Arial"/>
          <w:b/>
        </w:rPr>
        <w:t xml:space="preserve"> kalendárnom mesiaci</w:t>
      </w:r>
      <w:r w:rsidRPr="00AE4780">
        <w:rPr>
          <w:rFonts w:ascii="Arial" w:hAnsi="Arial" w:cs="Arial"/>
        </w:rPr>
        <w:t xml:space="preserve"> od nadobudnutia účinnosti</w:t>
      </w:r>
      <w:r w:rsidR="00E9039A" w:rsidRPr="00AE4780">
        <w:rPr>
          <w:rFonts w:ascii="Arial" w:hAnsi="Arial" w:cs="Arial"/>
        </w:rPr>
        <w:t xml:space="preserve"> tejto</w:t>
      </w:r>
      <w:r w:rsidRPr="00AE4780">
        <w:rPr>
          <w:rFonts w:ascii="Arial" w:hAnsi="Arial" w:cs="Arial"/>
        </w:rPr>
        <w:t xml:space="preserve"> </w:t>
      </w:r>
      <w:r w:rsidR="003C413C" w:rsidRPr="00AE4780">
        <w:rPr>
          <w:rFonts w:ascii="Arial" w:hAnsi="Arial" w:cs="Arial"/>
        </w:rPr>
        <w:t>Zmluvy</w:t>
      </w:r>
      <w:r w:rsidRPr="00AE4780">
        <w:rPr>
          <w:rFonts w:ascii="Arial" w:hAnsi="Arial" w:cs="Arial"/>
        </w:rPr>
        <w:t xml:space="preserve"> </w:t>
      </w:r>
      <w:r w:rsidR="003C413C" w:rsidRPr="00AE4780">
        <w:rPr>
          <w:rFonts w:ascii="Arial" w:hAnsi="Arial" w:cs="Arial"/>
        </w:rPr>
        <w:t>Ú</w:t>
      </w:r>
      <w:r w:rsidRPr="00AE4780">
        <w:rPr>
          <w:rFonts w:ascii="Arial" w:hAnsi="Arial" w:cs="Arial"/>
        </w:rPr>
        <w:t>spešnosť odpočtov v</w:t>
      </w:r>
      <w:r w:rsidR="00B45195" w:rsidRPr="00AE4780">
        <w:rPr>
          <w:rFonts w:ascii="Arial" w:hAnsi="Arial" w:cs="Arial"/>
        </w:rPr>
        <w:t> rámci</w:t>
      </w:r>
      <w:r w:rsidR="00E9039A" w:rsidRPr="00AE4780">
        <w:rPr>
          <w:rFonts w:ascii="Arial" w:hAnsi="Arial" w:cs="Arial"/>
        </w:rPr>
        <w:t> jednotliv</w:t>
      </w:r>
      <w:r w:rsidR="00B45195" w:rsidRPr="00AE4780">
        <w:rPr>
          <w:rFonts w:ascii="Arial" w:hAnsi="Arial" w:cs="Arial"/>
        </w:rPr>
        <w:t>ého</w:t>
      </w:r>
      <w:r w:rsidR="00E9039A" w:rsidRPr="00AE4780">
        <w:rPr>
          <w:rFonts w:ascii="Arial" w:hAnsi="Arial" w:cs="Arial"/>
        </w:rPr>
        <w:t xml:space="preserve"> </w:t>
      </w:r>
      <w:r w:rsidR="00B45195" w:rsidRPr="00AE4780">
        <w:rPr>
          <w:rFonts w:ascii="Arial" w:hAnsi="Arial" w:cs="Arial"/>
        </w:rPr>
        <w:t>C</w:t>
      </w:r>
      <w:r w:rsidRPr="00AE4780">
        <w:rPr>
          <w:rFonts w:ascii="Arial" w:hAnsi="Arial" w:cs="Arial"/>
        </w:rPr>
        <w:t>ykl</w:t>
      </w:r>
      <w:r w:rsidR="00B45195" w:rsidRPr="00AE4780">
        <w:rPr>
          <w:rFonts w:ascii="Arial" w:hAnsi="Arial" w:cs="Arial"/>
        </w:rPr>
        <w:t xml:space="preserve">ického odpočtu </w:t>
      </w:r>
      <w:r w:rsidR="00E3154F" w:rsidRPr="00AE4780">
        <w:rPr>
          <w:rFonts w:ascii="Arial" w:hAnsi="Arial" w:cs="Arial"/>
        </w:rPr>
        <w:t xml:space="preserve">cyklov R01 až R11 </w:t>
      </w:r>
      <w:r w:rsidRPr="00AE4780">
        <w:rPr>
          <w:rFonts w:ascii="Arial" w:hAnsi="Arial" w:cs="Arial"/>
        </w:rPr>
        <w:t xml:space="preserve">bude v rozmedzí </w:t>
      </w:r>
      <w:r w:rsidR="00DF54E0" w:rsidRPr="00AE4780">
        <w:rPr>
          <w:rFonts w:ascii="Arial" w:hAnsi="Arial" w:cs="Arial"/>
        </w:rPr>
        <w:t>9</w:t>
      </w:r>
      <w:r w:rsidRPr="00AE4780">
        <w:rPr>
          <w:rFonts w:ascii="Arial" w:hAnsi="Arial" w:cs="Arial"/>
        </w:rPr>
        <w:t>0</w:t>
      </w:r>
      <w:r w:rsidR="0062423C" w:rsidRPr="00AE4780">
        <w:rPr>
          <w:rFonts w:ascii="Arial" w:hAnsi="Arial" w:cs="Arial"/>
        </w:rPr>
        <w:t xml:space="preserve"> </w:t>
      </w:r>
      <w:r w:rsidRPr="00AE4780">
        <w:rPr>
          <w:rFonts w:ascii="Arial" w:hAnsi="Arial" w:cs="Arial"/>
        </w:rPr>
        <w:t>% a viac a menej ako 9</w:t>
      </w:r>
      <w:r w:rsidR="00DF54E0" w:rsidRPr="00AE4780">
        <w:rPr>
          <w:rFonts w:ascii="Arial" w:hAnsi="Arial" w:cs="Arial"/>
        </w:rPr>
        <w:t>3</w:t>
      </w:r>
      <w:r w:rsidR="0062423C" w:rsidRPr="00AE4780">
        <w:rPr>
          <w:rFonts w:ascii="Arial" w:hAnsi="Arial" w:cs="Arial"/>
        </w:rPr>
        <w:t xml:space="preserve"> </w:t>
      </w:r>
      <w:r w:rsidRPr="00AE4780">
        <w:rPr>
          <w:rFonts w:ascii="Arial" w:hAnsi="Arial" w:cs="Arial"/>
        </w:rPr>
        <w:t xml:space="preserve">%, </w:t>
      </w:r>
      <w:r w:rsidR="003C413C" w:rsidRPr="00AE4780">
        <w:rPr>
          <w:rFonts w:ascii="Arial" w:hAnsi="Arial" w:cs="Arial"/>
        </w:rPr>
        <w:t>O</w:t>
      </w:r>
      <w:r w:rsidRPr="00AE4780">
        <w:rPr>
          <w:rFonts w:ascii="Arial" w:hAnsi="Arial" w:cs="Arial"/>
        </w:rPr>
        <w:t>bjednávateľ je oprávnený uplatniť si u </w:t>
      </w:r>
      <w:r w:rsidR="003C413C" w:rsidRPr="00AE4780">
        <w:rPr>
          <w:rFonts w:ascii="Arial" w:hAnsi="Arial" w:cs="Arial"/>
        </w:rPr>
        <w:t>P</w:t>
      </w:r>
      <w:r w:rsidRPr="00AE4780">
        <w:rPr>
          <w:rFonts w:ascii="Arial" w:hAnsi="Arial" w:cs="Arial"/>
        </w:rPr>
        <w:t xml:space="preserve">oskytovateľa zmluvnú pokutu vo výške </w:t>
      </w:r>
      <w:r w:rsidR="00EA653B" w:rsidRPr="00AE4780">
        <w:rPr>
          <w:rFonts w:ascii="Arial" w:hAnsi="Arial" w:cs="Arial"/>
        </w:rPr>
        <w:t>9</w:t>
      </w:r>
      <w:r w:rsidR="00936F92" w:rsidRPr="00AE4780">
        <w:rPr>
          <w:rFonts w:ascii="Arial" w:hAnsi="Arial" w:cs="Arial"/>
        </w:rPr>
        <w:t>0</w:t>
      </w:r>
      <w:r w:rsidR="00C717A2" w:rsidRPr="00AE4780">
        <w:rPr>
          <w:rFonts w:ascii="Arial" w:hAnsi="Arial" w:cs="Arial"/>
        </w:rPr>
        <w:t xml:space="preserve"> </w:t>
      </w:r>
      <w:r w:rsidRPr="00AE4780">
        <w:rPr>
          <w:rFonts w:ascii="Arial" w:hAnsi="Arial" w:cs="Arial"/>
        </w:rPr>
        <w:t xml:space="preserve">% </w:t>
      </w:r>
      <w:r w:rsidR="00CD3BB6"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CD3BB6" w:rsidRPr="00AE4780">
        <w:rPr>
          <w:rFonts w:ascii="Arial" w:hAnsi="Arial" w:cs="Arial"/>
        </w:rPr>
        <w:t>, neboli kvalifikované ako Vierohodné a/alebo boli kvalifikované ako Nesprávne (</w:t>
      </w:r>
      <w:proofErr w:type="spellStart"/>
      <w:r w:rsidR="00CD3BB6" w:rsidRPr="00AE4780">
        <w:rPr>
          <w:rFonts w:ascii="Arial" w:hAnsi="Arial" w:cs="Arial"/>
        </w:rPr>
        <w:t>t.j</w:t>
      </w:r>
      <w:proofErr w:type="spellEnd"/>
      <w:r w:rsidR="00CD3BB6" w:rsidRPr="00AE4780">
        <w:rPr>
          <w:rFonts w:ascii="Arial" w:hAnsi="Arial" w:cs="Arial"/>
        </w:rPr>
        <w:t>. fyzicky vykonané Odpočty, ktorých správnosť Objednávateľ nepotvrdil)</w:t>
      </w:r>
      <w:r w:rsidRPr="00AE4780">
        <w:rPr>
          <w:rFonts w:ascii="Arial" w:hAnsi="Arial" w:cs="Arial"/>
        </w:rPr>
        <w:t xml:space="preserve">. </w:t>
      </w:r>
      <w:r w:rsidR="002A0A31" w:rsidRPr="00AE4780">
        <w:rPr>
          <w:rFonts w:ascii="Arial" w:hAnsi="Arial" w:cs="Arial"/>
        </w:rPr>
        <w:t>Pri určovaní Úspešnosti odpočtov budú zohľadnené iba tie Odpočty, ktoré boli dodané v termíne vyplývajúcom z tejto Zmluvy</w:t>
      </w:r>
      <w:r w:rsidRPr="00AE4780">
        <w:rPr>
          <w:rFonts w:ascii="Arial" w:hAnsi="Arial" w:cs="Arial"/>
        </w:rPr>
        <w:t>.</w:t>
      </w:r>
    </w:p>
    <w:p w14:paraId="11028AFE" w14:textId="77777777" w:rsidR="00E3154F" w:rsidRPr="00AE4780" w:rsidRDefault="00E3154F" w:rsidP="0062511D">
      <w:pPr>
        <w:pStyle w:val="seNormalny2"/>
        <w:tabs>
          <w:tab w:val="left" w:pos="9356"/>
        </w:tabs>
        <w:spacing w:before="0" w:after="0"/>
        <w:ind w:left="0"/>
        <w:rPr>
          <w:rFonts w:ascii="Arial" w:hAnsi="Arial" w:cs="Arial"/>
        </w:rPr>
      </w:pPr>
    </w:p>
    <w:p w14:paraId="299ADFE8" w14:textId="77777777" w:rsidR="00E3154F" w:rsidRPr="00AE4780" w:rsidRDefault="00E3154F" w:rsidP="00F31D15">
      <w:pPr>
        <w:pStyle w:val="seNormalny2"/>
        <w:numPr>
          <w:ilvl w:val="1"/>
          <w:numId w:val="6"/>
        </w:numPr>
        <w:tabs>
          <w:tab w:val="left" w:pos="9356"/>
        </w:tabs>
        <w:spacing w:before="0" w:after="0"/>
        <w:rPr>
          <w:rFonts w:ascii="Arial" w:hAnsi="Arial" w:cs="Arial"/>
        </w:rPr>
      </w:pPr>
      <w:r w:rsidRPr="00AE4780">
        <w:rPr>
          <w:rFonts w:ascii="Arial" w:hAnsi="Arial" w:cs="Arial"/>
        </w:rPr>
        <w:t>V prípade, ak Úspešnosť odpočtov v rámci jednotlivého cyklu R15  bude v rozmedzí 80 % a viac a zároveň menej ako 90 %, Objednávateľ je oprávnený uplatniť si u Poskytovateľa zmluvnú pokutu vo výške 90 % 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Pr="00AE4780">
        <w:rPr>
          <w:rFonts w:ascii="Arial" w:hAnsi="Arial" w:cs="Arial"/>
        </w:rPr>
        <w:t>, neboli kvalifikované ako Vierohodné a/alebo boli kvalifikované ako Nesprávne (</w:t>
      </w:r>
      <w:proofErr w:type="spellStart"/>
      <w:r w:rsidRPr="00AE4780">
        <w:rPr>
          <w:rFonts w:ascii="Arial" w:hAnsi="Arial" w:cs="Arial"/>
        </w:rPr>
        <w:t>t.j</w:t>
      </w:r>
      <w:proofErr w:type="spellEnd"/>
      <w:r w:rsidRPr="00AE4780">
        <w:rPr>
          <w:rFonts w:ascii="Arial" w:hAnsi="Arial" w:cs="Arial"/>
        </w:rPr>
        <w:t>. fyzicky vykonané Odpočty, ktorých správnosť Objednávateľ nepotvrdil). Pri určovaní Úspešnosti odpočtov budú zohľadnené iba tie Odpočty, ktoré boli dodané v termíne vyplývajúcom z tejto Zmluvy.</w:t>
      </w:r>
    </w:p>
    <w:p w14:paraId="358C9283" w14:textId="77777777" w:rsidR="00CD714B" w:rsidRPr="00AE4780" w:rsidRDefault="00CD714B" w:rsidP="00936F92">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po 6. kalendárnom mesiaci</w:t>
      </w:r>
      <w:r w:rsidRPr="00AE4780">
        <w:rPr>
          <w:rFonts w:ascii="Arial" w:hAnsi="Arial" w:cs="Arial"/>
        </w:rPr>
        <w:t xml:space="preserve"> od nadobudnutia účinnosti tejto Zmluvy Úspešnosť odpočtov v rámci jednotlivého Cyklického odpočtu </w:t>
      </w:r>
      <w:r w:rsidR="00E3154F" w:rsidRPr="00AE4780">
        <w:rPr>
          <w:rFonts w:ascii="Arial" w:hAnsi="Arial" w:cs="Arial"/>
        </w:rPr>
        <w:t xml:space="preserve">cyklov R01 až R11 </w:t>
      </w:r>
      <w:r w:rsidRPr="00AE4780">
        <w:rPr>
          <w:rFonts w:ascii="Arial" w:hAnsi="Arial" w:cs="Arial"/>
        </w:rPr>
        <w:t>bude v rozmedzí 70</w:t>
      </w:r>
      <w:r w:rsidR="004E0119" w:rsidRPr="00AE4780">
        <w:rPr>
          <w:rFonts w:ascii="Arial" w:hAnsi="Arial" w:cs="Arial"/>
        </w:rPr>
        <w:t xml:space="preserve"> </w:t>
      </w:r>
      <w:r w:rsidRPr="00AE4780">
        <w:rPr>
          <w:rFonts w:ascii="Arial" w:hAnsi="Arial" w:cs="Arial"/>
        </w:rPr>
        <w:t>% a viac a zároveň menej ako 90</w:t>
      </w:r>
      <w:r w:rsidR="004E0119" w:rsidRPr="00AE4780">
        <w:rPr>
          <w:rFonts w:ascii="Arial" w:hAnsi="Arial" w:cs="Arial"/>
        </w:rPr>
        <w:t xml:space="preserve"> </w:t>
      </w:r>
      <w:r w:rsidRPr="00AE4780">
        <w:rPr>
          <w:rFonts w:ascii="Arial" w:hAnsi="Arial" w:cs="Arial"/>
        </w:rPr>
        <w:t xml:space="preserve">%, Objednávateľ je oprávnený uplatniť si u Poskytovateľa zmluvnú pokutu vo výške </w:t>
      </w:r>
      <w:r w:rsidR="00936F92" w:rsidRPr="00AE4780">
        <w:rPr>
          <w:rFonts w:ascii="Arial" w:hAnsi="Arial" w:cs="Arial"/>
        </w:rPr>
        <w:t>130</w:t>
      </w:r>
      <w:r w:rsidR="00936F92" w:rsidRPr="00AE4780" w:rsidDel="00936F92">
        <w:rPr>
          <w:rFonts w:ascii="Arial" w:hAnsi="Arial" w:cs="Arial"/>
        </w:rPr>
        <w:t xml:space="preserve"> </w:t>
      </w:r>
      <w:r w:rsidRPr="00AE4780">
        <w:rPr>
          <w:rFonts w:ascii="Arial" w:hAnsi="Arial" w:cs="Arial"/>
        </w:rPr>
        <w:t xml:space="preserve">% </w:t>
      </w:r>
      <w:r w:rsidR="00CD3BB6" w:rsidRPr="00AE4780">
        <w:rPr>
          <w:rFonts w:ascii="Arial" w:hAnsi="Arial" w:cs="Arial"/>
        </w:rPr>
        <w:t>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CD3BB6" w:rsidRPr="00AE4780">
        <w:rPr>
          <w:rFonts w:ascii="Arial" w:hAnsi="Arial" w:cs="Arial"/>
        </w:rPr>
        <w:t>, neboli kvalifikované ako Vierohodné a/alebo boli kvalifikované ako Nesprávne (</w:t>
      </w:r>
      <w:proofErr w:type="spellStart"/>
      <w:r w:rsidR="00CD3BB6" w:rsidRPr="00AE4780">
        <w:rPr>
          <w:rFonts w:ascii="Arial" w:hAnsi="Arial" w:cs="Arial"/>
        </w:rPr>
        <w:t>t.j</w:t>
      </w:r>
      <w:proofErr w:type="spellEnd"/>
      <w:r w:rsidR="00CD3BB6" w:rsidRPr="00AE4780">
        <w:rPr>
          <w:rFonts w:ascii="Arial" w:hAnsi="Arial" w:cs="Arial"/>
        </w:rPr>
        <w:t>. fyzicky vykonané Odpočty, ktorých správnosť Objednávateľ nepotvrdil)</w:t>
      </w:r>
      <w:r w:rsidRPr="00AE4780">
        <w:rPr>
          <w:rFonts w:ascii="Arial" w:hAnsi="Arial" w:cs="Arial"/>
        </w:rPr>
        <w:t>. Pri určovaní Úspešnosti odpočtov budú zohľadnené iba tie Odpočty, ktoré boli dodané v termíne vyplývajúcom z tejto Zmluvy.</w:t>
      </w:r>
    </w:p>
    <w:p w14:paraId="6CDD6D26" w14:textId="77777777" w:rsidR="00E3154F" w:rsidRPr="00AE4780" w:rsidRDefault="00E3154F" w:rsidP="0062511D">
      <w:pPr>
        <w:pStyle w:val="seNormalny2"/>
        <w:tabs>
          <w:tab w:val="left" w:pos="9356"/>
        </w:tabs>
        <w:spacing w:before="0" w:after="0"/>
        <w:ind w:left="567"/>
        <w:rPr>
          <w:rFonts w:ascii="Arial" w:hAnsi="Arial" w:cs="Arial"/>
        </w:rPr>
      </w:pPr>
    </w:p>
    <w:p w14:paraId="05B1488A" w14:textId="77777777" w:rsidR="00E3154F" w:rsidRPr="00AE4780" w:rsidRDefault="00E3154F" w:rsidP="00E3154F">
      <w:pPr>
        <w:pStyle w:val="seNormalny2"/>
        <w:numPr>
          <w:ilvl w:val="1"/>
          <w:numId w:val="6"/>
        </w:numPr>
        <w:tabs>
          <w:tab w:val="left" w:pos="9356"/>
        </w:tabs>
        <w:spacing w:before="0" w:after="0"/>
        <w:rPr>
          <w:rFonts w:ascii="Arial" w:hAnsi="Arial" w:cs="Arial"/>
        </w:rPr>
      </w:pPr>
      <w:r w:rsidRPr="00AE4780">
        <w:rPr>
          <w:rFonts w:ascii="Arial" w:hAnsi="Arial" w:cs="Arial"/>
        </w:rPr>
        <w:t>V prípade, ak Úspešnosť odpočtov v rámci jednotlivého cyklu R15  bude v rozmedzí 60 % a viac a zároveň menej ako 80 %, Objednávateľ je oprávnený uplatniť si u Poskytovateľa zmluvnú pokutu vo výške 130 % zo sumy určenej ako súčin jednotkovej ceny za Odpočet a počtu objednaných Odpočtov v príslušnom odpočtovom cykle,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Pr="00AE4780">
        <w:rPr>
          <w:rFonts w:ascii="Arial" w:hAnsi="Arial" w:cs="Arial"/>
        </w:rPr>
        <w:t>, neboli kvalifikované ako Vierohodné a/alebo boli kvalifikované ako Nesprávne (</w:t>
      </w:r>
      <w:proofErr w:type="spellStart"/>
      <w:r w:rsidRPr="00AE4780">
        <w:rPr>
          <w:rFonts w:ascii="Arial" w:hAnsi="Arial" w:cs="Arial"/>
        </w:rPr>
        <w:t>t.j</w:t>
      </w:r>
      <w:proofErr w:type="spellEnd"/>
      <w:r w:rsidRPr="00AE4780">
        <w:rPr>
          <w:rFonts w:ascii="Arial" w:hAnsi="Arial" w:cs="Arial"/>
        </w:rPr>
        <w:t>. fyzicky vykonané Odpočty, ktorých správnosť Objednávateľ nepotvrdil). Pri určovaní Úspešnosti odpočtov budú zohľadnené iba tie Odpočty, ktoré boli dodané v termíne vyplývajúcom z tejto Zmluvy.</w:t>
      </w:r>
    </w:p>
    <w:p w14:paraId="7D3881D0" w14:textId="77777777" w:rsidR="004D610B" w:rsidRPr="00E52870" w:rsidRDefault="00CD714B" w:rsidP="00936F92">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v období </w:t>
      </w:r>
      <w:r w:rsidRPr="00AE4780">
        <w:rPr>
          <w:rFonts w:ascii="Arial" w:hAnsi="Arial" w:cs="Arial"/>
          <w:b/>
        </w:rPr>
        <w:t>po 6. kalendárnom mesiaci</w:t>
      </w:r>
      <w:r w:rsidRPr="00AE4780">
        <w:rPr>
          <w:rFonts w:ascii="Arial" w:hAnsi="Arial" w:cs="Arial"/>
        </w:rPr>
        <w:t xml:space="preserve"> od nadobudnutia účinnosti tejto Zmluvy Úspešnosť odpočtov v rámci jednotlivého Cyklického odpočtu </w:t>
      </w:r>
      <w:r w:rsidR="00E3154F" w:rsidRPr="00AE4780">
        <w:rPr>
          <w:rFonts w:ascii="Arial" w:hAnsi="Arial" w:cs="Arial"/>
        </w:rPr>
        <w:t xml:space="preserve">cyklov R01 až R11 </w:t>
      </w:r>
      <w:r w:rsidRPr="00AE4780">
        <w:rPr>
          <w:rFonts w:ascii="Arial" w:hAnsi="Arial" w:cs="Arial"/>
        </w:rPr>
        <w:t>bude v rozmedzí menej ako 70%, Objednávateľ je oprávnený uplatniť si u Poskytovateľa zmluvnú pokutu vo výške</w:t>
      </w:r>
      <w:r w:rsidR="00936F92" w:rsidRPr="00AE4780">
        <w:rPr>
          <w:rFonts w:ascii="Arial" w:hAnsi="Arial" w:cs="Arial"/>
        </w:rPr>
        <w:t xml:space="preserve"> 100 </w:t>
      </w:r>
      <w:r w:rsidRPr="00AE4780">
        <w:rPr>
          <w:rFonts w:ascii="Arial" w:hAnsi="Arial" w:cs="Arial"/>
        </w:rPr>
        <w:t xml:space="preserve">% </w:t>
      </w:r>
      <w:r w:rsidR="00591FC3" w:rsidRPr="00AE4780">
        <w:rPr>
          <w:rFonts w:ascii="Arial" w:hAnsi="Arial" w:cs="Arial"/>
        </w:rPr>
        <w:t>zo sumy určenej ako súčin jednotkovej ceny za Odpočet a počtu Objednávateľom objednaných Odpočtov v príslušnom odpočtovom cykle.</w:t>
      </w:r>
      <w:r w:rsidRPr="00AE4780">
        <w:rPr>
          <w:rFonts w:ascii="Arial" w:hAnsi="Arial" w:cs="Arial"/>
        </w:rPr>
        <w:t xml:space="preserve"> Pri určovaní Úspešnosti odpočtov budú zohľadnené iba tie Odpočty, ktoré boli dodané v termíne vyplývajúcom z tejto Zmluvy</w:t>
      </w:r>
      <w:r w:rsidR="004D610B" w:rsidRPr="00AE4780">
        <w:rPr>
          <w:rFonts w:ascii="Arial" w:hAnsi="Arial" w:cs="Arial"/>
        </w:rPr>
        <w:t>.</w:t>
      </w:r>
    </w:p>
    <w:p w14:paraId="7BD904CA" w14:textId="77777777" w:rsidR="00E3154F" w:rsidRPr="00E52870" w:rsidRDefault="00E3154F" w:rsidP="00F31D15">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Úspešnosť odpočtov v rámci jednotlivého cyklu R15  bude v rozmedzí menej ako 60 %, Objednávateľ je oprávnený uplatniť si u Poskytovateľa zmluvnú pokutu vo výške 100 % </w:t>
      </w:r>
      <w:r w:rsidRPr="00AE4780">
        <w:rPr>
          <w:rFonts w:ascii="Arial" w:hAnsi="Arial" w:cs="Arial"/>
        </w:rPr>
        <w:lastRenderedPageBreak/>
        <w:t>zo sumy určenej ako súčin jednotkovej ceny za Odpočet a počtu Objednávateľom objednaných Odpočtov v príslušnom odpočtovom cykle. Pri určovaní Úspešnosti odpočtov budú zohľadnené iba tie Odpočty, ktoré boli dodané v termíne vyplývajúcom z tejto Zmluvy.</w:t>
      </w:r>
    </w:p>
    <w:p w14:paraId="4F99BFE1" w14:textId="77777777" w:rsidR="00E3154F" w:rsidRPr="00AE4780" w:rsidRDefault="00E17FED" w:rsidP="00F31D15">
      <w:pPr>
        <w:pStyle w:val="seNormalny2"/>
        <w:numPr>
          <w:ilvl w:val="1"/>
          <w:numId w:val="6"/>
        </w:numPr>
        <w:tabs>
          <w:tab w:val="left" w:pos="9356"/>
        </w:tabs>
        <w:spacing w:after="0"/>
        <w:rPr>
          <w:rFonts w:ascii="Arial" w:hAnsi="Arial" w:cs="Arial"/>
        </w:rPr>
      </w:pPr>
      <w:r w:rsidRPr="00AE4780">
        <w:rPr>
          <w:rFonts w:ascii="Arial" w:hAnsi="Arial" w:cs="Arial"/>
        </w:rPr>
        <w:t xml:space="preserve">Pre vylúčenie </w:t>
      </w:r>
      <w:proofErr w:type="spellStart"/>
      <w:r w:rsidRPr="00AE4780">
        <w:rPr>
          <w:rFonts w:ascii="Arial" w:hAnsi="Arial" w:cs="Arial"/>
        </w:rPr>
        <w:t>pochyností</w:t>
      </w:r>
      <w:proofErr w:type="spellEnd"/>
      <w:r w:rsidRPr="00AE4780">
        <w:rPr>
          <w:rFonts w:ascii="Arial" w:hAnsi="Arial" w:cs="Arial"/>
        </w:rPr>
        <w:t xml:space="preserve"> sa uvádza, že </w:t>
      </w:r>
      <w:r w:rsidR="007D741E" w:rsidRPr="00AE4780">
        <w:rPr>
          <w:rFonts w:ascii="Arial" w:hAnsi="Arial" w:cs="Arial"/>
        </w:rPr>
        <w:t xml:space="preserve">pre účely výpočtu sankcií podľa tohto článku Zmluvy sa </w:t>
      </w:r>
      <w:r w:rsidRPr="00AE4780">
        <w:rPr>
          <w:rFonts w:ascii="Arial" w:hAnsi="Arial" w:cs="Arial"/>
        </w:rPr>
        <w:t>pod počtom Objednávateľom objednaných Odpočtov rozumie počet Objednávateľom zadaných požiadaviek na Odpočet na Úložisko.</w:t>
      </w:r>
    </w:p>
    <w:p w14:paraId="5862F660" w14:textId="022A6740" w:rsidR="007D741E" w:rsidRPr="00AE4780" w:rsidRDefault="00B729C6">
      <w:pPr>
        <w:pStyle w:val="seNormalny2"/>
        <w:numPr>
          <w:ilvl w:val="1"/>
          <w:numId w:val="6"/>
        </w:numPr>
        <w:tabs>
          <w:tab w:val="left" w:pos="9356"/>
        </w:tabs>
        <w:spacing w:after="0"/>
        <w:rPr>
          <w:rFonts w:ascii="Arial" w:hAnsi="Arial" w:cs="Arial"/>
        </w:rPr>
      </w:pPr>
      <w:r w:rsidRPr="00AE4780">
        <w:rPr>
          <w:rFonts w:ascii="Arial" w:hAnsi="Arial" w:cs="Arial"/>
        </w:rPr>
        <w:t>Pre vylúčenie pochybností sa uvádza, že pre výpočet sankc</w:t>
      </w:r>
      <w:r w:rsidR="00DF54E0" w:rsidRPr="00AE4780">
        <w:rPr>
          <w:rFonts w:ascii="Arial" w:hAnsi="Arial" w:cs="Arial"/>
        </w:rPr>
        <w:t>ií podľa toh</w:t>
      </w:r>
      <w:r w:rsidRPr="00AE4780">
        <w:rPr>
          <w:rFonts w:ascii="Arial" w:hAnsi="Arial" w:cs="Arial"/>
        </w:rPr>
        <w:t>t</w:t>
      </w:r>
      <w:r w:rsidR="00DF54E0" w:rsidRPr="00AE4780">
        <w:rPr>
          <w:rFonts w:ascii="Arial" w:hAnsi="Arial" w:cs="Arial"/>
        </w:rPr>
        <w:t>o</w:t>
      </w:r>
      <w:r w:rsidRPr="00AE4780">
        <w:rPr>
          <w:rFonts w:ascii="Arial" w:hAnsi="Arial" w:cs="Arial"/>
        </w:rPr>
        <w:t xml:space="preserve"> článku Zmluv</w:t>
      </w:r>
      <w:r w:rsidR="005F172D" w:rsidRPr="00AE4780">
        <w:rPr>
          <w:rFonts w:ascii="Arial" w:hAnsi="Arial" w:cs="Arial"/>
        </w:rPr>
        <w:t>y</w:t>
      </w:r>
      <w:r w:rsidRPr="00AE4780">
        <w:rPr>
          <w:rFonts w:ascii="Arial" w:hAnsi="Arial" w:cs="Arial"/>
        </w:rPr>
        <w:t xml:space="preserve"> budú rozhodujúce počty nedodaných</w:t>
      </w:r>
      <w:r w:rsidR="009472B8" w:rsidRPr="00AE4780">
        <w:rPr>
          <w:rFonts w:ascii="Arial" w:hAnsi="Arial" w:cs="Arial"/>
        </w:rPr>
        <w:t xml:space="preserve"> Odpočtov</w:t>
      </w:r>
      <w:r w:rsidR="0092592B" w:rsidRPr="00AE4780">
        <w:rPr>
          <w:rFonts w:ascii="Arial" w:hAnsi="Arial" w:cs="Arial"/>
        </w:rPr>
        <w:t xml:space="preserve">, </w:t>
      </w:r>
      <w:proofErr w:type="spellStart"/>
      <w:r w:rsidR="0092592B" w:rsidRPr="00AE4780">
        <w:rPr>
          <w:rFonts w:ascii="Arial" w:hAnsi="Arial" w:cs="Arial"/>
        </w:rPr>
        <w:t>Samoodpočtov</w:t>
      </w:r>
      <w:proofErr w:type="spellEnd"/>
      <w:r w:rsidR="009472B8" w:rsidRPr="00AE4780">
        <w:rPr>
          <w:rFonts w:ascii="Arial" w:hAnsi="Arial" w:cs="Arial"/>
        </w:rPr>
        <w:t xml:space="preserve"> </w:t>
      </w:r>
      <w:r w:rsidRPr="00AE4780">
        <w:rPr>
          <w:rFonts w:ascii="Arial" w:hAnsi="Arial" w:cs="Arial"/>
        </w:rPr>
        <w:t>a nekorektných</w:t>
      </w:r>
      <w:r w:rsidR="00DF54E0" w:rsidRPr="00AE4780">
        <w:rPr>
          <w:rFonts w:ascii="Arial" w:hAnsi="Arial" w:cs="Arial"/>
        </w:rPr>
        <w:t xml:space="preserve"> </w:t>
      </w:r>
      <w:r w:rsidR="009472B8" w:rsidRPr="00AE4780">
        <w:rPr>
          <w:rFonts w:ascii="Arial" w:hAnsi="Arial" w:cs="Arial"/>
        </w:rPr>
        <w:t xml:space="preserve">Odpočtov </w:t>
      </w:r>
      <w:r w:rsidR="00DF54E0" w:rsidRPr="00AE4780">
        <w:rPr>
          <w:rFonts w:ascii="Arial" w:hAnsi="Arial" w:cs="Arial"/>
        </w:rPr>
        <w:t xml:space="preserve">(ktorými sa rozumejú </w:t>
      </w:r>
      <w:r w:rsidRPr="00AE4780">
        <w:rPr>
          <w:rFonts w:ascii="Arial" w:hAnsi="Arial" w:cs="Arial"/>
        </w:rPr>
        <w:t>najmä Nesprávne odpočty a odpočty nekvalifikované ako Vierohodné</w:t>
      </w:r>
      <w:r w:rsidR="002167F8" w:rsidRPr="00AE4780">
        <w:rPr>
          <w:rFonts w:ascii="Arial" w:hAnsi="Arial" w:cs="Arial"/>
        </w:rPr>
        <w:t xml:space="preserve">, </w:t>
      </w:r>
      <w:proofErr w:type="spellStart"/>
      <w:r w:rsidR="002167F8" w:rsidRPr="00AE4780">
        <w:rPr>
          <w:rFonts w:ascii="Arial" w:hAnsi="Arial" w:cs="Arial"/>
        </w:rPr>
        <w:t>t.j</w:t>
      </w:r>
      <w:proofErr w:type="spellEnd"/>
      <w:r w:rsidR="002167F8" w:rsidRPr="00AE4780">
        <w:rPr>
          <w:rFonts w:ascii="Arial" w:hAnsi="Arial" w:cs="Arial"/>
        </w:rPr>
        <w:t>. fyzicky vykonané Odpočty, ktorých správnosť Objednávateľ nepotvrdil</w:t>
      </w:r>
      <w:r w:rsidRPr="00AE4780">
        <w:rPr>
          <w:rFonts w:ascii="Arial" w:hAnsi="Arial" w:cs="Arial"/>
        </w:rPr>
        <w:t>) uvedené Objednávateľom v Preberacom protokole</w:t>
      </w:r>
      <w:r w:rsidR="007D741E" w:rsidRPr="00AE4780">
        <w:rPr>
          <w:rFonts w:ascii="Arial" w:hAnsi="Arial" w:cs="Arial"/>
        </w:rPr>
        <w:t>.</w:t>
      </w:r>
    </w:p>
    <w:p w14:paraId="6792A055" w14:textId="77777777" w:rsidR="00956ECA" w:rsidRPr="00E52870" w:rsidRDefault="00956ECA" w:rsidP="00F6358D">
      <w:pPr>
        <w:pStyle w:val="seNormalny2"/>
        <w:tabs>
          <w:tab w:val="left" w:pos="9356"/>
        </w:tabs>
        <w:spacing w:after="0"/>
        <w:ind w:left="567"/>
        <w:rPr>
          <w:rFonts w:ascii="Arial" w:hAnsi="Arial" w:cs="Arial"/>
          <w:b/>
        </w:rPr>
      </w:pPr>
    </w:p>
    <w:p w14:paraId="7F1DC673" w14:textId="77777777" w:rsidR="00731761" w:rsidRDefault="00731761" w:rsidP="00F6358D">
      <w:pPr>
        <w:pStyle w:val="seNormalny2"/>
        <w:tabs>
          <w:tab w:val="left" w:pos="9356"/>
        </w:tabs>
        <w:spacing w:after="0"/>
        <w:ind w:left="567"/>
        <w:jc w:val="center"/>
        <w:rPr>
          <w:rFonts w:ascii="Arial" w:hAnsi="Arial" w:cs="Arial"/>
          <w:b/>
          <w:sz w:val="28"/>
          <w:szCs w:val="28"/>
        </w:rPr>
      </w:pPr>
      <w:r w:rsidRPr="000B080A">
        <w:rPr>
          <w:rFonts w:ascii="Arial" w:hAnsi="Arial" w:cs="Arial"/>
          <w:b/>
          <w:sz w:val="28"/>
          <w:szCs w:val="28"/>
        </w:rPr>
        <w:t xml:space="preserve">ČASŤ III. – </w:t>
      </w:r>
      <w:r w:rsidR="007443B7" w:rsidRPr="000B080A">
        <w:rPr>
          <w:rFonts w:ascii="Arial" w:hAnsi="Arial" w:cs="Arial"/>
          <w:b/>
          <w:sz w:val="28"/>
          <w:szCs w:val="28"/>
        </w:rPr>
        <w:t>MIMORIADNE</w:t>
      </w:r>
      <w:r w:rsidR="007443B7">
        <w:rPr>
          <w:rFonts w:ascii="Arial" w:hAnsi="Arial" w:cs="Arial"/>
          <w:b/>
          <w:sz w:val="28"/>
          <w:szCs w:val="28"/>
        </w:rPr>
        <w:t xml:space="preserve"> ODPOČTY</w:t>
      </w:r>
    </w:p>
    <w:p w14:paraId="3453275C" w14:textId="77777777" w:rsidR="00956ECA" w:rsidRDefault="00956ECA" w:rsidP="00956ECA">
      <w:pPr>
        <w:pStyle w:val="seNormalny2"/>
        <w:tabs>
          <w:tab w:val="left" w:pos="9356"/>
        </w:tabs>
        <w:spacing w:after="0"/>
        <w:ind w:left="567"/>
        <w:rPr>
          <w:rFonts w:ascii="Arial" w:hAnsi="Arial" w:cs="Arial"/>
          <w:b/>
          <w:sz w:val="28"/>
          <w:szCs w:val="28"/>
        </w:rPr>
      </w:pPr>
    </w:p>
    <w:p w14:paraId="7519B861"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76C357C6"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3F0B2E8E" w14:textId="77777777"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2B05DF85"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1B5CB44E"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E7DD6A6"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CA06EA1"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C0E58A" w14:textId="77777777"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2032AAD0" w14:textId="7777777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52CFB292" w14:textId="7777777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0502700C" w14:textId="77777777"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9912A24"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4F6023">
        <w:rPr>
          <w:rFonts w:ascii="Arial" w:hAnsi="Arial" w:cs="Arial"/>
          <w:lang w:eastAsia="cs-CZ"/>
        </w:rPr>
        <w:t xml:space="preserve"> a </w:t>
      </w:r>
      <w:r w:rsidR="00561108">
        <w:rPr>
          <w:rFonts w:ascii="Arial" w:hAnsi="Arial" w:cs="Arial"/>
          <w:lang w:eastAsia="cs-CZ"/>
        </w:rPr>
        <w:t xml:space="preserve"> ak to </w:t>
      </w:r>
      <w:proofErr w:type="spellStart"/>
      <w:r w:rsidR="00561108">
        <w:rPr>
          <w:rFonts w:ascii="Arial" w:hAnsi="Arial" w:cs="Arial"/>
          <w:lang w:eastAsia="cs-CZ"/>
        </w:rPr>
        <w:t>Odpočtár</w:t>
      </w:r>
      <w:proofErr w:type="spellEnd"/>
      <w:r w:rsidR="00561108">
        <w:rPr>
          <w:rFonts w:ascii="Arial" w:hAnsi="Arial" w:cs="Arial"/>
          <w:lang w:eastAsia="cs-CZ"/>
        </w:rPr>
        <w:t xml:space="preserve"> považuje za potrebné</w:t>
      </w:r>
      <w:r w:rsidR="00957930">
        <w:rPr>
          <w:rFonts w:ascii="Arial" w:hAnsi="Arial" w:cs="Arial"/>
          <w:lang w:eastAsia="cs-CZ"/>
        </w:rPr>
        <w:t>;</w:t>
      </w:r>
    </w:p>
    <w:p w14:paraId="610A803E" w14:textId="77777777"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6AE6AA34" w14:textId="77777777"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2E1C8B5F" w14:textId="77777777"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181B865E" w14:textId="77777777"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72FE893B" w14:textId="77777777"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29E38868"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18F4CDE2" w14:textId="77777777"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028B114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2C2175EE"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1AB5EF5A"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50AC098A" w14:textId="77777777"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72F6D5A9" w14:textId="77777777"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026FAF22" w14:textId="77777777" w:rsidR="004C54D2" w:rsidRPr="004C54D2" w:rsidRDefault="004C54D2" w:rsidP="004C54D2">
      <w:pPr>
        <w:pStyle w:val="seNormalny2"/>
        <w:tabs>
          <w:tab w:val="left" w:pos="9356"/>
        </w:tabs>
        <w:spacing w:after="0"/>
        <w:ind w:left="567"/>
        <w:rPr>
          <w:rFonts w:ascii="Arial" w:hAnsi="Arial" w:cs="Arial"/>
        </w:rPr>
      </w:pPr>
    </w:p>
    <w:p w14:paraId="119E4CD9" w14:textId="77777777" w:rsidR="00BA72EB" w:rsidRDefault="00BA72EB" w:rsidP="004C54D2">
      <w:pPr>
        <w:pStyle w:val="seNormalny2"/>
        <w:numPr>
          <w:ilvl w:val="0"/>
          <w:numId w:val="6"/>
        </w:numPr>
        <w:tabs>
          <w:tab w:val="left" w:pos="9356"/>
        </w:tabs>
        <w:spacing w:after="0"/>
        <w:jc w:val="center"/>
        <w:rPr>
          <w:rFonts w:ascii="Arial" w:hAnsi="Arial" w:cs="Arial"/>
        </w:rPr>
      </w:pPr>
    </w:p>
    <w:p w14:paraId="00F6DBBB"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19585693" w14:textId="2B286F11"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AE4780">
        <w:rPr>
          <w:rFonts w:ascii="Arial" w:hAnsi="Arial" w:cs="Arial"/>
        </w:rPr>
        <w:t>339 475</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AE4780">
        <w:rPr>
          <w:rFonts w:ascii="Arial" w:hAnsi="Arial" w:cs="Arial"/>
          <w:highlight w:val="yellow"/>
        </w:rPr>
        <w:t>2</w:t>
      </w:r>
      <w:r w:rsidR="00CE7DA7" w:rsidRPr="00AE4780">
        <w:rPr>
          <w:rFonts w:ascii="Arial" w:hAnsi="Arial" w:cs="Arial"/>
          <w:highlight w:val="yellow"/>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6CFDFD5F" w14:textId="77777777"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66EE2526"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59142029" w14:textId="7777777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74229A4F"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6E86CB99"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43D9302"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5EDABE33" w14:textId="4939A0AA" w:rsidR="00003511" w:rsidRDefault="00951C4C" w:rsidP="00E52870">
      <w:pPr>
        <w:pStyle w:val="seNormalny2"/>
        <w:numPr>
          <w:ilvl w:val="1"/>
          <w:numId w:val="6"/>
        </w:numPr>
        <w:tabs>
          <w:tab w:val="num" w:pos="2054"/>
          <w:tab w:val="left" w:pos="9356"/>
        </w:tabs>
        <w:spacing w:after="0"/>
        <w:rPr>
          <w:rFonts w:ascii="Arial" w:hAnsi="Arial" w:cs="Arial"/>
        </w:rPr>
      </w:pPr>
      <w:r w:rsidRPr="00003511">
        <w:rPr>
          <w:rFonts w:ascii="Arial" w:hAnsi="Arial" w:cs="Arial"/>
        </w:rPr>
        <w:t xml:space="preserve">Návrh na uzavretie Čiastkovej zmluvy (Objednávka) musí byť datovaný a podpísaný oprávneným zástupcom Objednávateľa. </w:t>
      </w:r>
      <w:r w:rsidR="00003511">
        <w:rPr>
          <w:rFonts w:ascii="Arial" w:hAnsi="Arial" w:cs="Arial"/>
        </w:rPr>
        <w:t xml:space="preserve">Čiastková zmluva je uzavretá doručením takejto Objednávky Poskytovateľovi elektronicky na e-mailovú adresu: </w:t>
      </w:r>
      <w:r w:rsidR="00E52870" w:rsidRPr="00C12E6D">
        <w:rPr>
          <w:rFonts w:ascii="Arial" w:hAnsi="Arial" w:cs="Arial"/>
          <w:highlight w:val="yellow"/>
        </w:rPr>
        <w:t>[●]</w:t>
      </w:r>
      <w:r w:rsidR="00003511">
        <w:rPr>
          <w:rFonts w:ascii="Arial" w:hAnsi="Arial" w:cs="Arial"/>
        </w:rPr>
        <w:t xml:space="preserve"> (ďalej len „E-mail Poskytovateľa“), pričom na vznik Čiastkovej zmluvy sa nevyžaduje akceptácia takejto Objednávky ani žiadny iný právny úkon Poskytovateľa. Poskytovateľ je povinný na základe doručenej Objednávky Službu v časti</w:t>
      </w:r>
      <w:r w:rsidR="00003511" w:rsidRPr="00F745A6">
        <w:rPr>
          <w:rFonts w:ascii="Arial" w:hAnsi="Arial" w:cs="Arial"/>
        </w:rPr>
        <w:t xml:space="preserve"> Služby</w:t>
      </w:r>
      <w:r w:rsidR="00003511">
        <w:rPr>
          <w:rFonts w:ascii="Arial" w:hAnsi="Arial" w:cs="Arial"/>
        </w:rPr>
        <w:t xml:space="preserve"> týkajúcej sa</w:t>
      </w:r>
      <w:r w:rsidR="00003511" w:rsidRPr="00F745A6">
        <w:rPr>
          <w:rFonts w:ascii="Arial" w:hAnsi="Arial" w:cs="Arial"/>
        </w:rPr>
        <w:t xml:space="preserve"> </w:t>
      </w:r>
      <w:r w:rsidR="00003511">
        <w:rPr>
          <w:rFonts w:ascii="Arial" w:hAnsi="Arial" w:cs="Arial"/>
        </w:rPr>
        <w:t>Mimoriadnych odpočtov poskytnúť. Zmluvné strany sa dohodli, že Objednávka je doručená Poskytovateľovi jej odoslaním zo serveru Objednávateľa na E-mail Poskytovateľa.</w:t>
      </w:r>
    </w:p>
    <w:p w14:paraId="1B2D312D" w14:textId="77777777" w:rsidR="008F67B9" w:rsidRPr="00003511" w:rsidRDefault="008F67B9" w:rsidP="00E52870">
      <w:pPr>
        <w:pStyle w:val="seNormalny2"/>
        <w:numPr>
          <w:ilvl w:val="1"/>
          <w:numId w:val="6"/>
        </w:numPr>
        <w:tabs>
          <w:tab w:val="num" w:pos="2054"/>
          <w:tab w:val="left" w:pos="9356"/>
        </w:tabs>
        <w:spacing w:after="0"/>
        <w:rPr>
          <w:rFonts w:ascii="Arial" w:hAnsi="Arial" w:cs="Arial"/>
        </w:rPr>
      </w:pPr>
      <w:r w:rsidRPr="00003511">
        <w:rPr>
          <w:rFonts w:ascii="Arial" w:hAnsi="Arial" w:cs="Arial"/>
        </w:rPr>
        <w:t>V súvislosti s </w:t>
      </w:r>
      <w:r w:rsidR="00B8244D" w:rsidRPr="00003511">
        <w:rPr>
          <w:rFonts w:ascii="Arial" w:hAnsi="Arial" w:cs="Arial"/>
        </w:rPr>
        <w:t>predpokladaným</w:t>
      </w:r>
      <w:r w:rsidRPr="00003511">
        <w:rPr>
          <w:rFonts w:ascii="Arial" w:hAnsi="Arial" w:cs="Arial"/>
        </w:rPr>
        <w:t xml:space="preserve"> rozsahom Odpočtov uvedeným v Objednávke sa uvádza, že tento sa môže v porovnaní s konkrétnymi príkazmi na Odpočet pripravenými Objednávateľom na Úložisko pre </w:t>
      </w:r>
      <w:r w:rsidR="00B8244D" w:rsidRPr="00003511">
        <w:rPr>
          <w:rFonts w:ascii="Arial" w:hAnsi="Arial" w:cs="Arial"/>
        </w:rPr>
        <w:t>Poskytovateľa</w:t>
      </w:r>
      <w:r w:rsidRPr="00003511">
        <w:rPr>
          <w:rFonts w:ascii="Arial" w:hAnsi="Arial" w:cs="Arial"/>
        </w:rPr>
        <w:t xml:space="preserve"> líšiť a to najmä z dôvodu zmien na Odberných miestach resp. u Odberateľov. Pre určenie skutočného rozsah</w:t>
      </w:r>
      <w:r w:rsidR="00CE3A20" w:rsidRPr="00003511">
        <w:rPr>
          <w:rFonts w:ascii="Arial" w:hAnsi="Arial" w:cs="Arial"/>
        </w:rPr>
        <w:t>u</w:t>
      </w:r>
      <w:r w:rsidRPr="00003511">
        <w:rPr>
          <w:rFonts w:ascii="Arial" w:hAnsi="Arial" w:cs="Arial"/>
        </w:rPr>
        <w:t xml:space="preserve"> Objednávateľom požadovanej Služby a zároveň určenie Úspešnosti odpočtov je rozhodujúci rozsah daný konkrétnymi príkazmi na </w:t>
      </w:r>
      <w:r w:rsidRPr="00003511">
        <w:rPr>
          <w:rFonts w:ascii="Arial" w:hAnsi="Arial" w:cs="Arial"/>
        </w:rPr>
        <w:lastRenderedPageBreak/>
        <w:t xml:space="preserve">Odpočet pripravenými Objednávateľom na Úložisko pre </w:t>
      </w:r>
      <w:r w:rsidR="00B8244D" w:rsidRPr="00003511">
        <w:rPr>
          <w:rFonts w:ascii="Arial" w:hAnsi="Arial" w:cs="Arial"/>
        </w:rPr>
        <w:t>Poskytovateľa</w:t>
      </w:r>
      <w:r w:rsidRPr="00003511">
        <w:rPr>
          <w:rFonts w:ascii="Arial" w:hAnsi="Arial" w:cs="Arial"/>
        </w:rPr>
        <w:t xml:space="preserve"> </w:t>
      </w:r>
      <w:r w:rsidRPr="00003511">
        <w:rPr>
          <w:rFonts w:ascii="Arial" w:hAnsi="Arial" w:cs="Arial"/>
          <w:color w:val="000000"/>
        </w:rPr>
        <w:t>a nie predpokladaný rozsah Odpočtov uvedený v Objednávke</w:t>
      </w:r>
      <w:r w:rsidRPr="00003511">
        <w:rPr>
          <w:rFonts w:ascii="Arial" w:hAnsi="Arial" w:cs="Arial"/>
        </w:rPr>
        <w:t>. Pre vylúčenie pochybností sa uvádza, že pre stanovenie výšky Ceny Služby v časti Služby týkajúcej sa Mimoriadnych odpočtov je rozhodujúci počet fyzicky zrealizovaných Odpočtov, ktorých správnosť potvrdil Objednávateľ v Protokole</w:t>
      </w:r>
      <w:r w:rsidRPr="00003511">
        <w:rPr>
          <w:rFonts w:ascii="Arial" w:hAnsi="Arial" w:cs="Arial"/>
          <w:color w:val="000000"/>
        </w:rPr>
        <w:t xml:space="preserve"> o výsledku </w:t>
      </w:r>
      <w:r w:rsidR="00C871E7" w:rsidRPr="00003511">
        <w:rPr>
          <w:rFonts w:ascii="Arial" w:hAnsi="Arial" w:cs="Arial"/>
          <w:color w:val="000000"/>
        </w:rPr>
        <w:t>Mimoriadneho</w:t>
      </w:r>
      <w:r w:rsidRPr="00003511">
        <w:rPr>
          <w:rFonts w:ascii="Arial" w:hAnsi="Arial" w:cs="Arial"/>
          <w:color w:val="000000"/>
        </w:rPr>
        <w:t xml:space="preserve"> odpočtu a nie predpokladaný rozsah Odpočtov uvedený v Objednávke.</w:t>
      </w:r>
    </w:p>
    <w:p w14:paraId="2FC447AB" w14:textId="77777777"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17FE2711" w14:textId="77777777" w:rsidR="004C54D2" w:rsidRPr="004C54D2" w:rsidRDefault="004C54D2" w:rsidP="004C54D2">
      <w:pPr>
        <w:pStyle w:val="seNormalny2"/>
        <w:tabs>
          <w:tab w:val="left" w:pos="9356"/>
        </w:tabs>
        <w:spacing w:after="0"/>
        <w:ind w:left="567"/>
        <w:rPr>
          <w:rFonts w:ascii="Arial" w:hAnsi="Arial" w:cs="Arial"/>
        </w:rPr>
      </w:pPr>
    </w:p>
    <w:p w14:paraId="0C2D76A5"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72D45A6"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2ED5C381"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59B9E94E"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C382D1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222626A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2CA53B4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9DF89CD"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6FB65F1A" w14:textId="77777777"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26B5C49"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2BC02F77"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06E9C4FF"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5137192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9CD58B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65D24DD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5001CCC9" w14:textId="77777777"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701A0904"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31D8E207"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6863FEE2"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F3603DC" w14:textId="77777777"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363EEE02" w14:textId="77777777"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lastRenderedPageBreak/>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273D8976"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7ECF3952"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6ED70D9A"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4B31AEE0" w14:textId="77777777"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4C0EB0CC" w14:textId="77777777"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6AA171C0"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E95C551"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2BF83D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68320A59"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62C3F576" w14:textId="7777777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2AC96BF" w14:textId="77777777"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021FDFED" w14:textId="77777777"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1BDE45F7" w14:textId="77777777" w:rsidR="00602AD0" w:rsidRPr="000B080A" w:rsidRDefault="00602AD0" w:rsidP="004C54D2">
      <w:pPr>
        <w:pStyle w:val="seNormalny2"/>
        <w:numPr>
          <w:ilvl w:val="1"/>
          <w:numId w:val="6"/>
        </w:numPr>
        <w:tabs>
          <w:tab w:val="num" w:pos="2054"/>
          <w:tab w:val="left" w:pos="9356"/>
        </w:tabs>
        <w:spacing w:after="0"/>
        <w:rPr>
          <w:rFonts w:ascii="Arial" w:hAnsi="Arial" w:cs="Arial"/>
        </w:rPr>
      </w:pPr>
      <w:r w:rsidRPr="00E52870">
        <w:rPr>
          <w:rFonts w:ascii="Arial" w:hAnsi="Arial" w:cs="Arial"/>
        </w:rPr>
        <w:t xml:space="preserve">Poskytovateľ sa zaväzuje vykonávať počas Odpočtu (na Odbernom mieste) kontrolu súladu </w:t>
      </w:r>
      <w:r w:rsidRPr="000B080A">
        <w:rPr>
          <w:rFonts w:ascii="Arial" w:hAnsi="Arial" w:cs="Arial"/>
        </w:rPr>
        <w:t>Objednávateľom dodaných údajov. Nezrovnalosti Objednávateľom poskytnutých údajov voči skutočnému stavu na Odbernom mieste je Poskytovateľ povinný zaznamenať.</w:t>
      </w:r>
    </w:p>
    <w:p w14:paraId="392ED76B" w14:textId="77777777" w:rsidR="000262CC" w:rsidRPr="00AE4780" w:rsidRDefault="00AD13A9" w:rsidP="004C54D2">
      <w:pPr>
        <w:pStyle w:val="seNormalny2"/>
        <w:numPr>
          <w:ilvl w:val="1"/>
          <w:numId w:val="6"/>
        </w:numPr>
        <w:tabs>
          <w:tab w:val="num" w:pos="2054"/>
          <w:tab w:val="left" w:pos="9356"/>
        </w:tabs>
        <w:spacing w:after="0"/>
        <w:rPr>
          <w:rFonts w:ascii="Arial" w:hAnsi="Arial" w:cs="Arial"/>
        </w:rPr>
      </w:pPr>
      <w:r w:rsidRPr="00AE4780">
        <w:rPr>
          <w:rFonts w:ascii="Arial" w:hAnsi="Arial" w:cs="Arial"/>
        </w:rPr>
        <w:t xml:space="preserve">Povinnosťou </w:t>
      </w:r>
      <w:r w:rsidR="001062AC" w:rsidRPr="00AE4780">
        <w:rPr>
          <w:rFonts w:ascii="Arial" w:hAnsi="Arial" w:cs="Arial"/>
        </w:rPr>
        <w:t>P</w:t>
      </w:r>
      <w:r w:rsidRPr="00AE4780">
        <w:rPr>
          <w:rFonts w:ascii="Arial" w:hAnsi="Arial" w:cs="Arial"/>
        </w:rPr>
        <w:t xml:space="preserve">oskytovateľa je zabezpečiť úspešnosť </w:t>
      </w:r>
      <w:r w:rsidR="001062AC" w:rsidRPr="00AE4780">
        <w:rPr>
          <w:rFonts w:ascii="Arial" w:hAnsi="Arial" w:cs="Arial"/>
        </w:rPr>
        <w:t>M</w:t>
      </w:r>
      <w:r w:rsidRPr="00AE4780">
        <w:rPr>
          <w:rFonts w:ascii="Arial" w:hAnsi="Arial" w:cs="Arial"/>
        </w:rPr>
        <w:t>imoriadn</w:t>
      </w:r>
      <w:r w:rsidR="00E77CC6" w:rsidRPr="00AE4780">
        <w:rPr>
          <w:rFonts w:ascii="Arial" w:hAnsi="Arial" w:cs="Arial"/>
        </w:rPr>
        <w:t>eho</w:t>
      </w:r>
      <w:r w:rsidRPr="00AE4780">
        <w:rPr>
          <w:rFonts w:ascii="Arial" w:hAnsi="Arial" w:cs="Arial"/>
        </w:rPr>
        <w:t xml:space="preserve"> odpočt</w:t>
      </w:r>
      <w:r w:rsidR="00E77CC6" w:rsidRPr="00AE4780">
        <w:rPr>
          <w:rFonts w:ascii="Arial" w:hAnsi="Arial" w:cs="Arial"/>
        </w:rPr>
        <w:t>u</w:t>
      </w:r>
      <w:r w:rsidRPr="00AE4780">
        <w:rPr>
          <w:rFonts w:ascii="Arial" w:hAnsi="Arial" w:cs="Arial"/>
        </w:rPr>
        <w:t xml:space="preserve"> tak, aby sa dosiahla hodnota </w:t>
      </w:r>
      <w:r w:rsidR="001062AC" w:rsidRPr="00AE4780">
        <w:rPr>
          <w:rFonts w:ascii="Arial" w:hAnsi="Arial" w:cs="Arial"/>
        </w:rPr>
        <w:t xml:space="preserve">Úspešnosti odpočtov </w:t>
      </w:r>
      <w:r w:rsidRPr="00AE4780">
        <w:rPr>
          <w:rFonts w:ascii="Arial" w:hAnsi="Arial" w:cs="Arial"/>
        </w:rPr>
        <w:t>najmenej 95</w:t>
      </w:r>
      <w:r w:rsidR="0033547E" w:rsidRPr="00AE4780">
        <w:rPr>
          <w:rFonts w:ascii="Arial" w:hAnsi="Arial" w:cs="Arial"/>
        </w:rPr>
        <w:t xml:space="preserve"> </w:t>
      </w:r>
      <w:r w:rsidRPr="00AE4780">
        <w:rPr>
          <w:rFonts w:ascii="Arial" w:hAnsi="Arial" w:cs="Arial"/>
        </w:rPr>
        <w:t xml:space="preserve">%, podľa nasledovného vzorca: </w:t>
      </w:r>
    </w:p>
    <w:p w14:paraId="550B07AD" w14:textId="0748592D" w:rsidR="000262CC" w:rsidRPr="00AE4780" w:rsidRDefault="00AD13A9" w:rsidP="004A6B34">
      <w:pPr>
        <w:pStyle w:val="seNormalny2"/>
        <w:tabs>
          <w:tab w:val="left" w:pos="1134"/>
        </w:tabs>
        <w:spacing w:after="0"/>
        <w:ind w:left="1134"/>
        <w:rPr>
          <w:rFonts w:ascii="Arial" w:hAnsi="Arial" w:cs="Arial"/>
        </w:rPr>
      </w:pPr>
      <w:r w:rsidRPr="00AE4780">
        <w:rPr>
          <w:rFonts w:ascii="Arial" w:hAnsi="Arial" w:cs="Arial"/>
        </w:rPr>
        <w:t xml:space="preserve">(počet fyzicky vykonaných </w:t>
      </w:r>
      <w:r w:rsidR="001062AC" w:rsidRPr="00AE4780">
        <w:rPr>
          <w:rFonts w:ascii="Arial" w:hAnsi="Arial" w:cs="Arial"/>
        </w:rPr>
        <w:t>O</w:t>
      </w:r>
      <w:r w:rsidRPr="00AE4780">
        <w:rPr>
          <w:rFonts w:ascii="Arial" w:hAnsi="Arial" w:cs="Arial"/>
        </w:rPr>
        <w:t xml:space="preserve">dpočtov </w:t>
      </w:r>
      <w:r w:rsidR="001062AC" w:rsidRPr="00AE4780">
        <w:rPr>
          <w:rFonts w:ascii="Arial" w:hAnsi="Arial" w:cs="Arial"/>
        </w:rPr>
        <w:t>P</w:t>
      </w:r>
      <w:r w:rsidRPr="00AE4780">
        <w:rPr>
          <w:rFonts w:ascii="Arial" w:hAnsi="Arial" w:cs="Arial"/>
        </w:rPr>
        <w:t xml:space="preserve">oskytovateľom, ktorých správnosť potvrdil </w:t>
      </w:r>
      <w:r w:rsidR="001062AC" w:rsidRPr="00AE4780">
        <w:rPr>
          <w:rFonts w:ascii="Arial" w:hAnsi="Arial" w:cs="Arial"/>
        </w:rPr>
        <w:t>O</w:t>
      </w:r>
      <w:r w:rsidRPr="00AE4780">
        <w:rPr>
          <w:rFonts w:ascii="Arial" w:hAnsi="Arial" w:cs="Arial"/>
        </w:rPr>
        <w:t xml:space="preserve">bjednávateľ / celkový počet požadovaných </w:t>
      </w:r>
      <w:r w:rsidR="00377F4D" w:rsidRPr="00AE4780">
        <w:rPr>
          <w:rFonts w:ascii="Arial" w:hAnsi="Arial" w:cs="Arial"/>
        </w:rPr>
        <w:t>O</w:t>
      </w:r>
      <w:r w:rsidRPr="00AE4780">
        <w:rPr>
          <w:rFonts w:ascii="Arial" w:hAnsi="Arial" w:cs="Arial"/>
        </w:rPr>
        <w:t>dpočtov</w:t>
      </w:r>
      <w:r w:rsidR="00790A88" w:rsidRPr="00AE4780">
        <w:rPr>
          <w:rFonts w:ascii="Arial" w:hAnsi="Arial" w:cs="Arial"/>
        </w:rPr>
        <w:t xml:space="preserve"> ponížený o tie Poskytovateľom nedodané, resp. fyzicky nevykonané odpočty k Odberným miestam, ku ktorým Objednávateľ vo svojom systéme eviduje Odberateľom nahlásený </w:t>
      </w:r>
      <w:proofErr w:type="spellStart"/>
      <w:r w:rsidR="009472B8" w:rsidRPr="00AE4780">
        <w:rPr>
          <w:rFonts w:ascii="Arial" w:hAnsi="Arial" w:cs="Arial"/>
        </w:rPr>
        <w:t>S</w:t>
      </w:r>
      <w:r w:rsidR="00790A88" w:rsidRPr="00AE4780">
        <w:rPr>
          <w:rFonts w:ascii="Arial" w:hAnsi="Arial" w:cs="Arial"/>
        </w:rPr>
        <w:t>amoodpočet</w:t>
      </w:r>
      <w:proofErr w:type="spellEnd"/>
      <w:r w:rsidR="00790A88" w:rsidRPr="00AE4780">
        <w:rPr>
          <w:rFonts w:ascii="Arial" w:hAnsi="Arial" w:cs="Arial"/>
        </w:rPr>
        <w:t>) x 100 (%).</w:t>
      </w:r>
    </w:p>
    <w:p w14:paraId="23324F97" w14:textId="77777777" w:rsidR="00AD13A9" w:rsidRPr="00AE4780" w:rsidRDefault="00AD13A9" w:rsidP="004A6B34">
      <w:pPr>
        <w:pStyle w:val="seNormalny2"/>
        <w:tabs>
          <w:tab w:val="left" w:pos="567"/>
        </w:tabs>
        <w:spacing w:after="0"/>
        <w:ind w:left="567"/>
        <w:rPr>
          <w:rFonts w:ascii="Arial" w:hAnsi="Arial" w:cs="Arial"/>
        </w:rPr>
      </w:pPr>
      <w:r w:rsidRPr="00AE4780">
        <w:rPr>
          <w:rFonts w:ascii="Arial" w:hAnsi="Arial" w:cs="Arial"/>
        </w:rPr>
        <w:t xml:space="preserve">Úspešnosť odpočtov bude vyhodnotená </w:t>
      </w:r>
      <w:r w:rsidR="001062AC" w:rsidRPr="00AE4780">
        <w:rPr>
          <w:rFonts w:ascii="Arial" w:hAnsi="Arial" w:cs="Arial"/>
        </w:rPr>
        <w:t>O</w:t>
      </w:r>
      <w:r w:rsidRPr="00AE4780">
        <w:rPr>
          <w:rFonts w:ascii="Arial" w:hAnsi="Arial" w:cs="Arial"/>
        </w:rPr>
        <w:t xml:space="preserve">bjednávateľom po skončení </w:t>
      </w:r>
      <w:r w:rsidR="001062AC" w:rsidRPr="00AE4780">
        <w:rPr>
          <w:rFonts w:ascii="Arial" w:hAnsi="Arial" w:cs="Arial"/>
        </w:rPr>
        <w:t>M</w:t>
      </w:r>
      <w:r w:rsidRPr="00AE4780">
        <w:rPr>
          <w:rFonts w:ascii="Arial" w:hAnsi="Arial" w:cs="Arial"/>
        </w:rPr>
        <w:t>imoriadneho odpočtu. V prípade ak</w:t>
      </w:r>
      <w:r w:rsidR="001062AC" w:rsidRPr="00AE4780">
        <w:rPr>
          <w:rFonts w:ascii="Arial" w:hAnsi="Arial" w:cs="Arial"/>
        </w:rPr>
        <w:t>:</w:t>
      </w:r>
    </w:p>
    <w:p w14:paraId="5C24223B" w14:textId="77777777" w:rsidR="00AD13A9" w:rsidRPr="00AE4780" w:rsidRDefault="00377F4D" w:rsidP="002F67A7">
      <w:pPr>
        <w:pStyle w:val="seNormalny2"/>
        <w:numPr>
          <w:ilvl w:val="2"/>
          <w:numId w:val="106"/>
        </w:numPr>
        <w:tabs>
          <w:tab w:val="left" w:pos="9356"/>
        </w:tabs>
        <w:spacing w:after="0"/>
        <w:ind w:left="1134" w:hanging="567"/>
        <w:rPr>
          <w:rFonts w:ascii="Arial" w:hAnsi="Arial" w:cs="Arial"/>
        </w:rPr>
      </w:pPr>
      <w:r w:rsidRPr="00AE4780">
        <w:rPr>
          <w:rFonts w:ascii="Arial" w:hAnsi="Arial" w:cs="Arial"/>
        </w:rPr>
        <w:t>Ú</w:t>
      </w:r>
      <w:r w:rsidR="00AD13A9" w:rsidRPr="00AE4780">
        <w:rPr>
          <w:rFonts w:ascii="Arial" w:hAnsi="Arial" w:cs="Arial"/>
        </w:rPr>
        <w:t>spešnosť</w:t>
      </w:r>
      <w:r w:rsidRPr="00AE4780">
        <w:rPr>
          <w:rFonts w:ascii="Arial" w:hAnsi="Arial" w:cs="Arial"/>
        </w:rPr>
        <w:t xml:space="preserve"> odpočtov u</w:t>
      </w:r>
      <w:r w:rsidR="00AD13A9" w:rsidRPr="00AE4780">
        <w:rPr>
          <w:rFonts w:ascii="Arial" w:hAnsi="Arial" w:cs="Arial"/>
        </w:rPr>
        <w:t xml:space="preserve"> </w:t>
      </w:r>
      <w:r w:rsidR="001062AC" w:rsidRPr="00AE4780">
        <w:rPr>
          <w:rFonts w:ascii="Arial" w:hAnsi="Arial" w:cs="Arial"/>
        </w:rPr>
        <w:t>M</w:t>
      </w:r>
      <w:r w:rsidR="00AD13A9" w:rsidRPr="00AE4780">
        <w:rPr>
          <w:rFonts w:ascii="Arial" w:hAnsi="Arial" w:cs="Arial"/>
        </w:rPr>
        <w:t xml:space="preserve">imoriadneho odpočtu dosiahne </w:t>
      </w:r>
      <w:r w:rsidRPr="00AE4780">
        <w:rPr>
          <w:rFonts w:ascii="Arial" w:hAnsi="Arial" w:cs="Arial"/>
        </w:rPr>
        <w:t>minimálne</w:t>
      </w:r>
      <w:r w:rsidR="00AD13A9" w:rsidRPr="00AE4780">
        <w:rPr>
          <w:rFonts w:ascii="Arial" w:hAnsi="Arial" w:cs="Arial"/>
        </w:rPr>
        <w:t xml:space="preserve"> 95</w:t>
      </w:r>
      <w:r w:rsidR="0033547E" w:rsidRPr="00AE4780">
        <w:rPr>
          <w:rFonts w:ascii="Arial" w:hAnsi="Arial" w:cs="Arial"/>
        </w:rPr>
        <w:t xml:space="preserve"> </w:t>
      </w:r>
      <w:r w:rsidR="00AD13A9" w:rsidRPr="00AE4780">
        <w:rPr>
          <w:rFonts w:ascii="Arial" w:hAnsi="Arial" w:cs="Arial"/>
        </w:rPr>
        <w:t xml:space="preserve">%, </w:t>
      </w:r>
      <w:r w:rsidR="001062AC" w:rsidRPr="00AE4780">
        <w:rPr>
          <w:rFonts w:ascii="Arial" w:hAnsi="Arial" w:cs="Arial"/>
        </w:rPr>
        <w:t>P</w:t>
      </w:r>
      <w:r w:rsidR="00AD13A9" w:rsidRPr="00AE4780">
        <w:rPr>
          <w:rFonts w:ascii="Arial" w:hAnsi="Arial" w:cs="Arial"/>
        </w:rPr>
        <w:t xml:space="preserve">oskytovateľovi </w:t>
      </w:r>
      <w:r w:rsidR="001062AC" w:rsidRPr="00AE4780">
        <w:rPr>
          <w:rFonts w:ascii="Arial" w:hAnsi="Arial" w:cs="Arial"/>
        </w:rPr>
        <w:t>vzniká nárok na</w:t>
      </w:r>
      <w:r w:rsidR="00AD13A9" w:rsidRPr="00AE4780">
        <w:rPr>
          <w:rFonts w:ascii="Arial" w:hAnsi="Arial" w:cs="Arial"/>
        </w:rPr>
        <w:t xml:space="preserve"> zaplaten</w:t>
      </w:r>
      <w:r w:rsidR="001062AC" w:rsidRPr="00AE4780">
        <w:rPr>
          <w:rFonts w:ascii="Arial" w:hAnsi="Arial" w:cs="Arial"/>
        </w:rPr>
        <w:t>ie</w:t>
      </w:r>
      <w:r w:rsidR="00AD13A9" w:rsidRPr="00AE4780">
        <w:rPr>
          <w:rFonts w:ascii="Arial" w:hAnsi="Arial" w:cs="Arial"/>
        </w:rPr>
        <w:t xml:space="preserve"> </w:t>
      </w:r>
      <w:r w:rsidR="001062AC" w:rsidRPr="00AE4780">
        <w:rPr>
          <w:rFonts w:ascii="Arial" w:hAnsi="Arial" w:cs="Arial"/>
        </w:rPr>
        <w:t>Ceny Služby</w:t>
      </w:r>
      <w:r w:rsidR="00AD13A9" w:rsidRPr="00AE4780">
        <w:rPr>
          <w:rFonts w:ascii="Arial" w:hAnsi="Arial" w:cs="Arial"/>
        </w:rPr>
        <w:t>,</w:t>
      </w:r>
    </w:p>
    <w:p w14:paraId="71420B1F" w14:textId="77777777" w:rsidR="00AD13A9" w:rsidRPr="00AE4780" w:rsidRDefault="00377F4D" w:rsidP="002F67A7">
      <w:pPr>
        <w:pStyle w:val="seNormalny2"/>
        <w:numPr>
          <w:ilvl w:val="2"/>
          <w:numId w:val="106"/>
        </w:numPr>
        <w:tabs>
          <w:tab w:val="left" w:pos="9356"/>
        </w:tabs>
        <w:spacing w:after="0"/>
        <w:ind w:left="1134" w:hanging="567"/>
        <w:rPr>
          <w:rFonts w:ascii="Arial" w:hAnsi="Arial" w:cs="Arial"/>
        </w:rPr>
      </w:pPr>
      <w:r w:rsidRPr="00AE4780">
        <w:rPr>
          <w:rFonts w:ascii="Arial" w:hAnsi="Arial" w:cs="Arial"/>
        </w:rPr>
        <w:t>Ú</w:t>
      </w:r>
      <w:r w:rsidR="00AD13A9" w:rsidRPr="00AE4780">
        <w:rPr>
          <w:rFonts w:ascii="Arial" w:hAnsi="Arial" w:cs="Arial"/>
        </w:rPr>
        <w:t>spešnosť</w:t>
      </w:r>
      <w:r w:rsidRPr="00AE4780">
        <w:rPr>
          <w:rFonts w:ascii="Arial" w:hAnsi="Arial" w:cs="Arial"/>
        </w:rPr>
        <w:t xml:space="preserve"> odpočtov u</w:t>
      </w:r>
      <w:r w:rsidR="00AD13A9" w:rsidRPr="00AE4780">
        <w:rPr>
          <w:rFonts w:ascii="Arial" w:hAnsi="Arial" w:cs="Arial"/>
        </w:rPr>
        <w:t xml:space="preserve"> </w:t>
      </w:r>
      <w:r w:rsidR="001062AC" w:rsidRPr="00AE4780">
        <w:rPr>
          <w:rFonts w:ascii="Arial" w:hAnsi="Arial" w:cs="Arial"/>
        </w:rPr>
        <w:t>M</w:t>
      </w:r>
      <w:r w:rsidR="00AD13A9" w:rsidRPr="00AE4780">
        <w:rPr>
          <w:rFonts w:ascii="Arial" w:hAnsi="Arial" w:cs="Arial"/>
        </w:rPr>
        <w:t xml:space="preserve">imoriadneho odpočtu </w:t>
      </w:r>
      <w:r w:rsidR="002E06B5" w:rsidRPr="00AE4780">
        <w:rPr>
          <w:rFonts w:ascii="Arial" w:hAnsi="Arial" w:cs="Arial"/>
        </w:rPr>
        <w:t>dosiahne viac ako</w:t>
      </w:r>
      <w:r w:rsidR="00AD13A9" w:rsidRPr="00AE4780">
        <w:rPr>
          <w:rFonts w:ascii="Arial" w:hAnsi="Arial" w:cs="Arial"/>
        </w:rPr>
        <w:t xml:space="preserve"> </w:t>
      </w:r>
      <w:r w:rsidR="00936F92" w:rsidRPr="00AE4780">
        <w:rPr>
          <w:rFonts w:ascii="Arial" w:hAnsi="Arial" w:cs="Arial"/>
        </w:rPr>
        <w:t xml:space="preserve">93 </w:t>
      </w:r>
      <w:r w:rsidR="00AD13A9" w:rsidRPr="00AE4780">
        <w:rPr>
          <w:rFonts w:ascii="Arial" w:hAnsi="Arial" w:cs="Arial"/>
        </w:rPr>
        <w:t xml:space="preserve">% </w:t>
      </w:r>
      <w:r w:rsidR="002E06B5" w:rsidRPr="00AE4780">
        <w:rPr>
          <w:rFonts w:ascii="Arial" w:hAnsi="Arial" w:cs="Arial"/>
        </w:rPr>
        <w:t>a zároveň menej ako</w:t>
      </w:r>
      <w:r w:rsidR="00AD13A9" w:rsidRPr="00AE4780">
        <w:rPr>
          <w:rFonts w:ascii="Arial" w:hAnsi="Arial" w:cs="Arial"/>
        </w:rPr>
        <w:t xml:space="preserve"> 9</w:t>
      </w:r>
      <w:r w:rsidR="002E06B5" w:rsidRPr="00AE4780">
        <w:rPr>
          <w:rFonts w:ascii="Arial" w:hAnsi="Arial" w:cs="Arial"/>
        </w:rPr>
        <w:t>5</w:t>
      </w:r>
      <w:r w:rsidR="0033547E" w:rsidRPr="00AE4780">
        <w:rPr>
          <w:rFonts w:ascii="Arial" w:hAnsi="Arial" w:cs="Arial"/>
        </w:rPr>
        <w:t xml:space="preserve"> </w:t>
      </w:r>
      <w:r w:rsidR="00AD13A9" w:rsidRPr="00AE4780">
        <w:rPr>
          <w:rFonts w:ascii="Arial" w:hAnsi="Arial" w:cs="Arial"/>
        </w:rPr>
        <w:t xml:space="preserve">%, </w:t>
      </w:r>
      <w:r w:rsidR="001062AC" w:rsidRPr="00AE4780">
        <w:rPr>
          <w:rFonts w:ascii="Arial" w:hAnsi="Arial" w:cs="Arial"/>
        </w:rPr>
        <w:t>Poskytovateľovi vzniká nárok na zaplatenie Ceny Služby a</w:t>
      </w:r>
      <w:r w:rsidR="00611D7A" w:rsidRPr="00AE4780">
        <w:rPr>
          <w:rFonts w:ascii="Arial" w:hAnsi="Arial" w:cs="Arial"/>
        </w:rPr>
        <w:t> </w:t>
      </w:r>
      <w:r w:rsidR="001062AC" w:rsidRPr="00AE4780">
        <w:rPr>
          <w:rFonts w:ascii="Arial" w:hAnsi="Arial" w:cs="Arial"/>
        </w:rPr>
        <w:t>O</w:t>
      </w:r>
      <w:r w:rsidR="00AD13A9" w:rsidRPr="00AE4780">
        <w:rPr>
          <w:rFonts w:ascii="Arial" w:hAnsi="Arial" w:cs="Arial"/>
        </w:rPr>
        <w:t>bjednávateľ je oprávnený uplatniť</w:t>
      </w:r>
      <w:r w:rsidR="000262CC" w:rsidRPr="00AE4780">
        <w:rPr>
          <w:rFonts w:ascii="Arial" w:hAnsi="Arial" w:cs="Arial"/>
        </w:rPr>
        <w:t xml:space="preserve"> voči Poskytovateľovi</w:t>
      </w:r>
      <w:r w:rsidR="00AD13A9" w:rsidRPr="00AE4780">
        <w:rPr>
          <w:rFonts w:ascii="Arial" w:hAnsi="Arial" w:cs="Arial"/>
        </w:rPr>
        <w:t xml:space="preserve"> zmluvné sankcie </w:t>
      </w:r>
      <w:r w:rsidR="001062AC" w:rsidRPr="00AE4780">
        <w:rPr>
          <w:rFonts w:ascii="Arial" w:hAnsi="Arial" w:cs="Arial"/>
        </w:rPr>
        <w:t>podľa tejto Zmluvy</w:t>
      </w:r>
      <w:r w:rsidR="00AD13A9" w:rsidRPr="00AE4780">
        <w:rPr>
          <w:rFonts w:ascii="Arial" w:hAnsi="Arial" w:cs="Arial"/>
        </w:rPr>
        <w:t>,</w:t>
      </w:r>
    </w:p>
    <w:p w14:paraId="0DB18E5D" w14:textId="77777777" w:rsidR="00936F92" w:rsidRPr="00AE4780" w:rsidRDefault="00936F92" w:rsidP="002F67A7">
      <w:pPr>
        <w:pStyle w:val="seNormalny2"/>
        <w:numPr>
          <w:ilvl w:val="2"/>
          <w:numId w:val="106"/>
        </w:numPr>
        <w:tabs>
          <w:tab w:val="left" w:pos="9356"/>
        </w:tabs>
        <w:spacing w:after="0"/>
        <w:ind w:left="1134" w:hanging="567"/>
        <w:rPr>
          <w:rFonts w:ascii="Arial" w:hAnsi="Arial" w:cs="Arial"/>
        </w:rPr>
      </w:pPr>
      <w:r w:rsidRPr="00AE4780">
        <w:rPr>
          <w:rFonts w:ascii="Arial" w:hAnsi="Arial" w:cs="Arial"/>
        </w:rPr>
        <w:t>Úspešnosť odpočtov u Mimoriadneho odpočtu dosiahne viac ako 90 % a zároveň menej ako 93 %, Poskytovateľovi vzniká nárok na zaplatenie Ceny Služby a Objednávateľ je oprávnený uplatniť voči Poskytovateľovi zmluvné sankcie podľa tejto Zmluvy</w:t>
      </w:r>
    </w:p>
    <w:p w14:paraId="6FAF410D" w14:textId="77777777" w:rsidR="00936F92" w:rsidRPr="00AE4780" w:rsidRDefault="00936F92" w:rsidP="002F67A7">
      <w:pPr>
        <w:pStyle w:val="seNormalny2"/>
        <w:numPr>
          <w:ilvl w:val="2"/>
          <w:numId w:val="106"/>
        </w:numPr>
        <w:tabs>
          <w:tab w:val="left" w:pos="9356"/>
        </w:tabs>
        <w:spacing w:after="0"/>
        <w:ind w:left="1134" w:hanging="567"/>
        <w:rPr>
          <w:rFonts w:ascii="Arial" w:hAnsi="Arial" w:cs="Arial"/>
        </w:rPr>
      </w:pPr>
      <w:r w:rsidRPr="00AE4780">
        <w:rPr>
          <w:rFonts w:ascii="Arial" w:hAnsi="Arial" w:cs="Arial"/>
        </w:rPr>
        <w:t>Úspešnosť odpočtov u Mimoriadneho odpočtu dosiahne viac ako 70 % a zároveň menej ako 90 %, Poskytovateľovi vzniká nárok na zaplatenie Ceny Služby a Objednávateľ je oprávnený uplatniť voči Poskytovateľovi zmluvné sankcie podľa tejto Zmluvy</w:t>
      </w:r>
    </w:p>
    <w:p w14:paraId="315F8390" w14:textId="77777777" w:rsidR="00AD13A9" w:rsidRPr="00AE4780" w:rsidRDefault="00377F4D" w:rsidP="002F67A7">
      <w:pPr>
        <w:pStyle w:val="seNormalny2"/>
        <w:numPr>
          <w:ilvl w:val="2"/>
          <w:numId w:val="106"/>
        </w:numPr>
        <w:tabs>
          <w:tab w:val="left" w:pos="9356"/>
        </w:tabs>
        <w:spacing w:after="0"/>
        <w:ind w:left="1134" w:hanging="567"/>
        <w:rPr>
          <w:rFonts w:ascii="Arial" w:hAnsi="Arial" w:cs="Arial"/>
        </w:rPr>
      </w:pPr>
      <w:r w:rsidRPr="00AE4780">
        <w:rPr>
          <w:rFonts w:ascii="Arial" w:hAnsi="Arial" w:cs="Arial"/>
        </w:rPr>
        <w:t>Ú</w:t>
      </w:r>
      <w:r w:rsidR="00AD13A9" w:rsidRPr="00AE4780">
        <w:rPr>
          <w:rFonts w:ascii="Arial" w:hAnsi="Arial" w:cs="Arial"/>
        </w:rPr>
        <w:t xml:space="preserve">spešnosť </w:t>
      </w:r>
      <w:r w:rsidR="001062AC" w:rsidRPr="00AE4780">
        <w:rPr>
          <w:rFonts w:ascii="Arial" w:hAnsi="Arial" w:cs="Arial"/>
        </w:rPr>
        <w:t>M</w:t>
      </w:r>
      <w:r w:rsidR="00AD13A9" w:rsidRPr="00AE4780">
        <w:rPr>
          <w:rFonts w:ascii="Arial" w:hAnsi="Arial" w:cs="Arial"/>
        </w:rPr>
        <w:t xml:space="preserve">imoriadneho odpočtu nedosiahne </w:t>
      </w:r>
      <w:r w:rsidR="00936F92" w:rsidRPr="00AE4780">
        <w:rPr>
          <w:rFonts w:ascii="Arial" w:hAnsi="Arial" w:cs="Arial"/>
        </w:rPr>
        <w:t xml:space="preserve">70 </w:t>
      </w:r>
      <w:r w:rsidR="00AD13A9" w:rsidRPr="00AE4780">
        <w:rPr>
          <w:rFonts w:ascii="Arial" w:hAnsi="Arial" w:cs="Arial"/>
        </w:rPr>
        <w:t>%</w:t>
      </w:r>
      <w:r w:rsidR="00CF5316" w:rsidRPr="00AE4780">
        <w:rPr>
          <w:rFonts w:ascii="Arial" w:hAnsi="Arial" w:cs="Arial"/>
        </w:rPr>
        <w:t>, Poskytovateľovi vzniká nárok na zaplatenie Ceny Služby, Objednávateľ je oprávnený uplatniť</w:t>
      </w:r>
      <w:r w:rsidR="000262CC" w:rsidRPr="00AE4780">
        <w:rPr>
          <w:rFonts w:ascii="Arial" w:hAnsi="Arial" w:cs="Arial"/>
        </w:rPr>
        <w:t xml:space="preserve"> voči Poskytovateľovi</w:t>
      </w:r>
      <w:r w:rsidR="00CF5316" w:rsidRPr="00AE4780">
        <w:rPr>
          <w:rFonts w:ascii="Arial" w:hAnsi="Arial" w:cs="Arial"/>
        </w:rPr>
        <w:t xml:space="preserve"> </w:t>
      </w:r>
      <w:r w:rsidR="00CF5316" w:rsidRPr="00AE4780">
        <w:rPr>
          <w:rFonts w:ascii="Arial" w:hAnsi="Arial" w:cs="Arial"/>
        </w:rPr>
        <w:lastRenderedPageBreak/>
        <w:t>zmluvné sankcie podľa tejto Zmluvy</w:t>
      </w:r>
      <w:r w:rsidR="00AD13A9" w:rsidRPr="00AE4780">
        <w:rPr>
          <w:rFonts w:ascii="Arial" w:hAnsi="Arial" w:cs="Arial"/>
        </w:rPr>
        <w:t xml:space="preserve"> </w:t>
      </w:r>
      <w:r w:rsidR="00CF5316" w:rsidRPr="00AE4780">
        <w:rPr>
          <w:rFonts w:ascii="Arial" w:hAnsi="Arial" w:cs="Arial"/>
        </w:rPr>
        <w:t xml:space="preserve">a </w:t>
      </w:r>
      <w:r w:rsidR="001062AC" w:rsidRPr="00AE4780">
        <w:rPr>
          <w:rFonts w:ascii="Arial" w:hAnsi="Arial" w:cs="Arial"/>
        </w:rPr>
        <w:t>O</w:t>
      </w:r>
      <w:r w:rsidR="00AD13A9" w:rsidRPr="00AE4780">
        <w:rPr>
          <w:rFonts w:ascii="Arial" w:hAnsi="Arial" w:cs="Arial"/>
        </w:rPr>
        <w:t>bjednávateľ je</w:t>
      </w:r>
      <w:r w:rsidRPr="00AE4780">
        <w:rPr>
          <w:rFonts w:ascii="Arial" w:hAnsi="Arial" w:cs="Arial"/>
        </w:rPr>
        <w:t xml:space="preserve"> zároveň</w:t>
      </w:r>
      <w:r w:rsidR="00AD13A9" w:rsidRPr="00AE4780">
        <w:rPr>
          <w:rFonts w:ascii="Arial" w:hAnsi="Arial" w:cs="Arial"/>
        </w:rPr>
        <w:t xml:space="preserve"> oprávnený odstúpiť od tejto </w:t>
      </w:r>
      <w:r w:rsidR="001062AC" w:rsidRPr="00AE4780">
        <w:rPr>
          <w:rFonts w:ascii="Arial" w:hAnsi="Arial" w:cs="Arial"/>
        </w:rPr>
        <w:t>Z</w:t>
      </w:r>
      <w:r w:rsidR="00AD13A9" w:rsidRPr="00AE4780">
        <w:rPr>
          <w:rFonts w:ascii="Arial" w:hAnsi="Arial" w:cs="Arial"/>
        </w:rPr>
        <w:t xml:space="preserve">mluvy. </w:t>
      </w:r>
    </w:p>
    <w:p w14:paraId="3846FE42" w14:textId="77777777"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E52870">
        <w:rPr>
          <w:rFonts w:ascii="Arial" w:hAnsi="Arial" w:cs="Arial"/>
        </w:rPr>
        <w:t xml:space="preserve">V prípade, ak </w:t>
      </w:r>
      <w:r w:rsidR="00CF5316" w:rsidRPr="00E52870">
        <w:rPr>
          <w:rFonts w:ascii="Arial" w:hAnsi="Arial" w:cs="Arial"/>
        </w:rPr>
        <w:t>O</w:t>
      </w:r>
      <w:r w:rsidRPr="00E52870">
        <w:rPr>
          <w:rFonts w:ascii="Arial" w:hAnsi="Arial" w:cs="Arial"/>
        </w:rPr>
        <w:t xml:space="preserve">bjednávateľ vyhodnotí odpočtové údaje dodané </w:t>
      </w:r>
      <w:r w:rsidR="00CF5316" w:rsidRPr="00E52870">
        <w:rPr>
          <w:rFonts w:ascii="Arial" w:hAnsi="Arial" w:cs="Arial"/>
        </w:rPr>
        <w:t>P</w:t>
      </w:r>
      <w:r w:rsidRPr="00E52870">
        <w:rPr>
          <w:rFonts w:ascii="Arial" w:hAnsi="Arial" w:cs="Arial"/>
        </w:rPr>
        <w:t xml:space="preserve">oskytovateľom ako </w:t>
      </w:r>
      <w:r w:rsidRPr="000B080A">
        <w:rPr>
          <w:rFonts w:ascii="Arial" w:hAnsi="Arial" w:cs="Arial"/>
        </w:rPr>
        <w:t>nevierohodné, nepotvrdí ich správnosť</w:t>
      </w:r>
      <w:r w:rsidR="00A04358" w:rsidRPr="00E52870">
        <w:rPr>
          <w:rFonts w:ascii="Arial" w:hAnsi="Arial" w:cs="Arial"/>
        </w:rPr>
        <w:t xml:space="preserve"> a Poskytovateľ nepreukáže  fotografickou snímkou hodnovernosť Odpočtu, Objednávateľ</w:t>
      </w:r>
      <w:r w:rsidRPr="00E52870">
        <w:rPr>
          <w:rFonts w:ascii="Arial" w:hAnsi="Arial" w:cs="Arial"/>
        </w:rPr>
        <w:t xml:space="preserve"> vráti tieto odpočtové údaje </w:t>
      </w:r>
      <w:r w:rsidR="00CF5316" w:rsidRPr="00E52870">
        <w:rPr>
          <w:rFonts w:ascii="Arial" w:hAnsi="Arial" w:cs="Arial"/>
        </w:rPr>
        <w:t>P</w:t>
      </w:r>
      <w:r w:rsidRPr="00E52870">
        <w:rPr>
          <w:rFonts w:ascii="Arial" w:hAnsi="Arial" w:cs="Arial"/>
        </w:rPr>
        <w:t>osk</w:t>
      </w:r>
      <w:r w:rsidRPr="004C54D2">
        <w:rPr>
          <w:rFonts w:ascii="Arial" w:hAnsi="Arial" w:cs="Arial"/>
        </w:rPr>
        <w:t>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169506BE"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6E3055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F4EFAB5"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23F4CE98"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01A652B9"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64C02AD8" w14:textId="77777777"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3B387DAE" w14:textId="77777777" w:rsidR="004C54D2" w:rsidRPr="004C54D2" w:rsidRDefault="004C54D2" w:rsidP="004C54D2">
      <w:pPr>
        <w:pStyle w:val="seNormalny2"/>
        <w:tabs>
          <w:tab w:val="left" w:pos="9356"/>
        </w:tabs>
        <w:spacing w:after="0"/>
        <w:ind w:left="567"/>
        <w:rPr>
          <w:rFonts w:ascii="Arial" w:hAnsi="Arial" w:cs="Arial"/>
        </w:rPr>
      </w:pPr>
    </w:p>
    <w:p w14:paraId="013A6005"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3782513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1D71B98B" w14:textId="77777777"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2EE7C84A" w14:textId="77777777" w:rsidR="00012550" w:rsidRPr="00E52870"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w:t>
      </w:r>
      <w:r w:rsidRPr="00E52870">
        <w:rPr>
          <w:rFonts w:ascii="Arial" w:hAnsi="Arial" w:cs="Arial"/>
          <w:color w:val="000000"/>
        </w:rPr>
        <w:t xml:space="preserve">riadne vykonanú Službu Objednávateľovi vo forme a termínoch podľa tejto Zmluvy. </w:t>
      </w:r>
      <w:r w:rsidR="00012550" w:rsidRPr="00E52870">
        <w:rPr>
          <w:rFonts w:ascii="Arial" w:hAnsi="Arial" w:cs="Arial"/>
          <w:color w:val="000000"/>
        </w:rPr>
        <w:t xml:space="preserve">Objednávateľ do </w:t>
      </w:r>
      <w:r w:rsidR="00012550" w:rsidRPr="00AE4780">
        <w:rPr>
          <w:rFonts w:ascii="Arial" w:hAnsi="Arial" w:cs="Arial"/>
          <w:color w:val="000000"/>
        </w:rPr>
        <w:t>21 dní</w:t>
      </w:r>
      <w:r w:rsidR="00012550" w:rsidRPr="00E52870">
        <w:rPr>
          <w:rFonts w:ascii="Arial" w:hAnsi="Arial" w:cs="Arial"/>
          <w:color w:val="000000"/>
        </w:rPr>
        <w:t xml:space="preserve"> od </w:t>
      </w:r>
      <w:r w:rsidR="00FD1964" w:rsidRPr="00E52870">
        <w:rPr>
          <w:rFonts w:ascii="Arial" w:hAnsi="Arial" w:cs="Arial"/>
          <w:color w:val="000000"/>
        </w:rPr>
        <w:t>uplynutia lehoty na plnenie podľa bodu 9.2 Zmluvy</w:t>
      </w:r>
      <w:r w:rsidR="00012550" w:rsidRPr="000B080A">
        <w:rPr>
          <w:rFonts w:ascii="Arial" w:hAnsi="Arial" w:cs="Arial"/>
          <w:color w:val="000000"/>
        </w:rPr>
        <w:t xml:space="preserve"> vyhodnotí dodané </w:t>
      </w:r>
      <w:r w:rsidR="00FD1964" w:rsidRPr="000B080A">
        <w:rPr>
          <w:rFonts w:ascii="Arial" w:hAnsi="Arial" w:cs="Arial"/>
          <w:color w:val="000000"/>
        </w:rPr>
        <w:t>údaje</w:t>
      </w:r>
      <w:r w:rsidR="00012550" w:rsidRPr="00E52870">
        <w:rPr>
          <w:rFonts w:ascii="Arial" w:hAnsi="Arial" w:cs="Arial"/>
          <w:color w:val="000000"/>
        </w:rPr>
        <w:t xml:space="preserve"> a spracuje </w:t>
      </w:r>
      <w:r w:rsidRPr="00E52870">
        <w:rPr>
          <w:rFonts w:ascii="Arial" w:hAnsi="Arial" w:cs="Arial"/>
          <w:color w:val="000000"/>
        </w:rPr>
        <w:t>„</w:t>
      </w:r>
      <w:r w:rsidR="00012550" w:rsidRPr="00E52870">
        <w:rPr>
          <w:rFonts w:ascii="Arial" w:hAnsi="Arial" w:cs="Arial"/>
          <w:color w:val="000000"/>
        </w:rPr>
        <w:t xml:space="preserve">Protokol o výsledku </w:t>
      </w:r>
      <w:r w:rsidRPr="00E52870">
        <w:rPr>
          <w:rFonts w:ascii="Arial" w:hAnsi="Arial" w:cs="Arial"/>
          <w:color w:val="000000"/>
        </w:rPr>
        <w:t>M</w:t>
      </w:r>
      <w:r w:rsidR="00012550" w:rsidRPr="00E52870">
        <w:rPr>
          <w:rFonts w:ascii="Arial" w:hAnsi="Arial" w:cs="Arial"/>
          <w:color w:val="000000"/>
        </w:rPr>
        <w:t>imoriadneho odpočtu</w:t>
      </w:r>
      <w:r w:rsidRPr="00E52870">
        <w:rPr>
          <w:rFonts w:ascii="Arial" w:hAnsi="Arial" w:cs="Arial"/>
          <w:color w:val="000000"/>
        </w:rPr>
        <w:t>“</w:t>
      </w:r>
      <w:r w:rsidR="00012550" w:rsidRPr="00E52870">
        <w:rPr>
          <w:rFonts w:ascii="Arial" w:hAnsi="Arial" w:cs="Arial"/>
          <w:color w:val="000000"/>
        </w:rPr>
        <w:t>,</w:t>
      </w:r>
      <w:r w:rsidRPr="00E52870">
        <w:rPr>
          <w:rFonts w:ascii="Arial" w:hAnsi="Arial" w:cs="Arial"/>
          <w:color w:val="000000"/>
        </w:rPr>
        <w:t xml:space="preserve"> potvrdený poverenými osobami Objednávateľa pre účely fakturácie Ceny Služby</w:t>
      </w:r>
      <w:r w:rsidR="00012550" w:rsidRPr="00E52870">
        <w:rPr>
          <w:rFonts w:ascii="Arial" w:hAnsi="Arial" w:cs="Arial"/>
          <w:color w:val="000000"/>
        </w:rPr>
        <w:t>.</w:t>
      </w:r>
    </w:p>
    <w:p w14:paraId="0CFB7A9B" w14:textId="77777777" w:rsidR="00235F99" w:rsidRPr="00E52870" w:rsidRDefault="00012550" w:rsidP="004C54D2">
      <w:pPr>
        <w:pStyle w:val="seNormalny2"/>
        <w:numPr>
          <w:ilvl w:val="1"/>
          <w:numId w:val="6"/>
        </w:numPr>
        <w:tabs>
          <w:tab w:val="num" w:pos="2054"/>
          <w:tab w:val="left" w:pos="9356"/>
        </w:tabs>
        <w:spacing w:after="0"/>
        <w:rPr>
          <w:rFonts w:ascii="Arial" w:hAnsi="Arial" w:cs="Arial"/>
        </w:rPr>
      </w:pPr>
      <w:r w:rsidRPr="00E52870">
        <w:rPr>
          <w:rFonts w:ascii="Arial" w:hAnsi="Arial" w:cs="Arial"/>
          <w:color w:val="000000"/>
        </w:rPr>
        <w:t xml:space="preserve">Za deň odovzdania a prevzatia plnenia sa považuje deň odovzdania </w:t>
      </w:r>
      <w:r w:rsidR="004C5916" w:rsidRPr="00E52870">
        <w:rPr>
          <w:rFonts w:ascii="Arial" w:hAnsi="Arial" w:cs="Arial"/>
          <w:color w:val="000000"/>
        </w:rPr>
        <w:t>„</w:t>
      </w:r>
      <w:r w:rsidRPr="00E52870">
        <w:rPr>
          <w:rFonts w:ascii="Arial" w:hAnsi="Arial" w:cs="Arial"/>
          <w:color w:val="000000"/>
        </w:rPr>
        <w:t xml:space="preserve">Protokolu o výsledku </w:t>
      </w:r>
      <w:r w:rsidR="004C5916" w:rsidRPr="00E52870">
        <w:rPr>
          <w:rFonts w:ascii="Arial" w:hAnsi="Arial" w:cs="Arial"/>
          <w:color w:val="000000"/>
        </w:rPr>
        <w:t>M</w:t>
      </w:r>
      <w:r w:rsidRPr="00E52870">
        <w:rPr>
          <w:rFonts w:ascii="Arial" w:hAnsi="Arial" w:cs="Arial"/>
          <w:color w:val="000000"/>
        </w:rPr>
        <w:t>imoriadneho odpočtu</w:t>
      </w:r>
      <w:r w:rsidR="004C5916" w:rsidRPr="00E52870">
        <w:rPr>
          <w:rFonts w:ascii="Arial" w:hAnsi="Arial" w:cs="Arial"/>
          <w:color w:val="000000"/>
        </w:rPr>
        <w:t>“</w:t>
      </w:r>
      <w:r w:rsidRPr="00E52870">
        <w:rPr>
          <w:rFonts w:ascii="Arial" w:hAnsi="Arial" w:cs="Arial"/>
          <w:color w:val="000000"/>
        </w:rPr>
        <w:t xml:space="preserve"> </w:t>
      </w:r>
      <w:r w:rsidR="00E5089C" w:rsidRPr="00E52870">
        <w:rPr>
          <w:rFonts w:ascii="Arial" w:hAnsi="Arial" w:cs="Arial"/>
          <w:color w:val="000000"/>
        </w:rPr>
        <w:t>P</w:t>
      </w:r>
      <w:r w:rsidRPr="00E52870">
        <w:rPr>
          <w:rFonts w:ascii="Arial" w:hAnsi="Arial" w:cs="Arial"/>
          <w:color w:val="000000"/>
        </w:rPr>
        <w:t xml:space="preserve">oskytovateľovi podľa tohto </w:t>
      </w:r>
      <w:r w:rsidR="004C5916" w:rsidRPr="00E52870">
        <w:rPr>
          <w:rFonts w:ascii="Arial" w:hAnsi="Arial" w:cs="Arial"/>
          <w:color w:val="000000"/>
        </w:rPr>
        <w:t>č</w:t>
      </w:r>
      <w:r w:rsidRPr="00E52870">
        <w:rPr>
          <w:rFonts w:ascii="Arial" w:hAnsi="Arial" w:cs="Arial"/>
          <w:color w:val="000000"/>
        </w:rPr>
        <w:t>lánku</w:t>
      </w:r>
      <w:r w:rsidR="00E5089C" w:rsidRPr="00E52870">
        <w:rPr>
          <w:rFonts w:ascii="Arial" w:hAnsi="Arial" w:cs="Arial"/>
          <w:color w:val="000000"/>
        </w:rPr>
        <w:t xml:space="preserve"> Zmluvy</w:t>
      </w:r>
      <w:r w:rsidRPr="00E52870">
        <w:rPr>
          <w:rFonts w:ascii="Arial" w:hAnsi="Arial" w:cs="Arial"/>
          <w:color w:val="000000"/>
        </w:rPr>
        <w:t>.</w:t>
      </w:r>
    </w:p>
    <w:p w14:paraId="269B36DF" w14:textId="77777777" w:rsidR="0076797D" w:rsidRPr="00E52870" w:rsidRDefault="0076797D" w:rsidP="00F6358D">
      <w:pPr>
        <w:pStyle w:val="seNormalny2"/>
        <w:tabs>
          <w:tab w:val="left" w:pos="9356"/>
        </w:tabs>
        <w:spacing w:after="0"/>
        <w:ind w:left="567"/>
        <w:rPr>
          <w:rFonts w:ascii="Arial" w:hAnsi="Arial" w:cs="Arial"/>
        </w:rPr>
      </w:pPr>
    </w:p>
    <w:p w14:paraId="2B94C315" w14:textId="77777777" w:rsidR="0076797D" w:rsidRPr="00E52870" w:rsidRDefault="0076797D" w:rsidP="00F6358D">
      <w:pPr>
        <w:pStyle w:val="seNormalny2"/>
        <w:numPr>
          <w:ilvl w:val="0"/>
          <w:numId w:val="6"/>
        </w:numPr>
        <w:tabs>
          <w:tab w:val="left" w:pos="9356"/>
        </w:tabs>
        <w:spacing w:after="0"/>
        <w:jc w:val="center"/>
        <w:rPr>
          <w:rFonts w:ascii="Arial" w:hAnsi="Arial" w:cs="Arial"/>
        </w:rPr>
      </w:pPr>
    </w:p>
    <w:p w14:paraId="050CCDB5" w14:textId="77777777" w:rsidR="0076797D" w:rsidRPr="00AE4780" w:rsidRDefault="0076797D" w:rsidP="00F6358D">
      <w:pPr>
        <w:pStyle w:val="seNormalny2"/>
        <w:tabs>
          <w:tab w:val="left" w:pos="9356"/>
        </w:tabs>
        <w:spacing w:after="0"/>
        <w:ind w:left="0"/>
        <w:jc w:val="center"/>
        <w:rPr>
          <w:rFonts w:ascii="Arial" w:hAnsi="Arial" w:cs="Arial"/>
        </w:rPr>
      </w:pPr>
      <w:r w:rsidRPr="00AE4780">
        <w:rPr>
          <w:rFonts w:ascii="Arial" w:hAnsi="Arial" w:cs="Arial"/>
          <w:b/>
        </w:rPr>
        <w:t>Zmluvné sankcie</w:t>
      </w:r>
    </w:p>
    <w:p w14:paraId="573C3A65" w14:textId="77777777" w:rsidR="00DC15E1" w:rsidRPr="00AE4780" w:rsidRDefault="004C54D2" w:rsidP="00634B1E">
      <w:pPr>
        <w:pStyle w:val="seNormalny2"/>
        <w:numPr>
          <w:ilvl w:val="1"/>
          <w:numId w:val="6"/>
        </w:numPr>
        <w:tabs>
          <w:tab w:val="left" w:pos="9356"/>
        </w:tabs>
        <w:spacing w:after="0"/>
        <w:rPr>
          <w:rFonts w:ascii="Arial" w:hAnsi="Arial" w:cs="Arial"/>
        </w:rPr>
      </w:pPr>
      <w:r w:rsidRPr="00AE4780">
        <w:rPr>
          <w:rFonts w:ascii="Arial" w:hAnsi="Arial" w:cs="Arial"/>
          <w:color w:val="000000"/>
        </w:rPr>
        <w:t xml:space="preserve">V prípade, že </w:t>
      </w:r>
      <w:r w:rsidR="00B05E96" w:rsidRPr="00AE4780">
        <w:rPr>
          <w:rFonts w:ascii="Arial" w:hAnsi="Arial" w:cs="Arial"/>
          <w:color w:val="000000"/>
        </w:rPr>
        <w:t>Ú</w:t>
      </w:r>
      <w:r w:rsidRPr="00AE4780">
        <w:rPr>
          <w:rFonts w:ascii="Arial" w:hAnsi="Arial" w:cs="Arial"/>
          <w:color w:val="000000"/>
        </w:rPr>
        <w:t>spešnosť odpočtov</w:t>
      </w:r>
      <w:r w:rsidR="004C5916" w:rsidRPr="00AE4780">
        <w:rPr>
          <w:rFonts w:ascii="Arial" w:hAnsi="Arial" w:cs="Arial"/>
          <w:color w:val="000000"/>
        </w:rPr>
        <w:t xml:space="preserve"> v rámci jednotlivého Mimoriadneho odpočtu</w:t>
      </w:r>
      <w:r w:rsidRPr="00AE4780">
        <w:rPr>
          <w:rFonts w:ascii="Arial" w:hAnsi="Arial" w:cs="Arial"/>
          <w:color w:val="000000"/>
        </w:rPr>
        <w:t xml:space="preserve"> bude v</w:t>
      </w:r>
      <w:r w:rsidR="00F10707" w:rsidRPr="00AE4780">
        <w:rPr>
          <w:rFonts w:ascii="Arial" w:hAnsi="Arial" w:cs="Arial"/>
          <w:color w:val="000000"/>
        </w:rPr>
        <w:t> </w:t>
      </w:r>
      <w:r w:rsidRPr="00AE4780">
        <w:rPr>
          <w:rFonts w:ascii="Arial" w:hAnsi="Arial" w:cs="Arial"/>
          <w:color w:val="000000"/>
        </w:rPr>
        <w:t>rozmedzí</w:t>
      </w:r>
      <w:r w:rsidR="00F10707" w:rsidRPr="00AE4780">
        <w:rPr>
          <w:rFonts w:ascii="Arial" w:hAnsi="Arial" w:cs="Arial"/>
          <w:color w:val="000000"/>
        </w:rPr>
        <w:t xml:space="preserve"> viac ako</w:t>
      </w:r>
      <w:r w:rsidRPr="00AE4780">
        <w:rPr>
          <w:rFonts w:ascii="Arial" w:hAnsi="Arial" w:cs="Arial"/>
          <w:color w:val="000000"/>
        </w:rPr>
        <w:t xml:space="preserve"> </w:t>
      </w:r>
      <w:r w:rsidR="00DA2546" w:rsidRPr="00AE4780">
        <w:rPr>
          <w:rFonts w:ascii="Arial" w:hAnsi="Arial" w:cs="Arial"/>
          <w:color w:val="000000"/>
        </w:rPr>
        <w:t xml:space="preserve">93 </w:t>
      </w:r>
      <w:r w:rsidRPr="00AE4780">
        <w:rPr>
          <w:rFonts w:ascii="Arial" w:hAnsi="Arial" w:cs="Arial"/>
          <w:color w:val="000000"/>
        </w:rPr>
        <w:t>% a</w:t>
      </w:r>
      <w:r w:rsidR="00F10707" w:rsidRPr="00AE4780">
        <w:rPr>
          <w:rFonts w:ascii="Arial" w:hAnsi="Arial" w:cs="Arial"/>
          <w:color w:val="000000"/>
        </w:rPr>
        <w:t> zároveň menej ako</w:t>
      </w:r>
      <w:r w:rsidRPr="00AE4780">
        <w:rPr>
          <w:rFonts w:ascii="Arial" w:hAnsi="Arial" w:cs="Arial"/>
          <w:color w:val="000000"/>
        </w:rPr>
        <w:t xml:space="preserve"> 9</w:t>
      </w:r>
      <w:r w:rsidR="00F10707" w:rsidRPr="00AE4780">
        <w:rPr>
          <w:rFonts w:ascii="Arial" w:hAnsi="Arial" w:cs="Arial"/>
          <w:color w:val="000000"/>
        </w:rPr>
        <w:t>5</w:t>
      </w:r>
      <w:r w:rsidR="0033547E" w:rsidRPr="00AE4780">
        <w:rPr>
          <w:rFonts w:ascii="Arial" w:hAnsi="Arial" w:cs="Arial"/>
          <w:color w:val="000000"/>
        </w:rPr>
        <w:t xml:space="preserve"> </w:t>
      </w:r>
      <w:r w:rsidRPr="00AE4780">
        <w:rPr>
          <w:rFonts w:ascii="Arial" w:hAnsi="Arial" w:cs="Arial"/>
          <w:color w:val="000000"/>
        </w:rPr>
        <w:t xml:space="preserve">%, </w:t>
      </w:r>
      <w:r w:rsidR="00B05E96" w:rsidRPr="00AE4780">
        <w:rPr>
          <w:rFonts w:ascii="Arial" w:hAnsi="Arial" w:cs="Arial"/>
          <w:color w:val="000000"/>
        </w:rPr>
        <w:t>O</w:t>
      </w:r>
      <w:r w:rsidRPr="00AE4780">
        <w:rPr>
          <w:rFonts w:ascii="Arial" w:hAnsi="Arial" w:cs="Arial"/>
          <w:color w:val="000000"/>
        </w:rPr>
        <w:t xml:space="preserve">bjednávateľ je oprávnený </w:t>
      </w:r>
      <w:r w:rsidR="00B05E96" w:rsidRPr="00AE4780">
        <w:rPr>
          <w:rFonts w:ascii="Arial" w:hAnsi="Arial" w:cs="Arial"/>
          <w:color w:val="000000"/>
        </w:rPr>
        <w:t>uplatniť si voči</w:t>
      </w:r>
      <w:r w:rsidRPr="00AE4780">
        <w:rPr>
          <w:rFonts w:ascii="Arial" w:hAnsi="Arial" w:cs="Arial"/>
          <w:color w:val="000000"/>
        </w:rPr>
        <w:t xml:space="preserve"> </w:t>
      </w:r>
      <w:r w:rsidR="00B05E96" w:rsidRPr="00AE4780">
        <w:rPr>
          <w:rFonts w:ascii="Arial" w:hAnsi="Arial" w:cs="Arial"/>
          <w:color w:val="000000"/>
        </w:rPr>
        <w:t>P</w:t>
      </w:r>
      <w:r w:rsidRPr="00AE4780">
        <w:rPr>
          <w:rFonts w:ascii="Arial" w:hAnsi="Arial" w:cs="Arial"/>
          <w:color w:val="000000"/>
        </w:rPr>
        <w:t xml:space="preserve">oskytovateľovi zmluvnú pokutu vo výške </w:t>
      </w:r>
      <w:r w:rsidR="00B9267C" w:rsidRPr="00AE4780">
        <w:rPr>
          <w:rFonts w:ascii="Arial" w:hAnsi="Arial" w:cs="Arial"/>
          <w:color w:val="000000"/>
        </w:rPr>
        <w:t>7</w:t>
      </w:r>
      <w:r w:rsidR="00DA2546" w:rsidRPr="00AE4780">
        <w:rPr>
          <w:rFonts w:ascii="Arial" w:hAnsi="Arial" w:cs="Arial"/>
          <w:color w:val="000000"/>
        </w:rPr>
        <w:t xml:space="preserve">0 </w:t>
      </w:r>
      <w:r w:rsidRPr="00AE4780">
        <w:rPr>
          <w:rFonts w:ascii="Arial" w:hAnsi="Arial" w:cs="Arial"/>
          <w:color w:val="000000"/>
        </w:rPr>
        <w:t xml:space="preserve">% </w:t>
      </w:r>
      <w:r w:rsidR="00634B1E" w:rsidRPr="00AE4780">
        <w:rPr>
          <w:rFonts w:ascii="Arial" w:hAnsi="Arial" w:cs="Arial"/>
          <w:color w:val="000000"/>
        </w:rPr>
        <w:t>zo sumy určenej ako súčin jednotkovej ceny za Odpočet vyplývajúcej z Čiastkovej zmluvy (</w:t>
      </w:r>
      <w:r w:rsidR="00503C96" w:rsidRPr="00AE4780">
        <w:rPr>
          <w:rFonts w:ascii="Arial" w:hAnsi="Arial" w:cs="Arial"/>
          <w:color w:val="000000"/>
        </w:rPr>
        <w:t xml:space="preserve">výška jednotkovej ceny závisí od typu segmentu) </w:t>
      </w:r>
      <w:r w:rsidR="00634B1E" w:rsidRPr="00AE4780">
        <w:rPr>
          <w:rFonts w:ascii="Arial" w:hAnsi="Arial" w:cs="Arial"/>
          <w:color w:val="000000"/>
        </w:rPr>
        <w:t xml:space="preserve">a </w:t>
      </w:r>
      <w:r w:rsidR="00EA4BAD" w:rsidRPr="00AE4780">
        <w:rPr>
          <w:rFonts w:ascii="Arial" w:hAnsi="Arial" w:cs="Arial"/>
        </w:rPr>
        <w:t>počtu objednaných Odpočtov v</w:t>
      </w:r>
      <w:r w:rsidR="005D3AB3" w:rsidRPr="00AE4780">
        <w:rPr>
          <w:rFonts w:ascii="Arial" w:hAnsi="Arial" w:cs="Arial"/>
        </w:rPr>
        <w:t> rámci Mimoriadneho odpočtu</w:t>
      </w:r>
      <w:r w:rsidR="00EA4BAD" w:rsidRPr="00AE4780">
        <w:rPr>
          <w:rFonts w:ascii="Arial" w:hAnsi="Arial" w:cs="Arial"/>
        </w:rPr>
        <w:t>, ktoré neboli dodané v termíne vyplývajúcom zo Zmluvy</w:t>
      </w:r>
      <w:r w:rsidR="00075B74" w:rsidRPr="00AE4780">
        <w:rPr>
          <w:rFonts w:ascii="Arial" w:hAnsi="Arial" w:cs="Arial"/>
        </w:rPr>
        <w:t xml:space="preserve"> a zároveň, ktoré Objednávateľ neeviduje ako </w:t>
      </w:r>
      <w:proofErr w:type="spellStart"/>
      <w:r w:rsidR="00075B74" w:rsidRPr="00AE4780">
        <w:rPr>
          <w:rFonts w:ascii="Arial" w:hAnsi="Arial" w:cs="Arial"/>
        </w:rPr>
        <w:t>Samoodpočet</w:t>
      </w:r>
      <w:proofErr w:type="spellEnd"/>
      <w:r w:rsidR="00EA4BAD" w:rsidRPr="00AE4780">
        <w:rPr>
          <w:rFonts w:ascii="Arial" w:hAnsi="Arial" w:cs="Arial"/>
        </w:rPr>
        <w:t>, neboli kvalifikované ako Vierohodné a/alebo boli kvalifikované ako Nesprávne (</w:t>
      </w:r>
      <w:proofErr w:type="spellStart"/>
      <w:r w:rsidR="00EA4BAD" w:rsidRPr="00AE4780">
        <w:rPr>
          <w:rFonts w:ascii="Arial" w:hAnsi="Arial" w:cs="Arial"/>
        </w:rPr>
        <w:t>t.j</w:t>
      </w:r>
      <w:proofErr w:type="spellEnd"/>
      <w:r w:rsidR="00EA4BAD" w:rsidRPr="00AE4780">
        <w:rPr>
          <w:rFonts w:ascii="Arial" w:hAnsi="Arial" w:cs="Arial"/>
        </w:rPr>
        <w:t>. fyzicky vykonané Odpočty, ktorých správnosť Objednávateľ nepotvrdil)</w:t>
      </w:r>
      <w:r w:rsidRPr="00AE4780">
        <w:rPr>
          <w:rFonts w:ascii="Arial" w:hAnsi="Arial" w:cs="Arial"/>
          <w:color w:val="000000"/>
        </w:rPr>
        <w:t xml:space="preserve">. </w:t>
      </w:r>
      <w:r w:rsidR="00DC15E1" w:rsidRPr="00AE4780">
        <w:rPr>
          <w:rFonts w:ascii="Arial" w:hAnsi="Arial" w:cs="Arial"/>
        </w:rPr>
        <w:t>Pri určovaní Úspešnosti odpočtov budú zohľadnené iba tie Odpočty, ktoré boli dodané v termíne vyplývajúcom z tejto Zmluvy</w:t>
      </w:r>
      <w:r w:rsidR="00850168" w:rsidRPr="00AE4780">
        <w:rPr>
          <w:rFonts w:ascii="Arial" w:hAnsi="Arial" w:cs="Arial"/>
        </w:rPr>
        <w:t>.</w:t>
      </w:r>
    </w:p>
    <w:p w14:paraId="3C9923E3" w14:textId="77777777" w:rsidR="00850168" w:rsidRPr="00AE4780" w:rsidRDefault="00850168" w:rsidP="00850168">
      <w:pPr>
        <w:pStyle w:val="seNormalny2"/>
        <w:numPr>
          <w:ilvl w:val="1"/>
          <w:numId w:val="6"/>
        </w:numPr>
        <w:tabs>
          <w:tab w:val="left" w:pos="9356"/>
        </w:tabs>
        <w:spacing w:after="0"/>
        <w:rPr>
          <w:rFonts w:ascii="Arial" w:hAnsi="Arial" w:cs="Arial"/>
        </w:rPr>
      </w:pPr>
      <w:r w:rsidRPr="00AE4780">
        <w:rPr>
          <w:rFonts w:ascii="Arial" w:hAnsi="Arial" w:cs="Arial"/>
        </w:rPr>
        <w:t xml:space="preserve">V prípade, ak Úspešnosť odpočtov v rámci jednotlivého Mimoriadneho odpočtu bude v rozmedzí </w:t>
      </w:r>
      <w:r w:rsidR="00DA2546" w:rsidRPr="00AE4780">
        <w:rPr>
          <w:rFonts w:ascii="Arial" w:hAnsi="Arial" w:cs="Arial"/>
        </w:rPr>
        <w:t xml:space="preserve">90 </w:t>
      </w:r>
      <w:r w:rsidRPr="00AE4780">
        <w:rPr>
          <w:rFonts w:ascii="Arial" w:hAnsi="Arial" w:cs="Arial"/>
        </w:rPr>
        <w:t>% a viac a zároveň menej ako 9</w:t>
      </w:r>
      <w:r w:rsidR="00DA2546" w:rsidRPr="00AE4780">
        <w:rPr>
          <w:rFonts w:ascii="Arial" w:hAnsi="Arial" w:cs="Arial"/>
        </w:rPr>
        <w:t>3</w:t>
      </w:r>
      <w:r w:rsidRPr="00AE4780">
        <w:rPr>
          <w:rFonts w:ascii="Arial" w:hAnsi="Arial" w:cs="Arial"/>
        </w:rPr>
        <w:t xml:space="preserve">%, Objednávateľ je oprávnený uplatniť si voči Poskytovateľovi  zmluvnú pokutu vo výške </w:t>
      </w:r>
      <w:r w:rsidR="00B9267C" w:rsidRPr="00AE4780">
        <w:rPr>
          <w:rFonts w:ascii="Arial" w:hAnsi="Arial" w:cs="Arial"/>
        </w:rPr>
        <w:t>9</w:t>
      </w:r>
      <w:r w:rsidR="00DA2546" w:rsidRPr="00AE4780">
        <w:rPr>
          <w:rFonts w:ascii="Arial" w:hAnsi="Arial" w:cs="Arial"/>
        </w:rPr>
        <w:t>0</w:t>
      </w:r>
      <w:r w:rsidR="00DA2546" w:rsidRPr="00AE4780" w:rsidDel="00DA2546">
        <w:rPr>
          <w:rFonts w:ascii="Arial" w:hAnsi="Arial" w:cs="Arial"/>
        </w:rPr>
        <w:t xml:space="preserve"> </w:t>
      </w:r>
      <w:r w:rsidRPr="00AE4780">
        <w:rPr>
          <w:rFonts w:ascii="Arial" w:hAnsi="Arial" w:cs="Arial"/>
        </w:rPr>
        <w:t xml:space="preserve">% </w:t>
      </w:r>
      <w:r w:rsidRPr="00AE4780">
        <w:rPr>
          <w:rFonts w:ascii="Arial" w:hAnsi="Arial" w:cs="Arial"/>
          <w:color w:val="000000"/>
        </w:rPr>
        <w:t xml:space="preserve">zo sumy určenej ako súčin jednotkovej ceny za Odpočet vyplývajúcej z Čiastkovej zmluvy (výška jednotkovej ceny závisí od typu segmentu) a </w:t>
      </w:r>
      <w:r w:rsidR="005D3AB3" w:rsidRPr="00AE4780">
        <w:rPr>
          <w:rFonts w:ascii="Arial" w:hAnsi="Arial" w:cs="Arial"/>
        </w:rPr>
        <w:t>počtu objednaných Odpočtov v rámci Mimoriadneho odpočtu,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5D3AB3" w:rsidRPr="00AE4780">
        <w:rPr>
          <w:rFonts w:ascii="Arial" w:hAnsi="Arial" w:cs="Arial"/>
        </w:rPr>
        <w:t>, neboli kvalifikované ako Vierohodné a/alebo boli kvalifikované ako Nesprávne (</w:t>
      </w:r>
      <w:proofErr w:type="spellStart"/>
      <w:r w:rsidR="005D3AB3" w:rsidRPr="00AE4780">
        <w:rPr>
          <w:rFonts w:ascii="Arial" w:hAnsi="Arial" w:cs="Arial"/>
        </w:rPr>
        <w:t>t.j</w:t>
      </w:r>
      <w:proofErr w:type="spellEnd"/>
      <w:r w:rsidR="005D3AB3" w:rsidRPr="00AE4780">
        <w:rPr>
          <w:rFonts w:ascii="Arial" w:hAnsi="Arial" w:cs="Arial"/>
        </w:rPr>
        <w:t>. fyzicky vykonané Odpočty, ktorých správnosť Objednávateľ nepotvrdil)</w:t>
      </w:r>
      <w:r w:rsidRPr="00AE4780">
        <w:rPr>
          <w:rFonts w:ascii="Arial" w:hAnsi="Arial" w:cs="Arial"/>
          <w:color w:val="000000"/>
        </w:rPr>
        <w:t>.</w:t>
      </w:r>
      <w:r w:rsidRPr="00AE4780">
        <w:rPr>
          <w:rFonts w:ascii="Arial" w:hAnsi="Arial" w:cs="Arial"/>
        </w:rPr>
        <w:t xml:space="preserve"> Pri určovaní Úspešnosti odpočtov budú zohľadnené iba tie Odpočty, ktoré boli dodané v termíne vyplývajúcom z tejto Zmluvy.</w:t>
      </w:r>
    </w:p>
    <w:p w14:paraId="5A028438" w14:textId="77777777" w:rsidR="00850168" w:rsidRPr="00AE4780" w:rsidRDefault="00850168" w:rsidP="00850168">
      <w:pPr>
        <w:pStyle w:val="seNormalny2"/>
        <w:numPr>
          <w:ilvl w:val="1"/>
          <w:numId w:val="6"/>
        </w:numPr>
        <w:tabs>
          <w:tab w:val="left" w:pos="9356"/>
        </w:tabs>
        <w:spacing w:after="0"/>
        <w:rPr>
          <w:rFonts w:ascii="Arial" w:hAnsi="Arial" w:cs="Arial"/>
        </w:rPr>
      </w:pPr>
      <w:r w:rsidRPr="00AE4780">
        <w:rPr>
          <w:rFonts w:ascii="Arial" w:hAnsi="Arial" w:cs="Arial"/>
        </w:rPr>
        <w:lastRenderedPageBreak/>
        <w:t xml:space="preserve">V prípade, ak Úspešnosť odpočtov v rámci jednotlivého Mimoriadneho odpočtu bude v rozmedzí </w:t>
      </w:r>
      <w:r w:rsidR="00DA2546" w:rsidRPr="00AE4780">
        <w:rPr>
          <w:rFonts w:ascii="Arial" w:hAnsi="Arial" w:cs="Arial"/>
        </w:rPr>
        <w:t>7</w:t>
      </w:r>
      <w:r w:rsidRPr="00AE4780">
        <w:rPr>
          <w:rFonts w:ascii="Arial" w:hAnsi="Arial" w:cs="Arial"/>
        </w:rPr>
        <w:t xml:space="preserve">0% a viac a zároveň menej ako </w:t>
      </w:r>
      <w:r w:rsidR="00DA2546" w:rsidRPr="00AE4780">
        <w:rPr>
          <w:rFonts w:ascii="Arial" w:hAnsi="Arial" w:cs="Arial"/>
        </w:rPr>
        <w:t>9</w:t>
      </w:r>
      <w:r w:rsidRPr="00AE4780">
        <w:rPr>
          <w:rFonts w:ascii="Arial" w:hAnsi="Arial" w:cs="Arial"/>
        </w:rPr>
        <w:t xml:space="preserve">0%, Objednávateľ je oprávnený uplatniť si voči Poskytovateľovi zmluvnú pokutu vo výške </w:t>
      </w:r>
      <w:r w:rsidR="00DA2546" w:rsidRPr="00AE4780">
        <w:rPr>
          <w:rFonts w:ascii="Arial" w:hAnsi="Arial" w:cs="Arial"/>
        </w:rPr>
        <w:t>130</w:t>
      </w:r>
      <w:r w:rsidR="00DA2546" w:rsidRPr="00AE4780" w:rsidDel="00DA2546">
        <w:rPr>
          <w:rFonts w:ascii="Arial" w:hAnsi="Arial" w:cs="Arial"/>
        </w:rPr>
        <w:t xml:space="preserve"> </w:t>
      </w:r>
      <w:r w:rsidRPr="00AE4780">
        <w:rPr>
          <w:rFonts w:ascii="Arial" w:hAnsi="Arial" w:cs="Arial"/>
        </w:rPr>
        <w:t xml:space="preserve">% </w:t>
      </w:r>
      <w:r w:rsidRPr="00AE4780">
        <w:rPr>
          <w:rFonts w:ascii="Arial" w:hAnsi="Arial" w:cs="Arial"/>
          <w:color w:val="000000"/>
        </w:rPr>
        <w:t xml:space="preserve">zo sumy určenej ako súčin jednotkovej ceny za Odpočet vyplývajúcej z Čiastkovej zmluvy (výška jednotkovej ceny závisí od typu segmentu) a </w:t>
      </w:r>
      <w:r w:rsidR="005D3AB3" w:rsidRPr="00AE4780">
        <w:rPr>
          <w:rFonts w:ascii="Arial" w:hAnsi="Arial" w:cs="Arial"/>
        </w:rPr>
        <w:t>počtu objednaných Odpočtov v rámci Mimoriadneho odpočtu, ktoré neboli dodané v termíne vyplývajúcom zo Zmluvy</w:t>
      </w:r>
      <w:r w:rsidR="0092592B" w:rsidRPr="00AE4780">
        <w:rPr>
          <w:rFonts w:ascii="Arial" w:hAnsi="Arial" w:cs="Arial"/>
        </w:rPr>
        <w:t xml:space="preserve"> a zároveň, ktoré Objednávateľ neeviduje ako </w:t>
      </w:r>
      <w:proofErr w:type="spellStart"/>
      <w:r w:rsidR="0092592B" w:rsidRPr="00AE4780">
        <w:rPr>
          <w:rFonts w:ascii="Arial" w:hAnsi="Arial" w:cs="Arial"/>
        </w:rPr>
        <w:t>Samoodpočet</w:t>
      </w:r>
      <w:proofErr w:type="spellEnd"/>
      <w:r w:rsidR="005D3AB3" w:rsidRPr="00AE4780">
        <w:rPr>
          <w:rFonts w:ascii="Arial" w:hAnsi="Arial" w:cs="Arial"/>
        </w:rPr>
        <w:t>, neboli kvalifikované ako Vierohodné a/alebo boli kvalifikované ako Nesprávne (</w:t>
      </w:r>
      <w:proofErr w:type="spellStart"/>
      <w:r w:rsidR="005D3AB3" w:rsidRPr="00AE4780">
        <w:rPr>
          <w:rFonts w:ascii="Arial" w:hAnsi="Arial" w:cs="Arial"/>
        </w:rPr>
        <w:t>t.j</w:t>
      </w:r>
      <w:proofErr w:type="spellEnd"/>
      <w:r w:rsidR="005D3AB3" w:rsidRPr="00AE4780">
        <w:rPr>
          <w:rFonts w:ascii="Arial" w:hAnsi="Arial" w:cs="Arial"/>
        </w:rPr>
        <w:t>. fyzicky vykonané Odpočty, ktorých správnosť Objednávateľ nepotvrdil)</w:t>
      </w:r>
      <w:r w:rsidRPr="00AE4780">
        <w:rPr>
          <w:rFonts w:ascii="Arial" w:hAnsi="Arial" w:cs="Arial"/>
        </w:rPr>
        <w:t>. Pri určovaní Úspešnosti odpočtov budú zohľadnené iba tie Odpočty, ktoré boli dodané v termíne vyplývajúcom z tejto Zmluvy.</w:t>
      </w:r>
    </w:p>
    <w:p w14:paraId="2D97407F" w14:textId="77777777" w:rsidR="00850168" w:rsidRPr="00AE4780" w:rsidRDefault="00850168" w:rsidP="00850168">
      <w:pPr>
        <w:pStyle w:val="seNormalny2"/>
        <w:numPr>
          <w:ilvl w:val="1"/>
          <w:numId w:val="6"/>
        </w:numPr>
        <w:tabs>
          <w:tab w:val="left" w:pos="9356"/>
        </w:tabs>
        <w:spacing w:after="0"/>
        <w:rPr>
          <w:rFonts w:ascii="Arial" w:hAnsi="Arial" w:cs="Arial"/>
        </w:rPr>
      </w:pPr>
      <w:r w:rsidRPr="00AE4780">
        <w:rPr>
          <w:rFonts w:ascii="Arial" w:hAnsi="Arial" w:cs="Arial"/>
        </w:rPr>
        <w:t xml:space="preserve">V prípade, </w:t>
      </w:r>
      <w:r w:rsidR="00CB5F1B" w:rsidRPr="00AE4780">
        <w:rPr>
          <w:rFonts w:ascii="Arial" w:hAnsi="Arial" w:cs="Arial"/>
        </w:rPr>
        <w:t xml:space="preserve">ak </w:t>
      </w:r>
      <w:r w:rsidRPr="00AE4780">
        <w:rPr>
          <w:rFonts w:ascii="Arial" w:hAnsi="Arial" w:cs="Arial"/>
        </w:rPr>
        <w:t xml:space="preserve">Úspešnosť odpočtov v rámci jednotlivého Mimoriadneho odpočtu nedosiahne minimálne </w:t>
      </w:r>
      <w:r w:rsidR="00DA2546" w:rsidRPr="00AE4780">
        <w:rPr>
          <w:rFonts w:ascii="Arial" w:hAnsi="Arial" w:cs="Arial"/>
        </w:rPr>
        <w:t>7</w:t>
      </w:r>
      <w:r w:rsidRPr="00AE4780">
        <w:rPr>
          <w:rFonts w:ascii="Arial" w:hAnsi="Arial" w:cs="Arial"/>
        </w:rPr>
        <w:t xml:space="preserve">0%, Objednávateľ je oprávnený uplatniť si voči Poskytovateľovi zmluvnú pokutu vo výške 100% </w:t>
      </w:r>
      <w:r w:rsidR="005D3AB3" w:rsidRPr="00AE4780">
        <w:rPr>
          <w:rFonts w:ascii="Arial" w:hAnsi="Arial" w:cs="Arial"/>
          <w:color w:val="000000"/>
        </w:rPr>
        <w:t xml:space="preserve">zo sumy určenej ako súčin jednotkovej ceny za Odpočet vyplývajúcej z Čiastkovej zmluvy (výška jednotkovej ceny závisí od typu segmentu) a </w:t>
      </w:r>
      <w:r w:rsidR="005D3AB3" w:rsidRPr="00AE4780">
        <w:rPr>
          <w:rFonts w:ascii="Arial" w:hAnsi="Arial" w:cs="Arial"/>
        </w:rPr>
        <w:t>počtu všetkých objednaných Odpočtov v rámci Mimoriadneho odpočtu.</w:t>
      </w:r>
      <w:r w:rsidR="005D3AB3" w:rsidRPr="00AE4780" w:rsidDel="005D3AB3">
        <w:rPr>
          <w:rFonts w:ascii="Arial" w:hAnsi="Arial" w:cs="Arial"/>
        </w:rPr>
        <w:t xml:space="preserve"> </w:t>
      </w:r>
      <w:r w:rsidRPr="00AE4780">
        <w:rPr>
          <w:rFonts w:ascii="Arial" w:hAnsi="Arial" w:cs="Arial"/>
        </w:rPr>
        <w:t>Pri určovaní Úspešnosti odpočtov budú zohľadnené iba tie Odpočty, ktoré boli dodané v termíne vyplývajúcom z tejto Zmluvy.</w:t>
      </w:r>
    </w:p>
    <w:p w14:paraId="1E920E0C" w14:textId="77777777" w:rsidR="00DF54E0" w:rsidRPr="00AE4780" w:rsidRDefault="00DF54E0" w:rsidP="00DF54E0">
      <w:pPr>
        <w:pStyle w:val="seNormalny2"/>
        <w:numPr>
          <w:ilvl w:val="1"/>
          <w:numId w:val="6"/>
        </w:numPr>
        <w:tabs>
          <w:tab w:val="left" w:pos="9356"/>
        </w:tabs>
        <w:spacing w:after="0"/>
        <w:rPr>
          <w:rFonts w:ascii="Arial" w:hAnsi="Arial" w:cs="Arial"/>
        </w:rPr>
      </w:pPr>
      <w:r w:rsidRPr="00AE4780">
        <w:rPr>
          <w:rFonts w:ascii="Arial" w:hAnsi="Arial" w:cs="Arial"/>
        </w:rPr>
        <w:t xml:space="preserve">Pre vylúčenie </w:t>
      </w:r>
      <w:proofErr w:type="spellStart"/>
      <w:r w:rsidRPr="00AE4780">
        <w:rPr>
          <w:rFonts w:ascii="Arial" w:hAnsi="Arial" w:cs="Arial"/>
        </w:rPr>
        <w:t>pochyností</w:t>
      </w:r>
      <w:proofErr w:type="spellEnd"/>
      <w:r w:rsidRPr="00AE4780">
        <w:rPr>
          <w:rFonts w:ascii="Arial" w:hAnsi="Arial" w:cs="Arial"/>
        </w:rPr>
        <w:t xml:space="preserve"> sa uvádza, že pre účely výpočtu sankcií podľa tohto článku Zmluvy sa pod počtom Objednávateľom objednaných Odpočtov rozumie počet Objednávateľom zadaných požiadaviek na Odpočet na Úložisko.</w:t>
      </w:r>
    </w:p>
    <w:p w14:paraId="6431A7E4" w14:textId="15EAEA77" w:rsidR="007D741E" w:rsidRPr="00AE4780" w:rsidRDefault="002167F8" w:rsidP="00DF54E0">
      <w:pPr>
        <w:pStyle w:val="seNormalny2"/>
        <w:numPr>
          <w:ilvl w:val="1"/>
          <w:numId w:val="6"/>
        </w:numPr>
        <w:tabs>
          <w:tab w:val="left" w:pos="9356"/>
        </w:tabs>
        <w:spacing w:after="0"/>
        <w:rPr>
          <w:rFonts w:ascii="Arial" w:hAnsi="Arial" w:cs="Arial"/>
        </w:rPr>
      </w:pPr>
      <w:r w:rsidRPr="00AE4780">
        <w:rPr>
          <w:rFonts w:ascii="Arial" w:hAnsi="Arial" w:cs="Arial"/>
        </w:rPr>
        <w:t>Pre vylúčenie pochybností sa uvádza, že pre výpočet sankcií podľa tohto článku Zmluv</w:t>
      </w:r>
      <w:r w:rsidR="005313BA" w:rsidRPr="00AE4780">
        <w:rPr>
          <w:rFonts w:ascii="Arial" w:hAnsi="Arial" w:cs="Arial"/>
        </w:rPr>
        <w:t>y</w:t>
      </w:r>
      <w:r w:rsidRPr="00AE4780">
        <w:rPr>
          <w:rFonts w:ascii="Arial" w:hAnsi="Arial" w:cs="Arial"/>
        </w:rPr>
        <w:t xml:space="preserve"> budú rozhodujúce počty nedodaných</w:t>
      </w:r>
      <w:r w:rsidR="009472B8" w:rsidRPr="00AE4780">
        <w:rPr>
          <w:rFonts w:ascii="Arial" w:hAnsi="Arial" w:cs="Arial"/>
        </w:rPr>
        <w:t xml:space="preserve"> Odpočtov</w:t>
      </w:r>
      <w:r w:rsidR="0092592B" w:rsidRPr="00AE4780">
        <w:rPr>
          <w:rFonts w:ascii="Arial" w:hAnsi="Arial" w:cs="Arial"/>
        </w:rPr>
        <w:t xml:space="preserve">, </w:t>
      </w:r>
      <w:proofErr w:type="spellStart"/>
      <w:r w:rsidR="0092592B" w:rsidRPr="00AE4780">
        <w:rPr>
          <w:rFonts w:ascii="Arial" w:hAnsi="Arial" w:cs="Arial"/>
        </w:rPr>
        <w:t>Samoodpočtov</w:t>
      </w:r>
      <w:proofErr w:type="spellEnd"/>
      <w:r w:rsidR="00075B74" w:rsidRPr="00AE4780">
        <w:rPr>
          <w:rFonts w:ascii="Arial" w:hAnsi="Arial" w:cs="Arial"/>
        </w:rPr>
        <w:t xml:space="preserve"> </w:t>
      </w:r>
      <w:r w:rsidRPr="00AE4780">
        <w:rPr>
          <w:rFonts w:ascii="Arial" w:hAnsi="Arial" w:cs="Arial"/>
        </w:rPr>
        <w:t xml:space="preserve">a nekorektných </w:t>
      </w:r>
      <w:r w:rsidR="009472B8" w:rsidRPr="00AE4780">
        <w:rPr>
          <w:rFonts w:ascii="Arial" w:hAnsi="Arial" w:cs="Arial"/>
        </w:rPr>
        <w:t xml:space="preserve">Odpočtov </w:t>
      </w:r>
      <w:r w:rsidRPr="00AE4780">
        <w:rPr>
          <w:rFonts w:ascii="Arial" w:hAnsi="Arial" w:cs="Arial"/>
        </w:rPr>
        <w:t xml:space="preserve">(ktorými sa rozumejú najmä Nesprávne odpočty a odpočty nekvalifikované ako Vierohodné, </w:t>
      </w:r>
      <w:proofErr w:type="spellStart"/>
      <w:r w:rsidRPr="00AE4780">
        <w:rPr>
          <w:rFonts w:ascii="Arial" w:hAnsi="Arial" w:cs="Arial"/>
        </w:rPr>
        <w:t>t.j</w:t>
      </w:r>
      <w:proofErr w:type="spellEnd"/>
      <w:r w:rsidRPr="00AE4780">
        <w:rPr>
          <w:rFonts w:ascii="Arial" w:hAnsi="Arial" w:cs="Arial"/>
        </w:rPr>
        <w:t>. fyzicky vykonané Odpočty, ktorých správnosť Objednávateľ nepotvrdil) uvedené Objednávateľom v Preberacom protokole</w:t>
      </w:r>
      <w:r w:rsidR="007D741E" w:rsidRPr="00AE4780">
        <w:rPr>
          <w:rFonts w:ascii="Arial" w:hAnsi="Arial" w:cs="Arial"/>
        </w:rPr>
        <w:t>.</w:t>
      </w:r>
    </w:p>
    <w:p w14:paraId="6002C53F" w14:textId="77777777" w:rsidR="00956ECA" w:rsidRPr="00AE4780" w:rsidRDefault="004C54D2" w:rsidP="00956ECA">
      <w:pPr>
        <w:pStyle w:val="seNormalny2"/>
        <w:tabs>
          <w:tab w:val="left" w:pos="9356"/>
        </w:tabs>
        <w:spacing w:after="0"/>
        <w:ind w:left="0"/>
        <w:rPr>
          <w:rFonts w:ascii="Arial" w:hAnsi="Arial" w:cs="Arial"/>
          <w:color w:val="000000"/>
        </w:rPr>
      </w:pPr>
      <w:r w:rsidRPr="00AE4780">
        <w:rPr>
          <w:rFonts w:ascii="Arial" w:hAnsi="Arial" w:cs="Arial"/>
        </w:rPr>
        <w:t xml:space="preserve"> </w:t>
      </w:r>
    </w:p>
    <w:p w14:paraId="6555DF8C" w14:textId="77777777" w:rsidR="00C61618" w:rsidRDefault="00C61618" w:rsidP="000B66E5">
      <w:pPr>
        <w:pStyle w:val="seNormalny2"/>
        <w:tabs>
          <w:tab w:val="left" w:pos="9356"/>
        </w:tabs>
        <w:spacing w:after="0"/>
        <w:ind w:left="0"/>
        <w:jc w:val="center"/>
        <w:rPr>
          <w:rFonts w:ascii="Arial" w:hAnsi="Arial" w:cs="Arial"/>
          <w:b/>
          <w:sz w:val="28"/>
          <w:szCs w:val="28"/>
        </w:rPr>
      </w:pPr>
      <w:r w:rsidRPr="00E52870">
        <w:rPr>
          <w:rFonts w:ascii="Arial" w:hAnsi="Arial" w:cs="Arial"/>
          <w:b/>
          <w:sz w:val="28"/>
          <w:szCs w:val="28"/>
        </w:rPr>
        <w:t>ČASŤ IV. – SPOLOČNÉ</w:t>
      </w:r>
      <w:r w:rsidRPr="00F745A6">
        <w:rPr>
          <w:rFonts w:ascii="Arial" w:hAnsi="Arial" w:cs="Arial"/>
          <w:b/>
          <w:sz w:val="28"/>
          <w:szCs w:val="28"/>
        </w:rPr>
        <w:t xml:space="preserve"> USTANOVENIA</w:t>
      </w:r>
    </w:p>
    <w:p w14:paraId="2A6DD9A6" w14:textId="77777777" w:rsidR="00956ECA" w:rsidRDefault="00956ECA" w:rsidP="000B66E5">
      <w:pPr>
        <w:pStyle w:val="seNormalny2"/>
        <w:tabs>
          <w:tab w:val="left" w:pos="9356"/>
        </w:tabs>
        <w:spacing w:after="0"/>
        <w:ind w:left="0"/>
        <w:jc w:val="center"/>
        <w:rPr>
          <w:rFonts w:ascii="Arial" w:hAnsi="Arial" w:cs="Arial"/>
        </w:rPr>
      </w:pPr>
    </w:p>
    <w:p w14:paraId="53437C56" w14:textId="77777777" w:rsidR="00C61618" w:rsidRDefault="00C61618" w:rsidP="000B66E5">
      <w:pPr>
        <w:pStyle w:val="seNormalny2"/>
        <w:numPr>
          <w:ilvl w:val="0"/>
          <w:numId w:val="6"/>
        </w:numPr>
        <w:tabs>
          <w:tab w:val="left" w:pos="9356"/>
        </w:tabs>
        <w:spacing w:after="0"/>
        <w:jc w:val="center"/>
        <w:rPr>
          <w:rFonts w:ascii="Arial" w:hAnsi="Arial" w:cs="Arial"/>
        </w:rPr>
      </w:pPr>
    </w:p>
    <w:p w14:paraId="5F05D093"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7D1F6F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3A004C6E"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3880E55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3EBEC9D" w14:textId="77777777"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CE115FB" w14:textId="77777777" w:rsidR="00C61618" w:rsidRPr="000B080A"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sidRPr="00E52870">
        <w:rPr>
          <w:rFonts w:ascii="Arial" w:hAnsi="Arial" w:cs="Arial"/>
        </w:rPr>
        <w:t xml:space="preserve">Objednávateľovi. V prípade oprávnených  sťažností, reklamácií alebo podnetov </w:t>
      </w:r>
      <w:r w:rsidR="003B6BAF" w:rsidRPr="000B080A">
        <w:rPr>
          <w:rFonts w:ascii="Arial" w:hAnsi="Arial" w:cs="Arial"/>
        </w:rPr>
        <w:t xml:space="preserve">je Poskytovateľ povinný </w:t>
      </w:r>
      <w:r w:rsidRPr="000B080A">
        <w:rPr>
          <w:rFonts w:ascii="Arial" w:hAnsi="Arial" w:cs="Arial"/>
        </w:rPr>
        <w:t>informovať Objednávateľa o prijatých opatreniach na nápravu.</w:t>
      </w:r>
    </w:p>
    <w:p w14:paraId="72151AF1" w14:textId="77777777" w:rsidR="00C61618" w:rsidRPr="00E52870" w:rsidRDefault="00C61618" w:rsidP="00C61618">
      <w:pPr>
        <w:pStyle w:val="seNormalny2"/>
        <w:numPr>
          <w:ilvl w:val="1"/>
          <w:numId w:val="6"/>
        </w:numPr>
        <w:tabs>
          <w:tab w:val="num" w:pos="2054"/>
          <w:tab w:val="left" w:pos="9356"/>
        </w:tabs>
        <w:spacing w:after="0"/>
        <w:rPr>
          <w:rFonts w:ascii="Arial" w:hAnsi="Arial" w:cs="Arial"/>
        </w:rPr>
      </w:pPr>
      <w:r w:rsidRPr="00E52870">
        <w:rPr>
          <w:rFonts w:ascii="Arial" w:hAnsi="Arial" w:cs="Arial"/>
        </w:rPr>
        <w:t xml:space="preserve">V prípade podozrenia na Neoprávnený odber plynu, nahlási Poskytovateľ túto skutočnosť </w:t>
      </w:r>
      <w:r w:rsidR="003B6BAF" w:rsidRPr="00E52870">
        <w:rPr>
          <w:rFonts w:ascii="Arial" w:hAnsi="Arial" w:cs="Arial"/>
        </w:rPr>
        <w:t xml:space="preserve">bezodkladne </w:t>
      </w:r>
      <w:r w:rsidRPr="00E52870">
        <w:rPr>
          <w:rFonts w:ascii="Arial" w:hAnsi="Arial" w:cs="Arial"/>
        </w:rPr>
        <w:t xml:space="preserve">kontaktnej osobe Objednávateľa. </w:t>
      </w:r>
      <w:r w:rsidRPr="00AE4780">
        <w:rPr>
          <w:rFonts w:ascii="Arial" w:hAnsi="Arial" w:cs="Arial"/>
        </w:rPr>
        <w:t>Ak Objednávateľ</w:t>
      </w:r>
      <w:r w:rsidR="003B6BAF" w:rsidRPr="00AE4780">
        <w:rPr>
          <w:rFonts w:ascii="Arial" w:hAnsi="Arial" w:cs="Arial"/>
        </w:rPr>
        <w:t xml:space="preserve"> na základe ohlásenia podľa predchádzajúcej vety</w:t>
      </w:r>
      <w:r w:rsidRPr="00AE4780">
        <w:rPr>
          <w:rFonts w:ascii="Arial" w:hAnsi="Arial" w:cs="Arial"/>
        </w:rPr>
        <w:t xml:space="preserve"> potvrdí</w:t>
      </w:r>
      <w:r w:rsidR="00DC1297" w:rsidRPr="00AE4780">
        <w:rPr>
          <w:rFonts w:ascii="Arial" w:hAnsi="Arial" w:cs="Arial"/>
        </w:rPr>
        <w:t xml:space="preserve"> v konkrétnom prípade</w:t>
      </w:r>
      <w:r w:rsidRPr="00AE4780">
        <w:rPr>
          <w:rFonts w:ascii="Arial" w:hAnsi="Arial" w:cs="Arial"/>
        </w:rPr>
        <w:t xml:space="preserve"> Neoprávnený odber plynu, zaväzuje sa zaplatiť Poskytovateľovi odmenu vo výške 30,- EUR bez DPH (slovom: tridsať eur) za každý takto nahlásený a Objednávateľom potvrdený prípad Neoprávneného odberu plynu.</w:t>
      </w:r>
    </w:p>
    <w:p w14:paraId="2EB78ACF" w14:textId="2FEA356F" w:rsidR="0027632E" w:rsidRDefault="00C61618" w:rsidP="002F67A7">
      <w:pPr>
        <w:pStyle w:val="seNormalny2"/>
        <w:numPr>
          <w:ilvl w:val="1"/>
          <w:numId w:val="6"/>
        </w:numPr>
        <w:tabs>
          <w:tab w:val="num" w:pos="2054"/>
          <w:tab w:val="left" w:pos="9356"/>
        </w:tabs>
        <w:spacing w:after="0"/>
        <w:rPr>
          <w:rFonts w:ascii="Arial" w:hAnsi="Arial" w:cs="Arial"/>
        </w:rPr>
      </w:pPr>
      <w:r w:rsidRPr="000B080A">
        <w:rPr>
          <w:rFonts w:ascii="Arial" w:hAnsi="Arial" w:cs="Arial"/>
        </w:rPr>
        <w:t xml:space="preserve">Poskytovateľ sa zaväzuje, že popri výkone Odpočtov podľa tejto </w:t>
      </w:r>
      <w:r w:rsidR="003B6BAF" w:rsidRPr="000B080A">
        <w:rPr>
          <w:rFonts w:ascii="Arial" w:hAnsi="Arial" w:cs="Arial"/>
        </w:rPr>
        <w:t>Z</w:t>
      </w:r>
      <w:r w:rsidRPr="00E52870">
        <w:rPr>
          <w:rFonts w:ascii="Arial" w:hAnsi="Arial" w:cs="Arial"/>
        </w:rPr>
        <w:t xml:space="preserve">mluvy </w:t>
      </w:r>
      <w:r w:rsidR="00DC1297" w:rsidRPr="00E52870">
        <w:rPr>
          <w:rFonts w:ascii="Arial" w:hAnsi="Arial" w:cs="Arial"/>
        </w:rPr>
        <w:t xml:space="preserve">nebude </w:t>
      </w:r>
      <w:r w:rsidR="00E31A01" w:rsidRPr="00E52870">
        <w:rPr>
          <w:rFonts w:ascii="Arial" w:hAnsi="Arial" w:cs="Arial"/>
        </w:rPr>
        <w:t xml:space="preserve">bez predchádzajúceho súhlasu Objednávateľa </w:t>
      </w:r>
      <w:r w:rsidR="00DC1297" w:rsidRPr="00E52870">
        <w:rPr>
          <w:rFonts w:ascii="Arial" w:hAnsi="Arial" w:cs="Arial"/>
        </w:rPr>
        <w:t>vykonávať akúkoľvek inú</w:t>
      </w:r>
      <w:r w:rsidRPr="00E52870">
        <w:rPr>
          <w:rFonts w:ascii="Arial" w:hAnsi="Arial" w:cs="Arial"/>
        </w:rPr>
        <w:t xml:space="preserve"> činnos</w:t>
      </w:r>
      <w:r w:rsidR="00DC1297" w:rsidRPr="00E52870">
        <w:rPr>
          <w:rFonts w:ascii="Arial" w:hAnsi="Arial" w:cs="Arial"/>
        </w:rPr>
        <w:t>ť</w:t>
      </w:r>
      <w:r w:rsidRPr="00C61618">
        <w:rPr>
          <w:rFonts w:ascii="Arial" w:hAnsi="Arial" w:cs="Arial"/>
        </w:rPr>
        <w:t xml:space="preserve"> </w:t>
      </w:r>
      <w:r w:rsidRPr="00C61618">
        <w:rPr>
          <w:rFonts w:ascii="Arial" w:hAnsi="Arial" w:cs="Arial"/>
        </w:rPr>
        <w:lastRenderedPageBreak/>
        <w:t>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5254F965"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20F07B80"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4BE8EE1"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5D7C1C1D"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7D4F5E39"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68DE9ACE"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3EE5B278" w14:textId="77777777"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0CFC7313"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BD74C56" w14:textId="77777777"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Zoznam subdodávateľov Poskytovateľa, ktorý predložil Poskytovateľ do času uzavretia tejto Zmluvy spolu s uvedením údajov o všetkých známych subdodávateľoch v zmysle § 41 zákona 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1D984E12" w14:textId="77777777" w:rsidR="00B41C59" w:rsidRPr="00B41C59" w:rsidRDefault="00B41C59" w:rsidP="00B41C59">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Zmluvné strany sú si vedomé, že situácia týkajúca sa šírenia ochorenia COVID-19 alebo iných </w:t>
      </w:r>
      <w:proofErr w:type="spellStart"/>
      <w:r w:rsidR="00D1185E">
        <w:rPr>
          <w:rFonts w:ascii="Arial" w:hAnsi="Arial" w:cs="Arial"/>
        </w:rPr>
        <w:t>pandemických</w:t>
      </w:r>
      <w:proofErr w:type="spellEnd"/>
      <w:r w:rsidR="00D1185E">
        <w:rPr>
          <w:rFonts w:ascii="Arial" w:hAnsi="Arial" w:cs="Arial"/>
        </w:rPr>
        <w:t xml:space="preserve"> </w:t>
      </w:r>
      <w:r w:rsidRPr="00B41C59">
        <w:rPr>
          <w:rFonts w:ascii="Arial" w:hAnsi="Arial" w:cs="Arial"/>
        </w:rPr>
        <w:t xml:space="preserve">ochorení (ďalej aj ako „Ochorenie“) sa neustále mení a  nemožno vylúčiť sprísňovanie opatrení na zamedzenie šírenia Ochorenia, ktoré môžu ovplyvniť </w:t>
      </w:r>
      <w:r w:rsidR="008E1F56">
        <w:rPr>
          <w:rFonts w:ascii="Arial" w:hAnsi="Arial" w:cs="Arial"/>
        </w:rPr>
        <w:t>plnenie</w:t>
      </w:r>
      <w:r w:rsidRPr="00B41C59">
        <w:rPr>
          <w:rFonts w:ascii="Arial" w:hAnsi="Arial" w:cs="Arial"/>
        </w:rPr>
        <w:t xml:space="preserve"> predmetu tejto Zmluvy</w:t>
      </w:r>
      <w:r w:rsidR="008E1F56">
        <w:rPr>
          <w:rFonts w:ascii="Arial" w:hAnsi="Arial" w:cs="Arial"/>
        </w:rPr>
        <w:t xml:space="preserve"> dohodnutým spôsobom, </w:t>
      </w:r>
      <w:proofErr w:type="spellStart"/>
      <w:r w:rsidR="008E1F56">
        <w:rPr>
          <w:rFonts w:ascii="Arial" w:hAnsi="Arial" w:cs="Arial"/>
        </w:rPr>
        <w:t>t.j</w:t>
      </w:r>
      <w:proofErr w:type="spellEnd"/>
      <w:r w:rsidR="008E1F56">
        <w:rPr>
          <w:rFonts w:ascii="Arial" w:hAnsi="Arial" w:cs="Arial"/>
        </w:rPr>
        <w:t>. priamym fyzickým odčítaním stavu Meradla</w:t>
      </w:r>
      <w:r w:rsidRPr="00B41C59">
        <w:rPr>
          <w:rFonts w:ascii="Arial" w:hAnsi="Arial" w:cs="Arial"/>
        </w:rPr>
        <w:t xml:space="preserve">. Zmluvné strany majú záujem na plnení predmetu tejto Zmluvy </w:t>
      </w:r>
      <w:r w:rsidR="006F3F43">
        <w:rPr>
          <w:rFonts w:ascii="Arial" w:hAnsi="Arial" w:cs="Arial"/>
        </w:rPr>
        <w:t>takým spôsobom</w:t>
      </w:r>
      <w:r w:rsidRPr="00B41C59">
        <w:rPr>
          <w:rFonts w:ascii="Arial" w:hAnsi="Arial" w:cs="Arial"/>
        </w:rPr>
        <w:t xml:space="preserve">, </w:t>
      </w:r>
      <w:r w:rsidR="006F3F43">
        <w:rPr>
          <w:rFonts w:ascii="Arial" w:hAnsi="Arial" w:cs="Arial"/>
        </w:rPr>
        <w:t xml:space="preserve">aby nedošlo </w:t>
      </w:r>
      <w:r w:rsidRPr="00B41C59">
        <w:rPr>
          <w:rFonts w:ascii="Arial" w:hAnsi="Arial" w:cs="Arial"/>
        </w:rPr>
        <w:t xml:space="preserve">k ohrozeniu zdravia </w:t>
      </w:r>
      <w:proofErr w:type="spellStart"/>
      <w:r w:rsidRPr="00B41C59">
        <w:rPr>
          <w:rFonts w:ascii="Arial" w:hAnsi="Arial" w:cs="Arial"/>
        </w:rPr>
        <w:t>Odpočtárov</w:t>
      </w:r>
      <w:proofErr w:type="spellEnd"/>
      <w:r w:rsidRPr="00B41C59">
        <w:rPr>
          <w:rFonts w:ascii="Arial" w:hAnsi="Arial" w:cs="Arial"/>
        </w:rPr>
        <w:t xml:space="preserve"> a</w:t>
      </w:r>
      <w:r w:rsidR="006263DB">
        <w:rPr>
          <w:rFonts w:ascii="Arial" w:hAnsi="Arial" w:cs="Arial"/>
        </w:rPr>
        <w:t> </w:t>
      </w:r>
      <w:r w:rsidRPr="00B41C59">
        <w:rPr>
          <w:rFonts w:ascii="Arial" w:hAnsi="Arial" w:cs="Arial"/>
        </w:rPr>
        <w:t>Odberateľov</w:t>
      </w:r>
      <w:r w:rsidR="006263DB">
        <w:rPr>
          <w:rFonts w:ascii="Arial" w:hAnsi="Arial" w:cs="Arial"/>
        </w:rPr>
        <w:t xml:space="preserve"> Ochorením.</w:t>
      </w:r>
    </w:p>
    <w:p w14:paraId="76F7BF4F" w14:textId="77777777" w:rsidR="004A7967" w:rsidRDefault="00B41C59" w:rsidP="004A7967">
      <w:pPr>
        <w:pStyle w:val="seNormalny2"/>
        <w:numPr>
          <w:ilvl w:val="1"/>
          <w:numId w:val="6"/>
        </w:numPr>
        <w:tabs>
          <w:tab w:val="num" w:pos="2054"/>
        </w:tabs>
        <w:spacing w:after="0"/>
        <w:rPr>
          <w:rFonts w:ascii="Arial" w:eastAsiaTheme="minorHAnsi" w:hAnsi="Arial" w:cs="Arial"/>
          <w:color w:val="000000"/>
          <w:lang w:eastAsia="en-US"/>
        </w:rPr>
      </w:pPr>
      <w:r w:rsidRPr="00B41C59">
        <w:rPr>
          <w:rFonts w:ascii="Arial" w:hAnsi="Arial" w:cs="Arial"/>
        </w:rPr>
        <w:t xml:space="preserve">V nadväznosti na vyššie uvedené sa zmluvné strany dohodli, že Objednávateľ má právo sledujúc dosiahnutie účelu tejto Zmluvy písomne oznámiť Poskytovateľovi iný </w:t>
      </w:r>
      <w:r w:rsidR="008E1F56">
        <w:rPr>
          <w:rFonts w:ascii="Arial" w:hAnsi="Arial" w:cs="Arial"/>
        </w:rPr>
        <w:t xml:space="preserve">(náhradný) </w:t>
      </w:r>
      <w:r w:rsidRPr="00B41C59">
        <w:rPr>
          <w:rFonts w:ascii="Arial" w:hAnsi="Arial" w:cs="Arial"/>
        </w:rPr>
        <w:t xml:space="preserve">spôsob vykonávania Odpočtu ako </w:t>
      </w:r>
      <w:r>
        <w:rPr>
          <w:rFonts w:ascii="Arial" w:hAnsi="Arial" w:cs="Arial"/>
        </w:rPr>
        <w:t xml:space="preserve">priamym </w:t>
      </w:r>
      <w:r w:rsidRPr="00B41C59">
        <w:rPr>
          <w:rFonts w:ascii="Arial" w:hAnsi="Arial" w:cs="Arial"/>
        </w:rPr>
        <w:t xml:space="preserve">fyzickým odčítaním stavu Meradla (najmä </w:t>
      </w:r>
      <w:r>
        <w:rPr>
          <w:rFonts w:ascii="Arial" w:hAnsi="Arial" w:cs="Arial"/>
        </w:rPr>
        <w:t>nie však výlučne nahlásením</w:t>
      </w:r>
      <w:r w:rsidRPr="00B41C59">
        <w:rPr>
          <w:rFonts w:ascii="Arial" w:hAnsi="Arial" w:cs="Arial"/>
        </w:rPr>
        <w:t xml:space="preserve"> stavu Meradla Odberateľom) </w:t>
      </w:r>
      <w:r>
        <w:rPr>
          <w:rFonts w:ascii="Arial" w:hAnsi="Arial" w:cs="Arial"/>
        </w:rPr>
        <w:t>a</w:t>
      </w:r>
      <w:r w:rsidRPr="00B41C59">
        <w:rPr>
          <w:rFonts w:ascii="Arial" w:hAnsi="Arial" w:cs="Arial"/>
        </w:rPr>
        <w:t xml:space="preserve"> ďalšie </w:t>
      </w:r>
      <w:r>
        <w:rPr>
          <w:rFonts w:ascii="Arial" w:hAnsi="Arial" w:cs="Arial"/>
        </w:rPr>
        <w:t>s tým súvi</w:t>
      </w:r>
      <w:r w:rsidR="006F3F43">
        <w:rPr>
          <w:rFonts w:ascii="Arial" w:hAnsi="Arial" w:cs="Arial"/>
        </w:rPr>
        <w:t>sia</w:t>
      </w:r>
      <w:r>
        <w:rPr>
          <w:rFonts w:ascii="Arial" w:hAnsi="Arial" w:cs="Arial"/>
        </w:rPr>
        <w:t xml:space="preserve">ce </w:t>
      </w:r>
      <w:r w:rsidRPr="00B41C59">
        <w:rPr>
          <w:rFonts w:ascii="Arial" w:hAnsi="Arial" w:cs="Arial"/>
        </w:rPr>
        <w:t>podmienky vykonávania Odpočtu</w:t>
      </w:r>
      <w:r w:rsidR="004925A3">
        <w:rPr>
          <w:rFonts w:ascii="Arial" w:hAnsi="Arial" w:cs="Arial"/>
        </w:rPr>
        <w:t>, možnosť upustenia od vyhotovovania fotografických snímok a dobu,</w:t>
      </w:r>
      <w:r w:rsidRPr="00B41C59">
        <w:rPr>
          <w:rFonts w:ascii="Arial" w:hAnsi="Arial" w:cs="Arial"/>
        </w:rPr>
        <w:t xml:space="preserve"> po ktorú sa bude iný spôsob výkonu Odpočtu realizovať, </w:t>
      </w:r>
      <w:r>
        <w:rPr>
          <w:rFonts w:ascii="Arial" w:hAnsi="Arial" w:cs="Arial"/>
        </w:rPr>
        <w:t xml:space="preserve">v prípade </w:t>
      </w:r>
      <w:r w:rsidRPr="00B41C59">
        <w:rPr>
          <w:rFonts w:ascii="Arial" w:hAnsi="Arial" w:cs="Arial"/>
        </w:rPr>
        <w:t>ak Objednávateľ usúdi</w:t>
      </w:r>
      <w:r w:rsidR="004A7967">
        <w:rPr>
          <w:rFonts w:ascii="Arial" w:hAnsi="Arial" w:cs="Arial"/>
        </w:rPr>
        <w:t xml:space="preserve"> (</w:t>
      </w:r>
      <w:r w:rsidR="004A7967" w:rsidRPr="004A7967">
        <w:rPr>
          <w:rFonts w:ascii="Arial" w:eastAsiaTheme="minorHAnsi" w:hAnsi="Arial" w:cs="Arial"/>
          <w:color w:val="000000"/>
          <w:lang w:eastAsia="en-US"/>
        </w:rPr>
        <w:t>pri posudzovaní bude Objednávateľ v záujme ochrany zdravia zohľadňovať najmä nie však výlučne epidemiologickú situáciu a jej vývoj, reštriktívne, odporúčacie, preventívne opatrenia a/alebo usmernenia, stano</w:t>
      </w:r>
      <w:r w:rsidR="004A7967">
        <w:rPr>
          <w:rFonts w:ascii="Arial" w:eastAsiaTheme="minorHAnsi" w:hAnsi="Arial" w:cs="Arial"/>
          <w:color w:val="000000"/>
          <w:lang w:eastAsia="en-US"/>
        </w:rPr>
        <w:t xml:space="preserve">viská orgánov verejnej moci SR </w:t>
      </w:r>
      <w:r w:rsidR="004A7967" w:rsidRPr="004A7967">
        <w:rPr>
          <w:rFonts w:ascii="Arial" w:eastAsiaTheme="minorHAnsi" w:hAnsi="Arial" w:cs="Arial"/>
          <w:color w:val="000000"/>
          <w:lang w:eastAsia="en-US"/>
        </w:rPr>
        <w:t>najmä vláda SR, ústredný krízový štáb SR, Úrad verejného zdravotníctva SR, Regionálneh</w:t>
      </w:r>
      <w:r w:rsidR="004A7967">
        <w:rPr>
          <w:rFonts w:ascii="Arial" w:eastAsiaTheme="minorHAnsi" w:hAnsi="Arial" w:cs="Arial"/>
          <w:color w:val="000000"/>
          <w:lang w:eastAsia="en-US"/>
        </w:rPr>
        <w:t>o úradu verejného zdravotníctva</w:t>
      </w:r>
      <w:r w:rsidR="004A7967" w:rsidRPr="004A7967">
        <w:rPr>
          <w:rFonts w:ascii="Arial" w:eastAsiaTheme="minorHAnsi" w:hAnsi="Arial" w:cs="Arial"/>
          <w:color w:val="000000"/>
          <w:lang w:eastAsia="en-US"/>
        </w:rPr>
        <w:t>, epidemiologi</w:t>
      </w:r>
      <w:r w:rsidR="004A7967">
        <w:rPr>
          <w:rFonts w:ascii="Arial" w:eastAsiaTheme="minorHAnsi" w:hAnsi="Arial" w:cs="Arial"/>
          <w:color w:val="000000"/>
          <w:lang w:eastAsia="en-US"/>
        </w:rPr>
        <w:t>ckých odborníkov, WHO a podobne)</w:t>
      </w:r>
      <w:r w:rsidRPr="00B41C59">
        <w:rPr>
          <w:rFonts w:ascii="Arial" w:hAnsi="Arial" w:cs="Arial"/>
        </w:rPr>
        <w:t xml:space="preserve">, že </w:t>
      </w:r>
      <w:r>
        <w:rPr>
          <w:rFonts w:ascii="Arial" w:hAnsi="Arial" w:cs="Arial"/>
        </w:rPr>
        <w:t xml:space="preserve">priamym </w:t>
      </w:r>
      <w:r w:rsidRPr="00B41C59">
        <w:rPr>
          <w:rFonts w:ascii="Arial" w:hAnsi="Arial" w:cs="Arial"/>
        </w:rPr>
        <w:t xml:space="preserve">fyzickým odčítaním stavu Meradla najmä v prípadoch </w:t>
      </w:r>
      <w:r w:rsidR="00165F0F">
        <w:rPr>
          <w:rFonts w:ascii="Arial" w:hAnsi="Arial" w:cs="Arial"/>
        </w:rPr>
        <w:t xml:space="preserve">nedostupných </w:t>
      </w:r>
      <w:r w:rsidRPr="00B41C59">
        <w:rPr>
          <w:rFonts w:ascii="Arial" w:hAnsi="Arial" w:cs="Arial"/>
        </w:rPr>
        <w:t xml:space="preserve">Meradiel </w:t>
      </w:r>
      <w:r w:rsidR="00165F0F">
        <w:rPr>
          <w:rFonts w:ascii="Arial" w:hAnsi="Arial" w:cs="Arial"/>
        </w:rPr>
        <w:t>vnútri/</w:t>
      </w:r>
      <w:r w:rsidRPr="00B41C59">
        <w:rPr>
          <w:rFonts w:ascii="Arial" w:hAnsi="Arial" w:cs="Arial"/>
        </w:rPr>
        <w:t>vonku</w:t>
      </w:r>
      <w:r w:rsidRPr="0002277D">
        <w:rPr>
          <w:rFonts w:ascii="Arial" w:hAnsi="Arial" w:cs="Arial"/>
        </w:rPr>
        <w:t>,</w:t>
      </w:r>
      <w:r w:rsidRPr="00B41C59">
        <w:rPr>
          <w:rFonts w:ascii="Arial" w:hAnsi="Arial" w:cs="Arial"/>
        </w:rPr>
        <w:t xml:space="preserve"> pri ktorých sa vyžaduje súčinnosť zo strany Odberateľa, by mohlo byť ohrozené zdravie </w:t>
      </w:r>
      <w:proofErr w:type="spellStart"/>
      <w:r w:rsidRPr="00B41C59">
        <w:rPr>
          <w:rFonts w:ascii="Arial" w:hAnsi="Arial" w:cs="Arial"/>
        </w:rPr>
        <w:t>Odpočtárov</w:t>
      </w:r>
      <w:proofErr w:type="spellEnd"/>
      <w:r w:rsidRPr="00B41C59">
        <w:rPr>
          <w:rFonts w:ascii="Arial" w:hAnsi="Arial" w:cs="Arial"/>
        </w:rPr>
        <w:t xml:space="preserve"> alebo Odberateľov Ochorením, resp. jeho šírením (ďalej ako „Oznámenie“).</w:t>
      </w:r>
      <w:r w:rsidR="004925A3">
        <w:rPr>
          <w:rFonts w:ascii="Arial" w:hAnsi="Arial" w:cs="Arial"/>
        </w:rPr>
        <w:t xml:space="preserve"> Poskytovateľ sa zaväzuje vykonávať Odpočty </w:t>
      </w:r>
      <w:r w:rsidR="000754A7">
        <w:rPr>
          <w:rFonts w:ascii="Arial" w:hAnsi="Arial" w:cs="Arial"/>
        </w:rPr>
        <w:t xml:space="preserve">spôsobom a za podmienok </w:t>
      </w:r>
      <w:r w:rsidR="004925A3">
        <w:rPr>
          <w:rFonts w:ascii="Arial" w:hAnsi="Arial" w:cs="Arial"/>
        </w:rPr>
        <w:t>v zmysle Oznámenia.</w:t>
      </w:r>
    </w:p>
    <w:p w14:paraId="19733170" w14:textId="77777777" w:rsidR="00B41C59"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Pr>
          <w:rFonts w:ascii="Arial" w:eastAsiaTheme="minorHAnsi" w:hAnsi="Arial" w:cs="Arial"/>
          <w:color w:val="000000"/>
          <w:lang w:eastAsia="en-US"/>
        </w:rPr>
        <w:lastRenderedPageBreak/>
        <w:t>P</w:t>
      </w:r>
      <w:r w:rsidR="00B41C59" w:rsidRPr="004A7967">
        <w:rPr>
          <w:rFonts w:ascii="Arial" w:hAnsi="Arial" w:cs="Arial"/>
        </w:rPr>
        <w:t xml:space="preserve">re vylúčenie pochybností sa uvádza, že Oznámením nie je možné meniť Cenu Služby. Na vykonávanie Odpočtu spôsobom v zmysle Oznámenia sa primerane použijú ustanovenia tejto Zmluvy. </w:t>
      </w:r>
      <w:r w:rsidR="006F3F43" w:rsidRPr="004A7967">
        <w:rPr>
          <w:rFonts w:ascii="Arial" w:hAnsi="Arial" w:cs="Arial"/>
        </w:rPr>
        <w:t>Odpočet zre</w:t>
      </w:r>
      <w:r w:rsidR="00B41C59" w:rsidRPr="004A7967">
        <w:rPr>
          <w:rFonts w:ascii="Arial" w:hAnsi="Arial" w:cs="Arial"/>
        </w:rPr>
        <w:t xml:space="preserve">alizovaný spôsobom a za podmienok vyplývajúcich z Oznámenia, </w:t>
      </w:r>
      <w:proofErr w:type="spellStart"/>
      <w:r w:rsidR="00B41C59" w:rsidRPr="004A7967">
        <w:rPr>
          <w:rFonts w:ascii="Arial" w:hAnsi="Arial" w:cs="Arial"/>
        </w:rPr>
        <w:t>t.j</w:t>
      </w:r>
      <w:proofErr w:type="spellEnd"/>
      <w:r w:rsidR="00B41C59" w:rsidRPr="004A7967">
        <w:rPr>
          <w:rFonts w:ascii="Arial" w:hAnsi="Arial" w:cs="Arial"/>
        </w:rPr>
        <w:t xml:space="preserve">. </w:t>
      </w:r>
      <w:r w:rsidR="006F3F43" w:rsidRPr="004A7967">
        <w:rPr>
          <w:rFonts w:ascii="Arial" w:hAnsi="Arial" w:cs="Arial"/>
        </w:rPr>
        <w:t xml:space="preserve">aj </w:t>
      </w:r>
      <w:r w:rsidR="00B41C59" w:rsidRPr="004A7967">
        <w:rPr>
          <w:rFonts w:ascii="Arial" w:hAnsi="Arial" w:cs="Arial"/>
        </w:rPr>
        <w:t xml:space="preserve">inak ako priamym fyzickým odčítaním stavu počítadla Meradla </w:t>
      </w:r>
      <w:proofErr w:type="spellStart"/>
      <w:r w:rsidR="00B41C59" w:rsidRPr="004A7967">
        <w:rPr>
          <w:rFonts w:ascii="Arial" w:hAnsi="Arial" w:cs="Arial"/>
        </w:rPr>
        <w:t>Odpočtárom</w:t>
      </w:r>
      <w:proofErr w:type="spellEnd"/>
      <w:r w:rsidR="00B41C59" w:rsidRPr="004A7967">
        <w:rPr>
          <w:rFonts w:ascii="Arial" w:hAnsi="Arial" w:cs="Arial"/>
        </w:rPr>
        <w:t xml:space="preserve"> sa bude považovať za vykonaný.</w:t>
      </w:r>
    </w:p>
    <w:p w14:paraId="733C535A" w14:textId="77777777" w:rsidR="004A7967" w:rsidRPr="004A7967" w:rsidRDefault="004A7967" w:rsidP="004A7967">
      <w:pPr>
        <w:pStyle w:val="seNormalny2"/>
        <w:numPr>
          <w:ilvl w:val="1"/>
          <w:numId w:val="6"/>
        </w:numPr>
        <w:tabs>
          <w:tab w:val="num" w:pos="2054"/>
        </w:tabs>
        <w:spacing w:after="0"/>
        <w:rPr>
          <w:rFonts w:ascii="Arial" w:eastAsiaTheme="minorHAnsi" w:hAnsi="Arial" w:cs="Arial"/>
          <w:color w:val="000000"/>
          <w:lang w:eastAsia="en-US"/>
        </w:rPr>
      </w:pPr>
      <w:r w:rsidRPr="00171080">
        <w:rPr>
          <w:rFonts w:ascii="Arial" w:hAnsi="Arial" w:cs="Arial"/>
        </w:rPr>
        <w:t>Oznámenie musí byť uskutočnené v písomnej forme a je účinné dňom jeho dor</w:t>
      </w:r>
      <w:r>
        <w:rPr>
          <w:rFonts w:ascii="Arial" w:hAnsi="Arial" w:cs="Arial"/>
        </w:rPr>
        <w:t>učenia Poskytovateľovi, pričom z</w:t>
      </w:r>
      <w:r w:rsidRPr="00171080">
        <w:rPr>
          <w:rFonts w:ascii="Arial" w:hAnsi="Arial" w:cs="Arial"/>
        </w:rPr>
        <w:t xml:space="preserve">mluvné strany sa dohodli, že Oznámenie je možné doručiť okrem doručenia osobne, doručenia kuriérom alebo zaslania poštou aj elektronicky (e-mailom) na adresu Poskytovateľa: </w:t>
      </w:r>
      <w:r w:rsidR="0002277D" w:rsidRPr="0019453D">
        <w:rPr>
          <w:rFonts w:ascii="Arial" w:hAnsi="Arial" w:cs="Arial"/>
          <w:highlight w:val="yellow"/>
        </w:rPr>
        <w:t>[●]</w:t>
      </w:r>
      <w:r w:rsidR="0002277D">
        <w:rPr>
          <w:rFonts w:ascii="Arial" w:hAnsi="Arial" w:cs="Arial"/>
        </w:rPr>
        <w:t>.</w:t>
      </w:r>
      <w:r w:rsidRPr="00171080">
        <w:rPr>
          <w:rFonts w:ascii="Arial" w:hAnsi="Arial" w:cs="Arial"/>
        </w:rPr>
        <w:t xml:space="preserve"> V prípade doručovania elektronicky, druhá zmluvná strana bezodkladne potvrdí doručenie preukázateľnou formou. Pre vylúčenie pochybností sa uvádza, že nesplnenie tejto povinnosti nezakladá fikciu nedoručenia takejto písomnosti alebo prejavu vôle zmluvnej strany</w:t>
      </w:r>
      <w:r>
        <w:rPr>
          <w:rFonts w:ascii="Arial" w:hAnsi="Arial" w:cs="Arial"/>
        </w:rPr>
        <w:t>.</w:t>
      </w:r>
    </w:p>
    <w:p w14:paraId="6C569057"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FEC4221" w14:textId="77777777" w:rsidR="00235A05" w:rsidRPr="00F745A6" w:rsidRDefault="00235A05" w:rsidP="00F6358D">
      <w:pPr>
        <w:pStyle w:val="seNormalny2"/>
        <w:numPr>
          <w:ilvl w:val="0"/>
          <w:numId w:val="6"/>
        </w:numPr>
        <w:tabs>
          <w:tab w:val="left" w:pos="9356"/>
        </w:tabs>
        <w:jc w:val="center"/>
        <w:rPr>
          <w:rFonts w:ascii="Arial" w:hAnsi="Arial" w:cs="Arial"/>
        </w:rPr>
      </w:pPr>
    </w:p>
    <w:p w14:paraId="35B1D4D0"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023E0DD4"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21A51E76" w14:textId="77777777"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568E614C"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2F377594" w14:textId="77777777"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7DA687DA" w14:textId="77777777"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78B6B545" w14:textId="77777777"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14551AAB" w14:textId="42D56A28"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w:t>
      </w:r>
      <w:r w:rsidRPr="00E52870">
        <w:rPr>
          <w:rFonts w:ascii="Arial" w:hAnsi="Arial" w:cs="Arial"/>
        </w:rPr>
        <w:t xml:space="preserve">Poskytovateľom je </w:t>
      </w:r>
      <w:r w:rsidR="00392E6C">
        <w:rPr>
          <w:rFonts w:ascii="Arial" w:hAnsi="Arial" w:cs="Arial"/>
        </w:rPr>
        <w:t>6</w:t>
      </w:r>
      <w:r w:rsidR="004B76F4" w:rsidRPr="00AE4780">
        <w:rPr>
          <w:rFonts w:ascii="Arial" w:hAnsi="Arial" w:cs="Arial"/>
        </w:rPr>
        <w:t xml:space="preserve">0 </w:t>
      </w:r>
      <w:r w:rsidRPr="00AE4780">
        <w:rPr>
          <w:rFonts w:ascii="Arial" w:hAnsi="Arial" w:cs="Arial"/>
        </w:rPr>
        <w:t>dní</w:t>
      </w:r>
      <w:r w:rsidRPr="00E52870">
        <w:rPr>
          <w:rFonts w:ascii="Arial" w:hAnsi="Arial" w:cs="Arial"/>
        </w:rPr>
        <w:t xml:space="preserve"> od ich doručenia Objednávateľovi, a úhrada bude vykonaná bezhotovostným bankovým prevodom</w:t>
      </w:r>
      <w:r w:rsidRPr="007E1A84">
        <w:rPr>
          <w:rFonts w:ascii="Arial" w:hAnsi="Arial" w:cs="Arial"/>
        </w:rPr>
        <w:t xml:space="preserve">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1FECDCAD"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5CDAA86C"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B7C0D54"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t xml:space="preserve">V prípade, ak Poskytovateľ nedoručí Objednávateľovi faktúru v termíne podľa predchádzajúceho bodu a následne správca dane vyrubí Objednávateľovi sankciu z  titulu </w:t>
      </w:r>
      <w:r w:rsidRPr="000D5CA1">
        <w:rPr>
          <w:rFonts w:ascii="Arial" w:hAnsi="Arial" w:cs="Arial"/>
        </w:rPr>
        <w:lastRenderedPageBreak/>
        <w:t>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71181E0A"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5454D42"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0EB1BEE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53F5B3A1"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13F9102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54EDEB94"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673822E"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5855EA63"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730DC356"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20B9F3E" w14:textId="77777777"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42E90808" w14:textId="77777777"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00E5F426"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10D41619"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33606AB7"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t>Ochrana Dôverných informácií a osobných údajov</w:t>
      </w:r>
    </w:p>
    <w:p w14:paraId="14EAC537" w14:textId="77777777"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lastRenderedPageBreak/>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0D9C78D5" w14:textId="77777777"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6D434CB" w14:textId="77777777"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55FA34C9" w14:textId="77777777"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7AC7EDDD" w14:textId="77777777"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62FD383C"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8" w:history="1">
        <w:r w:rsidRPr="00705B3D">
          <w:rPr>
            <w:rStyle w:val="Hypertextovprepojenie"/>
            <w:rFonts w:ascii="Arial" w:hAnsi="Arial" w:cs="Arial"/>
            <w:i/>
          </w:rPr>
          <w:t>www.spp-distribucia.sk/sk_gdpr</w:t>
        </w:r>
      </w:hyperlink>
      <w:r w:rsidRPr="00705B3D">
        <w:rPr>
          <w:rFonts w:ascii="Arial" w:hAnsi="Arial" w:cs="Arial"/>
          <w:i/>
          <w:color w:val="000000"/>
        </w:rPr>
        <w:t>.“</w:t>
      </w:r>
    </w:p>
    <w:p w14:paraId="276346DE" w14:textId="77777777" w:rsidR="006A75D5" w:rsidRPr="00C12E6D" w:rsidRDefault="006A75D5" w:rsidP="00446807">
      <w:pPr>
        <w:pStyle w:val="seNormalny2"/>
        <w:tabs>
          <w:tab w:val="left" w:pos="9356"/>
        </w:tabs>
        <w:ind w:left="0"/>
        <w:rPr>
          <w:rFonts w:ascii="Arial" w:hAnsi="Arial" w:cs="Arial"/>
          <w:color w:val="000000"/>
        </w:rPr>
      </w:pPr>
    </w:p>
    <w:p w14:paraId="26A269CC"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3FC184F6" w14:textId="77777777" w:rsidR="00A74F78" w:rsidRPr="00AE4780" w:rsidRDefault="00A74F78" w:rsidP="00F6358D">
      <w:pPr>
        <w:pStyle w:val="seNormalny2"/>
        <w:tabs>
          <w:tab w:val="left" w:pos="9356"/>
        </w:tabs>
        <w:spacing w:after="0"/>
        <w:ind w:left="0"/>
        <w:jc w:val="center"/>
        <w:rPr>
          <w:rFonts w:ascii="Arial" w:hAnsi="Arial" w:cs="Arial"/>
        </w:rPr>
      </w:pPr>
      <w:r w:rsidRPr="00AE4780">
        <w:rPr>
          <w:rFonts w:ascii="Arial" w:hAnsi="Arial" w:cs="Arial"/>
          <w:b/>
        </w:rPr>
        <w:t>Zmluvné sankcie</w:t>
      </w:r>
    </w:p>
    <w:p w14:paraId="451D9429" w14:textId="77385410" w:rsidR="007E2363" w:rsidRPr="00AE4780" w:rsidRDefault="00B05E96" w:rsidP="00F31D15">
      <w:pPr>
        <w:pStyle w:val="seNormalny2"/>
        <w:numPr>
          <w:ilvl w:val="1"/>
          <w:numId w:val="6"/>
        </w:numPr>
        <w:tabs>
          <w:tab w:val="left" w:pos="9356"/>
        </w:tabs>
        <w:spacing w:after="0"/>
        <w:rPr>
          <w:rFonts w:ascii="Arial" w:hAnsi="Arial" w:cs="Arial"/>
        </w:rPr>
      </w:pPr>
      <w:r w:rsidRPr="00AE4780">
        <w:rPr>
          <w:rFonts w:ascii="Arial" w:hAnsi="Arial" w:cs="Arial"/>
        </w:rPr>
        <w:t>Objednávateľ si môže u Posk</w:t>
      </w:r>
      <w:r w:rsidR="00624324" w:rsidRPr="00AE4780">
        <w:rPr>
          <w:rFonts w:ascii="Arial" w:hAnsi="Arial" w:cs="Arial"/>
        </w:rPr>
        <w:t>y</w:t>
      </w:r>
      <w:r w:rsidRPr="00AE4780">
        <w:rPr>
          <w:rFonts w:ascii="Arial" w:hAnsi="Arial" w:cs="Arial"/>
        </w:rPr>
        <w:t>tovateľa uplatniť za každý jednotlivý prípad</w:t>
      </w:r>
      <w:r w:rsidRPr="00AE4780">
        <w:rPr>
          <w:rFonts w:ascii="Arial" w:hAnsi="Arial" w:cs="Arial"/>
          <w:color w:val="000000"/>
        </w:rPr>
        <w:t xml:space="preserve"> nepovolenej úpravy </w:t>
      </w:r>
      <w:r w:rsidR="000355EA" w:rsidRPr="00AE4780">
        <w:rPr>
          <w:rFonts w:ascii="Arial" w:hAnsi="Arial" w:cs="Arial"/>
          <w:color w:val="000000"/>
        </w:rPr>
        <w:t xml:space="preserve">Objednávateľom </w:t>
      </w:r>
      <w:r w:rsidRPr="00AE4780">
        <w:rPr>
          <w:rFonts w:ascii="Arial" w:hAnsi="Arial" w:cs="Arial"/>
          <w:color w:val="000000"/>
        </w:rPr>
        <w:t>schválených tlačív alebo nesprávne vypísaných údajov na tlačivách zmluvnú pokutu vo výške 20,- EUR (slovom dvadsať eur), a to za každý tak</w:t>
      </w:r>
      <w:r w:rsidR="00624324" w:rsidRPr="00AE4780">
        <w:rPr>
          <w:rFonts w:ascii="Arial" w:hAnsi="Arial" w:cs="Arial"/>
          <w:color w:val="000000"/>
        </w:rPr>
        <w:t>ý</w:t>
      </w:r>
      <w:r w:rsidRPr="00AE4780">
        <w:rPr>
          <w:rFonts w:ascii="Arial" w:hAnsi="Arial" w:cs="Arial"/>
          <w:color w:val="000000"/>
        </w:rPr>
        <w:t>to zistený nedostatok zvlášť.</w:t>
      </w:r>
    </w:p>
    <w:p w14:paraId="1AC9C7FB" w14:textId="77777777" w:rsidR="00D048DD" w:rsidRPr="00AE4780" w:rsidRDefault="00D048DD" w:rsidP="00C154F3">
      <w:pPr>
        <w:pStyle w:val="seNormalny2"/>
        <w:numPr>
          <w:ilvl w:val="1"/>
          <w:numId w:val="6"/>
        </w:numPr>
        <w:spacing w:after="0"/>
        <w:rPr>
          <w:rFonts w:ascii="Arial" w:hAnsi="Arial" w:cs="Arial"/>
        </w:rPr>
      </w:pPr>
      <w:r w:rsidRPr="00AE4780">
        <w:rPr>
          <w:rFonts w:ascii="Arial" w:hAnsi="Arial" w:cs="Arial"/>
        </w:rPr>
        <w:t>Objednávateľ si môže v prípade, že Poskytovateľ poruší povinnosť používať pri Odpočte PDA, uplatniť u Poskytovateľa zmluvnú pokutu vo výške 1.000,- EUR</w:t>
      </w:r>
      <w:r w:rsidR="001240F0" w:rsidRPr="00AE4780">
        <w:rPr>
          <w:rFonts w:ascii="Arial" w:hAnsi="Arial" w:cs="Arial"/>
        </w:rPr>
        <w:t xml:space="preserve"> (slovom tisíc eur)</w:t>
      </w:r>
      <w:r w:rsidRPr="00AE4780">
        <w:rPr>
          <w:rFonts w:ascii="Arial" w:hAnsi="Arial" w:cs="Arial"/>
        </w:rPr>
        <w:t xml:space="preserve"> za každý jednotlivý prípad porušenia </w:t>
      </w:r>
      <w:r w:rsidR="00624324" w:rsidRPr="00AE4780">
        <w:rPr>
          <w:rFonts w:ascii="Arial" w:hAnsi="Arial" w:cs="Arial"/>
        </w:rPr>
        <w:t xml:space="preserve">tejto </w:t>
      </w:r>
      <w:r w:rsidRPr="00AE4780">
        <w:rPr>
          <w:rFonts w:ascii="Arial" w:hAnsi="Arial" w:cs="Arial"/>
        </w:rPr>
        <w:t>povinnosti osobitne.</w:t>
      </w:r>
    </w:p>
    <w:p w14:paraId="708832D4" w14:textId="0E224A9F" w:rsidR="00D048DD" w:rsidRPr="00AE4780" w:rsidRDefault="00D46D83" w:rsidP="00C154F3">
      <w:pPr>
        <w:pStyle w:val="seNormalny2"/>
        <w:numPr>
          <w:ilvl w:val="1"/>
          <w:numId w:val="6"/>
        </w:numPr>
        <w:spacing w:after="0"/>
        <w:rPr>
          <w:rFonts w:ascii="Arial" w:hAnsi="Arial" w:cs="Arial"/>
        </w:rPr>
      </w:pPr>
      <w:r w:rsidRPr="00AE4780">
        <w:rPr>
          <w:rFonts w:ascii="Arial" w:hAnsi="Arial" w:cs="Arial"/>
        </w:rPr>
        <w:t xml:space="preserve">Objednávateľ si môže v prípade, že Poskytovateľ poruší povinnosť pri výkone Odpočtov podľa tejto Zmluvy nevykonávať </w:t>
      </w:r>
      <w:r w:rsidR="00E31A01" w:rsidRPr="00AE4780">
        <w:rPr>
          <w:rFonts w:ascii="Arial" w:hAnsi="Arial" w:cs="Arial"/>
        </w:rPr>
        <w:t xml:space="preserve">bez predchádzajúceho súhlasu Objednávateľa </w:t>
      </w:r>
      <w:r w:rsidRPr="00AE4780">
        <w:rPr>
          <w:rFonts w:ascii="Arial" w:hAnsi="Arial" w:cs="Arial"/>
        </w:rPr>
        <w:t>akúkoľvek inú činnosť obchodného</w:t>
      </w:r>
      <w:r w:rsidR="00DC15E1" w:rsidRPr="00AE4780">
        <w:rPr>
          <w:rFonts w:ascii="Arial" w:hAnsi="Arial" w:cs="Arial"/>
        </w:rPr>
        <w:t xml:space="preserve">, marketingového </w:t>
      </w:r>
      <w:r w:rsidRPr="00AE4780">
        <w:rPr>
          <w:rFonts w:ascii="Arial" w:hAnsi="Arial" w:cs="Arial"/>
        </w:rPr>
        <w:t xml:space="preserve"> a</w:t>
      </w:r>
      <w:r w:rsidR="00DC15E1" w:rsidRPr="00AE4780">
        <w:rPr>
          <w:rFonts w:ascii="Arial" w:hAnsi="Arial" w:cs="Arial"/>
        </w:rPr>
        <w:t>lebo</w:t>
      </w:r>
      <w:r w:rsidRPr="00AE4780">
        <w:rPr>
          <w:rFonts w:ascii="Arial" w:hAnsi="Arial" w:cs="Arial"/>
        </w:rPr>
        <w:t xml:space="preserve"> propagačného charakteru v prospech seba a/alebo iných osôb (najmä </w:t>
      </w:r>
      <w:r w:rsidR="00AF74F5" w:rsidRPr="00AE4780">
        <w:rPr>
          <w:rFonts w:ascii="Arial" w:hAnsi="Arial" w:cs="Arial"/>
        </w:rPr>
        <w:t xml:space="preserve">podomového </w:t>
      </w:r>
      <w:r w:rsidRPr="00AE4780">
        <w:rPr>
          <w:rFonts w:ascii="Arial" w:hAnsi="Arial" w:cs="Arial"/>
        </w:rPr>
        <w:t>predaja „door to door“</w:t>
      </w:r>
      <w:r w:rsidR="00DC15E1" w:rsidRPr="00AE4780">
        <w:rPr>
          <w:rFonts w:ascii="Arial" w:hAnsi="Arial" w:cs="Arial"/>
        </w:rPr>
        <w:t xml:space="preserve"> alebo zber údajov nesúvisiacich s plnením tejto Zmluvy </w:t>
      </w:r>
      <w:r w:rsidRPr="00AE4780">
        <w:rPr>
          <w:rFonts w:ascii="Arial" w:hAnsi="Arial" w:cs="Arial"/>
        </w:rPr>
        <w:t xml:space="preserve">) uplatniť u Poskytovateľa zmluvnú pokutu vo výške 2.000,- EUR (slovom dvetisíc </w:t>
      </w:r>
      <w:r w:rsidRPr="00AE4780">
        <w:rPr>
          <w:rFonts w:ascii="Arial" w:hAnsi="Arial" w:cs="Arial"/>
        </w:rPr>
        <w:lastRenderedPageBreak/>
        <w:t xml:space="preserve">eur) za každý jednotlivý prípad porušenia tejto povinnosti </w:t>
      </w:r>
      <w:proofErr w:type="spellStart"/>
      <w:r w:rsidRPr="00AE4780">
        <w:rPr>
          <w:rFonts w:ascii="Arial" w:hAnsi="Arial" w:cs="Arial"/>
        </w:rPr>
        <w:t>osobitne.</w:t>
      </w:r>
      <w:r w:rsidR="00D048DD" w:rsidRPr="00AE4780">
        <w:rPr>
          <w:rFonts w:ascii="Arial" w:hAnsi="Arial" w:cs="Arial"/>
        </w:rPr>
        <w:t>Objednávateľ</w:t>
      </w:r>
      <w:proofErr w:type="spellEnd"/>
      <w:r w:rsidR="00D048DD" w:rsidRPr="00AE4780">
        <w:rPr>
          <w:rFonts w:ascii="Arial" w:hAnsi="Arial" w:cs="Arial"/>
        </w:rPr>
        <w:t xml:space="preserve"> si môže v prípade, že Poskytovateľ poruší povinnosť dodať fotodokumentáciu, uplatniť u Poskytovateľa zmluvnú pokutu vo výške 20,- EUR</w:t>
      </w:r>
      <w:r w:rsidR="001240F0" w:rsidRPr="00AE4780">
        <w:rPr>
          <w:rFonts w:ascii="Arial" w:hAnsi="Arial" w:cs="Arial"/>
        </w:rPr>
        <w:t xml:space="preserve"> (slovom dvadsať eur)</w:t>
      </w:r>
      <w:r w:rsidR="00D048DD" w:rsidRPr="00AE4780">
        <w:rPr>
          <w:rFonts w:ascii="Arial" w:hAnsi="Arial" w:cs="Arial"/>
        </w:rPr>
        <w:t xml:space="preserve"> za každý jednotlivý prípad porušenia</w:t>
      </w:r>
      <w:r w:rsidR="00624324" w:rsidRPr="00AE4780">
        <w:rPr>
          <w:rFonts w:ascii="Arial" w:hAnsi="Arial" w:cs="Arial"/>
        </w:rPr>
        <w:t xml:space="preserve"> tejto</w:t>
      </w:r>
      <w:r w:rsidR="00D048DD" w:rsidRPr="00AE4780">
        <w:rPr>
          <w:rFonts w:ascii="Arial" w:hAnsi="Arial" w:cs="Arial"/>
        </w:rPr>
        <w:t xml:space="preserve"> povinnosti osobitne. Jednotlivým prípadom sa rozumie jednotlivý Odpočet</w:t>
      </w:r>
      <w:r w:rsidR="00624324" w:rsidRPr="00AE4780">
        <w:rPr>
          <w:rFonts w:ascii="Arial" w:hAnsi="Arial" w:cs="Arial"/>
        </w:rPr>
        <w:t>,</w:t>
      </w:r>
      <w:r w:rsidR="00D048DD" w:rsidRPr="00AE4780">
        <w:rPr>
          <w:rFonts w:ascii="Arial" w:hAnsi="Arial" w:cs="Arial"/>
        </w:rPr>
        <w:t xml:space="preserve"> ku ktorému Posk</w:t>
      </w:r>
      <w:r w:rsidR="00624324" w:rsidRPr="00AE4780">
        <w:rPr>
          <w:rFonts w:ascii="Arial" w:hAnsi="Arial" w:cs="Arial"/>
        </w:rPr>
        <w:t>y</w:t>
      </w:r>
      <w:r w:rsidR="00D048DD" w:rsidRPr="00AE4780">
        <w:rPr>
          <w:rFonts w:ascii="Arial" w:hAnsi="Arial" w:cs="Arial"/>
        </w:rPr>
        <w:t>tovateľ nedodá fotodokumentáciu</w:t>
      </w:r>
      <w:r w:rsidR="000355EA" w:rsidRPr="00AE4780">
        <w:rPr>
          <w:rFonts w:ascii="Arial" w:hAnsi="Arial" w:cs="Arial"/>
        </w:rPr>
        <w:t xml:space="preserve"> v zmysle požiadaviek tejto Zmluvy</w:t>
      </w:r>
      <w:r w:rsidR="00D048DD" w:rsidRPr="00AE4780">
        <w:rPr>
          <w:rFonts w:ascii="Arial" w:hAnsi="Arial" w:cs="Arial"/>
        </w:rPr>
        <w:t>.</w:t>
      </w:r>
    </w:p>
    <w:p w14:paraId="3412D777" w14:textId="48679A13" w:rsidR="00F10707" w:rsidRPr="00AE4780" w:rsidRDefault="00D048DD" w:rsidP="00D473BE">
      <w:pPr>
        <w:pStyle w:val="seNormalny2"/>
        <w:numPr>
          <w:ilvl w:val="1"/>
          <w:numId w:val="6"/>
        </w:numPr>
        <w:spacing w:after="0"/>
        <w:rPr>
          <w:rFonts w:ascii="Arial" w:hAnsi="Arial" w:cs="Arial"/>
        </w:rPr>
      </w:pPr>
      <w:r w:rsidRPr="00AE4780">
        <w:rPr>
          <w:rFonts w:ascii="Arial" w:hAnsi="Arial" w:cs="Arial"/>
        </w:rPr>
        <w:t>Objednávateľ si môže v prípade, že Poskytovateľ poruší povinnosť dodať údaje</w:t>
      </w:r>
      <w:r w:rsidR="00951C4C" w:rsidRPr="00AE4780">
        <w:rPr>
          <w:rFonts w:ascii="Arial" w:hAnsi="Arial" w:cs="Arial"/>
        </w:rPr>
        <w:t xml:space="preserve"> vyžadované ustanoveniami tejto Zmluvy</w:t>
      </w:r>
      <w:r w:rsidRPr="00AE4780">
        <w:rPr>
          <w:rFonts w:ascii="Arial" w:hAnsi="Arial" w:cs="Arial"/>
        </w:rPr>
        <w:t>, uplatniť u Poskytovateľa zmluvnú pokutu vo výške 20,- EUR</w:t>
      </w:r>
      <w:r w:rsidR="001240F0" w:rsidRPr="00AE4780">
        <w:rPr>
          <w:rFonts w:ascii="Arial" w:hAnsi="Arial" w:cs="Arial"/>
        </w:rPr>
        <w:t xml:space="preserve"> (slovom dvadsať eur)</w:t>
      </w:r>
      <w:r w:rsidRPr="00AE4780">
        <w:rPr>
          <w:rFonts w:ascii="Arial" w:hAnsi="Arial" w:cs="Arial"/>
        </w:rPr>
        <w:t xml:space="preserve"> za každý jednotlivý prípad porušenia</w:t>
      </w:r>
      <w:r w:rsidR="00624324" w:rsidRPr="00AE4780">
        <w:rPr>
          <w:rFonts w:ascii="Arial" w:hAnsi="Arial" w:cs="Arial"/>
        </w:rPr>
        <w:t xml:space="preserve"> tejto</w:t>
      </w:r>
      <w:r w:rsidRPr="00AE4780">
        <w:rPr>
          <w:rFonts w:ascii="Arial" w:hAnsi="Arial" w:cs="Arial"/>
        </w:rPr>
        <w:t xml:space="preserve"> povinnosti osobitne.</w:t>
      </w:r>
      <w:r w:rsidR="00951C4C" w:rsidRPr="00AE4780">
        <w:rPr>
          <w:rFonts w:ascii="Arial" w:hAnsi="Arial" w:cs="Arial"/>
        </w:rPr>
        <w:t xml:space="preserve"> Jednotlivým prípadom sa rozumie jednotlivý Odpočet</w:t>
      </w:r>
      <w:r w:rsidR="00624324" w:rsidRPr="00AE4780">
        <w:rPr>
          <w:rFonts w:ascii="Arial" w:hAnsi="Arial" w:cs="Arial"/>
        </w:rPr>
        <w:t>,</w:t>
      </w:r>
      <w:r w:rsidR="00951C4C" w:rsidRPr="00AE4780">
        <w:rPr>
          <w:rFonts w:ascii="Arial" w:hAnsi="Arial" w:cs="Arial"/>
        </w:rPr>
        <w:t xml:space="preserve"> ku ktorému </w:t>
      </w:r>
      <w:r w:rsidR="00B8244D" w:rsidRPr="00AE4780">
        <w:rPr>
          <w:rFonts w:ascii="Arial" w:hAnsi="Arial" w:cs="Arial"/>
        </w:rPr>
        <w:t>Poskytovateľ</w:t>
      </w:r>
      <w:r w:rsidR="00951C4C" w:rsidRPr="00AE4780">
        <w:rPr>
          <w:rFonts w:ascii="Arial" w:hAnsi="Arial" w:cs="Arial"/>
        </w:rPr>
        <w:t xml:space="preserve"> nedodá údaje vyžadované ustanoveniami tejto Zmluvy.</w:t>
      </w:r>
    </w:p>
    <w:p w14:paraId="51E0D229" w14:textId="77777777" w:rsidR="00F1506E" w:rsidRPr="00AE4780" w:rsidRDefault="00F1506E" w:rsidP="00C154F3">
      <w:pPr>
        <w:pStyle w:val="seNormalny2"/>
        <w:numPr>
          <w:ilvl w:val="1"/>
          <w:numId w:val="6"/>
        </w:numPr>
        <w:spacing w:after="0"/>
        <w:rPr>
          <w:rFonts w:ascii="Arial" w:hAnsi="Arial" w:cs="Arial"/>
        </w:rPr>
      </w:pPr>
      <w:r w:rsidRPr="00AE4780">
        <w:rPr>
          <w:rFonts w:ascii="Arial" w:hAnsi="Arial" w:cs="Arial"/>
          <w:color w:val="000000"/>
        </w:rPr>
        <w:t xml:space="preserve">V prípade, ak pri poskytovaní Služby dôjde zo strany </w:t>
      </w:r>
      <w:proofErr w:type="spellStart"/>
      <w:r w:rsidRPr="00AE4780">
        <w:rPr>
          <w:rFonts w:ascii="Arial" w:hAnsi="Arial" w:cs="Arial"/>
          <w:color w:val="000000"/>
        </w:rPr>
        <w:t>Odpočtára</w:t>
      </w:r>
      <w:proofErr w:type="spellEnd"/>
      <w:r w:rsidRPr="00AE4780">
        <w:rPr>
          <w:rFonts w:ascii="Arial" w:hAnsi="Arial" w:cs="Arial"/>
          <w:color w:val="000000"/>
        </w:rPr>
        <w:t xml:space="preserve"> k poškodeniu Odberného miesta, Meradla alebo iného majetku, je Poskytovateľ povinný zabezpečiť na svoje náklady bezodkladnú opravu vzniknutej škody</w:t>
      </w:r>
      <w:r w:rsidR="00431DBD" w:rsidRPr="00AE4780">
        <w:rPr>
          <w:rFonts w:ascii="Arial" w:hAnsi="Arial" w:cs="Arial"/>
          <w:color w:val="000000"/>
        </w:rPr>
        <w:t xml:space="preserve"> alebo jej náhradu v peniazoch, a to podľa voľby a požiadaviek poškodenej strany</w:t>
      </w:r>
      <w:r w:rsidRPr="00AE4780">
        <w:rPr>
          <w:rFonts w:ascii="Arial" w:hAnsi="Arial" w:cs="Arial"/>
          <w:color w:val="000000"/>
        </w:rPr>
        <w:t xml:space="preserve">. V prípade, ak Odberateľ bude </w:t>
      </w:r>
      <w:r w:rsidR="00624324" w:rsidRPr="00AE4780">
        <w:rPr>
          <w:rFonts w:ascii="Arial" w:hAnsi="Arial" w:cs="Arial"/>
          <w:color w:val="000000"/>
        </w:rPr>
        <w:t xml:space="preserve">požadovať opravu </w:t>
      </w:r>
      <w:r w:rsidRPr="00AE4780">
        <w:rPr>
          <w:rFonts w:ascii="Arial" w:hAnsi="Arial" w:cs="Arial"/>
          <w:color w:val="000000"/>
        </w:rPr>
        <w:t>poškodeni</w:t>
      </w:r>
      <w:r w:rsidR="00624324" w:rsidRPr="00AE4780">
        <w:rPr>
          <w:rFonts w:ascii="Arial" w:hAnsi="Arial" w:cs="Arial"/>
          <w:color w:val="000000"/>
        </w:rPr>
        <w:t>a</w:t>
      </w:r>
      <w:r w:rsidRPr="00AE4780">
        <w:rPr>
          <w:rFonts w:ascii="Arial" w:hAnsi="Arial" w:cs="Arial"/>
          <w:color w:val="000000"/>
        </w:rPr>
        <w:t xml:space="preserve"> Odberného miesta, Meradla alebo iného majetku poškodeného pri poskytovaní Služby a Poskytovateľ opravu bezodkladne ne</w:t>
      </w:r>
      <w:r w:rsidR="00431DBD" w:rsidRPr="00AE4780">
        <w:rPr>
          <w:rFonts w:ascii="Arial" w:hAnsi="Arial" w:cs="Arial"/>
          <w:color w:val="000000"/>
        </w:rPr>
        <w:t>zabezpečí a ani poškodenej strane neposkytne peňažnú náhradu v súlade s jej požiadavkami</w:t>
      </w:r>
      <w:r w:rsidRPr="00AE4780">
        <w:rPr>
          <w:rFonts w:ascii="Arial" w:hAnsi="Arial" w:cs="Arial"/>
          <w:color w:val="000000"/>
        </w:rPr>
        <w:t>, môže si Objednávateľ u Poskytovateľa uplatniť</w:t>
      </w:r>
      <w:r w:rsidRPr="00AE4780">
        <w:rPr>
          <w:rFonts w:ascii="Arial" w:hAnsi="Arial" w:cs="Arial"/>
        </w:rPr>
        <w:t xml:space="preserve"> </w:t>
      </w:r>
      <w:r w:rsidRPr="00AE4780">
        <w:rPr>
          <w:rFonts w:ascii="Arial" w:hAnsi="Arial" w:cs="Arial"/>
          <w:color w:val="000000"/>
        </w:rPr>
        <w:t xml:space="preserve"> zmluvnú pokutu vo výške 350,- EUR (slovom: tristopäťdesiat eur) za každý jednotlivý prípad zvlášť. Zaplatením zmluvnej pokuty podľa predchádzajúcej vety sa Poskytovateľ nezbaví povinnosti odstrániť</w:t>
      </w:r>
      <w:r w:rsidR="00624324" w:rsidRPr="00AE4780">
        <w:rPr>
          <w:rFonts w:ascii="Arial" w:hAnsi="Arial" w:cs="Arial"/>
          <w:color w:val="000000"/>
        </w:rPr>
        <w:t xml:space="preserve"> alebo nahradiť</w:t>
      </w:r>
      <w:r w:rsidRPr="00AE4780">
        <w:rPr>
          <w:rFonts w:ascii="Arial" w:hAnsi="Arial" w:cs="Arial"/>
          <w:color w:val="000000"/>
        </w:rPr>
        <w:t xml:space="preserve"> spôsobenú škodu.</w:t>
      </w:r>
    </w:p>
    <w:p w14:paraId="38EB583F" w14:textId="77777777" w:rsidR="00A45363" w:rsidRPr="00AE4780" w:rsidRDefault="00A45363" w:rsidP="00C154F3">
      <w:pPr>
        <w:pStyle w:val="seNormalny2"/>
        <w:numPr>
          <w:ilvl w:val="1"/>
          <w:numId w:val="6"/>
        </w:numPr>
        <w:spacing w:after="0"/>
        <w:rPr>
          <w:rFonts w:ascii="Arial" w:hAnsi="Arial" w:cs="Arial"/>
        </w:rPr>
      </w:pPr>
      <w:r w:rsidRPr="00AE4780">
        <w:rPr>
          <w:rFonts w:ascii="Arial" w:hAnsi="Arial" w:cs="Arial"/>
        </w:rPr>
        <w:t xml:space="preserve">Objednávateľ si môže v prípade, že u </w:t>
      </w:r>
      <w:proofErr w:type="spellStart"/>
      <w:r w:rsidRPr="00AE4780">
        <w:rPr>
          <w:rFonts w:ascii="Arial" w:hAnsi="Arial" w:cs="Arial"/>
        </w:rPr>
        <w:t>Odpočtára</w:t>
      </w:r>
      <w:proofErr w:type="spellEnd"/>
      <w:r w:rsidRPr="00AE4780">
        <w:rPr>
          <w:rFonts w:ascii="Arial" w:hAnsi="Arial" w:cs="Arial"/>
        </w:rPr>
        <w:t xml:space="preserve"> bude zistená prítomnosť alkoholu, omamných alebo psychotropných látok v tele, uplatniť u Poskytovateľa zmluvnú pokutu vo výške 1.000,- EUR </w:t>
      </w:r>
      <w:r w:rsidR="00624324" w:rsidRPr="00AE4780">
        <w:rPr>
          <w:rFonts w:ascii="Arial" w:hAnsi="Arial" w:cs="Arial"/>
        </w:rPr>
        <w:t>(slovom jed</w:t>
      </w:r>
      <w:r w:rsidR="00B8244D" w:rsidRPr="00AE4780">
        <w:rPr>
          <w:rFonts w:ascii="Arial" w:hAnsi="Arial" w:cs="Arial"/>
        </w:rPr>
        <w:t>e</w:t>
      </w:r>
      <w:r w:rsidR="00624324" w:rsidRPr="00AE4780">
        <w:rPr>
          <w:rFonts w:ascii="Arial" w:hAnsi="Arial" w:cs="Arial"/>
        </w:rPr>
        <w:t>ntisíc eur)</w:t>
      </w:r>
      <w:r w:rsidRPr="00AE4780">
        <w:rPr>
          <w:rFonts w:ascii="Arial" w:hAnsi="Arial" w:cs="Arial"/>
        </w:rPr>
        <w:t xml:space="preserve"> za každý jednotlivý prípad porušenia osobitne (</w:t>
      </w:r>
      <w:proofErr w:type="spellStart"/>
      <w:r w:rsidRPr="00AE4780">
        <w:rPr>
          <w:rFonts w:ascii="Arial" w:hAnsi="Arial" w:cs="Arial"/>
        </w:rPr>
        <w:t>t.j</w:t>
      </w:r>
      <w:proofErr w:type="spellEnd"/>
      <w:r w:rsidRPr="00AE4780">
        <w:rPr>
          <w:rFonts w:ascii="Arial" w:hAnsi="Arial" w:cs="Arial"/>
        </w:rPr>
        <w:t xml:space="preserve">. aj za každý prípad u každého jednotlivého </w:t>
      </w:r>
      <w:proofErr w:type="spellStart"/>
      <w:r w:rsidRPr="00AE4780">
        <w:rPr>
          <w:rFonts w:ascii="Arial" w:hAnsi="Arial" w:cs="Arial"/>
        </w:rPr>
        <w:t>Odpočtára</w:t>
      </w:r>
      <w:proofErr w:type="spellEnd"/>
      <w:r w:rsidRPr="00AE4780">
        <w:rPr>
          <w:rFonts w:ascii="Arial" w:hAnsi="Arial" w:cs="Arial"/>
        </w:rPr>
        <w:t xml:space="preserve"> osobitne).</w:t>
      </w:r>
    </w:p>
    <w:p w14:paraId="37A52B33" w14:textId="77777777" w:rsidR="0094707F" w:rsidRPr="00AE4780" w:rsidRDefault="0094707F" w:rsidP="00C154F3">
      <w:pPr>
        <w:pStyle w:val="seNormalny2"/>
        <w:numPr>
          <w:ilvl w:val="1"/>
          <w:numId w:val="6"/>
        </w:numPr>
        <w:spacing w:after="0"/>
        <w:rPr>
          <w:rFonts w:ascii="Arial" w:hAnsi="Arial" w:cs="Arial"/>
        </w:rPr>
      </w:pPr>
      <w:r w:rsidRPr="00AE4780">
        <w:rPr>
          <w:rFonts w:ascii="Arial" w:hAnsi="Arial" w:cs="Arial"/>
        </w:rPr>
        <w:t>Objednávateľ si môže v prípade, že Poskytovateľ poruší povinnosť týkajúcu sa zmeny subdodávateľa podľa bodu 12.10 Zmluvy uplatniť za každý jednotlivý prípad</w:t>
      </w:r>
      <w:r w:rsidRPr="00AE4780">
        <w:rPr>
          <w:rFonts w:ascii="Arial" w:hAnsi="Arial" w:cs="Arial"/>
          <w:color w:val="000000"/>
        </w:rPr>
        <w:t xml:space="preserve"> </w:t>
      </w:r>
      <w:r w:rsidRPr="00AE4780">
        <w:rPr>
          <w:rFonts w:ascii="Arial" w:hAnsi="Arial" w:cs="Arial"/>
        </w:rPr>
        <w:t xml:space="preserve">zmluvnú pokutu voči Poskytovateľovi vo výške 1000,- EUR (slovom: jedentisíc eur). </w:t>
      </w:r>
    </w:p>
    <w:p w14:paraId="343C7991" w14:textId="77777777" w:rsidR="000D5CA1" w:rsidRPr="00AE4780" w:rsidRDefault="000D5CA1" w:rsidP="00C154F3">
      <w:pPr>
        <w:pStyle w:val="seNormalny2"/>
        <w:numPr>
          <w:ilvl w:val="1"/>
          <w:numId w:val="6"/>
        </w:numPr>
        <w:spacing w:after="0"/>
        <w:rPr>
          <w:rFonts w:ascii="Arial" w:hAnsi="Arial" w:cs="Arial"/>
        </w:rPr>
      </w:pPr>
      <w:r w:rsidRPr="00AE4780">
        <w:rPr>
          <w:rFonts w:ascii="Arial" w:hAnsi="Arial" w:cs="Arial"/>
        </w:rPr>
        <w:t>Pre vylúčenie pochybností sa uvádza, že pre účely výpočtu sankcií podľa Zmluvy sa Cenou Služby rozumie Cena Služby bez DPH.</w:t>
      </w:r>
    </w:p>
    <w:p w14:paraId="0F1074B0" w14:textId="77777777" w:rsidR="000D5CA1" w:rsidRPr="00AE4780" w:rsidRDefault="000D5CA1" w:rsidP="00C154F3">
      <w:pPr>
        <w:pStyle w:val="seNormalny2"/>
        <w:numPr>
          <w:ilvl w:val="1"/>
          <w:numId w:val="6"/>
        </w:numPr>
        <w:spacing w:after="0"/>
        <w:rPr>
          <w:rFonts w:ascii="Arial" w:hAnsi="Arial" w:cs="Arial"/>
        </w:rPr>
      </w:pPr>
      <w:r w:rsidRPr="00AE4780">
        <w:rPr>
          <w:rFonts w:ascii="Arial" w:hAnsi="Arial" w:cs="Arial"/>
          <w:color w:val="000000"/>
        </w:rPr>
        <w:t>Uplatnením</w:t>
      </w:r>
      <w:r w:rsidRPr="00AE4780">
        <w:rPr>
          <w:rFonts w:ascii="Arial" w:hAnsi="Arial" w:cs="Arial"/>
        </w:rPr>
        <w:t xml:space="preserve"> zmluvných pokút podľa tejto Zmluvy nie je dotknutý nárok Objednávateľa na náhradu škody, ktorá mu vznikla z</w:t>
      </w:r>
      <w:r w:rsidR="00624324" w:rsidRPr="00AE4780">
        <w:rPr>
          <w:rFonts w:ascii="Arial" w:hAnsi="Arial" w:cs="Arial"/>
        </w:rPr>
        <w:t xml:space="preserve"> dôvodu</w:t>
      </w:r>
      <w:r w:rsidRPr="00AE4780">
        <w:rPr>
          <w:rFonts w:ascii="Arial" w:hAnsi="Arial" w:cs="Arial"/>
        </w:rPr>
        <w:t> nesplnenia povinnosti zabezpečenej zmluvnou pokutou,</w:t>
      </w:r>
      <w:r w:rsidR="00624324" w:rsidRPr="00AE4780">
        <w:rPr>
          <w:rFonts w:ascii="Arial" w:hAnsi="Arial" w:cs="Arial"/>
        </w:rPr>
        <w:t xml:space="preserve"> a to</w:t>
      </w:r>
      <w:r w:rsidRPr="00AE4780">
        <w:rPr>
          <w:rFonts w:ascii="Arial" w:hAnsi="Arial" w:cs="Arial"/>
        </w:rPr>
        <w:t xml:space="preserve"> v plnej výške. Uplatnením zmluvných pokút podľa tejto Zmluvy nie sú taktiež dotknuté nároky Objednávateľa z vád Služby a ostatné práva Objednávateľa vyplývajúce zo Zmluvy.</w:t>
      </w:r>
    </w:p>
    <w:p w14:paraId="05594295" w14:textId="77777777" w:rsidR="00AE5748" w:rsidRPr="00E52870" w:rsidRDefault="00AE5748" w:rsidP="00AE5748">
      <w:pPr>
        <w:pStyle w:val="seNormalny2"/>
        <w:tabs>
          <w:tab w:val="left" w:pos="9356"/>
        </w:tabs>
        <w:spacing w:after="0"/>
        <w:ind w:left="567"/>
        <w:rPr>
          <w:rFonts w:ascii="Arial" w:hAnsi="Arial" w:cs="Arial"/>
        </w:rPr>
      </w:pPr>
    </w:p>
    <w:p w14:paraId="4C5BFBE9" w14:textId="77777777" w:rsidR="00230967" w:rsidRPr="000B080A" w:rsidRDefault="00230967" w:rsidP="00AE5748">
      <w:pPr>
        <w:pStyle w:val="seNormalny2"/>
        <w:numPr>
          <w:ilvl w:val="0"/>
          <w:numId w:val="6"/>
        </w:numPr>
        <w:tabs>
          <w:tab w:val="left" w:pos="9356"/>
        </w:tabs>
        <w:spacing w:after="0"/>
        <w:jc w:val="center"/>
        <w:rPr>
          <w:rFonts w:ascii="Arial" w:hAnsi="Arial" w:cs="Arial"/>
        </w:rPr>
      </w:pPr>
    </w:p>
    <w:p w14:paraId="7FDBF2CE" w14:textId="77777777" w:rsidR="00230967" w:rsidRPr="00E52870" w:rsidRDefault="00230967" w:rsidP="00AE5748">
      <w:pPr>
        <w:pStyle w:val="seNormalny2"/>
        <w:tabs>
          <w:tab w:val="left" w:pos="9356"/>
        </w:tabs>
        <w:spacing w:after="0"/>
        <w:ind w:left="0"/>
        <w:jc w:val="center"/>
        <w:rPr>
          <w:rFonts w:ascii="Arial" w:hAnsi="Arial" w:cs="Arial"/>
          <w:b/>
        </w:rPr>
      </w:pPr>
      <w:r w:rsidRPr="00E52870">
        <w:rPr>
          <w:rFonts w:ascii="Arial" w:hAnsi="Arial" w:cs="Arial"/>
          <w:b/>
        </w:rPr>
        <w:t>Zodpovednosť za vady</w:t>
      </w:r>
    </w:p>
    <w:p w14:paraId="33FECEE2" w14:textId="77777777" w:rsidR="00AD56E8" w:rsidRPr="002F67A7" w:rsidRDefault="00AD56E8" w:rsidP="00F6358D">
      <w:pPr>
        <w:pStyle w:val="seNormalny2"/>
        <w:numPr>
          <w:ilvl w:val="1"/>
          <w:numId w:val="6"/>
        </w:numPr>
        <w:tabs>
          <w:tab w:val="left" w:pos="9356"/>
        </w:tabs>
        <w:spacing w:after="0"/>
        <w:rPr>
          <w:rFonts w:ascii="Arial" w:hAnsi="Arial" w:cs="Arial"/>
        </w:rPr>
      </w:pPr>
      <w:r w:rsidRPr="00E52870">
        <w:rPr>
          <w:rFonts w:ascii="Arial" w:hAnsi="Arial" w:cs="Arial"/>
        </w:rPr>
        <w:t xml:space="preserve">Poskytovateľ zodpovedá za vady, ktoré mala Služba v okamihu prevzatia Služby Objednávateľom v zmysle tejto </w:t>
      </w:r>
      <w:r w:rsidR="00366BC7" w:rsidRPr="00E52870">
        <w:rPr>
          <w:rFonts w:ascii="Arial" w:hAnsi="Arial" w:cs="Arial"/>
        </w:rPr>
        <w:t>Z</w:t>
      </w:r>
      <w:r w:rsidRPr="00E52870">
        <w:rPr>
          <w:rFonts w:ascii="Arial" w:hAnsi="Arial" w:cs="Arial"/>
        </w:rPr>
        <w:t>mluvy, a to aj v prípade, keď sa</w:t>
      </w:r>
      <w:r w:rsidRPr="002F67A7">
        <w:rPr>
          <w:rFonts w:ascii="Arial" w:hAnsi="Arial" w:cs="Arial"/>
        </w:rPr>
        <w:t xml:space="preserve"> vada stane zjavnou až po tomto okamihu (skryté vady).</w:t>
      </w:r>
    </w:p>
    <w:p w14:paraId="51538C4B" w14:textId="77777777"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0D39EB1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01FBD282"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34C764D9" w14:textId="77777777"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 xml:space="preserve">odstráneniu vady uskutočniť bezodkladne po Oznámení vád Objednávateľom. O odstránení vád zmluvné </w:t>
      </w:r>
      <w:r w:rsidR="009539F0" w:rsidRPr="00A45363">
        <w:rPr>
          <w:rFonts w:ascii="Arial" w:hAnsi="Arial" w:cs="Arial"/>
        </w:rPr>
        <w:lastRenderedPageBreak/>
        <w:t>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6074A556"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75F7B02D" w14:textId="77777777" w:rsidR="00A74F78" w:rsidRPr="00F745A6" w:rsidRDefault="00A74F78" w:rsidP="00F6358D">
      <w:pPr>
        <w:pStyle w:val="seNormalny2"/>
        <w:tabs>
          <w:tab w:val="left" w:pos="9356"/>
        </w:tabs>
        <w:ind w:left="567"/>
        <w:rPr>
          <w:rFonts w:ascii="Arial" w:hAnsi="Arial" w:cs="Arial"/>
          <w:color w:val="000000"/>
        </w:rPr>
      </w:pPr>
    </w:p>
    <w:p w14:paraId="3A2EA9A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2B305174"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77B18F6D"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71D842F4"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08D7C4F" w14:textId="77777777"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1EE6AB4F"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1246A98D" w14:textId="77777777" w:rsidR="00DD78D6" w:rsidRPr="00F745A6" w:rsidRDefault="00DD78D6" w:rsidP="00F6358D">
      <w:pPr>
        <w:pStyle w:val="seNormalny2"/>
        <w:tabs>
          <w:tab w:val="left" w:pos="9356"/>
        </w:tabs>
        <w:spacing w:after="0"/>
        <w:ind w:left="567"/>
        <w:rPr>
          <w:rFonts w:ascii="Arial" w:hAnsi="Arial" w:cs="Arial"/>
        </w:rPr>
      </w:pPr>
    </w:p>
    <w:p w14:paraId="3BE3546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1B28ABA9"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024E427F"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0F59BC49"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0098EE34"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05F6F56B" w14:textId="77777777"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6E31CA02" w14:textId="7777777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9" w:history="1"/>
      <w:r w:rsidR="0061793B" w:rsidRPr="0061793B">
        <w:rPr>
          <w:rFonts w:ascii="Arial" w:hAnsi="Arial" w:cs="Arial"/>
          <w:highlight w:val="yellow"/>
        </w:rPr>
        <w:t>[●]</w:t>
      </w:r>
    </w:p>
    <w:p w14:paraId="071FA6A6"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6448E287" w14:textId="77777777"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5B274609"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0CB69DD1"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54D10688"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71F484AB" w14:textId="7777777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C92783A" w14:textId="77777777"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0" w:history="1"/>
    </w:p>
    <w:p w14:paraId="2A1B1653"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6C342C0A" w14:textId="77777777"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288A7D30" w14:textId="7777777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63F1502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3B9D17CD"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14A6E453" w14:textId="77777777" w:rsidR="00BA72EB" w:rsidRPr="00E52870"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w:t>
      </w:r>
      <w:r w:rsidR="00DD78D6" w:rsidRPr="00E52870">
        <w:rPr>
          <w:rFonts w:ascii="Arial" w:hAnsi="Arial" w:cs="Arial"/>
        </w:rPr>
        <w:t>konkurze a reštrukturalizácii v platnom znení</w:t>
      </w:r>
      <w:r w:rsidR="005F23E6" w:rsidRPr="00E52870">
        <w:rPr>
          <w:rFonts w:ascii="Arial" w:hAnsi="Arial" w:cs="Arial"/>
        </w:rPr>
        <w:t xml:space="preserve"> voči osobe </w:t>
      </w:r>
      <w:r w:rsidR="003141F6" w:rsidRPr="00E52870">
        <w:rPr>
          <w:rFonts w:ascii="Arial" w:hAnsi="Arial" w:cs="Arial"/>
        </w:rPr>
        <w:t>Poskytovateľa</w:t>
      </w:r>
      <w:r w:rsidR="00DD78D6" w:rsidRPr="00E52870">
        <w:rPr>
          <w:rFonts w:ascii="Arial" w:hAnsi="Arial" w:cs="Arial"/>
        </w:rPr>
        <w:t>.</w:t>
      </w:r>
    </w:p>
    <w:p w14:paraId="6191F740" w14:textId="77777777" w:rsidR="004E4AC8" w:rsidRPr="00AE4780" w:rsidRDefault="004E4AC8" w:rsidP="004A6B34">
      <w:pPr>
        <w:pStyle w:val="seNormalny2"/>
        <w:tabs>
          <w:tab w:val="left" w:pos="9356"/>
        </w:tabs>
        <w:spacing w:after="0"/>
        <w:ind w:left="567"/>
        <w:rPr>
          <w:rFonts w:ascii="Arial" w:hAnsi="Arial" w:cs="Arial"/>
          <w:b/>
        </w:rPr>
      </w:pPr>
      <w:r w:rsidRPr="00AE4780">
        <w:rPr>
          <w:rFonts w:ascii="Arial" w:hAnsi="Arial" w:cs="Arial"/>
          <w:b/>
        </w:rPr>
        <w:t>Zabezpečenie záväzkov</w:t>
      </w:r>
    </w:p>
    <w:p w14:paraId="37C74DCF" w14:textId="77777777" w:rsidR="00DD78D6" w:rsidRPr="00AE4780" w:rsidRDefault="004E4AC8" w:rsidP="00F6358D">
      <w:pPr>
        <w:pStyle w:val="seNormalny2"/>
        <w:numPr>
          <w:ilvl w:val="1"/>
          <w:numId w:val="6"/>
        </w:numPr>
        <w:tabs>
          <w:tab w:val="left" w:pos="9356"/>
        </w:tabs>
        <w:spacing w:after="0"/>
        <w:rPr>
          <w:rFonts w:ascii="Arial" w:hAnsi="Arial" w:cs="Arial"/>
        </w:rPr>
      </w:pPr>
      <w:r w:rsidRPr="00AE4780">
        <w:rPr>
          <w:rFonts w:ascii="Arial" w:hAnsi="Arial" w:cs="Arial"/>
        </w:rPr>
        <w:t>Ak sa Poskytovateľ</w:t>
      </w:r>
      <w:r w:rsidR="00BA72EB" w:rsidRPr="00AE4780">
        <w:rPr>
          <w:rFonts w:ascii="Arial" w:hAnsi="Arial" w:cs="Arial"/>
        </w:rPr>
        <w:t xml:space="preserve"> s </w:t>
      </w:r>
      <w:r w:rsidR="00A45363" w:rsidRPr="00AE4780">
        <w:rPr>
          <w:rFonts w:ascii="Arial" w:hAnsi="Arial" w:cs="Arial"/>
        </w:rPr>
        <w:t>O</w:t>
      </w:r>
      <w:r w:rsidR="00BA72EB" w:rsidRPr="00AE4780">
        <w:rPr>
          <w:rFonts w:ascii="Arial" w:hAnsi="Arial" w:cs="Arial"/>
        </w:rPr>
        <w:t xml:space="preserve">bjednávateľom </w:t>
      </w:r>
      <w:r w:rsidRPr="00AE4780">
        <w:rPr>
          <w:rFonts w:ascii="Arial" w:hAnsi="Arial" w:cs="Arial"/>
        </w:rPr>
        <w:t>nedohodne</w:t>
      </w:r>
      <w:r w:rsidR="00BA72EB" w:rsidRPr="00AE4780">
        <w:rPr>
          <w:rFonts w:ascii="Arial" w:hAnsi="Arial" w:cs="Arial"/>
        </w:rPr>
        <w:t xml:space="preserve"> inak (takáto dohoda musí mať </w:t>
      </w:r>
      <w:r w:rsidR="003141F6" w:rsidRPr="00AE4780">
        <w:rPr>
          <w:rFonts w:ascii="Arial" w:hAnsi="Arial" w:cs="Arial"/>
        </w:rPr>
        <w:t>písomnú</w:t>
      </w:r>
      <w:r w:rsidR="00BA72EB" w:rsidRPr="00AE4780">
        <w:rPr>
          <w:rFonts w:ascii="Arial" w:hAnsi="Arial" w:cs="Arial"/>
        </w:rPr>
        <w:t xml:space="preserve"> podobu, ale nemusí byť dodatkom k tejto </w:t>
      </w:r>
      <w:r w:rsidR="00A45363" w:rsidRPr="00AE4780">
        <w:rPr>
          <w:rFonts w:ascii="Arial" w:hAnsi="Arial" w:cs="Arial"/>
        </w:rPr>
        <w:t>Z</w:t>
      </w:r>
      <w:r w:rsidR="00BA72EB" w:rsidRPr="00AE4780">
        <w:rPr>
          <w:rFonts w:ascii="Arial" w:hAnsi="Arial" w:cs="Arial"/>
        </w:rPr>
        <w:t xml:space="preserve">mluve), </w:t>
      </w:r>
      <w:r w:rsidR="00A45363" w:rsidRPr="00AE4780">
        <w:rPr>
          <w:rFonts w:ascii="Arial" w:hAnsi="Arial" w:cs="Arial"/>
        </w:rPr>
        <w:t>P</w:t>
      </w:r>
      <w:r w:rsidR="00BA72EB" w:rsidRPr="00AE4780">
        <w:rPr>
          <w:rFonts w:ascii="Arial" w:hAnsi="Arial" w:cs="Arial"/>
        </w:rPr>
        <w:t xml:space="preserve">oskytovateľ je povinný mať počas celého trvania tejto </w:t>
      </w:r>
      <w:r w:rsidR="003141F6" w:rsidRPr="00AE4780">
        <w:rPr>
          <w:rFonts w:ascii="Arial" w:hAnsi="Arial" w:cs="Arial"/>
        </w:rPr>
        <w:t>Z</w:t>
      </w:r>
      <w:r w:rsidR="00BA72EB" w:rsidRPr="00AE4780">
        <w:rPr>
          <w:rFonts w:ascii="Arial" w:hAnsi="Arial" w:cs="Arial"/>
        </w:rPr>
        <w:t xml:space="preserve">mluvy </w:t>
      </w:r>
    </w:p>
    <w:p w14:paraId="7400C5D4" w14:textId="77777777" w:rsidR="00990BF0" w:rsidRPr="00AE4780" w:rsidRDefault="004E4AC8" w:rsidP="004A6B34">
      <w:pPr>
        <w:pStyle w:val="seNormalny2"/>
        <w:numPr>
          <w:ilvl w:val="2"/>
          <w:numId w:val="120"/>
        </w:numPr>
        <w:tabs>
          <w:tab w:val="left" w:pos="9356"/>
        </w:tabs>
        <w:spacing w:after="0"/>
        <w:ind w:left="1134" w:hanging="567"/>
        <w:rPr>
          <w:rFonts w:ascii="Arial" w:hAnsi="Arial" w:cs="Arial"/>
        </w:rPr>
      </w:pPr>
      <w:r w:rsidRPr="00AE4780">
        <w:rPr>
          <w:rFonts w:ascii="Arial" w:hAnsi="Arial" w:cs="Arial"/>
        </w:rPr>
        <w:lastRenderedPageBreak/>
        <w:t>za podmienok podľa tejto Zmluvy zriadenú bankovú záruku vo výške 50.000,- EUR (slovom päťdesiattisíc</w:t>
      </w:r>
      <w:r w:rsidR="0061793B" w:rsidRPr="00AE4780">
        <w:rPr>
          <w:rFonts w:ascii="Arial" w:hAnsi="Arial" w:cs="Arial"/>
        </w:rPr>
        <w:t xml:space="preserve"> eur</w:t>
      </w:r>
      <w:r w:rsidRPr="00AE4780">
        <w:rPr>
          <w:rFonts w:ascii="Arial" w:hAnsi="Arial" w:cs="Arial"/>
        </w:rPr>
        <w:t xml:space="preserve">) v prospech Objednávateľa (ďalej aj ako „Banková záruka“) </w:t>
      </w:r>
    </w:p>
    <w:p w14:paraId="5CB248BB" w14:textId="77777777" w:rsidR="004E4AC8" w:rsidRPr="00AE4780" w:rsidRDefault="004E4AC8" w:rsidP="00990BF0">
      <w:pPr>
        <w:pStyle w:val="seNormalny2"/>
        <w:tabs>
          <w:tab w:val="left" w:pos="9356"/>
        </w:tabs>
        <w:spacing w:after="0"/>
        <w:ind w:left="1134"/>
        <w:rPr>
          <w:rFonts w:ascii="Arial" w:hAnsi="Arial" w:cs="Arial"/>
        </w:rPr>
      </w:pPr>
      <w:r w:rsidRPr="00AE4780">
        <w:rPr>
          <w:rFonts w:ascii="Arial" w:hAnsi="Arial" w:cs="Arial"/>
        </w:rPr>
        <w:t>alebo</w:t>
      </w:r>
    </w:p>
    <w:p w14:paraId="3E9D0B5F" w14:textId="77777777" w:rsidR="004E4AC8" w:rsidRPr="00AE4780" w:rsidRDefault="004E4AC8" w:rsidP="004A6B34">
      <w:pPr>
        <w:pStyle w:val="seNormalny2"/>
        <w:numPr>
          <w:ilvl w:val="2"/>
          <w:numId w:val="120"/>
        </w:numPr>
        <w:tabs>
          <w:tab w:val="left" w:pos="9356"/>
        </w:tabs>
        <w:spacing w:after="0"/>
        <w:ind w:left="1134" w:hanging="567"/>
        <w:rPr>
          <w:rFonts w:ascii="Arial" w:hAnsi="Arial" w:cs="Arial"/>
        </w:rPr>
      </w:pPr>
      <w:r w:rsidRPr="00AE4780">
        <w:rPr>
          <w:rFonts w:ascii="Arial" w:hAnsi="Arial" w:cs="Arial"/>
        </w:rPr>
        <w:t>za podmienok podľa tejto Zmluvy zložiť na celú dobu trvania tejto Zmluvy na účet Objednávateľa zábezpeku vo výške 50.000,- EUR</w:t>
      </w:r>
      <w:r w:rsidR="0061793B" w:rsidRPr="00AE4780">
        <w:rPr>
          <w:rFonts w:ascii="Arial" w:hAnsi="Arial" w:cs="Arial"/>
        </w:rPr>
        <w:t xml:space="preserve"> (slovom päťdesiattisíc eur</w:t>
      </w:r>
      <w:r w:rsidRPr="00AE4780">
        <w:rPr>
          <w:rFonts w:ascii="Arial" w:hAnsi="Arial" w:cs="Arial"/>
        </w:rPr>
        <w:t>) (ďalej aj ako „Zábezpeka“).</w:t>
      </w:r>
    </w:p>
    <w:p w14:paraId="29CA0265" w14:textId="77777777" w:rsidR="004E4AC8" w:rsidRPr="00AE4780" w:rsidRDefault="004E4AC8" w:rsidP="004A6B34">
      <w:pPr>
        <w:pStyle w:val="seNormalny2"/>
        <w:spacing w:after="0"/>
        <w:ind w:left="0" w:firstLine="567"/>
        <w:rPr>
          <w:rFonts w:ascii="Arial" w:hAnsi="Arial" w:cs="Arial"/>
        </w:rPr>
      </w:pPr>
      <w:r w:rsidRPr="00AE4780">
        <w:rPr>
          <w:rFonts w:ascii="Arial" w:hAnsi="Arial" w:cs="Arial"/>
        </w:rPr>
        <w:t>Porušenie tejto povinnosti je podstatným porušením Zmluvy.</w:t>
      </w:r>
    </w:p>
    <w:p w14:paraId="45CAB016" w14:textId="77777777" w:rsidR="004E4AC8" w:rsidRPr="00AE4780" w:rsidRDefault="004E4AC8" w:rsidP="00996FC7">
      <w:pPr>
        <w:pStyle w:val="seNormalny2"/>
        <w:numPr>
          <w:ilvl w:val="1"/>
          <w:numId w:val="6"/>
        </w:numPr>
        <w:tabs>
          <w:tab w:val="left" w:pos="9356"/>
        </w:tabs>
        <w:spacing w:after="0"/>
        <w:rPr>
          <w:rFonts w:ascii="Arial" w:hAnsi="Arial" w:cs="Arial"/>
        </w:rPr>
      </w:pPr>
      <w:r w:rsidRPr="00AE4780">
        <w:rPr>
          <w:rFonts w:ascii="Arial" w:hAnsi="Arial" w:cs="Arial"/>
        </w:rPr>
        <w:t xml:space="preserve">Banková záruka za </w:t>
      </w:r>
      <w:r w:rsidR="00996FC7" w:rsidRPr="00AE4780">
        <w:rPr>
          <w:rFonts w:ascii="Arial" w:hAnsi="Arial" w:cs="Arial"/>
        </w:rPr>
        <w:t xml:space="preserve">Poskytovateľa </w:t>
      </w:r>
      <w:r w:rsidRPr="00AE4780">
        <w:rPr>
          <w:rFonts w:ascii="Arial" w:hAnsi="Arial" w:cs="Arial"/>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AE4780">
        <w:t xml:space="preserve"> </w:t>
      </w:r>
      <w:r w:rsidR="00996FC7" w:rsidRPr="00AE4780">
        <w:rPr>
          <w:rFonts w:ascii="Arial" w:hAnsi="Arial" w:cs="Arial"/>
        </w:rPr>
        <w:t xml:space="preserve">V prípade čerpania z Bankovej záruky Objednávateľom bude Poskytovateľ bez zbytočného odkladu povinný obnoviť sumu Bankovej záruky do plnej výšky, </w:t>
      </w:r>
      <w:proofErr w:type="spellStart"/>
      <w:r w:rsidR="00996FC7" w:rsidRPr="00AE4780">
        <w:rPr>
          <w:rFonts w:ascii="Arial" w:hAnsi="Arial" w:cs="Arial"/>
        </w:rPr>
        <w:t>t.j</w:t>
      </w:r>
      <w:proofErr w:type="spellEnd"/>
      <w:r w:rsidR="00996FC7" w:rsidRPr="00AE4780">
        <w:rPr>
          <w:rFonts w:ascii="Arial" w:hAnsi="Arial" w:cs="Arial"/>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0BD21C34" w14:textId="77777777" w:rsidR="004E4AC8" w:rsidRPr="00AE4780" w:rsidRDefault="004E4AC8" w:rsidP="004E4AC8">
      <w:pPr>
        <w:pStyle w:val="seNormalny2"/>
        <w:numPr>
          <w:ilvl w:val="1"/>
          <w:numId w:val="6"/>
        </w:numPr>
        <w:tabs>
          <w:tab w:val="left" w:pos="9356"/>
        </w:tabs>
        <w:spacing w:after="0"/>
        <w:rPr>
          <w:rFonts w:ascii="Arial" w:hAnsi="Arial" w:cs="Arial"/>
        </w:rPr>
      </w:pPr>
      <w:r w:rsidRPr="00AE4780">
        <w:rPr>
          <w:rFonts w:ascii="Arial" w:hAnsi="Arial" w:cs="Arial"/>
        </w:rPr>
        <w:t>Originál záručnej listiny Bankovej záruky je Poskytovateľ povinný doručiť Objednávateľovi najneskôr do 7 dní odo dňa uzatvorenia tejto Zmluvy.</w:t>
      </w:r>
    </w:p>
    <w:p w14:paraId="1690B310" w14:textId="519A57ED" w:rsidR="004E4AC8" w:rsidRPr="00AE4780" w:rsidRDefault="004E4AC8" w:rsidP="004E4AC8">
      <w:pPr>
        <w:pStyle w:val="seNormalny2"/>
        <w:numPr>
          <w:ilvl w:val="1"/>
          <w:numId w:val="6"/>
        </w:numPr>
        <w:tabs>
          <w:tab w:val="left" w:pos="9356"/>
        </w:tabs>
        <w:spacing w:after="0"/>
        <w:rPr>
          <w:rFonts w:ascii="Arial" w:hAnsi="Arial" w:cs="Arial"/>
        </w:rPr>
      </w:pPr>
      <w:r w:rsidRPr="00AE4780">
        <w:rPr>
          <w:rFonts w:ascii="Arial" w:hAnsi="Arial" w:cs="Arial"/>
        </w:rPr>
        <w:t>Finančné prostriedky Zábezpeky musia byť zložené na účet Objednávateľa vedený v</w:t>
      </w:r>
      <w:r w:rsidR="00B13A7D" w:rsidRPr="00AE4780">
        <w:rPr>
          <w:rFonts w:ascii="Arial" w:hAnsi="Arial" w:cs="Arial"/>
        </w:rPr>
        <w:t xml:space="preserve">o VÚB, </w:t>
      </w:r>
      <w:proofErr w:type="spellStart"/>
      <w:r w:rsidR="00B13A7D" w:rsidRPr="00AE4780">
        <w:rPr>
          <w:rFonts w:ascii="Arial" w:hAnsi="Arial" w:cs="Arial"/>
        </w:rPr>
        <w:t>a.s</w:t>
      </w:r>
      <w:proofErr w:type="spellEnd"/>
      <w:r w:rsidR="00B13A7D" w:rsidRPr="00AE4780">
        <w:rPr>
          <w:rFonts w:ascii="Arial" w:hAnsi="Arial" w:cs="Arial"/>
        </w:rPr>
        <w:t>., Bratislava</w:t>
      </w:r>
      <w:r w:rsidRPr="00AE4780">
        <w:rPr>
          <w:rFonts w:ascii="Arial" w:hAnsi="Arial" w:cs="Arial"/>
        </w:rPr>
        <w:t>, na číslo účtu</w:t>
      </w:r>
      <w:r w:rsidR="00B13A7D" w:rsidRPr="00AE4780">
        <w:rPr>
          <w:rFonts w:ascii="Arial" w:hAnsi="Arial" w:cs="Arial"/>
        </w:rPr>
        <w:t>: 995255/0200, IBAN: SK49 0200 0000 0000 0099 5255</w:t>
      </w:r>
      <w:r w:rsidRPr="00AE4780">
        <w:rPr>
          <w:rFonts w:ascii="Arial" w:hAnsi="Arial" w:cs="Arial"/>
        </w:rPr>
        <w:t>,</w:t>
      </w:r>
      <w:r w:rsidR="00B13A7D" w:rsidRPr="00AE4780">
        <w:rPr>
          <w:rFonts w:ascii="Arial" w:hAnsi="Arial" w:cs="Arial"/>
        </w:rPr>
        <w:t xml:space="preserve"> SWIFT (BIC): SUBASKBX</w:t>
      </w:r>
      <w:r w:rsidRPr="00AE4780">
        <w:rPr>
          <w:rFonts w:ascii="Arial" w:hAnsi="Arial" w:cs="Arial"/>
        </w:rPr>
        <w:t xml:space="preserve"> variabilný symbol </w:t>
      </w:r>
      <w:r w:rsidR="00F32D4F" w:rsidRPr="00AE4780">
        <w:rPr>
          <w:rFonts w:ascii="Arial" w:hAnsi="Arial" w:cs="Arial"/>
        </w:rPr>
        <w:t>0496</w:t>
      </w:r>
      <w:r w:rsidR="00541E97" w:rsidRPr="00AE4780">
        <w:rPr>
          <w:rFonts w:ascii="Arial" w:hAnsi="Arial" w:cs="Arial"/>
        </w:rPr>
        <w:t>20</w:t>
      </w:r>
      <w:r w:rsidR="00FA70A0" w:rsidRPr="00AE4780">
        <w:rPr>
          <w:rFonts w:ascii="Arial" w:hAnsi="Arial" w:cs="Arial"/>
        </w:rPr>
        <w:t>0</w:t>
      </w:r>
      <w:r w:rsidR="00AC79F9" w:rsidRPr="00AE4780">
        <w:rPr>
          <w:rFonts w:ascii="Arial" w:hAnsi="Arial" w:cs="Arial"/>
        </w:rPr>
        <w:t>5</w:t>
      </w:r>
      <w:r w:rsidRPr="00AE4780">
        <w:rPr>
          <w:rFonts w:ascii="Arial" w:hAnsi="Arial" w:cs="Arial"/>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48321AD1" w14:textId="77777777" w:rsidR="004E4AC8" w:rsidRPr="00AE4780" w:rsidRDefault="004E4AC8" w:rsidP="004E4AC8">
      <w:pPr>
        <w:pStyle w:val="seNormalny2"/>
        <w:numPr>
          <w:ilvl w:val="1"/>
          <w:numId w:val="6"/>
        </w:numPr>
        <w:tabs>
          <w:tab w:val="left" w:pos="9356"/>
        </w:tabs>
        <w:spacing w:after="0"/>
        <w:rPr>
          <w:rFonts w:ascii="Arial" w:hAnsi="Arial" w:cs="Arial"/>
        </w:rPr>
      </w:pPr>
      <w:r w:rsidRPr="00AE4780">
        <w:rPr>
          <w:rFonts w:ascii="Arial" w:hAnsi="Arial" w:cs="Arial"/>
        </w:rPr>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53BB1FF" w14:textId="77777777" w:rsidR="004E4AC8" w:rsidRPr="00AE4780" w:rsidRDefault="004E4AC8" w:rsidP="004E4AC8">
      <w:pPr>
        <w:pStyle w:val="seNormalny2"/>
        <w:numPr>
          <w:ilvl w:val="1"/>
          <w:numId w:val="6"/>
        </w:numPr>
        <w:tabs>
          <w:tab w:val="left" w:pos="9356"/>
        </w:tabs>
        <w:spacing w:after="0"/>
        <w:rPr>
          <w:rFonts w:ascii="Arial" w:hAnsi="Arial" w:cs="Arial"/>
        </w:rPr>
      </w:pPr>
      <w:r w:rsidRPr="00AE4780">
        <w:rPr>
          <w:rFonts w:ascii="Arial" w:hAnsi="Arial" w:cs="Arial"/>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AE4780">
        <w:rPr>
          <w:rFonts w:ascii="Arial" w:hAnsi="Arial" w:cs="Arial"/>
        </w:rPr>
        <w:t xml:space="preserve"> V prípade použitia Zábezpeky alebo jej časti Objednávateľom bude Poskytovateľ bez zbytočného odkladu povinný doplniť Zábezpeku do plnej výšky, </w:t>
      </w:r>
      <w:proofErr w:type="spellStart"/>
      <w:r w:rsidR="00996FC7" w:rsidRPr="00AE4780">
        <w:rPr>
          <w:rFonts w:ascii="Arial" w:hAnsi="Arial" w:cs="Arial"/>
        </w:rPr>
        <w:t>t.j</w:t>
      </w:r>
      <w:proofErr w:type="spellEnd"/>
      <w:r w:rsidR="00996FC7" w:rsidRPr="00AE4780">
        <w:rPr>
          <w:rFonts w:ascii="Arial" w:hAnsi="Arial" w:cs="Arial"/>
        </w:rPr>
        <w:t>. do výšky 50.000,- EUR (slovom päťdesiattisíc eur) a to najneskôr do 10 dní od doručenia písomnej výzvy Objednávateľa na jej doplnenie.</w:t>
      </w:r>
    </w:p>
    <w:p w14:paraId="1E2856F6" w14:textId="77777777" w:rsidR="004E4AC8" w:rsidRPr="00AE4780" w:rsidRDefault="004E4AC8" w:rsidP="004E4AC8">
      <w:pPr>
        <w:pStyle w:val="seNormalny2"/>
        <w:numPr>
          <w:ilvl w:val="1"/>
          <w:numId w:val="6"/>
        </w:numPr>
        <w:tabs>
          <w:tab w:val="left" w:pos="9356"/>
        </w:tabs>
        <w:spacing w:after="0"/>
        <w:rPr>
          <w:rFonts w:ascii="Arial" w:hAnsi="Arial" w:cs="Arial"/>
        </w:rPr>
      </w:pPr>
      <w:r w:rsidRPr="00AE4780">
        <w:rPr>
          <w:rFonts w:ascii="Arial" w:hAnsi="Arial" w:cs="Arial"/>
        </w:rPr>
        <w:t>Počas doby platnosti a účinnosti tejto Zmluvy nemá Objednávateľ povinnosť vrátiť Poskytovateľovi Zábezpeku ani jej časť.</w:t>
      </w:r>
    </w:p>
    <w:p w14:paraId="0C9CCE3F" w14:textId="77777777" w:rsidR="005D14F4" w:rsidRPr="00E52870" w:rsidRDefault="005D14F4" w:rsidP="005D14F4">
      <w:pPr>
        <w:pStyle w:val="seNormalny2"/>
        <w:tabs>
          <w:tab w:val="left" w:pos="9356"/>
        </w:tabs>
        <w:spacing w:after="0"/>
        <w:ind w:left="567"/>
        <w:rPr>
          <w:rFonts w:ascii="Arial" w:hAnsi="Arial" w:cs="Arial"/>
        </w:rPr>
      </w:pPr>
    </w:p>
    <w:p w14:paraId="76A1072C" w14:textId="77777777" w:rsidR="000803F3" w:rsidRPr="000B080A" w:rsidRDefault="000803F3" w:rsidP="00F6358D">
      <w:pPr>
        <w:pStyle w:val="seNormalny2"/>
        <w:numPr>
          <w:ilvl w:val="0"/>
          <w:numId w:val="6"/>
        </w:numPr>
        <w:tabs>
          <w:tab w:val="left" w:pos="9356"/>
        </w:tabs>
        <w:jc w:val="center"/>
        <w:rPr>
          <w:rFonts w:ascii="Arial" w:hAnsi="Arial" w:cs="Arial"/>
          <w:b/>
        </w:rPr>
      </w:pPr>
    </w:p>
    <w:p w14:paraId="1A9D1D58" w14:textId="77777777" w:rsidR="00DD78D6" w:rsidRPr="00E52870" w:rsidRDefault="00DD78D6" w:rsidP="00C12E6D">
      <w:pPr>
        <w:pStyle w:val="seNormalny2"/>
        <w:tabs>
          <w:tab w:val="left" w:pos="9356"/>
        </w:tabs>
        <w:spacing w:after="120"/>
        <w:ind w:left="0"/>
        <w:jc w:val="center"/>
        <w:rPr>
          <w:rFonts w:ascii="Arial" w:hAnsi="Arial" w:cs="Arial"/>
          <w:b/>
        </w:rPr>
      </w:pPr>
      <w:r w:rsidRPr="00E52870">
        <w:rPr>
          <w:rFonts w:ascii="Arial" w:hAnsi="Arial" w:cs="Arial"/>
          <w:b/>
        </w:rPr>
        <w:t>Niektoré ustanovenia týkajúce sa ukončenia Zmluvy</w:t>
      </w:r>
    </w:p>
    <w:p w14:paraId="187B8446" w14:textId="77777777" w:rsidR="005D14F4" w:rsidRDefault="005D14F4" w:rsidP="00F6358D">
      <w:pPr>
        <w:pStyle w:val="seNormalny2"/>
        <w:numPr>
          <w:ilvl w:val="1"/>
          <w:numId w:val="6"/>
        </w:numPr>
        <w:tabs>
          <w:tab w:val="num" w:pos="2054"/>
          <w:tab w:val="left" w:pos="9356"/>
        </w:tabs>
        <w:spacing w:after="0"/>
        <w:rPr>
          <w:rFonts w:ascii="Arial" w:hAnsi="Arial" w:cs="Arial"/>
        </w:rPr>
      </w:pPr>
      <w:r w:rsidRPr="00E52870">
        <w:rPr>
          <w:rFonts w:ascii="Arial" w:hAnsi="Arial" w:cs="Arial"/>
        </w:rPr>
        <w:t>Zmluvu je možné ukončiť spôsobmi vyplývajúcimi z Právnych predpisov ako i zo Zmluvy, vrátane ustanovení Prílohy č. 1 Zmluvy (VOP O</w:t>
      </w:r>
      <w:r>
        <w:rPr>
          <w:rFonts w:ascii="Arial" w:hAnsi="Arial" w:cs="Arial"/>
        </w:rPr>
        <w:t>bjednávateľa).</w:t>
      </w:r>
    </w:p>
    <w:p w14:paraId="558E39F6"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C52659D" w14:textId="77777777" w:rsidR="00061A97"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lastRenderedPageBreak/>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10110A4F" w14:textId="77777777" w:rsidR="00144CAC" w:rsidRPr="00B077A0" w:rsidRDefault="00144CAC" w:rsidP="00C12E6D">
      <w:pPr>
        <w:pStyle w:val="seNormalny2"/>
        <w:numPr>
          <w:ilvl w:val="1"/>
          <w:numId w:val="6"/>
        </w:numPr>
        <w:tabs>
          <w:tab w:val="num" w:pos="2054"/>
        </w:tabs>
        <w:spacing w:after="0"/>
        <w:rPr>
          <w:rFonts w:ascii="Arial" w:hAnsi="Arial" w:cs="Arial"/>
        </w:rPr>
      </w:pPr>
      <w:r>
        <w:rPr>
          <w:rFonts w:ascii="Arial" w:hAnsi="Arial" w:cs="Arial"/>
        </w:rPr>
        <w:t>Poskytovateľ</w:t>
      </w:r>
      <w:r w:rsidRPr="002F67A7">
        <w:rPr>
          <w:rFonts w:ascii="Arial" w:hAnsi="Arial" w:cs="Arial"/>
        </w:rPr>
        <w:t xml:space="preserve"> je oprávnený Zmluvu ukončiť výpoveďou bez udania dôvodu</w:t>
      </w:r>
      <w:r>
        <w:rPr>
          <w:rFonts w:ascii="Arial" w:hAnsi="Arial" w:cs="Arial"/>
        </w:rPr>
        <w:t xml:space="preserve"> najskôr po uplynutí </w:t>
      </w:r>
      <w:r w:rsidR="00DF54E0">
        <w:rPr>
          <w:rFonts w:ascii="Arial" w:hAnsi="Arial" w:cs="Arial"/>
        </w:rPr>
        <w:t>šiestich mesiacov</w:t>
      </w:r>
      <w:r>
        <w:rPr>
          <w:rFonts w:ascii="Arial" w:hAnsi="Arial" w:cs="Arial"/>
        </w:rPr>
        <w:t xml:space="preserve"> odo dňa nadobudnutia platnosti a účinnosti Z</w:t>
      </w:r>
      <w:r w:rsidR="00DF54E0">
        <w:rPr>
          <w:rFonts w:ascii="Arial" w:hAnsi="Arial" w:cs="Arial"/>
        </w:rPr>
        <w:t xml:space="preserve">mluvy </w:t>
      </w:r>
      <w:r w:rsidRPr="002F67A7">
        <w:rPr>
          <w:rFonts w:ascii="Arial" w:hAnsi="Arial" w:cs="Arial"/>
        </w:rPr>
        <w:t>v</w:t>
      </w:r>
      <w:r>
        <w:rPr>
          <w:rFonts w:ascii="Arial" w:hAnsi="Arial" w:cs="Arial"/>
        </w:rPr>
        <w:t> dvanás</w:t>
      </w:r>
      <w:r w:rsidR="00DF54E0">
        <w:rPr>
          <w:rFonts w:ascii="Arial" w:hAnsi="Arial" w:cs="Arial"/>
        </w:rPr>
        <w:t>ť</w:t>
      </w:r>
      <w:r>
        <w:rPr>
          <w:rFonts w:ascii="Arial" w:hAnsi="Arial" w:cs="Arial"/>
        </w:rPr>
        <w:t>mesačnej</w:t>
      </w:r>
      <w:r w:rsidRPr="002F67A7">
        <w:rPr>
          <w:rFonts w:ascii="Arial" w:hAnsi="Arial" w:cs="Arial"/>
        </w:rPr>
        <w:t xml:space="preserve"> výpovednej lehote, ktorá začína plynúť od prvého kalendárneho dňa mesiaca nasledujúceho po doručení výpovede druhej zmluvnej strane</w:t>
      </w:r>
      <w:r>
        <w:rPr>
          <w:rFonts w:ascii="Arial" w:hAnsi="Arial" w:cs="Arial"/>
        </w:rPr>
        <w:t>.</w:t>
      </w:r>
    </w:p>
    <w:p w14:paraId="78C53D1B"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C62ECB" w14:textId="77777777" w:rsidR="00AF4619" w:rsidRDefault="00AF4619" w:rsidP="002F3CA2">
      <w:pPr>
        <w:pStyle w:val="seNormalny2"/>
        <w:spacing w:before="0" w:after="0"/>
        <w:ind w:left="567"/>
        <w:rPr>
          <w:rFonts w:ascii="Arial" w:hAnsi="Arial" w:cs="Arial"/>
          <w:highlight w:val="yellow"/>
        </w:rPr>
      </w:pPr>
    </w:p>
    <w:p w14:paraId="6AFDF07E" w14:textId="77777777" w:rsidR="00956ECA" w:rsidRPr="00F745A6" w:rsidRDefault="00956ECA" w:rsidP="002F3CA2">
      <w:pPr>
        <w:pStyle w:val="seNormalny2"/>
        <w:spacing w:before="0" w:after="0"/>
        <w:ind w:left="567"/>
        <w:rPr>
          <w:rFonts w:ascii="Arial" w:hAnsi="Arial" w:cs="Arial"/>
          <w:highlight w:val="yellow"/>
        </w:rPr>
      </w:pPr>
    </w:p>
    <w:p w14:paraId="2B000E4E"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3C319BFB"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5639B743"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7F385F53" w14:textId="77777777"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30ADF920"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1D3B11C6"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E25A7E7"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05A733FF"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7A82607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6BC13E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2854F1EB"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5DD18C3A"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lastRenderedPageBreak/>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AFD6E54" w14:textId="7777777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777E5D83"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5D651FE" w14:textId="77777777"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A144A39" w14:textId="77777777"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07705B74"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7C713672" w14:textId="77777777"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1E42B44B" w14:textId="77777777"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1AB6FF84" w14:textId="77777777" w:rsidTr="005D14F4">
        <w:tc>
          <w:tcPr>
            <w:tcW w:w="4786" w:type="dxa"/>
            <w:hideMark/>
          </w:tcPr>
          <w:p w14:paraId="000B64E9"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502AF2F2"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526FC3E" w14:textId="77777777" w:rsidTr="005D14F4">
        <w:tc>
          <w:tcPr>
            <w:tcW w:w="4786" w:type="dxa"/>
            <w:hideMark/>
          </w:tcPr>
          <w:p w14:paraId="797524A5"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1E0BC8E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522CF1F5" w14:textId="77777777" w:rsidTr="005D14F4">
        <w:tc>
          <w:tcPr>
            <w:tcW w:w="4786" w:type="dxa"/>
          </w:tcPr>
          <w:p w14:paraId="03A7A474" w14:textId="77777777" w:rsidR="00FE6F5F" w:rsidRPr="00F745A6" w:rsidRDefault="00FE6F5F" w:rsidP="00F6358D">
            <w:pPr>
              <w:pStyle w:val="seNormalny2"/>
              <w:spacing w:before="240"/>
              <w:ind w:left="0"/>
              <w:rPr>
                <w:rFonts w:ascii="Arial" w:hAnsi="Arial" w:cs="Arial"/>
                <w:lang w:eastAsia="en-US"/>
              </w:rPr>
            </w:pPr>
          </w:p>
          <w:p w14:paraId="515CA605"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6A59EA47" w14:textId="4556AC7C" w:rsidR="00FE6F5F" w:rsidRDefault="00E52870" w:rsidP="00F6358D">
            <w:pPr>
              <w:pStyle w:val="seNormalny2"/>
              <w:spacing w:before="0" w:after="0"/>
              <w:ind w:left="567"/>
              <w:rPr>
                <w:rFonts w:ascii="Arial" w:hAnsi="Arial" w:cs="Arial"/>
                <w:lang w:eastAsia="en-US"/>
              </w:rPr>
            </w:pPr>
            <w:r>
              <w:rPr>
                <w:rFonts w:ascii="Arial" w:hAnsi="Arial" w:cs="Arial"/>
                <w:highlight w:val="yellow"/>
              </w:rPr>
              <w:t>[meno, priezvisko a funkcia</w:t>
            </w:r>
            <w:r w:rsidRPr="00C12E6D">
              <w:rPr>
                <w:rFonts w:ascii="Arial" w:hAnsi="Arial" w:cs="Arial"/>
                <w:highlight w:val="yellow"/>
              </w:rPr>
              <w:t>]</w:t>
            </w:r>
          </w:p>
          <w:p w14:paraId="167D852E" w14:textId="77777777" w:rsidR="00FE6F5F" w:rsidRDefault="00FE6F5F" w:rsidP="00F6358D">
            <w:pPr>
              <w:pStyle w:val="seNormalny2"/>
              <w:spacing w:before="0" w:after="0"/>
              <w:ind w:left="567"/>
              <w:rPr>
                <w:rFonts w:ascii="Arial" w:hAnsi="Arial" w:cs="Arial"/>
                <w:lang w:eastAsia="en-US"/>
              </w:rPr>
            </w:pPr>
          </w:p>
          <w:p w14:paraId="686AF1F3" w14:textId="77777777" w:rsidR="00FE6F5F" w:rsidRDefault="00FE6F5F" w:rsidP="00F6358D">
            <w:pPr>
              <w:pStyle w:val="seNormalny2"/>
              <w:spacing w:before="0" w:after="0"/>
              <w:ind w:left="567"/>
              <w:rPr>
                <w:rFonts w:ascii="Arial" w:hAnsi="Arial" w:cs="Arial"/>
                <w:lang w:eastAsia="en-US"/>
              </w:rPr>
            </w:pPr>
          </w:p>
          <w:p w14:paraId="69D0F8FA"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10EC78C6" w14:textId="77777777" w:rsidR="00FE6F5F" w:rsidRPr="00F745A6" w:rsidRDefault="00FE6F5F" w:rsidP="0047424C">
            <w:pPr>
              <w:pStyle w:val="seNormalny2"/>
              <w:spacing w:before="240"/>
              <w:ind w:left="0"/>
              <w:rPr>
                <w:rFonts w:ascii="Arial" w:hAnsi="Arial" w:cs="Arial"/>
                <w:lang w:eastAsia="en-US"/>
              </w:rPr>
            </w:pPr>
          </w:p>
          <w:p w14:paraId="5AE1F143"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28F16D0F" w14:textId="770BF60B" w:rsidR="00FE6F5F" w:rsidRDefault="00E52870" w:rsidP="00E52870">
            <w:pPr>
              <w:pStyle w:val="seNormalny2"/>
              <w:spacing w:before="0" w:after="0"/>
              <w:ind w:left="0"/>
              <w:rPr>
                <w:rFonts w:ascii="Arial" w:hAnsi="Arial" w:cs="Arial"/>
                <w:lang w:eastAsia="en-US"/>
              </w:rPr>
            </w:pPr>
            <w:r>
              <w:rPr>
                <w:rFonts w:ascii="Arial" w:hAnsi="Arial" w:cs="Arial"/>
                <w:highlight w:val="yellow"/>
              </w:rPr>
              <w:t>[meno, priezvisko a funkcia</w:t>
            </w:r>
            <w:r w:rsidRPr="00C12E6D">
              <w:rPr>
                <w:rFonts w:ascii="Arial" w:hAnsi="Arial" w:cs="Arial"/>
                <w:highlight w:val="yellow"/>
              </w:rPr>
              <w:t>]</w:t>
            </w:r>
          </w:p>
          <w:p w14:paraId="50F1AA7F" w14:textId="77777777" w:rsidR="00FE6F5F" w:rsidRDefault="00FE6F5F" w:rsidP="0047424C">
            <w:pPr>
              <w:pStyle w:val="seNormalny2"/>
              <w:spacing w:before="0" w:after="0"/>
              <w:ind w:left="567"/>
              <w:rPr>
                <w:rFonts w:ascii="Arial" w:hAnsi="Arial" w:cs="Arial"/>
                <w:lang w:eastAsia="en-US"/>
              </w:rPr>
            </w:pPr>
          </w:p>
          <w:p w14:paraId="6226A001" w14:textId="77777777" w:rsidR="00FE6F5F" w:rsidRDefault="00FE6F5F" w:rsidP="0047424C">
            <w:pPr>
              <w:pStyle w:val="seNormalny2"/>
              <w:spacing w:before="0" w:after="0"/>
              <w:ind w:left="567"/>
              <w:rPr>
                <w:rFonts w:ascii="Arial" w:hAnsi="Arial" w:cs="Arial"/>
                <w:lang w:eastAsia="en-US"/>
              </w:rPr>
            </w:pPr>
          </w:p>
          <w:p w14:paraId="7ED52658" w14:textId="77777777" w:rsidR="00FE6F5F" w:rsidRPr="00F745A6" w:rsidRDefault="00FE6F5F" w:rsidP="0047424C">
            <w:pPr>
              <w:pStyle w:val="seNormalny2"/>
              <w:spacing w:before="0" w:after="0"/>
              <w:ind w:left="567"/>
              <w:rPr>
                <w:rFonts w:ascii="Arial" w:hAnsi="Arial" w:cs="Arial"/>
                <w:lang w:eastAsia="en-US"/>
              </w:rPr>
            </w:pPr>
          </w:p>
        </w:tc>
      </w:tr>
      <w:tr w:rsidR="00FE6F5F" w:rsidRPr="00E52870" w14:paraId="0BC6DD34" w14:textId="77777777" w:rsidTr="005D14F4">
        <w:tc>
          <w:tcPr>
            <w:tcW w:w="4786" w:type="dxa"/>
          </w:tcPr>
          <w:p w14:paraId="214B24BD" w14:textId="77777777" w:rsidR="00FE6F5F" w:rsidRPr="00E52870" w:rsidRDefault="00FE6F5F" w:rsidP="00F6358D">
            <w:pPr>
              <w:ind w:left="567"/>
              <w:jc w:val="both"/>
              <w:rPr>
                <w:rFonts w:ascii="Arial" w:hAnsi="Arial" w:cs="Arial"/>
                <w:sz w:val="20"/>
                <w:szCs w:val="20"/>
              </w:rPr>
            </w:pPr>
          </w:p>
          <w:p w14:paraId="5ACD2D3E" w14:textId="77777777" w:rsidR="00FE6F5F" w:rsidRPr="00E52870" w:rsidRDefault="005D14F4" w:rsidP="00FE6F5F">
            <w:pPr>
              <w:pStyle w:val="seNormalny2"/>
              <w:spacing w:before="0" w:after="0"/>
              <w:ind w:left="567"/>
              <w:rPr>
                <w:rFonts w:ascii="Arial" w:hAnsi="Arial" w:cs="Arial"/>
                <w:lang w:eastAsia="en-US"/>
              </w:rPr>
            </w:pPr>
            <w:r w:rsidRPr="00E52870">
              <w:rPr>
                <w:rFonts w:ascii="Arial" w:hAnsi="Arial" w:cs="Arial"/>
                <w:lang w:eastAsia="en-US"/>
              </w:rPr>
              <w:t>...................................................</w:t>
            </w:r>
          </w:p>
          <w:p w14:paraId="0C4D8169" w14:textId="31AA9A32" w:rsidR="00FE6F5F" w:rsidRPr="00E52870" w:rsidRDefault="00E52870" w:rsidP="003A039B">
            <w:pPr>
              <w:ind w:left="567"/>
              <w:jc w:val="both"/>
              <w:rPr>
                <w:rFonts w:ascii="Arial" w:hAnsi="Arial" w:cs="Arial"/>
                <w:b/>
                <w:sz w:val="20"/>
                <w:szCs w:val="20"/>
                <w:lang w:eastAsia="en-US"/>
              </w:rPr>
            </w:pPr>
            <w:r w:rsidRPr="00E52870">
              <w:rPr>
                <w:rFonts w:ascii="Arial" w:hAnsi="Arial" w:cs="Arial"/>
                <w:sz w:val="20"/>
                <w:szCs w:val="20"/>
                <w:highlight w:val="yellow"/>
              </w:rPr>
              <w:t>[meno, priezvisko a funkcia]</w:t>
            </w:r>
          </w:p>
          <w:p w14:paraId="146A637A" w14:textId="77777777" w:rsidR="00FE6F5F" w:rsidRPr="00E52870" w:rsidRDefault="00FE6F5F" w:rsidP="003A039B">
            <w:pPr>
              <w:ind w:left="567"/>
              <w:jc w:val="both"/>
              <w:rPr>
                <w:rFonts w:ascii="Arial" w:hAnsi="Arial" w:cs="Arial"/>
                <w:b/>
                <w:sz w:val="20"/>
                <w:szCs w:val="20"/>
                <w:lang w:eastAsia="en-US"/>
              </w:rPr>
            </w:pPr>
          </w:p>
          <w:p w14:paraId="5076F9FD" w14:textId="77777777" w:rsidR="00FE6F5F" w:rsidRPr="00E52870" w:rsidRDefault="00FE6F5F" w:rsidP="003A039B">
            <w:pPr>
              <w:ind w:left="567"/>
              <w:jc w:val="both"/>
              <w:rPr>
                <w:rFonts w:ascii="Arial" w:hAnsi="Arial" w:cs="Arial"/>
                <w:b/>
                <w:sz w:val="20"/>
                <w:szCs w:val="20"/>
                <w:lang w:eastAsia="en-US"/>
              </w:rPr>
            </w:pPr>
          </w:p>
        </w:tc>
        <w:tc>
          <w:tcPr>
            <w:tcW w:w="3170" w:type="dxa"/>
          </w:tcPr>
          <w:p w14:paraId="7F61415D" w14:textId="77777777" w:rsidR="00FE6F5F" w:rsidRPr="00E52870" w:rsidRDefault="00FE6F5F" w:rsidP="0047424C">
            <w:pPr>
              <w:ind w:left="567"/>
              <w:jc w:val="both"/>
              <w:rPr>
                <w:rFonts w:ascii="Arial" w:hAnsi="Arial" w:cs="Arial"/>
                <w:sz w:val="20"/>
                <w:szCs w:val="20"/>
              </w:rPr>
            </w:pPr>
          </w:p>
          <w:p w14:paraId="5115808C" w14:textId="77777777" w:rsidR="00FE6F5F" w:rsidRPr="00E52870" w:rsidRDefault="005D14F4" w:rsidP="005D14F4">
            <w:pPr>
              <w:pStyle w:val="seNormalny2"/>
              <w:spacing w:before="0" w:after="0"/>
              <w:ind w:left="34"/>
              <w:rPr>
                <w:rFonts w:ascii="Arial" w:hAnsi="Arial" w:cs="Arial"/>
                <w:lang w:eastAsia="en-US"/>
              </w:rPr>
            </w:pPr>
            <w:r w:rsidRPr="00E52870">
              <w:rPr>
                <w:rFonts w:ascii="Arial" w:hAnsi="Arial" w:cs="Arial"/>
                <w:lang w:eastAsia="en-US"/>
              </w:rPr>
              <w:t>...................................................</w:t>
            </w:r>
          </w:p>
          <w:p w14:paraId="40F16D20" w14:textId="48236E23" w:rsidR="00FE6F5F" w:rsidRPr="00E52870" w:rsidRDefault="00E52870" w:rsidP="00E52870">
            <w:pPr>
              <w:ind w:left="-70"/>
              <w:jc w:val="both"/>
              <w:rPr>
                <w:rFonts w:ascii="Arial" w:hAnsi="Arial" w:cs="Arial"/>
                <w:b/>
                <w:sz w:val="20"/>
                <w:szCs w:val="20"/>
                <w:lang w:eastAsia="en-US"/>
              </w:rPr>
            </w:pPr>
            <w:r w:rsidRPr="00E52870">
              <w:rPr>
                <w:rFonts w:ascii="Arial" w:hAnsi="Arial" w:cs="Arial"/>
                <w:sz w:val="20"/>
                <w:szCs w:val="20"/>
                <w:highlight w:val="yellow"/>
              </w:rPr>
              <w:t>[meno, priezvisko a funkcia]</w:t>
            </w:r>
          </w:p>
          <w:p w14:paraId="08F43E8B" w14:textId="77777777" w:rsidR="00FE6F5F" w:rsidRPr="00E52870" w:rsidRDefault="00FE6F5F" w:rsidP="0047424C">
            <w:pPr>
              <w:ind w:left="567"/>
              <w:jc w:val="both"/>
              <w:rPr>
                <w:rFonts w:ascii="Arial" w:hAnsi="Arial" w:cs="Arial"/>
                <w:b/>
                <w:sz w:val="20"/>
                <w:szCs w:val="20"/>
                <w:lang w:eastAsia="en-US"/>
              </w:rPr>
            </w:pPr>
          </w:p>
          <w:p w14:paraId="1D100CC7" w14:textId="77777777" w:rsidR="00FE6F5F" w:rsidRPr="00E52870" w:rsidRDefault="00FE6F5F" w:rsidP="0047424C">
            <w:pPr>
              <w:ind w:left="567"/>
              <w:jc w:val="both"/>
              <w:rPr>
                <w:rFonts w:ascii="Arial" w:hAnsi="Arial" w:cs="Arial"/>
                <w:b/>
                <w:sz w:val="20"/>
                <w:szCs w:val="20"/>
                <w:lang w:eastAsia="en-US"/>
              </w:rPr>
            </w:pPr>
          </w:p>
        </w:tc>
      </w:tr>
    </w:tbl>
    <w:p w14:paraId="6720BC20" w14:textId="77777777" w:rsidR="00A37246" w:rsidRDefault="00A37246" w:rsidP="00A37246">
      <w:pPr>
        <w:rPr>
          <w:rFonts w:asciiTheme="minorHAnsi" w:hAnsiTheme="minorHAnsi" w:cstheme="minorBidi"/>
          <w:sz w:val="22"/>
          <w:szCs w:val="22"/>
        </w:rPr>
      </w:pPr>
    </w:p>
    <w:sectPr w:rsidR="00A37246" w:rsidSect="00956ECA">
      <w:headerReference w:type="even" r:id="rId11"/>
      <w:headerReference w:type="default" r:id="rId12"/>
      <w:footerReference w:type="even" r:id="rId13"/>
      <w:footerReference w:type="default" r:id="rId14"/>
      <w:headerReference w:type="first" r:id="rId15"/>
      <w:footerReference w:type="first" r:id="rId16"/>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735DA" w14:textId="77777777" w:rsidR="00AE05D0" w:rsidRDefault="00AE05D0" w:rsidP="00E95014">
      <w:r>
        <w:separator/>
      </w:r>
    </w:p>
  </w:endnote>
  <w:endnote w:type="continuationSeparator" w:id="0">
    <w:p w14:paraId="346BA1BD" w14:textId="77777777" w:rsidR="00AE05D0" w:rsidRDefault="00AE05D0"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874B" w14:textId="77777777" w:rsidR="00E1425F" w:rsidRDefault="00E1425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A8C0" w14:textId="74DE6F9E" w:rsidR="00E52870" w:rsidRPr="00F630B1" w:rsidRDefault="00E52870"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E1425F">
      <w:rPr>
        <w:rStyle w:val="slostrany"/>
        <w:rFonts w:ascii="Arial" w:hAnsi="Arial" w:cs="Arial"/>
        <w:noProof/>
        <w:sz w:val="18"/>
        <w:szCs w:val="18"/>
      </w:rPr>
      <w:t>21</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E1425F">
      <w:rPr>
        <w:rStyle w:val="slostrany"/>
        <w:rFonts w:ascii="Arial" w:hAnsi="Arial" w:cs="Arial"/>
        <w:noProof/>
        <w:sz w:val="18"/>
        <w:szCs w:val="18"/>
      </w:rPr>
      <w:t>24</w:t>
    </w:r>
    <w:r w:rsidRPr="00F630B1">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28D55" w14:textId="77777777" w:rsidR="00E1425F" w:rsidRDefault="00E142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6CFFC" w14:textId="77777777" w:rsidR="00AE05D0" w:rsidRDefault="00AE05D0" w:rsidP="00E95014">
      <w:r>
        <w:separator/>
      </w:r>
    </w:p>
  </w:footnote>
  <w:footnote w:type="continuationSeparator" w:id="0">
    <w:p w14:paraId="38016959" w14:textId="77777777" w:rsidR="00AE05D0" w:rsidRDefault="00AE05D0"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547E" w14:textId="77777777" w:rsidR="00E1425F" w:rsidRDefault="00E142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9433" w14:textId="77777777" w:rsidR="00E52870" w:rsidRDefault="00E52870">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AA67" w14:textId="77777777" w:rsidR="00E52870" w:rsidRPr="00AB371B" w:rsidRDefault="00E52870"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2AE61560" w14:textId="77777777" w:rsidR="00E52870" w:rsidRDefault="00E5287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3511"/>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129B"/>
    <w:rsid w:val="0002277D"/>
    <w:rsid w:val="00023BCF"/>
    <w:rsid w:val="00024333"/>
    <w:rsid w:val="000262CC"/>
    <w:rsid w:val="00026B03"/>
    <w:rsid w:val="00027CD8"/>
    <w:rsid w:val="00027F59"/>
    <w:rsid w:val="0003187C"/>
    <w:rsid w:val="00033342"/>
    <w:rsid w:val="00033B1D"/>
    <w:rsid w:val="0003525C"/>
    <w:rsid w:val="000355EA"/>
    <w:rsid w:val="000358A0"/>
    <w:rsid w:val="00037FDA"/>
    <w:rsid w:val="000436B2"/>
    <w:rsid w:val="0004724C"/>
    <w:rsid w:val="00047DD8"/>
    <w:rsid w:val="0005113C"/>
    <w:rsid w:val="000515F2"/>
    <w:rsid w:val="0005187A"/>
    <w:rsid w:val="00051C58"/>
    <w:rsid w:val="00052A74"/>
    <w:rsid w:val="00060BEA"/>
    <w:rsid w:val="00061A97"/>
    <w:rsid w:val="00061D69"/>
    <w:rsid w:val="00062060"/>
    <w:rsid w:val="000620D3"/>
    <w:rsid w:val="000635A2"/>
    <w:rsid w:val="000705DF"/>
    <w:rsid w:val="000712A5"/>
    <w:rsid w:val="0007228D"/>
    <w:rsid w:val="000754A7"/>
    <w:rsid w:val="00075B74"/>
    <w:rsid w:val="000803F3"/>
    <w:rsid w:val="0008074F"/>
    <w:rsid w:val="0008288B"/>
    <w:rsid w:val="00084CD2"/>
    <w:rsid w:val="000851D0"/>
    <w:rsid w:val="0009212A"/>
    <w:rsid w:val="00093E4D"/>
    <w:rsid w:val="00094B7F"/>
    <w:rsid w:val="000A0220"/>
    <w:rsid w:val="000A2861"/>
    <w:rsid w:val="000A2A81"/>
    <w:rsid w:val="000A6B51"/>
    <w:rsid w:val="000B080A"/>
    <w:rsid w:val="000B347B"/>
    <w:rsid w:val="000B66E5"/>
    <w:rsid w:val="000B6B3B"/>
    <w:rsid w:val="000B7BB8"/>
    <w:rsid w:val="000C27B5"/>
    <w:rsid w:val="000C3AE8"/>
    <w:rsid w:val="000C4491"/>
    <w:rsid w:val="000C4A1F"/>
    <w:rsid w:val="000C5550"/>
    <w:rsid w:val="000D0010"/>
    <w:rsid w:val="000D04B3"/>
    <w:rsid w:val="000D11ED"/>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516A"/>
    <w:rsid w:val="001170BB"/>
    <w:rsid w:val="00117CF7"/>
    <w:rsid w:val="00122F37"/>
    <w:rsid w:val="001233E3"/>
    <w:rsid w:val="001240F0"/>
    <w:rsid w:val="00126434"/>
    <w:rsid w:val="00126A06"/>
    <w:rsid w:val="00130513"/>
    <w:rsid w:val="00130D56"/>
    <w:rsid w:val="0013156F"/>
    <w:rsid w:val="0013262C"/>
    <w:rsid w:val="00132C59"/>
    <w:rsid w:val="00133F5D"/>
    <w:rsid w:val="001344D3"/>
    <w:rsid w:val="001356E0"/>
    <w:rsid w:val="00135BC2"/>
    <w:rsid w:val="00136835"/>
    <w:rsid w:val="00137A7D"/>
    <w:rsid w:val="00137E01"/>
    <w:rsid w:val="001420DF"/>
    <w:rsid w:val="00142839"/>
    <w:rsid w:val="00142C12"/>
    <w:rsid w:val="00143E7D"/>
    <w:rsid w:val="00144CAC"/>
    <w:rsid w:val="00151389"/>
    <w:rsid w:val="0015769F"/>
    <w:rsid w:val="00161FF3"/>
    <w:rsid w:val="00165F0F"/>
    <w:rsid w:val="00166A11"/>
    <w:rsid w:val="00167D85"/>
    <w:rsid w:val="00172656"/>
    <w:rsid w:val="00172AD1"/>
    <w:rsid w:val="001737F7"/>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A5DCB"/>
    <w:rsid w:val="001B0233"/>
    <w:rsid w:val="001B15AB"/>
    <w:rsid w:val="001B33A7"/>
    <w:rsid w:val="001B386A"/>
    <w:rsid w:val="001B514C"/>
    <w:rsid w:val="001B5B1E"/>
    <w:rsid w:val="001B5D2C"/>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0110"/>
    <w:rsid w:val="001F2731"/>
    <w:rsid w:val="001F2E75"/>
    <w:rsid w:val="001F4363"/>
    <w:rsid w:val="001F5518"/>
    <w:rsid w:val="001F623E"/>
    <w:rsid w:val="00201037"/>
    <w:rsid w:val="00207343"/>
    <w:rsid w:val="00211CE0"/>
    <w:rsid w:val="00211D45"/>
    <w:rsid w:val="00211DDF"/>
    <w:rsid w:val="00212AA4"/>
    <w:rsid w:val="002136BC"/>
    <w:rsid w:val="002167F8"/>
    <w:rsid w:val="002168A6"/>
    <w:rsid w:val="002168C6"/>
    <w:rsid w:val="002216B4"/>
    <w:rsid w:val="0022199C"/>
    <w:rsid w:val="00221CC7"/>
    <w:rsid w:val="002268EE"/>
    <w:rsid w:val="00227704"/>
    <w:rsid w:val="00230967"/>
    <w:rsid w:val="0023110D"/>
    <w:rsid w:val="0023239F"/>
    <w:rsid w:val="00232537"/>
    <w:rsid w:val="0023266A"/>
    <w:rsid w:val="002326DD"/>
    <w:rsid w:val="002328F1"/>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750"/>
    <w:rsid w:val="00276A28"/>
    <w:rsid w:val="0027711F"/>
    <w:rsid w:val="00282B94"/>
    <w:rsid w:val="002830C0"/>
    <w:rsid w:val="002A0A31"/>
    <w:rsid w:val="002A3BEB"/>
    <w:rsid w:val="002A4389"/>
    <w:rsid w:val="002A621D"/>
    <w:rsid w:val="002A7BCA"/>
    <w:rsid w:val="002B3E1C"/>
    <w:rsid w:val="002B5603"/>
    <w:rsid w:val="002B6DD1"/>
    <w:rsid w:val="002C3F31"/>
    <w:rsid w:val="002C503D"/>
    <w:rsid w:val="002C5EAF"/>
    <w:rsid w:val="002D3BE4"/>
    <w:rsid w:val="002D47D4"/>
    <w:rsid w:val="002D55A9"/>
    <w:rsid w:val="002D5B91"/>
    <w:rsid w:val="002E06B5"/>
    <w:rsid w:val="002E2E5C"/>
    <w:rsid w:val="002E46F7"/>
    <w:rsid w:val="002E4E62"/>
    <w:rsid w:val="002F2085"/>
    <w:rsid w:val="002F277B"/>
    <w:rsid w:val="002F2F7B"/>
    <w:rsid w:val="002F3CA2"/>
    <w:rsid w:val="002F646F"/>
    <w:rsid w:val="002F67A7"/>
    <w:rsid w:val="00303370"/>
    <w:rsid w:val="00306A2F"/>
    <w:rsid w:val="00312CD4"/>
    <w:rsid w:val="00313878"/>
    <w:rsid w:val="0031395A"/>
    <w:rsid w:val="003141F6"/>
    <w:rsid w:val="003175BE"/>
    <w:rsid w:val="0031761C"/>
    <w:rsid w:val="00317751"/>
    <w:rsid w:val="00320215"/>
    <w:rsid w:val="00326CE8"/>
    <w:rsid w:val="00331A47"/>
    <w:rsid w:val="00332527"/>
    <w:rsid w:val="0033547E"/>
    <w:rsid w:val="00336ADD"/>
    <w:rsid w:val="00337CB7"/>
    <w:rsid w:val="003400FF"/>
    <w:rsid w:val="00353F65"/>
    <w:rsid w:val="003572E2"/>
    <w:rsid w:val="0035737A"/>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2E6C"/>
    <w:rsid w:val="00394B87"/>
    <w:rsid w:val="00397FB0"/>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6573"/>
    <w:rsid w:val="003D7241"/>
    <w:rsid w:val="003E099B"/>
    <w:rsid w:val="003E09AD"/>
    <w:rsid w:val="003E1611"/>
    <w:rsid w:val="003E4A9C"/>
    <w:rsid w:val="003E6A7E"/>
    <w:rsid w:val="003F30AA"/>
    <w:rsid w:val="003F4254"/>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371F"/>
    <w:rsid w:val="004552FF"/>
    <w:rsid w:val="00455DA6"/>
    <w:rsid w:val="004579A3"/>
    <w:rsid w:val="00467415"/>
    <w:rsid w:val="00467596"/>
    <w:rsid w:val="00473DA7"/>
    <w:rsid w:val="00474176"/>
    <w:rsid w:val="0047424C"/>
    <w:rsid w:val="00474F37"/>
    <w:rsid w:val="004807BE"/>
    <w:rsid w:val="00481F25"/>
    <w:rsid w:val="004925A3"/>
    <w:rsid w:val="00492650"/>
    <w:rsid w:val="0049323E"/>
    <w:rsid w:val="00494F9A"/>
    <w:rsid w:val="00496B95"/>
    <w:rsid w:val="0049714E"/>
    <w:rsid w:val="004A1424"/>
    <w:rsid w:val="004A2AE3"/>
    <w:rsid w:val="004A3341"/>
    <w:rsid w:val="004A4854"/>
    <w:rsid w:val="004A488B"/>
    <w:rsid w:val="004A54E1"/>
    <w:rsid w:val="004A6B34"/>
    <w:rsid w:val="004A77EA"/>
    <w:rsid w:val="004A7967"/>
    <w:rsid w:val="004B48F8"/>
    <w:rsid w:val="004B76F4"/>
    <w:rsid w:val="004B79B2"/>
    <w:rsid w:val="004B7E6D"/>
    <w:rsid w:val="004C0429"/>
    <w:rsid w:val="004C49F5"/>
    <w:rsid w:val="004C54D2"/>
    <w:rsid w:val="004C5521"/>
    <w:rsid w:val="004C5916"/>
    <w:rsid w:val="004C668C"/>
    <w:rsid w:val="004D254A"/>
    <w:rsid w:val="004D610B"/>
    <w:rsid w:val="004D6592"/>
    <w:rsid w:val="004D6B3D"/>
    <w:rsid w:val="004E0119"/>
    <w:rsid w:val="004E130D"/>
    <w:rsid w:val="004E33A9"/>
    <w:rsid w:val="004E4601"/>
    <w:rsid w:val="004E4AC8"/>
    <w:rsid w:val="004E52DC"/>
    <w:rsid w:val="004E6007"/>
    <w:rsid w:val="004E7405"/>
    <w:rsid w:val="004F1B60"/>
    <w:rsid w:val="004F2109"/>
    <w:rsid w:val="004F41C4"/>
    <w:rsid w:val="004F44F9"/>
    <w:rsid w:val="004F4797"/>
    <w:rsid w:val="004F6023"/>
    <w:rsid w:val="004F6AE3"/>
    <w:rsid w:val="0050340C"/>
    <w:rsid w:val="0050379E"/>
    <w:rsid w:val="00503C96"/>
    <w:rsid w:val="00503FE1"/>
    <w:rsid w:val="00504A76"/>
    <w:rsid w:val="0050575A"/>
    <w:rsid w:val="00506F91"/>
    <w:rsid w:val="00507EAA"/>
    <w:rsid w:val="0051041C"/>
    <w:rsid w:val="00511074"/>
    <w:rsid w:val="00511368"/>
    <w:rsid w:val="00515EEB"/>
    <w:rsid w:val="00517C0B"/>
    <w:rsid w:val="005233B9"/>
    <w:rsid w:val="005237DD"/>
    <w:rsid w:val="00524F62"/>
    <w:rsid w:val="00527129"/>
    <w:rsid w:val="00531159"/>
    <w:rsid w:val="005313BA"/>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1108"/>
    <w:rsid w:val="0056336C"/>
    <w:rsid w:val="0056396C"/>
    <w:rsid w:val="00564B53"/>
    <w:rsid w:val="00566CE0"/>
    <w:rsid w:val="00572378"/>
    <w:rsid w:val="00574654"/>
    <w:rsid w:val="00575196"/>
    <w:rsid w:val="005760CF"/>
    <w:rsid w:val="00587005"/>
    <w:rsid w:val="00591FC3"/>
    <w:rsid w:val="00593DE4"/>
    <w:rsid w:val="005A0047"/>
    <w:rsid w:val="005A2A37"/>
    <w:rsid w:val="005A2CF1"/>
    <w:rsid w:val="005A3D4A"/>
    <w:rsid w:val="005A48CA"/>
    <w:rsid w:val="005A4E9E"/>
    <w:rsid w:val="005A6708"/>
    <w:rsid w:val="005B73A8"/>
    <w:rsid w:val="005C2CBE"/>
    <w:rsid w:val="005C65A8"/>
    <w:rsid w:val="005D14F4"/>
    <w:rsid w:val="005D3AB3"/>
    <w:rsid w:val="005D41D5"/>
    <w:rsid w:val="005D6589"/>
    <w:rsid w:val="005D6C87"/>
    <w:rsid w:val="005E4A09"/>
    <w:rsid w:val="005E7AE4"/>
    <w:rsid w:val="005E7F09"/>
    <w:rsid w:val="005F172D"/>
    <w:rsid w:val="005F23E6"/>
    <w:rsid w:val="005F2D8B"/>
    <w:rsid w:val="005F3580"/>
    <w:rsid w:val="005F3C4B"/>
    <w:rsid w:val="005F3F77"/>
    <w:rsid w:val="005F64D1"/>
    <w:rsid w:val="00600491"/>
    <w:rsid w:val="006015B4"/>
    <w:rsid w:val="00602AD0"/>
    <w:rsid w:val="00606ED5"/>
    <w:rsid w:val="0061005D"/>
    <w:rsid w:val="00610CF6"/>
    <w:rsid w:val="00611D7A"/>
    <w:rsid w:val="0061793B"/>
    <w:rsid w:val="00617FA9"/>
    <w:rsid w:val="00620566"/>
    <w:rsid w:val="0062097A"/>
    <w:rsid w:val="00621320"/>
    <w:rsid w:val="0062423C"/>
    <w:rsid w:val="00624324"/>
    <w:rsid w:val="006246B2"/>
    <w:rsid w:val="00624B89"/>
    <w:rsid w:val="0062511D"/>
    <w:rsid w:val="00625751"/>
    <w:rsid w:val="00625DA0"/>
    <w:rsid w:val="006263DB"/>
    <w:rsid w:val="0063050B"/>
    <w:rsid w:val="00630B1B"/>
    <w:rsid w:val="00631FD4"/>
    <w:rsid w:val="00633907"/>
    <w:rsid w:val="00634B1E"/>
    <w:rsid w:val="00636235"/>
    <w:rsid w:val="006410BE"/>
    <w:rsid w:val="00641DB4"/>
    <w:rsid w:val="0064219F"/>
    <w:rsid w:val="006421F4"/>
    <w:rsid w:val="006433E2"/>
    <w:rsid w:val="00643BB8"/>
    <w:rsid w:val="0064664C"/>
    <w:rsid w:val="006530C9"/>
    <w:rsid w:val="00656702"/>
    <w:rsid w:val="00656EF9"/>
    <w:rsid w:val="0066028D"/>
    <w:rsid w:val="00667DA0"/>
    <w:rsid w:val="006747A4"/>
    <w:rsid w:val="0067489F"/>
    <w:rsid w:val="0067520F"/>
    <w:rsid w:val="006771AD"/>
    <w:rsid w:val="00681FE9"/>
    <w:rsid w:val="006837BF"/>
    <w:rsid w:val="006839A6"/>
    <w:rsid w:val="00683DB7"/>
    <w:rsid w:val="00685562"/>
    <w:rsid w:val="00686BFE"/>
    <w:rsid w:val="00687133"/>
    <w:rsid w:val="0068734E"/>
    <w:rsid w:val="00690C95"/>
    <w:rsid w:val="006920A1"/>
    <w:rsid w:val="00692D87"/>
    <w:rsid w:val="0069438E"/>
    <w:rsid w:val="00694BD5"/>
    <w:rsid w:val="00695E5F"/>
    <w:rsid w:val="00695F7C"/>
    <w:rsid w:val="006A06C0"/>
    <w:rsid w:val="006A0E4A"/>
    <w:rsid w:val="006A26D4"/>
    <w:rsid w:val="006A5252"/>
    <w:rsid w:val="006A75D5"/>
    <w:rsid w:val="006B3E20"/>
    <w:rsid w:val="006B46AA"/>
    <w:rsid w:val="006B5C07"/>
    <w:rsid w:val="006B618B"/>
    <w:rsid w:val="006B679B"/>
    <w:rsid w:val="006B7B84"/>
    <w:rsid w:val="006C009E"/>
    <w:rsid w:val="006C03D7"/>
    <w:rsid w:val="006E1856"/>
    <w:rsid w:val="006E3814"/>
    <w:rsid w:val="006E3E3C"/>
    <w:rsid w:val="006E535F"/>
    <w:rsid w:val="006E6954"/>
    <w:rsid w:val="006F1224"/>
    <w:rsid w:val="006F21DC"/>
    <w:rsid w:val="006F2482"/>
    <w:rsid w:val="006F3745"/>
    <w:rsid w:val="006F3F43"/>
    <w:rsid w:val="007016D6"/>
    <w:rsid w:val="00701CEC"/>
    <w:rsid w:val="007029BB"/>
    <w:rsid w:val="007041B8"/>
    <w:rsid w:val="00705B3D"/>
    <w:rsid w:val="00705FD9"/>
    <w:rsid w:val="007061CF"/>
    <w:rsid w:val="00710968"/>
    <w:rsid w:val="007147C7"/>
    <w:rsid w:val="007154FC"/>
    <w:rsid w:val="00716392"/>
    <w:rsid w:val="007212A3"/>
    <w:rsid w:val="00724205"/>
    <w:rsid w:val="00724F14"/>
    <w:rsid w:val="007270E1"/>
    <w:rsid w:val="00727109"/>
    <w:rsid w:val="00730AA7"/>
    <w:rsid w:val="00731761"/>
    <w:rsid w:val="007327D3"/>
    <w:rsid w:val="00732CF2"/>
    <w:rsid w:val="00735D8E"/>
    <w:rsid w:val="007366B8"/>
    <w:rsid w:val="00741056"/>
    <w:rsid w:val="00742898"/>
    <w:rsid w:val="007430E9"/>
    <w:rsid w:val="007443B7"/>
    <w:rsid w:val="007457E2"/>
    <w:rsid w:val="0075083E"/>
    <w:rsid w:val="00750B81"/>
    <w:rsid w:val="00754098"/>
    <w:rsid w:val="0075754E"/>
    <w:rsid w:val="00760AE9"/>
    <w:rsid w:val="00760B81"/>
    <w:rsid w:val="007624B4"/>
    <w:rsid w:val="00762BFF"/>
    <w:rsid w:val="0076797D"/>
    <w:rsid w:val="00770A20"/>
    <w:rsid w:val="0077220C"/>
    <w:rsid w:val="00772C59"/>
    <w:rsid w:val="007739EC"/>
    <w:rsid w:val="00776EF8"/>
    <w:rsid w:val="00777084"/>
    <w:rsid w:val="007811C4"/>
    <w:rsid w:val="00781C4A"/>
    <w:rsid w:val="00786C18"/>
    <w:rsid w:val="00790A8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D741E"/>
    <w:rsid w:val="007E1A84"/>
    <w:rsid w:val="007E2363"/>
    <w:rsid w:val="007E4F9C"/>
    <w:rsid w:val="007E796C"/>
    <w:rsid w:val="007F2652"/>
    <w:rsid w:val="007F3A7B"/>
    <w:rsid w:val="007F4562"/>
    <w:rsid w:val="007F4C43"/>
    <w:rsid w:val="00800046"/>
    <w:rsid w:val="008028BA"/>
    <w:rsid w:val="008067A7"/>
    <w:rsid w:val="00807BFA"/>
    <w:rsid w:val="00807E9D"/>
    <w:rsid w:val="0081106C"/>
    <w:rsid w:val="00811D7C"/>
    <w:rsid w:val="008129EA"/>
    <w:rsid w:val="00812E9E"/>
    <w:rsid w:val="008140C5"/>
    <w:rsid w:val="00814210"/>
    <w:rsid w:val="0081461A"/>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0168"/>
    <w:rsid w:val="008548F6"/>
    <w:rsid w:val="0085531E"/>
    <w:rsid w:val="00857B07"/>
    <w:rsid w:val="00862936"/>
    <w:rsid w:val="00862DCB"/>
    <w:rsid w:val="00866B7C"/>
    <w:rsid w:val="008712FD"/>
    <w:rsid w:val="008725C0"/>
    <w:rsid w:val="00872717"/>
    <w:rsid w:val="00873490"/>
    <w:rsid w:val="00873EAF"/>
    <w:rsid w:val="00874BF1"/>
    <w:rsid w:val="00876C3A"/>
    <w:rsid w:val="00877EF7"/>
    <w:rsid w:val="00881FA8"/>
    <w:rsid w:val="00884C1F"/>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40CB"/>
    <w:rsid w:val="008B59D4"/>
    <w:rsid w:val="008B62D5"/>
    <w:rsid w:val="008B63CB"/>
    <w:rsid w:val="008C2940"/>
    <w:rsid w:val="008C2C60"/>
    <w:rsid w:val="008C5DE4"/>
    <w:rsid w:val="008C6A60"/>
    <w:rsid w:val="008D119F"/>
    <w:rsid w:val="008D2AD9"/>
    <w:rsid w:val="008D2E7E"/>
    <w:rsid w:val="008D40B9"/>
    <w:rsid w:val="008D41A6"/>
    <w:rsid w:val="008D7A3B"/>
    <w:rsid w:val="008E01A9"/>
    <w:rsid w:val="008E0EE5"/>
    <w:rsid w:val="008E195D"/>
    <w:rsid w:val="008E1F56"/>
    <w:rsid w:val="008E2229"/>
    <w:rsid w:val="008E33A6"/>
    <w:rsid w:val="008F0FE0"/>
    <w:rsid w:val="008F2358"/>
    <w:rsid w:val="008F29BE"/>
    <w:rsid w:val="008F2FA3"/>
    <w:rsid w:val="008F2FB3"/>
    <w:rsid w:val="008F3383"/>
    <w:rsid w:val="008F3740"/>
    <w:rsid w:val="008F4ED1"/>
    <w:rsid w:val="008F65FD"/>
    <w:rsid w:val="008F67B9"/>
    <w:rsid w:val="00904BE1"/>
    <w:rsid w:val="00904DBE"/>
    <w:rsid w:val="00906580"/>
    <w:rsid w:val="00907251"/>
    <w:rsid w:val="0091047D"/>
    <w:rsid w:val="009119C1"/>
    <w:rsid w:val="009126FE"/>
    <w:rsid w:val="00912743"/>
    <w:rsid w:val="0091588F"/>
    <w:rsid w:val="0092125A"/>
    <w:rsid w:val="00922154"/>
    <w:rsid w:val="009223FB"/>
    <w:rsid w:val="00923737"/>
    <w:rsid w:val="00924745"/>
    <w:rsid w:val="009250DC"/>
    <w:rsid w:val="0092592B"/>
    <w:rsid w:val="00930C99"/>
    <w:rsid w:val="009311A1"/>
    <w:rsid w:val="00931362"/>
    <w:rsid w:val="00936F92"/>
    <w:rsid w:val="00943809"/>
    <w:rsid w:val="0094703E"/>
    <w:rsid w:val="0094707F"/>
    <w:rsid w:val="009472B8"/>
    <w:rsid w:val="00947819"/>
    <w:rsid w:val="00951C4C"/>
    <w:rsid w:val="009525B5"/>
    <w:rsid w:val="009539F0"/>
    <w:rsid w:val="009547A7"/>
    <w:rsid w:val="00954E50"/>
    <w:rsid w:val="00955E09"/>
    <w:rsid w:val="0095615D"/>
    <w:rsid w:val="00956D4C"/>
    <w:rsid w:val="00956ECA"/>
    <w:rsid w:val="00957930"/>
    <w:rsid w:val="00961E9F"/>
    <w:rsid w:val="009641A0"/>
    <w:rsid w:val="009705AE"/>
    <w:rsid w:val="00970676"/>
    <w:rsid w:val="00971679"/>
    <w:rsid w:val="00971F9B"/>
    <w:rsid w:val="00972B1B"/>
    <w:rsid w:val="00973F57"/>
    <w:rsid w:val="009767F4"/>
    <w:rsid w:val="00977EE4"/>
    <w:rsid w:val="00980476"/>
    <w:rsid w:val="00984506"/>
    <w:rsid w:val="009855E4"/>
    <w:rsid w:val="0098587A"/>
    <w:rsid w:val="00985E21"/>
    <w:rsid w:val="00986A61"/>
    <w:rsid w:val="00990BF0"/>
    <w:rsid w:val="00991FF8"/>
    <w:rsid w:val="009968E8"/>
    <w:rsid w:val="00996C59"/>
    <w:rsid w:val="00996FC7"/>
    <w:rsid w:val="009970B3"/>
    <w:rsid w:val="009A1BFD"/>
    <w:rsid w:val="009A451D"/>
    <w:rsid w:val="009A5B1F"/>
    <w:rsid w:val="009A6D4F"/>
    <w:rsid w:val="009A6EC8"/>
    <w:rsid w:val="009B02F9"/>
    <w:rsid w:val="009B0E6C"/>
    <w:rsid w:val="009B103D"/>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0771B"/>
    <w:rsid w:val="00A107BE"/>
    <w:rsid w:val="00A12766"/>
    <w:rsid w:val="00A12F12"/>
    <w:rsid w:val="00A134C1"/>
    <w:rsid w:val="00A13B1B"/>
    <w:rsid w:val="00A16FF7"/>
    <w:rsid w:val="00A17ACE"/>
    <w:rsid w:val="00A23514"/>
    <w:rsid w:val="00A26746"/>
    <w:rsid w:val="00A323B3"/>
    <w:rsid w:val="00A323FE"/>
    <w:rsid w:val="00A32E90"/>
    <w:rsid w:val="00A33BE8"/>
    <w:rsid w:val="00A3401A"/>
    <w:rsid w:val="00A34DEA"/>
    <w:rsid w:val="00A34FE1"/>
    <w:rsid w:val="00A37246"/>
    <w:rsid w:val="00A409FB"/>
    <w:rsid w:val="00A416C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5A11"/>
    <w:rsid w:val="00AA6F11"/>
    <w:rsid w:val="00AA78A5"/>
    <w:rsid w:val="00AB0710"/>
    <w:rsid w:val="00AB2E30"/>
    <w:rsid w:val="00AB371B"/>
    <w:rsid w:val="00AB55C8"/>
    <w:rsid w:val="00AB6240"/>
    <w:rsid w:val="00AB6C3C"/>
    <w:rsid w:val="00AB7EA8"/>
    <w:rsid w:val="00AC5139"/>
    <w:rsid w:val="00AC5D17"/>
    <w:rsid w:val="00AC709A"/>
    <w:rsid w:val="00AC79F9"/>
    <w:rsid w:val="00AD13A9"/>
    <w:rsid w:val="00AD1882"/>
    <w:rsid w:val="00AD2486"/>
    <w:rsid w:val="00AD56E8"/>
    <w:rsid w:val="00AD5765"/>
    <w:rsid w:val="00AD7B92"/>
    <w:rsid w:val="00AE05D0"/>
    <w:rsid w:val="00AE256C"/>
    <w:rsid w:val="00AE4780"/>
    <w:rsid w:val="00AE547C"/>
    <w:rsid w:val="00AE5748"/>
    <w:rsid w:val="00AE719D"/>
    <w:rsid w:val="00AF3EC6"/>
    <w:rsid w:val="00AF4619"/>
    <w:rsid w:val="00AF53BB"/>
    <w:rsid w:val="00AF6C80"/>
    <w:rsid w:val="00AF74F5"/>
    <w:rsid w:val="00B049C2"/>
    <w:rsid w:val="00B05E96"/>
    <w:rsid w:val="00B06764"/>
    <w:rsid w:val="00B077A0"/>
    <w:rsid w:val="00B107C8"/>
    <w:rsid w:val="00B10FA2"/>
    <w:rsid w:val="00B13A7D"/>
    <w:rsid w:val="00B15DAC"/>
    <w:rsid w:val="00B166A1"/>
    <w:rsid w:val="00B2002F"/>
    <w:rsid w:val="00B20452"/>
    <w:rsid w:val="00B2081F"/>
    <w:rsid w:val="00B2483E"/>
    <w:rsid w:val="00B254D4"/>
    <w:rsid w:val="00B27CC9"/>
    <w:rsid w:val="00B305ED"/>
    <w:rsid w:val="00B322DA"/>
    <w:rsid w:val="00B41C59"/>
    <w:rsid w:val="00B44CEE"/>
    <w:rsid w:val="00B45195"/>
    <w:rsid w:val="00B454B4"/>
    <w:rsid w:val="00B50407"/>
    <w:rsid w:val="00B53BC8"/>
    <w:rsid w:val="00B637CB"/>
    <w:rsid w:val="00B6387B"/>
    <w:rsid w:val="00B63EE4"/>
    <w:rsid w:val="00B64825"/>
    <w:rsid w:val="00B649B3"/>
    <w:rsid w:val="00B66DE8"/>
    <w:rsid w:val="00B674B0"/>
    <w:rsid w:val="00B729C6"/>
    <w:rsid w:val="00B72A8D"/>
    <w:rsid w:val="00B72CF5"/>
    <w:rsid w:val="00B74A75"/>
    <w:rsid w:val="00B75AB7"/>
    <w:rsid w:val="00B81CA7"/>
    <w:rsid w:val="00B8244D"/>
    <w:rsid w:val="00B83D40"/>
    <w:rsid w:val="00B8505E"/>
    <w:rsid w:val="00B86B74"/>
    <w:rsid w:val="00B86DFF"/>
    <w:rsid w:val="00B8757C"/>
    <w:rsid w:val="00B90060"/>
    <w:rsid w:val="00B9267C"/>
    <w:rsid w:val="00B93A12"/>
    <w:rsid w:val="00B95F23"/>
    <w:rsid w:val="00B97493"/>
    <w:rsid w:val="00BA0326"/>
    <w:rsid w:val="00BA3E4A"/>
    <w:rsid w:val="00BA624C"/>
    <w:rsid w:val="00BA72EB"/>
    <w:rsid w:val="00BA76AF"/>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E4681"/>
    <w:rsid w:val="00BF166D"/>
    <w:rsid w:val="00BF1F1C"/>
    <w:rsid w:val="00BF29AE"/>
    <w:rsid w:val="00BF5DD0"/>
    <w:rsid w:val="00BF7608"/>
    <w:rsid w:val="00C01338"/>
    <w:rsid w:val="00C03F6D"/>
    <w:rsid w:val="00C040CB"/>
    <w:rsid w:val="00C04579"/>
    <w:rsid w:val="00C06C8F"/>
    <w:rsid w:val="00C12E6D"/>
    <w:rsid w:val="00C12F68"/>
    <w:rsid w:val="00C154F3"/>
    <w:rsid w:val="00C15FF2"/>
    <w:rsid w:val="00C21611"/>
    <w:rsid w:val="00C30A66"/>
    <w:rsid w:val="00C3163D"/>
    <w:rsid w:val="00C41EB6"/>
    <w:rsid w:val="00C4757B"/>
    <w:rsid w:val="00C53EB1"/>
    <w:rsid w:val="00C54DFC"/>
    <w:rsid w:val="00C56720"/>
    <w:rsid w:val="00C577E5"/>
    <w:rsid w:val="00C607FA"/>
    <w:rsid w:val="00C61618"/>
    <w:rsid w:val="00C708B9"/>
    <w:rsid w:val="00C7132F"/>
    <w:rsid w:val="00C71699"/>
    <w:rsid w:val="00C717A2"/>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5F1B"/>
    <w:rsid w:val="00CB748D"/>
    <w:rsid w:val="00CB74D7"/>
    <w:rsid w:val="00CC02BA"/>
    <w:rsid w:val="00CC3FDD"/>
    <w:rsid w:val="00CC5DD6"/>
    <w:rsid w:val="00CC6308"/>
    <w:rsid w:val="00CC6314"/>
    <w:rsid w:val="00CC6859"/>
    <w:rsid w:val="00CD1D22"/>
    <w:rsid w:val="00CD223B"/>
    <w:rsid w:val="00CD3BB6"/>
    <w:rsid w:val="00CD5C38"/>
    <w:rsid w:val="00CD714B"/>
    <w:rsid w:val="00CD7BA8"/>
    <w:rsid w:val="00CE0B16"/>
    <w:rsid w:val="00CE15B7"/>
    <w:rsid w:val="00CE2991"/>
    <w:rsid w:val="00CE3A20"/>
    <w:rsid w:val="00CE3B1D"/>
    <w:rsid w:val="00CE4740"/>
    <w:rsid w:val="00CE4DFE"/>
    <w:rsid w:val="00CE6CC7"/>
    <w:rsid w:val="00CE7DA7"/>
    <w:rsid w:val="00CE7FFA"/>
    <w:rsid w:val="00CF43D3"/>
    <w:rsid w:val="00CF4E51"/>
    <w:rsid w:val="00CF5316"/>
    <w:rsid w:val="00CF5873"/>
    <w:rsid w:val="00CF5ED7"/>
    <w:rsid w:val="00D048DD"/>
    <w:rsid w:val="00D04BE9"/>
    <w:rsid w:val="00D0599E"/>
    <w:rsid w:val="00D0745F"/>
    <w:rsid w:val="00D10555"/>
    <w:rsid w:val="00D1125D"/>
    <w:rsid w:val="00D1185E"/>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473BE"/>
    <w:rsid w:val="00D502C1"/>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08A1"/>
    <w:rsid w:val="00D90B53"/>
    <w:rsid w:val="00D94E03"/>
    <w:rsid w:val="00D94F5D"/>
    <w:rsid w:val="00D959E8"/>
    <w:rsid w:val="00D95DA5"/>
    <w:rsid w:val="00DA0C27"/>
    <w:rsid w:val="00DA1A45"/>
    <w:rsid w:val="00DA2546"/>
    <w:rsid w:val="00DA2891"/>
    <w:rsid w:val="00DA5F19"/>
    <w:rsid w:val="00DB2526"/>
    <w:rsid w:val="00DB3260"/>
    <w:rsid w:val="00DB624D"/>
    <w:rsid w:val="00DC1297"/>
    <w:rsid w:val="00DC15E1"/>
    <w:rsid w:val="00DC16A5"/>
    <w:rsid w:val="00DC3420"/>
    <w:rsid w:val="00DC4ACA"/>
    <w:rsid w:val="00DC5106"/>
    <w:rsid w:val="00DC68C2"/>
    <w:rsid w:val="00DC7846"/>
    <w:rsid w:val="00DD4569"/>
    <w:rsid w:val="00DD528C"/>
    <w:rsid w:val="00DD58A7"/>
    <w:rsid w:val="00DD7458"/>
    <w:rsid w:val="00DD78D6"/>
    <w:rsid w:val="00DD7C71"/>
    <w:rsid w:val="00DE13E7"/>
    <w:rsid w:val="00DE4790"/>
    <w:rsid w:val="00DE5BBC"/>
    <w:rsid w:val="00DF0358"/>
    <w:rsid w:val="00DF16E3"/>
    <w:rsid w:val="00DF19BD"/>
    <w:rsid w:val="00DF1EC6"/>
    <w:rsid w:val="00DF2832"/>
    <w:rsid w:val="00DF2F48"/>
    <w:rsid w:val="00DF54E0"/>
    <w:rsid w:val="00DF6332"/>
    <w:rsid w:val="00E006A5"/>
    <w:rsid w:val="00E022A0"/>
    <w:rsid w:val="00E03D90"/>
    <w:rsid w:val="00E06889"/>
    <w:rsid w:val="00E1425F"/>
    <w:rsid w:val="00E1445B"/>
    <w:rsid w:val="00E1715A"/>
    <w:rsid w:val="00E17FED"/>
    <w:rsid w:val="00E20EF7"/>
    <w:rsid w:val="00E245B1"/>
    <w:rsid w:val="00E25D59"/>
    <w:rsid w:val="00E30F61"/>
    <w:rsid w:val="00E30F85"/>
    <w:rsid w:val="00E3154F"/>
    <w:rsid w:val="00E31A01"/>
    <w:rsid w:val="00E40D95"/>
    <w:rsid w:val="00E42049"/>
    <w:rsid w:val="00E4341F"/>
    <w:rsid w:val="00E4488C"/>
    <w:rsid w:val="00E45516"/>
    <w:rsid w:val="00E5089C"/>
    <w:rsid w:val="00E51B9E"/>
    <w:rsid w:val="00E52870"/>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24B3"/>
    <w:rsid w:val="00E94325"/>
    <w:rsid w:val="00E9464F"/>
    <w:rsid w:val="00E95014"/>
    <w:rsid w:val="00E9532B"/>
    <w:rsid w:val="00EA04B1"/>
    <w:rsid w:val="00EA06A0"/>
    <w:rsid w:val="00EA33A2"/>
    <w:rsid w:val="00EA3F5F"/>
    <w:rsid w:val="00EA4BAD"/>
    <w:rsid w:val="00EA505F"/>
    <w:rsid w:val="00EA653B"/>
    <w:rsid w:val="00EA7715"/>
    <w:rsid w:val="00EB0420"/>
    <w:rsid w:val="00EB0FC1"/>
    <w:rsid w:val="00EB28C4"/>
    <w:rsid w:val="00EB2FB3"/>
    <w:rsid w:val="00EB36D9"/>
    <w:rsid w:val="00EB4AE2"/>
    <w:rsid w:val="00EB680C"/>
    <w:rsid w:val="00EC019D"/>
    <w:rsid w:val="00EC0C12"/>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6C4E"/>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15"/>
    <w:rsid w:val="00F31DF8"/>
    <w:rsid w:val="00F32D4F"/>
    <w:rsid w:val="00F33FFE"/>
    <w:rsid w:val="00F40ECD"/>
    <w:rsid w:val="00F427B5"/>
    <w:rsid w:val="00F4349E"/>
    <w:rsid w:val="00F441DB"/>
    <w:rsid w:val="00F443C2"/>
    <w:rsid w:val="00F454D1"/>
    <w:rsid w:val="00F473AE"/>
    <w:rsid w:val="00F50B35"/>
    <w:rsid w:val="00F5399E"/>
    <w:rsid w:val="00F543DE"/>
    <w:rsid w:val="00F54C18"/>
    <w:rsid w:val="00F604DA"/>
    <w:rsid w:val="00F620C5"/>
    <w:rsid w:val="00F630B1"/>
    <w:rsid w:val="00F6358D"/>
    <w:rsid w:val="00F645B3"/>
    <w:rsid w:val="00F66906"/>
    <w:rsid w:val="00F70DF0"/>
    <w:rsid w:val="00F7106E"/>
    <w:rsid w:val="00F738D7"/>
    <w:rsid w:val="00F745A6"/>
    <w:rsid w:val="00F7460F"/>
    <w:rsid w:val="00F7479A"/>
    <w:rsid w:val="00F74D71"/>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1D41"/>
    <w:rsid w:val="00FB2305"/>
    <w:rsid w:val="00FB29AD"/>
    <w:rsid w:val="00FB3ED9"/>
    <w:rsid w:val="00FB4804"/>
    <w:rsid w:val="00FB6527"/>
    <w:rsid w:val="00FB689C"/>
    <w:rsid w:val="00FC036B"/>
    <w:rsid w:val="00FC51E5"/>
    <w:rsid w:val="00FC55F4"/>
    <w:rsid w:val="00FC6BBC"/>
    <w:rsid w:val="00FD1964"/>
    <w:rsid w:val="00FD3008"/>
    <w:rsid w:val="00FD3AA9"/>
    <w:rsid w:val="00FD4034"/>
    <w:rsid w:val="00FD5460"/>
    <w:rsid w:val="00FD5D76"/>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10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Vraz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001">
      <w:bodyDiv w:val="1"/>
      <w:marLeft w:val="0"/>
      <w:marRight w:val="0"/>
      <w:marTop w:val="0"/>
      <w:marBottom w:val="0"/>
      <w:divBdr>
        <w:top w:val="none" w:sz="0" w:space="0" w:color="auto"/>
        <w:left w:val="none" w:sz="0" w:space="0" w:color="auto"/>
        <w:bottom w:val="none" w:sz="0" w:space="0" w:color="auto"/>
        <w:right w:val="none" w:sz="0" w:space="0" w:color="auto"/>
      </w:divBdr>
    </w:div>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422065992">
      <w:bodyDiv w:val="1"/>
      <w:marLeft w:val="0"/>
      <w:marRight w:val="0"/>
      <w:marTop w:val="0"/>
      <w:marBottom w:val="0"/>
      <w:divBdr>
        <w:top w:val="none" w:sz="0" w:space="0" w:color="auto"/>
        <w:left w:val="none" w:sz="0" w:space="0" w:color="auto"/>
        <w:bottom w:val="none" w:sz="0" w:space="0" w:color="auto"/>
        <w:right w:val="none" w:sz="0" w:space="0" w:color="auto"/>
      </w:divBdr>
    </w:div>
    <w:div w:id="570427539">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480733071">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1B043-5DAC-45A7-A8E8-90D3A1D6B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12338</Words>
  <Characters>70328</Characters>
  <Application>Microsoft Office Word</Application>
  <DocSecurity>0</DocSecurity>
  <Lines>586</Lines>
  <Paragraphs>165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2025-06-02T09:40:00Z</dcterms:created>
  <dcterms:modified xsi:type="dcterms:W3CDTF">2025-06-02T09:40:00Z</dcterms:modified>
</cp:coreProperties>
</file>