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C9" w:rsidRDefault="003C78C9"/>
    <w:p w:rsidR="005C53CE" w:rsidRDefault="005C53CE"/>
    <w:p w:rsidR="005C53CE" w:rsidRDefault="005C53CE">
      <w:r>
        <w:t>Informácia o ponúkanom sortimente v súlade s § 59 ods. 2 ZVO</w:t>
      </w:r>
    </w:p>
    <w:p w:rsidR="005C53CE" w:rsidRDefault="005C53CE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268"/>
      </w:tblGrid>
      <w:tr w:rsidR="00697279" w:rsidTr="00697279">
        <w:trPr>
          <w:trHeight w:val="423"/>
        </w:trPr>
        <w:tc>
          <w:tcPr>
            <w:tcW w:w="562" w:type="dxa"/>
          </w:tcPr>
          <w:p w:rsidR="00697279" w:rsidRPr="006E4BC8" w:rsidRDefault="00697279" w:rsidP="006E4BC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02" w:type="dxa"/>
          </w:tcPr>
          <w:p w:rsidR="00697279" w:rsidRDefault="00697279" w:rsidP="00A107C9">
            <w:pPr>
              <w:rPr>
                <w:b/>
                <w:u w:val="single"/>
              </w:rPr>
            </w:pPr>
            <w:r w:rsidRPr="006E4BC8">
              <w:rPr>
                <w:b/>
              </w:rPr>
              <w:t>Tovar/ komodita</w:t>
            </w:r>
          </w:p>
        </w:tc>
        <w:tc>
          <w:tcPr>
            <w:tcW w:w="2268" w:type="dxa"/>
          </w:tcPr>
          <w:p w:rsidR="00697279" w:rsidRPr="006E4BC8" w:rsidRDefault="00697279" w:rsidP="00697279">
            <w:pPr>
              <w:jc w:val="center"/>
              <w:rPr>
                <w:b/>
              </w:rPr>
            </w:pPr>
            <w:r>
              <w:rPr>
                <w:b/>
              </w:rPr>
              <w:t>CPV kód</w:t>
            </w:r>
            <w:bookmarkStart w:id="0" w:name="_GoBack"/>
            <w:bookmarkEnd w:id="0"/>
          </w:p>
        </w:tc>
      </w:tr>
      <w:tr w:rsidR="00697279" w:rsidTr="00697279">
        <w:trPr>
          <w:trHeight w:val="699"/>
        </w:trPr>
        <w:tc>
          <w:tcPr>
            <w:tcW w:w="562" w:type="dxa"/>
          </w:tcPr>
          <w:p w:rsidR="00697279" w:rsidRDefault="00697279" w:rsidP="00A107C9">
            <w:pPr>
              <w:rPr>
                <w:b/>
                <w:u w:val="single"/>
              </w:rPr>
            </w:pPr>
          </w:p>
        </w:tc>
        <w:tc>
          <w:tcPr>
            <w:tcW w:w="3402" w:type="dxa"/>
          </w:tcPr>
          <w:p w:rsidR="00697279" w:rsidRDefault="00697279" w:rsidP="00A107C9">
            <w:pPr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697279" w:rsidRDefault="00697279" w:rsidP="00A107C9">
            <w:pPr>
              <w:rPr>
                <w:b/>
                <w:u w:val="single"/>
              </w:rPr>
            </w:pPr>
          </w:p>
        </w:tc>
      </w:tr>
      <w:tr w:rsidR="00697279" w:rsidTr="00697279">
        <w:trPr>
          <w:trHeight w:val="699"/>
        </w:trPr>
        <w:tc>
          <w:tcPr>
            <w:tcW w:w="562" w:type="dxa"/>
          </w:tcPr>
          <w:p w:rsidR="00697279" w:rsidRDefault="00697279" w:rsidP="00A107C9">
            <w:pPr>
              <w:rPr>
                <w:b/>
                <w:u w:val="single"/>
              </w:rPr>
            </w:pPr>
          </w:p>
        </w:tc>
        <w:tc>
          <w:tcPr>
            <w:tcW w:w="3402" w:type="dxa"/>
          </w:tcPr>
          <w:p w:rsidR="00697279" w:rsidRDefault="00697279" w:rsidP="00A107C9">
            <w:pPr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697279" w:rsidRDefault="00697279" w:rsidP="00A107C9">
            <w:pPr>
              <w:rPr>
                <w:b/>
                <w:u w:val="single"/>
              </w:rPr>
            </w:pPr>
          </w:p>
        </w:tc>
      </w:tr>
      <w:tr w:rsidR="00697279" w:rsidTr="00697279">
        <w:trPr>
          <w:trHeight w:val="699"/>
        </w:trPr>
        <w:tc>
          <w:tcPr>
            <w:tcW w:w="562" w:type="dxa"/>
          </w:tcPr>
          <w:p w:rsidR="00697279" w:rsidRDefault="00697279" w:rsidP="00A107C9">
            <w:pPr>
              <w:rPr>
                <w:b/>
                <w:u w:val="single"/>
              </w:rPr>
            </w:pPr>
          </w:p>
        </w:tc>
        <w:tc>
          <w:tcPr>
            <w:tcW w:w="3402" w:type="dxa"/>
          </w:tcPr>
          <w:p w:rsidR="00697279" w:rsidRDefault="00697279" w:rsidP="00A107C9">
            <w:pPr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697279" w:rsidRDefault="00697279" w:rsidP="00A107C9">
            <w:pPr>
              <w:rPr>
                <w:b/>
                <w:u w:val="single"/>
              </w:rPr>
            </w:pPr>
          </w:p>
        </w:tc>
      </w:tr>
    </w:tbl>
    <w:p w:rsidR="00C754A3" w:rsidRPr="00C754A3" w:rsidRDefault="00C754A3" w:rsidP="00A107C9">
      <w:pPr>
        <w:rPr>
          <w:b/>
          <w:u w:val="single"/>
        </w:rPr>
      </w:pPr>
    </w:p>
    <w:sectPr w:rsidR="00C754A3" w:rsidRPr="00C754A3" w:rsidSect="00C754A3">
      <w:headerReference w:type="default" r:id="rId6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017" w:rsidRDefault="00406017" w:rsidP="00B927CE">
      <w:pPr>
        <w:spacing w:after="0" w:line="240" w:lineRule="auto"/>
      </w:pPr>
      <w:r>
        <w:separator/>
      </w:r>
    </w:p>
  </w:endnote>
  <w:endnote w:type="continuationSeparator" w:id="0">
    <w:p w:rsidR="00406017" w:rsidRDefault="00406017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017" w:rsidRDefault="00406017" w:rsidP="00B927CE">
      <w:pPr>
        <w:spacing w:after="0" w:line="240" w:lineRule="auto"/>
      </w:pPr>
      <w:r>
        <w:separator/>
      </w:r>
    </w:p>
  </w:footnote>
  <w:footnote w:type="continuationSeparator" w:id="0">
    <w:p w:rsidR="00406017" w:rsidRDefault="00406017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99" w:rsidRDefault="00D93299" w:rsidP="001F6C54">
    <w:pPr>
      <w:pStyle w:val="Hlavika"/>
      <w:jc w:val="both"/>
      <w:rPr>
        <w:b/>
      </w:rPr>
    </w:pPr>
    <w:r w:rsidRPr="00B226DC">
      <w:rPr>
        <w:b/>
      </w:rPr>
      <w:t xml:space="preserve">Príloha č. 4 </w:t>
    </w:r>
    <w:r>
      <w:rPr>
        <w:b/>
      </w:rPr>
      <w:t>–</w:t>
    </w:r>
    <w:r w:rsidRPr="00B226DC">
      <w:rPr>
        <w:b/>
      </w:rPr>
      <w:t xml:space="preserve"> </w:t>
    </w:r>
    <w:r w:rsidR="002E5387">
      <w:rPr>
        <w:b/>
      </w:rPr>
      <w:t>Informácia o sortimente</w:t>
    </w:r>
  </w:p>
  <w:p w:rsidR="00D93299" w:rsidRPr="008E2D8D" w:rsidRDefault="00D93299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F7C8A"/>
    <w:rsid w:val="0012546D"/>
    <w:rsid w:val="00153EF9"/>
    <w:rsid w:val="001F6C54"/>
    <w:rsid w:val="00203CC5"/>
    <w:rsid w:val="002E5387"/>
    <w:rsid w:val="00332061"/>
    <w:rsid w:val="003C78C9"/>
    <w:rsid w:val="00406017"/>
    <w:rsid w:val="004938F2"/>
    <w:rsid w:val="004B7B22"/>
    <w:rsid w:val="004E1ED6"/>
    <w:rsid w:val="00525213"/>
    <w:rsid w:val="00582FC0"/>
    <w:rsid w:val="00583F72"/>
    <w:rsid w:val="00593237"/>
    <w:rsid w:val="005C53CE"/>
    <w:rsid w:val="00647AD7"/>
    <w:rsid w:val="00662D56"/>
    <w:rsid w:val="00697279"/>
    <w:rsid w:val="006A5C15"/>
    <w:rsid w:val="006E4BC8"/>
    <w:rsid w:val="006F0BCA"/>
    <w:rsid w:val="006F3D37"/>
    <w:rsid w:val="0078064D"/>
    <w:rsid w:val="00782EEE"/>
    <w:rsid w:val="0080131B"/>
    <w:rsid w:val="008E2D8D"/>
    <w:rsid w:val="008E6F50"/>
    <w:rsid w:val="00954954"/>
    <w:rsid w:val="009632E6"/>
    <w:rsid w:val="00987AD8"/>
    <w:rsid w:val="009E01F1"/>
    <w:rsid w:val="00A107C9"/>
    <w:rsid w:val="00A13CD8"/>
    <w:rsid w:val="00B226DC"/>
    <w:rsid w:val="00B927CE"/>
    <w:rsid w:val="00BF3CFE"/>
    <w:rsid w:val="00C11F71"/>
    <w:rsid w:val="00C16784"/>
    <w:rsid w:val="00C754A3"/>
    <w:rsid w:val="00CC5766"/>
    <w:rsid w:val="00CC7815"/>
    <w:rsid w:val="00D135B1"/>
    <w:rsid w:val="00D754FE"/>
    <w:rsid w:val="00D93299"/>
    <w:rsid w:val="00DF10A6"/>
    <w:rsid w:val="00EA1AC3"/>
    <w:rsid w:val="00E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061E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  <w:style w:type="table" w:styleId="Mriekatabuky">
    <w:name w:val="Table Grid"/>
    <w:basedOn w:val="Normlnatabuka"/>
    <w:uiPriority w:val="39"/>
    <w:rsid w:val="002E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38</cp:revision>
  <dcterms:created xsi:type="dcterms:W3CDTF">2018-05-04T08:15:00Z</dcterms:created>
  <dcterms:modified xsi:type="dcterms:W3CDTF">2018-06-15T08:09:00Z</dcterms:modified>
</cp:coreProperties>
</file>