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7BE2" w14:textId="77777777" w:rsidR="00E1665E" w:rsidRPr="00F5276B" w:rsidRDefault="00E1665E" w:rsidP="006B3A72">
      <w:pPr>
        <w:pStyle w:val="Nzev"/>
        <w:spacing w:before="120" w:after="120" w:line="276" w:lineRule="auto"/>
        <w:contextualSpacing/>
        <w:rPr>
          <w:rFonts w:asciiTheme="minorHAnsi" w:hAnsiTheme="minorHAnsi" w:cstheme="minorHAnsi"/>
          <w:caps/>
          <w:sz w:val="40"/>
          <w:szCs w:val="40"/>
        </w:rPr>
      </w:pPr>
      <w:r w:rsidRPr="00F5276B">
        <w:rPr>
          <w:rFonts w:asciiTheme="minorHAnsi" w:hAnsiTheme="minorHAnsi" w:cstheme="minorHAnsi"/>
          <w:caps/>
          <w:sz w:val="40"/>
          <w:szCs w:val="40"/>
        </w:rPr>
        <w:t>RÁMCOVÁ Kupní smlouva</w:t>
      </w:r>
    </w:p>
    <w:p w14:paraId="00CB74A8" w14:textId="77777777" w:rsidR="00E1665E" w:rsidRPr="00F5276B" w:rsidRDefault="00E1665E" w:rsidP="006B3A72">
      <w:pPr>
        <w:spacing w:before="120" w:after="120" w:line="276" w:lineRule="auto"/>
        <w:contextualSpacing/>
        <w:jc w:val="center"/>
        <w:rPr>
          <w:rFonts w:asciiTheme="minorHAnsi" w:hAnsiTheme="minorHAnsi" w:cstheme="minorHAnsi"/>
          <w:sz w:val="22"/>
          <w:szCs w:val="22"/>
        </w:rPr>
      </w:pPr>
      <w:r w:rsidRPr="00F5276B">
        <w:rPr>
          <w:rFonts w:asciiTheme="minorHAnsi" w:hAnsiTheme="minorHAnsi" w:cstheme="minorHAnsi"/>
          <w:sz w:val="22"/>
          <w:szCs w:val="22"/>
        </w:rPr>
        <w:t>uzavřená podle § 2079 a násl. občanského zákoníku</w:t>
      </w:r>
    </w:p>
    <w:p w14:paraId="1847058F" w14:textId="77777777" w:rsidR="00E1665E" w:rsidRPr="00F5276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5276B">
        <w:rPr>
          <w:rFonts w:asciiTheme="minorHAnsi" w:hAnsiTheme="minorHAnsi" w:cstheme="minorHAnsi"/>
          <w:b w:val="0"/>
          <w:bCs w:val="0"/>
          <w:sz w:val="22"/>
          <w:szCs w:val="22"/>
        </w:rPr>
        <w:t>Číslo smlouvy prodávajícího:</w:t>
      </w:r>
    </w:p>
    <w:p w14:paraId="77ACFF16" w14:textId="60CC560B" w:rsidR="00E1665E" w:rsidRPr="00F5276B" w:rsidRDefault="00E1665E" w:rsidP="006B3A72">
      <w:pPr>
        <w:pStyle w:val="Nzev"/>
        <w:spacing w:before="120" w:after="120" w:line="276" w:lineRule="auto"/>
        <w:contextualSpacing/>
        <w:jc w:val="both"/>
        <w:rPr>
          <w:rFonts w:asciiTheme="minorHAnsi" w:hAnsiTheme="minorHAnsi" w:cstheme="minorHAnsi"/>
          <w:sz w:val="22"/>
          <w:szCs w:val="22"/>
        </w:rPr>
      </w:pPr>
      <w:r w:rsidRPr="00F5276B">
        <w:rPr>
          <w:rFonts w:asciiTheme="minorHAnsi" w:hAnsiTheme="minorHAnsi" w:cstheme="minorHAnsi"/>
          <w:b w:val="0"/>
          <w:bCs w:val="0"/>
          <w:sz w:val="22"/>
          <w:szCs w:val="22"/>
        </w:rPr>
        <w:t>Číslo smlouvy kupujícího:</w:t>
      </w:r>
      <w:r w:rsidR="00D85CE2" w:rsidRPr="00F5276B">
        <w:rPr>
          <w:rFonts w:asciiTheme="minorHAnsi" w:hAnsiTheme="minorHAnsi" w:cstheme="minorHAnsi"/>
          <w:b w:val="0"/>
          <w:bCs w:val="0"/>
          <w:sz w:val="22"/>
          <w:szCs w:val="22"/>
        </w:rPr>
        <w:t xml:space="preserve"> 2</w:t>
      </w:r>
      <w:r w:rsidR="006C6510">
        <w:rPr>
          <w:rFonts w:asciiTheme="minorHAnsi" w:hAnsiTheme="minorHAnsi" w:cstheme="minorHAnsi"/>
          <w:b w:val="0"/>
          <w:bCs w:val="0"/>
          <w:sz w:val="22"/>
          <w:szCs w:val="22"/>
        </w:rPr>
        <w:t>5</w:t>
      </w:r>
      <w:r w:rsidR="00D85CE2" w:rsidRPr="00F5276B">
        <w:rPr>
          <w:rFonts w:asciiTheme="minorHAnsi" w:hAnsiTheme="minorHAnsi" w:cstheme="minorHAnsi"/>
          <w:b w:val="0"/>
          <w:bCs w:val="0"/>
          <w:sz w:val="22"/>
          <w:szCs w:val="22"/>
        </w:rPr>
        <w:t>/</w:t>
      </w:r>
      <w:proofErr w:type="spellStart"/>
      <w:r w:rsidR="00F70FC0" w:rsidRPr="00F5276B">
        <w:rPr>
          <w:rFonts w:asciiTheme="minorHAnsi" w:hAnsiTheme="minorHAnsi" w:cstheme="minorHAnsi"/>
          <w:b w:val="0"/>
          <w:bCs w:val="0"/>
          <w:sz w:val="22"/>
          <w:szCs w:val="22"/>
        </w:rPr>
        <w:t>xxx</w:t>
      </w:r>
      <w:proofErr w:type="spellEnd"/>
      <w:r w:rsidR="002D4DF7" w:rsidRPr="00F5276B">
        <w:rPr>
          <w:rFonts w:asciiTheme="minorHAnsi" w:hAnsiTheme="minorHAnsi" w:cstheme="minorHAnsi"/>
          <w:b w:val="0"/>
          <w:bCs w:val="0"/>
          <w:sz w:val="22"/>
          <w:szCs w:val="22"/>
        </w:rPr>
        <w:t>/</w:t>
      </w:r>
      <w:r w:rsidR="00D85CE2" w:rsidRPr="00F5276B">
        <w:rPr>
          <w:rFonts w:asciiTheme="minorHAnsi" w:hAnsiTheme="minorHAnsi" w:cstheme="minorHAnsi"/>
          <w:b w:val="0"/>
          <w:bCs w:val="0"/>
          <w:sz w:val="22"/>
          <w:szCs w:val="22"/>
        </w:rPr>
        <w:t>3062</w:t>
      </w:r>
      <w:r w:rsidR="00176DAA">
        <w:rPr>
          <w:rFonts w:asciiTheme="minorHAnsi" w:hAnsiTheme="minorHAnsi" w:cstheme="minorHAnsi"/>
          <w:sz w:val="22"/>
          <w:szCs w:val="22"/>
        </w:rPr>
        <w:pict w14:anchorId="414D641D">
          <v:rect id="_x0000_i1025" style="width:453.6pt;height:1.5pt" o:hralign="center" o:hrstd="t" o:hrnoshade="t" o:hr="t" fillcolor="black [3213]" stroked="f"/>
        </w:pict>
      </w:r>
    </w:p>
    <w:p w14:paraId="52ED5B7C" w14:textId="77777777" w:rsidR="00A43E42" w:rsidRDefault="00A43E42" w:rsidP="00A43E42">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Kupující:</w:t>
      </w:r>
    </w:p>
    <w:p w14:paraId="76DB8321" w14:textId="77777777" w:rsidR="00A43E42" w:rsidRDefault="00A43E42" w:rsidP="00A43E42">
      <w:pPr>
        <w:rPr>
          <w:rFonts w:asciiTheme="minorHAnsi" w:hAnsiTheme="minorHAnsi"/>
          <w:b/>
          <w:iCs/>
          <w:sz w:val="22"/>
          <w:szCs w:val="22"/>
        </w:rPr>
      </w:pPr>
      <w:r>
        <w:rPr>
          <w:rFonts w:asciiTheme="minorHAnsi" w:hAnsiTheme="minorHAnsi"/>
          <w:b/>
          <w:iCs/>
          <w:sz w:val="22"/>
          <w:szCs w:val="22"/>
        </w:rPr>
        <w:t>Dopravní podnik města Brna, a.s.</w:t>
      </w:r>
    </w:p>
    <w:p w14:paraId="5E427615"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Sídlo: </w:t>
      </w:r>
      <w:r w:rsidRPr="00580FF9">
        <w:rPr>
          <w:rFonts w:asciiTheme="minorHAnsi" w:hAnsiTheme="minorHAnsi"/>
          <w:bCs/>
          <w:sz w:val="22"/>
          <w:szCs w:val="22"/>
        </w:rPr>
        <w:t>Hlinky 64/151, Pisárky, 603 00 Brno, Doručovací číslo: 656 46</w:t>
      </w:r>
    </w:p>
    <w:p w14:paraId="36B8EF74" w14:textId="5472F905" w:rsidR="00A43E42" w:rsidRDefault="00A43E42" w:rsidP="00A43E42">
      <w:pPr>
        <w:rPr>
          <w:rFonts w:asciiTheme="minorHAnsi" w:hAnsiTheme="minorHAnsi"/>
          <w:iCs/>
          <w:sz w:val="22"/>
          <w:szCs w:val="22"/>
        </w:rPr>
      </w:pPr>
      <w:r>
        <w:rPr>
          <w:rFonts w:asciiTheme="minorHAnsi" w:hAnsiTheme="minorHAnsi"/>
          <w:iCs/>
          <w:sz w:val="22"/>
          <w:szCs w:val="22"/>
        </w:rPr>
        <w:t xml:space="preserve">Zapsána: </w:t>
      </w:r>
      <w:r w:rsidRPr="00580FF9">
        <w:rPr>
          <w:rFonts w:asciiTheme="minorHAnsi" w:hAnsiTheme="minorHAnsi"/>
          <w:bCs/>
          <w:iCs/>
          <w:sz w:val="22"/>
          <w:szCs w:val="22"/>
        </w:rPr>
        <w:t>v obchodním rejstříku Krajského soudu v Brně, oddíl B, vložka 2463</w:t>
      </w:r>
    </w:p>
    <w:p w14:paraId="6FC6F73A" w14:textId="77777777" w:rsidR="00A43E42" w:rsidRDefault="00A43E42" w:rsidP="00A43E42">
      <w:pPr>
        <w:rPr>
          <w:rFonts w:asciiTheme="minorHAnsi" w:hAnsiTheme="minorHAnsi"/>
          <w:iCs/>
          <w:sz w:val="22"/>
          <w:szCs w:val="22"/>
        </w:rPr>
      </w:pPr>
    </w:p>
    <w:p w14:paraId="3F074DDA" w14:textId="77777777" w:rsidR="00A43E42" w:rsidRDefault="00A43E42" w:rsidP="00A43E42">
      <w:pPr>
        <w:tabs>
          <w:tab w:val="left" w:pos="3828"/>
        </w:tabs>
        <w:rPr>
          <w:rFonts w:asciiTheme="minorHAnsi" w:hAnsiTheme="minorHAnsi"/>
          <w:b/>
          <w:iCs/>
          <w:sz w:val="22"/>
          <w:szCs w:val="22"/>
        </w:rPr>
      </w:pPr>
      <w:r>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b/>
          <w:iCs/>
          <w:sz w:val="22"/>
          <w:szCs w:val="22"/>
        </w:rPr>
        <w:t>Ing. Miloš Havránek</w:t>
      </w:r>
    </w:p>
    <w:p w14:paraId="16427FB0" w14:textId="77777777" w:rsidR="00A43E42" w:rsidRDefault="00A43E42" w:rsidP="00A43E42">
      <w:pPr>
        <w:tabs>
          <w:tab w:val="left" w:pos="3828"/>
        </w:tabs>
        <w:rPr>
          <w:rFonts w:asciiTheme="minorHAnsi" w:hAnsiTheme="minorHAnsi"/>
          <w:bCs/>
          <w:iCs/>
          <w:sz w:val="22"/>
          <w:szCs w:val="22"/>
        </w:rPr>
      </w:pPr>
      <w:r>
        <w:rPr>
          <w:rFonts w:asciiTheme="minorHAnsi" w:hAnsiTheme="minorHAnsi"/>
          <w:b/>
          <w:iCs/>
          <w:sz w:val="22"/>
          <w:szCs w:val="22"/>
        </w:rPr>
        <w:tab/>
      </w:r>
      <w:r>
        <w:rPr>
          <w:rFonts w:asciiTheme="minorHAnsi" w:hAnsiTheme="minorHAnsi"/>
          <w:bCs/>
          <w:iCs/>
          <w:sz w:val="22"/>
          <w:szCs w:val="22"/>
        </w:rPr>
        <w:t>generální ředitel</w:t>
      </w:r>
    </w:p>
    <w:p w14:paraId="10292E19" w14:textId="77777777" w:rsidR="00A43E42" w:rsidRPr="00FA58F5" w:rsidRDefault="00A43E42" w:rsidP="00A43E42">
      <w:pPr>
        <w:tabs>
          <w:tab w:val="left" w:pos="3808"/>
        </w:tabs>
        <w:rPr>
          <w:rFonts w:asciiTheme="minorHAnsi" w:hAnsiTheme="minorHAnsi"/>
          <w:b/>
          <w:iCs/>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b/>
          <w:iCs/>
          <w:sz w:val="22"/>
          <w:szCs w:val="22"/>
        </w:rPr>
        <w:t>Ing. Vladimír Ryšav</w:t>
      </w:r>
      <w:r w:rsidRPr="00FA58F5">
        <w:rPr>
          <w:rFonts w:asciiTheme="minorHAnsi" w:hAnsiTheme="minorHAnsi"/>
          <w:b/>
          <w:iCs/>
          <w:sz w:val="22"/>
          <w:szCs w:val="22"/>
        </w:rPr>
        <w:t>ý</w:t>
      </w:r>
    </w:p>
    <w:p w14:paraId="16DA408A" w14:textId="77777777" w:rsidR="00A43E42" w:rsidRPr="00464CAB" w:rsidRDefault="00A43E42" w:rsidP="00A43E42">
      <w:pPr>
        <w:tabs>
          <w:tab w:val="left" w:pos="3817"/>
        </w:tabs>
        <w:rPr>
          <w:rFonts w:asciiTheme="minorHAnsi" w:hAnsiTheme="minorHAnsi"/>
          <w:iCs/>
          <w:sz w:val="22"/>
          <w:szCs w:val="22"/>
        </w:rPr>
      </w:pPr>
      <w:r w:rsidRPr="00464CAB">
        <w:rPr>
          <w:rFonts w:asciiTheme="minorHAnsi" w:hAnsiTheme="minorHAnsi"/>
          <w:iCs/>
          <w:sz w:val="22"/>
          <w:szCs w:val="22"/>
        </w:rPr>
        <w:tab/>
      </w:r>
      <w:r w:rsidRPr="00FA58F5">
        <w:rPr>
          <w:rFonts w:asciiTheme="minorHAnsi" w:hAnsiTheme="minorHAnsi"/>
          <w:iCs/>
          <w:sz w:val="22"/>
          <w:szCs w:val="22"/>
        </w:rPr>
        <w:t>pověřený</w:t>
      </w:r>
      <w:r w:rsidRPr="00464CAB">
        <w:rPr>
          <w:rFonts w:asciiTheme="minorHAnsi" w:hAnsiTheme="minorHAnsi"/>
          <w:iCs/>
          <w:sz w:val="22"/>
          <w:szCs w:val="22"/>
        </w:rPr>
        <w:t xml:space="preserve"> vedením odboru nákupu a logistiky</w:t>
      </w:r>
    </w:p>
    <w:p w14:paraId="4DEA9E3C" w14:textId="6F2B1C9A" w:rsidR="00A43E42" w:rsidRPr="00464CAB" w:rsidRDefault="00A43E42" w:rsidP="00A43E42">
      <w:pPr>
        <w:tabs>
          <w:tab w:val="left" w:pos="3817"/>
        </w:tabs>
        <w:rPr>
          <w:rFonts w:asciiTheme="minorHAnsi" w:hAnsiTheme="minorHAnsi"/>
          <w:iCs/>
          <w:sz w:val="22"/>
          <w:szCs w:val="22"/>
        </w:rPr>
      </w:pPr>
      <w:r w:rsidRPr="00464CAB">
        <w:rPr>
          <w:rFonts w:asciiTheme="minorHAnsi" w:hAnsiTheme="minorHAnsi"/>
          <w:b/>
          <w:iCs/>
          <w:sz w:val="22"/>
          <w:szCs w:val="22"/>
        </w:rPr>
        <w:tab/>
      </w:r>
      <w:r w:rsidRPr="00464CAB">
        <w:rPr>
          <w:rFonts w:asciiTheme="minorHAnsi" w:hAnsiTheme="minorHAnsi"/>
          <w:iCs/>
          <w:sz w:val="22"/>
          <w:szCs w:val="22"/>
        </w:rPr>
        <w:t xml:space="preserve">tel. 543 171 640, e-mail: </w:t>
      </w:r>
      <w:hyperlink r:id="rId8" w:history="1">
        <w:r w:rsidR="005912BE" w:rsidRPr="00464CAB">
          <w:rPr>
            <w:rStyle w:val="Hypertextovodkaz"/>
            <w:rFonts w:asciiTheme="minorHAnsi" w:hAnsiTheme="minorHAnsi"/>
            <w:iCs/>
            <w:color w:val="auto"/>
            <w:sz w:val="22"/>
            <w:szCs w:val="22"/>
            <w:u w:val="none"/>
          </w:rPr>
          <w:t>vrysavy@dpmb.cz</w:t>
        </w:r>
      </w:hyperlink>
    </w:p>
    <w:p w14:paraId="3CC5552A" w14:textId="6E593E91" w:rsidR="00A43E42" w:rsidRPr="00FA58F5" w:rsidRDefault="00A43E42" w:rsidP="00A43E42">
      <w:pPr>
        <w:tabs>
          <w:tab w:val="left" w:pos="3828"/>
        </w:tabs>
        <w:rPr>
          <w:rFonts w:asciiTheme="minorHAnsi" w:hAnsiTheme="minorHAnsi"/>
          <w:b/>
          <w:iCs/>
          <w:sz w:val="22"/>
          <w:szCs w:val="22"/>
        </w:rPr>
      </w:pPr>
      <w:r w:rsidRPr="00FA58F5">
        <w:rPr>
          <w:rFonts w:asciiTheme="minorHAnsi" w:hAnsiTheme="minorHAnsi"/>
          <w:iCs/>
          <w:sz w:val="22"/>
          <w:szCs w:val="22"/>
        </w:rPr>
        <w:t xml:space="preserve">Kontaktní osoba ve věcech technických: </w:t>
      </w:r>
      <w:r w:rsidRPr="00FA58F5">
        <w:rPr>
          <w:rFonts w:asciiTheme="minorHAnsi" w:hAnsiTheme="minorHAnsi"/>
          <w:iCs/>
          <w:sz w:val="22"/>
          <w:szCs w:val="22"/>
        </w:rPr>
        <w:tab/>
      </w:r>
      <w:r w:rsidR="00453339" w:rsidRPr="00FA58F5">
        <w:rPr>
          <w:rFonts w:asciiTheme="minorHAnsi" w:hAnsiTheme="minorHAnsi"/>
          <w:b/>
          <w:iCs/>
          <w:sz w:val="22"/>
          <w:szCs w:val="22"/>
        </w:rPr>
        <w:t>František Majer</w:t>
      </w:r>
    </w:p>
    <w:p w14:paraId="7960FF46" w14:textId="1F744FE9" w:rsidR="00A43E42" w:rsidRPr="00464CAB" w:rsidRDefault="00A43E42" w:rsidP="00A43E42">
      <w:pPr>
        <w:tabs>
          <w:tab w:val="left" w:pos="3828"/>
        </w:tabs>
        <w:rPr>
          <w:rFonts w:asciiTheme="minorHAnsi" w:hAnsiTheme="minorHAnsi"/>
          <w:bCs/>
          <w:iCs/>
          <w:sz w:val="22"/>
          <w:szCs w:val="22"/>
        </w:rPr>
      </w:pPr>
      <w:r w:rsidRPr="00464CAB">
        <w:rPr>
          <w:rFonts w:asciiTheme="minorHAnsi" w:hAnsiTheme="minorHAnsi"/>
          <w:b/>
          <w:iCs/>
          <w:sz w:val="22"/>
          <w:szCs w:val="22"/>
        </w:rPr>
        <w:tab/>
      </w:r>
      <w:r w:rsidRPr="00464CAB">
        <w:rPr>
          <w:rFonts w:asciiTheme="minorHAnsi" w:hAnsiTheme="minorHAnsi"/>
          <w:bCs/>
          <w:iCs/>
          <w:sz w:val="22"/>
          <w:szCs w:val="22"/>
        </w:rPr>
        <w:t>referent odboru nákupu a logisti</w:t>
      </w:r>
      <w:r w:rsidR="00C777B7" w:rsidRPr="00464CAB">
        <w:rPr>
          <w:rFonts w:asciiTheme="minorHAnsi" w:hAnsiTheme="minorHAnsi"/>
          <w:bCs/>
          <w:iCs/>
          <w:sz w:val="22"/>
          <w:szCs w:val="22"/>
        </w:rPr>
        <w:t>ky</w:t>
      </w:r>
    </w:p>
    <w:p w14:paraId="192E2A86" w14:textId="2F9B41D7" w:rsidR="00A43E42" w:rsidRPr="00FA58F5" w:rsidRDefault="00A43E42" w:rsidP="00A43E42">
      <w:pPr>
        <w:tabs>
          <w:tab w:val="left" w:pos="3828"/>
        </w:tabs>
        <w:rPr>
          <w:rFonts w:asciiTheme="minorHAnsi" w:hAnsiTheme="minorHAnsi"/>
          <w:iCs/>
          <w:sz w:val="22"/>
          <w:szCs w:val="22"/>
        </w:rPr>
      </w:pPr>
      <w:r w:rsidRPr="00FA58F5">
        <w:rPr>
          <w:rFonts w:asciiTheme="minorHAnsi" w:hAnsiTheme="minorHAnsi"/>
          <w:b/>
          <w:iCs/>
          <w:sz w:val="22"/>
          <w:szCs w:val="22"/>
        </w:rPr>
        <w:tab/>
      </w:r>
      <w:r w:rsidRPr="00FA58F5">
        <w:rPr>
          <w:rFonts w:asciiTheme="minorHAnsi" w:hAnsiTheme="minorHAnsi"/>
          <w:iCs/>
          <w:sz w:val="22"/>
          <w:szCs w:val="22"/>
        </w:rPr>
        <w:t>tel. 543 171 6</w:t>
      </w:r>
      <w:r w:rsidR="00453339" w:rsidRPr="00FA58F5">
        <w:rPr>
          <w:rFonts w:asciiTheme="minorHAnsi" w:hAnsiTheme="minorHAnsi"/>
          <w:iCs/>
          <w:sz w:val="22"/>
          <w:szCs w:val="22"/>
        </w:rPr>
        <w:t>5</w:t>
      </w:r>
      <w:r w:rsidR="00C777B7" w:rsidRPr="00FA58F5">
        <w:rPr>
          <w:rFonts w:asciiTheme="minorHAnsi" w:hAnsiTheme="minorHAnsi"/>
          <w:iCs/>
          <w:sz w:val="22"/>
          <w:szCs w:val="22"/>
        </w:rPr>
        <w:t>8</w:t>
      </w:r>
      <w:r w:rsidRPr="00FA58F5">
        <w:rPr>
          <w:rFonts w:asciiTheme="minorHAnsi" w:hAnsiTheme="minorHAnsi"/>
          <w:iCs/>
          <w:sz w:val="22"/>
          <w:szCs w:val="22"/>
        </w:rPr>
        <w:t xml:space="preserve">, e-mail: </w:t>
      </w:r>
      <w:hyperlink r:id="rId9" w:history="1">
        <w:r w:rsidR="00453339" w:rsidRPr="00464CAB">
          <w:rPr>
            <w:rStyle w:val="Hypertextovodkaz"/>
            <w:rFonts w:asciiTheme="minorHAnsi" w:hAnsiTheme="minorHAnsi"/>
            <w:iCs/>
            <w:color w:val="auto"/>
            <w:sz w:val="22"/>
            <w:szCs w:val="22"/>
            <w:u w:val="none"/>
          </w:rPr>
          <w:t>fmajer</w:t>
        </w:r>
        <w:r w:rsidR="00C777B7" w:rsidRPr="00464CAB">
          <w:rPr>
            <w:rStyle w:val="Hypertextovodkaz"/>
            <w:rFonts w:asciiTheme="minorHAnsi" w:hAnsiTheme="minorHAnsi"/>
            <w:iCs/>
            <w:color w:val="auto"/>
            <w:sz w:val="22"/>
            <w:szCs w:val="22"/>
            <w:u w:val="none"/>
          </w:rPr>
          <w:t>@dpmb.cz</w:t>
        </w:r>
      </w:hyperlink>
    </w:p>
    <w:p w14:paraId="1B222788" w14:textId="77777777" w:rsidR="00A43E42" w:rsidRDefault="00A43E42" w:rsidP="00A43E42">
      <w:pPr>
        <w:rPr>
          <w:rFonts w:asciiTheme="minorHAnsi" w:hAnsiTheme="minorHAnsi"/>
          <w:iCs/>
          <w:sz w:val="22"/>
          <w:szCs w:val="22"/>
        </w:rPr>
      </w:pPr>
    </w:p>
    <w:p w14:paraId="08533F83" w14:textId="77777777" w:rsidR="00A43E42" w:rsidRDefault="00A43E42" w:rsidP="00A43E42">
      <w:pPr>
        <w:rPr>
          <w:rFonts w:asciiTheme="minorHAnsi" w:hAnsiTheme="minorHAnsi"/>
          <w:b/>
          <w:iCs/>
          <w:sz w:val="22"/>
          <w:szCs w:val="22"/>
        </w:rPr>
      </w:pPr>
      <w:r>
        <w:rPr>
          <w:rFonts w:asciiTheme="minorHAnsi" w:hAnsiTheme="minorHAnsi"/>
          <w:iCs/>
          <w:sz w:val="22"/>
          <w:szCs w:val="22"/>
        </w:rPr>
        <w:t xml:space="preserve">IČO: </w:t>
      </w:r>
      <w:r>
        <w:rPr>
          <w:rFonts w:asciiTheme="minorHAnsi" w:hAnsiTheme="minorHAnsi"/>
          <w:b/>
          <w:iCs/>
          <w:sz w:val="22"/>
          <w:szCs w:val="22"/>
        </w:rPr>
        <w:t>25508881</w:t>
      </w:r>
    </w:p>
    <w:p w14:paraId="7CB8336B"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b/>
          <w:iCs/>
          <w:sz w:val="22"/>
          <w:szCs w:val="22"/>
        </w:rPr>
        <w:t>CZ25508881</w:t>
      </w:r>
    </w:p>
    <w:p w14:paraId="41997DDE"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b/>
          <w:bCs/>
          <w:iCs/>
          <w:sz w:val="22"/>
          <w:szCs w:val="22"/>
        </w:rPr>
        <w:t>KB Brno-město</w:t>
      </w:r>
    </w:p>
    <w:p w14:paraId="387E7A00"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b/>
          <w:iCs/>
          <w:sz w:val="22"/>
          <w:szCs w:val="22"/>
        </w:rPr>
        <w:t>8905621/0100</w:t>
      </w:r>
    </w:p>
    <w:p w14:paraId="18F4C2B4" w14:textId="2EAEB02F" w:rsidR="00A43E42" w:rsidRDefault="00A43E42" w:rsidP="00A43E42">
      <w:pPr>
        <w:rPr>
          <w:rFonts w:asciiTheme="minorHAnsi" w:hAnsiTheme="minorHAnsi"/>
          <w:iCs/>
          <w:sz w:val="22"/>
          <w:szCs w:val="22"/>
        </w:rPr>
      </w:pPr>
      <w:r>
        <w:rPr>
          <w:rFonts w:asciiTheme="minorHAnsi" w:hAnsiTheme="minorHAnsi"/>
          <w:iCs/>
          <w:sz w:val="22"/>
          <w:szCs w:val="22"/>
        </w:rPr>
        <w:t>Společnost je plátcem DPH</w:t>
      </w:r>
    </w:p>
    <w:p w14:paraId="00DE248C" w14:textId="77777777" w:rsidR="00A43E42" w:rsidRDefault="00A43E42" w:rsidP="00A43E42">
      <w:pPr>
        <w:tabs>
          <w:tab w:val="left" w:pos="6569"/>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p>
    <w:p w14:paraId="652CC854" w14:textId="77777777" w:rsidR="00A43E42" w:rsidRDefault="00A43E42" w:rsidP="00A43E42">
      <w:pPr>
        <w:spacing w:line="276" w:lineRule="auto"/>
        <w:jc w:val="both"/>
        <w:rPr>
          <w:rFonts w:asciiTheme="minorHAnsi" w:hAnsiTheme="minorHAnsi" w:cstheme="minorHAnsi"/>
          <w:iCs/>
          <w:sz w:val="22"/>
          <w:szCs w:val="22"/>
        </w:rPr>
      </w:pPr>
      <w:r>
        <w:rPr>
          <w:rFonts w:asciiTheme="minorHAnsi" w:hAnsiTheme="minorHAnsi" w:cstheme="minorHAnsi"/>
          <w:iCs/>
          <w:sz w:val="22"/>
          <w:szCs w:val="22"/>
        </w:rPr>
        <w:t>a</w:t>
      </w:r>
    </w:p>
    <w:p w14:paraId="020E2493"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Prodávající: </w:t>
      </w:r>
    </w:p>
    <w:p w14:paraId="739DC31D"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color w:val="00B0F0"/>
          <w:sz w:val="22"/>
          <w:szCs w:val="22"/>
        </w:rPr>
        <w:t>XXX</w:t>
      </w:r>
    </w:p>
    <w:p w14:paraId="065313B8"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iCs/>
          <w:color w:val="00B0F0"/>
          <w:sz w:val="22"/>
          <w:szCs w:val="22"/>
        </w:rPr>
        <w:t>XXX</w:t>
      </w:r>
    </w:p>
    <w:p w14:paraId="3C283EB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iCs/>
          <w:color w:val="00B0F0"/>
          <w:sz w:val="22"/>
          <w:szCs w:val="22"/>
        </w:rPr>
        <w:t>XXX</w:t>
      </w:r>
    </w:p>
    <w:p w14:paraId="6EFA5674" w14:textId="77777777" w:rsidR="00A43E42" w:rsidRDefault="00A43E42" w:rsidP="00A43E42">
      <w:pPr>
        <w:spacing w:line="276" w:lineRule="auto"/>
        <w:jc w:val="both"/>
        <w:rPr>
          <w:rFonts w:asciiTheme="minorHAnsi" w:hAnsiTheme="minorHAnsi"/>
          <w:b/>
          <w:bCs/>
          <w:iCs/>
          <w:sz w:val="22"/>
          <w:szCs w:val="22"/>
        </w:rPr>
      </w:pPr>
      <w:r>
        <w:rPr>
          <w:rFonts w:asciiTheme="minorHAnsi" w:hAnsiTheme="minorHAnsi"/>
          <w:iCs/>
          <w:sz w:val="22"/>
          <w:szCs w:val="22"/>
        </w:rPr>
        <w:t>Osoba oprávněná k podpisu smlouvy:</w:t>
      </w:r>
      <w:r>
        <w:rPr>
          <w:rFonts w:asciiTheme="minorHAnsi" w:hAnsiTheme="minorHAnsi"/>
          <w:b/>
          <w:bCs/>
          <w:iCs/>
          <w:sz w:val="22"/>
          <w:szCs w:val="22"/>
        </w:rPr>
        <w:tab/>
        <w:t xml:space="preserve">           </w:t>
      </w:r>
    </w:p>
    <w:p w14:paraId="14D3A2E5"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Pr>
          <w:rFonts w:asciiTheme="minorHAnsi" w:hAnsiTheme="minorHAnsi"/>
          <w:iCs/>
          <w:color w:val="00B0F0"/>
          <w:sz w:val="22"/>
          <w:szCs w:val="22"/>
        </w:rPr>
        <w:t xml:space="preserve">XXXX,   </w:t>
      </w:r>
    </w:p>
    <w:p w14:paraId="161CDD52"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proofErr w:type="spellStart"/>
      <w:r>
        <w:rPr>
          <w:rFonts w:asciiTheme="minorHAnsi" w:hAnsiTheme="minorHAnsi"/>
          <w:iCs/>
          <w:color w:val="00B0F0"/>
          <w:sz w:val="22"/>
          <w:szCs w:val="22"/>
        </w:rPr>
        <w:t>xxxx</w:t>
      </w:r>
      <w:proofErr w:type="spellEnd"/>
      <w:r>
        <w:rPr>
          <w:rFonts w:asciiTheme="minorHAnsi" w:hAnsiTheme="minorHAnsi"/>
          <w:iCs/>
          <w:color w:val="00B0F0"/>
          <w:sz w:val="22"/>
          <w:szCs w:val="22"/>
        </w:rPr>
        <w:t xml:space="preserve">   </w:t>
      </w:r>
      <w:r>
        <w:rPr>
          <w:rFonts w:asciiTheme="minorHAnsi" w:hAnsiTheme="minorHAnsi"/>
          <w:iCs/>
          <w:sz w:val="22"/>
          <w:szCs w:val="22"/>
        </w:rPr>
        <w:t xml:space="preserve">     e-mail:</w:t>
      </w:r>
      <w:r>
        <w:rPr>
          <w:rFonts w:asciiTheme="minorHAnsi" w:hAnsiTheme="minorHAnsi"/>
          <w:iCs/>
          <w:color w:val="00B0F0"/>
          <w:sz w:val="22"/>
          <w:szCs w:val="22"/>
        </w:rPr>
        <w:t xml:space="preserve"> </w:t>
      </w:r>
      <w:proofErr w:type="spellStart"/>
      <w:r>
        <w:rPr>
          <w:rFonts w:asciiTheme="minorHAnsi" w:hAnsiTheme="minorHAnsi"/>
          <w:iCs/>
          <w:color w:val="00B0F0"/>
          <w:sz w:val="22"/>
          <w:szCs w:val="22"/>
        </w:rPr>
        <w:t>xxx</w:t>
      </w:r>
      <w:proofErr w:type="spellEnd"/>
    </w:p>
    <w:p w14:paraId="6C635A1E"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Kontaktní osoba ve věcech technických:</w:t>
      </w:r>
      <w:r>
        <w:rPr>
          <w:rFonts w:asciiTheme="minorHAnsi" w:hAnsiTheme="minorHAnsi"/>
          <w:iCs/>
          <w:sz w:val="22"/>
          <w:szCs w:val="22"/>
        </w:rPr>
        <w:tab/>
        <w:t xml:space="preserve"> </w:t>
      </w:r>
      <w:r>
        <w:rPr>
          <w:rFonts w:asciiTheme="minorHAnsi" w:hAnsiTheme="minorHAnsi"/>
          <w:iCs/>
          <w:color w:val="00B0F0"/>
          <w:sz w:val="22"/>
          <w:szCs w:val="22"/>
        </w:rPr>
        <w:t xml:space="preserve">XXXX,  </w:t>
      </w:r>
    </w:p>
    <w:p w14:paraId="3A852E1B"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proofErr w:type="spellStart"/>
      <w:r>
        <w:rPr>
          <w:rFonts w:asciiTheme="minorHAnsi" w:hAnsiTheme="minorHAnsi"/>
          <w:iCs/>
          <w:color w:val="00B0F0"/>
          <w:sz w:val="22"/>
          <w:szCs w:val="22"/>
        </w:rPr>
        <w:t>xxxx</w:t>
      </w:r>
      <w:proofErr w:type="spellEnd"/>
      <w:r>
        <w:rPr>
          <w:rFonts w:asciiTheme="minorHAnsi" w:hAnsiTheme="minorHAnsi"/>
          <w:iCs/>
          <w:color w:val="00B0F0"/>
          <w:sz w:val="22"/>
          <w:szCs w:val="22"/>
        </w:rPr>
        <w:t xml:space="preserve">   </w:t>
      </w:r>
      <w:r>
        <w:rPr>
          <w:rFonts w:asciiTheme="minorHAnsi" w:hAnsiTheme="minorHAnsi"/>
          <w:iCs/>
          <w:sz w:val="22"/>
          <w:szCs w:val="22"/>
        </w:rPr>
        <w:t xml:space="preserve">     e-mail:</w:t>
      </w:r>
      <w:r>
        <w:rPr>
          <w:rFonts w:asciiTheme="minorHAnsi" w:hAnsiTheme="minorHAnsi"/>
          <w:iCs/>
          <w:color w:val="00B0F0"/>
          <w:sz w:val="22"/>
          <w:szCs w:val="22"/>
        </w:rPr>
        <w:t xml:space="preserve"> </w:t>
      </w:r>
      <w:proofErr w:type="spellStart"/>
      <w:r>
        <w:rPr>
          <w:rFonts w:asciiTheme="minorHAnsi" w:hAnsiTheme="minorHAnsi"/>
          <w:iCs/>
          <w:color w:val="00B0F0"/>
          <w:sz w:val="22"/>
          <w:szCs w:val="22"/>
        </w:rPr>
        <w:t>xxx</w:t>
      </w:r>
      <w:proofErr w:type="spellEnd"/>
    </w:p>
    <w:p w14:paraId="2246895E"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IČO: </w:t>
      </w:r>
      <w:r>
        <w:rPr>
          <w:rFonts w:asciiTheme="minorHAnsi" w:hAnsiTheme="minorHAnsi"/>
          <w:iCs/>
          <w:color w:val="00B0F0"/>
          <w:sz w:val="22"/>
          <w:szCs w:val="22"/>
        </w:rPr>
        <w:t>XXXX</w:t>
      </w:r>
    </w:p>
    <w:p w14:paraId="0710A089"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iCs/>
          <w:color w:val="00B0F0"/>
          <w:sz w:val="22"/>
          <w:szCs w:val="22"/>
        </w:rPr>
        <w:t>XXXX</w:t>
      </w:r>
    </w:p>
    <w:p w14:paraId="23EB62E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iCs/>
          <w:color w:val="00B0F0"/>
          <w:sz w:val="22"/>
          <w:szCs w:val="22"/>
        </w:rPr>
        <w:t>XXXX</w:t>
      </w:r>
    </w:p>
    <w:p w14:paraId="183D845F"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iCs/>
          <w:color w:val="00B0F0"/>
          <w:sz w:val="22"/>
          <w:szCs w:val="22"/>
        </w:rPr>
        <w:t>XXXX</w:t>
      </w:r>
    </w:p>
    <w:p w14:paraId="4F1AD994" w14:textId="7766C46A" w:rsidR="00FA58F5"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Společnost je/není plátcem DPH</w:t>
      </w:r>
    </w:p>
    <w:p w14:paraId="62643083" w14:textId="3485CC53" w:rsidR="00A43E42" w:rsidRDefault="00A43E42" w:rsidP="00464CAB">
      <w:pPr>
        <w:spacing w:line="276" w:lineRule="auto"/>
        <w:jc w:val="both"/>
        <w:rPr>
          <w:rFonts w:asciiTheme="minorHAnsi" w:hAnsiTheme="minorHAnsi"/>
          <w:iCs/>
          <w:sz w:val="22"/>
          <w:szCs w:val="22"/>
        </w:rPr>
      </w:pPr>
    </w:p>
    <w:p w14:paraId="38A5F5C5" w14:textId="77777777" w:rsidR="00A43E42" w:rsidRDefault="00A43E42" w:rsidP="00A43E42">
      <w:pPr>
        <w:spacing w:line="276" w:lineRule="auto"/>
        <w:jc w:val="both"/>
        <w:rPr>
          <w:rFonts w:asciiTheme="minorHAnsi" w:hAnsiTheme="minorHAnsi"/>
          <w:sz w:val="22"/>
          <w:szCs w:val="22"/>
        </w:rPr>
      </w:pPr>
    </w:p>
    <w:p w14:paraId="51D25AC9" w14:textId="77777777" w:rsidR="00A43E42" w:rsidRDefault="00A43E42" w:rsidP="00A43E42">
      <w:pPr>
        <w:spacing w:line="276" w:lineRule="auto"/>
        <w:jc w:val="both"/>
        <w:rPr>
          <w:rFonts w:asciiTheme="minorHAnsi" w:hAnsiTheme="minorHAnsi"/>
          <w:iCs/>
          <w:sz w:val="22"/>
          <w:szCs w:val="22"/>
        </w:rPr>
      </w:pPr>
    </w:p>
    <w:p w14:paraId="0DF1B128" w14:textId="77777777" w:rsidR="00A43E42" w:rsidRDefault="00A43E42" w:rsidP="00A43E42">
      <w:pPr>
        <w:tabs>
          <w:tab w:val="left" w:pos="720"/>
        </w:tabs>
        <w:spacing w:line="276" w:lineRule="auto"/>
        <w:jc w:val="both"/>
        <w:rPr>
          <w:rFonts w:asciiTheme="minorHAnsi" w:hAnsiTheme="minorHAnsi"/>
          <w:sz w:val="22"/>
          <w:szCs w:val="22"/>
        </w:rPr>
      </w:pPr>
      <w:r>
        <w:rPr>
          <w:rFonts w:asciiTheme="minorHAnsi" w:hAnsiTheme="minorHAnsi"/>
          <w:sz w:val="22"/>
          <w:szCs w:val="22"/>
        </w:rPr>
        <w:t>níže uvedeného dne, měsíce a roku uzavřeli smlouvu následujícího znění:</w:t>
      </w:r>
    </w:p>
    <w:p w14:paraId="6CDFD7D2" w14:textId="77777777" w:rsidR="00E1665E" w:rsidRPr="00F5276B" w:rsidRDefault="00E1665E">
      <w:pPr>
        <w:pStyle w:val="Nadpis2"/>
        <w:numPr>
          <w:ilvl w:val="0"/>
          <w:numId w:val="5"/>
        </w:numPr>
        <w:spacing w:line="276" w:lineRule="auto"/>
        <w:rPr>
          <w:rFonts w:asciiTheme="minorHAnsi" w:hAnsiTheme="minorHAnsi" w:cstheme="minorHAnsi"/>
          <w:sz w:val="22"/>
          <w:szCs w:val="22"/>
        </w:rPr>
      </w:pPr>
    </w:p>
    <w:p w14:paraId="6267791E"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Úvodní ustanovení</w:t>
      </w:r>
    </w:p>
    <w:p w14:paraId="369E5EF9" w14:textId="77777777" w:rsidR="00E1665E" w:rsidRPr="00F5276B" w:rsidRDefault="00E1665E" w:rsidP="0039438C">
      <w:pPr>
        <w:pStyle w:val="Normlnweb"/>
        <w:numPr>
          <w:ilvl w:val="1"/>
          <w:numId w:val="1"/>
        </w:numPr>
        <w:tabs>
          <w:tab w:val="clear" w:pos="1440"/>
        </w:tabs>
        <w:spacing w:before="0" w:beforeAutospacing="0" w:after="0" w:afterAutospacing="0" w:line="276" w:lineRule="auto"/>
        <w:ind w:left="425" w:hanging="425"/>
        <w:jc w:val="both"/>
        <w:rPr>
          <w:rFonts w:asciiTheme="minorHAnsi" w:hAnsiTheme="minorHAnsi" w:cstheme="minorHAnsi"/>
          <w:sz w:val="22"/>
          <w:szCs w:val="22"/>
        </w:rPr>
      </w:pPr>
      <w:r w:rsidRPr="00F5276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722E4558" w14:textId="77777777" w:rsidR="00B34F5F" w:rsidRDefault="00B34F5F" w:rsidP="00D32C46">
      <w:pPr>
        <w:rPr>
          <w:rFonts w:asciiTheme="minorHAnsi" w:hAnsiTheme="minorHAnsi" w:cstheme="minorHAnsi"/>
        </w:rPr>
      </w:pPr>
    </w:p>
    <w:p w14:paraId="37D3DEBB" w14:textId="77777777" w:rsidR="0039438C" w:rsidRPr="00F5276B" w:rsidRDefault="0039438C" w:rsidP="00D32C46">
      <w:pPr>
        <w:rPr>
          <w:rFonts w:asciiTheme="minorHAnsi" w:hAnsiTheme="minorHAnsi" w:cstheme="minorHAnsi"/>
        </w:rPr>
      </w:pPr>
    </w:p>
    <w:p w14:paraId="5BCA421F"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w:t>
      </w:r>
    </w:p>
    <w:p w14:paraId="79577700"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Předmět a účel smlouvy</w:t>
      </w:r>
    </w:p>
    <w:p w14:paraId="2B7D2FBD"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F191CAB" w14:textId="77777777" w:rsidR="00927E42"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bookmarkStart w:id="0" w:name="_Hlk123821891"/>
    </w:p>
    <w:p w14:paraId="41C18FA9" w14:textId="21555895" w:rsidR="00927E42" w:rsidRPr="00927E42" w:rsidRDefault="00911ED0"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Zbožím dodávaným na základě této smlouvy j</w:t>
      </w:r>
      <w:r w:rsidR="006C6510">
        <w:rPr>
          <w:rFonts w:asciiTheme="minorHAnsi" w:hAnsiTheme="minorHAnsi" w:cstheme="minorHAnsi"/>
          <w:sz w:val="22"/>
          <w:szCs w:val="22"/>
        </w:rPr>
        <w:t xml:space="preserve">sou </w:t>
      </w:r>
      <w:r w:rsidR="00F8448B" w:rsidRPr="00F8448B">
        <w:rPr>
          <w:rFonts w:asciiTheme="minorHAnsi" w:hAnsiTheme="minorHAnsi" w:cstheme="minorHAnsi"/>
          <w:b/>
          <w:bCs/>
          <w:sz w:val="22"/>
          <w:szCs w:val="22"/>
        </w:rPr>
        <w:t>gelov</w:t>
      </w:r>
      <w:r w:rsidR="00F8448B">
        <w:rPr>
          <w:rFonts w:asciiTheme="minorHAnsi" w:hAnsiTheme="minorHAnsi" w:cstheme="minorHAnsi"/>
          <w:b/>
          <w:bCs/>
          <w:sz w:val="22"/>
          <w:szCs w:val="22"/>
        </w:rPr>
        <w:t>á</w:t>
      </w:r>
      <w:r w:rsidR="00F8448B" w:rsidRPr="00F8448B">
        <w:rPr>
          <w:rFonts w:asciiTheme="minorHAnsi" w:hAnsiTheme="minorHAnsi" w:cstheme="minorHAnsi"/>
          <w:b/>
          <w:bCs/>
          <w:sz w:val="22"/>
          <w:szCs w:val="22"/>
        </w:rPr>
        <w:t xml:space="preserve"> čidl</w:t>
      </w:r>
      <w:r w:rsidR="00F8448B">
        <w:rPr>
          <w:rFonts w:asciiTheme="minorHAnsi" w:hAnsiTheme="minorHAnsi" w:cstheme="minorHAnsi"/>
          <w:b/>
          <w:bCs/>
          <w:sz w:val="22"/>
          <w:szCs w:val="22"/>
        </w:rPr>
        <w:t>a</w:t>
      </w:r>
      <w:r w:rsidR="00F8448B" w:rsidRPr="00F8448B">
        <w:rPr>
          <w:rFonts w:asciiTheme="minorHAnsi" w:hAnsiTheme="minorHAnsi" w:cstheme="minorHAnsi"/>
          <w:b/>
          <w:bCs/>
          <w:sz w:val="22"/>
          <w:szCs w:val="22"/>
        </w:rPr>
        <w:t xml:space="preserve"> otáček trakčního motoru pro tramvajová vozidla </w:t>
      </w:r>
      <w:proofErr w:type="spellStart"/>
      <w:r w:rsidR="00F8448B" w:rsidRPr="00F8448B">
        <w:rPr>
          <w:rFonts w:asciiTheme="minorHAnsi" w:hAnsiTheme="minorHAnsi" w:cstheme="minorHAnsi"/>
          <w:b/>
          <w:bCs/>
          <w:sz w:val="22"/>
          <w:szCs w:val="22"/>
        </w:rPr>
        <w:t>Vario</w:t>
      </w:r>
      <w:proofErr w:type="spellEnd"/>
      <w:r w:rsidR="00F8448B" w:rsidRPr="00F8448B">
        <w:rPr>
          <w:rFonts w:asciiTheme="minorHAnsi" w:hAnsiTheme="minorHAnsi" w:cstheme="minorHAnsi"/>
          <w:b/>
          <w:bCs/>
          <w:sz w:val="22"/>
          <w:szCs w:val="22"/>
        </w:rPr>
        <w:t xml:space="preserve">; </w:t>
      </w:r>
      <w:proofErr w:type="gramStart"/>
      <w:r w:rsidR="00F8448B" w:rsidRPr="00F8448B">
        <w:rPr>
          <w:rFonts w:asciiTheme="minorHAnsi" w:hAnsiTheme="minorHAnsi" w:cstheme="minorHAnsi"/>
          <w:b/>
          <w:bCs/>
          <w:sz w:val="22"/>
          <w:szCs w:val="22"/>
        </w:rPr>
        <w:t>13T</w:t>
      </w:r>
      <w:proofErr w:type="gramEnd"/>
      <w:r w:rsidR="00F8448B" w:rsidRPr="00F8448B">
        <w:rPr>
          <w:rFonts w:asciiTheme="minorHAnsi" w:hAnsiTheme="minorHAnsi" w:cstheme="minorHAnsi"/>
          <w:b/>
          <w:bCs/>
          <w:sz w:val="22"/>
          <w:szCs w:val="22"/>
        </w:rPr>
        <w:t xml:space="preserve">; </w:t>
      </w:r>
      <w:proofErr w:type="spellStart"/>
      <w:r w:rsidR="00F8448B" w:rsidRPr="00F8448B">
        <w:rPr>
          <w:rFonts w:asciiTheme="minorHAnsi" w:hAnsiTheme="minorHAnsi" w:cstheme="minorHAnsi"/>
          <w:b/>
          <w:bCs/>
          <w:sz w:val="22"/>
          <w:szCs w:val="22"/>
        </w:rPr>
        <w:t>Anitra</w:t>
      </w:r>
      <w:proofErr w:type="spellEnd"/>
      <w:r w:rsidR="00927E42" w:rsidRPr="00927E42">
        <w:rPr>
          <w:rFonts w:asciiTheme="minorHAnsi" w:hAnsiTheme="minorHAnsi" w:cstheme="minorHAnsi"/>
          <w:sz w:val="22"/>
          <w:szCs w:val="22"/>
        </w:rPr>
        <w:t>. Specifikace a ceny zboží jsou uvedeny v příloze č. 1</w:t>
      </w:r>
      <w:r w:rsidR="00970B16">
        <w:rPr>
          <w:rFonts w:asciiTheme="minorHAnsi" w:hAnsiTheme="minorHAnsi" w:cstheme="minorHAnsi"/>
          <w:sz w:val="22"/>
          <w:szCs w:val="22"/>
        </w:rPr>
        <w:t xml:space="preserve"> </w:t>
      </w:r>
      <w:r w:rsidR="00927E42" w:rsidRPr="00927E42">
        <w:rPr>
          <w:rFonts w:asciiTheme="minorHAnsi" w:hAnsiTheme="minorHAnsi" w:cstheme="minorHAnsi"/>
          <w:sz w:val="22"/>
          <w:szCs w:val="22"/>
        </w:rPr>
        <w:t>- Technická specifikace a ceník.</w:t>
      </w:r>
    </w:p>
    <w:bookmarkEnd w:id="0"/>
    <w:p w14:paraId="49201498"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1CC3375C" w14:textId="77777777" w:rsidR="00B34F5F" w:rsidRDefault="00B34F5F" w:rsidP="006B3A72">
      <w:pPr>
        <w:pStyle w:val="Normlnweb"/>
        <w:spacing w:before="0" w:beforeAutospacing="0" w:after="0" w:afterAutospacing="0" w:line="276" w:lineRule="auto"/>
        <w:jc w:val="both"/>
        <w:rPr>
          <w:rFonts w:asciiTheme="minorHAnsi" w:hAnsiTheme="minorHAnsi" w:cstheme="minorHAnsi"/>
          <w:b/>
          <w:sz w:val="22"/>
          <w:szCs w:val="22"/>
        </w:rPr>
      </w:pPr>
    </w:p>
    <w:p w14:paraId="6C0C5238" w14:textId="77777777" w:rsidR="0039438C" w:rsidRPr="00F5276B" w:rsidRDefault="0039438C"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III.</w:t>
      </w:r>
    </w:p>
    <w:p w14:paraId="221F9B4F" w14:textId="36C91AE8"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Kupní cena</w:t>
      </w:r>
      <w:r w:rsidR="00E84186" w:rsidRPr="00F5276B">
        <w:rPr>
          <w:rFonts w:asciiTheme="minorHAnsi" w:hAnsiTheme="minorHAnsi" w:cstheme="minorHAnsi"/>
          <w:b/>
          <w:bCs/>
          <w:sz w:val="22"/>
          <w:szCs w:val="22"/>
        </w:rPr>
        <w:t xml:space="preserve"> a dodací podmínky</w:t>
      </w:r>
    </w:p>
    <w:p w14:paraId="3195F2F4" w14:textId="5FEAA5D9"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bookmarkStart w:id="1" w:name="_Hlk119406478"/>
      <w:r w:rsidRPr="00F5276B">
        <w:rPr>
          <w:rFonts w:asciiTheme="minorHAnsi" w:hAnsiTheme="minorHAnsi" w:cstheme="minorHAnsi"/>
          <w:sz w:val="22"/>
          <w:szCs w:val="22"/>
        </w:rPr>
        <w:t xml:space="preserve">Jednotková </w:t>
      </w:r>
      <w:r w:rsidR="00E1665E" w:rsidRPr="00F5276B">
        <w:rPr>
          <w:rFonts w:asciiTheme="minorHAnsi" w:hAnsiTheme="minorHAnsi" w:cstheme="minorHAnsi"/>
          <w:sz w:val="22"/>
          <w:szCs w:val="22"/>
        </w:rPr>
        <w:t xml:space="preserve">kupní cena je stanovena dohodou smluvních stran </w:t>
      </w:r>
      <w:r w:rsidRPr="00F5276B">
        <w:rPr>
          <w:rFonts w:asciiTheme="minorHAnsi" w:hAnsiTheme="minorHAnsi" w:cstheme="minorHAnsi"/>
          <w:sz w:val="22"/>
          <w:szCs w:val="22"/>
        </w:rPr>
        <w:t xml:space="preserve">v příloze č. 1 </w:t>
      </w:r>
      <w:r w:rsidR="00DD1B2B">
        <w:rPr>
          <w:rFonts w:asciiTheme="minorHAnsi" w:hAnsiTheme="minorHAnsi" w:cstheme="minorHAnsi"/>
          <w:sz w:val="22"/>
          <w:szCs w:val="22"/>
        </w:rPr>
        <w:t xml:space="preserve">- </w:t>
      </w:r>
      <w:r w:rsidRPr="00F5276B">
        <w:rPr>
          <w:rFonts w:asciiTheme="minorHAnsi" w:hAnsiTheme="minorHAnsi" w:cstheme="minorHAnsi"/>
          <w:sz w:val="22"/>
          <w:szCs w:val="22"/>
        </w:rPr>
        <w:t>Technická specifikace a ceník</w:t>
      </w:r>
      <w:r w:rsidR="005F73E8" w:rsidRPr="00F5276B">
        <w:rPr>
          <w:rFonts w:asciiTheme="minorHAnsi" w:hAnsiTheme="minorHAnsi" w:cstheme="minorHAnsi"/>
          <w:sz w:val="22"/>
          <w:szCs w:val="22"/>
        </w:rPr>
        <w:t>.</w:t>
      </w:r>
      <w:r w:rsidR="00E972F5" w:rsidRPr="0039438C">
        <w:rPr>
          <w:rFonts w:asciiTheme="minorHAnsi" w:hAnsiTheme="minorHAnsi" w:cstheme="minorHAnsi"/>
          <w:sz w:val="22"/>
          <w:szCs w:val="22"/>
        </w:rPr>
        <w:t xml:space="preserve"> </w:t>
      </w:r>
      <w:r w:rsidR="00E1665E" w:rsidRPr="00F5276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5D86706D"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Jednotková kupní c</w:t>
      </w:r>
      <w:r w:rsidR="00E1665E" w:rsidRPr="00F5276B">
        <w:rPr>
          <w:rFonts w:asciiTheme="minorHAnsi" w:hAnsiTheme="minorHAnsi" w:cstheme="minorHAnsi"/>
          <w:sz w:val="22"/>
          <w:szCs w:val="22"/>
        </w:rPr>
        <w:t>ena v příloze č.</w:t>
      </w:r>
      <w:r w:rsidR="00DD1B2B">
        <w:rPr>
          <w:rFonts w:asciiTheme="minorHAnsi" w:hAnsiTheme="minorHAnsi" w:cstheme="minorHAnsi"/>
          <w:sz w:val="22"/>
          <w:szCs w:val="22"/>
        </w:rPr>
        <w:t xml:space="preserve"> </w:t>
      </w:r>
      <w:r w:rsidR="00E1665E" w:rsidRPr="00F5276B">
        <w:rPr>
          <w:rFonts w:asciiTheme="minorHAnsi" w:hAnsiTheme="minorHAnsi" w:cstheme="minorHAnsi"/>
          <w:sz w:val="22"/>
          <w:szCs w:val="22"/>
        </w:rPr>
        <w:t>1 - Technick</w:t>
      </w:r>
      <w:r w:rsidR="00DD1B2B">
        <w:rPr>
          <w:rFonts w:asciiTheme="minorHAnsi" w:hAnsiTheme="minorHAnsi" w:cstheme="minorHAnsi"/>
          <w:sz w:val="22"/>
          <w:szCs w:val="22"/>
        </w:rPr>
        <w:t>á</w:t>
      </w:r>
      <w:r w:rsidR="00E1665E" w:rsidRPr="00F5276B">
        <w:rPr>
          <w:rFonts w:asciiTheme="minorHAnsi" w:hAnsiTheme="minorHAnsi" w:cstheme="minorHAnsi"/>
          <w:sz w:val="22"/>
          <w:szCs w:val="22"/>
        </w:rPr>
        <w:t xml:space="preserve"> specifikac</w:t>
      </w:r>
      <w:r w:rsidR="00DD1B2B">
        <w:rPr>
          <w:rFonts w:asciiTheme="minorHAnsi" w:hAnsiTheme="minorHAnsi" w:cstheme="minorHAnsi"/>
          <w:sz w:val="22"/>
          <w:szCs w:val="22"/>
        </w:rPr>
        <w:t>e</w:t>
      </w:r>
      <w:r w:rsidR="00E1665E" w:rsidRPr="00F5276B">
        <w:rPr>
          <w:rFonts w:asciiTheme="minorHAnsi" w:hAnsiTheme="minorHAnsi" w:cstheme="minorHAnsi"/>
          <w:sz w:val="22"/>
          <w:szCs w:val="22"/>
        </w:rPr>
        <w:t xml:space="preserve"> a ceník je konečná, včetně dopravy </w:t>
      </w:r>
      <w:r w:rsidRPr="00F5276B">
        <w:rPr>
          <w:rFonts w:asciiTheme="minorHAnsi" w:hAnsiTheme="minorHAnsi" w:cstheme="minorHAnsi"/>
          <w:sz w:val="22"/>
          <w:szCs w:val="22"/>
        </w:rPr>
        <w:t xml:space="preserve">zboží do místa dodání </w:t>
      </w:r>
      <w:r w:rsidR="00E1665E" w:rsidRPr="00F5276B">
        <w:rPr>
          <w:rFonts w:asciiTheme="minorHAnsi" w:hAnsiTheme="minorHAnsi" w:cstheme="minorHAnsi"/>
          <w:sz w:val="22"/>
          <w:szCs w:val="22"/>
        </w:rPr>
        <w:t>a balení.</w:t>
      </w:r>
    </w:p>
    <w:p w14:paraId="2CDBDD0B" w14:textId="21444E65" w:rsidR="00E84186" w:rsidRPr="00F5276B"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Kupující je oprávněn u prodávajícího odebrat zboží na základě dílčích písemných objednávek v celkové kupní ceně maximálně </w:t>
      </w:r>
      <w:proofErr w:type="spellStart"/>
      <w:r w:rsidRPr="0039438C">
        <w:rPr>
          <w:rFonts w:asciiTheme="minorHAnsi" w:hAnsiTheme="minorHAnsi" w:cstheme="minorHAnsi"/>
          <w:sz w:val="22"/>
          <w:szCs w:val="22"/>
          <w:highlight w:val="cyan"/>
        </w:rPr>
        <w:t>xxxxx</w:t>
      </w:r>
      <w:proofErr w:type="spellEnd"/>
      <w:r w:rsidRPr="00F5276B">
        <w:rPr>
          <w:rFonts w:asciiTheme="minorHAnsi" w:hAnsiTheme="minorHAnsi" w:cstheme="minorHAnsi"/>
          <w:sz w:val="22"/>
          <w:szCs w:val="22"/>
        </w:rPr>
        <w:t xml:space="preserve"> Kč bez DPH</w:t>
      </w:r>
      <w:bookmarkEnd w:id="1"/>
      <w:r w:rsidR="0067512D">
        <w:rPr>
          <w:rFonts w:asciiTheme="minorHAnsi" w:hAnsiTheme="minorHAnsi" w:cstheme="minorHAnsi"/>
          <w:sz w:val="22"/>
          <w:szCs w:val="22"/>
        </w:rPr>
        <w:t xml:space="preserve"> </w:t>
      </w:r>
      <w:r w:rsidR="0067512D" w:rsidRPr="00C27682">
        <w:rPr>
          <w:rFonts w:asciiTheme="minorHAnsi" w:hAnsiTheme="minorHAnsi" w:cstheme="minorHAnsi"/>
          <w:sz w:val="22"/>
          <w:szCs w:val="22"/>
        </w:rPr>
        <w:t>(slovy: ………………</w:t>
      </w:r>
      <w:proofErr w:type="gramStart"/>
      <w:r w:rsidR="0067512D" w:rsidRPr="00C27682">
        <w:rPr>
          <w:rFonts w:asciiTheme="minorHAnsi" w:hAnsiTheme="minorHAnsi" w:cstheme="minorHAnsi"/>
          <w:sz w:val="22"/>
          <w:szCs w:val="22"/>
        </w:rPr>
        <w:t>…….</w:t>
      </w:r>
      <w:proofErr w:type="gramEnd"/>
      <w:r w:rsidR="0067512D" w:rsidRPr="00C27682">
        <w:rPr>
          <w:rFonts w:asciiTheme="minorHAnsi" w:hAnsiTheme="minorHAnsi" w:cstheme="minorHAnsi"/>
          <w:sz w:val="22"/>
          <w:szCs w:val="22"/>
        </w:rPr>
        <w:t>. korun českých)</w:t>
      </w:r>
      <w:r w:rsidRPr="00F5276B">
        <w:rPr>
          <w:rFonts w:asciiTheme="minorHAnsi" w:hAnsiTheme="minorHAnsi" w:cstheme="minorHAnsi"/>
          <w:sz w:val="22"/>
          <w:szCs w:val="22"/>
        </w:rPr>
        <w:t xml:space="preserve">. </w:t>
      </w:r>
    </w:p>
    <w:p w14:paraId="7F9769C8" w14:textId="77777777" w:rsidR="00686204" w:rsidRPr="0039438C"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686204">
        <w:rPr>
          <w:rFonts w:asciiTheme="minorHAnsi" w:hAnsiTheme="minorHAnsi" w:cstheme="minorHAnsi"/>
          <w:sz w:val="22"/>
          <w:szCs w:val="22"/>
        </w:rPr>
        <w:t>Předpokládaným místem dodání je</w:t>
      </w:r>
      <w:r w:rsidR="00686204" w:rsidRPr="00686204">
        <w:rPr>
          <w:rFonts w:asciiTheme="minorHAnsi" w:hAnsiTheme="minorHAnsi" w:cstheme="minorHAnsi"/>
          <w:sz w:val="22"/>
          <w:szCs w:val="22"/>
        </w:rPr>
        <w:t>:</w:t>
      </w:r>
    </w:p>
    <w:p w14:paraId="430B5931" w14:textId="38C4FB86" w:rsidR="00686204" w:rsidRDefault="00686204" w:rsidP="00730849">
      <w:pPr>
        <w:pStyle w:val="Normlnweb"/>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 xml:space="preserve">Dopravní podnik města Brna a.s., </w:t>
      </w:r>
      <w:r w:rsidR="0083622D">
        <w:rPr>
          <w:rFonts w:asciiTheme="minorHAnsi" w:hAnsiTheme="minorHAnsi" w:cstheme="minorHAnsi"/>
          <w:sz w:val="22"/>
          <w:szCs w:val="22"/>
        </w:rPr>
        <w:t>Hudcova 74</w:t>
      </w:r>
      <w:r w:rsidRPr="0039438C">
        <w:rPr>
          <w:rFonts w:asciiTheme="minorHAnsi" w:hAnsiTheme="minorHAnsi" w:cstheme="minorHAnsi"/>
          <w:sz w:val="22"/>
          <w:szCs w:val="22"/>
        </w:rPr>
        <w:t xml:space="preserve">, Brno – </w:t>
      </w:r>
      <w:r w:rsidR="0083622D">
        <w:rPr>
          <w:rFonts w:asciiTheme="minorHAnsi" w:hAnsiTheme="minorHAnsi" w:cstheme="minorHAnsi"/>
          <w:sz w:val="22"/>
          <w:szCs w:val="22"/>
        </w:rPr>
        <w:t>Medlánky</w:t>
      </w:r>
      <w:r w:rsidRPr="0039438C">
        <w:rPr>
          <w:rFonts w:asciiTheme="minorHAnsi" w:hAnsiTheme="minorHAnsi" w:cstheme="minorHAnsi"/>
          <w:sz w:val="22"/>
          <w:szCs w:val="22"/>
        </w:rPr>
        <w:t>, 62</w:t>
      </w:r>
      <w:r w:rsidR="0083622D">
        <w:rPr>
          <w:rFonts w:asciiTheme="minorHAnsi" w:hAnsiTheme="minorHAnsi" w:cstheme="minorHAnsi"/>
          <w:sz w:val="22"/>
          <w:szCs w:val="22"/>
        </w:rPr>
        <w:t>1</w:t>
      </w:r>
      <w:r w:rsidRPr="0039438C">
        <w:rPr>
          <w:rFonts w:asciiTheme="minorHAnsi" w:hAnsiTheme="minorHAnsi" w:cstheme="minorHAnsi"/>
          <w:sz w:val="22"/>
          <w:szCs w:val="22"/>
        </w:rPr>
        <w:t xml:space="preserve"> 00</w:t>
      </w:r>
    </w:p>
    <w:p w14:paraId="17AFE4F8" w14:textId="7FC21066" w:rsidR="006C68DB" w:rsidRDefault="006C68DB"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je povinen odevzdat smluvené zboží nejpozději v termínu do </w:t>
      </w:r>
      <w:r w:rsidR="00F8448B">
        <w:rPr>
          <w:rFonts w:asciiTheme="minorHAnsi" w:hAnsiTheme="minorHAnsi" w:cstheme="minorHAnsi"/>
          <w:sz w:val="22"/>
          <w:szCs w:val="22"/>
        </w:rPr>
        <w:t>3</w:t>
      </w:r>
      <w:r w:rsidRPr="005C4B09">
        <w:rPr>
          <w:rFonts w:asciiTheme="minorHAnsi" w:hAnsiTheme="minorHAnsi" w:cstheme="minorHAnsi"/>
          <w:sz w:val="22"/>
          <w:szCs w:val="22"/>
        </w:rPr>
        <w:t xml:space="preserve"> </w:t>
      </w:r>
      <w:r w:rsidR="00453339">
        <w:rPr>
          <w:rFonts w:asciiTheme="minorHAnsi" w:hAnsiTheme="minorHAnsi" w:cstheme="minorHAnsi"/>
          <w:sz w:val="22"/>
          <w:szCs w:val="22"/>
        </w:rPr>
        <w:t>tý</w:t>
      </w:r>
      <w:r w:rsidRPr="005C4B09">
        <w:rPr>
          <w:rFonts w:asciiTheme="minorHAnsi" w:hAnsiTheme="minorHAnsi" w:cstheme="minorHAnsi"/>
          <w:sz w:val="22"/>
          <w:szCs w:val="22"/>
        </w:rPr>
        <w:t>dnů</w:t>
      </w:r>
      <w:r w:rsidRPr="00F5276B">
        <w:rPr>
          <w:rFonts w:asciiTheme="minorHAnsi" w:hAnsiTheme="minorHAnsi" w:cstheme="minorHAns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p>
    <w:p w14:paraId="58A1CF76" w14:textId="5E44F06C" w:rsidR="00B34F5F" w:rsidRPr="00F5276B" w:rsidRDefault="00671C49" w:rsidP="00B34F5F">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I</w:t>
      </w:r>
      <w:r w:rsidR="00B34F5F" w:rsidRPr="00F5276B">
        <w:rPr>
          <w:rFonts w:asciiTheme="minorHAnsi" w:hAnsiTheme="minorHAnsi" w:cstheme="minorHAnsi"/>
          <w:b/>
          <w:bCs/>
          <w:sz w:val="22"/>
          <w:szCs w:val="22"/>
        </w:rPr>
        <w:t>V.</w:t>
      </w:r>
    </w:p>
    <w:p w14:paraId="2392F77C" w14:textId="7E942823"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Ostatní smluvní ujednání</w:t>
      </w:r>
    </w:p>
    <w:p w14:paraId="6B645BE3" w14:textId="372811E6" w:rsidR="00671C49" w:rsidRPr="00C5652E" w:rsidRDefault="0067512D"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671C49">
        <w:rPr>
          <w:rFonts w:asciiTheme="minorHAnsi" w:hAnsiTheme="minorHAnsi" w:cstheme="minorHAnsi"/>
          <w:sz w:val="22"/>
          <w:szCs w:val="22"/>
        </w:rPr>
        <w:t>Tato smlouva se uzavírá na dobu</w:t>
      </w:r>
      <w:r w:rsidR="00C27682" w:rsidRPr="00671C49">
        <w:rPr>
          <w:rFonts w:asciiTheme="minorHAnsi" w:hAnsiTheme="minorHAnsi" w:cstheme="minorHAnsi"/>
          <w:sz w:val="22"/>
          <w:szCs w:val="22"/>
        </w:rPr>
        <w:t xml:space="preserve"> </w:t>
      </w:r>
      <w:r w:rsidR="00547406" w:rsidRPr="00671C49">
        <w:rPr>
          <w:rFonts w:asciiTheme="minorHAnsi" w:hAnsiTheme="minorHAnsi" w:cstheme="minorHAnsi"/>
          <w:sz w:val="22"/>
          <w:szCs w:val="22"/>
        </w:rPr>
        <w:t>určitou,</w:t>
      </w:r>
      <w:r w:rsidR="00C27682"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a to</w:t>
      </w:r>
      <w:r w:rsidR="00547406" w:rsidRPr="00671C49">
        <w:rPr>
          <w:rFonts w:asciiTheme="minorHAnsi" w:hAnsiTheme="minorHAnsi" w:cstheme="minorHAnsi"/>
          <w:sz w:val="22"/>
          <w:szCs w:val="22"/>
        </w:rPr>
        <w:t xml:space="preserve"> na </w:t>
      </w:r>
      <w:r w:rsidR="00C31897" w:rsidRPr="00671C49">
        <w:rPr>
          <w:rFonts w:asciiTheme="minorHAnsi" w:hAnsiTheme="minorHAnsi" w:cstheme="minorHAnsi"/>
          <w:sz w:val="22"/>
          <w:szCs w:val="22"/>
        </w:rPr>
        <w:t>1</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rok ode dne</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 xml:space="preserve">účinnosti, </w:t>
      </w:r>
      <w:r w:rsidR="009F167F" w:rsidRPr="00671C49">
        <w:rPr>
          <w:rFonts w:asciiTheme="minorHAnsi" w:hAnsiTheme="minorHAnsi" w:cstheme="minorHAnsi"/>
          <w:sz w:val="22"/>
          <w:szCs w:val="22"/>
        </w:rPr>
        <w:t xml:space="preserve">nejpozději </w:t>
      </w:r>
      <w:r w:rsidR="00547406" w:rsidRPr="00671C49">
        <w:rPr>
          <w:rFonts w:asciiTheme="minorHAnsi" w:hAnsiTheme="minorHAnsi" w:cstheme="minorHAnsi"/>
          <w:sz w:val="22"/>
          <w:szCs w:val="22"/>
        </w:rPr>
        <w:t xml:space="preserve">však </w:t>
      </w:r>
      <w:r w:rsidR="009F167F" w:rsidRPr="00671C49">
        <w:rPr>
          <w:rFonts w:asciiTheme="minorHAnsi" w:hAnsiTheme="minorHAnsi" w:cstheme="minorHAnsi"/>
          <w:sz w:val="22"/>
          <w:szCs w:val="22"/>
        </w:rPr>
        <w:t>do okamžiku vyčerpání finančního limitu uvedeného v čl. III</w:t>
      </w:r>
      <w:r w:rsidR="007E5577">
        <w:rPr>
          <w:rFonts w:asciiTheme="minorHAnsi" w:hAnsiTheme="minorHAnsi" w:cstheme="minorHAnsi"/>
          <w:sz w:val="22"/>
          <w:szCs w:val="22"/>
        </w:rPr>
        <w:t>.</w:t>
      </w:r>
      <w:r w:rsidR="009F167F" w:rsidRPr="00671C49">
        <w:rPr>
          <w:rFonts w:asciiTheme="minorHAnsi" w:hAnsiTheme="minorHAnsi" w:cstheme="minorHAnsi"/>
          <w:sz w:val="22"/>
          <w:szCs w:val="22"/>
        </w:rPr>
        <w:t xml:space="preserve"> odst. 3</w:t>
      </w:r>
      <w:r w:rsidR="007E5577">
        <w:rPr>
          <w:rFonts w:asciiTheme="minorHAnsi" w:hAnsiTheme="minorHAnsi" w:cstheme="minorHAnsi"/>
          <w:sz w:val="22"/>
          <w:szCs w:val="22"/>
        </w:rPr>
        <w:t>.</w:t>
      </w:r>
      <w:r w:rsidR="009F167F" w:rsidRPr="00671C49">
        <w:rPr>
          <w:rFonts w:asciiTheme="minorHAnsi" w:hAnsiTheme="minorHAnsi" w:cstheme="minorHAnsi"/>
          <w:sz w:val="22"/>
          <w:szCs w:val="22"/>
        </w:rPr>
        <w:t xml:space="preserve"> této smlouvy.</w:t>
      </w:r>
    </w:p>
    <w:p w14:paraId="6DC80DF2" w14:textId="3102DC9C" w:rsidR="00671C49" w:rsidRPr="00671C49" w:rsidRDefault="003C0704"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Pr>
          <w:rFonts w:asciiTheme="minorHAnsi" w:hAnsiTheme="minorHAnsi" w:cstheme="minorHAnsi"/>
          <w:sz w:val="22"/>
          <w:szCs w:val="22"/>
        </w:rPr>
        <w:t>Kupující preferuje zasílání faktur v elektronické podobě.</w:t>
      </w:r>
      <w:r w:rsidR="00671C49" w:rsidRPr="00671C49">
        <w:rPr>
          <w:rFonts w:asciiTheme="minorHAnsi" w:hAnsiTheme="minorHAnsi" w:cstheme="minorHAnsi"/>
          <w:sz w:val="22"/>
          <w:szCs w:val="22"/>
        </w:rPr>
        <w:t xml:space="preserve"> </w:t>
      </w:r>
      <w:r w:rsidR="00671C49" w:rsidRPr="009A21F1">
        <w:rPr>
          <w:rFonts w:asciiTheme="minorHAnsi" w:hAnsiTheme="minorHAnsi" w:cstheme="minorHAnsi"/>
          <w:sz w:val="22"/>
          <w:szCs w:val="22"/>
        </w:rPr>
        <w:t>Faktura v elektronické podobě musí být zaslána na e</w:t>
      </w:r>
      <w:r w:rsidR="00FA58F5">
        <w:rPr>
          <w:rFonts w:asciiTheme="minorHAnsi" w:hAnsiTheme="minorHAnsi" w:cstheme="minorHAnsi"/>
          <w:sz w:val="22"/>
          <w:szCs w:val="22"/>
        </w:rPr>
        <w:t>-</w:t>
      </w:r>
      <w:r w:rsidR="00671C49" w:rsidRPr="009A21F1">
        <w:rPr>
          <w:rFonts w:asciiTheme="minorHAnsi" w:hAnsiTheme="minorHAnsi" w:cstheme="minorHAnsi"/>
          <w:sz w:val="22"/>
          <w:szCs w:val="22"/>
        </w:rPr>
        <w:t xml:space="preserve">mail </w:t>
      </w:r>
      <w:hyperlink r:id="rId10" w:history="1">
        <w:r w:rsidR="00671C49" w:rsidRPr="00464CAB">
          <w:rPr>
            <w:rStyle w:val="Hypertextovodkaz"/>
            <w:rFonts w:asciiTheme="minorHAnsi" w:hAnsiTheme="minorHAnsi" w:cstheme="minorHAnsi"/>
            <w:sz w:val="22"/>
            <w:szCs w:val="22"/>
          </w:rPr>
          <w:t>fakturace@dpmb.cz</w:t>
        </w:r>
      </w:hyperlink>
      <w:r w:rsidR="00671C49" w:rsidRPr="00FA58F5">
        <w:rPr>
          <w:rFonts w:asciiTheme="minorHAnsi" w:hAnsiTheme="minorHAnsi" w:cstheme="minorHAnsi"/>
          <w:sz w:val="22"/>
          <w:szCs w:val="22"/>
        </w:rPr>
        <w:t xml:space="preserve">, velikost </w:t>
      </w:r>
      <w:r w:rsidR="00671C49" w:rsidRPr="009A21F1">
        <w:rPr>
          <w:rFonts w:asciiTheme="minorHAnsi" w:hAnsiTheme="minorHAnsi" w:cstheme="minorHAnsi"/>
          <w:sz w:val="22"/>
          <w:szCs w:val="22"/>
        </w:rPr>
        <w:t>takové e</w:t>
      </w:r>
      <w:r w:rsidR="00FA58F5">
        <w:rPr>
          <w:rFonts w:asciiTheme="minorHAnsi" w:hAnsiTheme="minorHAnsi" w:cstheme="minorHAnsi"/>
          <w:sz w:val="22"/>
          <w:szCs w:val="22"/>
        </w:rPr>
        <w:t>-</w:t>
      </w:r>
      <w:r w:rsidR="00671C49" w:rsidRPr="009A21F1">
        <w:rPr>
          <w:rFonts w:asciiTheme="minorHAnsi" w:hAnsiTheme="minorHAnsi" w:cstheme="minorHAnsi"/>
          <w:sz w:val="22"/>
          <w:szCs w:val="22"/>
        </w:rPr>
        <w:t>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w:t>
      </w:r>
      <w:r w:rsidR="00671C49" w:rsidRPr="00671C49">
        <w:rPr>
          <w:rFonts w:asciiTheme="minorHAnsi" w:hAnsiTheme="minorHAnsi" w:cstheme="minorHAnsi"/>
          <w:sz w:val="22"/>
          <w:szCs w:val="22"/>
        </w:rPr>
        <w:t xml:space="preserve"> </w:t>
      </w:r>
    </w:p>
    <w:p w14:paraId="683F15E1" w14:textId="63FA307D" w:rsidR="00FE6037" w:rsidRPr="00FE6037" w:rsidRDefault="00FE6037" w:rsidP="0039438C">
      <w:pPr>
        <w:pStyle w:val="Odstavecseseznamem"/>
        <w:numPr>
          <w:ilvl w:val="0"/>
          <w:numId w:val="21"/>
        </w:numPr>
        <w:spacing w:after="60" w:line="276" w:lineRule="auto"/>
        <w:ind w:left="425" w:hanging="426"/>
        <w:jc w:val="both"/>
        <w:rPr>
          <w:rFonts w:asciiTheme="minorHAnsi" w:hAnsiTheme="minorHAnsi"/>
          <w:sz w:val="22"/>
          <w:szCs w:val="22"/>
        </w:rPr>
      </w:pPr>
      <w:r w:rsidRPr="00FE6037">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w:t>
      </w:r>
      <w:r>
        <w:rPr>
          <w:rFonts w:asciiTheme="minorHAnsi" w:hAnsiTheme="minorHAnsi" w:cstheme="minorHAnsi"/>
          <w:sz w:val="22"/>
          <w:szCs w:val="22"/>
        </w:rPr>
        <w:t xml:space="preserve"> </w:t>
      </w:r>
      <w:r w:rsidRPr="00FE6037">
        <w:rPr>
          <w:rFonts w:asciiTheme="minorHAnsi" w:hAnsiTheme="minorHAnsi" w:cstheme="minorHAnsi"/>
          <w:sz w:val="22"/>
          <w:szCs w:val="22"/>
        </w:rPr>
        <w:t>Kč za každý den prodlení</w:t>
      </w:r>
      <w:r w:rsidR="006C68DB">
        <w:rPr>
          <w:rFonts w:asciiTheme="minorHAnsi" w:hAnsiTheme="minorHAnsi" w:cstheme="minorHAnsi"/>
          <w:sz w:val="22"/>
          <w:szCs w:val="22"/>
        </w:rPr>
        <w:t>.</w:t>
      </w:r>
    </w:p>
    <w:p w14:paraId="51D03EA5" w14:textId="2DBC2CB3" w:rsidR="00E1665E" w:rsidRPr="009F167F"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9F167F">
        <w:rPr>
          <w:rFonts w:asciiTheme="minorHAnsi" w:hAnsiTheme="minorHAnsi" w:cstheme="minorHAnsi"/>
          <w:sz w:val="22"/>
          <w:szCs w:val="22"/>
        </w:rPr>
        <w:t>Prodávající poskytne kupujícímu záruku na dodané zboží v délce 24 měsíců od okamžiku převzetí zboží kupujícím.</w:t>
      </w:r>
    </w:p>
    <w:p w14:paraId="4845DB31" w14:textId="137CD45B"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5F1D661B" w14:textId="77777777" w:rsidR="008624BD" w:rsidRPr="00231A18" w:rsidRDefault="008624BD"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231A18">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3AF6AF68" w14:textId="21397386" w:rsidR="00E1665E" w:rsidRPr="008624BD"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8624BD">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4B402FF"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8E3BECA" w14:textId="77777777"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441B102B"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5D4811B8"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F5276B">
        <w:rPr>
          <w:rFonts w:asciiTheme="minorHAnsi" w:hAnsiTheme="minorHAnsi" w:cstheme="minorHAnsi"/>
          <w:sz w:val="22"/>
          <w:szCs w:val="22"/>
        </w:rPr>
        <w:lastRenderedPageBreak/>
        <w:t xml:space="preserve">zajištění osobních údajů nebo podezření z neoprávněného využití osobních údajů neoprávněnou osobou. </w:t>
      </w:r>
    </w:p>
    <w:p w14:paraId="30DCA05A"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na požádání spolupracovat s dozorovým úřadem při plnění jeho úkolů.</w:t>
      </w:r>
    </w:p>
    <w:p w14:paraId="1B0074BD"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B8B3A8B" w14:textId="2BFF6B93"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Povinnost ochrany osobních údajů a mlčenlivosti trvá i po skončení smluvního vztahu.</w:t>
      </w:r>
    </w:p>
    <w:p w14:paraId="64F95C09" w14:textId="77777777" w:rsidR="0039438C" w:rsidRPr="00F5276B" w:rsidRDefault="0039438C" w:rsidP="006B3A72">
      <w:pPr>
        <w:pStyle w:val="Zkladntextodsazen"/>
        <w:tabs>
          <w:tab w:val="num" w:pos="720"/>
        </w:tabs>
        <w:spacing w:after="0" w:line="276" w:lineRule="auto"/>
        <w:ind w:left="360"/>
        <w:jc w:val="both"/>
        <w:rPr>
          <w:rFonts w:asciiTheme="minorHAnsi" w:hAnsiTheme="minorHAnsi" w:cstheme="minorHAnsi"/>
          <w:sz w:val="22"/>
          <w:szCs w:val="22"/>
        </w:rPr>
      </w:pPr>
    </w:p>
    <w:p w14:paraId="29F4E290" w14:textId="3F29BE53" w:rsidR="00E1665E" w:rsidRPr="00F5276B" w:rsidRDefault="00E1665E" w:rsidP="006B3A72">
      <w:pPr>
        <w:pStyle w:val="Zkladntextodsazen"/>
        <w:tabs>
          <w:tab w:val="num" w:pos="720"/>
        </w:tabs>
        <w:spacing w:after="0" w:line="276" w:lineRule="auto"/>
        <w:ind w:left="360"/>
        <w:jc w:val="center"/>
        <w:rPr>
          <w:rFonts w:asciiTheme="minorHAnsi" w:hAnsiTheme="minorHAnsi" w:cstheme="minorHAnsi"/>
          <w:b/>
          <w:sz w:val="22"/>
          <w:szCs w:val="22"/>
        </w:rPr>
      </w:pPr>
      <w:r w:rsidRPr="00F5276B">
        <w:rPr>
          <w:rFonts w:asciiTheme="minorHAnsi" w:hAnsiTheme="minorHAnsi" w:cstheme="minorHAnsi"/>
          <w:b/>
          <w:sz w:val="22"/>
          <w:szCs w:val="22"/>
        </w:rPr>
        <w:t>V.</w:t>
      </w:r>
    </w:p>
    <w:p w14:paraId="32A471F9" w14:textId="77777777" w:rsidR="00E1665E" w:rsidRPr="00B34F5F" w:rsidRDefault="00E1665E" w:rsidP="0039438C">
      <w:pPr>
        <w:spacing w:after="120" w:line="276" w:lineRule="auto"/>
        <w:jc w:val="center"/>
        <w:rPr>
          <w:rFonts w:asciiTheme="minorHAnsi" w:hAnsiTheme="minorHAnsi" w:cstheme="minorHAnsi"/>
          <w:b/>
          <w:bCs/>
          <w:sz w:val="22"/>
          <w:szCs w:val="22"/>
        </w:rPr>
      </w:pPr>
      <w:r w:rsidRPr="00B34F5F">
        <w:rPr>
          <w:rFonts w:asciiTheme="minorHAnsi" w:hAnsiTheme="minorHAnsi" w:cstheme="minorHAnsi"/>
          <w:b/>
          <w:bCs/>
          <w:sz w:val="22"/>
          <w:szCs w:val="22"/>
        </w:rPr>
        <w:t>Závěrečná ustanovení</w:t>
      </w:r>
    </w:p>
    <w:p w14:paraId="3EB63C6B" w14:textId="77777777" w:rsidR="00970B16" w:rsidRPr="00970B16" w:rsidRDefault="00970B16" w:rsidP="00464CAB">
      <w:pPr>
        <w:numPr>
          <w:ilvl w:val="0"/>
          <w:numId w:val="3"/>
        </w:numPr>
        <w:spacing w:after="60" w:line="276" w:lineRule="auto"/>
        <w:ind w:left="425" w:hanging="426"/>
        <w:jc w:val="both"/>
        <w:rPr>
          <w:rFonts w:asciiTheme="minorHAnsi" w:hAnsiTheme="minorHAnsi" w:cstheme="minorHAnsi"/>
          <w:iCs/>
          <w:sz w:val="22"/>
          <w:szCs w:val="22"/>
        </w:rPr>
      </w:pPr>
      <w:r w:rsidRPr="00970B16">
        <w:rPr>
          <w:rFonts w:asciiTheme="minorHAnsi" w:hAnsiTheme="minorHAnsi" w:cstheme="minorHAnsi"/>
          <w:iCs/>
          <w:sz w:val="22"/>
          <w:szCs w:val="22"/>
        </w:rPr>
        <w:t>Všechny spory vyplývající z této smlouvy a s touto smlouvou související se budou řešit u obecného soudu kupujícího.</w:t>
      </w:r>
    </w:p>
    <w:p w14:paraId="6836CEDB" w14:textId="2781EB18"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47F469BD" w14:textId="77777777" w:rsidR="00E158C0" w:rsidRPr="009306AF" w:rsidRDefault="00E158C0" w:rsidP="00E158C0">
      <w:pPr>
        <w:numPr>
          <w:ilvl w:val="0"/>
          <w:numId w:val="3"/>
        </w:numPr>
        <w:spacing w:after="60" w:line="276" w:lineRule="auto"/>
        <w:ind w:left="425" w:hanging="426"/>
        <w:jc w:val="both"/>
        <w:rPr>
          <w:rFonts w:asciiTheme="minorHAnsi" w:hAnsiTheme="minorHAnsi" w:cstheme="minorHAnsi"/>
          <w:iCs/>
          <w:sz w:val="22"/>
          <w:szCs w:val="22"/>
        </w:rPr>
      </w:pPr>
      <w:bookmarkStart w:id="2" w:name="_Hlk192250512"/>
      <w:r w:rsidRPr="009306AF">
        <w:rPr>
          <w:rFonts w:asciiTheme="minorHAnsi" w:hAnsiTheme="minorHAnsi" w:cstheme="minorHAnsi"/>
          <w:iCs/>
          <w:sz w:val="22"/>
          <w:szCs w:val="22"/>
        </w:rPr>
        <w:t>Tato smlouva se uzavírá v elektronické nebo v listinné podobě. Elektronickou podobu smlouvy podepíší smluvní strany elektronickými podpisy. Každá smluvní strana bude mít k dispozici elektronický originál smlouvy. Listinná podoba smlouvy se vyhotovuje ve dvou originálech, z nichž každá ze smluvních stran obdrží po jednom.</w:t>
      </w:r>
    </w:p>
    <w:bookmarkEnd w:id="2"/>
    <w:p w14:paraId="41D62251" w14:textId="77777777" w:rsidR="00E1665E" w:rsidRPr="00B34F5F"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B34F5F">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238C8772" w14:textId="586A6C06" w:rsidR="00260882"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Smluvní strany prohlašují, že tato smlouva byla sepsána podle jejich skutečné a svobodné vůle. Smlouvu přečetly, s jejím obsahem souhlasí,</w:t>
      </w:r>
      <w:r w:rsidRPr="00B34F5F">
        <w:rPr>
          <w:rFonts w:asciiTheme="minorHAnsi" w:hAnsiTheme="minorHAnsi" w:cstheme="minorHAnsi"/>
          <w:iCs/>
          <w:sz w:val="22"/>
          <w:szCs w:val="22"/>
        </w:rPr>
        <w:t xml:space="preserve"> ujednání obsažená v této smlouvě považují za ujednání odpovídající dobrým mravům a zásadám poctivého obchodního styku,</w:t>
      </w:r>
      <w:r w:rsidRPr="00F5276B">
        <w:rPr>
          <w:rFonts w:asciiTheme="minorHAnsi" w:hAnsiTheme="minorHAnsi" w:cstheme="minorHAnsi"/>
          <w:iCs/>
          <w:sz w:val="22"/>
          <w:szCs w:val="22"/>
        </w:rPr>
        <w:t xml:space="preserve"> na důkaz čehož připojují vlastnoruční podpisy.</w:t>
      </w:r>
    </w:p>
    <w:p w14:paraId="79FCEE42" w14:textId="77777777" w:rsidR="00424AAE" w:rsidRPr="00AB5469" w:rsidRDefault="00424AAE" w:rsidP="0039438C">
      <w:pPr>
        <w:numPr>
          <w:ilvl w:val="0"/>
          <w:numId w:val="3"/>
        </w:numPr>
        <w:spacing w:after="60" w:line="276" w:lineRule="auto"/>
        <w:ind w:left="425" w:hanging="426"/>
        <w:jc w:val="both"/>
        <w:rPr>
          <w:rFonts w:asciiTheme="minorHAnsi" w:hAnsiTheme="minorHAnsi"/>
          <w:iCs/>
          <w:sz w:val="22"/>
          <w:szCs w:val="22"/>
        </w:rPr>
      </w:pPr>
      <w:r w:rsidRPr="00983BEF">
        <w:rPr>
          <w:rFonts w:asciiTheme="minorHAnsi" w:hAnsiTheme="minorHAnsi"/>
          <w:iCs/>
          <w:sz w:val="22"/>
          <w:szCs w:val="22"/>
        </w:rPr>
        <w:t>Nedílnou součás</w:t>
      </w:r>
      <w:r>
        <w:rPr>
          <w:rFonts w:asciiTheme="minorHAnsi" w:hAnsiTheme="minorHAnsi"/>
          <w:iCs/>
          <w:sz w:val="22"/>
          <w:szCs w:val="22"/>
        </w:rPr>
        <w:t xml:space="preserve">tí této smlouvy je: </w:t>
      </w:r>
    </w:p>
    <w:p w14:paraId="774D5EAC"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1</w:t>
      </w:r>
      <w:r w:rsidRPr="00983BEF">
        <w:rPr>
          <w:rFonts w:asciiTheme="minorHAnsi" w:hAnsiTheme="minorHAnsi"/>
          <w:iCs/>
          <w:sz w:val="22"/>
          <w:szCs w:val="22"/>
        </w:rPr>
        <w:t xml:space="preserve"> </w:t>
      </w:r>
      <w:r>
        <w:rPr>
          <w:rFonts w:asciiTheme="minorHAnsi" w:hAnsiTheme="minorHAnsi"/>
          <w:iCs/>
          <w:sz w:val="22"/>
          <w:szCs w:val="22"/>
        </w:rPr>
        <w:t xml:space="preserve">– Technická specifikace a ceník </w:t>
      </w:r>
    </w:p>
    <w:p w14:paraId="6E35E0B2"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2</w:t>
      </w:r>
      <w:r w:rsidRPr="00983BEF">
        <w:rPr>
          <w:rFonts w:asciiTheme="minorHAnsi" w:hAnsiTheme="minorHAnsi"/>
          <w:iCs/>
          <w:sz w:val="22"/>
          <w:szCs w:val="22"/>
        </w:rPr>
        <w:t xml:space="preserve"> – Všeobecné obchodní podmínky</w:t>
      </w:r>
    </w:p>
    <w:p w14:paraId="24E31F3E" w14:textId="65C751C0" w:rsidR="00260882" w:rsidRDefault="00424AAE" w:rsidP="0017169F">
      <w:pPr>
        <w:pStyle w:val="Odstavecseseznamem"/>
        <w:spacing w:after="60" w:line="276" w:lineRule="auto"/>
        <w:ind w:left="425"/>
        <w:jc w:val="both"/>
        <w:rPr>
          <w:rFonts w:asciiTheme="minorHAnsi" w:hAnsiTheme="minorHAnsi" w:cstheme="minorHAnsi"/>
          <w:sz w:val="22"/>
          <w:szCs w:val="22"/>
        </w:rPr>
      </w:pPr>
      <w:r>
        <w:rPr>
          <w:rFonts w:asciiTheme="minorHAnsi" w:hAnsiTheme="minorHAnsi"/>
          <w:sz w:val="22"/>
          <w:szCs w:val="22"/>
        </w:rPr>
        <w:t>Příloha č. 3 – Ujištění o posouzení shody</w:t>
      </w:r>
      <w:r w:rsidR="007140D4">
        <w:rPr>
          <w:rFonts w:asciiTheme="minorHAnsi" w:hAnsiTheme="minorHAnsi"/>
          <w:sz w:val="22"/>
          <w:szCs w:val="22"/>
        </w:rPr>
        <w:t xml:space="preserve">, </w:t>
      </w:r>
      <w:r w:rsidR="007140D4" w:rsidRPr="00231A18">
        <w:rPr>
          <w:rFonts w:asciiTheme="minorHAnsi" w:hAnsiTheme="minorHAnsi" w:cstheme="minorHAnsi"/>
          <w:sz w:val="22"/>
          <w:szCs w:val="22"/>
        </w:rPr>
        <w:t>legálním uvedení výrobků na trh</w:t>
      </w:r>
    </w:p>
    <w:p w14:paraId="149CAC01" w14:textId="77777777" w:rsidR="0039438C" w:rsidRDefault="0039438C" w:rsidP="006B3A72">
      <w:pPr>
        <w:pStyle w:val="Zkladntext3"/>
        <w:spacing w:after="0" w:line="276" w:lineRule="auto"/>
        <w:jc w:val="both"/>
        <w:rPr>
          <w:rFonts w:asciiTheme="minorHAnsi" w:hAnsiTheme="minorHAnsi" w:cstheme="minorHAnsi"/>
          <w:sz w:val="22"/>
          <w:szCs w:val="22"/>
        </w:rPr>
      </w:pPr>
    </w:p>
    <w:p w14:paraId="34253E04" w14:textId="51507487" w:rsidR="00E1665E"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V Brně dne ………</w:t>
      </w:r>
      <w:r w:rsidRPr="00F5276B">
        <w:rPr>
          <w:rFonts w:asciiTheme="minorHAnsi" w:hAnsiTheme="minorHAnsi" w:cstheme="minorHAnsi"/>
          <w:sz w:val="22"/>
          <w:szCs w:val="22"/>
        </w:rPr>
        <w:tab/>
        <w:t xml:space="preserve">V </w:t>
      </w:r>
      <w:proofErr w:type="gramStart"/>
      <w:r w:rsidRPr="00F5276B">
        <w:rPr>
          <w:rFonts w:asciiTheme="minorHAnsi" w:hAnsiTheme="minorHAnsi" w:cstheme="minorHAnsi"/>
          <w:sz w:val="22"/>
          <w:szCs w:val="22"/>
        </w:rPr>
        <w:t>…….</w:t>
      </w:r>
      <w:proofErr w:type="gramEnd"/>
      <w:r w:rsidRPr="00F5276B">
        <w:rPr>
          <w:rFonts w:asciiTheme="minorHAnsi" w:hAnsiTheme="minorHAnsi" w:cstheme="minorHAnsi"/>
          <w:sz w:val="22"/>
          <w:szCs w:val="22"/>
        </w:rPr>
        <w:t>. dne…………</w:t>
      </w:r>
    </w:p>
    <w:p w14:paraId="16934E50" w14:textId="2C3022CA" w:rsidR="009F167F" w:rsidRDefault="009F167F" w:rsidP="006B3A72">
      <w:pPr>
        <w:pStyle w:val="Zkladntext3"/>
        <w:tabs>
          <w:tab w:val="left" w:pos="5954"/>
        </w:tabs>
        <w:spacing w:after="0" w:line="276" w:lineRule="auto"/>
        <w:jc w:val="both"/>
        <w:rPr>
          <w:rFonts w:asciiTheme="minorHAnsi" w:hAnsiTheme="minorHAnsi" w:cstheme="minorHAnsi"/>
          <w:sz w:val="22"/>
          <w:szCs w:val="22"/>
        </w:rPr>
      </w:pPr>
    </w:p>
    <w:p w14:paraId="23032920" w14:textId="77777777" w:rsidR="00E1665E" w:rsidRDefault="00E1665E" w:rsidP="006B3A72">
      <w:pPr>
        <w:pStyle w:val="Zkladntext3"/>
        <w:spacing w:after="0" w:line="276" w:lineRule="auto"/>
        <w:jc w:val="both"/>
        <w:rPr>
          <w:rFonts w:asciiTheme="minorHAnsi" w:hAnsiTheme="minorHAnsi" w:cstheme="minorHAnsi"/>
          <w:sz w:val="22"/>
          <w:szCs w:val="22"/>
        </w:rPr>
      </w:pPr>
    </w:p>
    <w:p w14:paraId="2B12D5E2" w14:textId="77777777" w:rsidR="0017169F" w:rsidRDefault="0017169F" w:rsidP="006B3A72">
      <w:pPr>
        <w:pStyle w:val="Zkladntext3"/>
        <w:spacing w:after="0" w:line="276" w:lineRule="auto"/>
        <w:jc w:val="both"/>
        <w:rPr>
          <w:rFonts w:asciiTheme="minorHAnsi" w:hAnsiTheme="minorHAnsi" w:cstheme="minorHAnsi"/>
          <w:sz w:val="22"/>
          <w:szCs w:val="22"/>
        </w:rPr>
      </w:pPr>
    </w:p>
    <w:p w14:paraId="0E01AB5D" w14:textId="77777777" w:rsidR="0017169F" w:rsidRDefault="0017169F" w:rsidP="006B3A72">
      <w:pPr>
        <w:pStyle w:val="Zkladntext3"/>
        <w:spacing w:after="0" w:line="276" w:lineRule="auto"/>
        <w:jc w:val="both"/>
        <w:rPr>
          <w:rFonts w:asciiTheme="minorHAnsi" w:hAnsiTheme="minorHAnsi" w:cstheme="minorHAnsi"/>
          <w:sz w:val="22"/>
          <w:szCs w:val="22"/>
        </w:rPr>
      </w:pPr>
    </w:p>
    <w:p w14:paraId="2B9DAB1D" w14:textId="77777777" w:rsidR="0017169F" w:rsidRDefault="0017169F" w:rsidP="006B3A72">
      <w:pPr>
        <w:pStyle w:val="Zkladntext3"/>
        <w:spacing w:after="0" w:line="276" w:lineRule="auto"/>
        <w:jc w:val="both"/>
        <w:rPr>
          <w:rFonts w:asciiTheme="minorHAnsi" w:hAnsiTheme="minorHAnsi" w:cstheme="minorHAnsi"/>
          <w:sz w:val="22"/>
          <w:szCs w:val="22"/>
        </w:rPr>
      </w:pPr>
    </w:p>
    <w:p w14:paraId="36A2FAA3" w14:textId="77777777" w:rsidR="0017169F" w:rsidRPr="00F5276B" w:rsidRDefault="0017169F" w:rsidP="006B3A72">
      <w:pPr>
        <w:pStyle w:val="Zkladntext3"/>
        <w:spacing w:after="0" w:line="276" w:lineRule="auto"/>
        <w:jc w:val="both"/>
        <w:rPr>
          <w:rFonts w:asciiTheme="minorHAnsi" w:hAnsiTheme="minorHAnsi" w:cstheme="minorHAnsi"/>
          <w:sz w:val="22"/>
          <w:szCs w:val="22"/>
        </w:rPr>
      </w:pPr>
    </w:p>
    <w:p w14:paraId="4B4D878B" w14:textId="39B2826B"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w:t>
      </w:r>
      <w:r w:rsidR="009F167F">
        <w:rPr>
          <w:rFonts w:asciiTheme="minorHAnsi" w:hAnsiTheme="minorHAnsi" w:cstheme="minorHAnsi"/>
          <w:sz w:val="22"/>
          <w:szCs w:val="22"/>
        </w:rPr>
        <w:t>………………………</w:t>
      </w:r>
      <w:r w:rsidR="009F167F">
        <w:rPr>
          <w:rFonts w:asciiTheme="minorHAnsi" w:hAnsiTheme="minorHAnsi" w:cstheme="minorHAnsi"/>
          <w:sz w:val="22"/>
          <w:szCs w:val="22"/>
        </w:rPr>
        <w:tab/>
      </w:r>
      <w:r w:rsidRPr="00F5276B">
        <w:rPr>
          <w:rFonts w:asciiTheme="minorHAnsi" w:hAnsiTheme="minorHAnsi" w:cstheme="minorHAnsi"/>
          <w:sz w:val="22"/>
          <w:szCs w:val="22"/>
        </w:rPr>
        <w:t>………………………………</w:t>
      </w:r>
      <w:r w:rsidR="009F167F">
        <w:rPr>
          <w:rFonts w:asciiTheme="minorHAnsi" w:hAnsiTheme="minorHAnsi" w:cstheme="minorHAnsi"/>
          <w:sz w:val="22"/>
          <w:szCs w:val="22"/>
        </w:rPr>
        <w:t>……………………</w:t>
      </w:r>
    </w:p>
    <w:p w14:paraId="14CD672F" w14:textId="06809B90" w:rsidR="009F167F"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0EC5C8E3" w14:textId="6B92FB30" w:rsidR="009F167F" w:rsidRPr="00FA736B"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Ing. Miloš Havránek</w:t>
      </w:r>
    </w:p>
    <w:p w14:paraId="2B82EB4C" w14:textId="52FC1FC6" w:rsidR="007560FD" w:rsidRDefault="009F167F" w:rsidP="00F8448B">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generální ředitel</w:t>
      </w:r>
    </w:p>
    <w:sectPr w:rsidR="007560FD" w:rsidSect="00847A6E">
      <w:footerReference w:type="even" r:id="rId11"/>
      <w:footerReference w:type="default" r:id="rId12"/>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A1F16" w14:textId="77777777" w:rsidR="00316216" w:rsidRDefault="00316216">
      <w:r>
        <w:separator/>
      </w:r>
    </w:p>
  </w:endnote>
  <w:endnote w:type="continuationSeparator" w:id="0">
    <w:p w14:paraId="52B8B9D1" w14:textId="77777777" w:rsidR="00316216" w:rsidRDefault="0031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519B" w14:textId="77777777"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1C6A8313"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6C6510">
          <w:rPr>
            <w:rFonts w:asciiTheme="minorHAnsi" w:hAnsiTheme="minorHAnsi"/>
            <w:sz w:val="16"/>
            <w:szCs w:val="16"/>
          </w:rPr>
          <w:t>5</w:t>
        </w:r>
        <w:r w:rsidR="00DF2425">
          <w:rPr>
            <w:rFonts w:asciiTheme="minorHAnsi" w:hAnsiTheme="minorHAnsi"/>
            <w:sz w:val="16"/>
            <w:szCs w:val="16"/>
          </w:rPr>
          <w:t>/</w:t>
        </w:r>
        <w:proofErr w:type="spellStart"/>
        <w:r w:rsidR="00F70FC0">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B6A0" w14:textId="77777777" w:rsidR="00316216" w:rsidRDefault="00316216">
      <w:r>
        <w:separator/>
      </w:r>
    </w:p>
  </w:footnote>
  <w:footnote w:type="continuationSeparator" w:id="0">
    <w:p w14:paraId="5C2515AC" w14:textId="77777777" w:rsidR="00316216" w:rsidRDefault="00316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4268"/>
        </w:tabs>
        <w:ind w:left="4268" w:hanging="375"/>
      </w:pPr>
      <w:rPr>
        <w:rFonts w:hint="default"/>
      </w:rPr>
    </w:lvl>
    <w:lvl w:ilvl="1">
      <w:start w:val="2"/>
      <w:numFmt w:val="decimal"/>
      <w:lvlText w:val="%1.%2."/>
      <w:lvlJc w:val="left"/>
      <w:pPr>
        <w:tabs>
          <w:tab w:val="num" w:pos="4613"/>
        </w:tabs>
        <w:ind w:left="4613" w:hanging="720"/>
      </w:pPr>
      <w:rPr>
        <w:rFonts w:hint="default"/>
      </w:rPr>
    </w:lvl>
    <w:lvl w:ilvl="2">
      <w:start w:val="1"/>
      <w:numFmt w:val="decimal"/>
      <w:lvlText w:val="%1.%2.%3."/>
      <w:lvlJc w:val="left"/>
      <w:pPr>
        <w:tabs>
          <w:tab w:val="num" w:pos="4613"/>
        </w:tabs>
        <w:ind w:left="4613" w:hanging="720"/>
      </w:pPr>
      <w:rPr>
        <w:rFonts w:hint="default"/>
      </w:rPr>
    </w:lvl>
    <w:lvl w:ilvl="3">
      <w:start w:val="1"/>
      <w:numFmt w:val="decimal"/>
      <w:lvlText w:val="%1.%2.%3.%4."/>
      <w:lvlJc w:val="left"/>
      <w:pPr>
        <w:tabs>
          <w:tab w:val="num" w:pos="4973"/>
        </w:tabs>
        <w:ind w:left="4973" w:hanging="1080"/>
      </w:pPr>
      <w:rPr>
        <w:rFonts w:hint="default"/>
      </w:rPr>
    </w:lvl>
    <w:lvl w:ilvl="4">
      <w:start w:val="1"/>
      <w:numFmt w:val="decimal"/>
      <w:lvlText w:val="%1.%2.%3.%4.%5."/>
      <w:lvlJc w:val="left"/>
      <w:pPr>
        <w:tabs>
          <w:tab w:val="num" w:pos="4973"/>
        </w:tabs>
        <w:ind w:left="4973" w:hanging="1080"/>
      </w:pPr>
      <w:rPr>
        <w:rFonts w:hint="default"/>
      </w:rPr>
    </w:lvl>
    <w:lvl w:ilvl="5">
      <w:start w:val="1"/>
      <w:numFmt w:val="decimal"/>
      <w:lvlText w:val="%1.%2.%3.%4.%5.%6."/>
      <w:lvlJc w:val="left"/>
      <w:pPr>
        <w:tabs>
          <w:tab w:val="num" w:pos="5333"/>
        </w:tabs>
        <w:ind w:left="5333" w:hanging="1440"/>
      </w:pPr>
      <w:rPr>
        <w:rFonts w:hint="default"/>
      </w:rPr>
    </w:lvl>
    <w:lvl w:ilvl="6">
      <w:start w:val="1"/>
      <w:numFmt w:val="decimal"/>
      <w:lvlText w:val="%1.%2.%3.%4.%5.%6.%7."/>
      <w:lvlJc w:val="left"/>
      <w:pPr>
        <w:tabs>
          <w:tab w:val="num" w:pos="5333"/>
        </w:tabs>
        <w:ind w:left="5333" w:hanging="1440"/>
      </w:pPr>
      <w:rPr>
        <w:rFonts w:hint="default"/>
      </w:rPr>
    </w:lvl>
    <w:lvl w:ilvl="7">
      <w:start w:val="1"/>
      <w:numFmt w:val="decimal"/>
      <w:lvlText w:val="%1.%2.%3.%4.%5.%6.%7.%8."/>
      <w:lvlJc w:val="left"/>
      <w:pPr>
        <w:tabs>
          <w:tab w:val="num" w:pos="5693"/>
        </w:tabs>
        <w:ind w:left="5693" w:hanging="1800"/>
      </w:pPr>
      <w:rPr>
        <w:rFonts w:hint="default"/>
      </w:rPr>
    </w:lvl>
    <w:lvl w:ilvl="8">
      <w:start w:val="1"/>
      <w:numFmt w:val="decimal"/>
      <w:lvlText w:val="%1.%2.%3.%4.%5.%6.%7.%8.%9."/>
      <w:lvlJc w:val="left"/>
      <w:pPr>
        <w:tabs>
          <w:tab w:val="num" w:pos="5693"/>
        </w:tabs>
        <w:ind w:left="5693"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9595DE3"/>
    <w:multiLevelType w:val="hybridMultilevel"/>
    <w:tmpl w:val="07B87298"/>
    <w:lvl w:ilvl="0" w:tplc="FFFFFFFF">
      <w:start w:val="1"/>
      <w:numFmt w:val="decimal"/>
      <w:lvlText w:val="%1."/>
      <w:lvlJc w:val="left"/>
      <w:pPr>
        <w:tabs>
          <w:tab w:val="num" w:pos="1440"/>
        </w:tabs>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41B2"/>
    <w:multiLevelType w:val="hybridMultilevel"/>
    <w:tmpl w:val="07B87298"/>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1DE7D1A"/>
    <w:multiLevelType w:val="hybridMultilevel"/>
    <w:tmpl w:val="8B86F790"/>
    <w:lvl w:ilvl="0" w:tplc="A0928C74">
      <w:start w:val="1"/>
      <w:numFmt w:val="decimal"/>
      <w:lvlText w:val="%1."/>
      <w:lvlJc w:val="left"/>
      <w:pPr>
        <w:ind w:left="720" w:hanging="360"/>
      </w:pPr>
      <w:rPr>
        <w:rFonts w:ascii="Calibri"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5"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6"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8389384">
    <w:abstractNumId w:val="19"/>
  </w:num>
  <w:num w:numId="2" w16cid:durableId="928583334">
    <w:abstractNumId w:val="11"/>
  </w:num>
  <w:num w:numId="3" w16cid:durableId="1101799153">
    <w:abstractNumId w:val="0"/>
  </w:num>
  <w:num w:numId="4" w16cid:durableId="1988510891">
    <w:abstractNumId w:val="9"/>
  </w:num>
  <w:num w:numId="5" w16cid:durableId="1520122078">
    <w:abstractNumId w:val="20"/>
  </w:num>
  <w:num w:numId="6" w16cid:durableId="1458983057">
    <w:abstractNumId w:val="8"/>
  </w:num>
  <w:num w:numId="7" w16cid:durableId="351153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29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494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8966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3459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518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020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4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94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23685">
    <w:abstractNumId w:val="18"/>
  </w:num>
  <w:num w:numId="19" w16cid:durableId="1235704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11361">
    <w:abstractNumId w:val="1"/>
  </w:num>
  <w:num w:numId="21" w16cid:durableId="494225966">
    <w:abstractNumId w:val="4"/>
  </w:num>
  <w:num w:numId="22" w16cid:durableId="774400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4914098">
    <w:abstractNumId w:val="5"/>
  </w:num>
  <w:num w:numId="24" w16cid:durableId="449083933">
    <w:abstractNumId w:val="3"/>
  </w:num>
  <w:num w:numId="25" w16cid:durableId="460270103">
    <w:abstractNumId w:val="2"/>
  </w:num>
  <w:num w:numId="26" w16cid:durableId="313946784">
    <w:abstractNumId w:val="16"/>
  </w:num>
  <w:num w:numId="27" w16cid:durableId="1187522293">
    <w:abstractNumId w:val="10"/>
  </w:num>
  <w:num w:numId="28" w16cid:durableId="1626353118">
    <w:abstractNumId w:val="14"/>
  </w:num>
  <w:num w:numId="29" w16cid:durableId="991833810">
    <w:abstractNumId w:val="15"/>
  </w:num>
  <w:num w:numId="30" w16cid:durableId="734158928">
    <w:abstractNumId w:val="6"/>
  </w:num>
  <w:num w:numId="31" w16cid:durableId="1732263285">
    <w:abstractNumId w:val="13"/>
  </w:num>
  <w:num w:numId="32" w16cid:durableId="1765488509">
    <w:abstractNumId w:val="21"/>
  </w:num>
  <w:num w:numId="33" w16cid:durableId="1667710438">
    <w:abstractNumId w:val="12"/>
  </w:num>
  <w:num w:numId="34" w16cid:durableId="141219396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60630"/>
    <w:rsid w:val="00064426"/>
    <w:rsid w:val="000653BC"/>
    <w:rsid w:val="000720FA"/>
    <w:rsid w:val="00081C16"/>
    <w:rsid w:val="00084AB9"/>
    <w:rsid w:val="00092004"/>
    <w:rsid w:val="0009503A"/>
    <w:rsid w:val="00095ADD"/>
    <w:rsid w:val="000A02F7"/>
    <w:rsid w:val="000A06E3"/>
    <w:rsid w:val="000A2DDC"/>
    <w:rsid w:val="000A5806"/>
    <w:rsid w:val="000B3EAB"/>
    <w:rsid w:val="000B40AE"/>
    <w:rsid w:val="000C323D"/>
    <w:rsid w:val="000C387C"/>
    <w:rsid w:val="000C6359"/>
    <w:rsid w:val="000D245B"/>
    <w:rsid w:val="000D5924"/>
    <w:rsid w:val="000E022D"/>
    <w:rsid w:val="000E4173"/>
    <w:rsid w:val="000E526D"/>
    <w:rsid w:val="000E58AC"/>
    <w:rsid w:val="000E6389"/>
    <w:rsid w:val="000E7F97"/>
    <w:rsid w:val="000F2BFE"/>
    <w:rsid w:val="000F7039"/>
    <w:rsid w:val="001067DB"/>
    <w:rsid w:val="00110CAD"/>
    <w:rsid w:val="00120EB4"/>
    <w:rsid w:val="00121875"/>
    <w:rsid w:val="00126793"/>
    <w:rsid w:val="0013338E"/>
    <w:rsid w:val="00141D0F"/>
    <w:rsid w:val="00150563"/>
    <w:rsid w:val="00154D7A"/>
    <w:rsid w:val="001561C5"/>
    <w:rsid w:val="0016077D"/>
    <w:rsid w:val="00163574"/>
    <w:rsid w:val="001645E5"/>
    <w:rsid w:val="00165B22"/>
    <w:rsid w:val="001665A6"/>
    <w:rsid w:val="00167F72"/>
    <w:rsid w:val="0017169F"/>
    <w:rsid w:val="00174AE3"/>
    <w:rsid w:val="00175D6E"/>
    <w:rsid w:val="00176DAA"/>
    <w:rsid w:val="00182207"/>
    <w:rsid w:val="00185325"/>
    <w:rsid w:val="00185E9E"/>
    <w:rsid w:val="00195028"/>
    <w:rsid w:val="001A2B3D"/>
    <w:rsid w:val="001A3B6C"/>
    <w:rsid w:val="001A5DD8"/>
    <w:rsid w:val="001A6E14"/>
    <w:rsid w:val="001A7655"/>
    <w:rsid w:val="001C13C6"/>
    <w:rsid w:val="001E2815"/>
    <w:rsid w:val="001E38E4"/>
    <w:rsid w:val="001E4AAF"/>
    <w:rsid w:val="001F1932"/>
    <w:rsid w:val="001F1F2A"/>
    <w:rsid w:val="001F4A9E"/>
    <w:rsid w:val="001F59ED"/>
    <w:rsid w:val="001F6A5A"/>
    <w:rsid w:val="002007FC"/>
    <w:rsid w:val="00202F05"/>
    <w:rsid w:val="0020345D"/>
    <w:rsid w:val="00203720"/>
    <w:rsid w:val="002052B7"/>
    <w:rsid w:val="00206C7B"/>
    <w:rsid w:val="00207695"/>
    <w:rsid w:val="00210BCF"/>
    <w:rsid w:val="00211DF2"/>
    <w:rsid w:val="00213A5B"/>
    <w:rsid w:val="002164D4"/>
    <w:rsid w:val="00220A64"/>
    <w:rsid w:val="00222908"/>
    <w:rsid w:val="002261F4"/>
    <w:rsid w:val="00231A18"/>
    <w:rsid w:val="00232AF5"/>
    <w:rsid w:val="0023490D"/>
    <w:rsid w:val="0024182F"/>
    <w:rsid w:val="00243722"/>
    <w:rsid w:val="0024529B"/>
    <w:rsid w:val="002500CC"/>
    <w:rsid w:val="002503FB"/>
    <w:rsid w:val="00250ED3"/>
    <w:rsid w:val="00260882"/>
    <w:rsid w:val="00262BD6"/>
    <w:rsid w:val="00263C34"/>
    <w:rsid w:val="002678CD"/>
    <w:rsid w:val="002725FB"/>
    <w:rsid w:val="0027282D"/>
    <w:rsid w:val="00272ADE"/>
    <w:rsid w:val="002803C5"/>
    <w:rsid w:val="00294E4C"/>
    <w:rsid w:val="002974BD"/>
    <w:rsid w:val="002A7A48"/>
    <w:rsid w:val="002B137B"/>
    <w:rsid w:val="002B3A3C"/>
    <w:rsid w:val="002B697C"/>
    <w:rsid w:val="002C3E28"/>
    <w:rsid w:val="002D1813"/>
    <w:rsid w:val="002D468A"/>
    <w:rsid w:val="002D4D60"/>
    <w:rsid w:val="002D4DF7"/>
    <w:rsid w:val="002D5364"/>
    <w:rsid w:val="002D739F"/>
    <w:rsid w:val="002D74D8"/>
    <w:rsid w:val="002D75F4"/>
    <w:rsid w:val="002E7A20"/>
    <w:rsid w:val="002F2403"/>
    <w:rsid w:val="00301302"/>
    <w:rsid w:val="00302A1D"/>
    <w:rsid w:val="00304DD9"/>
    <w:rsid w:val="003063A7"/>
    <w:rsid w:val="0031140E"/>
    <w:rsid w:val="00316216"/>
    <w:rsid w:val="00316DC3"/>
    <w:rsid w:val="00320468"/>
    <w:rsid w:val="00330F35"/>
    <w:rsid w:val="0033131F"/>
    <w:rsid w:val="0033275A"/>
    <w:rsid w:val="0034028A"/>
    <w:rsid w:val="0034130A"/>
    <w:rsid w:val="00343BD4"/>
    <w:rsid w:val="00351B15"/>
    <w:rsid w:val="0035494F"/>
    <w:rsid w:val="003565C2"/>
    <w:rsid w:val="00363200"/>
    <w:rsid w:val="00370EB6"/>
    <w:rsid w:val="00370EE2"/>
    <w:rsid w:val="00372231"/>
    <w:rsid w:val="00377816"/>
    <w:rsid w:val="00381723"/>
    <w:rsid w:val="00385833"/>
    <w:rsid w:val="00386CBC"/>
    <w:rsid w:val="0039438C"/>
    <w:rsid w:val="003A1519"/>
    <w:rsid w:val="003A4F14"/>
    <w:rsid w:val="003B24FD"/>
    <w:rsid w:val="003B4819"/>
    <w:rsid w:val="003B56BF"/>
    <w:rsid w:val="003B6E9B"/>
    <w:rsid w:val="003C0704"/>
    <w:rsid w:val="003C4010"/>
    <w:rsid w:val="003C6B09"/>
    <w:rsid w:val="003D1034"/>
    <w:rsid w:val="003D389C"/>
    <w:rsid w:val="003E030E"/>
    <w:rsid w:val="003E23B9"/>
    <w:rsid w:val="003E5EC1"/>
    <w:rsid w:val="003F18F7"/>
    <w:rsid w:val="00406298"/>
    <w:rsid w:val="00411D77"/>
    <w:rsid w:val="00414861"/>
    <w:rsid w:val="00416EAD"/>
    <w:rsid w:val="004248BD"/>
    <w:rsid w:val="00424AAE"/>
    <w:rsid w:val="00430E95"/>
    <w:rsid w:val="004329AD"/>
    <w:rsid w:val="00442723"/>
    <w:rsid w:val="00451CC2"/>
    <w:rsid w:val="00453339"/>
    <w:rsid w:val="004540FE"/>
    <w:rsid w:val="00464CAB"/>
    <w:rsid w:val="00471AE1"/>
    <w:rsid w:val="004777A4"/>
    <w:rsid w:val="00482B02"/>
    <w:rsid w:val="00483DDF"/>
    <w:rsid w:val="004855D6"/>
    <w:rsid w:val="00485A23"/>
    <w:rsid w:val="00491548"/>
    <w:rsid w:val="00495975"/>
    <w:rsid w:val="004966C9"/>
    <w:rsid w:val="00497A9A"/>
    <w:rsid w:val="004A7155"/>
    <w:rsid w:val="004A7BD1"/>
    <w:rsid w:val="004A7C30"/>
    <w:rsid w:val="004B282F"/>
    <w:rsid w:val="004B4FE4"/>
    <w:rsid w:val="004B7064"/>
    <w:rsid w:val="004C1906"/>
    <w:rsid w:val="004C1A46"/>
    <w:rsid w:val="004C39FF"/>
    <w:rsid w:val="004C411B"/>
    <w:rsid w:val="004D0E62"/>
    <w:rsid w:val="004E1037"/>
    <w:rsid w:val="004E6381"/>
    <w:rsid w:val="004E63B2"/>
    <w:rsid w:val="004E67F7"/>
    <w:rsid w:val="004E6854"/>
    <w:rsid w:val="004E7AF9"/>
    <w:rsid w:val="004F051F"/>
    <w:rsid w:val="004F4844"/>
    <w:rsid w:val="004F786B"/>
    <w:rsid w:val="00500FD0"/>
    <w:rsid w:val="00504874"/>
    <w:rsid w:val="005152C5"/>
    <w:rsid w:val="00515B41"/>
    <w:rsid w:val="005176DC"/>
    <w:rsid w:val="0052054A"/>
    <w:rsid w:val="00522F0B"/>
    <w:rsid w:val="00523690"/>
    <w:rsid w:val="00530CE7"/>
    <w:rsid w:val="005364EB"/>
    <w:rsid w:val="00540C35"/>
    <w:rsid w:val="005460F9"/>
    <w:rsid w:val="00547406"/>
    <w:rsid w:val="00547871"/>
    <w:rsid w:val="00551204"/>
    <w:rsid w:val="0055144A"/>
    <w:rsid w:val="005514B6"/>
    <w:rsid w:val="005543F6"/>
    <w:rsid w:val="0057019F"/>
    <w:rsid w:val="005766C1"/>
    <w:rsid w:val="00580578"/>
    <w:rsid w:val="00580FF9"/>
    <w:rsid w:val="00582455"/>
    <w:rsid w:val="005825FD"/>
    <w:rsid w:val="005912BE"/>
    <w:rsid w:val="005953CF"/>
    <w:rsid w:val="0059674E"/>
    <w:rsid w:val="00596ECD"/>
    <w:rsid w:val="005A05FC"/>
    <w:rsid w:val="005A2D10"/>
    <w:rsid w:val="005A4ABB"/>
    <w:rsid w:val="005A5D54"/>
    <w:rsid w:val="005A69A2"/>
    <w:rsid w:val="005B792C"/>
    <w:rsid w:val="005B7D03"/>
    <w:rsid w:val="005C2778"/>
    <w:rsid w:val="005C4B09"/>
    <w:rsid w:val="005D2FCF"/>
    <w:rsid w:val="005D33B6"/>
    <w:rsid w:val="005D75D5"/>
    <w:rsid w:val="005E003E"/>
    <w:rsid w:val="005E512D"/>
    <w:rsid w:val="005F4716"/>
    <w:rsid w:val="005F495F"/>
    <w:rsid w:val="005F73E8"/>
    <w:rsid w:val="00600643"/>
    <w:rsid w:val="00602AC5"/>
    <w:rsid w:val="00611EF5"/>
    <w:rsid w:val="0061598C"/>
    <w:rsid w:val="006166D3"/>
    <w:rsid w:val="006166EE"/>
    <w:rsid w:val="00624C5E"/>
    <w:rsid w:val="00625997"/>
    <w:rsid w:val="00635371"/>
    <w:rsid w:val="00635DB2"/>
    <w:rsid w:val="00650ADF"/>
    <w:rsid w:val="00651252"/>
    <w:rsid w:val="0065281C"/>
    <w:rsid w:val="00663842"/>
    <w:rsid w:val="00666A62"/>
    <w:rsid w:val="00671C49"/>
    <w:rsid w:val="0067512D"/>
    <w:rsid w:val="00675343"/>
    <w:rsid w:val="00677394"/>
    <w:rsid w:val="0068267C"/>
    <w:rsid w:val="00686204"/>
    <w:rsid w:val="006914EF"/>
    <w:rsid w:val="00691EBF"/>
    <w:rsid w:val="00693A9F"/>
    <w:rsid w:val="00697D18"/>
    <w:rsid w:val="006A3C7C"/>
    <w:rsid w:val="006B3A72"/>
    <w:rsid w:val="006C01C5"/>
    <w:rsid w:val="006C10F2"/>
    <w:rsid w:val="006C4AB2"/>
    <w:rsid w:val="006C6510"/>
    <w:rsid w:val="006C68DB"/>
    <w:rsid w:val="006C6B5E"/>
    <w:rsid w:val="006D01E9"/>
    <w:rsid w:val="006D544D"/>
    <w:rsid w:val="006E4633"/>
    <w:rsid w:val="006E6826"/>
    <w:rsid w:val="00703106"/>
    <w:rsid w:val="0070384F"/>
    <w:rsid w:val="007140D4"/>
    <w:rsid w:val="00720CA8"/>
    <w:rsid w:val="007277C8"/>
    <w:rsid w:val="00730849"/>
    <w:rsid w:val="00733D17"/>
    <w:rsid w:val="00734889"/>
    <w:rsid w:val="007373F8"/>
    <w:rsid w:val="00742204"/>
    <w:rsid w:val="0075078B"/>
    <w:rsid w:val="007547F3"/>
    <w:rsid w:val="00755EBD"/>
    <w:rsid w:val="007560F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A73B2"/>
    <w:rsid w:val="007B05D9"/>
    <w:rsid w:val="007B453B"/>
    <w:rsid w:val="007C162E"/>
    <w:rsid w:val="007C2582"/>
    <w:rsid w:val="007C489E"/>
    <w:rsid w:val="007C5712"/>
    <w:rsid w:val="007D1B6F"/>
    <w:rsid w:val="007D6195"/>
    <w:rsid w:val="007D63DA"/>
    <w:rsid w:val="007E3AF7"/>
    <w:rsid w:val="007E3C5D"/>
    <w:rsid w:val="007E5577"/>
    <w:rsid w:val="007F4923"/>
    <w:rsid w:val="007F4CCC"/>
    <w:rsid w:val="00802429"/>
    <w:rsid w:val="008069A4"/>
    <w:rsid w:val="00807878"/>
    <w:rsid w:val="00810347"/>
    <w:rsid w:val="00813820"/>
    <w:rsid w:val="008138EE"/>
    <w:rsid w:val="00816E21"/>
    <w:rsid w:val="00817F22"/>
    <w:rsid w:val="00820C9B"/>
    <w:rsid w:val="0082301A"/>
    <w:rsid w:val="00826E27"/>
    <w:rsid w:val="008273EA"/>
    <w:rsid w:val="0083143D"/>
    <w:rsid w:val="0083436D"/>
    <w:rsid w:val="00835113"/>
    <w:rsid w:val="0083622D"/>
    <w:rsid w:val="00837E9B"/>
    <w:rsid w:val="00847A6E"/>
    <w:rsid w:val="00856327"/>
    <w:rsid w:val="00861047"/>
    <w:rsid w:val="00861B52"/>
    <w:rsid w:val="008624BD"/>
    <w:rsid w:val="00863367"/>
    <w:rsid w:val="00864061"/>
    <w:rsid w:val="00871E95"/>
    <w:rsid w:val="0087390A"/>
    <w:rsid w:val="00877F22"/>
    <w:rsid w:val="00885773"/>
    <w:rsid w:val="00886CAE"/>
    <w:rsid w:val="0089636D"/>
    <w:rsid w:val="00896570"/>
    <w:rsid w:val="008A099B"/>
    <w:rsid w:val="008A4E0D"/>
    <w:rsid w:val="008A5D44"/>
    <w:rsid w:val="008B4C49"/>
    <w:rsid w:val="008B5455"/>
    <w:rsid w:val="008D4AEA"/>
    <w:rsid w:val="008D5E3F"/>
    <w:rsid w:val="008E2C8D"/>
    <w:rsid w:val="008E326C"/>
    <w:rsid w:val="008E5103"/>
    <w:rsid w:val="008E5D17"/>
    <w:rsid w:val="008F017E"/>
    <w:rsid w:val="008F1FCF"/>
    <w:rsid w:val="008F537F"/>
    <w:rsid w:val="008F780E"/>
    <w:rsid w:val="00903E4C"/>
    <w:rsid w:val="00905092"/>
    <w:rsid w:val="00911ED0"/>
    <w:rsid w:val="00912FAD"/>
    <w:rsid w:val="00914C31"/>
    <w:rsid w:val="00920424"/>
    <w:rsid w:val="00920F42"/>
    <w:rsid w:val="00922459"/>
    <w:rsid w:val="009237D1"/>
    <w:rsid w:val="00927E42"/>
    <w:rsid w:val="0093082B"/>
    <w:rsid w:val="00930FDA"/>
    <w:rsid w:val="00932C04"/>
    <w:rsid w:val="00935332"/>
    <w:rsid w:val="00936057"/>
    <w:rsid w:val="009454E5"/>
    <w:rsid w:val="00950C60"/>
    <w:rsid w:val="00951E86"/>
    <w:rsid w:val="009576BE"/>
    <w:rsid w:val="00960393"/>
    <w:rsid w:val="00964019"/>
    <w:rsid w:val="009669FF"/>
    <w:rsid w:val="00970B16"/>
    <w:rsid w:val="00973894"/>
    <w:rsid w:val="00974654"/>
    <w:rsid w:val="00977B32"/>
    <w:rsid w:val="00980818"/>
    <w:rsid w:val="00980D48"/>
    <w:rsid w:val="00981BBF"/>
    <w:rsid w:val="0098492C"/>
    <w:rsid w:val="0098639C"/>
    <w:rsid w:val="009933BE"/>
    <w:rsid w:val="0099721A"/>
    <w:rsid w:val="009A21F1"/>
    <w:rsid w:val="009A3D56"/>
    <w:rsid w:val="009A650E"/>
    <w:rsid w:val="009B0D86"/>
    <w:rsid w:val="009B19EB"/>
    <w:rsid w:val="009B1B8C"/>
    <w:rsid w:val="009B2899"/>
    <w:rsid w:val="009B2C6A"/>
    <w:rsid w:val="009B7746"/>
    <w:rsid w:val="009C050C"/>
    <w:rsid w:val="009C13D2"/>
    <w:rsid w:val="009C385E"/>
    <w:rsid w:val="009C7D66"/>
    <w:rsid w:val="009D166D"/>
    <w:rsid w:val="009E40AE"/>
    <w:rsid w:val="009F167F"/>
    <w:rsid w:val="009F2BB3"/>
    <w:rsid w:val="009F3661"/>
    <w:rsid w:val="009F6AD1"/>
    <w:rsid w:val="009F6B02"/>
    <w:rsid w:val="00A01B24"/>
    <w:rsid w:val="00A12368"/>
    <w:rsid w:val="00A12493"/>
    <w:rsid w:val="00A17371"/>
    <w:rsid w:val="00A2031E"/>
    <w:rsid w:val="00A225F5"/>
    <w:rsid w:val="00A23CB4"/>
    <w:rsid w:val="00A247AC"/>
    <w:rsid w:val="00A30AD4"/>
    <w:rsid w:val="00A434D1"/>
    <w:rsid w:val="00A43E42"/>
    <w:rsid w:val="00A43F03"/>
    <w:rsid w:val="00A50047"/>
    <w:rsid w:val="00A508F3"/>
    <w:rsid w:val="00A520F5"/>
    <w:rsid w:val="00A55F8B"/>
    <w:rsid w:val="00A6157C"/>
    <w:rsid w:val="00A63564"/>
    <w:rsid w:val="00A64051"/>
    <w:rsid w:val="00A65E54"/>
    <w:rsid w:val="00A71BBA"/>
    <w:rsid w:val="00A816F5"/>
    <w:rsid w:val="00A81B51"/>
    <w:rsid w:val="00A82ACA"/>
    <w:rsid w:val="00A8365F"/>
    <w:rsid w:val="00A86282"/>
    <w:rsid w:val="00A91290"/>
    <w:rsid w:val="00A91CCB"/>
    <w:rsid w:val="00AA02D3"/>
    <w:rsid w:val="00AA240A"/>
    <w:rsid w:val="00AA26B1"/>
    <w:rsid w:val="00AA34E6"/>
    <w:rsid w:val="00AA73DD"/>
    <w:rsid w:val="00AB05B2"/>
    <w:rsid w:val="00AB61D2"/>
    <w:rsid w:val="00AC4C4E"/>
    <w:rsid w:val="00AC5D18"/>
    <w:rsid w:val="00AC700B"/>
    <w:rsid w:val="00AC7934"/>
    <w:rsid w:val="00AD19F6"/>
    <w:rsid w:val="00AD1D36"/>
    <w:rsid w:val="00AD30EB"/>
    <w:rsid w:val="00AE109F"/>
    <w:rsid w:val="00AF17DC"/>
    <w:rsid w:val="00AF61EA"/>
    <w:rsid w:val="00AF679C"/>
    <w:rsid w:val="00B05026"/>
    <w:rsid w:val="00B15B04"/>
    <w:rsid w:val="00B24552"/>
    <w:rsid w:val="00B30B79"/>
    <w:rsid w:val="00B32B91"/>
    <w:rsid w:val="00B34F5F"/>
    <w:rsid w:val="00B37C72"/>
    <w:rsid w:val="00B45BC4"/>
    <w:rsid w:val="00B519CF"/>
    <w:rsid w:val="00B545D0"/>
    <w:rsid w:val="00B63F51"/>
    <w:rsid w:val="00B65991"/>
    <w:rsid w:val="00B65E01"/>
    <w:rsid w:val="00B66081"/>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7C5E"/>
    <w:rsid w:val="00BE382D"/>
    <w:rsid w:val="00BE67AF"/>
    <w:rsid w:val="00BF0D9C"/>
    <w:rsid w:val="00BF62B8"/>
    <w:rsid w:val="00C0005E"/>
    <w:rsid w:val="00C06154"/>
    <w:rsid w:val="00C06255"/>
    <w:rsid w:val="00C10849"/>
    <w:rsid w:val="00C17B2B"/>
    <w:rsid w:val="00C22DCA"/>
    <w:rsid w:val="00C2344A"/>
    <w:rsid w:val="00C25183"/>
    <w:rsid w:val="00C27682"/>
    <w:rsid w:val="00C31421"/>
    <w:rsid w:val="00C31897"/>
    <w:rsid w:val="00C32B8D"/>
    <w:rsid w:val="00C32DF3"/>
    <w:rsid w:val="00C350DC"/>
    <w:rsid w:val="00C3798F"/>
    <w:rsid w:val="00C41ADD"/>
    <w:rsid w:val="00C422AD"/>
    <w:rsid w:val="00C64079"/>
    <w:rsid w:val="00C704DA"/>
    <w:rsid w:val="00C74D82"/>
    <w:rsid w:val="00C76A34"/>
    <w:rsid w:val="00C76B59"/>
    <w:rsid w:val="00C771A4"/>
    <w:rsid w:val="00C777B7"/>
    <w:rsid w:val="00C85B3C"/>
    <w:rsid w:val="00C8712F"/>
    <w:rsid w:val="00C90898"/>
    <w:rsid w:val="00C93B95"/>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73CC"/>
    <w:rsid w:val="00D177E2"/>
    <w:rsid w:val="00D2575F"/>
    <w:rsid w:val="00D32C46"/>
    <w:rsid w:val="00D4520C"/>
    <w:rsid w:val="00D55319"/>
    <w:rsid w:val="00D56AB9"/>
    <w:rsid w:val="00D6386B"/>
    <w:rsid w:val="00D6402E"/>
    <w:rsid w:val="00D659FD"/>
    <w:rsid w:val="00D7137E"/>
    <w:rsid w:val="00D74147"/>
    <w:rsid w:val="00D84006"/>
    <w:rsid w:val="00D85CE2"/>
    <w:rsid w:val="00D85E70"/>
    <w:rsid w:val="00D86FB4"/>
    <w:rsid w:val="00D91FC2"/>
    <w:rsid w:val="00D92925"/>
    <w:rsid w:val="00D962F3"/>
    <w:rsid w:val="00DA1C84"/>
    <w:rsid w:val="00DA1F4B"/>
    <w:rsid w:val="00DA2A3B"/>
    <w:rsid w:val="00DA4C5C"/>
    <w:rsid w:val="00DA6D22"/>
    <w:rsid w:val="00DB69E4"/>
    <w:rsid w:val="00DC149D"/>
    <w:rsid w:val="00DC7F22"/>
    <w:rsid w:val="00DD1B2B"/>
    <w:rsid w:val="00DD239F"/>
    <w:rsid w:val="00DD258F"/>
    <w:rsid w:val="00DD34D5"/>
    <w:rsid w:val="00DD4FEC"/>
    <w:rsid w:val="00DE2B7B"/>
    <w:rsid w:val="00DE46C6"/>
    <w:rsid w:val="00DE66A9"/>
    <w:rsid w:val="00DF1871"/>
    <w:rsid w:val="00DF2333"/>
    <w:rsid w:val="00DF2425"/>
    <w:rsid w:val="00DF458F"/>
    <w:rsid w:val="00DF71BB"/>
    <w:rsid w:val="00E030DF"/>
    <w:rsid w:val="00E04DEF"/>
    <w:rsid w:val="00E05213"/>
    <w:rsid w:val="00E108CB"/>
    <w:rsid w:val="00E109F0"/>
    <w:rsid w:val="00E11DAD"/>
    <w:rsid w:val="00E14DC7"/>
    <w:rsid w:val="00E158C0"/>
    <w:rsid w:val="00E15AE0"/>
    <w:rsid w:val="00E1665E"/>
    <w:rsid w:val="00E203A1"/>
    <w:rsid w:val="00E20529"/>
    <w:rsid w:val="00E22D04"/>
    <w:rsid w:val="00E235E1"/>
    <w:rsid w:val="00E23D14"/>
    <w:rsid w:val="00E24BE9"/>
    <w:rsid w:val="00E332E8"/>
    <w:rsid w:val="00E37D70"/>
    <w:rsid w:val="00E415D7"/>
    <w:rsid w:val="00E42F38"/>
    <w:rsid w:val="00E443D3"/>
    <w:rsid w:val="00E46789"/>
    <w:rsid w:val="00E46F55"/>
    <w:rsid w:val="00E51D38"/>
    <w:rsid w:val="00E545CF"/>
    <w:rsid w:val="00E57A6F"/>
    <w:rsid w:val="00E57CAE"/>
    <w:rsid w:val="00E61EEF"/>
    <w:rsid w:val="00E61F8D"/>
    <w:rsid w:val="00E63EAC"/>
    <w:rsid w:val="00E64775"/>
    <w:rsid w:val="00E7051C"/>
    <w:rsid w:val="00E71CE7"/>
    <w:rsid w:val="00E75B2E"/>
    <w:rsid w:val="00E81982"/>
    <w:rsid w:val="00E84186"/>
    <w:rsid w:val="00E86975"/>
    <w:rsid w:val="00E87E5B"/>
    <w:rsid w:val="00E910FE"/>
    <w:rsid w:val="00E92E5B"/>
    <w:rsid w:val="00E965ED"/>
    <w:rsid w:val="00E972F5"/>
    <w:rsid w:val="00EA2296"/>
    <w:rsid w:val="00EA5BAB"/>
    <w:rsid w:val="00EB161A"/>
    <w:rsid w:val="00EC34C4"/>
    <w:rsid w:val="00EC4069"/>
    <w:rsid w:val="00EC7EDE"/>
    <w:rsid w:val="00ED043B"/>
    <w:rsid w:val="00ED4361"/>
    <w:rsid w:val="00ED585C"/>
    <w:rsid w:val="00ED658A"/>
    <w:rsid w:val="00EE1B8F"/>
    <w:rsid w:val="00EE32FC"/>
    <w:rsid w:val="00EE34DF"/>
    <w:rsid w:val="00EE39CC"/>
    <w:rsid w:val="00F03A32"/>
    <w:rsid w:val="00F05E82"/>
    <w:rsid w:val="00F0729E"/>
    <w:rsid w:val="00F113C7"/>
    <w:rsid w:val="00F167FC"/>
    <w:rsid w:val="00F1787D"/>
    <w:rsid w:val="00F3403F"/>
    <w:rsid w:val="00F3687B"/>
    <w:rsid w:val="00F373B7"/>
    <w:rsid w:val="00F4354B"/>
    <w:rsid w:val="00F5276B"/>
    <w:rsid w:val="00F70FC0"/>
    <w:rsid w:val="00F744F7"/>
    <w:rsid w:val="00F77996"/>
    <w:rsid w:val="00F81E10"/>
    <w:rsid w:val="00F8448B"/>
    <w:rsid w:val="00F86511"/>
    <w:rsid w:val="00F87CCE"/>
    <w:rsid w:val="00F87E7C"/>
    <w:rsid w:val="00F91137"/>
    <w:rsid w:val="00F913CA"/>
    <w:rsid w:val="00F9694D"/>
    <w:rsid w:val="00FA06CD"/>
    <w:rsid w:val="00FA55BC"/>
    <w:rsid w:val="00FA58F5"/>
    <w:rsid w:val="00FA6112"/>
    <w:rsid w:val="00FA67E2"/>
    <w:rsid w:val="00FA736B"/>
    <w:rsid w:val="00FB18FB"/>
    <w:rsid w:val="00FC0854"/>
    <w:rsid w:val="00FC0F0C"/>
    <w:rsid w:val="00FC324C"/>
    <w:rsid w:val="00FC64AD"/>
    <w:rsid w:val="00FC6A74"/>
    <w:rsid w:val="00FC6E30"/>
    <w:rsid w:val="00FD141C"/>
    <w:rsid w:val="00FD6DD8"/>
    <w:rsid w:val="00FE03C5"/>
    <w:rsid w:val="00FE570F"/>
    <w:rsid w:val="00FE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 w:type="character" w:styleId="Nevyeenzmnka">
    <w:name w:val="Unresolved Mention"/>
    <w:basedOn w:val="Standardnpsmoodstavce"/>
    <w:uiPriority w:val="99"/>
    <w:semiHidden/>
    <w:unhideWhenUsed/>
    <w:rsid w:val="0048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8221">
      <w:bodyDiv w:val="1"/>
      <w:marLeft w:val="0"/>
      <w:marRight w:val="0"/>
      <w:marTop w:val="0"/>
      <w:marBottom w:val="0"/>
      <w:divBdr>
        <w:top w:val="none" w:sz="0" w:space="0" w:color="auto"/>
        <w:left w:val="none" w:sz="0" w:space="0" w:color="auto"/>
        <w:bottom w:val="none" w:sz="0" w:space="0" w:color="auto"/>
        <w:right w:val="none" w:sz="0" w:space="0" w:color="auto"/>
      </w:divBdr>
    </w:div>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521019475">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19239503">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599867603">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file:///\\dpmb.brno\dfs\podnik\&#218;sek%20E&#344;\Odbor%20n&#225;kupu%20a%20logistiky\N&#225;kup\Vzory%20-%20p&#345;edlohy\fmajer@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A7500-E263-411B-ABE3-C1219B26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1406</Words>
  <Characters>8401</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Borovková Adéla</cp:lastModifiedBy>
  <cp:revision>3</cp:revision>
  <cp:lastPrinted>2014-09-03T05:59:00Z</cp:lastPrinted>
  <dcterms:created xsi:type="dcterms:W3CDTF">2025-03-17T06:49:00Z</dcterms:created>
  <dcterms:modified xsi:type="dcterms:W3CDTF">2025-06-03T11:27:00Z</dcterms:modified>
</cp:coreProperties>
</file>