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6AE0BF56" w:rsidR="00E11E5E" w:rsidRPr="00A57D71" w:rsidRDefault="00E11E5E" w:rsidP="00E11E5E">
      <w:pPr>
        <w:jc w:val="center"/>
        <w:rPr>
          <w:rFonts w:cs="Arial"/>
          <w:sz w:val="24"/>
        </w:rPr>
      </w:pPr>
      <w:r w:rsidRPr="00A57D71">
        <w:rPr>
          <w:rFonts w:cs="Arial"/>
          <w:sz w:val="24"/>
        </w:rPr>
        <w:t xml:space="preserve">v zmysle § </w:t>
      </w:r>
      <w:r w:rsidR="006D4FB8">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5B7FB50" w:rsidR="00F7419F" w:rsidRPr="00A57D71" w:rsidRDefault="006D4FB8" w:rsidP="006421F6">
            <w:pPr>
              <w:spacing w:after="0" w:line="360" w:lineRule="auto"/>
              <w:jc w:val="both"/>
              <w:rPr>
                <w:highlight w:val="yellow"/>
              </w:rPr>
            </w:pPr>
            <w:r w:rsidRPr="006D4FB8">
              <w:rPr>
                <w:highlight w:val="yellow"/>
              </w:rPr>
              <w:t xml:space="preserve">Ing. Robert Brodziansky </w:t>
            </w:r>
            <w:r w:rsidR="006421F6" w:rsidRPr="006D4FB8">
              <w:rPr>
                <w:highlight w:val="yellow"/>
              </w:rPr>
              <w:t>vedúci</w:t>
            </w:r>
            <w:r w:rsidR="001F0411" w:rsidRPr="006D4FB8">
              <w:rPr>
                <w:highlight w:val="yellow"/>
              </w:rPr>
              <w:t xml:space="preserve">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39E8A25"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w:t>
      </w:r>
      <w:r w:rsidRPr="00154AEF">
        <w:rPr>
          <w:rFonts w:cs="Arial"/>
          <w:szCs w:val="20"/>
          <w:highlight w:val="yellow"/>
        </w:rPr>
        <w:t>- výzva č.</w:t>
      </w:r>
      <w:r w:rsidR="00466F7B">
        <w:rPr>
          <w:rFonts w:cs="Arial"/>
          <w:szCs w:val="20"/>
          <w:highlight w:val="yellow"/>
        </w:rPr>
        <w:t>55</w:t>
      </w:r>
      <w:r w:rsidR="001F0411" w:rsidRPr="00154AEF">
        <w:rPr>
          <w:rFonts w:cs="Arial"/>
          <w:szCs w:val="20"/>
          <w:highlight w:val="yellow"/>
        </w:rPr>
        <w:t>/2</w:t>
      </w:r>
      <w:r w:rsidR="00466F7B">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70B4273" w:rsidR="00E11E5E" w:rsidRDefault="00E11E5E" w:rsidP="00E11E5E">
      <w:pPr>
        <w:spacing w:after="0"/>
        <w:jc w:val="both"/>
        <w:rPr>
          <w:rFonts w:cs="Arial"/>
          <w:bCs/>
          <w:szCs w:val="20"/>
        </w:rPr>
      </w:pPr>
      <w:r w:rsidRPr="00A57D71">
        <w:rPr>
          <w:rFonts w:cs="Arial"/>
          <w:bCs/>
          <w:szCs w:val="20"/>
        </w:rPr>
        <w:t xml:space="preserve">Suma: </w:t>
      </w:r>
      <w:r w:rsidR="006421F6">
        <w:rPr>
          <w:rFonts w:cs="Arial"/>
          <w:bCs/>
          <w:szCs w:val="20"/>
        </w:rPr>
        <w:t>8000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0B22AF8" w:rsidR="007F1613" w:rsidRPr="00C90C5D" w:rsidRDefault="00E11E5E" w:rsidP="007F1613">
      <w:pPr>
        <w:spacing w:after="0"/>
        <w:jc w:val="both"/>
        <w:rPr>
          <w:rFonts w:cs="Arial"/>
          <w:szCs w:val="20"/>
        </w:rPr>
      </w:pPr>
      <w:r w:rsidRPr="00C90C5D">
        <w:rPr>
          <w:rFonts w:cs="Arial"/>
          <w:szCs w:val="20"/>
        </w:rPr>
        <w:t>Miesto dodania predmetu zákazky</w:t>
      </w:r>
      <w:r w:rsidRPr="00154AEF">
        <w:rPr>
          <w:rFonts w:cs="Arial"/>
          <w:szCs w:val="20"/>
          <w:highlight w:val="yellow"/>
        </w:rPr>
        <w:t xml:space="preserve">: </w:t>
      </w:r>
      <w:r w:rsidR="00C314F7" w:rsidRPr="00154AEF">
        <w:rPr>
          <w:rFonts w:cs="Arial"/>
          <w:szCs w:val="20"/>
          <w:highlight w:val="yellow"/>
        </w:rPr>
        <w:t xml:space="preserve"> </w:t>
      </w:r>
      <w:r w:rsidR="00154AEF" w:rsidRPr="00154AEF">
        <w:rPr>
          <w:rFonts w:cs="Arial"/>
          <w:szCs w:val="20"/>
          <w:highlight w:val="yellow"/>
        </w:rPr>
        <w:t>LS Pláštovce č. 683,</w:t>
      </w:r>
      <w:r w:rsidR="00154AEF" w:rsidRPr="00154AEF">
        <w:rPr>
          <w:highlight w:val="yellow"/>
        </w:rPr>
        <w:t xml:space="preserve"> </w:t>
      </w:r>
      <w:r w:rsidR="00154AEF" w:rsidRPr="00154AEF">
        <w:rPr>
          <w:rFonts w:cs="Arial"/>
          <w:szCs w:val="20"/>
          <w:highlight w:val="yellow"/>
        </w:rPr>
        <w:t>935 82</w:t>
      </w:r>
      <w:r w:rsidR="00154AEF">
        <w:rPr>
          <w:rFonts w:cs="Arial"/>
          <w:szCs w:val="20"/>
        </w:rPr>
        <w:t xml:space="preserve"> </w:t>
      </w:r>
      <w:r w:rsidR="00F3416A">
        <w:rPr>
          <w:rFonts w:cs="Arial"/>
          <w:szCs w:val="20"/>
        </w:rPr>
        <w:t xml:space="preserve"> / pre presnejšie stanovenie kritéria č. 2- vzdialenosť na miesto vykládky </w:t>
      </w:r>
      <w:r w:rsidR="002D47F2">
        <w:rPr>
          <w:rFonts w:cs="Arial"/>
          <w:szCs w:val="20"/>
        </w:rPr>
        <w:t xml:space="preserve">treba uvažovať s adresou </w:t>
      </w:r>
      <w:r w:rsidR="00154AEF">
        <w:rPr>
          <w:rFonts w:cs="Arial"/>
          <w:szCs w:val="20"/>
        </w:rPr>
        <w:t xml:space="preserve">LS </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2668E58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466F7B">
        <w:rPr>
          <w:rFonts w:cs="Arial"/>
          <w:szCs w:val="20"/>
          <w:highlight w:val="yellow"/>
        </w:rPr>
        <w:t>12</w:t>
      </w:r>
      <w:r w:rsidR="005569A4" w:rsidRPr="001F0411">
        <w:rPr>
          <w:rFonts w:cs="Arial"/>
          <w:szCs w:val="20"/>
          <w:highlight w:val="yellow"/>
        </w:rPr>
        <w:t>.202</w:t>
      </w:r>
      <w:r w:rsidR="006D4FB8">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DD4404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421F6">
        <w:rPr>
          <w:rFonts w:ascii="Arial" w:hAnsi="Arial" w:cs="Arial"/>
          <w:sz w:val="20"/>
          <w:lang w:val="sk-SK"/>
        </w:rPr>
        <w:t>2</w:t>
      </w:r>
      <w:r w:rsidR="006D4FB8">
        <w:rPr>
          <w:rFonts w:ascii="Arial" w:hAnsi="Arial" w:cs="Arial"/>
          <w:sz w:val="20"/>
          <w:lang w:val="sk-SK"/>
        </w:rPr>
        <w:t>3</w:t>
      </w:r>
      <w:r w:rsidR="00C314F7" w:rsidRPr="001F0411">
        <w:rPr>
          <w:rFonts w:ascii="Arial" w:hAnsi="Arial" w:cs="Arial"/>
          <w:sz w:val="20"/>
          <w:highlight w:val="yellow"/>
          <w:lang w:val="sk-SK"/>
        </w:rPr>
        <w:t>.</w:t>
      </w:r>
      <w:r w:rsidR="00466F7B">
        <w:rPr>
          <w:rFonts w:ascii="Arial" w:hAnsi="Arial" w:cs="Arial"/>
          <w:sz w:val="20"/>
          <w:highlight w:val="yellow"/>
          <w:lang w:val="sk-SK"/>
        </w:rPr>
        <w:t>6</w:t>
      </w:r>
      <w:r w:rsidR="00C314F7" w:rsidRPr="001F0411">
        <w:rPr>
          <w:rFonts w:ascii="Arial" w:hAnsi="Arial" w:cs="Arial"/>
          <w:sz w:val="20"/>
          <w:highlight w:val="yellow"/>
          <w:lang w:val="sk-SK"/>
        </w:rPr>
        <w:t>.202</w:t>
      </w:r>
      <w:r w:rsidR="00466F7B">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9008F">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7D1E18E" w:rsidR="0047462C" w:rsidRPr="00A57D71" w:rsidRDefault="0047462C" w:rsidP="0047462C">
      <w:pPr>
        <w:spacing w:after="0"/>
        <w:jc w:val="both"/>
      </w:pPr>
      <w:r w:rsidRPr="00A57D71">
        <w:rPr>
          <w:rFonts w:eastAsia="TimesNewRomanPSMT"/>
        </w:rPr>
        <w:t xml:space="preserve">Otváranie ponúk sa uskutoční elektronicky dňa  </w:t>
      </w:r>
      <w:r w:rsidR="006421F6">
        <w:rPr>
          <w:rFonts w:eastAsia="TimesNewRomanPSMT"/>
        </w:rPr>
        <w:t>2</w:t>
      </w:r>
      <w:r w:rsidR="006D4FB8">
        <w:rPr>
          <w:rFonts w:eastAsia="TimesNewRomanPSMT"/>
        </w:rPr>
        <w:t>3</w:t>
      </w:r>
      <w:r w:rsidR="00C314F7" w:rsidRPr="002D47F2">
        <w:rPr>
          <w:rFonts w:eastAsia="TimesNewRomanPSMT"/>
          <w:highlight w:val="yellow"/>
        </w:rPr>
        <w:t>.</w:t>
      </w:r>
      <w:r w:rsidR="00466F7B">
        <w:rPr>
          <w:rFonts w:eastAsia="TimesNewRomanPSMT"/>
          <w:highlight w:val="yellow"/>
        </w:rPr>
        <w:t>6</w:t>
      </w:r>
      <w:r w:rsidR="00C314F7" w:rsidRPr="002D47F2">
        <w:rPr>
          <w:rFonts w:eastAsia="TimesNewRomanPSMT"/>
          <w:highlight w:val="yellow"/>
        </w:rPr>
        <w:t>.202</w:t>
      </w:r>
      <w:r w:rsidR="00466F7B">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89008F">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2DE541D" w:rsidR="005337B7" w:rsidRPr="00A57D71" w:rsidRDefault="006D4FB8" w:rsidP="006421F6">
            <w:pPr>
              <w:spacing w:after="0" w:line="360" w:lineRule="auto"/>
              <w:ind w:firstLine="40"/>
              <w:jc w:val="both"/>
              <w:rPr>
                <w:rFonts w:cs="Arial"/>
                <w:szCs w:val="20"/>
                <w:highlight w:val="yellow"/>
              </w:rPr>
            </w:pPr>
            <w:r w:rsidRPr="006D4FB8">
              <w:rPr>
                <w:rFonts w:cs="Arial"/>
                <w:szCs w:val="20"/>
                <w:highlight w:val="yellow"/>
              </w:rPr>
              <w:t>Ing. Robert Brodziansky</w:t>
            </w:r>
            <w:r w:rsidR="006421F6" w:rsidRPr="006D4FB8">
              <w:rPr>
                <w:rFonts w:cs="Arial"/>
                <w:szCs w:val="20"/>
                <w:highlight w:val="yellow"/>
              </w:rPr>
              <w:t xml:space="preserve"> </w:t>
            </w:r>
            <w:r w:rsidR="00227E0D" w:rsidRPr="006D4FB8">
              <w:rPr>
                <w:rFonts w:cs="Arial"/>
                <w:szCs w:val="20"/>
                <w:highlight w:val="yellow"/>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FFBE9CC"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466F7B">
        <w:rPr>
          <w:rFonts w:ascii="Arial" w:hAnsi="Arial" w:cs="Arial"/>
          <w:sz w:val="20"/>
          <w:highlight w:val="yellow"/>
          <w:lang w:val="sk-SK"/>
        </w:rPr>
        <w:t>55</w:t>
      </w:r>
      <w:r w:rsidR="00227E0D" w:rsidRPr="00227E0D">
        <w:rPr>
          <w:rFonts w:ascii="Arial" w:hAnsi="Arial" w:cs="Arial"/>
          <w:sz w:val="20"/>
          <w:highlight w:val="yellow"/>
          <w:lang w:val="sk-SK"/>
        </w:rPr>
        <w:t>/2</w:t>
      </w:r>
      <w:r w:rsidR="00466F7B">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BFFCCA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466F7B">
        <w:rPr>
          <w:rFonts w:ascii="Arial" w:hAnsi="Arial" w:cs="Arial"/>
          <w:sz w:val="20"/>
          <w:highlight w:val="yellow"/>
          <w:lang w:val="sk-SK"/>
        </w:rPr>
        <w:t>12</w:t>
      </w:r>
      <w:bookmarkStart w:id="11" w:name="_GoBack"/>
      <w:bookmarkEnd w:id="11"/>
      <w:r w:rsidR="009A7C39" w:rsidRPr="00227E0D">
        <w:rPr>
          <w:rFonts w:ascii="Arial" w:hAnsi="Arial" w:cs="Arial"/>
          <w:sz w:val="20"/>
          <w:highlight w:val="yellow"/>
          <w:lang w:val="sk-SK"/>
        </w:rPr>
        <w:t>.202</w:t>
      </w:r>
      <w:r w:rsidR="006D4FB8">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274D0AD1" w14:textId="77777777" w:rsidR="006D4FB8" w:rsidRDefault="006D4FB8" w:rsidP="00227E0D">
            <w:pPr>
              <w:tabs>
                <w:tab w:val="left" w:pos="709"/>
                <w:tab w:val="left" w:pos="5387"/>
              </w:tabs>
              <w:spacing w:after="0"/>
              <w:jc w:val="center"/>
              <w:rPr>
                <w:rFonts w:eastAsia="Calibri" w:cs="Arial"/>
                <w:b/>
                <w:szCs w:val="20"/>
              </w:rPr>
            </w:pPr>
            <w:r w:rsidRPr="006D4FB8">
              <w:rPr>
                <w:rFonts w:eastAsia="Calibri" w:cs="Arial"/>
                <w:b/>
                <w:szCs w:val="20"/>
              </w:rPr>
              <w:t>Ing. Robert Brodziansky</w:t>
            </w:r>
          </w:p>
          <w:p w14:paraId="74FA4C45" w14:textId="00DFDDCF" w:rsidR="005337B7" w:rsidRPr="00A57D71" w:rsidRDefault="006421F6" w:rsidP="00227E0D">
            <w:pPr>
              <w:tabs>
                <w:tab w:val="left" w:pos="709"/>
                <w:tab w:val="left" w:pos="5387"/>
              </w:tabs>
              <w:spacing w:after="0"/>
              <w:jc w:val="center"/>
              <w:rPr>
                <w:rFonts w:cs="Arial"/>
                <w:szCs w:val="20"/>
              </w:rPr>
            </w:pPr>
            <w:r>
              <w:rPr>
                <w:rFonts w:eastAsia="Calibri" w:cs="Arial"/>
                <w:szCs w:val="20"/>
              </w:rPr>
              <w:t xml:space="preserve"> </w:t>
            </w:r>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E6A7E" w14:textId="77777777" w:rsidR="00F32D7D" w:rsidRDefault="00F32D7D">
      <w:r>
        <w:separator/>
      </w:r>
    </w:p>
  </w:endnote>
  <w:endnote w:type="continuationSeparator" w:id="0">
    <w:p w14:paraId="12913400" w14:textId="77777777" w:rsidR="00F32D7D" w:rsidRDefault="00F3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CBE95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66F7B">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66F7B">
                    <w:rPr>
                      <w:bCs/>
                      <w:noProof/>
                      <w:sz w:val="18"/>
                      <w:szCs w:val="18"/>
                    </w:rPr>
                    <w:t>15</w:t>
                  </w:r>
                  <w:r w:rsidRPr="007C3D49">
                    <w:rPr>
                      <w:bCs/>
                      <w:sz w:val="18"/>
                      <w:szCs w:val="18"/>
                    </w:rPr>
                    <w:fldChar w:fldCharType="end"/>
                  </w:r>
                </w:p>
              </w:tc>
            </w:tr>
          </w:tbl>
          <w:p w14:paraId="6C1DB06B" w14:textId="09E36B81" w:rsidR="005569A4" w:rsidRPr="002917A0" w:rsidRDefault="00F32D7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EEF80" w14:textId="77777777" w:rsidR="00F32D7D" w:rsidRDefault="00F32D7D">
      <w:r>
        <w:separator/>
      </w:r>
    </w:p>
  </w:footnote>
  <w:footnote w:type="continuationSeparator" w:id="0">
    <w:p w14:paraId="1192A13A" w14:textId="77777777" w:rsidR="00F32D7D" w:rsidRDefault="00F3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AE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6A0"/>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F7B"/>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21F6"/>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4FB8"/>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0E20"/>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08F"/>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062C"/>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4C5"/>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86"/>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5D"/>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61A"/>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49C"/>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2D7D"/>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88A3-A650-463E-B7B5-5001D0BB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6231</Words>
  <Characters>35521</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2020-10-12T12:16:00Z</cp:lastPrinted>
  <dcterms:created xsi:type="dcterms:W3CDTF">2025-06-12T08:53:00Z</dcterms:created>
  <dcterms:modified xsi:type="dcterms:W3CDTF">2025-06-12T08:53:00Z</dcterms:modified>
  <cp:category>EIZ</cp:category>
</cp:coreProperties>
</file>