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39AD" w14:textId="77777777" w:rsidR="00DC7B1A" w:rsidRDefault="00DC7B1A" w:rsidP="001D6FBF">
      <w:pPr>
        <w:pStyle w:val="Nadpis1"/>
        <w:spacing w:before="0" w:after="0" w:line="276" w:lineRule="auto"/>
        <w:jc w:val="center"/>
        <w:rPr>
          <w:rFonts w:ascii="Calibri" w:hAnsi="Calibri" w:cs="Calibri"/>
          <w:b/>
          <w:color w:val="auto"/>
          <w:sz w:val="36"/>
          <w:szCs w:val="36"/>
          <w:lang w:val="sk-SK"/>
        </w:rPr>
      </w:pPr>
    </w:p>
    <w:p w14:paraId="2F4B8B43" w14:textId="0EB53880" w:rsidR="00F7731C" w:rsidRPr="0072016E" w:rsidRDefault="00F7731C" w:rsidP="001D6FBF">
      <w:pPr>
        <w:pStyle w:val="Nadpis1"/>
        <w:spacing w:before="0" w:after="0" w:line="276" w:lineRule="auto"/>
        <w:jc w:val="center"/>
        <w:rPr>
          <w:rFonts w:ascii="Calibri" w:hAnsi="Calibri" w:cs="Calibri"/>
          <w:b/>
          <w:color w:val="auto"/>
          <w:sz w:val="36"/>
          <w:szCs w:val="36"/>
          <w:lang w:val="sk-SK"/>
        </w:rPr>
      </w:pPr>
      <w:r w:rsidRPr="0072016E">
        <w:rPr>
          <w:rFonts w:ascii="Calibri" w:hAnsi="Calibri" w:cs="Calibri"/>
          <w:b/>
          <w:color w:val="auto"/>
          <w:sz w:val="36"/>
          <w:szCs w:val="36"/>
          <w:lang w:val="sk-SK"/>
        </w:rPr>
        <w:t xml:space="preserve">Obchodná verejná súťaž </w:t>
      </w:r>
    </w:p>
    <w:p w14:paraId="002A5459" w14:textId="28059415" w:rsidR="00F7731C" w:rsidRPr="0072016E" w:rsidRDefault="00F7731C" w:rsidP="001D6FBF">
      <w:pPr>
        <w:pStyle w:val="Nadpis1"/>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podľa § 281 – 288</w:t>
      </w:r>
      <w:r w:rsidR="00424EAC" w:rsidRPr="0072016E">
        <w:rPr>
          <w:rFonts w:ascii="Calibri" w:hAnsi="Calibri" w:cs="Calibri"/>
          <w:b/>
          <w:color w:val="auto"/>
          <w:sz w:val="24"/>
          <w:szCs w:val="24"/>
          <w:lang w:val="sk-SK"/>
        </w:rPr>
        <w:t xml:space="preserve"> zákona č. 513/1991 Zb.</w:t>
      </w:r>
      <w:r w:rsidRPr="0072016E">
        <w:rPr>
          <w:rFonts w:ascii="Calibri" w:hAnsi="Calibri" w:cs="Calibri"/>
          <w:b/>
          <w:color w:val="auto"/>
          <w:sz w:val="24"/>
          <w:szCs w:val="24"/>
          <w:lang w:val="sk-SK"/>
        </w:rPr>
        <w:t xml:space="preserve"> Obchodného zákonníka v platnom znení </w:t>
      </w:r>
    </w:p>
    <w:p w14:paraId="016707AD" w14:textId="77777777" w:rsidR="001D6FBF" w:rsidRPr="0072016E" w:rsidRDefault="001D6FBF" w:rsidP="001D6FBF">
      <w:pPr>
        <w:pStyle w:val="Nadpis2"/>
        <w:spacing w:before="0" w:after="0" w:line="276" w:lineRule="auto"/>
        <w:jc w:val="center"/>
        <w:rPr>
          <w:rFonts w:ascii="Calibri" w:hAnsi="Calibri" w:cs="Calibri"/>
          <w:b/>
          <w:bCs/>
          <w:color w:val="auto"/>
          <w:sz w:val="24"/>
          <w:szCs w:val="24"/>
          <w:lang w:val="sk-SK"/>
        </w:rPr>
      </w:pPr>
      <w:bookmarkStart w:id="0" w:name="_Hlk504478956"/>
    </w:p>
    <w:p w14:paraId="19EDF05E" w14:textId="2AC7422B" w:rsidR="00F7731C" w:rsidRPr="0072016E" w:rsidRDefault="001D6FBF"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bCs/>
          <w:color w:val="auto"/>
          <w:sz w:val="24"/>
          <w:szCs w:val="24"/>
          <w:lang w:val="sk-SK"/>
        </w:rPr>
        <w:t>„</w:t>
      </w:r>
      <w:r w:rsidR="00A9578B" w:rsidRPr="0072016E">
        <w:rPr>
          <w:rFonts w:ascii="Calibri" w:hAnsi="Calibri" w:cs="Calibri"/>
          <w:b/>
          <w:bCs/>
          <w:color w:val="auto"/>
          <w:lang w:val="sk-SK"/>
        </w:rPr>
        <w:t xml:space="preserve">Predaj motorového vozidla </w:t>
      </w:r>
      <w:proofErr w:type="spellStart"/>
      <w:r w:rsidR="00A9578B" w:rsidRPr="0072016E">
        <w:rPr>
          <w:rFonts w:ascii="Calibri" w:hAnsi="Calibri" w:cs="Calibri"/>
          <w:b/>
          <w:bCs/>
          <w:color w:val="auto"/>
          <w:lang w:val="sk-SK"/>
        </w:rPr>
        <w:t>Avia</w:t>
      </w:r>
      <w:proofErr w:type="spellEnd"/>
      <w:r w:rsidR="00A9578B" w:rsidRPr="0072016E">
        <w:rPr>
          <w:rFonts w:ascii="Calibri" w:hAnsi="Calibri" w:cs="Calibri"/>
          <w:b/>
          <w:bCs/>
          <w:color w:val="auto"/>
          <w:lang w:val="sk-SK"/>
        </w:rPr>
        <w:t xml:space="preserve"> EČV: PU755AF</w:t>
      </w:r>
      <w:r w:rsidRPr="0072016E">
        <w:rPr>
          <w:rFonts w:ascii="Calibri" w:hAnsi="Calibri" w:cs="Calibri"/>
          <w:b/>
          <w:bCs/>
          <w:color w:val="auto"/>
          <w:sz w:val="24"/>
          <w:szCs w:val="24"/>
          <w:lang w:val="sk-SK"/>
        </w:rPr>
        <w:t>“</w:t>
      </w:r>
      <w:r w:rsidR="006A2166" w:rsidRPr="0072016E">
        <w:rPr>
          <w:rFonts w:ascii="Calibri" w:hAnsi="Calibri" w:cs="Calibri"/>
          <w:b/>
          <w:color w:val="auto"/>
          <w:sz w:val="24"/>
          <w:szCs w:val="24"/>
          <w:lang w:val="sk-SK"/>
        </w:rPr>
        <w:t xml:space="preserve"> </w:t>
      </w:r>
    </w:p>
    <w:p w14:paraId="73A7A645" w14:textId="11F4BAEB" w:rsidR="00154230" w:rsidRPr="0072016E" w:rsidRDefault="00EB19B2" w:rsidP="001D6FBF">
      <w:pPr>
        <w:spacing w:after="0" w:line="276" w:lineRule="auto"/>
        <w:jc w:val="center"/>
        <w:rPr>
          <w:rFonts w:ascii="Calibri" w:hAnsi="Calibri" w:cs="Calibri"/>
          <w:b/>
          <w:sz w:val="24"/>
          <w:szCs w:val="24"/>
          <w:lang w:val="sk-SK"/>
        </w:rPr>
      </w:pPr>
      <w:r w:rsidRPr="0072016E">
        <w:rPr>
          <w:rFonts w:ascii="Calibri" w:hAnsi="Calibri" w:cs="Calibri"/>
          <w:b/>
          <w:sz w:val="24"/>
          <w:szCs w:val="24"/>
          <w:lang w:val="sk-SK"/>
        </w:rPr>
        <w:t>(ďalej aj len: „OVS“)</w:t>
      </w:r>
    </w:p>
    <w:p w14:paraId="0BE87ECF" w14:textId="77777777" w:rsidR="00154230" w:rsidRPr="0072016E" w:rsidRDefault="00154230" w:rsidP="001D6FBF">
      <w:pPr>
        <w:pStyle w:val="Nadpis1"/>
        <w:spacing w:before="0" w:after="0" w:line="276" w:lineRule="auto"/>
        <w:jc w:val="center"/>
        <w:rPr>
          <w:rFonts w:ascii="Calibri" w:hAnsi="Calibri" w:cs="Calibri"/>
          <w:b/>
          <w:color w:val="auto"/>
          <w:sz w:val="24"/>
          <w:szCs w:val="24"/>
          <w:lang w:val="sk-SK"/>
        </w:rPr>
      </w:pPr>
    </w:p>
    <w:p w14:paraId="67121D70" w14:textId="07380A1C" w:rsidR="00154230" w:rsidRPr="0072016E" w:rsidRDefault="00154230" w:rsidP="001D6FBF">
      <w:pPr>
        <w:pStyle w:val="Nadpis1"/>
        <w:spacing w:before="0" w:after="0" w:line="276" w:lineRule="auto"/>
        <w:jc w:val="center"/>
        <w:rPr>
          <w:rFonts w:ascii="Calibri" w:hAnsi="Calibri" w:cs="Calibri"/>
          <w:b/>
          <w:color w:val="auto"/>
          <w:sz w:val="48"/>
          <w:szCs w:val="48"/>
          <w:lang w:val="sk-SK"/>
        </w:rPr>
      </w:pPr>
      <w:r w:rsidRPr="0072016E">
        <w:rPr>
          <w:rFonts w:ascii="Calibri" w:hAnsi="Calibri" w:cs="Calibri"/>
          <w:b/>
          <w:color w:val="auto"/>
          <w:sz w:val="48"/>
          <w:szCs w:val="48"/>
          <w:lang w:val="sk-SK"/>
        </w:rPr>
        <w:t>SÚŤAŽNÉ PODMIENKY</w:t>
      </w:r>
    </w:p>
    <w:p w14:paraId="15993E20" w14:textId="77777777" w:rsidR="00154230" w:rsidRPr="0072016E" w:rsidRDefault="00154230" w:rsidP="001D6FBF">
      <w:pPr>
        <w:pBdr>
          <w:bottom w:val="single" w:sz="4" w:space="0" w:color="auto"/>
        </w:pBdr>
        <w:spacing w:after="0" w:line="276" w:lineRule="auto"/>
        <w:jc w:val="center"/>
        <w:rPr>
          <w:rFonts w:ascii="Calibri" w:hAnsi="Calibri" w:cs="Calibri"/>
          <w:b/>
          <w:sz w:val="24"/>
          <w:szCs w:val="24"/>
          <w:lang w:val="sk-SK"/>
        </w:rPr>
      </w:pPr>
    </w:p>
    <w:p w14:paraId="11842C2F" w14:textId="77777777" w:rsidR="00EB19B2" w:rsidRPr="0072016E" w:rsidRDefault="00EB19B2" w:rsidP="001D6FBF">
      <w:pPr>
        <w:spacing w:after="0" w:line="276" w:lineRule="auto"/>
        <w:rPr>
          <w:rFonts w:ascii="Calibri" w:hAnsi="Calibri" w:cs="Calibri"/>
          <w:sz w:val="24"/>
          <w:szCs w:val="24"/>
          <w:lang w:val="sk-SK"/>
        </w:rPr>
      </w:pPr>
    </w:p>
    <w:bookmarkEnd w:id="0"/>
    <w:p w14:paraId="04E51339" w14:textId="77777777" w:rsidR="00F7731C" w:rsidRPr="0072016E" w:rsidRDefault="00F7731C" w:rsidP="001D6FBF">
      <w:pPr>
        <w:spacing w:after="0" w:line="276" w:lineRule="auto"/>
        <w:ind w:left="360" w:hanging="360"/>
        <w:jc w:val="center"/>
        <w:rPr>
          <w:rFonts w:ascii="Calibri" w:hAnsi="Calibri" w:cs="Calibri"/>
          <w:b/>
          <w:sz w:val="24"/>
          <w:szCs w:val="24"/>
          <w:lang w:val="sk-SK"/>
        </w:rPr>
      </w:pPr>
      <w:r w:rsidRPr="0072016E">
        <w:rPr>
          <w:rFonts w:ascii="Calibri" w:hAnsi="Calibri" w:cs="Calibri"/>
          <w:b/>
          <w:sz w:val="24"/>
          <w:szCs w:val="24"/>
          <w:lang w:val="sk-SK"/>
        </w:rPr>
        <w:t>čl. I</w:t>
      </w:r>
    </w:p>
    <w:p w14:paraId="631F1A04" w14:textId="77777777" w:rsidR="00F7731C" w:rsidRPr="0072016E" w:rsidRDefault="00F7731C" w:rsidP="001D6FBF">
      <w:pPr>
        <w:spacing w:after="0" w:line="276" w:lineRule="auto"/>
        <w:jc w:val="center"/>
        <w:rPr>
          <w:rFonts w:ascii="Calibri" w:hAnsi="Calibri" w:cs="Calibri"/>
          <w:b/>
          <w:sz w:val="24"/>
          <w:szCs w:val="24"/>
          <w:lang w:val="sk-SK"/>
        </w:rPr>
      </w:pPr>
      <w:r w:rsidRPr="0072016E">
        <w:rPr>
          <w:rFonts w:ascii="Calibri" w:hAnsi="Calibri" w:cs="Calibri"/>
          <w:b/>
          <w:sz w:val="24"/>
          <w:szCs w:val="24"/>
          <w:lang w:val="sk-SK"/>
        </w:rPr>
        <w:t>Vyhlasovateľ</w:t>
      </w:r>
    </w:p>
    <w:p w14:paraId="5200341D" w14:textId="77777777" w:rsidR="00275135" w:rsidRPr="0072016E" w:rsidRDefault="00275135" w:rsidP="001D6FBF">
      <w:pPr>
        <w:spacing w:after="0" w:line="276" w:lineRule="auto"/>
        <w:jc w:val="center"/>
        <w:rPr>
          <w:rFonts w:ascii="Calibri" w:hAnsi="Calibri" w:cs="Calibri"/>
          <w:b/>
          <w:sz w:val="24"/>
          <w:szCs w:val="24"/>
          <w:lang w:val="sk-SK"/>
        </w:rPr>
      </w:pPr>
    </w:p>
    <w:p w14:paraId="42776156" w14:textId="77777777" w:rsidR="005B6A9E" w:rsidRPr="0072016E" w:rsidRDefault="005B6A9E" w:rsidP="001D6FBF">
      <w:pPr>
        <w:spacing w:after="0" w:line="276" w:lineRule="auto"/>
        <w:ind w:left="284"/>
        <w:rPr>
          <w:rFonts w:ascii="Calibri" w:hAnsi="Calibri" w:cs="Calibri"/>
          <w:b/>
          <w:color w:val="212121"/>
          <w:sz w:val="24"/>
          <w:szCs w:val="24"/>
          <w:lang w:val="sk-SK"/>
        </w:rPr>
      </w:pPr>
      <w:bookmarkStart w:id="1" w:name="_Hlk90544085"/>
      <w:r w:rsidRPr="0072016E">
        <w:rPr>
          <w:rFonts w:ascii="Calibri" w:hAnsi="Calibri" w:cs="Calibri"/>
          <w:color w:val="212121"/>
          <w:sz w:val="24"/>
          <w:szCs w:val="24"/>
          <w:lang w:val="sk-SK"/>
        </w:rPr>
        <w:t xml:space="preserve">Názov: </w:t>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t>Obec Dolné Kočkovce</w:t>
      </w:r>
    </w:p>
    <w:p w14:paraId="78DE0744" w14:textId="77777777" w:rsidR="005B6A9E" w:rsidRPr="0072016E" w:rsidRDefault="005B6A9E" w:rsidP="001D6FBF">
      <w:pPr>
        <w:spacing w:after="0" w:line="276" w:lineRule="auto"/>
        <w:ind w:left="284"/>
        <w:rPr>
          <w:rFonts w:ascii="Calibri" w:hAnsi="Calibri" w:cs="Calibri"/>
          <w:b/>
          <w:color w:val="212121"/>
          <w:sz w:val="24"/>
          <w:szCs w:val="24"/>
          <w:lang w:val="sk-SK"/>
        </w:rPr>
      </w:pPr>
      <w:r w:rsidRPr="0072016E">
        <w:rPr>
          <w:rFonts w:ascii="Calibri" w:hAnsi="Calibri" w:cs="Calibri"/>
          <w:color w:val="212121"/>
          <w:sz w:val="24"/>
          <w:szCs w:val="24"/>
          <w:lang w:val="sk-SK"/>
        </w:rPr>
        <w:t xml:space="preserve">Sídlo: </w:t>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t>Školská 136, 020 01 Dolné Kočkovce</w:t>
      </w:r>
    </w:p>
    <w:p w14:paraId="78C9B289" w14:textId="77777777" w:rsidR="005B6A9E" w:rsidRPr="0072016E" w:rsidRDefault="005B6A9E" w:rsidP="001D6FBF">
      <w:pPr>
        <w:spacing w:after="0" w:line="276" w:lineRule="auto"/>
        <w:ind w:left="284"/>
        <w:rPr>
          <w:rFonts w:ascii="Calibri" w:hAnsi="Calibri" w:cs="Calibri"/>
          <w:b/>
          <w:color w:val="212121"/>
          <w:sz w:val="24"/>
          <w:szCs w:val="24"/>
          <w:lang w:val="sk-SK"/>
        </w:rPr>
      </w:pPr>
      <w:r w:rsidRPr="0072016E">
        <w:rPr>
          <w:rFonts w:ascii="Calibri" w:hAnsi="Calibri" w:cs="Calibri"/>
          <w:color w:val="212121"/>
          <w:sz w:val="24"/>
          <w:szCs w:val="24"/>
          <w:lang w:val="sk-SK"/>
        </w:rPr>
        <w:t xml:space="preserve">Zastúpenie: </w:t>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t xml:space="preserve">JUDr. Mgr. Martin </w:t>
      </w:r>
      <w:proofErr w:type="spellStart"/>
      <w:r w:rsidRPr="0072016E">
        <w:rPr>
          <w:rFonts w:ascii="Calibri" w:hAnsi="Calibri" w:cs="Calibri"/>
          <w:color w:val="212121"/>
          <w:sz w:val="24"/>
          <w:szCs w:val="24"/>
          <w:lang w:val="sk-SK"/>
        </w:rPr>
        <w:t>Dolinský</w:t>
      </w:r>
      <w:proofErr w:type="spellEnd"/>
      <w:r w:rsidRPr="0072016E">
        <w:rPr>
          <w:rFonts w:ascii="Calibri" w:hAnsi="Calibri" w:cs="Calibri"/>
          <w:color w:val="212121"/>
          <w:sz w:val="24"/>
          <w:szCs w:val="24"/>
          <w:lang w:val="sk-SK"/>
        </w:rPr>
        <w:t>, starosta obce</w:t>
      </w:r>
    </w:p>
    <w:p w14:paraId="6CD33544" w14:textId="77777777" w:rsidR="005B6A9E" w:rsidRPr="0072016E" w:rsidRDefault="005B6A9E" w:rsidP="001D6FBF">
      <w:pPr>
        <w:spacing w:after="0" w:line="276" w:lineRule="auto"/>
        <w:ind w:left="284"/>
        <w:rPr>
          <w:rFonts w:ascii="Calibri" w:hAnsi="Calibri" w:cs="Calibri"/>
          <w:b/>
          <w:color w:val="212121"/>
          <w:sz w:val="24"/>
          <w:szCs w:val="24"/>
          <w:lang w:val="sk-SK"/>
        </w:rPr>
      </w:pPr>
      <w:r w:rsidRPr="0072016E">
        <w:rPr>
          <w:rFonts w:ascii="Calibri" w:hAnsi="Calibri" w:cs="Calibri"/>
          <w:color w:val="212121"/>
          <w:sz w:val="24"/>
          <w:szCs w:val="24"/>
          <w:lang w:val="sk-SK"/>
        </w:rPr>
        <w:t xml:space="preserve">IČO: </w:t>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t>00692328</w:t>
      </w:r>
    </w:p>
    <w:p w14:paraId="7DAF6983" w14:textId="52BBC648" w:rsidR="005B6A9E" w:rsidRPr="0072016E" w:rsidRDefault="005B6A9E" w:rsidP="001D6FBF">
      <w:pPr>
        <w:spacing w:after="0" w:line="276" w:lineRule="auto"/>
        <w:ind w:left="284"/>
        <w:rPr>
          <w:rFonts w:ascii="Calibri" w:hAnsi="Calibri" w:cs="Calibri"/>
          <w:b/>
          <w:color w:val="212121"/>
          <w:sz w:val="24"/>
          <w:szCs w:val="24"/>
          <w:lang w:val="sk-SK"/>
        </w:rPr>
      </w:pPr>
      <w:r w:rsidRPr="0072016E">
        <w:rPr>
          <w:rFonts w:ascii="Calibri" w:hAnsi="Calibri" w:cs="Calibri"/>
          <w:color w:val="212121"/>
          <w:sz w:val="24"/>
          <w:szCs w:val="24"/>
          <w:lang w:val="sk-SK"/>
        </w:rPr>
        <w:t>DIČ:</w:t>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t>2020616906</w:t>
      </w:r>
    </w:p>
    <w:p w14:paraId="4D6FB183" w14:textId="77777777" w:rsidR="005B6A9E" w:rsidRPr="0072016E" w:rsidRDefault="005B6A9E" w:rsidP="001D6FBF">
      <w:pPr>
        <w:spacing w:after="0" w:line="276" w:lineRule="auto"/>
        <w:ind w:left="284"/>
        <w:rPr>
          <w:rFonts w:ascii="Calibri" w:hAnsi="Calibri" w:cs="Calibri"/>
          <w:b/>
          <w:color w:val="212121"/>
          <w:sz w:val="24"/>
          <w:szCs w:val="24"/>
          <w:lang w:val="sk-SK"/>
        </w:rPr>
      </w:pPr>
      <w:r w:rsidRPr="0072016E">
        <w:rPr>
          <w:rStyle w:val="style11"/>
          <w:rFonts w:ascii="Calibri" w:hAnsi="Calibri" w:cs="Calibri"/>
          <w:color w:val="212121"/>
          <w:sz w:val="24"/>
          <w:szCs w:val="24"/>
          <w:lang w:val="sk-SK"/>
        </w:rPr>
        <w:t xml:space="preserve">Tel.: </w:t>
      </w:r>
      <w:r w:rsidRPr="0072016E">
        <w:rPr>
          <w:rStyle w:val="style11"/>
          <w:rFonts w:ascii="Calibri" w:hAnsi="Calibri" w:cs="Calibri"/>
          <w:color w:val="212121"/>
          <w:sz w:val="24"/>
          <w:szCs w:val="24"/>
          <w:lang w:val="sk-SK"/>
        </w:rPr>
        <w:tab/>
      </w:r>
      <w:r w:rsidRPr="0072016E">
        <w:rPr>
          <w:rStyle w:val="style11"/>
          <w:rFonts w:ascii="Calibri" w:hAnsi="Calibri" w:cs="Calibri"/>
          <w:color w:val="212121"/>
          <w:sz w:val="24"/>
          <w:szCs w:val="24"/>
          <w:lang w:val="sk-SK"/>
        </w:rPr>
        <w:tab/>
      </w:r>
      <w:r w:rsidRPr="0072016E">
        <w:rPr>
          <w:rStyle w:val="style11"/>
          <w:rFonts w:ascii="Calibri" w:hAnsi="Calibri" w:cs="Calibri"/>
          <w:color w:val="212121"/>
          <w:sz w:val="24"/>
          <w:szCs w:val="24"/>
          <w:lang w:val="sk-SK"/>
        </w:rPr>
        <w:tab/>
      </w:r>
      <w:r w:rsidRPr="0072016E">
        <w:rPr>
          <w:rStyle w:val="style11"/>
          <w:rFonts w:ascii="Calibri" w:hAnsi="Calibri" w:cs="Calibri"/>
          <w:color w:val="212121"/>
          <w:sz w:val="24"/>
          <w:szCs w:val="24"/>
          <w:lang w:val="sk-SK"/>
        </w:rPr>
        <w:tab/>
        <w:t xml:space="preserve">042/4677269  </w:t>
      </w:r>
      <w:r w:rsidRPr="0072016E">
        <w:rPr>
          <w:rFonts w:ascii="Calibri" w:hAnsi="Calibri" w:cs="Calibri"/>
          <w:color w:val="212121"/>
          <w:sz w:val="24"/>
          <w:szCs w:val="24"/>
          <w:lang w:val="sk-SK"/>
        </w:rPr>
        <w:br/>
      </w:r>
      <w:bookmarkEnd w:id="1"/>
      <w:r w:rsidRPr="0072016E">
        <w:rPr>
          <w:rStyle w:val="style11"/>
          <w:rFonts w:ascii="Calibri" w:hAnsi="Calibri" w:cs="Calibri"/>
          <w:color w:val="212121"/>
          <w:sz w:val="24"/>
          <w:szCs w:val="24"/>
          <w:lang w:val="sk-SK"/>
        </w:rPr>
        <w:t xml:space="preserve">E-mail: </w:t>
      </w:r>
      <w:r w:rsidRPr="0072016E">
        <w:rPr>
          <w:rStyle w:val="style11"/>
          <w:rFonts w:ascii="Calibri" w:hAnsi="Calibri" w:cs="Calibri"/>
          <w:color w:val="212121"/>
          <w:sz w:val="24"/>
          <w:szCs w:val="24"/>
          <w:lang w:val="sk-SK"/>
        </w:rPr>
        <w:tab/>
      </w:r>
      <w:r w:rsidRPr="0072016E">
        <w:rPr>
          <w:rStyle w:val="style11"/>
          <w:rFonts w:ascii="Calibri" w:hAnsi="Calibri" w:cs="Calibri"/>
          <w:color w:val="212121"/>
          <w:sz w:val="24"/>
          <w:szCs w:val="24"/>
          <w:lang w:val="sk-SK"/>
        </w:rPr>
        <w:tab/>
      </w:r>
      <w:r w:rsidRPr="0072016E">
        <w:rPr>
          <w:rStyle w:val="style11"/>
          <w:rFonts w:ascii="Calibri" w:hAnsi="Calibri" w:cs="Calibri"/>
          <w:color w:val="212121"/>
          <w:sz w:val="24"/>
          <w:szCs w:val="24"/>
          <w:lang w:val="sk-SK"/>
        </w:rPr>
        <w:tab/>
      </w:r>
      <w:r w:rsidRPr="0072016E">
        <w:rPr>
          <w:rStyle w:val="style11"/>
          <w:rFonts w:ascii="Calibri" w:hAnsi="Calibri" w:cs="Calibri"/>
          <w:color w:val="212121"/>
          <w:sz w:val="24"/>
          <w:szCs w:val="24"/>
          <w:lang w:val="sk-SK"/>
        </w:rPr>
        <w:tab/>
        <w:t>obec@dolnekockovce.sk</w:t>
      </w:r>
    </w:p>
    <w:p w14:paraId="30E4F013" w14:textId="77777777" w:rsidR="00CB474E" w:rsidRPr="0072016E" w:rsidRDefault="005B6A9E" w:rsidP="001D6FBF">
      <w:pPr>
        <w:spacing w:after="0" w:line="276" w:lineRule="auto"/>
        <w:ind w:left="284"/>
        <w:rPr>
          <w:rFonts w:ascii="Calibri" w:hAnsi="Calibri" w:cs="Calibri"/>
          <w:color w:val="212121"/>
          <w:sz w:val="24"/>
          <w:szCs w:val="24"/>
          <w:lang w:val="sk-SK"/>
        </w:rPr>
      </w:pPr>
      <w:bookmarkStart w:id="2" w:name="_Hlk90544126"/>
      <w:r w:rsidRPr="0072016E">
        <w:rPr>
          <w:rFonts w:ascii="Calibri" w:hAnsi="Calibri" w:cs="Calibri"/>
          <w:color w:val="212121"/>
          <w:sz w:val="24"/>
          <w:szCs w:val="24"/>
          <w:lang w:val="sk-SK"/>
        </w:rPr>
        <w:t xml:space="preserve">Http://  </w:t>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r w:rsidRPr="0072016E">
        <w:rPr>
          <w:rFonts w:ascii="Calibri" w:hAnsi="Calibri" w:cs="Calibri"/>
          <w:color w:val="212121"/>
          <w:sz w:val="24"/>
          <w:szCs w:val="24"/>
          <w:lang w:val="sk-SK"/>
        </w:rPr>
        <w:tab/>
      </w:r>
      <w:hyperlink r:id="rId6" w:history="1">
        <w:r w:rsidRPr="0072016E">
          <w:rPr>
            <w:rStyle w:val="Hypertextovprepojenie"/>
            <w:rFonts w:ascii="Calibri" w:eastAsiaTheme="majorEastAsia" w:hAnsi="Calibri" w:cs="Calibri"/>
            <w:color w:val="212121"/>
            <w:sz w:val="24"/>
            <w:szCs w:val="24"/>
            <w:lang w:val="sk-SK"/>
          </w:rPr>
          <w:t>https://www.dolnekockovce.sk/</w:t>
        </w:r>
      </w:hyperlink>
    </w:p>
    <w:p w14:paraId="78EFB8FB" w14:textId="77777777" w:rsidR="001D6FBF" w:rsidRPr="0072016E" w:rsidRDefault="00CB474E" w:rsidP="001D6FBF">
      <w:pPr>
        <w:spacing w:after="0" w:line="276" w:lineRule="auto"/>
        <w:ind w:left="284"/>
        <w:rPr>
          <w:rFonts w:ascii="Calibri" w:hAnsi="Calibri" w:cs="Calibri"/>
          <w:sz w:val="24"/>
          <w:szCs w:val="24"/>
          <w:lang w:val="sk-SK"/>
        </w:rPr>
      </w:pPr>
      <w:r w:rsidRPr="0072016E">
        <w:rPr>
          <w:rFonts w:ascii="Calibri" w:hAnsi="Calibri" w:cs="Calibri"/>
          <w:sz w:val="24"/>
          <w:szCs w:val="24"/>
          <w:lang w:val="sk-SK"/>
        </w:rPr>
        <w:t xml:space="preserve">Kontaktná osoba zodpovedná </w:t>
      </w:r>
    </w:p>
    <w:p w14:paraId="7249702D" w14:textId="6687E4BD" w:rsidR="00CB474E" w:rsidRPr="0072016E" w:rsidRDefault="00CB474E" w:rsidP="001D6FBF">
      <w:pPr>
        <w:spacing w:after="0" w:line="276" w:lineRule="auto"/>
        <w:ind w:left="284"/>
        <w:rPr>
          <w:rFonts w:ascii="Calibri" w:hAnsi="Calibri" w:cs="Calibri"/>
          <w:color w:val="212121"/>
          <w:sz w:val="24"/>
          <w:szCs w:val="24"/>
          <w:lang w:val="sk-SK"/>
        </w:rPr>
      </w:pPr>
      <w:r w:rsidRPr="0072016E">
        <w:rPr>
          <w:rFonts w:ascii="Calibri" w:hAnsi="Calibri" w:cs="Calibri"/>
          <w:sz w:val="24"/>
          <w:szCs w:val="24"/>
          <w:lang w:val="sk-SK"/>
        </w:rPr>
        <w:t xml:space="preserve">za priebeh súťaže: </w:t>
      </w:r>
      <w:r w:rsidR="001D6FBF" w:rsidRPr="0072016E">
        <w:rPr>
          <w:rFonts w:ascii="Calibri" w:hAnsi="Calibri" w:cs="Calibri"/>
          <w:sz w:val="24"/>
          <w:szCs w:val="24"/>
          <w:lang w:val="sk-SK"/>
        </w:rPr>
        <w:tab/>
      </w:r>
      <w:r w:rsidR="001D6FBF" w:rsidRPr="0072016E">
        <w:rPr>
          <w:rFonts w:ascii="Calibri" w:hAnsi="Calibri" w:cs="Calibri"/>
          <w:sz w:val="24"/>
          <w:szCs w:val="24"/>
          <w:lang w:val="sk-SK"/>
        </w:rPr>
        <w:tab/>
      </w:r>
      <w:r w:rsidR="001D6FBF" w:rsidRPr="0072016E">
        <w:rPr>
          <w:rFonts w:ascii="Calibri" w:hAnsi="Calibri" w:cs="Calibri"/>
          <w:sz w:val="24"/>
          <w:szCs w:val="24"/>
          <w:lang w:val="sk-SK"/>
        </w:rPr>
        <w:tab/>
      </w:r>
      <w:r w:rsidRPr="0072016E">
        <w:rPr>
          <w:rFonts w:ascii="Calibri" w:hAnsi="Calibri" w:cs="Calibri"/>
          <w:sz w:val="24"/>
          <w:szCs w:val="24"/>
          <w:lang w:val="sk-SK"/>
        </w:rPr>
        <w:t>JUDr. Katarína Mrázová, 0905/834056.</w:t>
      </w:r>
    </w:p>
    <w:p w14:paraId="1286ED4B" w14:textId="77777777" w:rsidR="00CB474E" w:rsidRPr="0072016E" w:rsidRDefault="00CB474E" w:rsidP="001D6FBF">
      <w:pPr>
        <w:spacing w:after="0" w:line="276" w:lineRule="auto"/>
        <w:ind w:left="284"/>
        <w:rPr>
          <w:rFonts w:ascii="Calibri" w:hAnsi="Calibri" w:cs="Calibri"/>
          <w:b/>
          <w:color w:val="212121"/>
          <w:sz w:val="24"/>
          <w:szCs w:val="24"/>
          <w:lang w:val="sk-SK"/>
        </w:rPr>
      </w:pPr>
    </w:p>
    <w:bookmarkEnd w:id="2"/>
    <w:p w14:paraId="26BE61CA" w14:textId="2BE98FE0" w:rsidR="00F7731C" w:rsidRPr="0072016E" w:rsidRDefault="00F7731C" w:rsidP="001D6FBF">
      <w:pPr>
        <w:spacing w:after="0" w:line="276" w:lineRule="auto"/>
        <w:rPr>
          <w:rFonts w:ascii="Calibri" w:hAnsi="Calibri" w:cs="Calibri"/>
          <w:sz w:val="24"/>
          <w:szCs w:val="24"/>
          <w:lang w:val="sk-SK"/>
        </w:rPr>
      </w:pPr>
      <w:r w:rsidRPr="0072016E">
        <w:rPr>
          <w:rFonts w:ascii="Calibri" w:hAnsi="Calibri" w:cs="Calibri"/>
          <w:sz w:val="24"/>
          <w:szCs w:val="24"/>
          <w:lang w:val="sk-SK"/>
        </w:rPr>
        <w:t>(ďalej len „</w:t>
      </w:r>
      <w:r w:rsidR="005B6A9E" w:rsidRPr="0072016E">
        <w:rPr>
          <w:rFonts w:ascii="Calibri" w:hAnsi="Calibri" w:cs="Calibri"/>
          <w:sz w:val="24"/>
          <w:szCs w:val="24"/>
          <w:lang w:val="sk-SK"/>
        </w:rPr>
        <w:t>Obec Dolné Kočkovce</w:t>
      </w:r>
      <w:r w:rsidRPr="0072016E">
        <w:rPr>
          <w:rFonts w:ascii="Calibri" w:hAnsi="Calibri" w:cs="Calibri"/>
          <w:sz w:val="24"/>
          <w:szCs w:val="24"/>
          <w:lang w:val="sk-SK"/>
        </w:rPr>
        <w:t>“ alebo „</w:t>
      </w:r>
      <w:r w:rsidR="00034FEA" w:rsidRPr="0072016E">
        <w:rPr>
          <w:rFonts w:ascii="Calibri" w:hAnsi="Calibri" w:cs="Calibri"/>
          <w:sz w:val="24"/>
          <w:szCs w:val="24"/>
          <w:lang w:val="sk-SK"/>
        </w:rPr>
        <w:t>V</w:t>
      </w:r>
      <w:r w:rsidRPr="0072016E">
        <w:rPr>
          <w:rFonts w:ascii="Calibri" w:hAnsi="Calibri" w:cs="Calibri"/>
          <w:sz w:val="24"/>
          <w:szCs w:val="24"/>
          <w:lang w:val="sk-SK"/>
        </w:rPr>
        <w:t>yhlasovateľ“)</w:t>
      </w:r>
    </w:p>
    <w:p w14:paraId="498B334A" w14:textId="77777777" w:rsidR="0078155E" w:rsidRPr="0072016E" w:rsidRDefault="0078155E" w:rsidP="001D6FBF">
      <w:pPr>
        <w:pStyle w:val="Nadpis2"/>
        <w:spacing w:before="0" w:after="0" w:line="276" w:lineRule="auto"/>
        <w:jc w:val="center"/>
        <w:rPr>
          <w:rFonts w:ascii="Calibri" w:hAnsi="Calibri" w:cs="Calibri"/>
          <w:b/>
          <w:color w:val="auto"/>
          <w:sz w:val="24"/>
          <w:szCs w:val="24"/>
          <w:lang w:val="sk-SK"/>
        </w:rPr>
      </w:pPr>
    </w:p>
    <w:p w14:paraId="269D4979" w14:textId="31880095" w:rsidR="00F7731C" w:rsidRPr="0072016E" w:rsidRDefault="00F7731C"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čl. II</w:t>
      </w:r>
    </w:p>
    <w:p w14:paraId="7B186B70" w14:textId="77777777" w:rsidR="00F7731C" w:rsidRPr="0072016E" w:rsidRDefault="00F7731C"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Predmet obchodnej verejnej súťaže</w:t>
      </w:r>
    </w:p>
    <w:p w14:paraId="027B47B7" w14:textId="77777777" w:rsidR="00275135" w:rsidRPr="0072016E" w:rsidRDefault="00275135" w:rsidP="00275135">
      <w:pPr>
        <w:rPr>
          <w:lang w:val="sk-SK"/>
        </w:rPr>
      </w:pPr>
    </w:p>
    <w:p w14:paraId="4A8F4524" w14:textId="1E15F4B0" w:rsidR="005C0C85" w:rsidRPr="0072016E" w:rsidRDefault="005B6A9E" w:rsidP="005C0C85">
      <w:pPr>
        <w:pStyle w:val="Bezriadkovania"/>
        <w:numPr>
          <w:ilvl w:val="0"/>
          <w:numId w:val="18"/>
        </w:numPr>
        <w:spacing w:line="276" w:lineRule="auto"/>
        <w:ind w:left="567" w:hanging="567"/>
        <w:jc w:val="both"/>
        <w:rPr>
          <w:rFonts w:cs="Calibri"/>
          <w:sz w:val="24"/>
          <w:szCs w:val="24"/>
        </w:rPr>
      </w:pPr>
      <w:r w:rsidRPr="0072016E">
        <w:rPr>
          <w:rFonts w:cs="Calibri"/>
          <w:sz w:val="24"/>
          <w:szCs w:val="24"/>
        </w:rPr>
        <w:t>Obec Dolné Kočkovce</w:t>
      </w:r>
      <w:r w:rsidR="00F7731C" w:rsidRPr="0072016E">
        <w:rPr>
          <w:rFonts w:cs="Calibri"/>
          <w:sz w:val="24"/>
          <w:szCs w:val="24"/>
        </w:rPr>
        <w:t xml:space="preserve"> </w:t>
      </w:r>
      <w:r w:rsidR="00F7731C" w:rsidRPr="00DA2DFD">
        <w:rPr>
          <w:rFonts w:cs="Calibri"/>
          <w:sz w:val="24"/>
          <w:szCs w:val="24"/>
        </w:rPr>
        <w:t>vyhlasuje súťaž o najv</w:t>
      </w:r>
      <w:r w:rsidR="00044834" w:rsidRPr="00DA2DFD">
        <w:rPr>
          <w:rFonts w:cs="Calibri"/>
          <w:sz w:val="24"/>
          <w:szCs w:val="24"/>
        </w:rPr>
        <w:t>ý</w:t>
      </w:r>
      <w:r w:rsidR="00F7731C" w:rsidRPr="00DA2DFD">
        <w:rPr>
          <w:rFonts w:cs="Calibri"/>
          <w:sz w:val="24"/>
          <w:szCs w:val="24"/>
        </w:rPr>
        <w:t xml:space="preserve">hodnejší návrh na uzavretie kúpnej zmluvy, </w:t>
      </w:r>
      <w:r w:rsidR="00F7731C" w:rsidRPr="003F0955">
        <w:rPr>
          <w:rFonts w:cs="Calibri"/>
          <w:sz w:val="24"/>
          <w:szCs w:val="24"/>
        </w:rPr>
        <w:t>predmetom ktorej bude prevod vlastníckeho práva k </w:t>
      </w:r>
      <w:r w:rsidRPr="003F0955">
        <w:rPr>
          <w:rFonts w:cs="Calibri"/>
          <w:sz w:val="24"/>
          <w:szCs w:val="24"/>
        </w:rPr>
        <w:t xml:space="preserve">motorovému vozidlu zn. </w:t>
      </w:r>
      <w:proofErr w:type="spellStart"/>
      <w:r w:rsidRPr="003F0955">
        <w:rPr>
          <w:rFonts w:cs="Calibri"/>
          <w:sz w:val="24"/>
          <w:szCs w:val="24"/>
        </w:rPr>
        <w:t>Avia</w:t>
      </w:r>
      <w:proofErr w:type="spellEnd"/>
      <w:r w:rsidRPr="003F0955">
        <w:rPr>
          <w:rFonts w:cs="Calibri"/>
          <w:sz w:val="24"/>
          <w:szCs w:val="24"/>
        </w:rPr>
        <w:t xml:space="preserve"> A 31, rok výroby 1987, výkon  60 kW, EČV: PU755AF</w:t>
      </w:r>
      <w:r w:rsidR="00DA2DFD" w:rsidRPr="003F0955">
        <w:rPr>
          <w:rFonts w:cs="Calibri"/>
          <w:sz w:val="24"/>
          <w:szCs w:val="24"/>
        </w:rPr>
        <w:t xml:space="preserve">, </w:t>
      </w:r>
      <w:r w:rsidR="00DA2DFD" w:rsidRPr="003F0955">
        <w:rPr>
          <w:rFonts w:cs="Calibri"/>
          <w:color w:val="000000"/>
          <w:sz w:val="24"/>
          <w:szCs w:val="24"/>
        </w:rPr>
        <w:t xml:space="preserve">výrobné číslo motora </w:t>
      </w:r>
      <w:r w:rsidR="003F0955" w:rsidRPr="003F0955">
        <w:rPr>
          <w:rFonts w:cs="Calibri"/>
          <w:color w:val="000000"/>
        </w:rPr>
        <w:t>712.18.0</w:t>
      </w:r>
      <w:r w:rsidR="00DA2DFD" w:rsidRPr="003F0955">
        <w:rPr>
          <w:rFonts w:cs="Calibri"/>
          <w:color w:val="000000"/>
          <w:sz w:val="24"/>
          <w:szCs w:val="24"/>
        </w:rPr>
        <w:t>, výrobné číslo podvozku:</w:t>
      </w:r>
      <w:r w:rsidR="003F0955" w:rsidRPr="003F0955">
        <w:rPr>
          <w:rFonts w:cs="Calibri"/>
          <w:color w:val="000000"/>
          <w:sz w:val="24"/>
          <w:szCs w:val="24"/>
        </w:rPr>
        <w:t xml:space="preserve"> TNAA31KH010938</w:t>
      </w:r>
      <w:r w:rsidR="00DA2DFD" w:rsidRPr="003F0955">
        <w:rPr>
          <w:rFonts w:cs="Calibri"/>
          <w:color w:val="000000"/>
          <w:sz w:val="24"/>
          <w:szCs w:val="24"/>
        </w:rPr>
        <w:t xml:space="preserve">, </w:t>
      </w:r>
      <w:r w:rsidR="005C0C85" w:rsidRPr="003F0955">
        <w:rPr>
          <w:rFonts w:cs="Calibri"/>
          <w:sz w:val="24"/>
          <w:szCs w:val="24"/>
        </w:rPr>
        <w:t xml:space="preserve"> (ďalej len: „Predmet prevodu“).</w:t>
      </w:r>
      <w:r w:rsidR="003F0955">
        <w:rPr>
          <w:rFonts w:cs="Calibri"/>
          <w:sz w:val="24"/>
          <w:szCs w:val="24"/>
        </w:rPr>
        <w:t xml:space="preserve"> </w:t>
      </w:r>
    </w:p>
    <w:p w14:paraId="3F531D6A" w14:textId="195E9E37" w:rsidR="00814953" w:rsidRPr="0072016E" w:rsidRDefault="00814953" w:rsidP="001D6FBF">
      <w:pPr>
        <w:pStyle w:val="Bezriadkovania"/>
        <w:numPr>
          <w:ilvl w:val="0"/>
          <w:numId w:val="18"/>
        </w:numPr>
        <w:spacing w:line="276" w:lineRule="auto"/>
        <w:ind w:left="567" w:hanging="567"/>
        <w:jc w:val="both"/>
        <w:rPr>
          <w:rFonts w:cs="Calibri"/>
          <w:sz w:val="24"/>
          <w:szCs w:val="24"/>
        </w:rPr>
      </w:pPr>
      <w:bookmarkStart w:id="3" w:name="_Hlk201242720"/>
      <w:r w:rsidRPr="0072016E">
        <w:rPr>
          <w:rFonts w:cs="Calibri"/>
          <w:sz w:val="24"/>
          <w:szCs w:val="24"/>
        </w:rPr>
        <w:t>Minimálna kúpna cena je vo výške 5000,-€ (slovom: päťtisíc Eur a nula centov).</w:t>
      </w:r>
    </w:p>
    <w:bookmarkEnd w:id="3"/>
    <w:p w14:paraId="5DE85402" w14:textId="3BAB628B" w:rsidR="00B32BC9" w:rsidRPr="0072016E" w:rsidRDefault="007F45E4" w:rsidP="00B32BC9">
      <w:pPr>
        <w:pStyle w:val="Bezriadkovania"/>
        <w:numPr>
          <w:ilvl w:val="0"/>
          <w:numId w:val="18"/>
        </w:numPr>
        <w:spacing w:line="276" w:lineRule="auto"/>
        <w:ind w:left="567" w:hanging="567"/>
        <w:jc w:val="both"/>
        <w:rPr>
          <w:rFonts w:cs="Calibri"/>
          <w:sz w:val="24"/>
          <w:szCs w:val="24"/>
        </w:rPr>
      </w:pPr>
      <w:r w:rsidRPr="0072016E">
        <w:rPr>
          <w:rFonts w:cs="Calibri"/>
          <w:bCs/>
          <w:sz w:val="24"/>
          <w:szCs w:val="24"/>
        </w:rPr>
        <w:t xml:space="preserve">Výška </w:t>
      </w:r>
      <w:r w:rsidR="00D70EF5" w:rsidRPr="0072016E">
        <w:rPr>
          <w:rFonts w:cs="Calibri"/>
          <w:bCs/>
          <w:sz w:val="24"/>
          <w:szCs w:val="24"/>
        </w:rPr>
        <w:t>kúpnej ceny</w:t>
      </w:r>
      <w:r w:rsidRPr="0072016E">
        <w:rPr>
          <w:rFonts w:cs="Calibri"/>
          <w:bCs/>
          <w:sz w:val="24"/>
          <w:szCs w:val="24"/>
        </w:rPr>
        <w:t xml:space="preserve"> za Predmet kúpy je zároveň aj jediným kritériom na hodnotenie predložených návrhov v tejto OVS a teda Navrhovateľ predloží Vyhlasovateľovi vlastnú ponuku na výšku </w:t>
      </w:r>
      <w:r w:rsidR="00CA543F" w:rsidRPr="0072016E">
        <w:rPr>
          <w:rFonts w:cs="Calibri"/>
          <w:bCs/>
          <w:sz w:val="24"/>
          <w:szCs w:val="24"/>
        </w:rPr>
        <w:t>kúpnej ceny</w:t>
      </w:r>
      <w:r w:rsidRPr="0072016E">
        <w:rPr>
          <w:rFonts w:cs="Calibri"/>
          <w:bCs/>
          <w:sz w:val="24"/>
          <w:szCs w:val="24"/>
        </w:rPr>
        <w:t xml:space="preserve"> podľa svojho uváženia, pričom však musí byť tento návrh vo výške rovnakej alebo vyššej ako je Minimálna výška </w:t>
      </w:r>
      <w:r w:rsidR="00CA543F" w:rsidRPr="0072016E">
        <w:rPr>
          <w:rFonts w:cs="Calibri"/>
          <w:bCs/>
          <w:sz w:val="24"/>
          <w:szCs w:val="24"/>
        </w:rPr>
        <w:t>kúpnej ceny</w:t>
      </w:r>
      <w:r w:rsidRPr="0072016E">
        <w:rPr>
          <w:rFonts w:cs="Calibri"/>
          <w:bCs/>
          <w:sz w:val="24"/>
          <w:szCs w:val="24"/>
        </w:rPr>
        <w:t xml:space="preserve"> za Predmet </w:t>
      </w:r>
      <w:r w:rsidR="00CA543F" w:rsidRPr="0072016E">
        <w:rPr>
          <w:rFonts w:cs="Calibri"/>
          <w:bCs/>
          <w:sz w:val="24"/>
          <w:szCs w:val="24"/>
        </w:rPr>
        <w:t xml:space="preserve"> kúpy </w:t>
      </w:r>
      <w:r w:rsidRPr="0072016E">
        <w:rPr>
          <w:rFonts w:cs="Calibri"/>
          <w:bCs/>
          <w:sz w:val="24"/>
          <w:szCs w:val="24"/>
        </w:rPr>
        <w:t xml:space="preserve">uvedená v tomto </w:t>
      </w:r>
      <w:r w:rsidR="00B32BC9" w:rsidRPr="0072016E">
        <w:rPr>
          <w:rFonts w:cs="Calibri"/>
          <w:bCs/>
          <w:sz w:val="24"/>
          <w:szCs w:val="24"/>
        </w:rPr>
        <w:t xml:space="preserve">článku – </w:t>
      </w:r>
      <w:proofErr w:type="spellStart"/>
      <w:r w:rsidR="00B32BC9" w:rsidRPr="0072016E">
        <w:rPr>
          <w:rFonts w:cs="Calibri"/>
          <w:bCs/>
          <w:sz w:val="24"/>
          <w:szCs w:val="24"/>
        </w:rPr>
        <w:t>t.z</w:t>
      </w:r>
      <w:proofErr w:type="spellEnd"/>
      <w:r w:rsidR="00B32BC9" w:rsidRPr="0072016E">
        <w:rPr>
          <w:rFonts w:cs="Calibri"/>
          <w:bCs/>
          <w:sz w:val="24"/>
          <w:szCs w:val="24"/>
        </w:rPr>
        <w:t xml:space="preserve">. </w:t>
      </w:r>
      <w:r w:rsidR="00B32BC9" w:rsidRPr="0072016E">
        <w:rPr>
          <w:rFonts w:cs="Calibri"/>
          <w:sz w:val="24"/>
          <w:szCs w:val="24"/>
        </w:rPr>
        <w:t>5000,-€ (slovom: päťtisíc Eur a nula centov).</w:t>
      </w:r>
    </w:p>
    <w:p w14:paraId="346CF02D" w14:textId="3B9BF877" w:rsidR="00D24052" w:rsidRPr="0072016E" w:rsidRDefault="00814953" w:rsidP="001D6FBF">
      <w:pPr>
        <w:pStyle w:val="Bezriadkovania"/>
        <w:numPr>
          <w:ilvl w:val="0"/>
          <w:numId w:val="18"/>
        </w:numPr>
        <w:spacing w:line="276" w:lineRule="auto"/>
        <w:ind w:left="567" w:hanging="567"/>
        <w:jc w:val="both"/>
        <w:rPr>
          <w:rFonts w:cs="Calibri"/>
          <w:sz w:val="24"/>
          <w:szCs w:val="24"/>
        </w:rPr>
      </w:pPr>
      <w:r w:rsidRPr="0072016E">
        <w:rPr>
          <w:rFonts w:cs="Calibri"/>
          <w:sz w:val="24"/>
          <w:szCs w:val="24"/>
        </w:rPr>
        <w:lastRenderedPageBreak/>
        <w:t xml:space="preserve">V prípade, ak bude dosiahnutá minimálna kúpna cena 5.000,-€, bude so subjektom, ktorý bude úspešným, uzavretá kúpna zmluva na ponúknutú cenu, pričom túto zmluvu už uzavrie  starosta sám a následne len informuje zastupiteľstvo o výsledku obchodnej verejnej súťaže. </w:t>
      </w:r>
    </w:p>
    <w:p w14:paraId="6ED69008" w14:textId="48A71F39" w:rsidR="00D24052" w:rsidRPr="0072016E" w:rsidRDefault="00814953" w:rsidP="001D6FBF">
      <w:pPr>
        <w:pStyle w:val="Bezriadkovania"/>
        <w:numPr>
          <w:ilvl w:val="0"/>
          <w:numId w:val="18"/>
        </w:numPr>
        <w:spacing w:line="276" w:lineRule="auto"/>
        <w:ind w:left="567" w:hanging="567"/>
        <w:jc w:val="both"/>
        <w:rPr>
          <w:rFonts w:cs="Calibri"/>
          <w:sz w:val="24"/>
          <w:szCs w:val="24"/>
        </w:rPr>
      </w:pPr>
      <w:r w:rsidRPr="0072016E">
        <w:rPr>
          <w:rFonts w:cs="Calibri"/>
          <w:sz w:val="24"/>
          <w:szCs w:val="24"/>
        </w:rPr>
        <w:t xml:space="preserve">V prípade, ak by nastala situácia, že nebude dosiahnutá minimálna kúpna cena 5.000,-€, bude na zastupiteľstvo predložený návrh na rozhodnutie o tom, či sa zmluva uzavrie aj na nižšiu sumu alebo sa takýto návrh odmietne. </w:t>
      </w:r>
    </w:p>
    <w:p w14:paraId="241B213A" w14:textId="615401D1" w:rsidR="00F7731C" w:rsidRPr="0072016E" w:rsidRDefault="00F7731C" w:rsidP="001D6FBF">
      <w:pPr>
        <w:pStyle w:val="Bezriadkovania"/>
        <w:numPr>
          <w:ilvl w:val="0"/>
          <w:numId w:val="18"/>
        </w:numPr>
        <w:spacing w:line="276" w:lineRule="auto"/>
        <w:ind w:left="567" w:hanging="567"/>
        <w:jc w:val="both"/>
        <w:rPr>
          <w:rFonts w:cs="Calibri"/>
          <w:sz w:val="24"/>
          <w:szCs w:val="24"/>
        </w:rPr>
      </w:pPr>
      <w:r w:rsidRPr="0072016E">
        <w:rPr>
          <w:rFonts w:cs="Calibri"/>
          <w:sz w:val="24"/>
          <w:szCs w:val="24"/>
        </w:rPr>
        <w:t xml:space="preserve">Výsledkom obchodnej verejnej súťaže bude uzatvorenie Kúpnej zmluvy, ktorej znenie tvorí prílohu č. </w:t>
      </w:r>
      <w:r w:rsidR="008701F4" w:rsidRPr="0072016E">
        <w:rPr>
          <w:rFonts w:cs="Calibri"/>
          <w:sz w:val="24"/>
          <w:szCs w:val="24"/>
        </w:rPr>
        <w:t>1</w:t>
      </w:r>
      <w:r w:rsidRPr="0072016E">
        <w:rPr>
          <w:rFonts w:cs="Calibri"/>
          <w:sz w:val="24"/>
          <w:szCs w:val="24"/>
        </w:rPr>
        <w:t xml:space="preserve"> týchto súťažných podmienok a na dodržaní znenia ktorej </w:t>
      </w:r>
      <w:r w:rsidR="00586F32" w:rsidRPr="0072016E">
        <w:rPr>
          <w:rFonts w:cs="Calibri"/>
          <w:sz w:val="24"/>
          <w:szCs w:val="24"/>
        </w:rPr>
        <w:t>V</w:t>
      </w:r>
      <w:r w:rsidRPr="0072016E">
        <w:rPr>
          <w:rFonts w:cs="Calibri"/>
          <w:sz w:val="24"/>
          <w:szCs w:val="24"/>
        </w:rPr>
        <w:t xml:space="preserve">yhlasovateľ trvá. Predmetom zmluvy je dohoda medzi </w:t>
      </w:r>
      <w:r w:rsidR="00B84C72" w:rsidRPr="0072016E">
        <w:rPr>
          <w:rFonts w:cs="Calibri"/>
          <w:sz w:val="24"/>
          <w:szCs w:val="24"/>
        </w:rPr>
        <w:t>V</w:t>
      </w:r>
      <w:r w:rsidRPr="0072016E">
        <w:rPr>
          <w:rFonts w:cs="Calibri"/>
          <w:sz w:val="24"/>
          <w:szCs w:val="24"/>
        </w:rPr>
        <w:t>yhlasovateľom ako predávajúcim a </w:t>
      </w:r>
      <w:r w:rsidR="00B84C72" w:rsidRPr="0072016E">
        <w:rPr>
          <w:rFonts w:cs="Calibri"/>
          <w:sz w:val="24"/>
          <w:szCs w:val="24"/>
        </w:rPr>
        <w:t>N</w:t>
      </w:r>
      <w:r w:rsidRPr="0072016E">
        <w:rPr>
          <w:rFonts w:cs="Calibri"/>
          <w:sz w:val="24"/>
          <w:szCs w:val="24"/>
        </w:rPr>
        <w:t xml:space="preserve">avrhovateľom ako kupujúcim o podmienkach prevodu vlastníckeho práva k Predmetu kúpy za kúpnu cenu, ktorá bude výsledkom obchodnej verejnej súťaže. </w:t>
      </w:r>
    </w:p>
    <w:p w14:paraId="6628C23B" w14:textId="77777777" w:rsidR="00D24052" w:rsidRPr="0072016E" w:rsidRDefault="00D24052" w:rsidP="001D6FBF">
      <w:pPr>
        <w:pStyle w:val="Bezriadkovania"/>
        <w:spacing w:line="276" w:lineRule="auto"/>
        <w:ind w:left="720"/>
        <w:jc w:val="both"/>
        <w:rPr>
          <w:rFonts w:cs="Calibri"/>
          <w:sz w:val="24"/>
          <w:szCs w:val="24"/>
        </w:rPr>
      </w:pPr>
    </w:p>
    <w:p w14:paraId="3A3E8A05" w14:textId="77777777" w:rsidR="00F7731C" w:rsidRPr="0072016E" w:rsidRDefault="00F7731C" w:rsidP="001D6FBF">
      <w:pPr>
        <w:pStyle w:val="Nadpis2"/>
        <w:spacing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čl. III.</w:t>
      </w:r>
    </w:p>
    <w:p w14:paraId="0C41C16E" w14:textId="0E9B1AD5" w:rsidR="00F7731C" w:rsidRPr="0072016E" w:rsidRDefault="001C6670"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Informácie o </w:t>
      </w:r>
      <w:r w:rsidR="0078155E" w:rsidRPr="0072016E">
        <w:rPr>
          <w:rFonts w:ascii="Calibri" w:hAnsi="Calibri" w:cs="Calibri"/>
          <w:b/>
          <w:color w:val="auto"/>
          <w:sz w:val="24"/>
          <w:szCs w:val="24"/>
          <w:lang w:val="sk-SK"/>
        </w:rPr>
        <w:t>P</w:t>
      </w:r>
      <w:r w:rsidRPr="0072016E">
        <w:rPr>
          <w:rFonts w:ascii="Calibri" w:hAnsi="Calibri" w:cs="Calibri"/>
          <w:b/>
          <w:color w:val="auto"/>
          <w:sz w:val="24"/>
          <w:szCs w:val="24"/>
          <w:lang w:val="sk-SK"/>
        </w:rPr>
        <w:t>redmete prevodu</w:t>
      </w:r>
    </w:p>
    <w:p w14:paraId="71C6C2EF" w14:textId="77777777" w:rsidR="00B32BC9" w:rsidRPr="0072016E" w:rsidRDefault="00B32BC9" w:rsidP="00B32BC9">
      <w:pPr>
        <w:rPr>
          <w:lang w:val="sk-SK"/>
        </w:rPr>
      </w:pPr>
    </w:p>
    <w:p w14:paraId="2B531129" w14:textId="6D2AE74F" w:rsidR="008A6EB5" w:rsidRPr="008A6EB5" w:rsidRDefault="00775DE7" w:rsidP="008A6EB5">
      <w:pPr>
        <w:pStyle w:val="Bezriadkovania"/>
        <w:numPr>
          <w:ilvl w:val="0"/>
          <w:numId w:val="20"/>
        </w:numPr>
        <w:spacing w:line="276" w:lineRule="auto"/>
        <w:ind w:left="426" w:hanging="426"/>
        <w:jc w:val="both"/>
        <w:rPr>
          <w:rFonts w:cs="Calibri"/>
          <w:sz w:val="24"/>
          <w:szCs w:val="24"/>
        </w:rPr>
      </w:pPr>
      <w:r w:rsidRPr="0072016E">
        <w:rPr>
          <w:rFonts w:cs="Calibri"/>
          <w:sz w:val="24"/>
          <w:szCs w:val="24"/>
        </w:rPr>
        <w:t xml:space="preserve">Predmetom prevodu je </w:t>
      </w:r>
      <w:r w:rsidR="00D24052" w:rsidRPr="0072016E">
        <w:rPr>
          <w:rFonts w:cs="Calibri"/>
          <w:sz w:val="24"/>
          <w:szCs w:val="24"/>
        </w:rPr>
        <w:t xml:space="preserve">motorové vozidlo zn. </w:t>
      </w:r>
      <w:proofErr w:type="spellStart"/>
      <w:r w:rsidR="00D24052" w:rsidRPr="0072016E">
        <w:rPr>
          <w:rFonts w:cs="Calibri"/>
          <w:sz w:val="24"/>
          <w:szCs w:val="24"/>
        </w:rPr>
        <w:t>Avia</w:t>
      </w:r>
      <w:proofErr w:type="spellEnd"/>
      <w:r w:rsidR="00D24052" w:rsidRPr="0072016E">
        <w:rPr>
          <w:rFonts w:cs="Calibri"/>
          <w:sz w:val="24"/>
          <w:szCs w:val="24"/>
        </w:rPr>
        <w:t xml:space="preserve"> A 31, rok výroby 1987, výkon  60 kW, EČV: PU755AF. Toto motorové vozidlo je v obci v prevádzke od roku 2015, predtým slúžilo ZHÚ Continental Tires Slovakia, s.r.o. v Púchove a slúži na prepravu hasičského družstva, výstroje a výzbroje a prenosnej motorovej striekačky. V roku 2025 prešlo rozsiahlou/komplexnou opravou, vozidlo bolo pravidelne udržiavané, má veľmi dobrý technický stav vozidla, </w:t>
      </w:r>
      <w:r w:rsidR="00D24052" w:rsidRPr="00C12D97">
        <w:rPr>
          <w:rFonts w:cs="Calibri"/>
          <w:sz w:val="24"/>
          <w:szCs w:val="24"/>
        </w:rPr>
        <w:t xml:space="preserve">platnú STK </w:t>
      </w:r>
      <w:r w:rsidR="006F1196" w:rsidRPr="00C12D97">
        <w:rPr>
          <w:rFonts w:cs="Calibri"/>
          <w:sz w:val="24"/>
          <w:szCs w:val="24"/>
        </w:rPr>
        <w:t>do</w:t>
      </w:r>
      <w:r w:rsidR="00C12D97" w:rsidRPr="00C12D97">
        <w:rPr>
          <w:rFonts w:cs="Calibri"/>
          <w:sz w:val="24"/>
          <w:szCs w:val="24"/>
        </w:rPr>
        <w:t>: 17.04.2026</w:t>
      </w:r>
      <w:r w:rsidR="006F1196" w:rsidRPr="00C12D97">
        <w:rPr>
          <w:rFonts w:cs="Calibri"/>
          <w:sz w:val="24"/>
          <w:szCs w:val="24"/>
        </w:rPr>
        <w:t xml:space="preserve"> </w:t>
      </w:r>
      <w:r w:rsidR="00D24052" w:rsidRPr="00C12D97">
        <w:rPr>
          <w:rFonts w:cs="Calibri"/>
          <w:sz w:val="24"/>
          <w:szCs w:val="24"/>
        </w:rPr>
        <w:t>a</w:t>
      </w:r>
      <w:r w:rsidR="006F1196" w:rsidRPr="00C12D97">
        <w:rPr>
          <w:rFonts w:cs="Calibri"/>
          <w:sz w:val="24"/>
          <w:szCs w:val="24"/>
        </w:rPr>
        <w:t> </w:t>
      </w:r>
      <w:r w:rsidR="00D24052" w:rsidRPr="00C12D97">
        <w:rPr>
          <w:rFonts w:cs="Calibri"/>
          <w:sz w:val="24"/>
          <w:szCs w:val="24"/>
        </w:rPr>
        <w:t>EK</w:t>
      </w:r>
      <w:r w:rsidR="006F1196" w:rsidRPr="00C12D97">
        <w:rPr>
          <w:rFonts w:cs="Calibri"/>
          <w:sz w:val="24"/>
          <w:szCs w:val="24"/>
        </w:rPr>
        <w:t xml:space="preserve"> do:</w:t>
      </w:r>
      <w:r w:rsidR="00C12D97" w:rsidRPr="00C12D97">
        <w:rPr>
          <w:rFonts w:cs="Calibri"/>
          <w:sz w:val="24"/>
          <w:szCs w:val="24"/>
        </w:rPr>
        <w:t xml:space="preserve"> STK: 17.04.2026</w:t>
      </w:r>
      <w:r w:rsidR="008A6EB5">
        <w:rPr>
          <w:rFonts w:cs="Calibri"/>
          <w:sz w:val="24"/>
          <w:szCs w:val="24"/>
        </w:rPr>
        <w:t xml:space="preserve">. </w:t>
      </w:r>
      <w:r w:rsidR="008A6EB5" w:rsidRPr="008A6EB5">
        <w:rPr>
          <w:rFonts w:cs="Calibri"/>
          <w:color w:val="000000"/>
          <w:sz w:val="24"/>
          <w:szCs w:val="24"/>
        </w:rPr>
        <w:t xml:space="preserve">Technický stav motorového vozidla zodpovedá primeranému opotrebeniu vzhľadom k jeho veku a najazdeným kilometrom </w:t>
      </w:r>
      <w:r w:rsidR="008A6EB5" w:rsidRPr="00C12D97">
        <w:rPr>
          <w:rFonts w:cs="Calibri"/>
          <w:color w:val="000000"/>
          <w:sz w:val="24"/>
          <w:szCs w:val="24"/>
        </w:rPr>
        <w:t>(cca</w:t>
      </w:r>
      <w:r w:rsidR="00C12D97" w:rsidRPr="00C12D97">
        <w:rPr>
          <w:rFonts w:cs="Calibri"/>
          <w:color w:val="000000"/>
          <w:sz w:val="24"/>
          <w:szCs w:val="24"/>
        </w:rPr>
        <w:t xml:space="preserve"> 44 524 </w:t>
      </w:r>
      <w:r w:rsidR="008A6EB5" w:rsidRPr="00C12D97">
        <w:rPr>
          <w:rFonts w:cs="Calibri"/>
          <w:color w:val="000000"/>
          <w:sz w:val="24"/>
          <w:szCs w:val="24"/>
        </w:rPr>
        <w:t>km).</w:t>
      </w:r>
      <w:r w:rsidR="008A6EB5" w:rsidRPr="008A6EB5">
        <w:rPr>
          <w:rFonts w:asciiTheme="minorHAnsi" w:hAnsiTheme="minorHAnsi" w:cstheme="minorHAnsi"/>
          <w:color w:val="000000"/>
          <w:sz w:val="24"/>
          <w:szCs w:val="24"/>
        </w:rPr>
        <w:t xml:space="preserve"> </w:t>
      </w:r>
      <w:r w:rsidR="008A6EB5">
        <w:rPr>
          <w:rFonts w:asciiTheme="minorHAnsi" w:hAnsiTheme="minorHAnsi" w:cstheme="minorHAnsi"/>
          <w:color w:val="000000"/>
          <w:sz w:val="24"/>
          <w:szCs w:val="24"/>
        </w:rPr>
        <w:t xml:space="preserve"> </w:t>
      </w:r>
    </w:p>
    <w:p w14:paraId="099095F5" w14:textId="3B6A5BCC" w:rsidR="001969A5" w:rsidRPr="00D86407" w:rsidRDefault="001969A5" w:rsidP="001D6FBF">
      <w:pPr>
        <w:pStyle w:val="Bezriadkovania"/>
        <w:numPr>
          <w:ilvl w:val="0"/>
          <w:numId w:val="20"/>
        </w:numPr>
        <w:spacing w:line="276" w:lineRule="auto"/>
        <w:ind w:left="426" w:hanging="426"/>
        <w:rPr>
          <w:rFonts w:cs="Calibri"/>
          <w:sz w:val="24"/>
          <w:szCs w:val="24"/>
        </w:rPr>
      </w:pPr>
      <w:r w:rsidRPr="0072016E">
        <w:rPr>
          <w:rFonts w:cs="Calibri"/>
          <w:sz w:val="24"/>
          <w:szCs w:val="24"/>
        </w:rPr>
        <w:t>Predmetom prevodu je aj nasledovné príslušenstvo</w:t>
      </w:r>
      <w:r w:rsidR="00075A19">
        <w:rPr>
          <w:rFonts w:cs="Calibri"/>
          <w:sz w:val="24"/>
          <w:szCs w:val="24"/>
        </w:rPr>
        <w:t>:</w:t>
      </w:r>
    </w:p>
    <w:p w14:paraId="6D4CCF96" w14:textId="67A5DABE" w:rsidR="00D86407" w:rsidRPr="00C12D97" w:rsidRDefault="00D86407" w:rsidP="00D86407">
      <w:pPr>
        <w:pStyle w:val="Odsekzoznamu"/>
        <w:numPr>
          <w:ilvl w:val="1"/>
          <w:numId w:val="20"/>
        </w:numPr>
        <w:ind w:left="709" w:hanging="283"/>
        <w:jc w:val="both"/>
        <w:rPr>
          <w:rFonts w:ascii="Calibri" w:hAnsi="Calibri" w:cs="Calibri"/>
          <w:sz w:val="24"/>
          <w:szCs w:val="24"/>
          <w:lang w:val="sk-SK"/>
        </w:rPr>
      </w:pPr>
      <w:bookmarkStart w:id="4" w:name="_Hlk201318749"/>
      <w:r w:rsidRPr="00C12D97">
        <w:rPr>
          <w:rFonts w:ascii="Calibri" w:hAnsi="Calibri" w:cs="Calibri"/>
          <w:sz w:val="24"/>
          <w:szCs w:val="24"/>
          <w:lang w:val="sk-SK"/>
        </w:rPr>
        <w:t>doklady k motorovému vozidlu uvedenému v odseku 1 tohto článku, a to technický preukaz, osvedčenie o evidencii vozidla, doklady o povinnom zmluvnom poistení, osvedčenie o technickej kontrole (platnosť do</w:t>
      </w:r>
      <w:r w:rsidR="00C12D97" w:rsidRPr="00C12D97">
        <w:rPr>
          <w:rFonts w:ascii="Calibri" w:hAnsi="Calibri" w:cs="Calibri"/>
          <w:sz w:val="24"/>
          <w:szCs w:val="24"/>
          <w:lang w:val="sk-SK"/>
        </w:rPr>
        <w:t xml:space="preserve"> 17.04.2026</w:t>
      </w:r>
      <w:r w:rsidRPr="00C12D97">
        <w:rPr>
          <w:rFonts w:ascii="Calibri" w:hAnsi="Calibri" w:cs="Calibri"/>
          <w:sz w:val="24"/>
          <w:szCs w:val="24"/>
          <w:lang w:val="sk-SK"/>
        </w:rPr>
        <w:t>), osvedčenie o emisnej kontrole (platnosť do</w:t>
      </w:r>
      <w:r w:rsidR="00C12D97" w:rsidRPr="00C12D97">
        <w:rPr>
          <w:rFonts w:ascii="Calibri" w:hAnsi="Calibri" w:cs="Calibri"/>
          <w:sz w:val="24"/>
          <w:szCs w:val="24"/>
          <w:lang w:val="sk-SK"/>
        </w:rPr>
        <w:t xml:space="preserve"> 17.04.2026</w:t>
      </w:r>
      <w:r w:rsidRPr="00C12D97">
        <w:rPr>
          <w:rFonts w:ascii="Calibri" w:hAnsi="Calibri" w:cs="Calibri"/>
          <w:sz w:val="24"/>
          <w:szCs w:val="24"/>
          <w:lang w:val="sk-SK"/>
        </w:rPr>
        <w:t xml:space="preserve">). </w:t>
      </w:r>
    </w:p>
    <w:p w14:paraId="31AFFE57" w14:textId="116D76D9" w:rsidR="00D86407" w:rsidRPr="00C12D97" w:rsidRDefault="00D86407" w:rsidP="00C12D97">
      <w:pPr>
        <w:pStyle w:val="Odsekzoznamu"/>
        <w:numPr>
          <w:ilvl w:val="1"/>
          <w:numId w:val="20"/>
        </w:numPr>
        <w:ind w:left="709" w:hanging="283"/>
        <w:jc w:val="both"/>
        <w:rPr>
          <w:rFonts w:ascii="Calibri" w:hAnsi="Calibri" w:cs="Calibri"/>
          <w:sz w:val="24"/>
          <w:szCs w:val="24"/>
          <w:lang w:val="sk-SK"/>
        </w:rPr>
      </w:pPr>
      <w:r w:rsidRPr="00C12D97">
        <w:rPr>
          <w:rFonts w:ascii="Calibri" w:hAnsi="Calibri" w:cs="Calibri"/>
          <w:sz w:val="24"/>
          <w:szCs w:val="24"/>
          <w:lang w:val="sk-SK"/>
        </w:rPr>
        <w:t xml:space="preserve">ostatné veci, ktoré predávajúci odovzdá spolu s predmetom kúpy kupujúcemu a to najmä: náhradné koleso, zdvihák, </w:t>
      </w:r>
      <w:proofErr w:type="spellStart"/>
      <w:r w:rsidRPr="00C12D97">
        <w:rPr>
          <w:rFonts w:ascii="Calibri" w:hAnsi="Calibri" w:cs="Calibri"/>
          <w:sz w:val="24"/>
          <w:szCs w:val="24"/>
          <w:lang w:val="sk-SK"/>
        </w:rPr>
        <w:t>autolekárnička</w:t>
      </w:r>
      <w:proofErr w:type="spellEnd"/>
      <w:r w:rsidRPr="00C12D97">
        <w:rPr>
          <w:rFonts w:ascii="Calibri" w:hAnsi="Calibri" w:cs="Calibri"/>
          <w:sz w:val="24"/>
          <w:szCs w:val="24"/>
          <w:lang w:val="sk-SK"/>
        </w:rPr>
        <w:t xml:space="preserve">, </w:t>
      </w:r>
      <w:r w:rsidR="00E877FB">
        <w:rPr>
          <w:rFonts w:ascii="Calibri" w:hAnsi="Calibri" w:cs="Calibri"/>
          <w:sz w:val="24"/>
          <w:szCs w:val="24"/>
          <w:lang w:val="sk-SK"/>
        </w:rPr>
        <w:t xml:space="preserve">výstražný </w:t>
      </w:r>
      <w:r w:rsidRPr="00C12D97">
        <w:rPr>
          <w:rFonts w:ascii="Calibri" w:hAnsi="Calibri" w:cs="Calibri"/>
          <w:sz w:val="24"/>
          <w:szCs w:val="24"/>
          <w:lang w:val="sk-SK"/>
        </w:rPr>
        <w:t xml:space="preserve">trojuholník, </w:t>
      </w:r>
      <w:proofErr w:type="spellStart"/>
      <w:r w:rsidRPr="00C12D97">
        <w:rPr>
          <w:rFonts w:ascii="Calibri" w:hAnsi="Calibri" w:cs="Calibri"/>
          <w:sz w:val="24"/>
          <w:szCs w:val="24"/>
          <w:lang w:val="sk-SK"/>
        </w:rPr>
        <w:t>sada</w:t>
      </w:r>
      <w:proofErr w:type="spellEnd"/>
      <w:r w:rsidRPr="00C12D97">
        <w:rPr>
          <w:rFonts w:ascii="Calibri" w:hAnsi="Calibri" w:cs="Calibri"/>
          <w:sz w:val="24"/>
          <w:szCs w:val="24"/>
          <w:lang w:val="sk-SK"/>
        </w:rPr>
        <w:t xml:space="preserve"> náhradných žiaroviek</w:t>
      </w:r>
      <w:r w:rsidR="00C12D97" w:rsidRPr="00C12D97">
        <w:rPr>
          <w:rFonts w:ascii="Calibri" w:hAnsi="Calibri" w:cs="Calibri"/>
          <w:sz w:val="24"/>
          <w:szCs w:val="24"/>
          <w:lang w:val="sk-SK"/>
        </w:rPr>
        <w:t xml:space="preserve">, </w:t>
      </w:r>
      <w:proofErr w:type="spellStart"/>
      <w:r w:rsidR="00C12D97" w:rsidRPr="00C12D97">
        <w:rPr>
          <w:rFonts w:ascii="Calibri" w:hAnsi="Calibri" w:cs="Calibri"/>
          <w:sz w:val="24"/>
          <w:szCs w:val="24"/>
          <w:lang w:val="sk-SK"/>
        </w:rPr>
        <w:t>c</w:t>
      </w:r>
      <w:r w:rsidR="00C12D97">
        <w:rPr>
          <w:rFonts w:ascii="Calibri" w:hAnsi="Calibri" w:cs="Calibri"/>
          <w:sz w:val="24"/>
          <w:szCs w:val="24"/>
          <w:lang w:val="sk-SK"/>
        </w:rPr>
        <w:t>ú</w:t>
      </w:r>
      <w:r w:rsidR="00C12D97" w:rsidRPr="00C12D97">
        <w:rPr>
          <w:rFonts w:ascii="Calibri" w:hAnsi="Calibri" w:cs="Calibri"/>
          <w:sz w:val="24"/>
          <w:szCs w:val="24"/>
          <w:lang w:val="sk-SK"/>
        </w:rPr>
        <w:t>vacia</w:t>
      </w:r>
      <w:proofErr w:type="spellEnd"/>
      <w:r w:rsidR="00C12D97" w:rsidRPr="00C12D97">
        <w:rPr>
          <w:rFonts w:ascii="Calibri" w:hAnsi="Calibri" w:cs="Calibri"/>
          <w:sz w:val="24"/>
          <w:szCs w:val="24"/>
          <w:lang w:val="sk-SK"/>
        </w:rPr>
        <w:t xml:space="preserve"> kamera, ťažné zariadenie (guľa a </w:t>
      </w:r>
      <w:proofErr w:type="spellStart"/>
      <w:r w:rsidR="00C12D97" w:rsidRPr="00C12D97">
        <w:rPr>
          <w:rFonts w:ascii="Calibri" w:hAnsi="Calibri" w:cs="Calibri"/>
          <w:sz w:val="24"/>
          <w:szCs w:val="24"/>
          <w:lang w:val="sk-SK"/>
        </w:rPr>
        <w:t>bolcen</w:t>
      </w:r>
      <w:proofErr w:type="spellEnd"/>
      <w:r w:rsidR="00C12D97" w:rsidRPr="00C12D97">
        <w:rPr>
          <w:rFonts w:ascii="Calibri" w:hAnsi="Calibri" w:cs="Calibri"/>
          <w:sz w:val="24"/>
          <w:szCs w:val="24"/>
          <w:lang w:val="sk-SK"/>
        </w:rPr>
        <w:t>).</w:t>
      </w:r>
    </w:p>
    <w:bookmarkEnd w:id="4"/>
    <w:p w14:paraId="3AF4009A" w14:textId="57FA0442" w:rsidR="00392A7B" w:rsidRPr="0072016E" w:rsidRDefault="00392A7B" w:rsidP="001D6FBF">
      <w:pPr>
        <w:pStyle w:val="Bezriadkovania"/>
        <w:numPr>
          <w:ilvl w:val="0"/>
          <w:numId w:val="20"/>
        </w:numPr>
        <w:spacing w:line="276" w:lineRule="auto"/>
        <w:ind w:left="426" w:hanging="426"/>
        <w:rPr>
          <w:rFonts w:cs="Calibri"/>
          <w:sz w:val="24"/>
          <w:szCs w:val="24"/>
        </w:rPr>
      </w:pPr>
      <w:r w:rsidRPr="0072016E">
        <w:rPr>
          <w:rFonts w:cs="Calibri"/>
          <w:sz w:val="24"/>
          <w:szCs w:val="24"/>
        </w:rPr>
        <w:t xml:space="preserve">Predmet prevodu má tieto vady: </w:t>
      </w:r>
      <w:r w:rsidR="003F0955" w:rsidRPr="003F0955">
        <w:rPr>
          <w:rFonts w:cs="Calibri"/>
          <w:sz w:val="24"/>
          <w:szCs w:val="24"/>
        </w:rPr>
        <w:t>bez</w:t>
      </w:r>
      <w:r w:rsidR="00756B43">
        <w:rPr>
          <w:rFonts w:cs="Calibri"/>
          <w:sz w:val="24"/>
          <w:szCs w:val="24"/>
        </w:rPr>
        <w:t xml:space="preserve"> zjavných</w:t>
      </w:r>
      <w:r w:rsidR="003F0955" w:rsidRPr="003F0955">
        <w:rPr>
          <w:rFonts w:cs="Calibri"/>
          <w:sz w:val="24"/>
          <w:szCs w:val="24"/>
        </w:rPr>
        <w:t xml:space="preserve"> </w:t>
      </w:r>
      <w:proofErr w:type="spellStart"/>
      <w:r w:rsidR="003F0955" w:rsidRPr="003F0955">
        <w:rPr>
          <w:rFonts w:cs="Calibri"/>
          <w:sz w:val="24"/>
          <w:szCs w:val="24"/>
        </w:rPr>
        <w:t>závad</w:t>
      </w:r>
      <w:proofErr w:type="spellEnd"/>
      <w:r w:rsidR="003F0955" w:rsidRPr="003F0955">
        <w:rPr>
          <w:rFonts w:cs="Calibri"/>
          <w:sz w:val="24"/>
          <w:szCs w:val="24"/>
        </w:rPr>
        <w:t>.</w:t>
      </w:r>
    </w:p>
    <w:p w14:paraId="41E165EA" w14:textId="5C790CAC" w:rsidR="008A6EB5" w:rsidRPr="008A6EB5" w:rsidRDefault="006F1196" w:rsidP="00FF5589">
      <w:pPr>
        <w:pStyle w:val="Bezriadkovania"/>
        <w:numPr>
          <w:ilvl w:val="0"/>
          <w:numId w:val="20"/>
        </w:numPr>
        <w:spacing w:line="276" w:lineRule="auto"/>
        <w:ind w:left="426" w:hanging="426"/>
        <w:jc w:val="both"/>
        <w:rPr>
          <w:rFonts w:cs="Calibri"/>
          <w:sz w:val="24"/>
          <w:szCs w:val="24"/>
        </w:rPr>
      </w:pPr>
      <w:r w:rsidRPr="0072016E">
        <w:rPr>
          <w:rFonts w:cs="Calibri"/>
          <w:sz w:val="24"/>
          <w:szCs w:val="24"/>
        </w:rPr>
        <w:t>Predmet prevodu zodpovedá svojmu veku a opotrebovaniu a predáva sa v</w:t>
      </w:r>
      <w:r w:rsidR="00392A7B" w:rsidRPr="0072016E">
        <w:rPr>
          <w:rFonts w:cs="Calibri"/>
          <w:sz w:val="24"/>
          <w:szCs w:val="24"/>
        </w:rPr>
        <w:t> </w:t>
      </w:r>
      <w:r w:rsidRPr="0072016E">
        <w:rPr>
          <w:rFonts w:cs="Calibri"/>
          <w:sz w:val="24"/>
          <w:szCs w:val="24"/>
        </w:rPr>
        <w:t>stave</w:t>
      </w:r>
      <w:r w:rsidR="00392A7B" w:rsidRPr="0072016E">
        <w:rPr>
          <w:rFonts w:cs="Calibri"/>
          <w:sz w:val="24"/>
          <w:szCs w:val="24"/>
        </w:rPr>
        <w:t>,</w:t>
      </w:r>
      <w:r w:rsidRPr="0072016E">
        <w:rPr>
          <w:rFonts w:cs="Calibri"/>
          <w:sz w:val="24"/>
          <w:szCs w:val="24"/>
        </w:rPr>
        <w:t xml:space="preserve"> v akom leží a stojí. </w:t>
      </w:r>
      <w:r w:rsidR="008A6EB5" w:rsidRPr="008A6EB5">
        <w:rPr>
          <w:rFonts w:cs="Calibri"/>
          <w:sz w:val="24"/>
          <w:szCs w:val="24"/>
        </w:rPr>
        <w:t xml:space="preserve">Predmetom kúpnej zmluvy </w:t>
      </w:r>
      <w:r w:rsidR="00FF5589">
        <w:rPr>
          <w:rFonts w:cs="Calibri"/>
          <w:sz w:val="24"/>
          <w:szCs w:val="24"/>
        </w:rPr>
        <w:t>bude</w:t>
      </w:r>
      <w:r w:rsidR="008A6EB5" w:rsidRPr="008A6EB5">
        <w:rPr>
          <w:rFonts w:cs="Calibri"/>
          <w:sz w:val="24"/>
          <w:szCs w:val="24"/>
        </w:rPr>
        <w:t xml:space="preserve"> </w:t>
      </w:r>
      <w:r w:rsidR="00FF5589">
        <w:rPr>
          <w:rFonts w:cs="Calibri"/>
          <w:sz w:val="24"/>
          <w:szCs w:val="24"/>
        </w:rPr>
        <w:t>Predmet prevodu</w:t>
      </w:r>
      <w:r w:rsidR="008A6EB5" w:rsidRPr="008A6EB5">
        <w:rPr>
          <w:rFonts w:cs="Calibri"/>
          <w:sz w:val="24"/>
          <w:szCs w:val="24"/>
        </w:rPr>
        <w:t xml:space="preserve"> so všetkými súčasťami a príslušenstvom v stave ako k okamžiku uzatvorenia zmluvy stojí a leží, teda aj so všetkými prípadnými zjavnými alebo skrytými vadami.</w:t>
      </w:r>
    </w:p>
    <w:p w14:paraId="21123E9B" w14:textId="2DFE2F49" w:rsidR="00206E7E" w:rsidRDefault="00206E7E" w:rsidP="001D6FBF">
      <w:pPr>
        <w:pStyle w:val="Bezriadkovania"/>
        <w:numPr>
          <w:ilvl w:val="0"/>
          <w:numId w:val="20"/>
        </w:numPr>
        <w:spacing w:line="276" w:lineRule="auto"/>
        <w:ind w:left="426" w:hanging="426"/>
        <w:rPr>
          <w:rFonts w:cs="Calibri"/>
          <w:sz w:val="24"/>
          <w:szCs w:val="24"/>
        </w:rPr>
      </w:pPr>
      <w:r w:rsidRPr="0072016E">
        <w:rPr>
          <w:rFonts w:cs="Calibri"/>
          <w:sz w:val="24"/>
          <w:szCs w:val="24"/>
        </w:rPr>
        <w:t xml:space="preserve">V prípade záujmu o obhliadku Predmetu kúpy, kontaktujte starostu obce a dohodnite si dátum obhliadky. </w:t>
      </w:r>
    </w:p>
    <w:p w14:paraId="79445BC2" w14:textId="324C9480" w:rsidR="005574E0" w:rsidRPr="0072016E" w:rsidRDefault="005574E0" w:rsidP="001D6FBF">
      <w:pPr>
        <w:pStyle w:val="Bezriadkovania"/>
        <w:numPr>
          <w:ilvl w:val="0"/>
          <w:numId w:val="20"/>
        </w:numPr>
        <w:spacing w:line="276" w:lineRule="auto"/>
        <w:ind w:left="426" w:hanging="426"/>
        <w:rPr>
          <w:rFonts w:cs="Calibri"/>
          <w:sz w:val="24"/>
          <w:szCs w:val="24"/>
        </w:rPr>
      </w:pPr>
      <w:r>
        <w:rPr>
          <w:rFonts w:cs="Calibri"/>
          <w:sz w:val="24"/>
          <w:szCs w:val="24"/>
        </w:rPr>
        <w:t>V prílohe k týmto súťažným podmienkam sú fotografie predmetu kúpy.</w:t>
      </w:r>
    </w:p>
    <w:p w14:paraId="1A41997D" w14:textId="31AC2C96" w:rsidR="00775DE7" w:rsidRPr="0072016E" w:rsidRDefault="00775DE7" w:rsidP="001D6FBF">
      <w:pPr>
        <w:pStyle w:val="Bezriadkovania"/>
        <w:spacing w:line="276" w:lineRule="auto"/>
        <w:rPr>
          <w:rFonts w:cs="Calibri"/>
          <w:b/>
          <w:bCs/>
          <w:sz w:val="24"/>
          <w:szCs w:val="24"/>
        </w:rPr>
      </w:pPr>
    </w:p>
    <w:p w14:paraId="15C9BA47" w14:textId="77777777" w:rsidR="00F7731C" w:rsidRPr="0072016E" w:rsidRDefault="00F7731C"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lastRenderedPageBreak/>
        <w:t>čl. IV</w:t>
      </w:r>
    </w:p>
    <w:p w14:paraId="76FBFAB9" w14:textId="77777777" w:rsidR="00F7731C" w:rsidRPr="0072016E" w:rsidRDefault="00F7731C"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Lehota na predkladanie ponúk a požadovaný obsah ponuky</w:t>
      </w:r>
    </w:p>
    <w:p w14:paraId="7C0F595D" w14:textId="77777777" w:rsidR="0078155E" w:rsidRPr="0072016E" w:rsidRDefault="0078155E" w:rsidP="001D6FBF">
      <w:pPr>
        <w:spacing w:after="0"/>
        <w:rPr>
          <w:rFonts w:ascii="Calibri" w:hAnsi="Calibri" w:cs="Calibri"/>
          <w:sz w:val="24"/>
          <w:szCs w:val="24"/>
          <w:lang w:val="sk-SK"/>
        </w:rPr>
      </w:pPr>
    </w:p>
    <w:p w14:paraId="592CC03B" w14:textId="77777777" w:rsidR="00A268C8" w:rsidRPr="0072016E" w:rsidRDefault="00EA30BF" w:rsidP="001D6FBF">
      <w:pPr>
        <w:pStyle w:val="Odsekzoznamu"/>
        <w:numPr>
          <w:ilvl w:val="0"/>
          <w:numId w:val="21"/>
        </w:numPr>
        <w:spacing w:after="0" w:line="276" w:lineRule="auto"/>
        <w:ind w:left="426" w:hanging="426"/>
        <w:jc w:val="both"/>
        <w:rPr>
          <w:rFonts w:ascii="Calibri" w:hAnsi="Calibri" w:cs="Calibri"/>
          <w:bCs/>
          <w:sz w:val="24"/>
          <w:szCs w:val="24"/>
          <w:lang w:val="sk-SK"/>
        </w:rPr>
      </w:pPr>
      <w:r w:rsidRPr="0072016E">
        <w:rPr>
          <w:rFonts w:ascii="Calibri" w:hAnsi="Calibri" w:cs="Calibri"/>
          <w:bCs/>
          <w:sz w:val="24"/>
          <w:szCs w:val="24"/>
          <w:lang w:val="sk-SK"/>
        </w:rPr>
        <w:t xml:space="preserve">Ponuky vyhotovené v súlade so súťažnými podmienkami musia byť doručené v elektronickej alebo listinnej podobe  </w:t>
      </w:r>
      <w:r w:rsidRPr="0072016E">
        <w:rPr>
          <w:rFonts w:ascii="Calibri" w:hAnsi="Calibri" w:cs="Calibri"/>
          <w:b/>
          <w:sz w:val="24"/>
          <w:szCs w:val="24"/>
          <w:lang w:val="sk-SK"/>
        </w:rPr>
        <w:t>do termínu</w:t>
      </w:r>
      <w:r w:rsidR="00A268C8" w:rsidRPr="0072016E">
        <w:rPr>
          <w:rFonts w:ascii="Calibri" w:hAnsi="Calibri" w:cs="Calibri"/>
          <w:b/>
          <w:sz w:val="24"/>
          <w:szCs w:val="24"/>
          <w:lang w:val="sk-SK"/>
        </w:rPr>
        <w:t xml:space="preserve"> 14.08.</w:t>
      </w:r>
      <w:r w:rsidRPr="0072016E">
        <w:rPr>
          <w:rFonts w:ascii="Calibri" w:hAnsi="Calibri" w:cs="Calibri"/>
          <w:b/>
          <w:sz w:val="24"/>
          <w:szCs w:val="24"/>
          <w:lang w:val="sk-SK"/>
        </w:rPr>
        <w:t>2025</w:t>
      </w:r>
      <w:r w:rsidRPr="0072016E">
        <w:rPr>
          <w:rFonts w:ascii="Calibri" w:hAnsi="Calibri" w:cs="Calibri"/>
          <w:bCs/>
          <w:sz w:val="24"/>
          <w:szCs w:val="24"/>
          <w:lang w:val="sk-SK"/>
        </w:rPr>
        <w:t xml:space="preserve"> do </w:t>
      </w:r>
      <w:r w:rsidRPr="0072016E">
        <w:rPr>
          <w:rFonts w:ascii="Calibri" w:hAnsi="Calibri" w:cs="Calibri"/>
          <w:b/>
          <w:sz w:val="24"/>
          <w:szCs w:val="24"/>
          <w:lang w:val="sk-SK"/>
        </w:rPr>
        <w:t>10:00 hod.</w:t>
      </w:r>
      <w:r w:rsidRPr="0072016E">
        <w:rPr>
          <w:rFonts w:ascii="Calibri" w:hAnsi="Calibri" w:cs="Calibri"/>
          <w:bCs/>
          <w:sz w:val="24"/>
          <w:szCs w:val="24"/>
          <w:lang w:val="sk-SK"/>
        </w:rPr>
        <w:t xml:space="preserve"> </w:t>
      </w:r>
    </w:p>
    <w:p w14:paraId="63928D69" w14:textId="77777777" w:rsidR="00A268C8" w:rsidRPr="0072016E" w:rsidRDefault="00EA30BF" w:rsidP="001D6FBF">
      <w:pPr>
        <w:pStyle w:val="Odsekzoznamu"/>
        <w:numPr>
          <w:ilvl w:val="0"/>
          <w:numId w:val="21"/>
        </w:numPr>
        <w:spacing w:after="0" w:line="276" w:lineRule="auto"/>
        <w:ind w:left="426" w:hanging="426"/>
        <w:jc w:val="both"/>
        <w:rPr>
          <w:rFonts w:ascii="Calibri" w:hAnsi="Calibri" w:cs="Calibri"/>
          <w:bCs/>
          <w:sz w:val="24"/>
          <w:szCs w:val="24"/>
          <w:lang w:val="sk-SK"/>
        </w:rPr>
      </w:pPr>
      <w:r w:rsidRPr="0072016E">
        <w:rPr>
          <w:rFonts w:ascii="Calibri" w:hAnsi="Calibri" w:cs="Calibri"/>
          <w:bCs/>
          <w:sz w:val="24"/>
          <w:szCs w:val="24"/>
          <w:lang w:val="sk-SK"/>
        </w:rPr>
        <w:t xml:space="preserve">Na ponuku predloženú po uplynutí lehoty na predkladanie ponúk Vyhlasovateľ obchodnej verejnej súťaže nebude prihliadať. </w:t>
      </w:r>
    </w:p>
    <w:p w14:paraId="6F9E6C6F" w14:textId="77777777" w:rsidR="00A268C8" w:rsidRPr="0072016E" w:rsidRDefault="00EA30BF" w:rsidP="001D6FBF">
      <w:pPr>
        <w:pStyle w:val="Odsekzoznamu"/>
        <w:numPr>
          <w:ilvl w:val="0"/>
          <w:numId w:val="21"/>
        </w:numPr>
        <w:spacing w:after="0" w:line="276" w:lineRule="auto"/>
        <w:ind w:left="426" w:hanging="426"/>
        <w:jc w:val="both"/>
        <w:rPr>
          <w:rFonts w:ascii="Calibri" w:hAnsi="Calibri" w:cs="Calibri"/>
          <w:bCs/>
          <w:sz w:val="24"/>
          <w:szCs w:val="24"/>
          <w:lang w:val="sk-SK"/>
        </w:rPr>
      </w:pPr>
      <w:r w:rsidRPr="0072016E">
        <w:rPr>
          <w:rFonts w:ascii="Calibri" w:hAnsi="Calibri" w:cs="Calibri"/>
          <w:sz w:val="24"/>
          <w:szCs w:val="24"/>
          <w:lang w:val="sk-SK"/>
        </w:rPr>
        <w:t xml:space="preserve">Ponuka Navrhovateľa predložená po uplynutí lehoty na predkladanie ponúk elektronicky v systéme JOSEPHINE sa elektronicky neotvorí, pričom </w:t>
      </w:r>
      <w:r w:rsidR="00BE7799" w:rsidRPr="0072016E">
        <w:rPr>
          <w:rFonts w:ascii="Calibri" w:hAnsi="Calibri" w:cs="Calibri"/>
          <w:sz w:val="24"/>
          <w:szCs w:val="24"/>
          <w:lang w:val="sk-SK"/>
        </w:rPr>
        <w:t> </w:t>
      </w:r>
      <w:r w:rsidRPr="0072016E">
        <w:rPr>
          <w:rFonts w:ascii="Calibri" w:hAnsi="Calibri" w:cs="Calibri"/>
          <w:bCs/>
          <w:sz w:val="24"/>
          <w:szCs w:val="24"/>
          <w:lang w:val="sk-SK"/>
        </w:rPr>
        <w:t xml:space="preserve">pri elektronickom podaní je rozhodujúci serverový čas Vyhlasovateľa. </w:t>
      </w:r>
      <w:r w:rsidR="00A268C8" w:rsidRPr="0072016E">
        <w:rPr>
          <w:rFonts w:ascii="Calibri" w:hAnsi="Calibri" w:cs="Calibri"/>
          <w:bCs/>
          <w:sz w:val="24"/>
          <w:szCs w:val="24"/>
          <w:lang w:val="sk-SK"/>
        </w:rPr>
        <w:t xml:space="preserve"> </w:t>
      </w:r>
      <w:r w:rsidRPr="0072016E">
        <w:rPr>
          <w:rFonts w:ascii="Calibri" w:hAnsi="Calibri" w:cs="Calibri"/>
          <w:sz w:val="24"/>
          <w:szCs w:val="24"/>
          <w:lang w:val="sk-SK"/>
        </w:rPr>
        <w:t>Ponuka Navrhovateľa predložená po uplynutí lehoty na predkladanie ponúk listinnou formou sa neotvorí a zásielka bude vrátená Navrhovateľovi.</w:t>
      </w:r>
      <w:r w:rsidRPr="0072016E">
        <w:rPr>
          <w:rFonts w:ascii="Calibri" w:hAnsi="Calibri" w:cs="Calibri"/>
          <w:bCs/>
          <w:sz w:val="24"/>
          <w:szCs w:val="24"/>
          <w:lang w:val="sk-SK"/>
        </w:rPr>
        <w:t xml:space="preserve"> </w:t>
      </w:r>
    </w:p>
    <w:p w14:paraId="5EB099A3" w14:textId="77777777" w:rsidR="008248EB" w:rsidRPr="0072016E" w:rsidRDefault="00EA30BF" w:rsidP="001D6FBF">
      <w:pPr>
        <w:pStyle w:val="Odsekzoznamu"/>
        <w:numPr>
          <w:ilvl w:val="0"/>
          <w:numId w:val="21"/>
        </w:numPr>
        <w:spacing w:after="0" w:line="276" w:lineRule="auto"/>
        <w:ind w:left="426" w:hanging="426"/>
        <w:jc w:val="both"/>
        <w:rPr>
          <w:rFonts w:ascii="Calibri" w:hAnsi="Calibri" w:cs="Calibri"/>
          <w:bCs/>
          <w:sz w:val="24"/>
          <w:szCs w:val="24"/>
          <w:lang w:val="sk-SK"/>
        </w:rPr>
      </w:pPr>
      <w:r w:rsidRPr="0072016E">
        <w:rPr>
          <w:rFonts w:ascii="Calibri" w:hAnsi="Calibri" w:cs="Calibri"/>
          <w:b/>
          <w:sz w:val="24"/>
          <w:szCs w:val="24"/>
          <w:lang w:val="sk-SK"/>
        </w:rPr>
        <w:t>Ponuka musí obsahovať nasledovné doklady a dokumenty:</w:t>
      </w:r>
    </w:p>
    <w:p w14:paraId="430009A0" w14:textId="14232E27" w:rsidR="008248EB" w:rsidRPr="0072016E" w:rsidRDefault="00240ADA" w:rsidP="001D6FBF">
      <w:pPr>
        <w:pStyle w:val="Odsekzoznamu"/>
        <w:numPr>
          <w:ilvl w:val="0"/>
          <w:numId w:val="22"/>
        </w:numPr>
        <w:spacing w:after="0" w:line="276" w:lineRule="auto"/>
        <w:ind w:left="709" w:hanging="283"/>
        <w:jc w:val="both"/>
        <w:rPr>
          <w:rFonts w:ascii="Calibri" w:hAnsi="Calibri" w:cs="Calibri"/>
          <w:sz w:val="24"/>
          <w:szCs w:val="24"/>
          <w:lang w:val="sk-SK"/>
        </w:rPr>
      </w:pPr>
      <w:r w:rsidRPr="0072016E">
        <w:rPr>
          <w:rFonts w:ascii="Calibri" w:hAnsi="Calibri" w:cs="Calibri"/>
          <w:b/>
          <w:sz w:val="24"/>
          <w:szCs w:val="24"/>
          <w:lang w:val="sk-SK"/>
        </w:rPr>
        <w:t>n</w:t>
      </w:r>
      <w:r w:rsidR="00EA30BF" w:rsidRPr="0072016E">
        <w:rPr>
          <w:rFonts w:ascii="Calibri" w:hAnsi="Calibri" w:cs="Calibri"/>
          <w:b/>
          <w:sz w:val="24"/>
          <w:szCs w:val="24"/>
          <w:lang w:val="sk-SK"/>
        </w:rPr>
        <w:t xml:space="preserve">ávrh </w:t>
      </w:r>
      <w:r w:rsidR="000B7A53" w:rsidRPr="0072016E">
        <w:rPr>
          <w:rFonts w:ascii="Calibri" w:hAnsi="Calibri" w:cs="Calibri"/>
          <w:b/>
          <w:sz w:val="24"/>
          <w:szCs w:val="24"/>
          <w:lang w:val="sk-SK"/>
        </w:rPr>
        <w:t>kúpnej</w:t>
      </w:r>
      <w:r w:rsidR="00EA30BF" w:rsidRPr="0072016E">
        <w:rPr>
          <w:rFonts w:ascii="Calibri" w:hAnsi="Calibri" w:cs="Calibri"/>
          <w:b/>
          <w:sz w:val="24"/>
          <w:szCs w:val="24"/>
          <w:lang w:val="sk-SK"/>
        </w:rPr>
        <w:t xml:space="preserve"> zmluvy s doplnenou </w:t>
      </w:r>
      <w:r w:rsidR="005F55C5" w:rsidRPr="0072016E">
        <w:rPr>
          <w:rFonts w:ascii="Calibri" w:hAnsi="Calibri" w:cs="Calibri"/>
          <w:b/>
          <w:sz w:val="24"/>
          <w:szCs w:val="24"/>
          <w:lang w:val="sk-SK"/>
        </w:rPr>
        <w:t>celkovou kúpnou cenou</w:t>
      </w:r>
      <w:r w:rsidR="00642C2E" w:rsidRPr="0072016E">
        <w:rPr>
          <w:rFonts w:ascii="Calibri" w:hAnsi="Calibri" w:cs="Calibri"/>
          <w:b/>
          <w:sz w:val="24"/>
          <w:szCs w:val="24"/>
          <w:lang w:val="sk-SK"/>
        </w:rPr>
        <w:t xml:space="preserve"> a</w:t>
      </w:r>
      <w:r w:rsidR="007B59CC" w:rsidRPr="0072016E">
        <w:rPr>
          <w:rFonts w:ascii="Calibri" w:hAnsi="Calibri" w:cs="Calibri"/>
          <w:b/>
          <w:sz w:val="24"/>
          <w:szCs w:val="24"/>
          <w:lang w:val="sk-SK"/>
        </w:rPr>
        <w:t xml:space="preserve"> identifikačnými </w:t>
      </w:r>
      <w:r w:rsidR="00642C2E" w:rsidRPr="0072016E">
        <w:rPr>
          <w:rFonts w:ascii="Calibri" w:hAnsi="Calibri" w:cs="Calibri"/>
          <w:b/>
          <w:sz w:val="24"/>
          <w:szCs w:val="24"/>
          <w:lang w:val="sk-SK"/>
        </w:rPr>
        <w:t>údajmi navrhovateľa</w:t>
      </w:r>
      <w:r w:rsidR="008248EB" w:rsidRPr="0072016E">
        <w:rPr>
          <w:rFonts w:ascii="Calibri" w:hAnsi="Calibri" w:cs="Calibri"/>
          <w:b/>
          <w:sz w:val="24"/>
          <w:szCs w:val="24"/>
          <w:lang w:val="sk-SK"/>
        </w:rPr>
        <w:t xml:space="preserve">. </w:t>
      </w:r>
    </w:p>
    <w:p w14:paraId="77FDF247" w14:textId="10525E80" w:rsidR="00EA30BF" w:rsidRPr="0072016E" w:rsidRDefault="00EA30BF" w:rsidP="001D6FBF">
      <w:pPr>
        <w:pStyle w:val="Odsekzoznamu"/>
        <w:spacing w:after="0" w:line="276" w:lineRule="auto"/>
        <w:ind w:left="709" w:hanging="1"/>
        <w:jc w:val="both"/>
        <w:rPr>
          <w:rFonts w:ascii="Calibri" w:hAnsi="Calibri" w:cs="Calibri"/>
          <w:sz w:val="24"/>
          <w:szCs w:val="24"/>
          <w:lang w:val="sk-SK"/>
        </w:rPr>
      </w:pPr>
      <w:r w:rsidRPr="0072016E">
        <w:rPr>
          <w:rFonts w:ascii="Calibri" w:hAnsi="Calibri" w:cs="Calibri"/>
          <w:sz w:val="24"/>
          <w:szCs w:val="24"/>
          <w:lang w:val="sk-SK"/>
        </w:rPr>
        <w:t xml:space="preserve">V prípade listinnej podoby ponuky, </w:t>
      </w:r>
      <w:r w:rsidR="003C443E" w:rsidRPr="0072016E">
        <w:rPr>
          <w:rFonts w:ascii="Calibri" w:hAnsi="Calibri" w:cs="Calibri"/>
          <w:sz w:val="24"/>
          <w:szCs w:val="24"/>
          <w:lang w:val="sk-SK"/>
        </w:rPr>
        <w:t xml:space="preserve">je Navrhovateľ povinný </w:t>
      </w:r>
      <w:r w:rsidR="00960504" w:rsidRPr="0072016E">
        <w:rPr>
          <w:rFonts w:ascii="Calibri" w:hAnsi="Calibri" w:cs="Calibri"/>
          <w:sz w:val="24"/>
          <w:szCs w:val="24"/>
          <w:lang w:val="sk-SK"/>
        </w:rPr>
        <w:t xml:space="preserve">priložiť </w:t>
      </w:r>
      <w:r w:rsidRPr="0072016E">
        <w:rPr>
          <w:rFonts w:ascii="Calibri" w:hAnsi="Calibri" w:cs="Calibri"/>
          <w:sz w:val="24"/>
          <w:szCs w:val="24"/>
          <w:lang w:val="sk-SK"/>
        </w:rPr>
        <w:t xml:space="preserve"> podpísaný návrh </w:t>
      </w:r>
      <w:r w:rsidR="008445E8" w:rsidRPr="0072016E">
        <w:rPr>
          <w:rFonts w:ascii="Calibri" w:hAnsi="Calibri" w:cs="Calibri"/>
          <w:sz w:val="24"/>
          <w:szCs w:val="24"/>
          <w:lang w:val="sk-SK"/>
        </w:rPr>
        <w:t>kúpnej</w:t>
      </w:r>
      <w:r w:rsidRPr="0072016E">
        <w:rPr>
          <w:rFonts w:ascii="Calibri" w:hAnsi="Calibri" w:cs="Calibri"/>
          <w:sz w:val="24"/>
          <w:szCs w:val="24"/>
          <w:lang w:val="sk-SK"/>
        </w:rPr>
        <w:t xml:space="preserve"> zmluvy vyhotovený v súlade s týmito súťažnými podmienkami</w:t>
      </w:r>
      <w:r w:rsidR="00960504" w:rsidRPr="0072016E">
        <w:rPr>
          <w:rFonts w:ascii="Calibri" w:hAnsi="Calibri" w:cs="Calibri"/>
          <w:sz w:val="24"/>
          <w:szCs w:val="24"/>
          <w:lang w:val="sk-SK"/>
        </w:rPr>
        <w:t>,</w:t>
      </w:r>
      <w:r w:rsidR="00C67397" w:rsidRPr="0072016E">
        <w:rPr>
          <w:rFonts w:ascii="Calibri" w:hAnsi="Calibri" w:cs="Calibri"/>
          <w:sz w:val="24"/>
          <w:szCs w:val="24"/>
          <w:lang w:val="sk-SK"/>
        </w:rPr>
        <w:t xml:space="preserve"> </w:t>
      </w:r>
      <w:r w:rsidR="00960504" w:rsidRPr="0072016E">
        <w:rPr>
          <w:rFonts w:ascii="Calibri" w:hAnsi="Calibri" w:cs="Calibri"/>
          <w:sz w:val="24"/>
          <w:szCs w:val="24"/>
          <w:lang w:val="sk-SK"/>
        </w:rPr>
        <w:t xml:space="preserve"> a to </w:t>
      </w:r>
      <w:r w:rsidRPr="0072016E">
        <w:rPr>
          <w:rFonts w:ascii="Calibri" w:hAnsi="Calibri" w:cs="Calibri"/>
          <w:sz w:val="24"/>
          <w:szCs w:val="24"/>
          <w:lang w:val="sk-SK"/>
        </w:rPr>
        <w:t xml:space="preserve"> v </w:t>
      </w:r>
      <w:r w:rsidR="008445E8" w:rsidRPr="0072016E">
        <w:rPr>
          <w:rFonts w:ascii="Calibri" w:hAnsi="Calibri" w:cs="Calibri"/>
          <w:sz w:val="24"/>
          <w:szCs w:val="24"/>
          <w:lang w:val="sk-SK"/>
        </w:rPr>
        <w:t>5</w:t>
      </w:r>
      <w:r w:rsidRPr="0072016E">
        <w:rPr>
          <w:rFonts w:ascii="Calibri" w:hAnsi="Calibri" w:cs="Calibri"/>
          <w:sz w:val="24"/>
          <w:szCs w:val="24"/>
          <w:lang w:val="sk-SK"/>
        </w:rPr>
        <w:t xml:space="preserve"> vyhotoveniach. </w:t>
      </w:r>
    </w:p>
    <w:p w14:paraId="0A044DE5" w14:textId="77777777" w:rsidR="00123562" w:rsidRPr="0072016E" w:rsidRDefault="00EA30BF" w:rsidP="001D6FBF">
      <w:pPr>
        <w:pStyle w:val="Odsekzoznamu"/>
        <w:spacing w:after="0" w:line="276" w:lineRule="auto"/>
        <w:ind w:left="709"/>
        <w:contextualSpacing w:val="0"/>
        <w:jc w:val="both"/>
        <w:rPr>
          <w:rFonts w:ascii="Calibri" w:hAnsi="Calibri" w:cs="Calibri"/>
          <w:sz w:val="24"/>
          <w:szCs w:val="24"/>
          <w:lang w:val="sk-SK"/>
        </w:rPr>
      </w:pPr>
      <w:r w:rsidRPr="0072016E">
        <w:rPr>
          <w:rFonts w:ascii="Calibri" w:hAnsi="Calibri" w:cs="Calibri"/>
          <w:sz w:val="24"/>
          <w:szCs w:val="24"/>
          <w:lang w:val="sk-SK"/>
        </w:rPr>
        <w:t xml:space="preserve">V prípade doručenia ponuky elektronicky je povinný Navrhovateľ návrh </w:t>
      </w:r>
      <w:r w:rsidR="00D92A05" w:rsidRPr="0072016E">
        <w:rPr>
          <w:rFonts w:ascii="Calibri" w:hAnsi="Calibri" w:cs="Calibri"/>
          <w:sz w:val="24"/>
          <w:szCs w:val="24"/>
          <w:lang w:val="sk-SK"/>
        </w:rPr>
        <w:t>kúpnej</w:t>
      </w:r>
      <w:r w:rsidRPr="0072016E">
        <w:rPr>
          <w:rFonts w:ascii="Calibri" w:hAnsi="Calibri" w:cs="Calibri"/>
          <w:sz w:val="24"/>
          <w:szCs w:val="24"/>
          <w:lang w:val="sk-SK"/>
        </w:rPr>
        <w:t xml:space="preserve"> zmluvy </w:t>
      </w:r>
      <w:r w:rsidR="004D6D1D" w:rsidRPr="0072016E">
        <w:rPr>
          <w:rFonts w:ascii="Calibri" w:hAnsi="Calibri" w:cs="Calibri"/>
          <w:sz w:val="24"/>
          <w:szCs w:val="24"/>
          <w:lang w:val="sk-SK"/>
        </w:rPr>
        <w:t>priložiť</w:t>
      </w:r>
      <w:r w:rsidRPr="0072016E">
        <w:rPr>
          <w:rFonts w:ascii="Calibri" w:hAnsi="Calibri" w:cs="Calibri"/>
          <w:sz w:val="24"/>
          <w:szCs w:val="24"/>
          <w:lang w:val="sk-SK"/>
        </w:rPr>
        <w:t xml:space="preserve"> 1 x ako </w:t>
      </w:r>
      <w:proofErr w:type="spellStart"/>
      <w:r w:rsidRPr="0072016E">
        <w:rPr>
          <w:rFonts w:ascii="Calibri" w:hAnsi="Calibri" w:cs="Calibri"/>
          <w:sz w:val="24"/>
          <w:szCs w:val="24"/>
          <w:lang w:val="sk-SK"/>
        </w:rPr>
        <w:t>scan</w:t>
      </w:r>
      <w:proofErr w:type="spellEnd"/>
      <w:r w:rsidRPr="0072016E">
        <w:rPr>
          <w:rFonts w:ascii="Calibri" w:hAnsi="Calibri" w:cs="Calibri"/>
          <w:sz w:val="24"/>
          <w:szCs w:val="24"/>
          <w:lang w:val="sk-SK"/>
        </w:rPr>
        <w:t xml:space="preserve"> podpísaného originálu ako súčasť elektronickej ponuky a zároveň v prípade, ak bude jeho návrh úspešný, tak je Navrhovateľ povinný podpísaný návrh </w:t>
      </w:r>
      <w:r w:rsidR="00D92A05" w:rsidRPr="0072016E">
        <w:rPr>
          <w:rFonts w:ascii="Calibri" w:hAnsi="Calibri" w:cs="Calibri"/>
          <w:sz w:val="24"/>
          <w:szCs w:val="24"/>
          <w:lang w:val="sk-SK"/>
        </w:rPr>
        <w:t xml:space="preserve">kúpnej </w:t>
      </w:r>
      <w:r w:rsidRPr="0072016E">
        <w:rPr>
          <w:rFonts w:ascii="Calibri" w:hAnsi="Calibri" w:cs="Calibri"/>
          <w:sz w:val="24"/>
          <w:szCs w:val="24"/>
          <w:lang w:val="sk-SK"/>
        </w:rPr>
        <w:t>zmluvy v </w:t>
      </w:r>
      <w:r w:rsidR="00D92A05" w:rsidRPr="0072016E">
        <w:rPr>
          <w:rFonts w:ascii="Calibri" w:hAnsi="Calibri" w:cs="Calibri"/>
          <w:sz w:val="24"/>
          <w:szCs w:val="24"/>
          <w:lang w:val="sk-SK"/>
        </w:rPr>
        <w:t>5</w:t>
      </w:r>
      <w:r w:rsidRPr="0072016E">
        <w:rPr>
          <w:rFonts w:ascii="Calibri" w:hAnsi="Calibri" w:cs="Calibri"/>
          <w:sz w:val="24"/>
          <w:szCs w:val="24"/>
          <w:lang w:val="sk-SK"/>
        </w:rPr>
        <w:t xml:space="preserve"> vyhotoveniach doručiť Vyhlasovateľovi a to do 5 pracovných dní odo </w:t>
      </w:r>
      <w:r w:rsidR="0002672D" w:rsidRPr="0072016E">
        <w:rPr>
          <w:rFonts w:ascii="Calibri" w:hAnsi="Calibri" w:cs="Calibri"/>
          <w:sz w:val="24"/>
          <w:szCs w:val="24"/>
          <w:lang w:val="sk-SK"/>
        </w:rPr>
        <w:t xml:space="preserve">dňa zverejnenia vyhodnotenia obchodnej verejnej súťaže na webovej stránke </w:t>
      </w:r>
      <w:r w:rsidR="00123562" w:rsidRPr="0072016E">
        <w:rPr>
          <w:rFonts w:ascii="Calibri" w:hAnsi="Calibri" w:cs="Calibri"/>
          <w:sz w:val="24"/>
          <w:szCs w:val="24"/>
          <w:lang w:val="sk-SK"/>
        </w:rPr>
        <w:t>Obce Dolné Kočkovce</w:t>
      </w:r>
      <w:r w:rsidR="0002672D" w:rsidRPr="0072016E">
        <w:rPr>
          <w:rFonts w:ascii="Calibri" w:hAnsi="Calibri" w:cs="Calibri"/>
          <w:sz w:val="24"/>
          <w:szCs w:val="24"/>
          <w:lang w:val="sk-SK"/>
        </w:rPr>
        <w:t xml:space="preserve">, </w:t>
      </w:r>
      <w:r w:rsidRPr="0072016E">
        <w:rPr>
          <w:rFonts w:ascii="Calibri" w:hAnsi="Calibri" w:cs="Calibri"/>
          <w:sz w:val="24"/>
          <w:szCs w:val="24"/>
          <w:lang w:val="sk-SK"/>
        </w:rPr>
        <w:t xml:space="preserve">v opačnom prípade sa nedoručenie návrhu v súlade s týmito podmienkami považuje za odstúpenie od zmluvy. </w:t>
      </w:r>
    </w:p>
    <w:p w14:paraId="53AA3EB5" w14:textId="63F538F5" w:rsidR="00832CE2" w:rsidRPr="0072016E" w:rsidRDefault="00EF6964" w:rsidP="001D6FBF">
      <w:pPr>
        <w:pStyle w:val="Odsekzoznamu"/>
        <w:numPr>
          <w:ilvl w:val="0"/>
          <w:numId w:val="22"/>
        </w:numPr>
        <w:spacing w:after="0" w:line="276" w:lineRule="auto"/>
        <w:contextualSpacing w:val="0"/>
        <w:jc w:val="both"/>
        <w:rPr>
          <w:rFonts w:ascii="Calibri" w:hAnsi="Calibri" w:cs="Calibri"/>
          <w:sz w:val="24"/>
          <w:szCs w:val="24"/>
          <w:lang w:val="sk-SK"/>
        </w:rPr>
      </w:pPr>
      <w:proofErr w:type="spellStart"/>
      <w:r w:rsidRPr="00EF6964">
        <w:rPr>
          <w:rFonts w:ascii="Calibri" w:hAnsi="Calibri" w:cs="Calibri"/>
          <w:b/>
          <w:bCs/>
          <w:sz w:val="24"/>
          <w:szCs w:val="24"/>
        </w:rPr>
        <w:t>Súhlas</w:t>
      </w:r>
      <w:proofErr w:type="spellEnd"/>
      <w:r w:rsidRPr="00EF6964">
        <w:rPr>
          <w:rFonts w:ascii="Calibri" w:hAnsi="Calibri" w:cs="Calibri"/>
          <w:b/>
          <w:bCs/>
          <w:sz w:val="24"/>
          <w:szCs w:val="24"/>
        </w:rPr>
        <w:t xml:space="preserve"> so </w:t>
      </w:r>
      <w:proofErr w:type="spellStart"/>
      <w:r w:rsidRPr="00EF6964">
        <w:rPr>
          <w:rFonts w:ascii="Calibri" w:hAnsi="Calibri" w:cs="Calibri"/>
          <w:b/>
          <w:bCs/>
          <w:sz w:val="24"/>
          <w:szCs w:val="24"/>
        </w:rPr>
        <w:t>zverejnením</w:t>
      </w:r>
      <w:proofErr w:type="spellEnd"/>
      <w:r w:rsidRPr="00EF6964">
        <w:rPr>
          <w:rFonts w:ascii="Calibri" w:hAnsi="Calibri" w:cs="Calibri"/>
          <w:b/>
          <w:bCs/>
          <w:sz w:val="24"/>
          <w:szCs w:val="24"/>
        </w:rPr>
        <w:t xml:space="preserve"> </w:t>
      </w:r>
      <w:proofErr w:type="spellStart"/>
      <w:r w:rsidRPr="00EF6964">
        <w:rPr>
          <w:rFonts w:ascii="Calibri" w:hAnsi="Calibri" w:cs="Calibri"/>
          <w:b/>
          <w:bCs/>
          <w:sz w:val="24"/>
          <w:szCs w:val="24"/>
        </w:rPr>
        <w:t>ponuky</w:t>
      </w:r>
      <w:proofErr w:type="spellEnd"/>
      <w:r w:rsidRPr="00EF6964">
        <w:rPr>
          <w:rFonts w:ascii="Calibri" w:hAnsi="Calibri" w:cs="Calibri"/>
          <w:b/>
          <w:bCs/>
          <w:sz w:val="24"/>
          <w:szCs w:val="24"/>
        </w:rPr>
        <w:t>; Údaje o </w:t>
      </w:r>
      <w:proofErr w:type="spellStart"/>
      <w:r w:rsidRPr="00EF6964">
        <w:rPr>
          <w:rFonts w:ascii="Calibri" w:hAnsi="Calibri" w:cs="Calibri"/>
          <w:b/>
          <w:bCs/>
          <w:sz w:val="24"/>
          <w:szCs w:val="24"/>
        </w:rPr>
        <w:t>kontaktnej</w:t>
      </w:r>
      <w:proofErr w:type="spellEnd"/>
      <w:r w:rsidRPr="00EF6964">
        <w:rPr>
          <w:rFonts w:ascii="Calibri" w:hAnsi="Calibri" w:cs="Calibri"/>
          <w:b/>
          <w:bCs/>
          <w:sz w:val="24"/>
          <w:szCs w:val="24"/>
        </w:rPr>
        <w:t xml:space="preserve"> </w:t>
      </w:r>
      <w:proofErr w:type="spellStart"/>
      <w:r w:rsidRPr="00EF6964">
        <w:rPr>
          <w:rFonts w:ascii="Calibri" w:hAnsi="Calibri" w:cs="Calibri"/>
          <w:b/>
          <w:bCs/>
          <w:sz w:val="24"/>
          <w:szCs w:val="24"/>
        </w:rPr>
        <w:t>osobe</w:t>
      </w:r>
      <w:proofErr w:type="spellEnd"/>
      <w:r w:rsidRPr="00EF6964">
        <w:rPr>
          <w:rFonts w:ascii="Calibri" w:hAnsi="Calibri" w:cs="Calibri"/>
          <w:b/>
          <w:bCs/>
          <w:sz w:val="24"/>
          <w:szCs w:val="24"/>
        </w:rPr>
        <w:t xml:space="preserve"> </w:t>
      </w:r>
      <w:r w:rsidR="00A53B87" w:rsidRPr="0072016E">
        <w:rPr>
          <w:rFonts w:ascii="Calibri" w:hAnsi="Calibri" w:cs="Calibri"/>
          <w:sz w:val="24"/>
          <w:szCs w:val="24"/>
          <w:lang w:val="sk-SK"/>
        </w:rPr>
        <w:t>– tlačivo podľa prílohy č</w:t>
      </w:r>
      <w:r w:rsidR="00CE2B37" w:rsidRPr="0072016E">
        <w:rPr>
          <w:rFonts w:ascii="Calibri" w:hAnsi="Calibri" w:cs="Calibri"/>
          <w:sz w:val="24"/>
          <w:szCs w:val="24"/>
          <w:lang w:val="sk-SK"/>
        </w:rPr>
        <w:t>.</w:t>
      </w:r>
      <w:r w:rsidR="008E5089" w:rsidRPr="0072016E">
        <w:rPr>
          <w:rFonts w:ascii="Calibri" w:hAnsi="Calibri" w:cs="Calibri"/>
          <w:sz w:val="24"/>
          <w:szCs w:val="24"/>
          <w:lang w:val="sk-SK"/>
        </w:rPr>
        <w:t>2</w:t>
      </w:r>
      <w:r w:rsidR="00A53B87" w:rsidRPr="0072016E">
        <w:rPr>
          <w:rFonts w:ascii="Calibri" w:hAnsi="Calibri" w:cs="Calibri"/>
          <w:sz w:val="24"/>
          <w:szCs w:val="24"/>
          <w:lang w:val="sk-SK"/>
        </w:rPr>
        <w:t xml:space="preserve"> k týmto súťažným </w:t>
      </w:r>
      <w:proofErr w:type="gramStart"/>
      <w:r w:rsidR="00A53B87" w:rsidRPr="0072016E">
        <w:rPr>
          <w:rFonts w:ascii="Calibri" w:hAnsi="Calibri" w:cs="Calibri"/>
          <w:sz w:val="24"/>
          <w:szCs w:val="24"/>
          <w:lang w:val="sk-SK"/>
        </w:rPr>
        <w:t>podmienkam - riadne</w:t>
      </w:r>
      <w:proofErr w:type="gramEnd"/>
      <w:r w:rsidR="00A53B87" w:rsidRPr="0072016E">
        <w:rPr>
          <w:rFonts w:ascii="Calibri" w:hAnsi="Calibri" w:cs="Calibri"/>
          <w:sz w:val="24"/>
          <w:szCs w:val="24"/>
          <w:lang w:val="sk-SK"/>
        </w:rPr>
        <w:t xml:space="preserve"> vyplnené a </w:t>
      </w:r>
      <w:r w:rsidR="00A53B87" w:rsidRPr="0072016E">
        <w:rPr>
          <w:rFonts w:ascii="Calibri" w:hAnsi="Calibri" w:cs="Calibri"/>
          <w:bCs/>
          <w:sz w:val="24"/>
          <w:szCs w:val="24"/>
          <w:lang w:val="sk-SK"/>
        </w:rPr>
        <w:t>podpísané oprávneným zástupcom (zástupcami) Navrhovateľa.</w:t>
      </w:r>
    </w:p>
    <w:p w14:paraId="126E2C07" w14:textId="2595E6FB" w:rsidR="00F7731C" w:rsidRPr="0072016E" w:rsidRDefault="00976342" w:rsidP="001D6FBF">
      <w:pPr>
        <w:pStyle w:val="Odsekzoznamu"/>
        <w:numPr>
          <w:ilvl w:val="0"/>
          <w:numId w:val="22"/>
        </w:numPr>
        <w:spacing w:after="0" w:line="276" w:lineRule="auto"/>
        <w:contextualSpacing w:val="0"/>
        <w:jc w:val="both"/>
        <w:rPr>
          <w:rFonts w:ascii="Calibri" w:hAnsi="Calibri" w:cs="Calibri"/>
          <w:b/>
          <w:sz w:val="24"/>
          <w:szCs w:val="24"/>
          <w:lang w:val="sk-SK"/>
        </w:rPr>
      </w:pPr>
      <w:r w:rsidRPr="0072016E">
        <w:rPr>
          <w:rFonts w:ascii="Calibri" w:hAnsi="Calibri" w:cs="Calibri"/>
          <w:bCs/>
          <w:sz w:val="24"/>
          <w:szCs w:val="24"/>
          <w:lang w:val="sk-SK"/>
        </w:rPr>
        <w:t xml:space="preserve">v prípade doručenia </w:t>
      </w:r>
      <w:r w:rsidR="00DC5CB8" w:rsidRPr="0072016E">
        <w:rPr>
          <w:rFonts w:ascii="Calibri" w:hAnsi="Calibri" w:cs="Calibri"/>
          <w:bCs/>
          <w:sz w:val="24"/>
          <w:szCs w:val="24"/>
          <w:lang w:val="sk-SK"/>
        </w:rPr>
        <w:t xml:space="preserve">ponuky elektronicky </w:t>
      </w:r>
      <w:r w:rsidR="00F7731C" w:rsidRPr="0072016E">
        <w:rPr>
          <w:rFonts w:ascii="Calibri" w:hAnsi="Calibri" w:cs="Calibri"/>
          <w:b/>
          <w:sz w:val="24"/>
          <w:szCs w:val="24"/>
          <w:lang w:val="sk-SK"/>
        </w:rPr>
        <w:t xml:space="preserve">musí byť vyplnený elektronický formulár s celkovou </w:t>
      </w:r>
      <w:r w:rsidR="00DC5CB8" w:rsidRPr="0072016E">
        <w:rPr>
          <w:rFonts w:ascii="Calibri" w:hAnsi="Calibri" w:cs="Calibri"/>
          <w:b/>
          <w:sz w:val="24"/>
          <w:szCs w:val="24"/>
          <w:lang w:val="sk-SK"/>
        </w:rPr>
        <w:t xml:space="preserve">kúpnou </w:t>
      </w:r>
      <w:r w:rsidR="00F7731C" w:rsidRPr="0072016E">
        <w:rPr>
          <w:rFonts w:ascii="Calibri" w:hAnsi="Calibri" w:cs="Calibri"/>
          <w:b/>
          <w:sz w:val="24"/>
          <w:szCs w:val="24"/>
          <w:lang w:val="sk-SK"/>
        </w:rPr>
        <w:t xml:space="preserve">cenou. </w:t>
      </w:r>
    </w:p>
    <w:p w14:paraId="6D389669" w14:textId="41499A2E" w:rsidR="00715FA6" w:rsidRPr="0072016E" w:rsidRDefault="00715FA6" w:rsidP="001D6FBF">
      <w:pPr>
        <w:pStyle w:val="Odsekzoznamu"/>
        <w:numPr>
          <w:ilvl w:val="0"/>
          <w:numId w:val="21"/>
        </w:numPr>
        <w:spacing w:after="0"/>
        <w:ind w:left="426" w:hanging="426"/>
        <w:jc w:val="both"/>
        <w:rPr>
          <w:rFonts w:ascii="Calibri" w:hAnsi="Calibri" w:cs="Calibri"/>
          <w:bCs/>
          <w:sz w:val="24"/>
          <w:szCs w:val="24"/>
          <w:lang w:val="sk-SK"/>
        </w:rPr>
      </w:pPr>
      <w:r w:rsidRPr="0072016E">
        <w:rPr>
          <w:rFonts w:ascii="Calibri" w:hAnsi="Calibri" w:cs="Calibri"/>
          <w:bCs/>
          <w:sz w:val="24"/>
          <w:szCs w:val="24"/>
          <w:lang w:val="sk-SK"/>
        </w:rPr>
        <w:t xml:space="preserve">V prípade, ak ponuka (návrh) Navrhovateľa nebude obsahovať vyššie uvedené náležitosti, nebude zaradená do vyhodnotenia a bude vylúčená. </w:t>
      </w:r>
    </w:p>
    <w:p w14:paraId="0E04E7AD" w14:textId="77777777" w:rsidR="00715FA6" w:rsidRPr="0072016E" w:rsidRDefault="00715FA6" w:rsidP="001D6FBF">
      <w:pPr>
        <w:spacing w:after="0" w:line="276" w:lineRule="auto"/>
        <w:ind w:left="426"/>
        <w:jc w:val="both"/>
        <w:rPr>
          <w:rFonts w:ascii="Calibri" w:hAnsi="Calibri" w:cs="Calibri"/>
          <w:b/>
          <w:sz w:val="24"/>
          <w:szCs w:val="24"/>
          <w:lang w:val="sk-SK"/>
        </w:rPr>
      </w:pPr>
    </w:p>
    <w:p w14:paraId="279BC310" w14:textId="77777777" w:rsidR="00F7731C" w:rsidRPr="0072016E" w:rsidRDefault="00F7731C"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čl. V</w:t>
      </w:r>
    </w:p>
    <w:p w14:paraId="1D971156" w14:textId="77777777" w:rsidR="00F7731C" w:rsidRPr="0072016E" w:rsidRDefault="00F7731C"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Spôsob a miesto predkladania ponúk</w:t>
      </w:r>
    </w:p>
    <w:p w14:paraId="12FA87C6" w14:textId="4F546CF6" w:rsidR="006E59F9" w:rsidRPr="0072016E" w:rsidRDefault="007C063E" w:rsidP="001D6FBF">
      <w:pPr>
        <w:pStyle w:val="Odsekzoznamu"/>
        <w:numPr>
          <w:ilvl w:val="0"/>
          <w:numId w:val="24"/>
        </w:numPr>
        <w:spacing w:after="0" w:line="276" w:lineRule="auto"/>
        <w:ind w:left="284" w:hanging="284"/>
        <w:jc w:val="both"/>
        <w:rPr>
          <w:rFonts w:ascii="Calibri" w:eastAsia="Arial,Bold" w:hAnsi="Calibri" w:cs="Calibri"/>
          <w:sz w:val="24"/>
          <w:szCs w:val="24"/>
          <w:lang w:val="sk-SK"/>
        </w:rPr>
      </w:pPr>
      <w:r w:rsidRPr="0072016E">
        <w:rPr>
          <w:rFonts w:ascii="Calibri" w:eastAsia="Arial,Bold" w:hAnsi="Calibri" w:cs="Calibri"/>
          <w:sz w:val="24"/>
          <w:szCs w:val="24"/>
          <w:lang w:val="sk-SK"/>
        </w:rPr>
        <w:t>Ponuky (návrhy) sa môžu predkladať</w:t>
      </w:r>
      <w:r w:rsidR="006E59F9" w:rsidRPr="0072016E">
        <w:rPr>
          <w:rFonts w:ascii="Calibri" w:eastAsia="Arial,Bold" w:hAnsi="Calibri" w:cs="Calibri"/>
          <w:sz w:val="24"/>
          <w:szCs w:val="24"/>
          <w:lang w:val="sk-SK"/>
        </w:rPr>
        <w:t xml:space="preserve"> </w:t>
      </w:r>
      <w:r w:rsidR="00AB2226" w:rsidRPr="0072016E">
        <w:rPr>
          <w:rFonts w:ascii="Calibri" w:eastAsia="Arial,Bold" w:hAnsi="Calibri" w:cs="Calibri"/>
          <w:sz w:val="24"/>
          <w:szCs w:val="24"/>
          <w:lang w:val="sk-SK"/>
        </w:rPr>
        <w:t>jedine</w:t>
      </w:r>
      <w:r w:rsidR="006E59F9" w:rsidRPr="0072016E">
        <w:rPr>
          <w:rFonts w:ascii="Calibri" w:eastAsia="Arial,Bold" w:hAnsi="Calibri" w:cs="Calibri"/>
          <w:sz w:val="24"/>
          <w:szCs w:val="24"/>
          <w:lang w:val="sk-SK"/>
        </w:rPr>
        <w:t>:</w:t>
      </w:r>
    </w:p>
    <w:p w14:paraId="17FB8FB2" w14:textId="4846E26A" w:rsidR="00AB2226" w:rsidRPr="0072016E" w:rsidRDefault="006E59F9" w:rsidP="001D6FBF">
      <w:pPr>
        <w:pStyle w:val="Odsekzoznamu"/>
        <w:numPr>
          <w:ilvl w:val="0"/>
          <w:numId w:val="23"/>
        </w:numPr>
        <w:spacing w:after="0" w:line="276" w:lineRule="auto"/>
        <w:jc w:val="both"/>
        <w:rPr>
          <w:rFonts w:ascii="Calibri" w:eastAsia="Arial,Bold" w:hAnsi="Calibri" w:cs="Calibri"/>
          <w:b/>
          <w:bCs/>
          <w:sz w:val="24"/>
          <w:szCs w:val="24"/>
          <w:lang w:val="sk-SK"/>
        </w:rPr>
      </w:pPr>
      <w:r w:rsidRPr="0072016E">
        <w:rPr>
          <w:rFonts w:ascii="Calibri" w:eastAsia="Arial,Bold" w:hAnsi="Calibri" w:cs="Calibri"/>
          <w:b/>
          <w:bCs/>
          <w:sz w:val="24"/>
          <w:szCs w:val="24"/>
          <w:lang w:val="sk-SK"/>
        </w:rPr>
        <w:t>listinne</w:t>
      </w:r>
      <w:r w:rsidR="00701D74" w:rsidRPr="0072016E">
        <w:rPr>
          <w:rFonts w:ascii="Calibri" w:eastAsia="Arial,Bold" w:hAnsi="Calibri" w:cs="Calibri"/>
          <w:b/>
          <w:bCs/>
          <w:sz w:val="24"/>
          <w:szCs w:val="24"/>
          <w:lang w:val="sk-SK"/>
        </w:rPr>
        <w:t xml:space="preserve"> </w:t>
      </w:r>
      <w:r w:rsidR="00861631" w:rsidRPr="0072016E">
        <w:rPr>
          <w:rFonts w:ascii="Calibri" w:eastAsia="Arial,Bold" w:hAnsi="Calibri" w:cs="Calibri"/>
          <w:sz w:val="24"/>
          <w:szCs w:val="24"/>
          <w:lang w:val="sk-SK"/>
        </w:rPr>
        <w:t>alebo</w:t>
      </w:r>
    </w:p>
    <w:p w14:paraId="11546062" w14:textId="442B2655" w:rsidR="007444B5" w:rsidRPr="0072016E" w:rsidRDefault="00701D74" w:rsidP="001D6FBF">
      <w:pPr>
        <w:pStyle w:val="Odsekzoznamu"/>
        <w:numPr>
          <w:ilvl w:val="0"/>
          <w:numId w:val="23"/>
        </w:numPr>
        <w:spacing w:after="0" w:line="276" w:lineRule="auto"/>
        <w:jc w:val="both"/>
        <w:rPr>
          <w:rFonts w:ascii="Calibri" w:eastAsia="Arial,Bold" w:hAnsi="Calibri" w:cs="Calibri"/>
          <w:b/>
          <w:bCs/>
          <w:sz w:val="24"/>
          <w:szCs w:val="24"/>
          <w:lang w:val="sk-SK"/>
        </w:rPr>
      </w:pPr>
      <w:r w:rsidRPr="0072016E">
        <w:rPr>
          <w:rFonts w:ascii="Calibri" w:eastAsia="Arial,Bold" w:hAnsi="Calibri" w:cs="Calibri"/>
          <w:b/>
          <w:bCs/>
          <w:sz w:val="24"/>
          <w:szCs w:val="24"/>
          <w:lang w:val="sk-SK"/>
        </w:rPr>
        <w:t>elektronicky</w:t>
      </w:r>
      <w:r w:rsidRPr="0072016E">
        <w:rPr>
          <w:rFonts w:ascii="Calibri" w:eastAsia="Arial,Bold" w:hAnsi="Calibri" w:cs="Calibri"/>
          <w:sz w:val="24"/>
          <w:szCs w:val="24"/>
          <w:lang w:val="sk-SK"/>
        </w:rPr>
        <w:t xml:space="preserve"> prostredníctvom systému </w:t>
      </w:r>
      <w:r w:rsidR="00717718" w:rsidRPr="0072016E">
        <w:rPr>
          <w:rFonts w:ascii="Calibri" w:eastAsia="Arial,Bold" w:hAnsi="Calibri" w:cs="Calibri"/>
          <w:sz w:val="24"/>
          <w:szCs w:val="24"/>
          <w:lang w:val="sk-SK"/>
        </w:rPr>
        <w:t>JOSEPHINE</w:t>
      </w:r>
      <w:r w:rsidR="007444B5" w:rsidRPr="0072016E">
        <w:rPr>
          <w:rFonts w:ascii="Calibri" w:eastAsia="Arial,Bold" w:hAnsi="Calibri" w:cs="Calibri"/>
          <w:sz w:val="24"/>
          <w:szCs w:val="24"/>
          <w:lang w:val="sk-SK"/>
        </w:rPr>
        <w:t xml:space="preserve"> (</w:t>
      </w:r>
      <w:r w:rsidR="007444B5" w:rsidRPr="0072016E">
        <w:rPr>
          <w:rFonts w:ascii="Calibri" w:hAnsi="Calibri" w:cs="Calibri"/>
          <w:bCs/>
          <w:sz w:val="24"/>
          <w:szCs w:val="24"/>
          <w:lang w:val="sk-SK"/>
        </w:rPr>
        <w:t>Vyhlasovateľ určil pre celú komunikáciu v tejto OVS, vrátane predloženia ponuky za elektronickú formu jedine systém JOSPEHINE)</w:t>
      </w:r>
      <w:r w:rsidR="003C3AF3" w:rsidRPr="0072016E">
        <w:rPr>
          <w:rFonts w:ascii="Calibri" w:hAnsi="Calibri" w:cs="Calibri"/>
          <w:bCs/>
          <w:sz w:val="24"/>
          <w:szCs w:val="24"/>
          <w:lang w:val="sk-SK"/>
        </w:rPr>
        <w:t>.</w:t>
      </w:r>
    </w:p>
    <w:p w14:paraId="41C084FF" w14:textId="77777777" w:rsidR="003C3AF3" w:rsidRPr="0072016E" w:rsidRDefault="003C3AF3" w:rsidP="001D6FBF">
      <w:pPr>
        <w:pStyle w:val="Odsekzoznamu"/>
        <w:tabs>
          <w:tab w:val="left" w:pos="567"/>
        </w:tabs>
        <w:autoSpaceDE w:val="0"/>
        <w:autoSpaceDN w:val="0"/>
        <w:adjustRightInd w:val="0"/>
        <w:spacing w:after="0" w:line="276" w:lineRule="auto"/>
        <w:jc w:val="both"/>
        <w:rPr>
          <w:rFonts w:ascii="Calibri" w:hAnsi="Calibri" w:cs="Calibri"/>
          <w:sz w:val="24"/>
          <w:szCs w:val="24"/>
          <w:lang w:val="sk-SK"/>
        </w:rPr>
      </w:pPr>
      <w:r w:rsidRPr="0072016E">
        <w:rPr>
          <w:rFonts w:ascii="Calibri" w:hAnsi="Calibri" w:cs="Calibri"/>
          <w:sz w:val="24"/>
          <w:szCs w:val="24"/>
          <w:lang w:val="sk-SK"/>
        </w:rPr>
        <w:t xml:space="preserve">JOSEPHINE je webová aplikácia na doméne </w:t>
      </w:r>
      <w:hyperlink r:id="rId7" w:history="1">
        <w:r w:rsidRPr="0072016E">
          <w:rPr>
            <w:rStyle w:val="Hypertextovprepojenie"/>
            <w:rFonts w:ascii="Calibri" w:eastAsiaTheme="majorEastAsia" w:hAnsi="Calibri" w:cs="Calibri"/>
            <w:sz w:val="24"/>
            <w:szCs w:val="24"/>
            <w:lang w:val="sk-SK"/>
          </w:rPr>
          <w:t>https://josephine.proebiz.com</w:t>
        </w:r>
      </w:hyperlink>
      <w:r w:rsidRPr="0072016E">
        <w:rPr>
          <w:rFonts w:ascii="Calibri" w:hAnsi="Calibri" w:cs="Calibri"/>
          <w:sz w:val="24"/>
          <w:szCs w:val="24"/>
          <w:lang w:val="sk-SK"/>
        </w:rPr>
        <w:t>.</w:t>
      </w:r>
    </w:p>
    <w:p w14:paraId="11BB0514" w14:textId="263B9A72" w:rsidR="003C3AF3" w:rsidRPr="0072016E" w:rsidRDefault="003C3AF3" w:rsidP="001D6FBF">
      <w:pPr>
        <w:tabs>
          <w:tab w:val="left" w:pos="709"/>
        </w:tabs>
        <w:suppressAutoHyphens/>
        <w:autoSpaceDE w:val="0"/>
        <w:autoSpaceDN w:val="0"/>
        <w:spacing w:after="0" w:line="276" w:lineRule="auto"/>
        <w:textAlignment w:val="baseline"/>
        <w:rPr>
          <w:rFonts w:ascii="Calibri" w:hAnsi="Calibri" w:cs="Calibri"/>
          <w:b/>
          <w:sz w:val="24"/>
          <w:szCs w:val="24"/>
          <w:lang w:val="sk-SK"/>
        </w:rPr>
      </w:pPr>
      <w:r w:rsidRPr="0072016E">
        <w:rPr>
          <w:rFonts w:ascii="Calibri" w:hAnsi="Calibri" w:cs="Calibri"/>
          <w:b/>
          <w:sz w:val="24"/>
          <w:szCs w:val="24"/>
          <w:lang w:val="sk-SK"/>
        </w:rPr>
        <w:tab/>
      </w:r>
      <w:proofErr w:type="spellStart"/>
      <w:r w:rsidRPr="0072016E">
        <w:rPr>
          <w:rFonts w:ascii="Calibri" w:hAnsi="Calibri" w:cs="Calibri"/>
          <w:b/>
          <w:sz w:val="24"/>
          <w:szCs w:val="24"/>
          <w:lang w:val="sk-SK"/>
        </w:rPr>
        <w:t>Link</w:t>
      </w:r>
      <w:proofErr w:type="spellEnd"/>
      <w:r w:rsidRPr="0072016E">
        <w:rPr>
          <w:rFonts w:ascii="Calibri" w:hAnsi="Calibri" w:cs="Calibri"/>
          <w:b/>
          <w:sz w:val="24"/>
          <w:szCs w:val="24"/>
          <w:lang w:val="sk-SK"/>
        </w:rPr>
        <w:t xml:space="preserve"> na systém JOSEPHINE, kde budú zverejnené všetky dokumenty k tejto súťaži:</w:t>
      </w:r>
    </w:p>
    <w:p w14:paraId="4EBE8CF5" w14:textId="3FD2A984" w:rsidR="003C3AF3" w:rsidRDefault="003C3AF3" w:rsidP="001D6FBF">
      <w:pPr>
        <w:tabs>
          <w:tab w:val="left" w:pos="709"/>
        </w:tabs>
        <w:autoSpaceDE w:val="0"/>
        <w:autoSpaceDN w:val="0"/>
        <w:adjustRightInd w:val="0"/>
        <w:spacing w:after="0" w:line="276" w:lineRule="auto"/>
        <w:rPr>
          <w:rFonts w:ascii="Calibri" w:hAnsi="Calibri" w:cs="Calibri"/>
          <w:b/>
          <w:bCs/>
          <w:sz w:val="24"/>
          <w:szCs w:val="24"/>
          <w:lang w:val="sk-SK"/>
        </w:rPr>
      </w:pPr>
      <w:r w:rsidRPr="00DE1630">
        <w:rPr>
          <w:rFonts w:ascii="Calibri" w:hAnsi="Calibri" w:cs="Calibri"/>
          <w:b/>
          <w:bCs/>
          <w:sz w:val="24"/>
          <w:szCs w:val="24"/>
          <w:lang w:val="sk-SK"/>
        </w:rPr>
        <w:lastRenderedPageBreak/>
        <w:tab/>
      </w:r>
      <w:hyperlink r:id="rId8" w:history="1">
        <w:proofErr w:type="spellStart"/>
        <w:r w:rsidR="00FC79AC">
          <w:rPr>
            <w:rStyle w:val="Hypertextovprepojenie"/>
            <w:rFonts w:ascii="Calibri" w:hAnsi="Calibri" w:cs="Calibri"/>
            <w:b/>
            <w:bCs/>
            <w:sz w:val="24"/>
            <w:szCs w:val="24"/>
            <w:lang w:val="sk-SK"/>
          </w:rPr>
          <w:t>Link</w:t>
        </w:r>
        <w:proofErr w:type="spellEnd"/>
        <w:r w:rsidR="00FC79AC">
          <w:rPr>
            <w:rStyle w:val="Hypertextovprepojenie"/>
            <w:rFonts w:ascii="Calibri" w:hAnsi="Calibri" w:cs="Calibri"/>
            <w:b/>
            <w:bCs/>
            <w:sz w:val="24"/>
            <w:szCs w:val="24"/>
            <w:lang w:val="sk-SK"/>
          </w:rPr>
          <w:t xml:space="preserve"> na </w:t>
        </w:r>
        <w:proofErr w:type="spellStart"/>
        <w:r w:rsidR="00FC79AC">
          <w:rPr>
            <w:rStyle w:val="Hypertextovprepojenie"/>
            <w:rFonts w:ascii="Calibri" w:hAnsi="Calibri" w:cs="Calibri"/>
            <w:b/>
            <w:bCs/>
            <w:sz w:val="24"/>
            <w:szCs w:val="24"/>
            <w:lang w:val="sk-SK"/>
          </w:rPr>
          <w:t>system</w:t>
        </w:r>
        <w:proofErr w:type="spellEnd"/>
        <w:r w:rsidR="00FC79AC">
          <w:rPr>
            <w:rStyle w:val="Hypertextovprepojenie"/>
            <w:rFonts w:ascii="Calibri" w:hAnsi="Calibri" w:cs="Calibri"/>
            <w:b/>
            <w:bCs/>
            <w:sz w:val="24"/>
            <w:szCs w:val="24"/>
            <w:lang w:val="sk-SK"/>
          </w:rPr>
          <w:t xml:space="preserve"> </w:t>
        </w:r>
        <w:proofErr w:type="spellStart"/>
        <w:r w:rsidR="00FC79AC">
          <w:rPr>
            <w:rStyle w:val="Hypertextovprepojenie"/>
            <w:rFonts w:ascii="Calibri" w:hAnsi="Calibri" w:cs="Calibri"/>
            <w:b/>
            <w:bCs/>
            <w:sz w:val="24"/>
            <w:szCs w:val="24"/>
            <w:lang w:val="sk-SK"/>
          </w:rPr>
          <w:t>Josephine</w:t>
        </w:r>
        <w:proofErr w:type="spellEnd"/>
        <w:r w:rsidR="00FC79AC">
          <w:rPr>
            <w:rStyle w:val="Hypertextovprepojenie"/>
            <w:rFonts w:ascii="Calibri" w:hAnsi="Calibri" w:cs="Calibri"/>
            <w:b/>
            <w:bCs/>
            <w:sz w:val="24"/>
            <w:szCs w:val="24"/>
            <w:lang w:val="sk-SK"/>
          </w:rPr>
          <w:t xml:space="preserve"> kde </w:t>
        </w:r>
        <w:proofErr w:type="spellStart"/>
        <w:r w:rsidR="00FC79AC">
          <w:rPr>
            <w:rStyle w:val="Hypertextovprepojenie"/>
            <w:rFonts w:ascii="Calibri" w:hAnsi="Calibri" w:cs="Calibri"/>
            <w:b/>
            <w:bCs/>
            <w:sz w:val="24"/>
            <w:szCs w:val="24"/>
            <w:lang w:val="sk-SK"/>
          </w:rPr>
          <w:t>su</w:t>
        </w:r>
        <w:proofErr w:type="spellEnd"/>
        <w:r w:rsidR="00FC79AC">
          <w:rPr>
            <w:rStyle w:val="Hypertextovprepojenie"/>
            <w:rFonts w:ascii="Calibri" w:hAnsi="Calibri" w:cs="Calibri"/>
            <w:b/>
            <w:bCs/>
            <w:sz w:val="24"/>
            <w:szCs w:val="24"/>
            <w:lang w:val="sk-SK"/>
          </w:rPr>
          <w:t xml:space="preserve"> podmienky OVS</w:t>
        </w:r>
      </w:hyperlink>
    </w:p>
    <w:p w14:paraId="2153231E" w14:textId="328B6CA8" w:rsidR="00701D74" w:rsidRPr="00DE1630" w:rsidRDefault="007444B5" w:rsidP="005D3E74">
      <w:pPr>
        <w:spacing w:after="0" w:line="276" w:lineRule="auto"/>
        <w:ind w:left="426"/>
        <w:jc w:val="both"/>
        <w:rPr>
          <w:rFonts w:ascii="Calibri" w:eastAsia="Arial,Bold" w:hAnsi="Calibri" w:cs="Calibri"/>
          <w:b/>
          <w:bCs/>
          <w:sz w:val="24"/>
          <w:szCs w:val="24"/>
          <w:lang w:val="sk-SK"/>
        </w:rPr>
      </w:pPr>
      <w:r w:rsidRPr="00DE1630">
        <w:rPr>
          <w:rFonts w:ascii="Calibri" w:eastAsia="Arial,Bold" w:hAnsi="Calibri" w:cs="Calibri"/>
          <w:sz w:val="24"/>
          <w:szCs w:val="24"/>
          <w:lang w:val="sk-SK"/>
        </w:rPr>
        <w:t>I</w:t>
      </w:r>
      <w:r w:rsidR="00885513" w:rsidRPr="00DE1630">
        <w:rPr>
          <w:rFonts w:ascii="Calibri" w:eastAsia="Arial,Bold" w:hAnsi="Calibri" w:cs="Calibri"/>
          <w:sz w:val="24"/>
          <w:szCs w:val="24"/>
          <w:lang w:val="sk-SK"/>
        </w:rPr>
        <w:t xml:space="preserve">né </w:t>
      </w:r>
      <w:r w:rsidR="000B65E5" w:rsidRPr="00DE1630">
        <w:rPr>
          <w:rFonts w:ascii="Calibri" w:eastAsia="Arial,Bold" w:hAnsi="Calibri" w:cs="Calibri"/>
          <w:sz w:val="24"/>
          <w:szCs w:val="24"/>
          <w:lang w:val="sk-SK"/>
        </w:rPr>
        <w:t>elektronické formy/spôsoby doručenia napr. e-mail, slovensko.sk a</w:t>
      </w:r>
      <w:r w:rsidR="00F07F6E" w:rsidRPr="00DE1630">
        <w:rPr>
          <w:rFonts w:ascii="Calibri" w:eastAsia="Arial,Bold" w:hAnsi="Calibri" w:cs="Calibri"/>
          <w:sz w:val="24"/>
          <w:szCs w:val="24"/>
          <w:lang w:val="sk-SK"/>
        </w:rPr>
        <w:t> </w:t>
      </w:r>
      <w:r w:rsidR="000B65E5" w:rsidRPr="00DE1630">
        <w:rPr>
          <w:rFonts w:ascii="Calibri" w:eastAsia="Arial,Bold" w:hAnsi="Calibri" w:cs="Calibri"/>
          <w:sz w:val="24"/>
          <w:szCs w:val="24"/>
          <w:lang w:val="sk-SK"/>
        </w:rPr>
        <w:t>pod</w:t>
      </w:r>
      <w:r w:rsidR="00F07F6E" w:rsidRPr="00DE1630">
        <w:rPr>
          <w:rFonts w:ascii="Calibri" w:eastAsia="Arial,Bold" w:hAnsi="Calibri" w:cs="Calibri"/>
          <w:sz w:val="24"/>
          <w:szCs w:val="24"/>
          <w:lang w:val="sk-SK"/>
        </w:rPr>
        <w:t xml:space="preserve">. nebudú akceptované a </w:t>
      </w:r>
      <w:r w:rsidR="00436BA8" w:rsidRPr="00DE1630">
        <w:rPr>
          <w:rFonts w:ascii="Calibri" w:eastAsia="Arial,Bold" w:hAnsi="Calibri" w:cs="Calibri"/>
          <w:sz w:val="24"/>
          <w:szCs w:val="24"/>
          <w:lang w:val="sk-SK"/>
        </w:rPr>
        <w:t> </w:t>
      </w:r>
      <w:r w:rsidR="00F07F6E" w:rsidRPr="00DE1630">
        <w:rPr>
          <w:rFonts w:ascii="Calibri" w:eastAsia="Arial,Bold" w:hAnsi="Calibri" w:cs="Calibri"/>
          <w:sz w:val="24"/>
          <w:szCs w:val="24"/>
          <w:lang w:val="sk-SK"/>
        </w:rPr>
        <w:t>na takto predloženú ponuku</w:t>
      </w:r>
      <w:r w:rsidR="00717718" w:rsidRPr="00DE1630">
        <w:rPr>
          <w:rFonts w:ascii="Calibri" w:eastAsia="Arial,Bold" w:hAnsi="Calibri" w:cs="Calibri"/>
          <w:sz w:val="24"/>
          <w:szCs w:val="24"/>
          <w:lang w:val="sk-SK"/>
        </w:rPr>
        <w:t xml:space="preserve"> </w:t>
      </w:r>
      <w:r w:rsidR="00F07F6E" w:rsidRPr="00DE1630">
        <w:rPr>
          <w:rFonts w:ascii="Calibri" w:eastAsia="Arial,Bold" w:hAnsi="Calibri" w:cs="Calibri"/>
          <w:sz w:val="24"/>
          <w:szCs w:val="24"/>
          <w:lang w:val="sk-SK"/>
        </w:rPr>
        <w:t>sa nebude prihliadať.</w:t>
      </w:r>
      <w:r w:rsidR="00020845" w:rsidRPr="00DE1630">
        <w:rPr>
          <w:rFonts w:ascii="Calibri" w:eastAsia="Arial,Bold" w:hAnsi="Calibri" w:cs="Calibri"/>
          <w:sz w:val="24"/>
          <w:szCs w:val="24"/>
          <w:lang w:val="sk-SK"/>
        </w:rPr>
        <w:t xml:space="preserve"> </w:t>
      </w:r>
    </w:p>
    <w:p w14:paraId="342668C5" w14:textId="77777777" w:rsidR="007444B5" w:rsidRPr="0072016E" w:rsidRDefault="0041715F" w:rsidP="001D6FBF">
      <w:pPr>
        <w:pStyle w:val="Odsekzoznamu"/>
        <w:numPr>
          <w:ilvl w:val="0"/>
          <w:numId w:val="24"/>
        </w:numPr>
        <w:spacing w:after="0" w:line="276" w:lineRule="auto"/>
        <w:ind w:left="426" w:hanging="426"/>
        <w:jc w:val="both"/>
        <w:rPr>
          <w:rFonts w:ascii="Calibri" w:hAnsi="Calibri" w:cs="Calibri"/>
          <w:bCs/>
          <w:sz w:val="24"/>
          <w:szCs w:val="24"/>
          <w:lang w:val="sk-SK"/>
        </w:rPr>
      </w:pPr>
      <w:r w:rsidRPr="0072016E">
        <w:rPr>
          <w:rFonts w:ascii="Calibri" w:eastAsia="Arial,Bold" w:hAnsi="Calibri" w:cs="Calibri"/>
          <w:sz w:val="24"/>
          <w:szCs w:val="24"/>
          <w:lang w:val="sk-SK"/>
        </w:rPr>
        <w:t xml:space="preserve">Voľba spôsobu predloženia ponuky (z foriem uvedených v odseku 1 tohto článku) je na Navrhovateľovi. </w:t>
      </w:r>
      <w:r w:rsidRPr="0072016E">
        <w:rPr>
          <w:rFonts w:ascii="Calibri" w:hAnsi="Calibri" w:cs="Calibri"/>
          <w:bCs/>
          <w:sz w:val="24"/>
          <w:szCs w:val="24"/>
          <w:lang w:val="sk-SK"/>
        </w:rPr>
        <w:t xml:space="preserve">Iné formy predloženia ponuky alebo iné miesta doručenia nie sú dovolené a na ponuky preložené inou formou sa nebude prihliadať. </w:t>
      </w:r>
    </w:p>
    <w:p w14:paraId="589DB42C" w14:textId="77777777" w:rsidR="002A569C" w:rsidRPr="0072016E" w:rsidRDefault="0041715F" w:rsidP="001D6FBF">
      <w:pPr>
        <w:pStyle w:val="Odsekzoznamu"/>
        <w:numPr>
          <w:ilvl w:val="0"/>
          <w:numId w:val="24"/>
        </w:numPr>
        <w:spacing w:after="0" w:line="276" w:lineRule="auto"/>
        <w:ind w:left="426" w:hanging="426"/>
        <w:jc w:val="both"/>
        <w:rPr>
          <w:rFonts w:ascii="Calibri" w:hAnsi="Calibri" w:cs="Calibri"/>
          <w:bCs/>
          <w:sz w:val="24"/>
          <w:szCs w:val="24"/>
          <w:lang w:val="sk-SK"/>
        </w:rPr>
      </w:pPr>
      <w:r w:rsidRPr="0072016E">
        <w:rPr>
          <w:rFonts w:ascii="Calibri" w:hAnsi="Calibri" w:cs="Calibri"/>
          <w:bCs/>
          <w:sz w:val="24"/>
          <w:szCs w:val="24"/>
          <w:lang w:val="sk-SK"/>
        </w:rPr>
        <w:t>Ubezpečujeme Navrhovateľov, že ponuky nebudú otvorené a ich obsah nebude sprístupnený skôr, ako uplynie lehota na predkladanie ponúk (systém JOSEPHINE nedokáže ponuku otvoriť skôr, ako uplynie lehota na predkladanie ponúk, takže sú vylúčené akékoľvek podozrenia v tomto smere).</w:t>
      </w:r>
    </w:p>
    <w:p w14:paraId="2D994636" w14:textId="77777777" w:rsidR="00EC7F5E" w:rsidRPr="008F3213" w:rsidRDefault="0041715F" w:rsidP="001D6FBF">
      <w:pPr>
        <w:pStyle w:val="Odsekzoznamu"/>
        <w:numPr>
          <w:ilvl w:val="0"/>
          <w:numId w:val="24"/>
        </w:numPr>
        <w:spacing w:after="0" w:line="276" w:lineRule="auto"/>
        <w:ind w:left="426" w:hanging="426"/>
        <w:jc w:val="both"/>
        <w:rPr>
          <w:rFonts w:ascii="Calibri" w:hAnsi="Calibri" w:cs="Calibri"/>
          <w:bCs/>
          <w:sz w:val="24"/>
          <w:szCs w:val="24"/>
          <w:lang w:val="sk-SK"/>
        </w:rPr>
      </w:pPr>
      <w:r w:rsidRPr="0072016E">
        <w:rPr>
          <w:rFonts w:ascii="Calibri" w:eastAsia="Arial,Bold" w:hAnsi="Calibri" w:cs="Calibri"/>
          <w:sz w:val="24"/>
          <w:szCs w:val="24"/>
          <w:lang w:val="sk-SK"/>
        </w:rPr>
        <w:t>Listinná ponuka</w:t>
      </w:r>
      <w:r w:rsidR="00B7575A" w:rsidRPr="0072016E">
        <w:rPr>
          <w:rFonts w:ascii="Calibri" w:eastAsia="Arial,Bold" w:hAnsi="Calibri" w:cs="Calibri"/>
          <w:sz w:val="24"/>
          <w:szCs w:val="24"/>
          <w:lang w:val="sk-SK"/>
        </w:rPr>
        <w:t xml:space="preserve"> </w:t>
      </w:r>
      <w:r w:rsidR="00B7575A" w:rsidRPr="008F3213">
        <w:rPr>
          <w:rFonts w:ascii="Calibri" w:eastAsia="Arial,Bold" w:hAnsi="Calibri" w:cs="Calibri"/>
          <w:sz w:val="24"/>
          <w:szCs w:val="24"/>
          <w:lang w:val="sk-SK"/>
        </w:rPr>
        <w:t xml:space="preserve">vrátane požadovaných </w:t>
      </w:r>
      <w:r w:rsidR="00F5216C" w:rsidRPr="008F3213">
        <w:rPr>
          <w:rFonts w:ascii="Calibri" w:eastAsia="Arial,Bold" w:hAnsi="Calibri" w:cs="Calibri"/>
          <w:sz w:val="24"/>
          <w:szCs w:val="24"/>
          <w:lang w:val="sk-SK"/>
        </w:rPr>
        <w:t>dokladov a dokumentov</w:t>
      </w:r>
      <w:r w:rsidRPr="008F3213">
        <w:rPr>
          <w:rFonts w:ascii="Calibri" w:eastAsia="Arial,Bold" w:hAnsi="Calibri" w:cs="Calibri"/>
          <w:sz w:val="24"/>
          <w:szCs w:val="24"/>
          <w:lang w:val="sk-SK"/>
        </w:rPr>
        <w:t xml:space="preserve"> musí byť doručená na adresu </w:t>
      </w:r>
      <w:r w:rsidR="005B6A9E" w:rsidRPr="008F3213">
        <w:rPr>
          <w:rFonts w:ascii="Calibri" w:eastAsia="Arial,Bold" w:hAnsi="Calibri" w:cs="Calibri"/>
          <w:sz w:val="24"/>
          <w:szCs w:val="24"/>
          <w:lang w:val="sk-SK"/>
        </w:rPr>
        <w:t>Obec Dolné Kočkovce</w:t>
      </w:r>
      <w:r w:rsidRPr="008F3213">
        <w:rPr>
          <w:rFonts w:ascii="Calibri" w:eastAsia="Arial,Bold" w:hAnsi="Calibri" w:cs="Calibri"/>
          <w:sz w:val="24"/>
          <w:szCs w:val="24"/>
          <w:lang w:val="sk-SK"/>
        </w:rPr>
        <w:t xml:space="preserve">, </w:t>
      </w:r>
      <w:r w:rsidR="0078155E" w:rsidRPr="008F3213">
        <w:rPr>
          <w:rFonts w:ascii="Calibri" w:hAnsi="Calibri" w:cs="Calibri"/>
          <w:sz w:val="24"/>
          <w:szCs w:val="24"/>
          <w:lang w:val="sk-SK"/>
        </w:rPr>
        <w:t>Školská 136, 020 01 Dolné Kočkovce</w:t>
      </w:r>
      <w:r w:rsidR="0078155E" w:rsidRPr="008F3213">
        <w:rPr>
          <w:rFonts w:ascii="Calibri" w:eastAsia="Arial,Bold" w:hAnsi="Calibri" w:cs="Calibri"/>
          <w:sz w:val="24"/>
          <w:szCs w:val="24"/>
          <w:lang w:val="sk-SK"/>
        </w:rPr>
        <w:t xml:space="preserve"> </w:t>
      </w:r>
      <w:r w:rsidRPr="008F3213">
        <w:rPr>
          <w:rFonts w:ascii="Calibri" w:eastAsia="Arial,Bold" w:hAnsi="Calibri" w:cs="Calibri"/>
          <w:sz w:val="24"/>
          <w:szCs w:val="24"/>
          <w:lang w:val="sk-SK"/>
        </w:rPr>
        <w:t xml:space="preserve">(podateľňa). Obálka musí byť označená „Neotvárať, Verejná obchodná súťaž </w:t>
      </w:r>
      <w:r w:rsidR="009E4E2C" w:rsidRPr="008F3213">
        <w:rPr>
          <w:rFonts w:ascii="Calibri" w:hAnsi="Calibri" w:cs="Calibri"/>
          <w:b/>
          <w:bCs/>
          <w:sz w:val="24"/>
          <w:szCs w:val="24"/>
          <w:lang w:val="sk-SK"/>
        </w:rPr>
        <w:t>„</w:t>
      </w:r>
      <w:r w:rsidR="00363080" w:rsidRPr="008F3213">
        <w:rPr>
          <w:rFonts w:ascii="Calibri" w:hAnsi="Calibri" w:cs="Calibri"/>
          <w:b/>
          <w:bCs/>
          <w:sz w:val="24"/>
          <w:szCs w:val="24"/>
          <w:lang w:val="sk-SK"/>
        </w:rPr>
        <w:t xml:space="preserve">Predaj motorového vozidla </w:t>
      </w:r>
      <w:proofErr w:type="spellStart"/>
      <w:r w:rsidR="00363080" w:rsidRPr="008F3213">
        <w:rPr>
          <w:rFonts w:ascii="Calibri" w:hAnsi="Calibri" w:cs="Calibri"/>
          <w:b/>
          <w:bCs/>
          <w:sz w:val="24"/>
          <w:szCs w:val="24"/>
          <w:lang w:val="sk-SK"/>
        </w:rPr>
        <w:t>Avia</w:t>
      </w:r>
      <w:proofErr w:type="spellEnd"/>
      <w:r w:rsidR="00363080" w:rsidRPr="008F3213">
        <w:rPr>
          <w:rFonts w:ascii="Calibri" w:hAnsi="Calibri" w:cs="Calibri"/>
          <w:b/>
          <w:bCs/>
          <w:sz w:val="24"/>
          <w:szCs w:val="24"/>
          <w:lang w:val="sk-SK"/>
        </w:rPr>
        <w:t xml:space="preserve"> EČV: PU755AF</w:t>
      </w:r>
      <w:r w:rsidR="009E4E2C" w:rsidRPr="008F3213">
        <w:rPr>
          <w:rFonts w:ascii="Calibri" w:hAnsi="Calibri" w:cs="Calibri"/>
          <w:b/>
          <w:bCs/>
          <w:sz w:val="24"/>
          <w:szCs w:val="24"/>
          <w:lang w:val="sk-SK"/>
        </w:rPr>
        <w:t>“</w:t>
      </w:r>
      <w:r w:rsidR="00363080" w:rsidRPr="008F3213">
        <w:rPr>
          <w:rFonts w:ascii="Calibri" w:hAnsi="Calibri" w:cs="Calibri"/>
          <w:b/>
          <w:bCs/>
          <w:sz w:val="24"/>
          <w:szCs w:val="24"/>
          <w:lang w:val="sk-SK"/>
        </w:rPr>
        <w:t>.</w:t>
      </w:r>
      <w:r w:rsidRPr="008F3213">
        <w:rPr>
          <w:rFonts w:ascii="Calibri" w:eastAsia="Arial,Bold" w:hAnsi="Calibri" w:cs="Calibri"/>
          <w:sz w:val="24"/>
          <w:szCs w:val="24"/>
          <w:lang w:val="sk-SK"/>
        </w:rPr>
        <w:t xml:space="preserve"> </w:t>
      </w:r>
    </w:p>
    <w:p w14:paraId="402CF7C0" w14:textId="77777777" w:rsidR="0027161A" w:rsidRPr="008F3213" w:rsidRDefault="005E699E" w:rsidP="001D6FBF">
      <w:pPr>
        <w:pStyle w:val="Odsekzoznamu"/>
        <w:numPr>
          <w:ilvl w:val="0"/>
          <w:numId w:val="24"/>
        </w:numPr>
        <w:spacing w:after="0" w:line="276" w:lineRule="auto"/>
        <w:ind w:left="426" w:hanging="426"/>
        <w:jc w:val="both"/>
        <w:rPr>
          <w:rFonts w:ascii="Calibri" w:hAnsi="Calibri" w:cs="Calibri"/>
          <w:sz w:val="24"/>
          <w:szCs w:val="24"/>
          <w:lang w:val="sk-SK"/>
        </w:rPr>
      </w:pPr>
      <w:r w:rsidRPr="008F3213">
        <w:rPr>
          <w:rFonts w:ascii="Calibri" w:hAnsi="Calibri" w:cs="Calibri"/>
          <w:sz w:val="24"/>
          <w:szCs w:val="24"/>
          <w:lang w:val="sk-SK"/>
        </w:rPr>
        <w:t xml:space="preserve">Elektronická ponuka bude vložená do systému JOSEPHINE umiestnenom </w:t>
      </w:r>
      <w:r w:rsidR="00086873" w:rsidRPr="008F3213">
        <w:rPr>
          <w:rFonts w:ascii="Calibri" w:hAnsi="Calibri" w:cs="Calibri"/>
          <w:sz w:val="24"/>
          <w:szCs w:val="24"/>
          <w:lang w:val="sk-SK"/>
        </w:rPr>
        <w:t> </w:t>
      </w:r>
      <w:r w:rsidRPr="008F3213">
        <w:rPr>
          <w:rFonts w:ascii="Calibri" w:hAnsi="Calibri" w:cs="Calibri"/>
          <w:sz w:val="24"/>
          <w:szCs w:val="24"/>
          <w:lang w:val="sk-SK"/>
        </w:rPr>
        <w:t xml:space="preserve">na webovej adrese </w:t>
      </w:r>
      <w:hyperlink r:id="rId9" w:history="1">
        <w:r w:rsidRPr="008F3213">
          <w:rPr>
            <w:rStyle w:val="Hypertextovprepojenie"/>
            <w:rFonts w:ascii="Calibri" w:eastAsiaTheme="majorEastAsia" w:hAnsi="Calibri" w:cs="Calibri"/>
            <w:color w:val="auto"/>
            <w:sz w:val="24"/>
            <w:szCs w:val="24"/>
            <w:lang w:val="sk-SK"/>
          </w:rPr>
          <w:t>https://josephine.proebiz.com</w:t>
        </w:r>
      </w:hyperlink>
      <w:r w:rsidR="0027161A" w:rsidRPr="008F3213">
        <w:rPr>
          <w:rFonts w:ascii="Calibri" w:hAnsi="Calibri" w:cs="Calibri"/>
          <w:sz w:val="24"/>
          <w:szCs w:val="24"/>
          <w:lang w:val="sk-SK"/>
        </w:rPr>
        <w:t xml:space="preserve"> </w:t>
      </w:r>
      <w:r w:rsidRPr="008F3213">
        <w:rPr>
          <w:rFonts w:ascii="Calibri" w:hAnsi="Calibri" w:cs="Calibri"/>
          <w:sz w:val="24"/>
          <w:szCs w:val="24"/>
          <w:lang w:val="sk-SK"/>
        </w:rPr>
        <w:t>Elektronická ponuka sa vloží vyplnením ponukového formulára a vložením požadovaných dokladov a dokumentov v systéme JOSEPHINE</w:t>
      </w:r>
      <w:r w:rsidR="0027161A" w:rsidRPr="008F3213">
        <w:rPr>
          <w:rFonts w:ascii="Calibri" w:hAnsi="Calibri" w:cs="Calibri"/>
          <w:sz w:val="24"/>
          <w:szCs w:val="24"/>
          <w:lang w:val="sk-SK"/>
        </w:rPr>
        <w:t xml:space="preserve"> – </w:t>
      </w:r>
      <w:proofErr w:type="spellStart"/>
      <w:r w:rsidR="0027161A" w:rsidRPr="008F3213">
        <w:rPr>
          <w:rFonts w:ascii="Calibri" w:hAnsi="Calibri" w:cs="Calibri"/>
          <w:sz w:val="24"/>
          <w:szCs w:val="24"/>
          <w:lang w:val="sk-SK"/>
        </w:rPr>
        <w:t>link</w:t>
      </w:r>
      <w:proofErr w:type="spellEnd"/>
      <w:r w:rsidR="0027161A" w:rsidRPr="008F3213">
        <w:rPr>
          <w:rFonts w:ascii="Calibri" w:hAnsi="Calibri" w:cs="Calibri"/>
          <w:sz w:val="24"/>
          <w:szCs w:val="24"/>
          <w:lang w:val="sk-SK"/>
        </w:rPr>
        <w:t>:</w:t>
      </w:r>
      <w:r w:rsidRPr="008F3213">
        <w:rPr>
          <w:rFonts w:ascii="Calibri" w:hAnsi="Calibri" w:cs="Calibri"/>
          <w:sz w:val="24"/>
          <w:szCs w:val="24"/>
          <w:lang w:val="sk-SK"/>
        </w:rPr>
        <w:t xml:space="preserve"> </w:t>
      </w:r>
    </w:p>
    <w:p w14:paraId="0A5553D1" w14:textId="45C902BE" w:rsidR="005D3E74" w:rsidRPr="008F3213" w:rsidRDefault="005D3E74" w:rsidP="005D3E74">
      <w:pPr>
        <w:pStyle w:val="Odsekzoznamu"/>
        <w:spacing w:after="0" w:line="276" w:lineRule="auto"/>
        <w:ind w:left="426"/>
        <w:jc w:val="both"/>
        <w:rPr>
          <w:rFonts w:ascii="Calibri" w:hAnsi="Calibri" w:cs="Calibri"/>
          <w:sz w:val="24"/>
          <w:szCs w:val="24"/>
          <w:lang w:val="sk-SK"/>
        </w:rPr>
      </w:pPr>
      <w:hyperlink r:id="rId10" w:history="1">
        <w:proofErr w:type="spellStart"/>
        <w:r w:rsidR="004451BC">
          <w:rPr>
            <w:rStyle w:val="Hypertextovprepojenie"/>
            <w:rFonts w:ascii="Calibri" w:hAnsi="Calibri" w:cs="Calibri"/>
            <w:color w:val="auto"/>
            <w:sz w:val="24"/>
            <w:szCs w:val="24"/>
            <w:lang w:val="sk-SK"/>
          </w:rPr>
          <w:t>Link</w:t>
        </w:r>
        <w:proofErr w:type="spellEnd"/>
        <w:r w:rsidR="004451BC">
          <w:rPr>
            <w:rStyle w:val="Hypertextovprepojenie"/>
            <w:rFonts w:ascii="Calibri" w:hAnsi="Calibri" w:cs="Calibri"/>
            <w:color w:val="auto"/>
            <w:sz w:val="24"/>
            <w:szCs w:val="24"/>
            <w:lang w:val="sk-SK"/>
          </w:rPr>
          <w:t xml:space="preserve"> na </w:t>
        </w:r>
        <w:proofErr w:type="spellStart"/>
        <w:r w:rsidR="004451BC">
          <w:rPr>
            <w:rStyle w:val="Hypertextovprepojenie"/>
            <w:rFonts w:ascii="Calibri" w:hAnsi="Calibri" w:cs="Calibri"/>
            <w:color w:val="auto"/>
            <w:sz w:val="24"/>
            <w:szCs w:val="24"/>
            <w:lang w:val="sk-SK"/>
          </w:rPr>
          <w:t>system</w:t>
        </w:r>
        <w:proofErr w:type="spellEnd"/>
        <w:r w:rsidR="004451BC">
          <w:rPr>
            <w:rStyle w:val="Hypertextovprepojenie"/>
            <w:rFonts w:ascii="Calibri" w:hAnsi="Calibri" w:cs="Calibri"/>
            <w:color w:val="auto"/>
            <w:sz w:val="24"/>
            <w:szCs w:val="24"/>
            <w:lang w:val="sk-SK"/>
          </w:rPr>
          <w:t xml:space="preserve"> </w:t>
        </w:r>
        <w:proofErr w:type="spellStart"/>
        <w:r w:rsidR="004451BC">
          <w:rPr>
            <w:rStyle w:val="Hypertextovprepojenie"/>
            <w:rFonts w:ascii="Calibri" w:hAnsi="Calibri" w:cs="Calibri"/>
            <w:color w:val="auto"/>
            <w:sz w:val="24"/>
            <w:szCs w:val="24"/>
            <w:lang w:val="sk-SK"/>
          </w:rPr>
          <w:t>Josephine</w:t>
        </w:r>
        <w:proofErr w:type="spellEnd"/>
        <w:r w:rsidR="004451BC">
          <w:rPr>
            <w:rStyle w:val="Hypertextovprepojenie"/>
            <w:rFonts w:ascii="Calibri" w:hAnsi="Calibri" w:cs="Calibri"/>
            <w:color w:val="auto"/>
            <w:sz w:val="24"/>
            <w:szCs w:val="24"/>
            <w:lang w:val="sk-SK"/>
          </w:rPr>
          <w:t xml:space="preserve"> kde </w:t>
        </w:r>
        <w:proofErr w:type="spellStart"/>
        <w:r w:rsidR="004451BC">
          <w:rPr>
            <w:rStyle w:val="Hypertextovprepojenie"/>
            <w:rFonts w:ascii="Calibri" w:hAnsi="Calibri" w:cs="Calibri"/>
            <w:color w:val="auto"/>
            <w:sz w:val="24"/>
            <w:szCs w:val="24"/>
            <w:lang w:val="sk-SK"/>
          </w:rPr>
          <w:t>su</w:t>
        </w:r>
        <w:proofErr w:type="spellEnd"/>
        <w:r w:rsidR="004451BC">
          <w:rPr>
            <w:rStyle w:val="Hypertextovprepojenie"/>
            <w:rFonts w:ascii="Calibri" w:hAnsi="Calibri" w:cs="Calibri"/>
            <w:color w:val="auto"/>
            <w:sz w:val="24"/>
            <w:szCs w:val="24"/>
            <w:lang w:val="sk-SK"/>
          </w:rPr>
          <w:t xml:space="preserve"> podmienky OVS</w:t>
        </w:r>
      </w:hyperlink>
    </w:p>
    <w:p w14:paraId="1735CA11" w14:textId="12E1423E" w:rsidR="009C5382" w:rsidRPr="0072016E" w:rsidRDefault="00F7731C" w:rsidP="001D6FBF">
      <w:pPr>
        <w:pStyle w:val="Odsekzoznamu"/>
        <w:numPr>
          <w:ilvl w:val="0"/>
          <w:numId w:val="24"/>
        </w:numPr>
        <w:autoSpaceDE w:val="0"/>
        <w:autoSpaceDN w:val="0"/>
        <w:adjustRightInd w:val="0"/>
        <w:spacing w:after="0" w:line="276" w:lineRule="auto"/>
        <w:ind w:left="426" w:hanging="426"/>
        <w:jc w:val="both"/>
        <w:rPr>
          <w:rFonts w:ascii="Calibri" w:hAnsi="Calibri" w:cs="Calibri"/>
          <w:bCs/>
          <w:sz w:val="24"/>
          <w:szCs w:val="24"/>
          <w:lang w:val="sk-SK"/>
        </w:rPr>
      </w:pPr>
      <w:r w:rsidRPr="008F3213">
        <w:rPr>
          <w:rFonts w:ascii="Calibri" w:hAnsi="Calibri" w:cs="Calibri"/>
          <w:bCs/>
          <w:sz w:val="24"/>
          <w:szCs w:val="24"/>
          <w:lang w:val="sk-SK"/>
        </w:rPr>
        <w:t xml:space="preserve">Pokiaľ sa v týchto súťažných podmienkach hovorí o predložení/zaslaní ponuky, dokumentov a pod. </w:t>
      </w:r>
      <w:r w:rsidR="00EE159C" w:rsidRPr="008F3213">
        <w:rPr>
          <w:rFonts w:ascii="Calibri" w:hAnsi="Calibri" w:cs="Calibri"/>
          <w:bCs/>
          <w:sz w:val="24"/>
          <w:szCs w:val="24"/>
          <w:lang w:val="sk-SK"/>
        </w:rPr>
        <w:t xml:space="preserve">v elektronickej podobe, </w:t>
      </w:r>
      <w:r w:rsidRPr="008F3213">
        <w:rPr>
          <w:rFonts w:ascii="Calibri" w:hAnsi="Calibri" w:cs="Calibri"/>
          <w:bCs/>
          <w:sz w:val="24"/>
          <w:szCs w:val="24"/>
          <w:lang w:val="sk-SK"/>
        </w:rPr>
        <w:t xml:space="preserve">má sa za to, že sa jedná výlučne </w:t>
      </w:r>
      <w:r w:rsidR="001D66BD" w:rsidRPr="008F3213">
        <w:rPr>
          <w:rFonts w:ascii="Calibri" w:hAnsi="Calibri" w:cs="Calibri"/>
          <w:bCs/>
          <w:sz w:val="24"/>
          <w:szCs w:val="24"/>
          <w:lang w:val="sk-SK"/>
        </w:rPr>
        <w:t> </w:t>
      </w:r>
      <w:r w:rsidRPr="008F3213">
        <w:rPr>
          <w:rFonts w:ascii="Calibri" w:hAnsi="Calibri" w:cs="Calibri"/>
          <w:bCs/>
          <w:sz w:val="24"/>
          <w:szCs w:val="24"/>
          <w:lang w:val="sk-SK"/>
        </w:rPr>
        <w:t xml:space="preserve">o elektronické predloženie </w:t>
      </w:r>
      <w:r w:rsidRPr="0072016E">
        <w:rPr>
          <w:rFonts w:ascii="Calibri" w:hAnsi="Calibri" w:cs="Calibri"/>
          <w:bCs/>
          <w:sz w:val="24"/>
          <w:szCs w:val="24"/>
          <w:lang w:val="sk-SK"/>
        </w:rPr>
        <w:t xml:space="preserve">dokumentov </w:t>
      </w:r>
      <w:r w:rsidR="00DA6EF3" w:rsidRPr="0072016E">
        <w:rPr>
          <w:rFonts w:ascii="Calibri" w:hAnsi="Calibri" w:cs="Calibri"/>
          <w:bCs/>
          <w:sz w:val="24"/>
          <w:szCs w:val="24"/>
          <w:lang w:val="sk-SK"/>
        </w:rPr>
        <w:t xml:space="preserve">prostredníctvom </w:t>
      </w:r>
      <w:r w:rsidR="00DA6EF3" w:rsidRPr="0072016E">
        <w:rPr>
          <w:rFonts w:ascii="Calibri" w:hAnsi="Calibri" w:cs="Calibri"/>
          <w:sz w:val="24"/>
          <w:szCs w:val="24"/>
          <w:lang w:val="sk-SK"/>
        </w:rPr>
        <w:t xml:space="preserve">systému JOSEPHINE </w:t>
      </w:r>
      <w:r w:rsidRPr="0072016E">
        <w:rPr>
          <w:rFonts w:ascii="Calibri" w:hAnsi="Calibri" w:cs="Calibri"/>
          <w:bCs/>
          <w:sz w:val="24"/>
          <w:szCs w:val="24"/>
          <w:lang w:val="sk-SK"/>
        </w:rPr>
        <w:t xml:space="preserve">(tak zo strany </w:t>
      </w:r>
      <w:r w:rsidR="00323833" w:rsidRPr="0072016E">
        <w:rPr>
          <w:rFonts w:ascii="Calibri" w:hAnsi="Calibri" w:cs="Calibri"/>
          <w:bCs/>
          <w:sz w:val="24"/>
          <w:szCs w:val="24"/>
          <w:lang w:val="sk-SK"/>
        </w:rPr>
        <w:t>N</w:t>
      </w:r>
      <w:r w:rsidRPr="0072016E">
        <w:rPr>
          <w:rFonts w:ascii="Calibri" w:hAnsi="Calibri" w:cs="Calibri"/>
          <w:bCs/>
          <w:sz w:val="24"/>
          <w:szCs w:val="24"/>
          <w:lang w:val="sk-SK"/>
        </w:rPr>
        <w:t xml:space="preserve">avrhovateľa ako aj </w:t>
      </w:r>
      <w:r w:rsidR="00323833" w:rsidRPr="0072016E">
        <w:rPr>
          <w:rFonts w:ascii="Calibri" w:hAnsi="Calibri" w:cs="Calibri"/>
          <w:bCs/>
          <w:sz w:val="24"/>
          <w:szCs w:val="24"/>
          <w:lang w:val="sk-SK"/>
        </w:rPr>
        <w:t>V</w:t>
      </w:r>
      <w:r w:rsidRPr="0072016E">
        <w:rPr>
          <w:rFonts w:ascii="Calibri" w:hAnsi="Calibri" w:cs="Calibri"/>
          <w:bCs/>
          <w:sz w:val="24"/>
          <w:szCs w:val="24"/>
          <w:lang w:val="sk-SK"/>
        </w:rPr>
        <w:t>yhlasovateľa obchodnej verejnej súťaže)</w:t>
      </w:r>
      <w:r w:rsidRPr="0072016E">
        <w:rPr>
          <w:rFonts w:ascii="Calibri" w:hAnsi="Calibri" w:cs="Calibri"/>
          <w:b/>
          <w:sz w:val="24"/>
          <w:szCs w:val="24"/>
          <w:lang w:val="sk-SK"/>
        </w:rPr>
        <w:t xml:space="preserve">. </w:t>
      </w:r>
    </w:p>
    <w:p w14:paraId="5BDDA9EF" w14:textId="77777777" w:rsidR="009C5382" w:rsidRPr="0072016E" w:rsidRDefault="00F7731C" w:rsidP="001D6FBF">
      <w:pPr>
        <w:pStyle w:val="Odsekzoznamu"/>
        <w:numPr>
          <w:ilvl w:val="0"/>
          <w:numId w:val="24"/>
        </w:numPr>
        <w:autoSpaceDE w:val="0"/>
        <w:autoSpaceDN w:val="0"/>
        <w:adjustRightInd w:val="0"/>
        <w:spacing w:after="0" w:line="276" w:lineRule="auto"/>
        <w:ind w:left="426" w:hanging="426"/>
        <w:jc w:val="both"/>
        <w:rPr>
          <w:rFonts w:ascii="Calibri" w:hAnsi="Calibri" w:cs="Calibri"/>
          <w:bCs/>
          <w:sz w:val="24"/>
          <w:szCs w:val="24"/>
          <w:lang w:val="sk-SK"/>
        </w:rPr>
      </w:pPr>
      <w:r w:rsidRPr="0072016E">
        <w:rPr>
          <w:rFonts w:ascii="Calibri" w:hAnsi="Calibri" w:cs="Calibri"/>
          <w:bCs/>
          <w:sz w:val="24"/>
          <w:szCs w:val="24"/>
          <w:lang w:val="sk-SK"/>
        </w:rPr>
        <w:t xml:space="preserve">Pri vkladaní ponuky navrhovateľ postupuje nasledovne: dokumenty navrhovateľ vkladá v okne „PONUKY“ v časti „Ponuka (súbor priloží uchádzač cez tlačidlo +)“. </w:t>
      </w:r>
      <w:r w:rsidR="00F267BF" w:rsidRPr="0072016E">
        <w:rPr>
          <w:rFonts w:ascii="Calibri" w:hAnsi="Calibri" w:cs="Calibri"/>
          <w:bCs/>
          <w:sz w:val="24"/>
          <w:szCs w:val="24"/>
          <w:lang w:val="sk-SK"/>
        </w:rPr>
        <w:t> </w:t>
      </w:r>
    </w:p>
    <w:p w14:paraId="1C5A6B61" w14:textId="77777777" w:rsidR="009C5382" w:rsidRPr="0072016E" w:rsidRDefault="00F7731C" w:rsidP="001D6FBF">
      <w:pPr>
        <w:pStyle w:val="Odsekzoznamu"/>
        <w:numPr>
          <w:ilvl w:val="0"/>
          <w:numId w:val="24"/>
        </w:numPr>
        <w:autoSpaceDE w:val="0"/>
        <w:autoSpaceDN w:val="0"/>
        <w:adjustRightInd w:val="0"/>
        <w:spacing w:after="0" w:line="276" w:lineRule="auto"/>
        <w:ind w:left="426" w:hanging="426"/>
        <w:jc w:val="both"/>
        <w:rPr>
          <w:rFonts w:ascii="Calibri" w:hAnsi="Calibri" w:cs="Calibri"/>
          <w:bCs/>
          <w:sz w:val="24"/>
          <w:szCs w:val="24"/>
          <w:lang w:val="sk-SK"/>
        </w:rPr>
      </w:pPr>
      <w:r w:rsidRPr="0072016E">
        <w:rPr>
          <w:rFonts w:ascii="Calibri" w:hAnsi="Calibri" w:cs="Calibri"/>
          <w:b/>
          <w:sz w:val="24"/>
          <w:szCs w:val="24"/>
          <w:lang w:val="sk-SK"/>
        </w:rPr>
        <w:t xml:space="preserve">V prípade otázok týkajúcich sa registrácie a vloženia ponúk do daného systému môže </w:t>
      </w:r>
      <w:r w:rsidR="00DC2FE4" w:rsidRPr="0072016E">
        <w:rPr>
          <w:rFonts w:ascii="Calibri" w:hAnsi="Calibri" w:cs="Calibri"/>
          <w:b/>
          <w:sz w:val="24"/>
          <w:szCs w:val="24"/>
          <w:lang w:val="sk-SK"/>
        </w:rPr>
        <w:t>N</w:t>
      </w:r>
      <w:r w:rsidRPr="0072016E">
        <w:rPr>
          <w:rFonts w:ascii="Calibri" w:hAnsi="Calibri" w:cs="Calibri"/>
          <w:b/>
          <w:sz w:val="24"/>
          <w:szCs w:val="24"/>
          <w:lang w:val="sk-SK"/>
        </w:rPr>
        <w:t xml:space="preserve">avrhovateľ kontaktovať správcu systému </w:t>
      </w:r>
      <w:hyperlink r:id="rId11" w:history="1">
        <w:r w:rsidRPr="0072016E">
          <w:rPr>
            <w:rStyle w:val="Hypertextovprepojenie"/>
            <w:rFonts w:ascii="Calibri" w:eastAsiaTheme="majorEastAsia" w:hAnsi="Calibri" w:cs="Calibri"/>
            <w:b/>
            <w:sz w:val="24"/>
            <w:szCs w:val="24"/>
            <w:lang w:val="sk-SK"/>
          </w:rPr>
          <w:t>houston@proebiz.com</w:t>
        </w:r>
      </w:hyperlink>
      <w:r w:rsidRPr="0072016E">
        <w:rPr>
          <w:rFonts w:ascii="Calibri" w:hAnsi="Calibri" w:cs="Calibri"/>
          <w:b/>
          <w:sz w:val="24"/>
          <w:szCs w:val="24"/>
          <w:lang w:val="sk-SK"/>
        </w:rPr>
        <w:t xml:space="preserve"> alebo telefonicky +421 220 255</w:t>
      </w:r>
      <w:r w:rsidR="009C5382" w:rsidRPr="0072016E">
        <w:rPr>
          <w:rFonts w:ascii="Calibri" w:hAnsi="Calibri" w:cs="Calibri"/>
          <w:b/>
          <w:sz w:val="24"/>
          <w:szCs w:val="24"/>
          <w:lang w:val="sk-SK"/>
        </w:rPr>
        <w:t> </w:t>
      </w:r>
      <w:r w:rsidRPr="0072016E">
        <w:rPr>
          <w:rFonts w:ascii="Calibri" w:hAnsi="Calibri" w:cs="Calibri"/>
          <w:b/>
          <w:sz w:val="24"/>
          <w:szCs w:val="24"/>
          <w:lang w:val="sk-SK"/>
        </w:rPr>
        <w:t>999.</w:t>
      </w:r>
    </w:p>
    <w:p w14:paraId="106E0F2E" w14:textId="29282547" w:rsidR="004438EF" w:rsidRPr="0072016E" w:rsidRDefault="004438EF" w:rsidP="001D6FBF">
      <w:pPr>
        <w:pStyle w:val="Odsekzoznamu"/>
        <w:numPr>
          <w:ilvl w:val="0"/>
          <w:numId w:val="24"/>
        </w:numPr>
        <w:autoSpaceDE w:val="0"/>
        <w:autoSpaceDN w:val="0"/>
        <w:adjustRightInd w:val="0"/>
        <w:spacing w:after="0" w:line="276" w:lineRule="auto"/>
        <w:ind w:left="426" w:hanging="426"/>
        <w:jc w:val="both"/>
        <w:rPr>
          <w:rFonts w:ascii="Calibri" w:hAnsi="Calibri" w:cs="Calibri"/>
          <w:bCs/>
          <w:sz w:val="24"/>
          <w:szCs w:val="24"/>
          <w:lang w:val="sk-SK"/>
        </w:rPr>
      </w:pPr>
      <w:r w:rsidRPr="0072016E">
        <w:rPr>
          <w:rFonts w:ascii="Calibri" w:hAnsi="Calibri" w:cs="Calibri"/>
          <w:sz w:val="24"/>
          <w:szCs w:val="24"/>
          <w:lang w:val="sk-SK"/>
        </w:rPr>
        <w:t xml:space="preserve">Navrhovateľ si po prihlásení do systému JOSEPHINE v prehľade - zozname obchodných verejných súťaží vyberie predmetnú súťaž a vloží svoju ponuku </w:t>
      </w:r>
      <w:r w:rsidR="00BD305F" w:rsidRPr="0072016E">
        <w:rPr>
          <w:rFonts w:ascii="Calibri" w:hAnsi="Calibri" w:cs="Calibri"/>
          <w:sz w:val="24"/>
          <w:szCs w:val="24"/>
          <w:lang w:val="sk-SK"/>
        </w:rPr>
        <w:t> </w:t>
      </w:r>
      <w:r w:rsidRPr="0072016E">
        <w:rPr>
          <w:rFonts w:ascii="Calibri" w:hAnsi="Calibri" w:cs="Calibri"/>
          <w:sz w:val="24"/>
          <w:szCs w:val="24"/>
          <w:lang w:val="sk-SK"/>
        </w:rPr>
        <w:t>do určeného formulára na príjem ponúk, ktorý nájde v záložke „Ponuky a žiadosti“.</w:t>
      </w:r>
    </w:p>
    <w:p w14:paraId="7DC9B1C1" w14:textId="77777777" w:rsidR="009C5382" w:rsidRPr="0072016E" w:rsidRDefault="009C5382" w:rsidP="001D6FBF">
      <w:pPr>
        <w:pStyle w:val="Odsekzoznamu"/>
        <w:autoSpaceDE w:val="0"/>
        <w:autoSpaceDN w:val="0"/>
        <w:adjustRightInd w:val="0"/>
        <w:spacing w:after="0" w:line="276" w:lineRule="auto"/>
        <w:ind w:left="426"/>
        <w:jc w:val="both"/>
        <w:rPr>
          <w:rFonts w:ascii="Calibri" w:hAnsi="Calibri" w:cs="Calibri"/>
          <w:bCs/>
          <w:sz w:val="24"/>
          <w:szCs w:val="24"/>
          <w:lang w:val="sk-SK"/>
        </w:rPr>
      </w:pPr>
    </w:p>
    <w:p w14:paraId="21816FB4" w14:textId="77777777" w:rsidR="00F7731C" w:rsidRPr="0072016E" w:rsidRDefault="00F7731C"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čl. VI.</w:t>
      </w:r>
    </w:p>
    <w:p w14:paraId="7DA700FD" w14:textId="60293594" w:rsidR="00F7731C" w:rsidRPr="0072016E" w:rsidRDefault="00F7731C"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Komunikácia a</w:t>
      </w:r>
      <w:r w:rsidR="00440762" w:rsidRPr="0072016E">
        <w:rPr>
          <w:rFonts w:ascii="Calibri" w:hAnsi="Calibri" w:cs="Calibri"/>
          <w:b/>
          <w:color w:val="auto"/>
          <w:sz w:val="24"/>
          <w:szCs w:val="24"/>
          <w:lang w:val="sk-SK"/>
        </w:rPr>
        <w:t> </w:t>
      </w:r>
      <w:r w:rsidRPr="0072016E">
        <w:rPr>
          <w:rFonts w:ascii="Calibri" w:hAnsi="Calibri" w:cs="Calibri"/>
          <w:b/>
          <w:color w:val="auto"/>
          <w:sz w:val="24"/>
          <w:szCs w:val="24"/>
          <w:lang w:val="sk-SK"/>
        </w:rPr>
        <w:t>vysvetľovanie</w:t>
      </w:r>
    </w:p>
    <w:p w14:paraId="0FA66E25" w14:textId="77777777" w:rsidR="00440762" w:rsidRPr="0072016E" w:rsidRDefault="00440762" w:rsidP="00440762">
      <w:pPr>
        <w:rPr>
          <w:lang w:val="sk-SK"/>
        </w:rPr>
      </w:pPr>
    </w:p>
    <w:p w14:paraId="0D1DD425" w14:textId="77777777" w:rsidR="00CC574C" w:rsidRPr="0072016E" w:rsidRDefault="00F7731C" w:rsidP="001D6FBF">
      <w:pPr>
        <w:pStyle w:val="Odsekzoznamu"/>
        <w:numPr>
          <w:ilvl w:val="0"/>
          <w:numId w:val="25"/>
        </w:numPr>
        <w:tabs>
          <w:tab w:val="left" w:pos="567"/>
        </w:tabs>
        <w:autoSpaceDE w:val="0"/>
        <w:autoSpaceDN w:val="0"/>
        <w:adjustRightInd w:val="0"/>
        <w:spacing w:after="0" w:line="276" w:lineRule="auto"/>
        <w:ind w:left="284" w:hanging="284"/>
        <w:jc w:val="both"/>
        <w:rPr>
          <w:rFonts w:ascii="Calibri" w:hAnsi="Calibri" w:cs="Calibri"/>
          <w:sz w:val="24"/>
          <w:szCs w:val="24"/>
          <w:lang w:val="sk-SK"/>
        </w:rPr>
      </w:pPr>
      <w:r w:rsidRPr="0072016E">
        <w:rPr>
          <w:rFonts w:ascii="Calibri" w:hAnsi="Calibri" w:cs="Calibri"/>
          <w:sz w:val="24"/>
          <w:szCs w:val="24"/>
          <w:lang w:val="sk-SK"/>
        </w:rPr>
        <w:t xml:space="preserve">Akákoľvek komunikácia (ďalej len „komunikácia“) medzi </w:t>
      </w:r>
      <w:r w:rsidR="00DE3CED" w:rsidRPr="0072016E">
        <w:rPr>
          <w:rFonts w:ascii="Calibri" w:hAnsi="Calibri" w:cs="Calibri"/>
          <w:sz w:val="24"/>
          <w:szCs w:val="24"/>
          <w:lang w:val="sk-SK"/>
        </w:rPr>
        <w:t>V</w:t>
      </w:r>
      <w:r w:rsidRPr="0072016E">
        <w:rPr>
          <w:rFonts w:ascii="Calibri" w:hAnsi="Calibri" w:cs="Calibri"/>
          <w:sz w:val="24"/>
          <w:szCs w:val="24"/>
          <w:lang w:val="sk-SK"/>
        </w:rPr>
        <w:t xml:space="preserve">yhlasovateľom a </w:t>
      </w:r>
      <w:r w:rsidR="00DE3CED" w:rsidRPr="0072016E">
        <w:rPr>
          <w:rFonts w:ascii="Calibri" w:hAnsi="Calibri" w:cs="Calibri"/>
          <w:sz w:val="24"/>
          <w:szCs w:val="24"/>
          <w:lang w:val="sk-SK"/>
        </w:rPr>
        <w:t>N</w:t>
      </w:r>
      <w:r w:rsidRPr="0072016E">
        <w:rPr>
          <w:rFonts w:ascii="Calibri" w:hAnsi="Calibri" w:cs="Calibri"/>
          <w:sz w:val="24"/>
          <w:szCs w:val="24"/>
          <w:lang w:val="sk-SK"/>
        </w:rPr>
        <w:t xml:space="preserve">avrhovateľmi sa bude uskutočňovať v štátnom (slovenskom) jazyku, prípadne </w:t>
      </w:r>
      <w:r w:rsidR="0002790E" w:rsidRPr="0072016E">
        <w:rPr>
          <w:rFonts w:ascii="Calibri" w:hAnsi="Calibri" w:cs="Calibri"/>
          <w:sz w:val="24"/>
          <w:szCs w:val="24"/>
          <w:lang w:val="sk-SK"/>
        </w:rPr>
        <w:t> </w:t>
      </w:r>
      <w:r w:rsidRPr="0072016E">
        <w:rPr>
          <w:rFonts w:ascii="Calibri" w:hAnsi="Calibri" w:cs="Calibri"/>
          <w:sz w:val="24"/>
          <w:szCs w:val="24"/>
          <w:lang w:val="sk-SK"/>
        </w:rPr>
        <w:t>v českom jazyku a spôsobom, ktorý zabezpečí úplnosť a obsah týchto údajov uvedených v ponuke a zaručí ochranu dôverných a osobných údajov uvedených</w:t>
      </w:r>
      <w:r w:rsidR="0002790E" w:rsidRPr="0072016E">
        <w:rPr>
          <w:rFonts w:ascii="Calibri" w:hAnsi="Calibri" w:cs="Calibri"/>
          <w:sz w:val="24"/>
          <w:szCs w:val="24"/>
          <w:lang w:val="sk-SK"/>
        </w:rPr>
        <w:t> </w:t>
      </w:r>
      <w:r w:rsidRPr="0072016E">
        <w:rPr>
          <w:rFonts w:ascii="Calibri" w:hAnsi="Calibri" w:cs="Calibri"/>
          <w:sz w:val="24"/>
          <w:szCs w:val="24"/>
          <w:lang w:val="sk-SK"/>
        </w:rPr>
        <w:t xml:space="preserve">v týchto dokumentoch. </w:t>
      </w:r>
      <w:bookmarkStart w:id="5" w:name="_Hlk27989661"/>
    </w:p>
    <w:p w14:paraId="4CDCDCF0" w14:textId="77777777" w:rsidR="003C3AF3" w:rsidRPr="0072016E" w:rsidRDefault="000C5808" w:rsidP="001D6FBF">
      <w:pPr>
        <w:pStyle w:val="Odsekzoznamu"/>
        <w:numPr>
          <w:ilvl w:val="0"/>
          <w:numId w:val="25"/>
        </w:numPr>
        <w:tabs>
          <w:tab w:val="left" w:pos="567"/>
        </w:tabs>
        <w:autoSpaceDE w:val="0"/>
        <w:autoSpaceDN w:val="0"/>
        <w:adjustRightInd w:val="0"/>
        <w:spacing w:after="0" w:line="276" w:lineRule="auto"/>
        <w:ind w:left="284" w:hanging="284"/>
        <w:jc w:val="both"/>
        <w:rPr>
          <w:rFonts w:ascii="Calibri" w:hAnsi="Calibri" w:cs="Calibri"/>
          <w:sz w:val="24"/>
          <w:szCs w:val="24"/>
          <w:lang w:val="sk-SK"/>
        </w:rPr>
      </w:pPr>
      <w:r w:rsidRPr="0072016E">
        <w:rPr>
          <w:rFonts w:ascii="Calibri" w:hAnsi="Calibri" w:cs="Calibri"/>
          <w:sz w:val="24"/>
          <w:szCs w:val="24"/>
          <w:lang w:val="sk-SK"/>
        </w:rPr>
        <w:lastRenderedPageBreak/>
        <w:t xml:space="preserve">Vyhlasovateľ bude pri komunikácii s Navrhovateľmi (aj tými, ktorí doručili ponuku v listinnej podobe) postupovať výlučne prostredníctvom komunikačného rozhrania systému JOSEPHINE. Na akúkoľvek inú formu komunikácie nebude prihliadané. </w:t>
      </w:r>
    </w:p>
    <w:p w14:paraId="7203D52A" w14:textId="5014B8AE" w:rsidR="00190C13" w:rsidRPr="0072016E" w:rsidRDefault="00190C13" w:rsidP="001D6FBF">
      <w:pPr>
        <w:pStyle w:val="Odsekzoznamu"/>
        <w:numPr>
          <w:ilvl w:val="0"/>
          <w:numId w:val="25"/>
        </w:numPr>
        <w:tabs>
          <w:tab w:val="left" w:pos="567"/>
        </w:tabs>
        <w:autoSpaceDE w:val="0"/>
        <w:autoSpaceDN w:val="0"/>
        <w:adjustRightInd w:val="0"/>
        <w:spacing w:after="0" w:line="276" w:lineRule="auto"/>
        <w:ind w:left="284" w:hanging="284"/>
        <w:jc w:val="both"/>
        <w:rPr>
          <w:rFonts w:ascii="Calibri" w:hAnsi="Calibri" w:cs="Calibri"/>
          <w:sz w:val="24"/>
          <w:szCs w:val="24"/>
          <w:lang w:val="sk-SK"/>
        </w:rPr>
      </w:pPr>
      <w:r w:rsidRPr="0072016E">
        <w:rPr>
          <w:rFonts w:ascii="Calibri" w:hAnsi="Calibri" w:cs="Calibri"/>
          <w:sz w:val="24"/>
          <w:szCs w:val="24"/>
          <w:lang w:val="sk-SK"/>
        </w:rPr>
        <w:t>Na bezproblémové používanie systému JOSEPHINE je nutné používať jeden z podporovaných internetových prehliadačov:</w:t>
      </w:r>
    </w:p>
    <w:p w14:paraId="1815A98A" w14:textId="770CC3AC" w:rsidR="00190C13" w:rsidRPr="0072016E" w:rsidRDefault="00190C13" w:rsidP="001D6FBF">
      <w:pPr>
        <w:pStyle w:val="Odsekzoznamu"/>
        <w:numPr>
          <w:ilvl w:val="0"/>
          <w:numId w:val="11"/>
        </w:numPr>
        <w:spacing w:after="0" w:line="276" w:lineRule="auto"/>
        <w:rPr>
          <w:rFonts w:ascii="Calibri" w:hAnsi="Calibri" w:cs="Calibri"/>
          <w:sz w:val="24"/>
          <w:szCs w:val="24"/>
          <w:lang w:val="sk-SK"/>
        </w:rPr>
      </w:pPr>
      <w:proofErr w:type="spellStart"/>
      <w:r w:rsidRPr="0072016E">
        <w:rPr>
          <w:rFonts w:ascii="Calibri" w:hAnsi="Calibri" w:cs="Calibri"/>
          <w:sz w:val="24"/>
          <w:szCs w:val="24"/>
          <w:lang w:val="sk-SK"/>
        </w:rPr>
        <w:t>Mozilla</w:t>
      </w:r>
      <w:proofErr w:type="spellEnd"/>
      <w:r w:rsidRPr="0072016E">
        <w:rPr>
          <w:rFonts w:ascii="Calibri" w:hAnsi="Calibri" w:cs="Calibri"/>
          <w:sz w:val="24"/>
          <w:szCs w:val="24"/>
          <w:lang w:val="sk-SK"/>
        </w:rPr>
        <w:t xml:space="preserve"> Firefox verzia 13.0 a vyššia alebo </w:t>
      </w:r>
    </w:p>
    <w:p w14:paraId="1215E196" w14:textId="625B0E44" w:rsidR="00190C13" w:rsidRPr="0072016E" w:rsidRDefault="00190C13" w:rsidP="001D6FBF">
      <w:pPr>
        <w:pStyle w:val="Odsekzoznamu"/>
        <w:numPr>
          <w:ilvl w:val="0"/>
          <w:numId w:val="11"/>
        </w:numPr>
        <w:tabs>
          <w:tab w:val="left" w:pos="567"/>
        </w:tabs>
        <w:autoSpaceDE w:val="0"/>
        <w:autoSpaceDN w:val="0"/>
        <w:adjustRightInd w:val="0"/>
        <w:spacing w:after="0" w:line="276" w:lineRule="auto"/>
        <w:rPr>
          <w:rFonts w:ascii="Calibri" w:hAnsi="Calibri" w:cs="Calibri"/>
          <w:sz w:val="24"/>
          <w:szCs w:val="24"/>
          <w:lang w:val="sk-SK"/>
        </w:rPr>
      </w:pPr>
      <w:r w:rsidRPr="0072016E">
        <w:rPr>
          <w:rFonts w:ascii="Calibri" w:hAnsi="Calibri" w:cs="Calibri"/>
          <w:sz w:val="24"/>
          <w:szCs w:val="24"/>
          <w:lang w:val="sk-SK"/>
        </w:rPr>
        <w:t>Google Chrome</w:t>
      </w:r>
    </w:p>
    <w:p w14:paraId="6C7BF1C9" w14:textId="544117AA" w:rsidR="00190C13" w:rsidRPr="0072016E" w:rsidRDefault="00190C13" w:rsidP="001D6FBF">
      <w:pPr>
        <w:pStyle w:val="Odsekzoznamu"/>
        <w:numPr>
          <w:ilvl w:val="0"/>
          <w:numId w:val="11"/>
        </w:numPr>
        <w:tabs>
          <w:tab w:val="left" w:pos="567"/>
        </w:tabs>
        <w:autoSpaceDE w:val="0"/>
        <w:autoSpaceDN w:val="0"/>
        <w:adjustRightInd w:val="0"/>
        <w:spacing w:after="0" w:line="276" w:lineRule="auto"/>
        <w:ind w:left="714" w:hanging="357"/>
        <w:contextualSpacing w:val="0"/>
        <w:rPr>
          <w:rFonts w:ascii="Calibri" w:hAnsi="Calibri" w:cs="Calibri"/>
          <w:sz w:val="24"/>
          <w:szCs w:val="24"/>
          <w:lang w:val="sk-SK"/>
        </w:rPr>
      </w:pPr>
      <w:r w:rsidRPr="0072016E">
        <w:rPr>
          <w:rFonts w:ascii="Calibri" w:hAnsi="Calibri" w:cs="Calibri"/>
          <w:sz w:val="24"/>
          <w:szCs w:val="24"/>
          <w:lang w:val="sk-SK"/>
        </w:rPr>
        <w:t xml:space="preserve">Microsoft </w:t>
      </w:r>
      <w:proofErr w:type="spellStart"/>
      <w:r w:rsidRPr="0072016E">
        <w:rPr>
          <w:rFonts w:ascii="Calibri" w:hAnsi="Calibri" w:cs="Calibri"/>
          <w:sz w:val="24"/>
          <w:szCs w:val="24"/>
          <w:lang w:val="sk-SK"/>
        </w:rPr>
        <w:t>Edge</w:t>
      </w:r>
      <w:proofErr w:type="spellEnd"/>
    </w:p>
    <w:bookmarkEnd w:id="5"/>
    <w:p w14:paraId="620EF411" w14:textId="77777777" w:rsidR="003C3AF3" w:rsidRPr="0072016E" w:rsidRDefault="0073494B" w:rsidP="001D6FBF">
      <w:pPr>
        <w:pStyle w:val="Odsekzoznamu"/>
        <w:numPr>
          <w:ilvl w:val="0"/>
          <w:numId w:val="25"/>
        </w:numPr>
        <w:spacing w:after="0" w:line="276" w:lineRule="auto"/>
        <w:ind w:left="284" w:hanging="284"/>
        <w:jc w:val="both"/>
        <w:rPr>
          <w:rFonts w:ascii="Calibri" w:hAnsi="Calibri" w:cs="Calibri"/>
          <w:sz w:val="24"/>
          <w:szCs w:val="24"/>
          <w:lang w:val="sk-SK"/>
        </w:rPr>
      </w:pPr>
      <w:r w:rsidRPr="0072016E">
        <w:rPr>
          <w:rFonts w:ascii="Calibri" w:hAnsi="Calibri" w:cs="Calibri"/>
          <w:sz w:val="24"/>
          <w:szCs w:val="24"/>
          <w:lang w:val="sk-SK"/>
        </w:rPr>
        <w:t>Pravidlá pre doručovanie – zásielka sa považuje za doručenú Navrhovateľovi,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25B51A9" w14:textId="2C3C7461" w:rsidR="00553658" w:rsidRPr="0072016E" w:rsidRDefault="0073494B" w:rsidP="001D6FBF">
      <w:pPr>
        <w:pStyle w:val="Odsekzoznamu"/>
        <w:numPr>
          <w:ilvl w:val="0"/>
          <w:numId w:val="25"/>
        </w:numPr>
        <w:spacing w:after="0" w:line="276" w:lineRule="auto"/>
        <w:ind w:left="284" w:hanging="284"/>
        <w:jc w:val="both"/>
        <w:rPr>
          <w:rFonts w:ascii="Calibri" w:hAnsi="Calibri" w:cs="Calibri"/>
          <w:sz w:val="24"/>
          <w:szCs w:val="24"/>
          <w:lang w:val="sk-SK"/>
        </w:rPr>
      </w:pPr>
      <w:r w:rsidRPr="0072016E">
        <w:rPr>
          <w:rFonts w:ascii="Calibri" w:hAnsi="Calibri" w:cs="Calibri"/>
          <w:sz w:val="24"/>
          <w:szCs w:val="24"/>
          <w:lang w:val="sk-SK"/>
        </w:rPr>
        <w:t>Ak je odosielateľom zásielky Vyhlasovateľ, tak Navrhovateľovi bude na ním určený kontaktný e-mail (zadaný pri registrácii do systému JOSEPHINE alebo inak oznámený Vyhlasovateľovi – napr. v</w:t>
      </w:r>
      <w:r w:rsidR="005A4507" w:rsidRPr="0072016E">
        <w:rPr>
          <w:rFonts w:ascii="Calibri" w:hAnsi="Calibri" w:cs="Calibri"/>
          <w:sz w:val="24"/>
          <w:szCs w:val="24"/>
          <w:lang w:val="sk-SK"/>
        </w:rPr>
        <w:t> tlačive – prílohe č. 2 - Údaje o kontaktnej osobe</w:t>
      </w:r>
      <w:r w:rsidRPr="0072016E">
        <w:rPr>
          <w:rFonts w:ascii="Calibri" w:hAnsi="Calibri" w:cs="Calibri"/>
          <w:sz w:val="24"/>
          <w:szCs w:val="24"/>
          <w:lang w:val="sk-SK"/>
        </w:rPr>
        <w:t xml:space="preserve">) bezodkladne odoslaná informácia o tom, že k predmetnej súťaži existuje nová zásielka/správa. Navrhovateľ sa prihlási </w:t>
      </w:r>
      <w:r w:rsidR="00755FCE" w:rsidRPr="0072016E">
        <w:rPr>
          <w:rFonts w:ascii="Calibri" w:hAnsi="Calibri" w:cs="Calibri"/>
          <w:sz w:val="24"/>
          <w:szCs w:val="24"/>
          <w:lang w:val="sk-SK"/>
        </w:rPr>
        <w:t> </w:t>
      </w:r>
      <w:r w:rsidRPr="0072016E">
        <w:rPr>
          <w:rFonts w:ascii="Calibri" w:hAnsi="Calibri" w:cs="Calibri"/>
          <w:sz w:val="24"/>
          <w:szCs w:val="24"/>
          <w:lang w:val="sk-SK"/>
        </w:rPr>
        <w:t xml:space="preserve">do systému a v komunikačnom rozhraní súťaže bude mať zobrazený obsah komunikácie – zásielky, správy. Navrhovateľ si môže v komunikačnom rozhraní zobraziť celú históriu o svojej komunikácii s Vyhlasovateľom. Pre elimináciu problémov pri komunikácii Vám odporúčame tento kontaktný mail si pravidelne sledovať (vrátane spamu), dbať, aby nebola schránka plná a podobne. </w:t>
      </w:r>
    </w:p>
    <w:p w14:paraId="2DE29108" w14:textId="77777777" w:rsidR="00553658" w:rsidRPr="0072016E" w:rsidRDefault="0073494B" w:rsidP="001D6FBF">
      <w:pPr>
        <w:pStyle w:val="Odsekzoznamu"/>
        <w:numPr>
          <w:ilvl w:val="0"/>
          <w:numId w:val="25"/>
        </w:numPr>
        <w:spacing w:after="0" w:line="276" w:lineRule="auto"/>
        <w:ind w:left="284" w:hanging="284"/>
        <w:jc w:val="both"/>
        <w:rPr>
          <w:rFonts w:ascii="Calibri" w:hAnsi="Calibri" w:cs="Calibri"/>
          <w:sz w:val="24"/>
          <w:szCs w:val="24"/>
          <w:lang w:val="sk-SK"/>
        </w:rPr>
      </w:pPr>
      <w:r w:rsidRPr="0072016E">
        <w:rPr>
          <w:rFonts w:ascii="Calibri" w:hAnsi="Calibri" w:cs="Calibri"/>
          <w:sz w:val="24"/>
          <w:szCs w:val="24"/>
          <w:lang w:val="sk-SK"/>
        </w:rPr>
        <w:t xml:space="preserve">Ak je odosielateľom zásielky Navrhovateľ, tak po prihlásení do systému a k predmetnej súťaži môže prostredníctvom komunikačného rozhrania odosielať správy a potrebné prílohy Vyhlasovateľovi. Takáto zásielka sa považuje za doručenú Vyhlasovateľovi okamihom jej odoslania v systéme JOSEPHINE v súlade s funkcionalitou systému. Upozornenie: V prípade, ak Navrhovateľ nie je v systéme JOSEPHINE ešte registrovaný a bude chcieť Vyhlasovateľovi odoslať akékoľvek podanie (napr. odpoveď na žiadosť), musí sa v systéme registrovať. </w:t>
      </w:r>
      <w:bookmarkStart w:id="6" w:name="_Hlk194406305"/>
    </w:p>
    <w:p w14:paraId="221369F7" w14:textId="237EA5F1" w:rsidR="0073494B" w:rsidRPr="00711D02" w:rsidRDefault="0073494B" w:rsidP="00711D02">
      <w:pPr>
        <w:pStyle w:val="Odsekzoznamu"/>
        <w:numPr>
          <w:ilvl w:val="0"/>
          <w:numId w:val="25"/>
        </w:numPr>
        <w:spacing w:after="0" w:line="276" w:lineRule="auto"/>
        <w:ind w:left="284" w:hanging="284"/>
        <w:jc w:val="both"/>
        <w:rPr>
          <w:rFonts w:ascii="Calibri" w:hAnsi="Calibri" w:cs="Calibri"/>
          <w:sz w:val="24"/>
          <w:szCs w:val="24"/>
          <w:lang w:val="sk-SK"/>
        </w:rPr>
      </w:pPr>
      <w:r w:rsidRPr="0072016E">
        <w:rPr>
          <w:rFonts w:ascii="Calibri" w:hAnsi="Calibri" w:cs="Calibri"/>
          <w:sz w:val="24"/>
          <w:szCs w:val="24"/>
          <w:lang w:val="sk-SK"/>
        </w:rPr>
        <w:t>Každá informácia k tejto OVS, ktorá je určená pre všetkých záujemcov a bude zverejnená pred uplynutím lehoty na predkladanie ponúk bude uverejnená nielen v systéme JOSEPHINE, ale aj na webovom sídle Vyhlasovateľa, v</w:t>
      </w:r>
      <w:r w:rsidR="00711D02">
        <w:rPr>
          <w:rFonts w:ascii="Calibri" w:hAnsi="Calibri" w:cs="Calibri"/>
          <w:sz w:val="24"/>
          <w:szCs w:val="24"/>
          <w:lang w:val="sk-SK"/>
        </w:rPr>
        <w:t> </w:t>
      </w:r>
      <w:r w:rsidRPr="0072016E">
        <w:rPr>
          <w:rFonts w:ascii="Calibri" w:hAnsi="Calibri" w:cs="Calibri"/>
          <w:sz w:val="24"/>
          <w:szCs w:val="24"/>
          <w:lang w:val="sk-SK"/>
        </w:rPr>
        <w:t>sekcii</w:t>
      </w:r>
      <w:bookmarkEnd w:id="6"/>
      <w:r w:rsidR="00711D02">
        <w:rPr>
          <w:rFonts w:ascii="Calibri" w:hAnsi="Calibri" w:cs="Calibri"/>
          <w:sz w:val="24"/>
          <w:szCs w:val="24"/>
          <w:lang w:val="sk-SK"/>
        </w:rPr>
        <w:t xml:space="preserve"> </w:t>
      </w:r>
      <w:hyperlink r:id="rId12" w:history="1">
        <w:r w:rsidR="00711D02">
          <w:rPr>
            <w:rStyle w:val="Hypertextovprepojenie"/>
            <w:rFonts w:ascii="Calibri" w:hAnsi="Calibri" w:cs="Calibri"/>
            <w:sz w:val="24"/>
            <w:szCs w:val="24"/>
            <w:lang w:val="sk-SK"/>
          </w:rPr>
          <w:t xml:space="preserve">Predaj a </w:t>
        </w:r>
        <w:proofErr w:type="spellStart"/>
        <w:r w:rsidR="00711D02">
          <w:rPr>
            <w:rStyle w:val="Hypertextovprepojenie"/>
            <w:rFonts w:ascii="Calibri" w:hAnsi="Calibri" w:cs="Calibri"/>
            <w:sz w:val="24"/>
            <w:szCs w:val="24"/>
            <w:lang w:val="sk-SK"/>
          </w:rPr>
          <w:t>prenajom</w:t>
        </w:r>
        <w:proofErr w:type="spellEnd"/>
        <w:r w:rsidR="00711D02">
          <w:rPr>
            <w:rStyle w:val="Hypertextovprepojenie"/>
            <w:rFonts w:ascii="Calibri" w:hAnsi="Calibri" w:cs="Calibri"/>
            <w:sz w:val="24"/>
            <w:szCs w:val="24"/>
            <w:lang w:val="sk-SK"/>
          </w:rPr>
          <w:t xml:space="preserve"> majetku</w:t>
        </w:r>
      </w:hyperlink>
      <w:r w:rsidR="00711D02">
        <w:rPr>
          <w:rFonts w:ascii="Calibri" w:hAnsi="Calibri" w:cs="Calibri"/>
          <w:sz w:val="24"/>
          <w:szCs w:val="24"/>
          <w:lang w:val="sk-SK"/>
        </w:rPr>
        <w:t xml:space="preserve"> </w:t>
      </w:r>
      <w:r w:rsidRPr="00711D02">
        <w:rPr>
          <w:rFonts w:ascii="Calibri" w:hAnsi="Calibri" w:cs="Calibri"/>
          <w:sz w:val="24"/>
          <w:szCs w:val="24"/>
          <w:lang w:val="sk-SK"/>
        </w:rPr>
        <w:t>. Takáto informácia sa považuje za doručenú okamihom jej odoslania/zverejnenia v systéme JOSEPHINE v súlade s funkcionalitou systému alebo uverejnením na webovom sídle Vyhlasovateľa, v</w:t>
      </w:r>
      <w:r w:rsidR="00711D02">
        <w:rPr>
          <w:rFonts w:ascii="Calibri" w:hAnsi="Calibri" w:cs="Calibri"/>
          <w:sz w:val="24"/>
          <w:szCs w:val="24"/>
          <w:lang w:val="sk-SK"/>
        </w:rPr>
        <w:t> </w:t>
      </w:r>
      <w:r w:rsidRPr="00711D02">
        <w:rPr>
          <w:rFonts w:ascii="Calibri" w:hAnsi="Calibri" w:cs="Calibri"/>
          <w:sz w:val="24"/>
          <w:szCs w:val="24"/>
          <w:lang w:val="sk-SK"/>
        </w:rPr>
        <w:t>sekcii</w:t>
      </w:r>
      <w:r w:rsidR="00711D02">
        <w:t xml:space="preserve"> </w:t>
      </w:r>
      <w:hyperlink r:id="rId13" w:history="1">
        <w:r w:rsidR="00711D02">
          <w:rPr>
            <w:rStyle w:val="Hypertextovprepojenie"/>
            <w:rFonts w:ascii="Calibri" w:hAnsi="Calibri" w:cs="Calibri"/>
            <w:sz w:val="24"/>
            <w:szCs w:val="24"/>
            <w:lang w:val="sk-SK"/>
          </w:rPr>
          <w:t xml:space="preserve">Predaj a </w:t>
        </w:r>
        <w:proofErr w:type="spellStart"/>
        <w:r w:rsidR="00711D02">
          <w:rPr>
            <w:rStyle w:val="Hypertextovprepojenie"/>
            <w:rFonts w:ascii="Calibri" w:hAnsi="Calibri" w:cs="Calibri"/>
            <w:sz w:val="24"/>
            <w:szCs w:val="24"/>
            <w:lang w:val="sk-SK"/>
          </w:rPr>
          <w:t>prenajom</w:t>
        </w:r>
        <w:proofErr w:type="spellEnd"/>
        <w:r w:rsidR="00711D02">
          <w:rPr>
            <w:rStyle w:val="Hypertextovprepojenie"/>
            <w:rFonts w:ascii="Calibri" w:hAnsi="Calibri" w:cs="Calibri"/>
            <w:sz w:val="24"/>
            <w:szCs w:val="24"/>
            <w:lang w:val="sk-SK"/>
          </w:rPr>
          <w:t xml:space="preserve"> majetku</w:t>
        </w:r>
      </w:hyperlink>
      <w:r w:rsidRPr="00711D02">
        <w:rPr>
          <w:rFonts w:ascii="Calibri" w:hAnsi="Calibri" w:cs="Calibri"/>
          <w:sz w:val="24"/>
          <w:szCs w:val="24"/>
          <w:lang w:val="sk-SK"/>
        </w:rPr>
        <w:t>, podľa toho, ktorá z týchto udalostí nastala skôr.</w:t>
      </w:r>
    </w:p>
    <w:p w14:paraId="117B3A20" w14:textId="77777777" w:rsidR="00ED687D" w:rsidRPr="0072016E" w:rsidRDefault="0073494B" w:rsidP="001D6FBF">
      <w:pPr>
        <w:pStyle w:val="Odsekzoznamu"/>
        <w:numPr>
          <w:ilvl w:val="0"/>
          <w:numId w:val="25"/>
        </w:numPr>
        <w:spacing w:after="0" w:line="276" w:lineRule="auto"/>
        <w:ind w:left="284" w:hanging="284"/>
        <w:jc w:val="both"/>
        <w:rPr>
          <w:rFonts w:ascii="Calibri" w:hAnsi="Calibri" w:cs="Calibri"/>
          <w:sz w:val="24"/>
          <w:szCs w:val="24"/>
          <w:lang w:val="sk-SK"/>
        </w:rPr>
      </w:pPr>
      <w:r w:rsidRPr="0072016E">
        <w:rPr>
          <w:rFonts w:ascii="Calibri" w:hAnsi="Calibri" w:cs="Calibri"/>
          <w:sz w:val="24"/>
          <w:szCs w:val="24"/>
          <w:lang w:val="sk-SK"/>
        </w:rPr>
        <w:t xml:space="preserve">Vyhlasovateľ odporúča Navrhovateľom, ktorí si vyhľadali túto obchodnú verejnú súťaž prostredníctvom webovej stránky Vyhlasovateľa, resp. v systéme JOSEPHINE (https://josephine.proebiz.com), a zároveň ktorí chcú byť informovaní o prípadných aktualizáciách týkajúcich sa konkrétnej súťaže prostredníctvom notifikačných e-mailov, aby v danej súťaži zaklikli tlačidlo </w:t>
      </w:r>
      <w:r w:rsidRPr="0072016E">
        <w:rPr>
          <w:rFonts w:ascii="Calibri" w:hAnsi="Calibri" w:cs="Calibri"/>
          <w:bCs/>
          <w:sz w:val="24"/>
          <w:szCs w:val="24"/>
          <w:lang w:val="sk-SK"/>
        </w:rPr>
        <w:t xml:space="preserve">„ZAUJÍMA MA TO“ </w:t>
      </w:r>
      <w:r w:rsidRPr="0072016E">
        <w:rPr>
          <w:rFonts w:ascii="Calibri" w:hAnsi="Calibri" w:cs="Calibri"/>
          <w:sz w:val="24"/>
          <w:szCs w:val="24"/>
          <w:lang w:val="sk-SK"/>
        </w:rPr>
        <w:t xml:space="preserve">(v pravej hornej časti obrazovky). </w:t>
      </w:r>
      <w:r w:rsidRPr="0072016E">
        <w:rPr>
          <w:rFonts w:ascii="Calibri" w:hAnsi="Calibri" w:cs="Calibri"/>
          <w:sz w:val="24"/>
          <w:szCs w:val="24"/>
          <w:lang w:val="sk-SK"/>
        </w:rPr>
        <w:lastRenderedPageBreak/>
        <w:t>Notifikačné e-maily sú taktiež doručované Navrhovateľom, ktorí sú evidovaní na elektronickom liste záujemcov pri danej súťaži.</w:t>
      </w:r>
    </w:p>
    <w:p w14:paraId="6C883B37" w14:textId="77777777" w:rsidR="00F31EC8" w:rsidRPr="0072016E" w:rsidRDefault="0073494B" w:rsidP="001D6FBF">
      <w:pPr>
        <w:pStyle w:val="Odsekzoznamu"/>
        <w:numPr>
          <w:ilvl w:val="0"/>
          <w:numId w:val="25"/>
        </w:numPr>
        <w:spacing w:after="0" w:line="276" w:lineRule="auto"/>
        <w:ind w:left="284" w:hanging="284"/>
        <w:jc w:val="both"/>
        <w:rPr>
          <w:rFonts w:ascii="Calibri" w:hAnsi="Calibri" w:cs="Calibri"/>
          <w:sz w:val="24"/>
          <w:szCs w:val="24"/>
          <w:lang w:val="sk-SK"/>
        </w:rPr>
      </w:pPr>
      <w:r w:rsidRPr="0072016E">
        <w:rPr>
          <w:rFonts w:ascii="Calibri" w:hAnsi="Calibri" w:cs="Calibri"/>
          <w:sz w:val="24"/>
          <w:szCs w:val="24"/>
          <w:lang w:val="sk-SK"/>
        </w:rPr>
        <w:t>Navrhovateľ má možnosť sa registrovať do systému JOSEPHINE pomocou hesla alebo aj pomocou občianskeho preukazu s elektronickým čipom a bezpečnostným osobnostným kódom (</w:t>
      </w:r>
      <w:proofErr w:type="spellStart"/>
      <w:r w:rsidRPr="0072016E">
        <w:rPr>
          <w:rFonts w:ascii="Calibri" w:hAnsi="Calibri" w:cs="Calibri"/>
          <w:sz w:val="24"/>
          <w:szCs w:val="24"/>
          <w:lang w:val="sk-SK"/>
        </w:rPr>
        <w:t>eID</w:t>
      </w:r>
      <w:proofErr w:type="spellEnd"/>
      <w:r w:rsidRPr="0072016E">
        <w:rPr>
          <w:rFonts w:ascii="Calibri" w:hAnsi="Calibri" w:cs="Calibri"/>
          <w:sz w:val="24"/>
          <w:szCs w:val="24"/>
          <w:lang w:val="sk-SK"/>
        </w:rPr>
        <w:t>) .</w:t>
      </w:r>
    </w:p>
    <w:p w14:paraId="123D9A68" w14:textId="0A3DB80A" w:rsidR="0073494B" w:rsidRPr="0072016E" w:rsidRDefault="0073494B" w:rsidP="001D6FBF">
      <w:pPr>
        <w:pStyle w:val="Odsekzoznamu"/>
        <w:numPr>
          <w:ilvl w:val="0"/>
          <w:numId w:val="25"/>
        </w:numPr>
        <w:spacing w:after="0" w:line="276" w:lineRule="auto"/>
        <w:ind w:left="284" w:hanging="284"/>
        <w:jc w:val="both"/>
        <w:rPr>
          <w:rFonts w:ascii="Calibri" w:hAnsi="Calibri" w:cs="Calibri"/>
          <w:sz w:val="24"/>
          <w:szCs w:val="24"/>
          <w:lang w:val="sk-SK"/>
        </w:rPr>
      </w:pPr>
      <w:r w:rsidRPr="0072016E">
        <w:rPr>
          <w:rFonts w:ascii="Calibri" w:hAnsi="Calibri" w:cs="Calibri"/>
          <w:b/>
          <w:bCs/>
          <w:sz w:val="24"/>
          <w:szCs w:val="24"/>
          <w:lang w:val="sk-SK"/>
        </w:rPr>
        <w:t xml:space="preserve">V prípade otázok týkajúcich sa registrácie do daného systému môže Navrhovateľ kontaktovať správcu systému </w:t>
      </w:r>
      <w:hyperlink r:id="rId14" w:history="1">
        <w:r w:rsidRPr="0072016E">
          <w:rPr>
            <w:rStyle w:val="Hypertextovprepojenie"/>
            <w:rFonts w:ascii="Calibri" w:eastAsiaTheme="majorEastAsia" w:hAnsi="Calibri" w:cs="Calibri"/>
            <w:b/>
            <w:bCs/>
            <w:sz w:val="24"/>
            <w:szCs w:val="24"/>
            <w:lang w:val="sk-SK"/>
          </w:rPr>
          <w:t>houston@proebiz.com</w:t>
        </w:r>
      </w:hyperlink>
      <w:r w:rsidRPr="0072016E">
        <w:rPr>
          <w:rFonts w:ascii="Calibri" w:hAnsi="Calibri" w:cs="Calibri"/>
          <w:b/>
          <w:bCs/>
          <w:sz w:val="24"/>
          <w:szCs w:val="24"/>
          <w:lang w:val="sk-SK"/>
        </w:rPr>
        <w:t xml:space="preserve"> alebo telefonicky +421 220 255</w:t>
      </w:r>
      <w:r w:rsidR="006A057B" w:rsidRPr="0072016E">
        <w:rPr>
          <w:rFonts w:ascii="Calibri" w:hAnsi="Calibri" w:cs="Calibri"/>
          <w:b/>
          <w:bCs/>
          <w:sz w:val="24"/>
          <w:szCs w:val="24"/>
          <w:lang w:val="sk-SK"/>
        </w:rPr>
        <w:t> </w:t>
      </w:r>
      <w:r w:rsidRPr="0072016E">
        <w:rPr>
          <w:rFonts w:ascii="Calibri" w:hAnsi="Calibri" w:cs="Calibri"/>
          <w:b/>
          <w:bCs/>
          <w:sz w:val="24"/>
          <w:szCs w:val="24"/>
          <w:lang w:val="sk-SK"/>
        </w:rPr>
        <w:t>999.</w:t>
      </w:r>
    </w:p>
    <w:p w14:paraId="6DA04846" w14:textId="77777777" w:rsidR="006A057B" w:rsidRPr="0072016E" w:rsidRDefault="006A057B" w:rsidP="006A057B">
      <w:pPr>
        <w:pStyle w:val="Odsekzoznamu"/>
        <w:spacing w:after="0" w:line="276" w:lineRule="auto"/>
        <w:ind w:left="284"/>
        <w:jc w:val="both"/>
        <w:rPr>
          <w:rFonts w:ascii="Calibri" w:hAnsi="Calibri" w:cs="Calibri"/>
          <w:sz w:val="24"/>
          <w:szCs w:val="24"/>
          <w:lang w:val="sk-SK"/>
        </w:rPr>
      </w:pPr>
    </w:p>
    <w:p w14:paraId="24CD7D7A" w14:textId="77777777" w:rsidR="00F7731C" w:rsidRPr="0072016E" w:rsidRDefault="00F7731C" w:rsidP="001D6FBF">
      <w:pPr>
        <w:pStyle w:val="Nadpis2"/>
        <w:spacing w:before="0" w:after="0" w:line="276" w:lineRule="auto"/>
        <w:jc w:val="center"/>
        <w:rPr>
          <w:rFonts w:ascii="Calibri" w:hAnsi="Calibri" w:cs="Calibri"/>
          <w:b/>
          <w:bCs/>
          <w:iCs/>
          <w:color w:val="auto"/>
          <w:sz w:val="24"/>
          <w:szCs w:val="24"/>
          <w:lang w:val="sk-SK"/>
        </w:rPr>
      </w:pPr>
      <w:r w:rsidRPr="0072016E">
        <w:rPr>
          <w:rFonts w:ascii="Calibri" w:hAnsi="Calibri" w:cs="Calibri"/>
          <w:b/>
          <w:bCs/>
          <w:iCs/>
          <w:color w:val="auto"/>
          <w:sz w:val="24"/>
          <w:szCs w:val="24"/>
          <w:lang w:val="sk-SK"/>
        </w:rPr>
        <w:t>čl. VII</w:t>
      </w:r>
    </w:p>
    <w:p w14:paraId="7A537594" w14:textId="77777777" w:rsidR="00F7731C" w:rsidRPr="0072016E" w:rsidRDefault="00F7731C" w:rsidP="001D6FBF">
      <w:pPr>
        <w:pStyle w:val="Nadpis2"/>
        <w:spacing w:before="0" w:after="0" w:line="276" w:lineRule="auto"/>
        <w:jc w:val="center"/>
        <w:rPr>
          <w:rFonts w:ascii="Calibri" w:hAnsi="Calibri" w:cs="Calibri"/>
          <w:b/>
          <w:bCs/>
          <w:iCs/>
          <w:color w:val="auto"/>
          <w:sz w:val="24"/>
          <w:szCs w:val="24"/>
          <w:lang w:val="sk-SK"/>
        </w:rPr>
      </w:pPr>
      <w:r w:rsidRPr="0072016E">
        <w:rPr>
          <w:rFonts w:ascii="Calibri" w:hAnsi="Calibri" w:cs="Calibri"/>
          <w:b/>
          <w:bCs/>
          <w:iCs/>
          <w:color w:val="auto"/>
          <w:sz w:val="24"/>
          <w:szCs w:val="24"/>
          <w:lang w:val="sk-SK"/>
        </w:rPr>
        <w:t>Zábezpeka</w:t>
      </w:r>
    </w:p>
    <w:p w14:paraId="3E9AA392" w14:textId="77777777" w:rsidR="006A057B" w:rsidRPr="0072016E" w:rsidRDefault="006A057B" w:rsidP="006A057B">
      <w:pPr>
        <w:rPr>
          <w:lang w:val="sk-SK"/>
        </w:rPr>
      </w:pPr>
    </w:p>
    <w:p w14:paraId="063C6290" w14:textId="04661BE1" w:rsidR="00F7731C" w:rsidRPr="0072016E" w:rsidRDefault="00F7731C" w:rsidP="006A057B">
      <w:pPr>
        <w:pStyle w:val="Odsekzoznamu"/>
        <w:numPr>
          <w:ilvl w:val="0"/>
          <w:numId w:val="26"/>
        </w:numPr>
        <w:spacing w:after="0" w:line="276" w:lineRule="auto"/>
        <w:ind w:left="426" w:hanging="426"/>
        <w:jc w:val="both"/>
        <w:rPr>
          <w:rFonts w:ascii="Calibri" w:hAnsi="Calibri" w:cs="Calibri"/>
          <w:sz w:val="24"/>
          <w:szCs w:val="24"/>
          <w:lang w:val="sk-SK"/>
        </w:rPr>
      </w:pPr>
      <w:r w:rsidRPr="0072016E">
        <w:rPr>
          <w:rFonts w:ascii="Calibri" w:hAnsi="Calibri" w:cs="Calibri"/>
          <w:sz w:val="24"/>
          <w:szCs w:val="24"/>
          <w:lang w:val="sk-SK"/>
        </w:rPr>
        <w:t xml:space="preserve">Podmienkou účasti v tejto obchodnej verejnej súťaži </w:t>
      </w:r>
      <w:r w:rsidR="00F31EC8" w:rsidRPr="0072016E">
        <w:rPr>
          <w:rFonts w:ascii="Calibri" w:hAnsi="Calibri" w:cs="Calibri"/>
          <w:sz w:val="24"/>
          <w:szCs w:val="24"/>
          <w:lang w:val="sk-SK"/>
        </w:rPr>
        <w:t xml:space="preserve">nie </w:t>
      </w:r>
      <w:r w:rsidRPr="0072016E">
        <w:rPr>
          <w:rFonts w:ascii="Calibri" w:hAnsi="Calibri" w:cs="Calibri"/>
          <w:sz w:val="24"/>
          <w:szCs w:val="24"/>
          <w:lang w:val="sk-SK"/>
        </w:rPr>
        <w:t>je zloženie finančnej zábezpeky</w:t>
      </w:r>
      <w:r w:rsidR="00F31EC8" w:rsidRPr="0072016E">
        <w:rPr>
          <w:rFonts w:ascii="Calibri" w:hAnsi="Calibri" w:cs="Calibri"/>
          <w:sz w:val="24"/>
          <w:szCs w:val="24"/>
          <w:lang w:val="sk-SK"/>
        </w:rPr>
        <w:t xml:space="preserve">. </w:t>
      </w:r>
      <w:proofErr w:type="spellStart"/>
      <w:r w:rsidR="00F31EC8" w:rsidRPr="0072016E">
        <w:rPr>
          <w:rFonts w:ascii="Calibri" w:hAnsi="Calibri" w:cs="Calibri"/>
          <w:sz w:val="24"/>
          <w:szCs w:val="24"/>
          <w:lang w:val="sk-SK"/>
        </w:rPr>
        <w:t>T.z</w:t>
      </w:r>
      <w:proofErr w:type="spellEnd"/>
      <w:r w:rsidR="00F31EC8" w:rsidRPr="0072016E">
        <w:rPr>
          <w:rFonts w:ascii="Calibri" w:hAnsi="Calibri" w:cs="Calibri"/>
          <w:sz w:val="24"/>
          <w:szCs w:val="24"/>
          <w:lang w:val="sk-SK"/>
        </w:rPr>
        <w:t>. finančná zábezpeka sa nevyžaduje.</w:t>
      </w:r>
    </w:p>
    <w:p w14:paraId="76220A37" w14:textId="77777777" w:rsidR="00F7731C" w:rsidRPr="0072016E" w:rsidRDefault="00F7731C" w:rsidP="001D6FBF">
      <w:pPr>
        <w:pStyle w:val="Nadpis2"/>
        <w:spacing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čl. VIII</w:t>
      </w:r>
    </w:p>
    <w:p w14:paraId="12EEC669" w14:textId="0A414A6E" w:rsidR="00F7731C" w:rsidRPr="0072016E" w:rsidRDefault="00F7731C"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Vyhodnocovanie návrhov</w:t>
      </w:r>
    </w:p>
    <w:p w14:paraId="0C5C2AB6" w14:textId="77777777" w:rsidR="006A057B" w:rsidRPr="0072016E" w:rsidRDefault="006A057B" w:rsidP="006A057B">
      <w:pPr>
        <w:rPr>
          <w:lang w:val="sk-SK"/>
        </w:rPr>
      </w:pPr>
    </w:p>
    <w:p w14:paraId="6D3E694F" w14:textId="4312FAF5" w:rsidR="00F7731C" w:rsidRPr="0072016E" w:rsidRDefault="005B6A9E" w:rsidP="001D6FBF">
      <w:pPr>
        <w:pStyle w:val="Odsekzoznamu"/>
        <w:numPr>
          <w:ilvl w:val="0"/>
          <w:numId w:val="27"/>
        </w:numPr>
        <w:spacing w:after="0" w:line="276" w:lineRule="auto"/>
        <w:ind w:left="426" w:hanging="426"/>
        <w:jc w:val="both"/>
        <w:rPr>
          <w:rFonts w:ascii="Calibri" w:hAnsi="Calibri" w:cs="Calibri"/>
          <w:b/>
          <w:sz w:val="24"/>
          <w:szCs w:val="24"/>
          <w:lang w:val="sk-SK"/>
        </w:rPr>
      </w:pPr>
      <w:r w:rsidRPr="0072016E">
        <w:rPr>
          <w:rFonts w:ascii="Calibri" w:hAnsi="Calibri" w:cs="Calibri"/>
          <w:sz w:val="24"/>
          <w:szCs w:val="24"/>
          <w:lang w:val="sk-SK"/>
        </w:rPr>
        <w:t>Obec Dolné Kočkovce</w:t>
      </w:r>
      <w:r w:rsidR="00F7731C" w:rsidRPr="0072016E">
        <w:rPr>
          <w:rFonts w:ascii="Calibri" w:hAnsi="Calibri" w:cs="Calibri"/>
          <w:sz w:val="24"/>
          <w:szCs w:val="24"/>
          <w:lang w:val="sk-SK"/>
        </w:rPr>
        <w:t xml:space="preserve"> vyberie spomedzi predložených návrhov ten, ktorý je najvýhodnejší. Za najvýhodnejší bude </w:t>
      </w:r>
      <w:r w:rsidR="004B53F9" w:rsidRPr="0072016E">
        <w:rPr>
          <w:rFonts w:ascii="Calibri" w:hAnsi="Calibri" w:cs="Calibri"/>
          <w:sz w:val="24"/>
          <w:szCs w:val="24"/>
          <w:lang w:val="sk-SK"/>
        </w:rPr>
        <w:t>V</w:t>
      </w:r>
      <w:r w:rsidR="00F7731C" w:rsidRPr="0072016E">
        <w:rPr>
          <w:rFonts w:ascii="Calibri" w:hAnsi="Calibri" w:cs="Calibri"/>
          <w:sz w:val="24"/>
          <w:szCs w:val="24"/>
          <w:lang w:val="sk-SK"/>
        </w:rPr>
        <w:t xml:space="preserve">yhlasovateľ považovať návrh </w:t>
      </w:r>
      <w:r w:rsidR="00563060" w:rsidRPr="0072016E">
        <w:rPr>
          <w:rFonts w:ascii="Calibri" w:hAnsi="Calibri" w:cs="Calibri"/>
          <w:sz w:val="24"/>
          <w:szCs w:val="24"/>
          <w:lang w:val="sk-SK"/>
        </w:rPr>
        <w:t>N</w:t>
      </w:r>
      <w:r w:rsidR="00F7731C" w:rsidRPr="0072016E">
        <w:rPr>
          <w:rFonts w:ascii="Calibri" w:hAnsi="Calibri" w:cs="Calibri"/>
          <w:sz w:val="24"/>
          <w:szCs w:val="24"/>
          <w:lang w:val="sk-SK"/>
        </w:rPr>
        <w:t xml:space="preserve">avrhovateľa, ktorý splní podmienky určené </w:t>
      </w:r>
      <w:r w:rsidR="00563060" w:rsidRPr="0072016E">
        <w:rPr>
          <w:rFonts w:ascii="Calibri" w:hAnsi="Calibri" w:cs="Calibri"/>
          <w:sz w:val="24"/>
          <w:szCs w:val="24"/>
          <w:lang w:val="sk-SK"/>
        </w:rPr>
        <w:t>V</w:t>
      </w:r>
      <w:r w:rsidR="00F7731C" w:rsidRPr="0072016E">
        <w:rPr>
          <w:rFonts w:ascii="Calibri" w:hAnsi="Calibri" w:cs="Calibri"/>
          <w:sz w:val="24"/>
          <w:szCs w:val="24"/>
          <w:lang w:val="sk-SK"/>
        </w:rPr>
        <w:t xml:space="preserve">yhlasovateľom a bude </w:t>
      </w:r>
      <w:r w:rsidR="00E830CB" w:rsidRPr="0072016E">
        <w:rPr>
          <w:rFonts w:ascii="Calibri" w:hAnsi="Calibri" w:cs="Calibri"/>
          <w:sz w:val="24"/>
          <w:szCs w:val="24"/>
          <w:lang w:val="sk-SK"/>
        </w:rPr>
        <w:t>obsahovať</w:t>
      </w:r>
      <w:r w:rsidR="00F7731C" w:rsidRPr="0072016E">
        <w:rPr>
          <w:rFonts w:ascii="Calibri" w:hAnsi="Calibri" w:cs="Calibri"/>
          <w:sz w:val="24"/>
          <w:szCs w:val="24"/>
          <w:lang w:val="sk-SK"/>
        </w:rPr>
        <w:t xml:space="preserve"> </w:t>
      </w:r>
      <w:r w:rsidR="00F7731C" w:rsidRPr="0072016E">
        <w:rPr>
          <w:rFonts w:ascii="Calibri" w:hAnsi="Calibri" w:cs="Calibri"/>
          <w:b/>
          <w:sz w:val="24"/>
          <w:szCs w:val="24"/>
          <w:lang w:val="sk-SK"/>
        </w:rPr>
        <w:t xml:space="preserve">najvyššiu cenu za kúpu </w:t>
      </w:r>
      <w:r w:rsidR="00F31117" w:rsidRPr="0072016E">
        <w:rPr>
          <w:rFonts w:ascii="Calibri" w:hAnsi="Calibri" w:cs="Calibri"/>
          <w:b/>
          <w:sz w:val="24"/>
          <w:szCs w:val="24"/>
          <w:lang w:val="sk-SK"/>
        </w:rPr>
        <w:t>Predmetu kúpy</w:t>
      </w:r>
      <w:r w:rsidR="00F7731C" w:rsidRPr="0072016E">
        <w:rPr>
          <w:rFonts w:ascii="Calibri" w:hAnsi="Calibri" w:cs="Calibri"/>
          <w:b/>
          <w:sz w:val="24"/>
          <w:szCs w:val="24"/>
          <w:lang w:val="sk-SK"/>
        </w:rPr>
        <w:t>.</w:t>
      </w:r>
    </w:p>
    <w:p w14:paraId="4FB3B336" w14:textId="77A03681" w:rsidR="0078376F" w:rsidRPr="0072016E" w:rsidRDefault="00F7731C" w:rsidP="001D6FBF">
      <w:pPr>
        <w:pStyle w:val="Odsekzoznamu"/>
        <w:numPr>
          <w:ilvl w:val="0"/>
          <w:numId w:val="27"/>
        </w:numPr>
        <w:spacing w:after="0" w:line="276" w:lineRule="auto"/>
        <w:ind w:left="426" w:hanging="426"/>
        <w:jc w:val="both"/>
        <w:rPr>
          <w:rFonts w:ascii="Calibri" w:hAnsi="Calibri" w:cs="Calibri"/>
          <w:b/>
          <w:sz w:val="24"/>
          <w:szCs w:val="24"/>
          <w:lang w:val="sk-SK"/>
        </w:rPr>
      </w:pPr>
      <w:r w:rsidRPr="0072016E">
        <w:rPr>
          <w:rFonts w:ascii="Calibri" w:hAnsi="Calibri" w:cs="Calibri"/>
          <w:sz w:val="24"/>
          <w:szCs w:val="24"/>
          <w:lang w:val="sk-SK"/>
        </w:rPr>
        <w:t>Vyhlasovateľ zverejní vyhodnotenie obchodnej verejnej súťaže na webovej stránke</w:t>
      </w:r>
      <w:r w:rsidR="00D63D0D" w:rsidRPr="0072016E">
        <w:rPr>
          <w:rFonts w:ascii="Calibri" w:hAnsi="Calibri" w:cs="Calibri"/>
          <w:sz w:val="24"/>
          <w:szCs w:val="24"/>
          <w:lang w:val="sk-SK"/>
        </w:rPr>
        <w:t xml:space="preserve"> Obce Dolné Kočkovce</w:t>
      </w:r>
      <w:r w:rsidRPr="0072016E">
        <w:rPr>
          <w:rFonts w:ascii="Calibri" w:hAnsi="Calibri" w:cs="Calibri"/>
          <w:sz w:val="24"/>
          <w:szCs w:val="24"/>
          <w:lang w:val="sk-SK"/>
        </w:rPr>
        <w:t xml:space="preserve"> v sekcii, kde bola vyhlásená táto obchodná verejná súťaž, a to v</w:t>
      </w:r>
      <w:r w:rsidR="00532838" w:rsidRPr="0072016E">
        <w:rPr>
          <w:rFonts w:ascii="Calibri" w:hAnsi="Calibri" w:cs="Calibri"/>
          <w:sz w:val="24"/>
          <w:szCs w:val="24"/>
          <w:lang w:val="sk-SK"/>
        </w:rPr>
        <w:t> </w:t>
      </w:r>
      <w:r w:rsidRPr="0072016E">
        <w:rPr>
          <w:rFonts w:ascii="Calibri" w:hAnsi="Calibri" w:cs="Calibri"/>
          <w:sz w:val="24"/>
          <w:szCs w:val="24"/>
          <w:lang w:val="sk-SK"/>
        </w:rPr>
        <w:t>lehote</w:t>
      </w:r>
      <w:r w:rsidR="00532838" w:rsidRPr="0072016E">
        <w:rPr>
          <w:rFonts w:ascii="Calibri" w:hAnsi="Calibri" w:cs="Calibri"/>
          <w:sz w:val="24"/>
          <w:szCs w:val="24"/>
          <w:lang w:val="sk-SK"/>
        </w:rPr>
        <w:t xml:space="preserve"> </w:t>
      </w:r>
      <w:r w:rsidRPr="0072016E">
        <w:rPr>
          <w:rFonts w:ascii="Calibri" w:hAnsi="Calibri" w:cs="Calibri"/>
          <w:sz w:val="24"/>
          <w:szCs w:val="24"/>
          <w:lang w:val="sk-SK"/>
        </w:rPr>
        <w:t xml:space="preserve">do </w:t>
      </w:r>
      <w:r w:rsidR="00244BC5" w:rsidRPr="00B54C9A">
        <w:rPr>
          <w:rFonts w:ascii="Calibri" w:hAnsi="Calibri" w:cs="Calibri"/>
          <w:sz w:val="24"/>
          <w:szCs w:val="24"/>
          <w:lang w:val="sk-SK"/>
        </w:rPr>
        <w:t>30</w:t>
      </w:r>
      <w:r w:rsidRPr="00B54C9A">
        <w:rPr>
          <w:rFonts w:ascii="Calibri" w:hAnsi="Calibri" w:cs="Calibri"/>
          <w:sz w:val="24"/>
          <w:szCs w:val="24"/>
          <w:lang w:val="sk-SK"/>
        </w:rPr>
        <w:t xml:space="preserve"> pracovných dní </w:t>
      </w:r>
      <w:r w:rsidR="00107FE6" w:rsidRPr="00B54C9A">
        <w:rPr>
          <w:rFonts w:ascii="Calibri" w:hAnsi="Calibri" w:cs="Calibri"/>
          <w:sz w:val="24"/>
          <w:szCs w:val="24"/>
          <w:lang w:val="sk-SK"/>
        </w:rPr>
        <w:t xml:space="preserve">po uplynutí </w:t>
      </w:r>
      <w:r w:rsidRPr="00B54C9A">
        <w:rPr>
          <w:rFonts w:ascii="Calibri" w:hAnsi="Calibri" w:cs="Calibri"/>
          <w:sz w:val="24"/>
          <w:szCs w:val="24"/>
          <w:lang w:val="sk-SK"/>
        </w:rPr>
        <w:t>lehoty</w:t>
      </w:r>
      <w:r w:rsidRPr="0072016E">
        <w:rPr>
          <w:rFonts w:ascii="Calibri" w:hAnsi="Calibri" w:cs="Calibri"/>
          <w:sz w:val="24"/>
          <w:szCs w:val="24"/>
          <w:lang w:val="sk-SK"/>
        </w:rPr>
        <w:t xml:space="preserve"> na predkladanie ponúk</w:t>
      </w:r>
      <w:r w:rsidR="00856F46" w:rsidRPr="0072016E">
        <w:rPr>
          <w:rFonts w:ascii="Calibri" w:hAnsi="Calibri" w:cs="Calibri"/>
          <w:sz w:val="24"/>
          <w:szCs w:val="24"/>
          <w:lang w:val="sk-SK"/>
        </w:rPr>
        <w:t>.</w:t>
      </w:r>
      <w:r w:rsidR="0033183E" w:rsidRPr="0072016E">
        <w:rPr>
          <w:rFonts w:ascii="Calibri" w:hAnsi="Calibri" w:cs="Calibri"/>
          <w:sz w:val="24"/>
          <w:szCs w:val="24"/>
          <w:lang w:val="sk-SK"/>
        </w:rPr>
        <w:t xml:space="preserve"> </w:t>
      </w:r>
    </w:p>
    <w:p w14:paraId="20AB7F31" w14:textId="55C61391" w:rsidR="00BC0CFA" w:rsidRPr="0072016E" w:rsidRDefault="00856F46" w:rsidP="001D6FBF">
      <w:pPr>
        <w:pStyle w:val="Odsekzoznamu"/>
        <w:numPr>
          <w:ilvl w:val="0"/>
          <w:numId w:val="27"/>
        </w:numPr>
        <w:spacing w:after="0" w:line="276" w:lineRule="auto"/>
        <w:ind w:left="426" w:hanging="426"/>
        <w:jc w:val="both"/>
        <w:rPr>
          <w:rFonts w:ascii="Calibri" w:hAnsi="Calibri" w:cs="Calibri"/>
          <w:b/>
          <w:sz w:val="24"/>
          <w:szCs w:val="24"/>
          <w:lang w:val="sk-SK"/>
        </w:rPr>
      </w:pPr>
      <w:r w:rsidRPr="0072016E">
        <w:rPr>
          <w:rFonts w:ascii="Calibri" w:hAnsi="Calibri" w:cs="Calibri"/>
          <w:sz w:val="24"/>
          <w:szCs w:val="24"/>
          <w:lang w:val="sk-SK"/>
        </w:rPr>
        <w:t xml:space="preserve">Vyhlasovateľ </w:t>
      </w:r>
      <w:r w:rsidR="0078376F" w:rsidRPr="0072016E">
        <w:rPr>
          <w:rFonts w:ascii="Calibri" w:hAnsi="Calibri" w:cs="Calibri"/>
          <w:sz w:val="24"/>
          <w:szCs w:val="24"/>
          <w:lang w:val="sk-SK"/>
        </w:rPr>
        <w:t>v lehote uvedenej v odseku 2</w:t>
      </w:r>
      <w:r w:rsidR="00BC0CFA" w:rsidRPr="0072016E">
        <w:rPr>
          <w:rFonts w:ascii="Calibri" w:hAnsi="Calibri" w:cs="Calibri"/>
          <w:sz w:val="24"/>
          <w:szCs w:val="24"/>
          <w:lang w:val="sk-SK"/>
        </w:rPr>
        <w:t xml:space="preserve">: </w:t>
      </w:r>
    </w:p>
    <w:p w14:paraId="4EB49C22" w14:textId="1A3E8268" w:rsidR="00BC0CFA" w:rsidRPr="0072016E" w:rsidRDefault="00BC0CFA" w:rsidP="001D6FBF">
      <w:pPr>
        <w:pStyle w:val="Odsekzoznamu"/>
        <w:numPr>
          <w:ilvl w:val="0"/>
          <w:numId w:val="28"/>
        </w:numPr>
        <w:spacing w:after="0" w:line="276" w:lineRule="auto"/>
        <w:jc w:val="both"/>
        <w:rPr>
          <w:rFonts w:ascii="Calibri" w:hAnsi="Calibri" w:cs="Calibri"/>
          <w:b/>
          <w:sz w:val="24"/>
          <w:szCs w:val="24"/>
          <w:lang w:val="sk-SK"/>
        </w:rPr>
      </w:pPr>
      <w:r w:rsidRPr="0072016E">
        <w:rPr>
          <w:rFonts w:ascii="Calibri" w:hAnsi="Calibri" w:cs="Calibri"/>
          <w:sz w:val="24"/>
          <w:szCs w:val="24"/>
          <w:lang w:val="sk-SK"/>
        </w:rPr>
        <w:t xml:space="preserve">oznámi </w:t>
      </w:r>
      <w:r w:rsidR="00856F46" w:rsidRPr="0072016E">
        <w:rPr>
          <w:rFonts w:ascii="Calibri" w:hAnsi="Calibri" w:cs="Calibri"/>
          <w:sz w:val="24"/>
          <w:szCs w:val="24"/>
          <w:lang w:val="sk-SK"/>
        </w:rPr>
        <w:t>úspešnosť návrhu</w:t>
      </w:r>
      <w:r w:rsidR="00856F46" w:rsidRPr="0072016E">
        <w:rPr>
          <w:rFonts w:ascii="Calibri" w:hAnsi="Calibri" w:cs="Calibri"/>
          <w:color w:val="FF0000"/>
          <w:sz w:val="24"/>
          <w:szCs w:val="24"/>
          <w:lang w:val="sk-SK"/>
        </w:rPr>
        <w:t xml:space="preserve"> </w:t>
      </w:r>
      <w:r w:rsidR="00856F46" w:rsidRPr="0072016E">
        <w:rPr>
          <w:rFonts w:ascii="Calibri" w:hAnsi="Calibri" w:cs="Calibri"/>
          <w:sz w:val="24"/>
          <w:szCs w:val="24"/>
          <w:lang w:val="sk-SK"/>
        </w:rPr>
        <w:t>Navrhovateľovi</w:t>
      </w:r>
      <w:r w:rsidRPr="0072016E">
        <w:rPr>
          <w:rFonts w:ascii="Calibri" w:hAnsi="Calibri" w:cs="Calibri"/>
          <w:sz w:val="24"/>
          <w:szCs w:val="24"/>
          <w:lang w:val="sk-SK"/>
        </w:rPr>
        <w:t>,</w:t>
      </w:r>
      <w:r w:rsidR="00856F46" w:rsidRPr="0072016E">
        <w:rPr>
          <w:rFonts w:ascii="Calibri" w:hAnsi="Calibri" w:cs="Calibri"/>
          <w:sz w:val="24"/>
          <w:szCs w:val="24"/>
          <w:lang w:val="sk-SK"/>
        </w:rPr>
        <w:t xml:space="preserve"> </w:t>
      </w:r>
    </w:p>
    <w:p w14:paraId="12CC22DA" w14:textId="77777777" w:rsidR="00BC0CFA" w:rsidRPr="0072016E" w:rsidRDefault="00BC0CFA" w:rsidP="001D6FBF">
      <w:pPr>
        <w:pStyle w:val="Odsekzoznamu"/>
        <w:numPr>
          <w:ilvl w:val="0"/>
          <w:numId w:val="28"/>
        </w:numPr>
        <w:spacing w:after="0" w:line="276" w:lineRule="auto"/>
        <w:jc w:val="both"/>
        <w:rPr>
          <w:rFonts w:ascii="Calibri" w:hAnsi="Calibri" w:cs="Calibri"/>
          <w:b/>
          <w:sz w:val="24"/>
          <w:szCs w:val="24"/>
          <w:lang w:val="sk-SK"/>
        </w:rPr>
      </w:pPr>
      <w:r w:rsidRPr="0072016E">
        <w:rPr>
          <w:rFonts w:ascii="Calibri" w:hAnsi="Calibri" w:cs="Calibri"/>
          <w:sz w:val="24"/>
          <w:szCs w:val="24"/>
          <w:lang w:val="sk-SK"/>
        </w:rPr>
        <w:t>oznámi účastníkom súťaže, ktorí v súťaži neuspeli, že ich návrhy sa odmietli</w:t>
      </w:r>
    </w:p>
    <w:p w14:paraId="6BB00EDF" w14:textId="38CD87EE" w:rsidR="005B43EB" w:rsidRPr="0072016E" w:rsidRDefault="00856F46" w:rsidP="001D6FBF">
      <w:pPr>
        <w:spacing w:after="0" w:line="276" w:lineRule="auto"/>
        <w:ind w:left="426"/>
        <w:jc w:val="both"/>
        <w:rPr>
          <w:rFonts w:ascii="Calibri" w:hAnsi="Calibri" w:cs="Calibri"/>
          <w:sz w:val="24"/>
          <w:szCs w:val="24"/>
          <w:lang w:val="sk-SK"/>
        </w:rPr>
      </w:pPr>
      <w:r w:rsidRPr="0072016E">
        <w:rPr>
          <w:rFonts w:ascii="Calibri" w:hAnsi="Calibri" w:cs="Calibri"/>
          <w:sz w:val="24"/>
          <w:szCs w:val="24"/>
          <w:lang w:val="sk-SK"/>
        </w:rPr>
        <w:t>a to písomným oznámením zaslaným v systéme JOSEPHINE</w:t>
      </w:r>
      <w:r w:rsidR="00DE5BDD" w:rsidRPr="0072016E">
        <w:rPr>
          <w:rFonts w:ascii="Calibri" w:hAnsi="Calibri" w:cs="Calibri"/>
          <w:sz w:val="24"/>
          <w:szCs w:val="24"/>
          <w:lang w:val="sk-SK"/>
        </w:rPr>
        <w:t xml:space="preserve"> (ak bude známa kontaktná osoba a jej e-mail</w:t>
      </w:r>
      <w:r w:rsidR="00091384" w:rsidRPr="0072016E">
        <w:rPr>
          <w:rFonts w:ascii="Calibri" w:hAnsi="Calibri" w:cs="Calibri"/>
          <w:sz w:val="24"/>
          <w:szCs w:val="24"/>
          <w:lang w:val="sk-SK"/>
        </w:rPr>
        <w:t>, inak uverejní výsledky len spôsobom podľa odseku 2</w:t>
      </w:r>
      <w:r w:rsidR="00DE5BDD" w:rsidRPr="0072016E">
        <w:rPr>
          <w:rFonts w:ascii="Calibri" w:hAnsi="Calibri" w:cs="Calibri"/>
          <w:sz w:val="24"/>
          <w:szCs w:val="24"/>
          <w:lang w:val="sk-SK"/>
        </w:rPr>
        <w:t>)</w:t>
      </w:r>
      <w:r w:rsidRPr="0072016E">
        <w:rPr>
          <w:rFonts w:ascii="Calibri" w:hAnsi="Calibri" w:cs="Calibri"/>
          <w:sz w:val="24"/>
          <w:szCs w:val="24"/>
          <w:lang w:val="sk-SK"/>
        </w:rPr>
        <w:t xml:space="preserve">. </w:t>
      </w:r>
    </w:p>
    <w:p w14:paraId="2A5A49AE" w14:textId="77777777" w:rsidR="00D70EF5" w:rsidRPr="0072016E" w:rsidRDefault="00D70EF5" w:rsidP="001D6FBF">
      <w:pPr>
        <w:pStyle w:val="Bezriadkovania"/>
        <w:numPr>
          <w:ilvl w:val="0"/>
          <w:numId w:val="27"/>
        </w:numPr>
        <w:ind w:left="426" w:hanging="426"/>
        <w:jc w:val="both"/>
        <w:rPr>
          <w:rFonts w:cs="Calibri"/>
          <w:sz w:val="24"/>
          <w:szCs w:val="24"/>
        </w:rPr>
      </w:pPr>
      <w:r w:rsidRPr="0072016E">
        <w:rPr>
          <w:rFonts w:cs="Calibri"/>
          <w:sz w:val="24"/>
          <w:szCs w:val="24"/>
        </w:rPr>
        <w:t xml:space="preserve">Všetky náklady spojené s prepisom vlastníka/držiteľa motorového vozidla znáša kupujúci v plnom rozsahu. </w:t>
      </w:r>
    </w:p>
    <w:p w14:paraId="2D76E98A" w14:textId="17B3F6C1" w:rsidR="004C6E2A" w:rsidRPr="00093BE9" w:rsidRDefault="00F7731C" w:rsidP="00093BE9">
      <w:pPr>
        <w:pStyle w:val="Odsekzoznamu"/>
        <w:numPr>
          <w:ilvl w:val="0"/>
          <w:numId w:val="27"/>
        </w:numPr>
        <w:spacing w:after="0" w:line="276" w:lineRule="auto"/>
        <w:ind w:left="426" w:hanging="426"/>
        <w:jc w:val="both"/>
        <w:rPr>
          <w:rFonts w:ascii="Calibri" w:hAnsi="Calibri" w:cs="Calibri"/>
          <w:sz w:val="24"/>
          <w:szCs w:val="24"/>
          <w:lang w:val="sk-SK"/>
        </w:rPr>
      </w:pPr>
      <w:r w:rsidRPr="00093BE9">
        <w:rPr>
          <w:rFonts w:ascii="Calibri" w:hAnsi="Calibri" w:cs="Calibri"/>
          <w:sz w:val="24"/>
          <w:szCs w:val="24"/>
          <w:lang w:val="sk-SK"/>
        </w:rPr>
        <w:t xml:space="preserve">Úspešný </w:t>
      </w:r>
      <w:r w:rsidR="003149DA" w:rsidRPr="00093BE9">
        <w:rPr>
          <w:rFonts w:ascii="Calibri" w:hAnsi="Calibri" w:cs="Calibri"/>
          <w:sz w:val="24"/>
          <w:szCs w:val="24"/>
          <w:lang w:val="sk-SK"/>
        </w:rPr>
        <w:t>N</w:t>
      </w:r>
      <w:r w:rsidRPr="00093BE9">
        <w:rPr>
          <w:rFonts w:ascii="Calibri" w:hAnsi="Calibri" w:cs="Calibri"/>
          <w:sz w:val="24"/>
          <w:szCs w:val="24"/>
          <w:lang w:val="sk-SK"/>
        </w:rPr>
        <w:t xml:space="preserve">avrhovateľ je povinný </w:t>
      </w:r>
      <w:r w:rsidR="00D70EF5" w:rsidRPr="00093BE9">
        <w:rPr>
          <w:rFonts w:ascii="Calibri" w:hAnsi="Calibri" w:cs="Calibri"/>
          <w:sz w:val="24"/>
          <w:szCs w:val="24"/>
          <w:lang w:val="sk-SK"/>
        </w:rPr>
        <w:t xml:space="preserve"> uhradiť Vyhlasovateľovi kúpnu cenu najneskôr pri uzavretí Kúpnej zmluvy na prevod Predmetu kúpy</w:t>
      </w:r>
      <w:r w:rsidR="00093BE9">
        <w:rPr>
          <w:rFonts w:ascii="Calibri" w:hAnsi="Calibri" w:cs="Calibri"/>
          <w:sz w:val="24"/>
          <w:szCs w:val="24"/>
          <w:lang w:val="sk-SK"/>
        </w:rPr>
        <w:t xml:space="preserve"> </w:t>
      </w:r>
      <w:r w:rsidR="00093BE9" w:rsidRPr="00093BE9">
        <w:rPr>
          <w:rFonts w:ascii="Calibri" w:hAnsi="Calibri" w:cs="Calibri"/>
          <w:color w:val="000000"/>
          <w:sz w:val="24"/>
          <w:szCs w:val="24"/>
        </w:rPr>
        <w:t xml:space="preserve">a to </w:t>
      </w:r>
      <w:proofErr w:type="spellStart"/>
      <w:r w:rsidR="00093BE9" w:rsidRPr="00093BE9">
        <w:rPr>
          <w:rFonts w:ascii="Calibri" w:hAnsi="Calibri" w:cs="Calibri"/>
          <w:color w:val="000000"/>
          <w:sz w:val="24"/>
          <w:szCs w:val="24"/>
        </w:rPr>
        <w:t>prevodom</w:t>
      </w:r>
      <w:proofErr w:type="spellEnd"/>
      <w:r w:rsidR="00093BE9" w:rsidRPr="00093BE9">
        <w:rPr>
          <w:rFonts w:ascii="Calibri" w:hAnsi="Calibri" w:cs="Calibri"/>
          <w:color w:val="000000"/>
          <w:sz w:val="24"/>
          <w:szCs w:val="24"/>
        </w:rPr>
        <w:t xml:space="preserve"> na účet, </w:t>
      </w:r>
      <w:proofErr w:type="spellStart"/>
      <w:r w:rsidR="00093BE9" w:rsidRPr="00093BE9">
        <w:rPr>
          <w:rFonts w:ascii="Calibri" w:hAnsi="Calibri" w:cs="Calibri"/>
          <w:color w:val="000000"/>
          <w:sz w:val="24"/>
          <w:szCs w:val="24"/>
        </w:rPr>
        <w:t>vkladom</w:t>
      </w:r>
      <w:proofErr w:type="spellEnd"/>
      <w:r w:rsidR="00093BE9" w:rsidRPr="00093BE9">
        <w:rPr>
          <w:rFonts w:ascii="Calibri" w:hAnsi="Calibri" w:cs="Calibri"/>
          <w:color w:val="000000"/>
          <w:sz w:val="24"/>
          <w:szCs w:val="24"/>
        </w:rPr>
        <w:t xml:space="preserve"> na účet </w:t>
      </w:r>
      <w:proofErr w:type="spellStart"/>
      <w:r w:rsidR="00093BE9" w:rsidRPr="00093BE9">
        <w:rPr>
          <w:rFonts w:ascii="Calibri" w:hAnsi="Calibri" w:cs="Calibri"/>
          <w:color w:val="000000"/>
          <w:sz w:val="24"/>
          <w:szCs w:val="24"/>
        </w:rPr>
        <w:t>alebo</w:t>
      </w:r>
      <w:proofErr w:type="spellEnd"/>
      <w:r w:rsidR="00093BE9" w:rsidRPr="00093BE9">
        <w:rPr>
          <w:rFonts w:ascii="Calibri" w:hAnsi="Calibri" w:cs="Calibri"/>
          <w:color w:val="000000"/>
          <w:sz w:val="24"/>
          <w:szCs w:val="24"/>
        </w:rPr>
        <w:t xml:space="preserve"> v hotovosti (za </w:t>
      </w:r>
      <w:proofErr w:type="spellStart"/>
      <w:r w:rsidR="00093BE9" w:rsidRPr="00093BE9">
        <w:rPr>
          <w:rFonts w:ascii="Calibri" w:hAnsi="Calibri" w:cs="Calibri"/>
          <w:color w:val="000000"/>
          <w:sz w:val="24"/>
          <w:szCs w:val="24"/>
        </w:rPr>
        <w:t>podmienky</w:t>
      </w:r>
      <w:proofErr w:type="spellEnd"/>
      <w:r w:rsidR="00093BE9" w:rsidRPr="00093BE9">
        <w:rPr>
          <w:rFonts w:ascii="Calibri" w:hAnsi="Calibri" w:cs="Calibri"/>
          <w:color w:val="000000"/>
          <w:sz w:val="24"/>
          <w:szCs w:val="24"/>
        </w:rPr>
        <w:t xml:space="preserve"> </w:t>
      </w:r>
      <w:proofErr w:type="spellStart"/>
      <w:r w:rsidR="00093BE9" w:rsidRPr="00093BE9">
        <w:rPr>
          <w:rFonts w:ascii="Calibri" w:hAnsi="Calibri" w:cs="Calibri"/>
          <w:color w:val="000000"/>
          <w:sz w:val="24"/>
          <w:szCs w:val="24"/>
        </w:rPr>
        <w:t>dodržania</w:t>
      </w:r>
      <w:proofErr w:type="spellEnd"/>
      <w:r w:rsidR="00093BE9" w:rsidRPr="00093BE9">
        <w:rPr>
          <w:rFonts w:ascii="Calibri" w:hAnsi="Calibri" w:cs="Calibri"/>
          <w:color w:val="000000"/>
          <w:sz w:val="24"/>
          <w:szCs w:val="24"/>
        </w:rPr>
        <w:t xml:space="preserve"> zákona č. 394/2012 </w:t>
      </w:r>
      <w:proofErr w:type="spellStart"/>
      <w:r w:rsidR="00093BE9" w:rsidRPr="00093BE9">
        <w:rPr>
          <w:rFonts w:ascii="Calibri" w:hAnsi="Calibri" w:cs="Calibri"/>
          <w:color w:val="000000"/>
          <w:sz w:val="24"/>
          <w:szCs w:val="24"/>
        </w:rPr>
        <w:t>Z.z</w:t>
      </w:r>
      <w:proofErr w:type="spellEnd"/>
      <w:r w:rsidR="00093BE9" w:rsidRPr="00093BE9">
        <w:rPr>
          <w:rFonts w:ascii="Calibri" w:hAnsi="Calibri" w:cs="Calibri"/>
          <w:color w:val="000000"/>
          <w:sz w:val="24"/>
          <w:szCs w:val="24"/>
        </w:rPr>
        <w:t xml:space="preserve">. o </w:t>
      </w:r>
      <w:proofErr w:type="spellStart"/>
      <w:r w:rsidR="00093BE9" w:rsidRPr="00093BE9">
        <w:rPr>
          <w:rFonts w:ascii="Calibri" w:hAnsi="Calibri" w:cs="Calibri"/>
          <w:color w:val="000000"/>
          <w:sz w:val="24"/>
          <w:szCs w:val="24"/>
        </w:rPr>
        <w:t>obmedzení</w:t>
      </w:r>
      <w:proofErr w:type="spellEnd"/>
      <w:r w:rsidR="00093BE9" w:rsidRPr="00093BE9">
        <w:rPr>
          <w:rFonts w:ascii="Calibri" w:hAnsi="Calibri" w:cs="Calibri"/>
          <w:color w:val="000000"/>
          <w:sz w:val="24"/>
          <w:szCs w:val="24"/>
        </w:rPr>
        <w:t xml:space="preserve"> </w:t>
      </w:r>
      <w:proofErr w:type="spellStart"/>
      <w:r w:rsidR="00093BE9" w:rsidRPr="00093BE9">
        <w:rPr>
          <w:rFonts w:ascii="Calibri" w:hAnsi="Calibri" w:cs="Calibri"/>
          <w:color w:val="000000"/>
          <w:sz w:val="24"/>
          <w:szCs w:val="24"/>
        </w:rPr>
        <w:t>platieb</w:t>
      </w:r>
      <w:proofErr w:type="spellEnd"/>
      <w:r w:rsidR="00093BE9" w:rsidRPr="00093BE9">
        <w:rPr>
          <w:rFonts w:ascii="Calibri" w:hAnsi="Calibri" w:cs="Calibri"/>
          <w:color w:val="000000"/>
          <w:sz w:val="24"/>
          <w:szCs w:val="24"/>
        </w:rPr>
        <w:t xml:space="preserve"> v hotovosti)</w:t>
      </w:r>
      <w:r w:rsidR="00D70EF5" w:rsidRPr="00093BE9">
        <w:rPr>
          <w:rFonts w:ascii="Calibri" w:hAnsi="Calibri" w:cs="Calibri"/>
          <w:sz w:val="24"/>
          <w:szCs w:val="24"/>
          <w:lang w:val="sk-SK"/>
        </w:rPr>
        <w:t xml:space="preserve">. </w:t>
      </w:r>
      <w:r w:rsidR="00F94267" w:rsidRPr="00093BE9">
        <w:rPr>
          <w:rFonts w:ascii="Calibri" w:hAnsi="Calibri" w:cs="Calibri"/>
          <w:sz w:val="24"/>
          <w:szCs w:val="24"/>
          <w:lang w:val="sk-SK"/>
        </w:rPr>
        <w:t>Výzva na úhradu kúpnej ceny bude Vyhlasovateľom zaslaná úspešnému Navrhovateľovi spolu s</w:t>
      </w:r>
      <w:r w:rsidR="00833A26" w:rsidRPr="00093BE9">
        <w:rPr>
          <w:rFonts w:ascii="Calibri" w:hAnsi="Calibri" w:cs="Calibri"/>
          <w:sz w:val="24"/>
          <w:szCs w:val="24"/>
          <w:lang w:val="sk-SK"/>
        </w:rPr>
        <w:t xml:space="preserve"> oznámením o úspešnosti podľa odseku 3 tohto článku. </w:t>
      </w:r>
      <w:r w:rsidRPr="00093BE9">
        <w:rPr>
          <w:rFonts w:ascii="Calibri" w:hAnsi="Calibri" w:cs="Calibri"/>
          <w:sz w:val="24"/>
          <w:szCs w:val="24"/>
          <w:lang w:val="sk-SK"/>
        </w:rPr>
        <w:t xml:space="preserve">V prípade, ak </w:t>
      </w:r>
      <w:r w:rsidR="008E591B" w:rsidRPr="00093BE9">
        <w:rPr>
          <w:rFonts w:ascii="Calibri" w:hAnsi="Calibri" w:cs="Calibri"/>
          <w:sz w:val="24"/>
          <w:szCs w:val="24"/>
          <w:lang w:val="sk-SK"/>
        </w:rPr>
        <w:t>N</w:t>
      </w:r>
      <w:r w:rsidRPr="00093BE9">
        <w:rPr>
          <w:rFonts w:ascii="Calibri" w:hAnsi="Calibri" w:cs="Calibri"/>
          <w:sz w:val="24"/>
          <w:szCs w:val="24"/>
          <w:lang w:val="sk-SK"/>
        </w:rPr>
        <w:t>avrhovateľ v stanovenej lehote nezaplatí zvyšok kúpnej ceny platí, že od svojho návrhu odstúpil</w:t>
      </w:r>
      <w:r w:rsidR="008F5F97" w:rsidRPr="00093BE9">
        <w:rPr>
          <w:rFonts w:ascii="Calibri" w:hAnsi="Calibri" w:cs="Calibri"/>
          <w:sz w:val="24"/>
          <w:szCs w:val="24"/>
          <w:lang w:val="sk-SK"/>
        </w:rPr>
        <w:t>.</w:t>
      </w:r>
      <w:r w:rsidR="00093BE9" w:rsidRPr="00093BE9">
        <w:rPr>
          <w:rFonts w:ascii="Calibri" w:hAnsi="Calibri" w:cs="Calibri"/>
          <w:sz w:val="24"/>
          <w:szCs w:val="24"/>
          <w:lang w:val="sk-SK"/>
        </w:rPr>
        <w:t xml:space="preserve"> </w:t>
      </w:r>
    </w:p>
    <w:p w14:paraId="5FCF3AC2" w14:textId="77777777" w:rsidR="00703489" w:rsidRPr="0072016E" w:rsidRDefault="00D70EF5" w:rsidP="001D6FBF">
      <w:pPr>
        <w:pStyle w:val="Odsekzoznamu"/>
        <w:numPr>
          <w:ilvl w:val="0"/>
          <w:numId w:val="27"/>
        </w:numPr>
        <w:spacing w:after="0" w:line="276" w:lineRule="auto"/>
        <w:ind w:left="426" w:hanging="426"/>
        <w:jc w:val="both"/>
        <w:rPr>
          <w:rFonts w:ascii="Calibri" w:hAnsi="Calibri" w:cs="Calibri"/>
          <w:sz w:val="24"/>
          <w:szCs w:val="24"/>
          <w:lang w:val="sk-SK"/>
        </w:rPr>
      </w:pPr>
      <w:r w:rsidRPr="0072016E">
        <w:rPr>
          <w:rFonts w:ascii="Calibri" w:hAnsi="Calibri" w:cs="Calibri"/>
          <w:sz w:val="24"/>
          <w:szCs w:val="24"/>
          <w:lang w:val="sk-SK"/>
        </w:rPr>
        <w:t>V</w:t>
      </w:r>
      <w:r w:rsidR="008F5F97" w:rsidRPr="0072016E">
        <w:rPr>
          <w:rFonts w:ascii="Calibri" w:hAnsi="Calibri" w:cs="Calibri"/>
          <w:sz w:val="24"/>
          <w:szCs w:val="24"/>
          <w:lang w:val="sk-SK"/>
        </w:rPr>
        <w:t> prípade, ak úspešný navrhovateľ odstúpi od svojej ponuky, platí, že</w:t>
      </w:r>
      <w:r w:rsidR="00703489" w:rsidRPr="0072016E">
        <w:rPr>
          <w:rFonts w:ascii="Calibri" w:hAnsi="Calibri" w:cs="Calibri"/>
          <w:sz w:val="24"/>
          <w:szCs w:val="24"/>
          <w:lang w:val="sk-SK"/>
        </w:rPr>
        <w:t xml:space="preserve">: </w:t>
      </w:r>
    </w:p>
    <w:p w14:paraId="56FD12D0" w14:textId="4E6CBA62" w:rsidR="00703489" w:rsidRPr="0072016E" w:rsidRDefault="001D107C" w:rsidP="001D107C">
      <w:pPr>
        <w:pStyle w:val="Odsekzoznamu"/>
        <w:numPr>
          <w:ilvl w:val="0"/>
          <w:numId w:val="30"/>
        </w:numPr>
        <w:spacing w:after="0" w:line="276" w:lineRule="auto"/>
        <w:jc w:val="both"/>
        <w:rPr>
          <w:rFonts w:ascii="Calibri" w:hAnsi="Calibri" w:cs="Calibri"/>
          <w:sz w:val="24"/>
          <w:szCs w:val="24"/>
          <w:lang w:val="sk-SK"/>
        </w:rPr>
      </w:pPr>
      <w:r w:rsidRPr="0072016E">
        <w:rPr>
          <w:rFonts w:ascii="Calibri" w:hAnsi="Calibri" w:cs="Calibri"/>
          <w:sz w:val="24"/>
          <w:szCs w:val="24"/>
          <w:lang w:val="sk-SK"/>
        </w:rPr>
        <w:t xml:space="preserve">Zostaví sa nové poradie, </w:t>
      </w:r>
      <w:r w:rsidR="005F359C" w:rsidRPr="0072016E">
        <w:rPr>
          <w:rFonts w:ascii="Calibri" w:hAnsi="Calibri" w:cs="Calibri"/>
          <w:sz w:val="24"/>
          <w:szCs w:val="24"/>
          <w:lang w:val="sk-SK"/>
        </w:rPr>
        <w:t xml:space="preserve">ale </w:t>
      </w:r>
      <w:r w:rsidRPr="0072016E">
        <w:rPr>
          <w:rFonts w:ascii="Calibri" w:hAnsi="Calibri" w:cs="Calibri"/>
          <w:sz w:val="24"/>
          <w:szCs w:val="24"/>
          <w:lang w:val="sk-SK"/>
        </w:rPr>
        <w:t>už bez ponuky, od ktorej bolo odstúpené a s</w:t>
      </w:r>
      <w:r w:rsidR="00D70EF5" w:rsidRPr="0072016E">
        <w:rPr>
          <w:rFonts w:ascii="Calibri" w:hAnsi="Calibri" w:cs="Calibri"/>
          <w:sz w:val="24"/>
          <w:szCs w:val="24"/>
          <w:lang w:val="sk-SK"/>
        </w:rPr>
        <w:t xml:space="preserve">o subjektom, </w:t>
      </w:r>
      <w:r w:rsidR="0082441E" w:rsidRPr="0072016E">
        <w:rPr>
          <w:rFonts w:ascii="Calibri" w:hAnsi="Calibri" w:cs="Calibri"/>
          <w:sz w:val="24"/>
          <w:szCs w:val="24"/>
          <w:lang w:val="sk-SK"/>
        </w:rPr>
        <w:t>kt</w:t>
      </w:r>
      <w:r w:rsidR="00C64B7E" w:rsidRPr="0072016E">
        <w:rPr>
          <w:rFonts w:ascii="Calibri" w:hAnsi="Calibri" w:cs="Calibri"/>
          <w:sz w:val="24"/>
          <w:szCs w:val="24"/>
          <w:lang w:val="sk-SK"/>
        </w:rPr>
        <w:t>o</w:t>
      </w:r>
      <w:r w:rsidR="0082441E" w:rsidRPr="0072016E">
        <w:rPr>
          <w:rFonts w:ascii="Calibri" w:hAnsi="Calibri" w:cs="Calibri"/>
          <w:sz w:val="24"/>
          <w:szCs w:val="24"/>
          <w:lang w:val="sk-SK"/>
        </w:rPr>
        <w:t>rého ponuka bola</w:t>
      </w:r>
      <w:r w:rsidR="00503C51" w:rsidRPr="0072016E">
        <w:rPr>
          <w:rFonts w:ascii="Calibri" w:hAnsi="Calibri" w:cs="Calibri"/>
          <w:sz w:val="24"/>
          <w:szCs w:val="24"/>
          <w:lang w:val="sk-SK"/>
        </w:rPr>
        <w:t xml:space="preserve"> pôvodne </w:t>
      </w:r>
      <w:r w:rsidR="0082441E" w:rsidRPr="0072016E">
        <w:rPr>
          <w:rFonts w:ascii="Calibri" w:hAnsi="Calibri" w:cs="Calibri"/>
          <w:sz w:val="24"/>
          <w:szCs w:val="24"/>
          <w:lang w:val="sk-SK"/>
        </w:rPr>
        <w:t xml:space="preserve">na druhom mieste </w:t>
      </w:r>
      <w:r w:rsidR="00FF0BCB" w:rsidRPr="0072016E">
        <w:rPr>
          <w:rFonts w:ascii="Calibri" w:hAnsi="Calibri" w:cs="Calibri"/>
          <w:sz w:val="24"/>
          <w:szCs w:val="24"/>
          <w:lang w:val="sk-SK"/>
        </w:rPr>
        <w:t>v</w:t>
      </w:r>
      <w:r w:rsidR="00503C51" w:rsidRPr="0072016E">
        <w:rPr>
          <w:rFonts w:ascii="Calibri" w:hAnsi="Calibri" w:cs="Calibri"/>
          <w:sz w:val="24"/>
          <w:szCs w:val="24"/>
          <w:lang w:val="sk-SK"/>
        </w:rPr>
        <w:t xml:space="preserve"> pôvodne </w:t>
      </w:r>
      <w:r w:rsidR="00FF0BCB" w:rsidRPr="0072016E">
        <w:rPr>
          <w:rFonts w:ascii="Calibri" w:hAnsi="Calibri" w:cs="Calibri"/>
          <w:sz w:val="24"/>
          <w:szCs w:val="24"/>
          <w:lang w:val="sk-SK"/>
        </w:rPr>
        <w:t>zostavenom poradí</w:t>
      </w:r>
      <w:r w:rsidR="00503C51" w:rsidRPr="0072016E">
        <w:rPr>
          <w:rFonts w:ascii="Calibri" w:hAnsi="Calibri" w:cs="Calibri"/>
          <w:sz w:val="24"/>
          <w:szCs w:val="24"/>
          <w:lang w:val="sk-SK"/>
        </w:rPr>
        <w:t xml:space="preserve"> (</w:t>
      </w:r>
      <w:proofErr w:type="spellStart"/>
      <w:r w:rsidR="00503C51" w:rsidRPr="0072016E">
        <w:rPr>
          <w:rFonts w:ascii="Calibri" w:hAnsi="Calibri" w:cs="Calibri"/>
          <w:sz w:val="24"/>
          <w:szCs w:val="24"/>
          <w:lang w:val="sk-SK"/>
        </w:rPr>
        <w:t>t.z</w:t>
      </w:r>
      <w:proofErr w:type="spellEnd"/>
      <w:r w:rsidR="00503C51" w:rsidRPr="0072016E">
        <w:rPr>
          <w:rFonts w:ascii="Calibri" w:hAnsi="Calibri" w:cs="Calibri"/>
          <w:sz w:val="24"/>
          <w:szCs w:val="24"/>
          <w:lang w:val="sk-SK"/>
        </w:rPr>
        <w:t xml:space="preserve">. </w:t>
      </w:r>
      <w:r w:rsidR="00503C51" w:rsidRPr="0072016E">
        <w:rPr>
          <w:rFonts w:ascii="Calibri" w:hAnsi="Calibri" w:cs="Calibri"/>
          <w:sz w:val="24"/>
          <w:szCs w:val="24"/>
          <w:lang w:val="sk-SK"/>
        </w:rPr>
        <w:lastRenderedPageBreak/>
        <w:t>na prvom mieste v </w:t>
      </w:r>
      <w:proofErr w:type="spellStart"/>
      <w:r w:rsidR="00503C51" w:rsidRPr="0072016E">
        <w:rPr>
          <w:rFonts w:ascii="Calibri" w:hAnsi="Calibri" w:cs="Calibri"/>
          <w:sz w:val="24"/>
          <w:szCs w:val="24"/>
          <w:lang w:val="sk-SK"/>
        </w:rPr>
        <w:t>novozostavenom</w:t>
      </w:r>
      <w:proofErr w:type="spellEnd"/>
      <w:r w:rsidR="00503C51" w:rsidRPr="0072016E">
        <w:rPr>
          <w:rFonts w:ascii="Calibri" w:hAnsi="Calibri" w:cs="Calibri"/>
          <w:sz w:val="24"/>
          <w:szCs w:val="24"/>
          <w:lang w:val="sk-SK"/>
        </w:rPr>
        <w:t xml:space="preserve"> poradí)</w:t>
      </w:r>
      <w:r w:rsidR="00FF0BCB" w:rsidRPr="0072016E">
        <w:rPr>
          <w:rFonts w:ascii="Calibri" w:hAnsi="Calibri" w:cs="Calibri"/>
          <w:sz w:val="24"/>
          <w:szCs w:val="24"/>
          <w:lang w:val="sk-SK"/>
        </w:rPr>
        <w:t xml:space="preserve"> </w:t>
      </w:r>
      <w:r w:rsidR="0082441E" w:rsidRPr="0072016E">
        <w:rPr>
          <w:rFonts w:ascii="Calibri" w:hAnsi="Calibri" w:cs="Calibri"/>
          <w:sz w:val="24"/>
          <w:szCs w:val="24"/>
          <w:lang w:val="sk-SK"/>
        </w:rPr>
        <w:t>a</w:t>
      </w:r>
      <w:r w:rsidR="00C4721E" w:rsidRPr="0072016E">
        <w:rPr>
          <w:rFonts w:ascii="Calibri" w:hAnsi="Calibri" w:cs="Calibri"/>
          <w:sz w:val="24"/>
          <w:szCs w:val="24"/>
          <w:lang w:val="sk-SK"/>
        </w:rPr>
        <w:t xml:space="preserve"> ktorého ponuka </w:t>
      </w:r>
      <w:r w:rsidR="00703489" w:rsidRPr="0072016E">
        <w:rPr>
          <w:rFonts w:ascii="Calibri" w:hAnsi="Calibri" w:cs="Calibri"/>
          <w:sz w:val="24"/>
          <w:szCs w:val="24"/>
          <w:lang w:val="sk-SK"/>
        </w:rPr>
        <w:t xml:space="preserve">tiež </w:t>
      </w:r>
      <w:r w:rsidR="0082441E" w:rsidRPr="0072016E">
        <w:rPr>
          <w:rFonts w:ascii="Calibri" w:hAnsi="Calibri" w:cs="Calibri"/>
          <w:sz w:val="24"/>
          <w:szCs w:val="24"/>
          <w:lang w:val="sk-SK"/>
        </w:rPr>
        <w:t>presiahla 5.000,-€</w:t>
      </w:r>
      <w:r w:rsidR="00D70EF5" w:rsidRPr="0072016E">
        <w:rPr>
          <w:rFonts w:ascii="Calibri" w:hAnsi="Calibri" w:cs="Calibri"/>
          <w:sz w:val="24"/>
          <w:szCs w:val="24"/>
          <w:lang w:val="sk-SK"/>
        </w:rPr>
        <w:t xml:space="preserve"> </w:t>
      </w:r>
      <w:r w:rsidR="00E83B69" w:rsidRPr="0072016E">
        <w:rPr>
          <w:rFonts w:ascii="Calibri" w:hAnsi="Calibri" w:cs="Calibri"/>
          <w:sz w:val="24"/>
          <w:szCs w:val="24"/>
          <w:lang w:val="sk-SK"/>
        </w:rPr>
        <w:t xml:space="preserve">bude </w:t>
      </w:r>
      <w:r w:rsidR="00D70EF5" w:rsidRPr="0072016E">
        <w:rPr>
          <w:rFonts w:ascii="Calibri" w:hAnsi="Calibri" w:cs="Calibri"/>
          <w:sz w:val="24"/>
          <w:szCs w:val="24"/>
          <w:lang w:val="sk-SK"/>
        </w:rPr>
        <w:t xml:space="preserve">uzavretá kúpna zmluva na ponúknutú cenu, pričom túto zmluvu uzavrie  starosta sám a následne len informuje zastupiteľstvo o výsledku obchodnej verejnej súťaže. </w:t>
      </w:r>
    </w:p>
    <w:p w14:paraId="140F12C5" w14:textId="07DA348A" w:rsidR="00D70EF5" w:rsidRPr="0072016E" w:rsidRDefault="00D70EF5" w:rsidP="001D6FBF">
      <w:pPr>
        <w:pStyle w:val="Odsekzoznamu"/>
        <w:numPr>
          <w:ilvl w:val="0"/>
          <w:numId w:val="30"/>
        </w:numPr>
        <w:spacing w:after="0" w:line="276" w:lineRule="auto"/>
        <w:jc w:val="both"/>
        <w:rPr>
          <w:rFonts w:ascii="Calibri" w:hAnsi="Calibri" w:cs="Calibri"/>
          <w:sz w:val="24"/>
          <w:szCs w:val="24"/>
          <w:lang w:val="sk-SK"/>
        </w:rPr>
      </w:pPr>
      <w:r w:rsidRPr="0072016E">
        <w:rPr>
          <w:rFonts w:ascii="Calibri" w:hAnsi="Calibri" w:cs="Calibri"/>
          <w:sz w:val="24"/>
          <w:szCs w:val="24"/>
          <w:lang w:val="sk-SK"/>
        </w:rPr>
        <w:t xml:space="preserve">V prípade, ak by nastala situácia, že </w:t>
      </w:r>
      <w:r w:rsidR="00611B5A" w:rsidRPr="0072016E">
        <w:rPr>
          <w:rFonts w:ascii="Calibri" w:hAnsi="Calibri" w:cs="Calibri"/>
          <w:sz w:val="24"/>
          <w:szCs w:val="24"/>
          <w:lang w:val="sk-SK"/>
        </w:rPr>
        <w:t xml:space="preserve">po odstúpení navrhovateľa </w:t>
      </w:r>
      <w:r w:rsidR="000D2A64" w:rsidRPr="0072016E">
        <w:rPr>
          <w:rFonts w:ascii="Calibri" w:hAnsi="Calibri" w:cs="Calibri"/>
          <w:sz w:val="24"/>
          <w:szCs w:val="24"/>
          <w:lang w:val="sk-SK"/>
        </w:rPr>
        <w:t>n</w:t>
      </w:r>
      <w:r w:rsidR="00611B5A" w:rsidRPr="0072016E">
        <w:rPr>
          <w:rFonts w:ascii="Calibri" w:hAnsi="Calibri" w:cs="Calibri"/>
          <w:sz w:val="24"/>
          <w:szCs w:val="24"/>
          <w:lang w:val="sk-SK"/>
        </w:rPr>
        <w:t xml:space="preserve">a prvom/ďalšom mieste </w:t>
      </w:r>
      <w:r w:rsidRPr="0072016E">
        <w:rPr>
          <w:rFonts w:ascii="Calibri" w:hAnsi="Calibri" w:cs="Calibri"/>
          <w:sz w:val="24"/>
          <w:szCs w:val="24"/>
          <w:lang w:val="sk-SK"/>
        </w:rPr>
        <w:t>neb</w:t>
      </w:r>
      <w:r w:rsidR="005329D1" w:rsidRPr="0072016E">
        <w:rPr>
          <w:rFonts w:ascii="Calibri" w:hAnsi="Calibri" w:cs="Calibri"/>
          <w:sz w:val="24"/>
          <w:szCs w:val="24"/>
          <w:lang w:val="sk-SK"/>
        </w:rPr>
        <w:t>ola</w:t>
      </w:r>
      <w:r w:rsidRPr="0072016E">
        <w:rPr>
          <w:rFonts w:ascii="Calibri" w:hAnsi="Calibri" w:cs="Calibri"/>
          <w:sz w:val="24"/>
          <w:szCs w:val="24"/>
          <w:lang w:val="sk-SK"/>
        </w:rPr>
        <w:t xml:space="preserve"> dosiahnutá minimálna kúpna cena 5.000,-€, bude na zastupiteľstvo predložený návrh na rozhodnutie o tom, či sa zmluva uzavrie aj na nižšiu sumu</w:t>
      </w:r>
      <w:r w:rsidR="005329D1" w:rsidRPr="0072016E">
        <w:rPr>
          <w:rFonts w:ascii="Calibri" w:hAnsi="Calibri" w:cs="Calibri"/>
          <w:sz w:val="24"/>
          <w:szCs w:val="24"/>
          <w:lang w:val="sk-SK"/>
        </w:rPr>
        <w:t xml:space="preserve"> a s ďalším navrhovateľom </w:t>
      </w:r>
      <w:r w:rsidR="00C64B7E" w:rsidRPr="0072016E">
        <w:rPr>
          <w:rFonts w:ascii="Calibri" w:hAnsi="Calibri" w:cs="Calibri"/>
          <w:sz w:val="24"/>
          <w:szCs w:val="24"/>
          <w:lang w:val="sk-SK"/>
        </w:rPr>
        <w:t>v poradí</w:t>
      </w:r>
      <w:r w:rsidRPr="0072016E">
        <w:rPr>
          <w:rFonts w:ascii="Calibri" w:hAnsi="Calibri" w:cs="Calibri"/>
          <w:sz w:val="24"/>
          <w:szCs w:val="24"/>
          <w:lang w:val="sk-SK"/>
        </w:rPr>
        <w:t xml:space="preserve"> alebo sa takýto návrh odmietne. </w:t>
      </w:r>
    </w:p>
    <w:p w14:paraId="0B3A2044" w14:textId="5BC65767" w:rsidR="00F7731C" w:rsidRDefault="00F7731C" w:rsidP="001D6FBF">
      <w:pPr>
        <w:pStyle w:val="Odsekzoznamu"/>
        <w:numPr>
          <w:ilvl w:val="0"/>
          <w:numId w:val="27"/>
        </w:numPr>
        <w:spacing w:after="0" w:line="276" w:lineRule="auto"/>
        <w:ind w:left="426" w:hanging="426"/>
        <w:jc w:val="both"/>
        <w:rPr>
          <w:rFonts w:ascii="Calibri" w:hAnsi="Calibri" w:cs="Calibri"/>
          <w:sz w:val="24"/>
          <w:szCs w:val="24"/>
          <w:lang w:val="sk-SK"/>
        </w:rPr>
      </w:pPr>
      <w:r w:rsidRPr="0072016E">
        <w:rPr>
          <w:rFonts w:ascii="Calibri" w:hAnsi="Calibri" w:cs="Calibri"/>
          <w:sz w:val="24"/>
          <w:szCs w:val="24"/>
          <w:lang w:val="sk-SK"/>
        </w:rPr>
        <w:t xml:space="preserve">Kúpna zmluva s úspešným </w:t>
      </w:r>
      <w:r w:rsidR="004E30C3" w:rsidRPr="0072016E">
        <w:rPr>
          <w:rFonts w:ascii="Calibri" w:hAnsi="Calibri" w:cs="Calibri"/>
          <w:sz w:val="24"/>
          <w:szCs w:val="24"/>
          <w:lang w:val="sk-SK"/>
        </w:rPr>
        <w:t>N</w:t>
      </w:r>
      <w:r w:rsidRPr="0072016E">
        <w:rPr>
          <w:rFonts w:ascii="Calibri" w:hAnsi="Calibri" w:cs="Calibri"/>
          <w:sz w:val="24"/>
          <w:szCs w:val="24"/>
          <w:lang w:val="sk-SK"/>
        </w:rPr>
        <w:t xml:space="preserve">avrhovateľom bude podpísaná oprávneným zástupcom </w:t>
      </w:r>
      <w:r w:rsidR="004E30C3" w:rsidRPr="0072016E">
        <w:rPr>
          <w:rFonts w:ascii="Calibri" w:hAnsi="Calibri" w:cs="Calibri"/>
          <w:sz w:val="24"/>
          <w:szCs w:val="24"/>
          <w:lang w:val="sk-SK"/>
        </w:rPr>
        <w:t>V</w:t>
      </w:r>
      <w:r w:rsidRPr="0072016E">
        <w:rPr>
          <w:rFonts w:ascii="Calibri" w:hAnsi="Calibri" w:cs="Calibri"/>
          <w:sz w:val="24"/>
          <w:szCs w:val="24"/>
          <w:lang w:val="sk-SK"/>
        </w:rPr>
        <w:t xml:space="preserve">yhlasovateľa </w:t>
      </w:r>
      <w:r w:rsidR="004E30C3" w:rsidRPr="0072016E">
        <w:rPr>
          <w:rFonts w:ascii="Calibri" w:hAnsi="Calibri" w:cs="Calibri"/>
          <w:sz w:val="24"/>
          <w:szCs w:val="24"/>
          <w:lang w:val="sk-SK"/>
        </w:rPr>
        <w:t>po zaplatení celkovej kúpnej ceny v zmysle týchto podmienok</w:t>
      </w:r>
      <w:r w:rsidR="0050731D" w:rsidRPr="0072016E">
        <w:rPr>
          <w:rFonts w:ascii="Calibri" w:hAnsi="Calibri" w:cs="Calibri"/>
          <w:sz w:val="24"/>
          <w:szCs w:val="24"/>
          <w:lang w:val="sk-SK"/>
        </w:rPr>
        <w:t>.</w:t>
      </w:r>
      <w:r w:rsidRPr="0072016E">
        <w:rPr>
          <w:rFonts w:ascii="Calibri" w:hAnsi="Calibri" w:cs="Calibri"/>
          <w:sz w:val="24"/>
          <w:szCs w:val="24"/>
          <w:lang w:val="sk-SK"/>
        </w:rPr>
        <w:t xml:space="preserve"> </w:t>
      </w:r>
    </w:p>
    <w:p w14:paraId="61D5DF7B" w14:textId="77777777" w:rsidR="00B54C9A" w:rsidRPr="0072016E" w:rsidRDefault="00B54C9A" w:rsidP="00B54C9A">
      <w:pPr>
        <w:pStyle w:val="Odsekzoznamu"/>
        <w:spacing w:after="0" w:line="276" w:lineRule="auto"/>
        <w:ind w:left="426"/>
        <w:jc w:val="both"/>
        <w:rPr>
          <w:rFonts w:ascii="Calibri" w:hAnsi="Calibri" w:cs="Calibri"/>
          <w:sz w:val="24"/>
          <w:szCs w:val="24"/>
          <w:lang w:val="sk-SK"/>
        </w:rPr>
      </w:pPr>
    </w:p>
    <w:p w14:paraId="683EC627" w14:textId="34E3CCD3" w:rsidR="00F7731C" w:rsidRPr="0072016E" w:rsidRDefault="00F7731C"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čl. IX</w:t>
      </w:r>
    </w:p>
    <w:p w14:paraId="4B44C219" w14:textId="77777777" w:rsidR="00F7731C" w:rsidRPr="0072016E" w:rsidRDefault="00F7731C" w:rsidP="001D6FBF">
      <w:pPr>
        <w:pStyle w:val="Nadpis2"/>
        <w:spacing w:before="0" w:after="0" w:line="276" w:lineRule="auto"/>
        <w:jc w:val="center"/>
        <w:rPr>
          <w:rFonts w:ascii="Calibri" w:hAnsi="Calibri" w:cs="Calibri"/>
          <w:b/>
          <w:color w:val="auto"/>
          <w:sz w:val="24"/>
          <w:szCs w:val="24"/>
          <w:lang w:val="sk-SK"/>
        </w:rPr>
      </w:pPr>
      <w:r w:rsidRPr="0072016E">
        <w:rPr>
          <w:rFonts w:ascii="Calibri" w:hAnsi="Calibri" w:cs="Calibri"/>
          <w:b/>
          <w:color w:val="auto"/>
          <w:sz w:val="24"/>
          <w:szCs w:val="24"/>
          <w:lang w:val="sk-SK"/>
        </w:rPr>
        <w:t>Ostatné ustanovenia</w:t>
      </w:r>
    </w:p>
    <w:p w14:paraId="37ED31EC" w14:textId="77777777" w:rsidR="00D30DF2" w:rsidRPr="0072016E" w:rsidRDefault="00D30DF2" w:rsidP="00D30DF2">
      <w:pPr>
        <w:rPr>
          <w:lang w:val="sk-SK"/>
        </w:rPr>
      </w:pPr>
    </w:p>
    <w:p w14:paraId="7E6AB5C6" w14:textId="77777777" w:rsidR="001A55A4" w:rsidRPr="0072016E" w:rsidRDefault="001A55A4" w:rsidP="001D6FBF">
      <w:pPr>
        <w:pStyle w:val="Bezriadkovania"/>
        <w:numPr>
          <w:ilvl w:val="0"/>
          <w:numId w:val="32"/>
        </w:numPr>
        <w:ind w:left="426" w:hanging="426"/>
        <w:jc w:val="both"/>
        <w:rPr>
          <w:rFonts w:cs="Calibri"/>
          <w:sz w:val="24"/>
          <w:szCs w:val="24"/>
        </w:rPr>
      </w:pPr>
      <w:r w:rsidRPr="0072016E">
        <w:rPr>
          <w:rFonts w:cs="Calibri"/>
          <w:sz w:val="24"/>
          <w:szCs w:val="24"/>
        </w:rPr>
        <w:t>Vyhlasovateľ – Obec Dolné Kočkovce si vyhradzuje právo odmietnuť všetky predložené návrhy a neuzavrieť zmluvu so žiadnym navrhovateľom, najmä ak nebude dosiahnutá minimálna kúpna cena a zastupiteľstvo predaj pod minimálnu kúpnu cenu neschváli.</w:t>
      </w:r>
    </w:p>
    <w:p w14:paraId="64DC9C72" w14:textId="5ECC7081" w:rsidR="001A55A4" w:rsidRPr="0072016E" w:rsidRDefault="001A55A4" w:rsidP="001D6FBF">
      <w:pPr>
        <w:pStyle w:val="Odsekzoznamu"/>
        <w:numPr>
          <w:ilvl w:val="0"/>
          <w:numId w:val="32"/>
        </w:numPr>
        <w:spacing w:after="0" w:line="276" w:lineRule="auto"/>
        <w:ind w:left="426" w:hanging="426"/>
        <w:jc w:val="both"/>
        <w:rPr>
          <w:rFonts w:ascii="Calibri" w:hAnsi="Calibri" w:cs="Calibri"/>
          <w:sz w:val="24"/>
          <w:szCs w:val="24"/>
          <w:lang w:val="sk-SK"/>
        </w:rPr>
      </w:pPr>
      <w:r w:rsidRPr="0072016E">
        <w:rPr>
          <w:rFonts w:ascii="Calibri" w:hAnsi="Calibri" w:cs="Calibri"/>
          <w:sz w:val="24"/>
          <w:szCs w:val="24"/>
          <w:lang w:val="sk-SK"/>
        </w:rPr>
        <w:t>Vyhlasovateľ – Obec Dolné Kočkovce si vyhradzuje právo súťaž zrušiť kedykoľvek počas jej trvania.</w:t>
      </w:r>
    </w:p>
    <w:p w14:paraId="123BFE76" w14:textId="1579FC68" w:rsidR="007079F1" w:rsidRPr="007079F1" w:rsidRDefault="00CB474E" w:rsidP="007079F1">
      <w:pPr>
        <w:pStyle w:val="Bezriadkovania"/>
        <w:numPr>
          <w:ilvl w:val="0"/>
          <w:numId w:val="32"/>
        </w:numPr>
        <w:ind w:left="426" w:hanging="426"/>
        <w:jc w:val="both"/>
        <w:rPr>
          <w:rFonts w:cs="Calibri"/>
          <w:sz w:val="24"/>
          <w:szCs w:val="24"/>
        </w:rPr>
      </w:pPr>
      <w:r w:rsidRPr="0072016E">
        <w:rPr>
          <w:rFonts w:cs="Calibri"/>
          <w:sz w:val="24"/>
          <w:szCs w:val="24"/>
        </w:rPr>
        <w:t xml:space="preserve">Vyhlasovateľ si vyhradzuje právo zmeniť uverejnené podmienky súťaže alebo súťaž zrušiť a to za podmienky, že zmenu alebo zrušenie uverejní rovnakým spôsobom ktorým vyhlásil podmienky súťaže. </w:t>
      </w:r>
      <w:r w:rsidR="007D3D27">
        <w:rPr>
          <w:rFonts w:cs="Calibri"/>
          <w:sz w:val="24"/>
          <w:szCs w:val="24"/>
        </w:rPr>
        <w:t>P</w:t>
      </w:r>
      <w:r w:rsidR="007079F1" w:rsidRPr="007079F1">
        <w:rPr>
          <w:rFonts w:cs="Calibri"/>
          <w:sz w:val="24"/>
          <w:szCs w:val="24"/>
        </w:rPr>
        <w:t>re tieto účely sa táto OVS považuje za oficiálne vyhlásenú na webovom sídle vyhlasovateľa</w:t>
      </w:r>
      <w:r w:rsidR="00B1100F">
        <w:rPr>
          <w:rFonts w:cs="Calibri"/>
          <w:sz w:val="24"/>
          <w:szCs w:val="24"/>
        </w:rPr>
        <w:t xml:space="preserve">, </w:t>
      </w:r>
      <w:r w:rsidR="007079F1" w:rsidRPr="007079F1">
        <w:rPr>
          <w:rFonts w:cs="Calibri"/>
          <w:sz w:val="24"/>
          <w:szCs w:val="24"/>
        </w:rPr>
        <w:t>na sociálnej sieti Facebook – profil vyhlasovateľa</w:t>
      </w:r>
      <w:r w:rsidR="00B1100F">
        <w:rPr>
          <w:rFonts w:cs="Calibri"/>
          <w:sz w:val="24"/>
          <w:szCs w:val="24"/>
        </w:rPr>
        <w:t xml:space="preserve"> a v IS J</w:t>
      </w:r>
      <w:r w:rsidR="00BF3DDA">
        <w:rPr>
          <w:rFonts w:cs="Calibri"/>
          <w:sz w:val="24"/>
          <w:szCs w:val="24"/>
        </w:rPr>
        <w:t>OSEPHINE</w:t>
      </w:r>
      <w:r w:rsidR="007079F1" w:rsidRPr="007079F1">
        <w:rPr>
          <w:rFonts w:cs="Calibri"/>
          <w:sz w:val="24"/>
          <w:szCs w:val="24"/>
        </w:rPr>
        <w:t>.  Ostatné „miesta/spôsoby“ zverejnenia akejkoľvek informácie o tejto OVS slúžia len na podporu informovanosti a zvýšenie záujmu o účasť v tejto OVS, avšak oficiálne miesto zverejnenia všetkých relevantných informácii k tejto OVS je webové sídlo vyhlasovateľa</w:t>
      </w:r>
      <w:r w:rsidR="006F249D">
        <w:rPr>
          <w:rFonts w:cs="Calibri"/>
          <w:sz w:val="24"/>
          <w:szCs w:val="24"/>
        </w:rPr>
        <w:t xml:space="preserve">, </w:t>
      </w:r>
      <w:r w:rsidR="007079F1" w:rsidRPr="007079F1">
        <w:rPr>
          <w:rFonts w:cs="Calibri"/>
          <w:sz w:val="24"/>
          <w:szCs w:val="24"/>
        </w:rPr>
        <w:t>sociálna sieť Facebook – profil vyhlasovateľa</w:t>
      </w:r>
      <w:r w:rsidR="006F249D">
        <w:rPr>
          <w:rFonts w:cs="Calibri"/>
          <w:sz w:val="24"/>
          <w:szCs w:val="24"/>
        </w:rPr>
        <w:t xml:space="preserve"> a  IS JOSEPHINE</w:t>
      </w:r>
      <w:r w:rsidR="007079F1" w:rsidRPr="007079F1">
        <w:rPr>
          <w:rFonts w:cs="Calibri"/>
          <w:sz w:val="24"/>
          <w:szCs w:val="24"/>
        </w:rPr>
        <w:t xml:space="preserve">. Preto odporúčame záujemcom o účasť sledovať len tieto </w:t>
      </w:r>
      <w:r w:rsidR="006F249D">
        <w:rPr>
          <w:rFonts w:cs="Calibri"/>
          <w:sz w:val="24"/>
          <w:szCs w:val="24"/>
        </w:rPr>
        <w:t>tri</w:t>
      </w:r>
      <w:r w:rsidR="007079F1" w:rsidRPr="007079F1">
        <w:rPr>
          <w:rFonts w:cs="Calibri"/>
          <w:sz w:val="24"/>
          <w:szCs w:val="24"/>
        </w:rPr>
        <w:t xml:space="preserve"> zdroje, nakoľko aj prípadné zmeny a potrebné informácie sa budú uverejňovať tu.</w:t>
      </w:r>
    </w:p>
    <w:p w14:paraId="3EC11258" w14:textId="1B01DD45" w:rsidR="001A55A4" w:rsidRPr="0072016E" w:rsidRDefault="001A55A4" w:rsidP="001D6FBF">
      <w:pPr>
        <w:pStyle w:val="Bezriadkovania"/>
        <w:numPr>
          <w:ilvl w:val="0"/>
          <w:numId w:val="32"/>
        </w:numPr>
        <w:ind w:left="426" w:hanging="426"/>
        <w:jc w:val="both"/>
        <w:rPr>
          <w:rFonts w:cs="Calibri"/>
          <w:sz w:val="24"/>
          <w:szCs w:val="24"/>
        </w:rPr>
      </w:pPr>
      <w:r w:rsidRPr="0072016E">
        <w:rPr>
          <w:rFonts w:cs="Calibri"/>
          <w:sz w:val="24"/>
          <w:szCs w:val="24"/>
        </w:rPr>
        <w:t>Obchodná verejná súťaž bude zverejnená na webovom sídle vyhlasovateľa</w:t>
      </w:r>
      <w:r w:rsidR="00BF3DDA">
        <w:rPr>
          <w:rFonts w:cs="Calibri"/>
          <w:sz w:val="24"/>
          <w:szCs w:val="24"/>
        </w:rPr>
        <w:t xml:space="preserve">, </w:t>
      </w:r>
      <w:r w:rsidRPr="0072016E">
        <w:rPr>
          <w:rFonts w:cs="Calibri"/>
          <w:sz w:val="24"/>
          <w:szCs w:val="24"/>
        </w:rPr>
        <w:t>na sociálnej sieti Facebook – v profile vyhlasovateľa</w:t>
      </w:r>
      <w:r w:rsidR="00BF3DDA">
        <w:rPr>
          <w:rFonts w:cs="Calibri"/>
          <w:sz w:val="24"/>
          <w:szCs w:val="24"/>
        </w:rPr>
        <w:t xml:space="preserve"> a  IS JOSEPHINE</w:t>
      </w:r>
      <w:r w:rsidRPr="0072016E">
        <w:rPr>
          <w:rFonts w:cs="Calibri"/>
          <w:sz w:val="24"/>
          <w:szCs w:val="24"/>
        </w:rPr>
        <w:t>.</w:t>
      </w:r>
    </w:p>
    <w:p w14:paraId="03F6C125" w14:textId="77777777" w:rsidR="00571F13" w:rsidRPr="0072016E" w:rsidRDefault="001A55A4" w:rsidP="001D6FBF">
      <w:pPr>
        <w:pStyle w:val="Bezriadkovania"/>
        <w:numPr>
          <w:ilvl w:val="0"/>
          <w:numId w:val="32"/>
        </w:numPr>
        <w:ind w:left="426" w:hanging="426"/>
        <w:jc w:val="both"/>
        <w:rPr>
          <w:rFonts w:cs="Calibri"/>
          <w:sz w:val="24"/>
          <w:szCs w:val="24"/>
        </w:rPr>
      </w:pPr>
      <w:r w:rsidRPr="0072016E">
        <w:rPr>
          <w:rFonts w:cs="Calibri"/>
          <w:sz w:val="24"/>
          <w:szCs w:val="24"/>
        </w:rPr>
        <w:t xml:space="preserve">Lehota viazanosti návrhov bude stanovená do 30.09.2025.   </w:t>
      </w:r>
    </w:p>
    <w:p w14:paraId="059DF861" w14:textId="3B6D6C52" w:rsidR="00F7731C" w:rsidRPr="0072016E" w:rsidRDefault="00F7731C" w:rsidP="001D6FBF">
      <w:pPr>
        <w:pStyle w:val="Bezriadkovania"/>
        <w:numPr>
          <w:ilvl w:val="0"/>
          <w:numId w:val="32"/>
        </w:numPr>
        <w:ind w:left="426" w:hanging="426"/>
        <w:jc w:val="both"/>
        <w:rPr>
          <w:rFonts w:cs="Calibri"/>
          <w:sz w:val="24"/>
          <w:szCs w:val="24"/>
        </w:rPr>
      </w:pPr>
      <w:r w:rsidRPr="0072016E">
        <w:rPr>
          <w:rFonts w:cs="Calibri"/>
          <w:sz w:val="24"/>
          <w:szCs w:val="24"/>
        </w:rPr>
        <w:t>Navrhovatelia nemajú nárok na úhradu nákladov spojených s účasťou v tejto súťaži.</w:t>
      </w:r>
    </w:p>
    <w:p w14:paraId="0EBEB18C" w14:textId="7B1F99F5" w:rsidR="00F7731C" w:rsidRPr="0072016E" w:rsidRDefault="00F7731C" w:rsidP="001D6FBF">
      <w:pPr>
        <w:spacing w:after="0" w:line="276" w:lineRule="auto"/>
        <w:rPr>
          <w:rFonts w:ascii="Calibri" w:hAnsi="Calibri" w:cs="Calibri"/>
          <w:b/>
          <w:bCs/>
          <w:color w:val="FF0000"/>
          <w:sz w:val="24"/>
          <w:szCs w:val="24"/>
          <w:lang w:val="sk-SK"/>
        </w:rPr>
      </w:pPr>
      <w:r w:rsidRPr="0072016E">
        <w:rPr>
          <w:rFonts w:ascii="Calibri" w:hAnsi="Calibri" w:cs="Calibri"/>
          <w:sz w:val="24"/>
          <w:szCs w:val="24"/>
          <w:lang w:val="sk-SK"/>
        </w:rPr>
        <w:t xml:space="preserve"> </w:t>
      </w:r>
    </w:p>
    <w:p w14:paraId="11389AC8" w14:textId="77777777" w:rsidR="00B46769" w:rsidRPr="0072016E" w:rsidRDefault="00B46769" w:rsidP="001D6FBF">
      <w:pPr>
        <w:spacing w:after="0" w:line="276" w:lineRule="auto"/>
        <w:rPr>
          <w:rFonts w:ascii="Calibri" w:hAnsi="Calibri" w:cs="Calibri"/>
          <w:b/>
          <w:bCs/>
          <w:sz w:val="24"/>
          <w:szCs w:val="24"/>
          <w:lang w:val="sk-SK"/>
        </w:rPr>
      </w:pPr>
    </w:p>
    <w:p w14:paraId="7617EE6E" w14:textId="7736ED40" w:rsidR="00730DEB" w:rsidRPr="0072016E" w:rsidRDefault="003B5D81" w:rsidP="001D6FBF">
      <w:pPr>
        <w:spacing w:after="0" w:line="276" w:lineRule="auto"/>
        <w:rPr>
          <w:rFonts w:ascii="Calibri" w:hAnsi="Calibri" w:cs="Calibri"/>
          <w:b/>
          <w:bCs/>
          <w:sz w:val="24"/>
          <w:szCs w:val="24"/>
          <w:lang w:val="sk-SK"/>
        </w:rPr>
      </w:pPr>
      <w:r w:rsidRPr="0072016E">
        <w:rPr>
          <w:rFonts w:ascii="Calibri" w:hAnsi="Calibri" w:cs="Calibri"/>
          <w:b/>
          <w:bCs/>
          <w:sz w:val="24"/>
          <w:szCs w:val="24"/>
          <w:lang w:val="sk-SK"/>
        </w:rPr>
        <w:t>Prílohy k súťažným podmienkam tvoria:</w:t>
      </w:r>
    </w:p>
    <w:p w14:paraId="44ADF292" w14:textId="200EEFEC" w:rsidR="00F7731C" w:rsidRPr="0072016E" w:rsidRDefault="0048731C" w:rsidP="001D6FBF">
      <w:pPr>
        <w:spacing w:after="0" w:line="276" w:lineRule="auto"/>
        <w:rPr>
          <w:rFonts w:ascii="Calibri" w:hAnsi="Calibri" w:cs="Calibri"/>
          <w:sz w:val="24"/>
          <w:szCs w:val="24"/>
          <w:lang w:val="sk-SK"/>
        </w:rPr>
      </w:pPr>
      <w:r w:rsidRPr="0072016E">
        <w:rPr>
          <w:rFonts w:ascii="Calibri" w:hAnsi="Calibri" w:cs="Calibri"/>
          <w:sz w:val="24"/>
          <w:szCs w:val="24"/>
          <w:lang w:val="sk-SK"/>
        </w:rPr>
        <w:t>Príloha č. 1 Návrh kúpnej zmluvy</w:t>
      </w:r>
      <w:r w:rsidR="00B46769" w:rsidRPr="0072016E">
        <w:rPr>
          <w:rFonts w:ascii="Calibri" w:hAnsi="Calibri" w:cs="Calibri"/>
          <w:sz w:val="24"/>
          <w:szCs w:val="24"/>
          <w:lang w:val="sk-SK"/>
        </w:rPr>
        <w:t xml:space="preserve"> – samostatná príloha</w:t>
      </w:r>
    </w:p>
    <w:p w14:paraId="4F634C3E" w14:textId="1D66A057" w:rsidR="0048731C" w:rsidRPr="0072016E" w:rsidRDefault="0048731C" w:rsidP="0029029D">
      <w:pPr>
        <w:pStyle w:val="Bezriadkovania"/>
        <w:rPr>
          <w:rFonts w:cs="Calibri"/>
          <w:sz w:val="24"/>
          <w:szCs w:val="24"/>
        </w:rPr>
      </w:pPr>
      <w:r w:rsidRPr="0072016E">
        <w:rPr>
          <w:rFonts w:cs="Calibri"/>
          <w:sz w:val="24"/>
          <w:szCs w:val="24"/>
        </w:rPr>
        <w:t xml:space="preserve">Príloha č. 2 </w:t>
      </w:r>
      <w:r w:rsidR="00290905" w:rsidRPr="0072016E">
        <w:rPr>
          <w:rFonts w:cs="Calibri"/>
          <w:sz w:val="24"/>
          <w:szCs w:val="24"/>
        </w:rPr>
        <w:t>Súhlas so zverejnením ponuky</w:t>
      </w:r>
      <w:r w:rsidR="0029029D" w:rsidRPr="0072016E">
        <w:rPr>
          <w:rFonts w:cs="Calibri"/>
          <w:sz w:val="24"/>
          <w:szCs w:val="24"/>
        </w:rPr>
        <w:t>;</w:t>
      </w:r>
      <w:r w:rsidR="00B46769" w:rsidRPr="0072016E">
        <w:rPr>
          <w:rFonts w:cs="Calibri"/>
          <w:sz w:val="24"/>
          <w:szCs w:val="24"/>
        </w:rPr>
        <w:t xml:space="preserve"> </w:t>
      </w:r>
      <w:r w:rsidR="0029029D" w:rsidRPr="0072016E">
        <w:rPr>
          <w:rFonts w:cs="Calibri"/>
          <w:sz w:val="24"/>
          <w:szCs w:val="24"/>
        </w:rPr>
        <w:t xml:space="preserve">Údaje o kontaktnej osobe </w:t>
      </w:r>
      <w:r w:rsidR="00B46769" w:rsidRPr="0072016E">
        <w:rPr>
          <w:rFonts w:cs="Calibri"/>
          <w:sz w:val="24"/>
          <w:szCs w:val="24"/>
        </w:rPr>
        <w:t>– nižšie v texte</w:t>
      </w:r>
    </w:p>
    <w:p w14:paraId="7D603115" w14:textId="24946F1D" w:rsidR="00C302EA" w:rsidRDefault="006D70E3" w:rsidP="001D6FBF">
      <w:pPr>
        <w:spacing w:after="0" w:line="276" w:lineRule="auto"/>
        <w:rPr>
          <w:rFonts w:ascii="Calibri" w:hAnsi="Calibri" w:cs="Calibri"/>
          <w:sz w:val="24"/>
          <w:szCs w:val="24"/>
          <w:lang w:val="sk-SK"/>
        </w:rPr>
      </w:pPr>
      <w:r w:rsidRPr="0072016E">
        <w:rPr>
          <w:rFonts w:ascii="Calibri" w:hAnsi="Calibri" w:cs="Calibri"/>
          <w:sz w:val="24"/>
          <w:szCs w:val="24"/>
          <w:lang w:val="sk-SK"/>
        </w:rPr>
        <w:t xml:space="preserve">Príloha č. </w:t>
      </w:r>
      <w:r w:rsidR="00B46769" w:rsidRPr="0072016E">
        <w:rPr>
          <w:rFonts w:ascii="Calibri" w:hAnsi="Calibri" w:cs="Calibri"/>
          <w:sz w:val="24"/>
          <w:szCs w:val="24"/>
          <w:lang w:val="sk-SK"/>
        </w:rPr>
        <w:t>3</w:t>
      </w:r>
      <w:r w:rsidRPr="0072016E">
        <w:rPr>
          <w:rFonts w:ascii="Calibri" w:hAnsi="Calibri" w:cs="Calibri"/>
          <w:sz w:val="24"/>
          <w:szCs w:val="24"/>
          <w:lang w:val="sk-SK"/>
        </w:rPr>
        <w:t xml:space="preserve"> Informácia o spracovaní osobných údajov</w:t>
      </w:r>
      <w:r w:rsidR="00B46769" w:rsidRPr="0072016E">
        <w:rPr>
          <w:rFonts w:ascii="Calibri" w:hAnsi="Calibri" w:cs="Calibri"/>
          <w:sz w:val="24"/>
          <w:szCs w:val="24"/>
          <w:lang w:val="sk-SK"/>
        </w:rPr>
        <w:t xml:space="preserve"> – nižšie v</w:t>
      </w:r>
      <w:r w:rsidR="00F30135">
        <w:rPr>
          <w:rFonts w:ascii="Calibri" w:hAnsi="Calibri" w:cs="Calibri"/>
          <w:sz w:val="24"/>
          <w:szCs w:val="24"/>
          <w:lang w:val="sk-SK"/>
        </w:rPr>
        <w:t> </w:t>
      </w:r>
      <w:r w:rsidR="00B46769" w:rsidRPr="0072016E">
        <w:rPr>
          <w:rFonts w:ascii="Calibri" w:hAnsi="Calibri" w:cs="Calibri"/>
          <w:sz w:val="24"/>
          <w:szCs w:val="24"/>
          <w:lang w:val="sk-SK"/>
        </w:rPr>
        <w:t>texte</w:t>
      </w:r>
    </w:p>
    <w:p w14:paraId="2C2D68DF" w14:textId="1901F8FF" w:rsidR="00F30135" w:rsidRPr="0072016E" w:rsidRDefault="00F30135" w:rsidP="001D6FBF">
      <w:pPr>
        <w:spacing w:after="0" w:line="276" w:lineRule="auto"/>
        <w:rPr>
          <w:rFonts w:ascii="Calibri" w:hAnsi="Calibri" w:cs="Calibri"/>
          <w:sz w:val="24"/>
          <w:szCs w:val="24"/>
          <w:lang w:val="sk-SK"/>
        </w:rPr>
      </w:pPr>
      <w:r w:rsidRPr="0072016E">
        <w:rPr>
          <w:rFonts w:ascii="Calibri" w:hAnsi="Calibri" w:cs="Calibri"/>
          <w:sz w:val="24"/>
          <w:szCs w:val="24"/>
          <w:lang w:val="sk-SK"/>
        </w:rPr>
        <w:t xml:space="preserve">Príloha č. </w:t>
      </w:r>
      <w:r>
        <w:rPr>
          <w:rFonts w:ascii="Calibri" w:hAnsi="Calibri" w:cs="Calibri"/>
          <w:sz w:val="24"/>
          <w:szCs w:val="24"/>
          <w:lang w:val="sk-SK"/>
        </w:rPr>
        <w:t>4: Fotografie Predmetu kúpy</w:t>
      </w:r>
      <w:r w:rsidR="005962FF">
        <w:rPr>
          <w:rFonts w:ascii="Calibri" w:hAnsi="Calibri" w:cs="Calibri"/>
          <w:sz w:val="24"/>
          <w:szCs w:val="24"/>
          <w:lang w:val="sk-SK"/>
        </w:rPr>
        <w:t xml:space="preserve"> </w:t>
      </w:r>
      <w:r w:rsidRPr="0072016E">
        <w:rPr>
          <w:rFonts w:ascii="Calibri" w:hAnsi="Calibri" w:cs="Calibri"/>
          <w:sz w:val="24"/>
          <w:szCs w:val="24"/>
          <w:lang w:val="sk-SK"/>
        </w:rPr>
        <w:t>– samostatná príloha</w:t>
      </w:r>
    </w:p>
    <w:p w14:paraId="7A46756B" w14:textId="77777777" w:rsidR="00832CE2" w:rsidRPr="0072016E" w:rsidRDefault="00832CE2" w:rsidP="001D6FBF">
      <w:pPr>
        <w:pStyle w:val="Odsekzoznamu"/>
        <w:spacing w:after="0" w:line="276" w:lineRule="auto"/>
        <w:ind w:left="4247"/>
        <w:contextualSpacing w:val="0"/>
        <w:jc w:val="both"/>
        <w:rPr>
          <w:rFonts w:ascii="Calibri" w:hAnsi="Calibri" w:cs="Calibri"/>
          <w:sz w:val="24"/>
          <w:szCs w:val="24"/>
          <w:lang w:val="sk-SK"/>
        </w:rPr>
      </w:pPr>
    </w:p>
    <w:p w14:paraId="581320B4" w14:textId="77777777" w:rsidR="00B46769" w:rsidRPr="0072016E" w:rsidRDefault="00B46769" w:rsidP="001D6FBF">
      <w:pPr>
        <w:pStyle w:val="Odsekzoznamu"/>
        <w:spacing w:after="0" w:line="276" w:lineRule="auto"/>
        <w:ind w:left="4247"/>
        <w:contextualSpacing w:val="0"/>
        <w:jc w:val="both"/>
        <w:rPr>
          <w:rFonts w:ascii="Calibri" w:hAnsi="Calibri" w:cs="Calibri"/>
          <w:sz w:val="24"/>
          <w:szCs w:val="24"/>
          <w:lang w:val="sk-SK"/>
        </w:rPr>
      </w:pPr>
    </w:p>
    <w:p w14:paraId="410252F9" w14:textId="77777777" w:rsidR="00B46769" w:rsidRPr="0072016E" w:rsidRDefault="00B46769" w:rsidP="00B46769">
      <w:pPr>
        <w:spacing w:after="0"/>
        <w:ind w:firstLine="3969"/>
        <w:jc w:val="both"/>
        <w:rPr>
          <w:rFonts w:ascii="Calibri" w:hAnsi="Calibri" w:cs="Calibri"/>
          <w:sz w:val="24"/>
          <w:szCs w:val="24"/>
          <w:lang w:val="sk-SK"/>
        </w:rPr>
      </w:pPr>
      <w:r w:rsidRPr="0072016E">
        <w:rPr>
          <w:rStyle w:val="ra"/>
          <w:rFonts w:eastAsiaTheme="majorEastAsia" w:cs="Arial"/>
          <w:sz w:val="24"/>
          <w:szCs w:val="24"/>
          <w:lang w:val="sk-SK"/>
        </w:rPr>
        <w:t xml:space="preserve">       </w:t>
      </w:r>
      <w:r w:rsidRPr="0072016E">
        <w:rPr>
          <w:rFonts w:ascii="Calibri" w:hAnsi="Calibri" w:cs="Calibri"/>
          <w:sz w:val="24"/>
          <w:szCs w:val="24"/>
          <w:lang w:val="sk-SK"/>
        </w:rPr>
        <w:t>...............................................................</w:t>
      </w:r>
    </w:p>
    <w:p w14:paraId="5CF58446" w14:textId="04A2DE4D" w:rsidR="00B46769" w:rsidRPr="0072016E" w:rsidRDefault="00B46769" w:rsidP="00B46769">
      <w:pPr>
        <w:spacing w:after="0"/>
        <w:ind w:firstLine="3969"/>
        <w:jc w:val="both"/>
        <w:rPr>
          <w:rFonts w:ascii="Calibri" w:hAnsi="Calibri" w:cs="Calibri"/>
          <w:sz w:val="24"/>
          <w:szCs w:val="24"/>
          <w:lang w:val="sk-SK"/>
        </w:rPr>
      </w:pPr>
      <w:r w:rsidRPr="0072016E">
        <w:rPr>
          <w:rFonts w:ascii="Calibri" w:hAnsi="Calibri" w:cs="Calibri"/>
          <w:color w:val="808080"/>
          <w:sz w:val="24"/>
          <w:szCs w:val="24"/>
          <w:lang w:val="sk-SK"/>
        </w:rPr>
        <w:t xml:space="preserve"> </w:t>
      </w:r>
      <w:r w:rsidRPr="0072016E">
        <w:rPr>
          <w:rFonts w:ascii="Calibri" w:hAnsi="Calibri" w:cs="Calibri"/>
          <w:sz w:val="24"/>
          <w:szCs w:val="24"/>
          <w:lang w:val="sk-SK"/>
        </w:rPr>
        <w:t xml:space="preserve">             JUDr. Mgr. Martin </w:t>
      </w:r>
      <w:proofErr w:type="spellStart"/>
      <w:r w:rsidRPr="0072016E">
        <w:rPr>
          <w:rFonts w:ascii="Calibri" w:hAnsi="Calibri" w:cs="Calibri"/>
          <w:sz w:val="24"/>
          <w:szCs w:val="24"/>
          <w:lang w:val="sk-SK"/>
        </w:rPr>
        <w:t>Dolinský</w:t>
      </w:r>
      <w:proofErr w:type="spellEnd"/>
      <w:r w:rsidRPr="0072016E">
        <w:rPr>
          <w:rFonts w:ascii="Calibri" w:hAnsi="Calibri" w:cs="Calibri"/>
          <w:sz w:val="24"/>
          <w:szCs w:val="24"/>
          <w:lang w:val="sk-SK"/>
        </w:rPr>
        <w:tab/>
      </w:r>
      <w:r w:rsidRPr="0072016E">
        <w:rPr>
          <w:rFonts w:ascii="Calibri" w:hAnsi="Calibri" w:cs="Calibri"/>
          <w:sz w:val="24"/>
          <w:szCs w:val="24"/>
          <w:lang w:val="sk-SK"/>
        </w:rPr>
        <w:tab/>
      </w:r>
      <w:r w:rsidRPr="0072016E">
        <w:rPr>
          <w:rFonts w:ascii="Calibri" w:hAnsi="Calibri" w:cs="Calibri"/>
          <w:sz w:val="24"/>
          <w:szCs w:val="24"/>
          <w:lang w:val="sk-SK"/>
        </w:rPr>
        <w:tab/>
      </w:r>
      <w:r w:rsidRPr="0072016E">
        <w:rPr>
          <w:rFonts w:ascii="Calibri" w:hAnsi="Calibri" w:cs="Calibri"/>
          <w:sz w:val="24"/>
          <w:szCs w:val="24"/>
          <w:lang w:val="sk-SK"/>
        </w:rPr>
        <w:tab/>
      </w:r>
      <w:r w:rsidRPr="0072016E">
        <w:rPr>
          <w:rFonts w:ascii="Calibri" w:hAnsi="Calibri" w:cs="Calibri"/>
          <w:sz w:val="24"/>
          <w:szCs w:val="24"/>
          <w:lang w:val="sk-SK"/>
        </w:rPr>
        <w:tab/>
      </w:r>
      <w:r w:rsidRPr="0072016E">
        <w:rPr>
          <w:rFonts w:ascii="Calibri" w:hAnsi="Calibri" w:cs="Calibri"/>
          <w:sz w:val="24"/>
          <w:szCs w:val="24"/>
          <w:lang w:val="sk-SK"/>
        </w:rPr>
        <w:tab/>
      </w:r>
      <w:r w:rsidRPr="0072016E">
        <w:rPr>
          <w:rFonts w:ascii="Calibri" w:hAnsi="Calibri" w:cs="Calibri"/>
          <w:sz w:val="24"/>
          <w:szCs w:val="24"/>
          <w:lang w:val="sk-SK"/>
        </w:rPr>
        <w:tab/>
        <w:t xml:space="preserve"> </w:t>
      </w:r>
      <w:r w:rsidRPr="0072016E">
        <w:rPr>
          <w:rFonts w:ascii="Calibri" w:hAnsi="Calibri" w:cs="Calibri"/>
          <w:sz w:val="24"/>
          <w:szCs w:val="24"/>
          <w:lang w:val="sk-SK"/>
        </w:rPr>
        <w:tab/>
        <w:t xml:space="preserve"> </w:t>
      </w:r>
      <w:r w:rsidRPr="0072016E">
        <w:rPr>
          <w:rFonts w:ascii="Calibri" w:hAnsi="Calibri" w:cs="Calibri"/>
          <w:sz w:val="24"/>
          <w:szCs w:val="24"/>
          <w:lang w:val="sk-SK"/>
        </w:rPr>
        <w:tab/>
        <w:t xml:space="preserve">        starosta obce</w:t>
      </w:r>
    </w:p>
    <w:p w14:paraId="534A0615" w14:textId="57F06153" w:rsidR="00832CE2" w:rsidRPr="0072016E" w:rsidRDefault="00832CE2" w:rsidP="001D6FBF">
      <w:pPr>
        <w:pStyle w:val="Nadpis2"/>
        <w:spacing w:after="0"/>
        <w:jc w:val="right"/>
        <w:rPr>
          <w:rFonts w:ascii="Calibri" w:hAnsi="Calibri" w:cs="Calibri"/>
          <w:color w:val="auto"/>
          <w:sz w:val="24"/>
          <w:szCs w:val="24"/>
          <w:lang w:val="sk-SK"/>
        </w:rPr>
      </w:pPr>
      <w:r w:rsidRPr="0072016E">
        <w:rPr>
          <w:rFonts w:ascii="Calibri" w:hAnsi="Calibri" w:cs="Calibri"/>
          <w:color w:val="auto"/>
          <w:sz w:val="24"/>
          <w:szCs w:val="24"/>
          <w:lang w:val="sk-SK"/>
        </w:rPr>
        <w:lastRenderedPageBreak/>
        <w:t>Príloha č. 2</w:t>
      </w:r>
    </w:p>
    <w:p w14:paraId="3DAD98BB" w14:textId="77777777" w:rsidR="002602C4" w:rsidRPr="0072016E" w:rsidRDefault="002602C4" w:rsidP="002602C4">
      <w:pPr>
        <w:rPr>
          <w:lang w:val="sk-SK"/>
        </w:rPr>
      </w:pPr>
    </w:p>
    <w:p w14:paraId="59D846DE" w14:textId="46E83AEF" w:rsidR="00832CE2" w:rsidRPr="0072016E" w:rsidRDefault="00832CE2" w:rsidP="001D6FBF">
      <w:pPr>
        <w:pStyle w:val="Bezriadkovania"/>
        <w:jc w:val="center"/>
        <w:rPr>
          <w:rFonts w:cs="Calibri"/>
          <w:b/>
          <w:sz w:val="28"/>
          <w:szCs w:val="28"/>
        </w:rPr>
      </w:pPr>
      <w:r w:rsidRPr="0072016E">
        <w:rPr>
          <w:rFonts w:cs="Calibri"/>
          <w:b/>
          <w:sz w:val="28"/>
          <w:szCs w:val="28"/>
        </w:rPr>
        <w:t>Súhlas so zverejnením ponuky</w:t>
      </w:r>
      <w:r w:rsidR="00A2673F">
        <w:rPr>
          <w:rFonts w:cs="Calibri"/>
          <w:b/>
          <w:sz w:val="28"/>
          <w:szCs w:val="28"/>
        </w:rPr>
        <w:t>;</w:t>
      </w:r>
    </w:p>
    <w:p w14:paraId="15C14FDA" w14:textId="2596A4D4" w:rsidR="00240796" w:rsidRPr="0072016E" w:rsidRDefault="00240796" w:rsidP="001D6FBF">
      <w:pPr>
        <w:pStyle w:val="Bezriadkovania"/>
        <w:jc w:val="center"/>
        <w:rPr>
          <w:rFonts w:cs="Calibri"/>
          <w:b/>
          <w:sz w:val="28"/>
          <w:szCs w:val="28"/>
        </w:rPr>
      </w:pPr>
      <w:r w:rsidRPr="0072016E">
        <w:rPr>
          <w:rFonts w:cs="Calibri"/>
          <w:b/>
          <w:sz w:val="28"/>
          <w:szCs w:val="28"/>
        </w:rPr>
        <w:t>Údaje o kontaktnej osobe</w:t>
      </w:r>
    </w:p>
    <w:p w14:paraId="07996481" w14:textId="77777777" w:rsidR="002602C4" w:rsidRPr="0072016E" w:rsidRDefault="002602C4" w:rsidP="001D6FBF">
      <w:pPr>
        <w:pStyle w:val="Bezriadkovania"/>
        <w:jc w:val="center"/>
        <w:rPr>
          <w:rFonts w:cs="Calibri"/>
          <w:b/>
          <w:sz w:val="24"/>
          <w:szCs w:val="24"/>
        </w:rPr>
      </w:pPr>
    </w:p>
    <w:p w14:paraId="08728FD1" w14:textId="77777777" w:rsidR="002602C4" w:rsidRPr="0072016E" w:rsidRDefault="002602C4" w:rsidP="001D6FBF">
      <w:pPr>
        <w:pStyle w:val="Bezriadkovania"/>
        <w:jc w:val="center"/>
        <w:rPr>
          <w:rFonts w:cs="Calibri"/>
          <w:b/>
          <w:sz w:val="24"/>
          <w:szCs w:val="24"/>
        </w:rPr>
      </w:pPr>
    </w:p>
    <w:p w14:paraId="59239A6C" w14:textId="77777777" w:rsidR="00832CE2" w:rsidRPr="0072016E" w:rsidRDefault="00832CE2" w:rsidP="002602C4">
      <w:pPr>
        <w:pStyle w:val="Nadpis2"/>
        <w:spacing w:before="0" w:after="0" w:line="360" w:lineRule="auto"/>
        <w:jc w:val="both"/>
        <w:rPr>
          <w:rFonts w:ascii="Calibri" w:hAnsi="Calibri" w:cs="Calibri"/>
          <w:color w:val="auto"/>
          <w:sz w:val="24"/>
          <w:szCs w:val="24"/>
          <w:lang w:val="sk-SK"/>
        </w:rPr>
      </w:pPr>
      <w:r w:rsidRPr="0072016E">
        <w:rPr>
          <w:rFonts w:ascii="Calibri" w:hAnsi="Calibri" w:cs="Calibri"/>
          <w:color w:val="auto"/>
          <w:sz w:val="24"/>
          <w:szCs w:val="24"/>
          <w:lang w:val="sk-SK"/>
        </w:rPr>
        <w:t xml:space="preserve">Týmto ja, </w:t>
      </w:r>
      <w:proofErr w:type="spellStart"/>
      <w:r w:rsidRPr="0072016E">
        <w:rPr>
          <w:rFonts w:ascii="Calibri" w:hAnsi="Calibri" w:cs="Calibri"/>
          <w:color w:val="auto"/>
          <w:sz w:val="24"/>
          <w:szCs w:val="24"/>
          <w:lang w:val="sk-SK"/>
        </w:rPr>
        <w:t>dolupodpísaný</w:t>
      </w:r>
      <w:proofErr w:type="spellEnd"/>
      <w:r w:rsidRPr="0072016E">
        <w:rPr>
          <w:rFonts w:ascii="Calibri" w:hAnsi="Calibri" w:cs="Calibri"/>
          <w:color w:val="auto"/>
          <w:sz w:val="24"/>
          <w:szCs w:val="24"/>
          <w:lang w:val="sk-SK"/>
        </w:rPr>
        <w:t xml:space="preserve"> ........................................................., trvale bytom/so sídlom ..........................................................., </w:t>
      </w:r>
      <w:proofErr w:type="spellStart"/>
      <w:r w:rsidRPr="0072016E">
        <w:rPr>
          <w:rFonts w:ascii="Calibri" w:hAnsi="Calibri" w:cs="Calibri"/>
          <w:color w:val="auto"/>
          <w:sz w:val="24"/>
          <w:szCs w:val="24"/>
          <w:lang w:val="sk-SK"/>
        </w:rPr>
        <w:t>R.č</w:t>
      </w:r>
      <w:proofErr w:type="spellEnd"/>
      <w:r w:rsidRPr="0072016E">
        <w:rPr>
          <w:rFonts w:ascii="Calibri" w:hAnsi="Calibri" w:cs="Calibri"/>
          <w:color w:val="auto"/>
          <w:sz w:val="24"/>
          <w:szCs w:val="24"/>
          <w:lang w:val="sk-SK"/>
        </w:rPr>
        <w:t>./IČO: ................................... (ako Navrhovateľ) v obchodnej verejnej súťaži:</w:t>
      </w:r>
    </w:p>
    <w:p w14:paraId="3524C5AC" w14:textId="77777777" w:rsidR="002602C4" w:rsidRPr="0072016E" w:rsidRDefault="002602C4" w:rsidP="001D6FBF">
      <w:pPr>
        <w:pStyle w:val="Bezriadkovania"/>
        <w:spacing w:line="360" w:lineRule="auto"/>
        <w:jc w:val="center"/>
        <w:rPr>
          <w:rFonts w:cs="Calibri"/>
          <w:sz w:val="24"/>
          <w:szCs w:val="24"/>
        </w:rPr>
      </w:pPr>
      <w:r w:rsidRPr="0072016E">
        <w:rPr>
          <w:rFonts w:cs="Calibri"/>
          <w:b/>
          <w:bCs/>
          <w:sz w:val="32"/>
          <w:szCs w:val="32"/>
        </w:rPr>
        <w:t xml:space="preserve">Predaj motorového vozidla </w:t>
      </w:r>
      <w:proofErr w:type="spellStart"/>
      <w:r w:rsidRPr="0072016E">
        <w:rPr>
          <w:rFonts w:cs="Calibri"/>
          <w:b/>
          <w:bCs/>
          <w:sz w:val="32"/>
          <w:szCs w:val="32"/>
        </w:rPr>
        <w:t>Avia</w:t>
      </w:r>
      <w:proofErr w:type="spellEnd"/>
      <w:r w:rsidRPr="0072016E">
        <w:rPr>
          <w:rFonts w:cs="Calibri"/>
          <w:b/>
          <w:bCs/>
          <w:sz w:val="32"/>
          <w:szCs w:val="32"/>
        </w:rPr>
        <w:t xml:space="preserve"> EČV: PU755AF</w:t>
      </w:r>
      <w:r w:rsidRPr="0072016E">
        <w:rPr>
          <w:rFonts w:cs="Calibri"/>
          <w:sz w:val="24"/>
          <w:szCs w:val="24"/>
        </w:rPr>
        <w:t xml:space="preserve"> </w:t>
      </w:r>
    </w:p>
    <w:p w14:paraId="72E213AE" w14:textId="09466040" w:rsidR="00832CE2" w:rsidRPr="0072016E" w:rsidRDefault="00832CE2" w:rsidP="001D6FBF">
      <w:pPr>
        <w:pStyle w:val="Bezriadkovania"/>
        <w:spacing w:line="360" w:lineRule="auto"/>
        <w:jc w:val="center"/>
        <w:rPr>
          <w:rFonts w:cs="Calibri"/>
          <w:color w:val="212121"/>
          <w:sz w:val="24"/>
          <w:szCs w:val="24"/>
        </w:rPr>
      </w:pPr>
      <w:r w:rsidRPr="0072016E">
        <w:rPr>
          <w:rFonts w:cs="Calibri"/>
          <w:sz w:val="24"/>
          <w:szCs w:val="24"/>
        </w:rPr>
        <w:t>ktorú vyhlásil</w:t>
      </w:r>
      <w:r w:rsidR="002602C4" w:rsidRPr="0072016E">
        <w:rPr>
          <w:rFonts w:cs="Calibri"/>
          <w:sz w:val="24"/>
          <w:szCs w:val="24"/>
        </w:rPr>
        <w:t xml:space="preserve">a Obec Dolné Kočkovce, IČO: </w:t>
      </w:r>
      <w:r w:rsidR="002602C4" w:rsidRPr="0072016E">
        <w:rPr>
          <w:rFonts w:cs="Calibri"/>
          <w:color w:val="212121"/>
          <w:sz w:val="24"/>
          <w:szCs w:val="24"/>
        </w:rPr>
        <w:t>00692328</w:t>
      </w:r>
    </w:p>
    <w:p w14:paraId="203EFDA6" w14:textId="77777777" w:rsidR="002602C4" w:rsidRPr="0072016E" w:rsidRDefault="002602C4" w:rsidP="001D6FBF">
      <w:pPr>
        <w:pStyle w:val="Bezriadkovania"/>
        <w:spacing w:line="360" w:lineRule="auto"/>
        <w:jc w:val="center"/>
        <w:rPr>
          <w:rFonts w:cs="Calibri"/>
          <w:sz w:val="24"/>
          <w:szCs w:val="24"/>
        </w:rPr>
      </w:pPr>
    </w:p>
    <w:p w14:paraId="6A7EA1D7" w14:textId="779A6404" w:rsidR="00240796" w:rsidRPr="0072016E" w:rsidRDefault="00240796" w:rsidP="00240796">
      <w:pPr>
        <w:pStyle w:val="Bezriadkovania"/>
        <w:numPr>
          <w:ilvl w:val="0"/>
          <w:numId w:val="33"/>
        </w:numPr>
        <w:spacing w:line="360" w:lineRule="auto"/>
        <w:ind w:left="284" w:hanging="284"/>
        <w:jc w:val="both"/>
        <w:rPr>
          <w:rFonts w:cs="Calibri"/>
          <w:sz w:val="24"/>
          <w:szCs w:val="24"/>
        </w:rPr>
      </w:pPr>
      <w:r w:rsidRPr="0072016E">
        <w:rPr>
          <w:rFonts w:cs="Calibri"/>
          <w:sz w:val="24"/>
          <w:szCs w:val="24"/>
        </w:rPr>
        <w:t>B</w:t>
      </w:r>
      <w:r w:rsidR="00832CE2" w:rsidRPr="0072016E">
        <w:rPr>
          <w:rFonts w:cs="Calibri"/>
          <w:sz w:val="24"/>
          <w:szCs w:val="24"/>
        </w:rPr>
        <w:t xml:space="preserve">ezplatne udeľujem Vyhlasovateľovi súhlas so zverejnením celej ponuky, ktorú som doručil do obchodnej verejnej súťaže: </w:t>
      </w:r>
      <w:r w:rsidR="002602C4" w:rsidRPr="0072016E">
        <w:rPr>
          <w:rFonts w:cs="Calibri"/>
          <w:sz w:val="24"/>
          <w:szCs w:val="24"/>
        </w:rPr>
        <w:t xml:space="preserve">Predaj motorového vozidla </w:t>
      </w:r>
      <w:proofErr w:type="spellStart"/>
      <w:r w:rsidR="002602C4" w:rsidRPr="0072016E">
        <w:rPr>
          <w:rFonts w:cs="Calibri"/>
          <w:sz w:val="24"/>
          <w:szCs w:val="24"/>
        </w:rPr>
        <w:t>Avia</w:t>
      </w:r>
      <w:proofErr w:type="spellEnd"/>
      <w:r w:rsidR="002602C4" w:rsidRPr="0072016E">
        <w:rPr>
          <w:rFonts w:cs="Calibri"/>
          <w:sz w:val="24"/>
          <w:szCs w:val="24"/>
        </w:rPr>
        <w:t xml:space="preserve"> EČV: PU755AF </w:t>
      </w:r>
      <w:r w:rsidR="00832CE2" w:rsidRPr="0072016E">
        <w:rPr>
          <w:rFonts w:cs="Calibri"/>
          <w:sz w:val="24"/>
          <w:szCs w:val="24"/>
        </w:rPr>
        <w:t xml:space="preserve"> v súlade s § 9a ods. 4 zákona č. 138/1991 Zb. o majetku obcí v znení neskorších predpisov na úradnej tabuli a webovom sídle Vyhlasovateľa najdlhšie po dobu trvania viazanosti ponúk v tejto súťaži.</w:t>
      </w:r>
    </w:p>
    <w:p w14:paraId="41E759FA" w14:textId="07876EAF" w:rsidR="00240796" w:rsidRPr="0072016E" w:rsidRDefault="00240796" w:rsidP="00240796">
      <w:pPr>
        <w:pStyle w:val="Bezriadkovania"/>
        <w:numPr>
          <w:ilvl w:val="0"/>
          <w:numId w:val="33"/>
        </w:numPr>
        <w:spacing w:line="360" w:lineRule="auto"/>
        <w:ind w:left="284" w:hanging="284"/>
        <w:jc w:val="both"/>
        <w:rPr>
          <w:rFonts w:cs="Calibri"/>
          <w:sz w:val="24"/>
          <w:szCs w:val="24"/>
        </w:rPr>
      </w:pPr>
      <w:r w:rsidRPr="0072016E">
        <w:rPr>
          <w:rFonts w:cs="Calibri"/>
          <w:color w:val="000000"/>
          <w:sz w:val="24"/>
          <w:szCs w:val="24"/>
        </w:rPr>
        <w:t xml:space="preserve">Vyhlasujem, že na účely komunikácie v prípade predloženia ponuky listinnou formou určujem túto mailovú adresu: .................................................. </w:t>
      </w:r>
      <w:r w:rsidRPr="0072016E">
        <w:rPr>
          <w:rFonts w:cs="Calibri"/>
          <w:i/>
          <w:iCs/>
          <w:sz w:val="24"/>
          <w:szCs w:val="24"/>
        </w:rPr>
        <w:t xml:space="preserve">(uviesť len v prípade listinného predloženia ponuky). </w:t>
      </w:r>
    </w:p>
    <w:p w14:paraId="6054C27B" w14:textId="77777777" w:rsidR="00240796" w:rsidRPr="0072016E" w:rsidRDefault="00240796" w:rsidP="002602C4">
      <w:pPr>
        <w:pStyle w:val="Bezriadkovania"/>
        <w:spacing w:line="360" w:lineRule="auto"/>
        <w:jc w:val="both"/>
        <w:rPr>
          <w:rFonts w:cs="Calibri"/>
          <w:sz w:val="24"/>
          <w:szCs w:val="24"/>
        </w:rPr>
      </w:pPr>
    </w:p>
    <w:p w14:paraId="0ADCC689" w14:textId="1113C98C" w:rsidR="00832CE2" w:rsidRPr="0072016E" w:rsidRDefault="00832CE2" w:rsidP="001D6FBF">
      <w:pPr>
        <w:spacing w:after="0" w:line="276" w:lineRule="auto"/>
        <w:jc w:val="both"/>
        <w:rPr>
          <w:rFonts w:ascii="Calibri" w:hAnsi="Calibri" w:cs="Calibri"/>
          <w:sz w:val="24"/>
          <w:szCs w:val="24"/>
          <w:lang w:val="sk-SK"/>
        </w:rPr>
      </w:pPr>
      <w:r w:rsidRPr="0072016E">
        <w:rPr>
          <w:rFonts w:ascii="Calibri" w:hAnsi="Calibri" w:cs="Calibri"/>
          <w:sz w:val="24"/>
          <w:szCs w:val="24"/>
          <w:lang w:val="sk-SK"/>
        </w:rPr>
        <w:t xml:space="preserve">V </w:t>
      </w:r>
      <w:r w:rsidR="00240796" w:rsidRPr="0072016E">
        <w:rPr>
          <w:rFonts w:ascii="Calibri" w:hAnsi="Calibri" w:cs="Calibri"/>
          <w:sz w:val="24"/>
          <w:szCs w:val="24"/>
          <w:lang w:val="sk-SK"/>
        </w:rPr>
        <w:t>.</w:t>
      </w:r>
      <w:r w:rsidR="0029029D" w:rsidRPr="0072016E">
        <w:rPr>
          <w:rFonts w:ascii="Calibri" w:hAnsi="Calibri" w:cs="Calibri"/>
          <w:sz w:val="24"/>
          <w:szCs w:val="24"/>
          <w:lang w:val="sk-SK"/>
        </w:rPr>
        <w:t>................</w:t>
      </w:r>
      <w:r w:rsidR="00240796" w:rsidRPr="0072016E">
        <w:rPr>
          <w:rFonts w:ascii="Calibri" w:hAnsi="Calibri" w:cs="Calibri"/>
          <w:sz w:val="24"/>
          <w:szCs w:val="24"/>
          <w:lang w:val="sk-SK"/>
        </w:rPr>
        <w:t>.............</w:t>
      </w:r>
      <w:r w:rsidRPr="0072016E">
        <w:rPr>
          <w:rFonts w:ascii="Calibri" w:hAnsi="Calibri" w:cs="Calibri"/>
          <w:sz w:val="24"/>
          <w:szCs w:val="24"/>
          <w:lang w:val="sk-SK"/>
        </w:rPr>
        <w:t>, dňa ................</w:t>
      </w:r>
    </w:p>
    <w:p w14:paraId="709F0158" w14:textId="77777777" w:rsidR="0029029D" w:rsidRPr="0072016E" w:rsidRDefault="0029029D" w:rsidP="001D6FBF">
      <w:pPr>
        <w:spacing w:after="0" w:line="276" w:lineRule="auto"/>
        <w:jc w:val="both"/>
        <w:rPr>
          <w:rFonts w:ascii="Calibri" w:hAnsi="Calibri" w:cs="Calibri"/>
          <w:sz w:val="24"/>
          <w:szCs w:val="24"/>
          <w:lang w:val="sk-SK"/>
        </w:rPr>
      </w:pPr>
    </w:p>
    <w:p w14:paraId="636BC3D6" w14:textId="77777777" w:rsidR="0029029D" w:rsidRPr="0072016E" w:rsidRDefault="0029029D" w:rsidP="001D6FBF">
      <w:pPr>
        <w:spacing w:after="0" w:line="276" w:lineRule="auto"/>
        <w:jc w:val="both"/>
        <w:rPr>
          <w:rFonts w:ascii="Calibri" w:hAnsi="Calibri" w:cs="Calibri"/>
          <w:sz w:val="24"/>
          <w:szCs w:val="24"/>
          <w:lang w:val="sk-SK"/>
        </w:rPr>
      </w:pPr>
    </w:p>
    <w:p w14:paraId="52B92D11" w14:textId="77777777" w:rsidR="00832CE2" w:rsidRPr="0072016E" w:rsidRDefault="00832CE2" w:rsidP="001D6FBF">
      <w:pPr>
        <w:pStyle w:val="Bezriadkovania"/>
        <w:ind w:left="3540" w:firstLine="708"/>
        <w:jc w:val="both"/>
        <w:rPr>
          <w:rFonts w:cs="Calibri"/>
          <w:sz w:val="24"/>
          <w:szCs w:val="24"/>
        </w:rPr>
      </w:pPr>
      <w:r w:rsidRPr="0072016E">
        <w:rPr>
          <w:rFonts w:cs="Calibri"/>
          <w:sz w:val="24"/>
          <w:szCs w:val="24"/>
        </w:rPr>
        <w:t>..................................................................</w:t>
      </w:r>
    </w:p>
    <w:p w14:paraId="2502C0F7" w14:textId="7B54DF08" w:rsidR="00832CE2" w:rsidRPr="0072016E" w:rsidRDefault="00832CE2" w:rsidP="001D6FBF">
      <w:pPr>
        <w:pStyle w:val="Bezriadkovania"/>
        <w:ind w:left="1418" w:firstLine="709"/>
        <w:jc w:val="both"/>
        <w:rPr>
          <w:rFonts w:cs="Calibri"/>
          <w:sz w:val="24"/>
          <w:szCs w:val="24"/>
        </w:rPr>
      </w:pPr>
      <w:r w:rsidRPr="0072016E">
        <w:rPr>
          <w:rFonts w:cs="Calibri"/>
          <w:sz w:val="24"/>
          <w:szCs w:val="24"/>
        </w:rPr>
        <w:tab/>
      </w:r>
      <w:r w:rsidRPr="0072016E">
        <w:rPr>
          <w:rFonts w:cs="Calibri"/>
          <w:sz w:val="24"/>
          <w:szCs w:val="24"/>
        </w:rPr>
        <w:tab/>
      </w:r>
      <w:r w:rsidRPr="0072016E">
        <w:rPr>
          <w:rFonts w:cs="Calibri"/>
          <w:sz w:val="24"/>
          <w:szCs w:val="24"/>
        </w:rPr>
        <w:tab/>
      </w:r>
      <w:r w:rsidR="00240796" w:rsidRPr="0072016E">
        <w:rPr>
          <w:rFonts w:cs="Calibri"/>
          <w:sz w:val="24"/>
          <w:szCs w:val="24"/>
        </w:rPr>
        <w:t xml:space="preserve">      </w:t>
      </w:r>
      <w:r w:rsidRPr="0072016E">
        <w:rPr>
          <w:rFonts w:cs="Calibri"/>
          <w:sz w:val="24"/>
          <w:szCs w:val="24"/>
        </w:rPr>
        <w:t>Meno a priezvisko navrhovateľa</w:t>
      </w:r>
    </w:p>
    <w:p w14:paraId="6726438B" w14:textId="77777777" w:rsidR="00240796" w:rsidRPr="0072016E" w:rsidRDefault="00240796" w:rsidP="001D6FBF">
      <w:pPr>
        <w:pStyle w:val="Bezriadkovania"/>
        <w:ind w:left="1418" w:firstLine="709"/>
        <w:jc w:val="both"/>
        <w:rPr>
          <w:rFonts w:cs="Calibri"/>
          <w:sz w:val="24"/>
          <w:szCs w:val="24"/>
        </w:rPr>
      </w:pPr>
    </w:p>
    <w:p w14:paraId="75B18AC2" w14:textId="77777777" w:rsidR="00832CE2" w:rsidRPr="0072016E" w:rsidRDefault="00832CE2" w:rsidP="001D6FBF">
      <w:pPr>
        <w:spacing w:after="0"/>
        <w:rPr>
          <w:rFonts w:ascii="Calibri" w:hAnsi="Calibri" w:cs="Calibri"/>
          <w:sz w:val="24"/>
          <w:szCs w:val="24"/>
          <w:lang w:val="sk-SK"/>
        </w:rPr>
      </w:pPr>
    </w:p>
    <w:p w14:paraId="27A07F8D" w14:textId="77777777" w:rsidR="00832CE2" w:rsidRDefault="00832CE2" w:rsidP="001D6FBF">
      <w:pPr>
        <w:pStyle w:val="Odsekzoznamu"/>
        <w:spacing w:after="0" w:line="276" w:lineRule="auto"/>
        <w:ind w:left="4247"/>
        <w:contextualSpacing w:val="0"/>
        <w:jc w:val="both"/>
        <w:rPr>
          <w:rFonts w:ascii="Calibri" w:hAnsi="Calibri" w:cs="Calibri"/>
          <w:sz w:val="24"/>
          <w:szCs w:val="24"/>
          <w:lang w:val="sk-SK"/>
        </w:rPr>
      </w:pPr>
    </w:p>
    <w:p w14:paraId="5E017A50" w14:textId="77777777" w:rsidR="0072016E" w:rsidRDefault="0072016E" w:rsidP="001D6FBF">
      <w:pPr>
        <w:pStyle w:val="Odsekzoznamu"/>
        <w:spacing w:after="0" w:line="276" w:lineRule="auto"/>
        <w:ind w:left="4247"/>
        <w:contextualSpacing w:val="0"/>
        <w:jc w:val="both"/>
        <w:rPr>
          <w:rFonts w:ascii="Calibri" w:hAnsi="Calibri" w:cs="Calibri"/>
          <w:sz w:val="24"/>
          <w:szCs w:val="24"/>
          <w:lang w:val="sk-SK"/>
        </w:rPr>
      </w:pPr>
    </w:p>
    <w:p w14:paraId="10284C9A" w14:textId="77777777" w:rsidR="0072016E" w:rsidRDefault="0072016E" w:rsidP="001D6FBF">
      <w:pPr>
        <w:pStyle w:val="Odsekzoznamu"/>
        <w:spacing w:after="0" w:line="276" w:lineRule="auto"/>
        <w:ind w:left="4247"/>
        <w:contextualSpacing w:val="0"/>
        <w:jc w:val="both"/>
        <w:rPr>
          <w:rFonts w:ascii="Calibri" w:hAnsi="Calibri" w:cs="Calibri"/>
          <w:sz w:val="24"/>
          <w:szCs w:val="24"/>
          <w:lang w:val="sk-SK"/>
        </w:rPr>
      </w:pPr>
    </w:p>
    <w:p w14:paraId="69970137" w14:textId="77777777" w:rsidR="0072016E" w:rsidRDefault="0072016E" w:rsidP="001D6FBF">
      <w:pPr>
        <w:pStyle w:val="Odsekzoznamu"/>
        <w:spacing w:after="0" w:line="276" w:lineRule="auto"/>
        <w:ind w:left="4247"/>
        <w:contextualSpacing w:val="0"/>
        <w:jc w:val="both"/>
        <w:rPr>
          <w:rFonts w:ascii="Calibri" w:hAnsi="Calibri" w:cs="Calibri"/>
          <w:sz w:val="24"/>
          <w:szCs w:val="24"/>
          <w:lang w:val="sk-SK"/>
        </w:rPr>
      </w:pPr>
    </w:p>
    <w:p w14:paraId="39B9BDDA" w14:textId="77777777" w:rsidR="0072016E" w:rsidRDefault="0072016E" w:rsidP="001D6FBF">
      <w:pPr>
        <w:pStyle w:val="Odsekzoznamu"/>
        <w:spacing w:after="0" w:line="276" w:lineRule="auto"/>
        <w:ind w:left="4247"/>
        <w:contextualSpacing w:val="0"/>
        <w:jc w:val="both"/>
        <w:rPr>
          <w:rFonts w:ascii="Calibri" w:hAnsi="Calibri" w:cs="Calibri"/>
          <w:sz w:val="24"/>
          <w:szCs w:val="24"/>
          <w:lang w:val="sk-SK"/>
        </w:rPr>
      </w:pPr>
    </w:p>
    <w:p w14:paraId="32DC1F22" w14:textId="77777777" w:rsidR="0072016E" w:rsidRDefault="0072016E" w:rsidP="001D6FBF">
      <w:pPr>
        <w:pStyle w:val="Odsekzoznamu"/>
        <w:spacing w:after="0" w:line="276" w:lineRule="auto"/>
        <w:ind w:left="4247"/>
        <w:contextualSpacing w:val="0"/>
        <w:jc w:val="both"/>
        <w:rPr>
          <w:rFonts w:ascii="Calibri" w:hAnsi="Calibri" w:cs="Calibri"/>
          <w:sz w:val="24"/>
          <w:szCs w:val="24"/>
          <w:lang w:val="sk-SK"/>
        </w:rPr>
      </w:pPr>
    </w:p>
    <w:p w14:paraId="2A458C9E" w14:textId="77777777" w:rsidR="0072016E" w:rsidRDefault="0072016E" w:rsidP="001D6FBF">
      <w:pPr>
        <w:pStyle w:val="Odsekzoznamu"/>
        <w:spacing w:after="0" w:line="276" w:lineRule="auto"/>
        <w:ind w:left="4247"/>
        <w:contextualSpacing w:val="0"/>
        <w:jc w:val="both"/>
        <w:rPr>
          <w:rFonts w:ascii="Calibri" w:hAnsi="Calibri" w:cs="Calibri"/>
          <w:sz w:val="24"/>
          <w:szCs w:val="24"/>
          <w:lang w:val="sk-SK"/>
        </w:rPr>
      </w:pPr>
    </w:p>
    <w:p w14:paraId="5C9BD807" w14:textId="77777777" w:rsidR="0072016E" w:rsidRDefault="0072016E" w:rsidP="001D6FBF">
      <w:pPr>
        <w:pStyle w:val="Odsekzoznamu"/>
        <w:spacing w:after="0" w:line="276" w:lineRule="auto"/>
        <w:ind w:left="4247"/>
        <w:contextualSpacing w:val="0"/>
        <w:jc w:val="both"/>
        <w:rPr>
          <w:rFonts w:ascii="Calibri" w:hAnsi="Calibri" w:cs="Calibri"/>
          <w:sz w:val="24"/>
          <w:szCs w:val="24"/>
          <w:lang w:val="sk-SK"/>
        </w:rPr>
      </w:pPr>
    </w:p>
    <w:p w14:paraId="6B5D3011" w14:textId="77777777" w:rsidR="0072016E" w:rsidRDefault="0072016E" w:rsidP="001D6FBF">
      <w:pPr>
        <w:pStyle w:val="Odsekzoznamu"/>
        <w:spacing w:after="0" w:line="276" w:lineRule="auto"/>
        <w:ind w:left="4247"/>
        <w:contextualSpacing w:val="0"/>
        <w:jc w:val="both"/>
        <w:rPr>
          <w:rFonts w:ascii="Calibri" w:hAnsi="Calibri" w:cs="Calibri"/>
          <w:sz w:val="24"/>
          <w:szCs w:val="24"/>
          <w:lang w:val="sk-SK"/>
        </w:rPr>
      </w:pPr>
    </w:p>
    <w:p w14:paraId="629C0E0E" w14:textId="235CEE98" w:rsidR="00973149" w:rsidRPr="00360A46" w:rsidRDefault="00973149" w:rsidP="00973149">
      <w:pPr>
        <w:pStyle w:val="Nadpis2"/>
        <w:spacing w:line="360" w:lineRule="auto"/>
        <w:jc w:val="right"/>
        <w:rPr>
          <w:rFonts w:ascii="Arial" w:hAnsi="Arial" w:cs="Arial"/>
          <w:color w:val="auto"/>
          <w:sz w:val="24"/>
          <w:szCs w:val="24"/>
        </w:rPr>
      </w:pPr>
      <w:proofErr w:type="spellStart"/>
      <w:r w:rsidRPr="00360A46">
        <w:rPr>
          <w:rFonts w:ascii="Arial" w:hAnsi="Arial" w:cs="Arial"/>
          <w:color w:val="auto"/>
          <w:sz w:val="24"/>
          <w:szCs w:val="24"/>
        </w:rPr>
        <w:lastRenderedPageBreak/>
        <w:t>Príloha</w:t>
      </w:r>
      <w:proofErr w:type="spellEnd"/>
      <w:r w:rsidRPr="00360A46">
        <w:rPr>
          <w:rFonts w:ascii="Arial" w:hAnsi="Arial" w:cs="Arial"/>
          <w:color w:val="auto"/>
          <w:sz w:val="24"/>
          <w:szCs w:val="24"/>
        </w:rPr>
        <w:t xml:space="preserve"> č. </w:t>
      </w:r>
      <w:r w:rsidR="004E6954">
        <w:rPr>
          <w:rFonts w:ascii="Arial" w:hAnsi="Arial" w:cs="Arial"/>
          <w:color w:val="auto"/>
          <w:sz w:val="24"/>
          <w:szCs w:val="24"/>
        </w:rPr>
        <w:t>3</w:t>
      </w:r>
      <w:r w:rsidRPr="00360A46">
        <w:rPr>
          <w:rFonts w:ascii="Arial" w:hAnsi="Arial" w:cs="Arial"/>
          <w:color w:val="auto"/>
          <w:sz w:val="24"/>
          <w:szCs w:val="24"/>
        </w:rPr>
        <w:t xml:space="preserve">: </w:t>
      </w:r>
      <w:proofErr w:type="spellStart"/>
      <w:r w:rsidRPr="00360A46">
        <w:rPr>
          <w:rFonts w:ascii="Arial" w:hAnsi="Arial" w:cs="Arial"/>
          <w:color w:val="auto"/>
          <w:sz w:val="24"/>
          <w:szCs w:val="24"/>
        </w:rPr>
        <w:t>Informácie</w:t>
      </w:r>
      <w:proofErr w:type="spellEnd"/>
      <w:r w:rsidRPr="00360A46">
        <w:rPr>
          <w:rFonts w:ascii="Arial" w:hAnsi="Arial" w:cs="Arial"/>
          <w:color w:val="auto"/>
          <w:sz w:val="24"/>
          <w:szCs w:val="24"/>
        </w:rPr>
        <w:t xml:space="preserve"> o </w:t>
      </w:r>
      <w:proofErr w:type="spellStart"/>
      <w:r w:rsidRPr="00360A46">
        <w:rPr>
          <w:rFonts w:ascii="Arial" w:hAnsi="Arial" w:cs="Arial"/>
          <w:color w:val="auto"/>
          <w:sz w:val="24"/>
          <w:szCs w:val="24"/>
        </w:rPr>
        <w:t>spracúvaní</w:t>
      </w:r>
      <w:proofErr w:type="spellEnd"/>
      <w:r w:rsidRPr="00360A46">
        <w:rPr>
          <w:rFonts w:ascii="Arial" w:hAnsi="Arial" w:cs="Arial"/>
          <w:color w:val="auto"/>
          <w:sz w:val="24"/>
          <w:szCs w:val="24"/>
        </w:rPr>
        <w:t xml:space="preserve"> </w:t>
      </w:r>
      <w:proofErr w:type="spellStart"/>
      <w:r w:rsidRPr="00360A46">
        <w:rPr>
          <w:rFonts w:ascii="Arial" w:hAnsi="Arial" w:cs="Arial"/>
          <w:color w:val="auto"/>
          <w:sz w:val="24"/>
          <w:szCs w:val="24"/>
        </w:rPr>
        <w:t>osobných</w:t>
      </w:r>
      <w:proofErr w:type="spellEnd"/>
      <w:r w:rsidRPr="00360A46">
        <w:rPr>
          <w:rFonts w:ascii="Arial" w:hAnsi="Arial" w:cs="Arial"/>
          <w:color w:val="auto"/>
          <w:sz w:val="24"/>
          <w:szCs w:val="24"/>
        </w:rPr>
        <w:t xml:space="preserve"> </w:t>
      </w:r>
      <w:proofErr w:type="spellStart"/>
      <w:r w:rsidRPr="00360A46">
        <w:rPr>
          <w:rFonts w:ascii="Arial" w:hAnsi="Arial" w:cs="Arial"/>
          <w:color w:val="auto"/>
          <w:sz w:val="24"/>
          <w:szCs w:val="24"/>
        </w:rPr>
        <w:t>údajov</w:t>
      </w:r>
      <w:proofErr w:type="spellEnd"/>
    </w:p>
    <w:tbl>
      <w:tblPr>
        <w:tblW w:w="10348" w:type="dxa"/>
        <w:tblInd w:w="-714" w:type="dxa"/>
        <w:tblLayout w:type="fixed"/>
        <w:tblCellMar>
          <w:left w:w="10" w:type="dxa"/>
          <w:right w:w="10" w:type="dxa"/>
        </w:tblCellMar>
        <w:tblLook w:val="04A0" w:firstRow="1" w:lastRow="0" w:firstColumn="1" w:lastColumn="0" w:noHBand="0" w:noVBand="1"/>
      </w:tblPr>
      <w:tblGrid>
        <w:gridCol w:w="3403"/>
        <w:gridCol w:w="5953"/>
        <w:gridCol w:w="992"/>
      </w:tblGrid>
      <w:tr w:rsidR="00973149" w:rsidRPr="00FC7F33" w14:paraId="40A5CCE2" w14:textId="77777777" w:rsidTr="005E7AEA">
        <w:trPr>
          <w:trHeight w:val="502"/>
        </w:trPr>
        <w:tc>
          <w:tcPr>
            <w:tcW w:w="10348" w:type="dxa"/>
            <w:gridSpan w:val="3"/>
            <w:tcBorders>
              <w:top w:val="single" w:sz="4" w:space="0" w:color="auto"/>
              <w:left w:val="single" w:sz="4" w:space="0" w:color="auto"/>
              <w:bottom w:val="single" w:sz="4" w:space="0" w:color="auto"/>
              <w:right w:val="single" w:sz="4" w:space="0" w:color="auto"/>
            </w:tcBorders>
            <w:shd w:val="clear" w:color="auto" w:fill="70A9E0" w:themeFill="text2" w:themeFillTint="66"/>
            <w:tcMar>
              <w:top w:w="57" w:type="dxa"/>
              <w:left w:w="57" w:type="dxa"/>
              <w:bottom w:w="57" w:type="dxa"/>
              <w:right w:w="57" w:type="dxa"/>
            </w:tcMar>
            <w:hideMark/>
          </w:tcPr>
          <w:p w14:paraId="17D42540" w14:textId="77777777" w:rsidR="00973149" w:rsidRPr="00FC7F33" w:rsidRDefault="00973149" w:rsidP="005E7AEA">
            <w:pPr>
              <w:spacing w:line="360" w:lineRule="auto"/>
              <w:rPr>
                <w:rFonts w:ascii="Calibri" w:hAnsi="Calibri" w:cs="Calibri"/>
                <w:b/>
                <w:bCs/>
                <w:sz w:val="22"/>
                <w:szCs w:val="22"/>
                <w:lang w:val="sk-SK"/>
              </w:rPr>
            </w:pPr>
            <w:bookmarkStart w:id="7" w:name="_Hlk15208809"/>
            <w:r w:rsidRPr="00FC7F33">
              <w:rPr>
                <w:rFonts w:ascii="Calibri" w:hAnsi="Calibri" w:cs="Calibri"/>
                <w:b/>
                <w:bCs/>
                <w:sz w:val="22"/>
                <w:szCs w:val="22"/>
                <w:lang w:val="sk-SK"/>
              </w:rPr>
              <w:t>Informácie o spracúvaní osobných údajov</w:t>
            </w:r>
          </w:p>
        </w:tc>
      </w:tr>
      <w:tr w:rsidR="00973149" w:rsidRPr="00FC7F33" w14:paraId="484B0F0D" w14:textId="77777777" w:rsidTr="00FC7F33">
        <w:trPr>
          <w:trHeight w:hRule="exact" w:val="2716"/>
        </w:trPr>
        <w:tc>
          <w:tcPr>
            <w:tcW w:w="3403"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33B1E2A1"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Prevádzkovateľ, názov, právna forma, adresa a kontakt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6634CCF" w14:textId="50848946" w:rsidR="004E6954" w:rsidRPr="00FC7F33" w:rsidRDefault="004E6954" w:rsidP="004E6954">
            <w:pPr>
              <w:spacing w:after="0" w:line="276" w:lineRule="auto"/>
              <w:ind w:left="284"/>
              <w:rPr>
                <w:rFonts w:ascii="Calibri" w:hAnsi="Calibri" w:cs="Calibri"/>
                <w:b/>
                <w:color w:val="212121"/>
                <w:sz w:val="22"/>
                <w:szCs w:val="22"/>
                <w:lang w:val="sk-SK"/>
              </w:rPr>
            </w:pPr>
            <w:r w:rsidRPr="00FC7F33">
              <w:rPr>
                <w:rFonts w:ascii="Calibri" w:hAnsi="Calibri" w:cs="Calibri"/>
                <w:color w:val="212121"/>
                <w:sz w:val="22"/>
                <w:szCs w:val="22"/>
                <w:lang w:val="sk-SK"/>
              </w:rPr>
              <w:t xml:space="preserve">Názov: </w:t>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t>Obec Dolné Kočkovce</w:t>
            </w:r>
          </w:p>
          <w:p w14:paraId="3A868768" w14:textId="161F797E" w:rsidR="004E6954" w:rsidRPr="00FC7F33" w:rsidRDefault="004E6954" w:rsidP="004E6954">
            <w:pPr>
              <w:spacing w:after="0" w:line="276" w:lineRule="auto"/>
              <w:ind w:left="284"/>
              <w:rPr>
                <w:rFonts w:ascii="Calibri" w:hAnsi="Calibri" w:cs="Calibri"/>
                <w:b/>
                <w:color w:val="212121"/>
                <w:sz w:val="22"/>
                <w:szCs w:val="22"/>
                <w:lang w:val="sk-SK"/>
              </w:rPr>
            </w:pPr>
            <w:r w:rsidRPr="00FC7F33">
              <w:rPr>
                <w:rFonts w:ascii="Calibri" w:hAnsi="Calibri" w:cs="Calibri"/>
                <w:color w:val="212121"/>
                <w:sz w:val="22"/>
                <w:szCs w:val="22"/>
                <w:lang w:val="sk-SK"/>
              </w:rPr>
              <w:t xml:space="preserve">Sídlo: </w:t>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t>Školská 136, 020 01 Dolné Kočkovce</w:t>
            </w:r>
          </w:p>
          <w:p w14:paraId="560561F8" w14:textId="77777777" w:rsidR="004E6954" w:rsidRPr="00FC7F33" w:rsidRDefault="004E6954" w:rsidP="004E6954">
            <w:pPr>
              <w:spacing w:after="0" w:line="276" w:lineRule="auto"/>
              <w:ind w:left="284"/>
              <w:rPr>
                <w:rFonts w:ascii="Calibri" w:hAnsi="Calibri" w:cs="Calibri"/>
                <w:b/>
                <w:color w:val="212121"/>
                <w:sz w:val="22"/>
                <w:szCs w:val="22"/>
                <w:lang w:val="sk-SK"/>
              </w:rPr>
            </w:pPr>
            <w:r w:rsidRPr="00FC7F33">
              <w:rPr>
                <w:rFonts w:ascii="Calibri" w:hAnsi="Calibri" w:cs="Calibri"/>
                <w:color w:val="212121"/>
                <w:sz w:val="22"/>
                <w:szCs w:val="22"/>
                <w:lang w:val="sk-SK"/>
              </w:rPr>
              <w:t xml:space="preserve">Zastúpenie: </w:t>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t xml:space="preserve">JUDr. Mgr. Martin </w:t>
            </w:r>
            <w:proofErr w:type="spellStart"/>
            <w:r w:rsidRPr="00FC7F33">
              <w:rPr>
                <w:rFonts w:ascii="Calibri" w:hAnsi="Calibri" w:cs="Calibri"/>
                <w:color w:val="212121"/>
                <w:sz w:val="22"/>
                <w:szCs w:val="22"/>
                <w:lang w:val="sk-SK"/>
              </w:rPr>
              <w:t>Dolinský</w:t>
            </w:r>
            <w:proofErr w:type="spellEnd"/>
            <w:r w:rsidRPr="00FC7F33">
              <w:rPr>
                <w:rFonts w:ascii="Calibri" w:hAnsi="Calibri" w:cs="Calibri"/>
                <w:color w:val="212121"/>
                <w:sz w:val="22"/>
                <w:szCs w:val="22"/>
                <w:lang w:val="sk-SK"/>
              </w:rPr>
              <w:t>, starosta obce</w:t>
            </w:r>
          </w:p>
          <w:p w14:paraId="278C41FC" w14:textId="07932C9B" w:rsidR="004E6954" w:rsidRPr="00FC7F33" w:rsidRDefault="004E6954" w:rsidP="004E6954">
            <w:pPr>
              <w:spacing w:after="0" w:line="276" w:lineRule="auto"/>
              <w:ind w:left="284"/>
              <w:rPr>
                <w:rFonts w:ascii="Calibri" w:hAnsi="Calibri" w:cs="Calibri"/>
                <w:b/>
                <w:color w:val="212121"/>
                <w:sz w:val="22"/>
                <w:szCs w:val="22"/>
                <w:lang w:val="sk-SK"/>
              </w:rPr>
            </w:pPr>
            <w:r w:rsidRPr="00FC7F33">
              <w:rPr>
                <w:rFonts w:ascii="Calibri" w:hAnsi="Calibri" w:cs="Calibri"/>
                <w:color w:val="212121"/>
                <w:sz w:val="22"/>
                <w:szCs w:val="22"/>
                <w:lang w:val="sk-SK"/>
              </w:rPr>
              <w:t xml:space="preserve">IČO: </w:t>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t>00692328</w:t>
            </w:r>
          </w:p>
          <w:p w14:paraId="4ACC20AF" w14:textId="3422F88C" w:rsidR="004E6954" w:rsidRPr="00FC7F33" w:rsidRDefault="004E6954" w:rsidP="004E6954">
            <w:pPr>
              <w:spacing w:after="0" w:line="276" w:lineRule="auto"/>
              <w:ind w:left="284"/>
              <w:rPr>
                <w:rFonts w:ascii="Calibri" w:hAnsi="Calibri" w:cs="Calibri"/>
                <w:b/>
                <w:color w:val="212121"/>
                <w:sz w:val="22"/>
                <w:szCs w:val="22"/>
                <w:lang w:val="sk-SK"/>
              </w:rPr>
            </w:pPr>
            <w:r w:rsidRPr="00FC7F33">
              <w:rPr>
                <w:rFonts w:ascii="Calibri" w:hAnsi="Calibri" w:cs="Calibri"/>
                <w:color w:val="212121"/>
                <w:sz w:val="22"/>
                <w:szCs w:val="22"/>
                <w:lang w:val="sk-SK"/>
              </w:rPr>
              <w:t>DIČ:</w:t>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t>2020616906</w:t>
            </w:r>
          </w:p>
          <w:p w14:paraId="140EC600" w14:textId="41FDFD27" w:rsidR="004E6954" w:rsidRPr="00FC7F33" w:rsidRDefault="004E6954" w:rsidP="004E6954">
            <w:pPr>
              <w:spacing w:after="0" w:line="276" w:lineRule="auto"/>
              <w:ind w:left="284"/>
              <w:rPr>
                <w:rFonts w:ascii="Calibri" w:hAnsi="Calibri" w:cs="Calibri"/>
                <w:b/>
                <w:color w:val="212121"/>
                <w:sz w:val="22"/>
                <w:szCs w:val="22"/>
                <w:lang w:val="sk-SK"/>
              </w:rPr>
            </w:pPr>
            <w:r w:rsidRPr="00FC7F33">
              <w:rPr>
                <w:rStyle w:val="style11"/>
                <w:rFonts w:ascii="Calibri" w:hAnsi="Calibri" w:cs="Calibri"/>
                <w:color w:val="212121"/>
                <w:sz w:val="22"/>
                <w:szCs w:val="22"/>
                <w:lang w:val="sk-SK"/>
              </w:rPr>
              <w:t xml:space="preserve">Tel.: </w:t>
            </w:r>
            <w:r w:rsidRPr="00FC7F33">
              <w:rPr>
                <w:rStyle w:val="style11"/>
                <w:rFonts w:ascii="Calibri" w:hAnsi="Calibri" w:cs="Calibri"/>
                <w:color w:val="212121"/>
                <w:sz w:val="22"/>
                <w:szCs w:val="22"/>
                <w:lang w:val="sk-SK"/>
              </w:rPr>
              <w:tab/>
            </w:r>
            <w:r w:rsidRPr="00FC7F33">
              <w:rPr>
                <w:rStyle w:val="style11"/>
                <w:rFonts w:ascii="Calibri" w:hAnsi="Calibri" w:cs="Calibri"/>
                <w:color w:val="212121"/>
                <w:sz w:val="22"/>
                <w:szCs w:val="22"/>
                <w:lang w:val="sk-SK"/>
              </w:rPr>
              <w:tab/>
            </w:r>
            <w:r w:rsidRPr="00FC7F33">
              <w:rPr>
                <w:rStyle w:val="style11"/>
                <w:rFonts w:ascii="Calibri" w:hAnsi="Calibri" w:cs="Calibri"/>
                <w:color w:val="212121"/>
                <w:sz w:val="22"/>
                <w:szCs w:val="22"/>
                <w:lang w:val="sk-SK"/>
              </w:rPr>
              <w:tab/>
              <w:t xml:space="preserve">042/4677269  </w:t>
            </w:r>
            <w:r w:rsidRPr="00FC7F33">
              <w:rPr>
                <w:rFonts w:ascii="Calibri" w:hAnsi="Calibri" w:cs="Calibri"/>
                <w:color w:val="212121"/>
                <w:sz w:val="22"/>
                <w:szCs w:val="22"/>
                <w:lang w:val="sk-SK"/>
              </w:rPr>
              <w:br/>
            </w:r>
            <w:r w:rsidRPr="00FC7F33">
              <w:rPr>
                <w:rStyle w:val="style11"/>
                <w:rFonts w:ascii="Calibri" w:hAnsi="Calibri" w:cs="Calibri"/>
                <w:color w:val="212121"/>
                <w:sz w:val="22"/>
                <w:szCs w:val="22"/>
                <w:lang w:val="sk-SK"/>
              </w:rPr>
              <w:t xml:space="preserve">E-mail: </w:t>
            </w:r>
            <w:r w:rsidRPr="00FC7F33">
              <w:rPr>
                <w:rStyle w:val="style11"/>
                <w:rFonts w:ascii="Calibri" w:hAnsi="Calibri" w:cs="Calibri"/>
                <w:color w:val="212121"/>
                <w:sz w:val="22"/>
                <w:szCs w:val="22"/>
                <w:lang w:val="sk-SK"/>
              </w:rPr>
              <w:tab/>
            </w:r>
            <w:r w:rsidRPr="00FC7F33">
              <w:rPr>
                <w:rStyle w:val="style11"/>
                <w:rFonts w:ascii="Calibri" w:hAnsi="Calibri" w:cs="Calibri"/>
                <w:color w:val="212121"/>
                <w:sz w:val="22"/>
                <w:szCs w:val="22"/>
                <w:lang w:val="sk-SK"/>
              </w:rPr>
              <w:tab/>
            </w:r>
            <w:r w:rsidRPr="00FC7F33">
              <w:rPr>
                <w:rStyle w:val="style11"/>
                <w:rFonts w:ascii="Calibri" w:hAnsi="Calibri" w:cs="Calibri"/>
                <w:color w:val="212121"/>
                <w:sz w:val="22"/>
                <w:szCs w:val="22"/>
                <w:lang w:val="sk-SK"/>
              </w:rPr>
              <w:tab/>
              <w:t>obec@dolnekockovce.sk</w:t>
            </w:r>
          </w:p>
          <w:p w14:paraId="79A4F4AA" w14:textId="47E58C79" w:rsidR="00973149" w:rsidRPr="00FC7F33" w:rsidRDefault="004E6954" w:rsidP="004E6954">
            <w:pPr>
              <w:spacing w:line="360" w:lineRule="auto"/>
              <w:rPr>
                <w:rFonts w:ascii="Calibri" w:hAnsi="Calibri" w:cs="Calibri"/>
                <w:sz w:val="22"/>
                <w:szCs w:val="22"/>
                <w:highlight w:val="yellow"/>
                <w:lang w:val="sk-SK"/>
              </w:rPr>
            </w:pPr>
            <w:r w:rsidRPr="00FC7F33">
              <w:rPr>
                <w:rFonts w:ascii="Calibri" w:hAnsi="Calibri" w:cs="Calibri"/>
                <w:color w:val="212121"/>
                <w:sz w:val="22"/>
                <w:szCs w:val="22"/>
                <w:lang w:val="sk-SK"/>
              </w:rPr>
              <w:t xml:space="preserve">Http://  </w:t>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r>
            <w:r w:rsidRPr="00FC7F33">
              <w:rPr>
                <w:rFonts w:ascii="Calibri" w:hAnsi="Calibri" w:cs="Calibri"/>
                <w:color w:val="212121"/>
                <w:sz w:val="22"/>
                <w:szCs w:val="22"/>
                <w:lang w:val="sk-SK"/>
              </w:rPr>
              <w:tab/>
            </w:r>
            <w:hyperlink r:id="rId15" w:history="1">
              <w:r w:rsidRPr="00FC7F33">
                <w:rPr>
                  <w:rStyle w:val="Hypertextovprepojenie"/>
                  <w:rFonts w:ascii="Calibri" w:eastAsiaTheme="majorEastAsia" w:hAnsi="Calibri" w:cs="Calibri"/>
                  <w:color w:val="212121"/>
                  <w:sz w:val="22"/>
                  <w:szCs w:val="22"/>
                  <w:lang w:val="sk-SK"/>
                </w:rPr>
                <w:t>https://www.dolnekockovce.sk/</w:t>
              </w:r>
            </w:hyperlink>
          </w:p>
        </w:tc>
      </w:tr>
      <w:tr w:rsidR="00973149" w:rsidRPr="00FC7F33" w14:paraId="016E6B1C" w14:textId="77777777" w:rsidTr="005E7AEA">
        <w:trPr>
          <w:trHeight w:hRule="exact" w:val="1072"/>
        </w:trPr>
        <w:tc>
          <w:tcPr>
            <w:tcW w:w="3403"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028D31C7"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Zodpovedná osoba za ochranu osobných údajov – kontakt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DBB60C7" w14:textId="18FE4677" w:rsidR="00973149" w:rsidRPr="00614D85" w:rsidRDefault="00614D85" w:rsidP="00614D85">
            <w:pPr>
              <w:spacing w:after="0"/>
              <w:rPr>
                <w:rFonts w:ascii="Calibri" w:hAnsi="Calibri" w:cs="Calibri"/>
                <w:sz w:val="22"/>
                <w:szCs w:val="22"/>
                <w:lang w:val="sk-SK"/>
              </w:rPr>
            </w:pPr>
            <w:r w:rsidRPr="00614D85">
              <w:rPr>
                <w:rFonts w:ascii="Calibri" w:hAnsi="Calibri" w:cs="Calibri"/>
                <w:sz w:val="22"/>
                <w:szCs w:val="22"/>
                <w:lang w:val="sk-SK"/>
              </w:rPr>
              <w:t xml:space="preserve">MOIRA - AISA, spol. s </w:t>
            </w:r>
            <w:proofErr w:type="spellStart"/>
            <w:r w:rsidRPr="00614D85">
              <w:rPr>
                <w:rFonts w:ascii="Calibri" w:hAnsi="Calibri" w:cs="Calibri"/>
                <w:sz w:val="22"/>
                <w:szCs w:val="22"/>
                <w:lang w:val="sk-SK"/>
              </w:rPr>
              <w:t>r.o</w:t>
            </w:r>
            <w:proofErr w:type="spellEnd"/>
            <w:r w:rsidRPr="00614D85">
              <w:rPr>
                <w:rFonts w:ascii="Calibri" w:hAnsi="Calibri" w:cs="Calibri"/>
                <w:sz w:val="22"/>
                <w:szCs w:val="22"/>
                <w:lang w:val="sk-SK"/>
              </w:rPr>
              <w:t xml:space="preserve">., Robotnícka 11591/1J, 03601 Martin, v zastúpení Jela </w:t>
            </w:r>
            <w:proofErr w:type="spellStart"/>
            <w:r w:rsidRPr="00614D85">
              <w:rPr>
                <w:rFonts w:ascii="Calibri" w:hAnsi="Calibri" w:cs="Calibri"/>
                <w:sz w:val="22"/>
                <w:szCs w:val="22"/>
                <w:lang w:val="sk-SK"/>
              </w:rPr>
              <w:t>Maruskinova</w:t>
            </w:r>
            <w:proofErr w:type="spellEnd"/>
            <w:r w:rsidR="000E2FFD">
              <w:rPr>
                <w:rFonts w:ascii="Calibri" w:hAnsi="Calibri" w:cs="Calibri"/>
                <w:sz w:val="22"/>
                <w:szCs w:val="22"/>
                <w:lang w:val="sk-SK"/>
              </w:rPr>
              <w:t>.</w:t>
            </w:r>
          </w:p>
          <w:p w14:paraId="5F848676" w14:textId="563DC54B" w:rsidR="00614D85" w:rsidRPr="00614D85" w:rsidRDefault="00973149" w:rsidP="00614D85">
            <w:pPr>
              <w:spacing w:line="360" w:lineRule="auto"/>
              <w:rPr>
                <w:rFonts w:ascii="Calibri" w:hAnsi="Calibri" w:cs="Calibri"/>
                <w:sz w:val="22"/>
                <w:szCs w:val="22"/>
                <w:lang w:val="sk-SK"/>
              </w:rPr>
            </w:pPr>
            <w:r w:rsidRPr="00614D85">
              <w:rPr>
                <w:rFonts w:ascii="Calibri" w:hAnsi="Calibri" w:cs="Calibri"/>
                <w:sz w:val="22"/>
                <w:szCs w:val="22"/>
                <w:lang w:val="sk-SK"/>
              </w:rPr>
              <w:t>tel.: +421</w:t>
            </w:r>
            <w:r w:rsidR="00614D85" w:rsidRPr="00614D85">
              <w:rPr>
                <w:rFonts w:ascii="Calibri" w:hAnsi="Calibri" w:cs="Calibri"/>
                <w:sz w:val="22"/>
                <w:szCs w:val="22"/>
                <w:lang w:val="sk-SK"/>
              </w:rPr>
              <w:t>907 405 285</w:t>
            </w:r>
          </w:p>
          <w:p w14:paraId="7A2746E3" w14:textId="77777777" w:rsidR="00614D85" w:rsidRPr="00614D85" w:rsidRDefault="00614D85" w:rsidP="00614D85">
            <w:pPr>
              <w:spacing w:line="360" w:lineRule="auto"/>
              <w:rPr>
                <w:rFonts w:ascii="Calibri" w:hAnsi="Calibri" w:cs="Calibri"/>
                <w:sz w:val="22"/>
                <w:szCs w:val="22"/>
                <w:lang w:val="sk-SK"/>
              </w:rPr>
            </w:pPr>
            <w:r w:rsidRPr="00614D85">
              <w:rPr>
                <w:rFonts w:ascii="Calibri" w:hAnsi="Calibri" w:cs="Calibri"/>
                <w:sz w:val="22"/>
                <w:szCs w:val="22"/>
                <w:lang w:val="sk-SK"/>
              </w:rPr>
              <w:t xml:space="preserve">e-mail: jela.maruskinova@itsecurity.sk </w:t>
            </w:r>
          </w:p>
          <w:p w14:paraId="187CA90F" w14:textId="4FD7737E" w:rsidR="00973149" w:rsidRPr="00614D85" w:rsidRDefault="00614D85" w:rsidP="00614D85">
            <w:pPr>
              <w:spacing w:line="360" w:lineRule="auto"/>
              <w:rPr>
                <w:rFonts w:ascii="Calibri" w:hAnsi="Calibri" w:cs="Calibri"/>
                <w:color w:val="E50000"/>
                <w:sz w:val="22"/>
                <w:szCs w:val="22"/>
                <w:lang w:val="sk-SK"/>
              </w:rPr>
            </w:pPr>
            <w:r w:rsidRPr="00614D85">
              <w:rPr>
                <w:rFonts w:ascii="Calibri" w:hAnsi="Calibri" w:cs="Calibri"/>
                <w:sz w:val="22"/>
                <w:szCs w:val="22"/>
                <w:lang w:val="sk-SK"/>
              </w:rPr>
              <w:t>tel. číslo: +421 907 405 285</w:t>
            </w:r>
            <w:r w:rsidR="00973149" w:rsidRPr="00614D85">
              <w:rPr>
                <w:rFonts w:ascii="Calibri" w:hAnsi="Calibri" w:cs="Calibri"/>
                <w:sz w:val="22"/>
                <w:szCs w:val="22"/>
                <w:lang w:val="sk-SK"/>
              </w:rPr>
              <w:t xml:space="preserve"> </w:t>
            </w:r>
          </w:p>
        </w:tc>
      </w:tr>
      <w:tr w:rsidR="00973149" w:rsidRPr="00FC7F33" w14:paraId="6D9E72F7" w14:textId="77777777" w:rsidTr="005E7AEA">
        <w:trPr>
          <w:trHeight w:val="383"/>
        </w:trPr>
        <w:tc>
          <w:tcPr>
            <w:tcW w:w="10348" w:type="dxa"/>
            <w:gridSpan w:val="3"/>
            <w:tcBorders>
              <w:top w:val="single" w:sz="4" w:space="0" w:color="auto"/>
              <w:left w:val="single" w:sz="4" w:space="0" w:color="auto"/>
              <w:bottom w:val="single" w:sz="4" w:space="0" w:color="auto"/>
              <w:right w:val="single" w:sz="4" w:space="0" w:color="auto"/>
            </w:tcBorders>
            <w:shd w:val="clear" w:color="auto" w:fill="70A9E0" w:themeFill="text2" w:themeFillTint="66"/>
            <w:tcMar>
              <w:top w:w="57" w:type="dxa"/>
              <w:left w:w="57" w:type="dxa"/>
              <w:bottom w:w="57" w:type="dxa"/>
              <w:right w:w="57" w:type="dxa"/>
            </w:tcMar>
            <w:hideMark/>
          </w:tcPr>
          <w:p w14:paraId="040FCFAB"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Práva dotknutej osoby</w:t>
            </w:r>
          </w:p>
        </w:tc>
      </w:tr>
      <w:tr w:rsidR="00973149" w:rsidRPr="00FC7F33" w14:paraId="27C34D19" w14:textId="77777777" w:rsidTr="005E7AEA">
        <w:trPr>
          <w:trHeight w:hRule="exact" w:val="324"/>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72AD5AA2"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právo na prístup k osobným údajom</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7F7ADED3"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áno</w:t>
            </w:r>
          </w:p>
        </w:tc>
      </w:tr>
      <w:tr w:rsidR="00973149" w:rsidRPr="00FC7F33" w14:paraId="085A8C14" w14:textId="77777777" w:rsidTr="005E7AEA">
        <w:trPr>
          <w:trHeight w:hRule="exact" w:val="324"/>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0A718915"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právo na opravu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40A4ABAB"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áno</w:t>
            </w:r>
          </w:p>
        </w:tc>
      </w:tr>
      <w:tr w:rsidR="00973149" w:rsidRPr="00FC7F33" w14:paraId="2AEE8588" w14:textId="77777777" w:rsidTr="005E7AEA">
        <w:trPr>
          <w:trHeight w:hRule="exact" w:val="320"/>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14BC7D49"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právo na vymazanie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1E1F1ED5"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nie</w:t>
            </w:r>
          </w:p>
        </w:tc>
      </w:tr>
      <w:tr w:rsidR="00973149" w:rsidRPr="00FC7F33" w14:paraId="66D0BDB3" w14:textId="77777777" w:rsidTr="005E7AEA">
        <w:trPr>
          <w:trHeight w:hRule="exact" w:val="329"/>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1B857612"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právo na obmedzenie spracúvania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6A0F44D6"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áno</w:t>
            </w:r>
          </w:p>
        </w:tc>
      </w:tr>
      <w:tr w:rsidR="00973149" w:rsidRPr="00FC7F33" w14:paraId="0691B31A" w14:textId="77777777" w:rsidTr="005E7AEA">
        <w:trPr>
          <w:trHeight w:hRule="exact" w:val="324"/>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710A74CF"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právo na prenosnosť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93021E9"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nie</w:t>
            </w:r>
          </w:p>
        </w:tc>
      </w:tr>
      <w:tr w:rsidR="00973149" w:rsidRPr="00FC7F33" w14:paraId="2626BC18" w14:textId="77777777" w:rsidTr="005E7AEA">
        <w:trPr>
          <w:trHeight w:hRule="exact" w:val="324"/>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1E909C8D"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právo namietať spracúvanie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2CD2983A"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nie</w:t>
            </w:r>
          </w:p>
        </w:tc>
      </w:tr>
      <w:tr w:rsidR="00973149" w:rsidRPr="00FC7F33" w14:paraId="431F8FB3" w14:textId="77777777" w:rsidTr="005E7AEA">
        <w:trPr>
          <w:trHeight w:hRule="exact" w:val="641"/>
        </w:trPr>
        <w:tc>
          <w:tcPr>
            <w:tcW w:w="9356"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370AA216"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právo podať návrh na začatie konania podľa § 100 zákona č. 18/2018 Z. z.</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2DF8F6C4"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áno</w:t>
            </w:r>
          </w:p>
        </w:tc>
      </w:tr>
      <w:tr w:rsidR="00973149" w:rsidRPr="00FC7F33" w14:paraId="0D65BA3B" w14:textId="77777777" w:rsidTr="005E7AEA">
        <w:trPr>
          <w:trHeight w:val="305"/>
        </w:trPr>
        <w:tc>
          <w:tcPr>
            <w:tcW w:w="10348" w:type="dxa"/>
            <w:gridSpan w:val="3"/>
            <w:tcBorders>
              <w:top w:val="single" w:sz="4" w:space="0" w:color="auto"/>
              <w:left w:val="single" w:sz="4" w:space="0" w:color="auto"/>
              <w:bottom w:val="single" w:sz="4" w:space="0" w:color="auto"/>
              <w:right w:val="single" w:sz="4" w:space="0" w:color="auto"/>
            </w:tcBorders>
            <w:shd w:val="clear" w:color="auto" w:fill="70A9E0" w:themeFill="text2" w:themeFillTint="66"/>
            <w:tcMar>
              <w:top w:w="57" w:type="dxa"/>
              <w:left w:w="57" w:type="dxa"/>
              <w:bottom w:w="57" w:type="dxa"/>
              <w:right w:w="57" w:type="dxa"/>
            </w:tcMar>
            <w:hideMark/>
          </w:tcPr>
          <w:p w14:paraId="2CD89F58"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Informácie o spracúvaných osobných údajoch</w:t>
            </w:r>
          </w:p>
        </w:tc>
      </w:tr>
      <w:tr w:rsidR="00973149" w:rsidRPr="00FC7F33" w14:paraId="71DB415B" w14:textId="77777777" w:rsidTr="005E7AEA">
        <w:trPr>
          <w:trHeight w:hRule="exact" w:val="1188"/>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12A612F2" w14:textId="77777777" w:rsidR="00973149" w:rsidRPr="00FC7F33" w:rsidRDefault="00973149" w:rsidP="005E7AEA">
            <w:pPr>
              <w:spacing w:line="360" w:lineRule="auto"/>
              <w:rPr>
                <w:rStyle w:val="Zkladntext5"/>
                <w:rFonts w:ascii="Calibri" w:eastAsiaTheme="minorHAnsi" w:hAnsi="Calibri" w:cs="Calibri"/>
                <w:sz w:val="22"/>
                <w:szCs w:val="22"/>
              </w:rPr>
            </w:pPr>
            <w:r w:rsidRPr="00FC7F33">
              <w:rPr>
                <w:rStyle w:val="Zkladntext5"/>
                <w:rFonts w:ascii="Calibri" w:eastAsiaTheme="minorHAnsi" w:hAnsi="Calibri" w:cs="Calibri"/>
                <w:sz w:val="22"/>
                <w:szCs w:val="22"/>
              </w:rPr>
              <w:t>účel spracovania</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08319985"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 xml:space="preserve">prevod majetku mesta na základe verejnej obchodnej súťaže  a zverejnenie návrhov a záujemcov na úradnej tabuli mesta a na webovom sídle mesta </w:t>
            </w:r>
          </w:p>
        </w:tc>
      </w:tr>
      <w:tr w:rsidR="00973149" w:rsidRPr="00FC7F33" w14:paraId="2314C059" w14:textId="77777777" w:rsidTr="005E7AEA">
        <w:trPr>
          <w:trHeight w:hRule="exact" w:val="1652"/>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3672930" w14:textId="77777777" w:rsidR="00973149" w:rsidRPr="00FC7F33" w:rsidRDefault="00973149" w:rsidP="005E7AEA">
            <w:pPr>
              <w:spacing w:line="360" w:lineRule="auto"/>
              <w:rPr>
                <w:rFonts w:ascii="Calibri" w:hAnsi="Calibri" w:cs="Calibri"/>
                <w:sz w:val="22"/>
                <w:szCs w:val="22"/>
                <w:lang w:val="sk-SK"/>
              </w:rPr>
            </w:pPr>
            <w:r w:rsidRPr="00FC7F33">
              <w:rPr>
                <w:rStyle w:val="Zkladntext5"/>
                <w:rFonts w:ascii="Calibri" w:eastAsiaTheme="minorHAnsi" w:hAnsi="Calibri" w:cs="Calibri"/>
                <w:sz w:val="22"/>
                <w:szCs w:val="22"/>
              </w:rPr>
              <w:t>právny základ</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7A3C3EC" w14:textId="77777777" w:rsidR="00973149" w:rsidRPr="00FC7F33" w:rsidRDefault="00973149" w:rsidP="005E7AEA">
            <w:pPr>
              <w:spacing w:line="360" w:lineRule="auto"/>
              <w:rPr>
                <w:rFonts w:ascii="Calibri" w:hAnsi="Calibri" w:cs="Calibri"/>
                <w:sz w:val="22"/>
                <w:szCs w:val="22"/>
                <w:lang w:val="sk-SK"/>
              </w:rPr>
            </w:pPr>
            <w:r w:rsidRPr="00FC7F33">
              <w:rPr>
                <w:rFonts w:ascii="Calibri" w:hAnsi="Calibri" w:cs="Calibri"/>
                <w:sz w:val="22"/>
                <w:szCs w:val="22"/>
                <w:lang w:val="sk-SK"/>
              </w:rPr>
              <w:t>spracúvanie je nevyhnutné na splnenie zákonnej povinnosti prevádzkovateľa v zmysle čl.6 ods. 1/c Nariadenia EU (GDPR) a §13 ods. 1/c zákona č.18/2018 Z. z., § 9a zákona č.138/1991 Zb. o majetku obcí v platnom znení</w:t>
            </w:r>
          </w:p>
          <w:p w14:paraId="509FF206" w14:textId="77777777" w:rsidR="00973149" w:rsidRPr="00FC7F33" w:rsidRDefault="00973149" w:rsidP="005E7AEA">
            <w:pPr>
              <w:spacing w:line="360" w:lineRule="auto"/>
              <w:rPr>
                <w:rFonts w:ascii="Calibri" w:hAnsi="Calibri" w:cs="Calibri"/>
                <w:sz w:val="22"/>
                <w:szCs w:val="22"/>
                <w:lang w:val="sk-SK"/>
              </w:rPr>
            </w:pPr>
          </w:p>
        </w:tc>
      </w:tr>
      <w:tr w:rsidR="00973149" w:rsidRPr="00FC7F33" w14:paraId="5F5CD232" w14:textId="77777777" w:rsidTr="005E7AEA">
        <w:trPr>
          <w:trHeight w:hRule="exact" w:val="334"/>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E23ECF2" w14:textId="77777777" w:rsidR="00973149" w:rsidRPr="00FC7F33" w:rsidRDefault="00973149" w:rsidP="005E7AEA">
            <w:pPr>
              <w:spacing w:line="360" w:lineRule="auto"/>
              <w:rPr>
                <w:rFonts w:ascii="Calibri" w:hAnsi="Calibri" w:cs="Calibri"/>
                <w:sz w:val="22"/>
                <w:szCs w:val="22"/>
                <w:lang w:val="sk-SK"/>
              </w:rPr>
            </w:pPr>
            <w:r w:rsidRPr="00FC7F33">
              <w:rPr>
                <w:rStyle w:val="Zkladntext5"/>
                <w:rFonts w:ascii="Calibri" w:eastAsiaTheme="minorHAnsi" w:hAnsi="Calibri" w:cs="Calibri"/>
                <w:sz w:val="22"/>
                <w:szCs w:val="22"/>
              </w:rPr>
              <w:t>doba uchovávania</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345FF37" w14:textId="77777777" w:rsidR="00973149" w:rsidRPr="00FC7F33" w:rsidRDefault="00973149" w:rsidP="005E7AEA">
            <w:pPr>
              <w:spacing w:line="360" w:lineRule="auto"/>
              <w:rPr>
                <w:rFonts w:ascii="Calibri" w:hAnsi="Calibri" w:cs="Calibri"/>
                <w:i/>
                <w:sz w:val="22"/>
                <w:szCs w:val="22"/>
                <w:lang w:val="sk-SK"/>
              </w:rPr>
            </w:pPr>
            <w:r w:rsidRPr="00FC7F33">
              <w:rPr>
                <w:rFonts w:ascii="Calibri" w:hAnsi="Calibri" w:cs="Calibri"/>
                <w:sz w:val="22"/>
                <w:szCs w:val="22"/>
                <w:lang w:val="sk-SK"/>
              </w:rPr>
              <w:t>podľa osobitného predpisu</w:t>
            </w:r>
          </w:p>
        </w:tc>
      </w:tr>
      <w:tr w:rsidR="00973149" w:rsidRPr="00FC7F33" w14:paraId="6B4F1ADA" w14:textId="77777777" w:rsidTr="005E7AEA">
        <w:trPr>
          <w:trHeight w:hRule="exact" w:val="904"/>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6F8B3B1" w14:textId="77777777" w:rsidR="00973149" w:rsidRPr="00FC7F33" w:rsidRDefault="00973149" w:rsidP="005E7AEA">
            <w:pPr>
              <w:spacing w:line="360" w:lineRule="auto"/>
              <w:rPr>
                <w:rFonts w:ascii="Calibri" w:hAnsi="Calibri" w:cs="Calibri"/>
                <w:sz w:val="22"/>
                <w:szCs w:val="22"/>
                <w:lang w:val="sk-SK"/>
              </w:rPr>
            </w:pPr>
            <w:r w:rsidRPr="00FC7F33">
              <w:rPr>
                <w:rStyle w:val="Zkladntext5"/>
                <w:rFonts w:ascii="Calibri" w:eastAsiaTheme="minorHAnsi" w:hAnsi="Calibri" w:cs="Calibri"/>
                <w:sz w:val="22"/>
                <w:szCs w:val="22"/>
              </w:rPr>
              <w:t>Príjemcovia</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E123385" w14:textId="77777777" w:rsidR="00973149" w:rsidRPr="00FC7F33" w:rsidRDefault="00973149" w:rsidP="005E7AEA">
            <w:pPr>
              <w:spacing w:line="360" w:lineRule="auto"/>
              <w:rPr>
                <w:rFonts w:ascii="Calibri" w:hAnsi="Calibri" w:cs="Calibri"/>
                <w:i/>
                <w:sz w:val="22"/>
                <w:szCs w:val="22"/>
                <w:lang w:val="sk-SK"/>
              </w:rPr>
            </w:pPr>
            <w:r w:rsidRPr="00FC7F33">
              <w:rPr>
                <w:rStyle w:val="ZkladntextKurzva"/>
                <w:rFonts w:ascii="Calibri" w:eastAsiaTheme="minorHAnsi" w:hAnsi="Calibri" w:cs="Calibri"/>
                <w:sz w:val="22"/>
                <w:szCs w:val="22"/>
              </w:rPr>
              <w:t>prevádzkovateľ, orgány štátnej moci a kontrolné orgány, občania prostredníctvom úradnej tabuli, návštevníci webovej stránky mesta</w:t>
            </w:r>
          </w:p>
        </w:tc>
      </w:tr>
      <w:tr w:rsidR="00973149" w:rsidRPr="00FC7F33" w14:paraId="047659DB" w14:textId="77777777" w:rsidTr="005E7AEA">
        <w:trPr>
          <w:trHeight w:hRule="exact" w:val="334"/>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4C61D79" w14:textId="77777777" w:rsidR="00973149" w:rsidRPr="00FC7F33" w:rsidRDefault="00973149" w:rsidP="005E7AEA">
            <w:pPr>
              <w:spacing w:line="360" w:lineRule="auto"/>
              <w:rPr>
                <w:rFonts w:ascii="Calibri" w:hAnsi="Calibri" w:cs="Calibri"/>
                <w:sz w:val="22"/>
                <w:szCs w:val="22"/>
                <w:lang w:val="sk-SK"/>
              </w:rPr>
            </w:pPr>
            <w:r w:rsidRPr="00FC7F33">
              <w:rPr>
                <w:rStyle w:val="Zkladntext5"/>
                <w:rFonts w:ascii="Calibri" w:eastAsiaTheme="minorHAnsi" w:hAnsi="Calibri" w:cs="Calibri"/>
                <w:sz w:val="22"/>
                <w:szCs w:val="22"/>
              </w:rPr>
              <w:lastRenderedPageBreak/>
              <w:t>prenos do tretej krajiny</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F658399" w14:textId="77777777" w:rsidR="00973149" w:rsidRPr="00FC7F33" w:rsidRDefault="00973149" w:rsidP="005E7AEA">
            <w:pPr>
              <w:spacing w:line="360" w:lineRule="auto"/>
              <w:rPr>
                <w:rFonts w:ascii="Calibri" w:hAnsi="Calibri" w:cs="Calibri"/>
                <w:sz w:val="22"/>
                <w:szCs w:val="22"/>
                <w:lang w:val="sk-SK"/>
              </w:rPr>
            </w:pPr>
            <w:r w:rsidRPr="00FC7F33">
              <w:rPr>
                <w:rStyle w:val="Zkladntext5"/>
                <w:rFonts w:ascii="Calibri" w:eastAsiaTheme="minorHAnsi" w:hAnsi="Calibri" w:cs="Calibri"/>
                <w:sz w:val="22"/>
                <w:szCs w:val="22"/>
              </w:rPr>
              <w:t>prostredníctvom webového sídla mesta</w:t>
            </w:r>
          </w:p>
        </w:tc>
      </w:tr>
      <w:tr w:rsidR="00973149" w:rsidRPr="00FC7F33" w14:paraId="00165758" w14:textId="77777777" w:rsidTr="005E7AEA">
        <w:trPr>
          <w:trHeight w:hRule="exact" w:val="1210"/>
        </w:trPr>
        <w:tc>
          <w:tcPr>
            <w:tcW w:w="340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B61CECB" w14:textId="77777777" w:rsidR="00973149" w:rsidRPr="00FC7F33" w:rsidRDefault="00973149" w:rsidP="005E7AEA">
            <w:pPr>
              <w:spacing w:line="360" w:lineRule="auto"/>
              <w:rPr>
                <w:rFonts w:ascii="Calibri" w:hAnsi="Calibri" w:cs="Calibri"/>
                <w:sz w:val="22"/>
                <w:szCs w:val="22"/>
                <w:lang w:val="sk-SK"/>
              </w:rPr>
            </w:pPr>
            <w:r w:rsidRPr="00FC7F33">
              <w:rPr>
                <w:rStyle w:val="Zkladntext5"/>
                <w:rFonts w:ascii="Calibri" w:eastAsiaTheme="minorHAnsi" w:hAnsi="Calibri" w:cs="Calibri"/>
                <w:sz w:val="22"/>
                <w:szCs w:val="22"/>
              </w:rPr>
              <w:t xml:space="preserve">automatizované individuálne rozhodovanie vrátane profilovania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2473058" w14:textId="77777777" w:rsidR="00973149" w:rsidRPr="00FC7F33" w:rsidRDefault="00973149" w:rsidP="005E7AEA">
            <w:pPr>
              <w:spacing w:line="360" w:lineRule="auto"/>
              <w:rPr>
                <w:rFonts w:ascii="Calibri" w:hAnsi="Calibri" w:cs="Calibri"/>
                <w:sz w:val="22"/>
                <w:szCs w:val="22"/>
                <w:lang w:val="sk-SK"/>
              </w:rPr>
            </w:pPr>
            <w:r w:rsidRPr="00FC7F33">
              <w:rPr>
                <w:rStyle w:val="Zkladntext5"/>
                <w:rFonts w:ascii="Calibri" w:eastAsiaTheme="minorHAnsi" w:hAnsi="Calibri" w:cs="Calibri"/>
                <w:sz w:val="22"/>
                <w:szCs w:val="22"/>
              </w:rPr>
              <w:t>nebude vykonávané</w:t>
            </w:r>
          </w:p>
        </w:tc>
      </w:tr>
      <w:tr w:rsidR="00973149" w:rsidRPr="00FC7F33" w14:paraId="15B67860" w14:textId="77777777" w:rsidTr="005E7AEA">
        <w:trPr>
          <w:trHeight w:val="1077"/>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421875C" w14:textId="77777777" w:rsidR="00973149" w:rsidRPr="00FC7F33" w:rsidRDefault="00973149" w:rsidP="005E7AEA">
            <w:pPr>
              <w:spacing w:line="360" w:lineRule="auto"/>
              <w:rPr>
                <w:rStyle w:val="Zkladntext5"/>
                <w:rFonts w:ascii="Calibri" w:eastAsiaTheme="minorHAnsi" w:hAnsi="Calibri" w:cs="Calibri"/>
                <w:iCs/>
                <w:sz w:val="22"/>
                <w:szCs w:val="22"/>
              </w:rPr>
            </w:pPr>
            <w:r w:rsidRPr="00FC7F33">
              <w:rPr>
                <w:rStyle w:val="Zkladntext5"/>
                <w:rFonts w:ascii="Calibri" w:eastAsiaTheme="minorHAnsi" w:hAnsi="Calibri" w:cs="Calibri"/>
                <w:sz w:val="22"/>
                <w:szCs w:val="22"/>
              </w:rPr>
              <w:t>Poznámka: na úradnej tabuli a webovom sídle mesta budú zverejnené Vaše osobné údaje v rozsahu : meno, priezvisko a adresa bydliska.</w:t>
            </w:r>
          </w:p>
          <w:p w14:paraId="4552D4B2" w14:textId="77777777" w:rsidR="00973149" w:rsidRPr="00FC7F33" w:rsidRDefault="00973149" w:rsidP="005E7AEA">
            <w:pPr>
              <w:spacing w:line="360" w:lineRule="auto"/>
              <w:rPr>
                <w:rStyle w:val="Zkladntext5"/>
                <w:rFonts w:ascii="Calibri" w:eastAsiaTheme="minorHAnsi" w:hAnsi="Calibri" w:cs="Calibri"/>
                <w:sz w:val="22"/>
                <w:szCs w:val="22"/>
              </w:rPr>
            </w:pPr>
          </w:p>
        </w:tc>
      </w:tr>
    </w:tbl>
    <w:p w14:paraId="798E1761" w14:textId="77777777" w:rsidR="00B76512" w:rsidRDefault="00B76512" w:rsidP="00B76512">
      <w:pPr>
        <w:spacing w:after="0" w:line="276" w:lineRule="auto"/>
        <w:ind w:left="-284"/>
        <w:jc w:val="both"/>
        <w:rPr>
          <w:rFonts w:ascii="Calibri" w:hAnsi="Calibri" w:cs="Calibri"/>
          <w:b/>
          <w:sz w:val="22"/>
          <w:szCs w:val="22"/>
          <w:lang w:val="sk-SK"/>
        </w:rPr>
      </w:pPr>
    </w:p>
    <w:p w14:paraId="1434A7D6" w14:textId="77D32061" w:rsidR="00973149" w:rsidRDefault="00973149" w:rsidP="00B76512">
      <w:pPr>
        <w:spacing w:after="0" w:line="276" w:lineRule="auto"/>
        <w:ind w:left="-284"/>
        <w:jc w:val="both"/>
        <w:rPr>
          <w:rFonts w:ascii="Calibri" w:hAnsi="Calibri" w:cs="Calibri"/>
          <w:b/>
          <w:sz w:val="22"/>
          <w:szCs w:val="22"/>
          <w:lang w:val="sk-SK"/>
        </w:rPr>
      </w:pPr>
      <w:r w:rsidRPr="00B76512">
        <w:rPr>
          <w:rFonts w:ascii="Calibri" w:hAnsi="Calibri" w:cs="Calibri"/>
          <w:b/>
          <w:sz w:val="22"/>
          <w:szCs w:val="22"/>
          <w:lang w:val="sk-SK"/>
        </w:rPr>
        <w:t>Vaše práva pri ochrane osobných údajov</w:t>
      </w:r>
    </w:p>
    <w:p w14:paraId="0B1693C4" w14:textId="77777777" w:rsidR="00B76512" w:rsidRPr="00B76512" w:rsidRDefault="00B76512" w:rsidP="00B76512">
      <w:pPr>
        <w:spacing w:after="0" w:line="276" w:lineRule="auto"/>
        <w:ind w:left="-284"/>
        <w:jc w:val="both"/>
        <w:rPr>
          <w:rFonts w:ascii="Calibri" w:hAnsi="Calibri" w:cs="Calibri"/>
          <w:b/>
          <w:sz w:val="22"/>
          <w:szCs w:val="22"/>
          <w:lang w:val="sk-SK"/>
        </w:rPr>
      </w:pPr>
    </w:p>
    <w:p w14:paraId="43176F9E" w14:textId="77777777" w:rsidR="00973149" w:rsidRPr="00B76512" w:rsidRDefault="00973149" w:rsidP="00B76512">
      <w:pPr>
        <w:spacing w:after="0" w:line="276" w:lineRule="auto"/>
        <w:ind w:left="-284"/>
        <w:jc w:val="both"/>
        <w:rPr>
          <w:rFonts w:ascii="Calibri" w:hAnsi="Calibri" w:cs="Calibri"/>
          <w:sz w:val="22"/>
          <w:szCs w:val="22"/>
          <w:lang w:val="sk-SK"/>
        </w:rPr>
      </w:pPr>
      <w:r w:rsidRPr="00B76512">
        <w:rPr>
          <w:rFonts w:ascii="Calibri" w:hAnsi="Calibri" w:cs="Calibri"/>
          <w:b/>
          <w:sz w:val="22"/>
          <w:szCs w:val="22"/>
          <w:lang w:val="sk-SK"/>
        </w:rPr>
        <w:t>Právo na prístup</w:t>
      </w:r>
      <w:r w:rsidRPr="00B76512">
        <w:rPr>
          <w:rFonts w:ascii="Calibri" w:hAnsi="Calibri" w:cs="Calibri"/>
          <w:sz w:val="22"/>
          <w:szCs w:val="22"/>
          <w:lang w:val="sk-SK"/>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7521E70C" w14:textId="77777777" w:rsidR="00973149" w:rsidRPr="00B76512" w:rsidRDefault="00973149" w:rsidP="00B76512">
      <w:pPr>
        <w:spacing w:after="0" w:line="276" w:lineRule="auto"/>
        <w:ind w:left="-284"/>
        <w:jc w:val="both"/>
        <w:rPr>
          <w:rFonts w:ascii="Calibri" w:hAnsi="Calibri" w:cs="Calibri"/>
          <w:sz w:val="22"/>
          <w:szCs w:val="22"/>
          <w:lang w:val="sk-SK"/>
        </w:rPr>
      </w:pPr>
      <w:r w:rsidRPr="00B76512">
        <w:rPr>
          <w:rFonts w:ascii="Calibri" w:hAnsi="Calibri" w:cs="Calibri"/>
          <w:b/>
          <w:sz w:val="22"/>
          <w:szCs w:val="22"/>
          <w:lang w:val="sk-SK"/>
        </w:rPr>
        <w:t>Právo na opravu</w:t>
      </w:r>
      <w:r w:rsidRPr="00B76512">
        <w:rPr>
          <w:rFonts w:ascii="Calibri" w:hAnsi="Calibri" w:cs="Calibri"/>
          <w:sz w:val="22"/>
          <w:szCs w:val="22"/>
          <w:lang w:val="sk-SK"/>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30A9B1B8" w14:textId="77777777" w:rsidR="00973149" w:rsidRPr="00B76512" w:rsidRDefault="00973149" w:rsidP="00B76512">
      <w:pPr>
        <w:spacing w:after="0" w:line="276" w:lineRule="auto"/>
        <w:ind w:left="-284"/>
        <w:jc w:val="both"/>
        <w:rPr>
          <w:rFonts w:ascii="Calibri" w:hAnsi="Calibri" w:cs="Calibri"/>
          <w:sz w:val="22"/>
          <w:szCs w:val="22"/>
          <w:lang w:val="sk-SK"/>
        </w:rPr>
      </w:pPr>
      <w:r w:rsidRPr="00B76512">
        <w:rPr>
          <w:rFonts w:ascii="Calibri" w:hAnsi="Calibri" w:cs="Calibri"/>
          <w:b/>
          <w:sz w:val="22"/>
          <w:szCs w:val="22"/>
          <w:lang w:val="sk-SK"/>
        </w:rPr>
        <w:t>Právo na výmaz (na zabudnutie)</w:t>
      </w:r>
      <w:r w:rsidRPr="00B76512">
        <w:rPr>
          <w:rFonts w:ascii="Calibri" w:hAnsi="Calibri" w:cs="Calibri"/>
          <w:sz w:val="22"/>
          <w:szCs w:val="22"/>
          <w:lang w:val="sk-SK"/>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7913AB25" w14:textId="77777777" w:rsidR="00973149" w:rsidRPr="00B76512" w:rsidRDefault="00973149" w:rsidP="00B76512">
      <w:pPr>
        <w:spacing w:after="0" w:line="276" w:lineRule="auto"/>
        <w:ind w:left="-284"/>
        <w:jc w:val="both"/>
        <w:rPr>
          <w:rFonts w:ascii="Calibri" w:hAnsi="Calibri" w:cs="Calibri"/>
          <w:sz w:val="22"/>
          <w:szCs w:val="22"/>
          <w:lang w:val="sk-SK"/>
        </w:rPr>
      </w:pPr>
      <w:r w:rsidRPr="00B76512">
        <w:rPr>
          <w:rFonts w:ascii="Calibri" w:hAnsi="Calibri" w:cs="Calibri"/>
          <w:b/>
          <w:sz w:val="22"/>
          <w:szCs w:val="22"/>
          <w:lang w:val="sk-SK"/>
        </w:rPr>
        <w:t>Právo na obmedzenie spracúvania</w:t>
      </w:r>
      <w:r w:rsidRPr="00B76512">
        <w:rPr>
          <w:rFonts w:ascii="Calibri" w:hAnsi="Calibri" w:cs="Calibri"/>
          <w:sz w:val="22"/>
          <w:szCs w:val="22"/>
          <w:lang w:val="sk-SK"/>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02999957" w14:textId="77777777" w:rsidR="00973149" w:rsidRPr="00B76512" w:rsidRDefault="00973149" w:rsidP="00B76512">
      <w:pPr>
        <w:spacing w:after="0" w:line="276" w:lineRule="auto"/>
        <w:ind w:left="-284"/>
        <w:jc w:val="both"/>
        <w:rPr>
          <w:rFonts w:ascii="Calibri" w:hAnsi="Calibri" w:cs="Calibri"/>
          <w:sz w:val="22"/>
          <w:szCs w:val="22"/>
          <w:lang w:val="sk-SK"/>
        </w:rPr>
      </w:pPr>
      <w:r w:rsidRPr="00B76512">
        <w:rPr>
          <w:rFonts w:ascii="Calibri" w:hAnsi="Calibri" w:cs="Calibri"/>
          <w:b/>
          <w:sz w:val="22"/>
          <w:szCs w:val="22"/>
          <w:lang w:val="sk-SK"/>
        </w:rPr>
        <w:t>Právo na prenosnosť údajov</w:t>
      </w:r>
      <w:r w:rsidRPr="00B76512">
        <w:rPr>
          <w:rFonts w:ascii="Calibri" w:hAnsi="Calibri" w:cs="Calibri"/>
          <w:sz w:val="22"/>
          <w:szCs w:val="22"/>
          <w:lang w:val="sk-SK"/>
        </w:rPr>
        <w:t xml:space="preserve"> - 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14:paraId="599C4B7C" w14:textId="77777777" w:rsidR="00973149" w:rsidRPr="00B76512" w:rsidRDefault="00973149" w:rsidP="00B76512">
      <w:pPr>
        <w:spacing w:after="0" w:line="276" w:lineRule="auto"/>
        <w:ind w:left="-284"/>
        <w:jc w:val="both"/>
        <w:rPr>
          <w:rFonts w:ascii="Calibri" w:hAnsi="Calibri" w:cs="Calibri"/>
          <w:sz w:val="22"/>
          <w:szCs w:val="22"/>
          <w:lang w:val="sk-SK"/>
        </w:rPr>
      </w:pPr>
      <w:r w:rsidRPr="00B76512">
        <w:rPr>
          <w:rFonts w:ascii="Calibri" w:hAnsi="Calibri" w:cs="Calibri"/>
          <w:b/>
          <w:sz w:val="22"/>
          <w:szCs w:val="22"/>
          <w:lang w:val="sk-SK"/>
        </w:rPr>
        <w:t>Právo namietať</w:t>
      </w:r>
      <w:r w:rsidRPr="00B76512">
        <w:rPr>
          <w:rFonts w:ascii="Calibri" w:hAnsi="Calibri" w:cs="Calibri"/>
          <w:sz w:val="22"/>
          <w:szCs w:val="22"/>
          <w:lang w:val="sk-SK"/>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5C08CCAF" w14:textId="77777777" w:rsidR="00973149" w:rsidRPr="00B76512" w:rsidRDefault="00973149" w:rsidP="00B76512">
      <w:pPr>
        <w:spacing w:after="0" w:line="276" w:lineRule="auto"/>
        <w:ind w:left="-284"/>
        <w:jc w:val="both"/>
        <w:rPr>
          <w:rFonts w:ascii="Calibri" w:hAnsi="Calibri" w:cs="Calibri"/>
          <w:sz w:val="22"/>
          <w:szCs w:val="22"/>
          <w:lang w:val="sk-SK"/>
        </w:rPr>
      </w:pPr>
      <w:r w:rsidRPr="00B76512">
        <w:rPr>
          <w:rFonts w:ascii="Calibri" w:hAnsi="Calibri" w:cs="Calibri"/>
          <w:b/>
          <w:sz w:val="22"/>
          <w:szCs w:val="22"/>
          <w:lang w:val="sk-SK"/>
        </w:rPr>
        <w:t>Právo podať návrh na začatie konania o ochrane osobných údajov</w:t>
      </w:r>
      <w:r w:rsidRPr="00B76512">
        <w:rPr>
          <w:rFonts w:ascii="Calibri" w:hAnsi="Calibri" w:cs="Calibri"/>
          <w:sz w:val="22"/>
          <w:szCs w:val="22"/>
          <w:lang w:val="sk-SK"/>
        </w:rPr>
        <w:t xml:space="preserve"> - ak sa domnievate, že Vaše osobné údaje sú spracúvané nespravodlivo alebo nezákonne, môžete podať sťažnosť na dozorný orgán, ktorým je Úrad na ochranu osobných údajov Slovenskej republiky, tel. číslo: +421 /2/ 3231 3214; mail: </w:t>
      </w:r>
      <w:hyperlink r:id="rId16" w:history="1">
        <w:r w:rsidRPr="00B76512">
          <w:rPr>
            <w:rStyle w:val="Hypertextovprepojenie"/>
            <w:rFonts w:ascii="Calibri" w:eastAsiaTheme="majorEastAsia" w:hAnsi="Calibri" w:cs="Calibri"/>
            <w:sz w:val="22"/>
            <w:szCs w:val="22"/>
            <w:lang w:val="sk-SK"/>
          </w:rPr>
          <w:t>statny.dozor@pdp.gov.sk</w:t>
        </w:r>
      </w:hyperlink>
      <w:r w:rsidRPr="00B76512">
        <w:rPr>
          <w:rFonts w:ascii="Calibri" w:hAnsi="Calibri" w:cs="Calibri"/>
          <w:sz w:val="22"/>
          <w:szCs w:val="22"/>
          <w:lang w:val="sk-SK"/>
        </w:rPr>
        <w:t xml:space="preserve">, </w:t>
      </w:r>
      <w:hyperlink r:id="rId17" w:history="1">
        <w:r w:rsidRPr="00B76512">
          <w:rPr>
            <w:rStyle w:val="Hypertextovprepojenie"/>
            <w:rFonts w:ascii="Calibri" w:eastAsiaTheme="majorEastAsia" w:hAnsi="Calibri" w:cs="Calibri"/>
            <w:sz w:val="22"/>
            <w:szCs w:val="22"/>
            <w:lang w:val="sk-SK"/>
          </w:rPr>
          <w:t>https://dataprotection.gov.sk</w:t>
        </w:r>
      </w:hyperlink>
      <w:r w:rsidRPr="00B76512">
        <w:rPr>
          <w:rFonts w:ascii="Calibri" w:hAnsi="Calibri" w:cs="Calibri"/>
          <w:sz w:val="22"/>
          <w:szCs w:val="22"/>
          <w:lang w:val="sk-SK"/>
        </w:rPr>
        <w:t>.</w:t>
      </w:r>
    </w:p>
    <w:bookmarkEnd w:id="7"/>
    <w:p w14:paraId="58A130FC" w14:textId="77777777" w:rsidR="00973149" w:rsidRPr="00B76512" w:rsidRDefault="00973149" w:rsidP="00B76512">
      <w:pPr>
        <w:pStyle w:val="Bezriadkovania"/>
        <w:spacing w:line="276" w:lineRule="auto"/>
        <w:ind w:left="-284"/>
        <w:jc w:val="both"/>
        <w:rPr>
          <w:rFonts w:cs="Calibri"/>
        </w:rPr>
      </w:pPr>
      <w:r w:rsidRPr="00B76512">
        <w:rPr>
          <w:rFonts w:eastAsiaTheme="majorEastAsia" w:cs="Calibri"/>
          <w:b/>
        </w:rPr>
        <w:t xml:space="preserve">Vaše osobné údaje sú spracúvané a chránené </w:t>
      </w:r>
      <w:r w:rsidRPr="00B76512">
        <w:rPr>
          <w:rFonts w:cs="Calibri"/>
          <w:b/>
          <w:color w:val="000000"/>
          <w:shd w:val="clear" w:color="auto" w:fill="FFFFFF"/>
        </w:rPr>
        <w:t>v súlade s Nariadením EÚ o ochrane fyzických osôb pri spracúvaní osobných údajov a so Zákonom č. 18/2018 Z. z.</w:t>
      </w:r>
    </w:p>
    <w:p w14:paraId="231355CE" w14:textId="77777777" w:rsidR="0072016E" w:rsidRPr="0072016E" w:rsidRDefault="0072016E" w:rsidP="001D6FBF">
      <w:pPr>
        <w:pStyle w:val="Odsekzoznamu"/>
        <w:spacing w:after="0" w:line="276" w:lineRule="auto"/>
        <w:ind w:left="4247"/>
        <w:contextualSpacing w:val="0"/>
        <w:jc w:val="both"/>
        <w:rPr>
          <w:rFonts w:ascii="Calibri" w:hAnsi="Calibri" w:cs="Calibri"/>
          <w:sz w:val="24"/>
          <w:szCs w:val="24"/>
          <w:lang w:val="sk-SK"/>
        </w:rPr>
      </w:pPr>
    </w:p>
    <w:sectPr w:rsidR="0072016E" w:rsidRPr="00720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7D0A"/>
    <w:multiLevelType w:val="hybridMultilevel"/>
    <w:tmpl w:val="73A4FD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4925A3"/>
    <w:multiLevelType w:val="hybridMultilevel"/>
    <w:tmpl w:val="CA1ABA8A"/>
    <w:lvl w:ilvl="0" w:tplc="D060AD6E">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 w15:restartNumberingAfterBreak="0">
    <w:nsid w:val="1AE15CA5"/>
    <w:multiLevelType w:val="hybridMultilevel"/>
    <w:tmpl w:val="009489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F078FA"/>
    <w:multiLevelType w:val="hybridMultilevel"/>
    <w:tmpl w:val="B8203DD8"/>
    <w:lvl w:ilvl="0" w:tplc="041B000F">
      <w:start w:val="1"/>
      <w:numFmt w:val="decimal"/>
      <w:lvlText w:val="%1."/>
      <w:lvlJc w:val="left"/>
      <w:pPr>
        <w:ind w:left="720" w:hanging="360"/>
      </w:pPr>
      <w:rPr>
        <w:rFonts w:hint="default"/>
      </w:rPr>
    </w:lvl>
    <w:lvl w:ilvl="1" w:tplc="EDF0A7B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2FB3A8E"/>
    <w:multiLevelType w:val="hybridMultilevel"/>
    <w:tmpl w:val="1F52ECF4"/>
    <w:lvl w:ilvl="0" w:tplc="9BA2251C">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A56730"/>
    <w:multiLevelType w:val="hybridMultilevel"/>
    <w:tmpl w:val="098475DC"/>
    <w:lvl w:ilvl="0" w:tplc="E3E439D0">
      <w:start w:val="1"/>
      <w:numFmt w:val="decimal"/>
      <w:lvlText w:val="%1."/>
      <w:lvlJc w:val="left"/>
      <w:pPr>
        <w:ind w:left="1491" w:hanging="360"/>
      </w:pPr>
      <w:rPr>
        <w:rFonts w:ascii="Arial" w:eastAsia="Times New Roman" w:hAnsi="Arial" w:cs="Arial"/>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26FE24F3"/>
    <w:multiLevelType w:val="multilevel"/>
    <w:tmpl w:val="ABFA1BB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8307D94"/>
    <w:multiLevelType w:val="hybridMultilevel"/>
    <w:tmpl w:val="6136C4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5039C0"/>
    <w:multiLevelType w:val="hybridMultilevel"/>
    <w:tmpl w:val="878C7C30"/>
    <w:lvl w:ilvl="0" w:tplc="BA8281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C7E60"/>
    <w:multiLevelType w:val="hybridMultilevel"/>
    <w:tmpl w:val="60F64470"/>
    <w:lvl w:ilvl="0" w:tplc="79CC0BFE">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2C5C8D"/>
    <w:multiLevelType w:val="hybridMultilevel"/>
    <w:tmpl w:val="C99CF242"/>
    <w:lvl w:ilvl="0" w:tplc="0590AEF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B30D74"/>
    <w:multiLevelType w:val="hybridMultilevel"/>
    <w:tmpl w:val="A6F8F1AA"/>
    <w:lvl w:ilvl="0" w:tplc="2C80A4F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E53FB1"/>
    <w:multiLevelType w:val="multilevel"/>
    <w:tmpl w:val="2A6E20E0"/>
    <w:lvl w:ilvl="0">
      <w:start w:val="1"/>
      <w:numFmt w:val="bullet"/>
      <w:lvlText w:val=""/>
      <w:lvlJc w:val="left"/>
      <w:pPr>
        <w:tabs>
          <w:tab w:val="num" w:pos="720"/>
        </w:tabs>
        <w:ind w:left="720" w:hanging="360"/>
      </w:pPr>
      <w:rPr>
        <w:rFonts w:ascii="Symbol" w:hAnsi="Symbol" w:hint="default"/>
        <w:sz w:val="20"/>
      </w:rPr>
    </w:lvl>
    <w:lvl w:ilvl="1">
      <w:start w:val="600"/>
      <w:numFmt w:val="bullet"/>
      <w:lvlText w:val="-"/>
      <w:lvlJc w:val="left"/>
      <w:pPr>
        <w:ind w:left="1440" w:hanging="360"/>
      </w:pPr>
      <w:rPr>
        <w:rFonts w:ascii="Calibri" w:eastAsia="Times New Roman"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BD0A20"/>
    <w:multiLevelType w:val="hybridMultilevel"/>
    <w:tmpl w:val="BE2E68CE"/>
    <w:lvl w:ilvl="0" w:tplc="2656F3FC">
      <w:start w:val="1"/>
      <w:numFmt w:val="lowerLetter"/>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F87D6F"/>
    <w:multiLevelType w:val="hybridMultilevel"/>
    <w:tmpl w:val="545E06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7D274B"/>
    <w:multiLevelType w:val="hybridMultilevel"/>
    <w:tmpl w:val="5C1878A6"/>
    <w:lvl w:ilvl="0" w:tplc="6BD89BBE">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36A33A9A"/>
    <w:multiLevelType w:val="hybridMultilevel"/>
    <w:tmpl w:val="9BF0CBEC"/>
    <w:lvl w:ilvl="0" w:tplc="BA8281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F81853"/>
    <w:multiLevelType w:val="hybridMultilevel"/>
    <w:tmpl w:val="C206DBC0"/>
    <w:lvl w:ilvl="0" w:tplc="BA8281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F72F24"/>
    <w:multiLevelType w:val="hybridMultilevel"/>
    <w:tmpl w:val="8D30CEBE"/>
    <w:lvl w:ilvl="0" w:tplc="F3186E0E">
      <w:start w:val="1"/>
      <w:numFmt w:val="lowerLetter"/>
      <w:lvlText w:val="%1)"/>
      <w:lvlJc w:val="left"/>
      <w:pPr>
        <w:ind w:left="786" w:hanging="360"/>
      </w:pPr>
      <w:rPr>
        <w:rFonts w:ascii="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3CAC64F5"/>
    <w:multiLevelType w:val="hybridMultilevel"/>
    <w:tmpl w:val="22940E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304BA9"/>
    <w:multiLevelType w:val="hybridMultilevel"/>
    <w:tmpl w:val="15DA9E8C"/>
    <w:lvl w:ilvl="0" w:tplc="341208EE">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43B12170"/>
    <w:multiLevelType w:val="hybridMultilevel"/>
    <w:tmpl w:val="EF0ADFE8"/>
    <w:lvl w:ilvl="0" w:tplc="FEDE28BA">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12B195B"/>
    <w:multiLevelType w:val="hybridMultilevel"/>
    <w:tmpl w:val="7C5668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AE176F"/>
    <w:multiLevelType w:val="hybridMultilevel"/>
    <w:tmpl w:val="02C8EF5A"/>
    <w:lvl w:ilvl="0" w:tplc="041B000B">
      <w:start w:val="1"/>
      <w:numFmt w:val="bullet"/>
      <w:lvlText w:val=""/>
      <w:lvlJc w:val="left"/>
      <w:pPr>
        <w:ind w:left="928" w:hanging="360"/>
      </w:pPr>
      <w:rPr>
        <w:rFonts w:ascii="Wingdings" w:hAnsi="Wingdings" w:hint="default"/>
      </w:rPr>
    </w:lvl>
    <w:lvl w:ilvl="1" w:tplc="041B0003">
      <w:start w:val="1"/>
      <w:numFmt w:val="bullet"/>
      <w:lvlText w:val="o"/>
      <w:lvlJc w:val="left"/>
      <w:pPr>
        <w:ind w:left="1648" w:hanging="360"/>
      </w:pPr>
      <w:rPr>
        <w:rFonts w:ascii="Courier New" w:hAnsi="Courier New" w:cs="Courier New" w:hint="default"/>
      </w:rPr>
    </w:lvl>
    <w:lvl w:ilvl="2" w:tplc="041B0005">
      <w:start w:val="1"/>
      <w:numFmt w:val="bullet"/>
      <w:lvlText w:val=""/>
      <w:lvlJc w:val="left"/>
      <w:pPr>
        <w:ind w:left="2368" w:hanging="360"/>
      </w:pPr>
      <w:rPr>
        <w:rFonts w:ascii="Wingdings" w:hAnsi="Wingdings" w:hint="default"/>
      </w:rPr>
    </w:lvl>
    <w:lvl w:ilvl="3" w:tplc="041B0001">
      <w:start w:val="1"/>
      <w:numFmt w:val="bullet"/>
      <w:lvlText w:val=""/>
      <w:lvlJc w:val="left"/>
      <w:pPr>
        <w:ind w:left="3088" w:hanging="360"/>
      </w:pPr>
      <w:rPr>
        <w:rFonts w:ascii="Symbol" w:hAnsi="Symbol" w:hint="default"/>
      </w:rPr>
    </w:lvl>
    <w:lvl w:ilvl="4" w:tplc="041B0003">
      <w:start w:val="1"/>
      <w:numFmt w:val="bullet"/>
      <w:lvlText w:val="o"/>
      <w:lvlJc w:val="left"/>
      <w:pPr>
        <w:ind w:left="3808" w:hanging="360"/>
      </w:pPr>
      <w:rPr>
        <w:rFonts w:ascii="Courier New" w:hAnsi="Courier New" w:cs="Courier New" w:hint="default"/>
      </w:rPr>
    </w:lvl>
    <w:lvl w:ilvl="5" w:tplc="041B0005">
      <w:start w:val="1"/>
      <w:numFmt w:val="bullet"/>
      <w:lvlText w:val=""/>
      <w:lvlJc w:val="left"/>
      <w:pPr>
        <w:ind w:left="4528" w:hanging="360"/>
      </w:pPr>
      <w:rPr>
        <w:rFonts w:ascii="Wingdings" w:hAnsi="Wingdings" w:hint="default"/>
      </w:rPr>
    </w:lvl>
    <w:lvl w:ilvl="6" w:tplc="041B0001">
      <w:start w:val="1"/>
      <w:numFmt w:val="bullet"/>
      <w:lvlText w:val=""/>
      <w:lvlJc w:val="left"/>
      <w:pPr>
        <w:ind w:left="5248" w:hanging="360"/>
      </w:pPr>
      <w:rPr>
        <w:rFonts w:ascii="Symbol" w:hAnsi="Symbol" w:hint="default"/>
      </w:rPr>
    </w:lvl>
    <w:lvl w:ilvl="7" w:tplc="041B0003">
      <w:start w:val="1"/>
      <w:numFmt w:val="bullet"/>
      <w:lvlText w:val="o"/>
      <w:lvlJc w:val="left"/>
      <w:pPr>
        <w:ind w:left="5968" w:hanging="360"/>
      </w:pPr>
      <w:rPr>
        <w:rFonts w:ascii="Courier New" w:hAnsi="Courier New" w:cs="Courier New" w:hint="default"/>
      </w:rPr>
    </w:lvl>
    <w:lvl w:ilvl="8" w:tplc="041B0005">
      <w:start w:val="1"/>
      <w:numFmt w:val="bullet"/>
      <w:lvlText w:val=""/>
      <w:lvlJc w:val="left"/>
      <w:pPr>
        <w:ind w:left="6688" w:hanging="360"/>
      </w:pPr>
      <w:rPr>
        <w:rFonts w:ascii="Wingdings" w:hAnsi="Wingdings" w:hint="default"/>
      </w:rPr>
    </w:lvl>
  </w:abstractNum>
  <w:abstractNum w:abstractNumId="24" w15:restartNumberingAfterBreak="0">
    <w:nsid w:val="564B3BA6"/>
    <w:multiLevelType w:val="multilevel"/>
    <w:tmpl w:val="C040DF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D26907"/>
    <w:multiLevelType w:val="hybridMultilevel"/>
    <w:tmpl w:val="7F069B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805A41"/>
    <w:multiLevelType w:val="hybridMultilevel"/>
    <w:tmpl w:val="A6F8F1A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3E5478"/>
    <w:multiLevelType w:val="hybridMultilevel"/>
    <w:tmpl w:val="8E48D200"/>
    <w:lvl w:ilvl="0" w:tplc="2C80A4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3F69B3"/>
    <w:multiLevelType w:val="hybridMultilevel"/>
    <w:tmpl w:val="C04EEE4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5D2A5306"/>
    <w:multiLevelType w:val="hybridMultilevel"/>
    <w:tmpl w:val="5CDA969C"/>
    <w:lvl w:ilvl="0" w:tplc="BA8281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D03696"/>
    <w:multiLevelType w:val="hybridMultilevel"/>
    <w:tmpl w:val="BFC45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EAA4AB5"/>
    <w:multiLevelType w:val="hybridMultilevel"/>
    <w:tmpl w:val="A9606C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180093"/>
    <w:multiLevelType w:val="multilevel"/>
    <w:tmpl w:val="3C26F236"/>
    <w:lvl w:ilvl="0">
      <w:start w:val="7"/>
      <w:numFmt w:val="bullet"/>
      <w:lvlText w:val="o"/>
      <w:lvlJc w:val="left"/>
      <w:pPr>
        <w:tabs>
          <w:tab w:val="num" w:pos="720"/>
        </w:tabs>
        <w:ind w:left="720" w:hanging="360"/>
      </w:pPr>
      <w:rPr>
        <w:rFonts w:ascii="Courier New" w:hAnsi="Courier New" w:hint="default"/>
        <w:sz w:val="20"/>
      </w:rPr>
    </w:lvl>
    <w:lvl w:ilvl="1">
      <w:start w:val="5"/>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BA367BD"/>
    <w:multiLevelType w:val="hybridMultilevel"/>
    <w:tmpl w:val="1096CB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BD60730"/>
    <w:multiLevelType w:val="hybridMultilevel"/>
    <w:tmpl w:val="EC02A9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E2B7F3A"/>
    <w:multiLevelType w:val="hybridMultilevel"/>
    <w:tmpl w:val="FCBEC0C4"/>
    <w:lvl w:ilvl="0" w:tplc="EF264C7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7891484">
    <w:abstractNumId w:val="23"/>
  </w:num>
  <w:num w:numId="2" w16cid:durableId="1939867169">
    <w:abstractNumId w:val="9"/>
  </w:num>
  <w:num w:numId="3" w16cid:durableId="1067874759">
    <w:abstractNumId w:val="13"/>
  </w:num>
  <w:num w:numId="4" w16cid:durableId="1441795434">
    <w:abstractNumId w:val="21"/>
  </w:num>
  <w:num w:numId="5" w16cid:durableId="339085016">
    <w:abstractNumId w:val="25"/>
  </w:num>
  <w:num w:numId="6" w16cid:durableId="1584955084">
    <w:abstractNumId w:val="14"/>
  </w:num>
  <w:num w:numId="7" w16cid:durableId="2080058872">
    <w:abstractNumId w:val="19"/>
  </w:num>
  <w:num w:numId="8" w16cid:durableId="532571078">
    <w:abstractNumId w:val="12"/>
  </w:num>
  <w:num w:numId="9" w16cid:durableId="1477533635">
    <w:abstractNumId w:val="4"/>
  </w:num>
  <w:num w:numId="10" w16cid:durableId="515653342">
    <w:abstractNumId w:val="22"/>
  </w:num>
  <w:num w:numId="11" w16cid:durableId="1131899421">
    <w:abstractNumId w:val="35"/>
  </w:num>
  <w:num w:numId="12" w16cid:durableId="1242374096">
    <w:abstractNumId w:val="1"/>
  </w:num>
  <w:num w:numId="13" w16cid:durableId="1027802148">
    <w:abstractNumId w:val="10"/>
  </w:num>
  <w:num w:numId="14" w16cid:durableId="1946499803">
    <w:abstractNumId w:val="6"/>
  </w:num>
  <w:num w:numId="15" w16cid:durableId="830679129">
    <w:abstractNumId w:val="32"/>
  </w:num>
  <w:num w:numId="16" w16cid:durableId="552742530">
    <w:abstractNumId w:val="30"/>
  </w:num>
  <w:num w:numId="17" w16cid:durableId="1154377585">
    <w:abstractNumId w:val="33"/>
  </w:num>
  <w:num w:numId="18" w16cid:durableId="2042241266">
    <w:abstractNumId w:val="31"/>
  </w:num>
  <w:num w:numId="19" w16cid:durableId="945431793">
    <w:abstractNumId w:val="2"/>
  </w:num>
  <w:num w:numId="20" w16cid:durableId="908418740">
    <w:abstractNumId w:val="3"/>
  </w:num>
  <w:num w:numId="21" w16cid:durableId="842939020">
    <w:abstractNumId w:val="7"/>
  </w:num>
  <w:num w:numId="22" w16cid:durableId="1533298371">
    <w:abstractNumId w:val="15"/>
  </w:num>
  <w:num w:numId="23" w16cid:durableId="85418528">
    <w:abstractNumId w:val="0"/>
  </w:num>
  <w:num w:numId="24" w16cid:durableId="372311778">
    <w:abstractNumId w:val="29"/>
  </w:num>
  <w:num w:numId="25" w16cid:durableId="586306036">
    <w:abstractNumId w:val="17"/>
  </w:num>
  <w:num w:numId="26" w16cid:durableId="1429689924">
    <w:abstractNumId w:val="16"/>
  </w:num>
  <w:num w:numId="27" w16cid:durableId="234363564">
    <w:abstractNumId w:val="11"/>
  </w:num>
  <w:num w:numId="28" w16cid:durableId="690762466">
    <w:abstractNumId w:val="20"/>
  </w:num>
  <w:num w:numId="29" w16cid:durableId="627124017">
    <w:abstractNumId w:val="8"/>
  </w:num>
  <w:num w:numId="30" w16cid:durableId="1114666118">
    <w:abstractNumId w:val="18"/>
  </w:num>
  <w:num w:numId="31" w16cid:durableId="439179562">
    <w:abstractNumId w:val="34"/>
  </w:num>
  <w:num w:numId="32" w16cid:durableId="603224440">
    <w:abstractNumId w:val="26"/>
  </w:num>
  <w:num w:numId="33" w16cid:durableId="439178772">
    <w:abstractNumId w:val="27"/>
  </w:num>
  <w:num w:numId="34" w16cid:durableId="352466069">
    <w:abstractNumId w:val="24"/>
  </w:num>
  <w:num w:numId="35" w16cid:durableId="1879469814">
    <w:abstractNumId w:val="5"/>
  </w:num>
  <w:num w:numId="36" w16cid:durableId="18526028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1C"/>
    <w:rsid w:val="00002991"/>
    <w:rsid w:val="00003D0B"/>
    <w:rsid w:val="00020845"/>
    <w:rsid w:val="00021989"/>
    <w:rsid w:val="00021A26"/>
    <w:rsid w:val="0002672D"/>
    <w:rsid w:val="0002790E"/>
    <w:rsid w:val="00034FEA"/>
    <w:rsid w:val="00044834"/>
    <w:rsid w:val="00044D72"/>
    <w:rsid w:val="00046B21"/>
    <w:rsid w:val="00046C44"/>
    <w:rsid w:val="000533A5"/>
    <w:rsid w:val="00055A6B"/>
    <w:rsid w:val="00063538"/>
    <w:rsid w:val="00065065"/>
    <w:rsid w:val="00075A19"/>
    <w:rsid w:val="00086873"/>
    <w:rsid w:val="00091384"/>
    <w:rsid w:val="00093BE9"/>
    <w:rsid w:val="000B02D6"/>
    <w:rsid w:val="000B1D38"/>
    <w:rsid w:val="000B65E5"/>
    <w:rsid w:val="000B7A53"/>
    <w:rsid w:val="000C0CE6"/>
    <w:rsid w:val="000C352D"/>
    <w:rsid w:val="000C5808"/>
    <w:rsid w:val="000C59D0"/>
    <w:rsid w:val="000C6283"/>
    <w:rsid w:val="000D2A64"/>
    <w:rsid w:val="000D4F54"/>
    <w:rsid w:val="000D5AEF"/>
    <w:rsid w:val="000D7AAD"/>
    <w:rsid w:val="000E2FFD"/>
    <w:rsid w:val="000F7B97"/>
    <w:rsid w:val="000F7E26"/>
    <w:rsid w:val="00107FE6"/>
    <w:rsid w:val="00114DD0"/>
    <w:rsid w:val="00123562"/>
    <w:rsid w:val="00135145"/>
    <w:rsid w:val="00151183"/>
    <w:rsid w:val="00154230"/>
    <w:rsid w:val="00175609"/>
    <w:rsid w:val="00177E12"/>
    <w:rsid w:val="00190C13"/>
    <w:rsid w:val="00193487"/>
    <w:rsid w:val="00195958"/>
    <w:rsid w:val="001969A5"/>
    <w:rsid w:val="001A55A4"/>
    <w:rsid w:val="001A5690"/>
    <w:rsid w:val="001C60C9"/>
    <w:rsid w:val="001C6670"/>
    <w:rsid w:val="001D06B1"/>
    <w:rsid w:val="001D107C"/>
    <w:rsid w:val="001D66BD"/>
    <w:rsid w:val="001D6FBF"/>
    <w:rsid w:val="001F73CA"/>
    <w:rsid w:val="0020143B"/>
    <w:rsid w:val="00205D4A"/>
    <w:rsid w:val="00206E7E"/>
    <w:rsid w:val="00210A06"/>
    <w:rsid w:val="00211487"/>
    <w:rsid w:val="00236F80"/>
    <w:rsid w:val="00240796"/>
    <w:rsid w:val="00240ADA"/>
    <w:rsid w:val="002445E9"/>
    <w:rsid w:val="00244BC5"/>
    <w:rsid w:val="002478CF"/>
    <w:rsid w:val="002500F4"/>
    <w:rsid w:val="002568B3"/>
    <w:rsid w:val="00256961"/>
    <w:rsid w:val="002602C4"/>
    <w:rsid w:val="00263988"/>
    <w:rsid w:val="00266BE7"/>
    <w:rsid w:val="002703D2"/>
    <w:rsid w:val="00270980"/>
    <w:rsid w:val="0027161A"/>
    <w:rsid w:val="002725B6"/>
    <w:rsid w:val="00274C07"/>
    <w:rsid w:val="00275135"/>
    <w:rsid w:val="00281A13"/>
    <w:rsid w:val="00287853"/>
    <w:rsid w:val="0029029D"/>
    <w:rsid w:val="00290905"/>
    <w:rsid w:val="002959E0"/>
    <w:rsid w:val="00295A61"/>
    <w:rsid w:val="002A569C"/>
    <w:rsid w:val="002E142F"/>
    <w:rsid w:val="002F6D17"/>
    <w:rsid w:val="00300DC1"/>
    <w:rsid w:val="00311D44"/>
    <w:rsid w:val="00313EA0"/>
    <w:rsid w:val="003149DA"/>
    <w:rsid w:val="00315A7E"/>
    <w:rsid w:val="0031686B"/>
    <w:rsid w:val="00316E95"/>
    <w:rsid w:val="0031702B"/>
    <w:rsid w:val="00317655"/>
    <w:rsid w:val="00323833"/>
    <w:rsid w:val="0033183E"/>
    <w:rsid w:val="00351421"/>
    <w:rsid w:val="00353B2E"/>
    <w:rsid w:val="003602A7"/>
    <w:rsid w:val="00360A46"/>
    <w:rsid w:val="00363080"/>
    <w:rsid w:val="0037497B"/>
    <w:rsid w:val="00376FCA"/>
    <w:rsid w:val="003873D9"/>
    <w:rsid w:val="00390220"/>
    <w:rsid w:val="00392A7B"/>
    <w:rsid w:val="00394BC2"/>
    <w:rsid w:val="003A1CB3"/>
    <w:rsid w:val="003A4CCE"/>
    <w:rsid w:val="003B12A3"/>
    <w:rsid w:val="003B5D81"/>
    <w:rsid w:val="003B7FCF"/>
    <w:rsid w:val="003C2A2D"/>
    <w:rsid w:val="003C3AF3"/>
    <w:rsid w:val="003C4213"/>
    <w:rsid w:val="003C443E"/>
    <w:rsid w:val="003C533A"/>
    <w:rsid w:val="003D0072"/>
    <w:rsid w:val="003D191C"/>
    <w:rsid w:val="003E13EE"/>
    <w:rsid w:val="003E396E"/>
    <w:rsid w:val="003F0955"/>
    <w:rsid w:val="003F5716"/>
    <w:rsid w:val="00400055"/>
    <w:rsid w:val="004105B6"/>
    <w:rsid w:val="004124CE"/>
    <w:rsid w:val="00416327"/>
    <w:rsid w:val="0041715F"/>
    <w:rsid w:val="00420E8A"/>
    <w:rsid w:val="00424EAC"/>
    <w:rsid w:val="00431839"/>
    <w:rsid w:val="004320D1"/>
    <w:rsid w:val="004320D3"/>
    <w:rsid w:val="00432E33"/>
    <w:rsid w:val="00436572"/>
    <w:rsid w:val="00436BA8"/>
    <w:rsid w:val="00437716"/>
    <w:rsid w:val="00437922"/>
    <w:rsid w:val="00440762"/>
    <w:rsid w:val="00441A5B"/>
    <w:rsid w:val="00443550"/>
    <w:rsid w:val="004438EF"/>
    <w:rsid w:val="0044479B"/>
    <w:rsid w:val="004451BC"/>
    <w:rsid w:val="00445AE6"/>
    <w:rsid w:val="00456E22"/>
    <w:rsid w:val="0046589A"/>
    <w:rsid w:val="00466564"/>
    <w:rsid w:val="00467B10"/>
    <w:rsid w:val="004720D6"/>
    <w:rsid w:val="004724C6"/>
    <w:rsid w:val="00475DAC"/>
    <w:rsid w:val="0047692A"/>
    <w:rsid w:val="00484E6B"/>
    <w:rsid w:val="0048731C"/>
    <w:rsid w:val="004A3C13"/>
    <w:rsid w:val="004A3F34"/>
    <w:rsid w:val="004B53F9"/>
    <w:rsid w:val="004C3F22"/>
    <w:rsid w:val="004C473D"/>
    <w:rsid w:val="004C6E2A"/>
    <w:rsid w:val="004D4E6E"/>
    <w:rsid w:val="004D6D1D"/>
    <w:rsid w:val="004E1063"/>
    <w:rsid w:val="004E30C3"/>
    <w:rsid w:val="004E6954"/>
    <w:rsid w:val="004F2B67"/>
    <w:rsid w:val="0050058B"/>
    <w:rsid w:val="005021E0"/>
    <w:rsid w:val="00503C51"/>
    <w:rsid w:val="0050731D"/>
    <w:rsid w:val="0051439D"/>
    <w:rsid w:val="00532838"/>
    <w:rsid w:val="005329D1"/>
    <w:rsid w:val="00534760"/>
    <w:rsid w:val="00542725"/>
    <w:rsid w:val="00553658"/>
    <w:rsid w:val="005574E0"/>
    <w:rsid w:val="00563060"/>
    <w:rsid w:val="00564A78"/>
    <w:rsid w:val="0057134B"/>
    <w:rsid w:val="00571F13"/>
    <w:rsid w:val="00574D77"/>
    <w:rsid w:val="005765FE"/>
    <w:rsid w:val="00586F32"/>
    <w:rsid w:val="005962FF"/>
    <w:rsid w:val="00596CAA"/>
    <w:rsid w:val="00596FFB"/>
    <w:rsid w:val="005A0CAD"/>
    <w:rsid w:val="005A1498"/>
    <w:rsid w:val="005A4507"/>
    <w:rsid w:val="005B43EB"/>
    <w:rsid w:val="005B6A9E"/>
    <w:rsid w:val="005C0C85"/>
    <w:rsid w:val="005C731D"/>
    <w:rsid w:val="005D3E74"/>
    <w:rsid w:val="005E5289"/>
    <w:rsid w:val="005E699E"/>
    <w:rsid w:val="005F359C"/>
    <w:rsid w:val="005F55C5"/>
    <w:rsid w:val="005F6C30"/>
    <w:rsid w:val="006028B5"/>
    <w:rsid w:val="00603214"/>
    <w:rsid w:val="006035BD"/>
    <w:rsid w:val="00611B5A"/>
    <w:rsid w:val="00614D85"/>
    <w:rsid w:val="00616D71"/>
    <w:rsid w:val="006203E6"/>
    <w:rsid w:val="006323AA"/>
    <w:rsid w:val="00642C2E"/>
    <w:rsid w:val="00642F3F"/>
    <w:rsid w:val="0065149A"/>
    <w:rsid w:val="0068652B"/>
    <w:rsid w:val="006A057B"/>
    <w:rsid w:val="006A2166"/>
    <w:rsid w:val="006A5C44"/>
    <w:rsid w:val="006A76BF"/>
    <w:rsid w:val="006B1E03"/>
    <w:rsid w:val="006B5F55"/>
    <w:rsid w:val="006D70E3"/>
    <w:rsid w:val="006E59F9"/>
    <w:rsid w:val="006F04A4"/>
    <w:rsid w:val="006F1196"/>
    <w:rsid w:val="006F249D"/>
    <w:rsid w:val="006F2E39"/>
    <w:rsid w:val="006F5DE8"/>
    <w:rsid w:val="00701D74"/>
    <w:rsid w:val="007027AB"/>
    <w:rsid w:val="00703489"/>
    <w:rsid w:val="007079F1"/>
    <w:rsid w:val="007104FA"/>
    <w:rsid w:val="007110CF"/>
    <w:rsid w:val="00711D02"/>
    <w:rsid w:val="00712EA8"/>
    <w:rsid w:val="00715FA6"/>
    <w:rsid w:val="00717718"/>
    <w:rsid w:val="00717CF5"/>
    <w:rsid w:val="0072016E"/>
    <w:rsid w:val="00730DEB"/>
    <w:rsid w:val="00731577"/>
    <w:rsid w:val="00732ED4"/>
    <w:rsid w:val="0073409C"/>
    <w:rsid w:val="0073494B"/>
    <w:rsid w:val="00735738"/>
    <w:rsid w:val="00741D45"/>
    <w:rsid w:val="007444B5"/>
    <w:rsid w:val="00751521"/>
    <w:rsid w:val="00752900"/>
    <w:rsid w:val="00755FCE"/>
    <w:rsid w:val="00756B43"/>
    <w:rsid w:val="0076101C"/>
    <w:rsid w:val="00762572"/>
    <w:rsid w:val="00765352"/>
    <w:rsid w:val="007666FB"/>
    <w:rsid w:val="00770A6C"/>
    <w:rsid w:val="007758C1"/>
    <w:rsid w:val="00775DE7"/>
    <w:rsid w:val="00781202"/>
    <w:rsid w:val="0078155E"/>
    <w:rsid w:val="0078376F"/>
    <w:rsid w:val="0079030B"/>
    <w:rsid w:val="007B59CC"/>
    <w:rsid w:val="007B5F46"/>
    <w:rsid w:val="007C063E"/>
    <w:rsid w:val="007C29EA"/>
    <w:rsid w:val="007C3C88"/>
    <w:rsid w:val="007D2C47"/>
    <w:rsid w:val="007D3D27"/>
    <w:rsid w:val="007D3D81"/>
    <w:rsid w:val="007E51EC"/>
    <w:rsid w:val="007F45E4"/>
    <w:rsid w:val="007F4725"/>
    <w:rsid w:val="00807AAE"/>
    <w:rsid w:val="00814953"/>
    <w:rsid w:val="00814989"/>
    <w:rsid w:val="0082281A"/>
    <w:rsid w:val="0082441E"/>
    <w:rsid w:val="008248EB"/>
    <w:rsid w:val="00826BBE"/>
    <w:rsid w:val="00832CE2"/>
    <w:rsid w:val="00833380"/>
    <w:rsid w:val="00833A26"/>
    <w:rsid w:val="00840B96"/>
    <w:rsid w:val="008445E8"/>
    <w:rsid w:val="008468E9"/>
    <w:rsid w:val="00847905"/>
    <w:rsid w:val="00852B36"/>
    <w:rsid w:val="00853248"/>
    <w:rsid w:val="008536B9"/>
    <w:rsid w:val="00856F46"/>
    <w:rsid w:val="00857C1A"/>
    <w:rsid w:val="00857C3A"/>
    <w:rsid w:val="00861631"/>
    <w:rsid w:val="008701F4"/>
    <w:rsid w:val="00883122"/>
    <w:rsid w:val="00885513"/>
    <w:rsid w:val="00892BBF"/>
    <w:rsid w:val="008A0AEC"/>
    <w:rsid w:val="008A5804"/>
    <w:rsid w:val="008A6EB5"/>
    <w:rsid w:val="008B36E5"/>
    <w:rsid w:val="008B51E3"/>
    <w:rsid w:val="008B5EB8"/>
    <w:rsid w:val="008C592E"/>
    <w:rsid w:val="008C6F6B"/>
    <w:rsid w:val="008D77BE"/>
    <w:rsid w:val="008E4CEE"/>
    <w:rsid w:val="008E5089"/>
    <w:rsid w:val="008E591B"/>
    <w:rsid w:val="008F3213"/>
    <w:rsid w:val="008F5F97"/>
    <w:rsid w:val="008F6A88"/>
    <w:rsid w:val="008F6B4D"/>
    <w:rsid w:val="008F70C1"/>
    <w:rsid w:val="0091060D"/>
    <w:rsid w:val="00912BEF"/>
    <w:rsid w:val="00941288"/>
    <w:rsid w:val="00941298"/>
    <w:rsid w:val="009446C5"/>
    <w:rsid w:val="00944918"/>
    <w:rsid w:val="009532DC"/>
    <w:rsid w:val="00960504"/>
    <w:rsid w:val="009619EF"/>
    <w:rsid w:val="00961FAC"/>
    <w:rsid w:val="0097050E"/>
    <w:rsid w:val="00973149"/>
    <w:rsid w:val="00976342"/>
    <w:rsid w:val="009775AC"/>
    <w:rsid w:val="009809FB"/>
    <w:rsid w:val="00986863"/>
    <w:rsid w:val="00991DB3"/>
    <w:rsid w:val="009B7AEA"/>
    <w:rsid w:val="009C5382"/>
    <w:rsid w:val="009E4E2C"/>
    <w:rsid w:val="009F4CE5"/>
    <w:rsid w:val="009F5B4E"/>
    <w:rsid w:val="00A06C27"/>
    <w:rsid w:val="00A145B5"/>
    <w:rsid w:val="00A22730"/>
    <w:rsid w:val="00A2673F"/>
    <w:rsid w:val="00A268C8"/>
    <w:rsid w:val="00A306D7"/>
    <w:rsid w:val="00A35EB5"/>
    <w:rsid w:val="00A40E86"/>
    <w:rsid w:val="00A46D2F"/>
    <w:rsid w:val="00A53B87"/>
    <w:rsid w:val="00A638AF"/>
    <w:rsid w:val="00A64D03"/>
    <w:rsid w:val="00A675A2"/>
    <w:rsid w:val="00A774BA"/>
    <w:rsid w:val="00A77557"/>
    <w:rsid w:val="00A856A3"/>
    <w:rsid w:val="00A878AD"/>
    <w:rsid w:val="00A9578B"/>
    <w:rsid w:val="00AB2226"/>
    <w:rsid w:val="00AB62C5"/>
    <w:rsid w:val="00AD29FA"/>
    <w:rsid w:val="00AD7FB1"/>
    <w:rsid w:val="00AE4E53"/>
    <w:rsid w:val="00AF2B22"/>
    <w:rsid w:val="00B0035B"/>
    <w:rsid w:val="00B013C8"/>
    <w:rsid w:val="00B015A6"/>
    <w:rsid w:val="00B01D08"/>
    <w:rsid w:val="00B1100F"/>
    <w:rsid w:val="00B24E74"/>
    <w:rsid w:val="00B32BC9"/>
    <w:rsid w:val="00B33B20"/>
    <w:rsid w:val="00B451E4"/>
    <w:rsid w:val="00B46433"/>
    <w:rsid w:val="00B46769"/>
    <w:rsid w:val="00B54C9A"/>
    <w:rsid w:val="00B56E05"/>
    <w:rsid w:val="00B6149B"/>
    <w:rsid w:val="00B62271"/>
    <w:rsid w:val="00B746EB"/>
    <w:rsid w:val="00B74D43"/>
    <w:rsid w:val="00B7575A"/>
    <w:rsid w:val="00B76512"/>
    <w:rsid w:val="00B84C72"/>
    <w:rsid w:val="00BB5B1A"/>
    <w:rsid w:val="00BC0CFA"/>
    <w:rsid w:val="00BD305F"/>
    <w:rsid w:val="00BE76B1"/>
    <w:rsid w:val="00BE7799"/>
    <w:rsid w:val="00BF3DDA"/>
    <w:rsid w:val="00C02C1A"/>
    <w:rsid w:val="00C052FD"/>
    <w:rsid w:val="00C1118D"/>
    <w:rsid w:val="00C12D97"/>
    <w:rsid w:val="00C302EA"/>
    <w:rsid w:val="00C339BD"/>
    <w:rsid w:val="00C43F3D"/>
    <w:rsid w:val="00C45ABA"/>
    <w:rsid w:val="00C4721E"/>
    <w:rsid w:val="00C56C2B"/>
    <w:rsid w:val="00C64B7E"/>
    <w:rsid w:val="00C651B9"/>
    <w:rsid w:val="00C670B3"/>
    <w:rsid w:val="00C67397"/>
    <w:rsid w:val="00C75886"/>
    <w:rsid w:val="00C76648"/>
    <w:rsid w:val="00C77B1D"/>
    <w:rsid w:val="00C92B2D"/>
    <w:rsid w:val="00CA543F"/>
    <w:rsid w:val="00CB474E"/>
    <w:rsid w:val="00CB4C16"/>
    <w:rsid w:val="00CC574C"/>
    <w:rsid w:val="00CD2802"/>
    <w:rsid w:val="00CD61D6"/>
    <w:rsid w:val="00CD714E"/>
    <w:rsid w:val="00CE2B37"/>
    <w:rsid w:val="00CF4C52"/>
    <w:rsid w:val="00D0520C"/>
    <w:rsid w:val="00D12049"/>
    <w:rsid w:val="00D13282"/>
    <w:rsid w:val="00D20212"/>
    <w:rsid w:val="00D24052"/>
    <w:rsid w:val="00D30DF2"/>
    <w:rsid w:val="00D43721"/>
    <w:rsid w:val="00D5032C"/>
    <w:rsid w:val="00D52A3A"/>
    <w:rsid w:val="00D54000"/>
    <w:rsid w:val="00D604A1"/>
    <w:rsid w:val="00D63D0D"/>
    <w:rsid w:val="00D70EF5"/>
    <w:rsid w:val="00D844D7"/>
    <w:rsid w:val="00D86407"/>
    <w:rsid w:val="00D90975"/>
    <w:rsid w:val="00D92A05"/>
    <w:rsid w:val="00DA1B86"/>
    <w:rsid w:val="00DA2DFD"/>
    <w:rsid w:val="00DA2EB9"/>
    <w:rsid w:val="00DA457D"/>
    <w:rsid w:val="00DA6EF3"/>
    <w:rsid w:val="00DB2211"/>
    <w:rsid w:val="00DC2FE4"/>
    <w:rsid w:val="00DC4276"/>
    <w:rsid w:val="00DC5CB8"/>
    <w:rsid w:val="00DC7141"/>
    <w:rsid w:val="00DC7B1A"/>
    <w:rsid w:val="00DD3718"/>
    <w:rsid w:val="00DE1630"/>
    <w:rsid w:val="00DE3CED"/>
    <w:rsid w:val="00DE5BDD"/>
    <w:rsid w:val="00E14575"/>
    <w:rsid w:val="00E14EAB"/>
    <w:rsid w:val="00E501B4"/>
    <w:rsid w:val="00E50E2A"/>
    <w:rsid w:val="00E51F84"/>
    <w:rsid w:val="00E52CA5"/>
    <w:rsid w:val="00E66C19"/>
    <w:rsid w:val="00E72DCA"/>
    <w:rsid w:val="00E772C0"/>
    <w:rsid w:val="00E81703"/>
    <w:rsid w:val="00E822FC"/>
    <w:rsid w:val="00E830CB"/>
    <w:rsid w:val="00E83AA0"/>
    <w:rsid w:val="00E83B69"/>
    <w:rsid w:val="00E877FB"/>
    <w:rsid w:val="00E93179"/>
    <w:rsid w:val="00EA0041"/>
    <w:rsid w:val="00EA30BF"/>
    <w:rsid w:val="00EA3DF5"/>
    <w:rsid w:val="00EA43A3"/>
    <w:rsid w:val="00EA7B57"/>
    <w:rsid w:val="00EB19B2"/>
    <w:rsid w:val="00EB1CAC"/>
    <w:rsid w:val="00EB4316"/>
    <w:rsid w:val="00EC3747"/>
    <w:rsid w:val="00EC56C3"/>
    <w:rsid w:val="00EC7F5E"/>
    <w:rsid w:val="00ED3A88"/>
    <w:rsid w:val="00ED687D"/>
    <w:rsid w:val="00EE0016"/>
    <w:rsid w:val="00EE04E9"/>
    <w:rsid w:val="00EE159C"/>
    <w:rsid w:val="00EE1A1D"/>
    <w:rsid w:val="00EF6964"/>
    <w:rsid w:val="00F00AF2"/>
    <w:rsid w:val="00F07F6E"/>
    <w:rsid w:val="00F267BF"/>
    <w:rsid w:val="00F30135"/>
    <w:rsid w:val="00F31117"/>
    <w:rsid w:val="00F31EC8"/>
    <w:rsid w:val="00F344CE"/>
    <w:rsid w:val="00F353F2"/>
    <w:rsid w:val="00F358E3"/>
    <w:rsid w:val="00F45284"/>
    <w:rsid w:val="00F5216C"/>
    <w:rsid w:val="00F60978"/>
    <w:rsid w:val="00F61E7F"/>
    <w:rsid w:val="00F62363"/>
    <w:rsid w:val="00F67E5B"/>
    <w:rsid w:val="00F70481"/>
    <w:rsid w:val="00F7731C"/>
    <w:rsid w:val="00F800EA"/>
    <w:rsid w:val="00F80EB0"/>
    <w:rsid w:val="00F83E54"/>
    <w:rsid w:val="00F869BA"/>
    <w:rsid w:val="00F94267"/>
    <w:rsid w:val="00FA2081"/>
    <w:rsid w:val="00FA7AFC"/>
    <w:rsid w:val="00FC05F7"/>
    <w:rsid w:val="00FC5840"/>
    <w:rsid w:val="00FC76AB"/>
    <w:rsid w:val="00FC79AC"/>
    <w:rsid w:val="00FC7F33"/>
    <w:rsid w:val="00FD6172"/>
    <w:rsid w:val="00FD6289"/>
    <w:rsid w:val="00FD7386"/>
    <w:rsid w:val="00FE171F"/>
    <w:rsid w:val="00FE3271"/>
    <w:rsid w:val="00FE763B"/>
    <w:rsid w:val="00FE7750"/>
    <w:rsid w:val="00FF0BCB"/>
    <w:rsid w:val="00FF3529"/>
    <w:rsid w:val="00FF3E4A"/>
    <w:rsid w:val="00FF55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9200"/>
  <w15:chartTrackingRefBased/>
  <w15:docId w15:val="{F3FA1174-1F3B-4661-8122-18A67E96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731C"/>
    <w:rPr>
      <w:rFonts w:ascii="Times New Roman" w:eastAsia="Times New Roman" w:hAnsi="Times New Roman" w:cs="Times New Roman"/>
      <w:kern w:val="0"/>
      <w:sz w:val="20"/>
      <w:szCs w:val="20"/>
      <w:lang w:val="cs-CZ" w:eastAsia="sk-SK"/>
      <w14:ligatures w14:val="none"/>
    </w:rPr>
  </w:style>
  <w:style w:type="paragraph" w:styleId="Nadpis1">
    <w:name w:val="heading 1"/>
    <w:basedOn w:val="Normlny"/>
    <w:next w:val="Normlny"/>
    <w:link w:val="Nadpis1Char"/>
    <w:uiPriority w:val="9"/>
    <w:qFormat/>
    <w:rsid w:val="00F77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F77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7731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7731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7731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7731C"/>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7731C"/>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7731C"/>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7731C"/>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7731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F7731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7731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7731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7731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7731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7731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7731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7731C"/>
    <w:rPr>
      <w:rFonts w:eastAsiaTheme="majorEastAsia" w:cstheme="majorBidi"/>
      <w:color w:val="272727" w:themeColor="text1" w:themeTint="D8"/>
    </w:rPr>
  </w:style>
  <w:style w:type="paragraph" w:styleId="Nzov">
    <w:name w:val="Title"/>
    <w:basedOn w:val="Normlny"/>
    <w:next w:val="Normlny"/>
    <w:link w:val="NzovChar"/>
    <w:uiPriority w:val="10"/>
    <w:qFormat/>
    <w:rsid w:val="00F7731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7731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7731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7731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7731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7731C"/>
    <w:rPr>
      <w:i/>
      <w:iCs/>
      <w:color w:val="404040" w:themeColor="text1" w:themeTint="BF"/>
    </w:rPr>
  </w:style>
  <w:style w:type="paragraph" w:styleId="Odsekzoznamu">
    <w:name w:val="List Paragraph"/>
    <w:aliases w:val="body,List Paragraph,Table of contents numbered,Odsek zoznamu2,Tabuľka"/>
    <w:basedOn w:val="Normlny"/>
    <w:link w:val="OdsekzoznamuChar"/>
    <w:uiPriority w:val="34"/>
    <w:qFormat/>
    <w:rsid w:val="00F7731C"/>
    <w:pPr>
      <w:ind w:left="720"/>
      <w:contextualSpacing/>
    </w:pPr>
  </w:style>
  <w:style w:type="character" w:styleId="Intenzvnezvraznenie">
    <w:name w:val="Intense Emphasis"/>
    <w:basedOn w:val="Predvolenpsmoodseku"/>
    <w:uiPriority w:val="21"/>
    <w:qFormat/>
    <w:rsid w:val="00F7731C"/>
    <w:rPr>
      <w:i/>
      <w:iCs/>
      <w:color w:val="0F4761" w:themeColor="accent1" w:themeShade="BF"/>
    </w:rPr>
  </w:style>
  <w:style w:type="paragraph" w:styleId="Zvraznencitcia">
    <w:name w:val="Intense Quote"/>
    <w:basedOn w:val="Normlny"/>
    <w:next w:val="Normlny"/>
    <w:link w:val="ZvraznencitciaChar"/>
    <w:uiPriority w:val="30"/>
    <w:qFormat/>
    <w:rsid w:val="00F77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7731C"/>
    <w:rPr>
      <w:i/>
      <w:iCs/>
      <w:color w:val="0F4761" w:themeColor="accent1" w:themeShade="BF"/>
    </w:rPr>
  </w:style>
  <w:style w:type="character" w:styleId="Zvraznenodkaz">
    <w:name w:val="Intense Reference"/>
    <w:basedOn w:val="Predvolenpsmoodseku"/>
    <w:uiPriority w:val="32"/>
    <w:qFormat/>
    <w:rsid w:val="00F7731C"/>
    <w:rPr>
      <w:b/>
      <w:bCs/>
      <w:smallCaps/>
      <w:color w:val="0F4761" w:themeColor="accent1" w:themeShade="BF"/>
      <w:spacing w:val="5"/>
    </w:rPr>
  </w:style>
  <w:style w:type="character" w:styleId="Hypertextovprepojenie">
    <w:name w:val="Hyperlink"/>
    <w:basedOn w:val="Predvolenpsmoodseku"/>
    <w:uiPriority w:val="99"/>
    <w:unhideWhenUsed/>
    <w:rsid w:val="00F7731C"/>
    <w:rPr>
      <w:rFonts w:ascii="Times New Roman" w:hAnsi="Times New Roman" w:cs="Times New Roman" w:hint="default"/>
      <w:color w:val="467886" w:themeColor="hyperlink"/>
      <w:u w:val="single"/>
    </w:rPr>
  </w:style>
  <w:style w:type="paragraph" w:styleId="Bezriadkovania">
    <w:name w:val="No Spacing"/>
    <w:link w:val="BezriadkovaniaChar"/>
    <w:uiPriority w:val="99"/>
    <w:qFormat/>
    <w:rsid w:val="00F7731C"/>
    <w:pPr>
      <w:spacing w:after="0"/>
    </w:pPr>
    <w:rPr>
      <w:rFonts w:ascii="Calibri" w:eastAsia="Times New Roman" w:hAnsi="Calibri" w:cs="Times New Roman"/>
      <w:kern w:val="0"/>
      <w:sz w:val="22"/>
      <w:szCs w:val="22"/>
      <w14:ligatures w14:val="none"/>
    </w:rPr>
  </w:style>
  <w:style w:type="character" w:customStyle="1" w:styleId="BezriadkovaniaChar">
    <w:name w:val="Bez riadkovania Char"/>
    <w:basedOn w:val="Predvolenpsmoodseku"/>
    <w:link w:val="Bezriadkovania"/>
    <w:uiPriority w:val="99"/>
    <w:locked/>
    <w:rsid w:val="00F7731C"/>
    <w:rPr>
      <w:rFonts w:ascii="Calibri" w:eastAsia="Times New Roman" w:hAnsi="Calibri" w:cs="Times New Roman"/>
      <w:kern w:val="0"/>
      <w:sz w:val="22"/>
      <w:szCs w:val="22"/>
      <w14:ligatures w14:val="none"/>
    </w:rPr>
  </w:style>
  <w:style w:type="character" w:customStyle="1" w:styleId="OdsekzoznamuChar">
    <w:name w:val="Odsek zoznamu Char"/>
    <w:aliases w:val="body Char,List Paragraph Char,Table of contents numbered Char,Odsek zoznamu2 Char,Tabuľka Char"/>
    <w:basedOn w:val="Predvolenpsmoodseku"/>
    <w:link w:val="Odsekzoznamu"/>
    <w:uiPriority w:val="34"/>
    <w:locked/>
    <w:rsid w:val="00F7731C"/>
  </w:style>
  <w:style w:type="character" w:styleId="Nevyrieenzmienka">
    <w:name w:val="Unresolved Mention"/>
    <w:basedOn w:val="Predvolenpsmoodseku"/>
    <w:uiPriority w:val="99"/>
    <w:semiHidden/>
    <w:unhideWhenUsed/>
    <w:rsid w:val="00751521"/>
    <w:rPr>
      <w:color w:val="605E5C"/>
      <w:shd w:val="clear" w:color="auto" w:fill="E1DFDD"/>
    </w:rPr>
  </w:style>
  <w:style w:type="paragraph" w:styleId="Textkomentra">
    <w:name w:val="annotation text"/>
    <w:basedOn w:val="Normlny"/>
    <w:link w:val="TextkomentraChar"/>
    <w:uiPriority w:val="99"/>
    <w:unhideWhenUsed/>
    <w:rsid w:val="00B746EB"/>
    <w:pPr>
      <w:spacing w:after="0"/>
    </w:pPr>
    <w:rPr>
      <w:lang w:val="sk-SK"/>
    </w:rPr>
  </w:style>
  <w:style w:type="character" w:customStyle="1" w:styleId="TextkomentraChar">
    <w:name w:val="Text komentára Char"/>
    <w:basedOn w:val="Predvolenpsmoodseku"/>
    <w:link w:val="Textkomentra"/>
    <w:uiPriority w:val="99"/>
    <w:rsid w:val="00B746EB"/>
    <w:rPr>
      <w:rFonts w:ascii="Times New Roman" w:eastAsia="Times New Roman" w:hAnsi="Times New Roman" w:cs="Times New Roman"/>
      <w:kern w:val="0"/>
      <w:sz w:val="20"/>
      <w:szCs w:val="20"/>
      <w:lang w:eastAsia="sk-SK"/>
      <w14:ligatures w14:val="none"/>
    </w:rPr>
  </w:style>
  <w:style w:type="character" w:customStyle="1" w:styleId="Zkladntext5">
    <w:name w:val="Základný text5"/>
    <w:basedOn w:val="Predvolenpsmoodseku"/>
    <w:rsid w:val="005765FE"/>
    <w:rPr>
      <w:rFonts w:ascii="Times New Roman" w:eastAsia="Times New Roman" w:hAnsi="Times New Roman" w:cs="Times New Roman" w:hint="default"/>
      <w:color w:val="000000"/>
      <w:spacing w:val="0"/>
      <w:w w:val="100"/>
      <w:position w:val="0"/>
      <w:sz w:val="23"/>
      <w:szCs w:val="23"/>
      <w:shd w:val="clear" w:color="auto" w:fill="FFFFFF"/>
      <w:lang w:val="sk-SK"/>
    </w:rPr>
  </w:style>
  <w:style w:type="character" w:customStyle="1" w:styleId="ZkladntextKurzva">
    <w:name w:val="Základný text + Kurzíva"/>
    <w:basedOn w:val="Predvolenpsmoodseku"/>
    <w:rsid w:val="005765FE"/>
    <w:rPr>
      <w:rFonts w:ascii="Times New Roman" w:eastAsia="Times New Roman" w:hAnsi="Times New Roman" w:cs="Times New Roman" w:hint="default"/>
      <w:i/>
      <w:iCs/>
      <w:color w:val="000000"/>
      <w:spacing w:val="0"/>
      <w:w w:val="100"/>
      <w:position w:val="0"/>
      <w:sz w:val="23"/>
      <w:szCs w:val="23"/>
      <w:shd w:val="clear" w:color="auto" w:fill="FFFFFF"/>
      <w:lang w:val="sk-SK"/>
    </w:rPr>
  </w:style>
  <w:style w:type="character" w:styleId="Zstupntext">
    <w:name w:val="Placeholder Text"/>
    <w:basedOn w:val="Predvolenpsmoodseku"/>
    <w:uiPriority w:val="99"/>
    <w:semiHidden/>
    <w:rsid w:val="005765FE"/>
    <w:rPr>
      <w:color w:val="666666"/>
    </w:rPr>
  </w:style>
  <w:style w:type="character" w:customStyle="1" w:styleId="style11">
    <w:name w:val="style11"/>
    <w:rsid w:val="005B6A9E"/>
    <w:rPr>
      <w:color w:val="FFFFFF"/>
    </w:rPr>
  </w:style>
  <w:style w:type="character" w:styleId="PouitHypertextovPrepojenie">
    <w:name w:val="FollowedHyperlink"/>
    <w:basedOn w:val="Predvolenpsmoodseku"/>
    <w:uiPriority w:val="99"/>
    <w:semiHidden/>
    <w:unhideWhenUsed/>
    <w:rsid w:val="00553658"/>
    <w:rPr>
      <w:color w:val="96607D" w:themeColor="followedHyperlink"/>
      <w:u w:val="single"/>
    </w:rPr>
  </w:style>
  <w:style w:type="character" w:customStyle="1" w:styleId="ra">
    <w:name w:val="ra"/>
    <w:basedOn w:val="Predvolenpsmoodseku"/>
    <w:rsid w:val="00B4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2530">
      <w:bodyDiv w:val="1"/>
      <w:marLeft w:val="0"/>
      <w:marRight w:val="0"/>
      <w:marTop w:val="0"/>
      <w:marBottom w:val="0"/>
      <w:divBdr>
        <w:top w:val="none" w:sz="0" w:space="0" w:color="auto"/>
        <w:left w:val="none" w:sz="0" w:space="0" w:color="auto"/>
        <w:bottom w:val="none" w:sz="0" w:space="0" w:color="auto"/>
        <w:right w:val="none" w:sz="0" w:space="0" w:color="auto"/>
      </w:divBdr>
    </w:div>
    <w:div w:id="189191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8660/summary" TargetMode="External"/><Relationship Id="rId13" Type="http://schemas.openxmlformats.org/officeDocument/2006/relationships/hyperlink" Target="https://www.dolnekockovce.sk/predaj-a-prenajom-majetku.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osephine.proebiz.com" TargetMode="External"/><Relationship Id="rId12" Type="http://schemas.openxmlformats.org/officeDocument/2006/relationships/hyperlink" Target="https://www.dolnekockovce.sk/predaj-a-prenajom-majetku.html" TargetMode="External"/><Relationship Id="rId17" Type="http://schemas.openxmlformats.org/officeDocument/2006/relationships/hyperlink" Target="https://dataprotection.gov.sk" TargetMode="External"/><Relationship Id="rId2" Type="http://schemas.openxmlformats.org/officeDocument/2006/relationships/numbering" Target="numbering.xml"/><Relationship Id="rId16" Type="http://schemas.openxmlformats.org/officeDocument/2006/relationships/hyperlink" Target="mailto:statny.dozor@pdp.gov.sk" TargetMode="External"/><Relationship Id="rId1" Type="http://schemas.openxmlformats.org/officeDocument/2006/relationships/customXml" Target="../customXml/item1.xml"/><Relationship Id="rId6" Type="http://schemas.openxmlformats.org/officeDocument/2006/relationships/hyperlink" Target="https://www.dolnekockovce.sk/" TargetMode="External"/><Relationship Id="rId11" Type="http://schemas.openxmlformats.org/officeDocument/2006/relationships/hyperlink" Target="mailto:houston@proebiz.com" TargetMode="External"/><Relationship Id="rId5" Type="http://schemas.openxmlformats.org/officeDocument/2006/relationships/webSettings" Target="webSettings.xml"/><Relationship Id="rId15" Type="http://schemas.openxmlformats.org/officeDocument/2006/relationships/hyperlink" Target="https://www.dolnekockovce.sk/" TargetMode="External"/><Relationship Id="rId10" Type="http://schemas.openxmlformats.org/officeDocument/2006/relationships/hyperlink" Target="https://josephine.proebiz.com/sk/tender/68660/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ouston@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74CA5-8DAB-45AB-8ED1-AF47E321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3464</Words>
  <Characters>19747</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Mesto Trenčín</vt:lpstr>
    </vt:vector>
  </TitlesOfParts>
  <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Trenčín</dc:title>
  <dc:subject/>
  <dc:creator>Hudecová Eva, Bc.</dc:creator>
  <cp:keywords/>
  <dc:description/>
  <cp:lastModifiedBy>Mrázová Katarína</cp:lastModifiedBy>
  <cp:revision>28</cp:revision>
  <cp:lastPrinted>2025-06-26T09:20:00Z</cp:lastPrinted>
  <dcterms:created xsi:type="dcterms:W3CDTF">2025-06-25T13:26:00Z</dcterms:created>
  <dcterms:modified xsi:type="dcterms:W3CDTF">2025-06-27T06:58:00Z</dcterms:modified>
</cp:coreProperties>
</file>