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934AB1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ZOZNAM ZDROJOV ZNEČISTENIA OVZDUŠIA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Default="006D2E4C" w:rsidP="003958B4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  <w:r w:rsidRPr="00037264">
        <w:rPr>
          <w:rFonts w:asciiTheme="minorHAnsi" w:hAnsiTheme="minorHAnsi" w:cstheme="minorHAnsi"/>
          <w:b/>
        </w:rPr>
        <w:t xml:space="preserve"> </w:t>
      </w:r>
      <w:r w:rsidR="003958B4" w:rsidRPr="00037264">
        <w:rPr>
          <w:rFonts w:asciiTheme="minorHAnsi" w:hAnsiTheme="minorHAnsi" w:cstheme="minorHAnsi"/>
          <w:b/>
        </w:rPr>
        <w:t>„</w:t>
      </w:r>
      <w:r>
        <w:rPr>
          <w:rFonts w:asciiTheme="minorHAnsi" w:hAnsiTheme="minorHAnsi" w:cstheme="minorHAnsi"/>
          <w:b/>
        </w:rPr>
        <w:t>Environmentálne služby</w:t>
      </w:r>
      <w:r w:rsidR="003958B4" w:rsidRPr="00C405D1">
        <w:rPr>
          <w:rFonts w:asciiTheme="minorHAnsi" w:hAnsiTheme="minorHAnsi" w:cstheme="minorHAnsi"/>
          <w:b/>
        </w:rPr>
        <w:t>“</w:t>
      </w:r>
    </w:p>
    <w:p w:rsidR="00934AB1" w:rsidRDefault="00934AB1" w:rsidP="003958B4">
      <w:pPr>
        <w:pStyle w:val="Default"/>
        <w:spacing w:line="264" w:lineRule="auto"/>
        <w:jc w:val="center"/>
        <w:rPr>
          <w:rFonts w:asciiTheme="minorHAnsi" w:hAnsiTheme="minorHAnsi" w:cstheme="minorHAnsi"/>
          <w:b/>
        </w:rPr>
      </w:pPr>
    </w:p>
    <w:p w:rsidR="00934AB1" w:rsidRPr="00037264" w:rsidRDefault="00934AB1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Banská Bystrica</w:t>
      </w:r>
    </w:p>
    <w:p w:rsidR="00934AB1" w:rsidRPr="00934AB1" w:rsidRDefault="00934AB1" w:rsidP="00934AB1">
      <w:pPr>
        <w:numPr>
          <w:ilvl w:val="0"/>
          <w:numId w:val="3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stredný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plynová kotolňa  </w:t>
      </w:r>
    </w:p>
    <w:p w:rsidR="00934AB1" w:rsidRPr="00934AB1" w:rsidRDefault="00934AB1" w:rsidP="00934AB1">
      <w:pPr>
        <w:numPr>
          <w:ilvl w:val="0"/>
          <w:numId w:val="3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malý zdroj - </w:t>
      </w:r>
      <w:proofErr w:type="spellStart"/>
      <w:r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NDN</w:t>
      </w:r>
      <w:r w:rsidRPr="00934AB1">
        <w:rPr>
          <w:rFonts w:asciiTheme="minorHAnsi" w:hAnsiTheme="minorHAnsi" w:cstheme="minorHAnsi"/>
          <w:sz w:val="22"/>
          <w:szCs w:val="22"/>
        </w:rPr>
        <w:t xml:space="preserve"> 25 s výdajným stojanom </w:t>
      </w:r>
    </w:p>
    <w:p w:rsidR="00934AB1" w:rsidRPr="00934AB1" w:rsidRDefault="00934AB1" w:rsidP="00934AB1">
      <w:pPr>
        <w:ind w:left="1995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Lučatín</w:t>
      </w:r>
    </w:p>
    <w:p w:rsidR="00934AB1" w:rsidRPr="00934AB1" w:rsidRDefault="00934AB1" w:rsidP="00934AB1">
      <w:pPr>
        <w:numPr>
          <w:ilvl w:val="0"/>
          <w:numId w:val="4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NDN</w:t>
      </w:r>
      <w:r w:rsidRPr="00934AB1">
        <w:rPr>
          <w:rFonts w:asciiTheme="minorHAnsi" w:hAnsiTheme="minorHAnsi" w:cstheme="minorHAnsi"/>
          <w:sz w:val="22"/>
          <w:szCs w:val="22"/>
        </w:rPr>
        <w:t xml:space="preserve"> 33 s výdajným stojanom</w:t>
      </w:r>
    </w:p>
    <w:p w:rsidR="00934AB1" w:rsidRPr="00934AB1" w:rsidRDefault="00934AB1" w:rsidP="00934AB1">
      <w:pPr>
        <w:pStyle w:val="Odsekzoznamu"/>
        <w:ind w:left="1125" w:right="2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-</w:t>
      </w:r>
      <w:r w:rsidRPr="00934AB1">
        <w:rPr>
          <w:rFonts w:asciiTheme="minorHAnsi" w:hAnsiTheme="minorHAnsi" w:cstheme="minorHAnsi"/>
        </w:rPr>
        <w:t xml:space="preserve"> čistička odpadových vôd </w:t>
      </w:r>
      <w:proofErr w:type="spellStart"/>
      <w:r w:rsidRPr="00934AB1">
        <w:rPr>
          <w:rFonts w:asciiTheme="minorHAnsi" w:hAnsiTheme="minorHAnsi" w:cstheme="minorHAnsi"/>
        </w:rPr>
        <w:t>biofluid</w:t>
      </w:r>
      <w:proofErr w:type="spellEnd"/>
      <w:r w:rsidRPr="00934AB1">
        <w:rPr>
          <w:rFonts w:asciiTheme="minorHAnsi" w:hAnsiTheme="minorHAnsi" w:cstheme="minorHAnsi"/>
        </w:rPr>
        <w:t xml:space="preserve"> 6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Brezno</w:t>
      </w:r>
    </w:p>
    <w:p w:rsidR="00934AB1" w:rsidRPr="00934AB1" w:rsidRDefault="00934AB1" w:rsidP="00934AB1">
      <w:pPr>
        <w:numPr>
          <w:ilvl w:val="0"/>
          <w:numId w:val="4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malý zdroj - </w:t>
      </w:r>
      <w:proofErr w:type="spellStart"/>
      <w:r>
        <w:rPr>
          <w:rFonts w:asciiTheme="minorHAnsi" w:hAnsiTheme="minorHAnsi" w:cstheme="minorHAnsi"/>
          <w:sz w:val="22"/>
          <w:szCs w:val="22"/>
        </w:rPr>
        <w:t>b</w:t>
      </w:r>
      <w:r w:rsidRPr="00934AB1">
        <w:rPr>
          <w:rFonts w:asciiTheme="minorHAnsi" w:hAnsiTheme="minorHAnsi" w:cstheme="minorHAnsi"/>
          <w:sz w:val="22"/>
          <w:szCs w:val="22"/>
        </w:rPr>
        <w:t>encalor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NDN 33 s výdajným stojanom 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  <w:r w:rsidRPr="00934AB1"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AB1">
        <w:rPr>
          <w:rFonts w:asciiTheme="minorHAnsi" w:hAnsiTheme="minorHAnsi" w:cstheme="minorHAnsi"/>
          <w:sz w:val="22"/>
          <w:szCs w:val="22"/>
        </w:rPr>
        <w:t xml:space="preserve">- čistička odpadových vôd AS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ANAcomb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15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  <w:r w:rsidRPr="00934AB1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Žiar nad Hronom</w:t>
      </w:r>
    </w:p>
    <w:p w:rsidR="00934AB1" w:rsidRPr="00934AB1" w:rsidRDefault="00934AB1" w:rsidP="00934AB1">
      <w:pPr>
        <w:numPr>
          <w:ilvl w:val="0"/>
          <w:numId w:val="4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malý zdroj – </w:t>
      </w:r>
      <w:r w:rsidRPr="00934AB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AB1">
        <w:rPr>
          <w:rFonts w:asciiTheme="minorHAnsi" w:hAnsiTheme="minorHAnsi" w:cstheme="minorHAnsi"/>
          <w:sz w:val="22"/>
          <w:szCs w:val="22"/>
        </w:rPr>
        <w:t xml:space="preserve">ks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NDN 16  s výdajným stojanom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  <w:r w:rsidRPr="00934AB1"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- 2 ks</w:t>
      </w:r>
      <w:r w:rsidRPr="00934AB1">
        <w:rPr>
          <w:rFonts w:asciiTheme="minorHAnsi" w:hAnsiTheme="minorHAnsi" w:cstheme="minorHAnsi"/>
          <w:sz w:val="22"/>
          <w:szCs w:val="22"/>
        </w:rPr>
        <w:t xml:space="preserve"> plynová kotolňa 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Nová Baňa</w:t>
      </w:r>
    </w:p>
    <w:p w:rsidR="00934AB1" w:rsidRPr="00934AB1" w:rsidRDefault="00934AB1" w:rsidP="00934AB1">
      <w:pPr>
        <w:numPr>
          <w:ilvl w:val="0"/>
          <w:numId w:val="4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plynová kotolňa </w:t>
      </w:r>
    </w:p>
    <w:p w:rsidR="00934AB1" w:rsidRPr="00934AB1" w:rsidRDefault="00934AB1" w:rsidP="00934AB1">
      <w:pPr>
        <w:ind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Banská Štiavnica</w:t>
      </w:r>
    </w:p>
    <w:p w:rsidR="00934AB1" w:rsidRPr="00934AB1" w:rsidRDefault="00934AB1" w:rsidP="00934AB1">
      <w:pPr>
        <w:numPr>
          <w:ilvl w:val="0"/>
          <w:numId w:val="4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malý zdroj -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NDN 16 s výdajným stojanom 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  <w:r w:rsidRPr="00934AB1"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AB1">
        <w:rPr>
          <w:rFonts w:asciiTheme="minorHAnsi" w:hAnsiTheme="minorHAnsi" w:cstheme="minorHAnsi"/>
          <w:sz w:val="22"/>
          <w:szCs w:val="22"/>
        </w:rPr>
        <w:t>- kotolňa na pevné palivá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Krupina</w:t>
      </w:r>
    </w:p>
    <w:p w:rsidR="00934AB1" w:rsidRPr="00934AB1" w:rsidRDefault="00934AB1" w:rsidP="00934AB1">
      <w:pPr>
        <w:numPr>
          <w:ilvl w:val="0"/>
          <w:numId w:val="4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NDN 16 s výdajným stojanom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  <w:r w:rsidRPr="00934AB1"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AB1">
        <w:rPr>
          <w:rFonts w:asciiTheme="minorHAnsi" w:hAnsiTheme="minorHAnsi" w:cstheme="minorHAnsi"/>
          <w:sz w:val="22"/>
          <w:szCs w:val="22"/>
        </w:rPr>
        <w:t xml:space="preserve">- kotolňa na pevné palivá 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b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 xml:space="preserve">Zvolen </w:t>
      </w:r>
    </w:p>
    <w:p w:rsidR="00934AB1" w:rsidRPr="00934AB1" w:rsidRDefault="00934AB1" w:rsidP="00934AB1">
      <w:pPr>
        <w:numPr>
          <w:ilvl w:val="0"/>
          <w:numId w:val="4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malý zdroj - </w:t>
      </w:r>
      <w:r w:rsidRPr="00934AB1">
        <w:rPr>
          <w:rFonts w:asciiTheme="minorHAnsi" w:hAnsiTheme="minorHAnsi" w:cstheme="minorHAnsi"/>
          <w:sz w:val="22"/>
          <w:szCs w:val="22"/>
        </w:rPr>
        <w:t>plynový kotol BAXI DUO-TEC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Kriváň</w:t>
      </w:r>
    </w:p>
    <w:p w:rsidR="00934AB1" w:rsidRPr="00934AB1" w:rsidRDefault="00934AB1" w:rsidP="00934AB1">
      <w:pPr>
        <w:numPr>
          <w:ilvl w:val="0"/>
          <w:numId w:val="4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plynový kotol BAXI DUO-TEC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  <w:r w:rsidRPr="00934AB1"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AB1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NDN 16 s výdajným stojanom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Veľký Krtíš</w:t>
      </w:r>
    </w:p>
    <w:p w:rsidR="00934AB1" w:rsidRPr="00934AB1" w:rsidRDefault="00934AB1" w:rsidP="00934AB1">
      <w:pPr>
        <w:numPr>
          <w:ilvl w:val="0"/>
          <w:numId w:val="4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934AB1">
        <w:rPr>
          <w:rFonts w:asciiTheme="minorHAnsi" w:hAnsiTheme="minorHAnsi" w:cstheme="minorHAnsi"/>
          <w:sz w:val="22"/>
          <w:szCs w:val="22"/>
        </w:rPr>
        <w:t xml:space="preserve">tredný zdroj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934AB1">
        <w:rPr>
          <w:rFonts w:asciiTheme="minorHAnsi" w:hAnsiTheme="minorHAnsi" w:cstheme="minorHAnsi"/>
          <w:sz w:val="22"/>
          <w:szCs w:val="22"/>
        </w:rPr>
        <w:t xml:space="preserve"> plynový kotolňa </w:t>
      </w:r>
    </w:p>
    <w:p w:rsidR="00934AB1" w:rsidRPr="00934AB1" w:rsidRDefault="00934AB1" w:rsidP="00934AB1">
      <w:pPr>
        <w:numPr>
          <w:ilvl w:val="0"/>
          <w:numId w:val="4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malý zdroj -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NN25B</w:t>
      </w:r>
    </w:p>
    <w:p w:rsid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lastRenderedPageBreak/>
        <w:t>Čebovce</w:t>
      </w:r>
    </w:p>
    <w:p w:rsidR="00934AB1" w:rsidRPr="00934AB1" w:rsidRDefault="00934AB1" w:rsidP="00934AB1">
      <w:pPr>
        <w:numPr>
          <w:ilvl w:val="0"/>
          <w:numId w:val="5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934AB1">
        <w:rPr>
          <w:rFonts w:asciiTheme="minorHAnsi" w:hAnsiTheme="minorHAnsi" w:cstheme="minorHAnsi"/>
          <w:sz w:val="22"/>
          <w:szCs w:val="22"/>
        </w:rPr>
        <w:t xml:space="preserve">ez zdroja znečistenia ovzdušia 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Slovenské Kľačany</w:t>
      </w:r>
    </w:p>
    <w:p w:rsidR="00934AB1" w:rsidRPr="00934AB1" w:rsidRDefault="00934AB1" w:rsidP="00934AB1">
      <w:pPr>
        <w:numPr>
          <w:ilvl w:val="0"/>
          <w:numId w:val="5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krbová pec na pevné palivá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Lučenec</w:t>
      </w:r>
    </w:p>
    <w:p w:rsidR="00934AB1" w:rsidRPr="00934AB1" w:rsidRDefault="00934AB1" w:rsidP="00934AB1">
      <w:pPr>
        <w:numPr>
          <w:ilvl w:val="0"/>
          <w:numId w:val="5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stredný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plynová kotolňa </w:t>
      </w:r>
    </w:p>
    <w:p w:rsidR="00934AB1" w:rsidRPr="00934AB1" w:rsidRDefault="00934AB1" w:rsidP="00934AB1">
      <w:pPr>
        <w:numPr>
          <w:ilvl w:val="0"/>
          <w:numId w:val="5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malý zdroj –</w:t>
      </w:r>
      <w:r w:rsidRPr="00934AB1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34AB1">
        <w:rPr>
          <w:rFonts w:asciiTheme="minorHAnsi" w:hAnsiTheme="minorHAnsi" w:cstheme="minorHAnsi"/>
          <w:sz w:val="22"/>
          <w:szCs w:val="22"/>
        </w:rPr>
        <w:t xml:space="preserve">ks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NDN 16 s výdajným stojanom</w:t>
      </w:r>
    </w:p>
    <w:p w:rsidR="00934AB1" w:rsidRPr="00934AB1" w:rsidRDefault="00934AB1" w:rsidP="00934AB1">
      <w:pPr>
        <w:ind w:left="1920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Poltár</w:t>
      </w:r>
    </w:p>
    <w:p w:rsidR="00934AB1" w:rsidRPr="00934AB1" w:rsidRDefault="00934AB1" w:rsidP="00934AB1">
      <w:pPr>
        <w:numPr>
          <w:ilvl w:val="0"/>
          <w:numId w:val="6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malý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plynová kotolňa</w:t>
      </w:r>
    </w:p>
    <w:p w:rsidR="00934AB1" w:rsidRPr="00934AB1" w:rsidRDefault="00934AB1" w:rsidP="00934AB1">
      <w:pPr>
        <w:ind w:left="1649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Kokava nad Rimavicou</w:t>
      </w:r>
    </w:p>
    <w:p w:rsidR="00934AB1" w:rsidRPr="00934AB1" w:rsidRDefault="00934AB1" w:rsidP="00934AB1">
      <w:pPr>
        <w:numPr>
          <w:ilvl w:val="0"/>
          <w:numId w:val="6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malý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plynové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gamatka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4AB1" w:rsidRPr="00934AB1" w:rsidRDefault="00934AB1" w:rsidP="00934AB1">
      <w:pPr>
        <w:ind w:left="1649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Rimavská Sobota</w:t>
      </w:r>
    </w:p>
    <w:p w:rsidR="00934AB1" w:rsidRPr="00934AB1" w:rsidRDefault="00934AB1" w:rsidP="00934AB1">
      <w:pPr>
        <w:numPr>
          <w:ilvl w:val="0"/>
          <w:numId w:val="6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stredný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plynová kotolňa</w:t>
      </w:r>
    </w:p>
    <w:p w:rsidR="00934AB1" w:rsidRPr="00934AB1" w:rsidRDefault="00934AB1" w:rsidP="00934AB1">
      <w:pPr>
        <w:numPr>
          <w:ilvl w:val="0"/>
          <w:numId w:val="6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NN 33 s výdajným stojanom </w:t>
      </w:r>
    </w:p>
    <w:p w:rsidR="00934AB1" w:rsidRPr="00934AB1" w:rsidRDefault="00934AB1" w:rsidP="00934AB1">
      <w:pPr>
        <w:ind w:left="1649" w:right="27"/>
        <w:rPr>
          <w:rFonts w:asciiTheme="minorHAnsi" w:hAnsiTheme="minorHAnsi" w:cstheme="minorHAnsi"/>
          <w:b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Hnúšťa</w:t>
      </w:r>
    </w:p>
    <w:p w:rsidR="00934AB1" w:rsidRPr="00934AB1" w:rsidRDefault="00934AB1" w:rsidP="00934AB1">
      <w:pPr>
        <w:numPr>
          <w:ilvl w:val="0"/>
          <w:numId w:val="7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NN 33 s výdajným stojanom</w:t>
      </w:r>
    </w:p>
    <w:p w:rsidR="00934AB1" w:rsidRPr="00934AB1" w:rsidRDefault="00934AB1" w:rsidP="00934AB1">
      <w:pPr>
        <w:ind w:left="1649" w:right="27"/>
        <w:rPr>
          <w:rFonts w:asciiTheme="minorHAnsi" w:hAnsiTheme="minorHAnsi" w:cstheme="minorHAnsi"/>
          <w:sz w:val="22"/>
          <w:szCs w:val="22"/>
        </w:rPr>
      </w:pPr>
      <w:r w:rsidRPr="00934AB1">
        <w:rPr>
          <w:rFonts w:asciiTheme="minorHAnsi" w:hAnsiTheme="minorHAnsi" w:cstheme="minorHAnsi"/>
          <w:sz w:val="22"/>
          <w:szCs w:val="22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934AB1">
        <w:rPr>
          <w:rFonts w:asciiTheme="minorHAnsi" w:hAnsiTheme="minorHAnsi" w:cstheme="minorHAnsi"/>
          <w:sz w:val="22"/>
          <w:szCs w:val="22"/>
        </w:rPr>
        <w:t>- plynový kotolňa</w:t>
      </w:r>
    </w:p>
    <w:p w:rsidR="00934AB1" w:rsidRPr="00934AB1" w:rsidRDefault="00934AB1" w:rsidP="00934AB1">
      <w:pPr>
        <w:ind w:left="1649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>Jelšava</w:t>
      </w:r>
    </w:p>
    <w:p w:rsidR="00934AB1" w:rsidRPr="00934AB1" w:rsidRDefault="00934AB1" w:rsidP="00934AB1">
      <w:pPr>
        <w:numPr>
          <w:ilvl w:val="0"/>
          <w:numId w:val="7"/>
        </w:numPr>
        <w:ind w:right="27"/>
        <w:rPr>
          <w:rFonts w:asciiTheme="minorHAnsi" w:hAnsiTheme="minorHAnsi" w:cstheme="minorHAnsi"/>
          <w:sz w:val="22"/>
          <w:szCs w:val="22"/>
        </w:rPr>
      </w:pPr>
      <w:r w:rsidRPr="00934AB1">
        <w:rPr>
          <w:rFonts w:asciiTheme="minorHAnsi" w:hAnsiTheme="minorHAnsi" w:cstheme="minorHAnsi"/>
          <w:sz w:val="22"/>
          <w:szCs w:val="22"/>
        </w:rPr>
        <w:t xml:space="preserve"> </w:t>
      </w:r>
      <w:r w:rsidR="00A67ABF">
        <w:rPr>
          <w:rFonts w:asciiTheme="minorHAnsi" w:hAnsiTheme="minorHAnsi" w:cstheme="minorHAnsi"/>
          <w:sz w:val="22"/>
          <w:szCs w:val="22"/>
        </w:rPr>
        <w:t>malý zdroj -</w:t>
      </w:r>
      <w:r w:rsidRPr="00934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4AB1"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 w:rsidRPr="00934AB1">
        <w:rPr>
          <w:rFonts w:asciiTheme="minorHAnsi" w:hAnsiTheme="minorHAnsi" w:cstheme="minorHAnsi"/>
          <w:sz w:val="22"/>
          <w:szCs w:val="22"/>
        </w:rPr>
        <w:t xml:space="preserve"> NDN 16 s výdajným stojanom </w:t>
      </w:r>
    </w:p>
    <w:p w:rsidR="00934AB1" w:rsidRPr="00A67ABF" w:rsidRDefault="00A67ABF" w:rsidP="00A67ABF">
      <w:pPr>
        <w:ind w:right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-</w:t>
      </w:r>
      <w:r w:rsidR="00934AB1" w:rsidRPr="00A67ABF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</w:t>
      </w:r>
      <w:r w:rsidR="00934AB1" w:rsidRPr="00A67ABF">
        <w:rPr>
          <w:rFonts w:asciiTheme="minorHAnsi" w:hAnsiTheme="minorHAnsi" w:cstheme="minorHAnsi"/>
        </w:rPr>
        <w:t>ks piecka na pevné palivá</w:t>
      </w:r>
    </w:p>
    <w:p w:rsidR="00934AB1" w:rsidRPr="00934AB1" w:rsidRDefault="00934AB1" w:rsidP="00934AB1">
      <w:pPr>
        <w:ind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numPr>
          <w:ilvl w:val="0"/>
          <w:numId w:val="2"/>
        </w:numPr>
        <w:ind w:right="27"/>
        <w:rPr>
          <w:rFonts w:asciiTheme="minorHAnsi" w:hAnsiTheme="minorHAnsi" w:cstheme="minorHAnsi"/>
          <w:b/>
          <w:sz w:val="22"/>
          <w:szCs w:val="22"/>
        </w:rPr>
      </w:pPr>
      <w:r w:rsidRPr="00934AB1">
        <w:rPr>
          <w:rFonts w:asciiTheme="minorHAnsi" w:hAnsiTheme="minorHAnsi" w:cstheme="minorHAnsi"/>
          <w:b/>
          <w:sz w:val="22"/>
          <w:szCs w:val="22"/>
        </w:rPr>
        <w:t xml:space="preserve">Tornaľa </w:t>
      </w:r>
    </w:p>
    <w:p w:rsidR="00934AB1" w:rsidRPr="00934AB1" w:rsidRDefault="00A67ABF" w:rsidP="00934AB1">
      <w:pPr>
        <w:numPr>
          <w:ilvl w:val="0"/>
          <w:numId w:val="7"/>
        </w:numPr>
        <w:ind w:right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malý zdroj -</w:t>
      </w:r>
      <w:r w:rsidR="00934AB1" w:rsidRPr="00934A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4AB1" w:rsidRPr="00934AB1">
        <w:rPr>
          <w:rFonts w:asciiTheme="minorHAnsi" w:hAnsiTheme="minorHAnsi" w:cstheme="minorHAnsi"/>
          <w:sz w:val="22"/>
          <w:szCs w:val="22"/>
        </w:rPr>
        <w:t>bencalor</w:t>
      </w:r>
      <w:proofErr w:type="spellEnd"/>
      <w:r w:rsidR="00934AB1" w:rsidRPr="00934AB1">
        <w:rPr>
          <w:rFonts w:asciiTheme="minorHAnsi" w:hAnsiTheme="minorHAnsi" w:cstheme="minorHAnsi"/>
          <w:sz w:val="22"/>
          <w:szCs w:val="22"/>
        </w:rPr>
        <w:t xml:space="preserve"> NDN 16 s výdajným stojanom</w:t>
      </w:r>
    </w:p>
    <w:p w:rsidR="00934AB1" w:rsidRPr="00934AB1" w:rsidRDefault="00934AB1" w:rsidP="00934AB1">
      <w:pPr>
        <w:ind w:left="1649" w:right="27"/>
        <w:rPr>
          <w:rFonts w:asciiTheme="minorHAnsi" w:hAnsiTheme="minorHAnsi" w:cstheme="minorHAnsi"/>
          <w:sz w:val="22"/>
          <w:szCs w:val="22"/>
        </w:rPr>
      </w:pPr>
      <w:r w:rsidRPr="00934AB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A67ABF">
        <w:rPr>
          <w:rFonts w:asciiTheme="minorHAnsi" w:hAnsiTheme="minorHAnsi" w:cstheme="minorHAnsi"/>
          <w:sz w:val="22"/>
          <w:szCs w:val="22"/>
        </w:rPr>
        <w:t xml:space="preserve">    </w:t>
      </w:r>
      <w:r w:rsidRPr="00934AB1">
        <w:rPr>
          <w:rFonts w:asciiTheme="minorHAnsi" w:hAnsiTheme="minorHAnsi" w:cstheme="minorHAnsi"/>
          <w:sz w:val="22"/>
          <w:szCs w:val="22"/>
        </w:rPr>
        <w:t>- plynový kotolňa</w:t>
      </w:r>
    </w:p>
    <w:p w:rsidR="00934AB1" w:rsidRPr="00934AB1" w:rsidRDefault="00934AB1" w:rsidP="00934AB1">
      <w:pPr>
        <w:ind w:left="1649" w:right="27"/>
        <w:rPr>
          <w:rFonts w:asciiTheme="minorHAnsi" w:hAnsiTheme="minorHAnsi" w:cstheme="minorHAnsi"/>
          <w:sz w:val="22"/>
          <w:szCs w:val="22"/>
        </w:rPr>
      </w:pPr>
    </w:p>
    <w:p w:rsidR="00934AB1" w:rsidRPr="00934AB1" w:rsidRDefault="00934AB1" w:rsidP="00934AB1">
      <w:pPr>
        <w:ind w:left="1649" w:right="27"/>
        <w:rPr>
          <w:rFonts w:asciiTheme="minorHAnsi" w:hAnsiTheme="minorHAnsi" w:cstheme="minorHAnsi"/>
          <w:sz w:val="22"/>
          <w:szCs w:val="22"/>
        </w:rPr>
      </w:pPr>
    </w:p>
    <w:p w:rsidR="006D2E4C" w:rsidRDefault="006D2E4C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6D2E4C" w:rsidRPr="00413812" w:rsidRDefault="006D2E4C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  <w:bookmarkStart w:id="0" w:name="_GoBack"/>
      <w:bookmarkEnd w:id="0"/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AF" w:rsidRDefault="002340AF" w:rsidP="003958B4">
      <w:r>
        <w:separator/>
      </w:r>
    </w:p>
  </w:endnote>
  <w:endnote w:type="continuationSeparator" w:id="0">
    <w:p w:rsidR="002340AF" w:rsidRDefault="002340AF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AF" w:rsidRDefault="002340AF" w:rsidP="003958B4">
      <w:r>
        <w:separator/>
      </w:r>
    </w:p>
  </w:footnote>
  <w:footnote w:type="continuationSeparator" w:id="0">
    <w:p w:rsidR="002340AF" w:rsidRDefault="002340AF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3958B4" w:rsidRDefault="00934AB1">
    <w:pPr>
      <w:pStyle w:val="Hlavika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3b</w:t>
    </w:r>
    <w:r w:rsidR="003958B4" w:rsidRPr="002D4141">
      <w:rPr>
        <w:rFonts w:asciiTheme="minorHAnsi" w:hAnsiTheme="minorHAnsi"/>
        <w:sz w:val="20"/>
        <w:szCs w:val="20"/>
      </w:rPr>
      <w:t xml:space="preserve"> Výzvy </w:t>
    </w:r>
    <w:r w:rsidR="006D2E4C">
      <w:rPr>
        <w:rFonts w:asciiTheme="minorHAnsi" w:hAnsiTheme="minorHAnsi"/>
        <w:sz w:val="20"/>
        <w:szCs w:val="20"/>
      </w:rPr>
      <w:t>–</w:t>
    </w:r>
    <w:r w:rsidR="003958B4" w:rsidRPr="002D4141">
      <w:rPr>
        <w:rFonts w:asciiTheme="minorHAnsi" w:hAnsiTheme="minorHAnsi"/>
        <w:sz w:val="20"/>
        <w:szCs w:val="20"/>
      </w:rPr>
      <w:t xml:space="preserve"> </w:t>
    </w:r>
    <w:r w:rsidR="006D2E4C">
      <w:rPr>
        <w:rFonts w:asciiTheme="minorHAnsi" w:hAnsiTheme="minorHAnsi"/>
        <w:sz w:val="20"/>
        <w:szCs w:val="20"/>
      </w:rPr>
      <w:t xml:space="preserve">Zoznam </w:t>
    </w:r>
    <w:r>
      <w:rPr>
        <w:rFonts w:asciiTheme="minorHAnsi" w:hAnsiTheme="minorHAnsi"/>
        <w:sz w:val="20"/>
        <w:szCs w:val="20"/>
      </w:rPr>
      <w:t>zdrojov znečistenia ovzdušia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296"/>
    <w:multiLevelType w:val="hybridMultilevel"/>
    <w:tmpl w:val="A052E562"/>
    <w:lvl w:ilvl="0" w:tplc="041B000F">
      <w:start w:val="1"/>
      <w:numFmt w:val="decimal"/>
      <w:lvlText w:val="%1."/>
      <w:lvlJc w:val="left"/>
      <w:pPr>
        <w:ind w:left="929" w:hanging="360"/>
      </w:pPr>
    </w:lvl>
    <w:lvl w:ilvl="1" w:tplc="041B0019" w:tentative="1">
      <w:start w:val="1"/>
      <w:numFmt w:val="lowerLetter"/>
      <w:lvlText w:val="%2."/>
      <w:lvlJc w:val="left"/>
      <w:pPr>
        <w:ind w:left="1649" w:hanging="360"/>
      </w:pPr>
    </w:lvl>
    <w:lvl w:ilvl="2" w:tplc="041B001B" w:tentative="1">
      <w:start w:val="1"/>
      <w:numFmt w:val="lowerRoman"/>
      <w:lvlText w:val="%3."/>
      <w:lvlJc w:val="right"/>
      <w:pPr>
        <w:ind w:left="2369" w:hanging="180"/>
      </w:pPr>
    </w:lvl>
    <w:lvl w:ilvl="3" w:tplc="041B000F" w:tentative="1">
      <w:start w:val="1"/>
      <w:numFmt w:val="decimal"/>
      <w:lvlText w:val="%4."/>
      <w:lvlJc w:val="left"/>
      <w:pPr>
        <w:ind w:left="3089" w:hanging="360"/>
      </w:pPr>
    </w:lvl>
    <w:lvl w:ilvl="4" w:tplc="041B0019" w:tentative="1">
      <w:start w:val="1"/>
      <w:numFmt w:val="lowerLetter"/>
      <w:lvlText w:val="%5."/>
      <w:lvlJc w:val="left"/>
      <w:pPr>
        <w:ind w:left="3809" w:hanging="360"/>
      </w:pPr>
    </w:lvl>
    <w:lvl w:ilvl="5" w:tplc="041B001B" w:tentative="1">
      <w:start w:val="1"/>
      <w:numFmt w:val="lowerRoman"/>
      <w:lvlText w:val="%6."/>
      <w:lvlJc w:val="right"/>
      <w:pPr>
        <w:ind w:left="4529" w:hanging="180"/>
      </w:pPr>
    </w:lvl>
    <w:lvl w:ilvl="6" w:tplc="041B000F" w:tentative="1">
      <w:start w:val="1"/>
      <w:numFmt w:val="decimal"/>
      <w:lvlText w:val="%7."/>
      <w:lvlJc w:val="left"/>
      <w:pPr>
        <w:ind w:left="5249" w:hanging="360"/>
      </w:pPr>
    </w:lvl>
    <w:lvl w:ilvl="7" w:tplc="041B0019" w:tentative="1">
      <w:start w:val="1"/>
      <w:numFmt w:val="lowerLetter"/>
      <w:lvlText w:val="%8."/>
      <w:lvlJc w:val="left"/>
      <w:pPr>
        <w:ind w:left="5969" w:hanging="360"/>
      </w:pPr>
    </w:lvl>
    <w:lvl w:ilvl="8" w:tplc="041B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061B7C30"/>
    <w:multiLevelType w:val="hybridMultilevel"/>
    <w:tmpl w:val="5476853C"/>
    <w:lvl w:ilvl="0" w:tplc="041B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 w15:restartNumberingAfterBreak="0">
    <w:nsid w:val="074F0B9F"/>
    <w:multiLevelType w:val="hybridMultilevel"/>
    <w:tmpl w:val="E8D83DE2"/>
    <w:lvl w:ilvl="0" w:tplc="27F8A164">
      <w:start w:val="14"/>
      <w:numFmt w:val="bullet"/>
      <w:lvlText w:val="-"/>
      <w:lvlJc w:val="left"/>
      <w:pPr>
        <w:ind w:left="322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" w15:restartNumberingAfterBreak="0">
    <w:nsid w:val="1BDC0D2A"/>
    <w:multiLevelType w:val="hybridMultilevel"/>
    <w:tmpl w:val="7C007DB0"/>
    <w:lvl w:ilvl="0" w:tplc="041B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2AC1745E"/>
    <w:multiLevelType w:val="hybridMultilevel"/>
    <w:tmpl w:val="354AAFD4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96C1802"/>
    <w:multiLevelType w:val="hybridMultilevel"/>
    <w:tmpl w:val="ED9638E0"/>
    <w:lvl w:ilvl="0" w:tplc="5ABC4BA8">
      <w:start w:val="14"/>
      <w:numFmt w:val="bullet"/>
      <w:lvlText w:val="-"/>
      <w:lvlJc w:val="left"/>
      <w:pPr>
        <w:ind w:left="280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6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66A3E03"/>
    <w:multiLevelType w:val="hybridMultilevel"/>
    <w:tmpl w:val="2E246CEE"/>
    <w:lvl w:ilvl="0" w:tplc="041B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7B23C6E"/>
    <w:multiLevelType w:val="hybridMultilevel"/>
    <w:tmpl w:val="2A9E5632"/>
    <w:lvl w:ilvl="0" w:tplc="041B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9" w15:restartNumberingAfterBreak="0">
    <w:nsid w:val="7BAD7D93"/>
    <w:multiLevelType w:val="hybridMultilevel"/>
    <w:tmpl w:val="ACF262B2"/>
    <w:lvl w:ilvl="0" w:tplc="7EF03626">
      <w:start w:val="14"/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2340AF"/>
    <w:rsid w:val="003958B4"/>
    <w:rsid w:val="00582205"/>
    <w:rsid w:val="00623AAF"/>
    <w:rsid w:val="006D2E4C"/>
    <w:rsid w:val="00934AB1"/>
    <w:rsid w:val="00A67ABF"/>
    <w:rsid w:val="00AF76DE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2020-02-19T06:38:00Z</dcterms:created>
  <dcterms:modified xsi:type="dcterms:W3CDTF">2020-02-19T06:38:00Z</dcterms:modified>
</cp:coreProperties>
</file>