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C7C1B" w14:textId="77777777" w:rsidR="00687EE1" w:rsidRPr="007458D2" w:rsidRDefault="00687EE1" w:rsidP="00687EE1">
      <w:pPr>
        <w:pStyle w:val="Zkladntext21"/>
        <w:jc w:val="center"/>
        <w:rPr>
          <w:sz w:val="48"/>
        </w:rPr>
      </w:pPr>
      <w:bookmarkStart w:id="0" w:name="_Toc317456324"/>
      <w:bookmarkStart w:id="1" w:name="_Toc317456952"/>
      <w:bookmarkStart w:id="2" w:name="_GoBack"/>
      <w:bookmarkEnd w:id="2"/>
    </w:p>
    <w:p w14:paraId="6861CAF2" w14:textId="77777777" w:rsidR="00687EE1" w:rsidRPr="007458D2" w:rsidRDefault="00687EE1" w:rsidP="00687EE1">
      <w:pPr>
        <w:pStyle w:val="Zkladntext21"/>
        <w:jc w:val="center"/>
        <w:rPr>
          <w:sz w:val="48"/>
        </w:rPr>
      </w:pPr>
    </w:p>
    <w:p w14:paraId="0AB391C7" w14:textId="77777777" w:rsidR="00687EE1" w:rsidRPr="007458D2" w:rsidRDefault="00687EE1" w:rsidP="00687EE1">
      <w:pPr>
        <w:pStyle w:val="Zkladntext21"/>
        <w:jc w:val="center"/>
        <w:rPr>
          <w:sz w:val="48"/>
        </w:rPr>
      </w:pPr>
    </w:p>
    <w:p w14:paraId="25EC48A6" w14:textId="77777777" w:rsidR="00687EE1" w:rsidRPr="007458D2" w:rsidRDefault="00687EE1" w:rsidP="00687EE1">
      <w:pPr>
        <w:pStyle w:val="Zkladntext21"/>
        <w:jc w:val="center"/>
        <w:rPr>
          <w:sz w:val="48"/>
        </w:rPr>
      </w:pPr>
    </w:p>
    <w:p w14:paraId="74ABDB79" w14:textId="77777777" w:rsidR="00687EE1" w:rsidRPr="007458D2" w:rsidRDefault="00687EE1" w:rsidP="00687EE1">
      <w:pPr>
        <w:pStyle w:val="Zkladntext21"/>
        <w:jc w:val="center"/>
        <w:rPr>
          <w:sz w:val="48"/>
        </w:rPr>
      </w:pPr>
    </w:p>
    <w:p w14:paraId="000FA2A1" w14:textId="77777777" w:rsidR="00687EE1" w:rsidRPr="007458D2" w:rsidRDefault="00687EE1" w:rsidP="00687EE1">
      <w:pPr>
        <w:pStyle w:val="Zkladntext21"/>
        <w:jc w:val="center"/>
        <w:rPr>
          <w:sz w:val="48"/>
        </w:rPr>
      </w:pPr>
    </w:p>
    <w:p w14:paraId="72DE9CBA" w14:textId="77777777" w:rsidR="00687EE1" w:rsidRPr="007458D2" w:rsidRDefault="00687EE1" w:rsidP="00687EE1">
      <w:pPr>
        <w:pStyle w:val="Zkladntext21"/>
        <w:jc w:val="center"/>
        <w:rPr>
          <w:sz w:val="48"/>
        </w:rPr>
      </w:pPr>
    </w:p>
    <w:p w14:paraId="612F8C26" w14:textId="77777777" w:rsidR="00687EE1" w:rsidRPr="007458D2" w:rsidRDefault="00687EE1" w:rsidP="00687EE1">
      <w:pPr>
        <w:pStyle w:val="Style2"/>
      </w:pPr>
    </w:p>
    <w:p w14:paraId="6C966C39" w14:textId="7C6565A0" w:rsidR="00B96ABB" w:rsidRPr="007458D2" w:rsidRDefault="00B96ABB" w:rsidP="00B96ABB">
      <w:pPr>
        <w:pStyle w:val="Style2"/>
      </w:pPr>
      <w:bookmarkStart w:id="3" w:name="_Toc202302538"/>
      <w:r w:rsidRPr="007458D2">
        <w:t xml:space="preserve">Časť </w:t>
      </w:r>
      <w:r w:rsidR="00767AD4">
        <w:t>D</w:t>
      </w:r>
      <w:bookmarkEnd w:id="3"/>
    </w:p>
    <w:p w14:paraId="61C2BB4B" w14:textId="77777777" w:rsidR="00B96ABB" w:rsidRPr="007458D2" w:rsidRDefault="00B96ABB" w:rsidP="00B96ABB">
      <w:pPr>
        <w:pStyle w:val="Style2"/>
      </w:pPr>
    </w:p>
    <w:p w14:paraId="0FABBE08" w14:textId="17D1F147" w:rsidR="00DE0589" w:rsidRDefault="00B96ABB" w:rsidP="008D7A90">
      <w:pPr>
        <w:pStyle w:val="Style2"/>
      </w:pPr>
      <w:bookmarkStart w:id="4" w:name="_Toc202302539"/>
      <w:r w:rsidRPr="007458D2">
        <w:t>Formuláre k</w:t>
      </w:r>
      <w:r w:rsidR="003754A8">
        <w:t> </w:t>
      </w:r>
      <w:bookmarkStart w:id="5" w:name="_Toc317456327"/>
      <w:bookmarkStart w:id="6" w:name="_Toc464648808"/>
      <w:bookmarkEnd w:id="0"/>
      <w:bookmarkEnd w:id="1"/>
      <w:r w:rsidR="003754A8">
        <w:t>žiadosti o zaradenie do DNS</w:t>
      </w:r>
      <w:bookmarkEnd w:id="4"/>
    </w:p>
    <w:p w14:paraId="6C21E816" w14:textId="23F88A68" w:rsidR="00687EE1" w:rsidRDefault="00687EE1" w:rsidP="008D7A90">
      <w:pPr>
        <w:pStyle w:val="Style2"/>
      </w:pPr>
    </w:p>
    <w:p w14:paraId="10E273F4" w14:textId="77777777" w:rsidR="00687EE1" w:rsidRDefault="00687EE1" w:rsidP="008D7A90">
      <w:pPr>
        <w:pStyle w:val="Style2"/>
      </w:pPr>
    </w:p>
    <w:p w14:paraId="399505A6" w14:textId="77777777" w:rsidR="00687EE1" w:rsidRDefault="00687EE1">
      <w:pPr>
        <w:spacing w:after="200" w:line="276" w:lineRule="auto"/>
        <w:rPr>
          <w:sz w:val="22"/>
          <w:szCs w:val="22"/>
        </w:rPr>
      </w:pPr>
      <w:r>
        <w:rPr>
          <w:sz w:val="22"/>
          <w:szCs w:val="22"/>
        </w:rPr>
        <w:br w:type="page"/>
      </w:r>
    </w:p>
    <w:p w14:paraId="0B3BF54E" w14:textId="453FBF27" w:rsidR="00341328" w:rsidRPr="007458D2" w:rsidRDefault="00C87276" w:rsidP="00341328">
      <w:pPr>
        <w:pStyle w:val="Style9"/>
        <w:ind w:left="6379" w:right="-58" w:firstLine="0"/>
        <w:jc w:val="right"/>
        <w:rPr>
          <w:sz w:val="22"/>
          <w:szCs w:val="22"/>
        </w:rPr>
      </w:pPr>
      <w:bookmarkStart w:id="7" w:name="_Toc202302540"/>
      <w:r w:rsidRPr="007458D2">
        <w:rPr>
          <w:sz w:val="22"/>
          <w:szCs w:val="22"/>
        </w:rPr>
        <w:lastRenderedPageBreak/>
        <w:t xml:space="preserve">FORMULÁR č. </w:t>
      </w:r>
      <w:bookmarkEnd w:id="5"/>
      <w:bookmarkEnd w:id="6"/>
      <w:r w:rsidR="00B50371">
        <w:rPr>
          <w:sz w:val="22"/>
          <w:szCs w:val="22"/>
        </w:rPr>
        <w:t>1</w:t>
      </w:r>
      <w:bookmarkEnd w:id="7"/>
    </w:p>
    <w:p w14:paraId="108C1BE7" w14:textId="7B75F521" w:rsidR="0058459B" w:rsidRPr="006C4B8A" w:rsidRDefault="0058459B" w:rsidP="0058459B">
      <w:pPr>
        <w:pStyle w:val="Textkomentra"/>
        <w:jc w:val="both"/>
        <w:rPr>
          <w:color w:val="FF0000"/>
          <w:sz w:val="22"/>
        </w:rPr>
      </w:pPr>
      <w:r w:rsidRPr="006C4B8A">
        <w:rPr>
          <w:color w:val="FF0000"/>
          <w:sz w:val="22"/>
        </w:rPr>
        <w:t xml:space="preserve">Súčasťou súťažných podkladov v časti formuláre sú aj návrhy vzorových zmlúv, v prípade potreby osobitných dojednaní, resp. špecifického predmetu kúpy, možno zmluvu upraviť podľa potreby, konečná/ záväzná verzia zmluvy bude </w:t>
      </w:r>
      <w:r w:rsidR="00191C76" w:rsidRPr="006C4B8A">
        <w:rPr>
          <w:color w:val="FF0000"/>
          <w:sz w:val="22"/>
        </w:rPr>
        <w:t xml:space="preserve">vždy </w:t>
      </w:r>
      <w:r w:rsidRPr="006C4B8A">
        <w:rPr>
          <w:color w:val="FF0000"/>
          <w:sz w:val="22"/>
        </w:rPr>
        <w:t>súčasťou výzvy na predkladanie ponúk ku konkrétnej obstarávanej zákazke.</w:t>
      </w:r>
    </w:p>
    <w:p w14:paraId="266FD52B" w14:textId="77777777" w:rsidR="00782CA8" w:rsidRDefault="00782CA8" w:rsidP="0058459B">
      <w:pPr>
        <w:tabs>
          <w:tab w:val="left" w:pos="5580"/>
        </w:tabs>
        <w:jc w:val="center"/>
        <w:rPr>
          <w:b/>
          <w:sz w:val="22"/>
          <w:szCs w:val="22"/>
          <w:u w:val="single"/>
        </w:rPr>
      </w:pPr>
    </w:p>
    <w:p w14:paraId="3FD1C5D1" w14:textId="3C81B170" w:rsidR="00ED72FC" w:rsidRPr="0028449D" w:rsidRDefault="0058459B" w:rsidP="0028449D">
      <w:pPr>
        <w:tabs>
          <w:tab w:val="left" w:pos="5580"/>
        </w:tabs>
        <w:jc w:val="center"/>
        <w:rPr>
          <w:b/>
          <w:sz w:val="22"/>
          <w:szCs w:val="22"/>
          <w:u w:val="single"/>
        </w:rPr>
      </w:pPr>
      <w:r w:rsidRPr="009F41F2">
        <w:rPr>
          <w:b/>
          <w:sz w:val="22"/>
          <w:szCs w:val="22"/>
          <w:u w:val="single"/>
        </w:rPr>
        <w:t>Návrh</w:t>
      </w:r>
      <w:bookmarkStart w:id="8" w:name="_Toc317456331"/>
    </w:p>
    <w:p w14:paraId="632D324C" w14:textId="77777777" w:rsidR="0028449D" w:rsidRPr="00A7208F" w:rsidRDefault="0028449D" w:rsidP="0028449D">
      <w:pPr>
        <w:tabs>
          <w:tab w:val="left" w:pos="5580"/>
        </w:tabs>
        <w:jc w:val="center"/>
        <w:rPr>
          <w:rFonts w:eastAsia="Calibri"/>
        </w:rPr>
      </w:pPr>
      <w:r w:rsidRPr="00A7208F">
        <w:rPr>
          <w:rFonts w:eastAsia="MS Mincho"/>
          <w:b/>
          <w:bCs/>
        </w:rPr>
        <w:t xml:space="preserve">Kúpna zmluva </w:t>
      </w:r>
    </w:p>
    <w:p w14:paraId="57EF8558" w14:textId="77777777" w:rsidR="0028449D" w:rsidRPr="00A7208F" w:rsidRDefault="0028449D" w:rsidP="0028449D">
      <w:pPr>
        <w:tabs>
          <w:tab w:val="left" w:pos="5580"/>
        </w:tabs>
        <w:jc w:val="center"/>
        <w:rPr>
          <w:rFonts w:eastAsia="Calibri"/>
        </w:rPr>
      </w:pPr>
    </w:p>
    <w:p w14:paraId="1ADB64DA" w14:textId="77777777" w:rsidR="0028449D" w:rsidRPr="00A7208F" w:rsidRDefault="0028449D" w:rsidP="0028449D">
      <w:pPr>
        <w:tabs>
          <w:tab w:val="left" w:pos="5580"/>
        </w:tabs>
        <w:jc w:val="center"/>
        <w:rPr>
          <w:rFonts w:eastAsia="Calibri"/>
        </w:rPr>
      </w:pPr>
      <w:r w:rsidRPr="00A7208F">
        <w:rPr>
          <w:rFonts w:eastAsia="Calibri"/>
        </w:rPr>
        <w:t>uzavretá podľa § 409 a</w:t>
      </w:r>
      <w:r>
        <w:rPr>
          <w:rFonts w:eastAsia="Calibri"/>
        </w:rPr>
        <w:t>ž 470</w:t>
      </w:r>
      <w:r w:rsidRPr="00A7208F">
        <w:rPr>
          <w:rFonts w:eastAsia="Calibri"/>
        </w:rPr>
        <w:t xml:space="preserve"> zákona č. 513/1991 Zb. Obchodný zákonník v znení neskorších predpisov (ďalej len „</w:t>
      </w:r>
      <w:r w:rsidRPr="00A7208F">
        <w:rPr>
          <w:rFonts w:eastAsia="Calibri"/>
          <w:b/>
        </w:rPr>
        <w:t>Obchodný zákonník</w:t>
      </w:r>
      <w:r w:rsidRPr="00A7208F">
        <w:rPr>
          <w:rFonts w:eastAsia="Calibri"/>
        </w:rPr>
        <w:t xml:space="preserve">“) a podľa  </w:t>
      </w:r>
      <w:r>
        <w:rPr>
          <w:rFonts w:eastAsia="Calibri"/>
        </w:rPr>
        <w:t xml:space="preserve">§ 3 </w:t>
      </w:r>
      <w:r w:rsidRPr="00A7208F">
        <w:rPr>
          <w:rFonts w:eastAsia="Calibri"/>
        </w:rPr>
        <w:t>zákona č. 343/2015 Z. z. o verejnom obstarávaní a o zmene a doplnení niektorých zákonov v znení neskorších predpisov (ďalej len „</w:t>
      </w:r>
      <w:r w:rsidRPr="00A7208F">
        <w:rPr>
          <w:rFonts w:eastAsia="Calibri"/>
          <w:b/>
        </w:rPr>
        <w:t>zákon o verejnom obstarávaní</w:t>
      </w:r>
      <w:r w:rsidRPr="00A7208F">
        <w:rPr>
          <w:rFonts w:eastAsia="Calibri"/>
        </w:rPr>
        <w:t xml:space="preserve">“)  </w:t>
      </w:r>
    </w:p>
    <w:p w14:paraId="626619C0" w14:textId="54D23068" w:rsidR="0028449D" w:rsidRPr="00A7208F" w:rsidRDefault="0028449D" w:rsidP="0028449D">
      <w:pPr>
        <w:tabs>
          <w:tab w:val="left" w:pos="5580"/>
        </w:tabs>
        <w:jc w:val="center"/>
        <w:rPr>
          <w:rFonts w:eastAsia="Calibri"/>
        </w:rPr>
      </w:pPr>
      <w:r w:rsidRPr="00A7208F">
        <w:rPr>
          <w:rFonts w:eastAsia="Calibri"/>
        </w:rPr>
        <w:t>ďalej len („</w:t>
      </w:r>
      <w:r w:rsidRPr="00A7208F">
        <w:rPr>
          <w:rFonts w:eastAsia="Calibri"/>
          <w:b/>
        </w:rPr>
        <w:t>Zmluva</w:t>
      </w:r>
      <w:r w:rsidRPr="00A7208F">
        <w:rPr>
          <w:rFonts w:eastAsia="Calibri"/>
        </w:rPr>
        <w:t>“)</w:t>
      </w:r>
    </w:p>
    <w:p w14:paraId="70865602" w14:textId="569CC9E7" w:rsidR="0028449D" w:rsidRPr="0028449D" w:rsidRDefault="0028449D" w:rsidP="0028449D">
      <w:pPr>
        <w:tabs>
          <w:tab w:val="left" w:pos="5580"/>
        </w:tabs>
        <w:jc w:val="center"/>
        <w:rPr>
          <w:rFonts w:eastAsia="MS Mincho"/>
          <w:b/>
        </w:rPr>
      </w:pPr>
      <w:r w:rsidRPr="00457C4C">
        <w:rPr>
          <w:rFonts w:eastAsia="MS Mincho"/>
          <w:b/>
        </w:rPr>
        <w:t>medzi nasledovnými zmluvnými stranami:</w:t>
      </w:r>
    </w:p>
    <w:p w14:paraId="6C9E79FF" w14:textId="77777777" w:rsidR="0028449D" w:rsidRPr="00457C4C" w:rsidRDefault="0028449D" w:rsidP="0028449D">
      <w:pPr>
        <w:rPr>
          <w:rFonts w:eastAsia="Calibri"/>
          <w:b/>
        </w:rPr>
      </w:pPr>
      <w:r w:rsidRPr="00457C4C">
        <w:rPr>
          <w:rFonts w:eastAsia="Calibri"/>
          <w:b/>
          <w:u w:val="single"/>
        </w:rPr>
        <w:t>Kupujúci</w:t>
      </w:r>
      <w:r w:rsidRPr="00457C4C">
        <w:rPr>
          <w:rFonts w:eastAsia="Calibri"/>
          <w:b/>
        </w:rPr>
        <w:t>:</w:t>
      </w:r>
    </w:p>
    <w:p w14:paraId="16BB125E" w14:textId="7186AC1C" w:rsidR="0028449D" w:rsidRPr="00A7208F" w:rsidRDefault="0028449D" w:rsidP="0028449D">
      <w:pPr>
        <w:ind w:left="2835" w:hanging="2835"/>
        <w:jc w:val="both"/>
        <w:rPr>
          <w:rFonts w:eastAsia="Calibri"/>
          <w:b/>
        </w:rPr>
      </w:pPr>
      <w:r w:rsidRPr="00A7208F">
        <w:rPr>
          <w:rFonts w:eastAsia="Calibri"/>
        </w:rPr>
        <w:t>Názov:</w:t>
      </w:r>
      <w:r w:rsidRPr="00A7208F">
        <w:rPr>
          <w:rFonts w:eastAsia="Calibri"/>
        </w:rPr>
        <w:tab/>
      </w:r>
      <w:r w:rsidRPr="00D41BBD">
        <w:rPr>
          <w:rFonts w:eastAsia="Calibri"/>
        </w:rPr>
        <w:t>Slovenská republika zastúpená Ministerstvom dopravy Slovenskej republiky</w:t>
      </w:r>
    </w:p>
    <w:p w14:paraId="21BC54D3" w14:textId="77777777" w:rsidR="0028449D" w:rsidRPr="00A7208F" w:rsidRDefault="0028449D" w:rsidP="0028449D">
      <w:pPr>
        <w:rPr>
          <w:rFonts w:eastAsia="Calibri"/>
        </w:rPr>
      </w:pPr>
      <w:r w:rsidRPr="00A7208F">
        <w:rPr>
          <w:rFonts w:eastAsia="Calibri"/>
        </w:rPr>
        <w:t>Sídlo:</w:t>
      </w:r>
      <w:r w:rsidRPr="00A7208F">
        <w:rPr>
          <w:rFonts w:eastAsia="Calibri"/>
        </w:rPr>
        <w:tab/>
      </w:r>
      <w:r w:rsidRPr="00A7208F">
        <w:rPr>
          <w:rFonts w:eastAsia="Calibri"/>
        </w:rPr>
        <w:tab/>
      </w:r>
      <w:r w:rsidRPr="00A7208F">
        <w:rPr>
          <w:rFonts w:eastAsia="Calibri"/>
        </w:rPr>
        <w:tab/>
      </w:r>
      <w:r w:rsidRPr="00A7208F">
        <w:rPr>
          <w:rFonts w:eastAsia="Calibri"/>
        </w:rPr>
        <w:tab/>
      </w:r>
      <w:r w:rsidRPr="00D41BBD">
        <w:rPr>
          <w:rFonts w:eastAsia="Calibri"/>
        </w:rPr>
        <w:t>Námestie slobody č. 6, P.O.BOX 100, 810 05 Bratislava</w:t>
      </w:r>
      <w:r w:rsidRPr="00A7208F">
        <w:rPr>
          <w:rFonts w:eastAsia="Calibri"/>
        </w:rPr>
        <w:t xml:space="preserve"> </w:t>
      </w:r>
    </w:p>
    <w:p w14:paraId="510EF0BA" w14:textId="77777777" w:rsidR="0028449D" w:rsidRPr="00A7208F" w:rsidRDefault="0028449D" w:rsidP="0028449D">
      <w:pPr>
        <w:ind w:left="2832" w:hanging="2832"/>
        <w:jc w:val="both"/>
        <w:rPr>
          <w:rFonts w:eastAsia="Calibri"/>
          <w:i/>
        </w:rPr>
      </w:pPr>
      <w:r>
        <w:rPr>
          <w:rFonts w:eastAsia="Calibri"/>
        </w:rPr>
        <w:t>Zastúpenie:</w:t>
      </w:r>
      <w:r>
        <w:rPr>
          <w:rFonts w:eastAsia="Calibri"/>
        </w:rPr>
        <w:tab/>
      </w:r>
      <w:r w:rsidRPr="00D41BBD">
        <w:rPr>
          <w:rFonts w:eastAsia="Calibri"/>
        </w:rPr>
        <w:t>generálny tajomník služobného úradu</w:t>
      </w:r>
      <w:r>
        <w:rPr>
          <w:rFonts w:eastAsia="Calibri"/>
        </w:rPr>
        <w:t xml:space="preserve"> </w:t>
      </w:r>
      <w:r w:rsidRPr="008139F5">
        <w:rPr>
          <w:rFonts w:eastAsia="Calibri"/>
          <w:i/>
        </w:rPr>
        <w:t xml:space="preserve">poverený ministrom dopravy </w:t>
      </w:r>
      <w:r>
        <w:rPr>
          <w:rFonts w:eastAsia="Calibri"/>
          <w:i/>
        </w:rPr>
        <w:t xml:space="preserve">Slovenskej republiky </w:t>
      </w:r>
      <w:r w:rsidRPr="008139F5">
        <w:rPr>
          <w:rFonts w:eastAsia="Calibri"/>
          <w:i/>
        </w:rPr>
        <w:t>v Organizačnom poriadku Ministerstva dopravy S</w:t>
      </w:r>
      <w:r>
        <w:rPr>
          <w:rFonts w:eastAsia="Calibri"/>
          <w:i/>
        </w:rPr>
        <w:t>lovenskej republiky</w:t>
      </w:r>
      <w:r w:rsidRPr="00A7208F">
        <w:rPr>
          <w:rFonts w:eastAsia="Calibri"/>
        </w:rPr>
        <w:t xml:space="preserve"> </w:t>
      </w:r>
    </w:p>
    <w:p w14:paraId="4535F3C0" w14:textId="77777777" w:rsidR="0028449D" w:rsidRPr="00A7208F" w:rsidRDefault="0028449D" w:rsidP="0028449D">
      <w:pPr>
        <w:rPr>
          <w:rFonts w:eastAsia="Calibri"/>
        </w:rPr>
      </w:pPr>
      <w:r w:rsidRPr="00A7208F">
        <w:rPr>
          <w:rFonts w:eastAsia="Calibri"/>
        </w:rPr>
        <w:t>Osoba oprávnená</w:t>
      </w:r>
      <w:r w:rsidRPr="00A7208F">
        <w:rPr>
          <w:rFonts w:eastAsia="Calibri"/>
        </w:rPr>
        <w:tab/>
      </w:r>
      <w:r w:rsidRPr="00A7208F">
        <w:rPr>
          <w:rFonts w:eastAsia="Calibri"/>
        </w:rPr>
        <w:tab/>
      </w:r>
    </w:p>
    <w:p w14:paraId="41D4E0F8" w14:textId="77777777" w:rsidR="0028449D" w:rsidRPr="00A7208F" w:rsidRDefault="0028449D" w:rsidP="0028449D">
      <w:pPr>
        <w:rPr>
          <w:rFonts w:eastAsia="Calibri"/>
        </w:rPr>
      </w:pPr>
      <w:r w:rsidRPr="00A7208F">
        <w:rPr>
          <w:rFonts w:eastAsia="Calibri"/>
        </w:rPr>
        <w:t>na obchodné a vecné</w:t>
      </w:r>
      <w:r w:rsidRPr="00A7208F">
        <w:rPr>
          <w:rFonts w:eastAsia="Calibri"/>
        </w:rPr>
        <w:tab/>
      </w:r>
      <w:r w:rsidRPr="00A7208F">
        <w:rPr>
          <w:rFonts w:eastAsia="Calibri"/>
        </w:rPr>
        <w:tab/>
      </w:r>
    </w:p>
    <w:p w14:paraId="1EC76A3B" w14:textId="77777777" w:rsidR="0028449D" w:rsidRPr="00A7208F" w:rsidRDefault="0028449D" w:rsidP="0028449D">
      <w:pPr>
        <w:rPr>
          <w:rFonts w:eastAsia="Calibri"/>
        </w:rPr>
      </w:pPr>
      <w:r w:rsidRPr="00A7208F">
        <w:rPr>
          <w:rFonts w:eastAsia="Calibri"/>
        </w:rPr>
        <w:t>rokovania:</w:t>
      </w:r>
      <w:r w:rsidRPr="00A7208F">
        <w:rPr>
          <w:rFonts w:eastAsia="Calibri"/>
        </w:rPr>
        <w:tab/>
      </w:r>
      <w:r w:rsidRPr="00A7208F">
        <w:rPr>
          <w:rFonts w:eastAsia="Calibri"/>
        </w:rPr>
        <w:tab/>
        <w:t xml:space="preserve">            </w:t>
      </w:r>
      <w:r w:rsidRPr="00253615">
        <w:rPr>
          <w:rFonts w:eastAsia="Calibri"/>
          <w:highlight w:val="yellow"/>
        </w:rPr>
        <w:t>xxxxxxx</w:t>
      </w:r>
    </w:p>
    <w:p w14:paraId="63430EA1" w14:textId="77777777" w:rsidR="0028449D" w:rsidRPr="00A7208F" w:rsidRDefault="0028449D" w:rsidP="0028449D">
      <w:pPr>
        <w:rPr>
          <w:rFonts w:eastAsia="Calibri"/>
        </w:rPr>
      </w:pPr>
      <w:r w:rsidRPr="00A7208F">
        <w:t xml:space="preserve">e-mail: </w:t>
      </w:r>
      <w:r w:rsidRPr="00A7208F">
        <w:tab/>
      </w:r>
      <w:r w:rsidRPr="00A7208F">
        <w:tab/>
      </w:r>
      <w:r w:rsidRPr="00A7208F">
        <w:tab/>
      </w:r>
      <w:r w:rsidRPr="00253615">
        <w:rPr>
          <w:highlight w:val="yellow"/>
        </w:rPr>
        <w:t>xxxxxxx</w:t>
      </w:r>
    </w:p>
    <w:p w14:paraId="1E953558" w14:textId="77777777" w:rsidR="0028449D" w:rsidRPr="00D41BBD" w:rsidRDefault="0028449D" w:rsidP="0028449D">
      <w:pPr>
        <w:rPr>
          <w:rFonts w:eastAsia="Calibri"/>
        </w:rPr>
      </w:pPr>
      <w:r w:rsidRPr="00A7208F">
        <w:rPr>
          <w:rFonts w:eastAsia="Calibri"/>
        </w:rPr>
        <w:t>IČO:</w:t>
      </w:r>
      <w:r w:rsidRPr="00A7208F">
        <w:rPr>
          <w:rFonts w:eastAsia="Calibri"/>
        </w:rPr>
        <w:tab/>
      </w:r>
      <w:r w:rsidRPr="00A7208F">
        <w:rPr>
          <w:rFonts w:eastAsia="Calibri"/>
        </w:rPr>
        <w:tab/>
      </w:r>
      <w:r w:rsidRPr="00A7208F">
        <w:rPr>
          <w:rFonts w:eastAsia="Calibri"/>
        </w:rPr>
        <w:tab/>
      </w:r>
      <w:r w:rsidRPr="00A7208F">
        <w:rPr>
          <w:rFonts w:eastAsia="Calibri"/>
        </w:rPr>
        <w:tab/>
      </w:r>
      <w:r w:rsidRPr="00D41BBD">
        <w:rPr>
          <w:rFonts w:eastAsia="Calibri"/>
        </w:rPr>
        <w:t>30416094</w:t>
      </w:r>
    </w:p>
    <w:p w14:paraId="5D2C384D" w14:textId="77777777" w:rsidR="0028449D" w:rsidRPr="00D41BBD" w:rsidRDefault="0028449D" w:rsidP="0028449D">
      <w:pPr>
        <w:rPr>
          <w:rFonts w:eastAsia="Calibri"/>
        </w:rPr>
      </w:pPr>
      <w:r w:rsidRPr="00D41BBD">
        <w:rPr>
          <w:rFonts w:eastAsia="Calibri"/>
        </w:rPr>
        <w:t>DIČ:</w:t>
      </w:r>
      <w:r w:rsidRPr="00D41BBD">
        <w:rPr>
          <w:rFonts w:eastAsia="Calibri"/>
        </w:rPr>
        <w:tab/>
      </w:r>
      <w:r w:rsidRPr="00D41BBD">
        <w:rPr>
          <w:rFonts w:eastAsia="Calibri"/>
        </w:rPr>
        <w:tab/>
      </w:r>
      <w:r w:rsidRPr="00D41BBD">
        <w:rPr>
          <w:rFonts w:eastAsia="Calibri"/>
        </w:rPr>
        <w:tab/>
      </w:r>
      <w:r w:rsidRPr="00D41BBD">
        <w:rPr>
          <w:rFonts w:eastAsia="Calibri"/>
        </w:rPr>
        <w:tab/>
        <w:t>2020799209</w:t>
      </w:r>
    </w:p>
    <w:p w14:paraId="0478B8D2" w14:textId="77777777" w:rsidR="0028449D" w:rsidRPr="00D41BBD" w:rsidRDefault="0028449D" w:rsidP="0028449D">
      <w:pPr>
        <w:rPr>
          <w:rFonts w:eastAsia="Calibri"/>
        </w:rPr>
      </w:pPr>
      <w:r w:rsidRPr="00D41BBD">
        <w:rPr>
          <w:rFonts w:eastAsia="Calibri"/>
        </w:rPr>
        <w:t xml:space="preserve">Bankové spojenie: </w:t>
      </w:r>
      <w:r w:rsidRPr="00D41BBD">
        <w:rPr>
          <w:rFonts w:eastAsia="Calibri"/>
        </w:rPr>
        <w:tab/>
      </w:r>
      <w:r w:rsidRPr="00D41BBD">
        <w:rPr>
          <w:rFonts w:eastAsia="Calibri"/>
        </w:rPr>
        <w:tab/>
        <w:t xml:space="preserve">Štátna pokladnica </w:t>
      </w:r>
    </w:p>
    <w:p w14:paraId="2656F169" w14:textId="77777777" w:rsidR="0028449D" w:rsidRPr="00A7208F" w:rsidRDefault="0028449D" w:rsidP="0028449D">
      <w:pPr>
        <w:rPr>
          <w:rFonts w:eastAsia="Calibri"/>
        </w:rPr>
      </w:pPr>
      <w:r w:rsidRPr="00D41BBD">
        <w:rPr>
          <w:rFonts w:eastAsia="Calibri"/>
        </w:rPr>
        <w:t>IBAN:</w:t>
      </w:r>
      <w:r w:rsidRPr="00D41BBD">
        <w:rPr>
          <w:rFonts w:eastAsia="Calibri"/>
        </w:rPr>
        <w:tab/>
      </w:r>
      <w:r w:rsidRPr="00D41BBD">
        <w:rPr>
          <w:rFonts w:eastAsia="Calibri"/>
        </w:rPr>
        <w:tab/>
      </w:r>
      <w:r w:rsidRPr="00D41BBD">
        <w:rPr>
          <w:rFonts w:eastAsia="Calibri"/>
        </w:rPr>
        <w:tab/>
      </w:r>
      <w:r w:rsidRPr="00D41BBD">
        <w:rPr>
          <w:rFonts w:eastAsia="Calibri"/>
        </w:rPr>
        <w:tab/>
        <w:t>SK71 8180 0000 0070 0011 7681</w:t>
      </w:r>
    </w:p>
    <w:p w14:paraId="7078078F" w14:textId="77777777" w:rsidR="0028449D" w:rsidRPr="00A7208F" w:rsidRDefault="0028449D" w:rsidP="0028449D">
      <w:pPr>
        <w:rPr>
          <w:rFonts w:eastAsia="Calibri"/>
        </w:rPr>
      </w:pPr>
      <w:r w:rsidRPr="00A7208F">
        <w:rPr>
          <w:rFonts w:eastAsia="Calibri"/>
        </w:rPr>
        <w:t>(ďalej len</w:t>
      </w:r>
      <w:r w:rsidRPr="00A7208F">
        <w:rPr>
          <w:rFonts w:eastAsia="Calibri"/>
          <w:b/>
        </w:rPr>
        <w:t xml:space="preserve"> „kupujúci“</w:t>
      </w:r>
      <w:r w:rsidRPr="00A7208F">
        <w:rPr>
          <w:rFonts w:eastAsia="Calibri"/>
        </w:rPr>
        <w:t xml:space="preserve">) </w:t>
      </w:r>
    </w:p>
    <w:p w14:paraId="47C6DE8D" w14:textId="77777777" w:rsidR="0028449D" w:rsidRPr="00A7208F" w:rsidRDefault="0028449D" w:rsidP="0028449D">
      <w:pPr>
        <w:rPr>
          <w:rFonts w:eastAsia="Calibri"/>
        </w:rPr>
      </w:pPr>
    </w:p>
    <w:p w14:paraId="3354ACC0" w14:textId="77777777" w:rsidR="0028449D" w:rsidRPr="00457C4C" w:rsidRDefault="0028449D" w:rsidP="0028449D">
      <w:pPr>
        <w:rPr>
          <w:rFonts w:eastAsia="Calibri"/>
          <w:b/>
        </w:rPr>
      </w:pPr>
      <w:r w:rsidRPr="00457C4C">
        <w:rPr>
          <w:rFonts w:eastAsia="Calibri"/>
          <w:b/>
        </w:rPr>
        <w:t>a</w:t>
      </w:r>
    </w:p>
    <w:p w14:paraId="5274204F" w14:textId="77777777" w:rsidR="0028449D" w:rsidRPr="00A7208F" w:rsidRDefault="0028449D" w:rsidP="0028449D">
      <w:pPr>
        <w:rPr>
          <w:rFonts w:eastAsia="Calibri"/>
        </w:rPr>
      </w:pPr>
    </w:p>
    <w:p w14:paraId="4C085961" w14:textId="77777777" w:rsidR="0028449D" w:rsidRPr="00457C4C" w:rsidRDefault="0028449D" w:rsidP="0028449D">
      <w:pPr>
        <w:rPr>
          <w:rFonts w:eastAsia="Calibri"/>
          <w:b/>
        </w:rPr>
      </w:pPr>
      <w:r w:rsidRPr="00457C4C">
        <w:rPr>
          <w:rFonts w:eastAsia="Calibri"/>
          <w:b/>
          <w:u w:val="single"/>
        </w:rPr>
        <w:t>Predávajúci</w:t>
      </w:r>
      <w:r w:rsidRPr="00457C4C">
        <w:rPr>
          <w:rFonts w:eastAsia="Calibri"/>
          <w:b/>
        </w:rPr>
        <w:t>:</w:t>
      </w:r>
    </w:p>
    <w:p w14:paraId="7759C08B" w14:textId="77777777" w:rsidR="0028449D" w:rsidRPr="00A7208F" w:rsidRDefault="0028449D" w:rsidP="0028449D">
      <w:pPr>
        <w:rPr>
          <w:rFonts w:eastAsia="Calibri"/>
        </w:rPr>
      </w:pPr>
      <w:r w:rsidRPr="00A7208F">
        <w:rPr>
          <w:rFonts w:eastAsia="Calibri"/>
        </w:rPr>
        <w:t>Názov:</w:t>
      </w:r>
      <w:r w:rsidRPr="00A7208F">
        <w:rPr>
          <w:rFonts w:eastAsia="Calibri"/>
        </w:rPr>
        <w:tab/>
      </w:r>
      <w:r w:rsidRPr="00A7208F">
        <w:rPr>
          <w:rFonts w:eastAsia="Calibri"/>
        </w:rPr>
        <w:tab/>
      </w:r>
      <w:r>
        <w:rPr>
          <w:rFonts w:eastAsia="Calibri"/>
        </w:rPr>
        <w:tab/>
      </w:r>
      <w:r>
        <w:rPr>
          <w:rFonts w:eastAsia="Calibri"/>
        </w:rPr>
        <w:tab/>
      </w:r>
      <w:r w:rsidRPr="00253615">
        <w:rPr>
          <w:rFonts w:eastAsia="Calibri"/>
          <w:highlight w:val="yellow"/>
        </w:rPr>
        <w:t>xxxxxxx</w:t>
      </w:r>
      <w:r w:rsidRPr="00A7208F">
        <w:rPr>
          <w:rFonts w:eastAsia="Calibri"/>
        </w:rPr>
        <w:tab/>
      </w:r>
      <w:r w:rsidRPr="00A7208F">
        <w:rPr>
          <w:rFonts w:eastAsia="Calibri"/>
        </w:rPr>
        <w:tab/>
      </w:r>
    </w:p>
    <w:p w14:paraId="493C7A53" w14:textId="77777777" w:rsidR="0028449D" w:rsidRDefault="0028449D" w:rsidP="0028449D">
      <w:pPr>
        <w:rPr>
          <w:rFonts w:eastAsia="Calibri"/>
        </w:rPr>
      </w:pPr>
      <w:r w:rsidRPr="00A7208F">
        <w:rPr>
          <w:rFonts w:eastAsia="Calibri"/>
        </w:rPr>
        <w:t>Sídlo:</w:t>
      </w:r>
      <w:r w:rsidRPr="00A7208F">
        <w:rPr>
          <w:rFonts w:eastAsia="Calibri"/>
        </w:rPr>
        <w:tab/>
      </w:r>
      <w:r w:rsidRPr="00A7208F">
        <w:rPr>
          <w:rFonts w:eastAsia="Calibri"/>
        </w:rPr>
        <w:tab/>
      </w:r>
      <w:r>
        <w:rPr>
          <w:rFonts w:eastAsia="Calibri"/>
        </w:rPr>
        <w:tab/>
      </w:r>
      <w:r>
        <w:rPr>
          <w:rFonts w:eastAsia="Calibri"/>
        </w:rPr>
        <w:tab/>
      </w:r>
      <w:r w:rsidRPr="00253615">
        <w:rPr>
          <w:rFonts w:eastAsia="Calibri"/>
          <w:highlight w:val="yellow"/>
        </w:rPr>
        <w:t>xxxxxxx</w:t>
      </w:r>
    </w:p>
    <w:p w14:paraId="302D964C" w14:textId="77777777" w:rsidR="0028449D" w:rsidRPr="00A7208F" w:rsidRDefault="0028449D" w:rsidP="0028449D">
      <w:pPr>
        <w:rPr>
          <w:rFonts w:eastAsia="Calibri"/>
        </w:rPr>
      </w:pPr>
      <w:r w:rsidRPr="00A7208F">
        <w:rPr>
          <w:rFonts w:eastAsia="Calibri"/>
        </w:rPr>
        <w:t>Zastúpenie:</w:t>
      </w:r>
      <w:r w:rsidRPr="00A7208F">
        <w:rPr>
          <w:rFonts w:eastAsia="Calibri"/>
        </w:rPr>
        <w:tab/>
      </w:r>
      <w:r>
        <w:rPr>
          <w:rFonts w:eastAsia="Calibri"/>
        </w:rPr>
        <w:tab/>
      </w:r>
      <w:r>
        <w:rPr>
          <w:rFonts w:eastAsia="Calibri"/>
        </w:rPr>
        <w:tab/>
      </w:r>
      <w:r w:rsidRPr="00253615">
        <w:rPr>
          <w:rFonts w:eastAsia="Calibri"/>
          <w:highlight w:val="yellow"/>
        </w:rPr>
        <w:t>xxxxxxx</w:t>
      </w:r>
      <w:r w:rsidRPr="00A7208F">
        <w:rPr>
          <w:rFonts w:eastAsia="Calibri"/>
        </w:rPr>
        <w:tab/>
      </w:r>
      <w:r w:rsidRPr="00A7208F">
        <w:rPr>
          <w:rFonts w:eastAsia="Calibri"/>
        </w:rPr>
        <w:tab/>
      </w:r>
    </w:p>
    <w:p w14:paraId="5FEBBAC6" w14:textId="77777777" w:rsidR="0028449D" w:rsidRPr="00A7208F" w:rsidRDefault="0028449D" w:rsidP="0028449D">
      <w:pPr>
        <w:ind w:left="2835" w:hanging="2835"/>
        <w:rPr>
          <w:rFonts w:eastAsia="Calibri"/>
          <w:bCs/>
        </w:rPr>
      </w:pPr>
      <w:r w:rsidRPr="00A7208F">
        <w:rPr>
          <w:rFonts w:eastAsia="Calibri"/>
        </w:rPr>
        <w:t xml:space="preserve">Osoba oprávnená </w:t>
      </w:r>
      <w:r w:rsidRPr="00A7208F">
        <w:rPr>
          <w:rFonts w:eastAsia="Calibri"/>
        </w:rPr>
        <w:tab/>
      </w:r>
    </w:p>
    <w:p w14:paraId="71691D9C" w14:textId="77777777" w:rsidR="0028449D" w:rsidRPr="00A7208F" w:rsidRDefault="0028449D" w:rsidP="0028449D">
      <w:pPr>
        <w:ind w:left="2835" w:hanging="2835"/>
        <w:rPr>
          <w:rFonts w:eastAsia="Calibri"/>
        </w:rPr>
      </w:pPr>
      <w:r w:rsidRPr="00A7208F">
        <w:rPr>
          <w:rFonts w:eastAsia="Calibri"/>
        </w:rPr>
        <w:t xml:space="preserve">na obchodné a vecné </w:t>
      </w:r>
      <w:r w:rsidRPr="00A7208F">
        <w:rPr>
          <w:rFonts w:eastAsia="Calibri"/>
        </w:rPr>
        <w:tab/>
      </w:r>
    </w:p>
    <w:p w14:paraId="68A1E826" w14:textId="6535940B" w:rsidR="0028449D" w:rsidRPr="00A7208F" w:rsidRDefault="0028449D" w:rsidP="0028449D">
      <w:pPr>
        <w:rPr>
          <w:rFonts w:eastAsia="Calibri"/>
        </w:rPr>
      </w:pPr>
      <w:r w:rsidRPr="00A7208F">
        <w:rPr>
          <w:rFonts w:eastAsia="Calibri"/>
        </w:rPr>
        <w:t>rokovania:</w:t>
      </w:r>
      <w:r w:rsidRPr="00A7208F">
        <w:rPr>
          <w:rFonts w:eastAsia="Calibri"/>
        </w:rPr>
        <w:tab/>
      </w:r>
      <w:r>
        <w:rPr>
          <w:rFonts w:eastAsia="Calibri"/>
        </w:rPr>
        <w:tab/>
      </w:r>
      <w:r>
        <w:rPr>
          <w:rFonts w:eastAsia="Calibri"/>
        </w:rPr>
        <w:tab/>
      </w:r>
    </w:p>
    <w:p w14:paraId="2653EB06" w14:textId="6C85F376" w:rsidR="0028449D" w:rsidRPr="00A7208F" w:rsidRDefault="0028449D" w:rsidP="0028449D">
      <w:pPr>
        <w:rPr>
          <w:rFonts w:eastAsia="Calibri"/>
        </w:rPr>
      </w:pPr>
      <w:r w:rsidRPr="00A7208F">
        <w:rPr>
          <w:rFonts w:eastAsia="Calibri"/>
        </w:rPr>
        <w:t>e-mail:</w:t>
      </w:r>
      <w:r w:rsidRPr="00A7208F">
        <w:rPr>
          <w:rFonts w:eastAsia="Calibri"/>
        </w:rPr>
        <w:tab/>
      </w:r>
      <w:r w:rsidRPr="00A7208F">
        <w:rPr>
          <w:rFonts w:eastAsia="Calibri"/>
        </w:rPr>
        <w:tab/>
      </w:r>
      <w:r>
        <w:rPr>
          <w:rFonts w:eastAsia="Calibri"/>
        </w:rPr>
        <w:tab/>
      </w:r>
      <w:r>
        <w:rPr>
          <w:rFonts w:eastAsia="Calibri"/>
        </w:rPr>
        <w:tab/>
      </w:r>
    </w:p>
    <w:p w14:paraId="7C6C0A43" w14:textId="0DBBD260" w:rsidR="0028449D" w:rsidRPr="00A7208F" w:rsidRDefault="0028449D" w:rsidP="0028449D">
      <w:pPr>
        <w:rPr>
          <w:rFonts w:eastAsia="Calibri"/>
        </w:rPr>
      </w:pPr>
      <w:r w:rsidRPr="00A7208F">
        <w:rPr>
          <w:rFonts w:eastAsia="Calibri"/>
        </w:rPr>
        <w:t>IČO:</w:t>
      </w:r>
      <w:r w:rsidRPr="00A7208F">
        <w:rPr>
          <w:rFonts w:eastAsia="Calibri"/>
        </w:rPr>
        <w:tab/>
      </w:r>
      <w:r w:rsidRPr="00A7208F">
        <w:rPr>
          <w:rFonts w:eastAsia="Calibri"/>
        </w:rPr>
        <w:tab/>
      </w:r>
      <w:r>
        <w:rPr>
          <w:rFonts w:eastAsia="Calibri"/>
        </w:rPr>
        <w:tab/>
      </w:r>
      <w:r>
        <w:rPr>
          <w:rFonts w:eastAsia="Calibri"/>
        </w:rPr>
        <w:tab/>
      </w:r>
    </w:p>
    <w:p w14:paraId="57D2984F" w14:textId="07170A74" w:rsidR="0028449D" w:rsidRPr="00A7208F" w:rsidRDefault="0028449D" w:rsidP="0028449D">
      <w:pPr>
        <w:rPr>
          <w:rFonts w:eastAsia="Calibri"/>
        </w:rPr>
      </w:pPr>
      <w:r w:rsidRPr="00A7208F">
        <w:rPr>
          <w:rFonts w:eastAsia="Calibri"/>
        </w:rPr>
        <w:t>DIČ:</w:t>
      </w:r>
      <w:r w:rsidRPr="00A7208F">
        <w:rPr>
          <w:rFonts w:eastAsia="Calibri"/>
        </w:rPr>
        <w:tab/>
      </w:r>
      <w:r w:rsidRPr="00A7208F">
        <w:rPr>
          <w:rFonts w:eastAsia="Calibri"/>
        </w:rPr>
        <w:tab/>
      </w:r>
      <w:r>
        <w:rPr>
          <w:rFonts w:eastAsia="Calibri"/>
        </w:rPr>
        <w:tab/>
      </w:r>
      <w:r>
        <w:rPr>
          <w:rFonts w:eastAsia="Calibri"/>
        </w:rPr>
        <w:tab/>
      </w:r>
    </w:p>
    <w:p w14:paraId="452A0529" w14:textId="62260C3A" w:rsidR="0028449D" w:rsidRPr="00A7208F" w:rsidRDefault="0028449D" w:rsidP="0028449D">
      <w:pPr>
        <w:rPr>
          <w:rFonts w:eastAsia="Calibri"/>
        </w:rPr>
      </w:pPr>
      <w:r w:rsidRPr="00A7208F">
        <w:rPr>
          <w:rFonts w:eastAsia="Calibri"/>
        </w:rPr>
        <w:t>IČ DPH:</w:t>
      </w:r>
      <w:r w:rsidRPr="00A7208F">
        <w:rPr>
          <w:rFonts w:eastAsia="Calibri"/>
        </w:rPr>
        <w:tab/>
      </w:r>
      <w:r>
        <w:rPr>
          <w:rFonts w:eastAsia="Calibri"/>
        </w:rPr>
        <w:tab/>
      </w:r>
      <w:r>
        <w:rPr>
          <w:rFonts w:eastAsia="Calibri"/>
        </w:rPr>
        <w:tab/>
      </w:r>
    </w:p>
    <w:p w14:paraId="7814D666" w14:textId="5BF37B15" w:rsidR="0028449D" w:rsidRPr="00A7208F" w:rsidRDefault="0028449D" w:rsidP="0028449D">
      <w:pPr>
        <w:rPr>
          <w:rFonts w:eastAsia="Calibri"/>
        </w:rPr>
      </w:pPr>
      <w:r w:rsidRPr="00A7208F">
        <w:rPr>
          <w:rFonts w:eastAsia="Calibri"/>
        </w:rPr>
        <w:t>Bankové spojenie:</w:t>
      </w:r>
      <w:r w:rsidRPr="00A7208F">
        <w:rPr>
          <w:rFonts w:eastAsia="Calibri"/>
        </w:rPr>
        <w:tab/>
      </w:r>
      <w:r>
        <w:rPr>
          <w:rFonts w:eastAsia="Calibri"/>
        </w:rPr>
        <w:tab/>
      </w:r>
    </w:p>
    <w:p w14:paraId="52720575" w14:textId="35920341" w:rsidR="0028449D" w:rsidRPr="00A7208F" w:rsidRDefault="0028449D" w:rsidP="0028449D">
      <w:pPr>
        <w:rPr>
          <w:rFonts w:eastAsia="Calibri"/>
        </w:rPr>
      </w:pPr>
      <w:r w:rsidRPr="00A7208F">
        <w:rPr>
          <w:rFonts w:eastAsia="Calibri"/>
        </w:rPr>
        <w:t>IBAN:</w:t>
      </w:r>
      <w:r w:rsidRPr="00A7208F">
        <w:rPr>
          <w:rFonts w:eastAsia="Calibri"/>
        </w:rPr>
        <w:tab/>
      </w:r>
      <w:r w:rsidRPr="00A7208F">
        <w:rPr>
          <w:rFonts w:eastAsia="Calibri"/>
        </w:rPr>
        <w:tab/>
      </w:r>
      <w:r>
        <w:rPr>
          <w:rFonts w:eastAsia="Calibri"/>
        </w:rPr>
        <w:tab/>
      </w:r>
      <w:r>
        <w:rPr>
          <w:rFonts w:eastAsia="Calibri"/>
        </w:rPr>
        <w:tab/>
      </w:r>
    </w:p>
    <w:p w14:paraId="7B4843D3" w14:textId="3F07F74B" w:rsidR="0028449D" w:rsidRPr="00A7208F" w:rsidRDefault="0028449D" w:rsidP="0028449D">
      <w:pPr>
        <w:ind w:left="2832" w:hanging="2832"/>
        <w:rPr>
          <w:rFonts w:eastAsia="Calibri"/>
        </w:rPr>
      </w:pPr>
      <w:r w:rsidRPr="00A7208F">
        <w:rPr>
          <w:rFonts w:eastAsia="Calibri"/>
        </w:rPr>
        <w:t xml:space="preserve">Zapísaný v: </w:t>
      </w:r>
      <w:r w:rsidRPr="00A7208F">
        <w:rPr>
          <w:rFonts w:eastAsia="Calibri"/>
        </w:rPr>
        <w:tab/>
      </w:r>
      <w:r w:rsidRPr="00A7208F">
        <w:rPr>
          <w:rFonts w:eastAsia="Calibri"/>
        </w:rPr>
        <w:tab/>
      </w:r>
    </w:p>
    <w:p w14:paraId="1E5EEC31" w14:textId="77777777" w:rsidR="0028449D" w:rsidRPr="00A7208F" w:rsidRDefault="0028449D" w:rsidP="0028449D">
      <w:pPr>
        <w:rPr>
          <w:rFonts w:eastAsia="Calibri"/>
        </w:rPr>
      </w:pPr>
    </w:p>
    <w:p w14:paraId="38B48A81" w14:textId="658E6B52" w:rsidR="0028449D" w:rsidRPr="0028449D" w:rsidRDefault="0028449D" w:rsidP="0028449D">
      <w:pPr>
        <w:rPr>
          <w:rFonts w:eastAsia="MS Mincho"/>
        </w:rPr>
      </w:pPr>
      <w:r w:rsidRPr="00A7208F">
        <w:rPr>
          <w:rFonts w:eastAsia="Calibri"/>
        </w:rPr>
        <w:t>(ďalej len</w:t>
      </w:r>
      <w:r w:rsidRPr="00A7208F">
        <w:rPr>
          <w:rFonts w:eastAsia="Calibri"/>
          <w:b/>
        </w:rPr>
        <w:t xml:space="preserve"> „predávajúci“</w:t>
      </w:r>
      <w:r w:rsidRPr="00A7208F">
        <w:rPr>
          <w:rFonts w:eastAsia="Calibri"/>
        </w:rPr>
        <w:t xml:space="preserve">, </w:t>
      </w:r>
      <w:r w:rsidRPr="00A7208F">
        <w:rPr>
          <w:rFonts w:eastAsia="MS Mincho"/>
        </w:rPr>
        <w:t>predávajúci a kupujúci spoločne ďalej len ako „</w:t>
      </w:r>
      <w:r w:rsidRPr="00A7208F">
        <w:rPr>
          <w:rFonts w:eastAsia="MS Mincho"/>
          <w:b/>
        </w:rPr>
        <w:t>zmluvné strany</w:t>
      </w:r>
      <w:r w:rsidRPr="00A7208F">
        <w:rPr>
          <w:rFonts w:eastAsia="MS Mincho"/>
        </w:rPr>
        <w:t xml:space="preserve">“ a jednotlivo </w:t>
      </w:r>
      <w:r w:rsidRPr="00A7208F">
        <w:rPr>
          <w:rFonts w:eastAsia="MS Mincho"/>
          <w:b/>
        </w:rPr>
        <w:t>„zmluvná strana“</w:t>
      </w:r>
      <w:r>
        <w:rPr>
          <w:rFonts w:eastAsia="MS Mincho"/>
        </w:rPr>
        <w:t>).</w:t>
      </w:r>
    </w:p>
    <w:p w14:paraId="01323D60" w14:textId="77777777" w:rsidR="0028449D" w:rsidRPr="00A7208F" w:rsidRDefault="0028449D" w:rsidP="0028449D">
      <w:pPr>
        <w:jc w:val="center"/>
        <w:rPr>
          <w:rFonts w:eastAsia="Calibri"/>
          <w:b/>
        </w:rPr>
      </w:pPr>
      <w:r w:rsidRPr="00A7208F">
        <w:rPr>
          <w:rFonts w:eastAsia="Calibri"/>
          <w:b/>
        </w:rPr>
        <w:lastRenderedPageBreak/>
        <w:t>Úvodné ustanovenia</w:t>
      </w:r>
    </w:p>
    <w:p w14:paraId="7F693C6D" w14:textId="77777777" w:rsidR="0028449D" w:rsidRPr="00A7208F" w:rsidRDefault="0028449D" w:rsidP="0028449D">
      <w:pPr>
        <w:jc w:val="both"/>
        <w:rPr>
          <w:rFonts w:eastAsia="Calibri"/>
        </w:rPr>
      </w:pPr>
    </w:p>
    <w:p w14:paraId="0340166B" w14:textId="77777777" w:rsidR="0028449D" w:rsidRPr="00A7208F" w:rsidRDefault="0028449D" w:rsidP="0028449D">
      <w:pPr>
        <w:pStyle w:val="Odsekzoznamu"/>
        <w:ind w:left="284"/>
        <w:jc w:val="both"/>
        <w:rPr>
          <w:rFonts w:eastAsia="Calibri"/>
        </w:rPr>
      </w:pPr>
      <w:r w:rsidRPr="00A7208F">
        <w:rPr>
          <w:rFonts w:eastAsia="Calibri"/>
        </w:rPr>
        <w:t xml:space="preserve">Zmluvné strany uzatvárajú túto Zmluvu </w:t>
      </w:r>
      <w:r>
        <w:rPr>
          <w:rFonts w:eastAsia="Calibri"/>
        </w:rPr>
        <w:t xml:space="preserve">ako výsledok verejného obstarávania podľa zákona o verejnom obstarávaní na predmet zákazky </w:t>
      </w:r>
      <w:r w:rsidRPr="001E651A">
        <w:rPr>
          <w:rFonts w:eastAsia="Calibri"/>
        </w:rPr>
        <w:t>„</w:t>
      </w:r>
      <w:r>
        <w:rPr>
          <w:rFonts w:eastAsia="Calibri"/>
        </w:rPr>
        <w:t xml:space="preserve"> ....................</w:t>
      </w:r>
      <w:r w:rsidRPr="001E651A">
        <w:rPr>
          <w:rFonts w:eastAsia="Calibri"/>
        </w:rPr>
        <w:t>“,</w:t>
      </w:r>
      <w:r>
        <w:rPr>
          <w:rFonts w:eastAsia="Calibri"/>
        </w:rPr>
        <w:t xml:space="preserve"> ktorá je zadaná v rámci dynamického nákupného systému s názvom „ .......................... “ </w:t>
      </w:r>
      <w:r w:rsidRPr="00E764D4">
        <w:rPr>
          <w:rFonts w:eastAsia="Calibri"/>
        </w:rPr>
        <w:t>zverejneného v úradnom vestníku</w:t>
      </w:r>
      <w:r>
        <w:rPr>
          <w:rFonts w:eastAsia="Calibri"/>
        </w:rPr>
        <w:t>...................</w:t>
      </w:r>
      <w:r w:rsidRPr="00E764D4">
        <w:rPr>
          <w:rFonts w:eastAsia="Calibri"/>
        </w:rPr>
        <w:t xml:space="preserve">, pod značkou </w:t>
      </w:r>
      <w:r>
        <w:rPr>
          <w:rFonts w:eastAsia="Calibri"/>
        </w:rPr>
        <w:t xml:space="preserve">................... </w:t>
      </w:r>
      <w:r w:rsidRPr="00E764D4">
        <w:rPr>
          <w:rFonts w:eastAsia="Calibri"/>
        </w:rPr>
        <w:t xml:space="preserve">a vo vestníku verejného obstarávania pod </w:t>
      </w:r>
      <w:r>
        <w:rPr>
          <w:rFonts w:eastAsia="Calibri"/>
        </w:rPr>
        <w:br/>
      </w:r>
      <w:r w:rsidRPr="00E764D4">
        <w:rPr>
          <w:rFonts w:eastAsia="Calibri"/>
        </w:rPr>
        <w:t xml:space="preserve">č. </w:t>
      </w:r>
      <w:r>
        <w:rPr>
          <w:rFonts w:eastAsia="Calibri"/>
        </w:rPr>
        <w:t xml:space="preserve">................ </w:t>
      </w:r>
      <w:r w:rsidRPr="00E764D4">
        <w:rPr>
          <w:rFonts w:eastAsia="Calibri"/>
        </w:rPr>
        <w:t xml:space="preserve">zo dňa </w:t>
      </w:r>
      <w:r>
        <w:rPr>
          <w:rFonts w:eastAsia="Calibri"/>
        </w:rPr>
        <w:t xml:space="preserve">.......................... </w:t>
      </w:r>
      <w:r w:rsidRPr="00E764D4">
        <w:rPr>
          <w:rFonts w:eastAsia="Calibri"/>
        </w:rPr>
        <w:t xml:space="preserve">pod značkou </w:t>
      </w:r>
      <w:r>
        <w:rPr>
          <w:rFonts w:eastAsia="Calibri"/>
        </w:rPr>
        <w:t xml:space="preserve">.................. </w:t>
      </w:r>
      <w:r w:rsidRPr="00E764D4">
        <w:rPr>
          <w:rFonts w:eastAsia="Calibri"/>
        </w:rPr>
        <w:t>za nasledovných podmienok</w:t>
      </w:r>
      <w:r>
        <w:rPr>
          <w:rFonts w:eastAsia="Calibri"/>
        </w:rPr>
        <w:t>:</w:t>
      </w:r>
    </w:p>
    <w:p w14:paraId="4CA8A66A" w14:textId="77777777" w:rsidR="0028449D" w:rsidRPr="00A7208F" w:rsidRDefault="0028449D" w:rsidP="0028449D">
      <w:pPr>
        <w:ind w:left="426"/>
        <w:jc w:val="both"/>
        <w:rPr>
          <w:rFonts w:eastAsia="Calibri"/>
        </w:rPr>
      </w:pPr>
    </w:p>
    <w:p w14:paraId="7D051C67" w14:textId="77777777" w:rsidR="0028449D" w:rsidRPr="00A7208F" w:rsidRDefault="0028449D" w:rsidP="0028449D">
      <w:pPr>
        <w:ind w:left="426"/>
        <w:jc w:val="both"/>
        <w:rPr>
          <w:rFonts w:eastAsia="Calibri"/>
        </w:rPr>
      </w:pPr>
    </w:p>
    <w:p w14:paraId="481FA1D7" w14:textId="77777777" w:rsidR="0028449D" w:rsidRPr="00A7208F" w:rsidRDefault="0028449D" w:rsidP="0028449D">
      <w:pPr>
        <w:pStyle w:val="Obyajntext"/>
        <w:tabs>
          <w:tab w:val="left" w:pos="5580"/>
        </w:tabs>
        <w:jc w:val="center"/>
        <w:rPr>
          <w:rFonts w:ascii="Times New Roman" w:eastAsia="MS Mincho" w:hAnsi="Times New Roman"/>
          <w:b/>
          <w:bCs/>
          <w:sz w:val="24"/>
          <w:szCs w:val="24"/>
        </w:rPr>
      </w:pPr>
      <w:r w:rsidRPr="001E651A">
        <w:rPr>
          <w:rFonts w:ascii="Times New Roman" w:eastAsia="MS Mincho" w:hAnsi="Times New Roman"/>
          <w:b/>
          <w:bCs/>
          <w:sz w:val="24"/>
          <w:szCs w:val="24"/>
        </w:rPr>
        <w:t>Článok I.</w:t>
      </w:r>
    </w:p>
    <w:p w14:paraId="009089DB" w14:textId="77777777" w:rsidR="0028449D" w:rsidRPr="00A7208F" w:rsidRDefault="0028449D" w:rsidP="0028449D">
      <w:pPr>
        <w:pStyle w:val="Obyajntext"/>
        <w:tabs>
          <w:tab w:val="left" w:pos="5580"/>
        </w:tabs>
        <w:jc w:val="center"/>
        <w:rPr>
          <w:rFonts w:ascii="Times New Roman" w:eastAsia="MS Mincho" w:hAnsi="Times New Roman"/>
          <w:b/>
          <w:bCs/>
          <w:sz w:val="24"/>
          <w:szCs w:val="24"/>
        </w:rPr>
      </w:pPr>
      <w:r w:rsidRPr="00A7208F">
        <w:rPr>
          <w:rFonts w:ascii="Times New Roman" w:eastAsia="MS Mincho" w:hAnsi="Times New Roman"/>
          <w:b/>
          <w:bCs/>
          <w:sz w:val="24"/>
          <w:szCs w:val="24"/>
        </w:rPr>
        <w:t>Predmet Zmluvy</w:t>
      </w:r>
    </w:p>
    <w:p w14:paraId="44053461" w14:textId="77777777" w:rsidR="0028449D" w:rsidRPr="00A7208F" w:rsidRDefault="0028449D" w:rsidP="0028449D">
      <w:pPr>
        <w:pStyle w:val="Obyajntext"/>
        <w:tabs>
          <w:tab w:val="left" w:pos="5580"/>
        </w:tabs>
        <w:jc w:val="center"/>
        <w:rPr>
          <w:rFonts w:ascii="Times New Roman" w:eastAsia="MS Mincho" w:hAnsi="Times New Roman"/>
          <w:bCs/>
          <w:sz w:val="24"/>
          <w:szCs w:val="24"/>
        </w:rPr>
      </w:pPr>
    </w:p>
    <w:p w14:paraId="16B75252" w14:textId="77777777" w:rsidR="0028449D" w:rsidRDefault="0028449D" w:rsidP="0028449D">
      <w:pPr>
        <w:numPr>
          <w:ilvl w:val="0"/>
          <w:numId w:val="52"/>
        </w:numPr>
        <w:suppressAutoHyphens/>
        <w:ind w:left="284" w:hanging="284"/>
        <w:jc w:val="both"/>
        <w:rPr>
          <w:b/>
        </w:rPr>
      </w:pPr>
      <w:r w:rsidRPr="00A36730">
        <w:t xml:space="preserve">Predmetom Zmluvy je záväzok predávajúceho dodať kupujúcemu riadne a včas </w:t>
      </w:r>
      <w:r>
        <w:t xml:space="preserve">hnuteľnú vec - </w:t>
      </w:r>
      <w:r w:rsidRPr="00A36730">
        <w:t>tovar, ktorý je presne špecifikovaný v prílohe č. 1 Zmluvy, ktorá tvorí jej neoddeliteľnú súčasť</w:t>
      </w:r>
      <w:r>
        <w:t xml:space="preserve"> </w:t>
      </w:r>
      <w:r w:rsidRPr="00A36730">
        <w:t>(ďalej len „</w:t>
      </w:r>
      <w:r w:rsidRPr="00253615">
        <w:rPr>
          <w:b/>
        </w:rPr>
        <w:t>príloha č. 1</w:t>
      </w:r>
      <w:r w:rsidRPr="00A36730">
        <w:t>“) (ďalej len „</w:t>
      </w:r>
      <w:r w:rsidRPr="00253615">
        <w:rPr>
          <w:b/>
        </w:rPr>
        <w:t>predmet kúpy</w:t>
      </w:r>
      <w:r w:rsidRPr="00A36730">
        <w:t>“)</w:t>
      </w:r>
      <w:r w:rsidRPr="00D2722A">
        <w:t xml:space="preserve"> </w:t>
      </w:r>
      <w:r w:rsidRPr="00A36730">
        <w:t>vrátane jeho dopravy do miesta plnenia a odplatne previesť na neho vlastnícke právo k</w:t>
      </w:r>
      <w:r>
        <w:t> predmetu kúpy</w:t>
      </w:r>
      <w:r w:rsidRPr="00A36730">
        <w:t xml:space="preserve"> a záväzok kupujúceho riadne a včas dodaný predmet kúpy prevziať a zaplatiť zaň kúpnu cenu v súlade s čl. III. tejto Zmluvy.</w:t>
      </w:r>
    </w:p>
    <w:p w14:paraId="11DDD401" w14:textId="77777777" w:rsidR="0028449D" w:rsidRDefault="0028449D" w:rsidP="0028449D">
      <w:pPr>
        <w:pStyle w:val="Zkladntext3"/>
        <w:tabs>
          <w:tab w:val="left" w:pos="5580"/>
        </w:tabs>
        <w:ind w:left="284" w:hanging="284"/>
        <w:rPr>
          <w:b/>
          <w:highlight w:val="yellow"/>
        </w:rPr>
      </w:pPr>
    </w:p>
    <w:p w14:paraId="061AF765" w14:textId="77777777" w:rsidR="0028449D" w:rsidRDefault="0028449D" w:rsidP="0028449D">
      <w:pPr>
        <w:pStyle w:val="Zkladntext3"/>
        <w:tabs>
          <w:tab w:val="left" w:pos="5580"/>
        </w:tabs>
        <w:ind w:left="284" w:hanging="284"/>
        <w:rPr>
          <w:b/>
          <w:highlight w:val="yellow"/>
        </w:rPr>
      </w:pPr>
      <w:r>
        <w:rPr>
          <w:highlight w:val="yellow"/>
        </w:rPr>
        <w:t xml:space="preserve">       </w:t>
      </w:r>
      <w:r w:rsidRPr="00A36730">
        <w:rPr>
          <w:highlight w:val="yellow"/>
        </w:rPr>
        <w:t>[</w:t>
      </w:r>
      <w:r>
        <w:rPr>
          <w:highlight w:val="yellow"/>
        </w:rPr>
        <w:t xml:space="preserve">uplatní sa </w:t>
      </w:r>
      <w:r w:rsidRPr="00A36730">
        <w:rPr>
          <w:highlight w:val="yellow"/>
        </w:rPr>
        <w:t>ak bude predmet</w:t>
      </w:r>
      <w:r>
        <w:rPr>
          <w:highlight w:val="yellow"/>
        </w:rPr>
        <w:t>om zmluvy/kúpy aj inštalácia a prvotná inicializácia  zariadení/tovarov podľa prílohy č. 1 Zmluvy</w:t>
      </w:r>
      <w:r w:rsidRPr="00A36730">
        <w:rPr>
          <w:highlight w:val="yellow"/>
        </w:rPr>
        <w:t>]</w:t>
      </w:r>
    </w:p>
    <w:p w14:paraId="539186AD" w14:textId="77777777" w:rsidR="0028449D" w:rsidRDefault="0028449D" w:rsidP="0028449D">
      <w:pPr>
        <w:suppressAutoHyphens/>
        <w:ind w:left="284" w:hanging="284"/>
        <w:jc w:val="both"/>
        <w:rPr>
          <w:b/>
          <w:highlight w:val="yellow"/>
        </w:rPr>
      </w:pPr>
      <w:r>
        <w:rPr>
          <w:highlight w:val="yellow"/>
        </w:rPr>
        <w:t xml:space="preserve">     </w:t>
      </w:r>
      <w:r w:rsidRPr="00BF73A9">
        <w:rPr>
          <w:highlight w:val="yellow"/>
        </w:rPr>
        <w:t>Predmetom Zmluvy je záväzok predávajúceho dodať kupujúcemu riadne a</w:t>
      </w:r>
      <w:r>
        <w:rPr>
          <w:highlight w:val="yellow"/>
        </w:rPr>
        <w:t> </w:t>
      </w:r>
      <w:r w:rsidRPr="00BF73A9">
        <w:rPr>
          <w:highlight w:val="yellow"/>
        </w:rPr>
        <w:t>včas</w:t>
      </w:r>
      <w:r>
        <w:rPr>
          <w:highlight w:val="yellow"/>
        </w:rPr>
        <w:t xml:space="preserve"> hnuteľnú vec - </w:t>
      </w:r>
      <w:r w:rsidRPr="00BF73A9">
        <w:rPr>
          <w:highlight w:val="yellow"/>
        </w:rPr>
        <w:t xml:space="preserve"> tovar, ktorý je presne špecifikovaný v prílohe č. 1 Zmluvy, ktorá tvorí jej neoddeliteľnú súčasť (ďalej len „</w:t>
      </w:r>
      <w:r w:rsidRPr="00DC3C3D">
        <w:rPr>
          <w:b/>
          <w:highlight w:val="yellow"/>
        </w:rPr>
        <w:t>príloha č. 1</w:t>
      </w:r>
      <w:r w:rsidRPr="00BF73A9">
        <w:rPr>
          <w:highlight w:val="yellow"/>
        </w:rPr>
        <w:t>“) (ďalej len „</w:t>
      </w:r>
      <w:r w:rsidRPr="00DC3C3D">
        <w:rPr>
          <w:b/>
          <w:highlight w:val="yellow"/>
        </w:rPr>
        <w:t>predmet kúpy</w:t>
      </w:r>
      <w:r w:rsidRPr="00BF73A9">
        <w:rPr>
          <w:highlight w:val="yellow"/>
        </w:rPr>
        <w:t>“) vrátane jeho dopravy do</w:t>
      </w:r>
      <w:r w:rsidRPr="002C43A0">
        <w:rPr>
          <w:highlight w:val="yellow"/>
        </w:rPr>
        <w:t xml:space="preserve"> miesta plnenia, jeho</w:t>
      </w:r>
      <w:r w:rsidRPr="00BF73A9">
        <w:rPr>
          <w:highlight w:val="yellow"/>
        </w:rPr>
        <w:t xml:space="preserve"> inštalácie a prvotnej inicializácie a odplatne previesť na neho vlastnícke právo k</w:t>
      </w:r>
      <w:r>
        <w:rPr>
          <w:highlight w:val="yellow"/>
        </w:rPr>
        <w:t xml:space="preserve"> predmetu kúpy </w:t>
      </w:r>
      <w:r w:rsidRPr="00BF73A9">
        <w:rPr>
          <w:highlight w:val="yellow"/>
        </w:rPr>
        <w:t>a záväzok kupujúceho riadne a včas dodaný predmet kúpy prevziať a zaplatiť zaň kúpnu cenu v súlade s čl. III. tejto Zmluvy.</w:t>
      </w:r>
      <w:r>
        <w:rPr>
          <w:highlight w:val="yellow"/>
        </w:rPr>
        <w:t xml:space="preserve"> </w:t>
      </w:r>
      <w:r w:rsidRPr="00BF73A9">
        <w:rPr>
          <w:highlight w:val="yellow"/>
        </w:rPr>
        <w:t>Inštaláciu a prvotnú inicializáciu predmetu kúpy vykoná predávajúci podľa požiadaviek a potrieb kupujúceho. Predávajúci môže poveriť vykonaním inštalácie a prvotnej inicializácie predmetu kúpy inú osobu, avšak za riadne dodanie zodpovedá akoby ich vykonal sám.</w:t>
      </w:r>
    </w:p>
    <w:p w14:paraId="10E88267" w14:textId="77777777" w:rsidR="0028449D" w:rsidRPr="00A7208F" w:rsidRDefault="0028449D" w:rsidP="0028449D">
      <w:pPr>
        <w:tabs>
          <w:tab w:val="left" w:pos="284"/>
        </w:tabs>
        <w:suppressAutoHyphens/>
        <w:jc w:val="both"/>
      </w:pPr>
    </w:p>
    <w:p w14:paraId="42DF5DF1" w14:textId="77777777" w:rsidR="0028449D" w:rsidRPr="00A7208F" w:rsidRDefault="0028449D" w:rsidP="0028449D">
      <w:pPr>
        <w:numPr>
          <w:ilvl w:val="0"/>
          <w:numId w:val="52"/>
        </w:numPr>
        <w:tabs>
          <w:tab w:val="left" w:pos="284"/>
        </w:tabs>
        <w:suppressAutoHyphens/>
        <w:ind w:left="284" w:hanging="284"/>
        <w:jc w:val="both"/>
      </w:pPr>
      <w:r w:rsidRPr="00A7208F">
        <w:t>Kupujúci bude predmet kúpy využívať na plnenie svojich úloh na účely, na ktoré bol zriadený.</w:t>
      </w:r>
    </w:p>
    <w:p w14:paraId="0E23CD0E" w14:textId="77777777" w:rsidR="0028449D" w:rsidRPr="00A7208F" w:rsidRDefault="0028449D" w:rsidP="0028449D">
      <w:pPr>
        <w:tabs>
          <w:tab w:val="left" w:pos="284"/>
        </w:tabs>
        <w:suppressAutoHyphens/>
        <w:ind w:left="284" w:hanging="284"/>
        <w:jc w:val="both"/>
      </w:pPr>
      <w:r>
        <w:t xml:space="preserve">3. </w:t>
      </w:r>
      <w:r w:rsidRPr="00A7208F">
        <w:t>Predávajúci</w:t>
      </w:r>
      <w:r w:rsidRPr="00A7208F">
        <w:rPr>
          <w:rFonts w:eastAsia="Calibri"/>
        </w:rPr>
        <w:t xml:space="preserve"> sa spolu s predmetom kúpy zaväzuje odovzdať aj doklady a dokumenty, ktoré sú potrebné na prevzatie a na užívanie predmetu kúpy (všetky v slovenskom jazyku), najmä:</w:t>
      </w:r>
    </w:p>
    <w:p w14:paraId="0E7E5826" w14:textId="77777777" w:rsidR="0028449D" w:rsidRPr="00A7208F" w:rsidRDefault="0028449D" w:rsidP="0028449D">
      <w:pPr>
        <w:pStyle w:val="Odsekzoznamu"/>
        <w:numPr>
          <w:ilvl w:val="0"/>
          <w:numId w:val="56"/>
        </w:numPr>
        <w:suppressAutoHyphens/>
        <w:ind w:left="709"/>
        <w:contextualSpacing/>
        <w:jc w:val="both"/>
      </w:pPr>
      <w:r w:rsidRPr="00A7208F">
        <w:t>technická dokumentácia,</w:t>
      </w:r>
    </w:p>
    <w:p w14:paraId="200856EA" w14:textId="77777777" w:rsidR="0028449D" w:rsidRPr="00A7208F" w:rsidRDefault="0028449D" w:rsidP="0028449D">
      <w:pPr>
        <w:pStyle w:val="Odsekzoznamu"/>
        <w:numPr>
          <w:ilvl w:val="0"/>
          <w:numId w:val="56"/>
        </w:numPr>
        <w:suppressAutoHyphens/>
        <w:ind w:left="709"/>
        <w:contextualSpacing/>
        <w:jc w:val="both"/>
      </w:pPr>
      <w:r w:rsidRPr="00A7208F">
        <w:t>návod na používanie a informácie o manipulovaní a skladovaní,</w:t>
      </w:r>
    </w:p>
    <w:p w14:paraId="7AFB0FD1" w14:textId="77777777" w:rsidR="0028449D" w:rsidRPr="00A7208F" w:rsidRDefault="0028449D" w:rsidP="0028449D">
      <w:pPr>
        <w:pStyle w:val="Odsekzoznamu"/>
        <w:numPr>
          <w:ilvl w:val="0"/>
          <w:numId w:val="56"/>
        </w:numPr>
        <w:suppressAutoHyphens/>
        <w:ind w:left="709"/>
        <w:contextualSpacing/>
        <w:jc w:val="both"/>
      </w:pPr>
      <w:r w:rsidRPr="00A7208F">
        <w:t>dodací list,</w:t>
      </w:r>
    </w:p>
    <w:p w14:paraId="0C9AC9B4" w14:textId="77777777" w:rsidR="0028449D" w:rsidRPr="00A7208F" w:rsidRDefault="0028449D" w:rsidP="0028449D">
      <w:pPr>
        <w:pStyle w:val="Odsekzoznamu"/>
        <w:numPr>
          <w:ilvl w:val="0"/>
          <w:numId w:val="56"/>
        </w:numPr>
        <w:suppressAutoHyphens/>
        <w:ind w:left="709"/>
        <w:contextualSpacing/>
        <w:jc w:val="both"/>
      </w:pPr>
      <w:r w:rsidRPr="00A7208F">
        <w:t xml:space="preserve">záručný list </w:t>
      </w:r>
    </w:p>
    <w:p w14:paraId="2938ACC6" w14:textId="77777777" w:rsidR="0028449D" w:rsidRPr="00A7208F" w:rsidRDefault="0028449D" w:rsidP="0028449D">
      <w:pPr>
        <w:suppressAutoHyphens/>
        <w:ind w:left="349"/>
        <w:jc w:val="both"/>
      </w:pPr>
      <w:r w:rsidRPr="00A7208F">
        <w:t>(ďalej len „</w:t>
      </w:r>
      <w:r w:rsidRPr="00A7208F">
        <w:rPr>
          <w:b/>
        </w:rPr>
        <w:t>doklady</w:t>
      </w:r>
      <w:r w:rsidRPr="00A7208F">
        <w:t>“).</w:t>
      </w:r>
    </w:p>
    <w:p w14:paraId="7E48EC1C" w14:textId="77777777" w:rsidR="0028449D" w:rsidRPr="00A7208F" w:rsidRDefault="0028449D" w:rsidP="0028449D">
      <w:pPr>
        <w:ind w:left="720"/>
        <w:jc w:val="both"/>
      </w:pPr>
    </w:p>
    <w:p w14:paraId="4E96F99D" w14:textId="77777777" w:rsidR="0028449D" w:rsidRPr="00A7208F" w:rsidRDefault="0028449D" w:rsidP="0028449D">
      <w:pPr>
        <w:ind w:left="720"/>
        <w:jc w:val="both"/>
      </w:pPr>
    </w:p>
    <w:p w14:paraId="10F2D73A" w14:textId="77777777" w:rsidR="0028449D" w:rsidRPr="00A7208F" w:rsidRDefault="0028449D" w:rsidP="0028449D">
      <w:pPr>
        <w:pStyle w:val="Obyajntext"/>
        <w:tabs>
          <w:tab w:val="left" w:pos="5580"/>
        </w:tabs>
        <w:jc w:val="center"/>
        <w:rPr>
          <w:rFonts w:ascii="Times New Roman" w:eastAsia="MS Mincho" w:hAnsi="Times New Roman"/>
          <w:b/>
          <w:bCs/>
          <w:sz w:val="24"/>
          <w:szCs w:val="24"/>
        </w:rPr>
      </w:pPr>
      <w:r w:rsidRPr="00A7208F">
        <w:rPr>
          <w:rFonts w:ascii="Times New Roman" w:eastAsia="MS Mincho" w:hAnsi="Times New Roman"/>
          <w:b/>
          <w:bCs/>
          <w:sz w:val="24"/>
          <w:szCs w:val="24"/>
        </w:rPr>
        <w:t>Článok II.</w:t>
      </w:r>
    </w:p>
    <w:p w14:paraId="4F3781B8" w14:textId="77777777" w:rsidR="0028449D" w:rsidRPr="00A7208F" w:rsidRDefault="0028449D" w:rsidP="0028449D">
      <w:pPr>
        <w:pStyle w:val="Obyajntext"/>
        <w:tabs>
          <w:tab w:val="left" w:pos="5580"/>
        </w:tabs>
        <w:jc w:val="center"/>
        <w:rPr>
          <w:rFonts w:ascii="Times New Roman" w:eastAsia="MS Mincho" w:hAnsi="Times New Roman"/>
          <w:b/>
          <w:bCs/>
          <w:sz w:val="24"/>
          <w:szCs w:val="24"/>
        </w:rPr>
      </w:pPr>
      <w:r w:rsidRPr="00A7208F">
        <w:rPr>
          <w:rFonts w:ascii="Times New Roman" w:eastAsia="MS Mincho" w:hAnsi="Times New Roman"/>
          <w:b/>
          <w:bCs/>
          <w:sz w:val="24"/>
          <w:szCs w:val="24"/>
        </w:rPr>
        <w:t xml:space="preserve">Čas, miesto a spôsob plnenia </w:t>
      </w:r>
    </w:p>
    <w:p w14:paraId="1F784BC8" w14:textId="77777777" w:rsidR="0028449D" w:rsidRPr="00A7208F" w:rsidRDefault="0028449D" w:rsidP="0028449D">
      <w:pPr>
        <w:pStyle w:val="Obyajntext"/>
        <w:tabs>
          <w:tab w:val="left" w:pos="5580"/>
        </w:tabs>
        <w:jc w:val="center"/>
        <w:rPr>
          <w:rFonts w:ascii="Times New Roman" w:eastAsia="MS Mincho" w:hAnsi="Times New Roman"/>
          <w:bCs/>
          <w:sz w:val="24"/>
          <w:szCs w:val="24"/>
        </w:rPr>
      </w:pPr>
    </w:p>
    <w:p w14:paraId="65000C9F" w14:textId="77777777" w:rsidR="0028449D" w:rsidRPr="00A7208F" w:rsidRDefault="0028449D" w:rsidP="0028449D">
      <w:pPr>
        <w:numPr>
          <w:ilvl w:val="0"/>
          <w:numId w:val="47"/>
        </w:numPr>
        <w:tabs>
          <w:tab w:val="clear" w:pos="720"/>
          <w:tab w:val="num" w:pos="284"/>
          <w:tab w:val="left" w:pos="5580"/>
        </w:tabs>
        <w:ind w:left="284" w:hanging="284"/>
        <w:jc w:val="both"/>
        <w:rPr>
          <w:color w:val="000000"/>
          <w:lang w:eastAsia="x-none"/>
        </w:rPr>
      </w:pPr>
      <w:r w:rsidRPr="00A7208F">
        <w:rPr>
          <w:color w:val="000000"/>
          <w:lang w:eastAsia="x-none"/>
        </w:rPr>
        <w:t xml:space="preserve">Predávajúci sa zaväzuje dodať a odovzdať celý predmet kúpy vrátane dokladov kupujúcemu v lehote do </w:t>
      </w:r>
      <w:r>
        <w:rPr>
          <w:color w:val="000000"/>
          <w:lang w:eastAsia="x-none"/>
        </w:rPr>
        <w:t>XX</w:t>
      </w:r>
      <w:r w:rsidRPr="00A7208F">
        <w:rPr>
          <w:color w:val="000000"/>
          <w:lang w:eastAsia="x-none"/>
        </w:rPr>
        <w:t xml:space="preserve"> (</w:t>
      </w:r>
      <w:r>
        <w:rPr>
          <w:color w:val="000000"/>
          <w:lang w:eastAsia="x-none"/>
        </w:rPr>
        <w:t>slovom</w:t>
      </w:r>
      <w:r w:rsidRPr="00A7208F">
        <w:rPr>
          <w:color w:val="000000"/>
          <w:lang w:eastAsia="x-none"/>
        </w:rPr>
        <w:t xml:space="preserve">) </w:t>
      </w:r>
      <w:r>
        <w:rPr>
          <w:color w:val="000000"/>
          <w:lang w:eastAsia="x-none"/>
        </w:rPr>
        <w:t>pracovných</w:t>
      </w:r>
      <w:r w:rsidRPr="00A7208F">
        <w:rPr>
          <w:color w:val="000000"/>
          <w:lang w:eastAsia="x-none"/>
        </w:rPr>
        <w:t xml:space="preserve"> dní od</w:t>
      </w:r>
      <w:r>
        <w:rPr>
          <w:color w:val="000000"/>
          <w:lang w:eastAsia="x-none"/>
        </w:rPr>
        <w:t>o dňa</w:t>
      </w:r>
      <w:r w:rsidRPr="00A7208F">
        <w:rPr>
          <w:color w:val="000000"/>
          <w:lang w:eastAsia="x-none"/>
        </w:rPr>
        <w:t xml:space="preserve"> účinnosti Zmluvy v mieste plnenia, ktorým je sídlo kupujúceho</w:t>
      </w:r>
      <w:r>
        <w:rPr>
          <w:color w:val="000000"/>
          <w:lang w:eastAsia="x-none"/>
        </w:rPr>
        <w:t xml:space="preserve"> (ďalej len „</w:t>
      </w:r>
      <w:r w:rsidRPr="00DC3C3D">
        <w:rPr>
          <w:b/>
          <w:color w:val="000000"/>
          <w:lang w:eastAsia="x-none"/>
        </w:rPr>
        <w:t>miesto plnenia</w:t>
      </w:r>
      <w:r>
        <w:rPr>
          <w:color w:val="000000"/>
          <w:lang w:eastAsia="x-none"/>
        </w:rPr>
        <w:t>“)</w:t>
      </w:r>
      <w:r w:rsidRPr="00A7208F">
        <w:rPr>
          <w:color w:val="000000"/>
          <w:lang w:eastAsia="x-none"/>
        </w:rPr>
        <w:t>.</w:t>
      </w:r>
    </w:p>
    <w:p w14:paraId="4DF12F37" w14:textId="77777777" w:rsidR="0028449D" w:rsidRPr="00A7208F" w:rsidRDefault="0028449D" w:rsidP="0028449D">
      <w:pPr>
        <w:numPr>
          <w:ilvl w:val="0"/>
          <w:numId w:val="47"/>
        </w:numPr>
        <w:tabs>
          <w:tab w:val="clear" w:pos="720"/>
          <w:tab w:val="num" w:pos="284"/>
          <w:tab w:val="left" w:pos="5580"/>
        </w:tabs>
        <w:ind w:left="284" w:hanging="284"/>
        <w:jc w:val="both"/>
        <w:rPr>
          <w:color w:val="000000"/>
          <w:lang w:eastAsia="x-none"/>
        </w:rPr>
      </w:pPr>
      <w:r w:rsidRPr="00A7208F">
        <w:rPr>
          <w:color w:val="000000"/>
          <w:lang w:eastAsia="x-none"/>
        </w:rPr>
        <w:t xml:space="preserve">Predávajúci sa zaväzuje dodať predmet kúpy v súlade s dohodnutými technickými a funkčnými charakteristikami, všeobecne záväznými právnymi predpismi platnými na území SR, technickými normami a podmienkami tejto Zmluvy. </w:t>
      </w:r>
    </w:p>
    <w:p w14:paraId="38AD29B2" w14:textId="77777777" w:rsidR="0028449D" w:rsidRPr="00A7208F" w:rsidRDefault="0028449D" w:rsidP="0028449D">
      <w:pPr>
        <w:numPr>
          <w:ilvl w:val="0"/>
          <w:numId w:val="47"/>
        </w:numPr>
        <w:tabs>
          <w:tab w:val="clear" w:pos="720"/>
          <w:tab w:val="num" w:pos="284"/>
          <w:tab w:val="left" w:pos="5580"/>
        </w:tabs>
        <w:ind w:left="284" w:hanging="284"/>
        <w:jc w:val="both"/>
        <w:rPr>
          <w:rFonts w:eastAsia="Calibri"/>
        </w:rPr>
      </w:pPr>
      <w:r w:rsidRPr="00A7208F">
        <w:rPr>
          <w:color w:val="000000"/>
          <w:lang w:eastAsia="x-none"/>
        </w:rPr>
        <w:lastRenderedPageBreak/>
        <w:t>Kupujúci</w:t>
      </w:r>
      <w:r w:rsidRPr="00A7208F">
        <w:rPr>
          <w:rFonts w:eastAsia="Calibri"/>
          <w:color w:val="000000"/>
        </w:rPr>
        <w:t xml:space="preserve"> sa zaväzuje predmet kúpy a doklady v mieste plnenia prevziať do </w:t>
      </w:r>
      <w:r>
        <w:rPr>
          <w:rFonts w:eastAsia="Calibri"/>
          <w:color w:val="000000"/>
        </w:rPr>
        <w:t>XX</w:t>
      </w:r>
      <w:r w:rsidRPr="00A7208F">
        <w:rPr>
          <w:rFonts w:eastAsia="Calibri"/>
          <w:color w:val="000000"/>
        </w:rPr>
        <w:t xml:space="preserve"> (</w:t>
      </w:r>
      <w:r>
        <w:rPr>
          <w:rFonts w:eastAsia="Calibri"/>
          <w:color w:val="000000"/>
        </w:rPr>
        <w:t>slovom</w:t>
      </w:r>
      <w:r w:rsidRPr="00A7208F">
        <w:rPr>
          <w:rFonts w:eastAsia="Calibri"/>
        </w:rPr>
        <w:t>) pracovných dní po tom, čo ho predávajúci emailom alebo písomne na prevzatie predmetu kúpy vyzve.</w:t>
      </w:r>
    </w:p>
    <w:p w14:paraId="66256DE6" w14:textId="77777777" w:rsidR="0028449D" w:rsidRPr="00A7208F" w:rsidRDefault="0028449D" w:rsidP="0028449D">
      <w:pPr>
        <w:numPr>
          <w:ilvl w:val="0"/>
          <w:numId w:val="47"/>
        </w:numPr>
        <w:tabs>
          <w:tab w:val="clear" w:pos="720"/>
          <w:tab w:val="num" w:pos="284"/>
          <w:tab w:val="left" w:pos="5580"/>
        </w:tabs>
        <w:ind w:left="284" w:hanging="284"/>
        <w:jc w:val="both"/>
        <w:rPr>
          <w:rFonts w:eastAsia="Calibri"/>
        </w:rPr>
      </w:pPr>
      <w:r w:rsidRPr="00A7208F">
        <w:rPr>
          <w:color w:val="000000"/>
          <w:lang w:eastAsia="x-none"/>
        </w:rPr>
        <w:t>Predávajúci</w:t>
      </w:r>
      <w:r w:rsidRPr="00A7208F">
        <w:rPr>
          <w:rFonts w:eastAsia="Calibri"/>
          <w:shd w:val="clear" w:color="auto" w:fill="FFFFFF"/>
        </w:rPr>
        <w:t xml:space="preserve"> je povinný dodať predmet kúpy v množstve, akosti a vyhotovení, špecifikovanom v prílohe č. 1 Zmluvy. </w:t>
      </w:r>
    </w:p>
    <w:p w14:paraId="44F60166" w14:textId="77777777" w:rsidR="0028449D" w:rsidRPr="00A7208F" w:rsidRDefault="0028449D" w:rsidP="0028449D">
      <w:pPr>
        <w:numPr>
          <w:ilvl w:val="0"/>
          <w:numId w:val="47"/>
        </w:numPr>
        <w:tabs>
          <w:tab w:val="clear" w:pos="720"/>
          <w:tab w:val="num" w:pos="1276"/>
          <w:tab w:val="left" w:pos="5580"/>
        </w:tabs>
        <w:ind w:left="284" w:hanging="284"/>
        <w:jc w:val="both"/>
        <w:rPr>
          <w:rFonts w:eastAsia="Calibri"/>
        </w:rPr>
      </w:pPr>
      <w:r w:rsidRPr="00A7208F">
        <w:rPr>
          <w:rFonts w:eastAsia="Calibri"/>
        </w:rPr>
        <w:t xml:space="preserve">Pri </w:t>
      </w:r>
      <w:r w:rsidRPr="00A7208F">
        <w:rPr>
          <w:color w:val="000000"/>
          <w:lang w:eastAsia="x-none"/>
        </w:rPr>
        <w:t>odovzdaní</w:t>
      </w:r>
      <w:r w:rsidRPr="00A7208F">
        <w:t xml:space="preserve"> predmetu kúpy má kupujúci právo prezrieť si a vyskúšať predmet kúpy </w:t>
      </w:r>
      <w:r w:rsidRPr="00A7208F">
        <w:br/>
        <w:t>pred jeho prevzatím.</w:t>
      </w:r>
      <w:r w:rsidRPr="00A7208F">
        <w:rPr>
          <w:rFonts w:eastAsia="Calibri"/>
        </w:rPr>
        <w:t xml:space="preserve"> </w:t>
      </w:r>
      <w:r w:rsidRPr="00396EA3">
        <w:rPr>
          <w:rFonts w:eastAsia="Calibri"/>
        </w:rPr>
        <w:t>Ak si predmet kúpy bude vyžadovať aj inštaláciu</w:t>
      </w:r>
      <w:r>
        <w:rPr>
          <w:rFonts w:eastAsia="Calibri"/>
        </w:rPr>
        <w:t xml:space="preserve">, prvotnú inicializáciu </w:t>
      </w:r>
      <w:r w:rsidRPr="00396EA3">
        <w:rPr>
          <w:rFonts w:eastAsia="Calibri"/>
        </w:rPr>
        <w:t>a</w:t>
      </w:r>
      <w:r>
        <w:rPr>
          <w:rFonts w:eastAsia="Calibri"/>
        </w:rPr>
        <w:t xml:space="preserve"> konfiguráciu</w:t>
      </w:r>
      <w:r w:rsidRPr="00396EA3">
        <w:rPr>
          <w:rFonts w:eastAsia="Calibri"/>
        </w:rPr>
        <w:t>, má kupujúci právo overiť a vyskúšať funkčnosť predmetu kúpy po úvodnej inštalácii</w:t>
      </w:r>
      <w:r>
        <w:rPr>
          <w:rFonts w:eastAsia="Calibri"/>
        </w:rPr>
        <w:t xml:space="preserve">, prvotnej inicializácií </w:t>
      </w:r>
      <w:r w:rsidRPr="00396EA3">
        <w:rPr>
          <w:rFonts w:eastAsia="Calibri"/>
        </w:rPr>
        <w:t>a</w:t>
      </w:r>
      <w:r>
        <w:rPr>
          <w:rFonts w:eastAsia="Calibri"/>
        </w:rPr>
        <w:t> konfigurácii</w:t>
      </w:r>
      <w:r w:rsidRPr="00396EA3">
        <w:rPr>
          <w:rFonts w:eastAsia="Calibri"/>
        </w:rPr>
        <w:t xml:space="preserve"> pred podpísaním dodacieho listu (ďalej len „</w:t>
      </w:r>
      <w:r w:rsidRPr="00253615">
        <w:rPr>
          <w:rFonts w:eastAsia="Calibri"/>
          <w:b/>
        </w:rPr>
        <w:t>dodací list</w:t>
      </w:r>
      <w:r w:rsidRPr="00396EA3">
        <w:rPr>
          <w:rFonts w:eastAsia="Calibri"/>
        </w:rPr>
        <w:t>“).</w:t>
      </w:r>
    </w:p>
    <w:p w14:paraId="2CA06EA9" w14:textId="77777777" w:rsidR="0028449D" w:rsidRPr="00A7208F" w:rsidRDefault="0028449D" w:rsidP="0028449D">
      <w:pPr>
        <w:numPr>
          <w:ilvl w:val="0"/>
          <w:numId w:val="47"/>
        </w:numPr>
        <w:tabs>
          <w:tab w:val="clear" w:pos="720"/>
          <w:tab w:val="num" w:pos="284"/>
          <w:tab w:val="left" w:pos="5580"/>
        </w:tabs>
        <w:ind w:left="284" w:hanging="284"/>
        <w:jc w:val="both"/>
        <w:rPr>
          <w:color w:val="000000"/>
          <w:lang w:eastAsia="x-none"/>
        </w:rPr>
      </w:pPr>
      <w:r w:rsidRPr="00A7208F">
        <w:rPr>
          <w:color w:val="000000"/>
          <w:lang w:eastAsia="x-none"/>
        </w:rPr>
        <w:t>Predmet</w:t>
      </w:r>
      <w:r w:rsidRPr="00A7208F">
        <w:rPr>
          <w:rFonts w:eastAsia="Calibri"/>
        </w:rPr>
        <w:t xml:space="preserve"> kúpy  vrátane dokladov sa považuje za prevzatý podpísaním dodacieho listu kupujúcim, v</w:t>
      </w:r>
      <w:r w:rsidRPr="00A7208F">
        <w:rPr>
          <w:rFonts w:eastAsia="Calibri"/>
          <w:snapToGrid w:val="0"/>
        </w:rPr>
        <w:t xml:space="preserve"> ktorom sa uvedie položkovitý súpis tovaru, jeho množstvo, dátum prevzatia, meno a podpis </w:t>
      </w:r>
      <w:r w:rsidRPr="00A7208F">
        <w:rPr>
          <w:rFonts w:eastAsia="Calibri"/>
        </w:rPr>
        <w:t xml:space="preserve">osoby oprávnenej v zastúpení kupujúceho na vecné a obchodné rokovania alebo osoby písomne poverenej osobou oprávnenou na vecné a obchodné rokovania </w:t>
      </w:r>
      <w:r w:rsidRPr="00A7208F">
        <w:rPr>
          <w:rFonts w:eastAsia="Calibri"/>
        </w:rPr>
        <w:br/>
        <w:t>za kupujúceho</w:t>
      </w:r>
      <w:r w:rsidRPr="00A7208F">
        <w:rPr>
          <w:color w:val="000000"/>
          <w:lang w:eastAsia="x-none"/>
        </w:rPr>
        <w:t xml:space="preserve">. </w:t>
      </w:r>
    </w:p>
    <w:p w14:paraId="21C2239C" w14:textId="77777777" w:rsidR="0028449D" w:rsidRPr="00A7208F" w:rsidRDefault="0028449D" w:rsidP="0028449D">
      <w:pPr>
        <w:numPr>
          <w:ilvl w:val="0"/>
          <w:numId w:val="47"/>
        </w:numPr>
        <w:tabs>
          <w:tab w:val="clear" w:pos="720"/>
          <w:tab w:val="num" w:pos="284"/>
          <w:tab w:val="left" w:pos="5580"/>
        </w:tabs>
        <w:ind w:left="284" w:hanging="284"/>
        <w:jc w:val="both"/>
        <w:rPr>
          <w:color w:val="000000"/>
          <w:lang w:eastAsia="x-none"/>
        </w:rPr>
      </w:pPr>
      <w:r w:rsidRPr="00A7208F">
        <w:rPr>
          <w:color w:val="000000"/>
          <w:lang w:eastAsia="x-none"/>
        </w:rPr>
        <w:t xml:space="preserve">Kupujúci nadobúda vlastnícke právo k predmetu kúpy ihneď po prevzatí predmetu kúpy a podpísaní dodacieho listu, na základe čoho prechádza na neho aj nebezpečenstvo škody </w:t>
      </w:r>
      <w:r w:rsidRPr="00A7208F">
        <w:rPr>
          <w:color w:val="000000"/>
          <w:lang w:eastAsia="x-none"/>
        </w:rPr>
        <w:br/>
        <w:t>na predmete kúpy.</w:t>
      </w:r>
    </w:p>
    <w:p w14:paraId="2FDCE5D3" w14:textId="77777777" w:rsidR="0028449D" w:rsidRPr="00A7208F" w:rsidRDefault="0028449D" w:rsidP="0028449D">
      <w:pPr>
        <w:numPr>
          <w:ilvl w:val="0"/>
          <w:numId w:val="47"/>
        </w:numPr>
        <w:tabs>
          <w:tab w:val="clear" w:pos="720"/>
          <w:tab w:val="num" w:pos="284"/>
          <w:tab w:val="left" w:pos="5580"/>
        </w:tabs>
        <w:ind w:left="284" w:hanging="284"/>
        <w:jc w:val="both"/>
        <w:rPr>
          <w:rFonts w:eastAsia="Calibri"/>
        </w:rPr>
      </w:pPr>
      <w:r w:rsidRPr="00A7208F">
        <w:rPr>
          <w:color w:val="000000"/>
          <w:lang w:eastAsia="x-none"/>
        </w:rPr>
        <w:t>Kupujúci</w:t>
      </w:r>
      <w:r w:rsidRPr="00A7208F">
        <w:rPr>
          <w:rFonts w:eastAsia="Calibri"/>
        </w:rPr>
        <w:t xml:space="preserve"> môže po prevzatí predmet kúpy riadne užívať a predávajúci sa mu zaväzuje toto užívanie dňom prebratia umožniť. Kupujúci si vyhradzuje právo prevziať iba predmet kúpy funkčný, bez zjavných vád, dodaný v kompletnom stave a v požadovanom množstve. V opačnom prípade si vyhradzuje právo nepodpísať dodací list, neprebrať dodaný predmet kúpy  a nezaplatiť cenu.</w:t>
      </w:r>
    </w:p>
    <w:p w14:paraId="48699470" w14:textId="77777777" w:rsidR="0028449D" w:rsidRPr="00A7208F" w:rsidRDefault="0028449D" w:rsidP="0028449D">
      <w:pPr>
        <w:numPr>
          <w:ilvl w:val="0"/>
          <w:numId w:val="47"/>
        </w:numPr>
        <w:tabs>
          <w:tab w:val="clear" w:pos="720"/>
          <w:tab w:val="num" w:pos="284"/>
          <w:tab w:val="left" w:pos="5580"/>
        </w:tabs>
        <w:ind w:left="284" w:hanging="284"/>
        <w:jc w:val="both"/>
        <w:rPr>
          <w:rFonts w:eastAsia="Calibri"/>
        </w:rPr>
      </w:pPr>
      <w:r w:rsidRPr="00A7208F">
        <w:rPr>
          <w:color w:val="000000"/>
          <w:lang w:eastAsia="x-none"/>
        </w:rPr>
        <w:t>Kupujúci</w:t>
      </w:r>
      <w:r w:rsidRPr="00A7208F">
        <w:rPr>
          <w:rFonts w:eastAsia="Calibri"/>
        </w:rPr>
        <w:t xml:space="preserve"> nie je povinný prevziať predmet kúpy pokiaľ má vady, a to čo i len jeho časť. V tom prípade do 10 (des</w:t>
      </w:r>
      <w:r>
        <w:rPr>
          <w:rFonts w:eastAsia="Calibri"/>
        </w:rPr>
        <w:t>i</w:t>
      </w:r>
      <w:r w:rsidRPr="00A7208F">
        <w:rPr>
          <w:rFonts w:eastAsia="Calibri"/>
        </w:rPr>
        <w:t>a</w:t>
      </w:r>
      <w:r>
        <w:rPr>
          <w:rFonts w:eastAsia="Calibri"/>
        </w:rPr>
        <w:t>tich</w:t>
      </w:r>
      <w:r w:rsidRPr="00A7208F">
        <w:rPr>
          <w:rFonts w:eastAsia="Calibri"/>
        </w:rPr>
        <w:t>) pracovných dní od dodania predmetu kúpy predávajúcim odošle kupujúci predávajúcemu v písomnej forme pripomienky a dôvody, kvôli ktorým predmet kúpy alebo jeho časť neprevzal. Inak bude povinný predmet kúpy prevziať a podpísať dodací list.</w:t>
      </w:r>
    </w:p>
    <w:p w14:paraId="15705CCA" w14:textId="77777777" w:rsidR="0028449D" w:rsidRPr="00A7208F" w:rsidRDefault="0028449D" w:rsidP="0028449D">
      <w:pPr>
        <w:numPr>
          <w:ilvl w:val="0"/>
          <w:numId w:val="47"/>
        </w:numPr>
        <w:tabs>
          <w:tab w:val="clear" w:pos="720"/>
          <w:tab w:val="left" w:pos="284"/>
        </w:tabs>
        <w:ind w:left="284" w:hanging="426"/>
        <w:jc w:val="both"/>
        <w:rPr>
          <w:rFonts w:eastAsia="Calibri"/>
        </w:rPr>
      </w:pPr>
      <w:r w:rsidRPr="00A7208F">
        <w:rPr>
          <w:color w:val="000000"/>
          <w:lang w:eastAsia="x-none"/>
        </w:rPr>
        <w:t>Predávajúci</w:t>
      </w:r>
      <w:r w:rsidRPr="00A7208F">
        <w:rPr>
          <w:rFonts w:eastAsia="Calibri"/>
        </w:rPr>
        <w:t xml:space="preserve"> je povinný dodať bezvadné plnenie do </w:t>
      </w:r>
      <w:r>
        <w:rPr>
          <w:rFonts w:eastAsia="Calibri"/>
        </w:rPr>
        <w:t>XX</w:t>
      </w:r>
      <w:r w:rsidRPr="00A7208F">
        <w:rPr>
          <w:rFonts w:eastAsia="Calibri"/>
        </w:rPr>
        <w:t xml:space="preserve"> (</w:t>
      </w:r>
      <w:r>
        <w:rPr>
          <w:rFonts w:eastAsia="Calibri"/>
        </w:rPr>
        <w:t>slovom</w:t>
      </w:r>
      <w:r w:rsidRPr="00A7208F">
        <w:rPr>
          <w:rFonts w:eastAsia="Calibri"/>
        </w:rPr>
        <w:t xml:space="preserve">) pracovných dní </w:t>
      </w:r>
      <w:r w:rsidRPr="00A7208F">
        <w:rPr>
          <w:rFonts w:eastAsia="Calibri"/>
        </w:rPr>
        <w:br/>
        <w:t>odo dňa doručenia písomných pripomienok, kvôli ktorým</w:t>
      </w:r>
      <w:r w:rsidRPr="00A7208F">
        <w:rPr>
          <w:color w:val="000000"/>
          <w:lang w:eastAsia="x-none"/>
        </w:rPr>
        <w:t xml:space="preserve"> kupujúci predmet kúpy alebo jeho časť neprevzal. </w:t>
      </w:r>
    </w:p>
    <w:p w14:paraId="12A46B88" w14:textId="77777777" w:rsidR="0028449D" w:rsidRPr="00A7208F" w:rsidRDefault="0028449D" w:rsidP="0028449D">
      <w:pPr>
        <w:numPr>
          <w:ilvl w:val="0"/>
          <w:numId w:val="47"/>
        </w:numPr>
        <w:tabs>
          <w:tab w:val="clear" w:pos="720"/>
          <w:tab w:val="left" w:pos="284"/>
        </w:tabs>
        <w:ind w:left="284" w:hanging="426"/>
        <w:jc w:val="both"/>
        <w:rPr>
          <w:lang w:eastAsia="x-none"/>
        </w:rPr>
      </w:pPr>
      <w:r w:rsidRPr="00A7208F">
        <w:rPr>
          <w:lang w:eastAsia="x-none"/>
        </w:rPr>
        <w:t>Ak kupujúci zistí, že v registri partnerov verejného sektora nie je zapísané overenie identifikácie konečného užívateľa výhod k 31. decembru kalendárneho roka,</w:t>
      </w:r>
      <w:r w:rsidRPr="00A7208F">
        <w:rPr>
          <w:lang w:eastAsia="x-none"/>
        </w:rPr>
        <w:br/>
        <w:t xml:space="preserve"> alebo ak v registri nie je zapísaná oprávnená osoba dlhšie ako 30 (tridsať) dní, bezodkladne informuje predávajúceho, že nenastane plnenie zo Zmluvy.</w:t>
      </w:r>
    </w:p>
    <w:p w14:paraId="48BDF215" w14:textId="5A2B9479" w:rsidR="0028449D" w:rsidRDefault="0028449D" w:rsidP="0028449D">
      <w:pPr>
        <w:pStyle w:val="Obyajntext"/>
        <w:tabs>
          <w:tab w:val="left" w:pos="5580"/>
        </w:tabs>
        <w:jc w:val="center"/>
        <w:rPr>
          <w:rFonts w:ascii="Times New Roman" w:hAnsi="Times New Roman"/>
          <w:sz w:val="24"/>
          <w:szCs w:val="24"/>
        </w:rPr>
      </w:pPr>
    </w:p>
    <w:p w14:paraId="54EBC7D0" w14:textId="77777777" w:rsidR="00687EE1" w:rsidRPr="00A7208F" w:rsidRDefault="00687EE1" w:rsidP="0028449D">
      <w:pPr>
        <w:pStyle w:val="Obyajntext"/>
        <w:tabs>
          <w:tab w:val="left" w:pos="5580"/>
        </w:tabs>
        <w:jc w:val="center"/>
        <w:rPr>
          <w:rFonts w:ascii="Times New Roman" w:hAnsi="Times New Roman"/>
          <w:sz w:val="24"/>
          <w:szCs w:val="24"/>
        </w:rPr>
      </w:pPr>
    </w:p>
    <w:p w14:paraId="39FCF9E1" w14:textId="77777777" w:rsidR="0028449D" w:rsidRPr="00A7208F" w:rsidRDefault="0028449D" w:rsidP="0028449D">
      <w:pPr>
        <w:pStyle w:val="Obyajntext"/>
        <w:tabs>
          <w:tab w:val="left" w:pos="5580"/>
        </w:tabs>
        <w:jc w:val="center"/>
        <w:rPr>
          <w:rFonts w:ascii="Times New Roman" w:eastAsia="MS Mincho" w:hAnsi="Times New Roman"/>
          <w:b/>
          <w:bCs/>
          <w:sz w:val="24"/>
          <w:szCs w:val="24"/>
        </w:rPr>
      </w:pPr>
      <w:r w:rsidRPr="00A7208F">
        <w:rPr>
          <w:rFonts w:ascii="Times New Roman" w:eastAsia="MS Mincho" w:hAnsi="Times New Roman"/>
          <w:b/>
          <w:bCs/>
          <w:sz w:val="24"/>
          <w:szCs w:val="24"/>
        </w:rPr>
        <w:t>Článok III.</w:t>
      </w:r>
    </w:p>
    <w:p w14:paraId="390AF5F2" w14:textId="77777777" w:rsidR="0028449D" w:rsidRPr="00A7208F" w:rsidRDefault="0028449D" w:rsidP="0028449D">
      <w:pPr>
        <w:pStyle w:val="Obyajntext"/>
        <w:tabs>
          <w:tab w:val="left" w:pos="5580"/>
        </w:tabs>
        <w:jc w:val="center"/>
        <w:rPr>
          <w:rFonts w:ascii="Times New Roman" w:eastAsia="MS Mincho" w:hAnsi="Times New Roman"/>
          <w:b/>
          <w:bCs/>
          <w:sz w:val="24"/>
          <w:szCs w:val="24"/>
        </w:rPr>
      </w:pPr>
      <w:r w:rsidRPr="00A7208F">
        <w:rPr>
          <w:rFonts w:ascii="Times New Roman" w:eastAsia="MS Mincho" w:hAnsi="Times New Roman"/>
          <w:b/>
          <w:bCs/>
          <w:sz w:val="24"/>
          <w:szCs w:val="24"/>
        </w:rPr>
        <w:t>Kúpna cena a platobné podmienky</w:t>
      </w:r>
    </w:p>
    <w:p w14:paraId="748A0A25" w14:textId="77777777" w:rsidR="0028449D" w:rsidRPr="00A7208F" w:rsidRDefault="0028449D" w:rsidP="0028449D">
      <w:pPr>
        <w:pStyle w:val="Obyajntext"/>
        <w:tabs>
          <w:tab w:val="left" w:pos="5580"/>
        </w:tabs>
        <w:jc w:val="center"/>
        <w:rPr>
          <w:rFonts w:ascii="Times New Roman" w:eastAsia="MS Mincho" w:hAnsi="Times New Roman"/>
          <w:bCs/>
          <w:sz w:val="24"/>
          <w:szCs w:val="24"/>
        </w:rPr>
      </w:pPr>
    </w:p>
    <w:p w14:paraId="6EB42759" w14:textId="77777777" w:rsidR="0028449D" w:rsidRPr="00A7208F" w:rsidRDefault="0028449D" w:rsidP="0028449D">
      <w:pPr>
        <w:pStyle w:val="Zkladntext3"/>
        <w:numPr>
          <w:ilvl w:val="0"/>
          <w:numId w:val="54"/>
        </w:numPr>
        <w:tabs>
          <w:tab w:val="clear" w:pos="9070"/>
          <w:tab w:val="left" w:pos="284"/>
        </w:tabs>
        <w:ind w:left="284" w:right="0" w:hanging="284"/>
        <w:rPr>
          <w:rStyle w:val="FontStyle20"/>
          <w:b/>
        </w:rPr>
      </w:pPr>
      <w:r w:rsidRPr="006B26F7">
        <w:rPr>
          <w:rFonts w:eastAsia="MS Mincho"/>
        </w:rPr>
        <w:t>Kúpna cena za predmet kúpy je stanovená dohodou zmluvných strán podľa zákona NR SR č. 18/1996 Z. z. o cenách v znení neskorších predpisov a vyhláškou Ministerstva financií Slovenskej republiky č. 87/1996 Z. z., ktorou sa vykonáva zákon NR SR č. 18/1996 Z. z. o cenách v znení neskorších predpisov nasledovne</w:t>
      </w:r>
      <w:r w:rsidRPr="00A7208F">
        <w:rPr>
          <w:rStyle w:val="FontStyle20"/>
        </w:rPr>
        <w:t>:</w:t>
      </w:r>
    </w:p>
    <w:p w14:paraId="10566F8E" w14:textId="77777777" w:rsidR="0028449D" w:rsidRPr="00A7208F" w:rsidRDefault="0028449D" w:rsidP="0028449D">
      <w:pPr>
        <w:pStyle w:val="Zkladntext"/>
        <w:tabs>
          <w:tab w:val="left" w:pos="539"/>
        </w:tabs>
        <w:ind w:left="720"/>
        <w:rPr>
          <w:rStyle w:val="FontStyle20"/>
          <w:sz w:val="24"/>
          <w:szCs w:val="24"/>
          <w:lang w:eastAsia="en-US"/>
        </w:rPr>
      </w:pPr>
    </w:p>
    <w:p w14:paraId="5F02558E" w14:textId="77777777" w:rsidR="0028449D" w:rsidRPr="0039575B" w:rsidRDefault="0028449D" w:rsidP="0028449D">
      <w:pPr>
        <w:pStyle w:val="Zkladntext"/>
        <w:tabs>
          <w:tab w:val="left" w:pos="539"/>
        </w:tabs>
        <w:ind w:left="720"/>
        <w:rPr>
          <w:rStyle w:val="FontStyle20"/>
          <w:rFonts w:ascii="Times New Roman" w:hAnsi="Times New Roman" w:cs="Times New Roman"/>
          <w:sz w:val="24"/>
          <w:szCs w:val="24"/>
          <w:lang w:eastAsia="en-US"/>
        </w:rPr>
      </w:pPr>
      <w:r w:rsidRPr="00253615">
        <w:rPr>
          <w:rStyle w:val="FontStyle20"/>
          <w:rFonts w:ascii="Times New Roman" w:hAnsi="Times New Roman" w:cs="Times New Roman"/>
          <w:sz w:val="24"/>
          <w:szCs w:val="24"/>
          <w:highlight w:val="yellow"/>
          <w:lang w:eastAsia="en-US"/>
        </w:rPr>
        <w:t>xxxxxxxxxxxxxxxxx</w:t>
      </w:r>
      <w:r w:rsidRPr="0039575B">
        <w:rPr>
          <w:rStyle w:val="FontStyle20"/>
          <w:rFonts w:ascii="Times New Roman" w:hAnsi="Times New Roman" w:cs="Times New Roman"/>
          <w:sz w:val="24"/>
          <w:szCs w:val="24"/>
          <w:lang w:eastAsia="en-US"/>
        </w:rPr>
        <w:t xml:space="preserve"> eur bez DPH </w:t>
      </w:r>
    </w:p>
    <w:p w14:paraId="7799008C" w14:textId="77777777" w:rsidR="0028449D" w:rsidRPr="00457C4C" w:rsidRDefault="0028449D" w:rsidP="0028449D">
      <w:pPr>
        <w:pStyle w:val="Zkladntext"/>
        <w:tabs>
          <w:tab w:val="left" w:pos="539"/>
        </w:tabs>
        <w:ind w:left="720"/>
        <w:rPr>
          <w:rStyle w:val="FontStyle20"/>
          <w:rFonts w:ascii="Times New Roman" w:hAnsi="Times New Roman" w:cs="Times New Roman"/>
          <w:sz w:val="24"/>
          <w:szCs w:val="24"/>
          <w:lang w:eastAsia="en-US"/>
        </w:rPr>
      </w:pPr>
      <w:r w:rsidRPr="0039575B">
        <w:rPr>
          <w:rStyle w:val="FontStyle20"/>
          <w:rFonts w:ascii="Times New Roman" w:hAnsi="Times New Roman" w:cs="Times New Roman"/>
          <w:sz w:val="24"/>
          <w:szCs w:val="24"/>
          <w:lang w:eastAsia="en-US"/>
        </w:rPr>
        <w:t>(</w:t>
      </w:r>
      <w:r w:rsidRPr="00253615">
        <w:rPr>
          <w:rStyle w:val="FontStyle20"/>
          <w:rFonts w:ascii="Times New Roman" w:hAnsi="Times New Roman" w:cs="Times New Roman"/>
          <w:sz w:val="24"/>
          <w:szCs w:val="24"/>
          <w:highlight w:val="yellow"/>
          <w:lang w:eastAsia="en-US"/>
        </w:rPr>
        <w:t>xxxxxxxxxxxxxxxxxxxxxxxxx</w:t>
      </w:r>
      <w:r w:rsidRPr="0039575B">
        <w:rPr>
          <w:rStyle w:val="FontStyle20"/>
          <w:rFonts w:ascii="Times New Roman" w:hAnsi="Times New Roman" w:cs="Times New Roman"/>
          <w:sz w:val="24"/>
          <w:szCs w:val="24"/>
          <w:lang w:eastAsia="en-US"/>
        </w:rPr>
        <w:t xml:space="preserve"> eur </w:t>
      </w:r>
      <w:r w:rsidRPr="0039575B">
        <w:rPr>
          <w:rStyle w:val="FontStyle20"/>
          <w:rFonts w:ascii="Times New Roman" w:hAnsi="Times New Roman" w:cs="Times New Roman"/>
          <w:sz w:val="24"/>
          <w:szCs w:val="24"/>
        </w:rPr>
        <w:t>a</w:t>
      </w:r>
      <w:r>
        <w:rPr>
          <w:rStyle w:val="FontStyle20"/>
          <w:rFonts w:ascii="Times New Roman" w:hAnsi="Times New Roman" w:cs="Times New Roman"/>
          <w:sz w:val="24"/>
          <w:szCs w:val="24"/>
        </w:rPr>
        <w:t> </w:t>
      </w:r>
      <w:r w:rsidRPr="00253615">
        <w:rPr>
          <w:rStyle w:val="FontStyle20"/>
          <w:rFonts w:ascii="Times New Roman" w:hAnsi="Times New Roman" w:cs="Times New Roman"/>
          <w:sz w:val="24"/>
          <w:szCs w:val="24"/>
          <w:highlight w:val="yellow"/>
        </w:rPr>
        <w:t>xxxxxxxxxxxxxxxxxx</w:t>
      </w:r>
      <w:r>
        <w:rPr>
          <w:rStyle w:val="FontStyle20"/>
          <w:rFonts w:ascii="Times New Roman" w:hAnsi="Times New Roman" w:cs="Times New Roman"/>
          <w:sz w:val="24"/>
          <w:szCs w:val="24"/>
        </w:rPr>
        <w:t xml:space="preserve"> </w:t>
      </w:r>
      <w:r w:rsidRPr="00457C4C">
        <w:rPr>
          <w:rStyle w:val="FontStyle20"/>
          <w:rFonts w:ascii="Times New Roman" w:hAnsi="Times New Roman" w:cs="Times New Roman"/>
          <w:sz w:val="24"/>
          <w:szCs w:val="24"/>
        </w:rPr>
        <w:t>euro centov bez DPH</w:t>
      </w:r>
      <w:r w:rsidRPr="00457C4C">
        <w:rPr>
          <w:rStyle w:val="FontStyle20"/>
          <w:rFonts w:ascii="Times New Roman" w:hAnsi="Times New Roman" w:cs="Times New Roman"/>
          <w:sz w:val="24"/>
          <w:szCs w:val="24"/>
          <w:lang w:eastAsia="en-US"/>
        </w:rPr>
        <w:t>)</w:t>
      </w:r>
    </w:p>
    <w:p w14:paraId="43B70481" w14:textId="77777777" w:rsidR="0028449D" w:rsidRPr="00457C4C" w:rsidRDefault="0028449D" w:rsidP="0028449D">
      <w:pPr>
        <w:pStyle w:val="Zkladntext"/>
        <w:tabs>
          <w:tab w:val="left" w:pos="539"/>
        </w:tabs>
        <w:ind w:left="720"/>
        <w:rPr>
          <w:rStyle w:val="FontStyle20"/>
          <w:rFonts w:ascii="Times New Roman" w:hAnsi="Times New Roman" w:cs="Times New Roman"/>
          <w:sz w:val="24"/>
          <w:szCs w:val="24"/>
          <w:lang w:eastAsia="en-US"/>
        </w:rPr>
      </w:pPr>
    </w:p>
    <w:p w14:paraId="5F349643" w14:textId="77777777" w:rsidR="0028449D" w:rsidRPr="00457C4C" w:rsidRDefault="0028449D" w:rsidP="0028449D">
      <w:pPr>
        <w:pStyle w:val="Zkladntext"/>
        <w:tabs>
          <w:tab w:val="left" w:pos="539"/>
        </w:tabs>
        <w:ind w:left="720"/>
        <w:rPr>
          <w:rStyle w:val="FontStyle20"/>
          <w:rFonts w:ascii="Times New Roman" w:hAnsi="Times New Roman" w:cs="Times New Roman"/>
          <w:sz w:val="24"/>
          <w:szCs w:val="24"/>
          <w:lang w:eastAsia="en-US"/>
        </w:rPr>
      </w:pPr>
      <w:r w:rsidRPr="00253615">
        <w:rPr>
          <w:rStyle w:val="FontStyle20"/>
          <w:rFonts w:ascii="Times New Roman" w:hAnsi="Times New Roman" w:cs="Times New Roman"/>
          <w:sz w:val="24"/>
          <w:szCs w:val="24"/>
          <w:highlight w:val="yellow"/>
          <w:lang w:eastAsia="en-US"/>
        </w:rPr>
        <w:t>xxxxxxxxxxxxxxxx</w:t>
      </w:r>
      <w:r>
        <w:rPr>
          <w:rStyle w:val="FontStyle20"/>
          <w:rFonts w:ascii="Times New Roman" w:hAnsi="Times New Roman" w:cs="Times New Roman"/>
          <w:sz w:val="24"/>
          <w:szCs w:val="24"/>
          <w:lang w:eastAsia="en-US"/>
        </w:rPr>
        <w:t xml:space="preserve"> </w:t>
      </w:r>
      <w:r w:rsidRPr="00457C4C">
        <w:rPr>
          <w:rStyle w:val="FontStyle20"/>
          <w:rFonts w:ascii="Times New Roman" w:hAnsi="Times New Roman" w:cs="Times New Roman"/>
          <w:sz w:val="24"/>
          <w:szCs w:val="24"/>
          <w:lang w:eastAsia="en-US"/>
        </w:rPr>
        <w:t xml:space="preserve">eur s DPH.  </w:t>
      </w:r>
    </w:p>
    <w:p w14:paraId="7F757A87" w14:textId="77777777" w:rsidR="0028449D" w:rsidRPr="00457C4C" w:rsidRDefault="0028449D" w:rsidP="0028449D">
      <w:pPr>
        <w:pStyle w:val="Zkladntext"/>
        <w:tabs>
          <w:tab w:val="left" w:pos="539"/>
        </w:tabs>
        <w:ind w:left="720"/>
        <w:rPr>
          <w:rStyle w:val="FontStyle20"/>
          <w:rFonts w:ascii="Times New Roman" w:hAnsi="Times New Roman" w:cs="Times New Roman"/>
          <w:sz w:val="24"/>
          <w:szCs w:val="24"/>
          <w:highlight w:val="yellow"/>
        </w:rPr>
      </w:pPr>
      <w:r w:rsidRPr="00457C4C">
        <w:rPr>
          <w:rStyle w:val="FontStyle20"/>
          <w:rFonts w:ascii="Times New Roman" w:hAnsi="Times New Roman" w:cs="Times New Roman"/>
          <w:sz w:val="24"/>
          <w:szCs w:val="24"/>
          <w:lang w:eastAsia="en-US"/>
        </w:rPr>
        <w:t>(</w:t>
      </w:r>
      <w:r w:rsidRPr="00253615">
        <w:rPr>
          <w:rStyle w:val="FontStyle20"/>
          <w:rFonts w:ascii="Times New Roman" w:hAnsi="Times New Roman" w:cs="Times New Roman"/>
          <w:sz w:val="24"/>
          <w:szCs w:val="24"/>
          <w:highlight w:val="yellow"/>
          <w:lang w:eastAsia="en-US"/>
        </w:rPr>
        <w:t>xxxxxxxxxxxxxxxxxxxxxxxxx</w:t>
      </w:r>
      <w:r>
        <w:rPr>
          <w:rStyle w:val="FontStyle20"/>
          <w:rFonts w:ascii="Times New Roman" w:hAnsi="Times New Roman" w:cs="Times New Roman"/>
          <w:sz w:val="24"/>
          <w:szCs w:val="24"/>
          <w:lang w:eastAsia="en-US"/>
        </w:rPr>
        <w:t xml:space="preserve"> </w:t>
      </w:r>
      <w:r w:rsidRPr="0039575B">
        <w:rPr>
          <w:rStyle w:val="FontStyle20"/>
          <w:rFonts w:ascii="Times New Roman" w:hAnsi="Times New Roman" w:cs="Times New Roman"/>
          <w:sz w:val="24"/>
          <w:szCs w:val="24"/>
        </w:rPr>
        <w:t>eur</w:t>
      </w:r>
      <w:r w:rsidRPr="00457C4C">
        <w:rPr>
          <w:rStyle w:val="FontStyle20"/>
          <w:rFonts w:ascii="Times New Roman" w:hAnsi="Times New Roman" w:cs="Times New Roman"/>
          <w:sz w:val="24"/>
          <w:szCs w:val="24"/>
        </w:rPr>
        <w:t xml:space="preserve"> a</w:t>
      </w:r>
      <w:r>
        <w:rPr>
          <w:rStyle w:val="FontStyle20"/>
          <w:rFonts w:ascii="Times New Roman" w:hAnsi="Times New Roman" w:cs="Times New Roman"/>
          <w:sz w:val="24"/>
          <w:szCs w:val="24"/>
        </w:rPr>
        <w:t> </w:t>
      </w:r>
      <w:r w:rsidRPr="00253615">
        <w:rPr>
          <w:rStyle w:val="FontStyle20"/>
          <w:rFonts w:ascii="Times New Roman" w:hAnsi="Times New Roman" w:cs="Times New Roman"/>
          <w:sz w:val="24"/>
          <w:szCs w:val="24"/>
          <w:highlight w:val="yellow"/>
        </w:rPr>
        <w:t>xxxxxxxxxxxxxxxxxx</w:t>
      </w:r>
      <w:r>
        <w:rPr>
          <w:rStyle w:val="FontStyle20"/>
          <w:rFonts w:ascii="Times New Roman" w:hAnsi="Times New Roman" w:cs="Times New Roman"/>
          <w:sz w:val="24"/>
          <w:szCs w:val="24"/>
        </w:rPr>
        <w:t xml:space="preserve"> </w:t>
      </w:r>
      <w:r w:rsidRPr="00457C4C">
        <w:rPr>
          <w:rStyle w:val="FontStyle20"/>
          <w:rFonts w:ascii="Times New Roman" w:hAnsi="Times New Roman" w:cs="Times New Roman"/>
          <w:sz w:val="24"/>
          <w:szCs w:val="24"/>
        </w:rPr>
        <w:t>euro centov s DPH)</w:t>
      </w:r>
    </w:p>
    <w:p w14:paraId="58EA865A" w14:textId="77777777" w:rsidR="0028449D" w:rsidRPr="00A7208F" w:rsidRDefault="0028449D" w:rsidP="0028449D">
      <w:pPr>
        <w:pStyle w:val="Zkladntext"/>
        <w:tabs>
          <w:tab w:val="left" w:pos="539"/>
        </w:tabs>
        <w:ind w:left="720"/>
        <w:jc w:val="center"/>
        <w:rPr>
          <w:rStyle w:val="FontStyle20"/>
          <w:sz w:val="24"/>
          <w:szCs w:val="24"/>
          <w:lang w:eastAsia="en-US"/>
        </w:rPr>
      </w:pPr>
    </w:p>
    <w:p w14:paraId="38310788" w14:textId="77777777" w:rsidR="0028449D" w:rsidRPr="00A7208F" w:rsidRDefault="0028449D" w:rsidP="0028449D">
      <w:pPr>
        <w:pStyle w:val="Zkladntext3"/>
        <w:numPr>
          <w:ilvl w:val="0"/>
          <w:numId w:val="54"/>
        </w:numPr>
        <w:tabs>
          <w:tab w:val="clear" w:pos="9070"/>
          <w:tab w:val="left" w:pos="284"/>
        </w:tabs>
        <w:ind w:left="284" w:right="0" w:hanging="284"/>
        <w:rPr>
          <w:b/>
        </w:rPr>
      </w:pPr>
      <w:r w:rsidRPr="00A7208F">
        <w:rPr>
          <w:rFonts w:eastAsia="MS Mincho"/>
        </w:rPr>
        <w:t>Cena</w:t>
      </w:r>
      <w:r w:rsidRPr="00A7208F">
        <w:t xml:space="preserve"> podľa odseku 1 tohto článku obsahuje všetky náklady spojené s dodaním, odovzdaním, prípadnou inštaláciou a prvotnou inicializáciou, odskúšaním a predvedením predmetu kúpy</w:t>
      </w:r>
      <w:r>
        <w:t>, ak to povaha predmetu vyžaduje,</w:t>
      </w:r>
      <w:r w:rsidRPr="00A7208F">
        <w:t xml:space="preserve"> v mieste plnenia Zmluvy.</w:t>
      </w:r>
    </w:p>
    <w:p w14:paraId="4BFAC845" w14:textId="77777777" w:rsidR="0028449D" w:rsidRPr="00A7208F" w:rsidRDefault="0028449D" w:rsidP="0028449D">
      <w:pPr>
        <w:pStyle w:val="Zkladntext3"/>
        <w:numPr>
          <w:ilvl w:val="0"/>
          <w:numId w:val="54"/>
        </w:numPr>
        <w:tabs>
          <w:tab w:val="clear" w:pos="9070"/>
          <w:tab w:val="left" w:pos="284"/>
        </w:tabs>
        <w:ind w:left="284" w:right="0" w:hanging="284"/>
        <w:rPr>
          <w:b/>
        </w:rPr>
      </w:pPr>
      <w:r w:rsidRPr="00A7208F">
        <w:t>V prípade zmeny zákonnej sadzby DPH sa cena za predmet kúpy  mení v rozsahu zmeny zákonnej sadzby DPH.</w:t>
      </w:r>
    </w:p>
    <w:p w14:paraId="6EE1CD10" w14:textId="77777777" w:rsidR="0028449D" w:rsidRPr="00A7208F" w:rsidRDefault="0028449D" w:rsidP="0028449D">
      <w:pPr>
        <w:pStyle w:val="Zkladntext3"/>
        <w:numPr>
          <w:ilvl w:val="0"/>
          <w:numId w:val="54"/>
        </w:numPr>
        <w:tabs>
          <w:tab w:val="clear" w:pos="9070"/>
          <w:tab w:val="left" w:pos="284"/>
        </w:tabs>
        <w:ind w:left="284" w:right="0" w:hanging="284"/>
        <w:rPr>
          <w:b/>
        </w:rPr>
      </w:pPr>
      <w:r w:rsidRPr="00A7208F">
        <w:t xml:space="preserve">Kúpna cena podľa tejto Zmluvy je konečná a jej zmena nie je prípustná okrem sadzby zákonnej DPH. </w:t>
      </w:r>
    </w:p>
    <w:p w14:paraId="6784E262" w14:textId="77777777" w:rsidR="0028449D" w:rsidRPr="00A7208F" w:rsidRDefault="0028449D" w:rsidP="0028449D">
      <w:pPr>
        <w:pStyle w:val="Zkladntext3"/>
        <w:numPr>
          <w:ilvl w:val="0"/>
          <w:numId w:val="54"/>
        </w:numPr>
        <w:tabs>
          <w:tab w:val="clear" w:pos="9070"/>
          <w:tab w:val="left" w:pos="284"/>
        </w:tabs>
        <w:ind w:left="284" w:right="0" w:hanging="284"/>
      </w:pPr>
      <w:r w:rsidRPr="00A7208F">
        <w:t xml:space="preserve">Právo na zaplatenie kúpnej </w:t>
      </w:r>
      <w:r w:rsidRPr="00190B9B">
        <w:t xml:space="preserve">ceny  alebo jej príslušnej časti </w:t>
      </w:r>
      <w:r w:rsidRPr="00A7208F">
        <w:t xml:space="preserve">vznikne predávajúcemu po prevzatí predmetu </w:t>
      </w:r>
      <w:r w:rsidRPr="00190B9B">
        <w:t xml:space="preserve">kúpy   alebo jeho časti </w:t>
      </w:r>
      <w:r w:rsidRPr="00A7208F">
        <w:t>kupujúcim a podpísaní dodacieho listu, na základe faktúry vystavenej predávajúcim.</w:t>
      </w:r>
    </w:p>
    <w:p w14:paraId="6FEDC84D" w14:textId="77777777" w:rsidR="0028449D" w:rsidRPr="00A7208F" w:rsidRDefault="0028449D" w:rsidP="0028449D">
      <w:pPr>
        <w:pStyle w:val="Odsekzoznamu"/>
        <w:numPr>
          <w:ilvl w:val="0"/>
          <w:numId w:val="54"/>
        </w:numPr>
        <w:tabs>
          <w:tab w:val="left" w:pos="284"/>
        </w:tabs>
        <w:spacing w:after="160" w:line="259" w:lineRule="auto"/>
        <w:ind w:left="284" w:hanging="284"/>
        <w:contextualSpacing/>
        <w:jc w:val="both"/>
        <w:rPr>
          <w:color w:val="000000"/>
          <w:lang w:eastAsia="x-none"/>
        </w:rPr>
      </w:pPr>
      <w:r w:rsidRPr="00A7208F">
        <w:rPr>
          <w:color w:val="000000"/>
          <w:lang w:eastAsia="x-none"/>
        </w:rPr>
        <w:t xml:space="preserve">Predávajúci je povinný faktúru doručiť do </w:t>
      </w:r>
      <w:r>
        <w:rPr>
          <w:color w:val="000000"/>
          <w:lang w:eastAsia="x-none"/>
        </w:rPr>
        <w:t xml:space="preserve">miesta plnenia, ktorým je </w:t>
      </w:r>
      <w:r w:rsidRPr="00A7208F">
        <w:rPr>
          <w:color w:val="000000"/>
          <w:lang w:eastAsia="x-none"/>
        </w:rPr>
        <w:t>sídl</w:t>
      </w:r>
      <w:r>
        <w:rPr>
          <w:color w:val="000000"/>
          <w:lang w:eastAsia="x-none"/>
        </w:rPr>
        <w:t>o</w:t>
      </w:r>
      <w:r w:rsidRPr="00A7208F">
        <w:rPr>
          <w:color w:val="000000"/>
          <w:lang w:eastAsia="x-none"/>
        </w:rPr>
        <w:t xml:space="preserve"> kupujúceho, v lehote 15 (pätnástich) dní po vzniku práva na zaplatenie. </w:t>
      </w:r>
    </w:p>
    <w:p w14:paraId="102A3819" w14:textId="77777777" w:rsidR="0028449D" w:rsidRPr="00A7208F" w:rsidRDefault="0028449D" w:rsidP="0028449D">
      <w:pPr>
        <w:pStyle w:val="Odsekzoznamu"/>
        <w:numPr>
          <w:ilvl w:val="0"/>
          <w:numId w:val="54"/>
        </w:numPr>
        <w:tabs>
          <w:tab w:val="left" w:pos="284"/>
        </w:tabs>
        <w:spacing w:after="160" w:line="259" w:lineRule="auto"/>
        <w:ind w:left="284" w:hanging="284"/>
        <w:contextualSpacing/>
        <w:jc w:val="both"/>
        <w:rPr>
          <w:color w:val="000000"/>
          <w:lang w:eastAsia="x-none"/>
        </w:rPr>
      </w:pPr>
      <w:r w:rsidRPr="00A7208F">
        <w:rPr>
          <w:color w:val="000000"/>
          <w:lang w:eastAsia="x-none"/>
        </w:rPr>
        <w:t>Faktúra je splatná do 30 ( tridsiatich) dní odo dňa doručenia do sídla kupujúceho.</w:t>
      </w:r>
    </w:p>
    <w:p w14:paraId="3EB6CFF4" w14:textId="77777777" w:rsidR="0028449D" w:rsidRPr="00A7208F" w:rsidRDefault="0028449D" w:rsidP="0028449D">
      <w:pPr>
        <w:pStyle w:val="Odsekzoznamu"/>
        <w:numPr>
          <w:ilvl w:val="0"/>
          <w:numId w:val="54"/>
        </w:numPr>
        <w:tabs>
          <w:tab w:val="left" w:pos="284"/>
        </w:tabs>
        <w:spacing w:after="160" w:line="259" w:lineRule="auto"/>
        <w:ind w:left="284" w:hanging="284"/>
        <w:contextualSpacing/>
        <w:jc w:val="both"/>
        <w:rPr>
          <w:color w:val="000000"/>
          <w:lang w:eastAsia="x-none"/>
        </w:rPr>
      </w:pPr>
      <w:r w:rsidRPr="00A7208F">
        <w:rPr>
          <w:color w:val="000000"/>
          <w:lang w:eastAsia="x-none"/>
        </w:rPr>
        <w:t xml:space="preserve">Neoddeliteľnou súčasťou faktúry je podpísaný dodací list podľa článku II. ods. </w:t>
      </w:r>
      <w:r>
        <w:rPr>
          <w:color w:val="000000"/>
          <w:lang w:eastAsia="x-none"/>
        </w:rPr>
        <w:t>5</w:t>
      </w:r>
      <w:r w:rsidRPr="00A7208F">
        <w:rPr>
          <w:color w:val="000000"/>
          <w:lang w:eastAsia="x-none"/>
        </w:rPr>
        <w:t xml:space="preserve"> Zmluvy.</w:t>
      </w:r>
    </w:p>
    <w:p w14:paraId="06549850" w14:textId="77777777" w:rsidR="0028449D" w:rsidRPr="00A7208F" w:rsidRDefault="0028449D" w:rsidP="0028449D">
      <w:pPr>
        <w:pStyle w:val="Odsekzoznamu"/>
        <w:numPr>
          <w:ilvl w:val="0"/>
          <w:numId w:val="54"/>
        </w:numPr>
        <w:tabs>
          <w:tab w:val="left" w:pos="284"/>
        </w:tabs>
        <w:spacing w:after="160" w:line="259" w:lineRule="auto"/>
        <w:ind w:left="284" w:hanging="284"/>
        <w:contextualSpacing/>
        <w:jc w:val="both"/>
        <w:rPr>
          <w:color w:val="000000"/>
          <w:lang w:eastAsia="x-none"/>
        </w:rPr>
      </w:pPr>
      <w:r w:rsidRPr="00A7208F">
        <w:rPr>
          <w:color w:val="000000"/>
          <w:lang w:eastAsia="x-none"/>
        </w:rPr>
        <w:t xml:space="preserve">Faktúra musí mať všetky náležitosti stanovené príslušnými právnymi predpismi. V prípade, že faktúra nebude obsahovať predpísané náležitosti, resp. budú v nej uvedené nesprávne, alebo neúplné údaje je kupujúci oprávnený túto faktúru vrátiť pred jej splatnosťou predávajúcemu na prepracovanie, ktorý vyhotoví novú faktúru, ktorej plynie nová 30 (tridsať) dňová lehota splatnosti odo dňa jej doručenia kupujúcemu </w:t>
      </w:r>
      <w:r w:rsidRPr="00A7208F">
        <w:rPr>
          <w:color w:val="000000"/>
          <w:lang w:eastAsia="x-none"/>
        </w:rPr>
        <w:br/>
      </w:r>
      <w:r>
        <w:rPr>
          <w:color w:val="000000"/>
          <w:lang w:eastAsia="x-none"/>
        </w:rPr>
        <w:t>podľa</w:t>
      </w:r>
      <w:r w:rsidRPr="00A7208F">
        <w:rPr>
          <w:color w:val="000000"/>
          <w:lang w:eastAsia="x-none"/>
        </w:rPr>
        <w:t xml:space="preserve"> </w:t>
      </w:r>
      <w:r>
        <w:rPr>
          <w:color w:val="000000"/>
          <w:lang w:eastAsia="x-none"/>
        </w:rPr>
        <w:t>odseku</w:t>
      </w:r>
      <w:r w:rsidRPr="00A7208F">
        <w:rPr>
          <w:color w:val="000000"/>
          <w:lang w:eastAsia="x-none"/>
        </w:rPr>
        <w:t xml:space="preserve"> 7 </w:t>
      </w:r>
      <w:r>
        <w:rPr>
          <w:color w:val="000000"/>
          <w:lang w:eastAsia="x-none"/>
        </w:rPr>
        <w:t xml:space="preserve">tohto článku </w:t>
      </w:r>
      <w:r w:rsidRPr="00A7208F">
        <w:rPr>
          <w:color w:val="000000"/>
          <w:lang w:eastAsia="x-none"/>
        </w:rPr>
        <w:t xml:space="preserve">Zmluvy. </w:t>
      </w:r>
    </w:p>
    <w:p w14:paraId="7663F247" w14:textId="77777777" w:rsidR="0028449D" w:rsidRPr="00A7208F" w:rsidRDefault="0028449D" w:rsidP="0028449D">
      <w:pPr>
        <w:pStyle w:val="Odsekzoznamu"/>
        <w:numPr>
          <w:ilvl w:val="0"/>
          <w:numId w:val="54"/>
        </w:numPr>
        <w:tabs>
          <w:tab w:val="left" w:pos="284"/>
        </w:tabs>
        <w:ind w:left="283" w:hanging="425"/>
        <w:contextualSpacing/>
        <w:jc w:val="both"/>
        <w:rPr>
          <w:color w:val="000000"/>
          <w:lang w:eastAsia="x-none"/>
        </w:rPr>
      </w:pPr>
      <w:r w:rsidRPr="00A7208F">
        <w:rPr>
          <w:color w:val="000000"/>
          <w:lang w:eastAsia="x-none"/>
        </w:rPr>
        <w:t xml:space="preserve">Úhrada faktúry sa realizuje bezhotovostne prevodom na bankový účet predávajúceho uvedeného v záhlaví Zmluvy. </w:t>
      </w:r>
    </w:p>
    <w:p w14:paraId="735276FD" w14:textId="4A2DFD50" w:rsidR="0028449D" w:rsidRDefault="0028449D" w:rsidP="0028449D">
      <w:pPr>
        <w:pStyle w:val="Odsekzoznamu"/>
        <w:tabs>
          <w:tab w:val="left" w:pos="709"/>
        </w:tabs>
        <w:jc w:val="both"/>
        <w:rPr>
          <w:color w:val="000000"/>
          <w:lang w:eastAsia="x-none"/>
        </w:rPr>
      </w:pPr>
    </w:p>
    <w:p w14:paraId="615BC931" w14:textId="77777777" w:rsidR="00687EE1" w:rsidRPr="00A7208F" w:rsidRDefault="00687EE1" w:rsidP="0028449D">
      <w:pPr>
        <w:pStyle w:val="Odsekzoznamu"/>
        <w:tabs>
          <w:tab w:val="left" w:pos="709"/>
        </w:tabs>
        <w:jc w:val="both"/>
        <w:rPr>
          <w:color w:val="000000"/>
          <w:lang w:eastAsia="x-none"/>
        </w:rPr>
      </w:pPr>
    </w:p>
    <w:p w14:paraId="3DABC903" w14:textId="77777777" w:rsidR="0028449D" w:rsidRPr="00457C4C" w:rsidRDefault="0028449D" w:rsidP="0028449D">
      <w:pPr>
        <w:pStyle w:val="Zkladntext3"/>
        <w:jc w:val="center"/>
        <w:rPr>
          <w:b/>
        </w:rPr>
      </w:pPr>
      <w:r w:rsidRPr="00457C4C">
        <w:rPr>
          <w:b/>
        </w:rPr>
        <w:t>Článok IV.</w:t>
      </w:r>
    </w:p>
    <w:p w14:paraId="024B50BC" w14:textId="77777777" w:rsidR="0028449D" w:rsidRPr="00457C4C" w:rsidRDefault="0028449D" w:rsidP="0028449D">
      <w:pPr>
        <w:pStyle w:val="Zkladntext3"/>
        <w:jc w:val="center"/>
        <w:rPr>
          <w:b/>
        </w:rPr>
      </w:pPr>
      <w:r w:rsidRPr="00457C4C">
        <w:rPr>
          <w:b/>
        </w:rPr>
        <w:t>Vyhlásenia predávajúceho</w:t>
      </w:r>
    </w:p>
    <w:p w14:paraId="1E64EB34" w14:textId="77777777" w:rsidR="0028449D" w:rsidRPr="00A7208F" w:rsidRDefault="0028449D" w:rsidP="0028449D">
      <w:pPr>
        <w:jc w:val="center"/>
      </w:pPr>
    </w:p>
    <w:p w14:paraId="209FF87F" w14:textId="77777777" w:rsidR="0028449D" w:rsidRPr="00A7208F" w:rsidRDefault="0028449D" w:rsidP="0028449D">
      <w:pPr>
        <w:numPr>
          <w:ilvl w:val="0"/>
          <w:numId w:val="51"/>
        </w:numPr>
        <w:ind w:left="284" w:hanging="284"/>
        <w:contextualSpacing/>
        <w:jc w:val="both"/>
        <w:rPr>
          <w:rFonts w:eastAsia="Calibri"/>
        </w:rPr>
      </w:pPr>
      <w:r w:rsidRPr="00A7208F">
        <w:rPr>
          <w:rFonts w:eastAsia="Calibri"/>
        </w:rPr>
        <w:t xml:space="preserve">Predávajúci vyhlasuje, že je výlučným vlastníkom predmetu kúpy, že na predmete kúpy neviaznu žiadne dlhy a záložné práva a nie sú mu známe ani iné práva v prospech tretích osôb, a to ani čiastočné, ktoré by obmedzovali dispozičné právo predávajúceho s predmetom kúpy a tieto sú spôsobilé na riadne užívanie za účelom ich podstaty. </w:t>
      </w:r>
    </w:p>
    <w:p w14:paraId="340CD902" w14:textId="77777777" w:rsidR="0028449D" w:rsidRPr="00A7208F" w:rsidRDefault="0028449D" w:rsidP="0028449D">
      <w:pPr>
        <w:numPr>
          <w:ilvl w:val="0"/>
          <w:numId w:val="51"/>
        </w:numPr>
        <w:ind w:left="284" w:hanging="284"/>
        <w:contextualSpacing/>
        <w:jc w:val="both"/>
        <w:rPr>
          <w:rFonts w:eastAsia="Calibri"/>
        </w:rPr>
      </w:pPr>
      <w:r w:rsidRPr="00A7208F">
        <w:rPr>
          <w:rFonts w:eastAsia="Calibri"/>
        </w:rPr>
        <w:t xml:space="preserve">Predmet kúpy nie je v súčasnej dobe predmetom súdneho sporu, ktorý by mohol viesť k spochybneniu vlastníckeho práva predávajúceho k predmetu kúpy. </w:t>
      </w:r>
    </w:p>
    <w:p w14:paraId="6BEDF665" w14:textId="77777777" w:rsidR="0028449D" w:rsidRPr="00A7208F" w:rsidRDefault="0028449D" w:rsidP="0028449D">
      <w:pPr>
        <w:numPr>
          <w:ilvl w:val="0"/>
          <w:numId w:val="51"/>
        </w:numPr>
        <w:ind w:left="284" w:hanging="284"/>
        <w:contextualSpacing/>
        <w:jc w:val="both"/>
        <w:rPr>
          <w:rFonts w:eastAsia="Calibri"/>
        </w:rPr>
      </w:pPr>
      <w:r w:rsidRPr="00A7208F">
        <w:rPr>
          <w:rFonts w:eastAsia="Calibri"/>
        </w:rPr>
        <w:t>Predávajúci vyhlasuje, že nemá vedomosť o tom, že by tretia osoba mala alebo uplatňovala voči nemu vlastnícke právo alebo iné právo obmedzujúce jeho nakladanie s predmetom kúpy. Kupujúci nadobúda vlastnícke právo k predmetu kúpy aj v prípade, ak sa neskôr preukáže, že predávajúci nebol vlastníkom predmetu kúpy (§ 446 Obchodného zákonníka).</w:t>
      </w:r>
    </w:p>
    <w:p w14:paraId="23126446" w14:textId="77777777" w:rsidR="0028449D" w:rsidRPr="00A7208F" w:rsidRDefault="0028449D" w:rsidP="0028449D">
      <w:pPr>
        <w:numPr>
          <w:ilvl w:val="0"/>
          <w:numId w:val="51"/>
        </w:numPr>
        <w:ind w:left="284" w:hanging="284"/>
        <w:contextualSpacing/>
        <w:jc w:val="both"/>
        <w:rPr>
          <w:rFonts w:eastAsia="Calibri"/>
        </w:rPr>
      </w:pPr>
      <w:r w:rsidRPr="00A7208F">
        <w:rPr>
          <w:rFonts w:eastAsia="Calibri"/>
        </w:rPr>
        <w:t>Predávajúci má povinnosť zapísať sa do registra partnerov verejného sektora, ak sú splnené podmienky podľa § 2 ods. 1 zákona č. 315/2016 Z. z. o registri partnerov verejného sektora a o zmene a doplnení niektorých zákonov (ďalej len „</w:t>
      </w:r>
      <w:r w:rsidRPr="00A7208F">
        <w:rPr>
          <w:rFonts w:eastAsia="Calibri"/>
          <w:b/>
        </w:rPr>
        <w:t>zákon č.  315/2016 Z. z.</w:t>
      </w:r>
      <w:r w:rsidRPr="00A7208F">
        <w:rPr>
          <w:rFonts w:eastAsia="Calibri"/>
        </w:rPr>
        <w:t>“). Nesplnenie tejto povinnosti podľa § 19 ods. 3 zákona o verejnom obstarávaní môže mať za následok odstúpenie od Zmluvy zo strany kupujúceho.</w:t>
      </w:r>
    </w:p>
    <w:p w14:paraId="139D9458" w14:textId="77777777" w:rsidR="0028449D" w:rsidRPr="00A7208F" w:rsidRDefault="0028449D" w:rsidP="0028449D">
      <w:pPr>
        <w:numPr>
          <w:ilvl w:val="0"/>
          <w:numId w:val="51"/>
        </w:numPr>
        <w:ind w:left="284" w:hanging="284"/>
        <w:contextualSpacing/>
        <w:jc w:val="both"/>
        <w:rPr>
          <w:rFonts w:eastAsia="Calibri"/>
        </w:rPr>
      </w:pPr>
      <w:r w:rsidRPr="00A7208F">
        <w:rPr>
          <w:rFonts w:eastAsia="Calibri"/>
        </w:rPr>
        <w:t xml:space="preserve">V prípade, ak dôjde k zmene Zmluvy podľa § 18 ods. 8 zákona o verejnom obstarávaní, povinnosti vyplývajúce z odseku 4 tohto článku </w:t>
      </w:r>
      <w:r>
        <w:rPr>
          <w:rFonts w:eastAsia="Calibri"/>
        </w:rPr>
        <w:t xml:space="preserve">Zmluvy </w:t>
      </w:r>
      <w:r w:rsidRPr="00A7208F">
        <w:rPr>
          <w:rFonts w:eastAsia="Calibri"/>
        </w:rPr>
        <w:t xml:space="preserve">sa vzťahujú aj na nového predávajúceho. </w:t>
      </w:r>
    </w:p>
    <w:p w14:paraId="1F50AF50" w14:textId="77777777" w:rsidR="0028449D" w:rsidRPr="00A7208F" w:rsidRDefault="0028449D" w:rsidP="0028449D">
      <w:pPr>
        <w:numPr>
          <w:ilvl w:val="0"/>
          <w:numId w:val="51"/>
        </w:numPr>
        <w:ind w:left="284" w:hanging="284"/>
        <w:contextualSpacing/>
        <w:jc w:val="both"/>
        <w:rPr>
          <w:rFonts w:eastAsia="Calibri"/>
        </w:rPr>
      </w:pPr>
      <w:r w:rsidRPr="00A7208F">
        <w:rPr>
          <w:rFonts w:eastAsia="Calibri"/>
        </w:rPr>
        <w:t xml:space="preserve">Predávajúci sa zaväzuje neodkladne písomne informovať kupujúceho o každom prípadnom zdržaní, či iných skutočnostiach, ktoré by mohli ohroziť včasné a riadne plnenie predmetu </w:t>
      </w:r>
      <w:r>
        <w:rPr>
          <w:rFonts w:eastAsia="Calibri"/>
        </w:rPr>
        <w:t>kúpy</w:t>
      </w:r>
      <w:r w:rsidRPr="00A7208F">
        <w:rPr>
          <w:rFonts w:eastAsia="Calibri"/>
        </w:rPr>
        <w:t>.</w:t>
      </w:r>
    </w:p>
    <w:p w14:paraId="75626481" w14:textId="77777777" w:rsidR="0028449D" w:rsidRPr="00A7208F" w:rsidRDefault="0028449D" w:rsidP="0028449D">
      <w:pPr>
        <w:numPr>
          <w:ilvl w:val="0"/>
          <w:numId w:val="51"/>
        </w:numPr>
        <w:ind w:left="284" w:hanging="284"/>
        <w:contextualSpacing/>
        <w:jc w:val="both"/>
        <w:rPr>
          <w:rFonts w:eastAsia="Calibri"/>
        </w:rPr>
      </w:pPr>
      <w:r w:rsidRPr="00A7208F">
        <w:rPr>
          <w:rFonts w:eastAsia="Calibri"/>
          <w:lang w:eastAsia="x-none"/>
        </w:rPr>
        <w:lastRenderedPageBreak/>
        <w:t>V </w:t>
      </w:r>
      <w:r w:rsidRPr="00A7208F">
        <w:rPr>
          <w:rFonts w:eastAsia="Calibri"/>
        </w:rPr>
        <w:t>prípade</w:t>
      </w:r>
      <w:r w:rsidRPr="00A7208F">
        <w:rPr>
          <w:rFonts w:eastAsia="Calibri"/>
          <w:lang w:eastAsia="x-none"/>
        </w:rPr>
        <w:t>, ak predávajúci poskytne predmet kúpy podľa prílohy č. 1 Zmluvy subdodávateľmi, je povinný na požiadanie kupujúceho predložiť mu všetky zmluvy uzatvorené so subdodávateľmi týkajúce sa predmetu tejto Zmluvy.</w:t>
      </w:r>
    </w:p>
    <w:p w14:paraId="5AB69DE6" w14:textId="77777777" w:rsidR="0028449D" w:rsidRDefault="0028449D" w:rsidP="0028449D">
      <w:pPr>
        <w:numPr>
          <w:ilvl w:val="0"/>
          <w:numId w:val="51"/>
        </w:numPr>
        <w:ind w:left="284" w:hanging="284"/>
        <w:contextualSpacing/>
        <w:jc w:val="both"/>
      </w:pPr>
      <w:r w:rsidRPr="00A7208F">
        <w:rPr>
          <w:rFonts w:eastAsia="Calibri"/>
        </w:rPr>
        <w:t xml:space="preserve">V prípade, že sa ukáže niektoré z vyhlásení uvedených vyššie v tomto článku Zmluvy </w:t>
      </w:r>
      <w:r w:rsidRPr="00A7208F">
        <w:rPr>
          <w:rFonts w:eastAsia="Calibri"/>
        </w:rPr>
        <w:br/>
        <w:t>alebo iné vyhlásenia predávajúceho uvedené v Zmluve čo i len čiastočne ako nepravdivé, je kupujúci oprávnený od Zmluvy odstúpiť</w:t>
      </w:r>
      <w:r w:rsidRPr="00A7208F">
        <w:t>.</w:t>
      </w:r>
    </w:p>
    <w:p w14:paraId="2AD47645" w14:textId="77777777" w:rsidR="0028449D" w:rsidRPr="00C327E2" w:rsidRDefault="0028449D" w:rsidP="0028449D">
      <w:pPr>
        <w:numPr>
          <w:ilvl w:val="0"/>
          <w:numId w:val="51"/>
        </w:numPr>
        <w:ind w:left="284" w:hanging="284"/>
        <w:contextualSpacing/>
        <w:jc w:val="both"/>
        <w:rPr>
          <w:b/>
        </w:rPr>
      </w:pPr>
      <w:r w:rsidRPr="00AE2CB9">
        <w:rPr>
          <w:rFonts w:eastAsia="Calibri"/>
        </w:rPr>
        <w:t xml:space="preserve">Predávajúci </w:t>
      </w:r>
      <w:r>
        <w:rPr>
          <w:rFonts w:eastAsia="Calibri"/>
        </w:rPr>
        <w:t>má povinnosť</w:t>
      </w:r>
      <w:r w:rsidRPr="00AE2CB9">
        <w:rPr>
          <w:rFonts w:eastAsia="Calibri"/>
        </w:rPr>
        <w:t xml:space="preserve"> strpieť výkon kontroly a auditu súvisiaceho s</w:t>
      </w:r>
      <w:r>
        <w:rPr>
          <w:rFonts w:eastAsia="Calibri"/>
        </w:rPr>
        <w:t> dodaním predmetu kúpy</w:t>
      </w:r>
      <w:r w:rsidRPr="00AE2CB9">
        <w:rPr>
          <w:rFonts w:eastAsia="Calibri"/>
        </w:rPr>
        <w:t xml:space="preserve">, ak </w:t>
      </w:r>
      <w:r>
        <w:rPr>
          <w:rFonts w:eastAsia="Calibri"/>
        </w:rPr>
        <w:t>bude</w:t>
      </w:r>
      <w:r w:rsidRPr="00AE2CB9">
        <w:rPr>
          <w:rFonts w:eastAsia="Calibri"/>
        </w:rPr>
        <w:t xml:space="preserve"> </w:t>
      </w:r>
      <w:r>
        <w:rPr>
          <w:rFonts w:eastAsia="Calibri"/>
        </w:rPr>
        <w:t xml:space="preserve">predmet </w:t>
      </w:r>
      <w:r w:rsidRPr="00AE2CB9">
        <w:rPr>
          <w:rFonts w:eastAsia="Calibri"/>
        </w:rPr>
        <w:t>kúp</w:t>
      </w:r>
      <w:r>
        <w:rPr>
          <w:rFonts w:eastAsia="Calibri"/>
        </w:rPr>
        <w:t>y</w:t>
      </w:r>
      <w:r w:rsidRPr="00AE2CB9">
        <w:rPr>
          <w:rFonts w:eastAsia="Calibri"/>
        </w:rPr>
        <w:t xml:space="preserve"> financovan</w:t>
      </w:r>
      <w:r>
        <w:rPr>
          <w:rFonts w:eastAsia="Calibri"/>
        </w:rPr>
        <w:t>ý</w:t>
      </w:r>
      <w:r w:rsidRPr="00AE2CB9">
        <w:rPr>
          <w:rFonts w:eastAsia="Calibri"/>
        </w:rPr>
        <w:t xml:space="preserve"> alebo spolufinancovan</w:t>
      </w:r>
      <w:r>
        <w:rPr>
          <w:rFonts w:eastAsia="Calibri"/>
        </w:rPr>
        <w:t>ý</w:t>
      </w:r>
      <w:r w:rsidRPr="00AE2CB9">
        <w:rPr>
          <w:rFonts w:eastAsia="Calibri"/>
        </w:rPr>
        <w:t xml:space="preserve"> z prostriedkov Európskej únie. Výkon kontroly a auditu sa v takomto prípade bude riadiť príslušnými ustanoveniami zákona č. 121/2022 Z. z. o príspevkoch z fondov Európskej únie a o zmene a doplnení niektorých zákonov</w:t>
      </w:r>
      <w:r>
        <w:rPr>
          <w:rFonts w:eastAsia="Calibri"/>
        </w:rPr>
        <w:t xml:space="preserve"> v znení neskorších predpisov</w:t>
      </w:r>
      <w:r w:rsidRPr="00AE2CB9">
        <w:rPr>
          <w:rFonts w:eastAsia="Calibri"/>
        </w:rPr>
        <w:t>, ktorý upravuje právne vzťahy pri poskytovaní eurofondov v programovom období 2021 – 2027, ako aj zákona č. 357/2015 Z. z. o finančnej kontrole a audite a o zmene a doplnení niektorých zákonov</w:t>
      </w:r>
      <w:r>
        <w:rPr>
          <w:rFonts w:eastAsia="Calibri"/>
        </w:rPr>
        <w:t xml:space="preserve"> v znení neskorších predpisov</w:t>
      </w:r>
      <w:r w:rsidRPr="00AE2CB9">
        <w:rPr>
          <w:rFonts w:eastAsia="Calibri"/>
        </w:rPr>
        <w:t>.</w:t>
      </w:r>
      <w:r>
        <w:rPr>
          <w:rFonts w:eastAsia="Calibri"/>
        </w:rPr>
        <w:t xml:space="preserve"> </w:t>
      </w:r>
      <w:r w:rsidRPr="002E3DB9">
        <w:rPr>
          <w:rFonts w:eastAsia="Calibri"/>
        </w:rPr>
        <w:t xml:space="preserve">V prípade  uzavretia Zmluvy o poskytnutí prostriedkov mechanizmu uzavretej </w:t>
      </w:r>
      <w:r>
        <w:rPr>
          <w:rFonts w:eastAsia="Calibri"/>
        </w:rPr>
        <w:t xml:space="preserve">kupujúcim </w:t>
      </w:r>
      <w:r w:rsidRPr="002E3DB9">
        <w:rPr>
          <w:rFonts w:eastAsia="Calibri"/>
        </w:rPr>
        <w:t xml:space="preserve">ako prijímateľom prostriedkov finančného mechanizmu za účelom financovania </w:t>
      </w:r>
      <w:r w:rsidRPr="00A36730">
        <w:t>predmetu kúpy podľa tejto Zmluvy</w:t>
      </w:r>
      <w:r w:rsidRPr="002E3DB9">
        <w:rPr>
          <w:rFonts w:eastAsia="Calibri"/>
        </w:rPr>
        <w:t>, a to kedykoľvek počas celej doby trvania Zmluvy o poskytnutí prostriedkov mechanizmu, okrem finančnej kontroly vykonávanej Národn</w:t>
      </w:r>
      <w:r>
        <w:rPr>
          <w:rFonts w:eastAsia="Calibri"/>
        </w:rPr>
        <w:t>ou</w:t>
      </w:r>
      <w:r w:rsidRPr="002E3DB9">
        <w:rPr>
          <w:rFonts w:eastAsia="Calibri"/>
        </w:rPr>
        <w:t xml:space="preserve"> implementačn</w:t>
      </w:r>
      <w:r>
        <w:rPr>
          <w:rFonts w:eastAsia="Calibri"/>
        </w:rPr>
        <w:t>ou</w:t>
      </w:r>
      <w:r w:rsidRPr="002E3DB9">
        <w:rPr>
          <w:rFonts w:eastAsia="Calibri"/>
        </w:rPr>
        <w:t xml:space="preserve"> a koordinačn</w:t>
      </w:r>
      <w:r>
        <w:rPr>
          <w:rFonts w:eastAsia="Calibri"/>
        </w:rPr>
        <w:t>ou autoritou</w:t>
      </w:r>
      <w:r w:rsidRPr="002E3DB9">
        <w:rPr>
          <w:rFonts w:eastAsia="Calibri"/>
        </w:rPr>
        <w:t xml:space="preserve"> </w:t>
      </w:r>
      <w:r>
        <w:rPr>
          <w:rFonts w:eastAsia="Calibri"/>
        </w:rPr>
        <w:t>(</w:t>
      </w:r>
      <w:r w:rsidRPr="002E3DB9">
        <w:rPr>
          <w:rFonts w:eastAsia="Calibri"/>
        </w:rPr>
        <w:t>NIKA</w:t>
      </w:r>
      <w:r>
        <w:rPr>
          <w:rFonts w:eastAsia="Calibri"/>
        </w:rPr>
        <w:t>)</w:t>
      </w:r>
      <w:r w:rsidRPr="002E3DB9">
        <w:rPr>
          <w:rFonts w:eastAsia="Calibri"/>
        </w:rPr>
        <w:t xml:space="preserve"> a Vykonávateľom pri implementácii Plánu obnovy (súčasť systému kontroly)</w:t>
      </w:r>
      <w:r>
        <w:rPr>
          <w:rFonts w:eastAsia="Calibri"/>
        </w:rPr>
        <w:t>,</w:t>
      </w:r>
      <w:r w:rsidRPr="002E3DB9">
        <w:rPr>
          <w:rFonts w:eastAsia="Calibri"/>
        </w:rPr>
        <w:t xml:space="preserve"> môže byť vykonávanie mechanizmu alebo jeho častí overované aj vládnym auditom zabezpečovaným M</w:t>
      </w:r>
      <w:r>
        <w:rPr>
          <w:rFonts w:eastAsia="Calibri"/>
        </w:rPr>
        <w:t>inisterstvom financií Slovenskej republiky</w:t>
      </w:r>
      <w:r w:rsidRPr="002E3DB9">
        <w:rPr>
          <w:rFonts w:eastAsia="Calibri"/>
        </w:rPr>
        <w:t xml:space="preserve"> (systém auditu) ako aj ďalšími subjektmi, ktoré nie sú priamo zapojené do systému kontroly a systému auditu. </w:t>
      </w:r>
    </w:p>
    <w:p w14:paraId="33C9F641" w14:textId="77777777" w:rsidR="0028449D" w:rsidRPr="002E3DB9" w:rsidRDefault="0028449D" w:rsidP="0028449D">
      <w:pPr>
        <w:ind w:left="284"/>
        <w:contextualSpacing/>
        <w:jc w:val="both"/>
        <w:rPr>
          <w:rFonts w:eastAsia="Calibri"/>
        </w:rPr>
      </w:pPr>
      <w:r>
        <w:rPr>
          <w:rFonts w:eastAsia="Calibri"/>
        </w:rPr>
        <w:t>Predávajúci</w:t>
      </w:r>
      <w:r w:rsidRPr="002E3DB9">
        <w:rPr>
          <w:rFonts w:eastAsia="Calibri"/>
        </w:rPr>
        <w:t xml:space="preserve"> sa zaväzuje pre také zmluvy poskytnúť týmto orgánom všetku potrebnú súčinnosť riadne a včas.</w:t>
      </w:r>
    </w:p>
    <w:p w14:paraId="65F8F680" w14:textId="77777777" w:rsidR="0028449D" w:rsidRPr="002E3DB9" w:rsidRDefault="0028449D" w:rsidP="0028449D">
      <w:pPr>
        <w:ind w:left="284"/>
        <w:contextualSpacing/>
        <w:jc w:val="both"/>
        <w:rPr>
          <w:rFonts w:eastAsia="Calibri"/>
        </w:rPr>
      </w:pPr>
      <w:r w:rsidRPr="002E3DB9">
        <w:rPr>
          <w:rFonts w:eastAsia="Calibri"/>
        </w:rPr>
        <w:t>Osobami oprávnenými na výkon kontroly/auditu sú najmä:</w:t>
      </w:r>
    </w:p>
    <w:p w14:paraId="1B157301" w14:textId="77777777" w:rsidR="0028449D" w:rsidRPr="00AE2CB9" w:rsidRDefault="0028449D" w:rsidP="0028449D">
      <w:pPr>
        <w:pStyle w:val="Odsekzoznamu"/>
        <w:numPr>
          <w:ilvl w:val="0"/>
          <w:numId w:val="68"/>
        </w:numPr>
        <w:contextualSpacing/>
        <w:jc w:val="both"/>
        <w:rPr>
          <w:rFonts w:eastAsia="Calibri"/>
        </w:rPr>
      </w:pPr>
      <w:r w:rsidRPr="00AE2CB9">
        <w:rPr>
          <w:rFonts w:eastAsia="Calibri"/>
        </w:rPr>
        <w:t>poverení zamestnanci kupujúceho,</w:t>
      </w:r>
    </w:p>
    <w:p w14:paraId="20E9B36C" w14:textId="77777777" w:rsidR="0028449D" w:rsidRPr="00AE2CB9" w:rsidRDefault="0028449D" w:rsidP="0028449D">
      <w:pPr>
        <w:pStyle w:val="Odsekzoznamu"/>
        <w:numPr>
          <w:ilvl w:val="0"/>
          <w:numId w:val="68"/>
        </w:numPr>
        <w:contextualSpacing/>
        <w:jc w:val="both"/>
        <w:rPr>
          <w:rFonts w:eastAsia="Calibri"/>
        </w:rPr>
      </w:pPr>
      <w:r>
        <w:rPr>
          <w:rFonts w:eastAsia="Calibri"/>
        </w:rPr>
        <w:t>poverení zamestnanci Riadiaceho orgánu a Vykonávateľa,</w:t>
      </w:r>
    </w:p>
    <w:p w14:paraId="409509B4" w14:textId="77777777" w:rsidR="0028449D" w:rsidRPr="002E3DB9" w:rsidRDefault="0028449D" w:rsidP="0028449D">
      <w:pPr>
        <w:ind w:left="851" w:hanging="284"/>
        <w:contextualSpacing/>
        <w:jc w:val="both"/>
        <w:rPr>
          <w:rFonts w:eastAsia="Calibri"/>
        </w:rPr>
      </w:pPr>
      <w:r>
        <w:rPr>
          <w:rFonts w:eastAsia="Calibri"/>
        </w:rPr>
        <w:t>c</w:t>
      </w:r>
      <w:r w:rsidRPr="002E3DB9">
        <w:rPr>
          <w:rFonts w:eastAsia="Calibri"/>
        </w:rPr>
        <w:t>)</w:t>
      </w:r>
      <w:r w:rsidRPr="002E3DB9">
        <w:rPr>
          <w:rFonts w:eastAsia="Calibri"/>
        </w:rPr>
        <w:tab/>
        <w:t>poverení zamestnanci Orgánu auditu a Úradu vládneho auditu,</w:t>
      </w:r>
    </w:p>
    <w:p w14:paraId="30A22591" w14:textId="77777777" w:rsidR="0028449D" w:rsidRPr="002E3DB9" w:rsidRDefault="0028449D" w:rsidP="0028449D">
      <w:pPr>
        <w:ind w:left="851" w:hanging="284"/>
        <w:contextualSpacing/>
        <w:jc w:val="both"/>
        <w:rPr>
          <w:rFonts w:eastAsia="Calibri"/>
        </w:rPr>
      </w:pPr>
      <w:r>
        <w:rPr>
          <w:rFonts w:eastAsia="Calibri"/>
        </w:rPr>
        <w:t>d</w:t>
      </w:r>
      <w:r w:rsidRPr="002E3DB9">
        <w:rPr>
          <w:rFonts w:eastAsia="Calibri"/>
        </w:rPr>
        <w:t>)</w:t>
      </w:r>
      <w:r w:rsidRPr="002E3DB9">
        <w:rPr>
          <w:rFonts w:eastAsia="Calibri"/>
        </w:rPr>
        <w:tab/>
        <w:t xml:space="preserve">poverení zamestnanci Najvyššieho kontrolného úradu Slovenskej republiky, Protimonopolného úradu Slovenskej republiky </w:t>
      </w:r>
    </w:p>
    <w:p w14:paraId="57880A16" w14:textId="77777777" w:rsidR="0028449D" w:rsidRPr="002E3DB9" w:rsidRDefault="0028449D" w:rsidP="0028449D">
      <w:pPr>
        <w:ind w:left="851" w:hanging="284"/>
        <w:contextualSpacing/>
        <w:jc w:val="both"/>
        <w:rPr>
          <w:rFonts w:eastAsia="Calibri"/>
        </w:rPr>
      </w:pPr>
      <w:r>
        <w:rPr>
          <w:rFonts w:eastAsia="Calibri"/>
        </w:rPr>
        <w:t>e</w:t>
      </w:r>
      <w:r w:rsidRPr="002E3DB9">
        <w:rPr>
          <w:rFonts w:eastAsia="Calibri"/>
        </w:rPr>
        <w:t>)</w:t>
      </w:r>
      <w:r w:rsidRPr="002E3DB9">
        <w:rPr>
          <w:rFonts w:eastAsia="Calibri"/>
        </w:rPr>
        <w:tab/>
        <w:t>poverení zamestnanci Úradu pre verejné obstarávanie,</w:t>
      </w:r>
    </w:p>
    <w:p w14:paraId="18F7C2BD" w14:textId="77777777" w:rsidR="0028449D" w:rsidRPr="002E3DB9" w:rsidRDefault="0028449D" w:rsidP="0028449D">
      <w:pPr>
        <w:ind w:left="851" w:hanging="284"/>
        <w:contextualSpacing/>
        <w:jc w:val="both"/>
        <w:rPr>
          <w:rFonts w:eastAsia="Calibri"/>
        </w:rPr>
      </w:pPr>
      <w:r>
        <w:rPr>
          <w:rFonts w:eastAsia="Calibri"/>
        </w:rPr>
        <w:t>f</w:t>
      </w:r>
      <w:r w:rsidRPr="002E3DB9">
        <w:rPr>
          <w:rFonts w:eastAsia="Calibri"/>
        </w:rPr>
        <w:t>)</w:t>
      </w:r>
      <w:r w:rsidRPr="002E3DB9">
        <w:rPr>
          <w:rFonts w:eastAsia="Calibri"/>
        </w:rPr>
        <w:tab/>
        <w:t>riadne splnomocnení zástupcovia Európskej komisie, Európskeho úradu na boj proti podvodom, Európskeho dvora audítorov a Európskej prokuratúry</w:t>
      </w:r>
    </w:p>
    <w:p w14:paraId="73F690D8" w14:textId="77777777" w:rsidR="0028449D" w:rsidRDefault="0028449D" w:rsidP="0028449D">
      <w:pPr>
        <w:ind w:left="851" w:hanging="284"/>
        <w:contextualSpacing/>
        <w:jc w:val="both"/>
        <w:rPr>
          <w:rFonts w:eastAsia="Calibri"/>
        </w:rPr>
      </w:pPr>
      <w:r>
        <w:rPr>
          <w:rFonts w:eastAsia="Calibri"/>
        </w:rPr>
        <w:t xml:space="preserve">g)  </w:t>
      </w:r>
      <w:r w:rsidRPr="002E3DB9">
        <w:rPr>
          <w:rFonts w:eastAsia="Calibri"/>
        </w:rPr>
        <w:t xml:space="preserve">osoby prizvané orgánmi uvedenými v bodoch a) až e) v súlade s príslušnými právnymi </w:t>
      </w:r>
      <w:r>
        <w:rPr>
          <w:rFonts w:eastAsia="Calibri"/>
        </w:rPr>
        <w:t xml:space="preserve">  </w:t>
      </w:r>
      <w:r w:rsidRPr="002E3DB9">
        <w:rPr>
          <w:rFonts w:eastAsia="Calibri"/>
        </w:rPr>
        <w:t>predpismi Slovenskej republiky a právnymi aktami Európskeho spoločenstva.</w:t>
      </w:r>
    </w:p>
    <w:p w14:paraId="551F938C" w14:textId="77777777" w:rsidR="0028449D" w:rsidRPr="00A36730" w:rsidRDefault="0028449D" w:rsidP="0028449D">
      <w:pPr>
        <w:numPr>
          <w:ilvl w:val="0"/>
          <w:numId w:val="51"/>
        </w:numPr>
        <w:ind w:left="284" w:hanging="426"/>
        <w:contextualSpacing/>
        <w:jc w:val="both"/>
        <w:rPr>
          <w:b/>
        </w:rPr>
      </w:pPr>
      <w:r w:rsidRPr="00A36730">
        <w:rPr>
          <w:rFonts w:eastAsia="Calibri"/>
        </w:rPr>
        <w:t>Za</w:t>
      </w:r>
      <w:r w:rsidRPr="00A36730">
        <w:t xml:space="preserve"> strpenie výkonu kontroly a poskytnutie súčinnosti pri výkone kontroly neprináleží predávajúcemu žiadna odmena, náhrada ani iné plnenie. Táto povinnosť trvá aj po zániku tejto Zmluvy. V prípade zmeny vyššie uvedených legislatívnych aktov je predávajúci  povinný podriadiť sa kontrole príslušných orgánov tak, aby bol dosiahnutý účel sledovaný týmto zmluvným ustanovením.</w:t>
      </w:r>
    </w:p>
    <w:p w14:paraId="376C3D0C" w14:textId="77777777" w:rsidR="0028449D" w:rsidRPr="00A7208F" w:rsidRDefault="0028449D" w:rsidP="0028449D">
      <w:pPr>
        <w:numPr>
          <w:ilvl w:val="0"/>
          <w:numId w:val="51"/>
        </w:numPr>
        <w:ind w:left="284" w:hanging="426"/>
        <w:contextualSpacing/>
        <w:jc w:val="both"/>
      </w:pPr>
      <w:r w:rsidRPr="00A36730">
        <w:t>Predávajúci sa zaväzuje uchovávať všetku dokumentáciu v origináli z predmetného zmluvného vzťahu po dobu 10 (desiatich) rokov od nadobudnutia účinnosti tejto Zmluvy.</w:t>
      </w:r>
    </w:p>
    <w:p w14:paraId="4E6ED15F" w14:textId="77AA3881" w:rsidR="0028449D" w:rsidRDefault="0028449D" w:rsidP="0028449D">
      <w:pPr>
        <w:ind w:left="709"/>
        <w:contextualSpacing/>
        <w:jc w:val="both"/>
      </w:pPr>
    </w:p>
    <w:p w14:paraId="5846A7BF" w14:textId="77777777" w:rsidR="00687EE1" w:rsidRPr="00A7208F" w:rsidRDefault="00687EE1" w:rsidP="0028449D">
      <w:pPr>
        <w:ind w:left="709"/>
        <w:contextualSpacing/>
        <w:jc w:val="both"/>
      </w:pPr>
    </w:p>
    <w:p w14:paraId="0C630574" w14:textId="77777777" w:rsidR="0028449D" w:rsidRPr="00457C4C" w:rsidRDefault="0028449D" w:rsidP="0028449D">
      <w:pPr>
        <w:pStyle w:val="Zkladntext3"/>
        <w:jc w:val="center"/>
        <w:rPr>
          <w:b/>
        </w:rPr>
      </w:pPr>
      <w:r w:rsidRPr="00457C4C">
        <w:rPr>
          <w:b/>
        </w:rPr>
        <w:t>Článok V.</w:t>
      </w:r>
    </w:p>
    <w:p w14:paraId="4DD4E1BF" w14:textId="77777777" w:rsidR="0028449D" w:rsidRPr="00457C4C" w:rsidRDefault="0028449D" w:rsidP="0028449D">
      <w:pPr>
        <w:pStyle w:val="Zkladntext3"/>
        <w:jc w:val="center"/>
        <w:rPr>
          <w:b/>
        </w:rPr>
      </w:pPr>
      <w:r w:rsidRPr="00457C4C">
        <w:rPr>
          <w:b/>
        </w:rPr>
        <w:t>Subdodávateľ, zmena subdodávateľa</w:t>
      </w:r>
    </w:p>
    <w:p w14:paraId="7AE53579" w14:textId="77777777" w:rsidR="0028449D" w:rsidRPr="00A7208F" w:rsidRDefault="0028449D" w:rsidP="0028449D">
      <w:pPr>
        <w:pStyle w:val="Zkladntext3"/>
        <w:rPr>
          <w:b/>
        </w:rPr>
      </w:pPr>
    </w:p>
    <w:p w14:paraId="46416209" w14:textId="77777777" w:rsidR="0028449D" w:rsidRPr="00A7208F" w:rsidRDefault="0028449D" w:rsidP="0028449D">
      <w:pPr>
        <w:numPr>
          <w:ilvl w:val="0"/>
          <w:numId w:val="53"/>
        </w:numPr>
        <w:ind w:left="284" w:hanging="284"/>
        <w:contextualSpacing/>
        <w:jc w:val="both"/>
        <w:rPr>
          <w:rFonts w:eastAsia="Calibri"/>
          <w:lang w:eastAsia="x-none"/>
        </w:rPr>
      </w:pPr>
      <w:r w:rsidRPr="00A7208F">
        <w:rPr>
          <w:rFonts w:eastAsia="Calibri"/>
          <w:lang w:eastAsia="x-none"/>
        </w:rPr>
        <w:t xml:space="preserve">V prípade, že predávajúci </w:t>
      </w:r>
      <w:r>
        <w:rPr>
          <w:rFonts w:eastAsia="Calibri"/>
          <w:lang w:eastAsia="x-none"/>
        </w:rPr>
        <w:t>poskytne</w:t>
      </w:r>
      <w:r w:rsidRPr="00A7208F">
        <w:rPr>
          <w:rFonts w:eastAsia="Calibri"/>
          <w:lang w:eastAsia="x-none"/>
        </w:rPr>
        <w:t xml:space="preserve"> predmet kúpy podľa prílohy č. 1 Zmluvy počas jej trvania subdodávateľmi, prílohou č. 3 Zmluvy je zoznam subdodávateľov predávajúceho. </w:t>
      </w:r>
    </w:p>
    <w:p w14:paraId="555ACF81" w14:textId="77777777" w:rsidR="0028449D" w:rsidRPr="00A7208F" w:rsidRDefault="0028449D" w:rsidP="0028449D">
      <w:pPr>
        <w:numPr>
          <w:ilvl w:val="0"/>
          <w:numId w:val="53"/>
        </w:numPr>
        <w:ind w:left="284" w:hanging="284"/>
        <w:contextualSpacing/>
        <w:jc w:val="both"/>
        <w:rPr>
          <w:rFonts w:eastAsia="Calibri"/>
          <w:lang w:eastAsia="x-none"/>
        </w:rPr>
      </w:pPr>
      <w:r w:rsidRPr="00A7208F">
        <w:rPr>
          <w:rFonts w:eastAsia="Calibri"/>
          <w:lang w:eastAsia="x-none"/>
        </w:rPr>
        <w:lastRenderedPageBreak/>
        <w:t>V prípade, ak bude mať počas plnenia Zmluvy predávajúci záujem uzavrieť zmluvu so subdodávateľom, ktorý sa bude podieľať na realizácii predmetu plnenia Zmluvy, je povinný rešpektovať nasledovné pravidlá:</w:t>
      </w:r>
    </w:p>
    <w:p w14:paraId="17D778B5" w14:textId="77777777" w:rsidR="0028449D" w:rsidRPr="00A7208F" w:rsidRDefault="0028449D" w:rsidP="0028449D">
      <w:pPr>
        <w:numPr>
          <w:ilvl w:val="0"/>
          <w:numId w:val="60"/>
        </w:numPr>
        <w:ind w:hanging="294"/>
        <w:contextualSpacing/>
        <w:jc w:val="both"/>
        <w:rPr>
          <w:rFonts w:eastAsia="Calibri"/>
          <w:lang w:eastAsia="x-none"/>
        </w:rPr>
      </w:pPr>
      <w:r w:rsidRPr="00A7208F">
        <w:t>každý</w:t>
      </w:r>
      <w:r w:rsidRPr="00A7208F">
        <w:rPr>
          <w:rFonts w:eastAsia="Calibri"/>
          <w:lang w:eastAsia="x-none"/>
        </w:rPr>
        <w:t xml:space="preserve"> subdodávateľ musí spĺňať podmienky týkajúce sa osobného postavenia podľa § 32 ods. 1 zákona o verejnom obstarávaní, t. j. musí preukázať, že je oprávnený dodávať predmet kúpy zodpovedajúci predmetu zákazky; ak to nepreukáže, kupujúci môže odstúpiť od Zmluvy.</w:t>
      </w:r>
    </w:p>
    <w:p w14:paraId="403E805C" w14:textId="77777777" w:rsidR="0028449D" w:rsidRPr="00A7208F" w:rsidRDefault="0028449D" w:rsidP="0028449D">
      <w:pPr>
        <w:numPr>
          <w:ilvl w:val="0"/>
          <w:numId w:val="60"/>
        </w:numPr>
        <w:ind w:hanging="294"/>
        <w:contextualSpacing/>
        <w:jc w:val="both"/>
        <w:rPr>
          <w:rFonts w:eastAsia="Calibri"/>
          <w:lang w:eastAsia="x-none"/>
        </w:rPr>
      </w:pPr>
      <w:r w:rsidRPr="00A7208F">
        <w:rPr>
          <w:rFonts w:eastAsia="Calibri"/>
          <w:lang w:eastAsia="x-none"/>
        </w:rPr>
        <w:t xml:space="preserve">v prípade, ak sú splnené podmienky podľa § 2 zákona č. 315/2016 Z. z., subdodávateľ má povinnosť byť zapísaný v registri partnerov verejného sektora. Nesplnenie tejto povinnosti alebo výmaz subdodávateľa z registra partnerov verejného sektora môže mať za následok odstúpenie od Zmluvy podľa § 19 ods. 3 zákona o verejnom obstarávaní. </w:t>
      </w:r>
    </w:p>
    <w:p w14:paraId="38CF23A3" w14:textId="77777777" w:rsidR="0028449D" w:rsidRPr="00A7208F" w:rsidRDefault="0028449D" w:rsidP="0028449D">
      <w:pPr>
        <w:numPr>
          <w:ilvl w:val="0"/>
          <w:numId w:val="60"/>
        </w:numPr>
        <w:ind w:hanging="294"/>
        <w:contextualSpacing/>
        <w:jc w:val="both"/>
        <w:rPr>
          <w:rFonts w:eastAsia="Calibri"/>
          <w:lang w:eastAsia="x-none"/>
        </w:rPr>
      </w:pPr>
      <w:r w:rsidRPr="00A7208F">
        <w:rPr>
          <w:rFonts w:eastAsia="Calibri"/>
          <w:lang w:eastAsia="x-none"/>
        </w:rPr>
        <w:t xml:space="preserve"> každý subdodávateľ musí byť schopný realizovať príslušnú časť predmetu Zmluvy v rovnakej kvalite ako predávajúci. Identifikáciu subdodávateľa spolu s dokladmi preukazujúcimi splnenie podmienok účasti podľa § 32 zákona o verejnom obstarávaní, musí predávajúci predložiť kupujúcemu najneskôr 3 (tri) pracovné dni pred realizovaním príslušnej časti predmetu Zmluvy. Kupujúci má právo odmietnuť podiel na realizácii plnenia predmetu Zmluvy subdodávateľom, ak nie sú splnené podmienky uvedené v písm. a) </w:t>
      </w:r>
      <w:r>
        <w:rPr>
          <w:rFonts w:eastAsia="Calibri"/>
          <w:lang w:eastAsia="x-none"/>
        </w:rPr>
        <w:t xml:space="preserve">tohto odseku </w:t>
      </w:r>
      <w:r w:rsidRPr="00A7208F">
        <w:rPr>
          <w:rFonts w:eastAsia="Calibri"/>
          <w:lang w:eastAsia="x-none"/>
        </w:rPr>
        <w:t>Zmluvy.</w:t>
      </w:r>
    </w:p>
    <w:p w14:paraId="7D96F25D" w14:textId="77777777" w:rsidR="0028449D" w:rsidRPr="00A7208F" w:rsidRDefault="0028449D" w:rsidP="0028449D">
      <w:pPr>
        <w:numPr>
          <w:ilvl w:val="0"/>
          <w:numId w:val="53"/>
        </w:numPr>
        <w:ind w:left="284" w:hanging="284"/>
        <w:contextualSpacing/>
        <w:jc w:val="both"/>
        <w:rPr>
          <w:rFonts w:eastAsia="Calibri"/>
        </w:rPr>
      </w:pPr>
      <w:r w:rsidRPr="00A7208F">
        <w:rPr>
          <w:rFonts w:eastAsia="Calibri"/>
        </w:rPr>
        <w:t xml:space="preserve">V prípade, ak subdodávateľ nesplní podmienku uvedenú v odseku 2 písm. b) tohto článku Zmluvy alebo ak dôjde k jeho výmazu z registra partnerov verejného sektora, má kupujúci voči predávajúcemu nárok na zmluvnú pokutu vo výške 5% zo zmluvnej ceny. </w:t>
      </w:r>
    </w:p>
    <w:p w14:paraId="22DCC4EF" w14:textId="77777777" w:rsidR="0028449D" w:rsidRPr="00A7208F" w:rsidRDefault="0028449D" w:rsidP="0028449D">
      <w:pPr>
        <w:numPr>
          <w:ilvl w:val="0"/>
          <w:numId w:val="53"/>
        </w:numPr>
        <w:ind w:left="284" w:hanging="284"/>
        <w:contextualSpacing/>
        <w:jc w:val="both"/>
        <w:rPr>
          <w:rFonts w:eastAsia="Calibri"/>
        </w:rPr>
      </w:pPr>
      <w:r w:rsidRPr="00A7208F">
        <w:rPr>
          <w:rFonts w:eastAsia="Calibri"/>
        </w:rPr>
        <w:t xml:space="preserve">K zmene subdodávateľa môže dôjsť len na základe vopred udeleného písomného súhlasu kupujúceho. Predávajúci je povinný kupujúcemu najneskôr do 3 (troch) pracovných dní pred zmenou subdodávateľa, predložiť písomnú žiadosť o zmenu subdodávateľa, ktorá bude obsahovať minimálne: podiel zákazky, ktorý má predávajúci v úmysle zadať subdodávateľovi, názov služby, ktorú má subdodávateľ poskytnúť, identifikačné údaje navrhovaného subdodávateľa, údaje o osobe oprávnenej konať za subdodávateľa v rozsahu meno a priezvisko, adresa pobytu, dátum narodenia a doklady na preukázanie splnenia podmienok účasti týkajúce sa osobného postavenia navrhovaného subdodávateľa podľa § 32 ods. 1 zákona o verejnom obstarávaní. U subdodávateľa nesmú existovať dôvody na vylúčenie z verejného obstarávania podľa § 40 ods. 6 písm. a) až g) a ods. 7 zákona o verejnom obstarávaní. </w:t>
      </w:r>
    </w:p>
    <w:p w14:paraId="0A7BD513" w14:textId="77777777" w:rsidR="0028449D" w:rsidRPr="00A7208F" w:rsidRDefault="0028449D" w:rsidP="0028449D">
      <w:pPr>
        <w:numPr>
          <w:ilvl w:val="0"/>
          <w:numId w:val="53"/>
        </w:numPr>
        <w:ind w:left="284" w:hanging="284"/>
        <w:contextualSpacing/>
        <w:jc w:val="both"/>
      </w:pPr>
      <w:r w:rsidRPr="00A7208F">
        <w:rPr>
          <w:rFonts w:eastAsia="Calibri"/>
        </w:rPr>
        <w:t>V prípade, že navrhovaný subdodávateľ nebude spĺňať podmienky účasti podľa § 32 ods. 1 zákona o verejnom obstarávaní alebo budú u neho existovať dôvody na vylúčenie z verejného obstarávania podľa § 40 ods. 6 písm. a) až g) a ods. 7 zákona o verejnom obstarávaní, kupujúci písomne požiada o jeho nahradenie. Predávajúci doručí návrh nového subdodávateľa do 3</w:t>
      </w:r>
      <w:r>
        <w:rPr>
          <w:rFonts w:eastAsia="Calibri"/>
        </w:rPr>
        <w:t xml:space="preserve"> (</w:t>
      </w:r>
      <w:r w:rsidRPr="00A7208F">
        <w:rPr>
          <w:rFonts w:eastAsia="Calibri"/>
        </w:rPr>
        <w:t>troch) pracovných dní odo dňa doručenia žiadosti o jeho nahradenie, ak kupujúci neurčí dlhšiu lehotu. Porušenie týchto ustanovení o zmene subdodávateľa sa bude považovať za podstatné porušenie zmluvnej povinnosti, pre ktoré je kupujúci oprávnený od tejto Zmluvy odstúpiť.</w:t>
      </w:r>
      <w:r w:rsidRPr="00A7208F">
        <w:t xml:space="preserve"> </w:t>
      </w:r>
    </w:p>
    <w:p w14:paraId="4BAA01FC" w14:textId="1E023AF6" w:rsidR="0028449D" w:rsidRDefault="0028449D" w:rsidP="0028449D">
      <w:pPr>
        <w:pStyle w:val="Obyajntext"/>
        <w:tabs>
          <w:tab w:val="left" w:pos="5580"/>
        </w:tabs>
        <w:jc w:val="center"/>
        <w:rPr>
          <w:rFonts w:ascii="Times New Roman" w:eastAsiaTheme="minorHAnsi" w:hAnsi="Times New Roman"/>
          <w:sz w:val="24"/>
          <w:szCs w:val="24"/>
        </w:rPr>
      </w:pPr>
    </w:p>
    <w:p w14:paraId="569CA9A9" w14:textId="77777777" w:rsidR="00687EE1" w:rsidRDefault="00687EE1" w:rsidP="0028449D">
      <w:pPr>
        <w:pStyle w:val="Obyajntext"/>
        <w:tabs>
          <w:tab w:val="left" w:pos="5580"/>
        </w:tabs>
        <w:jc w:val="center"/>
        <w:rPr>
          <w:rFonts w:ascii="Times New Roman" w:eastAsiaTheme="minorHAnsi" w:hAnsi="Times New Roman"/>
          <w:sz w:val="24"/>
          <w:szCs w:val="24"/>
        </w:rPr>
      </w:pPr>
    </w:p>
    <w:p w14:paraId="541AF058" w14:textId="77777777" w:rsidR="0028449D" w:rsidRPr="00A7208F" w:rsidRDefault="0028449D" w:rsidP="0028449D">
      <w:pPr>
        <w:pStyle w:val="Obyajntext"/>
        <w:tabs>
          <w:tab w:val="left" w:pos="5580"/>
        </w:tabs>
        <w:jc w:val="center"/>
        <w:rPr>
          <w:rFonts w:ascii="Times New Roman" w:eastAsia="MS Mincho" w:hAnsi="Times New Roman"/>
          <w:b/>
          <w:bCs/>
          <w:sz w:val="24"/>
          <w:szCs w:val="24"/>
        </w:rPr>
      </w:pPr>
      <w:r w:rsidRPr="00A7208F">
        <w:rPr>
          <w:rFonts w:ascii="Times New Roman" w:eastAsia="MS Mincho" w:hAnsi="Times New Roman"/>
          <w:b/>
          <w:bCs/>
          <w:sz w:val="24"/>
          <w:szCs w:val="24"/>
        </w:rPr>
        <w:t>Článok VI.</w:t>
      </w:r>
    </w:p>
    <w:p w14:paraId="28834AF8" w14:textId="77777777" w:rsidR="0028449D" w:rsidRPr="00A7208F" w:rsidRDefault="0028449D" w:rsidP="0028449D">
      <w:pPr>
        <w:pStyle w:val="Obyajntext"/>
        <w:tabs>
          <w:tab w:val="left" w:pos="5580"/>
        </w:tabs>
        <w:jc w:val="center"/>
        <w:rPr>
          <w:rFonts w:ascii="Times New Roman" w:hAnsi="Times New Roman"/>
          <w:b/>
          <w:bCs/>
          <w:sz w:val="24"/>
          <w:szCs w:val="24"/>
        </w:rPr>
      </w:pPr>
      <w:r w:rsidRPr="00A7208F">
        <w:rPr>
          <w:rFonts w:ascii="Times New Roman" w:hAnsi="Times New Roman"/>
          <w:b/>
          <w:bCs/>
          <w:sz w:val="24"/>
          <w:szCs w:val="24"/>
        </w:rPr>
        <w:t>Zodpovednosť za vady, záruka za akosť a pozáručný servis</w:t>
      </w:r>
    </w:p>
    <w:p w14:paraId="4FDFCE41" w14:textId="77777777" w:rsidR="0028449D" w:rsidRPr="00A7208F" w:rsidRDefault="0028449D" w:rsidP="0028449D">
      <w:pPr>
        <w:pStyle w:val="Obyajntext"/>
        <w:tabs>
          <w:tab w:val="left" w:pos="5580"/>
        </w:tabs>
        <w:jc w:val="center"/>
        <w:rPr>
          <w:rFonts w:ascii="Times New Roman" w:hAnsi="Times New Roman"/>
          <w:bCs/>
          <w:sz w:val="24"/>
          <w:szCs w:val="24"/>
        </w:rPr>
      </w:pPr>
    </w:p>
    <w:p w14:paraId="57F87C5D" w14:textId="77777777" w:rsidR="0028449D" w:rsidRPr="00A7208F" w:rsidRDefault="0028449D" w:rsidP="0028449D">
      <w:pPr>
        <w:pStyle w:val="Zkladntext3"/>
        <w:numPr>
          <w:ilvl w:val="0"/>
          <w:numId w:val="48"/>
        </w:numPr>
        <w:tabs>
          <w:tab w:val="clear" w:pos="720"/>
          <w:tab w:val="clear" w:pos="9070"/>
          <w:tab w:val="left" w:pos="5580"/>
        </w:tabs>
        <w:ind w:left="284" w:right="0" w:hanging="284"/>
        <w:rPr>
          <w:b/>
        </w:rPr>
      </w:pPr>
      <w:r w:rsidRPr="00A7208F">
        <w:t>Predmet kúpy má vady, ak nezodpovedá množstvu a vyhotoveniu podľa Zmluvy a akosti podľa účelu, ktorému má slúžiť.</w:t>
      </w:r>
    </w:p>
    <w:p w14:paraId="72C7D313" w14:textId="77777777" w:rsidR="0028449D" w:rsidRPr="00A7208F" w:rsidRDefault="0028449D" w:rsidP="0028449D">
      <w:pPr>
        <w:pStyle w:val="Zkladntext3"/>
        <w:numPr>
          <w:ilvl w:val="0"/>
          <w:numId w:val="48"/>
        </w:numPr>
        <w:tabs>
          <w:tab w:val="clear" w:pos="720"/>
          <w:tab w:val="clear" w:pos="9070"/>
          <w:tab w:val="left" w:pos="5580"/>
        </w:tabs>
        <w:ind w:left="284" w:right="0" w:hanging="284"/>
        <w:rPr>
          <w:b/>
        </w:rPr>
      </w:pPr>
      <w:r w:rsidRPr="00A7208F">
        <w:t xml:space="preserve">Odovzdaný (dodaný) predmet kúpy musí byť nový, doposiaľ nepoužívaný, zabalený v neporušenom originálnom obale priamo od výrobcu, zapečatený neporušenými ochrannými </w:t>
      </w:r>
      <w:r w:rsidRPr="00A7208F">
        <w:lastRenderedPageBreak/>
        <w:t xml:space="preserve">prvkami výrobcu, certifikovaný na predaj v Slovenskej republike a nezaťažený právom tretej osoby tak, aby spĺňal požiadavky na garantovanú záruku. </w:t>
      </w:r>
    </w:p>
    <w:p w14:paraId="76F97131" w14:textId="77777777" w:rsidR="0028449D" w:rsidRPr="00A7208F" w:rsidRDefault="0028449D" w:rsidP="0028449D">
      <w:pPr>
        <w:pStyle w:val="Zkladntext3"/>
        <w:numPr>
          <w:ilvl w:val="0"/>
          <w:numId w:val="48"/>
        </w:numPr>
        <w:tabs>
          <w:tab w:val="clear" w:pos="720"/>
          <w:tab w:val="clear" w:pos="9070"/>
          <w:tab w:val="left" w:pos="5580"/>
        </w:tabs>
        <w:ind w:left="284" w:right="0" w:hanging="284"/>
        <w:rPr>
          <w:b/>
        </w:rPr>
      </w:pPr>
      <w:r w:rsidRPr="00A7208F">
        <w:t xml:space="preserve">Predávajúci je povinný poskytovať kupujúcemu priebežne bezplatný autorizovaný záručný servis na predmet kúpy počas doby minimálne </w:t>
      </w:r>
      <w:r w:rsidRPr="009942FB">
        <w:rPr>
          <w:highlight w:val="yellow"/>
        </w:rPr>
        <w:t>XX (XX</w:t>
      </w:r>
      <w:r w:rsidRPr="00A7208F">
        <w:t>) rokov (ďalej aj ako „</w:t>
      </w:r>
      <w:r w:rsidRPr="00DC3C3D">
        <w:rPr>
          <w:b/>
        </w:rPr>
        <w:t>záručná doba</w:t>
      </w:r>
      <w:r w:rsidRPr="00A7208F">
        <w:t>“) odo dňa protokolárneho prevzatia predmetu kúpy, a to v</w:t>
      </w:r>
      <w:r>
        <w:t> mieste plnenia.</w:t>
      </w:r>
      <w:r w:rsidRPr="00A7208F">
        <w:t xml:space="preserve"> V prípade dohody s kupujúcim môže predávajúci zabezpečiť servis aj mimo </w:t>
      </w:r>
      <w:r>
        <w:t>miesta plnenia.</w:t>
      </w:r>
      <w:r w:rsidRPr="00A7208F">
        <w:t xml:space="preserve"> Počas záručnej doby musí mať predmet kúpy vlastnosti stanovené výrobcom a musí byť spôsobilý na použitie podľa povahy a účelu, ktorému má slúžiť. </w:t>
      </w:r>
    </w:p>
    <w:p w14:paraId="5A785737" w14:textId="77777777" w:rsidR="0028449D" w:rsidRPr="00A7208F" w:rsidRDefault="0028449D" w:rsidP="0028449D">
      <w:pPr>
        <w:pStyle w:val="Zkladntext3"/>
        <w:numPr>
          <w:ilvl w:val="0"/>
          <w:numId w:val="48"/>
        </w:numPr>
        <w:tabs>
          <w:tab w:val="clear" w:pos="720"/>
          <w:tab w:val="clear" w:pos="9070"/>
          <w:tab w:val="left" w:pos="5580"/>
        </w:tabs>
        <w:ind w:left="284" w:right="0" w:hanging="284"/>
        <w:rPr>
          <w:b/>
        </w:rPr>
      </w:pPr>
      <w:r w:rsidRPr="00A7208F">
        <w:t xml:space="preserve">V prípade, ak má predmet kúpy vady, je kupujúci povinný tieto vady bez zbytočného odkladu, v rámci záručnej doby písomne uplatniť u predávajúceho. Oznámenie musí obsahovať špecifikovanie vady, dátum a podpis osoby oprávnenej na vecné a obchodné rokovania za kupujúceho alebo osoby písomne poverenej osobou oprávnenou na vecné a obchodné rokovania za kupujúceho. Kupujúci je povinný po riadnom odstránení vady podpísať zápisnicu o vykonaní opravy. </w:t>
      </w:r>
    </w:p>
    <w:p w14:paraId="55B6C0E8" w14:textId="77777777" w:rsidR="0028449D" w:rsidRPr="00A7208F" w:rsidRDefault="0028449D" w:rsidP="0028449D">
      <w:pPr>
        <w:pStyle w:val="Zkladntext3"/>
        <w:numPr>
          <w:ilvl w:val="0"/>
          <w:numId w:val="48"/>
        </w:numPr>
        <w:tabs>
          <w:tab w:val="clear" w:pos="720"/>
          <w:tab w:val="clear" w:pos="9070"/>
          <w:tab w:val="left" w:pos="5580"/>
        </w:tabs>
        <w:ind w:left="284" w:right="0" w:hanging="284"/>
        <w:rPr>
          <w:b/>
        </w:rPr>
      </w:pPr>
      <w:r w:rsidRPr="00A7208F">
        <w:t xml:space="preserve">Predávajúci sa zaväzuje odstraňovať všetky vady predmetu kúpy, na ktoré sa vzťahuje záruka, a to do </w:t>
      </w:r>
      <w:r w:rsidRPr="009942FB">
        <w:rPr>
          <w:highlight w:val="yellow"/>
        </w:rPr>
        <w:t>48</w:t>
      </w:r>
      <w:r w:rsidRPr="00A7208F">
        <w:t xml:space="preserve"> (</w:t>
      </w:r>
      <w:r w:rsidRPr="009942FB">
        <w:rPr>
          <w:highlight w:val="yellow"/>
        </w:rPr>
        <w:t>štyridsaťosem</w:t>
      </w:r>
      <w:r w:rsidRPr="00A7208F">
        <w:t xml:space="preserve">) hodín od ich nahlásenia kupujúcim na svoje vlastné náklady, s možnosťou nahlasovať </w:t>
      </w:r>
      <w:r w:rsidRPr="00EA02AA">
        <w:t xml:space="preserve">vady </w:t>
      </w:r>
      <w:r w:rsidRPr="008139F5">
        <w:t xml:space="preserve">v režime </w:t>
      </w:r>
      <w:r w:rsidRPr="009942FB">
        <w:rPr>
          <w:highlight w:val="yellow"/>
        </w:rPr>
        <w:t>24x7x365</w:t>
      </w:r>
      <w:r w:rsidRPr="00EA02AA">
        <w:t xml:space="preserve"> a zabezpečiť nástup servisného technika na opravu v mieste </w:t>
      </w:r>
      <w:r>
        <w:t>plnenia</w:t>
      </w:r>
      <w:r w:rsidRPr="00EA02AA">
        <w:t xml:space="preserve"> najneskôr </w:t>
      </w:r>
      <w:r>
        <w:t xml:space="preserve">do </w:t>
      </w:r>
      <w:r w:rsidRPr="009942FB">
        <w:rPr>
          <w:highlight w:val="yellow"/>
        </w:rPr>
        <w:t>24</w:t>
      </w:r>
      <w:r>
        <w:t xml:space="preserve"> hodín od nahlásenia </w:t>
      </w:r>
      <w:r w:rsidRPr="00A7208F">
        <w:t>vady predávajúcemu.</w:t>
      </w:r>
    </w:p>
    <w:p w14:paraId="5F135BA5" w14:textId="77777777" w:rsidR="0028449D" w:rsidRPr="00A7208F" w:rsidRDefault="0028449D" w:rsidP="0028449D">
      <w:pPr>
        <w:pStyle w:val="Zkladntext3"/>
        <w:numPr>
          <w:ilvl w:val="0"/>
          <w:numId w:val="48"/>
        </w:numPr>
        <w:tabs>
          <w:tab w:val="clear" w:pos="720"/>
          <w:tab w:val="clear" w:pos="9070"/>
          <w:tab w:val="left" w:pos="5580"/>
        </w:tabs>
        <w:ind w:left="284" w:right="0" w:hanging="284"/>
        <w:rPr>
          <w:b/>
        </w:rPr>
      </w:pPr>
      <w:r w:rsidRPr="00A7208F">
        <w:t>Záruka sa nevzťahuje na:</w:t>
      </w:r>
    </w:p>
    <w:p w14:paraId="04AFC135" w14:textId="77777777" w:rsidR="0028449D" w:rsidRPr="00A7208F" w:rsidRDefault="0028449D" w:rsidP="0028449D">
      <w:pPr>
        <w:numPr>
          <w:ilvl w:val="0"/>
          <w:numId w:val="61"/>
        </w:numPr>
        <w:ind w:hanging="294"/>
        <w:contextualSpacing/>
        <w:jc w:val="both"/>
        <w:rPr>
          <w:rFonts w:eastAsia="Calibri"/>
        </w:rPr>
      </w:pPr>
      <w:r w:rsidRPr="00A7208F">
        <w:t>mechanické</w:t>
      </w:r>
      <w:r w:rsidRPr="00A7208F">
        <w:rPr>
          <w:rFonts w:eastAsia="Calibri"/>
        </w:rPr>
        <w:t xml:space="preserve"> poškodenie spôsobené neodbornou manipuláciou kupujúceho alebo tretej osoby,</w:t>
      </w:r>
    </w:p>
    <w:p w14:paraId="6593AFD2" w14:textId="77777777" w:rsidR="0028449D" w:rsidRPr="00A7208F" w:rsidRDefault="0028449D" w:rsidP="0028449D">
      <w:pPr>
        <w:numPr>
          <w:ilvl w:val="0"/>
          <w:numId w:val="61"/>
        </w:numPr>
        <w:ind w:hanging="294"/>
        <w:contextualSpacing/>
        <w:jc w:val="both"/>
        <w:rPr>
          <w:rFonts w:eastAsia="Calibri"/>
        </w:rPr>
      </w:pPr>
      <w:r w:rsidRPr="00A7208F">
        <w:t>poškodenie</w:t>
      </w:r>
      <w:r w:rsidRPr="00A7208F">
        <w:rPr>
          <w:rFonts w:eastAsia="Calibri"/>
        </w:rPr>
        <w:t xml:space="preserve"> spôsobené nevhodnými prevádzkovými podmienkami kupujúceho alebo tretej osoby,</w:t>
      </w:r>
    </w:p>
    <w:p w14:paraId="6DCCF383" w14:textId="77777777" w:rsidR="0028449D" w:rsidRPr="00A7208F" w:rsidRDefault="0028449D" w:rsidP="0028449D">
      <w:pPr>
        <w:numPr>
          <w:ilvl w:val="0"/>
          <w:numId w:val="61"/>
        </w:numPr>
        <w:ind w:hanging="294"/>
        <w:contextualSpacing/>
        <w:jc w:val="both"/>
        <w:rPr>
          <w:rFonts w:eastAsia="Calibri"/>
        </w:rPr>
      </w:pPr>
      <w:r w:rsidRPr="00A7208F">
        <w:t>poškodenie</w:t>
      </w:r>
      <w:r w:rsidRPr="00A7208F">
        <w:rPr>
          <w:rFonts w:eastAsia="Calibri"/>
        </w:rPr>
        <w:t xml:space="preserve"> zavinené živelnou (vonkajšou) udalosťou, ktorú nespôsobil predávajúci, ani osoby, s ktorých pomocou plnil svoj záväzok</w:t>
      </w:r>
      <w:r>
        <w:rPr>
          <w:rFonts w:eastAsia="Calibri"/>
        </w:rPr>
        <w:t>,</w:t>
      </w:r>
      <w:r w:rsidRPr="00A7208F">
        <w:rPr>
          <w:rFonts w:eastAsia="Calibri"/>
        </w:rPr>
        <w:t xml:space="preserve"> alebo</w:t>
      </w:r>
    </w:p>
    <w:p w14:paraId="6AA6DBD4" w14:textId="77777777" w:rsidR="0028449D" w:rsidRPr="00A7208F" w:rsidRDefault="0028449D" w:rsidP="0028449D">
      <w:pPr>
        <w:numPr>
          <w:ilvl w:val="0"/>
          <w:numId w:val="61"/>
        </w:numPr>
        <w:ind w:hanging="294"/>
        <w:contextualSpacing/>
        <w:jc w:val="both"/>
        <w:rPr>
          <w:rFonts w:eastAsia="Calibri"/>
        </w:rPr>
      </w:pPr>
      <w:r w:rsidRPr="00A7208F">
        <w:t>poškodenie</w:t>
      </w:r>
      <w:r w:rsidRPr="00A7208F">
        <w:rPr>
          <w:rFonts w:eastAsia="Calibri"/>
        </w:rPr>
        <w:t xml:space="preserve"> vzniknuté iným spôsobom používania ako je uvedené v návode na obsluhu alebo ako je to obvyklé.</w:t>
      </w:r>
    </w:p>
    <w:p w14:paraId="1E4C3BF2" w14:textId="77777777" w:rsidR="0028449D" w:rsidRPr="00A7208F" w:rsidRDefault="0028449D" w:rsidP="0028449D">
      <w:pPr>
        <w:pStyle w:val="Zkladntext3"/>
        <w:numPr>
          <w:ilvl w:val="0"/>
          <w:numId w:val="48"/>
        </w:numPr>
        <w:tabs>
          <w:tab w:val="clear" w:pos="720"/>
          <w:tab w:val="clear" w:pos="9070"/>
          <w:tab w:val="left" w:pos="5580"/>
        </w:tabs>
        <w:ind w:left="284" w:right="0" w:hanging="284"/>
        <w:rPr>
          <w:b/>
        </w:rPr>
      </w:pPr>
      <w:r w:rsidRPr="00A7208F">
        <w:t>Pre všetky opravené alebo vymenené časti predmetu kúpy začne plynúť nová záručná doba podľa odseku 3 tohto článku Zmluvy odo dňa podpisu zápisnice o vykonaní opravy.</w:t>
      </w:r>
    </w:p>
    <w:p w14:paraId="6DA463EA" w14:textId="77777777" w:rsidR="0028449D" w:rsidRPr="00A7208F" w:rsidRDefault="0028449D" w:rsidP="0028449D">
      <w:pPr>
        <w:pStyle w:val="Zkladntext3"/>
        <w:numPr>
          <w:ilvl w:val="0"/>
          <w:numId w:val="48"/>
        </w:numPr>
        <w:tabs>
          <w:tab w:val="clear" w:pos="720"/>
          <w:tab w:val="clear" w:pos="9070"/>
          <w:tab w:val="left" w:pos="5580"/>
        </w:tabs>
        <w:ind w:left="284" w:right="0" w:hanging="284"/>
        <w:rPr>
          <w:b/>
        </w:rPr>
      </w:pPr>
      <w:r w:rsidRPr="00A7208F">
        <w:t>Predávajúci zodpovedá za vady predmetu kúpy vzniknuté počas záručnej doby, ak boli spôsobené porušením jeho povinností alebo povinností osôb s ktorých pomocou plnil svoj záväzok a je povinný ich na základe požiadavky kupujúceho podľa odseku 4 tohto článku Zmluvy bezplatne odstrániť v lehote podľa odseku 5 tohto článku Zmluvy.</w:t>
      </w:r>
    </w:p>
    <w:p w14:paraId="569A0044" w14:textId="0A20AC2A" w:rsidR="0028449D" w:rsidRPr="00687EE1" w:rsidRDefault="0028449D" w:rsidP="0028449D">
      <w:pPr>
        <w:pStyle w:val="Zkladntext3"/>
        <w:tabs>
          <w:tab w:val="left" w:pos="5580"/>
        </w:tabs>
      </w:pPr>
    </w:p>
    <w:p w14:paraId="22796D79" w14:textId="77777777" w:rsidR="00687EE1" w:rsidRPr="00687EE1" w:rsidRDefault="00687EE1" w:rsidP="0028449D">
      <w:pPr>
        <w:pStyle w:val="Zkladntext3"/>
        <w:tabs>
          <w:tab w:val="left" w:pos="5580"/>
        </w:tabs>
      </w:pPr>
    </w:p>
    <w:p w14:paraId="6D091F12" w14:textId="77777777" w:rsidR="0028449D" w:rsidRPr="00A7208F" w:rsidRDefault="0028449D" w:rsidP="0028449D">
      <w:pPr>
        <w:widowControl w:val="0"/>
        <w:jc w:val="center"/>
        <w:rPr>
          <w:b/>
        </w:rPr>
      </w:pPr>
      <w:r w:rsidRPr="00A7208F">
        <w:rPr>
          <w:b/>
        </w:rPr>
        <w:t>Článok VII.</w:t>
      </w:r>
    </w:p>
    <w:p w14:paraId="11F9E4BC" w14:textId="77777777" w:rsidR="0028449D" w:rsidRPr="00A7208F" w:rsidRDefault="0028449D" w:rsidP="0028449D">
      <w:pPr>
        <w:widowControl w:val="0"/>
        <w:tabs>
          <w:tab w:val="left" w:pos="426"/>
        </w:tabs>
        <w:jc w:val="center"/>
        <w:rPr>
          <w:b/>
        </w:rPr>
      </w:pPr>
      <w:r w:rsidRPr="00A7208F">
        <w:rPr>
          <w:b/>
        </w:rPr>
        <w:t>Ochrana osobných údajov</w:t>
      </w:r>
    </w:p>
    <w:p w14:paraId="3AC8C90E" w14:textId="77777777" w:rsidR="0028449D" w:rsidRPr="00A7208F" w:rsidRDefault="0028449D" w:rsidP="0028449D">
      <w:pPr>
        <w:widowControl w:val="0"/>
        <w:tabs>
          <w:tab w:val="left" w:pos="426"/>
        </w:tabs>
        <w:jc w:val="center"/>
      </w:pPr>
    </w:p>
    <w:p w14:paraId="43D5DFE0" w14:textId="77777777" w:rsidR="0028449D" w:rsidRPr="00A7208F" w:rsidRDefault="0028449D" w:rsidP="0028449D">
      <w:pPr>
        <w:numPr>
          <w:ilvl w:val="0"/>
          <w:numId w:val="55"/>
        </w:numPr>
        <w:overflowPunct w:val="0"/>
        <w:autoSpaceDE w:val="0"/>
        <w:autoSpaceDN w:val="0"/>
        <w:adjustRightInd w:val="0"/>
        <w:ind w:left="284" w:hanging="284"/>
        <w:jc w:val="both"/>
        <w:textAlignment w:val="baseline"/>
      </w:pPr>
      <w:r w:rsidRPr="00A7208F">
        <w:t>Zmluvné</w:t>
      </w:r>
      <w:r w:rsidRPr="00A7208F">
        <w:rPr>
          <w:iCs/>
        </w:rPr>
        <w:t xml:space="preserve">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 nariadením Európskeho parlamentu a Rady (EÚ) 2016/679 z 27. apríla 2016 o ochrane fyzických osôb pri spracúvaní osobných údajov a o voľnom pohybe takýchto údajov, ako aj zákonom č. 18/2018 Z. z. o ochrane osobných údajov a o zmene a doplnení niektorých zákonov.</w:t>
      </w:r>
    </w:p>
    <w:p w14:paraId="7EFA5A48" w14:textId="77777777" w:rsidR="0028449D" w:rsidRPr="00A7208F" w:rsidRDefault="0028449D" w:rsidP="0028449D">
      <w:pPr>
        <w:numPr>
          <w:ilvl w:val="0"/>
          <w:numId w:val="55"/>
        </w:numPr>
        <w:overflowPunct w:val="0"/>
        <w:autoSpaceDE w:val="0"/>
        <w:autoSpaceDN w:val="0"/>
        <w:adjustRightInd w:val="0"/>
        <w:ind w:left="284" w:hanging="284"/>
        <w:jc w:val="both"/>
        <w:textAlignment w:val="baseline"/>
      </w:pPr>
      <w:r w:rsidRPr="00A7208F">
        <w:t>Zmluvné</w:t>
      </w:r>
      <w:r w:rsidRPr="00A7208F">
        <w:rPr>
          <w:iCs/>
        </w:rPr>
        <w:t xml:space="preserve"> strany poskytnú informácie a údaje, na ktoré sa vzťahuje ochrana osobných údajov len osobe, ktorej sa týkajú.</w:t>
      </w:r>
    </w:p>
    <w:p w14:paraId="6566680D" w14:textId="77777777" w:rsidR="0028449D" w:rsidRPr="00DD685A" w:rsidRDefault="0028449D" w:rsidP="0028449D">
      <w:pPr>
        <w:numPr>
          <w:ilvl w:val="0"/>
          <w:numId w:val="55"/>
        </w:numPr>
        <w:overflowPunct w:val="0"/>
        <w:autoSpaceDE w:val="0"/>
        <w:autoSpaceDN w:val="0"/>
        <w:adjustRightInd w:val="0"/>
        <w:ind w:left="284" w:hanging="284"/>
        <w:jc w:val="both"/>
        <w:textAlignment w:val="baseline"/>
      </w:pPr>
      <w:r w:rsidRPr="00A7208F">
        <w:lastRenderedPageBreak/>
        <w:t>Informácie</w:t>
      </w:r>
      <w:r w:rsidRPr="00A7208F">
        <w:rPr>
          <w:iCs/>
        </w:rPr>
        <w:t xml:space="preserve"> a údaje, na ktoré sa vzťahuje ochrana osobných údajov sa poskytnú súdu, prokuratúre alebo inému orgánu štátu na účely plnenia jeho úloh podľa osobitného predpisu alebo na účely odhaľovania, vyšetrovania a stíhania trestných činov.</w:t>
      </w:r>
    </w:p>
    <w:p w14:paraId="24B2AA25" w14:textId="77777777" w:rsidR="0028449D" w:rsidRPr="00D02A41" w:rsidRDefault="0028449D" w:rsidP="0028449D">
      <w:pPr>
        <w:pStyle w:val="Odsekzoznamu"/>
        <w:numPr>
          <w:ilvl w:val="0"/>
          <w:numId w:val="55"/>
        </w:numPr>
        <w:ind w:left="284" w:hanging="284"/>
        <w:contextualSpacing/>
        <w:jc w:val="both"/>
      </w:pPr>
      <w:r w:rsidRPr="00D02A41">
        <w:t>Informácie o spracúvaní osobných údajov dotknutých osôb sú dostupné na stránke www.mindop.sk, v časti Info pre občanov, Ochrana osobných údajov a zmluvná strana podpisom tejto Zmluvy potvrdzuje, že sa s nimi oboznámila.</w:t>
      </w:r>
    </w:p>
    <w:p w14:paraId="753604BC" w14:textId="41055906" w:rsidR="0028449D" w:rsidRDefault="0028449D" w:rsidP="0028449D">
      <w:pPr>
        <w:overflowPunct w:val="0"/>
        <w:autoSpaceDE w:val="0"/>
        <w:autoSpaceDN w:val="0"/>
        <w:adjustRightInd w:val="0"/>
        <w:ind w:left="284"/>
        <w:jc w:val="both"/>
        <w:textAlignment w:val="baseline"/>
      </w:pPr>
    </w:p>
    <w:p w14:paraId="053503B7" w14:textId="77777777" w:rsidR="00687EE1" w:rsidRPr="00A7208F" w:rsidRDefault="00687EE1" w:rsidP="0028449D">
      <w:pPr>
        <w:overflowPunct w:val="0"/>
        <w:autoSpaceDE w:val="0"/>
        <w:autoSpaceDN w:val="0"/>
        <w:adjustRightInd w:val="0"/>
        <w:ind w:left="284"/>
        <w:jc w:val="both"/>
        <w:textAlignment w:val="baseline"/>
      </w:pPr>
    </w:p>
    <w:p w14:paraId="3460A273" w14:textId="77777777" w:rsidR="0028449D" w:rsidRPr="00A7208F" w:rsidRDefault="0028449D" w:rsidP="0028449D">
      <w:pPr>
        <w:pStyle w:val="Obyajntext"/>
        <w:tabs>
          <w:tab w:val="left" w:pos="5580"/>
        </w:tabs>
        <w:jc w:val="center"/>
        <w:rPr>
          <w:rFonts w:ascii="Times New Roman" w:eastAsia="MS Mincho" w:hAnsi="Times New Roman"/>
          <w:b/>
          <w:bCs/>
          <w:sz w:val="24"/>
          <w:szCs w:val="24"/>
        </w:rPr>
      </w:pPr>
      <w:r w:rsidRPr="00A7208F">
        <w:rPr>
          <w:rFonts w:ascii="Times New Roman" w:eastAsia="MS Mincho" w:hAnsi="Times New Roman"/>
          <w:b/>
          <w:bCs/>
          <w:sz w:val="24"/>
          <w:szCs w:val="24"/>
        </w:rPr>
        <w:t>Článok VIII.</w:t>
      </w:r>
    </w:p>
    <w:p w14:paraId="7A44DCE2" w14:textId="77777777" w:rsidR="0028449D" w:rsidRPr="00A7208F" w:rsidRDefault="0028449D" w:rsidP="0028449D">
      <w:pPr>
        <w:pStyle w:val="Obyajntext"/>
        <w:tabs>
          <w:tab w:val="left" w:pos="5580"/>
        </w:tabs>
        <w:jc w:val="center"/>
        <w:rPr>
          <w:rFonts w:ascii="Times New Roman" w:eastAsia="MS Mincho" w:hAnsi="Times New Roman"/>
          <w:b/>
          <w:bCs/>
          <w:sz w:val="24"/>
          <w:szCs w:val="24"/>
        </w:rPr>
      </w:pPr>
      <w:r w:rsidRPr="00A7208F">
        <w:rPr>
          <w:rFonts w:ascii="Times New Roman" w:eastAsia="MS Mincho" w:hAnsi="Times New Roman"/>
          <w:b/>
          <w:bCs/>
          <w:sz w:val="24"/>
          <w:szCs w:val="24"/>
        </w:rPr>
        <w:t>Zmluvné sankcie</w:t>
      </w:r>
    </w:p>
    <w:p w14:paraId="3EDAB267" w14:textId="77777777" w:rsidR="0028449D" w:rsidRPr="00A7208F" w:rsidRDefault="0028449D" w:rsidP="0028449D">
      <w:pPr>
        <w:pStyle w:val="Obyajntext"/>
        <w:tabs>
          <w:tab w:val="left" w:pos="5580"/>
        </w:tabs>
        <w:jc w:val="center"/>
        <w:rPr>
          <w:rFonts w:ascii="Times New Roman" w:eastAsia="MS Mincho" w:hAnsi="Times New Roman"/>
          <w:bCs/>
          <w:sz w:val="24"/>
          <w:szCs w:val="24"/>
        </w:rPr>
      </w:pPr>
    </w:p>
    <w:p w14:paraId="66FAED43" w14:textId="77777777" w:rsidR="0028449D" w:rsidRPr="00A7208F" w:rsidRDefault="0028449D" w:rsidP="0028449D">
      <w:pPr>
        <w:numPr>
          <w:ilvl w:val="0"/>
          <w:numId w:val="62"/>
        </w:numPr>
        <w:overflowPunct w:val="0"/>
        <w:autoSpaceDE w:val="0"/>
        <w:autoSpaceDN w:val="0"/>
        <w:adjustRightInd w:val="0"/>
        <w:ind w:left="284" w:hanging="284"/>
        <w:jc w:val="both"/>
        <w:textAlignment w:val="baseline"/>
        <w:rPr>
          <w:color w:val="000000"/>
          <w:lang w:eastAsia="x-none"/>
        </w:rPr>
      </w:pPr>
      <w:r w:rsidRPr="00A7208F">
        <w:rPr>
          <w:color w:val="000000"/>
          <w:lang w:eastAsia="x-none"/>
        </w:rPr>
        <w:t>V </w:t>
      </w:r>
      <w:r w:rsidRPr="00A7208F">
        <w:t>prípade</w:t>
      </w:r>
      <w:r w:rsidRPr="00A7208F">
        <w:rPr>
          <w:color w:val="000000"/>
          <w:lang w:eastAsia="x-none"/>
        </w:rPr>
        <w:t xml:space="preserve"> omeškania predávajúceho s plnením si svojich povinností uvedených v článku</w:t>
      </w:r>
      <w:r w:rsidRPr="00A7208F">
        <w:t> </w:t>
      </w:r>
      <w:r w:rsidRPr="00A7208F">
        <w:rPr>
          <w:color w:val="000000"/>
          <w:lang w:eastAsia="x-none"/>
        </w:rPr>
        <w:t>II. ods. 1 tejto Zmluvy, má kupujúci právo uložiť predávajúcemu zmluvnú pokutu vo výške 0,05 % z ceny predmetu kúpy za každý, aj začatý deň omeškania.</w:t>
      </w:r>
    </w:p>
    <w:p w14:paraId="436D06FF" w14:textId="77777777" w:rsidR="0028449D" w:rsidRPr="00A7208F" w:rsidRDefault="0028449D" w:rsidP="0028449D">
      <w:pPr>
        <w:numPr>
          <w:ilvl w:val="0"/>
          <w:numId w:val="62"/>
        </w:numPr>
        <w:overflowPunct w:val="0"/>
        <w:autoSpaceDE w:val="0"/>
        <w:autoSpaceDN w:val="0"/>
        <w:adjustRightInd w:val="0"/>
        <w:ind w:left="284" w:hanging="284"/>
        <w:jc w:val="both"/>
        <w:textAlignment w:val="baseline"/>
        <w:rPr>
          <w:color w:val="000000"/>
          <w:lang w:eastAsia="x-none"/>
        </w:rPr>
      </w:pPr>
      <w:r w:rsidRPr="00A7208F">
        <w:rPr>
          <w:color w:val="000000"/>
          <w:lang w:eastAsia="x-none"/>
        </w:rPr>
        <w:t xml:space="preserve">V prípade nesplnenia povinnosti predávajúceho  uvedenej v článku IV. ods. 4. tejto Zmluvy, má kupujúci právo uložiť predávajúcemu zmluvnú pokutu vo výške </w:t>
      </w:r>
      <w:r w:rsidRPr="009942FB">
        <w:rPr>
          <w:color w:val="000000"/>
          <w:highlight w:val="yellow"/>
          <w:lang w:eastAsia="x-none"/>
        </w:rPr>
        <w:t>1 000,00 (tisíc</w:t>
      </w:r>
      <w:r w:rsidRPr="00A7208F">
        <w:rPr>
          <w:color w:val="000000"/>
          <w:lang w:eastAsia="x-none"/>
        </w:rPr>
        <w:t>) eur, aj opakovane, v prípade, ak si predávajúci dodatočne nesplní svoju povinnosť. Uhradením pokuty nie je dotknuté právo kupujúceho na odstúpenie od Zmluvy.</w:t>
      </w:r>
    </w:p>
    <w:p w14:paraId="48B22E71" w14:textId="77777777" w:rsidR="0028449D" w:rsidRPr="00A7208F" w:rsidRDefault="0028449D" w:rsidP="0028449D">
      <w:pPr>
        <w:numPr>
          <w:ilvl w:val="0"/>
          <w:numId w:val="62"/>
        </w:numPr>
        <w:overflowPunct w:val="0"/>
        <w:autoSpaceDE w:val="0"/>
        <w:autoSpaceDN w:val="0"/>
        <w:adjustRightInd w:val="0"/>
        <w:ind w:left="284" w:hanging="284"/>
        <w:jc w:val="both"/>
        <w:textAlignment w:val="baseline"/>
        <w:rPr>
          <w:color w:val="000000"/>
          <w:lang w:eastAsia="x-none"/>
        </w:rPr>
      </w:pPr>
      <w:r w:rsidRPr="00A7208F">
        <w:rPr>
          <w:color w:val="000000"/>
          <w:lang w:eastAsia="x-none"/>
        </w:rPr>
        <w:t>V prípade nesplnenia povinnosti predávajúceho uvedenej v článku VI. ods. 5. tejto Zmluvy, má kupujúci právo uložiť predávajúcemu zmluvnú pokutu vo výške 0,05 % z ceny reklamovanej časti predmetu kúpy za každú hodinu omeškania</w:t>
      </w:r>
      <w:r>
        <w:rPr>
          <w:color w:val="000000"/>
          <w:lang w:eastAsia="x-none"/>
        </w:rPr>
        <w:t xml:space="preserve"> až do splnenia povinnosti predávajúceho podľa čl. VI. ods. 5 tejto Zmluvy</w:t>
      </w:r>
      <w:r w:rsidRPr="00A7208F">
        <w:rPr>
          <w:color w:val="000000"/>
          <w:lang w:eastAsia="x-none"/>
        </w:rPr>
        <w:t>.</w:t>
      </w:r>
    </w:p>
    <w:p w14:paraId="76AC7BAA" w14:textId="77777777" w:rsidR="0028449D" w:rsidRPr="00A7208F" w:rsidRDefault="0028449D" w:rsidP="0028449D">
      <w:pPr>
        <w:numPr>
          <w:ilvl w:val="0"/>
          <w:numId w:val="62"/>
        </w:numPr>
        <w:overflowPunct w:val="0"/>
        <w:autoSpaceDE w:val="0"/>
        <w:autoSpaceDN w:val="0"/>
        <w:adjustRightInd w:val="0"/>
        <w:ind w:left="284" w:hanging="284"/>
        <w:jc w:val="both"/>
        <w:textAlignment w:val="baseline"/>
        <w:rPr>
          <w:color w:val="000000"/>
          <w:lang w:eastAsia="x-none"/>
        </w:rPr>
      </w:pPr>
      <w:r w:rsidRPr="00A7208F">
        <w:rPr>
          <w:color w:val="000000"/>
          <w:lang w:eastAsia="x-none"/>
        </w:rPr>
        <w:t>V prípade omeškania kupujúceho so zaplatením faktúry podľa článku III. ods. 7 Zmluvy má predávajúci právo uložiť zmluvnú pokutu vo výške 0,05 % z fakturovanej sumy za každý, aj začatý deň omeškania.</w:t>
      </w:r>
    </w:p>
    <w:p w14:paraId="5211280F" w14:textId="77777777" w:rsidR="0028449D" w:rsidRPr="00A7208F" w:rsidRDefault="0028449D" w:rsidP="0028449D">
      <w:pPr>
        <w:numPr>
          <w:ilvl w:val="0"/>
          <w:numId w:val="62"/>
        </w:numPr>
        <w:overflowPunct w:val="0"/>
        <w:autoSpaceDE w:val="0"/>
        <w:autoSpaceDN w:val="0"/>
        <w:adjustRightInd w:val="0"/>
        <w:ind w:left="284" w:hanging="284"/>
        <w:jc w:val="both"/>
        <w:textAlignment w:val="baseline"/>
        <w:rPr>
          <w:color w:val="000000"/>
          <w:lang w:eastAsia="x-none"/>
        </w:rPr>
      </w:pPr>
      <w:r w:rsidRPr="00A7208F">
        <w:rPr>
          <w:color w:val="000000"/>
          <w:lang w:eastAsia="x-none"/>
        </w:rPr>
        <w:t>Za omeškanie sa nepovažuje stav, ktorý vznikol v lehote na plnenie mimo moci a vôle neplniacej zmluvnej strany a pokiaľ stále trvá.</w:t>
      </w:r>
    </w:p>
    <w:p w14:paraId="773AB8AA" w14:textId="77777777" w:rsidR="0028449D" w:rsidRPr="00A7208F" w:rsidRDefault="0028449D" w:rsidP="0028449D">
      <w:pPr>
        <w:numPr>
          <w:ilvl w:val="0"/>
          <w:numId w:val="62"/>
        </w:numPr>
        <w:overflowPunct w:val="0"/>
        <w:autoSpaceDE w:val="0"/>
        <w:autoSpaceDN w:val="0"/>
        <w:adjustRightInd w:val="0"/>
        <w:ind w:left="284" w:hanging="284"/>
        <w:jc w:val="both"/>
        <w:textAlignment w:val="baseline"/>
        <w:rPr>
          <w:color w:val="000000"/>
          <w:lang w:eastAsia="x-none"/>
        </w:rPr>
      </w:pPr>
      <w:r w:rsidRPr="00A7208F">
        <w:rPr>
          <w:color w:val="000000"/>
          <w:lang w:eastAsia="x-none"/>
        </w:rPr>
        <w:t>Zmluvné pokuty sú splatné 30. (tridsiatym) dňom odo dňa, kedy malo dôjsť k splneniu povinnosti, na porušenie ktorej sa vzťahuje zmluvná pokuta. Ustanovenia článku III. Zmluvy sa pre fakturáciu zmluvnej pokuty použijú primerane.</w:t>
      </w:r>
    </w:p>
    <w:p w14:paraId="22CB3D35" w14:textId="77777777" w:rsidR="0028449D" w:rsidRPr="00A7208F" w:rsidRDefault="0028449D" w:rsidP="0028449D">
      <w:pPr>
        <w:numPr>
          <w:ilvl w:val="0"/>
          <w:numId w:val="62"/>
        </w:numPr>
        <w:overflowPunct w:val="0"/>
        <w:autoSpaceDE w:val="0"/>
        <w:autoSpaceDN w:val="0"/>
        <w:adjustRightInd w:val="0"/>
        <w:ind w:left="284" w:hanging="284"/>
        <w:jc w:val="both"/>
        <w:textAlignment w:val="baseline"/>
        <w:rPr>
          <w:color w:val="000000"/>
          <w:lang w:eastAsia="x-none"/>
        </w:rPr>
      </w:pPr>
      <w:r w:rsidRPr="00A7208F">
        <w:rPr>
          <w:color w:val="000000"/>
          <w:lang w:eastAsia="x-none"/>
        </w:rPr>
        <w:t>Ustanovenia o náhrade škody pre škodu spôsobenú prípadom, na ktorý sa vzťahuje zmluvná pokuta týmto nie sú dotknuté. Poškodená strana je oprávnená požadovať zaplatenie náhrady škody presahujúcej výšku zmluvnej pokuty.</w:t>
      </w:r>
    </w:p>
    <w:p w14:paraId="69F7E003" w14:textId="77777777" w:rsidR="0028449D" w:rsidRPr="00A7208F" w:rsidRDefault="0028449D" w:rsidP="0028449D">
      <w:pPr>
        <w:numPr>
          <w:ilvl w:val="0"/>
          <w:numId w:val="62"/>
        </w:numPr>
        <w:overflowPunct w:val="0"/>
        <w:autoSpaceDE w:val="0"/>
        <w:autoSpaceDN w:val="0"/>
        <w:adjustRightInd w:val="0"/>
        <w:ind w:left="284" w:hanging="284"/>
        <w:jc w:val="both"/>
        <w:textAlignment w:val="baseline"/>
        <w:rPr>
          <w:color w:val="000000"/>
          <w:lang w:eastAsia="x-none"/>
        </w:rPr>
      </w:pPr>
      <w:r w:rsidRPr="00A7208F">
        <w:rPr>
          <w:color w:val="000000"/>
          <w:lang w:eastAsia="x-none"/>
        </w:rPr>
        <w:t>Zmluvné strany sa dohodli, že zmluvná pokuta je limitovaná výškou 15 % z ceny predmetu kúpy.</w:t>
      </w:r>
    </w:p>
    <w:p w14:paraId="6559B10C" w14:textId="0BD04EB4" w:rsidR="0028449D" w:rsidRDefault="0028449D" w:rsidP="0028449D">
      <w:pPr>
        <w:pStyle w:val="Zkladntext"/>
        <w:tabs>
          <w:tab w:val="left" w:pos="5580"/>
        </w:tabs>
        <w:rPr>
          <w:bCs/>
          <w:sz w:val="24"/>
          <w:szCs w:val="24"/>
        </w:rPr>
      </w:pPr>
    </w:p>
    <w:p w14:paraId="51681539" w14:textId="77777777" w:rsidR="00687EE1" w:rsidRPr="00A7208F" w:rsidRDefault="00687EE1" w:rsidP="0028449D">
      <w:pPr>
        <w:pStyle w:val="Zkladntext"/>
        <w:tabs>
          <w:tab w:val="left" w:pos="5580"/>
        </w:tabs>
        <w:rPr>
          <w:bCs/>
          <w:sz w:val="24"/>
          <w:szCs w:val="24"/>
        </w:rPr>
      </w:pPr>
    </w:p>
    <w:p w14:paraId="3CEA1105" w14:textId="77777777" w:rsidR="0028449D" w:rsidRPr="0028449D" w:rsidRDefault="0028449D" w:rsidP="0028449D">
      <w:pPr>
        <w:pStyle w:val="Zkladntext"/>
        <w:tabs>
          <w:tab w:val="left" w:pos="5580"/>
        </w:tabs>
        <w:jc w:val="center"/>
        <w:rPr>
          <w:rFonts w:ascii="Times New Roman" w:hAnsi="Times New Roman" w:cs="Times New Roman"/>
          <w:b/>
          <w:bCs/>
          <w:sz w:val="24"/>
          <w:szCs w:val="24"/>
        </w:rPr>
      </w:pPr>
      <w:r w:rsidRPr="0028449D">
        <w:rPr>
          <w:rFonts w:ascii="Times New Roman" w:hAnsi="Times New Roman" w:cs="Times New Roman"/>
          <w:b/>
          <w:bCs/>
          <w:sz w:val="24"/>
          <w:szCs w:val="24"/>
        </w:rPr>
        <w:t>Článok IX.</w:t>
      </w:r>
    </w:p>
    <w:p w14:paraId="7A9BC9B9" w14:textId="77777777" w:rsidR="0028449D" w:rsidRPr="0028449D" w:rsidRDefault="0028449D" w:rsidP="0028449D">
      <w:pPr>
        <w:pStyle w:val="Zkladntext"/>
        <w:tabs>
          <w:tab w:val="left" w:pos="5580"/>
        </w:tabs>
        <w:jc w:val="center"/>
        <w:rPr>
          <w:rFonts w:ascii="Times New Roman" w:hAnsi="Times New Roman" w:cs="Times New Roman"/>
          <w:b/>
          <w:bCs/>
          <w:sz w:val="24"/>
          <w:szCs w:val="24"/>
        </w:rPr>
      </w:pPr>
      <w:r w:rsidRPr="0028449D">
        <w:rPr>
          <w:rFonts w:ascii="Times New Roman" w:hAnsi="Times New Roman" w:cs="Times New Roman"/>
          <w:b/>
          <w:bCs/>
          <w:sz w:val="24"/>
          <w:szCs w:val="24"/>
        </w:rPr>
        <w:t>Ukončenie Zmluvy</w:t>
      </w:r>
    </w:p>
    <w:p w14:paraId="4596C767" w14:textId="77777777" w:rsidR="0028449D" w:rsidRPr="00A7208F" w:rsidRDefault="0028449D" w:rsidP="0028449D">
      <w:pPr>
        <w:pStyle w:val="Zkladntext"/>
        <w:tabs>
          <w:tab w:val="left" w:pos="5580"/>
        </w:tabs>
        <w:jc w:val="center"/>
        <w:rPr>
          <w:bCs/>
          <w:sz w:val="24"/>
          <w:szCs w:val="24"/>
        </w:rPr>
      </w:pPr>
    </w:p>
    <w:p w14:paraId="446C845F" w14:textId="77777777" w:rsidR="0028449D" w:rsidRPr="00A7208F" w:rsidRDefault="0028449D" w:rsidP="0028449D">
      <w:pPr>
        <w:numPr>
          <w:ilvl w:val="0"/>
          <w:numId w:val="49"/>
        </w:numPr>
        <w:tabs>
          <w:tab w:val="clear" w:pos="720"/>
          <w:tab w:val="left" w:pos="5580"/>
        </w:tabs>
        <w:ind w:left="284" w:hanging="284"/>
        <w:jc w:val="both"/>
      </w:pPr>
      <w:r w:rsidRPr="00A7208F">
        <w:t>Zmluva zaniká:</w:t>
      </w:r>
    </w:p>
    <w:p w14:paraId="121F1512" w14:textId="77777777" w:rsidR="0028449D" w:rsidRPr="00A7208F" w:rsidRDefault="0028449D" w:rsidP="0028449D">
      <w:pPr>
        <w:numPr>
          <w:ilvl w:val="0"/>
          <w:numId w:val="59"/>
        </w:numPr>
        <w:spacing w:after="160" w:line="259" w:lineRule="auto"/>
        <w:ind w:left="709" w:hanging="283"/>
        <w:contextualSpacing/>
        <w:jc w:val="both"/>
        <w:rPr>
          <w:rFonts w:cs="Calibri"/>
        </w:rPr>
      </w:pPr>
      <w:r w:rsidRPr="00A7208F">
        <w:rPr>
          <w:rFonts w:cs="Calibri"/>
        </w:rPr>
        <w:t>vzájomnou písomnou dohodou zmluvných strán,</w:t>
      </w:r>
    </w:p>
    <w:p w14:paraId="4D77FDE0" w14:textId="77777777" w:rsidR="0028449D" w:rsidRPr="00A7208F" w:rsidRDefault="0028449D" w:rsidP="0028449D">
      <w:pPr>
        <w:numPr>
          <w:ilvl w:val="0"/>
          <w:numId w:val="59"/>
        </w:numPr>
        <w:spacing w:after="160" w:line="259" w:lineRule="auto"/>
        <w:ind w:left="709" w:hanging="283"/>
        <w:contextualSpacing/>
        <w:jc w:val="both"/>
        <w:rPr>
          <w:rFonts w:cs="Calibri"/>
        </w:rPr>
      </w:pPr>
      <w:r w:rsidRPr="00A7208F">
        <w:rPr>
          <w:rFonts w:cs="Calibri"/>
        </w:rPr>
        <w:t>písomným odstúpením od Zmluvy zo zákonných dôvodov alebo z dôvodov uvedených v Zmluve,</w:t>
      </w:r>
    </w:p>
    <w:p w14:paraId="0F5345E8" w14:textId="77777777" w:rsidR="0028449D" w:rsidRPr="00A7208F" w:rsidRDefault="0028449D" w:rsidP="0028449D">
      <w:pPr>
        <w:numPr>
          <w:ilvl w:val="0"/>
          <w:numId w:val="59"/>
        </w:numPr>
        <w:spacing w:after="160" w:line="259" w:lineRule="auto"/>
        <w:ind w:left="709" w:hanging="283"/>
        <w:contextualSpacing/>
        <w:jc w:val="both"/>
        <w:rPr>
          <w:rFonts w:cs="Calibri"/>
        </w:rPr>
      </w:pPr>
      <w:r w:rsidRPr="00A7208F">
        <w:rPr>
          <w:rFonts w:cs="Calibri"/>
        </w:rPr>
        <w:t>riadnym splnením.</w:t>
      </w:r>
    </w:p>
    <w:p w14:paraId="08AD8C5B" w14:textId="77777777" w:rsidR="0028449D" w:rsidRPr="00A7208F" w:rsidRDefault="0028449D" w:rsidP="0028449D">
      <w:pPr>
        <w:numPr>
          <w:ilvl w:val="0"/>
          <w:numId w:val="49"/>
        </w:numPr>
        <w:tabs>
          <w:tab w:val="clear" w:pos="720"/>
          <w:tab w:val="left" w:pos="5580"/>
        </w:tabs>
        <w:ind w:left="284" w:hanging="284"/>
        <w:jc w:val="both"/>
      </w:pPr>
      <w:r w:rsidRPr="00A7208F">
        <w:t>Dohoda podľa odseku 1 písm. a) tohto článku Zmluvy musí byť</w:t>
      </w:r>
      <w:r>
        <w:t xml:space="preserve"> písomná, </w:t>
      </w:r>
      <w:r w:rsidRPr="00A7208F">
        <w:t>podpísaná oboma zmluvnými stranami a musí obsahovať dohovor o vzájomnom vyrovnaní nevysporiadaných majetkovoprávnych vzťahov vzniknutých v súvislosti so Zmluvou, inak je neplatná.</w:t>
      </w:r>
    </w:p>
    <w:p w14:paraId="04EE45F2" w14:textId="77777777" w:rsidR="0028449D" w:rsidRPr="00A7208F" w:rsidRDefault="0028449D" w:rsidP="0028449D">
      <w:pPr>
        <w:numPr>
          <w:ilvl w:val="0"/>
          <w:numId w:val="49"/>
        </w:numPr>
        <w:tabs>
          <w:tab w:val="clear" w:pos="720"/>
          <w:tab w:val="left" w:pos="5580"/>
        </w:tabs>
        <w:ind w:left="284" w:hanging="284"/>
        <w:jc w:val="both"/>
        <w:rPr>
          <w:color w:val="000000"/>
          <w:lang w:eastAsia="x-none"/>
        </w:rPr>
      </w:pPr>
      <w:r w:rsidRPr="00A7208F">
        <w:t>Kupujúci</w:t>
      </w:r>
      <w:r w:rsidRPr="00A7208F">
        <w:rPr>
          <w:color w:val="000000"/>
          <w:lang w:eastAsia="x-none"/>
        </w:rPr>
        <w:t xml:space="preserve"> je oprávnený odstúpiť od Zmluvy, keď je predávajúci v omeškaní s dodaním a odovzdaním predmetu kúpy najmenej 10 (desať) dní odo dňa, dokedy najneskôr mal podľa </w:t>
      </w:r>
      <w:r w:rsidRPr="00A7208F">
        <w:rPr>
          <w:color w:val="000000"/>
          <w:lang w:eastAsia="x-none"/>
        </w:rPr>
        <w:lastRenderedPageBreak/>
        <w:t xml:space="preserve">článku II. odsek 1 Zmluvy predmet kúpy dodať a odovzdať, pričom na omeškanie musí byť kupujúcim vopred písomne upozornený. </w:t>
      </w:r>
    </w:p>
    <w:p w14:paraId="43FE01F2" w14:textId="77777777" w:rsidR="0028449D" w:rsidRPr="00A7208F" w:rsidRDefault="0028449D" w:rsidP="0028449D">
      <w:pPr>
        <w:numPr>
          <w:ilvl w:val="0"/>
          <w:numId w:val="49"/>
        </w:numPr>
        <w:tabs>
          <w:tab w:val="clear" w:pos="720"/>
          <w:tab w:val="left" w:pos="5580"/>
        </w:tabs>
        <w:ind w:left="284" w:hanging="284"/>
        <w:jc w:val="both"/>
      </w:pPr>
      <w:r w:rsidRPr="00A7208F">
        <w:t xml:space="preserve">Kupujúci je oprávnený odstúpiť od Zmluvy, ak predávajúci nesplní povinnosť podľa čl. IV. odsek 4 Zmluvy. </w:t>
      </w:r>
    </w:p>
    <w:p w14:paraId="029D8120" w14:textId="77777777" w:rsidR="0028449D" w:rsidRPr="00A7208F" w:rsidRDefault="0028449D" w:rsidP="0028449D">
      <w:pPr>
        <w:numPr>
          <w:ilvl w:val="0"/>
          <w:numId w:val="49"/>
        </w:numPr>
        <w:tabs>
          <w:tab w:val="clear" w:pos="720"/>
          <w:tab w:val="left" w:pos="5580"/>
        </w:tabs>
        <w:ind w:left="284" w:hanging="284"/>
        <w:jc w:val="both"/>
      </w:pPr>
      <w:r w:rsidRPr="00A7208F">
        <w:t>Kupujúci je oprávnený odstúpiť od Zmluvy aj podľa § 15 ods. 1 zákona č. 315/2016 Z. z. alebo ak zistí, že došlo k porušeniu zákazu vykonávať úkony oprávnenej osoby z dôvodu jej vylúčenia alebo ak v registri partnerov verejného sektora nie je oprávnená osoba zapísaná dlhšie ako 30 (tridsať) dní.</w:t>
      </w:r>
    </w:p>
    <w:p w14:paraId="6F6F64CA" w14:textId="77777777" w:rsidR="0028449D" w:rsidRPr="00A7208F" w:rsidRDefault="0028449D" w:rsidP="0028449D">
      <w:pPr>
        <w:numPr>
          <w:ilvl w:val="0"/>
          <w:numId w:val="49"/>
        </w:numPr>
        <w:tabs>
          <w:tab w:val="clear" w:pos="720"/>
          <w:tab w:val="left" w:pos="5580"/>
        </w:tabs>
        <w:ind w:left="284" w:hanging="284"/>
        <w:jc w:val="both"/>
      </w:pPr>
      <w:r w:rsidRPr="00A7208F">
        <w:t>V prípade ak predávajúci neodstráni pretrvávajúce vady podľa článku VI. ods. 5. je kupujúci oprávnený odstúpiť od Zmluvy</w:t>
      </w:r>
      <w:r>
        <w:t>.</w:t>
      </w:r>
    </w:p>
    <w:p w14:paraId="1F7A941F" w14:textId="77777777" w:rsidR="0028449D" w:rsidRPr="00A7208F" w:rsidRDefault="0028449D" w:rsidP="0028449D">
      <w:pPr>
        <w:numPr>
          <w:ilvl w:val="0"/>
          <w:numId w:val="49"/>
        </w:numPr>
        <w:tabs>
          <w:tab w:val="clear" w:pos="720"/>
          <w:tab w:val="left" w:pos="5580"/>
        </w:tabs>
        <w:ind w:left="284" w:hanging="284"/>
        <w:jc w:val="both"/>
      </w:pPr>
      <w:r w:rsidRPr="00A7208F">
        <w:t>Predávajúci je oprávnený odstúpiť od Zmluvy, ak kupujúci je v omeškaní so zaplatením faktúry podľa článku III. odsek 7  najmenej 30 (tridsať) dní. Predávajúci má právo požadovať od kupujúceho náhradu škody do výšky preukázateľne vynaložených nákladov.</w:t>
      </w:r>
    </w:p>
    <w:p w14:paraId="3C9121AF" w14:textId="77777777" w:rsidR="0028449D" w:rsidRPr="00A7208F" w:rsidRDefault="0028449D" w:rsidP="0028449D">
      <w:pPr>
        <w:numPr>
          <w:ilvl w:val="0"/>
          <w:numId w:val="49"/>
        </w:numPr>
        <w:tabs>
          <w:tab w:val="clear" w:pos="720"/>
          <w:tab w:val="left" w:pos="5580"/>
        </w:tabs>
        <w:ind w:left="284" w:hanging="284"/>
        <w:jc w:val="both"/>
        <w:rPr>
          <w:b/>
        </w:rPr>
      </w:pPr>
      <w:r w:rsidRPr="00A7208F">
        <w:t>Ak vznikne kupujúcemu právo na odstúpenie od Zmluvy podľa § 15 ods. 1 zákona č. 315/2016 Z. z., má zároveň nárok na zmluvnú pokutu vo výške 5 % z ceny plnenia.</w:t>
      </w:r>
    </w:p>
    <w:p w14:paraId="26C607CC" w14:textId="77777777" w:rsidR="0028449D" w:rsidRDefault="0028449D" w:rsidP="0028449D">
      <w:pPr>
        <w:pStyle w:val="Normlny1"/>
        <w:widowControl/>
        <w:tabs>
          <w:tab w:val="left" w:pos="5580"/>
        </w:tabs>
        <w:rPr>
          <w:bCs/>
        </w:rPr>
      </w:pPr>
    </w:p>
    <w:p w14:paraId="1625F30E" w14:textId="77777777" w:rsidR="0028449D" w:rsidRPr="0028449D" w:rsidRDefault="0028449D" w:rsidP="0028449D">
      <w:pPr>
        <w:pStyle w:val="Normlny1"/>
        <w:widowControl/>
        <w:tabs>
          <w:tab w:val="left" w:pos="5580"/>
        </w:tabs>
        <w:rPr>
          <w:bCs/>
        </w:rPr>
      </w:pPr>
    </w:p>
    <w:p w14:paraId="48EA20AD" w14:textId="77777777" w:rsidR="0028449D" w:rsidRPr="0028449D" w:rsidRDefault="0028449D" w:rsidP="0028449D">
      <w:pPr>
        <w:pStyle w:val="Zkladntext"/>
        <w:tabs>
          <w:tab w:val="left" w:pos="5580"/>
        </w:tabs>
        <w:jc w:val="center"/>
        <w:rPr>
          <w:rFonts w:ascii="Times New Roman" w:hAnsi="Times New Roman" w:cs="Times New Roman"/>
          <w:b/>
          <w:bCs/>
          <w:sz w:val="24"/>
          <w:szCs w:val="24"/>
        </w:rPr>
      </w:pPr>
      <w:r w:rsidRPr="0028449D">
        <w:rPr>
          <w:rFonts w:ascii="Times New Roman" w:hAnsi="Times New Roman" w:cs="Times New Roman"/>
          <w:b/>
          <w:bCs/>
          <w:sz w:val="24"/>
          <w:szCs w:val="24"/>
        </w:rPr>
        <w:t xml:space="preserve">Článok X. </w:t>
      </w:r>
    </w:p>
    <w:p w14:paraId="58F4565A" w14:textId="77777777" w:rsidR="0028449D" w:rsidRPr="0028449D" w:rsidRDefault="0028449D" w:rsidP="0028449D">
      <w:pPr>
        <w:pStyle w:val="Zkladntext"/>
        <w:tabs>
          <w:tab w:val="left" w:pos="5580"/>
        </w:tabs>
        <w:jc w:val="center"/>
        <w:rPr>
          <w:rFonts w:ascii="Times New Roman" w:hAnsi="Times New Roman" w:cs="Times New Roman"/>
          <w:b/>
          <w:sz w:val="24"/>
          <w:szCs w:val="24"/>
        </w:rPr>
      </w:pPr>
      <w:r w:rsidRPr="0028449D">
        <w:rPr>
          <w:rFonts w:ascii="Times New Roman" w:hAnsi="Times New Roman" w:cs="Times New Roman"/>
          <w:b/>
          <w:bCs/>
          <w:sz w:val="24"/>
          <w:szCs w:val="24"/>
        </w:rPr>
        <w:t>Doručovanie a komuni</w:t>
      </w:r>
      <w:r w:rsidRPr="0028449D">
        <w:rPr>
          <w:rFonts w:ascii="Times New Roman" w:hAnsi="Times New Roman" w:cs="Times New Roman"/>
          <w:b/>
          <w:sz w:val="24"/>
          <w:szCs w:val="24"/>
        </w:rPr>
        <w:t>kácia zmluvných strán</w:t>
      </w:r>
    </w:p>
    <w:p w14:paraId="30A19BCE" w14:textId="77777777" w:rsidR="0028449D" w:rsidRPr="00A7208F" w:rsidRDefault="0028449D" w:rsidP="0028449D">
      <w:pPr>
        <w:pStyle w:val="Normlny1"/>
        <w:widowControl/>
        <w:tabs>
          <w:tab w:val="left" w:pos="5580"/>
        </w:tabs>
      </w:pPr>
    </w:p>
    <w:p w14:paraId="42E2F0E6" w14:textId="77777777" w:rsidR="0028449D" w:rsidRPr="00A7208F" w:rsidRDefault="0028449D" w:rsidP="0028449D">
      <w:pPr>
        <w:pStyle w:val="Bezriadkovania"/>
        <w:numPr>
          <w:ilvl w:val="0"/>
          <w:numId w:val="58"/>
        </w:numPr>
        <w:ind w:left="284" w:hanging="284"/>
        <w:jc w:val="both"/>
        <w:rPr>
          <w:rStyle w:val="FontStyleNormalZakl"/>
          <w:rFonts w:cs="Calibri"/>
        </w:rPr>
      </w:pPr>
      <w:r w:rsidRPr="00A7208F">
        <w:rPr>
          <w:rStyle w:val="FontStyleNormalZakl"/>
          <w:rFonts w:cs="Calibri"/>
        </w:rPr>
        <w:t xml:space="preserve">Každá komunikácia podľa Zmluvy medzi zmluvnými stranami bude prebiehať prostredníctvom oprávnených osôb - štatutárnych orgánov </w:t>
      </w:r>
      <w:r>
        <w:rPr>
          <w:rStyle w:val="FontStyleNormalZakl"/>
          <w:rFonts w:cs="Calibri"/>
        </w:rPr>
        <w:t>z</w:t>
      </w:r>
      <w:r w:rsidRPr="00A7208F">
        <w:rPr>
          <w:rStyle w:val="FontStyleNormalZakl"/>
          <w:rFonts w:cs="Calibri"/>
        </w:rPr>
        <w:t>mluvných strán, alebo osôb oprávnených na vecné a</w:t>
      </w:r>
      <w:r w:rsidRPr="00A7208F">
        <w:t xml:space="preserve"> technické </w:t>
      </w:r>
      <w:r w:rsidRPr="00A7208F">
        <w:rPr>
          <w:rStyle w:val="FontStyleNormalZakl"/>
          <w:rFonts w:cs="Calibri"/>
        </w:rPr>
        <w:t>rokovania uvedených v záhlaví Zmluvy. Na vylúčenie pochybností, v prípade zmeny osoby oprávnenej na vecné a</w:t>
      </w:r>
      <w:r w:rsidRPr="00A7208F">
        <w:t xml:space="preserve"> technické </w:t>
      </w:r>
      <w:r w:rsidRPr="00A7208F">
        <w:rPr>
          <w:rStyle w:val="FontStyleNormalZakl"/>
          <w:rFonts w:cs="Calibri"/>
        </w:rPr>
        <w:t>rokovania, nie je potrebné uzatvorenie písomného dodatku k Zmluve. Zmluvná strana je povinná takúto zmenu bezodkladne oznámiť druhej zmluvnej strane.</w:t>
      </w:r>
    </w:p>
    <w:p w14:paraId="174070D6" w14:textId="77777777" w:rsidR="0028449D" w:rsidRPr="00A7208F" w:rsidRDefault="0028449D" w:rsidP="0028449D">
      <w:pPr>
        <w:pStyle w:val="Bezriadkovania"/>
        <w:numPr>
          <w:ilvl w:val="0"/>
          <w:numId w:val="58"/>
        </w:numPr>
        <w:ind w:left="284" w:hanging="284"/>
        <w:jc w:val="both"/>
        <w:rPr>
          <w:rStyle w:val="FontStyleNormalZakl"/>
          <w:rFonts w:cs="Calibri"/>
        </w:rPr>
      </w:pPr>
      <w:r w:rsidRPr="00A7208F">
        <w:rPr>
          <w:rStyle w:val="FontStyleNormalZakl"/>
          <w:rFonts w:cs="Calibri"/>
        </w:rPr>
        <w:t>Osoby oprávnené na vecné a technické rokovania sú oprávnené na všetky úkony vo veciach Zmluvy, okrem úkonov smerujúcich k ukončeniu alebo k zmene Zmluvy.</w:t>
      </w:r>
    </w:p>
    <w:p w14:paraId="1E358DF2" w14:textId="77777777" w:rsidR="0028449D" w:rsidRPr="00A7208F" w:rsidRDefault="0028449D" w:rsidP="0028449D">
      <w:pPr>
        <w:pStyle w:val="Bezriadkovania"/>
        <w:numPr>
          <w:ilvl w:val="0"/>
          <w:numId w:val="58"/>
        </w:numPr>
        <w:ind w:left="284" w:hanging="284"/>
        <w:jc w:val="both"/>
        <w:rPr>
          <w:rStyle w:val="FontStyleNormalZakl"/>
          <w:rFonts w:cs="Calibri"/>
        </w:rPr>
      </w:pPr>
      <w:r w:rsidRPr="00A7208F">
        <w:rPr>
          <w:rStyle w:val="FontStyleNormalZakl"/>
          <w:rFonts w:cs="Calibri"/>
        </w:rPr>
        <w:t>Všetky oznámenia medzi zmluvnými stranami týkajúce sa plnenia Zmluvy musia byť vykonané v písomnej forme a doručené osobne, elektronicky alebo poštou druhej zmluvnej strane podľa tohto článku Zmluvy.</w:t>
      </w:r>
    </w:p>
    <w:p w14:paraId="07934C58" w14:textId="77777777" w:rsidR="0028449D" w:rsidRPr="00A7208F" w:rsidRDefault="0028449D" w:rsidP="0028449D">
      <w:pPr>
        <w:pStyle w:val="Bezriadkovania"/>
        <w:numPr>
          <w:ilvl w:val="0"/>
          <w:numId w:val="58"/>
        </w:numPr>
        <w:ind w:left="284" w:hanging="284"/>
        <w:jc w:val="both"/>
        <w:rPr>
          <w:rStyle w:val="FontStyleNormalZakl"/>
          <w:rFonts w:cs="Calibri"/>
        </w:rPr>
      </w:pPr>
      <w:r w:rsidRPr="00A7208F">
        <w:rPr>
          <w:rStyle w:val="FontStyleNormalZakl"/>
          <w:rFonts w:cs="Calibri"/>
        </w:rPr>
        <w:t>Zmluvné strany sa dohodli, že písomnú podobu komunikácie považujú za zachovanú aj v prípade elektronickej komunikácie (e-mail), okrem prípadu odstúpenia od Zmluvy.</w:t>
      </w:r>
    </w:p>
    <w:p w14:paraId="38E46DC3" w14:textId="77777777" w:rsidR="0028449D" w:rsidRPr="00A7208F" w:rsidRDefault="0028449D" w:rsidP="0028449D">
      <w:pPr>
        <w:pStyle w:val="Bezriadkovania"/>
        <w:numPr>
          <w:ilvl w:val="0"/>
          <w:numId w:val="58"/>
        </w:numPr>
        <w:ind w:left="284" w:hanging="284"/>
        <w:jc w:val="both"/>
        <w:rPr>
          <w:rStyle w:val="FontStyleNormalZakl"/>
          <w:rFonts w:cs="Calibri"/>
        </w:rPr>
      </w:pPr>
      <w:bookmarkStart w:id="9" w:name="_Ref21940216"/>
      <w:r w:rsidRPr="00A7208F">
        <w:rPr>
          <w:rStyle w:val="FontStyleNormalZakl"/>
          <w:rFonts w:cs="Calibri"/>
        </w:rPr>
        <w:t>Akákoľvek písomná komunikácia medzi zmluvnými stranami sa na účely plnenia Zmluvy bude považovať za doručenú v prípade:</w:t>
      </w:r>
    </w:p>
    <w:p w14:paraId="2E53A89C" w14:textId="77777777" w:rsidR="0028449D" w:rsidRPr="00A7208F" w:rsidRDefault="0028449D" w:rsidP="0028449D">
      <w:pPr>
        <w:pStyle w:val="Bezriadkovania"/>
        <w:numPr>
          <w:ilvl w:val="0"/>
          <w:numId w:val="57"/>
        </w:numPr>
        <w:ind w:left="709" w:hanging="283"/>
        <w:jc w:val="both"/>
        <w:rPr>
          <w:rStyle w:val="FontStyleNormalZakl"/>
          <w:rFonts w:cs="Calibri"/>
        </w:rPr>
      </w:pPr>
      <w:r w:rsidRPr="00A7208F">
        <w:rPr>
          <w:rStyle w:val="FontStyleNormalZakl"/>
          <w:rFonts w:cs="Calibri"/>
        </w:rPr>
        <w:t>osobného doručenia prostredníctvom kuriérskej služby alebo inak, po jej prijatí,</w:t>
      </w:r>
    </w:p>
    <w:p w14:paraId="5A78292F" w14:textId="77777777" w:rsidR="0028449D" w:rsidRPr="00A7208F" w:rsidRDefault="0028449D" w:rsidP="0028449D">
      <w:pPr>
        <w:pStyle w:val="Bezriadkovania"/>
        <w:numPr>
          <w:ilvl w:val="0"/>
          <w:numId w:val="57"/>
        </w:numPr>
        <w:ind w:left="709" w:hanging="283"/>
        <w:jc w:val="both"/>
        <w:rPr>
          <w:rStyle w:val="FontStyleNormalZakl"/>
          <w:rFonts w:cs="Calibri"/>
        </w:rPr>
      </w:pPr>
      <w:r w:rsidRPr="00A7208F">
        <w:rPr>
          <w:rStyle w:val="FontStyleNormalZakl"/>
          <w:rFonts w:cs="Calibri"/>
        </w:rPr>
        <w:t>doručenia e-mailom, po doručení potvrdenia od príjemcu o prijatí, pričom príjemca nie je oprávnený vo vlastnom e-mailovom nastavení klientovi odmietnuť odoslanie potvrdenia o prijatí e-mailu, alebo</w:t>
      </w:r>
    </w:p>
    <w:p w14:paraId="4ED0D8F9" w14:textId="77777777" w:rsidR="0028449D" w:rsidRPr="00A7208F" w:rsidRDefault="0028449D" w:rsidP="0028449D">
      <w:pPr>
        <w:pStyle w:val="Bezriadkovania"/>
        <w:numPr>
          <w:ilvl w:val="0"/>
          <w:numId w:val="57"/>
        </w:numPr>
        <w:ind w:left="709" w:hanging="283"/>
        <w:jc w:val="both"/>
        <w:rPr>
          <w:rStyle w:val="FontStyleNormalZakl"/>
          <w:rFonts w:cs="Calibri"/>
        </w:rPr>
      </w:pPr>
      <w:r w:rsidRPr="00A7208F">
        <w:rPr>
          <w:rStyle w:val="FontStyleNormalZakl"/>
          <w:rFonts w:cs="Calibri"/>
        </w:rPr>
        <w:t>doporučenej zásielky, k dátumu uvedenému na potvrdení o doručení alebo na potvrdení o tom, že zásielku nemožno doručiť.</w:t>
      </w:r>
      <w:bookmarkEnd w:id="9"/>
    </w:p>
    <w:p w14:paraId="3D20ADB0" w14:textId="77777777" w:rsidR="0028449D" w:rsidRPr="00A7208F" w:rsidRDefault="0028449D" w:rsidP="0028449D">
      <w:pPr>
        <w:pStyle w:val="Bezriadkovania"/>
        <w:numPr>
          <w:ilvl w:val="0"/>
          <w:numId w:val="58"/>
        </w:numPr>
        <w:ind w:left="284" w:hanging="284"/>
        <w:jc w:val="both"/>
        <w:rPr>
          <w:rStyle w:val="FontStyleNormalZakl"/>
          <w:rFonts w:cs="Calibri"/>
        </w:rPr>
      </w:pPr>
      <w:r w:rsidRPr="00A7208F">
        <w:rPr>
          <w:rStyle w:val="FontStyleNormalZakl"/>
          <w:rFonts w:cs="Calibri"/>
        </w:rPr>
        <w:t>Za deň doručenia zásielky zmluvnej strane, ktorej bola adresovaná, sa považuje aj deň:</w:t>
      </w:r>
    </w:p>
    <w:p w14:paraId="29B3FBA0" w14:textId="77777777" w:rsidR="0028449D" w:rsidRPr="00A7208F" w:rsidRDefault="0028449D" w:rsidP="0028449D">
      <w:pPr>
        <w:pStyle w:val="Bezriadkovania"/>
        <w:numPr>
          <w:ilvl w:val="0"/>
          <w:numId w:val="63"/>
        </w:numPr>
        <w:ind w:left="709" w:hanging="283"/>
        <w:jc w:val="both"/>
        <w:rPr>
          <w:rStyle w:val="FontStyleNormalZakl"/>
          <w:rFonts w:cs="Calibri"/>
        </w:rPr>
      </w:pPr>
      <w:r w:rsidRPr="00A7208F">
        <w:rPr>
          <w:rStyle w:val="FontStyleNormalZakl"/>
          <w:rFonts w:cs="Calibri"/>
        </w:rPr>
        <w:t>v ktorom ju táto zmluvná strana odmietla prijať,</w:t>
      </w:r>
    </w:p>
    <w:p w14:paraId="78C8F5EC" w14:textId="77777777" w:rsidR="0028449D" w:rsidRPr="00A7208F" w:rsidRDefault="0028449D" w:rsidP="0028449D">
      <w:pPr>
        <w:pStyle w:val="Bezriadkovania"/>
        <w:numPr>
          <w:ilvl w:val="0"/>
          <w:numId w:val="63"/>
        </w:numPr>
        <w:ind w:left="709" w:hanging="283"/>
        <w:jc w:val="both"/>
        <w:rPr>
          <w:rStyle w:val="FontStyleNormalZakl"/>
          <w:rFonts w:cs="Calibri"/>
        </w:rPr>
      </w:pPr>
      <w:r w:rsidRPr="00A7208F">
        <w:rPr>
          <w:rStyle w:val="FontStyleNormalZakl"/>
          <w:rFonts w:cs="Calibri"/>
        </w:rPr>
        <w:t>ktorým márne uplynula odberná lehota pre jej vyzdvihnutie  na pošte alebo</w:t>
      </w:r>
    </w:p>
    <w:p w14:paraId="508F65E8" w14:textId="77777777" w:rsidR="0028449D" w:rsidRPr="00A7208F" w:rsidRDefault="0028449D" w:rsidP="0028449D">
      <w:pPr>
        <w:pStyle w:val="Bezriadkovania"/>
        <w:numPr>
          <w:ilvl w:val="0"/>
          <w:numId w:val="63"/>
        </w:numPr>
        <w:ind w:left="709" w:hanging="283"/>
        <w:jc w:val="both"/>
        <w:rPr>
          <w:rStyle w:val="FontStyleNormalZakl"/>
          <w:rFonts w:cs="Calibri"/>
        </w:rPr>
      </w:pPr>
      <w:r w:rsidRPr="00A7208F">
        <w:rPr>
          <w:rStyle w:val="FontStyleNormalZakl"/>
          <w:rFonts w:cs="Calibri"/>
        </w:rPr>
        <w:t>v ktorý bola na nej zamestnancom pošty vyznačená poznámka, že „adresát sa odsťahoval”, „adresát je neznámy” alebo iná poznámka, ktorá podľa poštového poriadku znamená nedoručiteľnosť zásielky.</w:t>
      </w:r>
    </w:p>
    <w:p w14:paraId="284542D5" w14:textId="77777777" w:rsidR="0028449D" w:rsidRDefault="0028449D" w:rsidP="0028449D">
      <w:pPr>
        <w:pStyle w:val="Normlny1"/>
        <w:widowControl/>
        <w:tabs>
          <w:tab w:val="left" w:pos="5580"/>
        </w:tabs>
        <w:rPr>
          <w:bCs/>
        </w:rPr>
      </w:pPr>
    </w:p>
    <w:p w14:paraId="0421BF26" w14:textId="56C9058A" w:rsidR="0028449D" w:rsidRDefault="0028449D" w:rsidP="0028449D">
      <w:pPr>
        <w:pStyle w:val="Normlny1"/>
        <w:widowControl/>
        <w:tabs>
          <w:tab w:val="left" w:pos="5580"/>
        </w:tabs>
        <w:rPr>
          <w:bCs/>
        </w:rPr>
      </w:pPr>
    </w:p>
    <w:p w14:paraId="78E66794" w14:textId="77777777" w:rsidR="00687EE1" w:rsidRPr="00A7208F" w:rsidRDefault="00687EE1" w:rsidP="0028449D">
      <w:pPr>
        <w:pStyle w:val="Normlny1"/>
        <w:widowControl/>
        <w:tabs>
          <w:tab w:val="left" w:pos="5580"/>
        </w:tabs>
        <w:rPr>
          <w:bCs/>
        </w:rPr>
      </w:pPr>
    </w:p>
    <w:p w14:paraId="1DAEB926" w14:textId="77777777" w:rsidR="0028449D" w:rsidRPr="00A7208F" w:rsidRDefault="0028449D" w:rsidP="0028449D">
      <w:pPr>
        <w:tabs>
          <w:tab w:val="left" w:pos="5580"/>
        </w:tabs>
        <w:jc w:val="center"/>
        <w:rPr>
          <w:b/>
        </w:rPr>
      </w:pPr>
      <w:r w:rsidRPr="00A7208F">
        <w:rPr>
          <w:b/>
        </w:rPr>
        <w:lastRenderedPageBreak/>
        <w:t>Článok XI.</w:t>
      </w:r>
    </w:p>
    <w:p w14:paraId="53019DF3" w14:textId="77777777" w:rsidR="0028449D" w:rsidRPr="00A7208F" w:rsidRDefault="0028449D" w:rsidP="0028449D">
      <w:pPr>
        <w:tabs>
          <w:tab w:val="left" w:pos="5580"/>
        </w:tabs>
        <w:jc w:val="center"/>
        <w:rPr>
          <w:b/>
        </w:rPr>
      </w:pPr>
      <w:r w:rsidRPr="00A7208F">
        <w:rPr>
          <w:b/>
        </w:rPr>
        <w:t>Osobitné protikorupčné ustanovenia</w:t>
      </w:r>
    </w:p>
    <w:p w14:paraId="0015677F" w14:textId="77777777" w:rsidR="0028449D" w:rsidRPr="00A7208F" w:rsidRDefault="0028449D" w:rsidP="0028449D">
      <w:pPr>
        <w:ind w:left="567"/>
        <w:contextualSpacing/>
        <w:jc w:val="center"/>
        <w:rPr>
          <w:bCs/>
          <w:color w:val="000000"/>
        </w:rPr>
      </w:pPr>
    </w:p>
    <w:p w14:paraId="50301C0C" w14:textId="77777777" w:rsidR="0028449D" w:rsidRPr="00A7208F" w:rsidRDefault="0028449D" w:rsidP="0028449D">
      <w:pPr>
        <w:pStyle w:val="Bezriadkovania"/>
        <w:numPr>
          <w:ilvl w:val="0"/>
          <w:numId w:val="66"/>
        </w:numPr>
        <w:ind w:left="284" w:hanging="284"/>
        <w:jc w:val="both"/>
        <w:rPr>
          <w:b/>
          <w:bCs/>
        </w:rPr>
      </w:pPr>
      <w:r w:rsidRPr="00A7208F">
        <w:t xml:space="preserve"> Pri </w:t>
      </w:r>
      <w:r w:rsidRPr="00A7208F">
        <w:rPr>
          <w:rStyle w:val="FontStyleNormalZakl"/>
          <w:rFonts w:cs="Calibri"/>
        </w:rPr>
        <w:t>plnení</w:t>
      </w:r>
      <w:r w:rsidRPr="00A7208F">
        <w:t xml:space="preserve"> tejto Zmluvy sa predávajúci zaväzuje dodržiavať platné právne predpisy vzťahujúce sa ku korupcii a korupčnému správaniu.</w:t>
      </w:r>
    </w:p>
    <w:p w14:paraId="60B0D8F1" w14:textId="77777777" w:rsidR="0028449D" w:rsidRPr="00A7208F" w:rsidRDefault="0028449D" w:rsidP="0028449D">
      <w:pPr>
        <w:pStyle w:val="Bezriadkovania"/>
        <w:numPr>
          <w:ilvl w:val="0"/>
          <w:numId w:val="66"/>
        </w:numPr>
        <w:ind w:left="284" w:hanging="284"/>
        <w:jc w:val="both"/>
        <w:rPr>
          <w:b/>
          <w:bCs/>
        </w:rPr>
      </w:pPr>
      <w:r w:rsidRPr="00A7208F">
        <w:t>Predávajúci podpisom tejto Zmluvy vyhlasuje, že bol oboznámený s Protikorupčnou politikou</w:t>
      </w:r>
      <w:r w:rsidRPr="00A7208F">
        <w:rPr>
          <w:color w:val="000000"/>
        </w:rPr>
        <w:t xml:space="preserve"> kupujúceho</w:t>
      </w:r>
      <w:r w:rsidRPr="00A7208F">
        <w:rPr>
          <w:rStyle w:val="Odkaznapoznmkupodiarou"/>
          <w:color w:val="000000"/>
        </w:rPr>
        <w:footnoteReference w:customMarkFollows="1" w:id="1"/>
        <w:t>1</w:t>
      </w:r>
      <w:r w:rsidRPr="00A7208F">
        <w:t>, jej obsahu porozumel a zaväzuje sa ju rešpektovať.</w:t>
      </w:r>
    </w:p>
    <w:p w14:paraId="7B7F8232" w14:textId="77777777" w:rsidR="0028449D" w:rsidRPr="00A7208F" w:rsidRDefault="0028449D" w:rsidP="0028449D">
      <w:pPr>
        <w:pStyle w:val="Bezriadkovania"/>
        <w:numPr>
          <w:ilvl w:val="0"/>
          <w:numId w:val="66"/>
        </w:numPr>
        <w:ind w:left="284" w:hanging="284"/>
        <w:jc w:val="both"/>
        <w:rPr>
          <w:b/>
          <w:bCs/>
        </w:rPr>
      </w:pPr>
      <w:r w:rsidRPr="00A7208F">
        <w:t>Predávajúci podpisom tejto Zmluvy zároveň vyhlasuje, že:</w:t>
      </w:r>
    </w:p>
    <w:p w14:paraId="65B2A08A" w14:textId="77777777" w:rsidR="0028449D" w:rsidRPr="00A7208F" w:rsidRDefault="0028449D" w:rsidP="0028449D">
      <w:pPr>
        <w:numPr>
          <w:ilvl w:val="2"/>
          <w:numId w:val="65"/>
        </w:numPr>
        <w:ind w:left="709" w:hanging="283"/>
        <w:contextualSpacing/>
        <w:jc w:val="both"/>
        <w:rPr>
          <w:b/>
          <w:bCs/>
        </w:rPr>
      </w:pPr>
      <w:r w:rsidRPr="00A7208F">
        <w:t>pozná znaky korupcie a korupčného správania,</w:t>
      </w:r>
    </w:p>
    <w:p w14:paraId="10C5A906" w14:textId="77777777" w:rsidR="0028449D" w:rsidRPr="00A7208F" w:rsidRDefault="0028449D" w:rsidP="0028449D">
      <w:pPr>
        <w:numPr>
          <w:ilvl w:val="2"/>
          <w:numId w:val="65"/>
        </w:numPr>
        <w:ind w:left="709" w:hanging="283"/>
        <w:contextualSpacing/>
        <w:jc w:val="both"/>
      </w:pPr>
      <w:r w:rsidRPr="00A7208F">
        <w:t>zdrží sa akejkoľvek formy korupcie a korupčného správania v súvislosti s plnením záväzkov vyplývajúcich z tejto Zmluvy,</w:t>
      </w:r>
    </w:p>
    <w:p w14:paraId="09F20B52" w14:textId="77777777" w:rsidR="0028449D" w:rsidRPr="00A7208F" w:rsidRDefault="0028449D" w:rsidP="0028449D">
      <w:pPr>
        <w:numPr>
          <w:ilvl w:val="2"/>
          <w:numId w:val="65"/>
        </w:numPr>
        <w:ind w:left="709" w:hanging="283"/>
        <w:contextualSpacing/>
        <w:jc w:val="both"/>
      </w:pPr>
      <w:r w:rsidRPr="00A7208F">
        <w:t>poskytne súčinnosť v prípade posudzovania podozrenia z korupcie alebo korupčného správania,</w:t>
      </w:r>
    </w:p>
    <w:p w14:paraId="25A90ED9" w14:textId="77777777" w:rsidR="0028449D" w:rsidRPr="00A7208F" w:rsidRDefault="0028449D" w:rsidP="0028449D">
      <w:pPr>
        <w:numPr>
          <w:ilvl w:val="2"/>
          <w:numId w:val="65"/>
        </w:numPr>
        <w:ind w:left="709" w:hanging="283"/>
        <w:contextualSpacing/>
        <w:jc w:val="both"/>
      </w:pPr>
      <w:r w:rsidRPr="00A7208F">
        <w:t>zdrží sa akýchkoľvek foriem korupcie súvisiacich s plnením predmetu Zmluvy alebo záväzkov vyplývajúcich z tejto Zmluvy, ktorú plánuje, alebo ktorú už uzavrel s kupujúcim,</w:t>
      </w:r>
    </w:p>
    <w:p w14:paraId="61AB6E4D" w14:textId="77777777" w:rsidR="0028449D" w:rsidRPr="00A7208F" w:rsidRDefault="0028449D" w:rsidP="0028449D">
      <w:pPr>
        <w:numPr>
          <w:ilvl w:val="2"/>
          <w:numId w:val="65"/>
        </w:numPr>
        <w:ind w:left="709" w:hanging="283"/>
        <w:contextualSpacing/>
        <w:jc w:val="both"/>
      </w:pPr>
      <w:r w:rsidRPr="00A7208F">
        <w:t>bezodkladne oznámi kupujúcemu akékoľvek podozrenie z korupcie a poskytne súčinnosť pri preskúmavaní tohto oznámenia,</w:t>
      </w:r>
    </w:p>
    <w:p w14:paraId="08B36727" w14:textId="77777777" w:rsidR="0028449D" w:rsidRPr="00A7208F" w:rsidRDefault="0028449D" w:rsidP="0028449D">
      <w:pPr>
        <w:numPr>
          <w:ilvl w:val="2"/>
          <w:numId w:val="65"/>
        </w:numPr>
        <w:ind w:left="709" w:hanging="283"/>
        <w:contextualSpacing/>
        <w:jc w:val="both"/>
        <w:rPr>
          <w:b/>
          <w:bCs/>
        </w:rPr>
      </w:pPr>
      <w:r w:rsidRPr="00A7208F">
        <w:t>nie je v konflikte záujmov vo vzťahu k zamestnancom kupujúceho, ktorý by mohol ovplyvniť realizáciu predmetu Zmluvy s kupujúcim.</w:t>
      </w:r>
    </w:p>
    <w:p w14:paraId="6588FB36" w14:textId="77777777" w:rsidR="0028449D" w:rsidRPr="00A7208F" w:rsidRDefault="0028449D" w:rsidP="0028449D">
      <w:pPr>
        <w:pStyle w:val="Bezriadkovania"/>
        <w:numPr>
          <w:ilvl w:val="0"/>
          <w:numId w:val="66"/>
        </w:numPr>
        <w:ind w:left="284" w:hanging="284"/>
        <w:jc w:val="both"/>
      </w:pPr>
      <w:r w:rsidRPr="00A7208F">
        <w:t xml:space="preserve">Predávajúci sa podpisom tejto Zmluvy zaväzuje predchádzať korupcii v súvislosti s príslušnou transakciou, projektom, činnosťou alebo vzťahom vyplývajúcich z tejto Zmluvy, a to podľa </w:t>
      </w:r>
      <w:r>
        <w:t>p</w:t>
      </w:r>
      <w:r w:rsidRPr="00A7208F">
        <w:t>rílohy č. 4 Zmluvy - Protikorupčná doložka (ďalej len „</w:t>
      </w:r>
      <w:r w:rsidRPr="00DC3C3D">
        <w:rPr>
          <w:b/>
        </w:rPr>
        <w:t>príloha č. 4</w:t>
      </w:r>
      <w:r>
        <w:t>“</w:t>
      </w:r>
      <w:r w:rsidRPr="00A7208F">
        <w:t>), ktorá je neoddeliteľnou súčasťou tejto Zmluvy.</w:t>
      </w:r>
    </w:p>
    <w:p w14:paraId="531A41B9" w14:textId="77777777" w:rsidR="0028449D" w:rsidRPr="00A7208F" w:rsidRDefault="0028449D" w:rsidP="0028449D">
      <w:pPr>
        <w:pStyle w:val="Bezriadkovania"/>
        <w:numPr>
          <w:ilvl w:val="0"/>
          <w:numId w:val="66"/>
        </w:numPr>
        <w:ind w:left="284" w:hanging="284"/>
        <w:jc w:val="both"/>
        <w:rPr>
          <w:b/>
          <w:bCs/>
        </w:rPr>
      </w:pPr>
      <w:r w:rsidRPr="00A7208F">
        <w:t xml:space="preserve">Túto Zmluvu je možné ukončiť aj z dôvodov uvedených v </w:t>
      </w:r>
      <w:r>
        <w:t>p</w:t>
      </w:r>
      <w:r w:rsidRPr="00A7208F">
        <w:t>rílohe č. 4  tejto Zmluvy.</w:t>
      </w:r>
    </w:p>
    <w:p w14:paraId="315840C2" w14:textId="77777777" w:rsidR="0028449D" w:rsidRDefault="0028449D" w:rsidP="0028449D">
      <w:pPr>
        <w:pStyle w:val="Normlny1"/>
        <w:widowControl/>
        <w:tabs>
          <w:tab w:val="left" w:pos="5580"/>
        </w:tabs>
        <w:rPr>
          <w:bCs/>
        </w:rPr>
      </w:pPr>
    </w:p>
    <w:p w14:paraId="21B91132" w14:textId="77777777" w:rsidR="0028449D" w:rsidRPr="00A7208F" w:rsidRDefault="0028449D" w:rsidP="0028449D">
      <w:pPr>
        <w:pStyle w:val="Normlny1"/>
        <w:widowControl/>
        <w:tabs>
          <w:tab w:val="left" w:pos="5580"/>
        </w:tabs>
        <w:rPr>
          <w:bCs/>
        </w:rPr>
      </w:pPr>
    </w:p>
    <w:p w14:paraId="53D55FEA" w14:textId="77777777" w:rsidR="0028449D" w:rsidRPr="0028449D" w:rsidRDefault="0028449D" w:rsidP="0028449D">
      <w:pPr>
        <w:pStyle w:val="Zkladntext"/>
        <w:tabs>
          <w:tab w:val="left" w:pos="5580"/>
        </w:tabs>
        <w:jc w:val="center"/>
        <w:rPr>
          <w:rFonts w:ascii="Times New Roman" w:hAnsi="Times New Roman" w:cs="Times New Roman"/>
          <w:b/>
          <w:bCs/>
          <w:sz w:val="24"/>
          <w:szCs w:val="24"/>
        </w:rPr>
      </w:pPr>
      <w:r w:rsidRPr="0028449D">
        <w:rPr>
          <w:rFonts w:ascii="Times New Roman" w:hAnsi="Times New Roman" w:cs="Times New Roman"/>
          <w:b/>
          <w:bCs/>
          <w:sz w:val="24"/>
          <w:szCs w:val="24"/>
        </w:rPr>
        <w:t>Článok XII.</w:t>
      </w:r>
    </w:p>
    <w:p w14:paraId="3BCD690D" w14:textId="77777777" w:rsidR="0028449D" w:rsidRPr="0028449D" w:rsidRDefault="0028449D" w:rsidP="0028449D">
      <w:pPr>
        <w:pStyle w:val="Zkladntext"/>
        <w:tabs>
          <w:tab w:val="left" w:pos="5580"/>
        </w:tabs>
        <w:jc w:val="center"/>
        <w:rPr>
          <w:rFonts w:ascii="Times New Roman" w:hAnsi="Times New Roman" w:cs="Times New Roman"/>
          <w:b/>
          <w:bCs/>
          <w:sz w:val="24"/>
          <w:szCs w:val="24"/>
        </w:rPr>
      </w:pPr>
      <w:r w:rsidRPr="0028449D">
        <w:rPr>
          <w:rFonts w:ascii="Times New Roman" w:hAnsi="Times New Roman" w:cs="Times New Roman"/>
          <w:b/>
          <w:bCs/>
          <w:sz w:val="24"/>
          <w:szCs w:val="24"/>
        </w:rPr>
        <w:t>Záverečné ustanovenia</w:t>
      </w:r>
    </w:p>
    <w:p w14:paraId="5243F7C8" w14:textId="77777777" w:rsidR="0028449D" w:rsidRPr="00A7208F" w:rsidRDefault="0028449D" w:rsidP="0028449D">
      <w:pPr>
        <w:pStyle w:val="Zkladntext"/>
        <w:tabs>
          <w:tab w:val="left" w:pos="5580"/>
        </w:tabs>
        <w:jc w:val="center"/>
        <w:rPr>
          <w:bCs/>
          <w:sz w:val="24"/>
          <w:szCs w:val="24"/>
        </w:rPr>
      </w:pPr>
    </w:p>
    <w:p w14:paraId="14858841" w14:textId="77777777" w:rsidR="0028449D" w:rsidRDefault="0028449D" w:rsidP="0028449D">
      <w:pPr>
        <w:pStyle w:val="Odsekzoznamu"/>
        <w:numPr>
          <w:ilvl w:val="0"/>
          <w:numId w:val="50"/>
        </w:numPr>
        <w:tabs>
          <w:tab w:val="clear" w:pos="720"/>
        </w:tabs>
        <w:ind w:left="284" w:hanging="284"/>
        <w:contextualSpacing/>
        <w:jc w:val="both"/>
      </w:pPr>
      <w:r w:rsidRPr="00A7208F">
        <w:t>Zmluva nadobúda platnosť dňom jej podpísania zmluvnými stranami a účinnosť dňom nasledujúcim po dni jej zverejnenia v Centrálnom registri zmlúv vedenom Úradom vlády SR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w:t>
      </w:r>
    </w:p>
    <w:p w14:paraId="61C8DBDC" w14:textId="77777777" w:rsidR="0028449D" w:rsidRDefault="0028449D" w:rsidP="0028449D">
      <w:pPr>
        <w:jc w:val="both"/>
      </w:pPr>
    </w:p>
    <w:p w14:paraId="71A7743D" w14:textId="77777777" w:rsidR="0028449D" w:rsidRPr="009942FB" w:rsidRDefault="0028449D" w:rsidP="0028449D">
      <w:pPr>
        <w:jc w:val="both"/>
        <w:rPr>
          <w:highlight w:val="yellow"/>
        </w:rPr>
      </w:pPr>
      <w:r>
        <w:t xml:space="preserve">     </w:t>
      </w:r>
      <w:r w:rsidRPr="009942FB">
        <w:rPr>
          <w:highlight w:val="yellow"/>
        </w:rPr>
        <w:t>Nadobudnutie účinnosti  [ak bude predmet zákazky financovaný z prostriedkov EÚ]</w:t>
      </w:r>
    </w:p>
    <w:p w14:paraId="402348E3" w14:textId="77777777" w:rsidR="0028449D" w:rsidRPr="009942FB" w:rsidRDefault="0028449D" w:rsidP="0028449D">
      <w:pPr>
        <w:jc w:val="both"/>
        <w:rPr>
          <w:highlight w:val="yellow"/>
        </w:rPr>
      </w:pPr>
    </w:p>
    <w:p w14:paraId="24B008B4" w14:textId="77777777" w:rsidR="0028449D" w:rsidRDefault="0028449D" w:rsidP="0028449D">
      <w:pPr>
        <w:ind w:left="284"/>
        <w:jc w:val="both"/>
      </w:pPr>
      <w:r w:rsidRPr="009942FB">
        <w:rPr>
          <w:highlight w:val="yellow"/>
        </w:rPr>
        <w:t xml:space="preserve">Táto Zmluva nadobúda platnosť dňom jej podpisu obidvoma zmluvnými stranami. Táto Zmluva, po jej zverejnení v Centrálnom registri zmlúv, nadobudne účinnosť až po schválení verejného obstarávania v rámci kontroly, t. j. doručením správy </w:t>
      </w:r>
      <w:r>
        <w:rPr>
          <w:highlight w:val="yellow"/>
        </w:rPr>
        <w:t xml:space="preserve">o výsledku </w:t>
      </w:r>
      <w:r w:rsidRPr="009942FB">
        <w:rPr>
          <w:highlight w:val="yellow"/>
        </w:rPr>
        <w:t xml:space="preserve">z kontroly </w:t>
      </w:r>
      <w:r>
        <w:rPr>
          <w:highlight w:val="yellow"/>
        </w:rPr>
        <w:t>verejného obstarávania kupujúcemu ako</w:t>
      </w:r>
      <w:r w:rsidRPr="009942FB">
        <w:rPr>
          <w:highlight w:val="yellow"/>
        </w:rPr>
        <w:t xml:space="preserve"> prijímateľovi, v súlade s § 47</w:t>
      </w:r>
      <w:r>
        <w:rPr>
          <w:highlight w:val="yellow"/>
        </w:rPr>
        <w:t>a</w:t>
      </w:r>
      <w:r w:rsidRPr="009942FB">
        <w:rPr>
          <w:highlight w:val="yellow"/>
        </w:rPr>
        <w:t xml:space="preserve"> ods. 2 zákona č.</w:t>
      </w:r>
      <w:r>
        <w:rPr>
          <w:highlight w:val="yellow"/>
        </w:rPr>
        <w:t xml:space="preserve">  </w:t>
      </w:r>
      <w:r w:rsidRPr="009942FB">
        <w:rPr>
          <w:highlight w:val="yellow"/>
        </w:rPr>
        <w:t xml:space="preserve">40/1964 Zb. Občiansky zákonník v znení neskorších predpisov. Zverejnenie </w:t>
      </w:r>
      <w:r>
        <w:rPr>
          <w:highlight w:val="yellow"/>
        </w:rPr>
        <w:t>Z</w:t>
      </w:r>
      <w:r w:rsidRPr="009942FB">
        <w:rPr>
          <w:highlight w:val="yellow"/>
        </w:rPr>
        <w:t>mluvy v Centrálnom registri zmlúv zabezpečí kupujúci.</w:t>
      </w:r>
    </w:p>
    <w:p w14:paraId="104AABDF" w14:textId="77777777" w:rsidR="0028449D" w:rsidRPr="00A7208F" w:rsidRDefault="0028449D" w:rsidP="0028449D">
      <w:pPr>
        <w:jc w:val="both"/>
      </w:pPr>
    </w:p>
    <w:p w14:paraId="1BB0529F" w14:textId="77777777" w:rsidR="0028449D" w:rsidRPr="00A7208F" w:rsidRDefault="0028449D" w:rsidP="0028449D">
      <w:pPr>
        <w:pStyle w:val="Odsekzoznamu"/>
        <w:numPr>
          <w:ilvl w:val="0"/>
          <w:numId w:val="50"/>
        </w:numPr>
        <w:tabs>
          <w:tab w:val="clear" w:pos="720"/>
        </w:tabs>
        <w:ind w:left="284" w:hanging="284"/>
        <w:contextualSpacing/>
        <w:jc w:val="both"/>
      </w:pPr>
      <w:r w:rsidRPr="00A7208F">
        <w:lastRenderedPageBreak/>
        <w:t xml:space="preserve">Ak sa niektorá časť Zmluvy stane neplatnou, nerobí táto skutočnosť neplatnou celú Zmluvu. Zmluvné strany sa dohodli, že v takomto prípade vynaložia maximálne úsilie na konvalidáciu neplatnej časti Zmluvy. </w:t>
      </w:r>
    </w:p>
    <w:p w14:paraId="565E519C" w14:textId="77777777" w:rsidR="0028449D" w:rsidRPr="00A7208F" w:rsidRDefault="0028449D" w:rsidP="0028449D">
      <w:pPr>
        <w:pStyle w:val="Odsekzoznamu"/>
        <w:numPr>
          <w:ilvl w:val="0"/>
          <w:numId w:val="50"/>
        </w:numPr>
        <w:tabs>
          <w:tab w:val="clear" w:pos="720"/>
        </w:tabs>
        <w:ind w:left="284" w:hanging="284"/>
        <w:contextualSpacing/>
        <w:jc w:val="both"/>
      </w:pPr>
      <w:r w:rsidRPr="00A7208F">
        <w:t xml:space="preserve">Každá zmluvná strana je povinná oznámiť druhej zmluvnej strane zmenu svojich identifikačných údajov uvedených v záhlaví tejto Zmluvy do 5 (piatich) pracovných dní odo dňa, kedy k tejto zmene došlo. </w:t>
      </w:r>
    </w:p>
    <w:p w14:paraId="7B6DC22F" w14:textId="77777777" w:rsidR="0028449D" w:rsidRPr="00A7208F" w:rsidRDefault="0028449D" w:rsidP="0028449D">
      <w:pPr>
        <w:pStyle w:val="Odsekzoznamu"/>
        <w:numPr>
          <w:ilvl w:val="0"/>
          <w:numId w:val="50"/>
        </w:numPr>
        <w:tabs>
          <w:tab w:val="clear" w:pos="720"/>
        </w:tabs>
        <w:ind w:left="284" w:hanging="284"/>
        <w:contextualSpacing/>
        <w:jc w:val="both"/>
      </w:pPr>
      <w:r w:rsidRPr="00A7208F">
        <w:t>Zmluvné strany vyhlasujú, že si túto Zmluvu pred jej podpísaním prečítali, jej ustanoveniam porozumeli a na znak toho, že obsah Zmluvy zodpovedá ich skutočnej a slobodnej vôli, ju vlastnoručne podpisujú.</w:t>
      </w:r>
    </w:p>
    <w:p w14:paraId="3CBF7039" w14:textId="77777777" w:rsidR="0028449D" w:rsidRPr="00A7208F" w:rsidRDefault="0028449D" w:rsidP="0028449D">
      <w:pPr>
        <w:pStyle w:val="Odsekzoznamu"/>
        <w:numPr>
          <w:ilvl w:val="0"/>
          <w:numId w:val="50"/>
        </w:numPr>
        <w:tabs>
          <w:tab w:val="clear" w:pos="720"/>
        </w:tabs>
        <w:ind w:left="284" w:hanging="284"/>
        <w:contextualSpacing/>
        <w:jc w:val="both"/>
      </w:pPr>
      <w:r w:rsidRPr="00A7208F">
        <w:t xml:space="preserve">Práva a povinnosti neupravené touto Zmluvou sa budú riadiť príslušnými ustanoveniami Obchodného zákonníka a všeobecne záväznými právnymi predpismi účinnými na území SR. </w:t>
      </w:r>
    </w:p>
    <w:p w14:paraId="17410AF5" w14:textId="77777777" w:rsidR="0028449D" w:rsidRPr="00A7208F" w:rsidRDefault="0028449D" w:rsidP="0028449D">
      <w:pPr>
        <w:pStyle w:val="Odsekzoznamu"/>
        <w:numPr>
          <w:ilvl w:val="0"/>
          <w:numId w:val="50"/>
        </w:numPr>
        <w:tabs>
          <w:tab w:val="clear" w:pos="720"/>
        </w:tabs>
        <w:ind w:left="284" w:hanging="284"/>
        <w:contextualSpacing/>
        <w:jc w:val="both"/>
      </w:pPr>
      <w:r w:rsidRPr="00A7208F">
        <w:t xml:space="preserve">Akékoľvek zmeny a dodatky k Zmluve je možné uskutočniť len v súlade s § 18 zákona o verejnom obstarávaní a vo forme písomných číslovaných dodatkov podpísaných oboma zmluvnými stranami. </w:t>
      </w:r>
    </w:p>
    <w:p w14:paraId="354E2116" w14:textId="77777777" w:rsidR="0028449D" w:rsidRPr="00A7208F" w:rsidRDefault="0028449D" w:rsidP="0028449D">
      <w:pPr>
        <w:pStyle w:val="Odsekzoznamu"/>
        <w:numPr>
          <w:ilvl w:val="0"/>
          <w:numId w:val="50"/>
        </w:numPr>
        <w:tabs>
          <w:tab w:val="clear" w:pos="720"/>
        </w:tabs>
        <w:ind w:left="284" w:hanging="284"/>
        <w:contextualSpacing/>
        <w:jc w:val="both"/>
      </w:pPr>
      <w:r w:rsidRPr="00A7208F">
        <w:t xml:space="preserve">Táto Zmluva je vyhotovená v 6 (šiestich) rovnopisoch, z ktorých 2 (dva) rovnopisy sú určené pre predávajúceho a 4 (štyri) rovnopisy pre kupujúceho. </w:t>
      </w:r>
    </w:p>
    <w:p w14:paraId="115818CB" w14:textId="77777777" w:rsidR="0028449D" w:rsidRPr="00A7208F" w:rsidRDefault="0028449D" w:rsidP="0028449D">
      <w:pPr>
        <w:pStyle w:val="Odsekzoznamu"/>
        <w:numPr>
          <w:ilvl w:val="0"/>
          <w:numId w:val="50"/>
        </w:numPr>
        <w:tabs>
          <w:tab w:val="clear" w:pos="720"/>
        </w:tabs>
        <w:ind w:left="284" w:hanging="284"/>
        <w:contextualSpacing/>
        <w:jc w:val="both"/>
      </w:pPr>
      <w:r w:rsidRPr="00A7208F">
        <w:t xml:space="preserve">Nedeliteľnou súčasťou tejto Zmluvy sú prílohy: </w:t>
      </w:r>
    </w:p>
    <w:p w14:paraId="7BBBE861" w14:textId="77777777" w:rsidR="0028449D" w:rsidRPr="00A7208F" w:rsidRDefault="0028449D" w:rsidP="0028449D">
      <w:pPr>
        <w:pStyle w:val="Zkladntext3"/>
        <w:tabs>
          <w:tab w:val="left" w:pos="5580"/>
        </w:tabs>
        <w:ind w:left="284"/>
        <w:rPr>
          <w:b/>
        </w:rPr>
      </w:pPr>
      <w:r w:rsidRPr="00A7208F">
        <w:t>Príloha č. 1: Špecifikácia predmetu kúpy</w:t>
      </w:r>
    </w:p>
    <w:p w14:paraId="72CEB9C3" w14:textId="77777777" w:rsidR="0028449D" w:rsidRPr="00A7208F" w:rsidRDefault="0028449D" w:rsidP="0028449D">
      <w:pPr>
        <w:pStyle w:val="Zkladntext3"/>
        <w:tabs>
          <w:tab w:val="left" w:pos="5580"/>
        </w:tabs>
        <w:ind w:left="284"/>
        <w:rPr>
          <w:rFonts w:eastAsia="MS Mincho"/>
          <w:b/>
        </w:rPr>
      </w:pPr>
      <w:r w:rsidRPr="00A7208F">
        <w:t>Prílohy č. 2: Špecifikácia ceny</w:t>
      </w:r>
    </w:p>
    <w:p w14:paraId="7FB956A9" w14:textId="77777777" w:rsidR="0028449D" w:rsidRPr="00A7208F" w:rsidRDefault="0028449D" w:rsidP="0028449D">
      <w:pPr>
        <w:tabs>
          <w:tab w:val="left" w:pos="5580"/>
        </w:tabs>
        <w:ind w:left="284"/>
        <w:jc w:val="both"/>
        <w:rPr>
          <w:rFonts w:eastAsia="MS Mincho"/>
          <w:color w:val="000000"/>
          <w:lang w:eastAsia="x-none"/>
        </w:rPr>
      </w:pPr>
      <w:r w:rsidRPr="00A7208F">
        <w:rPr>
          <w:rFonts w:eastAsia="MS Mincho"/>
        </w:rPr>
        <w:t>Príloha č. 3: Zoznam subdodávateľov</w:t>
      </w:r>
      <w:r w:rsidRPr="00A7208F">
        <w:rPr>
          <w:rFonts w:eastAsia="MS Mincho"/>
          <w:b/>
        </w:rPr>
        <w:t xml:space="preserve"> </w:t>
      </w:r>
      <w:r w:rsidRPr="00A7208F">
        <w:rPr>
          <w:rFonts w:eastAsia="MS Mincho"/>
          <w:color w:val="000000"/>
          <w:lang w:eastAsia="x-none"/>
        </w:rPr>
        <w:t>(ak sa uplatňuje)</w:t>
      </w:r>
    </w:p>
    <w:p w14:paraId="043E9619" w14:textId="77777777" w:rsidR="0028449D" w:rsidRPr="00A7208F" w:rsidRDefault="0028449D" w:rsidP="0028449D">
      <w:pPr>
        <w:tabs>
          <w:tab w:val="left" w:pos="5580"/>
        </w:tabs>
        <w:ind w:left="284"/>
        <w:jc w:val="both"/>
        <w:rPr>
          <w:rFonts w:eastAsia="MS Mincho"/>
          <w:b/>
          <w:bCs/>
        </w:rPr>
      </w:pPr>
      <w:r w:rsidRPr="00A7208F">
        <w:rPr>
          <w:rFonts w:eastAsia="MS Mincho"/>
        </w:rPr>
        <w:t>Príloha č. 4: Protikorupčná doložka</w:t>
      </w:r>
    </w:p>
    <w:p w14:paraId="7010E491" w14:textId="77777777" w:rsidR="0028449D" w:rsidRPr="00A7208F" w:rsidRDefault="0028449D" w:rsidP="0028449D">
      <w:pPr>
        <w:tabs>
          <w:tab w:val="left" w:pos="5580"/>
        </w:tabs>
        <w:ind w:left="720"/>
        <w:jc w:val="both"/>
        <w:rPr>
          <w:rFonts w:eastAsia="MS Mincho"/>
          <w:color w:val="000000"/>
          <w:lang w:eastAsia="x-none"/>
        </w:rPr>
      </w:pPr>
    </w:p>
    <w:tbl>
      <w:tblPr>
        <w:tblW w:w="8590" w:type="dxa"/>
        <w:tblLook w:val="01E0" w:firstRow="1" w:lastRow="1" w:firstColumn="1" w:lastColumn="1" w:noHBand="0" w:noVBand="0"/>
      </w:tblPr>
      <w:tblGrid>
        <w:gridCol w:w="4157"/>
        <w:gridCol w:w="977"/>
        <w:gridCol w:w="3456"/>
      </w:tblGrid>
      <w:tr w:rsidR="0028449D" w:rsidRPr="00A7208F" w14:paraId="6858752F" w14:textId="77777777" w:rsidTr="00ED1DBC">
        <w:trPr>
          <w:trHeight w:val="188"/>
        </w:trPr>
        <w:tc>
          <w:tcPr>
            <w:tcW w:w="4157" w:type="dxa"/>
          </w:tcPr>
          <w:p w14:paraId="531D8450" w14:textId="77777777" w:rsidR="0028449D" w:rsidRPr="00A7208F" w:rsidRDefault="0028449D" w:rsidP="00ED1DBC">
            <w:pPr>
              <w:tabs>
                <w:tab w:val="left" w:pos="5580"/>
              </w:tabs>
              <w:jc w:val="both"/>
              <w:rPr>
                <w:rFonts w:eastAsia="MS Mincho"/>
              </w:rPr>
            </w:pPr>
            <w:r w:rsidRPr="00A7208F">
              <w:rPr>
                <w:rFonts w:eastAsia="MS Mincho"/>
              </w:rPr>
              <w:t>V Bratislave, dňa ..............................</w:t>
            </w:r>
          </w:p>
        </w:tc>
        <w:tc>
          <w:tcPr>
            <w:tcW w:w="977" w:type="dxa"/>
          </w:tcPr>
          <w:p w14:paraId="2E69D1CC" w14:textId="77777777" w:rsidR="0028449D" w:rsidRPr="00A7208F" w:rsidRDefault="0028449D" w:rsidP="00ED1DBC">
            <w:pPr>
              <w:tabs>
                <w:tab w:val="left" w:pos="5580"/>
              </w:tabs>
              <w:jc w:val="both"/>
              <w:rPr>
                <w:rFonts w:eastAsia="MS Mincho"/>
              </w:rPr>
            </w:pPr>
          </w:p>
        </w:tc>
        <w:tc>
          <w:tcPr>
            <w:tcW w:w="3456" w:type="dxa"/>
          </w:tcPr>
          <w:p w14:paraId="2CA245B1" w14:textId="77777777" w:rsidR="0028449D" w:rsidRPr="00A7208F" w:rsidRDefault="0028449D" w:rsidP="00ED1DBC">
            <w:pPr>
              <w:tabs>
                <w:tab w:val="left" w:pos="5580"/>
              </w:tabs>
              <w:jc w:val="both"/>
              <w:rPr>
                <w:rFonts w:eastAsia="MS Mincho"/>
              </w:rPr>
            </w:pPr>
            <w:r w:rsidRPr="00A7208F">
              <w:rPr>
                <w:rFonts w:eastAsia="MS Mincho"/>
              </w:rPr>
              <w:t xml:space="preserve">V </w:t>
            </w:r>
            <w:r>
              <w:rPr>
                <w:rFonts w:eastAsia="MS Mincho"/>
              </w:rPr>
              <w:t>Bratislave</w:t>
            </w:r>
            <w:r w:rsidRPr="00A7208F">
              <w:rPr>
                <w:rFonts w:eastAsia="MS Mincho"/>
              </w:rPr>
              <w:t>, dňa ...................</w:t>
            </w:r>
          </w:p>
        </w:tc>
      </w:tr>
      <w:tr w:rsidR="0028449D" w:rsidRPr="00A7208F" w14:paraId="627B972A" w14:textId="77777777" w:rsidTr="00ED1DBC">
        <w:trPr>
          <w:trHeight w:val="188"/>
        </w:trPr>
        <w:tc>
          <w:tcPr>
            <w:tcW w:w="4157" w:type="dxa"/>
          </w:tcPr>
          <w:p w14:paraId="24947CC5" w14:textId="77777777" w:rsidR="0028449D" w:rsidRPr="00A7208F" w:rsidRDefault="0028449D" w:rsidP="00ED1DBC">
            <w:pPr>
              <w:tabs>
                <w:tab w:val="left" w:pos="5580"/>
              </w:tabs>
              <w:jc w:val="both"/>
              <w:rPr>
                <w:rFonts w:eastAsia="MS Mincho"/>
              </w:rPr>
            </w:pPr>
          </w:p>
        </w:tc>
        <w:tc>
          <w:tcPr>
            <w:tcW w:w="977" w:type="dxa"/>
          </w:tcPr>
          <w:p w14:paraId="6F834C3C" w14:textId="77777777" w:rsidR="0028449D" w:rsidRPr="00A7208F" w:rsidRDefault="0028449D" w:rsidP="00ED1DBC">
            <w:pPr>
              <w:tabs>
                <w:tab w:val="left" w:pos="5580"/>
              </w:tabs>
              <w:jc w:val="both"/>
              <w:rPr>
                <w:rFonts w:eastAsia="MS Mincho"/>
              </w:rPr>
            </w:pPr>
          </w:p>
        </w:tc>
        <w:tc>
          <w:tcPr>
            <w:tcW w:w="3456" w:type="dxa"/>
          </w:tcPr>
          <w:p w14:paraId="1B107C41" w14:textId="77777777" w:rsidR="0028449D" w:rsidRPr="00A7208F" w:rsidRDefault="0028449D" w:rsidP="00ED1DBC">
            <w:pPr>
              <w:tabs>
                <w:tab w:val="left" w:pos="5580"/>
              </w:tabs>
              <w:jc w:val="both"/>
              <w:rPr>
                <w:rFonts w:eastAsia="MS Mincho"/>
              </w:rPr>
            </w:pPr>
          </w:p>
        </w:tc>
      </w:tr>
      <w:tr w:rsidR="0028449D" w:rsidRPr="00A7208F" w14:paraId="71494DA8" w14:textId="77777777" w:rsidTr="00ED1DBC">
        <w:trPr>
          <w:trHeight w:val="1326"/>
        </w:trPr>
        <w:tc>
          <w:tcPr>
            <w:tcW w:w="4157" w:type="dxa"/>
          </w:tcPr>
          <w:p w14:paraId="3A630006" w14:textId="77777777" w:rsidR="0028449D" w:rsidRPr="00A7208F" w:rsidRDefault="0028449D" w:rsidP="00ED1DBC">
            <w:pPr>
              <w:tabs>
                <w:tab w:val="left" w:pos="5580"/>
              </w:tabs>
              <w:jc w:val="both"/>
              <w:rPr>
                <w:rFonts w:eastAsia="MS Mincho"/>
              </w:rPr>
            </w:pPr>
            <w:r w:rsidRPr="00A7208F">
              <w:rPr>
                <w:rFonts w:eastAsia="MS Mincho"/>
              </w:rPr>
              <w:t>Za kupujúceho:</w:t>
            </w:r>
          </w:p>
          <w:p w14:paraId="0304B0E3" w14:textId="77777777" w:rsidR="0028449D" w:rsidRPr="00A7208F" w:rsidRDefault="0028449D" w:rsidP="00ED1DBC">
            <w:pPr>
              <w:tabs>
                <w:tab w:val="left" w:pos="5580"/>
              </w:tabs>
              <w:jc w:val="both"/>
              <w:rPr>
                <w:rFonts w:eastAsia="MS Mincho"/>
              </w:rPr>
            </w:pPr>
          </w:p>
          <w:p w14:paraId="6602AB9C" w14:textId="77777777" w:rsidR="0028449D" w:rsidRPr="00A7208F" w:rsidRDefault="0028449D" w:rsidP="00ED1DBC">
            <w:pPr>
              <w:tabs>
                <w:tab w:val="left" w:pos="5580"/>
              </w:tabs>
              <w:jc w:val="both"/>
              <w:rPr>
                <w:rFonts w:eastAsia="MS Mincho"/>
              </w:rPr>
            </w:pPr>
          </w:p>
          <w:p w14:paraId="0F7E73E4" w14:textId="77777777" w:rsidR="0028449D" w:rsidRPr="00A7208F" w:rsidRDefault="0028449D" w:rsidP="00ED1DBC">
            <w:pPr>
              <w:tabs>
                <w:tab w:val="left" w:pos="5580"/>
              </w:tabs>
              <w:jc w:val="both"/>
              <w:rPr>
                <w:rFonts w:eastAsia="MS Mincho"/>
              </w:rPr>
            </w:pPr>
          </w:p>
          <w:p w14:paraId="0130B1BF" w14:textId="77777777" w:rsidR="0028449D" w:rsidRPr="00A7208F" w:rsidRDefault="0028449D" w:rsidP="00ED1DBC">
            <w:pPr>
              <w:tabs>
                <w:tab w:val="left" w:pos="5580"/>
              </w:tabs>
              <w:jc w:val="center"/>
              <w:rPr>
                <w:rFonts w:eastAsia="MS Mincho"/>
              </w:rPr>
            </w:pPr>
            <w:r w:rsidRPr="00A7208F">
              <w:rPr>
                <w:rFonts w:eastAsia="MS Mincho"/>
              </w:rPr>
              <w:t>......................................................</w:t>
            </w:r>
          </w:p>
          <w:p w14:paraId="441F9D8A" w14:textId="77777777" w:rsidR="0028449D" w:rsidRDefault="0028449D" w:rsidP="00ED1DBC">
            <w:pPr>
              <w:tabs>
                <w:tab w:val="left" w:pos="5580"/>
              </w:tabs>
              <w:jc w:val="center"/>
              <w:rPr>
                <w:rFonts w:eastAsia="MS Mincho"/>
              </w:rPr>
            </w:pPr>
            <w:r>
              <w:rPr>
                <w:rFonts w:eastAsia="MS Mincho"/>
              </w:rPr>
              <w:t>(meno a priezvisko)</w:t>
            </w:r>
          </w:p>
          <w:p w14:paraId="0BEB96F9" w14:textId="77777777" w:rsidR="0028449D" w:rsidRDefault="0028449D" w:rsidP="00ED1DBC">
            <w:pPr>
              <w:tabs>
                <w:tab w:val="left" w:pos="5580"/>
              </w:tabs>
              <w:jc w:val="center"/>
              <w:rPr>
                <w:rFonts w:eastAsia="MS Mincho"/>
              </w:rPr>
            </w:pPr>
            <w:r>
              <w:rPr>
                <w:rFonts w:eastAsia="MS Mincho"/>
              </w:rPr>
              <w:t xml:space="preserve">funkcia osoby oprávnenej </w:t>
            </w:r>
          </w:p>
          <w:p w14:paraId="680B733F" w14:textId="77777777" w:rsidR="0028449D" w:rsidRDefault="0028449D" w:rsidP="00ED1DBC">
            <w:pPr>
              <w:tabs>
                <w:tab w:val="left" w:pos="5580"/>
              </w:tabs>
              <w:jc w:val="center"/>
              <w:rPr>
                <w:rFonts w:eastAsia="MS Mincho"/>
              </w:rPr>
            </w:pPr>
            <w:r>
              <w:rPr>
                <w:rFonts w:eastAsia="MS Mincho"/>
              </w:rPr>
              <w:t>podpisovať zmluvu</w:t>
            </w:r>
          </w:p>
          <w:p w14:paraId="1A5118D9" w14:textId="77777777" w:rsidR="0028449D" w:rsidRPr="00A7208F" w:rsidRDefault="0028449D" w:rsidP="00ED1DBC">
            <w:pPr>
              <w:tabs>
                <w:tab w:val="left" w:pos="5580"/>
              </w:tabs>
              <w:jc w:val="center"/>
              <w:rPr>
                <w:rFonts w:eastAsia="MS Mincho"/>
              </w:rPr>
            </w:pPr>
          </w:p>
        </w:tc>
        <w:tc>
          <w:tcPr>
            <w:tcW w:w="977" w:type="dxa"/>
          </w:tcPr>
          <w:p w14:paraId="3432F1F5" w14:textId="77777777" w:rsidR="0028449D" w:rsidRPr="00A7208F" w:rsidRDefault="0028449D" w:rsidP="00ED1DBC">
            <w:pPr>
              <w:tabs>
                <w:tab w:val="left" w:pos="5580"/>
              </w:tabs>
              <w:jc w:val="both"/>
              <w:rPr>
                <w:rFonts w:eastAsia="MS Mincho"/>
              </w:rPr>
            </w:pPr>
          </w:p>
        </w:tc>
        <w:tc>
          <w:tcPr>
            <w:tcW w:w="3456" w:type="dxa"/>
          </w:tcPr>
          <w:p w14:paraId="21791587" w14:textId="77777777" w:rsidR="0028449D" w:rsidRPr="00A7208F" w:rsidRDefault="0028449D" w:rsidP="00ED1DBC">
            <w:pPr>
              <w:tabs>
                <w:tab w:val="left" w:pos="5580"/>
              </w:tabs>
              <w:rPr>
                <w:rFonts w:eastAsia="MS Mincho"/>
              </w:rPr>
            </w:pPr>
            <w:r w:rsidRPr="00A7208F">
              <w:rPr>
                <w:rFonts w:eastAsia="MS Mincho"/>
              </w:rPr>
              <w:t>Za predávajúceho</w:t>
            </w:r>
          </w:p>
          <w:p w14:paraId="3D3BA77F" w14:textId="77777777" w:rsidR="0028449D" w:rsidRPr="00A7208F" w:rsidRDefault="0028449D" w:rsidP="00ED1DBC">
            <w:pPr>
              <w:tabs>
                <w:tab w:val="left" w:pos="5580"/>
              </w:tabs>
              <w:rPr>
                <w:rFonts w:eastAsia="MS Mincho"/>
              </w:rPr>
            </w:pPr>
          </w:p>
          <w:p w14:paraId="3495899B" w14:textId="77777777" w:rsidR="0028449D" w:rsidRPr="00A7208F" w:rsidRDefault="0028449D" w:rsidP="00ED1DBC">
            <w:pPr>
              <w:tabs>
                <w:tab w:val="left" w:pos="5580"/>
              </w:tabs>
              <w:rPr>
                <w:rFonts w:eastAsia="MS Mincho"/>
              </w:rPr>
            </w:pPr>
          </w:p>
          <w:p w14:paraId="67CCCA4F" w14:textId="77777777" w:rsidR="0028449D" w:rsidRPr="00A7208F" w:rsidRDefault="0028449D" w:rsidP="00ED1DBC">
            <w:pPr>
              <w:tabs>
                <w:tab w:val="left" w:pos="5580"/>
              </w:tabs>
              <w:rPr>
                <w:rFonts w:eastAsia="MS Mincho"/>
              </w:rPr>
            </w:pPr>
          </w:p>
          <w:p w14:paraId="367A3215" w14:textId="77777777" w:rsidR="0028449D" w:rsidRPr="00A7208F" w:rsidRDefault="0028449D" w:rsidP="00ED1DBC">
            <w:pPr>
              <w:tabs>
                <w:tab w:val="left" w:pos="5580"/>
              </w:tabs>
              <w:rPr>
                <w:rFonts w:eastAsia="MS Mincho"/>
              </w:rPr>
            </w:pPr>
            <w:r w:rsidRPr="00A7208F">
              <w:rPr>
                <w:rFonts w:eastAsia="MS Mincho"/>
              </w:rPr>
              <w:t>.....................................................</w:t>
            </w:r>
          </w:p>
          <w:p w14:paraId="08E0335D" w14:textId="77777777" w:rsidR="0028449D" w:rsidRPr="00914923" w:rsidRDefault="0028449D" w:rsidP="00ED1DBC">
            <w:pPr>
              <w:tabs>
                <w:tab w:val="left" w:pos="5580"/>
              </w:tabs>
              <w:ind w:left="-288" w:firstLine="288"/>
              <w:jc w:val="center"/>
              <w:rPr>
                <w:rFonts w:eastAsia="MS Mincho"/>
              </w:rPr>
            </w:pPr>
            <w:r>
              <w:rPr>
                <w:rFonts w:eastAsia="MS Mincho"/>
              </w:rPr>
              <w:t>(</w:t>
            </w:r>
            <w:r w:rsidRPr="00914923">
              <w:rPr>
                <w:rFonts w:eastAsia="MS Mincho"/>
              </w:rPr>
              <w:t>meno  a priezvisko)</w:t>
            </w:r>
          </w:p>
          <w:p w14:paraId="1C1F2132" w14:textId="77777777" w:rsidR="0028449D" w:rsidRPr="00A7208F" w:rsidRDefault="0028449D" w:rsidP="00ED1DBC">
            <w:pPr>
              <w:tabs>
                <w:tab w:val="left" w:pos="5580"/>
              </w:tabs>
              <w:ind w:left="-288" w:firstLine="288"/>
              <w:jc w:val="center"/>
              <w:rPr>
                <w:rFonts w:eastAsia="MS Mincho"/>
              </w:rPr>
            </w:pPr>
            <w:r w:rsidRPr="00914923">
              <w:rPr>
                <w:rFonts w:eastAsia="MS Mincho"/>
              </w:rPr>
              <w:t>funkcia osoby oprávnenej podpisovať zmluvu</w:t>
            </w:r>
          </w:p>
        </w:tc>
      </w:tr>
    </w:tbl>
    <w:p w14:paraId="77881E43" w14:textId="77777777" w:rsidR="0028449D" w:rsidRDefault="0028449D" w:rsidP="0028449D">
      <w:pPr>
        <w:rPr>
          <w:b/>
          <w:bCs/>
        </w:rPr>
      </w:pPr>
    </w:p>
    <w:p w14:paraId="13C98BB3" w14:textId="4CD68DEF" w:rsidR="0028449D" w:rsidRDefault="0028449D" w:rsidP="0028449D">
      <w:pPr>
        <w:rPr>
          <w:b/>
          <w:bCs/>
        </w:rPr>
      </w:pPr>
    </w:p>
    <w:p w14:paraId="3601177D" w14:textId="77777777" w:rsidR="0028449D" w:rsidRDefault="0028449D" w:rsidP="0028449D">
      <w:pPr>
        <w:rPr>
          <w:b/>
          <w:bCs/>
        </w:rPr>
      </w:pPr>
    </w:p>
    <w:p w14:paraId="4D3CD063" w14:textId="77777777" w:rsidR="00687EE1" w:rsidRDefault="00687EE1">
      <w:pPr>
        <w:spacing w:after="200" w:line="276" w:lineRule="auto"/>
        <w:rPr>
          <w:b/>
          <w:sz w:val="22"/>
          <w:szCs w:val="22"/>
        </w:rPr>
      </w:pPr>
      <w:r>
        <w:rPr>
          <w:b/>
          <w:sz w:val="22"/>
          <w:szCs w:val="22"/>
        </w:rPr>
        <w:br w:type="page"/>
      </w:r>
    </w:p>
    <w:p w14:paraId="62EED87F" w14:textId="279654B8" w:rsidR="0028449D" w:rsidRPr="002352BB" w:rsidRDefault="0028449D" w:rsidP="0028449D">
      <w:pPr>
        <w:rPr>
          <w:b/>
          <w:bCs/>
          <w:sz w:val="22"/>
          <w:szCs w:val="22"/>
        </w:rPr>
      </w:pPr>
      <w:r w:rsidRPr="002352BB">
        <w:rPr>
          <w:b/>
          <w:sz w:val="22"/>
          <w:szCs w:val="22"/>
        </w:rPr>
        <w:lastRenderedPageBreak/>
        <w:t xml:space="preserve">Príloha č. 1 ku Zmluve </w:t>
      </w:r>
    </w:p>
    <w:p w14:paraId="7FF461EA" w14:textId="77777777" w:rsidR="0028449D" w:rsidRPr="00A36730" w:rsidRDefault="0028449D" w:rsidP="0028449D">
      <w:pPr>
        <w:pStyle w:val="Nadpis2"/>
        <w:tabs>
          <w:tab w:val="left" w:pos="5580"/>
        </w:tabs>
        <w:jc w:val="both"/>
        <w:rPr>
          <w:sz w:val="22"/>
          <w:szCs w:val="22"/>
        </w:rPr>
      </w:pPr>
    </w:p>
    <w:p w14:paraId="5D5D4FC8" w14:textId="77777777" w:rsidR="0028449D" w:rsidRPr="0028449D" w:rsidRDefault="0028449D" w:rsidP="0028449D">
      <w:pPr>
        <w:pStyle w:val="Nadpis2"/>
        <w:tabs>
          <w:tab w:val="left" w:pos="0"/>
        </w:tabs>
        <w:jc w:val="center"/>
        <w:rPr>
          <w:rFonts w:ascii="Times New Roman" w:hAnsi="Times New Roman" w:cs="Times New Roman"/>
          <w:i w:val="0"/>
          <w:sz w:val="24"/>
          <w:szCs w:val="24"/>
        </w:rPr>
      </w:pPr>
      <w:bookmarkStart w:id="10" w:name="_Toc202302541"/>
      <w:r w:rsidRPr="0028449D">
        <w:rPr>
          <w:rFonts w:ascii="Times New Roman" w:hAnsi="Times New Roman" w:cs="Times New Roman"/>
          <w:i w:val="0"/>
          <w:sz w:val="24"/>
          <w:szCs w:val="24"/>
        </w:rPr>
        <w:t>Špecifikácia predmetu kúpy</w:t>
      </w:r>
      <w:bookmarkEnd w:id="10"/>
    </w:p>
    <w:p w14:paraId="5FCA9C92" w14:textId="77777777" w:rsidR="0028449D" w:rsidRPr="00A36730" w:rsidRDefault="0028449D" w:rsidP="0028449D">
      <w:pPr>
        <w:pStyle w:val="Nadpis2"/>
        <w:tabs>
          <w:tab w:val="left" w:pos="5580"/>
        </w:tabs>
        <w:jc w:val="both"/>
        <w:rPr>
          <w:b w:val="0"/>
        </w:rPr>
      </w:pPr>
    </w:p>
    <w:p w14:paraId="7AE582F9" w14:textId="77777777" w:rsidR="0028449D" w:rsidRPr="00A36730" w:rsidRDefault="0028449D" w:rsidP="0028449D">
      <w:pPr>
        <w:contextualSpacing/>
        <w:jc w:val="both"/>
        <w:rPr>
          <w:b/>
        </w:rPr>
      </w:pPr>
      <w:r w:rsidRPr="00A36730">
        <w:rPr>
          <w:highlight w:val="yellow"/>
        </w:rPr>
        <w:t>XXX</w:t>
      </w:r>
    </w:p>
    <w:p w14:paraId="51DE86EA" w14:textId="77777777" w:rsidR="0028449D" w:rsidRPr="00A36730" w:rsidRDefault="0028449D" w:rsidP="0028449D">
      <w:pPr>
        <w:tabs>
          <w:tab w:val="left" w:pos="284"/>
        </w:tabs>
        <w:suppressAutoHyphens/>
        <w:ind w:left="720"/>
        <w:rPr>
          <w:b/>
        </w:rPr>
      </w:pPr>
    </w:p>
    <w:p w14:paraId="60EA8D9B" w14:textId="77777777" w:rsidR="0028449D" w:rsidRPr="009F41F2" w:rsidRDefault="0028449D" w:rsidP="0028449D">
      <w:pPr>
        <w:tabs>
          <w:tab w:val="left" w:pos="284"/>
        </w:tabs>
        <w:jc w:val="center"/>
        <w:rPr>
          <w:b/>
        </w:rPr>
      </w:pPr>
      <w:r w:rsidRPr="009F41F2">
        <w:rPr>
          <w:b/>
        </w:rPr>
        <w:t>Stručný opis predmetu kúpy</w:t>
      </w:r>
    </w:p>
    <w:p w14:paraId="214761E8" w14:textId="77777777" w:rsidR="0028449D" w:rsidRPr="00A36730" w:rsidRDefault="0028449D" w:rsidP="0028449D">
      <w:pPr>
        <w:contextualSpacing/>
        <w:jc w:val="both"/>
        <w:rPr>
          <w:b/>
        </w:rPr>
      </w:pPr>
    </w:p>
    <w:p w14:paraId="4A83B8A7" w14:textId="77777777" w:rsidR="0028449D" w:rsidRPr="00A36730" w:rsidRDefault="0028449D" w:rsidP="0028449D">
      <w:pPr>
        <w:contextualSpacing/>
        <w:jc w:val="both"/>
        <w:rPr>
          <w:b/>
        </w:rPr>
      </w:pPr>
      <w:r w:rsidRPr="00A36730">
        <w:rPr>
          <w:highlight w:val="yellow"/>
        </w:rPr>
        <w:t>XXX</w:t>
      </w:r>
    </w:p>
    <w:p w14:paraId="3A4FC16D" w14:textId="77777777" w:rsidR="0028449D" w:rsidRPr="00A36730" w:rsidRDefault="0028449D" w:rsidP="0028449D">
      <w:pPr>
        <w:contextualSpacing/>
        <w:jc w:val="both"/>
        <w:rPr>
          <w:b/>
        </w:rPr>
      </w:pPr>
    </w:p>
    <w:p w14:paraId="20BC3583" w14:textId="77777777" w:rsidR="0028449D" w:rsidRPr="00A36730" w:rsidRDefault="0028449D" w:rsidP="0028449D">
      <w:pPr>
        <w:contextualSpacing/>
        <w:jc w:val="both"/>
        <w:rPr>
          <w:b/>
        </w:rPr>
      </w:pPr>
      <w:r w:rsidRPr="00A36730">
        <w:t>Pokiaľ zo špecifikácie predmetu kúpy/</w:t>
      </w:r>
      <w:r>
        <w:t>Z</w:t>
      </w:r>
      <w:r w:rsidRPr="00A36730">
        <w:t>mluvy vyplýva priame alebo nepriame označenie výrobku alebo výrobcu, výrobného postupu, značky, obchodného názvu, patentu alebo typu, kupujúci v takom prípade pripustí ekvivalentné plnenie/riešenie, za ktoré bude považovať výrobok rovnakých alebo lepších parametrov a zároveň bude garantovaná jeho funkčnosť v rámci existujúcej infraštruktúry, nakoľko sa jedná o doplnenie a výmenu súčasne používaných zariadení. Predávajúci je povinný kupujúcemu riadne preukázať parametre ekvivalentného plnenia/riešenia, uvedené v špecifikácii predmetu kúpy.</w:t>
      </w:r>
    </w:p>
    <w:p w14:paraId="6F5D9DEE" w14:textId="77777777" w:rsidR="0028449D" w:rsidRPr="00A36730" w:rsidRDefault="0028449D" w:rsidP="0028449D">
      <w:pPr>
        <w:contextualSpacing/>
        <w:jc w:val="both"/>
        <w:rPr>
          <w:b/>
        </w:rPr>
      </w:pPr>
    </w:p>
    <w:p w14:paraId="7580AE44" w14:textId="77777777" w:rsidR="0028449D" w:rsidRPr="00A36730" w:rsidRDefault="0028449D" w:rsidP="0028449D">
      <w:pPr>
        <w:contextualSpacing/>
        <w:jc w:val="both"/>
        <w:rPr>
          <w:b/>
        </w:rPr>
      </w:pPr>
      <w:r w:rsidRPr="00A36730">
        <w:t xml:space="preserve">Súčasťou </w:t>
      </w:r>
      <w:r>
        <w:t xml:space="preserve">predmetu kúpy je súčasne </w:t>
      </w:r>
      <w:r w:rsidRPr="00A36730">
        <w:t>:</w:t>
      </w:r>
    </w:p>
    <w:p w14:paraId="64AA5BD0" w14:textId="77777777" w:rsidR="0028449D" w:rsidRPr="00C22751" w:rsidRDefault="0028449D" w:rsidP="0028449D">
      <w:pPr>
        <w:pStyle w:val="Odsekzoznamu"/>
        <w:numPr>
          <w:ilvl w:val="0"/>
          <w:numId w:val="64"/>
        </w:numPr>
        <w:contextualSpacing/>
        <w:jc w:val="both"/>
        <w:rPr>
          <w:b/>
          <w:lang w:eastAsia="en-US"/>
        </w:rPr>
      </w:pPr>
      <w:r w:rsidRPr="00A640F7">
        <w:t xml:space="preserve">dodanie </w:t>
      </w:r>
      <w:r>
        <w:t>predmetu kúpy</w:t>
      </w:r>
      <w:r w:rsidRPr="00A640F7">
        <w:t xml:space="preserve"> do miesta </w:t>
      </w:r>
      <w:r>
        <w:t>plnenia</w:t>
      </w:r>
      <w:r w:rsidRPr="00A640F7">
        <w:t xml:space="preserve">, vyloženie tovaru v mieste </w:t>
      </w:r>
      <w:r>
        <w:t>plnenia</w:t>
      </w:r>
      <w:r w:rsidRPr="00A640F7">
        <w:t xml:space="preserve">, odber a ekologická likvidácia spotrebného materiálu v súlade so zákonom </w:t>
      </w:r>
      <w:r>
        <w:t xml:space="preserve">č. </w:t>
      </w:r>
      <w:r w:rsidRPr="00A640F7">
        <w:t>79/2015 Z. z. o odpadoch</w:t>
      </w:r>
      <w:r>
        <w:t xml:space="preserve"> </w:t>
      </w:r>
      <w:r>
        <w:rPr>
          <w:lang w:eastAsia="en-US"/>
        </w:rPr>
        <w:t>a o zmene a doplnení niektorých zákonov v znení neskorších predpisov</w:t>
      </w:r>
      <w:r w:rsidRPr="00485FCD">
        <w:rPr>
          <w:lang w:eastAsia="en-US"/>
        </w:rPr>
        <w:t>,</w:t>
      </w:r>
    </w:p>
    <w:p w14:paraId="7691372A" w14:textId="77777777" w:rsidR="0028449D" w:rsidRPr="00A640F7" w:rsidRDefault="0028449D" w:rsidP="0028449D">
      <w:pPr>
        <w:pStyle w:val="Odsekzoznamu"/>
        <w:ind w:left="709"/>
        <w:jc w:val="both"/>
        <w:rPr>
          <w:b/>
        </w:rPr>
      </w:pPr>
      <w:r w:rsidRPr="00A640F7">
        <w:t>poskytnutie nevyhnutnej záruky a podpory na dodávané zariadenia.</w:t>
      </w:r>
    </w:p>
    <w:p w14:paraId="3BFE4915" w14:textId="77777777" w:rsidR="0028449D" w:rsidRPr="00C22751" w:rsidRDefault="0028449D" w:rsidP="0028449D">
      <w:pPr>
        <w:ind w:left="709" w:hanging="425"/>
        <w:jc w:val="both"/>
        <w:rPr>
          <w:b/>
          <w:sz w:val="18"/>
          <w:szCs w:val="18"/>
          <w:highlight w:val="yellow"/>
          <w:lang w:eastAsia="en-US"/>
        </w:rPr>
      </w:pPr>
      <w:r>
        <w:rPr>
          <w:sz w:val="18"/>
          <w:szCs w:val="18"/>
          <w:highlight w:val="yellow"/>
        </w:rPr>
        <w:t xml:space="preserve">          </w:t>
      </w:r>
      <w:r w:rsidRPr="005770EE">
        <w:rPr>
          <w:sz w:val="18"/>
          <w:szCs w:val="18"/>
          <w:highlight w:val="yellow"/>
        </w:rPr>
        <w:t xml:space="preserve">[uplatní sa ak bude predmetom zmluvy/kúpy aj inštalácia a prvotná inicializácia  zariadení/tovarov podľa prílohy č. </w:t>
      </w:r>
      <w:r>
        <w:rPr>
          <w:sz w:val="18"/>
          <w:szCs w:val="18"/>
          <w:highlight w:val="yellow"/>
        </w:rPr>
        <w:t xml:space="preserve"> </w:t>
      </w:r>
      <w:r w:rsidRPr="00C22751">
        <w:rPr>
          <w:sz w:val="18"/>
          <w:szCs w:val="18"/>
          <w:highlight w:val="yellow"/>
        </w:rPr>
        <w:t>1 Zmluvy]</w:t>
      </w:r>
    </w:p>
    <w:p w14:paraId="25468A2A" w14:textId="77777777" w:rsidR="0028449D" w:rsidRPr="00C22751" w:rsidRDefault="0028449D" w:rsidP="0028449D">
      <w:pPr>
        <w:pStyle w:val="Odsekzoznamu"/>
        <w:numPr>
          <w:ilvl w:val="0"/>
          <w:numId w:val="64"/>
        </w:numPr>
        <w:ind w:left="709" w:hanging="425"/>
        <w:contextualSpacing/>
        <w:jc w:val="both"/>
        <w:rPr>
          <w:b/>
        </w:rPr>
      </w:pPr>
      <w:r w:rsidRPr="00C22751">
        <w:t>poskytnutie súčinnosti pri inštalácii SW, nevyhnutných na zabezpečenie funkčnosti dodávaných tovarov, konfigurácii pracovných staníc, inštalácií ovládačov.</w:t>
      </w:r>
    </w:p>
    <w:p w14:paraId="1E2F3770" w14:textId="77777777" w:rsidR="0028449D" w:rsidRPr="00A36730" w:rsidRDefault="0028449D" w:rsidP="0028449D">
      <w:pPr>
        <w:ind w:left="284"/>
        <w:jc w:val="both"/>
        <w:rPr>
          <w:b/>
        </w:rPr>
      </w:pPr>
    </w:p>
    <w:p w14:paraId="146E96C9" w14:textId="77777777" w:rsidR="0028449D" w:rsidRDefault="0028449D" w:rsidP="0028449D">
      <w:pPr>
        <w:rPr>
          <w:b/>
          <w:bCs/>
        </w:rPr>
      </w:pPr>
      <w:r w:rsidRPr="00A7208F">
        <w:rPr>
          <w:b/>
          <w:bCs/>
        </w:rPr>
        <w:br w:type="page"/>
      </w:r>
    </w:p>
    <w:p w14:paraId="719B615A" w14:textId="77777777" w:rsidR="0028449D" w:rsidRPr="00A36730" w:rsidRDefault="0028449D" w:rsidP="0028449D">
      <w:pPr>
        <w:pStyle w:val="Obyajntext"/>
        <w:tabs>
          <w:tab w:val="left" w:pos="5580"/>
        </w:tabs>
        <w:rPr>
          <w:rFonts w:ascii="Times New Roman" w:eastAsia="MS Mincho" w:hAnsi="Times New Roman"/>
          <w:b/>
          <w:bCs/>
          <w:sz w:val="24"/>
          <w:szCs w:val="24"/>
        </w:rPr>
      </w:pPr>
      <w:r w:rsidRPr="00A36730">
        <w:rPr>
          <w:rFonts w:ascii="Times New Roman" w:hAnsi="Times New Roman"/>
          <w:b/>
          <w:bCs/>
          <w:sz w:val="24"/>
          <w:szCs w:val="24"/>
        </w:rPr>
        <w:lastRenderedPageBreak/>
        <w:t xml:space="preserve">Príloha č. 2 ku Zmluve </w:t>
      </w:r>
    </w:p>
    <w:p w14:paraId="70F2ACB5" w14:textId="77777777" w:rsidR="0028449D" w:rsidRPr="00127896" w:rsidRDefault="0028449D" w:rsidP="0028449D"/>
    <w:p w14:paraId="28D89511" w14:textId="77777777" w:rsidR="0028449D" w:rsidRPr="002352BB" w:rsidRDefault="0028449D" w:rsidP="0028449D">
      <w:pPr>
        <w:jc w:val="center"/>
        <w:rPr>
          <w:b/>
        </w:rPr>
      </w:pPr>
      <w:r w:rsidRPr="002352BB">
        <w:rPr>
          <w:b/>
        </w:rPr>
        <w:t>Špecifikácia ceny</w:t>
      </w:r>
    </w:p>
    <w:p w14:paraId="17DB63A7" w14:textId="77777777" w:rsidR="0028449D" w:rsidRPr="00A36730" w:rsidRDefault="0028449D" w:rsidP="0028449D">
      <w:pPr>
        <w:contextualSpacing/>
        <w:jc w:val="both"/>
        <w:rPr>
          <w:rFonts w:eastAsia="Calibri"/>
          <w:b/>
        </w:rPr>
      </w:pPr>
    </w:p>
    <w:tbl>
      <w:tblPr>
        <w:tblStyle w:val="Mriekatabuky"/>
        <w:tblW w:w="0" w:type="auto"/>
        <w:jc w:val="center"/>
        <w:tblLook w:val="04A0" w:firstRow="1" w:lastRow="0" w:firstColumn="1" w:lastColumn="0" w:noHBand="0" w:noVBand="1"/>
      </w:tblPr>
      <w:tblGrid>
        <w:gridCol w:w="709"/>
        <w:gridCol w:w="2730"/>
        <w:gridCol w:w="915"/>
        <w:gridCol w:w="1035"/>
        <w:gridCol w:w="1142"/>
        <w:gridCol w:w="1143"/>
        <w:gridCol w:w="1251"/>
      </w:tblGrid>
      <w:tr w:rsidR="0028449D" w:rsidRPr="00A36730" w14:paraId="44C82EE2" w14:textId="77777777" w:rsidTr="00ED1DBC">
        <w:trPr>
          <w:trHeight w:val="162"/>
          <w:jc w:val="center"/>
        </w:trPr>
        <w:tc>
          <w:tcPr>
            <w:tcW w:w="709" w:type="dxa"/>
            <w:vMerge w:val="restart"/>
          </w:tcPr>
          <w:p w14:paraId="568AB32A" w14:textId="77777777" w:rsidR="0028449D" w:rsidRPr="00A36730" w:rsidRDefault="0028449D" w:rsidP="00ED1DBC">
            <w:pPr>
              <w:contextualSpacing/>
              <w:jc w:val="center"/>
              <w:rPr>
                <w:b/>
              </w:rPr>
            </w:pPr>
            <w:r w:rsidRPr="00A36730">
              <w:t>P. č.</w:t>
            </w:r>
          </w:p>
        </w:tc>
        <w:tc>
          <w:tcPr>
            <w:tcW w:w="2730" w:type="dxa"/>
            <w:vMerge w:val="restart"/>
          </w:tcPr>
          <w:p w14:paraId="220846A0" w14:textId="77777777" w:rsidR="0028449D" w:rsidRPr="00A36730" w:rsidRDefault="0028449D" w:rsidP="00ED1DBC">
            <w:pPr>
              <w:contextualSpacing/>
              <w:jc w:val="center"/>
              <w:rPr>
                <w:b/>
              </w:rPr>
            </w:pPr>
            <w:r w:rsidRPr="00A36730">
              <w:t>Položka</w:t>
            </w:r>
          </w:p>
        </w:tc>
        <w:tc>
          <w:tcPr>
            <w:tcW w:w="915" w:type="dxa"/>
            <w:vMerge w:val="restart"/>
          </w:tcPr>
          <w:p w14:paraId="328A1EF9" w14:textId="77777777" w:rsidR="0028449D" w:rsidRPr="00A36730" w:rsidRDefault="0028449D" w:rsidP="00ED1DBC">
            <w:pPr>
              <w:contextualSpacing/>
              <w:jc w:val="center"/>
              <w:rPr>
                <w:b/>
              </w:rPr>
            </w:pPr>
            <w:r w:rsidRPr="00A36730">
              <w:t>Počet kusov</w:t>
            </w:r>
          </w:p>
        </w:tc>
        <w:tc>
          <w:tcPr>
            <w:tcW w:w="2177" w:type="dxa"/>
            <w:gridSpan w:val="2"/>
          </w:tcPr>
          <w:p w14:paraId="77D30ECB" w14:textId="77777777" w:rsidR="0028449D" w:rsidRPr="00A36730" w:rsidRDefault="0028449D" w:rsidP="00ED1DBC">
            <w:pPr>
              <w:contextualSpacing/>
              <w:jc w:val="center"/>
              <w:rPr>
                <w:b/>
              </w:rPr>
            </w:pPr>
            <w:r w:rsidRPr="00A36730">
              <w:t>Jednotková cena</w:t>
            </w:r>
          </w:p>
        </w:tc>
        <w:tc>
          <w:tcPr>
            <w:tcW w:w="2394" w:type="dxa"/>
            <w:gridSpan w:val="2"/>
          </w:tcPr>
          <w:p w14:paraId="76EB87DD" w14:textId="77777777" w:rsidR="0028449D" w:rsidRPr="00A36730" w:rsidRDefault="0028449D" w:rsidP="00ED1DBC">
            <w:pPr>
              <w:contextualSpacing/>
              <w:jc w:val="center"/>
              <w:rPr>
                <w:b/>
              </w:rPr>
            </w:pPr>
            <w:r w:rsidRPr="00A36730">
              <w:t>Celková cena</w:t>
            </w:r>
          </w:p>
        </w:tc>
      </w:tr>
      <w:tr w:rsidR="0028449D" w:rsidRPr="00A36730" w14:paraId="5F92F09B" w14:textId="77777777" w:rsidTr="00ED1DBC">
        <w:trPr>
          <w:trHeight w:val="113"/>
          <w:jc w:val="center"/>
        </w:trPr>
        <w:tc>
          <w:tcPr>
            <w:tcW w:w="709" w:type="dxa"/>
            <w:vMerge/>
          </w:tcPr>
          <w:p w14:paraId="4EBB68D8" w14:textId="77777777" w:rsidR="0028449D" w:rsidRPr="00A36730" w:rsidRDefault="0028449D" w:rsidP="00ED1DBC">
            <w:pPr>
              <w:contextualSpacing/>
              <w:jc w:val="both"/>
              <w:rPr>
                <w:b/>
              </w:rPr>
            </w:pPr>
          </w:p>
        </w:tc>
        <w:tc>
          <w:tcPr>
            <w:tcW w:w="2730" w:type="dxa"/>
            <w:vMerge/>
          </w:tcPr>
          <w:p w14:paraId="06B21105" w14:textId="77777777" w:rsidR="0028449D" w:rsidRPr="00A36730" w:rsidRDefault="0028449D" w:rsidP="00ED1DBC">
            <w:pPr>
              <w:contextualSpacing/>
              <w:jc w:val="both"/>
              <w:rPr>
                <w:b/>
              </w:rPr>
            </w:pPr>
          </w:p>
        </w:tc>
        <w:tc>
          <w:tcPr>
            <w:tcW w:w="915" w:type="dxa"/>
            <w:vMerge/>
          </w:tcPr>
          <w:p w14:paraId="7843AB87" w14:textId="77777777" w:rsidR="0028449D" w:rsidRPr="00A36730" w:rsidRDefault="0028449D" w:rsidP="00ED1DBC">
            <w:pPr>
              <w:contextualSpacing/>
              <w:jc w:val="both"/>
              <w:rPr>
                <w:b/>
              </w:rPr>
            </w:pPr>
          </w:p>
        </w:tc>
        <w:tc>
          <w:tcPr>
            <w:tcW w:w="1035" w:type="dxa"/>
          </w:tcPr>
          <w:p w14:paraId="57185B85" w14:textId="77777777" w:rsidR="0028449D" w:rsidRPr="00A36730" w:rsidRDefault="0028449D" w:rsidP="00ED1DBC">
            <w:pPr>
              <w:contextualSpacing/>
              <w:jc w:val="center"/>
              <w:rPr>
                <w:b/>
              </w:rPr>
            </w:pPr>
            <w:r w:rsidRPr="00A36730">
              <w:t>v eur</w:t>
            </w:r>
          </w:p>
          <w:p w14:paraId="5C7BD25C" w14:textId="77777777" w:rsidR="0028449D" w:rsidRPr="00A36730" w:rsidRDefault="0028449D" w:rsidP="00ED1DBC">
            <w:pPr>
              <w:contextualSpacing/>
              <w:jc w:val="center"/>
              <w:rPr>
                <w:b/>
              </w:rPr>
            </w:pPr>
            <w:r w:rsidRPr="00A36730">
              <w:t>bez DPH</w:t>
            </w:r>
          </w:p>
        </w:tc>
        <w:tc>
          <w:tcPr>
            <w:tcW w:w="1142" w:type="dxa"/>
          </w:tcPr>
          <w:p w14:paraId="1541F37C" w14:textId="77777777" w:rsidR="0028449D" w:rsidRPr="00A36730" w:rsidRDefault="0028449D" w:rsidP="00ED1DBC">
            <w:pPr>
              <w:contextualSpacing/>
              <w:jc w:val="center"/>
              <w:rPr>
                <w:b/>
              </w:rPr>
            </w:pPr>
            <w:r w:rsidRPr="00A36730">
              <w:t>v eur</w:t>
            </w:r>
          </w:p>
          <w:p w14:paraId="1E268A48" w14:textId="77777777" w:rsidR="0028449D" w:rsidRPr="00A36730" w:rsidRDefault="0028449D" w:rsidP="00ED1DBC">
            <w:pPr>
              <w:contextualSpacing/>
              <w:jc w:val="center"/>
              <w:rPr>
                <w:b/>
              </w:rPr>
            </w:pPr>
            <w:r w:rsidRPr="00A36730">
              <w:t>s DPH</w:t>
            </w:r>
          </w:p>
        </w:tc>
        <w:tc>
          <w:tcPr>
            <w:tcW w:w="1143" w:type="dxa"/>
          </w:tcPr>
          <w:p w14:paraId="4793A267" w14:textId="77777777" w:rsidR="0028449D" w:rsidRPr="00A36730" w:rsidRDefault="0028449D" w:rsidP="00ED1DBC">
            <w:pPr>
              <w:contextualSpacing/>
              <w:jc w:val="center"/>
              <w:rPr>
                <w:b/>
              </w:rPr>
            </w:pPr>
            <w:r w:rsidRPr="00A36730">
              <w:t>v eur</w:t>
            </w:r>
          </w:p>
          <w:p w14:paraId="05CA36BE" w14:textId="77777777" w:rsidR="0028449D" w:rsidRPr="00A36730" w:rsidRDefault="0028449D" w:rsidP="00ED1DBC">
            <w:pPr>
              <w:contextualSpacing/>
              <w:jc w:val="center"/>
              <w:rPr>
                <w:b/>
              </w:rPr>
            </w:pPr>
            <w:r w:rsidRPr="00A36730">
              <w:t>bez DPH</w:t>
            </w:r>
          </w:p>
        </w:tc>
        <w:tc>
          <w:tcPr>
            <w:tcW w:w="1251" w:type="dxa"/>
          </w:tcPr>
          <w:p w14:paraId="39A2CB06" w14:textId="77777777" w:rsidR="0028449D" w:rsidRPr="00A36730" w:rsidRDefault="0028449D" w:rsidP="00ED1DBC">
            <w:pPr>
              <w:contextualSpacing/>
              <w:jc w:val="center"/>
              <w:rPr>
                <w:b/>
              </w:rPr>
            </w:pPr>
            <w:r w:rsidRPr="00A36730">
              <w:t>v eur</w:t>
            </w:r>
          </w:p>
          <w:p w14:paraId="35538144" w14:textId="77777777" w:rsidR="0028449D" w:rsidRPr="00A36730" w:rsidRDefault="0028449D" w:rsidP="00ED1DBC">
            <w:pPr>
              <w:contextualSpacing/>
              <w:jc w:val="center"/>
              <w:rPr>
                <w:b/>
              </w:rPr>
            </w:pPr>
            <w:r w:rsidRPr="00A36730">
              <w:t>s DPH</w:t>
            </w:r>
          </w:p>
        </w:tc>
      </w:tr>
      <w:tr w:rsidR="0028449D" w:rsidRPr="00A36730" w14:paraId="5BA81FBF" w14:textId="77777777" w:rsidTr="00ED1DBC">
        <w:trPr>
          <w:jc w:val="center"/>
        </w:trPr>
        <w:tc>
          <w:tcPr>
            <w:tcW w:w="709" w:type="dxa"/>
          </w:tcPr>
          <w:p w14:paraId="23256186" w14:textId="77777777" w:rsidR="0028449D" w:rsidRPr="00A36730" w:rsidRDefault="0028449D" w:rsidP="00ED1DBC">
            <w:pPr>
              <w:contextualSpacing/>
              <w:jc w:val="center"/>
              <w:rPr>
                <w:b/>
              </w:rPr>
            </w:pPr>
            <w:r w:rsidRPr="00A36730">
              <w:t>1.</w:t>
            </w:r>
          </w:p>
        </w:tc>
        <w:tc>
          <w:tcPr>
            <w:tcW w:w="2730" w:type="dxa"/>
            <w:vAlign w:val="center"/>
          </w:tcPr>
          <w:p w14:paraId="6C1B04C7" w14:textId="77777777" w:rsidR="0028449D" w:rsidRPr="00A36730" w:rsidRDefault="0028449D" w:rsidP="00ED1DBC">
            <w:pPr>
              <w:contextualSpacing/>
              <w:rPr>
                <w:b/>
              </w:rPr>
            </w:pPr>
          </w:p>
        </w:tc>
        <w:tc>
          <w:tcPr>
            <w:tcW w:w="915" w:type="dxa"/>
            <w:vAlign w:val="center"/>
          </w:tcPr>
          <w:p w14:paraId="639341D9" w14:textId="77777777" w:rsidR="0028449D" w:rsidRPr="00A36730" w:rsidRDefault="0028449D" w:rsidP="00ED1DBC">
            <w:pPr>
              <w:contextualSpacing/>
              <w:jc w:val="center"/>
              <w:rPr>
                <w:b/>
              </w:rPr>
            </w:pPr>
          </w:p>
        </w:tc>
        <w:tc>
          <w:tcPr>
            <w:tcW w:w="1035" w:type="dxa"/>
            <w:vAlign w:val="center"/>
          </w:tcPr>
          <w:p w14:paraId="23520FE7" w14:textId="77777777" w:rsidR="0028449D" w:rsidRPr="00A36730" w:rsidRDefault="0028449D" w:rsidP="00ED1DBC">
            <w:pPr>
              <w:contextualSpacing/>
              <w:jc w:val="right"/>
              <w:rPr>
                <w:b/>
              </w:rPr>
            </w:pPr>
          </w:p>
        </w:tc>
        <w:tc>
          <w:tcPr>
            <w:tcW w:w="1142" w:type="dxa"/>
            <w:vAlign w:val="center"/>
          </w:tcPr>
          <w:p w14:paraId="1E38E43E" w14:textId="77777777" w:rsidR="0028449D" w:rsidRPr="00A36730" w:rsidRDefault="0028449D" w:rsidP="00ED1DBC">
            <w:pPr>
              <w:contextualSpacing/>
              <w:jc w:val="right"/>
              <w:rPr>
                <w:b/>
              </w:rPr>
            </w:pPr>
          </w:p>
        </w:tc>
        <w:tc>
          <w:tcPr>
            <w:tcW w:w="1143" w:type="dxa"/>
            <w:vAlign w:val="center"/>
          </w:tcPr>
          <w:p w14:paraId="0798D167" w14:textId="77777777" w:rsidR="0028449D" w:rsidRPr="00A36730" w:rsidRDefault="0028449D" w:rsidP="00ED1DBC">
            <w:pPr>
              <w:contextualSpacing/>
              <w:jc w:val="right"/>
              <w:rPr>
                <w:b/>
              </w:rPr>
            </w:pPr>
          </w:p>
        </w:tc>
        <w:tc>
          <w:tcPr>
            <w:tcW w:w="1251" w:type="dxa"/>
            <w:vAlign w:val="center"/>
          </w:tcPr>
          <w:p w14:paraId="0CA61CB6" w14:textId="77777777" w:rsidR="0028449D" w:rsidRPr="00A36730" w:rsidRDefault="0028449D" w:rsidP="00ED1DBC">
            <w:pPr>
              <w:contextualSpacing/>
              <w:jc w:val="right"/>
              <w:rPr>
                <w:b/>
              </w:rPr>
            </w:pPr>
          </w:p>
        </w:tc>
      </w:tr>
      <w:tr w:rsidR="0028449D" w:rsidRPr="00A36730" w14:paraId="000CA4CB" w14:textId="77777777" w:rsidTr="00ED1DBC">
        <w:trPr>
          <w:jc w:val="center"/>
        </w:trPr>
        <w:tc>
          <w:tcPr>
            <w:tcW w:w="709" w:type="dxa"/>
          </w:tcPr>
          <w:p w14:paraId="5BD6D3FA" w14:textId="77777777" w:rsidR="0028449D" w:rsidRPr="00A36730" w:rsidRDefault="0028449D" w:rsidP="00ED1DBC">
            <w:pPr>
              <w:contextualSpacing/>
              <w:jc w:val="center"/>
              <w:rPr>
                <w:b/>
              </w:rPr>
            </w:pPr>
            <w:r w:rsidRPr="00A36730">
              <w:t>2.</w:t>
            </w:r>
          </w:p>
        </w:tc>
        <w:tc>
          <w:tcPr>
            <w:tcW w:w="2730" w:type="dxa"/>
            <w:vAlign w:val="center"/>
          </w:tcPr>
          <w:p w14:paraId="5B8F05BF" w14:textId="77777777" w:rsidR="0028449D" w:rsidRPr="00A36730" w:rsidRDefault="0028449D" w:rsidP="00ED1DBC">
            <w:pPr>
              <w:contextualSpacing/>
              <w:rPr>
                <w:b/>
              </w:rPr>
            </w:pPr>
          </w:p>
        </w:tc>
        <w:tc>
          <w:tcPr>
            <w:tcW w:w="915" w:type="dxa"/>
            <w:vAlign w:val="center"/>
          </w:tcPr>
          <w:p w14:paraId="18DC47C1" w14:textId="77777777" w:rsidR="0028449D" w:rsidRPr="00A36730" w:rsidRDefault="0028449D" w:rsidP="00ED1DBC">
            <w:pPr>
              <w:contextualSpacing/>
              <w:jc w:val="center"/>
              <w:rPr>
                <w:b/>
              </w:rPr>
            </w:pPr>
          </w:p>
        </w:tc>
        <w:tc>
          <w:tcPr>
            <w:tcW w:w="1035" w:type="dxa"/>
            <w:vAlign w:val="center"/>
          </w:tcPr>
          <w:p w14:paraId="55B98902" w14:textId="77777777" w:rsidR="0028449D" w:rsidRPr="00A36730" w:rsidRDefault="0028449D" w:rsidP="00ED1DBC">
            <w:pPr>
              <w:contextualSpacing/>
              <w:jc w:val="right"/>
              <w:rPr>
                <w:b/>
              </w:rPr>
            </w:pPr>
          </w:p>
        </w:tc>
        <w:tc>
          <w:tcPr>
            <w:tcW w:w="1142" w:type="dxa"/>
            <w:vAlign w:val="center"/>
          </w:tcPr>
          <w:p w14:paraId="49CA0005" w14:textId="77777777" w:rsidR="0028449D" w:rsidRPr="00A36730" w:rsidRDefault="0028449D" w:rsidP="00ED1DBC">
            <w:pPr>
              <w:contextualSpacing/>
              <w:jc w:val="right"/>
              <w:rPr>
                <w:b/>
              </w:rPr>
            </w:pPr>
          </w:p>
        </w:tc>
        <w:tc>
          <w:tcPr>
            <w:tcW w:w="1143" w:type="dxa"/>
            <w:vAlign w:val="center"/>
          </w:tcPr>
          <w:p w14:paraId="656FA80A" w14:textId="77777777" w:rsidR="0028449D" w:rsidRPr="00A36730" w:rsidRDefault="0028449D" w:rsidP="00ED1DBC">
            <w:pPr>
              <w:contextualSpacing/>
              <w:jc w:val="right"/>
              <w:rPr>
                <w:b/>
              </w:rPr>
            </w:pPr>
          </w:p>
        </w:tc>
        <w:tc>
          <w:tcPr>
            <w:tcW w:w="1251" w:type="dxa"/>
            <w:vAlign w:val="center"/>
          </w:tcPr>
          <w:p w14:paraId="078E7AE0" w14:textId="77777777" w:rsidR="0028449D" w:rsidRPr="00A36730" w:rsidRDefault="0028449D" w:rsidP="00ED1DBC">
            <w:pPr>
              <w:contextualSpacing/>
              <w:jc w:val="right"/>
              <w:rPr>
                <w:b/>
              </w:rPr>
            </w:pPr>
          </w:p>
        </w:tc>
      </w:tr>
      <w:tr w:rsidR="0028449D" w:rsidRPr="00A36730" w14:paraId="0F065FF5" w14:textId="77777777" w:rsidTr="00ED1DBC">
        <w:trPr>
          <w:jc w:val="center"/>
        </w:trPr>
        <w:tc>
          <w:tcPr>
            <w:tcW w:w="709" w:type="dxa"/>
          </w:tcPr>
          <w:p w14:paraId="001AA2D1" w14:textId="77777777" w:rsidR="0028449D" w:rsidRPr="00A36730" w:rsidRDefault="0028449D" w:rsidP="00ED1DBC">
            <w:pPr>
              <w:contextualSpacing/>
              <w:jc w:val="center"/>
              <w:rPr>
                <w:b/>
              </w:rPr>
            </w:pPr>
            <w:r w:rsidRPr="00A36730">
              <w:t>3.</w:t>
            </w:r>
          </w:p>
        </w:tc>
        <w:tc>
          <w:tcPr>
            <w:tcW w:w="2730" w:type="dxa"/>
            <w:vAlign w:val="center"/>
          </w:tcPr>
          <w:p w14:paraId="18E4DFB5" w14:textId="77777777" w:rsidR="0028449D" w:rsidRPr="00A36730" w:rsidRDefault="0028449D" w:rsidP="00ED1DBC">
            <w:pPr>
              <w:contextualSpacing/>
              <w:rPr>
                <w:b/>
              </w:rPr>
            </w:pPr>
          </w:p>
        </w:tc>
        <w:tc>
          <w:tcPr>
            <w:tcW w:w="915" w:type="dxa"/>
            <w:vAlign w:val="center"/>
          </w:tcPr>
          <w:p w14:paraId="1F66D13B" w14:textId="77777777" w:rsidR="0028449D" w:rsidRPr="00A36730" w:rsidRDefault="0028449D" w:rsidP="00ED1DBC">
            <w:pPr>
              <w:contextualSpacing/>
              <w:jc w:val="center"/>
              <w:rPr>
                <w:b/>
              </w:rPr>
            </w:pPr>
          </w:p>
        </w:tc>
        <w:tc>
          <w:tcPr>
            <w:tcW w:w="1035" w:type="dxa"/>
            <w:vAlign w:val="center"/>
          </w:tcPr>
          <w:p w14:paraId="4675836E" w14:textId="77777777" w:rsidR="0028449D" w:rsidRPr="00A36730" w:rsidRDefault="0028449D" w:rsidP="00ED1DBC">
            <w:pPr>
              <w:contextualSpacing/>
              <w:jc w:val="right"/>
              <w:rPr>
                <w:b/>
              </w:rPr>
            </w:pPr>
          </w:p>
        </w:tc>
        <w:tc>
          <w:tcPr>
            <w:tcW w:w="1142" w:type="dxa"/>
            <w:vAlign w:val="center"/>
          </w:tcPr>
          <w:p w14:paraId="253FEB74" w14:textId="77777777" w:rsidR="0028449D" w:rsidRPr="00A36730" w:rsidRDefault="0028449D" w:rsidP="00ED1DBC">
            <w:pPr>
              <w:contextualSpacing/>
              <w:jc w:val="right"/>
              <w:rPr>
                <w:b/>
              </w:rPr>
            </w:pPr>
          </w:p>
        </w:tc>
        <w:tc>
          <w:tcPr>
            <w:tcW w:w="1143" w:type="dxa"/>
            <w:vAlign w:val="center"/>
          </w:tcPr>
          <w:p w14:paraId="2038887A" w14:textId="77777777" w:rsidR="0028449D" w:rsidRPr="00A36730" w:rsidRDefault="0028449D" w:rsidP="00ED1DBC">
            <w:pPr>
              <w:contextualSpacing/>
              <w:jc w:val="right"/>
              <w:rPr>
                <w:b/>
              </w:rPr>
            </w:pPr>
          </w:p>
        </w:tc>
        <w:tc>
          <w:tcPr>
            <w:tcW w:w="1251" w:type="dxa"/>
            <w:vAlign w:val="center"/>
          </w:tcPr>
          <w:p w14:paraId="33D860CD" w14:textId="77777777" w:rsidR="0028449D" w:rsidRPr="00A36730" w:rsidRDefault="0028449D" w:rsidP="00ED1DBC">
            <w:pPr>
              <w:contextualSpacing/>
              <w:jc w:val="right"/>
              <w:rPr>
                <w:b/>
              </w:rPr>
            </w:pPr>
          </w:p>
        </w:tc>
      </w:tr>
      <w:tr w:rsidR="0028449D" w:rsidRPr="00A36730" w14:paraId="64A2D2D4" w14:textId="77777777" w:rsidTr="00ED1DBC">
        <w:trPr>
          <w:jc w:val="center"/>
        </w:trPr>
        <w:tc>
          <w:tcPr>
            <w:tcW w:w="709" w:type="dxa"/>
          </w:tcPr>
          <w:p w14:paraId="029BF86C" w14:textId="77777777" w:rsidR="0028449D" w:rsidRPr="00A36730" w:rsidRDefault="0028449D" w:rsidP="00ED1DBC">
            <w:pPr>
              <w:contextualSpacing/>
              <w:jc w:val="center"/>
              <w:rPr>
                <w:b/>
              </w:rPr>
            </w:pPr>
            <w:r w:rsidRPr="00A36730">
              <w:t>4.</w:t>
            </w:r>
          </w:p>
        </w:tc>
        <w:tc>
          <w:tcPr>
            <w:tcW w:w="2730" w:type="dxa"/>
            <w:vAlign w:val="center"/>
          </w:tcPr>
          <w:p w14:paraId="3496067A" w14:textId="77777777" w:rsidR="0028449D" w:rsidRPr="00A36730" w:rsidRDefault="0028449D" w:rsidP="00ED1DBC">
            <w:pPr>
              <w:contextualSpacing/>
              <w:rPr>
                <w:b/>
              </w:rPr>
            </w:pPr>
          </w:p>
        </w:tc>
        <w:tc>
          <w:tcPr>
            <w:tcW w:w="915" w:type="dxa"/>
            <w:vAlign w:val="center"/>
          </w:tcPr>
          <w:p w14:paraId="7A83357C" w14:textId="77777777" w:rsidR="0028449D" w:rsidRPr="00A36730" w:rsidRDefault="0028449D" w:rsidP="00ED1DBC">
            <w:pPr>
              <w:contextualSpacing/>
              <w:jc w:val="center"/>
              <w:rPr>
                <w:b/>
              </w:rPr>
            </w:pPr>
          </w:p>
        </w:tc>
        <w:tc>
          <w:tcPr>
            <w:tcW w:w="1035" w:type="dxa"/>
            <w:vAlign w:val="center"/>
          </w:tcPr>
          <w:p w14:paraId="16A7CB9D" w14:textId="77777777" w:rsidR="0028449D" w:rsidRPr="00A36730" w:rsidRDefault="0028449D" w:rsidP="00ED1DBC">
            <w:pPr>
              <w:contextualSpacing/>
              <w:jc w:val="right"/>
              <w:rPr>
                <w:b/>
              </w:rPr>
            </w:pPr>
          </w:p>
        </w:tc>
        <w:tc>
          <w:tcPr>
            <w:tcW w:w="1142" w:type="dxa"/>
            <w:vAlign w:val="center"/>
          </w:tcPr>
          <w:p w14:paraId="3E3AF95D" w14:textId="77777777" w:rsidR="0028449D" w:rsidRPr="00A36730" w:rsidRDefault="0028449D" w:rsidP="00ED1DBC">
            <w:pPr>
              <w:contextualSpacing/>
              <w:jc w:val="right"/>
              <w:rPr>
                <w:b/>
              </w:rPr>
            </w:pPr>
          </w:p>
        </w:tc>
        <w:tc>
          <w:tcPr>
            <w:tcW w:w="1143" w:type="dxa"/>
            <w:vAlign w:val="center"/>
          </w:tcPr>
          <w:p w14:paraId="777D2884" w14:textId="77777777" w:rsidR="0028449D" w:rsidRPr="00A36730" w:rsidRDefault="0028449D" w:rsidP="00ED1DBC">
            <w:pPr>
              <w:contextualSpacing/>
              <w:jc w:val="right"/>
              <w:rPr>
                <w:b/>
              </w:rPr>
            </w:pPr>
          </w:p>
        </w:tc>
        <w:tc>
          <w:tcPr>
            <w:tcW w:w="1251" w:type="dxa"/>
            <w:vAlign w:val="center"/>
          </w:tcPr>
          <w:p w14:paraId="178857F3" w14:textId="77777777" w:rsidR="0028449D" w:rsidRPr="00A36730" w:rsidRDefault="0028449D" w:rsidP="00ED1DBC">
            <w:pPr>
              <w:contextualSpacing/>
              <w:jc w:val="right"/>
              <w:rPr>
                <w:b/>
              </w:rPr>
            </w:pPr>
          </w:p>
        </w:tc>
      </w:tr>
      <w:tr w:rsidR="0028449D" w:rsidRPr="00A36730" w14:paraId="54C78FAD" w14:textId="77777777" w:rsidTr="00ED1DBC">
        <w:trPr>
          <w:jc w:val="center"/>
        </w:trPr>
        <w:tc>
          <w:tcPr>
            <w:tcW w:w="6531" w:type="dxa"/>
            <w:gridSpan w:val="5"/>
          </w:tcPr>
          <w:p w14:paraId="557EE8C7" w14:textId="77777777" w:rsidR="0028449D" w:rsidRPr="00A36730" w:rsidRDefault="0028449D" w:rsidP="00ED1DBC">
            <w:pPr>
              <w:contextualSpacing/>
              <w:jc w:val="both"/>
              <w:rPr>
                <w:b/>
              </w:rPr>
            </w:pPr>
            <w:r w:rsidRPr="00A36730">
              <w:t>Cena celkom</w:t>
            </w:r>
          </w:p>
        </w:tc>
        <w:tc>
          <w:tcPr>
            <w:tcW w:w="1143" w:type="dxa"/>
            <w:vAlign w:val="center"/>
          </w:tcPr>
          <w:p w14:paraId="00B50B5D" w14:textId="77777777" w:rsidR="0028449D" w:rsidRPr="00A36730" w:rsidRDefault="0028449D" w:rsidP="00ED1DBC">
            <w:pPr>
              <w:contextualSpacing/>
              <w:jc w:val="right"/>
              <w:rPr>
                <w:b/>
              </w:rPr>
            </w:pPr>
          </w:p>
        </w:tc>
        <w:tc>
          <w:tcPr>
            <w:tcW w:w="1251" w:type="dxa"/>
            <w:vAlign w:val="center"/>
          </w:tcPr>
          <w:p w14:paraId="3C81A5EF" w14:textId="77777777" w:rsidR="0028449D" w:rsidRPr="00A36730" w:rsidRDefault="0028449D" w:rsidP="00ED1DBC">
            <w:pPr>
              <w:contextualSpacing/>
              <w:jc w:val="right"/>
              <w:rPr>
                <w:b/>
              </w:rPr>
            </w:pPr>
          </w:p>
        </w:tc>
      </w:tr>
    </w:tbl>
    <w:p w14:paraId="14595D08" w14:textId="77777777" w:rsidR="00687EE1" w:rsidRDefault="00687EE1" w:rsidP="0028449D">
      <w:pPr>
        <w:rPr>
          <w:rFonts w:eastAsia="Calibri"/>
        </w:rPr>
      </w:pPr>
    </w:p>
    <w:p w14:paraId="42C2AB8C" w14:textId="77777777" w:rsidR="00687EE1" w:rsidRDefault="00687EE1" w:rsidP="0028449D">
      <w:pPr>
        <w:rPr>
          <w:rFonts w:eastAsia="Calibri"/>
        </w:rPr>
      </w:pPr>
    </w:p>
    <w:p w14:paraId="06DFBA97" w14:textId="2E13A58C" w:rsidR="0028449D" w:rsidRPr="00A36730" w:rsidRDefault="0028449D" w:rsidP="0028449D">
      <w:pPr>
        <w:rPr>
          <w:rFonts w:eastAsia="Calibri"/>
          <w:b/>
        </w:rPr>
      </w:pPr>
      <w:r w:rsidRPr="00A36730">
        <w:rPr>
          <w:rFonts w:eastAsia="Calibri"/>
        </w:rPr>
        <w:br w:type="page"/>
      </w:r>
    </w:p>
    <w:p w14:paraId="5005E50F" w14:textId="77777777" w:rsidR="0028449D" w:rsidRPr="00127896" w:rsidRDefault="0028449D" w:rsidP="0028449D">
      <w:pPr>
        <w:rPr>
          <w:b/>
        </w:rPr>
      </w:pPr>
      <w:r w:rsidRPr="00127896">
        <w:rPr>
          <w:b/>
        </w:rPr>
        <w:lastRenderedPageBreak/>
        <w:t>Príloha č. 3 ku Zmluve</w:t>
      </w:r>
    </w:p>
    <w:p w14:paraId="0D313EC1" w14:textId="77777777" w:rsidR="0028449D" w:rsidRPr="00A36730" w:rsidRDefault="0028449D" w:rsidP="0028449D">
      <w:pPr>
        <w:tabs>
          <w:tab w:val="left" w:pos="5103"/>
        </w:tabs>
      </w:pPr>
    </w:p>
    <w:p w14:paraId="35411E79" w14:textId="77777777" w:rsidR="0028449D" w:rsidRPr="002352BB" w:rsidRDefault="0028449D" w:rsidP="0028449D">
      <w:pPr>
        <w:tabs>
          <w:tab w:val="left" w:pos="5103"/>
        </w:tabs>
        <w:jc w:val="center"/>
        <w:rPr>
          <w:b/>
        </w:rPr>
      </w:pPr>
      <w:r w:rsidRPr="002352BB">
        <w:rPr>
          <w:b/>
        </w:rPr>
        <w:t>Zoznam subdodávateľov (ak sa uplatňuje)</w:t>
      </w:r>
    </w:p>
    <w:p w14:paraId="1E3ACFD1" w14:textId="77777777" w:rsidR="0028449D" w:rsidRPr="00A36730" w:rsidRDefault="0028449D" w:rsidP="0028449D">
      <w:pPr>
        <w:pStyle w:val="Zkladntext3"/>
        <w:tabs>
          <w:tab w:val="left" w:pos="5580"/>
        </w:tabs>
        <w:rPr>
          <w:b/>
        </w:rPr>
      </w:pPr>
    </w:p>
    <w:tbl>
      <w:tblPr>
        <w:tblStyle w:val="Mriekatabuky"/>
        <w:tblW w:w="10344" w:type="dxa"/>
        <w:tblInd w:w="-431" w:type="dxa"/>
        <w:tblLook w:val="04A0" w:firstRow="1" w:lastRow="0" w:firstColumn="1" w:lastColumn="0" w:noHBand="0" w:noVBand="1"/>
      </w:tblPr>
      <w:tblGrid>
        <w:gridCol w:w="576"/>
        <w:gridCol w:w="2396"/>
        <w:gridCol w:w="2552"/>
        <w:gridCol w:w="993"/>
        <w:gridCol w:w="2126"/>
        <w:gridCol w:w="1701"/>
      </w:tblGrid>
      <w:tr w:rsidR="0028449D" w:rsidRPr="00A36730" w14:paraId="1BA84458" w14:textId="77777777" w:rsidTr="00ED1DBC">
        <w:tc>
          <w:tcPr>
            <w:tcW w:w="576" w:type="dxa"/>
          </w:tcPr>
          <w:p w14:paraId="51433FD2" w14:textId="77777777" w:rsidR="0028449D" w:rsidRPr="00A36730" w:rsidRDefault="0028449D" w:rsidP="00ED1DBC">
            <w:pPr>
              <w:tabs>
                <w:tab w:val="left" w:pos="5103"/>
              </w:tabs>
              <w:ind w:right="-97"/>
              <w:jc w:val="both"/>
              <w:rPr>
                <w:b/>
              </w:rPr>
            </w:pPr>
            <w:r w:rsidRPr="00A36730">
              <w:t>P. č.</w:t>
            </w:r>
          </w:p>
        </w:tc>
        <w:tc>
          <w:tcPr>
            <w:tcW w:w="2396" w:type="dxa"/>
          </w:tcPr>
          <w:p w14:paraId="1BF42C4A" w14:textId="77777777" w:rsidR="0028449D" w:rsidRPr="00A36730" w:rsidRDefault="0028449D" w:rsidP="00ED1DBC">
            <w:pPr>
              <w:tabs>
                <w:tab w:val="left" w:pos="5103"/>
              </w:tabs>
              <w:jc w:val="both"/>
              <w:rPr>
                <w:b/>
              </w:rPr>
            </w:pPr>
            <w:r w:rsidRPr="00A36730">
              <w:t>Obchodné meno, sídlo subdodávateľa</w:t>
            </w:r>
          </w:p>
        </w:tc>
        <w:tc>
          <w:tcPr>
            <w:tcW w:w="2552" w:type="dxa"/>
          </w:tcPr>
          <w:p w14:paraId="0153D3ED" w14:textId="77777777" w:rsidR="0028449D" w:rsidRPr="00A36730" w:rsidRDefault="0028449D" w:rsidP="00ED1DBC">
            <w:pPr>
              <w:tabs>
                <w:tab w:val="left" w:pos="5103"/>
              </w:tabs>
              <w:jc w:val="both"/>
              <w:rPr>
                <w:b/>
              </w:rPr>
            </w:pPr>
            <w:r w:rsidRPr="00A36730">
              <w:t xml:space="preserve">Osoba oprávnená konať za subdodávateľa </w:t>
            </w:r>
          </w:p>
          <w:p w14:paraId="07F5D1B1" w14:textId="77777777" w:rsidR="0028449D" w:rsidRPr="00A36730" w:rsidRDefault="0028449D" w:rsidP="00ED1DBC">
            <w:pPr>
              <w:tabs>
                <w:tab w:val="left" w:pos="5103"/>
              </w:tabs>
              <w:jc w:val="both"/>
              <w:rPr>
                <w:b/>
              </w:rPr>
            </w:pPr>
            <w:r w:rsidRPr="00A36730">
              <w:t>(meno, priezvisko, dátum narodenia, adresa pobytu)</w:t>
            </w:r>
          </w:p>
        </w:tc>
        <w:tc>
          <w:tcPr>
            <w:tcW w:w="993" w:type="dxa"/>
          </w:tcPr>
          <w:p w14:paraId="7C7A1551" w14:textId="77777777" w:rsidR="0028449D" w:rsidRPr="00A36730" w:rsidRDefault="0028449D" w:rsidP="00ED1DBC">
            <w:pPr>
              <w:tabs>
                <w:tab w:val="left" w:pos="5103"/>
              </w:tabs>
              <w:jc w:val="both"/>
              <w:rPr>
                <w:b/>
              </w:rPr>
            </w:pPr>
            <w:r w:rsidRPr="00A36730">
              <w:t>IČO</w:t>
            </w:r>
          </w:p>
        </w:tc>
        <w:tc>
          <w:tcPr>
            <w:tcW w:w="2126" w:type="dxa"/>
            <w:shd w:val="clear" w:color="auto" w:fill="auto"/>
          </w:tcPr>
          <w:p w14:paraId="7290BB99" w14:textId="77777777" w:rsidR="0028449D" w:rsidRPr="00A36730" w:rsidRDefault="0028449D" w:rsidP="00ED1DBC">
            <w:pPr>
              <w:rPr>
                <w:b/>
              </w:rPr>
            </w:pPr>
            <w:r w:rsidRPr="00A36730">
              <w:t>Predmet subdodávky</w:t>
            </w:r>
          </w:p>
        </w:tc>
        <w:tc>
          <w:tcPr>
            <w:tcW w:w="1701" w:type="dxa"/>
            <w:shd w:val="clear" w:color="auto" w:fill="auto"/>
          </w:tcPr>
          <w:p w14:paraId="3579C5DB" w14:textId="77777777" w:rsidR="0028449D" w:rsidRPr="00A36730" w:rsidRDefault="0028449D" w:rsidP="00ED1DBC">
            <w:pPr>
              <w:rPr>
                <w:b/>
              </w:rPr>
            </w:pPr>
            <w:r w:rsidRPr="00A36730">
              <w:t>% podiel na zákazke</w:t>
            </w:r>
          </w:p>
        </w:tc>
      </w:tr>
      <w:tr w:rsidR="0028449D" w:rsidRPr="00A36730" w14:paraId="2D7C95D8" w14:textId="77777777" w:rsidTr="00ED1DBC">
        <w:tc>
          <w:tcPr>
            <w:tcW w:w="576" w:type="dxa"/>
          </w:tcPr>
          <w:p w14:paraId="21529905" w14:textId="77777777" w:rsidR="0028449D" w:rsidRPr="00A36730" w:rsidRDefault="0028449D" w:rsidP="00ED1DBC">
            <w:pPr>
              <w:tabs>
                <w:tab w:val="left" w:pos="5103"/>
              </w:tabs>
              <w:jc w:val="both"/>
              <w:rPr>
                <w:b/>
              </w:rPr>
            </w:pPr>
            <w:r w:rsidRPr="00A36730">
              <w:t>1.</w:t>
            </w:r>
          </w:p>
        </w:tc>
        <w:tc>
          <w:tcPr>
            <w:tcW w:w="2396" w:type="dxa"/>
          </w:tcPr>
          <w:p w14:paraId="78C51F5E" w14:textId="77777777" w:rsidR="0028449D" w:rsidRPr="00A36730" w:rsidRDefault="0028449D" w:rsidP="00ED1DBC">
            <w:pPr>
              <w:tabs>
                <w:tab w:val="left" w:pos="5103"/>
              </w:tabs>
              <w:jc w:val="both"/>
              <w:rPr>
                <w:b/>
              </w:rPr>
            </w:pPr>
          </w:p>
        </w:tc>
        <w:tc>
          <w:tcPr>
            <w:tcW w:w="2552" w:type="dxa"/>
          </w:tcPr>
          <w:p w14:paraId="3D514F16" w14:textId="77777777" w:rsidR="0028449D" w:rsidRPr="00A36730" w:rsidRDefault="0028449D" w:rsidP="00ED1DBC">
            <w:pPr>
              <w:tabs>
                <w:tab w:val="left" w:pos="5103"/>
              </w:tabs>
              <w:jc w:val="both"/>
              <w:rPr>
                <w:b/>
              </w:rPr>
            </w:pPr>
          </w:p>
        </w:tc>
        <w:tc>
          <w:tcPr>
            <w:tcW w:w="993" w:type="dxa"/>
          </w:tcPr>
          <w:p w14:paraId="7353D53B" w14:textId="77777777" w:rsidR="0028449D" w:rsidRPr="00A36730" w:rsidRDefault="0028449D" w:rsidP="00ED1DBC">
            <w:pPr>
              <w:tabs>
                <w:tab w:val="left" w:pos="5103"/>
              </w:tabs>
              <w:jc w:val="both"/>
              <w:rPr>
                <w:b/>
              </w:rPr>
            </w:pPr>
          </w:p>
        </w:tc>
        <w:tc>
          <w:tcPr>
            <w:tcW w:w="2126" w:type="dxa"/>
            <w:shd w:val="clear" w:color="auto" w:fill="auto"/>
          </w:tcPr>
          <w:p w14:paraId="72283B41" w14:textId="77777777" w:rsidR="0028449D" w:rsidRPr="00A36730" w:rsidRDefault="0028449D" w:rsidP="00ED1DBC">
            <w:pPr>
              <w:rPr>
                <w:b/>
              </w:rPr>
            </w:pPr>
          </w:p>
        </w:tc>
        <w:tc>
          <w:tcPr>
            <w:tcW w:w="1701" w:type="dxa"/>
            <w:shd w:val="clear" w:color="auto" w:fill="auto"/>
          </w:tcPr>
          <w:p w14:paraId="0C763283" w14:textId="77777777" w:rsidR="0028449D" w:rsidRPr="00A36730" w:rsidRDefault="0028449D" w:rsidP="00ED1DBC">
            <w:pPr>
              <w:rPr>
                <w:b/>
              </w:rPr>
            </w:pPr>
          </w:p>
        </w:tc>
      </w:tr>
    </w:tbl>
    <w:p w14:paraId="1F8D5989" w14:textId="77777777" w:rsidR="0028449D" w:rsidRDefault="0028449D" w:rsidP="0028449D">
      <w:pPr>
        <w:rPr>
          <w:b/>
          <w:bCs/>
        </w:rPr>
      </w:pPr>
    </w:p>
    <w:p w14:paraId="0CB09CFD" w14:textId="77777777" w:rsidR="0028449D" w:rsidRDefault="0028449D" w:rsidP="0028449D">
      <w:pPr>
        <w:rPr>
          <w:b/>
          <w:bCs/>
        </w:rPr>
      </w:pPr>
    </w:p>
    <w:p w14:paraId="6E833C92" w14:textId="77777777" w:rsidR="0028449D" w:rsidRDefault="0028449D" w:rsidP="0028449D">
      <w:pPr>
        <w:rPr>
          <w:b/>
          <w:bCs/>
        </w:rPr>
      </w:pPr>
    </w:p>
    <w:p w14:paraId="5F8FAB2F" w14:textId="77777777" w:rsidR="0028449D" w:rsidRDefault="0028449D" w:rsidP="0028449D">
      <w:pPr>
        <w:rPr>
          <w:b/>
          <w:bCs/>
        </w:rPr>
      </w:pPr>
    </w:p>
    <w:p w14:paraId="02843397" w14:textId="77777777" w:rsidR="00687EE1" w:rsidRDefault="00687EE1">
      <w:pPr>
        <w:spacing w:after="200" w:line="276" w:lineRule="auto"/>
        <w:rPr>
          <w:b/>
        </w:rPr>
      </w:pPr>
      <w:r>
        <w:rPr>
          <w:b/>
        </w:rPr>
        <w:br w:type="page"/>
      </w:r>
    </w:p>
    <w:p w14:paraId="25A71958" w14:textId="0E5F8BD5" w:rsidR="0028449D" w:rsidRPr="00A7208F" w:rsidRDefault="0028449D" w:rsidP="0028449D">
      <w:pPr>
        <w:tabs>
          <w:tab w:val="left" w:pos="5103"/>
        </w:tabs>
        <w:jc w:val="both"/>
        <w:rPr>
          <w:b/>
          <w:bCs/>
        </w:rPr>
      </w:pPr>
      <w:r w:rsidRPr="00A7208F">
        <w:rPr>
          <w:b/>
        </w:rPr>
        <w:lastRenderedPageBreak/>
        <w:t xml:space="preserve">Príloha č. 4 k Zmluve </w:t>
      </w:r>
    </w:p>
    <w:p w14:paraId="168414B2" w14:textId="77777777" w:rsidR="0028449D" w:rsidRPr="00A7208F" w:rsidRDefault="0028449D" w:rsidP="0028449D">
      <w:pPr>
        <w:tabs>
          <w:tab w:val="left" w:pos="5103"/>
        </w:tabs>
        <w:jc w:val="both"/>
      </w:pPr>
    </w:p>
    <w:p w14:paraId="641AAE54" w14:textId="77777777" w:rsidR="0028449D" w:rsidRPr="00A7208F" w:rsidRDefault="0028449D" w:rsidP="0028449D">
      <w:pPr>
        <w:tabs>
          <w:tab w:val="left" w:pos="5103"/>
        </w:tabs>
        <w:jc w:val="center"/>
        <w:rPr>
          <w:b/>
        </w:rPr>
      </w:pPr>
      <w:r w:rsidRPr="00A7208F">
        <w:rPr>
          <w:b/>
        </w:rPr>
        <w:t>Protikorupčná doložka</w:t>
      </w:r>
    </w:p>
    <w:p w14:paraId="6E9EB929" w14:textId="77777777" w:rsidR="0028449D" w:rsidRPr="00A7208F" w:rsidRDefault="0028449D" w:rsidP="0028449D">
      <w:pPr>
        <w:jc w:val="both"/>
        <w:rPr>
          <w:b/>
        </w:rPr>
      </w:pPr>
    </w:p>
    <w:p w14:paraId="5A324245" w14:textId="77777777" w:rsidR="0028449D" w:rsidRPr="00A7208F" w:rsidRDefault="0028449D" w:rsidP="0028449D">
      <w:pPr>
        <w:jc w:val="both"/>
        <w:rPr>
          <w:b/>
          <w:bCs/>
        </w:rPr>
      </w:pPr>
      <w:r w:rsidRPr="00A7208F">
        <w:t>V súvislosti s uzavretím a plnením záväzkov na základe tejto Zmluvy sa predávajúci zaväzuje, že:</w:t>
      </w:r>
    </w:p>
    <w:p w14:paraId="55252BF4" w14:textId="77777777" w:rsidR="0028449D" w:rsidRPr="00A7208F" w:rsidRDefault="0028449D" w:rsidP="0028449D">
      <w:pPr>
        <w:numPr>
          <w:ilvl w:val="0"/>
          <w:numId w:val="67"/>
        </w:numPr>
        <w:autoSpaceDE w:val="0"/>
        <w:autoSpaceDN w:val="0"/>
        <w:adjustRightInd w:val="0"/>
        <w:contextualSpacing/>
        <w:jc w:val="both"/>
        <w:rPr>
          <w:b/>
        </w:rPr>
      </w:pPr>
      <w:r w:rsidRPr="00A7208F">
        <w:t xml:space="preserve">každá osoba konajúca v jeho mene sa zdrží akejkoľvek činnosti, ktorá má povahu korupcie alebo korupčného správania, alebo poskytovania darov ktorémukoľvek zamestnancovi alebo štatutárnemu zástupcovi kupujúceho alebo im spriazneným osobám, alebo osobe konajúcej v mene kupujúceho, s cieľom urýchliť bežné činnosti kupujúceho alebo dojednať výhody pre seba alebo inú osobu, ktorá sa podieľa na uzavretí alebo realizácii tejto Zmluvy, </w:t>
      </w:r>
    </w:p>
    <w:p w14:paraId="0E141625" w14:textId="77777777" w:rsidR="0028449D" w:rsidRPr="00A7208F" w:rsidRDefault="0028449D" w:rsidP="0028449D">
      <w:pPr>
        <w:numPr>
          <w:ilvl w:val="0"/>
          <w:numId w:val="67"/>
        </w:numPr>
        <w:autoSpaceDE w:val="0"/>
        <w:autoSpaceDN w:val="0"/>
        <w:adjustRightInd w:val="0"/>
        <w:contextualSpacing/>
        <w:jc w:val="both"/>
        <w:rPr>
          <w:b/>
        </w:rPr>
      </w:pPr>
      <w:r w:rsidRPr="00A7208F">
        <w:t xml:space="preserve">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kupujúcim, predávajúci bezodkladne oznámi túto skutočnosť príslušnému orgánu, alebo v prípade pochybnosti o okolnostiach takéhoto dôvodného podozrenia túto skutočnosť oznámi na e-mailovú adresu  </w:t>
      </w:r>
      <w:hyperlink r:id="rId8" w:history="1">
        <w:r w:rsidRPr="00A7208F">
          <w:rPr>
            <w:color w:val="0000FF"/>
            <w:u w:val="single"/>
          </w:rPr>
          <w:t>korupcia@mindop.sk</w:t>
        </w:r>
      </w:hyperlink>
      <w:r w:rsidRPr="00A7208F">
        <w:t>,</w:t>
      </w:r>
    </w:p>
    <w:p w14:paraId="33A24F80" w14:textId="77777777" w:rsidR="0028449D" w:rsidRPr="00A7208F" w:rsidRDefault="0028449D" w:rsidP="0028449D">
      <w:pPr>
        <w:numPr>
          <w:ilvl w:val="0"/>
          <w:numId w:val="67"/>
        </w:numPr>
        <w:autoSpaceDE w:val="0"/>
        <w:autoSpaceDN w:val="0"/>
        <w:adjustRightInd w:val="0"/>
        <w:contextualSpacing/>
        <w:jc w:val="both"/>
        <w:rPr>
          <w:b/>
        </w:rPr>
      </w:pPr>
      <w:r w:rsidRPr="00A7208F">
        <w:t>v prípade, keď ho kupujúci upozorní, že má dôvodné podozrenie o porušení ktoréhokoľvek ustanovenia tejto doložky, je predávajúci povinný poskytnúť potrebnú súčinnosť pri objasňovaní podozrenia, vrátane všetkých potrebných dokumentov. Kupujúci môže prijať potrebné opatrenia na ochranu svojho dobrého mena. Neposkytnutie súčinnosti na odstránenie tohto dôvodného podozrenia je dôvodom na odstúpenie od tejto Zmluvy.</w:t>
      </w:r>
    </w:p>
    <w:p w14:paraId="74D0B4F8" w14:textId="77777777" w:rsidR="0028449D" w:rsidRPr="00A7208F" w:rsidRDefault="0028449D" w:rsidP="0028449D">
      <w:pPr>
        <w:numPr>
          <w:ilvl w:val="0"/>
          <w:numId w:val="67"/>
        </w:numPr>
        <w:autoSpaceDE w:val="0"/>
        <w:autoSpaceDN w:val="0"/>
        <w:adjustRightInd w:val="0"/>
        <w:contextualSpacing/>
        <w:jc w:val="both"/>
        <w:rPr>
          <w:b/>
        </w:rPr>
      </w:pPr>
      <w:r w:rsidRPr="00A7208F">
        <w:t>v prípade, keď sa preukáže, že predávajúci sa priamo alebo cez sprostredkovateľa podieľal na korupcii alebo inej protizákonnej činnosti v súvislosti s uzavretím alebo plnením tejto Zmluvy, kupujúci je oprávnený aj bez predchádzajúceho upozornenia odstúpiť od tejto Zmluvy s okamžitou platnosťou bez toho, aby predávajúcemu vznikol akýkoľvek nárok zo zodpovednosti za odstúpenie kupujúceho od tejto Zmluvy, ak nebolo dohodnuté inak. Predávajúci sa zaväzuje, že ak sa preukáže jeho porušenie ustanovení tejto doložky, odškodní kupujúceho v maximálnom možnom rozsahu alebo nahradí náklady vzniknuté v súvislosti s porušením tejto protikorupčnej doložky.</w:t>
      </w:r>
    </w:p>
    <w:p w14:paraId="05BB7546" w14:textId="77777777" w:rsidR="0028449D" w:rsidRPr="00A7208F" w:rsidRDefault="0028449D" w:rsidP="0028449D">
      <w:pPr>
        <w:ind w:left="720"/>
        <w:contextualSpacing/>
        <w:jc w:val="both"/>
      </w:pPr>
    </w:p>
    <w:p w14:paraId="038EB68E" w14:textId="77777777" w:rsidR="0028449D" w:rsidRPr="00A7208F" w:rsidRDefault="0028449D" w:rsidP="0028449D">
      <w:pPr>
        <w:jc w:val="both"/>
      </w:pPr>
      <w:r w:rsidRPr="00A7208F">
        <w:t>Vysvetlenie pojmov:</w:t>
      </w:r>
    </w:p>
    <w:p w14:paraId="14FE1AF0" w14:textId="77777777" w:rsidR="0028449D" w:rsidRPr="00A7208F" w:rsidRDefault="0028449D" w:rsidP="0028449D">
      <w:pPr>
        <w:jc w:val="both"/>
        <w:rPr>
          <w:b/>
          <w:bCs/>
        </w:rPr>
      </w:pPr>
    </w:p>
    <w:p w14:paraId="735C2940" w14:textId="77777777" w:rsidR="0028449D" w:rsidRPr="00A7208F" w:rsidRDefault="0028449D" w:rsidP="0028449D">
      <w:pPr>
        <w:jc w:val="both"/>
        <w:rPr>
          <w:b/>
          <w:bCs/>
        </w:rPr>
      </w:pPr>
      <w:r w:rsidRPr="00DC3C3D">
        <w:rPr>
          <w:b/>
        </w:rPr>
        <w:t>Korupciou</w:t>
      </w:r>
      <w:r w:rsidRPr="00A7208F">
        <w:t xml:space="preserve">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31A761B4" w14:textId="77777777" w:rsidR="0028449D" w:rsidRPr="00A7208F" w:rsidRDefault="0028449D" w:rsidP="0028449D">
      <w:pPr>
        <w:jc w:val="both"/>
        <w:rPr>
          <w:b/>
        </w:rPr>
      </w:pPr>
    </w:p>
    <w:p w14:paraId="7D5C0E21" w14:textId="77777777" w:rsidR="0028449D" w:rsidRDefault="0028449D" w:rsidP="0028449D">
      <w:pPr>
        <w:jc w:val="both"/>
      </w:pPr>
      <w:r w:rsidRPr="00DC3C3D">
        <w:rPr>
          <w:b/>
        </w:rPr>
        <w:t>Korupčným správaním</w:t>
      </w:r>
      <w:r w:rsidRPr="00A7208F">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w:t>
      </w:r>
      <w:r w:rsidRPr="00A7208F">
        <w:lastRenderedPageBreak/>
        <w:t>verejných zdrojov, prejavy, o ktorých je možné odôvodnene predpokladať, že osoba dáva najavo svoj úmysel byť účastníkom korupčného vzťahu.</w:t>
      </w:r>
    </w:p>
    <w:p w14:paraId="4F96FCBA" w14:textId="77777777" w:rsidR="0028449D" w:rsidRPr="00A7208F" w:rsidRDefault="0028449D" w:rsidP="0028449D">
      <w:pPr>
        <w:jc w:val="both"/>
        <w:rPr>
          <w:b/>
        </w:rPr>
      </w:pPr>
    </w:p>
    <w:p w14:paraId="6E6A4568" w14:textId="77777777" w:rsidR="0028449D" w:rsidRPr="00A7208F" w:rsidRDefault="0028449D" w:rsidP="0028449D">
      <w:pPr>
        <w:jc w:val="both"/>
        <w:rPr>
          <w:b/>
        </w:rPr>
      </w:pPr>
      <w:r w:rsidRPr="00DC3C3D">
        <w:rPr>
          <w:b/>
        </w:rPr>
        <w:t>Spriaznenou osobou</w:t>
      </w:r>
      <w:r w:rsidRPr="00A7208F">
        <w:t xml:space="preserve">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7DF59ED0" w14:textId="77777777" w:rsidR="0028449D" w:rsidRPr="00A7208F" w:rsidRDefault="0028449D" w:rsidP="0028449D">
      <w:pPr>
        <w:jc w:val="both"/>
        <w:rPr>
          <w:b/>
        </w:rPr>
      </w:pPr>
    </w:p>
    <w:p w14:paraId="52DA9177" w14:textId="77777777" w:rsidR="0028449D" w:rsidRPr="00A7208F" w:rsidRDefault="0028449D" w:rsidP="0028449D">
      <w:pPr>
        <w:jc w:val="both"/>
        <w:rPr>
          <w:b/>
        </w:rPr>
      </w:pPr>
      <w:r w:rsidRPr="00DC3C3D">
        <w:rPr>
          <w:b/>
        </w:rPr>
        <w:t>Dôvodným podozrením</w:t>
      </w:r>
      <w:r w:rsidRPr="00A7208F">
        <w:t xml:space="preserve">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260B5E78" w14:textId="77777777" w:rsidR="0028449D" w:rsidRPr="00A7208F" w:rsidRDefault="0028449D" w:rsidP="0028449D">
      <w:pPr>
        <w:jc w:val="both"/>
        <w:rPr>
          <w:b/>
        </w:rPr>
      </w:pPr>
    </w:p>
    <w:p w14:paraId="1D33EC13" w14:textId="77777777" w:rsidR="0028449D" w:rsidRPr="00A7208F" w:rsidRDefault="0028449D" w:rsidP="0028449D">
      <w:pPr>
        <w:tabs>
          <w:tab w:val="left" w:pos="5103"/>
        </w:tabs>
        <w:jc w:val="both"/>
        <w:rPr>
          <w:b/>
        </w:rPr>
      </w:pPr>
      <w:r w:rsidRPr="00DC3C3D">
        <w:rPr>
          <w:b/>
        </w:rPr>
        <w:t>Preukázaním</w:t>
      </w:r>
      <w:r w:rsidRPr="00A7208F">
        <w:t xml:space="preserve"> sa rozumie právoplatné rozhodnutie príslušného orgánu v merite veci.</w:t>
      </w:r>
    </w:p>
    <w:p w14:paraId="2ECC446B" w14:textId="77777777" w:rsidR="0028449D" w:rsidRDefault="0028449D" w:rsidP="0028449D">
      <w:pPr>
        <w:rPr>
          <w:b/>
          <w:bCs/>
        </w:rPr>
      </w:pPr>
    </w:p>
    <w:p w14:paraId="06AC8505" w14:textId="483EA57C" w:rsidR="00ED72FC" w:rsidRDefault="00ED72FC" w:rsidP="0028449D">
      <w:pPr>
        <w:autoSpaceDE w:val="0"/>
        <w:autoSpaceDN w:val="0"/>
        <w:adjustRightInd w:val="0"/>
        <w:spacing w:after="200" w:line="276" w:lineRule="auto"/>
        <w:jc w:val="both"/>
        <w:rPr>
          <w:sz w:val="22"/>
          <w:szCs w:val="22"/>
        </w:rPr>
      </w:pPr>
    </w:p>
    <w:p w14:paraId="540C3053" w14:textId="77777777" w:rsidR="00D846A7" w:rsidRDefault="00D846A7">
      <w:pPr>
        <w:spacing w:after="200" w:line="276" w:lineRule="auto"/>
        <w:rPr>
          <w:sz w:val="22"/>
          <w:szCs w:val="22"/>
        </w:rPr>
      </w:pPr>
      <w:r>
        <w:rPr>
          <w:sz w:val="22"/>
          <w:szCs w:val="22"/>
        </w:rPr>
        <w:br w:type="page"/>
      </w:r>
    </w:p>
    <w:p w14:paraId="5035DE75" w14:textId="5C661A4F" w:rsidR="00C87276" w:rsidRPr="00B50371" w:rsidRDefault="00B50371" w:rsidP="00B50371">
      <w:pPr>
        <w:autoSpaceDE w:val="0"/>
        <w:autoSpaceDN w:val="0"/>
        <w:adjustRightInd w:val="0"/>
        <w:spacing w:after="200" w:line="276" w:lineRule="auto"/>
        <w:jc w:val="right"/>
        <w:rPr>
          <w:sz w:val="22"/>
          <w:szCs w:val="16"/>
        </w:rPr>
      </w:pPr>
      <w:r>
        <w:rPr>
          <w:sz w:val="22"/>
          <w:szCs w:val="22"/>
        </w:rPr>
        <w:lastRenderedPageBreak/>
        <w:t>F</w:t>
      </w:r>
      <w:r w:rsidR="00C87276" w:rsidRPr="00B50371">
        <w:rPr>
          <w:sz w:val="22"/>
          <w:szCs w:val="16"/>
        </w:rPr>
        <w:t xml:space="preserve">ORMULÁR č. </w:t>
      </w:r>
      <w:bookmarkEnd w:id="8"/>
      <w:r w:rsidRPr="00B50371">
        <w:rPr>
          <w:sz w:val="22"/>
          <w:szCs w:val="16"/>
        </w:rPr>
        <w:t>2</w:t>
      </w:r>
    </w:p>
    <w:p w14:paraId="6CF2C261" w14:textId="27BA7F71" w:rsidR="001B45AD" w:rsidRPr="00B50371" w:rsidRDefault="001E1007" w:rsidP="001B45AD">
      <w:pPr>
        <w:pStyle w:val="wazza03"/>
        <w:rPr>
          <w:rFonts w:ascii="Times New Roman" w:hAnsi="Times New Roman" w:cs="Times New Roman"/>
          <w:color w:val="auto"/>
          <w:sz w:val="20"/>
          <w:szCs w:val="16"/>
        </w:rPr>
      </w:pPr>
      <w:r w:rsidRPr="00E709D7">
        <w:rPr>
          <w:rFonts w:ascii="Times New Roman" w:hAnsi="Times New Roman" w:cs="Times New Roman"/>
          <w:color w:val="auto"/>
          <w:sz w:val="20"/>
          <w:szCs w:val="16"/>
        </w:rPr>
        <w:t xml:space="preserve">IDEnTIFIkačnÉ ÚDAJE </w:t>
      </w:r>
      <w:r w:rsidR="007F32A7">
        <w:rPr>
          <w:rFonts w:ascii="Times New Roman" w:hAnsi="Times New Roman" w:cs="Times New Roman"/>
          <w:color w:val="auto"/>
          <w:sz w:val="20"/>
          <w:szCs w:val="16"/>
        </w:rPr>
        <w:t xml:space="preserve">záujemcu/ </w:t>
      </w:r>
      <w:r w:rsidRPr="00E709D7">
        <w:rPr>
          <w:rFonts w:ascii="Times New Roman" w:hAnsi="Times New Roman" w:cs="Times New Roman"/>
          <w:color w:val="auto"/>
          <w:sz w:val="20"/>
          <w:szCs w:val="16"/>
        </w:rPr>
        <w:t>uChÁDZaČA</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1E1007" w:rsidRPr="00E709D7" w14:paraId="0E816592" w14:textId="77777777" w:rsidTr="00DB1673">
        <w:trPr>
          <w:trHeight w:val="536"/>
        </w:trPr>
        <w:tc>
          <w:tcPr>
            <w:tcW w:w="3847" w:type="dxa"/>
            <w:gridSpan w:val="2"/>
            <w:tcBorders>
              <w:top w:val="nil"/>
              <w:left w:val="nil"/>
              <w:bottom w:val="nil"/>
              <w:right w:val="single" w:sz="4" w:space="0" w:color="auto"/>
            </w:tcBorders>
            <w:tcMar>
              <w:top w:w="57" w:type="dxa"/>
              <w:left w:w="0" w:type="dxa"/>
              <w:bottom w:w="57" w:type="dxa"/>
            </w:tcMar>
          </w:tcPr>
          <w:p w14:paraId="21D7C779" w14:textId="685F4FAE"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 xml:space="preserve">Obchodné meno alebo názov </w:t>
            </w:r>
            <w:r w:rsidR="005C5B55">
              <w:rPr>
                <w:rFonts w:eastAsiaTheme="minorHAnsi"/>
                <w:sz w:val="20"/>
                <w:szCs w:val="16"/>
                <w:lang w:eastAsia="en-US"/>
              </w:rPr>
              <w:t>záujemcu</w:t>
            </w:r>
          </w:p>
          <w:p w14:paraId="6E0C38C8" w14:textId="2B80B794" w:rsidR="001E1007" w:rsidRPr="00E709D7" w:rsidRDefault="001E1007" w:rsidP="005C5B55">
            <w:pPr>
              <w:widowControl w:val="0"/>
              <w:rPr>
                <w:rFonts w:eastAsiaTheme="minorHAnsi"/>
                <w:i/>
                <w:color w:val="808080"/>
                <w:sz w:val="20"/>
                <w:szCs w:val="16"/>
                <w:lang w:eastAsia="en-US"/>
              </w:rPr>
            </w:pPr>
            <w:r w:rsidRPr="00E709D7">
              <w:rPr>
                <w:rFonts w:eastAsiaTheme="minorHAnsi"/>
                <w:i/>
                <w:color w:val="808080"/>
                <w:sz w:val="20"/>
                <w:szCs w:val="16"/>
                <w:lang w:eastAsia="en-US"/>
              </w:rPr>
              <w:t xml:space="preserve">úplné oficiálne obchodné meno alebo názov </w:t>
            </w:r>
            <w:r w:rsidR="005C5B55">
              <w:rPr>
                <w:rFonts w:eastAsiaTheme="minorHAnsi"/>
                <w:i/>
                <w:color w:val="808080"/>
                <w:sz w:val="20"/>
                <w:szCs w:val="16"/>
                <w:lang w:eastAsia="en-US"/>
              </w:rPr>
              <w:t>záujemcu</w:t>
            </w:r>
          </w:p>
        </w:tc>
        <w:tc>
          <w:tcPr>
            <w:tcW w:w="5654" w:type="dxa"/>
            <w:gridSpan w:val="3"/>
            <w:tcBorders>
              <w:left w:val="single" w:sz="4" w:space="0" w:color="auto"/>
            </w:tcBorders>
            <w:shd w:val="clear" w:color="auto" w:fill="D9D9D9"/>
            <w:tcMar>
              <w:top w:w="57" w:type="dxa"/>
              <w:bottom w:w="57" w:type="dxa"/>
            </w:tcMar>
          </w:tcPr>
          <w:p w14:paraId="65EB49F7" w14:textId="77777777" w:rsidR="001E1007" w:rsidRPr="00E709D7" w:rsidRDefault="001E1007" w:rsidP="001E1007">
            <w:pPr>
              <w:widowControl w:val="0"/>
              <w:rPr>
                <w:rFonts w:eastAsiaTheme="minorHAnsi"/>
                <w:b/>
                <w:caps/>
                <w:sz w:val="20"/>
                <w:szCs w:val="16"/>
                <w:lang w:eastAsia="en-US"/>
              </w:rPr>
            </w:pPr>
          </w:p>
        </w:tc>
      </w:tr>
      <w:tr w:rsidR="001E1007" w:rsidRPr="00E709D7" w14:paraId="4DF8C090" w14:textId="77777777" w:rsidTr="00DB1673">
        <w:trPr>
          <w:trHeight w:val="152"/>
        </w:trPr>
        <w:tc>
          <w:tcPr>
            <w:tcW w:w="3847" w:type="dxa"/>
            <w:gridSpan w:val="2"/>
            <w:tcBorders>
              <w:top w:val="nil"/>
              <w:left w:val="nil"/>
              <w:bottom w:val="nil"/>
              <w:right w:val="nil"/>
            </w:tcBorders>
            <w:tcMar>
              <w:top w:w="0" w:type="dxa"/>
              <w:left w:w="0" w:type="dxa"/>
              <w:bottom w:w="0" w:type="dxa"/>
            </w:tcMar>
          </w:tcPr>
          <w:p w14:paraId="1522478A" w14:textId="77777777" w:rsidR="001E1007" w:rsidRPr="00E709D7" w:rsidRDefault="001E1007" w:rsidP="001E1007">
            <w:pPr>
              <w:widowControl w:val="0"/>
              <w:rPr>
                <w:rFonts w:eastAsiaTheme="minorHAnsi"/>
                <w:sz w:val="20"/>
                <w:szCs w:val="16"/>
                <w:lang w:eastAsia="en-US"/>
              </w:rPr>
            </w:pPr>
          </w:p>
        </w:tc>
        <w:tc>
          <w:tcPr>
            <w:tcW w:w="5654" w:type="dxa"/>
            <w:gridSpan w:val="3"/>
            <w:tcBorders>
              <w:left w:val="nil"/>
              <w:bottom w:val="single" w:sz="4" w:space="0" w:color="auto"/>
              <w:right w:val="nil"/>
            </w:tcBorders>
            <w:tcMar>
              <w:top w:w="0" w:type="dxa"/>
              <w:bottom w:w="0" w:type="dxa"/>
            </w:tcMar>
          </w:tcPr>
          <w:p w14:paraId="5F1F4722" w14:textId="77777777" w:rsidR="001E1007" w:rsidRPr="00E709D7" w:rsidRDefault="001E1007" w:rsidP="001E1007">
            <w:pPr>
              <w:widowControl w:val="0"/>
              <w:rPr>
                <w:rFonts w:eastAsiaTheme="minorHAnsi"/>
                <w:b/>
                <w:sz w:val="20"/>
                <w:szCs w:val="16"/>
                <w:lang w:eastAsia="en-US"/>
              </w:rPr>
            </w:pPr>
          </w:p>
        </w:tc>
      </w:tr>
      <w:tr w:rsidR="001E1007" w:rsidRPr="00E709D7" w14:paraId="5D6B564E"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B002CA7" w14:textId="77777777"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Názov skupiny dodávateľov</w:t>
            </w:r>
          </w:p>
          <w:p w14:paraId="30BDE26D" w14:textId="610CB1BF" w:rsidR="001E1007" w:rsidRPr="00E709D7" w:rsidRDefault="001E1007" w:rsidP="005C5B55">
            <w:pPr>
              <w:widowControl w:val="0"/>
              <w:rPr>
                <w:rFonts w:eastAsiaTheme="minorHAnsi"/>
                <w:i/>
                <w:color w:val="808080"/>
                <w:sz w:val="20"/>
                <w:szCs w:val="16"/>
                <w:lang w:eastAsia="en-US"/>
              </w:rPr>
            </w:pPr>
            <w:r w:rsidRPr="00E709D7">
              <w:rPr>
                <w:rFonts w:eastAsiaTheme="minorHAnsi"/>
                <w:i/>
                <w:color w:val="808080"/>
                <w:sz w:val="20"/>
                <w:szCs w:val="16"/>
                <w:lang w:eastAsia="en-US"/>
              </w:rPr>
              <w:t xml:space="preserve">vyplňte v prípade, ak je </w:t>
            </w:r>
            <w:r w:rsidR="005C5B55">
              <w:rPr>
                <w:rFonts w:eastAsiaTheme="minorHAnsi"/>
                <w:i/>
                <w:color w:val="808080"/>
                <w:sz w:val="20"/>
                <w:szCs w:val="16"/>
                <w:lang w:eastAsia="en-US"/>
              </w:rPr>
              <w:t>záujemca</w:t>
            </w:r>
            <w:r w:rsidR="005C5B55" w:rsidRPr="00E709D7">
              <w:rPr>
                <w:rFonts w:eastAsiaTheme="minorHAnsi"/>
                <w:i/>
                <w:color w:val="808080"/>
                <w:sz w:val="20"/>
                <w:szCs w:val="16"/>
                <w:lang w:eastAsia="en-US"/>
              </w:rPr>
              <w:t xml:space="preserve"> </w:t>
            </w:r>
            <w:r w:rsidRPr="00E709D7">
              <w:rPr>
                <w:rFonts w:eastAsiaTheme="minorHAnsi"/>
                <w:i/>
                <w:color w:val="808080"/>
                <w:sz w:val="20"/>
                <w:szCs w:val="16"/>
                <w:lang w:eastAsia="en-US"/>
              </w:rPr>
              <w:t xml:space="preserve">členom skupiny dodávateľov, ktorá predkladá </w:t>
            </w:r>
            <w:r w:rsidR="005C5B55">
              <w:rPr>
                <w:rFonts w:eastAsiaTheme="minorHAnsi"/>
                <w:i/>
                <w:color w:val="808080"/>
                <w:sz w:val="20"/>
                <w:szCs w:val="16"/>
                <w:lang w:eastAsia="en-US"/>
              </w:rPr>
              <w:t>žiadost o zaradenie</w:t>
            </w:r>
          </w:p>
        </w:tc>
        <w:tc>
          <w:tcPr>
            <w:tcW w:w="5654" w:type="dxa"/>
            <w:gridSpan w:val="3"/>
            <w:tcBorders>
              <w:left w:val="single" w:sz="4" w:space="0" w:color="auto"/>
            </w:tcBorders>
            <w:shd w:val="clear" w:color="auto" w:fill="auto"/>
            <w:tcMar>
              <w:top w:w="57" w:type="dxa"/>
              <w:bottom w:w="57" w:type="dxa"/>
            </w:tcMar>
          </w:tcPr>
          <w:p w14:paraId="7FA44EAE" w14:textId="77777777" w:rsidR="001E1007" w:rsidRPr="00E709D7" w:rsidRDefault="001E1007" w:rsidP="001E1007">
            <w:pPr>
              <w:widowControl w:val="0"/>
              <w:rPr>
                <w:rFonts w:eastAsiaTheme="minorHAnsi"/>
                <w:b/>
                <w:caps/>
                <w:sz w:val="20"/>
                <w:szCs w:val="16"/>
                <w:lang w:eastAsia="en-US"/>
              </w:rPr>
            </w:pPr>
          </w:p>
        </w:tc>
      </w:tr>
      <w:tr w:rsidR="001E1007" w:rsidRPr="00E709D7" w14:paraId="24FB371E" w14:textId="77777777" w:rsidTr="00DB1673">
        <w:tc>
          <w:tcPr>
            <w:tcW w:w="3847" w:type="dxa"/>
            <w:gridSpan w:val="2"/>
            <w:tcBorders>
              <w:top w:val="nil"/>
              <w:left w:val="nil"/>
              <w:bottom w:val="nil"/>
              <w:right w:val="nil"/>
            </w:tcBorders>
            <w:tcMar>
              <w:top w:w="0" w:type="dxa"/>
              <w:left w:w="0" w:type="dxa"/>
              <w:bottom w:w="0" w:type="dxa"/>
            </w:tcMar>
          </w:tcPr>
          <w:p w14:paraId="79DADA28" w14:textId="77777777" w:rsidR="001E1007" w:rsidRPr="00E709D7" w:rsidRDefault="001E1007" w:rsidP="001E1007">
            <w:pPr>
              <w:widowControl w:val="0"/>
              <w:rPr>
                <w:rFonts w:eastAsiaTheme="minorHAnsi"/>
                <w:sz w:val="20"/>
                <w:szCs w:val="16"/>
                <w:lang w:eastAsia="en-US"/>
              </w:rPr>
            </w:pPr>
          </w:p>
        </w:tc>
        <w:tc>
          <w:tcPr>
            <w:tcW w:w="5654" w:type="dxa"/>
            <w:gridSpan w:val="3"/>
            <w:tcBorders>
              <w:left w:val="nil"/>
              <w:right w:val="nil"/>
            </w:tcBorders>
            <w:tcMar>
              <w:top w:w="0" w:type="dxa"/>
              <w:bottom w:w="0" w:type="dxa"/>
            </w:tcMar>
          </w:tcPr>
          <w:p w14:paraId="5BF018FB" w14:textId="77777777" w:rsidR="001E1007" w:rsidRPr="00E709D7" w:rsidRDefault="001E1007" w:rsidP="001E1007">
            <w:pPr>
              <w:widowControl w:val="0"/>
              <w:rPr>
                <w:rFonts w:eastAsiaTheme="minorHAnsi"/>
                <w:sz w:val="20"/>
                <w:szCs w:val="16"/>
                <w:lang w:eastAsia="en-US"/>
              </w:rPr>
            </w:pPr>
          </w:p>
        </w:tc>
      </w:tr>
      <w:tr w:rsidR="001E1007" w:rsidRPr="00E709D7" w14:paraId="20EBF873"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47E3CE2" w14:textId="3F0BE386"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 xml:space="preserve">Sídlo alebo miesto podnikania </w:t>
            </w:r>
            <w:r w:rsidR="005C5B55">
              <w:rPr>
                <w:rFonts w:eastAsiaTheme="minorHAnsi"/>
                <w:sz w:val="20"/>
                <w:szCs w:val="16"/>
                <w:lang w:eastAsia="en-US"/>
              </w:rPr>
              <w:t>záujemcu</w:t>
            </w:r>
          </w:p>
          <w:p w14:paraId="09F292C8" w14:textId="46245E2D" w:rsidR="001E1007" w:rsidRPr="00E709D7" w:rsidRDefault="001E1007" w:rsidP="005C5B55">
            <w:pPr>
              <w:widowControl w:val="0"/>
              <w:rPr>
                <w:rFonts w:eastAsiaTheme="minorHAnsi"/>
                <w:i/>
                <w:color w:val="808080"/>
                <w:sz w:val="20"/>
                <w:szCs w:val="16"/>
                <w:lang w:eastAsia="en-US"/>
              </w:rPr>
            </w:pPr>
            <w:r w:rsidRPr="00E709D7">
              <w:rPr>
                <w:rFonts w:eastAsiaTheme="minorHAnsi"/>
                <w:i/>
                <w:color w:val="808080"/>
                <w:sz w:val="20"/>
                <w:szCs w:val="16"/>
                <w:lang w:eastAsia="en-US"/>
              </w:rPr>
              <w:t xml:space="preserve">úplná adresa sídla alebo miesta podnikania </w:t>
            </w:r>
            <w:r w:rsidR="005C5B55">
              <w:rPr>
                <w:rFonts w:eastAsiaTheme="minorHAnsi"/>
                <w:i/>
                <w:color w:val="808080"/>
                <w:sz w:val="20"/>
                <w:szCs w:val="16"/>
                <w:lang w:eastAsia="en-US"/>
              </w:rPr>
              <w:t>záujemcu</w:t>
            </w:r>
          </w:p>
        </w:tc>
        <w:tc>
          <w:tcPr>
            <w:tcW w:w="5654" w:type="dxa"/>
            <w:gridSpan w:val="3"/>
            <w:tcBorders>
              <w:left w:val="single" w:sz="4" w:space="0" w:color="auto"/>
            </w:tcBorders>
            <w:tcMar>
              <w:top w:w="57" w:type="dxa"/>
              <w:bottom w:w="57" w:type="dxa"/>
            </w:tcMar>
          </w:tcPr>
          <w:p w14:paraId="39F5AC9E" w14:textId="77777777" w:rsidR="001E1007" w:rsidRPr="00E709D7" w:rsidRDefault="001E1007" w:rsidP="001E1007">
            <w:pPr>
              <w:widowControl w:val="0"/>
              <w:rPr>
                <w:rFonts w:eastAsiaTheme="minorHAnsi"/>
                <w:sz w:val="20"/>
                <w:szCs w:val="16"/>
                <w:lang w:eastAsia="en-US"/>
              </w:rPr>
            </w:pPr>
          </w:p>
        </w:tc>
      </w:tr>
      <w:tr w:rsidR="001E1007" w:rsidRPr="00E709D7" w14:paraId="09AAD699" w14:textId="77777777" w:rsidTr="00DB1673">
        <w:tc>
          <w:tcPr>
            <w:tcW w:w="3847" w:type="dxa"/>
            <w:gridSpan w:val="2"/>
            <w:tcBorders>
              <w:top w:val="nil"/>
              <w:left w:val="nil"/>
              <w:bottom w:val="nil"/>
              <w:right w:val="nil"/>
            </w:tcBorders>
            <w:tcMar>
              <w:top w:w="0" w:type="dxa"/>
              <w:left w:w="0" w:type="dxa"/>
              <w:bottom w:w="0" w:type="dxa"/>
            </w:tcMar>
          </w:tcPr>
          <w:p w14:paraId="17A71F75" w14:textId="77777777" w:rsidR="001E1007" w:rsidRPr="00E709D7" w:rsidRDefault="001E1007" w:rsidP="001E1007">
            <w:pPr>
              <w:widowControl w:val="0"/>
              <w:rPr>
                <w:rFonts w:eastAsiaTheme="minorHAnsi"/>
                <w:sz w:val="20"/>
                <w:szCs w:val="16"/>
                <w:lang w:eastAsia="en-US"/>
              </w:rPr>
            </w:pPr>
          </w:p>
        </w:tc>
        <w:tc>
          <w:tcPr>
            <w:tcW w:w="5654" w:type="dxa"/>
            <w:gridSpan w:val="3"/>
            <w:tcBorders>
              <w:left w:val="nil"/>
              <w:right w:val="nil"/>
            </w:tcBorders>
            <w:tcMar>
              <w:top w:w="0" w:type="dxa"/>
              <w:bottom w:w="0" w:type="dxa"/>
            </w:tcMar>
          </w:tcPr>
          <w:p w14:paraId="016E9084" w14:textId="77777777" w:rsidR="001E1007" w:rsidRPr="00E709D7" w:rsidRDefault="001E1007" w:rsidP="001E1007">
            <w:pPr>
              <w:widowControl w:val="0"/>
              <w:rPr>
                <w:rFonts w:eastAsiaTheme="minorHAnsi"/>
                <w:sz w:val="20"/>
                <w:szCs w:val="16"/>
                <w:lang w:eastAsia="en-US"/>
              </w:rPr>
            </w:pPr>
          </w:p>
        </w:tc>
      </w:tr>
      <w:tr w:rsidR="001E1007" w:rsidRPr="00E709D7" w14:paraId="363F0F26"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79F7595C" w14:textId="77777777"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IČO</w:t>
            </w:r>
          </w:p>
        </w:tc>
        <w:tc>
          <w:tcPr>
            <w:tcW w:w="5654" w:type="dxa"/>
            <w:gridSpan w:val="3"/>
            <w:tcBorders>
              <w:left w:val="single" w:sz="4" w:space="0" w:color="auto"/>
            </w:tcBorders>
            <w:tcMar>
              <w:top w:w="57" w:type="dxa"/>
              <w:bottom w:w="57" w:type="dxa"/>
            </w:tcMar>
          </w:tcPr>
          <w:p w14:paraId="212C2974" w14:textId="77777777" w:rsidR="001E1007" w:rsidRPr="00E709D7" w:rsidRDefault="001E1007" w:rsidP="001E1007">
            <w:pPr>
              <w:widowControl w:val="0"/>
              <w:rPr>
                <w:rFonts w:eastAsiaTheme="minorHAnsi"/>
                <w:sz w:val="20"/>
                <w:szCs w:val="16"/>
                <w:lang w:eastAsia="en-US"/>
              </w:rPr>
            </w:pPr>
          </w:p>
        </w:tc>
      </w:tr>
      <w:tr w:rsidR="001E1007" w:rsidRPr="00E709D7" w14:paraId="191B683F" w14:textId="77777777" w:rsidTr="00DB1673">
        <w:tc>
          <w:tcPr>
            <w:tcW w:w="3847" w:type="dxa"/>
            <w:gridSpan w:val="2"/>
            <w:tcBorders>
              <w:top w:val="nil"/>
              <w:left w:val="nil"/>
              <w:bottom w:val="nil"/>
              <w:right w:val="nil"/>
            </w:tcBorders>
            <w:tcMar>
              <w:top w:w="0" w:type="dxa"/>
              <w:left w:w="0" w:type="dxa"/>
              <w:bottom w:w="0" w:type="dxa"/>
            </w:tcMar>
          </w:tcPr>
          <w:p w14:paraId="2C34EDA3" w14:textId="77777777" w:rsidR="001E1007" w:rsidRPr="00E709D7" w:rsidRDefault="001E1007" w:rsidP="001E1007">
            <w:pPr>
              <w:widowControl w:val="0"/>
              <w:rPr>
                <w:rFonts w:eastAsiaTheme="minorHAnsi"/>
                <w:sz w:val="20"/>
                <w:szCs w:val="16"/>
                <w:lang w:eastAsia="en-US"/>
              </w:rPr>
            </w:pPr>
          </w:p>
        </w:tc>
        <w:tc>
          <w:tcPr>
            <w:tcW w:w="5654" w:type="dxa"/>
            <w:gridSpan w:val="3"/>
            <w:tcBorders>
              <w:left w:val="nil"/>
              <w:right w:val="nil"/>
            </w:tcBorders>
            <w:tcMar>
              <w:top w:w="0" w:type="dxa"/>
              <w:bottom w:w="0" w:type="dxa"/>
            </w:tcMar>
          </w:tcPr>
          <w:p w14:paraId="058D4EF9" w14:textId="77777777" w:rsidR="001E1007" w:rsidRPr="00E709D7" w:rsidRDefault="001E1007" w:rsidP="001E1007">
            <w:pPr>
              <w:widowControl w:val="0"/>
              <w:rPr>
                <w:rFonts w:eastAsiaTheme="minorHAnsi"/>
                <w:sz w:val="20"/>
                <w:szCs w:val="16"/>
                <w:lang w:eastAsia="en-US"/>
              </w:rPr>
            </w:pPr>
          </w:p>
        </w:tc>
      </w:tr>
      <w:tr w:rsidR="001E1007" w:rsidRPr="00E709D7" w14:paraId="7BE58BFE"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4B7AFECB" w14:textId="77777777"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Právna forma</w:t>
            </w:r>
          </w:p>
        </w:tc>
        <w:tc>
          <w:tcPr>
            <w:tcW w:w="5654" w:type="dxa"/>
            <w:gridSpan w:val="3"/>
            <w:tcBorders>
              <w:left w:val="single" w:sz="4" w:space="0" w:color="auto"/>
            </w:tcBorders>
            <w:tcMar>
              <w:top w:w="57" w:type="dxa"/>
              <w:bottom w:w="57" w:type="dxa"/>
            </w:tcMar>
          </w:tcPr>
          <w:p w14:paraId="488D9DA5" w14:textId="77777777" w:rsidR="001E1007" w:rsidRPr="00E709D7" w:rsidRDefault="001E1007" w:rsidP="001E1007">
            <w:pPr>
              <w:widowControl w:val="0"/>
              <w:rPr>
                <w:rFonts w:eastAsiaTheme="minorHAnsi"/>
                <w:sz w:val="20"/>
                <w:szCs w:val="16"/>
                <w:lang w:eastAsia="en-US"/>
              </w:rPr>
            </w:pPr>
          </w:p>
        </w:tc>
      </w:tr>
      <w:tr w:rsidR="001E1007" w:rsidRPr="00E709D7" w14:paraId="5A3D1DD4" w14:textId="77777777" w:rsidTr="00DB1673">
        <w:tc>
          <w:tcPr>
            <w:tcW w:w="3847" w:type="dxa"/>
            <w:gridSpan w:val="2"/>
            <w:tcBorders>
              <w:top w:val="nil"/>
              <w:left w:val="nil"/>
              <w:bottom w:val="nil"/>
              <w:right w:val="nil"/>
            </w:tcBorders>
            <w:tcMar>
              <w:top w:w="0" w:type="dxa"/>
              <w:left w:w="0" w:type="dxa"/>
              <w:bottom w:w="0" w:type="dxa"/>
            </w:tcMar>
          </w:tcPr>
          <w:p w14:paraId="3038934C" w14:textId="77777777" w:rsidR="001E1007" w:rsidRPr="00E709D7" w:rsidRDefault="001E1007" w:rsidP="001E1007">
            <w:pPr>
              <w:widowControl w:val="0"/>
              <w:rPr>
                <w:rFonts w:eastAsiaTheme="minorHAnsi"/>
                <w:sz w:val="20"/>
                <w:szCs w:val="16"/>
                <w:lang w:eastAsia="en-US"/>
              </w:rPr>
            </w:pPr>
          </w:p>
        </w:tc>
        <w:tc>
          <w:tcPr>
            <w:tcW w:w="5654" w:type="dxa"/>
            <w:gridSpan w:val="3"/>
            <w:tcBorders>
              <w:left w:val="nil"/>
              <w:right w:val="nil"/>
            </w:tcBorders>
            <w:tcMar>
              <w:top w:w="0" w:type="dxa"/>
              <w:bottom w:w="0" w:type="dxa"/>
            </w:tcMar>
          </w:tcPr>
          <w:p w14:paraId="0577A68D" w14:textId="77777777" w:rsidR="001E1007" w:rsidRPr="00E709D7" w:rsidRDefault="001E1007" w:rsidP="001E1007">
            <w:pPr>
              <w:widowControl w:val="0"/>
              <w:rPr>
                <w:rFonts w:eastAsiaTheme="minorHAnsi"/>
                <w:sz w:val="20"/>
                <w:szCs w:val="16"/>
                <w:lang w:eastAsia="en-US"/>
              </w:rPr>
            </w:pPr>
          </w:p>
        </w:tc>
      </w:tr>
      <w:tr w:rsidR="001E1007" w:rsidRPr="00E709D7" w14:paraId="2E3CF8DA"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75AE271A" w14:textId="7C3DBDA9"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 xml:space="preserve">Zápis </w:t>
            </w:r>
            <w:r w:rsidR="005C5B55">
              <w:rPr>
                <w:rFonts w:eastAsiaTheme="minorHAnsi"/>
                <w:sz w:val="20"/>
                <w:szCs w:val="16"/>
                <w:lang w:eastAsia="en-US"/>
              </w:rPr>
              <w:t>záujemcu</w:t>
            </w:r>
            <w:r w:rsidR="005C5B55" w:rsidRPr="00E709D7">
              <w:rPr>
                <w:rFonts w:eastAsiaTheme="minorHAnsi"/>
                <w:sz w:val="20"/>
                <w:szCs w:val="16"/>
                <w:lang w:eastAsia="en-US"/>
              </w:rPr>
              <w:t xml:space="preserve"> </w:t>
            </w:r>
            <w:r w:rsidRPr="00E709D7">
              <w:rPr>
                <w:rFonts w:eastAsiaTheme="minorHAnsi"/>
                <w:sz w:val="20"/>
                <w:szCs w:val="16"/>
                <w:lang w:eastAsia="en-US"/>
              </w:rPr>
              <w:t>v Obchodnom registri</w:t>
            </w:r>
          </w:p>
          <w:p w14:paraId="351F0F86" w14:textId="67A1EA03" w:rsidR="001E1007" w:rsidRPr="00E709D7" w:rsidRDefault="001E1007" w:rsidP="005C5B55">
            <w:pPr>
              <w:widowControl w:val="0"/>
              <w:rPr>
                <w:rFonts w:eastAsiaTheme="minorHAnsi"/>
                <w:sz w:val="20"/>
                <w:szCs w:val="16"/>
                <w:lang w:eastAsia="en-US"/>
              </w:rPr>
            </w:pPr>
            <w:r w:rsidRPr="00E709D7">
              <w:rPr>
                <w:rFonts w:eastAsiaTheme="minorHAnsi"/>
                <w:i/>
                <w:color w:val="808080"/>
                <w:sz w:val="20"/>
                <w:szCs w:val="16"/>
                <w:lang w:eastAsia="en-US"/>
              </w:rPr>
              <w:t xml:space="preserve">označenie Obchodného registra alebo inej evidencie, do ktorej je </w:t>
            </w:r>
            <w:r w:rsidR="005C5B55">
              <w:rPr>
                <w:rFonts w:eastAsiaTheme="minorHAnsi"/>
                <w:i/>
                <w:color w:val="808080"/>
                <w:sz w:val="20"/>
                <w:szCs w:val="16"/>
                <w:lang w:eastAsia="en-US"/>
              </w:rPr>
              <w:t>záujemca</w:t>
            </w:r>
            <w:r w:rsidR="005C5B55" w:rsidRPr="00E709D7">
              <w:rPr>
                <w:rFonts w:eastAsiaTheme="minorHAnsi"/>
                <w:i/>
                <w:color w:val="808080"/>
                <w:sz w:val="20"/>
                <w:szCs w:val="16"/>
                <w:lang w:eastAsia="en-US"/>
              </w:rPr>
              <w:t xml:space="preserve"> </w:t>
            </w:r>
            <w:r w:rsidRPr="00E709D7">
              <w:rPr>
                <w:rFonts w:eastAsiaTheme="minorHAnsi"/>
                <w:i/>
                <w:color w:val="808080"/>
                <w:sz w:val="20"/>
                <w:szCs w:val="16"/>
                <w:lang w:eastAsia="en-US"/>
              </w:rPr>
              <w:t>zapísaný podľa právneho poriadku štátu, ktorým sa spravuje</w:t>
            </w:r>
          </w:p>
        </w:tc>
        <w:tc>
          <w:tcPr>
            <w:tcW w:w="5654" w:type="dxa"/>
            <w:gridSpan w:val="3"/>
            <w:tcBorders>
              <w:left w:val="single" w:sz="4" w:space="0" w:color="auto"/>
            </w:tcBorders>
            <w:tcMar>
              <w:top w:w="57" w:type="dxa"/>
              <w:bottom w:w="57" w:type="dxa"/>
            </w:tcMar>
          </w:tcPr>
          <w:p w14:paraId="03A363EC" w14:textId="77777777" w:rsidR="001E1007" w:rsidRPr="00E709D7" w:rsidRDefault="001E1007" w:rsidP="001E1007">
            <w:pPr>
              <w:widowControl w:val="0"/>
              <w:rPr>
                <w:rFonts w:eastAsiaTheme="minorHAnsi"/>
                <w:sz w:val="20"/>
                <w:szCs w:val="16"/>
                <w:lang w:eastAsia="en-US"/>
              </w:rPr>
            </w:pPr>
          </w:p>
        </w:tc>
      </w:tr>
      <w:tr w:rsidR="001E1007" w:rsidRPr="00E709D7" w14:paraId="142E5B17" w14:textId="77777777" w:rsidTr="00DB1673">
        <w:tc>
          <w:tcPr>
            <w:tcW w:w="3847" w:type="dxa"/>
            <w:gridSpan w:val="2"/>
            <w:tcBorders>
              <w:top w:val="nil"/>
              <w:left w:val="nil"/>
              <w:bottom w:val="nil"/>
              <w:right w:val="nil"/>
            </w:tcBorders>
            <w:tcMar>
              <w:top w:w="0" w:type="dxa"/>
              <w:left w:w="0" w:type="dxa"/>
              <w:bottom w:w="0" w:type="dxa"/>
            </w:tcMar>
          </w:tcPr>
          <w:p w14:paraId="74238BCC" w14:textId="77777777" w:rsidR="001E1007" w:rsidRPr="00E709D7" w:rsidRDefault="001E1007" w:rsidP="001E1007">
            <w:pPr>
              <w:widowControl w:val="0"/>
              <w:rPr>
                <w:rFonts w:eastAsiaTheme="minorHAnsi"/>
                <w:sz w:val="20"/>
                <w:szCs w:val="16"/>
                <w:lang w:eastAsia="en-US"/>
              </w:rPr>
            </w:pPr>
          </w:p>
        </w:tc>
        <w:tc>
          <w:tcPr>
            <w:tcW w:w="5654" w:type="dxa"/>
            <w:gridSpan w:val="3"/>
            <w:tcBorders>
              <w:left w:val="nil"/>
              <w:right w:val="nil"/>
            </w:tcBorders>
            <w:tcMar>
              <w:top w:w="0" w:type="dxa"/>
              <w:bottom w:w="0" w:type="dxa"/>
            </w:tcMar>
          </w:tcPr>
          <w:p w14:paraId="12B711B0" w14:textId="77777777" w:rsidR="001E1007" w:rsidRPr="00E709D7" w:rsidRDefault="001E1007" w:rsidP="001E1007">
            <w:pPr>
              <w:widowControl w:val="0"/>
              <w:rPr>
                <w:rFonts w:eastAsiaTheme="minorHAnsi"/>
                <w:sz w:val="20"/>
                <w:szCs w:val="16"/>
                <w:lang w:eastAsia="en-US"/>
              </w:rPr>
            </w:pPr>
          </w:p>
        </w:tc>
      </w:tr>
      <w:tr w:rsidR="001E1007" w:rsidRPr="00E709D7" w14:paraId="1FED0A9A"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1694624" w14:textId="77777777"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Štát</w:t>
            </w:r>
          </w:p>
          <w:p w14:paraId="4EB4A32D" w14:textId="499B6B67" w:rsidR="001E1007" w:rsidRPr="00E709D7" w:rsidRDefault="001E1007" w:rsidP="005C5B55">
            <w:pPr>
              <w:widowControl w:val="0"/>
              <w:rPr>
                <w:rFonts w:eastAsiaTheme="minorHAnsi"/>
                <w:sz w:val="20"/>
                <w:szCs w:val="16"/>
                <w:lang w:eastAsia="en-US"/>
              </w:rPr>
            </w:pPr>
            <w:r w:rsidRPr="00E709D7">
              <w:rPr>
                <w:rFonts w:eastAsiaTheme="minorHAnsi"/>
                <w:i/>
                <w:color w:val="808080"/>
                <w:sz w:val="20"/>
                <w:szCs w:val="16"/>
                <w:lang w:eastAsia="en-US"/>
              </w:rPr>
              <w:t xml:space="preserve">názov štátu, podľa právneho poriadku ktorého bol </w:t>
            </w:r>
            <w:r w:rsidR="005C5B55">
              <w:rPr>
                <w:rFonts w:eastAsiaTheme="minorHAnsi"/>
                <w:i/>
                <w:color w:val="808080"/>
                <w:sz w:val="20"/>
                <w:szCs w:val="16"/>
                <w:lang w:eastAsia="en-US"/>
              </w:rPr>
              <w:t>záujemca</w:t>
            </w:r>
            <w:r w:rsidR="005C5B55" w:rsidRPr="00E709D7">
              <w:rPr>
                <w:rFonts w:eastAsiaTheme="minorHAnsi"/>
                <w:i/>
                <w:color w:val="808080"/>
                <w:sz w:val="20"/>
                <w:szCs w:val="16"/>
                <w:lang w:eastAsia="en-US"/>
              </w:rPr>
              <w:t xml:space="preserve"> </w:t>
            </w:r>
            <w:r w:rsidRPr="00E709D7">
              <w:rPr>
                <w:rFonts w:eastAsiaTheme="minorHAnsi"/>
                <w:i/>
                <w:color w:val="808080"/>
                <w:sz w:val="20"/>
                <w:szCs w:val="16"/>
                <w:lang w:eastAsia="en-US"/>
              </w:rPr>
              <w:t>založený</w:t>
            </w:r>
          </w:p>
        </w:tc>
        <w:tc>
          <w:tcPr>
            <w:tcW w:w="5654" w:type="dxa"/>
            <w:gridSpan w:val="3"/>
            <w:tcBorders>
              <w:left w:val="single" w:sz="4" w:space="0" w:color="auto"/>
            </w:tcBorders>
            <w:tcMar>
              <w:top w:w="57" w:type="dxa"/>
              <w:bottom w:w="57" w:type="dxa"/>
            </w:tcMar>
          </w:tcPr>
          <w:p w14:paraId="02E4D5DC" w14:textId="77777777" w:rsidR="001E1007" w:rsidRPr="00E709D7" w:rsidRDefault="001E1007" w:rsidP="001E1007">
            <w:pPr>
              <w:widowControl w:val="0"/>
              <w:rPr>
                <w:rFonts w:eastAsiaTheme="minorHAnsi"/>
                <w:sz w:val="20"/>
                <w:szCs w:val="16"/>
                <w:lang w:eastAsia="en-US"/>
              </w:rPr>
            </w:pPr>
          </w:p>
        </w:tc>
      </w:tr>
      <w:tr w:rsidR="001E1007" w:rsidRPr="00E709D7" w14:paraId="5BDB1D06" w14:textId="77777777" w:rsidTr="00DB1673">
        <w:tc>
          <w:tcPr>
            <w:tcW w:w="3847" w:type="dxa"/>
            <w:gridSpan w:val="2"/>
            <w:tcBorders>
              <w:top w:val="nil"/>
              <w:left w:val="nil"/>
              <w:bottom w:val="nil"/>
              <w:right w:val="nil"/>
            </w:tcBorders>
            <w:tcMar>
              <w:top w:w="0" w:type="dxa"/>
              <w:left w:w="0" w:type="dxa"/>
              <w:bottom w:w="0" w:type="dxa"/>
            </w:tcMar>
          </w:tcPr>
          <w:p w14:paraId="63BC79D5" w14:textId="77777777" w:rsidR="001E1007" w:rsidRPr="00E709D7" w:rsidRDefault="001E1007" w:rsidP="001E1007">
            <w:pPr>
              <w:widowControl w:val="0"/>
              <w:rPr>
                <w:rFonts w:eastAsiaTheme="minorHAnsi"/>
                <w:sz w:val="20"/>
                <w:szCs w:val="16"/>
                <w:lang w:eastAsia="en-US"/>
              </w:rPr>
            </w:pPr>
          </w:p>
        </w:tc>
        <w:tc>
          <w:tcPr>
            <w:tcW w:w="5654" w:type="dxa"/>
            <w:gridSpan w:val="3"/>
            <w:tcBorders>
              <w:left w:val="nil"/>
              <w:bottom w:val="nil"/>
              <w:right w:val="nil"/>
            </w:tcBorders>
            <w:tcMar>
              <w:top w:w="0" w:type="dxa"/>
              <w:bottom w:w="0" w:type="dxa"/>
            </w:tcMar>
          </w:tcPr>
          <w:p w14:paraId="509AC096" w14:textId="77777777" w:rsidR="001E1007" w:rsidRPr="00E709D7" w:rsidRDefault="001E1007" w:rsidP="001E1007">
            <w:pPr>
              <w:widowControl w:val="0"/>
              <w:rPr>
                <w:rFonts w:eastAsiaTheme="minorHAnsi"/>
                <w:sz w:val="20"/>
                <w:szCs w:val="16"/>
                <w:lang w:eastAsia="en-US"/>
              </w:rPr>
            </w:pPr>
          </w:p>
        </w:tc>
      </w:tr>
      <w:tr w:rsidR="001E1007" w:rsidRPr="00E709D7" w14:paraId="6D81CE9A" w14:textId="77777777" w:rsidTr="00DB167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7FF5438C" w14:textId="77777777"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 xml:space="preserve">Zoznam osôb oprávnených </w:t>
            </w:r>
          </w:p>
          <w:p w14:paraId="7F2D3FED" w14:textId="6A7420FD" w:rsidR="001E1007" w:rsidRPr="00E709D7" w:rsidRDefault="001E1007" w:rsidP="005C5B55">
            <w:pPr>
              <w:widowControl w:val="0"/>
              <w:rPr>
                <w:rFonts w:eastAsiaTheme="minorHAnsi"/>
                <w:sz w:val="20"/>
                <w:szCs w:val="16"/>
                <w:lang w:eastAsia="en-US"/>
              </w:rPr>
            </w:pPr>
            <w:r w:rsidRPr="00E709D7">
              <w:rPr>
                <w:rFonts w:eastAsiaTheme="minorHAnsi"/>
                <w:sz w:val="20"/>
                <w:szCs w:val="16"/>
                <w:lang w:eastAsia="en-US"/>
              </w:rPr>
              <w:t xml:space="preserve">konať v mene </w:t>
            </w:r>
            <w:r w:rsidR="005C5B55">
              <w:rPr>
                <w:rFonts w:eastAsiaTheme="minorHAnsi"/>
                <w:sz w:val="20"/>
                <w:szCs w:val="16"/>
                <w:lang w:eastAsia="en-US"/>
              </w:rPr>
              <w:t>záujemcu</w:t>
            </w:r>
          </w:p>
        </w:tc>
        <w:tc>
          <w:tcPr>
            <w:tcW w:w="4431" w:type="dxa"/>
            <w:tcBorders>
              <w:top w:val="nil"/>
              <w:left w:val="nil"/>
              <w:bottom w:val="single" w:sz="4" w:space="0" w:color="auto"/>
              <w:right w:val="nil"/>
            </w:tcBorders>
            <w:shd w:val="clear" w:color="auto" w:fill="auto"/>
            <w:tcMar>
              <w:top w:w="57" w:type="dxa"/>
              <w:bottom w:w="57" w:type="dxa"/>
            </w:tcMar>
          </w:tcPr>
          <w:p w14:paraId="05FA60DC" w14:textId="77777777"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meno a priezvisko</w:t>
            </w:r>
          </w:p>
        </w:tc>
        <w:tc>
          <w:tcPr>
            <w:tcW w:w="236" w:type="dxa"/>
            <w:tcBorders>
              <w:top w:val="nil"/>
              <w:left w:val="nil"/>
              <w:bottom w:val="single" w:sz="4" w:space="0" w:color="auto"/>
              <w:right w:val="nil"/>
            </w:tcBorders>
            <w:shd w:val="clear" w:color="auto" w:fill="auto"/>
          </w:tcPr>
          <w:p w14:paraId="716291D7" w14:textId="77777777" w:rsidR="001E1007" w:rsidRPr="00E709D7" w:rsidRDefault="001E1007" w:rsidP="001E1007">
            <w:pPr>
              <w:widowControl w:val="0"/>
              <w:jc w:val="center"/>
              <w:rPr>
                <w:rFonts w:eastAsiaTheme="minorHAnsi"/>
                <w:sz w:val="20"/>
                <w:szCs w:val="16"/>
                <w:lang w:eastAsia="en-US"/>
              </w:rPr>
            </w:pPr>
          </w:p>
        </w:tc>
      </w:tr>
      <w:tr w:rsidR="001E1007" w:rsidRPr="00E709D7" w14:paraId="41A96093" w14:textId="77777777" w:rsidTr="00DB1673">
        <w:tc>
          <w:tcPr>
            <w:tcW w:w="3847" w:type="dxa"/>
            <w:gridSpan w:val="2"/>
            <w:vMerge/>
            <w:tcBorders>
              <w:left w:val="nil"/>
              <w:bottom w:val="nil"/>
              <w:right w:val="single" w:sz="4" w:space="0" w:color="auto"/>
            </w:tcBorders>
            <w:tcMar>
              <w:top w:w="57" w:type="dxa"/>
              <w:left w:w="0" w:type="dxa"/>
              <w:bottom w:w="57" w:type="dxa"/>
            </w:tcMar>
          </w:tcPr>
          <w:p w14:paraId="27DFE08F" w14:textId="77777777" w:rsidR="001E1007" w:rsidRPr="00E709D7" w:rsidRDefault="001E1007" w:rsidP="001E1007">
            <w:pPr>
              <w:widowControl w:val="0"/>
              <w:rPr>
                <w:rFonts w:eastAsiaTheme="minorHAnsi"/>
                <w:sz w:val="20"/>
                <w:szCs w:val="16"/>
                <w:lang w:eastAsia="en-US"/>
              </w:rPr>
            </w:pPr>
          </w:p>
        </w:tc>
        <w:tc>
          <w:tcPr>
            <w:tcW w:w="5654" w:type="dxa"/>
            <w:gridSpan w:val="3"/>
            <w:tcBorders>
              <w:top w:val="single" w:sz="4" w:space="0" w:color="auto"/>
              <w:left w:val="single" w:sz="4" w:space="0" w:color="auto"/>
            </w:tcBorders>
            <w:shd w:val="clear" w:color="auto" w:fill="auto"/>
            <w:tcMar>
              <w:top w:w="57" w:type="dxa"/>
              <w:bottom w:w="57" w:type="dxa"/>
            </w:tcMar>
          </w:tcPr>
          <w:p w14:paraId="52B6961B" w14:textId="77777777" w:rsidR="001E1007" w:rsidRPr="00E709D7" w:rsidRDefault="001E1007" w:rsidP="001E1007">
            <w:pPr>
              <w:widowControl w:val="0"/>
              <w:jc w:val="center"/>
              <w:rPr>
                <w:rFonts w:eastAsiaTheme="minorHAnsi"/>
                <w:sz w:val="20"/>
                <w:szCs w:val="16"/>
                <w:lang w:eastAsia="en-US"/>
              </w:rPr>
            </w:pPr>
          </w:p>
        </w:tc>
      </w:tr>
      <w:tr w:rsidR="001E1007" w:rsidRPr="00E709D7" w14:paraId="56EF0587" w14:textId="77777777" w:rsidTr="00DB1673">
        <w:tc>
          <w:tcPr>
            <w:tcW w:w="3847" w:type="dxa"/>
            <w:gridSpan w:val="2"/>
            <w:vMerge/>
            <w:tcBorders>
              <w:left w:val="nil"/>
              <w:bottom w:val="nil"/>
              <w:right w:val="single" w:sz="4" w:space="0" w:color="auto"/>
            </w:tcBorders>
            <w:tcMar>
              <w:top w:w="57" w:type="dxa"/>
              <w:left w:w="0" w:type="dxa"/>
              <w:bottom w:w="57" w:type="dxa"/>
            </w:tcMar>
          </w:tcPr>
          <w:p w14:paraId="19EACE48" w14:textId="77777777" w:rsidR="001E1007" w:rsidRPr="00E709D7" w:rsidRDefault="001E1007" w:rsidP="001E1007">
            <w:pPr>
              <w:widowControl w:val="0"/>
              <w:rPr>
                <w:rFonts w:eastAsiaTheme="minorHAnsi"/>
                <w:sz w:val="20"/>
                <w:szCs w:val="16"/>
                <w:lang w:eastAsia="en-US"/>
              </w:rPr>
            </w:pPr>
          </w:p>
        </w:tc>
        <w:tc>
          <w:tcPr>
            <w:tcW w:w="5654" w:type="dxa"/>
            <w:gridSpan w:val="3"/>
            <w:tcBorders>
              <w:left w:val="single" w:sz="4" w:space="0" w:color="auto"/>
            </w:tcBorders>
            <w:shd w:val="clear" w:color="auto" w:fill="auto"/>
            <w:tcMar>
              <w:top w:w="57" w:type="dxa"/>
              <w:bottom w:w="57" w:type="dxa"/>
            </w:tcMar>
          </w:tcPr>
          <w:p w14:paraId="5FF862B1" w14:textId="77777777" w:rsidR="001E1007" w:rsidRPr="00E709D7" w:rsidRDefault="001E1007" w:rsidP="001E1007">
            <w:pPr>
              <w:widowControl w:val="0"/>
              <w:jc w:val="center"/>
              <w:rPr>
                <w:rFonts w:eastAsiaTheme="minorHAnsi"/>
                <w:sz w:val="20"/>
                <w:szCs w:val="16"/>
                <w:lang w:eastAsia="en-US"/>
              </w:rPr>
            </w:pPr>
          </w:p>
        </w:tc>
      </w:tr>
      <w:tr w:rsidR="001E1007" w:rsidRPr="00E709D7" w14:paraId="0D3FDD21" w14:textId="77777777" w:rsidTr="00DB1673">
        <w:tc>
          <w:tcPr>
            <w:tcW w:w="3847" w:type="dxa"/>
            <w:gridSpan w:val="2"/>
            <w:vMerge/>
            <w:tcBorders>
              <w:left w:val="nil"/>
              <w:bottom w:val="nil"/>
              <w:right w:val="single" w:sz="4" w:space="0" w:color="auto"/>
            </w:tcBorders>
            <w:tcMar>
              <w:top w:w="57" w:type="dxa"/>
              <w:left w:w="0" w:type="dxa"/>
              <w:bottom w:w="57" w:type="dxa"/>
            </w:tcMar>
          </w:tcPr>
          <w:p w14:paraId="2AB3F518" w14:textId="77777777" w:rsidR="001E1007" w:rsidRPr="00E709D7" w:rsidRDefault="001E1007" w:rsidP="001E1007">
            <w:pPr>
              <w:widowControl w:val="0"/>
              <w:rPr>
                <w:rFonts w:eastAsiaTheme="minorHAnsi"/>
                <w:sz w:val="20"/>
                <w:szCs w:val="16"/>
                <w:lang w:eastAsia="en-US"/>
              </w:rPr>
            </w:pPr>
          </w:p>
        </w:tc>
        <w:tc>
          <w:tcPr>
            <w:tcW w:w="5654" w:type="dxa"/>
            <w:gridSpan w:val="3"/>
            <w:tcBorders>
              <w:left w:val="single" w:sz="4" w:space="0" w:color="auto"/>
            </w:tcBorders>
            <w:shd w:val="clear" w:color="auto" w:fill="auto"/>
            <w:tcMar>
              <w:top w:w="57" w:type="dxa"/>
              <w:bottom w:w="57" w:type="dxa"/>
            </w:tcMar>
          </w:tcPr>
          <w:p w14:paraId="54CE6685" w14:textId="77777777" w:rsidR="001E1007" w:rsidRPr="00E709D7" w:rsidRDefault="001E1007" w:rsidP="001E1007">
            <w:pPr>
              <w:widowControl w:val="0"/>
              <w:jc w:val="center"/>
              <w:rPr>
                <w:rFonts w:eastAsiaTheme="minorHAnsi"/>
                <w:sz w:val="20"/>
                <w:szCs w:val="16"/>
                <w:lang w:eastAsia="en-US"/>
              </w:rPr>
            </w:pPr>
          </w:p>
        </w:tc>
      </w:tr>
      <w:tr w:rsidR="001E1007" w:rsidRPr="00E709D7" w14:paraId="220A7ABF" w14:textId="77777777" w:rsidTr="00DB1673">
        <w:tc>
          <w:tcPr>
            <w:tcW w:w="3847" w:type="dxa"/>
            <w:gridSpan w:val="2"/>
            <w:tcBorders>
              <w:top w:val="nil"/>
              <w:left w:val="nil"/>
              <w:bottom w:val="nil"/>
              <w:right w:val="nil"/>
            </w:tcBorders>
            <w:tcMar>
              <w:top w:w="57" w:type="dxa"/>
              <w:left w:w="0" w:type="dxa"/>
              <w:bottom w:w="57" w:type="dxa"/>
            </w:tcMar>
          </w:tcPr>
          <w:p w14:paraId="6612E22C" w14:textId="04226A32"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 xml:space="preserve">Kontaktné údaje </w:t>
            </w:r>
            <w:r w:rsidR="005C5B55">
              <w:rPr>
                <w:rFonts w:eastAsiaTheme="minorHAnsi"/>
                <w:sz w:val="20"/>
                <w:szCs w:val="16"/>
                <w:lang w:eastAsia="en-US"/>
              </w:rPr>
              <w:t>záujemcu</w:t>
            </w:r>
          </w:p>
          <w:p w14:paraId="7D7BB21C" w14:textId="3750C34D" w:rsidR="001E1007" w:rsidRPr="00E709D7" w:rsidRDefault="001E1007" w:rsidP="005C5B55">
            <w:pPr>
              <w:widowControl w:val="0"/>
              <w:rPr>
                <w:rFonts w:eastAsiaTheme="minorHAnsi"/>
                <w:i/>
                <w:color w:val="808080"/>
                <w:sz w:val="20"/>
                <w:szCs w:val="16"/>
                <w:lang w:eastAsia="en-US"/>
              </w:rPr>
            </w:pPr>
            <w:r w:rsidRPr="00E709D7">
              <w:rPr>
                <w:rFonts w:eastAsiaTheme="minorHAnsi"/>
                <w:i/>
                <w:color w:val="808080"/>
                <w:sz w:val="20"/>
                <w:szCs w:val="16"/>
                <w:lang w:eastAsia="en-US"/>
              </w:rPr>
              <w:t xml:space="preserve">pre potreby komunikácie s </w:t>
            </w:r>
            <w:r w:rsidR="005C5B55">
              <w:rPr>
                <w:rFonts w:eastAsiaTheme="minorHAnsi"/>
                <w:i/>
                <w:color w:val="808080"/>
                <w:sz w:val="20"/>
                <w:szCs w:val="16"/>
                <w:lang w:eastAsia="en-US"/>
              </w:rPr>
              <w:t>záujemcom</w:t>
            </w:r>
            <w:r w:rsidR="005C5B55" w:rsidRPr="00E709D7">
              <w:rPr>
                <w:rFonts w:eastAsiaTheme="minorHAnsi"/>
                <w:i/>
                <w:color w:val="808080"/>
                <w:sz w:val="20"/>
                <w:szCs w:val="16"/>
                <w:lang w:eastAsia="en-US"/>
              </w:rPr>
              <w:t xml:space="preserve"> </w:t>
            </w:r>
            <w:r w:rsidRPr="00E709D7">
              <w:rPr>
                <w:rFonts w:eastAsiaTheme="minorHAnsi"/>
                <w:i/>
                <w:color w:val="808080"/>
                <w:sz w:val="20"/>
                <w:szCs w:val="16"/>
                <w:lang w:eastAsia="en-US"/>
              </w:rPr>
              <w:t>počas verejného obstarávania</w:t>
            </w:r>
          </w:p>
        </w:tc>
        <w:tc>
          <w:tcPr>
            <w:tcW w:w="5654" w:type="dxa"/>
            <w:gridSpan w:val="3"/>
            <w:tcBorders>
              <w:top w:val="nil"/>
              <w:left w:val="nil"/>
              <w:bottom w:val="nil"/>
              <w:right w:val="nil"/>
            </w:tcBorders>
            <w:tcMar>
              <w:top w:w="57" w:type="dxa"/>
              <w:bottom w:w="57" w:type="dxa"/>
            </w:tcMar>
          </w:tcPr>
          <w:p w14:paraId="0D6CCD3E" w14:textId="77777777" w:rsidR="001E1007" w:rsidRPr="00E709D7" w:rsidRDefault="001E1007" w:rsidP="001E1007">
            <w:pPr>
              <w:widowControl w:val="0"/>
              <w:rPr>
                <w:rFonts w:eastAsiaTheme="minorHAnsi"/>
                <w:sz w:val="20"/>
                <w:szCs w:val="16"/>
                <w:lang w:eastAsia="en-US"/>
              </w:rPr>
            </w:pPr>
          </w:p>
        </w:tc>
      </w:tr>
      <w:tr w:rsidR="001E1007" w:rsidRPr="00E709D7" w14:paraId="674138BD" w14:textId="77777777" w:rsidTr="00CF5DEC">
        <w:trPr>
          <w:trHeight w:val="486"/>
        </w:trPr>
        <w:tc>
          <w:tcPr>
            <w:tcW w:w="3847" w:type="dxa"/>
            <w:gridSpan w:val="2"/>
            <w:tcBorders>
              <w:top w:val="nil"/>
              <w:left w:val="nil"/>
              <w:bottom w:val="nil"/>
              <w:right w:val="single" w:sz="4" w:space="0" w:color="auto"/>
            </w:tcBorders>
            <w:tcMar>
              <w:top w:w="57" w:type="dxa"/>
              <w:left w:w="0" w:type="dxa"/>
              <w:bottom w:w="57" w:type="dxa"/>
            </w:tcMar>
          </w:tcPr>
          <w:p w14:paraId="0713C636" w14:textId="77777777"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Kontaktná adresa:</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1CA7AA69" w14:textId="77777777" w:rsidR="001E1007" w:rsidRPr="00E709D7" w:rsidRDefault="001E1007" w:rsidP="001E1007">
            <w:pPr>
              <w:widowControl w:val="0"/>
              <w:rPr>
                <w:rFonts w:eastAsiaTheme="minorHAnsi"/>
                <w:sz w:val="20"/>
                <w:szCs w:val="16"/>
                <w:lang w:eastAsia="en-US"/>
              </w:rPr>
            </w:pPr>
          </w:p>
        </w:tc>
      </w:tr>
      <w:tr w:rsidR="001E1007" w:rsidRPr="00E709D7" w14:paraId="5C962EF8" w14:textId="77777777" w:rsidTr="00DB1673">
        <w:tc>
          <w:tcPr>
            <w:tcW w:w="3847" w:type="dxa"/>
            <w:gridSpan w:val="2"/>
            <w:tcBorders>
              <w:top w:val="nil"/>
              <w:left w:val="nil"/>
              <w:bottom w:val="nil"/>
              <w:right w:val="nil"/>
            </w:tcBorders>
            <w:tcMar>
              <w:top w:w="57" w:type="dxa"/>
              <w:left w:w="0" w:type="dxa"/>
              <w:bottom w:w="57" w:type="dxa"/>
            </w:tcMar>
          </w:tcPr>
          <w:p w14:paraId="4C2A8626" w14:textId="77777777" w:rsidR="001E1007" w:rsidRPr="00E709D7" w:rsidRDefault="001E1007" w:rsidP="001E1007">
            <w:pPr>
              <w:widowControl w:val="0"/>
              <w:rPr>
                <w:rFonts w:eastAsiaTheme="minorHAnsi"/>
                <w:sz w:val="20"/>
                <w:szCs w:val="16"/>
                <w:lang w:eastAsia="en-US"/>
              </w:rPr>
            </w:pPr>
          </w:p>
        </w:tc>
        <w:tc>
          <w:tcPr>
            <w:tcW w:w="5654" w:type="dxa"/>
            <w:gridSpan w:val="3"/>
            <w:tcBorders>
              <w:top w:val="single" w:sz="4" w:space="0" w:color="auto"/>
              <w:left w:val="nil"/>
              <w:bottom w:val="nil"/>
              <w:right w:val="nil"/>
            </w:tcBorders>
            <w:tcMar>
              <w:top w:w="57" w:type="dxa"/>
              <w:bottom w:w="57" w:type="dxa"/>
            </w:tcMar>
          </w:tcPr>
          <w:p w14:paraId="16693154" w14:textId="77777777" w:rsidR="001E1007" w:rsidRPr="00E709D7" w:rsidRDefault="001E1007" w:rsidP="001E1007">
            <w:pPr>
              <w:widowControl w:val="0"/>
              <w:rPr>
                <w:rFonts w:eastAsiaTheme="minorHAnsi"/>
                <w:sz w:val="20"/>
                <w:szCs w:val="16"/>
                <w:lang w:eastAsia="en-US"/>
              </w:rPr>
            </w:pPr>
          </w:p>
        </w:tc>
      </w:tr>
      <w:tr w:rsidR="001E1007" w:rsidRPr="00E709D7" w14:paraId="61D05F72" w14:textId="77777777" w:rsidTr="00DB1673">
        <w:tc>
          <w:tcPr>
            <w:tcW w:w="3847" w:type="dxa"/>
            <w:gridSpan w:val="2"/>
            <w:tcBorders>
              <w:top w:val="nil"/>
              <w:left w:val="nil"/>
              <w:bottom w:val="nil"/>
              <w:right w:val="single" w:sz="4" w:space="0" w:color="auto"/>
            </w:tcBorders>
            <w:tcMar>
              <w:top w:w="57" w:type="dxa"/>
              <w:left w:w="0" w:type="dxa"/>
              <w:bottom w:w="57" w:type="dxa"/>
            </w:tcMar>
            <w:vAlign w:val="center"/>
          </w:tcPr>
          <w:p w14:paraId="0894B691" w14:textId="77777777"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Meno a priezvisko kontaktnej osoby</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4C2C7D51" w14:textId="77777777" w:rsidR="001E1007" w:rsidRPr="00E709D7" w:rsidRDefault="001E1007" w:rsidP="001E1007">
            <w:pPr>
              <w:widowControl w:val="0"/>
              <w:rPr>
                <w:rFonts w:eastAsiaTheme="minorHAnsi"/>
                <w:sz w:val="20"/>
                <w:szCs w:val="16"/>
                <w:lang w:eastAsia="en-US"/>
              </w:rPr>
            </w:pPr>
          </w:p>
        </w:tc>
      </w:tr>
      <w:tr w:rsidR="001E1007" w:rsidRPr="00E709D7" w14:paraId="5D0FD87A" w14:textId="77777777" w:rsidTr="00DB1673">
        <w:trPr>
          <w:trHeight w:val="299"/>
        </w:trPr>
        <w:tc>
          <w:tcPr>
            <w:tcW w:w="3847" w:type="dxa"/>
            <w:gridSpan w:val="2"/>
            <w:tcBorders>
              <w:top w:val="nil"/>
              <w:left w:val="nil"/>
              <w:bottom w:val="nil"/>
              <w:right w:val="single" w:sz="4" w:space="0" w:color="auto"/>
            </w:tcBorders>
            <w:tcMar>
              <w:left w:w="0" w:type="dxa"/>
            </w:tcMar>
            <w:vAlign w:val="center"/>
          </w:tcPr>
          <w:p w14:paraId="11EA7C26" w14:textId="77777777"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Telefón</w:t>
            </w:r>
          </w:p>
        </w:tc>
        <w:tc>
          <w:tcPr>
            <w:tcW w:w="5654" w:type="dxa"/>
            <w:gridSpan w:val="3"/>
            <w:tcBorders>
              <w:top w:val="nil"/>
              <w:left w:val="single" w:sz="4" w:space="0" w:color="auto"/>
              <w:bottom w:val="nil"/>
            </w:tcBorders>
          </w:tcPr>
          <w:p w14:paraId="6BA96836" w14:textId="77777777" w:rsidR="001E1007" w:rsidRPr="00E709D7" w:rsidRDefault="001E1007" w:rsidP="001E1007">
            <w:pPr>
              <w:widowControl w:val="0"/>
              <w:rPr>
                <w:rFonts w:eastAsiaTheme="minorHAnsi"/>
                <w:sz w:val="20"/>
                <w:szCs w:val="16"/>
                <w:lang w:eastAsia="en-US"/>
              </w:rPr>
            </w:pPr>
          </w:p>
        </w:tc>
      </w:tr>
      <w:tr w:rsidR="001E1007" w:rsidRPr="00E709D7" w14:paraId="0B7E60BA" w14:textId="77777777" w:rsidTr="00E709D7">
        <w:trPr>
          <w:trHeight w:val="299"/>
        </w:trPr>
        <w:tc>
          <w:tcPr>
            <w:tcW w:w="3847" w:type="dxa"/>
            <w:gridSpan w:val="2"/>
            <w:tcBorders>
              <w:top w:val="nil"/>
              <w:left w:val="nil"/>
              <w:bottom w:val="nil"/>
              <w:right w:val="single" w:sz="4" w:space="0" w:color="auto"/>
            </w:tcBorders>
            <w:tcMar>
              <w:left w:w="0" w:type="dxa"/>
              <w:bottom w:w="57" w:type="dxa"/>
            </w:tcMar>
            <w:vAlign w:val="center"/>
          </w:tcPr>
          <w:p w14:paraId="43F099B6" w14:textId="77777777" w:rsidR="001E1007" w:rsidRPr="00E709D7" w:rsidRDefault="001E1007" w:rsidP="001E1007">
            <w:pPr>
              <w:widowControl w:val="0"/>
              <w:rPr>
                <w:rFonts w:eastAsiaTheme="minorHAnsi"/>
                <w:sz w:val="20"/>
                <w:szCs w:val="16"/>
                <w:lang w:eastAsia="en-US"/>
              </w:rPr>
            </w:pPr>
            <w:r w:rsidRPr="00E709D7">
              <w:rPr>
                <w:rFonts w:eastAsiaTheme="minorHAnsi"/>
                <w:sz w:val="20"/>
                <w:szCs w:val="16"/>
                <w:lang w:eastAsia="en-US"/>
              </w:rPr>
              <w:t>E-mail</w:t>
            </w:r>
          </w:p>
        </w:tc>
        <w:tc>
          <w:tcPr>
            <w:tcW w:w="5654" w:type="dxa"/>
            <w:gridSpan w:val="3"/>
            <w:tcBorders>
              <w:top w:val="nil"/>
              <w:left w:val="single" w:sz="4" w:space="0" w:color="auto"/>
              <w:bottom w:val="single" w:sz="4" w:space="0" w:color="auto"/>
            </w:tcBorders>
            <w:tcMar>
              <w:bottom w:w="57" w:type="dxa"/>
            </w:tcMar>
          </w:tcPr>
          <w:p w14:paraId="0045A959" w14:textId="77777777" w:rsidR="001E1007" w:rsidRPr="00E709D7" w:rsidRDefault="001E1007" w:rsidP="001E1007">
            <w:pPr>
              <w:widowControl w:val="0"/>
              <w:rPr>
                <w:rFonts w:eastAsiaTheme="minorHAnsi"/>
                <w:sz w:val="20"/>
                <w:szCs w:val="16"/>
                <w:lang w:eastAsia="en-US"/>
              </w:rPr>
            </w:pPr>
          </w:p>
        </w:tc>
      </w:tr>
      <w:tr w:rsidR="00DA7276" w:rsidRPr="00E709D7" w14:paraId="241FD1A3" w14:textId="77777777" w:rsidTr="00E70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594"/>
        </w:trPr>
        <w:tc>
          <w:tcPr>
            <w:tcW w:w="3841" w:type="dxa"/>
            <w:tcBorders>
              <w:right w:val="single" w:sz="4" w:space="0" w:color="auto"/>
            </w:tcBorders>
            <w:vAlign w:val="center"/>
          </w:tcPr>
          <w:p w14:paraId="74F0C2B5" w14:textId="79F7B769" w:rsidR="00DA7276" w:rsidRPr="00E709D7" w:rsidRDefault="00DA7276" w:rsidP="00DA7276">
            <w:pPr>
              <w:spacing w:before="120"/>
              <w:rPr>
                <w:sz w:val="20"/>
                <w:szCs w:val="16"/>
              </w:rPr>
            </w:pPr>
            <w:r w:rsidRPr="00E709D7">
              <w:rPr>
                <w:sz w:val="20"/>
                <w:szCs w:val="16"/>
              </w:rPr>
              <w:t>Charakteristika spoločnosti*</w:t>
            </w:r>
          </w:p>
        </w:tc>
        <w:tc>
          <w:tcPr>
            <w:tcW w:w="5654" w:type="dxa"/>
            <w:gridSpan w:val="3"/>
            <w:tcBorders>
              <w:top w:val="single" w:sz="4" w:space="0" w:color="auto"/>
              <w:left w:val="single" w:sz="4" w:space="0" w:color="auto"/>
              <w:bottom w:val="single" w:sz="4" w:space="0" w:color="auto"/>
              <w:right w:val="single" w:sz="4" w:space="0" w:color="auto"/>
            </w:tcBorders>
          </w:tcPr>
          <w:p w14:paraId="3B617059" w14:textId="5DBD0B6D" w:rsidR="00DA7276" w:rsidRPr="00E709D7" w:rsidRDefault="00DA7276" w:rsidP="00E709D7">
            <w:pPr>
              <w:spacing w:before="120"/>
              <w:rPr>
                <w:sz w:val="20"/>
                <w:szCs w:val="16"/>
              </w:rPr>
            </w:pPr>
            <w:r w:rsidRPr="00E709D7">
              <w:rPr>
                <w:sz w:val="20"/>
                <w:szCs w:val="16"/>
              </w:rPr>
              <w:t xml:space="preserve">mikropodnik </w:t>
            </w:r>
            <w:r w:rsidRPr="00E709D7">
              <w:rPr>
                <w:rFonts w:ascii="Segoe UI Symbol" w:hAnsi="Segoe UI Symbol" w:cs="Segoe UI Symbol"/>
                <w:sz w:val="20"/>
                <w:szCs w:val="16"/>
              </w:rPr>
              <w:t>☐</w:t>
            </w:r>
            <w:r w:rsidRPr="00E709D7">
              <w:rPr>
                <w:sz w:val="20"/>
                <w:szCs w:val="16"/>
              </w:rPr>
              <w:t xml:space="preserve">     malý podnik   </w:t>
            </w:r>
            <w:r w:rsidRPr="00E709D7">
              <w:rPr>
                <w:rFonts w:ascii="Segoe UI Symbol" w:hAnsi="Segoe UI Symbol" w:cs="Segoe UI Symbol"/>
                <w:sz w:val="20"/>
                <w:szCs w:val="16"/>
              </w:rPr>
              <w:t>☐</w:t>
            </w:r>
            <w:r w:rsidRPr="00E709D7">
              <w:rPr>
                <w:sz w:val="20"/>
                <w:szCs w:val="16"/>
              </w:rPr>
              <w:t xml:space="preserve">  stredný podnik  </w:t>
            </w:r>
            <w:r w:rsidRPr="00E709D7">
              <w:rPr>
                <w:rFonts w:ascii="Segoe UI Symbol" w:hAnsi="Segoe UI Symbol" w:cs="Segoe UI Symbol"/>
                <w:sz w:val="20"/>
                <w:szCs w:val="16"/>
              </w:rPr>
              <w:t>☐</w:t>
            </w:r>
          </w:p>
        </w:tc>
      </w:tr>
    </w:tbl>
    <w:p w14:paraId="03AFC4DE" w14:textId="77777777" w:rsidR="00E709D7" w:rsidRDefault="00E709D7" w:rsidP="00DA7276">
      <w:pPr>
        <w:jc w:val="both"/>
        <w:rPr>
          <w:sz w:val="16"/>
          <w:szCs w:val="20"/>
          <w:lang w:eastAsia="sk-SK"/>
        </w:rPr>
      </w:pPr>
      <w:bookmarkStart w:id="11" w:name="_Toc317456332"/>
    </w:p>
    <w:p w14:paraId="56DCE6A8" w14:textId="5AD4D159" w:rsidR="0065620D" w:rsidRPr="00006A43" w:rsidRDefault="0065620D" w:rsidP="0065620D">
      <w:pPr>
        <w:jc w:val="both"/>
        <w:rPr>
          <w:sz w:val="16"/>
          <w:szCs w:val="20"/>
          <w:lang w:eastAsia="sk-SK"/>
        </w:rPr>
      </w:pPr>
      <w:r w:rsidRPr="00006A43">
        <w:rPr>
          <w:sz w:val="16"/>
          <w:szCs w:val="20"/>
          <w:lang w:eastAsia="sk-SK"/>
        </w:rPr>
        <w:t>*</w:t>
      </w:r>
      <w:r w:rsidR="005C5B55">
        <w:rPr>
          <w:sz w:val="16"/>
          <w:szCs w:val="20"/>
          <w:lang w:eastAsia="sk-SK"/>
        </w:rPr>
        <w:t>zájemca</w:t>
      </w:r>
      <w:r w:rsidR="005C5B55" w:rsidRPr="00006A43">
        <w:rPr>
          <w:sz w:val="16"/>
          <w:szCs w:val="20"/>
          <w:lang w:eastAsia="sk-SK"/>
        </w:rPr>
        <w:t xml:space="preserve"> </w:t>
      </w:r>
      <w:r w:rsidRPr="00006A43">
        <w:rPr>
          <w:sz w:val="16"/>
          <w:szCs w:val="20"/>
          <w:lang w:eastAsia="sk-SK"/>
        </w:rPr>
        <w:t>zaškrtne jednu z možností.</w:t>
      </w:r>
    </w:p>
    <w:p w14:paraId="73899252" w14:textId="77777777" w:rsidR="0065620D" w:rsidRPr="00006A43" w:rsidRDefault="0065620D" w:rsidP="0065620D">
      <w:pPr>
        <w:jc w:val="both"/>
        <w:rPr>
          <w:sz w:val="16"/>
          <w:szCs w:val="20"/>
          <w:lang w:eastAsia="sk-SK"/>
        </w:rPr>
      </w:pPr>
      <w:r w:rsidRPr="00006A43">
        <w:rPr>
          <w:sz w:val="16"/>
          <w:szCs w:val="20"/>
          <w:lang w:eastAsia="sk-SK"/>
        </w:rPr>
        <w:t xml:space="preserve">Mikropodniky: podniky, ktoré zamestnávajú menej než 10 osôb a ktorých ročný obrat a/alebo celková ročná súvaha neprekračuje 2 milióny EUR. </w:t>
      </w:r>
    </w:p>
    <w:p w14:paraId="7FBF4514" w14:textId="77777777" w:rsidR="0065620D" w:rsidRPr="00006A43" w:rsidRDefault="0065620D" w:rsidP="0065620D">
      <w:pPr>
        <w:jc w:val="both"/>
        <w:rPr>
          <w:sz w:val="16"/>
          <w:szCs w:val="20"/>
          <w:lang w:eastAsia="sk-SK"/>
        </w:rPr>
      </w:pPr>
      <w:r w:rsidRPr="00006A43">
        <w:rPr>
          <w:sz w:val="16"/>
          <w:szCs w:val="20"/>
          <w:lang w:eastAsia="sk-SK"/>
        </w:rPr>
        <w:t xml:space="preserve">Malé podniky: podniky, ktoré zamestnávajú menej ako 50 osôb a ktorých ročný obrat a/alebo celková ročná súvaha neprekračuje 10 miliónov EUR. </w:t>
      </w:r>
    </w:p>
    <w:p w14:paraId="43D46CB3" w14:textId="67CA02AE" w:rsidR="00037F54" w:rsidRDefault="0065620D" w:rsidP="0065620D">
      <w:pPr>
        <w:jc w:val="both"/>
        <w:rPr>
          <w:spacing w:val="20"/>
          <w:sz w:val="22"/>
          <w:szCs w:val="22"/>
        </w:rPr>
      </w:pPr>
      <w:r w:rsidRPr="00006A43">
        <w:rPr>
          <w:sz w:val="16"/>
          <w:szCs w:val="20"/>
          <w:lang w:eastAsia="sk-SK"/>
        </w:rPr>
        <w:t>Stredné podniky: podniky, ktoré nie sú mikropodnikmi ani malými podnikmi a ktoré zamestnávajú menej ako 250 osôb a ktorých ročný obrat nepresahuje 50 miliónov EUR a/alebo celková ročná súvaha nepresahuje 43 miliónov EUR</w:t>
      </w:r>
      <w:r w:rsidR="00DA7276" w:rsidRPr="00E709D7">
        <w:rPr>
          <w:sz w:val="16"/>
          <w:szCs w:val="20"/>
          <w:lang w:eastAsia="sk-SK"/>
        </w:rPr>
        <w:t>.</w:t>
      </w:r>
      <w:r w:rsidR="00E709D7">
        <w:rPr>
          <w:sz w:val="16"/>
          <w:szCs w:val="20"/>
          <w:lang w:eastAsia="sk-SK"/>
        </w:rPr>
        <w:t xml:space="preserve"> </w:t>
      </w:r>
      <w:bookmarkEnd w:id="11"/>
      <w:r w:rsidR="00037F54">
        <w:rPr>
          <w:spacing w:val="20"/>
          <w:sz w:val="22"/>
          <w:szCs w:val="22"/>
        </w:rPr>
        <w:br w:type="page"/>
      </w:r>
    </w:p>
    <w:p w14:paraId="03CC576E" w14:textId="2DC90BDE" w:rsidR="00C87276" w:rsidRPr="00774F1E" w:rsidRDefault="00774F1E" w:rsidP="00E771BF">
      <w:pPr>
        <w:ind w:left="2127" w:firstLine="709"/>
        <w:jc w:val="right"/>
        <w:rPr>
          <w:spacing w:val="20"/>
          <w:sz w:val="22"/>
          <w:szCs w:val="22"/>
        </w:rPr>
      </w:pPr>
      <w:r w:rsidRPr="00774F1E">
        <w:rPr>
          <w:spacing w:val="20"/>
          <w:sz w:val="22"/>
          <w:szCs w:val="22"/>
        </w:rPr>
        <w:lastRenderedPageBreak/>
        <w:t xml:space="preserve">FORMULÁR č. </w:t>
      </w:r>
      <w:r w:rsidR="00B50371">
        <w:rPr>
          <w:spacing w:val="20"/>
          <w:sz w:val="22"/>
          <w:szCs w:val="22"/>
        </w:rPr>
        <w:t>3</w:t>
      </w:r>
    </w:p>
    <w:p w14:paraId="2A07EE1C" w14:textId="77777777" w:rsidR="00774F1E" w:rsidRPr="007458D2" w:rsidRDefault="00774F1E" w:rsidP="00C87276">
      <w:pPr>
        <w:jc w:val="center"/>
        <w:rPr>
          <w:b/>
          <w:spacing w:val="20"/>
          <w:sz w:val="22"/>
          <w:szCs w:val="22"/>
        </w:rPr>
      </w:pPr>
    </w:p>
    <w:p w14:paraId="5142C976" w14:textId="77777777" w:rsidR="001E1007" w:rsidRPr="00997FD2" w:rsidRDefault="001E1007" w:rsidP="001E1007">
      <w:pPr>
        <w:pStyle w:val="Nadpis3"/>
        <w:spacing w:before="69"/>
        <w:ind w:left="0" w:right="154" w:firstLine="0"/>
        <w:jc w:val="center"/>
        <w:rPr>
          <w:szCs w:val="20"/>
        </w:rPr>
      </w:pPr>
      <w:bookmarkStart w:id="12" w:name="_Toc464648811"/>
      <w:bookmarkStart w:id="13" w:name="_Toc202302542"/>
      <w:r w:rsidRPr="00997FD2">
        <w:rPr>
          <w:szCs w:val="20"/>
        </w:rPr>
        <w:t>Čestné vyhlásenie o vytvorení skupiny dodávateľov</w:t>
      </w:r>
      <w:bookmarkEnd w:id="12"/>
      <w:bookmarkEnd w:id="13"/>
    </w:p>
    <w:p w14:paraId="0A379E0B" w14:textId="77777777" w:rsidR="001E1007" w:rsidRPr="00774F1E" w:rsidRDefault="001E1007" w:rsidP="001E1007">
      <w:pPr>
        <w:pStyle w:val="Nadpis3"/>
        <w:spacing w:before="69"/>
        <w:ind w:left="0" w:right="154" w:firstLine="0"/>
        <w:rPr>
          <w:sz w:val="20"/>
          <w:szCs w:val="20"/>
        </w:rPr>
      </w:pPr>
    </w:p>
    <w:p w14:paraId="267739B0" w14:textId="186EF9D9" w:rsidR="00282D91" w:rsidRPr="007458D2" w:rsidRDefault="005C5B55" w:rsidP="00282D91">
      <w:pPr>
        <w:spacing w:before="120"/>
        <w:rPr>
          <w:b/>
          <w:sz w:val="22"/>
          <w:szCs w:val="22"/>
        </w:rPr>
      </w:pPr>
      <w:r>
        <w:rPr>
          <w:b/>
          <w:sz w:val="22"/>
          <w:szCs w:val="22"/>
        </w:rPr>
        <w:t>Záujemca</w:t>
      </w:r>
      <w:r w:rsidR="00282D91" w:rsidRPr="007458D2">
        <w:rPr>
          <w:b/>
          <w:sz w:val="22"/>
          <w:szCs w:val="22"/>
        </w:rPr>
        <w:t>/skupina dodávateľov:</w:t>
      </w:r>
    </w:p>
    <w:p w14:paraId="46ECCAA9" w14:textId="77777777" w:rsidR="00282D91" w:rsidRPr="007458D2" w:rsidRDefault="00282D91" w:rsidP="00282D91">
      <w:pPr>
        <w:spacing w:before="120"/>
        <w:ind w:left="2694" w:hanging="2694"/>
        <w:rPr>
          <w:b/>
          <w:sz w:val="22"/>
          <w:szCs w:val="22"/>
        </w:rPr>
      </w:pPr>
      <w:r w:rsidRPr="007458D2">
        <w:rPr>
          <w:b/>
          <w:sz w:val="22"/>
          <w:szCs w:val="22"/>
        </w:rPr>
        <w:t>Obchodné meno</w:t>
      </w:r>
      <w:r>
        <w:rPr>
          <w:b/>
          <w:sz w:val="22"/>
          <w:szCs w:val="22"/>
        </w:rPr>
        <w:t>:</w:t>
      </w:r>
      <w:r>
        <w:rPr>
          <w:b/>
          <w:sz w:val="22"/>
          <w:szCs w:val="22"/>
        </w:rPr>
        <w:tab/>
      </w:r>
    </w:p>
    <w:p w14:paraId="0527984E" w14:textId="77777777" w:rsidR="00282D91" w:rsidRPr="007458D2" w:rsidRDefault="00282D91" w:rsidP="00282D91">
      <w:pPr>
        <w:spacing w:before="120"/>
        <w:ind w:left="2694" w:hanging="2694"/>
        <w:rPr>
          <w:b/>
          <w:sz w:val="22"/>
          <w:szCs w:val="22"/>
        </w:rPr>
      </w:pPr>
      <w:r w:rsidRPr="007458D2">
        <w:rPr>
          <w:b/>
          <w:sz w:val="22"/>
          <w:szCs w:val="22"/>
        </w:rPr>
        <w:t>Adresa spoločnosti</w:t>
      </w:r>
      <w:r>
        <w:rPr>
          <w:b/>
          <w:sz w:val="22"/>
          <w:szCs w:val="22"/>
        </w:rPr>
        <w:t>:</w:t>
      </w:r>
      <w:r>
        <w:rPr>
          <w:b/>
          <w:sz w:val="22"/>
          <w:szCs w:val="22"/>
        </w:rPr>
        <w:tab/>
      </w:r>
    </w:p>
    <w:p w14:paraId="5B0A92D2" w14:textId="77777777" w:rsidR="00282D91" w:rsidRPr="007458D2" w:rsidRDefault="00282D91" w:rsidP="00282D91">
      <w:pPr>
        <w:spacing w:before="120"/>
        <w:ind w:left="2694" w:hanging="2694"/>
        <w:rPr>
          <w:b/>
          <w:i/>
          <w:sz w:val="22"/>
          <w:szCs w:val="22"/>
        </w:rPr>
      </w:pPr>
      <w:r w:rsidRPr="007458D2">
        <w:rPr>
          <w:b/>
          <w:sz w:val="22"/>
          <w:szCs w:val="22"/>
        </w:rPr>
        <w:t>IČO</w:t>
      </w:r>
      <w:r>
        <w:rPr>
          <w:b/>
          <w:sz w:val="22"/>
          <w:szCs w:val="22"/>
        </w:rPr>
        <w:t>:</w:t>
      </w:r>
      <w:r>
        <w:rPr>
          <w:b/>
          <w:sz w:val="22"/>
          <w:szCs w:val="22"/>
        </w:rPr>
        <w:tab/>
      </w:r>
    </w:p>
    <w:p w14:paraId="0BF60B2E" w14:textId="77777777" w:rsidR="001E1007" w:rsidRPr="00774F1E" w:rsidRDefault="001E1007" w:rsidP="001E1007">
      <w:pPr>
        <w:spacing w:before="120"/>
        <w:rPr>
          <w:b/>
          <w:i/>
          <w:sz w:val="20"/>
          <w:szCs w:val="20"/>
        </w:rPr>
      </w:pPr>
    </w:p>
    <w:p w14:paraId="13D50402" w14:textId="189AF588" w:rsidR="005F70DE" w:rsidRPr="00282D91" w:rsidRDefault="001E1007" w:rsidP="00626B6C">
      <w:pPr>
        <w:jc w:val="both"/>
        <w:rPr>
          <w:b/>
          <w:bCs/>
          <w:sz w:val="22"/>
          <w:szCs w:val="20"/>
        </w:rPr>
      </w:pPr>
      <w:r w:rsidRPr="00282D91">
        <w:rPr>
          <w:sz w:val="22"/>
          <w:szCs w:val="20"/>
        </w:rPr>
        <w:t xml:space="preserve">Dolu podpísaní zástupcovia </w:t>
      </w:r>
      <w:r w:rsidR="005C5B55">
        <w:rPr>
          <w:sz w:val="22"/>
          <w:szCs w:val="20"/>
        </w:rPr>
        <w:t>záujemcov</w:t>
      </w:r>
      <w:r w:rsidR="005C5B55" w:rsidRPr="00282D91">
        <w:rPr>
          <w:sz w:val="22"/>
          <w:szCs w:val="20"/>
        </w:rPr>
        <w:t xml:space="preserve"> </w:t>
      </w:r>
      <w:r w:rsidRPr="00282D91">
        <w:rPr>
          <w:sz w:val="22"/>
          <w:szCs w:val="20"/>
        </w:rPr>
        <w:t xml:space="preserve">uvedených v tomto vyhlásení týmto vyhlasujeme, že za účelom predloženia </w:t>
      </w:r>
      <w:r w:rsidR="005C5B55">
        <w:rPr>
          <w:sz w:val="22"/>
          <w:szCs w:val="20"/>
        </w:rPr>
        <w:t>žiadosti o zaradenie</w:t>
      </w:r>
      <w:r w:rsidR="005C5B55" w:rsidRPr="00282D91">
        <w:rPr>
          <w:sz w:val="22"/>
          <w:szCs w:val="20"/>
        </w:rPr>
        <w:t xml:space="preserve"> </w:t>
      </w:r>
      <w:r w:rsidRPr="00282D91">
        <w:rPr>
          <w:sz w:val="22"/>
          <w:szCs w:val="20"/>
        </w:rPr>
        <w:t>v súťaži na dodanie predmetu zákazky</w:t>
      </w:r>
      <w:r w:rsidR="005F70DE" w:rsidRPr="00282D91">
        <w:rPr>
          <w:b/>
          <w:sz w:val="22"/>
          <w:szCs w:val="20"/>
        </w:rPr>
        <w:t xml:space="preserve"> </w:t>
      </w:r>
      <w:r w:rsidR="00997FD2" w:rsidRPr="00282D91">
        <w:rPr>
          <w:b/>
          <w:sz w:val="22"/>
          <w:szCs w:val="20"/>
        </w:rPr>
        <w:t>„</w:t>
      </w:r>
      <w:r w:rsidR="001B45AD">
        <w:rPr>
          <w:b/>
          <w:sz w:val="22"/>
          <w:szCs w:val="20"/>
        </w:rPr>
        <w:t>Nákup IKT</w:t>
      </w:r>
      <w:r w:rsidR="00997FD2" w:rsidRPr="00282D91">
        <w:rPr>
          <w:b/>
          <w:sz w:val="22"/>
          <w:szCs w:val="20"/>
        </w:rPr>
        <w:t>“</w:t>
      </w:r>
    </w:p>
    <w:p w14:paraId="6E077ED7" w14:textId="77777777" w:rsidR="005F70DE" w:rsidRPr="00282D91" w:rsidRDefault="005F70DE" w:rsidP="00626B6C">
      <w:pPr>
        <w:jc w:val="both"/>
        <w:rPr>
          <w:b/>
          <w:bCs/>
          <w:sz w:val="22"/>
          <w:szCs w:val="20"/>
        </w:rPr>
      </w:pPr>
    </w:p>
    <w:p w14:paraId="79179097" w14:textId="21807544" w:rsidR="001E1007" w:rsidRPr="00282D91" w:rsidRDefault="00B008A3" w:rsidP="00050453">
      <w:pPr>
        <w:pStyle w:val="Odsekzoznamu"/>
        <w:widowControl w:val="0"/>
        <w:numPr>
          <w:ilvl w:val="0"/>
          <w:numId w:val="12"/>
        </w:numPr>
        <w:autoSpaceDN w:val="0"/>
        <w:spacing w:before="120"/>
        <w:ind w:left="425" w:hanging="357"/>
        <w:contextualSpacing/>
        <w:jc w:val="both"/>
        <w:rPr>
          <w:sz w:val="22"/>
          <w:szCs w:val="20"/>
        </w:rPr>
      </w:pPr>
      <w:r>
        <w:rPr>
          <w:sz w:val="22"/>
          <w:szCs w:val="20"/>
        </w:rPr>
        <w:t xml:space="preserve">vyhlásenej verejným </w:t>
      </w:r>
      <w:r w:rsidR="001E1007" w:rsidRPr="00282D91">
        <w:rPr>
          <w:sz w:val="22"/>
          <w:szCs w:val="20"/>
        </w:rPr>
        <w:t>obstarávateľom</w:t>
      </w:r>
      <w:r>
        <w:rPr>
          <w:sz w:val="22"/>
          <w:szCs w:val="20"/>
        </w:rPr>
        <w:t>,</w:t>
      </w:r>
      <w:r w:rsidR="001E1007" w:rsidRPr="00282D91">
        <w:rPr>
          <w:sz w:val="22"/>
          <w:szCs w:val="20"/>
        </w:rPr>
        <w:t xml:space="preserve"> </w:t>
      </w:r>
      <w:r w:rsidR="000454F9" w:rsidRPr="00282D91">
        <w:rPr>
          <w:sz w:val="22"/>
          <w:szCs w:val="20"/>
        </w:rPr>
        <w:t>Ministerstvo</w:t>
      </w:r>
      <w:r w:rsidR="00BD4215" w:rsidRPr="00282D91">
        <w:rPr>
          <w:sz w:val="22"/>
          <w:szCs w:val="20"/>
        </w:rPr>
        <w:t>m</w:t>
      </w:r>
      <w:r w:rsidR="000454F9" w:rsidRPr="00282D91">
        <w:rPr>
          <w:sz w:val="22"/>
          <w:szCs w:val="20"/>
        </w:rPr>
        <w:t xml:space="preserve"> dopravy  Slovenskej republiky</w:t>
      </w:r>
      <w:r w:rsidR="001E1007" w:rsidRPr="00282D91">
        <w:rPr>
          <w:sz w:val="22"/>
          <w:szCs w:val="20"/>
        </w:rPr>
        <w:t xml:space="preserve"> </w:t>
      </w:r>
      <w:r w:rsidR="00374CEF" w:rsidRPr="00374CEF">
        <w:rPr>
          <w:sz w:val="22"/>
          <w:szCs w:val="20"/>
        </w:rPr>
        <w:t>vo vestníku verejného obstarávania č. ................ z ............</w:t>
      </w:r>
      <w:r w:rsidR="00374CEF">
        <w:rPr>
          <w:sz w:val="22"/>
          <w:szCs w:val="20"/>
        </w:rPr>
        <w:t>... pod zn. ...................</w:t>
      </w:r>
      <w:r w:rsidR="001E1007" w:rsidRPr="00282D91">
        <w:rPr>
          <w:sz w:val="22"/>
          <w:szCs w:val="20"/>
        </w:rPr>
        <w:t>, sme vytvorili skupinu dodávateľov a predkladáme spoločnú ponuku. Skupina pozostáva z nasledovných samostatných právnych subjektov:</w:t>
      </w:r>
    </w:p>
    <w:p w14:paraId="28944B56" w14:textId="77777777" w:rsidR="001E1007" w:rsidRPr="00282D91" w:rsidRDefault="001E1007" w:rsidP="00050453">
      <w:pPr>
        <w:pStyle w:val="Odsekzoznamu"/>
        <w:widowControl w:val="0"/>
        <w:numPr>
          <w:ilvl w:val="0"/>
          <w:numId w:val="13"/>
        </w:numPr>
        <w:autoSpaceDN w:val="0"/>
        <w:spacing w:before="120"/>
        <w:contextualSpacing/>
        <w:jc w:val="both"/>
        <w:rPr>
          <w:sz w:val="22"/>
          <w:szCs w:val="20"/>
        </w:rPr>
      </w:pPr>
    </w:p>
    <w:p w14:paraId="5C1ADD6F" w14:textId="77777777" w:rsidR="001E1007" w:rsidRPr="00282D91" w:rsidRDefault="001E1007" w:rsidP="00050453">
      <w:pPr>
        <w:pStyle w:val="Odsekzoznamu"/>
        <w:widowControl w:val="0"/>
        <w:numPr>
          <w:ilvl w:val="0"/>
          <w:numId w:val="13"/>
        </w:numPr>
        <w:autoSpaceDN w:val="0"/>
        <w:spacing w:before="120"/>
        <w:contextualSpacing/>
        <w:jc w:val="both"/>
        <w:rPr>
          <w:sz w:val="22"/>
          <w:szCs w:val="20"/>
        </w:rPr>
      </w:pPr>
    </w:p>
    <w:p w14:paraId="0DADD833" w14:textId="77777777" w:rsidR="001E1007" w:rsidRPr="00282D91" w:rsidRDefault="001E1007" w:rsidP="001E1007">
      <w:pPr>
        <w:pStyle w:val="Odsekzoznamu"/>
        <w:autoSpaceDN w:val="0"/>
        <w:spacing w:before="120"/>
        <w:contextualSpacing/>
        <w:jc w:val="both"/>
        <w:rPr>
          <w:sz w:val="22"/>
          <w:szCs w:val="20"/>
        </w:rPr>
      </w:pPr>
    </w:p>
    <w:p w14:paraId="614BCD14" w14:textId="0020D62B" w:rsidR="001E1007" w:rsidRPr="00282D91" w:rsidRDefault="001E1007" w:rsidP="00050453">
      <w:pPr>
        <w:pStyle w:val="Odsekzoznamu"/>
        <w:widowControl w:val="0"/>
        <w:numPr>
          <w:ilvl w:val="0"/>
          <w:numId w:val="12"/>
        </w:numPr>
        <w:autoSpaceDN w:val="0"/>
        <w:spacing w:before="120"/>
        <w:ind w:left="425" w:hanging="357"/>
        <w:contextualSpacing/>
        <w:jc w:val="both"/>
        <w:rPr>
          <w:sz w:val="22"/>
          <w:szCs w:val="20"/>
        </w:rPr>
      </w:pPr>
      <w:r w:rsidRPr="00282D91">
        <w:rPr>
          <w:sz w:val="22"/>
          <w:szCs w:val="20"/>
        </w:rPr>
        <w:t xml:space="preserve">V prípade, že naša spoločná </w:t>
      </w:r>
      <w:r w:rsidR="005C5B55">
        <w:rPr>
          <w:sz w:val="22"/>
          <w:szCs w:val="20"/>
        </w:rPr>
        <w:t>žiadosť o účasť</w:t>
      </w:r>
      <w:r w:rsidR="005C5B55" w:rsidRPr="00282D91">
        <w:rPr>
          <w:sz w:val="22"/>
          <w:szCs w:val="20"/>
        </w:rPr>
        <w:t xml:space="preserve"> </w:t>
      </w:r>
      <w:r w:rsidRPr="00282D91">
        <w:rPr>
          <w:sz w:val="22"/>
          <w:szCs w:val="20"/>
        </w:rPr>
        <w:t xml:space="preserve">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w:t>
      </w:r>
      <w:r w:rsidR="005C5B55">
        <w:rPr>
          <w:sz w:val="22"/>
          <w:szCs w:val="20"/>
        </w:rPr>
        <w:t>záujemcov</w:t>
      </w:r>
      <w:r w:rsidR="005C5B55" w:rsidRPr="00282D91">
        <w:rPr>
          <w:sz w:val="22"/>
          <w:szCs w:val="20"/>
        </w:rPr>
        <w:t xml:space="preserve"> </w:t>
      </w:r>
      <w:r w:rsidRPr="00282D91">
        <w:rPr>
          <w:sz w:val="22"/>
          <w:szCs w:val="20"/>
        </w:rPr>
        <w:t>sú zaviazaní zo záväzkov voči verejnému obstarávateľovi spoločne</w:t>
      </w:r>
      <w:r w:rsidR="00626B6C" w:rsidRPr="00282D91">
        <w:rPr>
          <w:sz w:val="22"/>
          <w:szCs w:val="20"/>
        </w:rPr>
        <w:t xml:space="preserve"> </w:t>
      </w:r>
      <w:r w:rsidRPr="00282D91">
        <w:rPr>
          <w:sz w:val="22"/>
          <w:szCs w:val="20"/>
        </w:rPr>
        <w:t>a nerozdielne.</w:t>
      </w:r>
    </w:p>
    <w:p w14:paraId="34076D14" w14:textId="77777777" w:rsidR="001E1007" w:rsidRPr="00282D91" w:rsidRDefault="001E1007" w:rsidP="001E1007">
      <w:pPr>
        <w:pStyle w:val="Odsekzoznamu"/>
        <w:autoSpaceDN w:val="0"/>
        <w:spacing w:before="120"/>
        <w:ind w:left="425"/>
        <w:contextualSpacing/>
        <w:jc w:val="both"/>
        <w:rPr>
          <w:sz w:val="22"/>
          <w:szCs w:val="20"/>
        </w:rPr>
      </w:pPr>
    </w:p>
    <w:p w14:paraId="1BF078ED" w14:textId="77777777" w:rsidR="001E1007" w:rsidRPr="00282D91" w:rsidRDefault="001E1007" w:rsidP="00050453">
      <w:pPr>
        <w:pStyle w:val="Odsekzoznamu"/>
        <w:widowControl w:val="0"/>
        <w:numPr>
          <w:ilvl w:val="0"/>
          <w:numId w:val="12"/>
        </w:numPr>
        <w:autoSpaceDN w:val="0"/>
        <w:spacing w:before="120"/>
        <w:ind w:left="425" w:hanging="357"/>
        <w:contextualSpacing/>
        <w:jc w:val="both"/>
        <w:rPr>
          <w:sz w:val="22"/>
          <w:szCs w:val="20"/>
        </w:rPr>
      </w:pPr>
      <w:r w:rsidRPr="00282D91">
        <w:rPr>
          <w:sz w:val="22"/>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21E5061A" w14:textId="77777777" w:rsidR="00282D91" w:rsidRPr="00282D91" w:rsidRDefault="00282D91" w:rsidP="001E1007">
      <w:pPr>
        <w:spacing w:before="120"/>
        <w:rPr>
          <w:sz w:val="22"/>
          <w:szCs w:val="20"/>
        </w:rPr>
      </w:pPr>
    </w:p>
    <w:p w14:paraId="2608B720" w14:textId="347905EC" w:rsidR="001E1007" w:rsidRPr="00282D91" w:rsidRDefault="001E1007" w:rsidP="001E1007">
      <w:pPr>
        <w:spacing w:before="120"/>
        <w:rPr>
          <w:sz w:val="22"/>
          <w:szCs w:val="20"/>
        </w:rPr>
      </w:pPr>
      <w:r w:rsidRPr="00282D91">
        <w:rPr>
          <w:sz w:val="22"/>
          <w:szCs w:val="20"/>
        </w:rPr>
        <w:t>V</w:t>
      </w:r>
      <w:r w:rsidR="009749BD" w:rsidRPr="00282D91">
        <w:rPr>
          <w:sz w:val="22"/>
          <w:szCs w:val="20"/>
        </w:rPr>
        <w:t xml:space="preserve"> </w:t>
      </w:r>
      <w:r w:rsidR="00F34A90" w:rsidRPr="00282D91">
        <w:rPr>
          <w:sz w:val="22"/>
          <w:szCs w:val="20"/>
        </w:rPr>
        <w:t xml:space="preserve">............................, </w:t>
      </w:r>
      <w:r w:rsidRPr="00282D91">
        <w:rPr>
          <w:sz w:val="22"/>
          <w:szCs w:val="20"/>
        </w:rPr>
        <w:t>dňa</w:t>
      </w:r>
      <w:r w:rsidR="00F34A90" w:rsidRPr="00282D91">
        <w:rPr>
          <w:sz w:val="22"/>
          <w:szCs w:val="20"/>
        </w:rPr>
        <w:t xml:space="preserve"> </w:t>
      </w:r>
      <w:r w:rsidRPr="00282D91">
        <w:rPr>
          <w:sz w:val="22"/>
          <w:szCs w:val="20"/>
        </w:rPr>
        <w:t>...............</w:t>
      </w:r>
    </w:p>
    <w:tbl>
      <w:tblPr>
        <w:tblW w:w="0" w:type="auto"/>
        <w:tblLook w:val="01E0" w:firstRow="1" w:lastRow="1" w:firstColumn="1" w:lastColumn="1" w:noHBand="0" w:noVBand="0"/>
      </w:tblPr>
      <w:tblGrid>
        <w:gridCol w:w="4606"/>
        <w:gridCol w:w="4606"/>
      </w:tblGrid>
      <w:tr w:rsidR="001E1007" w:rsidRPr="00282D91" w14:paraId="6AC62B9E" w14:textId="77777777" w:rsidTr="00DB1673">
        <w:trPr>
          <w:trHeight w:val="1260"/>
        </w:trPr>
        <w:tc>
          <w:tcPr>
            <w:tcW w:w="4606" w:type="dxa"/>
          </w:tcPr>
          <w:p w14:paraId="6196E251" w14:textId="77777777" w:rsidR="001E1007" w:rsidRPr="00282D91" w:rsidRDefault="001E1007" w:rsidP="003C6D85">
            <w:pPr>
              <w:ind w:left="540"/>
              <w:rPr>
                <w:bCs/>
                <w:i/>
                <w:sz w:val="22"/>
                <w:szCs w:val="20"/>
              </w:rPr>
            </w:pPr>
          </w:p>
          <w:p w14:paraId="7475347C" w14:textId="77777777" w:rsidR="001E1007" w:rsidRPr="00282D91" w:rsidRDefault="001E1007" w:rsidP="003C6D85">
            <w:pPr>
              <w:ind w:left="540"/>
              <w:rPr>
                <w:bCs/>
                <w:i/>
                <w:sz w:val="22"/>
                <w:szCs w:val="20"/>
              </w:rPr>
            </w:pPr>
            <w:r w:rsidRPr="00282D91">
              <w:rPr>
                <w:bCs/>
                <w:i/>
                <w:sz w:val="22"/>
                <w:szCs w:val="20"/>
              </w:rPr>
              <w:t>Obchodné meno</w:t>
            </w:r>
          </w:p>
          <w:p w14:paraId="4F6B6AF0" w14:textId="77777777" w:rsidR="001E1007" w:rsidRPr="00282D91" w:rsidRDefault="001E1007" w:rsidP="003C6D85">
            <w:pPr>
              <w:ind w:left="540"/>
              <w:rPr>
                <w:bCs/>
                <w:i/>
                <w:sz w:val="22"/>
                <w:szCs w:val="20"/>
              </w:rPr>
            </w:pPr>
            <w:r w:rsidRPr="00282D91">
              <w:rPr>
                <w:bCs/>
                <w:i/>
                <w:sz w:val="22"/>
                <w:szCs w:val="20"/>
              </w:rPr>
              <w:t>Sídlo/miesto podnikania</w:t>
            </w:r>
          </w:p>
          <w:p w14:paraId="66F2569F" w14:textId="77777777" w:rsidR="001E1007" w:rsidRPr="00282D91" w:rsidRDefault="001E1007" w:rsidP="003C6D85">
            <w:pPr>
              <w:ind w:left="540"/>
              <w:rPr>
                <w:sz w:val="22"/>
                <w:szCs w:val="20"/>
              </w:rPr>
            </w:pPr>
            <w:r w:rsidRPr="00282D91">
              <w:rPr>
                <w:sz w:val="22"/>
                <w:szCs w:val="20"/>
              </w:rPr>
              <w:t xml:space="preserve">IČO: </w:t>
            </w:r>
          </w:p>
        </w:tc>
        <w:tc>
          <w:tcPr>
            <w:tcW w:w="4606" w:type="dxa"/>
          </w:tcPr>
          <w:p w14:paraId="79F1FF01" w14:textId="77777777" w:rsidR="001E1007" w:rsidRPr="00282D91" w:rsidRDefault="001E1007" w:rsidP="003C6D85">
            <w:pPr>
              <w:tabs>
                <w:tab w:val="left" w:pos="5670"/>
              </w:tabs>
              <w:jc w:val="center"/>
              <w:rPr>
                <w:sz w:val="22"/>
                <w:szCs w:val="20"/>
              </w:rPr>
            </w:pPr>
          </w:p>
          <w:p w14:paraId="53D0C31F" w14:textId="77777777" w:rsidR="001E1007" w:rsidRPr="00282D91" w:rsidRDefault="001E1007" w:rsidP="003C6D85">
            <w:pPr>
              <w:tabs>
                <w:tab w:val="left" w:pos="5670"/>
              </w:tabs>
              <w:jc w:val="center"/>
              <w:rPr>
                <w:sz w:val="22"/>
                <w:szCs w:val="20"/>
              </w:rPr>
            </w:pPr>
            <w:r w:rsidRPr="00282D91">
              <w:rPr>
                <w:sz w:val="22"/>
                <w:szCs w:val="20"/>
              </w:rPr>
              <w:t>................................................</w:t>
            </w:r>
          </w:p>
          <w:p w14:paraId="0ADA5C8C" w14:textId="77777777" w:rsidR="001E1007" w:rsidRPr="00282D91" w:rsidRDefault="001E1007" w:rsidP="003C6D85">
            <w:pPr>
              <w:tabs>
                <w:tab w:val="left" w:pos="5940"/>
              </w:tabs>
              <w:ind w:left="1154"/>
              <w:rPr>
                <w:sz w:val="22"/>
                <w:szCs w:val="20"/>
              </w:rPr>
            </w:pPr>
            <w:r w:rsidRPr="00282D91">
              <w:rPr>
                <w:sz w:val="22"/>
                <w:szCs w:val="20"/>
              </w:rPr>
              <w:t>meno a priezvisko, funkcia</w:t>
            </w:r>
          </w:p>
          <w:p w14:paraId="761D29FE" w14:textId="77777777" w:rsidR="001E1007" w:rsidRPr="00282D91" w:rsidRDefault="001E1007" w:rsidP="003C6D85">
            <w:pPr>
              <w:jc w:val="center"/>
              <w:rPr>
                <w:sz w:val="22"/>
                <w:szCs w:val="20"/>
              </w:rPr>
            </w:pPr>
            <w:r w:rsidRPr="00282D91">
              <w:rPr>
                <w:sz w:val="22"/>
                <w:szCs w:val="20"/>
              </w:rPr>
              <w:t>podpis</w:t>
            </w:r>
            <w:r w:rsidRPr="00282D91">
              <w:rPr>
                <w:rStyle w:val="Odkaznapoznmkupodiarou"/>
                <w:sz w:val="22"/>
                <w:szCs w:val="20"/>
              </w:rPr>
              <w:footnoteReference w:customMarkFollows="1" w:id="2"/>
              <w:t>1</w:t>
            </w:r>
          </w:p>
          <w:p w14:paraId="57E0EBE2" w14:textId="77777777" w:rsidR="001E1007" w:rsidRPr="00282D91" w:rsidRDefault="001E1007" w:rsidP="003C6D85">
            <w:pPr>
              <w:ind w:firstLine="6300"/>
              <w:rPr>
                <w:sz w:val="22"/>
                <w:szCs w:val="20"/>
              </w:rPr>
            </w:pPr>
          </w:p>
        </w:tc>
      </w:tr>
      <w:tr w:rsidR="001E1007" w:rsidRPr="00282D91" w14:paraId="58DE5240" w14:textId="77777777" w:rsidTr="00DB1673">
        <w:tc>
          <w:tcPr>
            <w:tcW w:w="4606" w:type="dxa"/>
          </w:tcPr>
          <w:p w14:paraId="4F844987" w14:textId="77777777" w:rsidR="001E1007" w:rsidRPr="00282D91" w:rsidRDefault="001E1007" w:rsidP="003C6D85">
            <w:pPr>
              <w:ind w:left="540"/>
              <w:rPr>
                <w:bCs/>
                <w:i/>
                <w:sz w:val="22"/>
                <w:szCs w:val="20"/>
              </w:rPr>
            </w:pPr>
          </w:p>
          <w:p w14:paraId="2105A712" w14:textId="77777777" w:rsidR="001E1007" w:rsidRPr="00282D91" w:rsidRDefault="001E1007" w:rsidP="003C6D85">
            <w:pPr>
              <w:ind w:left="540"/>
              <w:rPr>
                <w:bCs/>
                <w:i/>
                <w:sz w:val="22"/>
                <w:szCs w:val="20"/>
              </w:rPr>
            </w:pPr>
            <w:r w:rsidRPr="00282D91">
              <w:rPr>
                <w:bCs/>
                <w:i/>
                <w:sz w:val="22"/>
                <w:szCs w:val="20"/>
              </w:rPr>
              <w:t>Obchodné meno</w:t>
            </w:r>
          </w:p>
          <w:p w14:paraId="70E72E02" w14:textId="77777777" w:rsidR="001E1007" w:rsidRPr="00282D91" w:rsidRDefault="001E1007" w:rsidP="003C6D85">
            <w:pPr>
              <w:ind w:left="540"/>
              <w:rPr>
                <w:bCs/>
                <w:i/>
                <w:sz w:val="22"/>
                <w:szCs w:val="20"/>
              </w:rPr>
            </w:pPr>
            <w:r w:rsidRPr="00282D91">
              <w:rPr>
                <w:bCs/>
                <w:i/>
                <w:sz w:val="22"/>
                <w:szCs w:val="20"/>
              </w:rPr>
              <w:t>Sídlo/miesto podnikania</w:t>
            </w:r>
          </w:p>
          <w:p w14:paraId="6FDD0613" w14:textId="77777777" w:rsidR="001E1007" w:rsidRPr="00282D91" w:rsidRDefault="001E1007" w:rsidP="003C6D85">
            <w:pPr>
              <w:ind w:left="540"/>
              <w:rPr>
                <w:sz w:val="22"/>
                <w:szCs w:val="20"/>
              </w:rPr>
            </w:pPr>
            <w:r w:rsidRPr="00282D91">
              <w:rPr>
                <w:i/>
                <w:sz w:val="22"/>
                <w:szCs w:val="20"/>
              </w:rPr>
              <w:t>IČO:</w:t>
            </w:r>
            <w:r w:rsidRPr="00282D91">
              <w:rPr>
                <w:sz w:val="22"/>
                <w:szCs w:val="20"/>
              </w:rPr>
              <w:t xml:space="preserve"> </w:t>
            </w:r>
          </w:p>
        </w:tc>
        <w:tc>
          <w:tcPr>
            <w:tcW w:w="4606" w:type="dxa"/>
          </w:tcPr>
          <w:p w14:paraId="0D3EF0C8" w14:textId="77777777" w:rsidR="001E1007" w:rsidRPr="00282D91" w:rsidRDefault="001E1007" w:rsidP="003C6D85">
            <w:pPr>
              <w:tabs>
                <w:tab w:val="left" w:pos="5670"/>
              </w:tabs>
              <w:jc w:val="center"/>
              <w:rPr>
                <w:sz w:val="22"/>
                <w:szCs w:val="20"/>
              </w:rPr>
            </w:pPr>
          </w:p>
          <w:p w14:paraId="42A7CF18" w14:textId="77777777" w:rsidR="001E1007" w:rsidRPr="00282D91" w:rsidRDefault="001E1007" w:rsidP="003C6D85">
            <w:pPr>
              <w:tabs>
                <w:tab w:val="left" w:pos="5670"/>
              </w:tabs>
              <w:jc w:val="center"/>
              <w:rPr>
                <w:sz w:val="22"/>
                <w:szCs w:val="20"/>
              </w:rPr>
            </w:pPr>
            <w:r w:rsidRPr="00282D91">
              <w:rPr>
                <w:sz w:val="22"/>
                <w:szCs w:val="20"/>
              </w:rPr>
              <w:t>................................................</w:t>
            </w:r>
          </w:p>
          <w:p w14:paraId="3AC0AC87" w14:textId="77777777" w:rsidR="001E1007" w:rsidRPr="00282D91" w:rsidRDefault="001E1007" w:rsidP="003C6D85">
            <w:pPr>
              <w:tabs>
                <w:tab w:val="left" w:pos="5940"/>
              </w:tabs>
              <w:ind w:left="1154"/>
              <w:rPr>
                <w:sz w:val="22"/>
                <w:szCs w:val="20"/>
              </w:rPr>
            </w:pPr>
            <w:r w:rsidRPr="00282D91">
              <w:rPr>
                <w:sz w:val="22"/>
                <w:szCs w:val="20"/>
              </w:rPr>
              <w:t>meno a priezvisko, funkcia</w:t>
            </w:r>
          </w:p>
          <w:p w14:paraId="119694FC" w14:textId="4C9B4D8B" w:rsidR="00997973" w:rsidRPr="00282D91" w:rsidRDefault="00B008A3" w:rsidP="00B008A3">
            <w:pPr>
              <w:jc w:val="center"/>
              <w:rPr>
                <w:sz w:val="22"/>
                <w:szCs w:val="20"/>
              </w:rPr>
            </w:pPr>
            <w:r>
              <w:rPr>
                <w:sz w:val="22"/>
                <w:szCs w:val="20"/>
              </w:rPr>
              <w:t>podpis</w:t>
            </w:r>
          </w:p>
        </w:tc>
      </w:tr>
    </w:tbl>
    <w:p w14:paraId="3B56ED3C" w14:textId="77777777" w:rsidR="00990F92" w:rsidRDefault="00990F92">
      <w:pPr>
        <w:spacing w:after="200" w:line="276" w:lineRule="auto"/>
        <w:rPr>
          <w:sz w:val="22"/>
          <w:szCs w:val="22"/>
        </w:rPr>
      </w:pPr>
      <w:bookmarkStart w:id="14" w:name="_Toc464648812"/>
      <w:r>
        <w:rPr>
          <w:sz w:val="22"/>
          <w:szCs w:val="22"/>
        </w:rPr>
        <w:br w:type="page"/>
      </w:r>
    </w:p>
    <w:p w14:paraId="1206B4FD" w14:textId="78BD2661" w:rsidR="00F75E28" w:rsidRPr="007458D2" w:rsidRDefault="00F05897" w:rsidP="00997973">
      <w:pPr>
        <w:pStyle w:val="Style9"/>
        <w:ind w:left="0" w:firstLine="0"/>
        <w:jc w:val="right"/>
        <w:rPr>
          <w:sz w:val="22"/>
          <w:szCs w:val="22"/>
        </w:rPr>
      </w:pPr>
      <w:bookmarkStart w:id="15" w:name="_Toc202302543"/>
      <w:r w:rsidRPr="007458D2">
        <w:rPr>
          <w:sz w:val="22"/>
          <w:szCs w:val="22"/>
        </w:rPr>
        <w:lastRenderedPageBreak/>
        <w:t xml:space="preserve">FORMULÁR </w:t>
      </w:r>
      <w:r w:rsidR="00E922FF" w:rsidRPr="007458D2">
        <w:rPr>
          <w:sz w:val="22"/>
          <w:szCs w:val="22"/>
        </w:rPr>
        <w:t xml:space="preserve">č. </w:t>
      </w:r>
      <w:bookmarkEnd w:id="14"/>
      <w:r w:rsidR="00B50371">
        <w:rPr>
          <w:sz w:val="22"/>
          <w:szCs w:val="22"/>
        </w:rPr>
        <w:t>4</w:t>
      </w:r>
      <w:bookmarkEnd w:id="15"/>
    </w:p>
    <w:p w14:paraId="265A068F" w14:textId="77777777" w:rsidR="00997973" w:rsidRPr="007458D2" w:rsidRDefault="00997973" w:rsidP="00997973">
      <w:pPr>
        <w:pStyle w:val="Style9"/>
        <w:rPr>
          <w:sz w:val="22"/>
          <w:szCs w:val="22"/>
        </w:rPr>
      </w:pPr>
    </w:p>
    <w:p w14:paraId="66BA5BB6" w14:textId="77777777" w:rsidR="001E1007" w:rsidRPr="00626B6C" w:rsidRDefault="001E1007" w:rsidP="00997973">
      <w:pPr>
        <w:pStyle w:val="Nadpis3"/>
        <w:spacing w:before="69"/>
        <w:ind w:left="0" w:firstLine="0"/>
        <w:jc w:val="center"/>
        <w:rPr>
          <w:szCs w:val="20"/>
        </w:rPr>
      </w:pPr>
      <w:bookmarkStart w:id="16" w:name="_Toc464648813"/>
      <w:bookmarkStart w:id="17" w:name="_Toc202302544"/>
      <w:r w:rsidRPr="00626B6C">
        <w:rPr>
          <w:szCs w:val="20"/>
        </w:rPr>
        <w:t>Plná moc za skupinu dodávateľov</w:t>
      </w:r>
      <w:bookmarkEnd w:id="16"/>
      <w:bookmarkEnd w:id="17"/>
    </w:p>
    <w:p w14:paraId="165D4510" w14:textId="77777777" w:rsidR="001E1007" w:rsidRPr="00774F1E" w:rsidRDefault="001E1007" w:rsidP="001E1007">
      <w:pPr>
        <w:rPr>
          <w:sz w:val="20"/>
          <w:szCs w:val="20"/>
        </w:rPr>
      </w:pPr>
    </w:p>
    <w:p w14:paraId="132F3887" w14:textId="77777777" w:rsidR="001E1007" w:rsidRPr="00774F1E" w:rsidRDefault="001E1007" w:rsidP="001E1007">
      <w:pPr>
        <w:pStyle w:val="Nadpis3"/>
        <w:spacing w:before="69"/>
        <w:ind w:left="0" w:firstLine="0"/>
        <w:jc w:val="center"/>
        <w:rPr>
          <w:sz w:val="20"/>
          <w:szCs w:val="20"/>
        </w:rPr>
      </w:pPr>
      <w:bookmarkStart w:id="18" w:name="_Toc464648814"/>
      <w:bookmarkStart w:id="19" w:name="_Toc202302545"/>
      <w:r w:rsidRPr="00774F1E">
        <w:rPr>
          <w:sz w:val="20"/>
          <w:szCs w:val="20"/>
        </w:rPr>
        <w:t>Plná moc</w:t>
      </w:r>
      <w:bookmarkEnd w:id="18"/>
      <w:bookmarkEnd w:id="19"/>
    </w:p>
    <w:p w14:paraId="159851FC" w14:textId="77777777" w:rsidR="001E1007" w:rsidRPr="00774F1E" w:rsidRDefault="001E1007" w:rsidP="001E1007">
      <w:pPr>
        <w:pStyle w:val="Nadpis3"/>
        <w:spacing w:before="69"/>
        <w:ind w:left="0" w:firstLine="0"/>
        <w:jc w:val="center"/>
        <w:rPr>
          <w:sz w:val="20"/>
          <w:szCs w:val="20"/>
        </w:rPr>
      </w:pPr>
      <w:bookmarkStart w:id="20" w:name="_Toc464648815"/>
      <w:bookmarkStart w:id="21" w:name="_Toc202302546"/>
      <w:r w:rsidRPr="00774F1E">
        <w:rPr>
          <w:sz w:val="20"/>
          <w:szCs w:val="20"/>
        </w:rPr>
        <w:t>pre jedného z členov skupiny, konajúcu za skupinu dodávateľov</w:t>
      </w:r>
      <w:bookmarkEnd w:id="20"/>
      <w:bookmarkEnd w:id="21"/>
    </w:p>
    <w:p w14:paraId="0F8DFA34" w14:textId="77777777" w:rsidR="001E1007" w:rsidRPr="00774F1E" w:rsidRDefault="001E1007" w:rsidP="001E1007">
      <w:pPr>
        <w:pStyle w:val="Nadpis3"/>
        <w:spacing w:before="69"/>
        <w:ind w:left="0" w:firstLine="0"/>
        <w:jc w:val="center"/>
        <w:rPr>
          <w:sz w:val="20"/>
          <w:szCs w:val="20"/>
        </w:rPr>
      </w:pPr>
    </w:p>
    <w:p w14:paraId="54C46592" w14:textId="77777777" w:rsidR="007E32EC" w:rsidRPr="00774F1E" w:rsidRDefault="001E1007" w:rsidP="001F6346">
      <w:pPr>
        <w:spacing w:beforeLines="60" w:before="144"/>
        <w:rPr>
          <w:b/>
          <w:bCs/>
          <w:sz w:val="20"/>
          <w:szCs w:val="20"/>
        </w:rPr>
      </w:pPr>
      <w:r w:rsidRPr="00774F1E">
        <w:rPr>
          <w:b/>
          <w:bCs/>
          <w:sz w:val="20"/>
          <w:szCs w:val="20"/>
        </w:rPr>
        <w:t>Splnomocniteľ/splnomocnitelia:</w:t>
      </w:r>
    </w:p>
    <w:p w14:paraId="0D797339" w14:textId="47E9F76D" w:rsidR="007E32EC" w:rsidRPr="00774F1E" w:rsidRDefault="001E1007" w:rsidP="00050453">
      <w:pPr>
        <w:numPr>
          <w:ilvl w:val="0"/>
          <w:numId w:val="14"/>
        </w:numPr>
        <w:tabs>
          <w:tab w:val="clear" w:pos="720"/>
        </w:tabs>
        <w:spacing w:beforeLines="60" w:before="144"/>
        <w:ind w:left="426" w:hanging="426"/>
        <w:jc w:val="both"/>
        <w:rPr>
          <w:i/>
          <w:sz w:val="20"/>
          <w:szCs w:val="20"/>
        </w:rPr>
      </w:pPr>
      <w:r w:rsidRPr="00774F1E">
        <w:rPr>
          <w:i/>
          <w:sz w:val="20"/>
          <w:szCs w:val="20"/>
        </w:rPr>
        <w:t xml:space="preserve">Obchodné meno, sídlo, údaj o zápise, IČO </w:t>
      </w:r>
      <w:r w:rsidR="00581A4E">
        <w:rPr>
          <w:i/>
          <w:sz w:val="20"/>
          <w:szCs w:val="20"/>
        </w:rPr>
        <w:t>záujemcu</w:t>
      </w:r>
      <w:r w:rsidRPr="00774F1E">
        <w:rPr>
          <w:i/>
          <w:sz w:val="20"/>
          <w:szCs w:val="20"/>
        </w:rPr>
        <w:t xml:space="preserve">/člena skupiny dodávateľov, zastúpený meno/mená a priezvisko/priezviská, trvalý pobyt štatutárneho orgánu/členov štatutárneho orgánu (ak ide o právnickú osobu), meno, priezvisko, miesto podnikania, údaj o zápise, IČO </w:t>
      </w:r>
      <w:r w:rsidR="00581A4E">
        <w:rPr>
          <w:i/>
          <w:sz w:val="20"/>
          <w:szCs w:val="20"/>
        </w:rPr>
        <w:t>záujemcu</w:t>
      </w:r>
      <w:r w:rsidRPr="00774F1E">
        <w:rPr>
          <w:i/>
          <w:sz w:val="20"/>
          <w:szCs w:val="20"/>
        </w:rPr>
        <w:t>/člena skupiny dodávateľov (ak ide o fyzickú osobu)</w:t>
      </w:r>
    </w:p>
    <w:p w14:paraId="07461BBD" w14:textId="77777777" w:rsidR="00860EE5" w:rsidRPr="00774F1E" w:rsidRDefault="00860EE5" w:rsidP="001B1F96">
      <w:pPr>
        <w:spacing w:beforeLines="60" w:before="144"/>
        <w:ind w:left="426" w:hanging="426"/>
        <w:jc w:val="both"/>
        <w:rPr>
          <w:i/>
          <w:sz w:val="20"/>
          <w:szCs w:val="20"/>
        </w:rPr>
      </w:pPr>
    </w:p>
    <w:p w14:paraId="27A2E6D2" w14:textId="77777777" w:rsidR="007E32EC" w:rsidRPr="00774F1E" w:rsidRDefault="007E32EC" w:rsidP="00F46B0D">
      <w:pPr>
        <w:spacing w:beforeLines="60" w:before="144"/>
        <w:jc w:val="center"/>
        <w:rPr>
          <w:b/>
          <w:bCs/>
          <w:sz w:val="20"/>
          <w:szCs w:val="20"/>
        </w:rPr>
      </w:pPr>
    </w:p>
    <w:p w14:paraId="2F7DD2DE" w14:textId="77777777" w:rsidR="007E32EC" w:rsidRPr="00774F1E" w:rsidRDefault="001E1007" w:rsidP="00F46B0D">
      <w:pPr>
        <w:spacing w:beforeLines="60" w:before="144"/>
        <w:jc w:val="center"/>
        <w:rPr>
          <w:b/>
          <w:bCs/>
          <w:sz w:val="20"/>
          <w:szCs w:val="20"/>
        </w:rPr>
      </w:pPr>
      <w:r w:rsidRPr="00774F1E">
        <w:rPr>
          <w:b/>
          <w:bCs/>
          <w:sz w:val="20"/>
          <w:szCs w:val="20"/>
        </w:rPr>
        <w:t>udeľuje/ú plnomocenstvo</w:t>
      </w:r>
    </w:p>
    <w:p w14:paraId="090F5A8E" w14:textId="77777777" w:rsidR="007E32EC" w:rsidRPr="00774F1E" w:rsidRDefault="007E32EC" w:rsidP="001F6346">
      <w:pPr>
        <w:spacing w:beforeLines="60" w:before="144"/>
        <w:jc w:val="center"/>
        <w:rPr>
          <w:b/>
          <w:bCs/>
          <w:sz w:val="20"/>
          <w:szCs w:val="20"/>
        </w:rPr>
      </w:pPr>
    </w:p>
    <w:p w14:paraId="2D11AD23" w14:textId="77777777" w:rsidR="007E32EC" w:rsidRPr="00774F1E" w:rsidRDefault="001E1007" w:rsidP="0088559A">
      <w:pPr>
        <w:spacing w:beforeLines="60" w:before="144"/>
        <w:jc w:val="both"/>
        <w:rPr>
          <w:b/>
          <w:bCs/>
          <w:sz w:val="20"/>
          <w:szCs w:val="20"/>
        </w:rPr>
      </w:pPr>
      <w:r w:rsidRPr="00774F1E">
        <w:rPr>
          <w:b/>
          <w:bCs/>
          <w:sz w:val="20"/>
          <w:szCs w:val="20"/>
        </w:rPr>
        <w:t>splnomocnencovi:</w:t>
      </w:r>
    </w:p>
    <w:p w14:paraId="1A2BF05C" w14:textId="70814A70" w:rsidR="007E32EC" w:rsidRPr="00774F1E" w:rsidRDefault="001E1007" w:rsidP="00982EB9">
      <w:pPr>
        <w:spacing w:beforeLines="60" w:before="144"/>
        <w:jc w:val="both"/>
        <w:rPr>
          <w:i/>
          <w:sz w:val="20"/>
          <w:szCs w:val="20"/>
        </w:rPr>
      </w:pPr>
      <w:r w:rsidRPr="00774F1E">
        <w:rPr>
          <w:i/>
          <w:sz w:val="20"/>
          <w:szCs w:val="20"/>
        </w:rPr>
        <w:t xml:space="preserve">Obchodné meno, sídlo, údaj o zápise, IČO člena skupiny dodávateľov, zastúpený meno/mená a priezvisko/priezviská, trvalý pobyt štatutárneho orgánu/členov štatutárneho orgánu (ak ide o právnickú osobu), meno, priezvisko, miesto podnikania, údaj o zápise, IČO </w:t>
      </w:r>
      <w:r w:rsidR="00581A4E">
        <w:rPr>
          <w:i/>
          <w:sz w:val="20"/>
          <w:szCs w:val="20"/>
        </w:rPr>
        <w:t>záujemcu</w:t>
      </w:r>
      <w:r w:rsidRPr="00774F1E">
        <w:rPr>
          <w:i/>
          <w:sz w:val="20"/>
          <w:szCs w:val="20"/>
        </w:rPr>
        <w:t>/člena skupiny dodávateľov (ak ide o fyzickú osobu)</w:t>
      </w:r>
    </w:p>
    <w:p w14:paraId="22B0A854" w14:textId="77777777" w:rsidR="007E32EC" w:rsidRPr="00774F1E" w:rsidRDefault="007E32EC" w:rsidP="00824310">
      <w:pPr>
        <w:spacing w:beforeLines="60" w:before="144"/>
        <w:jc w:val="both"/>
        <w:rPr>
          <w:sz w:val="20"/>
          <w:szCs w:val="20"/>
        </w:rPr>
      </w:pPr>
    </w:p>
    <w:p w14:paraId="5834F59C" w14:textId="0A8DD91F" w:rsidR="005F70DE" w:rsidRPr="00774F1E" w:rsidRDefault="001E1007" w:rsidP="000211B2">
      <w:pPr>
        <w:jc w:val="both"/>
        <w:rPr>
          <w:b/>
          <w:bCs/>
          <w:sz w:val="20"/>
          <w:szCs w:val="20"/>
        </w:rPr>
      </w:pPr>
      <w:r w:rsidRPr="00774F1E">
        <w:rPr>
          <w:sz w:val="20"/>
          <w:szCs w:val="20"/>
        </w:rPr>
        <w:t>na prijímanie pokynov, komunikáciu a vykonávanie všetkých právnych úkonov v mene všetkých členov skupiny dodávateľov vo verejnom obstarávaní na zadanie zákazky s</w:t>
      </w:r>
      <w:r w:rsidR="00626B6C">
        <w:rPr>
          <w:sz w:val="20"/>
          <w:szCs w:val="20"/>
        </w:rPr>
        <w:t> </w:t>
      </w:r>
      <w:r w:rsidRPr="00774F1E">
        <w:rPr>
          <w:sz w:val="20"/>
          <w:szCs w:val="20"/>
        </w:rPr>
        <w:t>názvom</w:t>
      </w:r>
      <w:r w:rsidR="00626B6C">
        <w:rPr>
          <w:sz w:val="20"/>
          <w:szCs w:val="20"/>
        </w:rPr>
        <w:t xml:space="preserve"> </w:t>
      </w:r>
      <w:r w:rsidR="00626B6C">
        <w:rPr>
          <w:b/>
          <w:sz w:val="20"/>
          <w:szCs w:val="20"/>
        </w:rPr>
        <w:t>„</w:t>
      </w:r>
      <w:r w:rsidR="001B45AD">
        <w:rPr>
          <w:b/>
          <w:sz w:val="20"/>
          <w:szCs w:val="20"/>
        </w:rPr>
        <w:t>Nákup IKT</w:t>
      </w:r>
      <w:r w:rsidR="00626B6C">
        <w:rPr>
          <w:b/>
          <w:sz w:val="20"/>
          <w:szCs w:val="20"/>
        </w:rPr>
        <w:t>“</w:t>
      </w:r>
    </w:p>
    <w:p w14:paraId="02BF42DC" w14:textId="77777777" w:rsidR="005F70DE" w:rsidRPr="00774F1E" w:rsidRDefault="005F70DE" w:rsidP="000211B2">
      <w:pPr>
        <w:jc w:val="both"/>
        <w:rPr>
          <w:b/>
          <w:bCs/>
          <w:sz w:val="20"/>
          <w:szCs w:val="20"/>
        </w:rPr>
      </w:pPr>
    </w:p>
    <w:p w14:paraId="6E366D1D" w14:textId="6D1558D2" w:rsidR="001E1007" w:rsidRPr="00774F1E" w:rsidRDefault="001E1007" w:rsidP="001E1007">
      <w:pPr>
        <w:spacing w:before="120"/>
        <w:jc w:val="both"/>
        <w:rPr>
          <w:sz w:val="20"/>
          <w:szCs w:val="20"/>
        </w:rPr>
      </w:pPr>
      <w:r w:rsidRPr="00774F1E">
        <w:rPr>
          <w:sz w:val="20"/>
          <w:szCs w:val="20"/>
        </w:rPr>
        <w:t>vyhlásenej verejným obstarávateľom</w:t>
      </w:r>
      <w:r w:rsidR="00B825AF">
        <w:rPr>
          <w:sz w:val="20"/>
          <w:szCs w:val="20"/>
        </w:rPr>
        <w:t>,</w:t>
      </w:r>
      <w:r w:rsidRPr="00774F1E">
        <w:rPr>
          <w:sz w:val="20"/>
          <w:szCs w:val="20"/>
        </w:rPr>
        <w:t xml:space="preserve"> </w:t>
      </w:r>
      <w:r w:rsidR="00BD4215" w:rsidRPr="00774F1E">
        <w:rPr>
          <w:sz w:val="20"/>
          <w:szCs w:val="20"/>
        </w:rPr>
        <w:t>Ministerstvom dopravy  Slovenskej republiky</w:t>
      </w:r>
      <w:r w:rsidRPr="00774F1E">
        <w:rPr>
          <w:sz w:val="20"/>
          <w:szCs w:val="20"/>
        </w:rPr>
        <w:t xml:space="preserve"> </w:t>
      </w:r>
      <w:r w:rsidR="00374CEF" w:rsidRPr="00374CEF">
        <w:rPr>
          <w:sz w:val="20"/>
          <w:szCs w:val="20"/>
        </w:rPr>
        <w:t>vo vestníku verejného obstarávania č. ................ z ............</w:t>
      </w:r>
      <w:r w:rsidR="00374CEF">
        <w:rPr>
          <w:sz w:val="20"/>
          <w:szCs w:val="20"/>
        </w:rPr>
        <w:t>... pod zn. ...................</w:t>
      </w:r>
      <w:r w:rsidR="00626B6C">
        <w:rPr>
          <w:sz w:val="20"/>
          <w:szCs w:val="20"/>
        </w:rPr>
        <w:t>,</w:t>
      </w:r>
      <w:r w:rsidRPr="00774F1E">
        <w:rPr>
          <w:sz w:val="20"/>
          <w:szCs w:val="20"/>
        </w:rPr>
        <w:t xml:space="preserve"> vrátane konania pri uzatvorení zmluvy, ako aj konania pri plnení zmluvy a zo zmluvy vyplývajúcich právnych vzťahov.</w:t>
      </w:r>
    </w:p>
    <w:p w14:paraId="3904E021" w14:textId="77777777" w:rsidR="001E1007" w:rsidRPr="00774F1E" w:rsidRDefault="001E1007" w:rsidP="001B1F96">
      <w:pPr>
        <w:spacing w:beforeLines="60" w:before="144"/>
        <w:jc w:val="center"/>
        <w:rPr>
          <w:sz w:val="20"/>
          <w:szCs w:val="20"/>
        </w:rPr>
      </w:pPr>
    </w:p>
    <w:p w14:paraId="0B172FBA" w14:textId="77777777" w:rsidR="007E32EC" w:rsidRPr="00774F1E" w:rsidRDefault="007E32EC" w:rsidP="00F46B0D">
      <w:pPr>
        <w:spacing w:beforeLines="60" w:before="144"/>
        <w:jc w:val="center"/>
        <w:rPr>
          <w:sz w:val="20"/>
          <w:szCs w:val="20"/>
        </w:rPr>
      </w:pPr>
    </w:p>
    <w:tbl>
      <w:tblPr>
        <w:tblW w:w="0" w:type="auto"/>
        <w:tblLook w:val="01E0" w:firstRow="1" w:lastRow="1" w:firstColumn="1" w:lastColumn="1" w:noHBand="0" w:noVBand="0"/>
      </w:tblPr>
      <w:tblGrid>
        <w:gridCol w:w="4565"/>
        <w:gridCol w:w="4647"/>
      </w:tblGrid>
      <w:tr w:rsidR="001E1007" w:rsidRPr="00774F1E" w14:paraId="78DCCF67" w14:textId="77777777" w:rsidTr="00DB1673">
        <w:tc>
          <w:tcPr>
            <w:tcW w:w="4810" w:type="dxa"/>
          </w:tcPr>
          <w:p w14:paraId="138EAEF7" w14:textId="77777777" w:rsidR="001E1007" w:rsidRPr="00774F1E" w:rsidRDefault="001E1007" w:rsidP="00C41C7A">
            <w:pPr>
              <w:pStyle w:val="Zkladntext2"/>
              <w:jc w:val="center"/>
              <w:rPr>
                <w:rFonts w:ascii="Times New Roman" w:hAnsi="Times New Roman" w:cs="Times New Roman"/>
                <w:sz w:val="20"/>
                <w:szCs w:val="20"/>
              </w:rPr>
            </w:pPr>
            <w:r w:rsidRPr="00774F1E">
              <w:rPr>
                <w:rFonts w:ascii="Times New Roman" w:hAnsi="Times New Roman" w:cs="Times New Roman"/>
                <w:sz w:val="20"/>
                <w:szCs w:val="20"/>
              </w:rPr>
              <w:t xml:space="preserve">V </w:t>
            </w:r>
            <w:r w:rsidR="00F34A90" w:rsidRPr="00774F1E">
              <w:rPr>
                <w:rFonts w:ascii="Times New Roman" w:hAnsi="Times New Roman" w:cs="Times New Roman"/>
                <w:sz w:val="20"/>
                <w:szCs w:val="20"/>
              </w:rPr>
              <w:t xml:space="preserve">............................, </w:t>
            </w:r>
            <w:r w:rsidRPr="00774F1E">
              <w:rPr>
                <w:rFonts w:ascii="Times New Roman" w:hAnsi="Times New Roman" w:cs="Times New Roman"/>
                <w:sz w:val="20"/>
                <w:szCs w:val="20"/>
              </w:rPr>
              <w:t>dňa ...........................</w:t>
            </w:r>
          </w:p>
        </w:tc>
        <w:tc>
          <w:tcPr>
            <w:tcW w:w="4810" w:type="dxa"/>
          </w:tcPr>
          <w:p w14:paraId="63DAFCA4" w14:textId="77777777" w:rsidR="00C41C7A" w:rsidRPr="00774F1E" w:rsidRDefault="00C41C7A" w:rsidP="00C41C7A">
            <w:pPr>
              <w:pStyle w:val="Zkladntext2"/>
              <w:jc w:val="center"/>
              <w:rPr>
                <w:rFonts w:ascii="Times New Roman" w:hAnsi="Times New Roman" w:cs="Times New Roman"/>
                <w:sz w:val="20"/>
                <w:szCs w:val="20"/>
              </w:rPr>
            </w:pPr>
          </w:p>
          <w:p w14:paraId="631B0148" w14:textId="77777777" w:rsidR="001E1007" w:rsidRPr="00774F1E" w:rsidRDefault="001E1007" w:rsidP="00C41C7A">
            <w:pPr>
              <w:pStyle w:val="Zkladntext2"/>
              <w:jc w:val="center"/>
              <w:rPr>
                <w:rFonts w:ascii="Times New Roman" w:hAnsi="Times New Roman" w:cs="Times New Roman"/>
                <w:sz w:val="20"/>
                <w:szCs w:val="20"/>
              </w:rPr>
            </w:pPr>
            <w:r w:rsidRPr="00774F1E">
              <w:rPr>
                <w:rFonts w:ascii="Times New Roman" w:hAnsi="Times New Roman" w:cs="Times New Roman"/>
                <w:sz w:val="20"/>
                <w:szCs w:val="20"/>
              </w:rPr>
              <w:t>..................................................</w:t>
            </w:r>
          </w:p>
          <w:p w14:paraId="1E0D21F7" w14:textId="77777777" w:rsidR="001E1007" w:rsidRPr="00774F1E" w:rsidRDefault="001E1007" w:rsidP="00C41C7A">
            <w:pPr>
              <w:pStyle w:val="Zkladntext2"/>
              <w:jc w:val="center"/>
              <w:rPr>
                <w:rFonts w:ascii="Times New Roman" w:hAnsi="Times New Roman" w:cs="Times New Roman"/>
                <w:sz w:val="20"/>
                <w:szCs w:val="20"/>
              </w:rPr>
            </w:pPr>
            <w:r w:rsidRPr="00774F1E">
              <w:rPr>
                <w:rFonts w:ascii="Times New Roman" w:hAnsi="Times New Roman" w:cs="Times New Roman"/>
                <w:sz w:val="20"/>
                <w:szCs w:val="20"/>
              </w:rPr>
              <w:t>podpis splnomocniteľa</w:t>
            </w:r>
          </w:p>
        </w:tc>
      </w:tr>
      <w:tr w:rsidR="001E1007" w:rsidRPr="00774F1E" w14:paraId="7358E54F" w14:textId="77777777" w:rsidTr="00DB1673">
        <w:tc>
          <w:tcPr>
            <w:tcW w:w="4810" w:type="dxa"/>
          </w:tcPr>
          <w:p w14:paraId="4A0D97FB" w14:textId="77777777" w:rsidR="001E1007" w:rsidRPr="00774F1E" w:rsidRDefault="001E1007" w:rsidP="00C41C7A">
            <w:pPr>
              <w:pStyle w:val="Zkladntext2"/>
              <w:jc w:val="center"/>
              <w:rPr>
                <w:rFonts w:ascii="Times New Roman" w:hAnsi="Times New Roman" w:cs="Times New Roman"/>
                <w:sz w:val="20"/>
                <w:szCs w:val="20"/>
              </w:rPr>
            </w:pPr>
            <w:r w:rsidRPr="00774F1E">
              <w:rPr>
                <w:rFonts w:ascii="Times New Roman" w:hAnsi="Times New Roman" w:cs="Times New Roman"/>
                <w:sz w:val="20"/>
                <w:szCs w:val="20"/>
              </w:rPr>
              <w:t xml:space="preserve">V </w:t>
            </w:r>
            <w:r w:rsidR="00C41C7A" w:rsidRPr="00774F1E">
              <w:rPr>
                <w:rFonts w:ascii="Times New Roman" w:hAnsi="Times New Roman" w:cs="Times New Roman"/>
                <w:sz w:val="20"/>
                <w:szCs w:val="20"/>
              </w:rPr>
              <w:t xml:space="preserve">............................, </w:t>
            </w:r>
            <w:r w:rsidRPr="00774F1E">
              <w:rPr>
                <w:rFonts w:ascii="Times New Roman" w:hAnsi="Times New Roman" w:cs="Times New Roman"/>
                <w:sz w:val="20"/>
                <w:szCs w:val="20"/>
              </w:rPr>
              <w:t>dňa ...........................</w:t>
            </w:r>
          </w:p>
        </w:tc>
        <w:tc>
          <w:tcPr>
            <w:tcW w:w="4810" w:type="dxa"/>
          </w:tcPr>
          <w:p w14:paraId="068C51E0" w14:textId="77777777" w:rsidR="00C41C7A" w:rsidRPr="00774F1E" w:rsidRDefault="00C41C7A" w:rsidP="00C41C7A">
            <w:pPr>
              <w:pStyle w:val="Zkladntext2"/>
              <w:jc w:val="center"/>
              <w:rPr>
                <w:rFonts w:ascii="Times New Roman" w:hAnsi="Times New Roman" w:cs="Times New Roman"/>
                <w:sz w:val="20"/>
                <w:szCs w:val="20"/>
              </w:rPr>
            </w:pPr>
          </w:p>
          <w:p w14:paraId="502DC21C" w14:textId="77777777" w:rsidR="001E1007" w:rsidRPr="00774F1E" w:rsidRDefault="001E1007" w:rsidP="00C41C7A">
            <w:pPr>
              <w:pStyle w:val="Zkladntext2"/>
              <w:jc w:val="center"/>
              <w:rPr>
                <w:rFonts w:ascii="Times New Roman" w:hAnsi="Times New Roman" w:cs="Times New Roman"/>
                <w:sz w:val="20"/>
                <w:szCs w:val="20"/>
              </w:rPr>
            </w:pPr>
            <w:r w:rsidRPr="00774F1E">
              <w:rPr>
                <w:rFonts w:ascii="Times New Roman" w:hAnsi="Times New Roman" w:cs="Times New Roman"/>
                <w:sz w:val="20"/>
                <w:szCs w:val="20"/>
              </w:rPr>
              <w:t>..................................................</w:t>
            </w:r>
          </w:p>
          <w:p w14:paraId="067C8DCF" w14:textId="77777777" w:rsidR="001E1007" w:rsidRPr="00774F1E" w:rsidRDefault="001E1007" w:rsidP="00C41C7A">
            <w:pPr>
              <w:pStyle w:val="Zkladntext2"/>
              <w:jc w:val="center"/>
              <w:rPr>
                <w:rFonts w:ascii="Times New Roman" w:hAnsi="Times New Roman" w:cs="Times New Roman"/>
                <w:sz w:val="20"/>
                <w:szCs w:val="20"/>
              </w:rPr>
            </w:pPr>
            <w:r w:rsidRPr="00774F1E">
              <w:rPr>
                <w:rFonts w:ascii="Times New Roman" w:hAnsi="Times New Roman" w:cs="Times New Roman"/>
                <w:sz w:val="20"/>
                <w:szCs w:val="20"/>
              </w:rPr>
              <w:t>podpis splnomocniteľa</w:t>
            </w:r>
          </w:p>
        </w:tc>
      </w:tr>
    </w:tbl>
    <w:p w14:paraId="346200DC" w14:textId="77777777" w:rsidR="001E1007" w:rsidRPr="007458D2" w:rsidRDefault="001E1007" w:rsidP="00C41C7A">
      <w:pPr>
        <w:jc w:val="both"/>
        <w:rPr>
          <w:sz w:val="22"/>
          <w:szCs w:val="22"/>
        </w:rPr>
      </w:pPr>
    </w:p>
    <w:p w14:paraId="2EC7C6D3" w14:textId="77777777" w:rsidR="001E1007" w:rsidRPr="007458D2" w:rsidRDefault="001E1007" w:rsidP="00C41C7A">
      <w:pPr>
        <w:rPr>
          <w:sz w:val="22"/>
          <w:szCs w:val="22"/>
        </w:rPr>
      </w:pPr>
      <w:r w:rsidRPr="007458D2">
        <w:rPr>
          <w:sz w:val="22"/>
          <w:szCs w:val="22"/>
        </w:rPr>
        <w:t xml:space="preserve">Plnomocenstvo prijímam: </w:t>
      </w:r>
    </w:p>
    <w:p w14:paraId="41234A65" w14:textId="77777777" w:rsidR="001E1007" w:rsidRPr="007458D2" w:rsidRDefault="001E1007" w:rsidP="00C41C7A">
      <w:pPr>
        <w:rPr>
          <w:sz w:val="22"/>
          <w:szCs w:val="22"/>
        </w:rPr>
      </w:pPr>
    </w:p>
    <w:p w14:paraId="01E9D1F2" w14:textId="77777777" w:rsidR="003D7573" w:rsidRPr="007458D2" w:rsidRDefault="003D7573" w:rsidP="00C41C7A">
      <w:pPr>
        <w:rPr>
          <w:sz w:val="22"/>
          <w:szCs w:val="22"/>
        </w:rPr>
      </w:pPr>
    </w:p>
    <w:tbl>
      <w:tblPr>
        <w:tblW w:w="0" w:type="auto"/>
        <w:tblLook w:val="01E0" w:firstRow="1" w:lastRow="1" w:firstColumn="1" w:lastColumn="1" w:noHBand="0" w:noVBand="0"/>
      </w:tblPr>
      <w:tblGrid>
        <w:gridCol w:w="4557"/>
        <w:gridCol w:w="4655"/>
      </w:tblGrid>
      <w:tr w:rsidR="001E1007" w:rsidRPr="007458D2" w14:paraId="47B0A807" w14:textId="77777777" w:rsidTr="00774F1E">
        <w:tc>
          <w:tcPr>
            <w:tcW w:w="4557" w:type="dxa"/>
          </w:tcPr>
          <w:p w14:paraId="0227EECF" w14:textId="77777777" w:rsidR="001E1007" w:rsidRPr="007458D2" w:rsidRDefault="001E1007" w:rsidP="00C41C7A">
            <w:pPr>
              <w:pStyle w:val="Zkladntext2"/>
              <w:jc w:val="center"/>
              <w:rPr>
                <w:rFonts w:ascii="Times New Roman" w:hAnsi="Times New Roman" w:cs="Times New Roman"/>
              </w:rPr>
            </w:pPr>
            <w:r w:rsidRPr="007458D2">
              <w:rPr>
                <w:rFonts w:ascii="Times New Roman" w:hAnsi="Times New Roman" w:cs="Times New Roman"/>
                <w:szCs w:val="22"/>
              </w:rPr>
              <w:t xml:space="preserve">V </w:t>
            </w:r>
            <w:r w:rsidR="00C41C7A" w:rsidRPr="007458D2">
              <w:rPr>
                <w:rFonts w:ascii="Times New Roman" w:hAnsi="Times New Roman" w:cs="Times New Roman"/>
                <w:szCs w:val="22"/>
              </w:rPr>
              <w:t xml:space="preserve">............................, </w:t>
            </w:r>
            <w:r w:rsidRPr="007458D2">
              <w:rPr>
                <w:rFonts w:ascii="Times New Roman" w:hAnsi="Times New Roman" w:cs="Times New Roman"/>
                <w:szCs w:val="22"/>
              </w:rPr>
              <w:t>dňa ...........................</w:t>
            </w:r>
          </w:p>
        </w:tc>
        <w:tc>
          <w:tcPr>
            <w:tcW w:w="4655" w:type="dxa"/>
          </w:tcPr>
          <w:p w14:paraId="51013006" w14:textId="77777777" w:rsidR="001E1007" w:rsidRPr="007458D2" w:rsidRDefault="00B85538" w:rsidP="00B85538">
            <w:pPr>
              <w:pStyle w:val="Zkladntext2"/>
              <w:rPr>
                <w:rFonts w:ascii="Times New Roman" w:hAnsi="Times New Roman" w:cs="Times New Roman"/>
              </w:rPr>
            </w:pPr>
            <w:r w:rsidRPr="007458D2">
              <w:rPr>
                <w:rFonts w:ascii="Times New Roman" w:hAnsi="Times New Roman" w:cs="Times New Roman"/>
                <w:szCs w:val="22"/>
              </w:rPr>
              <w:t xml:space="preserve">                  </w:t>
            </w:r>
            <w:r w:rsidR="001E1007" w:rsidRPr="007458D2">
              <w:rPr>
                <w:rFonts w:ascii="Times New Roman" w:hAnsi="Times New Roman" w:cs="Times New Roman"/>
                <w:szCs w:val="22"/>
              </w:rPr>
              <w:t>..................................................</w:t>
            </w:r>
          </w:p>
          <w:p w14:paraId="359C4931" w14:textId="77777777" w:rsidR="001E1007" w:rsidRPr="007458D2" w:rsidRDefault="001E1007" w:rsidP="00C41C7A">
            <w:pPr>
              <w:pStyle w:val="Zkladntext2"/>
              <w:jc w:val="center"/>
              <w:rPr>
                <w:rFonts w:ascii="Times New Roman" w:hAnsi="Times New Roman" w:cs="Times New Roman"/>
              </w:rPr>
            </w:pPr>
            <w:r w:rsidRPr="007458D2">
              <w:rPr>
                <w:rFonts w:ascii="Times New Roman" w:hAnsi="Times New Roman" w:cs="Times New Roman"/>
                <w:szCs w:val="22"/>
              </w:rPr>
              <w:t>podpis splnomocniteľa</w:t>
            </w:r>
          </w:p>
        </w:tc>
      </w:tr>
    </w:tbl>
    <w:p w14:paraId="14FF4E8D" w14:textId="77777777" w:rsidR="00626B6C" w:rsidRDefault="00626B6C" w:rsidP="00774F1E">
      <w:pPr>
        <w:autoSpaceDE w:val="0"/>
        <w:autoSpaceDN w:val="0"/>
        <w:adjustRightInd w:val="0"/>
        <w:jc w:val="both"/>
        <w:rPr>
          <w:sz w:val="16"/>
          <w:szCs w:val="16"/>
        </w:rPr>
      </w:pPr>
    </w:p>
    <w:p w14:paraId="65398180" w14:textId="77777777" w:rsidR="00626B6C" w:rsidRDefault="00626B6C" w:rsidP="00774F1E">
      <w:pPr>
        <w:autoSpaceDE w:val="0"/>
        <w:autoSpaceDN w:val="0"/>
        <w:adjustRightInd w:val="0"/>
        <w:jc w:val="both"/>
        <w:rPr>
          <w:sz w:val="16"/>
          <w:szCs w:val="16"/>
        </w:rPr>
      </w:pPr>
    </w:p>
    <w:p w14:paraId="5F2AFC78" w14:textId="794EA024" w:rsidR="001E1007" w:rsidRPr="00626B6C" w:rsidRDefault="0065620D" w:rsidP="00AD0715">
      <w:pPr>
        <w:autoSpaceDE w:val="0"/>
        <w:autoSpaceDN w:val="0"/>
        <w:adjustRightInd w:val="0"/>
        <w:jc w:val="both"/>
        <w:rPr>
          <w:sz w:val="16"/>
          <w:szCs w:val="16"/>
        </w:rPr>
      </w:pPr>
      <w:r w:rsidRPr="00006A43">
        <w:rPr>
          <w:sz w:val="16"/>
          <w:szCs w:val="16"/>
        </w:rPr>
        <w:t>Doklad musí byť podpísaný štatutárnym orgánom alebo členom štatutárneho orgánu alebo iným zástupcom spoločnosti ktorý je oprávnený konať v mene spoločnosti v obchodných záväzkových vzťahoch (ďalej len ,,zástupcovia spoločnosti“)</w:t>
      </w:r>
      <w:r w:rsidR="00B008A3" w:rsidRPr="00500C15">
        <w:rPr>
          <w:sz w:val="16"/>
          <w:szCs w:val="16"/>
        </w:rPr>
        <w:t xml:space="preserve"> </w:t>
      </w:r>
    </w:p>
    <w:p w14:paraId="0F245EF7" w14:textId="2BA1F7C2" w:rsidR="00E922FF" w:rsidRPr="007458D2" w:rsidRDefault="009749BD" w:rsidP="00935781">
      <w:pPr>
        <w:spacing w:after="200" w:line="276" w:lineRule="auto"/>
        <w:jc w:val="right"/>
        <w:rPr>
          <w:sz w:val="22"/>
          <w:szCs w:val="22"/>
        </w:rPr>
      </w:pPr>
      <w:bookmarkStart w:id="22" w:name="_Toc464648816"/>
      <w:r w:rsidRPr="007458D2">
        <w:rPr>
          <w:sz w:val="22"/>
          <w:szCs w:val="22"/>
        </w:rPr>
        <w:br w:type="page"/>
      </w:r>
      <w:r w:rsidR="00E922FF" w:rsidRPr="007458D2">
        <w:rPr>
          <w:sz w:val="22"/>
          <w:szCs w:val="22"/>
        </w:rPr>
        <w:lastRenderedPageBreak/>
        <w:t>FORMULÁR č.</w:t>
      </w:r>
      <w:r w:rsidR="00E04BDA" w:rsidRPr="007458D2">
        <w:rPr>
          <w:sz w:val="22"/>
          <w:szCs w:val="22"/>
        </w:rPr>
        <w:t xml:space="preserve"> </w:t>
      </w:r>
      <w:bookmarkEnd w:id="22"/>
      <w:r w:rsidR="00B50371">
        <w:rPr>
          <w:sz w:val="22"/>
          <w:szCs w:val="22"/>
        </w:rPr>
        <w:t>5</w:t>
      </w:r>
    </w:p>
    <w:p w14:paraId="015BD545" w14:textId="77777777" w:rsidR="001E1007" w:rsidRPr="007458D2" w:rsidRDefault="001E1007" w:rsidP="00E922FF">
      <w:pPr>
        <w:pStyle w:val="Style9"/>
        <w:rPr>
          <w:sz w:val="22"/>
          <w:szCs w:val="22"/>
        </w:rPr>
      </w:pPr>
    </w:p>
    <w:p w14:paraId="6F36ED77" w14:textId="63E12941" w:rsidR="001E1007" w:rsidRPr="000C7E1B" w:rsidRDefault="001E1007" w:rsidP="001E1007">
      <w:pPr>
        <w:pStyle w:val="Zkladntext"/>
        <w:tabs>
          <w:tab w:val="left" w:pos="2255"/>
        </w:tabs>
        <w:jc w:val="center"/>
        <w:rPr>
          <w:rFonts w:ascii="Times New Roman" w:hAnsi="Times New Roman" w:cs="Times New Roman"/>
          <w:b/>
          <w:sz w:val="24"/>
        </w:rPr>
      </w:pPr>
      <w:r w:rsidRPr="000C7E1B">
        <w:rPr>
          <w:rFonts w:ascii="Times New Roman" w:hAnsi="Times New Roman" w:cs="Times New Roman"/>
          <w:b/>
          <w:sz w:val="24"/>
        </w:rPr>
        <w:t xml:space="preserve">Vyhlásenie </w:t>
      </w:r>
      <w:r w:rsidR="00FC5FAA">
        <w:rPr>
          <w:rFonts w:ascii="Times New Roman" w:hAnsi="Times New Roman" w:cs="Times New Roman"/>
          <w:b/>
          <w:sz w:val="24"/>
        </w:rPr>
        <w:t xml:space="preserve">záujemcu/ </w:t>
      </w:r>
      <w:r w:rsidRPr="000C7E1B">
        <w:rPr>
          <w:rFonts w:ascii="Times New Roman" w:hAnsi="Times New Roman" w:cs="Times New Roman"/>
          <w:b/>
          <w:sz w:val="24"/>
        </w:rPr>
        <w:t>uchádzača vo verejnom obstarávaní</w:t>
      </w:r>
    </w:p>
    <w:p w14:paraId="2940E55E" w14:textId="39CAC7C0" w:rsidR="001E1007" w:rsidRPr="00282D91" w:rsidRDefault="001E1007" w:rsidP="001E1007">
      <w:pPr>
        <w:pStyle w:val="Zkladntext"/>
        <w:tabs>
          <w:tab w:val="left" w:pos="2255"/>
        </w:tabs>
        <w:jc w:val="center"/>
        <w:rPr>
          <w:rFonts w:ascii="Times New Roman" w:hAnsi="Times New Roman" w:cs="Times New Roman"/>
          <w:b/>
          <w:caps/>
          <w:color w:val="808080"/>
          <w:sz w:val="24"/>
        </w:rPr>
      </w:pPr>
      <w:r w:rsidRPr="000C7E1B">
        <w:rPr>
          <w:rFonts w:ascii="Times New Roman" w:hAnsi="Times New Roman" w:cs="Times New Roman"/>
          <w:b/>
          <w:sz w:val="24"/>
        </w:rPr>
        <w:t>podľa § 32 ods.1 písm. f)</w:t>
      </w:r>
      <w:r w:rsidR="00051F43" w:rsidRPr="000C7E1B">
        <w:rPr>
          <w:rFonts w:ascii="Times New Roman" w:hAnsi="Times New Roman" w:cs="Times New Roman"/>
          <w:b/>
          <w:sz w:val="24"/>
        </w:rPr>
        <w:t xml:space="preserve"> z</w:t>
      </w:r>
      <w:r w:rsidR="00051F43" w:rsidRPr="00051F43">
        <w:rPr>
          <w:rFonts w:ascii="Times New Roman" w:hAnsi="Times New Roman" w:cs="Times New Roman"/>
          <w:b/>
          <w:sz w:val="24"/>
        </w:rPr>
        <w:t>ákona  č. 343/2015 Z. z. o verejnom obstarávaní a o zmene a</w:t>
      </w:r>
      <w:r w:rsidR="00051F43">
        <w:rPr>
          <w:rFonts w:ascii="Times New Roman" w:hAnsi="Times New Roman" w:cs="Times New Roman"/>
          <w:b/>
          <w:sz w:val="24"/>
        </w:rPr>
        <w:t> </w:t>
      </w:r>
      <w:r w:rsidR="00051F43" w:rsidRPr="00051F43">
        <w:rPr>
          <w:rFonts w:ascii="Times New Roman" w:hAnsi="Times New Roman" w:cs="Times New Roman"/>
          <w:b/>
          <w:sz w:val="24"/>
        </w:rPr>
        <w:t>doplnení niektorých zákonov v znení neskorš</w:t>
      </w:r>
      <w:r w:rsidR="00374CEF">
        <w:rPr>
          <w:rFonts w:ascii="Times New Roman" w:hAnsi="Times New Roman" w:cs="Times New Roman"/>
          <w:b/>
          <w:sz w:val="24"/>
        </w:rPr>
        <w:t>ích predpisov</w:t>
      </w:r>
    </w:p>
    <w:p w14:paraId="0CB1E801" w14:textId="77777777" w:rsidR="00374CEF" w:rsidRDefault="00374CEF" w:rsidP="001E1007">
      <w:pPr>
        <w:spacing w:before="120"/>
        <w:rPr>
          <w:b/>
          <w:sz w:val="22"/>
          <w:szCs w:val="22"/>
        </w:rPr>
      </w:pPr>
    </w:p>
    <w:p w14:paraId="1A666800" w14:textId="36F8DE40" w:rsidR="001E1007" w:rsidRPr="007458D2" w:rsidRDefault="005C5B55" w:rsidP="001E1007">
      <w:pPr>
        <w:spacing w:before="120"/>
        <w:rPr>
          <w:b/>
          <w:sz w:val="22"/>
          <w:szCs w:val="22"/>
        </w:rPr>
      </w:pPr>
      <w:r>
        <w:rPr>
          <w:b/>
          <w:sz w:val="22"/>
          <w:szCs w:val="22"/>
        </w:rPr>
        <w:t>Záujemca</w:t>
      </w:r>
      <w:r w:rsidR="00581A4E">
        <w:rPr>
          <w:b/>
          <w:sz w:val="22"/>
          <w:szCs w:val="22"/>
        </w:rPr>
        <w:t>/</w:t>
      </w:r>
      <w:r w:rsidR="001E1007" w:rsidRPr="007458D2">
        <w:rPr>
          <w:b/>
          <w:sz w:val="22"/>
          <w:szCs w:val="22"/>
        </w:rPr>
        <w:t>skupina dodávateľov:</w:t>
      </w:r>
    </w:p>
    <w:p w14:paraId="65B08703" w14:textId="52E7141F" w:rsidR="001E1007" w:rsidRPr="007458D2" w:rsidRDefault="001E1007" w:rsidP="00282D91">
      <w:pPr>
        <w:spacing w:before="120"/>
        <w:ind w:left="2694" w:hanging="2694"/>
        <w:rPr>
          <w:b/>
          <w:sz w:val="22"/>
          <w:szCs w:val="22"/>
        </w:rPr>
      </w:pPr>
      <w:r w:rsidRPr="007458D2">
        <w:rPr>
          <w:b/>
          <w:sz w:val="22"/>
          <w:szCs w:val="22"/>
        </w:rPr>
        <w:t>Obchodné meno</w:t>
      </w:r>
      <w:r w:rsidR="00282D91">
        <w:rPr>
          <w:b/>
          <w:sz w:val="22"/>
          <w:szCs w:val="22"/>
        </w:rPr>
        <w:t>:</w:t>
      </w:r>
      <w:r w:rsidR="00282D91">
        <w:rPr>
          <w:b/>
          <w:sz w:val="22"/>
          <w:szCs w:val="22"/>
        </w:rPr>
        <w:tab/>
      </w:r>
    </w:p>
    <w:p w14:paraId="40387514" w14:textId="5207F238" w:rsidR="001E1007" w:rsidRPr="007458D2" w:rsidRDefault="001E1007" w:rsidP="00282D91">
      <w:pPr>
        <w:spacing w:before="120"/>
        <w:ind w:left="2694" w:hanging="2694"/>
        <w:rPr>
          <w:b/>
          <w:sz w:val="22"/>
          <w:szCs w:val="22"/>
        </w:rPr>
      </w:pPr>
      <w:r w:rsidRPr="007458D2">
        <w:rPr>
          <w:b/>
          <w:sz w:val="22"/>
          <w:szCs w:val="22"/>
        </w:rPr>
        <w:t>Adresa spoločnosti</w:t>
      </w:r>
      <w:r w:rsidR="00282D91">
        <w:rPr>
          <w:b/>
          <w:sz w:val="22"/>
          <w:szCs w:val="22"/>
        </w:rPr>
        <w:t>:</w:t>
      </w:r>
      <w:r w:rsidR="00282D91">
        <w:rPr>
          <w:b/>
          <w:sz w:val="22"/>
          <w:szCs w:val="22"/>
        </w:rPr>
        <w:tab/>
      </w:r>
    </w:p>
    <w:p w14:paraId="50F044D3" w14:textId="20E2CD8D" w:rsidR="001E1007" w:rsidRPr="007458D2" w:rsidRDefault="001E1007" w:rsidP="00282D91">
      <w:pPr>
        <w:spacing w:before="120"/>
        <w:ind w:left="2694" w:hanging="2694"/>
        <w:rPr>
          <w:b/>
          <w:i/>
          <w:sz w:val="22"/>
          <w:szCs w:val="22"/>
        </w:rPr>
      </w:pPr>
      <w:r w:rsidRPr="007458D2">
        <w:rPr>
          <w:b/>
          <w:sz w:val="22"/>
          <w:szCs w:val="22"/>
        </w:rPr>
        <w:t>IČO</w:t>
      </w:r>
      <w:r w:rsidR="00282D91">
        <w:rPr>
          <w:b/>
          <w:sz w:val="22"/>
          <w:szCs w:val="22"/>
        </w:rPr>
        <w:t>:</w:t>
      </w:r>
      <w:r w:rsidR="00282D91">
        <w:rPr>
          <w:b/>
          <w:sz w:val="22"/>
          <w:szCs w:val="22"/>
        </w:rPr>
        <w:tab/>
      </w:r>
    </w:p>
    <w:p w14:paraId="2C8D3436" w14:textId="77777777" w:rsidR="001E1007" w:rsidRPr="007458D2" w:rsidRDefault="001E1007" w:rsidP="000953A4">
      <w:pPr>
        <w:pStyle w:val="Nadpis3"/>
        <w:spacing w:before="69"/>
        <w:ind w:left="0" w:firstLine="0"/>
        <w:jc w:val="center"/>
        <w:rPr>
          <w:sz w:val="22"/>
          <w:szCs w:val="22"/>
          <w:u w:val="single"/>
        </w:rPr>
      </w:pPr>
    </w:p>
    <w:p w14:paraId="2BE2ACCA" w14:textId="4FC22E16" w:rsidR="000211B2" w:rsidRPr="00282D91" w:rsidRDefault="00836DEA" w:rsidP="00F96740">
      <w:pPr>
        <w:jc w:val="both"/>
        <w:rPr>
          <w:bCs/>
          <w:sz w:val="22"/>
          <w:szCs w:val="22"/>
        </w:rPr>
      </w:pPr>
      <w:r w:rsidRPr="007458D2">
        <w:rPr>
          <w:sz w:val="22"/>
          <w:szCs w:val="22"/>
        </w:rPr>
        <w:t>Dolu podpísaný</w:t>
      </w:r>
      <w:r w:rsidR="001E1007" w:rsidRPr="007458D2">
        <w:rPr>
          <w:sz w:val="22"/>
          <w:szCs w:val="22"/>
        </w:rPr>
        <w:t xml:space="preserve"> zástupca </w:t>
      </w:r>
      <w:r w:rsidR="005C5B55">
        <w:rPr>
          <w:sz w:val="22"/>
          <w:szCs w:val="22"/>
        </w:rPr>
        <w:t>záujemcu</w:t>
      </w:r>
      <w:r w:rsidR="005C5B55" w:rsidRPr="007458D2">
        <w:rPr>
          <w:sz w:val="22"/>
          <w:szCs w:val="22"/>
        </w:rPr>
        <w:t xml:space="preserve"> </w:t>
      </w:r>
      <w:r w:rsidR="001E1007" w:rsidRPr="007458D2">
        <w:rPr>
          <w:sz w:val="22"/>
          <w:szCs w:val="22"/>
        </w:rPr>
        <w:t>týmto vyhlasujem</w:t>
      </w:r>
      <w:r w:rsidR="001E1007" w:rsidRPr="007458D2">
        <w:rPr>
          <w:color w:val="000000"/>
          <w:sz w:val="22"/>
          <w:szCs w:val="22"/>
        </w:rPr>
        <w:t xml:space="preserve">, že </w:t>
      </w:r>
      <w:r w:rsidR="005C5B55">
        <w:rPr>
          <w:color w:val="000000"/>
          <w:sz w:val="22"/>
          <w:szCs w:val="22"/>
        </w:rPr>
        <w:t>záujemca</w:t>
      </w:r>
      <w:r w:rsidR="005C5B55" w:rsidRPr="007458D2">
        <w:rPr>
          <w:color w:val="000000"/>
          <w:sz w:val="22"/>
          <w:szCs w:val="22"/>
        </w:rPr>
        <w:t xml:space="preserve"> </w:t>
      </w:r>
      <w:r w:rsidR="001E1007" w:rsidRPr="007458D2">
        <w:rPr>
          <w:color w:val="000000"/>
          <w:sz w:val="22"/>
          <w:szCs w:val="22"/>
        </w:rPr>
        <w:t xml:space="preserve">vo verejnom obstarávaní postupom verejnej súťaže pri zadávaní </w:t>
      </w:r>
      <w:r w:rsidR="001E1007" w:rsidRPr="000211B2">
        <w:rPr>
          <w:color w:val="000000"/>
          <w:sz w:val="22"/>
          <w:szCs w:val="22"/>
        </w:rPr>
        <w:t xml:space="preserve">zákazky </w:t>
      </w:r>
      <w:r w:rsidR="00282D91" w:rsidRPr="00282D91">
        <w:rPr>
          <w:b/>
          <w:color w:val="000000"/>
          <w:sz w:val="22"/>
          <w:szCs w:val="22"/>
        </w:rPr>
        <w:t>„</w:t>
      </w:r>
      <w:r w:rsidR="00B50371" w:rsidRPr="00B50371">
        <w:rPr>
          <w:b/>
          <w:color w:val="000000"/>
          <w:sz w:val="22"/>
          <w:szCs w:val="22"/>
        </w:rPr>
        <w:t>Nákup IKT</w:t>
      </w:r>
      <w:r w:rsidR="00282D91" w:rsidRPr="00282D91">
        <w:rPr>
          <w:b/>
          <w:color w:val="000000"/>
          <w:sz w:val="22"/>
          <w:szCs w:val="22"/>
        </w:rPr>
        <w:t>“</w:t>
      </w:r>
      <w:r w:rsidR="00282D91">
        <w:rPr>
          <w:color w:val="000000"/>
          <w:sz w:val="22"/>
          <w:szCs w:val="22"/>
        </w:rPr>
        <w:t>,</w:t>
      </w:r>
    </w:p>
    <w:p w14:paraId="6B279A2D" w14:textId="77777777" w:rsidR="00282D91" w:rsidRDefault="00282D91" w:rsidP="00282D91">
      <w:pPr>
        <w:tabs>
          <w:tab w:val="left" w:pos="2835"/>
        </w:tabs>
        <w:jc w:val="both"/>
        <w:rPr>
          <w:sz w:val="22"/>
          <w:szCs w:val="22"/>
        </w:rPr>
      </w:pPr>
    </w:p>
    <w:p w14:paraId="4018C220" w14:textId="55603D3E" w:rsidR="001E1007" w:rsidRPr="007458D2" w:rsidRDefault="001E1007" w:rsidP="00282D91">
      <w:pPr>
        <w:tabs>
          <w:tab w:val="left" w:pos="2835"/>
        </w:tabs>
        <w:jc w:val="both"/>
        <w:rPr>
          <w:sz w:val="22"/>
          <w:szCs w:val="22"/>
        </w:rPr>
      </w:pPr>
      <w:r w:rsidRPr="007458D2">
        <w:rPr>
          <w:sz w:val="22"/>
          <w:szCs w:val="22"/>
        </w:rPr>
        <w:t xml:space="preserve">vyhlásenej verejným obstarávateľom </w:t>
      </w:r>
      <w:r w:rsidR="00BD4215" w:rsidRPr="007458D2">
        <w:rPr>
          <w:sz w:val="22"/>
          <w:szCs w:val="22"/>
        </w:rPr>
        <w:t>Ministerstvom dopravy  Slovenskej republiky</w:t>
      </w:r>
      <w:r w:rsidRPr="007458D2">
        <w:rPr>
          <w:sz w:val="22"/>
          <w:szCs w:val="22"/>
        </w:rPr>
        <w:t xml:space="preserve"> </w:t>
      </w:r>
      <w:r w:rsidR="00374CEF" w:rsidRPr="00374CEF">
        <w:rPr>
          <w:sz w:val="22"/>
          <w:szCs w:val="22"/>
        </w:rPr>
        <w:t>vo vestníku verejného obstarávania č. ................ z ............</w:t>
      </w:r>
      <w:r w:rsidR="00374CEF">
        <w:rPr>
          <w:sz w:val="22"/>
          <w:szCs w:val="22"/>
        </w:rPr>
        <w:t>... pod zn. ...................</w:t>
      </w:r>
      <w:r w:rsidRPr="007458D2">
        <w:rPr>
          <w:sz w:val="22"/>
          <w:szCs w:val="22"/>
        </w:rPr>
        <w:t>:</w:t>
      </w:r>
    </w:p>
    <w:p w14:paraId="10DC1C8C" w14:textId="72D01725" w:rsidR="001E1007" w:rsidRPr="007458D2" w:rsidRDefault="001E1007" w:rsidP="00374CEF">
      <w:pPr>
        <w:adjustRightInd w:val="0"/>
        <w:jc w:val="both"/>
        <w:rPr>
          <w:color w:val="000000"/>
          <w:sz w:val="22"/>
          <w:szCs w:val="22"/>
        </w:rPr>
      </w:pPr>
    </w:p>
    <w:p w14:paraId="673FCEF2" w14:textId="77777777" w:rsidR="001E1007" w:rsidRPr="007458D2" w:rsidRDefault="001E1007" w:rsidP="00374CEF">
      <w:pPr>
        <w:adjustRightInd w:val="0"/>
        <w:jc w:val="both"/>
        <w:rPr>
          <w:color w:val="000000"/>
          <w:sz w:val="22"/>
          <w:szCs w:val="22"/>
        </w:rPr>
      </w:pPr>
    </w:p>
    <w:p w14:paraId="15F2FA93" w14:textId="681A4A10" w:rsidR="001E1007" w:rsidRPr="007458D2" w:rsidRDefault="00DD6D28" w:rsidP="009749BD">
      <w:pPr>
        <w:adjustRightInd w:val="0"/>
        <w:ind w:left="567" w:hanging="567"/>
        <w:jc w:val="both"/>
        <w:rPr>
          <w:color w:val="000000"/>
          <w:sz w:val="22"/>
          <w:szCs w:val="22"/>
        </w:rPr>
      </w:pPr>
      <w:r w:rsidRPr="007458D2">
        <w:rPr>
          <w:b/>
          <w:sz w:val="22"/>
          <w:szCs w:val="22"/>
        </w:rPr>
        <w:fldChar w:fldCharType="begin">
          <w:ffData>
            <w:name w:val="Check29"/>
            <w:enabled/>
            <w:calcOnExit w:val="0"/>
            <w:checkBox>
              <w:sizeAuto/>
              <w:default w:val="0"/>
            </w:checkBox>
          </w:ffData>
        </w:fldChar>
      </w:r>
      <w:r w:rsidR="001E1007" w:rsidRPr="007458D2">
        <w:rPr>
          <w:b/>
          <w:sz w:val="22"/>
          <w:szCs w:val="22"/>
        </w:rPr>
        <w:instrText xml:space="preserve"> FORMCHECKBOX </w:instrText>
      </w:r>
      <w:r w:rsidR="00DA7724">
        <w:rPr>
          <w:b/>
          <w:sz w:val="22"/>
          <w:szCs w:val="22"/>
        </w:rPr>
      </w:r>
      <w:r w:rsidR="00DA7724">
        <w:rPr>
          <w:b/>
          <w:sz w:val="22"/>
          <w:szCs w:val="22"/>
        </w:rPr>
        <w:fldChar w:fldCharType="separate"/>
      </w:r>
      <w:r w:rsidRPr="007458D2">
        <w:rPr>
          <w:b/>
          <w:sz w:val="22"/>
          <w:szCs w:val="22"/>
        </w:rPr>
        <w:fldChar w:fldCharType="end"/>
      </w:r>
      <w:r w:rsidR="009749BD" w:rsidRPr="007458D2">
        <w:rPr>
          <w:b/>
          <w:sz w:val="22"/>
          <w:szCs w:val="22"/>
        </w:rPr>
        <w:tab/>
      </w:r>
      <w:r w:rsidR="001E1007" w:rsidRPr="007458D2">
        <w:rPr>
          <w:color w:val="000000"/>
          <w:sz w:val="22"/>
          <w:szCs w:val="22"/>
        </w:rPr>
        <w:t>nemá uložený zákaz účasti vo verejnom obstarávaní potvrdený konečným rozhodnutím</w:t>
      </w:r>
      <w:r w:rsidR="009749BD" w:rsidRPr="007458D2">
        <w:rPr>
          <w:color w:val="000000"/>
          <w:sz w:val="22"/>
          <w:szCs w:val="22"/>
        </w:rPr>
        <w:t xml:space="preserve"> </w:t>
      </w:r>
      <w:r w:rsidR="001E1007" w:rsidRPr="007458D2">
        <w:rPr>
          <w:color w:val="000000"/>
          <w:sz w:val="22"/>
          <w:szCs w:val="22"/>
        </w:rPr>
        <w:t>v</w:t>
      </w:r>
      <w:r w:rsidR="009749BD" w:rsidRPr="007458D2">
        <w:rPr>
          <w:color w:val="000000"/>
          <w:sz w:val="22"/>
          <w:szCs w:val="22"/>
        </w:rPr>
        <w:t> </w:t>
      </w:r>
      <w:r w:rsidR="001E1007" w:rsidRPr="007458D2">
        <w:rPr>
          <w:color w:val="000000"/>
          <w:sz w:val="22"/>
          <w:szCs w:val="22"/>
        </w:rPr>
        <w:t>Slovenskej</w:t>
      </w:r>
      <w:r w:rsidR="009749BD" w:rsidRPr="007458D2">
        <w:rPr>
          <w:color w:val="000000"/>
          <w:sz w:val="22"/>
          <w:szCs w:val="22"/>
        </w:rPr>
        <w:t xml:space="preserve"> </w:t>
      </w:r>
      <w:r w:rsidR="001E1007" w:rsidRPr="007458D2">
        <w:rPr>
          <w:color w:val="000000"/>
          <w:sz w:val="22"/>
          <w:szCs w:val="22"/>
        </w:rPr>
        <w:t xml:space="preserve">republike </w:t>
      </w:r>
      <w:r w:rsidR="00A61652">
        <w:rPr>
          <w:color w:val="000000"/>
          <w:sz w:val="22"/>
          <w:szCs w:val="22"/>
        </w:rPr>
        <w:t>a</w:t>
      </w:r>
      <w:r w:rsidR="00A61652" w:rsidRPr="007458D2">
        <w:rPr>
          <w:color w:val="000000"/>
          <w:sz w:val="22"/>
          <w:szCs w:val="22"/>
        </w:rPr>
        <w:t xml:space="preserve"> </w:t>
      </w:r>
      <w:r w:rsidR="001E1007" w:rsidRPr="007458D2">
        <w:rPr>
          <w:color w:val="000000"/>
          <w:sz w:val="22"/>
          <w:szCs w:val="22"/>
        </w:rPr>
        <w:t xml:space="preserve">v štáte sídla, miesta podnikania alebo obvyklého pobytu, </w:t>
      </w:r>
    </w:p>
    <w:p w14:paraId="25839905" w14:textId="77777777" w:rsidR="001E1007" w:rsidRPr="007458D2" w:rsidRDefault="001E1007" w:rsidP="009749BD">
      <w:pPr>
        <w:adjustRightInd w:val="0"/>
        <w:ind w:left="567" w:hanging="567"/>
        <w:jc w:val="both"/>
        <w:rPr>
          <w:color w:val="000000"/>
          <w:sz w:val="22"/>
          <w:szCs w:val="22"/>
        </w:rPr>
      </w:pPr>
    </w:p>
    <w:p w14:paraId="04D1232C" w14:textId="3E0CBDA5" w:rsidR="001E1007" w:rsidRDefault="001E1007" w:rsidP="001E1007">
      <w:pPr>
        <w:adjustRightInd w:val="0"/>
        <w:ind w:left="567"/>
        <w:jc w:val="both"/>
        <w:rPr>
          <w:color w:val="000000"/>
          <w:sz w:val="22"/>
          <w:szCs w:val="22"/>
        </w:rPr>
      </w:pPr>
    </w:p>
    <w:p w14:paraId="09D44540" w14:textId="77777777" w:rsidR="00282D91" w:rsidRPr="007458D2" w:rsidRDefault="00282D91" w:rsidP="001E1007">
      <w:pPr>
        <w:adjustRightInd w:val="0"/>
        <w:ind w:left="567"/>
        <w:jc w:val="both"/>
        <w:rPr>
          <w:color w:val="000000"/>
          <w:sz w:val="22"/>
          <w:szCs w:val="22"/>
        </w:rPr>
      </w:pPr>
    </w:p>
    <w:p w14:paraId="1829333E" w14:textId="77777777" w:rsidR="001E1007" w:rsidRPr="007458D2" w:rsidRDefault="001E1007" w:rsidP="009749BD">
      <w:pPr>
        <w:adjustRightInd w:val="0"/>
        <w:rPr>
          <w:color w:val="000000"/>
          <w:sz w:val="22"/>
          <w:szCs w:val="22"/>
        </w:rPr>
      </w:pPr>
      <w:r w:rsidRPr="007458D2">
        <w:rPr>
          <w:color w:val="000000"/>
          <w:sz w:val="22"/>
          <w:szCs w:val="22"/>
        </w:rPr>
        <w:t xml:space="preserve">V </w:t>
      </w:r>
      <w:r w:rsidR="00741CD0" w:rsidRPr="007458D2">
        <w:rPr>
          <w:sz w:val="22"/>
          <w:szCs w:val="22"/>
        </w:rPr>
        <w:t xml:space="preserve">............................, </w:t>
      </w:r>
      <w:r w:rsidRPr="007458D2">
        <w:rPr>
          <w:color w:val="000000"/>
          <w:sz w:val="22"/>
          <w:szCs w:val="22"/>
        </w:rPr>
        <w:t xml:space="preserve">dňa ............... </w:t>
      </w:r>
    </w:p>
    <w:p w14:paraId="51700DD7" w14:textId="3CFCAE01" w:rsidR="00282D91" w:rsidRDefault="00282D91" w:rsidP="00741CD0">
      <w:pPr>
        <w:ind w:left="5529"/>
        <w:jc w:val="center"/>
        <w:rPr>
          <w:sz w:val="22"/>
          <w:szCs w:val="22"/>
        </w:rPr>
      </w:pPr>
    </w:p>
    <w:p w14:paraId="44AC2977" w14:textId="77777777" w:rsidR="00282D91" w:rsidRDefault="00282D91" w:rsidP="00741CD0">
      <w:pPr>
        <w:ind w:left="5529"/>
        <w:jc w:val="center"/>
        <w:rPr>
          <w:sz w:val="22"/>
          <w:szCs w:val="22"/>
        </w:rPr>
      </w:pPr>
    </w:p>
    <w:p w14:paraId="1B821BA2" w14:textId="34D4593B" w:rsidR="001E1007" w:rsidRPr="007458D2" w:rsidRDefault="001E1007" w:rsidP="00741CD0">
      <w:pPr>
        <w:ind w:left="5529"/>
        <w:jc w:val="center"/>
        <w:rPr>
          <w:sz w:val="22"/>
          <w:szCs w:val="22"/>
        </w:rPr>
      </w:pPr>
      <w:r w:rsidRPr="007458D2">
        <w:rPr>
          <w:sz w:val="22"/>
          <w:szCs w:val="22"/>
        </w:rPr>
        <w:t>...................................................</w:t>
      </w:r>
    </w:p>
    <w:p w14:paraId="696AD8FC" w14:textId="77777777" w:rsidR="001E1007" w:rsidRPr="007458D2" w:rsidRDefault="001E1007" w:rsidP="00741CD0">
      <w:pPr>
        <w:tabs>
          <w:tab w:val="left" w:pos="5940"/>
        </w:tabs>
        <w:ind w:left="5529"/>
        <w:jc w:val="center"/>
        <w:rPr>
          <w:sz w:val="22"/>
          <w:szCs w:val="22"/>
        </w:rPr>
      </w:pPr>
      <w:r w:rsidRPr="007458D2">
        <w:rPr>
          <w:sz w:val="22"/>
          <w:szCs w:val="22"/>
        </w:rPr>
        <w:t>meno a priezvisko, funkcia</w:t>
      </w:r>
    </w:p>
    <w:p w14:paraId="43133229" w14:textId="77777777" w:rsidR="001E1007" w:rsidRPr="007458D2" w:rsidRDefault="001E1007" w:rsidP="00741CD0">
      <w:pPr>
        <w:pStyle w:val="Nadpis3"/>
        <w:ind w:left="5529" w:firstLine="0"/>
        <w:jc w:val="center"/>
        <w:rPr>
          <w:b w:val="0"/>
          <w:sz w:val="22"/>
          <w:szCs w:val="22"/>
        </w:rPr>
      </w:pPr>
      <w:bookmarkStart w:id="23" w:name="_Toc464648819"/>
      <w:bookmarkStart w:id="24" w:name="_Toc202302547"/>
      <w:r w:rsidRPr="007458D2">
        <w:rPr>
          <w:b w:val="0"/>
          <w:sz w:val="22"/>
          <w:szCs w:val="22"/>
        </w:rPr>
        <w:t>podpis</w:t>
      </w:r>
      <w:r w:rsidRPr="007458D2">
        <w:rPr>
          <w:rStyle w:val="Odkaznapoznmkupodiarou"/>
          <w:b w:val="0"/>
          <w:sz w:val="22"/>
          <w:szCs w:val="22"/>
        </w:rPr>
        <w:footnoteReference w:customMarkFollows="1" w:id="3"/>
        <w:t>1</w:t>
      </w:r>
      <w:bookmarkEnd w:id="23"/>
      <w:bookmarkEnd w:id="24"/>
    </w:p>
    <w:p w14:paraId="45534C65" w14:textId="77777777" w:rsidR="009749BD" w:rsidRPr="007458D2" w:rsidRDefault="009749BD">
      <w:pPr>
        <w:spacing w:after="200" w:line="276" w:lineRule="auto"/>
        <w:rPr>
          <w:sz w:val="22"/>
          <w:szCs w:val="22"/>
        </w:rPr>
      </w:pPr>
      <w:bookmarkStart w:id="25" w:name="_Toc464648820"/>
      <w:r w:rsidRPr="007458D2">
        <w:rPr>
          <w:sz w:val="22"/>
          <w:szCs w:val="22"/>
        </w:rPr>
        <w:br w:type="page"/>
      </w:r>
    </w:p>
    <w:p w14:paraId="27A6A738" w14:textId="1E1DF267" w:rsidR="000953A4" w:rsidRPr="007458D2" w:rsidRDefault="000953A4" w:rsidP="000953A4">
      <w:pPr>
        <w:pStyle w:val="Style9"/>
        <w:rPr>
          <w:sz w:val="22"/>
          <w:szCs w:val="22"/>
        </w:rPr>
      </w:pPr>
      <w:bookmarkStart w:id="26" w:name="_Toc202302548"/>
      <w:r w:rsidRPr="007458D2">
        <w:rPr>
          <w:sz w:val="22"/>
          <w:szCs w:val="22"/>
        </w:rPr>
        <w:lastRenderedPageBreak/>
        <w:t>FORMULÁR č.</w:t>
      </w:r>
      <w:r w:rsidR="00E04BDA" w:rsidRPr="007458D2">
        <w:rPr>
          <w:sz w:val="22"/>
          <w:szCs w:val="22"/>
        </w:rPr>
        <w:t xml:space="preserve"> </w:t>
      </w:r>
      <w:bookmarkEnd w:id="25"/>
      <w:r w:rsidR="00B50371">
        <w:rPr>
          <w:sz w:val="22"/>
          <w:szCs w:val="22"/>
        </w:rPr>
        <w:t>6</w:t>
      </w:r>
      <w:bookmarkEnd w:id="26"/>
    </w:p>
    <w:p w14:paraId="3F69D1BB" w14:textId="77777777" w:rsidR="000953A4" w:rsidRPr="007458D2" w:rsidRDefault="000953A4" w:rsidP="000953A4">
      <w:pPr>
        <w:pStyle w:val="Style9"/>
        <w:rPr>
          <w:sz w:val="22"/>
          <w:szCs w:val="22"/>
        </w:rPr>
      </w:pPr>
    </w:p>
    <w:p w14:paraId="599FCA39" w14:textId="77777777" w:rsidR="000953A4" w:rsidRPr="007458D2" w:rsidRDefault="000953A4" w:rsidP="009749BD">
      <w:pPr>
        <w:pStyle w:val="Zkladntext"/>
        <w:rPr>
          <w:rFonts w:ascii="Times New Roman" w:hAnsi="Times New Roman" w:cs="Times New Roman"/>
        </w:rPr>
      </w:pPr>
      <w:r w:rsidRPr="007458D2">
        <w:rPr>
          <w:rFonts w:ascii="Times New Roman" w:hAnsi="Times New Roman" w:cs="Times New Roman"/>
        </w:rPr>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621DDDFF" w14:textId="77777777" w:rsidR="000953A4" w:rsidRPr="007458D2" w:rsidRDefault="000953A4" w:rsidP="009749BD">
      <w:pPr>
        <w:pStyle w:val="Zkladntext"/>
        <w:rPr>
          <w:rFonts w:ascii="Times New Roman" w:hAnsi="Times New Roman" w:cs="Times New Roman"/>
        </w:rPr>
      </w:pPr>
    </w:p>
    <w:p w14:paraId="2EDA720E" w14:textId="77777777" w:rsidR="000953A4" w:rsidRPr="007458D2" w:rsidRDefault="000953A4" w:rsidP="009749BD">
      <w:pPr>
        <w:spacing w:after="120"/>
        <w:jc w:val="both"/>
        <w:rPr>
          <w:color w:val="000000"/>
          <w:sz w:val="22"/>
          <w:szCs w:val="22"/>
        </w:rPr>
      </w:pPr>
      <w:r w:rsidRPr="007458D2">
        <w:rPr>
          <w:color w:val="000000"/>
          <w:sz w:val="22"/>
          <w:szCs w:val="22"/>
        </w:rPr>
        <w:t xml:space="preserve">JED obsahuje aktualizované vyhlásenie hospodárskeho subjektu, že: </w:t>
      </w:r>
    </w:p>
    <w:p w14:paraId="0D564494" w14:textId="77777777" w:rsidR="000953A4" w:rsidRPr="007458D2" w:rsidRDefault="000953A4" w:rsidP="00050453">
      <w:pPr>
        <w:pStyle w:val="Odsekzoznamu"/>
        <w:numPr>
          <w:ilvl w:val="1"/>
          <w:numId w:val="21"/>
        </w:numPr>
        <w:spacing w:after="27"/>
        <w:ind w:left="426" w:hanging="426"/>
        <w:jc w:val="both"/>
        <w:rPr>
          <w:color w:val="000000"/>
          <w:sz w:val="22"/>
          <w:szCs w:val="22"/>
        </w:rPr>
      </w:pPr>
      <w:r w:rsidRPr="007458D2">
        <w:rPr>
          <w:color w:val="000000"/>
          <w:sz w:val="22"/>
          <w:szCs w:val="22"/>
        </w:rPr>
        <w:t xml:space="preserve">neexistuje dôvod na jeho vylúčenie, </w:t>
      </w:r>
    </w:p>
    <w:p w14:paraId="41918BCD" w14:textId="77777777" w:rsidR="000953A4" w:rsidRPr="007458D2" w:rsidRDefault="000953A4" w:rsidP="00050453">
      <w:pPr>
        <w:pStyle w:val="Odsekzoznamu"/>
        <w:numPr>
          <w:ilvl w:val="1"/>
          <w:numId w:val="21"/>
        </w:numPr>
        <w:spacing w:after="27"/>
        <w:ind w:left="426" w:hanging="426"/>
        <w:jc w:val="both"/>
        <w:rPr>
          <w:color w:val="000000"/>
          <w:sz w:val="22"/>
          <w:szCs w:val="22"/>
        </w:rPr>
      </w:pPr>
      <w:r w:rsidRPr="007458D2">
        <w:rPr>
          <w:color w:val="000000"/>
          <w:sz w:val="22"/>
          <w:szCs w:val="22"/>
        </w:rPr>
        <w:t xml:space="preserve">spĺňa objektívne a nediskriminačné pravidlá a kritériá výberu obmedzeného počtu záujemcov, ak verejný obstarávateľ alebo obstarávateľ obmedzil počet záujemcov, </w:t>
      </w:r>
    </w:p>
    <w:p w14:paraId="07AD0D7E" w14:textId="77777777" w:rsidR="000953A4" w:rsidRPr="007458D2" w:rsidRDefault="000953A4" w:rsidP="00050453">
      <w:pPr>
        <w:pStyle w:val="Odsekzoznamu"/>
        <w:numPr>
          <w:ilvl w:val="1"/>
          <w:numId w:val="21"/>
        </w:numPr>
        <w:ind w:left="426" w:hanging="426"/>
        <w:jc w:val="both"/>
        <w:rPr>
          <w:color w:val="000000"/>
          <w:sz w:val="22"/>
          <w:szCs w:val="22"/>
        </w:rPr>
      </w:pPr>
      <w:r w:rsidRPr="007458D2">
        <w:rPr>
          <w:color w:val="000000"/>
          <w:sz w:val="22"/>
          <w:szCs w:val="22"/>
        </w:rPr>
        <w:t xml:space="preserve">poskytne verejnému obstarávateľovi alebo obstarávateľovi na požiadanie doklady, ktoré nahradil Jednotným európskym dokumentom. </w:t>
      </w:r>
    </w:p>
    <w:p w14:paraId="14EB6255" w14:textId="77777777" w:rsidR="000953A4" w:rsidRPr="007458D2" w:rsidRDefault="000953A4" w:rsidP="009749BD">
      <w:pPr>
        <w:ind w:left="567" w:hanging="567"/>
        <w:jc w:val="both"/>
        <w:rPr>
          <w:color w:val="000000"/>
          <w:sz w:val="22"/>
          <w:szCs w:val="22"/>
        </w:rPr>
      </w:pPr>
    </w:p>
    <w:p w14:paraId="25281C44" w14:textId="77777777" w:rsidR="00C07FFD" w:rsidRPr="007458D2" w:rsidRDefault="00C07FFD" w:rsidP="00C07FFD">
      <w:pPr>
        <w:autoSpaceDE w:val="0"/>
        <w:autoSpaceDN w:val="0"/>
        <w:adjustRightInd w:val="0"/>
        <w:jc w:val="both"/>
        <w:rPr>
          <w:rFonts w:eastAsiaTheme="minorHAnsi"/>
          <w:b/>
          <w:color w:val="000000"/>
          <w:sz w:val="22"/>
          <w:szCs w:val="22"/>
        </w:rPr>
      </w:pPr>
      <w:r w:rsidRPr="007458D2">
        <w:rPr>
          <w:rFonts w:eastAsiaTheme="minorHAnsi"/>
          <w:b/>
          <w:color w:val="000000"/>
          <w:sz w:val="22"/>
          <w:szCs w:val="22"/>
        </w:rPr>
        <w:t>Ak uchádzač preukazuje splnenie podmienok účasti prostredníctvom JED v časti IV JED môže vyplniť len oddiel : GLOBÁLNY ÚDAJ PRE VŠETKY PODMIENKY ÚČASTI bez toho, aby musel vyplniť iné oddiely častí IV JED.</w:t>
      </w:r>
    </w:p>
    <w:p w14:paraId="0ED117D3" w14:textId="77777777" w:rsidR="00C07FFD" w:rsidRPr="007458D2" w:rsidRDefault="00C07FFD" w:rsidP="00C07FFD">
      <w:pPr>
        <w:ind w:left="567" w:hanging="567"/>
        <w:jc w:val="both"/>
        <w:rPr>
          <w:color w:val="000000"/>
          <w:sz w:val="22"/>
          <w:szCs w:val="22"/>
        </w:rPr>
      </w:pPr>
    </w:p>
    <w:p w14:paraId="068BB932" w14:textId="02E46E13" w:rsidR="000953A4" w:rsidRPr="007458D2" w:rsidRDefault="000953A4" w:rsidP="009749BD">
      <w:pPr>
        <w:pStyle w:val="Zkladntext"/>
        <w:rPr>
          <w:rFonts w:ascii="Times New Roman" w:hAnsi="Times New Roman" w:cs="Times New Roman"/>
          <w:color w:val="000000"/>
        </w:rPr>
      </w:pPr>
      <w:r w:rsidRPr="007458D2">
        <w:rPr>
          <w:rFonts w:ascii="Times New Roman" w:hAnsi="Times New Roman" w:cs="Times New Roman"/>
          <w:color w:val="000000"/>
        </w:rPr>
        <w:t>Štandardný formulár pre JED sa ustanovuje vykonávacím nariadením Komisie EÚ 2016/7 (vydaným na základe splnomocňovacieho ustanovenia v smernici Európskeho parlamentu a Rady 2014/24/EÚ).</w:t>
      </w:r>
    </w:p>
    <w:p w14:paraId="394C67D7" w14:textId="77777777" w:rsidR="000953A4" w:rsidRPr="007458D2" w:rsidRDefault="000953A4" w:rsidP="009749BD">
      <w:pPr>
        <w:jc w:val="both"/>
        <w:rPr>
          <w:color w:val="000000"/>
          <w:sz w:val="22"/>
          <w:szCs w:val="22"/>
        </w:rPr>
      </w:pPr>
      <w:r w:rsidRPr="007458D2">
        <w:rPr>
          <w:color w:val="000000"/>
          <w:sz w:val="22"/>
          <w:szCs w:val="22"/>
        </w:rPr>
        <w:t>V</w:t>
      </w:r>
      <w:r w:rsidR="00836DEA" w:rsidRPr="007458D2">
        <w:rPr>
          <w:color w:val="000000"/>
          <w:sz w:val="22"/>
          <w:szCs w:val="22"/>
        </w:rPr>
        <w:t>erejný obstarávateľ</w:t>
      </w:r>
      <w:r w:rsidRPr="007458D2">
        <w:rPr>
          <w:color w:val="000000"/>
          <w:sz w:val="22"/>
          <w:szCs w:val="22"/>
        </w:rPr>
        <w:t xml:space="preserve"> má možnosť, na zabezpečenie riadneho priebehu verejného obstarávania, kedykoľvek v priebehu postupu verejného obstarávania žiadať predloženie, či už všetkých dokladov alebo len niektorých, ktoré boli nahradené JED-om (min</w:t>
      </w:r>
      <w:r w:rsidR="00836DEA" w:rsidRPr="007458D2">
        <w:rPr>
          <w:color w:val="000000"/>
          <w:sz w:val="22"/>
          <w:szCs w:val="22"/>
        </w:rPr>
        <w:t>imálna lehota 5 pracovných dní).</w:t>
      </w:r>
      <w:r w:rsidRPr="007458D2">
        <w:rPr>
          <w:color w:val="000000"/>
          <w:sz w:val="22"/>
          <w:szCs w:val="22"/>
        </w:rPr>
        <w:t xml:space="preserve"> Jednotný európsky do</w:t>
      </w:r>
      <w:r w:rsidR="00836DEA" w:rsidRPr="007458D2">
        <w:rPr>
          <w:color w:val="000000"/>
          <w:sz w:val="22"/>
          <w:szCs w:val="22"/>
        </w:rPr>
        <w:t>kument (JED) vo formáte rtf. j</w:t>
      </w:r>
      <w:r w:rsidRPr="007458D2">
        <w:rPr>
          <w:color w:val="000000"/>
          <w:sz w:val="22"/>
          <w:szCs w:val="22"/>
        </w:rPr>
        <w:t xml:space="preserve">e samostatnou prílohou týchto súťažných podkladov. Obsahuje pred vyplnenú časť I. dokumentu obsahujúcu informácie týkajúce sa postupu a identifikácie verejného obstarávateľa, s tým, že ostatné časti vypĺňa príslušný hospodársky subjekt. </w:t>
      </w:r>
    </w:p>
    <w:p w14:paraId="4338712E" w14:textId="77777777" w:rsidR="000953A4" w:rsidRPr="007458D2" w:rsidRDefault="000953A4" w:rsidP="009749BD">
      <w:pPr>
        <w:jc w:val="both"/>
        <w:rPr>
          <w:color w:val="000000"/>
          <w:sz w:val="22"/>
          <w:szCs w:val="22"/>
        </w:rPr>
      </w:pPr>
    </w:p>
    <w:p w14:paraId="675AD5E3" w14:textId="418F8092" w:rsidR="000953A4" w:rsidRPr="007458D2" w:rsidRDefault="000953A4" w:rsidP="009749BD">
      <w:pPr>
        <w:pStyle w:val="Zkladntext"/>
        <w:rPr>
          <w:rFonts w:ascii="Times New Roman" w:hAnsi="Times New Roman" w:cs="Times New Roman"/>
          <w:color w:val="000000"/>
        </w:rPr>
      </w:pPr>
      <w:r w:rsidRPr="007458D2">
        <w:rPr>
          <w:rFonts w:ascii="Times New Roman" w:hAnsi="Times New Roman" w:cs="Times New Roman"/>
          <w:color w:val="000000"/>
        </w:rPr>
        <w:t xml:space="preserve">Pre vyplnenie a opätovné použitie JED-u je možné využiť aj bezplatnú službu Európskej komisie poskytujúcu elektronickú verziu tohto </w:t>
      </w:r>
      <w:r w:rsidRPr="006E3791">
        <w:rPr>
          <w:rFonts w:ascii="Times New Roman" w:hAnsi="Times New Roman" w:cs="Times New Roman"/>
        </w:rPr>
        <w:t>formulára</w:t>
      </w:r>
      <w:r w:rsidRPr="007458D2">
        <w:rPr>
          <w:rFonts w:ascii="Times New Roman" w:hAnsi="Times New Roman" w:cs="Times New Roman"/>
          <w:color w:val="000000"/>
        </w:rPr>
        <w:t xml:space="preserve">. V tomto prípade odporúčame uchádzačom/záujemcom, aby si vzor formulára JED-u vo formáte .rtf, umožňujúci jeho priame vypĺňanie, stiahli z webového sídla ÚVO </w:t>
      </w:r>
      <w:hyperlink r:id="rId9" w:history="1">
        <w:r w:rsidR="001042D8" w:rsidRPr="007458D2">
          <w:rPr>
            <w:rStyle w:val="Hypertextovprepojenie"/>
            <w:rFonts w:ascii="Times New Roman" w:hAnsi="Times New Roman" w:cs="Times New Roman"/>
          </w:rPr>
          <w:t>https://www.uvo.gov.sk/legislativametodika-dohlad/jednotny-europsky-dokument-605.html</w:t>
        </w:r>
      </w:hyperlink>
      <w:r w:rsidR="006C66A4" w:rsidRPr="007458D2">
        <w:rPr>
          <w:rStyle w:val="Hypertextovprepojenie"/>
          <w:rFonts w:ascii="Times New Roman" w:hAnsi="Times New Roman" w:cs="Times New Roman"/>
          <w:u w:val="none"/>
        </w:rPr>
        <w:t xml:space="preserve"> </w:t>
      </w:r>
      <w:r w:rsidRPr="007458D2">
        <w:rPr>
          <w:rFonts w:ascii="Times New Roman" w:hAnsi="Times New Roman" w:cs="Times New Roman"/>
          <w:color w:val="000000"/>
        </w:rPr>
        <w:t>a</w:t>
      </w:r>
      <w:r w:rsidR="00D1456E" w:rsidRPr="007458D2">
        <w:rPr>
          <w:rFonts w:ascii="Times New Roman" w:hAnsi="Times New Roman" w:cs="Times New Roman"/>
          <w:color w:val="000000"/>
        </w:rPr>
        <w:t> </w:t>
      </w:r>
      <w:r w:rsidRPr="007458D2">
        <w:rPr>
          <w:rFonts w:ascii="Times New Roman" w:hAnsi="Times New Roman" w:cs="Times New Roman"/>
          <w:color w:val="000000"/>
        </w:rPr>
        <w:t>údaje uvedené v dokumente vo formáte .pdf, ktoré obsahujú informácie týkajúce sa postupu a</w:t>
      </w:r>
      <w:r w:rsidR="00D1456E" w:rsidRPr="007458D2">
        <w:rPr>
          <w:rFonts w:ascii="Times New Roman" w:hAnsi="Times New Roman" w:cs="Times New Roman"/>
          <w:color w:val="000000"/>
        </w:rPr>
        <w:t> </w:t>
      </w:r>
      <w:r w:rsidRPr="007458D2">
        <w:rPr>
          <w:rFonts w:ascii="Times New Roman" w:hAnsi="Times New Roman" w:cs="Times New Roman"/>
          <w:color w:val="000000"/>
        </w:rPr>
        <w:t>identifikácie verejného obstarávateľa, do neho sám preniesli/prepísali.</w:t>
      </w:r>
    </w:p>
    <w:p w14:paraId="22CC600D" w14:textId="77777777" w:rsidR="000953A4" w:rsidRPr="007458D2" w:rsidRDefault="000953A4" w:rsidP="00D1456E">
      <w:pPr>
        <w:pStyle w:val="Style9"/>
        <w:ind w:left="0" w:firstLine="0"/>
        <w:rPr>
          <w:sz w:val="22"/>
          <w:szCs w:val="22"/>
        </w:rPr>
      </w:pPr>
    </w:p>
    <w:p w14:paraId="158D8C7F" w14:textId="77777777" w:rsidR="00C3324E" w:rsidRPr="007458D2" w:rsidRDefault="00C3324E">
      <w:pPr>
        <w:spacing w:after="200" w:line="276" w:lineRule="auto"/>
        <w:rPr>
          <w:sz w:val="22"/>
          <w:szCs w:val="22"/>
        </w:rPr>
      </w:pPr>
      <w:r w:rsidRPr="007458D2">
        <w:rPr>
          <w:sz w:val="22"/>
          <w:szCs w:val="22"/>
        </w:rPr>
        <w:br w:type="page"/>
      </w:r>
    </w:p>
    <w:p w14:paraId="691CD763" w14:textId="233F4D81" w:rsidR="00DA7A0B" w:rsidRPr="007458D2" w:rsidRDefault="00DA7A0B" w:rsidP="00C45D04">
      <w:pPr>
        <w:pStyle w:val="Style9"/>
        <w:ind w:hanging="985"/>
        <w:jc w:val="right"/>
        <w:rPr>
          <w:sz w:val="22"/>
          <w:szCs w:val="22"/>
          <w:u w:val="single"/>
        </w:rPr>
      </w:pPr>
      <w:bookmarkStart w:id="27" w:name="_Toc202302549"/>
      <w:r w:rsidRPr="007458D2">
        <w:rPr>
          <w:sz w:val="22"/>
          <w:szCs w:val="22"/>
        </w:rPr>
        <w:lastRenderedPageBreak/>
        <w:t xml:space="preserve">FORMULÁR č. </w:t>
      </w:r>
      <w:r w:rsidR="00B50371">
        <w:rPr>
          <w:sz w:val="22"/>
          <w:szCs w:val="22"/>
        </w:rPr>
        <w:t>7</w:t>
      </w:r>
      <w:bookmarkEnd w:id="27"/>
    </w:p>
    <w:p w14:paraId="2B1EAB6A" w14:textId="77777777" w:rsidR="00DA7A0B" w:rsidRDefault="00DA7A0B" w:rsidP="006B1C12">
      <w:pPr>
        <w:jc w:val="center"/>
        <w:rPr>
          <w:b/>
          <w:color w:val="000000"/>
          <w:szCs w:val="22"/>
        </w:rPr>
      </w:pPr>
    </w:p>
    <w:p w14:paraId="5047FEB2" w14:textId="0F939097" w:rsidR="006B1C12" w:rsidRPr="007243AB" w:rsidRDefault="006B1C12" w:rsidP="006B1C12">
      <w:pPr>
        <w:jc w:val="center"/>
        <w:rPr>
          <w:b/>
          <w:color w:val="000000"/>
          <w:szCs w:val="22"/>
          <w:vertAlign w:val="superscript"/>
        </w:rPr>
      </w:pPr>
      <w:r w:rsidRPr="00965730">
        <w:rPr>
          <w:b/>
          <w:color w:val="000000"/>
          <w:szCs w:val="22"/>
        </w:rPr>
        <w:t>Súhlas so spracúvaním osobných údajov</w:t>
      </w:r>
      <w:r w:rsidRPr="007243AB">
        <w:rPr>
          <w:rStyle w:val="Odkaznapoznmkupodiarou"/>
          <w:color w:val="000000"/>
          <w:sz w:val="20"/>
          <w:szCs w:val="20"/>
        </w:rPr>
        <w:footnoteReference w:id="4"/>
      </w:r>
    </w:p>
    <w:p w14:paraId="7502D5B7" w14:textId="12670BE8" w:rsidR="006B1C12" w:rsidRPr="007458D2" w:rsidRDefault="006B1C12" w:rsidP="006B1C12">
      <w:pPr>
        <w:jc w:val="center"/>
        <w:rPr>
          <w:b/>
          <w:color w:val="000000"/>
          <w:sz w:val="22"/>
          <w:szCs w:val="22"/>
        </w:rPr>
      </w:pPr>
      <w:r w:rsidRPr="007458D2">
        <w:rPr>
          <w:b/>
          <w:color w:val="000000"/>
          <w:sz w:val="22"/>
          <w:szCs w:val="22"/>
        </w:rPr>
        <w:t xml:space="preserve">(podľa zákona č. </w:t>
      </w:r>
      <w:r w:rsidR="00F41920" w:rsidRPr="00F41920">
        <w:rPr>
          <w:b/>
          <w:color w:val="000000"/>
          <w:sz w:val="22"/>
          <w:szCs w:val="22"/>
        </w:rPr>
        <w:t>18/2018</w:t>
      </w:r>
      <w:r w:rsidR="00F41920">
        <w:rPr>
          <w:b/>
          <w:color w:val="000000"/>
          <w:sz w:val="22"/>
          <w:szCs w:val="22"/>
        </w:rPr>
        <w:t xml:space="preserve"> </w:t>
      </w:r>
      <w:r w:rsidRPr="007458D2">
        <w:rPr>
          <w:b/>
          <w:color w:val="000000"/>
          <w:sz w:val="22"/>
          <w:szCs w:val="22"/>
        </w:rPr>
        <w:t>Z. z. o ochrane osobných údajov v znení neskorších predpisov)</w:t>
      </w:r>
    </w:p>
    <w:p w14:paraId="08CDD2A2" w14:textId="77777777" w:rsidR="006B1C12" w:rsidRPr="007458D2" w:rsidRDefault="006B1C12" w:rsidP="006B1C12">
      <w:pPr>
        <w:jc w:val="both"/>
        <w:rPr>
          <w:color w:val="000000"/>
          <w:sz w:val="22"/>
          <w:szCs w:val="22"/>
        </w:rPr>
      </w:pPr>
    </w:p>
    <w:p w14:paraId="5B163BC9" w14:textId="77777777" w:rsidR="006B1C12" w:rsidRPr="007458D2" w:rsidRDefault="006B1C12" w:rsidP="006B1C12">
      <w:pPr>
        <w:jc w:val="both"/>
        <w:rPr>
          <w:color w:val="000000"/>
          <w:sz w:val="22"/>
          <w:szCs w:val="22"/>
        </w:rPr>
      </w:pPr>
    </w:p>
    <w:p w14:paraId="7F006AED" w14:textId="77777777" w:rsidR="006B1C12" w:rsidRPr="007458D2" w:rsidRDefault="006B1C12" w:rsidP="006B1C12">
      <w:pPr>
        <w:pStyle w:val="Default"/>
        <w:ind w:left="2410" w:hanging="2410"/>
        <w:rPr>
          <w:sz w:val="22"/>
          <w:szCs w:val="22"/>
          <w:lang w:eastAsia="cs-CZ"/>
        </w:rPr>
      </w:pPr>
      <w:r w:rsidRPr="007458D2">
        <w:rPr>
          <w:sz w:val="22"/>
          <w:szCs w:val="22"/>
          <w:lang w:eastAsia="cs-CZ"/>
        </w:rPr>
        <w:t xml:space="preserve">Titul: </w:t>
      </w:r>
      <w:r>
        <w:rPr>
          <w:sz w:val="22"/>
          <w:szCs w:val="22"/>
          <w:lang w:eastAsia="cs-CZ"/>
        </w:rPr>
        <w:tab/>
      </w:r>
    </w:p>
    <w:p w14:paraId="4E130F4A" w14:textId="77777777" w:rsidR="006B1C12" w:rsidRPr="007458D2" w:rsidRDefault="006B1C12" w:rsidP="006B1C12">
      <w:pPr>
        <w:pStyle w:val="Default"/>
        <w:ind w:left="2410" w:hanging="2410"/>
        <w:rPr>
          <w:sz w:val="22"/>
          <w:szCs w:val="22"/>
          <w:lang w:eastAsia="cs-CZ"/>
        </w:rPr>
      </w:pPr>
      <w:r w:rsidRPr="007458D2">
        <w:rPr>
          <w:sz w:val="22"/>
          <w:szCs w:val="22"/>
          <w:lang w:eastAsia="cs-CZ"/>
        </w:rPr>
        <w:t xml:space="preserve">Meno a priezvisko: </w:t>
      </w:r>
      <w:r>
        <w:rPr>
          <w:sz w:val="22"/>
          <w:szCs w:val="22"/>
          <w:lang w:eastAsia="cs-CZ"/>
        </w:rPr>
        <w:tab/>
      </w:r>
    </w:p>
    <w:p w14:paraId="4C3E7A33" w14:textId="77777777" w:rsidR="006B1C12" w:rsidRPr="007458D2" w:rsidRDefault="006B1C12" w:rsidP="006B1C12">
      <w:pPr>
        <w:pStyle w:val="Default"/>
        <w:ind w:left="2410" w:hanging="2410"/>
        <w:rPr>
          <w:sz w:val="22"/>
          <w:szCs w:val="22"/>
          <w:lang w:eastAsia="cs-CZ"/>
        </w:rPr>
      </w:pPr>
      <w:r w:rsidRPr="007458D2">
        <w:rPr>
          <w:sz w:val="22"/>
          <w:szCs w:val="22"/>
          <w:lang w:eastAsia="cs-CZ"/>
        </w:rPr>
        <w:t xml:space="preserve">narod.: </w:t>
      </w:r>
      <w:r>
        <w:rPr>
          <w:sz w:val="22"/>
          <w:szCs w:val="22"/>
          <w:lang w:eastAsia="cs-CZ"/>
        </w:rPr>
        <w:tab/>
      </w:r>
    </w:p>
    <w:p w14:paraId="13E2DB16" w14:textId="77777777" w:rsidR="006B1C12" w:rsidRPr="007458D2" w:rsidRDefault="006B1C12" w:rsidP="006B1C12">
      <w:pPr>
        <w:pStyle w:val="Default"/>
        <w:ind w:left="2410" w:hanging="2410"/>
        <w:rPr>
          <w:sz w:val="22"/>
          <w:szCs w:val="22"/>
          <w:lang w:eastAsia="cs-CZ"/>
        </w:rPr>
      </w:pPr>
      <w:r w:rsidRPr="007458D2">
        <w:rPr>
          <w:sz w:val="22"/>
          <w:szCs w:val="22"/>
          <w:lang w:eastAsia="cs-CZ"/>
        </w:rPr>
        <w:t xml:space="preserve">Adresa trvalého pobytu: </w:t>
      </w:r>
      <w:r>
        <w:rPr>
          <w:sz w:val="22"/>
          <w:szCs w:val="22"/>
          <w:lang w:eastAsia="cs-CZ"/>
        </w:rPr>
        <w:tab/>
      </w:r>
    </w:p>
    <w:p w14:paraId="00FB8555" w14:textId="77777777" w:rsidR="006B1C12" w:rsidRPr="007458D2" w:rsidRDefault="006B1C12" w:rsidP="006B1C12">
      <w:pPr>
        <w:pStyle w:val="Default"/>
        <w:rPr>
          <w:sz w:val="22"/>
          <w:szCs w:val="22"/>
          <w:lang w:eastAsia="cs-CZ"/>
        </w:rPr>
      </w:pPr>
    </w:p>
    <w:p w14:paraId="4C36B30B" w14:textId="73244B4D" w:rsidR="006B1C12" w:rsidRPr="000211B2" w:rsidRDefault="006B1C12" w:rsidP="006B1C12">
      <w:pPr>
        <w:pStyle w:val="Default"/>
        <w:jc w:val="both"/>
        <w:rPr>
          <w:sz w:val="22"/>
          <w:szCs w:val="22"/>
          <w:lang w:eastAsia="cs-CZ"/>
        </w:rPr>
      </w:pPr>
      <w:r w:rsidRPr="000211B2">
        <w:rPr>
          <w:sz w:val="22"/>
          <w:szCs w:val="22"/>
          <w:lang w:eastAsia="cs-CZ"/>
        </w:rPr>
        <w:t>Dole podpísaná/podpísaný .............................................................................. udeľujem týmto súhlas so spracúvaním mojich osobných údajov pre účely procesu verejného obstarávania (realizovaného podľa zákona č. 343/2015 Z. z. o verejnom obstarávaní a o zmene a doplnení niektorých zákonov v znení neskorších predpisov) podľa zák</w:t>
      </w:r>
      <w:r>
        <w:rPr>
          <w:sz w:val="22"/>
          <w:szCs w:val="22"/>
          <w:lang w:eastAsia="cs-CZ"/>
        </w:rPr>
        <w:t>ona</w:t>
      </w:r>
      <w:r w:rsidRPr="000211B2">
        <w:rPr>
          <w:sz w:val="22"/>
          <w:szCs w:val="22"/>
          <w:lang w:eastAsia="cs-CZ"/>
        </w:rPr>
        <w:t xml:space="preserve"> č. 18/2018 Z. z. o ochrane osobných údajov v znení neskorších predpisov (ďalej len „zákon č. 18/2018 Z. z.“) Ministerstvu dopravy  Slovenskej republiky ako verejnému obstarávateľovi v rámci z</w:t>
      </w:r>
      <w:r>
        <w:rPr>
          <w:sz w:val="22"/>
          <w:szCs w:val="22"/>
          <w:lang w:eastAsia="cs-CZ"/>
        </w:rPr>
        <w:t xml:space="preserve">ákazky na predmet obstarávania: </w:t>
      </w:r>
      <w:r w:rsidRPr="00965730">
        <w:rPr>
          <w:b/>
          <w:sz w:val="22"/>
          <w:szCs w:val="22"/>
          <w:lang w:eastAsia="cs-CZ"/>
        </w:rPr>
        <w:t>„</w:t>
      </w:r>
      <w:r w:rsidR="001B45AD">
        <w:rPr>
          <w:b/>
          <w:sz w:val="22"/>
          <w:szCs w:val="22"/>
        </w:rPr>
        <w:t>Nákup IKT</w:t>
      </w:r>
      <w:r w:rsidRPr="00965730">
        <w:rPr>
          <w:b/>
          <w:sz w:val="22"/>
          <w:szCs w:val="22"/>
          <w:lang w:eastAsia="cs-CZ"/>
        </w:rPr>
        <w:t>“</w:t>
      </w:r>
    </w:p>
    <w:p w14:paraId="697F8A6E" w14:textId="77777777" w:rsidR="006B1C12" w:rsidRPr="000211B2" w:rsidRDefault="006B1C12" w:rsidP="006B1C12">
      <w:pPr>
        <w:pStyle w:val="Default"/>
        <w:jc w:val="both"/>
        <w:rPr>
          <w:sz w:val="22"/>
          <w:szCs w:val="22"/>
          <w:lang w:eastAsia="cs-CZ"/>
        </w:rPr>
      </w:pPr>
    </w:p>
    <w:p w14:paraId="5CEE96AB" w14:textId="77777777" w:rsidR="006B1C12" w:rsidRPr="000211B2" w:rsidRDefault="006B1C12" w:rsidP="006B1C12">
      <w:pPr>
        <w:pStyle w:val="Default"/>
        <w:jc w:val="both"/>
        <w:rPr>
          <w:sz w:val="22"/>
          <w:szCs w:val="22"/>
          <w:lang w:eastAsia="cs-CZ"/>
        </w:rPr>
      </w:pPr>
      <w:r w:rsidRPr="000211B2">
        <w:rPr>
          <w:sz w:val="22"/>
          <w:szCs w:val="22"/>
          <w:lang w:eastAsia="cs-CZ"/>
        </w:rPr>
        <w:t xml:space="preserve">Súhlas so spracúvaním osobných údajov platí do jeho odvolania. Tento súhlas je možné kedykoľvek písomne odvolať. </w:t>
      </w:r>
    </w:p>
    <w:p w14:paraId="48170FDD" w14:textId="77777777" w:rsidR="006B1C12" w:rsidRPr="007458D2" w:rsidRDefault="006B1C12" w:rsidP="006B1C12">
      <w:pPr>
        <w:pStyle w:val="Default"/>
        <w:jc w:val="both"/>
        <w:rPr>
          <w:sz w:val="22"/>
          <w:szCs w:val="22"/>
          <w:lang w:eastAsia="cs-CZ"/>
        </w:rPr>
      </w:pPr>
    </w:p>
    <w:p w14:paraId="37C860C9" w14:textId="77777777" w:rsidR="006B1C12" w:rsidRPr="007458D2" w:rsidRDefault="006B1C12" w:rsidP="006B1C12">
      <w:pPr>
        <w:pStyle w:val="Default"/>
        <w:jc w:val="both"/>
        <w:rPr>
          <w:sz w:val="22"/>
          <w:szCs w:val="22"/>
          <w:lang w:eastAsia="cs-CZ"/>
        </w:rPr>
      </w:pPr>
      <w:r w:rsidRPr="007458D2">
        <w:rPr>
          <w:sz w:val="22"/>
          <w:szCs w:val="22"/>
          <w:lang w:eastAsia="cs-CZ"/>
        </w:rPr>
        <w:t>Zároveň beriem na vedomie, že práva dotknutej osoby sú upravené v</w:t>
      </w:r>
      <w:r>
        <w:rPr>
          <w:sz w:val="22"/>
          <w:szCs w:val="22"/>
          <w:lang w:eastAsia="cs-CZ"/>
        </w:rPr>
        <w:t> </w:t>
      </w:r>
      <w:r w:rsidRPr="007458D2">
        <w:rPr>
          <w:sz w:val="22"/>
          <w:szCs w:val="22"/>
          <w:lang w:eastAsia="cs-CZ"/>
        </w:rPr>
        <w:t>Druhej hlave zákona</w:t>
      </w:r>
      <w:r>
        <w:rPr>
          <w:sz w:val="22"/>
          <w:szCs w:val="22"/>
          <w:lang w:eastAsia="cs-CZ"/>
        </w:rPr>
        <w:t xml:space="preserve"> </w:t>
      </w:r>
      <w:r w:rsidRPr="007458D2">
        <w:rPr>
          <w:sz w:val="22"/>
          <w:szCs w:val="22"/>
          <w:lang w:eastAsia="cs-CZ"/>
        </w:rPr>
        <w:t>č. 18/2018</w:t>
      </w:r>
      <w:r>
        <w:rPr>
          <w:sz w:val="22"/>
          <w:szCs w:val="22"/>
          <w:lang w:eastAsia="cs-CZ"/>
        </w:rPr>
        <w:t> </w:t>
      </w:r>
      <w:r w:rsidRPr="007458D2">
        <w:rPr>
          <w:sz w:val="22"/>
          <w:szCs w:val="22"/>
          <w:lang w:eastAsia="cs-CZ"/>
        </w:rPr>
        <w:t>Z.</w:t>
      </w:r>
      <w:r>
        <w:rPr>
          <w:sz w:val="22"/>
          <w:szCs w:val="22"/>
          <w:lang w:eastAsia="cs-CZ"/>
        </w:rPr>
        <w:t> </w:t>
      </w:r>
      <w:r w:rsidRPr="007458D2">
        <w:rPr>
          <w:sz w:val="22"/>
          <w:szCs w:val="22"/>
          <w:lang w:eastAsia="cs-CZ"/>
        </w:rPr>
        <w:t>z.</w:t>
      </w:r>
    </w:p>
    <w:p w14:paraId="1D35CE25" w14:textId="77777777" w:rsidR="006B1C12" w:rsidRPr="007458D2" w:rsidRDefault="006B1C12" w:rsidP="006B1C12">
      <w:pPr>
        <w:pStyle w:val="Default"/>
        <w:jc w:val="both"/>
        <w:rPr>
          <w:sz w:val="22"/>
          <w:szCs w:val="22"/>
          <w:lang w:eastAsia="cs-CZ"/>
        </w:rPr>
      </w:pPr>
    </w:p>
    <w:p w14:paraId="34323417" w14:textId="77777777" w:rsidR="006B1C12" w:rsidRPr="007458D2" w:rsidRDefault="006B1C12" w:rsidP="006B1C12">
      <w:pPr>
        <w:pStyle w:val="Default"/>
        <w:jc w:val="both"/>
        <w:rPr>
          <w:sz w:val="22"/>
          <w:szCs w:val="22"/>
          <w:lang w:eastAsia="cs-CZ"/>
        </w:rPr>
      </w:pPr>
    </w:p>
    <w:p w14:paraId="0505173F" w14:textId="77777777" w:rsidR="006B1C12" w:rsidRPr="007458D2" w:rsidRDefault="006B1C12" w:rsidP="006B1C12">
      <w:pPr>
        <w:pStyle w:val="Default"/>
        <w:jc w:val="both"/>
        <w:rPr>
          <w:sz w:val="22"/>
          <w:szCs w:val="22"/>
          <w:lang w:eastAsia="cs-CZ"/>
        </w:rPr>
      </w:pPr>
    </w:p>
    <w:p w14:paraId="2F598AE7" w14:textId="77777777" w:rsidR="006B1C12" w:rsidRPr="007458D2" w:rsidRDefault="006B1C12" w:rsidP="006B1C12">
      <w:pPr>
        <w:pStyle w:val="Default"/>
        <w:jc w:val="both"/>
        <w:rPr>
          <w:sz w:val="22"/>
          <w:szCs w:val="22"/>
          <w:lang w:eastAsia="cs-CZ"/>
        </w:rPr>
      </w:pPr>
    </w:p>
    <w:p w14:paraId="1932908B" w14:textId="77777777" w:rsidR="006B1C12" w:rsidRPr="007458D2" w:rsidRDefault="006B1C12" w:rsidP="006B1C12">
      <w:pPr>
        <w:jc w:val="both"/>
        <w:rPr>
          <w:color w:val="000000"/>
          <w:sz w:val="22"/>
          <w:szCs w:val="22"/>
        </w:rPr>
      </w:pPr>
      <w:r w:rsidRPr="007458D2">
        <w:rPr>
          <w:color w:val="000000"/>
          <w:sz w:val="22"/>
          <w:szCs w:val="22"/>
        </w:rPr>
        <w:t>V ................................, dňa ..................</w:t>
      </w:r>
    </w:p>
    <w:p w14:paraId="43DFE90E" w14:textId="77777777" w:rsidR="006B1C12" w:rsidRPr="007458D2" w:rsidRDefault="006B1C12" w:rsidP="006B1C12">
      <w:pPr>
        <w:jc w:val="both"/>
        <w:rPr>
          <w:color w:val="000000"/>
          <w:sz w:val="22"/>
          <w:szCs w:val="22"/>
        </w:rPr>
      </w:pPr>
    </w:p>
    <w:p w14:paraId="7FFC9FA4" w14:textId="77777777" w:rsidR="006B1C12" w:rsidRPr="007458D2" w:rsidRDefault="006B1C12" w:rsidP="006B1C12">
      <w:pPr>
        <w:jc w:val="both"/>
        <w:rPr>
          <w:sz w:val="22"/>
          <w:szCs w:val="22"/>
        </w:rPr>
      </w:pPr>
    </w:p>
    <w:p w14:paraId="19854374" w14:textId="77777777" w:rsidR="006B1C12" w:rsidRPr="007458D2" w:rsidRDefault="006B1C12" w:rsidP="006B1C12">
      <w:pPr>
        <w:jc w:val="both"/>
        <w:rPr>
          <w:sz w:val="22"/>
          <w:szCs w:val="22"/>
        </w:rPr>
      </w:pPr>
    </w:p>
    <w:p w14:paraId="287969C5" w14:textId="77777777" w:rsidR="006B1C12" w:rsidRPr="007458D2" w:rsidRDefault="006B1C12" w:rsidP="006B1C12">
      <w:pPr>
        <w:jc w:val="both"/>
        <w:rPr>
          <w:sz w:val="22"/>
          <w:szCs w:val="22"/>
        </w:rPr>
      </w:pPr>
    </w:p>
    <w:p w14:paraId="54DB7FFC" w14:textId="77777777" w:rsidR="006B1C12" w:rsidRPr="007458D2" w:rsidRDefault="006B1C12" w:rsidP="006B1C12">
      <w:pPr>
        <w:ind w:left="5529"/>
        <w:jc w:val="center"/>
        <w:rPr>
          <w:sz w:val="22"/>
          <w:szCs w:val="22"/>
        </w:rPr>
      </w:pPr>
      <w:r w:rsidRPr="007458D2">
        <w:rPr>
          <w:sz w:val="22"/>
          <w:szCs w:val="22"/>
        </w:rPr>
        <w:t>...................................................</w:t>
      </w:r>
    </w:p>
    <w:p w14:paraId="03C9C316" w14:textId="77777777" w:rsidR="006B1C12" w:rsidRPr="007458D2" w:rsidRDefault="006B1C12" w:rsidP="006B1C12">
      <w:pPr>
        <w:tabs>
          <w:tab w:val="left" w:pos="5940"/>
        </w:tabs>
        <w:ind w:left="5529"/>
        <w:jc w:val="center"/>
        <w:rPr>
          <w:sz w:val="22"/>
          <w:szCs w:val="22"/>
        </w:rPr>
      </w:pPr>
      <w:r w:rsidRPr="007458D2">
        <w:rPr>
          <w:sz w:val="22"/>
          <w:szCs w:val="22"/>
        </w:rPr>
        <w:t>meno a priezvisko, funkcia</w:t>
      </w:r>
    </w:p>
    <w:p w14:paraId="6E4DE2FA" w14:textId="77777777" w:rsidR="006B1C12" w:rsidRPr="007458D2" w:rsidRDefault="006B1C12" w:rsidP="006B1C12">
      <w:pPr>
        <w:pStyle w:val="Nadpis3"/>
        <w:ind w:left="5529" w:firstLine="0"/>
        <w:jc w:val="center"/>
        <w:rPr>
          <w:b w:val="0"/>
          <w:sz w:val="22"/>
          <w:szCs w:val="22"/>
        </w:rPr>
      </w:pPr>
      <w:bookmarkStart w:id="28" w:name="_Toc202302550"/>
      <w:r w:rsidRPr="007458D2">
        <w:rPr>
          <w:b w:val="0"/>
          <w:sz w:val="22"/>
          <w:szCs w:val="22"/>
        </w:rPr>
        <w:t>podpis</w:t>
      </w:r>
      <w:r w:rsidRPr="007243AB">
        <w:rPr>
          <w:rStyle w:val="Odkaznapoznmkupodiarou"/>
          <w:b w:val="0"/>
          <w:sz w:val="20"/>
          <w:szCs w:val="20"/>
        </w:rPr>
        <w:footnoteReference w:id="5"/>
      </w:r>
      <w:bookmarkEnd w:id="28"/>
    </w:p>
    <w:p w14:paraId="7D97FCFA" w14:textId="42A37A45" w:rsidR="006B1C12" w:rsidRDefault="006B1C12" w:rsidP="00CF5DEC">
      <w:pPr>
        <w:jc w:val="both"/>
        <w:rPr>
          <w:sz w:val="22"/>
          <w:szCs w:val="22"/>
        </w:rPr>
      </w:pPr>
    </w:p>
    <w:p w14:paraId="14968442" w14:textId="26D7940B" w:rsidR="006F54E8" w:rsidRDefault="006F54E8" w:rsidP="00CF5DEC">
      <w:pPr>
        <w:jc w:val="both"/>
        <w:rPr>
          <w:sz w:val="22"/>
          <w:szCs w:val="22"/>
        </w:rPr>
      </w:pPr>
    </w:p>
    <w:p w14:paraId="3199CACE" w14:textId="77777777" w:rsidR="006F54E8" w:rsidRDefault="006F54E8">
      <w:pPr>
        <w:spacing w:after="200" w:line="276" w:lineRule="auto"/>
        <w:rPr>
          <w:sz w:val="22"/>
          <w:szCs w:val="22"/>
        </w:rPr>
      </w:pPr>
      <w:r>
        <w:rPr>
          <w:sz w:val="22"/>
          <w:szCs w:val="22"/>
        </w:rPr>
        <w:br w:type="page"/>
      </w:r>
    </w:p>
    <w:p w14:paraId="659E8019" w14:textId="7990F5BA" w:rsidR="00E03F73" w:rsidRPr="007458D2" w:rsidRDefault="00B50371" w:rsidP="00E03F73">
      <w:pPr>
        <w:pStyle w:val="Style9"/>
        <w:rPr>
          <w:sz w:val="22"/>
          <w:szCs w:val="22"/>
        </w:rPr>
      </w:pPr>
      <w:bookmarkStart w:id="29" w:name="_Toc202302551"/>
      <w:r>
        <w:rPr>
          <w:sz w:val="22"/>
          <w:szCs w:val="22"/>
        </w:rPr>
        <w:lastRenderedPageBreak/>
        <w:t>FORMULÁR č. 8</w:t>
      </w:r>
      <w:bookmarkEnd w:id="29"/>
    </w:p>
    <w:p w14:paraId="0CA5298F" w14:textId="77777777" w:rsidR="00E03F73" w:rsidRPr="007458D2" w:rsidRDefault="00E03F73" w:rsidP="00E03F73">
      <w:pPr>
        <w:jc w:val="both"/>
        <w:rPr>
          <w:b/>
          <w:bCs/>
          <w:sz w:val="22"/>
          <w:szCs w:val="22"/>
        </w:rPr>
      </w:pPr>
    </w:p>
    <w:p w14:paraId="37380AB2" w14:textId="77777777" w:rsidR="00E03F73" w:rsidRPr="007458D2" w:rsidRDefault="00E03F73" w:rsidP="00E03F73">
      <w:pPr>
        <w:jc w:val="both"/>
        <w:rPr>
          <w:b/>
          <w:sz w:val="22"/>
          <w:szCs w:val="22"/>
        </w:rPr>
      </w:pPr>
    </w:p>
    <w:p w14:paraId="7BFF2DE5" w14:textId="77777777" w:rsidR="00E03F73" w:rsidRPr="00F26547" w:rsidRDefault="00E03F73" w:rsidP="00E03F73">
      <w:pPr>
        <w:jc w:val="center"/>
        <w:rPr>
          <w:b/>
          <w:color w:val="000000"/>
          <w:szCs w:val="22"/>
        </w:rPr>
      </w:pPr>
      <w:r w:rsidRPr="00F26547">
        <w:rPr>
          <w:b/>
          <w:color w:val="000000"/>
          <w:szCs w:val="22"/>
        </w:rPr>
        <w:t>Údaje o osobe, ktorá vypracovala ponuku</w:t>
      </w:r>
    </w:p>
    <w:p w14:paraId="0790A53A" w14:textId="77777777" w:rsidR="00E03F73" w:rsidRPr="007458D2" w:rsidRDefault="00E03F73" w:rsidP="00E03F73">
      <w:pPr>
        <w:jc w:val="both"/>
        <w:rPr>
          <w:color w:val="000000"/>
          <w:sz w:val="22"/>
          <w:szCs w:val="22"/>
        </w:rPr>
      </w:pPr>
    </w:p>
    <w:p w14:paraId="531F5F70" w14:textId="155F47C9" w:rsidR="00E03F73" w:rsidRPr="007458D2" w:rsidRDefault="00E03F73" w:rsidP="005269A6">
      <w:pPr>
        <w:jc w:val="center"/>
        <w:rPr>
          <w:color w:val="000000"/>
          <w:sz w:val="22"/>
          <w:szCs w:val="22"/>
        </w:rPr>
      </w:pPr>
      <w:r w:rsidRPr="007458D2">
        <w:rPr>
          <w:color w:val="000000"/>
          <w:sz w:val="22"/>
          <w:szCs w:val="22"/>
        </w:rPr>
        <w:t xml:space="preserve">(Vyplní </w:t>
      </w:r>
      <w:r w:rsidR="00581A4E">
        <w:rPr>
          <w:color w:val="000000"/>
          <w:sz w:val="22"/>
          <w:szCs w:val="22"/>
        </w:rPr>
        <w:t>Záujemca</w:t>
      </w:r>
      <w:r w:rsidRPr="007458D2">
        <w:rPr>
          <w:color w:val="000000"/>
          <w:sz w:val="22"/>
          <w:szCs w:val="22"/>
        </w:rPr>
        <w:t xml:space="preserve">, ak </w:t>
      </w:r>
      <w:r w:rsidR="00581A4E">
        <w:rPr>
          <w:color w:val="000000"/>
          <w:sz w:val="22"/>
          <w:szCs w:val="22"/>
        </w:rPr>
        <w:t>žiadosť o zaradenie</w:t>
      </w:r>
      <w:r w:rsidR="00581A4E" w:rsidRPr="007458D2">
        <w:rPr>
          <w:color w:val="000000"/>
          <w:sz w:val="22"/>
          <w:szCs w:val="22"/>
        </w:rPr>
        <w:t xml:space="preserve"> </w:t>
      </w:r>
      <w:r w:rsidRPr="007458D2">
        <w:rPr>
          <w:color w:val="000000"/>
          <w:sz w:val="22"/>
          <w:szCs w:val="22"/>
        </w:rPr>
        <w:t>nevypracoval sám)</w:t>
      </w:r>
    </w:p>
    <w:p w14:paraId="1AC66693" w14:textId="77777777" w:rsidR="00E03F73" w:rsidRPr="007458D2" w:rsidRDefault="00E03F73" w:rsidP="00E03F73">
      <w:pPr>
        <w:pStyle w:val="Default"/>
        <w:rPr>
          <w:sz w:val="22"/>
          <w:szCs w:val="22"/>
          <w:lang w:eastAsia="cs-CZ"/>
        </w:rPr>
      </w:pPr>
    </w:p>
    <w:p w14:paraId="4859E128" w14:textId="77777777" w:rsidR="00E03F73" w:rsidRPr="007458D2" w:rsidRDefault="00E03F73" w:rsidP="00E03F73">
      <w:pPr>
        <w:pStyle w:val="Default"/>
        <w:rPr>
          <w:sz w:val="22"/>
          <w:szCs w:val="22"/>
          <w:lang w:eastAsia="cs-CZ"/>
        </w:rPr>
      </w:pPr>
    </w:p>
    <w:tbl>
      <w:tblPr>
        <w:tblStyle w:val="Mriekatabuky"/>
        <w:tblW w:w="0" w:type="auto"/>
        <w:tblLook w:val="04A0" w:firstRow="1" w:lastRow="0" w:firstColumn="1" w:lastColumn="0" w:noHBand="0" w:noVBand="1"/>
      </w:tblPr>
      <w:tblGrid>
        <w:gridCol w:w="2830"/>
        <w:gridCol w:w="6372"/>
      </w:tblGrid>
      <w:tr w:rsidR="00E03F73" w:rsidRPr="007458D2" w14:paraId="2EE671B1" w14:textId="77777777" w:rsidTr="00B21F29">
        <w:tc>
          <w:tcPr>
            <w:tcW w:w="2830" w:type="dxa"/>
          </w:tcPr>
          <w:p w14:paraId="3B1F8782" w14:textId="0351A990" w:rsidR="00E03F73" w:rsidRPr="007458D2" w:rsidRDefault="00E03F73" w:rsidP="00581A4E">
            <w:pPr>
              <w:pStyle w:val="Default"/>
              <w:rPr>
                <w:sz w:val="22"/>
                <w:szCs w:val="22"/>
                <w:lang w:eastAsia="cs-CZ"/>
              </w:rPr>
            </w:pPr>
            <w:r w:rsidRPr="007458D2">
              <w:t xml:space="preserve">Meno a priezvisko osoby, ktorá vypracovala </w:t>
            </w:r>
            <w:r w:rsidR="00581A4E">
              <w:t>žiadosť o zaradenie</w:t>
            </w:r>
            <w:r w:rsidRPr="007458D2">
              <w:t>:</w:t>
            </w:r>
          </w:p>
        </w:tc>
        <w:tc>
          <w:tcPr>
            <w:tcW w:w="6372" w:type="dxa"/>
          </w:tcPr>
          <w:p w14:paraId="439E671C" w14:textId="77777777" w:rsidR="00E03F73" w:rsidRPr="007458D2" w:rsidRDefault="00E03F73" w:rsidP="00E03F73">
            <w:pPr>
              <w:pStyle w:val="Default"/>
              <w:jc w:val="both"/>
              <w:rPr>
                <w:sz w:val="22"/>
                <w:szCs w:val="22"/>
                <w:lang w:eastAsia="cs-CZ"/>
              </w:rPr>
            </w:pPr>
          </w:p>
        </w:tc>
      </w:tr>
      <w:tr w:rsidR="00E03F73" w:rsidRPr="007458D2" w14:paraId="1EF6A844" w14:textId="77777777" w:rsidTr="00B21F29">
        <w:tc>
          <w:tcPr>
            <w:tcW w:w="2830" w:type="dxa"/>
          </w:tcPr>
          <w:p w14:paraId="59A468F1" w14:textId="77777777" w:rsidR="00E03F73" w:rsidRPr="007458D2" w:rsidRDefault="00E03F73" w:rsidP="00F26547">
            <w:pPr>
              <w:pStyle w:val="Default"/>
              <w:rPr>
                <w:sz w:val="22"/>
                <w:szCs w:val="22"/>
                <w:lang w:eastAsia="cs-CZ"/>
              </w:rPr>
            </w:pPr>
            <w:r w:rsidRPr="007458D2">
              <w:t>Obchodné meno alebo názov:</w:t>
            </w:r>
          </w:p>
        </w:tc>
        <w:tc>
          <w:tcPr>
            <w:tcW w:w="6372" w:type="dxa"/>
          </w:tcPr>
          <w:p w14:paraId="135AD6FF" w14:textId="77777777" w:rsidR="00E03F73" w:rsidRPr="007458D2" w:rsidRDefault="00E03F73" w:rsidP="00E03F73">
            <w:pPr>
              <w:pStyle w:val="Default"/>
              <w:jc w:val="both"/>
              <w:rPr>
                <w:sz w:val="22"/>
                <w:szCs w:val="22"/>
                <w:lang w:eastAsia="cs-CZ"/>
              </w:rPr>
            </w:pPr>
          </w:p>
        </w:tc>
      </w:tr>
      <w:tr w:rsidR="00E03F73" w:rsidRPr="007458D2" w14:paraId="16D4CCA6" w14:textId="77777777" w:rsidTr="00B21F29">
        <w:tc>
          <w:tcPr>
            <w:tcW w:w="2830" w:type="dxa"/>
          </w:tcPr>
          <w:p w14:paraId="77A1F1F2" w14:textId="77777777" w:rsidR="00E03F73" w:rsidRPr="007458D2" w:rsidRDefault="00E03F73" w:rsidP="00F26547">
            <w:pPr>
              <w:pStyle w:val="Default"/>
              <w:rPr>
                <w:sz w:val="22"/>
                <w:szCs w:val="22"/>
                <w:lang w:eastAsia="cs-CZ"/>
              </w:rPr>
            </w:pPr>
            <w:r w:rsidRPr="007458D2">
              <w:t>Adresa pobytu, sídlo alebo miesto podnikania:</w:t>
            </w:r>
          </w:p>
        </w:tc>
        <w:tc>
          <w:tcPr>
            <w:tcW w:w="6372" w:type="dxa"/>
          </w:tcPr>
          <w:p w14:paraId="1ACBC86D" w14:textId="77777777" w:rsidR="00E03F73" w:rsidRPr="007458D2" w:rsidRDefault="00E03F73" w:rsidP="00E03F73">
            <w:pPr>
              <w:pStyle w:val="Default"/>
              <w:jc w:val="both"/>
              <w:rPr>
                <w:sz w:val="22"/>
                <w:szCs w:val="22"/>
                <w:lang w:eastAsia="cs-CZ"/>
              </w:rPr>
            </w:pPr>
          </w:p>
        </w:tc>
      </w:tr>
      <w:tr w:rsidR="00E03F73" w:rsidRPr="007458D2" w14:paraId="0707D3AB" w14:textId="77777777" w:rsidTr="00B21F29">
        <w:tc>
          <w:tcPr>
            <w:tcW w:w="2830" w:type="dxa"/>
          </w:tcPr>
          <w:p w14:paraId="7CBBC7FB" w14:textId="77777777" w:rsidR="00E03F73" w:rsidRPr="007458D2" w:rsidRDefault="00E03F73" w:rsidP="00F26547">
            <w:pPr>
              <w:pStyle w:val="Default"/>
              <w:rPr>
                <w:sz w:val="22"/>
                <w:szCs w:val="22"/>
                <w:lang w:eastAsia="cs-CZ"/>
              </w:rPr>
            </w:pPr>
            <w:r w:rsidRPr="007458D2">
              <w:rPr>
                <w:sz w:val="22"/>
                <w:szCs w:val="22"/>
                <w:lang w:eastAsia="cs-CZ"/>
              </w:rPr>
              <w:t>Identifikačné číslo, ak bolo pridelené:</w:t>
            </w:r>
          </w:p>
        </w:tc>
        <w:tc>
          <w:tcPr>
            <w:tcW w:w="6372" w:type="dxa"/>
          </w:tcPr>
          <w:p w14:paraId="4AF3D38E" w14:textId="77777777" w:rsidR="00E03F73" w:rsidRPr="007458D2" w:rsidRDefault="00E03F73" w:rsidP="00E03F73">
            <w:pPr>
              <w:pStyle w:val="Default"/>
              <w:jc w:val="both"/>
              <w:rPr>
                <w:sz w:val="22"/>
                <w:szCs w:val="22"/>
                <w:lang w:eastAsia="cs-CZ"/>
              </w:rPr>
            </w:pPr>
          </w:p>
        </w:tc>
      </w:tr>
    </w:tbl>
    <w:p w14:paraId="0478339E" w14:textId="77777777" w:rsidR="00F41920" w:rsidRDefault="00F41920" w:rsidP="005A537E">
      <w:pPr>
        <w:pStyle w:val="Style9"/>
        <w:ind w:left="0" w:firstLine="0"/>
        <w:rPr>
          <w:color w:val="000000"/>
          <w:sz w:val="22"/>
          <w:szCs w:val="22"/>
        </w:rPr>
      </w:pPr>
    </w:p>
    <w:p w14:paraId="2C9AB7CE" w14:textId="4B2C7E3D" w:rsidR="00B84787" w:rsidRDefault="00B84787">
      <w:pPr>
        <w:spacing w:after="200" w:line="276" w:lineRule="auto"/>
        <w:rPr>
          <w:color w:val="000000"/>
          <w:sz w:val="22"/>
          <w:szCs w:val="22"/>
        </w:rPr>
      </w:pPr>
    </w:p>
    <w:p w14:paraId="62D856EF" w14:textId="7C621EF4" w:rsidR="00D1790E" w:rsidRDefault="00D1790E">
      <w:pPr>
        <w:spacing w:after="200" w:line="276" w:lineRule="auto"/>
        <w:rPr>
          <w:sz w:val="22"/>
          <w:szCs w:val="22"/>
        </w:rPr>
      </w:pPr>
      <w:r>
        <w:rPr>
          <w:sz w:val="22"/>
          <w:szCs w:val="22"/>
        </w:rPr>
        <w:br w:type="page"/>
      </w:r>
    </w:p>
    <w:p w14:paraId="35DE91A7" w14:textId="37CD4BA6" w:rsidR="00D1790E" w:rsidRPr="007458D2" w:rsidRDefault="00D1790E" w:rsidP="00D1790E">
      <w:pPr>
        <w:spacing w:after="200" w:line="276" w:lineRule="auto"/>
        <w:jc w:val="right"/>
        <w:rPr>
          <w:sz w:val="22"/>
          <w:szCs w:val="22"/>
        </w:rPr>
      </w:pPr>
      <w:r w:rsidRPr="007458D2">
        <w:rPr>
          <w:sz w:val="22"/>
          <w:szCs w:val="22"/>
        </w:rPr>
        <w:lastRenderedPageBreak/>
        <w:t xml:space="preserve">FORMULÁR č. </w:t>
      </w:r>
      <w:r>
        <w:rPr>
          <w:sz w:val="22"/>
          <w:szCs w:val="22"/>
        </w:rPr>
        <w:t>9</w:t>
      </w:r>
    </w:p>
    <w:p w14:paraId="36869513" w14:textId="77777777" w:rsidR="00D1790E" w:rsidRPr="007458D2" w:rsidRDefault="00D1790E" w:rsidP="00D1790E">
      <w:pPr>
        <w:pStyle w:val="Style9"/>
        <w:rPr>
          <w:sz w:val="22"/>
          <w:szCs w:val="22"/>
        </w:rPr>
      </w:pPr>
    </w:p>
    <w:p w14:paraId="6411D8D6" w14:textId="77777777" w:rsidR="00D1790E" w:rsidRPr="006D006A" w:rsidRDefault="00D1790E" w:rsidP="00D1790E">
      <w:pPr>
        <w:pStyle w:val="Nadpis3"/>
        <w:spacing w:before="69"/>
        <w:ind w:left="0" w:firstLine="0"/>
        <w:jc w:val="center"/>
        <w:rPr>
          <w:szCs w:val="22"/>
        </w:rPr>
      </w:pPr>
      <w:bookmarkStart w:id="30" w:name="_Toc464648817"/>
      <w:bookmarkStart w:id="31" w:name="_Toc202302552"/>
      <w:r w:rsidRPr="006D006A">
        <w:rPr>
          <w:szCs w:val="22"/>
        </w:rPr>
        <w:t>Zoznam dôverných informácií</w:t>
      </w:r>
      <w:bookmarkEnd w:id="30"/>
      <w:bookmarkEnd w:id="31"/>
    </w:p>
    <w:p w14:paraId="1BB868E7" w14:textId="77777777" w:rsidR="00D1790E" w:rsidRPr="007458D2" w:rsidRDefault="00D1790E" w:rsidP="00D1790E">
      <w:pPr>
        <w:pStyle w:val="Nadpis3"/>
        <w:spacing w:before="69"/>
        <w:ind w:left="0" w:firstLine="0"/>
        <w:rPr>
          <w:sz w:val="22"/>
          <w:szCs w:val="22"/>
        </w:rPr>
      </w:pPr>
    </w:p>
    <w:p w14:paraId="0C9D339F" w14:textId="163A91EB" w:rsidR="00D1790E" w:rsidRPr="007458D2" w:rsidRDefault="00581A4E" w:rsidP="00D1790E">
      <w:pPr>
        <w:spacing w:before="120"/>
        <w:rPr>
          <w:b/>
          <w:sz w:val="22"/>
          <w:szCs w:val="22"/>
        </w:rPr>
      </w:pPr>
      <w:r>
        <w:rPr>
          <w:b/>
          <w:sz w:val="22"/>
          <w:szCs w:val="22"/>
        </w:rPr>
        <w:t>Záujemca</w:t>
      </w:r>
      <w:r w:rsidR="00D1790E" w:rsidRPr="007458D2">
        <w:rPr>
          <w:b/>
          <w:sz w:val="22"/>
          <w:szCs w:val="22"/>
        </w:rPr>
        <w:t>/skupina dodávateľov:</w:t>
      </w:r>
    </w:p>
    <w:p w14:paraId="05D21C1A" w14:textId="77777777" w:rsidR="00D1790E" w:rsidRPr="007458D2" w:rsidRDefault="00D1790E" w:rsidP="00D1790E">
      <w:pPr>
        <w:spacing w:before="120"/>
        <w:ind w:left="2694" w:hanging="2694"/>
        <w:rPr>
          <w:b/>
          <w:sz w:val="22"/>
          <w:szCs w:val="22"/>
        </w:rPr>
      </w:pPr>
      <w:r w:rsidRPr="007458D2">
        <w:rPr>
          <w:b/>
          <w:sz w:val="22"/>
          <w:szCs w:val="22"/>
        </w:rPr>
        <w:t>Obchodné meno</w:t>
      </w:r>
      <w:r>
        <w:rPr>
          <w:b/>
          <w:sz w:val="22"/>
          <w:szCs w:val="22"/>
        </w:rPr>
        <w:t>:</w:t>
      </w:r>
      <w:r>
        <w:rPr>
          <w:b/>
          <w:sz w:val="22"/>
          <w:szCs w:val="22"/>
        </w:rPr>
        <w:tab/>
      </w:r>
    </w:p>
    <w:p w14:paraId="688CD3E8" w14:textId="77777777" w:rsidR="00D1790E" w:rsidRPr="007458D2" w:rsidRDefault="00D1790E" w:rsidP="00D1790E">
      <w:pPr>
        <w:spacing w:before="120"/>
        <w:ind w:left="2694" w:hanging="2694"/>
        <w:rPr>
          <w:b/>
          <w:sz w:val="22"/>
          <w:szCs w:val="22"/>
        </w:rPr>
      </w:pPr>
      <w:r w:rsidRPr="007458D2">
        <w:rPr>
          <w:b/>
          <w:sz w:val="22"/>
          <w:szCs w:val="22"/>
        </w:rPr>
        <w:t>Adresa spoločnosti</w:t>
      </w:r>
      <w:r>
        <w:rPr>
          <w:b/>
          <w:sz w:val="22"/>
          <w:szCs w:val="22"/>
        </w:rPr>
        <w:t>:</w:t>
      </w:r>
      <w:r>
        <w:rPr>
          <w:b/>
          <w:sz w:val="22"/>
          <w:szCs w:val="22"/>
        </w:rPr>
        <w:tab/>
      </w:r>
    </w:p>
    <w:p w14:paraId="7DAA498A" w14:textId="77777777" w:rsidR="00D1790E" w:rsidRPr="007458D2" w:rsidRDefault="00D1790E" w:rsidP="00D1790E">
      <w:pPr>
        <w:spacing w:before="120"/>
        <w:ind w:left="2694" w:hanging="2694"/>
        <w:rPr>
          <w:b/>
          <w:i/>
          <w:sz w:val="22"/>
          <w:szCs w:val="22"/>
        </w:rPr>
      </w:pPr>
      <w:r w:rsidRPr="007458D2">
        <w:rPr>
          <w:b/>
          <w:sz w:val="22"/>
          <w:szCs w:val="22"/>
        </w:rPr>
        <w:t>IČO</w:t>
      </w:r>
      <w:r>
        <w:rPr>
          <w:b/>
          <w:sz w:val="22"/>
          <w:szCs w:val="22"/>
        </w:rPr>
        <w:t>:</w:t>
      </w:r>
      <w:r>
        <w:rPr>
          <w:b/>
          <w:sz w:val="22"/>
          <w:szCs w:val="22"/>
        </w:rPr>
        <w:tab/>
      </w:r>
    </w:p>
    <w:p w14:paraId="08D4204F" w14:textId="77777777" w:rsidR="00D1790E" w:rsidRPr="007458D2" w:rsidRDefault="00D1790E" w:rsidP="00D1790E">
      <w:pPr>
        <w:pStyle w:val="Odsekzoznamu"/>
        <w:spacing w:before="120"/>
        <w:ind w:left="567"/>
        <w:rPr>
          <w:b/>
          <w:sz w:val="22"/>
          <w:szCs w:val="22"/>
        </w:rPr>
      </w:pPr>
    </w:p>
    <w:p w14:paraId="4CE81CD6" w14:textId="7E1053B0" w:rsidR="00D1790E" w:rsidRDefault="00D1790E" w:rsidP="00D1790E">
      <w:pPr>
        <w:jc w:val="both"/>
        <w:rPr>
          <w:sz w:val="22"/>
          <w:szCs w:val="22"/>
        </w:rPr>
      </w:pPr>
      <w:r w:rsidRPr="000211B2">
        <w:rPr>
          <w:sz w:val="22"/>
          <w:szCs w:val="22"/>
        </w:rPr>
        <w:t xml:space="preserve">Dolu podpísaný zástupca </w:t>
      </w:r>
      <w:r w:rsidR="00581A4E">
        <w:rPr>
          <w:sz w:val="22"/>
          <w:szCs w:val="22"/>
        </w:rPr>
        <w:t>záujemcu</w:t>
      </w:r>
      <w:r w:rsidR="00581A4E" w:rsidRPr="000211B2">
        <w:rPr>
          <w:sz w:val="22"/>
          <w:szCs w:val="22"/>
        </w:rPr>
        <w:t xml:space="preserve"> </w:t>
      </w:r>
      <w:r w:rsidRPr="000211B2">
        <w:rPr>
          <w:sz w:val="22"/>
          <w:szCs w:val="22"/>
        </w:rPr>
        <w:t xml:space="preserve">týmto čestne vyhlasujem, že naša </w:t>
      </w:r>
      <w:r w:rsidR="00581A4E">
        <w:rPr>
          <w:sz w:val="22"/>
          <w:szCs w:val="22"/>
        </w:rPr>
        <w:t>žiadosť o zaradenie</w:t>
      </w:r>
      <w:r w:rsidR="00581A4E" w:rsidRPr="000211B2">
        <w:rPr>
          <w:sz w:val="22"/>
          <w:szCs w:val="22"/>
        </w:rPr>
        <w:t xml:space="preserve"> </w:t>
      </w:r>
      <w:r w:rsidRPr="000211B2">
        <w:rPr>
          <w:sz w:val="22"/>
          <w:szCs w:val="22"/>
        </w:rPr>
        <w:t xml:space="preserve">predložená v súťaži na predmet zákazky </w:t>
      </w:r>
      <w:r w:rsidRPr="006D006A">
        <w:rPr>
          <w:b/>
          <w:sz w:val="22"/>
          <w:szCs w:val="22"/>
        </w:rPr>
        <w:t>„</w:t>
      </w:r>
      <w:r w:rsidRPr="00B50371">
        <w:rPr>
          <w:b/>
          <w:sz w:val="22"/>
          <w:szCs w:val="22"/>
        </w:rPr>
        <w:t>Nákup IKT</w:t>
      </w:r>
      <w:r w:rsidRPr="006D006A">
        <w:rPr>
          <w:b/>
          <w:sz w:val="22"/>
          <w:szCs w:val="22"/>
        </w:rPr>
        <w:t>“</w:t>
      </w:r>
      <w:r w:rsidRPr="00282D91">
        <w:rPr>
          <w:sz w:val="22"/>
          <w:szCs w:val="22"/>
        </w:rPr>
        <w:t>,</w:t>
      </w:r>
      <w:r>
        <w:rPr>
          <w:sz w:val="22"/>
          <w:szCs w:val="22"/>
        </w:rPr>
        <w:t xml:space="preserve"> </w:t>
      </w:r>
    </w:p>
    <w:p w14:paraId="7FA72909" w14:textId="77777777" w:rsidR="00D1790E" w:rsidRDefault="00D1790E" w:rsidP="00D1790E">
      <w:pPr>
        <w:jc w:val="both"/>
        <w:rPr>
          <w:sz w:val="22"/>
          <w:szCs w:val="22"/>
        </w:rPr>
      </w:pPr>
    </w:p>
    <w:p w14:paraId="4BB07276" w14:textId="0BF08561" w:rsidR="00D1790E" w:rsidRPr="007458D2" w:rsidRDefault="00D1790E" w:rsidP="00374CEF">
      <w:pPr>
        <w:jc w:val="both"/>
        <w:rPr>
          <w:sz w:val="22"/>
          <w:szCs w:val="22"/>
        </w:rPr>
      </w:pPr>
      <w:r w:rsidRPr="007458D2">
        <w:rPr>
          <w:sz w:val="22"/>
          <w:szCs w:val="22"/>
        </w:rPr>
        <w:t>vyhlásenej verejným obstarávateľom</w:t>
      </w:r>
      <w:r>
        <w:rPr>
          <w:sz w:val="22"/>
          <w:szCs w:val="22"/>
        </w:rPr>
        <w:t>,</w:t>
      </w:r>
      <w:r w:rsidRPr="007458D2">
        <w:rPr>
          <w:sz w:val="22"/>
          <w:szCs w:val="22"/>
        </w:rPr>
        <w:t xml:space="preserve"> Ministerstvom dopravy  Slovenskej</w:t>
      </w:r>
      <w:r w:rsidR="00374CEF">
        <w:rPr>
          <w:sz w:val="22"/>
          <w:szCs w:val="22"/>
        </w:rPr>
        <w:t xml:space="preserve"> republiky vo vestníku verejného obstarávania</w:t>
      </w:r>
      <w:r w:rsidRPr="007458D2">
        <w:rPr>
          <w:sz w:val="22"/>
          <w:szCs w:val="22"/>
        </w:rPr>
        <w:t xml:space="preserve"> č. ................ z ............... pod zn. ...................,:</w:t>
      </w:r>
    </w:p>
    <w:p w14:paraId="4B23F8A0" w14:textId="77777777" w:rsidR="00D1790E" w:rsidRPr="007458D2" w:rsidRDefault="00D1790E" w:rsidP="00D1790E">
      <w:pPr>
        <w:pStyle w:val="Odsekzoznamu"/>
        <w:spacing w:before="120"/>
        <w:ind w:left="567"/>
        <w:jc w:val="both"/>
        <w:rPr>
          <w:sz w:val="22"/>
          <w:szCs w:val="22"/>
        </w:rPr>
      </w:pPr>
    </w:p>
    <w:p w14:paraId="3E05F136" w14:textId="77777777" w:rsidR="00D1790E" w:rsidRPr="007458D2" w:rsidRDefault="00D1790E" w:rsidP="00D1790E">
      <w:pPr>
        <w:pStyle w:val="Odsekzoznamu"/>
        <w:spacing w:before="120"/>
        <w:ind w:left="851" w:hanging="851"/>
        <w:jc w:val="both"/>
        <w:rPr>
          <w:sz w:val="22"/>
          <w:szCs w:val="22"/>
        </w:rPr>
      </w:pPr>
      <w:r w:rsidRPr="007458D2">
        <w:rPr>
          <w:b/>
          <w:sz w:val="22"/>
          <w:szCs w:val="22"/>
        </w:rPr>
        <w:fldChar w:fldCharType="begin">
          <w:ffData>
            <w:name w:val="Check29"/>
            <w:enabled/>
            <w:calcOnExit w:val="0"/>
            <w:checkBox>
              <w:sizeAuto/>
              <w:default w:val="0"/>
            </w:checkBox>
          </w:ffData>
        </w:fldChar>
      </w:r>
      <w:r w:rsidRPr="007458D2">
        <w:rPr>
          <w:b/>
          <w:sz w:val="22"/>
          <w:szCs w:val="22"/>
        </w:rPr>
        <w:instrText xml:space="preserve"> FORMCHECKBOX </w:instrText>
      </w:r>
      <w:r w:rsidR="00DA7724">
        <w:rPr>
          <w:b/>
          <w:sz w:val="22"/>
          <w:szCs w:val="22"/>
        </w:rPr>
      </w:r>
      <w:r w:rsidR="00DA7724">
        <w:rPr>
          <w:b/>
          <w:sz w:val="22"/>
          <w:szCs w:val="22"/>
        </w:rPr>
        <w:fldChar w:fldCharType="separate"/>
      </w:r>
      <w:r w:rsidRPr="007458D2">
        <w:rPr>
          <w:b/>
          <w:sz w:val="22"/>
          <w:szCs w:val="22"/>
        </w:rPr>
        <w:fldChar w:fldCharType="end"/>
      </w:r>
      <w:r w:rsidRPr="007458D2">
        <w:rPr>
          <w:b/>
          <w:sz w:val="22"/>
          <w:szCs w:val="22"/>
        </w:rPr>
        <w:tab/>
      </w:r>
      <w:r w:rsidRPr="007458D2">
        <w:rPr>
          <w:sz w:val="22"/>
          <w:szCs w:val="22"/>
        </w:rPr>
        <w:t>neobsahuje žiadne dôverné informácie, alebo</w:t>
      </w:r>
    </w:p>
    <w:p w14:paraId="05036B5A" w14:textId="77777777" w:rsidR="00D1790E" w:rsidRPr="007458D2" w:rsidRDefault="00D1790E" w:rsidP="00D1790E">
      <w:pPr>
        <w:pStyle w:val="Odsekzoznamu"/>
        <w:spacing w:before="120"/>
        <w:ind w:left="851" w:hanging="851"/>
        <w:jc w:val="both"/>
        <w:rPr>
          <w:sz w:val="22"/>
          <w:szCs w:val="22"/>
        </w:rPr>
      </w:pPr>
      <w:r w:rsidRPr="007458D2">
        <w:rPr>
          <w:b/>
          <w:sz w:val="22"/>
          <w:szCs w:val="22"/>
        </w:rPr>
        <w:fldChar w:fldCharType="begin">
          <w:ffData>
            <w:name w:val="Check29"/>
            <w:enabled/>
            <w:calcOnExit w:val="0"/>
            <w:checkBox>
              <w:sizeAuto/>
              <w:default w:val="0"/>
            </w:checkBox>
          </w:ffData>
        </w:fldChar>
      </w:r>
      <w:r w:rsidRPr="007458D2">
        <w:rPr>
          <w:b/>
          <w:sz w:val="22"/>
          <w:szCs w:val="22"/>
        </w:rPr>
        <w:instrText xml:space="preserve"> FORMCHECKBOX </w:instrText>
      </w:r>
      <w:r w:rsidR="00DA7724">
        <w:rPr>
          <w:b/>
          <w:sz w:val="22"/>
          <w:szCs w:val="22"/>
        </w:rPr>
      </w:r>
      <w:r w:rsidR="00DA7724">
        <w:rPr>
          <w:b/>
          <w:sz w:val="22"/>
          <w:szCs w:val="22"/>
        </w:rPr>
        <w:fldChar w:fldCharType="separate"/>
      </w:r>
      <w:r w:rsidRPr="007458D2">
        <w:rPr>
          <w:b/>
          <w:sz w:val="22"/>
          <w:szCs w:val="22"/>
        </w:rPr>
        <w:fldChar w:fldCharType="end"/>
      </w:r>
      <w:r w:rsidRPr="007458D2">
        <w:rPr>
          <w:b/>
          <w:sz w:val="22"/>
          <w:szCs w:val="22"/>
        </w:rPr>
        <w:tab/>
      </w:r>
      <w:r w:rsidRPr="007458D2">
        <w:rPr>
          <w:sz w:val="22"/>
          <w:szCs w:val="22"/>
        </w:rPr>
        <w:t>obsahuje dôverné informácie, ktoré sú v ponuke označené slovom „DÔVERNÉ“, alebo</w:t>
      </w:r>
    </w:p>
    <w:p w14:paraId="6F3A2127" w14:textId="77777777" w:rsidR="00D1790E" w:rsidRPr="007458D2" w:rsidRDefault="00D1790E" w:rsidP="00D1790E">
      <w:pPr>
        <w:pStyle w:val="Odsekzoznamu"/>
        <w:spacing w:before="120"/>
        <w:ind w:left="851" w:hanging="851"/>
        <w:jc w:val="both"/>
        <w:rPr>
          <w:sz w:val="22"/>
          <w:szCs w:val="22"/>
        </w:rPr>
      </w:pPr>
      <w:r w:rsidRPr="007458D2">
        <w:rPr>
          <w:b/>
          <w:sz w:val="22"/>
          <w:szCs w:val="22"/>
        </w:rPr>
        <w:fldChar w:fldCharType="begin">
          <w:ffData>
            <w:name w:val="Check29"/>
            <w:enabled/>
            <w:calcOnExit w:val="0"/>
            <w:checkBox>
              <w:sizeAuto/>
              <w:default w:val="0"/>
            </w:checkBox>
          </w:ffData>
        </w:fldChar>
      </w:r>
      <w:r w:rsidRPr="007458D2">
        <w:rPr>
          <w:b/>
          <w:sz w:val="22"/>
          <w:szCs w:val="22"/>
        </w:rPr>
        <w:instrText xml:space="preserve"> FORMCHECKBOX </w:instrText>
      </w:r>
      <w:r w:rsidR="00DA7724">
        <w:rPr>
          <w:b/>
          <w:sz w:val="22"/>
          <w:szCs w:val="22"/>
        </w:rPr>
      </w:r>
      <w:r w:rsidR="00DA7724">
        <w:rPr>
          <w:b/>
          <w:sz w:val="22"/>
          <w:szCs w:val="22"/>
        </w:rPr>
        <w:fldChar w:fldCharType="separate"/>
      </w:r>
      <w:r w:rsidRPr="007458D2">
        <w:rPr>
          <w:b/>
          <w:sz w:val="22"/>
          <w:szCs w:val="22"/>
        </w:rPr>
        <w:fldChar w:fldCharType="end"/>
      </w:r>
      <w:r w:rsidRPr="007458D2">
        <w:rPr>
          <w:b/>
          <w:sz w:val="22"/>
          <w:szCs w:val="22"/>
        </w:rPr>
        <w:tab/>
      </w:r>
      <w:r w:rsidRPr="007458D2">
        <w:rPr>
          <w:sz w:val="22"/>
          <w:szCs w:val="22"/>
        </w:rPr>
        <w:t>obsahuje nasledovné dôverné informácie:</w:t>
      </w:r>
    </w:p>
    <w:p w14:paraId="2416BD9F" w14:textId="77777777" w:rsidR="00D1790E" w:rsidRPr="007458D2" w:rsidRDefault="00D1790E" w:rsidP="00D1790E">
      <w:pPr>
        <w:pStyle w:val="Odsekzoznamu"/>
        <w:spacing w:before="120"/>
        <w:ind w:left="1418" w:hanging="851"/>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701"/>
      </w:tblGrid>
      <w:tr w:rsidR="00D1790E" w:rsidRPr="007458D2" w14:paraId="5B9FAAB0" w14:textId="77777777" w:rsidTr="00F85B51">
        <w:trPr>
          <w:trHeight w:val="335"/>
          <w:jc w:val="center"/>
        </w:trPr>
        <w:tc>
          <w:tcPr>
            <w:tcW w:w="675" w:type="dxa"/>
            <w:vAlign w:val="center"/>
          </w:tcPr>
          <w:p w14:paraId="17753855" w14:textId="77777777" w:rsidR="00D1790E" w:rsidRPr="007458D2" w:rsidRDefault="00D1790E" w:rsidP="00F85B51">
            <w:pPr>
              <w:pStyle w:val="Odsekzoznamu"/>
              <w:ind w:left="22"/>
              <w:jc w:val="center"/>
              <w:rPr>
                <w:b/>
              </w:rPr>
            </w:pPr>
            <w:r w:rsidRPr="007458D2">
              <w:rPr>
                <w:b/>
                <w:sz w:val="22"/>
                <w:szCs w:val="22"/>
              </w:rPr>
              <w:t>P. č.</w:t>
            </w:r>
          </w:p>
        </w:tc>
        <w:tc>
          <w:tcPr>
            <w:tcW w:w="5812" w:type="dxa"/>
            <w:vAlign w:val="center"/>
          </w:tcPr>
          <w:p w14:paraId="06FED7DE" w14:textId="77777777" w:rsidR="00D1790E" w:rsidRPr="007458D2" w:rsidRDefault="00D1790E" w:rsidP="00F85B51">
            <w:pPr>
              <w:pStyle w:val="Odsekzoznamu"/>
              <w:jc w:val="center"/>
              <w:rPr>
                <w:b/>
              </w:rPr>
            </w:pPr>
            <w:r w:rsidRPr="007458D2">
              <w:rPr>
                <w:b/>
                <w:sz w:val="22"/>
                <w:szCs w:val="22"/>
              </w:rPr>
              <w:t>Názov dokladu</w:t>
            </w:r>
          </w:p>
        </w:tc>
        <w:tc>
          <w:tcPr>
            <w:tcW w:w="1701" w:type="dxa"/>
            <w:vAlign w:val="center"/>
          </w:tcPr>
          <w:p w14:paraId="79AC21F5" w14:textId="77777777" w:rsidR="00D1790E" w:rsidRPr="007458D2" w:rsidRDefault="00D1790E" w:rsidP="00F85B51">
            <w:pPr>
              <w:jc w:val="center"/>
              <w:rPr>
                <w:b/>
              </w:rPr>
            </w:pPr>
            <w:r w:rsidRPr="007458D2">
              <w:rPr>
                <w:b/>
                <w:sz w:val="22"/>
                <w:szCs w:val="22"/>
              </w:rPr>
              <w:t>strana ponuky</w:t>
            </w:r>
          </w:p>
        </w:tc>
      </w:tr>
      <w:tr w:rsidR="00D1790E" w:rsidRPr="007458D2" w14:paraId="7E8CE92D" w14:textId="77777777" w:rsidTr="00F85B51">
        <w:trPr>
          <w:jc w:val="center"/>
        </w:trPr>
        <w:tc>
          <w:tcPr>
            <w:tcW w:w="675" w:type="dxa"/>
          </w:tcPr>
          <w:p w14:paraId="1764175A" w14:textId="77777777" w:rsidR="00D1790E" w:rsidRPr="007458D2" w:rsidRDefault="00D1790E" w:rsidP="00F85B51">
            <w:pPr>
              <w:pStyle w:val="Odsekzoznamu"/>
              <w:spacing w:before="120"/>
              <w:ind w:left="22"/>
              <w:jc w:val="center"/>
            </w:pPr>
            <w:r w:rsidRPr="007458D2">
              <w:rPr>
                <w:sz w:val="22"/>
                <w:szCs w:val="22"/>
              </w:rPr>
              <w:t>1</w:t>
            </w:r>
          </w:p>
        </w:tc>
        <w:tc>
          <w:tcPr>
            <w:tcW w:w="5812" w:type="dxa"/>
          </w:tcPr>
          <w:p w14:paraId="75E0A35F" w14:textId="77777777" w:rsidR="00D1790E" w:rsidRPr="007458D2" w:rsidRDefault="00D1790E" w:rsidP="00F85B51">
            <w:pPr>
              <w:pStyle w:val="Odsekzoznamu"/>
              <w:spacing w:before="120"/>
              <w:jc w:val="both"/>
            </w:pPr>
          </w:p>
        </w:tc>
        <w:tc>
          <w:tcPr>
            <w:tcW w:w="1701" w:type="dxa"/>
          </w:tcPr>
          <w:p w14:paraId="45E85EE2" w14:textId="77777777" w:rsidR="00D1790E" w:rsidRPr="007458D2" w:rsidRDefault="00D1790E" w:rsidP="00F85B51">
            <w:pPr>
              <w:pStyle w:val="Odsekzoznamu"/>
              <w:spacing w:before="120"/>
              <w:jc w:val="both"/>
            </w:pPr>
          </w:p>
        </w:tc>
      </w:tr>
      <w:tr w:rsidR="00D1790E" w:rsidRPr="007458D2" w14:paraId="4F8288AC" w14:textId="77777777" w:rsidTr="00F85B51">
        <w:trPr>
          <w:jc w:val="center"/>
        </w:trPr>
        <w:tc>
          <w:tcPr>
            <w:tcW w:w="675" w:type="dxa"/>
          </w:tcPr>
          <w:p w14:paraId="7EDA64D2" w14:textId="77777777" w:rsidR="00D1790E" w:rsidRPr="007458D2" w:rsidRDefault="00D1790E" w:rsidP="00F85B51">
            <w:pPr>
              <w:pStyle w:val="Odsekzoznamu"/>
              <w:spacing w:before="120"/>
              <w:ind w:left="22"/>
              <w:jc w:val="center"/>
            </w:pPr>
            <w:r w:rsidRPr="007458D2">
              <w:rPr>
                <w:sz w:val="22"/>
                <w:szCs w:val="22"/>
              </w:rPr>
              <w:t>2</w:t>
            </w:r>
          </w:p>
        </w:tc>
        <w:tc>
          <w:tcPr>
            <w:tcW w:w="5812" w:type="dxa"/>
          </w:tcPr>
          <w:p w14:paraId="1B5AC7B3" w14:textId="77777777" w:rsidR="00D1790E" w:rsidRPr="007458D2" w:rsidRDefault="00D1790E" w:rsidP="00F85B51">
            <w:pPr>
              <w:pStyle w:val="Odsekzoznamu"/>
              <w:spacing w:before="120"/>
              <w:jc w:val="both"/>
            </w:pPr>
          </w:p>
        </w:tc>
        <w:tc>
          <w:tcPr>
            <w:tcW w:w="1701" w:type="dxa"/>
          </w:tcPr>
          <w:p w14:paraId="04ABD7CD" w14:textId="77777777" w:rsidR="00D1790E" w:rsidRPr="007458D2" w:rsidRDefault="00D1790E" w:rsidP="00F85B51">
            <w:pPr>
              <w:pStyle w:val="Odsekzoznamu"/>
              <w:spacing w:before="120"/>
              <w:jc w:val="both"/>
            </w:pPr>
          </w:p>
        </w:tc>
      </w:tr>
      <w:tr w:rsidR="00D1790E" w:rsidRPr="007458D2" w14:paraId="468399A5" w14:textId="77777777" w:rsidTr="00F85B51">
        <w:trPr>
          <w:jc w:val="center"/>
        </w:trPr>
        <w:tc>
          <w:tcPr>
            <w:tcW w:w="675" w:type="dxa"/>
          </w:tcPr>
          <w:p w14:paraId="5DC206F9" w14:textId="77777777" w:rsidR="00D1790E" w:rsidRPr="007458D2" w:rsidRDefault="00D1790E" w:rsidP="00F85B51">
            <w:pPr>
              <w:pStyle w:val="Odsekzoznamu"/>
              <w:spacing w:before="120"/>
              <w:ind w:left="22"/>
              <w:jc w:val="center"/>
            </w:pPr>
            <w:r w:rsidRPr="007458D2">
              <w:rPr>
                <w:sz w:val="22"/>
                <w:szCs w:val="22"/>
              </w:rPr>
              <w:t>3</w:t>
            </w:r>
          </w:p>
        </w:tc>
        <w:tc>
          <w:tcPr>
            <w:tcW w:w="5812" w:type="dxa"/>
          </w:tcPr>
          <w:p w14:paraId="77926C26" w14:textId="77777777" w:rsidR="00D1790E" w:rsidRPr="007458D2" w:rsidRDefault="00D1790E" w:rsidP="00F85B51">
            <w:pPr>
              <w:pStyle w:val="Odsekzoznamu"/>
              <w:spacing w:before="120"/>
              <w:jc w:val="both"/>
            </w:pPr>
          </w:p>
        </w:tc>
        <w:tc>
          <w:tcPr>
            <w:tcW w:w="1701" w:type="dxa"/>
          </w:tcPr>
          <w:p w14:paraId="474BEB02" w14:textId="77777777" w:rsidR="00D1790E" w:rsidRPr="007458D2" w:rsidRDefault="00D1790E" w:rsidP="00F85B51">
            <w:pPr>
              <w:pStyle w:val="Odsekzoznamu"/>
              <w:spacing w:before="120"/>
              <w:jc w:val="both"/>
            </w:pPr>
          </w:p>
        </w:tc>
      </w:tr>
    </w:tbl>
    <w:p w14:paraId="41AA3AB0" w14:textId="77777777" w:rsidR="00D1790E" w:rsidRPr="007458D2" w:rsidRDefault="00D1790E" w:rsidP="00D1790E">
      <w:pPr>
        <w:pStyle w:val="Odsekzoznamu"/>
        <w:spacing w:before="120"/>
        <w:ind w:left="1418" w:hanging="851"/>
        <w:jc w:val="both"/>
        <w:rPr>
          <w:sz w:val="22"/>
          <w:szCs w:val="22"/>
        </w:rPr>
      </w:pPr>
    </w:p>
    <w:p w14:paraId="3A9A536B" w14:textId="77777777" w:rsidR="00D1790E" w:rsidRPr="007458D2" w:rsidRDefault="00D1790E" w:rsidP="00D1790E">
      <w:pPr>
        <w:pStyle w:val="Odsekzoznamu"/>
        <w:spacing w:before="120"/>
        <w:ind w:left="1418" w:hanging="851"/>
        <w:jc w:val="both"/>
        <w:rPr>
          <w:sz w:val="22"/>
          <w:szCs w:val="22"/>
        </w:rPr>
      </w:pPr>
    </w:p>
    <w:p w14:paraId="4D7F15C6" w14:textId="77777777" w:rsidR="00D1790E" w:rsidRPr="007458D2" w:rsidRDefault="00D1790E" w:rsidP="00D1790E">
      <w:pPr>
        <w:pStyle w:val="Odsekzoznamu"/>
        <w:spacing w:before="120"/>
        <w:ind w:left="1418" w:hanging="851"/>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D1790E" w:rsidRPr="007458D2" w14:paraId="1F36E3F5" w14:textId="77777777" w:rsidTr="00F85B51">
        <w:trPr>
          <w:trHeight w:val="1127"/>
        </w:trPr>
        <w:tc>
          <w:tcPr>
            <w:tcW w:w="4791" w:type="dxa"/>
            <w:tcBorders>
              <w:top w:val="nil"/>
              <w:left w:val="nil"/>
              <w:bottom w:val="nil"/>
              <w:right w:val="nil"/>
            </w:tcBorders>
            <w:shd w:val="clear" w:color="auto" w:fill="auto"/>
            <w:tcMar>
              <w:top w:w="57" w:type="dxa"/>
              <w:left w:w="113" w:type="dxa"/>
              <w:bottom w:w="57" w:type="dxa"/>
            </w:tcMar>
          </w:tcPr>
          <w:p w14:paraId="1F7327F8" w14:textId="77777777" w:rsidR="00D1790E" w:rsidRPr="007458D2" w:rsidRDefault="00D1790E" w:rsidP="00F85B51">
            <w:pPr>
              <w:spacing w:before="120"/>
              <w:jc w:val="center"/>
              <w:rPr>
                <w:b/>
              </w:rPr>
            </w:pPr>
            <w:r w:rsidRPr="007458D2">
              <w:rPr>
                <w:sz w:val="22"/>
                <w:szCs w:val="22"/>
              </w:rPr>
              <w:t>V ........................., dňa ...............</w:t>
            </w:r>
          </w:p>
        </w:tc>
        <w:tc>
          <w:tcPr>
            <w:tcW w:w="4820" w:type="dxa"/>
            <w:tcBorders>
              <w:top w:val="nil"/>
              <w:left w:val="nil"/>
              <w:bottom w:val="nil"/>
              <w:right w:val="nil"/>
            </w:tcBorders>
            <w:shd w:val="clear" w:color="auto" w:fill="auto"/>
            <w:tcMar>
              <w:top w:w="57" w:type="dxa"/>
              <w:left w:w="113" w:type="dxa"/>
              <w:bottom w:w="57" w:type="dxa"/>
            </w:tcMar>
          </w:tcPr>
          <w:p w14:paraId="1FD1232C" w14:textId="77777777" w:rsidR="00D1790E" w:rsidRPr="007458D2" w:rsidRDefault="00D1790E" w:rsidP="00F85B51">
            <w:pPr>
              <w:jc w:val="center"/>
            </w:pPr>
          </w:p>
          <w:p w14:paraId="353F0CCD" w14:textId="77777777" w:rsidR="00D1790E" w:rsidRPr="007458D2" w:rsidRDefault="00D1790E" w:rsidP="00F85B51">
            <w:pPr>
              <w:jc w:val="center"/>
            </w:pPr>
            <w:r w:rsidRPr="007458D2">
              <w:rPr>
                <w:sz w:val="22"/>
                <w:szCs w:val="22"/>
              </w:rPr>
              <w:t>.............................................................</w:t>
            </w:r>
          </w:p>
          <w:p w14:paraId="4EDAE8B1" w14:textId="77777777" w:rsidR="00D1790E" w:rsidRPr="007458D2" w:rsidRDefault="00D1790E" w:rsidP="00F85B51">
            <w:pPr>
              <w:tabs>
                <w:tab w:val="left" w:pos="5940"/>
              </w:tabs>
              <w:ind w:left="1154"/>
            </w:pPr>
            <w:r w:rsidRPr="007458D2">
              <w:rPr>
                <w:sz w:val="22"/>
                <w:szCs w:val="22"/>
              </w:rPr>
              <w:t>meno a priezvisko, funkcia</w:t>
            </w:r>
          </w:p>
          <w:p w14:paraId="3F1DAE6F" w14:textId="77777777" w:rsidR="00D1790E" w:rsidRPr="007458D2" w:rsidRDefault="00D1790E" w:rsidP="00F85B51">
            <w:pPr>
              <w:jc w:val="center"/>
            </w:pPr>
            <w:r w:rsidRPr="007458D2">
              <w:rPr>
                <w:sz w:val="22"/>
                <w:szCs w:val="22"/>
              </w:rPr>
              <w:t>podpis</w:t>
            </w:r>
            <w:r w:rsidRPr="007458D2">
              <w:rPr>
                <w:rStyle w:val="Odkaznapoznmkupodiarou"/>
                <w:sz w:val="22"/>
                <w:szCs w:val="22"/>
              </w:rPr>
              <w:footnoteReference w:customMarkFollows="1" w:id="6"/>
              <w:t>1</w:t>
            </w:r>
          </w:p>
          <w:p w14:paraId="70B9B3E2" w14:textId="77777777" w:rsidR="00D1790E" w:rsidRPr="007458D2" w:rsidRDefault="00D1790E" w:rsidP="00F85B51">
            <w:pPr>
              <w:spacing w:before="60" w:after="60"/>
              <w:ind w:left="360"/>
              <w:jc w:val="right"/>
              <w:rPr>
                <w:b/>
              </w:rPr>
            </w:pPr>
          </w:p>
        </w:tc>
      </w:tr>
    </w:tbl>
    <w:p w14:paraId="4A62F257" w14:textId="19E6C4D1" w:rsidR="00911EC0" w:rsidRDefault="00911EC0" w:rsidP="00B84787">
      <w:pPr>
        <w:rPr>
          <w:sz w:val="22"/>
          <w:szCs w:val="22"/>
        </w:rPr>
      </w:pPr>
    </w:p>
    <w:p w14:paraId="45194A09" w14:textId="4897468A" w:rsidR="00911EC0" w:rsidRDefault="00911EC0" w:rsidP="00B84787">
      <w:pPr>
        <w:rPr>
          <w:sz w:val="22"/>
          <w:szCs w:val="22"/>
        </w:rPr>
      </w:pPr>
    </w:p>
    <w:p w14:paraId="6B6E8C41" w14:textId="77777777" w:rsidR="00D846A7" w:rsidRDefault="00D846A7">
      <w:pPr>
        <w:spacing w:after="200" w:line="276" w:lineRule="auto"/>
        <w:rPr>
          <w:sz w:val="22"/>
          <w:szCs w:val="22"/>
        </w:rPr>
      </w:pPr>
      <w:r>
        <w:rPr>
          <w:sz w:val="22"/>
          <w:szCs w:val="22"/>
        </w:rPr>
        <w:br w:type="page"/>
      </w:r>
    </w:p>
    <w:p w14:paraId="7F8E1A6C" w14:textId="3BB6B5F0" w:rsidR="00911EC0" w:rsidRPr="001D17BE" w:rsidRDefault="00911EC0" w:rsidP="00911EC0">
      <w:pPr>
        <w:spacing w:after="200" w:line="276" w:lineRule="auto"/>
        <w:jc w:val="right"/>
        <w:rPr>
          <w:sz w:val="22"/>
          <w:szCs w:val="22"/>
        </w:rPr>
      </w:pPr>
      <w:r w:rsidRPr="001D17BE">
        <w:rPr>
          <w:sz w:val="22"/>
          <w:szCs w:val="22"/>
        </w:rPr>
        <w:lastRenderedPageBreak/>
        <w:t>FORMULÁR č. 10</w:t>
      </w:r>
    </w:p>
    <w:p w14:paraId="09988B30" w14:textId="77777777" w:rsidR="00911EC0" w:rsidRPr="001D17BE" w:rsidRDefault="00911EC0" w:rsidP="00911EC0">
      <w:pPr>
        <w:jc w:val="center"/>
        <w:rPr>
          <w:sz w:val="28"/>
        </w:rPr>
      </w:pPr>
    </w:p>
    <w:p w14:paraId="3C205DEB" w14:textId="77777777" w:rsidR="00911EC0" w:rsidRPr="001D17BE" w:rsidRDefault="00911EC0" w:rsidP="00911EC0">
      <w:pPr>
        <w:jc w:val="center"/>
        <w:rPr>
          <w:sz w:val="28"/>
        </w:rPr>
      </w:pPr>
      <w:r w:rsidRPr="001D17BE">
        <w:rPr>
          <w:sz w:val="28"/>
        </w:rPr>
        <w:t>ČESTNÉ VYHLÁSENIE</w:t>
      </w:r>
    </w:p>
    <w:p w14:paraId="40BFE407" w14:textId="316E6B63" w:rsidR="00911EC0" w:rsidRPr="001D17BE" w:rsidRDefault="00911EC0" w:rsidP="00911EC0">
      <w:pPr>
        <w:jc w:val="center"/>
        <w:rPr>
          <w:sz w:val="22"/>
          <w:szCs w:val="22"/>
        </w:rPr>
      </w:pPr>
      <w:r w:rsidRPr="001D17BE">
        <w:rPr>
          <w:sz w:val="22"/>
          <w:szCs w:val="22"/>
        </w:rPr>
        <w:t xml:space="preserve">podľa § 32 ods. 7 </w:t>
      </w:r>
      <w:r w:rsidR="002A0A24" w:rsidRPr="001D17BE">
        <w:rPr>
          <w:sz w:val="22"/>
          <w:szCs w:val="22"/>
        </w:rPr>
        <w:t>podľa zákona  č. 343/2015 Z. z. o verejnom obstarávaní a o zmene a doplnení niektorých zákonov v znení neskorších predpisov (ďalej len „ZoVO“)</w:t>
      </w:r>
    </w:p>
    <w:p w14:paraId="1C9BAA5A" w14:textId="77777777" w:rsidR="00911EC0" w:rsidRPr="001D17BE" w:rsidRDefault="00911EC0" w:rsidP="00374CEF">
      <w:pPr>
        <w:rPr>
          <w:b/>
          <w:smallCaps/>
          <w:spacing w:val="-12"/>
          <w:sz w:val="22"/>
          <w:szCs w:val="22"/>
        </w:rPr>
      </w:pPr>
    </w:p>
    <w:p w14:paraId="1AE2EEF4" w14:textId="77777777" w:rsidR="00911EC0" w:rsidRPr="001D17BE" w:rsidRDefault="00911EC0" w:rsidP="00911EC0">
      <w:pPr>
        <w:rPr>
          <w:b/>
          <w:sz w:val="22"/>
          <w:szCs w:val="22"/>
        </w:rPr>
      </w:pPr>
    </w:p>
    <w:p w14:paraId="0EF5B938" w14:textId="77777777" w:rsidR="00911EC0" w:rsidRPr="001D17BE" w:rsidRDefault="00911EC0" w:rsidP="00374CEF">
      <w:pPr>
        <w:autoSpaceDE w:val="0"/>
        <w:autoSpaceDN w:val="0"/>
        <w:adjustRightInd w:val="0"/>
        <w:jc w:val="both"/>
        <w:rPr>
          <w:sz w:val="22"/>
          <w:szCs w:val="22"/>
        </w:rPr>
      </w:pPr>
    </w:p>
    <w:p w14:paraId="03CF6420" w14:textId="28FABA40" w:rsidR="00911EC0" w:rsidRPr="001D17BE" w:rsidRDefault="00581A4E" w:rsidP="00911EC0">
      <w:pPr>
        <w:autoSpaceDE w:val="0"/>
        <w:autoSpaceDN w:val="0"/>
        <w:adjustRightInd w:val="0"/>
        <w:jc w:val="both"/>
        <w:rPr>
          <w:sz w:val="22"/>
          <w:szCs w:val="22"/>
        </w:rPr>
      </w:pPr>
      <w:r>
        <w:rPr>
          <w:sz w:val="22"/>
          <w:szCs w:val="22"/>
        </w:rPr>
        <w:t>Záujemca</w:t>
      </w:r>
      <w:r w:rsidR="00911EC0" w:rsidRPr="001D17BE">
        <w:rPr>
          <w:sz w:val="22"/>
          <w:szCs w:val="22"/>
        </w:rPr>
        <w:t>/skupina dodávateľov</w:t>
      </w:r>
    </w:p>
    <w:p w14:paraId="4640DDBE" w14:textId="795E2917" w:rsidR="00911EC0" w:rsidRPr="001D17BE" w:rsidRDefault="00911EC0" w:rsidP="00374CEF">
      <w:pPr>
        <w:autoSpaceDE w:val="0"/>
        <w:autoSpaceDN w:val="0"/>
        <w:adjustRightInd w:val="0"/>
        <w:ind w:left="2268" w:hanging="2268"/>
        <w:jc w:val="both"/>
        <w:rPr>
          <w:sz w:val="22"/>
          <w:szCs w:val="22"/>
        </w:rPr>
      </w:pPr>
      <w:r w:rsidRPr="001D17BE">
        <w:rPr>
          <w:sz w:val="22"/>
          <w:szCs w:val="22"/>
        </w:rPr>
        <w:t>Obchodné meno:</w:t>
      </w:r>
      <w:r w:rsidR="00374CEF" w:rsidRPr="001D17BE">
        <w:rPr>
          <w:sz w:val="22"/>
          <w:szCs w:val="22"/>
        </w:rPr>
        <w:tab/>
      </w:r>
    </w:p>
    <w:p w14:paraId="41878BC1" w14:textId="47039E85" w:rsidR="00911EC0" w:rsidRPr="001D17BE" w:rsidRDefault="00911EC0" w:rsidP="00374CEF">
      <w:pPr>
        <w:autoSpaceDE w:val="0"/>
        <w:autoSpaceDN w:val="0"/>
        <w:adjustRightInd w:val="0"/>
        <w:ind w:left="2268" w:hanging="2268"/>
        <w:jc w:val="both"/>
        <w:rPr>
          <w:sz w:val="22"/>
          <w:szCs w:val="22"/>
        </w:rPr>
      </w:pPr>
      <w:r w:rsidRPr="001D17BE">
        <w:rPr>
          <w:sz w:val="22"/>
          <w:szCs w:val="22"/>
        </w:rPr>
        <w:t xml:space="preserve">Adresa spoločnosti: </w:t>
      </w:r>
      <w:r w:rsidR="00374CEF" w:rsidRPr="001D17BE">
        <w:rPr>
          <w:sz w:val="22"/>
          <w:szCs w:val="22"/>
        </w:rPr>
        <w:tab/>
      </w:r>
    </w:p>
    <w:p w14:paraId="08093AC4" w14:textId="32E6AFBB" w:rsidR="00911EC0" w:rsidRPr="001D17BE" w:rsidRDefault="00911EC0" w:rsidP="00374CEF">
      <w:pPr>
        <w:autoSpaceDE w:val="0"/>
        <w:autoSpaceDN w:val="0"/>
        <w:adjustRightInd w:val="0"/>
        <w:ind w:left="2268" w:hanging="2268"/>
        <w:jc w:val="both"/>
        <w:rPr>
          <w:sz w:val="22"/>
          <w:szCs w:val="22"/>
        </w:rPr>
      </w:pPr>
      <w:r w:rsidRPr="001D17BE">
        <w:rPr>
          <w:sz w:val="22"/>
          <w:szCs w:val="22"/>
        </w:rPr>
        <w:t>IČO:</w:t>
      </w:r>
      <w:r w:rsidR="00374CEF" w:rsidRPr="001D17BE">
        <w:rPr>
          <w:sz w:val="22"/>
          <w:szCs w:val="22"/>
        </w:rPr>
        <w:tab/>
      </w:r>
    </w:p>
    <w:p w14:paraId="652027E6" w14:textId="64FACE41" w:rsidR="00911EC0" w:rsidRPr="001D17BE" w:rsidRDefault="00911EC0" w:rsidP="00911EC0">
      <w:pPr>
        <w:tabs>
          <w:tab w:val="left" w:pos="8010"/>
        </w:tabs>
        <w:autoSpaceDE w:val="0"/>
        <w:autoSpaceDN w:val="0"/>
        <w:adjustRightInd w:val="0"/>
        <w:jc w:val="both"/>
        <w:rPr>
          <w:sz w:val="22"/>
          <w:szCs w:val="22"/>
        </w:rPr>
      </w:pPr>
    </w:p>
    <w:p w14:paraId="40CB98CA" w14:textId="77777777" w:rsidR="00911EC0" w:rsidRPr="001D17BE" w:rsidRDefault="00911EC0" w:rsidP="00911EC0">
      <w:pPr>
        <w:autoSpaceDE w:val="0"/>
        <w:autoSpaceDN w:val="0"/>
        <w:adjustRightInd w:val="0"/>
        <w:jc w:val="both"/>
        <w:rPr>
          <w:sz w:val="22"/>
          <w:szCs w:val="22"/>
        </w:rPr>
      </w:pPr>
    </w:p>
    <w:p w14:paraId="5DB15BB7" w14:textId="5F941AD4" w:rsidR="00911EC0" w:rsidRPr="001D17BE" w:rsidRDefault="00911EC0" w:rsidP="00911EC0">
      <w:pPr>
        <w:spacing w:afterLines="60" w:after="144"/>
        <w:jc w:val="both"/>
        <w:rPr>
          <w:sz w:val="22"/>
          <w:szCs w:val="22"/>
          <w:lang w:eastAsia="ja-JP"/>
        </w:rPr>
      </w:pPr>
      <w:r w:rsidRPr="001D17BE">
        <w:rPr>
          <w:sz w:val="22"/>
          <w:szCs w:val="22"/>
        </w:rPr>
        <w:t>Týmto v súvislosti s</w:t>
      </w:r>
      <w:r w:rsidR="00D846A7">
        <w:rPr>
          <w:sz w:val="22"/>
          <w:szCs w:val="22"/>
        </w:rPr>
        <w:t>o žiadosťou o účasť/</w:t>
      </w:r>
      <w:r w:rsidRPr="001D17BE">
        <w:rPr>
          <w:sz w:val="22"/>
          <w:szCs w:val="22"/>
        </w:rPr>
        <w:t xml:space="preserve"> ponukou predloženou vo verejnom obstarávaní na predmet zákazky </w:t>
      </w:r>
      <w:r w:rsidRPr="001D17BE">
        <w:rPr>
          <w:b/>
          <w:sz w:val="22"/>
          <w:szCs w:val="22"/>
        </w:rPr>
        <w:t>„</w:t>
      </w:r>
      <w:r w:rsidRPr="001D17BE">
        <w:rPr>
          <w:b/>
          <w:sz w:val="22"/>
          <w:szCs w:val="22"/>
          <w:highlight w:val="yellow"/>
        </w:rPr>
        <w:t>xxxxxxxxxx</w:t>
      </w:r>
      <w:r w:rsidRPr="001D17BE">
        <w:rPr>
          <w:b/>
          <w:sz w:val="22"/>
          <w:szCs w:val="22"/>
        </w:rPr>
        <w:t>“</w:t>
      </w:r>
      <w:r w:rsidRPr="001D17BE">
        <w:rPr>
          <w:sz w:val="22"/>
          <w:szCs w:val="22"/>
        </w:rPr>
        <w:t xml:space="preserve"> vyhlásenom verejným obstarávateľom </w:t>
      </w:r>
      <w:r w:rsidR="00374CEF" w:rsidRPr="001D17BE">
        <w:rPr>
          <w:bCs/>
          <w:sz w:val="22"/>
          <w:szCs w:val="22"/>
        </w:rPr>
        <w:t>vo vestníku verejného obstarávania č. ................ z ............... pod zn. ...................,</w:t>
      </w:r>
      <w:r w:rsidRPr="001D17BE">
        <w:rPr>
          <w:sz w:val="22"/>
          <w:szCs w:val="22"/>
        </w:rPr>
        <w:t xml:space="preserve"> čestne </w:t>
      </w:r>
      <w:r w:rsidRPr="001D17BE">
        <w:rPr>
          <w:sz w:val="22"/>
          <w:szCs w:val="22"/>
          <w:lang w:eastAsia="ja-JP"/>
        </w:rPr>
        <w:t>vyhlasujem, že NEMÁM / IDENTIFIKUJEM</w:t>
      </w:r>
      <w:r w:rsidRPr="001D17BE">
        <w:rPr>
          <w:sz w:val="22"/>
          <w:szCs w:val="22"/>
          <w:vertAlign w:val="superscript"/>
          <w:lang w:eastAsia="ja-JP"/>
        </w:rPr>
        <w:footnoteReference w:id="7"/>
      </w:r>
      <w:r w:rsidRPr="001D17BE">
        <w:rPr>
          <w:sz w:val="22"/>
          <w:szCs w:val="22"/>
          <w:lang w:eastAsia="ja-JP"/>
        </w:rPr>
        <w:t xml:space="preserve"> nasledovné osoby podľa § 32 ods. 8 </w:t>
      </w:r>
      <w:r w:rsidR="002A0A24" w:rsidRPr="001D17BE">
        <w:rPr>
          <w:sz w:val="22"/>
          <w:szCs w:val="22"/>
          <w:lang w:eastAsia="ja-JP"/>
        </w:rPr>
        <w:t>ZoVO</w:t>
      </w:r>
      <w:r w:rsidRPr="001D17BE">
        <w:rPr>
          <w:sz w:val="22"/>
          <w:szCs w:val="22"/>
          <w:vertAlign w:val="superscript"/>
          <w:lang w:eastAsia="ja-JP"/>
        </w:rPr>
        <w:footnoteReference w:id="8"/>
      </w:r>
      <w:r w:rsidRPr="001D17BE">
        <w:rPr>
          <w:sz w:val="22"/>
          <w:szCs w:val="22"/>
          <w:lang w:eastAsia="ja-JP"/>
        </w:rPr>
        <w:t xml:space="preserve"> a tieto spĺňajú podmienky účasti podľa § 32 ods. 1 písm. a) </w:t>
      </w:r>
      <w:r w:rsidR="002A0A24" w:rsidRPr="001D17BE">
        <w:rPr>
          <w:sz w:val="22"/>
          <w:szCs w:val="22"/>
          <w:lang w:eastAsia="ja-JP"/>
        </w:rPr>
        <w:t>ZoVO</w:t>
      </w:r>
      <w:r w:rsidRPr="001D17BE">
        <w:rPr>
          <w:sz w:val="22"/>
          <w:szCs w:val="22"/>
          <w:lang w:eastAsia="ja-JP"/>
        </w:rPr>
        <w:t>:</w:t>
      </w:r>
    </w:p>
    <w:p w14:paraId="78186F9E" w14:textId="427B8FB1" w:rsidR="00911EC0" w:rsidRPr="001D17BE" w:rsidRDefault="00911EC0" w:rsidP="00911EC0">
      <w:pPr>
        <w:pStyle w:val="Pta"/>
        <w:rPr>
          <w:b/>
          <w:bCs/>
          <w:sz w:val="22"/>
          <w:szCs w:val="22"/>
        </w:rPr>
      </w:pPr>
    </w:p>
    <w:p w14:paraId="5C7EEF11" w14:textId="77777777" w:rsidR="00911EC0" w:rsidRPr="001D17BE" w:rsidRDefault="00911EC0" w:rsidP="00911EC0">
      <w:pPr>
        <w:pStyle w:val="Pta"/>
        <w:jc w:val="both"/>
        <w:rPr>
          <w:b/>
          <w:bCs/>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11EC0" w:rsidRPr="001D17BE" w14:paraId="7E93A90C" w14:textId="77777777" w:rsidTr="00482A3E">
        <w:trPr>
          <w:trHeight w:val="553"/>
        </w:trPr>
        <w:tc>
          <w:tcPr>
            <w:tcW w:w="9781" w:type="dxa"/>
            <w:tcBorders>
              <w:top w:val="single" w:sz="4" w:space="0" w:color="auto"/>
              <w:left w:val="single" w:sz="4" w:space="0" w:color="auto"/>
              <w:bottom w:val="single" w:sz="4" w:space="0" w:color="auto"/>
              <w:right w:val="single" w:sz="4" w:space="0" w:color="auto"/>
            </w:tcBorders>
            <w:shd w:val="clear" w:color="auto" w:fill="DAE9F7"/>
            <w:vAlign w:val="center"/>
            <w:hideMark/>
          </w:tcPr>
          <w:p w14:paraId="0CA643F5" w14:textId="77777777" w:rsidR="00911EC0" w:rsidRPr="001D17BE" w:rsidRDefault="00911EC0" w:rsidP="00482A3E">
            <w:pPr>
              <w:pStyle w:val="Pta"/>
              <w:jc w:val="both"/>
              <w:rPr>
                <w:sz w:val="22"/>
                <w:szCs w:val="22"/>
              </w:rPr>
            </w:pPr>
            <w:r w:rsidRPr="001D17BE">
              <w:rPr>
                <w:sz w:val="22"/>
                <w:szCs w:val="22"/>
              </w:rPr>
              <w:t xml:space="preserve">Titul, meno, priezvisko, adresa pobytu, dátum narodenia/IČO, funkcia </w:t>
            </w:r>
          </w:p>
          <w:p w14:paraId="6189CD3E" w14:textId="77777777" w:rsidR="00911EC0" w:rsidRPr="001D17BE" w:rsidRDefault="00911EC0" w:rsidP="00482A3E">
            <w:pPr>
              <w:pStyle w:val="Pta"/>
              <w:jc w:val="both"/>
              <w:rPr>
                <w:sz w:val="22"/>
                <w:szCs w:val="22"/>
              </w:rPr>
            </w:pPr>
            <w:r w:rsidRPr="001D17BE">
              <w:rPr>
                <w:sz w:val="22"/>
                <w:szCs w:val="22"/>
              </w:rPr>
              <w:t>Obchodné meno, IČO, sídlo</w:t>
            </w:r>
          </w:p>
        </w:tc>
      </w:tr>
      <w:tr w:rsidR="00911EC0" w:rsidRPr="001D17BE" w14:paraId="1F344AFD" w14:textId="77777777" w:rsidTr="00482A3E">
        <w:trPr>
          <w:trHeight w:val="232"/>
        </w:trPr>
        <w:tc>
          <w:tcPr>
            <w:tcW w:w="9781" w:type="dxa"/>
            <w:tcBorders>
              <w:top w:val="single" w:sz="4" w:space="0" w:color="auto"/>
              <w:left w:val="single" w:sz="4" w:space="0" w:color="auto"/>
              <w:bottom w:val="single" w:sz="4" w:space="0" w:color="auto"/>
              <w:right w:val="single" w:sz="4" w:space="0" w:color="auto"/>
            </w:tcBorders>
          </w:tcPr>
          <w:p w14:paraId="01C93649" w14:textId="77777777" w:rsidR="00911EC0" w:rsidRPr="001D17BE" w:rsidRDefault="00911EC0" w:rsidP="00482A3E">
            <w:pPr>
              <w:pStyle w:val="Pta"/>
              <w:jc w:val="both"/>
              <w:rPr>
                <w:sz w:val="22"/>
                <w:szCs w:val="22"/>
              </w:rPr>
            </w:pPr>
          </w:p>
        </w:tc>
      </w:tr>
      <w:tr w:rsidR="00911EC0" w:rsidRPr="001D17BE" w14:paraId="53D85AF8" w14:textId="77777777" w:rsidTr="00482A3E">
        <w:tc>
          <w:tcPr>
            <w:tcW w:w="9781" w:type="dxa"/>
            <w:tcBorders>
              <w:top w:val="single" w:sz="4" w:space="0" w:color="auto"/>
              <w:left w:val="single" w:sz="4" w:space="0" w:color="auto"/>
              <w:bottom w:val="single" w:sz="4" w:space="0" w:color="auto"/>
              <w:right w:val="single" w:sz="4" w:space="0" w:color="auto"/>
            </w:tcBorders>
          </w:tcPr>
          <w:p w14:paraId="342D95CB" w14:textId="77777777" w:rsidR="00911EC0" w:rsidRPr="001D17BE" w:rsidRDefault="00911EC0" w:rsidP="00482A3E">
            <w:pPr>
              <w:pStyle w:val="Pta"/>
              <w:jc w:val="both"/>
              <w:rPr>
                <w:sz w:val="22"/>
                <w:szCs w:val="22"/>
              </w:rPr>
            </w:pPr>
          </w:p>
        </w:tc>
      </w:tr>
      <w:tr w:rsidR="00911EC0" w:rsidRPr="001D17BE" w14:paraId="21C1B999" w14:textId="77777777" w:rsidTr="00482A3E">
        <w:tc>
          <w:tcPr>
            <w:tcW w:w="9781" w:type="dxa"/>
            <w:tcBorders>
              <w:top w:val="single" w:sz="4" w:space="0" w:color="auto"/>
              <w:left w:val="single" w:sz="4" w:space="0" w:color="auto"/>
              <w:bottom w:val="single" w:sz="4" w:space="0" w:color="auto"/>
              <w:right w:val="single" w:sz="4" w:space="0" w:color="auto"/>
            </w:tcBorders>
          </w:tcPr>
          <w:p w14:paraId="2E26CE36" w14:textId="77777777" w:rsidR="00911EC0" w:rsidRPr="001D17BE" w:rsidRDefault="00911EC0" w:rsidP="00482A3E">
            <w:pPr>
              <w:pStyle w:val="Pta"/>
              <w:jc w:val="both"/>
              <w:rPr>
                <w:sz w:val="22"/>
                <w:szCs w:val="22"/>
              </w:rPr>
            </w:pPr>
          </w:p>
        </w:tc>
      </w:tr>
      <w:tr w:rsidR="00911EC0" w:rsidRPr="001D17BE" w14:paraId="4FA402F7" w14:textId="77777777" w:rsidTr="00482A3E">
        <w:tc>
          <w:tcPr>
            <w:tcW w:w="9781" w:type="dxa"/>
            <w:tcBorders>
              <w:top w:val="single" w:sz="4" w:space="0" w:color="auto"/>
              <w:left w:val="single" w:sz="4" w:space="0" w:color="auto"/>
              <w:bottom w:val="single" w:sz="4" w:space="0" w:color="auto"/>
              <w:right w:val="single" w:sz="4" w:space="0" w:color="auto"/>
            </w:tcBorders>
          </w:tcPr>
          <w:p w14:paraId="1FF9DD1A" w14:textId="77777777" w:rsidR="00911EC0" w:rsidRPr="001D17BE" w:rsidRDefault="00911EC0" w:rsidP="00482A3E">
            <w:pPr>
              <w:pStyle w:val="Pta"/>
              <w:jc w:val="both"/>
              <w:rPr>
                <w:sz w:val="22"/>
                <w:szCs w:val="22"/>
              </w:rPr>
            </w:pPr>
          </w:p>
        </w:tc>
      </w:tr>
    </w:tbl>
    <w:p w14:paraId="6212935F" w14:textId="77777777" w:rsidR="00911EC0" w:rsidRPr="00D846A7" w:rsidRDefault="00911EC0" w:rsidP="00911EC0">
      <w:pPr>
        <w:pStyle w:val="Pta"/>
        <w:jc w:val="both"/>
        <w:rPr>
          <w:sz w:val="22"/>
          <w:szCs w:val="22"/>
        </w:rPr>
      </w:pPr>
    </w:p>
    <w:p w14:paraId="7DAC94F3" w14:textId="77777777" w:rsidR="00911EC0" w:rsidRPr="00D846A7" w:rsidRDefault="00911EC0" w:rsidP="00911EC0">
      <w:pPr>
        <w:pStyle w:val="Pta"/>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2A0A24" w:rsidRPr="007458D2" w14:paraId="45ACEC57" w14:textId="77777777" w:rsidTr="00051F43">
        <w:trPr>
          <w:trHeight w:val="1011"/>
        </w:trPr>
        <w:tc>
          <w:tcPr>
            <w:tcW w:w="4791" w:type="dxa"/>
            <w:tcBorders>
              <w:top w:val="nil"/>
              <w:left w:val="nil"/>
              <w:bottom w:val="nil"/>
              <w:right w:val="nil"/>
            </w:tcBorders>
            <w:shd w:val="clear" w:color="auto" w:fill="auto"/>
            <w:tcMar>
              <w:top w:w="57" w:type="dxa"/>
              <w:left w:w="113" w:type="dxa"/>
              <w:bottom w:w="57" w:type="dxa"/>
            </w:tcMar>
          </w:tcPr>
          <w:p w14:paraId="7EC875B9" w14:textId="77777777" w:rsidR="002A0A24" w:rsidRPr="007458D2" w:rsidRDefault="002A0A24" w:rsidP="00A72019">
            <w:pPr>
              <w:spacing w:before="120"/>
              <w:jc w:val="center"/>
              <w:rPr>
                <w:b/>
              </w:rPr>
            </w:pPr>
            <w:r w:rsidRPr="007458D2">
              <w:rPr>
                <w:sz w:val="22"/>
                <w:szCs w:val="22"/>
              </w:rPr>
              <w:t>V ........................., dňa ...............</w:t>
            </w:r>
          </w:p>
        </w:tc>
        <w:tc>
          <w:tcPr>
            <w:tcW w:w="4820" w:type="dxa"/>
            <w:tcBorders>
              <w:top w:val="nil"/>
              <w:left w:val="nil"/>
              <w:bottom w:val="nil"/>
              <w:right w:val="nil"/>
            </w:tcBorders>
            <w:shd w:val="clear" w:color="auto" w:fill="auto"/>
            <w:tcMar>
              <w:top w:w="57" w:type="dxa"/>
              <w:left w:w="113" w:type="dxa"/>
              <w:bottom w:w="57" w:type="dxa"/>
            </w:tcMar>
          </w:tcPr>
          <w:p w14:paraId="6B592D72" w14:textId="77777777" w:rsidR="002A0A24" w:rsidRPr="007458D2" w:rsidRDefault="002A0A24" w:rsidP="00A72019">
            <w:pPr>
              <w:jc w:val="center"/>
            </w:pPr>
          </w:p>
          <w:p w14:paraId="57315657" w14:textId="77777777" w:rsidR="002A0A24" w:rsidRPr="007458D2" w:rsidRDefault="002A0A24" w:rsidP="00A72019">
            <w:pPr>
              <w:jc w:val="center"/>
            </w:pPr>
            <w:r w:rsidRPr="007458D2">
              <w:rPr>
                <w:sz w:val="22"/>
                <w:szCs w:val="22"/>
              </w:rPr>
              <w:t>.............................................................</w:t>
            </w:r>
          </w:p>
          <w:p w14:paraId="1ACA1F0D" w14:textId="77777777" w:rsidR="002A0A24" w:rsidRPr="007458D2" w:rsidRDefault="002A0A24" w:rsidP="00A72019">
            <w:pPr>
              <w:tabs>
                <w:tab w:val="left" w:pos="5940"/>
              </w:tabs>
              <w:ind w:left="1154"/>
            </w:pPr>
            <w:r w:rsidRPr="007458D2">
              <w:rPr>
                <w:sz w:val="22"/>
                <w:szCs w:val="22"/>
              </w:rPr>
              <w:t>meno a priezvisko, funkcia</w:t>
            </w:r>
          </w:p>
          <w:p w14:paraId="5715E839" w14:textId="77777777" w:rsidR="002A0A24" w:rsidRPr="007458D2" w:rsidRDefault="002A0A24" w:rsidP="00A72019">
            <w:pPr>
              <w:jc w:val="center"/>
            </w:pPr>
            <w:r w:rsidRPr="007458D2">
              <w:rPr>
                <w:sz w:val="22"/>
                <w:szCs w:val="22"/>
              </w:rPr>
              <w:t>podpis</w:t>
            </w:r>
            <w:r w:rsidRPr="007458D2">
              <w:rPr>
                <w:rStyle w:val="Odkaznapoznmkupodiarou"/>
                <w:sz w:val="22"/>
                <w:szCs w:val="22"/>
              </w:rPr>
              <w:footnoteReference w:customMarkFollows="1" w:id="9"/>
              <w:t>1</w:t>
            </w:r>
          </w:p>
          <w:p w14:paraId="7E7ABCE0" w14:textId="77777777" w:rsidR="002A0A24" w:rsidRPr="007458D2" w:rsidRDefault="002A0A24" w:rsidP="00A72019">
            <w:pPr>
              <w:spacing w:before="60" w:after="60"/>
              <w:ind w:left="360"/>
              <w:jc w:val="right"/>
              <w:rPr>
                <w:b/>
              </w:rPr>
            </w:pPr>
          </w:p>
        </w:tc>
      </w:tr>
    </w:tbl>
    <w:p w14:paraId="18B7A30A" w14:textId="032FF184" w:rsidR="00911EC0" w:rsidRDefault="00911EC0" w:rsidP="00B84787">
      <w:pPr>
        <w:rPr>
          <w:sz w:val="22"/>
          <w:szCs w:val="22"/>
        </w:rPr>
      </w:pPr>
    </w:p>
    <w:p w14:paraId="0FA4EA60" w14:textId="6F6ECAAF" w:rsidR="001B45AD" w:rsidRDefault="001B45AD" w:rsidP="00B84787">
      <w:pPr>
        <w:rPr>
          <w:sz w:val="22"/>
          <w:szCs w:val="22"/>
        </w:rPr>
      </w:pPr>
    </w:p>
    <w:p w14:paraId="13D663B4" w14:textId="77777777" w:rsidR="00D846A7" w:rsidRDefault="00D846A7">
      <w:pPr>
        <w:spacing w:after="200" w:line="276" w:lineRule="auto"/>
        <w:rPr>
          <w:sz w:val="22"/>
          <w:szCs w:val="22"/>
        </w:rPr>
      </w:pPr>
      <w:r>
        <w:rPr>
          <w:sz w:val="22"/>
          <w:szCs w:val="22"/>
        </w:rPr>
        <w:br w:type="page"/>
      </w:r>
    </w:p>
    <w:p w14:paraId="7CF5CAD5" w14:textId="26F4AE7B" w:rsidR="00B31B2E" w:rsidRPr="001D17BE" w:rsidRDefault="00B31B2E" w:rsidP="00B31B2E">
      <w:pPr>
        <w:spacing w:after="200" w:line="276" w:lineRule="auto"/>
        <w:jc w:val="right"/>
        <w:rPr>
          <w:sz w:val="22"/>
          <w:szCs w:val="22"/>
        </w:rPr>
      </w:pPr>
      <w:r w:rsidRPr="001D17BE">
        <w:rPr>
          <w:sz w:val="22"/>
          <w:szCs w:val="22"/>
        </w:rPr>
        <w:lastRenderedPageBreak/>
        <w:t>FORMULÁR č. 1</w:t>
      </w:r>
      <w:r>
        <w:rPr>
          <w:sz w:val="22"/>
          <w:szCs w:val="22"/>
        </w:rPr>
        <w:t>1</w:t>
      </w:r>
    </w:p>
    <w:p w14:paraId="7A22A6FF" w14:textId="3FC5F3BD" w:rsidR="001B45AD" w:rsidRPr="00053026" w:rsidRDefault="001B45AD" w:rsidP="001B45AD">
      <w:pPr>
        <w:pStyle w:val="Zkladntext"/>
        <w:tabs>
          <w:tab w:val="left" w:pos="2255"/>
          <w:tab w:val="center" w:pos="4606"/>
          <w:tab w:val="left" w:pos="6285"/>
        </w:tabs>
        <w:jc w:val="center"/>
        <w:rPr>
          <w:rFonts w:ascii="Times New Roman" w:hAnsi="Times New Roman" w:cs="Times New Roman"/>
          <w:b/>
          <w:caps/>
          <w:sz w:val="24"/>
        </w:rPr>
      </w:pPr>
      <w:r>
        <w:rPr>
          <w:rFonts w:ascii="Times New Roman" w:hAnsi="Times New Roman" w:cs="Times New Roman"/>
          <w:b/>
          <w:sz w:val="24"/>
        </w:rPr>
        <w:t>Č</w:t>
      </w:r>
      <w:r w:rsidRPr="00C07980">
        <w:rPr>
          <w:rFonts w:ascii="Times New Roman" w:hAnsi="Times New Roman" w:cs="Times New Roman"/>
          <w:b/>
          <w:sz w:val="24"/>
        </w:rPr>
        <w:t xml:space="preserve">estné vyhlásenie o tom, že sa na </w:t>
      </w:r>
      <w:r w:rsidR="00DE10F6">
        <w:rPr>
          <w:rFonts w:ascii="Times New Roman" w:hAnsi="Times New Roman" w:cs="Times New Roman"/>
          <w:b/>
          <w:sz w:val="24"/>
        </w:rPr>
        <w:t>záujemcu</w:t>
      </w:r>
      <w:r>
        <w:rPr>
          <w:rFonts w:ascii="Times New Roman" w:hAnsi="Times New Roman" w:cs="Times New Roman"/>
          <w:b/>
          <w:sz w:val="24"/>
        </w:rPr>
        <w:t>/ člena skupiny dodávateľov</w:t>
      </w:r>
      <w:r w:rsidRPr="00C07980">
        <w:rPr>
          <w:rFonts w:ascii="Times New Roman" w:hAnsi="Times New Roman" w:cs="Times New Roman"/>
          <w:b/>
          <w:sz w:val="24"/>
        </w:rPr>
        <w:t xml:space="preserve">, </w:t>
      </w:r>
      <w:r>
        <w:rPr>
          <w:rFonts w:ascii="Times New Roman" w:hAnsi="Times New Roman" w:cs="Times New Roman"/>
          <w:b/>
          <w:sz w:val="24"/>
        </w:rPr>
        <w:br/>
      </w:r>
      <w:r w:rsidRPr="00C07980">
        <w:rPr>
          <w:rFonts w:ascii="Times New Roman" w:hAnsi="Times New Roman" w:cs="Times New Roman"/>
          <w:b/>
          <w:sz w:val="24"/>
        </w:rPr>
        <w:t>jeho subdodávateľov nevzťahujú medzinárodné sankcie</w:t>
      </w:r>
    </w:p>
    <w:p w14:paraId="1E6D8464" w14:textId="77777777" w:rsidR="001B45AD" w:rsidRPr="00053026" w:rsidRDefault="001B45AD" w:rsidP="001B45AD"/>
    <w:p w14:paraId="6A7CBEA0" w14:textId="28246377" w:rsidR="001B45AD" w:rsidRPr="00006A43" w:rsidRDefault="00DE10F6" w:rsidP="001B45AD">
      <w:pPr>
        <w:spacing w:before="60"/>
        <w:rPr>
          <w:b/>
          <w:sz w:val="22"/>
          <w:szCs w:val="22"/>
        </w:rPr>
      </w:pPr>
      <w:r>
        <w:rPr>
          <w:b/>
          <w:sz w:val="22"/>
          <w:szCs w:val="22"/>
        </w:rPr>
        <w:t>Záujemca</w:t>
      </w:r>
      <w:r w:rsidR="001B45AD" w:rsidRPr="00006A43">
        <w:rPr>
          <w:b/>
          <w:sz w:val="22"/>
          <w:szCs w:val="22"/>
        </w:rPr>
        <w:t>/skupina dodávateľov:</w:t>
      </w:r>
    </w:p>
    <w:p w14:paraId="4EA9F935" w14:textId="77777777" w:rsidR="001B45AD" w:rsidRPr="00006A43" w:rsidRDefault="001B45AD" w:rsidP="001B45AD">
      <w:pPr>
        <w:spacing w:before="60"/>
        <w:ind w:left="2694" w:hanging="2694"/>
        <w:rPr>
          <w:b/>
          <w:sz w:val="22"/>
          <w:szCs w:val="22"/>
        </w:rPr>
      </w:pPr>
      <w:r w:rsidRPr="00006A43">
        <w:rPr>
          <w:b/>
          <w:sz w:val="22"/>
          <w:szCs w:val="22"/>
        </w:rPr>
        <w:t>Obchodné meno:</w:t>
      </w:r>
      <w:r w:rsidRPr="00006A43">
        <w:rPr>
          <w:b/>
          <w:sz w:val="22"/>
          <w:szCs w:val="22"/>
        </w:rPr>
        <w:tab/>
      </w:r>
    </w:p>
    <w:p w14:paraId="69CA5479" w14:textId="77777777" w:rsidR="001B45AD" w:rsidRPr="00006A43" w:rsidRDefault="001B45AD" w:rsidP="001B45AD">
      <w:pPr>
        <w:spacing w:before="60"/>
        <w:ind w:left="2694" w:hanging="2694"/>
        <w:rPr>
          <w:b/>
          <w:sz w:val="22"/>
          <w:szCs w:val="22"/>
        </w:rPr>
      </w:pPr>
      <w:r w:rsidRPr="00006A43">
        <w:rPr>
          <w:b/>
          <w:sz w:val="22"/>
          <w:szCs w:val="22"/>
        </w:rPr>
        <w:t>Adresa spoločnosti:</w:t>
      </w:r>
      <w:r w:rsidRPr="00006A43">
        <w:rPr>
          <w:b/>
          <w:sz w:val="22"/>
          <w:szCs w:val="22"/>
        </w:rPr>
        <w:tab/>
      </w:r>
    </w:p>
    <w:p w14:paraId="12178738" w14:textId="77777777" w:rsidR="001B45AD" w:rsidRPr="0036454B" w:rsidRDefault="001B45AD" w:rsidP="001B45AD">
      <w:pPr>
        <w:spacing w:before="60"/>
        <w:ind w:left="2694" w:hanging="2694"/>
        <w:rPr>
          <w:b/>
          <w:i/>
          <w:sz w:val="22"/>
          <w:szCs w:val="22"/>
        </w:rPr>
      </w:pPr>
      <w:r w:rsidRPr="00006A43">
        <w:rPr>
          <w:b/>
          <w:sz w:val="22"/>
          <w:szCs w:val="22"/>
        </w:rPr>
        <w:t>IČO:</w:t>
      </w:r>
      <w:r w:rsidRPr="00006A43">
        <w:rPr>
          <w:b/>
          <w:sz w:val="22"/>
          <w:szCs w:val="22"/>
        </w:rPr>
        <w:tab/>
      </w:r>
    </w:p>
    <w:p w14:paraId="2BAB19FB" w14:textId="6F70C7D9" w:rsidR="001B45AD" w:rsidRDefault="001B45AD" w:rsidP="001B45AD">
      <w:pPr>
        <w:spacing w:afterLines="60" w:after="144"/>
        <w:jc w:val="both"/>
        <w:rPr>
          <w:sz w:val="22"/>
          <w:lang w:eastAsia="ja-JP"/>
        </w:rPr>
      </w:pPr>
      <w:r w:rsidRPr="00A208B5">
        <w:rPr>
          <w:sz w:val="22"/>
        </w:rPr>
        <w:t>Týmto v súvislosti s</w:t>
      </w:r>
      <w:r w:rsidR="00D846A7">
        <w:rPr>
          <w:sz w:val="22"/>
        </w:rPr>
        <w:t>o žiadosťou o účasť/</w:t>
      </w:r>
      <w:r w:rsidRPr="00A208B5">
        <w:rPr>
          <w:sz w:val="22"/>
        </w:rPr>
        <w:t xml:space="preserve"> ponukou predloženou vo verejnom obstarávaní na predmet zákazky </w:t>
      </w:r>
      <w:r w:rsidRPr="00A208B5">
        <w:rPr>
          <w:b/>
          <w:sz w:val="22"/>
        </w:rPr>
        <w:t>„</w:t>
      </w:r>
      <w:r w:rsidR="00DE10F6" w:rsidRPr="00B50371">
        <w:rPr>
          <w:b/>
          <w:sz w:val="22"/>
          <w:szCs w:val="22"/>
        </w:rPr>
        <w:t>Nákup IKT</w:t>
      </w:r>
      <w:r w:rsidRPr="0015632F">
        <w:rPr>
          <w:b/>
          <w:sz w:val="22"/>
        </w:rPr>
        <w:t>“</w:t>
      </w:r>
      <w:r w:rsidRPr="0015632F">
        <w:rPr>
          <w:sz w:val="22"/>
        </w:rPr>
        <w:t xml:space="preserve"> vyhlásenom verejným obstarávateľom </w:t>
      </w:r>
      <w:r w:rsidRPr="0015632F">
        <w:rPr>
          <w:bCs/>
          <w:sz w:val="22"/>
        </w:rPr>
        <w:t xml:space="preserve">Ministerstvom dopravy Slovenskej republiky v Úradnom vestníku EÚ č. </w:t>
      </w:r>
      <w:r>
        <w:rPr>
          <w:bCs/>
          <w:sz w:val="22"/>
        </w:rPr>
        <w:t>................</w:t>
      </w:r>
      <w:r w:rsidRPr="0015632F">
        <w:rPr>
          <w:bCs/>
          <w:sz w:val="22"/>
        </w:rPr>
        <w:t xml:space="preserve">, zo dňa </w:t>
      </w:r>
      <w:r>
        <w:rPr>
          <w:bCs/>
          <w:sz w:val="22"/>
        </w:rPr>
        <w:t>............</w:t>
      </w:r>
      <w:r w:rsidRPr="0015632F">
        <w:rPr>
          <w:bCs/>
          <w:sz w:val="22"/>
        </w:rPr>
        <w:t xml:space="preserve">, značka </w:t>
      </w:r>
      <w:r>
        <w:rPr>
          <w:bCs/>
          <w:sz w:val="22"/>
        </w:rPr>
        <w:t>..............</w:t>
      </w:r>
      <w:r w:rsidRPr="0015632F">
        <w:rPr>
          <w:bCs/>
          <w:sz w:val="22"/>
        </w:rPr>
        <w:t>,</w:t>
      </w:r>
      <w:r w:rsidRPr="0015632F">
        <w:rPr>
          <w:sz w:val="22"/>
        </w:rPr>
        <w:t xml:space="preserve"> čestne </w:t>
      </w:r>
      <w:r w:rsidRPr="0015632F">
        <w:rPr>
          <w:sz w:val="22"/>
          <w:lang w:eastAsia="ja-JP"/>
        </w:rPr>
        <w:t>vyhlasujem, že</w:t>
      </w:r>
    </w:p>
    <w:p w14:paraId="5E107338" w14:textId="77777777" w:rsidR="001B45AD" w:rsidRPr="00C07980" w:rsidRDefault="001B45AD" w:rsidP="005A626B">
      <w:pPr>
        <w:pStyle w:val="Odsekzoznamu"/>
        <w:numPr>
          <w:ilvl w:val="0"/>
          <w:numId w:val="45"/>
        </w:numPr>
        <w:shd w:val="clear" w:color="auto" w:fill="FFFFFF"/>
        <w:ind w:left="284" w:hanging="284"/>
        <w:jc w:val="both"/>
        <w:rPr>
          <w:color w:val="222222"/>
          <w:sz w:val="22"/>
          <w:szCs w:val="22"/>
          <w:lang w:eastAsia="sk-SK"/>
        </w:rPr>
      </w:pPr>
      <w:r w:rsidRPr="00C07980">
        <w:rPr>
          <w:color w:val="222222"/>
          <w:sz w:val="22"/>
          <w:szCs w:val="22"/>
          <w:lang w:eastAsia="sk-SK"/>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38211EA9" w14:textId="77777777" w:rsidR="001B45AD" w:rsidRPr="00C07980" w:rsidRDefault="001B45AD" w:rsidP="005A626B">
      <w:pPr>
        <w:pStyle w:val="Odsekzoznamu"/>
        <w:numPr>
          <w:ilvl w:val="0"/>
          <w:numId w:val="45"/>
        </w:numPr>
        <w:shd w:val="clear" w:color="auto" w:fill="FFFFFF"/>
        <w:spacing w:after="120"/>
        <w:ind w:left="284" w:hanging="284"/>
        <w:jc w:val="both"/>
        <w:rPr>
          <w:color w:val="222222"/>
          <w:sz w:val="22"/>
          <w:szCs w:val="22"/>
          <w:lang w:eastAsia="sk-SK"/>
        </w:rPr>
      </w:pPr>
      <w:r w:rsidRPr="00C07980">
        <w:rPr>
          <w:color w:val="222222"/>
          <w:sz w:val="22"/>
          <w:szCs w:val="22"/>
          <w:lang w:eastAsia="sk-SK"/>
        </w:rPr>
        <w:t>v spoločnosti, ktorú zastupujem a ktorá vykonáva plnenie zákazky, nefiguruje ruská účasť, ktorá prekračuje limity stanovené v článku 5k nariadenia Rady (EÚ) č. 833/2014 z 31. júla 2014 o</w:t>
      </w:r>
      <w:r>
        <w:rPr>
          <w:color w:val="222222"/>
          <w:sz w:val="22"/>
          <w:szCs w:val="22"/>
          <w:lang w:eastAsia="sk-SK"/>
        </w:rPr>
        <w:t> </w:t>
      </w:r>
      <w:r w:rsidRPr="00C07980">
        <w:rPr>
          <w:color w:val="222222"/>
          <w:sz w:val="22"/>
          <w:szCs w:val="22"/>
          <w:lang w:eastAsia="sk-SK"/>
        </w:rPr>
        <w:t>reštriktívnych opatreniach s ohľadom na konanie Ruska, ktorým destabilizuje situáciu na Ukrajine v</w:t>
      </w:r>
      <w:r>
        <w:rPr>
          <w:color w:val="222222"/>
          <w:sz w:val="22"/>
          <w:szCs w:val="22"/>
          <w:lang w:eastAsia="sk-SK"/>
        </w:rPr>
        <w:t> </w:t>
      </w:r>
      <w:r w:rsidRPr="00C07980">
        <w:rPr>
          <w:color w:val="222222"/>
          <w:sz w:val="22"/>
          <w:szCs w:val="22"/>
          <w:lang w:eastAsia="sk-SK"/>
        </w:rPr>
        <w:t>znení nariadenia Rady (EÚ) č. 2022/576 z 8. apríla 2022. Predovšetkým vyhlasujem, že:</w:t>
      </w:r>
    </w:p>
    <w:p w14:paraId="69A201C6" w14:textId="77777777" w:rsidR="001B45AD" w:rsidRPr="00C07980" w:rsidRDefault="001B45AD" w:rsidP="005A626B">
      <w:pPr>
        <w:pStyle w:val="Odsekzoznamu"/>
        <w:numPr>
          <w:ilvl w:val="2"/>
          <w:numId w:val="46"/>
        </w:numPr>
        <w:shd w:val="clear" w:color="auto" w:fill="FFFFFF"/>
        <w:ind w:left="567" w:hanging="317"/>
        <w:jc w:val="both"/>
        <w:rPr>
          <w:color w:val="222222"/>
          <w:sz w:val="22"/>
          <w:szCs w:val="22"/>
          <w:lang w:eastAsia="sk-SK"/>
        </w:rPr>
      </w:pPr>
      <w:r w:rsidRPr="00C07980">
        <w:rPr>
          <w:color w:val="222222"/>
          <w:sz w:val="22"/>
          <w:szCs w:val="22"/>
          <w:lang w:eastAsia="sk-SK"/>
        </w:rPr>
        <w:t>dodávateľ, ktorého zastupujem (a žiadna zo spoločností, ktoré sú členmi nášho konzorcia), nie je ruským štátnym príslušníkom ani fyzickou alebo právnickou osobou, subjektom alebo orgánom so sídlom v Rusku;</w:t>
      </w:r>
    </w:p>
    <w:p w14:paraId="072AF49B" w14:textId="77777777" w:rsidR="001B45AD" w:rsidRPr="00C07980" w:rsidRDefault="001B45AD" w:rsidP="005A626B">
      <w:pPr>
        <w:pStyle w:val="Odsekzoznamu"/>
        <w:numPr>
          <w:ilvl w:val="2"/>
          <w:numId w:val="46"/>
        </w:numPr>
        <w:shd w:val="clear" w:color="auto" w:fill="FFFFFF"/>
        <w:ind w:left="567" w:hanging="317"/>
        <w:jc w:val="both"/>
        <w:rPr>
          <w:color w:val="222222"/>
          <w:sz w:val="22"/>
          <w:szCs w:val="22"/>
          <w:lang w:eastAsia="sk-SK"/>
        </w:rPr>
      </w:pPr>
      <w:r w:rsidRPr="00C07980">
        <w:rPr>
          <w:color w:val="222222"/>
          <w:sz w:val="22"/>
          <w:szCs w:val="22"/>
          <w:lang w:eastAsia="sk-SK"/>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15F69276" w14:textId="77777777" w:rsidR="001B45AD" w:rsidRPr="00C07980" w:rsidRDefault="001B45AD" w:rsidP="005A626B">
      <w:pPr>
        <w:pStyle w:val="Odsekzoznamu"/>
        <w:numPr>
          <w:ilvl w:val="2"/>
          <w:numId w:val="46"/>
        </w:numPr>
        <w:shd w:val="clear" w:color="auto" w:fill="FFFFFF"/>
        <w:ind w:left="567" w:hanging="317"/>
        <w:jc w:val="both"/>
        <w:rPr>
          <w:color w:val="222222"/>
          <w:sz w:val="22"/>
          <w:szCs w:val="22"/>
          <w:lang w:eastAsia="sk-SK"/>
        </w:rPr>
      </w:pPr>
      <w:r w:rsidRPr="00C07980">
        <w:rPr>
          <w:color w:val="222222"/>
          <w:sz w:val="22"/>
          <w:szCs w:val="22"/>
          <w:lang w:eastAsia="sk-SK"/>
        </w:rPr>
        <w:t>ani ja, ani spoločnosť, ktorú zastupujeme, nie sme fyzická alebo právnická osoba, subjekt alebo orgán, ktorý koná v mene alebo na príkaz subjektu uvedeného v písmene a) alebo b) uvedených vyššie;</w:t>
      </w:r>
    </w:p>
    <w:p w14:paraId="2F5D7C87" w14:textId="77777777" w:rsidR="001B45AD" w:rsidRPr="00C07980" w:rsidRDefault="001B45AD" w:rsidP="005A626B">
      <w:pPr>
        <w:pStyle w:val="Odsekzoznamu"/>
        <w:numPr>
          <w:ilvl w:val="2"/>
          <w:numId w:val="46"/>
        </w:numPr>
        <w:shd w:val="clear" w:color="auto" w:fill="FFFFFF"/>
        <w:ind w:left="567" w:hanging="317"/>
        <w:jc w:val="both"/>
        <w:rPr>
          <w:color w:val="222222"/>
          <w:sz w:val="22"/>
          <w:szCs w:val="22"/>
          <w:lang w:eastAsia="sk-SK"/>
        </w:rPr>
      </w:pPr>
      <w:r w:rsidRPr="00C07980">
        <w:rPr>
          <w:color w:val="222222"/>
          <w:sz w:val="22"/>
          <w:szCs w:val="22"/>
          <w:lang w:eastAsia="sk-SK"/>
        </w:rPr>
        <w:t>subdodávatelia, dodávatelia alebo subjekty, na ktorých kapacity sa dodávateľ, ktorého zastupujem, spoliehajú subjekty uvedené v písmenách a) až c) nemajú účasť vyššiu ako 10 % hodnoty zákazky.“</w:t>
      </w:r>
    </w:p>
    <w:p w14:paraId="307F21B5" w14:textId="77777777" w:rsidR="001B45AD" w:rsidRPr="00C07980" w:rsidRDefault="001B45AD" w:rsidP="005A626B">
      <w:pPr>
        <w:pStyle w:val="Odsekzoznamu"/>
        <w:numPr>
          <w:ilvl w:val="0"/>
          <w:numId w:val="45"/>
        </w:numPr>
        <w:shd w:val="clear" w:color="auto" w:fill="FFFFFF"/>
        <w:ind w:left="284" w:hanging="284"/>
        <w:jc w:val="both"/>
        <w:rPr>
          <w:color w:val="222222"/>
          <w:sz w:val="22"/>
          <w:szCs w:val="22"/>
          <w:lang w:eastAsia="sk-SK"/>
        </w:rPr>
      </w:pPr>
      <w:r w:rsidRPr="00C07980">
        <w:rPr>
          <w:color w:val="222222"/>
          <w:sz w:val="22"/>
          <w:szCs w:val="22"/>
          <w:lang w:eastAsia="sk-SK"/>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w:t>
      </w:r>
      <w:r>
        <w:rPr>
          <w:color w:val="222222"/>
          <w:sz w:val="22"/>
          <w:szCs w:val="22"/>
          <w:lang w:eastAsia="sk-SK"/>
        </w:rPr>
        <w:t> </w:t>
      </w:r>
      <w:r w:rsidRPr="00C07980">
        <w:rPr>
          <w:color w:val="222222"/>
          <w:sz w:val="22"/>
          <w:szCs w:val="22"/>
          <w:lang w:eastAsia="sk-SK"/>
        </w:rPr>
        <w:t>akomkoľvek predpise o medzinárodnej sankcii podľa § 2 písm. b) zákona č. 289/2016 Z. z. o</w:t>
      </w:r>
      <w:r>
        <w:rPr>
          <w:color w:val="222222"/>
          <w:sz w:val="22"/>
          <w:szCs w:val="22"/>
          <w:lang w:eastAsia="sk-SK"/>
        </w:rPr>
        <w:t> </w:t>
      </w:r>
      <w:r w:rsidRPr="00C07980">
        <w:rPr>
          <w:color w:val="222222"/>
          <w:sz w:val="22"/>
          <w:szCs w:val="22"/>
          <w:lang w:eastAsia="sk-SK"/>
        </w:rPr>
        <w:t>vykonávaní medzinárodných sankcií v znení neskorších predpisov.</w:t>
      </w:r>
    </w:p>
    <w:p w14:paraId="183CEE5B" w14:textId="77777777" w:rsidR="001B45AD" w:rsidRPr="00C07980" w:rsidRDefault="001B45AD" w:rsidP="001B45AD">
      <w:pPr>
        <w:spacing w:afterLines="60" w:after="144"/>
        <w:jc w:val="both"/>
        <w:rPr>
          <w:color w:val="000000"/>
          <w:sz w:val="22"/>
          <w:szCs w:val="22"/>
        </w:rPr>
      </w:pPr>
    </w:p>
    <w:p w14:paraId="7490C51D" w14:textId="77777777" w:rsidR="001B45AD" w:rsidRPr="00C07980" w:rsidRDefault="001B45AD" w:rsidP="001B45AD">
      <w:pPr>
        <w:adjustRightInd w:val="0"/>
        <w:rPr>
          <w:color w:val="000000"/>
          <w:sz w:val="22"/>
          <w:szCs w:val="22"/>
        </w:rPr>
      </w:pPr>
      <w:r w:rsidRPr="00C07980">
        <w:rPr>
          <w:color w:val="000000"/>
          <w:sz w:val="22"/>
          <w:szCs w:val="22"/>
        </w:rPr>
        <w:t xml:space="preserve">V </w:t>
      </w:r>
      <w:r w:rsidRPr="00C07980">
        <w:rPr>
          <w:sz w:val="22"/>
          <w:szCs w:val="22"/>
        </w:rPr>
        <w:t xml:space="preserve">............................, </w:t>
      </w:r>
      <w:r w:rsidRPr="00C07980">
        <w:rPr>
          <w:color w:val="000000"/>
          <w:sz w:val="22"/>
          <w:szCs w:val="22"/>
        </w:rPr>
        <w:t xml:space="preserve">dňa ............... </w:t>
      </w:r>
    </w:p>
    <w:p w14:paraId="70E6E23E" w14:textId="77777777" w:rsidR="001B45AD" w:rsidRPr="00C07980" w:rsidRDefault="001B45AD" w:rsidP="001B45AD">
      <w:pPr>
        <w:ind w:left="5529"/>
        <w:jc w:val="center"/>
        <w:rPr>
          <w:sz w:val="22"/>
          <w:szCs w:val="22"/>
        </w:rPr>
      </w:pPr>
    </w:p>
    <w:p w14:paraId="64825656" w14:textId="77777777" w:rsidR="001B45AD" w:rsidRPr="00C07980" w:rsidRDefault="001B45AD" w:rsidP="001B45AD">
      <w:pPr>
        <w:ind w:left="5529"/>
        <w:jc w:val="center"/>
        <w:rPr>
          <w:sz w:val="22"/>
          <w:szCs w:val="22"/>
        </w:rPr>
      </w:pPr>
    </w:p>
    <w:p w14:paraId="77371E25" w14:textId="77777777" w:rsidR="001B45AD" w:rsidRPr="00C07980" w:rsidRDefault="001B45AD" w:rsidP="001B45AD">
      <w:pPr>
        <w:ind w:left="5529"/>
        <w:jc w:val="center"/>
        <w:rPr>
          <w:sz w:val="22"/>
          <w:szCs w:val="22"/>
        </w:rPr>
      </w:pPr>
      <w:r w:rsidRPr="00C07980">
        <w:rPr>
          <w:sz w:val="22"/>
          <w:szCs w:val="22"/>
        </w:rPr>
        <w:t>...................................................</w:t>
      </w:r>
    </w:p>
    <w:p w14:paraId="264D1DEF" w14:textId="77777777" w:rsidR="001B45AD" w:rsidRDefault="001B45AD" w:rsidP="001B45AD">
      <w:pPr>
        <w:tabs>
          <w:tab w:val="left" w:pos="5940"/>
        </w:tabs>
        <w:ind w:left="5529"/>
        <w:jc w:val="center"/>
        <w:rPr>
          <w:sz w:val="22"/>
          <w:szCs w:val="22"/>
        </w:rPr>
      </w:pPr>
      <w:r w:rsidRPr="00C07980">
        <w:rPr>
          <w:sz w:val="22"/>
          <w:szCs w:val="22"/>
        </w:rPr>
        <w:t xml:space="preserve">meno a priezvisko, </w:t>
      </w:r>
    </w:p>
    <w:p w14:paraId="188C69C7" w14:textId="34C1987A" w:rsidR="001B45AD" w:rsidRDefault="001B45AD" w:rsidP="001B45AD">
      <w:pPr>
        <w:tabs>
          <w:tab w:val="left" w:pos="5940"/>
        </w:tabs>
        <w:ind w:left="5529"/>
        <w:jc w:val="center"/>
        <w:rPr>
          <w:sz w:val="22"/>
          <w:szCs w:val="22"/>
        </w:rPr>
      </w:pPr>
      <w:r w:rsidRPr="00C07980">
        <w:rPr>
          <w:sz w:val="22"/>
          <w:szCs w:val="22"/>
        </w:rPr>
        <w:t>funkcia</w:t>
      </w:r>
      <w:r>
        <w:rPr>
          <w:rStyle w:val="Odkaznapoznmkupodiarou"/>
          <w:sz w:val="22"/>
          <w:szCs w:val="22"/>
        </w:rPr>
        <w:footnoteReference w:id="10"/>
      </w:r>
    </w:p>
    <w:p w14:paraId="63579FB2" w14:textId="77777777" w:rsidR="001B45AD" w:rsidRPr="00B84787" w:rsidRDefault="001B45AD" w:rsidP="00B84787">
      <w:pPr>
        <w:rPr>
          <w:sz w:val="22"/>
          <w:szCs w:val="22"/>
        </w:rPr>
      </w:pPr>
    </w:p>
    <w:sectPr w:rsidR="001B45AD" w:rsidRPr="00B84787" w:rsidSect="000F7B68">
      <w:headerReference w:type="default" r:id="rId10"/>
      <w:footerReference w:type="default" r:id="rId11"/>
      <w:headerReference w:type="first" r:id="rId12"/>
      <w:pgSz w:w="11906" w:h="16838"/>
      <w:pgMar w:top="1418" w:right="1276" w:bottom="1418" w:left="1418" w:header="567"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90DD" w14:textId="77777777" w:rsidR="00DA7724" w:rsidRDefault="00DA7724">
      <w:r>
        <w:separator/>
      </w:r>
    </w:p>
  </w:endnote>
  <w:endnote w:type="continuationSeparator" w:id="0">
    <w:p w14:paraId="71E8E455" w14:textId="77777777" w:rsidR="00DA7724" w:rsidRDefault="00DA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a Bk">
    <w:charset w:val="00"/>
    <w:family w:val="swiss"/>
    <w:pitch w:val="variable"/>
    <w:sig w:usb0="800008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altName w:val="Times New Roman"/>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panose1 w:val="00000000000000000000"/>
    <w:charset w:val="00"/>
    <w:family w:val="roman"/>
    <w:notTrueType/>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T*Switzerlan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EB5C" w14:textId="7C87D992" w:rsidR="00FF67C7" w:rsidRPr="009D7F78" w:rsidRDefault="00FF67C7" w:rsidP="009D7F78">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3352F7">
      <w:rPr>
        <w:b/>
        <w:bCs/>
        <w:noProof/>
        <w:sz w:val="20"/>
      </w:rPr>
      <w:t>1</w:t>
    </w:r>
    <w:r w:rsidRPr="00DC71AB">
      <w:rPr>
        <w:b/>
        <w:bCs/>
        <w:sz w:val="20"/>
      </w:rPr>
      <w:fldChar w:fldCharType="end"/>
    </w:r>
    <w:r w:rsidRPr="00DC71AB">
      <w:rPr>
        <w:sz w:val="20"/>
      </w:rPr>
      <w:t xml:space="preserve"> z </w:t>
    </w:r>
    <w:r w:rsidRPr="00DC71AB">
      <w:rPr>
        <w:b/>
        <w:bCs/>
        <w:sz w:val="20"/>
      </w:rPr>
      <w:fldChar w:fldCharType="begin"/>
    </w:r>
    <w:r w:rsidRPr="00DC71AB">
      <w:rPr>
        <w:b/>
        <w:bCs/>
        <w:sz w:val="20"/>
      </w:rPr>
      <w:instrText>NUMPAGES</w:instrText>
    </w:r>
    <w:r w:rsidRPr="00DC71AB">
      <w:rPr>
        <w:b/>
        <w:bCs/>
        <w:sz w:val="20"/>
      </w:rPr>
      <w:fldChar w:fldCharType="separate"/>
    </w:r>
    <w:r w:rsidR="003352F7">
      <w:rPr>
        <w:b/>
        <w:bCs/>
        <w:noProof/>
        <w:sz w:val="20"/>
      </w:rPr>
      <w:t>27</w:t>
    </w:r>
    <w:r w:rsidRPr="00DC71AB">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718D1" w14:textId="77777777" w:rsidR="00DA7724" w:rsidRDefault="00DA7724">
      <w:r>
        <w:separator/>
      </w:r>
    </w:p>
  </w:footnote>
  <w:footnote w:type="continuationSeparator" w:id="0">
    <w:p w14:paraId="6A542652" w14:textId="77777777" w:rsidR="00DA7724" w:rsidRDefault="00DA7724">
      <w:r>
        <w:continuationSeparator/>
      </w:r>
    </w:p>
  </w:footnote>
  <w:footnote w:id="1">
    <w:p w14:paraId="6D69821B" w14:textId="77777777" w:rsidR="00FF67C7" w:rsidRDefault="00FF67C7" w:rsidP="0028449D">
      <w:pPr>
        <w:pStyle w:val="Textpoznmkypodiarou"/>
      </w:pPr>
      <w:r>
        <w:rPr>
          <w:rStyle w:val="Odkaznapoznmkupodiarou"/>
        </w:rPr>
        <w:t>1</w:t>
      </w:r>
      <w:r>
        <w:t xml:space="preserve"> ) </w:t>
      </w:r>
      <w:hyperlink r:id="rId1" w:history="1">
        <w:r w:rsidRPr="004B12B4">
          <w:rPr>
            <w:color w:val="0563C1"/>
            <w:u w:val="single"/>
          </w:rPr>
          <w:t>https://www.mindop.sk/uploads/extfiles/transparentnost/Protikorupcna_politika_MDVSR.pdf</w:t>
        </w:r>
      </w:hyperlink>
      <w:r w:rsidRPr="004B12B4">
        <w:t xml:space="preserve"> </w:t>
      </w:r>
    </w:p>
  </w:footnote>
  <w:footnote w:id="2">
    <w:p w14:paraId="3959460A" w14:textId="43E785C0" w:rsidR="00FF67C7" w:rsidRPr="008F694F" w:rsidRDefault="00FF67C7" w:rsidP="008F694F">
      <w:pPr>
        <w:autoSpaceDE w:val="0"/>
        <w:autoSpaceDN w:val="0"/>
        <w:adjustRightInd w:val="0"/>
        <w:jc w:val="both"/>
        <w:rPr>
          <w:sz w:val="16"/>
          <w:szCs w:val="16"/>
        </w:rPr>
      </w:pP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len ,,zástupcovia spoločnosti“) </w:t>
      </w:r>
    </w:p>
  </w:footnote>
  <w:footnote w:id="3">
    <w:p w14:paraId="28363F96" w14:textId="2B3EAA29" w:rsidR="00FF67C7" w:rsidRPr="00282D91" w:rsidRDefault="00FF67C7" w:rsidP="00AD0715">
      <w:pPr>
        <w:autoSpaceDE w:val="0"/>
        <w:autoSpaceDN w:val="0"/>
        <w:adjustRightInd w:val="0"/>
        <w:jc w:val="both"/>
        <w:rPr>
          <w:sz w:val="16"/>
          <w:szCs w:val="16"/>
        </w:rPr>
      </w:pPr>
      <w:r w:rsidRPr="00F20F5D">
        <w:rPr>
          <w:rStyle w:val="Odkaznapoznmkupodiarou"/>
        </w:rPr>
        <w:t>1</w:t>
      </w:r>
      <w:r w:rsidRPr="00F20F5D">
        <w:t xml:space="preserve"> </w:t>
      </w:r>
      <w:r>
        <w:t xml:space="preserve"> </w:t>
      </w: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len ,,zástupcovia spoločnosti“)  </w:t>
      </w:r>
    </w:p>
    <w:p w14:paraId="1EC9E34A" w14:textId="13F18158" w:rsidR="00FF67C7" w:rsidRPr="00282D91" w:rsidRDefault="00FF67C7" w:rsidP="00AD0715">
      <w:pPr>
        <w:pStyle w:val="Odsekzoznamu"/>
        <w:autoSpaceDE w:val="0"/>
        <w:autoSpaceDN w:val="0"/>
        <w:adjustRightInd w:val="0"/>
        <w:ind w:left="765"/>
        <w:jc w:val="both"/>
        <w:rPr>
          <w:sz w:val="16"/>
          <w:szCs w:val="16"/>
        </w:rPr>
      </w:pPr>
    </w:p>
  </w:footnote>
  <w:footnote w:id="4">
    <w:p w14:paraId="3D0995AB" w14:textId="7639E42E" w:rsidR="00FF67C7" w:rsidRDefault="00FF67C7" w:rsidP="003F12E1">
      <w:pPr>
        <w:pStyle w:val="Textpoznmkypodiarou"/>
        <w:jc w:val="both"/>
      </w:pPr>
      <w:r>
        <w:rPr>
          <w:rStyle w:val="Odkaznapoznmkupodiarou"/>
        </w:rPr>
        <w:footnoteRef/>
      </w:r>
      <w:r>
        <w:t xml:space="preserve"> </w:t>
      </w:r>
      <w:r w:rsidRPr="007243AB">
        <w:rPr>
          <w:sz w:val="16"/>
          <w:szCs w:val="16"/>
        </w:rPr>
        <w:t xml:space="preserve">Súhlas so spracovaním osobných údajov musí byť podpísaný každou osobou, </w:t>
      </w:r>
      <w:r>
        <w:rPr>
          <w:sz w:val="16"/>
          <w:szCs w:val="16"/>
        </w:rPr>
        <w:t>ktorá udeľuje súhlas so spracovaním svojich osobných údajov</w:t>
      </w:r>
      <w:r w:rsidRPr="00F821F8">
        <w:rPr>
          <w:sz w:val="16"/>
          <w:szCs w:val="16"/>
        </w:rPr>
        <w:t xml:space="preserve"> pre účely procesu verejného obstarávania</w:t>
      </w:r>
      <w:r>
        <w:rPr>
          <w:sz w:val="16"/>
          <w:szCs w:val="16"/>
        </w:rPr>
        <w:t xml:space="preserve"> a evidencie dokumentácie podľa § 24 </w:t>
      </w:r>
      <w:r w:rsidRPr="003406A6">
        <w:rPr>
          <w:sz w:val="16"/>
          <w:szCs w:val="16"/>
        </w:rPr>
        <w:t>zákon</w:t>
      </w:r>
      <w:r>
        <w:rPr>
          <w:sz w:val="16"/>
          <w:szCs w:val="16"/>
        </w:rPr>
        <w:t>a</w:t>
      </w:r>
      <w:r w:rsidRPr="003406A6">
        <w:rPr>
          <w:sz w:val="16"/>
          <w:szCs w:val="16"/>
        </w:rPr>
        <w:t xml:space="preserve"> o verejnom obstarávaní</w:t>
      </w:r>
    </w:p>
  </w:footnote>
  <w:footnote w:id="5">
    <w:p w14:paraId="33BF9CE9" w14:textId="65AB95E8" w:rsidR="00FF67C7" w:rsidRPr="006B1C12" w:rsidRDefault="00FF67C7" w:rsidP="00EE2865">
      <w:pPr>
        <w:autoSpaceDE w:val="0"/>
        <w:autoSpaceDN w:val="0"/>
        <w:adjustRightInd w:val="0"/>
        <w:jc w:val="both"/>
        <w:rPr>
          <w:sz w:val="16"/>
          <w:szCs w:val="16"/>
        </w:rPr>
      </w:pPr>
      <w:r w:rsidRPr="007243AB">
        <w:rPr>
          <w:rStyle w:val="Odkaznapoznmkupodiarou"/>
          <w:sz w:val="20"/>
          <w:szCs w:val="20"/>
        </w:rPr>
        <w:footnoteRef/>
      </w:r>
      <w:r>
        <w:t xml:space="preserve"> </w:t>
      </w:r>
      <w:r w:rsidRPr="00500C15">
        <w:rPr>
          <w:sz w:val="16"/>
          <w:szCs w:val="16"/>
        </w:rPr>
        <w:t>Doklad musí byť podpísaný</w:t>
      </w:r>
      <w:r>
        <w:rPr>
          <w:sz w:val="16"/>
          <w:szCs w:val="16"/>
        </w:rPr>
        <w:t xml:space="preserve"> osobou, ktorá udeľuje súhlas so spracovaním svojich osobných údajov</w:t>
      </w:r>
    </w:p>
    <w:p w14:paraId="207D97AE" w14:textId="58F1CBD3" w:rsidR="00FF67C7" w:rsidRPr="006B1C12" w:rsidRDefault="00FF67C7" w:rsidP="00EE2865">
      <w:pPr>
        <w:pStyle w:val="Odsekzoznamu"/>
        <w:autoSpaceDE w:val="0"/>
        <w:autoSpaceDN w:val="0"/>
        <w:adjustRightInd w:val="0"/>
        <w:ind w:left="765"/>
        <w:jc w:val="both"/>
        <w:rPr>
          <w:sz w:val="16"/>
          <w:szCs w:val="16"/>
        </w:rPr>
      </w:pPr>
    </w:p>
  </w:footnote>
  <w:footnote w:id="6">
    <w:p w14:paraId="397A9AF5" w14:textId="6DAF75A6" w:rsidR="00FF67C7" w:rsidRPr="00374CEF" w:rsidRDefault="00FF67C7" w:rsidP="00374CEF">
      <w:pPr>
        <w:autoSpaceDE w:val="0"/>
        <w:autoSpaceDN w:val="0"/>
        <w:adjustRightInd w:val="0"/>
        <w:jc w:val="both"/>
        <w:rPr>
          <w:sz w:val="16"/>
          <w:szCs w:val="16"/>
        </w:rPr>
      </w:pP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len ,,zástupcovia spoločnosti“) </w:t>
      </w:r>
    </w:p>
  </w:footnote>
  <w:footnote w:id="7">
    <w:p w14:paraId="2CBF2096" w14:textId="77777777" w:rsidR="00FF67C7" w:rsidRPr="00107E5B" w:rsidRDefault="00FF67C7" w:rsidP="00911EC0">
      <w:pPr>
        <w:pStyle w:val="Textpoznmkypodiarou"/>
        <w:jc w:val="both"/>
        <w:rPr>
          <w:sz w:val="16"/>
          <w:szCs w:val="16"/>
        </w:rPr>
      </w:pPr>
      <w:r w:rsidRPr="00107E5B">
        <w:rPr>
          <w:rStyle w:val="Odkaznapoznmkupodiarou"/>
          <w:sz w:val="16"/>
          <w:szCs w:val="16"/>
        </w:rPr>
        <w:footnoteRef/>
      </w:r>
      <w:r w:rsidRPr="00107E5B">
        <w:rPr>
          <w:sz w:val="16"/>
          <w:szCs w:val="16"/>
        </w:rPr>
        <w:t xml:space="preserve"> Nehodiace sa prečiarknuť.</w:t>
      </w:r>
    </w:p>
  </w:footnote>
  <w:footnote w:id="8">
    <w:p w14:paraId="3B51F814" w14:textId="77777777" w:rsidR="00FF67C7" w:rsidRPr="00107E5B" w:rsidRDefault="00FF67C7" w:rsidP="00911EC0">
      <w:pPr>
        <w:pStyle w:val="Textpoznmkypodiarou"/>
        <w:jc w:val="both"/>
        <w:rPr>
          <w:sz w:val="16"/>
          <w:szCs w:val="16"/>
        </w:rPr>
      </w:pPr>
      <w:r w:rsidRPr="00107E5B">
        <w:rPr>
          <w:rStyle w:val="Odkaznapoznmkupodiarou"/>
          <w:sz w:val="16"/>
          <w:szCs w:val="16"/>
        </w:rPr>
        <w:footnoteRef/>
      </w:r>
      <w:r w:rsidRPr="00107E5B">
        <w:rPr>
          <w:sz w:val="16"/>
          <w:szCs w:val="16"/>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2A6EC15" w14:textId="77777777" w:rsidR="00FF67C7" w:rsidRPr="00107E5B" w:rsidRDefault="00FF67C7" w:rsidP="00911EC0">
      <w:pPr>
        <w:pStyle w:val="Textpoznmkypodiarou"/>
        <w:jc w:val="both"/>
        <w:rPr>
          <w:sz w:val="16"/>
          <w:szCs w:val="16"/>
        </w:rPr>
      </w:pPr>
      <w:r w:rsidRPr="00107E5B">
        <w:rPr>
          <w:sz w:val="16"/>
          <w:szCs w:val="16"/>
        </w:rPr>
        <w:t>a) vlastní väčšinu akcií alebo väčšinový obchodný podiel u uchádzača alebo záujemcu,</w:t>
      </w:r>
    </w:p>
    <w:p w14:paraId="68BBD325" w14:textId="77777777" w:rsidR="00FF67C7" w:rsidRPr="00107E5B" w:rsidRDefault="00FF67C7" w:rsidP="00911EC0">
      <w:pPr>
        <w:pStyle w:val="Textpoznmkypodiarou"/>
        <w:jc w:val="both"/>
        <w:rPr>
          <w:sz w:val="16"/>
          <w:szCs w:val="16"/>
        </w:rPr>
      </w:pPr>
      <w:r w:rsidRPr="00107E5B">
        <w:rPr>
          <w:sz w:val="16"/>
          <w:szCs w:val="16"/>
        </w:rPr>
        <w:t>b) má väčšinu hlasovacích práv u uchádzača alebo záujemcu,</w:t>
      </w:r>
    </w:p>
    <w:p w14:paraId="08A01367" w14:textId="77777777" w:rsidR="00FF67C7" w:rsidRPr="00107E5B" w:rsidRDefault="00FF67C7" w:rsidP="00911EC0">
      <w:pPr>
        <w:pStyle w:val="Textpoznmkypodiarou"/>
        <w:jc w:val="both"/>
        <w:rPr>
          <w:sz w:val="16"/>
          <w:szCs w:val="16"/>
        </w:rPr>
      </w:pPr>
      <w:r w:rsidRPr="00107E5B">
        <w:rPr>
          <w:sz w:val="16"/>
          <w:szCs w:val="16"/>
        </w:rPr>
        <w:t>c) má právo vymenúvať alebo odvolávať väčšinu členov štatutárneho orgánu alebo dozorného orgánu uchádzača alebo záujemcu alebo</w:t>
      </w:r>
    </w:p>
    <w:p w14:paraId="00150B8C" w14:textId="77777777" w:rsidR="00FF67C7" w:rsidRPr="00107E5B" w:rsidRDefault="00FF67C7" w:rsidP="00911EC0">
      <w:pPr>
        <w:pStyle w:val="Textpoznmkypodiarou"/>
        <w:jc w:val="both"/>
        <w:rPr>
          <w:sz w:val="16"/>
          <w:szCs w:val="16"/>
        </w:rPr>
      </w:pPr>
      <w:r w:rsidRPr="00107E5B">
        <w:rPr>
          <w:sz w:val="16"/>
          <w:szCs w:val="16"/>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9">
    <w:p w14:paraId="23FC9D01" w14:textId="18F11EC8" w:rsidR="00FF67C7" w:rsidRDefault="00FF67C7" w:rsidP="002A0A24">
      <w:pPr>
        <w:autoSpaceDE w:val="0"/>
        <w:autoSpaceDN w:val="0"/>
        <w:adjustRightInd w:val="0"/>
        <w:jc w:val="both"/>
        <w:rPr>
          <w:sz w:val="16"/>
          <w:szCs w:val="16"/>
        </w:rPr>
      </w:pP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w:t>
      </w:r>
      <w:r>
        <w:rPr>
          <w:sz w:val="16"/>
          <w:szCs w:val="16"/>
        </w:rPr>
        <w:t>len ,,zástupcovia spoločnosti“)</w:t>
      </w:r>
    </w:p>
    <w:p w14:paraId="66842F14" w14:textId="77777777" w:rsidR="00FF67C7" w:rsidRPr="002A0A24" w:rsidRDefault="00FF67C7" w:rsidP="002A0A24">
      <w:pPr>
        <w:autoSpaceDE w:val="0"/>
        <w:autoSpaceDN w:val="0"/>
        <w:adjustRightInd w:val="0"/>
        <w:jc w:val="both"/>
        <w:rPr>
          <w:sz w:val="16"/>
          <w:szCs w:val="16"/>
        </w:rPr>
      </w:pPr>
    </w:p>
  </w:footnote>
  <w:footnote w:id="10">
    <w:p w14:paraId="020350B9" w14:textId="71D65D36" w:rsidR="00FF67C7" w:rsidRPr="002E4614" w:rsidRDefault="00FF67C7" w:rsidP="002E4614">
      <w:pPr>
        <w:autoSpaceDE w:val="0"/>
        <w:autoSpaceDN w:val="0"/>
        <w:adjustRightInd w:val="0"/>
        <w:jc w:val="both"/>
        <w:rPr>
          <w:sz w:val="16"/>
          <w:szCs w:val="16"/>
        </w:rPr>
      </w:pPr>
      <w:r>
        <w:rPr>
          <w:rStyle w:val="Odkaznapoznmkupodiarou"/>
        </w:rPr>
        <w:footnoteRef/>
      </w:r>
      <w:r>
        <w:t xml:space="preserve"> </w:t>
      </w:r>
      <w:r w:rsidRPr="00A208B5">
        <w:rPr>
          <w:sz w:val="16"/>
          <w:szCs w:val="16"/>
        </w:rPr>
        <w:t>Doklad musí byť podpísaný štatutárnym orgánom alebo členom štatutárneho orgánu alebo iným zástupcom spoločnosti ktorý je oprávnený konať v mene spoločnosti v obchodných záväzkových vzťahoch (ďalej len ,,zástupcovia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6A6A" w14:textId="2ECF9FE9" w:rsidR="00FF67C7" w:rsidRPr="00A74DF0" w:rsidRDefault="00FF67C7">
    <w:pPr>
      <w:pStyle w:val="Hlavika"/>
      <w:rPr>
        <w:rFonts w:ascii="Times New Roman" w:hAnsi="Times New Roman" w:cs="Times New Roman"/>
      </w:rPr>
    </w:pPr>
    <w:r>
      <w:rPr>
        <w:rFonts w:ascii="Times New Roman" w:hAnsi="Times New Roman" w:cs="Times New Roman"/>
      </w:rPr>
      <w:t>Súťažné podklady k Dynamickému nákupnému systému – Nákup IKT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B20F" w14:textId="77777777" w:rsidR="00FF67C7" w:rsidRDefault="00FF67C7" w:rsidP="00330710">
    <w:pPr>
      <w:rPr>
        <w:sz w:val="20"/>
        <w:szCs w:val="20"/>
      </w:rPr>
    </w:pPr>
    <w:r>
      <w:rPr>
        <w:noProof/>
        <w:lang w:eastAsia="sk-SK"/>
      </w:rPr>
      <mc:AlternateContent>
        <mc:Choice Requires="wps">
          <w:drawing>
            <wp:anchor distT="4294967295" distB="4294967295" distL="114300" distR="114300" simplePos="0" relativeHeight="251671552" behindDoc="0" locked="0" layoutInCell="1" allowOverlap="1" wp14:anchorId="6620A836" wp14:editId="0DE20586">
              <wp:simplePos x="0" y="0"/>
              <wp:positionH relativeFrom="column">
                <wp:posOffset>4445</wp:posOffset>
              </wp:positionH>
              <wp:positionV relativeFrom="paragraph">
                <wp:posOffset>106679</wp:posOffset>
              </wp:positionV>
              <wp:extent cx="588645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39290" id="Rovná spojnica 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8.4pt" to="463.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" strokecolor="black [3040]">
              <o:lock v:ext="edit" shapetype="f"/>
            </v:line>
          </w:pict>
        </mc:Fallback>
      </mc:AlternateContent>
    </w:r>
    <w:r w:rsidRPr="00FA276A">
      <w:rPr>
        <w:sz w:val="20"/>
        <w:szCs w:val="20"/>
      </w:rPr>
      <w:t xml:space="preserve"> Súťažné podklady na nadlimitnú zákazku „Veľtrhy a výstavy“</w:t>
    </w:r>
  </w:p>
  <w:p w14:paraId="5DF0B01B" w14:textId="77777777" w:rsidR="00FF67C7" w:rsidRPr="00FA276A" w:rsidRDefault="00FF67C7" w:rsidP="00330710">
    <w:pPr>
      <w:rPr>
        <w:sz w:val="20"/>
        <w:szCs w:val="20"/>
      </w:rPr>
    </w:pPr>
  </w:p>
  <w:p w14:paraId="75A0E0A9" w14:textId="77777777" w:rsidR="00FF67C7" w:rsidRPr="0003787A" w:rsidRDefault="00FF67C7" w:rsidP="0003787A">
    <w:pPr>
      <w:pStyle w:val="Hlavika"/>
      <w:rPr>
        <w:rFonts w:ascii="Times New Roman" w:hAnsi="Times New Roman" w:cs="Times New Roman"/>
        <w:sz w:val="20"/>
        <w:szCs w:val="20"/>
      </w:rPr>
    </w:pPr>
    <w:r>
      <w:rPr>
        <w:noProof/>
        <w:lang w:eastAsia="sk-SK"/>
      </w:rPr>
      <mc:AlternateContent>
        <mc:Choice Requires="wps">
          <w:drawing>
            <wp:anchor distT="4294967295" distB="4294967295" distL="114300" distR="114300" simplePos="0" relativeHeight="251672576" behindDoc="0" locked="0" layoutInCell="1" allowOverlap="1" wp14:anchorId="32FA9A5B" wp14:editId="53006322">
              <wp:simplePos x="0" y="0"/>
              <wp:positionH relativeFrom="column">
                <wp:posOffset>0</wp:posOffset>
              </wp:positionH>
              <wp:positionV relativeFrom="paragraph">
                <wp:posOffset>-636</wp:posOffset>
              </wp:positionV>
              <wp:extent cx="588645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D34DB" id="Rovná spojnica 7"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HXy+v7PAQAA2g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5"/>
    <w:multiLevelType w:val="multilevel"/>
    <w:tmpl w:val="3A729F1A"/>
    <w:name w:val="WW8Num5"/>
    <w:lvl w:ilvl="0">
      <w:start w:val="1"/>
      <w:numFmt w:val="decimal"/>
      <w:lvlText w:val="%1."/>
      <w:lvlJc w:val="left"/>
      <w:pPr>
        <w:tabs>
          <w:tab w:val="num" w:pos="-284"/>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6"/>
    <w:multiLevelType w:val="multilevel"/>
    <w:tmpl w:val="7422B66A"/>
    <w:name w:val="WW8Num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653ECF"/>
    <w:multiLevelType w:val="hybridMultilevel"/>
    <w:tmpl w:val="B8F05188"/>
    <w:lvl w:ilvl="0" w:tplc="915632CC">
      <w:start w:val="1"/>
      <w:numFmt w:val="decimal"/>
      <w:lvlText w:val="%1."/>
      <w:lvlJc w:val="left"/>
      <w:pPr>
        <w:ind w:left="1571" w:hanging="360"/>
      </w:pPr>
      <w:rPr>
        <w:b w:val="0"/>
        <w:color w:val="auto"/>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15:restartNumberingAfterBreak="0">
    <w:nsid w:val="00DC1BD9"/>
    <w:multiLevelType w:val="hybridMultilevel"/>
    <w:tmpl w:val="96D03998"/>
    <w:lvl w:ilvl="0" w:tplc="09FE9B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0F5611"/>
    <w:multiLevelType w:val="hybridMultilevel"/>
    <w:tmpl w:val="DB40C7E2"/>
    <w:lvl w:ilvl="0" w:tplc="041B0017">
      <w:start w:val="1"/>
      <w:numFmt w:val="lowerLetter"/>
      <w:lvlText w:val="%1)"/>
      <w:lvlJc w:val="left"/>
      <w:pPr>
        <w:ind w:left="1296" w:hanging="360"/>
      </w:pPr>
    </w:lvl>
    <w:lvl w:ilvl="1" w:tplc="A25AE35A">
      <w:start w:val="1"/>
      <w:numFmt w:val="decimal"/>
      <w:lvlText w:val="%2."/>
      <w:lvlJc w:val="left"/>
      <w:pPr>
        <w:ind w:left="2016" w:hanging="360"/>
      </w:pPr>
      <w:rPr>
        <w:rFonts w:hint="default"/>
      </w:r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 w15:restartNumberingAfterBreak="0">
    <w:nsid w:val="04834B27"/>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5779C0"/>
    <w:multiLevelType w:val="multilevel"/>
    <w:tmpl w:val="88F80528"/>
    <w:numStyleLink w:val="tl7"/>
  </w:abstractNum>
  <w:abstractNum w:abstractNumId="9" w15:restartNumberingAfterBreak="0">
    <w:nsid w:val="0B527130"/>
    <w:multiLevelType w:val="multilevel"/>
    <w:tmpl w:val="12C80128"/>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0B050A"/>
    <w:multiLevelType w:val="hybridMultilevel"/>
    <w:tmpl w:val="ED50B5B4"/>
    <w:lvl w:ilvl="0" w:tplc="2DC8DF14">
      <w:start w:val="1"/>
      <w:numFmt w:val="decimal"/>
      <w:pStyle w:val="Style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75E2C"/>
    <w:multiLevelType w:val="multilevel"/>
    <w:tmpl w:val="B3320E1A"/>
    <w:lvl w:ilvl="0">
      <w:start w:val="10"/>
      <w:numFmt w:val="decimal"/>
      <w:lvlText w:val="%1"/>
      <w:lvlJc w:val="left"/>
      <w:pPr>
        <w:ind w:left="400" w:hanging="400"/>
      </w:pPr>
      <w:rPr>
        <w:rFonts w:hint="default"/>
      </w:rPr>
    </w:lvl>
    <w:lvl w:ilvl="1">
      <w:start w:val="1"/>
      <w:numFmt w:val="decimal"/>
      <w:lvlText w:val="%1.%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148B41C0"/>
    <w:multiLevelType w:val="hybridMultilevel"/>
    <w:tmpl w:val="64DE115E"/>
    <w:lvl w:ilvl="0" w:tplc="B096FB2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DF5C50"/>
    <w:multiLevelType w:val="hybridMultilevel"/>
    <w:tmpl w:val="3AAC5426"/>
    <w:lvl w:ilvl="0" w:tplc="D8BC300A">
      <w:start w:val="16"/>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15F879D5"/>
    <w:multiLevelType w:val="hybridMultilevel"/>
    <w:tmpl w:val="BB786D44"/>
    <w:lvl w:ilvl="0" w:tplc="35B01412">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A683CC6"/>
    <w:multiLevelType w:val="hybridMultilevel"/>
    <w:tmpl w:val="60AE785A"/>
    <w:lvl w:ilvl="0" w:tplc="041B0001">
      <w:start w:val="1"/>
      <w:numFmt w:val="bullet"/>
      <w:pStyle w:val="Odrkabodka"/>
      <w:lvlText w:val=""/>
      <w:lvlJc w:val="left"/>
      <w:pPr>
        <w:tabs>
          <w:tab w:val="num" w:pos="644"/>
        </w:tabs>
        <w:ind w:left="644" w:hanging="360"/>
      </w:pPr>
      <w:rPr>
        <w:rFonts w:ascii="Symbol" w:hAnsi="Symbol"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start w:val="1"/>
      <w:numFmt w:val="bullet"/>
      <w:lvlText w:val=""/>
      <w:lvlJc w:val="left"/>
      <w:pPr>
        <w:tabs>
          <w:tab w:val="num" w:pos="2444"/>
        </w:tabs>
        <w:ind w:left="2444" w:hanging="360"/>
      </w:pPr>
      <w:rPr>
        <w:rFonts w:ascii="Symbol" w:hAnsi="Symbol" w:hint="default"/>
      </w:rPr>
    </w:lvl>
    <w:lvl w:ilvl="3" w:tplc="041B000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B0E3015"/>
    <w:multiLevelType w:val="multilevel"/>
    <w:tmpl w:val="88F80528"/>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17" w15:restartNumberingAfterBreak="0">
    <w:nsid w:val="1D462DAB"/>
    <w:multiLevelType w:val="hybridMultilevel"/>
    <w:tmpl w:val="C0EE122C"/>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1DCF3A68"/>
    <w:multiLevelType w:val="hybridMultilevel"/>
    <w:tmpl w:val="A0A43524"/>
    <w:lvl w:ilvl="0" w:tplc="EE0AB786">
      <w:start w:val="1"/>
      <w:numFmt w:val="lowerLetter"/>
      <w:lvlText w:val="%1)"/>
      <w:lvlJc w:val="left"/>
      <w:pPr>
        <w:ind w:left="1571" w:hanging="360"/>
      </w:pPr>
      <w:rPr>
        <w:b w:val="0"/>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15:restartNumberingAfterBreak="0">
    <w:nsid w:val="20743C25"/>
    <w:multiLevelType w:val="hybridMultilevel"/>
    <w:tmpl w:val="F30827A0"/>
    <w:lvl w:ilvl="0" w:tplc="9ADA4D7E">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0AE5F98"/>
    <w:multiLevelType w:val="multilevel"/>
    <w:tmpl w:val="5D38AC80"/>
    <w:lvl w:ilvl="0">
      <w:start w:val="1"/>
      <w:numFmt w:val="decimal"/>
      <w:pStyle w:val="SPNadpis3"/>
      <w:lvlText w:val="%1"/>
      <w:lvlJc w:val="left"/>
      <w:pPr>
        <w:tabs>
          <w:tab w:val="num" w:pos="432"/>
        </w:tabs>
        <w:ind w:left="432" w:hanging="432"/>
      </w:pPr>
      <w:rPr>
        <w:rFonts w:ascii="Times New Roman" w:hAnsi="Times New Roman" w:cs="Times New Roman" w:hint="default"/>
      </w:rPr>
    </w:lvl>
    <w:lvl w:ilvl="1">
      <w:start w:val="1"/>
      <w:numFmt w:val="decimal"/>
      <w:pStyle w:val="SPNadpis4"/>
      <w:lvlText w:val="%1.%2"/>
      <w:lvlJc w:val="left"/>
      <w:pPr>
        <w:tabs>
          <w:tab w:val="num" w:pos="718"/>
        </w:tabs>
        <w:ind w:left="718" w:hanging="576"/>
      </w:pPr>
      <w:rPr>
        <w:rFonts w:ascii="Times New Roman" w:hAnsi="Times New Roman" w:cs="Times New Roman" w:hint="default"/>
        <w:b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5987B89"/>
    <w:multiLevelType w:val="hybridMultilevel"/>
    <w:tmpl w:val="6362268C"/>
    <w:lvl w:ilvl="0" w:tplc="17EE83EE">
      <w:start w:val="1"/>
      <w:numFmt w:val="decimal"/>
      <w:lvlText w:val="%1."/>
      <w:lvlJc w:val="left"/>
      <w:pPr>
        <w:ind w:left="1065" w:hanging="360"/>
      </w:pPr>
      <w:rPr>
        <w:rFonts w:hint="default"/>
        <w:b w:val="0"/>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27D83750"/>
    <w:multiLevelType w:val="hybridMultilevel"/>
    <w:tmpl w:val="7A70C066"/>
    <w:lvl w:ilvl="0" w:tplc="1CC88ECC">
      <w:start w:val="1"/>
      <w:numFmt w:val="bullet"/>
      <w:lvlText w:val="-"/>
      <w:lvlJc w:val="left"/>
      <w:pPr>
        <w:ind w:left="1069" w:hanging="360"/>
      </w:pPr>
      <w:rPr>
        <w:rFonts w:ascii="Courier New" w:hAnsi="Courier New"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F99379B"/>
    <w:multiLevelType w:val="hybridMultilevel"/>
    <w:tmpl w:val="7EF86BF4"/>
    <w:lvl w:ilvl="0" w:tplc="EB3850B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FE069F1"/>
    <w:multiLevelType w:val="hybridMultilevel"/>
    <w:tmpl w:val="B8F05188"/>
    <w:lvl w:ilvl="0" w:tplc="915632CC">
      <w:start w:val="1"/>
      <w:numFmt w:val="decimal"/>
      <w:lvlText w:val="%1."/>
      <w:lvlJc w:val="left"/>
      <w:pPr>
        <w:ind w:left="1571" w:hanging="360"/>
      </w:pPr>
      <w:rPr>
        <w:b w:val="0"/>
        <w:color w:val="auto"/>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6" w15:restartNumberingAfterBreak="0">
    <w:nsid w:val="31147B0C"/>
    <w:multiLevelType w:val="multilevel"/>
    <w:tmpl w:val="5F628A68"/>
    <w:styleLink w:val="tl8"/>
    <w:lvl w:ilvl="0">
      <w:start w:val="8"/>
      <w:numFmt w:val="decimal"/>
      <w:lvlText w:val="%1."/>
      <w:lvlJc w:val="left"/>
      <w:pPr>
        <w:tabs>
          <w:tab w:val="num" w:pos="0"/>
        </w:tabs>
        <w:ind w:left="0" w:firstLine="0"/>
      </w:pPr>
      <w:rPr>
        <w:rFonts w:hint="default"/>
        <w:b/>
      </w:rPr>
    </w:lvl>
    <w:lvl w:ilvl="1">
      <w:start w:val="1"/>
      <w:numFmt w:val="decimal"/>
      <w:lvlText w:val="%1.%2"/>
      <w:lvlJc w:val="left"/>
      <w:pPr>
        <w:tabs>
          <w:tab w:val="num" w:pos="1296"/>
        </w:tabs>
        <w:ind w:left="907" w:firstLine="0"/>
      </w:pPr>
      <w:rPr>
        <w:rFonts w:cs="Times New Roman" w:hint="default"/>
        <w:b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720"/>
        </w:tabs>
        <w:ind w:left="0" w:firstLine="0"/>
      </w:pPr>
      <w:rPr>
        <w:rFonts w:hint="default"/>
        <w:b w:val="0"/>
        <w:i w:val="0"/>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32226D7B"/>
    <w:multiLevelType w:val="hybridMultilevel"/>
    <w:tmpl w:val="9AF89E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38C6474F"/>
    <w:multiLevelType w:val="multilevel"/>
    <w:tmpl w:val="8E6C58D6"/>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A411E63"/>
    <w:multiLevelType w:val="multilevel"/>
    <w:tmpl w:val="C48E2116"/>
    <w:styleLink w:val="List1"/>
    <w:lvl w:ilvl="0">
      <w:start w:val="2"/>
      <w:numFmt w:val="decimal"/>
      <w:lvlText w:val="%1."/>
      <w:lvlJc w:val="left"/>
      <w:pPr>
        <w:tabs>
          <w:tab w:val="num" w:pos="788"/>
        </w:tabs>
        <w:ind w:left="788" w:hanging="360"/>
      </w:pPr>
      <w:rPr>
        <w:position w:val="0"/>
        <w:sz w:val="24"/>
        <w:szCs w:val="24"/>
      </w:rPr>
    </w:lvl>
    <w:lvl w:ilvl="1">
      <w:start w:val="1"/>
      <w:numFmt w:val="lowerLetter"/>
      <w:lvlText w:val="%2."/>
      <w:lvlJc w:val="left"/>
      <w:pPr>
        <w:tabs>
          <w:tab w:val="num" w:pos="1508"/>
        </w:tabs>
        <w:ind w:left="1508" w:hanging="360"/>
      </w:pPr>
      <w:rPr>
        <w:position w:val="0"/>
        <w:sz w:val="24"/>
        <w:szCs w:val="24"/>
      </w:rPr>
    </w:lvl>
    <w:lvl w:ilvl="2">
      <w:start w:val="1"/>
      <w:numFmt w:val="lowerRoman"/>
      <w:lvlText w:val="%3."/>
      <w:lvlJc w:val="left"/>
      <w:pPr>
        <w:tabs>
          <w:tab w:val="num" w:pos="2228"/>
        </w:tabs>
        <w:ind w:left="2228" w:hanging="296"/>
      </w:pPr>
      <w:rPr>
        <w:position w:val="0"/>
        <w:sz w:val="24"/>
        <w:szCs w:val="24"/>
      </w:rPr>
    </w:lvl>
    <w:lvl w:ilvl="3">
      <w:start w:val="1"/>
      <w:numFmt w:val="decimal"/>
      <w:lvlText w:val="%4."/>
      <w:lvlJc w:val="left"/>
      <w:pPr>
        <w:tabs>
          <w:tab w:val="num" w:pos="2948"/>
        </w:tabs>
        <w:ind w:left="2948" w:hanging="360"/>
      </w:pPr>
      <w:rPr>
        <w:position w:val="0"/>
        <w:sz w:val="24"/>
        <w:szCs w:val="24"/>
      </w:rPr>
    </w:lvl>
    <w:lvl w:ilvl="4">
      <w:start w:val="1"/>
      <w:numFmt w:val="lowerLetter"/>
      <w:lvlText w:val="%5."/>
      <w:lvlJc w:val="left"/>
      <w:pPr>
        <w:tabs>
          <w:tab w:val="num" w:pos="3668"/>
        </w:tabs>
        <w:ind w:left="3668" w:hanging="360"/>
      </w:pPr>
      <w:rPr>
        <w:position w:val="0"/>
        <w:sz w:val="24"/>
        <w:szCs w:val="24"/>
      </w:rPr>
    </w:lvl>
    <w:lvl w:ilvl="5">
      <w:start w:val="1"/>
      <w:numFmt w:val="lowerRoman"/>
      <w:lvlText w:val="%6."/>
      <w:lvlJc w:val="left"/>
      <w:pPr>
        <w:tabs>
          <w:tab w:val="num" w:pos="4388"/>
        </w:tabs>
        <w:ind w:left="4388" w:hanging="296"/>
      </w:pPr>
      <w:rPr>
        <w:position w:val="0"/>
        <w:sz w:val="24"/>
        <w:szCs w:val="24"/>
      </w:rPr>
    </w:lvl>
    <w:lvl w:ilvl="6">
      <w:start w:val="1"/>
      <w:numFmt w:val="decimal"/>
      <w:lvlText w:val="%7."/>
      <w:lvlJc w:val="left"/>
      <w:pPr>
        <w:tabs>
          <w:tab w:val="num" w:pos="5108"/>
        </w:tabs>
        <w:ind w:left="5108" w:hanging="360"/>
      </w:pPr>
      <w:rPr>
        <w:position w:val="0"/>
        <w:sz w:val="24"/>
        <w:szCs w:val="24"/>
      </w:rPr>
    </w:lvl>
    <w:lvl w:ilvl="7">
      <w:start w:val="1"/>
      <w:numFmt w:val="lowerLetter"/>
      <w:lvlText w:val="%8."/>
      <w:lvlJc w:val="left"/>
      <w:pPr>
        <w:tabs>
          <w:tab w:val="num" w:pos="5828"/>
        </w:tabs>
        <w:ind w:left="5828" w:hanging="360"/>
      </w:pPr>
      <w:rPr>
        <w:position w:val="0"/>
        <w:sz w:val="24"/>
        <w:szCs w:val="24"/>
      </w:rPr>
    </w:lvl>
    <w:lvl w:ilvl="8">
      <w:start w:val="1"/>
      <w:numFmt w:val="lowerRoman"/>
      <w:lvlText w:val="%9."/>
      <w:lvlJc w:val="left"/>
      <w:pPr>
        <w:tabs>
          <w:tab w:val="num" w:pos="6548"/>
        </w:tabs>
        <w:ind w:left="6548" w:hanging="296"/>
      </w:pPr>
      <w:rPr>
        <w:position w:val="0"/>
        <w:sz w:val="24"/>
        <w:szCs w:val="24"/>
      </w:rPr>
    </w:lvl>
  </w:abstractNum>
  <w:abstractNum w:abstractNumId="30"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AD0BF3"/>
    <w:multiLevelType w:val="hybridMultilevel"/>
    <w:tmpl w:val="7910E704"/>
    <w:lvl w:ilvl="0" w:tplc="DA70B082">
      <w:start w:val="1"/>
      <w:numFmt w:val="decimal"/>
      <w:pStyle w:val="Prloha"/>
      <w:lvlText w:val="Príloha č. %1."/>
      <w:lvlJc w:val="left"/>
      <w:pPr>
        <w:tabs>
          <w:tab w:val="num" w:pos="1800"/>
        </w:tabs>
        <w:ind w:left="720" w:hanging="360"/>
      </w:pPr>
      <w:rPr>
        <w:rFonts w:hint="default"/>
      </w:rPr>
    </w:lvl>
    <w:lvl w:ilvl="1" w:tplc="0406D8E8">
      <w:start w:val="1"/>
      <w:numFmt w:val="decimal"/>
      <w:lvlText w:val="%2."/>
      <w:lvlJc w:val="left"/>
      <w:pPr>
        <w:tabs>
          <w:tab w:val="num" w:pos="1440"/>
        </w:tabs>
        <w:ind w:left="1440" w:hanging="360"/>
      </w:pPr>
      <w:rPr>
        <w:rFonts w:hint="default"/>
        <w:b/>
      </w:rPr>
    </w:lvl>
    <w:lvl w:ilvl="2" w:tplc="E3EEE406" w:tentative="1">
      <w:start w:val="1"/>
      <w:numFmt w:val="lowerRoman"/>
      <w:lvlText w:val="%3."/>
      <w:lvlJc w:val="right"/>
      <w:pPr>
        <w:tabs>
          <w:tab w:val="num" w:pos="2160"/>
        </w:tabs>
        <w:ind w:left="2160" w:hanging="180"/>
      </w:pPr>
    </w:lvl>
    <w:lvl w:ilvl="3" w:tplc="70EEE10E" w:tentative="1">
      <w:start w:val="1"/>
      <w:numFmt w:val="decimal"/>
      <w:lvlText w:val="%4."/>
      <w:lvlJc w:val="left"/>
      <w:pPr>
        <w:tabs>
          <w:tab w:val="num" w:pos="2880"/>
        </w:tabs>
        <w:ind w:left="2880" w:hanging="360"/>
      </w:pPr>
    </w:lvl>
    <w:lvl w:ilvl="4" w:tplc="72CA4EF8" w:tentative="1">
      <w:start w:val="1"/>
      <w:numFmt w:val="lowerLetter"/>
      <w:lvlText w:val="%5."/>
      <w:lvlJc w:val="left"/>
      <w:pPr>
        <w:tabs>
          <w:tab w:val="num" w:pos="3600"/>
        </w:tabs>
        <w:ind w:left="3600" w:hanging="360"/>
      </w:pPr>
    </w:lvl>
    <w:lvl w:ilvl="5" w:tplc="D2800204" w:tentative="1">
      <w:start w:val="1"/>
      <w:numFmt w:val="lowerRoman"/>
      <w:lvlText w:val="%6."/>
      <w:lvlJc w:val="right"/>
      <w:pPr>
        <w:tabs>
          <w:tab w:val="num" w:pos="4320"/>
        </w:tabs>
        <w:ind w:left="4320" w:hanging="180"/>
      </w:pPr>
    </w:lvl>
    <w:lvl w:ilvl="6" w:tplc="B61272C2" w:tentative="1">
      <w:start w:val="1"/>
      <w:numFmt w:val="decimal"/>
      <w:lvlText w:val="%7."/>
      <w:lvlJc w:val="left"/>
      <w:pPr>
        <w:tabs>
          <w:tab w:val="num" w:pos="5040"/>
        </w:tabs>
        <w:ind w:left="5040" w:hanging="360"/>
      </w:pPr>
    </w:lvl>
    <w:lvl w:ilvl="7" w:tplc="18F24976" w:tentative="1">
      <w:start w:val="1"/>
      <w:numFmt w:val="lowerLetter"/>
      <w:lvlText w:val="%8."/>
      <w:lvlJc w:val="left"/>
      <w:pPr>
        <w:tabs>
          <w:tab w:val="num" w:pos="5760"/>
        </w:tabs>
        <w:ind w:left="5760" w:hanging="360"/>
      </w:pPr>
    </w:lvl>
    <w:lvl w:ilvl="8" w:tplc="AC9C87E4" w:tentative="1">
      <w:start w:val="1"/>
      <w:numFmt w:val="lowerRoman"/>
      <w:lvlText w:val="%9."/>
      <w:lvlJc w:val="right"/>
      <w:pPr>
        <w:tabs>
          <w:tab w:val="num" w:pos="6480"/>
        </w:tabs>
        <w:ind w:left="6480" w:hanging="180"/>
      </w:pPr>
    </w:lvl>
  </w:abstractNum>
  <w:abstractNum w:abstractNumId="32" w15:restartNumberingAfterBreak="0">
    <w:nsid w:val="3E3E2437"/>
    <w:multiLevelType w:val="hybridMultilevel"/>
    <w:tmpl w:val="B45EE774"/>
    <w:lvl w:ilvl="0" w:tplc="13806ADA">
      <w:start w:val="1"/>
      <w:numFmt w:val="lowerLetter"/>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EB4327F"/>
    <w:multiLevelType w:val="hybridMultilevel"/>
    <w:tmpl w:val="1A6AAD5C"/>
    <w:lvl w:ilvl="0" w:tplc="0E261B00">
      <w:start w:val="1"/>
      <w:numFmt w:val="bullet"/>
      <w:lvlText w:val="-"/>
      <w:lvlJc w:val="left"/>
      <w:pPr>
        <w:ind w:left="582" w:hanging="360"/>
      </w:pPr>
      <w:rPr>
        <w:rFonts w:ascii="Times New Roman" w:eastAsia="Times New Roman" w:hAnsi="Times New Roman" w:cs="Times New Roman" w:hint="default"/>
      </w:rPr>
    </w:lvl>
    <w:lvl w:ilvl="1" w:tplc="041B0003" w:tentative="1">
      <w:start w:val="1"/>
      <w:numFmt w:val="bullet"/>
      <w:lvlText w:val="o"/>
      <w:lvlJc w:val="left"/>
      <w:pPr>
        <w:ind w:left="1302" w:hanging="360"/>
      </w:pPr>
      <w:rPr>
        <w:rFonts w:ascii="Courier New" w:hAnsi="Courier New" w:cs="Courier New" w:hint="default"/>
      </w:rPr>
    </w:lvl>
    <w:lvl w:ilvl="2" w:tplc="041B0005" w:tentative="1">
      <w:start w:val="1"/>
      <w:numFmt w:val="bullet"/>
      <w:lvlText w:val=""/>
      <w:lvlJc w:val="left"/>
      <w:pPr>
        <w:ind w:left="2022" w:hanging="360"/>
      </w:pPr>
      <w:rPr>
        <w:rFonts w:ascii="Wingdings" w:hAnsi="Wingdings" w:hint="default"/>
      </w:rPr>
    </w:lvl>
    <w:lvl w:ilvl="3" w:tplc="041B0001" w:tentative="1">
      <w:start w:val="1"/>
      <w:numFmt w:val="bullet"/>
      <w:lvlText w:val=""/>
      <w:lvlJc w:val="left"/>
      <w:pPr>
        <w:ind w:left="2742" w:hanging="360"/>
      </w:pPr>
      <w:rPr>
        <w:rFonts w:ascii="Symbol" w:hAnsi="Symbol" w:hint="default"/>
      </w:rPr>
    </w:lvl>
    <w:lvl w:ilvl="4" w:tplc="041B0003" w:tentative="1">
      <w:start w:val="1"/>
      <w:numFmt w:val="bullet"/>
      <w:lvlText w:val="o"/>
      <w:lvlJc w:val="left"/>
      <w:pPr>
        <w:ind w:left="3462" w:hanging="360"/>
      </w:pPr>
      <w:rPr>
        <w:rFonts w:ascii="Courier New" w:hAnsi="Courier New" w:cs="Courier New" w:hint="default"/>
      </w:rPr>
    </w:lvl>
    <w:lvl w:ilvl="5" w:tplc="041B0005" w:tentative="1">
      <w:start w:val="1"/>
      <w:numFmt w:val="bullet"/>
      <w:lvlText w:val=""/>
      <w:lvlJc w:val="left"/>
      <w:pPr>
        <w:ind w:left="4182" w:hanging="360"/>
      </w:pPr>
      <w:rPr>
        <w:rFonts w:ascii="Wingdings" w:hAnsi="Wingdings" w:hint="default"/>
      </w:rPr>
    </w:lvl>
    <w:lvl w:ilvl="6" w:tplc="041B0001" w:tentative="1">
      <w:start w:val="1"/>
      <w:numFmt w:val="bullet"/>
      <w:lvlText w:val=""/>
      <w:lvlJc w:val="left"/>
      <w:pPr>
        <w:ind w:left="4902" w:hanging="360"/>
      </w:pPr>
      <w:rPr>
        <w:rFonts w:ascii="Symbol" w:hAnsi="Symbol" w:hint="default"/>
      </w:rPr>
    </w:lvl>
    <w:lvl w:ilvl="7" w:tplc="041B0003" w:tentative="1">
      <w:start w:val="1"/>
      <w:numFmt w:val="bullet"/>
      <w:lvlText w:val="o"/>
      <w:lvlJc w:val="left"/>
      <w:pPr>
        <w:ind w:left="5622" w:hanging="360"/>
      </w:pPr>
      <w:rPr>
        <w:rFonts w:ascii="Courier New" w:hAnsi="Courier New" w:cs="Courier New" w:hint="default"/>
      </w:rPr>
    </w:lvl>
    <w:lvl w:ilvl="8" w:tplc="041B0005" w:tentative="1">
      <w:start w:val="1"/>
      <w:numFmt w:val="bullet"/>
      <w:lvlText w:val=""/>
      <w:lvlJc w:val="left"/>
      <w:pPr>
        <w:ind w:left="6342" w:hanging="360"/>
      </w:pPr>
      <w:rPr>
        <w:rFonts w:ascii="Wingdings" w:hAnsi="Wingdings" w:hint="default"/>
      </w:rPr>
    </w:lvl>
  </w:abstractNum>
  <w:abstractNum w:abstractNumId="3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36" w15:restartNumberingAfterBreak="0">
    <w:nsid w:val="44524020"/>
    <w:multiLevelType w:val="hybridMultilevel"/>
    <w:tmpl w:val="545CD7F2"/>
    <w:lvl w:ilvl="0" w:tplc="A4A008D6">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478870D1"/>
    <w:multiLevelType w:val="multilevel"/>
    <w:tmpl w:val="85D6D44A"/>
    <w:lvl w:ilvl="0">
      <w:start w:val="1"/>
      <w:numFmt w:val="decimal"/>
      <w:pStyle w:val="SPnadpis30"/>
      <w:lvlText w:val="%1"/>
      <w:lvlJc w:val="left"/>
      <w:pPr>
        <w:tabs>
          <w:tab w:val="num" w:pos="432"/>
        </w:tabs>
        <w:ind w:left="432" w:hanging="432"/>
      </w:pPr>
      <w:rPr>
        <w:rFonts w:cs="Times New Roman" w:hint="default"/>
      </w:rPr>
    </w:lvl>
    <w:lvl w:ilvl="1">
      <w:start w:val="1"/>
      <w:numFmt w:val="decimal"/>
      <w:lvlText w:val="%1.%2"/>
      <w:lvlJc w:val="left"/>
      <w:pPr>
        <w:tabs>
          <w:tab w:val="num" w:pos="1427"/>
        </w:tabs>
        <w:ind w:left="1427"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cs="Times New Roman"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97373E9"/>
    <w:multiLevelType w:val="multilevel"/>
    <w:tmpl w:val="0C26533C"/>
    <w:lvl w:ilvl="0">
      <w:start w:val="1"/>
      <w:numFmt w:val="decimal"/>
      <w:pStyle w:val="TabHd1"/>
      <w:lvlText w:val="%1."/>
      <w:lvlJc w:val="left"/>
      <w:pPr>
        <w:tabs>
          <w:tab w:val="num" w:pos="432"/>
        </w:tabs>
        <w:ind w:left="432" w:hanging="432"/>
      </w:pPr>
      <w:rPr>
        <w:rFonts w:ascii="Arial" w:hAnsi="Arial" w:cs="Times New Roman" w:hint="default"/>
        <w:b/>
        <w:i w:val="0"/>
        <w:sz w:val="24"/>
      </w:rPr>
    </w:lvl>
    <w:lvl w:ilvl="1">
      <w:start w:val="1"/>
      <w:numFmt w:val="decimal"/>
      <w:pStyle w:val="TabHd2"/>
      <w:lvlText w:val="%1.%2"/>
      <w:lvlJc w:val="left"/>
      <w:pPr>
        <w:tabs>
          <w:tab w:val="num" w:pos="576"/>
        </w:tabs>
        <w:ind w:left="576" w:hanging="576"/>
      </w:pPr>
      <w:rPr>
        <w:rFonts w:ascii="Arial" w:hAnsi="Arial" w:cs="Times New Roman" w:hint="default"/>
        <w:b w:val="0"/>
        <w:i w:val="0"/>
        <w:sz w:val="22"/>
      </w:rPr>
    </w:lvl>
    <w:lvl w:ilvl="2">
      <w:start w:val="1"/>
      <w:numFmt w:val="decimal"/>
      <w:pStyle w:val="TabHd3"/>
      <w:lvlText w:val="%1.%2.%3"/>
      <w:lvlJc w:val="left"/>
      <w:pPr>
        <w:tabs>
          <w:tab w:val="num" w:pos="820"/>
        </w:tabs>
        <w:ind w:left="820" w:hanging="720"/>
      </w:pPr>
    </w:lvl>
    <w:lvl w:ilvl="3">
      <w:start w:val="1"/>
      <w:numFmt w:val="decimal"/>
      <w:lvlText w:val="4.%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4A3A4EC6"/>
    <w:multiLevelType w:val="multilevel"/>
    <w:tmpl w:val="5C2C7992"/>
    <w:lvl w:ilvl="0">
      <w:start w:val="2"/>
      <w:numFmt w:val="decimal"/>
      <w:pStyle w:val="NormlnyPodaokraja"/>
      <w:lvlText w:val="%1."/>
      <w:lvlJc w:val="left"/>
      <w:pPr>
        <w:tabs>
          <w:tab w:val="num" w:pos="357"/>
        </w:tabs>
        <w:ind w:left="720" w:hanging="720"/>
      </w:pPr>
      <w:rPr>
        <w:rFonts w:cs="Times New Roman" w:hint="default"/>
        <w:b/>
        <w:bCs/>
      </w:rPr>
    </w:lvl>
    <w:lvl w:ilvl="1">
      <w:start w:val="1"/>
      <w:numFmt w:val="decimal"/>
      <w:pStyle w:val="NormlnyPodaokraja"/>
      <w:isLgl/>
      <w:lvlText w:val="%1.%2."/>
      <w:lvlJc w:val="left"/>
      <w:pPr>
        <w:tabs>
          <w:tab w:val="num" w:pos="1031"/>
        </w:tabs>
        <w:ind w:left="1031" w:hanging="491"/>
      </w:pPr>
      <w:rPr>
        <w:rFonts w:ascii="Times New Roman" w:hAnsi="Times New Roman" w:cs="Times New Roman" w:hint="default"/>
        <w:b w:val="0"/>
        <w:bCs w:val="0"/>
        <w:i w:val="0"/>
        <w:iCs w:val="0"/>
        <w:color w:val="auto"/>
      </w:rPr>
    </w:lvl>
    <w:lvl w:ilvl="2">
      <w:start w:val="1"/>
      <w:numFmt w:val="decimal"/>
      <w:isLgl/>
      <w:lvlText w:val="%1.%2.%3."/>
      <w:lvlJc w:val="left"/>
      <w:pPr>
        <w:tabs>
          <w:tab w:val="num" w:pos="1817"/>
        </w:tabs>
        <w:ind w:left="1817" w:hanging="737"/>
      </w:pPr>
      <w:rPr>
        <w:rFonts w:cs="Times New Roman" w:hint="default"/>
        <w:b w:val="0"/>
        <w:bCs w:val="0"/>
        <w:i w:val="0"/>
        <w:iCs w:val="0"/>
      </w:rPr>
    </w:lvl>
    <w:lvl w:ilvl="3">
      <w:start w:val="1"/>
      <w:numFmt w:val="decimal"/>
      <w:isLgl/>
      <w:lvlText w:val="%1.%2.%3.%4."/>
      <w:lvlJc w:val="left"/>
      <w:pPr>
        <w:tabs>
          <w:tab w:val="num" w:pos="1440"/>
        </w:tabs>
        <w:ind w:left="1797" w:hanging="89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0" w15:restartNumberingAfterBreak="0">
    <w:nsid w:val="4B677FD0"/>
    <w:multiLevelType w:val="hybridMultilevel"/>
    <w:tmpl w:val="BF025D0A"/>
    <w:lvl w:ilvl="0" w:tplc="D99CB706">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4D213800"/>
    <w:multiLevelType w:val="multilevel"/>
    <w:tmpl w:val="4A68E294"/>
    <w:styleLink w:val="tl1"/>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360"/>
        </w:tabs>
        <w:ind w:left="360" w:hanging="360"/>
      </w:pPr>
      <w:rPr>
        <w:rFonts w:hint="default"/>
        <w:b w:val="0"/>
        <w:sz w:val="21"/>
        <w:szCs w:val="2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507E451C"/>
    <w:multiLevelType w:val="multilevel"/>
    <w:tmpl w:val="5F628A68"/>
    <w:numStyleLink w:val="tl8"/>
  </w:abstractNum>
  <w:abstractNum w:abstractNumId="44" w15:restartNumberingAfterBreak="0">
    <w:nsid w:val="52414CDD"/>
    <w:multiLevelType w:val="multilevel"/>
    <w:tmpl w:val="BF8AB940"/>
    <w:lvl w:ilvl="0">
      <w:start w:val="1"/>
      <w:numFmt w:val="decimal"/>
      <w:pStyle w:val="Style4"/>
      <w:lvlText w:val="%1."/>
      <w:lvlJc w:val="left"/>
      <w:pPr>
        <w:ind w:left="936" w:hanging="51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52BA7C1F"/>
    <w:multiLevelType w:val="hybridMultilevel"/>
    <w:tmpl w:val="98BAA006"/>
    <w:lvl w:ilvl="0" w:tplc="70D03EE2">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547602CD"/>
    <w:multiLevelType w:val="multilevel"/>
    <w:tmpl w:val="B9822802"/>
    <w:lvl w:ilvl="0">
      <w:start w:val="1"/>
      <w:numFmt w:val="decimal"/>
      <w:pStyle w:val="Nadpis1"/>
      <w:lvlText w:val="%1"/>
      <w:lvlJc w:val="left"/>
      <w:pPr>
        <w:tabs>
          <w:tab w:val="num" w:pos="432"/>
        </w:tabs>
        <w:ind w:left="432" w:hanging="432"/>
      </w:pPr>
      <w:rPr>
        <w:rFonts w:ascii="Arial" w:hAnsi="Arial" w:cs="Times New Roman" w:hint="default"/>
        <w:b w:val="0"/>
        <w:i w:val="0"/>
      </w:rPr>
    </w:lvl>
    <w:lvl w:ilvl="1">
      <w:start w:val="1"/>
      <w:numFmt w:val="decimal"/>
      <w:lvlText w:val="%1.%2"/>
      <w:lvlJc w:val="left"/>
      <w:pPr>
        <w:tabs>
          <w:tab w:val="num" w:pos="576"/>
        </w:tabs>
        <w:ind w:left="576" w:hanging="576"/>
      </w:pPr>
      <w:rPr>
        <w:rFonts w:ascii="Arial" w:hAnsi="Arial" w:cs="Times New Roman" w:hint="default"/>
        <w:b w:val="0"/>
        <w:i w:val="0"/>
        <w:color w:val="000000"/>
        <w:sz w:val="20"/>
        <w:szCs w:val="20"/>
      </w:rPr>
    </w:lvl>
    <w:lvl w:ilvl="2">
      <w:start w:val="1"/>
      <w:numFmt w:val="decimal"/>
      <w:lvlText w:val="%1.%2.%3"/>
      <w:lvlJc w:val="left"/>
      <w:pPr>
        <w:tabs>
          <w:tab w:val="num" w:pos="720"/>
        </w:tabs>
        <w:ind w:left="720" w:hanging="720"/>
      </w:pPr>
      <w:rPr>
        <w:rFonts w:ascii="Arial" w:hAnsi="Arial" w:cs="Times New Roman" w:hint="default"/>
        <w:b w:val="0"/>
        <w:i w:val="0"/>
        <w:color w:val="auto"/>
        <w:sz w:val="20"/>
        <w:szCs w:val="20"/>
      </w:rPr>
    </w:lvl>
    <w:lvl w:ilvl="3">
      <w:start w:val="1"/>
      <w:numFmt w:val="decimal"/>
      <w:lvlText w:val="%1.%2.%3.%4"/>
      <w:lvlJc w:val="left"/>
      <w:pPr>
        <w:tabs>
          <w:tab w:val="num" w:pos="1400"/>
        </w:tabs>
        <w:ind w:left="1134" w:hanging="454"/>
      </w:pPr>
      <w:rPr>
        <w:rFonts w:ascii="Arial" w:hAnsi="Arial" w:cs="Times New Roman" w:hint="default"/>
        <w:b w:val="0"/>
        <w:i w:val="0"/>
        <w:color w:val="auto"/>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55671439"/>
    <w:multiLevelType w:val="hybridMultilevel"/>
    <w:tmpl w:val="F58EEB14"/>
    <w:lvl w:ilvl="0" w:tplc="F84E756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9" w15:restartNumberingAfterBreak="0">
    <w:nsid w:val="56083371"/>
    <w:multiLevelType w:val="multilevel"/>
    <w:tmpl w:val="CA0E19F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0" w15:restartNumberingAfterBreak="0">
    <w:nsid w:val="59986F7B"/>
    <w:multiLevelType w:val="hybridMultilevel"/>
    <w:tmpl w:val="B5C026DC"/>
    <w:lvl w:ilvl="0" w:tplc="041B000F">
      <w:start w:val="1"/>
      <w:numFmt w:val="decimal"/>
      <w:pStyle w:val="odsek"/>
      <w:lvlText w:val="%1."/>
      <w:lvlJc w:val="left"/>
      <w:pPr>
        <w:ind w:left="360" w:hanging="360"/>
      </w:pPr>
      <w:rPr>
        <w:rFonts w:hint="default"/>
      </w:rPr>
    </w:lvl>
    <w:lvl w:ilvl="1" w:tplc="041B0017">
      <w:start w:val="1"/>
      <w:numFmt w:val="lowerLetter"/>
      <w:lvlText w:val="%2)"/>
      <w:lvlJc w:val="left"/>
      <w:pPr>
        <w:ind w:left="1440" w:hanging="360"/>
      </w:pPr>
      <w:rPr>
        <w:rFonts w:cs="Times New Roman"/>
        <w:b w:val="0"/>
        <w:color w:val="000000" w:themeColor="text1"/>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5B535543"/>
    <w:multiLevelType w:val="multilevel"/>
    <w:tmpl w:val="E2A0D7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3" w15:restartNumberingAfterBreak="0">
    <w:nsid w:val="5E2D27A6"/>
    <w:multiLevelType w:val="hybridMultilevel"/>
    <w:tmpl w:val="77CADFB4"/>
    <w:lvl w:ilvl="0" w:tplc="9E60356A">
      <w:start w:val="1"/>
      <w:numFmt w:val="decimal"/>
      <w:lvlText w:val="%1."/>
      <w:lvlJc w:val="left"/>
      <w:pPr>
        <w:ind w:left="502" w:hanging="360"/>
      </w:pPr>
      <w:rPr>
        <w:rFonts w:hint="default"/>
        <w:b w:val="0"/>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4" w15:restartNumberingAfterBreak="0">
    <w:nsid w:val="5E413056"/>
    <w:multiLevelType w:val="multilevel"/>
    <w:tmpl w:val="08D2D07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326629E"/>
    <w:multiLevelType w:val="hybridMultilevel"/>
    <w:tmpl w:val="09E26A4C"/>
    <w:lvl w:ilvl="0" w:tplc="7122A78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4A14339"/>
    <w:multiLevelType w:val="multilevel"/>
    <w:tmpl w:val="7A4A0BF8"/>
    <w:lvl w:ilvl="0">
      <w:start w:val="1"/>
      <w:numFmt w:val="decimal"/>
      <w:pStyle w:val="MLNadpislnku"/>
      <w:lvlText w:val="%1."/>
      <w:lvlJc w:val="left"/>
      <w:pPr>
        <w:tabs>
          <w:tab w:val="num" w:pos="4423"/>
        </w:tabs>
        <w:ind w:left="4282" w:hanging="737"/>
      </w:pPr>
      <w:rPr>
        <w:rFonts w:ascii="Times New Roman" w:hAnsi="Times New Roman" w:cs="Times New Roman" w:hint="default"/>
        <w:b/>
        <w:sz w:val="22"/>
        <w:szCs w:val="22"/>
      </w:rPr>
    </w:lvl>
    <w:lvl w:ilvl="1">
      <w:start w:val="1"/>
      <w:numFmt w:val="decimal"/>
      <w:pStyle w:val="MLOdsek"/>
      <w:lvlText w:val="%1.%2"/>
      <w:lvlJc w:val="left"/>
      <w:pPr>
        <w:tabs>
          <w:tab w:val="num" w:pos="1021"/>
        </w:tabs>
        <w:ind w:left="737" w:hanging="737"/>
      </w:pPr>
      <w:rPr>
        <w:rFonts w:ascii="Times New Roman" w:hAnsi="Times New Roman" w:cs="Times New Roman" w:hint="default"/>
        <w:b w:val="0"/>
        <w:sz w:val="22"/>
        <w:szCs w:val="22"/>
      </w:rPr>
    </w:lvl>
    <w:lvl w:ilvl="2">
      <w:start w:val="1"/>
      <w:numFmt w:val="lowerLetter"/>
      <w:lvlText w:val="%3)"/>
      <w:lvlJc w:val="left"/>
      <w:pPr>
        <w:tabs>
          <w:tab w:val="num" w:pos="1134"/>
        </w:tabs>
        <w:ind w:left="1134" w:hanging="397"/>
      </w:pPr>
      <w:rPr>
        <w:rFonts w:ascii="Times New Roman" w:hAnsi="Times New Roman" w:cs="Times New Roman"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7" w15:restartNumberingAfterBreak="0">
    <w:nsid w:val="65CC06C9"/>
    <w:multiLevelType w:val="hybridMultilevel"/>
    <w:tmpl w:val="3DC05294"/>
    <w:lvl w:ilvl="0" w:tplc="67360060">
      <w:start w:val="1"/>
      <w:numFmt w:val="decimal"/>
      <w:lvlText w:val="%1."/>
      <w:lvlJc w:val="left"/>
      <w:pPr>
        <w:ind w:left="720" w:hanging="360"/>
      </w:pPr>
      <w:rPr>
        <w:rFonts w:hint="default"/>
      </w:rPr>
    </w:lvl>
    <w:lvl w:ilvl="1" w:tplc="5AAE466E">
      <w:start w:val="1"/>
      <w:numFmt w:val="decimal"/>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59" w15:restartNumberingAfterBreak="0">
    <w:nsid w:val="6B1D1232"/>
    <w:multiLevelType w:val="multilevel"/>
    <w:tmpl w:val="B442BF54"/>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3005"/>
        </w:tabs>
        <w:ind w:left="3005" w:hanging="907"/>
      </w:pPr>
      <w:rPr>
        <w:rFonts w:ascii="Arial" w:hAnsi="Arial"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60" w15:restartNumberingAfterBreak="0">
    <w:nsid w:val="6ED1105F"/>
    <w:multiLevelType w:val="hybridMultilevel"/>
    <w:tmpl w:val="97287EF4"/>
    <w:lvl w:ilvl="0" w:tplc="0444EFBC">
      <w:start w:val="36"/>
      <w:numFmt w:val="bullet"/>
      <w:lvlText w:val="-"/>
      <w:lvlJc w:val="left"/>
      <w:pPr>
        <w:ind w:left="1287"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1" w15:restartNumberingAfterBreak="0">
    <w:nsid w:val="6F381560"/>
    <w:multiLevelType w:val="hybridMultilevel"/>
    <w:tmpl w:val="92B82E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F696C1B"/>
    <w:multiLevelType w:val="hybridMultilevel"/>
    <w:tmpl w:val="C61484CC"/>
    <w:lvl w:ilvl="0" w:tplc="041B0017">
      <w:start w:val="1"/>
      <w:numFmt w:val="lowerLetter"/>
      <w:lvlText w:val="%1)"/>
      <w:lvlJc w:val="left"/>
      <w:pPr>
        <w:ind w:left="1571" w:hanging="360"/>
      </w:pPr>
      <w:rPr>
        <w:b w:val="0"/>
        <w:color w:val="auto"/>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3" w15:restartNumberingAfterBreak="0">
    <w:nsid w:val="729A55BC"/>
    <w:multiLevelType w:val="multilevel"/>
    <w:tmpl w:val="88F80528"/>
    <w:styleLink w:val="tl7"/>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6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74913A99"/>
    <w:multiLevelType w:val="hybridMultilevel"/>
    <w:tmpl w:val="06BA5DB8"/>
    <w:lvl w:ilvl="0" w:tplc="CC6AA428">
      <w:start w:val="1"/>
      <w:numFmt w:val="decimal"/>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6474DE9"/>
    <w:multiLevelType w:val="hybridMultilevel"/>
    <w:tmpl w:val="B45EE774"/>
    <w:lvl w:ilvl="0" w:tplc="13806ADA">
      <w:start w:val="1"/>
      <w:numFmt w:val="lowerLetter"/>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82615DB"/>
    <w:multiLevelType w:val="hybridMultilevel"/>
    <w:tmpl w:val="25C206AE"/>
    <w:lvl w:ilvl="0" w:tplc="041B000F">
      <w:start w:val="1"/>
      <w:numFmt w:val="decimal"/>
      <w:isLgl/>
      <w:lvlText w:val="1.1.1.%1"/>
      <w:lvlJc w:val="left"/>
      <w:pPr>
        <w:tabs>
          <w:tab w:val="num" w:pos="1944"/>
        </w:tabs>
        <w:ind w:left="1901" w:hanging="1001"/>
      </w:pPr>
      <w:rPr>
        <w:rFonts w:cs="Times New Roman" w:hint="default"/>
        <w:b w:val="0"/>
        <w:bCs w:val="0"/>
        <w:i w:val="0"/>
        <w:iCs w:val="0"/>
      </w:rPr>
    </w:lvl>
    <w:lvl w:ilvl="1" w:tplc="041B0019">
      <w:start w:val="1"/>
      <w:numFmt w:val="decimal"/>
      <w:lvlText w:val="%2."/>
      <w:lvlJc w:val="left"/>
      <w:pPr>
        <w:tabs>
          <w:tab w:val="num" w:pos="1980"/>
        </w:tabs>
        <w:ind w:left="1980" w:hanging="360"/>
      </w:pPr>
      <w:rPr>
        <w:rFonts w:cs="Times New Roman" w:hint="default"/>
      </w:rPr>
    </w:lvl>
    <w:lvl w:ilvl="2" w:tplc="041B001B">
      <w:start w:val="1"/>
      <w:numFmt w:val="lowerLetter"/>
      <w:pStyle w:val="tltlSSCnorm2Tun1Kapitlky"/>
      <w:lvlText w:val="%3)"/>
      <w:lvlJc w:val="left"/>
      <w:pPr>
        <w:tabs>
          <w:tab w:val="num" w:pos="2700"/>
        </w:tabs>
        <w:ind w:left="2700" w:hanging="360"/>
      </w:pPr>
      <w:rPr>
        <w:rFonts w:cs="Times New Roman" w:hint="default"/>
      </w:rPr>
    </w:lvl>
    <w:lvl w:ilvl="3" w:tplc="BECE6080">
      <w:start w:val="1"/>
      <w:numFmt w:val="decimal"/>
      <w:lvlText w:val="%4)"/>
      <w:lvlJc w:val="left"/>
      <w:pPr>
        <w:ind w:left="3420" w:hanging="360"/>
      </w:pPr>
      <w:rPr>
        <w:rFonts w:cs="Times New Roman" w:hint="default"/>
        <w:b w:val="0"/>
        <w:bCs/>
      </w:rPr>
    </w:lvl>
    <w:lvl w:ilvl="4" w:tplc="041B0019">
      <w:start w:val="1"/>
      <w:numFmt w:val="lowerLetter"/>
      <w:lvlText w:val="%5)"/>
      <w:lvlJc w:val="left"/>
      <w:pPr>
        <w:ind w:left="4140" w:hanging="360"/>
      </w:pPr>
      <w:rPr>
        <w:rFonts w:cs="Times New Roman"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start w:val="1"/>
      <w:numFmt w:val="bullet"/>
      <w:lvlText w:val=""/>
      <w:lvlJc w:val="left"/>
      <w:pPr>
        <w:tabs>
          <w:tab w:val="num" w:pos="5580"/>
        </w:tabs>
        <w:ind w:left="5580" w:hanging="360"/>
      </w:pPr>
      <w:rPr>
        <w:rFonts w:ascii="Symbol" w:hAnsi="Symbol" w:hint="default"/>
      </w:rPr>
    </w:lvl>
    <w:lvl w:ilvl="7" w:tplc="041B0019">
      <w:start w:val="1"/>
      <w:numFmt w:val="bullet"/>
      <w:lvlText w:val="o"/>
      <w:lvlJc w:val="left"/>
      <w:pPr>
        <w:tabs>
          <w:tab w:val="num" w:pos="6300"/>
        </w:tabs>
        <w:ind w:left="6300" w:hanging="360"/>
      </w:pPr>
      <w:rPr>
        <w:rFonts w:ascii="Courier New" w:hAnsi="Courier New" w:hint="default"/>
      </w:rPr>
    </w:lvl>
    <w:lvl w:ilvl="8" w:tplc="041B001B">
      <w:start w:val="1"/>
      <w:numFmt w:val="bullet"/>
      <w:lvlText w:val=""/>
      <w:lvlJc w:val="left"/>
      <w:pPr>
        <w:tabs>
          <w:tab w:val="num" w:pos="7020"/>
        </w:tabs>
        <w:ind w:left="7020" w:hanging="360"/>
      </w:pPr>
      <w:rPr>
        <w:rFonts w:ascii="Wingdings" w:hAnsi="Wingdings" w:hint="default"/>
      </w:rPr>
    </w:lvl>
  </w:abstractNum>
  <w:abstractNum w:abstractNumId="68" w15:restartNumberingAfterBreak="0">
    <w:nsid w:val="78E83850"/>
    <w:multiLevelType w:val="hybridMultilevel"/>
    <w:tmpl w:val="3CEC8D8A"/>
    <w:lvl w:ilvl="0" w:tplc="1CC88ECC">
      <w:start w:val="1"/>
      <w:numFmt w:val="bullet"/>
      <w:lvlText w:val="-"/>
      <w:lvlJc w:val="left"/>
      <w:pPr>
        <w:ind w:left="1429" w:hanging="360"/>
      </w:pPr>
      <w:rPr>
        <w:rFonts w:ascii="Courier New" w:hAnsi="Courier New"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9" w15:restartNumberingAfterBreak="0">
    <w:nsid w:val="794926DA"/>
    <w:multiLevelType w:val="multilevel"/>
    <w:tmpl w:val="5F628A68"/>
    <w:lvl w:ilvl="0">
      <w:start w:val="7"/>
      <w:numFmt w:val="decimal"/>
      <w:lvlText w:val="%1."/>
      <w:lvlJc w:val="left"/>
      <w:pPr>
        <w:tabs>
          <w:tab w:val="num" w:pos="0"/>
        </w:tabs>
        <w:ind w:left="0" w:firstLine="0"/>
      </w:pPr>
      <w:rPr>
        <w:rFonts w:hint="default"/>
        <w:b/>
      </w:rPr>
    </w:lvl>
    <w:lvl w:ilvl="1">
      <w:start w:val="1"/>
      <w:numFmt w:val="decimal"/>
      <w:lvlText w:val="%1.%2"/>
      <w:lvlJc w:val="left"/>
      <w:pPr>
        <w:tabs>
          <w:tab w:val="num" w:pos="1296"/>
        </w:tabs>
        <w:ind w:left="907" w:firstLine="0"/>
      </w:pPr>
      <w:rPr>
        <w:rFonts w:cs="Times New Roman" w:hint="default"/>
        <w:b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720"/>
        </w:tabs>
        <w:ind w:left="0" w:firstLine="0"/>
      </w:pPr>
      <w:rPr>
        <w:rFonts w:hint="default"/>
        <w:b w:val="0"/>
        <w:i w:val="0"/>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0" w15:restartNumberingAfterBreak="0">
    <w:nsid w:val="79A5075A"/>
    <w:multiLevelType w:val="hybridMultilevel"/>
    <w:tmpl w:val="66C06DFA"/>
    <w:lvl w:ilvl="0" w:tplc="041B000F">
      <w:start w:val="1"/>
      <w:numFmt w:val="bullet"/>
      <w:pStyle w:val="Text-1-odr-1"/>
      <w:lvlText w:val=""/>
      <w:lvlJc w:val="left"/>
      <w:pPr>
        <w:ind w:left="1211" w:hanging="360"/>
      </w:pPr>
      <w:rPr>
        <w:rFonts w:ascii="Symbol" w:hAnsi="Symbol" w:hint="default"/>
      </w:rPr>
    </w:lvl>
    <w:lvl w:ilvl="1" w:tplc="041B0019">
      <w:start w:val="1"/>
      <w:numFmt w:val="bullet"/>
      <w:lvlText w:val="o"/>
      <w:lvlJc w:val="left"/>
      <w:pPr>
        <w:ind w:left="2291" w:hanging="360"/>
      </w:pPr>
      <w:rPr>
        <w:rFonts w:ascii="Courier New" w:hAnsi="Courier New" w:cs="Courier New" w:hint="default"/>
      </w:rPr>
    </w:lvl>
    <w:lvl w:ilvl="2" w:tplc="041B001B" w:tentative="1">
      <w:start w:val="1"/>
      <w:numFmt w:val="bullet"/>
      <w:lvlText w:val=""/>
      <w:lvlJc w:val="left"/>
      <w:pPr>
        <w:ind w:left="3011" w:hanging="360"/>
      </w:pPr>
      <w:rPr>
        <w:rFonts w:ascii="Wingdings" w:hAnsi="Wingdings" w:hint="default"/>
      </w:rPr>
    </w:lvl>
    <w:lvl w:ilvl="3" w:tplc="041B000F" w:tentative="1">
      <w:start w:val="1"/>
      <w:numFmt w:val="bullet"/>
      <w:lvlText w:val=""/>
      <w:lvlJc w:val="left"/>
      <w:pPr>
        <w:ind w:left="3731" w:hanging="360"/>
      </w:pPr>
      <w:rPr>
        <w:rFonts w:ascii="Symbol" w:hAnsi="Symbol" w:hint="default"/>
      </w:rPr>
    </w:lvl>
    <w:lvl w:ilvl="4" w:tplc="041B0019" w:tentative="1">
      <w:start w:val="1"/>
      <w:numFmt w:val="bullet"/>
      <w:lvlText w:val="o"/>
      <w:lvlJc w:val="left"/>
      <w:pPr>
        <w:ind w:left="4451" w:hanging="360"/>
      </w:pPr>
      <w:rPr>
        <w:rFonts w:ascii="Courier New" w:hAnsi="Courier New" w:cs="Courier New" w:hint="default"/>
      </w:rPr>
    </w:lvl>
    <w:lvl w:ilvl="5" w:tplc="041B001B" w:tentative="1">
      <w:start w:val="1"/>
      <w:numFmt w:val="bullet"/>
      <w:lvlText w:val=""/>
      <w:lvlJc w:val="left"/>
      <w:pPr>
        <w:ind w:left="5171" w:hanging="360"/>
      </w:pPr>
      <w:rPr>
        <w:rFonts w:ascii="Wingdings" w:hAnsi="Wingdings" w:hint="default"/>
      </w:rPr>
    </w:lvl>
    <w:lvl w:ilvl="6" w:tplc="041B000F" w:tentative="1">
      <w:start w:val="1"/>
      <w:numFmt w:val="bullet"/>
      <w:lvlText w:val=""/>
      <w:lvlJc w:val="left"/>
      <w:pPr>
        <w:ind w:left="5891" w:hanging="360"/>
      </w:pPr>
      <w:rPr>
        <w:rFonts w:ascii="Symbol" w:hAnsi="Symbol" w:hint="default"/>
      </w:rPr>
    </w:lvl>
    <w:lvl w:ilvl="7" w:tplc="041B0019" w:tentative="1">
      <w:start w:val="1"/>
      <w:numFmt w:val="bullet"/>
      <w:lvlText w:val="o"/>
      <w:lvlJc w:val="left"/>
      <w:pPr>
        <w:ind w:left="6611" w:hanging="360"/>
      </w:pPr>
      <w:rPr>
        <w:rFonts w:ascii="Courier New" w:hAnsi="Courier New" w:cs="Courier New" w:hint="default"/>
      </w:rPr>
    </w:lvl>
    <w:lvl w:ilvl="8" w:tplc="041B001B" w:tentative="1">
      <w:start w:val="1"/>
      <w:numFmt w:val="bullet"/>
      <w:lvlText w:val=""/>
      <w:lvlJc w:val="left"/>
      <w:pPr>
        <w:ind w:left="7331" w:hanging="360"/>
      </w:pPr>
      <w:rPr>
        <w:rFonts w:ascii="Wingdings" w:hAnsi="Wingdings" w:hint="default"/>
      </w:rPr>
    </w:lvl>
  </w:abstractNum>
  <w:abstractNum w:abstractNumId="71" w15:restartNumberingAfterBreak="0">
    <w:nsid w:val="7C6E5539"/>
    <w:multiLevelType w:val="hybridMultilevel"/>
    <w:tmpl w:val="F8789C68"/>
    <w:lvl w:ilvl="0" w:tplc="0B122A8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1"/>
  </w:num>
  <w:num w:numId="5">
    <w:abstractNumId w:val="39"/>
  </w:num>
  <w:num w:numId="6">
    <w:abstractNumId w:val="70"/>
  </w:num>
  <w:num w:numId="7">
    <w:abstractNumId w:val="44"/>
  </w:num>
  <w:num w:numId="8">
    <w:abstractNumId w:val="69"/>
  </w:num>
  <w:num w:numId="9">
    <w:abstractNumId w:val="49"/>
  </w:num>
  <w:num w:numId="10">
    <w:abstractNumId w:val="11"/>
  </w:num>
  <w:num w:numId="11">
    <w:abstractNumId w:val="10"/>
  </w:num>
  <w:num w:numId="12">
    <w:abstractNumId w:val="23"/>
  </w:num>
  <w:num w:numId="13">
    <w:abstractNumId w:val="52"/>
  </w:num>
  <w:num w:numId="14">
    <w:abstractNumId w:val="41"/>
  </w:num>
  <w:num w:numId="15">
    <w:abstractNumId w:val="20"/>
  </w:num>
  <w:num w:numId="16">
    <w:abstractNumId w:val="28"/>
  </w:num>
  <w:num w:numId="17">
    <w:abstractNumId w:val="67"/>
  </w:num>
  <w:num w:numId="18">
    <w:abstractNumId w:val="42"/>
  </w:num>
  <w:num w:numId="19">
    <w:abstractNumId w:val="30"/>
  </w:num>
  <w:num w:numId="20">
    <w:abstractNumId w:val="9"/>
  </w:num>
  <w:num w:numId="21">
    <w:abstractNumId w:val="57"/>
  </w:num>
  <w:num w:numId="22">
    <w:abstractNumId w:val="35"/>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23">
    <w:abstractNumId w:val="50"/>
  </w:num>
  <w:num w:numId="24">
    <w:abstractNumId w:val="37"/>
  </w:num>
  <w:num w:numId="25">
    <w:abstractNumId w:val="58"/>
  </w:num>
  <w:num w:numId="26">
    <w:abstractNumId w:val="29"/>
  </w:num>
  <w:num w:numId="27">
    <w:abstractNumId w:val="64"/>
  </w:num>
  <w:num w:numId="28">
    <w:abstractNumId w:val="48"/>
  </w:num>
  <w:num w:numId="29">
    <w:abstractNumId w:val="56"/>
  </w:num>
  <w:num w:numId="30">
    <w:abstractNumId w:val="59"/>
  </w:num>
  <w:num w:numId="31">
    <w:abstractNumId w:val="55"/>
  </w:num>
  <w:num w:numId="32">
    <w:abstractNumId w:val="54"/>
  </w:num>
  <w:num w:numId="33">
    <w:abstractNumId w:val="68"/>
  </w:num>
  <w:num w:numId="34">
    <w:abstractNumId w:val="22"/>
  </w:num>
  <w:num w:numId="35">
    <w:abstractNumId w:val="16"/>
  </w:num>
  <w:num w:numId="36">
    <w:abstractNumId w:val="33"/>
  </w:num>
  <w:num w:numId="37">
    <w:abstractNumId w:val="63"/>
  </w:num>
  <w:num w:numId="38">
    <w:abstractNumId w:val="8"/>
  </w:num>
  <w:num w:numId="39">
    <w:abstractNumId w:val="26"/>
  </w:num>
  <w:num w:numId="40">
    <w:abstractNumId w:val="43"/>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6"/>
  </w:num>
  <w:num w:numId="44">
    <w:abstractNumId w:val="13"/>
  </w:num>
  <w:num w:numId="45">
    <w:abstractNumId w:val="27"/>
  </w:num>
  <w:num w:numId="46">
    <w:abstractNumId w:val="61"/>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24"/>
  </w:num>
  <w:num w:numId="53">
    <w:abstractNumId w:val="21"/>
  </w:num>
  <w:num w:numId="54">
    <w:abstractNumId w:val="65"/>
  </w:num>
  <w:num w:numId="55">
    <w:abstractNumId w:val="12"/>
  </w:num>
  <w:num w:numId="56">
    <w:abstractNumId w:val="36"/>
  </w:num>
  <w:num w:numId="57">
    <w:abstractNumId w:val="18"/>
  </w:num>
  <w:num w:numId="58">
    <w:abstractNumId w:val="4"/>
  </w:num>
  <w:num w:numId="59">
    <w:abstractNumId w:val="62"/>
  </w:num>
  <w:num w:numId="60">
    <w:abstractNumId w:val="66"/>
  </w:num>
  <w:num w:numId="61">
    <w:abstractNumId w:val="32"/>
  </w:num>
  <w:num w:numId="62">
    <w:abstractNumId w:val="5"/>
  </w:num>
  <w:num w:numId="63">
    <w:abstractNumId w:val="17"/>
  </w:num>
  <w:num w:numId="64">
    <w:abstractNumId w:val="47"/>
  </w:num>
  <w:num w:numId="65">
    <w:abstractNumId w:val="51"/>
  </w:num>
  <w:num w:numId="66">
    <w:abstractNumId w:val="25"/>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num>
  <w:num w:numId="69">
    <w:abstractNumId w:val="44"/>
  </w:num>
  <w:num w:numId="70">
    <w:abstractNumId w:val="44"/>
  </w:num>
  <w:num w:numId="71">
    <w:abstractNumId w:val="44"/>
  </w:num>
  <w:num w:numId="72">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de-DE"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de-DE"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E"/>
    <w:rsid w:val="0000071A"/>
    <w:rsid w:val="00000E68"/>
    <w:rsid w:val="0000178C"/>
    <w:rsid w:val="00001D3E"/>
    <w:rsid w:val="00001E8A"/>
    <w:rsid w:val="00004887"/>
    <w:rsid w:val="0000788A"/>
    <w:rsid w:val="0000789E"/>
    <w:rsid w:val="00010961"/>
    <w:rsid w:val="00010D5E"/>
    <w:rsid w:val="00010F51"/>
    <w:rsid w:val="00011C20"/>
    <w:rsid w:val="00013214"/>
    <w:rsid w:val="000163D4"/>
    <w:rsid w:val="00016834"/>
    <w:rsid w:val="000178AF"/>
    <w:rsid w:val="0002060F"/>
    <w:rsid w:val="000211B2"/>
    <w:rsid w:val="00021D64"/>
    <w:rsid w:val="00021E19"/>
    <w:rsid w:val="000233ED"/>
    <w:rsid w:val="0002346C"/>
    <w:rsid w:val="0002351C"/>
    <w:rsid w:val="00023568"/>
    <w:rsid w:val="0002444A"/>
    <w:rsid w:val="000256E3"/>
    <w:rsid w:val="0002598A"/>
    <w:rsid w:val="00025B2B"/>
    <w:rsid w:val="00025EF8"/>
    <w:rsid w:val="00026B5E"/>
    <w:rsid w:val="00026FFD"/>
    <w:rsid w:val="00027121"/>
    <w:rsid w:val="000272F3"/>
    <w:rsid w:val="0003080B"/>
    <w:rsid w:val="00030B30"/>
    <w:rsid w:val="00031361"/>
    <w:rsid w:val="000322B1"/>
    <w:rsid w:val="00033E95"/>
    <w:rsid w:val="0003533C"/>
    <w:rsid w:val="0003560A"/>
    <w:rsid w:val="00035770"/>
    <w:rsid w:val="00035B19"/>
    <w:rsid w:val="0003787A"/>
    <w:rsid w:val="00037F54"/>
    <w:rsid w:val="00040988"/>
    <w:rsid w:val="00040D61"/>
    <w:rsid w:val="00041615"/>
    <w:rsid w:val="000438DD"/>
    <w:rsid w:val="000443E8"/>
    <w:rsid w:val="000445EF"/>
    <w:rsid w:val="000448A0"/>
    <w:rsid w:val="000454F9"/>
    <w:rsid w:val="000463BD"/>
    <w:rsid w:val="00050361"/>
    <w:rsid w:val="00050453"/>
    <w:rsid w:val="00050684"/>
    <w:rsid w:val="000517BC"/>
    <w:rsid w:val="00051F43"/>
    <w:rsid w:val="00053566"/>
    <w:rsid w:val="000543C3"/>
    <w:rsid w:val="00054B5F"/>
    <w:rsid w:val="0005530D"/>
    <w:rsid w:val="000565AD"/>
    <w:rsid w:val="000566D0"/>
    <w:rsid w:val="00056A76"/>
    <w:rsid w:val="00060182"/>
    <w:rsid w:val="00060550"/>
    <w:rsid w:val="0006082D"/>
    <w:rsid w:val="000615AB"/>
    <w:rsid w:val="000626A0"/>
    <w:rsid w:val="00062EB2"/>
    <w:rsid w:val="00064340"/>
    <w:rsid w:val="00064880"/>
    <w:rsid w:val="00064FA7"/>
    <w:rsid w:val="00066718"/>
    <w:rsid w:val="000679FE"/>
    <w:rsid w:val="000726CE"/>
    <w:rsid w:val="0007282E"/>
    <w:rsid w:val="000746BE"/>
    <w:rsid w:val="00075276"/>
    <w:rsid w:val="00075684"/>
    <w:rsid w:val="0007579A"/>
    <w:rsid w:val="00076082"/>
    <w:rsid w:val="00077677"/>
    <w:rsid w:val="00077778"/>
    <w:rsid w:val="00080FDA"/>
    <w:rsid w:val="00081074"/>
    <w:rsid w:val="00081A14"/>
    <w:rsid w:val="00082144"/>
    <w:rsid w:val="000825D1"/>
    <w:rsid w:val="00082BDE"/>
    <w:rsid w:val="00084022"/>
    <w:rsid w:val="0008489E"/>
    <w:rsid w:val="000848D3"/>
    <w:rsid w:val="00085AB2"/>
    <w:rsid w:val="00085B8C"/>
    <w:rsid w:val="00085C88"/>
    <w:rsid w:val="00085E0D"/>
    <w:rsid w:val="00087527"/>
    <w:rsid w:val="00087A9D"/>
    <w:rsid w:val="000926F8"/>
    <w:rsid w:val="000928FB"/>
    <w:rsid w:val="00093AE2"/>
    <w:rsid w:val="00093B4C"/>
    <w:rsid w:val="00094914"/>
    <w:rsid w:val="00094944"/>
    <w:rsid w:val="0009516E"/>
    <w:rsid w:val="000953A4"/>
    <w:rsid w:val="00096555"/>
    <w:rsid w:val="00096B67"/>
    <w:rsid w:val="00096C3C"/>
    <w:rsid w:val="000A1AC9"/>
    <w:rsid w:val="000A1DE1"/>
    <w:rsid w:val="000A4A46"/>
    <w:rsid w:val="000A5297"/>
    <w:rsid w:val="000A5CCE"/>
    <w:rsid w:val="000A5FC2"/>
    <w:rsid w:val="000A6322"/>
    <w:rsid w:val="000A6D51"/>
    <w:rsid w:val="000A758D"/>
    <w:rsid w:val="000B00FF"/>
    <w:rsid w:val="000B06FB"/>
    <w:rsid w:val="000B093D"/>
    <w:rsid w:val="000B1A7D"/>
    <w:rsid w:val="000B2773"/>
    <w:rsid w:val="000B343C"/>
    <w:rsid w:val="000B35D9"/>
    <w:rsid w:val="000B373A"/>
    <w:rsid w:val="000B3E79"/>
    <w:rsid w:val="000B512C"/>
    <w:rsid w:val="000B623A"/>
    <w:rsid w:val="000B7522"/>
    <w:rsid w:val="000B7E08"/>
    <w:rsid w:val="000C000D"/>
    <w:rsid w:val="000C09D5"/>
    <w:rsid w:val="000C1014"/>
    <w:rsid w:val="000C21CB"/>
    <w:rsid w:val="000C41EE"/>
    <w:rsid w:val="000C47C9"/>
    <w:rsid w:val="000C4A43"/>
    <w:rsid w:val="000C4BE7"/>
    <w:rsid w:val="000C5A6B"/>
    <w:rsid w:val="000C785A"/>
    <w:rsid w:val="000C7D47"/>
    <w:rsid w:val="000C7DF7"/>
    <w:rsid w:val="000C7E1B"/>
    <w:rsid w:val="000D0C51"/>
    <w:rsid w:val="000D187A"/>
    <w:rsid w:val="000D1899"/>
    <w:rsid w:val="000D230C"/>
    <w:rsid w:val="000D2C53"/>
    <w:rsid w:val="000D333F"/>
    <w:rsid w:val="000D3C6B"/>
    <w:rsid w:val="000D3EEE"/>
    <w:rsid w:val="000D438C"/>
    <w:rsid w:val="000D481A"/>
    <w:rsid w:val="000D4E16"/>
    <w:rsid w:val="000D57DD"/>
    <w:rsid w:val="000D5AF5"/>
    <w:rsid w:val="000D611F"/>
    <w:rsid w:val="000D6EB3"/>
    <w:rsid w:val="000E100B"/>
    <w:rsid w:val="000E146D"/>
    <w:rsid w:val="000E183D"/>
    <w:rsid w:val="000E3E8E"/>
    <w:rsid w:val="000E4765"/>
    <w:rsid w:val="000E4F21"/>
    <w:rsid w:val="000E50F4"/>
    <w:rsid w:val="000E6545"/>
    <w:rsid w:val="000E6D49"/>
    <w:rsid w:val="000F23E1"/>
    <w:rsid w:val="000F2447"/>
    <w:rsid w:val="000F2CF3"/>
    <w:rsid w:val="000F2F34"/>
    <w:rsid w:val="000F44DB"/>
    <w:rsid w:val="000F5724"/>
    <w:rsid w:val="000F6184"/>
    <w:rsid w:val="000F6360"/>
    <w:rsid w:val="000F6E6F"/>
    <w:rsid w:val="000F7B68"/>
    <w:rsid w:val="000F7E19"/>
    <w:rsid w:val="000F7E5A"/>
    <w:rsid w:val="001018CE"/>
    <w:rsid w:val="00103282"/>
    <w:rsid w:val="001036E7"/>
    <w:rsid w:val="001037DF"/>
    <w:rsid w:val="00103AA0"/>
    <w:rsid w:val="0010408F"/>
    <w:rsid w:val="001042D8"/>
    <w:rsid w:val="001049B2"/>
    <w:rsid w:val="001050AC"/>
    <w:rsid w:val="00105452"/>
    <w:rsid w:val="00105A6F"/>
    <w:rsid w:val="00106F10"/>
    <w:rsid w:val="00107282"/>
    <w:rsid w:val="001074C8"/>
    <w:rsid w:val="001074DF"/>
    <w:rsid w:val="00107E5B"/>
    <w:rsid w:val="00110C54"/>
    <w:rsid w:val="0011163B"/>
    <w:rsid w:val="0011188C"/>
    <w:rsid w:val="00111D11"/>
    <w:rsid w:val="0011279F"/>
    <w:rsid w:val="001162A7"/>
    <w:rsid w:val="00117E7A"/>
    <w:rsid w:val="00117E94"/>
    <w:rsid w:val="00120A12"/>
    <w:rsid w:val="001213D1"/>
    <w:rsid w:val="0012246C"/>
    <w:rsid w:val="00122CB6"/>
    <w:rsid w:val="001230AF"/>
    <w:rsid w:val="00124041"/>
    <w:rsid w:val="00124656"/>
    <w:rsid w:val="001247FD"/>
    <w:rsid w:val="00124942"/>
    <w:rsid w:val="00125182"/>
    <w:rsid w:val="00125447"/>
    <w:rsid w:val="00127825"/>
    <w:rsid w:val="00127896"/>
    <w:rsid w:val="00130576"/>
    <w:rsid w:val="001305F9"/>
    <w:rsid w:val="00130C4C"/>
    <w:rsid w:val="00130F8B"/>
    <w:rsid w:val="0013164C"/>
    <w:rsid w:val="001319F2"/>
    <w:rsid w:val="00131AC4"/>
    <w:rsid w:val="0013355D"/>
    <w:rsid w:val="0013370B"/>
    <w:rsid w:val="001342BB"/>
    <w:rsid w:val="0013493D"/>
    <w:rsid w:val="00134B5F"/>
    <w:rsid w:val="00134DB4"/>
    <w:rsid w:val="00135865"/>
    <w:rsid w:val="001364CA"/>
    <w:rsid w:val="0013653F"/>
    <w:rsid w:val="00136CFF"/>
    <w:rsid w:val="00141694"/>
    <w:rsid w:val="00142062"/>
    <w:rsid w:val="00142D1D"/>
    <w:rsid w:val="00143AD0"/>
    <w:rsid w:val="00143D66"/>
    <w:rsid w:val="00143FC7"/>
    <w:rsid w:val="001445FA"/>
    <w:rsid w:val="001479E7"/>
    <w:rsid w:val="001508DB"/>
    <w:rsid w:val="0015170A"/>
    <w:rsid w:val="00152910"/>
    <w:rsid w:val="001532A3"/>
    <w:rsid w:val="001535C7"/>
    <w:rsid w:val="001537D2"/>
    <w:rsid w:val="00154F46"/>
    <w:rsid w:val="00155F72"/>
    <w:rsid w:val="001567F9"/>
    <w:rsid w:val="0015682B"/>
    <w:rsid w:val="00156BBA"/>
    <w:rsid w:val="001608A0"/>
    <w:rsid w:val="00161879"/>
    <w:rsid w:val="001620DB"/>
    <w:rsid w:val="00163070"/>
    <w:rsid w:val="00163272"/>
    <w:rsid w:val="001646B7"/>
    <w:rsid w:val="00164EBA"/>
    <w:rsid w:val="0016500A"/>
    <w:rsid w:val="0016569B"/>
    <w:rsid w:val="001657D2"/>
    <w:rsid w:val="00166890"/>
    <w:rsid w:val="00166AD4"/>
    <w:rsid w:val="00167158"/>
    <w:rsid w:val="00167A8F"/>
    <w:rsid w:val="00172A21"/>
    <w:rsid w:val="00173742"/>
    <w:rsid w:val="00174E51"/>
    <w:rsid w:val="00175CAC"/>
    <w:rsid w:val="00177BD3"/>
    <w:rsid w:val="001816E0"/>
    <w:rsid w:val="00181A19"/>
    <w:rsid w:val="00181CFD"/>
    <w:rsid w:val="00182104"/>
    <w:rsid w:val="00183BC5"/>
    <w:rsid w:val="0018472B"/>
    <w:rsid w:val="001851F7"/>
    <w:rsid w:val="00185C1A"/>
    <w:rsid w:val="001871CA"/>
    <w:rsid w:val="001871F8"/>
    <w:rsid w:val="001873E3"/>
    <w:rsid w:val="00187BB3"/>
    <w:rsid w:val="0019015B"/>
    <w:rsid w:val="00190A6A"/>
    <w:rsid w:val="00190D7F"/>
    <w:rsid w:val="00191C76"/>
    <w:rsid w:val="00193D10"/>
    <w:rsid w:val="0019434C"/>
    <w:rsid w:val="001945C7"/>
    <w:rsid w:val="001945DF"/>
    <w:rsid w:val="001949DE"/>
    <w:rsid w:val="00194E62"/>
    <w:rsid w:val="001953AB"/>
    <w:rsid w:val="001953CD"/>
    <w:rsid w:val="00195B7E"/>
    <w:rsid w:val="00196882"/>
    <w:rsid w:val="00197571"/>
    <w:rsid w:val="00197F14"/>
    <w:rsid w:val="001A0173"/>
    <w:rsid w:val="001A0D80"/>
    <w:rsid w:val="001A2E2B"/>
    <w:rsid w:val="001A2EBC"/>
    <w:rsid w:val="001A31ED"/>
    <w:rsid w:val="001A52FC"/>
    <w:rsid w:val="001A5FA4"/>
    <w:rsid w:val="001A697E"/>
    <w:rsid w:val="001A7323"/>
    <w:rsid w:val="001A76AA"/>
    <w:rsid w:val="001A77C9"/>
    <w:rsid w:val="001A7CEE"/>
    <w:rsid w:val="001B1F96"/>
    <w:rsid w:val="001B45AD"/>
    <w:rsid w:val="001B507F"/>
    <w:rsid w:val="001B536F"/>
    <w:rsid w:val="001B5668"/>
    <w:rsid w:val="001B6F23"/>
    <w:rsid w:val="001B7C92"/>
    <w:rsid w:val="001C065E"/>
    <w:rsid w:val="001C0AD0"/>
    <w:rsid w:val="001C0FD1"/>
    <w:rsid w:val="001C2B4C"/>
    <w:rsid w:val="001C314C"/>
    <w:rsid w:val="001C5F9C"/>
    <w:rsid w:val="001C685F"/>
    <w:rsid w:val="001C6A1E"/>
    <w:rsid w:val="001C6E41"/>
    <w:rsid w:val="001C7040"/>
    <w:rsid w:val="001C706A"/>
    <w:rsid w:val="001D0322"/>
    <w:rsid w:val="001D0F67"/>
    <w:rsid w:val="001D17BE"/>
    <w:rsid w:val="001D17D9"/>
    <w:rsid w:val="001D204B"/>
    <w:rsid w:val="001D26FE"/>
    <w:rsid w:val="001D2A1E"/>
    <w:rsid w:val="001D4D20"/>
    <w:rsid w:val="001D4E89"/>
    <w:rsid w:val="001D6111"/>
    <w:rsid w:val="001D618D"/>
    <w:rsid w:val="001D641B"/>
    <w:rsid w:val="001D6E5A"/>
    <w:rsid w:val="001D7793"/>
    <w:rsid w:val="001D7E4B"/>
    <w:rsid w:val="001E1007"/>
    <w:rsid w:val="001E1543"/>
    <w:rsid w:val="001E1FEA"/>
    <w:rsid w:val="001E20A1"/>
    <w:rsid w:val="001E2CBC"/>
    <w:rsid w:val="001E3821"/>
    <w:rsid w:val="001E3FB8"/>
    <w:rsid w:val="001E45A8"/>
    <w:rsid w:val="001E5715"/>
    <w:rsid w:val="001E60F1"/>
    <w:rsid w:val="001E6301"/>
    <w:rsid w:val="001F27CB"/>
    <w:rsid w:val="001F2DA7"/>
    <w:rsid w:val="001F2EBB"/>
    <w:rsid w:val="001F4285"/>
    <w:rsid w:val="001F4766"/>
    <w:rsid w:val="001F4C8F"/>
    <w:rsid w:val="001F55A3"/>
    <w:rsid w:val="001F58CF"/>
    <w:rsid w:val="001F5D75"/>
    <w:rsid w:val="001F6346"/>
    <w:rsid w:val="001F6C01"/>
    <w:rsid w:val="001F7E13"/>
    <w:rsid w:val="001F7E45"/>
    <w:rsid w:val="0020002C"/>
    <w:rsid w:val="00200BA2"/>
    <w:rsid w:val="00200D4A"/>
    <w:rsid w:val="00201220"/>
    <w:rsid w:val="00201D0C"/>
    <w:rsid w:val="002028EC"/>
    <w:rsid w:val="002030F4"/>
    <w:rsid w:val="00203F79"/>
    <w:rsid w:val="00204A70"/>
    <w:rsid w:val="00205BD7"/>
    <w:rsid w:val="00206601"/>
    <w:rsid w:val="00206B0F"/>
    <w:rsid w:val="0021067E"/>
    <w:rsid w:val="00211CF3"/>
    <w:rsid w:val="00211CFC"/>
    <w:rsid w:val="00212649"/>
    <w:rsid w:val="00212740"/>
    <w:rsid w:val="002141DB"/>
    <w:rsid w:val="002142BA"/>
    <w:rsid w:val="002142D1"/>
    <w:rsid w:val="00217898"/>
    <w:rsid w:val="00217AF9"/>
    <w:rsid w:val="00220124"/>
    <w:rsid w:val="0022026C"/>
    <w:rsid w:val="002205FD"/>
    <w:rsid w:val="00221891"/>
    <w:rsid w:val="0022210B"/>
    <w:rsid w:val="00223B41"/>
    <w:rsid w:val="002242C2"/>
    <w:rsid w:val="00224E62"/>
    <w:rsid w:val="00224F98"/>
    <w:rsid w:val="0022548D"/>
    <w:rsid w:val="00225541"/>
    <w:rsid w:val="0022599C"/>
    <w:rsid w:val="00225D42"/>
    <w:rsid w:val="00225E03"/>
    <w:rsid w:val="00226262"/>
    <w:rsid w:val="00230545"/>
    <w:rsid w:val="00230A07"/>
    <w:rsid w:val="00230E1D"/>
    <w:rsid w:val="00231504"/>
    <w:rsid w:val="002352BB"/>
    <w:rsid w:val="00235D71"/>
    <w:rsid w:val="00236862"/>
    <w:rsid w:val="00236AF0"/>
    <w:rsid w:val="00236CD9"/>
    <w:rsid w:val="00237268"/>
    <w:rsid w:val="0023796B"/>
    <w:rsid w:val="00237B59"/>
    <w:rsid w:val="002403F2"/>
    <w:rsid w:val="00242A15"/>
    <w:rsid w:val="00242BAD"/>
    <w:rsid w:val="00243267"/>
    <w:rsid w:val="00245966"/>
    <w:rsid w:val="00245F33"/>
    <w:rsid w:val="002461C1"/>
    <w:rsid w:val="002513A5"/>
    <w:rsid w:val="00251C75"/>
    <w:rsid w:val="00255BEC"/>
    <w:rsid w:val="00256001"/>
    <w:rsid w:val="00256ED9"/>
    <w:rsid w:val="0025706B"/>
    <w:rsid w:val="002575A0"/>
    <w:rsid w:val="00257AC6"/>
    <w:rsid w:val="00260783"/>
    <w:rsid w:val="0026189D"/>
    <w:rsid w:val="00261CCE"/>
    <w:rsid w:val="00261D90"/>
    <w:rsid w:val="002624F0"/>
    <w:rsid w:val="002634A0"/>
    <w:rsid w:val="00263758"/>
    <w:rsid w:val="002639A0"/>
    <w:rsid w:val="00264F57"/>
    <w:rsid w:val="00266F49"/>
    <w:rsid w:val="00267A01"/>
    <w:rsid w:val="002726DC"/>
    <w:rsid w:val="00272EA5"/>
    <w:rsid w:val="00273D8E"/>
    <w:rsid w:val="00274EE8"/>
    <w:rsid w:val="00275624"/>
    <w:rsid w:val="00275877"/>
    <w:rsid w:val="00275C9A"/>
    <w:rsid w:val="0027662D"/>
    <w:rsid w:val="0027788E"/>
    <w:rsid w:val="00277996"/>
    <w:rsid w:val="002801B8"/>
    <w:rsid w:val="00280917"/>
    <w:rsid w:val="00281766"/>
    <w:rsid w:val="00282D91"/>
    <w:rsid w:val="0028335E"/>
    <w:rsid w:val="0028449D"/>
    <w:rsid w:val="00285331"/>
    <w:rsid w:val="00286249"/>
    <w:rsid w:val="002871A6"/>
    <w:rsid w:val="00287674"/>
    <w:rsid w:val="002907C8"/>
    <w:rsid w:val="002908EB"/>
    <w:rsid w:val="002920BB"/>
    <w:rsid w:val="00292117"/>
    <w:rsid w:val="0029371A"/>
    <w:rsid w:val="00294E4F"/>
    <w:rsid w:val="002962AE"/>
    <w:rsid w:val="00296F68"/>
    <w:rsid w:val="00297183"/>
    <w:rsid w:val="002974CE"/>
    <w:rsid w:val="002A0A24"/>
    <w:rsid w:val="002A116C"/>
    <w:rsid w:val="002A3471"/>
    <w:rsid w:val="002A360F"/>
    <w:rsid w:val="002A38CF"/>
    <w:rsid w:val="002A4F01"/>
    <w:rsid w:val="002A53E2"/>
    <w:rsid w:val="002A5C49"/>
    <w:rsid w:val="002A62CF"/>
    <w:rsid w:val="002B0117"/>
    <w:rsid w:val="002B1A86"/>
    <w:rsid w:val="002B4A57"/>
    <w:rsid w:val="002B5993"/>
    <w:rsid w:val="002B735C"/>
    <w:rsid w:val="002B78B6"/>
    <w:rsid w:val="002C00B0"/>
    <w:rsid w:val="002C260B"/>
    <w:rsid w:val="002C4721"/>
    <w:rsid w:val="002C5DC8"/>
    <w:rsid w:val="002D01C0"/>
    <w:rsid w:val="002D01CF"/>
    <w:rsid w:val="002D07A8"/>
    <w:rsid w:val="002D214D"/>
    <w:rsid w:val="002D2A6D"/>
    <w:rsid w:val="002D2E7D"/>
    <w:rsid w:val="002D2FDA"/>
    <w:rsid w:val="002D3A84"/>
    <w:rsid w:val="002D3EFF"/>
    <w:rsid w:val="002D6368"/>
    <w:rsid w:val="002D6FDD"/>
    <w:rsid w:val="002D7B1F"/>
    <w:rsid w:val="002E07C0"/>
    <w:rsid w:val="002E0C95"/>
    <w:rsid w:val="002E0FAE"/>
    <w:rsid w:val="002E237F"/>
    <w:rsid w:val="002E2C7E"/>
    <w:rsid w:val="002E3368"/>
    <w:rsid w:val="002E3C32"/>
    <w:rsid w:val="002E420D"/>
    <w:rsid w:val="002E4614"/>
    <w:rsid w:val="002E643F"/>
    <w:rsid w:val="002E72CC"/>
    <w:rsid w:val="002F06B1"/>
    <w:rsid w:val="002F075E"/>
    <w:rsid w:val="002F1A5B"/>
    <w:rsid w:val="002F2AA9"/>
    <w:rsid w:val="002F2B9B"/>
    <w:rsid w:val="002F493E"/>
    <w:rsid w:val="002F4FE0"/>
    <w:rsid w:val="002F5514"/>
    <w:rsid w:val="002F56E0"/>
    <w:rsid w:val="002F583C"/>
    <w:rsid w:val="002F77AC"/>
    <w:rsid w:val="00300229"/>
    <w:rsid w:val="00300D25"/>
    <w:rsid w:val="00301F6E"/>
    <w:rsid w:val="003032EE"/>
    <w:rsid w:val="00303CF6"/>
    <w:rsid w:val="00305F63"/>
    <w:rsid w:val="0030704A"/>
    <w:rsid w:val="00307349"/>
    <w:rsid w:val="0030770C"/>
    <w:rsid w:val="00307E31"/>
    <w:rsid w:val="00310C3E"/>
    <w:rsid w:val="00311E36"/>
    <w:rsid w:val="00312670"/>
    <w:rsid w:val="00313F65"/>
    <w:rsid w:val="00314B4E"/>
    <w:rsid w:val="003157F8"/>
    <w:rsid w:val="00315D21"/>
    <w:rsid w:val="00316B79"/>
    <w:rsid w:val="0031714A"/>
    <w:rsid w:val="00317FD4"/>
    <w:rsid w:val="003200E2"/>
    <w:rsid w:val="00320125"/>
    <w:rsid w:val="00321141"/>
    <w:rsid w:val="00323793"/>
    <w:rsid w:val="00323896"/>
    <w:rsid w:val="00324F87"/>
    <w:rsid w:val="00325643"/>
    <w:rsid w:val="00325D27"/>
    <w:rsid w:val="00325DC5"/>
    <w:rsid w:val="00330710"/>
    <w:rsid w:val="00330999"/>
    <w:rsid w:val="00333298"/>
    <w:rsid w:val="003338EE"/>
    <w:rsid w:val="0033411A"/>
    <w:rsid w:val="003341F6"/>
    <w:rsid w:val="003342B4"/>
    <w:rsid w:val="00334C5D"/>
    <w:rsid w:val="003352F7"/>
    <w:rsid w:val="00335331"/>
    <w:rsid w:val="00335EA4"/>
    <w:rsid w:val="00336033"/>
    <w:rsid w:val="00336A37"/>
    <w:rsid w:val="0033718E"/>
    <w:rsid w:val="003410F3"/>
    <w:rsid w:val="00341328"/>
    <w:rsid w:val="003415EC"/>
    <w:rsid w:val="003416F6"/>
    <w:rsid w:val="00342BD2"/>
    <w:rsid w:val="00342EBD"/>
    <w:rsid w:val="0034348F"/>
    <w:rsid w:val="00343724"/>
    <w:rsid w:val="00343E8D"/>
    <w:rsid w:val="003451EB"/>
    <w:rsid w:val="00345AAE"/>
    <w:rsid w:val="00347D96"/>
    <w:rsid w:val="00347F13"/>
    <w:rsid w:val="00351668"/>
    <w:rsid w:val="00352A77"/>
    <w:rsid w:val="00352AD7"/>
    <w:rsid w:val="00353B0F"/>
    <w:rsid w:val="00353E4E"/>
    <w:rsid w:val="0035423C"/>
    <w:rsid w:val="0035484F"/>
    <w:rsid w:val="00355C49"/>
    <w:rsid w:val="00360331"/>
    <w:rsid w:val="003620D0"/>
    <w:rsid w:val="00362236"/>
    <w:rsid w:val="00362332"/>
    <w:rsid w:val="00363959"/>
    <w:rsid w:val="003642A9"/>
    <w:rsid w:val="0036459F"/>
    <w:rsid w:val="00364AFE"/>
    <w:rsid w:val="00366417"/>
    <w:rsid w:val="003664A9"/>
    <w:rsid w:val="00366FFD"/>
    <w:rsid w:val="00370C97"/>
    <w:rsid w:val="00371E64"/>
    <w:rsid w:val="0037281D"/>
    <w:rsid w:val="003735FB"/>
    <w:rsid w:val="00374CEF"/>
    <w:rsid w:val="00374D75"/>
    <w:rsid w:val="00375403"/>
    <w:rsid w:val="003754A8"/>
    <w:rsid w:val="00375561"/>
    <w:rsid w:val="00375B59"/>
    <w:rsid w:val="0037628B"/>
    <w:rsid w:val="00376367"/>
    <w:rsid w:val="0037724F"/>
    <w:rsid w:val="003773F6"/>
    <w:rsid w:val="00377EAE"/>
    <w:rsid w:val="00380B8C"/>
    <w:rsid w:val="00381011"/>
    <w:rsid w:val="00381903"/>
    <w:rsid w:val="00381FBE"/>
    <w:rsid w:val="00382982"/>
    <w:rsid w:val="003829F0"/>
    <w:rsid w:val="00382C5C"/>
    <w:rsid w:val="00383E87"/>
    <w:rsid w:val="003844D6"/>
    <w:rsid w:val="00385EC9"/>
    <w:rsid w:val="00386C89"/>
    <w:rsid w:val="00386D69"/>
    <w:rsid w:val="00387111"/>
    <w:rsid w:val="003906D6"/>
    <w:rsid w:val="003906ED"/>
    <w:rsid w:val="00390A6C"/>
    <w:rsid w:val="003910B2"/>
    <w:rsid w:val="003915A3"/>
    <w:rsid w:val="00392322"/>
    <w:rsid w:val="0039289C"/>
    <w:rsid w:val="0039416E"/>
    <w:rsid w:val="00395343"/>
    <w:rsid w:val="0039568B"/>
    <w:rsid w:val="0039637A"/>
    <w:rsid w:val="00397DDA"/>
    <w:rsid w:val="00397E33"/>
    <w:rsid w:val="003A06AA"/>
    <w:rsid w:val="003A1C84"/>
    <w:rsid w:val="003A2C0A"/>
    <w:rsid w:val="003A41C6"/>
    <w:rsid w:val="003A4C8D"/>
    <w:rsid w:val="003A6AC8"/>
    <w:rsid w:val="003A7974"/>
    <w:rsid w:val="003A7990"/>
    <w:rsid w:val="003A7A43"/>
    <w:rsid w:val="003A7C9F"/>
    <w:rsid w:val="003B06E6"/>
    <w:rsid w:val="003B0B4F"/>
    <w:rsid w:val="003B13B1"/>
    <w:rsid w:val="003B13F1"/>
    <w:rsid w:val="003B14CC"/>
    <w:rsid w:val="003B1E57"/>
    <w:rsid w:val="003B22C8"/>
    <w:rsid w:val="003B361C"/>
    <w:rsid w:val="003B3D4D"/>
    <w:rsid w:val="003B4474"/>
    <w:rsid w:val="003B4FB1"/>
    <w:rsid w:val="003B5F25"/>
    <w:rsid w:val="003B601B"/>
    <w:rsid w:val="003B77E9"/>
    <w:rsid w:val="003B7B63"/>
    <w:rsid w:val="003C03D0"/>
    <w:rsid w:val="003C0D80"/>
    <w:rsid w:val="003C228F"/>
    <w:rsid w:val="003C2EAB"/>
    <w:rsid w:val="003C41BA"/>
    <w:rsid w:val="003C6AB5"/>
    <w:rsid w:val="003C6D85"/>
    <w:rsid w:val="003C727E"/>
    <w:rsid w:val="003D188F"/>
    <w:rsid w:val="003D1D31"/>
    <w:rsid w:val="003D20A6"/>
    <w:rsid w:val="003D2480"/>
    <w:rsid w:val="003D288B"/>
    <w:rsid w:val="003D3B09"/>
    <w:rsid w:val="003D3DE1"/>
    <w:rsid w:val="003D4447"/>
    <w:rsid w:val="003D573B"/>
    <w:rsid w:val="003D5C21"/>
    <w:rsid w:val="003D5CE3"/>
    <w:rsid w:val="003D5D43"/>
    <w:rsid w:val="003D64AF"/>
    <w:rsid w:val="003D68D5"/>
    <w:rsid w:val="003D695A"/>
    <w:rsid w:val="003D7573"/>
    <w:rsid w:val="003D7A6E"/>
    <w:rsid w:val="003E3C15"/>
    <w:rsid w:val="003E482F"/>
    <w:rsid w:val="003E58BA"/>
    <w:rsid w:val="003E5B65"/>
    <w:rsid w:val="003E5F3D"/>
    <w:rsid w:val="003E61A7"/>
    <w:rsid w:val="003E61DF"/>
    <w:rsid w:val="003E6E62"/>
    <w:rsid w:val="003E726B"/>
    <w:rsid w:val="003E76CD"/>
    <w:rsid w:val="003F12E1"/>
    <w:rsid w:val="003F1522"/>
    <w:rsid w:val="003F253B"/>
    <w:rsid w:val="003F2B54"/>
    <w:rsid w:val="003F2BF6"/>
    <w:rsid w:val="003F3F66"/>
    <w:rsid w:val="003F4389"/>
    <w:rsid w:val="003F4BAA"/>
    <w:rsid w:val="003F5310"/>
    <w:rsid w:val="004026F9"/>
    <w:rsid w:val="00402B15"/>
    <w:rsid w:val="00402E6E"/>
    <w:rsid w:val="00403417"/>
    <w:rsid w:val="00403FA4"/>
    <w:rsid w:val="004064B2"/>
    <w:rsid w:val="004064F7"/>
    <w:rsid w:val="0040748F"/>
    <w:rsid w:val="00410D20"/>
    <w:rsid w:val="0041208C"/>
    <w:rsid w:val="00412EBF"/>
    <w:rsid w:val="00413FA0"/>
    <w:rsid w:val="00414532"/>
    <w:rsid w:val="004153F2"/>
    <w:rsid w:val="00415D0B"/>
    <w:rsid w:val="00416025"/>
    <w:rsid w:val="0041754C"/>
    <w:rsid w:val="00420135"/>
    <w:rsid w:val="00420568"/>
    <w:rsid w:val="00420816"/>
    <w:rsid w:val="00420981"/>
    <w:rsid w:val="00420BFF"/>
    <w:rsid w:val="0042142A"/>
    <w:rsid w:val="00421CDC"/>
    <w:rsid w:val="0042366C"/>
    <w:rsid w:val="004238C7"/>
    <w:rsid w:val="00423C7A"/>
    <w:rsid w:val="00425CDA"/>
    <w:rsid w:val="00426660"/>
    <w:rsid w:val="004272CF"/>
    <w:rsid w:val="004273E9"/>
    <w:rsid w:val="0042791A"/>
    <w:rsid w:val="00431CC5"/>
    <w:rsid w:val="0043201A"/>
    <w:rsid w:val="004335CD"/>
    <w:rsid w:val="004336A2"/>
    <w:rsid w:val="00434565"/>
    <w:rsid w:val="004350BE"/>
    <w:rsid w:val="00435730"/>
    <w:rsid w:val="00435ADC"/>
    <w:rsid w:val="00436FA5"/>
    <w:rsid w:val="00437603"/>
    <w:rsid w:val="00440AAA"/>
    <w:rsid w:val="004415C2"/>
    <w:rsid w:val="004428A7"/>
    <w:rsid w:val="00442CD2"/>
    <w:rsid w:val="00444785"/>
    <w:rsid w:val="00444E3A"/>
    <w:rsid w:val="00444ECF"/>
    <w:rsid w:val="00445145"/>
    <w:rsid w:val="004454CA"/>
    <w:rsid w:val="004457D1"/>
    <w:rsid w:val="00445C12"/>
    <w:rsid w:val="00445E00"/>
    <w:rsid w:val="00445EC4"/>
    <w:rsid w:val="004469FC"/>
    <w:rsid w:val="00446B8D"/>
    <w:rsid w:val="00446DC1"/>
    <w:rsid w:val="00447399"/>
    <w:rsid w:val="00447C8F"/>
    <w:rsid w:val="004508D1"/>
    <w:rsid w:val="00450BC4"/>
    <w:rsid w:val="00452029"/>
    <w:rsid w:val="0045299A"/>
    <w:rsid w:val="00452E81"/>
    <w:rsid w:val="004539C0"/>
    <w:rsid w:val="00454263"/>
    <w:rsid w:val="00454651"/>
    <w:rsid w:val="00454938"/>
    <w:rsid w:val="00454BF2"/>
    <w:rsid w:val="00454CD1"/>
    <w:rsid w:val="00455077"/>
    <w:rsid w:val="00455B4B"/>
    <w:rsid w:val="00456BA1"/>
    <w:rsid w:val="00460EFE"/>
    <w:rsid w:val="00463A70"/>
    <w:rsid w:val="004663A0"/>
    <w:rsid w:val="00470175"/>
    <w:rsid w:val="00470D9B"/>
    <w:rsid w:val="00470F4B"/>
    <w:rsid w:val="00471EC7"/>
    <w:rsid w:val="00472823"/>
    <w:rsid w:val="00475614"/>
    <w:rsid w:val="00475DBE"/>
    <w:rsid w:val="00476108"/>
    <w:rsid w:val="0047610E"/>
    <w:rsid w:val="00476C42"/>
    <w:rsid w:val="00482A3E"/>
    <w:rsid w:val="00482CF9"/>
    <w:rsid w:val="00483C90"/>
    <w:rsid w:val="00484128"/>
    <w:rsid w:val="00484557"/>
    <w:rsid w:val="0048480C"/>
    <w:rsid w:val="00485EF1"/>
    <w:rsid w:val="0048622B"/>
    <w:rsid w:val="00486263"/>
    <w:rsid w:val="00487722"/>
    <w:rsid w:val="00487ABA"/>
    <w:rsid w:val="0049004E"/>
    <w:rsid w:val="00490355"/>
    <w:rsid w:val="0049158B"/>
    <w:rsid w:val="004916A6"/>
    <w:rsid w:val="004923EC"/>
    <w:rsid w:val="004925EC"/>
    <w:rsid w:val="00493004"/>
    <w:rsid w:val="00494CF7"/>
    <w:rsid w:val="00496452"/>
    <w:rsid w:val="00496C2C"/>
    <w:rsid w:val="00497063"/>
    <w:rsid w:val="00497208"/>
    <w:rsid w:val="004A0062"/>
    <w:rsid w:val="004A2251"/>
    <w:rsid w:val="004A2A95"/>
    <w:rsid w:val="004A2FEB"/>
    <w:rsid w:val="004A364E"/>
    <w:rsid w:val="004A41B4"/>
    <w:rsid w:val="004A5304"/>
    <w:rsid w:val="004A5531"/>
    <w:rsid w:val="004A591E"/>
    <w:rsid w:val="004B01E8"/>
    <w:rsid w:val="004B0B35"/>
    <w:rsid w:val="004B3E6D"/>
    <w:rsid w:val="004B443F"/>
    <w:rsid w:val="004B5AE6"/>
    <w:rsid w:val="004B6210"/>
    <w:rsid w:val="004B62B4"/>
    <w:rsid w:val="004B70B5"/>
    <w:rsid w:val="004B77F9"/>
    <w:rsid w:val="004C0173"/>
    <w:rsid w:val="004C0871"/>
    <w:rsid w:val="004C16D1"/>
    <w:rsid w:val="004C16F9"/>
    <w:rsid w:val="004C2733"/>
    <w:rsid w:val="004C2E86"/>
    <w:rsid w:val="004C35E6"/>
    <w:rsid w:val="004C3DE3"/>
    <w:rsid w:val="004C422F"/>
    <w:rsid w:val="004C58ED"/>
    <w:rsid w:val="004C5C02"/>
    <w:rsid w:val="004C5DCC"/>
    <w:rsid w:val="004C6724"/>
    <w:rsid w:val="004C692E"/>
    <w:rsid w:val="004C735E"/>
    <w:rsid w:val="004D229B"/>
    <w:rsid w:val="004D29CD"/>
    <w:rsid w:val="004D322C"/>
    <w:rsid w:val="004D32F7"/>
    <w:rsid w:val="004D3991"/>
    <w:rsid w:val="004D3A56"/>
    <w:rsid w:val="004D3CDE"/>
    <w:rsid w:val="004D4E41"/>
    <w:rsid w:val="004D5938"/>
    <w:rsid w:val="004D5BB8"/>
    <w:rsid w:val="004D5C38"/>
    <w:rsid w:val="004D6663"/>
    <w:rsid w:val="004D6A72"/>
    <w:rsid w:val="004D752D"/>
    <w:rsid w:val="004E03D5"/>
    <w:rsid w:val="004E08A0"/>
    <w:rsid w:val="004E101F"/>
    <w:rsid w:val="004E31D4"/>
    <w:rsid w:val="004E3BF2"/>
    <w:rsid w:val="004E3BFA"/>
    <w:rsid w:val="004E4D97"/>
    <w:rsid w:val="004E4DFB"/>
    <w:rsid w:val="004E6308"/>
    <w:rsid w:val="004F048C"/>
    <w:rsid w:val="004F0A89"/>
    <w:rsid w:val="004F14F9"/>
    <w:rsid w:val="004F18DD"/>
    <w:rsid w:val="004F1FE2"/>
    <w:rsid w:val="004F2871"/>
    <w:rsid w:val="004F2DCD"/>
    <w:rsid w:val="004F45C4"/>
    <w:rsid w:val="004F47AC"/>
    <w:rsid w:val="004F5241"/>
    <w:rsid w:val="004F67FE"/>
    <w:rsid w:val="00500DC0"/>
    <w:rsid w:val="005012AE"/>
    <w:rsid w:val="0050181F"/>
    <w:rsid w:val="00502990"/>
    <w:rsid w:val="00502D86"/>
    <w:rsid w:val="0050348C"/>
    <w:rsid w:val="00503D00"/>
    <w:rsid w:val="005045F3"/>
    <w:rsid w:val="005060AC"/>
    <w:rsid w:val="00507F0D"/>
    <w:rsid w:val="0051199B"/>
    <w:rsid w:val="00512202"/>
    <w:rsid w:val="0051499D"/>
    <w:rsid w:val="00516CE3"/>
    <w:rsid w:val="00517341"/>
    <w:rsid w:val="00517790"/>
    <w:rsid w:val="0051789F"/>
    <w:rsid w:val="00523635"/>
    <w:rsid w:val="00523B59"/>
    <w:rsid w:val="00523DBD"/>
    <w:rsid w:val="0052429E"/>
    <w:rsid w:val="005242F7"/>
    <w:rsid w:val="00524434"/>
    <w:rsid w:val="0052500F"/>
    <w:rsid w:val="005255AD"/>
    <w:rsid w:val="005259F7"/>
    <w:rsid w:val="00525F38"/>
    <w:rsid w:val="005269A6"/>
    <w:rsid w:val="00530758"/>
    <w:rsid w:val="00530784"/>
    <w:rsid w:val="00531BBA"/>
    <w:rsid w:val="00531F31"/>
    <w:rsid w:val="00534E5C"/>
    <w:rsid w:val="0053545B"/>
    <w:rsid w:val="005358EA"/>
    <w:rsid w:val="00535A01"/>
    <w:rsid w:val="00536F2B"/>
    <w:rsid w:val="0053709B"/>
    <w:rsid w:val="00537704"/>
    <w:rsid w:val="0054010B"/>
    <w:rsid w:val="0054054C"/>
    <w:rsid w:val="00540ADA"/>
    <w:rsid w:val="00540AEA"/>
    <w:rsid w:val="00540CA5"/>
    <w:rsid w:val="00542998"/>
    <w:rsid w:val="005431A7"/>
    <w:rsid w:val="005434E2"/>
    <w:rsid w:val="005436FD"/>
    <w:rsid w:val="00543B6B"/>
    <w:rsid w:val="00544E64"/>
    <w:rsid w:val="00545C91"/>
    <w:rsid w:val="00547E44"/>
    <w:rsid w:val="00547F81"/>
    <w:rsid w:val="00550506"/>
    <w:rsid w:val="005510AB"/>
    <w:rsid w:val="0055148C"/>
    <w:rsid w:val="005524B9"/>
    <w:rsid w:val="005541C5"/>
    <w:rsid w:val="0055524F"/>
    <w:rsid w:val="00555572"/>
    <w:rsid w:val="005566D0"/>
    <w:rsid w:val="005567A2"/>
    <w:rsid w:val="0055683E"/>
    <w:rsid w:val="00556FB4"/>
    <w:rsid w:val="005579E3"/>
    <w:rsid w:val="00557E7A"/>
    <w:rsid w:val="005604B0"/>
    <w:rsid w:val="00560EFD"/>
    <w:rsid w:val="00561595"/>
    <w:rsid w:val="0056163C"/>
    <w:rsid w:val="00561C88"/>
    <w:rsid w:val="00561CBD"/>
    <w:rsid w:val="0056285F"/>
    <w:rsid w:val="00562E36"/>
    <w:rsid w:val="00564347"/>
    <w:rsid w:val="00566205"/>
    <w:rsid w:val="00566F6B"/>
    <w:rsid w:val="00567F94"/>
    <w:rsid w:val="005700DA"/>
    <w:rsid w:val="005700F3"/>
    <w:rsid w:val="0057074F"/>
    <w:rsid w:val="00570B4B"/>
    <w:rsid w:val="00571794"/>
    <w:rsid w:val="00571C2B"/>
    <w:rsid w:val="00571F17"/>
    <w:rsid w:val="005728DD"/>
    <w:rsid w:val="005730FF"/>
    <w:rsid w:val="00574331"/>
    <w:rsid w:val="005744BB"/>
    <w:rsid w:val="00574C13"/>
    <w:rsid w:val="00575A54"/>
    <w:rsid w:val="00575AD3"/>
    <w:rsid w:val="0057632B"/>
    <w:rsid w:val="005763B1"/>
    <w:rsid w:val="0057728B"/>
    <w:rsid w:val="00577331"/>
    <w:rsid w:val="00577548"/>
    <w:rsid w:val="00577BD9"/>
    <w:rsid w:val="0058002A"/>
    <w:rsid w:val="0058012A"/>
    <w:rsid w:val="00580762"/>
    <w:rsid w:val="00580B62"/>
    <w:rsid w:val="00581A4E"/>
    <w:rsid w:val="0058260E"/>
    <w:rsid w:val="00582877"/>
    <w:rsid w:val="00582F93"/>
    <w:rsid w:val="005838C0"/>
    <w:rsid w:val="0058459B"/>
    <w:rsid w:val="005850C9"/>
    <w:rsid w:val="00585B8E"/>
    <w:rsid w:val="005861C1"/>
    <w:rsid w:val="005861C3"/>
    <w:rsid w:val="00586E74"/>
    <w:rsid w:val="0058796C"/>
    <w:rsid w:val="00587DC7"/>
    <w:rsid w:val="005904B1"/>
    <w:rsid w:val="00591421"/>
    <w:rsid w:val="00592843"/>
    <w:rsid w:val="00592F05"/>
    <w:rsid w:val="005932E2"/>
    <w:rsid w:val="00594E17"/>
    <w:rsid w:val="0059516A"/>
    <w:rsid w:val="005954E5"/>
    <w:rsid w:val="00595922"/>
    <w:rsid w:val="005965BE"/>
    <w:rsid w:val="0059766F"/>
    <w:rsid w:val="00597FF9"/>
    <w:rsid w:val="005A0F9D"/>
    <w:rsid w:val="005A1FF5"/>
    <w:rsid w:val="005A21C7"/>
    <w:rsid w:val="005A244B"/>
    <w:rsid w:val="005A3F35"/>
    <w:rsid w:val="005A4564"/>
    <w:rsid w:val="005A45F2"/>
    <w:rsid w:val="005A537E"/>
    <w:rsid w:val="005A626B"/>
    <w:rsid w:val="005A69A5"/>
    <w:rsid w:val="005A6B57"/>
    <w:rsid w:val="005A6D5C"/>
    <w:rsid w:val="005A7215"/>
    <w:rsid w:val="005B0EA6"/>
    <w:rsid w:val="005B31C9"/>
    <w:rsid w:val="005B3BB0"/>
    <w:rsid w:val="005B3CDA"/>
    <w:rsid w:val="005B45ED"/>
    <w:rsid w:val="005B4651"/>
    <w:rsid w:val="005B4F2F"/>
    <w:rsid w:val="005B5B3F"/>
    <w:rsid w:val="005B608D"/>
    <w:rsid w:val="005B6113"/>
    <w:rsid w:val="005C0D29"/>
    <w:rsid w:val="005C2715"/>
    <w:rsid w:val="005C304B"/>
    <w:rsid w:val="005C5B55"/>
    <w:rsid w:val="005C5E15"/>
    <w:rsid w:val="005D08DB"/>
    <w:rsid w:val="005D0E17"/>
    <w:rsid w:val="005D24CD"/>
    <w:rsid w:val="005D2A58"/>
    <w:rsid w:val="005D3D26"/>
    <w:rsid w:val="005D4806"/>
    <w:rsid w:val="005D49A5"/>
    <w:rsid w:val="005D4FC9"/>
    <w:rsid w:val="005D59A2"/>
    <w:rsid w:val="005D6823"/>
    <w:rsid w:val="005D6EBD"/>
    <w:rsid w:val="005D7094"/>
    <w:rsid w:val="005E0035"/>
    <w:rsid w:val="005E1F96"/>
    <w:rsid w:val="005E34AE"/>
    <w:rsid w:val="005E35C6"/>
    <w:rsid w:val="005E368B"/>
    <w:rsid w:val="005E4243"/>
    <w:rsid w:val="005E4E6B"/>
    <w:rsid w:val="005E561D"/>
    <w:rsid w:val="005E612D"/>
    <w:rsid w:val="005E6377"/>
    <w:rsid w:val="005E66B9"/>
    <w:rsid w:val="005F5278"/>
    <w:rsid w:val="005F6668"/>
    <w:rsid w:val="005F70DE"/>
    <w:rsid w:val="005F72DC"/>
    <w:rsid w:val="005F7C84"/>
    <w:rsid w:val="0060002B"/>
    <w:rsid w:val="006001CE"/>
    <w:rsid w:val="006006C1"/>
    <w:rsid w:val="00600F14"/>
    <w:rsid w:val="00601633"/>
    <w:rsid w:val="00601904"/>
    <w:rsid w:val="00602806"/>
    <w:rsid w:val="006042F9"/>
    <w:rsid w:val="00604C39"/>
    <w:rsid w:val="00604FD8"/>
    <w:rsid w:val="0060553B"/>
    <w:rsid w:val="006057FD"/>
    <w:rsid w:val="006064CB"/>
    <w:rsid w:val="00610119"/>
    <w:rsid w:val="0061228A"/>
    <w:rsid w:val="00612430"/>
    <w:rsid w:val="0061493C"/>
    <w:rsid w:val="00614967"/>
    <w:rsid w:val="006151BC"/>
    <w:rsid w:val="0061599B"/>
    <w:rsid w:val="0061684D"/>
    <w:rsid w:val="006178FD"/>
    <w:rsid w:val="006200FE"/>
    <w:rsid w:val="006212FB"/>
    <w:rsid w:val="00622554"/>
    <w:rsid w:val="00623DF6"/>
    <w:rsid w:val="00624349"/>
    <w:rsid w:val="00624EF0"/>
    <w:rsid w:val="00625B1F"/>
    <w:rsid w:val="00626B6C"/>
    <w:rsid w:val="0062714A"/>
    <w:rsid w:val="006275C8"/>
    <w:rsid w:val="0063027B"/>
    <w:rsid w:val="006307D3"/>
    <w:rsid w:val="006322E1"/>
    <w:rsid w:val="006337F3"/>
    <w:rsid w:val="00635048"/>
    <w:rsid w:val="00635209"/>
    <w:rsid w:val="00635299"/>
    <w:rsid w:val="00635969"/>
    <w:rsid w:val="00635F5D"/>
    <w:rsid w:val="006360FB"/>
    <w:rsid w:val="00636248"/>
    <w:rsid w:val="00636648"/>
    <w:rsid w:val="006372E4"/>
    <w:rsid w:val="00640461"/>
    <w:rsid w:val="006405B1"/>
    <w:rsid w:val="00641FE4"/>
    <w:rsid w:val="00642330"/>
    <w:rsid w:val="00642694"/>
    <w:rsid w:val="00642BAE"/>
    <w:rsid w:val="00642C9E"/>
    <w:rsid w:val="00643BB7"/>
    <w:rsid w:val="00644418"/>
    <w:rsid w:val="00644483"/>
    <w:rsid w:val="00644715"/>
    <w:rsid w:val="006449E6"/>
    <w:rsid w:val="00644BED"/>
    <w:rsid w:val="00645755"/>
    <w:rsid w:val="006462A8"/>
    <w:rsid w:val="00646379"/>
    <w:rsid w:val="00646627"/>
    <w:rsid w:val="00646E87"/>
    <w:rsid w:val="00647815"/>
    <w:rsid w:val="00647A18"/>
    <w:rsid w:val="00647C5C"/>
    <w:rsid w:val="00650657"/>
    <w:rsid w:val="00650B7B"/>
    <w:rsid w:val="00650EB1"/>
    <w:rsid w:val="0065167E"/>
    <w:rsid w:val="00651B30"/>
    <w:rsid w:val="0065247A"/>
    <w:rsid w:val="00654A30"/>
    <w:rsid w:val="00654DE1"/>
    <w:rsid w:val="006552E7"/>
    <w:rsid w:val="0065542D"/>
    <w:rsid w:val="00655736"/>
    <w:rsid w:val="0065617B"/>
    <w:rsid w:val="0065620D"/>
    <w:rsid w:val="006601EA"/>
    <w:rsid w:val="0066174E"/>
    <w:rsid w:val="006617DF"/>
    <w:rsid w:val="00662182"/>
    <w:rsid w:val="0066411E"/>
    <w:rsid w:val="006642E1"/>
    <w:rsid w:val="00664BF4"/>
    <w:rsid w:val="00665F4C"/>
    <w:rsid w:val="006664A2"/>
    <w:rsid w:val="0066694F"/>
    <w:rsid w:val="00670428"/>
    <w:rsid w:val="00670ED5"/>
    <w:rsid w:val="00673EDB"/>
    <w:rsid w:val="006749FF"/>
    <w:rsid w:val="00675443"/>
    <w:rsid w:val="00675978"/>
    <w:rsid w:val="00675DA5"/>
    <w:rsid w:val="00675E08"/>
    <w:rsid w:val="0067704D"/>
    <w:rsid w:val="006773AE"/>
    <w:rsid w:val="006775CA"/>
    <w:rsid w:val="006779D3"/>
    <w:rsid w:val="0068009A"/>
    <w:rsid w:val="0068018A"/>
    <w:rsid w:val="00680379"/>
    <w:rsid w:val="00681054"/>
    <w:rsid w:val="006814B7"/>
    <w:rsid w:val="006817AB"/>
    <w:rsid w:val="006826D2"/>
    <w:rsid w:val="00682C35"/>
    <w:rsid w:val="00682D5C"/>
    <w:rsid w:val="0068309B"/>
    <w:rsid w:val="00684408"/>
    <w:rsid w:val="00685383"/>
    <w:rsid w:val="00686F9C"/>
    <w:rsid w:val="00687EE1"/>
    <w:rsid w:val="00690F66"/>
    <w:rsid w:val="00691199"/>
    <w:rsid w:val="006912D2"/>
    <w:rsid w:val="00691DD7"/>
    <w:rsid w:val="0069260D"/>
    <w:rsid w:val="006929C2"/>
    <w:rsid w:val="00693112"/>
    <w:rsid w:val="006936FD"/>
    <w:rsid w:val="00693B6B"/>
    <w:rsid w:val="00693D02"/>
    <w:rsid w:val="00694E6E"/>
    <w:rsid w:val="0069652B"/>
    <w:rsid w:val="00696FBD"/>
    <w:rsid w:val="006A0599"/>
    <w:rsid w:val="006A1191"/>
    <w:rsid w:val="006A1445"/>
    <w:rsid w:val="006A1B12"/>
    <w:rsid w:val="006A1D51"/>
    <w:rsid w:val="006A21D1"/>
    <w:rsid w:val="006A2D73"/>
    <w:rsid w:val="006A39C4"/>
    <w:rsid w:val="006A3F16"/>
    <w:rsid w:val="006A41F5"/>
    <w:rsid w:val="006A5922"/>
    <w:rsid w:val="006A5CE5"/>
    <w:rsid w:val="006A7A19"/>
    <w:rsid w:val="006A7D14"/>
    <w:rsid w:val="006B0267"/>
    <w:rsid w:val="006B0FA9"/>
    <w:rsid w:val="006B125A"/>
    <w:rsid w:val="006B13AF"/>
    <w:rsid w:val="006B199B"/>
    <w:rsid w:val="006B1B4E"/>
    <w:rsid w:val="006B1C12"/>
    <w:rsid w:val="006B4AA5"/>
    <w:rsid w:val="006B5000"/>
    <w:rsid w:val="006B708D"/>
    <w:rsid w:val="006B74B7"/>
    <w:rsid w:val="006B7872"/>
    <w:rsid w:val="006C0958"/>
    <w:rsid w:val="006C0AFB"/>
    <w:rsid w:val="006C18EF"/>
    <w:rsid w:val="006C1A8A"/>
    <w:rsid w:val="006C22E0"/>
    <w:rsid w:val="006C288A"/>
    <w:rsid w:val="006C2E13"/>
    <w:rsid w:val="006C2ED3"/>
    <w:rsid w:val="006C334B"/>
    <w:rsid w:val="006C3D02"/>
    <w:rsid w:val="006C4B8A"/>
    <w:rsid w:val="006C4E65"/>
    <w:rsid w:val="006C5046"/>
    <w:rsid w:val="006C5683"/>
    <w:rsid w:val="006C66A4"/>
    <w:rsid w:val="006C7483"/>
    <w:rsid w:val="006D006A"/>
    <w:rsid w:val="006D043E"/>
    <w:rsid w:val="006D04AC"/>
    <w:rsid w:val="006D080A"/>
    <w:rsid w:val="006D1F58"/>
    <w:rsid w:val="006D23B1"/>
    <w:rsid w:val="006D23B6"/>
    <w:rsid w:val="006D2C65"/>
    <w:rsid w:val="006D33BE"/>
    <w:rsid w:val="006D383A"/>
    <w:rsid w:val="006D70C0"/>
    <w:rsid w:val="006E1010"/>
    <w:rsid w:val="006E112C"/>
    <w:rsid w:val="006E29C0"/>
    <w:rsid w:val="006E3791"/>
    <w:rsid w:val="006E447A"/>
    <w:rsid w:val="006E4F27"/>
    <w:rsid w:val="006E51F3"/>
    <w:rsid w:val="006E5A75"/>
    <w:rsid w:val="006E642C"/>
    <w:rsid w:val="006E78FB"/>
    <w:rsid w:val="006F010E"/>
    <w:rsid w:val="006F05CC"/>
    <w:rsid w:val="006F0918"/>
    <w:rsid w:val="006F0B92"/>
    <w:rsid w:val="006F15A4"/>
    <w:rsid w:val="006F199E"/>
    <w:rsid w:val="006F2DCF"/>
    <w:rsid w:val="006F323D"/>
    <w:rsid w:val="006F3474"/>
    <w:rsid w:val="006F4B12"/>
    <w:rsid w:val="006F503A"/>
    <w:rsid w:val="006F54E8"/>
    <w:rsid w:val="006F5CBF"/>
    <w:rsid w:val="00700862"/>
    <w:rsid w:val="00700EED"/>
    <w:rsid w:val="0070104F"/>
    <w:rsid w:val="00701A80"/>
    <w:rsid w:val="007021E0"/>
    <w:rsid w:val="007023A2"/>
    <w:rsid w:val="00702CFD"/>
    <w:rsid w:val="00703137"/>
    <w:rsid w:val="00703BB8"/>
    <w:rsid w:val="007047D0"/>
    <w:rsid w:val="007052A9"/>
    <w:rsid w:val="00705966"/>
    <w:rsid w:val="00706EB5"/>
    <w:rsid w:val="00707EDE"/>
    <w:rsid w:val="0071072F"/>
    <w:rsid w:val="00712CF2"/>
    <w:rsid w:val="00714999"/>
    <w:rsid w:val="007166EC"/>
    <w:rsid w:val="00717A9E"/>
    <w:rsid w:val="00720702"/>
    <w:rsid w:val="00720C86"/>
    <w:rsid w:val="007232BF"/>
    <w:rsid w:val="00723E7B"/>
    <w:rsid w:val="00724E6B"/>
    <w:rsid w:val="007254AD"/>
    <w:rsid w:val="00726972"/>
    <w:rsid w:val="0073174D"/>
    <w:rsid w:val="00731C5D"/>
    <w:rsid w:val="00731FC2"/>
    <w:rsid w:val="00731FDC"/>
    <w:rsid w:val="00732819"/>
    <w:rsid w:val="00732B8A"/>
    <w:rsid w:val="00732E3B"/>
    <w:rsid w:val="007333CD"/>
    <w:rsid w:val="00734B0B"/>
    <w:rsid w:val="00734C34"/>
    <w:rsid w:val="00735600"/>
    <w:rsid w:val="00735AD1"/>
    <w:rsid w:val="00736040"/>
    <w:rsid w:val="00736987"/>
    <w:rsid w:val="00737994"/>
    <w:rsid w:val="00740A5A"/>
    <w:rsid w:val="00741CD0"/>
    <w:rsid w:val="0074208C"/>
    <w:rsid w:val="007421CC"/>
    <w:rsid w:val="0074371D"/>
    <w:rsid w:val="00743EE5"/>
    <w:rsid w:val="00744004"/>
    <w:rsid w:val="00745897"/>
    <w:rsid w:val="007458D2"/>
    <w:rsid w:val="0074595C"/>
    <w:rsid w:val="00747079"/>
    <w:rsid w:val="00747469"/>
    <w:rsid w:val="007500C9"/>
    <w:rsid w:val="00750BC3"/>
    <w:rsid w:val="0075105C"/>
    <w:rsid w:val="00753F32"/>
    <w:rsid w:val="00754669"/>
    <w:rsid w:val="00754EF9"/>
    <w:rsid w:val="00755C4A"/>
    <w:rsid w:val="0075600B"/>
    <w:rsid w:val="007603F3"/>
    <w:rsid w:val="007609B1"/>
    <w:rsid w:val="00761BF5"/>
    <w:rsid w:val="0076312F"/>
    <w:rsid w:val="0076477A"/>
    <w:rsid w:val="00764A5E"/>
    <w:rsid w:val="00765398"/>
    <w:rsid w:val="00766A04"/>
    <w:rsid w:val="00766AEC"/>
    <w:rsid w:val="0076738D"/>
    <w:rsid w:val="00767AD4"/>
    <w:rsid w:val="007707C2"/>
    <w:rsid w:val="007719CD"/>
    <w:rsid w:val="00772C18"/>
    <w:rsid w:val="00773E08"/>
    <w:rsid w:val="00774F1E"/>
    <w:rsid w:val="007750FD"/>
    <w:rsid w:val="00775B6B"/>
    <w:rsid w:val="00776D46"/>
    <w:rsid w:val="00776E7B"/>
    <w:rsid w:val="00776FD6"/>
    <w:rsid w:val="007772A9"/>
    <w:rsid w:val="00780120"/>
    <w:rsid w:val="00780137"/>
    <w:rsid w:val="0078280B"/>
    <w:rsid w:val="00782CA8"/>
    <w:rsid w:val="00783231"/>
    <w:rsid w:val="00783438"/>
    <w:rsid w:val="00784052"/>
    <w:rsid w:val="00784CAA"/>
    <w:rsid w:val="0078511A"/>
    <w:rsid w:val="0078556F"/>
    <w:rsid w:val="0078598F"/>
    <w:rsid w:val="0078768C"/>
    <w:rsid w:val="0078782F"/>
    <w:rsid w:val="00790DFE"/>
    <w:rsid w:val="00791521"/>
    <w:rsid w:val="00792317"/>
    <w:rsid w:val="00792B4F"/>
    <w:rsid w:val="0079345F"/>
    <w:rsid w:val="007953FD"/>
    <w:rsid w:val="00795B8C"/>
    <w:rsid w:val="00797C47"/>
    <w:rsid w:val="007A14BF"/>
    <w:rsid w:val="007A1784"/>
    <w:rsid w:val="007A28C2"/>
    <w:rsid w:val="007A36A9"/>
    <w:rsid w:val="007A499F"/>
    <w:rsid w:val="007A52BC"/>
    <w:rsid w:val="007A5FFE"/>
    <w:rsid w:val="007B08A2"/>
    <w:rsid w:val="007B0D71"/>
    <w:rsid w:val="007B4545"/>
    <w:rsid w:val="007B46C7"/>
    <w:rsid w:val="007B4B78"/>
    <w:rsid w:val="007B5724"/>
    <w:rsid w:val="007B5876"/>
    <w:rsid w:val="007C0523"/>
    <w:rsid w:val="007C21DE"/>
    <w:rsid w:val="007C2C9A"/>
    <w:rsid w:val="007C2CB1"/>
    <w:rsid w:val="007C48DF"/>
    <w:rsid w:val="007C5F14"/>
    <w:rsid w:val="007C61C9"/>
    <w:rsid w:val="007C6579"/>
    <w:rsid w:val="007C6B32"/>
    <w:rsid w:val="007D069D"/>
    <w:rsid w:val="007D0906"/>
    <w:rsid w:val="007D19C1"/>
    <w:rsid w:val="007D1F87"/>
    <w:rsid w:val="007D26AE"/>
    <w:rsid w:val="007D4114"/>
    <w:rsid w:val="007D678F"/>
    <w:rsid w:val="007D7273"/>
    <w:rsid w:val="007E0B7E"/>
    <w:rsid w:val="007E0EFE"/>
    <w:rsid w:val="007E266C"/>
    <w:rsid w:val="007E32EC"/>
    <w:rsid w:val="007E482D"/>
    <w:rsid w:val="007E4A16"/>
    <w:rsid w:val="007E519A"/>
    <w:rsid w:val="007E6596"/>
    <w:rsid w:val="007E6990"/>
    <w:rsid w:val="007E75E5"/>
    <w:rsid w:val="007E7DA3"/>
    <w:rsid w:val="007F02A8"/>
    <w:rsid w:val="007F1C61"/>
    <w:rsid w:val="007F2651"/>
    <w:rsid w:val="007F2C7E"/>
    <w:rsid w:val="007F2D01"/>
    <w:rsid w:val="007F3255"/>
    <w:rsid w:val="007F32A7"/>
    <w:rsid w:val="007F3862"/>
    <w:rsid w:val="007F3906"/>
    <w:rsid w:val="007F43DD"/>
    <w:rsid w:val="007F5829"/>
    <w:rsid w:val="007F6D80"/>
    <w:rsid w:val="007F7994"/>
    <w:rsid w:val="007F7D7B"/>
    <w:rsid w:val="007F7F00"/>
    <w:rsid w:val="008006D0"/>
    <w:rsid w:val="0080102E"/>
    <w:rsid w:val="00801338"/>
    <w:rsid w:val="00802545"/>
    <w:rsid w:val="0080368E"/>
    <w:rsid w:val="00803883"/>
    <w:rsid w:val="008039AA"/>
    <w:rsid w:val="00803A75"/>
    <w:rsid w:val="00803ECE"/>
    <w:rsid w:val="00806285"/>
    <w:rsid w:val="00806394"/>
    <w:rsid w:val="008073CF"/>
    <w:rsid w:val="00807452"/>
    <w:rsid w:val="008079F0"/>
    <w:rsid w:val="0081050C"/>
    <w:rsid w:val="00810AB3"/>
    <w:rsid w:val="008111EF"/>
    <w:rsid w:val="00811B56"/>
    <w:rsid w:val="00811E6E"/>
    <w:rsid w:val="008126B4"/>
    <w:rsid w:val="008136BD"/>
    <w:rsid w:val="00814FB4"/>
    <w:rsid w:val="00815787"/>
    <w:rsid w:val="00815CB1"/>
    <w:rsid w:val="00816759"/>
    <w:rsid w:val="00816ABE"/>
    <w:rsid w:val="00817E24"/>
    <w:rsid w:val="00820964"/>
    <w:rsid w:val="00820C50"/>
    <w:rsid w:val="0082123D"/>
    <w:rsid w:val="008223F1"/>
    <w:rsid w:val="008225BA"/>
    <w:rsid w:val="00822827"/>
    <w:rsid w:val="00823A58"/>
    <w:rsid w:val="00824310"/>
    <w:rsid w:val="00824EE2"/>
    <w:rsid w:val="008253CA"/>
    <w:rsid w:val="00825748"/>
    <w:rsid w:val="00825F35"/>
    <w:rsid w:val="00826104"/>
    <w:rsid w:val="00826AB8"/>
    <w:rsid w:val="008272AE"/>
    <w:rsid w:val="00827A71"/>
    <w:rsid w:val="008307D4"/>
    <w:rsid w:val="00830E24"/>
    <w:rsid w:val="00830FCD"/>
    <w:rsid w:val="00831101"/>
    <w:rsid w:val="0083138E"/>
    <w:rsid w:val="00831701"/>
    <w:rsid w:val="00831946"/>
    <w:rsid w:val="008331F8"/>
    <w:rsid w:val="00833873"/>
    <w:rsid w:val="008348EB"/>
    <w:rsid w:val="00834F40"/>
    <w:rsid w:val="00835745"/>
    <w:rsid w:val="00835A56"/>
    <w:rsid w:val="00835B6E"/>
    <w:rsid w:val="00836896"/>
    <w:rsid w:val="00836DEA"/>
    <w:rsid w:val="0083743F"/>
    <w:rsid w:val="00837586"/>
    <w:rsid w:val="00837C16"/>
    <w:rsid w:val="0084098A"/>
    <w:rsid w:val="008434C2"/>
    <w:rsid w:val="00844A17"/>
    <w:rsid w:val="00845B91"/>
    <w:rsid w:val="008476A2"/>
    <w:rsid w:val="008479DA"/>
    <w:rsid w:val="0085076B"/>
    <w:rsid w:val="00852368"/>
    <w:rsid w:val="00852F55"/>
    <w:rsid w:val="008535BA"/>
    <w:rsid w:val="00853DF3"/>
    <w:rsid w:val="00853E76"/>
    <w:rsid w:val="00854558"/>
    <w:rsid w:val="0085497B"/>
    <w:rsid w:val="00855006"/>
    <w:rsid w:val="00855581"/>
    <w:rsid w:val="00857E35"/>
    <w:rsid w:val="00860775"/>
    <w:rsid w:val="00860EE5"/>
    <w:rsid w:val="00863350"/>
    <w:rsid w:val="008634FA"/>
    <w:rsid w:val="008648F7"/>
    <w:rsid w:val="0086584A"/>
    <w:rsid w:val="00865D3F"/>
    <w:rsid w:val="00866C92"/>
    <w:rsid w:val="008678E4"/>
    <w:rsid w:val="00870E08"/>
    <w:rsid w:val="00871646"/>
    <w:rsid w:val="00872963"/>
    <w:rsid w:val="0087381A"/>
    <w:rsid w:val="008739E9"/>
    <w:rsid w:val="00873B75"/>
    <w:rsid w:val="00873C05"/>
    <w:rsid w:val="00874824"/>
    <w:rsid w:val="008748D5"/>
    <w:rsid w:val="00875212"/>
    <w:rsid w:val="00875DCE"/>
    <w:rsid w:val="00876843"/>
    <w:rsid w:val="00876BB7"/>
    <w:rsid w:val="00876D54"/>
    <w:rsid w:val="008809CB"/>
    <w:rsid w:val="00882611"/>
    <w:rsid w:val="00883202"/>
    <w:rsid w:val="00883234"/>
    <w:rsid w:val="008836EB"/>
    <w:rsid w:val="00883AAD"/>
    <w:rsid w:val="0088559A"/>
    <w:rsid w:val="0088572B"/>
    <w:rsid w:val="00885CEF"/>
    <w:rsid w:val="0088643F"/>
    <w:rsid w:val="0088673A"/>
    <w:rsid w:val="00886D79"/>
    <w:rsid w:val="008873F1"/>
    <w:rsid w:val="008876E5"/>
    <w:rsid w:val="00887BF8"/>
    <w:rsid w:val="00887E15"/>
    <w:rsid w:val="008900F0"/>
    <w:rsid w:val="00891598"/>
    <w:rsid w:val="00892217"/>
    <w:rsid w:val="00892548"/>
    <w:rsid w:val="00892555"/>
    <w:rsid w:val="00892BB7"/>
    <w:rsid w:val="00892CAB"/>
    <w:rsid w:val="008937BD"/>
    <w:rsid w:val="008941A3"/>
    <w:rsid w:val="00894419"/>
    <w:rsid w:val="00894B38"/>
    <w:rsid w:val="00894ED9"/>
    <w:rsid w:val="00895172"/>
    <w:rsid w:val="00895B94"/>
    <w:rsid w:val="00895D75"/>
    <w:rsid w:val="00896587"/>
    <w:rsid w:val="00896DEA"/>
    <w:rsid w:val="008973FF"/>
    <w:rsid w:val="008A02AD"/>
    <w:rsid w:val="008A0F03"/>
    <w:rsid w:val="008A2623"/>
    <w:rsid w:val="008A3FB8"/>
    <w:rsid w:val="008A4A77"/>
    <w:rsid w:val="008A4B67"/>
    <w:rsid w:val="008A5508"/>
    <w:rsid w:val="008A5D59"/>
    <w:rsid w:val="008A728C"/>
    <w:rsid w:val="008B02FB"/>
    <w:rsid w:val="008B123D"/>
    <w:rsid w:val="008B1B68"/>
    <w:rsid w:val="008B23A8"/>
    <w:rsid w:val="008B278A"/>
    <w:rsid w:val="008B32E0"/>
    <w:rsid w:val="008B4BA3"/>
    <w:rsid w:val="008B6B69"/>
    <w:rsid w:val="008B7936"/>
    <w:rsid w:val="008B7C70"/>
    <w:rsid w:val="008C0482"/>
    <w:rsid w:val="008C08FE"/>
    <w:rsid w:val="008C0DAF"/>
    <w:rsid w:val="008C1786"/>
    <w:rsid w:val="008C3C0C"/>
    <w:rsid w:val="008C4B67"/>
    <w:rsid w:val="008C58CF"/>
    <w:rsid w:val="008C6754"/>
    <w:rsid w:val="008C67F7"/>
    <w:rsid w:val="008C6846"/>
    <w:rsid w:val="008C6A58"/>
    <w:rsid w:val="008C76AF"/>
    <w:rsid w:val="008D1183"/>
    <w:rsid w:val="008D1864"/>
    <w:rsid w:val="008D1898"/>
    <w:rsid w:val="008D198A"/>
    <w:rsid w:val="008D24B3"/>
    <w:rsid w:val="008D2BC3"/>
    <w:rsid w:val="008D2D5B"/>
    <w:rsid w:val="008D3943"/>
    <w:rsid w:val="008D3BCB"/>
    <w:rsid w:val="008D4BEE"/>
    <w:rsid w:val="008D532E"/>
    <w:rsid w:val="008D7A90"/>
    <w:rsid w:val="008E1576"/>
    <w:rsid w:val="008E2CE4"/>
    <w:rsid w:val="008E384E"/>
    <w:rsid w:val="008E44CE"/>
    <w:rsid w:val="008E5EDA"/>
    <w:rsid w:val="008E6C05"/>
    <w:rsid w:val="008E7A1F"/>
    <w:rsid w:val="008F06D3"/>
    <w:rsid w:val="008F087C"/>
    <w:rsid w:val="008F1372"/>
    <w:rsid w:val="008F229D"/>
    <w:rsid w:val="008F2A29"/>
    <w:rsid w:val="008F35FB"/>
    <w:rsid w:val="008F3BEC"/>
    <w:rsid w:val="008F552F"/>
    <w:rsid w:val="008F61F8"/>
    <w:rsid w:val="008F6600"/>
    <w:rsid w:val="008F694F"/>
    <w:rsid w:val="00900B76"/>
    <w:rsid w:val="00901489"/>
    <w:rsid w:val="00901C7D"/>
    <w:rsid w:val="00901F81"/>
    <w:rsid w:val="00902074"/>
    <w:rsid w:val="009027BC"/>
    <w:rsid w:val="009028DF"/>
    <w:rsid w:val="00902CDE"/>
    <w:rsid w:val="00902E99"/>
    <w:rsid w:val="009036BE"/>
    <w:rsid w:val="0090372E"/>
    <w:rsid w:val="00905BE4"/>
    <w:rsid w:val="00906F95"/>
    <w:rsid w:val="00907A62"/>
    <w:rsid w:val="009106B1"/>
    <w:rsid w:val="009116AA"/>
    <w:rsid w:val="00911EC0"/>
    <w:rsid w:val="00912337"/>
    <w:rsid w:val="00913687"/>
    <w:rsid w:val="00913F09"/>
    <w:rsid w:val="00914EB1"/>
    <w:rsid w:val="009153B5"/>
    <w:rsid w:val="00916FC7"/>
    <w:rsid w:val="00917649"/>
    <w:rsid w:val="0092020B"/>
    <w:rsid w:val="00921A23"/>
    <w:rsid w:val="009248F1"/>
    <w:rsid w:val="00924A23"/>
    <w:rsid w:val="00925B7F"/>
    <w:rsid w:val="00925E84"/>
    <w:rsid w:val="00926440"/>
    <w:rsid w:val="00926629"/>
    <w:rsid w:val="0093021E"/>
    <w:rsid w:val="009311C1"/>
    <w:rsid w:val="0093154C"/>
    <w:rsid w:val="00932F6C"/>
    <w:rsid w:val="00933756"/>
    <w:rsid w:val="009342D1"/>
    <w:rsid w:val="00935035"/>
    <w:rsid w:val="009353CB"/>
    <w:rsid w:val="009356FC"/>
    <w:rsid w:val="00935781"/>
    <w:rsid w:val="0093587D"/>
    <w:rsid w:val="009358EA"/>
    <w:rsid w:val="00936196"/>
    <w:rsid w:val="0093644D"/>
    <w:rsid w:val="00936560"/>
    <w:rsid w:val="0093698D"/>
    <w:rsid w:val="00936B76"/>
    <w:rsid w:val="00937F54"/>
    <w:rsid w:val="00940193"/>
    <w:rsid w:val="00940334"/>
    <w:rsid w:val="00940A2E"/>
    <w:rsid w:val="009415F0"/>
    <w:rsid w:val="009421C8"/>
    <w:rsid w:val="009423B2"/>
    <w:rsid w:val="009424BD"/>
    <w:rsid w:val="00943819"/>
    <w:rsid w:val="00943993"/>
    <w:rsid w:val="00943CFC"/>
    <w:rsid w:val="00945FFD"/>
    <w:rsid w:val="009461BE"/>
    <w:rsid w:val="00946470"/>
    <w:rsid w:val="00946572"/>
    <w:rsid w:val="00947884"/>
    <w:rsid w:val="00947BE3"/>
    <w:rsid w:val="00947D8D"/>
    <w:rsid w:val="0095069C"/>
    <w:rsid w:val="00951237"/>
    <w:rsid w:val="00951273"/>
    <w:rsid w:val="00951C76"/>
    <w:rsid w:val="00952A59"/>
    <w:rsid w:val="009568D9"/>
    <w:rsid w:val="00957B99"/>
    <w:rsid w:val="00957EB8"/>
    <w:rsid w:val="009605A4"/>
    <w:rsid w:val="009617B7"/>
    <w:rsid w:val="00961B32"/>
    <w:rsid w:val="00962203"/>
    <w:rsid w:val="009634D4"/>
    <w:rsid w:val="00963504"/>
    <w:rsid w:val="00963968"/>
    <w:rsid w:val="00963B1F"/>
    <w:rsid w:val="00964EE9"/>
    <w:rsid w:val="00965730"/>
    <w:rsid w:val="009659BC"/>
    <w:rsid w:val="0097028B"/>
    <w:rsid w:val="00970C26"/>
    <w:rsid w:val="00971066"/>
    <w:rsid w:val="0097177E"/>
    <w:rsid w:val="0097260A"/>
    <w:rsid w:val="0097486C"/>
    <w:rsid w:val="009749BD"/>
    <w:rsid w:val="0097514A"/>
    <w:rsid w:val="009763BD"/>
    <w:rsid w:val="00976DC0"/>
    <w:rsid w:val="009770DB"/>
    <w:rsid w:val="009772FD"/>
    <w:rsid w:val="00977815"/>
    <w:rsid w:val="00977B4F"/>
    <w:rsid w:val="00977D6B"/>
    <w:rsid w:val="0098066B"/>
    <w:rsid w:val="009806D8"/>
    <w:rsid w:val="00980951"/>
    <w:rsid w:val="00980C7C"/>
    <w:rsid w:val="009813FF"/>
    <w:rsid w:val="00981A34"/>
    <w:rsid w:val="00982EB9"/>
    <w:rsid w:val="00983047"/>
    <w:rsid w:val="009831ED"/>
    <w:rsid w:val="00983863"/>
    <w:rsid w:val="0098415F"/>
    <w:rsid w:val="0098635F"/>
    <w:rsid w:val="009865FC"/>
    <w:rsid w:val="00986827"/>
    <w:rsid w:val="00986DBD"/>
    <w:rsid w:val="009878B3"/>
    <w:rsid w:val="009901D1"/>
    <w:rsid w:val="00990F92"/>
    <w:rsid w:val="00991127"/>
    <w:rsid w:val="00991C28"/>
    <w:rsid w:val="00991C97"/>
    <w:rsid w:val="009931B6"/>
    <w:rsid w:val="009943A2"/>
    <w:rsid w:val="00994EC7"/>
    <w:rsid w:val="00995313"/>
    <w:rsid w:val="0099657F"/>
    <w:rsid w:val="009977A6"/>
    <w:rsid w:val="00997973"/>
    <w:rsid w:val="00997FD2"/>
    <w:rsid w:val="009A0260"/>
    <w:rsid w:val="009A1ACA"/>
    <w:rsid w:val="009A1FAC"/>
    <w:rsid w:val="009A2281"/>
    <w:rsid w:val="009A40D0"/>
    <w:rsid w:val="009A5203"/>
    <w:rsid w:val="009A52D1"/>
    <w:rsid w:val="009A54F4"/>
    <w:rsid w:val="009A5C20"/>
    <w:rsid w:val="009A5E07"/>
    <w:rsid w:val="009A6D2C"/>
    <w:rsid w:val="009A6FD1"/>
    <w:rsid w:val="009A70F9"/>
    <w:rsid w:val="009A7110"/>
    <w:rsid w:val="009A7BFA"/>
    <w:rsid w:val="009B227A"/>
    <w:rsid w:val="009B2899"/>
    <w:rsid w:val="009B2FED"/>
    <w:rsid w:val="009B317C"/>
    <w:rsid w:val="009B6CC0"/>
    <w:rsid w:val="009B792D"/>
    <w:rsid w:val="009C02E4"/>
    <w:rsid w:val="009C0A73"/>
    <w:rsid w:val="009C0C0B"/>
    <w:rsid w:val="009C136A"/>
    <w:rsid w:val="009C15DD"/>
    <w:rsid w:val="009C1618"/>
    <w:rsid w:val="009C1C2F"/>
    <w:rsid w:val="009C22CB"/>
    <w:rsid w:val="009C2EE2"/>
    <w:rsid w:val="009C3E19"/>
    <w:rsid w:val="009C49F9"/>
    <w:rsid w:val="009C5126"/>
    <w:rsid w:val="009C594F"/>
    <w:rsid w:val="009C595B"/>
    <w:rsid w:val="009C59BF"/>
    <w:rsid w:val="009C606D"/>
    <w:rsid w:val="009C614A"/>
    <w:rsid w:val="009C63A4"/>
    <w:rsid w:val="009C6940"/>
    <w:rsid w:val="009C6993"/>
    <w:rsid w:val="009C727C"/>
    <w:rsid w:val="009C7D64"/>
    <w:rsid w:val="009C7D92"/>
    <w:rsid w:val="009D0B67"/>
    <w:rsid w:val="009D154B"/>
    <w:rsid w:val="009D37B2"/>
    <w:rsid w:val="009D5B35"/>
    <w:rsid w:val="009D63A5"/>
    <w:rsid w:val="009D7F78"/>
    <w:rsid w:val="009D7FB1"/>
    <w:rsid w:val="009E0858"/>
    <w:rsid w:val="009E0941"/>
    <w:rsid w:val="009E15D0"/>
    <w:rsid w:val="009E1D10"/>
    <w:rsid w:val="009E3141"/>
    <w:rsid w:val="009E3952"/>
    <w:rsid w:val="009E512B"/>
    <w:rsid w:val="009E54B5"/>
    <w:rsid w:val="009F0A16"/>
    <w:rsid w:val="009F0EC7"/>
    <w:rsid w:val="009F1155"/>
    <w:rsid w:val="009F120C"/>
    <w:rsid w:val="009F1BA8"/>
    <w:rsid w:val="009F1F69"/>
    <w:rsid w:val="009F1F9C"/>
    <w:rsid w:val="009F216A"/>
    <w:rsid w:val="009F257F"/>
    <w:rsid w:val="009F30F7"/>
    <w:rsid w:val="009F4039"/>
    <w:rsid w:val="009F41F2"/>
    <w:rsid w:val="009F448D"/>
    <w:rsid w:val="009F4C8D"/>
    <w:rsid w:val="009F5408"/>
    <w:rsid w:val="009F637E"/>
    <w:rsid w:val="009F69D9"/>
    <w:rsid w:val="009F7316"/>
    <w:rsid w:val="009F7733"/>
    <w:rsid w:val="00A02CB0"/>
    <w:rsid w:val="00A02EF3"/>
    <w:rsid w:val="00A03849"/>
    <w:rsid w:val="00A04400"/>
    <w:rsid w:val="00A04629"/>
    <w:rsid w:val="00A04F89"/>
    <w:rsid w:val="00A059EB"/>
    <w:rsid w:val="00A11D96"/>
    <w:rsid w:val="00A12B57"/>
    <w:rsid w:val="00A12B65"/>
    <w:rsid w:val="00A12CF5"/>
    <w:rsid w:val="00A13282"/>
    <w:rsid w:val="00A138AA"/>
    <w:rsid w:val="00A149FB"/>
    <w:rsid w:val="00A150F6"/>
    <w:rsid w:val="00A1551E"/>
    <w:rsid w:val="00A15EF7"/>
    <w:rsid w:val="00A17CEE"/>
    <w:rsid w:val="00A2064D"/>
    <w:rsid w:val="00A20767"/>
    <w:rsid w:val="00A20907"/>
    <w:rsid w:val="00A20D78"/>
    <w:rsid w:val="00A21689"/>
    <w:rsid w:val="00A22A62"/>
    <w:rsid w:val="00A246FF"/>
    <w:rsid w:val="00A24C99"/>
    <w:rsid w:val="00A24CBE"/>
    <w:rsid w:val="00A251E2"/>
    <w:rsid w:val="00A25E5C"/>
    <w:rsid w:val="00A27691"/>
    <w:rsid w:val="00A27761"/>
    <w:rsid w:val="00A30ABC"/>
    <w:rsid w:val="00A33526"/>
    <w:rsid w:val="00A335EA"/>
    <w:rsid w:val="00A355A7"/>
    <w:rsid w:val="00A358D2"/>
    <w:rsid w:val="00A35D54"/>
    <w:rsid w:val="00A35F7A"/>
    <w:rsid w:val="00A3795F"/>
    <w:rsid w:val="00A4037C"/>
    <w:rsid w:val="00A403B5"/>
    <w:rsid w:val="00A40991"/>
    <w:rsid w:val="00A436C6"/>
    <w:rsid w:val="00A4444E"/>
    <w:rsid w:val="00A4448E"/>
    <w:rsid w:val="00A45112"/>
    <w:rsid w:val="00A45AC3"/>
    <w:rsid w:val="00A46BE5"/>
    <w:rsid w:val="00A47FDD"/>
    <w:rsid w:val="00A50E87"/>
    <w:rsid w:val="00A51018"/>
    <w:rsid w:val="00A526EC"/>
    <w:rsid w:val="00A52DD5"/>
    <w:rsid w:val="00A52FA7"/>
    <w:rsid w:val="00A53D12"/>
    <w:rsid w:val="00A543C5"/>
    <w:rsid w:val="00A5447E"/>
    <w:rsid w:val="00A5557C"/>
    <w:rsid w:val="00A556DC"/>
    <w:rsid w:val="00A55CF1"/>
    <w:rsid w:val="00A56324"/>
    <w:rsid w:val="00A571AC"/>
    <w:rsid w:val="00A61652"/>
    <w:rsid w:val="00A636F4"/>
    <w:rsid w:val="00A640F7"/>
    <w:rsid w:val="00A64FD3"/>
    <w:rsid w:val="00A6527B"/>
    <w:rsid w:val="00A65ED7"/>
    <w:rsid w:val="00A663DB"/>
    <w:rsid w:val="00A674E0"/>
    <w:rsid w:val="00A709EE"/>
    <w:rsid w:val="00A71056"/>
    <w:rsid w:val="00A715A6"/>
    <w:rsid w:val="00A72019"/>
    <w:rsid w:val="00A72362"/>
    <w:rsid w:val="00A7273B"/>
    <w:rsid w:val="00A73FA8"/>
    <w:rsid w:val="00A74DF0"/>
    <w:rsid w:val="00A75321"/>
    <w:rsid w:val="00A753D8"/>
    <w:rsid w:val="00A75817"/>
    <w:rsid w:val="00A764DE"/>
    <w:rsid w:val="00A76AB6"/>
    <w:rsid w:val="00A77867"/>
    <w:rsid w:val="00A809F7"/>
    <w:rsid w:val="00A80A55"/>
    <w:rsid w:val="00A80DC7"/>
    <w:rsid w:val="00A82EBE"/>
    <w:rsid w:val="00A83764"/>
    <w:rsid w:val="00A84209"/>
    <w:rsid w:val="00A865D6"/>
    <w:rsid w:val="00A86A9B"/>
    <w:rsid w:val="00A874DC"/>
    <w:rsid w:val="00A87AC2"/>
    <w:rsid w:val="00A87B88"/>
    <w:rsid w:val="00A87FD2"/>
    <w:rsid w:val="00A90158"/>
    <w:rsid w:val="00A904FE"/>
    <w:rsid w:val="00A90E2E"/>
    <w:rsid w:val="00A914DB"/>
    <w:rsid w:val="00A9182B"/>
    <w:rsid w:val="00A92F7E"/>
    <w:rsid w:val="00A931D6"/>
    <w:rsid w:val="00A94249"/>
    <w:rsid w:val="00A948D2"/>
    <w:rsid w:val="00A95559"/>
    <w:rsid w:val="00A95CDB"/>
    <w:rsid w:val="00A9619B"/>
    <w:rsid w:val="00A96F93"/>
    <w:rsid w:val="00A9750E"/>
    <w:rsid w:val="00A97930"/>
    <w:rsid w:val="00AA001F"/>
    <w:rsid w:val="00AA0219"/>
    <w:rsid w:val="00AA085A"/>
    <w:rsid w:val="00AA08E4"/>
    <w:rsid w:val="00AA22F6"/>
    <w:rsid w:val="00AA3221"/>
    <w:rsid w:val="00AA42D1"/>
    <w:rsid w:val="00AA474E"/>
    <w:rsid w:val="00AA487B"/>
    <w:rsid w:val="00AA4C07"/>
    <w:rsid w:val="00AA62DA"/>
    <w:rsid w:val="00AB025B"/>
    <w:rsid w:val="00AB0BD5"/>
    <w:rsid w:val="00AB3529"/>
    <w:rsid w:val="00AB469D"/>
    <w:rsid w:val="00AB4A26"/>
    <w:rsid w:val="00AB4C7D"/>
    <w:rsid w:val="00AB51F1"/>
    <w:rsid w:val="00AB6A6B"/>
    <w:rsid w:val="00AC0136"/>
    <w:rsid w:val="00AC023C"/>
    <w:rsid w:val="00AC12FA"/>
    <w:rsid w:val="00AC281A"/>
    <w:rsid w:val="00AC2948"/>
    <w:rsid w:val="00AC2E0B"/>
    <w:rsid w:val="00AC7145"/>
    <w:rsid w:val="00AC79B7"/>
    <w:rsid w:val="00AD01E1"/>
    <w:rsid w:val="00AD0715"/>
    <w:rsid w:val="00AD0A0C"/>
    <w:rsid w:val="00AD1385"/>
    <w:rsid w:val="00AD543C"/>
    <w:rsid w:val="00AD55B4"/>
    <w:rsid w:val="00AD5793"/>
    <w:rsid w:val="00AD57BD"/>
    <w:rsid w:val="00AD605C"/>
    <w:rsid w:val="00AD670F"/>
    <w:rsid w:val="00AD6D16"/>
    <w:rsid w:val="00AD6D2C"/>
    <w:rsid w:val="00AD780E"/>
    <w:rsid w:val="00AE0565"/>
    <w:rsid w:val="00AE0801"/>
    <w:rsid w:val="00AE290B"/>
    <w:rsid w:val="00AE29C6"/>
    <w:rsid w:val="00AE2AFB"/>
    <w:rsid w:val="00AE31C2"/>
    <w:rsid w:val="00AE346B"/>
    <w:rsid w:val="00AE3713"/>
    <w:rsid w:val="00AE4763"/>
    <w:rsid w:val="00AE6F46"/>
    <w:rsid w:val="00AF012E"/>
    <w:rsid w:val="00AF146B"/>
    <w:rsid w:val="00AF19C2"/>
    <w:rsid w:val="00AF1B06"/>
    <w:rsid w:val="00AF1EE3"/>
    <w:rsid w:val="00AF2445"/>
    <w:rsid w:val="00AF26DF"/>
    <w:rsid w:val="00AF3635"/>
    <w:rsid w:val="00AF3ACD"/>
    <w:rsid w:val="00AF4584"/>
    <w:rsid w:val="00AF64F7"/>
    <w:rsid w:val="00AF6A73"/>
    <w:rsid w:val="00B008A3"/>
    <w:rsid w:val="00B01208"/>
    <w:rsid w:val="00B01DF0"/>
    <w:rsid w:val="00B03E18"/>
    <w:rsid w:val="00B0452B"/>
    <w:rsid w:val="00B07ABC"/>
    <w:rsid w:val="00B07C64"/>
    <w:rsid w:val="00B117E2"/>
    <w:rsid w:val="00B12943"/>
    <w:rsid w:val="00B12AD5"/>
    <w:rsid w:val="00B135A2"/>
    <w:rsid w:val="00B1367F"/>
    <w:rsid w:val="00B14032"/>
    <w:rsid w:val="00B14E3C"/>
    <w:rsid w:val="00B15198"/>
    <w:rsid w:val="00B15A06"/>
    <w:rsid w:val="00B17201"/>
    <w:rsid w:val="00B17E7E"/>
    <w:rsid w:val="00B21452"/>
    <w:rsid w:val="00B21F29"/>
    <w:rsid w:val="00B22728"/>
    <w:rsid w:val="00B228E5"/>
    <w:rsid w:val="00B23B51"/>
    <w:rsid w:val="00B24A23"/>
    <w:rsid w:val="00B24A35"/>
    <w:rsid w:val="00B2508B"/>
    <w:rsid w:val="00B262BC"/>
    <w:rsid w:val="00B26B8A"/>
    <w:rsid w:val="00B26C46"/>
    <w:rsid w:val="00B26E17"/>
    <w:rsid w:val="00B27026"/>
    <w:rsid w:val="00B270B1"/>
    <w:rsid w:val="00B27E3A"/>
    <w:rsid w:val="00B3016F"/>
    <w:rsid w:val="00B31087"/>
    <w:rsid w:val="00B31B2E"/>
    <w:rsid w:val="00B3352F"/>
    <w:rsid w:val="00B34059"/>
    <w:rsid w:val="00B344FF"/>
    <w:rsid w:val="00B3453F"/>
    <w:rsid w:val="00B34F44"/>
    <w:rsid w:val="00B36599"/>
    <w:rsid w:val="00B36A93"/>
    <w:rsid w:val="00B36C12"/>
    <w:rsid w:val="00B36E05"/>
    <w:rsid w:val="00B3752A"/>
    <w:rsid w:val="00B3769F"/>
    <w:rsid w:val="00B407C0"/>
    <w:rsid w:val="00B4125B"/>
    <w:rsid w:val="00B416A0"/>
    <w:rsid w:val="00B4267E"/>
    <w:rsid w:val="00B434A5"/>
    <w:rsid w:val="00B43702"/>
    <w:rsid w:val="00B439B4"/>
    <w:rsid w:val="00B454C0"/>
    <w:rsid w:val="00B45671"/>
    <w:rsid w:val="00B45754"/>
    <w:rsid w:val="00B45E35"/>
    <w:rsid w:val="00B47332"/>
    <w:rsid w:val="00B50371"/>
    <w:rsid w:val="00B50699"/>
    <w:rsid w:val="00B518EB"/>
    <w:rsid w:val="00B51CB4"/>
    <w:rsid w:val="00B522A7"/>
    <w:rsid w:val="00B52C40"/>
    <w:rsid w:val="00B52F57"/>
    <w:rsid w:val="00B53B89"/>
    <w:rsid w:val="00B53F56"/>
    <w:rsid w:val="00B55B02"/>
    <w:rsid w:val="00B55CDB"/>
    <w:rsid w:val="00B55E31"/>
    <w:rsid w:val="00B562D8"/>
    <w:rsid w:val="00B579E7"/>
    <w:rsid w:val="00B60197"/>
    <w:rsid w:val="00B60C81"/>
    <w:rsid w:val="00B60ED8"/>
    <w:rsid w:val="00B60FB3"/>
    <w:rsid w:val="00B61156"/>
    <w:rsid w:val="00B61EA7"/>
    <w:rsid w:val="00B62BB0"/>
    <w:rsid w:val="00B63212"/>
    <w:rsid w:val="00B63A6B"/>
    <w:rsid w:val="00B6435A"/>
    <w:rsid w:val="00B64398"/>
    <w:rsid w:val="00B65874"/>
    <w:rsid w:val="00B6599A"/>
    <w:rsid w:val="00B65DF5"/>
    <w:rsid w:val="00B66F3E"/>
    <w:rsid w:val="00B67152"/>
    <w:rsid w:val="00B6747B"/>
    <w:rsid w:val="00B70542"/>
    <w:rsid w:val="00B70EA2"/>
    <w:rsid w:val="00B70EBD"/>
    <w:rsid w:val="00B714FC"/>
    <w:rsid w:val="00B71557"/>
    <w:rsid w:val="00B71856"/>
    <w:rsid w:val="00B71F0A"/>
    <w:rsid w:val="00B72469"/>
    <w:rsid w:val="00B72CCD"/>
    <w:rsid w:val="00B743F6"/>
    <w:rsid w:val="00B74697"/>
    <w:rsid w:val="00B764EB"/>
    <w:rsid w:val="00B76D26"/>
    <w:rsid w:val="00B76F6A"/>
    <w:rsid w:val="00B80091"/>
    <w:rsid w:val="00B807C4"/>
    <w:rsid w:val="00B8226A"/>
    <w:rsid w:val="00B82305"/>
    <w:rsid w:val="00B825AF"/>
    <w:rsid w:val="00B82D18"/>
    <w:rsid w:val="00B83000"/>
    <w:rsid w:val="00B83197"/>
    <w:rsid w:val="00B83A0C"/>
    <w:rsid w:val="00B8443B"/>
    <w:rsid w:val="00B8443D"/>
    <w:rsid w:val="00B84787"/>
    <w:rsid w:val="00B8529D"/>
    <w:rsid w:val="00B85538"/>
    <w:rsid w:val="00B859C1"/>
    <w:rsid w:val="00B85C6D"/>
    <w:rsid w:val="00B85D2D"/>
    <w:rsid w:val="00B864DB"/>
    <w:rsid w:val="00B86777"/>
    <w:rsid w:val="00B937CD"/>
    <w:rsid w:val="00B93940"/>
    <w:rsid w:val="00B943E9"/>
    <w:rsid w:val="00B95BC5"/>
    <w:rsid w:val="00B96ABB"/>
    <w:rsid w:val="00B96E57"/>
    <w:rsid w:val="00B97158"/>
    <w:rsid w:val="00B9771A"/>
    <w:rsid w:val="00B97C26"/>
    <w:rsid w:val="00B97E5D"/>
    <w:rsid w:val="00BA032D"/>
    <w:rsid w:val="00BA0664"/>
    <w:rsid w:val="00BA0FAD"/>
    <w:rsid w:val="00BA237E"/>
    <w:rsid w:val="00BA26BA"/>
    <w:rsid w:val="00BA28CA"/>
    <w:rsid w:val="00BA3167"/>
    <w:rsid w:val="00BA44AF"/>
    <w:rsid w:val="00BA4D9B"/>
    <w:rsid w:val="00BB13CD"/>
    <w:rsid w:val="00BB29A0"/>
    <w:rsid w:val="00BB4437"/>
    <w:rsid w:val="00BB493A"/>
    <w:rsid w:val="00BB4CB2"/>
    <w:rsid w:val="00BB5230"/>
    <w:rsid w:val="00BB5C47"/>
    <w:rsid w:val="00BC0268"/>
    <w:rsid w:val="00BC02C1"/>
    <w:rsid w:val="00BC05B4"/>
    <w:rsid w:val="00BC0C50"/>
    <w:rsid w:val="00BC1024"/>
    <w:rsid w:val="00BC206B"/>
    <w:rsid w:val="00BC2857"/>
    <w:rsid w:val="00BC4643"/>
    <w:rsid w:val="00BC4B19"/>
    <w:rsid w:val="00BC5DD2"/>
    <w:rsid w:val="00BC5FE6"/>
    <w:rsid w:val="00BC618E"/>
    <w:rsid w:val="00BC6550"/>
    <w:rsid w:val="00BC6AC7"/>
    <w:rsid w:val="00BC6D86"/>
    <w:rsid w:val="00BC7076"/>
    <w:rsid w:val="00BD063A"/>
    <w:rsid w:val="00BD077A"/>
    <w:rsid w:val="00BD0A67"/>
    <w:rsid w:val="00BD1683"/>
    <w:rsid w:val="00BD24A7"/>
    <w:rsid w:val="00BD25FC"/>
    <w:rsid w:val="00BD3107"/>
    <w:rsid w:val="00BD322F"/>
    <w:rsid w:val="00BD3B51"/>
    <w:rsid w:val="00BD4215"/>
    <w:rsid w:val="00BD456D"/>
    <w:rsid w:val="00BD4AE4"/>
    <w:rsid w:val="00BD5AE4"/>
    <w:rsid w:val="00BD6DFC"/>
    <w:rsid w:val="00BD6E26"/>
    <w:rsid w:val="00BD6E75"/>
    <w:rsid w:val="00BE10A3"/>
    <w:rsid w:val="00BE2220"/>
    <w:rsid w:val="00BE2CFA"/>
    <w:rsid w:val="00BE30E2"/>
    <w:rsid w:val="00BE3AA0"/>
    <w:rsid w:val="00BE4DBB"/>
    <w:rsid w:val="00BE4EB9"/>
    <w:rsid w:val="00BE5028"/>
    <w:rsid w:val="00BE505C"/>
    <w:rsid w:val="00BE514E"/>
    <w:rsid w:val="00BE5C80"/>
    <w:rsid w:val="00BE74F7"/>
    <w:rsid w:val="00BE7A8C"/>
    <w:rsid w:val="00BF011C"/>
    <w:rsid w:val="00BF0F59"/>
    <w:rsid w:val="00BF178A"/>
    <w:rsid w:val="00BF1E20"/>
    <w:rsid w:val="00BF25A1"/>
    <w:rsid w:val="00BF2604"/>
    <w:rsid w:val="00BF3560"/>
    <w:rsid w:val="00BF3D65"/>
    <w:rsid w:val="00BF4587"/>
    <w:rsid w:val="00BF4778"/>
    <w:rsid w:val="00BF4977"/>
    <w:rsid w:val="00BF4A88"/>
    <w:rsid w:val="00BF4D98"/>
    <w:rsid w:val="00BF5264"/>
    <w:rsid w:val="00BF5B12"/>
    <w:rsid w:val="00BF5B1B"/>
    <w:rsid w:val="00BF5C2F"/>
    <w:rsid w:val="00BF6684"/>
    <w:rsid w:val="00BF66D5"/>
    <w:rsid w:val="00BF6B13"/>
    <w:rsid w:val="00BF72C9"/>
    <w:rsid w:val="00BF7F6D"/>
    <w:rsid w:val="00C00ABC"/>
    <w:rsid w:val="00C01441"/>
    <w:rsid w:val="00C016DD"/>
    <w:rsid w:val="00C031B8"/>
    <w:rsid w:val="00C03455"/>
    <w:rsid w:val="00C0395A"/>
    <w:rsid w:val="00C03DF8"/>
    <w:rsid w:val="00C04FA6"/>
    <w:rsid w:val="00C0535F"/>
    <w:rsid w:val="00C054C4"/>
    <w:rsid w:val="00C05D26"/>
    <w:rsid w:val="00C06151"/>
    <w:rsid w:val="00C06483"/>
    <w:rsid w:val="00C06805"/>
    <w:rsid w:val="00C07107"/>
    <w:rsid w:val="00C071C7"/>
    <w:rsid w:val="00C078BF"/>
    <w:rsid w:val="00C07FFD"/>
    <w:rsid w:val="00C10466"/>
    <w:rsid w:val="00C12356"/>
    <w:rsid w:val="00C12358"/>
    <w:rsid w:val="00C126F8"/>
    <w:rsid w:val="00C1416E"/>
    <w:rsid w:val="00C14B30"/>
    <w:rsid w:val="00C14E7C"/>
    <w:rsid w:val="00C16745"/>
    <w:rsid w:val="00C17635"/>
    <w:rsid w:val="00C17D77"/>
    <w:rsid w:val="00C206B7"/>
    <w:rsid w:val="00C211EC"/>
    <w:rsid w:val="00C214CD"/>
    <w:rsid w:val="00C21C43"/>
    <w:rsid w:val="00C235CF"/>
    <w:rsid w:val="00C23E00"/>
    <w:rsid w:val="00C23E75"/>
    <w:rsid w:val="00C24404"/>
    <w:rsid w:val="00C2546C"/>
    <w:rsid w:val="00C25508"/>
    <w:rsid w:val="00C25C3D"/>
    <w:rsid w:val="00C2688A"/>
    <w:rsid w:val="00C274E2"/>
    <w:rsid w:val="00C27A23"/>
    <w:rsid w:val="00C27E42"/>
    <w:rsid w:val="00C30AE3"/>
    <w:rsid w:val="00C32F74"/>
    <w:rsid w:val="00C3324E"/>
    <w:rsid w:val="00C3332F"/>
    <w:rsid w:val="00C33631"/>
    <w:rsid w:val="00C33F14"/>
    <w:rsid w:val="00C34495"/>
    <w:rsid w:val="00C36337"/>
    <w:rsid w:val="00C378D2"/>
    <w:rsid w:val="00C37AD7"/>
    <w:rsid w:val="00C41C25"/>
    <w:rsid w:val="00C41C7A"/>
    <w:rsid w:val="00C41EF2"/>
    <w:rsid w:val="00C42DC0"/>
    <w:rsid w:val="00C43F3B"/>
    <w:rsid w:val="00C44453"/>
    <w:rsid w:val="00C4448F"/>
    <w:rsid w:val="00C44697"/>
    <w:rsid w:val="00C44F63"/>
    <w:rsid w:val="00C45A88"/>
    <w:rsid w:val="00C45D04"/>
    <w:rsid w:val="00C45F04"/>
    <w:rsid w:val="00C474C7"/>
    <w:rsid w:val="00C54780"/>
    <w:rsid w:val="00C54C25"/>
    <w:rsid w:val="00C54D90"/>
    <w:rsid w:val="00C554EA"/>
    <w:rsid w:val="00C5636B"/>
    <w:rsid w:val="00C579C4"/>
    <w:rsid w:val="00C60A1D"/>
    <w:rsid w:val="00C60A95"/>
    <w:rsid w:val="00C6191B"/>
    <w:rsid w:val="00C62249"/>
    <w:rsid w:val="00C65F8E"/>
    <w:rsid w:val="00C675E2"/>
    <w:rsid w:val="00C70249"/>
    <w:rsid w:val="00C704D4"/>
    <w:rsid w:val="00C71295"/>
    <w:rsid w:val="00C71F71"/>
    <w:rsid w:val="00C7207E"/>
    <w:rsid w:val="00C7252F"/>
    <w:rsid w:val="00C7261E"/>
    <w:rsid w:val="00C72FF2"/>
    <w:rsid w:val="00C735E8"/>
    <w:rsid w:val="00C74B39"/>
    <w:rsid w:val="00C759E8"/>
    <w:rsid w:val="00C76522"/>
    <w:rsid w:val="00C76F7D"/>
    <w:rsid w:val="00C80234"/>
    <w:rsid w:val="00C82959"/>
    <w:rsid w:val="00C82A7C"/>
    <w:rsid w:val="00C82F72"/>
    <w:rsid w:val="00C833E9"/>
    <w:rsid w:val="00C83421"/>
    <w:rsid w:val="00C85C4F"/>
    <w:rsid w:val="00C868BC"/>
    <w:rsid w:val="00C86A15"/>
    <w:rsid w:val="00C87240"/>
    <w:rsid w:val="00C87276"/>
    <w:rsid w:val="00C906FB"/>
    <w:rsid w:val="00C90F08"/>
    <w:rsid w:val="00C92485"/>
    <w:rsid w:val="00C935EE"/>
    <w:rsid w:val="00C954F7"/>
    <w:rsid w:val="00C95D7E"/>
    <w:rsid w:val="00C96BB7"/>
    <w:rsid w:val="00CA072A"/>
    <w:rsid w:val="00CA0DC6"/>
    <w:rsid w:val="00CA132C"/>
    <w:rsid w:val="00CA185C"/>
    <w:rsid w:val="00CA223D"/>
    <w:rsid w:val="00CA36F8"/>
    <w:rsid w:val="00CA6010"/>
    <w:rsid w:val="00CA63A5"/>
    <w:rsid w:val="00CA70FB"/>
    <w:rsid w:val="00CA781B"/>
    <w:rsid w:val="00CB12E7"/>
    <w:rsid w:val="00CB4897"/>
    <w:rsid w:val="00CB5553"/>
    <w:rsid w:val="00CB5646"/>
    <w:rsid w:val="00CB5E52"/>
    <w:rsid w:val="00CB5FE2"/>
    <w:rsid w:val="00CC1306"/>
    <w:rsid w:val="00CC21B6"/>
    <w:rsid w:val="00CC2F46"/>
    <w:rsid w:val="00CC4937"/>
    <w:rsid w:val="00CC52CB"/>
    <w:rsid w:val="00CD0BFC"/>
    <w:rsid w:val="00CD3E10"/>
    <w:rsid w:val="00CD3FED"/>
    <w:rsid w:val="00CD4153"/>
    <w:rsid w:val="00CD46EF"/>
    <w:rsid w:val="00CD4C54"/>
    <w:rsid w:val="00CD55F8"/>
    <w:rsid w:val="00CD6AD7"/>
    <w:rsid w:val="00CD6AF2"/>
    <w:rsid w:val="00CE1698"/>
    <w:rsid w:val="00CE3365"/>
    <w:rsid w:val="00CE3936"/>
    <w:rsid w:val="00CE4AC2"/>
    <w:rsid w:val="00CE5272"/>
    <w:rsid w:val="00CE59E0"/>
    <w:rsid w:val="00CE5B5E"/>
    <w:rsid w:val="00CE5BAF"/>
    <w:rsid w:val="00CE5D09"/>
    <w:rsid w:val="00CE7A3C"/>
    <w:rsid w:val="00CE7EBC"/>
    <w:rsid w:val="00CF02B4"/>
    <w:rsid w:val="00CF0D11"/>
    <w:rsid w:val="00CF1059"/>
    <w:rsid w:val="00CF2CC4"/>
    <w:rsid w:val="00CF3666"/>
    <w:rsid w:val="00CF5DEC"/>
    <w:rsid w:val="00CF5EEE"/>
    <w:rsid w:val="00CF643B"/>
    <w:rsid w:val="00CF66C6"/>
    <w:rsid w:val="00CF7EE1"/>
    <w:rsid w:val="00D00D09"/>
    <w:rsid w:val="00D01AA4"/>
    <w:rsid w:val="00D01F54"/>
    <w:rsid w:val="00D02228"/>
    <w:rsid w:val="00D05E5F"/>
    <w:rsid w:val="00D07214"/>
    <w:rsid w:val="00D106CC"/>
    <w:rsid w:val="00D11195"/>
    <w:rsid w:val="00D122DD"/>
    <w:rsid w:val="00D134DD"/>
    <w:rsid w:val="00D1456E"/>
    <w:rsid w:val="00D14710"/>
    <w:rsid w:val="00D15B85"/>
    <w:rsid w:val="00D16BC2"/>
    <w:rsid w:val="00D16CBB"/>
    <w:rsid w:val="00D16D5B"/>
    <w:rsid w:val="00D1719E"/>
    <w:rsid w:val="00D1790E"/>
    <w:rsid w:val="00D17B7E"/>
    <w:rsid w:val="00D20BC0"/>
    <w:rsid w:val="00D2131F"/>
    <w:rsid w:val="00D21F29"/>
    <w:rsid w:val="00D22A8B"/>
    <w:rsid w:val="00D2562A"/>
    <w:rsid w:val="00D26151"/>
    <w:rsid w:val="00D273D4"/>
    <w:rsid w:val="00D27AE3"/>
    <w:rsid w:val="00D30061"/>
    <w:rsid w:val="00D30E0B"/>
    <w:rsid w:val="00D3185F"/>
    <w:rsid w:val="00D33AB2"/>
    <w:rsid w:val="00D33C81"/>
    <w:rsid w:val="00D3409C"/>
    <w:rsid w:val="00D34A11"/>
    <w:rsid w:val="00D34AEA"/>
    <w:rsid w:val="00D3567B"/>
    <w:rsid w:val="00D371EB"/>
    <w:rsid w:val="00D37AF8"/>
    <w:rsid w:val="00D40037"/>
    <w:rsid w:val="00D42848"/>
    <w:rsid w:val="00D44BD4"/>
    <w:rsid w:val="00D44E97"/>
    <w:rsid w:val="00D45FD4"/>
    <w:rsid w:val="00D468DD"/>
    <w:rsid w:val="00D47D47"/>
    <w:rsid w:val="00D47D98"/>
    <w:rsid w:val="00D47D9D"/>
    <w:rsid w:val="00D51568"/>
    <w:rsid w:val="00D518C6"/>
    <w:rsid w:val="00D52A27"/>
    <w:rsid w:val="00D52F7A"/>
    <w:rsid w:val="00D5347D"/>
    <w:rsid w:val="00D53CAA"/>
    <w:rsid w:val="00D547DB"/>
    <w:rsid w:val="00D54B81"/>
    <w:rsid w:val="00D54EF0"/>
    <w:rsid w:val="00D55300"/>
    <w:rsid w:val="00D562C7"/>
    <w:rsid w:val="00D56E49"/>
    <w:rsid w:val="00D6083B"/>
    <w:rsid w:val="00D61249"/>
    <w:rsid w:val="00D624A3"/>
    <w:rsid w:val="00D62BFF"/>
    <w:rsid w:val="00D63096"/>
    <w:rsid w:val="00D637A0"/>
    <w:rsid w:val="00D6398D"/>
    <w:rsid w:val="00D63A1D"/>
    <w:rsid w:val="00D646B2"/>
    <w:rsid w:val="00D64889"/>
    <w:rsid w:val="00D661EB"/>
    <w:rsid w:val="00D663D1"/>
    <w:rsid w:val="00D66438"/>
    <w:rsid w:val="00D679CD"/>
    <w:rsid w:val="00D67A50"/>
    <w:rsid w:val="00D67C33"/>
    <w:rsid w:val="00D72F21"/>
    <w:rsid w:val="00D73014"/>
    <w:rsid w:val="00D77BA9"/>
    <w:rsid w:val="00D77F87"/>
    <w:rsid w:val="00D80978"/>
    <w:rsid w:val="00D8124A"/>
    <w:rsid w:val="00D823B4"/>
    <w:rsid w:val="00D8271E"/>
    <w:rsid w:val="00D82C6F"/>
    <w:rsid w:val="00D83AC2"/>
    <w:rsid w:val="00D845B1"/>
    <w:rsid w:val="00D846A7"/>
    <w:rsid w:val="00D849E6"/>
    <w:rsid w:val="00D854E6"/>
    <w:rsid w:val="00D8592A"/>
    <w:rsid w:val="00D861B3"/>
    <w:rsid w:val="00D87AFF"/>
    <w:rsid w:val="00D9045D"/>
    <w:rsid w:val="00D90655"/>
    <w:rsid w:val="00D90A76"/>
    <w:rsid w:val="00D90E86"/>
    <w:rsid w:val="00D91FD8"/>
    <w:rsid w:val="00D93398"/>
    <w:rsid w:val="00D93D1F"/>
    <w:rsid w:val="00D93DF2"/>
    <w:rsid w:val="00D943AC"/>
    <w:rsid w:val="00D9462C"/>
    <w:rsid w:val="00D95173"/>
    <w:rsid w:val="00D952A1"/>
    <w:rsid w:val="00D968C5"/>
    <w:rsid w:val="00D97D1E"/>
    <w:rsid w:val="00DA096A"/>
    <w:rsid w:val="00DA178A"/>
    <w:rsid w:val="00DA229E"/>
    <w:rsid w:val="00DA2877"/>
    <w:rsid w:val="00DA348C"/>
    <w:rsid w:val="00DA3A7E"/>
    <w:rsid w:val="00DA421B"/>
    <w:rsid w:val="00DA57E6"/>
    <w:rsid w:val="00DA70E8"/>
    <w:rsid w:val="00DA7276"/>
    <w:rsid w:val="00DA758E"/>
    <w:rsid w:val="00DA7724"/>
    <w:rsid w:val="00DA7A0B"/>
    <w:rsid w:val="00DB07BB"/>
    <w:rsid w:val="00DB11B3"/>
    <w:rsid w:val="00DB1673"/>
    <w:rsid w:val="00DB18B8"/>
    <w:rsid w:val="00DB318C"/>
    <w:rsid w:val="00DB50E4"/>
    <w:rsid w:val="00DB5749"/>
    <w:rsid w:val="00DB6A67"/>
    <w:rsid w:val="00DB71EF"/>
    <w:rsid w:val="00DB73D3"/>
    <w:rsid w:val="00DC0218"/>
    <w:rsid w:val="00DC195A"/>
    <w:rsid w:val="00DC260A"/>
    <w:rsid w:val="00DC3E28"/>
    <w:rsid w:val="00DC4206"/>
    <w:rsid w:val="00DC5B7E"/>
    <w:rsid w:val="00DC60B8"/>
    <w:rsid w:val="00DC619D"/>
    <w:rsid w:val="00DC6933"/>
    <w:rsid w:val="00DC7757"/>
    <w:rsid w:val="00DC7A11"/>
    <w:rsid w:val="00DC7CFC"/>
    <w:rsid w:val="00DD0096"/>
    <w:rsid w:val="00DD06E1"/>
    <w:rsid w:val="00DD078D"/>
    <w:rsid w:val="00DD08B2"/>
    <w:rsid w:val="00DD103A"/>
    <w:rsid w:val="00DD2289"/>
    <w:rsid w:val="00DD29EC"/>
    <w:rsid w:val="00DD2EB8"/>
    <w:rsid w:val="00DD32AA"/>
    <w:rsid w:val="00DD3A41"/>
    <w:rsid w:val="00DD43DE"/>
    <w:rsid w:val="00DD4E3D"/>
    <w:rsid w:val="00DD6960"/>
    <w:rsid w:val="00DD6D28"/>
    <w:rsid w:val="00DD7038"/>
    <w:rsid w:val="00DD7B07"/>
    <w:rsid w:val="00DD7E47"/>
    <w:rsid w:val="00DE0589"/>
    <w:rsid w:val="00DE0BDE"/>
    <w:rsid w:val="00DE10F6"/>
    <w:rsid w:val="00DE2B15"/>
    <w:rsid w:val="00DE30DD"/>
    <w:rsid w:val="00DE3ECB"/>
    <w:rsid w:val="00DE3EFC"/>
    <w:rsid w:val="00DE4487"/>
    <w:rsid w:val="00DE4807"/>
    <w:rsid w:val="00DE4AAF"/>
    <w:rsid w:val="00DE5287"/>
    <w:rsid w:val="00DE6604"/>
    <w:rsid w:val="00DE6F92"/>
    <w:rsid w:val="00DE7821"/>
    <w:rsid w:val="00DF0488"/>
    <w:rsid w:val="00DF0575"/>
    <w:rsid w:val="00DF0B70"/>
    <w:rsid w:val="00DF0E67"/>
    <w:rsid w:val="00DF18B8"/>
    <w:rsid w:val="00DF209A"/>
    <w:rsid w:val="00DF69FE"/>
    <w:rsid w:val="00DF782F"/>
    <w:rsid w:val="00E003DC"/>
    <w:rsid w:val="00E020B7"/>
    <w:rsid w:val="00E0308F"/>
    <w:rsid w:val="00E03F73"/>
    <w:rsid w:val="00E043F2"/>
    <w:rsid w:val="00E04957"/>
    <w:rsid w:val="00E04BDA"/>
    <w:rsid w:val="00E050BC"/>
    <w:rsid w:val="00E057B4"/>
    <w:rsid w:val="00E05FA6"/>
    <w:rsid w:val="00E06768"/>
    <w:rsid w:val="00E119DC"/>
    <w:rsid w:val="00E132E5"/>
    <w:rsid w:val="00E13708"/>
    <w:rsid w:val="00E13E22"/>
    <w:rsid w:val="00E13E3E"/>
    <w:rsid w:val="00E13F5A"/>
    <w:rsid w:val="00E15CBB"/>
    <w:rsid w:val="00E16388"/>
    <w:rsid w:val="00E1703F"/>
    <w:rsid w:val="00E17815"/>
    <w:rsid w:val="00E17854"/>
    <w:rsid w:val="00E17C32"/>
    <w:rsid w:val="00E20391"/>
    <w:rsid w:val="00E20463"/>
    <w:rsid w:val="00E21215"/>
    <w:rsid w:val="00E21577"/>
    <w:rsid w:val="00E2159E"/>
    <w:rsid w:val="00E21C81"/>
    <w:rsid w:val="00E23572"/>
    <w:rsid w:val="00E23CC7"/>
    <w:rsid w:val="00E2581E"/>
    <w:rsid w:val="00E277DE"/>
    <w:rsid w:val="00E30C23"/>
    <w:rsid w:val="00E30CF4"/>
    <w:rsid w:val="00E30F80"/>
    <w:rsid w:val="00E311E1"/>
    <w:rsid w:val="00E31B3D"/>
    <w:rsid w:val="00E3229C"/>
    <w:rsid w:val="00E328AC"/>
    <w:rsid w:val="00E32F20"/>
    <w:rsid w:val="00E333B2"/>
    <w:rsid w:val="00E33624"/>
    <w:rsid w:val="00E34756"/>
    <w:rsid w:val="00E354F9"/>
    <w:rsid w:val="00E35BC7"/>
    <w:rsid w:val="00E36616"/>
    <w:rsid w:val="00E37762"/>
    <w:rsid w:val="00E408DF"/>
    <w:rsid w:val="00E41923"/>
    <w:rsid w:val="00E41DD6"/>
    <w:rsid w:val="00E43CC3"/>
    <w:rsid w:val="00E441B9"/>
    <w:rsid w:val="00E441D5"/>
    <w:rsid w:val="00E44DDD"/>
    <w:rsid w:val="00E45106"/>
    <w:rsid w:val="00E46073"/>
    <w:rsid w:val="00E47DCE"/>
    <w:rsid w:val="00E51723"/>
    <w:rsid w:val="00E51E57"/>
    <w:rsid w:val="00E529B9"/>
    <w:rsid w:val="00E52A82"/>
    <w:rsid w:val="00E52FEE"/>
    <w:rsid w:val="00E53EC4"/>
    <w:rsid w:val="00E5531D"/>
    <w:rsid w:val="00E55BC9"/>
    <w:rsid w:val="00E562CE"/>
    <w:rsid w:val="00E5674B"/>
    <w:rsid w:val="00E5757C"/>
    <w:rsid w:val="00E60145"/>
    <w:rsid w:val="00E61C5A"/>
    <w:rsid w:val="00E6312F"/>
    <w:rsid w:val="00E63B49"/>
    <w:rsid w:val="00E6501B"/>
    <w:rsid w:val="00E65E4B"/>
    <w:rsid w:val="00E66166"/>
    <w:rsid w:val="00E67019"/>
    <w:rsid w:val="00E67187"/>
    <w:rsid w:val="00E679F3"/>
    <w:rsid w:val="00E709D7"/>
    <w:rsid w:val="00E70A3E"/>
    <w:rsid w:val="00E710DB"/>
    <w:rsid w:val="00E714E2"/>
    <w:rsid w:val="00E71945"/>
    <w:rsid w:val="00E71D3E"/>
    <w:rsid w:val="00E71F4C"/>
    <w:rsid w:val="00E725A9"/>
    <w:rsid w:val="00E73CF2"/>
    <w:rsid w:val="00E74023"/>
    <w:rsid w:val="00E7420E"/>
    <w:rsid w:val="00E7468B"/>
    <w:rsid w:val="00E74C20"/>
    <w:rsid w:val="00E75CB4"/>
    <w:rsid w:val="00E760A0"/>
    <w:rsid w:val="00E771BF"/>
    <w:rsid w:val="00E7729E"/>
    <w:rsid w:val="00E774F8"/>
    <w:rsid w:val="00E807F2"/>
    <w:rsid w:val="00E80D30"/>
    <w:rsid w:val="00E81A8A"/>
    <w:rsid w:val="00E822ED"/>
    <w:rsid w:val="00E82411"/>
    <w:rsid w:val="00E83FAE"/>
    <w:rsid w:val="00E847E1"/>
    <w:rsid w:val="00E84E5D"/>
    <w:rsid w:val="00E85BF2"/>
    <w:rsid w:val="00E86E08"/>
    <w:rsid w:val="00E87565"/>
    <w:rsid w:val="00E900DA"/>
    <w:rsid w:val="00E902A2"/>
    <w:rsid w:val="00E90721"/>
    <w:rsid w:val="00E90C74"/>
    <w:rsid w:val="00E90D22"/>
    <w:rsid w:val="00E91490"/>
    <w:rsid w:val="00E91594"/>
    <w:rsid w:val="00E922FF"/>
    <w:rsid w:val="00E92802"/>
    <w:rsid w:val="00E929AD"/>
    <w:rsid w:val="00E92D10"/>
    <w:rsid w:val="00E9379E"/>
    <w:rsid w:val="00E93E3D"/>
    <w:rsid w:val="00E93EA9"/>
    <w:rsid w:val="00E94CDC"/>
    <w:rsid w:val="00E94D13"/>
    <w:rsid w:val="00E951E3"/>
    <w:rsid w:val="00E958C5"/>
    <w:rsid w:val="00E95957"/>
    <w:rsid w:val="00E95E32"/>
    <w:rsid w:val="00E95F3D"/>
    <w:rsid w:val="00E96B59"/>
    <w:rsid w:val="00E9749F"/>
    <w:rsid w:val="00EA021A"/>
    <w:rsid w:val="00EA10FA"/>
    <w:rsid w:val="00EA18EA"/>
    <w:rsid w:val="00EA1C0F"/>
    <w:rsid w:val="00EA43E4"/>
    <w:rsid w:val="00EA4538"/>
    <w:rsid w:val="00EA4A58"/>
    <w:rsid w:val="00EA566B"/>
    <w:rsid w:val="00EA64DA"/>
    <w:rsid w:val="00EA7D51"/>
    <w:rsid w:val="00EB168F"/>
    <w:rsid w:val="00EB19B4"/>
    <w:rsid w:val="00EB45AD"/>
    <w:rsid w:val="00EB4CD6"/>
    <w:rsid w:val="00EB5926"/>
    <w:rsid w:val="00EB641C"/>
    <w:rsid w:val="00EB6E3C"/>
    <w:rsid w:val="00EB79B6"/>
    <w:rsid w:val="00EB7D5F"/>
    <w:rsid w:val="00EC0374"/>
    <w:rsid w:val="00EC1A7B"/>
    <w:rsid w:val="00EC2B4C"/>
    <w:rsid w:val="00EC2BD7"/>
    <w:rsid w:val="00EC2C0F"/>
    <w:rsid w:val="00EC31FE"/>
    <w:rsid w:val="00EC3560"/>
    <w:rsid w:val="00EC3CBF"/>
    <w:rsid w:val="00EC4701"/>
    <w:rsid w:val="00EC514D"/>
    <w:rsid w:val="00EC5D2E"/>
    <w:rsid w:val="00EC6334"/>
    <w:rsid w:val="00EC6C7E"/>
    <w:rsid w:val="00EC7BA4"/>
    <w:rsid w:val="00ED1656"/>
    <w:rsid w:val="00ED1800"/>
    <w:rsid w:val="00ED1BFC"/>
    <w:rsid w:val="00ED1D97"/>
    <w:rsid w:val="00ED1DBC"/>
    <w:rsid w:val="00ED20B2"/>
    <w:rsid w:val="00ED24B6"/>
    <w:rsid w:val="00ED3666"/>
    <w:rsid w:val="00ED4E7F"/>
    <w:rsid w:val="00ED638E"/>
    <w:rsid w:val="00ED72FC"/>
    <w:rsid w:val="00ED77C7"/>
    <w:rsid w:val="00ED7B35"/>
    <w:rsid w:val="00ED7DB9"/>
    <w:rsid w:val="00EE01FB"/>
    <w:rsid w:val="00EE0C44"/>
    <w:rsid w:val="00EE12A8"/>
    <w:rsid w:val="00EE193E"/>
    <w:rsid w:val="00EE1A49"/>
    <w:rsid w:val="00EE1E80"/>
    <w:rsid w:val="00EE2865"/>
    <w:rsid w:val="00EE32AA"/>
    <w:rsid w:val="00EE4833"/>
    <w:rsid w:val="00EE500E"/>
    <w:rsid w:val="00EE5118"/>
    <w:rsid w:val="00EE5318"/>
    <w:rsid w:val="00EE6614"/>
    <w:rsid w:val="00EE6A59"/>
    <w:rsid w:val="00EE77B3"/>
    <w:rsid w:val="00EE7BEB"/>
    <w:rsid w:val="00EE7EB4"/>
    <w:rsid w:val="00EF03E2"/>
    <w:rsid w:val="00EF37FB"/>
    <w:rsid w:val="00EF418C"/>
    <w:rsid w:val="00EF449F"/>
    <w:rsid w:val="00EF5374"/>
    <w:rsid w:val="00EF5DAD"/>
    <w:rsid w:val="00EF71F5"/>
    <w:rsid w:val="00EF77F3"/>
    <w:rsid w:val="00F00256"/>
    <w:rsid w:val="00F00E4B"/>
    <w:rsid w:val="00F0123C"/>
    <w:rsid w:val="00F031CF"/>
    <w:rsid w:val="00F036A3"/>
    <w:rsid w:val="00F03D84"/>
    <w:rsid w:val="00F04827"/>
    <w:rsid w:val="00F04EB7"/>
    <w:rsid w:val="00F051B9"/>
    <w:rsid w:val="00F05897"/>
    <w:rsid w:val="00F061A7"/>
    <w:rsid w:val="00F06A81"/>
    <w:rsid w:val="00F06F30"/>
    <w:rsid w:val="00F07B87"/>
    <w:rsid w:val="00F07DD9"/>
    <w:rsid w:val="00F102A8"/>
    <w:rsid w:val="00F103A0"/>
    <w:rsid w:val="00F106D5"/>
    <w:rsid w:val="00F11376"/>
    <w:rsid w:val="00F124C4"/>
    <w:rsid w:val="00F12B69"/>
    <w:rsid w:val="00F12C8C"/>
    <w:rsid w:val="00F12D1E"/>
    <w:rsid w:val="00F130ED"/>
    <w:rsid w:val="00F13637"/>
    <w:rsid w:val="00F150D6"/>
    <w:rsid w:val="00F16385"/>
    <w:rsid w:val="00F163E1"/>
    <w:rsid w:val="00F20603"/>
    <w:rsid w:val="00F2062A"/>
    <w:rsid w:val="00F208FD"/>
    <w:rsid w:val="00F23C85"/>
    <w:rsid w:val="00F2409D"/>
    <w:rsid w:val="00F24299"/>
    <w:rsid w:val="00F243C9"/>
    <w:rsid w:val="00F24684"/>
    <w:rsid w:val="00F25054"/>
    <w:rsid w:val="00F2514C"/>
    <w:rsid w:val="00F25703"/>
    <w:rsid w:val="00F26547"/>
    <w:rsid w:val="00F26608"/>
    <w:rsid w:val="00F268DF"/>
    <w:rsid w:val="00F26BFA"/>
    <w:rsid w:val="00F30097"/>
    <w:rsid w:val="00F306FA"/>
    <w:rsid w:val="00F3076D"/>
    <w:rsid w:val="00F30DC4"/>
    <w:rsid w:val="00F3386F"/>
    <w:rsid w:val="00F3493B"/>
    <w:rsid w:val="00F34A90"/>
    <w:rsid w:val="00F3612F"/>
    <w:rsid w:val="00F36BD9"/>
    <w:rsid w:val="00F36D76"/>
    <w:rsid w:val="00F37B48"/>
    <w:rsid w:val="00F40EE1"/>
    <w:rsid w:val="00F41920"/>
    <w:rsid w:val="00F41C6D"/>
    <w:rsid w:val="00F43438"/>
    <w:rsid w:val="00F43ADD"/>
    <w:rsid w:val="00F440AA"/>
    <w:rsid w:val="00F4521D"/>
    <w:rsid w:val="00F455BD"/>
    <w:rsid w:val="00F4570C"/>
    <w:rsid w:val="00F46898"/>
    <w:rsid w:val="00F46B0D"/>
    <w:rsid w:val="00F4720D"/>
    <w:rsid w:val="00F4724F"/>
    <w:rsid w:val="00F50829"/>
    <w:rsid w:val="00F50959"/>
    <w:rsid w:val="00F51632"/>
    <w:rsid w:val="00F529F2"/>
    <w:rsid w:val="00F52B49"/>
    <w:rsid w:val="00F533B3"/>
    <w:rsid w:val="00F5513A"/>
    <w:rsid w:val="00F551B0"/>
    <w:rsid w:val="00F56CAE"/>
    <w:rsid w:val="00F57779"/>
    <w:rsid w:val="00F579DB"/>
    <w:rsid w:val="00F611B9"/>
    <w:rsid w:val="00F622C1"/>
    <w:rsid w:val="00F63113"/>
    <w:rsid w:val="00F645B7"/>
    <w:rsid w:val="00F64E5D"/>
    <w:rsid w:val="00F64FD4"/>
    <w:rsid w:val="00F65831"/>
    <w:rsid w:val="00F66189"/>
    <w:rsid w:val="00F67A99"/>
    <w:rsid w:val="00F704A0"/>
    <w:rsid w:val="00F71880"/>
    <w:rsid w:val="00F71C6C"/>
    <w:rsid w:val="00F720BA"/>
    <w:rsid w:val="00F72338"/>
    <w:rsid w:val="00F73035"/>
    <w:rsid w:val="00F737E8"/>
    <w:rsid w:val="00F74235"/>
    <w:rsid w:val="00F74544"/>
    <w:rsid w:val="00F74E4E"/>
    <w:rsid w:val="00F752C6"/>
    <w:rsid w:val="00F752F7"/>
    <w:rsid w:val="00F75E28"/>
    <w:rsid w:val="00F82406"/>
    <w:rsid w:val="00F82A1E"/>
    <w:rsid w:val="00F82AB6"/>
    <w:rsid w:val="00F82B42"/>
    <w:rsid w:val="00F83126"/>
    <w:rsid w:val="00F83512"/>
    <w:rsid w:val="00F837A9"/>
    <w:rsid w:val="00F83C59"/>
    <w:rsid w:val="00F85784"/>
    <w:rsid w:val="00F85B51"/>
    <w:rsid w:val="00F902E8"/>
    <w:rsid w:val="00F909EE"/>
    <w:rsid w:val="00F90DAB"/>
    <w:rsid w:val="00F910DF"/>
    <w:rsid w:val="00F927EA"/>
    <w:rsid w:val="00F92AB2"/>
    <w:rsid w:val="00F933D8"/>
    <w:rsid w:val="00F933F9"/>
    <w:rsid w:val="00F9405A"/>
    <w:rsid w:val="00F945CB"/>
    <w:rsid w:val="00F954E1"/>
    <w:rsid w:val="00F96740"/>
    <w:rsid w:val="00F968AC"/>
    <w:rsid w:val="00F97023"/>
    <w:rsid w:val="00F9798A"/>
    <w:rsid w:val="00FA042D"/>
    <w:rsid w:val="00FA0A47"/>
    <w:rsid w:val="00FA1186"/>
    <w:rsid w:val="00FA1B99"/>
    <w:rsid w:val="00FA23C6"/>
    <w:rsid w:val="00FA276A"/>
    <w:rsid w:val="00FA30F0"/>
    <w:rsid w:val="00FA31C3"/>
    <w:rsid w:val="00FA4124"/>
    <w:rsid w:val="00FA5978"/>
    <w:rsid w:val="00FA5B17"/>
    <w:rsid w:val="00FA6F64"/>
    <w:rsid w:val="00FA7252"/>
    <w:rsid w:val="00FB125D"/>
    <w:rsid w:val="00FB23EB"/>
    <w:rsid w:val="00FB26FC"/>
    <w:rsid w:val="00FB3290"/>
    <w:rsid w:val="00FB4BD6"/>
    <w:rsid w:val="00FB58DE"/>
    <w:rsid w:val="00FB5B5D"/>
    <w:rsid w:val="00FB6076"/>
    <w:rsid w:val="00FB6E54"/>
    <w:rsid w:val="00FB7166"/>
    <w:rsid w:val="00FB72EE"/>
    <w:rsid w:val="00FC03E4"/>
    <w:rsid w:val="00FC0853"/>
    <w:rsid w:val="00FC0AD6"/>
    <w:rsid w:val="00FC0ADE"/>
    <w:rsid w:val="00FC3766"/>
    <w:rsid w:val="00FC3949"/>
    <w:rsid w:val="00FC409D"/>
    <w:rsid w:val="00FC4BB2"/>
    <w:rsid w:val="00FC4E6F"/>
    <w:rsid w:val="00FC5342"/>
    <w:rsid w:val="00FC5FAA"/>
    <w:rsid w:val="00FC604D"/>
    <w:rsid w:val="00FC6EFE"/>
    <w:rsid w:val="00FC7AFF"/>
    <w:rsid w:val="00FD0718"/>
    <w:rsid w:val="00FD0805"/>
    <w:rsid w:val="00FD173E"/>
    <w:rsid w:val="00FD2AD8"/>
    <w:rsid w:val="00FD2C37"/>
    <w:rsid w:val="00FD3E66"/>
    <w:rsid w:val="00FD40C9"/>
    <w:rsid w:val="00FD42B4"/>
    <w:rsid w:val="00FD4ADF"/>
    <w:rsid w:val="00FD4DB6"/>
    <w:rsid w:val="00FD52B1"/>
    <w:rsid w:val="00FD5B3E"/>
    <w:rsid w:val="00FD5C9C"/>
    <w:rsid w:val="00FD7E01"/>
    <w:rsid w:val="00FD7F14"/>
    <w:rsid w:val="00FE0009"/>
    <w:rsid w:val="00FE0892"/>
    <w:rsid w:val="00FE116F"/>
    <w:rsid w:val="00FE2834"/>
    <w:rsid w:val="00FE28F2"/>
    <w:rsid w:val="00FE2F79"/>
    <w:rsid w:val="00FE3597"/>
    <w:rsid w:val="00FE3FA5"/>
    <w:rsid w:val="00FE461A"/>
    <w:rsid w:val="00FE5002"/>
    <w:rsid w:val="00FE5237"/>
    <w:rsid w:val="00FE5724"/>
    <w:rsid w:val="00FE586B"/>
    <w:rsid w:val="00FE5A54"/>
    <w:rsid w:val="00FE5BE0"/>
    <w:rsid w:val="00FE5D4B"/>
    <w:rsid w:val="00FE7615"/>
    <w:rsid w:val="00FF0056"/>
    <w:rsid w:val="00FF20D8"/>
    <w:rsid w:val="00FF222F"/>
    <w:rsid w:val="00FF29F1"/>
    <w:rsid w:val="00FF31E7"/>
    <w:rsid w:val="00FF3F45"/>
    <w:rsid w:val="00FF458E"/>
    <w:rsid w:val="00FF464B"/>
    <w:rsid w:val="00FF4D99"/>
    <w:rsid w:val="00FF67C7"/>
    <w:rsid w:val="00FF78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DA42"/>
  <w15:docId w15:val="{D37F1E7F-A7A6-4513-8131-8045484E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69FE"/>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ormálny 1,Nadpis 1T,Úvod,h1,H1"/>
    <w:basedOn w:val="Normlny"/>
    <w:next w:val="Normlny"/>
    <w:link w:val="Nadpis1Char"/>
    <w:qFormat/>
    <w:rsid w:val="00C87276"/>
    <w:pPr>
      <w:keepNext/>
      <w:numPr>
        <w:numId w:val="1"/>
      </w:numPr>
      <w:jc w:val="both"/>
      <w:outlineLvl w:val="0"/>
    </w:pPr>
    <w:rPr>
      <w:b/>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nhideWhenUsed/>
    <w:qFormat/>
    <w:rsid w:val="00C87276"/>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unhideWhenUsed/>
    <w:qFormat/>
    <w:rsid w:val="00C87276"/>
    <w:pPr>
      <w:keepNext/>
      <w:tabs>
        <w:tab w:val="left" w:pos="360"/>
      </w:tabs>
      <w:ind w:left="360" w:hanging="360"/>
      <w:jc w:val="both"/>
      <w:outlineLvl w:val="2"/>
    </w:pPr>
    <w:rPr>
      <w:b/>
    </w:rPr>
  </w:style>
  <w:style w:type="paragraph" w:styleId="Nadpis4">
    <w:name w:val="heading 4"/>
    <w:basedOn w:val="Normlny"/>
    <w:next w:val="Normlny"/>
    <w:link w:val="Nadpis4Char"/>
    <w:uiPriority w:val="9"/>
    <w:unhideWhenUsed/>
    <w:qFormat/>
    <w:rsid w:val="00C87276"/>
    <w:pPr>
      <w:keepNext/>
      <w:spacing w:before="240" w:after="60"/>
      <w:outlineLvl w:val="3"/>
    </w:pPr>
    <w:rPr>
      <w:rFonts w:ascii="Arial" w:hAnsi="Arial"/>
      <w:b/>
    </w:rPr>
  </w:style>
  <w:style w:type="paragraph" w:styleId="Nadpis5">
    <w:name w:val="heading 5"/>
    <w:basedOn w:val="Normlny"/>
    <w:next w:val="Normlny"/>
    <w:link w:val="Nadpis5Char"/>
    <w:uiPriority w:val="9"/>
    <w:unhideWhenUsed/>
    <w:qFormat/>
    <w:rsid w:val="00C87276"/>
    <w:pPr>
      <w:spacing w:before="240" w:after="60"/>
      <w:outlineLvl w:val="4"/>
    </w:pPr>
    <w:rPr>
      <w:b/>
      <w:bCs/>
      <w:i/>
      <w:iCs/>
      <w:sz w:val="26"/>
      <w:szCs w:val="26"/>
    </w:rPr>
  </w:style>
  <w:style w:type="paragraph" w:styleId="Nadpis6">
    <w:name w:val="heading 6"/>
    <w:basedOn w:val="Normlny"/>
    <w:next w:val="Normlny"/>
    <w:link w:val="Nadpis6Char"/>
    <w:uiPriority w:val="9"/>
    <w:unhideWhenUsed/>
    <w:qFormat/>
    <w:rsid w:val="00C87276"/>
    <w:pPr>
      <w:keepNext/>
      <w:jc w:val="center"/>
      <w:outlineLvl w:val="5"/>
    </w:pPr>
    <w:rPr>
      <w:b/>
      <w:sz w:val="32"/>
    </w:rPr>
  </w:style>
  <w:style w:type="paragraph" w:styleId="Nadpis7">
    <w:name w:val="heading 7"/>
    <w:basedOn w:val="Normlny"/>
    <w:next w:val="Normlny"/>
    <w:link w:val="Nadpis7Char"/>
    <w:uiPriority w:val="9"/>
    <w:unhideWhenUsed/>
    <w:qFormat/>
    <w:rsid w:val="00C87276"/>
    <w:pPr>
      <w:keepNext/>
      <w:spacing w:line="360" w:lineRule="auto"/>
      <w:jc w:val="both"/>
      <w:outlineLvl w:val="6"/>
    </w:pPr>
    <w:rPr>
      <w:b/>
      <w:bCs/>
      <w:u w:val="single"/>
      <w:lang w:eastAsia="sk-SK"/>
    </w:rPr>
  </w:style>
  <w:style w:type="paragraph" w:styleId="Nadpis8">
    <w:name w:val="heading 8"/>
    <w:basedOn w:val="Normlny"/>
    <w:next w:val="Normlny"/>
    <w:link w:val="Nadpis8Char"/>
    <w:uiPriority w:val="9"/>
    <w:unhideWhenUsed/>
    <w:qFormat/>
    <w:rsid w:val="00C87276"/>
    <w:pPr>
      <w:keepNext/>
      <w:jc w:val="center"/>
      <w:outlineLvl w:val="7"/>
    </w:pPr>
    <w:rPr>
      <w:b/>
      <w:sz w:val="36"/>
    </w:rPr>
  </w:style>
  <w:style w:type="paragraph" w:styleId="Nadpis9">
    <w:name w:val="heading 9"/>
    <w:aliases w:val="Char2, Char2"/>
    <w:basedOn w:val="Normlny"/>
    <w:next w:val="Normlny"/>
    <w:link w:val="Nadpis9Char"/>
    <w:uiPriority w:val="9"/>
    <w:unhideWhenUsed/>
    <w:qFormat/>
    <w:rsid w:val="00C87276"/>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1,Nadpis 1T Char,Úvod Char,h1 Char,H1 Char"/>
    <w:basedOn w:val="Predvolenpsmoodseku"/>
    <w:link w:val="Nadpis1"/>
    <w:rsid w:val="00C87276"/>
    <w:rPr>
      <w:rFonts w:ascii="Times New Roman" w:eastAsia="Times New Roman" w:hAnsi="Times New Roman" w:cs="Times New Roman"/>
      <w:b/>
      <w:sz w:val="24"/>
      <w:szCs w:val="24"/>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rsid w:val="00C87276"/>
    <w:rPr>
      <w:rFonts w:ascii="Arial" w:eastAsia="Times New Roman" w:hAnsi="Arial" w:cs="Arial"/>
      <w:b/>
      <w:bCs/>
      <w:i/>
      <w:iCs/>
      <w:sz w:val="28"/>
      <w:szCs w:val="28"/>
      <w:lang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C87276"/>
    <w:rPr>
      <w:rFonts w:ascii="Times New Roman" w:eastAsia="Times New Roman" w:hAnsi="Times New Roman" w:cs="Times New Roman"/>
      <w:b/>
      <w:sz w:val="24"/>
      <w:szCs w:val="24"/>
      <w:lang w:eastAsia="cs-CZ"/>
    </w:rPr>
  </w:style>
  <w:style w:type="character" w:customStyle="1" w:styleId="Nadpis4Char">
    <w:name w:val="Nadpis 4 Char"/>
    <w:basedOn w:val="Predvolenpsmoodseku"/>
    <w:link w:val="Nadpis4"/>
    <w:uiPriority w:val="9"/>
    <w:rsid w:val="00C87276"/>
    <w:rPr>
      <w:rFonts w:ascii="Arial" w:eastAsia="Times New Roman" w:hAnsi="Arial" w:cs="Times New Roman"/>
      <w:b/>
      <w:sz w:val="24"/>
      <w:szCs w:val="24"/>
      <w:lang w:eastAsia="cs-CZ"/>
    </w:rPr>
  </w:style>
  <w:style w:type="character" w:customStyle="1" w:styleId="Nadpis5Char">
    <w:name w:val="Nadpis 5 Char"/>
    <w:basedOn w:val="Predvolenpsmoodseku"/>
    <w:link w:val="Nadpis5"/>
    <w:uiPriority w:val="9"/>
    <w:rsid w:val="00C87276"/>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
    <w:rsid w:val="00C87276"/>
    <w:rPr>
      <w:rFonts w:ascii="Times New Roman" w:eastAsia="Times New Roman" w:hAnsi="Times New Roman" w:cs="Times New Roman"/>
      <w:b/>
      <w:sz w:val="32"/>
      <w:szCs w:val="24"/>
      <w:lang w:eastAsia="cs-CZ"/>
    </w:rPr>
  </w:style>
  <w:style w:type="character" w:customStyle="1" w:styleId="Nadpis7Char">
    <w:name w:val="Nadpis 7 Char"/>
    <w:basedOn w:val="Predvolenpsmoodseku"/>
    <w:link w:val="Nadpis7"/>
    <w:uiPriority w:val="9"/>
    <w:rsid w:val="00C87276"/>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
    <w:rsid w:val="00C87276"/>
    <w:rPr>
      <w:rFonts w:ascii="Times New Roman" w:eastAsia="Times New Roman" w:hAnsi="Times New Roman" w:cs="Times New Roman"/>
      <w:b/>
      <w:sz w:val="36"/>
      <w:szCs w:val="24"/>
      <w:lang w:eastAsia="cs-CZ"/>
    </w:rPr>
  </w:style>
  <w:style w:type="character" w:customStyle="1" w:styleId="Nadpis9Char">
    <w:name w:val="Nadpis 9 Char"/>
    <w:aliases w:val="Char2 Char, Char2 Char"/>
    <w:basedOn w:val="Predvolenpsmoodseku"/>
    <w:link w:val="Nadpis9"/>
    <w:uiPriority w:val="9"/>
    <w:rsid w:val="00C87276"/>
    <w:rPr>
      <w:rFonts w:ascii="Arial" w:eastAsia="Times New Roman" w:hAnsi="Arial" w:cs="Arial"/>
      <w:lang w:eastAsia="cs-CZ"/>
    </w:rPr>
  </w:style>
  <w:style w:type="character" w:styleId="Hypertextovprepojenie">
    <w:name w:val="Hyperlink"/>
    <w:uiPriority w:val="99"/>
    <w:unhideWhenUsed/>
    <w:rsid w:val="00C87276"/>
    <w:rPr>
      <w:color w:val="0000FF"/>
      <w:u w:val="single"/>
    </w:rPr>
  </w:style>
  <w:style w:type="character" w:styleId="PouitHypertextovPrepojenie">
    <w:name w:val="FollowedHyperlink"/>
    <w:uiPriority w:val="99"/>
    <w:unhideWhenUsed/>
    <w:rsid w:val="00C87276"/>
    <w:rPr>
      <w:color w:val="800080"/>
      <w:u w:val="single"/>
    </w:rPr>
  </w:style>
  <w:style w:type="character" w:customStyle="1" w:styleId="Nadpis1Char1">
    <w:name w:val="Nadpis 1 Char1"/>
    <w:aliases w:val="Normálny 1 Char"/>
    <w:rsid w:val="00C87276"/>
    <w:rPr>
      <w:rFonts w:ascii="Cambria" w:eastAsia="MS Gothic" w:hAnsi="Cambria" w:cs="Times New Roman"/>
      <w:b/>
      <w:bCs/>
      <w:color w:val="365F91"/>
      <w:sz w:val="28"/>
      <w:szCs w:val="28"/>
      <w:lang w:eastAsia="cs-CZ"/>
    </w:rPr>
  </w:style>
  <w:style w:type="paragraph" w:styleId="PredformtovanHTML">
    <w:name w:val="HTML Preformatted"/>
    <w:basedOn w:val="Normlny"/>
    <w:link w:val="PredformtovanHTMLChar"/>
    <w:uiPriority w:val="99"/>
    <w:unhideWhenUsed/>
    <w:rsid w:val="00C8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eastAsia="sk-SK"/>
    </w:rPr>
  </w:style>
  <w:style w:type="character" w:customStyle="1" w:styleId="PredformtovanHTMLChar">
    <w:name w:val="Predformátované HTML Char"/>
    <w:basedOn w:val="Predvolenpsmoodseku"/>
    <w:link w:val="PredformtovanHTML"/>
    <w:uiPriority w:val="99"/>
    <w:rsid w:val="00C87276"/>
    <w:rPr>
      <w:rFonts w:ascii="Courier New" w:eastAsia="Times New Roman" w:hAnsi="Courier New" w:cs="Courier New"/>
      <w:color w:val="000000"/>
      <w:sz w:val="20"/>
      <w:szCs w:val="24"/>
      <w:lang w:eastAsia="sk-SK"/>
    </w:rPr>
  </w:style>
  <w:style w:type="paragraph" w:styleId="Normlnywebov">
    <w:name w:val="Normal (Web)"/>
    <w:basedOn w:val="Normlny"/>
    <w:uiPriority w:val="99"/>
    <w:unhideWhenUsed/>
    <w:rsid w:val="00C87276"/>
    <w:pPr>
      <w:spacing w:before="100" w:beforeAutospacing="1" w:after="100" w:afterAutospacing="1"/>
    </w:pPr>
    <w:rPr>
      <w:lang w:val="cs-CZ"/>
    </w:rPr>
  </w:style>
  <w:style w:type="paragraph" w:styleId="Normlnysozarkami">
    <w:name w:val="Normal Indent"/>
    <w:basedOn w:val="Normlny"/>
    <w:uiPriority w:val="99"/>
    <w:semiHidden/>
    <w:unhideWhenUsed/>
    <w:rsid w:val="00C87276"/>
    <w:pPr>
      <w:ind w:left="720"/>
    </w:pPr>
    <w:rPr>
      <w:rFonts w:ascii="CG Times" w:hAnsi="CG Times"/>
      <w:sz w:val="20"/>
    </w:rPr>
  </w:style>
  <w:style w:type="paragraph" w:styleId="Textpoznmkypodiarou">
    <w:name w:val="footnote text"/>
    <w:aliases w:val="Text poznámky pod čiarou 007,_Poznámka pod čiarou,fn,Char Char,Footnote Text2,Footnote Text11,ALTS FOOTNOTE11,Footnote Text Char111,Footnote Text Char Char Char11,Footnote Text Char1 Char Char Char Char11,ALTS FOOTNOTE2,ft"/>
    <w:basedOn w:val="Normlny"/>
    <w:link w:val="TextpoznmkypodiarouChar"/>
    <w:uiPriority w:val="99"/>
    <w:unhideWhenUsed/>
    <w:rsid w:val="00C87276"/>
    <w:rPr>
      <w:sz w:val="20"/>
    </w:rPr>
  </w:style>
  <w:style w:type="character" w:customStyle="1" w:styleId="TextpoznmkypodiarouChar">
    <w:name w:val="Text poznámky pod čiarou Char"/>
    <w:aliases w:val="Text poznámky pod čiarou 007 Char,_Poznámka pod čiarou Char,fn Char,Char Char Char1,Footnote Text2 Char,Footnote Text11 Char,ALTS FOOTNOTE11 Char,Footnote Text Char111 Char,Footnote Text Char Char Char11 Char,ft Char"/>
    <w:basedOn w:val="Predvolenpsmoodseku"/>
    <w:link w:val="Textpoznmkypodiarou"/>
    <w:uiPriority w:val="99"/>
    <w:rsid w:val="00C87276"/>
    <w:rPr>
      <w:rFonts w:ascii="Times New Roman" w:eastAsia="Times New Roman" w:hAnsi="Times New Roman" w:cs="Times New Roman"/>
      <w:sz w:val="20"/>
      <w:szCs w:val="24"/>
      <w:lang w:eastAsia="cs-CZ"/>
    </w:rPr>
  </w:style>
  <w:style w:type="paragraph" w:styleId="Textkomentra">
    <w:name w:val="annotation text"/>
    <w:basedOn w:val="Normlny"/>
    <w:link w:val="TextkomentraChar"/>
    <w:uiPriority w:val="99"/>
    <w:unhideWhenUsed/>
    <w:rsid w:val="00C87276"/>
    <w:rPr>
      <w:sz w:val="20"/>
    </w:rPr>
  </w:style>
  <w:style w:type="character" w:customStyle="1" w:styleId="TextkomentraChar">
    <w:name w:val="Text komentára Char"/>
    <w:basedOn w:val="Predvolenpsmoodseku"/>
    <w:link w:val="Textkomentra"/>
    <w:uiPriority w:val="99"/>
    <w:rsid w:val="00C87276"/>
    <w:rPr>
      <w:rFonts w:ascii="Times New Roman" w:eastAsia="Times New Roman" w:hAnsi="Times New Roman" w:cs="Times New Roman"/>
      <w:sz w:val="20"/>
      <w:szCs w:val="24"/>
      <w:lang w:eastAsia="cs-CZ"/>
    </w:rPr>
  </w:style>
  <w:style w:type="character" w:customStyle="1" w:styleId="HlavikaChar">
    <w:name w:val="Hlavička Char"/>
    <w:aliases w:val="Hlavička Char Char Char Char, 1 Char,1 Char1,-Manuals Char1,hdr Char1"/>
    <w:link w:val="Hlavika"/>
    <w:uiPriority w:val="99"/>
    <w:locked/>
    <w:rsid w:val="00C87276"/>
    <w:rPr>
      <w:lang w:eastAsia="cs-CZ"/>
    </w:rPr>
  </w:style>
  <w:style w:type="paragraph" w:styleId="Hlavika">
    <w:name w:val="header"/>
    <w:aliases w:val="Hlavička Char Char Char, 1,1,-Manuals,hdr"/>
    <w:basedOn w:val="Normlny"/>
    <w:link w:val="HlavikaChar"/>
    <w:uiPriority w:val="99"/>
    <w:unhideWhenUsed/>
    <w:rsid w:val="00C87276"/>
    <w:pPr>
      <w:tabs>
        <w:tab w:val="center" w:pos="4536"/>
        <w:tab w:val="right" w:pos="9072"/>
      </w:tabs>
    </w:pPr>
    <w:rPr>
      <w:rFonts w:asciiTheme="minorHAnsi" w:eastAsiaTheme="minorHAnsi" w:hAnsiTheme="minorHAnsi" w:cstheme="minorBidi"/>
      <w:sz w:val="22"/>
      <w:szCs w:val="22"/>
    </w:rPr>
  </w:style>
  <w:style w:type="character" w:customStyle="1" w:styleId="HlavikaChar1">
    <w:name w:val="Hlavička Char1"/>
    <w:aliases w:val="Hlavička Char Char Char Char1,Hlavička Char Char,1 Char2"/>
    <w:basedOn w:val="Predvolenpsmoodseku"/>
    <w:rsid w:val="00C8727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87276"/>
    <w:pPr>
      <w:tabs>
        <w:tab w:val="center" w:pos="4536"/>
        <w:tab w:val="right" w:pos="9072"/>
      </w:tabs>
    </w:pPr>
  </w:style>
  <w:style w:type="character" w:customStyle="1" w:styleId="PtaChar">
    <w:name w:val="Päta Char"/>
    <w:basedOn w:val="Predvolenpsmoodseku"/>
    <w:link w:val="Pta"/>
    <w:uiPriority w:val="99"/>
    <w:rsid w:val="00C87276"/>
    <w:rPr>
      <w:rFonts w:ascii="Times New Roman" w:eastAsia="Times New Roman" w:hAnsi="Times New Roman" w:cs="Times New Roman"/>
      <w:sz w:val="24"/>
      <w:szCs w:val="24"/>
      <w:lang w:eastAsia="cs-CZ"/>
    </w:rPr>
  </w:style>
  <w:style w:type="paragraph" w:styleId="Zoznam2">
    <w:name w:val="List 2"/>
    <w:basedOn w:val="Normlny"/>
    <w:uiPriority w:val="99"/>
    <w:semiHidden/>
    <w:unhideWhenUsed/>
    <w:rsid w:val="00C87276"/>
    <w:pPr>
      <w:spacing w:before="120"/>
      <w:ind w:left="566" w:hanging="283"/>
      <w:jc w:val="both"/>
    </w:pPr>
    <w:rPr>
      <w:lang w:eastAsia="sk-SK"/>
    </w:rPr>
  </w:style>
  <w:style w:type="paragraph" w:styleId="Nzov">
    <w:name w:val="Title"/>
    <w:basedOn w:val="Normlny"/>
    <w:link w:val="NzovChar"/>
    <w:uiPriority w:val="10"/>
    <w:qFormat/>
    <w:rsid w:val="00C87276"/>
    <w:pPr>
      <w:tabs>
        <w:tab w:val="left" w:pos="1418"/>
      </w:tabs>
      <w:spacing w:line="240" w:lineRule="atLeast"/>
      <w:ind w:right="-34"/>
      <w:jc w:val="center"/>
    </w:pPr>
    <w:rPr>
      <w:rFonts w:ascii="Arial" w:hAnsi="Arial"/>
      <w:b/>
      <w:sz w:val="28"/>
    </w:rPr>
  </w:style>
  <w:style w:type="character" w:customStyle="1" w:styleId="NzovChar">
    <w:name w:val="Názov Char"/>
    <w:basedOn w:val="Predvolenpsmoodseku"/>
    <w:link w:val="Nzov"/>
    <w:uiPriority w:val="10"/>
    <w:rsid w:val="00C87276"/>
    <w:rPr>
      <w:rFonts w:ascii="Arial" w:eastAsia="Times New Roman" w:hAnsi="Arial" w:cs="Times New Roman"/>
      <w:b/>
      <w:sz w:val="28"/>
      <w:szCs w:val="24"/>
      <w:lang w:eastAsia="cs-CZ"/>
    </w:rPr>
  </w:style>
  <w:style w:type="character" w:customStyle="1" w:styleId="ZkladntextChar">
    <w:name w:val="Základný text Char"/>
    <w:aliases w:val="b Char1,Základný text1 Char1,heading3 Char,Body Text - Level 2 Char,bt Char,body text Char,t1 Char,taten_body Char,block Char,Body Text 1 Char,NoticeText-List Char,Char Char Char Char Char Char Char Char Char Char, Char Char"/>
    <w:link w:val="Zkladntext"/>
    <w:uiPriority w:val="1"/>
    <w:locked/>
    <w:rsid w:val="00C87276"/>
    <w:rPr>
      <w:lang w:eastAsia="cs-CZ"/>
    </w:rPr>
  </w:style>
  <w:style w:type="paragraph" w:styleId="Zkladntext">
    <w:name w:val="Body Text"/>
    <w:aliases w:val="b,Základný text1,heading3,Body Text - Level 2,bt,body text,t1,taten_body,block,Body Text 1,NoticeText-List,Char Char Char Char Char Char Char Char Char,Char Char Char Char Char Char Char Char, Char,Obsah"/>
    <w:basedOn w:val="Normlny"/>
    <w:link w:val="ZkladntextChar"/>
    <w:uiPriority w:val="1"/>
    <w:unhideWhenUsed/>
    <w:qFormat/>
    <w:rsid w:val="00C87276"/>
    <w:pPr>
      <w:jc w:val="both"/>
    </w:pPr>
    <w:rPr>
      <w:rFonts w:asciiTheme="minorHAnsi" w:eastAsiaTheme="minorHAnsi" w:hAnsiTheme="minorHAnsi" w:cstheme="minorBidi"/>
      <w:sz w:val="22"/>
      <w:szCs w:val="22"/>
    </w:rPr>
  </w:style>
  <w:style w:type="character" w:customStyle="1" w:styleId="ZkladntextChar1">
    <w:name w:val="Základný text Char1"/>
    <w:aliases w:val="b Char,Základný text1 Char,Obsah Char1"/>
    <w:basedOn w:val="Predvolenpsmoodseku"/>
    <w:rsid w:val="00C87276"/>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C87276"/>
    <w:pPr>
      <w:spacing w:after="120"/>
      <w:ind w:left="283"/>
    </w:pPr>
  </w:style>
  <w:style w:type="character" w:customStyle="1" w:styleId="ZarkazkladnhotextuChar">
    <w:name w:val="Zarážka základného textu Char"/>
    <w:basedOn w:val="Predvolenpsmoodseku"/>
    <w:link w:val="Zarkazkladnhotextu"/>
    <w:uiPriority w:val="99"/>
    <w:rsid w:val="00C87276"/>
    <w:rPr>
      <w:rFonts w:ascii="Times New Roman" w:eastAsia="Times New Roman" w:hAnsi="Times New Roman" w:cs="Times New Roman"/>
      <w:sz w:val="24"/>
      <w:szCs w:val="24"/>
      <w:lang w:eastAsia="cs-CZ"/>
    </w:rPr>
  </w:style>
  <w:style w:type="paragraph" w:styleId="Zkladntext2">
    <w:name w:val="Body Text 2"/>
    <w:basedOn w:val="Normlny"/>
    <w:link w:val="Zkladntext2Char"/>
    <w:unhideWhenUsed/>
    <w:rsid w:val="00C87276"/>
    <w:pPr>
      <w:numPr>
        <w:ilvl w:val="12"/>
      </w:numPr>
      <w:jc w:val="both"/>
    </w:pPr>
    <w:rPr>
      <w:rFonts w:ascii="Arial" w:hAnsi="Arial" w:cs="Arial"/>
      <w:bCs/>
      <w:sz w:val="22"/>
    </w:rPr>
  </w:style>
  <w:style w:type="character" w:customStyle="1" w:styleId="Zkladntext2Char">
    <w:name w:val="Základný text 2 Char"/>
    <w:basedOn w:val="Predvolenpsmoodseku"/>
    <w:link w:val="Zkladntext2"/>
    <w:rsid w:val="00C87276"/>
    <w:rPr>
      <w:rFonts w:ascii="Arial" w:eastAsia="Times New Roman" w:hAnsi="Arial" w:cs="Arial"/>
      <w:bCs/>
      <w:szCs w:val="24"/>
      <w:lang w:eastAsia="cs-CZ"/>
    </w:rPr>
  </w:style>
  <w:style w:type="paragraph" w:styleId="Zkladntext3">
    <w:name w:val="Body Text 3"/>
    <w:basedOn w:val="Normlny"/>
    <w:link w:val="Zkladntext3Char"/>
    <w:unhideWhenUsed/>
    <w:rsid w:val="00C87276"/>
    <w:pPr>
      <w:tabs>
        <w:tab w:val="left" w:pos="9070"/>
      </w:tabs>
      <w:ind w:right="310"/>
      <w:jc w:val="both"/>
    </w:pPr>
  </w:style>
  <w:style w:type="character" w:customStyle="1" w:styleId="Zkladntext3Char">
    <w:name w:val="Základný text 3 Char"/>
    <w:basedOn w:val="Predvolenpsmoodseku"/>
    <w:link w:val="Zkladntext3"/>
    <w:rsid w:val="00C87276"/>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C87276"/>
    <w:pPr>
      <w:spacing w:after="120" w:line="480" w:lineRule="auto"/>
      <w:ind w:left="283"/>
    </w:pPr>
  </w:style>
  <w:style w:type="character" w:customStyle="1" w:styleId="Zarkazkladnhotextu2Char">
    <w:name w:val="Zarážka základného textu 2 Char"/>
    <w:basedOn w:val="Predvolenpsmoodseku"/>
    <w:link w:val="Zarkazkladnhotextu2"/>
    <w:rsid w:val="00C87276"/>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unhideWhenUsed/>
    <w:rsid w:val="00C87276"/>
    <w:rPr>
      <w:b/>
      <w:bCs/>
    </w:rPr>
  </w:style>
  <w:style w:type="character" w:customStyle="1" w:styleId="PredmetkomentraChar">
    <w:name w:val="Predmet komentára Char"/>
    <w:basedOn w:val="TextkomentraChar"/>
    <w:link w:val="Predmetkomentra"/>
    <w:uiPriority w:val="99"/>
    <w:rsid w:val="00C87276"/>
    <w:rPr>
      <w:rFonts w:ascii="Times New Roman" w:eastAsia="Times New Roman" w:hAnsi="Times New Roman" w:cs="Times New Roman"/>
      <w:b/>
      <w:bCs/>
      <w:sz w:val="20"/>
      <w:szCs w:val="24"/>
      <w:lang w:eastAsia="cs-CZ"/>
    </w:rPr>
  </w:style>
  <w:style w:type="paragraph" w:styleId="Textbubliny">
    <w:name w:val="Balloon Text"/>
    <w:basedOn w:val="Normlny"/>
    <w:link w:val="TextbublinyChar"/>
    <w:uiPriority w:val="99"/>
    <w:unhideWhenUsed/>
    <w:rsid w:val="00C87276"/>
    <w:rPr>
      <w:rFonts w:ascii="Tahoma" w:hAnsi="Tahoma" w:cs="Tahoma"/>
      <w:sz w:val="16"/>
      <w:szCs w:val="16"/>
    </w:rPr>
  </w:style>
  <w:style w:type="character" w:customStyle="1" w:styleId="TextbublinyChar">
    <w:name w:val="Text bubliny Char"/>
    <w:basedOn w:val="Predvolenpsmoodseku"/>
    <w:link w:val="Textbubliny"/>
    <w:uiPriority w:val="99"/>
    <w:rsid w:val="00C87276"/>
    <w:rPr>
      <w:rFonts w:ascii="Tahoma" w:eastAsia="Times New Roman" w:hAnsi="Tahoma" w:cs="Tahoma"/>
      <w:sz w:val="16"/>
      <w:szCs w:val="16"/>
      <w:lang w:eastAsia="cs-CZ"/>
    </w:rPr>
  </w:style>
  <w:style w:type="paragraph" w:styleId="Odsekzoznamu">
    <w:name w:val="List Paragraph"/>
    <w:aliases w:val="Bullet Number,lp1,lp11,List Paragraph11,Bullet 1,Use Case List Paragraph,Odsek,body,Table of contents numbered,ODRAZKY PRVA UROVEN,Colorful List - Accent 11,Bullet List,FooterText,numbered,Medium List 2 - Accent 41,body 2,List Paragraph"/>
    <w:basedOn w:val="Normlny"/>
    <w:link w:val="OdsekzoznamuChar"/>
    <w:uiPriority w:val="34"/>
    <w:qFormat/>
    <w:rsid w:val="00C87276"/>
    <w:pPr>
      <w:ind w:left="708"/>
    </w:pPr>
  </w:style>
  <w:style w:type="paragraph" w:customStyle="1" w:styleId="Zkladntext21">
    <w:name w:val="Základný text 21"/>
    <w:basedOn w:val="Normlny"/>
    <w:rsid w:val="00C87276"/>
    <w:pPr>
      <w:ind w:left="426"/>
      <w:jc w:val="both"/>
    </w:pPr>
  </w:style>
  <w:style w:type="paragraph" w:customStyle="1" w:styleId="CharChar1">
    <w:name w:val="Char Char1"/>
    <w:basedOn w:val="Normlny"/>
    <w:rsid w:val="00C87276"/>
    <w:pPr>
      <w:spacing w:after="160" w:line="240" w:lineRule="exact"/>
    </w:pPr>
    <w:rPr>
      <w:rFonts w:ascii="Verdana" w:hAnsi="Verdana" w:cs="Verdana"/>
      <w:sz w:val="20"/>
      <w:lang w:val="en-US" w:eastAsia="en-US"/>
    </w:rPr>
  </w:style>
  <w:style w:type="paragraph" w:customStyle="1" w:styleId="CharCharCharCharCharCharCharCharCharCharCharCharCharCharChar">
    <w:name w:val="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
    <w:name w:val="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Styl2">
    <w:name w:val="Styl2"/>
    <w:basedOn w:val="Nadpis1"/>
    <w:uiPriority w:val="99"/>
    <w:rsid w:val="00C87276"/>
    <w:pPr>
      <w:numPr>
        <w:numId w:val="0"/>
      </w:numPr>
      <w:tabs>
        <w:tab w:val="left" w:pos="1800"/>
      </w:tabs>
      <w:suppressAutoHyphens/>
      <w:ind w:left="900" w:hanging="360"/>
      <w:jc w:val="left"/>
    </w:pPr>
    <w:rPr>
      <w:sz w:val="28"/>
      <w:u w:val="single"/>
      <w:lang w:val="cs-CZ" w:eastAsia="ar-SA"/>
    </w:rPr>
  </w:style>
  <w:style w:type="paragraph" w:customStyle="1" w:styleId="CharCharCharCharCharCharCharCharCharCharCharCharCharCharCharCharCharCharCharChar">
    <w:name w:val="Char Char Char Char Char 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
    <w:name w:val="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aa">
    <w:name w:val="aa"/>
    <w:basedOn w:val="Normlny"/>
    <w:uiPriority w:val="99"/>
    <w:rsid w:val="00C8727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lang w:eastAsia="sk-SK"/>
    </w:rPr>
  </w:style>
  <w:style w:type="paragraph" w:customStyle="1" w:styleId="CharCharCharCharCharCharCharCharCharCharChar">
    <w:name w:val="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tnr12">
    <w:name w:val="tnr 12"/>
    <w:basedOn w:val="Normlny"/>
    <w:uiPriority w:val="99"/>
    <w:rsid w:val="00C87276"/>
    <w:pPr>
      <w:spacing w:line="360" w:lineRule="atLeast"/>
      <w:jc w:val="both"/>
    </w:pPr>
    <w:rPr>
      <w:lang w:eastAsia="en-US"/>
    </w:rPr>
  </w:style>
  <w:style w:type="character" w:customStyle="1" w:styleId="Normln1CharChar">
    <w:name w:val="Normální1 Char Char"/>
    <w:link w:val="Normln1Char"/>
    <w:locked/>
    <w:rsid w:val="00C87276"/>
    <w:rPr>
      <w:rFonts w:ascii="Arial" w:hAnsi="Arial" w:cs="Arial"/>
      <w:noProof/>
      <w:lang w:val="en-US"/>
    </w:rPr>
  </w:style>
  <w:style w:type="paragraph" w:customStyle="1" w:styleId="Normln1Char">
    <w:name w:val="Normální1 Char"/>
    <w:basedOn w:val="Normlny"/>
    <w:link w:val="Normln1CharChar"/>
    <w:rsid w:val="00C87276"/>
    <w:pPr>
      <w:widowControl w:val="0"/>
      <w:ind w:left="1134"/>
    </w:pPr>
    <w:rPr>
      <w:rFonts w:ascii="Arial" w:eastAsiaTheme="minorHAnsi" w:hAnsi="Arial" w:cs="Arial"/>
      <w:noProof/>
      <w:sz w:val="22"/>
      <w:szCs w:val="22"/>
      <w:lang w:val="en-US" w:eastAsia="en-US"/>
    </w:rPr>
  </w:style>
  <w:style w:type="paragraph" w:customStyle="1" w:styleId="CharCharCharChar">
    <w:name w:val="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Odsekzoznamu2">
    <w:name w:val="Odsek zoznamu2"/>
    <w:basedOn w:val="Normlny"/>
    <w:rsid w:val="00C87276"/>
    <w:pPr>
      <w:spacing w:after="200" w:line="276" w:lineRule="auto"/>
      <w:ind w:left="720"/>
      <w:contextualSpacing/>
    </w:pPr>
    <w:rPr>
      <w:rFonts w:ascii="Calibri" w:hAnsi="Calibri"/>
      <w:bCs/>
      <w:sz w:val="22"/>
      <w:szCs w:val="22"/>
      <w:lang w:eastAsia="sk-SK"/>
    </w:rPr>
  </w:style>
  <w:style w:type="paragraph" w:customStyle="1" w:styleId="TabHd1">
    <w:name w:val="Tab Hd1"/>
    <w:basedOn w:val="Normlny"/>
    <w:next w:val="Normlny"/>
    <w:uiPriority w:val="99"/>
    <w:rsid w:val="00C87276"/>
    <w:pPr>
      <w:keepNext/>
      <w:numPr>
        <w:numId w:val="2"/>
      </w:numPr>
      <w:outlineLvl w:val="0"/>
    </w:pPr>
    <w:rPr>
      <w:rFonts w:ascii="Arial" w:hAnsi="Arial"/>
      <w:b/>
      <w:lang w:eastAsia="en-US"/>
    </w:rPr>
  </w:style>
  <w:style w:type="paragraph" w:customStyle="1" w:styleId="TabHd2">
    <w:name w:val="Tab Hd2"/>
    <w:basedOn w:val="Normlny"/>
    <w:next w:val="Normlny"/>
    <w:uiPriority w:val="99"/>
    <w:rsid w:val="00C87276"/>
    <w:pPr>
      <w:keepLines/>
      <w:numPr>
        <w:ilvl w:val="1"/>
        <w:numId w:val="2"/>
      </w:numPr>
      <w:outlineLvl w:val="1"/>
    </w:pPr>
    <w:rPr>
      <w:rFonts w:ascii="Arial" w:hAnsi="Arial"/>
      <w:i/>
      <w:sz w:val="20"/>
      <w:lang w:eastAsia="en-US"/>
    </w:rPr>
  </w:style>
  <w:style w:type="paragraph" w:customStyle="1" w:styleId="TabHd3">
    <w:name w:val="Tab Hd3"/>
    <w:basedOn w:val="Normlny"/>
    <w:uiPriority w:val="99"/>
    <w:rsid w:val="00C87276"/>
    <w:pPr>
      <w:numPr>
        <w:ilvl w:val="2"/>
        <w:numId w:val="2"/>
      </w:numPr>
      <w:outlineLvl w:val="2"/>
    </w:pPr>
    <w:rPr>
      <w:rFonts w:ascii="Arial" w:hAnsi="Arial"/>
      <w:i/>
      <w:sz w:val="20"/>
      <w:lang w:eastAsia="en-US"/>
    </w:rPr>
  </w:style>
  <w:style w:type="paragraph" w:customStyle="1" w:styleId="CharChar3">
    <w:name w:val="Char Char3"/>
    <w:basedOn w:val="Normlny"/>
    <w:uiPriority w:val="99"/>
    <w:rsid w:val="00C87276"/>
    <w:pPr>
      <w:spacing w:after="160" w:line="240" w:lineRule="exact"/>
      <w:ind w:firstLine="720"/>
    </w:pPr>
    <w:rPr>
      <w:rFonts w:ascii="Tahoma" w:hAnsi="Tahoma"/>
      <w:sz w:val="20"/>
      <w:lang w:val="en-US" w:eastAsia="en-US"/>
    </w:rPr>
  </w:style>
  <w:style w:type="character" w:styleId="Odkaznapoznmkupodiarou">
    <w:name w:val="footnote reference"/>
    <w:aliases w:val="Footnote,Footnote symbol,Nota,Footnote number,de nota al pie,Ref,SUPERS,Voetnootmarkering,Char1,fr,o,(NECG) Footnote Reference,Times 10 Point,Exposant 3 Point,Footnote Reference Number,Footnote reference number,FR"/>
    <w:unhideWhenUsed/>
    <w:rsid w:val="00C87276"/>
    <w:rPr>
      <w:vertAlign w:val="superscript"/>
    </w:rPr>
  </w:style>
  <w:style w:type="character" w:styleId="Odkaznakomentr">
    <w:name w:val="annotation reference"/>
    <w:uiPriority w:val="99"/>
    <w:unhideWhenUsed/>
    <w:rsid w:val="00C87276"/>
    <w:rPr>
      <w:sz w:val="16"/>
      <w:szCs w:val="16"/>
    </w:rPr>
  </w:style>
  <w:style w:type="character" w:customStyle="1" w:styleId="pre">
    <w:name w:val="pre"/>
    <w:basedOn w:val="Predvolenpsmoodseku"/>
    <w:rsid w:val="00C87276"/>
  </w:style>
  <w:style w:type="table" w:styleId="Mriekatabuky">
    <w:name w:val="Table Grid"/>
    <w:aliases w:val="Deloitte table 3"/>
    <w:basedOn w:val="Normlnatabuka"/>
    <w:uiPriority w:val="59"/>
    <w:rsid w:val="00C872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uiPriority w:val="22"/>
    <w:qFormat/>
    <w:rsid w:val="00C87276"/>
    <w:rPr>
      <w:b/>
      <w:bCs/>
    </w:rPr>
  </w:style>
  <w:style w:type="character" w:customStyle="1" w:styleId="st1">
    <w:name w:val="st1"/>
    <w:basedOn w:val="Predvolenpsmoodseku"/>
    <w:rsid w:val="00C87276"/>
  </w:style>
  <w:style w:type="character" w:customStyle="1" w:styleId="cizojazycne">
    <w:name w:val="cizojazycne"/>
    <w:basedOn w:val="Predvolenpsmoodseku"/>
    <w:rsid w:val="00C87276"/>
  </w:style>
  <w:style w:type="paragraph" w:styleId="Bezriadkovania">
    <w:name w:val="No Spacing"/>
    <w:aliases w:val="Klasický text"/>
    <w:link w:val="BezriadkovaniaChar"/>
    <w:uiPriority w:val="1"/>
    <w:qFormat/>
    <w:rsid w:val="00C87276"/>
    <w:pPr>
      <w:spacing w:after="0" w:line="240" w:lineRule="auto"/>
    </w:pPr>
    <w:rPr>
      <w:rFonts w:ascii="Times New Roman" w:eastAsia="Times New Roman" w:hAnsi="Times New Roman" w:cs="Times New Roman"/>
      <w:sz w:val="24"/>
      <w:szCs w:val="24"/>
      <w:lang w:eastAsia="cs-CZ"/>
    </w:rPr>
  </w:style>
  <w:style w:type="paragraph" w:customStyle="1" w:styleId="Style1">
    <w:name w:val="Style1"/>
    <w:basedOn w:val="Normlny"/>
    <w:uiPriority w:val="99"/>
    <w:rsid w:val="00C87276"/>
    <w:pPr>
      <w:widowControl w:val="0"/>
      <w:autoSpaceDE w:val="0"/>
      <w:autoSpaceDN w:val="0"/>
      <w:adjustRightInd w:val="0"/>
      <w:spacing w:line="266" w:lineRule="exact"/>
      <w:jc w:val="center"/>
    </w:pPr>
    <w:rPr>
      <w:rFonts w:ascii="Arial Narrow" w:eastAsia="MS Mincho" w:hAnsi="Arial Narrow"/>
      <w:lang w:eastAsia="sk-SK"/>
    </w:rPr>
  </w:style>
  <w:style w:type="paragraph" w:customStyle="1" w:styleId="Style5">
    <w:name w:val="Style5"/>
    <w:basedOn w:val="Normlny"/>
    <w:uiPriority w:val="99"/>
    <w:rsid w:val="00C87276"/>
    <w:pPr>
      <w:widowControl w:val="0"/>
      <w:autoSpaceDE w:val="0"/>
      <w:autoSpaceDN w:val="0"/>
      <w:adjustRightInd w:val="0"/>
      <w:spacing w:line="293" w:lineRule="exact"/>
    </w:pPr>
    <w:rPr>
      <w:rFonts w:ascii="Arial Narrow" w:eastAsia="MS Mincho" w:hAnsi="Arial Narrow"/>
      <w:lang w:eastAsia="sk-SK"/>
    </w:rPr>
  </w:style>
  <w:style w:type="paragraph" w:customStyle="1" w:styleId="Style6">
    <w:name w:val="Style6"/>
    <w:basedOn w:val="Normlny"/>
    <w:uiPriority w:val="99"/>
    <w:rsid w:val="00C87276"/>
    <w:pPr>
      <w:widowControl w:val="0"/>
      <w:autoSpaceDE w:val="0"/>
      <w:autoSpaceDN w:val="0"/>
      <w:adjustRightInd w:val="0"/>
      <w:jc w:val="both"/>
    </w:pPr>
    <w:rPr>
      <w:rFonts w:ascii="Arial Narrow" w:eastAsia="MS Mincho" w:hAnsi="Arial Narrow"/>
      <w:lang w:eastAsia="sk-SK"/>
    </w:rPr>
  </w:style>
  <w:style w:type="paragraph" w:customStyle="1" w:styleId="Style10">
    <w:name w:val="Style10"/>
    <w:basedOn w:val="Normlny"/>
    <w:uiPriority w:val="99"/>
    <w:rsid w:val="00C87276"/>
    <w:pPr>
      <w:widowControl w:val="0"/>
      <w:autoSpaceDE w:val="0"/>
      <w:autoSpaceDN w:val="0"/>
      <w:adjustRightInd w:val="0"/>
      <w:spacing w:line="292" w:lineRule="exact"/>
      <w:ind w:hanging="310"/>
      <w:jc w:val="both"/>
    </w:pPr>
    <w:rPr>
      <w:rFonts w:ascii="Arial Narrow" w:eastAsia="MS Mincho" w:hAnsi="Arial Narrow"/>
      <w:lang w:eastAsia="sk-SK"/>
    </w:rPr>
  </w:style>
  <w:style w:type="paragraph" w:customStyle="1" w:styleId="Style11">
    <w:name w:val="Style11"/>
    <w:basedOn w:val="Normlny"/>
    <w:rsid w:val="00C87276"/>
    <w:pPr>
      <w:widowControl w:val="0"/>
      <w:autoSpaceDE w:val="0"/>
      <w:autoSpaceDN w:val="0"/>
      <w:adjustRightInd w:val="0"/>
      <w:spacing w:line="295" w:lineRule="exact"/>
      <w:ind w:hanging="317"/>
      <w:jc w:val="both"/>
    </w:pPr>
    <w:rPr>
      <w:rFonts w:ascii="Arial Narrow" w:eastAsia="MS Mincho" w:hAnsi="Arial Narrow"/>
      <w:lang w:eastAsia="sk-SK"/>
    </w:rPr>
  </w:style>
  <w:style w:type="paragraph" w:customStyle="1" w:styleId="Style13">
    <w:name w:val="Style13"/>
    <w:basedOn w:val="Normlny"/>
    <w:rsid w:val="00C87276"/>
    <w:pPr>
      <w:widowControl w:val="0"/>
      <w:autoSpaceDE w:val="0"/>
      <w:autoSpaceDN w:val="0"/>
      <w:adjustRightInd w:val="0"/>
      <w:spacing w:line="295" w:lineRule="exact"/>
      <w:ind w:hanging="655"/>
      <w:jc w:val="both"/>
    </w:pPr>
    <w:rPr>
      <w:rFonts w:ascii="Arial Narrow" w:eastAsia="MS Mincho" w:hAnsi="Arial Narrow"/>
      <w:lang w:eastAsia="sk-SK"/>
    </w:rPr>
  </w:style>
  <w:style w:type="paragraph" w:customStyle="1" w:styleId="Style14">
    <w:name w:val="Style14"/>
    <w:basedOn w:val="Normlny"/>
    <w:rsid w:val="00C87276"/>
    <w:pPr>
      <w:widowControl w:val="0"/>
      <w:autoSpaceDE w:val="0"/>
      <w:autoSpaceDN w:val="0"/>
      <w:adjustRightInd w:val="0"/>
    </w:pPr>
    <w:rPr>
      <w:rFonts w:ascii="Arial Narrow" w:eastAsia="MS Mincho" w:hAnsi="Arial Narrow"/>
      <w:lang w:eastAsia="sk-SK"/>
    </w:rPr>
  </w:style>
  <w:style w:type="paragraph" w:customStyle="1" w:styleId="Style15">
    <w:name w:val="Style15"/>
    <w:basedOn w:val="Normlny"/>
    <w:rsid w:val="00C87276"/>
    <w:pPr>
      <w:widowControl w:val="0"/>
      <w:autoSpaceDE w:val="0"/>
      <w:autoSpaceDN w:val="0"/>
      <w:adjustRightInd w:val="0"/>
      <w:spacing w:line="291" w:lineRule="exact"/>
      <w:ind w:hanging="497"/>
      <w:jc w:val="both"/>
    </w:pPr>
    <w:rPr>
      <w:rFonts w:ascii="Arial Narrow" w:eastAsia="MS Mincho" w:hAnsi="Arial Narrow"/>
      <w:lang w:eastAsia="sk-SK"/>
    </w:rPr>
  </w:style>
  <w:style w:type="paragraph" w:customStyle="1" w:styleId="Style16">
    <w:name w:val="Style16"/>
    <w:basedOn w:val="Normlny"/>
    <w:rsid w:val="00C87276"/>
    <w:pPr>
      <w:widowControl w:val="0"/>
      <w:autoSpaceDE w:val="0"/>
      <w:autoSpaceDN w:val="0"/>
      <w:adjustRightInd w:val="0"/>
      <w:spacing w:line="295" w:lineRule="exact"/>
      <w:ind w:hanging="511"/>
      <w:jc w:val="both"/>
    </w:pPr>
    <w:rPr>
      <w:rFonts w:ascii="Arial Narrow" w:eastAsia="MS Mincho" w:hAnsi="Arial Narrow"/>
      <w:lang w:eastAsia="sk-SK"/>
    </w:rPr>
  </w:style>
  <w:style w:type="character" w:customStyle="1" w:styleId="FontStyle126">
    <w:name w:val="Font Style126"/>
    <w:rsid w:val="00C87276"/>
    <w:rPr>
      <w:rFonts w:ascii="Palatino Linotype" w:hAnsi="Palatino Linotype" w:cs="Palatino Linotype"/>
      <w:sz w:val="40"/>
      <w:szCs w:val="40"/>
    </w:rPr>
  </w:style>
  <w:style w:type="character" w:customStyle="1" w:styleId="FontStyle127">
    <w:name w:val="Font Style127"/>
    <w:rsid w:val="00C87276"/>
    <w:rPr>
      <w:rFonts w:ascii="Times New Roman" w:hAnsi="Times New Roman" w:cs="Times New Roman"/>
      <w:b/>
      <w:bCs/>
      <w:i/>
      <w:iCs/>
      <w:sz w:val="22"/>
      <w:szCs w:val="22"/>
    </w:rPr>
  </w:style>
  <w:style w:type="character" w:customStyle="1" w:styleId="FontStyle144">
    <w:name w:val="Font Style144"/>
    <w:rsid w:val="00C87276"/>
    <w:rPr>
      <w:rFonts w:ascii="Arial Narrow" w:hAnsi="Arial Narrow" w:cs="Arial Narrow"/>
      <w:sz w:val="20"/>
      <w:szCs w:val="20"/>
    </w:rPr>
  </w:style>
  <w:style w:type="paragraph" w:customStyle="1" w:styleId="Style21">
    <w:name w:val="Style21"/>
    <w:basedOn w:val="Normlny"/>
    <w:rsid w:val="00C87276"/>
    <w:pPr>
      <w:widowControl w:val="0"/>
      <w:autoSpaceDE w:val="0"/>
      <w:autoSpaceDN w:val="0"/>
      <w:adjustRightInd w:val="0"/>
      <w:spacing w:line="298" w:lineRule="exact"/>
      <w:jc w:val="right"/>
    </w:pPr>
    <w:rPr>
      <w:rFonts w:ascii="Arial Narrow" w:eastAsia="MS Mincho" w:hAnsi="Arial Narrow"/>
      <w:lang w:eastAsia="sk-SK"/>
    </w:rPr>
  </w:style>
  <w:style w:type="paragraph" w:customStyle="1" w:styleId="Style47">
    <w:name w:val="Style47"/>
    <w:basedOn w:val="Normlny"/>
    <w:uiPriority w:val="99"/>
    <w:rsid w:val="00C87276"/>
    <w:pPr>
      <w:widowControl w:val="0"/>
      <w:autoSpaceDE w:val="0"/>
      <w:autoSpaceDN w:val="0"/>
      <w:adjustRightInd w:val="0"/>
    </w:pPr>
    <w:rPr>
      <w:rFonts w:ascii="Arial Narrow" w:eastAsia="MS Mincho" w:hAnsi="Arial Narrow"/>
      <w:lang w:eastAsia="sk-SK"/>
    </w:rPr>
  </w:style>
  <w:style w:type="paragraph" w:customStyle="1" w:styleId="Style48">
    <w:name w:val="Style48"/>
    <w:basedOn w:val="Normlny"/>
    <w:uiPriority w:val="99"/>
    <w:rsid w:val="00C87276"/>
    <w:pPr>
      <w:widowControl w:val="0"/>
      <w:autoSpaceDE w:val="0"/>
      <w:autoSpaceDN w:val="0"/>
      <w:adjustRightInd w:val="0"/>
      <w:spacing w:line="576" w:lineRule="exact"/>
    </w:pPr>
    <w:rPr>
      <w:rFonts w:ascii="Arial Narrow" w:eastAsia="MS Mincho" w:hAnsi="Arial Narrow"/>
      <w:lang w:eastAsia="sk-SK"/>
    </w:rPr>
  </w:style>
  <w:style w:type="paragraph" w:styleId="Obyajntext">
    <w:name w:val="Plain Text"/>
    <w:basedOn w:val="Normlny"/>
    <w:link w:val="ObyajntextChar"/>
    <w:unhideWhenUsed/>
    <w:rsid w:val="00C87276"/>
    <w:rPr>
      <w:rFonts w:ascii="Consolas" w:eastAsia="Calibri" w:hAnsi="Consolas"/>
      <w:sz w:val="21"/>
      <w:szCs w:val="21"/>
      <w:lang w:eastAsia="en-US"/>
    </w:rPr>
  </w:style>
  <w:style w:type="character" w:customStyle="1" w:styleId="ObyajntextChar">
    <w:name w:val="Obyčajný text Char"/>
    <w:basedOn w:val="Predvolenpsmoodseku"/>
    <w:link w:val="Obyajntext"/>
    <w:rsid w:val="00C87276"/>
    <w:rPr>
      <w:rFonts w:ascii="Consolas" w:eastAsia="Calibri" w:hAnsi="Consolas" w:cs="Times New Roman"/>
      <w:sz w:val="21"/>
      <w:szCs w:val="21"/>
    </w:rPr>
  </w:style>
  <w:style w:type="paragraph" w:customStyle="1" w:styleId="Odrkabodka">
    <w:name w:val="Odrážka bodka"/>
    <w:link w:val="OdrkabodkaChar"/>
    <w:rsid w:val="00C87276"/>
    <w:pPr>
      <w:numPr>
        <w:numId w:val="3"/>
      </w:numPr>
      <w:tabs>
        <w:tab w:val="left" w:pos="905"/>
      </w:tabs>
      <w:spacing w:after="0" w:line="300" w:lineRule="atLeast"/>
      <w:jc w:val="both"/>
    </w:pPr>
    <w:rPr>
      <w:rFonts w:ascii="Calibri" w:eastAsia="Times New Roman" w:hAnsi="Calibri" w:cs="Times New Roman"/>
      <w:lang w:val="en-US" w:eastAsia="cs-CZ"/>
    </w:rPr>
  </w:style>
  <w:style w:type="character" w:customStyle="1" w:styleId="OdrkabodkaChar">
    <w:name w:val="Odrážka bodka Char"/>
    <w:link w:val="Odrkabodka"/>
    <w:locked/>
    <w:rsid w:val="00C87276"/>
    <w:rPr>
      <w:rFonts w:ascii="Calibri" w:eastAsia="Times New Roman" w:hAnsi="Calibri" w:cs="Times New Roman"/>
      <w:lang w:val="en-US" w:eastAsia="cs-CZ"/>
    </w:rPr>
  </w:style>
  <w:style w:type="paragraph" w:customStyle="1" w:styleId="Normal-TABLE">
    <w:name w:val="Normal - TABLE"/>
    <w:basedOn w:val="Normlny"/>
    <w:uiPriority w:val="99"/>
    <w:rsid w:val="00C87276"/>
    <w:pPr>
      <w:suppressAutoHyphens/>
      <w:spacing w:before="40" w:after="40"/>
      <w:jc w:val="both"/>
    </w:pPr>
    <w:rPr>
      <w:sz w:val="22"/>
      <w:lang w:eastAsia="ar-SA"/>
    </w:rPr>
  </w:style>
  <w:style w:type="paragraph" w:customStyle="1" w:styleId="Prloha">
    <w:name w:val="Príloha"/>
    <w:basedOn w:val="Normlny"/>
    <w:next w:val="Normlny"/>
    <w:autoRedefine/>
    <w:rsid w:val="00C87276"/>
    <w:pPr>
      <w:pageBreakBefore/>
      <w:numPr>
        <w:numId w:val="4"/>
      </w:numPr>
      <w:tabs>
        <w:tab w:val="clear" w:pos="1800"/>
        <w:tab w:val="num" w:pos="2268"/>
      </w:tabs>
      <w:overflowPunct w:val="0"/>
      <w:autoSpaceDE w:val="0"/>
      <w:autoSpaceDN w:val="0"/>
      <w:adjustRightInd w:val="0"/>
      <w:ind w:hanging="720"/>
      <w:jc w:val="both"/>
      <w:textAlignment w:val="baseline"/>
    </w:pPr>
    <w:rPr>
      <w:b/>
      <w:sz w:val="28"/>
      <w:szCs w:val="28"/>
      <w:lang w:eastAsia="en-US"/>
    </w:rPr>
  </w:style>
  <w:style w:type="paragraph" w:customStyle="1" w:styleId="Odsekzoznamu1">
    <w:name w:val="Odsek zoznamu1"/>
    <w:basedOn w:val="Normlny"/>
    <w:qFormat/>
    <w:rsid w:val="00C87276"/>
    <w:pPr>
      <w:ind w:left="708"/>
    </w:pPr>
    <w:rPr>
      <w:rFonts w:ascii="Arial" w:eastAsia="Calibri" w:hAnsi="Arial"/>
      <w:noProof/>
      <w:sz w:val="22"/>
      <w:lang w:eastAsia="sk-SK"/>
    </w:rPr>
  </w:style>
  <w:style w:type="paragraph" w:customStyle="1" w:styleId="ListParagraph1">
    <w:name w:val="List Paragraph1"/>
    <w:basedOn w:val="Normlny"/>
    <w:rsid w:val="00C87276"/>
    <w:pPr>
      <w:ind w:left="708"/>
    </w:pPr>
    <w:rPr>
      <w:rFonts w:ascii="Arial" w:eastAsia="Calibri" w:hAnsi="Arial"/>
      <w:noProof/>
      <w:sz w:val="22"/>
      <w:lang w:eastAsia="sk-SK"/>
    </w:rPr>
  </w:style>
  <w:style w:type="character" w:customStyle="1" w:styleId="Zkladntext0">
    <w:name w:val="Základný text_"/>
    <w:link w:val="Zkladntext12"/>
    <w:locked/>
    <w:rsid w:val="00C87276"/>
    <w:rPr>
      <w:rFonts w:ascii="Arial" w:eastAsia="Times New Roman" w:hAnsi="Arial" w:cs="Arial"/>
      <w:sz w:val="21"/>
      <w:szCs w:val="21"/>
      <w:shd w:val="clear" w:color="auto" w:fill="FFFFFF"/>
    </w:rPr>
  </w:style>
  <w:style w:type="paragraph" w:customStyle="1" w:styleId="Zkladntext12">
    <w:name w:val="Základný text12"/>
    <w:basedOn w:val="Normlny"/>
    <w:link w:val="Zkladntext0"/>
    <w:rsid w:val="00C87276"/>
    <w:pPr>
      <w:widowControl w:val="0"/>
      <w:shd w:val="clear" w:color="auto" w:fill="FFFFFF"/>
      <w:spacing w:before="240" w:after="720" w:line="254" w:lineRule="exact"/>
      <w:ind w:hanging="1540"/>
    </w:pPr>
    <w:rPr>
      <w:rFonts w:ascii="Arial" w:hAnsi="Arial" w:cs="Arial"/>
      <w:sz w:val="21"/>
      <w:szCs w:val="21"/>
      <w:lang w:eastAsia="en-US"/>
    </w:rPr>
  </w:style>
  <w:style w:type="paragraph" w:customStyle="1" w:styleId="Default">
    <w:name w:val="Default"/>
    <w:rsid w:val="00C8727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ullet Number Char,lp1 Char,lp11 Char,List Paragraph11 Char,Bullet 1 Char,Use Case List Paragraph Char,Odsek Char,body Char,Table of contents numbered Char,ODRAZKY PRVA UROVEN Char,Colorful List - Accent 11 Char,Bullet List Char"/>
    <w:link w:val="Odsekzoznamu"/>
    <w:uiPriority w:val="34"/>
    <w:qFormat/>
    <w:locked/>
    <w:rsid w:val="00C87276"/>
    <w:rPr>
      <w:rFonts w:ascii="Times New Roman" w:eastAsia="Times New Roman" w:hAnsi="Times New Roman" w:cs="Times New Roman"/>
      <w:sz w:val="24"/>
      <w:szCs w:val="24"/>
      <w:lang w:eastAsia="cs-CZ"/>
    </w:rPr>
  </w:style>
  <w:style w:type="paragraph" w:customStyle="1" w:styleId="NormlnyPodaokraja">
    <w:name w:val="Normálny + Podľa okraja"/>
    <w:aliases w:val="Riadkovanie:  Najmenej 12 pt"/>
    <w:basedOn w:val="Nadpis3"/>
    <w:rsid w:val="00C87276"/>
    <w:pPr>
      <w:numPr>
        <w:ilvl w:val="1"/>
        <w:numId w:val="5"/>
      </w:numPr>
      <w:tabs>
        <w:tab w:val="clear" w:pos="360"/>
        <w:tab w:val="clear" w:pos="1031"/>
        <w:tab w:val="num" w:pos="357"/>
        <w:tab w:val="left" w:pos="1134"/>
      </w:tabs>
      <w:ind w:left="720" w:hanging="720"/>
    </w:pPr>
    <w:rPr>
      <w:i/>
      <w:noProof/>
      <w:lang w:val="cs-CZ" w:eastAsia="sk-SK"/>
    </w:rPr>
  </w:style>
  <w:style w:type="paragraph" w:customStyle="1" w:styleId="Nadpiscislovany5">
    <w:name w:val="Nadpis cislovany 5"/>
    <w:basedOn w:val="Normlny"/>
    <w:next w:val="Normlny"/>
    <w:rsid w:val="00C87276"/>
    <w:pPr>
      <w:keepNext/>
      <w:tabs>
        <w:tab w:val="left" w:pos="851"/>
        <w:tab w:val="left" w:pos="993"/>
      </w:tabs>
      <w:autoSpaceDE w:val="0"/>
      <w:autoSpaceDN w:val="0"/>
      <w:adjustRightInd w:val="0"/>
      <w:spacing w:before="120" w:after="120"/>
      <w:textAlignment w:val="center"/>
      <w:outlineLvl w:val="4"/>
    </w:pPr>
    <w:rPr>
      <w:rFonts w:ascii="Arial" w:hAnsi="Arial"/>
      <w:b/>
      <w:bCs/>
      <w:color w:val="000000"/>
      <w:spacing w:val="2"/>
      <w:sz w:val="22"/>
      <w:lang w:val="cs-CZ"/>
    </w:rPr>
  </w:style>
  <w:style w:type="paragraph" w:customStyle="1" w:styleId="Text-1-odr-1">
    <w:name w:val="Text-1-odr-1"/>
    <w:basedOn w:val="Normlny"/>
    <w:qFormat/>
    <w:rsid w:val="00C87276"/>
    <w:pPr>
      <w:numPr>
        <w:numId w:val="6"/>
      </w:numPr>
      <w:ind w:left="1208" w:hanging="357"/>
      <w:contextualSpacing/>
      <w:jc w:val="both"/>
    </w:pPr>
    <w:rPr>
      <w:rFonts w:eastAsia="Calibri"/>
      <w:szCs w:val="22"/>
      <w:lang w:eastAsia="en-US"/>
    </w:rPr>
  </w:style>
  <w:style w:type="paragraph" w:customStyle="1" w:styleId="Text-1-ods">
    <w:name w:val="Text-1-ods"/>
    <w:basedOn w:val="Normlny"/>
    <w:qFormat/>
    <w:rsid w:val="00C87276"/>
    <w:pPr>
      <w:tabs>
        <w:tab w:val="left" w:pos="2835"/>
      </w:tabs>
      <w:spacing w:before="120"/>
      <w:ind w:left="851"/>
      <w:jc w:val="both"/>
    </w:pPr>
    <w:rPr>
      <w:rFonts w:eastAsia="Calibri"/>
      <w:szCs w:val="22"/>
      <w:lang w:eastAsia="en-US"/>
    </w:rPr>
  </w:style>
  <w:style w:type="paragraph" w:customStyle="1" w:styleId="cislo-3">
    <w:name w:val="cislo-3"/>
    <w:basedOn w:val="Normlny"/>
    <w:qFormat/>
    <w:rsid w:val="00C87276"/>
    <w:pPr>
      <w:tabs>
        <w:tab w:val="left" w:pos="851"/>
      </w:tabs>
      <w:spacing w:before="120"/>
      <w:ind w:left="851" w:hanging="851"/>
      <w:contextualSpacing/>
      <w:jc w:val="both"/>
      <w:outlineLvl w:val="2"/>
    </w:pPr>
    <w:rPr>
      <w:rFonts w:eastAsia="Calibri"/>
      <w:szCs w:val="22"/>
      <w:lang w:eastAsia="en-US"/>
    </w:rPr>
  </w:style>
  <w:style w:type="paragraph" w:customStyle="1" w:styleId="cislo-2">
    <w:name w:val="cislo-2"/>
    <w:basedOn w:val="Normlny"/>
    <w:qFormat/>
    <w:rsid w:val="00C87276"/>
    <w:pPr>
      <w:tabs>
        <w:tab w:val="left" w:pos="851"/>
      </w:tabs>
      <w:spacing w:before="120"/>
      <w:ind w:left="851" w:hanging="851"/>
      <w:jc w:val="both"/>
      <w:outlineLvl w:val="2"/>
    </w:pPr>
    <w:rPr>
      <w:rFonts w:eastAsia="Calibri"/>
      <w:szCs w:val="22"/>
      <w:lang w:eastAsia="en-US"/>
    </w:rPr>
  </w:style>
  <w:style w:type="paragraph" w:customStyle="1" w:styleId="Zkladntext9">
    <w:name w:val="Základný text9"/>
    <w:basedOn w:val="Normlny"/>
    <w:rsid w:val="00C87276"/>
    <w:pPr>
      <w:shd w:val="clear" w:color="auto" w:fill="FFFFFF"/>
      <w:spacing w:before="240" w:line="508" w:lineRule="exact"/>
      <w:ind w:hanging="760"/>
    </w:pPr>
    <w:rPr>
      <w:rFonts w:ascii="Arial" w:hAnsi="Arial"/>
      <w:sz w:val="19"/>
      <w:szCs w:val="20"/>
    </w:rPr>
  </w:style>
  <w:style w:type="character" w:customStyle="1" w:styleId="ZkladntextKurzva">
    <w:name w:val="Základný text + Kurzíva"/>
    <w:rsid w:val="00C87276"/>
    <w:rPr>
      <w:rFonts w:ascii="Arial" w:eastAsia="Times New Roman" w:hAnsi="Arial" w:cs="Arial" w:hint="default"/>
      <w:i/>
      <w:iCs w:val="0"/>
      <w:spacing w:val="0"/>
      <w:sz w:val="19"/>
    </w:rPr>
  </w:style>
  <w:style w:type="character" w:customStyle="1" w:styleId="Zkladntext5">
    <w:name w:val="Základný text5"/>
    <w:rsid w:val="00C87276"/>
    <w:rPr>
      <w:rFonts w:ascii="Arial" w:eastAsia="Times New Roman" w:hAnsi="Arial" w:cs="Arial" w:hint="default"/>
      <w:sz w:val="19"/>
      <w:u w:val="single"/>
      <w:shd w:val="clear" w:color="auto" w:fill="FFFFFF"/>
    </w:rPr>
  </w:style>
  <w:style w:type="paragraph" w:styleId="Revzia">
    <w:name w:val="Revision"/>
    <w:hidden/>
    <w:uiPriority w:val="99"/>
    <w:rsid w:val="00C87276"/>
    <w:pPr>
      <w:spacing w:after="0" w:line="240" w:lineRule="auto"/>
    </w:pPr>
    <w:rPr>
      <w:rFonts w:ascii="Times New Roman" w:eastAsia="Times New Roman" w:hAnsi="Times New Roman" w:cs="Times New Roman"/>
      <w:sz w:val="24"/>
      <w:szCs w:val="24"/>
      <w:lang w:eastAsia="cs-CZ"/>
    </w:rPr>
  </w:style>
  <w:style w:type="character" w:customStyle="1" w:styleId="Zkladntext7">
    <w:name w:val="Základný text (7)_"/>
    <w:link w:val="Zkladntext70"/>
    <w:locked/>
    <w:rsid w:val="00C87276"/>
    <w:rPr>
      <w:rFonts w:ascii="Arial" w:eastAsia="Times New Roman" w:hAnsi="Arial"/>
      <w:sz w:val="19"/>
      <w:shd w:val="clear" w:color="auto" w:fill="FFFFFF"/>
    </w:rPr>
  </w:style>
  <w:style w:type="paragraph" w:customStyle="1" w:styleId="Zkladntext70">
    <w:name w:val="Základný text (7)"/>
    <w:basedOn w:val="Normlny"/>
    <w:link w:val="Zkladntext7"/>
    <w:rsid w:val="00C87276"/>
    <w:pPr>
      <w:shd w:val="clear" w:color="auto" w:fill="FFFFFF"/>
      <w:spacing w:line="252" w:lineRule="exact"/>
      <w:ind w:hanging="700"/>
      <w:jc w:val="both"/>
    </w:pPr>
    <w:rPr>
      <w:rFonts w:ascii="Arial" w:hAnsi="Arial" w:cstheme="minorBidi"/>
      <w:sz w:val="19"/>
      <w:szCs w:val="22"/>
      <w:lang w:eastAsia="en-US"/>
    </w:rPr>
  </w:style>
  <w:style w:type="paragraph" w:customStyle="1" w:styleId="Style2">
    <w:name w:val="Style2"/>
    <w:basedOn w:val="Zkladntext21"/>
    <w:qFormat/>
    <w:rsid w:val="00C87276"/>
    <w:pPr>
      <w:jc w:val="center"/>
    </w:pPr>
    <w:rPr>
      <w:b/>
      <w:sz w:val="48"/>
      <w:szCs w:val="48"/>
    </w:rPr>
  </w:style>
  <w:style w:type="paragraph" w:customStyle="1" w:styleId="Style3">
    <w:name w:val="Style3"/>
    <w:basedOn w:val="Zkladntext3"/>
    <w:qFormat/>
    <w:rsid w:val="00C87276"/>
    <w:pPr>
      <w:spacing w:before="240"/>
      <w:jc w:val="center"/>
    </w:pPr>
    <w:rPr>
      <w:b/>
      <w:sz w:val="28"/>
      <w:szCs w:val="28"/>
    </w:rPr>
  </w:style>
  <w:style w:type="paragraph" w:customStyle="1" w:styleId="Style4">
    <w:name w:val="Style4"/>
    <w:basedOn w:val="Normlny"/>
    <w:uiPriority w:val="99"/>
    <w:qFormat/>
    <w:rsid w:val="00C87276"/>
    <w:pPr>
      <w:numPr>
        <w:numId w:val="7"/>
      </w:numPr>
      <w:spacing w:before="120"/>
      <w:jc w:val="both"/>
    </w:pPr>
    <w:rPr>
      <w:b/>
    </w:rPr>
  </w:style>
  <w:style w:type="paragraph" w:customStyle="1" w:styleId="Style7">
    <w:name w:val="Style7"/>
    <w:basedOn w:val="Odsekzoznamu"/>
    <w:qFormat/>
    <w:rsid w:val="00C87276"/>
    <w:pPr>
      <w:numPr>
        <w:numId w:val="11"/>
      </w:numPr>
      <w:tabs>
        <w:tab w:val="num" w:pos="360"/>
      </w:tabs>
      <w:spacing w:before="120"/>
      <w:ind w:left="567" w:hanging="567"/>
      <w:jc w:val="both"/>
    </w:pPr>
    <w:rPr>
      <w:b/>
    </w:rPr>
  </w:style>
  <w:style w:type="paragraph" w:customStyle="1" w:styleId="Style8">
    <w:name w:val="Style8"/>
    <w:basedOn w:val="Normlny"/>
    <w:qFormat/>
    <w:rsid w:val="00C87276"/>
    <w:rPr>
      <w:b/>
      <w:bCs/>
      <w:sz w:val="28"/>
      <w:szCs w:val="28"/>
    </w:rPr>
  </w:style>
  <w:style w:type="paragraph" w:customStyle="1" w:styleId="Style9">
    <w:name w:val="Style9"/>
    <w:basedOn w:val="Normlny"/>
    <w:uiPriority w:val="99"/>
    <w:qFormat/>
    <w:rsid w:val="00C87276"/>
    <w:pPr>
      <w:ind w:left="6372" w:firstLine="708"/>
    </w:pPr>
  </w:style>
  <w:style w:type="paragraph" w:customStyle="1" w:styleId="Style12">
    <w:name w:val="Style12"/>
    <w:basedOn w:val="Style9"/>
    <w:qFormat/>
    <w:rsid w:val="00C87276"/>
  </w:style>
  <w:style w:type="paragraph" w:styleId="Obsah1">
    <w:name w:val="toc 1"/>
    <w:basedOn w:val="Normlny"/>
    <w:next w:val="Normlny"/>
    <w:autoRedefine/>
    <w:uiPriority w:val="39"/>
    <w:unhideWhenUsed/>
    <w:qFormat/>
    <w:rsid w:val="001508DB"/>
    <w:pPr>
      <w:tabs>
        <w:tab w:val="right" w:pos="9354"/>
      </w:tabs>
      <w:spacing w:before="120" w:after="120"/>
    </w:pPr>
    <w:rPr>
      <w:b/>
      <w:caps/>
      <w:noProof/>
      <w:sz w:val="20"/>
      <w:szCs w:val="18"/>
      <w:u w:val="single"/>
    </w:rPr>
  </w:style>
  <w:style w:type="paragraph" w:styleId="Obsah2">
    <w:name w:val="toc 2"/>
    <w:basedOn w:val="Normlny"/>
    <w:next w:val="Normlny"/>
    <w:autoRedefine/>
    <w:uiPriority w:val="39"/>
    <w:unhideWhenUsed/>
    <w:qFormat/>
    <w:rsid w:val="0080368E"/>
    <w:pPr>
      <w:tabs>
        <w:tab w:val="right" w:pos="9354"/>
      </w:tabs>
      <w:spacing w:before="120"/>
      <w:ind w:left="426" w:hanging="426"/>
    </w:pPr>
    <w:rPr>
      <w:b/>
      <w:smallCaps/>
      <w:noProof/>
      <w:sz w:val="20"/>
      <w:szCs w:val="20"/>
    </w:rPr>
  </w:style>
  <w:style w:type="paragraph" w:styleId="Obsah3">
    <w:name w:val="toc 3"/>
    <w:basedOn w:val="Normlny"/>
    <w:next w:val="Normlny"/>
    <w:autoRedefine/>
    <w:uiPriority w:val="39"/>
    <w:unhideWhenUsed/>
    <w:qFormat/>
    <w:rsid w:val="00AA0219"/>
    <w:pPr>
      <w:tabs>
        <w:tab w:val="left" w:pos="529"/>
        <w:tab w:val="right" w:pos="9214"/>
      </w:tabs>
      <w:ind w:left="426" w:hanging="426"/>
    </w:pPr>
    <w:rPr>
      <w:rFonts w:asciiTheme="minorHAnsi" w:hAnsiTheme="minorHAnsi"/>
      <w:smallCaps/>
      <w:noProof/>
      <w:sz w:val="20"/>
      <w:szCs w:val="20"/>
    </w:rPr>
  </w:style>
  <w:style w:type="paragraph" w:styleId="Obsah4">
    <w:name w:val="toc 4"/>
    <w:basedOn w:val="Normlny"/>
    <w:next w:val="Normlny"/>
    <w:autoRedefine/>
    <w:uiPriority w:val="39"/>
    <w:unhideWhenUsed/>
    <w:rsid w:val="00C87276"/>
    <w:rPr>
      <w:rFonts w:asciiTheme="minorHAnsi" w:hAnsiTheme="minorHAnsi"/>
      <w:sz w:val="22"/>
      <w:szCs w:val="22"/>
    </w:rPr>
  </w:style>
  <w:style w:type="paragraph" w:styleId="Obsah5">
    <w:name w:val="toc 5"/>
    <w:basedOn w:val="Normlny"/>
    <w:next w:val="Normlny"/>
    <w:autoRedefine/>
    <w:uiPriority w:val="39"/>
    <w:unhideWhenUsed/>
    <w:rsid w:val="00C87276"/>
    <w:rPr>
      <w:rFonts w:asciiTheme="minorHAnsi" w:hAnsiTheme="minorHAnsi"/>
      <w:sz w:val="22"/>
      <w:szCs w:val="22"/>
    </w:rPr>
  </w:style>
  <w:style w:type="paragraph" w:styleId="Obsah6">
    <w:name w:val="toc 6"/>
    <w:basedOn w:val="Normlny"/>
    <w:next w:val="Normlny"/>
    <w:autoRedefine/>
    <w:uiPriority w:val="39"/>
    <w:unhideWhenUsed/>
    <w:rsid w:val="00C87276"/>
    <w:rPr>
      <w:rFonts w:asciiTheme="minorHAnsi" w:hAnsiTheme="minorHAnsi"/>
      <w:sz w:val="22"/>
      <w:szCs w:val="22"/>
    </w:rPr>
  </w:style>
  <w:style w:type="paragraph" w:styleId="Obsah7">
    <w:name w:val="toc 7"/>
    <w:basedOn w:val="Normlny"/>
    <w:next w:val="Normlny"/>
    <w:autoRedefine/>
    <w:uiPriority w:val="39"/>
    <w:unhideWhenUsed/>
    <w:rsid w:val="00C87276"/>
    <w:rPr>
      <w:rFonts w:asciiTheme="minorHAnsi" w:hAnsiTheme="minorHAnsi"/>
      <w:sz w:val="22"/>
      <w:szCs w:val="22"/>
    </w:rPr>
  </w:style>
  <w:style w:type="paragraph" w:styleId="Obsah8">
    <w:name w:val="toc 8"/>
    <w:basedOn w:val="Normlny"/>
    <w:next w:val="Normlny"/>
    <w:autoRedefine/>
    <w:uiPriority w:val="39"/>
    <w:unhideWhenUsed/>
    <w:rsid w:val="00C87276"/>
    <w:rPr>
      <w:rFonts w:asciiTheme="minorHAnsi" w:hAnsiTheme="minorHAnsi"/>
      <w:sz w:val="22"/>
      <w:szCs w:val="22"/>
    </w:rPr>
  </w:style>
  <w:style w:type="paragraph" w:styleId="Obsah9">
    <w:name w:val="toc 9"/>
    <w:basedOn w:val="Normlny"/>
    <w:next w:val="Normlny"/>
    <w:autoRedefine/>
    <w:uiPriority w:val="39"/>
    <w:unhideWhenUsed/>
    <w:rsid w:val="00C87276"/>
    <w:rPr>
      <w:rFonts w:asciiTheme="minorHAnsi" w:hAnsiTheme="minorHAnsi"/>
      <w:sz w:val="22"/>
      <w:szCs w:val="22"/>
    </w:rPr>
  </w:style>
  <w:style w:type="character" w:customStyle="1" w:styleId="FontStyle33">
    <w:name w:val="Font Style33"/>
    <w:rsid w:val="00C87276"/>
    <w:rPr>
      <w:rFonts w:ascii="Bookman Old Style" w:hAnsi="Bookman Old Style"/>
      <w:sz w:val="12"/>
    </w:rPr>
  </w:style>
  <w:style w:type="character" w:styleId="Zstupntext">
    <w:name w:val="Placeholder Text"/>
    <w:basedOn w:val="Predvolenpsmoodseku"/>
    <w:uiPriority w:val="99"/>
    <w:semiHidden/>
    <w:rsid w:val="008648F7"/>
    <w:rPr>
      <w:rFonts w:cs="Times New Roman"/>
      <w:color w:val="808080"/>
    </w:rPr>
  </w:style>
  <w:style w:type="character" w:customStyle="1" w:styleId="Zkladntext4">
    <w:name w:val="Základný text (4)_"/>
    <w:link w:val="Zkladntext40"/>
    <w:locked/>
    <w:rsid w:val="00143D66"/>
    <w:rPr>
      <w:rFonts w:ascii="Arial" w:eastAsia="Times New Roman" w:hAnsi="Arial"/>
      <w:shd w:val="clear" w:color="auto" w:fill="FFFFFF"/>
    </w:rPr>
  </w:style>
  <w:style w:type="paragraph" w:customStyle="1" w:styleId="Zkladntext40">
    <w:name w:val="Základný text (4)"/>
    <w:basedOn w:val="Normlny"/>
    <w:link w:val="Zkladntext4"/>
    <w:rsid w:val="00143D66"/>
    <w:pPr>
      <w:shd w:val="clear" w:color="auto" w:fill="FFFFFF"/>
      <w:spacing w:before="180" w:line="252" w:lineRule="exact"/>
      <w:ind w:hanging="2020"/>
      <w:jc w:val="both"/>
    </w:pPr>
    <w:rPr>
      <w:rFonts w:ascii="Arial" w:hAnsi="Arial" w:cstheme="minorBidi"/>
      <w:sz w:val="22"/>
      <w:szCs w:val="22"/>
      <w:lang w:eastAsia="en-US"/>
    </w:rPr>
  </w:style>
  <w:style w:type="character" w:customStyle="1" w:styleId="FontStyle48">
    <w:name w:val="Font Style48"/>
    <w:uiPriority w:val="99"/>
    <w:rsid w:val="00143D66"/>
    <w:rPr>
      <w:rFonts w:ascii="Times New Roman" w:hAnsi="Times New Roman" w:cs="Times New Roman"/>
      <w:sz w:val="22"/>
      <w:szCs w:val="22"/>
    </w:rPr>
  </w:style>
  <w:style w:type="character" w:customStyle="1" w:styleId="FontStyle47">
    <w:name w:val="Font Style47"/>
    <w:basedOn w:val="Predvolenpsmoodseku"/>
    <w:uiPriority w:val="99"/>
    <w:rsid w:val="00143D66"/>
    <w:rPr>
      <w:rFonts w:ascii="Times New Roman" w:hAnsi="Times New Roman" w:cs="Times New Roman"/>
      <w:b/>
      <w:bCs/>
      <w:sz w:val="18"/>
      <w:szCs w:val="18"/>
    </w:rPr>
  </w:style>
  <w:style w:type="paragraph" w:customStyle="1" w:styleId="Bezriadkovania1">
    <w:name w:val="Bez riadkovania1"/>
    <w:link w:val="NoSpacingChar"/>
    <w:uiPriority w:val="1"/>
    <w:qFormat/>
    <w:rsid w:val="00143D66"/>
    <w:pPr>
      <w:suppressAutoHyphens/>
      <w:spacing w:after="0" w:line="100" w:lineRule="atLeast"/>
    </w:pPr>
    <w:rPr>
      <w:rFonts w:ascii="Calibri" w:eastAsia="Lucida Sans Unicode" w:hAnsi="Calibri" w:cs="font201"/>
      <w:lang w:eastAsia="ar-SA"/>
    </w:rPr>
  </w:style>
  <w:style w:type="character" w:customStyle="1" w:styleId="apple-style-span">
    <w:name w:val="apple-style-span"/>
    <w:basedOn w:val="Predvolenpsmoodseku"/>
    <w:rsid w:val="00143D66"/>
  </w:style>
  <w:style w:type="paragraph" w:customStyle="1" w:styleId="wazza03">
    <w:name w:val="wazza_03"/>
    <w:basedOn w:val="Normlny"/>
    <w:qFormat/>
    <w:rsid w:val="00F75E28"/>
    <w:pPr>
      <w:spacing w:before="120"/>
      <w:jc w:val="center"/>
    </w:pPr>
    <w:rPr>
      <w:rFonts w:ascii="Arial" w:hAnsi="Arial" w:cs="Arial"/>
      <w:b/>
      <w:bCs/>
      <w:caps/>
      <w:color w:val="808080"/>
      <w:sz w:val="22"/>
    </w:rPr>
  </w:style>
  <w:style w:type="paragraph" w:customStyle="1" w:styleId="SPNadpis4">
    <w:name w:val="SP_Nadpis4"/>
    <w:basedOn w:val="SPNadpis3"/>
    <w:qFormat/>
    <w:rsid w:val="004C6724"/>
    <w:pPr>
      <w:numPr>
        <w:ilvl w:val="1"/>
      </w:numPr>
      <w:tabs>
        <w:tab w:val="clear" w:pos="851"/>
        <w:tab w:val="left" w:pos="2410"/>
      </w:tabs>
      <w:spacing w:before="120"/>
    </w:pPr>
    <w:rPr>
      <w:rFonts w:cs="Times New Roman"/>
      <w:b w:val="0"/>
      <w:bCs/>
    </w:rPr>
  </w:style>
  <w:style w:type="paragraph" w:customStyle="1" w:styleId="SPNadpis3">
    <w:name w:val="SP_Nadpis3"/>
    <w:basedOn w:val="Normlny"/>
    <w:qFormat/>
    <w:rsid w:val="004C6724"/>
    <w:pPr>
      <w:widowControl w:val="0"/>
      <w:numPr>
        <w:numId w:val="15"/>
      </w:numPr>
      <w:tabs>
        <w:tab w:val="left" w:pos="851"/>
      </w:tabs>
      <w:spacing w:before="240"/>
      <w:jc w:val="both"/>
    </w:pPr>
    <w:rPr>
      <w:rFonts w:ascii="Arial" w:hAnsi="Arial" w:cs="Arial"/>
      <w:b/>
      <w:sz w:val="20"/>
    </w:rPr>
  </w:style>
  <w:style w:type="table" w:customStyle="1" w:styleId="TableNormal1">
    <w:name w:val="Table Normal1"/>
    <w:uiPriority w:val="2"/>
    <w:semiHidden/>
    <w:unhideWhenUsed/>
    <w:qFormat/>
    <w:rsid w:val="00DF20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F209A"/>
    <w:pPr>
      <w:widowControl w:val="0"/>
    </w:pPr>
    <w:rPr>
      <w:rFonts w:asciiTheme="minorHAnsi" w:eastAsiaTheme="minorHAnsi" w:hAnsiTheme="minorHAnsi" w:cstheme="minorBidi"/>
      <w:sz w:val="22"/>
      <w:szCs w:val="22"/>
      <w:lang w:eastAsia="en-US"/>
    </w:rPr>
  </w:style>
  <w:style w:type="character" w:customStyle="1" w:styleId="FontStyle28">
    <w:name w:val="Font Style28"/>
    <w:uiPriority w:val="99"/>
    <w:rsid w:val="00835A56"/>
    <w:rPr>
      <w:rFonts w:ascii="Arial" w:hAnsi="Arial"/>
      <w:sz w:val="20"/>
    </w:rPr>
  </w:style>
  <w:style w:type="paragraph" w:customStyle="1" w:styleId="Style18">
    <w:name w:val="Style18"/>
    <w:basedOn w:val="Normlny"/>
    <w:rsid w:val="00835A56"/>
    <w:pPr>
      <w:widowControl w:val="0"/>
      <w:autoSpaceDE w:val="0"/>
      <w:autoSpaceDN w:val="0"/>
      <w:adjustRightInd w:val="0"/>
      <w:spacing w:line="193" w:lineRule="exact"/>
      <w:ind w:hanging="285"/>
    </w:pPr>
    <w:rPr>
      <w:rFonts w:ascii="Bookman Old Style" w:hAnsi="Bookman Old Style" w:cs="Bookman Old Style"/>
      <w:lang w:eastAsia="sk-SK"/>
    </w:rPr>
  </w:style>
  <w:style w:type="table" w:customStyle="1" w:styleId="Mriekatabuky1">
    <w:name w:val="Mriežka tabuľky1"/>
    <w:basedOn w:val="Normlnatabuka"/>
    <w:next w:val="Mriekatabuky"/>
    <w:uiPriority w:val="59"/>
    <w:rsid w:val="00085B8C"/>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dpis3">
    <w:name w:val="SSC_nadpis3"/>
    <w:basedOn w:val="Normlny"/>
    <w:link w:val="SSCnadpis3Char"/>
    <w:rsid w:val="002F2AA9"/>
    <w:pPr>
      <w:numPr>
        <w:numId w:val="16"/>
      </w:numPr>
      <w:autoSpaceDE w:val="0"/>
      <w:autoSpaceDN w:val="0"/>
      <w:spacing w:before="240"/>
      <w:jc w:val="both"/>
    </w:pPr>
    <w:rPr>
      <w:rFonts w:ascii="Arial" w:hAnsi="Arial"/>
      <w:b/>
      <w:bCs/>
      <w:smallCaps/>
      <w:sz w:val="20"/>
    </w:rPr>
  </w:style>
  <w:style w:type="paragraph" w:customStyle="1" w:styleId="CCSnormlny">
    <w:name w:val="CCS_normálny"/>
    <w:basedOn w:val="SSCnadpis3"/>
    <w:link w:val="CCSnormlnyChar"/>
    <w:rsid w:val="002F2AA9"/>
    <w:pPr>
      <w:numPr>
        <w:ilvl w:val="1"/>
      </w:numPr>
    </w:pPr>
    <w:rPr>
      <w:b w:val="0"/>
      <w:smallCaps w:val="0"/>
      <w:szCs w:val="20"/>
    </w:rPr>
  </w:style>
  <w:style w:type="paragraph" w:customStyle="1" w:styleId="SSCnorm2">
    <w:name w:val="SSC_norm_2"/>
    <w:basedOn w:val="CCSnormlny"/>
    <w:link w:val="SSCnorm2Char"/>
    <w:rsid w:val="002F2AA9"/>
    <w:pPr>
      <w:numPr>
        <w:ilvl w:val="2"/>
      </w:numPr>
    </w:pPr>
  </w:style>
  <w:style w:type="character" w:customStyle="1" w:styleId="SSCnorm2Char">
    <w:name w:val="SSC_norm_2 Char"/>
    <w:link w:val="SSCnorm2"/>
    <w:locked/>
    <w:rsid w:val="002F2AA9"/>
    <w:rPr>
      <w:rFonts w:ascii="Arial" w:eastAsia="Times New Roman" w:hAnsi="Arial" w:cs="Times New Roman"/>
      <w:bCs/>
      <w:sz w:val="20"/>
      <w:szCs w:val="20"/>
      <w:lang w:eastAsia="cs-CZ"/>
    </w:rPr>
  </w:style>
  <w:style w:type="character" w:customStyle="1" w:styleId="FontStyle46">
    <w:name w:val="Font Style46"/>
    <w:basedOn w:val="Predvolenpsmoodseku"/>
    <w:rsid w:val="002F2AA9"/>
    <w:rPr>
      <w:rFonts w:ascii="Constantia" w:hAnsi="Constantia" w:cs="Constantia"/>
      <w:sz w:val="20"/>
      <w:szCs w:val="20"/>
    </w:rPr>
  </w:style>
  <w:style w:type="character" w:customStyle="1" w:styleId="FontStyle54">
    <w:name w:val="Font Style54"/>
    <w:basedOn w:val="Predvolenpsmoodseku"/>
    <w:uiPriority w:val="99"/>
    <w:rsid w:val="002F2AA9"/>
    <w:rPr>
      <w:rFonts w:ascii="Times New Roman" w:hAnsi="Times New Roman" w:cs="Times New Roman"/>
      <w:i/>
      <w:iCs/>
      <w:sz w:val="18"/>
      <w:szCs w:val="18"/>
    </w:rPr>
  </w:style>
  <w:style w:type="paragraph" w:customStyle="1" w:styleId="tltlSSCnorm2Tun1Kapitlky">
    <w:name w:val="Štýl Štýl SSC_norm_2 + Tučné1 + Kapitálky"/>
    <w:basedOn w:val="Normlny"/>
    <w:link w:val="tltlSSCnorm2Tun1KapitlkyChar"/>
    <w:uiPriority w:val="99"/>
    <w:rsid w:val="002F2AA9"/>
    <w:pPr>
      <w:numPr>
        <w:ilvl w:val="2"/>
        <w:numId w:val="17"/>
      </w:numPr>
      <w:tabs>
        <w:tab w:val="left" w:pos="567"/>
      </w:tabs>
      <w:autoSpaceDE w:val="0"/>
      <w:autoSpaceDN w:val="0"/>
      <w:spacing w:before="240"/>
      <w:jc w:val="both"/>
    </w:pPr>
    <w:rPr>
      <w:rFonts w:ascii="Arial" w:hAnsi="Arial"/>
      <w:b/>
      <w:bCs/>
      <w:sz w:val="20"/>
      <w:szCs w:val="20"/>
    </w:rPr>
  </w:style>
  <w:style w:type="character" w:customStyle="1" w:styleId="FontStyle44">
    <w:name w:val="Font Style44"/>
    <w:rsid w:val="002F2AA9"/>
    <w:rPr>
      <w:rFonts w:ascii="Bookman Old Style" w:hAnsi="Bookman Old Style"/>
      <w:sz w:val="12"/>
    </w:rPr>
  </w:style>
  <w:style w:type="numbering" w:customStyle="1" w:styleId="tl1">
    <w:name w:val="Štýl1"/>
    <w:uiPriority w:val="99"/>
    <w:rsid w:val="002F2AA9"/>
    <w:pPr>
      <w:numPr>
        <w:numId w:val="18"/>
      </w:numPr>
    </w:pPr>
  </w:style>
  <w:style w:type="table" w:customStyle="1" w:styleId="Mriekatabuky2">
    <w:name w:val="Mriežka tabuľky2"/>
    <w:basedOn w:val="Normlnatabuka"/>
    <w:next w:val="Mriekatabuky"/>
    <w:uiPriority w:val="59"/>
    <w:rsid w:val="00CB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
    <w:name w:val="wazza_text"/>
    <w:basedOn w:val="Normlny"/>
    <w:qFormat/>
    <w:rsid w:val="005431A7"/>
    <w:pPr>
      <w:numPr>
        <w:numId w:val="19"/>
      </w:numPr>
      <w:spacing w:before="120"/>
      <w:jc w:val="both"/>
    </w:pPr>
    <w:rPr>
      <w:rFonts w:ascii="Arial" w:hAnsi="Arial" w:cs="Arial"/>
      <w:sz w:val="20"/>
      <w:szCs w:val="20"/>
      <w:lang w:eastAsia="sk-SK"/>
    </w:rPr>
  </w:style>
  <w:style w:type="table" w:customStyle="1" w:styleId="Mriekatabuky3">
    <w:name w:val="Mriežka tabuľky3"/>
    <w:basedOn w:val="Normlnatabuka"/>
    <w:next w:val="Mriekatabuky"/>
    <w:uiPriority w:val="59"/>
    <w:rsid w:val="00B6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obyc">
    <w:name w:val="wazza_text obyc"/>
    <w:basedOn w:val="wazzatext"/>
    <w:qFormat/>
    <w:rsid w:val="00B63212"/>
    <w:pPr>
      <w:numPr>
        <w:numId w:val="0"/>
      </w:numPr>
    </w:pPr>
    <w:rPr>
      <w:rFonts w:cs="Times New Roman"/>
    </w:rPr>
  </w:style>
  <w:style w:type="table" w:customStyle="1" w:styleId="Mriekatabuky4">
    <w:name w:val="Mriežka tabuľky4"/>
    <w:basedOn w:val="Normlnatabuka"/>
    <w:next w:val="Mriekatabuky"/>
    <w:uiPriority w:val="59"/>
    <w:rsid w:val="0004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slovan">
    <w:name w:val="1. Autočíslovaný"/>
    <w:basedOn w:val="Normlny"/>
    <w:rsid w:val="006F2DCF"/>
    <w:pPr>
      <w:tabs>
        <w:tab w:val="num" w:pos="360"/>
      </w:tabs>
      <w:spacing w:before="80"/>
      <w:ind w:left="360" w:hanging="360"/>
    </w:pPr>
    <w:rPr>
      <w:rFonts w:ascii="Arial" w:hAnsi="Arial"/>
      <w:spacing w:val="-4"/>
      <w:sz w:val="17"/>
      <w:szCs w:val="20"/>
      <w:lang w:val="cs-CZ"/>
    </w:rPr>
  </w:style>
  <w:style w:type="paragraph" w:customStyle="1" w:styleId="Normlny1">
    <w:name w:val="Normálny1"/>
    <w:rsid w:val="006F2DCF"/>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Normlny2">
    <w:name w:val="Normálny2"/>
    <w:basedOn w:val="Normlny"/>
    <w:rsid w:val="006F2DCF"/>
    <w:pPr>
      <w:overflowPunct w:val="0"/>
      <w:autoSpaceDE w:val="0"/>
      <w:autoSpaceDN w:val="0"/>
    </w:pPr>
    <w:rPr>
      <w:rFonts w:eastAsia="Calibri"/>
      <w:lang w:eastAsia="sk-SK"/>
    </w:rPr>
  </w:style>
  <w:style w:type="character" w:customStyle="1" w:styleId="FontStyle18">
    <w:name w:val="Font Style18"/>
    <w:rsid w:val="006F2DCF"/>
    <w:rPr>
      <w:rFonts w:ascii="Arial" w:hAnsi="Arial" w:cs="Arial" w:hint="default"/>
      <w:b/>
      <w:bCs/>
      <w:bdr w:val="none" w:sz="0" w:space="0" w:color="auto" w:frame="1"/>
    </w:rPr>
  </w:style>
  <w:style w:type="character" w:customStyle="1" w:styleId="FontStyle20">
    <w:name w:val="Font Style20"/>
    <w:rsid w:val="006F2DCF"/>
    <w:rPr>
      <w:rFonts w:ascii="Arial" w:hAnsi="Arial" w:cs="Arial" w:hint="default"/>
    </w:rPr>
  </w:style>
  <w:style w:type="table" w:customStyle="1" w:styleId="Mriekatabuky5">
    <w:name w:val="Mriežka tabuľky5"/>
    <w:basedOn w:val="Normlnatabuka"/>
    <w:next w:val="Mriekatabuky"/>
    <w:uiPriority w:val="59"/>
    <w:rsid w:val="009B79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51499D"/>
    <w:pPr>
      <w:keepLines/>
      <w:numPr>
        <w:numId w:val="0"/>
      </w:numPr>
      <w:spacing w:before="480" w:line="276" w:lineRule="auto"/>
      <w:jc w:val="left"/>
      <w:outlineLvl w:val="9"/>
    </w:pPr>
    <w:rPr>
      <w:rFonts w:ascii="Calibri Light" w:eastAsia="Calibri" w:hAnsi="Calibri Light"/>
      <w:bCs/>
      <w:color w:val="2E74B5"/>
      <w:sz w:val="28"/>
      <w:szCs w:val="28"/>
      <w:lang w:eastAsia="ja-JP"/>
    </w:rPr>
  </w:style>
  <w:style w:type="paragraph" w:styleId="Podtitul">
    <w:name w:val="Subtitle"/>
    <w:basedOn w:val="Normlny"/>
    <w:next w:val="Normlny"/>
    <w:link w:val="PodtitulChar"/>
    <w:uiPriority w:val="11"/>
    <w:qFormat/>
    <w:rsid w:val="0051499D"/>
    <w:pPr>
      <w:numPr>
        <w:ilvl w:val="1"/>
      </w:numPr>
      <w:spacing w:after="160" w:line="259" w:lineRule="auto"/>
    </w:pPr>
    <w:rPr>
      <w:rFonts w:ascii="Calibri Light" w:eastAsia="Calibri" w:hAnsi="Calibri Light"/>
      <w:i/>
      <w:iCs/>
      <w:color w:val="5B9BD5"/>
      <w:spacing w:val="15"/>
      <w:lang w:eastAsia="ja-JP"/>
    </w:rPr>
  </w:style>
  <w:style w:type="character" w:customStyle="1" w:styleId="PodtitulChar">
    <w:name w:val="Podtitul Char"/>
    <w:basedOn w:val="Predvolenpsmoodseku"/>
    <w:link w:val="Podtitul"/>
    <w:uiPriority w:val="11"/>
    <w:rsid w:val="0051499D"/>
    <w:rPr>
      <w:rFonts w:ascii="Calibri Light" w:eastAsia="Calibri" w:hAnsi="Calibri Light" w:cs="Times New Roman"/>
      <w:i/>
      <w:iCs/>
      <w:color w:val="5B9BD5"/>
      <w:spacing w:val="15"/>
      <w:sz w:val="24"/>
      <w:szCs w:val="24"/>
      <w:lang w:eastAsia="ja-JP"/>
    </w:rPr>
  </w:style>
  <w:style w:type="paragraph" w:styleId="Popis">
    <w:name w:val="caption"/>
    <w:basedOn w:val="Normlny"/>
    <w:next w:val="Normlny"/>
    <w:qFormat/>
    <w:rsid w:val="0051499D"/>
    <w:pPr>
      <w:spacing w:after="200"/>
    </w:pPr>
    <w:rPr>
      <w:rFonts w:ascii="Calibri" w:eastAsia="Calibri" w:hAnsi="Calibri"/>
      <w:b/>
      <w:bCs/>
      <w:color w:val="5B9BD5"/>
      <w:sz w:val="18"/>
      <w:szCs w:val="18"/>
      <w:lang w:eastAsia="en-US"/>
    </w:rPr>
  </w:style>
  <w:style w:type="table" w:styleId="Mriekatabuky10">
    <w:name w:val="Table Grid 1"/>
    <w:basedOn w:val="Normlnatabuka"/>
    <w:uiPriority w:val="99"/>
    <w:rsid w:val="0051499D"/>
    <w:pPr>
      <w:spacing w:after="0" w:line="240" w:lineRule="auto"/>
    </w:pPr>
    <w:rPr>
      <w:rFonts w:ascii="Times New Roman" w:eastAsia="Times New Roman" w:hAnsi="Times New Roman" w:cs="Times New Roman"/>
      <w:sz w:val="20"/>
      <w:szCs w:val="20"/>
      <w:lang w:val="en-US"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trednmrieka11">
    <w:name w:val="Stredná mriežka 11"/>
    <w:uiPriority w:val="99"/>
    <w:rsid w:val="0051499D"/>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customStyle="1" w:styleId="apple-converted-space">
    <w:name w:val="apple-converted-space"/>
    <w:rsid w:val="0051499D"/>
  </w:style>
  <w:style w:type="character" w:customStyle="1" w:styleId="FontStyle25">
    <w:name w:val="Font Style25"/>
    <w:uiPriority w:val="99"/>
    <w:rsid w:val="0051499D"/>
    <w:rPr>
      <w:rFonts w:ascii="Bookman Old Style" w:hAnsi="Bookman Old Style" w:cs="Bookman Old Style"/>
      <w:sz w:val="18"/>
      <w:szCs w:val="18"/>
    </w:rPr>
  </w:style>
  <w:style w:type="table" w:customStyle="1" w:styleId="Svetlzoznam1">
    <w:name w:val="Svetlý zoznam1"/>
    <w:basedOn w:val="Normlnatabu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etlzoznamzvraznenie11">
    <w:name w:val="Svetlý zoznam – zvýraznenie 11"/>
    <w:basedOn w:val="Normlnatabu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rednmrieka1zvraznenie5">
    <w:name w:val="Medium Grid 1 Accent 5"/>
    <w:basedOn w:val="Normlnatabuka"/>
    <w:uiPriority w:val="67"/>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Zarkazkladnhotextu3">
    <w:name w:val="Body Text Indent 3"/>
    <w:basedOn w:val="Normlny"/>
    <w:link w:val="Zarkazkladnhotextu3Char"/>
    <w:unhideWhenUsed/>
    <w:rsid w:val="0051499D"/>
    <w:pPr>
      <w:spacing w:after="120" w:line="259" w:lineRule="auto"/>
      <w:ind w:left="283"/>
    </w:pPr>
    <w:rPr>
      <w:rFonts w:ascii="Calibri" w:eastAsia="Calibri" w:hAnsi="Calibri"/>
      <w:sz w:val="16"/>
      <w:szCs w:val="16"/>
      <w:lang w:eastAsia="en-US"/>
    </w:rPr>
  </w:style>
  <w:style w:type="character" w:customStyle="1" w:styleId="Zarkazkladnhotextu3Char">
    <w:name w:val="Zarážka základného textu 3 Char"/>
    <w:basedOn w:val="Predvolenpsmoodseku"/>
    <w:link w:val="Zarkazkladnhotextu3"/>
    <w:rsid w:val="0051499D"/>
    <w:rPr>
      <w:rFonts w:ascii="Calibri" w:eastAsia="Calibri" w:hAnsi="Calibri" w:cs="Times New Roman"/>
      <w:sz w:val="16"/>
      <w:szCs w:val="16"/>
    </w:rPr>
  </w:style>
  <w:style w:type="paragraph" w:customStyle="1" w:styleId="Bullet">
    <w:name w:val="Bullet"/>
    <w:basedOn w:val="Normlny"/>
    <w:rsid w:val="0051499D"/>
    <w:pPr>
      <w:tabs>
        <w:tab w:val="left" w:pos="340"/>
      </w:tabs>
      <w:spacing w:after="60"/>
      <w:jc w:val="both"/>
    </w:pPr>
    <w:rPr>
      <w:sz w:val="18"/>
      <w:szCs w:val="20"/>
      <w:lang w:eastAsia="sk-SK"/>
    </w:rPr>
  </w:style>
  <w:style w:type="paragraph" w:customStyle="1" w:styleId="FSC-normal">
    <w:name w:val="FSC-normal"/>
    <w:qFormat/>
    <w:rsid w:val="0051499D"/>
    <w:pPr>
      <w:spacing w:after="0" w:line="240" w:lineRule="auto"/>
    </w:pPr>
    <w:rPr>
      <w:rFonts w:ascii="Times New Roman" w:eastAsia="Times New Roman" w:hAnsi="Times New Roman" w:cs="Times New Roman"/>
      <w:sz w:val="24"/>
      <w:szCs w:val="20"/>
      <w:lang w:eastAsia="sk-SK"/>
    </w:rPr>
  </w:style>
  <w:style w:type="numbering" w:customStyle="1" w:styleId="Bezzoznamu1">
    <w:name w:val="Bez zoznamu1"/>
    <w:next w:val="Bezzoznamu"/>
    <w:uiPriority w:val="99"/>
    <w:semiHidden/>
    <w:unhideWhenUsed/>
    <w:rsid w:val="002871A6"/>
  </w:style>
  <w:style w:type="paragraph" w:styleId="truktradokumentu">
    <w:name w:val="Document Map"/>
    <w:basedOn w:val="Normlny"/>
    <w:link w:val="truktradokumentuChar"/>
    <w:semiHidden/>
    <w:rsid w:val="002871A6"/>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semiHidden/>
    <w:rsid w:val="002871A6"/>
    <w:rPr>
      <w:rFonts w:ascii="Tahoma" w:eastAsia="Times New Roman" w:hAnsi="Tahoma" w:cs="Tahoma"/>
      <w:sz w:val="20"/>
      <w:szCs w:val="20"/>
      <w:shd w:val="clear" w:color="auto" w:fill="000080"/>
    </w:rPr>
  </w:style>
  <w:style w:type="character" w:styleId="slostrany">
    <w:name w:val="page number"/>
    <w:basedOn w:val="Predvolenpsmoodseku"/>
    <w:rsid w:val="002871A6"/>
    <w:rPr>
      <w:rFonts w:cs="Times New Roman"/>
    </w:rPr>
  </w:style>
  <w:style w:type="character" w:customStyle="1" w:styleId="ra">
    <w:name w:val="ra"/>
    <w:basedOn w:val="Predvolenpsmoodseku"/>
    <w:rsid w:val="002871A6"/>
    <w:rPr>
      <w:rFonts w:cs="Times New Roman"/>
    </w:rPr>
  </w:style>
  <w:style w:type="paragraph" w:customStyle="1" w:styleId="Char">
    <w:name w:val="Char"/>
    <w:basedOn w:val="Normlny"/>
    <w:rsid w:val="002871A6"/>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2871A6"/>
    <w:rPr>
      <w:rFonts w:ascii="Times New Roman" w:hAnsi="Times New Roman"/>
      <w:color w:val="808080"/>
    </w:rPr>
  </w:style>
  <w:style w:type="character" w:customStyle="1" w:styleId="laczky">
    <w:name w:val="laczky"/>
    <w:semiHidden/>
    <w:rsid w:val="002871A6"/>
    <w:rPr>
      <w:rFonts w:ascii="Arial" w:hAnsi="Arial"/>
      <w:color w:val="auto"/>
      <w:sz w:val="20"/>
    </w:rPr>
  </w:style>
  <w:style w:type="character" w:customStyle="1" w:styleId="tl">
    <w:name w:val="tl"/>
    <w:basedOn w:val="Predvolenpsmoodseku"/>
    <w:rsid w:val="002871A6"/>
    <w:rPr>
      <w:rFonts w:cs="Times New Roman"/>
    </w:rPr>
  </w:style>
  <w:style w:type="paragraph" w:styleId="Zoznam">
    <w:name w:val="List"/>
    <w:basedOn w:val="Normlny"/>
    <w:rsid w:val="002871A6"/>
    <w:pPr>
      <w:ind w:left="283" w:hanging="283"/>
      <w:jc w:val="both"/>
    </w:pPr>
    <w:rPr>
      <w:szCs w:val="20"/>
      <w:lang w:eastAsia="en-US"/>
    </w:rPr>
  </w:style>
  <w:style w:type="character" w:customStyle="1" w:styleId="tl3">
    <w:name w:val="Štýl3"/>
    <w:uiPriority w:val="1"/>
    <w:rsid w:val="002871A6"/>
    <w:rPr>
      <w:b/>
    </w:rPr>
  </w:style>
  <w:style w:type="character" w:customStyle="1" w:styleId="tl4">
    <w:name w:val="Štýl4"/>
    <w:uiPriority w:val="1"/>
    <w:rsid w:val="002871A6"/>
    <w:rPr>
      <w:b/>
      <w:sz w:val="26"/>
    </w:rPr>
  </w:style>
  <w:style w:type="character" w:customStyle="1" w:styleId="tl6">
    <w:name w:val="Štýl6"/>
    <w:uiPriority w:val="1"/>
    <w:rsid w:val="002871A6"/>
    <w:rPr>
      <w:b/>
    </w:rPr>
  </w:style>
  <w:style w:type="character" w:customStyle="1" w:styleId="tl2">
    <w:name w:val="Štýl2"/>
    <w:uiPriority w:val="1"/>
    <w:rsid w:val="002871A6"/>
  </w:style>
  <w:style w:type="character" w:customStyle="1" w:styleId="tl5">
    <w:name w:val="Štýl5"/>
    <w:uiPriority w:val="1"/>
    <w:rsid w:val="002871A6"/>
    <w:rPr>
      <w:b/>
      <w:sz w:val="26"/>
    </w:rPr>
  </w:style>
  <w:style w:type="paragraph" w:styleId="Oznaitext">
    <w:name w:val="Block Text"/>
    <w:basedOn w:val="Normlny"/>
    <w:rsid w:val="002871A6"/>
    <w:pPr>
      <w:tabs>
        <w:tab w:val="left" w:pos="5529"/>
      </w:tabs>
      <w:ind w:left="284" w:right="284"/>
    </w:pPr>
    <w:rPr>
      <w:sz w:val="28"/>
      <w:szCs w:val="20"/>
      <w:lang w:eastAsia="en-US"/>
    </w:rPr>
  </w:style>
  <w:style w:type="paragraph" w:customStyle="1" w:styleId="Bulleted1">
    <w:name w:val="!Bulleted 1"/>
    <w:basedOn w:val="Normlny"/>
    <w:link w:val="Bulleted1Char"/>
    <w:rsid w:val="002871A6"/>
    <w:pPr>
      <w:numPr>
        <w:numId w:val="22"/>
      </w:numPr>
      <w:spacing w:before="60" w:after="60" w:line="320" w:lineRule="exact"/>
      <w:jc w:val="both"/>
    </w:pPr>
    <w:rPr>
      <w:rFonts w:ascii="Arial Narrow" w:hAnsi="Arial Narrow" w:cs="Calibri"/>
      <w:sz w:val="22"/>
      <w:szCs w:val="20"/>
      <w:lang w:eastAsia="en-US"/>
    </w:rPr>
  </w:style>
  <w:style w:type="character" w:customStyle="1" w:styleId="Bulleted1Char">
    <w:name w:val="!Bulleted 1 Char"/>
    <w:basedOn w:val="Predvolenpsmoodseku"/>
    <w:link w:val="Bulleted1"/>
    <w:locked/>
    <w:rsid w:val="002871A6"/>
    <w:rPr>
      <w:rFonts w:ascii="Arial Narrow" w:eastAsia="Times New Roman" w:hAnsi="Arial Narrow" w:cs="Calibri"/>
      <w:szCs w:val="20"/>
    </w:rPr>
  </w:style>
  <w:style w:type="paragraph" w:customStyle="1" w:styleId="font5">
    <w:name w:val="font5"/>
    <w:basedOn w:val="Normlny"/>
    <w:rsid w:val="002871A6"/>
    <w:pPr>
      <w:spacing w:before="100" w:beforeAutospacing="1" w:after="100" w:afterAutospacing="1"/>
    </w:pPr>
    <w:rPr>
      <w:sz w:val="16"/>
      <w:szCs w:val="16"/>
      <w:lang w:eastAsia="en-US"/>
    </w:rPr>
  </w:style>
  <w:style w:type="paragraph" w:customStyle="1" w:styleId="font6">
    <w:name w:val="font6"/>
    <w:basedOn w:val="Normlny"/>
    <w:rsid w:val="002871A6"/>
    <w:pPr>
      <w:spacing w:before="100" w:beforeAutospacing="1" w:after="100" w:afterAutospacing="1"/>
    </w:pPr>
    <w:rPr>
      <w:b/>
      <w:bCs/>
      <w:sz w:val="16"/>
      <w:szCs w:val="16"/>
      <w:lang w:eastAsia="en-US"/>
    </w:rPr>
  </w:style>
  <w:style w:type="paragraph" w:customStyle="1" w:styleId="font7">
    <w:name w:val="font7"/>
    <w:basedOn w:val="Normlny"/>
    <w:rsid w:val="002871A6"/>
    <w:pPr>
      <w:spacing w:before="100" w:beforeAutospacing="1" w:after="100" w:afterAutospacing="1"/>
    </w:pPr>
    <w:rPr>
      <w:sz w:val="16"/>
      <w:szCs w:val="16"/>
      <w:lang w:eastAsia="en-US"/>
    </w:rPr>
  </w:style>
  <w:style w:type="paragraph" w:customStyle="1" w:styleId="font8">
    <w:name w:val="font8"/>
    <w:basedOn w:val="Normlny"/>
    <w:rsid w:val="002871A6"/>
    <w:pPr>
      <w:spacing w:before="100" w:beforeAutospacing="1" w:after="100" w:afterAutospacing="1"/>
    </w:pPr>
    <w:rPr>
      <w:sz w:val="20"/>
      <w:szCs w:val="20"/>
      <w:lang w:eastAsia="en-US"/>
    </w:rPr>
  </w:style>
  <w:style w:type="paragraph" w:customStyle="1" w:styleId="font9">
    <w:name w:val="font9"/>
    <w:basedOn w:val="Normlny"/>
    <w:rsid w:val="002871A6"/>
    <w:pPr>
      <w:spacing w:before="100" w:beforeAutospacing="1" w:after="100" w:afterAutospacing="1"/>
    </w:pPr>
    <w:rPr>
      <w:b/>
      <w:bCs/>
      <w:sz w:val="20"/>
      <w:szCs w:val="20"/>
      <w:lang w:eastAsia="en-US"/>
    </w:rPr>
  </w:style>
  <w:style w:type="paragraph" w:customStyle="1" w:styleId="font10">
    <w:name w:val="font10"/>
    <w:basedOn w:val="Normlny"/>
    <w:rsid w:val="002871A6"/>
    <w:pPr>
      <w:spacing w:before="100" w:beforeAutospacing="1" w:after="100" w:afterAutospacing="1"/>
    </w:pPr>
    <w:rPr>
      <w:b/>
      <w:bCs/>
      <w:color w:val="FF0000"/>
      <w:sz w:val="16"/>
      <w:szCs w:val="16"/>
      <w:lang w:eastAsia="en-US"/>
    </w:rPr>
  </w:style>
  <w:style w:type="paragraph" w:customStyle="1" w:styleId="font11">
    <w:name w:val="font11"/>
    <w:basedOn w:val="Normlny"/>
    <w:rsid w:val="002871A6"/>
    <w:pPr>
      <w:spacing w:before="100" w:beforeAutospacing="1" w:after="100" w:afterAutospacing="1"/>
    </w:pPr>
    <w:rPr>
      <w:b/>
      <w:bCs/>
      <w:sz w:val="22"/>
      <w:szCs w:val="22"/>
      <w:lang w:eastAsia="en-US"/>
    </w:rPr>
  </w:style>
  <w:style w:type="paragraph" w:customStyle="1" w:styleId="font12">
    <w:name w:val="font12"/>
    <w:basedOn w:val="Normlny"/>
    <w:rsid w:val="002871A6"/>
    <w:pPr>
      <w:spacing w:before="100" w:beforeAutospacing="1" w:after="100" w:afterAutospacing="1"/>
    </w:pPr>
    <w:rPr>
      <w:b/>
      <w:bCs/>
      <w:sz w:val="22"/>
      <w:szCs w:val="22"/>
      <w:lang w:eastAsia="en-US"/>
    </w:rPr>
  </w:style>
  <w:style w:type="paragraph" w:customStyle="1" w:styleId="font13">
    <w:name w:val="font13"/>
    <w:basedOn w:val="Normlny"/>
    <w:rsid w:val="002871A6"/>
    <w:pPr>
      <w:spacing w:before="100" w:beforeAutospacing="1" w:after="100" w:afterAutospacing="1"/>
    </w:pPr>
    <w:rPr>
      <w:b/>
      <w:bCs/>
      <w:sz w:val="16"/>
      <w:szCs w:val="16"/>
      <w:lang w:eastAsia="en-US"/>
    </w:rPr>
  </w:style>
  <w:style w:type="paragraph" w:customStyle="1" w:styleId="xl64">
    <w:name w:val="xl6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5">
    <w:name w:val="xl65"/>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6">
    <w:name w:val="xl6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67">
    <w:name w:val="xl67"/>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8">
    <w:name w:val="xl68"/>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9">
    <w:name w:val="xl6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70">
    <w:name w:val="xl70"/>
    <w:basedOn w:val="Normlny"/>
    <w:rsid w:val="002871A6"/>
    <w:pPr>
      <w:spacing w:before="100" w:beforeAutospacing="1" w:after="100" w:afterAutospacing="1"/>
      <w:jc w:val="center"/>
    </w:pPr>
    <w:rPr>
      <w:sz w:val="16"/>
      <w:szCs w:val="16"/>
      <w:lang w:eastAsia="en-US"/>
    </w:rPr>
  </w:style>
  <w:style w:type="paragraph" w:customStyle="1" w:styleId="xl71">
    <w:name w:val="xl7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72">
    <w:name w:val="xl72"/>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5"/>
      <w:szCs w:val="15"/>
      <w:lang w:eastAsia="en-US"/>
    </w:rPr>
  </w:style>
  <w:style w:type="paragraph" w:customStyle="1" w:styleId="xl73">
    <w:name w:val="xl73"/>
    <w:basedOn w:val="Normlny"/>
    <w:rsid w:val="002871A6"/>
    <w:pPr>
      <w:spacing w:before="100" w:beforeAutospacing="1" w:after="100" w:afterAutospacing="1"/>
    </w:pPr>
    <w:rPr>
      <w:sz w:val="16"/>
      <w:szCs w:val="16"/>
      <w:lang w:eastAsia="en-US"/>
    </w:rPr>
  </w:style>
  <w:style w:type="paragraph" w:customStyle="1" w:styleId="xl74">
    <w:name w:val="xl74"/>
    <w:basedOn w:val="Normlny"/>
    <w:rsid w:val="002871A6"/>
    <w:pPr>
      <w:spacing w:before="100" w:beforeAutospacing="1" w:after="100" w:afterAutospacing="1"/>
      <w:jc w:val="center"/>
    </w:pPr>
    <w:rPr>
      <w:sz w:val="16"/>
      <w:szCs w:val="16"/>
      <w:lang w:eastAsia="en-US"/>
    </w:rPr>
  </w:style>
  <w:style w:type="paragraph" w:customStyle="1" w:styleId="xl75">
    <w:name w:val="xl75"/>
    <w:basedOn w:val="Normlny"/>
    <w:rsid w:val="002871A6"/>
    <w:pPr>
      <w:spacing w:before="100" w:beforeAutospacing="1" w:after="100" w:afterAutospacing="1"/>
    </w:pPr>
    <w:rPr>
      <w:sz w:val="16"/>
      <w:szCs w:val="16"/>
      <w:lang w:eastAsia="en-US"/>
    </w:rPr>
  </w:style>
  <w:style w:type="paragraph" w:customStyle="1" w:styleId="xl76">
    <w:name w:val="xl76"/>
    <w:basedOn w:val="Normlny"/>
    <w:rsid w:val="002871A6"/>
    <w:pPr>
      <w:spacing w:before="100" w:beforeAutospacing="1" w:after="100" w:afterAutospacing="1"/>
      <w:jc w:val="right"/>
    </w:pPr>
    <w:rPr>
      <w:sz w:val="16"/>
      <w:szCs w:val="16"/>
      <w:lang w:eastAsia="en-US"/>
    </w:rPr>
  </w:style>
  <w:style w:type="paragraph" w:customStyle="1" w:styleId="xl77">
    <w:name w:val="xl77"/>
    <w:basedOn w:val="Normlny"/>
    <w:rsid w:val="002871A6"/>
    <w:pPr>
      <w:spacing w:before="100" w:beforeAutospacing="1" w:after="100" w:afterAutospacing="1"/>
    </w:pPr>
    <w:rPr>
      <w:sz w:val="16"/>
      <w:szCs w:val="16"/>
      <w:lang w:eastAsia="en-US"/>
    </w:rPr>
  </w:style>
  <w:style w:type="paragraph" w:customStyle="1" w:styleId="xl78">
    <w:name w:val="xl78"/>
    <w:basedOn w:val="Normlny"/>
    <w:rsid w:val="002871A6"/>
    <w:pPr>
      <w:spacing w:before="100" w:beforeAutospacing="1" w:after="100" w:afterAutospacing="1"/>
      <w:jc w:val="center"/>
    </w:pPr>
    <w:rPr>
      <w:b/>
      <w:bCs/>
      <w:sz w:val="16"/>
      <w:szCs w:val="16"/>
      <w:lang w:eastAsia="en-US"/>
    </w:rPr>
  </w:style>
  <w:style w:type="paragraph" w:customStyle="1" w:styleId="xl79">
    <w:name w:val="xl79"/>
    <w:basedOn w:val="Normlny"/>
    <w:rsid w:val="002871A6"/>
    <w:pPr>
      <w:spacing w:before="100" w:beforeAutospacing="1" w:after="100" w:afterAutospacing="1"/>
      <w:jc w:val="center"/>
    </w:pPr>
    <w:rPr>
      <w:sz w:val="15"/>
      <w:szCs w:val="15"/>
      <w:lang w:eastAsia="en-US"/>
    </w:rPr>
  </w:style>
  <w:style w:type="paragraph" w:customStyle="1" w:styleId="xl80">
    <w:name w:val="xl80"/>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81">
    <w:name w:val="xl8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lang w:eastAsia="en-US"/>
    </w:rPr>
  </w:style>
  <w:style w:type="paragraph" w:customStyle="1" w:styleId="xl82">
    <w:name w:val="xl82"/>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3">
    <w:name w:val="xl83"/>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4">
    <w:name w:val="xl84"/>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5">
    <w:name w:val="xl8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6">
    <w:name w:val="xl8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7">
    <w:name w:val="xl87"/>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8">
    <w:name w:val="xl88"/>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89">
    <w:name w:val="xl8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0">
    <w:name w:val="xl90"/>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5"/>
      <w:szCs w:val="15"/>
      <w:lang w:eastAsia="en-US"/>
    </w:rPr>
  </w:style>
  <w:style w:type="paragraph" w:customStyle="1" w:styleId="xl91">
    <w:name w:val="xl9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92">
    <w:name w:val="xl9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93">
    <w:name w:val="xl93"/>
    <w:basedOn w:val="Normlny"/>
    <w:rsid w:val="002871A6"/>
    <w:pPr>
      <w:spacing w:before="100" w:beforeAutospacing="1" w:after="100" w:afterAutospacing="1"/>
      <w:textAlignment w:val="center"/>
    </w:pPr>
    <w:rPr>
      <w:sz w:val="16"/>
      <w:szCs w:val="16"/>
      <w:lang w:eastAsia="en-US"/>
    </w:rPr>
  </w:style>
  <w:style w:type="paragraph" w:customStyle="1" w:styleId="xl94">
    <w:name w:val="xl94"/>
    <w:basedOn w:val="Normlny"/>
    <w:rsid w:val="002871A6"/>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5">
    <w:name w:val="xl9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96">
    <w:name w:val="xl9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97">
    <w:name w:val="xl9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98">
    <w:name w:val="xl98"/>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6"/>
      <w:szCs w:val="16"/>
      <w:lang w:eastAsia="en-US"/>
    </w:rPr>
  </w:style>
  <w:style w:type="paragraph" w:customStyle="1" w:styleId="xl99">
    <w:name w:val="xl99"/>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00">
    <w:name w:val="xl100"/>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1">
    <w:name w:val="xl101"/>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2">
    <w:name w:val="xl102"/>
    <w:basedOn w:val="Normlny"/>
    <w:rsid w:val="002871A6"/>
    <w:pPr>
      <w:spacing w:before="100" w:beforeAutospacing="1" w:after="100" w:afterAutospacing="1"/>
      <w:jc w:val="center"/>
      <w:textAlignment w:val="center"/>
    </w:pPr>
    <w:rPr>
      <w:sz w:val="16"/>
      <w:szCs w:val="16"/>
      <w:lang w:eastAsia="en-US"/>
    </w:rPr>
  </w:style>
  <w:style w:type="paragraph" w:customStyle="1" w:styleId="xl103">
    <w:name w:val="xl103"/>
    <w:basedOn w:val="Normlny"/>
    <w:rsid w:val="002871A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sz w:val="16"/>
      <w:szCs w:val="16"/>
      <w:lang w:eastAsia="en-US"/>
    </w:rPr>
  </w:style>
  <w:style w:type="paragraph" w:customStyle="1" w:styleId="xl104">
    <w:name w:val="xl104"/>
    <w:basedOn w:val="Normlny"/>
    <w:rsid w:val="002871A6"/>
    <w:pPr>
      <w:pBdr>
        <w:left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5">
    <w:name w:val="xl105"/>
    <w:basedOn w:val="Normlny"/>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6">
    <w:name w:val="xl106"/>
    <w:basedOn w:val="Normlny"/>
    <w:rsid w:val="002871A6"/>
    <w:pPr>
      <w:pBdr>
        <w:left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107">
    <w:name w:val="xl107"/>
    <w:basedOn w:val="Normlny"/>
    <w:rsid w:val="002871A6"/>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pPr>
    <w:rPr>
      <w:b/>
      <w:bCs/>
      <w:sz w:val="16"/>
      <w:szCs w:val="16"/>
      <w:lang w:eastAsia="en-US"/>
    </w:rPr>
  </w:style>
  <w:style w:type="paragraph" w:customStyle="1" w:styleId="xl108">
    <w:name w:val="xl108"/>
    <w:basedOn w:val="Normlny"/>
    <w:rsid w:val="002871A6"/>
    <w:pPr>
      <w:spacing w:before="100" w:beforeAutospacing="1" w:after="100" w:afterAutospacing="1"/>
    </w:pPr>
    <w:rPr>
      <w:sz w:val="16"/>
      <w:szCs w:val="16"/>
      <w:lang w:eastAsia="en-US"/>
    </w:rPr>
  </w:style>
  <w:style w:type="paragraph" w:customStyle="1" w:styleId="xl109">
    <w:name w:val="xl109"/>
    <w:basedOn w:val="Normlny"/>
    <w:rsid w:val="002871A6"/>
    <w:pPr>
      <w:spacing w:before="100" w:beforeAutospacing="1" w:after="100" w:afterAutospacing="1"/>
    </w:pPr>
    <w:rPr>
      <w:sz w:val="16"/>
      <w:szCs w:val="16"/>
      <w:lang w:eastAsia="en-US"/>
    </w:rPr>
  </w:style>
  <w:style w:type="paragraph" w:customStyle="1" w:styleId="xl110">
    <w:name w:val="xl11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111">
    <w:name w:val="xl11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2">
    <w:name w:val="xl112"/>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lang w:eastAsia="en-US"/>
    </w:rPr>
  </w:style>
  <w:style w:type="paragraph" w:customStyle="1" w:styleId="xl113">
    <w:name w:val="xl11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4">
    <w:name w:val="xl114"/>
    <w:basedOn w:val="Normlny"/>
    <w:rsid w:val="002871A6"/>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pPr>
    <w:rPr>
      <w:b/>
      <w:bCs/>
      <w:sz w:val="16"/>
      <w:szCs w:val="16"/>
      <w:lang w:eastAsia="en-US"/>
    </w:rPr>
  </w:style>
  <w:style w:type="paragraph" w:customStyle="1" w:styleId="xl115">
    <w:name w:val="xl115"/>
    <w:basedOn w:val="Normlny"/>
    <w:rsid w:val="002871A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eastAsia="en-US"/>
    </w:rPr>
  </w:style>
  <w:style w:type="paragraph" w:customStyle="1" w:styleId="xl116">
    <w:name w:val="xl116"/>
    <w:basedOn w:val="Normlny"/>
    <w:rsid w:val="002871A6"/>
    <w:pPr>
      <w:spacing w:before="100" w:beforeAutospacing="1" w:after="100" w:afterAutospacing="1"/>
      <w:jc w:val="center"/>
    </w:pPr>
    <w:rPr>
      <w:sz w:val="14"/>
      <w:szCs w:val="14"/>
      <w:lang w:eastAsia="en-US"/>
    </w:rPr>
  </w:style>
  <w:style w:type="paragraph" w:customStyle="1" w:styleId="xl117">
    <w:name w:val="xl117"/>
    <w:basedOn w:val="Normlny"/>
    <w:rsid w:val="002871A6"/>
    <w:pPr>
      <w:spacing w:before="100" w:beforeAutospacing="1" w:after="100" w:afterAutospacing="1"/>
    </w:pPr>
    <w:rPr>
      <w:sz w:val="14"/>
      <w:szCs w:val="14"/>
      <w:lang w:eastAsia="en-US"/>
    </w:rPr>
  </w:style>
  <w:style w:type="paragraph" w:customStyle="1" w:styleId="xl118">
    <w:name w:val="xl118"/>
    <w:basedOn w:val="Normlny"/>
    <w:rsid w:val="002871A6"/>
    <w:pPr>
      <w:pBdr>
        <w:top w:val="single" w:sz="4" w:space="0" w:color="auto"/>
        <w:left w:val="single" w:sz="8"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19">
    <w:name w:val="xl119"/>
    <w:basedOn w:val="Normlny"/>
    <w:rsid w:val="002871A6"/>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0">
    <w:name w:val="xl120"/>
    <w:basedOn w:val="Normlny"/>
    <w:rsid w:val="002871A6"/>
    <w:pPr>
      <w:pBdr>
        <w:top w:val="single" w:sz="4" w:space="0" w:color="auto"/>
        <w:left w:val="single" w:sz="8" w:space="0" w:color="auto"/>
        <w:right w:val="single" w:sz="4" w:space="0" w:color="auto"/>
      </w:pBdr>
      <w:shd w:val="clear" w:color="000000" w:fill="EBF1DE"/>
      <w:spacing w:before="100" w:beforeAutospacing="1" w:after="100" w:afterAutospacing="1"/>
      <w:jc w:val="center"/>
      <w:textAlignment w:val="center"/>
    </w:pPr>
    <w:rPr>
      <w:b/>
      <w:bCs/>
      <w:lang w:eastAsia="en-US"/>
    </w:rPr>
  </w:style>
  <w:style w:type="paragraph" w:customStyle="1" w:styleId="xl121">
    <w:name w:val="xl121"/>
    <w:basedOn w:val="Normlny"/>
    <w:rsid w:val="002871A6"/>
    <w:pPr>
      <w:pBdr>
        <w:top w:val="single" w:sz="4" w:space="0" w:color="auto"/>
        <w:left w:val="single" w:sz="8" w:space="0" w:color="auto"/>
        <w:right w:val="single" w:sz="4" w:space="0" w:color="auto"/>
      </w:pBdr>
      <w:shd w:val="clear" w:color="000000" w:fill="C5D9F1"/>
      <w:spacing w:before="100" w:beforeAutospacing="1" w:after="100" w:afterAutospacing="1"/>
      <w:jc w:val="center"/>
      <w:textAlignment w:val="center"/>
    </w:pPr>
    <w:rPr>
      <w:b/>
      <w:bCs/>
      <w:lang w:eastAsia="en-US"/>
    </w:rPr>
  </w:style>
  <w:style w:type="paragraph" w:customStyle="1" w:styleId="xl122">
    <w:name w:val="xl122"/>
    <w:basedOn w:val="Normlny"/>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3">
    <w:name w:val="xl123"/>
    <w:basedOn w:val="Normlny"/>
    <w:rsid w:val="002871A6"/>
    <w:pPr>
      <w:pBdr>
        <w:top w:val="single" w:sz="4"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4">
    <w:name w:val="xl124"/>
    <w:basedOn w:val="Normlny"/>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5">
    <w:name w:val="xl125"/>
    <w:basedOn w:val="Normlny"/>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6">
    <w:name w:val="xl126"/>
    <w:basedOn w:val="Normlny"/>
    <w:rsid w:val="002871A6"/>
    <w:pPr>
      <w:pBdr>
        <w:top w:val="single" w:sz="4"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7">
    <w:name w:val="xl127"/>
    <w:basedOn w:val="Normlny"/>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8">
    <w:name w:val="xl128"/>
    <w:basedOn w:val="Normlny"/>
    <w:rsid w:val="002871A6"/>
    <w:pPr>
      <w:pBdr>
        <w:top w:val="single" w:sz="4" w:space="0" w:color="auto"/>
        <w:left w:val="single" w:sz="8"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129">
    <w:name w:val="xl129"/>
    <w:basedOn w:val="Normlny"/>
    <w:rsid w:val="002871A6"/>
    <w:pPr>
      <w:pBdr>
        <w:top w:val="single" w:sz="4" w:space="0" w:color="auto"/>
        <w:left w:val="single" w:sz="8" w:space="0" w:color="auto"/>
        <w:right w:val="single" w:sz="4" w:space="0" w:color="auto"/>
      </w:pBdr>
      <w:shd w:val="clear" w:color="000000" w:fill="CCFFCC"/>
      <w:spacing w:before="100" w:beforeAutospacing="1" w:after="100" w:afterAutospacing="1"/>
      <w:jc w:val="center"/>
      <w:textAlignment w:val="center"/>
    </w:pPr>
    <w:rPr>
      <w:b/>
      <w:bCs/>
      <w:lang w:eastAsia="en-US"/>
    </w:rPr>
  </w:style>
  <w:style w:type="paragraph" w:customStyle="1" w:styleId="xl130">
    <w:name w:val="xl130"/>
    <w:basedOn w:val="Normlny"/>
    <w:rsid w:val="002871A6"/>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131">
    <w:name w:val="xl131"/>
    <w:basedOn w:val="Normlny"/>
    <w:rsid w:val="002871A6"/>
    <w:pPr>
      <w:pBdr>
        <w:top w:val="single" w:sz="4" w:space="0" w:color="auto"/>
        <w:left w:val="single" w:sz="8" w:space="0" w:color="auto"/>
        <w:right w:val="single" w:sz="4" w:space="0" w:color="auto"/>
      </w:pBdr>
      <w:shd w:val="clear" w:color="000000" w:fill="DDD9C4"/>
      <w:spacing w:before="100" w:beforeAutospacing="1" w:after="100" w:afterAutospacing="1"/>
      <w:jc w:val="center"/>
      <w:textAlignment w:val="center"/>
    </w:pPr>
    <w:rPr>
      <w:b/>
      <w:bCs/>
      <w:lang w:eastAsia="en-US"/>
    </w:rPr>
  </w:style>
  <w:style w:type="paragraph" w:customStyle="1" w:styleId="xl132">
    <w:name w:val="xl132"/>
    <w:basedOn w:val="Normlny"/>
    <w:rsid w:val="002871A6"/>
    <w:pPr>
      <w:pBdr>
        <w:top w:val="single" w:sz="4" w:space="0" w:color="auto"/>
        <w:left w:val="single" w:sz="8" w:space="0" w:color="auto"/>
        <w:right w:val="single" w:sz="4" w:space="0" w:color="auto"/>
      </w:pBdr>
      <w:shd w:val="clear" w:color="000000" w:fill="B1A0C7"/>
      <w:spacing w:before="100" w:beforeAutospacing="1" w:after="100" w:afterAutospacing="1"/>
      <w:jc w:val="center"/>
      <w:textAlignment w:val="center"/>
    </w:pPr>
    <w:rPr>
      <w:b/>
      <w:bCs/>
      <w:lang w:eastAsia="en-US"/>
    </w:rPr>
  </w:style>
  <w:style w:type="paragraph" w:customStyle="1" w:styleId="xl133">
    <w:name w:val="xl133"/>
    <w:basedOn w:val="Normlny"/>
    <w:rsid w:val="002871A6"/>
    <w:pPr>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b/>
      <w:bCs/>
      <w:lang w:eastAsia="en-US"/>
    </w:rPr>
  </w:style>
  <w:style w:type="paragraph" w:customStyle="1" w:styleId="xl134">
    <w:name w:val="xl134"/>
    <w:basedOn w:val="Normlny"/>
    <w:rsid w:val="002871A6"/>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5">
    <w:name w:val="xl135"/>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6">
    <w:name w:val="xl136"/>
    <w:basedOn w:val="Normlny"/>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7">
    <w:name w:val="xl137"/>
    <w:basedOn w:val="Normlny"/>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8">
    <w:name w:val="xl138"/>
    <w:basedOn w:val="Normlny"/>
    <w:rsid w:val="002871A6"/>
    <w:pPr>
      <w:pBdr>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39">
    <w:name w:val="xl139"/>
    <w:basedOn w:val="Normlny"/>
    <w:rsid w:val="002871A6"/>
    <w:pPr>
      <w:pBdr>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40">
    <w:name w:val="xl140"/>
    <w:basedOn w:val="Normlny"/>
    <w:rsid w:val="002871A6"/>
    <w:pPr>
      <w:pBdr>
        <w:top w:val="single" w:sz="4" w:space="0" w:color="auto"/>
        <w:left w:val="single" w:sz="8" w:space="0" w:color="auto"/>
        <w:right w:val="single" w:sz="4" w:space="0" w:color="auto"/>
      </w:pBdr>
      <w:shd w:val="clear" w:color="000000" w:fill="C4D79B"/>
      <w:spacing w:before="100" w:beforeAutospacing="1" w:after="100" w:afterAutospacing="1"/>
      <w:jc w:val="center"/>
      <w:textAlignment w:val="center"/>
    </w:pPr>
    <w:rPr>
      <w:b/>
      <w:bCs/>
      <w:lang w:eastAsia="en-US"/>
    </w:rPr>
  </w:style>
  <w:style w:type="paragraph" w:customStyle="1" w:styleId="xl141">
    <w:name w:val="xl141"/>
    <w:basedOn w:val="Normlny"/>
    <w:rsid w:val="002871A6"/>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142">
    <w:name w:val="xl142"/>
    <w:basedOn w:val="Normlny"/>
    <w:rsid w:val="002871A6"/>
    <w:pPr>
      <w:pBdr>
        <w:top w:val="single" w:sz="4" w:space="0" w:color="auto"/>
        <w:left w:val="single" w:sz="8"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3">
    <w:name w:val="xl143"/>
    <w:basedOn w:val="Normlny"/>
    <w:rsid w:val="002871A6"/>
    <w:pPr>
      <w:pBdr>
        <w:top w:val="single" w:sz="4"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4">
    <w:name w:val="xl144"/>
    <w:basedOn w:val="Normlny"/>
    <w:rsid w:val="002871A6"/>
    <w:pPr>
      <w:pBdr>
        <w:top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5">
    <w:name w:val="xl145"/>
    <w:basedOn w:val="Normlny"/>
    <w:rsid w:val="002871A6"/>
    <w:pPr>
      <w:spacing w:before="100" w:beforeAutospacing="1" w:after="100" w:afterAutospacing="1"/>
    </w:pPr>
    <w:rPr>
      <w:sz w:val="16"/>
      <w:szCs w:val="16"/>
      <w:lang w:eastAsia="en-US"/>
    </w:rPr>
  </w:style>
  <w:style w:type="paragraph" w:customStyle="1" w:styleId="xl146">
    <w:name w:val="xl146"/>
    <w:basedOn w:val="Normlny"/>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47">
    <w:name w:val="xl14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148">
    <w:name w:val="xl148"/>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49">
    <w:name w:val="xl14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150">
    <w:name w:val="xl150"/>
    <w:basedOn w:val="Normlny"/>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151">
    <w:name w:val="xl151"/>
    <w:basedOn w:val="Normlny"/>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lang w:eastAsia="en-US"/>
    </w:rPr>
  </w:style>
  <w:style w:type="paragraph" w:customStyle="1" w:styleId="xl152">
    <w:name w:val="xl15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153">
    <w:name w:val="xl153"/>
    <w:basedOn w:val="Normlny"/>
    <w:rsid w:val="002871A6"/>
    <w:pPr>
      <w:spacing w:before="100" w:beforeAutospacing="1" w:after="100" w:afterAutospacing="1"/>
      <w:jc w:val="center"/>
    </w:pPr>
    <w:rPr>
      <w:sz w:val="16"/>
      <w:szCs w:val="16"/>
      <w:lang w:eastAsia="en-US"/>
    </w:rPr>
  </w:style>
  <w:style w:type="paragraph" w:customStyle="1" w:styleId="xl154">
    <w:name w:val="xl154"/>
    <w:basedOn w:val="Normlny"/>
    <w:rsid w:val="002871A6"/>
    <w:pPr>
      <w:spacing w:before="100" w:beforeAutospacing="1" w:after="100" w:afterAutospacing="1"/>
    </w:pPr>
    <w:rPr>
      <w:sz w:val="16"/>
      <w:szCs w:val="16"/>
      <w:lang w:eastAsia="en-US"/>
    </w:rPr>
  </w:style>
  <w:style w:type="paragraph" w:customStyle="1" w:styleId="xl155">
    <w:name w:val="xl155"/>
    <w:basedOn w:val="Normlny"/>
    <w:rsid w:val="002871A6"/>
    <w:pPr>
      <w:spacing w:before="100" w:beforeAutospacing="1" w:after="100" w:afterAutospacing="1"/>
    </w:pPr>
    <w:rPr>
      <w:sz w:val="14"/>
      <w:szCs w:val="14"/>
      <w:lang w:eastAsia="en-US"/>
    </w:rPr>
  </w:style>
  <w:style w:type="paragraph" w:customStyle="1" w:styleId="xl156">
    <w:name w:val="xl156"/>
    <w:basedOn w:val="Normlny"/>
    <w:rsid w:val="002871A6"/>
    <w:pPr>
      <w:spacing w:before="100" w:beforeAutospacing="1" w:after="100" w:afterAutospacing="1"/>
    </w:pPr>
    <w:rPr>
      <w:sz w:val="16"/>
      <w:szCs w:val="16"/>
      <w:lang w:eastAsia="en-US"/>
    </w:rPr>
  </w:style>
  <w:style w:type="paragraph" w:customStyle="1" w:styleId="xl157">
    <w:name w:val="xl157"/>
    <w:basedOn w:val="Normlny"/>
    <w:rsid w:val="002871A6"/>
    <w:pPr>
      <w:spacing w:before="100" w:beforeAutospacing="1" w:after="100" w:afterAutospacing="1"/>
    </w:pPr>
    <w:rPr>
      <w:sz w:val="16"/>
      <w:szCs w:val="16"/>
      <w:lang w:eastAsia="en-US"/>
    </w:rPr>
  </w:style>
  <w:style w:type="paragraph" w:customStyle="1" w:styleId="xl158">
    <w:name w:val="xl158"/>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6"/>
      <w:szCs w:val="16"/>
      <w:lang w:eastAsia="en-US"/>
    </w:rPr>
  </w:style>
  <w:style w:type="paragraph" w:customStyle="1" w:styleId="xl159">
    <w:name w:val="xl159"/>
    <w:basedOn w:val="Normlny"/>
    <w:rsid w:val="002871A6"/>
    <w:pPr>
      <w:spacing w:before="100" w:beforeAutospacing="1" w:after="100" w:afterAutospacing="1"/>
      <w:jc w:val="right"/>
    </w:pPr>
    <w:rPr>
      <w:sz w:val="16"/>
      <w:szCs w:val="16"/>
      <w:lang w:eastAsia="en-US"/>
    </w:rPr>
  </w:style>
  <w:style w:type="paragraph" w:customStyle="1" w:styleId="xl160">
    <w:name w:val="xl160"/>
    <w:basedOn w:val="Normlny"/>
    <w:rsid w:val="002871A6"/>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61">
    <w:name w:val="xl161"/>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lang w:eastAsia="en-US"/>
    </w:rPr>
  </w:style>
  <w:style w:type="paragraph" w:customStyle="1" w:styleId="xl162">
    <w:name w:val="xl162"/>
    <w:basedOn w:val="Normlny"/>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3">
    <w:name w:val="xl163"/>
    <w:basedOn w:val="Normlny"/>
    <w:rsid w:val="002871A6"/>
    <w:pPr>
      <w:pBdr>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4">
    <w:name w:val="xl164"/>
    <w:basedOn w:val="Normlny"/>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5">
    <w:name w:val="xl16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6">
    <w:name w:val="xl166"/>
    <w:basedOn w:val="Normlny"/>
    <w:rsid w:val="002871A6"/>
    <w:pPr>
      <w:pBdr>
        <w:left w:val="single" w:sz="4" w:space="0" w:color="auto"/>
        <w:bottom w:val="single" w:sz="8" w:space="0" w:color="auto"/>
        <w:right w:val="single" w:sz="8"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67">
    <w:name w:val="xl167"/>
    <w:basedOn w:val="Normlny"/>
    <w:rsid w:val="002871A6"/>
    <w:pPr>
      <w:spacing w:before="100" w:beforeAutospacing="1" w:after="100" w:afterAutospacing="1"/>
    </w:pPr>
    <w:rPr>
      <w:sz w:val="16"/>
      <w:szCs w:val="16"/>
      <w:lang w:eastAsia="en-US"/>
    </w:rPr>
  </w:style>
  <w:style w:type="paragraph" w:customStyle="1" w:styleId="xl168">
    <w:name w:val="xl168"/>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69">
    <w:name w:val="xl16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70">
    <w:name w:val="xl170"/>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171">
    <w:name w:val="xl17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72">
    <w:name w:val="xl17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173">
    <w:name w:val="xl17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174">
    <w:name w:val="xl174"/>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75">
    <w:name w:val="xl175"/>
    <w:basedOn w:val="Normlny"/>
    <w:rsid w:val="002871A6"/>
    <w:pPr>
      <w:spacing w:before="100" w:beforeAutospacing="1" w:after="100" w:afterAutospacing="1"/>
      <w:jc w:val="right"/>
    </w:pPr>
    <w:rPr>
      <w:b/>
      <w:bCs/>
      <w:sz w:val="16"/>
      <w:szCs w:val="16"/>
      <w:lang w:eastAsia="en-US"/>
    </w:rPr>
  </w:style>
  <w:style w:type="paragraph" w:customStyle="1" w:styleId="xl176">
    <w:name w:val="xl176"/>
    <w:basedOn w:val="Normlny"/>
    <w:rsid w:val="002871A6"/>
    <w:pPr>
      <w:spacing w:before="100" w:beforeAutospacing="1" w:after="100" w:afterAutospacing="1"/>
    </w:pPr>
    <w:rPr>
      <w:lang w:eastAsia="en-US"/>
    </w:rPr>
  </w:style>
  <w:style w:type="paragraph" w:customStyle="1" w:styleId="xl177">
    <w:name w:val="xl177"/>
    <w:basedOn w:val="Normlny"/>
    <w:rsid w:val="002871A6"/>
    <w:pPr>
      <w:spacing w:before="100" w:beforeAutospacing="1" w:after="100" w:afterAutospacing="1"/>
    </w:pPr>
    <w:rPr>
      <w:sz w:val="14"/>
      <w:szCs w:val="14"/>
      <w:lang w:eastAsia="en-US"/>
    </w:rPr>
  </w:style>
  <w:style w:type="paragraph" w:customStyle="1" w:styleId="xl178">
    <w:name w:val="xl178"/>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79">
    <w:name w:val="xl179"/>
    <w:basedOn w:val="Normlny"/>
    <w:rsid w:val="002871A6"/>
    <w:pPr>
      <w:pBdr>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80">
    <w:name w:val="xl18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1">
    <w:name w:val="xl18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2">
    <w:name w:val="xl182"/>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3">
    <w:name w:val="xl18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4">
    <w:name w:val="xl184"/>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4"/>
      <w:szCs w:val="14"/>
      <w:lang w:eastAsia="en-US"/>
    </w:rPr>
  </w:style>
  <w:style w:type="paragraph" w:customStyle="1" w:styleId="xl185">
    <w:name w:val="xl185"/>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n-US"/>
    </w:rPr>
  </w:style>
  <w:style w:type="paragraph" w:customStyle="1" w:styleId="xl186">
    <w:name w:val="xl18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4"/>
      <w:szCs w:val="14"/>
      <w:lang w:eastAsia="en-US"/>
    </w:rPr>
  </w:style>
  <w:style w:type="paragraph" w:customStyle="1" w:styleId="xl187">
    <w:name w:val="xl18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eastAsia="en-US"/>
    </w:rPr>
  </w:style>
  <w:style w:type="paragraph" w:customStyle="1" w:styleId="xl188">
    <w:name w:val="xl188"/>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eastAsia="en-US"/>
    </w:rPr>
  </w:style>
  <w:style w:type="paragraph" w:customStyle="1" w:styleId="xl189">
    <w:name w:val="xl189"/>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textAlignment w:val="center"/>
    </w:pPr>
    <w:rPr>
      <w:sz w:val="14"/>
      <w:szCs w:val="14"/>
      <w:lang w:eastAsia="en-US"/>
    </w:rPr>
  </w:style>
  <w:style w:type="paragraph" w:customStyle="1" w:styleId="xl190">
    <w:name w:val="xl190"/>
    <w:basedOn w:val="Normlny"/>
    <w:rsid w:val="002871A6"/>
    <w:pPr>
      <w:spacing w:before="100" w:beforeAutospacing="1" w:after="100" w:afterAutospacing="1"/>
    </w:pPr>
    <w:rPr>
      <w:sz w:val="14"/>
      <w:szCs w:val="14"/>
      <w:lang w:eastAsia="en-US"/>
    </w:rPr>
  </w:style>
  <w:style w:type="paragraph" w:customStyle="1" w:styleId="xl191">
    <w:name w:val="xl191"/>
    <w:basedOn w:val="Normlny"/>
    <w:rsid w:val="002871A6"/>
    <w:pPr>
      <w:spacing w:before="100" w:beforeAutospacing="1" w:after="100" w:afterAutospacing="1"/>
      <w:jc w:val="center"/>
    </w:pPr>
    <w:rPr>
      <w:sz w:val="14"/>
      <w:szCs w:val="14"/>
      <w:lang w:eastAsia="en-US"/>
    </w:rPr>
  </w:style>
  <w:style w:type="paragraph" w:customStyle="1" w:styleId="xl192">
    <w:name w:val="xl192"/>
    <w:basedOn w:val="Normlny"/>
    <w:rsid w:val="002871A6"/>
    <w:pPr>
      <w:spacing w:before="100" w:beforeAutospacing="1" w:after="100" w:afterAutospacing="1"/>
      <w:jc w:val="center"/>
      <w:textAlignment w:val="center"/>
    </w:pPr>
    <w:rPr>
      <w:sz w:val="16"/>
      <w:szCs w:val="16"/>
      <w:lang w:eastAsia="en-US"/>
    </w:rPr>
  </w:style>
  <w:style w:type="paragraph" w:customStyle="1" w:styleId="xl193">
    <w:name w:val="xl193"/>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4">
    <w:name w:val="xl194"/>
    <w:basedOn w:val="Normlny"/>
    <w:rsid w:val="002871A6"/>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5">
    <w:name w:val="xl195"/>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96">
    <w:name w:val="xl19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197">
    <w:name w:val="xl197"/>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8">
    <w:name w:val="xl198"/>
    <w:basedOn w:val="Normlny"/>
    <w:rsid w:val="002871A6"/>
    <w:pPr>
      <w:pBdr>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9">
    <w:name w:val="xl19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sz w:val="16"/>
      <w:szCs w:val="16"/>
      <w:lang w:eastAsia="en-US"/>
    </w:rPr>
  </w:style>
  <w:style w:type="paragraph" w:customStyle="1" w:styleId="xl200">
    <w:name w:val="xl20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lang w:eastAsia="en-US"/>
    </w:rPr>
  </w:style>
  <w:style w:type="paragraph" w:customStyle="1" w:styleId="xl201">
    <w:name w:val="xl20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202">
    <w:name w:val="xl202"/>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203">
    <w:name w:val="xl203"/>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sz w:val="16"/>
      <w:szCs w:val="16"/>
      <w:lang w:eastAsia="en-US"/>
    </w:rPr>
  </w:style>
  <w:style w:type="paragraph" w:customStyle="1" w:styleId="xl204">
    <w:name w:val="xl204"/>
    <w:basedOn w:val="Normlny"/>
    <w:rsid w:val="002871A6"/>
    <w:pPr>
      <w:spacing w:before="100" w:beforeAutospacing="1" w:after="100" w:afterAutospacing="1"/>
      <w:jc w:val="right"/>
    </w:pPr>
    <w:rPr>
      <w:sz w:val="14"/>
      <w:szCs w:val="14"/>
      <w:lang w:eastAsia="en-US"/>
    </w:rPr>
  </w:style>
  <w:style w:type="paragraph" w:customStyle="1" w:styleId="xl205">
    <w:name w:val="xl205"/>
    <w:basedOn w:val="Normlny"/>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lang w:eastAsia="en-US"/>
    </w:rPr>
  </w:style>
  <w:style w:type="paragraph" w:customStyle="1" w:styleId="xl206">
    <w:name w:val="xl206"/>
    <w:basedOn w:val="Normlny"/>
    <w:rsid w:val="002871A6"/>
    <w:pPr>
      <w:pBdr>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7">
    <w:name w:val="xl207"/>
    <w:basedOn w:val="Normlny"/>
    <w:rsid w:val="002871A6"/>
    <w:pPr>
      <w:pBdr>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8">
    <w:name w:val="xl208"/>
    <w:basedOn w:val="Normlny"/>
    <w:rsid w:val="002871A6"/>
    <w:pPr>
      <w:pBdr>
        <w:top w:val="single" w:sz="4" w:space="0" w:color="auto"/>
        <w:left w:val="single" w:sz="8"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09">
    <w:name w:val="xl20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210">
    <w:name w:val="xl210"/>
    <w:basedOn w:val="Normlny"/>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1">
    <w:name w:val="xl21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b/>
      <w:bCs/>
      <w:sz w:val="16"/>
      <w:szCs w:val="16"/>
      <w:lang w:eastAsia="en-US"/>
    </w:rPr>
  </w:style>
  <w:style w:type="paragraph" w:customStyle="1" w:styleId="xl212">
    <w:name w:val="xl212"/>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3">
    <w:name w:val="xl213"/>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b/>
      <w:bCs/>
      <w:sz w:val="16"/>
      <w:szCs w:val="16"/>
      <w:lang w:eastAsia="en-US"/>
    </w:rPr>
  </w:style>
  <w:style w:type="paragraph" w:customStyle="1" w:styleId="xl214">
    <w:name w:val="xl21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215">
    <w:name w:val="xl215"/>
    <w:basedOn w:val="Normlny"/>
    <w:rsid w:val="002871A6"/>
    <w:pPr>
      <w:pBdr>
        <w:top w:val="single" w:sz="4" w:space="0" w:color="auto"/>
        <w:left w:val="single" w:sz="8" w:space="0" w:color="auto"/>
        <w:right w:val="single" w:sz="4" w:space="0" w:color="auto"/>
      </w:pBdr>
      <w:shd w:val="clear" w:color="000000" w:fill="00B0F0"/>
      <w:spacing w:before="100" w:beforeAutospacing="1" w:after="100" w:afterAutospacing="1"/>
      <w:jc w:val="center"/>
      <w:textAlignment w:val="center"/>
    </w:pPr>
    <w:rPr>
      <w:b/>
      <w:bCs/>
      <w:lang w:eastAsia="en-US"/>
    </w:rPr>
  </w:style>
  <w:style w:type="paragraph" w:customStyle="1" w:styleId="xl216">
    <w:name w:val="xl216"/>
    <w:basedOn w:val="Normlny"/>
    <w:rsid w:val="002871A6"/>
    <w:pPr>
      <w:pBdr>
        <w:top w:val="single" w:sz="4" w:space="0" w:color="auto"/>
        <w:left w:val="single" w:sz="4" w:space="0" w:color="auto"/>
        <w:right w:val="single" w:sz="4" w:space="0" w:color="auto"/>
      </w:pBdr>
      <w:shd w:val="clear" w:color="000000" w:fill="00B0F0"/>
      <w:spacing w:before="100" w:beforeAutospacing="1" w:after="100" w:afterAutospacing="1"/>
      <w:jc w:val="center"/>
    </w:pPr>
    <w:rPr>
      <w:sz w:val="16"/>
      <w:szCs w:val="16"/>
      <w:lang w:eastAsia="en-US"/>
    </w:rPr>
  </w:style>
  <w:style w:type="paragraph" w:customStyle="1" w:styleId="xl217">
    <w:name w:val="xl217"/>
    <w:basedOn w:val="Normlny"/>
    <w:rsid w:val="002871A6"/>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218">
    <w:name w:val="xl218"/>
    <w:basedOn w:val="Normlny"/>
    <w:rsid w:val="002871A6"/>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19">
    <w:name w:val="xl219"/>
    <w:basedOn w:val="Normlny"/>
    <w:rsid w:val="002871A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b/>
      <w:bCs/>
      <w:lang w:eastAsia="en-US"/>
    </w:rPr>
  </w:style>
  <w:style w:type="paragraph" w:customStyle="1" w:styleId="xl220">
    <w:name w:val="xl220"/>
    <w:basedOn w:val="Normlny"/>
    <w:rsid w:val="002871A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top"/>
    </w:pPr>
    <w:rPr>
      <w:b/>
      <w:bCs/>
      <w:lang w:eastAsia="en-US"/>
    </w:rPr>
  </w:style>
  <w:style w:type="paragraph" w:customStyle="1" w:styleId="xl221">
    <w:name w:val="xl221"/>
    <w:basedOn w:val="Normlny"/>
    <w:rsid w:val="002871A6"/>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22">
    <w:name w:val="xl222"/>
    <w:basedOn w:val="Normlny"/>
    <w:rsid w:val="002871A6"/>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23">
    <w:name w:val="xl223"/>
    <w:basedOn w:val="Normlny"/>
    <w:rsid w:val="002871A6"/>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224">
    <w:name w:val="xl224"/>
    <w:basedOn w:val="Normlny"/>
    <w:rsid w:val="002871A6"/>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225">
    <w:name w:val="xl225"/>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226">
    <w:name w:val="xl226"/>
    <w:basedOn w:val="Normlny"/>
    <w:rsid w:val="002871A6"/>
    <w:pPr>
      <w:pBdr>
        <w:top w:val="single" w:sz="4" w:space="0" w:color="auto"/>
        <w:left w:val="single" w:sz="8" w:space="0" w:color="auto"/>
      </w:pBdr>
      <w:shd w:val="clear" w:color="000000" w:fill="CCFFCC"/>
      <w:spacing w:before="100" w:beforeAutospacing="1" w:after="100" w:afterAutospacing="1"/>
      <w:jc w:val="center"/>
      <w:textAlignment w:val="center"/>
    </w:pPr>
    <w:rPr>
      <w:b/>
      <w:bCs/>
      <w:lang w:eastAsia="en-US"/>
    </w:rPr>
  </w:style>
  <w:style w:type="paragraph" w:customStyle="1" w:styleId="xl227">
    <w:name w:val="xl227"/>
    <w:basedOn w:val="Normlny"/>
    <w:rsid w:val="002871A6"/>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b/>
      <w:bCs/>
      <w:lang w:eastAsia="en-US"/>
    </w:rPr>
  </w:style>
  <w:style w:type="paragraph" w:customStyle="1" w:styleId="xl228">
    <w:name w:val="xl228"/>
    <w:basedOn w:val="Normlny"/>
    <w:rsid w:val="002871A6"/>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rPr>
      <w:b/>
      <w:bCs/>
      <w:lang w:eastAsia="en-US"/>
    </w:rPr>
  </w:style>
  <w:style w:type="paragraph" w:customStyle="1" w:styleId="xl229">
    <w:name w:val="xl229"/>
    <w:basedOn w:val="Normlny"/>
    <w:rsid w:val="002871A6"/>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top"/>
    </w:pPr>
    <w:rPr>
      <w:b/>
      <w:bCs/>
      <w:lang w:eastAsia="en-US"/>
    </w:rPr>
  </w:style>
  <w:style w:type="paragraph" w:customStyle="1" w:styleId="xl230">
    <w:name w:val="xl230"/>
    <w:basedOn w:val="Normlny"/>
    <w:rsid w:val="002871A6"/>
    <w:pPr>
      <w:pBdr>
        <w:top w:val="single" w:sz="4" w:space="0" w:color="auto"/>
        <w:left w:val="single" w:sz="4" w:space="0" w:color="auto"/>
        <w:right w:val="single" w:sz="4" w:space="0" w:color="auto"/>
      </w:pBdr>
      <w:shd w:val="clear" w:color="000000" w:fill="B1A0C7"/>
      <w:spacing w:before="100" w:beforeAutospacing="1" w:after="100" w:afterAutospacing="1"/>
      <w:jc w:val="center"/>
      <w:textAlignment w:val="top"/>
    </w:pPr>
    <w:rPr>
      <w:b/>
      <w:bCs/>
      <w:lang w:eastAsia="en-US"/>
    </w:rPr>
  </w:style>
  <w:style w:type="paragraph" w:customStyle="1" w:styleId="xl231">
    <w:name w:val="xl231"/>
    <w:basedOn w:val="Normlny"/>
    <w:rsid w:val="002871A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lang w:eastAsia="en-US"/>
    </w:rPr>
  </w:style>
  <w:style w:type="paragraph" w:customStyle="1" w:styleId="xl232">
    <w:name w:val="xl232"/>
    <w:basedOn w:val="Normlny"/>
    <w:rsid w:val="002871A6"/>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b/>
      <w:bCs/>
      <w:lang w:eastAsia="en-US"/>
    </w:rPr>
  </w:style>
  <w:style w:type="paragraph" w:customStyle="1" w:styleId="xl233">
    <w:name w:val="xl233"/>
    <w:basedOn w:val="Normlny"/>
    <w:rsid w:val="002871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34">
    <w:name w:val="xl234"/>
    <w:basedOn w:val="Normlny"/>
    <w:rsid w:val="002871A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lang w:eastAsia="en-US"/>
    </w:rPr>
  </w:style>
  <w:style w:type="paragraph" w:customStyle="1" w:styleId="xl235">
    <w:name w:val="xl235"/>
    <w:basedOn w:val="Normlny"/>
    <w:rsid w:val="002871A6"/>
    <w:pPr>
      <w:spacing w:before="100" w:beforeAutospacing="1" w:after="100" w:afterAutospacing="1"/>
    </w:pPr>
    <w:rPr>
      <w:b/>
      <w:bCs/>
      <w:sz w:val="16"/>
      <w:szCs w:val="16"/>
      <w:lang w:eastAsia="en-US"/>
    </w:rPr>
  </w:style>
  <w:style w:type="paragraph" w:customStyle="1" w:styleId="xl236">
    <w:name w:val="xl236"/>
    <w:basedOn w:val="Normlny"/>
    <w:rsid w:val="002871A6"/>
    <w:pPr>
      <w:spacing w:before="100" w:beforeAutospacing="1" w:after="100" w:afterAutospacing="1"/>
    </w:pPr>
    <w:rPr>
      <w:b/>
      <w:bCs/>
      <w:sz w:val="16"/>
      <w:szCs w:val="16"/>
      <w:lang w:eastAsia="en-US"/>
    </w:rPr>
  </w:style>
  <w:style w:type="paragraph" w:customStyle="1" w:styleId="xl237">
    <w:name w:val="xl237"/>
    <w:basedOn w:val="Normlny"/>
    <w:rsid w:val="002871A6"/>
    <w:pPr>
      <w:pBdr>
        <w:top w:val="single" w:sz="4" w:space="0" w:color="auto"/>
        <w:left w:val="single" w:sz="8"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8">
    <w:name w:val="xl238"/>
    <w:basedOn w:val="Normlny"/>
    <w:rsid w:val="002871A6"/>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9">
    <w:name w:val="xl239"/>
    <w:basedOn w:val="Normlny"/>
    <w:rsid w:val="002871A6"/>
    <w:pPr>
      <w:pBdr>
        <w:top w:val="single" w:sz="4" w:space="0" w:color="auto"/>
        <w:left w:val="single" w:sz="8"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0">
    <w:name w:val="xl240"/>
    <w:basedOn w:val="Normlny"/>
    <w:rsid w:val="002871A6"/>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1">
    <w:name w:val="xl241"/>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42">
    <w:name w:val="xl242"/>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eastAsia="en-US"/>
    </w:rPr>
  </w:style>
  <w:style w:type="paragraph" w:customStyle="1" w:styleId="xl243">
    <w:name w:val="xl243"/>
    <w:basedOn w:val="Normlny"/>
    <w:rsid w:val="002871A6"/>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eastAsia="en-US"/>
    </w:rPr>
  </w:style>
  <w:style w:type="paragraph" w:customStyle="1" w:styleId="xl244">
    <w:name w:val="xl244"/>
    <w:basedOn w:val="Normlny"/>
    <w:rsid w:val="002871A6"/>
    <w:pPr>
      <w:pBdr>
        <w:top w:val="single" w:sz="4" w:space="0" w:color="auto"/>
        <w:left w:val="single" w:sz="8" w:space="0" w:color="auto"/>
        <w:right w:val="single" w:sz="4" w:space="0" w:color="auto"/>
      </w:pBdr>
      <w:shd w:val="clear" w:color="000000" w:fill="D8E4BC"/>
      <w:spacing w:before="100" w:beforeAutospacing="1" w:after="100" w:afterAutospacing="1"/>
      <w:jc w:val="center"/>
      <w:textAlignment w:val="center"/>
    </w:pPr>
    <w:rPr>
      <w:b/>
      <w:bCs/>
      <w:lang w:eastAsia="en-US"/>
    </w:rPr>
  </w:style>
  <w:style w:type="paragraph" w:customStyle="1" w:styleId="xl245">
    <w:name w:val="xl245"/>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lang w:eastAsia="en-US"/>
    </w:rPr>
  </w:style>
  <w:style w:type="paragraph" w:customStyle="1" w:styleId="xl246">
    <w:name w:val="xl246"/>
    <w:basedOn w:val="Normlny"/>
    <w:rsid w:val="002871A6"/>
    <w:pPr>
      <w:pBdr>
        <w:top w:val="single" w:sz="4" w:space="0" w:color="auto"/>
        <w:left w:val="single" w:sz="8" w:space="0" w:color="auto"/>
        <w:right w:val="single" w:sz="4" w:space="0" w:color="auto"/>
      </w:pBdr>
      <w:shd w:val="clear" w:color="000000" w:fill="FCD5B4"/>
      <w:spacing w:before="100" w:beforeAutospacing="1" w:after="100" w:afterAutospacing="1"/>
      <w:jc w:val="center"/>
      <w:textAlignment w:val="center"/>
    </w:pPr>
    <w:rPr>
      <w:b/>
      <w:bCs/>
      <w:lang w:eastAsia="en-US"/>
    </w:rPr>
  </w:style>
  <w:style w:type="paragraph" w:customStyle="1" w:styleId="xl247">
    <w:name w:val="xl247"/>
    <w:basedOn w:val="Normlny"/>
    <w:rsid w:val="002871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4"/>
      <w:szCs w:val="14"/>
      <w:lang w:eastAsia="en-US"/>
    </w:rPr>
  </w:style>
  <w:style w:type="paragraph" w:customStyle="1" w:styleId="xl248">
    <w:name w:val="xl248"/>
    <w:basedOn w:val="Normlny"/>
    <w:rsid w:val="002871A6"/>
    <w:pPr>
      <w:pBdr>
        <w:top w:val="single" w:sz="4" w:space="0" w:color="auto"/>
        <w:left w:val="single" w:sz="8"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49">
    <w:name w:val="xl249"/>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50">
    <w:name w:val="xl25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51">
    <w:name w:val="xl251"/>
    <w:basedOn w:val="Normlny"/>
    <w:rsid w:val="002871A6"/>
    <w:pPr>
      <w:spacing w:before="100" w:beforeAutospacing="1" w:after="100" w:afterAutospacing="1"/>
    </w:pPr>
    <w:rPr>
      <w:sz w:val="16"/>
      <w:szCs w:val="16"/>
      <w:lang w:eastAsia="en-US"/>
    </w:rPr>
  </w:style>
  <w:style w:type="paragraph" w:customStyle="1" w:styleId="xl252">
    <w:name w:val="xl252"/>
    <w:basedOn w:val="Normlny"/>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3">
    <w:name w:val="xl253"/>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54">
    <w:name w:val="xl254"/>
    <w:basedOn w:val="Normlny"/>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55">
    <w:name w:val="xl255"/>
    <w:basedOn w:val="Normlny"/>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6">
    <w:name w:val="xl256"/>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57">
    <w:name w:val="xl257"/>
    <w:basedOn w:val="Normlny"/>
    <w:rsid w:val="002871A6"/>
    <w:pPr>
      <w:pBdr>
        <w:top w:val="single" w:sz="8" w:space="0" w:color="auto"/>
        <w:bottom w:val="single" w:sz="8" w:space="0" w:color="auto"/>
        <w:right w:val="single" w:sz="8" w:space="0" w:color="auto"/>
      </w:pBdr>
      <w:spacing w:before="100" w:beforeAutospacing="1" w:after="100" w:afterAutospacing="1"/>
    </w:pPr>
    <w:rPr>
      <w:lang w:eastAsia="en-US"/>
    </w:rPr>
  </w:style>
  <w:style w:type="paragraph" w:customStyle="1" w:styleId="xl258">
    <w:name w:val="xl258"/>
    <w:basedOn w:val="Normlny"/>
    <w:rsid w:val="002871A6"/>
    <w:pPr>
      <w:pBdr>
        <w:top w:val="single" w:sz="8" w:space="0" w:color="auto"/>
        <w:left w:val="single" w:sz="8" w:space="0" w:color="auto"/>
        <w:bottom w:val="single" w:sz="8" w:space="0" w:color="auto"/>
      </w:pBdr>
      <w:spacing w:before="100" w:beforeAutospacing="1" w:after="100" w:afterAutospacing="1"/>
    </w:pPr>
    <w:rPr>
      <w:b/>
      <w:bCs/>
      <w:sz w:val="16"/>
      <w:szCs w:val="16"/>
      <w:lang w:eastAsia="en-US"/>
    </w:rPr>
  </w:style>
  <w:style w:type="paragraph" w:customStyle="1" w:styleId="xl259">
    <w:name w:val="xl259"/>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60">
    <w:name w:val="xl260"/>
    <w:basedOn w:val="Normlny"/>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61">
    <w:name w:val="xl261"/>
    <w:basedOn w:val="Normlny"/>
    <w:rsid w:val="002871A6"/>
    <w:pPr>
      <w:spacing w:before="100" w:beforeAutospacing="1" w:after="100" w:afterAutospacing="1"/>
    </w:pPr>
    <w:rPr>
      <w:sz w:val="16"/>
      <w:szCs w:val="16"/>
      <w:lang w:eastAsia="en-US"/>
    </w:rPr>
  </w:style>
  <w:style w:type="paragraph" w:customStyle="1" w:styleId="xl262">
    <w:name w:val="xl262"/>
    <w:basedOn w:val="Normlny"/>
    <w:rsid w:val="002871A6"/>
    <w:pPr>
      <w:spacing w:before="100" w:beforeAutospacing="1" w:after="100" w:afterAutospacing="1"/>
    </w:pPr>
    <w:rPr>
      <w:sz w:val="16"/>
      <w:szCs w:val="16"/>
      <w:lang w:eastAsia="en-US"/>
    </w:rPr>
  </w:style>
  <w:style w:type="paragraph" w:customStyle="1" w:styleId="xl263">
    <w:name w:val="xl26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4">
    <w:name w:val="xl26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265">
    <w:name w:val="xl265"/>
    <w:basedOn w:val="Normlny"/>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6">
    <w:name w:val="xl26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7">
    <w:name w:val="xl267"/>
    <w:basedOn w:val="Normlny"/>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8">
    <w:name w:val="xl268"/>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character" w:styleId="PremennHTML">
    <w:name w:val="HTML Variable"/>
    <w:basedOn w:val="Predvolenpsmoodseku"/>
    <w:uiPriority w:val="99"/>
    <w:semiHidden/>
    <w:unhideWhenUsed/>
    <w:rsid w:val="002871A6"/>
    <w:rPr>
      <w:i/>
      <w:iCs/>
    </w:rPr>
  </w:style>
  <w:style w:type="paragraph" w:styleId="Textvysvetlivky">
    <w:name w:val="endnote text"/>
    <w:basedOn w:val="Normlny"/>
    <w:link w:val="TextvysvetlivkyChar"/>
    <w:uiPriority w:val="99"/>
    <w:semiHidden/>
    <w:unhideWhenUsed/>
    <w:rsid w:val="002871A6"/>
    <w:rPr>
      <w:rFonts w:eastAsia="Calibri"/>
      <w:sz w:val="20"/>
      <w:szCs w:val="20"/>
      <w:lang w:eastAsia="en-US"/>
    </w:rPr>
  </w:style>
  <w:style w:type="character" w:customStyle="1" w:styleId="TextvysvetlivkyChar">
    <w:name w:val="Text vysvetlivky Char"/>
    <w:basedOn w:val="Predvolenpsmoodseku"/>
    <w:link w:val="Textvysvetlivky"/>
    <w:uiPriority w:val="99"/>
    <w:semiHidden/>
    <w:rsid w:val="002871A6"/>
    <w:rPr>
      <w:rFonts w:ascii="Times New Roman" w:eastAsia="Calibri" w:hAnsi="Times New Roman" w:cs="Times New Roman"/>
      <w:sz w:val="20"/>
      <w:szCs w:val="20"/>
    </w:rPr>
  </w:style>
  <w:style w:type="character" w:styleId="Odkaznavysvetlivku">
    <w:name w:val="endnote reference"/>
    <w:basedOn w:val="Predvolenpsmoodseku"/>
    <w:uiPriority w:val="99"/>
    <w:semiHidden/>
    <w:unhideWhenUsed/>
    <w:rsid w:val="002871A6"/>
    <w:rPr>
      <w:vertAlign w:val="superscript"/>
    </w:rPr>
  </w:style>
  <w:style w:type="paragraph" w:styleId="Adresanaoblke">
    <w:name w:val="envelope address"/>
    <w:basedOn w:val="Normlny"/>
    <w:uiPriority w:val="99"/>
    <w:unhideWhenUsed/>
    <w:rsid w:val="002871A6"/>
    <w:pPr>
      <w:framePr w:w="7920" w:h="1980" w:hRule="exact" w:hSpace="141" w:wrap="auto" w:hAnchor="page" w:xAlign="center" w:yAlign="bottom"/>
      <w:ind w:left="2880"/>
    </w:pPr>
    <w:rPr>
      <w:rFonts w:asciiTheme="majorHAnsi" w:eastAsiaTheme="majorEastAsia" w:hAnsiTheme="majorHAnsi" w:cstheme="majorBidi"/>
      <w:lang w:eastAsia="en-US"/>
    </w:rPr>
  </w:style>
  <w:style w:type="paragraph" w:styleId="Spiatonadresanaoblke">
    <w:name w:val="envelope return"/>
    <w:basedOn w:val="Normlny"/>
    <w:uiPriority w:val="99"/>
    <w:unhideWhenUsed/>
    <w:rsid w:val="002871A6"/>
    <w:rPr>
      <w:rFonts w:asciiTheme="majorHAnsi" w:eastAsiaTheme="majorEastAsia" w:hAnsiTheme="majorHAnsi" w:cstheme="majorBidi"/>
      <w:sz w:val="20"/>
      <w:szCs w:val="20"/>
      <w:lang w:eastAsia="en-US"/>
    </w:rPr>
  </w:style>
  <w:style w:type="paragraph" w:customStyle="1" w:styleId="NTnormal">
    <w:name w:val="+NT/normal"/>
    <w:basedOn w:val="Normlny"/>
    <w:rsid w:val="002871A6"/>
    <w:pPr>
      <w:spacing w:before="100" w:beforeAutospacing="1" w:after="100" w:afterAutospacing="1"/>
      <w:jc w:val="both"/>
    </w:pPr>
    <w:rPr>
      <w:rFonts w:ascii="Garamond" w:hAnsi="Garamond"/>
      <w:sz w:val="22"/>
      <w:lang w:val="en-GB" w:eastAsia="sk-SK"/>
    </w:rPr>
  </w:style>
  <w:style w:type="character" w:styleId="CitciaHTML">
    <w:name w:val="HTML Cite"/>
    <w:basedOn w:val="Predvolenpsmoodseku"/>
    <w:uiPriority w:val="99"/>
    <w:semiHidden/>
    <w:unhideWhenUsed/>
    <w:rsid w:val="00A80A55"/>
    <w:rPr>
      <w:i/>
      <w:iCs/>
    </w:rPr>
  </w:style>
  <w:style w:type="paragraph" w:customStyle="1" w:styleId="wazzabeznytext">
    <w:name w:val="wazza_bezny text"/>
    <w:basedOn w:val="CCSnormlny"/>
    <w:qFormat/>
    <w:rsid w:val="00586E74"/>
    <w:pPr>
      <w:numPr>
        <w:ilvl w:val="0"/>
        <w:numId w:val="0"/>
      </w:numPr>
      <w:spacing w:before="120"/>
    </w:pPr>
  </w:style>
  <w:style w:type="character" w:customStyle="1" w:styleId="CCSnormlnyChar">
    <w:name w:val="CCS_normálny Char"/>
    <w:link w:val="CCSnormlny"/>
    <w:locked/>
    <w:rsid w:val="00586E74"/>
    <w:rPr>
      <w:rFonts w:ascii="Arial" w:eastAsia="Times New Roman" w:hAnsi="Arial" w:cs="Times New Roman"/>
      <w:bCs/>
      <w:sz w:val="20"/>
      <w:szCs w:val="20"/>
      <w:lang w:eastAsia="cs-CZ"/>
    </w:rPr>
  </w:style>
  <w:style w:type="paragraph" w:customStyle="1" w:styleId="odsek">
    <w:name w:val="odsek"/>
    <w:basedOn w:val="Obyajntext"/>
    <w:link w:val="odsekChar"/>
    <w:qFormat/>
    <w:rsid w:val="00C05D26"/>
    <w:pPr>
      <w:numPr>
        <w:numId w:val="23"/>
      </w:numPr>
      <w:spacing w:before="120" w:after="120" w:line="360" w:lineRule="auto"/>
      <w:jc w:val="both"/>
    </w:pPr>
    <w:rPr>
      <w:rFonts w:ascii="Times New Roman" w:eastAsia="Times New Roman" w:hAnsi="Times New Roman"/>
      <w:sz w:val="24"/>
      <w:lang w:eastAsia="sk-SK"/>
    </w:rPr>
  </w:style>
  <w:style w:type="character" w:customStyle="1" w:styleId="odsekChar">
    <w:name w:val="odsek Char"/>
    <w:basedOn w:val="ObyajntextChar"/>
    <w:link w:val="odsek"/>
    <w:locked/>
    <w:rsid w:val="00C05D26"/>
    <w:rPr>
      <w:rFonts w:ascii="Times New Roman" w:eastAsia="Times New Roman" w:hAnsi="Times New Roman" w:cs="Times New Roman"/>
      <w:sz w:val="24"/>
      <w:szCs w:val="21"/>
      <w:lang w:eastAsia="sk-SK"/>
    </w:rPr>
  </w:style>
  <w:style w:type="character" w:customStyle="1" w:styleId="Zkladntext7Niekurzva">
    <w:name w:val="Základný text (7) + Nie kurzíva"/>
    <w:rsid w:val="00DB71EF"/>
    <w:rPr>
      <w:rFonts w:ascii="Arial" w:eastAsia="Times New Roman" w:hAnsi="Arial"/>
      <w:i/>
      <w:sz w:val="19"/>
      <w:shd w:val="clear" w:color="auto" w:fill="FFFFFF"/>
    </w:rPr>
  </w:style>
  <w:style w:type="character" w:customStyle="1" w:styleId="Zkladntext6">
    <w:name w:val="Základný text6"/>
    <w:rsid w:val="00DB71EF"/>
    <w:rPr>
      <w:rFonts w:ascii="Arial" w:eastAsia="Times New Roman" w:hAnsi="Arial"/>
      <w:spacing w:val="0"/>
      <w:sz w:val="19"/>
      <w:u w:val="single"/>
      <w:shd w:val="clear" w:color="auto" w:fill="FFFFFF"/>
    </w:rPr>
  </w:style>
  <w:style w:type="paragraph" w:customStyle="1" w:styleId="bod">
    <w:name w:val="bod"/>
    <w:basedOn w:val="odsek"/>
    <w:rsid w:val="000F5724"/>
    <w:pPr>
      <w:numPr>
        <w:numId w:val="0"/>
      </w:numPr>
      <w:tabs>
        <w:tab w:val="num" w:pos="680"/>
      </w:tabs>
      <w:spacing w:before="0" w:after="200" w:line="276" w:lineRule="auto"/>
      <w:ind w:left="680" w:hanging="680"/>
      <w:jc w:val="left"/>
    </w:pPr>
    <w:rPr>
      <w:rFonts w:asciiTheme="minorHAnsi" w:hAnsiTheme="minorHAnsi"/>
      <w:sz w:val="22"/>
      <w:szCs w:val="22"/>
      <w:lang w:eastAsia="en-US"/>
    </w:rPr>
  </w:style>
  <w:style w:type="paragraph" w:customStyle="1" w:styleId="oddiel">
    <w:name w:val="oddiel"/>
    <w:basedOn w:val="Normlny"/>
    <w:next w:val="as"/>
    <w:rsid w:val="000F5724"/>
    <w:pPr>
      <w:spacing w:before="240" w:after="120" w:line="276" w:lineRule="auto"/>
      <w:ind w:left="4395"/>
      <w:jc w:val="center"/>
    </w:pPr>
    <w:rPr>
      <w:rFonts w:asciiTheme="minorHAnsi" w:hAnsiTheme="minorHAnsi"/>
      <w:b/>
      <w:sz w:val="28"/>
      <w:szCs w:val="22"/>
      <w:lang w:eastAsia="en-US"/>
    </w:rPr>
  </w:style>
  <w:style w:type="paragraph" w:customStyle="1" w:styleId="as">
    <w:name w:val="časť"/>
    <w:basedOn w:val="Normlny"/>
    <w:next w:val="odsek"/>
    <w:rsid w:val="000F5724"/>
    <w:pPr>
      <w:tabs>
        <w:tab w:val="left" w:pos="1021"/>
        <w:tab w:val="num" w:pos="1800"/>
      </w:tabs>
      <w:spacing w:before="240" w:after="200" w:line="276" w:lineRule="auto"/>
      <w:ind w:left="1021" w:hanging="1021"/>
    </w:pPr>
    <w:rPr>
      <w:rFonts w:asciiTheme="minorHAnsi" w:hAnsiTheme="minorHAnsi"/>
      <w:b/>
      <w:sz w:val="22"/>
      <w:szCs w:val="22"/>
      <w:lang w:eastAsia="en-US"/>
    </w:rPr>
  </w:style>
  <w:style w:type="paragraph" w:customStyle="1" w:styleId="bodrove1">
    <w:name w:val="bod úroveň1"/>
    <w:basedOn w:val="bod"/>
    <w:rsid w:val="000F5724"/>
    <w:pPr>
      <w:tabs>
        <w:tab w:val="clear" w:pos="680"/>
        <w:tab w:val="num" w:pos="1021"/>
      </w:tabs>
      <w:ind w:left="1021" w:hanging="1021"/>
    </w:pPr>
  </w:style>
  <w:style w:type="paragraph" w:customStyle="1" w:styleId="lnok">
    <w:name w:val="článok"/>
    <w:basedOn w:val="Normlny"/>
    <w:next w:val="odsek"/>
    <w:rsid w:val="000F5724"/>
    <w:pPr>
      <w:widowControl w:val="0"/>
      <w:spacing w:before="240" w:line="276" w:lineRule="auto"/>
      <w:ind w:left="5813"/>
      <w:jc w:val="center"/>
    </w:pPr>
    <w:rPr>
      <w:rFonts w:ascii="Calibri" w:hAnsi="Calibri"/>
      <w:b/>
      <w:sz w:val="22"/>
      <w:szCs w:val="22"/>
      <w:lang w:eastAsia="en-US"/>
    </w:rPr>
  </w:style>
  <w:style w:type="paragraph" w:customStyle="1" w:styleId="odsekbezsla">
    <w:name w:val="odsek bez čísla"/>
    <w:basedOn w:val="Normlny"/>
    <w:rsid w:val="000F5724"/>
    <w:pPr>
      <w:widowControl w:val="0"/>
      <w:spacing w:line="276" w:lineRule="auto"/>
      <w:ind w:left="680"/>
      <w:jc w:val="both"/>
    </w:pPr>
    <w:rPr>
      <w:rFonts w:ascii="Calibri" w:hAnsi="Calibri"/>
      <w:sz w:val="22"/>
      <w:szCs w:val="22"/>
      <w:lang w:eastAsia="en-US"/>
    </w:rPr>
  </w:style>
  <w:style w:type="paragraph" w:customStyle="1" w:styleId="bodbezsla">
    <w:name w:val="bod bez čísla"/>
    <w:basedOn w:val="bod"/>
    <w:rsid w:val="000F5724"/>
    <w:pPr>
      <w:widowControl w:val="0"/>
      <w:tabs>
        <w:tab w:val="clear" w:pos="680"/>
      </w:tabs>
      <w:spacing w:after="0"/>
      <w:ind w:left="1021" w:firstLine="0"/>
      <w:jc w:val="both"/>
    </w:pPr>
    <w:rPr>
      <w:rFonts w:ascii="Calibri" w:hAnsi="Calibri"/>
    </w:rPr>
  </w:style>
  <w:style w:type="character" w:customStyle="1" w:styleId="FontStyle15">
    <w:name w:val="Font Style15"/>
    <w:uiPriority w:val="99"/>
    <w:rsid w:val="00612430"/>
    <w:rPr>
      <w:rFonts w:ascii="Times New Roman" w:hAnsi="Times New Roman"/>
      <w:sz w:val="88"/>
    </w:rPr>
  </w:style>
  <w:style w:type="numbering" w:customStyle="1" w:styleId="Bezzoznamu2">
    <w:name w:val="Bez zoznamu2"/>
    <w:next w:val="Bezzoznamu"/>
    <w:uiPriority w:val="99"/>
    <w:semiHidden/>
    <w:unhideWhenUsed/>
    <w:rsid w:val="002D01CF"/>
  </w:style>
  <w:style w:type="character" w:customStyle="1" w:styleId="BodyTextChar">
    <w:name w:val="Body Text Char"/>
    <w:aliases w:val="Obsah Char"/>
    <w:uiPriority w:val="99"/>
    <w:semiHidden/>
    <w:rsid w:val="002D01CF"/>
    <w:rPr>
      <w:lang w:eastAsia="cs-CZ"/>
    </w:rPr>
  </w:style>
  <w:style w:type="character" w:customStyle="1" w:styleId="HeaderChar">
    <w:name w:val="Header Char"/>
    <w:aliases w:val="1 Char,-Manuals Char,hdr Char"/>
    <w:uiPriority w:val="99"/>
    <w:semiHidden/>
    <w:rsid w:val="002D01CF"/>
    <w:rPr>
      <w:lang w:eastAsia="cs-CZ"/>
    </w:rPr>
  </w:style>
  <w:style w:type="character" w:customStyle="1" w:styleId="tlNadpis5Arial11ptNiejeTunChar">
    <w:name w:val="Štýl Nadpis 5 + Arial 11 pt Nie je Tučné Char"/>
    <w:rsid w:val="002D01CF"/>
    <w:rPr>
      <w:rFonts w:ascii="Arial" w:hAnsi="Arial"/>
      <w:b/>
      <w:color w:val="808080"/>
      <w:sz w:val="28"/>
      <w:lang w:val="sk-SK" w:eastAsia="sk-SK"/>
    </w:rPr>
  </w:style>
  <w:style w:type="paragraph" w:customStyle="1" w:styleId="SPnadpis1">
    <w:name w:val="SP_nadpis1"/>
    <w:basedOn w:val="Normlny"/>
    <w:rsid w:val="002D01CF"/>
    <w:pPr>
      <w:autoSpaceDE w:val="0"/>
      <w:autoSpaceDN w:val="0"/>
      <w:spacing w:before="240"/>
      <w:jc w:val="center"/>
    </w:pPr>
    <w:rPr>
      <w:rFonts w:ascii="Arial" w:hAnsi="Arial" w:cs="Arial"/>
    </w:rPr>
  </w:style>
  <w:style w:type="paragraph" w:customStyle="1" w:styleId="SPnadpis2">
    <w:name w:val="SP_nadpis2"/>
    <w:basedOn w:val="SPnadpis1"/>
    <w:rsid w:val="002D01CF"/>
    <w:pPr>
      <w:spacing w:before="60"/>
    </w:pPr>
    <w:rPr>
      <w:b/>
      <w:bCs/>
    </w:rPr>
  </w:style>
  <w:style w:type="paragraph" w:customStyle="1" w:styleId="SPnadpis30">
    <w:name w:val="SP_nadpis3"/>
    <w:basedOn w:val="SPnadpis2"/>
    <w:link w:val="SPnadpis3Char1"/>
    <w:autoRedefine/>
    <w:rsid w:val="002D01CF"/>
    <w:pPr>
      <w:numPr>
        <w:numId w:val="24"/>
      </w:numPr>
      <w:spacing w:before="240"/>
      <w:jc w:val="both"/>
    </w:pPr>
    <w:rPr>
      <w:rFonts w:cs="Times New Roman"/>
      <w:smallCaps/>
      <w:sz w:val="20"/>
    </w:rPr>
  </w:style>
  <w:style w:type="character" w:customStyle="1" w:styleId="SPnadpis3Char1">
    <w:name w:val="SP_nadpis3 Char1"/>
    <w:link w:val="SPnadpis30"/>
    <w:locked/>
    <w:rsid w:val="002D01CF"/>
    <w:rPr>
      <w:rFonts w:ascii="Arial" w:eastAsia="Times New Roman" w:hAnsi="Arial" w:cs="Times New Roman"/>
      <w:b/>
      <w:bCs/>
      <w:smallCaps/>
      <w:sz w:val="20"/>
      <w:szCs w:val="24"/>
      <w:lang w:eastAsia="cs-CZ"/>
    </w:rPr>
  </w:style>
  <w:style w:type="paragraph" w:customStyle="1" w:styleId="SPnadpis0">
    <w:name w:val="SP_nadpis0"/>
    <w:basedOn w:val="SPnadpis1"/>
    <w:rsid w:val="002D01CF"/>
    <w:pPr>
      <w:jc w:val="right"/>
    </w:pPr>
    <w:rPr>
      <w:b/>
      <w:bCs/>
      <w:caps/>
      <w:color w:val="808080"/>
    </w:rPr>
  </w:style>
  <w:style w:type="character" w:customStyle="1" w:styleId="SSCnadpis3Char">
    <w:name w:val="SSC_nadpis3 Char"/>
    <w:link w:val="SSCnadpis3"/>
    <w:locked/>
    <w:rsid w:val="002D01CF"/>
    <w:rPr>
      <w:rFonts w:ascii="Arial" w:eastAsia="Times New Roman" w:hAnsi="Arial" w:cs="Times New Roman"/>
      <w:b/>
      <w:bCs/>
      <w:smallCaps/>
      <w:sz w:val="20"/>
      <w:szCs w:val="24"/>
      <w:lang w:eastAsia="cs-CZ"/>
    </w:rPr>
  </w:style>
  <w:style w:type="paragraph" w:customStyle="1" w:styleId="tlSSCnadpis3Pred6pt">
    <w:name w:val="Štýl SSC_nadpis3 + Pred:  6 pt"/>
    <w:basedOn w:val="SSCnadpis3"/>
    <w:rsid w:val="002D01CF"/>
    <w:pPr>
      <w:numPr>
        <w:numId w:val="0"/>
      </w:numPr>
      <w:tabs>
        <w:tab w:val="num" w:pos="432"/>
      </w:tabs>
      <w:ind w:left="432" w:hanging="432"/>
    </w:pPr>
    <w:rPr>
      <w:bCs w:val="0"/>
      <w:szCs w:val="20"/>
    </w:rPr>
  </w:style>
  <w:style w:type="character" w:customStyle="1" w:styleId="FontStyle14">
    <w:name w:val="Font Style14"/>
    <w:rsid w:val="002D01CF"/>
    <w:rPr>
      <w:rFonts w:ascii="Times New Roman" w:hAnsi="Times New Roman"/>
      <w:b/>
      <w:sz w:val="20"/>
    </w:rPr>
  </w:style>
  <w:style w:type="paragraph" w:customStyle="1" w:styleId="BodyText22">
    <w:name w:val="Body Text 22"/>
    <w:basedOn w:val="Normlny"/>
    <w:rsid w:val="002D01CF"/>
    <w:pPr>
      <w:tabs>
        <w:tab w:val="left" w:pos="900"/>
      </w:tabs>
      <w:ind w:left="900"/>
      <w:jc w:val="both"/>
    </w:pPr>
    <w:rPr>
      <w:sz w:val="20"/>
      <w:szCs w:val="20"/>
      <w:lang w:eastAsia="sk-SK"/>
    </w:rPr>
  </w:style>
  <w:style w:type="paragraph" w:styleId="Zoznamsodrkami">
    <w:name w:val="List Bullet"/>
    <w:basedOn w:val="Normlny"/>
    <w:autoRedefine/>
    <w:rsid w:val="002D01CF"/>
    <w:pPr>
      <w:spacing w:before="120"/>
      <w:jc w:val="both"/>
    </w:pPr>
    <w:rPr>
      <w:rFonts w:ascii="Arial" w:hAnsi="Arial" w:cs="Arial"/>
      <w:sz w:val="20"/>
      <w:szCs w:val="20"/>
      <w:lang w:eastAsia="en-GB"/>
    </w:rPr>
  </w:style>
  <w:style w:type="character" w:customStyle="1" w:styleId="tltlSSCnorm2Tun1KapitlkyChar">
    <w:name w:val="Štýl Štýl SSC_norm_2 + Tučné1 + Kapitálky Char"/>
    <w:link w:val="tltlSSCnorm2Tun1Kapitlky"/>
    <w:uiPriority w:val="99"/>
    <w:locked/>
    <w:rsid w:val="002D01CF"/>
    <w:rPr>
      <w:rFonts w:ascii="Arial" w:eastAsia="Times New Roman" w:hAnsi="Arial" w:cs="Times New Roman"/>
      <w:b/>
      <w:bCs/>
      <w:sz w:val="20"/>
      <w:szCs w:val="20"/>
      <w:lang w:eastAsia="cs-CZ"/>
    </w:rPr>
  </w:style>
  <w:style w:type="paragraph" w:customStyle="1" w:styleId="Nadpis">
    <w:name w:val="Nadpis"/>
    <w:basedOn w:val="Normlny"/>
    <w:next w:val="Normlny"/>
    <w:rsid w:val="002D01CF"/>
    <w:pPr>
      <w:keepNext/>
      <w:keepLines/>
      <w:spacing w:after="360"/>
      <w:jc w:val="both"/>
    </w:pPr>
    <w:rPr>
      <w:rFonts w:ascii="Arial" w:hAnsi="Arial" w:cs="Arial"/>
      <w:b/>
      <w:bCs/>
      <w:caps/>
      <w:lang w:eastAsia="sk-SK"/>
    </w:rPr>
  </w:style>
  <w:style w:type="character" w:customStyle="1" w:styleId="FontStyle16">
    <w:name w:val="Font Style16"/>
    <w:uiPriority w:val="99"/>
    <w:rsid w:val="002D01CF"/>
    <w:rPr>
      <w:rFonts w:ascii="Calibri" w:hAnsi="Calibri"/>
      <w:sz w:val="22"/>
    </w:rPr>
  </w:style>
  <w:style w:type="character" w:customStyle="1" w:styleId="FontStyle32">
    <w:name w:val="Font Style32"/>
    <w:rsid w:val="002D01CF"/>
    <w:rPr>
      <w:rFonts w:ascii="Times New Roman" w:hAnsi="Times New Roman"/>
      <w:sz w:val="22"/>
    </w:rPr>
  </w:style>
  <w:style w:type="paragraph" w:customStyle="1" w:styleId="SSCbenytext">
    <w:name w:val="SSC_bežny text"/>
    <w:basedOn w:val="CCSnormlny"/>
    <w:link w:val="SSCbenytextChar"/>
    <w:uiPriority w:val="99"/>
    <w:rsid w:val="002D01CF"/>
    <w:pPr>
      <w:numPr>
        <w:ilvl w:val="0"/>
        <w:numId w:val="0"/>
      </w:numPr>
      <w:tabs>
        <w:tab w:val="num" w:pos="432"/>
      </w:tabs>
      <w:spacing w:before="120"/>
      <w:ind w:left="720" w:hanging="432"/>
    </w:pPr>
    <w:rPr>
      <w:bCs w:val="0"/>
    </w:rPr>
  </w:style>
  <w:style w:type="character" w:customStyle="1" w:styleId="SSCbenytextChar">
    <w:name w:val="SSC_bežny text Char"/>
    <w:link w:val="SSCbenytext"/>
    <w:uiPriority w:val="99"/>
    <w:locked/>
    <w:rsid w:val="002D01CF"/>
    <w:rPr>
      <w:rFonts w:ascii="Arial" w:eastAsia="Times New Roman" w:hAnsi="Arial" w:cs="Times New Roman"/>
      <w:sz w:val="20"/>
      <w:szCs w:val="20"/>
      <w:lang w:eastAsia="cs-CZ"/>
    </w:rPr>
  </w:style>
  <w:style w:type="paragraph" w:customStyle="1" w:styleId="Style19">
    <w:name w:val="Style19"/>
    <w:basedOn w:val="Normlny"/>
    <w:rsid w:val="002D01CF"/>
    <w:pPr>
      <w:widowControl w:val="0"/>
      <w:autoSpaceDE w:val="0"/>
      <w:autoSpaceDN w:val="0"/>
      <w:adjustRightInd w:val="0"/>
      <w:spacing w:line="278" w:lineRule="exact"/>
      <w:jc w:val="both"/>
    </w:pPr>
    <w:rPr>
      <w:lang w:eastAsia="sk-SK"/>
    </w:rPr>
  </w:style>
  <w:style w:type="paragraph" w:customStyle="1" w:styleId="Style33">
    <w:name w:val="Style33"/>
    <w:basedOn w:val="Normlny"/>
    <w:rsid w:val="002D01CF"/>
    <w:pPr>
      <w:widowControl w:val="0"/>
      <w:autoSpaceDE w:val="0"/>
      <w:autoSpaceDN w:val="0"/>
      <w:adjustRightInd w:val="0"/>
      <w:spacing w:line="271" w:lineRule="exact"/>
      <w:ind w:hanging="422"/>
      <w:jc w:val="both"/>
    </w:pPr>
    <w:rPr>
      <w:lang w:eastAsia="sk-SK"/>
    </w:rPr>
  </w:style>
  <w:style w:type="paragraph" w:customStyle="1" w:styleId="Style37">
    <w:name w:val="Style37"/>
    <w:basedOn w:val="Normlny"/>
    <w:rsid w:val="002D01CF"/>
    <w:pPr>
      <w:widowControl w:val="0"/>
      <w:autoSpaceDE w:val="0"/>
      <w:autoSpaceDN w:val="0"/>
      <w:adjustRightInd w:val="0"/>
      <w:spacing w:line="276" w:lineRule="exact"/>
      <w:ind w:hanging="283"/>
      <w:jc w:val="both"/>
    </w:pPr>
    <w:rPr>
      <w:lang w:eastAsia="sk-SK"/>
    </w:rPr>
  </w:style>
  <w:style w:type="paragraph" w:customStyle="1" w:styleId="Style40">
    <w:name w:val="Style40"/>
    <w:basedOn w:val="Normlny"/>
    <w:rsid w:val="002D01CF"/>
    <w:pPr>
      <w:widowControl w:val="0"/>
      <w:autoSpaceDE w:val="0"/>
      <w:autoSpaceDN w:val="0"/>
      <w:adjustRightInd w:val="0"/>
      <w:spacing w:line="274" w:lineRule="exact"/>
      <w:jc w:val="both"/>
    </w:pPr>
    <w:rPr>
      <w:lang w:eastAsia="sk-SK"/>
    </w:rPr>
  </w:style>
  <w:style w:type="paragraph" w:customStyle="1" w:styleId="Style43">
    <w:name w:val="Style43"/>
    <w:basedOn w:val="Normlny"/>
    <w:rsid w:val="002D01CF"/>
    <w:pPr>
      <w:widowControl w:val="0"/>
      <w:autoSpaceDE w:val="0"/>
      <w:autoSpaceDN w:val="0"/>
      <w:adjustRightInd w:val="0"/>
      <w:spacing w:line="274" w:lineRule="exact"/>
    </w:pPr>
    <w:rPr>
      <w:lang w:eastAsia="sk-SK"/>
    </w:rPr>
  </w:style>
  <w:style w:type="character" w:customStyle="1" w:styleId="FontStyle51">
    <w:name w:val="Font Style51"/>
    <w:rsid w:val="002D01CF"/>
    <w:rPr>
      <w:rFonts w:ascii="Times New Roman" w:hAnsi="Times New Roman"/>
      <w:b/>
      <w:sz w:val="26"/>
    </w:rPr>
  </w:style>
  <w:style w:type="paragraph" w:customStyle="1" w:styleId="Style28">
    <w:name w:val="Style28"/>
    <w:basedOn w:val="Normlny"/>
    <w:rsid w:val="002D01CF"/>
    <w:pPr>
      <w:widowControl w:val="0"/>
      <w:autoSpaceDE w:val="0"/>
      <w:autoSpaceDN w:val="0"/>
      <w:adjustRightInd w:val="0"/>
      <w:jc w:val="center"/>
    </w:pPr>
    <w:rPr>
      <w:lang w:eastAsia="sk-SK"/>
    </w:rPr>
  </w:style>
  <w:style w:type="paragraph" w:customStyle="1" w:styleId="Style25">
    <w:name w:val="Style25"/>
    <w:basedOn w:val="Normlny"/>
    <w:rsid w:val="002D01CF"/>
    <w:pPr>
      <w:widowControl w:val="0"/>
      <w:autoSpaceDE w:val="0"/>
      <w:autoSpaceDN w:val="0"/>
      <w:adjustRightInd w:val="0"/>
      <w:spacing w:line="276" w:lineRule="exact"/>
      <w:ind w:hanging="418"/>
      <w:jc w:val="both"/>
    </w:pPr>
    <w:rPr>
      <w:lang w:eastAsia="sk-SK"/>
    </w:rPr>
  </w:style>
  <w:style w:type="paragraph" w:customStyle="1" w:styleId="Style32">
    <w:name w:val="Style32"/>
    <w:basedOn w:val="Normlny"/>
    <w:rsid w:val="002D01CF"/>
    <w:pPr>
      <w:widowControl w:val="0"/>
      <w:autoSpaceDE w:val="0"/>
      <w:autoSpaceDN w:val="0"/>
      <w:adjustRightInd w:val="0"/>
      <w:spacing w:line="283" w:lineRule="exact"/>
      <w:ind w:hanging="658"/>
    </w:pPr>
    <w:rPr>
      <w:lang w:eastAsia="sk-SK"/>
    </w:rPr>
  </w:style>
  <w:style w:type="paragraph" w:customStyle="1" w:styleId="Style41">
    <w:name w:val="Style41"/>
    <w:basedOn w:val="Normlny"/>
    <w:rsid w:val="002D01CF"/>
    <w:pPr>
      <w:widowControl w:val="0"/>
      <w:autoSpaceDE w:val="0"/>
      <w:autoSpaceDN w:val="0"/>
      <w:adjustRightInd w:val="0"/>
      <w:spacing w:line="278" w:lineRule="exact"/>
      <w:ind w:hanging="1118"/>
    </w:pPr>
    <w:rPr>
      <w:lang w:eastAsia="sk-SK"/>
    </w:rPr>
  </w:style>
  <w:style w:type="character" w:customStyle="1" w:styleId="FontStyle52">
    <w:name w:val="Font Style52"/>
    <w:rsid w:val="002D01CF"/>
    <w:rPr>
      <w:rFonts w:ascii="Candara" w:hAnsi="Candara"/>
      <w:spacing w:val="-10"/>
      <w:sz w:val="32"/>
    </w:rPr>
  </w:style>
  <w:style w:type="paragraph" w:customStyle="1" w:styleId="Style17">
    <w:name w:val="Style17"/>
    <w:basedOn w:val="Normlny"/>
    <w:rsid w:val="002D01CF"/>
    <w:pPr>
      <w:widowControl w:val="0"/>
      <w:autoSpaceDE w:val="0"/>
      <w:autoSpaceDN w:val="0"/>
      <w:adjustRightInd w:val="0"/>
      <w:spacing w:line="240" w:lineRule="exact"/>
    </w:pPr>
    <w:rPr>
      <w:lang w:eastAsia="sk-SK"/>
    </w:rPr>
  </w:style>
  <w:style w:type="paragraph" w:customStyle="1" w:styleId="Style22">
    <w:name w:val="Style22"/>
    <w:basedOn w:val="Normlny"/>
    <w:rsid w:val="002D01CF"/>
    <w:pPr>
      <w:widowControl w:val="0"/>
      <w:autoSpaceDE w:val="0"/>
      <w:autoSpaceDN w:val="0"/>
      <w:adjustRightInd w:val="0"/>
    </w:pPr>
    <w:rPr>
      <w:lang w:eastAsia="sk-SK"/>
    </w:rPr>
  </w:style>
  <w:style w:type="character" w:customStyle="1" w:styleId="FontStyle58">
    <w:name w:val="Font Style58"/>
    <w:rsid w:val="002D01CF"/>
    <w:rPr>
      <w:rFonts w:ascii="Times New Roman" w:hAnsi="Times New Roman"/>
      <w:i/>
      <w:sz w:val="22"/>
    </w:rPr>
  </w:style>
  <w:style w:type="character" w:customStyle="1" w:styleId="FontStyle62">
    <w:name w:val="Font Style62"/>
    <w:rsid w:val="002D01CF"/>
    <w:rPr>
      <w:rFonts w:ascii="Times New Roman" w:hAnsi="Times New Roman"/>
      <w:sz w:val="18"/>
    </w:rPr>
  </w:style>
  <w:style w:type="table" w:customStyle="1" w:styleId="Mriekatabuky6">
    <w:name w:val="Mriežka tabuľky6"/>
    <w:basedOn w:val="Normlnatabuka"/>
    <w:next w:val="Mriekatabuky"/>
    <w:uiPriority w:val="59"/>
    <w:rsid w:val="002D01CF"/>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zia1">
    <w:name w:val="Revízia1"/>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Style23">
    <w:name w:val="Style23"/>
    <w:basedOn w:val="Normlny"/>
    <w:rsid w:val="002D01CF"/>
    <w:pPr>
      <w:widowControl w:val="0"/>
      <w:autoSpaceDE w:val="0"/>
      <w:autoSpaceDN w:val="0"/>
      <w:adjustRightInd w:val="0"/>
      <w:spacing w:line="158" w:lineRule="exact"/>
    </w:pPr>
    <w:rPr>
      <w:rFonts w:ascii="Bookman Old Style" w:hAnsi="Bookman Old Style" w:cs="Bookman Old Style"/>
      <w:lang w:eastAsia="sk-SK"/>
    </w:rPr>
  </w:style>
  <w:style w:type="paragraph" w:customStyle="1" w:styleId="Style24">
    <w:name w:val="Style24"/>
    <w:basedOn w:val="Normlny"/>
    <w:rsid w:val="002D01CF"/>
    <w:pPr>
      <w:widowControl w:val="0"/>
      <w:autoSpaceDE w:val="0"/>
      <w:autoSpaceDN w:val="0"/>
      <w:adjustRightInd w:val="0"/>
    </w:pPr>
    <w:rPr>
      <w:rFonts w:ascii="Bookman Old Style" w:hAnsi="Bookman Old Style" w:cs="Bookman Old Style"/>
      <w:lang w:eastAsia="sk-SK"/>
    </w:rPr>
  </w:style>
  <w:style w:type="paragraph" w:customStyle="1" w:styleId="Style26">
    <w:name w:val="Style26"/>
    <w:basedOn w:val="Normlny"/>
    <w:rsid w:val="002D01CF"/>
    <w:pPr>
      <w:widowControl w:val="0"/>
      <w:autoSpaceDE w:val="0"/>
      <w:autoSpaceDN w:val="0"/>
      <w:adjustRightInd w:val="0"/>
      <w:spacing w:line="205" w:lineRule="exact"/>
    </w:pPr>
    <w:rPr>
      <w:rFonts w:ascii="Bookman Old Style" w:hAnsi="Bookman Old Style" w:cs="Bookman Old Style"/>
      <w:lang w:eastAsia="sk-SK"/>
    </w:rPr>
  </w:style>
  <w:style w:type="character" w:customStyle="1" w:styleId="FontStyle34">
    <w:name w:val="Font Style34"/>
    <w:rsid w:val="002D01CF"/>
    <w:rPr>
      <w:rFonts w:ascii="Book Antiqua" w:hAnsi="Book Antiqua"/>
      <w:b/>
      <w:sz w:val="14"/>
    </w:rPr>
  </w:style>
  <w:style w:type="character" w:customStyle="1" w:styleId="FontStyle37">
    <w:name w:val="Font Style37"/>
    <w:rsid w:val="002D01CF"/>
    <w:rPr>
      <w:rFonts w:ascii="Bookman Old Style" w:hAnsi="Bookman Old Style"/>
      <w:b/>
      <w:i/>
      <w:sz w:val="10"/>
    </w:rPr>
  </w:style>
  <w:style w:type="character" w:customStyle="1" w:styleId="FontStyle41">
    <w:name w:val="Font Style41"/>
    <w:rsid w:val="002D01CF"/>
    <w:rPr>
      <w:rFonts w:ascii="Bookman Old Style" w:hAnsi="Bookman Old Style"/>
      <w:i/>
      <w:sz w:val="12"/>
    </w:rPr>
  </w:style>
  <w:style w:type="character" w:customStyle="1" w:styleId="FontStyle42">
    <w:name w:val="Font Style42"/>
    <w:rsid w:val="002D01CF"/>
    <w:rPr>
      <w:rFonts w:ascii="Bookman Old Style" w:hAnsi="Bookman Old Style"/>
      <w:b/>
      <w:i/>
      <w:sz w:val="8"/>
    </w:rPr>
  </w:style>
  <w:style w:type="character" w:customStyle="1" w:styleId="FontStyle43">
    <w:name w:val="Font Style43"/>
    <w:rsid w:val="002D01CF"/>
    <w:rPr>
      <w:rFonts w:ascii="Bookman Old Style" w:hAnsi="Bookman Old Style"/>
      <w:sz w:val="20"/>
    </w:rPr>
  </w:style>
  <w:style w:type="paragraph" w:customStyle="1" w:styleId="SSCnadpis0">
    <w:name w:val="SSC_nadpis0"/>
    <w:basedOn w:val="SPnadpis0"/>
    <w:rsid w:val="002D01CF"/>
    <w:pPr>
      <w:spacing w:before="120"/>
    </w:pPr>
  </w:style>
  <w:style w:type="character" w:customStyle="1" w:styleId="FontStyle29">
    <w:name w:val="Font Style29"/>
    <w:rsid w:val="002D01CF"/>
    <w:rPr>
      <w:rFonts w:ascii="Book Antiqua" w:hAnsi="Book Antiqua"/>
      <w:i/>
      <w:sz w:val="12"/>
    </w:rPr>
  </w:style>
  <w:style w:type="character" w:customStyle="1" w:styleId="FontStyle30">
    <w:name w:val="Font Style30"/>
    <w:rsid w:val="002D01CF"/>
    <w:rPr>
      <w:rFonts w:ascii="Trebuchet MS" w:hAnsi="Trebuchet MS"/>
      <w:sz w:val="12"/>
    </w:rPr>
  </w:style>
  <w:style w:type="character" w:customStyle="1" w:styleId="FontStyle35">
    <w:name w:val="Font Style35"/>
    <w:rsid w:val="002D01CF"/>
    <w:rPr>
      <w:rFonts w:ascii="Trebuchet MS" w:hAnsi="Trebuchet MS"/>
      <w:b/>
      <w:sz w:val="8"/>
    </w:rPr>
  </w:style>
  <w:style w:type="paragraph" w:customStyle="1" w:styleId="rob3">
    <w:name w:val="rob3"/>
    <w:basedOn w:val="Nadpis9"/>
    <w:rsid w:val="002D01CF"/>
    <w:pPr>
      <w:widowControl w:val="0"/>
      <w:tabs>
        <w:tab w:val="num" w:pos="360"/>
      </w:tabs>
      <w:spacing w:after="0"/>
      <w:ind w:left="360" w:hanging="360"/>
    </w:pPr>
    <w:rPr>
      <w:b/>
      <w:smallCaps/>
      <w:sz w:val="20"/>
      <w:szCs w:val="20"/>
      <w:lang w:eastAsia="sk-SK"/>
    </w:rPr>
  </w:style>
  <w:style w:type="paragraph" w:customStyle="1" w:styleId="rob5">
    <w:name w:val="rob5"/>
    <w:basedOn w:val="rob3"/>
    <w:autoRedefine/>
    <w:rsid w:val="002D01CF"/>
    <w:pPr>
      <w:tabs>
        <w:tab w:val="clear" w:pos="360"/>
        <w:tab w:val="left" w:pos="709"/>
        <w:tab w:val="right" w:leader="dot" w:pos="10080"/>
      </w:tabs>
      <w:spacing w:before="120"/>
      <w:ind w:left="0" w:firstLine="0"/>
      <w:jc w:val="both"/>
    </w:pPr>
    <w:rPr>
      <w:b w:val="0"/>
      <w:bCs/>
      <w:smallCaps w:val="0"/>
    </w:rPr>
  </w:style>
  <w:style w:type="paragraph" w:customStyle="1" w:styleId="NADP">
    <w:name w:val="NADP."/>
    <w:basedOn w:val="Normlny"/>
    <w:rsid w:val="002D01CF"/>
    <w:pPr>
      <w:widowControl w:val="0"/>
      <w:tabs>
        <w:tab w:val="num" w:pos="680"/>
      </w:tabs>
      <w:autoSpaceDE w:val="0"/>
      <w:autoSpaceDN w:val="0"/>
      <w:adjustRightInd w:val="0"/>
      <w:spacing w:line="360" w:lineRule="auto"/>
      <w:ind w:left="680" w:hanging="680"/>
      <w:jc w:val="both"/>
      <w:textAlignment w:val="baseline"/>
    </w:pPr>
    <w:rPr>
      <w:rFonts w:ascii="Arial" w:hAnsi="Arial" w:cs="Arial"/>
      <w:b/>
      <w:bCs/>
      <w:u w:val="single"/>
      <w:lang w:eastAsia="sk-SK"/>
    </w:rPr>
  </w:style>
  <w:style w:type="paragraph" w:customStyle="1" w:styleId="ODS">
    <w:name w:val="ODS."/>
    <w:basedOn w:val="Nadpis2"/>
    <w:rsid w:val="002D01CF"/>
    <w:pPr>
      <w:widowControl w:val="0"/>
      <w:tabs>
        <w:tab w:val="num" w:pos="680"/>
      </w:tabs>
      <w:autoSpaceDE w:val="0"/>
      <w:autoSpaceDN w:val="0"/>
      <w:adjustRightInd w:val="0"/>
      <w:spacing w:before="120" w:after="120"/>
      <w:ind w:left="680" w:hanging="680"/>
      <w:jc w:val="both"/>
      <w:textAlignment w:val="baseline"/>
    </w:pPr>
    <w:rPr>
      <w:b w:val="0"/>
      <w:i w:val="0"/>
      <w:iCs w:val="0"/>
      <w:sz w:val="22"/>
      <w:szCs w:val="22"/>
    </w:rPr>
  </w:style>
  <w:style w:type="paragraph" w:customStyle="1" w:styleId="PODODS">
    <w:name w:val="PODODS."/>
    <w:basedOn w:val="Normlny"/>
    <w:rsid w:val="002D01CF"/>
    <w:pPr>
      <w:widowControl w:val="0"/>
      <w:tabs>
        <w:tab w:val="num" w:pos="1418"/>
      </w:tabs>
      <w:autoSpaceDE w:val="0"/>
      <w:autoSpaceDN w:val="0"/>
      <w:adjustRightInd w:val="0"/>
      <w:spacing w:line="360" w:lineRule="auto"/>
      <w:ind w:left="1418" w:hanging="738"/>
      <w:jc w:val="both"/>
      <w:textAlignment w:val="baseline"/>
    </w:pPr>
    <w:rPr>
      <w:rFonts w:ascii="Arial" w:hAnsi="Arial" w:cs="Arial"/>
      <w:sz w:val="22"/>
      <w:szCs w:val="22"/>
      <w:lang w:eastAsia="sk-SK"/>
    </w:rPr>
  </w:style>
  <w:style w:type="character" w:customStyle="1" w:styleId="CharStyle9">
    <w:name w:val="CharStyle9"/>
    <w:rsid w:val="002D01CF"/>
    <w:rPr>
      <w:rFonts w:ascii="Arial" w:hAnsi="Arial"/>
      <w:sz w:val="18"/>
    </w:rPr>
  </w:style>
  <w:style w:type="paragraph" w:customStyle="1" w:styleId="Revzia2">
    <w:name w:val="Revízia2"/>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2D01CF"/>
    <w:pPr>
      <w:autoSpaceDE w:val="0"/>
      <w:autoSpaceDN w:val="0"/>
      <w:ind w:left="720"/>
    </w:pPr>
    <w:rPr>
      <w:sz w:val="20"/>
      <w:szCs w:val="20"/>
    </w:rPr>
  </w:style>
  <w:style w:type="paragraph" w:customStyle="1" w:styleId="Odsekzoznamu31">
    <w:name w:val="Odsek zoznamu31"/>
    <w:basedOn w:val="Normlny"/>
    <w:rsid w:val="002D01CF"/>
    <w:pPr>
      <w:ind w:left="720"/>
    </w:pPr>
    <w:rPr>
      <w:lang w:eastAsia="sk-SK"/>
    </w:rPr>
  </w:style>
  <w:style w:type="paragraph" w:customStyle="1" w:styleId="Farebnpodfarbeniezvraznenie11">
    <w:name w:val="Farebné podfarbenie – zvýraznenie 11"/>
    <w:hidden/>
    <w:uiPriority w:val="99"/>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uiPriority w:val="34"/>
    <w:qFormat/>
    <w:rsid w:val="002D01CF"/>
    <w:pPr>
      <w:autoSpaceDE w:val="0"/>
      <w:autoSpaceDN w:val="0"/>
      <w:ind w:left="720"/>
      <w:contextualSpacing/>
    </w:pPr>
    <w:rPr>
      <w:sz w:val="20"/>
      <w:szCs w:val="20"/>
    </w:rPr>
  </w:style>
  <w:style w:type="paragraph" w:customStyle="1" w:styleId="wazza04">
    <w:name w:val="wazza_04"/>
    <w:basedOn w:val="Normlny"/>
    <w:uiPriority w:val="99"/>
    <w:rsid w:val="002D01CF"/>
    <w:pPr>
      <w:tabs>
        <w:tab w:val="num" w:pos="720"/>
      </w:tabs>
      <w:autoSpaceDE w:val="0"/>
      <w:autoSpaceDN w:val="0"/>
      <w:spacing w:before="240"/>
      <w:ind w:left="720" w:hanging="360"/>
      <w:jc w:val="both"/>
    </w:pPr>
    <w:rPr>
      <w:rFonts w:ascii="Arial" w:hAnsi="Arial"/>
      <w:b/>
      <w:bCs/>
      <w:smallCaps/>
      <w:sz w:val="20"/>
      <w:szCs w:val="20"/>
    </w:rPr>
  </w:style>
  <w:style w:type="paragraph" w:customStyle="1" w:styleId="tlSSCnadpis2Pred6pt">
    <w:name w:val="Štýl SSC_nadpis2 + Pred:  6 pt"/>
    <w:basedOn w:val="Normlny"/>
    <w:rsid w:val="002D01CF"/>
    <w:pPr>
      <w:autoSpaceDE w:val="0"/>
      <w:autoSpaceDN w:val="0"/>
      <w:spacing w:before="120"/>
      <w:jc w:val="both"/>
    </w:pPr>
    <w:rPr>
      <w:rFonts w:ascii="Arial" w:hAnsi="Arial"/>
      <w:b/>
      <w:bCs/>
      <w:caps/>
      <w:sz w:val="20"/>
      <w:szCs w:val="20"/>
    </w:rPr>
  </w:style>
  <w:style w:type="paragraph" w:customStyle="1" w:styleId="Odstavecseseznamem1">
    <w:name w:val="Odstavec se seznamem1"/>
    <w:basedOn w:val="Normlny"/>
    <w:uiPriority w:val="34"/>
    <w:qFormat/>
    <w:rsid w:val="002D01CF"/>
    <w:pPr>
      <w:ind w:left="708"/>
    </w:pPr>
    <w:rPr>
      <w:szCs w:val="20"/>
      <w:lang w:eastAsia="sk-SK"/>
    </w:rPr>
  </w:style>
  <w:style w:type="paragraph" w:customStyle="1" w:styleId="Heading11">
    <w:name w:val="Heading 11"/>
    <w:basedOn w:val="Normlny"/>
    <w:uiPriority w:val="99"/>
    <w:rsid w:val="002D01CF"/>
    <w:pPr>
      <w:numPr>
        <w:numId w:val="25"/>
      </w:numPr>
    </w:pPr>
    <w:rPr>
      <w:lang w:eastAsia="sk-SK"/>
    </w:rPr>
  </w:style>
  <w:style w:type="paragraph" w:customStyle="1" w:styleId="Heading31">
    <w:name w:val="Heading 31"/>
    <w:basedOn w:val="Normlny"/>
    <w:uiPriority w:val="99"/>
    <w:rsid w:val="002D01CF"/>
    <w:pPr>
      <w:numPr>
        <w:ilvl w:val="2"/>
        <w:numId w:val="25"/>
      </w:numPr>
    </w:pPr>
    <w:rPr>
      <w:lang w:eastAsia="sk-SK"/>
    </w:rPr>
  </w:style>
  <w:style w:type="paragraph" w:customStyle="1" w:styleId="Heading41">
    <w:name w:val="Heading 41"/>
    <w:basedOn w:val="Normlny"/>
    <w:uiPriority w:val="99"/>
    <w:rsid w:val="002D01CF"/>
    <w:pPr>
      <w:numPr>
        <w:ilvl w:val="3"/>
        <w:numId w:val="25"/>
      </w:numPr>
    </w:pPr>
    <w:rPr>
      <w:lang w:eastAsia="sk-SK"/>
    </w:rPr>
  </w:style>
  <w:style w:type="paragraph" w:customStyle="1" w:styleId="Heading51">
    <w:name w:val="Heading 51"/>
    <w:basedOn w:val="Normlny"/>
    <w:uiPriority w:val="99"/>
    <w:rsid w:val="002D01CF"/>
    <w:pPr>
      <w:numPr>
        <w:ilvl w:val="4"/>
        <w:numId w:val="25"/>
      </w:numPr>
    </w:pPr>
    <w:rPr>
      <w:lang w:eastAsia="sk-SK"/>
    </w:rPr>
  </w:style>
  <w:style w:type="paragraph" w:customStyle="1" w:styleId="Heading61">
    <w:name w:val="Heading 61"/>
    <w:basedOn w:val="Normlny"/>
    <w:uiPriority w:val="99"/>
    <w:rsid w:val="002D01CF"/>
    <w:pPr>
      <w:numPr>
        <w:ilvl w:val="5"/>
        <w:numId w:val="25"/>
      </w:numPr>
    </w:pPr>
    <w:rPr>
      <w:lang w:eastAsia="sk-SK"/>
    </w:rPr>
  </w:style>
  <w:style w:type="paragraph" w:customStyle="1" w:styleId="Heading71">
    <w:name w:val="Heading 71"/>
    <w:basedOn w:val="Normlny"/>
    <w:uiPriority w:val="99"/>
    <w:rsid w:val="002D01CF"/>
    <w:pPr>
      <w:numPr>
        <w:ilvl w:val="6"/>
        <w:numId w:val="25"/>
      </w:numPr>
    </w:pPr>
    <w:rPr>
      <w:lang w:eastAsia="sk-SK"/>
    </w:rPr>
  </w:style>
  <w:style w:type="paragraph" w:customStyle="1" w:styleId="Heading81">
    <w:name w:val="Heading 81"/>
    <w:basedOn w:val="Normlny"/>
    <w:uiPriority w:val="99"/>
    <w:rsid w:val="002D01CF"/>
    <w:pPr>
      <w:numPr>
        <w:ilvl w:val="7"/>
        <w:numId w:val="25"/>
      </w:numPr>
    </w:pPr>
    <w:rPr>
      <w:lang w:eastAsia="sk-SK"/>
    </w:rPr>
  </w:style>
  <w:style w:type="paragraph" w:customStyle="1" w:styleId="Heading91">
    <w:name w:val="Heading 91"/>
    <w:basedOn w:val="Normlny"/>
    <w:uiPriority w:val="99"/>
    <w:rsid w:val="002D01CF"/>
    <w:pPr>
      <w:numPr>
        <w:ilvl w:val="8"/>
        <w:numId w:val="25"/>
      </w:numPr>
    </w:pPr>
    <w:rPr>
      <w:lang w:eastAsia="sk-SK"/>
    </w:rPr>
  </w:style>
  <w:style w:type="character" w:customStyle="1" w:styleId="FontStyle11">
    <w:name w:val="Font Style11"/>
    <w:uiPriority w:val="99"/>
    <w:rsid w:val="002D01CF"/>
    <w:rPr>
      <w:rFonts w:ascii="Times New Roman" w:hAnsi="Times New Roman"/>
      <w:b/>
      <w:sz w:val="22"/>
    </w:rPr>
  </w:style>
  <w:style w:type="character" w:customStyle="1" w:styleId="FontStyle12">
    <w:name w:val="Font Style12"/>
    <w:uiPriority w:val="99"/>
    <w:rsid w:val="002D01CF"/>
    <w:rPr>
      <w:rFonts w:ascii="Times New Roman" w:hAnsi="Times New Roman"/>
      <w:sz w:val="22"/>
    </w:rPr>
  </w:style>
  <w:style w:type="character" w:customStyle="1" w:styleId="FontStyle13">
    <w:name w:val="Font Style13"/>
    <w:uiPriority w:val="99"/>
    <w:rsid w:val="002D01CF"/>
    <w:rPr>
      <w:rFonts w:ascii="Courier New" w:hAnsi="Courier New"/>
      <w:spacing w:val="-30"/>
      <w:sz w:val="28"/>
    </w:rPr>
  </w:style>
  <w:style w:type="paragraph" w:customStyle="1" w:styleId="AANADPIS">
    <w:name w:val="AA_NADPIS"/>
    <w:basedOn w:val="Normlny"/>
    <w:link w:val="AANADPISChar"/>
    <w:rsid w:val="002D01CF"/>
    <w:pPr>
      <w:spacing w:before="480" w:after="120"/>
      <w:ind w:left="1418" w:hanging="1418"/>
    </w:pPr>
    <w:rPr>
      <w:rFonts w:ascii="Arial" w:hAnsi="Arial"/>
      <w:b/>
      <w:color w:val="0000FF"/>
      <w:sz w:val="32"/>
      <w:szCs w:val="20"/>
      <w:lang w:eastAsia="en-US"/>
    </w:rPr>
  </w:style>
  <w:style w:type="character" w:customStyle="1" w:styleId="AANADPISChar">
    <w:name w:val="AA_NADPIS Char"/>
    <w:link w:val="AANADPIS"/>
    <w:locked/>
    <w:rsid w:val="002D01CF"/>
    <w:rPr>
      <w:rFonts w:ascii="Arial" w:eastAsia="Times New Roman" w:hAnsi="Arial" w:cs="Times New Roman"/>
      <w:b/>
      <w:color w:val="0000FF"/>
      <w:sz w:val="32"/>
      <w:szCs w:val="20"/>
    </w:rPr>
  </w:style>
  <w:style w:type="paragraph" w:customStyle="1" w:styleId="tlZkladntextNiejeTun">
    <w:name w:val="Štýl Základný text + Nie je Tučné"/>
    <w:basedOn w:val="Zkladntext"/>
    <w:link w:val="tlZkladntextNiejeTunChar"/>
    <w:rsid w:val="002D01CF"/>
    <w:rPr>
      <w:rFonts w:ascii="Calibri" w:eastAsia="Times New Roman" w:hAnsi="Calibri" w:cs="Times New Roman"/>
      <w:b/>
      <w:szCs w:val="20"/>
    </w:rPr>
  </w:style>
  <w:style w:type="character" w:customStyle="1" w:styleId="tlZkladntextNiejeTunChar">
    <w:name w:val="Štýl Základný text + Nie je Tučné Char"/>
    <w:link w:val="tlZkladntextNiejeTun"/>
    <w:locked/>
    <w:rsid w:val="002D01CF"/>
    <w:rPr>
      <w:rFonts w:ascii="Calibri" w:eastAsia="Times New Roman" w:hAnsi="Calibri" w:cs="Times New Roman"/>
      <w:b/>
      <w:szCs w:val="20"/>
      <w:lang w:eastAsia="cs-CZ"/>
    </w:rPr>
  </w:style>
  <w:style w:type="character" w:customStyle="1" w:styleId="NoSpacingChar">
    <w:name w:val="No Spacing Char"/>
    <w:link w:val="Bezriadkovania1"/>
    <w:uiPriority w:val="1"/>
    <w:locked/>
    <w:rsid w:val="002D01CF"/>
    <w:rPr>
      <w:rFonts w:ascii="Calibri" w:eastAsia="Lucida Sans Unicode" w:hAnsi="Calibri" w:cs="font201"/>
      <w:lang w:eastAsia="ar-SA"/>
    </w:rPr>
  </w:style>
  <w:style w:type="character" w:customStyle="1" w:styleId="bodytextCharChar">
    <w:name w:val="_body_text Char Char"/>
    <w:link w:val="bodytextChar0"/>
    <w:locked/>
    <w:rsid w:val="002D01CF"/>
    <w:rPr>
      <w:sz w:val="24"/>
      <w:szCs w:val="24"/>
    </w:rPr>
  </w:style>
  <w:style w:type="paragraph" w:customStyle="1" w:styleId="bodytextChar0">
    <w:name w:val="_body_text Char"/>
    <w:link w:val="bodytextCharChar"/>
    <w:rsid w:val="002D01CF"/>
    <w:pPr>
      <w:spacing w:before="60" w:after="60" w:line="240" w:lineRule="auto"/>
      <w:ind w:firstLine="567"/>
      <w:jc w:val="both"/>
    </w:pPr>
    <w:rPr>
      <w:sz w:val="24"/>
      <w:szCs w:val="24"/>
    </w:rPr>
  </w:style>
  <w:style w:type="paragraph" w:customStyle="1" w:styleId="wazza01">
    <w:name w:val="wazza_01"/>
    <w:qFormat/>
    <w:rsid w:val="002D01CF"/>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0">
    <w:name w:val="Základný text (6)_"/>
    <w:link w:val="Zkladntext61"/>
    <w:uiPriority w:val="99"/>
    <w:locked/>
    <w:rsid w:val="002D01CF"/>
    <w:rPr>
      <w:b/>
      <w:sz w:val="28"/>
      <w:shd w:val="clear" w:color="auto" w:fill="FFFFFF"/>
    </w:rPr>
  </w:style>
  <w:style w:type="paragraph" w:customStyle="1" w:styleId="Zkladntext61">
    <w:name w:val="Základný text (6)"/>
    <w:basedOn w:val="Normlny"/>
    <w:link w:val="Zkladntext60"/>
    <w:uiPriority w:val="99"/>
    <w:rsid w:val="002D01CF"/>
    <w:pPr>
      <w:widowControl w:val="0"/>
      <w:shd w:val="clear" w:color="auto" w:fill="FFFFFF"/>
      <w:spacing w:before="720" w:after="420" w:line="240" w:lineRule="atLeast"/>
      <w:jc w:val="center"/>
    </w:pPr>
    <w:rPr>
      <w:rFonts w:asciiTheme="minorHAnsi" w:eastAsiaTheme="minorHAnsi" w:hAnsiTheme="minorHAnsi" w:cstheme="minorBidi"/>
      <w:b/>
      <w:sz w:val="28"/>
      <w:szCs w:val="22"/>
      <w:lang w:eastAsia="en-US"/>
    </w:rPr>
  </w:style>
  <w:style w:type="character" w:customStyle="1" w:styleId="Zhlavie22">
    <w:name w:val="Záhlavie #2 (2)_"/>
    <w:link w:val="Zhlavie220"/>
    <w:uiPriority w:val="99"/>
    <w:locked/>
    <w:rsid w:val="002D01CF"/>
    <w:rPr>
      <w:b/>
      <w:shd w:val="clear" w:color="auto" w:fill="FFFFFF"/>
    </w:rPr>
  </w:style>
  <w:style w:type="paragraph" w:customStyle="1" w:styleId="Zhlavie220">
    <w:name w:val="Záhlavie #2 (2)"/>
    <w:basedOn w:val="Normlny"/>
    <w:link w:val="Zhlavie22"/>
    <w:uiPriority w:val="99"/>
    <w:rsid w:val="002D01CF"/>
    <w:pPr>
      <w:widowControl w:val="0"/>
      <w:shd w:val="clear" w:color="auto" w:fill="FFFFFF"/>
      <w:spacing w:before="420" w:line="252" w:lineRule="exact"/>
      <w:jc w:val="both"/>
      <w:outlineLvl w:val="1"/>
    </w:pPr>
    <w:rPr>
      <w:rFonts w:asciiTheme="minorHAnsi" w:eastAsiaTheme="minorHAnsi" w:hAnsiTheme="minorHAnsi" w:cstheme="minorBidi"/>
      <w:b/>
      <w:sz w:val="22"/>
      <w:szCs w:val="22"/>
      <w:lang w:eastAsia="en-US"/>
    </w:rPr>
  </w:style>
  <w:style w:type="character" w:customStyle="1" w:styleId="Zhlavie22Nietun">
    <w:name w:val="Záhlavie #2 (2) + Nie tučné"/>
    <w:uiPriority w:val="99"/>
    <w:rsid w:val="002D01CF"/>
    <w:rPr>
      <w:b/>
      <w:sz w:val="22"/>
      <w:shd w:val="clear" w:color="auto" w:fill="FFFFFF"/>
    </w:rPr>
  </w:style>
  <w:style w:type="character" w:customStyle="1" w:styleId="Zkladntext20">
    <w:name w:val="Základný text (2)_"/>
    <w:link w:val="Zkladntext210"/>
    <w:uiPriority w:val="99"/>
    <w:locked/>
    <w:rsid w:val="002D01CF"/>
    <w:rPr>
      <w:shd w:val="clear" w:color="auto" w:fill="FFFFFF"/>
    </w:rPr>
  </w:style>
  <w:style w:type="paragraph" w:customStyle="1" w:styleId="Zkladntext210">
    <w:name w:val="Základný text (2)1"/>
    <w:basedOn w:val="Normlny"/>
    <w:link w:val="Zkladntext20"/>
    <w:uiPriority w:val="99"/>
    <w:rsid w:val="002D01CF"/>
    <w:pPr>
      <w:widowControl w:val="0"/>
      <w:shd w:val="clear" w:color="auto" w:fill="FFFFFF"/>
      <w:spacing w:before="60" w:line="274" w:lineRule="exact"/>
      <w:ind w:hanging="900"/>
      <w:jc w:val="both"/>
    </w:pPr>
    <w:rPr>
      <w:rFonts w:asciiTheme="minorHAnsi" w:eastAsiaTheme="minorHAnsi" w:hAnsiTheme="minorHAnsi" w:cstheme="minorBidi"/>
      <w:sz w:val="22"/>
      <w:szCs w:val="22"/>
      <w:lang w:eastAsia="en-US"/>
    </w:rPr>
  </w:style>
  <w:style w:type="character" w:customStyle="1" w:styleId="Zkladntext2Kurzva">
    <w:name w:val="Základný text (2) + Kurzíva"/>
    <w:uiPriority w:val="99"/>
    <w:rsid w:val="002D01CF"/>
    <w:rPr>
      <w:i/>
      <w:spacing w:val="0"/>
      <w:sz w:val="22"/>
      <w:shd w:val="clear" w:color="auto" w:fill="FFFFFF"/>
    </w:rPr>
  </w:style>
  <w:style w:type="character" w:customStyle="1" w:styleId="Zkladntext15">
    <w:name w:val="Základný text (15)_"/>
    <w:link w:val="Zkladntext150"/>
    <w:uiPriority w:val="99"/>
    <w:locked/>
    <w:rsid w:val="002D01CF"/>
    <w:rPr>
      <w:b/>
      <w:i/>
      <w:shd w:val="clear" w:color="auto" w:fill="FFFFFF"/>
    </w:rPr>
  </w:style>
  <w:style w:type="paragraph" w:customStyle="1" w:styleId="Zkladntext150">
    <w:name w:val="Základný text (15)"/>
    <w:basedOn w:val="Normlny"/>
    <w:link w:val="Zkladntext15"/>
    <w:uiPriority w:val="99"/>
    <w:rsid w:val="002D01CF"/>
    <w:pPr>
      <w:widowControl w:val="0"/>
      <w:shd w:val="clear" w:color="auto" w:fill="FFFFFF"/>
      <w:spacing w:before="180" w:line="252" w:lineRule="exact"/>
      <w:ind w:hanging="780"/>
      <w:jc w:val="both"/>
    </w:pPr>
    <w:rPr>
      <w:rFonts w:asciiTheme="minorHAnsi" w:eastAsiaTheme="minorHAnsi" w:hAnsiTheme="minorHAnsi" w:cstheme="minorBidi"/>
      <w:b/>
      <w:i/>
      <w:sz w:val="22"/>
      <w:szCs w:val="22"/>
      <w:lang w:eastAsia="en-US"/>
    </w:rPr>
  </w:style>
  <w:style w:type="character" w:customStyle="1" w:styleId="Zkladntext30">
    <w:name w:val="Základný text (3)_"/>
    <w:link w:val="Zkladntext31"/>
    <w:uiPriority w:val="99"/>
    <w:locked/>
    <w:rsid w:val="002D01CF"/>
    <w:rPr>
      <w:i/>
      <w:shd w:val="clear" w:color="auto" w:fill="FFFFFF"/>
    </w:rPr>
  </w:style>
  <w:style w:type="paragraph" w:customStyle="1" w:styleId="Zkladntext31">
    <w:name w:val="Základný text (3)1"/>
    <w:basedOn w:val="Normlny"/>
    <w:link w:val="Zkladntext30"/>
    <w:uiPriority w:val="99"/>
    <w:rsid w:val="002D01CF"/>
    <w:pPr>
      <w:widowControl w:val="0"/>
      <w:shd w:val="clear" w:color="auto" w:fill="FFFFFF"/>
      <w:spacing w:line="240" w:lineRule="atLeast"/>
      <w:jc w:val="right"/>
    </w:pPr>
    <w:rPr>
      <w:rFonts w:asciiTheme="minorHAnsi" w:eastAsiaTheme="minorHAnsi" w:hAnsiTheme="minorHAnsi" w:cstheme="minorBidi"/>
      <w:i/>
      <w:sz w:val="22"/>
      <w:szCs w:val="22"/>
      <w:lang w:eastAsia="en-US"/>
    </w:rPr>
  </w:style>
  <w:style w:type="character" w:customStyle="1" w:styleId="Zkladntext32">
    <w:name w:val="Základný text (3)"/>
    <w:uiPriority w:val="99"/>
    <w:rsid w:val="002D01CF"/>
    <w:rPr>
      <w:i/>
      <w:spacing w:val="0"/>
      <w:sz w:val="22"/>
      <w:shd w:val="clear" w:color="auto" w:fill="FFFFFF"/>
    </w:rPr>
  </w:style>
  <w:style w:type="character" w:customStyle="1" w:styleId="Zkladntext22">
    <w:name w:val="Základný text (2)"/>
    <w:uiPriority w:val="99"/>
    <w:rsid w:val="002D01CF"/>
    <w:rPr>
      <w:sz w:val="22"/>
      <w:u w:val="single"/>
      <w:shd w:val="clear" w:color="auto" w:fill="FFFFFF"/>
      <w:lang w:val="en-US" w:eastAsia="en-US"/>
    </w:rPr>
  </w:style>
  <w:style w:type="character" w:customStyle="1" w:styleId="Zkladntext2Tun">
    <w:name w:val="Základný text (2) + Tučné"/>
    <w:aliases w:val="Kurzíva"/>
    <w:uiPriority w:val="99"/>
    <w:rsid w:val="002D01CF"/>
    <w:rPr>
      <w:b/>
      <w:i/>
      <w:spacing w:val="0"/>
      <w:sz w:val="22"/>
      <w:shd w:val="clear" w:color="auto" w:fill="FFFFFF"/>
    </w:rPr>
  </w:style>
  <w:style w:type="character" w:customStyle="1" w:styleId="Zhlavie12">
    <w:name w:val="Záhlavie #1 (2)_"/>
    <w:link w:val="Zhlavie120"/>
    <w:uiPriority w:val="99"/>
    <w:locked/>
    <w:rsid w:val="002D01CF"/>
    <w:rPr>
      <w:b/>
      <w:sz w:val="32"/>
      <w:shd w:val="clear" w:color="auto" w:fill="FFFFFF"/>
    </w:rPr>
  </w:style>
  <w:style w:type="paragraph" w:customStyle="1" w:styleId="Zhlavie120">
    <w:name w:val="Záhlavie #1 (2)"/>
    <w:basedOn w:val="Normlny"/>
    <w:link w:val="Zhlavie12"/>
    <w:uiPriority w:val="99"/>
    <w:rsid w:val="002D01CF"/>
    <w:pPr>
      <w:widowControl w:val="0"/>
      <w:shd w:val="clear" w:color="auto" w:fill="FFFFFF"/>
      <w:spacing w:line="370" w:lineRule="exact"/>
      <w:jc w:val="center"/>
      <w:outlineLvl w:val="0"/>
    </w:pPr>
    <w:rPr>
      <w:rFonts w:asciiTheme="minorHAnsi" w:eastAsiaTheme="minorHAnsi" w:hAnsiTheme="minorHAnsi" w:cstheme="minorBidi"/>
      <w:b/>
      <w:sz w:val="32"/>
      <w:szCs w:val="22"/>
      <w:lang w:eastAsia="en-US"/>
    </w:rPr>
  </w:style>
  <w:style w:type="character" w:customStyle="1" w:styleId="Zkladntext2Tun1">
    <w:name w:val="Základný text (2) + Tučné1"/>
    <w:uiPriority w:val="99"/>
    <w:rsid w:val="002D01CF"/>
    <w:rPr>
      <w:b/>
      <w:sz w:val="22"/>
      <w:shd w:val="clear" w:color="auto" w:fill="FFFFFF"/>
    </w:rPr>
  </w:style>
  <w:style w:type="character" w:customStyle="1" w:styleId="Zkladntext36">
    <w:name w:val="Základný text (36)_"/>
    <w:link w:val="Zkladntext360"/>
    <w:uiPriority w:val="99"/>
    <w:locked/>
    <w:rsid w:val="002D01CF"/>
    <w:rPr>
      <w:b/>
      <w:sz w:val="32"/>
      <w:shd w:val="clear" w:color="auto" w:fill="FFFFFF"/>
    </w:rPr>
  </w:style>
  <w:style w:type="paragraph" w:customStyle="1" w:styleId="Zkladntext360">
    <w:name w:val="Základný text (36)"/>
    <w:basedOn w:val="Normlny"/>
    <w:link w:val="Zkladntext36"/>
    <w:uiPriority w:val="99"/>
    <w:rsid w:val="002D01CF"/>
    <w:pPr>
      <w:widowControl w:val="0"/>
      <w:shd w:val="clear" w:color="auto" w:fill="FFFFFF"/>
      <w:spacing w:line="240" w:lineRule="atLeast"/>
    </w:pPr>
    <w:rPr>
      <w:rFonts w:asciiTheme="minorHAnsi" w:eastAsiaTheme="minorHAnsi" w:hAnsiTheme="minorHAnsi" w:cstheme="minorBidi"/>
      <w:b/>
      <w:sz w:val="32"/>
      <w:szCs w:val="22"/>
      <w:lang w:eastAsia="en-US"/>
    </w:rPr>
  </w:style>
  <w:style w:type="paragraph" w:customStyle="1" w:styleId="Esloseznamu">
    <w:name w:val="Eíslo seznamu"/>
    <w:basedOn w:val="Normlny"/>
    <w:uiPriority w:val="99"/>
    <w:rsid w:val="002D01CF"/>
    <w:pPr>
      <w:ind w:left="283" w:hanging="283"/>
    </w:pPr>
    <w:rPr>
      <w:rFonts w:ascii="AT*Switzerland" w:hAnsi="AT*Switzerland"/>
      <w:color w:val="000000"/>
      <w:szCs w:val="20"/>
      <w:lang w:eastAsia="sk-SK"/>
    </w:rPr>
  </w:style>
  <w:style w:type="character" w:styleId="Zvraznenie">
    <w:name w:val="Emphasis"/>
    <w:uiPriority w:val="20"/>
    <w:qFormat/>
    <w:rsid w:val="002D01CF"/>
    <w:rPr>
      <w:b/>
      <w:i/>
      <w:spacing w:val="10"/>
    </w:rPr>
  </w:style>
  <w:style w:type="paragraph" w:styleId="Citcia">
    <w:name w:val="Quote"/>
    <w:basedOn w:val="Normlny"/>
    <w:next w:val="Normlny"/>
    <w:link w:val="CitciaChar"/>
    <w:uiPriority w:val="29"/>
    <w:qFormat/>
    <w:rsid w:val="002D01CF"/>
    <w:pPr>
      <w:spacing w:after="200" w:line="276" w:lineRule="auto"/>
    </w:pPr>
    <w:rPr>
      <w:rFonts w:ascii="Cambria" w:hAnsi="Cambria"/>
      <w:i/>
      <w:iCs/>
      <w:sz w:val="22"/>
      <w:szCs w:val="22"/>
      <w:lang w:eastAsia="en-US"/>
    </w:rPr>
  </w:style>
  <w:style w:type="character" w:customStyle="1" w:styleId="CitciaChar">
    <w:name w:val="Citácia Char"/>
    <w:basedOn w:val="Predvolenpsmoodseku"/>
    <w:link w:val="Citcia"/>
    <w:uiPriority w:val="29"/>
    <w:rsid w:val="002D01CF"/>
    <w:rPr>
      <w:rFonts w:ascii="Cambria" w:eastAsia="Times New Roman" w:hAnsi="Cambria" w:cs="Times New Roman"/>
      <w:i/>
      <w:iCs/>
    </w:rPr>
  </w:style>
  <w:style w:type="paragraph" w:styleId="Zvraznencitcia">
    <w:name w:val="Intense Quote"/>
    <w:basedOn w:val="Normlny"/>
    <w:next w:val="Normlny"/>
    <w:link w:val="ZvraznencitciaChar"/>
    <w:uiPriority w:val="30"/>
    <w:qFormat/>
    <w:rsid w:val="002D01CF"/>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eastAsia="en-US"/>
    </w:rPr>
  </w:style>
  <w:style w:type="character" w:customStyle="1" w:styleId="ZvraznencitciaChar">
    <w:name w:val="Zvýraznená citácia Char"/>
    <w:basedOn w:val="Predvolenpsmoodseku"/>
    <w:link w:val="Zvraznencitcia"/>
    <w:uiPriority w:val="30"/>
    <w:rsid w:val="002D01CF"/>
    <w:rPr>
      <w:rFonts w:ascii="Cambria" w:eastAsia="Times New Roman" w:hAnsi="Cambria" w:cs="Times New Roman"/>
      <w:i/>
      <w:iCs/>
    </w:rPr>
  </w:style>
  <w:style w:type="character" w:styleId="Jemnzvraznenie">
    <w:name w:val="Subtle Emphasis"/>
    <w:uiPriority w:val="19"/>
    <w:qFormat/>
    <w:rsid w:val="002D01CF"/>
    <w:rPr>
      <w:i/>
    </w:rPr>
  </w:style>
  <w:style w:type="character" w:styleId="Intenzvnezvraznenie">
    <w:name w:val="Intense Emphasis"/>
    <w:uiPriority w:val="21"/>
    <w:qFormat/>
    <w:rsid w:val="002D01CF"/>
    <w:rPr>
      <w:b/>
      <w:i/>
    </w:rPr>
  </w:style>
  <w:style w:type="character" w:styleId="Jemnodkaz">
    <w:name w:val="Subtle Reference"/>
    <w:uiPriority w:val="31"/>
    <w:qFormat/>
    <w:rsid w:val="002D01CF"/>
    <w:rPr>
      <w:rFonts w:cs="Times New Roman"/>
      <w:smallCaps/>
    </w:rPr>
  </w:style>
  <w:style w:type="character" w:styleId="Zvraznenodkaz">
    <w:name w:val="Intense Reference"/>
    <w:uiPriority w:val="32"/>
    <w:qFormat/>
    <w:rsid w:val="002D01CF"/>
    <w:rPr>
      <w:b/>
      <w:smallCaps/>
    </w:rPr>
  </w:style>
  <w:style w:type="character" w:styleId="Nzovknihy">
    <w:name w:val="Book Title"/>
    <w:uiPriority w:val="33"/>
    <w:qFormat/>
    <w:rsid w:val="002D01CF"/>
    <w:rPr>
      <w:rFonts w:cs="Times New Roman"/>
      <w:i/>
      <w:iCs/>
      <w:smallCaps/>
      <w:spacing w:val="5"/>
    </w:rPr>
  </w:style>
  <w:style w:type="character" w:customStyle="1" w:styleId="CharStyle6">
    <w:name w:val="Char Style 6"/>
    <w:link w:val="Style50"/>
    <w:uiPriority w:val="99"/>
    <w:rsid w:val="002D01CF"/>
    <w:rPr>
      <w:shd w:val="clear" w:color="auto" w:fill="FFFFFF"/>
    </w:rPr>
  </w:style>
  <w:style w:type="paragraph" w:customStyle="1" w:styleId="Style50">
    <w:name w:val="Style 5"/>
    <w:basedOn w:val="Normlny"/>
    <w:link w:val="CharStyle6"/>
    <w:uiPriority w:val="99"/>
    <w:rsid w:val="002D01CF"/>
    <w:pPr>
      <w:widowControl w:val="0"/>
      <w:shd w:val="clear" w:color="auto" w:fill="FFFFFF"/>
      <w:spacing w:before="60" w:after="1620" w:line="240" w:lineRule="atLeast"/>
      <w:ind w:right="1004"/>
      <w:jc w:val="both"/>
    </w:pPr>
    <w:rPr>
      <w:rFonts w:asciiTheme="minorHAnsi" w:eastAsiaTheme="minorHAnsi" w:hAnsiTheme="minorHAnsi" w:cstheme="minorBidi"/>
      <w:sz w:val="22"/>
      <w:szCs w:val="22"/>
      <w:lang w:eastAsia="en-US"/>
    </w:rPr>
  </w:style>
  <w:style w:type="table" w:customStyle="1" w:styleId="Deloittetable31">
    <w:name w:val="Deloitte table 31"/>
    <w:basedOn w:val="Normlnatabuka"/>
    <w:next w:val="Mriekatabuky"/>
    <w:uiPriority w:val="59"/>
    <w:rsid w:val="00902C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ezzoznamu"/>
    <w:rsid w:val="00311E36"/>
    <w:pPr>
      <w:numPr>
        <w:numId w:val="26"/>
      </w:numPr>
    </w:pPr>
  </w:style>
  <w:style w:type="paragraph" w:customStyle="1" w:styleId="Ploha">
    <w:name w:val="Příloha"/>
    <w:basedOn w:val="Normlny"/>
    <w:uiPriority w:val="99"/>
    <w:rsid w:val="00797C47"/>
    <w:pPr>
      <w:spacing w:after="120" w:line="280" w:lineRule="atLeast"/>
      <w:jc w:val="center"/>
    </w:pPr>
    <w:rPr>
      <w:rFonts w:ascii="Calibri" w:hAnsi="Calibri"/>
      <w:b/>
      <w:bCs/>
      <w:sz w:val="36"/>
      <w:szCs w:val="36"/>
    </w:rPr>
  </w:style>
  <w:style w:type="paragraph" w:customStyle="1" w:styleId="Zmluva-Clanok">
    <w:name w:val="Zmluva - Clanok"/>
    <w:basedOn w:val="Normlny"/>
    <w:autoRedefine/>
    <w:rsid w:val="00797C47"/>
    <w:pPr>
      <w:keepNext/>
      <w:keepLines/>
      <w:tabs>
        <w:tab w:val="left" w:pos="284"/>
      </w:tabs>
      <w:spacing w:after="240"/>
      <w:jc w:val="center"/>
      <w:outlineLvl w:val="2"/>
    </w:pPr>
    <w:rPr>
      <w:rFonts w:ascii="Arial Narrow" w:eastAsiaTheme="minorHAnsi" w:hAnsi="Arial Narrow" w:cs="Arial"/>
      <w:sz w:val="22"/>
      <w:szCs w:val="22"/>
      <w:lang w:eastAsia="en-US"/>
    </w:rPr>
  </w:style>
  <w:style w:type="paragraph" w:customStyle="1" w:styleId="DocSubName">
    <w:name w:val="DocSubName"/>
    <w:basedOn w:val="Podtitul"/>
    <w:rsid w:val="00797C47"/>
    <w:pPr>
      <w:keepLines/>
      <w:numPr>
        <w:ilvl w:val="0"/>
      </w:numPr>
      <w:spacing w:before="120" w:after="0" w:line="240" w:lineRule="auto"/>
      <w:jc w:val="center"/>
      <w:outlineLvl w:val="1"/>
    </w:pPr>
    <w:rPr>
      <w:rFonts w:ascii="Times New Roman" w:eastAsia="Times New Roman" w:hAnsi="Times New Roman"/>
      <w:i w:val="0"/>
      <w:iCs w:val="0"/>
      <w:color w:val="auto"/>
      <w:spacing w:val="0"/>
      <w:sz w:val="48"/>
      <w:szCs w:val="48"/>
      <w:lang w:val="x-none" w:eastAsia="x-none"/>
    </w:rPr>
  </w:style>
  <w:style w:type="paragraph" w:customStyle="1" w:styleId="Zmluva-Title">
    <w:name w:val="Zmluva - Title"/>
    <w:basedOn w:val="Nzov"/>
    <w:next w:val="Zmluva-Clanok"/>
    <w:autoRedefine/>
    <w:rsid w:val="00B31087"/>
    <w:pPr>
      <w:tabs>
        <w:tab w:val="clear" w:pos="1418"/>
      </w:tabs>
      <w:spacing w:after="120" w:line="240" w:lineRule="auto"/>
      <w:ind w:right="0"/>
    </w:pPr>
    <w:rPr>
      <w:rFonts w:ascii="Times New Roman" w:hAnsi="Times New Roman"/>
      <w:szCs w:val="22"/>
      <w:lang w:eastAsia="x-none"/>
    </w:rPr>
  </w:style>
  <w:style w:type="paragraph" w:customStyle="1" w:styleId="Zmluva-Normal">
    <w:name w:val="Zmluva - Normal"/>
    <w:basedOn w:val="Normlny"/>
    <w:link w:val="Zmluva-NormalChar"/>
    <w:autoRedefine/>
    <w:rsid w:val="00797C47"/>
    <w:pPr>
      <w:tabs>
        <w:tab w:val="left" w:pos="284"/>
      </w:tabs>
      <w:spacing w:before="120" w:after="120"/>
      <w:ind w:left="284" w:hanging="284"/>
      <w:jc w:val="both"/>
    </w:pPr>
    <w:rPr>
      <w:rFonts w:asciiTheme="minorHAnsi" w:hAnsiTheme="minorHAnsi" w:cstheme="minorHAnsi"/>
      <w:b/>
      <w:spacing w:val="1"/>
      <w:sz w:val="22"/>
      <w:szCs w:val="22"/>
      <w:lang w:eastAsia="x-none"/>
    </w:rPr>
  </w:style>
  <w:style w:type="character" w:customStyle="1" w:styleId="Zmluva-NormalChar">
    <w:name w:val="Zmluva - Normal Char"/>
    <w:link w:val="Zmluva-Normal"/>
    <w:rsid w:val="00797C47"/>
    <w:rPr>
      <w:rFonts w:eastAsia="Times New Roman" w:cstheme="minorHAnsi"/>
      <w:b/>
      <w:spacing w:val="1"/>
      <w:lang w:eastAsia="x-none"/>
    </w:rPr>
  </w:style>
  <w:style w:type="paragraph" w:customStyle="1" w:styleId="Zmluva-Normal-Indent2">
    <w:name w:val="Zmluva - Normal - Indent 2"/>
    <w:basedOn w:val="Zmluva-Normal-Indent1"/>
    <w:qFormat/>
    <w:rsid w:val="00797C47"/>
    <w:pPr>
      <w:tabs>
        <w:tab w:val="left" w:pos="1134"/>
      </w:tabs>
      <w:ind w:hanging="360"/>
    </w:pPr>
  </w:style>
  <w:style w:type="paragraph" w:customStyle="1" w:styleId="Zmluva-Normal-Indent1">
    <w:name w:val="Zmluva - Normal - Indent 1"/>
    <w:basedOn w:val="Normlny"/>
    <w:autoRedefine/>
    <w:rsid w:val="00797C47"/>
    <w:pPr>
      <w:tabs>
        <w:tab w:val="left" w:pos="1276"/>
      </w:tabs>
      <w:spacing w:before="40" w:after="120"/>
      <w:ind w:left="1784"/>
      <w:jc w:val="both"/>
    </w:pPr>
    <w:rPr>
      <w:rFonts w:ascii="Tahoma" w:hAnsi="Tahoma" w:cs="Tahoma"/>
      <w:sz w:val="20"/>
      <w:szCs w:val="20"/>
      <w:lang w:eastAsia="sk-SK"/>
    </w:rPr>
  </w:style>
  <w:style w:type="paragraph" w:customStyle="1" w:styleId="Dosaenvzdln">
    <w:name w:val="Dosažené vzdělání"/>
    <w:basedOn w:val="Normlny"/>
    <w:uiPriority w:val="99"/>
    <w:rsid w:val="00797C47"/>
    <w:pPr>
      <w:numPr>
        <w:numId w:val="27"/>
      </w:numPr>
      <w:spacing w:after="120"/>
    </w:pPr>
    <w:rPr>
      <w:rFonts w:ascii="Arial Narrow" w:hAnsi="Arial Narrow"/>
      <w:sz w:val="22"/>
      <w:lang w:eastAsia="sk-SK"/>
    </w:rPr>
  </w:style>
  <w:style w:type="paragraph" w:customStyle="1" w:styleId="Zmluva-Paragraf">
    <w:name w:val="Zmluva - Paragraf"/>
    <w:basedOn w:val="Normlny"/>
    <w:link w:val="Zmluva-ParagrafChar"/>
    <w:qFormat/>
    <w:rsid w:val="00797C47"/>
    <w:pPr>
      <w:numPr>
        <w:numId w:val="28"/>
      </w:numPr>
      <w:spacing w:after="200" w:line="252" w:lineRule="exact"/>
      <w:jc w:val="both"/>
    </w:pPr>
    <w:rPr>
      <w:rFonts w:ascii="Arial Narrow" w:hAnsi="Arial Narrow" w:cs="Arial Narrow"/>
      <w:sz w:val="22"/>
      <w:szCs w:val="22"/>
      <w:lang w:eastAsia="sk-SK"/>
    </w:rPr>
  </w:style>
  <w:style w:type="character" w:customStyle="1" w:styleId="Zmluva-ParagrafChar">
    <w:name w:val="Zmluva - Paragraf Char"/>
    <w:basedOn w:val="Predvolenpsmoodseku"/>
    <w:link w:val="Zmluva-Paragraf"/>
    <w:rsid w:val="00797C47"/>
    <w:rPr>
      <w:rFonts w:ascii="Arial Narrow" w:eastAsia="Times New Roman" w:hAnsi="Arial Narrow" w:cs="Arial Narrow"/>
      <w:lang w:eastAsia="sk-SK"/>
    </w:rPr>
  </w:style>
  <w:style w:type="paragraph" w:customStyle="1" w:styleId="MLNadpislnku">
    <w:name w:val="ML Nadpis článku"/>
    <w:basedOn w:val="Normlny"/>
    <w:qFormat/>
    <w:rsid w:val="00797C47"/>
    <w:pPr>
      <w:keepNext/>
      <w:numPr>
        <w:numId w:val="29"/>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797C47"/>
    <w:pPr>
      <w:numPr>
        <w:ilvl w:val="1"/>
        <w:numId w:val="29"/>
      </w:numPr>
      <w:spacing w:after="120" w:line="280" w:lineRule="atLeast"/>
      <w:jc w:val="both"/>
    </w:pPr>
    <w:rPr>
      <w:rFonts w:asciiTheme="minorHAnsi" w:hAnsiTheme="minorHAnsi" w:cstheme="minorHAnsi"/>
      <w:sz w:val="22"/>
      <w:szCs w:val="22"/>
    </w:rPr>
  </w:style>
  <w:style w:type="character" w:customStyle="1" w:styleId="UnresolvedMention1">
    <w:name w:val="Unresolved Mention1"/>
    <w:basedOn w:val="Predvolenpsmoodseku"/>
    <w:uiPriority w:val="99"/>
    <w:semiHidden/>
    <w:unhideWhenUsed/>
    <w:rsid w:val="00797C47"/>
    <w:rPr>
      <w:color w:val="605E5C"/>
      <w:shd w:val="clear" w:color="auto" w:fill="E1DFDD"/>
    </w:rPr>
  </w:style>
  <w:style w:type="paragraph" w:customStyle="1" w:styleId="doc-ti">
    <w:name w:val="doc-ti"/>
    <w:basedOn w:val="Normlny"/>
    <w:rsid w:val="00797C47"/>
    <w:pPr>
      <w:spacing w:before="100" w:beforeAutospacing="1" w:after="100" w:afterAutospacing="1"/>
    </w:pPr>
    <w:rPr>
      <w:lang w:val="en-US" w:eastAsia="en-US"/>
    </w:rPr>
  </w:style>
  <w:style w:type="paragraph" w:customStyle="1" w:styleId="Level1">
    <w:name w:val="Level 1"/>
    <w:basedOn w:val="Normlny"/>
    <w:next w:val="Normlny"/>
    <w:rsid w:val="00797C47"/>
    <w:pPr>
      <w:keepNext/>
      <w:numPr>
        <w:numId w:val="30"/>
      </w:numPr>
      <w:spacing w:before="280" w:after="140" w:line="290" w:lineRule="auto"/>
      <w:jc w:val="both"/>
      <w:outlineLvl w:val="0"/>
    </w:pPr>
    <w:rPr>
      <w:rFonts w:ascii="Arial" w:hAnsi="Arial"/>
      <w:b/>
      <w:bCs/>
      <w:caps/>
      <w:kern w:val="20"/>
      <w:sz w:val="22"/>
      <w:szCs w:val="32"/>
      <w:lang w:val="cs-CZ" w:eastAsia="en-US"/>
    </w:rPr>
  </w:style>
  <w:style w:type="paragraph" w:customStyle="1" w:styleId="Level2">
    <w:name w:val="Level 2"/>
    <w:basedOn w:val="Normlny"/>
    <w:rsid w:val="00797C47"/>
    <w:pPr>
      <w:numPr>
        <w:ilvl w:val="1"/>
        <w:numId w:val="30"/>
      </w:numPr>
      <w:spacing w:after="140" w:line="290" w:lineRule="auto"/>
      <w:jc w:val="both"/>
      <w:outlineLvl w:val="1"/>
    </w:pPr>
    <w:rPr>
      <w:rFonts w:ascii="Arial" w:hAnsi="Arial"/>
      <w:kern w:val="20"/>
      <w:sz w:val="20"/>
      <w:szCs w:val="28"/>
      <w:lang w:val="cs-CZ" w:eastAsia="en-US"/>
    </w:rPr>
  </w:style>
  <w:style w:type="paragraph" w:customStyle="1" w:styleId="Level3">
    <w:name w:val="Level 3"/>
    <w:basedOn w:val="Normlny"/>
    <w:rsid w:val="00797C47"/>
    <w:pPr>
      <w:numPr>
        <w:ilvl w:val="2"/>
        <w:numId w:val="30"/>
      </w:numPr>
      <w:spacing w:after="140" w:line="290" w:lineRule="auto"/>
      <w:jc w:val="both"/>
      <w:outlineLvl w:val="2"/>
    </w:pPr>
    <w:rPr>
      <w:rFonts w:ascii="Arial" w:hAnsi="Arial"/>
      <w:kern w:val="20"/>
      <w:sz w:val="20"/>
      <w:szCs w:val="28"/>
      <w:lang w:val="cs-CZ" w:eastAsia="en-US"/>
    </w:rPr>
  </w:style>
  <w:style w:type="paragraph" w:customStyle="1" w:styleId="Level4">
    <w:name w:val="Level 4"/>
    <w:basedOn w:val="Normlny"/>
    <w:rsid w:val="00797C47"/>
    <w:pPr>
      <w:numPr>
        <w:ilvl w:val="3"/>
        <w:numId w:val="30"/>
      </w:numPr>
      <w:spacing w:after="140" w:line="290" w:lineRule="auto"/>
      <w:jc w:val="both"/>
      <w:outlineLvl w:val="3"/>
    </w:pPr>
    <w:rPr>
      <w:rFonts w:ascii="Arial" w:hAnsi="Arial"/>
      <w:kern w:val="20"/>
      <w:sz w:val="20"/>
      <w:lang w:val="cs-CZ" w:eastAsia="en-US"/>
    </w:rPr>
  </w:style>
  <w:style w:type="paragraph" w:customStyle="1" w:styleId="Level5">
    <w:name w:val="Level 5"/>
    <w:basedOn w:val="Normlny"/>
    <w:rsid w:val="00797C47"/>
    <w:pPr>
      <w:numPr>
        <w:ilvl w:val="4"/>
        <w:numId w:val="30"/>
      </w:numPr>
      <w:spacing w:after="140" w:line="290" w:lineRule="auto"/>
      <w:jc w:val="both"/>
      <w:outlineLvl w:val="4"/>
    </w:pPr>
    <w:rPr>
      <w:rFonts w:ascii="Arial" w:hAnsi="Arial"/>
      <w:kern w:val="20"/>
      <w:sz w:val="20"/>
      <w:lang w:val="cs-CZ" w:eastAsia="en-US"/>
    </w:rPr>
  </w:style>
  <w:style w:type="paragraph" w:customStyle="1" w:styleId="Level6">
    <w:name w:val="Level 6"/>
    <w:basedOn w:val="Normlny"/>
    <w:rsid w:val="00797C47"/>
    <w:pPr>
      <w:numPr>
        <w:ilvl w:val="5"/>
        <w:numId w:val="30"/>
      </w:numPr>
      <w:spacing w:after="140" w:line="290" w:lineRule="auto"/>
      <w:jc w:val="both"/>
      <w:outlineLvl w:val="5"/>
    </w:pPr>
    <w:rPr>
      <w:rFonts w:ascii="Arial" w:hAnsi="Arial"/>
      <w:kern w:val="20"/>
      <w:sz w:val="20"/>
      <w:lang w:val="cs-CZ" w:eastAsia="en-US"/>
    </w:rPr>
  </w:style>
  <w:style w:type="paragraph" w:customStyle="1" w:styleId="Level7">
    <w:name w:val="Level 7"/>
    <w:basedOn w:val="Normlny"/>
    <w:rsid w:val="00797C47"/>
    <w:pPr>
      <w:numPr>
        <w:ilvl w:val="6"/>
        <w:numId w:val="30"/>
      </w:numPr>
      <w:spacing w:after="140" w:line="290" w:lineRule="auto"/>
      <w:jc w:val="both"/>
      <w:outlineLvl w:val="6"/>
    </w:pPr>
    <w:rPr>
      <w:rFonts w:ascii="Arial" w:hAnsi="Arial"/>
      <w:kern w:val="20"/>
      <w:sz w:val="20"/>
      <w:lang w:val="cs-CZ" w:eastAsia="en-US"/>
    </w:rPr>
  </w:style>
  <w:style w:type="paragraph" w:customStyle="1" w:styleId="Level8">
    <w:name w:val="Level 8"/>
    <w:basedOn w:val="Normlny"/>
    <w:rsid w:val="00797C47"/>
    <w:pPr>
      <w:numPr>
        <w:ilvl w:val="7"/>
        <w:numId w:val="30"/>
      </w:numPr>
      <w:spacing w:after="140" w:line="290" w:lineRule="auto"/>
      <w:jc w:val="both"/>
      <w:outlineLvl w:val="7"/>
    </w:pPr>
    <w:rPr>
      <w:rFonts w:ascii="Arial" w:hAnsi="Arial"/>
      <w:kern w:val="20"/>
      <w:sz w:val="20"/>
      <w:lang w:val="cs-CZ" w:eastAsia="en-US"/>
    </w:rPr>
  </w:style>
  <w:style w:type="paragraph" w:customStyle="1" w:styleId="Level9">
    <w:name w:val="Level 9"/>
    <w:basedOn w:val="Normlny"/>
    <w:rsid w:val="00797C47"/>
    <w:pPr>
      <w:numPr>
        <w:ilvl w:val="8"/>
        <w:numId w:val="30"/>
      </w:numPr>
      <w:spacing w:after="140" w:line="290" w:lineRule="auto"/>
      <w:jc w:val="both"/>
      <w:outlineLvl w:val="8"/>
    </w:pPr>
    <w:rPr>
      <w:rFonts w:ascii="Arial" w:hAnsi="Arial"/>
      <w:kern w:val="20"/>
      <w:sz w:val="20"/>
      <w:lang w:val="cs-CZ" w:eastAsia="en-US"/>
    </w:rPr>
  </w:style>
  <w:style w:type="character" w:customStyle="1" w:styleId="st">
    <w:name w:val="st"/>
    <w:basedOn w:val="Predvolenpsmoodseku"/>
    <w:rsid w:val="00797C47"/>
  </w:style>
  <w:style w:type="character" w:customStyle="1" w:styleId="UnresolvedMention">
    <w:name w:val="Unresolved Mention"/>
    <w:basedOn w:val="Predvolenpsmoodseku"/>
    <w:uiPriority w:val="99"/>
    <w:semiHidden/>
    <w:unhideWhenUsed/>
    <w:rsid w:val="00797C47"/>
    <w:rPr>
      <w:color w:val="605E5C"/>
      <w:shd w:val="clear" w:color="auto" w:fill="E1DFDD"/>
    </w:rPr>
  </w:style>
  <w:style w:type="table" w:customStyle="1" w:styleId="Mriekatabuky11">
    <w:name w:val="Mriežka tabuľky11"/>
    <w:basedOn w:val="Normlnatabuka"/>
    <w:next w:val="Mriekatabuky"/>
    <w:uiPriority w:val="5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679FE"/>
    <w:pPr>
      <w:spacing w:after="0" w:line="240" w:lineRule="auto"/>
    </w:pPr>
    <w:rPr>
      <w:rFonts w:eastAsiaTheme="minorEastAsia"/>
      <w:lang w:eastAsia="sk-SK"/>
    </w:rPr>
    <w:tblPr>
      <w:tblCellMar>
        <w:top w:w="0" w:type="dxa"/>
        <w:left w:w="0" w:type="dxa"/>
        <w:bottom w:w="0" w:type="dxa"/>
        <w:right w:w="0" w:type="dxa"/>
      </w:tblCellMar>
    </w:tblPr>
  </w:style>
  <w:style w:type="numbering" w:customStyle="1" w:styleId="Bezzoznamu3">
    <w:name w:val="Bez zoznamu3"/>
    <w:next w:val="Bezzoznamu"/>
    <w:uiPriority w:val="99"/>
    <w:semiHidden/>
    <w:unhideWhenUsed/>
    <w:rsid w:val="00A874DC"/>
  </w:style>
  <w:style w:type="table" w:customStyle="1" w:styleId="TableGrid1">
    <w:name w:val="TableGrid1"/>
    <w:rsid w:val="00A874DC"/>
    <w:pPr>
      <w:spacing w:after="0" w:line="240" w:lineRule="auto"/>
    </w:pPr>
    <w:rPr>
      <w:rFonts w:eastAsia="Times New Roman"/>
      <w:lang w:eastAsia="sk-SK"/>
    </w:rPr>
    <w:tblPr>
      <w:tblCellMar>
        <w:top w:w="0" w:type="dxa"/>
        <w:left w:w="0" w:type="dxa"/>
        <w:bottom w:w="0" w:type="dxa"/>
        <w:right w:w="0" w:type="dxa"/>
      </w:tblCellMar>
    </w:tblPr>
  </w:style>
  <w:style w:type="table" w:customStyle="1" w:styleId="Deloittetable32">
    <w:name w:val="Deloitte table 32"/>
    <w:basedOn w:val="Normlnatabuka"/>
    <w:next w:val="Mriekatabuky"/>
    <w:uiPriority w:val="59"/>
    <w:rsid w:val="00A874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2">
    <w:name w:val="Záhlavie #2_"/>
    <w:basedOn w:val="Predvolenpsmoodseku"/>
    <w:link w:val="Zhlavie20"/>
    <w:rsid w:val="001C0AD0"/>
    <w:rPr>
      <w:rFonts w:ascii="Arial" w:eastAsia="Arial" w:hAnsi="Arial" w:cs="Arial"/>
      <w:b/>
      <w:bCs/>
      <w:sz w:val="23"/>
      <w:szCs w:val="23"/>
      <w:shd w:val="clear" w:color="auto" w:fill="FFFFFF"/>
    </w:rPr>
  </w:style>
  <w:style w:type="paragraph" w:customStyle="1" w:styleId="Zhlavie20">
    <w:name w:val="Záhlavie #2"/>
    <w:basedOn w:val="Normlny"/>
    <w:link w:val="Zhlavie2"/>
    <w:rsid w:val="001C0AD0"/>
    <w:pPr>
      <w:widowControl w:val="0"/>
      <w:shd w:val="clear" w:color="auto" w:fill="FFFFFF"/>
      <w:spacing w:after="240" w:line="0" w:lineRule="atLeast"/>
      <w:jc w:val="both"/>
      <w:outlineLvl w:val="1"/>
    </w:pPr>
    <w:rPr>
      <w:rFonts w:ascii="Arial" w:eastAsia="Arial" w:hAnsi="Arial" w:cs="Arial"/>
      <w:b/>
      <w:bCs/>
      <w:sz w:val="23"/>
      <w:szCs w:val="23"/>
      <w:lang w:eastAsia="en-US"/>
    </w:rPr>
  </w:style>
  <w:style w:type="table" w:customStyle="1" w:styleId="Deloittetable33">
    <w:name w:val="Deloitte table 33"/>
    <w:basedOn w:val="Normlnatabuka"/>
    <w:next w:val="Mriekatabuky"/>
    <w:uiPriority w:val="59"/>
    <w:rsid w:val="001B566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iadkovaniaChar">
    <w:name w:val="Bez riadkovania Char"/>
    <w:aliases w:val="Klasický text Char"/>
    <w:basedOn w:val="Predvolenpsmoodseku"/>
    <w:link w:val="Bezriadkovania"/>
    <w:uiPriority w:val="1"/>
    <w:rsid w:val="00E7420E"/>
    <w:rPr>
      <w:rFonts w:ascii="Times New Roman" w:eastAsia="Times New Roman" w:hAnsi="Times New Roman" w:cs="Times New Roman"/>
      <w:sz w:val="24"/>
      <w:szCs w:val="24"/>
      <w:lang w:eastAsia="cs-CZ"/>
    </w:rPr>
  </w:style>
  <w:style w:type="character" w:customStyle="1" w:styleId="FontStyleNormalZakl">
    <w:name w:val="Font Style Normal Zakl."/>
    <w:qFormat/>
    <w:rsid w:val="00E7420E"/>
    <w:rPr>
      <w:rFonts w:ascii="Times New Roman" w:hAnsi="Times New Roman"/>
      <w:caps w:val="0"/>
      <w:smallCaps w:val="0"/>
      <w:strike w:val="0"/>
      <w:dstrike w:val="0"/>
      <w:vanish w:val="0"/>
      <w:spacing w:val="0"/>
      <w:kern w:val="0"/>
      <w:position w:val="0"/>
      <w:sz w:val="24"/>
      <w:szCs w:val="24"/>
      <w:vertAlign w:val="baseline"/>
    </w:rPr>
  </w:style>
  <w:style w:type="character" w:customStyle="1" w:styleId="iadne">
    <w:name w:val="Žiadne"/>
    <w:rsid w:val="006B74B7"/>
  </w:style>
  <w:style w:type="table" w:customStyle="1" w:styleId="Deloittetable34">
    <w:name w:val="Deloitte table 34"/>
    <w:basedOn w:val="Normlnatabuka"/>
    <w:next w:val="Mriekatabuky"/>
    <w:uiPriority w:val="59"/>
    <w:rsid w:val="006200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397DDA"/>
    <w:pPr>
      <w:numPr>
        <w:numId w:val="37"/>
      </w:numPr>
    </w:pPr>
  </w:style>
  <w:style w:type="numbering" w:customStyle="1" w:styleId="tl8">
    <w:name w:val="Štýl8"/>
    <w:uiPriority w:val="99"/>
    <w:rsid w:val="00397DDA"/>
    <w:pPr>
      <w:numPr>
        <w:numId w:val="39"/>
      </w:numPr>
    </w:pPr>
  </w:style>
  <w:style w:type="paragraph" w:customStyle="1" w:styleId="CTL">
    <w:name w:val="CTL"/>
    <w:basedOn w:val="Normlny"/>
    <w:rsid w:val="000A1AC9"/>
    <w:pPr>
      <w:widowControl w:val="0"/>
      <w:numPr>
        <w:numId w:val="41"/>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5386">
      <w:bodyDiv w:val="1"/>
      <w:marLeft w:val="0"/>
      <w:marRight w:val="0"/>
      <w:marTop w:val="0"/>
      <w:marBottom w:val="0"/>
      <w:divBdr>
        <w:top w:val="none" w:sz="0" w:space="0" w:color="auto"/>
        <w:left w:val="none" w:sz="0" w:space="0" w:color="auto"/>
        <w:bottom w:val="none" w:sz="0" w:space="0" w:color="auto"/>
        <w:right w:val="none" w:sz="0" w:space="0" w:color="auto"/>
      </w:divBdr>
    </w:div>
    <w:div w:id="40373446">
      <w:bodyDiv w:val="1"/>
      <w:marLeft w:val="0"/>
      <w:marRight w:val="0"/>
      <w:marTop w:val="0"/>
      <w:marBottom w:val="0"/>
      <w:divBdr>
        <w:top w:val="none" w:sz="0" w:space="0" w:color="auto"/>
        <w:left w:val="none" w:sz="0" w:space="0" w:color="auto"/>
        <w:bottom w:val="none" w:sz="0" w:space="0" w:color="auto"/>
        <w:right w:val="none" w:sz="0" w:space="0" w:color="auto"/>
      </w:divBdr>
    </w:div>
    <w:div w:id="299002250">
      <w:bodyDiv w:val="1"/>
      <w:marLeft w:val="0"/>
      <w:marRight w:val="0"/>
      <w:marTop w:val="0"/>
      <w:marBottom w:val="0"/>
      <w:divBdr>
        <w:top w:val="none" w:sz="0" w:space="0" w:color="auto"/>
        <w:left w:val="none" w:sz="0" w:space="0" w:color="auto"/>
        <w:bottom w:val="none" w:sz="0" w:space="0" w:color="auto"/>
        <w:right w:val="none" w:sz="0" w:space="0" w:color="auto"/>
      </w:divBdr>
    </w:div>
    <w:div w:id="363407139">
      <w:bodyDiv w:val="1"/>
      <w:marLeft w:val="0"/>
      <w:marRight w:val="0"/>
      <w:marTop w:val="0"/>
      <w:marBottom w:val="0"/>
      <w:divBdr>
        <w:top w:val="none" w:sz="0" w:space="0" w:color="auto"/>
        <w:left w:val="none" w:sz="0" w:space="0" w:color="auto"/>
        <w:bottom w:val="none" w:sz="0" w:space="0" w:color="auto"/>
        <w:right w:val="none" w:sz="0" w:space="0" w:color="auto"/>
      </w:divBdr>
    </w:div>
    <w:div w:id="489948247">
      <w:bodyDiv w:val="1"/>
      <w:marLeft w:val="0"/>
      <w:marRight w:val="0"/>
      <w:marTop w:val="0"/>
      <w:marBottom w:val="0"/>
      <w:divBdr>
        <w:top w:val="none" w:sz="0" w:space="0" w:color="auto"/>
        <w:left w:val="none" w:sz="0" w:space="0" w:color="auto"/>
        <w:bottom w:val="none" w:sz="0" w:space="0" w:color="auto"/>
        <w:right w:val="none" w:sz="0" w:space="0" w:color="auto"/>
      </w:divBdr>
      <w:divsChild>
        <w:div w:id="1394307955">
          <w:marLeft w:val="0"/>
          <w:marRight w:val="0"/>
          <w:marTop w:val="0"/>
          <w:marBottom w:val="0"/>
          <w:divBdr>
            <w:top w:val="none" w:sz="0" w:space="0" w:color="auto"/>
            <w:left w:val="none" w:sz="0" w:space="0" w:color="auto"/>
            <w:bottom w:val="none" w:sz="0" w:space="0" w:color="auto"/>
            <w:right w:val="none" w:sz="0" w:space="0" w:color="auto"/>
          </w:divBdr>
          <w:divsChild>
            <w:div w:id="1686831383">
              <w:marLeft w:val="0"/>
              <w:marRight w:val="0"/>
              <w:marTop w:val="0"/>
              <w:marBottom w:val="0"/>
              <w:divBdr>
                <w:top w:val="none" w:sz="0" w:space="0" w:color="auto"/>
                <w:left w:val="none" w:sz="0" w:space="0" w:color="auto"/>
                <w:bottom w:val="none" w:sz="0" w:space="0" w:color="auto"/>
                <w:right w:val="none" w:sz="0" w:space="0" w:color="auto"/>
              </w:divBdr>
              <w:divsChild>
                <w:div w:id="723138226">
                  <w:marLeft w:val="0"/>
                  <w:marRight w:val="0"/>
                  <w:marTop w:val="0"/>
                  <w:marBottom w:val="0"/>
                  <w:divBdr>
                    <w:top w:val="none" w:sz="0" w:space="0" w:color="auto"/>
                    <w:left w:val="none" w:sz="0" w:space="0" w:color="auto"/>
                    <w:bottom w:val="none" w:sz="0" w:space="0" w:color="auto"/>
                    <w:right w:val="none" w:sz="0" w:space="0" w:color="auto"/>
                  </w:divBdr>
                  <w:divsChild>
                    <w:div w:id="769855043">
                      <w:marLeft w:val="0"/>
                      <w:marRight w:val="0"/>
                      <w:marTop w:val="0"/>
                      <w:marBottom w:val="0"/>
                      <w:divBdr>
                        <w:top w:val="none" w:sz="0" w:space="0" w:color="auto"/>
                        <w:left w:val="none" w:sz="0" w:space="0" w:color="auto"/>
                        <w:bottom w:val="none" w:sz="0" w:space="0" w:color="auto"/>
                        <w:right w:val="none" w:sz="0" w:space="0" w:color="auto"/>
                      </w:divBdr>
                      <w:divsChild>
                        <w:div w:id="16401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25186">
      <w:bodyDiv w:val="1"/>
      <w:marLeft w:val="0"/>
      <w:marRight w:val="0"/>
      <w:marTop w:val="0"/>
      <w:marBottom w:val="0"/>
      <w:divBdr>
        <w:top w:val="none" w:sz="0" w:space="0" w:color="auto"/>
        <w:left w:val="none" w:sz="0" w:space="0" w:color="auto"/>
        <w:bottom w:val="none" w:sz="0" w:space="0" w:color="auto"/>
        <w:right w:val="none" w:sz="0" w:space="0" w:color="auto"/>
      </w:divBdr>
    </w:div>
    <w:div w:id="607741326">
      <w:bodyDiv w:val="1"/>
      <w:marLeft w:val="0"/>
      <w:marRight w:val="0"/>
      <w:marTop w:val="0"/>
      <w:marBottom w:val="0"/>
      <w:divBdr>
        <w:top w:val="none" w:sz="0" w:space="0" w:color="auto"/>
        <w:left w:val="none" w:sz="0" w:space="0" w:color="auto"/>
        <w:bottom w:val="none" w:sz="0" w:space="0" w:color="auto"/>
        <w:right w:val="none" w:sz="0" w:space="0" w:color="auto"/>
      </w:divBdr>
    </w:div>
    <w:div w:id="674461119">
      <w:bodyDiv w:val="1"/>
      <w:marLeft w:val="0"/>
      <w:marRight w:val="0"/>
      <w:marTop w:val="0"/>
      <w:marBottom w:val="0"/>
      <w:divBdr>
        <w:top w:val="none" w:sz="0" w:space="0" w:color="auto"/>
        <w:left w:val="none" w:sz="0" w:space="0" w:color="auto"/>
        <w:bottom w:val="none" w:sz="0" w:space="0" w:color="auto"/>
        <w:right w:val="none" w:sz="0" w:space="0" w:color="auto"/>
      </w:divBdr>
    </w:div>
    <w:div w:id="682779959">
      <w:bodyDiv w:val="1"/>
      <w:marLeft w:val="0"/>
      <w:marRight w:val="0"/>
      <w:marTop w:val="0"/>
      <w:marBottom w:val="0"/>
      <w:divBdr>
        <w:top w:val="none" w:sz="0" w:space="0" w:color="auto"/>
        <w:left w:val="none" w:sz="0" w:space="0" w:color="auto"/>
        <w:bottom w:val="none" w:sz="0" w:space="0" w:color="auto"/>
        <w:right w:val="none" w:sz="0" w:space="0" w:color="auto"/>
      </w:divBdr>
      <w:divsChild>
        <w:div w:id="1250773712">
          <w:marLeft w:val="0"/>
          <w:marRight w:val="0"/>
          <w:marTop w:val="0"/>
          <w:marBottom w:val="0"/>
          <w:divBdr>
            <w:top w:val="none" w:sz="0" w:space="0" w:color="auto"/>
            <w:left w:val="none" w:sz="0" w:space="0" w:color="auto"/>
            <w:bottom w:val="none" w:sz="0" w:space="0" w:color="auto"/>
            <w:right w:val="none" w:sz="0" w:space="0" w:color="auto"/>
          </w:divBdr>
          <w:divsChild>
            <w:div w:id="1365791411">
              <w:marLeft w:val="0"/>
              <w:marRight w:val="0"/>
              <w:marTop w:val="0"/>
              <w:marBottom w:val="0"/>
              <w:divBdr>
                <w:top w:val="none" w:sz="0" w:space="0" w:color="auto"/>
                <w:left w:val="none" w:sz="0" w:space="0" w:color="auto"/>
                <w:bottom w:val="none" w:sz="0" w:space="0" w:color="auto"/>
                <w:right w:val="none" w:sz="0" w:space="0" w:color="auto"/>
              </w:divBdr>
              <w:divsChild>
                <w:div w:id="1609659766">
                  <w:marLeft w:val="0"/>
                  <w:marRight w:val="0"/>
                  <w:marTop w:val="0"/>
                  <w:marBottom w:val="0"/>
                  <w:divBdr>
                    <w:top w:val="none" w:sz="0" w:space="0" w:color="auto"/>
                    <w:left w:val="none" w:sz="0" w:space="0" w:color="auto"/>
                    <w:bottom w:val="none" w:sz="0" w:space="0" w:color="auto"/>
                    <w:right w:val="none" w:sz="0" w:space="0" w:color="auto"/>
                  </w:divBdr>
                  <w:divsChild>
                    <w:div w:id="1277757500">
                      <w:marLeft w:val="0"/>
                      <w:marRight w:val="0"/>
                      <w:marTop w:val="45"/>
                      <w:marBottom w:val="0"/>
                      <w:divBdr>
                        <w:top w:val="none" w:sz="0" w:space="0" w:color="auto"/>
                        <w:left w:val="none" w:sz="0" w:space="0" w:color="auto"/>
                        <w:bottom w:val="none" w:sz="0" w:space="0" w:color="auto"/>
                        <w:right w:val="none" w:sz="0" w:space="0" w:color="auto"/>
                      </w:divBdr>
                      <w:divsChild>
                        <w:div w:id="1156536241">
                          <w:marLeft w:val="0"/>
                          <w:marRight w:val="0"/>
                          <w:marTop w:val="0"/>
                          <w:marBottom w:val="0"/>
                          <w:divBdr>
                            <w:top w:val="none" w:sz="0" w:space="0" w:color="auto"/>
                            <w:left w:val="none" w:sz="0" w:space="0" w:color="auto"/>
                            <w:bottom w:val="none" w:sz="0" w:space="0" w:color="auto"/>
                            <w:right w:val="none" w:sz="0" w:space="0" w:color="auto"/>
                          </w:divBdr>
                          <w:divsChild>
                            <w:div w:id="891888581">
                              <w:marLeft w:val="2070"/>
                              <w:marRight w:val="3960"/>
                              <w:marTop w:val="0"/>
                              <w:marBottom w:val="0"/>
                              <w:divBdr>
                                <w:top w:val="none" w:sz="0" w:space="0" w:color="auto"/>
                                <w:left w:val="none" w:sz="0" w:space="0" w:color="auto"/>
                                <w:bottom w:val="none" w:sz="0" w:space="0" w:color="auto"/>
                                <w:right w:val="none" w:sz="0" w:space="0" w:color="auto"/>
                              </w:divBdr>
                              <w:divsChild>
                                <w:div w:id="402146477">
                                  <w:marLeft w:val="0"/>
                                  <w:marRight w:val="0"/>
                                  <w:marTop w:val="0"/>
                                  <w:marBottom w:val="0"/>
                                  <w:divBdr>
                                    <w:top w:val="none" w:sz="0" w:space="0" w:color="auto"/>
                                    <w:left w:val="none" w:sz="0" w:space="0" w:color="auto"/>
                                    <w:bottom w:val="none" w:sz="0" w:space="0" w:color="auto"/>
                                    <w:right w:val="none" w:sz="0" w:space="0" w:color="auto"/>
                                  </w:divBdr>
                                  <w:divsChild>
                                    <w:div w:id="1415392006">
                                      <w:marLeft w:val="0"/>
                                      <w:marRight w:val="0"/>
                                      <w:marTop w:val="0"/>
                                      <w:marBottom w:val="0"/>
                                      <w:divBdr>
                                        <w:top w:val="none" w:sz="0" w:space="0" w:color="auto"/>
                                        <w:left w:val="none" w:sz="0" w:space="0" w:color="auto"/>
                                        <w:bottom w:val="none" w:sz="0" w:space="0" w:color="auto"/>
                                        <w:right w:val="none" w:sz="0" w:space="0" w:color="auto"/>
                                      </w:divBdr>
                                      <w:divsChild>
                                        <w:div w:id="67045716">
                                          <w:marLeft w:val="0"/>
                                          <w:marRight w:val="0"/>
                                          <w:marTop w:val="0"/>
                                          <w:marBottom w:val="0"/>
                                          <w:divBdr>
                                            <w:top w:val="none" w:sz="0" w:space="0" w:color="auto"/>
                                            <w:left w:val="none" w:sz="0" w:space="0" w:color="auto"/>
                                            <w:bottom w:val="none" w:sz="0" w:space="0" w:color="auto"/>
                                            <w:right w:val="none" w:sz="0" w:space="0" w:color="auto"/>
                                          </w:divBdr>
                                          <w:divsChild>
                                            <w:div w:id="79524979">
                                              <w:marLeft w:val="0"/>
                                              <w:marRight w:val="0"/>
                                              <w:marTop w:val="90"/>
                                              <w:marBottom w:val="0"/>
                                              <w:divBdr>
                                                <w:top w:val="none" w:sz="0" w:space="0" w:color="auto"/>
                                                <w:left w:val="none" w:sz="0" w:space="0" w:color="auto"/>
                                                <w:bottom w:val="none" w:sz="0" w:space="0" w:color="auto"/>
                                                <w:right w:val="none" w:sz="0" w:space="0" w:color="auto"/>
                                              </w:divBdr>
                                              <w:divsChild>
                                                <w:div w:id="1157960442">
                                                  <w:marLeft w:val="0"/>
                                                  <w:marRight w:val="0"/>
                                                  <w:marTop w:val="0"/>
                                                  <w:marBottom w:val="0"/>
                                                  <w:divBdr>
                                                    <w:top w:val="none" w:sz="0" w:space="0" w:color="auto"/>
                                                    <w:left w:val="none" w:sz="0" w:space="0" w:color="auto"/>
                                                    <w:bottom w:val="none" w:sz="0" w:space="0" w:color="auto"/>
                                                    <w:right w:val="none" w:sz="0" w:space="0" w:color="auto"/>
                                                  </w:divBdr>
                                                  <w:divsChild>
                                                    <w:div w:id="149640597">
                                                      <w:marLeft w:val="0"/>
                                                      <w:marRight w:val="0"/>
                                                      <w:marTop w:val="0"/>
                                                      <w:marBottom w:val="0"/>
                                                      <w:divBdr>
                                                        <w:top w:val="none" w:sz="0" w:space="0" w:color="auto"/>
                                                        <w:left w:val="none" w:sz="0" w:space="0" w:color="auto"/>
                                                        <w:bottom w:val="none" w:sz="0" w:space="0" w:color="auto"/>
                                                        <w:right w:val="none" w:sz="0" w:space="0" w:color="auto"/>
                                                      </w:divBdr>
                                                      <w:divsChild>
                                                        <w:div w:id="1800566626">
                                                          <w:marLeft w:val="0"/>
                                                          <w:marRight w:val="0"/>
                                                          <w:marTop w:val="0"/>
                                                          <w:marBottom w:val="39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sChild>
                                                                <w:div w:id="1988582186">
                                                                  <w:marLeft w:val="0"/>
                                                                  <w:marRight w:val="0"/>
                                                                  <w:marTop w:val="0"/>
                                                                  <w:marBottom w:val="0"/>
                                                                  <w:divBdr>
                                                                    <w:top w:val="none" w:sz="0" w:space="0" w:color="auto"/>
                                                                    <w:left w:val="none" w:sz="0" w:space="0" w:color="auto"/>
                                                                    <w:bottom w:val="none" w:sz="0" w:space="0" w:color="auto"/>
                                                                    <w:right w:val="none" w:sz="0" w:space="0" w:color="auto"/>
                                                                  </w:divBdr>
                                                                  <w:divsChild>
                                                                    <w:div w:id="1678651859">
                                                                      <w:marLeft w:val="0"/>
                                                                      <w:marRight w:val="0"/>
                                                                      <w:marTop w:val="0"/>
                                                                      <w:marBottom w:val="0"/>
                                                                      <w:divBdr>
                                                                        <w:top w:val="none" w:sz="0" w:space="0" w:color="auto"/>
                                                                        <w:left w:val="none" w:sz="0" w:space="0" w:color="auto"/>
                                                                        <w:bottom w:val="none" w:sz="0" w:space="0" w:color="auto"/>
                                                                        <w:right w:val="none" w:sz="0" w:space="0" w:color="auto"/>
                                                                      </w:divBdr>
                                                                      <w:divsChild>
                                                                        <w:div w:id="376592149">
                                                                          <w:marLeft w:val="0"/>
                                                                          <w:marRight w:val="0"/>
                                                                          <w:marTop w:val="0"/>
                                                                          <w:marBottom w:val="0"/>
                                                                          <w:divBdr>
                                                                            <w:top w:val="none" w:sz="0" w:space="0" w:color="auto"/>
                                                                            <w:left w:val="none" w:sz="0" w:space="0" w:color="auto"/>
                                                                            <w:bottom w:val="none" w:sz="0" w:space="0" w:color="auto"/>
                                                                            <w:right w:val="none" w:sz="0" w:space="0" w:color="auto"/>
                                                                          </w:divBdr>
                                                                          <w:divsChild>
                                                                            <w:div w:id="1387753010">
                                                                              <w:marLeft w:val="0"/>
                                                                              <w:marRight w:val="0"/>
                                                                              <w:marTop w:val="0"/>
                                                                              <w:marBottom w:val="0"/>
                                                                              <w:divBdr>
                                                                                <w:top w:val="none" w:sz="0" w:space="0" w:color="auto"/>
                                                                                <w:left w:val="none" w:sz="0" w:space="0" w:color="auto"/>
                                                                                <w:bottom w:val="none" w:sz="0" w:space="0" w:color="auto"/>
                                                                                <w:right w:val="none" w:sz="0" w:space="0" w:color="auto"/>
                                                                              </w:divBdr>
                                                                              <w:divsChild>
                                                                                <w:div w:id="18225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093911">
      <w:bodyDiv w:val="1"/>
      <w:marLeft w:val="0"/>
      <w:marRight w:val="0"/>
      <w:marTop w:val="0"/>
      <w:marBottom w:val="0"/>
      <w:divBdr>
        <w:top w:val="none" w:sz="0" w:space="0" w:color="auto"/>
        <w:left w:val="none" w:sz="0" w:space="0" w:color="auto"/>
        <w:bottom w:val="none" w:sz="0" w:space="0" w:color="auto"/>
        <w:right w:val="none" w:sz="0" w:space="0" w:color="auto"/>
      </w:divBdr>
    </w:div>
    <w:div w:id="828521983">
      <w:bodyDiv w:val="1"/>
      <w:marLeft w:val="0"/>
      <w:marRight w:val="0"/>
      <w:marTop w:val="0"/>
      <w:marBottom w:val="0"/>
      <w:divBdr>
        <w:top w:val="none" w:sz="0" w:space="0" w:color="auto"/>
        <w:left w:val="none" w:sz="0" w:space="0" w:color="auto"/>
        <w:bottom w:val="none" w:sz="0" w:space="0" w:color="auto"/>
        <w:right w:val="none" w:sz="0" w:space="0" w:color="auto"/>
      </w:divBdr>
    </w:div>
    <w:div w:id="828986701">
      <w:bodyDiv w:val="1"/>
      <w:marLeft w:val="0"/>
      <w:marRight w:val="0"/>
      <w:marTop w:val="0"/>
      <w:marBottom w:val="0"/>
      <w:divBdr>
        <w:top w:val="none" w:sz="0" w:space="0" w:color="auto"/>
        <w:left w:val="none" w:sz="0" w:space="0" w:color="auto"/>
        <w:bottom w:val="none" w:sz="0" w:space="0" w:color="auto"/>
        <w:right w:val="none" w:sz="0" w:space="0" w:color="auto"/>
      </w:divBdr>
    </w:div>
    <w:div w:id="857042856">
      <w:bodyDiv w:val="1"/>
      <w:marLeft w:val="0"/>
      <w:marRight w:val="0"/>
      <w:marTop w:val="0"/>
      <w:marBottom w:val="0"/>
      <w:divBdr>
        <w:top w:val="none" w:sz="0" w:space="0" w:color="auto"/>
        <w:left w:val="none" w:sz="0" w:space="0" w:color="auto"/>
        <w:bottom w:val="none" w:sz="0" w:space="0" w:color="auto"/>
        <w:right w:val="none" w:sz="0" w:space="0" w:color="auto"/>
      </w:divBdr>
    </w:div>
    <w:div w:id="923035055">
      <w:bodyDiv w:val="1"/>
      <w:marLeft w:val="0"/>
      <w:marRight w:val="0"/>
      <w:marTop w:val="0"/>
      <w:marBottom w:val="0"/>
      <w:divBdr>
        <w:top w:val="none" w:sz="0" w:space="0" w:color="auto"/>
        <w:left w:val="none" w:sz="0" w:space="0" w:color="auto"/>
        <w:bottom w:val="none" w:sz="0" w:space="0" w:color="auto"/>
        <w:right w:val="none" w:sz="0" w:space="0" w:color="auto"/>
      </w:divBdr>
    </w:div>
    <w:div w:id="979309869">
      <w:bodyDiv w:val="1"/>
      <w:marLeft w:val="0"/>
      <w:marRight w:val="0"/>
      <w:marTop w:val="0"/>
      <w:marBottom w:val="0"/>
      <w:divBdr>
        <w:top w:val="none" w:sz="0" w:space="0" w:color="auto"/>
        <w:left w:val="none" w:sz="0" w:space="0" w:color="auto"/>
        <w:bottom w:val="none" w:sz="0" w:space="0" w:color="auto"/>
        <w:right w:val="none" w:sz="0" w:space="0" w:color="auto"/>
      </w:divBdr>
    </w:div>
    <w:div w:id="999119028">
      <w:bodyDiv w:val="1"/>
      <w:marLeft w:val="0"/>
      <w:marRight w:val="0"/>
      <w:marTop w:val="0"/>
      <w:marBottom w:val="0"/>
      <w:divBdr>
        <w:top w:val="none" w:sz="0" w:space="0" w:color="auto"/>
        <w:left w:val="none" w:sz="0" w:space="0" w:color="auto"/>
        <w:bottom w:val="none" w:sz="0" w:space="0" w:color="auto"/>
        <w:right w:val="none" w:sz="0" w:space="0" w:color="auto"/>
      </w:divBdr>
    </w:div>
    <w:div w:id="1003166884">
      <w:bodyDiv w:val="1"/>
      <w:marLeft w:val="0"/>
      <w:marRight w:val="0"/>
      <w:marTop w:val="0"/>
      <w:marBottom w:val="0"/>
      <w:divBdr>
        <w:top w:val="none" w:sz="0" w:space="0" w:color="auto"/>
        <w:left w:val="none" w:sz="0" w:space="0" w:color="auto"/>
        <w:bottom w:val="none" w:sz="0" w:space="0" w:color="auto"/>
        <w:right w:val="none" w:sz="0" w:space="0" w:color="auto"/>
      </w:divBdr>
    </w:div>
    <w:div w:id="1076167760">
      <w:bodyDiv w:val="1"/>
      <w:marLeft w:val="0"/>
      <w:marRight w:val="0"/>
      <w:marTop w:val="0"/>
      <w:marBottom w:val="0"/>
      <w:divBdr>
        <w:top w:val="none" w:sz="0" w:space="0" w:color="auto"/>
        <w:left w:val="none" w:sz="0" w:space="0" w:color="auto"/>
        <w:bottom w:val="none" w:sz="0" w:space="0" w:color="auto"/>
        <w:right w:val="none" w:sz="0" w:space="0" w:color="auto"/>
      </w:divBdr>
    </w:div>
    <w:div w:id="1141386038">
      <w:bodyDiv w:val="1"/>
      <w:marLeft w:val="0"/>
      <w:marRight w:val="0"/>
      <w:marTop w:val="0"/>
      <w:marBottom w:val="0"/>
      <w:divBdr>
        <w:top w:val="none" w:sz="0" w:space="0" w:color="auto"/>
        <w:left w:val="none" w:sz="0" w:space="0" w:color="auto"/>
        <w:bottom w:val="none" w:sz="0" w:space="0" w:color="auto"/>
        <w:right w:val="none" w:sz="0" w:space="0" w:color="auto"/>
      </w:divBdr>
    </w:div>
    <w:div w:id="1239707999">
      <w:bodyDiv w:val="1"/>
      <w:marLeft w:val="0"/>
      <w:marRight w:val="0"/>
      <w:marTop w:val="0"/>
      <w:marBottom w:val="0"/>
      <w:divBdr>
        <w:top w:val="none" w:sz="0" w:space="0" w:color="auto"/>
        <w:left w:val="none" w:sz="0" w:space="0" w:color="auto"/>
        <w:bottom w:val="none" w:sz="0" w:space="0" w:color="auto"/>
        <w:right w:val="none" w:sz="0" w:space="0" w:color="auto"/>
      </w:divBdr>
    </w:div>
    <w:div w:id="1251043370">
      <w:bodyDiv w:val="1"/>
      <w:marLeft w:val="0"/>
      <w:marRight w:val="0"/>
      <w:marTop w:val="0"/>
      <w:marBottom w:val="0"/>
      <w:divBdr>
        <w:top w:val="none" w:sz="0" w:space="0" w:color="auto"/>
        <w:left w:val="none" w:sz="0" w:space="0" w:color="auto"/>
        <w:bottom w:val="none" w:sz="0" w:space="0" w:color="auto"/>
        <w:right w:val="none" w:sz="0" w:space="0" w:color="auto"/>
      </w:divBdr>
    </w:div>
    <w:div w:id="1458141344">
      <w:bodyDiv w:val="1"/>
      <w:marLeft w:val="0"/>
      <w:marRight w:val="0"/>
      <w:marTop w:val="0"/>
      <w:marBottom w:val="0"/>
      <w:divBdr>
        <w:top w:val="none" w:sz="0" w:space="0" w:color="auto"/>
        <w:left w:val="none" w:sz="0" w:space="0" w:color="auto"/>
        <w:bottom w:val="none" w:sz="0" w:space="0" w:color="auto"/>
        <w:right w:val="none" w:sz="0" w:space="0" w:color="auto"/>
      </w:divBdr>
    </w:div>
    <w:div w:id="1479882023">
      <w:bodyDiv w:val="1"/>
      <w:marLeft w:val="0"/>
      <w:marRight w:val="0"/>
      <w:marTop w:val="0"/>
      <w:marBottom w:val="0"/>
      <w:divBdr>
        <w:top w:val="none" w:sz="0" w:space="0" w:color="auto"/>
        <w:left w:val="none" w:sz="0" w:space="0" w:color="auto"/>
        <w:bottom w:val="none" w:sz="0" w:space="0" w:color="auto"/>
        <w:right w:val="none" w:sz="0" w:space="0" w:color="auto"/>
      </w:divBdr>
    </w:div>
    <w:div w:id="1616520072">
      <w:bodyDiv w:val="1"/>
      <w:marLeft w:val="0"/>
      <w:marRight w:val="0"/>
      <w:marTop w:val="0"/>
      <w:marBottom w:val="0"/>
      <w:divBdr>
        <w:top w:val="none" w:sz="0" w:space="0" w:color="auto"/>
        <w:left w:val="none" w:sz="0" w:space="0" w:color="auto"/>
        <w:bottom w:val="none" w:sz="0" w:space="0" w:color="auto"/>
        <w:right w:val="none" w:sz="0" w:space="0" w:color="auto"/>
      </w:divBdr>
    </w:div>
    <w:div w:id="1642689992">
      <w:bodyDiv w:val="1"/>
      <w:marLeft w:val="0"/>
      <w:marRight w:val="0"/>
      <w:marTop w:val="0"/>
      <w:marBottom w:val="0"/>
      <w:divBdr>
        <w:top w:val="none" w:sz="0" w:space="0" w:color="auto"/>
        <w:left w:val="none" w:sz="0" w:space="0" w:color="auto"/>
        <w:bottom w:val="none" w:sz="0" w:space="0" w:color="auto"/>
        <w:right w:val="none" w:sz="0" w:space="0" w:color="auto"/>
      </w:divBdr>
    </w:div>
    <w:div w:id="1654140498">
      <w:bodyDiv w:val="1"/>
      <w:marLeft w:val="0"/>
      <w:marRight w:val="0"/>
      <w:marTop w:val="0"/>
      <w:marBottom w:val="0"/>
      <w:divBdr>
        <w:top w:val="none" w:sz="0" w:space="0" w:color="auto"/>
        <w:left w:val="none" w:sz="0" w:space="0" w:color="auto"/>
        <w:bottom w:val="none" w:sz="0" w:space="0" w:color="auto"/>
        <w:right w:val="none" w:sz="0" w:space="0" w:color="auto"/>
      </w:divBdr>
    </w:div>
    <w:div w:id="1682462636">
      <w:bodyDiv w:val="1"/>
      <w:marLeft w:val="0"/>
      <w:marRight w:val="0"/>
      <w:marTop w:val="0"/>
      <w:marBottom w:val="0"/>
      <w:divBdr>
        <w:top w:val="none" w:sz="0" w:space="0" w:color="auto"/>
        <w:left w:val="none" w:sz="0" w:space="0" w:color="auto"/>
        <w:bottom w:val="none" w:sz="0" w:space="0" w:color="auto"/>
        <w:right w:val="none" w:sz="0" w:space="0" w:color="auto"/>
      </w:divBdr>
    </w:div>
    <w:div w:id="1706443491">
      <w:bodyDiv w:val="1"/>
      <w:marLeft w:val="0"/>
      <w:marRight w:val="0"/>
      <w:marTop w:val="0"/>
      <w:marBottom w:val="0"/>
      <w:divBdr>
        <w:top w:val="none" w:sz="0" w:space="0" w:color="auto"/>
        <w:left w:val="none" w:sz="0" w:space="0" w:color="auto"/>
        <w:bottom w:val="none" w:sz="0" w:space="0" w:color="auto"/>
        <w:right w:val="none" w:sz="0" w:space="0" w:color="auto"/>
      </w:divBdr>
    </w:div>
    <w:div w:id="1720861841">
      <w:bodyDiv w:val="1"/>
      <w:marLeft w:val="0"/>
      <w:marRight w:val="0"/>
      <w:marTop w:val="0"/>
      <w:marBottom w:val="0"/>
      <w:divBdr>
        <w:top w:val="none" w:sz="0" w:space="0" w:color="auto"/>
        <w:left w:val="none" w:sz="0" w:space="0" w:color="auto"/>
        <w:bottom w:val="none" w:sz="0" w:space="0" w:color="auto"/>
        <w:right w:val="none" w:sz="0" w:space="0" w:color="auto"/>
      </w:divBdr>
    </w:div>
    <w:div w:id="1936358663">
      <w:bodyDiv w:val="1"/>
      <w:marLeft w:val="0"/>
      <w:marRight w:val="0"/>
      <w:marTop w:val="0"/>
      <w:marBottom w:val="0"/>
      <w:divBdr>
        <w:top w:val="none" w:sz="0" w:space="0" w:color="auto"/>
        <w:left w:val="none" w:sz="0" w:space="0" w:color="auto"/>
        <w:bottom w:val="none" w:sz="0" w:space="0" w:color="auto"/>
        <w:right w:val="none" w:sz="0" w:space="0" w:color="auto"/>
      </w:divBdr>
    </w:div>
    <w:div w:id="20272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mindo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ndop.sk/uploads/extfiles/transparentnost/Protikorupcna_politika_MDVSR.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FE00-751F-43F2-9E0A-C211DDE7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7751</Words>
  <Characters>44187</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51835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Molčanová, Katarína</dc:creator>
  <cp:lastModifiedBy>Katarína Molčanová</cp:lastModifiedBy>
  <cp:revision>2</cp:revision>
  <cp:lastPrinted>2025-07-21T16:01:00Z</cp:lastPrinted>
  <dcterms:created xsi:type="dcterms:W3CDTF">2025-07-21T16:02:00Z</dcterms:created>
  <dcterms:modified xsi:type="dcterms:W3CDTF">2025-07-21T16:02:00Z</dcterms:modified>
</cp:coreProperties>
</file>