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1E70F" w14:textId="28FB10F0" w:rsidR="00E164D3" w:rsidRPr="004706E1" w:rsidRDefault="005C7B23" w:rsidP="00F101A8">
      <w:pPr>
        <w:pStyle w:val="Nadpis1"/>
        <w:rPr>
          <w:color w:val="auto"/>
        </w:rPr>
      </w:pPr>
      <w:r w:rsidRPr="004706E1">
        <w:rPr>
          <w:color w:val="auto"/>
        </w:rPr>
        <w:t xml:space="preserve"> </w:t>
      </w:r>
      <w:r w:rsidR="38969226" w:rsidRPr="004706E1">
        <w:rPr>
          <w:color w:val="auto"/>
        </w:rPr>
        <w:t>Požiadavky na ERP .</w:t>
      </w:r>
    </w:p>
    <w:p w14:paraId="0B054E44" w14:textId="77777777" w:rsidR="00FF7274" w:rsidRPr="004706E1" w:rsidRDefault="00FF7274">
      <w:pPr>
        <w:rPr>
          <w:rFonts w:ascii="Arial" w:hAnsi="Arial" w:cs="Arial"/>
        </w:rPr>
      </w:pPr>
    </w:p>
    <w:p w14:paraId="1A98586C" w14:textId="2B952096" w:rsidR="00FF7274" w:rsidRPr="004706E1" w:rsidRDefault="38969226" w:rsidP="38969226">
      <w:pPr>
        <w:pStyle w:val="Nadpis2"/>
        <w:rPr>
          <w:rFonts w:ascii="Arial" w:eastAsiaTheme="minorEastAsia" w:hAnsi="Arial" w:cs="Arial"/>
          <w:color w:val="auto"/>
          <w:sz w:val="24"/>
          <w:szCs w:val="24"/>
        </w:rPr>
      </w:pPr>
      <w:r w:rsidRPr="004706E1">
        <w:rPr>
          <w:rFonts w:ascii="Arial" w:eastAsiaTheme="minorEastAsia" w:hAnsi="Arial" w:cs="Arial"/>
          <w:color w:val="auto"/>
          <w:sz w:val="24"/>
          <w:szCs w:val="24"/>
        </w:rPr>
        <w:t>ERP účtovníctvo :</w:t>
      </w:r>
    </w:p>
    <w:p w14:paraId="6126BE47" w14:textId="633D5352" w:rsidR="006A7DB2" w:rsidRPr="004706E1" w:rsidRDefault="006A7DB2">
      <w:pPr>
        <w:rPr>
          <w:rFonts w:ascii="Arial" w:hAnsi="Arial" w:cs="Arial"/>
          <w:b/>
          <w:bCs/>
        </w:rPr>
      </w:pPr>
      <w:r w:rsidRPr="004706E1">
        <w:rPr>
          <w:rFonts w:ascii="Arial" w:hAnsi="Arial" w:cs="Arial"/>
          <w:b/>
          <w:bCs/>
        </w:rPr>
        <w:t>Stručný opis:</w:t>
      </w:r>
    </w:p>
    <w:p w14:paraId="5B368D03" w14:textId="3DB50DD1" w:rsidR="00025690" w:rsidRPr="004706E1" w:rsidRDefault="31D26E5E" w:rsidP="006A7DB2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Predmetom zákazky je obstaranie ekonomického informačného systému (ďalej len ERP), implementácia ERP, poskytovanie aplikačnej podpory. Obstaranie, implementácia a aplikačná podpora pre aplikáciu (mobilnú a  webovú) pre schvaľovanie, podpisovanie dokumentov a na prácu so skladovou, majetkovou a personálnou evidenciou s napojením na ERP. Úspešný uchádzač dodá obstarávateľovi ERP, ktorý bude spĺňať nasledovné podmienky na základe ,,Projektu ERP  pre obeh dokladov“ s prepojením na aplikáciu s webovým rozhraním. Počas implementácie sú prípustné odchýlky od stanoveného projektu ,,Projekt ERP pre obeh dokladov“.</w:t>
      </w:r>
      <w:r w:rsidR="00516F76" w:rsidRPr="004706E1">
        <w:rPr>
          <w:rFonts w:ascii="Arial" w:hAnsi="Arial" w:cs="Arial"/>
        </w:rPr>
        <w:t xml:space="preserve"> </w:t>
      </w:r>
      <w:r w:rsidR="00A60F29" w:rsidRPr="004706E1">
        <w:rPr>
          <w:rFonts w:ascii="Arial" w:hAnsi="Arial" w:cs="Arial"/>
        </w:rPr>
        <w:t xml:space="preserve">BBSK ako obstarávateľ </w:t>
      </w:r>
      <w:r w:rsidR="00052CEC" w:rsidRPr="004706E1">
        <w:rPr>
          <w:rFonts w:ascii="Arial" w:hAnsi="Arial" w:cs="Arial"/>
        </w:rPr>
        <w:t xml:space="preserve">týmto projektom pre ERP plánuje </w:t>
      </w:r>
      <w:r w:rsidR="00885929" w:rsidRPr="004706E1">
        <w:rPr>
          <w:rFonts w:ascii="Arial" w:hAnsi="Arial" w:cs="Arial"/>
        </w:rPr>
        <w:t xml:space="preserve">zastrešenie všetkých ekonomických procesov u seba ako materskej účtovnej jednotky, a tiež </w:t>
      </w:r>
      <w:r w:rsidR="006B322C" w:rsidRPr="004706E1">
        <w:rPr>
          <w:rFonts w:ascii="Arial" w:hAnsi="Arial" w:cs="Arial"/>
        </w:rPr>
        <w:t>u </w:t>
      </w:r>
      <w:r w:rsidR="00AC5721" w:rsidRPr="004706E1">
        <w:rPr>
          <w:rFonts w:ascii="Arial" w:hAnsi="Arial" w:cs="Arial"/>
        </w:rPr>
        <w:t>svojich</w:t>
      </w:r>
      <w:r w:rsidR="006B322C" w:rsidRPr="004706E1">
        <w:rPr>
          <w:rFonts w:ascii="Arial" w:hAnsi="Arial" w:cs="Arial"/>
        </w:rPr>
        <w:t xml:space="preserve"> </w:t>
      </w:r>
      <w:r w:rsidR="00AC5721" w:rsidRPr="004706E1">
        <w:rPr>
          <w:rFonts w:ascii="Arial" w:hAnsi="Arial" w:cs="Arial"/>
        </w:rPr>
        <w:t xml:space="preserve">podriadených účtovných jednotkách </w:t>
      </w:r>
      <w:r w:rsidR="00BB3A1B" w:rsidRPr="004706E1">
        <w:rPr>
          <w:rFonts w:ascii="Arial" w:hAnsi="Arial" w:cs="Arial"/>
        </w:rPr>
        <w:t>vytvorením ,,účtovných stredísk“</w:t>
      </w:r>
      <w:r w:rsidR="002503B1" w:rsidRPr="004706E1">
        <w:rPr>
          <w:rFonts w:ascii="Arial" w:hAnsi="Arial" w:cs="Arial"/>
        </w:rPr>
        <w:t>.</w:t>
      </w:r>
      <w:r w:rsidR="00BB3A1B" w:rsidRPr="004706E1">
        <w:rPr>
          <w:rFonts w:ascii="Arial" w:hAnsi="Arial" w:cs="Arial"/>
        </w:rPr>
        <w:t xml:space="preserve"> </w:t>
      </w:r>
      <w:r w:rsidR="002503B1" w:rsidRPr="004706E1">
        <w:rPr>
          <w:rFonts w:ascii="Arial" w:hAnsi="Arial" w:cs="Arial"/>
        </w:rPr>
        <w:t>P</w:t>
      </w:r>
      <w:r w:rsidR="00BB3A1B" w:rsidRPr="004706E1">
        <w:rPr>
          <w:rFonts w:ascii="Arial" w:hAnsi="Arial" w:cs="Arial"/>
        </w:rPr>
        <w:t xml:space="preserve">reto od dodávateľa ERP systému požaduje </w:t>
      </w:r>
      <w:r w:rsidR="000566A9" w:rsidRPr="004706E1">
        <w:rPr>
          <w:rFonts w:ascii="Arial" w:hAnsi="Arial" w:cs="Arial"/>
        </w:rPr>
        <w:t>automatizáciu</w:t>
      </w:r>
      <w:r w:rsidR="00516F76" w:rsidRPr="004706E1">
        <w:rPr>
          <w:rFonts w:ascii="Arial" w:hAnsi="Arial" w:cs="Arial"/>
        </w:rPr>
        <w:t xml:space="preserve">, tak ako </w:t>
      </w:r>
      <w:r w:rsidR="00CF6DC9" w:rsidRPr="004706E1">
        <w:rPr>
          <w:rFonts w:ascii="Arial" w:hAnsi="Arial" w:cs="Arial"/>
        </w:rPr>
        <w:t>je uvedené v technický požiadavkách. Nasadením</w:t>
      </w:r>
      <w:r w:rsidR="00054CF1" w:rsidRPr="004706E1">
        <w:rPr>
          <w:rFonts w:ascii="Arial" w:hAnsi="Arial" w:cs="Arial"/>
        </w:rPr>
        <w:t xml:space="preserve"> ERP systému dodávateľ</w:t>
      </w:r>
      <w:r w:rsidR="00886215" w:rsidRPr="004706E1">
        <w:rPr>
          <w:rFonts w:ascii="Arial" w:hAnsi="Arial" w:cs="Arial"/>
        </w:rPr>
        <w:t xml:space="preserve"> ERP preberá na seba správu </w:t>
      </w:r>
      <w:r w:rsidR="003626D8" w:rsidRPr="004706E1">
        <w:rPr>
          <w:rFonts w:ascii="Arial" w:hAnsi="Arial" w:cs="Arial"/>
        </w:rPr>
        <w:t>existujúcich systémov, ak ich bude integrovať do svojho ERP napr. dochádzkový systém, systém na zber dokladov a</w:t>
      </w:r>
      <w:r w:rsidR="00FC0AB6" w:rsidRPr="004706E1">
        <w:rPr>
          <w:rFonts w:ascii="Arial" w:hAnsi="Arial" w:cs="Arial"/>
        </w:rPr>
        <w:t> </w:t>
      </w:r>
      <w:r w:rsidR="003626D8" w:rsidRPr="004706E1">
        <w:rPr>
          <w:rFonts w:ascii="Arial" w:hAnsi="Arial" w:cs="Arial"/>
        </w:rPr>
        <w:t>iné</w:t>
      </w:r>
      <w:r w:rsidR="00FC0AB6" w:rsidRPr="004706E1">
        <w:rPr>
          <w:rFonts w:ascii="Arial" w:hAnsi="Arial" w:cs="Arial"/>
        </w:rPr>
        <w:t xml:space="preserve">, tak aby objednávateľovi BBSK nevznikali </w:t>
      </w:r>
      <w:r w:rsidR="003F43EE" w:rsidRPr="004706E1">
        <w:rPr>
          <w:rFonts w:ascii="Arial" w:hAnsi="Arial" w:cs="Arial"/>
        </w:rPr>
        <w:t xml:space="preserve">výdavky po implementácií ERP systému </w:t>
      </w:r>
      <w:r w:rsidR="003E1FFD" w:rsidRPr="004706E1">
        <w:rPr>
          <w:rFonts w:ascii="Arial" w:hAnsi="Arial" w:cs="Arial"/>
        </w:rPr>
        <w:t xml:space="preserve">na tieto systémy. </w:t>
      </w:r>
    </w:p>
    <w:p w14:paraId="6D60C10B" w14:textId="77777777" w:rsidR="002503B1" w:rsidRPr="004706E1" w:rsidRDefault="002503B1" w:rsidP="006A7DB2">
      <w:pPr>
        <w:jc w:val="both"/>
        <w:rPr>
          <w:rFonts w:ascii="Arial" w:hAnsi="Arial" w:cs="Arial"/>
        </w:rPr>
      </w:pPr>
    </w:p>
    <w:p w14:paraId="4EAC92D6" w14:textId="58FAA643" w:rsidR="00604368" w:rsidRPr="004706E1" w:rsidRDefault="00604368" w:rsidP="00AD79BC">
      <w:pPr>
        <w:pStyle w:val="Nadpis2"/>
        <w:rPr>
          <w:rFonts w:ascii="Arial" w:eastAsiaTheme="minorHAnsi" w:hAnsi="Arial" w:cs="Arial"/>
          <w:color w:val="auto"/>
          <w:sz w:val="24"/>
          <w:szCs w:val="24"/>
        </w:rPr>
      </w:pPr>
      <w:r w:rsidRPr="004706E1">
        <w:rPr>
          <w:rFonts w:ascii="Arial" w:eastAsiaTheme="minorHAnsi" w:hAnsi="Arial" w:cs="Arial"/>
          <w:color w:val="auto"/>
          <w:sz w:val="24"/>
          <w:szCs w:val="24"/>
        </w:rPr>
        <w:t>Stručný opis ERP:</w:t>
      </w:r>
    </w:p>
    <w:p w14:paraId="1FC43047" w14:textId="5CA91946" w:rsidR="00604368" w:rsidRPr="004706E1" w:rsidRDefault="00604368" w:rsidP="006A7DB2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Ekonomický informačný systém je zložený z nasledovných modulov:</w:t>
      </w:r>
    </w:p>
    <w:p w14:paraId="2A677136" w14:textId="33D0DF0B" w:rsidR="00604368" w:rsidRPr="004706E1" w:rsidRDefault="00604368" w:rsidP="006A7DB2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Hlavný modul pre správu všetkých modulov:</w:t>
      </w:r>
    </w:p>
    <w:p w14:paraId="5A4664EA" w14:textId="41F0FD30" w:rsidR="00604368" w:rsidRPr="004706E1" w:rsidRDefault="00604368" w:rsidP="00604368">
      <w:pPr>
        <w:pStyle w:val="Odsekzoznamu"/>
        <w:numPr>
          <w:ilvl w:val="0"/>
          <w:numId w:val="10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vedenie účtovníctva</w:t>
      </w:r>
      <w:r w:rsidR="007566DD" w:rsidRPr="004706E1">
        <w:rPr>
          <w:rFonts w:ascii="Arial" w:hAnsi="Arial" w:cs="Arial"/>
        </w:rPr>
        <w:t xml:space="preserve"> a správa modulov.</w:t>
      </w:r>
      <w:r w:rsidRPr="004706E1">
        <w:rPr>
          <w:rFonts w:ascii="Arial" w:hAnsi="Arial" w:cs="Arial"/>
        </w:rPr>
        <w:t xml:space="preserve"> </w:t>
      </w:r>
    </w:p>
    <w:p w14:paraId="4C92D507" w14:textId="6D391631" w:rsidR="00604368" w:rsidRPr="004706E1" w:rsidRDefault="00604368" w:rsidP="00604368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Podružné moduly:</w:t>
      </w:r>
    </w:p>
    <w:p w14:paraId="45D68A07" w14:textId="552DE07F" w:rsidR="00604368" w:rsidRPr="004706E1" w:rsidRDefault="00604368" w:rsidP="00604368">
      <w:pPr>
        <w:pStyle w:val="Odsekzoznamu"/>
        <w:numPr>
          <w:ilvl w:val="0"/>
          <w:numId w:val="10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rozpočtovníctvo a finančný ma</w:t>
      </w:r>
      <w:r w:rsidR="008646D5" w:rsidRPr="004706E1">
        <w:rPr>
          <w:rFonts w:ascii="Arial" w:hAnsi="Arial" w:cs="Arial"/>
        </w:rPr>
        <w:t>na</w:t>
      </w:r>
      <w:r w:rsidRPr="004706E1">
        <w:rPr>
          <w:rFonts w:ascii="Arial" w:hAnsi="Arial" w:cs="Arial"/>
        </w:rPr>
        <w:t>žment</w:t>
      </w:r>
      <w:r w:rsidR="007566DD" w:rsidRPr="004706E1">
        <w:rPr>
          <w:rFonts w:ascii="Arial" w:hAnsi="Arial" w:cs="Arial"/>
        </w:rPr>
        <w:t>,</w:t>
      </w:r>
    </w:p>
    <w:p w14:paraId="04E1BEEF" w14:textId="5C0A3B9B" w:rsidR="00604368" w:rsidRPr="004706E1" w:rsidRDefault="00604368" w:rsidP="00604368">
      <w:pPr>
        <w:pStyle w:val="Odsekzoznamu"/>
        <w:numPr>
          <w:ilvl w:val="0"/>
          <w:numId w:val="10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bankové operácie a správa platobných kariet</w:t>
      </w:r>
      <w:r w:rsidR="007566DD" w:rsidRPr="004706E1">
        <w:rPr>
          <w:rFonts w:ascii="Arial" w:hAnsi="Arial" w:cs="Arial"/>
        </w:rPr>
        <w:t>,</w:t>
      </w:r>
    </w:p>
    <w:p w14:paraId="4C7B6682" w14:textId="5E183F6F" w:rsidR="00604368" w:rsidRPr="004706E1" w:rsidRDefault="00604368" w:rsidP="00604368">
      <w:pPr>
        <w:pStyle w:val="Odsekzoznamu"/>
        <w:numPr>
          <w:ilvl w:val="0"/>
          <w:numId w:val="10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správa pohľadávok</w:t>
      </w:r>
      <w:r w:rsidR="007566DD" w:rsidRPr="004706E1">
        <w:rPr>
          <w:rFonts w:ascii="Arial" w:hAnsi="Arial" w:cs="Arial"/>
        </w:rPr>
        <w:t>,</w:t>
      </w:r>
    </w:p>
    <w:p w14:paraId="60B27293" w14:textId="63466A67" w:rsidR="00604368" w:rsidRPr="004706E1" w:rsidRDefault="00604368" w:rsidP="00604368">
      <w:pPr>
        <w:pStyle w:val="Odsekzoznamu"/>
        <w:numPr>
          <w:ilvl w:val="0"/>
          <w:numId w:val="10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konsolidácia</w:t>
      </w:r>
      <w:r w:rsidR="007566DD" w:rsidRPr="004706E1">
        <w:rPr>
          <w:rFonts w:ascii="Arial" w:hAnsi="Arial" w:cs="Arial"/>
        </w:rPr>
        <w:t>,</w:t>
      </w:r>
      <w:r w:rsidRPr="004706E1">
        <w:rPr>
          <w:rFonts w:ascii="Arial" w:hAnsi="Arial" w:cs="Arial"/>
        </w:rPr>
        <w:t xml:space="preserve"> </w:t>
      </w:r>
    </w:p>
    <w:p w14:paraId="5A7A18E5" w14:textId="1F6CCC88" w:rsidR="00604368" w:rsidRPr="004706E1" w:rsidRDefault="00604368" w:rsidP="00604368">
      <w:pPr>
        <w:pStyle w:val="Odsekzoznamu"/>
        <w:numPr>
          <w:ilvl w:val="0"/>
          <w:numId w:val="10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výkazníctvo</w:t>
      </w:r>
      <w:r w:rsidR="007566DD" w:rsidRPr="004706E1">
        <w:rPr>
          <w:rFonts w:ascii="Arial" w:hAnsi="Arial" w:cs="Arial"/>
        </w:rPr>
        <w:t>,</w:t>
      </w:r>
      <w:r w:rsidRPr="004706E1">
        <w:rPr>
          <w:rFonts w:ascii="Arial" w:hAnsi="Arial" w:cs="Arial"/>
        </w:rPr>
        <w:t xml:space="preserve"> </w:t>
      </w:r>
    </w:p>
    <w:p w14:paraId="2E795981" w14:textId="2BEF5274" w:rsidR="008646D5" w:rsidRPr="004706E1" w:rsidRDefault="008646D5" w:rsidP="00604368">
      <w:pPr>
        <w:pStyle w:val="Odsekzoznamu"/>
        <w:numPr>
          <w:ilvl w:val="0"/>
          <w:numId w:val="10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správa záväzkov</w:t>
      </w:r>
      <w:r w:rsidR="007566DD" w:rsidRPr="004706E1">
        <w:rPr>
          <w:rFonts w:ascii="Arial" w:hAnsi="Arial" w:cs="Arial"/>
        </w:rPr>
        <w:t>,</w:t>
      </w:r>
      <w:r w:rsidRPr="004706E1">
        <w:rPr>
          <w:rFonts w:ascii="Arial" w:hAnsi="Arial" w:cs="Arial"/>
        </w:rPr>
        <w:t xml:space="preserve"> </w:t>
      </w:r>
    </w:p>
    <w:p w14:paraId="353F888F" w14:textId="173AE5D7" w:rsidR="008646D5" w:rsidRPr="004706E1" w:rsidRDefault="008646D5" w:rsidP="00604368">
      <w:pPr>
        <w:pStyle w:val="Odsekzoznamu"/>
        <w:numPr>
          <w:ilvl w:val="0"/>
          <w:numId w:val="10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riadenie projektov</w:t>
      </w:r>
      <w:r w:rsidR="007566DD" w:rsidRPr="004706E1">
        <w:rPr>
          <w:rFonts w:ascii="Arial" w:hAnsi="Arial" w:cs="Arial"/>
        </w:rPr>
        <w:t>,</w:t>
      </w:r>
    </w:p>
    <w:p w14:paraId="6079D70E" w14:textId="49901756" w:rsidR="008646D5" w:rsidRPr="004706E1" w:rsidRDefault="008646D5" w:rsidP="00604368">
      <w:pPr>
        <w:pStyle w:val="Odsekzoznamu"/>
        <w:numPr>
          <w:ilvl w:val="0"/>
          <w:numId w:val="10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dlhodobý majetok, krátkodobý majetok</w:t>
      </w:r>
      <w:r w:rsidR="007566DD" w:rsidRPr="004706E1">
        <w:rPr>
          <w:rFonts w:ascii="Arial" w:hAnsi="Arial" w:cs="Arial"/>
        </w:rPr>
        <w:t>,</w:t>
      </w:r>
      <w:r w:rsidRPr="004706E1">
        <w:rPr>
          <w:rFonts w:ascii="Arial" w:hAnsi="Arial" w:cs="Arial"/>
        </w:rPr>
        <w:t xml:space="preserve"> </w:t>
      </w:r>
    </w:p>
    <w:p w14:paraId="56730AC1" w14:textId="37DC1ADB" w:rsidR="008646D5" w:rsidRPr="004706E1" w:rsidRDefault="009B0F6B" w:rsidP="00604368">
      <w:pPr>
        <w:pStyle w:val="Odsekzoznamu"/>
        <w:numPr>
          <w:ilvl w:val="0"/>
          <w:numId w:val="10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nákladové a </w:t>
      </w:r>
      <w:r w:rsidR="008646D5" w:rsidRPr="004706E1">
        <w:rPr>
          <w:rFonts w:ascii="Arial" w:hAnsi="Arial" w:cs="Arial"/>
        </w:rPr>
        <w:t>skladové hospodárstvo</w:t>
      </w:r>
      <w:r w:rsidR="007566DD" w:rsidRPr="004706E1">
        <w:rPr>
          <w:rFonts w:ascii="Arial" w:hAnsi="Arial" w:cs="Arial"/>
        </w:rPr>
        <w:t>,</w:t>
      </w:r>
      <w:r w:rsidR="008646D5" w:rsidRPr="004706E1">
        <w:rPr>
          <w:rFonts w:ascii="Arial" w:hAnsi="Arial" w:cs="Arial"/>
        </w:rPr>
        <w:t xml:space="preserve"> </w:t>
      </w:r>
    </w:p>
    <w:p w14:paraId="13274B7E" w14:textId="2FA0B384" w:rsidR="008646D5" w:rsidRPr="004706E1" w:rsidRDefault="008646D5" w:rsidP="00604368">
      <w:pPr>
        <w:pStyle w:val="Odsekzoznamu"/>
        <w:numPr>
          <w:ilvl w:val="0"/>
          <w:numId w:val="10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personalistika a</w:t>
      </w:r>
      <w:r w:rsidR="007566DD" w:rsidRPr="004706E1">
        <w:rPr>
          <w:rFonts w:ascii="Arial" w:hAnsi="Arial" w:cs="Arial"/>
        </w:rPr>
        <w:t> </w:t>
      </w:r>
      <w:r w:rsidRPr="004706E1">
        <w:rPr>
          <w:rFonts w:ascii="Arial" w:hAnsi="Arial" w:cs="Arial"/>
        </w:rPr>
        <w:t>mzdy</w:t>
      </w:r>
      <w:r w:rsidR="007566DD" w:rsidRPr="004706E1">
        <w:rPr>
          <w:rFonts w:ascii="Arial" w:hAnsi="Arial" w:cs="Arial"/>
        </w:rPr>
        <w:t>,</w:t>
      </w:r>
    </w:p>
    <w:p w14:paraId="60A66F19" w14:textId="251EAB82" w:rsidR="009B0F6B" w:rsidRPr="004706E1" w:rsidRDefault="00451A3C" w:rsidP="00604368">
      <w:pPr>
        <w:pStyle w:val="Odsekzoznamu"/>
        <w:numPr>
          <w:ilvl w:val="0"/>
          <w:numId w:val="10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zásobník práce zamestnanca, schvaľovanie, </w:t>
      </w:r>
    </w:p>
    <w:p w14:paraId="0B1D53D3" w14:textId="68DD12C5" w:rsidR="009B0F6B" w:rsidRPr="004706E1" w:rsidRDefault="00451A3C" w:rsidP="00604368">
      <w:pPr>
        <w:pStyle w:val="Odsekzoznamu"/>
        <w:numPr>
          <w:ilvl w:val="0"/>
          <w:numId w:val="10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manažérske prehľady</w:t>
      </w:r>
      <w:r w:rsidR="06725A64" w:rsidRPr="004706E1">
        <w:rPr>
          <w:rFonts w:ascii="Arial" w:hAnsi="Arial" w:cs="Arial"/>
        </w:rPr>
        <w:t>.</w:t>
      </w:r>
    </w:p>
    <w:p w14:paraId="29449201" w14:textId="6E8F3213" w:rsidR="175372CE" w:rsidRPr="004706E1" w:rsidRDefault="175372CE" w:rsidP="001A7AD1">
      <w:pPr>
        <w:pStyle w:val="Nadpis2"/>
        <w:rPr>
          <w:rFonts w:ascii="Arial" w:eastAsiaTheme="minorHAnsi" w:hAnsi="Arial" w:cs="Arial"/>
          <w:color w:val="auto"/>
          <w:sz w:val="24"/>
          <w:szCs w:val="24"/>
        </w:rPr>
      </w:pPr>
      <w:r w:rsidRPr="004706E1">
        <w:rPr>
          <w:rFonts w:ascii="Arial" w:eastAsiaTheme="minorHAnsi" w:hAnsi="Arial" w:cs="Arial"/>
          <w:color w:val="auto"/>
          <w:sz w:val="24"/>
          <w:szCs w:val="24"/>
        </w:rPr>
        <w:t>Integrácie</w:t>
      </w:r>
      <w:r w:rsidR="00502329" w:rsidRPr="004706E1">
        <w:rPr>
          <w:rFonts w:ascii="Arial" w:eastAsiaTheme="minorHAnsi" w:hAnsi="Arial" w:cs="Arial"/>
          <w:color w:val="auto"/>
          <w:sz w:val="24"/>
          <w:szCs w:val="24"/>
        </w:rPr>
        <w:t>:</w:t>
      </w:r>
    </w:p>
    <w:p w14:paraId="6518688B" w14:textId="3F01DABC" w:rsidR="008646D5" w:rsidRPr="004706E1" w:rsidRDefault="0768CB51" w:rsidP="008646D5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ERP musí byť prepojený na </w:t>
      </w:r>
      <w:r w:rsidR="720DC7A2" w:rsidRPr="004706E1">
        <w:rPr>
          <w:rFonts w:ascii="Arial" w:hAnsi="Arial" w:cs="Arial"/>
        </w:rPr>
        <w:t xml:space="preserve">externé </w:t>
      </w:r>
      <w:r w:rsidR="2E1BD7A3" w:rsidRPr="004706E1">
        <w:rPr>
          <w:rFonts w:ascii="Arial" w:hAnsi="Arial" w:cs="Arial"/>
        </w:rPr>
        <w:t xml:space="preserve">systémy </w:t>
      </w:r>
      <w:r w:rsidR="1F814405" w:rsidRPr="004706E1">
        <w:rPr>
          <w:rFonts w:ascii="Arial" w:hAnsi="Arial" w:cs="Arial"/>
        </w:rPr>
        <w:t xml:space="preserve">(prevádzkované mimo </w:t>
      </w:r>
      <w:r w:rsidR="30B2ACD4" w:rsidRPr="004706E1">
        <w:rPr>
          <w:rFonts w:ascii="Arial" w:hAnsi="Arial" w:cs="Arial"/>
        </w:rPr>
        <w:t>prostredia obstarávateľa</w:t>
      </w:r>
      <w:r w:rsidR="1F814405" w:rsidRPr="004706E1">
        <w:rPr>
          <w:rFonts w:ascii="Arial" w:hAnsi="Arial" w:cs="Arial"/>
        </w:rPr>
        <w:t xml:space="preserve">) </w:t>
      </w:r>
      <w:r w:rsidR="2E1BD7A3" w:rsidRPr="004706E1">
        <w:rPr>
          <w:rFonts w:ascii="Arial" w:hAnsi="Arial" w:cs="Arial"/>
        </w:rPr>
        <w:t>na základe prevodových mostíkov</w:t>
      </w:r>
      <w:r w:rsidR="524F5578" w:rsidRPr="004706E1">
        <w:rPr>
          <w:rFonts w:ascii="Arial" w:hAnsi="Arial" w:cs="Arial"/>
        </w:rPr>
        <w:t>:</w:t>
      </w:r>
    </w:p>
    <w:p w14:paraId="3AD91F37" w14:textId="14DCFD74" w:rsidR="008646D5" w:rsidRPr="004706E1" w:rsidRDefault="00E676E3" w:rsidP="00502329">
      <w:pPr>
        <w:pStyle w:val="Odsekzoznamu"/>
        <w:numPr>
          <w:ilvl w:val="0"/>
          <w:numId w:val="11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Centrálny konsolidačný systém</w:t>
      </w:r>
      <w:r w:rsidR="008942A5" w:rsidRPr="004706E1">
        <w:rPr>
          <w:rFonts w:ascii="Arial" w:hAnsi="Arial" w:cs="Arial"/>
        </w:rPr>
        <w:t xml:space="preserve"> (CKS)</w:t>
      </w:r>
      <w:r w:rsidR="2E1BD7A3" w:rsidRPr="004706E1">
        <w:rPr>
          <w:rFonts w:ascii="Arial" w:hAnsi="Arial" w:cs="Arial"/>
        </w:rPr>
        <w:t xml:space="preserve">, </w:t>
      </w:r>
    </w:p>
    <w:p w14:paraId="5FFD007D" w14:textId="0DD2F66A" w:rsidR="008646D5" w:rsidRPr="004706E1" w:rsidRDefault="2E1BD7A3" w:rsidP="00502329">
      <w:pPr>
        <w:pStyle w:val="Odsekzoznamu"/>
        <w:numPr>
          <w:ilvl w:val="0"/>
          <w:numId w:val="11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lastRenderedPageBreak/>
        <w:t>Doklado</w:t>
      </w:r>
      <w:r w:rsidR="48CFA649" w:rsidRPr="004706E1">
        <w:rPr>
          <w:rFonts w:ascii="Arial" w:hAnsi="Arial" w:cs="Arial"/>
        </w:rPr>
        <w:t>.</w:t>
      </w:r>
      <w:r w:rsidRPr="004706E1">
        <w:rPr>
          <w:rFonts w:ascii="Arial" w:hAnsi="Arial" w:cs="Arial"/>
        </w:rPr>
        <w:t xml:space="preserve">sk, </w:t>
      </w:r>
    </w:p>
    <w:p w14:paraId="6C90A39A" w14:textId="4FBD5DBB" w:rsidR="6A86A09D" w:rsidRPr="004706E1" w:rsidRDefault="6A86A09D" w:rsidP="00502329">
      <w:pPr>
        <w:pStyle w:val="Odsekzoznamu"/>
        <w:numPr>
          <w:ilvl w:val="0"/>
          <w:numId w:val="11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Referenčné registre (RPO, RFO, RA a pod.)</w:t>
      </w:r>
    </w:p>
    <w:p w14:paraId="6F1A6A33" w14:textId="7143F627" w:rsidR="008646D5" w:rsidRPr="004706E1" w:rsidRDefault="2070CC44" w:rsidP="00502329">
      <w:pPr>
        <w:pStyle w:val="Odsekzoznamu"/>
        <w:numPr>
          <w:ilvl w:val="0"/>
          <w:numId w:val="11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Štátna pokladnica, </w:t>
      </w:r>
    </w:p>
    <w:p w14:paraId="4002C9B2" w14:textId="19CA68D7" w:rsidR="008646D5" w:rsidRPr="004706E1" w:rsidRDefault="000072AF" w:rsidP="00502329">
      <w:pPr>
        <w:pStyle w:val="Odsekzoznamu"/>
        <w:numPr>
          <w:ilvl w:val="0"/>
          <w:numId w:val="11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B</w:t>
      </w:r>
      <w:r w:rsidR="2FC0600E" w:rsidRPr="004706E1">
        <w:rPr>
          <w:rFonts w:ascii="Arial" w:hAnsi="Arial" w:cs="Arial"/>
        </w:rPr>
        <w:t>ankový styk s komerčnými bankami.</w:t>
      </w:r>
      <w:r w:rsidR="2070CC44" w:rsidRPr="004706E1">
        <w:rPr>
          <w:rFonts w:ascii="Arial" w:hAnsi="Arial" w:cs="Arial"/>
        </w:rPr>
        <w:t xml:space="preserve"> </w:t>
      </w:r>
    </w:p>
    <w:p w14:paraId="51811075" w14:textId="7831E9DB" w:rsidR="22B4B077" w:rsidRPr="004706E1" w:rsidRDefault="248705F4" w:rsidP="3E340312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ERP musí byť prepojený na interné systémy </w:t>
      </w:r>
      <w:r w:rsidR="37194338" w:rsidRPr="004706E1">
        <w:rPr>
          <w:rFonts w:ascii="Arial" w:hAnsi="Arial" w:cs="Arial"/>
        </w:rPr>
        <w:t xml:space="preserve">prevádzkované v prostredí obstarávateľa resp. </w:t>
      </w:r>
      <w:r w:rsidR="251AA1B8" w:rsidRPr="004706E1">
        <w:rPr>
          <w:rFonts w:ascii="Arial" w:hAnsi="Arial" w:cs="Arial"/>
        </w:rPr>
        <w:t xml:space="preserve"> v</w:t>
      </w:r>
      <w:r w:rsidR="37194338" w:rsidRPr="004706E1">
        <w:rPr>
          <w:rFonts w:ascii="Arial" w:hAnsi="Arial" w:cs="Arial"/>
        </w:rPr>
        <w:t xml:space="preserve"> </w:t>
      </w:r>
      <w:proofErr w:type="spellStart"/>
      <w:r w:rsidR="37194338" w:rsidRPr="004706E1">
        <w:rPr>
          <w:rFonts w:ascii="Arial" w:hAnsi="Arial" w:cs="Arial"/>
        </w:rPr>
        <w:t>cloude</w:t>
      </w:r>
      <w:proofErr w:type="spellEnd"/>
      <w:r w:rsidR="37194338" w:rsidRPr="004706E1">
        <w:rPr>
          <w:rFonts w:ascii="Arial" w:hAnsi="Arial" w:cs="Arial"/>
        </w:rPr>
        <w:t xml:space="preserve"> na základe </w:t>
      </w:r>
      <w:r w:rsidR="00BF153B" w:rsidRPr="004706E1">
        <w:rPr>
          <w:rFonts w:ascii="Arial" w:hAnsi="Arial" w:cs="Arial"/>
        </w:rPr>
        <w:t xml:space="preserve">dohodnutých </w:t>
      </w:r>
      <w:r w:rsidR="37194338" w:rsidRPr="004706E1">
        <w:rPr>
          <w:rFonts w:ascii="Arial" w:hAnsi="Arial" w:cs="Arial"/>
        </w:rPr>
        <w:t>zmlúv o poskytovaní servisných služieb s posk</w:t>
      </w:r>
      <w:r w:rsidR="22B4B077" w:rsidRPr="004706E1">
        <w:rPr>
          <w:rFonts w:ascii="Arial" w:hAnsi="Arial" w:cs="Arial"/>
        </w:rPr>
        <w:t>ytovateľmi týchto systémov:</w:t>
      </w:r>
    </w:p>
    <w:p w14:paraId="3BEBEA49" w14:textId="54610003" w:rsidR="22B4B077" w:rsidRPr="004706E1" w:rsidRDefault="22B4B077" w:rsidP="3E340312">
      <w:pPr>
        <w:pStyle w:val="Odsekzoznamu"/>
        <w:numPr>
          <w:ilvl w:val="0"/>
          <w:numId w:val="23"/>
        </w:numPr>
        <w:ind w:left="842"/>
        <w:jc w:val="both"/>
        <w:rPr>
          <w:rFonts w:ascii="Arial" w:hAnsi="Arial" w:cs="Arial"/>
        </w:rPr>
      </w:pPr>
      <w:proofErr w:type="spellStart"/>
      <w:r w:rsidRPr="004706E1">
        <w:rPr>
          <w:rFonts w:ascii="Arial" w:hAnsi="Arial" w:cs="Arial"/>
        </w:rPr>
        <w:t>Fabasoft</w:t>
      </w:r>
      <w:proofErr w:type="spellEnd"/>
      <w:r w:rsidRPr="004706E1">
        <w:rPr>
          <w:rFonts w:ascii="Arial" w:hAnsi="Arial" w:cs="Arial"/>
        </w:rPr>
        <w:t>,</w:t>
      </w:r>
    </w:p>
    <w:p w14:paraId="3B81A026" w14:textId="59B53CD4" w:rsidR="22B4B077" w:rsidRPr="004706E1" w:rsidRDefault="22B4B077" w:rsidP="00502329">
      <w:pPr>
        <w:pStyle w:val="Odsekzoznamu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proofErr w:type="spellStart"/>
      <w:r w:rsidRPr="004706E1">
        <w:rPr>
          <w:rFonts w:ascii="Arial" w:hAnsi="Arial" w:cs="Arial"/>
        </w:rPr>
        <w:t>Apis</w:t>
      </w:r>
      <w:proofErr w:type="spellEnd"/>
      <w:r w:rsidRPr="004706E1">
        <w:rPr>
          <w:rFonts w:ascii="Arial" w:hAnsi="Arial" w:cs="Arial"/>
        </w:rPr>
        <w:t>,</w:t>
      </w:r>
    </w:p>
    <w:p w14:paraId="2F3E1E54" w14:textId="13E3A41E" w:rsidR="22B4B077" w:rsidRPr="004706E1" w:rsidRDefault="22B4B077" w:rsidP="00502329">
      <w:pPr>
        <w:pStyle w:val="Odsekzoznamu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Dátový sklad,</w:t>
      </w:r>
    </w:p>
    <w:p w14:paraId="34538749" w14:textId="62833F92" w:rsidR="22B4B077" w:rsidRPr="004706E1" w:rsidRDefault="22B4B077" w:rsidP="00502329">
      <w:pPr>
        <w:pStyle w:val="Odsekzoznamu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SharePoint (MS365)</w:t>
      </w:r>
      <w:r w:rsidR="6823B6E7" w:rsidRPr="004706E1">
        <w:rPr>
          <w:rFonts w:ascii="Arial" w:hAnsi="Arial" w:cs="Arial"/>
        </w:rPr>
        <w:t>,</w:t>
      </w:r>
    </w:p>
    <w:p w14:paraId="5C51966A" w14:textId="0281323B" w:rsidR="6823B6E7" w:rsidRPr="004706E1" w:rsidRDefault="6823B6E7" w:rsidP="00502329">
      <w:pPr>
        <w:pStyle w:val="Odsekzoznamu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Web stránka bbsk.sk (</w:t>
      </w:r>
      <w:proofErr w:type="spellStart"/>
      <w:r w:rsidRPr="004706E1">
        <w:rPr>
          <w:rFonts w:ascii="Arial" w:hAnsi="Arial" w:cs="Arial"/>
        </w:rPr>
        <w:t>October</w:t>
      </w:r>
      <w:proofErr w:type="spellEnd"/>
      <w:r w:rsidRPr="004706E1">
        <w:rPr>
          <w:rFonts w:ascii="Arial" w:hAnsi="Arial" w:cs="Arial"/>
        </w:rPr>
        <w:t xml:space="preserve"> CMS)</w:t>
      </w:r>
      <w:r w:rsidR="7B65AF5D" w:rsidRPr="004706E1">
        <w:rPr>
          <w:rFonts w:ascii="Arial" w:hAnsi="Arial" w:cs="Arial"/>
        </w:rPr>
        <w:t>,</w:t>
      </w:r>
    </w:p>
    <w:p w14:paraId="230C713F" w14:textId="0434CB9A" w:rsidR="6823B6E7" w:rsidRPr="004706E1" w:rsidRDefault="4DB0FA4D" w:rsidP="00502329">
      <w:pPr>
        <w:pStyle w:val="Odsekzoznamu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Komplexný ekonomický systém (KIS)</w:t>
      </w:r>
      <w:r w:rsidR="52FF6B1B" w:rsidRPr="004706E1">
        <w:rPr>
          <w:rFonts w:ascii="Arial" w:hAnsi="Arial" w:cs="Arial"/>
        </w:rPr>
        <w:t>,</w:t>
      </w:r>
    </w:p>
    <w:p w14:paraId="1FAE2095" w14:textId="77777777" w:rsidR="00DA7163" w:rsidRPr="004706E1" w:rsidRDefault="4548204F" w:rsidP="00502329">
      <w:pPr>
        <w:pStyle w:val="Odsekzoznamu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IS CYGNUS</w:t>
      </w:r>
    </w:p>
    <w:p w14:paraId="26CB8F60" w14:textId="77777777" w:rsidR="00E55C86" w:rsidRPr="004706E1" w:rsidRDefault="00DA7163" w:rsidP="00502329">
      <w:pPr>
        <w:pStyle w:val="Odsekzoznamu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CDB mapy</w:t>
      </w:r>
    </w:p>
    <w:p w14:paraId="24D198E5" w14:textId="734F4B03" w:rsidR="6823B6E7" w:rsidRPr="004706E1" w:rsidRDefault="00C61B8F" w:rsidP="00502329">
      <w:pPr>
        <w:pStyle w:val="Odsekzoznamu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Iné systémy obstarané BBSK do 1.1.2026</w:t>
      </w:r>
      <w:r w:rsidR="6823B6E7" w:rsidRPr="004706E1">
        <w:rPr>
          <w:rFonts w:ascii="Arial" w:hAnsi="Arial" w:cs="Arial"/>
        </w:rPr>
        <w:t>.</w:t>
      </w:r>
    </w:p>
    <w:p w14:paraId="422312A9" w14:textId="638011EE" w:rsidR="22B4B077" w:rsidRPr="004706E1" w:rsidRDefault="22B4B077" w:rsidP="001A7AD1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Integrácie na interné systémy preferujeme formou API rozhraní. V prípade prepojenia na dátový sklad je možné aj </w:t>
      </w:r>
      <w:proofErr w:type="spellStart"/>
      <w:r w:rsidR="22A6775D" w:rsidRPr="004706E1">
        <w:rPr>
          <w:rFonts w:ascii="Arial" w:hAnsi="Arial" w:cs="Arial"/>
        </w:rPr>
        <w:t>offline</w:t>
      </w:r>
      <w:proofErr w:type="spellEnd"/>
      <w:r w:rsidR="22A6775D" w:rsidRPr="004706E1">
        <w:rPr>
          <w:rFonts w:ascii="Arial" w:hAnsi="Arial" w:cs="Arial"/>
        </w:rPr>
        <w:t xml:space="preserve"> </w:t>
      </w:r>
      <w:r w:rsidRPr="004706E1">
        <w:rPr>
          <w:rFonts w:ascii="Arial" w:hAnsi="Arial" w:cs="Arial"/>
        </w:rPr>
        <w:t xml:space="preserve">formou </w:t>
      </w:r>
      <w:r w:rsidR="25E9FBCD" w:rsidRPr="004706E1">
        <w:rPr>
          <w:rFonts w:ascii="Arial" w:hAnsi="Arial" w:cs="Arial"/>
        </w:rPr>
        <w:t xml:space="preserve">výmeny </w:t>
      </w:r>
      <w:r w:rsidRPr="004706E1">
        <w:rPr>
          <w:rFonts w:ascii="Arial" w:hAnsi="Arial" w:cs="Arial"/>
        </w:rPr>
        <w:t>súborov (</w:t>
      </w:r>
      <w:proofErr w:type="spellStart"/>
      <w:r w:rsidRPr="004706E1">
        <w:rPr>
          <w:rFonts w:ascii="Arial" w:hAnsi="Arial" w:cs="Arial"/>
        </w:rPr>
        <w:t>csv</w:t>
      </w:r>
      <w:proofErr w:type="spellEnd"/>
      <w:r w:rsidRPr="004706E1">
        <w:rPr>
          <w:rFonts w:ascii="Arial" w:hAnsi="Arial" w:cs="Arial"/>
        </w:rPr>
        <w:t xml:space="preserve">, </w:t>
      </w:r>
      <w:proofErr w:type="spellStart"/>
      <w:r w:rsidRPr="004706E1">
        <w:rPr>
          <w:rFonts w:ascii="Arial" w:hAnsi="Arial" w:cs="Arial"/>
        </w:rPr>
        <w:t>xml</w:t>
      </w:r>
      <w:proofErr w:type="spellEnd"/>
      <w:r w:rsidRPr="004706E1">
        <w:rPr>
          <w:rFonts w:ascii="Arial" w:hAnsi="Arial" w:cs="Arial"/>
        </w:rPr>
        <w:t xml:space="preserve">, </w:t>
      </w:r>
      <w:proofErr w:type="spellStart"/>
      <w:r w:rsidRPr="004706E1">
        <w:rPr>
          <w:rFonts w:ascii="Arial" w:hAnsi="Arial" w:cs="Arial"/>
        </w:rPr>
        <w:t>json</w:t>
      </w:r>
      <w:proofErr w:type="spellEnd"/>
      <w:r w:rsidRPr="004706E1">
        <w:rPr>
          <w:rFonts w:ascii="Arial" w:hAnsi="Arial" w:cs="Arial"/>
        </w:rPr>
        <w:t xml:space="preserve"> a pod.). </w:t>
      </w:r>
      <w:r w:rsidR="63A35EC1" w:rsidRPr="004706E1">
        <w:rPr>
          <w:rFonts w:ascii="Arial" w:hAnsi="Arial" w:cs="Arial"/>
        </w:rPr>
        <w:t xml:space="preserve">Dátový sklad obsahuje dáta z agendových systémov a má slúžiť na konsolidáciu dát z rôznych zdrojov (aktuálne </w:t>
      </w:r>
      <w:proofErr w:type="spellStart"/>
      <w:r w:rsidR="63A35EC1" w:rsidRPr="004706E1">
        <w:rPr>
          <w:rFonts w:ascii="Arial" w:hAnsi="Arial" w:cs="Arial"/>
        </w:rPr>
        <w:t>Fabasoft</w:t>
      </w:r>
      <w:proofErr w:type="spellEnd"/>
      <w:r w:rsidR="63A35EC1" w:rsidRPr="004706E1">
        <w:rPr>
          <w:rFonts w:ascii="Arial" w:hAnsi="Arial" w:cs="Arial"/>
        </w:rPr>
        <w:t>, SAP, Dochádzka</w:t>
      </w:r>
      <w:r w:rsidR="10FF4A97" w:rsidRPr="004706E1">
        <w:rPr>
          <w:rFonts w:ascii="Arial" w:hAnsi="Arial" w:cs="Arial"/>
        </w:rPr>
        <w:t>, údaje z registrov škôl, sociálnych vecí, zdravotníctva</w:t>
      </w:r>
      <w:r w:rsidR="70C085D9" w:rsidRPr="004706E1">
        <w:rPr>
          <w:rFonts w:ascii="Arial" w:hAnsi="Arial" w:cs="Arial"/>
        </w:rPr>
        <w:t xml:space="preserve"> a pod.). Predpokladáme jednosmernú komunikáciu smerom na dátový sklad. V prípade potreby je možná aj obojsmerná komunikácia.</w:t>
      </w:r>
    </w:p>
    <w:p w14:paraId="4F59336E" w14:textId="3A7AA72E" w:rsidR="647A867E" w:rsidRPr="004706E1" w:rsidRDefault="647A867E" w:rsidP="21157D6C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Integrácia na web stránku bbsk.sk je nutná z dôvodu automatického zverejňovania objednávok a faktúr BBSK a</w:t>
      </w:r>
      <w:r w:rsidR="005E0D79" w:rsidRPr="004706E1">
        <w:rPr>
          <w:rFonts w:ascii="Arial" w:hAnsi="Arial" w:cs="Arial"/>
        </w:rPr>
        <w:t> Organizácie v</w:t>
      </w:r>
      <w:r w:rsidR="00EA029F" w:rsidRPr="004706E1">
        <w:rPr>
          <w:rFonts w:ascii="Arial" w:hAnsi="Arial" w:cs="Arial"/>
        </w:rPr>
        <w:t> zriaďovateľskej pôsobnosti (</w:t>
      </w:r>
      <w:proofErr w:type="spellStart"/>
      <w:r w:rsidRPr="004706E1">
        <w:rPr>
          <w:rFonts w:ascii="Arial" w:hAnsi="Arial" w:cs="Arial"/>
        </w:rPr>
        <w:t>OvZP</w:t>
      </w:r>
      <w:proofErr w:type="spellEnd"/>
      <w:r w:rsidR="00EA029F" w:rsidRPr="004706E1">
        <w:rPr>
          <w:rFonts w:ascii="Arial" w:hAnsi="Arial" w:cs="Arial"/>
        </w:rPr>
        <w:t>)</w:t>
      </w:r>
      <w:r w:rsidRPr="004706E1">
        <w:rPr>
          <w:rFonts w:ascii="Arial" w:hAnsi="Arial" w:cs="Arial"/>
        </w:rPr>
        <w:t>.</w:t>
      </w:r>
    </w:p>
    <w:p w14:paraId="60742B42" w14:textId="09228E28" w:rsidR="008646D5" w:rsidRPr="004706E1" w:rsidRDefault="008646D5" w:rsidP="001A7AD1">
      <w:pPr>
        <w:pStyle w:val="Nadpis2"/>
        <w:rPr>
          <w:rFonts w:ascii="Arial" w:hAnsi="Arial" w:cs="Arial"/>
          <w:color w:val="auto"/>
          <w:sz w:val="24"/>
          <w:szCs w:val="24"/>
        </w:rPr>
      </w:pPr>
      <w:r w:rsidRPr="004706E1">
        <w:rPr>
          <w:rFonts w:ascii="Arial" w:hAnsi="Arial" w:cs="Arial"/>
          <w:color w:val="auto"/>
          <w:sz w:val="24"/>
          <w:szCs w:val="24"/>
        </w:rPr>
        <w:t>Stručný opis aplikácie na schvaľovanie a správu zamestnanca:</w:t>
      </w:r>
    </w:p>
    <w:p w14:paraId="6A1AA56F" w14:textId="7F74CF53" w:rsidR="008646D5" w:rsidRPr="004706E1" w:rsidRDefault="798830D0" w:rsidP="008646D5">
      <w:pPr>
        <w:pStyle w:val="Odsekzoznamu"/>
        <w:numPr>
          <w:ilvl w:val="0"/>
          <w:numId w:val="18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</w:t>
      </w:r>
      <w:r w:rsidR="008646D5" w:rsidRPr="004706E1">
        <w:rPr>
          <w:rFonts w:ascii="Arial" w:hAnsi="Arial" w:cs="Arial"/>
        </w:rPr>
        <w:t>práva</w:t>
      </w:r>
      <w:r w:rsidR="2BF80AB0" w:rsidRPr="004706E1">
        <w:rPr>
          <w:rFonts w:ascii="Arial" w:hAnsi="Arial" w:cs="Arial"/>
        </w:rPr>
        <w:t xml:space="preserve"> </w:t>
      </w:r>
      <w:r w:rsidR="008646D5" w:rsidRPr="004706E1">
        <w:rPr>
          <w:rFonts w:ascii="Arial" w:hAnsi="Arial" w:cs="Arial"/>
        </w:rPr>
        <w:t xml:space="preserve">a schvaľovanie </w:t>
      </w:r>
      <w:r w:rsidR="007A0D35" w:rsidRPr="004706E1">
        <w:rPr>
          <w:rFonts w:ascii="Arial" w:hAnsi="Arial" w:cs="Arial"/>
        </w:rPr>
        <w:t>finančnej kontroly</w:t>
      </w:r>
      <w:r w:rsidR="00A35EE0" w:rsidRPr="004706E1">
        <w:rPr>
          <w:rFonts w:ascii="Arial" w:hAnsi="Arial" w:cs="Arial"/>
        </w:rPr>
        <w:t xml:space="preserve"> (FK)</w:t>
      </w:r>
      <w:r w:rsidR="007A0D35" w:rsidRPr="004706E1">
        <w:rPr>
          <w:rFonts w:ascii="Arial" w:hAnsi="Arial" w:cs="Arial"/>
        </w:rPr>
        <w:t xml:space="preserve"> podľa požiadaviek obstarávateľa,</w:t>
      </w:r>
    </w:p>
    <w:p w14:paraId="73E5A57C" w14:textId="6B80210C" w:rsidR="007A0D35" w:rsidRPr="004706E1" w:rsidRDefault="007A0D35" w:rsidP="008646D5">
      <w:pPr>
        <w:pStyle w:val="Odsekzoznamu"/>
        <w:numPr>
          <w:ilvl w:val="0"/>
          <w:numId w:val="18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správa agendy zamestnanca podľa požiadaviek</w:t>
      </w:r>
      <w:r w:rsidR="00841AD3" w:rsidRPr="004706E1">
        <w:rPr>
          <w:rFonts w:ascii="Arial" w:hAnsi="Arial" w:cs="Arial"/>
        </w:rPr>
        <w:t>,</w:t>
      </w:r>
    </w:p>
    <w:p w14:paraId="56EAF587" w14:textId="356E1205" w:rsidR="000B307E" w:rsidRPr="004706E1" w:rsidRDefault="00862EA4" w:rsidP="004E28BA">
      <w:pPr>
        <w:pStyle w:val="Odsekzoznamu"/>
        <w:numPr>
          <w:ilvl w:val="0"/>
          <w:numId w:val="18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</w:t>
      </w:r>
      <w:r w:rsidR="2013CA2B" w:rsidRPr="004706E1">
        <w:rPr>
          <w:rFonts w:ascii="Arial" w:hAnsi="Arial" w:cs="Arial"/>
        </w:rPr>
        <w:t>á</w:t>
      </w:r>
      <w:r w:rsidRPr="004706E1">
        <w:rPr>
          <w:rFonts w:ascii="Arial" w:hAnsi="Arial" w:cs="Arial"/>
        </w:rPr>
        <w:t xml:space="preserve">va a schvaľovanie </w:t>
      </w:r>
      <w:r w:rsidR="00A65700" w:rsidRPr="004706E1">
        <w:rPr>
          <w:rFonts w:ascii="Arial" w:hAnsi="Arial" w:cs="Arial"/>
        </w:rPr>
        <w:t xml:space="preserve">jednotlivých dokumentov </w:t>
      </w:r>
      <w:r w:rsidR="00D5573A" w:rsidRPr="004706E1">
        <w:rPr>
          <w:rFonts w:ascii="Arial" w:hAnsi="Arial" w:cs="Arial"/>
        </w:rPr>
        <w:t>zo všetkých modulov</w:t>
      </w:r>
      <w:r w:rsidR="13DED9A5" w:rsidRPr="004706E1">
        <w:rPr>
          <w:rFonts w:ascii="Arial" w:hAnsi="Arial" w:cs="Arial"/>
        </w:rPr>
        <w:t>,</w:t>
      </w:r>
    </w:p>
    <w:p w14:paraId="5A5459F1" w14:textId="5E3F5035" w:rsidR="13DED9A5" w:rsidRPr="004706E1" w:rsidRDefault="004370E0" w:rsidP="28FF10AA">
      <w:pPr>
        <w:pStyle w:val="Odsekzoznamu"/>
        <w:numPr>
          <w:ilvl w:val="0"/>
          <w:numId w:val="18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</w:t>
      </w:r>
      <w:r w:rsidR="13DED9A5" w:rsidRPr="004706E1">
        <w:rPr>
          <w:rFonts w:ascii="Arial" w:hAnsi="Arial" w:cs="Arial"/>
        </w:rPr>
        <w:t>chvaľovanie likvidačných listov faktúr</w:t>
      </w:r>
      <w:r w:rsidR="008C10EF" w:rsidRPr="004706E1">
        <w:rPr>
          <w:rFonts w:ascii="Arial" w:hAnsi="Arial" w:cs="Arial"/>
        </w:rPr>
        <w:t xml:space="preserve"> (LLF)</w:t>
      </w:r>
      <w:r w:rsidR="13DED9A5" w:rsidRPr="004706E1">
        <w:rPr>
          <w:rFonts w:ascii="Arial" w:hAnsi="Arial" w:cs="Arial"/>
        </w:rPr>
        <w:t>,</w:t>
      </w:r>
      <w:r w:rsidR="00F10361" w:rsidRPr="004706E1">
        <w:rPr>
          <w:rFonts w:ascii="Arial" w:hAnsi="Arial" w:cs="Arial"/>
        </w:rPr>
        <w:t xml:space="preserve"> schvaľovanie likvidačných listov pokladničných dokladov (LLPD)</w:t>
      </w:r>
    </w:p>
    <w:p w14:paraId="623124DB" w14:textId="350ABF56" w:rsidR="13DED9A5" w:rsidRPr="004706E1" w:rsidRDefault="004370E0" w:rsidP="28FF10AA">
      <w:pPr>
        <w:pStyle w:val="Odsekzoznamu"/>
        <w:numPr>
          <w:ilvl w:val="0"/>
          <w:numId w:val="18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</w:t>
      </w:r>
      <w:r w:rsidR="13DED9A5" w:rsidRPr="004706E1">
        <w:rPr>
          <w:rFonts w:ascii="Arial" w:hAnsi="Arial" w:cs="Arial"/>
        </w:rPr>
        <w:t>chvaľovanie kontrolných listov</w:t>
      </w:r>
      <w:r w:rsidR="00CB3C0B" w:rsidRPr="004706E1">
        <w:rPr>
          <w:rFonts w:ascii="Arial" w:hAnsi="Arial" w:cs="Arial"/>
        </w:rPr>
        <w:t xml:space="preserve"> (KL)</w:t>
      </w:r>
      <w:r w:rsidR="13DED9A5" w:rsidRPr="004706E1">
        <w:rPr>
          <w:rFonts w:ascii="Arial" w:hAnsi="Arial" w:cs="Arial"/>
        </w:rPr>
        <w:t>,</w:t>
      </w:r>
    </w:p>
    <w:p w14:paraId="1768A609" w14:textId="410E2118" w:rsidR="13DED9A5" w:rsidRPr="004706E1" w:rsidRDefault="004370E0" w:rsidP="28FF10AA">
      <w:pPr>
        <w:pStyle w:val="Odsekzoznamu"/>
        <w:numPr>
          <w:ilvl w:val="0"/>
          <w:numId w:val="18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v</w:t>
      </w:r>
      <w:r w:rsidR="13DED9A5" w:rsidRPr="004706E1">
        <w:rPr>
          <w:rFonts w:ascii="Arial" w:hAnsi="Arial" w:cs="Arial"/>
        </w:rPr>
        <w:t>ystavenie a schválenie externých žiadaniek (s prepojením na príslušný rozpočtový prvok a jeho zostatok),</w:t>
      </w:r>
    </w:p>
    <w:p w14:paraId="0A4D9AF2" w14:textId="5C38C61F" w:rsidR="000B307E" w:rsidRPr="004706E1" w:rsidRDefault="000B307E" w:rsidP="28FF10AA">
      <w:pPr>
        <w:pStyle w:val="Odsekzoznamu"/>
        <w:numPr>
          <w:ilvl w:val="0"/>
          <w:numId w:val="18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zásobník práce zamestnanca</w:t>
      </w:r>
      <w:r w:rsidR="004E28BA" w:rsidRPr="004706E1">
        <w:rPr>
          <w:rFonts w:ascii="Arial" w:hAnsi="Arial" w:cs="Arial"/>
        </w:rPr>
        <w:t>.</w:t>
      </w:r>
    </w:p>
    <w:p w14:paraId="12871B03" w14:textId="59B1CE79" w:rsidR="1CCFD071" w:rsidRPr="004706E1" w:rsidRDefault="1CCFD071" w:rsidP="001A7AD1">
      <w:pPr>
        <w:pStyle w:val="Nadpis2"/>
        <w:rPr>
          <w:rFonts w:ascii="Arial" w:hAnsi="Arial" w:cs="Arial"/>
          <w:color w:val="auto"/>
          <w:sz w:val="24"/>
          <w:szCs w:val="24"/>
        </w:rPr>
      </w:pPr>
      <w:r w:rsidRPr="004706E1">
        <w:rPr>
          <w:rFonts w:ascii="Arial" w:hAnsi="Arial" w:cs="Arial"/>
          <w:color w:val="auto"/>
          <w:sz w:val="24"/>
          <w:szCs w:val="24"/>
        </w:rPr>
        <w:t>Technické požiadavky</w:t>
      </w:r>
    </w:p>
    <w:p w14:paraId="0FC86DD8" w14:textId="5B571712" w:rsidR="1CCFD071" w:rsidRPr="004706E1" w:rsidRDefault="004370E0" w:rsidP="009B3B67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</w:t>
      </w:r>
      <w:r w:rsidR="1CCFD071" w:rsidRPr="004706E1">
        <w:rPr>
          <w:rFonts w:ascii="Arial" w:hAnsi="Arial" w:cs="Arial"/>
        </w:rPr>
        <w:t xml:space="preserve">ystém musí byť prevádzkovaný v </w:t>
      </w:r>
      <w:proofErr w:type="spellStart"/>
      <w:r w:rsidR="1CCFD071" w:rsidRPr="004706E1">
        <w:rPr>
          <w:rFonts w:ascii="Arial" w:hAnsi="Arial" w:cs="Arial"/>
        </w:rPr>
        <w:t>cloude</w:t>
      </w:r>
      <w:proofErr w:type="spellEnd"/>
      <w:r w:rsidR="2D338A2D" w:rsidRPr="004706E1">
        <w:rPr>
          <w:rFonts w:ascii="Arial" w:hAnsi="Arial" w:cs="Arial"/>
        </w:rPr>
        <w:t>,</w:t>
      </w:r>
    </w:p>
    <w:p w14:paraId="26F98234" w14:textId="75723F3B" w:rsidR="2D338A2D" w:rsidRPr="004706E1" w:rsidRDefault="2D338A2D" w:rsidP="009B3B67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Single </w:t>
      </w:r>
      <w:proofErr w:type="spellStart"/>
      <w:r w:rsidRPr="004706E1">
        <w:rPr>
          <w:rFonts w:ascii="Arial" w:hAnsi="Arial" w:cs="Arial"/>
        </w:rPr>
        <w:t>sign</w:t>
      </w:r>
      <w:proofErr w:type="spellEnd"/>
      <w:r w:rsidRPr="004706E1">
        <w:rPr>
          <w:rFonts w:ascii="Arial" w:hAnsi="Arial" w:cs="Arial"/>
        </w:rPr>
        <w:t xml:space="preserve"> on - do systému sa prihlasuje užívateľ len raz, využitím LDAP služieb </w:t>
      </w:r>
      <w:r w:rsidR="00FD5199" w:rsidRPr="004706E1">
        <w:rPr>
          <w:rFonts w:ascii="Arial" w:hAnsi="Arial" w:cs="Arial"/>
        </w:rPr>
        <w:t>o</w:t>
      </w:r>
      <w:r w:rsidRPr="004706E1">
        <w:rPr>
          <w:rFonts w:ascii="Arial" w:hAnsi="Arial" w:cs="Arial"/>
        </w:rPr>
        <w:t>bstarávateľa</w:t>
      </w:r>
      <w:r w:rsidR="7F783EEA" w:rsidRPr="004706E1">
        <w:rPr>
          <w:rFonts w:ascii="Arial" w:hAnsi="Arial" w:cs="Arial"/>
        </w:rPr>
        <w:t xml:space="preserve"> </w:t>
      </w:r>
      <w:r w:rsidR="7F783EEA" w:rsidRPr="004706E1">
        <w:rPr>
          <w:rFonts w:ascii="Arial" w:eastAsia="Arial" w:hAnsi="Arial" w:cs="Arial"/>
        </w:rPr>
        <w:t xml:space="preserve">(platí pre používateľov v AD doméne na Úrade BBSK; používateľov v </w:t>
      </w:r>
      <w:proofErr w:type="spellStart"/>
      <w:r w:rsidR="7F783EEA" w:rsidRPr="004706E1">
        <w:rPr>
          <w:rFonts w:ascii="Arial" w:eastAsia="Arial" w:hAnsi="Arial" w:cs="Arial"/>
        </w:rPr>
        <w:t>OvZP</w:t>
      </w:r>
      <w:proofErr w:type="spellEnd"/>
      <w:r w:rsidR="7F783EEA" w:rsidRPr="004706E1">
        <w:rPr>
          <w:rFonts w:ascii="Arial" w:eastAsia="Arial" w:hAnsi="Arial" w:cs="Arial"/>
        </w:rPr>
        <w:t xml:space="preserve"> systém vyzve na prihlásenie menom a heslom),</w:t>
      </w:r>
    </w:p>
    <w:p w14:paraId="308A6D03" w14:textId="2E455B05" w:rsidR="0F537F18" w:rsidRPr="004706E1" w:rsidRDefault="0F537F18" w:rsidP="009B3B67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jednotnú a spoločnú údajovú základňu, ktorá zabezpečí, že každá informácia je v systéme uchovaná len na jednom mieste,</w:t>
      </w:r>
    </w:p>
    <w:p w14:paraId="3CE614D2" w14:textId="55266507" w:rsidR="0F537F18" w:rsidRPr="004706E1" w:rsidRDefault="0F537F18" w:rsidP="009B3B67">
      <w:pPr>
        <w:pStyle w:val="Odsekzoznamu"/>
        <w:numPr>
          <w:ilvl w:val="0"/>
          <w:numId w:val="4"/>
        </w:numPr>
        <w:ind w:left="851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flexibilitu a užívateľsky jednoduchú </w:t>
      </w:r>
      <w:proofErr w:type="spellStart"/>
      <w:r w:rsidRPr="004706E1">
        <w:rPr>
          <w:rFonts w:ascii="Arial" w:hAnsi="Arial" w:cs="Arial"/>
        </w:rPr>
        <w:t>konfigurovateľnosť</w:t>
      </w:r>
      <w:proofErr w:type="spellEnd"/>
      <w:r w:rsidRPr="004706E1">
        <w:rPr>
          <w:rFonts w:ascii="Arial" w:hAnsi="Arial" w:cs="Arial"/>
        </w:rPr>
        <w:t xml:space="preserve">, ktorá umožní realizáciu jednoduchej </w:t>
      </w:r>
      <w:proofErr w:type="spellStart"/>
      <w:r w:rsidRPr="004706E1">
        <w:rPr>
          <w:rFonts w:ascii="Arial" w:hAnsi="Arial" w:cs="Arial"/>
        </w:rPr>
        <w:t>customizácie</w:t>
      </w:r>
      <w:proofErr w:type="spellEnd"/>
      <w:r w:rsidRPr="004706E1">
        <w:rPr>
          <w:rFonts w:ascii="Arial" w:hAnsi="Arial" w:cs="Arial"/>
        </w:rPr>
        <w:t xml:space="preserve"> systému bez zmeny zdrojového kódu,</w:t>
      </w:r>
    </w:p>
    <w:p w14:paraId="24211ECD" w14:textId="1F11247F" w:rsidR="0F537F18" w:rsidRPr="004706E1" w:rsidRDefault="0F537F18" w:rsidP="009B3B67">
      <w:pPr>
        <w:pStyle w:val="Odsekzoznamu"/>
        <w:numPr>
          <w:ilvl w:val="0"/>
          <w:numId w:val="4"/>
        </w:numPr>
        <w:ind w:left="851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prevádzkovú stabilitu a požadovanú dostupnosť, </w:t>
      </w:r>
    </w:p>
    <w:p w14:paraId="2A8D7919" w14:textId="046AFEB0" w:rsidR="0F537F18" w:rsidRPr="004706E1" w:rsidRDefault="0F537F18" w:rsidP="009B3B67">
      <w:pPr>
        <w:pStyle w:val="Odsekzoznamu"/>
        <w:numPr>
          <w:ilvl w:val="0"/>
          <w:numId w:val="4"/>
        </w:numPr>
        <w:ind w:left="851"/>
        <w:rPr>
          <w:rFonts w:ascii="Arial" w:hAnsi="Arial" w:cs="Arial"/>
        </w:rPr>
      </w:pPr>
      <w:r w:rsidRPr="004706E1">
        <w:rPr>
          <w:rFonts w:ascii="Arial" w:hAnsi="Arial" w:cs="Arial"/>
        </w:rPr>
        <w:t>zodpovedajúcu úroveň bezpečnosti riešenia,</w:t>
      </w:r>
    </w:p>
    <w:p w14:paraId="78A71536" w14:textId="409D4A45" w:rsidR="0F537F18" w:rsidRPr="004706E1" w:rsidRDefault="0F537F18" w:rsidP="009B3B67">
      <w:pPr>
        <w:pStyle w:val="Odsekzoznamu"/>
        <w:numPr>
          <w:ilvl w:val="0"/>
          <w:numId w:val="4"/>
        </w:numPr>
        <w:ind w:left="851"/>
        <w:rPr>
          <w:rFonts w:ascii="Arial" w:hAnsi="Arial" w:cs="Arial"/>
        </w:rPr>
      </w:pPr>
      <w:r w:rsidRPr="004706E1">
        <w:rPr>
          <w:rFonts w:ascii="Arial" w:hAnsi="Arial" w:cs="Arial"/>
        </w:rPr>
        <w:lastRenderedPageBreak/>
        <w:t>aktualizáciu a údržbu softwaru,</w:t>
      </w:r>
    </w:p>
    <w:p w14:paraId="62FE389E" w14:textId="24795C4E" w:rsidR="0F537F18" w:rsidRPr="004706E1" w:rsidRDefault="0F537F18" w:rsidP="009B3B67">
      <w:pPr>
        <w:pStyle w:val="Odsekzoznamu"/>
        <w:numPr>
          <w:ilvl w:val="0"/>
          <w:numId w:val="4"/>
        </w:numPr>
        <w:ind w:left="851"/>
        <w:rPr>
          <w:rFonts w:ascii="Arial" w:hAnsi="Arial" w:cs="Arial"/>
        </w:rPr>
      </w:pPr>
      <w:r w:rsidRPr="004706E1">
        <w:rPr>
          <w:rFonts w:ascii="Arial" w:hAnsi="Arial" w:cs="Arial"/>
        </w:rPr>
        <w:t>automatizovanú inštaláciu nových verzií systému, alebo jeho rozšírení pomocou inštalačných balíčkov,</w:t>
      </w:r>
    </w:p>
    <w:p w14:paraId="723A1451" w14:textId="7ACAD04E" w:rsidR="0F537F18" w:rsidRPr="004706E1" w:rsidRDefault="0F537F18" w:rsidP="009B3B67">
      <w:pPr>
        <w:pStyle w:val="Odsekzoznamu"/>
        <w:numPr>
          <w:ilvl w:val="0"/>
          <w:numId w:val="4"/>
        </w:numPr>
        <w:ind w:left="851"/>
        <w:rPr>
          <w:rFonts w:ascii="Arial" w:hAnsi="Arial" w:cs="Arial"/>
        </w:rPr>
      </w:pPr>
      <w:r w:rsidRPr="004706E1">
        <w:rPr>
          <w:rFonts w:ascii="Arial" w:hAnsi="Arial" w:cs="Arial"/>
        </w:rPr>
        <w:t>archiváciu a zálohovanie dát - umožňujúcou zálohovanie celých, alebo inkrementálnych záloh na externé zálohové médium. Administračne jednoduchý spôsob obnovy zálohovaných údajov. Archiváciu obstarávateľ požaduje ako súčasť riešenia</w:t>
      </w:r>
      <w:r w:rsidR="1AA9F054" w:rsidRPr="004706E1">
        <w:rPr>
          <w:rFonts w:ascii="Arial" w:hAnsi="Arial" w:cs="Arial"/>
        </w:rPr>
        <w:t>.</w:t>
      </w:r>
    </w:p>
    <w:p w14:paraId="239BD3AA" w14:textId="5EF1FE11" w:rsidR="1CCFD071" w:rsidRPr="004706E1" w:rsidRDefault="004E1C1C" w:rsidP="009B3B67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o</w:t>
      </w:r>
      <w:r w:rsidR="1CCFD071" w:rsidRPr="004706E1">
        <w:rPr>
          <w:rFonts w:ascii="Arial" w:hAnsi="Arial" w:cs="Arial"/>
        </w:rPr>
        <w:t>bstarávateľ požaduje nasadenie ERP v 3 prostrediach - vývojové, testovacie a</w:t>
      </w:r>
      <w:r w:rsidR="00B943FA" w:rsidRPr="004706E1">
        <w:rPr>
          <w:rFonts w:ascii="Arial" w:hAnsi="Arial" w:cs="Arial"/>
        </w:rPr>
        <w:t> </w:t>
      </w:r>
      <w:r w:rsidR="1CCFD071" w:rsidRPr="004706E1">
        <w:rPr>
          <w:rFonts w:ascii="Arial" w:hAnsi="Arial" w:cs="Arial"/>
        </w:rPr>
        <w:t>produkčné</w:t>
      </w:r>
      <w:r w:rsidR="00B943FA" w:rsidRPr="004706E1">
        <w:rPr>
          <w:rFonts w:ascii="Arial" w:hAnsi="Arial" w:cs="Arial"/>
        </w:rPr>
        <w:t xml:space="preserve"> v </w:t>
      </w:r>
      <w:proofErr w:type="spellStart"/>
      <w:r w:rsidR="00B943FA" w:rsidRPr="004706E1">
        <w:rPr>
          <w:rFonts w:ascii="Arial" w:hAnsi="Arial" w:cs="Arial"/>
        </w:rPr>
        <w:t>cloude</w:t>
      </w:r>
      <w:proofErr w:type="spellEnd"/>
      <w:r w:rsidR="1CCFD071" w:rsidRPr="004706E1">
        <w:rPr>
          <w:rFonts w:ascii="Arial" w:hAnsi="Arial" w:cs="Arial"/>
        </w:rPr>
        <w:t>,</w:t>
      </w:r>
    </w:p>
    <w:p w14:paraId="63435578" w14:textId="77D0E7A6" w:rsidR="1CCFD071" w:rsidRPr="004706E1" w:rsidRDefault="004E1C1C" w:rsidP="009B3B67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</w:t>
      </w:r>
      <w:r w:rsidR="1CCFD071" w:rsidRPr="004706E1">
        <w:rPr>
          <w:rFonts w:ascii="Arial" w:hAnsi="Arial" w:cs="Arial"/>
        </w:rPr>
        <w:t xml:space="preserve">práva používateľov využitím jestvujúceho LDAP obstarávateľa (on-premise AD alebo MS </w:t>
      </w:r>
      <w:proofErr w:type="spellStart"/>
      <w:r w:rsidR="1CCFD071" w:rsidRPr="004706E1">
        <w:rPr>
          <w:rFonts w:ascii="Arial" w:hAnsi="Arial" w:cs="Arial"/>
        </w:rPr>
        <w:t>Entra</w:t>
      </w:r>
      <w:proofErr w:type="spellEnd"/>
      <w:r w:rsidR="1CCFD071" w:rsidRPr="004706E1">
        <w:rPr>
          <w:rFonts w:ascii="Arial" w:hAnsi="Arial" w:cs="Arial"/>
        </w:rPr>
        <w:t>),</w:t>
      </w:r>
    </w:p>
    <w:p w14:paraId="6F612659" w14:textId="4933294E" w:rsidR="00B943FA" w:rsidRPr="004706E1" w:rsidRDefault="004D5EBA" w:rsidP="009B3B67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zabezpečenie cloudového </w:t>
      </w:r>
      <w:r w:rsidR="00737524" w:rsidRPr="004706E1">
        <w:rPr>
          <w:rFonts w:ascii="Arial" w:hAnsi="Arial" w:cs="Arial"/>
        </w:rPr>
        <w:t xml:space="preserve">prostredia </w:t>
      </w:r>
      <w:r w:rsidR="00C53508" w:rsidRPr="004706E1">
        <w:rPr>
          <w:rFonts w:ascii="Arial" w:hAnsi="Arial" w:cs="Arial"/>
        </w:rPr>
        <w:t>vo vzťahu k NIS 2,</w:t>
      </w:r>
    </w:p>
    <w:p w14:paraId="2FE48632" w14:textId="764DF66C" w:rsidR="00EE56FE" w:rsidRPr="004706E1" w:rsidRDefault="00380D49" w:rsidP="009B3B67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j</w:t>
      </w:r>
      <w:r w:rsidR="66BC7C62" w:rsidRPr="004706E1">
        <w:rPr>
          <w:rFonts w:ascii="Arial" w:hAnsi="Arial" w:cs="Arial"/>
        </w:rPr>
        <w:t>azyk aplikácie v</w:t>
      </w:r>
      <w:r w:rsidR="001C1811" w:rsidRPr="004706E1">
        <w:rPr>
          <w:rFonts w:ascii="Arial" w:hAnsi="Arial" w:cs="Arial"/>
        </w:rPr>
        <w:t> </w:t>
      </w:r>
      <w:r w:rsidR="66BC7C62" w:rsidRPr="004706E1">
        <w:rPr>
          <w:rFonts w:ascii="Arial" w:hAnsi="Arial" w:cs="Arial"/>
        </w:rPr>
        <w:t>slovenčine</w:t>
      </w:r>
      <w:r w:rsidR="001C1811" w:rsidRPr="004706E1">
        <w:rPr>
          <w:rFonts w:ascii="Arial" w:hAnsi="Arial" w:cs="Arial"/>
        </w:rPr>
        <w:t>.</w:t>
      </w:r>
    </w:p>
    <w:p w14:paraId="4318EF5E" w14:textId="5FE0F08B" w:rsidR="001C1811" w:rsidRPr="004706E1" w:rsidRDefault="005926B2" w:rsidP="001C1811">
      <w:pPr>
        <w:jc w:val="both"/>
        <w:rPr>
          <w:rFonts w:ascii="Arial" w:hAnsi="Arial" w:cs="Arial"/>
          <w:b/>
          <w:bCs/>
        </w:rPr>
      </w:pPr>
      <w:r w:rsidRPr="004706E1">
        <w:rPr>
          <w:rFonts w:ascii="Arial" w:hAnsi="Arial" w:cs="Arial"/>
          <w:b/>
          <w:bCs/>
        </w:rPr>
        <w:t xml:space="preserve">Požiadavky na automatizáciu procesov </w:t>
      </w:r>
    </w:p>
    <w:p w14:paraId="5EF00F16" w14:textId="4BED5C84" w:rsidR="00EE56FE" w:rsidRPr="004706E1" w:rsidRDefault="00EE56FE" w:rsidP="00EE56FE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automatizované </w:t>
      </w:r>
      <w:proofErr w:type="spellStart"/>
      <w:r w:rsidRPr="004706E1">
        <w:rPr>
          <w:rFonts w:ascii="Arial" w:hAnsi="Arial" w:cs="Arial"/>
        </w:rPr>
        <w:t>workflow</w:t>
      </w:r>
      <w:proofErr w:type="spellEnd"/>
      <w:r w:rsidRPr="004706E1">
        <w:rPr>
          <w:rFonts w:ascii="Arial" w:hAnsi="Arial" w:cs="Arial"/>
        </w:rPr>
        <w:t xml:space="preserve"> procesy pre schvaľovanie, účtovanie, rozpočtovanie a správu majetku</w:t>
      </w:r>
      <w:r w:rsidR="00575DBF" w:rsidRPr="004706E1">
        <w:rPr>
          <w:rFonts w:ascii="Arial" w:hAnsi="Arial" w:cs="Arial"/>
        </w:rPr>
        <w:t>,</w:t>
      </w:r>
    </w:p>
    <w:p w14:paraId="3A7FBA53" w14:textId="454CC4CE" w:rsidR="00EE56FE" w:rsidRPr="004706E1" w:rsidRDefault="0006634E" w:rsidP="00EE56FE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a</w:t>
      </w:r>
      <w:r w:rsidR="00EE56FE" w:rsidRPr="004706E1">
        <w:rPr>
          <w:rFonts w:ascii="Arial" w:hAnsi="Arial" w:cs="Arial"/>
        </w:rPr>
        <w:t>utomatické párovanie faktúr s objednávkami a zmluvami vrátane upozornení na nezrovnalosti</w:t>
      </w:r>
      <w:r w:rsidR="00575DBF" w:rsidRPr="004706E1">
        <w:rPr>
          <w:rFonts w:ascii="Arial" w:hAnsi="Arial" w:cs="Arial"/>
        </w:rPr>
        <w:t>,</w:t>
      </w:r>
    </w:p>
    <w:p w14:paraId="511BDB3E" w14:textId="6EE182DF" w:rsidR="00EE56FE" w:rsidRPr="004706E1" w:rsidRDefault="0006634E" w:rsidP="00EE56FE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a</w:t>
      </w:r>
      <w:r w:rsidR="00EE56FE" w:rsidRPr="004706E1">
        <w:rPr>
          <w:rFonts w:ascii="Arial" w:hAnsi="Arial" w:cs="Arial"/>
        </w:rPr>
        <w:t>utomatické generovanie výkazov (FIN, IUZ, CKS</w:t>
      </w:r>
      <w:r w:rsidR="005926B2" w:rsidRPr="004706E1">
        <w:rPr>
          <w:rFonts w:ascii="Arial" w:hAnsi="Arial" w:cs="Arial"/>
        </w:rPr>
        <w:t>,</w:t>
      </w:r>
      <w:r w:rsidR="00EE56FE" w:rsidRPr="004706E1">
        <w:rPr>
          <w:rFonts w:ascii="Arial" w:hAnsi="Arial" w:cs="Arial"/>
        </w:rPr>
        <w:t>) podľa legislatívnych termínov</w:t>
      </w:r>
      <w:r w:rsidR="00575DBF" w:rsidRPr="004706E1">
        <w:rPr>
          <w:rFonts w:ascii="Arial" w:hAnsi="Arial" w:cs="Arial"/>
        </w:rPr>
        <w:t>,</w:t>
      </w:r>
    </w:p>
    <w:p w14:paraId="34B6B23D" w14:textId="66FFEA4A" w:rsidR="00EE56FE" w:rsidRPr="004706E1" w:rsidRDefault="0006634E" w:rsidP="00EE56FE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a</w:t>
      </w:r>
      <w:r w:rsidR="00EE56FE" w:rsidRPr="004706E1">
        <w:rPr>
          <w:rFonts w:ascii="Arial" w:hAnsi="Arial" w:cs="Arial"/>
        </w:rPr>
        <w:t>utomatizované spracovanie bankových výpisov a ich zaúčtovanie</w:t>
      </w:r>
      <w:r w:rsidR="00575DBF" w:rsidRPr="004706E1">
        <w:rPr>
          <w:rFonts w:ascii="Arial" w:hAnsi="Arial" w:cs="Arial"/>
        </w:rPr>
        <w:t>,</w:t>
      </w:r>
    </w:p>
    <w:p w14:paraId="5FE0AA65" w14:textId="2D7C6FD0" w:rsidR="00EE56FE" w:rsidRPr="004706E1" w:rsidRDefault="0006634E" w:rsidP="00EE56FE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a</w:t>
      </w:r>
      <w:r w:rsidR="00EE56FE" w:rsidRPr="004706E1">
        <w:rPr>
          <w:rFonts w:ascii="Arial" w:hAnsi="Arial" w:cs="Arial"/>
        </w:rPr>
        <w:t>utomatické upozornenia a notifikácie (napr. blížiaca sa splatnosť, chýbajúce podklady, duplicity)</w:t>
      </w:r>
      <w:r w:rsidR="00575DBF" w:rsidRPr="004706E1">
        <w:rPr>
          <w:rFonts w:ascii="Arial" w:hAnsi="Arial" w:cs="Arial"/>
        </w:rPr>
        <w:t>,</w:t>
      </w:r>
    </w:p>
    <w:p w14:paraId="48F5D588" w14:textId="3F9F6DF8" w:rsidR="00EE56FE" w:rsidRPr="004706E1" w:rsidRDefault="0006634E" w:rsidP="00EE56FE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a</w:t>
      </w:r>
      <w:r w:rsidR="00EE56FE" w:rsidRPr="004706E1">
        <w:rPr>
          <w:rFonts w:ascii="Arial" w:hAnsi="Arial" w:cs="Arial"/>
        </w:rPr>
        <w:t>utomatické zálohovanie a archivácia dokumentov podľa definovaných pravidiel</w:t>
      </w:r>
      <w:r w:rsidR="008B6519" w:rsidRPr="004706E1">
        <w:rPr>
          <w:rFonts w:ascii="Arial" w:hAnsi="Arial" w:cs="Arial"/>
        </w:rPr>
        <w:t>,</w:t>
      </w:r>
    </w:p>
    <w:p w14:paraId="1A0DB161" w14:textId="60936E19" w:rsidR="00EE56FE" w:rsidRPr="004706E1" w:rsidRDefault="0006634E" w:rsidP="00B31937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a</w:t>
      </w:r>
      <w:r w:rsidR="00EE56FE" w:rsidRPr="004706E1">
        <w:rPr>
          <w:rFonts w:ascii="Arial" w:hAnsi="Arial" w:cs="Arial"/>
        </w:rPr>
        <w:t>utomatizované spracovanie cestovných príkazov a dochádzky na základe lokalizačných údajov</w:t>
      </w:r>
      <w:r w:rsidR="00802232" w:rsidRPr="004706E1">
        <w:rPr>
          <w:rFonts w:ascii="Arial" w:hAnsi="Arial" w:cs="Arial"/>
        </w:rPr>
        <w:t>.</w:t>
      </w:r>
    </w:p>
    <w:p w14:paraId="72F0983F" w14:textId="44BDCCF8" w:rsidR="00713AEE" w:rsidRPr="004706E1" w:rsidRDefault="40ABE58F" w:rsidP="00713AEE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V rámci jednotlivých modulov požadujeme nasledovné prvky automatizácie:</w:t>
      </w:r>
    </w:p>
    <w:p w14:paraId="4080E5E2" w14:textId="3C90E0A7" w:rsidR="0098712C" w:rsidRPr="004706E1" w:rsidRDefault="0098712C" w:rsidP="005C7EF4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  <w:b/>
          <w:bCs/>
        </w:rPr>
      </w:pPr>
      <w:r w:rsidRPr="004706E1">
        <w:rPr>
          <w:rFonts w:ascii="Arial" w:hAnsi="Arial" w:cs="Arial"/>
          <w:b/>
          <w:bCs/>
        </w:rPr>
        <w:t>Automatizácia rozhodovacích procesov</w:t>
      </w:r>
      <w:r w:rsidR="00FD2B6C" w:rsidRPr="004706E1">
        <w:rPr>
          <w:rFonts w:ascii="Arial" w:hAnsi="Arial" w:cs="Arial"/>
          <w:b/>
          <w:bCs/>
        </w:rPr>
        <w:t>:</w:t>
      </w:r>
    </w:p>
    <w:p w14:paraId="2BFFE26C" w14:textId="2CD2B889" w:rsidR="0098712C" w:rsidRPr="004706E1" w:rsidRDefault="1C848369" w:rsidP="0098712C">
      <w:pPr>
        <w:numPr>
          <w:ilvl w:val="0"/>
          <w:numId w:val="32"/>
        </w:numPr>
        <w:tabs>
          <w:tab w:val="num" w:pos="720"/>
        </w:tabs>
        <w:jc w:val="both"/>
        <w:rPr>
          <w:rFonts w:ascii="Arial" w:hAnsi="Arial" w:cs="Arial"/>
        </w:rPr>
      </w:pPr>
      <w:proofErr w:type="spellStart"/>
      <w:r w:rsidRPr="004706E1">
        <w:rPr>
          <w:rFonts w:ascii="Arial" w:hAnsi="Arial" w:cs="Arial"/>
        </w:rPr>
        <w:t>parametrizované</w:t>
      </w:r>
      <w:proofErr w:type="spellEnd"/>
      <w:r w:rsidR="40ABE58F" w:rsidRPr="004706E1">
        <w:rPr>
          <w:rFonts w:ascii="Arial" w:hAnsi="Arial" w:cs="Arial"/>
        </w:rPr>
        <w:t xml:space="preserve"> schvaľovanie dokumentov na základe preddefinovaných pravidiel (napr. výška sumy, typ výdavku, organizačná jednotka),</w:t>
      </w:r>
    </w:p>
    <w:p w14:paraId="129E227A" w14:textId="1A5CBD20" w:rsidR="0098712C" w:rsidRPr="004706E1" w:rsidRDefault="00B82D86" w:rsidP="0098712C">
      <w:pPr>
        <w:numPr>
          <w:ilvl w:val="0"/>
          <w:numId w:val="32"/>
        </w:numPr>
        <w:tabs>
          <w:tab w:val="num" w:pos="720"/>
        </w:tabs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d</w:t>
      </w:r>
      <w:r w:rsidR="0098712C" w:rsidRPr="004706E1">
        <w:rPr>
          <w:rFonts w:ascii="Arial" w:hAnsi="Arial" w:cs="Arial"/>
        </w:rPr>
        <w:t xml:space="preserve">ynamické </w:t>
      </w:r>
      <w:proofErr w:type="spellStart"/>
      <w:r w:rsidR="0098712C" w:rsidRPr="004706E1">
        <w:rPr>
          <w:rFonts w:ascii="Arial" w:hAnsi="Arial" w:cs="Arial"/>
        </w:rPr>
        <w:t>workflow</w:t>
      </w:r>
      <w:proofErr w:type="spellEnd"/>
      <w:r w:rsidR="0098712C" w:rsidRPr="004706E1">
        <w:rPr>
          <w:rFonts w:ascii="Arial" w:hAnsi="Arial" w:cs="Arial"/>
        </w:rPr>
        <w:t>, ktoré sa prispôsobujú typu dokumentu alebo stavu rozpočtu.</w:t>
      </w:r>
    </w:p>
    <w:p w14:paraId="579D629C" w14:textId="4ED58E17" w:rsidR="0098712C" w:rsidRPr="004706E1" w:rsidRDefault="0098712C" w:rsidP="005C7EF4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  <w:b/>
          <w:bCs/>
        </w:rPr>
      </w:pPr>
      <w:r w:rsidRPr="004706E1">
        <w:rPr>
          <w:rFonts w:ascii="Arial" w:hAnsi="Arial" w:cs="Arial"/>
          <w:b/>
          <w:bCs/>
        </w:rPr>
        <w:t>Automatizované upozornenia a</w:t>
      </w:r>
      <w:r w:rsidR="00B82D86" w:rsidRPr="004706E1">
        <w:rPr>
          <w:rFonts w:ascii="Arial" w:hAnsi="Arial" w:cs="Arial"/>
          <w:b/>
          <w:bCs/>
        </w:rPr>
        <w:t> </w:t>
      </w:r>
      <w:r w:rsidRPr="004706E1">
        <w:rPr>
          <w:rFonts w:ascii="Arial" w:hAnsi="Arial" w:cs="Arial"/>
          <w:b/>
          <w:bCs/>
        </w:rPr>
        <w:t>eskalácie</w:t>
      </w:r>
      <w:r w:rsidR="00B82D86" w:rsidRPr="004706E1">
        <w:rPr>
          <w:rFonts w:ascii="Arial" w:hAnsi="Arial" w:cs="Arial"/>
          <w:b/>
          <w:bCs/>
        </w:rPr>
        <w:t>:</w:t>
      </w:r>
    </w:p>
    <w:p w14:paraId="4BDCCEAB" w14:textId="48BD562A" w:rsidR="0098712C" w:rsidRPr="004706E1" w:rsidRDefault="00B82D86" w:rsidP="00D303CE">
      <w:pPr>
        <w:numPr>
          <w:ilvl w:val="0"/>
          <w:numId w:val="32"/>
        </w:numPr>
        <w:tabs>
          <w:tab w:val="num" w:pos="720"/>
        </w:tabs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u</w:t>
      </w:r>
      <w:r w:rsidR="0098712C" w:rsidRPr="004706E1">
        <w:rPr>
          <w:rFonts w:ascii="Arial" w:hAnsi="Arial" w:cs="Arial"/>
        </w:rPr>
        <w:t>pozornenia na nečinnosť v schvaľovacom procese (napr. ak dokument čaká viac ako X dní)</w:t>
      </w:r>
      <w:r w:rsidRPr="004706E1">
        <w:rPr>
          <w:rFonts w:ascii="Arial" w:hAnsi="Arial" w:cs="Arial"/>
        </w:rPr>
        <w:t>,</w:t>
      </w:r>
    </w:p>
    <w:p w14:paraId="70F14159" w14:textId="587B5E50" w:rsidR="0098712C" w:rsidRPr="004706E1" w:rsidRDefault="00B82D86" w:rsidP="00D303CE">
      <w:pPr>
        <w:numPr>
          <w:ilvl w:val="0"/>
          <w:numId w:val="32"/>
        </w:numPr>
        <w:tabs>
          <w:tab w:val="num" w:pos="720"/>
        </w:tabs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e</w:t>
      </w:r>
      <w:r w:rsidR="0098712C" w:rsidRPr="004706E1">
        <w:rPr>
          <w:rFonts w:ascii="Arial" w:hAnsi="Arial" w:cs="Arial"/>
        </w:rPr>
        <w:t>skalácia schvaľovania na vyššiu úroveň pri nedodržaní termínu</w:t>
      </w:r>
      <w:r w:rsidRPr="004706E1">
        <w:rPr>
          <w:rFonts w:ascii="Arial" w:hAnsi="Arial" w:cs="Arial"/>
        </w:rPr>
        <w:t>.</w:t>
      </w:r>
    </w:p>
    <w:p w14:paraId="7264DB41" w14:textId="1113DDD3" w:rsidR="0098712C" w:rsidRPr="004706E1" w:rsidRDefault="0098712C" w:rsidP="005C7EF4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  <w:b/>
          <w:bCs/>
        </w:rPr>
      </w:pPr>
      <w:r w:rsidRPr="004706E1">
        <w:rPr>
          <w:rFonts w:ascii="Arial" w:hAnsi="Arial" w:cs="Arial"/>
          <w:b/>
          <w:bCs/>
        </w:rPr>
        <w:t>Automatické generovanie dokumentov</w:t>
      </w:r>
      <w:r w:rsidR="0A37C4E0" w:rsidRPr="004706E1">
        <w:rPr>
          <w:rFonts w:ascii="Arial" w:hAnsi="Arial" w:cs="Arial"/>
          <w:b/>
          <w:bCs/>
        </w:rPr>
        <w:t xml:space="preserve"> v minimálnom rozsahu:</w:t>
      </w:r>
    </w:p>
    <w:p w14:paraId="223C4A6C" w14:textId="3908AC2A" w:rsidR="0098712C" w:rsidRPr="004706E1" w:rsidRDefault="40ABE58F" w:rsidP="00FD2B6C">
      <w:pPr>
        <w:numPr>
          <w:ilvl w:val="0"/>
          <w:numId w:val="32"/>
        </w:numPr>
        <w:tabs>
          <w:tab w:val="num" w:pos="720"/>
        </w:tabs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objednávk</w:t>
      </w:r>
      <w:r w:rsidR="553A02E3" w:rsidRPr="004706E1">
        <w:rPr>
          <w:rFonts w:ascii="Arial" w:hAnsi="Arial" w:cs="Arial"/>
        </w:rPr>
        <w:t>y</w:t>
      </w:r>
      <w:r w:rsidRPr="004706E1">
        <w:rPr>
          <w:rFonts w:ascii="Arial" w:hAnsi="Arial" w:cs="Arial"/>
        </w:rPr>
        <w:t>, výkaz</w:t>
      </w:r>
      <w:r w:rsidR="6E0DCAA2" w:rsidRPr="004706E1">
        <w:rPr>
          <w:rFonts w:ascii="Arial" w:hAnsi="Arial" w:cs="Arial"/>
        </w:rPr>
        <w:t>y</w:t>
      </w:r>
      <w:r w:rsidRPr="004706E1">
        <w:rPr>
          <w:rFonts w:ascii="Arial" w:hAnsi="Arial" w:cs="Arial"/>
        </w:rPr>
        <w:t>, výplatn</w:t>
      </w:r>
      <w:r w:rsidR="6357130D" w:rsidRPr="004706E1">
        <w:rPr>
          <w:rFonts w:ascii="Arial" w:hAnsi="Arial" w:cs="Arial"/>
        </w:rPr>
        <w:t>é</w:t>
      </w:r>
      <w:r w:rsidRPr="004706E1">
        <w:rPr>
          <w:rFonts w:ascii="Arial" w:hAnsi="Arial" w:cs="Arial"/>
        </w:rPr>
        <w:t xml:space="preserve"> pásk</w:t>
      </w:r>
      <w:r w:rsidR="14BB1323" w:rsidRPr="004706E1">
        <w:rPr>
          <w:rFonts w:ascii="Arial" w:hAnsi="Arial" w:cs="Arial"/>
        </w:rPr>
        <w:t>y</w:t>
      </w:r>
      <w:r w:rsidRPr="004706E1">
        <w:rPr>
          <w:rFonts w:ascii="Arial" w:hAnsi="Arial" w:cs="Arial"/>
        </w:rPr>
        <w:t xml:space="preserve"> na základe šablón a vstupných údajov,</w:t>
      </w:r>
    </w:p>
    <w:p w14:paraId="7DFFC3CF" w14:textId="5349E96B" w:rsidR="0098712C" w:rsidRPr="004706E1" w:rsidRDefault="00B82D86" w:rsidP="00FD2B6C">
      <w:pPr>
        <w:numPr>
          <w:ilvl w:val="0"/>
          <w:numId w:val="32"/>
        </w:numPr>
        <w:tabs>
          <w:tab w:val="num" w:pos="720"/>
        </w:tabs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a</w:t>
      </w:r>
      <w:r w:rsidR="0098712C" w:rsidRPr="004706E1">
        <w:rPr>
          <w:rFonts w:ascii="Arial" w:hAnsi="Arial" w:cs="Arial"/>
        </w:rPr>
        <w:t>utomatické dopĺňanie údajov z číselníkov a</w:t>
      </w:r>
      <w:r w:rsidR="008755B3" w:rsidRPr="004706E1">
        <w:rPr>
          <w:rFonts w:ascii="Arial" w:hAnsi="Arial" w:cs="Arial"/>
        </w:rPr>
        <w:t xml:space="preserve"> z </w:t>
      </w:r>
      <w:r w:rsidR="0098712C" w:rsidRPr="004706E1">
        <w:rPr>
          <w:rFonts w:ascii="Arial" w:hAnsi="Arial" w:cs="Arial"/>
        </w:rPr>
        <w:t>registrov (napr. IČO, DIČ, adresa, bankové spojenie).</w:t>
      </w:r>
    </w:p>
    <w:p w14:paraId="5807CD57" w14:textId="3D1FA16A" w:rsidR="0098712C" w:rsidRPr="004706E1" w:rsidRDefault="0098712C" w:rsidP="00D303CE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  <w:b/>
          <w:bCs/>
        </w:rPr>
      </w:pPr>
      <w:r w:rsidRPr="004706E1">
        <w:rPr>
          <w:rFonts w:ascii="Arial" w:hAnsi="Arial" w:cs="Arial"/>
          <w:b/>
          <w:bCs/>
        </w:rPr>
        <w:t>Automatizácia kontroly a validácie údajov</w:t>
      </w:r>
    </w:p>
    <w:p w14:paraId="3E5D673C" w14:textId="7C0EA887" w:rsidR="0098712C" w:rsidRPr="004706E1" w:rsidRDefault="00B82D86" w:rsidP="00FD2B6C">
      <w:pPr>
        <w:numPr>
          <w:ilvl w:val="0"/>
          <w:numId w:val="32"/>
        </w:numPr>
        <w:tabs>
          <w:tab w:val="num" w:pos="720"/>
        </w:tabs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a</w:t>
      </w:r>
      <w:r w:rsidR="0098712C" w:rsidRPr="004706E1">
        <w:rPr>
          <w:rFonts w:ascii="Arial" w:hAnsi="Arial" w:cs="Arial"/>
        </w:rPr>
        <w:t>utomatická kontrola správnosti údajov (napr. IČO v registri, IBAN, DPH)</w:t>
      </w:r>
      <w:r w:rsidRPr="004706E1">
        <w:rPr>
          <w:rFonts w:ascii="Arial" w:hAnsi="Arial" w:cs="Arial"/>
        </w:rPr>
        <w:t>,</w:t>
      </w:r>
    </w:p>
    <w:p w14:paraId="204E4077" w14:textId="373DE120" w:rsidR="0098712C" w:rsidRPr="004706E1" w:rsidRDefault="00B82D86" w:rsidP="00FD2B6C">
      <w:pPr>
        <w:numPr>
          <w:ilvl w:val="0"/>
          <w:numId w:val="32"/>
        </w:numPr>
        <w:tabs>
          <w:tab w:val="num" w:pos="720"/>
        </w:tabs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v</w:t>
      </w:r>
      <w:r w:rsidR="0098712C" w:rsidRPr="004706E1">
        <w:rPr>
          <w:rFonts w:ascii="Arial" w:hAnsi="Arial" w:cs="Arial"/>
        </w:rPr>
        <w:t>alidácia rozpočtovej klasifikácie a kontrola čerpania pred schválením výdavku.</w:t>
      </w:r>
    </w:p>
    <w:p w14:paraId="750BDCA2" w14:textId="1717897F" w:rsidR="0098712C" w:rsidRPr="004706E1" w:rsidRDefault="0098712C" w:rsidP="001A6329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  <w:b/>
          <w:bCs/>
        </w:rPr>
      </w:pPr>
      <w:r w:rsidRPr="004706E1">
        <w:rPr>
          <w:rFonts w:ascii="Arial" w:hAnsi="Arial" w:cs="Arial"/>
          <w:b/>
          <w:bCs/>
        </w:rPr>
        <w:lastRenderedPageBreak/>
        <w:t>Automatizované plánovanie a predikcie</w:t>
      </w:r>
    </w:p>
    <w:p w14:paraId="631C3706" w14:textId="02683928" w:rsidR="0098712C" w:rsidRPr="004706E1" w:rsidRDefault="00B82D86" w:rsidP="00FD2B6C">
      <w:pPr>
        <w:numPr>
          <w:ilvl w:val="0"/>
          <w:numId w:val="32"/>
        </w:numPr>
        <w:tabs>
          <w:tab w:val="num" w:pos="720"/>
        </w:tabs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a</w:t>
      </w:r>
      <w:r w:rsidR="0098712C" w:rsidRPr="004706E1">
        <w:rPr>
          <w:rFonts w:ascii="Arial" w:hAnsi="Arial" w:cs="Arial"/>
        </w:rPr>
        <w:t>utomatické plánovanie cash-</w:t>
      </w:r>
      <w:proofErr w:type="spellStart"/>
      <w:r w:rsidR="0098712C" w:rsidRPr="004706E1">
        <w:rPr>
          <w:rFonts w:ascii="Arial" w:hAnsi="Arial" w:cs="Arial"/>
        </w:rPr>
        <w:t>flow</w:t>
      </w:r>
      <w:proofErr w:type="spellEnd"/>
      <w:r w:rsidR="0098712C" w:rsidRPr="004706E1">
        <w:rPr>
          <w:rFonts w:ascii="Arial" w:hAnsi="Arial" w:cs="Arial"/>
        </w:rPr>
        <w:t xml:space="preserve"> na základe historických údajov a predpokladaných výdavkov</w:t>
      </w:r>
      <w:r w:rsidR="0048210C" w:rsidRPr="004706E1">
        <w:rPr>
          <w:rFonts w:ascii="Arial" w:hAnsi="Arial" w:cs="Arial"/>
        </w:rPr>
        <w:t>,</w:t>
      </w:r>
    </w:p>
    <w:p w14:paraId="4C77CAE7" w14:textId="4DEDE9A0" w:rsidR="0098712C" w:rsidRPr="004706E1" w:rsidRDefault="00B82D86" w:rsidP="00FD2B6C">
      <w:pPr>
        <w:numPr>
          <w:ilvl w:val="0"/>
          <w:numId w:val="32"/>
        </w:numPr>
        <w:tabs>
          <w:tab w:val="num" w:pos="720"/>
        </w:tabs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</w:t>
      </w:r>
      <w:r w:rsidR="0098712C" w:rsidRPr="004706E1">
        <w:rPr>
          <w:rFonts w:ascii="Arial" w:hAnsi="Arial" w:cs="Arial"/>
        </w:rPr>
        <w:t>redikcia vývoja rozpočtu, miezd, spotreby materiálu.</w:t>
      </w:r>
    </w:p>
    <w:p w14:paraId="2AAFE513" w14:textId="7833BE51" w:rsidR="0098712C" w:rsidRPr="004706E1" w:rsidRDefault="0098712C" w:rsidP="00FD2B6C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  <w:b/>
          <w:bCs/>
        </w:rPr>
      </w:pPr>
      <w:r w:rsidRPr="004706E1">
        <w:rPr>
          <w:rFonts w:ascii="Arial" w:hAnsi="Arial" w:cs="Arial"/>
          <w:b/>
          <w:bCs/>
        </w:rPr>
        <w:t>Automatizované reportovanie a distribúcia výstupov</w:t>
      </w:r>
    </w:p>
    <w:p w14:paraId="38F3C59F" w14:textId="11678959" w:rsidR="0098712C" w:rsidRPr="004706E1" w:rsidRDefault="0048210C" w:rsidP="00FD2B6C">
      <w:pPr>
        <w:numPr>
          <w:ilvl w:val="0"/>
          <w:numId w:val="32"/>
        </w:numPr>
        <w:tabs>
          <w:tab w:val="num" w:pos="720"/>
        </w:tabs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</w:t>
      </w:r>
      <w:r w:rsidR="0098712C" w:rsidRPr="004706E1">
        <w:rPr>
          <w:rFonts w:ascii="Arial" w:hAnsi="Arial" w:cs="Arial"/>
        </w:rPr>
        <w:t>ravidelné generovanie a zasielanie reportov e-mailom (napr. mesačné výkazy, prehľady čerpania).</w:t>
      </w:r>
    </w:p>
    <w:p w14:paraId="7AF135AE" w14:textId="2318E4DB" w:rsidR="0098712C" w:rsidRPr="004706E1" w:rsidRDefault="0048210C" w:rsidP="00FD2B6C">
      <w:pPr>
        <w:numPr>
          <w:ilvl w:val="0"/>
          <w:numId w:val="32"/>
        </w:numPr>
        <w:tabs>
          <w:tab w:val="num" w:pos="720"/>
        </w:tabs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a</w:t>
      </w:r>
      <w:r w:rsidR="0098712C" w:rsidRPr="004706E1">
        <w:rPr>
          <w:rFonts w:ascii="Arial" w:hAnsi="Arial" w:cs="Arial"/>
        </w:rPr>
        <w:t>utomatické zverejňovanie dokumentov na web (napr. faktúry, objednávky).</w:t>
      </w:r>
    </w:p>
    <w:p w14:paraId="12A55B03" w14:textId="1AC7EB3F" w:rsidR="0098712C" w:rsidRPr="004706E1" w:rsidRDefault="0098712C" w:rsidP="00FD2B6C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  <w:b/>
          <w:bCs/>
        </w:rPr>
      </w:pPr>
      <w:r w:rsidRPr="004706E1">
        <w:rPr>
          <w:rFonts w:ascii="Arial" w:hAnsi="Arial" w:cs="Arial"/>
          <w:b/>
          <w:bCs/>
        </w:rPr>
        <w:t> Automatizácia migrácie a synchronizácie dát</w:t>
      </w:r>
    </w:p>
    <w:p w14:paraId="6CA12CDF" w14:textId="471AE69E" w:rsidR="0098712C" w:rsidRPr="004706E1" w:rsidRDefault="0048210C" w:rsidP="00FD2B6C">
      <w:pPr>
        <w:numPr>
          <w:ilvl w:val="0"/>
          <w:numId w:val="32"/>
        </w:numPr>
        <w:tabs>
          <w:tab w:val="num" w:pos="720"/>
        </w:tabs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</w:t>
      </w:r>
      <w:r w:rsidR="0098712C" w:rsidRPr="004706E1">
        <w:rPr>
          <w:rFonts w:ascii="Arial" w:hAnsi="Arial" w:cs="Arial"/>
        </w:rPr>
        <w:t>ravidelná synchronizácia údajov medzi ERP a inými systémami (napr. dochádzka, mzdy, majetok)</w:t>
      </w:r>
      <w:r w:rsidRPr="004706E1">
        <w:rPr>
          <w:rFonts w:ascii="Arial" w:hAnsi="Arial" w:cs="Arial"/>
        </w:rPr>
        <w:t>,</w:t>
      </w:r>
    </w:p>
    <w:p w14:paraId="7E435C59" w14:textId="558DA2D7" w:rsidR="0098712C" w:rsidRPr="004706E1" w:rsidRDefault="0048210C" w:rsidP="00FD2B6C">
      <w:pPr>
        <w:numPr>
          <w:ilvl w:val="0"/>
          <w:numId w:val="32"/>
        </w:numPr>
        <w:tabs>
          <w:tab w:val="num" w:pos="720"/>
        </w:tabs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a</w:t>
      </w:r>
      <w:r w:rsidR="0098712C" w:rsidRPr="004706E1">
        <w:rPr>
          <w:rFonts w:ascii="Arial" w:hAnsi="Arial" w:cs="Arial"/>
        </w:rPr>
        <w:t>utomatické mapovanie údajov pri migrácii zo starých systémov.</w:t>
      </w:r>
    </w:p>
    <w:p w14:paraId="793AAD8D" w14:textId="506B9E63" w:rsidR="0098712C" w:rsidRPr="004706E1" w:rsidRDefault="0098712C" w:rsidP="00FD2B6C">
      <w:pPr>
        <w:pStyle w:val="Odsekzoznamu"/>
        <w:numPr>
          <w:ilvl w:val="0"/>
          <w:numId w:val="4"/>
        </w:numPr>
        <w:ind w:left="851"/>
        <w:jc w:val="both"/>
        <w:rPr>
          <w:rFonts w:ascii="Arial" w:hAnsi="Arial" w:cs="Arial"/>
          <w:b/>
          <w:bCs/>
        </w:rPr>
      </w:pPr>
      <w:r w:rsidRPr="004706E1">
        <w:rPr>
          <w:rFonts w:ascii="Arial" w:hAnsi="Arial" w:cs="Arial"/>
          <w:b/>
          <w:bCs/>
        </w:rPr>
        <w:t>Automatizované spracovanie požiadaviek zamestnancov</w:t>
      </w:r>
    </w:p>
    <w:p w14:paraId="5B20F7BA" w14:textId="49398461" w:rsidR="0098712C" w:rsidRPr="004706E1" w:rsidRDefault="00AA452E" w:rsidP="00FD2B6C">
      <w:pPr>
        <w:numPr>
          <w:ilvl w:val="0"/>
          <w:numId w:val="32"/>
        </w:numPr>
        <w:tabs>
          <w:tab w:val="num" w:pos="720"/>
        </w:tabs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</w:t>
      </w:r>
      <w:r w:rsidR="0098712C" w:rsidRPr="004706E1">
        <w:rPr>
          <w:rFonts w:ascii="Arial" w:hAnsi="Arial" w:cs="Arial"/>
        </w:rPr>
        <w:t>amoobslužné portály s automatickým spracovaním žiadostí (napr. dovolenky, priepustky, zmeny údajov)</w:t>
      </w:r>
      <w:r w:rsidRPr="004706E1">
        <w:rPr>
          <w:rFonts w:ascii="Arial" w:hAnsi="Arial" w:cs="Arial"/>
        </w:rPr>
        <w:t>,</w:t>
      </w:r>
    </w:p>
    <w:p w14:paraId="1ACC7E01" w14:textId="77B89042" w:rsidR="0098712C" w:rsidRPr="004706E1" w:rsidRDefault="00AA452E" w:rsidP="00FD2B6C">
      <w:pPr>
        <w:numPr>
          <w:ilvl w:val="0"/>
          <w:numId w:val="32"/>
        </w:numPr>
        <w:tabs>
          <w:tab w:val="num" w:pos="720"/>
        </w:tabs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a</w:t>
      </w:r>
      <w:r w:rsidR="0098712C" w:rsidRPr="004706E1">
        <w:rPr>
          <w:rFonts w:ascii="Arial" w:hAnsi="Arial" w:cs="Arial"/>
        </w:rPr>
        <w:t>utomatické prideľovanie úloh na základe organizačnej štruktúry.</w:t>
      </w:r>
    </w:p>
    <w:p w14:paraId="3E5CC438" w14:textId="77777777" w:rsidR="0098712C" w:rsidRPr="004706E1" w:rsidRDefault="0098712C" w:rsidP="0098712C">
      <w:pPr>
        <w:jc w:val="both"/>
        <w:rPr>
          <w:rFonts w:ascii="Arial" w:hAnsi="Arial" w:cs="Arial"/>
        </w:rPr>
      </w:pPr>
    </w:p>
    <w:p w14:paraId="30DE5442" w14:textId="2E44249B" w:rsidR="007C0277" w:rsidRPr="004706E1" w:rsidRDefault="40ABE58F" w:rsidP="007C0277">
      <w:pPr>
        <w:jc w:val="both"/>
        <w:rPr>
          <w:rFonts w:ascii="Arial" w:hAnsi="Arial" w:cs="Arial"/>
          <w:b/>
          <w:bCs/>
        </w:rPr>
      </w:pPr>
      <w:r w:rsidRPr="004706E1">
        <w:rPr>
          <w:rFonts w:ascii="Arial" w:hAnsi="Arial" w:cs="Arial"/>
          <w:b/>
          <w:bCs/>
        </w:rPr>
        <w:t>Požiadavky na využitie umelej inteligencie (AI)</w:t>
      </w:r>
    </w:p>
    <w:p w14:paraId="1ABAC3E5" w14:textId="43978444" w:rsidR="009729E7" w:rsidRPr="004706E1" w:rsidRDefault="0091580B" w:rsidP="009729E7">
      <w:pPr>
        <w:pStyle w:val="Zoznamsodrkami"/>
        <w:numPr>
          <w:ilvl w:val="0"/>
          <w:numId w:val="4"/>
        </w:numPr>
        <w:rPr>
          <w:rFonts w:ascii="Arial" w:eastAsiaTheme="minorHAnsi" w:hAnsi="Arial" w:cs="Arial"/>
          <w:kern w:val="2"/>
          <w:lang w:val="sk-SK"/>
          <w14:ligatures w14:val="standardContextual"/>
        </w:rPr>
      </w:pP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v</w:t>
      </w:r>
      <w:r w:rsidR="009729E7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yužitie AI na prediktívnu analýzu rozpočtu a výdavkov (napr. predikcia prekročenia rozpočtu)</w:t>
      </w: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,</w:t>
      </w:r>
    </w:p>
    <w:p w14:paraId="09F9E33D" w14:textId="757EDB4C" w:rsidR="009729E7" w:rsidRPr="004706E1" w:rsidRDefault="0091580B" w:rsidP="009729E7">
      <w:pPr>
        <w:pStyle w:val="Zoznamsodrkami"/>
        <w:numPr>
          <w:ilvl w:val="0"/>
          <w:numId w:val="4"/>
        </w:numPr>
        <w:rPr>
          <w:rFonts w:ascii="Arial" w:eastAsiaTheme="minorHAnsi" w:hAnsi="Arial" w:cs="Arial"/>
          <w:kern w:val="2"/>
          <w:lang w:val="sk-SK"/>
          <w14:ligatures w14:val="standardContextual"/>
        </w:rPr>
      </w:pP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i</w:t>
      </w:r>
      <w:r w:rsidR="009729E7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 xml:space="preserve">mplementácia </w:t>
      </w:r>
      <w:proofErr w:type="spellStart"/>
      <w:r w:rsidR="009729E7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chatbota</w:t>
      </w:r>
      <w:proofErr w:type="spellEnd"/>
      <w:r w:rsidR="009729E7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 xml:space="preserve"> alebo asistenta pre používateľov ERP (napr. pomoc pri vyhľadávaní dokladov, navigácia v systéme)</w:t>
      </w: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,</w:t>
      </w:r>
    </w:p>
    <w:p w14:paraId="528F53BB" w14:textId="5F75E222" w:rsidR="009729E7" w:rsidRPr="004706E1" w:rsidRDefault="0091580B" w:rsidP="009729E7">
      <w:pPr>
        <w:pStyle w:val="Zoznamsodrkami"/>
        <w:numPr>
          <w:ilvl w:val="0"/>
          <w:numId w:val="4"/>
        </w:numPr>
        <w:rPr>
          <w:rFonts w:ascii="Arial" w:eastAsiaTheme="minorHAnsi" w:hAnsi="Arial" w:cs="Arial"/>
          <w:kern w:val="2"/>
          <w:lang w:val="sk-SK"/>
          <w14:ligatures w14:val="standardContextual"/>
        </w:rPr>
      </w:pP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a</w:t>
      </w:r>
      <w:r w:rsidR="009729E7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utomatické rozpoznávanie a vyťažovanie údajov z dokumentov (OCR + AI) – faktúry, bločky, zmluvy</w:t>
      </w: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,</w:t>
      </w:r>
    </w:p>
    <w:p w14:paraId="5F8C0C17" w14:textId="79CCCF5E" w:rsidR="009729E7" w:rsidRPr="004706E1" w:rsidRDefault="009729E7" w:rsidP="009729E7">
      <w:pPr>
        <w:pStyle w:val="Zoznamsodrkami"/>
        <w:numPr>
          <w:ilvl w:val="0"/>
          <w:numId w:val="4"/>
        </w:numPr>
        <w:rPr>
          <w:rFonts w:ascii="Arial" w:eastAsiaTheme="minorHAnsi" w:hAnsi="Arial" w:cs="Arial"/>
          <w:kern w:val="2"/>
          <w:lang w:val="sk-SK"/>
          <w14:ligatures w14:val="standardContextual"/>
        </w:rPr>
      </w:pP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AI na detekciu anomálií v účtovníctve, rozpočtoch alebo dochádzke (napr. podozrivé transakcie)</w:t>
      </w:r>
      <w:r w:rsidR="00BD470D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,</w:t>
      </w:r>
    </w:p>
    <w:p w14:paraId="1AB8C26C" w14:textId="7C4DBE53" w:rsidR="009729E7" w:rsidRPr="004706E1" w:rsidRDefault="009729E7" w:rsidP="009729E7">
      <w:pPr>
        <w:pStyle w:val="Zoznamsodrkami"/>
        <w:numPr>
          <w:ilvl w:val="0"/>
          <w:numId w:val="4"/>
        </w:numPr>
        <w:rPr>
          <w:rFonts w:ascii="Arial" w:eastAsiaTheme="minorHAnsi" w:hAnsi="Arial" w:cs="Arial"/>
          <w:kern w:val="2"/>
          <w:lang w:val="sk-SK"/>
          <w14:ligatures w14:val="standardContextual"/>
        </w:rPr>
      </w:pP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AI odporúčania pre optimalizáciu procesov (napr. návrh efektívnejšieho schvaľovacieho postupu)</w:t>
      </w:r>
      <w:r w:rsidR="00BD470D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,</w:t>
      </w:r>
    </w:p>
    <w:p w14:paraId="3D076A93" w14:textId="38F26BAA" w:rsidR="009729E7" w:rsidRPr="004706E1" w:rsidRDefault="0091580B" w:rsidP="009729E7">
      <w:pPr>
        <w:pStyle w:val="Zoznamsodrkami"/>
        <w:numPr>
          <w:ilvl w:val="0"/>
          <w:numId w:val="4"/>
        </w:numPr>
        <w:rPr>
          <w:rFonts w:ascii="Arial" w:eastAsiaTheme="minorHAnsi" w:hAnsi="Arial" w:cs="Arial"/>
          <w:kern w:val="2"/>
          <w:lang w:val="sk-SK"/>
          <w14:ligatures w14:val="standardContextual"/>
        </w:rPr>
      </w:pP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m</w:t>
      </w:r>
      <w:r w:rsidR="009729E7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ožnosť trénovania modelov na vlastných dátach pre špecifické potreby organizácie</w:t>
      </w: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,</w:t>
      </w:r>
    </w:p>
    <w:p w14:paraId="60904BDD" w14:textId="7791DE1C" w:rsidR="009729E7" w:rsidRPr="004706E1" w:rsidRDefault="00B957C9" w:rsidP="009729E7">
      <w:pPr>
        <w:pStyle w:val="Zoznamsodrkami"/>
        <w:numPr>
          <w:ilvl w:val="0"/>
          <w:numId w:val="4"/>
        </w:numPr>
        <w:rPr>
          <w:rFonts w:ascii="Arial" w:eastAsiaTheme="minorHAnsi" w:hAnsi="Arial" w:cs="Arial"/>
          <w:kern w:val="2"/>
          <w:lang w:val="sk-SK"/>
          <w14:ligatures w14:val="standardContextual"/>
        </w:rPr>
      </w:pP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a</w:t>
      </w:r>
      <w:r w:rsidR="009729E7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utomatizované triedenie a kategorizácia dokumentov pomocou AI</w:t>
      </w:r>
      <w:r w:rsidR="00BD470D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,</w:t>
      </w:r>
    </w:p>
    <w:p w14:paraId="1ABB3B8C" w14:textId="32534B46" w:rsidR="009729E7" w:rsidRPr="004706E1" w:rsidRDefault="00B957C9" w:rsidP="009729E7">
      <w:pPr>
        <w:pStyle w:val="Zoznamsodrkami"/>
        <w:numPr>
          <w:ilvl w:val="0"/>
          <w:numId w:val="4"/>
        </w:numPr>
        <w:rPr>
          <w:rFonts w:ascii="Arial" w:eastAsiaTheme="minorHAnsi" w:hAnsi="Arial" w:cs="Arial"/>
          <w:kern w:val="2"/>
          <w:lang w:val="sk-SK"/>
          <w14:ligatures w14:val="standardContextual"/>
        </w:rPr>
      </w:pP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a</w:t>
      </w:r>
      <w:r w:rsidR="009729E7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nalýza spätnej väzby od používateľov a návrhy na zlepšenie systému pomocou NLP technológií</w:t>
      </w: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,</w:t>
      </w:r>
    </w:p>
    <w:p w14:paraId="1BE830AB" w14:textId="613ABB7C" w:rsidR="009729E7" w:rsidRPr="004706E1" w:rsidRDefault="00B957C9" w:rsidP="009729E7">
      <w:pPr>
        <w:pStyle w:val="Zoznamsodrkami"/>
        <w:numPr>
          <w:ilvl w:val="0"/>
          <w:numId w:val="4"/>
        </w:numPr>
        <w:rPr>
          <w:rFonts w:ascii="Arial" w:eastAsiaTheme="minorHAnsi" w:hAnsi="Arial" w:cs="Arial"/>
          <w:kern w:val="2"/>
          <w:lang w:val="sk-SK"/>
          <w14:ligatures w14:val="standardContextual"/>
        </w:rPr>
      </w:pP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p</w:t>
      </w:r>
      <w:r w:rsidR="009729E7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rediktívne upozornenia na riziká (napr. oneskorené platby, prekročenie limitov, zmeny v legislatíve)</w:t>
      </w:r>
      <w:r w:rsidR="00BD470D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.</w:t>
      </w:r>
    </w:p>
    <w:p w14:paraId="5516519F" w14:textId="77777777" w:rsidR="004E1C1C" w:rsidRPr="004706E1" w:rsidRDefault="20776F2D" w:rsidP="00AD79BC">
      <w:pPr>
        <w:pStyle w:val="Nadpis2"/>
        <w:rPr>
          <w:rFonts w:ascii="Arial" w:hAnsi="Arial" w:cs="Arial"/>
          <w:color w:val="auto"/>
          <w:sz w:val="24"/>
          <w:szCs w:val="24"/>
        </w:rPr>
      </w:pPr>
      <w:r w:rsidRPr="004706E1">
        <w:rPr>
          <w:rFonts w:ascii="Arial" w:hAnsi="Arial" w:cs="Arial"/>
          <w:color w:val="auto"/>
          <w:sz w:val="24"/>
          <w:szCs w:val="24"/>
        </w:rPr>
        <w:t>Počet používateľov</w:t>
      </w:r>
      <w:r w:rsidR="00502329" w:rsidRPr="004706E1">
        <w:rPr>
          <w:rFonts w:ascii="Arial" w:hAnsi="Arial" w:cs="Arial"/>
          <w:color w:val="auto"/>
          <w:sz w:val="24"/>
          <w:szCs w:val="24"/>
        </w:rPr>
        <w:t xml:space="preserve"> </w:t>
      </w:r>
      <w:r w:rsidR="004E1C1C" w:rsidRPr="004706E1">
        <w:rPr>
          <w:rFonts w:ascii="Arial" w:hAnsi="Arial" w:cs="Arial"/>
          <w:color w:val="auto"/>
          <w:sz w:val="24"/>
          <w:szCs w:val="24"/>
        </w:rPr>
        <w:t>ERP:</w:t>
      </w:r>
    </w:p>
    <w:p w14:paraId="19E33219" w14:textId="77777777" w:rsidR="00977319" w:rsidRPr="004706E1" w:rsidRDefault="00977319" w:rsidP="00C81810">
      <w:pPr>
        <w:pStyle w:val="Odsekzoznamu"/>
        <w:numPr>
          <w:ilvl w:val="0"/>
          <w:numId w:val="20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systém budú používať zamestnanci Úradu BBSK (hlavná účtovná jednotka)  a </w:t>
      </w:r>
      <w:proofErr w:type="spellStart"/>
      <w:r w:rsidRPr="004706E1">
        <w:rPr>
          <w:rFonts w:ascii="Arial" w:hAnsi="Arial" w:cs="Arial"/>
        </w:rPr>
        <w:t>OvZP</w:t>
      </w:r>
      <w:proofErr w:type="spellEnd"/>
      <w:r w:rsidRPr="004706E1">
        <w:rPr>
          <w:rFonts w:ascii="Arial" w:hAnsi="Arial" w:cs="Arial"/>
        </w:rPr>
        <w:t xml:space="preserve"> (cca 120 účtovných jednotiek) </w:t>
      </w:r>
    </w:p>
    <w:p w14:paraId="128D5980" w14:textId="226F10C6" w:rsidR="00CB3C0B" w:rsidRPr="004706E1" w:rsidRDefault="00CB3C0B" w:rsidP="00C81810">
      <w:pPr>
        <w:pStyle w:val="Odsekzoznamu"/>
        <w:numPr>
          <w:ilvl w:val="0"/>
          <w:numId w:val="20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lastRenderedPageBreak/>
        <w:t>p</w:t>
      </w:r>
      <w:r w:rsidR="1F148EA4" w:rsidRPr="004706E1">
        <w:rPr>
          <w:rFonts w:ascii="Arial" w:hAnsi="Arial" w:cs="Arial"/>
        </w:rPr>
        <w:t>redpokladaný počet používateľov, ktorí ERP používajú denne:</w:t>
      </w:r>
      <w:r w:rsidR="00B92935" w:rsidRPr="004706E1">
        <w:rPr>
          <w:rFonts w:ascii="Arial" w:hAnsi="Arial" w:cs="Arial"/>
        </w:rPr>
        <w:t xml:space="preserve"> 600</w:t>
      </w:r>
      <w:r w:rsidR="765056BA" w:rsidRPr="004706E1">
        <w:rPr>
          <w:rFonts w:ascii="Arial" w:hAnsi="Arial" w:cs="Arial"/>
        </w:rPr>
        <w:t xml:space="preserve"> (jednotlivé moduly bez modulu </w:t>
      </w:r>
      <w:r w:rsidR="33ABBD84" w:rsidRPr="004706E1">
        <w:rPr>
          <w:rFonts w:ascii="Arial" w:hAnsi="Arial" w:cs="Arial"/>
        </w:rPr>
        <w:t>zásobník práce zamestnanca, schvaľovania a manažérske prehľady</w:t>
      </w:r>
      <w:r w:rsidR="765056BA" w:rsidRPr="004706E1">
        <w:rPr>
          <w:rFonts w:ascii="Arial" w:hAnsi="Arial" w:cs="Arial"/>
        </w:rPr>
        <w:t>)</w:t>
      </w:r>
      <w:r w:rsidR="5F914825" w:rsidRPr="004706E1">
        <w:rPr>
          <w:rFonts w:ascii="Arial" w:hAnsi="Arial" w:cs="Arial"/>
        </w:rPr>
        <w:t>,</w:t>
      </w:r>
      <w:r w:rsidR="765056BA" w:rsidRPr="004706E1">
        <w:rPr>
          <w:rFonts w:ascii="Arial" w:hAnsi="Arial" w:cs="Arial"/>
        </w:rPr>
        <w:t xml:space="preserve"> </w:t>
      </w:r>
    </w:p>
    <w:p w14:paraId="5FD58D02" w14:textId="36770A6D" w:rsidR="00CB3C0B" w:rsidRPr="004706E1" w:rsidRDefault="765056BA" w:rsidP="00C81810">
      <w:pPr>
        <w:pStyle w:val="Odsekzoznamu"/>
        <w:numPr>
          <w:ilvl w:val="0"/>
          <w:numId w:val="20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predpokladaný počet používateľov, ktorí používajú denne modul zásobník práce zames</w:t>
      </w:r>
      <w:r w:rsidR="28646F82" w:rsidRPr="004706E1">
        <w:rPr>
          <w:rFonts w:ascii="Arial" w:hAnsi="Arial" w:cs="Arial"/>
        </w:rPr>
        <w:t>tnan</w:t>
      </w:r>
      <w:r w:rsidRPr="004706E1">
        <w:rPr>
          <w:rFonts w:ascii="Arial" w:hAnsi="Arial" w:cs="Arial"/>
        </w:rPr>
        <w:t>ca, schvaľovania a manažérske prehľady a mobilnú aplikáciu: 6000</w:t>
      </w:r>
      <w:r w:rsidR="7E654EFC" w:rsidRPr="004706E1">
        <w:rPr>
          <w:rFonts w:ascii="Arial" w:hAnsi="Arial" w:cs="Arial"/>
        </w:rPr>
        <w:t>,</w:t>
      </w:r>
    </w:p>
    <w:p w14:paraId="28A4E49C" w14:textId="19EB3ED8" w:rsidR="00485A80" w:rsidRPr="004706E1" w:rsidRDefault="00CB3C0B" w:rsidP="00C81810">
      <w:pPr>
        <w:pStyle w:val="Odsekzoznamu"/>
        <w:numPr>
          <w:ilvl w:val="0"/>
          <w:numId w:val="20"/>
        </w:numPr>
        <w:ind w:left="851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o</w:t>
      </w:r>
      <w:r w:rsidR="1F148EA4" w:rsidRPr="004706E1">
        <w:rPr>
          <w:rFonts w:ascii="Arial" w:hAnsi="Arial" w:cs="Arial"/>
        </w:rPr>
        <w:t>statní zamestnanci musia mať prístup do ERP dostupný pre potreby schvaľovania (FK, LLF, KL a pod.).</w:t>
      </w:r>
    </w:p>
    <w:p w14:paraId="743CAEB1" w14:textId="43E608DA" w:rsidR="233136CD" w:rsidRPr="004706E1" w:rsidRDefault="233136CD" w:rsidP="4D0EE409">
      <w:pPr>
        <w:pStyle w:val="Nadpis2"/>
        <w:rPr>
          <w:rFonts w:ascii="Arial" w:hAnsi="Arial" w:cs="Arial"/>
          <w:color w:val="auto"/>
          <w:sz w:val="24"/>
          <w:szCs w:val="24"/>
        </w:rPr>
      </w:pPr>
      <w:r w:rsidRPr="004706E1">
        <w:rPr>
          <w:rFonts w:ascii="Arial" w:hAnsi="Arial" w:cs="Arial"/>
          <w:color w:val="auto"/>
          <w:sz w:val="24"/>
          <w:szCs w:val="24"/>
        </w:rPr>
        <w:t>Migrácia</w:t>
      </w:r>
      <w:r w:rsidR="4405D729" w:rsidRPr="004706E1">
        <w:rPr>
          <w:rFonts w:ascii="Arial" w:hAnsi="Arial" w:cs="Arial"/>
          <w:color w:val="auto"/>
          <w:sz w:val="24"/>
          <w:szCs w:val="24"/>
        </w:rPr>
        <w:t>:</w:t>
      </w:r>
    </w:p>
    <w:p w14:paraId="59E72436" w14:textId="183DE519" w:rsidR="00D52123" w:rsidRPr="004706E1" w:rsidRDefault="233136CD" w:rsidP="4D0EE409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Obstarávateľ požaduje migráciu dát z informačných systémov SAP (účtovníctvo, </w:t>
      </w:r>
      <w:r w:rsidR="325D0836" w:rsidRPr="004706E1">
        <w:rPr>
          <w:rFonts w:ascii="Arial" w:hAnsi="Arial" w:cs="Arial"/>
        </w:rPr>
        <w:t xml:space="preserve">rozpočtovníctvo, </w:t>
      </w:r>
      <w:r w:rsidRPr="004706E1">
        <w:rPr>
          <w:rFonts w:ascii="Arial" w:hAnsi="Arial" w:cs="Arial"/>
        </w:rPr>
        <w:t xml:space="preserve">majetok, mzdy pre Úrad BBSK, </w:t>
      </w:r>
      <w:proofErr w:type="spellStart"/>
      <w:r w:rsidR="00D90A75" w:rsidRPr="004706E1">
        <w:rPr>
          <w:rFonts w:ascii="Arial" w:hAnsi="Arial" w:cs="Arial"/>
        </w:rPr>
        <w:t>i</w:t>
      </w:r>
      <w:r w:rsidRPr="004706E1">
        <w:rPr>
          <w:rFonts w:ascii="Arial" w:hAnsi="Arial" w:cs="Arial"/>
        </w:rPr>
        <w:t>SPIN</w:t>
      </w:r>
      <w:proofErr w:type="spellEnd"/>
      <w:r w:rsidRPr="004706E1">
        <w:rPr>
          <w:rFonts w:ascii="Arial" w:hAnsi="Arial" w:cs="Arial"/>
        </w:rPr>
        <w:t xml:space="preserve"> (účtovníctvo pre </w:t>
      </w:r>
      <w:proofErr w:type="spellStart"/>
      <w:r w:rsidRPr="004706E1">
        <w:rPr>
          <w:rFonts w:ascii="Arial" w:hAnsi="Arial" w:cs="Arial"/>
        </w:rPr>
        <w:t>OvZP</w:t>
      </w:r>
      <w:proofErr w:type="spellEnd"/>
      <w:r w:rsidRPr="004706E1">
        <w:rPr>
          <w:rFonts w:ascii="Arial" w:hAnsi="Arial" w:cs="Arial"/>
        </w:rPr>
        <w:t xml:space="preserve">) a </w:t>
      </w:r>
      <w:proofErr w:type="spellStart"/>
      <w:r w:rsidRPr="004706E1">
        <w:rPr>
          <w:rFonts w:ascii="Arial" w:hAnsi="Arial" w:cs="Arial"/>
        </w:rPr>
        <w:t>Humanet</w:t>
      </w:r>
      <w:proofErr w:type="spellEnd"/>
      <w:r w:rsidRPr="004706E1">
        <w:rPr>
          <w:rFonts w:ascii="Arial" w:hAnsi="Arial" w:cs="Arial"/>
        </w:rPr>
        <w:t xml:space="preserve"> (mzdy pre </w:t>
      </w:r>
      <w:proofErr w:type="spellStart"/>
      <w:r w:rsidRPr="004706E1">
        <w:rPr>
          <w:rFonts w:ascii="Arial" w:hAnsi="Arial" w:cs="Arial"/>
        </w:rPr>
        <w:t>OvZP</w:t>
      </w:r>
      <w:proofErr w:type="spellEnd"/>
      <w:r w:rsidRPr="004706E1">
        <w:rPr>
          <w:rFonts w:ascii="Arial" w:hAnsi="Arial" w:cs="Arial"/>
        </w:rPr>
        <w:t>)</w:t>
      </w:r>
      <w:r w:rsidR="00B0327F" w:rsidRPr="004706E1">
        <w:rPr>
          <w:rFonts w:ascii="Arial" w:hAnsi="Arial" w:cs="Arial"/>
        </w:rPr>
        <w:t xml:space="preserve"> podľa prílohy č. </w:t>
      </w:r>
      <w:r w:rsidR="004C0C6A" w:rsidRPr="004706E1">
        <w:rPr>
          <w:rFonts w:ascii="Arial" w:hAnsi="Arial" w:cs="Arial"/>
        </w:rPr>
        <w:t>7</w:t>
      </w:r>
      <w:r w:rsidRPr="004706E1">
        <w:rPr>
          <w:rFonts w:ascii="Arial" w:hAnsi="Arial" w:cs="Arial"/>
        </w:rPr>
        <w:t>.</w:t>
      </w:r>
    </w:p>
    <w:p w14:paraId="65C9F62E" w14:textId="401ADB04" w:rsidR="233136CD" w:rsidRPr="004706E1" w:rsidRDefault="233136CD" w:rsidP="4D0EE409">
      <w:pPr>
        <w:pStyle w:val="Nadpis2"/>
        <w:rPr>
          <w:rFonts w:ascii="Arial" w:hAnsi="Arial" w:cs="Arial"/>
          <w:color w:val="auto"/>
          <w:sz w:val="24"/>
          <w:szCs w:val="24"/>
        </w:rPr>
      </w:pPr>
      <w:r w:rsidRPr="004706E1">
        <w:rPr>
          <w:rFonts w:ascii="Arial" w:hAnsi="Arial" w:cs="Arial"/>
          <w:color w:val="auto"/>
          <w:sz w:val="24"/>
          <w:szCs w:val="24"/>
        </w:rPr>
        <w:t>Nasadenie</w:t>
      </w:r>
      <w:r w:rsidR="66FB71EA" w:rsidRPr="004706E1">
        <w:rPr>
          <w:rFonts w:ascii="Arial" w:hAnsi="Arial" w:cs="Arial"/>
          <w:color w:val="auto"/>
          <w:sz w:val="24"/>
          <w:szCs w:val="24"/>
        </w:rPr>
        <w:t>:</w:t>
      </w:r>
    </w:p>
    <w:p w14:paraId="0E714513" w14:textId="3350BF5E" w:rsidR="233136CD" w:rsidRPr="004706E1" w:rsidRDefault="233136CD" w:rsidP="4D0EE409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Obstarávateľ požaduje nasadenie systému d</w:t>
      </w:r>
      <w:r w:rsidR="00E32D98" w:rsidRPr="004706E1">
        <w:rPr>
          <w:rFonts w:ascii="Arial" w:hAnsi="Arial" w:cs="Arial"/>
        </w:rPr>
        <w:t xml:space="preserve">o </w:t>
      </w:r>
      <w:r w:rsidRPr="004706E1">
        <w:rPr>
          <w:rFonts w:ascii="Arial" w:hAnsi="Arial" w:cs="Arial"/>
        </w:rPr>
        <w:t xml:space="preserve">prevádzky </w:t>
      </w:r>
      <w:r w:rsidR="003E2B4F" w:rsidRPr="004706E1">
        <w:rPr>
          <w:rFonts w:ascii="Arial" w:hAnsi="Arial" w:cs="Arial"/>
        </w:rPr>
        <w:t>podľa zml</w:t>
      </w:r>
      <w:r w:rsidR="00663B33" w:rsidRPr="004706E1">
        <w:rPr>
          <w:rFonts w:ascii="Arial" w:hAnsi="Arial" w:cs="Arial"/>
        </w:rPr>
        <w:t>uvy.</w:t>
      </w:r>
      <w:r w:rsidRPr="004706E1">
        <w:rPr>
          <w:rFonts w:ascii="Arial" w:hAnsi="Arial" w:cs="Arial"/>
        </w:rPr>
        <w:t xml:space="preserve"> </w:t>
      </w:r>
    </w:p>
    <w:p w14:paraId="78A68A0A" w14:textId="2D4EA36E" w:rsidR="36233932" w:rsidRPr="004706E1" w:rsidRDefault="24E0DD40" w:rsidP="00485A80">
      <w:pPr>
        <w:pStyle w:val="Nadpis2"/>
        <w:rPr>
          <w:rFonts w:ascii="Arial" w:eastAsiaTheme="minorHAnsi" w:hAnsi="Arial" w:cs="Arial"/>
          <w:color w:val="auto"/>
          <w:sz w:val="24"/>
          <w:szCs w:val="24"/>
        </w:rPr>
      </w:pPr>
      <w:r w:rsidRPr="004706E1">
        <w:rPr>
          <w:rFonts w:ascii="Arial" w:eastAsiaTheme="minorHAnsi" w:hAnsi="Arial" w:cs="Arial"/>
          <w:color w:val="auto"/>
          <w:sz w:val="24"/>
          <w:szCs w:val="24"/>
        </w:rPr>
        <w:t>Testovanie</w:t>
      </w:r>
      <w:r w:rsidR="00485A80" w:rsidRPr="004706E1">
        <w:rPr>
          <w:rFonts w:ascii="Arial" w:eastAsiaTheme="minorHAnsi" w:hAnsi="Arial" w:cs="Arial"/>
          <w:color w:val="auto"/>
          <w:sz w:val="24"/>
          <w:szCs w:val="24"/>
        </w:rPr>
        <w:t>:</w:t>
      </w:r>
    </w:p>
    <w:p w14:paraId="4C67C183" w14:textId="58860A8D" w:rsidR="24E0DD40" w:rsidRPr="004706E1" w:rsidRDefault="24E0DD40" w:rsidP="001A7AD1">
      <w:pPr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Tzv. UAT (User </w:t>
      </w:r>
      <w:proofErr w:type="spellStart"/>
      <w:r w:rsidRPr="004706E1">
        <w:rPr>
          <w:rFonts w:ascii="Arial" w:hAnsi="Arial" w:cs="Arial"/>
        </w:rPr>
        <w:t>Acceptance</w:t>
      </w:r>
      <w:proofErr w:type="spellEnd"/>
      <w:r w:rsidRPr="004706E1">
        <w:rPr>
          <w:rFonts w:ascii="Arial" w:hAnsi="Arial" w:cs="Arial"/>
        </w:rPr>
        <w:t xml:space="preserve"> </w:t>
      </w:r>
      <w:r w:rsidR="3931BC2C" w:rsidRPr="004706E1">
        <w:rPr>
          <w:rFonts w:ascii="Arial" w:hAnsi="Arial" w:cs="Arial"/>
        </w:rPr>
        <w:t>T</w:t>
      </w:r>
      <w:r w:rsidRPr="004706E1">
        <w:rPr>
          <w:rFonts w:ascii="Arial" w:hAnsi="Arial" w:cs="Arial"/>
        </w:rPr>
        <w:t>est) uskutoční obstarávateľ vlastnými kapacitami podľa testovacích scenárov dodaných dodávateľom Diela.</w:t>
      </w:r>
    </w:p>
    <w:p w14:paraId="2BC8D4BC" w14:textId="0F56D617" w:rsidR="24E0DD40" w:rsidRPr="004706E1" w:rsidRDefault="24E0DD40" w:rsidP="001A7AD1">
      <w:pPr>
        <w:pStyle w:val="Nadpis2"/>
        <w:rPr>
          <w:rFonts w:ascii="Arial" w:eastAsiaTheme="minorHAnsi" w:hAnsi="Arial" w:cs="Arial"/>
          <w:color w:val="auto"/>
          <w:sz w:val="24"/>
          <w:szCs w:val="24"/>
        </w:rPr>
      </w:pPr>
      <w:r w:rsidRPr="004706E1">
        <w:rPr>
          <w:rFonts w:ascii="Arial" w:eastAsiaTheme="minorHAnsi" w:hAnsi="Arial" w:cs="Arial"/>
          <w:color w:val="auto"/>
          <w:sz w:val="24"/>
          <w:szCs w:val="24"/>
        </w:rPr>
        <w:t>Školenia</w:t>
      </w:r>
      <w:r w:rsidR="00485A80" w:rsidRPr="004706E1">
        <w:rPr>
          <w:rFonts w:ascii="Arial" w:eastAsiaTheme="minorHAnsi" w:hAnsi="Arial" w:cs="Arial"/>
          <w:color w:val="auto"/>
          <w:sz w:val="24"/>
          <w:szCs w:val="24"/>
        </w:rPr>
        <w:t>:</w:t>
      </w:r>
    </w:p>
    <w:p w14:paraId="53C06B6C" w14:textId="01ACFC3D" w:rsidR="24E0DD40" w:rsidRPr="004706E1" w:rsidRDefault="24E0DD40" w:rsidP="21157D6C">
      <w:pPr>
        <w:rPr>
          <w:rFonts w:ascii="Arial" w:hAnsi="Arial" w:cs="Arial"/>
        </w:rPr>
      </w:pPr>
      <w:r w:rsidRPr="004706E1">
        <w:rPr>
          <w:rFonts w:ascii="Arial" w:hAnsi="Arial" w:cs="Arial"/>
        </w:rPr>
        <w:t>Obstarávateľ požaduje dodanie školení podľa nasledovného princípu:</w:t>
      </w:r>
    </w:p>
    <w:p w14:paraId="6A40EC11" w14:textId="2ABAC833" w:rsidR="24E0DD40" w:rsidRPr="004706E1" w:rsidRDefault="000A7BE7" w:rsidP="000A7BE7">
      <w:pPr>
        <w:pStyle w:val="Odsekzoznamu"/>
        <w:numPr>
          <w:ilvl w:val="0"/>
          <w:numId w:val="15"/>
        </w:numPr>
        <w:ind w:left="851"/>
        <w:rPr>
          <w:rFonts w:ascii="Arial" w:hAnsi="Arial" w:cs="Arial"/>
        </w:rPr>
      </w:pPr>
      <w:r w:rsidRPr="004706E1">
        <w:rPr>
          <w:rFonts w:ascii="Arial" w:hAnsi="Arial" w:cs="Arial"/>
        </w:rPr>
        <w:t>b</w:t>
      </w:r>
      <w:r w:rsidR="24E0DD40" w:rsidRPr="004706E1">
        <w:rPr>
          <w:rFonts w:ascii="Arial" w:hAnsi="Arial" w:cs="Arial"/>
        </w:rPr>
        <w:t>ežní používatelia - rozsah x dní</w:t>
      </w:r>
      <w:r w:rsidRPr="004706E1">
        <w:rPr>
          <w:rFonts w:ascii="Arial" w:hAnsi="Arial" w:cs="Arial"/>
        </w:rPr>
        <w:t>,</w:t>
      </w:r>
    </w:p>
    <w:p w14:paraId="17C5BEDB" w14:textId="602005BB" w:rsidR="24E0DD40" w:rsidRPr="004706E1" w:rsidRDefault="14A81E33" w:rsidP="000A7BE7">
      <w:pPr>
        <w:pStyle w:val="Odsekzoznamu"/>
        <w:numPr>
          <w:ilvl w:val="0"/>
          <w:numId w:val="15"/>
        </w:numPr>
        <w:ind w:left="851"/>
        <w:rPr>
          <w:rFonts w:ascii="Arial" w:hAnsi="Arial" w:cs="Arial"/>
        </w:rPr>
      </w:pPr>
      <w:r w:rsidRPr="004706E1">
        <w:rPr>
          <w:rFonts w:ascii="Arial" w:hAnsi="Arial" w:cs="Arial"/>
        </w:rPr>
        <w:t>p</w:t>
      </w:r>
      <w:r w:rsidR="24E0DD40" w:rsidRPr="004706E1">
        <w:rPr>
          <w:rFonts w:ascii="Arial" w:hAnsi="Arial" w:cs="Arial"/>
        </w:rPr>
        <w:t>oužívatelia s prístupom na schvaľovacie aktivity – rozsah x dní</w:t>
      </w:r>
      <w:r w:rsidR="000A7BE7" w:rsidRPr="004706E1">
        <w:rPr>
          <w:rFonts w:ascii="Arial" w:hAnsi="Arial" w:cs="Arial"/>
        </w:rPr>
        <w:t>,</w:t>
      </w:r>
    </w:p>
    <w:p w14:paraId="6DC200F4" w14:textId="3CF45BC4" w:rsidR="24E0DD40" w:rsidRPr="004706E1" w:rsidRDefault="776BE8F1" w:rsidP="000A7BE7">
      <w:pPr>
        <w:pStyle w:val="Odsekzoznamu"/>
        <w:numPr>
          <w:ilvl w:val="0"/>
          <w:numId w:val="15"/>
        </w:numPr>
        <w:ind w:left="851"/>
        <w:rPr>
          <w:rFonts w:ascii="Arial" w:hAnsi="Arial" w:cs="Arial"/>
        </w:rPr>
      </w:pPr>
      <w:r w:rsidRPr="004706E1">
        <w:rPr>
          <w:rFonts w:ascii="Arial" w:hAnsi="Arial" w:cs="Arial"/>
        </w:rPr>
        <w:t>a</w:t>
      </w:r>
      <w:r w:rsidR="24E0DD40" w:rsidRPr="004706E1">
        <w:rPr>
          <w:rFonts w:ascii="Arial" w:hAnsi="Arial" w:cs="Arial"/>
        </w:rPr>
        <w:t>dministrátori systému - rozsah 1 pracovný deň</w:t>
      </w:r>
      <w:r w:rsidR="000A7BE7" w:rsidRPr="004706E1">
        <w:rPr>
          <w:rFonts w:ascii="Arial" w:hAnsi="Arial" w:cs="Arial"/>
        </w:rPr>
        <w:t>,</w:t>
      </w:r>
    </w:p>
    <w:p w14:paraId="35CC0DE0" w14:textId="59DAFBCB" w:rsidR="24E0DD40" w:rsidRPr="004706E1" w:rsidRDefault="000A7BE7" w:rsidP="000A7BE7">
      <w:pPr>
        <w:pStyle w:val="Odsekzoznamu"/>
        <w:numPr>
          <w:ilvl w:val="0"/>
          <w:numId w:val="15"/>
        </w:numPr>
        <w:ind w:left="851"/>
        <w:rPr>
          <w:rFonts w:ascii="Arial" w:hAnsi="Arial" w:cs="Arial"/>
        </w:rPr>
      </w:pPr>
      <w:r w:rsidRPr="004706E1">
        <w:rPr>
          <w:rFonts w:ascii="Arial" w:hAnsi="Arial" w:cs="Arial"/>
        </w:rPr>
        <w:t>p</w:t>
      </w:r>
      <w:r w:rsidR="24E0DD40" w:rsidRPr="004706E1">
        <w:rPr>
          <w:rFonts w:ascii="Arial" w:hAnsi="Arial" w:cs="Arial"/>
        </w:rPr>
        <w:t xml:space="preserve">ozn. </w:t>
      </w:r>
      <w:r w:rsidR="48A7BB94" w:rsidRPr="004706E1">
        <w:rPr>
          <w:rFonts w:ascii="Arial" w:hAnsi="Arial" w:cs="Arial"/>
        </w:rPr>
        <w:t>a</w:t>
      </w:r>
      <w:r w:rsidR="24E0DD40" w:rsidRPr="004706E1">
        <w:rPr>
          <w:rFonts w:ascii="Arial" w:hAnsi="Arial" w:cs="Arial"/>
        </w:rPr>
        <w:t xml:space="preserve">dministrátori systému sú zamestnanci obstarávateľa. Ich činnosť spočíva v nastavení prístupových práv k </w:t>
      </w:r>
      <w:r w:rsidR="00374954" w:rsidRPr="004706E1">
        <w:rPr>
          <w:rFonts w:ascii="Arial" w:hAnsi="Arial" w:cs="Arial"/>
        </w:rPr>
        <w:t>jednotlivým</w:t>
      </w:r>
      <w:r w:rsidR="24E0DD40" w:rsidRPr="004706E1">
        <w:rPr>
          <w:rFonts w:ascii="Arial" w:hAnsi="Arial" w:cs="Arial"/>
        </w:rPr>
        <w:t xml:space="preserve"> modulom, zálohovan</w:t>
      </w:r>
      <w:r w:rsidR="3A3F9B2B" w:rsidRPr="004706E1">
        <w:rPr>
          <w:rFonts w:ascii="Arial" w:hAnsi="Arial" w:cs="Arial"/>
        </w:rPr>
        <w:t>ie, monitoring a pod.</w:t>
      </w:r>
    </w:p>
    <w:p w14:paraId="6EAC808E" w14:textId="09280828" w:rsidR="3A3F9B2B" w:rsidRPr="004706E1" w:rsidRDefault="3A3F9B2B" w:rsidP="00374954">
      <w:pPr>
        <w:pStyle w:val="Nadpis2"/>
        <w:rPr>
          <w:rFonts w:ascii="Arial" w:eastAsiaTheme="minorHAnsi" w:hAnsi="Arial" w:cs="Arial"/>
          <w:color w:val="auto"/>
          <w:sz w:val="24"/>
          <w:szCs w:val="24"/>
        </w:rPr>
      </w:pPr>
      <w:r w:rsidRPr="004706E1">
        <w:rPr>
          <w:rFonts w:ascii="Arial" w:eastAsiaTheme="minorHAnsi" w:hAnsi="Arial" w:cs="Arial"/>
          <w:color w:val="auto"/>
          <w:sz w:val="24"/>
          <w:szCs w:val="24"/>
        </w:rPr>
        <w:t>Dokumentácia</w:t>
      </w:r>
    </w:p>
    <w:p w14:paraId="11B92CC6" w14:textId="167F08A1" w:rsidR="3A3F9B2B" w:rsidRPr="004706E1" w:rsidRDefault="3A3F9B2B" w:rsidP="3E340312">
      <w:pPr>
        <w:rPr>
          <w:rFonts w:ascii="Arial" w:hAnsi="Arial" w:cs="Arial"/>
        </w:rPr>
      </w:pPr>
      <w:r w:rsidRPr="004706E1">
        <w:rPr>
          <w:rFonts w:ascii="Arial" w:hAnsi="Arial" w:cs="Arial"/>
        </w:rPr>
        <w:t>Obstarávateľ požaduje nasledovnú dokumentáciu k systému:</w:t>
      </w:r>
    </w:p>
    <w:p w14:paraId="41AE6B38" w14:textId="2A635429" w:rsidR="3A3F9B2B" w:rsidRPr="004706E1" w:rsidRDefault="3A3F9B2B" w:rsidP="00374954">
      <w:pPr>
        <w:pStyle w:val="Odsekzoznamu"/>
        <w:numPr>
          <w:ilvl w:val="0"/>
          <w:numId w:val="9"/>
        </w:numPr>
        <w:rPr>
          <w:rFonts w:ascii="Arial" w:hAnsi="Arial" w:cs="Arial"/>
        </w:rPr>
      </w:pPr>
      <w:r w:rsidRPr="004706E1">
        <w:rPr>
          <w:rFonts w:ascii="Arial" w:hAnsi="Arial" w:cs="Arial"/>
        </w:rPr>
        <w:t>školiace materiály</w:t>
      </w:r>
      <w:r w:rsidR="00B475C0" w:rsidRPr="004706E1">
        <w:rPr>
          <w:rFonts w:ascii="Arial" w:hAnsi="Arial" w:cs="Arial"/>
        </w:rPr>
        <w:t xml:space="preserve"> a video návody k funkčnosti jednotlivých modulov</w:t>
      </w:r>
      <w:r w:rsidR="00374954" w:rsidRPr="004706E1">
        <w:rPr>
          <w:rFonts w:ascii="Arial" w:hAnsi="Arial" w:cs="Arial"/>
        </w:rPr>
        <w:t>,</w:t>
      </w:r>
    </w:p>
    <w:p w14:paraId="2AE31F43" w14:textId="29BCE460" w:rsidR="3A3F9B2B" w:rsidRPr="004706E1" w:rsidRDefault="3A3F9B2B" w:rsidP="00374954">
      <w:pPr>
        <w:pStyle w:val="Odsekzoznamu"/>
        <w:numPr>
          <w:ilvl w:val="0"/>
          <w:numId w:val="9"/>
        </w:numPr>
        <w:rPr>
          <w:rFonts w:ascii="Arial" w:hAnsi="Arial" w:cs="Arial"/>
        </w:rPr>
      </w:pPr>
      <w:r w:rsidRPr="004706E1">
        <w:rPr>
          <w:rFonts w:ascii="Arial" w:hAnsi="Arial" w:cs="Arial"/>
        </w:rPr>
        <w:t>detailný design vrátane popisu infraštruktúry,</w:t>
      </w:r>
    </w:p>
    <w:p w14:paraId="1C16F822" w14:textId="5120E6E6" w:rsidR="3A3F9B2B" w:rsidRPr="004706E1" w:rsidRDefault="00374954" w:rsidP="00374954">
      <w:pPr>
        <w:pStyle w:val="Odsekzoznamu"/>
        <w:numPr>
          <w:ilvl w:val="0"/>
          <w:numId w:val="9"/>
        </w:numPr>
        <w:rPr>
          <w:rFonts w:ascii="Arial" w:hAnsi="Arial" w:cs="Arial"/>
        </w:rPr>
      </w:pPr>
      <w:r w:rsidRPr="004706E1">
        <w:rPr>
          <w:rFonts w:ascii="Arial" w:hAnsi="Arial" w:cs="Arial"/>
        </w:rPr>
        <w:t>detailný</w:t>
      </w:r>
      <w:r w:rsidR="3A3F9B2B" w:rsidRPr="004706E1">
        <w:rPr>
          <w:rFonts w:ascii="Arial" w:hAnsi="Arial" w:cs="Arial"/>
        </w:rPr>
        <w:t xml:space="preserve"> popis jednotlivých modulov</w:t>
      </w:r>
      <w:r w:rsidRPr="004706E1">
        <w:rPr>
          <w:rFonts w:ascii="Arial" w:hAnsi="Arial" w:cs="Arial"/>
        </w:rPr>
        <w:t>,</w:t>
      </w:r>
    </w:p>
    <w:p w14:paraId="2C9B8273" w14:textId="28361BA6" w:rsidR="3A3F9B2B" w:rsidRPr="004706E1" w:rsidRDefault="3A3F9B2B" w:rsidP="00374954">
      <w:pPr>
        <w:pStyle w:val="Odsekzoznamu"/>
        <w:numPr>
          <w:ilvl w:val="0"/>
          <w:numId w:val="9"/>
        </w:numPr>
        <w:rPr>
          <w:rFonts w:ascii="Arial" w:hAnsi="Arial" w:cs="Arial"/>
        </w:rPr>
      </w:pPr>
      <w:r w:rsidRPr="004706E1">
        <w:rPr>
          <w:rFonts w:ascii="Arial" w:hAnsi="Arial" w:cs="Arial"/>
        </w:rPr>
        <w:t>príručka pre administrátorov systému</w:t>
      </w:r>
      <w:r w:rsidR="00374954" w:rsidRPr="004706E1">
        <w:rPr>
          <w:rFonts w:ascii="Arial" w:hAnsi="Arial" w:cs="Arial"/>
        </w:rPr>
        <w:t>,</w:t>
      </w:r>
    </w:p>
    <w:p w14:paraId="6EE97929" w14:textId="59EF8FAE" w:rsidR="000A7BE7" w:rsidRPr="004706E1" w:rsidRDefault="00374954" w:rsidP="00374954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j</w:t>
      </w:r>
      <w:r w:rsidR="3A3F9B2B" w:rsidRPr="004706E1">
        <w:rPr>
          <w:rFonts w:ascii="Arial" w:hAnsi="Arial" w:cs="Arial"/>
        </w:rPr>
        <w:t>azyk dokumentácie: slovenčina</w:t>
      </w:r>
      <w:r w:rsidRPr="004706E1">
        <w:rPr>
          <w:rFonts w:ascii="Arial" w:hAnsi="Arial" w:cs="Arial"/>
        </w:rPr>
        <w:t>.</w:t>
      </w:r>
    </w:p>
    <w:p w14:paraId="575AF9E6" w14:textId="09FDF695" w:rsidR="009F0406" w:rsidRPr="004706E1" w:rsidRDefault="009F0406" w:rsidP="00374954">
      <w:pPr>
        <w:pStyle w:val="Nadpis2"/>
        <w:rPr>
          <w:rFonts w:ascii="Arial" w:eastAsiaTheme="minorHAnsi" w:hAnsi="Arial" w:cs="Arial"/>
          <w:color w:val="auto"/>
          <w:sz w:val="24"/>
          <w:szCs w:val="24"/>
        </w:rPr>
      </w:pPr>
      <w:r w:rsidRPr="004706E1">
        <w:rPr>
          <w:rFonts w:ascii="Arial" w:eastAsiaTheme="minorHAnsi" w:hAnsi="Arial" w:cs="Arial"/>
          <w:color w:val="auto"/>
          <w:sz w:val="24"/>
          <w:szCs w:val="24"/>
        </w:rPr>
        <w:t>Stručná charakteri</w:t>
      </w:r>
      <w:r w:rsidR="001259A4" w:rsidRPr="004706E1">
        <w:rPr>
          <w:rFonts w:ascii="Arial" w:eastAsiaTheme="minorHAnsi" w:hAnsi="Arial" w:cs="Arial"/>
          <w:color w:val="auto"/>
          <w:sz w:val="24"/>
          <w:szCs w:val="24"/>
        </w:rPr>
        <w:t>stika modulov:</w:t>
      </w:r>
    </w:p>
    <w:p w14:paraId="07135716" w14:textId="3F6E9A11" w:rsidR="001259A4" w:rsidRPr="004706E1" w:rsidRDefault="7748F19A" w:rsidP="006A7DB2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vedenia účtovníctva</w:t>
      </w:r>
      <w:r w:rsidR="002E65D2" w:rsidRPr="004706E1">
        <w:rPr>
          <w:rFonts w:ascii="Arial" w:hAnsi="Arial" w:cs="Arial"/>
          <w:u w:val="single"/>
        </w:rPr>
        <w:t xml:space="preserve"> a správa modulov</w:t>
      </w:r>
      <w:r w:rsidR="7AD90020" w:rsidRPr="004706E1">
        <w:rPr>
          <w:rFonts w:ascii="Arial" w:hAnsi="Arial" w:cs="Arial"/>
        </w:rPr>
        <w:t xml:space="preserve"> – vedenie účtovnej dokumentácie </w:t>
      </w:r>
      <w:r w:rsidR="15CE1D11" w:rsidRPr="004706E1">
        <w:rPr>
          <w:rFonts w:ascii="Arial" w:hAnsi="Arial" w:cs="Arial"/>
        </w:rPr>
        <w:t xml:space="preserve">podľa platnej legislatívy </w:t>
      </w:r>
      <w:r w:rsidR="4D9B3D7C" w:rsidRPr="004706E1">
        <w:rPr>
          <w:rFonts w:ascii="Arial" w:hAnsi="Arial" w:cs="Arial"/>
        </w:rPr>
        <w:t xml:space="preserve">ROPO a VUC, </w:t>
      </w:r>
      <w:r w:rsidR="4F596A72" w:rsidRPr="004706E1">
        <w:rPr>
          <w:rFonts w:ascii="Arial" w:hAnsi="Arial" w:cs="Arial"/>
        </w:rPr>
        <w:t xml:space="preserve">priame prepojenie </w:t>
      </w:r>
      <w:r w:rsidR="656828BE" w:rsidRPr="004706E1">
        <w:rPr>
          <w:rFonts w:ascii="Arial" w:hAnsi="Arial" w:cs="Arial"/>
        </w:rPr>
        <w:t xml:space="preserve">na podružné moduly, automatické ukladanie dokladov </w:t>
      </w:r>
      <w:r w:rsidR="49812BC9" w:rsidRPr="004706E1">
        <w:rPr>
          <w:rFonts w:ascii="Arial" w:hAnsi="Arial" w:cs="Arial"/>
        </w:rPr>
        <w:t>na zvolené úložisk</w:t>
      </w:r>
      <w:r w:rsidR="71C3757E" w:rsidRPr="004706E1">
        <w:rPr>
          <w:rFonts w:ascii="Arial" w:hAnsi="Arial" w:cs="Arial"/>
        </w:rPr>
        <w:t>o</w:t>
      </w:r>
      <w:r w:rsidR="204DAC68" w:rsidRPr="004706E1">
        <w:rPr>
          <w:rFonts w:ascii="Arial" w:hAnsi="Arial" w:cs="Arial"/>
        </w:rPr>
        <w:t xml:space="preserve"> s prílohami</w:t>
      </w:r>
      <w:r w:rsidR="0574F73D" w:rsidRPr="004706E1">
        <w:rPr>
          <w:rFonts w:ascii="Arial" w:hAnsi="Arial" w:cs="Arial"/>
        </w:rPr>
        <w:t>,</w:t>
      </w:r>
      <w:r w:rsidR="203835E2" w:rsidRPr="004706E1">
        <w:rPr>
          <w:rFonts w:ascii="Arial" w:hAnsi="Arial" w:cs="Arial"/>
        </w:rPr>
        <w:t xml:space="preserve"> mesačné uzávierky, automatické </w:t>
      </w:r>
      <w:r w:rsidR="3CB16BB0" w:rsidRPr="004706E1">
        <w:rPr>
          <w:rFonts w:ascii="Arial" w:hAnsi="Arial" w:cs="Arial"/>
        </w:rPr>
        <w:t>aktualizácie</w:t>
      </w:r>
      <w:r w:rsidR="203835E2" w:rsidRPr="004706E1">
        <w:rPr>
          <w:rFonts w:ascii="Arial" w:hAnsi="Arial" w:cs="Arial"/>
        </w:rPr>
        <w:t xml:space="preserve"> </w:t>
      </w:r>
      <w:r w:rsidR="3CB16BB0" w:rsidRPr="004706E1">
        <w:rPr>
          <w:rFonts w:ascii="Arial" w:hAnsi="Arial" w:cs="Arial"/>
        </w:rPr>
        <w:t>legislatívy</w:t>
      </w:r>
      <w:r w:rsidR="67B5BE37" w:rsidRPr="004706E1">
        <w:rPr>
          <w:rFonts w:ascii="Arial" w:hAnsi="Arial" w:cs="Arial"/>
        </w:rPr>
        <w:t>, výstup  pre audit</w:t>
      </w:r>
      <w:r w:rsidR="3D014A02" w:rsidRPr="004706E1">
        <w:rPr>
          <w:rFonts w:ascii="Arial" w:hAnsi="Arial" w:cs="Arial"/>
        </w:rPr>
        <w:t xml:space="preserve">, </w:t>
      </w:r>
      <w:r w:rsidR="2C42351C" w:rsidRPr="004706E1">
        <w:rPr>
          <w:rFonts w:ascii="Arial" w:hAnsi="Arial" w:cs="Arial"/>
        </w:rPr>
        <w:t>manažérke prehľady</w:t>
      </w:r>
      <w:r w:rsidR="1AE98927" w:rsidRPr="004706E1">
        <w:rPr>
          <w:rFonts w:ascii="Arial" w:hAnsi="Arial" w:cs="Arial"/>
        </w:rPr>
        <w:t xml:space="preserve">, spracovanie IUZ, </w:t>
      </w:r>
      <w:r w:rsidR="777EF2DB" w:rsidRPr="004706E1">
        <w:rPr>
          <w:rFonts w:ascii="Arial" w:hAnsi="Arial" w:cs="Arial"/>
        </w:rPr>
        <w:t xml:space="preserve">výstup pre modul konsolidácia, generovanie </w:t>
      </w:r>
      <w:r w:rsidR="45A53E48" w:rsidRPr="004706E1">
        <w:rPr>
          <w:rFonts w:ascii="Arial" w:hAnsi="Arial" w:cs="Arial"/>
        </w:rPr>
        <w:t xml:space="preserve">výstupu </w:t>
      </w:r>
      <w:r w:rsidR="777EF2DB" w:rsidRPr="004706E1">
        <w:rPr>
          <w:rFonts w:ascii="Arial" w:hAnsi="Arial" w:cs="Arial"/>
        </w:rPr>
        <w:t xml:space="preserve"> pre </w:t>
      </w:r>
      <w:r w:rsidR="45A53E48" w:rsidRPr="004706E1">
        <w:rPr>
          <w:rFonts w:ascii="Arial" w:hAnsi="Arial" w:cs="Arial"/>
        </w:rPr>
        <w:t xml:space="preserve">modul výkazníctvo, </w:t>
      </w:r>
      <w:r w:rsidR="5BB4A0E8" w:rsidRPr="004706E1">
        <w:rPr>
          <w:rFonts w:ascii="Arial" w:hAnsi="Arial" w:cs="Arial"/>
        </w:rPr>
        <w:t>ge</w:t>
      </w:r>
      <w:r w:rsidR="798F4847" w:rsidRPr="004706E1">
        <w:rPr>
          <w:rFonts w:ascii="Arial" w:hAnsi="Arial" w:cs="Arial"/>
        </w:rPr>
        <w:t>ne</w:t>
      </w:r>
      <w:r w:rsidR="5BB4A0E8" w:rsidRPr="004706E1">
        <w:rPr>
          <w:rFonts w:ascii="Arial" w:hAnsi="Arial" w:cs="Arial"/>
        </w:rPr>
        <w:t xml:space="preserve">rovanie </w:t>
      </w:r>
      <w:r w:rsidR="798F4847" w:rsidRPr="004706E1">
        <w:rPr>
          <w:rFonts w:ascii="Arial" w:hAnsi="Arial" w:cs="Arial"/>
        </w:rPr>
        <w:t>výstupov pre CKS, v</w:t>
      </w:r>
      <w:r w:rsidR="3566FB3D" w:rsidRPr="004706E1">
        <w:rPr>
          <w:rFonts w:ascii="Arial" w:hAnsi="Arial" w:cs="Arial"/>
        </w:rPr>
        <w:t xml:space="preserve"> </w:t>
      </w:r>
      <w:r w:rsidR="798F4847" w:rsidRPr="004706E1">
        <w:rPr>
          <w:rFonts w:ascii="Arial" w:hAnsi="Arial" w:cs="Arial"/>
        </w:rPr>
        <w:t xml:space="preserve">podobe </w:t>
      </w:r>
      <w:proofErr w:type="spellStart"/>
      <w:r w:rsidR="798F4847" w:rsidRPr="004706E1">
        <w:rPr>
          <w:rFonts w:ascii="Arial" w:hAnsi="Arial" w:cs="Arial"/>
        </w:rPr>
        <w:t>csv</w:t>
      </w:r>
      <w:proofErr w:type="spellEnd"/>
      <w:r w:rsidR="798F4847" w:rsidRPr="004706E1">
        <w:rPr>
          <w:rFonts w:ascii="Arial" w:hAnsi="Arial" w:cs="Arial"/>
        </w:rPr>
        <w:t xml:space="preserve">, </w:t>
      </w:r>
      <w:proofErr w:type="spellStart"/>
      <w:r w:rsidR="798F4847" w:rsidRPr="004706E1">
        <w:rPr>
          <w:rFonts w:ascii="Arial" w:hAnsi="Arial" w:cs="Arial"/>
        </w:rPr>
        <w:t>p</w:t>
      </w:r>
      <w:r w:rsidR="20220C6D" w:rsidRPr="004706E1">
        <w:rPr>
          <w:rFonts w:ascii="Arial" w:hAnsi="Arial" w:cs="Arial"/>
        </w:rPr>
        <w:t>df</w:t>
      </w:r>
      <w:proofErr w:type="spellEnd"/>
      <w:r w:rsidR="20220C6D" w:rsidRPr="004706E1">
        <w:rPr>
          <w:rFonts w:ascii="Arial" w:hAnsi="Arial" w:cs="Arial"/>
        </w:rPr>
        <w:t>. a</w:t>
      </w:r>
      <w:r w:rsidR="62E97960" w:rsidRPr="004706E1">
        <w:rPr>
          <w:rFonts w:ascii="Arial" w:hAnsi="Arial" w:cs="Arial"/>
        </w:rPr>
        <w:t> </w:t>
      </w:r>
      <w:r w:rsidR="20220C6D" w:rsidRPr="004706E1">
        <w:rPr>
          <w:rFonts w:ascii="Arial" w:hAnsi="Arial" w:cs="Arial"/>
        </w:rPr>
        <w:t>iné</w:t>
      </w:r>
      <w:r w:rsidR="62E97960" w:rsidRPr="004706E1">
        <w:rPr>
          <w:rFonts w:ascii="Arial" w:hAnsi="Arial" w:cs="Arial"/>
        </w:rPr>
        <w:t>, generovanie výstupov pre Finančnú správu SR</w:t>
      </w:r>
      <w:r w:rsidR="78DDE0A1" w:rsidRPr="004706E1">
        <w:rPr>
          <w:rFonts w:ascii="Arial" w:hAnsi="Arial" w:cs="Arial"/>
        </w:rPr>
        <w:t xml:space="preserve"> – spracovanie </w:t>
      </w:r>
      <w:r w:rsidR="507AB017" w:rsidRPr="004706E1">
        <w:rPr>
          <w:rFonts w:ascii="Arial" w:hAnsi="Arial" w:cs="Arial"/>
        </w:rPr>
        <w:t xml:space="preserve">DPH, </w:t>
      </w:r>
      <w:r w:rsidR="01014325" w:rsidRPr="004706E1">
        <w:rPr>
          <w:rFonts w:ascii="Arial" w:hAnsi="Arial" w:cs="Arial"/>
        </w:rPr>
        <w:t>DP</w:t>
      </w:r>
      <w:r w:rsidR="08CC7A97" w:rsidRPr="004706E1">
        <w:rPr>
          <w:rFonts w:ascii="Arial" w:hAnsi="Arial" w:cs="Arial"/>
        </w:rPr>
        <w:t>, výstup podľa požiadaviek</w:t>
      </w:r>
      <w:r w:rsidR="56B6ADC2" w:rsidRPr="004706E1">
        <w:rPr>
          <w:rFonts w:ascii="Arial" w:hAnsi="Arial" w:cs="Arial"/>
        </w:rPr>
        <w:t xml:space="preserve"> organizácie a</w:t>
      </w:r>
      <w:r w:rsidR="425DC315" w:rsidRPr="004706E1">
        <w:rPr>
          <w:rFonts w:ascii="Arial" w:hAnsi="Arial" w:cs="Arial"/>
        </w:rPr>
        <w:t> </w:t>
      </w:r>
      <w:r w:rsidR="56B6ADC2" w:rsidRPr="004706E1">
        <w:rPr>
          <w:rFonts w:ascii="Arial" w:hAnsi="Arial" w:cs="Arial"/>
        </w:rPr>
        <w:t>kapitoly</w:t>
      </w:r>
      <w:r w:rsidR="425DC315" w:rsidRPr="004706E1">
        <w:rPr>
          <w:rFonts w:ascii="Arial" w:hAnsi="Arial" w:cs="Arial"/>
        </w:rPr>
        <w:t>, záverečné spracovanie inventarizácie – záverečný p</w:t>
      </w:r>
      <w:r w:rsidR="22C36357" w:rsidRPr="004706E1">
        <w:rPr>
          <w:rFonts w:ascii="Arial" w:hAnsi="Arial" w:cs="Arial"/>
        </w:rPr>
        <w:t>rotokol</w:t>
      </w:r>
      <w:r w:rsidR="0113098C" w:rsidRPr="004706E1">
        <w:rPr>
          <w:rFonts w:ascii="Arial" w:hAnsi="Arial" w:cs="Arial"/>
        </w:rPr>
        <w:t>.</w:t>
      </w:r>
    </w:p>
    <w:p w14:paraId="44B70C7F" w14:textId="215EC8DD" w:rsidR="00817AC6" w:rsidRPr="004706E1" w:rsidRDefault="7D55ED2F" w:rsidP="4D0EE409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rozpočtovníctvo a finančný manažment</w:t>
      </w:r>
      <w:r w:rsidRPr="004706E1">
        <w:rPr>
          <w:rFonts w:ascii="Arial" w:hAnsi="Arial" w:cs="Arial"/>
        </w:rPr>
        <w:t xml:space="preserve"> – vedenie </w:t>
      </w:r>
      <w:r w:rsidR="6C14DCF3" w:rsidRPr="004706E1">
        <w:rPr>
          <w:rFonts w:ascii="Arial" w:hAnsi="Arial" w:cs="Arial"/>
        </w:rPr>
        <w:t>rozpočtovníctva v súlade s</w:t>
      </w:r>
      <w:r w:rsidR="565C8FCF" w:rsidRPr="004706E1">
        <w:rPr>
          <w:rFonts w:ascii="Arial" w:hAnsi="Arial" w:cs="Arial"/>
        </w:rPr>
        <w:t xml:space="preserve"> </w:t>
      </w:r>
      <w:r w:rsidR="6C14DCF3" w:rsidRPr="004706E1">
        <w:rPr>
          <w:rFonts w:ascii="Arial" w:hAnsi="Arial" w:cs="Arial"/>
        </w:rPr>
        <w:t>platnou legislatívou</w:t>
      </w:r>
      <w:r w:rsidR="023F3C62" w:rsidRPr="004706E1">
        <w:rPr>
          <w:rFonts w:ascii="Arial" w:hAnsi="Arial" w:cs="Arial"/>
        </w:rPr>
        <w:t xml:space="preserve"> pre </w:t>
      </w:r>
      <w:r w:rsidR="198C9029" w:rsidRPr="004706E1">
        <w:rPr>
          <w:rFonts w:ascii="Arial" w:hAnsi="Arial" w:cs="Arial"/>
        </w:rPr>
        <w:t xml:space="preserve">ROPO a VUC, tvorba rozpočtu, zostavenie rozpočtu na úrovni </w:t>
      </w:r>
      <w:proofErr w:type="spellStart"/>
      <w:r w:rsidR="2A2FEF4C" w:rsidRPr="004706E1">
        <w:rPr>
          <w:rFonts w:ascii="Arial" w:hAnsi="Arial" w:cs="Arial"/>
        </w:rPr>
        <w:t>O</w:t>
      </w:r>
      <w:r w:rsidR="37CA7559" w:rsidRPr="004706E1">
        <w:rPr>
          <w:rFonts w:ascii="Arial" w:hAnsi="Arial" w:cs="Arial"/>
        </w:rPr>
        <w:t>v</w:t>
      </w:r>
      <w:r w:rsidR="2A2FEF4C" w:rsidRPr="004706E1">
        <w:rPr>
          <w:rFonts w:ascii="Arial" w:hAnsi="Arial" w:cs="Arial"/>
        </w:rPr>
        <w:t>ZP</w:t>
      </w:r>
      <w:proofErr w:type="spellEnd"/>
      <w:r w:rsidR="2A2FEF4C" w:rsidRPr="004706E1">
        <w:rPr>
          <w:rFonts w:ascii="Arial" w:hAnsi="Arial" w:cs="Arial"/>
        </w:rPr>
        <w:t xml:space="preserve">, Úradu BBSK a </w:t>
      </w:r>
      <w:r w:rsidR="198C9029" w:rsidRPr="004706E1">
        <w:rPr>
          <w:rFonts w:ascii="Arial" w:hAnsi="Arial" w:cs="Arial"/>
        </w:rPr>
        <w:t>kapitoly</w:t>
      </w:r>
      <w:r w:rsidR="165C4A08" w:rsidRPr="004706E1">
        <w:rPr>
          <w:rFonts w:ascii="Arial" w:hAnsi="Arial" w:cs="Arial"/>
        </w:rPr>
        <w:t>, plnenie rozpočtu, vykonanie</w:t>
      </w:r>
      <w:r w:rsidR="43A80BCE" w:rsidRPr="004706E1">
        <w:rPr>
          <w:rFonts w:ascii="Arial" w:hAnsi="Arial" w:cs="Arial"/>
        </w:rPr>
        <w:t xml:space="preserve"> </w:t>
      </w:r>
      <w:r w:rsidR="165C4A08" w:rsidRPr="004706E1">
        <w:rPr>
          <w:rFonts w:ascii="Arial" w:hAnsi="Arial" w:cs="Arial"/>
        </w:rPr>
        <w:t xml:space="preserve">finančnej kontroly </w:t>
      </w:r>
      <w:r w:rsidR="0E1A19C6" w:rsidRPr="004706E1">
        <w:rPr>
          <w:rFonts w:ascii="Arial" w:hAnsi="Arial" w:cs="Arial"/>
        </w:rPr>
        <w:t xml:space="preserve">so smerovaním do modulu schvaľovanie, </w:t>
      </w:r>
      <w:r w:rsidR="169355C1" w:rsidRPr="004706E1">
        <w:rPr>
          <w:rFonts w:ascii="Arial" w:hAnsi="Arial" w:cs="Arial"/>
        </w:rPr>
        <w:t>kontroly rozpočtu na ú</w:t>
      </w:r>
      <w:r w:rsidR="5CA85FC8" w:rsidRPr="004706E1">
        <w:rPr>
          <w:rFonts w:ascii="Arial" w:hAnsi="Arial" w:cs="Arial"/>
        </w:rPr>
        <w:t>rovni</w:t>
      </w:r>
      <w:r w:rsidR="169355C1" w:rsidRPr="004706E1">
        <w:rPr>
          <w:rFonts w:ascii="Arial" w:hAnsi="Arial" w:cs="Arial"/>
        </w:rPr>
        <w:t xml:space="preserve"> organizácií tiež na úrovn</w:t>
      </w:r>
      <w:r w:rsidR="2E97BDEB" w:rsidRPr="004706E1">
        <w:rPr>
          <w:rFonts w:ascii="Arial" w:hAnsi="Arial" w:cs="Arial"/>
        </w:rPr>
        <w:t xml:space="preserve">i </w:t>
      </w:r>
      <w:r w:rsidR="169355C1" w:rsidRPr="004706E1">
        <w:rPr>
          <w:rFonts w:ascii="Arial" w:hAnsi="Arial" w:cs="Arial"/>
        </w:rPr>
        <w:t>kapitoly,</w:t>
      </w:r>
      <w:r w:rsidR="098C1B8E" w:rsidRPr="004706E1">
        <w:rPr>
          <w:rFonts w:ascii="Arial" w:hAnsi="Arial" w:cs="Arial"/>
        </w:rPr>
        <w:t xml:space="preserve"> zostavenie </w:t>
      </w:r>
      <w:r w:rsidR="28AD1EC9" w:rsidRPr="004706E1">
        <w:rPr>
          <w:rFonts w:ascii="Arial" w:hAnsi="Arial" w:cs="Arial"/>
        </w:rPr>
        <w:lastRenderedPageBreak/>
        <w:t xml:space="preserve">výkazov na úrovni </w:t>
      </w:r>
      <w:r w:rsidR="7A008DAF" w:rsidRPr="004706E1">
        <w:rPr>
          <w:rFonts w:ascii="Arial" w:hAnsi="Arial" w:cs="Arial"/>
        </w:rPr>
        <w:t>organizácií a</w:t>
      </w:r>
      <w:r w:rsidR="4E34219E" w:rsidRPr="004706E1">
        <w:rPr>
          <w:rFonts w:ascii="Arial" w:hAnsi="Arial" w:cs="Arial"/>
        </w:rPr>
        <w:t> </w:t>
      </w:r>
      <w:r w:rsidR="7A008DAF" w:rsidRPr="004706E1">
        <w:rPr>
          <w:rFonts w:ascii="Arial" w:hAnsi="Arial" w:cs="Arial"/>
        </w:rPr>
        <w:t>kapitoly</w:t>
      </w:r>
      <w:r w:rsidR="4E34219E" w:rsidRPr="004706E1">
        <w:rPr>
          <w:rFonts w:ascii="Arial" w:hAnsi="Arial" w:cs="Arial"/>
        </w:rPr>
        <w:t>, kontrola a</w:t>
      </w:r>
      <w:r w:rsidR="493ABDA1" w:rsidRPr="004706E1">
        <w:rPr>
          <w:rFonts w:ascii="Arial" w:hAnsi="Arial" w:cs="Arial"/>
        </w:rPr>
        <w:t> </w:t>
      </w:r>
      <w:r w:rsidR="4E34219E" w:rsidRPr="004706E1">
        <w:rPr>
          <w:rFonts w:ascii="Arial" w:hAnsi="Arial" w:cs="Arial"/>
        </w:rPr>
        <w:t>schvaľovanie</w:t>
      </w:r>
      <w:r w:rsidR="493ABDA1" w:rsidRPr="004706E1">
        <w:rPr>
          <w:rFonts w:ascii="Arial" w:hAnsi="Arial" w:cs="Arial"/>
        </w:rPr>
        <w:t xml:space="preserve"> na úrovni organizácie a kapitoly</w:t>
      </w:r>
      <w:r w:rsidR="7A008DAF" w:rsidRPr="004706E1">
        <w:rPr>
          <w:rFonts w:ascii="Arial" w:hAnsi="Arial" w:cs="Arial"/>
        </w:rPr>
        <w:t>,</w:t>
      </w:r>
      <w:r w:rsidR="169355C1" w:rsidRPr="004706E1">
        <w:rPr>
          <w:rFonts w:ascii="Arial" w:hAnsi="Arial" w:cs="Arial"/>
        </w:rPr>
        <w:t xml:space="preserve"> generovanie výkazníctva </w:t>
      </w:r>
      <w:r w:rsidR="098C1B8E" w:rsidRPr="004706E1">
        <w:rPr>
          <w:rFonts w:ascii="Arial" w:hAnsi="Arial" w:cs="Arial"/>
        </w:rPr>
        <w:t xml:space="preserve"> FIN 1-12</w:t>
      </w:r>
      <w:r w:rsidR="7A008DAF" w:rsidRPr="004706E1">
        <w:rPr>
          <w:rFonts w:ascii="Arial" w:hAnsi="Arial" w:cs="Arial"/>
        </w:rPr>
        <w:t xml:space="preserve"> na úrovni organizácie </w:t>
      </w:r>
      <w:r w:rsidR="2C75A655" w:rsidRPr="004706E1">
        <w:rPr>
          <w:rFonts w:ascii="Arial" w:hAnsi="Arial" w:cs="Arial"/>
        </w:rPr>
        <w:t>a kapitoly</w:t>
      </w:r>
      <w:r w:rsidR="098C1B8E" w:rsidRPr="004706E1">
        <w:rPr>
          <w:rFonts w:ascii="Arial" w:hAnsi="Arial" w:cs="Arial"/>
        </w:rPr>
        <w:t xml:space="preserve"> </w:t>
      </w:r>
      <w:r w:rsidR="7A4FD6DE" w:rsidRPr="004706E1">
        <w:rPr>
          <w:rFonts w:ascii="Arial" w:hAnsi="Arial" w:cs="Arial"/>
        </w:rPr>
        <w:t>s výstupom pre CKS a</w:t>
      </w:r>
      <w:r w:rsidR="4E34219E" w:rsidRPr="004706E1">
        <w:rPr>
          <w:rFonts w:ascii="Arial" w:hAnsi="Arial" w:cs="Arial"/>
        </w:rPr>
        <w:t> </w:t>
      </w:r>
      <w:r w:rsidR="7A4FD6DE" w:rsidRPr="004706E1">
        <w:rPr>
          <w:rFonts w:ascii="Arial" w:hAnsi="Arial" w:cs="Arial"/>
        </w:rPr>
        <w:t>R</w:t>
      </w:r>
      <w:r w:rsidR="001B6287" w:rsidRPr="004706E1">
        <w:rPr>
          <w:rFonts w:ascii="Arial" w:hAnsi="Arial" w:cs="Arial"/>
        </w:rPr>
        <w:t>I</w:t>
      </w:r>
      <w:r w:rsidR="7A4FD6DE" w:rsidRPr="004706E1">
        <w:rPr>
          <w:rFonts w:ascii="Arial" w:hAnsi="Arial" w:cs="Arial"/>
        </w:rPr>
        <w:t>SSAM</w:t>
      </w:r>
      <w:r w:rsidR="10C44E19" w:rsidRPr="004706E1">
        <w:rPr>
          <w:rFonts w:ascii="Arial" w:hAnsi="Arial" w:cs="Arial"/>
        </w:rPr>
        <w:t xml:space="preserve">. Opravy </w:t>
      </w:r>
      <w:r w:rsidR="2720D836" w:rsidRPr="004706E1">
        <w:rPr>
          <w:rFonts w:ascii="Arial" w:hAnsi="Arial" w:cs="Arial"/>
        </w:rPr>
        <w:t xml:space="preserve">čerpania </w:t>
      </w:r>
      <w:r w:rsidR="10C44E19" w:rsidRPr="004706E1">
        <w:rPr>
          <w:rFonts w:ascii="Arial" w:hAnsi="Arial" w:cs="Arial"/>
        </w:rPr>
        <w:t xml:space="preserve">rozpočtu </w:t>
      </w:r>
      <w:r w:rsidR="0A00CF3D" w:rsidRPr="004706E1">
        <w:rPr>
          <w:rFonts w:ascii="Arial" w:hAnsi="Arial" w:cs="Arial"/>
        </w:rPr>
        <w:t xml:space="preserve">priamo na doklade s generovaním </w:t>
      </w:r>
      <w:r w:rsidR="21CC0949" w:rsidRPr="004706E1">
        <w:rPr>
          <w:rFonts w:ascii="Arial" w:hAnsi="Arial" w:cs="Arial"/>
        </w:rPr>
        <w:t>finančnej</w:t>
      </w:r>
      <w:r w:rsidR="0A00CF3D" w:rsidRPr="004706E1">
        <w:rPr>
          <w:rFonts w:ascii="Arial" w:hAnsi="Arial" w:cs="Arial"/>
        </w:rPr>
        <w:t xml:space="preserve"> kontroly</w:t>
      </w:r>
      <w:r w:rsidR="5FB0D184" w:rsidRPr="004706E1">
        <w:rPr>
          <w:rFonts w:ascii="Arial" w:hAnsi="Arial" w:cs="Arial"/>
        </w:rPr>
        <w:t xml:space="preserve"> – automatická zmena rozpočtovej klasifikácie, správa manažment</w:t>
      </w:r>
      <w:r w:rsidR="630EF62C" w:rsidRPr="004706E1">
        <w:rPr>
          <w:rFonts w:ascii="Arial" w:hAnsi="Arial" w:cs="Arial"/>
        </w:rPr>
        <w:t>u</w:t>
      </w:r>
      <w:r w:rsidR="5FB0D184" w:rsidRPr="004706E1">
        <w:rPr>
          <w:rFonts w:ascii="Arial" w:hAnsi="Arial" w:cs="Arial"/>
        </w:rPr>
        <w:t xml:space="preserve"> </w:t>
      </w:r>
      <w:r w:rsidR="12439C2B" w:rsidRPr="004706E1">
        <w:rPr>
          <w:rFonts w:ascii="Arial" w:hAnsi="Arial" w:cs="Arial"/>
        </w:rPr>
        <w:t>cudzích zdrojov financovania</w:t>
      </w:r>
      <w:r w:rsidR="238EE7C3" w:rsidRPr="004706E1">
        <w:rPr>
          <w:rFonts w:ascii="Arial" w:hAnsi="Arial" w:cs="Arial"/>
        </w:rPr>
        <w:t xml:space="preserve"> s prenosom informácie na modul účtovníctva</w:t>
      </w:r>
      <w:r w:rsidR="7C5C4D5B" w:rsidRPr="004706E1">
        <w:rPr>
          <w:rFonts w:ascii="Arial" w:hAnsi="Arial" w:cs="Arial"/>
        </w:rPr>
        <w:t xml:space="preserve">. Generovanie manažérskych prehľadov, </w:t>
      </w:r>
      <w:r w:rsidR="30E29BC8" w:rsidRPr="004706E1">
        <w:rPr>
          <w:rFonts w:ascii="Arial" w:hAnsi="Arial" w:cs="Arial"/>
        </w:rPr>
        <w:t>poklady pre tvorbu Záverečného účtu kapitoly.</w:t>
      </w:r>
      <w:r w:rsidR="10C44E19" w:rsidRPr="004706E1">
        <w:rPr>
          <w:rFonts w:ascii="Arial" w:hAnsi="Arial" w:cs="Arial"/>
        </w:rPr>
        <w:t xml:space="preserve"> Kompletná správa dotácií a</w:t>
      </w:r>
      <w:r w:rsidR="0113098C" w:rsidRPr="004706E1">
        <w:rPr>
          <w:rFonts w:ascii="Arial" w:hAnsi="Arial" w:cs="Arial"/>
        </w:rPr>
        <w:t> </w:t>
      </w:r>
      <w:r w:rsidR="10C44E19" w:rsidRPr="004706E1">
        <w:rPr>
          <w:rFonts w:ascii="Arial" w:hAnsi="Arial" w:cs="Arial"/>
        </w:rPr>
        <w:t>grantov</w:t>
      </w:r>
      <w:r w:rsidR="0113098C" w:rsidRPr="004706E1">
        <w:rPr>
          <w:rFonts w:ascii="Arial" w:hAnsi="Arial" w:cs="Arial"/>
        </w:rPr>
        <w:t xml:space="preserve">. Platové inventúry na </w:t>
      </w:r>
      <w:r w:rsidR="1D7B985F" w:rsidRPr="004706E1">
        <w:rPr>
          <w:rFonts w:ascii="Arial" w:hAnsi="Arial" w:cs="Arial"/>
        </w:rPr>
        <w:t xml:space="preserve">úrovni </w:t>
      </w:r>
      <w:proofErr w:type="spellStart"/>
      <w:r w:rsidR="7BE65A9B" w:rsidRPr="004706E1">
        <w:rPr>
          <w:rFonts w:ascii="Arial" w:hAnsi="Arial" w:cs="Arial"/>
        </w:rPr>
        <w:t>O</w:t>
      </w:r>
      <w:r w:rsidR="19876F93" w:rsidRPr="004706E1">
        <w:rPr>
          <w:rFonts w:ascii="Arial" w:hAnsi="Arial" w:cs="Arial"/>
        </w:rPr>
        <w:t>v</w:t>
      </w:r>
      <w:r w:rsidR="7BE65A9B" w:rsidRPr="004706E1">
        <w:rPr>
          <w:rFonts w:ascii="Arial" w:hAnsi="Arial" w:cs="Arial"/>
        </w:rPr>
        <w:t>ZP</w:t>
      </w:r>
      <w:proofErr w:type="spellEnd"/>
      <w:r w:rsidR="7BE65A9B" w:rsidRPr="004706E1">
        <w:rPr>
          <w:rFonts w:ascii="Arial" w:hAnsi="Arial" w:cs="Arial"/>
        </w:rPr>
        <w:t>, Úradu BBSK a kapitoly</w:t>
      </w:r>
      <w:r w:rsidR="1D7B985F" w:rsidRPr="004706E1">
        <w:rPr>
          <w:rFonts w:ascii="Arial" w:hAnsi="Arial" w:cs="Arial"/>
        </w:rPr>
        <w:t>.</w:t>
      </w:r>
      <w:r w:rsidR="0E95EBA6" w:rsidRPr="004706E1">
        <w:rPr>
          <w:rFonts w:ascii="Arial" w:hAnsi="Arial" w:cs="Arial"/>
        </w:rPr>
        <w:t xml:space="preserve"> </w:t>
      </w:r>
      <w:r w:rsidR="0E95EBA6" w:rsidRPr="004706E1">
        <w:rPr>
          <w:rFonts w:ascii="Arial" w:eastAsia="Arial" w:hAnsi="Arial" w:cs="Arial"/>
        </w:rPr>
        <w:t xml:space="preserve">Zostavenie Návrhu programového rozpočtu, Hodnotenie plnenia programového rozpočtu na úrovni </w:t>
      </w:r>
      <w:proofErr w:type="spellStart"/>
      <w:r w:rsidR="0E95EBA6" w:rsidRPr="004706E1">
        <w:rPr>
          <w:rFonts w:ascii="Arial" w:eastAsia="Arial" w:hAnsi="Arial" w:cs="Arial"/>
        </w:rPr>
        <w:t>OvZP</w:t>
      </w:r>
      <w:proofErr w:type="spellEnd"/>
      <w:r w:rsidR="0E95EBA6" w:rsidRPr="004706E1">
        <w:rPr>
          <w:rFonts w:ascii="Arial" w:eastAsia="Arial" w:hAnsi="Arial" w:cs="Arial"/>
        </w:rPr>
        <w:t>, Úradu BBSK a kapitoly.</w:t>
      </w:r>
    </w:p>
    <w:p w14:paraId="3836B249" w14:textId="05A38E59" w:rsidR="1D7B985F" w:rsidRPr="004706E1" w:rsidRDefault="1D7B985F" w:rsidP="4D0EE409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bankové operácie a </w:t>
      </w:r>
      <w:r w:rsidR="7439212E" w:rsidRPr="004706E1">
        <w:rPr>
          <w:rFonts w:ascii="Arial" w:hAnsi="Arial" w:cs="Arial"/>
          <w:u w:val="single"/>
        </w:rPr>
        <w:t>správa platobných kariet</w:t>
      </w:r>
      <w:r w:rsidR="7439212E" w:rsidRPr="004706E1">
        <w:rPr>
          <w:rFonts w:ascii="Arial" w:hAnsi="Arial" w:cs="Arial"/>
        </w:rPr>
        <w:t xml:space="preserve"> </w:t>
      </w:r>
      <w:r w:rsidR="4B2483D5" w:rsidRPr="004706E1">
        <w:rPr>
          <w:rFonts w:ascii="Arial" w:hAnsi="Arial" w:cs="Arial"/>
        </w:rPr>
        <w:t>–</w:t>
      </w:r>
      <w:r w:rsidR="7439212E" w:rsidRPr="004706E1">
        <w:rPr>
          <w:rFonts w:ascii="Arial" w:hAnsi="Arial" w:cs="Arial"/>
        </w:rPr>
        <w:t xml:space="preserve"> </w:t>
      </w:r>
      <w:r w:rsidR="4B2483D5" w:rsidRPr="004706E1">
        <w:rPr>
          <w:rFonts w:ascii="Arial" w:hAnsi="Arial" w:cs="Arial"/>
        </w:rPr>
        <w:t>spr</w:t>
      </w:r>
      <w:r w:rsidR="1EE80F50" w:rsidRPr="004706E1">
        <w:rPr>
          <w:rFonts w:ascii="Arial" w:hAnsi="Arial" w:cs="Arial"/>
        </w:rPr>
        <w:t>á</w:t>
      </w:r>
      <w:r w:rsidR="4B2483D5" w:rsidRPr="004706E1">
        <w:rPr>
          <w:rFonts w:ascii="Arial" w:hAnsi="Arial" w:cs="Arial"/>
        </w:rPr>
        <w:t>va bankových operácií</w:t>
      </w:r>
      <w:r w:rsidR="43DA447B" w:rsidRPr="004706E1">
        <w:rPr>
          <w:rFonts w:ascii="Arial" w:hAnsi="Arial" w:cs="Arial"/>
        </w:rPr>
        <w:t>, účtovanie a správa bankových účtov vedených v ŠP a iných bankách, automatické načítanie výpisov</w:t>
      </w:r>
      <w:r w:rsidR="759A38AA" w:rsidRPr="004706E1">
        <w:rPr>
          <w:rFonts w:ascii="Arial" w:hAnsi="Arial" w:cs="Arial"/>
        </w:rPr>
        <w:t>, prípadne vyťažovanie výpis</w:t>
      </w:r>
      <w:r w:rsidR="12DB0746" w:rsidRPr="004706E1">
        <w:rPr>
          <w:rFonts w:ascii="Arial" w:hAnsi="Arial" w:cs="Arial"/>
        </w:rPr>
        <w:t>ov</w:t>
      </w:r>
      <w:r w:rsidR="759A38AA" w:rsidRPr="004706E1">
        <w:rPr>
          <w:rFonts w:ascii="Arial" w:hAnsi="Arial" w:cs="Arial"/>
        </w:rPr>
        <w:t xml:space="preserve">, </w:t>
      </w:r>
      <w:r w:rsidR="4CEB68BE" w:rsidRPr="004706E1">
        <w:rPr>
          <w:rFonts w:ascii="Arial" w:hAnsi="Arial" w:cs="Arial"/>
        </w:rPr>
        <w:t>prenos z jednotlivý</w:t>
      </w:r>
      <w:r w:rsidR="5B9E5465" w:rsidRPr="004706E1">
        <w:rPr>
          <w:rFonts w:ascii="Arial" w:hAnsi="Arial" w:cs="Arial"/>
        </w:rPr>
        <w:t>ch</w:t>
      </w:r>
      <w:r w:rsidR="4CEB68BE" w:rsidRPr="004706E1">
        <w:rPr>
          <w:rFonts w:ascii="Arial" w:hAnsi="Arial" w:cs="Arial"/>
        </w:rPr>
        <w:t xml:space="preserve"> modulov</w:t>
      </w:r>
      <w:r w:rsidR="0BFDFB76" w:rsidRPr="004706E1">
        <w:rPr>
          <w:rFonts w:ascii="Arial" w:hAnsi="Arial" w:cs="Arial"/>
        </w:rPr>
        <w:t xml:space="preserve"> a</w:t>
      </w:r>
      <w:r w:rsidR="4CEB68BE" w:rsidRPr="004706E1">
        <w:rPr>
          <w:rFonts w:ascii="Arial" w:hAnsi="Arial" w:cs="Arial"/>
        </w:rPr>
        <w:t xml:space="preserve"> tvorba platobných </w:t>
      </w:r>
      <w:r w:rsidR="1AA33721" w:rsidRPr="004706E1">
        <w:rPr>
          <w:rFonts w:ascii="Arial" w:hAnsi="Arial" w:cs="Arial"/>
        </w:rPr>
        <w:t>príkazov po schválení</w:t>
      </w:r>
      <w:r w:rsidR="0BFDFB76" w:rsidRPr="004706E1">
        <w:rPr>
          <w:rFonts w:ascii="Arial" w:hAnsi="Arial" w:cs="Arial"/>
        </w:rPr>
        <w:t>.</w:t>
      </w:r>
      <w:r w:rsidR="4347D541" w:rsidRPr="004706E1">
        <w:rPr>
          <w:rFonts w:ascii="Arial" w:hAnsi="Arial" w:cs="Arial"/>
        </w:rPr>
        <w:t xml:space="preserve"> Identifikácia </w:t>
      </w:r>
      <w:r w:rsidR="457517CB" w:rsidRPr="004706E1">
        <w:rPr>
          <w:rFonts w:ascii="Arial" w:hAnsi="Arial" w:cs="Arial"/>
        </w:rPr>
        <w:t xml:space="preserve">a schvaľovanie prijatých platieb </w:t>
      </w:r>
      <w:r w:rsidR="0A2A7969" w:rsidRPr="004706E1">
        <w:rPr>
          <w:rFonts w:ascii="Arial" w:hAnsi="Arial" w:cs="Arial"/>
        </w:rPr>
        <w:t xml:space="preserve">predpríprava </w:t>
      </w:r>
      <w:r w:rsidR="7A9FB792" w:rsidRPr="004706E1">
        <w:rPr>
          <w:rFonts w:ascii="Arial" w:hAnsi="Arial" w:cs="Arial"/>
        </w:rPr>
        <w:t xml:space="preserve">na </w:t>
      </w:r>
      <w:r w:rsidR="0A2A7969" w:rsidRPr="004706E1">
        <w:rPr>
          <w:rFonts w:ascii="Arial" w:hAnsi="Arial" w:cs="Arial"/>
        </w:rPr>
        <w:t>vykonanie</w:t>
      </w:r>
      <w:r w:rsidR="507C8BBA" w:rsidRPr="004706E1">
        <w:rPr>
          <w:rFonts w:ascii="Arial" w:hAnsi="Arial" w:cs="Arial"/>
        </w:rPr>
        <w:t xml:space="preserve"> </w:t>
      </w:r>
      <w:r w:rsidR="0A2A7969" w:rsidRPr="004706E1">
        <w:rPr>
          <w:rFonts w:ascii="Arial" w:hAnsi="Arial" w:cs="Arial"/>
        </w:rPr>
        <w:t>finančnej kontroly</w:t>
      </w:r>
      <w:r w:rsidR="489F4BF5" w:rsidRPr="004706E1">
        <w:rPr>
          <w:rFonts w:ascii="Arial" w:hAnsi="Arial" w:cs="Arial"/>
        </w:rPr>
        <w:t xml:space="preserve">, automatizované ukladanie </w:t>
      </w:r>
      <w:r w:rsidR="32A11C79" w:rsidRPr="004706E1">
        <w:rPr>
          <w:rFonts w:ascii="Arial" w:hAnsi="Arial" w:cs="Arial"/>
        </w:rPr>
        <w:t>príloh na úrovni výpisu</w:t>
      </w:r>
      <w:r w:rsidR="00D32B4C" w:rsidRPr="004706E1">
        <w:rPr>
          <w:rFonts w:ascii="Arial" w:hAnsi="Arial" w:cs="Arial"/>
        </w:rPr>
        <w:t>,</w:t>
      </w:r>
      <w:r w:rsidR="6C7207DD" w:rsidRPr="004706E1">
        <w:rPr>
          <w:rFonts w:ascii="Arial" w:hAnsi="Arial" w:cs="Arial"/>
        </w:rPr>
        <w:t> na zvolené úložisko</w:t>
      </w:r>
      <w:r w:rsidR="62864F00" w:rsidRPr="004706E1">
        <w:rPr>
          <w:rFonts w:ascii="Arial" w:hAnsi="Arial" w:cs="Arial"/>
        </w:rPr>
        <w:t xml:space="preserve"> </w:t>
      </w:r>
      <w:r w:rsidR="7C3061C2" w:rsidRPr="004706E1">
        <w:rPr>
          <w:rFonts w:ascii="Arial" w:hAnsi="Arial" w:cs="Arial"/>
        </w:rPr>
        <w:t>po spracovaní výpisu</w:t>
      </w:r>
      <w:r w:rsidR="00176EA9" w:rsidRPr="004706E1">
        <w:rPr>
          <w:rFonts w:ascii="Arial" w:hAnsi="Arial" w:cs="Arial"/>
        </w:rPr>
        <w:t xml:space="preserve"> a uloženie do spisu</w:t>
      </w:r>
      <w:r w:rsidR="00AF0833" w:rsidRPr="004706E1">
        <w:rPr>
          <w:rFonts w:ascii="Arial" w:hAnsi="Arial" w:cs="Arial"/>
        </w:rPr>
        <w:t xml:space="preserve"> v registratúrnom systéme (</w:t>
      </w:r>
      <w:proofErr w:type="spellStart"/>
      <w:r w:rsidR="00AF0833" w:rsidRPr="004706E1">
        <w:rPr>
          <w:rFonts w:ascii="Arial" w:hAnsi="Arial" w:cs="Arial"/>
        </w:rPr>
        <w:t>Fabasoft</w:t>
      </w:r>
      <w:proofErr w:type="spellEnd"/>
      <w:r w:rsidR="00AF0833" w:rsidRPr="004706E1">
        <w:rPr>
          <w:rFonts w:ascii="Arial" w:hAnsi="Arial" w:cs="Arial"/>
        </w:rPr>
        <w:t>)</w:t>
      </w:r>
      <w:r w:rsidR="6C7207DD" w:rsidRPr="004706E1">
        <w:rPr>
          <w:rFonts w:ascii="Arial" w:hAnsi="Arial" w:cs="Arial"/>
        </w:rPr>
        <w:t xml:space="preserve">. </w:t>
      </w:r>
      <w:r w:rsidR="0BFDFB76" w:rsidRPr="004706E1">
        <w:rPr>
          <w:rFonts w:ascii="Arial" w:hAnsi="Arial" w:cs="Arial"/>
        </w:rPr>
        <w:t>Spr</w:t>
      </w:r>
      <w:r w:rsidR="01064DF7" w:rsidRPr="004706E1">
        <w:rPr>
          <w:rFonts w:ascii="Arial" w:hAnsi="Arial" w:cs="Arial"/>
        </w:rPr>
        <w:t>á</w:t>
      </w:r>
      <w:r w:rsidR="0BFDFB76" w:rsidRPr="004706E1">
        <w:rPr>
          <w:rFonts w:ascii="Arial" w:hAnsi="Arial" w:cs="Arial"/>
        </w:rPr>
        <w:t xml:space="preserve">va platobných kariet s prepojením na výpis </w:t>
      </w:r>
      <w:r w:rsidR="7A93DEAD" w:rsidRPr="004706E1">
        <w:rPr>
          <w:rFonts w:ascii="Arial" w:hAnsi="Arial" w:cs="Arial"/>
        </w:rPr>
        <w:t>z bankového účtu – automatizovaný predpis na konkrétneho zamestnanca</w:t>
      </w:r>
      <w:r w:rsidR="43AE155B" w:rsidRPr="004706E1">
        <w:rPr>
          <w:rFonts w:ascii="Arial" w:hAnsi="Arial" w:cs="Arial"/>
        </w:rPr>
        <w:t>, vy</w:t>
      </w:r>
      <w:r w:rsidR="00FA4DB8" w:rsidRPr="004706E1">
        <w:rPr>
          <w:rFonts w:ascii="Arial" w:hAnsi="Arial" w:cs="Arial"/>
        </w:rPr>
        <w:t>s</w:t>
      </w:r>
      <w:r w:rsidR="43AE155B" w:rsidRPr="004706E1">
        <w:rPr>
          <w:rFonts w:ascii="Arial" w:hAnsi="Arial" w:cs="Arial"/>
        </w:rPr>
        <w:t>p</w:t>
      </w:r>
      <w:r w:rsidR="00FA4DB8" w:rsidRPr="004706E1">
        <w:rPr>
          <w:rFonts w:ascii="Arial" w:hAnsi="Arial" w:cs="Arial"/>
        </w:rPr>
        <w:t>oria</w:t>
      </w:r>
      <w:r w:rsidR="43AE155B" w:rsidRPr="004706E1">
        <w:rPr>
          <w:rFonts w:ascii="Arial" w:hAnsi="Arial" w:cs="Arial"/>
        </w:rPr>
        <w:t xml:space="preserve">danie </w:t>
      </w:r>
      <w:r w:rsidR="5DD99D35" w:rsidRPr="004706E1">
        <w:rPr>
          <w:rFonts w:ascii="Arial" w:hAnsi="Arial" w:cs="Arial"/>
        </w:rPr>
        <w:t>záväzku s</w:t>
      </w:r>
      <w:r w:rsidR="4DAEA267" w:rsidRPr="004706E1">
        <w:rPr>
          <w:rFonts w:ascii="Arial" w:hAnsi="Arial" w:cs="Arial"/>
        </w:rPr>
        <w:t> párovaním dokladov z aplikácie Doklado.sk</w:t>
      </w:r>
      <w:r w:rsidR="23711F17" w:rsidRPr="004706E1">
        <w:rPr>
          <w:rFonts w:ascii="Arial" w:hAnsi="Arial" w:cs="Arial"/>
        </w:rPr>
        <w:t>,</w:t>
      </w:r>
      <w:r w:rsidR="56CF487A" w:rsidRPr="004706E1">
        <w:rPr>
          <w:rFonts w:ascii="Arial" w:hAnsi="Arial" w:cs="Arial"/>
        </w:rPr>
        <w:t xml:space="preserve"> </w:t>
      </w:r>
      <w:r w:rsidR="23711F17" w:rsidRPr="004706E1">
        <w:rPr>
          <w:rFonts w:ascii="Arial" w:hAnsi="Arial" w:cs="Arial"/>
        </w:rPr>
        <w:t>prípadne</w:t>
      </w:r>
      <w:r w:rsidR="4DAEA267" w:rsidRPr="004706E1">
        <w:rPr>
          <w:rFonts w:ascii="Arial" w:hAnsi="Arial" w:cs="Arial"/>
        </w:rPr>
        <w:t xml:space="preserve"> iných aplikácií </w:t>
      </w:r>
      <w:r w:rsidR="23711F17" w:rsidRPr="004706E1">
        <w:rPr>
          <w:rFonts w:ascii="Arial" w:hAnsi="Arial" w:cs="Arial"/>
        </w:rPr>
        <w:t>na vyťažovanie dokladov</w:t>
      </w:r>
      <w:r w:rsidR="3D0D4FFF" w:rsidRPr="004706E1">
        <w:rPr>
          <w:rFonts w:ascii="Arial" w:hAnsi="Arial" w:cs="Arial"/>
        </w:rPr>
        <w:t>.</w:t>
      </w:r>
      <w:r w:rsidR="412C7EE9" w:rsidRPr="004706E1">
        <w:rPr>
          <w:rFonts w:ascii="Arial" w:hAnsi="Arial" w:cs="Arial"/>
        </w:rPr>
        <w:t xml:space="preserve"> Spracovanie pokladničných dokladov pre vybrané </w:t>
      </w:r>
      <w:proofErr w:type="spellStart"/>
      <w:r w:rsidR="412C7EE9" w:rsidRPr="004706E1">
        <w:rPr>
          <w:rFonts w:ascii="Arial" w:hAnsi="Arial" w:cs="Arial"/>
        </w:rPr>
        <w:t>OvZP</w:t>
      </w:r>
      <w:proofErr w:type="spellEnd"/>
      <w:r w:rsidR="412C7EE9" w:rsidRPr="004706E1">
        <w:rPr>
          <w:rFonts w:ascii="Arial" w:hAnsi="Arial" w:cs="Arial"/>
        </w:rPr>
        <w:t xml:space="preserve"> – vedenie pokladničnej knihy, príjmový a výdavkový pokladničný doklad. </w:t>
      </w:r>
    </w:p>
    <w:p w14:paraId="3FBF5261" w14:textId="6884494F" w:rsidR="00830EA1" w:rsidRPr="004706E1" w:rsidRDefault="00830EA1" w:rsidP="006A7DB2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s</w:t>
      </w:r>
      <w:r w:rsidR="00D740DF" w:rsidRPr="004706E1">
        <w:rPr>
          <w:rFonts w:ascii="Arial" w:hAnsi="Arial" w:cs="Arial"/>
          <w:u w:val="single"/>
        </w:rPr>
        <w:t>práva pohľadávok</w:t>
      </w:r>
      <w:r w:rsidR="00D740DF" w:rsidRPr="004706E1">
        <w:rPr>
          <w:rFonts w:ascii="Arial" w:hAnsi="Arial" w:cs="Arial"/>
        </w:rPr>
        <w:t xml:space="preserve"> – kompletná správa pohľadávok</w:t>
      </w:r>
      <w:r w:rsidR="00CA1CC6" w:rsidRPr="004706E1">
        <w:rPr>
          <w:rFonts w:ascii="Arial" w:hAnsi="Arial" w:cs="Arial"/>
        </w:rPr>
        <w:t>, automatické párovanie</w:t>
      </w:r>
      <w:r w:rsidR="00C03E1D" w:rsidRPr="004706E1">
        <w:rPr>
          <w:rFonts w:ascii="Arial" w:hAnsi="Arial" w:cs="Arial"/>
        </w:rPr>
        <w:t xml:space="preserve"> a správa saldo konta</w:t>
      </w:r>
      <w:r w:rsidR="00060327" w:rsidRPr="004706E1">
        <w:rPr>
          <w:rFonts w:ascii="Arial" w:hAnsi="Arial" w:cs="Arial"/>
        </w:rPr>
        <w:t xml:space="preserve">, postupné splácanie pohľadávok, </w:t>
      </w:r>
      <w:r w:rsidR="008C3957" w:rsidRPr="004706E1">
        <w:rPr>
          <w:rFonts w:ascii="Arial" w:hAnsi="Arial" w:cs="Arial"/>
        </w:rPr>
        <w:t xml:space="preserve">prechod medzi krátkodobou a dlhodobou pohľadávkou, </w:t>
      </w:r>
      <w:r w:rsidR="009A3B50" w:rsidRPr="004706E1">
        <w:rPr>
          <w:rFonts w:ascii="Arial" w:hAnsi="Arial" w:cs="Arial"/>
        </w:rPr>
        <w:t>automatické generovanie odberateľa</w:t>
      </w:r>
      <w:r w:rsidR="000D1702" w:rsidRPr="004706E1">
        <w:rPr>
          <w:rFonts w:ascii="Arial" w:hAnsi="Arial" w:cs="Arial"/>
        </w:rPr>
        <w:t xml:space="preserve">, </w:t>
      </w:r>
      <w:r w:rsidR="00C03E1D" w:rsidRPr="004706E1">
        <w:rPr>
          <w:rFonts w:ascii="Arial" w:hAnsi="Arial" w:cs="Arial"/>
        </w:rPr>
        <w:t xml:space="preserve">sledovanie splatnosti a generovanie upomienok, </w:t>
      </w:r>
      <w:r w:rsidR="00FD539A" w:rsidRPr="004706E1">
        <w:rPr>
          <w:rFonts w:ascii="Arial" w:hAnsi="Arial" w:cs="Arial"/>
        </w:rPr>
        <w:t xml:space="preserve">prepojenie na </w:t>
      </w:r>
      <w:r w:rsidR="00E62017" w:rsidRPr="004706E1">
        <w:rPr>
          <w:rFonts w:ascii="Arial" w:hAnsi="Arial" w:cs="Arial"/>
        </w:rPr>
        <w:t>sledovanie dotácií a grantov.</w:t>
      </w:r>
      <w:r w:rsidR="000370F0" w:rsidRPr="004706E1">
        <w:rPr>
          <w:rFonts w:ascii="Arial" w:hAnsi="Arial" w:cs="Arial"/>
        </w:rPr>
        <w:t xml:space="preserve"> Prehľad pohľadávok na úrovni kapitoly.</w:t>
      </w:r>
    </w:p>
    <w:p w14:paraId="172451FE" w14:textId="77777777" w:rsidR="003424E1" w:rsidRPr="004706E1" w:rsidRDefault="00830EA1" w:rsidP="006A7DB2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konsolidácia</w:t>
      </w:r>
      <w:r w:rsidRPr="004706E1">
        <w:rPr>
          <w:rFonts w:ascii="Arial" w:hAnsi="Arial" w:cs="Arial"/>
        </w:rPr>
        <w:t xml:space="preserve"> – spracovanie konsolidačného balíka podľa platnej le</w:t>
      </w:r>
      <w:r w:rsidR="00903884" w:rsidRPr="004706E1">
        <w:rPr>
          <w:rFonts w:ascii="Arial" w:hAnsi="Arial" w:cs="Arial"/>
        </w:rPr>
        <w:t xml:space="preserve">gislatívy pre ROPO a VUC, vytvorenie výstupu </w:t>
      </w:r>
      <w:r w:rsidR="00C575D6" w:rsidRPr="004706E1">
        <w:rPr>
          <w:rFonts w:ascii="Arial" w:hAnsi="Arial" w:cs="Arial"/>
        </w:rPr>
        <w:t xml:space="preserve">pre CKS, prepojenie </w:t>
      </w:r>
      <w:r w:rsidR="00C44316" w:rsidRPr="004706E1">
        <w:rPr>
          <w:rFonts w:ascii="Arial" w:hAnsi="Arial" w:cs="Arial"/>
        </w:rPr>
        <w:t>na jednotlivé moduly, kontrola vzájomných vzťahov na úrovni kapitoly</w:t>
      </w:r>
      <w:r w:rsidR="003424E1" w:rsidRPr="004706E1">
        <w:rPr>
          <w:rFonts w:ascii="Arial" w:hAnsi="Arial" w:cs="Arial"/>
        </w:rPr>
        <w:t>.</w:t>
      </w:r>
    </w:p>
    <w:p w14:paraId="609638DA" w14:textId="603A8A01" w:rsidR="000616CC" w:rsidRPr="004706E1" w:rsidRDefault="00623A3B" w:rsidP="006A7DB2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výkazníctvo</w:t>
      </w:r>
      <w:r w:rsidRPr="004706E1">
        <w:rPr>
          <w:rFonts w:ascii="Arial" w:hAnsi="Arial" w:cs="Arial"/>
        </w:rPr>
        <w:t xml:space="preserve"> – </w:t>
      </w:r>
      <w:r w:rsidR="7DCBE637" w:rsidRPr="004706E1">
        <w:rPr>
          <w:rFonts w:ascii="Arial" w:hAnsi="Arial" w:cs="Arial"/>
        </w:rPr>
        <w:t>s</w:t>
      </w:r>
      <w:r w:rsidRPr="004706E1">
        <w:rPr>
          <w:rFonts w:ascii="Arial" w:hAnsi="Arial" w:cs="Arial"/>
        </w:rPr>
        <w:t xml:space="preserve">pracovanie </w:t>
      </w:r>
      <w:r w:rsidR="0016420D" w:rsidRPr="004706E1">
        <w:rPr>
          <w:rFonts w:ascii="Arial" w:hAnsi="Arial" w:cs="Arial"/>
        </w:rPr>
        <w:t xml:space="preserve">výkazníctva FIN 2-04 až </w:t>
      </w:r>
      <w:r w:rsidR="165E887C" w:rsidRPr="004706E1">
        <w:rPr>
          <w:rFonts w:ascii="Arial" w:hAnsi="Arial" w:cs="Arial"/>
        </w:rPr>
        <w:t xml:space="preserve">FIN </w:t>
      </w:r>
      <w:r w:rsidR="1D2F66E8" w:rsidRPr="004706E1">
        <w:rPr>
          <w:rFonts w:ascii="Arial" w:hAnsi="Arial" w:cs="Arial"/>
        </w:rPr>
        <w:t>6</w:t>
      </w:r>
      <w:r w:rsidR="005B26C9" w:rsidRPr="004706E1">
        <w:rPr>
          <w:rFonts w:ascii="Arial" w:hAnsi="Arial" w:cs="Arial"/>
        </w:rPr>
        <w:t>-0</w:t>
      </w:r>
      <w:r w:rsidR="56918F41" w:rsidRPr="004706E1">
        <w:rPr>
          <w:rFonts w:ascii="Arial" w:hAnsi="Arial" w:cs="Arial"/>
        </w:rPr>
        <w:t>4</w:t>
      </w:r>
      <w:r w:rsidR="00611930" w:rsidRPr="004706E1">
        <w:rPr>
          <w:rFonts w:ascii="Arial" w:hAnsi="Arial" w:cs="Arial"/>
        </w:rPr>
        <w:t xml:space="preserve"> s kontrolou na plnenie FIN 1</w:t>
      </w:r>
      <w:r w:rsidR="53108DE7" w:rsidRPr="004706E1">
        <w:rPr>
          <w:rFonts w:ascii="Arial" w:hAnsi="Arial" w:cs="Arial"/>
        </w:rPr>
        <w:t>-</w:t>
      </w:r>
      <w:r w:rsidR="00611930" w:rsidRPr="004706E1">
        <w:rPr>
          <w:rFonts w:ascii="Arial" w:hAnsi="Arial" w:cs="Arial"/>
        </w:rPr>
        <w:t>12</w:t>
      </w:r>
      <w:r w:rsidR="67DA04FD" w:rsidRPr="004706E1">
        <w:rPr>
          <w:rFonts w:ascii="Arial" w:hAnsi="Arial" w:cs="Arial"/>
        </w:rPr>
        <w:t xml:space="preserve"> n</w:t>
      </w:r>
      <w:r w:rsidR="00611930" w:rsidRPr="004706E1">
        <w:rPr>
          <w:rFonts w:ascii="Arial" w:hAnsi="Arial" w:cs="Arial"/>
        </w:rPr>
        <w:t>a úrovní organizácie a</w:t>
      </w:r>
      <w:r w:rsidR="009D7544" w:rsidRPr="004706E1">
        <w:rPr>
          <w:rFonts w:ascii="Arial" w:hAnsi="Arial" w:cs="Arial"/>
        </w:rPr>
        <w:t> </w:t>
      </w:r>
      <w:r w:rsidR="00611930" w:rsidRPr="004706E1">
        <w:rPr>
          <w:rFonts w:ascii="Arial" w:hAnsi="Arial" w:cs="Arial"/>
        </w:rPr>
        <w:t>kapitoly</w:t>
      </w:r>
      <w:r w:rsidR="009D7544" w:rsidRPr="004706E1">
        <w:rPr>
          <w:rFonts w:ascii="Arial" w:hAnsi="Arial" w:cs="Arial"/>
        </w:rPr>
        <w:t>, automatické zostavenie výkazov</w:t>
      </w:r>
      <w:r w:rsidR="002D4F4E" w:rsidRPr="004706E1">
        <w:rPr>
          <w:rFonts w:ascii="Arial" w:hAnsi="Arial" w:cs="Arial"/>
        </w:rPr>
        <w:t>, schvaľovanie a kontrola na úrovni organizácie a</w:t>
      </w:r>
      <w:r w:rsidR="007E1785" w:rsidRPr="004706E1">
        <w:rPr>
          <w:rFonts w:ascii="Arial" w:hAnsi="Arial" w:cs="Arial"/>
        </w:rPr>
        <w:t> </w:t>
      </w:r>
      <w:r w:rsidR="002D4F4E" w:rsidRPr="004706E1">
        <w:rPr>
          <w:rFonts w:ascii="Arial" w:hAnsi="Arial" w:cs="Arial"/>
        </w:rPr>
        <w:t>kapitoly</w:t>
      </w:r>
      <w:r w:rsidR="007E1785" w:rsidRPr="004706E1">
        <w:rPr>
          <w:rFonts w:ascii="Arial" w:hAnsi="Arial" w:cs="Arial"/>
        </w:rPr>
        <w:t xml:space="preserve">, výstup pre CKS, generovanie </w:t>
      </w:r>
      <w:r w:rsidR="00C31C87" w:rsidRPr="004706E1">
        <w:rPr>
          <w:rFonts w:ascii="Arial" w:hAnsi="Arial" w:cs="Arial"/>
        </w:rPr>
        <w:t xml:space="preserve">IUZ výkazov na úrovni organizácie a kapitoly s výstupom pre CKS </w:t>
      </w:r>
      <w:r w:rsidR="008C5D7B" w:rsidRPr="004706E1">
        <w:rPr>
          <w:rFonts w:ascii="Arial" w:hAnsi="Arial" w:cs="Arial"/>
        </w:rPr>
        <w:t xml:space="preserve">– </w:t>
      </w:r>
      <w:r w:rsidR="00E05BEA" w:rsidRPr="004706E1">
        <w:rPr>
          <w:rFonts w:ascii="Arial" w:hAnsi="Arial" w:cs="Arial"/>
        </w:rPr>
        <w:t>kontroly</w:t>
      </w:r>
      <w:r w:rsidR="008C5D7B" w:rsidRPr="004706E1">
        <w:rPr>
          <w:rFonts w:ascii="Arial" w:hAnsi="Arial" w:cs="Arial"/>
        </w:rPr>
        <w:t xml:space="preserve"> na FIN výkazy</w:t>
      </w:r>
      <w:r w:rsidR="005C6964" w:rsidRPr="004706E1">
        <w:rPr>
          <w:rFonts w:ascii="Arial" w:hAnsi="Arial" w:cs="Arial"/>
        </w:rPr>
        <w:t>. Automatické aktualizácie výkazov po</w:t>
      </w:r>
      <w:r w:rsidR="00912CAA" w:rsidRPr="004706E1">
        <w:rPr>
          <w:rFonts w:ascii="Arial" w:hAnsi="Arial" w:cs="Arial"/>
        </w:rPr>
        <w:t>dľa platnej legislatívy.</w:t>
      </w:r>
    </w:p>
    <w:p w14:paraId="2C767A76" w14:textId="7EB7A2AB" w:rsidR="00FA7C27" w:rsidRPr="004706E1" w:rsidRDefault="7E501859" w:rsidP="006A7DB2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správa záväzkov</w:t>
      </w:r>
      <w:r w:rsidRPr="004706E1">
        <w:rPr>
          <w:rFonts w:ascii="Arial" w:hAnsi="Arial" w:cs="Arial"/>
        </w:rPr>
        <w:t xml:space="preserve"> – spravovanie záväzkov</w:t>
      </w:r>
      <w:r w:rsidR="2B27C1AC" w:rsidRPr="004706E1">
        <w:rPr>
          <w:rFonts w:ascii="Arial" w:hAnsi="Arial" w:cs="Arial"/>
        </w:rPr>
        <w:t xml:space="preserve"> podľa doby splatnosti</w:t>
      </w:r>
      <w:r w:rsidR="5B78C983" w:rsidRPr="004706E1">
        <w:rPr>
          <w:rFonts w:ascii="Arial" w:hAnsi="Arial" w:cs="Arial"/>
        </w:rPr>
        <w:t>,</w:t>
      </w:r>
      <w:r w:rsidR="2B27C1AC" w:rsidRPr="004706E1">
        <w:rPr>
          <w:rFonts w:ascii="Arial" w:hAnsi="Arial" w:cs="Arial"/>
        </w:rPr>
        <w:t xml:space="preserve"> automatické párovanie</w:t>
      </w:r>
      <w:r w:rsidR="547E1BD1" w:rsidRPr="004706E1">
        <w:rPr>
          <w:rFonts w:ascii="Arial" w:hAnsi="Arial" w:cs="Arial"/>
        </w:rPr>
        <w:t>, príprava pre modul schvaľovanie,</w:t>
      </w:r>
      <w:r w:rsidR="5B78C983" w:rsidRPr="004706E1">
        <w:rPr>
          <w:rFonts w:ascii="Arial" w:hAnsi="Arial" w:cs="Arial"/>
        </w:rPr>
        <w:t xml:space="preserve"> vyťažovanie faktúr </w:t>
      </w:r>
      <w:r w:rsidR="36BD0136" w:rsidRPr="004706E1">
        <w:rPr>
          <w:rFonts w:ascii="Arial" w:hAnsi="Arial" w:cs="Arial"/>
        </w:rPr>
        <w:t xml:space="preserve">– </w:t>
      </w:r>
      <w:proofErr w:type="spellStart"/>
      <w:r w:rsidR="36BD0136" w:rsidRPr="004706E1">
        <w:rPr>
          <w:rFonts w:ascii="Arial" w:hAnsi="Arial" w:cs="Arial"/>
        </w:rPr>
        <w:t>pre</w:t>
      </w:r>
      <w:r w:rsidR="355D81E5" w:rsidRPr="004706E1">
        <w:rPr>
          <w:rFonts w:ascii="Arial" w:hAnsi="Arial" w:cs="Arial"/>
        </w:rPr>
        <w:t>d</w:t>
      </w:r>
      <w:r w:rsidR="36BD0136" w:rsidRPr="004706E1">
        <w:rPr>
          <w:rFonts w:ascii="Arial" w:hAnsi="Arial" w:cs="Arial"/>
        </w:rPr>
        <w:t>vyplnenie</w:t>
      </w:r>
      <w:proofErr w:type="spellEnd"/>
      <w:r w:rsidR="36BD0136" w:rsidRPr="004706E1">
        <w:rPr>
          <w:rFonts w:ascii="Arial" w:hAnsi="Arial" w:cs="Arial"/>
        </w:rPr>
        <w:t xml:space="preserve"> predpisu záväzku</w:t>
      </w:r>
      <w:r w:rsidR="66DFEE22" w:rsidRPr="004706E1">
        <w:rPr>
          <w:rFonts w:ascii="Arial" w:hAnsi="Arial" w:cs="Arial"/>
        </w:rPr>
        <w:t>, doťahovanie</w:t>
      </w:r>
      <w:r w:rsidR="1249050E" w:rsidRPr="004706E1">
        <w:rPr>
          <w:rFonts w:ascii="Arial" w:hAnsi="Arial" w:cs="Arial"/>
        </w:rPr>
        <w:t>, pre</w:t>
      </w:r>
      <w:r w:rsidR="55F3DFC9" w:rsidRPr="004706E1">
        <w:rPr>
          <w:rFonts w:ascii="Arial" w:hAnsi="Arial" w:cs="Arial"/>
        </w:rPr>
        <w:t>d</w:t>
      </w:r>
      <w:r w:rsidR="1249050E" w:rsidRPr="004706E1">
        <w:rPr>
          <w:rFonts w:ascii="Arial" w:hAnsi="Arial" w:cs="Arial"/>
        </w:rPr>
        <w:t xml:space="preserve">písanie záväzku zo zmlúv </w:t>
      </w:r>
      <w:r w:rsidR="23736239" w:rsidRPr="004706E1">
        <w:rPr>
          <w:rFonts w:ascii="Arial" w:hAnsi="Arial" w:cs="Arial"/>
        </w:rPr>
        <w:t>z modulu schvaľovanie, generovanie platobných predpis</w:t>
      </w:r>
      <w:r w:rsidR="5DA28AF2" w:rsidRPr="004706E1">
        <w:rPr>
          <w:rFonts w:ascii="Arial" w:hAnsi="Arial" w:cs="Arial"/>
        </w:rPr>
        <w:t>ov</w:t>
      </w:r>
      <w:r w:rsidR="03682D9E" w:rsidRPr="004706E1">
        <w:rPr>
          <w:rFonts w:ascii="Arial" w:hAnsi="Arial" w:cs="Arial"/>
        </w:rPr>
        <w:t>, správa saldo</w:t>
      </w:r>
      <w:r w:rsidR="6DAAA2A3" w:rsidRPr="004706E1">
        <w:rPr>
          <w:rFonts w:ascii="Arial" w:hAnsi="Arial" w:cs="Arial"/>
        </w:rPr>
        <w:t xml:space="preserve"> </w:t>
      </w:r>
      <w:r w:rsidR="03682D9E" w:rsidRPr="004706E1">
        <w:rPr>
          <w:rFonts w:ascii="Arial" w:hAnsi="Arial" w:cs="Arial"/>
        </w:rPr>
        <w:t>konta, prepojenie na skladové hospo</w:t>
      </w:r>
      <w:r w:rsidR="2AE4F3EF" w:rsidRPr="004706E1">
        <w:rPr>
          <w:rFonts w:ascii="Arial" w:hAnsi="Arial" w:cs="Arial"/>
        </w:rPr>
        <w:t>dárstvo</w:t>
      </w:r>
      <w:r w:rsidR="17873FC2" w:rsidRPr="004706E1">
        <w:rPr>
          <w:rFonts w:ascii="Arial" w:hAnsi="Arial" w:cs="Arial"/>
        </w:rPr>
        <w:t xml:space="preserve"> cez objednávku</w:t>
      </w:r>
      <w:r w:rsidR="2AE4F3EF" w:rsidRPr="004706E1">
        <w:rPr>
          <w:rFonts w:ascii="Arial" w:hAnsi="Arial" w:cs="Arial"/>
        </w:rPr>
        <w:t>, majetok a drobný majetok podľa požiadaviek</w:t>
      </w:r>
      <w:r w:rsidR="1F42743C" w:rsidRPr="004706E1">
        <w:rPr>
          <w:rFonts w:ascii="Arial" w:hAnsi="Arial" w:cs="Arial"/>
        </w:rPr>
        <w:t xml:space="preserve">, </w:t>
      </w:r>
      <w:r w:rsidR="70578BC6" w:rsidRPr="004706E1">
        <w:rPr>
          <w:rFonts w:ascii="Arial" w:hAnsi="Arial" w:cs="Arial"/>
        </w:rPr>
        <w:t>správa podpornej dokumentácie a uloženie do zvoleného úložiska</w:t>
      </w:r>
      <w:r w:rsidR="3F5E61E9" w:rsidRPr="004706E1">
        <w:rPr>
          <w:rFonts w:ascii="Arial" w:hAnsi="Arial" w:cs="Arial"/>
        </w:rPr>
        <w:t xml:space="preserve">, prepojenie na registre a doťahovanie </w:t>
      </w:r>
      <w:r w:rsidR="7BFFB4EE" w:rsidRPr="004706E1">
        <w:rPr>
          <w:rFonts w:ascii="Arial" w:hAnsi="Arial" w:cs="Arial"/>
        </w:rPr>
        <w:t>dodávateľov na základe IČO</w:t>
      </w:r>
      <w:r w:rsidR="3C885177" w:rsidRPr="004706E1">
        <w:rPr>
          <w:rFonts w:ascii="Arial" w:hAnsi="Arial" w:cs="Arial"/>
        </w:rPr>
        <w:t>.</w:t>
      </w:r>
    </w:p>
    <w:p w14:paraId="275C7917" w14:textId="3CAEBCB8" w:rsidR="0051344A" w:rsidRPr="004706E1" w:rsidRDefault="2AE4F3EF" w:rsidP="006A7DB2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 xml:space="preserve">Modul </w:t>
      </w:r>
      <w:r w:rsidR="604A8775" w:rsidRPr="004706E1">
        <w:rPr>
          <w:rFonts w:ascii="Arial" w:hAnsi="Arial" w:cs="Arial"/>
          <w:u w:val="single"/>
        </w:rPr>
        <w:t>riadenia projektov</w:t>
      </w:r>
      <w:r w:rsidR="604A8775" w:rsidRPr="004706E1">
        <w:rPr>
          <w:rFonts w:ascii="Arial" w:hAnsi="Arial" w:cs="Arial"/>
        </w:rPr>
        <w:t xml:space="preserve"> – kompletné spracovanie</w:t>
      </w:r>
      <w:r w:rsidR="21EDBEFA" w:rsidRPr="004706E1">
        <w:rPr>
          <w:rFonts w:ascii="Arial" w:hAnsi="Arial" w:cs="Arial"/>
        </w:rPr>
        <w:t xml:space="preserve"> jednotlivých </w:t>
      </w:r>
      <w:r w:rsidR="505B83F8" w:rsidRPr="004706E1">
        <w:rPr>
          <w:rFonts w:ascii="Arial" w:hAnsi="Arial" w:cs="Arial"/>
        </w:rPr>
        <w:t>projektov</w:t>
      </w:r>
      <w:r w:rsidR="37C5870B" w:rsidRPr="004706E1">
        <w:rPr>
          <w:rFonts w:ascii="Arial" w:hAnsi="Arial" w:cs="Arial"/>
        </w:rPr>
        <w:t xml:space="preserve"> – </w:t>
      </w:r>
      <w:r w:rsidR="17631424" w:rsidRPr="004706E1">
        <w:rPr>
          <w:rFonts w:ascii="Arial" w:hAnsi="Arial" w:cs="Arial"/>
        </w:rPr>
        <w:t>finančn</w:t>
      </w:r>
      <w:r w:rsidR="30C2855C" w:rsidRPr="004706E1">
        <w:rPr>
          <w:rFonts w:ascii="Arial" w:hAnsi="Arial" w:cs="Arial"/>
        </w:rPr>
        <w:t>ej</w:t>
      </w:r>
      <w:r w:rsidR="17631424" w:rsidRPr="004706E1">
        <w:rPr>
          <w:rFonts w:ascii="Arial" w:hAnsi="Arial" w:cs="Arial"/>
        </w:rPr>
        <w:t xml:space="preserve"> a účtovnej agendy projektu s prepojením na jednotlivé moduly</w:t>
      </w:r>
      <w:r w:rsidR="21EDBEFA" w:rsidRPr="004706E1">
        <w:rPr>
          <w:rFonts w:ascii="Arial" w:hAnsi="Arial" w:cs="Arial"/>
        </w:rPr>
        <w:t>, výstupy pre kontroly</w:t>
      </w:r>
      <w:r w:rsidR="505B83F8" w:rsidRPr="004706E1">
        <w:rPr>
          <w:rFonts w:ascii="Arial" w:hAnsi="Arial" w:cs="Arial"/>
        </w:rPr>
        <w:t xml:space="preserve"> a audit.</w:t>
      </w:r>
    </w:p>
    <w:p w14:paraId="56098D1F" w14:textId="7348AB22" w:rsidR="00325787" w:rsidRPr="004706E1" w:rsidRDefault="56B6ADC2" w:rsidP="006A7DB2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</w:t>
      </w:r>
      <w:r w:rsidR="22C36357" w:rsidRPr="004706E1">
        <w:rPr>
          <w:rFonts w:ascii="Arial" w:hAnsi="Arial" w:cs="Arial"/>
          <w:u w:val="single"/>
        </w:rPr>
        <w:t xml:space="preserve"> dlhodobého majetku a drobného majetku</w:t>
      </w:r>
      <w:r w:rsidR="22C36357" w:rsidRPr="004706E1">
        <w:rPr>
          <w:rFonts w:ascii="Arial" w:hAnsi="Arial" w:cs="Arial"/>
        </w:rPr>
        <w:t xml:space="preserve"> </w:t>
      </w:r>
      <w:r w:rsidR="1E963D2D" w:rsidRPr="004706E1">
        <w:rPr>
          <w:rFonts w:ascii="Arial" w:hAnsi="Arial" w:cs="Arial"/>
        </w:rPr>
        <w:t xml:space="preserve">– správa dlhodobého majetku, spracovanie vlastného </w:t>
      </w:r>
      <w:r w:rsidR="5EE03DDA" w:rsidRPr="004706E1">
        <w:rPr>
          <w:rFonts w:ascii="Arial" w:hAnsi="Arial" w:cs="Arial"/>
        </w:rPr>
        <w:t xml:space="preserve">odpisového plánu na úrovni karty majetku, správa </w:t>
      </w:r>
      <w:r w:rsidR="0B3A8687" w:rsidRPr="004706E1">
        <w:rPr>
          <w:rFonts w:ascii="Arial" w:hAnsi="Arial" w:cs="Arial"/>
        </w:rPr>
        <w:t>majetku podľa zdroj</w:t>
      </w:r>
      <w:r w:rsidR="29353BDE" w:rsidRPr="004706E1">
        <w:rPr>
          <w:rFonts w:ascii="Arial" w:hAnsi="Arial" w:cs="Arial"/>
        </w:rPr>
        <w:t>ov</w:t>
      </w:r>
      <w:r w:rsidR="0B3A8687" w:rsidRPr="004706E1">
        <w:rPr>
          <w:rFonts w:ascii="Arial" w:hAnsi="Arial" w:cs="Arial"/>
        </w:rPr>
        <w:t xml:space="preserve"> financovania majetku </w:t>
      </w:r>
      <w:r w:rsidR="61390102" w:rsidRPr="004706E1">
        <w:rPr>
          <w:rFonts w:ascii="Arial" w:hAnsi="Arial" w:cs="Arial"/>
        </w:rPr>
        <w:t>s</w:t>
      </w:r>
      <w:r w:rsidR="0B3A8687" w:rsidRPr="004706E1">
        <w:rPr>
          <w:rFonts w:ascii="Arial" w:hAnsi="Arial" w:cs="Arial"/>
        </w:rPr>
        <w:t xml:space="preserve"> napojením </w:t>
      </w:r>
      <w:r w:rsidR="07C8F40D" w:rsidRPr="004706E1">
        <w:rPr>
          <w:rFonts w:ascii="Arial" w:hAnsi="Arial" w:cs="Arial"/>
        </w:rPr>
        <w:t>na účtovanie, spr</w:t>
      </w:r>
      <w:r w:rsidR="050C43F9" w:rsidRPr="004706E1">
        <w:rPr>
          <w:rFonts w:ascii="Arial" w:hAnsi="Arial" w:cs="Arial"/>
        </w:rPr>
        <w:t>á</w:t>
      </w:r>
      <w:r w:rsidR="07C8F40D" w:rsidRPr="004706E1">
        <w:rPr>
          <w:rFonts w:ascii="Arial" w:hAnsi="Arial" w:cs="Arial"/>
        </w:rPr>
        <w:t>va majetkových kariet vo viacerých úrov</w:t>
      </w:r>
      <w:r w:rsidR="6AAE0259" w:rsidRPr="004706E1">
        <w:rPr>
          <w:rFonts w:ascii="Arial" w:hAnsi="Arial" w:cs="Arial"/>
        </w:rPr>
        <w:t>niach (osobná karta zamestnanca</w:t>
      </w:r>
      <w:r w:rsidR="7EC4B9A8" w:rsidRPr="004706E1">
        <w:rPr>
          <w:rFonts w:ascii="Arial" w:hAnsi="Arial" w:cs="Arial"/>
        </w:rPr>
        <w:t xml:space="preserve"> a</w:t>
      </w:r>
      <w:r w:rsidR="6AAE0259" w:rsidRPr="004706E1">
        <w:rPr>
          <w:rFonts w:ascii="Arial" w:hAnsi="Arial" w:cs="Arial"/>
        </w:rPr>
        <w:t xml:space="preserve"> karta zamestnanca</w:t>
      </w:r>
      <w:r w:rsidR="1F93017D" w:rsidRPr="004706E1">
        <w:rPr>
          <w:rFonts w:ascii="Arial" w:hAnsi="Arial" w:cs="Arial"/>
        </w:rPr>
        <w:t>)</w:t>
      </w:r>
      <w:r w:rsidR="3AE7143A" w:rsidRPr="004706E1">
        <w:rPr>
          <w:rFonts w:ascii="Arial" w:hAnsi="Arial" w:cs="Arial"/>
        </w:rPr>
        <w:t xml:space="preserve">, </w:t>
      </w:r>
      <w:r w:rsidR="0EB2CB53" w:rsidRPr="004706E1">
        <w:rPr>
          <w:rFonts w:ascii="Arial" w:hAnsi="Arial" w:cs="Arial"/>
        </w:rPr>
        <w:t>automatické</w:t>
      </w:r>
      <w:r w:rsidR="3AE7143A" w:rsidRPr="004706E1">
        <w:rPr>
          <w:rFonts w:ascii="Arial" w:hAnsi="Arial" w:cs="Arial"/>
        </w:rPr>
        <w:t xml:space="preserve"> spracovanie zmien na základe </w:t>
      </w:r>
      <w:r w:rsidR="4BDF878E" w:rsidRPr="004706E1">
        <w:rPr>
          <w:rFonts w:ascii="Arial" w:hAnsi="Arial" w:cs="Arial"/>
        </w:rPr>
        <w:t>schválených pokladov</w:t>
      </w:r>
      <w:r w:rsidR="7EC4B9A8" w:rsidRPr="004706E1">
        <w:rPr>
          <w:rFonts w:ascii="Arial" w:hAnsi="Arial" w:cs="Arial"/>
        </w:rPr>
        <w:t xml:space="preserve">, vedenie majetku </w:t>
      </w:r>
      <w:r w:rsidR="25844D59" w:rsidRPr="004706E1">
        <w:rPr>
          <w:rFonts w:ascii="Arial" w:hAnsi="Arial" w:cs="Arial"/>
        </w:rPr>
        <w:t>podľa jednotlivých špecifikácií</w:t>
      </w:r>
      <w:r w:rsidR="55ACD25E" w:rsidRPr="004706E1">
        <w:rPr>
          <w:rFonts w:ascii="Arial" w:hAnsi="Arial" w:cs="Arial"/>
        </w:rPr>
        <w:t xml:space="preserve"> (lokalita, zamestnanec, miestnosť, zdroj financovania</w:t>
      </w:r>
      <w:r w:rsidR="1F93017D" w:rsidRPr="004706E1">
        <w:rPr>
          <w:rFonts w:ascii="Arial" w:hAnsi="Arial" w:cs="Arial"/>
        </w:rPr>
        <w:t xml:space="preserve"> a iné)</w:t>
      </w:r>
      <w:r w:rsidR="3E416502" w:rsidRPr="004706E1">
        <w:rPr>
          <w:rFonts w:ascii="Arial" w:hAnsi="Arial" w:cs="Arial"/>
        </w:rPr>
        <w:t xml:space="preserve">, </w:t>
      </w:r>
      <w:r w:rsidR="08031756" w:rsidRPr="004706E1">
        <w:rPr>
          <w:rFonts w:ascii="Arial" w:hAnsi="Arial" w:cs="Arial"/>
        </w:rPr>
        <w:t>výstup pre modul konsolidácia podľa legislatívnych požiadaviek</w:t>
      </w:r>
      <w:r w:rsidR="34237273" w:rsidRPr="004706E1">
        <w:rPr>
          <w:rFonts w:ascii="Arial" w:hAnsi="Arial" w:cs="Arial"/>
        </w:rPr>
        <w:t xml:space="preserve"> (tvorba poznámok IUZ), správa majetku na úrovni organizácie </w:t>
      </w:r>
      <w:r w:rsidR="34237273" w:rsidRPr="004706E1">
        <w:rPr>
          <w:rFonts w:ascii="Arial" w:hAnsi="Arial" w:cs="Arial"/>
        </w:rPr>
        <w:lastRenderedPageBreak/>
        <w:t xml:space="preserve">a kapitoly, </w:t>
      </w:r>
      <w:r w:rsidR="7A786F34" w:rsidRPr="004706E1">
        <w:rPr>
          <w:rFonts w:ascii="Arial" w:hAnsi="Arial" w:cs="Arial"/>
        </w:rPr>
        <w:t xml:space="preserve">sledovanie zmien na Kataster portáli – generovanie majetkových priznaní </w:t>
      </w:r>
      <w:r w:rsidR="49DABF2A" w:rsidRPr="004706E1">
        <w:rPr>
          <w:rFonts w:ascii="Arial" w:hAnsi="Arial" w:cs="Arial"/>
        </w:rPr>
        <w:t>podľa platnej legislatívy s výstupom pre elektronické odosielanie</w:t>
      </w:r>
      <w:r w:rsidR="2E69EB26" w:rsidRPr="004706E1">
        <w:rPr>
          <w:rFonts w:ascii="Arial" w:hAnsi="Arial" w:cs="Arial"/>
        </w:rPr>
        <w:t xml:space="preserve"> pre jednotlivé katastrálne územia</w:t>
      </w:r>
      <w:r w:rsidR="59879C0F" w:rsidRPr="004706E1">
        <w:rPr>
          <w:rFonts w:ascii="Arial" w:hAnsi="Arial" w:cs="Arial"/>
        </w:rPr>
        <w:t>, kontrola majetku na kataster</w:t>
      </w:r>
      <w:r w:rsidR="624DBE21" w:rsidRPr="004706E1">
        <w:rPr>
          <w:rFonts w:ascii="Arial" w:hAnsi="Arial" w:cs="Arial"/>
        </w:rPr>
        <w:t xml:space="preserve">, spracovanie fyzickej inventúry </w:t>
      </w:r>
      <w:r w:rsidR="37418263" w:rsidRPr="004706E1">
        <w:rPr>
          <w:rFonts w:ascii="Arial" w:hAnsi="Arial" w:cs="Arial"/>
        </w:rPr>
        <w:t xml:space="preserve">majetku </w:t>
      </w:r>
      <w:r w:rsidR="3E0CA338" w:rsidRPr="004706E1">
        <w:rPr>
          <w:rFonts w:ascii="Arial" w:hAnsi="Arial" w:cs="Arial"/>
        </w:rPr>
        <w:t xml:space="preserve">výlučne v elektronickej podobe cez mobilnú aplikáciu </w:t>
      </w:r>
      <w:r w:rsidR="4C2D1A77" w:rsidRPr="004706E1">
        <w:rPr>
          <w:rFonts w:ascii="Arial" w:hAnsi="Arial" w:cs="Arial"/>
        </w:rPr>
        <w:t>s výstupom pre audit</w:t>
      </w:r>
      <w:r w:rsidR="338A4E26" w:rsidRPr="004706E1">
        <w:rPr>
          <w:rFonts w:ascii="Arial" w:hAnsi="Arial" w:cs="Arial"/>
        </w:rPr>
        <w:t xml:space="preserve"> </w:t>
      </w:r>
      <w:r w:rsidR="324E7354" w:rsidRPr="004706E1">
        <w:rPr>
          <w:rFonts w:ascii="Arial" w:hAnsi="Arial" w:cs="Arial"/>
        </w:rPr>
        <w:t xml:space="preserve">s </w:t>
      </w:r>
      <w:r w:rsidR="338A4E26" w:rsidRPr="004706E1">
        <w:rPr>
          <w:rFonts w:ascii="Arial" w:hAnsi="Arial" w:cs="Arial"/>
        </w:rPr>
        <w:t>možnosťou uloženia na zvolené úložisko</w:t>
      </w:r>
      <w:r w:rsidR="2B6E0ACB" w:rsidRPr="004706E1">
        <w:rPr>
          <w:rFonts w:ascii="Arial" w:hAnsi="Arial" w:cs="Arial"/>
        </w:rPr>
        <w:t>.</w:t>
      </w:r>
      <w:r w:rsidR="2E17D13B" w:rsidRPr="004706E1">
        <w:rPr>
          <w:rFonts w:ascii="Arial" w:hAnsi="Arial" w:cs="Arial"/>
        </w:rPr>
        <w:t xml:space="preserve"> Označenie </w:t>
      </w:r>
      <w:r w:rsidR="2E846A1F" w:rsidRPr="004706E1">
        <w:rPr>
          <w:rFonts w:ascii="Arial" w:hAnsi="Arial" w:cs="Arial"/>
        </w:rPr>
        <w:t xml:space="preserve">dlhodobého majetku a drobného majetku podľa potrieb organizácie </w:t>
      </w:r>
      <w:r w:rsidR="46CBDF8F" w:rsidRPr="004706E1">
        <w:rPr>
          <w:rFonts w:ascii="Arial" w:hAnsi="Arial" w:cs="Arial"/>
        </w:rPr>
        <w:t xml:space="preserve">a jeho efektívna správa </w:t>
      </w:r>
      <w:r w:rsidR="0A0419C2" w:rsidRPr="004706E1">
        <w:rPr>
          <w:rFonts w:ascii="Arial" w:hAnsi="Arial" w:cs="Arial"/>
        </w:rPr>
        <w:t>pomocou QR kódu</w:t>
      </w:r>
      <w:r w:rsidR="096555C3" w:rsidRPr="004706E1">
        <w:rPr>
          <w:rFonts w:ascii="Arial" w:hAnsi="Arial" w:cs="Arial"/>
        </w:rPr>
        <w:t xml:space="preserve">, spracovanie presunov podľa </w:t>
      </w:r>
      <w:r w:rsidR="2B35C612" w:rsidRPr="004706E1">
        <w:rPr>
          <w:rFonts w:ascii="Arial" w:hAnsi="Arial" w:cs="Arial"/>
        </w:rPr>
        <w:t>jednotlivých</w:t>
      </w:r>
      <w:r w:rsidR="3223F415" w:rsidRPr="004706E1">
        <w:rPr>
          <w:rFonts w:ascii="Arial" w:hAnsi="Arial" w:cs="Arial"/>
        </w:rPr>
        <w:t xml:space="preserve"> </w:t>
      </w:r>
      <w:r w:rsidR="2B35C612" w:rsidRPr="004706E1">
        <w:rPr>
          <w:rFonts w:ascii="Arial" w:hAnsi="Arial" w:cs="Arial"/>
        </w:rPr>
        <w:t>špecifík</w:t>
      </w:r>
      <w:r w:rsidR="3223F415" w:rsidRPr="004706E1">
        <w:rPr>
          <w:rFonts w:ascii="Arial" w:hAnsi="Arial" w:cs="Arial"/>
        </w:rPr>
        <w:t xml:space="preserve"> </w:t>
      </w:r>
      <w:r w:rsidR="2B35C612" w:rsidRPr="004706E1">
        <w:rPr>
          <w:rFonts w:ascii="Arial" w:hAnsi="Arial" w:cs="Arial"/>
        </w:rPr>
        <w:t xml:space="preserve">organizácie. </w:t>
      </w:r>
    </w:p>
    <w:p w14:paraId="3E57960E" w14:textId="259693EF" w:rsidR="002F1657" w:rsidRPr="004706E1" w:rsidRDefault="2B35C612" w:rsidP="006A7DB2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Fyzická inventúra </w:t>
      </w:r>
      <w:r w:rsidR="1DE9E093" w:rsidRPr="004706E1">
        <w:rPr>
          <w:rFonts w:ascii="Arial" w:hAnsi="Arial" w:cs="Arial"/>
        </w:rPr>
        <w:t>majetku</w:t>
      </w:r>
      <w:r w:rsidR="1620C546" w:rsidRPr="004706E1">
        <w:rPr>
          <w:rFonts w:ascii="Arial" w:hAnsi="Arial" w:cs="Arial"/>
        </w:rPr>
        <w:t xml:space="preserve"> -</w:t>
      </w:r>
      <w:r w:rsidR="1DE9E093" w:rsidRPr="004706E1">
        <w:rPr>
          <w:rFonts w:ascii="Arial" w:hAnsi="Arial" w:cs="Arial"/>
        </w:rPr>
        <w:t xml:space="preserve"> spracovanie výlučne </w:t>
      </w:r>
      <w:r w:rsidR="6A4B58B7" w:rsidRPr="004706E1">
        <w:rPr>
          <w:rFonts w:ascii="Arial" w:hAnsi="Arial" w:cs="Arial"/>
        </w:rPr>
        <w:t>v elektronickej podobe</w:t>
      </w:r>
      <w:r w:rsidR="7018CCCE" w:rsidRPr="004706E1">
        <w:rPr>
          <w:rFonts w:ascii="Arial" w:hAnsi="Arial" w:cs="Arial"/>
        </w:rPr>
        <w:t xml:space="preserve"> s použitím aplikácie</w:t>
      </w:r>
      <w:r w:rsidR="60F7765A" w:rsidRPr="004706E1">
        <w:rPr>
          <w:rFonts w:ascii="Arial" w:hAnsi="Arial" w:cs="Arial"/>
        </w:rPr>
        <w:t>,</w:t>
      </w:r>
      <w:r w:rsidR="7018CCCE" w:rsidRPr="004706E1">
        <w:rPr>
          <w:rFonts w:ascii="Arial" w:hAnsi="Arial" w:cs="Arial"/>
        </w:rPr>
        <w:t> mobilného telefónu</w:t>
      </w:r>
      <w:r w:rsidR="43341C14" w:rsidRPr="004706E1">
        <w:rPr>
          <w:rFonts w:ascii="Arial" w:hAnsi="Arial" w:cs="Arial"/>
        </w:rPr>
        <w:t xml:space="preserve"> a webového rozhrania</w:t>
      </w:r>
      <w:r w:rsidR="70EB02C8" w:rsidRPr="004706E1">
        <w:rPr>
          <w:rFonts w:ascii="Arial" w:hAnsi="Arial" w:cs="Arial"/>
        </w:rPr>
        <w:t xml:space="preserve"> </w:t>
      </w:r>
      <w:r w:rsidR="6A4B58B7" w:rsidRPr="004706E1">
        <w:rPr>
          <w:rFonts w:ascii="Arial" w:hAnsi="Arial" w:cs="Arial"/>
        </w:rPr>
        <w:t>s načítaním mies</w:t>
      </w:r>
      <w:r w:rsidR="6A1B602B" w:rsidRPr="004706E1">
        <w:rPr>
          <w:rFonts w:ascii="Arial" w:hAnsi="Arial" w:cs="Arial"/>
        </w:rPr>
        <w:t>ta alebo miestnosti s možnosťou doplnenia aktu</w:t>
      </w:r>
      <w:r w:rsidR="59530147" w:rsidRPr="004706E1">
        <w:rPr>
          <w:rFonts w:ascii="Arial" w:hAnsi="Arial" w:cs="Arial"/>
        </w:rPr>
        <w:t>álnych fotografií majetku, rozdelenie majetku na jednotlivé čiastkové inventarizačné komisie</w:t>
      </w:r>
      <w:r w:rsidR="14A28C72" w:rsidRPr="004706E1">
        <w:rPr>
          <w:rFonts w:ascii="Arial" w:hAnsi="Arial" w:cs="Arial"/>
        </w:rPr>
        <w:t xml:space="preserve"> (ČIK), tvor</w:t>
      </w:r>
      <w:r w:rsidR="0D1CF7EC" w:rsidRPr="004706E1">
        <w:rPr>
          <w:rFonts w:ascii="Arial" w:hAnsi="Arial" w:cs="Arial"/>
        </w:rPr>
        <w:t>b</w:t>
      </w:r>
      <w:r w:rsidR="14A28C72" w:rsidRPr="004706E1">
        <w:rPr>
          <w:rFonts w:ascii="Arial" w:hAnsi="Arial" w:cs="Arial"/>
        </w:rPr>
        <w:t>a</w:t>
      </w:r>
      <w:r w:rsidR="032B372E" w:rsidRPr="004706E1">
        <w:rPr>
          <w:rFonts w:ascii="Arial" w:hAnsi="Arial" w:cs="Arial"/>
        </w:rPr>
        <w:t xml:space="preserve"> ČIK, doplnenie </w:t>
      </w:r>
      <w:r w:rsidR="0FD4B3EE" w:rsidRPr="004706E1">
        <w:rPr>
          <w:rFonts w:ascii="Arial" w:hAnsi="Arial" w:cs="Arial"/>
        </w:rPr>
        <w:t xml:space="preserve">viacerých zodpovedných osôb v rámci </w:t>
      </w:r>
      <w:r w:rsidR="52196016" w:rsidRPr="004706E1">
        <w:rPr>
          <w:rFonts w:ascii="Arial" w:hAnsi="Arial" w:cs="Arial"/>
        </w:rPr>
        <w:t>ČIK, podpisovanie v el</w:t>
      </w:r>
      <w:r w:rsidR="5BFDA34E" w:rsidRPr="004706E1">
        <w:rPr>
          <w:rFonts w:ascii="Arial" w:hAnsi="Arial" w:cs="Arial"/>
        </w:rPr>
        <w:t>ekt</w:t>
      </w:r>
      <w:r w:rsidR="6793F9A4" w:rsidRPr="004706E1">
        <w:rPr>
          <w:rFonts w:ascii="Arial" w:hAnsi="Arial" w:cs="Arial"/>
        </w:rPr>
        <w:t>ro</w:t>
      </w:r>
      <w:r w:rsidR="5BFDA34E" w:rsidRPr="004706E1">
        <w:rPr>
          <w:rFonts w:ascii="Arial" w:hAnsi="Arial" w:cs="Arial"/>
        </w:rPr>
        <w:t>nickej</w:t>
      </w:r>
      <w:r w:rsidR="52196016" w:rsidRPr="004706E1">
        <w:rPr>
          <w:rFonts w:ascii="Arial" w:hAnsi="Arial" w:cs="Arial"/>
        </w:rPr>
        <w:t xml:space="preserve"> podobe </w:t>
      </w:r>
      <w:r w:rsidR="088C222E" w:rsidRPr="004706E1">
        <w:rPr>
          <w:rFonts w:ascii="Arial" w:hAnsi="Arial" w:cs="Arial"/>
        </w:rPr>
        <w:t>alebo prideleným iným el</w:t>
      </w:r>
      <w:r w:rsidR="0517FF09" w:rsidRPr="004706E1">
        <w:rPr>
          <w:rFonts w:ascii="Arial" w:hAnsi="Arial" w:cs="Arial"/>
        </w:rPr>
        <w:t>ektronickým p</w:t>
      </w:r>
      <w:r w:rsidR="777F9031" w:rsidRPr="004706E1">
        <w:rPr>
          <w:rFonts w:ascii="Arial" w:hAnsi="Arial" w:cs="Arial"/>
        </w:rPr>
        <w:t>odpisom</w:t>
      </w:r>
      <w:r w:rsidR="12BFBFD2" w:rsidRPr="004706E1">
        <w:rPr>
          <w:rFonts w:ascii="Arial" w:hAnsi="Arial" w:cs="Arial"/>
        </w:rPr>
        <w:t>,</w:t>
      </w:r>
      <w:r w:rsidR="777F9031" w:rsidRPr="004706E1">
        <w:rPr>
          <w:rFonts w:ascii="Arial" w:hAnsi="Arial" w:cs="Arial"/>
        </w:rPr>
        <w:t xml:space="preserve"> generovanie výstu</w:t>
      </w:r>
      <w:r w:rsidR="36AD9454" w:rsidRPr="004706E1">
        <w:rPr>
          <w:rFonts w:ascii="Arial" w:hAnsi="Arial" w:cs="Arial"/>
        </w:rPr>
        <w:t xml:space="preserve">pu </w:t>
      </w:r>
      <w:r w:rsidR="245076F7" w:rsidRPr="004706E1">
        <w:rPr>
          <w:rFonts w:ascii="Arial" w:hAnsi="Arial" w:cs="Arial"/>
        </w:rPr>
        <w:t xml:space="preserve">z </w:t>
      </w:r>
      <w:r w:rsidR="36AD9454" w:rsidRPr="004706E1">
        <w:rPr>
          <w:rFonts w:ascii="Arial" w:hAnsi="Arial" w:cs="Arial"/>
        </w:rPr>
        <w:t xml:space="preserve">čiastkovej inventarizácie pre jednotlivé </w:t>
      </w:r>
      <w:r w:rsidR="1F5B4028" w:rsidRPr="004706E1">
        <w:rPr>
          <w:rFonts w:ascii="Arial" w:hAnsi="Arial" w:cs="Arial"/>
        </w:rPr>
        <w:t xml:space="preserve">zodpovedné osoby </w:t>
      </w:r>
      <w:r w:rsidR="36AD9454" w:rsidRPr="004706E1">
        <w:rPr>
          <w:rFonts w:ascii="Arial" w:hAnsi="Arial" w:cs="Arial"/>
        </w:rPr>
        <w:t xml:space="preserve"> </w:t>
      </w:r>
      <w:r w:rsidR="7018CCCE" w:rsidRPr="004706E1">
        <w:rPr>
          <w:rFonts w:ascii="Arial" w:hAnsi="Arial" w:cs="Arial"/>
        </w:rPr>
        <w:t xml:space="preserve">a odoslaním </w:t>
      </w:r>
      <w:r w:rsidR="1F5B4028" w:rsidRPr="004706E1">
        <w:rPr>
          <w:rFonts w:ascii="Arial" w:hAnsi="Arial" w:cs="Arial"/>
        </w:rPr>
        <w:t xml:space="preserve">na mail. </w:t>
      </w:r>
      <w:r w:rsidR="43341C14" w:rsidRPr="004706E1">
        <w:rPr>
          <w:rFonts w:ascii="Arial" w:hAnsi="Arial" w:cs="Arial"/>
        </w:rPr>
        <w:t xml:space="preserve">Sumarizácia </w:t>
      </w:r>
      <w:r w:rsidR="2A0CE4E1" w:rsidRPr="004706E1">
        <w:rPr>
          <w:rFonts w:ascii="Arial" w:hAnsi="Arial" w:cs="Arial"/>
        </w:rPr>
        <w:t>ČIK, vyjadrenie sa k jednotlivým položkám majetku, príprav</w:t>
      </w:r>
      <w:r w:rsidR="357AA1F9" w:rsidRPr="004706E1">
        <w:rPr>
          <w:rFonts w:ascii="Arial" w:hAnsi="Arial" w:cs="Arial"/>
        </w:rPr>
        <w:t>a</w:t>
      </w:r>
      <w:r w:rsidR="2A0CE4E1" w:rsidRPr="004706E1">
        <w:rPr>
          <w:rFonts w:ascii="Arial" w:hAnsi="Arial" w:cs="Arial"/>
        </w:rPr>
        <w:t xml:space="preserve"> výstupu pre účtovníctvo </w:t>
      </w:r>
      <w:r w:rsidR="06D81EA2" w:rsidRPr="004706E1">
        <w:rPr>
          <w:rFonts w:ascii="Arial" w:hAnsi="Arial" w:cs="Arial"/>
        </w:rPr>
        <w:t xml:space="preserve">pre </w:t>
      </w:r>
      <w:r w:rsidR="12F9EE14" w:rsidRPr="004706E1">
        <w:rPr>
          <w:rFonts w:ascii="Arial" w:hAnsi="Arial" w:cs="Arial"/>
        </w:rPr>
        <w:t>zaúčtovanie rozdielov.</w:t>
      </w:r>
      <w:r w:rsidR="00A99AE1" w:rsidRPr="004706E1">
        <w:rPr>
          <w:rFonts w:ascii="Arial" w:hAnsi="Arial" w:cs="Arial"/>
        </w:rPr>
        <w:t xml:space="preserve"> </w:t>
      </w:r>
    </w:p>
    <w:p w14:paraId="1A4E7461" w14:textId="78132BA9" w:rsidR="009C6651" w:rsidRPr="004706E1" w:rsidRDefault="0031056C" w:rsidP="006A7DB2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Drobný majetok evidencia už v procese schvaľovania</w:t>
      </w:r>
      <w:r w:rsidR="0F598CDF" w:rsidRPr="004706E1">
        <w:rPr>
          <w:rFonts w:ascii="Arial" w:hAnsi="Arial" w:cs="Arial"/>
        </w:rPr>
        <w:t xml:space="preserve"> </w:t>
      </w:r>
      <w:r w:rsidR="009C6651" w:rsidRPr="004706E1">
        <w:rPr>
          <w:rFonts w:ascii="Arial" w:hAnsi="Arial" w:cs="Arial"/>
        </w:rPr>
        <w:t> finančnej kontroly</w:t>
      </w:r>
      <w:r w:rsidRPr="004706E1">
        <w:rPr>
          <w:rFonts w:ascii="Arial" w:hAnsi="Arial" w:cs="Arial"/>
        </w:rPr>
        <w:t xml:space="preserve"> na základe skladovej karty </w:t>
      </w:r>
      <w:r w:rsidR="009A1FAA" w:rsidRPr="004706E1">
        <w:rPr>
          <w:rFonts w:ascii="Arial" w:hAnsi="Arial" w:cs="Arial"/>
        </w:rPr>
        <w:t xml:space="preserve">podľa jednotlivých špecifík </w:t>
      </w:r>
      <w:r w:rsidR="009C6651" w:rsidRPr="004706E1">
        <w:rPr>
          <w:rFonts w:ascii="Arial" w:hAnsi="Arial" w:cs="Arial"/>
        </w:rPr>
        <w:t>organizácie.</w:t>
      </w:r>
    </w:p>
    <w:p w14:paraId="68ADE946" w14:textId="2FC9671C" w:rsidR="000C088C" w:rsidRPr="004706E1" w:rsidRDefault="5CD65235" w:rsidP="006A7DB2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skladové a materiálové hospodárstvo</w:t>
      </w:r>
      <w:r w:rsidRPr="004706E1">
        <w:rPr>
          <w:rFonts w:ascii="Arial" w:hAnsi="Arial" w:cs="Arial"/>
        </w:rPr>
        <w:t xml:space="preserve"> </w:t>
      </w:r>
      <w:r w:rsidR="4DD250E2" w:rsidRPr="004706E1">
        <w:rPr>
          <w:rFonts w:ascii="Arial" w:hAnsi="Arial" w:cs="Arial"/>
        </w:rPr>
        <w:t>–</w:t>
      </w:r>
      <w:r w:rsidR="5163DBE1" w:rsidRPr="004706E1">
        <w:rPr>
          <w:rFonts w:ascii="Arial" w:hAnsi="Arial" w:cs="Arial"/>
        </w:rPr>
        <w:t xml:space="preserve"> </w:t>
      </w:r>
      <w:r w:rsidR="4DD250E2" w:rsidRPr="004706E1">
        <w:rPr>
          <w:rFonts w:ascii="Arial" w:hAnsi="Arial" w:cs="Arial"/>
        </w:rPr>
        <w:t>manažment skladového hospodárstva</w:t>
      </w:r>
      <w:r w:rsidR="338714C3" w:rsidRPr="004706E1">
        <w:rPr>
          <w:rFonts w:ascii="Arial" w:hAnsi="Arial" w:cs="Arial"/>
        </w:rPr>
        <w:t xml:space="preserve">, sledovanie </w:t>
      </w:r>
      <w:r w:rsidR="785E9370" w:rsidRPr="004706E1">
        <w:rPr>
          <w:rFonts w:ascii="Arial" w:hAnsi="Arial" w:cs="Arial"/>
        </w:rPr>
        <w:t>materiálu podľa</w:t>
      </w:r>
      <w:r w:rsidR="357F4887" w:rsidRPr="004706E1">
        <w:rPr>
          <w:rFonts w:ascii="Arial" w:hAnsi="Arial" w:cs="Arial"/>
        </w:rPr>
        <w:t xml:space="preserve"> kategórií</w:t>
      </w:r>
      <w:r w:rsidR="019C64F0" w:rsidRPr="004706E1">
        <w:rPr>
          <w:rFonts w:ascii="Arial" w:hAnsi="Arial" w:cs="Arial"/>
        </w:rPr>
        <w:t xml:space="preserve"> na základe</w:t>
      </w:r>
      <w:r w:rsidR="2D42D844" w:rsidRPr="004706E1">
        <w:rPr>
          <w:rFonts w:ascii="Arial" w:hAnsi="Arial" w:cs="Arial"/>
        </w:rPr>
        <w:t xml:space="preserve"> QR kódu</w:t>
      </w:r>
      <w:r w:rsidR="24EBC31C" w:rsidRPr="004706E1">
        <w:rPr>
          <w:rFonts w:ascii="Arial" w:hAnsi="Arial" w:cs="Arial"/>
        </w:rPr>
        <w:t xml:space="preserve">, príjemky </w:t>
      </w:r>
      <w:r w:rsidR="134A31BD" w:rsidRPr="004706E1">
        <w:rPr>
          <w:rFonts w:ascii="Arial" w:hAnsi="Arial" w:cs="Arial"/>
        </w:rPr>
        <w:t>a výdajky, žiadanky zo skladu s napojením na schvaľovanie</w:t>
      </w:r>
      <w:r w:rsidR="6488A355" w:rsidRPr="004706E1">
        <w:rPr>
          <w:rFonts w:ascii="Arial" w:hAnsi="Arial" w:cs="Arial"/>
        </w:rPr>
        <w:t>, sledovani</w:t>
      </w:r>
      <w:r w:rsidR="70F217EA" w:rsidRPr="004706E1">
        <w:rPr>
          <w:rFonts w:ascii="Arial" w:hAnsi="Arial" w:cs="Arial"/>
        </w:rPr>
        <w:t>e zmien</w:t>
      </w:r>
      <w:r w:rsidR="67BEF0C5" w:rsidRPr="004706E1">
        <w:rPr>
          <w:rFonts w:ascii="Arial" w:hAnsi="Arial" w:cs="Arial"/>
        </w:rPr>
        <w:t xml:space="preserve"> </w:t>
      </w:r>
      <w:r w:rsidR="70F217EA" w:rsidRPr="004706E1">
        <w:rPr>
          <w:rFonts w:ascii="Arial" w:hAnsi="Arial" w:cs="Arial"/>
        </w:rPr>
        <w:t xml:space="preserve">na prijatú </w:t>
      </w:r>
      <w:r w:rsidR="7073A187" w:rsidRPr="004706E1">
        <w:rPr>
          <w:rFonts w:ascii="Arial" w:hAnsi="Arial" w:cs="Arial"/>
        </w:rPr>
        <w:t xml:space="preserve">FA, </w:t>
      </w:r>
      <w:r w:rsidR="0E395EF2" w:rsidRPr="004706E1">
        <w:rPr>
          <w:rFonts w:ascii="Arial" w:hAnsi="Arial" w:cs="Arial"/>
        </w:rPr>
        <w:t xml:space="preserve">tvorba objednávok na základe schválenej žiadanky </w:t>
      </w:r>
      <w:r w:rsidR="323F2917" w:rsidRPr="004706E1">
        <w:rPr>
          <w:rFonts w:ascii="Arial" w:hAnsi="Arial" w:cs="Arial"/>
        </w:rPr>
        <w:t xml:space="preserve">na nákup </w:t>
      </w:r>
      <w:r w:rsidR="5DF7BB2A" w:rsidRPr="004706E1">
        <w:rPr>
          <w:rFonts w:ascii="Arial" w:hAnsi="Arial" w:cs="Arial"/>
        </w:rPr>
        <w:t>materiálu,</w:t>
      </w:r>
      <w:r w:rsidR="6317C028" w:rsidRPr="004706E1">
        <w:rPr>
          <w:rFonts w:ascii="Arial" w:hAnsi="Arial" w:cs="Arial"/>
        </w:rPr>
        <w:t xml:space="preserve"> žiadanka na výdaj zo skladu</w:t>
      </w:r>
      <w:r w:rsidR="3378C11F" w:rsidRPr="004706E1">
        <w:rPr>
          <w:rFonts w:ascii="Arial" w:hAnsi="Arial" w:cs="Arial"/>
        </w:rPr>
        <w:t xml:space="preserve">, </w:t>
      </w:r>
      <w:r w:rsidR="49AB51E8" w:rsidRPr="004706E1">
        <w:rPr>
          <w:rFonts w:ascii="Arial" w:hAnsi="Arial" w:cs="Arial"/>
        </w:rPr>
        <w:t xml:space="preserve">inventarizácia skladových zásob </w:t>
      </w:r>
      <w:r w:rsidR="15FE563E" w:rsidRPr="004706E1">
        <w:rPr>
          <w:rFonts w:ascii="Arial" w:hAnsi="Arial" w:cs="Arial"/>
        </w:rPr>
        <w:t>cez mobilnú aplikáciu a webové rozhranie</w:t>
      </w:r>
      <w:r w:rsidR="6435EDF6" w:rsidRPr="004706E1">
        <w:rPr>
          <w:rFonts w:ascii="Arial" w:hAnsi="Arial" w:cs="Arial"/>
        </w:rPr>
        <w:t xml:space="preserve">, prepojenie </w:t>
      </w:r>
      <w:r w:rsidR="308DADE7" w:rsidRPr="004706E1">
        <w:rPr>
          <w:rFonts w:ascii="Arial" w:hAnsi="Arial" w:cs="Arial"/>
        </w:rPr>
        <w:t>systém</w:t>
      </w:r>
      <w:r w:rsidR="56AC6182" w:rsidRPr="004706E1">
        <w:rPr>
          <w:rFonts w:ascii="Arial" w:hAnsi="Arial" w:cs="Arial"/>
        </w:rPr>
        <w:t>u</w:t>
      </w:r>
      <w:r w:rsidR="308DADE7" w:rsidRPr="004706E1">
        <w:rPr>
          <w:rFonts w:ascii="Arial" w:hAnsi="Arial" w:cs="Arial"/>
        </w:rPr>
        <w:t xml:space="preserve"> manažment automobilovej dopravy, </w:t>
      </w:r>
      <w:r w:rsidR="4BB0B016" w:rsidRPr="004706E1">
        <w:rPr>
          <w:rFonts w:ascii="Arial" w:hAnsi="Arial" w:cs="Arial"/>
        </w:rPr>
        <w:t xml:space="preserve">správa </w:t>
      </w:r>
      <w:r w:rsidR="741F872A" w:rsidRPr="004706E1">
        <w:rPr>
          <w:rFonts w:ascii="Arial" w:hAnsi="Arial" w:cs="Arial"/>
        </w:rPr>
        <w:t>á</w:t>
      </w:r>
      <w:r w:rsidR="4BB0B016" w:rsidRPr="004706E1">
        <w:rPr>
          <w:rFonts w:ascii="Arial" w:hAnsi="Arial" w:cs="Arial"/>
        </w:rPr>
        <w:t>ut</w:t>
      </w:r>
      <w:r w:rsidR="0BDDE091" w:rsidRPr="004706E1">
        <w:rPr>
          <w:rFonts w:ascii="Arial" w:hAnsi="Arial" w:cs="Arial"/>
        </w:rPr>
        <w:t>,</w:t>
      </w:r>
      <w:r w:rsidR="4BB0B016" w:rsidRPr="004706E1">
        <w:rPr>
          <w:rFonts w:ascii="Arial" w:hAnsi="Arial" w:cs="Arial"/>
        </w:rPr>
        <w:t xml:space="preserve"> účtovanie spotreby</w:t>
      </w:r>
      <w:r w:rsidR="00EB593C" w:rsidRPr="004706E1">
        <w:rPr>
          <w:rFonts w:ascii="Arial" w:hAnsi="Arial" w:cs="Arial"/>
        </w:rPr>
        <w:t>, zverejňovanie objednávok</w:t>
      </w:r>
      <w:r w:rsidR="0F69EF2E" w:rsidRPr="004706E1">
        <w:rPr>
          <w:rFonts w:ascii="Arial" w:hAnsi="Arial" w:cs="Arial"/>
        </w:rPr>
        <w:t>.</w:t>
      </w:r>
    </w:p>
    <w:p w14:paraId="7D087FCC" w14:textId="77777777" w:rsidR="00536C38" w:rsidRPr="004706E1" w:rsidRDefault="0F69EF2E" w:rsidP="4D0EE409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personali</w:t>
      </w:r>
      <w:r w:rsidR="155146B4" w:rsidRPr="004706E1">
        <w:rPr>
          <w:rFonts w:ascii="Arial" w:hAnsi="Arial" w:cs="Arial"/>
          <w:u w:val="single"/>
        </w:rPr>
        <w:t>stika a mzdy</w:t>
      </w:r>
      <w:r w:rsidR="155146B4" w:rsidRPr="004706E1">
        <w:rPr>
          <w:rFonts w:ascii="Arial" w:hAnsi="Arial" w:cs="Arial"/>
        </w:rPr>
        <w:t xml:space="preserve"> – spra</w:t>
      </w:r>
      <w:r w:rsidR="49BD21DB" w:rsidRPr="004706E1">
        <w:rPr>
          <w:rFonts w:ascii="Arial" w:hAnsi="Arial" w:cs="Arial"/>
        </w:rPr>
        <w:t xml:space="preserve">covanie personálnej a mzdovej agendy v súlade s platnou legislatívou </w:t>
      </w:r>
      <w:r w:rsidR="370C14C8" w:rsidRPr="004706E1">
        <w:rPr>
          <w:rFonts w:ascii="Arial" w:hAnsi="Arial" w:cs="Arial"/>
        </w:rPr>
        <w:t xml:space="preserve">SR, </w:t>
      </w:r>
      <w:r w:rsidR="3A00DACB" w:rsidRPr="004706E1">
        <w:rPr>
          <w:rFonts w:ascii="Arial" w:hAnsi="Arial" w:cs="Arial"/>
        </w:rPr>
        <w:t xml:space="preserve">personálna a mzdová karta zamestnanca s prepojením </w:t>
      </w:r>
      <w:r w:rsidR="2896BBEF" w:rsidRPr="004706E1">
        <w:rPr>
          <w:rFonts w:ascii="Arial" w:hAnsi="Arial" w:cs="Arial"/>
        </w:rPr>
        <w:t xml:space="preserve">na osobnú kartu zamestnanca, tvorba </w:t>
      </w:r>
      <w:r w:rsidR="7A8ECD93" w:rsidRPr="004706E1">
        <w:rPr>
          <w:rFonts w:ascii="Arial" w:eastAsia="Arial" w:hAnsi="Arial" w:cs="Arial"/>
        </w:rPr>
        <w:t>pracovnoprávnych dokumentov</w:t>
      </w:r>
      <w:r w:rsidR="7D45FE2C" w:rsidRPr="004706E1">
        <w:rPr>
          <w:rFonts w:ascii="Arial" w:hAnsi="Arial" w:cs="Arial"/>
        </w:rPr>
        <w:t xml:space="preserve"> a ostatnej personálnej </w:t>
      </w:r>
      <w:r w:rsidR="3FDAC1ED" w:rsidRPr="004706E1">
        <w:rPr>
          <w:rFonts w:ascii="Arial" w:hAnsi="Arial" w:cs="Arial"/>
        </w:rPr>
        <w:t xml:space="preserve">a mzdovej </w:t>
      </w:r>
      <w:r w:rsidR="7D45FE2C" w:rsidRPr="004706E1">
        <w:rPr>
          <w:rFonts w:ascii="Arial" w:hAnsi="Arial" w:cs="Arial"/>
        </w:rPr>
        <w:t xml:space="preserve">agendy </w:t>
      </w:r>
      <w:r w:rsidR="3B36B1C6" w:rsidRPr="004706E1">
        <w:rPr>
          <w:rFonts w:ascii="Arial" w:hAnsi="Arial" w:cs="Arial"/>
        </w:rPr>
        <w:t xml:space="preserve">s prepojením na všetky moduly (raz uložený udaj </w:t>
      </w:r>
      <w:r w:rsidR="505D34E4" w:rsidRPr="004706E1">
        <w:rPr>
          <w:rFonts w:ascii="Arial" w:hAnsi="Arial" w:cs="Arial"/>
        </w:rPr>
        <w:t xml:space="preserve">je dostupný pre všetky moduly), prepojenie do modulu zásobník práce </w:t>
      </w:r>
      <w:r w:rsidR="74DCA21A" w:rsidRPr="004706E1">
        <w:rPr>
          <w:rFonts w:ascii="Arial" w:hAnsi="Arial" w:cs="Arial"/>
        </w:rPr>
        <w:t>zamestnanca</w:t>
      </w:r>
      <w:r w:rsidR="4D2CE186" w:rsidRPr="004706E1">
        <w:rPr>
          <w:rFonts w:ascii="Arial" w:hAnsi="Arial" w:cs="Arial"/>
        </w:rPr>
        <w:t>,</w:t>
      </w:r>
      <w:r w:rsidR="74DCA21A" w:rsidRPr="004706E1">
        <w:rPr>
          <w:rFonts w:ascii="Arial" w:hAnsi="Arial" w:cs="Arial"/>
        </w:rPr>
        <w:t xml:space="preserve"> mzdová agenda riadená elektronicky</w:t>
      </w:r>
      <w:r w:rsidR="6B1E1C50" w:rsidRPr="004706E1">
        <w:rPr>
          <w:rFonts w:ascii="Arial" w:hAnsi="Arial" w:cs="Arial"/>
        </w:rPr>
        <w:t xml:space="preserve"> s prepojením na </w:t>
      </w:r>
      <w:r w:rsidR="290B055D" w:rsidRPr="004706E1">
        <w:rPr>
          <w:rFonts w:ascii="Arial" w:hAnsi="Arial" w:cs="Arial"/>
        </w:rPr>
        <w:t xml:space="preserve">dochádzkový </w:t>
      </w:r>
      <w:r w:rsidR="7BF2CEC2" w:rsidRPr="004706E1">
        <w:rPr>
          <w:rFonts w:ascii="Arial" w:hAnsi="Arial" w:cs="Arial"/>
        </w:rPr>
        <w:t>softvér</w:t>
      </w:r>
      <w:r w:rsidR="6B1E1C50" w:rsidRPr="004706E1">
        <w:rPr>
          <w:rFonts w:ascii="Arial" w:hAnsi="Arial" w:cs="Arial"/>
        </w:rPr>
        <w:t xml:space="preserve"> APIS</w:t>
      </w:r>
      <w:r w:rsidR="006D466D" w:rsidRPr="004706E1">
        <w:rPr>
          <w:rFonts w:ascii="Arial" w:hAnsi="Arial" w:cs="Arial"/>
        </w:rPr>
        <w:t xml:space="preserve"> alebo iný</w:t>
      </w:r>
      <w:r w:rsidR="00C623FD" w:rsidRPr="004706E1">
        <w:rPr>
          <w:rFonts w:ascii="Arial" w:hAnsi="Arial" w:cs="Arial"/>
        </w:rPr>
        <w:t xml:space="preserve"> v rámci </w:t>
      </w:r>
      <w:proofErr w:type="spellStart"/>
      <w:r w:rsidR="00C623FD" w:rsidRPr="004706E1">
        <w:rPr>
          <w:rFonts w:ascii="Arial" w:hAnsi="Arial" w:cs="Arial"/>
        </w:rPr>
        <w:t>OvZP</w:t>
      </w:r>
      <w:proofErr w:type="spellEnd"/>
      <w:r w:rsidR="6B1E1C50" w:rsidRPr="004706E1">
        <w:rPr>
          <w:rFonts w:ascii="Arial" w:hAnsi="Arial" w:cs="Arial"/>
        </w:rPr>
        <w:t xml:space="preserve">, </w:t>
      </w:r>
      <w:r w:rsidR="52218E16" w:rsidRPr="004706E1">
        <w:rPr>
          <w:rFonts w:ascii="Arial" w:hAnsi="Arial" w:cs="Arial"/>
        </w:rPr>
        <w:t>manažment do</w:t>
      </w:r>
      <w:r w:rsidR="343AE4F2" w:rsidRPr="004706E1">
        <w:rPr>
          <w:rFonts w:ascii="Arial" w:hAnsi="Arial" w:cs="Arial"/>
        </w:rPr>
        <w:t xml:space="preserve">chádzky dohôd </w:t>
      </w:r>
      <w:r w:rsidR="7C939058" w:rsidRPr="004706E1">
        <w:rPr>
          <w:rFonts w:ascii="Arial" w:hAnsi="Arial" w:cs="Arial"/>
        </w:rPr>
        <w:t xml:space="preserve">s prepojeným </w:t>
      </w:r>
      <w:r w:rsidR="3DFE586D" w:rsidRPr="004706E1">
        <w:rPr>
          <w:rFonts w:ascii="Arial" w:hAnsi="Arial" w:cs="Arial"/>
        </w:rPr>
        <w:t xml:space="preserve">na zásobník práce, </w:t>
      </w:r>
      <w:r w:rsidR="7C368CBA" w:rsidRPr="004706E1">
        <w:rPr>
          <w:rFonts w:ascii="Arial" w:hAnsi="Arial" w:cs="Arial"/>
        </w:rPr>
        <w:t xml:space="preserve">generovanie exportov pre zdravotné poisťovne, </w:t>
      </w:r>
      <w:r w:rsidR="4814A6D2" w:rsidRPr="004706E1">
        <w:rPr>
          <w:rFonts w:ascii="Arial" w:hAnsi="Arial" w:cs="Arial"/>
        </w:rPr>
        <w:t>S</w:t>
      </w:r>
      <w:r w:rsidR="7C368CBA" w:rsidRPr="004706E1">
        <w:rPr>
          <w:rFonts w:ascii="Arial" w:hAnsi="Arial" w:cs="Arial"/>
        </w:rPr>
        <w:t>ociálnu pois</w:t>
      </w:r>
      <w:r w:rsidR="1115DEA2" w:rsidRPr="004706E1">
        <w:rPr>
          <w:rFonts w:ascii="Arial" w:hAnsi="Arial" w:cs="Arial"/>
        </w:rPr>
        <w:t>ťovňu</w:t>
      </w:r>
      <w:r w:rsidR="768A8F0B" w:rsidRPr="004706E1">
        <w:rPr>
          <w:rFonts w:ascii="Arial" w:hAnsi="Arial" w:cs="Arial"/>
        </w:rPr>
        <w:t>,</w:t>
      </w:r>
      <w:r w:rsidR="6F178344" w:rsidRPr="004706E1">
        <w:rPr>
          <w:rFonts w:ascii="Arial" w:hAnsi="Arial" w:cs="Arial"/>
        </w:rPr>
        <w:t xml:space="preserve"> DSS</w:t>
      </w:r>
      <w:r w:rsidR="2CC03E72" w:rsidRPr="004706E1">
        <w:rPr>
          <w:rFonts w:ascii="Arial" w:hAnsi="Arial" w:cs="Arial"/>
        </w:rPr>
        <w:t>, DDS, Finančnú správu SR a Štatistický úrad</w:t>
      </w:r>
      <w:r w:rsidR="43C599DE" w:rsidRPr="004706E1">
        <w:rPr>
          <w:rFonts w:ascii="Arial" w:hAnsi="Arial" w:cs="Arial"/>
        </w:rPr>
        <w:t>, generovanie ostatných výstupov pre modul projektov</w:t>
      </w:r>
      <w:r w:rsidR="5593250C" w:rsidRPr="004706E1">
        <w:rPr>
          <w:rFonts w:ascii="Arial" w:hAnsi="Arial" w:cs="Arial"/>
        </w:rPr>
        <w:t xml:space="preserve"> a interné a externé kontroly.</w:t>
      </w:r>
      <w:r w:rsidR="43C599DE" w:rsidRPr="004706E1">
        <w:rPr>
          <w:rFonts w:ascii="Arial" w:hAnsi="Arial" w:cs="Arial"/>
        </w:rPr>
        <w:t xml:space="preserve"> </w:t>
      </w:r>
      <w:r w:rsidR="6F178344" w:rsidRPr="004706E1">
        <w:rPr>
          <w:rFonts w:ascii="Arial" w:hAnsi="Arial" w:cs="Arial"/>
        </w:rPr>
        <w:t xml:space="preserve"> </w:t>
      </w:r>
    </w:p>
    <w:p w14:paraId="74D43A2A" w14:textId="189DF251" w:rsidR="00CD7299" w:rsidRPr="004706E1" w:rsidRDefault="00536C38" w:rsidP="04D3B2CA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Cesto</w:t>
      </w:r>
      <w:r w:rsidR="00550F6A" w:rsidRPr="004706E1">
        <w:rPr>
          <w:rFonts w:ascii="Arial" w:hAnsi="Arial" w:cs="Arial"/>
        </w:rPr>
        <w:t xml:space="preserve">vné príkazy – spracovanie </w:t>
      </w:r>
      <w:r w:rsidR="005A07CE" w:rsidRPr="004706E1">
        <w:rPr>
          <w:rFonts w:ascii="Arial" w:hAnsi="Arial" w:cs="Arial"/>
        </w:rPr>
        <w:t xml:space="preserve">tuzemských a zahraničných cestovných príkazov </w:t>
      </w:r>
      <w:r w:rsidR="00FF39ED" w:rsidRPr="004706E1">
        <w:rPr>
          <w:rFonts w:ascii="Arial" w:hAnsi="Arial" w:cs="Arial"/>
        </w:rPr>
        <w:t>podľa platnej legislatívy a</w:t>
      </w:r>
      <w:r w:rsidR="00CD7299" w:rsidRPr="004706E1">
        <w:rPr>
          <w:rFonts w:ascii="Arial" w:hAnsi="Arial" w:cs="Arial"/>
        </w:rPr>
        <w:t> s dodržaním finančnej kontroly</w:t>
      </w:r>
      <w:r w:rsidR="00DC2C9D" w:rsidRPr="004706E1">
        <w:rPr>
          <w:rFonts w:ascii="Arial" w:hAnsi="Arial" w:cs="Arial"/>
        </w:rPr>
        <w:t>, možnosť tvor</w:t>
      </w:r>
      <w:r w:rsidR="00A06788" w:rsidRPr="004706E1">
        <w:rPr>
          <w:rFonts w:ascii="Arial" w:hAnsi="Arial" w:cs="Arial"/>
        </w:rPr>
        <w:t>b</w:t>
      </w:r>
      <w:r w:rsidR="00DC2C9D" w:rsidRPr="004706E1">
        <w:rPr>
          <w:rFonts w:ascii="Arial" w:hAnsi="Arial" w:cs="Arial"/>
        </w:rPr>
        <w:t>y cestovných príkazov cez web aplikáciu a mobilnú aplikáciu</w:t>
      </w:r>
      <w:r w:rsidR="00CD7299" w:rsidRPr="004706E1">
        <w:rPr>
          <w:rFonts w:ascii="Arial" w:hAnsi="Arial" w:cs="Arial"/>
        </w:rPr>
        <w:t>.</w:t>
      </w:r>
    </w:p>
    <w:p w14:paraId="17C45022" w14:textId="27B86948" w:rsidR="000370F0" w:rsidRPr="004706E1" w:rsidRDefault="00CD7299" w:rsidP="4D0EE409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Dochádzkový</w:t>
      </w:r>
      <w:r w:rsidR="00B1180D" w:rsidRPr="004706E1">
        <w:rPr>
          <w:rFonts w:ascii="Arial" w:hAnsi="Arial" w:cs="Arial"/>
        </w:rPr>
        <w:t xml:space="preserve"> systém</w:t>
      </w:r>
      <w:r w:rsidRPr="004706E1">
        <w:rPr>
          <w:rFonts w:ascii="Arial" w:hAnsi="Arial" w:cs="Arial"/>
        </w:rPr>
        <w:t xml:space="preserve"> </w:t>
      </w:r>
      <w:r w:rsidR="00145FD6" w:rsidRPr="004706E1">
        <w:rPr>
          <w:rFonts w:ascii="Arial" w:hAnsi="Arial" w:cs="Arial"/>
        </w:rPr>
        <w:t>– spracovanie dochádzky zamestnanca</w:t>
      </w:r>
      <w:r w:rsidR="00B1180D" w:rsidRPr="004706E1">
        <w:rPr>
          <w:rFonts w:ascii="Arial" w:hAnsi="Arial" w:cs="Arial"/>
        </w:rPr>
        <w:t>.</w:t>
      </w:r>
      <w:r w:rsidRPr="004706E1">
        <w:rPr>
          <w:rFonts w:ascii="Arial" w:hAnsi="Arial" w:cs="Arial"/>
        </w:rPr>
        <w:t xml:space="preserve"> </w:t>
      </w:r>
      <w:r w:rsidR="768A8F0B" w:rsidRPr="004706E1">
        <w:rPr>
          <w:rFonts w:ascii="Arial" w:hAnsi="Arial" w:cs="Arial"/>
        </w:rPr>
        <w:t xml:space="preserve"> </w:t>
      </w:r>
      <w:r w:rsidR="43341C14" w:rsidRPr="004706E1">
        <w:rPr>
          <w:rFonts w:ascii="Arial" w:hAnsi="Arial" w:cs="Arial"/>
        </w:rPr>
        <w:t xml:space="preserve"> </w:t>
      </w:r>
      <w:r w:rsidR="49DABF2A" w:rsidRPr="004706E1">
        <w:rPr>
          <w:rFonts w:ascii="Arial" w:hAnsi="Arial" w:cs="Arial"/>
        </w:rPr>
        <w:t xml:space="preserve"> </w:t>
      </w:r>
    </w:p>
    <w:p w14:paraId="3D717154" w14:textId="613545DE" w:rsidR="0049068A" w:rsidRPr="004706E1" w:rsidRDefault="5593250C" w:rsidP="000045DF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 xml:space="preserve">Modul </w:t>
      </w:r>
      <w:r w:rsidR="74A3B94C" w:rsidRPr="004706E1">
        <w:rPr>
          <w:rFonts w:ascii="Arial" w:hAnsi="Arial" w:cs="Arial"/>
          <w:u w:val="single"/>
        </w:rPr>
        <w:t>zásobník práce zamestnanca, schvaľovanie, manažérske prehľady</w:t>
      </w:r>
      <w:r w:rsidR="74A3B94C" w:rsidRPr="004706E1">
        <w:rPr>
          <w:rFonts w:ascii="Arial" w:hAnsi="Arial" w:cs="Arial"/>
        </w:rPr>
        <w:t xml:space="preserve"> </w:t>
      </w:r>
      <w:r w:rsidR="0C4002D3" w:rsidRPr="004706E1">
        <w:rPr>
          <w:rFonts w:ascii="Arial" w:hAnsi="Arial" w:cs="Arial"/>
        </w:rPr>
        <w:t>–</w:t>
      </w:r>
      <w:r w:rsidR="74A3B94C" w:rsidRPr="004706E1">
        <w:rPr>
          <w:rFonts w:ascii="Arial" w:hAnsi="Arial" w:cs="Arial"/>
        </w:rPr>
        <w:t xml:space="preserve"> </w:t>
      </w:r>
      <w:r w:rsidR="0C4002D3" w:rsidRPr="004706E1">
        <w:rPr>
          <w:rFonts w:ascii="Arial" w:hAnsi="Arial" w:cs="Arial"/>
        </w:rPr>
        <w:t>zásobník práce zamestnanca</w:t>
      </w:r>
      <w:r w:rsidR="12DA0EE2" w:rsidRPr="004706E1">
        <w:rPr>
          <w:rFonts w:ascii="Arial" w:hAnsi="Arial" w:cs="Arial"/>
        </w:rPr>
        <w:t>,</w:t>
      </w:r>
      <w:r w:rsidR="0C4002D3" w:rsidRPr="004706E1">
        <w:rPr>
          <w:rFonts w:ascii="Arial" w:hAnsi="Arial" w:cs="Arial"/>
        </w:rPr>
        <w:t xml:space="preserve"> </w:t>
      </w:r>
      <w:r w:rsidR="388D9585" w:rsidRPr="004706E1">
        <w:rPr>
          <w:rFonts w:ascii="Arial" w:hAnsi="Arial" w:cs="Arial"/>
        </w:rPr>
        <w:t xml:space="preserve">dochádzkový systém, cestovné príkazy, </w:t>
      </w:r>
      <w:r w:rsidR="70FDAE16" w:rsidRPr="004706E1">
        <w:rPr>
          <w:rFonts w:ascii="Arial" w:hAnsi="Arial" w:cs="Arial"/>
        </w:rPr>
        <w:t xml:space="preserve">manažment práce zamestnanca </w:t>
      </w:r>
      <w:r w:rsidR="1D5BE8BB" w:rsidRPr="004706E1">
        <w:rPr>
          <w:rFonts w:ascii="Arial" w:hAnsi="Arial" w:cs="Arial"/>
        </w:rPr>
        <w:t>s</w:t>
      </w:r>
      <w:r w:rsidR="1F90A7EF" w:rsidRPr="004706E1">
        <w:rPr>
          <w:rFonts w:ascii="Arial" w:hAnsi="Arial" w:cs="Arial"/>
        </w:rPr>
        <w:t> </w:t>
      </w:r>
      <w:r w:rsidR="1D5BE8BB" w:rsidRPr="004706E1">
        <w:rPr>
          <w:rFonts w:ascii="Arial" w:hAnsi="Arial" w:cs="Arial"/>
        </w:rPr>
        <w:t>možnosťou</w:t>
      </w:r>
      <w:r w:rsidR="1F90A7EF" w:rsidRPr="004706E1">
        <w:rPr>
          <w:rFonts w:ascii="Arial" w:hAnsi="Arial" w:cs="Arial"/>
        </w:rPr>
        <w:t xml:space="preserve"> riadenia osobných údajov, schvaľovanie </w:t>
      </w:r>
      <w:r w:rsidR="6B5B26E9" w:rsidRPr="004706E1">
        <w:rPr>
          <w:rFonts w:ascii="Arial" w:hAnsi="Arial" w:cs="Arial"/>
        </w:rPr>
        <w:t xml:space="preserve">dokumentov zo všetkých modulov, manažment </w:t>
      </w:r>
      <w:r w:rsidR="25DEC5F9" w:rsidRPr="004706E1">
        <w:rPr>
          <w:rFonts w:ascii="Arial" w:hAnsi="Arial" w:cs="Arial"/>
        </w:rPr>
        <w:t>zmlúv s</w:t>
      </w:r>
      <w:r w:rsidR="0FB89DA3" w:rsidRPr="004706E1">
        <w:rPr>
          <w:rFonts w:ascii="Arial" w:hAnsi="Arial" w:cs="Arial"/>
        </w:rPr>
        <w:t xml:space="preserve"> prepojením na </w:t>
      </w:r>
      <w:r w:rsidR="7F0F0229" w:rsidRPr="004706E1">
        <w:rPr>
          <w:rFonts w:ascii="Arial" w:hAnsi="Arial" w:cs="Arial"/>
        </w:rPr>
        <w:t>systém správy zmlúv</w:t>
      </w:r>
      <w:r w:rsidR="7A7B55B8" w:rsidRPr="004706E1">
        <w:rPr>
          <w:rFonts w:ascii="Arial" w:hAnsi="Arial" w:cs="Arial"/>
        </w:rPr>
        <w:t>, manažment finančne</w:t>
      </w:r>
      <w:r w:rsidR="2461BB8C" w:rsidRPr="004706E1">
        <w:rPr>
          <w:rFonts w:ascii="Arial" w:hAnsi="Arial" w:cs="Arial"/>
        </w:rPr>
        <w:t>j</w:t>
      </w:r>
      <w:r w:rsidR="015EAAED" w:rsidRPr="004706E1">
        <w:rPr>
          <w:rFonts w:ascii="Arial" w:hAnsi="Arial" w:cs="Arial"/>
        </w:rPr>
        <w:t xml:space="preserve"> kontroly, generovanie výstupov na</w:t>
      </w:r>
      <w:r w:rsidR="6D1C1420" w:rsidRPr="004706E1">
        <w:rPr>
          <w:rFonts w:ascii="Arial" w:hAnsi="Arial" w:cs="Arial"/>
        </w:rPr>
        <w:t xml:space="preserve"> interné úložisko, prepojenie na </w:t>
      </w:r>
      <w:r w:rsidR="242EBC11" w:rsidRPr="004706E1">
        <w:rPr>
          <w:rFonts w:ascii="Arial" w:hAnsi="Arial" w:cs="Arial"/>
        </w:rPr>
        <w:t>ukladanie spisov,</w:t>
      </w:r>
      <w:r w:rsidR="6790C0ED" w:rsidRPr="004706E1">
        <w:rPr>
          <w:rFonts w:ascii="Arial" w:hAnsi="Arial" w:cs="Arial"/>
        </w:rPr>
        <w:t xml:space="preserve"> manažment podriadených zamestnancov na základe </w:t>
      </w:r>
      <w:r w:rsidR="6C6EC35B" w:rsidRPr="004706E1">
        <w:rPr>
          <w:rFonts w:ascii="Arial" w:hAnsi="Arial" w:cs="Arial"/>
        </w:rPr>
        <w:t>organizačnej štruktúry</w:t>
      </w:r>
      <w:r w:rsidR="78C4819A" w:rsidRPr="004706E1">
        <w:rPr>
          <w:rFonts w:ascii="Arial" w:hAnsi="Arial" w:cs="Arial"/>
        </w:rPr>
        <w:t xml:space="preserve">, </w:t>
      </w:r>
      <w:r w:rsidR="7976A9DC" w:rsidRPr="004706E1">
        <w:rPr>
          <w:rFonts w:ascii="Arial" w:hAnsi="Arial" w:cs="Arial"/>
        </w:rPr>
        <w:t>man</w:t>
      </w:r>
      <w:r w:rsidR="2CE2081A" w:rsidRPr="004706E1">
        <w:rPr>
          <w:rFonts w:ascii="Arial" w:hAnsi="Arial" w:cs="Arial"/>
        </w:rPr>
        <w:t>ažérske</w:t>
      </w:r>
      <w:r w:rsidR="7976A9DC" w:rsidRPr="004706E1">
        <w:rPr>
          <w:rFonts w:ascii="Arial" w:hAnsi="Arial" w:cs="Arial"/>
        </w:rPr>
        <w:t xml:space="preserve"> prehľady zo všetk</w:t>
      </w:r>
      <w:r w:rsidR="5BE2F460" w:rsidRPr="004706E1">
        <w:rPr>
          <w:rFonts w:ascii="Arial" w:hAnsi="Arial" w:cs="Arial"/>
        </w:rPr>
        <w:t>ých</w:t>
      </w:r>
      <w:r w:rsidR="7976A9DC" w:rsidRPr="004706E1">
        <w:rPr>
          <w:rFonts w:ascii="Arial" w:hAnsi="Arial" w:cs="Arial"/>
        </w:rPr>
        <w:t xml:space="preserve"> modulov </w:t>
      </w:r>
      <w:r w:rsidR="0F8A05CC" w:rsidRPr="004706E1">
        <w:rPr>
          <w:rFonts w:ascii="Arial" w:hAnsi="Arial" w:cs="Arial"/>
        </w:rPr>
        <w:t>podľa organizačnej štruktúry v súlade s</w:t>
      </w:r>
      <w:r w:rsidR="583F5F07" w:rsidRPr="004706E1">
        <w:rPr>
          <w:rFonts w:ascii="Arial" w:hAnsi="Arial" w:cs="Arial"/>
        </w:rPr>
        <w:t> </w:t>
      </w:r>
      <w:r w:rsidR="0F8A05CC" w:rsidRPr="004706E1">
        <w:rPr>
          <w:rFonts w:ascii="Arial" w:hAnsi="Arial" w:cs="Arial"/>
        </w:rPr>
        <w:t>G</w:t>
      </w:r>
      <w:r w:rsidR="68A47547" w:rsidRPr="004706E1">
        <w:rPr>
          <w:rFonts w:ascii="Arial" w:hAnsi="Arial" w:cs="Arial"/>
        </w:rPr>
        <w:t>DPR</w:t>
      </w:r>
      <w:r w:rsidR="583F5F07" w:rsidRPr="004706E1">
        <w:rPr>
          <w:rFonts w:ascii="Arial" w:hAnsi="Arial" w:cs="Arial"/>
        </w:rPr>
        <w:t>.</w:t>
      </w:r>
    </w:p>
    <w:p w14:paraId="05D3309E" w14:textId="77777777" w:rsidR="0049068A" w:rsidRPr="004706E1" w:rsidRDefault="0049068A" w:rsidP="000045DF">
      <w:pPr>
        <w:jc w:val="both"/>
        <w:rPr>
          <w:rFonts w:ascii="Arial" w:hAnsi="Arial" w:cs="Arial"/>
        </w:rPr>
      </w:pPr>
    </w:p>
    <w:p w14:paraId="0C1B76C5" w14:textId="1BBCB2DA" w:rsidR="00F95AA2" w:rsidRPr="004706E1" w:rsidRDefault="0049068A" w:rsidP="00374954">
      <w:pPr>
        <w:pStyle w:val="Nadpis2"/>
        <w:rPr>
          <w:rFonts w:ascii="Arial" w:eastAsiaTheme="minorHAnsi" w:hAnsi="Arial" w:cs="Arial"/>
          <w:color w:val="auto"/>
          <w:sz w:val="24"/>
          <w:szCs w:val="24"/>
        </w:rPr>
      </w:pPr>
      <w:r w:rsidRPr="004706E1">
        <w:rPr>
          <w:rFonts w:ascii="Arial" w:eastAsiaTheme="minorHAnsi" w:hAnsi="Arial" w:cs="Arial"/>
          <w:color w:val="auto"/>
          <w:sz w:val="24"/>
          <w:szCs w:val="24"/>
        </w:rPr>
        <w:lastRenderedPageBreak/>
        <w:t>Stručný popis procesov v</w:t>
      </w:r>
      <w:r w:rsidR="00F95AA2" w:rsidRPr="004706E1">
        <w:rPr>
          <w:rFonts w:ascii="Arial" w:eastAsiaTheme="minorHAnsi" w:hAnsi="Arial" w:cs="Arial"/>
          <w:color w:val="auto"/>
          <w:sz w:val="24"/>
          <w:szCs w:val="24"/>
        </w:rPr>
        <w:t> </w:t>
      </w:r>
      <w:r w:rsidRPr="004706E1">
        <w:rPr>
          <w:rFonts w:ascii="Arial" w:eastAsiaTheme="minorHAnsi" w:hAnsi="Arial" w:cs="Arial"/>
          <w:color w:val="auto"/>
          <w:sz w:val="24"/>
          <w:szCs w:val="24"/>
        </w:rPr>
        <w:t>rámci</w:t>
      </w:r>
      <w:r w:rsidR="00F95AA2" w:rsidRPr="004706E1">
        <w:rPr>
          <w:rFonts w:ascii="Arial" w:eastAsiaTheme="minorHAnsi" w:hAnsi="Arial" w:cs="Arial"/>
          <w:color w:val="auto"/>
          <w:sz w:val="24"/>
          <w:szCs w:val="24"/>
        </w:rPr>
        <w:t xml:space="preserve"> </w:t>
      </w:r>
      <w:r w:rsidR="00FC0931" w:rsidRPr="004706E1">
        <w:rPr>
          <w:rFonts w:ascii="Arial" w:eastAsiaTheme="minorHAnsi" w:hAnsi="Arial" w:cs="Arial"/>
          <w:color w:val="auto"/>
          <w:sz w:val="24"/>
          <w:szCs w:val="24"/>
        </w:rPr>
        <w:t>modulov</w:t>
      </w:r>
      <w:r w:rsidR="00374954" w:rsidRPr="004706E1">
        <w:rPr>
          <w:rFonts w:ascii="Arial" w:eastAsiaTheme="minorHAnsi" w:hAnsi="Arial" w:cs="Arial"/>
          <w:color w:val="auto"/>
          <w:sz w:val="24"/>
          <w:szCs w:val="24"/>
        </w:rPr>
        <w:t>.</w:t>
      </w:r>
    </w:p>
    <w:p w14:paraId="36BE302B" w14:textId="199ACCEE" w:rsidR="004A48B8" w:rsidRPr="004706E1" w:rsidRDefault="6649E7C5" w:rsidP="000045DF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účtovníctvo</w:t>
      </w:r>
      <w:r w:rsidR="7A35BEC6" w:rsidRPr="004706E1">
        <w:rPr>
          <w:rFonts w:ascii="Arial" w:hAnsi="Arial" w:cs="Arial"/>
        </w:rPr>
        <w:t xml:space="preserve"> </w:t>
      </w:r>
      <w:r w:rsidR="515EA5BA" w:rsidRPr="004706E1">
        <w:rPr>
          <w:rFonts w:ascii="Arial" w:hAnsi="Arial" w:cs="Arial"/>
        </w:rPr>
        <w:t xml:space="preserve">– </w:t>
      </w:r>
      <w:r w:rsidR="23C99A2F" w:rsidRPr="004706E1">
        <w:rPr>
          <w:rFonts w:ascii="Arial" w:hAnsi="Arial" w:cs="Arial"/>
        </w:rPr>
        <w:t>konečné účtovanie exportov z jednotlivých modulov s napojením na rozpočtovní</w:t>
      </w:r>
      <w:r w:rsidR="449F0F99" w:rsidRPr="004706E1">
        <w:rPr>
          <w:rFonts w:ascii="Arial" w:hAnsi="Arial" w:cs="Arial"/>
        </w:rPr>
        <w:t>ctvo, účtovanie interných dokladov</w:t>
      </w:r>
      <w:r w:rsidR="0FDF37A5" w:rsidRPr="004706E1">
        <w:rPr>
          <w:rFonts w:ascii="Arial" w:hAnsi="Arial" w:cs="Arial"/>
        </w:rPr>
        <w:t xml:space="preserve">, </w:t>
      </w:r>
      <w:r w:rsidR="577A11A8" w:rsidRPr="004706E1">
        <w:rPr>
          <w:rFonts w:ascii="Arial" w:hAnsi="Arial" w:cs="Arial"/>
        </w:rPr>
        <w:t xml:space="preserve">tvorba výstupov pre audit, uloženie konečných dokladov </w:t>
      </w:r>
      <w:r w:rsidR="1EF2B8C5" w:rsidRPr="004706E1">
        <w:rPr>
          <w:rFonts w:ascii="Arial" w:hAnsi="Arial" w:cs="Arial"/>
        </w:rPr>
        <w:t xml:space="preserve">na </w:t>
      </w:r>
      <w:r w:rsidR="78BF857F" w:rsidRPr="004706E1">
        <w:rPr>
          <w:rFonts w:ascii="Arial" w:hAnsi="Arial" w:cs="Arial"/>
        </w:rPr>
        <w:t>úložisko</w:t>
      </w:r>
      <w:r w:rsidR="734DCFDC" w:rsidRPr="004706E1">
        <w:rPr>
          <w:rFonts w:ascii="Arial" w:hAnsi="Arial" w:cs="Arial"/>
        </w:rPr>
        <w:t>, dokladová inventúra, konečné spracovanie inventarizácie</w:t>
      </w:r>
      <w:r w:rsidR="6A9B05DC" w:rsidRPr="004706E1">
        <w:rPr>
          <w:rFonts w:ascii="Arial" w:hAnsi="Arial" w:cs="Arial"/>
        </w:rPr>
        <w:t>, prehľady z</w:t>
      </w:r>
      <w:r w:rsidR="3DF07F56" w:rsidRPr="004706E1">
        <w:rPr>
          <w:rFonts w:ascii="Arial" w:hAnsi="Arial" w:cs="Arial"/>
        </w:rPr>
        <w:t xml:space="preserve"> jednotlivých modulov, </w:t>
      </w:r>
      <w:r w:rsidR="06B0DE52" w:rsidRPr="004706E1">
        <w:rPr>
          <w:rFonts w:ascii="Arial" w:hAnsi="Arial" w:cs="Arial"/>
        </w:rPr>
        <w:t xml:space="preserve">tvorba účtovného </w:t>
      </w:r>
      <w:r w:rsidR="31923263" w:rsidRPr="004706E1">
        <w:rPr>
          <w:rFonts w:ascii="Arial" w:hAnsi="Arial" w:cs="Arial"/>
        </w:rPr>
        <w:t>roz</w:t>
      </w:r>
      <w:r w:rsidR="2DAD6CAB" w:rsidRPr="004706E1">
        <w:rPr>
          <w:rFonts w:ascii="Arial" w:hAnsi="Arial" w:cs="Arial"/>
        </w:rPr>
        <w:t>vrhu v rámci kapitoly,</w:t>
      </w:r>
      <w:r w:rsidR="5192C14C" w:rsidRPr="004706E1">
        <w:rPr>
          <w:rFonts w:ascii="Arial" w:hAnsi="Arial" w:cs="Arial"/>
        </w:rPr>
        <w:t xml:space="preserve"> tvorba plánu rez</w:t>
      </w:r>
      <w:r w:rsidR="3F919924" w:rsidRPr="004706E1">
        <w:rPr>
          <w:rFonts w:ascii="Arial" w:hAnsi="Arial" w:cs="Arial"/>
        </w:rPr>
        <w:t>er</w:t>
      </w:r>
      <w:r w:rsidR="77C465A0" w:rsidRPr="004706E1">
        <w:rPr>
          <w:rFonts w:ascii="Arial" w:hAnsi="Arial" w:cs="Arial"/>
        </w:rPr>
        <w:t>v na zamestnanecké požitky,</w:t>
      </w:r>
      <w:r w:rsidR="2DAD6CAB" w:rsidRPr="004706E1">
        <w:rPr>
          <w:rFonts w:ascii="Arial" w:hAnsi="Arial" w:cs="Arial"/>
        </w:rPr>
        <w:t xml:space="preserve"> </w:t>
      </w:r>
      <w:r w:rsidR="6B14AB84" w:rsidRPr="004706E1">
        <w:rPr>
          <w:rFonts w:ascii="Arial" w:hAnsi="Arial" w:cs="Arial"/>
        </w:rPr>
        <w:t xml:space="preserve">hromadné preúčtovania, </w:t>
      </w:r>
      <w:r w:rsidR="194822D8" w:rsidRPr="004706E1">
        <w:rPr>
          <w:rFonts w:ascii="Arial" w:hAnsi="Arial" w:cs="Arial"/>
        </w:rPr>
        <w:t>uzávierkové operácie</w:t>
      </w:r>
      <w:r w:rsidR="41885C22" w:rsidRPr="004706E1">
        <w:rPr>
          <w:rFonts w:ascii="Arial" w:hAnsi="Arial" w:cs="Arial"/>
        </w:rPr>
        <w:t>, mesačné závierky</w:t>
      </w:r>
      <w:r w:rsidR="5185A88C" w:rsidRPr="004706E1">
        <w:rPr>
          <w:rFonts w:ascii="Arial" w:hAnsi="Arial" w:cs="Arial"/>
        </w:rPr>
        <w:t xml:space="preserve"> s výstupmi pre CKS</w:t>
      </w:r>
      <w:r w:rsidR="0075390A" w:rsidRPr="004706E1">
        <w:rPr>
          <w:rFonts w:ascii="Arial" w:hAnsi="Arial" w:cs="Arial"/>
        </w:rPr>
        <w:t xml:space="preserve">, </w:t>
      </w:r>
      <w:r w:rsidR="001F3241" w:rsidRPr="004706E1">
        <w:rPr>
          <w:rFonts w:ascii="Arial" w:hAnsi="Arial" w:cs="Arial"/>
        </w:rPr>
        <w:t>komunikácia s Finančnou správou SR</w:t>
      </w:r>
      <w:r w:rsidR="41885C22" w:rsidRPr="004706E1">
        <w:rPr>
          <w:rFonts w:ascii="Arial" w:hAnsi="Arial" w:cs="Arial"/>
        </w:rPr>
        <w:t>.</w:t>
      </w:r>
      <w:r w:rsidR="32A1800F" w:rsidRPr="004706E1">
        <w:rPr>
          <w:rFonts w:ascii="Arial" w:hAnsi="Arial" w:cs="Arial"/>
        </w:rPr>
        <w:t xml:space="preserve"> Rozúčtovanie na strediská a prevádzky.</w:t>
      </w:r>
      <w:r w:rsidR="4D9F775F" w:rsidRPr="004706E1">
        <w:rPr>
          <w:rFonts w:ascii="Arial" w:hAnsi="Arial" w:cs="Arial"/>
        </w:rPr>
        <w:t xml:space="preserve"> Automatické účtovanie do výnosov podľa zdrojov financovania (prednastavené zdroje financovania s účtovným predpisom). </w:t>
      </w:r>
    </w:p>
    <w:p w14:paraId="397669A3" w14:textId="34B95181" w:rsidR="008E4E7D" w:rsidRPr="004706E1" w:rsidRDefault="276E6C82" w:rsidP="4D0EE409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rozpočtovníctvo a finančný manažment</w:t>
      </w:r>
      <w:r w:rsidR="083B1481" w:rsidRPr="004706E1">
        <w:rPr>
          <w:rFonts w:ascii="Arial" w:hAnsi="Arial" w:cs="Arial"/>
        </w:rPr>
        <w:t xml:space="preserve"> – tvorba rozpočtu podľa platnej legislatívy</w:t>
      </w:r>
      <w:r w:rsidR="368E674B" w:rsidRPr="004706E1">
        <w:rPr>
          <w:rFonts w:ascii="Arial" w:hAnsi="Arial" w:cs="Arial"/>
        </w:rPr>
        <w:t xml:space="preserve"> s</w:t>
      </w:r>
      <w:r w:rsidR="0681AF02" w:rsidRPr="004706E1">
        <w:rPr>
          <w:rFonts w:ascii="Arial" w:hAnsi="Arial" w:cs="Arial"/>
        </w:rPr>
        <w:t> analytickým členením podľa potrieb organizácie</w:t>
      </w:r>
      <w:r w:rsidR="21257FFF" w:rsidRPr="004706E1">
        <w:rPr>
          <w:rFonts w:ascii="Arial" w:hAnsi="Arial" w:cs="Arial"/>
        </w:rPr>
        <w:t xml:space="preserve">, alokovanie </w:t>
      </w:r>
      <w:r w:rsidR="7087BE0C" w:rsidRPr="004706E1">
        <w:rPr>
          <w:rFonts w:ascii="Arial" w:hAnsi="Arial" w:cs="Arial"/>
        </w:rPr>
        <w:t xml:space="preserve">finančných </w:t>
      </w:r>
      <w:r w:rsidR="21257FFF" w:rsidRPr="004706E1">
        <w:rPr>
          <w:rFonts w:ascii="Arial" w:hAnsi="Arial" w:cs="Arial"/>
        </w:rPr>
        <w:t>prostriedkov po schv</w:t>
      </w:r>
      <w:r w:rsidR="3B423BC6" w:rsidRPr="004706E1">
        <w:rPr>
          <w:rFonts w:ascii="Arial" w:hAnsi="Arial" w:cs="Arial"/>
        </w:rPr>
        <w:t>á</w:t>
      </w:r>
      <w:r w:rsidR="4F2A7D36" w:rsidRPr="004706E1">
        <w:rPr>
          <w:rFonts w:ascii="Arial" w:hAnsi="Arial" w:cs="Arial"/>
        </w:rPr>
        <w:t>lení</w:t>
      </w:r>
      <w:r w:rsidR="2479F4CE" w:rsidRPr="004706E1">
        <w:rPr>
          <w:rFonts w:ascii="Arial" w:hAnsi="Arial" w:cs="Arial"/>
        </w:rPr>
        <w:t xml:space="preserve"> finančnej kontroly, opravy rozpočtu na základe schválen</w:t>
      </w:r>
      <w:r w:rsidR="245117C6" w:rsidRPr="004706E1">
        <w:rPr>
          <w:rFonts w:ascii="Arial" w:hAnsi="Arial" w:cs="Arial"/>
        </w:rPr>
        <w:t xml:space="preserve">ej </w:t>
      </w:r>
      <w:r w:rsidR="277FD3CD" w:rsidRPr="004706E1">
        <w:rPr>
          <w:rFonts w:ascii="Arial" w:hAnsi="Arial" w:cs="Arial"/>
        </w:rPr>
        <w:t xml:space="preserve">finančnej </w:t>
      </w:r>
      <w:r w:rsidR="245117C6" w:rsidRPr="004706E1">
        <w:rPr>
          <w:rFonts w:ascii="Arial" w:hAnsi="Arial" w:cs="Arial"/>
        </w:rPr>
        <w:t>kontroly bez napojenia na účtovný doklad, tvorba roz</w:t>
      </w:r>
      <w:r w:rsidR="4781DAF2" w:rsidRPr="004706E1">
        <w:rPr>
          <w:rFonts w:ascii="Arial" w:hAnsi="Arial" w:cs="Arial"/>
        </w:rPr>
        <w:t>počtu na úrovni kapitoly, konečné spracovanie výkazu FIN 1-12</w:t>
      </w:r>
      <w:r w:rsidR="34F7CD38" w:rsidRPr="004706E1">
        <w:rPr>
          <w:rFonts w:ascii="Arial" w:hAnsi="Arial" w:cs="Arial"/>
        </w:rPr>
        <w:t xml:space="preserve"> s výstupom </w:t>
      </w:r>
      <w:r w:rsidR="7F122BE1" w:rsidRPr="004706E1">
        <w:rPr>
          <w:rFonts w:ascii="Arial" w:hAnsi="Arial" w:cs="Arial"/>
        </w:rPr>
        <w:t>pre CKS</w:t>
      </w:r>
      <w:r w:rsidR="76113B15" w:rsidRPr="004706E1">
        <w:rPr>
          <w:rFonts w:ascii="Arial" w:hAnsi="Arial" w:cs="Arial"/>
        </w:rPr>
        <w:t xml:space="preserve"> a RISSAM</w:t>
      </w:r>
      <w:r w:rsidR="3074C060" w:rsidRPr="004706E1">
        <w:rPr>
          <w:rFonts w:ascii="Arial" w:hAnsi="Arial" w:cs="Arial"/>
        </w:rPr>
        <w:t xml:space="preserve"> za organizáciu a kapitolu</w:t>
      </w:r>
      <w:r w:rsidR="5185A88C" w:rsidRPr="004706E1">
        <w:rPr>
          <w:rFonts w:ascii="Arial" w:hAnsi="Arial" w:cs="Arial"/>
        </w:rPr>
        <w:t xml:space="preserve">, prehľad </w:t>
      </w:r>
      <w:r w:rsidR="2577E2D5" w:rsidRPr="004706E1">
        <w:rPr>
          <w:rFonts w:ascii="Arial" w:hAnsi="Arial" w:cs="Arial"/>
        </w:rPr>
        <w:t xml:space="preserve">čiastkových výstupov </w:t>
      </w:r>
      <w:r w:rsidR="4029BCD5" w:rsidRPr="004706E1">
        <w:rPr>
          <w:rFonts w:ascii="Arial" w:hAnsi="Arial" w:cs="Arial"/>
        </w:rPr>
        <w:t xml:space="preserve">podľa potrieb organizácie </w:t>
      </w:r>
      <w:r w:rsidR="5D00DC31" w:rsidRPr="004706E1">
        <w:rPr>
          <w:rFonts w:ascii="Arial" w:hAnsi="Arial" w:cs="Arial"/>
        </w:rPr>
        <w:t>z jednotlivých modul</w:t>
      </w:r>
      <w:r w:rsidR="7B454E61" w:rsidRPr="004706E1">
        <w:rPr>
          <w:rFonts w:ascii="Arial" w:hAnsi="Arial" w:cs="Arial"/>
        </w:rPr>
        <w:t>ov</w:t>
      </w:r>
      <w:r w:rsidR="36184F6F" w:rsidRPr="004706E1">
        <w:rPr>
          <w:rFonts w:ascii="Arial" w:hAnsi="Arial" w:cs="Arial"/>
        </w:rPr>
        <w:t xml:space="preserve">, </w:t>
      </w:r>
      <w:r w:rsidR="3E050522" w:rsidRPr="004706E1">
        <w:rPr>
          <w:rFonts w:ascii="Arial" w:hAnsi="Arial" w:cs="Arial"/>
        </w:rPr>
        <w:t>kontrola rozpočtu na úrovni organizácie a</w:t>
      </w:r>
      <w:r w:rsidR="403B2D31" w:rsidRPr="004706E1">
        <w:rPr>
          <w:rFonts w:ascii="Arial" w:hAnsi="Arial" w:cs="Arial"/>
        </w:rPr>
        <w:t> </w:t>
      </w:r>
      <w:r w:rsidR="3E050522" w:rsidRPr="004706E1">
        <w:rPr>
          <w:rFonts w:ascii="Arial" w:hAnsi="Arial" w:cs="Arial"/>
        </w:rPr>
        <w:t>kapit</w:t>
      </w:r>
      <w:r w:rsidR="111C7BF9" w:rsidRPr="004706E1">
        <w:rPr>
          <w:rFonts w:ascii="Arial" w:hAnsi="Arial" w:cs="Arial"/>
        </w:rPr>
        <w:t>oly</w:t>
      </w:r>
      <w:r w:rsidR="403B2D31" w:rsidRPr="004706E1">
        <w:rPr>
          <w:rFonts w:ascii="Arial" w:hAnsi="Arial" w:cs="Arial"/>
        </w:rPr>
        <w:t>,</w:t>
      </w:r>
      <w:r w:rsidR="111C7BF9" w:rsidRPr="004706E1">
        <w:rPr>
          <w:rFonts w:ascii="Arial" w:hAnsi="Arial" w:cs="Arial"/>
        </w:rPr>
        <w:t xml:space="preserve"> odsúhlasovanie </w:t>
      </w:r>
      <w:r w:rsidR="2C195DEE" w:rsidRPr="004706E1">
        <w:rPr>
          <w:rFonts w:ascii="Arial" w:hAnsi="Arial" w:cs="Arial"/>
        </w:rPr>
        <w:t xml:space="preserve">mesačných </w:t>
      </w:r>
      <w:r w:rsidR="0D520E7F" w:rsidRPr="004706E1">
        <w:rPr>
          <w:rFonts w:ascii="Arial" w:hAnsi="Arial" w:cs="Arial"/>
        </w:rPr>
        <w:t xml:space="preserve">závierok rozpočtu na úrovni organizácie </w:t>
      </w:r>
      <w:r w:rsidR="57D7B659" w:rsidRPr="004706E1">
        <w:rPr>
          <w:rFonts w:ascii="Arial" w:hAnsi="Arial" w:cs="Arial"/>
        </w:rPr>
        <w:t xml:space="preserve">a </w:t>
      </w:r>
      <w:r w:rsidR="0D520E7F" w:rsidRPr="004706E1">
        <w:rPr>
          <w:rFonts w:ascii="Arial" w:hAnsi="Arial" w:cs="Arial"/>
        </w:rPr>
        <w:t>kapitoly</w:t>
      </w:r>
      <w:r w:rsidR="5112B16B" w:rsidRPr="004706E1">
        <w:rPr>
          <w:rFonts w:ascii="Arial" w:hAnsi="Arial" w:cs="Arial"/>
        </w:rPr>
        <w:t>, tvorba platových inventúr, zmenové kon</w:t>
      </w:r>
      <w:r w:rsidR="02939E84" w:rsidRPr="004706E1">
        <w:rPr>
          <w:rFonts w:ascii="Arial" w:hAnsi="Arial" w:cs="Arial"/>
        </w:rPr>
        <w:t xml:space="preserve">ania rozpočtu s výstupom pre orgány BBSK, </w:t>
      </w:r>
      <w:r w:rsidR="203B5720" w:rsidRPr="004706E1">
        <w:rPr>
          <w:rFonts w:ascii="Arial" w:hAnsi="Arial" w:cs="Arial"/>
        </w:rPr>
        <w:t>výstupy pre tvorbu záverečného účtu v rámci potrieb organizácie</w:t>
      </w:r>
      <w:r w:rsidR="7E7E9E03" w:rsidRPr="004706E1">
        <w:rPr>
          <w:rFonts w:ascii="Arial" w:hAnsi="Arial" w:cs="Arial"/>
        </w:rPr>
        <w:t>, zostavenie návrhu rozpočtu, automatické rozúčtovanie réžií pre zariadenia sociálnych služieb podľa zákona</w:t>
      </w:r>
      <w:r w:rsidR="6B401768" w:rsidRPr="004706E1">
        <w:rPr>
          <w:rFonts w:ascii="Arial" w:hAnsi="Arial" w:cs="Arial"/>
        </w:rPr>
        <w:t xml:space="preserve"> č.</w:t>
      </w:r>
      <w:r w:rsidR="7E7E9E03" w:rsidRPr="004706E1">
        <w:rPr>
          <w:rFonts w:ascii="Arial" w:hAnsi="Arial" w:cs="Arial"/>
        </w:rPr>
        <w:t xml:space="preserve"> 448/2008 Z. z. o sociálnych službách</w:t>
      </w:r>
      <w:r w:rsidR="0B19E2C1" w:rsidRPr="004706E1">
        <w:rPr>
          <w:rFonts w:ascii="Arial" w:hAnsi="Arial" w:cs="Arial"/>
        </w:rPr>
        <w:t>.</w:t>
      </w:r>
    </w:p>
    <w:p w14:paraId="6C56D4CB" w14:textId="77777777" w:rsidR="006E2A3C" w:rsidRPr="004706E1" w:rsidRDefault="008E4E7D" w:rsidP="000045DF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Manažment dotácií a</w:t>
      </w:r>
      <w:r w:rsidR="00AD5982" w:rsidRPr="004706E1">
        <w:rPr>
          <w:rFonts w:ascii="Arial" w:hAnsi="Arial" w:cs="Arial"/>
        </w:rPr>
        <w:t> </w:t>
      </w:r>
      <w:r w:rsidRPr="004706E1">
        <w:rPr>
          <w:rFonts w:ascii="Arial" w:hAnsi="Arial" w:cs="Arial"/>
        </w:rPr>
        <w:t>grantov</w:t>
      </w:r>
      <w:r w:rsidR="00AD5982" w:rsidRPr="004706E1">
        <w:rPr>
          <w:rFonts w:ascii="Arial" w:hAnsi="Arial" w:cs="Arial"/>
        </w:rPr>
        <w:t xml:space="preserve">, tvorba príkazov na zaplatenie schválených </w:t>
      </w:r>
      <w:r w:rsidR="005A491D" w:rsidRPr="004706E1">
        <w:rPr>
          <w:rFonts w:ascii="Arial" w:hAnsi="Arial" w:cs="Arial"/>
        </w:rPr>
        <w:t xml:space="preserve">dotácií a grantov s napojením na rozpočet a účtovníctvo, sledovanie </w:t>
      </w:r>
      <w:r w:rsidR="00F04E1F" w:rsidRPr="004706E1">
        <w:rPr>
          <w:rFonts w:ascii="Arial" w:hAnsi="Arial" w:cs="Arial"/>
        </w:rPr>
        <w:t>s</w:t>
      </w:r>
      <w:r w:rsidR="005A491D" w:rsidRPr="004706E1">
        <w:rPr>
          <w:rFonts w:ascii="Arial" w:hAnsi="Arial" w:cs="Arial"/>
        </w:rPr>
        <w:t>platnosti a vyúčtovaní dotácií a</w:t>
      </w:r>
      <w:r w:rsidR="00F04E1F" w:rsidRPr="004706E1">
        <w:rPr>
          <w:rFonts w:ascii="Arial" w:hAnsi="Arial" w:cs="Arial"/>
        </w:rPr>
        <w:t> </w:t>
      </w:r>
      <w:r w:rsidR="005A491D" w:rsidRPr="004706E1">
        <w:rPr>
          <w:rFonts w:ascii="Arial" w:hAnsi="Arial" w:cs="Arial"/>
        </w:rPr>
        <w:t>grantov</w:t>
      </w:r>
      <w:r w:rsidR="00F04E1F" w:rsidRPr="004706E1">
        <w:rPr>
          <w:rFonts w:ascii="Arial" w:hAnsi="Arial" w:cs="Arial"/>
        </w:rPr>
        <w:t>,  tvorba upomienok</w:t>
      </w:r>
      <w:r w:rsidR="00A655C0" w:rsidRPr="004706E1">
        <w:rPr>
          <w:rFonts w:ascii="Arial" w:hAnsi="Arial" w:cs="Arial"/>
        </w:rPr>
        <w:t xml:space="preserve">. </w:t>
      </w:r>
    </w:p>
    <w:p w14:paraId="7A0A3406" w14:textId="6A9D3610" w:rsidR="00124225" w:rsidRPr="004706E1" w:rsidRDefault="7E367E55" w:rsidP="4D0EE409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bankové operácie a správa platobných kariet</w:t>
      </w:r>
      <w:r w:rsidRPr="004706E1">
        <w:rPr>
          <w:rFonts w:ascii="Arial" w:hAnsi="Arial" w:cs="Arial"/>
        </w:rPr>
        <w:t xml:space="preserve"> – spracovan</w:t>
      </w:r>
      <w:r w:rsidR="6BE11E67" w:rsidRPr="004706E1">
        <w:rPr>
          <w:rFonts w:ascii="Arial" w:hAnsi="Arial" w:cs="Arial"/>
        </w:rPr>
        <w:t xml:space="preserve">ie bankových výpisov s prepojením na </w:t>
      </w:r>
      <w:r w:rsidR="5103009C" w:rsidRPr="004706E1">
        <w:rPr>
          <w:rFonts w:ascii="Arial" w:hAnsi="Arial" w:cs="Arial"/>
        </w:rPr>
        <w:t>modul</w:t>
      </w:r>
      <w:r w:rsidR="4C6FCECF" w:rsidRPr="004706E1">
        <w:rPr>
          <w:rFonts w:ascii="Arial" w:hAnsi="Arial" w:cs="Arial"/>
        </w:rPr>
        <w:t>y správy po</w:t>
      </w:r>
      <w:r w:rsidR="7C10FE04" w:rsidRPr="004706E1">
        <w:rPr>
          <w:rFonts w:ascii="Arial" w:hAnsi="Arial" w:cs="Arial"/>
        </w:rPr>
        <w:t xml:space="preserve">hľadávok </w:t>
      </w:r>
      <w:r w:rsidR="1A9EE2E7" w:rsidRPr="004706E1">
        <w:rPr>
          <w:rFonts w:ascii="Arial" w:hAnsi="Arial" w:cs="Arial"/>
        </w:rPr>
        <w:t>a</w:t>
      </w:r>
      <w:r w:rsidR="729C031B" w:rsidRPr="004706E1">
        <w:rPr>
          <w:rFonts w:ascii="Arial" w:hAnsi="Arial" w:cs="Arial"/>
        </w:rPr>
        <w:t> </w:t>
      </w:r>
      <w:r w:rsidR="1A9EE2E7" w:rsidRPr="004706E1">
        <w:rPr>
          <w:rFonts w:ascii="Arial" w:hAnsi="Arial" w:cs="Arial"/>
        </w:rPr>
        <w:t>záväzkov</w:t>
      </w:r>
      <w:r w:rsidR="729C031B" w:rsidRPr="004706E1">
        <w:rPr>
          <w:rFonts w:ascii="Arial" w:hAnsi="Arial" w:cs="Arial"/>
        </w:rPr>
        <w:t xml:space="preserve">, </w:t>
      </w:r>
      <w:r w:rsidR="66CD7448" w:rsidRPr="004706E1">
        <w:rPr>
          <w:rFonts w:ascii="Arial" w:hAnsi="Arial" w:cs="Arial"/>
        </w:rPr>
        <w:t xml:space="preserve">vyťažovanie výpisov </w:t>
      </w:r>
      <w:r w:rsidR="482A74D4" w:rsidRPr="004706E1">
        <w:rPr>
          <w:rFonts w:ascii="Arial" w:hAnsi="Arial" w:cs="Arial"/>
        </w:rPr>
        <w:t>z viacerých bánk, príjem výpisov z</w:t>
      </w:r>
      <w:r w:rsidR="46098FF6" w:rsidRPr="004706E1">
        <w:rPr>
          <w:rFonts w:ascii="Arial" w:hAnsi="Arial" w:cs="Arial"/>
        </w:rPr>
        <w:t xml:space="preserve">o </w:t>
      </w:r>
      <w:r w:rsidR="482A74D4" w:rsidRPr="004706E1">
        <w:rPr>
          <w:rFonts w:ascii="Arial" w:hAnsi="Arial" w:cs="Arial"/>
        </w:rPr>
        <w:t xml:space="preserve">ŠP, </w:t>
      </w:r>
      <w:r w:rsidR="76CA04E7" w:rsidRPr="004706E1">
        <w:rPr>
          <w:rFonts w:ascii="Arial" w:hAnsi="Arial" w:cs="Arial"/>
        </w:rPr>
        <w:t>konečné spracovanie platobných príkazov</w:t>
      </w:r>
      <w:r w:rsidR="3EDC6497" w:rsidRPr="004706E1">
        <w:rPr>
          <w:rFonts w:ascii="Arial" w:hAnsi="Arial" w:cs="Arial"/>
        </w:rPr>
        <w:t xml:space="preserve"> z</w:t>
      </w:r>
      <w:r w:rsidR="6965A336" w:rsidRPr="004706E1">
        <w:rPr>
          <w:rFonts w:ascii="Arial" w:hAnsi="Arial" w:cs="Arial"/>
        </w:rPr>
        <w:t> jednotlivých modulov podľa potrieb organizácie</w:t>
      </w:r>
      <w:r w:rsidR="76CA04E7" w:rsidRPr="004706E1">
        <w:rPr>
          <w:rFonts w:ascii="Arial" w:hAnsi="Arial" w:cs="Arial"/>
        </w:rPr>
        <w:t>, automatické účtovanie prevodov</w:t>
      </w:r>
      <w:r w:rsidR="3D7B1DEB" w:rsidRPr="004706E1">
        <w:rPr>
          <w:rFonts w:ascii="Arial" w:hAnsi="Arial" w:cs="Arial"/>
        </w:rPr>
        <w:t xml:space="preserve">, hromadné nahrávanie </w:t>
      </w:r>
      <w:r w:rsidR="3EDC6497" w:rsidRPr="004706E1">
        <w:rPr>
          <w:rFonts w:ascii="Arial" w:hAnsi="Arial" w:cs="Arial"/>
        </w:rPr>
        <w:t>platobných príkazov</w:t>
      </w:r>
      <w:r w:rsidR="419ED5D8" w:rsidRPr="004706E1">
        <w:rPr>
          <w:rFonts w:ascii="Arial" w:hAnsi="Arial" w:cs="Arial"/>
        </w:rPr>
        <w:t xml:space="preserve"> a realizácia platieb</w:t>
      </w:r>
      <w:r w:rsidR="4374F865" w:rsidRPr="004706E1">
        <w:rPr>
          <w:rFonts w:ascii="Arial" w:hAnsi="Arial" w:cs="Arial"/>
        </w:rPr>
        <w:t xml:space="preserve"> a prevodov</w:t>
      </w:r>
      <w:r w:rsidR="7F57CFC4" w:rsidRPr="004706E1">
        <w:rPr>
          <w:rFonts w:ascii="Arial" w:hAnsi="Arial" w:cs="Arial"/>
        </w:rPr>
        <w:t>, SEPA platieb, zahraničných platieb</w:t>
      </w:r>
      <w:r w:rsidR="0F7028B0" w:rsidRPr="004706E1">
        <w:rPr>
          <w:rFonts w:ascii="Arial" w:hAnsi="Arial" w:cs="Arial"/>
        </w:rPr>
        <w:t xml:space="preserve">, </w:t>
      </w:r>
      <w:proofErr w:type="spellStart"/>
      <w:r w:rsidR="0F7028B0" w:rsidRPr="004706E1">
        <w:rPr>
          <w:rFonts w:ascii="Arial" w:eastAsia="Arial" w:hAnsi="Arial" w:cs="Arial"/>
        </w:rPr>
        <w:t>reporting</w:t>
      </w:r>
      <w:proofErr w:type="spellEnd"/>
      <w:r w:rsidR="3652A030" w:rsidRPr="004706E1">
        <w:rPr>
          <w:rFonts w:ascii="Arial" w:eastAsia="Arial" w:hAnsi="Arial" w:cs="Arial"/>
        </w:rPr>
        <w:t xml:space="preserve">, </w:t>
      </w:r>
      <w:r w:rsidR="74591D84" w:rsidRPr="004706E1">
        <w:rPr>
          <w:rFonts w:ascii="Arial" w:eastAsia="Arial" w:hAnsi="Arial" w:cs="Arial"/>
        </w:rPr>
        <w:t xml:space="preserve">export dát do Excelu, </w:t>
      </w:r>
      <w:r w:rsidR="3652A030" w:rsidRPr="004706E1">
        <w:rPr>
          <w:rFonts w:ascii="Arial" w:eastAsia="Arial" w:hAnsi="Arial" w:cs="Arial"/>
        </w:rPr>
        <w:t xml:space="preserve">sťahovanie kurzových lístkov, </w:t>
      </w:r>
      <w:proofErr w:type="spellStart"/>
      <w:r w:rsidR="3652A030" w:rsidRPr="004706E1">
        <w:rPr>
          <w:rFonts w:ascii="Arial" w:eastAsia="Arial" w:hAnsi="Arial" w:cs="Arial"/>
        </w:rPr>
        <w:t>voľnoformátové</w:t>
      </w:r>
      <w:proofErr w:type="spellEnd"/>
      <w:r w:rsidR="3652A030" w:rsidRPr="004706E1">
        <w:rPr>
          <w:rFonts w:ascii="Arial" w:eastAsia="Arial" w:hAnsi="Arial" w:cs="Arial"/>
        </w:rPr>
        <w:t xml:space="preserve"> žiadosti </w:t>
      </w:r>
      <w:r w:rsidR="731A7492" w:rsidRPr="004706E1">
        <w:rPr>
          <w:rFonts w:ascii="Arial" w:eastAsia="Arial" w:hAnsi="Arial" w:cs="Arial"/>
        </w:rPr>
        <w:t xml:space="preserve"> do ŠP </w:t>
      </w:r>
      <w:r w:rsidR="3652A030" w:rsidRPr="004706E1">
        <w:rPr>
          <w:rFonts w:ascii="Arial" w:eastAsia="Arial" w:hAnsi="Arial" w:cs="Arial"/>
        </w:rPr>
        <w:t xml:space="preserve">a administrácia </w:t>
      </w:r>
      <w:proofErr w:type="spellStart"/>
      <w:r w:rsidR="3652A030" w:rsidRPr="004706E1">
        <w:rPr>
          <w:rFonts w:ascii="Arial" w:eastAsia="Arial" w:hAnsi="Arial" w:cs="Arial"/>
        </w:rPr>
        <w:t>infospráv</w:t>
      </w:r>
      <w:proofErr w:type="spellEnd"/>
      <w:r w:rsidR="419ED5D8" w:rsidRPr="004706E1">
        <w:rPr>
          <w:rFonts w:ascii="Arial" w:hAnsi="Arial" w:cs="Arial"/>
        </w:rPr>
        <w:t xml:space="preserve">. </w:t>
      </w:r>
      <w:r w:rsidR="2A2C8A4D" w:rsidRPr="004706E1">
        <w:rPr>
          <w:rFonts w:ascii="Arial" w:hAnsi="Arial" w:cs="Arial"/>
        </w:rPr>
        <w:t>Manažment platobných</w:t>
      </w:r>
      <w:r w:rsidR="0DADCBDE" w:rsidRPr="004706E1">
        <w:rPr>
          <w:rFonts w:ascii="Arial" w:hAnsi="Arial" w:cs="Arial"/>
        </w:rPr>
        <w:t xml:space="preserve"> </w:t>
      </w:r>
      <w:r w:rsidR="160BAAE2" w:rsidRPr="004706E1">
        <w:rPr>
          <w:rFonts w:ascii="Arial" w:hAnsi="Arial" w:cs="Arial"/>
        </w:rPr>
        <w:t>kariet</w:t>
      </w:r>
      <w:r w:rsidR="2A2C8A4D" w:rsidRPr="004706E1">
        <w:rPr>
          <w:rFonts w:ascii="Arial" w:hAnsi="Arial" w:cs="Arial"/>
        </w:rPr>
        <w:t xml:space="preserve">, účtovanie </w:t>
      </w:r>
      <w:r w:rsidR="07249BDE" w:rsidRPr="004706E1">
        <w:rPr>
          <w:rFonts w:ascii="Arial" w:hAnsi="Arial" w:cs="Arial"/>
        </w:rPr>
        <w:t xml:space="preserve">predpisu na zamestnanca na základe </w:t>
      </w:r>
      <w:r w:rsidR="0664276D" w:rsidRPr="004706E1">
        <w:rPr>
          <w:rFonts w:ascii="Arial" w:hAnsi="Arial" w:cs="Arial"/>
        </w:rPr>
        <w:t>výpisu a čísla karty pridelenej konkrétnemu</w:t>
      </w:r>
      <w:r w:rsidR="513FF648" w:rsidRPr="004706E1">
        <w:rPr>
          <w:rFonts w:ascii="Arial" w:hAnsi="Arial" w:cs="Arial"/>
        </w:rPr>
        <w:t xml:space="preserve"> zamestnancovi</w:t>
      </w:r>
      <w:r w:rsidR="0664276D" w:rsidRPr="004706E1">
        <w:rPr>
          <w:rFonts w:ascii="Arial" w:hAnsi="Arial" w:cs="Arial"/>
        </w:rPr>
        <w:t xml:space="preserve">, zúčtovanie </w:t>
      </w:r>
      <w:r w:rsidR="73F5B1FF" w:rsidRPr="004706E1">
        <w:rPr>
          <w:rFonts w:ascii="Arial" w:hAnsi="Arial" w:cs="Arial"/>
        </w:rPr>
        <w:t>a  finančná kontrola pri</w:t>
      </w:r>
      <w:r w:rsidR="0C19C2BB" w:rsidRPr="004706E1">
        <w:rPr>
          <w:rFonts w:ascii="Arial" w:hAnsi="Arial" w:cs="Arial"/>
        </w:rPr>
        <w:t xml:space="preserve"> pre</w:t>
      </w:r>
      <w:r w:rsidR="3CDB6387" w:rsidRPr="004706E1">
        <w:rPr>
          <w:rFonts w:ascii="Arial" w:hAnsi="Arial" w:cs="Arial"/>
        </w:rPr>
        <w:t>d</w:t>
      </w:r>
      <w:r w:rsidR="0C19C2BB" w:rsidRPr="004706E1">
        <w:rPr>
          <w:rFonts w:ascii="Arial" w:hAnsi="Arial" w:cs="Arial"/>
        </w:rPr>
        <w:t xml:space="preserve">ložených </w:t>
      </w:r>
      <w:r w:rsidR="25B44B83" w:rsidRPr="004706E1">
        <w:rPr>
          <w:rFonts w:ascii="Arial" w:hAnsi="Arial" w:cs="Arial"/>
        </w:rPr>
        <w:t xml:space="preserve">dokladov z aplikácie Doklado.sk (prípadne navrhnutie inej aplikácie na správu </w:t>
      </w:r>
      <w:r w:rsidR="62A61C24" w:rsidRPr="004706E1">
        <w:rPr>
          <w:rFonts w:ascii="Arial" w:hAnsi="Arial" w:cs="Arial"/>
        </w:rPr>
        <w:t xml:space="preserve">potvrdení o zaplatení), platobný príkaz na zaplatenie </w:t>
      </w:r>
      <w:r w:rsidR="564A3C81" w:rsidRPr="004706E1">
        <w:rPr>
          <w:rFonts w:ascii="Arial" w:hAnsi="Arial" w:cs="Arial"/>
        </w:rPr>
        <w:t xml:space="preserve">dokladu z Doklado.sk </w:t>
      </w:r>
      <w:r w:rsidR="7519B254" w:rsidRPr="004706E1">
        <w:rPr>
          <w:rFonts w:ascii="Arial" w:hAnsi="Arial" w:cs="Arial"/>
        </w:rPr>
        <w:t xml:space="preserve">z </w:t>
      </w:r>
      <w:r w:rsidR="564A3C81" w:rsidRPr="004706E1">
        <w:rPr>
          <w:rFonts w:ascii="Arial" w:hAnsi="Arial" w:cs="Arial"/>
        </w:rPr>
        <w:t xml:space="preserve">platobnej karty, </w:t>
      </w:r>
      <w:r w:rsidR="3CCD9E15" w:rsidRPr="004706E1">
        <w:rPr>
          <w:rFonts w:ascii="Arial" w:hAnsi="Arial" w:cs="Arial"/>
        </w:rPr>
        <w:t>prepojenie na objednávku materiálu, sledovanie vyúčtovania platieb z platobných kariet</w:t>
      </w:r>
      <w:r w:rsidR="2E2F372D" w:rsidRPr="004706E1">
        <w:rPr>
          <w:rFonts w:ascii="Arial" w:hAnsi="Arial" w:cs="Arial"/>
        </w:rPr>
        <w:t>.</w:t>
      </w:r>
      <w:r w:rsidR="34A2C7BD" w:rsidRPr="004706E1">
        <w:rPr>
          <w:rFonts w:ascii="Arial" w:hAnsi="Arial" w:cs="Arial"/>
        </w:rPr>
        <w:t xml:space="preserve"> Zaznamenávanie príjmových a výdavkových pokladničných dokladov pri vybraných </w:t>
      </w:r>
      <w:proofErr w:type="spellStart"/>
      <w:r w:rsidR="34A2C7BD" w:rsidRPr="004706E1">
        <w:rPr>
          <w:rFonts w:ascii="Arial" w:hAnsi="Arial" w:cs="Arial"/>
        </w:rPr>
        <w:t>OvZP</w:t>
      </w:r>
      <w:proofErr w:type="spellEnd"/>
      <w:r w:rsidR="0AF5DD80" w:rsidRPr="004706E1">
        <w:rPr>
          <w:rFonts w:ascii="Arial" w:hAnsi="Arial" w:cs="Arial"/>
        </w:rPr>
        <w:t xml:space="preserve"> a</w:t>
      </w:r>
      <w:r w:rsidR="34A2C7BD" w:rsidRPr="004706E1">
        <w:rPr>
          <w:rFonts w:ascii="Arial" w:hAnsi="Arial" w:cs="Arial"/>
        </w:rPr>
        <w:t xml:space="preserve"> vedenie pokladničnej knihy.</w:t>
      </w:r>
      <w:r w:rsidR="45975601" w:rsidRPr="004706E1">
        <w:rPr>
          <w:rFonts w:ascii="Arial" w:hAnsi="Arial" w:cs="Arial"/>
        </w:rPr>
        <w:t xml:space="preserve"> Načítavanie údajov z virtuálnej registračnej pokladnici</w:t>
      </w:r>
      <w:r w:rsidR="143CE583" w:rsidRPr="004706E1">
        <w:rPr>
          <w:rFonts w:ascii="Arial" w:hAnsi="Arial" w:cs="Arial"/>
        </w:rPr>
        <w:t xml:space="preserve"> (e-kasa)</w:t>
      </w:r>
      <w:r w:rsidR="45975601" w:rsidRPr="004706E1">
        <w:rPr>
          <w:rFonts w:ascii="Arial" w:hAnsi="Arial" w:cs="Arial"/>
        </w:rPr>
        <w:t xml:space="preserve">. </w:t>
      </w:r>
      <w:r w:rsidR="34A2C7BD" w:rsidRPr="004706E1">
        <w:rPr>
          <w:rFonts w:ascii="Arial" w:hAnsi="Arial" w:cs="Arial"/>
        </w:rPr>
        <w:t xml:space="preserve"> </w:t>
      </w:r>
    </w:p>
    <w:p w14:paraId="4B0A0E9A" w14:textId="0FA1B67B" w:rsidR="00124225" w:rsidRPr="004706E1" w:rsidRDefault="2E2F372D" w:rsidP="000045DF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správa pohľadávok</w:t>
      </w:r>
      <w:r w:rsidRPr="004706E1">
        <w:rPr>
          <w:rFonts w:ascii="Arial" w:hAnsi="Arial" w:cs="Arial"/>
        </w:rPr>
        <w:t xml:space="preserve"> – vystavovanie pohľadávkových</w:t>
      </w:r>
      <w:r w:rsidR="4AF0C549" w:rsidRPr="004706E1">
        <w:rPr>
          <w:rFonts w:ascii="Arial" w:hAnsi="Arial" w:cs="Arial"/>
        </w:rPr>
        <w:t xml:space="preserve"> </w:t>
      </w:r>
      <w:r w:rsidRPr="004706E1">
        <w:rPr>
          <w:rFonts w:ascii="Arial" w:hAnsi="Arial" w:cs="Arial"/>
        </w:rPr>
        <w:t xml:space="preserve">faktúr </w:t>
      </w:r>
      <w:r w:rsidR="198E801D" w:rsidRPr="004706E1">
        <w:rPr>
          <w:rFonts w:ascii="Arial" w:hAnsi="Arial" w:cs="Arial"/>
        </w:rPr>
        <w:t xml:space="preserve">na základe schválenej </w:t>
      </w:r>
      <w:r w:rsidR="0E0AD6E9" w:rsidRPr="004706E1">
        <w:rPr>
          <w:rFonts w:ascii="Arial" w:hAnsi="Arial" w:cs="Arial"/>
        </w:rPr>
        <w:t xml:space="preserve"> finančnej kontroly </w:t>
      </w:r>
      <w:r w:rsidR="581EA686" w:rsidRPr="004706E1">
        <w:rPr>
          <w:rFonts w:ascii="Arial" w:hAnsi="Arial" w:cs="Arial"/>
        </w:rPr>
        <w:t>s automatizovaný</w:t>
      </w:r>
      <w:r w:rsidR="60B9C3EB" w:rsidRPr="004706E1">
        <w:rPr>
          <w:rFonts w:ascii="Arial" w:hAnsi="Arial" w:cs="Arial"/>
        </w:rPr>
        <w:t>m</w:t>
      </w:r>
      <w:r w:rsidR="581EA686" w:rsidRPr="004706E1">
        <w:rPr>
          <w:rFonts w:ascii="Arial" w:hAnsi="Arial" w:cs="Arial"/>
        </w:rPr>
        <w:t xml:space="preserve"> prepojením na </w:t>
      </w:r>
      <w:r w:rsidR="171DA025" w:rsidRPr="004706E1">
        <w:rPr>
          <w:rFonts w:ascii="Arial" w:hAnsi="Arial" w:cs="Arial"/>
        </w:rPr>
        <w:t>odberateľa, zamestnanca, generovanie platobných príkazov</w:t>
      </w:r>
      <w:r w:rsidR="067C7F3E" w:rsidRPr="004706E1">
        <w:rPr>
          <w:rFonts w:ascii="Arial" w:hAnsi="Arial" w:cs="Arial"/>
        </w:rPr>
        <w:t xml:space="preserve"> na základe zmlúv, predpis pohľadávok </w:t>
      </w:r>
      <w:r w:rsidR="64B155F8" w:rsidRPr="004706E1">
        <w:rPr>
          <w:rFonts w:ascii="Arial" w:hAnsi="Arial" w:cs="Arial"/>
        </w:rPr>
        <w:t>s postupným splácaním, sledovanie doby splatnosti</w:t>
      </w:r>
      <w:r w:rsidR="4C3A5634" w:rsidRPr="004706E1">
        <w:rPr>
          <w:rFonts w:ascii="Arial" w:hAnsi="Arial" w:cs="Arial"/>
        </w:rPr>
        <w:t>, správa saldo</w:t>
      </w:r>
      <w:r w:rsidR="6F374E12" w:rsidRPr="004706E1">
        <w:rPr>
          <w:rFonts w:ascii="Arial" w:hAnsi="Arial" w:cs="Arial"/>
        </w:rPr>
        <w:t xml:space="preserve"> </w:t>
      </w:r>
      <w:r w:rsidR="4C3A5634" w:rsidRPr="004706E1">
        <w:rPr>
          <w:rFonts w:ascii="Arial" w:hAnsi="Arial" w:cs="Arial"/>
        </w:rPr>
        <w:t xml:space="preserve">konta, </w:t>
      </w:r>
      <w:r w:rsidR="7FC549A9" w:rsidRPr="004706E1">
        <w:rPr>
          <w:rFonts w:ascii="Arial" w:hAnsi="Arial" w:cs="Arial"/>
        </w:rPr>
        <w:t>manažment opravných položiek, odpisovanie pohľadávok</w:t>
      </w:r>
      <w:r w:rsidR="1391FDEA" w:rsidRPr="004706E1">
        <w:rPr>
          <w:rFonts w:ascii="Arial" w:hAnsi="Arial" w:cs="Arial"/>
        </w:rPr>
        <w:t xml:space="preserve"> s prevodom na </w:t>
      </w:r>
      <w:proofErr w:type="spellStart"/>
      <w:r w:rsidR="1391FDEA" w:rsidRPr="004706E1">
        <w:rPr>
          <w:rFonts w:ascii="Arial" w:hAnsi="Arial" w:cs="Arial"/>
        </w:rPr>
        <w:t>podsúvahu</w:t>
      </w:r>
      <w:proofErr w:type="spellEnd"/>
      <w:r w:rsidR="1391FDEA" w:rsidRPr="004706E1">
        <w:rPr>
          <w:rFonts w:ascii="Arial" w:hAnsi="Arial" w:cs="Arial"/>
        </w:rPr>
        <w:t>,</w:t>
      </w:r>
      <w:r w:rsidR="4F065050" w:rsidRPr="004706E1">
        <w:rPr>
          <w:rFonts w:ascii="Arial" w:hAnsi="Arial" w:cs="Arial"/>
        </w:rPr>
        <w:t xml:space="preserve"> elektronické odosielanie faktúr</w:t>
      </w:r>
      <w:r w:rsidR="63D0CD8D" w:rsidRPr="004706E1">
        <w:rPr>
          <w:rFonts w:ascii="Arial" w:hAnsi="Arial" w:cs="Arial"/>
        </w:rPr>
        <w:t>, úprava tlačových for</w:t>
      </w:r>
      <w:r w:rsidR="26E17CC3" w:rsidRPr="004706E1">
        <w:rPr>
          <w:rFonts w:ascii="Arial" w:hAnsi="Arial" w:cs="Arial"/>
        </w:rPr>
        <w:t>mátov, pripojenie platobného príkazu v QR kóde.</w:t>
      </w:r>
      <w:r w:rsidR="393DC255" w:rsidRPr="004706E1">
        <w:rPr>
          <w:rFonts w:ascii="Arial" w:hAnsi="Arial" w:cs="Arial"/>
        </w:rPr>
        <w:t xml:space="preserve"> </w:t>
      </w:r>
      <w:r w:rsidR="47AED108" w:rsidRPr="004706E1">
        <w:rPr>
          <w:rFonts w:ascii="Arial" w:hAnsi="Arial" w:cs="Arial"/>
        </w:rPr>
        <w:t xml:space="preserve">Správa a účtovanie poskytnutých návratných finančných výpomocí. </w:t>
      </w:r>
    </w:p>
    <w:p w14:paraId="24D2AD70" w14:textId="5CA74098" w:rsidR="00124225" w:rsidRPr="004706E1" w:rsidRDefault="00FB7F19" w:rsidP="000045DF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konsolidácia</w:t>
      </w:r>
      <w:r w:rsidRPr="004706E1">
        <w:rPr>
          <w:rFonts w:ascii="Arial" w:hAnsi="Arial" w:cs="Arial"/>
        </w:rPr>
        <w:t xml:space="preserve"> – spracovanie </w:t>
      </w:r>
      <w:r w:rsidR="0069653B" w:rsidRPr="004706E1">
        <w:rPr>
          <w:rFonts w:ascii="Arial" w:hAnsi="Arial" w:cs="Arial"/>
        </w:rPr>
        <w:t>konsolidačného balíka na úrovni kapitoly a organizácie, automatické dop</w:t>
      </w:r>
      <w:r w:rsidR="000F4289" w:rsidRPr="004706E1">
        <w:rPr>
          <w:rFonts w:ascii="Arial" w:hAnsi="Arial" w:cs="Arial"/>
        </w:rPr>
        <w:t>lnenie údajov z jednotlivých modulov, export údajov pre CKS</w:t>
      </w:r>
      <w:r w:rsidR="008B66F0" w:rsidRPr="004706E1">
        <w:rPr>
          <w:rFonts w:ascii="Arial" w:hAnsi="Arial" w:cs="Arial"/>
        </w:rPr>
        <w:t xml:space="preserve">, prepojenie na registre pre zostavenie </w:t>
      </w:r>
      <w:r w:rsidR="008A6552" w:rsidRPr="004706E1">
        <w:rPr>
          <w:rFonts w:ascii="Arial" w:hAnsi="Arial" w:cs="Arial"/>
        </w:rPr>
        <w:t>konsolidačného celku.</w:t>
      </w:r>
    </w:p>
    <w:p w14:paraId="267E767E" w14:textId="2DEC9756" w:rsidR="008A6552" w:rsidRPr="004706E1" w:rsidRDefault="33BE9786" w:rsidP="000045DF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lastRenderedPageBreak/>
        <w:t>Modul výkazníctvo</w:t>
      </w:r>
      <w:r w:rsidRPr="004706E1">
        <w:rPr>
          <w:rFonts w:ascii="Arial" w:hAnsi="Arial" w:cs="Arial"/>
        </w:rPr>
        <w:t xml:space="preserve"> – spracovanie </w:t>
      </w:r>
      <w:r w:rsidR="4FF68738" w:rsidRPr="004706E1">
        <w:rPr>
          <w:rFonts w:ascii="Arial" w:hAnsi="Arial" w:cs="Arial"/>
        </w:rPr>
        <w:t>uzávierkových výkazov na mesačnej báze na úrovni organizácie</w:t>
      </w:r>
      <w:r w:rsidR="512A7450" w:rsidRPr="004706E1">
        <w:rPr>
          <w:rFonts w:ascii="Arial" w:hAnsi="Arial" w:cs="Arial"/>
        </w:rPr>
        <w:t xml:space="preserve"> a kapitoly, kontrola zrkadlových účtov </w:t>
      </w:r>
      <w:r w:rsidR="7C047D7F" w:rsidRPr="004706E1">
        <w:rPr>
          <w:rFonts w:ascii="Arial" w:hAnsi="Arial" w:cs="Arial"/>
        </w:rPr>
        <w:t>v rámci or</w:t>
      </w:r>
      <w:r w:rsidR="41A9001E" w:rsidRPr="004706E1">
        <w:rPr>
          <w:rFonts w:ascii="Arial" w:hAnsi="Arial" w:cs="Arial"/>
        </w:rPr>
        <w:t xml:space="preserve">ganizácií a kapitoly, zostavenie </w:t>
      </w:r>
      <w:r w:rsidR="76113B15" w:rsidRPr="004706E1">
        <w:rPr>
          <w:rFonts w:ascii="Arial" w:hAnsi="Arial" w:cs="Arial"/>
        </w:rPr>
        <w:t>štvrťročných výkazov FIN 2</w:t>
      </w:r>
      <w:r w:rsidR="0F145D62" w:rsidRPr="004706E1">
        <w:rPr>
          <w:rFonts w:ascii="Arial" w:hAnsi="Arial" w:cs="Arial"/>
        </w:rPr>
        <w:t>-</w:t>
      </w:r>
      <w:r w:rsidR="76113B15" w:rsidRPr="004706E1">
        <w:rPr>
          <w:rFonts w:ascii="Arial" w:hAnsi="Arial" w:cs="Arial"/>
        </w:rPr>
        <w:t>04 a</w:t>
      </w:r>
      <w:r w:rsidR="10E726D5" w:rsidRPr="004706E1">
        <w:rPr>
          <w:rFonts w:ascii="Arial" w:hAnsi="Arial" w:cs="Arial"/>
        </w:rPr>
        <w:t>ž</w:t>
      </w:r>
      <w:r w:rsidR="5BB2F3A9" w:rsidRPr="004706E1">
        <w:rPr>
          <w:rFonts w:ascii="Arial" w:hAnsi="Arial" w:cs="Arial"/>
        </w:rPr>
        <w:t> </w:t>
      </w:r>
      <w:r w:rsidR="09AF6554" w:rsidRPr="004706E1">
        <w:rPr>
          <w:rFonts w:ascii="Arial" w:hAnsi="Arial" w:cs="Arial"/>
        </w:rPr>
        <w:t>FIN</w:t>
      </w:r>
      <w:r w:rsidR="5BB2F3A9" w:rsidRPr="004706E1">
        <w:rPr>
          <w:rFonts w:ascii="Arial" w:hAnsi="Arial" w:cs="Arial"/>
        </w:rPr>
        <w:t>6</w:t>
      </w:r>
      <w:r w:rsidR="79F57308" w:rsidRPr="004706E1">
        <w:rPr>
          <w:rFonts w:ascii="Arial" w:hAnsi="Arial" w:cs="Arial"/>
        </w:rPr>
        <w:t>-</w:t>
      </w:r>
      <w:r w:rsidR="5BB2F3A9" w:rsidRPr="004706E1">
        <w:rPr>
          <w:rFonts w:ascii="Arial" w:hAnsi="Arial" w:cs="Arial"/>
        </w:rPr>
        <w:t xml:space="preserve">04, kontrola väzieb na základe dokumentu kontrol na úrovní </w:t>
      </w:r>
      <w:r w:rsidR="66C56984" w:rsidRPr="004706E1">
        <w:rPr>
          <w:rFonts w:ascii="Arial" w:hAnsi="Arial" w:cs="Arial"/>
        </w:rPr>
        <w:t>organizácií a kapitoly</w:t>
      </w:r>
      <w:r w:rsidR="0FB47822" w:rsidRPr="004706E1">
        <w:rPr>
          <w:rFonts w:ascii="Arial" w:hAnsi="Arial" w:cs="Arial"/>
        </w:rPr>
        <w:t>,</w:t>
      </w:r>
      <w:r w:rsidR="66C56984" w:rsidRPr="004706E1">
        <w:rPr>
          <w:rFonts w:ascii="Arial" w:hAnsi="Arial" w:cs="Arial"/>
        </w:rPr>
        <w:t xml:space="preserve"> výstup pre CKS</w:t>
      </w:r>
      <w:r w:rsidR="5777BD70" w:rsidRPr="004706E1">
        <w:rPr>
          <w:rFonts w:ascii="Arial" w:hAnsi="Arial" w:cs="Arial"/>
        </w:rPr>
        <w:t>.</w:t>
      </w:r>
    </w:p>
    <w:p w14:paraId="0E968E18" w14:textId="1B93B8EA" w:rsidR="00281690" w:rsidRPr="004706E1" w:rsidRDefault="6BFCE653" w:rsidP="4D0EE409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správa záväzkov</w:t>
      </w:r>
      <w:r w:rsidR="2A006C2B" w:rsidRPr="004706E1">
        <w:rPr>
          <w:rFonts w:ascii="Arial" w:hAnsi="Arial" w:cs="Arial"/>
        </w:rPr>
        <w:t xml:space="preserve"> – spracovanie dodávateľských faktúr s napojením na </w:t>
      </w:r>
      <w:r w:rsidR="6219FF9D" w:rsidRPr="004706E1">
        <w:rPr>
          <w:rFonts w:ascii="Arial" w:hAnsi="Arial" w:cs="Arial"/>
        </w:rPr>
        <w:t>vystavenú objednávku</w:t>
      </w:r>
      <w:r w:rsidR="4FA5DF02" w:rsidRPr="004706E1">
        <w:rPr>
          <w:rFonts w:ascii="Arial" w:hAnsi="Arial" w:cs="Arial"/>
        </w:rPr>
        <w:t xml:space="preserve">, </w:t>
      </w:r>
      <w:r w:rsidR="342C4F08" w:rsidRPr="004706E1">
        <w:rPr>
          <w:rFonts w:ascii="Arial" w:hAnsi="Arial" w:cs="Arial"/>
        </w:rPr>
        <w:t xml:space="preserve">vyťažovanie faktúr, prepojenie na rozpočet a účtovníctvo, </w:t>
      </w:r>
      <w:r w:rsidR="139C5D63" w:rsidRPr="004706E1">
        <w:rPr>
          <w:rFonts w:ascii="Arial" w:hAnsi="Arial" w:cs="Arial"/>
        </w:rPr>
        <w:t>saldo</w:t>
      </w:r>
      <w:r w:rsidR="1A5CFB60" w:rsidRPr="004706E1">
        <w:rPr>
          <w:rFonts w:ascii="Arial" w:hAnsi="Arial" w:cs="Arial"/>
        </w:rPr>
        <w:t xml:space="preserve"> </w:t>
      </w:r>
      <w:r w:rsidR="139C5D63" w:rsidRPr="004706E1">
        <w:rPr>
          <w:rFonts w:ascii="Arial" w:hAnsi="Arial" w:cs="Arial"/>
        </w:rPr>
        <w:t>konto,</w:t>
      </w:r>
      <w:r w:rsidR="5E13874C" w:rsidRPr="004706E1">
        <w:rPr>
          <w:rFonts w:ascii="Arial" w:hAnsi="Arial" w:cs="Arial"/>
        </w:rPr>
        <w:t xml:space="preserve"> prenos došlých faktúr do modulu správa záväzkov z mailu</w:t>
      </w:r>
      <w:r w:rsidR="68CA60A3" w:rsidRPr="004706E1">
        <w:rPr>
          <w:rFonts w:ascii="Arial" w:hAnsi="Arial" w:cs="Arial"/>
        </w:rPr>
        <w:t xml:space="preserve"> (načítanie príloh mailu) </w:t>
      </w:r>
      <w:r w:rsidR="7E7B1670" w:rsidRPr="004706E1">
        <w:rPr>
          <w:rFonts w:ascii="Arial" w:hAnsi="Arial" w:cs="Arial"/>
        </w:rPr>
        <w:t xml:space="preserve">a </w:t>
      </w:r>
      <w:r w:rsidR="68CA60A3" w:rsidRPr="004706E1">
        <w:rPr>
          <w:rFonts w:ascii="Arial" w:hAnsi="Arial" w:cs="Arial"/>
        </w:rPr>
        <w:t xml:space="preserve">tvorba </w:t>
      </w:r>
      <w:r w:rsidR="5E13874C" w:rsidRPr="004706E1">
        <w:rPr>
          <w:rFonts w:ascii="Arial" w:hAnsi="Arial" w:cs="Arial"/>
        </w:rPr>
        <w:t>knih</w:t>
      </w:r>
      <w:r w:rsidR="4DD28C3D" w:rsidRPr="004706E1">
        <w:rPr>
          <w:rFonts w:ascii="Arial" w:hAnsi="Arial" w:cs="Arial"/>
        </w:rPr>
        <w:t>y</w:t>
      </w:r>
      <w:r w:rsidR="5E13874C" w:rsidRPr="004706E1">
        <w:rPr>
          <w:rFonts w:ascii="Arial" w:hAnsi="Arial" w:cs="Arial"/>
        </w:rPr>
        <w:t xml:space="preserve"> došlých faktúr,</w:t>
      </w:r>
      <w:r w:rsidR="139C5D63" w:rsidRPr="004706E1">
        <w:rPr>
          <w:rFonts w:ascii="Arial" w:hAnsi="Arial" w:cs="Arial"/>
        </w:rPr>
        <w:t xml:space="preserve"> automatické za</w:t>
      </w:r>
      <w:r w:rsidR="629537A8" w:rsidRPr="004706E1">
        <w:rPr>
          <w:rFonts w:ascii="Arial" w:hAnsi="Arial" w:cs="Arial"/>
        </w:rPr>
        <w:t xml:space="preserve">dávanie </w:t>
      </w:r>
      <w:r w:rsidR="504A3794" w:rsidRPr="004706E1">
        <w:rPr>
          <w:rFonts w:ascii="Arial" w:hAnsi="Arial" w:cs="Arial"/>
        </w:rPr>
        <w:t xml:space="preserve">dodávateľov, </w:t>
      </w:r>
      <w:r w:rsidR="3981035D" w:rsidRPr="004706E1">
        <w:rPr>
          <w:rFonts w:ascii="Arial" w:hAnsi="Arial" w:cs="Arial"/>
        </w:rPr>
        <w:t>vy</w:t>
      </w:r>
      <w:r w:rsidR="504A3794" w:rsidRPr="004706E1">
        <w:rPr>
          <w:rFonts w:ascii="Arial" w:hAnsi="Arial" w:cs="Arial"/>
        </w:rPr>
        <w:t xml:space="preserve">stavenie platobných príkazov na základe </w:t>
      </w:r>
      <w:r w:rsidR="3059F6EC" w:rsidRPr="004706E1">
        <w:rPr>
          <w:rFonts w:ascii="Arial" w:hAnsi="Arial" w:cs="Arial"/>
        </w:rPr>
        <w:t>žiadosti o</w:t>
      </w:r>
      <w:r w:rsidR="5F303C09" w:rsidRPr="004706E1">
        <w:rPr>
          <w:rFonts w:ascii="Arial" w:hAnsi="Arial" w:cs="Arial"/>
        </w:rPr>
        <w:t> </w:t>
      </w:r>
      <w:r w:rsidR="3059F6EC" w:rsidRPr="004706E1">
        <w:rPr>
          <w:rFonts w:ascii="Arial" w:hAnsi="Arial" w:cs="Arial"/>
        </w:rPr>
        <w:t>platbu</w:t>
      </w:r>
      <w:r w:rsidR="5F303C09" w:rsidRPr="004706E1">
        <w:rPr>
          <w:rFonts w:ascii="Arial" w:hAnsi="Arial" w:cs="Arial"/>
        </w:rPr>
        <w:t xml:space="preserve">, </w:t>
      </w:r>
      <w:r w:rsidR="5E3BF7E4" w:rsidRPr="004706E1">
        <w:rPr>
          <w:rFonts w:ascii="Arial" w:hAnsi="Arial" w:cs="Arial"/>
        </w:rPr>
        <w:t xml:space="preserve">finančná kontrola </w:t>
      </w:r>
      <w:r w:rsidR="1047DB9B" w:rsidRPr="004706E1">
        <w:rPr>
          <w:rFonts w:ascii="Arial" w:hAnsi="Arial" w:cs="Arial"/>
        </w:rPr>
        <w:t>dokladov s</w:t>
      </w:r>
      <w:r w:rsidR="419798E9" w:rsidRPr="004706E1">
        <w:rPr>
          <w:rFonts w:ascii="Arial" w:hAnsi="Arial" w:cs="Arial"/>
        </w:rPr>
        <w:t xml:space="preserve"> prenosom</w:t>
      </w:r>
      <w:r w:rsidR="7A997A90" w:rsidRPr="004706E1">
        <w:rPr>
          <w:rFonts w:ascii="Arial" w:hAnsi="Arial" w:cs="Arial"/>
        </w:rPr>
        <w:t> do modulu bankových operácií</w:t>
      </w:r>
      <w:r w:rsidR="419798E9" w:rsidRPr="004706E1">
        <w:rPr>
          <w:rFonts w:ascii="Arial" w:hAnsi="Arial" w:cs="Arial"/>
        </w:rPr>
        <w:t xml:space="preserve">, sledovanie splatnosti faktúr, možnosť postupného splácania </w:t>
      </w:r>
      <w:r w:rsidR="5DFCC331" w:rsidRPr="004706E1">
        <w:rPr>
          <w:rFonts w:ascii="Arial" w:hAnsi="Arial" w:cs="Arial"/>
        </w:rPr>
        <w:t>faktúr a iných záväzkov</w:t>
      </w:r>
      <w:r w:rsidR="678A464E" w:rsidRPr="004706E1">
        <w:rPr>
          <w:rFonts w:ascii="Arial" w:hAnsi="Arial" w:cs="Arial"/>
        </w:rPr>
        <w:t xml:space="preserve">, </w:t>
      </w:r>
      <w:r w:rsidR="3BF039AD" w:rsidRPr="004706E1">
        <w:rPr>
          <w:rFonts w:ascii="Arial" w:hAnsi="Arial" w:cs="Arial"/>
        </w:rPr>
        <w:t xml:space="preserve">uloženie </w:t>
      </w:r>
      <w:r w:rsidR="2345C4D0" w:rsidRPr="004706E1">
        <w:rPr>
          <w:rFonts w:ascii="Arial" w:hAnsi="Arial" w:cs="Arial"/>
        </w:rPr>
        <w:t>konečných dokladov</w:t>
      </w:r>
      <w:r w:rsidR="00215934" w:rsidRPr="004706E1">
        <w:rPr>
          <w:rFonts w:ascii="Arial" w:hAnsi="Arial" w:cs="Arial"/>
        </w:rPr>
        <w:t>, presun dlhodobých záväzkov do krátkodobých podľa doby splatnosti</w:t>
      </w:r>
      <w:r w:rsidR="00EB593C" w:rsidRPr="004706E1">
        <w:rPr>
          <w:rFonts w:ascii="Arial" w:hAnsi="Arial" w:cs="Arial"/>
        </w:rPr>
        <w:t>, zverejňovanie FA</w:t>
      </w:r>
      <w:r w:rsidR="79F3C0CB" w:rsidRPr="004706E1">
        <w:rPr>
          <w:rFonts w:ascii="Arial" w:hAnsi="Arial" w:cs="Arial"/>
        </w:rPr>
        <w:t>.</w:t>
      </w:r>
      <w:r w:rsidR="36C9D3DE" w:rsidRPr="004706E1">
        <w:rPr>
          <w:rFonts w:ascii="Arial" w:hAnsi="Arial" w:cs="Arial"/>
        </w:rPr>
        <w:t xml:space="preserve"> Správa a účtovanie dlhodobých a krátkodobých úverov, </w:t>
      </w:r>
      <w:r w:rsidR="4AE44789" w:rsidRPr="004706E1">
        <w:rPr>
          <w:rFonts w:ascii="Arial" w:hAnsi="Arial" w:cs="Arial"/>
        </w:rPr>
        <w:t>prija</w:t>
      </w:r>
      <w:r w:rsidR="3F3747B9" w:rsidRPr="004706E1">
        <w:rPr>
          <w:rFonts w:ascii="Arial" w:hAnsi="Arial" w:cs="Arial"/>
        </w:rPr>
        <w:t>t</w:t>
      </w:r>
      <w:r w:rsidR="3A95F293" w:rsidRPr="004706E1">
        <w:rPr>
          <w:rFonts w:ascii="Arial" w:hAnsi="Arial" w:cs="Arial"/>
        </w:rPr>
        <w:t>ý</w:t>
      </w:r>
      <w:r w:rsidR="3F3747B9" w:rsidRPr="004706E1">
        <w:rPr>
          <w:rFonts w:ascii="Arial" w:hAnsi="Arial" w:cs="Arial"/>
        </w:rPr>
        <w:t>ch n</w:t>
      </w:r>
      <w:r w:rsidR="36C9D3DE" w:rsidRPr="004706E1">
        <w:rPr>
          <w:rFonts w:ascii="Arial" w:hAnsi="Arial" w:cs="Arial"/>
        </w:rPr>
        <w:t xml:space="preserve">ávratných a nenávratných finančných </w:t>
      </w:r>
      <w:r w:rsidR="00A4F94F" w:rsidRPr="004706E1">
        <w:rPr>
          <w:rFonts w:ascii="Arial" w:hAnsi="Arial" w:cs="Arial"/>
        </w:rPr>
        <w:t>výpomoc</w:t>
      </w:r>
      <w:r w:rsidR="36C9D3DE" w:rsidRPr="004706E1">
        <w:rPr>
          <w:rFonts w:ascii="Arial" w:hAnsi="Arial" w:cs="Arial"/>
        </w:rPr>
        <w:t xml:space="preserve">í. </w:t>
      </w:r>
    </w:p>
    <w:p w14:paraId="2DE67D81" w14:textId="4D40AD55" w:rsidR="00C341CB" w:rsidRPr="004706E1" w:rsidRDefault="79F3C0CB" w:rsidP="000045DF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riadenia projektov</w:t>
      </w:r>
      <w:r w:rsidR="30CFBF9B" w:rsidRPr="004706E1">
        <w:rPr>
          <w:rFonts w:ascii="Arial" w:hAnsi="Arial" w:cs="Arial"/>
        </w:rPr>
        <w:t xml:space="preserve"> </w:t>
      </w:r>
      <w:r w:rsidR="6E9FA4EF" w:rsidRPr="004706E1">
        <w:rPr>
          <w:rFonts w:ascii="Arial" w:hAnsi="Arial" w:cs="Arial"/>
        </w:rPr>
        <w:t>–</w:t>
      </w:r>
      <w:r w:rsidR="30CFBF9B" w:rsidRPr="004706E1">
        <w:rPr>
          <w:rFonts w:ascii="Arial" w:hAnsi="Arial" w:cs="Arial"/>
        </w:rPr>
        <w:t xml:space="preserve"> </w:t>
      </w:r>
      <w:r w:rsidR="6E9FA4EF" w:rsidRPr="004706E1">
        <w:rPr>
          <w:rFonts w:ascii="Arial" w:hAnsi="Arial" w:cs="Arial"/>
        </w:rPr>
        <w:t>riadenie manažmentu projektu podľa jednotlivých identifikátorov, tvorba rozpočtu</w:t>
      </w:r>
      <w:r w:rsidR="7DC0A6D9" w:rsidRPr="004706E1">
        <w:rPr>
          <w:rFonts w:ascii="Arial" w:hAnsi="Arial" w:cs="Arial"/>
        </w:rPr>
        <w:t xml:space="preserve">, možnosť spracovania výstupov pre kontrolu </w:t>
      </w:r>
      <w:r w:rsidR="6EBE565D" w:rsidRPr="004706E1">
        <w:rPr>
          <w:rFonts w:ascii="Arial" w:hAnsi="Arial" w:cs="Arial"/>
        </w:rPr>
        <w:t>– mzdy, hlavná kniha, účtovn</w:t>
      </w:r>
      <w:r w:rsidR="7C4B68D2" w:rsidRPr="004706E1">
        <w:rPr>
          <w:rFonts w:ascii="Arial" w:hAnsi="Arial" w:cs="Arial"/>
        </w:rPr>
        <w:t>ý</w:t>
      </w:r>
      <w:r w:rsidR="6EBE565D" w:rsidRPr="004706E1">
        <w:rPr>
          <w:rFonts w:ascii="Arial" w:hAnsi="Arial" w:cs="Arial"/>
        </w:rPr>
        <w:t xml:space="preserve"> denn</w:t>
      </w:r>
      <w:r w:rsidR="72637CB7" w:rsidRPr="004706E1">
        <w:rPr>
          <w:rFonts w:ascii="Arial" w:hAnsi="Arial" w:cs="Arial"/>
        </w:rPr>
        <w:t>ík</w:t>
      </w:r>
      <w:r w:rsidR="6EBE565D" w:rsidRPr="004706E1">
        <w:rPr>
          <w:rFonts w:ascii="Arial" w:hAnsi="Arial" w:cs="Arial"/>
        </w:rPr>
        <w:t>, po</w:t>
      </w:r>
      <w:r w:rsidR="5F4D4A63" w:rsidRPr="004706E1">
        <w:rPr>
          <w:rFonts w:ascii="Arial" w:hAnsi="Arial" w:cs="Arial"/>
        </w:rPr>
        <w:t>d</w:t>
      </w:r>
      <w:r w:rsidR="6EBE565D" w:rsidRPr="004706E1">
        <w:rPr>
          <w:rFonts w:ascii="Arial" w:hAnsi="Arial" w:cs="Arial"/>
        </w:rPr>
        <w:t xml:space="preserve">klady z  finančnej kontroly, platobné príkazy </w:t>
      </w:r>
      <w:r w:rsidR="49F70212" w:rsidRPr="004706E1">
        <w:rPr>
          <w:rFonts w:ascii="Arial" w:hAnsi="Arial" w:cs="Arial"/>
        </w:rPr>
        <w:t xml:space="preserve">za projekt, </w:t>
      </w:r>
      <w:r w:rsidR="404F2045" w:rsidRPr="004706E1">
        <w:rPr>
          <w:rFonts w:ascii="Arial" w:hAnsi="Arial" w:cs="Arial"/>
        </w:rPr>
        <w:t>vykonanie</w:t>
      </w:r>
      <w:r w:rsidR="49F70212" w:rsidRPr="004706E1">
        <w:rPr>
          <w:rFonts w:ascii="Arial" w:hAnsi="Arial" w:cs="Arial"/>
        </w:rPr>
        <w:t> finančnej kontroly za projekt</w:t>
      </w:r>
      <w:r w:rsidR="76A7F037" w:rsidRPr="004706E1">
        <w:rPr>
          <w:rFonts w:ascii="Arial" w:hAnsi="Arial" w:cs="Arial"/>
        </w:rPr>
        <w:t>, prezerani</w:t>
      </w:r>
      <w:r w:rsidR="2DD8CC80" w:rsidRPr="004706E1">
        <w:rPr>
          <w:rFonts w:ascii="Arial" w:hAnsi="Arial" w:cs="Arial"/>
        </w:rPr>
        <w:t>e</w:t>
      </w:r>
      <w:r w:rsidR="76A7F037" w:rsidRPr="004706E1">
        <w:rPr>
          <w:rFonts w:ascii="Arial" w:hAnsi="Arial" w:cs="Arial"/>
        </w:rPr>
        <w:t xml:space="preserve"> a sťahovanie druhotných dokladov napr. FA.</w:t>
      </w:r>
    </w:p>
    <w:p w14:paraId="44FAD1F6" w14:textId="5CBE2198" w:rsidR="0001321E" w:rsidRPr="004706E1" w:rsidRDefault="456CF4AA" w:rsidP="00F07043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dlhodobého majetku a drobného majetku</w:t>
      </w:r>
      <w:r w:rsidR="41E99268" w:rsidRPr="004706E1">
        <w:rPr>
          <w:rFonts w:ascii="Arial" w:hAnsi="Arial" w:cs="Arial"/>
        </w:rPr>
        <w:t xml:space="preserve"> </w:t>
      </w:r>
      <w:r w:rsidR="15A3594A" w:rsidRPr="004706E1">
        <w:rPr>
          <w:rFonts w:ascii="Arial" w:hAnsi="Arial" w:cs="Arial"/>
        </w:rPr>
        <w:t>–</w:t>
      </w:r>
      <w:r w:rsidR="41E99268" w:rsidRPr="004706E1">
        <w:rPr>
          <w:rFonts w:ascii="Arial" w:hAnsi="Arial" w:cs="Arial"/>
        </w:rPr>
        <w:t xml:space="preserve"> </w:t>
      </w:r>
      <w:r w:rsidR="15A3594A" w:rsidRPr="004706E1">
        <w:rPr>
          <w:rFonts w:ascii="Arial" w:hAnsi="Arial" w:cs="Arial"/>
        </w:rPr>
        <w:t>evidencia dlhodobého majetku na majet</w:t>
      </w:r>
      <w:r w:rsidR="217C23D7" w:rsidRPr="004706E1">
        <w:rPr>
          <w:rFonts w:ascii="Arial" w:hAnsi="Arial" w:cs="Arial"/>
        </w:rPr>
        <w:t xml:space="preserve">kových kartách s príslušnou dokumentáciu (zmluvy, faktúry) s rozdelením </w:t>
      </w:r>
      <w:r w:rsidR="14582468" w:rsidRPr="004706E1">
        <w:rPr>
          <w:rFonts w:ascii="Arial" w:hAnsi="Arial" w:cs="Arial"/>
        </w:rPr>
        <w:t>zdroja financovania, s priraden</w:t>
      </w:r>
      <w:r w:rsidR="10B52538" w:rsidRPr="004706E1">
        <w:rPr>
          <w:rFonts w:ascii="Arial" w:hAnsi="Arial" w:cs="Arial"/>
        </w:rPr>
        <w:t>ými</w:t>
      </w:r>
      <w:r w:rsidR="14582468" w:rsidRPr="004706E1">
        <w:rPr>
          <w:rFonts w:ascii="Arial" w:hAnsi="Arial" w:cs="Arial"/>
        </w:rPr>
        <w:t xml:space="preserve"> špeci</w:t>
      </w:r>
      <w:r w:rsidR="50AF5D01" w:rsidRPr="004706E1">
        <w:rPr>
          <w:rFonts w:ascii="Arial" w:hAnsi="Arial" w:cs="Arial"/>
        </w:rPr>
        <w:t xml:space="preserve">fikami (lokalita umiestnenia, </w:t>
      </w:r>
      <w:r w:rsidR="3083C14A" w:rsidRPr="004706E1">
        <w:rPr>
          <w:rFonts w:ascii="Arial" w:hAnsi="Arial" w:cs="Arial"/>
        </w:rPr>
        <w:t xml:space="preserve">zodpovedná osoba, miestnosť a iné), tvorba </w:t>
      </w:r>
      <w:proofErr w:type="spellStart"/>
      <w:r w:rsidR="3083C14A" w:rsidRPr="004706E1">
        <w:rPr>
          <w:rFonts w:ascii="Arial" w:hAnsi="Arial" w:cs="Arial"/>
        </w:rPr>
        <w:t>podkariet</w:t>
      </w:r>
      <w:proofErr w:type="spellEnd"/>
      <w:r w:rsidR="3083C14A" w:rsidRPr="004706E1">
        <w:rPr>
          <w:rFonts w:ascii="Arial" w:hAnsi="Arial" w:cs="Arial"/>
        </w:rPr>
        <w:t xml:space="preserve"> k</w:t>
      </w:r>
      <w:r w:rsidR="2550C163" w:rsidRPr="004706E1">
        <w:rPr>
          <w:rFonts w:ascii="Arial" w:hAnsi="Arial" w:cs="Arial"/>
        </w:rPr>
        <w:t xml:space="preserve"> hlavnej karte majetku, tvorba vlastného </w:t>
      </w:r>
      <w:r w:rsidR="311F87A7" w:rsidRPr="004706E1">
        <w:rPr>
          <w:rFonts w:ascii="Arial" w:hAnsi="Arial" w:cs="Arial"/>
        </w:rPr>
        <w:t xml:space="preserve">odpisového plánu, evidencia majetku v správe na úrovni organizácie </w:t>
      </w:r>
      <w:r w:rsidR="21F070DE" w:rsidRPr="004706E1">
        <w:rPr>
          <w:rFonts w:ascii="Arial" w:hAnsi="Arial" w:cs="Arial"/>
        </w:rPr>
        <w:t xml:space="preserve">a úrovni kapitoly, vyradenie majetku, automatické účtovanie </w:t>
      </w:r>
      <w:r w:rsidR="6B7DF130" w:rsidRPr="004706E1">
        <w:rPr>
          <w:rFonts w:ascii="Arial" w:hAnsi="Arial" w:cs="Arial"/>
        </w:rPr>
        <w:t>odpis</w:t>
      </w:r>
      <w:r w:rsidR="42535420" w:rsidRPr="004706E1">
        <w:rPr>
          <w:rFonts w:ascii="Arial" w:hAnsi="Arial" w:cs="Arial"/>
        </w:rPr>
        <w:t>ov</w:t>
      </w:r>
      <w:r w:rsidR="6B7DF130" w:rsidRPr="004706E1">
        <w:rPr>
          <w:rFonts w:ascii="Arial" w:hAnsi="Arial" w:cs="Arial"/>
        </w:rPr>
        <w:t xml:space="preserve"> cudzích </w:t>
      </w:r>
      <w:r w:rsidR="5192C14C" w:rsidRPr="004706E1">
        <w:rPr>
          <w:rFonts w:ascii="Arial" w:hAnsi="Arial" w:cs="Arial"/>
        </w:rPr>
        <w:t xml:space="preserve">zdrojov financovania </w:t>
      </w:r>
      <w:r w:rsidR="6B7DF130" w:rsidRPr="004706E1">
        <w:rPr>
          <w:rFonts w:ascii="Arial" w:hAnsi="Arial" w:cs="Arial"/>
        </w:rPr>
        <w:t>v nadväznosti na výnosy</w:t>
      </w:r>
      <w:r w:rsidR="5192C14C" w:rsidRPr="004706E1">
        <w:rPr>
          <w:rFonts w:ascii="Arial" w:hAnsi="Arial" w:cs="Arial"/>
        </w:rPr>
        <w:t>,</w:t>
      </w:r>
      <w:r w:rsidR="27791821" w:rsidRPr="004706E1">
        <w:rPr>
          <w:rFonts w:ascii="Arial" w:hAnsi="Arial" w:cs="Arial"/>
        </w:rPr>
        <w:t xml:space="preserve"> automatické účtovanie odpisov z vlastných zdrojov,</w:t>
      </w:r>
      <w:r w:rsidR="5A55F4D3" w:rsidRPr="004706E1">
        <w:rPr>
          <w:rFonts w:ascii="Arial" w:hAnsi="Arial" w:cs="Arial"/>
        </w:rPr>
        <w:t xml:space="preserve"> hromadn</w:t>
      </w:r>
      <w:r w:rsidR="7D27AAFE" w:rsidRPr="004706E1">
        <w:rPr>
          <w:rFonts w:ascii="Arial" w:hAnsi="Arial" w:cs="Arial"/>
        </w:rPr>
        <w:t>é</w:t>
      </w:r>
      <w:r w:rsidR="5A55F4D3" w:rsidRPr="004706E1">
        <w:rPr>
          <w:rFonts w:ascii="Arial" w:hAnsi="Arial" w:cs="Arial"/>
        </w:rPr>
        <w:t xml:space="preserve"> zmeny špecifík majetku</w:t>
      </w:r>
      <w:r w:rsidR="6A73D7B1" w:rsidRPr="004706E1">
        <w:rPr>
          <w:rFonts w:ascii="Arial" w:hAnsi="Arial" w:cs="Arial"/>
        </w:rPr>
        <w:t xml:space="preserve">, správa majetku pomoc QR kódu a aplikácie (možnosť vykonávať presuny </w:t>
      </w:r>
      <w:r w:rsidR="7698FDDE" w:rsidRPr="004706E1">
        <w:rPr>
          <w:rFonts w:ascii="Arial" w:hAnsi="Arial" w:cs="Arial"/>
        </w:rPr>
        <w:t>majetku v rámci organizácie), odovzdanie a prijímanie majetku zo a do správy v rámci kapitoly</w:t>
      </w:r>
      <w:r w:rsidR="452E3124" w:rsidRPr="004706E1">
        <w:rPr>
          <w:rFonts w:ascii="Arial" w:hAnsi="Arial" w:cs="Arial"/>
        </w:rPr>
        <w:t>.</w:t>
      </w:r>
    </w:p>
    <w:p w14:paraId="77227920" w14:textId="3151A5A7" w:rsidR="68439F95" w:rsidRPr="004706E1" w:rsidRDefault="68439F95" w:rsidP="68439F95">
      <w:pPr>
        <w:spacing w:after="0"/>
        <w:jc w:val="both"/>
        <w:rPr>
          <w:rFonts w:ascii="Arial" w:hAnsi="Arial" w:cs="Arial"/>
        </w:rPr>
      </w:pPr>
    </w:p>
    <w:p w14:paraId="31217BB8" w14:textId="2635E024" w:rsidR="00C341CB" w:rsidRPr="004706E1" w:rsidRDefault="452E3124" w:rsidP="687329C6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Manažment obstaraných investíci</w:t>
      </w:r>
      <w:r w:rsidR="69EFAF78" w:rsidRPr="004706E1">
        <w:rPr>
          <w:rFonts w:ascii="Arial" w:hAnsi="Arial" w:cs="Arial"/>
        </w:rPr>
        <w:t>í –</w:t>
      </w:r>
      <w:r w:rsidR="333D1A77" w:rsidRPr="004706E1">
        <w:rPr>
          <w:rFonts w:ascii="Arial" w:hAnsi="Arial" w:cs="Arial"/>
        </w:rPr>
        <w:t xml:space="preserve"> </w:t>
      </w:r>
      <w:r w:rsidR="5A020B16" w:rsidRPr="004706E1">
        <w:rPr>
          <w:rFonts w:ascii="Arial" w:hAnsi="Arial" w:cs="Arial"/>
        </w:rPr>
        <w:t xml:space="preserve">tvorba </w:t>
      </w:r>
      <w:r w:rsidR="40625CB7" w:rsidRPr="004706E1">
        <w:rPr>
          <w:rFonts w:ascii="Arial" w:hAnsi="Arial" w:cs="Arial"/>
        </w:rPr>
        <w:t>požiadaviek na zaradenie do majetku cez zásobník zamestnanca</w:t>
      </w:r>
      <w:r w:rsidR="404F2045" w:rsidRPr="004706E1">
        <w:rPr>
          <w:rFonts w:ascii="Arial" w:hAnsi="Arial" w:cs="Arial"/>
        </w:rPr>
        <w:t xml:space="preserve">, </w:t>
      </w:r>
      <w:r w:rsidR="57F7CAAD" w:rsidRPr="004706E1">
        <w:rPr>
          <w:rFonts w:ascii="Arial" w:hAnsi="Arial" w:cs="Arial"/>
        </w:rPr>
        <w:t>tvorba opravných položiek k obstaranému majetku, zmarené investície (</w:t>
      </w:r>
      <w:proofErr w:type="spellStart"/>
      <w:r w:rsidR="57F7CAAD" w:rsidRPr="004706E1">
        <w:rPr>
          <w:rFonts w:ascii="Arial" w:hAnsi="Arial" w:cs="Arial"/>
        </w:rPr>
        <w:t>vypu</w:t>
      </w:r>
      <w:r w:rsidR="14BDB34E" w:rsidRPr="004706E1">
        <w:rPr>
          <w:rFonts w:ascii="Arial" w:hAnsi="Arial" w:cs="Arial"/>
        </w:rPr>
        <w:t>blikovanie</w:t>
      </w:r>
      <w:proofErr w:type="spellEnd"/>
      <w:r w:rsidR="64DD9AB2" w:rsidRPr="004706E1">
        <w:rPr>
          <w:rFonts w:ascii="Arial" w:hAnsi="Arial" w:cs="Arial"/>
        </w:rPr>
        <w:t> finančnej kontroly)</w:t>
      </w:r>
      <w:r w:rsidR="769DEE49" w:rsidRPr="004706E1">
        <w:rPr>
          <w:rFonts w:ascii="Arial" w:hAnsi="Arial" w:cs="Arial"/>
        </w:rPr>
        <w:t>,</w:t>
      </w:r>
      <w:r w:rsidR="64DD9AB2" w:rsidRPr="004706E1">
        <w:rPr>
          <w:rFonts w:ascii="Arial" w:hAnsi="Arial" w:cs="Arial"/>
        </w:rPr>
        <w:t xml:space="preserve"> vyjadrenia jednotlivých</w:t>
      </w:r>
      <w:r w:rsidR="27573E12" w:rsidRPr="004706E1">
        <w:rPr>
          <w:rFonts w:ascii="Arial" w:hAnsi="Arial" w:cs="Arial"/>
        </w:rPr>
        <w:t xml:space="preserve"> zamestnancov cez zásobník práce</w:t>
      </w:r>
      <w:r w:rsidR="64DD9AB2" w:rsidRPr="004706E1">
        <w:rPr>
          <w:rFonts w:ascii="Arial" w:hAnsi="Arial" w:cs="Arial"/>
        </w:rPr>
        <w:t xml:space="preserve"> </w:t>
      </w:r>
      <w:r w:rsidR="65BABC74" w:rsidRPr="004706E1">
        <w:rPr>
          <w:rFonts w:ascii="Arial" w:hAnsi="Arial" w:cs="Arial"/>
        </w:rPr>
        <w:t xml:space="preserve"> k jednotlivý</w:t>
      </w:r>
      <w:r w:rsidR="55DC896B" w:rsidRPr="004706E1">
        <w:rPr>
          <w:rFonts w:ascii="Arial" w:hAnsi="Arial" w:cs="Arial"/>
        </w:rPr>
        <w:t>m</w:t>
      </w:r>
      <w:r w:rsidR="65BABC74" w:rsidRPr="004706E1">
        <w:rPr>
          <w:rFonts w:ascii="Arial" w:hAnsi="Arial" w:cs="Arial"/>
        </w:rPr>
        <w:t xml:space="preserve"> nedokončeným </w:t>
      </w:r>
      <w:r w:rsidR="2DAC3212" w:rsidRPr="004706E1">
        <w:rPr>
          <w:rFonts w:ascii="Arial" w:hAnsi="Arial" w:cs="Arial"/>
        </w:rPr>
        <w:t>investíciám</w:t>
      </w:r>
      <w:r w:rsidR="65BABC74" w:rsidRPr="004706E1">
        <w:rPr>
          <w:rFonts w:ascii="Arial" w:hAnsi="Arial" w:cs="Arial"/>
        </w:rPr>
        <w:t xml:space="preserve"> napr. predbežný čas zaradenia</w:t>
      </w:r>
      <w:r w:rsidR="50F13CCB" w:rsidRPr="004706E1">
        <w:rPr>
          <w:rFonts w:ascii="Arial" w:hAnsi="Arial" w:cs="Arial"/>
        </w:rPr>
        <w:t>, hromadné zaradenie a vyradenie dlhodobého majetku a drobného majetku.</w:t>
      </w:r>
    </w:p>
    <w:p w14:paraId="7CE4C374" w14:textId="77777777" w:rsidR="00B76E17" w:rsidRPr="004706E1" w:rsidRDefault="00B76E17" w:rsidP="00F07043">
      <w:pPr>
        <w:spacing w:after="0"/>
        <w:jc w:val="both"/>
        <w:rPr>
          <w:rFonts w:ascii="Arial" w:hAnsi="Arial" w:cs="Arial"/>
        </w:rPr>
      </w:pPr>
    </w:p>
    <w:p w14:paraId="392F4D56" w14:textId="5C0FF3B5" w:rsidR="00AE3C55" w:rsidRPr="004706E1" w:rsidRDefault="00643A5E" w:rsidP="00F07043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Drobný majetok </w:t>
      </w:r>
      <w:r w:rsidR="0095162B" w:rsidRPr="004706E1">
        <w:rPr>
          <w:rFonts w:ascii="Arial" w:hAnsi="Arial" w:cs="Arial"/>
        </w:rPr>
        <w:t>–</w:t>
      </w:r>
      <w:r w:rsidRPr="004706E1">
        <w:rPr>
          <w:rFonts w:ascii="Arial" w:hAnsi="Arial" w:cs="Arial"/>
        </w:rPr>
        <w:t xml:space="preserve"> </w:t>
      </w:r>
      <w:r w:rsidR="0095162B" w:rsidRPr="004706E1">
        <w:rPr>
          <w:rFonts w:ascii="Arial" w:hAnsi="Arial" w:cs="Arial"/>
        </w:rPr>
        <w:t xml:space="preserve">evidencia na jednotlivých podsúvahových účtov, </w:t>
      </w:r>
      <w:r w:rsidR="00DB2F01" w:rsidRPr="004706E1">
        <w:rPr>
          <w:rFonts w:ascii="Arial" w:hAnsi="Arial" w:cs="Arial"/>
        </w:rPr>
        <w:t>vykonávanie</w:t>
      </w:r>
      <w:r w:rsidR="0095162B" w:rsidRPr="004706E1">
        <w:rPr>
          <w:rFonts w:ascii="Arial" w:hAnsi="Arial" w:cs="Arial"/>
        </w:rPr>
        <w:t xml:space="preserve"> </w:t>
      </w:r>
      <w:r w:rsidR="00FA1D95" w:rsidRPr="004706E1">
        <w:rPr>
          <w:rFonts w:ascii="Arial" w:hAnsi="Arial" w:cs="Arial"/>
        </w:rPr>
        <w:t>hromadných zmien majetku, označenie majetku cez QR k</w:t>
      </w:r>
      <w:r w:rsidR="009B188E" w:rsidRPr="004706E1">
        <w:rPr>
          <w:rFonts w:ascii="Arial" w:hAnsi="Arial" w:cs="Arial"/>
        </w:rPr>
        <w:t>ód, možnosť vykonávani</w:t>
      </w:r>
      <w:r w:rsidR="558AF6CF" w:rsidRPr="004706E1">
        <w:rPr>
          <w:rFonts w:ascii="Arial" w:hAnsi="Arial" w:cs="Arial"/>
        </w:rPr>
        <w:t>a</w:t>
      </w:r>
      <w:r w:rsidR="009B188E" w:rsidRPr="004706E1">
        <w:rPr>
          <w:rFonts w:ascii="Arial" w:hAnsi="Arial" w:cs="Arial"/>
        </w:rPr>
        <w:t xml:space="preserve"> presunov majetku zod</w:t>
      </w:r>
      <w:r w:rsidR="00DB2F01" w:rsidRPr="004706E1">
        <w:rPr>
          <w:rFonts w:ascii="Arial" w:hAnsi="Arial" w:cs="Arial"/>
        </w:rPr>
        <w:t>povednými zamestnancami cez mobilnú aplikáciu</w:t>
      </w:r>
      <w:r w:rsidR="00E235BF" w:rsidRPr="004706E1">
        <w:rPr>
          <w:rFonts w:ascii="Arial" w:hAnsi="Arial" w:cs="Arial"/>
        </w:rPr>
        <w:t xml:space="preserve">, hromadné zmeny automatické </w:t>
      </w:r>
      <w:proofErr w:type="spellStart"/>
      <w:r w:rsidR="00E235BF" w:rsidRPr="004706E1">
        <w:rPr>
          <w:rFonts w:ascii="Arial" w:hAnsi="Arial" w:cs="Arial"/>
        </w:rPr>
        <w:t>pred</w:t>
      </w:r>
      <w:r w:rsidR="00774D1B" w:rsidRPr="004706E1">
        <w:rPr>
          <w:rFonts w:ascii="Arial" w:hAnsi="Arial" w:cs="Arial"/>
        </w:rPr>
        <w:t>vy</w:t>
      </w:r>
      <w:r w:rsidR="00E235BF" w:rsidRPr="004706E1">
        <w:rPr>
          <w:rFonts w:ascii="Arial" w:hAnsi="Arial" w:cs="Arial"/>
        </w:rPr>
        <w:t>pl</w:t>
      </w:r>
      <w:r w:rsidR="00625729" w:rsidRPr="004706E1">
        <w:rPr>
          <w:rFonts w:ascii="Arial" w:hAnsi="Arial" w:cs="Arial"/>
        </w:rPr>
        <w:t>ne</w:t>
      </w:r>
      <w:r w:rsidR="00E235BF" w:rsidRPr="004706E1">
        <w:rPr>
          <w:rFonts w:ascii="Arial" w:hAnsi="Arial" w:cs="Arial"/>
        </w:rPr>
        <w:t>nie</w:t>
      </w:r>
      <w:proofErr w:type="spellEnd"/>
      <w:r w:rsidR="00E235BF" w:rsidRPr="004706E1">
        <w:rPr>
          <w:rFonts w:ascii="Arial" w:hAnsi="Arial" w:cs="Arial"/>
        </w:rPr>
        <w:t xml:space="preserve"> zaradenia ce</w:t>
      </w:r>
      <w:r w:rsidR="00774D1B" w:rsidRPr="004706E1">
        <w:rPr>
          <w:rFonts w:ascii="Arial" w:hAnsi="Arial" w:cs="Arial"/>
        </w:rPr>
        <w:t>z objednávku,</w:t>
      </w:r>
      <w:r w:rsidR="00AE3C55" w:rsidRPr="004706E1">
        <w:rPr>
          <w:rFonts w:ascii="Arial" w:hAnsi="Arial" w:cs="Arial"/>
        </w:rPr>
        <w:t xml:space="preserve"> odsúhlasovanie majetku zodpovedným zamestnancom.</w:t>
      </w:r>
    </w:p>
    <w:p w14:paraId="0B2C0D07" w14:textId="77777777" w:rsidR="00AE3C55" w:rsidRPr="004706E1" w:rsidRDefault="00AE3C55" w:rsidP="00F07043">
      <w:pPr>
        <w:spacing w:after="0"/>
        <w:jc w:val="both"/>
        <w:rPr>
          <w:rFonts w:ascii="Arial" w:hAnsi="Arial" w:cs="Arial"/>
        </w:rPr>
      </w:pPr>
    </w:p>
    <w:p w14:paraId="1350E963" w14:textId="77777777" w:rsidR="00191852" w:rsidRPr="004706E1" w:rsidRDefault="00F827BE" w:rsidP="00F07043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Karta zamestnanca a osobná karta – pridelenie majetku </w:t>
      </w:r>
      <w:r w:rsidR="00795D04" w:rsidRPr="004706E1">
        <w:rPr>
          <w:rFonts w:ascii="Arial" w:hAnsi="Arial" w:cs="Arial"/>
        </w:rPr>
        <w:t>na zamestnanca a</w:t>
      </w:r>
      <w:r w:rsidR="003C5FFB" w:rsidRPr="004706E1">
        <w:rPr>
          <w:rFonts w:ascii="Arial" w:hAnsi="Arial" w:cs="Arial"/>
        </w:rPr>
        <w:t> </w:t>
      </w:r>
      <w:r w:rsidR="00795D04" w:rsidRPr="004706E1">
        <w:rPr>
          <w:rFonts w:ascii="Arial" w:hAnsi="Arial" w:cs="Arial"/>
        </w:rPr>
        <w:t>ma</w:t>
      </w:r>
      <w:r w:rsidR="003C5FFB" w:rsidRPr="004706E1">
        <w:rPr>
          <w:rFonts w:ascii="Arial" w:hAnsi="Arial" w:cs="Arial"/>
        </w:rPr>
        <w:t xml:space="preserve">nažment majetku zamestnanca, schvaľovanie </w:t>
      </w:r>
      <w:r w:rsidR="00E97B6B" w:rsidRPr="004706E1">
        <w:rPr>
          <w:rFonts w:ascii="Arial" w:hAnsi="Arial" w:cs="Arial"/>
        </w:rPr>
        <w:t>cez zásobník zamestnanca, prevod majetku medzi zamestnancami</w:t>
      </w:r>
      <w:r w:rsidR="008943B5" w:rsidRPr="004706E1">
        <w:rPr>
          <w:rFonts w:ascii="Arial" w:hAnsi="Arial" w:cs="Arial"/>
        </w:rPr>
        <w:t>, návrhy na vyradenie majetku</w:t>
      </w:r>
      <w:r w:rsidR="00191852" w:rsidRPr="004706E1">
        <w:rPr>
          <w:rFonts w:ascii="Arial" w:hAnsi="Arial" w:cs="Arial"/>
        </w:rPr>
        <w:t>, informácia o likvidácií majetku.</w:t>
      </w:r>
    </w:p>
    <w:p w14:paraId="47905BC4" w14:textId="77777777" w:rsidR="00191852" w:rsidRPr="004706E1" w:rsidRDefault="00191852" w:rsidP="00F07043">
      <w:pPr>
        <w:spacing w:after="0"/>
        <w:jc w:val="both"/>
        <w:rPr>
          <w:rFonts w:ascii="Arial" w:hAnsi="Arial" w:cs="Arial"/>
        </w:rPr>
      </w:pPr>
    </w:p>
    <w:p w14:paraId="1CA27076" w14:textId="3A7B4236" w:rsidR="00643A5E" w:rsidRPr="004706E1" w:rsidRDefault="7F50E22D" w:rsidP="00F07043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Inventarizácia a fyzická inventúra</w:t>
      </w:r>
      <w:r w:rsidR="097F5ADC" w:rsidRPr="004706E1">
        <w:rPr>
          <w:rFonts w:ascii="Arial" w:hAnsi="Arial" w:cs="Arial"/>
        </w:rPr>
        <w:t xml:space="preserve"> – vykonanie plne elektronickej inventúry drobného a</w:t>
      </w:r>
      <w:r w:rsidR="65438142" w:rsidRPr="004706E1">
        <w:rPr>
          <w:rFonts w:ascii="Arial" w:hAnsi="Arial" w:cs="Arial"/>
        </w:rPr>
        <w:t xml:space="preserve"> dlhodobého majetku </w:t>
      </w:r>
      <w:r w:rsidR="5B8297BA" w:rsidRPr="004706E1">
        <w:rPr>
          <w:rFonts w:ascii="Arial" w:hAnsi="Arial" w:cs="Arial"/>
        </w:rPr>
        <w:t xml:space="preserve">s elektronickým schvaľovaním </w:t>
      </w:r>
      <w:r w:rsidR="4AF1359D" w:rsidRPr="004706E1">
        <w:rPr>
          <w:rFonts w:ascii="Arial" w:hAnsi="Arial" w:cs="Arial"/>
        </w:rPr>
        <w:t>aj mimo organizáciu, výstup pre audit</w:t>
      </w:r>
      <w:r w:rsidR="02DAB7EA" w:rsidRPr="004706E1">
        <w:rPr>
          <w:rFonts w:ascii="Arial" w:hAnsi="Arial" w:cs="Arial"/>
        </w:rPr>
        <w:t xml:space="preserve"> na interné úložisko, </w:t>
      </w:r>
      <w:r w:rsidR="3DD42F16" w:rsidRPr="004706E1">
        <w:rPr>
          <w:rFonts w:ascii="Arial" w:hAnsi="Arial" w:cs="Arial"/>
        </w:rPr>
        <w:t xml:space="preserve">spôsob vykonania fyzickej inventúry </w:t>
      </w:r>
      <w:r w:rsidR="6D9CA975" w:rsidRPr="004706E1">
        <w:rPr>
          <w:rFonts w:ascii="Arial" w:hAnsi="Arial" w:cs="Arial"/>
        </w:rPr>
        <w:t xml:space="preserve">cez aplikáciu </w:t>
      </w:r>
      <w:r w:rsidR="2770CC4B" w:rsidRPr="004706E1">
        <w:rPr>
          <w:rFonts w:ascii="Arial" w:hAnsi="Arial" w:cs="Arial"/>
        </w:rPr>
        <w:t>v mobile s</w:t>
      </w:r>
      <w:r w:rsidR="40FD5080" w:rsidRPr="004706E1">
        <w:rPr>
          <w:rFonts w:ascii="Arial" w:hAnsi="Arial" w:cs="Arial"/>
        </w:rPr>
        <w:t>o</w:t>
      </w:r>
      <w:r w:rsidR="2770CC4B" w:rsidRPr="004706E1">
        <w:rPr>
          <w:rFonts w:ascii="Arial" w:hAnsi="Arial" w:cs="Arial"/>
        </w:rPr>
        <w:t> </w:t>
      </w:r>
      <w:r w:rsidR="40FD5080" w:rsidRPr="004706E1">
        <w:rPr>
          <w:rFonts w:ascii="Arial" w:hAnsi="Arial" w:cs="Arial"/>
        </w:rPr>
        <w:t>snímaním</w:t>
      </w:r>
      <w:r w:rsidR="2770CC4B" w:rsidRPr="004706E1">
        <w:rPr>
          <w:rFonts w:ascii="Arial" w:hAnsi="Arial" w:cs="Arial"/>
        </w:rPr>
        <w:t xml:space="preserve"> QR kódu miesta alebo miestnosti </w:t>
      </w:r>
      <w:r w:rsidR="40FD5080" w:rsidRPr="004706E1">
        <w:rPr>
          <w:rFonts w:ascii="Arial" w:hAnsi="Arial" w:cs="Arial"/>
        </w:rPr>
        <w:t xml:space="preserve">a so snímaním </w:t>
      </w:r>
      <w:r w:rsidR="3E2732DA" w:rsidRPr="004706E1">
        <w:rPr>
          <w:rFonts w:ascii="Arial" w:hAnsi="Arial" w:cs="Arial"/>
        </w:rPr>
        <w:t>QR kódu</w:t>
      </w:r>
      <w:r w:rsidR="79987C1F" w:rsidRPr="004706E1">
        <w:rPr>
          <w:rFonts w:ascii="Arial" w:hAnsi="Arial" w:cs="Arial"/>
        </w:rPr>
        <w:t xml:space="preserve"> </w:t>
      </w:r>
      <w:r w:rsidR="06C2C153" w:rsidRPr="004706E1">
        <w:rPr>
          <w:rFonts w:ascii="Arial" w:hAnsi="Arial" w:cs="Arial"/>
        </w:rPr>
        <w:t xml:space="preserve">pre </w:t>
      </w:r>
      <w:r w:rsidR="7E44E81C" w:rsidRPr="004706E1">
        <w:rPr>
          <w:rFonts w:ascii="Arial" w:hAnsi="Arial" w:cs="Arial"/>
        </w:rPr>
        <w:t>dopĺňanie</w:t>
      </w:r>
      <w:r w:rsidR="79987C1F" w:rsidRPr="004706E1">
        <w:rPr>
          <w:rFonts w:ascii="Arial" w:hAnsi="Arial" w:cs="Arial"/>
        </w:rPr>
        <w:t xml:space="preserve"> stavu</w:t>
      </w:r>
      <w:r w:rsidR="7E44E81C" w:rsidRPr="004706E1">
        <w:rPr>
          <w:rFonts w:ascii="Arial" w:hAnsi="Arial" w:cs="Arial"/>
        </w:rPr>
        <w:t xml:space="preserve"> majetku a fotodokumentáci</w:t>
      </w:r>
      <w:r w:rsidR="0DE92523" w:rsidRPr="004706E1">
        <w:rPr>
          <w:rFonts w:ascii="Arial" w:hAnsi="Arial" w:cs="Arial"/>
        </w:rPr>
        <w:t>e</w:t>
      </w:r>
      <w:r w:rsidR="67A66F5A" w:rsidRPr="004706E1">
        <w:rPr>
          <w:rFonts w:ascii="Arial" w:hAnsi="Arial" w:cs="Arial"/>
        </w:rPr>
        <w:t xml:space="preserve">, tvorba čiastkových inventarizačných </w:t>
      </w:r>
      <w:r w:rsidR="5F2B7BA3" w:rsidRPr="004706E1">
        <w:rPr>
          <w:rFonts w:ascii="Arial" w:hAnsi="Arial" w:cs="Arial"/>
        </w:rPr>
        <w:t>komisií</w:t>
      </w:r>
      <w:r w:rsidR="1EC29A66" w:rsidRPr="004706E1">
        <w:rPr>
          <w:rFonts w:ascii="Arial" w:hAnsi="Arial" w:cs="Arial"/>
        </w:rPr>
        <w:t xml:space="preserve"> s pridelením konkrétneho majetku</w:t>
      </w:r>
      <w:r w:rsidR="79F34814" w:rsidRPr="004706E1">
        <w:rPr>
          <w:rFonts w:ascii="Arial" w:hAnsi="Arial" w:cs="Arial"/>
        </w:rPr>
        <w:t>, vykonanie čiastkových inventarizačných záznamov</w:t>
      </w:r>
      <w:r w:rsidR="79987C1F" w:rsidRPr="004706E1">
        <w:rPr>
          <w:rFonts w:ascii="Arial" w:hAnsi="Arial" w:cs="Arial"/>
        </w:rPr>
        <w:t>.</w:t>
      </w:r>
      <w:r w:rsidR="79F34814" w:rsidRPr="004706E1">
        <w:rPr>
          <w:rFonts w:ascii="Arial" w:hAnsi="Arial" w:cs="Arial"/>
        </w:rPr>
        <w:t xml:space="preserve"> </w:t>
      </w:r>
    </w:p>
    <w:p w14:paraId="5118B673" w14:textId="5C1ADBF2" w:rsidR="68439F95" w:rsidRPr="004706E1" w:rsidRDefault="68439F95" w:rsidP="68439F95">
      <w:pPr>
        <w:spacing w:after="0"/>
        <w:jc w:val="both"/>
        <w:rPr>
          <w:rFonts w:ascii="Arial" w:hAnsi="Arial" w:cs="Arial"/>
        </w:rPr>
      </w:pPr>
    </w:p>
    <w:p w14:paraId="5BB91116" w14:textId="2170479E" w:rsidR="00643A5E" w:rsidRPr="004706E1" w:rsidRDefault="3C0C5B2C" w:rsidP="00F07043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Majetkové priznania –</w:t>
      </w:r>
      <w:r w:rsidR="008452DA" w:rsidRPr="004706E1">
        <w:rPr>
          <w:rFonts w:ascii="Arial" w:hAnsi="Arial" w:cs="Arial"/>
        </w:rPr>
        <w:t xml:space="preserve"> </w:t>
      </w:r>
      <w:r w:rsidRPr="004706E1">
        <w:rPr>
          <w:rFonts w:ascii="Arial" w:hAnsi="Arial" w:cs="Arial"/>
        </w:rPr>
        <w:t>tvorba majetkových prizn</w:t>
      </w:r>
      <w:r w:rsidR="00B10472" w:rsidRPr="004706E1">
        <w:rPr>
          <w:rFonts w:ascii="Arial" w:hAnsi="Arial" w:cs="Arial"/>
        </w:rPr>
        <w:t>aní</w:t>
      </w:r>
      <w:r w:rsidRPr="004706E1">
        <w:rPr>
          <w:rFonts w:ascii="Arial" w:hAnsi="Arial" w:cs="Arial"/>
        </w:rPr>
        <w:t xml:space="preserve"> podľa platnej legislatívy na základe sledovania zm</w:t>
      </w:r>
      <w:r w:rsidR="3F9650A5" w:rsidRPr="004706E1">
        <w:rPr>
          <w:rFonts w:ascii="Arial" w:hAnsi="Arial" w:cs="Arial"/>
        </w:rPr>
        <w:t>ien</w:t>
      </w:r>
      <w:r w:rsidRPr="004706E1">
        <w:rPr>
          <w:rFonts w:ascii="Arial" w:hAnsi="Arial" w:cs="Arial"/>
        </w:rPr>
        <w:t xml:space="preserve"> v </w:t>
      </w:r>
      <w:r w:rsidR="55C6D09A" w:rsidRPr="004706E1">
        <w:rPr>
          <w:rFonts w:ascii="Arial" w:hAnsi="Arial" w:cs="Arial"/>
        </w:rPr>
        <w:t>Kataster</w:t>
      </w:r>
      <w:r w:rsidRPr="004706E1">
        <w:rPr>
          <w:rFonts w:ascii="Arial" w:hAnsi="Arial" w:cs="Arial"/>
        </w:rPr>
        <w:t xml:space="preserve"> portál</w:t>
      </w:r>
      <w:r w:rsidR="3DE3036C" w:rsidRPr="004706E1">
        <w:rPr>
          <w:rFonts w:ascii="Arial" w:hAnsi="Arial" w:cs="Arial"/>
        </w:rPr>
        <w:t>i</w:t>
      </w:r>
      <w:r w:rsidR="1099268D" w:rsidRPr="004706E1">
        <w:rPr>
          <w:rFonts w:ascii="Arial" w:hAnsi="Arial" w:cs="Arial"/>
        </w:rPr>
        <w:t xml:space="preserve">, generovanie pre elektronické podpisovanie a odosielanie cez Slovensko.sk </w:t>
      </w:r>
      <w:r w:rsidRPr="004706E1">
        <w:rPr>
          <w:rFonts w:ascii="Arial" w:hAnsi="Arial" w:cs="Arial"/>
        </w:rPr>
        <w:t xml:space="preserve"> </w:t>
      </w:r>
      <w:r w:rsidR="1EC29A66" w:rsidRPr="004706E1">
        <w:rPr>
          <w:rFonts w:ascii="Arial" w:hAnsi="Arial" w:cs="Arial"/>
        </w:rPr>
        <w:t xml:space="preserve"> </w:t>
      </w:r>
    </w:p>
    <w:p w14:paraId="668ADB4A" w14:textId="77777777" w:rsidR="008E1A79" w:rsidRPr="004706E1" w:rsidRDefault="008E1A79" w:rsidP="00F07043">
      <w:pPr>
        <w:spacing w:after="0"/>
        <w:jc w:val="both"/>
        <w:rPr>
          <w:rFonts w:ascii="Arial" w:hAnsi="Arial" w:cs="Arial"/>
        </w:rPr>
      </w:pPr>
    </w:p>
    <w:p w14:paraId="4C651F12" w14:textId="5D9D4DE0" w:rsidR="00AE4890" w:rsidRPr="004706E1" w:rsidRDefault="008E1A79" w:rsidP="00F07043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skladové a materiálové hospodárstvo</w:t>
      </w:r>
      <w:r w:rsidRPr="004706E1">
        <w:rPr>
          <w:rFonts w:ascii="Arial" w:hAnsi="Arial" w:cs="Arial"/>
        </w:rPr>
        <w:t xml:space="preserve"> </w:t>
      </w:r>
      <w:r w:rsidR="008317BB" w:rsidRPr="004706E1">
        <w:rPr>
          <w:rFonts w:ascii="Arial" w:hAnsi="Arial" w:cs="Arial"/>
        </w:rPr>
        <w:t>–</w:t>
      </w:r>
      <w:r w:rsidRPr="004706E1">
        <w:rPr>
          <w:rFonts w:ascii="Arial" w:hAnsi="Arial" w:cs="Arial"/>
        </w:rPr>
        <w:t xml:space="preserve"> </w:t>
      </w:r>
      <w:r w:rsidR="008317BB" w:rsidRPr="004706E1">
        <w:rPr>
          <w:rFonts w:ascii="Arial" w:hAnsi="Arial" w:cs="Arial"/>
        </w:rPr>
        <w:t>vytvorenie objednávok na materiál s nadväznosťou na rozpočet</w:t>
      </w:r>
      <w:r w:rsidR="00183577" w:rsidRPr="004706E1">
        <w:rPr>
          <w:rFonts w:ascii="Arial" w:hAnsi="Arial" w:cs="Arial"/>
        </w:rPr>
        <w:t xml:space="preserve"> na základe schválenej žiadanky na zakúpenie </w:t>
      </w:r>
      <w:r w:rsidR="00FC36A0" w:rsidRPr="004706E1">
        <w:rPr>
          <w:rFonts w:ascii="Arial" w:hAnsi="Arial" w:cs="Arial"/>
        </w:rPr>
        <w:t>materiálu a vykonanej</w:t>
      </w:r>
      <w:r w:rsidR="0D392D79" w:rsidRPr="004706E1">
        <w:rPr>
          <w:rFonts w:ascii="Arial" w:hAnsi="Arial" w:cs="Arial"/>
        </w:rPr>
        <w:t xml:space="preserve"> </w:t>
      </w:r>
      <w:r w:rsidR="0019744B" w:rsidRPr="004706E1">
        <w:rPr>
          <w:rFonts w:ascii="Arial" w:hAnsi="Arial" w:cs="Arial"/>
        </w:rPr>
        <w:t xml:space="preserve">finančnej kontroly s napojením na registre pre </w:t>
      </w:r>
      <w:r w:rsidR="00371D4A" w:rsidRPr="004706E1">
        <w:rPr>
          <w:rFonts w:ascii="Arial" w:hAnsi="Arial" w:cs="Arial"/>
        </w:rPr>
        <w:t xml:space="preserve">jednoduchšie pridelenie dodávateľa, tvorba ostatných objednávok </w:t>
      </w:r>
      <w:r w:rsidR="00BF6273" w:rsidRPr="004706E1">
        <w:rPr>
          <w:rFonts w:ascii="Arial" w:hAnsi="Arial" w:cs="Arial"/>
        </w:rPr>
        <w:t>na základe schválenej finančnej kontroly</w:t>
      </w:r>
      <w:r w:rsidR="00850005" w:rsidRPr="004706E1">
        <w:rPr>
          <w:rFonts w:ascii="Arial" w:hAnsi="Arial" w:cs="Arial"/>
        </w:rPr>
        <w:t>, príjemky na sklad na</w:t>
      </w:r>
      <w:r w:rsidR="00246891" w:rsidRPr="004706E1">
        <w:rPr>
          <w:rFonts w:ascii="Arial" w:hAnsi="Arial" w:cs="Arial"/>
        </w:rPr>
        <w:t xml:space="preserve"> základe vytvorených materiálových objednávok</w:t>
      </w:r>
      <w:r w:rsidR="002E5B3E" w:rsidRPr="004706E1">
        <w:rPr>
          <w:rFonts w:ascii="Arial" w:hAnsi="Arial" w:cs="Arial"/>
        </w:rPr>
        <w:t>, kat</w:t>
      </w:r>
      <w:r w:rsidR="008A68C1" w:rsidRPr="004706E1">
        <w:rPr>
          <w:rFonts w:ascii="Arial" w:hAnsi="Arial" w:cs="Arial"/>
        </w:rPr>
        <w:t>alóg skladových zásob s označením pod QR kódom</w:t>
      </w:r>
      <w:r w:rsidR="00434ACC" w:rsidRPr="004706E1">
        <w:rPr>
          <w:rFonts w:ascii="Arial" w:hAnsi="Arial" w:cs="Arial"/>
        </w:rPr>
        <w:t>, výdajky zo skladu na základe schválených žiadani</w:t>
      </w:r>
      <w:r w:rsidR="00525E21" w:rsidRPr="004706E1">
        <w:rPr>
          <w:rFonts w:ascii="Arial" w:hAnsi="Arial" w:cs="Arial"/>
        </w:rPr>
        <w:t xml:space="preserve">ek od zamestnancov – </w:t>
      </w:r>
      <w:r w:rsidR="7881BFAD" w:rsidRPr="004706E1">
        <w:rPr>
          <w:rFonts w:ascii="Arial" w:hAnsi="Arial" w:cs="Arial"/>
        </w:rPr>
        <w:t>podpísanie</w:t>
      </w:r>
      <w:r w:rsidR="00525E21" w:rsidRPr="004706E1">
        <w:rPr>
          <w:rFonts w:ascii="Arial" w:hAnsi="Arial" w:cs="Arial"/>
        </w:rPr>
        <w:t xml:space="preserve"> prevzatia </w:t>
      </w:r>
      <w:r w:rsidR="00BE7FBF" w:rsidRPr="004706E1">
        <w:rPr>
          <w:rFonts w:ascii="Arial" w:hAnsi="Arial" w:cs="Arial"/>
        </w:rPr>
        <w:t>materiálu zo skladu</w:t>
      </w:r>
      <w:r w:rsidR="0040308C" w:rsidRPr="004706E1">
        <w:rPr>
          <w:rFonts w:ascii="Arial" w:hAnsi="Arial" w:cs="Arial"/>
        </w:rPr>
        <w:t xml:space="preserve"> – riešenie cez aplikáciu </w:t>
      </w:r>
      <w:r w:rsidR="006145D3" w:rsidRPr="004706E1">
        <w:rPr>
          <w:rFonts w:ascii="Arial" w:hAnsi="Arial" w:cs="Arial"/>
        </w:rPr>
        <w:t xml:space="preserve">pre sklad a skladové hospodárstvo. </w:t>
      </w:r>
    </w:p>
    <w:p w14:paraId="70939B4F" w14:textId="13486184" w:rsidR="008E1A79" w:rsidRPr="004706E1" w:rsidRDefault="419EF7C8" w:rsidP="00F07043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Správa </w:t>
      </w:r>
      <w:r w:rsidR="5166A2A4" w:rsidRPr="004706E1">
        <w:rPr>
          <w:rFonts w:ascii="Arial" w:hAnsi="Arial" w:cs="Arial"/>
        </w:rPr>
        <w:t>á</w:t>
      </w:r>
      <w:r w:rsidR="6718C311" w:rsidRPr="004706E1">
        <w:rPr>
          <w:rFonts w:ascii="Arial" w:hAnsi="Arial" w:cs="Arial"/>
        </w:rPr>
        <w:t xml:space="preserve">ut, žiadanky </w:t>
      </w:r>
      <w:r w:rsidR="49C3D5A0" w:rsidRPr="004706E1">
        <w:rPr>
          <w:rFonts w:ascii="Arial" w:hAnsi="Arial" w:cs="Arial"/>
        </w:rPr>
        <w:t xml:space="preserve">na </w:t>
      </w:r>
      <w:r w:rsidR="69B42F0D" w:rsidRPr="004706E1">
        <w:rPr>
          <w:rFonts w:ascii="Arial" w:hAnsi="Arial" w:cs="Arial"/>
        </w:rPr>
        <w:t>autá v</w:t>
      </w:r>
      <w:r w:rsidR="17F13156" w:rsidRPr="004706E1">
        <w:rPr>
          <w:rFonts w:ascii="Arial" w:hAnsi="Arial" w:cs="Arial"/>
        </w:rPr>
        <w:t xml:space="preserve"> </w:t>
      </w:r>
      <w:r w:rsidR="69B42F0D" w:rsidRPr="004706E1">
        <w:rPr>
          <w:rFonts w:ascii="Arial" w:hAnsi="Arial" w:cs="Arial"/>
        </w:rPr>
        <w:t> evidencií v reálnom čase s</w:t>
      </w:r>
      <w:r w:rsidR="0F9AFC3C" w:rsidRPr="004706E1">
        <w:rPr>
          <w:rFonts w:ascii="Arial" w:hAnsi="Arial" w:cs="Arial"/>
        </w:rPr>
        <w:t> </w:t>
      </w:r>
      <w:r w:rsidR="69B42F0D" w:rsidRPr="004706E1">
        <w:rPr>
          <w:rFonts w:ascii="Arial" w:hAnsi="Arial" w:cs="Arial"/>
        </w:rPr>
        <w:t>dostupnos</w:t>
      </w:r>
      <w:r w:rsidR="0F9AFC3C" w:rsidRPr="004706E1">
        <w:rPr>
          <w:rFonts w:ascii="Arial" w:hAnsi="Arial" w:cs="Arial"/>
        </w:rPr>
        <w:t>ťou na zásobník zamestnanca</w:t>
      </w:r>
      <w:r w:rsidR="49C3D5A0" w:rsidRPr="004706E1">
        <w:rPr>
          <w:rFonts w:ascii="Arial" w:hAnsi="Arial" w:cs="Arial"/>
        </w:rPr>
        <w:t xml:space="preserve">, zdieľanie </w:t>
      </w:r>
      <w:r w:rsidR="697E3F61" w:rsidRPr="004706E1">
        <w:rPr>
          <w:rFonts w:ascii="Arial" w:hAnsi="Arial" w:cs="Arial"/>
        </w:rPr>
        <w:t>á</w:t>
      </w:r>
      <w:r w:rsidR="49C3D5A0" w:rsidRPr="004706E1">
        <w:rPr>
          <w:rFonts w:ascii="Arial" w:hAnsi="Arial" w:cs="Arial"/>
        </w:rPr>
        <w:t>ut</w:t>
      </w:r>
      <w:r w:rsidR="70484F82" w:rsidRPr="004706E1">
        <w:rPr>
          <w:rFonts w:ascii="Arial" w:hAnsi="Arial" w:cs="Arial"/>
        </w:rPr>
        <w:t xml:space="preserve"> a</w:t>
      </w:r>
      <w:r w:rsidR="5453E78C" w:rsidRPr="004706E1">
        <w:rPr>
          <w:rFonts w:ascii="Arial" w:hAnsi="Arial" w:cs="Arial"/>
        </w:rPr>
        <w:t xml:space="preserve"> </w:t>
      </w:r>
      <w:r w:rsidR="6D6B2190" w:rsidRPr="004706E1">
        <w:rPr>
          <w:rFonts w:ascii="Arial" w:hAnsi="Arial" w:cs="Arial"/>
        </w:rPr>
        <w:t xml:space="preserve">možnosť zobrazenia </w:t>
      </w:r>
      <w:r w:rsidR="70484F82" w:rsidRPr="004706E1">
        <w:rPr>
          <w:rFonts w:ascii="Arial" w:hAnsi="Arial" w:cs="Arial"/>
        </w:rPr>
        <w:t>v zásobníku práce reálne</w:t>
      </w:r>
      <w:r w:rsidR="1E0A2AC9" w:rsidRPr="004706E1">
        <w:rPr>
          <w:rFonts w:ascii="Arial" w:hAnsi="Arial" w:cs="Arial"/>
        </w:rPr>
        <w:t xml:space="preserve"> plánované trasy, účtovanie  pohonných látok </w:t>
      </w:r>
      <w:r w:rsidR="2DB47A4C" w:rsidRPr="004706E1">
        <w:rPr>
          <w:rFonts w:ascii="Arial" w:hAnsi="Arial" w:cs="Arial"/>
        </w:rPr>
        <w:t xml:space="preserve">- príjem na sklad na základe prijatej faktúry a výdaj na základe podkladov externého </w:t>
      </w:r>
      <w:r w:rsidR="70A40EEA" w:rsidRPr="004706E1">
        <w:rPr>
          <w:rFonts w:ascii="Arial" w:hAnsi="Arial" w:cs="Arial"/>
        </w:rPr>
        <w:t>softvéru sledovanie spotreby áut</w:t>
      </w:r>
      <w:r w:rsidR="697E3F61" w:rsidRPr="004706E1">
        <w:rPr>
          <w:rFonts w:ascii="Arial" w:hAnsi="Arial" w:cs="Arial"/>
        </w:rPr>
        <w:t>.</w:t>
      </w:r>
      <w:r w:rsidR="0F9AFC3C" w:rsidRPr="004706E1">
        <w:rPr>
          <w:rFonts w:ascii="Arial" w:hAnsi="Arial" w:cs="Arial"/>
        </w:rPr>
        <w:t xml:space="preserve"> </w:t>
      </w:r>
    </w:p>
    <w:p w14:paraId="3CEFA05A" w14:textId="1C0A6A3F" w:rsidR="36233932" w:rsidRPr="004706E1" w:rsidRDefault="36233932" w:rsidP="36233932">
      <w:pPr>
        <w:spacing w:after="0"/>
        <w:jc w:val="both"/>
        <w:rPr>
          <w:rFonts w:ascii="Arial" w:hAnsi="Arial" w:cs="Arial"/>
        </w:rPr>
      </w:pPr>
    </w:p>
    <w:p w14:paraId="4974939B" w14:textId="423DBDA5" w:rsidR="331DC133" w:rsidRPr="004706E1" w:rsidRDefault="331DC133" w:rsidP="4D0EE409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personalistika a mzdy</w:t>
      </w:r>
      <w:r w:rsidRPr="004706E1">
        <w:rPr>
          <w:rFonts w:ascii="Arial" w:hAnsi="Arial" w:cs="Arial"/>
        </w:rPr>
        <w:t xml:space="preserve"> – prijatie nového zamestnanca založenie údajov </w:t>
      </w:r>
      <w:r w:rsidR="59A4BD28" w:rsidRPr="004706E1">
        <w:rPr>
          <w:rFonts w:ascii="Arial" w:hAnsi="Arial" w:cs="Arial"/>
        </w:rPr>
        <w:t>pre spracovanie jednotlivých modulov – napojenie na zásobník práce v časti osobné údaje zamestnanca</w:t>
      </w:r>
      <w:r w:rsidR="652EDAA5" w:rsidRPr="004706E1">
        <w:rPr>
          <w:rFonts w:ascii="Arial" w:hAnsi="Arial" w:cs="Arial"/>
        </w:rPr>
        <w:t>, predpríprava na prihlásenie zamestnanca do jednotlivých poisťovn</w:t>
      </w:r>
      <w:r w:rsidR="6D052FA3" w:rsidRPr="004706E1">
        <w:rPr>
          <w:rFonts w:ascii="Arial" w:hAnsi="Arial" w:cs="Arial"/>
        </w:rPr>
        <w:t>í</w:t>
      </w:r>
      <w:r w:rsidR="652EDAA5" w:rsidRPr="004706E1">
        <w:rPr>
          <w:rFonts w:ascii="Arial" w:hAnsi="Arial" w:cs="Arial"/>
        </w:rPr>
        <w:t xml:space="preserve">, tvorba </w:t>
      </w:r>
      <w:r w:rsidR="3CD2B393" w:rsidRPr="004706E1">
        <w:rPr>
          <w:rFonts w:ascii="Arial" w:eastAsia="Arial" w:hAnsi="Arial" w:cs="Arial"/>
        </w:rPr>
        <w:t xml:space="preserve">pracovnoprávnych dokumentov </w:t>
      </w:r>
      <w:r w:rsidR="652EDAA5" w:rsidRPr="004706E1">
        <w:rPr>
          <w:rFonts w:ascii="Arial" w:hAnsi="Arial" w:cs="Arial"/>
        </w:rPr>
        <w:t>a fina</w:t>
      </w:r>
      <w:r w:rsidR="00C9D455" w:rsidRPr="004706E1">
        <w:rPr>
          <w:rFonts w:ascii="Arial" w:hAnsi="Arial" w:cs="Arial"/>
        </w:rPr>
        <w:t>nčnej kontroly s konečným vytlačením pre podpis zamestnávateľa a zamestnanca, evidencia podkladov personalistiky</w:t>
      </w:r>
      <w:r w:rsidR="368BD164" w:rsidRPr="004706E1">
        <w:rPr>
          <w:rFonts w:ascii="Arial" w:hAnsi="Arial" w:cs="Arial"/>
        </w:rPr>
        <w:t xml:space="preserve">, tvorba organizačnej štruktúry organizácie s napojením pre jednotlivé moduly podľa </w:t>
      </w:r>
      <w:r w:rsidR="32E21DDB" w:rsidRPr="004706E1">
        <w:rPr>
          <w:rFonts w:ascii="Arial" w:hAnsi="Arial" w:cs="Arial"/>
        </w:rPr>
        <w:t>potrieb</w:t>
      </w:r>
      <w:r w:rsidR="368BD164" w:rsidRPr="004706E1">
        <w:rPr>
          <w:rFonts w:ascii="Arial" w:hAnsi="Arial" w:cs="Arial"/>
        </w:rPr>
        <w:t xml:space="preserve"> organizácie</w:t>
      </w:r>
      <w:r w:rsidR="550BB8F4" w:rsidRPr="004706E1">
        <w:rPr>
          <w:rFonts w:ascii="Arial" w:hAnsi="Arial" w:cs="Arial"/>
        </w:rPr>
        <w:t>.</w:t>
      </w:r>
    </w:p>
    <w:p w14:paraId="2171DD2A" w14:textId="376B6E11" w:rsidR="7390E920" w:rsidRPr="004706E1" w:rsidRDefault="14603C4D" w:rsidP="4D0EE409">
      <w:pPr>
        <w:spacing w:after="0"/>
        <w:jc w:val="both"/>
        <w:rPr>
          <w:rFonts w:ascii="Arial" w:eastAsia="Arial" w:hAnsi="Arial" w:cs="Arial"/>
        </w:rPr>
      </w:pPr>
      <w:r w:rsidRPr="004706E1">
        <w:rPr>
          <w:rFonts w:ascii="Arial" w:hAnsi="Arial" w:cs="Arial"/>
        </w:rPr>
        <w:t>Spracovanie prenosu dochádzky z programu A</w:t>
      </w:r>
      <w:r w:rsidR="455905DE" w:rsidRPr="004706E1">
        <w:rPr>
          <w:rFonts w:ascii="Arial" w:hAnsi="Arial" w:cs="Arial"/>
        </w:rPr>
        <w:t>PIS</w:t>
      </w:r>
      <w:r w:rsidRPr="004706E1">
        <w:rPr>
          <w:rFonts w:ascii="Arial" w:hAnsi="Arial" w:cs="Arial"/>
        </w:rPr>
        <w:t xml:space="preserve"> (dochádzkový systém)</w:t>
      </w:r>
      <w:r w:rsidR="00EB1C91" w:rsidRPr="004706E1">
        <w:rPr>
          <w:rFonts w:ascii="Arial" w:hAnsi="Arial" w:cs="Arial"/>
        </w:rPr>
        <w:t xml:space="preserve"> alebo iných </w:t>
      </w:r>
      <w:r w:rsidR="00C15813" w:rsidRPr="004706E1">
        <w:rPr>
          <w:rFonts w:ascii="Arial" w:hAnsi="Arial" w:cs="Arial"/>
        </w:rPr>
        <w:t>dochádzkových</w:t>
      </w:r>
      <w:r w:rsidR="00EB1C91" w:rsidRPr="004706E1">
        <w:rPr>
          <w:rFonts w:ascii="Arial" w:hAnsi="Arial" w:cs="Arial"/>
        </w:rPr>
        <w:t xml:space="preserve"> </w:t>
      </w:r>
      <w:r w:rsidR="00C15813" w:rsidRPr="004706E1">
        <w:rPr>
          <w:rFonts w:ascii="Arial" w:hAnsi="Arial" w:cs="Arial"/>
        </w:rPr>
        <w:t>systémov</w:t>
      </w:r>
      <w:r w:rsidR="00EB1C91" w:rsidRPr="004706E1">
        <w:rPr>
          <w:rFonts w:ascii="Arial" w:hAnsi="Arial" w:cs="Arial"/>
        </w:rPr>
        <w:t xml:space="preserve"> </w:t>
      </w:r>
      <w:r w:rsidR="00C15813" w:rsidRPr="004706E1">
        <w:rPr>
          <w:rFonts w:ascii="Arial" w:hAnsi="Arial" w:cs="Arial"/>
        </w:rPr>
        <w:t xml:space="preserve">v </w:t>
      </w:r>
      <w:proofErr w:type="spellStart"/>
      <w:r w:rsidR="00C15813" w:rsidRPr="004706E1">
        <w:rPr>
          <w:rFonts w:ascii="Arial" w:hAnsi="Arial" w:cs="Arial"/>
        </w:rPr>
        <w:t>OvZP</w:t>
      </w:r>
      <w:proofErr w:type="spellEnd"/>
      <w:r w:rsidR="3C363AE3" w:rsidRPr="004706E1">
        <w:rPr>
          <w:rFonts w:ascii="Arial" w:hAnsi="Arial" w:cs="Arial"/>
        </w:rPr>
        <w:t>, kompletná mzdová agenda podľa potrieb organizácie a platnej legislatívy SR, spracovanie zrážok zo mzdy</w:t>
      </w:r>
      <w:r w:rsidR="43059C9B" w:rsidRPr="004706E1">
        <w:rPr>
          <w:rFonts w:ascii="Arial" w:hAnsi="Arial" w:cs="Arial"/>
        </w:rPr>
        <w:t>, spracovanie výstupov pre jednotlivé poisťovne, Finančnú správu SR,</w:t>
      </w:r>
      <w:r w:rsidR="5057A8FD" w:rsidRPr="004706E1">
        <w:rPr>
          <w:rFonts w:ascii="Arial" w:hAnsi="Arial" w:cs="Arial"/>
        </w:rPr>
        <w:t xml:space="preserve"> </w:t>
      </w:r>
      <w:r w:rsidR="3CB6F3F8" w:rsidRPr="004706E1">
        <w:rPr>
          <w:rFonts w:ascii="Arial" w:hAnsi="Arial" w:cs="Arial"/>
        </w:rPr>
        <w:t>Štatistický</w:t>
      </w:r>
      <w:r w:rsidR="59B4352C" w:rsidRPr="004706E1">
        <w:rPr>
          <w:rFonts w:ascii="Arial" w:hAnsi="Arial" w:cs="Arial"/>
        </w:rPr>
        <w:t xml:space="preserve"> úrad</w:t>
      </w:r>
      <w:r w:rsidR="6FDEC00B" w:rsidRPr="004706E1">
        <w:rPr>
          <w:rFonts w:ascii="Arial" w:hAnsi="Arial" w:cs="Arial"/>
        </w:rPr>
        <w:t xml:space="preserve">, spracovanie miezd za jednotlivé položky miezd s rozdelením </w:t>
      </w:r>
      <w:r w:rsidR="6B672569" w:rsidRPr="004706E1">
        <w:rPr>
          <w:rFonts w:ascii="Arial" w:hAnsi="Arial" w:cs="Arial"/>
        </w:rPr>
        <w:t>na zdroje financovania na úrovni zamestnanca, priam</w:t>
      </w:r>
      <w:r w:rsidR="3A6C3AF0" w:rsidRPr="004706E1">
        <w:rPr>
          <w:rFonts w:ascii="Arial" w:hAnsi="Arial" w:cs="Arial"/>
        </w:rPr>
        <w:t>y</w:t>
      </w:r>
      <w:r w:rsidR="6B672569" w:rsidRPr="004706E1">
        <w:rPr>
          <w:rFonts w:ascii="Arial" w:hAnsi="Arial" w:cs="Arial"/>
        </w:rPr>
        <w:t xml:space="preserve"> prenos do rozpočtu (alokovanie zdrojov, čerpanie zdrojov)</w:t>
      </w:r>
      <w:r w:rsidR="2AE76361" w:rsidRPr="004706E1">
        <w:rPr>
          <w:rFonts w:ascii="Arial" w:hAnsi="Arial" w:cs="Arial"/>
        </w:rPr>
        <w:t>, priamy prenos</w:t>
      </w:r>
      <w:r w:rsidR="75288CC6" w:rsidRPr="004706E1">
        <w:rPr>
          <w:rFonts w:ascii="Arial" w:hAnsi="Arial" w:cs="Arial"/>
        </w:rPr>
        <w:t xml:space="preserve"> do účtovníctva.</w:t>
      </w:r>
      <w:r w:rsidR="05BC9152" w:rsidRPr="004706E1">
        <w:rPr>
          <w:rFonts w:ascii="Arial" w:hAnsi="Arial" w:cs="Arial"/>
        </w:rPr>
        <w:t xml:space="preserve"> Možnosť generovať platové dekréty</w:t>
      </w:r>
      <w:r w:rsidR="05BC9152" w:rsidRPr="004706E1">
        <w:rPr>
          <w:rFonts w:ascii="Arial" w:eastAsia="Arial" w:hAnsi="Arial" w:cs="Arial"/>
        </w:rPr>
        <w:t xml:space="preserve"> po zadaní dĺžky praxe,  výpočet dôchodkového veku a možnosť rozdeliť ELDP (evidenčný list dôchodkového poistenia) na dni. Automatické generovanie zápočtových listov.</w:t>
      </w:r>
    </w:p>
    <w:p w14:paraId="2FCEC252" w14:textId="77777777" w:rsidR="00B1180D" w:rsidRPr="004706E1" w:rsidRDefault="00B1180D" w:rsidP="4D0EE409">
      <w:pPr>
        <w:spacing w:after="0"/>
        <w:jc w:val="both"/>
        <w:rPr>
          <w:rFonts w:ascii="Arial" w:eastAsia="Arial" w:hAnsi="Arial" w:cs="Arial"/>
        </w:rPr>
      </w:pPr>
    </w:p>
    <w:p w14:paraId="0887B609" w14:textId="61249374" w:rsidR="00233B65" w:rsidRPr="004706E1" w:rsidRDefault="00A62FC4" w:rsidP="04D3B2CA">
      <w:pPr>
        <w:spacing w:after="0"/>
        <w:jc w:val="both"/>
        <w:rPr>
          <w:rFonts w:ascii="Arial" w:eastAsia="Arial" w:hAnsi="Arial" w:cs="Arial"/>
        </w:rPr>
      </w:pPr>
      <w:r w:rsidRPr="004706E1">
        <w:rPr>
          <w:rFonts w:ascii="Arial" w:eastAsia="Arial" w:hAnsi="Arial" w:cs="Arial"/>
        </w:rPr>
        <w:t>Cestovné príkazy – spracovanie tuzemských a</w:t>
      </w:r>
      <w:r w:rsidR="004F1A8D" w:rsidRPr="004706E1">
        <w:rPr>
          <w:rFonts w:ascii="Arial" w:eastAsia="Arial" w:hAnsi="Arial" w:cs="Arial"/>
        </w:rPr>
        <w:t> </w:t>
      </w:r>
      <w:r w:rsidRPr="004706E1">
        <w:rPr>
          <w:rFonts w:ascii="Arial" w:eastAsia="Arial" w:hAnsi="Arial" w:cs="Arial"/>
        </w:rPr>
        <w:t>zahraničn</w:t>
      </w:r>
      <w:r w:rsidR="004F1A8D" w:rsidRPr="004706E1">
        <w:rPr>
          <w:rFonts w:ascii="Arial" w:eastAsia="Arial" w:hAnsi="Arial" w:cs="Arial"/>
        </w:rPr>
        <w:t xml:space="preserve">ých cestovných príkazov v elektronickej </w:t>
      </w:r>
      <w:r w:rsidR="00B72A9A" w:rsidRPr="004706E1">
        <w:rPr>
          <w:rFonts w:ascii="Arial" w:eastAsia="Arial" w:hAnsi="Arial" w:cs="Arial"/>
        </w:rPr>
        <w:t>podobe so schvaľovaním vo viacerých stupňoch riadenia s napojením na finančnú kontrolu podľa potrieb organizácie</w:t>
      </w:r>
      <w:r w:rsidR="006F4474" w:rsidRPr="004706E1">
        <w:rPr>
          <w:rFonts w:ascii="Arial" w:eastAsia="Arial" w:hAnsi="Arial" w:cs="Arial"/>
        </w:rPr>
        <w:t xml:space="preserve">, vyúčtovanie cestovných príkazov, schvaľovanie vyúčtovania </w:t>
      </w:r>
      <w:r w:rsidR="00B7724F" w:rsidRPr="004706E1">
        <w:rPr>
          <w:rFonts w:ascii="Arial" w:eastAsia="Arial" w:hAnsi="Arial" w:cs="Arial"/>
        </w:rPr>
        <w:t xml:space="preserve">viacerými stupňami riadenia s napojením na finančnú kontrolu, možnosť tvorby </w:t>
      </w:r>
      <w:r w:rsidR="0049599B" w:rsidRPr="004706E1">
        <w:rPr>
          <w:rFonts w:ascii="Arial" w:eastAsia="Arial" w:hAnsi="Arial" w:cs="Arial"/>
        </w:rPr>
        <w:t xml:space="preserve">hromadných cestovných príkazov </w:t>
      </w:r>
      <w:r w:rsidR="00580B2F" w:rsidRPr="004706E1">
        <w:rPr>
          <w:rFonts w:ascii="Arial" w:eastAsia="Arial" w:hAnsi="Arial" w:cs="Arial"/>
        </w:rPr>
        <w:t>za zamestnanca alebo viace</w:t>
      </w:r>
      <w:r w:rsidR="00FB690A" w:rsidRPr="004706E1">
        <w:rPr>
          <w:rFonts w:ascii="Arial" w:eastAsia="Arial" w:hAnsi="Arial" w:cs="Arial"/>
        </w:rPr>
        <w:t>r</w:t>
      </w:r>
      <w:r w:rsidR="00580B2F" w:rsidRPr="004706E1">
        <w:rPr>
          <w:rFonts w:ascii="Arial" w:eastAsia="Arial" w:hAnsi="Arial" w:cs="Arial"/>
        </w:rPr>
        <w:t xml:space="preserve">ých zamestnancov na jednom cestovnom príkaze, vyúčtovanie </w:t>
      </w:r>
      <w:r w:rsidR="005956F9" w:rsidRPr="004706E1">
        <w:rPr>
          <w:rFonts w:ascii="Arial" w:eastAsia="Arial" w:hAnsi="Arial" w:cs="Arial"/>
        </w:rPr>
        <w:t xml:space="preserve">cestovných príkazov </w:t>
      </w:r>
      <w:r w:rsidR="66A28A35" w:rsidRPr="004706E1">
        <w:rPr>
          <w:rFonts w:ascii="Arial" w:eastAsia="Arial" w:hAnsi="Arial" w:cs="Arial"/>
        </w:rPr>
        <w:t xml:space="preserve">a </w:t>
      </w:r>
      <w:r w:rsidR="005956F9" w:rsidRPr="004706E1">
        <w:rPr>
          <w:rFonts w:ascii="Arial" w:eastAsia="Arial" w:hAnsi="Arial" w:cs="Arial"/>
        </w:rPr>
        <w:t xml:space="preserve">priame vytvorenie </w:t>
      </w:r>
      <w:r w:rsidR="00FB690A" w:rsidRPr="004706E1">
        <w:rPr>
          <w:rFonts w:ascii="Arial" w:eastAsia="Arial" w:hAnsi="Arial" w:cs="Arial"/>
        </w:rPr>
        <w:t>účtovného</w:t>
      </w:r>
      <w:r w:rsidR="005956F9" w:rsidRPr="004706E1">
        <w:rPr>
          <w:rFonts w:ascii="Arial" w:eastAsia="Arial" w:hAnsi="Arial" w:cs="Arial"/>
        </w:rPr>
        <w:t xml:space="preserve"> dokladu a</w:t>
      </w:r>
      <w:r w:rsidR="0029729B" w:rsidRPr="004706E1">
        <w:rPr>
          <w:rFonts w:ascii="Arial" w:eastAsia="Arial" w:hAnsi="Arial" w:cs="Arial"/>
        </w:rPr>
        <w:t> prenesenie do miest a účtovníctva.</w:t>
      </w:r>
      <w:r w:rsidR="00FB690A" w:rsidRPr="004706E1">
        <w:rPr>
          <w:rFonts w:ascii="Arial" w:eastAsia="Arial" w:hAnsi="Arial" w:cs="Arial"/>
        </w:rPr>
        <w:t xml:space="preserve"> Zaznamenávanie polohy na </w:t>
      </w:r>
      <w:r w:rsidR="00AA2F6C" w:rsidRPr="004706E1">
        <w:rPr>
          <w:rFonts w:ascii="Arial" w:eastAsia="Arial" w:hAnsi="Arial" w:cs="Arial"/>
        </w:rPr>
        <w:t>pracovanej</w:t>
      </w:r>
      <w:r w:rsidR="00FB690A" w:rsidRPr="004706E1">
        <w:rPr>
          <w:rFonts w:ascii="Arial" w:eastAsia="Arial" w:hAnsi="Arial" w:cs="Arial"/>
        </w:rPr>
        <w:t xml:space="preserve"> ceste a</w:t>
      </w:r>
      <w:r w:rsidR="00AA2F6C" w:rsidRPr="004706E1">
        <w:rPr>
          <w:rFonts w:ascii="Arial" w:eastAsia="Arial" w:hAnsi="Arial" w:cs="Arial"/>
        </w:rPr>
        <w:t> </w:t>
      </w:r>
      <w:r w:rsidR="00FB690A" w:rsidRPr="004706E1">
        <w:rPr>
          <w:rFonts w:ascii="Arial" w:eastAsia="Arial" w:hAnsi="Arial" w:cs="Arial"/>
        </w:rPr>
        <w:t>zaz</w:t>
      </w:r>
      <w:r w:rsidR="00AA2F6C" w:rsidRPr="004706E1">
        <w:rPr>
          <w:rFonts w:ascii="Arial" w:eastAsia="Arial" w:hAnsi="Arial" w:cs="Arial"/>
        </w:rPr>
        <w:t>namenávanie do cestovného príkazu.</w:t>
      </w:r>
      <w:r w:rsidR="009D2396" w:rsidRPr="004706E1">
        <w:rPr>
          <w:rFonts w:ascii="Arial" w:eastAsia="Arial" w:hAnsi="Arial" w:cs="Arial"/>
        </w:rPr>
        <w:t xml:space="preserve"> Web aplikácia a mobilná aplikácia</w:t>
      </w:r>
      <w:r w:rsidR="00383D0B" w:rsidRPr="004706E1">
        <w:rPr>
          <w:rFonts w:ascii="Arial" w:eastAsia="Arial" w:hAnsi="Arial" w:cs="Arial"/>
        </w:rPr>
        <w:t xml:space="preserve"> možnosť schvaľovania a spracovania pracovných ciest</w:t>
      </w:r>
      <w:r w:rsidR="00ED27E1" w:rsidRPr="004706E1">
        <w:rPr>
          <w:rFonts w:ascii="Arial" w:eastAsia="Arial" w:hAnsi="Arial" w:cs="Arial"/>
        </w:rPr>
        <w:t xml:space="preserve"> s napojením na dochádzku zamestnanca. </w:t>
      </w:r>
    </w:p>
    <w:p w14:paraId="32BB55C7" w14:textId="77777777" w:rsidR="00233B65" w:rsidRPr="004706E1" w:rsidRDefault="00233B65" w:rsidP="04D3B2CA">
      <w:pPr>
        <w:spacing w:after="0"/>
        <w:jc w:val="both"/>
        <w:rPr>
          <w:rFonts w:ascii="Arial" w:eastAsia="Arial" w:hAnsi="Arial" w:cs="Arial"/>
        </w:rPr>
      </w:pPr>
    </w:p>
    <w:p w14:paraId="17BEC10E" w14:textId="7BF43395" w:rsidR="00B1180D" w:rsidRPr="004706E1" w:rsidRDefault="00233B65" w:rsidP="4D0EE409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eastAsia="Arial" w:hAnsi="Arial" w:cs="Arial"/>
        </w:rPr>
        <w:t>Dochá</w:t>
      </w:r>
      <w:r w:rsidR="00B263FB" w:rsidRPr="004706E1">
        <w:rPr>
          <w:rFonts w:ascii="Arial" w:eastAsia="Arial" w:hAnsi="Arial" w:cs="Arial"/>
        </w:rPr>
        <w:t>dzkový systém – spracovanie dochádzky zamestnanca</w:t>
      </w:r>
      <w:r w:rsidR="00C933BB" w:rsidRPr="004706E1">
        <w:rPr>
          <w:rFonts w:ascii="Arial" w:eastAsia="Arial" w:hAnsi="Arial" w:cs="Arial"/>
        </w:rPr>
        <w:t xml:space="preserve"> s možnosť schvaľovania vo viace</w:t>
      </w:r>
      <w:r w:rsidR="000E4BBF" w:rsidRPr="004706E1">
        <w:rPr>
          <w:rFonts w:ascii="Arial" w:eastAsia="Arial" w:hAnsi="Arial" w:cs="Arial"/>
        </w:rPr>
        <w:t>rých stupňoch riadenia, manažment dovolenie</w:t>
      </w:r>
      <w:r w:rsidR="13D0C18B" w:rsidRPr="004706E1">
        <w:rPr>
          <w:rFonts w:ascii="Arial" w:eastAsia="Arial" w:hAnsi="Arial" w:cs="Arial"/>
        </w:rPr>
        <w:t>k</w:t>
      </w:r>
      <w:r w:rsidR="000E4BBF" w:rsidRPr="004706E1">
        <w:rPr>
          <w:rFonts w:ascii="Arial" w:eastAsia="Arial" w:hAnsi="Arial" w:cs="Arial"/>
        </w:rPr>
        <w:t>, priepustie</w:t>
      </w:r>
      <w:r w:rsidR="00291141" w:rsidRPr="004706E1">
        <w:rPr>
          <w:rFonts w:ascii="Arial" w:eastAsia="Arial" w:hAnsi="Arial" w:cs="Arial"/>
        </w:rPr>
        <w:t xml:space="preserve">k, kontrola údajov na cestovné príkazy, </w:t>
      </w:r>
      <w:r w:rsidR="001E7FC9" w:rsidRPr="004706E1">
        <w:rPr>
          <w:rFonts w:ascii="Arial" w:eastAsia="Arial" w:hAnsi="Arial" w:cs="Arial"/>
        </w:rPr>
        <w:t>prenos do mie</w:t>
      </w:r>
      <w:r w:rsidR="115DD727" w:rsidRPr="004706E1">
        <w:rPr>
          <w:rFonts w:ascii="Arial" w:eastAsia="Arial" w:hAnsi="Arial" w:cs="Arial"/>
        </w:rPr>
        <w:t>zd</w:t>
      </w:r>
      <w:r w:rsidR="001E7FC9" w:rsidRPr="004706E1">
        <w:rPr>
          <w:rFonts w:ascii="Arial" w:eastAsia="Arial" w:hAnsi="Arial" w:cs="Arial"/>
        </w:rPr>
        <w:t xml:space="preserve">, manažment stravných lístkov a finančného príspevku, </w:t>
      </w:r>
      <w:r w:rsidR="009202E1" w:rsidRPr="004706E1">
        <w:rPr>
          <w:rFonts w:ascii="Arial" w:eastAsia="Arial" w:hAnsi="Arial" w:cs="Arial"/>
        </w:rPr>
        <w:t xml:space="preserve">zmena režimov </w:t>
      </w:r>
      <w:r w:rsidR="00B12BCB" w:rsidRPr="004706E1">
        <w:rPr>
          <w:rFonts w:ascii="Arial" w:eastAsia="Arial" w:hAnsi="Arial" w:cs="Arial"/>
        </w:rPr>
        <w:t xml:space="preserve">na Home </w:t>
      </w:r>
      <w:proofErr w:type="spellStart"/>
      <w:r w:rsidR="00B12BCB" w:rsidRPr="004706E1">
        <w:rPr>
          <w:rFonts w:ascii="Arial" w:eastAsia="Arial" w:hAnsi="Arial" w:cs="Arial"/>
        </w:rPr>
        <w:t>office</w:t>
      </w:r>
      <w:proofErr w:type="spellEnd"/>
      <w:r w:rsidR="00B12BCB" w:rsidRPr="004706E1">
        <w:rPr>
          <w:rFonts w:ascii="Arial" w:eastAsia="Arial" w:hAnsi="Arial" w:cs="Arial"/>
        </w:rPr>
        <w:t xml:space="preserve">, </w:t>
      </w:r>
      <w:r w:rsidR="001708EA" w:rsidRPr="004706E1">
        <w:rPr>
          <w:rFonts w:ascii="Arial" w:eastAsia="Arial" w:hAnsi="Arial" w:cs="Arial"/>
        </w:rPr>
        <w:t xml:space="preserve">možnosť zadávať zmeny </w:t>
      </w:r>
      <w:r w:rsidR="00EE3D82" w:rsidRPr="004706E1">
        <w:rPr>
          <w:rFonts w:ascii="Arial" w:eastAsia="Arial" w:hAnsi="Arial" w:cs="Arial"/>
        </w:rPr>
        <w:t xml:space="preserve">cez web aplikáciu, mobilnú aplikáciu </w:t>
      </w:r>
      <w:r w:rsidR="00815B41" w:rsidRPr="004706E1">
        <w:rPr>
          <w:rFonts w:ascii="Arial" w:eastAsia="Arial" w:hAnsi="Arial" w:cs="Arial"/>
        </w:rPr>
        <w:t>a </w:t>
      </w:r>
      <w:r w:rsidR="009156DE" w:rsidRPr="004706E1">
        <w:rPr>
          <w:rFonts w:ascii="Arial" w:eastAsia="Arial" w:hAnsi="Arial" w:cs="Arial"/>
        </w:rPr>
        <w:t>čítačku</w:t>
      </w:r>
      <w:r w:rsidR="00815B41" w:rsidRPr="004706E1">
        <w:rPr>
          <w:rFonts w:ascii="Arial" w:eastAsia="Arial" w:hAnsi="Arial" w:cs="Arial"/>
        </w:rPr>
        <w:t xml:space="preserve"> karie</w:t>
      </w:r>
      <w:r w:rsidR="009156DE" w:rsidRPr="004706E1">
        <w:rPr>
          <w:rFonts w:ascii="Arial" w:eastAsia="Arial" w:hAnsi="Arial" w:cs="Arial"/>
        </w:rPr>
        <w:t xml:space="preserve">t. </w:t>
      </w:r>
      <w:r w:rsidR="00AA2F6C" w:rsidRPr="004706E1">
        <w:rPr>
          <w:rFonts w:ascii="Arial" w:eastAsia="Arial" w:hAnsi="Arial" w:cs="Arial"/>
        </w:rPr>
        <w:t xml:space="preserve"> </w:t>
      </w:r>
      <w:r w:rsidR="0029729B" w:rsidRPr="004706E1">
        <w:rPr>
          <w:rFonts w:ascii="Arial" w:eastAsia="Arial" w:hAnsi="Arial" w:cs="Arial"/>
        </w:rPr>
        <w:t xml:space="preserve"> </w:t>
      </w:r>
    </w:p>
    <w:p w14:paraId="2FDB6C07" w14:textId="6CCE17F6" w:rsidR="36233932" w:rsidRPr="004706E1" w:rsidRDefault="36233932" w:rsidP="36233932">
      <w:pPr>
        <w:spacing w:after="0"/>
        <w:jc w:val="both"/>
        <w:rPr>
          <w:rFonts w:ascii="Arial" w:hAnsi="Arial" w:cs="Arial"/>
        </w:rPr>
      </w:pPr>
    </w:p>
    <w:p w14:paraId="6D53E5B8" w14:textId="722C24C4" w:rsidR="00C47716" w:rsidRPr="004706E1" w:rsidRDefault="07010D47" w:rsidP="00D26FCC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zásobník práce zamestnanca, schvaľovanie, manažérske prehľady</w:t>
      </w:r>
      <w:r w:rsidRPr="004706E1">
        <w:rPr>
          <w:rFonts w:ascii="Arial" w:hAnsi="Arial" w:cs="Arial"/>
        </w:rPr>
        <w:t xml:space="preserve"> - zásobník práce</w:t>
      </w:r>
      <w:r w:rsidR="293877E6" w:rsidRPr="004706E1">
        <w:rPr>
          <w:rFonts w:ascii="Arial" w:hAnsi="Arial" w:cs="Arial"/>
        </w:rPr>
        <w:t xml:space="preserve"> zamestnanca je</w:t>
      </w:r>
      <w:r w:rsidR="00033F28" w:rsidRPr="004706E1">
        <w:rPr>
          <w:rFonts w:ascii="Arial" w:hAnsi="Arial" w:cs="Arial"/>
        </w:rPr>
        <w:t xml:space="preserve"> </w:t>
      </w:r>
      <w:r w:rsidR="0083041A" w:rsidRPr="004706E1">
        <w:rPr>
          <w:rFonts w:ascii="Arial" w:hAnsi="Arial" w:cs="Arial"/>
        </w:rPr>
        <w:t xml:space="preserve">združené miesto pre všetkých zamestnancov organizácie na prideľovanie </w:t>
      </w:r>
      <w:r w:rsidR="00A862B1" w:rsidRPr="004706E1">
        <w:rPr>
          <w:rFonts w:ascii="Arial" w:hAnsi="Arial" w:cs="Arial"/>
        </w:rPr>
        <w:lastRenderedPageBreak/>
        <w:t>práce rozdeleného do viacerých časti</w:t>
      </w:r>
      <w:r w:rsidR="00D37781" w:rsidRPr="004706E1">
        <w:rPr>
          <w:rFonts w:ascii="Arial" w:hAnsi="Arial" w:cs="Arial"/>
        </w:rPr>
        <w:t xml:space="preserve"> napr. osobná karta zamestnanca, </w:t>
      </w:r>
      <w:r w:rsidR="0095451C" w:rsidRPr="004706E1">
        <w:rPr>
          <w:rFonts w:ascii="Arial" w:hAnsi="Arial" w:cs="Arial"/>
        </w:rPr>
        <w:t xml:space="preserve">výkon finančnej kontroly, žiadosti </w:t>
      </w:r>
      <w:r w:rsidR="00C354C5" w:rsidRPr="004706E1">
        <w:rPr>
          <w:rFonts w:ascii="Arial" w:hAnsi="Arial" w:cs="Arial"/>
        </w:rPr>
        <w:t>na jednotlivé oddelenia v rámci organizačnej štruktúry</w:t>
      </w:r>
      <w:r w:rsidR="000C26BB" w:rsidRPr="004706E1">
        <w:rPr>
          <w:rFonts w:ascii="Arial" w:hAnsi="Arial" w:cs="Arial"/>
        </w:rPr>
        <w:t xml:space="preserve"> podľa požiadaviek organizácie</w:t>
      </w:r>
      <w:r w:rsidR="001F2F30" w:rsidRPr="004706E1">
        <w:rPr>
          <w:rFonts w:ascii="Arial" w:hAnsi="Arial" w:cs="Arial"/>
        </w:rPr>
        <w:t xml:space="preserve">, </w:t>
      </w:r>
      <w:r w:rsidR="5D050A10" w:rsidRPr="004706E1">
        <w:rPr>
          <w:rFonts w:ascii="Arial" w:hAnsi="Arial" w:cs="Arial"/>
        </w:rPr>
        <w:t>prepojenie</w:t>
      </w:r>
      <w:r w:rsidR="001F2F30" w:rsidRPr="004706E1">
        <w:rPr>
          <w:rFonts w:ascii="Arial" w:hAnsi="Arial" w:cs="Arial"/>
        </w:rPr>
        <w:t xml:space="preserve"> zmlúv</w:t>
      </w:r>
      <w:r w:rsidR="441762B4" w:rsidRPr="004706E1">
        <w:rPr>
          <w:rFonts w:ascii="Arial" w:hAnsi="Arial" w:cs="Arial"/>
        </w:rPr>
        <w:t xml:space="preserve"> so systémom správy zmlúv</w:t>
      </w:r>
      <w:r w:rsidR="001F2F30" w:rsidRPr="004706E1">
        <w:rPr>
          <w:rFonts w:ascii="Arial" w:hAnsi="Arial" w:cs="Arial"/>
        </w:rPr>
        <w:t xml:space="preserve">, </w:t>
      </w:r>
      <w:r w:rsidR="005F68F1" w:rsidRPr="004706E1">
        <w:rPr>
          <w:rFonts w:ascii="Arial" w:hAnsi="Arial" w:cs="Arial"/>
        </w:rPr>
        <w:t xml:space="preserve">schvaľovanie a podpisovanie dokumentov, </w:t>
      </w:r>
      <w:r w:rsidR="00A31CC8" w:rsidRPr="004706E1">
        <w:rPr>
          <w:rFonts w:ascii="Arial" w:hAnsi="Arial" w:cs="Arial"/>
        </w:rPr>
        <w:t>výkon</w:t>
      </w:r>
      <w:r w:rsidR="00D26FCC" w:rsidRPr="004706E1">
        <w:rPr>
          <w:rFonts w:ascii="Arial" w:hAnsi="Arial" w:cs="Arial"/>
        </w:rPr>
        <w:t xml:space="preserve"> </w:t>
      </w:r>
      <w:r w:rsidR="00473E9D" w:rsidRPr="004706E1">
        <w:rPr>
          <w:rFonts w:ascii="Arial" w:hAnsi="Arial" w:cs="Arial"/>
        </w:rPr>
        <w:t>inventarizácie a fyzickej inventúry</w:t>
      </w:r>
      <w:r w:rsidR="00ED6AAB" w:rsidRPr="004706E1">
        <w:rPr>
          <w:rFonts w:ascii="Arial" w:hAnsi="Arial" w:cs="Arial"/>
        </w:rPr>
        <w:t xml:space="preserve">, tvorba manažérskych </w:t>
      </w:r>
      <w:r w:rsidR="00A2399C" w:rsidRPr="004706E1">
        <w:rPr>
          <w:rFonts w:ascii="Arial" w:hAnsi="Arial" w:cs="Arial"/>
        </w:rPr>
        <w:t>prehľadov podľa organizačnej štruktúry</w:t>
      </w:r>
      <w:r w:rsidR="50F8489B" w:rsidRPr="004706E1">
        <w:rPr>
          <w:rFonts w:ascii="Arial" w:hAnsi="Arial" w:cs="Arial"/>
        </w:rPr>
        <w:t xml:space="preserve">, dochádzkový systém a cestovné príkazy. </w:t>
      </w:r>
    </w:p>
    <w:p w14:paraId="1E09EF14" w14:textId="77777777" w:rsidR="00C47716" w:rsidRPr="004706E1" w:rsidRDefault="00C47716" w:rsidP="00D26FCC">
      <w:pPr>
        <w:spacing w:after="0"/>
        <w:jc w:val="both"/>
        <w:rPr>
          <w:rFonts w:ascii="Arial" w:hAnsi="Arial" w:cs="Arial"/>
        </w:rPr>
      </w:pPr>
    </w:p>
    <w:p w14:paraId="2828983B" w14:textId="36083B2B" w:rsidR="00CD1DE0" w:rsidRPr="004706E1" w:rsidRDefault="00C47716" w:rsidP="002A5126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Požiadavky na mobilnú aplikáciu</w:t>
      </w:r>
      <w:r w:rsidR="00980699" w:rsidRPr="004706E1">
        <w:rPr>
          <w:rFonts w:ascii="Arial" w:hAnsi="Arial" w:cs="Arial"/>
        </w:rPr>
        <w:t xml:space="preserve"> </w:t>
      </w:r>
      <w:r w:rsidR="001860F3" w:rsidRPr="004706E1">
        <w:rPr>
          <w:rFonts w:ascii="Arial" w:hAnsi="Arial" w:cs="Arial"/>
        </w:rPr>
        <w:t>–</w:t>
      </w:r>
      <w:r w:rsidR="00980699" w:rsidRPr="004706E1">
        <w:rPr>
          <w:rFonts w:ascii="Arial" w:hAnsi="Arial" w:cs="Arial"/>
        </w:rPr>
        <w:t xml:space="preserve"> </w:t>
      </w:r>
      <w:r w:rsidR="00A15E69" w:rsidRPr="004706E1">
        <w:rPr>
          <w:rFonts w:ascii="Arial" w:hAnsi="Arial" w:cs="Arial"/>
        </w:rPr>
        <w:t>objednávateľ požaduje web zobrazenie zásobníka  práce, dodanie aplikácie na spracovanie majetku, skladových zásob a dochádzky, cestovných príkazov a nahrávanie bločkov a iných dokladov.</w:t>
      </w:r>
      <w:r w:rsidR="00715A69" w:rsidRPr="004706E1">
        <w:rPr>
          <w:rFonts w:ascii="Arial" w:hAnsi="Arial" w:cs="Arial"/>
        </w:rPr>
        <w:t xml:space="preserve"> Dodávateľ môže využívať aplikácie tretích strán. </w:t>
      </w:r>
      <w:r w:rsidR="002A5126" w:rsidRPr="004706E1">
        <w:rPr>
          <w:rFonts w:ascii="Arial" w:hAnsi="Arial" w:cs="Arial"/>
        </w:rPr>
        <w:t xml:space="preserve"> </w:t>
      </w:r>
    </w:p>
    <w:p w14:paraId="4391E5EE" w14:textId="77777777" w:rsidR="005505C7" w:rsidRPr="004706E1" w:rsidRDefault="005505C7" w:rsidP="002A5126">
      <w:pPr>
        <w:spacing w:after="0"/>
        <w:jc w:val="both"/>
        <w:rPr>
          <w:rFonts w:ascii="Arial" w:hAnsi="Arial" w:cs="Arial"/>
        </w:rPr>
      </w:pPr>
    </w:p>
    <w:p w14:paraId="4E63F757" w14:textId="77777777" w:rsidR="005505C7" w:rsidRPr="004706E1" w:rsidRDefault="005505C7" w:rsidP="002A5126">
      <w:pPr>
        <w:spacing w:after="0"/>
        <w:jc w:val="both"/>
        <w:rPr>
          <w:rFonts w:ascii="Arial" w:hAnsi="Arial" w:cs="Arial"/>
        </w:rPr>
      </w:pPr>
    </w:p>
    <w:p w14:paraId="1EA88A9F" w14:textId="129EA5D8" w:rsidR="00B10472" w:rsidRPr="004706E1" w:rsidRDefault="000B5894" w:rsidP="002A5126">
      <w:pPr>
        <w:spacing w:after="0"/>
        <w:jc w:val="both"/>
        <w:rPr>
          <w:rFonts w:ascii="Arial" w:hAnsi="Arial" w:cs="Arial"/>
          <w:b/>
          <w:bCs/>
        </w:rPr>
      </w:pPr>
      <w:r w:rsidRPr="004706E1">
        <w:rPr>
          <w:rFonts w:ascii="Arial" w:hAnsi="Arial" w:cs="Arial"/>
          <w:b/>
          <w:bCs/>
        </w:rPr>
        <w:t>Podrobná špecifikácia modulov:</w:t>
      </w:r>
    </w:p>
    <w:p w14:paraId="2147DF43" w14:textId="77777777" w:rsidR="0016269F" w:rsidRPr="004706E1" w:rsidRDefault="0016269F" w:rsidP="002A5126">
      <w:pPr>
        <w:spacing w:after="0"/>
        <w:jc w:val="both"/>
        <w:rPr>
          <w:rFonts w:ascii="Arial" w:hAnsi="Arial" w:cs="Arial"/>
          <w:b/>
          <w:bCs/>
        </w:rPr>
      </w:pPr>
    </w:p>
    <w:p w14:paraId="6725E5B9" w14:textId="0BCEE79C" w:rsidR="0016269F" w:rsidRPr="004706E1" w:rsidRDefault="0025134B" w:rsidP="002A5126">
      <w:p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  <w:u w:val="single"/>
        </w:rPr>
        <w:t xml:space="preserve">Modul </w:t>
      </w:r>
      <w:r w:rsidR="004E6DEE" w:rsidRPr="004706E1">
        <w:rPr>
          <w:rFonts w:ascii="Arial" w:hAnsi="Arial" w:cs="Arial"/>
          <w:u w:val="single"/>
        </w:rPr>
        <w:t>vedenia</w:t>
      </w:r>
      <w:r w:rsidR="00BD7C69" w:rsidRPr="004706E1">
        <w:rPr>
          <w:rFonts w:ascii="Arial" w:hAnsi="Arial" w:cs="Arial"/>
          <w:u w:val="single"/>
        </w:rPr>
        <w:t xml:space="preserve"> </w:t>
      </w:r>
      <w:r w:rsidR="004E6DEE" w:rsidRPr="004706E1">
        <w:rPr>
          <w:rFonts w:ascii="Arial" w:hAnsi="Arial" w:cs="Arial"/>
          <w:u w:val="single"/>
        </w:rPr>
        <w:t>účtovníctva a správa modulov</w:t>
      </w:r>
      <w:r w:rsidR="00A5599A" w:rsidRPr="004706E1">
        <w:rPr>
          <w:rFonts w:ascii="Arial" w:hAnsi="Arial" w:cs="Arial"/>
          <w:u w:val="single"/>
        </w:rPr>
        <w:t>:</w:t>
      </w:r>
    </w:p>
    <w:p w14:paraId="32605840" w14:textId="52B53EB8" w:rsidR="00A5599A" w:rsidRPr="004706E1" w:rsidRDefault="00EF59B6" w:rsidP="00A559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vedenie účtovníctva </w:t>
      </w:r>
      <w:r w:rsidR="009F1891" w:rsidRPr="004706E1">
        <w:rPr>
          <w:rFonts w:ascii="Arial" w:hAnsi="Arial" w:cs="Arial"/>
        </w:rPr>
        <w:t>– spracovanie mesačných dávok</w:t>
      </w:r>
      <w:r w:rsidR="00BD04B8" w:rsidRPr="004706E1">
        <w:rPr>
          <w:rFonts w:ascii="Arial" w:hAnsi="Arial" w:cs="Arial"/>
        </w:rPr>
        <w:t xml:space="preserve"> z jednotlivých modulov </w:t>
      </w:r>
      <w:r w:rsidR="009F1891" w:rsidRPr="004706E1">
        <w:rPr>
          <w:rFonts w:ascii="Arial" w:hAnsi="Arial" w:cs="Arial"/>
        </w:rPr>
        <w:t xml:space="preserve">do podoby ucelenej </w:t>
      </w:r>
      <w:r w:rsidR="00BD04B8" w:rsidRPr="004706E1">
        <w:rPr>
          <w:rFonts w:ascii="Arial" w:hAnsi="Arial" w:cs="Arial"/>
        </w:rPr>
        <w:t xml:space="preserve">účtovnej </w:t>
      </w:r>
      <w:r w:rsidR="001038B8" w:rsidRPr="004706E1">
        <w:rPr>
          <w:rFonts w:ascii="Arial" w:hAnsi="Arial" w:cs="Arial"/>
        </w:rPr>
        <w:t xml:space="preserve">dokumentácie/ prípadne priame účtovanie do hlavnej knihy </w:t>
      </w:r>
      <w:r w:rsidR="000E396F" w:rsidRPr="004706E1">
        <w:rPr>
          <w:rFonts w:ascii="Arial" w:hAnsi="Arial" w:cs="Arial"/>
        </w:rPr>
        <w:t>s jednotlivých podriadených modulov s napojením na rozpočet</w:t>
      </w:r>
      <w:r w:rsidR="00E74A86" w:rsidRPr="004706E1">
        <w:rPr>
          <w:rFonts w:ascii="Arial" w:hAnsi="Arial" w:cs="Arial"/>
        </w:rPr>
        <w:t xml:space="preserve"> a s tvorbou aktuálnych rozpočtových výkazov, </w:t>
      </w:r>
      <w:r w:rsidR="00304339" w:rsidRPr="004706E1">
        <w:rPr>
          <w:rFonts w:ascii="Arial" w:hAnsi="Arial" w:cs="Arial"/>
        </w:rPr>
        <w:t>tvorba hlavnej knihy podľa zadaných paramet</w:t>
      </w:r>
      <w:r w:rsidR="002166F0" w:rsidRPr="004706E1">
        <w:rPr>
          <w:rFonts w:ascii="Arial" w:hAnsi="Arial" w:cs="Arial"/>
        </w:rPr>
        <w:t>rov v účtovnej osnove,</w:t>
      </w:r>
    </w:p>
    <w:p w14:paraId="7A1D134E" w14:textId="604C82D2" w:rsidR="002166F0" w:rsidRPr="004706E1" w:rsidRDefault="002166F0" w:rsidP="00A559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účtovná osnova tvorba </w:t>
      </w:r>
      <w:r w:rsidR="003044F7" w:rsidRPr="004706E1">
        <w:rPr>
          <w:rFonts w:ascii="Arial" w:hAnsi="Arial" w:cs="Arial"/>
        </w:rPr>
        <w:t xml:space="preserve">syntetických účtov podľa platnej </w:t>
      </w:r>
      <w:r w:rsidR="00E3793F" w:rsidRPr="004706E1">
        <w:rPr>
          <w:rFonts w:ascii="Arial" w:hAnsi="Arial" w:cs="Arial"/>
        </w:rPr>
        <w:t xml:space="preserve">legislatívy ROPO a VUC, tvorba analytických účtov </w:t>
      </w:r>
      <w:r w:rsidR="003155D2" w:rsidRPr="004706E1">
        <w:rPr>
          <w:rFonts w:ascii="Arial" w:hAnsi="Arial" w:cs="Arial"/>
        </w:rPr>
        <w:t xml:space="preserve">na </w:t>
      </w:r>
      <w:r w:rsidR="00B40181" w:rsidRPr="004706E1">
        <w:rPr>
          <w:rFonts w:ascii="Arial" w:hAnsi="Arial" w:cs="Arial"/>
        </w:rPr>
        <w:t xml:space="preserve">minimálne </w:t>
      </w:r>
      <w:r w:rsidR="00AC212E" w:rsidRPr="004706E1">
        <w:rPr>
          <w:rFonts w:ascii="Arial" w:hAnsi="Arial" w:cs="Arial"/>
        </w:rPr>
        <w:t xml:space="preserve">3 miesta – centrálne vytvorená </w:t>
      </w:r>
      <w:r w:rsidR="00EC756A" w:rsidRPr="004706E1">
        <w:rPr>
          <w:rFonts w:ascii="Arial" w:hAnsi="Arial" w:cs="Arial"/>
        </w:rPr>
        <w:t>účtovná</w:t>
      </w:r>
      <w:r w:rsidR="00AC212E" w:rsidRPr="004706E1">
        <w:rPr>
          <w:rFonts w:ascii="Arial" w:hAnsi="Arial" w:cs="Arial"/>
        </w:rPr>
        <w:t xml:space="preserve"> osnova je uložená aj pre jednotlivé účtovné jednotky bez zmeny</w:t>
      </w:r>
      <w:r w:rsidR="00EC756A" w:rsidRPr="004706E1">
        <w:rPr>
          <w:rFonts w:ascii="Arial" w:hAnsi="Arial" w:cs="Arial"/>
        </w:rPr>
        <w:t>,</w:t>
      </w:r>
    </w:p>
    <w:p w14:paraId="247D7E80" w14:textId="55B754AB" w:rsidR="00EC756A" w:rsidRPr="004706E1" w:rsidRDefault="00465534" w:rsidP="00A559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mesačné uzávierky a ich kontrola voči </w:t>
      </w:r>
      <w:r w:rsidR="00E22B0B" w:rsidRPr="004706E1">
        <w:rPr>
          <w:rFonts w:ascii="Arial" w:hAnsi="Arial" w:cs="Arial"/>
        </w:rPr>
        <w:t>hlavnej účtovnej jednotk</w:t>
      </w:r>
      <w:r w:rsidR="00781997" w:rsidRPr="004706E1">
        <w:rPr>
          <w:rFonts w:ascii="Arial" w:hAnsi="Arial" w:cs="Arial"/>
        </w:rPr>
        <w:t xml:space="preserve">e </w:t>
      </w:r>
      <w:r w:rsidR="00BC6EF2" w:rsidRPr="004706E1">
        <w:rPr>
          <w:rFonts w:ascii="Arial" w:hAnsi="Arial" w:cs="Arial"/>
        </w:rPr>
        <w:t>a</w:t>
      </w:r>
      <w:r w:rsidR="00E22B0B" w:rsidRPr="004706E1">
        <w:rPr>
          <w:rFonts w:ascii="Arial" w:hAnsi="Arial" w:cs="Arial"/>
        </w:rPr>
        <w:t xml:space="preserve"> voči dcér</w:t>
      </w:r>
      <w:r w:rsidR="007C5F03" w:rsidRPr="004706E1">
        <w:rPr>
          <w:rFonts w:ascii="Arial" w:hAnsi="Arial" w:cs="Arial"/>
        </w:rPr>
        <w:t>sk</w:t>
      </w:r>
      <w:r w:rsidR="00BC6EF2" w:rsidRPr="004706E1">
        <w:rPr>
          <w:rFonts w:ascii="Arial" w:hAnsi="Arial" w:cs="Arial"/>
        </w:rPr>
        <w:t>y</w:t>
      </w:r>
      <w:r w:rsidR="007C5F03" w:rsidRPr="004706E1">
        <w:rPr>
          <w:rFonts w:ascii="Arial" w:hAnsi="Arial" w:cs="Arial"/>
        </w:rPr>
        <w:t xml:space="preserve">m </w:t>
      </w:r>
      <w:r w:rsidR="00E22B0B" w:rsidRPr="004706E1">
        <w:rPr>
          <w:rFonts w:ascii="Arial" w:hAnsi="Arial" w:cs="Arial"/>
        </w:rPr>
        <w:t>účtovným jednotkám</w:t>
      </w:r>
      <w:r w:rsidR="007C5F03" w:rsidRPr="004706E1">
        <w:rPr>
          <w:rFonts w:ascii="Arial" w:hAnsi="Arial" w:cs="Arial"/>
        </w:rPr>
        <w:t xml:space="preserve"> (</w:t>
      </w:r>
      <w:proofErr w:type="spellStart"/>
      <w:r w:rsidR="007C5F03" w:rsidRPr="004706E1">
        <w:rPr>
          <w:rFonts w:ascii="Arial" w:hAnsi="Arial" w:cs="Arial"/>
        </w:rPr>
        <w:t>OvZP</w:t>
      </w:r>
      <w:proofErr w:type="spellEnd"/>
      <w:r w:rsidR="007C5F03" w:rsidRPr="004706E1">
        <w:rPr>
          <w:rFonts w:ascii="Arial" w:hAnsi="Arial" w:cs="Arial"/>
        </w:rPr>
        <w:t>)</w:t>
      </w:r>
      <w:r w:rsidR="00E22B0B" w:rsidRPr="004706E1">
        <w:rPr>
          <w:rFonts w:ascii="Arial" w:hAnsi="Arial" w:cs="Arial"/>
        </w:rPr>
        <w:t xml:space="preserve"> – kontrola súvzťažných účtov </w:t>
      </w:r>
      <w:r w:rsidR="00FE0933" w:rsidRPr="004706E1">
        <w:rPr>
          <w:rFonts w:ascii="Arial" w:hAnsi="Arial" w:cs="Arial"/>
        </w:rPr>
        <w:t>účtovnej osnovy 351, 355, 584, 588, 589,</w:t>
      </w:r>
      <w:r w:rsidR="002521CE" w:rsidRPr="004706E1">
        <w:rPr>
          <w:rFonts w:ascii="Arial" w:hAnsi="Arial" w:cs="Arial"/>
        </w:rPr>
        <w:t xml:space="preserve"> 691, 692 a iné podľa požiadaviek</w:t>
      </w:r>
      <w:r w:rsidR="00BE5F55" w:rsidRPr="004706E1">
        <w:rPr>
          <w:rFonts w:ascii="Arial" w:hAnsi="Arial" w:cs="Arial"/>
        </w:rPr>
        <w:t>,</w:t>
      </w:r>
    </w:p>
    <w:p w14:paraId="71D32CAB" w14:textId="77777777" w:rsidR="00D77F0A" w:rsidRPr="004706E1" w:rsidRDefault="00520136" w:rsidP="00A559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výstupy pre audit </w:t>
      </w:r>
      <w:r w:rsidR="005F7118" w:rsidRPr="004706E1">
        <w:rPr>
          <w:rFonts w:ascii="Arial" w:hAnsi="Arial" w:cs="Arial"/>
        </w:rPr>
        <w:t>– hlavná kniha, denník dokladov</w:t>
      </w:r>
      <w:r w:rsidR="00A2520E" w:rsidRPr="004706E1">
        <w:rPr>
          <w:rFonts w:ascii="Arial" w:hAnsi="Arial" w:cs="Arial"/>
        </w:rPr>
        <w:t xml:space="preserve">, výkazy </w:t>
      </w:r>
      <w:proofErr w:type="spellStart"/>
      <w:r w:rsidR="00A2520E" w:rsidRPr="004706E1">
        <w:rPr>
          <w:rFonts w:ascii="Arial" w:hAnsi="Arial" w:cs="Arial"/>
        </w:rPr>
        <w:t>saldokonta</w:t>
      </w:r>
      <w:proofErr w:type="spellEnd"/>
      <w:r w:rsidR="00A2520E" w:rsidRPr="004706E1">
        <w:rPr>
          <w:rFonts w:ascii="Arial" w:hAnsi="Arial" w:cs="Arial"/>
        </w:rPr>
        <w:t>, majetková evidencia</w:t>
      </w:r>
      <w:r w:rsidR="0089651B" w:rsidRPr="004706E1">
        <w:rPr>
          <w:rFonts w:ascii="Arial" w:hAnsi="Arial" w:cs="Arial"/>
        </w:rPr>
        <w:t>, výkaz ziskov</w:t>
      </w:r>
      <w:r w:rsidR="001E1586" w:rsidRPr="004706E1">
        <w:rPr>
          <w:rFonts w:ascii="Arial" w:hAnsi="Arial" w:cs="Arial"/>
        </w:rPr>
        <w:t xml:space="preserve"> a strát, súvaha možnosť výstupov vo viace</w:t>
      </w:r>
      <w:r w:rsidR="00D77F0A" w:rsidRPr="004706E1">
        <w:rPr>
          <w:rFonts w:ascii="Arial" w:hAnsi="Arial" w:cs="Arial"/>
        </w:rPr>
        <w:t>rých formátoch,</w:t>
      </w:r>
    </w:p>
    <w:p w14:paraId="0BF36116" w14:textId="237D497A" w:rsidR="004E781B" w:rsidRPr="004706E1" w:rsidRDefault="00D77F0A" w:rsidP="00A559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ukladanie účtovných dokladov aj s prílohami na externe </w:t>
      </w:r>
      <w:r w:rsidR="000D2496" w:rsidRPr="004706E1">
        <w:rPr>
          <w:rFonts w:ascii="Arial" w:hAnsi="Arial" w:cs="Arial"/>
        </w:rPr>
        <w:t>úložisko</w:t>
      </w:r>
      <w:r w:rsidRPr="004706E1">
        <w:rPr>
          <w:rFonts w:ascii="Arial" w:hAnsi="Arial" w:cs="Arial"/>
        </w:rPr>
        <w:t xml:space="preserve"> </w:t>
      </w:r>
      <w:r w:rsidR="000D2496" w:rsidRPr="004706E1">
        <w:rPr>
          <w:rFonts w:ascii="Arial" w:hAnsi="Arial" w:cs="Arial"/>
        </w:rPr>
        <w:t xml:space="preserve">– vytvorenie </w:t>
      </w:r>
      <w:proofErr w:type="spellStart"/>
      <w:r w:rsidR="000D2496" w:rsidRPr="004706E1">
        <w:rPr>
          <w:rFonts w:ascii="Arial" w:hAnsi="Arial" w:cs="Arial"/>
        </w:rPr>
        <w:t>pdf</w:t>
      </w:r>
      <w:proofErr w:type="spellEnd"/>
      <w:r w:rsidR="000D2496" w:rsidRPr="004706E1">
        <w:rPr>
          <w:rFonts w:ascii="Arial" w:hAnsi="Arial" w:cs="Arial"/>
        </w:rPr>
        <w:t xml:space="preserve"> súboru</w:t>
      </w:r>
      <w:r w:rsidR="005A2DA3" w:rsidRPr="004706E1">
        <w:rPr>
          <w:rFonts w:ascii="Arial" w:hAnsi="Arial" w:cs="Arial"/>
        </w:rPr>
        <w:t>, ktorý obsahuje účtovný doklad</w:t>
      </w:r>
      <w:r w:rsidR="00AA26B7" w:rsidRPr="004706E1">
        <w:rPr>
          <w:rFonts w:ascii="Arial" w:hAnsi="Arial" w:cs="Arial"/>
        </w:rPr>
        <w:t>, prílohy</w:t>
      </w:r>
      <w:r w:rsidR="00301BC2" w:rsidRPr="004706E1">
        <w:rPr>
          <w:rFonts w:ascii="Arial" w:hAnsi="Arial" w:cs="Arial"/>
        </w:rPr>
        <w:t xml:space="preserve"> účtovného dokladu</w:t>
      </w:r>
      <w:r w:rsidR="00AA26B7" w:rsidRPr="004706E1">
        <w:rPr>
          <w:rFonts w:ascii="Arial" w:hAnsi="Arial" w:cs="Arial"/>
        </w:rPr>
        <w:t>, finančnú kontrolu</w:t>
      </w:r>
      <w:r w:rsidR="001958D4" w:rsidRPr="004706E1">
        <w:rPr>
          <w:rFonts w:ascii="Arial" w:hAnsi="Arial" w:cs="Arial"/>
        </w:rPr>
        <w:t xml:space="preserve"> s podpismi – automatick</w:t>
      </w:r>
      <w:r w:rsidR="00C95CD0" w:rsidRPr="004706E1">
        <w:rPr>
          <w:rFonts w:ascii="Arial" w:hAnsi="Arial" w:cs="Arial"/>
        </w:rPr>
        <w:t>é</w:t>
      </w:r>
      <w:r w:rsidR="001958D4" w:rsidRPr="004706E1">
        <w:rPr>
          <w:rFonts w:ascii="Arial" w:hAnsi="Arial" w:cs="Arial"/>
        </w:rPr>
        <w:t xml:space="preserve"> ulož</w:t>
      </w:r>
      <w:r w:rsidR="003B4E6A" w:rsidRPr="004706E1">
        <w:rPr>
          <w:rFonts w:ascii="Arial" w:hAnsi="Arial" w:cs="Arial"/>
        </w:rPr>
        <w:t xml:space="preserve">enie po ukončení účtovného prípadu </w:t>
      </w:r>
      <w:r w:rsidR="004E781B" w:rsidRPr="004706E1">
        <w:rPr>
          <w:rFonts w:ascii="Arial" w:hAnsi="Arial" w:cs="Arial"/>
        </w:rPr>
        <w:t>podľa zvolenej cesty pre zvolený účtovný prípad,</w:t>
      </w:r>
    </w:p>
    <w:p w14:paraId="2C0FADAE" w14:textId="77777777" w:rsidR="00215975" w:rsidRPr="004706E1" w:rsidRDefault="00C318B4" w:rsidP="00A559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automatické </w:t>
      </w:r>
      <w:r w:rsidR="00C515EF" w:rsidRPr="004706E1">
        <w:rPr>
          <w:rFonts w:ascii="Arial" w:hAnsi="Arial" w:cs="Arial"/>
        </w:rPr>
        <w:t xml:space="preserve">aktualizácie legislatívy </w:t>
      </w:r>
      <w:r w:rsidR="00D873F0" w:rsidRPr="004706E1">
        <w:rPr>
          <w:rFonts w:ascii="Arial" w:hAnsi="Arial" w:cs="Arial"/>
        </w:rPr>
        <w:t>vo všetkých modulov</w:t>
      </w:r>
      <w:r w:rsidR="00215975" w:rsidRPr="004706E1">
        <w:rPr>
          <w:rFonts w:ascii="Arial" w:hAnsi="Arial" w:cs="Arial"/>
        </w:rPr>
        <w:t xml:space="preserve"> podľa zmluvy,</w:t>
      </w:r>
    </w:p>
    <w:p w14:paraId="5A2316B4" w14:textId="77777777" w:rsidR="007104D7" w:rsidRPr="004706E1" w:rsidRDefault="001378B3" w:rsidP="00A559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účtovanie interných dokladov priamo do </w:t>
      </w:r>
      <w:r w:rsidR="00D74D6A" w:rsidRPr="004706E1">
        <w:rPr>
          <w:rFonts w:ascii="Arial" w:hAnsi="Arial" w:cs="Arial"/>
        </w:rPr>
        <w:t>hlavnej knihy s prepojením na jednotlivé moduly</w:t>
      </w:r>
      <w:r w:rsidR="007104D7" w:rsidRPr="004706E1">
        <w:rPr>
          <w:rFonts w:ascii="Arial" w:hAnsi="Arial" w:cs="Arial"/>
        </w:rPr>
        <w:t>,</w:t>
      </w:r>
    </w:p>
    <w:p w14:paraId="1504852E" w14:textId="6F6CCCC1" w:rsidR="00C30972" w:rsidRPr="004706E1" w:rsidRDefault="007104D7" w:rsidP="00A559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konsolidácia</w:t>
      </w:r>
      <w:r w:rsidR="00E73FD1" w:rsidRPr="004706E1">
        <w:rPr>
          <w:rFonts w:ascii="Arial" w:hAnsi="Arial" w:cs="Arial"/>
        </w:rPr>
        <w:t xml:space="preserve"> -</w:t>
      </w:r>
      <w:r w:rsidRPr="004706E1">
        <w:rPr>
          <w:rFonts w:ascii="Arial" w:hAnsi="Arial" w:cs="Arial"/>
        </w:rPr>
        <w:t xml:space="preserve"> výstup pre modul konsolidácia </w:t>
      </w:r>
      <w:r w:rsidR="00264E4A" w:rsidRPr="004706E1">
        <w:rPr>
          <w:rFonts w:ascii="Arial" w:hAnsi="Arial" w:cs="Arial"/>
        </w:rPr>
        <w:t>s nasmerovaním účtov, dodávateľov, odberateľov</w:t>
      </w:r>
      <w:r w:rsidR="00DE5782" w:rsidRPr="004706E1">
        <w:rPr>
          <w:rFonts w:ascii="Arial" w:hAnsi="Arial" w:cs="Arial"/>
        </w:rPr>
        <w:t xml:space="preserve"> alebo konsolidácia ako súčasť modulu účtovníctvo </w:t>
      </w:r>
      <w:r w:rsidR="00AA26B7" w:rsidRPr="004706E1">
        <w:rPr>
          <w:rFonts w:ascii="Arial" w:hAnsi="Arial" w:cs="Arial"/>
        </w:rPr>
        <w:t xml:space="preserve"> </w:t>
      </w:r>
      <w:r w:rsidR="00DE5782" w:rsidRPr="004706E1">
        <w:rPr>
          <w:rFonts w:ascii="Arial" w:hAnsi="Arial" w:cs="Arial"/>
        </w:rPr>
        <w:t xml:space="preserve">a správa modulov </w:t>
      </w:r>
      <w:r w:rsidR="004C0D01" w:rsidRPr="004706E1">
        <w:rPr>
          <w:rFonts w:ascii="Arial" w:hAnsi="Arial" w:cs="Arial"/>
        </w:rPr>
        <w:t>– t</w:t>
      </w:r>
      <w:r w:rsidR="0041037F" w:rsidRPr="004706E1">
        <w:rPr>
          <w:rFonts w:ascii="Arial" w:hAnsi="Arial" w:cs="Arial"/>
        </w:rPr>
        <w:t>vo</w:t>
      </w:r>
      <w:r w:rsidR="004C0D01" w:rsidRPr="004706E1">
        <w:rPr>
          <w:rFonts w:ascii="Arial" w:hAnsi="Arial" w:cs="Arial"/>
        </w:rPr>
        <w:t>r</w:t>
      </w:r>
      <w:r w:rsidR="0041037F" w:rsidRPr="004706E1">
        <w:rPr>
          <w:rFonts w:ascii="Arial" w:hAnsi="Arial" w:cs="Arial"/>
        </w:rPr>
        <w:t>b</w:t>
      </w:r>
      <w:r w:rsidR="004C0D01" w:rsidRPr="004706E1">
        <w:rPr>
          <w:rFonts w:ascii="Arial" w:hAnsi="Arial" w:cs="Arial"/>
        </w:rPr>
        <w:t xml:space="preserve">a </w:t>
      </w:r>
      <w:proofErr w:type="spellStart"/>
      <w:r w:rsidR="004C0D01" w:rsidRPr="004706E1">
        <w:rPr>
          <w:rFonts w:ascii="Arial" w:hAnsi="Arial" w:cs="Arial"/>
        </w:rPr>
        <w:t>od</w:t>
      </w:r>
      <w:r w:rsidR="00737856" w:rsidRPr="004706E1">
        <w:rPr>
          <w:rFonts w:ascii="Arial" w:hAnsi="Arial" w:cs="Arial"/>
        </w:rPr>
        <w:t>súhlasovacieho</w:t>
      </w:r>
      <w:proofErr w:type="spellEnd"/>
      <w:r w:rsidR="004C0D01" w:rsidRPr="004706E1">
        <w:rPr>
          <w:rFonts w:ascii="Arial" w:hAnsi="Arial" w:cs="Arial"/>
        </w:rPr>
        <w:t xml:space="preserve"> formulár</w:t>
      </w:r>
      <w:r w:rsidR="00701090" w:rsidRPr="004706E1">
        <w:rPr>
          <w:rFonts w:ascii="Arial" w:hAnsi="Arial" w:cs="Arial"/>
        </w:rPr>
        <w:t xml:space="preserve">a a konsolidačného balíka podľa aktuálneho </w:t>
      </w:r>
      <w:r w:rsidR="0041037F" w:rsidRPr="004706E1">
        <w:rPr>
          <w:rFonts w:ascii="Arial" w:hAnsi="Arial" w:cs="Arial"/>
        </w:rPr>
        <w:t xml:space="preserve">konsolidačného balíka </w:t>
      </w:r>
      <w:r w:rsidR="00551892" w:rsidRPr="004706E1">
        <w:rPr>
          <w:rFonts w:ascii="Arial" w:hAnsi="Arial" w:cs="Arial"/>
        </w:rPr>
        <w:t>pre CKS zverejneného na web stránke MFSR</w:t>
      </w:r>
      <w:r w:rsidR="00AB195F" w:rsidRPr="004706E1">
        <w:rPr>
          <w:rFonts w:ascii="Arial" w:hAnsi="Arial" w:cs="Arial"/>
        </w:rPr>
        <w:t xml:space="preserve"> – priame nasmerovanie jednotlivých účtov do jednotlivých hárkov balíka, možnosť jednoduchej úpravy </w:t>
      </w:r>
      <w:r w:rsidR="00C30972" w:rsidRPr="004706E1">
        <w:rPr>
          <w:rFonts w:ascii="Arial" w:hAnsi="Arial" w:cs="Arial"/>
        </w:rPr>
        <w:t>balíka, zadávenie číselníkov pre konsolidáciu a iné.</w:t>
      </w:r>
    </w:p>
    <w:p w14:paraId="65716541" w14:textId="765DD0D1" w:rsidR="002139CD" w:rsidRPr="004706E1" w:rsidRDefault="00395D8C" w:rsidP="00A559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g</w:t>
      </w:r>
      <w:r w:rsidR="003B0D7F" w:rsidRPr="004706E1">
        <w:rPr>
          <w:rFonts w:ascii="Arial" w:hAnsi="Arial" w:cs="Arial"/>
        </w:rPr>
        <w:t xml:space="preserve">enerovanie výstupov pre CKS vo  formáte </w:t>
      </w:r>
      <w:proofErr w:type="spellStart"/>
      <w:r w:rsidR="003B0D7F" w:rsidRPr="004706E1">
        <w:rPr>
          <w:rFonts w:ascii="Arial" w:hAnsi="Arial" w:cs="Arial"/>
        </w:rPr>
        <w:t>c</w:t>
      </w:r>
      <w:r w:rsidR="00287214" w:rsidRPr="004706E1">
        <w:rPr>
          <w:rFonts w:ascii="Arial" w:hAnsi="Arial" w:cs="Arial"/>
        </w:rPr>
        <w:t>sv</w:t>
      </w:r>
      <w:proofErr w:type="spellEnd"/>
      <w:r w:rsidR="003B0D7F" w:rsidRPr="004706E1">
        <w:rPr>
          <w:rFonts w:ascii="Arial" w:hAnsi="Arial" w:cs="Arial"/>
        </w:rPr>
        <w:t xml:space="preserve">. </w:t>
      </w:r>
      <w:r w:rsidR="00A76B1D" w:rsidRPr="004706E1">
        <w:rPr>
          <w:rFonts w:ascii="Arial" w:hAnsi="Arial" w:cs="Arial"/>
        </w:rPr>
        <w:t>Súvaha, Výkaz ziskov a strát, Výkazy F</w:t>
      </w:r>
      <w:r w:rsidR="007F59F6" w:rsidRPr="004706E1">
        <w:rPr>
          <w:rFonts w:ascii="Arial" w:hAnsi="Arial" w:cs="Arial"/>
        </w:rPr>
        <w:t>IN, konsolidačné balíky – hromadne za všetky účtovne jednotky a tiež jednotlivo</w:t>
      </w:r>
      <w:r w:rsidR="000D611D" w:rsidRPr="004706E1">
        <w:rPr>
          <w:rFonts w:ascii="Arial" w:hAnsi="Arial" w:cs="Arial"/>
        </w:rPr>
        <w:t xml:space="preserve"> za účtovnú jednotku</w:t>
      </w:r>
      <w:r w:rsidR="002139CD" w:rsidRPr="004706E1">
        <w:rPr>
          <w:rFonts w:ascii="Arial" w:hAnsi="Arial" w:cs="Arial"/>
        </w:rPr>
        <w:t>,</w:t>
      </w:r>
    </w:p>
    <w:p w14:paraId="31D8B804" w14:textId="6D06A16F" w:rsidR="00BE5F55" w:rsidRPr="004706E1" w:rsidRDefault="00395D8C" w:rsidP="00A559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kontrola účtovných dávok na mesačnej báze a ich odsúhlasovanie </w:t>
      </w:r>
      <w:r w:rsidR="00305B93" w:rsidRPr="004706E1">
        <w:rPr>
          <w:rFonts w:ascii="Arial" w:hAnsi="Arial" w:cs="Arial"/>
        </w:rPr>
        <w:t>podľa pridelených rol</w:t>
      </w:r>
      <w:r w:rsidR="00F03BEA" w:rsidRPr="004706E1">
        <w:rPr>
          <w:rFonts w:ascii="Arial" w:hAnsi="Arial" w:cs="Arial"/>
        </w:rPr>
        <w:t>í</w:t>
      </w:r>
      <w:r w:rsidR="00305B93" w:rsidRPr="004706E1">
        <w:rPr>
          <w:rFonts w:ascii="Arial" w:hAnsi="Arial" w:cs="Arial"/>
        </w:rPr>
        <w:t xml:space="preserve"> v</w:t>
      </w:r>
      <w:r w:rsidR="005A4C54" w:rsidRPr="004706E1">
        <w:rPr>
          <w:rFonts w:ascii="Arial" w:hAnsi="Arial" w:cs="Arial"/>
        </w:rPr>
        <w:t> module účtovníctvo,</w:t>
      </w:r>
    </w:p>
    <w:p w14:paraId="2B63E7BD" w14:textId="6BBB01BF" w:rsidR="000218E8" w:rsidRPr="004706E1" w:rsidRDefault="00CC10EB" w:rsidP="00A559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ge</w:t>
      </w:r>
      <w:r w:rsidR="006C165F" w:rsidRPr="004706E1">
        <w:rPr>
          <w:rFonts w:ascii="Arial" w:hAnsi="Arial" w:cs="Arial"/>
        </w:rPr>
        <w:t xml:space="preserve">nerovanie výstupov pre finančnú správu – </w:t>
      </w:r>
      <w:r w:rsidR="00256B89" w:rsidRPr="004706E1">
        <w:rPr>
          <w:rFonts w:ascii="Arial" w:hAnsi="Arial" w:cs="Arial"/>
        </w:rPr>
        <w:t>daňové</w:t>
      </w:r>
      <w:r w:rsidR="00DA5954" w:rsidRPr="004706E1">
        <w:rPr>
          <w:rFonts w:ascii="Arial" w:hAnsi="Arial" w:cs="Arial"/>
        </w:rPr>
        <w:t xml:space="preserve"> </w:t>
      </w:r>
      <w:r w:rsidR="00097316" w:rsidRPr="004706E1">
        <w:rPr>
          <w:rFonts w:ascii="Arial" w:hAnsi="Arial" w:cs="Arial"/>
        </w:rPr>
        <w:t xml:space="preserve">priznanie </w:t>
      </w:r>
      <w:r w:rsidR="00DA5954" w:rsidRPr="004706E1">
        <w:rPr>
          <w:rFonts w:ascii="Arial" w:hAnsi="Arial" w:cs="Arial"/>
        </w:rPr>
        <w:t>z príjmov, DPH, motorové vozidla</w:t>
      </w:r>
      <w:r w:rsidR="00256B89" w:rsidRPr="004706E1">
        <w:rPr>
          <w:rFonts w:ascii="Arial" w:hAnsi="Arial" w:cs="Arial"/>
        </w:rPr>
        <w:t xml:space="preserve"> priznanie za organizáciu (podľa smerovanie jednotlivých účtov hlavnej </w:t>
      </w:r>
      <w:r w:rsidR="00037065" w:rsidRPr="004706E1">
        <w:rPr>
          <w:rFonts w:ascii="Arial" w:hAnsi="Arial" w:cs="Arial"/>
        </w:rPr>
        <w:t xml:space="preserve">knihy – program musí mať zvládnutú platnú daňovú </w:t>
      </w:r>
      <w:r w:rsidR="00DA5954" w:rsidRPr="004706E1">
        <w:rPr>
          <w:rFonts w:ascii="Arial" w:hAnsi="Arial" w:cs="Arial"/>
        </w:rPr>
        <w:t>legislatívu)</w:t>
      </w:r>
      <w:r w:rsidR="0000351B" w:rsidRPr="004706E1">
        <w:rPr>
          <w:rFonts w:ascii="Arial" w:hAnsi="Arial" w:cs="Arial"/>
        </w:rPr>
        <w:t>,</w:t>
      </w:r>
    </w:p>
    <w:p w14:paraId="287E54CA" w14:textId="68B9F23F" w:rsidR="005A4C54" w:rsidRPr="004706E1" w:rsidRDefault="000253A8" w:rsidP="00A559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lastRenderedPageBreak/>
        <w:t>generovanie výstupov pre výkazy FIN do modulu výkazní</w:t>
      </w:r>
      <w:r w:rsidR="003655FD" w:rsidRPr="004706E1">
        <w:rPr>
          <w:rFonts w:ascii="Arial" w:hAnsi="Arial" w:cs="Arial"/>
        </w:rPr>
        <w:t xml:space="preserve">ctva alebo spracovanie výkazov FIN priamo v module </w:t>
      </w:r>
      <w:r w:rsidR="00FC07BA" w:rsidRPr="004706E1">
        <w:rPr>
          <w:rFonts w:ascii="Arial" w:hAnsi="Arial" w:cs="Arial"/>
        </w:rPr>
        <w:t xml:space="preserve">účtovníctvo a správa modulov automatické smerovanie jednotlivých účtov účtovnej osnovy podľa platných </w:t>
      </w:r>
      <w:r w:rsidR="00D34DFC" w:rsidRPr="004706E1">
        <w:rPr>
          <w:rFonts w:ascii="Arial" w:hAnsi="Arial" w:cs="Arial"/>
        </w:rPr>
        <w:t xml:space="preserve">usmernení MFSR do štatistických výkazov, možnosť opravy a manuálneho nastavenia </w:t>
      </w:r>
      <w:r w:rsidR="00E01B2B" w:rsidRPr="004706E1">
        <w:rPr>
          <w:rFonts w:ascii="Arial" w:hAnsi="Arial" w:cs="Arial"/>
        </w:rPr>
        <w:t xml:space="preserve">výkazov, </w:t>
      </w:r>
    </w:p>
    <w:p w14:paraId="55C42E76" w14:textId="77777777" w:rsidR="00A3457F" w:rsidRPr="004706E1" w:rsidRDefault="006028D5" w:rsidP="00A559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hierarchia prístupov </w:t>
      </w:r>
      <w:r w:rsidR="007819B6" w:rsidRPr="004706E1">
        <w:rPr>
          <w:rFonts w:ascii="Arial" w:hAnsi="Arial" w:cs="Arial"/>
        </w:rPr>
        <w:t xml:space="preserve">– hlavný účtovník, účtovník, rozpočtár, </w:t>
      </w:r>
      <w:r w:rsidR="00A3457F" w:rsidRPr="004706E1">
        <w:rPr>
          <w:rFonts w:ascii="Arial" w:hAnsi="Arial" w:cs="Arial"/>
        </w:rPr>
        <w:t>audítor, administrátor,</w:t>
      </w:r>
    </w:p>
    <w:p w14:paraId="0DA1D4BD" w14:textId="727CF93B" w:rsidR="00386470" w:rsidRPr="004706E1" w:rsidRDefault="00A3457F" w:rsidP="00A5599A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prehľad analytických účtov</w:t>
      </w:r>
      <w:r w:rsidR="00C21ED6" w:rsidRPr="004706E1">
        <w:rPr>
          <w:rFonts w:ascii="Arial" w:hAnsi="Arial" w:cs="Arial"/>
        </w:rPr>
        <w:t xml:space="preserve"> – párovanie otvorených položiek</w:t>
      </w:r>
      <w:r w:rsidR="00DF4380" w:rsidRPr="004706E1">
        <w:rPr>
          <w:rFonts w:ascii="Arial" w:hAnsi="Arial" w:cs="Arial"/>
        </w:rPr>
        <w:t>,</w:t>
      </w:r>
    </w:p>
    <w:p w14:paraId="6BE63610" w14:textId="4779792B" w:rsidR="00386470" w:rsidRPr="004706E1" w:rsidRDefault="00DF4380" w:rsidP="00386470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inventarizácia podľa jednotlivých účtov </w:t>
      </w:r>
      <w:r w:rsidR="00DC1D43" w:rsidRPr="004706E1">
        <w:rPr>
          <w:rFonts w:ascii="Arial" w:hAnsi="Arial" w:cs="Arial"/>
        </w:rPr>
        <w:t xml:space="preserve">účtovnej osnovy </w:t>
      </w:r>
      <w:r w:rsidR="00C41DB3" w:rsidRPr="004706E1">
        <w:rPr>
          <w:rFonts w:ascii="Arial" w:hAnsi="Arial" w:cs="Arial"/>
        </w:rPr>
        <w:t>–</w:t>
      </w:r>
      <w:r w:rsidR="001C4961" w:rsidRPr="004706E1">
        <w:rPr>
          <w:rFonts w:ascii="Arial" w:hAnsi="Arial" w:cs="Arial"/>
        </w:rPr>
        <w:t xml:space="preserve"> v</w:t>
      </w:r>
      <w:r w:rsidR="00C41DB3" w:rsidRPr="004706E1">
        <w:rPr>
          <w:rFonts w:ascii="Arial" w:hAnsi="Arial" w:cs="Arial"/>
        </w:rPr>
        <w:t xml:space="preserve">ytvorenie zápisu z inventarizácie </w:t>
      </w:r>
      <w:r w:rsidR="00E1269F" w:rsidRPr="004706E1">
        <w:rPr>
          <w:rFonts w:ascii="Arial" w:hAnsi="Arial" w:cs="Arial"/>
        </w:rPr>
        <w:t>a</w:t>
      </w:r>
      <w:r w:rsidR="00C41DB3" w:rsidRPr="004706E1">
        <w:rPr>
          <w:rFonts w:ascii="Arial" w:hAnsi="Arial" w:cs="Arial"/>
        </w:rPr>
        <w:t xml:space="preserve"> príloha podľa jednotlivých účtov účtovnej osnovy </w:t>
      </w:r>
      <w:r w:rsidR="00334598" w:rsidRPr="004706E1">
        <w:rPr>
          <w:rFonts w:ascii="Arial" w:hAnsi="Arial" w:cs="Arial"/>
        </w:rPr>
        <w:t xml:space="preserve">s možnosťou naštartovania procesu </w:t>
      </w:r>
      <w:r w:rsidR="00555396" w:rsidRPr="004706E1">
        <w:rPr>
          <w:rFonts w:ascii="Arial" w:hAnsi="Arial" w:cs="Arial"/>
        </w:rPr>
        <w:t xml:space="preserve">podpisovania zápisu – iba pre </w:t>
      </w:r>
      <w:r w:rsidR="001131F2" w:rsidRPr="004706E1">
        <w:rPr>
          <w:rFonts w:ascii="Arial" w:hAnsi="Arial" w:cs="Arial"/>
        </w:rPr>
        <w:t>proces dokladovej inventúry podľa stanovenej štruktúry (</w:t>
      </w:r>
      <w:r w:rsidR="00BB047B" w:rsidRPr="004706E1">
        <w:rPr>
          <w:rFonts w:ascii="Arial" w:hAnsi="Arial" w:cs="Arial"/>
        </w:rPr>
        <w:t>zodpovedná osoba a členovia inventarizačnej komisie</w:t>
      </w:r>
      <w:r w:rsidR="00F46D40" w:rsidRPr="004706E1">
        <w:rPr>
          <w:rFonts w:ascii="Arial" w:hAnsi="Arial" w:cs="Arial"/>
        </w:rPr>
        <w:t>)</w:t>
      </w:r>
      <w:r w:rsidR="00BB047B" w:rsidRPr="004706E1">
        <w:rPr>
          <w:rFonts w:ascii="Arial" w:hAnsi="Arial" w:cs="Arial"/>
        </w:rPr>
        <w:t xml:space="preserve"> napr. </w:t>
      </w:r>
      <w:r w:rsidR="00CB3174" w:rsidRPr="004706E1">
        <w:rPr>
          <w:rFonts w:ascii="Arial" w:hAnsi="Arial" w:cs="Arial"/>
        </w:rPr>
        <w:t>dokladová inventúra účtu 321 vytvorený zápis, ktorý je schválený zodpovednou osobou a</w:t>
      </w:r>
      <w:r w:rsidR="005A7897" w:rsidRPr="004706E1">
        <w:rPr>
          <w:rFonts w:ascii="Arial" w:hAnsi="Arial" w:cs="Arial"/>
        </w:rPr>
        <w:t xml:space="preserve"> členmi inventarizačnej komisie s prílohami faktúr, ktoré nie sú uhradené k 31.12. </w:t>
      </w:r>
      <w:r w:rsidR="00650675" w:rsidRPr="004706E1">
        <w:rPr>
          <w:rFonts w:ascii="Arial" w:hAnsi="Arial" w:cs="Arial"/>
        </w:rPr>
        <w:t xml:space="preserve"> – vytvorený </w:t>
      </w:r>
      <w:proofErr w:type="spellStart"/>
      <w:r w:rsidR="004F2F58" w:rsidRPr="004706E1">
        <w:rPr>
          <w:rFonts w:ascii="Arial" w:hAnsi="Arial" w:cs="Arial"/>
        </w:rPr>
        <w:t>pdf</w:t>
      </w:r>
      <w:proofErr w:type="spellEnd"/>
      <w:r w:rsidR="004F2F58" w:rsidRPr="004706E1">
        <w:rPr>
          <w:rFonts w:ascii="Arial" w:hAnsi="Arial" w:cs="Arial"/>
        </w:rPr>
        <w:t xml:space="preserve"> súbor</w:t>
      </w:r>
      <w:r w:rsidR="00865662" w:rsidRPr="004706E1">
        <w:rPr>
          <w:rFonts w:ascii="Arial" w:hAnsi="Arial" w:cs="Arial"/>
        </w:rPr>
        <w:t>,</w:t>
      </w:r>
    </w:p>
    <w:p w14:paraId="77E5A246" w14:textId="6BE1E18A" w:rsidR="00865662" w:rsidRPr="004706E1" w:rsidRDefault="00865662" w:rsidP="00386470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tvorba číselníkov, </w:t>
      </w:r>
      <w:r w:rsidR="00752B5C" w:rsidRPr="004706E1">
        <w:rPr>
          <w:rFonts w:ascii="Arial" w:hAnsi="Arial" w:cs="Arial"/>
        </w:rPr>
        <w:t>výstupov z účtovníctva podľa potrieb organizácie,</w:t>
      </w:r>
    </w:p>
    <w:p w14:paraId="72627DE8" w14:textId="77777777" w:rsidR="005448FB" w:rsidRPr="004706E1" w:rsidRDefault="00752B5C" w:rsidP="00386470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jedn</w:t>
      </w:r>
      <w:r w:rsidR="00EF4534" w:rsidRPr="004706E1">
        <w:rPr>
          <w:rFonts w:ascii="Arial" w:hAnsi="Arial" w:cs="Arial"/>
        </w:rPr>
        <w:t>oduché prepínanie medzi účtovnými jednotkami</w:t>
      </w:r>
      <w:r w:rsidR="005448FB" w:rsidRPr="004706E1">
        <w:rPr>
          <w:rFonts w:ascii="Arial" w:hAnsi="Arial" w:cs="Arial"/>
        </w:rPr>
        <w:t>,</w:t>
      </w:r>
    </w:p>
    <w:p w14:paraId="7F80E90E" w14:textId="77777777" w:rsidR="00CC5BDF" w:rsidRPr="004706E1" w:rsidRDefault="005448FB" w:rsidP="00386470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modul účt</w:t>
      </w:r>
      <w:r w:rsidR="004E781E" w:rsidRPr="004706E1">
        <w:rPr>
          <w:rFonts w:ascii="Arial" w:hAnsi="Arial" w:cs="Arial"/>
        </w:rPr>
        <w:t xml:space="preserve">ovníctvo </w:t>
      </w:r>
      <w:r w:rsidR="001624DD" w:rsidRPr="004706E1">
        <w:rPr>
          <w:rFonts w:ascii="Arial" w:hAnsi="Arial" w:cs="Arial"/>
        </w:rPr>
        <w:t xml:space="preserve">a správa modulov môže obsahovať </w:t>
      </w:r>
      <w:r w:rsidR="003866D0" w:rsidRPr="004706E1">
        <w:rPr>
          <w:rFonts w:ascii="Arial" w:hAnsi="Arial" w:cs="Arial"/>
        </w:rPr>
        <w:t xml:space="preserve">aj moduly, ktoré </w:t>
      </w:r>
      <w:r w:rsidR="00CC5BDF" w:rsidRPr="004706E1">
        <w:rPr>
          <w:rFonts w:ascii="Arial" w:hAnsi="Arial" w:cs="Arial"/>
        </w:rPr>
        <w:t>sú</w:t>
      </w:r>
      <w:r w:rsidR="003866D0" w:rsidRPr="004706E1">
        <w:rPr>
          <w:rFonts w:ascii="Arial" w:hAnsi="Arial" w:cs="Arial"/>
        </w:rPr>
        <w:t xml:space="preserve"> požadované samostatne </w:t>
      </w:r>
      <w:r w:rsidR="00CC5BDF" w:rsidRPr="004706E1">
        <w:rPr>
          <w:rFonts w:ascii="Arial" w:hAnsi="Arial" w:cs="Arial"/>
        </w:rPr>
        <w:t>len je potrebné rozšírenie rolí pre užívateľov modulu,</w:t>
      </w:r>
    </w:p>
    <w:p w14:paraId="1C6EA59B" w14:textId="221BDB5A" w:rsidR="003938B3" w:rsidRPr="004706E1" w:rsidRDefault="00C7348F" w:rsidP="00386470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hromadn</w:t>
      </w:r>
      <w:r w:rsidR="00277671" w:rsidRPr="004706E1">
        <w:rPr>
          <w:rFonts w:ascii="Arial" w:hAnsi="Arial" w:cs="Arial"/>
        </w:rPr>
        <w:t>é</w:t>
      </w:r>
      <w:r w:rsidRPr="004706E1">
        <w:rPr>
          <w:rFonts w:ascii="Arial" w:hAnsi="Arial" w:cs="Arial"/>
        </w:rPr>
        <w:t xml:space="preserve"> vyrovnávanie otvorených položiek hlavnej </w:t>
      </w:r>
      <w:r w:rsidR="004D24F5" w:rsidRPr="004706E1">
        <w:rPr>
          <w:rFonts w:ascii="Arial" w:hAnsi="Arial" w:cs="Arial"/>
        </w:rPr>
        <w:t xml:space="preserve">knihy </w:t>
      </w:r>
      <w:r w:rsidR="00170B2F" w:rsidRPr="004706E1">
        <w:rPr>
          <w:rFonts w:ascii="Arial" w:hAnsi="Arial" w:cs="Arial"/>
        </w:rPr>
        <w:t xml:space="preserve">napr. </w:t>
      </w:r>
      <w:r w:rsidR="004D24F5" w:rsidRPr="004706E1">
        <w:rPr>
          <w:rFonts w:ascii="Arial" w:hAnsi="Arial" w:cs="Arial"/>
        </w:rPr>
        <w:t xml:space="preserve">vyrovnávanie </w:t>
      </w:r>
      <w:proofErr w:type="spellStart"/>
      <w:r w:rsidR="004D24F5" w:rsidRPr="004706E1">
        <w:rPr>
          <w:rFonts w:ascii="Arial" w:hAnsi="Arial" w:cs="Arial"/>
        </w:rPr>
        <w:t>saldokonta</w:t>
      </w:r>
      <w:proofErr w:type="spellEnd"/>
      <w:r w:rsidR="00170B2F" w:rsidRPr="004706E1">
        <w:rPr>
          <w:rFonts w:ascii="Arial" w:hAnsi="Arial" w:cs="Arial"/>
        </w:rPr>
        <w:t xml:space="preserve">, </w:t>
      </w:r>
      <w:r w:rsidR="00935495" w:rsidRPr="004706E1">
        <w:rPr>
          <w:rFonts w:ascii="Arial" w:hAnsi="Arial" w:cs="Arial"/>
        </w:rPr>
        <w:t xml:space="preserve">odberateľských faktúr, </w:t>
      </w:r>
      <w:proofErr w:type="spellStart"/>
      <w:r w:rsidR="00935495" w:rsidRPr="004706E1">
        <w:rPr>
          <w:rFonts w:ascii="Arial" w:hAnsi="Arial" w:cs="Arial"/>
        </w:rPr>
        <w:t>refakturácií</w:t>
      </w:r>
      <w:proofErr w:type="spellEnd"/>
      <w:r w:rsidR="003938B3" w:rsidRPr="004706E1">
        <w:rPr>
          <w:rFonts w:ascii="Arial" w:hAnsi="Arial" w:cs="Arial"/>
        </w:rPr>
        <w:t>,</w:t>
      </w:r>
      <w:r w:rsidR="00252028" w:rsidRPr="004706E1">
        <w:rPr>
          <w:rFonts w:ascii="Arial" w:hAnsi="Arial" w:cs="Arial"/>
        </w:rPr>
        <w:t xml:space="preserve"> záloh</w:t>
      </w:r>
      <w:r w:rsidR="008E28EB" w:rsidRPr="004706E1">
        <w:rPr>
          <w:rFonts w:ascii="Arial" w:hAnsi="Arial" w:cs="Arial"/>
        </w:rPr>
        <w:t>,</w:t>
      </w:r>
    </w:p>
    <w:p w14:paraId="63EB6E77" w14:textId="0FBC1180" w:rsidR="00D16B0B" w:rsidRPr="004706E1" w:rsidRDefault="003938B3" w:rsidP="00386470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rozúčtovanie podľa rozpočtovej kla</w:t>
      </w:r>
      <w:r w:rsidR="00D16B0B" w:rsidRPr="004706E1">
        <w:rPr>
          <w:rFonts w:ascii="Arial" w:hAnsi="Arial" w:cs="Arial"/>
        </w:rPr>
        <w:t>sifikácie,</w:t>
      </w:r>
      <w:r w:rsidR="002E6883" w:rsidRPr="004706E1">
        <w:rPr>
          <w:rFonts w:ascii="Arial" w:hAnsi="Arial" w:cs="Arial"/>
        </w:rPr>
        <w:t xml:space="preserve"> strediská</w:t>
      </w:r>
    </w:p>
    <w:p w14:paraId="20A321B1" w14:textId="55D8E1C4" w:rsidR="00FD1D33" w:rsidRPr="004706E1" w:rsidRDefault="00D16B0B" w:rsidP="00386470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tvorba plánu rezerv na zamestnanecké požitky, od</w:t>
      </w:r>
      <w:r w:rsidR="005B0B6E" w:rsidRPr="004706E1">
        <w:rPr>
          <w:rFonts w:ascii="Arial" w:hAnsi="Arial" w:cs="Arial"/>
        </w:rPr>
        <w:t>chodné – anonymne údaje na osobné číslo</w:t>
      </w:r>
      <w:r w:rsidR="005907AE" w:rsidRPr="004706E1">
        <w:rPr>
          <w:rFonts w:ascii="Arial" w:hAnsi="Arial" w:cs="Arial"/>
        </w:rPr>
        <w:t>,</w:t>
      </w:r>
    </w:p>
    <w:p w14:paraId="4A956B87" w14:textId="446C97E5" w:rsidR="00752B5C" w:rsidRPr="004706E1" w:rsidRDefault="007F610A" w:rsidP="00386470">
      <w:pPr>
        <w:pStyle w:val="Odsekzoznamu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obstarávateľ </w:t>
      </w:r>
      <w:r w:rsidR="00D6520E" w:rsidRPr="004706E1">
        <w:rPr>
          <w:rFonts w:ascii="Arial" w:hAnsi="Arial" w:cs="Arial"/>
        </w:rPr>
        <w:t>môže požadovať aj ďalšie rozšírenie funkcionalí</w:t>
      </w:r>
      <w:r w:rsidR="00653AAE" w:rsidRPr="004706E1">
        <w:rPr>
          <w:rFonts w:ascii="Arial" w:hAnsi="Arial" w:cs="Arial"/>
        </w:rPr>
        <w:t>t modulu, ktoré má dodávateľ v</w:t>
      </w:r>
      <w:r w:rsidR="00526E37" w:rsidRPr="004706E1">
        <w:rPr>
          <w:rFonts w:ascii="Arial" w:hAnsi="Arial" w:cs="Arial"/>
        </w:rPr>
        <w:t> </w:t>
      </w:r>
      <w:r w:rsidR="00653AAE" w:rsidRPr="004706E1">
        <w:rPr>
          <w:rFonts w:ascii="Arial" w:hAnsi="Arial" w:cs="Arial"/>
        </w:rPr>
        <w:t>portfóliu</w:t>
      </w:r>
      <w:r w:rsidR="00526E37" w:rsidRPr="004706E1">
        <w:rPr>
          <w:rFonts w:ascii="Arial" w:hAnsi="Arial" w:cs="Arial"/>
        </w:rPr>
        <w:t>.</w:t>
      </w:r>
    </w:p>
    <w:p w14:paraId="081CA06B" w14:textId="77777777" w:rsidR="00526E37" w:rsidRPr="004706E1" w:rsidRDefault="00526E37" w:rsidP="00526E37">
      <w:pPr>
        <w:spacing w:after="0"/>
        <w:jc w:val="both"/>
        <w:rPr>
          <w:rFonts w:ascii="Arial" w:hAnsi="Arial" w:cs="Arial"/>
        </w:rPr>
      </w:pPr>
    </w:p>
    <w:p w14:paraId="1932EB2F" w14:textId="77777777" w:rsidR="005A4C03" w:rsidRPr="004706E1" w:rsidRDefault="00526E37" w:rsidP="00526E37">
      <w:p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  <w:u w:val="single"/>
        </w:rPr>
        <w:t xml:space="preserve">Modul </w:t>
      </w:r>
      <w:r w:rsidR="008076F8" w:rsidRPr="004706E1">
        <w:rPr>
          <w:rFonts w:ascii="Arial" w:hAnsi="Arial" w:cs="Arial"/>
          <w:u w:val="single"/>
        </w:rPr>
        <w:t>rozpočtovníctvo</w:t>
      </w:r>
      <w:r w:rsidRPr="004706E1">
        <w:rPr>
          <w:rFonts w:ascii="Arial" w:hAnsi="Arial" w:cs="Arial"/>
          <w:u w:val="single"/>
        </w:rPr>
        <w:t xml:space="preserve"> a</w:t>
      </w:r>
      <w:r w:rsidR="00BC6449" w:rsidRPr="004706E1">
        <w:rPr>
          <w:rFonts w:ascii="Arial" w:hAnsi="Arial" w:cs="Arial"/>
          <w:u w:val="single"/>
        </w:rPr>
        <w:t> </w:t>
      </w:r>
      <w:r w:rsidRPr="004706E1">
        <w:rPr>
          <w:rFonts w:ascii="Arial" w:hAnsi="Arial" w:cs="Arial"/>
          <w:u w:val="single"/>
        </w:rPr>
        <w:t>fi</w:t>
      </w:r>
      <w:r w:rsidR="00BC6449" w:rsidRPr="004706E1">
        <w:rPr>
          <w:rFonts w:ascii="Arial" w:hAnsi="Arial" w:cs="Arial"/>
          <w:u w:val="single"/>
        </w:rPr>
        <w:t>nančný manažment</w:t>
      </w:r>
      <w:r w:rsidR="00B518C9" w:rsidRPr="004706E1">
        <w:rPr>
          <w:rFonts w:ascii="Arial" w:hAnsi="Arial" w:cs="Arial"/>
          <w:u w:val="single"/>
        </w:rPr>
        <w:t>:</w:t>
      </w:r>
    </w:p>
    <w:p w14:paraId="445B476B" w14:textId="78DFED33" w:rsidR="008F65D8" w:rsidRPr="004706E1" w:rsidRDefault="00635EE7" w:rsidP="00BD7C6C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vedenie </w:t>
      </w:r>
      <w:r w:rsidR="009508A9" w:rsidRPr="004706E1">
        <w:rPr>
          <w:rFonts w:ascii="Arial" w:hAnsi="Arial" w:cs="Arial"/>
        </w:rPr>
        <w:t>rozpočtovníctva v súlade s</w:t>
      </w:r>
      <w:r w:rsidR="008E28EB" w:rsidRPr="004706E1">
        <w:rPr>
          <w:rFonts w:ascii="Arial" w:hAnsi="Arial" w:cs="Arial"/>
        </w:rPr>
        <w:t xml:space="preserve"> platnou </w:t>
      </w:r>
      <w:r w:rsidR="009508A9" w:rsidRPr="004706E1">
        <w:rPr>
          <w:rFonts w:ascii="Arial" w:hAnsi="Arial" w:cs="Arial"/>
        </w:rPr>
        <w:t xml:space="preserve">legislatívou </w:t>
      </w:r>
      <w:r w:rsidR="008F65D8" w:rsidRPr="004706E1">
        <w:rPr>
          <w:rFonts w:ascii="Arial" w:hAnsi="Arial" w:cs="Arial"/>
        </w:rPr>
        <w:t>pre ROPO a VUC – výkaz FIN 1-12,</w:t>
      </w:r>
    </w:p>
    <w:p w14:paraId="6189F4C8" w14:textId="419BAC46" w:rsidR="004046A5" w:rsidRPr="004706E1" w:rsidRDefault="008F65D8" w:rsidP="00BD7C6C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tvorba rozpočtu </w:t>
      </w:r>
      <w:r w:rsidR="000C2624" w:rsidRPr="004706E1">
        <w:rPr>
          <w:rFonts w:ascii="Arial" w:hAnsi="Arial" w:cs="Arial"/>
        </w:rPr>
        <w:t>n</w:t>
      </w:r>
      <w:r w:rsidR="00F379C1" w:rsidRPr="004706E1">
        <w:rPr>
          <w:rFonts w:ascii="Arial" w:hAnsi="Arial" w:cs="Arial"/>
        </w:rPr>
        <w:t>a úrovni organizácie a tiež na úrovni kapitoly (</w:t>
      </w:r>
      <w:r w:rsidR="004046A5" w:rsidRPr="004706E1">
        <w:rPr>
          <w:rFonts w:ascii="Arial" w:hAnsi="Arial" w:cs="Arial"/>
        </w:rPr>
        <w:t>materskej účtovnej jednotky),</w:t>
      </w:r>
    </w:p>
    <w:p w14:paraId="524317D4" w14:textId="77777777" w:rsidR="001A091E" w:rsidRPr="004706E1" w:rsidRDefault="004046A5" w:rsidP="00BD7C6C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rozdelenie rozpočtovej klasifikácie </w:t>
      </w:r>
      <w:r w:rsidR="00880B14" w:rsidRPr="004706E1">
        <w:rPr>
          <w:rFonts w:ascii="Arial" w:hAnsi="Arial" w:cs="Arial"/>
        </w:rPr>
        <w:t xml:space="preserve">na finančnú položku, funkčnú oblasť a zdroj </w:t>
      </w:r>
      <w:r w:rsidR="001A091E" w:rsidRPr="004706E1">
        <w:rPr>
          <w:rFonts w:ascii="Arial" w:hAnsi="Arial" w:cs="Arial"/>
        </w:rPr>
        <w:t>financovania,</w:t>
      </w:r>
    </w:p>
    <w:p w14:paraId="1122B726" w14:textId="77777777" w:rsidR="00F86977" w:rsidRPr="004706E1" w:rsidRDefault="001A091E" w:rsidP="00BD7C6C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tvorba analytickej evidencie</w:t>
      </w:r>
      <w:r w:rsidR="00DB0A26" w:rsidRPr="004706E1">
        <w:rPr>
          <w:rFonts w:ascii="Arial" w:hAnsi="Arial" w:cs="Arial"/>
        </w:rPr>
        <w:t xml:space="preserve"> na úrovni finančnej položky </w:t>
      </w:r>
      <w:r w:rsidR="00F86977" w:rsidRPr="004706E1">
        <w:rPr>
          <w:rFonts w:ascii="Arial" w:hAnsi="Arial" w:cs="Arial"/>
        </w:rPr>
        <w:t>a funkčnej oblasti,</w:t>
      </w:r>
    </w:p>
    <w:p w14:paraId="50A0E065" w14:textId="77777777" w:rsidR="00122860" w:rsidRPr="004706E1" w:rsidRDefault="00F86977" w:rsidP="00BD7C6C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tvorba </w:t>
      </w:r>
      <w:r w:rsidR="009D1C58" w:rsidRPr="004706E1">
        <w:rPr>
          <w:rFonts w:ascii="Arial" w:hAnsi="Arial" w:cs="Arial"/>
        </w:rPr>
        <w:t xml:space="preserve">číselníkov a ich prenos </w:t>
      </w:r>
      <w:r w:rsidR="00975E4A" w:rsidRPr="004706E1">
        <w:rPr>
          <w:rFonts w:ascii="Arial" w:hAnsi="Arial" w:cs="Arial"/>
        </w:rPr>
        <w:t>– finančná položka, funkčná oblasť, zdroje financovania</w:t>
      </w:r>
      <w:r w:rsidR="00122860" w:rsidRPr="004706E1">
        <w:rPr>
          <w:rFonts w:ascii="Arial" w:hAnsi="Arial" w:cs="Arial"/>
        </w:rPr>
        <w:t>,</w:t>
      </w:r>
    </w:p>
    <w:p w14:paraId="0423BE6D" w14:textId="77777777" w:rsidR="00B61A5C" w:rsidRPr="004706E1" w:rsidRDefault="00877E35" w:rsidP="00BD7C6C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automa</w:t>
      </w:r>
      <w:r w:rsidR="00B520D0" w:rsidRPr="004706E1">
        <w:rPr>
          <w:rFonts w:ascii="Arial" w:hAnsi="Arial" w:cs="Arial"/>
        </w:rPr>
        <w:t>ti</w:t>
      </w:r>
      <w:r w:rsidRPr="004706E1">
        <w:rPr>
          <w:rFonts w:ascii="Arial" w:hAnsi="Arial" w:cs="Arial"/>
        </w:rPr>
        <w:t xml:space="preserve">cké párovanie dokladov banky a predpisu </w:t>
      </w:r>
      <w:r w:rsidR="00B520D0" w:rsidRPr="004706E1">
        <w:rPr>
          <w:rFonts w:ascii="Arial" w:hAnsi="Arial" w:cs="Arial"/>
        </w:rPr>
        <w:t>v</w:t>
      </w:r>
      <w:r w:rsidR="00B61A5C" w:rsidRPr="004706E1">
        <w:rPr>
          <w:rFonts w:ascii="Arial" w:hAnsi="Arial" w:cs="Arial"/>
        </w:rPr>
        <w:t> </w:t>
      </w:r>
      <w:r w:rsidR="00B520D0" w:rsidRPr="004706E1">
        <w:rPr>
          <w:rFonts w:ascii="Arial" w:hAnsi="Arial" w:cs="Arial"/>
        </w:rPr>
        <w:t>účtovníctve</w:t>
      </w:r>
      <w:r w:rsidR="00B61A5C" w:rsidRPr="004706E1">
        <w:rPr>
          <w:rFonts w:ascii="Arial" w:hAnsi="Arial" w:cs="Arial"/>
        </w:rPr>
        <w:t>,</w:t>
      </w:r>
    </w:p>
    <w:p w14:paraId="5C656DB9" w14:textId="40941EEB" w:rsidR="004832BD" w:rsidRPr="004706E1" w:rsidRDefault="00B61A5C" w:rsidP="004832BD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doklady roz</w:t>
      </w:r>
      <w:r w:rsidR="00B40A8F" w:rsidRPr="004706E1">
        <w:rPr>
          <w:rFonts w:ascii="Arial" w:hAnsi="Arial" w:cs="Arial"/>
        </w:rPr>
        <w:t xml:space="preserve">počtu vychádzajú </w:t>
      </w:r>
      <w:r w:rsidR="00555575" w:rsidRPr="004706E1">
        <w:rPr>
          <w:rFonts w:ascii="Arial" w:hAnsi="Arial" w:cs="Arial"/>
        </w:rPr>
        <w:t>z</w:t>
      </w:r>
      <w:r w:rsidR="00B40A8F" w:rsidRPr="004706E1">
        <w:rPr>
          <w:rFonts w:ascii="Arial" w:hAnsi="Arial" w:cs="Arial"/>
        </w:rPr>
        <w:t> účtovných predpisov na základe vykonanej f</w:t>
      </w:r>
      <w:r w:rsidR="0089073C" w:rsidRPr="004706E1">
        <w:rPr>
          <w:rFonts w:ascii="Arial" w:hAnsi="Arial" w:cs="Arial"/>
        </w:rPr>
        <w:t xml:space="preserve">inančnej kontroly napr. predpis došlej faktúry </w:t>
      </w:r>
      <w:r w:rsidR="00D504A1" w:rsidRPr="004706E1">
        <w:rPr>
          <w:rFonts w:ascii="Arial" w:hAnsi="Arial" w:cs="Arial"/>
        </w:rPr>
        <w:t xml:space="preserve">502/321 </w:t>
      </w:r>
      <w:r w:rsidR="005E56E7" w:rsidRPr="004706E1">
        <w:rPr>
          <w:rFonts w:ascii="Arial" w:hAnsi="Arial" w:cs="Arial"/>
        </w:rPr>
        <w:t xml:space="preserve"> </w:t>
      </w:r>
      <w:r w:rsidR="004010C3" w:rsidRPr="004706E1">
        <w:rPr>
          <w:rFonts w:ascii="Arial" w:hAnsi="Arial" w:cs="Arial"/>
        </w:rPr>
        <w:t>632001-0111-001</w:t>
      </w:r>
      <w:r w:rsidR="00ED59EB" w:rsidRPr="004706E1">
        <w:rPr>
          <w:rFonts w:ascii="Arial" w:hAnsi="Arial" w:cs="Arial"/>
        </w:rPr>
        <w:t xml:space="preserve"> </w:t>
      </w:r>
      <w:r w:rsidR="004605D0" w:rsidRPr="004706E1">
        <w:rPr>
          <w:rFonts w:ascii="Arial" w:hAnsi="Arial" w:cs="Arial"/>
        </w:rPr>
        <w:t>(finančná položka)</w:t>
      </w:r>
      <w:r w:rsidR="004010C3" w:rsidRPr="004706E1">
        <w:rPr>
          <w:rFonts w:ascii="Arial" w:hAnsi="Arial" w:cs="Arial"/>
        </w:rPr>
        <w:t>,</w:t>
      </w:r>
      <w:r w:rsidR="00ED59EB" w:rsidRPr="004706E1">
        <w:rPr>
          <w:rFonts w:ascii="Arial" w:hAnsi="Arial" w:cs="Arial"/>
        </w:rPr>
        <w:t xml:space="preserve"> </w:t>
      </w:r>
      <w:r w:rsidR="004010C3" w:rsidRPr="004706E1">
        <w:rPr>
          <w:rFonts w:ascii="Arial" w:hAnsi="Arial" w:cs="Arial"/>
        </w:rPr>
        <w:t>0040302</w:t>
      </w:r>
      <w:r w:rsidR="00ED59EB" w:rsidRPr="004706E1">
        <w:rPr>
          <w:rFonts w:ascii="Arial" w:hAnsi="Arial" w:cs="Arial"/>
        </w:rPr>
        <w:t xml:space="preserve"> </w:t>
      </w:r>
      <w:r w:rsidR="005B40F9" w:rsidRPr="004706E1">
        <w:rPr>
          <w:rFonts w:ascii="Arial" w:hAnsi="Arial" w:cs="Arial"/>
        </w:rPr>
        <w:t>(</w:t>
      </w:r>
      <w:r w:rsidR="001A4E64" w:rsidRPr="004706E1">
        <w:rPr>
          <w:rFonts w:ascii="Arial" w:hAnsi="Arial" w:cs="Arial"/>
        </w:rPr>
        <w:t>funkčná</w:t>
      </w:r>
      <w:r w:rsidR="005B40F9" w:rsidRPr="004706E1">
        <w:rPr>
          <w:rFonts w:ascii="Arial" w:hAnsi="Arial" w:cs="Arial"/>
        </w:rPr>
        <w:t xml:space="preserve"> oblasť</w:t>
      </w:r>
      <w:r w:rsidR="001A4E64" w:rsidRPr="004706E1">
        <w:rPr>
          <w:rFonts w:ascii="Arial" w:hAnsi="Arial" w:cs="Arial"/>
        </w:rPr>
        <w:t>)</w:t>
      </w:r>
      <w:r w:rsidR="004010C3" w:rsidRPr="004706E1">
        <w:rPr>
          <w:rFonts w:ascii="Arial" w:hAnsi="Arial" w:cs="Arial"/>
        </w:rPr>
        <w:t>,</w:t>
      </w:r>
      <w:r w:rsidR="00ED59EB" w:rsidRPr="004706E1">
        <w:rPr>
          <w:rFonts w:ascii="Arial" w:hAnsi="Arial" w:cs="Arial"/>
        </w:rPr>
        <w:t xml:space="preserve"> </w:t>
      </w:r>
      <w:r w:rsidR="004605D0" w:rsidRPr="004706E1">
        <w:rPr>
          <w:rFonts w:ascii="Arial" w:hAnsi="Arial" w:cs="Arial"/>
        </w:rPr>
        <w:t>41</w:t>
      </w:r>
      <w:r w:rsidR="00ED59EB" w:rsidRPr="004706E1">
        <w:rPr>
          <w:rFonts w:ascii="Arial" w:hAnsi="Arial" w:cs="Arial"/>
        </w:rPr>
        <w:t xml:space="preserve"> </w:t>
      </w:r>
      <w:r w:rsidR="00C43B96" w:rsidRPr="004706E1">
        <w:rPr>
          <w:rFonts w:ascii="Arial" w:hAnsi="Arial" w:cs="Arial"/>
        </w:rPr>
        <w:t>(zdroj financovania)</w:t>
      </w:r>
      <w:r w:rsidR="004605D0" w:rsidRPr="004706E1">
        <w:rPr>
          <w:rFonts w:ascii="Arial" w:hAnsi="Arial" w:cs="Arial"/>
        </w:rPr>
        <w:t>/60</w:t>
      </w:r>
      <w:r w:rsidR="00ED59EB" w:rsidRPr="004706E1">
        <w:rPr>
          <w:rFonts w:ascii="Arial" w:hAnsi="Arial" w:cs="Arial"/>
        </w:rPr>
        <w:t xml:space="preserve"> </w:t>
      </w:r>
      <w:r w:rsidR="00C43B96" w:rsidRPr="004706E1">
        <w:rPr>
          <w:rFonts w:ascii="Arial" w:hAnsi="Arial" w:cs="Arial"/>
        </w:rPr>
        <w:t>(</w:t>
      </w:r>
      <w:proofErr w:type="spellStart"/>
      <w:r w:rsidR="00C43B96" w:rsidRPr="004706E1">
        <w:rPr>
          <w:rFonts w:ascii="Arial" w:hAnsi="Arial" w:cs="Arial"/>
        </w:rPr>
        <w:t>obligo</w:t>
      </w:r>
      <w:proofErr w:type="spellEnd"/>
      <w:r w:rsidR="00C43B96" w:rsidRPr="004706E1">
        <w:rPr>
          <w:rFonts w:ascii="Arial" w:hAnsi="Arial" w:cs="Arial"/>
        </w:rPr>
        <w:t xml:space="preserve"> rozpočtu)</w:t>
      </w:r>
      <w:r w:rsidR="004832BD" w:rsidRPr="004706E1">
        <w:rPr>
          <w:rFonts w:ascii="Arial" w:hAnsi="Arial" w:cs="Arial"/>
        </w:rPr>
        <w:t>,</w:t>
      </w:r>
    </w:p>
    <w:p w14:paraId="2C0B8FB7" w14:textId="46F32CD2" w:rsidR="00526E37" w:rsidRPr="004706E1" w:rsidRDefault="001B0141" w:rsidP="004832BD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pri vytvorených objednávkach </w:t>
      </w:r>
      <w:r w:rsidR="00B51F55" w:rsidRPr="004706E1">
        <w:rPr>
          <w:rFonts w:ascii="Arial" w:hAnsi="Arial" w:cs="Arial"/>
        </w:rPr>
        <w:t>potiahnutie rozpočtovej klasifikácie do účtovného dokladu,</w:t>
      </w:r>
    </w:p>
    <w:p w14:paraId="56D083C4" w14:textId="15968692" w:rsidR="007E5CA2" w:rsidRPr="004706E1" w:rsidRDefault="00037703" w:rsidP="004832BD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výkaz rozpočtu musí byť rozdelen</w:t>
      </w:r>
      <w:r w:rsidR="00677881" w:rsidRPr="004706E1">
        <w:rPr>
          <w:rFonts w:ascii="Arial" w:hAnsi="Arial" w:cs="Arial"/>
        </w:rPr>
        <w:t>ý</w:t>
      </w:r>
      <w:r w:rsidRPr="004706E1">
        <w:rPr>
          <w:rFonts w:ascii="Arial" w:hAnsi="Arial" w:cs="Arial"/>
        </w:rPr>
        <w:t xml:space="preserve"> na polia</w:t>
      </w:r>
      <w:r w:rsidR="006C3729" w:rsidRPr="004706E1">
        <w:rPr>
          <w:rFonts w:ascii="Arial" w:hAnsi="Arial" w:cs="Arial"/>
        </w:rPr>
        <w:t>:</w:t>
      </w:r>
      <w:r w:rsidRPr="004706E1">
        <w:rPr>
          <w:rFonts w:ascii="Arial" w:hAnsi="Arial" w:cs="Arial"/>
        </w:rPr>
        <w:t xml:space="preserve"> </w:t>
      </w:r>
      <w:r w:rsidR="006C3729" w:rsidRPr="004706E1">
        <w:rPr>
          <w:rFonts w:ascii="Arial" w:hAnsi="Arial" w:cs="Arial"/>
        </w:rPr>
        <w:t>schválený rozpočet</w:t>
      </w:r>
      <w:r w:rsidR="00296FE8" w:rsidRPr="004706E1">
        <w:rPr>
          <w:rFonts w:ascii="Arial" w:hAnsi="Arial" w:cs="Arial"/>
        </w:rPr>
        <w:t xml:space="preserve">, upravený rozpočet, </w:t>
      </w:r>
      <w:proofErr w:type="spellStart"/>
      <w:r w:rsidR="00296FE8" w:rsidRPr="004706E1">
        <w:rPr>
          <w:rFonts w:ascii="Arial" w:hAnsi="Arial" w:cs="Arial"/>
        </w:rPr>
        <w:t>obligo</w:t>
      </w:r>
      <w:proofErr w:type="spellEnd"/>
      <w:r w:rsidR="00296FE8" w:rsidRPr="004706E1">
        <w:rPr>
          <w:rFonts w:ascii="Arial" w:hAnsi="Arial" w:cs="Arial"/>
        </w:rPr>
        <w:t xml:space="preserve"> zmluvy</w:t>
      </w:r>
      <w:r w:rsidR="00547B3F" w:rsidRPr="004706E1">
        <w:rPr>
          <w:rFonts w:ascii="Arial" w:hAnsi="Arial" w:cs="Arial"/>
        </w:rPr>
        <w:t xml:space="preserve">, </w:t>
      </w:r>
      <w:proofErr w:type="spellStart"/>
      <w:r w:rsidR="00547B3F" w:rsidRPr="004706E1">
        <w:rPr>
          <w:rFonts w:ascii="Arial" w:hAnsi="Arial" w:cs="Arial"/>
        </w:rPr>
        <w:t>obligo</w:t>
      </w:r>
      <w:proofErr w:type="spellEnd"/>
      <w:r w:rsidR="00547B3F" w:rsidRPr="004706E1">
        <w:rPr>
          <w:rFonts w:ascii="Arial" w:hAnsi="Arial" w:cs="Arial"/>
        </w:rPr>
        <w:t xml:space="preserve"> objednávky, </w:t>
      </w:r>
      <w:proofErr w:type="spellStart"/>
      <w:r w:rsidR="00547B3F" w:rsidRPr="004706E1">
        <w:rPr>
          <w:rFonts w:ascii="Arial" w:hAnsi="Arial" w:cs="Arial"/>
        </w:rPr>
        <w:t>obligo</w:t>
      </w:r>
      <w:proofErr w:type="spellEnd"/>
      <w:r w:rsidR="00547B3F" w:rsidRPr="004706E1">
        <w:rPr>
          <w:rFonts w:ascii="Arial" w:hAnsi="Arial" w:cs="Arial"/>
        </w:rPr>
        <w:t xml:space="preserve"> faktúry, čerpanie rozpočtu</w:t>
      </w:r>
      <w:r w:rsidR="00BB04F0" w:rsidRPr="004706E1">
        <w:rPr>
          <w:rFonts w:ascii="Arial" w:hAnsi="Arial" w:cs="Arial"/>
        </w:rPr>
        <w:t>,</w:t>
      </w:r>
      <w:r w:rsidR="00547B3F" w:rsidRPr="004706E1">
        <w:rPr>
          <w:rFonts w:ascii="Arial" w:hAnsi="Arial" w:cs="Arial"/>
        </w:rPr>
        <w:t xml:space="preserve"> </w:t>
      </w:r>
      <w:r w:rsidR="002F75AF" w:rsidRPr="004706E1">
        <w:rPr>
          <w:rFonts w:ascii="Arial" w:hAnsi="Arial" w:cs="Arial"/>
        </w:rPr>
        <w:t xml:space="preserve">zostatok rozpočtu, percentuálny zostatok rozpočtu </w:t>
      </w:r>
      <w:r w:rsidR="007E5CA2" w:rsidRPr="004706E1">
        <w:rPr>
          <w:rFonts w:ascii="Arial" w:hAnsi="Arial" w:cs="Arial"/>
        </w:rPr>
        <w:t>–</w:t>
      </w:r>
      <w:r w:rsidR="002F75AF" w:rsidRPr="004706E1">
        <w:rPr>
          <w:rFonts w:ascii="Arial" w:hAnsi="Arial" w:cs="Arial"/>
        </w:rPr>
        <w:t xml:space="preserve"> </w:t>
      </w:r>
      <w:r w:rsidR="007E5CA2" w:rsidRPr="004706E1">
        <w:rPr>
          <w:rFonts w:ascii="Arial" w:hAnsi="Arial" w:cs="Arial"/>
        </w:rPr>
        <w:t xml:space="preserve">možnosť </w:t>
      </w:r>
      <w:r w:rsidR="005B61DE" w:rsidRPr="004706E1">
        <w:rPr>
          <w:rFonts w:ascii="Arial" w:hAnsi="Arial" w:cs="Arial"/>
        </w:rPr>
        <w:t>prehľadu</w:t>
      </w:r>
      <w:r w:rsidR="007E5CA2" w:rsidRPr="004706E1">
        <w:rPr>
          <w:rFonts w:ascii="Arial" w:hAnsi="Arial" w:cs="Arial"/>
        </w:rPr>
        <w:t xml:space="preserve"> až na účtovný doklad,</w:t>
      </w:r>
    </w:p>
    <w:p w14:paraId="27410990" w14:textId="77777777" w:rsidR="00393B3B" w:rsidRPr="004706E1" w:rsidRDefault="00641CC0" w:rsidP="004832BD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prenos </w:t>
      </w:r>
      <w:proofErr w:type="spellStart"/>
      <w:r w:rsidRPr="004706E1">
        <w:rPr>
          <w:rFonts w:ascii="Arial" w:hAnsi="Arial" w:cs="Arial"/>
        </w:rPr>
        <w:t>oblíg</w:t>
      </w:r>
      <w:proofErr w:type="spellEnd"/>
      <w:r w:rsidRPr="004706E1">
        <w:rPr>
          <w:rFonts w:ascii="Arial" w:hAnsi="Arial" w:cs="Arial"/>
        </w:rPr>
        <w:t xml:space="preserve"> medzi rokmi </w:t>
      </w:r>
      <w:r w:rsidR="00393B3B" w:rsidRPr="004706E1">
        <w:rPr>
          <w:rFonts w:ascii="Arial" w:hAnsi="Arial" w:cs="Arial"/>
        </w:rPr>
        <w:t>účtovného obdobia,</w:t>
      </w:r>
    </w:p>
    <w:p w14:paraId="13771590" w14:textId="77777777" w:rsidR="005B61DE" w:rsidRPr="004706E1" w:rsidRDefault="00393B3B" w:rsidP="004832BD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návrh programového rozpočtu na obdobie mi</w:t>
      </w:r>
      <w:r w:rsidR="005B61DE" w:rsidRPr="004706E1">
        <w:rPr>
          <w:rFonts w:ascii="Arial" w:hAnsi="Arial" w:cs="Arial"/>
        </w:rPr>
        <w:t>nimálne troch rokov,</w:t>
      </w:r>
    </w:p>
    <w:p w14:paraId="115E5014" w14:textId="6BF725FC" w:rsidR="00417CE8" w:rsidRPr="004706E1" w:rsidRDefault="007E565E" w:rsidP="004832BD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opravy rozpočtovej klasifikácie priamo </w:t>
      </w:r>
      <w:r w:rsidR="00AF1992" w:rsidRPr="004706E1">
        <w:rPr>
          <w:rFonts w:ascii="Arial" w:hAnsi="Arial" w:cs="Arial"/>
        </w:rPr>
        <w:t xml:space="preserve">v čerpaní rozpočtu s dodržaním zákona o finančnej kontrole – výstupom je spustenie </w:t>
      </w:r>
      <w:r w:rsidR="001A46C0" w:rsidRPr="004706E1">
        <w:rPr>
          <w:rFonts w:ascii="Arial" w:hAnsi="Arial" w:cs="Arial"/>
        </w:rPr>
        <w:t>finančnej kontroly z dôvodu zmeny s doplnením výstupu</w:t>
      </w:r>
      <w:r w:rsidR="00B96AF2" w:rsidRPr="004706E1">
        <w:rPr>
          <w:rFonts w:ascii="Arial" w:hAnsi="Arial" w:cs="Arial"/>
        </w:rPr>
        <w:t xml:space="preserve"> pre uložený účtovný doklad s názvom oprava</w:t>
      </w:r>
      <w:r w:rsidR="00880DAA" w:rsidRPr="004706E1">
        <w:rPr>
          <w:rFonts w:ascii="Arial" w:hAnsi="Arial" w:cs="Arial"/>
        </w:rPr>
        <w:t xml:space="preserve">, </w:t>
      </w:r>
    </w:p>
    <w:p w14:paraId="5BFD9AAA" w14:textId="319B585A" w:rsidR="00880DAA" w:rsidRPr="004706E1" w:rsidRDefault="00880DAA" w:rsidP="004832BD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lastRenderedPageBreak/>
        <w:t xml:space="preserve">manažment cudzích </w:t>
      </w:r>
      <w:r w:rsidR="008E5FF0" w:rsidRPr="004706E1">
        <w:rPr>
          <w:rFonts w:ascii="Arial" w:hAnsi="Arial" w:cs="Arial"/>
        </w:rPr>
        <w:t xml:space="preserve">zdrojov financovania </w:t>
      </w:r>
      <w:r w:rsidR="00A433FC" w:rsidRPr="004706E1">
        <w:rPr>
          <w:rFonts w:ascii="Arial" w:hAnsi="Arial" w:cs="Arial"/>
        </w:rPr>
        <w:t xml:space="preserve">– čerpanie cudzích zdrojov </w:t>
      </w:r>
      <w:r w:rsidR="00AD49B4" w:rsidRPr="004706E1">
        <w:rPr>
          <w:rFonts w:ascii="Arial" w:hAnsi="Arial" w:cs="Arial"/>
        </w:rPr>
        <w:t>s nadväznosťou na účtovanie výnos</w:t>
      </w:r>
      <w:r w:rsidR="003C4D41" w:rsidRPr="004706E1">
        <w:rPr>
          <w:rFonts w:ascii="Arial" w:hAnsi="Arial" w:cs="Arial"/>
        </w:rPr>
        <w:t xml:space="preserve">ov </w:t>
      </w:r>
      <w:r w:rsidR="002302FE" w:rsidRPr="004706E1">
        <w:rPr>
          <w:rFonts w:ascii="Arial" w:hAnsi="Arial" w:cs="Arial"/>
        </w:rPr>
        <w:t>z</w:t>
      </w:r>
      <w:r w:rsidR="00F41C9C" w:rsidRPr="004706E1">
        <w:rPr>
          <w:rFonts w:ascii="Arial" w:hAnsi="Arial" w:cs="Arial"/>
        </w:rPr>
        <w:t> došlých transferov,</w:t>
      </w:r>
    </w:p>
    <w:p w14:paraId="1F4D1F00" w14:textId="1A6BFBAF" w:rsidR="00B06152" w:rsidRPr="004706E1" w:rsidRDefault="007B63C6" w:rsidP="004832BD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generovanie výstup pre manažment </w:t>
      </w:r>
      <w:r w:rsidR="00B06152" w:rsidRPr="004706E1">
        <w:rPr>
          <w:rFonts w:ascii="Arial" w:hAnsi="Arial" w:cs="Arial"/>
        </w:rPr>
        <w:t>poľa pridelených rol</w:t>
      </w:r>
      <w:r w:rsidR="0006395D" w:rsidRPr="004706E1">
        <w:rPr>
          <w:rFonts w:ascii="Arial" w:hAnsi="Arial" w:cs="Arial"/>
        </w:rPr>
        <w:t>í</w:t>
      </w:r>
      <w:r w:rsidR="00B06152" w:rsidRPr="004706E1">
        <w:rPr>
          <w:rFonts w:ascii="Arial" w:hAnsi="Arial" w:cs="Arial"/>
        </w:rPr>
        <w:t xml:space="preserve"> cez zásobník práce,</w:t>
      </w:r>
    </w:p>
    <w:p w14:paraId="5726B589" w14:textId="77777777" w:rsidR="00D939A4" w:rsidRPr="004706E1" w:rsidRDefault="00986D70" w:rsidP="004832BD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generovanie </w:t>
      </w:r>
      <w:r w:rsidR="00CF089D" w:rsidRPr="004706E1">
        <w:rPr>
          <w:rFonts w:ascii="Arial" w:hAnsi="Arial" w:cs="Arial"/>
        </w:rPr>
        <w:t>výstupu pre Záverečný účet</w:t>
      </w:r>
      <w:r w:rsidR="00392DD8" w:rsidRPr="004706E1">
        <w:rPr>
          <w:rFonts w:ascii="Arial" w:hAnsi="Arial" w:cs="Arial"/>
        </w:rPr>
        <w:t xml:space="preserve"> </w:t>
      </w:r>
      <w:r w:rsidR="00975954" w:rsidRPr="004706E1">
        <w:rPr>
          <w:rFonts w:ascii="Arial" w:hAnsi="Arial" w:cs="Arial"/>
        </w:rPr>
        <w:t>s rozdelením na</w:t>
      </w:r>
      <w:r w:rsidR="00EB368B" w:rsidRPr="004706E1">
        <w:rPr>
          <w:rFonts w:ascii="Arial" w:hAnsi="Arial" w:cs="Arial"/>
        </w:rPr>
        <w:t>pr. školstvo</w:t>
      </w:r>
      <w:r w:rsidR="00291411" w:rsidRPr="004706E1">
        <w:rPr>
          <w:rFonts w:ascii="Arial" w:hAnsi="Arial" w:cs="Arial"/>
        </w:rPr>
        <w:t>, kultúra, doprava, sociálne zabezpečenie</w:t>
      </w:r>
      <w:r w:rsidR="00AC2DAD" w:rsidRPr="004706E1">
        <w:rPr>
          <w:rFonts w:ascii="Arial" w:hAnsi="Arial" w:cs="Arial"/>
        </w:rPr>
        <w:t xml:space="preserve"> a iné </w:t>
      </w:r>
      <w:r w:rsidR="000C6F5A" w:rsidRPr="004706E1">
        <w:rPr>
          <w:rFonts w:ascii="Arial" w:hAnsi="Arial" w:cs="Arial"/>
        </w:rPr>
        <w:t>výstupy podľa požiadaviek pre zostavenie Záverečného účtu,</w:t>
      </w:r>
    </w:p>
    <w:p w14:paraId="659A0B4E" w14:textId="77777777" w:rsidR="002625D5" w:rsidRPr="004706E1" w:rsidRDefault="00D939A4" w:rsidP="004832BD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platové inventúry </w:t>
      </w:r>
      <w:proofErr w:type="spellStart"/>
      <w:r w:rsidRPr="004706E1">
        <w:rPr>
          <w:rFonts w:ascii="Arial" w:hAnsi="Arial" w:cs="Arial"/>
        </w:rPr>
        <w:t>OvZP</w:t>
      </w:r>
      <w:proofErr w:type="spellEnd"/>
      <w:r w:rsidRPr="004706E1">
        <w:rPr>
          <w:rFonts w:ascii="Arial" w:hAnsi="Arial" w:cs="Arial"/>
        </w:rPr>
        <w:t xml:space="preserve"> </w:t>
      </w:r>
      <w:r w:rsidR="00A86315" w:rsidRPr="004706E1">
        <w:rPr>
          <w:rFonts w:ascii="Arial" w:hAnsi="Arial" w:cs="Arial"/>
        </w:rPr>
        <w:t>–</w:t>
      </w:r>
      <w:r w:rsidRPr="004706E1">
        <w:rPr>
          <w:rFonts w:ascii="Arial" w:hAnsi="Arial" w:cs="Arial"/>
        </w:rPr>
        <w:t xml:space="preserve"> </w:t>
      </w:r>
      <w:r w:rsidR="00A86315" w:rsidRPr="004706E1">
        <w:rPr>
          <w:rFonts w:ascii="Arial" w:hAnsi="Arial" w:cs="Arial"/>
        </w:rPr>
        <w:t>súčasť tvorby rozpočtu</w:t>
      </w:r>
      <w:r w:rsidR="002625D5" w:rsidRPr="004706E1">
        <w:rPr>
          <w:rFonts w:ascii="Arial" w:hAnsi="Arial" w:cs="Arial"/>
        </w:rPr>
        <w:t xml:space="preserve"> – nahlasovanie jednotlivých požiadaviek na čerpanie rozpočtu,</w:t>
      </w:r>
    </w:p>
    <w:p w14:paraId="238942CF" w14:textId="355CD043" w:rsidR="00B8527E" w:rsidRPr="004706E1" w:rsidRDefault="00B8527E" w:rsidP="004832BD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zásobník práce tvorba rozpočtu na úrovni garantov rozpočtu</w:t>
      </w:r>
      <w:r w:rsidR="003E19C7" w:rsidRPr="004706E1">
        <w:rPr>
          <w:rFonts w:ascii="Arial" w:hAnsi="Arial" w:cs="Arial"/>
        </w:rPr>
        <w:t xml:space="preserve"> možnosť nahlasovania z</w:t>
      </w:r>
      <w:r w:rsidR="001F458D" w:rsidRPr="004706E1">
        <w:rPr>
          <w:rFonts w:ascii="Arial" w:hAnsi="Arial" w:cs="Arial"/>
        </w:rPr>
        <w:t>mien rozpočtu s výstupom pre tvorby rozpočtu na nasledujúce</w:t>
      </w:r>
      <w:r w:rsidR="00612087" w:rsidRPr="004706E1">
        <w:rPr>
          <w:rFonts w:ascii="Arial" w:hAnsi="Arial" w:cs="Arial"/>
        </w:rPr>
        <w:t xml:space="preserve"> obdobia</w:t>
      </w:r>
      <w:r w:rsidRPr="004706E1">
        <w:rPr>
          <w:rFonts w:ascii="Arial" w:hAnsi="Arial" w:cs="Arial"/>
        </w:rPr>
        <w:t>,</w:t>
      </w:r>
    </w:p>
    <w:p w14:paraId="6DA35A21" w14:textId="7C25C8B7" w:rsidR="00A92E5A" w:rsidRPr="004706E1" w:rsidRDefault="001E5493" w:rsidP="004832BD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generovanie výstupov pre CKS a RISSAM – FIN 1-12</w:t>
      </w:r>
      <w:r w:rsidR="00A92E5A" w:rsidRPr="004706E1">
        <w:rPr>
          <w:rFonts w:ascii="Arial" w:hAnsi="Arial" w:cs="Arial"/>
        </w:rPr>
        <w:t>,</w:t>
      </w:r>
    </w:p>
    <w:p w14:paraId="0EB794C2" w14:textId="3288C9F7" w:rsidR="00443CED" w:rsidRPr="004706E1" w:rsidRDefault="00443CED" w:rsidP="004832BD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zber a kontrola výkazov FIN 1-12</w:t>
      </w:r>
    </w:p>
    <w:p w14:paraId="6A7A3DF4" w14:textId="58A16CFB" w:rsidR="001C0E4D" w:rsidRPr="004706E1" w:rsidRDefault="00612087" w:rsidP="004832BD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vyhodnotenie čerpania rozpočtu</w:t>
      </w:r>
      <w:r w:rsidR="000045DE" w:rsidRPr="004706E1">
        <w:rPr>
          <w:rFonts w:ascii="Arial" w:hAnsi="Arial" w:cs="Arial"/>
        </w:rPr>
        <w:t xml:space="preserve"> cez zásobník práce </w:t>
      </w:r>
      <w:r w:rsidR="001C0E4D" w:rsidRPr="004706E1">
        <w:rPr>
          <w:rFonts w:ascii="Arial" w:hAnsi="Arial" w:cs="Arial"/>
        </w:rPr>
        <w:t>s popisom – úroveň garantov rozpočtu,</w:t>
      </w:r>
    </w:p>
    <w:p w14:paraId="40536357" w14:textId="77777777" w:rsidR="00656AEE" w:rsidRPr="004706E1" w:rsidRDefault="004879B5" w:rsidP="00656AEE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register investícií do dlhodobého majetku – celková sumarizáci</w:t>
      </w:r>
      <w:r w:rsidR="007462D7" w:rsidRPr="004706E1">
        <w:rPr>
          <w:rFonts w:ascii="Arial" w:hAnsi="Arial" w:cs="Arial"/>
        </w:rPr>
        <w:t xml:space="preserve">a, návrh na zmenu, sledovanie zmien – </w:t>
      </w:r>
      <w:r w:rsidR="00913765" w:rsidRPr="004706E1">
        <w:rPr>
          <w:rFonts w:ascii="Arial" w:hAnsi="Arial" w:cs="Arial"/>
        </w:rPr>
        <w:t>súčasť</w:t>
      </w:r>
      <w:r w:rsidR="007462D7" w:rsidRPr="004706E1">
        <w:rPr>
          <w:rFonts w:ascii="Arial" w:hAnsi="Arial" w:cs="Arial"/>
        </w:rPr>
        <w:t xml:space="preserve"> zásobníka práce</w:t>
      </w:r>
      <w:r w:rsidR="00913765" w:rsidRPr="004706E1">
        <w:rPr>
          <w:rFonts w:ascii="Arial" w:hAnsi="Arial" w:cs="Arial"/>
        </w:rPr>
        <w:t>,</w:t>
      </w:r>
    </w:p>
    <w:p w14:paraId="0F9F15CB" w14:textId="77777777" w:rsidR="00D875CD" w:rsidRPr="004706E1" w:rsidRDefault="003B1A44" w:rsidP="00D875CD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automatické rozúčtovanie </w:t>
      </w:r>
      <w:r w:rsidR="008D6327" w:rsidRPr="004706E1">
        <w:rPr>
          <w:rFonts w:ascii="Arial" w:hAnsi="Arial" w:cs="Arial"/>
        </w:rPr>
        <w:t>réžií</w:t>
      </w:r>
      <w:r w:rsidR="004C6243" w:rsidRPr="004706E1">
        <w:rPr>
          <w:rFonts w:ascii="Arial" w:hAnsi="Arial" w:cs="Arial"/>
        </w:rPr>
        <w:t xml:space="preserve">, miezd z účtovného dokladu </w:t>
      </w:r>
      <w:r w:rsidR="002E6883" w:rsidRPr="004706E1">
        <w:rPr>
          <w:rFonts w:ascii="Arial" w:hAnsi="Arial" w:cs="Arial"/>
        </w:rPr>
        <w:t xml:space="preserve">podľa stanovených </w:t>
      </w:r>
      <w:r w:rsidR="008D6327" w:rsidRPr="004706E1">
        <w:rPr>
          <w:rFonts w:ascii="Arial" w:hAnsi="Arial" w:cs="Arial"/>
        </w:rPr>
        <w:t>číselníkov alebo iným spôsobom napr. podľa zákona o </w:t>
      </w:r>
      <w:r w:rsidR="003D70A7" w:rsidRPr="004706E1">
        <w:rPr>
          <w:rFonts w:ascii="Arial" w:hAnsi="Arial" w:cs="Arial"/>
        </w:rPr>
        <w:t>sociálnych</w:t>
      </w:r>
      <w:r w:rsidR="008D6327" w:rsidRPr="004706E1">
        <w:rPr>
          <w:rFonts w:ascii="Arial" w:hAnsi="Arial" w:cs="Arial"/>
        </w:rPr>
        <w:t xml:space="preserve"> </w:t>
      </w:r>
      <w:r w:rsidR="003D70A7" w:rsidRPr="004706E1">
        <w:rPr>
          <w:rFonts w:ascii="Arial" w:hAnsi="Arial" w:cs="Arial"/>
        </w:rPr>
        <w:t xml:space="preserve">službách č. 448/2008 </w:t>
      </w:r>
      <w:proofErr w:type="spellStart"/>
      <w:r w:rsidR="003D70A7" w:rsidRPr="004706E1">
        <w:rPr>
          <w:rFonts w:ascii="Arial" w:hAnsi="Arial" w:cs="Arial"/>
        </w:rPr>
        <w:t>Z.z</w:t>
      </w:r>
      <w:proofErr w:type="spellEnd"/>
      <w:r w:rsidR="003D70A7" w:rsidRPr="004706E1">
        <w:rPr>
          <w:rFonts w:ascii="Arial" w:hAnsi="Arial" w:cs="Arial"/>
        </w:rPr>
        <w:t>.</w:t>
      </w:r>
    </w:p>
    <w:p w14:paraId="36FC2B6E" w14:textId="681F9ED7" w:rsidR="00483A9A" w:rsidRPr="004706E1" w:rsidRDefault="00D875CD" w:rsidP="00D875CD">
      <w:pPr>
        <w:pStyle w:val="Odsekzoznamu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manažment dotácií a grantov </w:t>
      </w:r>
      <w:r w:rsidR="00F10426" w:rsidRPr="004706E1">
        <w:rPr>
          <w:rFonts w:ascii="Arial" w:hAnsi="Arial" w:cs="Arial"/>
        </w:rPr>
        <w:t xml:space="preserve">sledovanie transferov mimo konsolidovaný celok </w:t>
      </w:r>
      <w:r w:rsidR="00F87773" w:rsidRPr="004706E1">
        <w:rPr>
          <w:rFonts w:ascii="Arial" w:hAnsi="Arial" w:cs="Arial"/>
        </w:rPr>
        <w:t xml:space="preserve">– tvorba </w:t>
      </w:r>
      <w:r w:rsidR="00290D95" w:rsidRPr="004706E1">
        <w:rPr>
          <w:rFonts w:ascii="Arial" w:hAnsi="Arial" w:cs="Arial"/>
        </w:rPr>
        <w:t>platobných príkazov</w:t>
      </w:r>
      <w:r w:rsidR="00483A9A" w:rsidRPr="004706E1">
        <w:rPr>
          <w:rFonts w:ascii="Arial" w:hAnsi="Arial" w:cs="Arial"/>
        </w:rPr>
        <w:t>, sledovanie splatnosti</w:t>
      </w:r>
      <w:r w:rsidR="00B40C0A" w:rsidRPr="004706E1">
        <w:rPr>
          <w:rFonts w:ascii="Arial" w:hAnsi="Arial" w:cs="Arial"/>
        </w:rPr>
        <w:t xml:space="preserve"> gra</w:t>
      </w:r>
      <w:r w:rsidR="008839E9" w:rsidRPr="004706E1">
        <w:rPr>
          <w:rFonts w:ascii="Arial" w:hAnsi="Arial" w:cs="Arial"/>
        </w:rPr>
        <w:t>ntov</w:t>
      </w:r>
      <w:r w:rsidR="00483A9A" w:rsidRPr="004706E1">
        <w:rPr>
          <w:rFonts w:ascii="Arial" w:hAnsi="Arial" w:cs="Arial"/>
        </w:rPr>
        <w:t>, tvorba predpisov do účtovníctva.</w:t>
      </w:r>
    </w:p>
    <w:p w14:paraId="3EE351F3" w14:textId="5634A4D6" w:rsidR="00277635" w:rsidRPr="004706E1" w:rsidRDefault="00277635" w:rsidP="00443CED">
      <w:pPr>
        <w:pStyle w:val="Odsekzoznamu"/>
        <w:spacing w:after="0"/>
        <w:ind w:left="780"/>
        <w:jc w:val="both"/>
        <w:rPr>
          <w:rFonts w:ascii="Arial" w:hAnsi="Arial" w:cs="Arial"/>
        </w:rPr>
      </w:pPr>
    </w:p>
    <w:p w14:paraId="153AB475" w14:textId="77777777" w:rsidR="00432930" w:rsidRPr="004706E1" w:rsidRDefault="00432930" w:rsidP="00483A9A">
      <w:pPr>
        <w:spacing w:after="0"/>
        <w:jc w:val="both"/>
        <w:rPr>
          <w:rFonts w:ascii="Arial" w:hAnsi="Arial" w:cs="Arial"/>
        </w:rPr>
      </w:pPr>
    </w:p>
    <w:p w14:paraId="7041B167" w14:textId="77777777" w:rsidR="00AE333E" w:rsidRPr="004706E1" w:rsidRDefault="00432930" w:rsidP="00483A9A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 xml:space="preserve">Modul bankové operácie </w:t>
      </w:r>
      <w:r w:rsidR="00C36E5E" w:rsidRPr="004706E1">
        <w:rPr>
          <w:rFonts w:ascii="Arial" w:hAnsi="Arial" w:cs="Arial"/>
          <w:u w:val="single"/>
        </w:rPr>
        <w:t>a správa platobných kariet</w:t>
      </w:r>
      <w:r w:rsidR="00AE333E" w:rsidRPr="004706E1">
        <w:rPr>
          <w:rFonts w:ascii="Arial" w:hAnsi="Arial" w:cs="Arial"/>
          <w:u w:val="single"/>
        </w:rPr>
        <w:t>:</w:t>
      </w:r>
      <w:r w:rsidR="007462D7" w:rsidRPr="004706E1">
        <w:rPr>
          <w:rFonts w:ascii="Arial" w:hAnsi="Arial" w:cs="Arial"/>
          <w:u w:val="single"/>
        </w:rPr>
        <w:t xml:space="preserve"> </w:t>
      </w:r>
    </w:p>
    <w:p w14:paraId="35A34CEF" w14:textId="7046F775" w:rsidR="00F41C9C" w:rsidRPr="004706E1" w:rsidRDefault="00365DA7" w:rsidP="00AE333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priama komunikácia s</w:t>
      </w:r>
      <w:r w:rsidR="00D77AB2" w:rsidRPr="004706E1">
        <w:rPr>
          <w:rFonts w:ascii="Arial" w:hAnsi="Arial" w:cs="Arial"/>
        </w:rPr>
        <w:t> </w:t>
      </w:r>
      <w:r w:rsidR="00EE7C9C" w:rsidRPr="004706E1">
        <w:rPr>
          <w:rFonts w:ascii="Arial" w:hAnsi="Arial" w:cs="Arial"/>
        </w:rPr>
        <w:t>interne</w:t>
      </w:r>
      <w:r w:rsidR="00D77AB2" w:rsidRPr="004706E1">
        <w:rPr>
          <w:rFonts w:ascii="Arial" w:hAnsi="Arial" w:cs="Arial"/>
        </w:rPr>
        <w:t xml:space="preserve">t banking ŠP, </w:t>
      </w:r>
      <w:r w:rsidR="007179AF" w:rsidRPr="004706E1">
        <w:rPr>
          <w:rFonts w:ascii="Arial" w:hAnsi="Arial" w:cs="Arial"/>
        </w:rPr>
        <w:t>zadávanie platieb na základe predpísaných a schválených do</w:t>
      </w:r>
      <w:r w:rsidR="00C156E3" w:rsidRPr="004706E1">
        <w:rPr>
          <w:rFonts w:ascii="Arial" w:hAnsi="Arial" w:cs="Arial"/>
        </w:rPr>
        <w:t>kladov</w:t>
      </w:r>
      <w:r w:rsidR="00DB7A33" w:rsidRPr="004706E1">
        <w:rPr>
          <w:rFonts w:ascii="Arial" w:hAnsi="Arial" w:cs="Arial"/>
        </w:rPr>
        <w:t xml:space="preserve"> SEPA platby</w:t>
      </w:r>
      <w:r w:rsidR="00C156E3" w:rsidRPr="004706E1">
        <w:rPr>
          <w:rFonts w:ascii="Arial" w:hAnsi="Arial" w:cs="Arial"/>
        </w:rPr>
        <w:t>,</w:t>
      </w:r>
      <w:r w:rsidR="007712BE" w:rsidRPr="004706E1">
        <w:rPr>
          <w:rFonts w:ascii="Arial" w:hAnsi="Arial" w:cs="Arial"/>
        </w:rPr>
        <w:t xml:space="preserve"> zahraničné platby,</w:t>
      </w:r>
      <w:r w:rsidR="00C156E3" w:rsidRPr="004706E1">
        <w:rPr>
          <w:rFonts w:ascii="Arial" w:hAnsi="Arial" w:cs="Arial"/>
        </w:rPr>
        <w:t xml:space="preserve"> načítavanie výpis </w:t>
      </w:r>
      <w:r w:rsidR="005443C9" w:rsidRPr="004706E1">
        <w:rPr>
          <w:rFonts w:ascii="Arial" w:hAnsi="Arial" w:cs="Arial"/>
        </w:rPr>
        <w:t xml:space="preserve">s predpisom </w:t>
      </w:r>
      <w:r w:rsidR="0038544B" w:rsidRPr="004706E1">
        <w:rPr>
          <w:rFonts w:ascii="Arial" w:hAnsi="Arial" w:cs="Arial"/>
        </w:rPr>
        <w:t xml:space="preserve">na </w:t>
      </w:r>
      <w:r w:rsidR="005443C9" w:rsidRPr="004706E1">
        <w:rPr>
          <w:rFonts w:ascii="Arial" w:hAnsi="Arial" w:cs="Arial"/>
        </w:rPr>
        <w:t>zaúčtovanie</w:t>
      </w:r>
      <w:r w:rsidR="00DD3AC6" w:rsidRPr="004706E1">
        <w:rPr>
          <w:rFonts w:ascii="Arial" w:hAnsi="Arial" w:cs="Arial"/>
        </w:rPr>
        <w:t>,</w:t>
      </w:r>
      <w:r w:rsidR="005443C9" w:rsidRPr="004706E1">
        <w:rPr>
          <w:rFonts w:ascii="Arial" w:hAnsi="Arial" w:cs="Arial"/>
        </w:rPr>
        <w:t xml:space="preserve"> </w:t>
      </w:r>
      <w:r w:rsidR="00C156E3" w:rsidRPr="004706E1">
        <w:rPr>
          <w:rFonts w:ascii="Arial" w:hAnsi="Arial" w:cs="Arial"/>
        </w:rPr>
        <w:t xml:space="preserve"> </w:t>
      </w:r>
    </w:p>
    <w:p w14:paraId="08F150A6" w14:textId="13A92A4D" w:rsidR="007179AF" w:rsidRPr="004706E1" w:rsidRDefault="00DD3AC6" w:rsidP="00AE333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automatické účtovanie prevodom medzi vnútornými účtami organizácie,</w:t>
      </w:r>
    </w:p>
    <w:p w14:paraId="37B11AB9" w14:textId="1D98AB18" w:rsidR="00DD3AC6" w:rsidRPr="004706E1" w:rsidRDefault="00DD3AC6" w:rsidP="00AE333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vyťažovanie výpisov z iných bank s vytvorením predpisu</w:t>
      </w:r>
      <w:r w:rsidR="00A65439" w:rsidRPr="004706E1">
        <w:rPr>
          <w:rFonts w:ascii="Arial" w:hAnsi="Arial" w:cs="Arial"/>
        </w:rPr>
        <w:t xml:space="preserve"> do účtovníctva</w:t>
      </w:r>
      <w:r w:rsidR="00327ED5" w:rsidRPr="004706E1">
        <w:rPr>
          <w:rFonts w:ascii="Arial" w:hAnsi="Arial" w:cs="Arial"/>
        </w:rPr>
        <w:t xml:space="preserve"> organizácie,</w:t>
      </w:r>
    </w:p>
    <w:p w14:paraId="65A414F8" w14:textId="7894CA7C" w:rsidR="00327ED5" w:rsidRPr="004706E1" w:rsidRDefault="00327ED5" w:rsidP="00AE333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hromadné nahrávanie platobných príkazov na základe schválených </w:t>
      </w:r>
      <w:r w:rsidR="005E2E53" w:rsidRPr="004706E1">
        <w:rPr>
          <w:rFonts w:ascii="Arial" w:hAnsi="Arial" w:cs="Arial"/>
        </w:rPr>
        <w:t>platobných príkazov,</w:t>
      </w:r>
    </w:p>
    <w:p w14:paraId="348E3CAD" w14:textId="6D9031F2" w:rsidR="00280D8F" w:rsidRPr="004706E1" w:rsidRDefault="005E2E53" w:rsidP="00A05A1F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proofErr w:type="spellStart"/>
      <w:r w:rsidRPr="004706E1">
        <w:rPr>
          <w:rFonts w:ascii="Arial" w:hAnsi="Arial" w:cs="Arial"/>
        </w:rPr>
        <w:t>voľnoformátové</w:t>
      </w:r>
      <w:proofErr w:type="spellEnd"/>
      <w:r w:rsidRPr="004706E1">
        <w:rPr>
          <w:rFonts w:ascii="Arial" w:hAnsi="Arial" w:cs="Arial"/>
        </w:rPr>
        <w:t xml:space="preserve"> žiadosti do ŠP</w:t>
      </w:r>
      <w:r w:rsidR="00952962" w:rsidRPr="004706E1">
        <w:rPr>
          <w:rFonts w:ascii="Arial" w:hAnsi="Arial" w:cs="Arial"/>
        </w:rPr>
        <w:t xml:space="preserve"> a administrácia </w:t>
      </w:r>
      <w:proofErr w:type="spellStart"/>
      <w:r w:rsidR="00952962" w:rsidRPr="004706E1">
        <w:rPr>
          <w:rFonts w:ascii="Arial" w:hAnsi="Arial" w:cs="Arial"/>
        </w:rPr>
        <w:t>i</w:t>
      </w:r>
      <w:r w:rsidR="00F1171C" w:rsidRPr="004706E1">
        <w:rPr>
          <w:rFonts w:ascii="Arial" w:hAnsi="Arial" w:cs="Arial"/>
        </w:rPr>
        <w:t>nfospráv</w:t>
      </w:r>
      <w:proofErr w:type="spellEnd"/>
      <w:r w:rsidR="00F1171C" w:rsidRPr="004706E1">
        <w:rPr>
          <w:rFonts w:ascii="Arial" w:hAnsi="Arial" w:cs="Arial"/>
        </w:rPr>
        <w:t>,</w:t>
      </w:r>
    </w:p>
    <w:p w14:paraId="366400CF" w14:textId="48173D18" w:rsidR="007712BE" w:rsidRPr="004706E1" w:rsidRDefault="007712BE" w:rsidP="007712B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proofErr w:type="spellStart"/>
      <w:r w:rsidRPr="004706E1">
        <w:rPr>
          <w:rFonts w:ascii="Arial" w:hAnsi="Arial" w:cs="Arial"/>
        </w:rPr>
        <w:t>reporting</w:t>
      </w:r>
      <w:proofErr w:type="spellEnd"/>
      <w:r w:rsidRPr="004706E1">
        <w:rPr>
          <w:rFonts w:ascii="Arial" w:hAnsi="Arial" w:cs="Arial"/>
        </w:rPr>
        <w:t>,</w:t>
      </w:r>
    </w:p>
    <w:p w14:paraId="5669FA6A" w14:textId="378E5EC4" w:rsidR="00A01A2D" w:rsidRPr="004706E1" w:rsidRDefault="00A01A2D" w:rsidP="007712B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platobné údaje na </w:t>
      </w:r>
      <w:proofErr w:type="spellStart"/>
      <w:r w:rsidRPr="004706E1">
        <w:rPr>
          <w:rFonts w:ascii="Arial" w:hAnsi="Arial" w:cs="Arial"/>
        </w:rPr>
        <w:t>OvZP</w:t>
      </w:r>
      <w:proofErr w:type="spellEnd"/>
      <w:r w:rsidRPr="004706E1">
        <w:rPr>
          <w:rFonts w:ascii="Arial" w:hAnsi="Arial" w:cs="Arial"/>
        </w:rPr>
        <w:t xml:space="preserve"> podľa číselníkov,</w:t>
      </w:r>
    </w:p>
    <w:p w14:paraId="4F175230" w14:textId="3E8F8554" w:rsidR="00393D69" w:rsidRPr="004706E1" w:rsidRDefault="00393D69" w:rsidP="007712B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kurzov</w:t>
      </w:r>
      <w:r w:rsidR="00D37086" w:rsidRPr="004706E1">
        <w:rPr>
          <w:rFonts w:ascii="Arial" w:hAnsi="Arial" w:cs="Arial"/>
        </w:rPr>
        <w:t>ý</w:t>
      </w:r>
      <w:r w:rsidRPr="004706E1">
        <w:rPr>
          <w:rFonts w:ascii="Arial" w:hAnsi="Arial" w:cs="Arial"/>
        </w:rPr>
        <w:t xml:space="preserve"> lístok – prepoč</w:t>
      </w:r>
      <w:r w:rsidR="00302594" w:rsidRPr="004706E1">
        <w:rPr>
          <w:rFonts w:ascii="Arial" w:hAnsi="Arial" w:cs="Arial"/>
        </w:rPr>
        <w:t>ítanie</w:t>
      </w:r>
      <w:r w:rsidRPr="004706E1">
        <w:rPr>
          <w:rFonts w:ascii="Arial" w:hAnsi="Arial" w:cs="Arial"/>
        </w:rPr>
        <w:t xml:space="preserve"> platieb v zahraničnej mene na základe aktuálneho kur</w:t>
      </w:r>
      <w:r w:rsidR="00FE3D18" w:rsidRPr="004706E1">
        <w:rPr>
          <w:rFonts w:ascii="Arial" w:hAnsi="Arial" w:cs="Arial"/>
        </w:rPr>
        <w:t>zového lístka,</w:t>
      </w:r>
    </w:p>
    <w:p w14:paraId="28C7F22C" w14:textId="0A7C3EDA" w:rsidR="007712BE" w:rsidRPr="004706E1" w:rsidRDefault="00E42E7A" w:rsidP="007712B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vyťažovanie výpis</w:t>
      </w:r>
      <w:r w:rsidR="00302594" w:rsidRPr="004706E1">
        <w:rPr>
          <w:rFonts w:ascii="Arial" w:hAnsi="Arial" w:cs="Arial"/>
        </w:rPr>
        <w:t>ov</w:t>
      </w:r>
      <w:r w:rsidRPr="004706E1">
        <w:rPr>
          <w:rFonts w:ascii="Arial" w:hAnsi="Arial" w:cs="Arial"/>
        </w:rPr>
        <w:t xml:space="preserve"> pre tvorbu finančnej kontroly a</w:t>
      </w:r>
      <w:r w:rsidR="0055496E" w:rsidRPr="004706E1">
        <w:rPr>
          <w:rFonts w:ascii="Arial" w:hAnsi="Arial" w:cs="Arial"/>
        </w:rPr>
        <w:t> prideľovanie došlých platieb</w:t>
      </w:r>
      <w:r w:rsidR="003D1401" w:rsidRPr="004706E1">
        <w:rPr>
          <w:rFonts w:ascii="Arial" w:hAnsi="Arial" w:cs="Arial"/>
        </w:rPr>
        <w:t xml:space="preserve"> do zásobníka platieb</w:t>
      </w:r>
      <w:r w:rsidR="005016B3" w:rsidRPr="004706E1">
        <w:rPr>
          <w:rFonts w:ascii="Arial" w:hAnsi="Arial" w:cs="Arial"/>
        </w:rPr>
        <w:t xml:space="preserve"> podľa stanovených pa</w:t>
      </w:r>
      <w:r w:rsidR="000C318A" w:rsidRPr="004706E1">
        <w:rPr>
          <w:rFonts w:ascii="Arial" w:hAnsi="Arial" w:cs="Arial"/>
        </w:rPr>
        <w:t>rametrov z platby</w:t>
      </w:r>
      <w:r w:rsidR="003D1401" w:rsidRPr="004706E1">
        <w:rPr>
          <w:rFonts w:ascii="Arial" w:hAnsi="Arial" w:cs="Arial"/>
        </w:rPr>
        <w:t>,</w:t>
      </w:r>
    </w:p>
    <w:p w14:paraId="4FB98437" w14:textId="77777777" w:rsidR="004535D9" w:rsidRPr="004706E1" w:rsidRDefault="000C318A" w:rsidP="007712B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manažment platobných kariet na základe </w:t>
      </w:r>
      <w:r w:rsidR="00CA0BFA" w:rsidRPr="004706E1">
        <w:rPr>
          <w:rFonts w:ascii="Arial" w:hAnsi="Arial" w:cs="Arial"/>
        </w:rPr>
        <w:t xml:space="preserve">výpisov z hotovostného </w:t>
      </w:r>
      <w:r w:rsidR="0070689E" w:rsidRPr="004706E1">
        <w:rPr>
          <w:rFonts w:ascii="Arial" w:hAnsi="Arial" w:cs="Arial"/>
        </w:rPr>
        <w:t xml:space="preserve">pridelenie </w:t>
      </w:r>
      <w:r w:rsidR="00395123" w:rsidRPr="004706E1">
        <w:rPr>
          <w:rFonts w:ascii="Arial" w:hAnsi="Arial" w:cs="Arial"/>
        </w:rPr>
        <w:t>avíza pre vytvorenie finančnej kontroly do zásobníka práce</w:t>
      </w:r>
      <w:r w:rsidR="00B53F95" w:rsidRPr="004706E1">
        <w:rPr>
          <w:rFonts w:ascii="Arial" w:hAnsi="Arial" w:cs="Arial"/>
        </w:rPr>
        <w:t xml:space="preserve"> na základe číselníka platobných kariet, </w:t>
      </w:r>
    </w:p>
    <w:p w14:paraId="0850CF83" w14:textId="77777777" w:rsidR="003B272F" w:rsidRPr="004706E1" w:rsidRDefault="00DF61CE" w:rsidP="007712B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správa bločkov z ERP alebo iných doklad</w:t>
      </w:r>
      <w:r w:rsidR="00E01D81" w:rsidRPr="004706E1">
        <w:rPr>
          <w:rFonts w:ascii="Arial" w:hAnsi="Arial" w:cs="Arial"/>
        </w:rPr>
        <w:t xml:space="preserve"> ako </w:t>
      </w:r>
      <w:r w:rsidR="00367F56" w:rsidRPr="004706E1">
        <w:rPr>
          <w:rFonts w:ascii="Arial" w:hAnsi="Arial" w:cs="Arial"/>
        </w:rPr>
        <w:t xml:space="preserve">potvrdenie o zaplatení </w:t>
      </w:r>
      <w:r w:rsidR="006505E3" w:rsidRPr="004706E1">
        <w:rPr>
          <w:rFonts w:ascii="Arial" w:hAnsi="Arial" w:cs="Arial"/>
        </w:rPr>
        <w:t xml:space="preserve">cez </w:t>
      </w:r>
      <w:r w:rsidR="005B7F85" w:rsidRPr="004706E1">
        <w:rPr>
          <w:rFonts w:ascii="Arial" w:hAnsi="Arial" w:cs="Arial"/>
        </w:rPr>
        <w:t xml:space="preserve">aplikáciu Doklado.sk alebo navrhnutie obdobnej </w:t>
      </w:r>
      <w:r w:rsidR="008B1B0C" w:rsidRPr="004706E1">
        <w:rPr>
          <w:rFonts w:ascii="Arial" w:hAnsi="Arial" w:cs="Arial"/>
        </w:rPr>
        <w:t xml:space="preserve">aplikácie na manažment bločkov – integrácia cez prevodový mostík </w:t>
      </w:r>
      <w:r w:rsidR="008244E6" w:rsidRPr="004706E1">
        <w:rPr>
          <w:rFonts w:ascii="Arial" w:hAnsi="Arial" w:cs="Arial"/>
        </w:rPr>
        <w:t xml:space="preserve">pre vytvorenie predpisu do </w:t>
      </w:r>
      <w:r w:rsidR="003B272F" w:rsidRPr="004706E1">
        <w:rPr>
          <w:rFonts w:ascii="Arial" w:hAnsi="Arial" w:cs="Arial"/>
        </w:rPr>
        <w:t>účtovníctva</w:t>
      </w:r>
      <w:r w:rsidR="008244E6" w:rsidRPr="004706E1">
        <w:rPr>
          <w:rFonts w:ascii="Arial" w:hAnsi="Arial" w:cs="Arial"/>
        </w:rPr>
        <w:t xml:space="preserve"> a</w:t>
      </w:r>
      <w:r w:rsidR="003B272F" w:rsidRPr="004706E1">
        <w:rPr>
          <w:rFonts w:ascii="Arial" w:hAnsi="Arial" w:cs="Arial"/>
        </w:rPr>
        <w:t> </w:t>
      </w:r>
      <w:r w:rsidR="008244E6" w:rsidRPr="004706E1">
        <w:rPr>
          <w:rFonts w:ascii="Arial" w:hAnsi="Arial" w:cs="Arial"/>
        </w:rPr>
        <w:t>fi</w:t>
      </w:r>
      <w:r w:rsidR="003B272F" w:rsidRPr="004706E1">
        <w:rPr>
          <w:rFonts w:ascii="Arial" w:hAnsi="Arial" w:cs="Arial"/>
        </w:rPr>
        <w:t>nančnej kontrole,</w:t>
      </w:r>
    </w:p>
    <w:p w14:paraId="2B030F23" w14:textId="3CB59029" w:rsidR="00036C23" w:rsidRPr="004706E1" w:rsidRDefault="006D37D6" w:rsidP="007712B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platobné príkazy na preplatenie </w:t>
      </w:r>
      <w:r w:rsidR="00036C23" w:rsidRPr="004706E1">
        <w:rPr>
          <w:rFonts w:ascii="Arial" w:hAnsi="Arial" w:cs="Arial"/>
        </w:rPr>
        <w:t>záväzkov voči zamestnancom,</w:t>
      </w:r>
    </w:p>
    <w:p w14:paraId="6611F174" w14:textId="0BFA23B8" w:rsidR="00036C23" w:rsidRPr="004706E1" w:rsidRDefault="00036C23" w:rsidP="007712B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tvorba poštový</w:t>
      </w:r>
      <w:r w:rsidR="00752F6E" w:rsidRPr="004706E1">
        <w:rPr>
          <w:rFonts w:ascii="Arial" w:hAnsi="Arial" w:cs="Arial"/>
        </w:rPr>
        <w:t>ch poukazov,</w:t>
      </w:r>
    </w:p>
    <w:p w14:paraId="28EDE832" w14:textId="5732D0BF" w:rsidR="00424D64" w:rsidRPr="004706E1" w:rsidRDefault="00424D64" w:rsidP="007712B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pokladňa </w:t>
      </w:r>
      <w:r w:rsidR="000D78D1" w:rsidRPr="004706E1">
        <w:rPr>
          <w:rFonts w:ascii="Arial" w:hAnsi="Arial" w:cs="Arial"/>
        </w:rPr>
        <w:t>– načítavanie dokladov z Doklado.sk</w:t>
      </w:r>
      <w:r w:rsidR="005A2D90" w:rsidRPr="004706E1">
        <w:rPr>
          <w:rFonts w:ascii="Arial" w:hAnsi="Arial" w:cs="Arial"/>
        </w:rPr>
        <w:t xml:space="preserve"> alebo aplikáci</w:t>
      </w:r>
      <w:r w:rsidR="007803EF" w:rsidRPr="004706E1">
        <w:rPr>
          <w:rFonts w:ascii="Arial" w:hAnsi="Arial" w:cs="Arial"/>
        </w:rPr>
        <w:t>i</w:t>
      </w:r>
      <w:r w:rsidR="005A2D90" w:rsidRPr="004706E1">
        <w:rPr>
          <w:rFonts w:ascii="Arial" w:hAnsi="Arial" w:cs="Arial"/>
        </w:rPr>
        <w:t xml:space="preserve"> dodávateľa,</w:t>
      </w:r>
      <w:r w:rsidR="000D78D1" w:rsidRPr="004706E1">
        <w:rPr>
          <w:rFonts w:ascii="Arial" w:hAnsi="Arial" w:cs="Arial"/>
        </w:rPr>
        <w:t xml:space="preserve"> </w:t>
      </w:r>
    </w:p>
    <w:p w14:paraId="36EDF2D0" w14:textId="699125DA" w:rsidR="000D78D1" w:rsidRPr="004706E1" w:rsidRDefault="000D78D1" w:rsidP="007712B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tvorba </w:t>
      </w:r>
      <w:r w:rsidR="00C30D0B" w:rsidRPr="004706E1">
        <w:rPr>
          <w:rFonts w:ascii="Arial" w:hAnsi="Arial" w:cs="Arial"/>
        </w:rPr>
        <w:t xml:space="preserve">príjmového </w:t>
      </w:r>
      <w:r w:rsidR="00887A1B" w:rsidRPr="004706E1">
        <w:rPr>
          <w:rFonts w:ascii="Arial" w:hAnsi="Arial" w:cs="Arial"/>
        </w:rPr>
        <w:t xml:space="preserve">pokladničného </w:t>
      </w:r>
      <w:r w:rsidR="00C30D0B" w:rsidRPr="004706E1">
        <w:rPr>
          <w:rFonts w:ascii="Arial" w:hAnsi="Arial" w:cs="Arial"/>
        </w:rPr>
        <w:t xml:space="preserve">dokladu – obeh finančnej kontroly </w:t>
      </w:r>
    </w:p>
    <w:p w14:paraId="5B692FA5" w14:textId="1CED41D8" w:rsidR="00C30D0B" w:rsidRPr="004706E1" w:rsidRDefault="00C30D0B" w:rsidP="007712B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lastRenderedPageBreak/>
        <w:t>tvorba výda</w:t>
      </w:r>
      <w:r w:rsidR="00CA25BB" w:rsidRPr="004706E1">
        <w:rPr>
          <w:rFonts w:ascii="Arial" w:hAnsi="Arial" w:cs="Arial"/>
        </w:rPr>
        <w:t>vkového</w:t>
      </w:r>
      <w:r w:rsidRPr="004706E1">
        <w:rPr>
          <w:rFonts w:ascii="Arial" w:hAnsi="Arial" w:cs="Arial"/>
        </w:rPr>
        <w:t xml:space="preserve"> pokladničného dokladu </w:t>
      </w:r>
      <w:r w:rsidR="00072912" w:rsidRPr="004706E1">
        <w:rPr>
          <w:rFonts w:ascii="Arial" w:hAnsi="Arial" w:cs="Arial"/>
        </w:rPr>
        <w:t>–</w:t>
      </w:r>
      <w:r w:rsidR="00887A1B" w:rsidRPr="004706E1">
        <w:rPr>
          <w:rFonts w:ascii="Arial" w:hAnsi="Arial" w:cs="Arial"/>
        </w:rPr>
        <w:t xml:space="preserve"> </w:t>
      </w:r>
      <w:r w:rsidR="00072912" w:rsidRPr="004706E1">
        <w:rPr>
          <w:rFonts w:ascii="Arial" w:hAnsi="Arial" w:cs="Arial"/>
        </w:rPr>
        <w:t>pripojenie objednávky</w:t>
      </w:r>
      <w:r w:rsidR="005A7CD1" w:rsidRPr="004706E1">
        <w:rPr>
          <w:rFonts w:ascii="Arial" w:hAnsi="Arial" w:cs="Arial"/>
        </w:rPr>
        <w:t xml:space="preserve"> </w:t>
      </w:r>
      <w:r w:rsidR="00072912" w:rsidRPr="004706E1">
        <w:rPr>
          <w:rFonts w:ascii="Arial" w:hAnsi="Arial" w:cs="Arial"/>
        </w:rPr>
        <w:t>a finančnej kontrol</w:t>
      </w:r>
      <w:r w:rsidR="005A7CD1" w:rsidRPr="004706E1">
        <w:rPr>
          <w:rFonts w:ascii="Arial" w:hAnsi="Arial" w:cs="Arial"/>
        </w:rPr>
        <w:t>y</w:t>
      </w:r>
      <w:r w:rsidR="0086791B" w:rsidRPr="004706E1">
        <w:rPr>
          <w:rFonts w:ascii="Arial" w:hAnsi="Arial" w:cs="Arial"/>
        </w:rPr>
        <w:t>,</w:t>
      </w:r>
    </w:p>
    <w:p w14:paraId="250A3110" w14:textId="7C0D7C6C" w:rsidR="00752F6E" w:rsidRPr="004706E1" w:rsidRDefault="00752F6E" w:rsidP="007712B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prepojenie </w:t>
      </w:r>
      <w:r w:rsidR="00424D64" w:rsidRPr="004706E1">
        <w:rPr>
          <w:rFonts w:ascii="Arial" w:hAnsi="Arial" w:cs="Arial"/>
        </w:rPr>
        <w:t xml:space="preserve">registračnej pokladnice a terminálu u vybraných </w:t>
      </w:r>
      <w:proofErr w:type="spellStart"/>
      <w:r w:rsidR="00424D64" w:rsidRPr="004706E1">
        <w:rPr>
          <w:rFonts w:ascii="Arial" w:hAnsi="Arial" w:cs="Arial"/>
        </w:rPr>
        <w:t>OvZP</w:t>
      </w:r>
      <w:proofErr w:type="spellEnd"/>
      <w:r w:rsidR="00424D64" w:rsidRPr="004706E1">
        <w:rPr>
          <w:rFonts w:ascii="Arial" w:hAnsi="Arial" w:cs="Arial"/>
        </w:rPr>
        <w:t xml:space="preserve"> na pokladňu</w:t>
      </w:r>
    </w:p>
    <w:p w14:paraId="2A33500B" w14:textId="77777777" w:rsidR="00F77556" w:rsidRPr="004706E1" w:rsidRDefault="00F77556" w:rsidP="007712BE">
      <w:pPr>
        <w:pStyle w:val="Odsekzoznamu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ďalšie operácie súvisiace s finančným tokom.</w:t>
      </w:r>
    </w:p>
    <w:p w14:paraId="7A2EB055" w14:textId="77777777" w:rsidR="00F77556" w:rsidRPr="004706E1" w:rsidRDefault="00F77556" w:rsidP="00F77556">
      <w:pPr>
        <w:spacing w:after="0"/>
        <w:jc w:val="both"/>
        <w:rPr>
          <w:rFonts w:ascii="Arial" w:hAnsi="Arial" w:cs="Arial"/>
        </w:rPr>
      </w:pPr>
    </w:p>
    <w:p w14:paraId="56094E18" w14:textId="77777777" w:rsidR="00542560" w:rsidRPr="004706E1" w:rsidRDefault="00F77556" w:rsidP="00F77556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 xml:space="preserve">Modul správa </w:t>
      </w:r>
      <w:r w:rsidR="00542560" w:rsidRPr="004706E1">
        <w:rPr>
          <w:rFonts w:ascii="Arial" w:hAnsi="Arial" w:cs="Arial"/>
          <w:u w:val="single"/>
        </w:rPr>
        <w:t>pohľadávok</w:t>
      </w:r>
      <w:r w:rsidR="00542560" w:rsidRPr="004706E1">
        <w:rPr>
          <w:rFonts w:ascii="Arial" w:hAnsi="Arial" w:cs="Arial"/>
        </w:rPr>
        <w:t>:</w:t>
      </w:r>
      <w:r w:rsidR="003B272F" w:rsidRPr="004706E1">
        <w:rPr>
          <w:rFonts w:ascii="Arial" w:hAnsi="Arial" w:cs="Arial"/>
        </w:rPr>
        <w:t xml:space="preserve"> </w:t>
      </w:r>
    </w:p>
    <w:p w14:paraId="7CDE7919" w14:textId="74A2110A" w:rsidR="003D1401" w:rsidRPr="004706E1" w:rsidRDefault="00011A91" w:rsidP="00542560">
      <w:pPr>
        <w:pStyle w:val="Odsekzoznamu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vystavovanie </w:t>
      </w:r>
      <w:r w:rsidR="007478E8" w:rsidRPr="004706E1">
        <w:rPr>
          <w:rFonts w:ascii="Arial" w:hAnsi="Arial" w:cs="Arial"/>
        </w:rPr>
        <w:t xml:space="preserve">pohľadávkových faktúr na základe </w:t>
      </w:r>
      <w:r w:rsidR="00F9601C" w:rsidRPr="004706E1">
        <w:rPr>
          <w:rFonts w:ascii="Arial" w:hAnsi="Arial" w:cs="Arial"/>
        </w:rPr>
        <w:t xml:space="preserve">vykonanej finančnej </w:t>
      </w:r>
      <w:r w:rsidR="00437149" w:rsidRPr="004706E1">
        <w:rPr>
          <w:rFonts w:ascii="Arial" w:hAnsi="Arial" w:cs="Arial"/>
        </w:rPr>
        <w:t xml:space="preserve">kontroly </w:t>
      </w:r>
      <w:r w:rsidR="00F9601C" w:rsidRPr="004706E1">
        <w:rPr>
          <w:rFonts w:ascii="Arial" w:hAnsi="Arial" w:cs="Arial"/>
        </w:rPr>
        <w:t xml:space="preserve">ako požiadavka vychádzajúca </w:t>
      </w:r>
      <w:r w:rsidR="00F157F4" w:rsidRPr="004706E1">
        <w:rPr>
          <w:rFonts w:ascii="Arial" w:hAnsi="Arial" w:cs="Arial"/>
        </w:rPr>
        <w:t>z</w:t>
      </w:r>
      <w:r w:rsidR="00F9601C" w:rsidRPr="004706E1">
        <w:rPr>
          <w:rFonts w:ascii="Arial" w:hAnsi="Arial" w:cs="Arial"/>
        </w:rPr>
        <w:t> iných oddelení cez zásobník práce zamestnanca</w:t>
      </w:r>
      <w:r w:rsidR="001E583A" w:rsidRPr="004706E1">
        <w:rPr>
          <w:rFonts w:ascii="Arial" w:hAnsi="Arial" w:cs="Arial"/>
        </w:rPr>
        <w:t>,</w:t>
      </w:r>
    </w:p>
    <w:p w14:paraId="32940523" w14:textId="77907A3B" w:rsidR="001E583A" w:rsidRPr="004706E1" w:rsidRDefault="001E583A" w:rsidP="00542560">
      <w:pPr>
        <w:pStyle w:val="Odsekzoznamu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tvorba tlačových výstupov pohľadávkových </w:t>
      </w:r>
      <w:r w:rsidR="00671513" w:rsidRPr="004706E1">
        <w:rPr>
          <w:rFonts w:ascii="Arial" w:hAnsi="Arial" w:cs="Arial"/>
        </w:rPr>
        <w:t>faktúr</w:t>
      </w:r>
      <w:r w:rsidR="0011184B" w:rsidRPr="004706E1">
        <w:rPr>
          <w:rFonts w:ascii="Arial" w:hAnsi="Arial" w:cs="Arial"/>
        </w:rPr>
        <w:t xml:space="preserve"> pripojen</w:t>
      </w:r>
      <w:r w:rsidR="00C25A51" w:rsidRPr="004706E1">
        <w:rPr>
          <w:rFonts w:ascii="Arial" w:hAnsi="Arial" w:cs="Arial"/>
        </w:rPr>
        <w:t>ím</w:t>
      </w:r>
      <w:r w:rsidR="00541F84" w:rsidRPr="004706E1">
        <w:rPr>
          <w:rFonts w:ascii="Arial" w:hAnsi="Arial" w:cs="Arial"/>
        </w:rPr>
        <w:t xml:space="preserve"> platobných údajov v QR kóde</w:t>
      </w:r>
      <w:r w:rsidR="00671513" w:rsidRPr="004706E1">
        <w:rPr>
          <w:rFonts w:ascii="Arial" w:hAnsi="Arial" w:cs="Arial"/>
        </w:rPr>
        <w:t>,</w:t>
      </w:r>
      <w:r w:rsidR="00336BF6" w:rsidRPr="004706E1">
        <w:rPr>
          <w:rFonts w:ascii="Arial" w:hAnsi="Arial" w:cs="Arial"/>
        </w:rPr>
        <w:t xml:space="preserve"> </w:t>
      </w:r>
    </w:p>
    <w:p w14:paraId="1A2398F3" w14:textId="50B0B170" w:rsidR="00671513" w:rsidRPr="004706E1" w:rsidRDefault="00671513" w:rsidP="00542560">
      <w:pPr>
        <w:pStyle w:val="Odsekzoznamu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automatické načítanie odberateľa </w:t>
      </w:r>
      <w:r w:rsidR="00CC26A0" w:rsidRPr="004706E1">
        <w:rPr>
          <w:rFonts w:ascii="Arial" w:hAnsi="Arial" w:cs="Arial"/>
        </w:rPr>
        <w:t>cez IČO bez prech</w:t>
      </w:r>
      <w:r w:rsidR="00F679B8" w:rsidRPr="004706E1">
        <w:rPr>
          <w:rFonts w:ascii="Arial" w:hAnsi="Arial" w:cs="Arial"/>
        </w:rPr>
        <w:t xml:space="preserve">ádzajúceho založenia v číselníkoch, zadávanie odberateľov bez IČO </w:t>
      </w:r>
      <w:r w:rsidR="00FD36F6" w:rsidRPr="004706E1">
        <w:rPr>
          <w:rFonts w:ascii="Arial" w:hAnsi="Arial" w:cs="Arial"/>
        </w:rPr>
        <w:t>priamo pri tvorbe faktúry</w:t>
      </w:r>
      <w:r w:rsidR="00EE1E69" w:rsidRPr="004706E1">
        <w:rPr>
          <w:rFonts w:ascii="Arial" w:hAnsi="Arial" w:cs="Arial"/>
        </w:rPr>
        <w:t>, doťahovanie zamestnancov na základe osobného čísla</w:t>
      </w:r>
      <w:r w:rsidR="003429B6" w:rsidRPr="004706E1">
        <w:rPr>
          <w:rFonts w:ascii="Arial" w:hAnsi="Arial" w:cs="Arial"/>
        </w:rPr>
        <w:t xml:space="preserve">, </w:t>
      </w:r>
    </w:p>
    <w:p w14:paraId="1A31CCF2" w14:textId="77777777" w:rsidR="00CD5672" w:rsidRPr="004706E1" w:rsidRDefault="006042E5" w:rsidP="00CD5672">
      <w:pPr>
        <w:pStyle w:val="Odsekzoznamu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automatické dotiahnutie</w:t>
      </w:r>
      <w:r w:rsidR="00DC7753" w:rsidRPr="004706E1">
        <w:rPr>
          <w:rFonts w:ascii="Arial" w:hAnsi="Arial" w:cs="Arial"/>
        </w:rPr>
        <w:t xml:space="preserve"> platobných údajov</w:t>
      </w:r>
      <w:r w:rsidR="00CD5672" w:rsidRPr="004706E1">
        <w:rPr>
          <w:rFonts w:ascii="Arial" w:hAnsi="Arial" w:cs="Arial"/>
        </w:rPr>
        <w:t>,</w:t>
      </w:r>
    </w:p>
    <w:p w14:paraId="1E612203" w14:textId="77777777" w:rsidR="00AF3184" w:rsidRPr="004706E1" w:rsidRDefault="00CD5672" w:rsidP="00CD5672">
      <w:pPr>
        <w:pStyle w:val="Odsekzoznamu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dotiahnutie predkontácie rozpočtu na základe podkladu z finančnej </w:t>
      </w:r>
      <w:r w:rsidR="007D1967" w:rsidRPr="004706E1">
        <w:rPr>
          <w:rFonts w:ascii="Arial" w:hAnsi="Arial" w:cs="Arial"/>
        </w:rPr>
        <w:t>kontroly</w:t>
      </w:r>
      <w:r w:rsidR="00AF3184" w:rsidRPr="004706E1">
        <w:rPr>
          <w:rFonts w:ascii="Arial" w:hAnsi="Arial" w:cs="Arial"/>
        </w:rPr>
        <w:t>,</w:t>
      </w:r>
    </w:p>
    <w:p w14:paraId="275FEA97" w14:textId="77777777" w:rsidR="00AF3184" w:rsidRPr="004706E1" w:rsidRDefault="00AF3184" w:rsidP="00CD5672">
      <w:pPr>
        <w:pStyle w:val="Odsekzoznamu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zadávenie a prepojenie na zmluvy na základe čísla zmluvy zverejnenej v centrálnom registri zmlúv,</w:t>
      </w:r>
    </w:p>
    <w:p w14:paraId="062890B0" w14:textId="77777777" w:rsidR="008B1E74" w:rsidRPr="004706E1" w:rsidRDefault="000F43C0" w:rsidP="00CD5672">
      <w:pPr>
        <w:pStyle w:val="Odsekzoznamu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predpis </w:t>
      </w:r>
      <w:r w:rsidR="004E3B70" w:rsidRPr="004706E1">
        <w:rPr>
          <w:rFonts w:ascii="Arial" w:hAnsi="Arial" w:cs="Arial"/>
        </w:rPr>
        <w:t>splátkových kalendárov, postup</w:t>
      </w:r>
      <w:r w:rsidR="00DF2037" w:rsidRPr="004706E1">
        <w:rPr>
          <w:rFonts w:ascii="Arial" w:hAnsi="Arial" w:cs="Arial"/>
        </w:rPr>
        <w:t xml:space="preserve">né splácanie </w:t>
      </w:r>
      <w:r w:rsidR="00AB2558" w:rsidRPr="004706E1">
        <w:rPr>
          <w:rFonts w:ascii="Arial" w:hAnsi="Arial" w:cs="Arial"/>
        </w:rPr>
        <w:t>pohľa</w:t>
      </w:r>
      <w:r w:rsidR="001C1B47" w:rsidRPr="004706E1">
        <w:rPr>
          <w:rFonts w:ascii="Arial" w:hAnsi="Arial" w:cs="Arial"/>
        </w:rPr>
        <w:t>dávok</w:t>
      </w:r>
      <w:r w:rsidR="008B1E74" w:rsidRPr="004706E1">
        <w:rPr>
          <w:rFonts w:ascii="Arial" w:hAnsi="Arial" w:cs="Arial"/>
        </w:rPr>
        <w:t>,</w:t>
      </w:r>
    </w:p>
    <w:p w14:paraId="4443D0E3" w14:textId="77777777" w:rsidR="00C25A51" w:rsidRPr="004706E1" w:rsidRDefault="00C02D21" w:rsidP="00CD5672">
      <w:pPr>
        <w:pStyle w:val="Odsekzoznamu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správa </w:t>
      </w:r>
      <w:proofErr w:type="spellStart"/>
      <w:r w:rsidRPr="004706E1">
        <w:rPr>
          <w:rFonts w:ascii="Arial" w:hAnsi="Arial" w:cs="Arial"/>
        </w:rPr>
        <w:t>saldokonta</w:t>
      </w:r>
      <w:proofErr w:type="spellEnd"/>
      <w:r w:rsidRPr="004706E1">
        <w:rPr>
          <w:rFonts w:ascii="Arial" w:hAnsi="Arial" w:cs="Arial"/>
        </w:rPr>
        <w:t xml:space="preserve"> – vyrovnávanie pohľadávok s priložením finančnej kontroly</w:t>
      </w:r>
      <w:r w:rsidR="00C25A51" w:rsidRPr="004706E1">
        <w:rPr>
          <w:rFonts w:ascii="Arial" w:hAnsi="Arial" w:cs="Arial"/>
        </w:rPr>
        <w:t>,</w:t>
      </w:r>
    </w:p>
    <w:p w14:paraId="064D2AAB" w14:textId="77777777" w:rsidR="001D54A7" w:rsidRPr="004706E1" w:rsidRDefault="00C25A51" w:rsidP="00CD5672">
      <w:pPr>
        <w:pStyle w:val="Odsekzoznamu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tvorba platobných príkazov k</w:t>
      </w:r>
      <w:r w:rsidR="004940C3" w:rsidRPr="004706E1">
        <w:rPr>
          <w:rFonts w:ascii="Arial" w:hAnsi="Arial" w:cs="Arial"/>
        </w:rPr>
        <w:t> zmluvám cez zásobník práce zamestnanca alebo priamo</w:t>
      </w:r>
      <w:r w:rsidR="001D54A7" w:rsidRPr="004706E1">
        <w:rPr>
          <w:rFonts w:ascii="Arial" w:hAnsi="Arial" w:cs="Arial"/>
        </w:rPr>
        <w:t xml:space="preserve"> cez modul,</w:t>
      </w:r>
    </w:p>
    <w:p w14:paraId="5C63F057" w14:textId="77777777" w:rsidR="001D54A7" w:rsidRPr="004706E1" w:rsidRDefault="001D54A7" w:rsidP="00CD5672">
      <w:pPr>
        <w:pStyle w:val="Odsekzoznamu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správa a účtovanie návratných finančných výpomoci,</w:t>
      </w:r>
    </w:p>
    <w:p w14:paraId="1D30793D" w14:textId="4226336B" w:rsidR="00E90919" w:rsidRPr="004706E1" w:rsidRDefault="001D54A7" w:rsidP="00E90919">
      <w:pPr>
        <w:pStyle w:val="Odsekzoznamu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tvorba opra</w:t>
      </w:r>
      <w:r w:rsidR="00DB5CE7" w:rsidRPr="004706E1">
        <w:rPr>
          <w:rFonts w:ascii="Arial" w:hAnsi="Arial" w:cs="Arial"/>
        </w:rPr>
        <w:t xml:space="preserve">vných položiek k pohľadávka s predpisom do hlavnej knihy podľa odberateľov </w:t>
      </w:r>
      <w:r w:rsidR="00282D6A" w:rsidRPr="004706E1">
        <w:rPr>
          <w:rFonts w:ascii="Arial" w:hAnsi="Arial" w:cs="Arial"/>
        </w:rPr>
        <w:t xml:space="preserve">– automatické rušenie pri vysporiadaní pohľadávky – </w:t>
      </w:r>
      <w:r w:rsidR="008530BF" w:rsidRPr="004706E1">
        <w:rPr>
          <w:rFonts w:ascii="Arial" w:hAnsi="Arial" w:cs="Arial"/>
        </w:rPr>
        <w:t>vytváranie</w:t>
      </w:r>
      <w:r w:rsidR="00282D6A" w:rsidRPr="004706E1">
        <w:rPr>
          <w:rFonts w:ascii="Arial" w:hAnsi="Arial" w:cs="Arial"/>
        </w:rPr>
        <w:t xml:space="preserve"> predpisov do súvzťažných účtov </w:t>
      </w:r>
      <w:r w:rsidR="006C1A1B" w:rsidRPr="004706E1">
        <w:rPr>
          <w:rFonts w:ascii="Arial" w:hAnsi="Arial" w:cs="Arial"/>
        </w:rPr>
        <w:t>BBSK oproti RO</w:t>
      </w:r>
      <w:r w:rsidR="00411C16" w:rsidRPr="004706E1">
        <w:rPr>
          <w:rFonts w:ascii="Arial" w:hAnsi="Arial" w:cs="Arial"/>
        </w:rPr>
        <w:t xml:space="preserve"> (účet 351)</w:t>
      </w:r>
      <w:r w:rsidR="00056B11" w:rsidRPr="004706E1">
        <w:rPr>
          <w:rFonts w:ascii="Arial" w:hAnsi="Arial" w:cs="Arial"/>
        </w:rPr>
        <w:t>,</w:t>
      </w:r>
    </w:p>
    <w:p w14:paraId="78FB2357" w14:textId="04F127D7" w:rsidR="00D500C0" w:rsidRPr="004706E1" w:rsidRDefault="00056B11" w:rsidP="00E90919">
      <w:pPr>
        <w:pStyle w:val="Odsekzoznamu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sledovanie splatnosti a manažment upomienok</w:t>
      </w:r>
      <w:r w:rsidR="003F40D1" w:rsidRPr="004706E1">
        <w:rPr>
          <w:rFonts w:ascii="Arial" w:hAnsi="Arial" w:cs="Arial"/>
        </w:rPr>
        <w:t>,</w:t>
      </w:r>
    </w:p>
    <w:p w14:paraId="27513CA2" w14:textId="1C5EE440" w:rsidR="003F40D1" w:rsidRPr="004706E1" w:rsidRDefault="001E1EBC" w:rsidP="00E90919">
      <w:pPr>
        <w:pStyle w:val="Odsekzoznamu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spracovanie inventarizácie </w:t>
      </w:r>
      <w:r w:rsidR="00C84511" w:rsidRPr="004706E1">
        <w:rPr>
          <w:rFonts w:ascii="Arial" w:hAnsi="Arial" w:cs="Arial"/>
        </w:rPr>
        <w:t>–</w:t>
      </w:r>
      <w:r w:rsidRPr="004706E1">
        <w:rPr>
          <w:rFonts w:ascii="Arial" w:hAnsi="Arial" w:cs="Arial"/>
        </w:rPr>
        <w:t xml:space="preserve"> </w:t>
      </w:r>
      <w:r w:rsidR="00C84511" w:rsidRPr="004706E1">
        <w:rPr>
          <w:rFonts w:ascii="Arial" w:hAnsi="Arial" w:cs="Arial"/>
        </w:rPr>
        <w:t>odsúhlasovanie pohľadávok.</w:t>
      </w:r>
    </w:p>
    <w:p w14:paraId="5F34C3B0" w14:textId="77777777" w:rsidR="00453964" w:rsidRPr="004706E1" w:rsidRDefault="00453964" w:rsidP="00E90919">
      <w:pPr>
        <w:spacing w:after="0"/>
        <w:jc w:val="both"/>
        <w:rPr>
          <w:rFonts w:ascii="Arial" w:hAnsi="Arial" w:cs="Arial"/>
        </w:rPr>
      </w:pPr>
    </w:p>
    <w:p w14:paraId="15712EE9" w14:textId="739BD2D7" w:rsidR="002464B1" w:rsidRPr="004706E1" w:rsidRDefault="00C34CBC" w:rsidP="00C34CBC">
      <w:p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  <w:u w:val="single"/>
        </w:rPr>
        <w:t>Fakturácia</w:t>
      </w:r>
      <w:r w:rsidR="002464B1" w:rsidRPr="004706E1">
        <w:rPr>
          <w:rFonts w:ascii="Arial" w:hAnsi="Arial" w:cs="Arial"/>
          <w:u w:val="single"/>
        </w:rPr>
        <w:t>:</w:t>
      </w:r>
    </w:p>
    <w:p w14:paraId="3E177842" w14:textId="7ACF6088" w:rsidR="00C34CBC" w:rsidRPr="004706E1" w:rsidRDefault="00C34CBC" w:rsidP="00C34CBC">
      <w:pPr>
        <w:spacing w:after="0"/>
        <w:ind w:left="426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vystavovanie a evidencia vydaných a prijatých faktúr</w:t>
      </w:r>
      <w:r w:rsidR="002464B1" w:rsidRPr="004706E1">
        <w:rPr>
          <w:rFonts w:ascii="Arial" w:hAnsi="Arial" w:cs="Arial"/>
        </w:rPr>
        <w:t>,</w:t>
      </w:r>
    </w:p>
    <w:p w14:paraId="256D409D" w14:textId="193BA8C6" w:rsidR="00C34CBC" w:rsidRPr="004706E1" w:rsidRDefault="00C34CBC" w:rsidP="00C34CBC">
      <w:pPr>
        <w:spacing w:after="0"/>
        <w:ind w:left="426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</w:r>
      <w:proofErr w:type="spellStart"/>
      <w:r w:rsidRPr="004706E1">
        <w:rPr>
          <w:rFonts w:ascii="Arial" w:hAnsi="Arial" w:cs="Arial"/>
        </w:rPr>
        <w:t>Workflow</w:t>
      </w:r>
      <w:proofErr w:type="spellEnd"/>
      <w:r w:rsidRPr="004706E1">
        <w:rPr>
          <w:rFonts w:ascii="Arial" w:hAnsi="Arial" w:cs="Arial"/>
        </w:rPr>
        <w:t xml:space="preserve"> schvaľovania faktúr s možnosťou automatického párovania s</w:t>
      </w:r>
      <w:r w:rsidR="002464B1" w:rsidRPr="004706E1">
        <w:rPr>
          <w:rFonts w:ascii="Arial" w:hAnsi="Arial" w:cs="Arial"/>
        </w:rPr>
        <w:t> </w:t>
      </w:r>
      <w:r w:rsidRPr="004706E1">
        <w:rPr>
          <w:rFonts w:ascii="Arial" w:hAnsi="Arial" w:cs="Arial"/>
        </w:rPr>
        <w:t>objednávkami</w:t>
      </w:r>
      <w:r w:rsidR="002464B1" w:rsidRPr="004706E1">
        <w:rPr>
          <w:rFonts w:ascii="Arial" w:hAnsi="Arial" w:cs="Arial"/>
        </w:rPr>
        <w:t>,</w:t>
      </w:r>
    </w:p>
    <w:p w14:paraId="6B548932" w14:textId="17A3DAC1" w:rsidR="00C34CBC" w:rsidRPr="004706E1" w:rsidRDefault="00C34CBC" w:rsidP="00C34CBC">
      <w:pPr>
        <w:spacing w:after="0"/>
        <w:ind w:left="426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automatické generovanie faktúr z objednávok alebo zmlúv</w:t>
      </w:r>
      <w:r w:rsidR="002464B1" w:rsidRPr="004706E1">
        <w:rPr>
          <w:rFonts w:ascii="Arial" w:hAnsi="Arial" w:cs="Arial"/>
        </w:rPr>
        <w:t>.</w:t>
      </w:r>
    </w:p>
    <w:p w14:paraId="25202BEA" w14:textId="36E8862D" w:rsidR="00C34CBC" w:rsidRPr="004706E1" w:rsidRDefault="00C34CBC" w:rsidP="00C34CBC">
      <w:pPr>
        <w:spacing w:after="0"/>
        <w:ind w:left="426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podpora elektronickej fakturácie (IS EFA, e-faktúra)</w:t>
      </w:r>
      <w:r w:rsidR="002464B1" w:rsidRPr="004706E1">
        <w:rPr>
          <w:rFonts w:ascii="Arial" w:hAnsi="Arial" w:cs="Arial"/>
        </w:rPr>
        <w:t>.</w:t>
      </w:r>
    </w:p>
    <w:p w14:paraId="763AA90E" w14:textId="42EDB439" w:rsidR="00C34CBC" w:rsidRPr="004706E1" w:rsidRDefault="00C34CBC" w:rsidP="00C34CBC">
      <w:pPr>
        <w:spacing w:after="0"/>
        <w:ind w:left="426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kontrola splatnosti, upomienky, penalizácia omeškania.</w:t>
      </w:r>
    </w:p>
    <w:p w14:paraId="29CE3559" w14:textId="77777777" w:rsidR="002464B1" w:rsidRPr="004706E1" w:rsidRDefault="002464B1" w:rsidP="00C34CBC">
      <w:pPr>
        <w:spacing w:after="0"/>
        <w:ind w:left="426"/>
        <w:jc w:val="both"/>
        <w:rPr>
          <w:rFonts w:ascii="Arial" w:hAnsi="Arial" w:cs="Arial"/>
        </w:rPr>
      </w:pPr>
    </w:p>
    <w:p w14:paraId="6237E9F0" w14:textId="77777777" w:rsidR="0012031A" w:rsidRPr="004706E1" w:rsidRDefault="00E90919" w:rsidP="00E90919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Modul konsolidácia</w:t>
      </w:r>
      <w:r w:rsidRPr="004706E1">
        <w:rPr>
          <w:rFonts w:ascii="Arial" w:hAnsi="Arial" w:cs="Arial"/>
        </w:rPr>
        <w:t>:</w:t>
      </w:r>
      <w:r w:rsidR="00C02D21" w:rsidRPr="004706E1">
        <w:rPr>
          <w:rFonts w:ascii="Arial" w:hAnsi="Arial" w:cs="Arial"/>
        </w:rPr>
        <w:t xml:space="preserve"> </w:t>
      </w:r>
    </w:p>
    <w:p w14:paraId="3A837B3F" w14:textId="37A12379" w:rsidR="00DC7753" w:rsidRPr="004706E1" w:rsidRDefault="003A27F8" w:rsidP="00FE7730">
      <w:pPr>
        <w:pStyle w:val="Odsekzoznamu"/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tvorba konsolidačných výkazov na základe zaúčtovaných údajov z denníka dokladov</w:t>
      </w:r>
      <w:r w:rsidR="007F4647" w:rsidRPr="004706E1">
        <w:rPr>
          <w:rFonts w:ascii="Arial" w:hAnsi="Arial" w:cs="Arial"/>
        </w:rPr>
        <w:t>,</w:t>
      </w:r>
    </w:p>
    <w:p w14:paraId="039D34D7" w14:textId="77777777" w:rsidR="00920378" w:rsidRPr="004706E1" w:rsidRDefault="007F4647" w:rsidP="00FE7730">
      <w:pPr>
        <w:pStyle w:val="Odsekzoznamu"/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výstup pre CKS – konsolidačný balík a odsúhlasovací formulár</w:t>
      </w:r>
      <w:r w:rsidR="00920378" w:rsidRPr="004706E1">
        <w:rPr>
          <w:rFonts w:ascii="Arial" w:hAnsi="Arial" w:cs="Arial"/>
        </w:rPr>
        <w:t>,</w:t>
      </w:r>
    </w:p>
    <w:p w14:paraId="67EF6ED1" w14:textId="5D1D0B44" w:rsidR="007F4647" w:rsidRPr="004706E1" w:rsidRDefault="00920378" w:rsidP="00FE7730">
      <w:pPr>
        <w:pStyle w:val="Odsekzoznamu"/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úprava balíka</w:t>
      </w:r>
      <w:r w:rsidR="00FB4B87" w:rsidRPr="004706E1">
        <w:rPr>
          <w:rFonts w:ascii="Arial" w:hAnsi="Arial" w:cs="Arial"/>
        </w:rPr>
        <w:t>.</w:t>
      </w:r>
    </w:p>
    <w:p w14:paraId="12813CEF" w14:textId="5F785BAC" w:rsidR="00FB4B87" w:rsidRPr="004706E1" w:rsidRDefault="00FB4B87" w:rsidP="00FB4B87">
      <w:pPr>
        <w:spacing w:after="0"/>
        <w:jc w:val="both"/>
        <w:rPr>
          <w:rFonts w:ascii="Arial" w:hAnsi="Arial" w:cs="Arial"/>
        </w:rPr>
      </w:pPr>
    </w:p>
    <w:p w14:paraId="6DB764F9" w14:textId="7DC3663A" w:rsidR="00FB4B87" w:rsidRPr="004706E1" w:rsidRDefault="00920378" w:rsidP="00FB4B87">
      <w:p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  <w:u w:val="single"/>
        </w:rPr>
        <w:t xml:space="preserve">Modul </w:t>
      </w:r>
      <w:r w:rsidR="00D24C5B" w:rsidRPr="004706E1">
        <w:rPr>
          <w:rFonts w:ascii="Arial" w:hAnsi="Arial" w:cs="Arial"/>
          <w:u w:val="single"/>
        </w:rPr>
        <w:t>výkazníctvo:</w:t>
      </w:r>
    </w:p>
    <w:p w14:paraId="3D075ADE" w14:textId="3385FCCC" w:rsidR="00E5493D" w:rsidRPr="004706E1" w:rsidRDefault="00180041" w:rsidP="00E5493D">
      <w:pPr>
        <w:pStyle w:val="Odsekzoznamu"/>
        <w:numPr>
          <w:ilvl w:val="0"/>
          <w:numId w:val="26"/>
        </w:num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</w:rPr>
        <w:t xml:space="preserve">úlohou modulu je </w:t>
      </w:r>
      <w:r w:rsidR="00CB6DCA" w:rsidRPr="004706E1">
        <w:rPr>
          <w:rFonts w:ascii="Arial" w:hAnsi="Arial" w:cs="Arial"/>
        </w:rPr>
        <w:t>správa výkazov závierky</w:t>
      </w:r>
      <w:r w:rsidR="006E521E" w:rsidRPr="004706E1">
        <w:rPr>
          <w:rFonts w:ascii="Arial" w:hAnsi="Arial" w:cs="Arial"/>
        </w:rPr>
        <w:t xml:space="preserve"> IUZ</w:t>
      </w:r>
      <w:r w:rsidR="00CB6DCA" w:rsidRPr="004706E1">
        <w:rPr>
          <w:rFonts w:ascii="Arial" w:hAnsi="Arial" w:cs="Arial"/>
        </w:rPr>
        <w:t xml:space="preserve"> a FIN 2-06 až </w:t>
      </w:r>
      <w:r w:rsidR="00277635" w:rsidRPr="004706E1">
        <w:rPr>
          <w:rFonts w:ascii="Arial" w:hAnsi="Arial" w:cs="Arial"/>
        </w:rPr>
        <w:t>FIN 6-04</w:t>
      </w:r>
      <w:r w:rsidR="00E5493D" w:rsidRPr="004706E1">
        <w:rPr>
          <w:rFonts w:ascii="Arial" w:hAnsi="Arial" w:cs="Arial"/>
        </w:rPr>
        <w:t>,</w:t>
      </w:r>
    </w:p>
    <w:p w14:paraId="4F31D5C9" w14:textId="2E539775" w:rsidR="00E5493D" w:rsidRPr="004706E1" w:rsidRDefault="00823EF0" w:rsidP="00E5493D">
      <w:pPr>
        <w:pStyle w:val="Odsekzoznamu"/>
        <w:numPr>
          <w:ilvl w:val="0"/>
          <w:numId w:val="26"/>
        </w:num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</w:rPr>
        <w:t xml:space="preserve">zapracovanie </w:t>
      </w:r>
      <w:r w:rsidR="002F0F1F" w:rsidRPr="004706E1">
        <w:rPr>
          <w:rFonts w:ascii="Arial" w:hAnsi="Arial" w:cs="Arial"/>
        </w:rPr>
        <w:t>kontrol výkazov na základe dokumentu kontrol z MFSR,</w:t>
      </w:r>
    </w:p>
    <w:p w14:paraId="34FA7F98" w14:textId="7C2B76EF" w:rsidR="002F0F1F" w:rsidRPr="004706E1" w:rsidRDefault="002F0F1F" w:rsidP="00E5493D">
      <w:pPr>
        <w:pStyle w:val="Odsekzoznamu"/>
        <w:numPr>
          <w:ilvl w:val="0"/>
          <w:numId w:val="26"/>
        </w:num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</w:rPr>
        <w:t>kontrola súvzťažných účtov na zá</w:t>
      </w:r>
      <w:r w:rsidR="002119D4" w:rsidRPr="004706E1">
        <w:rPr>
          <w:rFonts w:ascii="Arial" w:hAnsi="Arial" w:cs="Arial"/>
        </w:rPr>
        <w:t>klade požiadaviek odberateľa,</w:t>
      </w:r>
    </w:p>
    <w:p w14:paraId="55C33742" w14:textId="4972E5AE" w:rsidR="002119D4" w:rsidRPr="004706E1" w:rsidRDefault="002119D4" w:rsidP="00E5493D">
      <w:pPr>
        <w:pStyle w:val="Odsekzoznamu"/>
        <w:numPr>
          <w:ilvl w:val="0"/>
          <w:numId w:val="26"/>
        </w:num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</w:rPr>
        <w:t>generovanie výstupov pre CKS</w:t>
      </w:r>
      <w:r w:rsidR="00BC5799" w:rsidRPr="004706E1">
        <w:rPr>
          <w:rFonts w:ascii="Arial" w:hAnsi="Arial" w:cs="Arial"/>
        </w:rPr>
        <w:t>,</w:t>
      </w:r>
    </w:p>
    <w:p w14:paraId="5CBEE5A0" w14:textId="22CB3102" w:rsidR="00BC5799" w:rsidRPr="004706E1" w:rsidRDefault="00BC5799" w:rsidP="00071B05">
      <w:pPr>
        <w:pStyle w:val="Odsekzoznamu"/>
        <w:numPr>
          <w:ilvl w:val="0"/>
          <w:numId w:val="26"/>
        </w:num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</w:rPr>
        <w:t>oprava výkazov FIN</w:t>
      </w:r>
      <w:r w:rsidR="00071B05" w:rsidRPr="004706E1">
        <w:rPr>
          <w:rFonts w:ascii="Arial" w:hAnsi="Arial" w:cs="Arial"/>
        </w:rPr>
        <w:t>.</w:t>
      </w:r>
    </w:p>
    <w:p w14:paraId="425E6039" w14:textId="77777777" w:rsidR="00071B05" w:rsidRPr="004706E1" w:rsidRDefault="00071B05" w:rsidP="00071B05">
      <w:pPr>
        <w:spacing w:after="0"/>
        <w:jc w:val="both"/>
        <w:rPr>
          <w:rFonts w:ascii="Arial" w:hAnsi="Arial" w:cs="Arial"/>
          <w:u w:val="single"/>
        </w:rPr>
      </w:pPr>
    </w:p>
    <w:p w14:paraId="35A381B6" w14:textId="08D34876" w:rsidR="00071B05" w:rsidRPr="004706E1" w:rsidRDefault="00071B05" w:rsidP="00071B05">
      <w:p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  <w:u w:val="single"/>
        </w:rPr>
        <w:t xml:space="preserve">Modul správa </w:t>
      </w:r>
      <w:r w:rsidR="003C549A" w:rsidRPr="004706E1">
        <w:rPr>
          <w:rFonts w:ascii="Arial" w:hAnsi="Arial" w:cs="Arial"/>
          <w:u w:val="single"/>
        </w:rPr>
        <w:t>záväzkov</w:t>
      </w:r>
      <w:r w:rsidR="00C83791" w:rsidRPr="004706E1">
        <w:rPr>
          <w:rFonts w:ascii="Arial" w:hAnsi="Arial" w:cs="Arial"/>
          <w:u w:val="single"/>
        </w:rPr>
        <w:t>:</w:t>
      </w:r>
    </w:p>
    <w:p w14:paraId="3845506F" w14:textId="77777777" w:rsidR="006D3982" w:rsidRPr="004706E1" w:rsidRDefault="00177223" w:rsidP="00C83791">
      <w:pPr>
        <w:pStyle w:val="Odsekzoznamu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spracovanie dodávateľských faktúr s napojením na</w:t>
      </w:r>
      <w:r w:rsidR="004D4D38" w:rsidRPr="004706E1">
        <w:rPr>
          <w:rFonts w:ascii="Arial" w:hAnsi="Arial" w:cs="Arial"/>
        </w:rPr>
        <w:t xml:space="preserve"> objednávku a</w:t>
      </w:r>
      <w:r w:rsidR="006D3982" w:rsidRPr="004706E1">
        <w:rPr>
          <w:rFonts w:ascii="Arial" w:hAnsi="Arial" w:cs="Arial"/>
        </w:rPr>
        <w:t> </w:t>
      </w:r>
      <w:r w:rsidR="004D4D38" w:rsidRPr="004706E1">
        <w:rPr>
          <w:rFonts w:ascii="Arial" w:hAnsi="Arial" w:cs="Arial"/>
        </w:rPr>
        <w:t>zmluvu</w:t>
      </w:r>
      <w:r w:rsidR="006D3982" w:rsidRPr="004706E1">
        <w:rPr>
          <w:rFonts w:ascii="Arial" w:hAnsi="Arial" w:cs="Arial"/>
        </w:rPr>
        <w:t>,</w:t>
      </w:r>
    </w:p>
    <w:p w14:paraId="77F4DCFB" w14:textId="77777777" w:rsidR="0004162A" w:rsidRPr="004706E1" w:rsidRDefault="006D3982" w:rsidP="00C83791">
      <w:pPr>
        <w:pStyle w:val="Odsekzoznamu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lastRenderedPageBreak/>
        <w:t xml:space="preserve">vyťažovanie </w:t>
      </w:r>
      <w:r w:rsidR="00AC021C" w:rsidRPr="004706E1">
        <w:rPr>
          <w:rFonts w:ascii="Arial" w:hAnsi="Arial" w:cs="Arial"/>
        </w:rPr>
        <w:t>došlých faktúr –</w:t>
      </w:r>
    </w:p>
    <w:p w14:paraId="2BEF30BC" w14:textId="6CF9C67A" w:rsidR="0004162A" w:rsidRPr="004706E1" w:rsidRDefault="00AC021C" w:rsidP="0004162A">
      <w:pPr>
        <w:pStyle w:val="Odsekzoznamu"/>
        <w:numPr>
          <w:ilvl w:val="1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došlá faktúra by mala byť dotiahnutá</w:t>
      </w:r>
      <w:r w:rsidR="00A938F8" w:rsidRPr="004706E1">
        <w:rPr>
          <w:rFonts w:ascii="Arial" w:hAnsi="Arial" w:cs="Arial"/>
        </w:rPr>
        <w:t xml:space="preserve"> so zberného mailu alebo ak </w:t>
      </w:r>
      <w:r w:rsidR="00ED2833" w:rsidRPr="004706E1">
        <w:rPr>
          <w:rFonts w:ascii="Arial" w:hAnsi="Arial" w:cs="Arial"/>
        </w:rPr>
        <w:t xml:space="preserve">je doručená v printovej podobe na základe </w:t>
      </w:r>
      <w:proofErr w:type="spellStart"/>
      <w:r w:rsidR="00ED2833" w:rsidRPr="004706E1">
        <w:rPr>
          <w:rFonts w:ascii="Arial" w:hAnsi="Arial" w:cs="Arial"/>
        </w:rPr>
        <w:t>skenu</w:t>
      </w:r>
      <w:proofErr w:type="spellEnd"/>
      <w:r w:rsidR="00ED2833" w:rsidRPr="004706E1">
        <w:rPr>
          <w:rFonts w:ascii="Arial" w:hAnsi="Arial" w:cs="Arial"/>
        </w:rPr>
        <w:t xml:space="preserve"> </w:t>
      </w:r>
      <w:r w:rsidR="00C66625" w:rsidRPr="004706E1">
        <w:rPr>
          <w:rFonts w:ascii="Arial" w:hAnsi="Arial" w:cs="Arial"/>
        </w:rPr>
        <w:t xml:space="preserve">zaslaného na ten </w:t>
      </w:r>
      <w:r w:rsidR="00F807F6" w:rsidRPr="004706E1">
        <w:rPr>
          <w:rFonts w:ascii="Arial" w:hAnsi="Arial" w:cs="Arial"/>
        </w:rPr>
        <w:t>ist</w:t>
      </w:r>
      <w:r w:rsidR="001B63D7" w:rsidRPr="004706E1">
        <w:rPr>
          <w:rFonts w:ascii="Arial" w:hAnsi="Arial" w:cs="Arial"/>
        </w:rPr>
        <w:t>ý</w:t>
      </w:r>
      <w:r w:rsidR="00F807F6" w:rsidRPr="004706E1">
        <w:rPr>
          <w:rFonts w:ascii="Arial" w:hAnsi="Arial" w:cs="Arial"/>
        </w:rPr>
        <w:t xml:space="preserve"> mail čím by sa mala vytvárať aj kniha došlých faktúr</w:t>
      </w:r>
      <w:r w:rsidR="0004162A" w:rsidRPr="004706E1">
        <w:rPr>
          <w:rFonts w:ascii="Arial" w:hAnsi="Arial" w:cs="Arial"/>
        </w:rPr>
        <w:t>,</w:t>
      </w:r>
    </w:p>
    <w:p w14:paraId="75932749" w14:textId="77777777" w:rsidR="00FF467B" w:rsidRPr="004706E1" w:rsidRDefault="00E95288" w:rsidP="0004162A">
      <w:pPr>
        <w:pStyle w:val="Odsekzoznamu"/>
        <w:numPr>
          <w:ilvl w:val="1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následne by došla faktúra mala byť nahratá do systému s automatickým dotiahnutím schválenej objednávky a</w:t>
      </w:r>
      <w:r w:rsidR="004A13C0" w:rsidRPr="004706E1">
        <w:rPr>
          <w:rFonts w:ascii="Arial" w:hAnsi="Arial" w:cs="Arial"/>
        </w:rPr>
        <w:t> </w:t>
      </w:r>
      <w:r w:rsidRPr="004706E1">
        <w:rPr>
          <w:rFonts w:ascii="Arial" w:hAnsi="Arial" w:cs="Arial"/>
        </w:rPr>
        <w:t>zmluvy</w:t>
      </w:r>
      <w:r w:rsidR="004A13C0" w:rsidRPr="004706E1">
        <w:rPr>
          <w:rFonts w:ascii="Arial" w:hAnsi="Arial" w:cs="Arial"/>
        </w:rPr>
        <w:t xml:space="preserve"> </w:t>
      </w:r>
      <w:r w:rsidR="00E031F2" w:rsidRPr="004706E1">
        <w:rPr>
          <w:rFonts w:ascii="Arial" w:hAnsi="Arial" w:cs="Arial"/>
        </w:rPr>
        <w:t>v tomto kroku by mala byť FA otvorená ešte nie je zaúčtovaná</w:t>
      </w:r>
      <w:r w:rsidR="0004162A" w:rsidRPr="004706E1">
        <w:rPr>
          <w:rFonts w:ascii="Arial" w:hAnsi="Arial" w:cs="Arial"/>
        </w:rPr>
        <w:t>,</w:t>
      </w:r>
    </w:p>
    <w:p w14:paraId="0FDB1201" w14:textId="05BED6B7" w:rsidR="00751ABE" w:rsidRPr="004706E1" w:rsidRDefault="00FF467B" w:rsidP="0004162A">
      <w:pPr>
        <w:pStyle w:val="Odsekzoznamu"/>
        <w:numPr>
          <w:ilvl w:val="1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po skontrolovaní</w:t>
      </w:r>
      <w:r w:rsidR="001B63D7" w:rsidRPr="004706E1">
        <w:rPr>
          <w:rFonts w:ascii="Arial" w:hAnsi="Arial" w:cs="Arial"/>
        </w:rPr>
        <w:t xml:space="preserve"> </w:t>
      </w:r>
      <w:r w:rsidRPr="004706E1">
        <w:rPr>
          <w:rFonts w:ascii="Arial" w:hAnsi="Arial" w:cs="Arial"/>
        </w:rPr>
        <w:t>by mal byť zahájen</w:t>
      </w:r>
      <w:r w:rsidR="00F8253F" w:rsidRPr="004706E1">
        <w:rPr>
          <w:rFonts w:ascii="Arial" w:hAnsi="Arial" w:cs="Arial"/>
        </w:rPr>
        <w:t>ý</w:t>
      </w:r>
      <w:r w:rsidRPr="004706E1">
        <w:rPr>
          <w:rFonts w:ascii="Arial" w:hAnsi="Arial" w:cs="Arial"/>
        </w:rPr>
        <w:t xml:space="preserve"> proces </w:t>
      </w:r>
      <w:r w:rsidR="00057584" w:rsidRPr="004706E1">
        <w:rPr>
          <w:rFonts w:ascii="Arial" w:hAnsi="Arial" w:cs="Arial"/>
        </w:rPr>
        <w:t>finančnej kontroly</w:t>
      </w:r>
      <w:r w:rsidR="00F8253F" w:rsidRPr="004706E1">
        <w:rPr>
          <w:rFonts w:ascii="Arial" w:hAnsi="Arial" w:cs="Arial"/>
        </w:rPr>
        <w:t xml:space="preserve"> a likvidácie faktúr s dotiahnutím organizačnej štruktúry schvaľovania </w:t>
      </w:r>
      <w:r w:rsidR="00751ABE" w:rsidRPr="004706E1">
        <w:rPr>
          <w:rFonts w:ascii="Arial" w:hAnsi="Arial" w:cs="Arial"/>
        </w:rPr>
        <w:t>na LLF (likvidačný list FA),</w:t>
      </w:r>
    </w:p>
    <w:p w14:paraId="57EA9D1F" w14:textId="668C4819" w:rsidR="00760581" w:rsidRPr="004706E1" w:rsidRDefault="00751ABE" w:rsidP="0004162A">
      <w:pPr>
        <w:pStyle w:val="Odsekzoznamu"/>
        <w:numPr>
          <w:ilvl w:val="1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po skontrolovaní a zaúčtovaní je vytvorený platobný príkaz</w:t>
      </w:r>
      <w:r w:rsidR="00760581" w:rsidRPr="004706E1">
        <w:rPr>
          <w:rFonts w:ascii="Arial" w:hAnsi="Arial" w:cs="Arial"/>
        </w:rPr>
        <w:t>,</w:t>
      </w:r>
    </w:p>
    <w:p w14:paraId="31ECF29C" w14:textId="2EB6D5E7" w:rsidR="00C32314" w:rsidRPr="004706E1" w:rsidRDefault="005505BF" w:rsidP="0004162A">
      <w:pPr>
        <w:pStyle w:val="Odsekzoznamu"/>
        <w:numPr>
          <w:ilvl w:val="1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po stiahnutí výpisov z BU je dotiahnutý LLF </w:t>
      </w:r>
      <w:r w:rsidR="006075D6" w:rsidRPr="004706E1">
        <w:rPr>
          <w:rFonts w:ascii="Arial" w:hAnsi="Arial" w:cs="Arial"/>
        </w:rPr>
        <w:t>ako identifikácia platby a</w:t>
      </w:r>
      <w:r w:rsidR="00C32314" w:rsidRPr="004706E1">
        <w:rPr>
          <w:rFonts w:ascii="Arial" w:hAnsi="Arial" w:cs="Arial"/>
        </w:rPr>
        <w:t> uložený na externom úložisku,</w:t>
      </w:r>
    </w:p>
    <w:p w14:paraId="7D8717A4" w14:textId="761341C8" w:rsidR="00C83791" w:rsidRPr="004706E1" w:rsidRDefault="0070051D" w:rsidP="00C32314">
      <w:pPr>
        <w:pStyle w:val="Odsekzoznamu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proces</w:t>
      </w:r>
      <w:r w:rsidR="00AA0B09" w:rsidRPr="004706E1">
        <w:rPr>
          <w:rFonts w:ascii="Arial" w:hAnsi="Arial" w:cs="Arial"/>
        </w:rPr>
        <w:t xml:space="preserve"> </w:t>
      </w:r>
      <w:r w:rsidRPr="004706E1">
        <w:rPr>
          <w:rFonts w:ascii="Arial" w:hAnsi="Arial" w:cs="Arial"/>
        </w:rPr>
        <w:t xml:space="preserve">nezaplatenej </w:t>
      </w:r>
      <w:r w:rsidR="000F5B79" w:rsidRPr="004706E1">
        <w:rPr>
          <w:rFonts w:ascii="Arial" w:hAnsi="Arial" w:cs="Arial"/>
        </w:rPr>
        <w:t>f</w:t>
      </w:r>
      <w:r w:rsidRPr="004706E1">
        <w:rPr>
          <w:rFonts w:ascii="Arial" w:hAnsi="Arial" w:cs="Arial"/>
        </w:rPr>
        <w:t>aktúry je uvedený v</w:t>
      </w:r>
      <w:r w:rsidR="000F5B79" w:rsidRPr="004706E1">
        <w:rPr>
          <w:rFonts w:ascii="Arial" w:hAnsi="Arial" w:cs="Arial"/>
        </w:rPr>
        <w:t> </w:t>
      </w:r>
      <w:r w:rsidRPr="004706E1">
        <w:rPr>
          <w:rFonts w:ascii="Arial" w:hAnsi="Arial" w:cs="Arial"/>
        </w:rPr>
        <w:t>rozpoč</w:t>
      </w:r>
      <w:r w:rsidR="000F5B79" w:rsidRPr="004706E1">
        <w:rPr>
          <w:rFonts w:ascii="Arial" w:hAnsi="Arial" w:cs="Arial"/>
        </w:rPr>
        <w:t xml:space="preserve">te ako </w:t>
      </w:r>
      <w:proofErr w:type="spellStart"/>
      <w:r w:rsidR="000F5B79" w:rsidRPr="004706E1">
        <w:rPr>
          <w:rFonts w:ascii="Arial" w:hAnsi="Arial" w:cs="Arial"/>
        </w:rPr>
        <w:t>obligo</w:t>
      </w:r>
      <w:proofErr w:type="spellEnd"/>
      <w:r w:rsidR="000F5B79" w:rsidRPr="004706E1">
        <w:rPr>
          <w:rFonts w:ascii="Arial" w:hAnsi="Arial" w:cs="Arial"/>
        </w:rPr>
        <w:t xml:space="preserve"> FA,</w:t>
      </w:r>
    </w:p>
    <w:p w14:paraId="46758214" w14:textId="4B63435A" w:rsidR="000F5B79" w:rsidRPr="004706E1" w:rsidRDefault="00237052" w:rsidP="00C32314">
      <w:pPr>
        <w:pStyle w:val="Odsekzoznamu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rozdelenie druhov FA na bežné, investičné, ostatné bežné a</w:t>
      </w:r>
      <w:r w:rsidR="000A62A3" w:rsidRPr="004706E1">
        <w:rPr>
          <w:rFonts w:ascii="Arial" w:hAnsi="Arial" w:cs="Arial"/>
        </w:rPr>
        <w:t> </w:t>
      </w:r>
      <w:r w:rsidRPr="004706E1">
        <w:rPr>
          <w:rFonts w:ascii="Arial" w:hAnsi="Arial" w:cs="Arial"/>
        </w:rPr>
        <w:t>zahraničné</w:t>
      </w:r>
      <w:r w:rsidR="000A62A3" w:rsidRPr="004706E1">
        <w:rPr>
          <w:rFonts w:ascii="Arial" w:hAnsi="Arial" w:cs="Arial"/>
        </w:rPr>
        <w:t>,</w:t>
      </w:r>
    </w:p>
    <w:p w14:paraId="5298358B" w14:textId="1E179776" w:rsidR="000A62A3" w:rsidRPr="004706E1" w:rsidRDefault="000A62A3" w:rsidP="00C32314">
      <w:pPr>
        <w:pStyle w:val="Odsekzoznamu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správa </w:t>
      </w:r>
      <w:proofErr w:type="spellStart"/>
      <w:r w:rsidRPr="004706E1">
        <w:rPr>
          <w:rFonts w:ascii="Arial" w:hAnsi="Arial" w:cs="Arial"/>
        </w:rPr>
        <w:t>saldokonta</w:t>
      </w:r>
      <w:proofErr w:type="spellEnd"/>
      <w:r w:rsidRPr="004706E1">
        <w:rPr>
          <w:rFonts w:ascii="Arial" w:hAnsi="Arial" w:cs="Arial"/>
        </w:rPr>
        <w:t xml:space="preserve"> automatické vyrovnávanie, možnosť hromadného </w:t>
      </w:r>
      <w:r w:rsidR="00196499" w:rsidRPr="004706E1">
        <w:rPr>
          <w:rFonts w:ascii="Arial" w:hAnsi="Arial" w:cs="Arial"/>
        </w:rPr>
        <w:t xml:space="preserve">vyrovnávania </w:t>
      </w:r>
      <w:proofErr w:type="spellStart"/>
      <w:r w:rsidR="00196499" w:rsidRPr="004706E1">
        <w:rPr>
          <w:rFonts w:ascii="Arial" w:hAnsi="Arial" w:cs="Arial"/>
        </w:rPr>
        <w:t>saldokonta</w:t>
      </w:r>
      <w:proofErr w:type="spellEnd"/>
      <w:r w:rsidR="00196499" w:rsidRPr="004706E1">
        <w:rPr>
          <w:rFonts w:ascii="Arial" w:hAnsi="Arial" w:cs="Arial"/>
        </w:rPr>
        <w:t>,</w:t>
      </w:r>
    </w:p>
    <w:p w14:paraId="2D6516FC" w14:textId="3A718DEE" w:rsidR="00196499" w:rsidRPr="004706E1" w:rsidRDefault="00196499" w:rsidP="00C32314">
      <w:pPr>
        <w:pStyle w:val="Odsekzoznamu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automatické doťahovanie dodávateľov </w:t>
      </w:r>
      <w:r w:rsidR="00A7014F" w:rsidRPr="004706E1">
        <w:rPr>
          <w:rFonts w:ascii="Arial" w:hAnsi="Arial" w:cs="Arial"/>
        </w:rPr>
        <w:t>po zadaní IČO a tiež platobných údajov,</w:t>
      </w:r>
    </w:p>
    <w:p w14:paraId="1471C96A" w14:textId="6A007A43" w:rsidR="0050220D" w:rsidRPr="004706E1" w:rsidRDefault="0046034C" w:rsidP="00C32314">
      <w:pPr>
        <w:pStyle w:val="Odsekzoznamu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priame zadávanie </w:t>
      </w:r>
      <w:r w:rsidR="003A5AE8" w:rsidRPr="004706E1">
        <w:rPr>
          <w:rFonts w:ascii="Arial" w:hAnsi="Arial" w:cs="Arial"/>
        </w:rPr>
        <w:t xml:space="preserve">došlých príkazov na platbu </w:t>
      </w:r>
      <w:r w:rsidR="00396592" w:rsidRPr="004706E1">
        <w:rPr>
          <w:rFonts w:ascii="Arial" w:hAnsi="Arial" w:cs="Arial"/>
        </w:rPr>
        <w:t>v prípade platieb zo zmlúv</w:t>
      </w:r>
      <w:r w:rsidR="0050220D" w:rsidRPr="004706E1">
        <w:rPr>
          <w:rFonts w:ascii="Arial" w:hAnsi="Arial" w:cs="Arial"/>
        </w:rPr>
        <w:t xml:space="preserve"> - vytváranie platobných príkazov,</w:t>
      </w:r>
    </w:p>
    <w:p w14:paraId="0332CB83" w14:textId="77777777" w:rsidR="00A24BEB" w:rsidRPr="004706E1" w:rsidRDefault="0050220D" w:rsidP="00C32314">
      <w:pPr>
        <w:pStyle w:val="Odsekzoznamu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likvidácia žiadosti o</w:t>
      </w:r>
      <w:r w:rsidR="00A24BEB" w:rsidRPr="004706E1">
        <w:rPr>
          <w:rFonts w:ascii="Arial" w:hAnsi="Arial" w:cs="Arial"/>
        </w:rPr>
        <w:t> </w:t>
      </w:r>
      <w:r w:rsidRPr="004706E1">
        <w:rPr>
          <w:rFonts w:ascii="Arial" w:hAnsi="Arial" w:cs="Arial"/>
        </w:rPr>
        <w:t>platbu</w:t>
      </w:r>
      <w:r w:rsidR="00A24BEB" w:rsidRPr="004706E1">
        <w:rPr>
          <w:rFonts w:ascii="Arial" w:hAnsi="Arial" w:cs="Arial"/>
        </w:rPr>
        <w:t>,</w:t>
      </w:r>
    </w:p>
    <w:p w14:paraId="1E65B9AE" w14:textId="77777777" w:rsidR="00DB11C9" w:rsidRPr="004706E1" w:rsidRDefault="00A24BEB" w:rsidP="00C32314">
      <w:pPr>
        <w:pStyle w:val="Odsekzoznamu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po zaplatení je</w:t>
      </w:r>
      <w:r w:rsidR="00DA5D84" w:rsidRPr="004706E1">
        <w:rPr>
          <w:rFonts w:ascii="Arial" w:hAnsi="Arial" w:cs="Arial"/>
        </w:rPr>
        <w:t xml:space="preserve"> FA </w:t>
      </w:r>
      <w:r w:rsidR="00965EA7" w:rsidRPr="004706E1">
        <w:rPr>
          <w:rFonts w:ascii="Arial" w:hAnsi="Arial" w:cs="Arial"/>
        </w:rPr>
        <w:t xml:space="preserve">automaticky zverejnená ak, </w:t>
      </w:r>
      <w:r w:rsidR="00BD1EF6" w:rsidRPr="004706E1">
        <w:rPr>
          <w:rFonts w:ascii="Arial" w:hAnsi="Arial" w:cs="Arial"/>
        </w:rPr>
        <w:t>vychádza z došlej FA</w:t>
      </w:r>
      <w:r w:rsidR="00DB11C9" w:rsidRPr="004706E1">
        <w:rPr>
          <w:rFonts w:ascii="Arial" w:hAnsi="Arial" w:cs="Arial"/>
        </w:rPr>
        <w:t>,</w:t>
      </w:r>
    </w:p>
    <w:p w14:paraId="00790886" w14:textId="77777777" w:rsidR="003F40D1" w:rsidRPr="004706E1" w:rsidRDefault="00DB11C9" w:rsidP="00C32314">
      <w:pPr>
        <w:pStyle w:val="Odsekzoznamu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sledovanie splatnosti </w:t>
      </w:r>
      <w:r w:rsidR="00D500C0" w:rsidRPr="004706E1">
        <w:rPr>
          <w:rFonts w:ascii="Arial" w:hAnsi="Arial" w:cs="Arial"/>
        </w:rPr>
        <w:t>záväzkov s upozornením pred splatnosťou,</w:t>
      </w:r>
    </w:p>
    <w:p w14:paraId="536AFB9E" w14:textId="77777777" w:rsidR="00591C90" w:rsidRPr="004706E1" w:rsidRDefault="00C84511" w:rsidP="00C32314">
      <w:pPr>
        <w:pStyle w:val="Odsekzoznamu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inventarizácia záväzkov</w:t>
      </w:r>
      <w:r w:rsidR="00E069D1" w:rsidRPr="004706E1">
        <w:rPr>
          <w:rFonts w:ascii="Arial" w:hAnsi="Arial" w:cs="Arial"/>
        </w:rPr>
        <w:t xml:space="preserve"> – </w:t>
      </w:r>
      <w:r w:rsidR="00591C90" w:rsidRPr="004706E1">
        <w:rPr>
          <w:rFonts w:ascii="Arial" w:hAnsi="Arial" w:cs="Arial"/>
        </w:rPr>
        <w:t>odsúhlasovanie,</w:t>
      </w:r>
    </w:p>
    <w:p w14:paraId="094BE64C" w14:textId="77777777" w:rsidR="00A21BA2" w:rsidRPr="004706E1" w:rsidRDefault="00591C90" w:rsidP="00C32314">
      <w:pPr>
        <w:pStyle w:val="Odsekzoznamu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postupné splácanie záväzkov</w:t>
      </w:r>
      <w:r w:rsidR="00A21BA2" w:rsidRPr="004706E1">
        <w:rPr>
          <w:rFonts w:ascii="Arial" w:hAnsi="Arial" w:cs="Arial"/>
        </w:rPr>
        <w:t>.</w:t>
      </w:r>
    </w:p>
    <w:p w14:paraId="017CC5D9" w14:textId="77777777" w:rsidR="003359EC" w:rsidRPr="004706E1" w:rsidRDefault="003359EC" w:rsidP="00A21BA2">
      <w:pPr>
        <w:spacing w:after="0"/>
        <w:jc w:val="both"/>
        <w:rPr>
          <w:rFonts w:ascii="Arial" w:hAnsi="Arial" w:cs="Arial"/>
        </w:rPr>
      </w:pPr>
    </w:p>
    <w:p w14:paraId="1907365D" w14:textId="4E965D04" w:rsidR="00A7014F" w:rsidRPr="004706E1" w:rsidRDefault="00A21BA2" w:rsidP="00A21BA2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 xml:space="preserve">Modul </w:t>
      </w:r>
      <w:r w:rsidR="003359EC" w:rsidRPr="004706E1">
        <w:rPr>
          <w:rFonts w:ascii="Arial" w:hAnsi="Arial" w:cs="Arial"/>
          <w:u w:val="single"/>
        </w:rPr>
        <w:t>riadenia projektov</w:t>
      </w:r>
      <w:r w:rsidR="003359EC" w:rsidRPr="004706E1">
        <w:rPr>
          <w:rFonts w:ascii="Arial" w:hAnsi="Arial" w:cs="Arial"/>
        </w:rPr>
        <w:t xml:space="preserve">: </w:t>
      </w:r>
      <w:r w:rsidR="00C84511" w:rsidRPr="004706E1">
        <w:rPr>
          <w:rFonts w:ascii="Arial" w:hAnsi="Arial" w:cs="Arial"/>
        </w:rPr>
        <w:t xml:space="preserve"> </w:t>
      </w:r>
      <w:r w:rsidR="0050220D" w:rsidRPr="004706E1">
        <w:rPr>
          <w:rFonts w:ascii="Arial" w:hAnsi="Arial" w:cs="Arial"/>
        </w:rPr>
        <w:t xml:space="preserve"> </w:t>
      </w:r>
    </w:p>
    <w:p w14:paraId="792A3D81" w14:textId="77777777" w:rsidR="00913579" w:rsidRPr="004706E1" w:rsidRDefault="003359EC" w:rsidP="003359EC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úlohou tohto modulu je </w:t>
      </w:r>
      <w:r w:rsidR="00084DF3" w:rsidRPr="004706E1">
        <w:rPr>
          <w:rFonts w:ascii="Arial" w:hAnsi="Arial" w:cs="Arial"/>
        </w:rPr>
        <w:t xml:space="preserve">vytvorenie </w:t>
      </w:r>
      <w:r w:rsidR="00C130ED" w:rsidRPr="004706E1">
        <w:rPr>
          <w:rFonts w:ascii="Arial" w:hAnsi="Arial" w:cs="Arial"/>
        </w:rPr>
        <w:t xml:space="preserve">užívateľský prístupného prostredia </w:t>
      </w:r>
      <w:r w:rsidR="00DC56D5" w:rsidRPr="004706E1">
        <w:rPr>
          <w:rFonts w:ascii="Arial" w:hAnsi="Arial" w:cs="Arial"/>
        </w:rPr>
        <w:t>pre manažment a riadenie projektov, ktorého súčasťou</w:t>
      </w:r>
      <w:r w:rsidR="00913579" w:rsidRPr="004706E1">
        <w:rPr>
          <w:rFonts w:ascii="Arial" w:hAnsi="Arial" w:cs="Arial"/>
        </w:rPr>
        <w:t xml:space="preserve"> je</w:t>
      </w:r>
    </w:p>
    <w:p w14:paraId="11F25928" w14:textId="77777777" w:rsidR="00915375" w:rsidRPr="004706E1" w:rsidRDefault="00913579" w:rsidP="00913579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 tvorba rozpočtu a jeho aktívne s</w:t>
      </w:r>
      <w:r w:rsidR="00915375" w:rsidRPr="004706E1">
        <w:rPr>
          <w:rFonts w:ascii="Arial" w:hAnsi="Arial" w:cs="Arial"/>
        </w:rPr>
        <w:t>ledovanie,</w:t>
      </w:r>
    </w:p>
    <w:p w14:paraId="0A31BEFD" w14:textId="2F98F401" w:rsidR="003359EC" w:rsidRPr="004706E1" w:rsidRDefault="00915375" w:rsidP="00913579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 tvorba číselníkov a ich </w:t>
      </w:r>
      <w:r w:rsidR="00707FB4" w:rsidRPr="004706E1">
        <w:rPr>
          <w:rFonts w:ascii="Arial" w:hAnsi="Arial" w:cs="Arial"/>
        </w:rPr>
        <w:t>aplikácia do jednotlivých modulov,</w:t>
      </w:r>
    </w:p>
    <w:p w14:paraId="31882D67" w14:textId="4F4EE056" w:rsidR="00707FB4" w:rsidRPr="004706E1" w:rsidRDefault="009901F2" w:rsidP="00913579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 tvorba výkazov účtovníctva za projekt,</w:t>
      </w:r>
    </w:p>
    <w:p w14:paraId="68E1BC7A" w14:textId="7CB277EB" w:rsidR="009901F2" w:rsidRPr="004706E1" w:rsidRDefault="009901F2" w:rsidP="00913579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 tvorba mzdových výstupov za  projekt,</w:t>
      </w:r>
    </w:p>
    <w:p w14:paraId="15E82D4B" w14:textId="14A4E391" w:rsidR="009901F2" w:rsidRPr="004706E1" w:rsidRDefault="009901F2" w:rsidP="00913579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 oprava rozpočtu a</w:t>
      </w:r>
      <w:r w:rsidR="0022689F" w:rsidRPr="004706E1">
        <w:rPr>
          <w:rFonts w:ascii="Arial" w:hAnsi="Arial" w:cs="Arial"/>
        </w:rPr>
        <w:t> finančná kontrola</w:t>
      </w:r>
      <w:r w:rsidR="00C96F88" w:rsidRPr="004706E1">
        <w:rPr>
          <w:rFonts w:ascii="Arial" w:hAnsi="Arial" w:cs="Arial"/>
        </w:rPr>
        <w:t>,</w:t>
      </w:r>
    </w:p>
    <w:p w14:paraId="7F9800E0" w14:textId="77777777" w:rsidR="00E3515D" w:rsidRPr="004706E1" w:rsidRDefault="005822C8" w:rsidP="00913579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 tvorba vlastných výkazov podľa požiadaviek kontrolných orgánov</w:t>
      </w:r>
    </w:p>
    <w:p w14:paraId="29DC3D00" w14:textId="6305A674" w:rsidR="00E3515D" w:rsidRPr="004706E1" w:rsidRDefault="006058D7" w:rsidP="00E3515D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</w:t>
      </w:r>
      <w:r w:rsidR="00E3515D" w:rsidRPr="004706E1">
        <w:rPr>
          <w:rFonts w:ascii="Arial" w:hAnsi="Arial" w:cs="Arial"/>
        </w:rPr>
        <w:t>lánovanie projektov vrátane rozpočtov, míľnikov a</w:t>
      </w:r>
      <w:r w:rsidRPr="004706E1">
        <w:rPr>
          <w:rFonts w:ascii="Arial" w:hAnsi="Arial" w:cs="Arial"/>
        </w:rPr>
        <w:t> </w:t>
      </w:r>
      <w:r w:rsidR="00E3515D" w:rsidRPr="004706E1">
        <w:rPr>
          <w:rFonts w:ascii="Arial" w:hAnsi="Arial" w:cs="Arial"/>
        </w:rPr>
        <w:t>zodpovedností</w:t>
      </w:r>
      <w:r w:rsidRPr="004706E1">
        <w:rPr>
          <w:rFonts w:ascii="Arial" w:hAnsi="Arial" w:cs="Arial"/>
        </w:rPr>
        <w:t>,</w:t>
      </w:r>
    </w:p>
    <w:p w14:paraId="011CFBBA" w14:textId="3B3182B6" w:rsidR="00E3515D" w:rsidRPr="004706E1" w:rsidRDefault="006058D7" w:rsidP="00E3515D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</w:t>
      </w:r>
      <w:r w:rsidR="00E3515D" w:rsidRPr="004706E1">
        <w:rPr>
          <w:rFonts w:ascii="Arial" w:hAnsi="Arial" w:cs="Arial"/>
        </w:rPr>
        <w:t>ledovanie čerpania rozpočtu a nákladov na projekt</w:t>
      </w:r>
      <w:r w:rsidRPr="004706E1">
        <w:rPr>
          <w:rFonts w:ascii="Arial" w:hAnsi="Arial" w:cs="Arial"/>
        </w:rPr>
        <w:t>,</w:t>
      </w:r>
    </w:p>
    <w:p w14:paraId="4FF1B010" w14:textId="2AD6B70C" w:rsidR="00E3515D" w:rsidRPr="004706E1" w:rsidRDefault="006058D7" w:rsidP="00E3515D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</w:t>
      </w:r>
      <w:r w:rsidR="00E3515D" w:rsidRPr="004706E1">
        <w:rPr>
          <w:rFonts w:ascii="Arial" w:hAnsi="Arial" w:cs="Arial"/>
        </w:rPr>
        <w:t>repojenie s účtovníctvom a</w:t>
      </w:r>
      <w:r w:rsidRPr="004706E1">
        <w:rPr>
          <w:rFonts w:ascii="Arial" w:hAnsi="Arial" w:cs="Arial"/>
        </w:rPr>
        <w:t> </w:t>
      </w:r>
      <w:r w:rsidR="00E3515D" w:rsidRPr="004706E1">
        <w:rPr>
          <w:rFonts w:ascii="Arial" w:hAnsi="Arial" w:cs="Arial"/>
        </w:rPr>
        <w:t>rozpočtovníctvom</w:t>
      </w:r>
      <w:r w:rsidRPr="004706E1">
        <w:rPr>
          <w:rFonts w:ascii="Arial" w:hAnsi="Arial" w:cs="Arial"/>
        </w:rPr>
        <w:t>,</w:t>
      </w:r>
    </w:p>
    <w:p w14:paraId="05FC3713" w14:textId="49FB32E2" w:rsidR="00E3515D" w:rsidRPr="004706E1" w:rsidRDefault="00E3515D" w:rsidP="00E3515D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možnosť evidencie výstupov, dokumentácie a auditnej stopy</w:t>
      </w:r>
      <w:r w:rsidR="006058D7" w:rsidRPr="004706E1">
        <w:rPr>
          <w:rFonts w:ascii="Arial" w:hAnsi="Arial" w:cs="Arial"/>
        </w:rPr>
        <w:t>,</w:t>
      </w:r>
    </w:p>
    <w:p w14:paraId="646E12E0" w14:textId="2EF3D07D" w:rsidR="00C96F88" w:rsidRPr="004706E1" w:rsidRDefault="00E3515D" w:rsidP="00E3515D">
      <w:pPr>
        <w:pStyle w:val="Odsekzoznamu"/>
        <w:numPr>
          <w:ilvl w:val="1"/>
          <w:numId w:val="13"/>
        </w:numPr>
        <w:spacing w:after="0"/>
        <w:jc w:val="both"/>
      </w:pPr>
      <w:r w:rsidRPr="004706E1">
        <w:rPr>
          <w:rFonts w:ascii="Arial" w:hAnsi="Arial" w:cs="Arial"/>
        </w:rPr>
        <w:t xml:space="preserve">vizualizácia projektového plánu (napr. </w:t>
      </w:r>
      <w:proofErr w:type="spellStart"/>
      <w:r w:rsidRPr="004706E1">
        <w:rPr>
          <w:rFonts w:ascii="Arial" w:hAnsi="Arial" w:cs="Arial"/>
        </w:rPr>
        <w:t>Ganttov</w:t>
      </w:r>
      <w:proofErr w:type="spellEnd"/>
      <w:r w:rsidRPr="004706E1">
        <w:rPr>
          <w:rFonts w:ascii="Arial" w:hAnsi="Arial" w:cs="Arial"/>
        </w:rPr>
        <w:t xml:space="preserve"> diagram</w:t>
      </w:r>
      <w:r w:rsidRPr="004706E1">
        <w:t>).</w:t>
      </w:r>
    </w:p>
    <w:p w14:paraId="45813699" w14:textId="77777777" w:rsidR="004135F7" w:rsidRPr="004706E1" w:rsidRDefault="004135F7" w:rsidP="005822C8">
      <w:pPr>
        <w:spacing w:after="0"/>
        <w:jc w:val="both"/>
        <w:rPr>
          <w:rFonts w:ascii="Arial" w:hAnsi="Arial" w:cs="Arial"/>
        </w:rPr>
      </w:pPr>
    </w:p>
    <w:p w14:paraId="0F12E8F4" w14:textId="41FE9DF0" w:rsidR="005822C8" w:rsidRPr="004706E1" w:rsidRDefault="004135F7" w:rsidP="005822C8">
      <w:p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  <w:u w:val="single"/>
        </w:rPr>
        <w:t>Modul dlho</w:t>
      </w:r>
      <w:r w:rsidR="00227FBD" w:rsidRPr="004706E1">
        <w:rPr>
          <w:rFonts w:ascii="Arial" w:hAnsi="Arial" w:cs="Arial"/>
          <w:u w:val="single"/>
        </w:rPr>
        <w:t>dob</w:t>
      </w:r>
      <w:r w:rsidRPr="004706E1">
        <w:rPr>
          <w:rFonts w:ascii="Arial" w:hAnsi="Arial" w:cs="Arial"/>
          <w:u w:val="single"/>
        </w:rPr>
        <w:t>ého majetku a drobného majetku</w:t>
      </w:r>
      <w:r w:rsidR="00227FBD" w:rsidRPr="004706E1">
        <w:rPr>
          <w:rFonts w:ascii="Arial" w:hAnsi="Arial" w:cs="Arial"/>
          <w:u w:val="single"/>
        </w:rPr>
        <w:t>:</w:t>
      </w:r>
      <w:r w:rsidRPr="004706E1">
        <w:rPr>
          <w:rFonts w:ascii="Arial" w:hAnsi="Arial" w:cs="Arial"/>
          <w:u w:val="single"/>
        </w:rPr>
        <w:t xml:space="preserve"> </w:t>
      </w:r>
    </w:p>
    <w:p w14:paraId="6EB4012E" w14:textId="1137B016" w:rsidR="00DA2BF8" w:rsidRPr="004706E1" w:rsidRDefault="00324428" w:rsidP="00DA2BF8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evidencia</w:t>
      </w:r>
      <w:r w:rsidR="00F4127C" w:rsidRPr="004706E1">
        <w:rPr>
          <w:rFonts w:ascii="Arial" w:hAnsi="Arial" w:cs="Arial"/>
        </w:rPr>
        <w:t xml:space="preserve"> dl</w:t>
      </w:r>
      <w:r w:rsidR="005B53D6" w:rsidRPr="004706E1">
        <w:rPr>
          <w:rFonts w:ascii="Arial" w:hAnsi="Arial" w:cs="Arial"/>
        </w:rPr>
        <w:t xml:space="preserve">hodobého majetku </w:t>
      </w:r>
      <w:r w:rsidR="00954485" w:rsidRPr="004706E1">
        <w:rPr>
          <w:rFonts w:ascii="Arial" w:hAnsi="Arial" w:cs="Arial"/>
        </w:rPr>
        <w:t>na majetkových kartách s príslušnou dokumentáci</w:t>
      </w:r>
      <w:r w:rsidR="003B6EC4" w:rsidRPr="004706E1">
        <w:rPr>
          <w:rFonts w:ascii="Arial" w:hAnsi="Arial" w:cs="Arial"/>
        </w:rPr>
        <w:t xml:space="preserve">ou </w:t>
      </w:r>
      <w:r w:rsidR="00794D50" w:rsidRPr="004706E1">
        <w:rPr>
          <w:rFonts w:ascii="Arial" w:hAnsi="Arial" w:cs="Arial"/>
        </w:rPr>
        <w:t>(FA, zmluvy, delimitačné protokoly),</w:t>
      </w:r>
    </w:p>
    <w:p w14:paraId="41A27E11" w14:textId="02B4C42D" w:rsidR="00794D50" w:rsidRPr="004706E1" w:rsidRDefault="00DC1FC2" w:rsidP="00DA2BF8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evidencia cestných objektov podľa </w:t>
      </w:r>
      <w:r w:rsidR="00886856" w:rsidRPr="004706E1">
        <w:rPr>
          <w:rFonts w:ascii="Arial" w:hAnsi="Arial" w:cs="Arial"/>
        </w:rPr>
        <w:t>CDB (cestná da</w:t>
      </w:r>
      <w:r w:rsidR="00491137" w:rsidRPr="004706E1">
        <w:rPr>
          <w:rFonts w:ascii="Arial" w:hAnsi="Arial" w:cs="Arial"/>
        </w:rPr>
        <w:t>tabanka),</w:t>
      </w:r>
    </w:p>
    <w:p w14:paraId="15C361FE" w14:textId="77777777" w:rsidR="000B58CA" w:rsidRPr="004706E1" w:rsidRDefault="00491137" w:rsidP="00DA2BF8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rozdelenie majetku podľa zdrojov financovania </w:t>
      </w:r>
      <w:r w:rsidR="00AE144E" w:rsidRPr="004706E1">
        <w:rPr>
          <w:rFonts w:ascii="Arial" w:hAnsi="Arial" w:cs="Arial"/>
        </w:rPr>
        <w:t>s automatickým rozpúšťaním cudzích zdrojov do výnosov</w:t>
      </w:r>
      <w:r w:rsidR="000B58CA" w:rsidRPr="004706E1">
        <w:rPr>
          <w:rFonts w:ascii="Arial" w:hAnsi="Arial" w:cs="Arial"/>
        </w:rPr>
        <w:t>,</w:t>
      </w:r>
    </w:p>
    <w:p w14:paraId="13B33B31" w14:textId="11318811" w:rsidR="00D21E7D" w:rsidRPr="004706E1" w:rsidRDefault="000B58CA" w:rsidP="00DA2BF8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odpisov</w:t>
      </w:r>
      <w:r w:rsidR="002C2C63" w:rsidRPr="004706E1">
        <w:rPr>
          <w:rFonts w:ascii="Arial" w:hAnsi="Arial" w:cs="Arial"/>
        </w:rPr>
        <w:t xml:space="preserve">ý plán </w:t>
      </w:r>
      <w:r w:rsidR="00897246" w:rsidRPr="004706E1">
        <w:rPr>
          <w:rFonts w:ascii="Arial" w:hAnsi="Arial" w:cs="Arial"/>
        </w:rPr>
        <w:t>spracovaný centrálne na úrovni materskej účtovnej jednotk</w:t>
      </w:r>
      <w:r w:rsidR="00FE6A08" w:rsidRPr="004706E1">
        <w:rPr>
          <w:rFonts w:ascii="Arial" w:hAnsi="Arial" w:cs="Arial"/>
        </w:rPr>
        <w:t>y</w:t>
      </w:r>
      <w:r w:rsidR="00D21E7D" w:rsidRPr="004706E1">
        <w:rPr>
          <w:rFonts w:ascii="Arial" w:hAnsi="Arial" w:cs="Arial"/>
        </w:rPr>
        <w:t>,</w:t>
      </w:r>
    </w:p>
    <w:p w14:paraId="3A19A869" w14:textId="77777777" w:rsidR="00D21E7D" w:rsidRPr="004706E1" w:rsidRDefault="00D21E7D" w:rsidP="00DA2BF8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evidencia majetku v správe </w:t>
      </w:r>
      <w:proofErr w:type="spellStart"/>
      <w:r w:rsidRPr="004706E1">
        <w:rPr>
          <w:rFonts w:ascii="Arial" w:hAnsi="Arial" w:cs="Arial"/>
        </w:rPr>
        <w:t>OvZP</w:t>
      </w:r>
      <w:proofErr w:type="spellEnd"/>
      <w:r w:rsidRPr="004706E1">
        <w:rPr>
          <w:rFonts w:ascii="Arial" w:hAnsi="Arial" w:cs="Arial"/>
        </w:rPr>
        <w:t>,</w:t>
      </w:r>
    </w:p>
    <w:p w14:paraId="3166110C" w14:textId="77777777" w:rsidR="004B1576" w:rsidRPr="004706E1" w:rsidRDefault="00170FB3" w:rsidP="00DA2BF8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hromadné zmeny špecifikácie majetku – zmena lokality, </w:t>
      </w:r>
      <w:r w:rsidR="004B1576" w:rsidRPr="004706E1">
        <w:rPr>
          <w:rFonts w:ascii="Arial" w:hAnsi="Arial" w:cs="Arial"/>
        </w:rPr>
        <w:t>zodpovednej osoby,</w:t>
      </w:r>
    </w:p>
    <w:p w14:paraId="6DBECEA6" w14:textId="77777777" w:rsidR="00CC0044" w:rsidRPr="004706E1" w:rsidRDefault="004B1576" w:rsidP="00DA2BF8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lastRenderedPageBreak/>
        <w:t>správa majetku na základe zodpovedných osôb</w:t>
      </w:r>
      <w:r w:rsidR="00CC0044" w:rsidRPr="004706E1">
        <w:rPr>
          <w:rFonts w:ascii="Arial" w:hAnsi="Arial" w:cs="Arial"/>
        </w:rPr>
        <w:t>,</w:t>
      </w:r>
    </w:p>
    <w:p w14:paraId="0A4C78F0" w14:textId="77777777" w:rsidR="0013092A" w:rsidRPr="004706E1" w:rsidRDefault="00DA5F81" w:rsidP="00DA2BF8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vybrané položky majetku </w:t>
      </w:r>
      <w:r w:rsidR="00B35831" w:rsidRPr="004706E1">
        <w:rPr>
          <w:rFonts w:ascii="Arial" w:hAnsi="Arial" w:cs="Arial"/>
        </w:rPr>
        <w:t xml:space="preserve">spravovať pomoc štítkov alebo </w:t>
      </w:r>
      <w:r w:rsidR="00883AD2" w:rsidRPr="004706E1">
        <w:rPr>
          <w:rFonts w:ascii="Arial" w:hAnsi="Arial" w:cs="Arial"/>
        </w:rPr>
        <w:t xml:space="preserve">tabuliek s QR kódom </w:t>
      </w:r>
      <w:r w:rsidR="007E424F" w:rsidRPr="004706E1">
        <w:rPr>
          <w:rFonts w:ascii="Arial" w:hAnsi="Arial" w:cs="Arial"/>
        </w:rPr>
        <w:t>– správa cez aplikáciu majetok (</w:t>
      </w:r>
      <w:r w:rsidR="009119DD" w:rsidRPr="004706E1">
        <w:rPr>
          <w:rFonts w:ascii="Arial" w:hAnsi="Arial" w:cs="Arial"/>
        </w:rPr>
        <w:t>bližšia charakteristika v aplikácií pre manažment majetku)</w:t>
      </w:r>
      <w:r w:rsidR="0013092A" w:rsidRPr="004706E1">
        <w:rPr>
          <w:rFonts w:ascii="Arial" w:hAnsi="Arial" w:cs="Arial"/>
        </w:rPr>
        <w:t>,</w:t>
      </w:r>
    </w:p>
    <w:p w14:paraId="4C800E3E" w14:textId="77777777" w:rsidR="00216320" w:rsidRPr="004706E1" w:rsidRDefault="0013092A" w:rsidP="00DA2BF8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odovzdanie a prijímanie majetku </w:t>
      </w:r>
      <w:r w:rsidR="00E94526" w:rsidRPr="004706E1">
        <w:rPr>
          <w:rFonts w:ascii="Arial" w:hAnsi="Arial" w:cs="Arial"/>
        </w:rPr>
        <w:t xml:space="preserve">zo a do správy presuny majetku vo vlastníctve materskej účtovnej jednotky </w:t>
      </w:r>
      <w:r w:rsidR="00CD1769" w:rsidRPr="004706E1">
        <w:rPr>
          <w:rFonts w:ascii="Arial" w:hAnsi="Arial" w:cs="Arial"/>
        </w:rPr>
        <w:t xml:space="preserve">do a zo </w:t>
      </w:r>
      <w:proofErr w:type="spellStart"/>
      <w:r w:rsidR="00CD1769" w:rsidRPr="004706E1">
        <w:rPr>
          <w:rFonts w:ascii="Arial" w:hAnsi="Arial" w:cs="Arial"/>
        </w:rPr>
        <w:t>OvZP</w:t>
      </w:r>
      <w:proofErr w:type="spellEnd"/>
      <w:r w:rsidR="00CD1769" w:rsidRPr="004706E1">
        <w:rPr>
          <w:rFonts w:ascii="Arial" w:hAnsi="Arial" w:cs="Arial"/>
        </w:rPr>
        <w:t xml:space="preserve"> – správa aj nedokončených investícií </w:t>
      </w:r>
      <w:r w:rsidR="00216320" w:rsidRPr="004706E1">
        <w:rPr>
          <w:rFonts w:ascii="Arial" w:hAnsi="Arial" w:cs="Arial"/>
        </w:rPr>
        <w:t>a ich odovzdávanie do správy,</w:t>
      </w:r>
    </w:p>
    <w:p w14:paraId="61F3F505" w14:textId="77777777" w:rsidR="00F07CD2" w:rsidRPr="004706E1" w:rsidRDefault="00216320" w:rsidP="00DA2BF8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manažment </w:t>
      </w:r>
      <w:r w:rsidR="00FF67BD" w:rsidRPr="004706E1">
        <w:rPr>
          <w:rFonts w:ascii="Arial" w:hAnsi="Arial" w:cs="Arial"/>
        </w:rPr>
        <w:t>obstaraných investícií</w:t>
      </w:r>
      <w:r w:rsidR="006157DC" w:rsidRPr="004706E1">
        <w:rPr>
          <w:rFonts w:ascii="Arial" w:hAnsi="Arial" w:cs="Arial"/>
        </w:rPr>
        <w:t>:</w:t>
      </w:r>
    </w:p>
    <w:p w14:paraId="311F2239" w14:textId="42644738" w:rsidR="00614457" w:rsidRPr="004706E1" w:rsidRDefault="00F07CD2" w:rsidP="00F07CD2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tvorba požiadaviek </w:t>
      </w:r>
      <w:r w:rsidR="005522FB" w:rsidRPr="004706E1">
        <w:rPr>
          <w:rFonts w:ascii="Arial" w:hAnsi="Arial" w:cs="Arial"/>
        </w:rPr>
        <w:t xml:space="preserve">na zaradenie do majetku </w:t>
      </w:r>
      <w:r w:rsidR="00F40340" w:rsidRPr="004706E1">
        <w:rPr>
          <w:rFonts w:ascii="Arial" w:hAnsi="Arial" w:cs="Arial"/>
        </w:rPr>
        <w:t>–</w:t>
      </w:r>
      <w:r w:rsidR="005522FB" w:rsidRPr="004706E1">
        <w:rPr>
          <w:rFonts w:ascii="Arial" w:hAnsi="Arial" w:cs="Arial"/>
        </w:rPr>
        <w:t xml:space="preserve"> </w:t>
      </w:r>
      <w:r w:rsidR="00F40340" w:rsidRPr="004706E1">
        <w:rPr>
          <w:rFonts w:ascii="Arial" w:hAnsi="Arial" w:cs="Arial"/>
        </w:rPr>
        <w:t xml:space="preserve">podľa </w:t>
      </w:r>
      <w:r w:rsidR="00F43FE0" w:rsidRPr="004706E1">
        <w:rPr>
          <w:rFonts w:ascii="Arial" w:hAnsi="Arial" w:cs="Arial"/>
        </w:rPr>
        <w:t xml:space="preserve">registra investícií vytvorená požiadavka </w:t>
      </w:r>
      <w:r w:rsidR="006E0DEF" w:rsidRPr="004706E1">
        <w:rPr>
          <w:rFonts w:ascii="Arial" w:hAnsi="Arial" w:cs="Arial"/>
        </w:rPr>
        <w:t>n</w:t>
      </w:r>
      <w:r w:rsidR="00F43FE0" w:rsidRPr="004706E1">
        <w:rPr>
          <w:rFonts w:ascii="Arial" w:hAnsi="Arial" w:cs="Arial"/>
        </w:rPr>
        <w:t xml:space="preserve">a investičnú akciu </w:t>
      </w:r>
      <w:r w:rsidR="008E7E68" w:rsidRPr="004706E1">
        <w:rPr>
          <w:rFonts w:ascii="Arial" w:hAnsi="Arial" w:cs="Arial"/>
        </w:rPr>
        <w:t>– (vytvorenie novej majetkovej karty alebo technické zhodnotenie existujúcej stavby)</w:t>
      </w:r>
      <w:r w:rsidR="00614457" w:rsidRPr="004706E1">
        <w:rPr>
          <w:rFonts w:ascii="Arial" w:hAnsi="Arial" w:cs="Arial"/>
        </w:rPr>
        <w:t>,</w:t>
      </w:r>
    </w:p>
    <w:p w14:paraId="577F577E" w14:textId="668A6043" w:rsidR="00A45BE6" w:rsidRPr="004706E1" w:rsidRDefault="00614457" w:rsidP="00F07CD2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správa obstaranej investícií v rámci zásobníka práce</w:t>
      </w:r>
      <w:r w:rsidR="00A45BE6" w:rsidRPr="004706E1">
        <w:rPr>
          <w:rFonts w:ascii="Arial" w:hAnsi="Arial" w:cs="Arial"/>
        </w:rPr>
        <w:t>,</w:t>
      </w:r>
    </w:p>
    <w:p w14:paraId="72B88FB4" w14:textId="659BE73E" w:rsidR="005B6C81" w:rsidRPr="004706E1" w:rsidRDefault="00A45BE6" w:rsidP="00F07CD2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ročné avíza </w:t>
      </w:r>
      <w:r w:rsidR="005B6C81" w:rsidRPr="004706E1">
        <w:rPr>
          <w:rFonts w:ascii="Arial" w:hAnsi="Arial" w:cs="Arial"/>
        </w:rPr>
        <w:t>ohľadne stavu obstarania investície – predbežné zaradenie, zmarenie investície,</w:t>
      </w:r>
    </w:p>
    <w:p w14:paraId="7BE334D7" w14:textId="29032DDC" w:rsidR="00D27EC5" w:rsidRPr="004706E1" w:rsidRDefault="005B6C81" w:rsidP="00F07CD2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žiadosť o zaradenie majetku</w:t>
      </w:r>
      <w:r w:rsidR="00D27EC5" w:rsidRPr="004706E1">
        <w:rPr>
          <w:rFonts w:ascii="Arial" w:hAnsi="Arial" w:cs="Arial"/>
        </w:rPr>
        <w:t>.</w:t>
      </w:r>
    </w:p>
    <w:p w14:paraId="16394C38" w14:textId="77777777" w:rsidR="00F716A1" w:rsidRPr="004706E1" w:rsidRDefault="00673106" w:rsidP="00D27EC5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drobný majetok</w:t>
      </w:r>
      <w:r w:rsidR="00D444AF" w:rsidRPr="004706E1">
        <w:rPr>
          <w:rFonts w:ascii="Arial" w:hAnsi="Arial" w:cs="Arial"/>
        </w:rPr>
        <w:t xml:space="preserve"> – smerovanie účtovania iba na podsúvahové účty</w:t>
      </w:r>
      <w:r w:rsidR="00B753BA" w:rsidRPr="004706E1">
        <w:rPr>
          <w:rFonts w:ascii="Arial" w:hAnsi="Arial" w:cs="Arial"/>
        </w:rPr>
        <w:t xml:space="preserve"> </w:t>
      </w:r>
      <w:r w:rsidR="005B1454" w:rsidRPr="004706E1">
        <w:rPr>
          <w:rFonts w:ascii="Arial" w:hAnsi="Arial" w:cs="Arial"/>
        </w:rPr>
        <w:t xml:space="preserve">s rozdelením na viacej </w:t>
      </w:r>
      <w:r w:rsidR="00E74280" w:rsidRPr="004706E1">
        <w:rPr>
          <w:rFonts w:ascii="Arial" w:hAnsi="Arial" w:cs="Arial"/>
        </w:rPr>
        <w:t>kategórií podľa potrieb organizácie</w:t>
      </w:r>
      <w:r w:rsidR="00F716A1" w:rsidRPr="004706E1">
        <w:rPr>
          <w:rFonts w:ascii="Arial" w:hAnsi="Arial" w:cs="Arial"/>
        </w:rPr>
        <w:t>,</w:t>
      </w:r>
    </w:p>
    <w:p w14:paraId="554E14F9" w14:textId="77777777" w:rsidR="00776DAB" w:rsidRPr="004706E1" w:rsidRDefault="00F716A1" w:rsidP="00D27EC5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spravovanie drobného majetku </w:t>
      </w:r>
      <w:r w:rsidR="001D4C6A" w:rsidRPr="004706E1">
        <w:rPr>
          <w:rFonts w:ascii="Arial" w:hAnsi="Arial" w:cs="Arial"/>
        </w:rPr>
        <w:t>cez mobilnú aplikáciu</w:t>
      </w:r>
      <w:r w:rsidR="00776DAB" w:rsidRPr="004706E1">
        <w:rPr>
          <w:rFonts w:ascii="Arial" w:hAnsi="Arial" w:cs="Arial"/>
        </w:rPr>
        <w:t>,</w:t>
      </w:r>
    </w:p>
    <w:p w14:paraId="18D3A497" w14:textId="367AF8C8" w:rsidR="009E102F" w:rsidRPr="004706E1" w:rsidRDefault="00481361" w:rsidP="009E102F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majetkové priznania pre mestá a obec </w:t>
      </w:r>
      <w:r w:rsidR="005F31A8" w:rsidRPr="004706E1">
        <w:rPr>
          <w:rFonts w:ascii="Arial" w:hAnsi="Arial" w:cs="Arial"/>
        </w:rPr>
        <w:t>– sledovanie zmien na kataster</w:t>
      </w:r>
      <w:r w:rsidR="00D81374" w:rsidRPr="004706E1">
        <w:rPr>
          <w:rFonts w:ascii="Arial" w:hAnsi="Arial" w:cs="Arial"/>
        </w:rPr>
        <w:t xml:space="preserve"> – prepojenie na elektronickú schránku </w:t>
      </w:r>
      <w:r w:rsidR="005E450C" w:rsidRPr="004706E1">
        <w:rPr>
          <w:rFonts w:ascii="Arial" w:hAnsi="Arial" w:cs="Arial"/>
        </w:rPr>
        <w:t>Slovensko</w:t>
      </w:r>
      <w:r w:rsidR="00511441" w:rsidRPr="004706E1">
        <w:rPr>
          <w:rFonts w:ascii="Arial" w:hAnsi="Arial" w:cs="Arial"/>
        </w:rPr>
        <w:t xml:space="preserve">.sk (aktuálne vytvorenie záznamu cez </w:t>
      </w:r>
      <w:proofErr w:type="spellStart"/>
      <w:r w:rsidR="00511441" w:rsidRPr="004706E1">
        <w:rPr>
          <w:rFonts w:ascii="Arial" w:hAnsi="Arial" w:cs="Arial"/>
        </w:rPr>
        <w:t>Fabasoft</w:t>
      </w:r>
      <w:proofErr w:type="spellEnd"/>
      <w:r w:rsidR="00511441" w:rsidRPr="004706E1">
        <w:rPr>
          <w:rFonts w:ascii="Arial" w:hAnsi="Arial" w:cs="Arial"/>
        </w:rPr>
        <w:t>),</w:t>
      </w:r>
    </w:p>
    <w:p w14:paraId="6B28CB32" w14:textId="6C47DDD8" w:rsidR="009E102F" w:rsidRPr="004706E1" w:rsidRDefault="009E102F" w:rsidP="009E102F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fyzická inventúra </w:t>
      </w:r>
      <w:r w:rsidR="00A6153F" w:rsidRPr="004706E1">
        <w:rPr>
          <w:rFonts w:ascii="Arial" w:hAnsi="Arial" w:cs="Arial"/>
        </w:rPr>
        <w:t xml:space="preserve">– rozdelenie dlhodobého majetku a drobného majetku medzi jednotlivé </w:t>
      </w:r>
      <w:r w:rsidR="000116C3" w:rsidRPr="004706E1">
        <w:rPr>
          <w:rFonts w:ascii="Arial" w:hAnsi="Arial" w:cs="Arial"/>
        </w:rPr>
        <w:t xml:space="preserve">čiastkové inventárne komisie (spracovanie v zásobníku práce) – </w:t>
      </w:r>
      <w:r w:rsidR="0066227E" w:rsidRPr="004706E1">
        <w:rPr>
          <w:rFonts w:ascii="Arial" w:hAnsi="Arial" w:cs="Arial"/>
        </w:rPr>
        <w:t>vytvorenie</w:t>
      </w:r>
      <w:r w:rsidR="000116C3" w:rsidRPr="004706E1">
        <w:rPr>
          <w:rFonts w:ascii="Arial" w:hAnsi="Arial" w:cs="Arial"/>
        </w:rPr>
        <w:t xml:space="preserve"> súpisu majetku – prepojenie na mobilnú aplikáciu</w:t>
      </w:r>
      <w:r w:rsidR="0066227E" w:rsidRPr="004706E1">
        <w:rPr>
          <w:rFonts w:ascii="Arial" w:hAnsi="Arial" w:cs="Arial"/>
        </w:rPr>
        <w:t xml:space="preserve">, ktorej účelom bude fyzická kontrola stavu majetku </w:t>
      </w:r>
      <w:r w:rsidR="00241F87" w:rsidRPr="004706E1">
        <w:rPr>
          <w:rFonts w:ascii="Arial" w:hAnsi="Arial" w:cs="Arial"/>
        </w:rPr>
        <w:t xml:space="preserve">– možnosť pridávania </w:t>
      </w:r>
      <w:proofErr w:type="spellStart"/>
      <w:r w:rsidR="00241F87" w:rsidRPr="004706E1">
        <w:rPr>
          <w:rFonts w:ascii="Arial" w:hAnsi="Arial" w:cs="Arial"/>
        </w:rPr>
        <w:t>foto</w:t>
      </w:r>
      <w:proofErr w:type="spellEnd"/>
      <w:r w:rsidR="00241F87" w:rsidRPr="004706E1">
        <w:rPr>
          <w:rFonts w:ascii="Arial" w:hAnsi="Arial" w:cs="Arial"/>
        </w:rPr>
        <w:t xml:space="preserve"> majetku s priradením k hlavnému číslu</w:t>
      </w:r>
      <w:r w:rsidR="00F57D77" w:rsidRPr="004706E1">
        <w:rPr>
          <w:rFonts w:ascii="Arial" w:hAnsi="Arial" w:cs="Arial"/>
        </w:rPr>
        <w:t xml:space="preserve"> – vytvorenie zápisu z fyzickej inventúry </w:t>
      </w:r>
      <w:r w:rsidR="00EE0435" w:rsidRPr="004706E1">
        <w:rPr>
          <w:rFonts w:ascii="Arial" w:hAnsi="Arial" w:cs="Arial"/>
        </w:rPr>
        <w:t>s možnosťou elektronického podpísania a zaslanie na mail zodpo</w:t>
      </w:r>
      <w:r w:rsidR="00932BDE" w:rsidRPr="004706E1">
        <w:rPr>
          <w:rFonts w:ascii="Arial" w:hAnsi="Arial" w:cs="Arial"/>
        </w:rPr>
        <w:t>vednej osoby,</w:t>
      </w:r>
    </w:p>
    <w:p w14:paraId="2A8A760F" w14:textId="3CC0C22C" w:rsidR="00932BDE" w:rsidRPr="004706E1" w:rsidRDefault="00932BDE" w:rsidP="009E102F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v rámci fyzickej inventúry možnosť </w:t>
      </w:r>
      <w:r w:rsidR="001D544F" w:rsidRPr="004706E1">
        <w:rPr>
          <w:rFonts w:ascii="Arial" w:hAnsi="Arial" w:cs="Arial"/>
        </w:rPr>
        <w:t xml:space="preserve">rozdelenia majetku – pridanie príznaku na vyradenie, zmenu lokality a vyjadrenie sa k stavu majetku alebo </w:t>
      </w:r>
      <w:r w:rsidR="003E1DFB" w:rsidRPr="004706E1">
        <w:rPr>
          <w:rFonts w:ascii="Arial" w:hAnsi="Arial" w:cs="Arial"/>
        </w:rPr>
        <w:t>prípadným</w:t>
      </w:r>
      <w:r w:rsidR="001D544F" w:rsidRPr="004706E1">
        <w:rPr>
          <w:rFonts w:ascii="Arial" w:hAnsi="Arial" w:cs="Arial"/>
        </w:rPr>
        <w:t xml:space="preserve"> inve</w:t>
      </w:r>
      <w:r w:rsidR="003E1DFB" w:rsidRPr="004706E1">
        <w:rPr>
          <w:rFonts w:ascii="Arial" w:hAnsi="Arial" w:cs="Arial"/>
        </w:rPr>
        <w:t>ntarizačným rozdielom</w:t>
      </w:r>
      <w:r w:rsidR="002E1062" w:rsidRPr="004706E1">
        <w:rPr>
          <w:rFonts w:ascii="Arial" w:hAnsi="Arial" w:cs="Arial"/>
        </w:rPr>
        <w:t>,</w:t>
      </w:r>
    </w:p>
    <w:p w14:paraId="06CEE35A" w14:textId="77777777" w:rsidR="00474BE0" w:rsidRPr="004706E1" w:rsidRDefault="00FD686C" w:rsidP="009E102F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mobilná aplikácia </w:t>
      </w:r>
      <w:r w:rsidR="00280F9D" w:rsidRPr="004706E1">
        <w:rPr>
          <w:rFonts w:ascii="Arial" w:hAnsi="Arial" w:cs="Arial"/>
        </w:rPr>
        <w:t>správy majetku</w:t>
      </w:r>
      <w:r w:rsidR="00474BE0" w:rsidRPr="004706E1">
        <w:rPr>
          <w:rFonts w:ascii="Arial" w:hAnsi="Arial" w:cs="Arial"/>
        </w:rPr>
        <w:t>:</w:t>
      </w:r>
    </w:p>
    <w:p w14:paraId="1491EF75" w14:textId="51B61C40" w:rsidR="002E1062" w:rsidRPr="004706E1" w:rsidRDefault="00474BE0" w:rsidP="00474BE0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účelom</w:t>
      </w:r>
      <w:r w:rsidR="00280F9D" w:rsidRPr="004706E1">
        <w:rPr>
          <w:rFonts w:ascii="Arial" w:hAnsi="Arial" w:cs="Arial"/>
        </w:rPr>
        <w:t xml:space="preserve"> je jednoduché vykonávanie zmien </w:t>
      </w:r>
      <w:r w:rsidR="00580F62" w:rsidRPr="004706E1">
        <w:rPr>
          <w:rFonts w:ascii="Arial" w:hAnsi="Arial" w:cs="Arial"/>
        </w:rPr>
        <w:t xml:space="preserve">v evidencií majetku </w:t>
      </w:r>
      <w:r w:rsidR="001858D3" w:rsidRPr="004706E1">
        <w:rPr>
          <w:rFonts w:ascii="Arial" w:hAnsi="Arial" w:cs="Arial"/>
        </w:rPr>
        <w:t xml:space="preserve">ako je </w:t>
      </w:r>
      <w:r w:rsidR="00B32322" w:rsidRPr="004706E1">
        <w:rPr>
          <w:rFonts w:ascii="Arial" w:hAnsi="Arial" w:cs="Arial"/>
        </w:rPr>
        <w:t xml:space="preserve">napr. </w:t>
      </w:r>
      <w:r w:rsidR="001858D3" w:rsidRPr="004706E1">
        <w:rPr>
          <w:rFonts w:ascii="Arial" w:hAnsi="Arial" w:cs="Arial"/>
        </w:rPr>
        <w:t>zmena lokalít</w:t>
      </w:r>
      <w:r w:rsidR="00A550D5" w:rsidRPr="004706E1">
        <w:rPr>
          <w:rFonts w:ascii="Arial" w:hAnsi="Arial" w:cs="Arial"/>
        </w:rPr>
        <w:t xml:space="preserve"> - </w:t>
      </w:r>
      <w:r w:rsidR="001858D3" w:rsidRPr="004706E1">
        <w:rPr>
          <w:rFonts w:ascii="Arial" w:hAnsi="Arial" w:cs="Arial"/>
        </w:rPr>
        <w:t xml:space="preserve"> </w:t>
      </w:r>
      <w:r w:rsidR="00121634" w:rsidRPr="004706E1">
        <w:rPr>
          <w:rFonts w:ascii="Arial" w:hAnsi="Arial" w:cs="Arial"/>
        </w:rPr>
        <w:t>cez skenovanie QR k</w:t>
      </w:r>
      <w:r w:rsidR="002B167B" w:rsidRPr="004706E1">
        <w:rPr>
          <w:rFonts w:ascii="Arial" w:hAnsi="Arial" w:cs="Arial"/>
        </w:rPr>
        <w:t>ódov,</w:t>
      </w:r>
    </w:p>
    <w:p w14:paraId="6199AE6B" w14:textId="29966442" w:rsidR="00474BE0" w:rsidRPr="004706E1" w:rsidRDefault="00C46597" w:rsidP="00474BE0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vykonanie fyzickej </w:t>
      </w:r>
      <w:r w:rsidR="00AD3342" w:rsidRPr="004706E1">
        <w:rPr>
          <w:rFonts w:ascii="Arial" w:hAnsi="Arial" w:cs="Arial"/>
        </w:rPr>
        <w:t xml:space="preserve">inventúry </w:t>
      </w:r>
      <w:r w:rsidR="00B64F83" w:rsidRPr="004706E1">
        <w:rPr>
          <w:rFonts w:ascii="Arial" w:hAnsi="Arial" w:cs="Arial"/>
        </w:rPr>
        <w:t xml:space="preserve">cez skenovanie QR </w:t>
      </w:r>
      <w:r w:rsidR="00BE4C7D" w:rsidRPr="004706E1">
        <w:rPr>
          <w:rFonts w:ascii="Arial" w:hAnsi="Arial" w:cs="Arial"/>
        </w:rPr>
        <w:t>kódov,</w:t>
      </w:r>
    </w:p>
    <w:p w14:paraId="714DA132" w14:textId="09910947" w:rsidR="00BE4C7D" w:rsidRPr="004706E1" w:rsidRDefault="00BE4C7D" w:rsidP="00474BE0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podpisovanie zápisu </w:t>
      </w:r>
      <w:r w:rsidR="00B117F7" w:rsidRPr="004706E1">
        <w:rPr>
          <w:rFonts w:ascii="Arial" w:hAnsi="Arial" w:cs="Arial"/>
        </w:rPr>
        <w:t>s inventarizácie,</w:t>
      </w:r>
    </w:p>
    <w:p w14:paraId="433440DE" w14:textId="1C1D9F58" w:rsidR="00B117F7" w:rsidRPr="004706E1" w:rsidRDefault="00B117F7" w:rsidP="00474BE0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práca aj v</w:t>
      </w:r>
      <w:r w:rsidR="002D33F6" w:rsidRPr="004706E1">
        <w:rPr>
          <w:rFonts w:ascii="Arial" w:hAnsi="Arial" w:cs="Arial"/>
        </w:rPr>
        <w:t> off-line režime,</w:t>
      </w:r>
    </w:p>
    <w:p w14:paraId="74409095" w14:textId="38F9F4E7" w:rsidR="002D33F6" w:rsidRPr="004706E1" w:rsidRDefault="002D33F6" w:rsidP="00474BE0">
      <w:pPr>
        <w:pStyle w:val="Odsekzoznamu"/>
        <w:numPr>
          <w:ilvl w:val="1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nepožaduje sa prenos databázy</w:t>
      </w:r>
      <w:r w:rsidR="00F10A0F" w:rsidRPr="004706E1">
        <w:rPr>
          <w:rFonts w:ascii="Arial" w:hAnsi="Arial" w:cs="Arial"/>
        </w:rPr>
        <w:t>.</w:t>
      </w:r>
    </w:p>
    <w:p w14:paraId="114A4733" w14:textId="5A9E43C6" w:rsidR="00301960" w:rsidRPr="004706E1" w:rsidRDefault="00301960" w:rsidP="00301960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dodávateľ je povinn</w:t>
      </w:r>
      <w:r w:rsidR="00360FD4" w:rsidRPr="004706E1">
        <w:rPr>
          <w:rFonts w:ascii="Arial" w:hAnsi="Arial" w:cs="Arial"/>
        </w:rPr>
        <w:t>ý dodať podľa potrieb</w:t>
      </w:r>
      <w:r w:rsidR="00B47D62" w:rsidRPr="004706E1">
        <w:rPr>
          <w:rFonts w:ascii="Arial" w:hAnsi="Arial" w:cs="Arial"/>
        </w:rPr>
        <w:t xml:space="preserve"> objednávateľa </w:t>
      </w:r>
      <w:r w:rsidR="00360FD4" w:rsidRPr="004706E1">
        <w:rPr>
          <w:rFonts w:ascii="Arial" w:hAnsi="Arial" w:cs="Arial"/>
        </w:rPr>
        <w:t xml:space="preserve"> QR kód štítky a nálepky podľa </w:t>
      </w:r>
      <w:r w:rsidR="00B8681D" w:rsidRPr="004706E1">
        <w:rPr>
          <w:rFonts w:ascii="Arial" w:hAnsi="Arial" w:cs="Arial"/>
        </w:rPr>
        <w:t xml:space="preserve"> položiek majetku </w:t>
      </w:r>
      <w:r w:rsidR="000E4DCB" w:rsidRPr="004706E1">
        <w:rPr>
          <w:rFonts w:ascii="Arial" w:hAnsi="Arial" w:cs="Arial"/>
        </w:rPr>
        <w:t>plus 10%.</w:t>
      </w:r>
    </w:p>
    <w:p w14:paraId="3DE56875" w14:textId="77777777" w:rsidR="009414F4" w:rsidRPr="004706E1" w:rsidRDefault="009414F4" w:rsidP="00AE3464">
      <w:pPr>
        <w:spacing w:after="0"/>
        <w:jc w:val="both"/>
        <w:rPr>
          <w:rFonts w:ascii="Arial" w:hAnsi="Arial" w:cs="Arial"/>
        </w:rPr>
      </w:pPr>
    </w:p>
    <w:p w14:paraId="5618EFC0" w14:textId="6FE61A7A" w:rsidR="00F10A0F" w:rsidRPr="004706E1" w:rsidRDefault="00D2568D" w:rsidP="00AE3464">
      <w:p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  <w:u w:val="single"/>
        </w:rPr>
        <w:t xml:space="preserve">Modul skladové </w:t>
      </w:r>
      <w:r w:rsidR="009A1F22" w:rsidRPr="004706E1">
        <w:rPr>
          <w:rFonts w:ascii="Arial" w:hAnsi="Arial" w:cs="Arial"/>
          <w:u w:val="single"/>
        </w:rPr>
        <w:t>a</w:t>
      </w:r>
      <w:r w:rsidR="00C52FD5" w:rsidRPr="004706E1">
        <w:rPr>
          <w:rFonts w:ascii="Arial" w:hAnsi="Arial" w:cs="Arial"/>
          <w:u w:val="single"/>
        </w:rPr>
        <w:t> </w:t>
      </w:r>
      <w:r w:rsidR="009414F4" w:rsidRPr="004706E1">
        <w:rPr>
          <w:rFonts w:ascii="Arial" w:hAnsi="Arial" w:cs="Arial"/>
          <w:u w:val="single"/>
        </w:rPr>
        <w:t>materiálové hospodárstvo:</w:t>
      </w:r>
    </w:p>
    <w:p w14:paraId="606503F0" w14:textId="148147F9" w:rsidR="00915CA5" w:rsidRPr="004706E1" w:rsidRDefault="00977C72" w:rsidP="00C52FD5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</w:rPr>
        <w:t xml:space="preserve">správa a tvorba objednávok </w:t>
      </w:r>
      <w:r w:rsidR="00A97542" w:rsidRPr="004706E1">
        <w:rPr>
          <w:rFonts w:ascii="Arial" w:hAnsi="Arial" w:cs="Arial"/>
        </w:rPr>
        <w:t>so smerovaním do zásobníka práce</w:t>
      </w:r>
      <w:r w:rsidR="00915CA5" w:rsidRPr="004706E1">
        <w:rPr>
          <w:rFonts w:ascii="Arial" w:hAnsi="Arial" w:cs="Arial"/>
        </w:rPr>
        <w:t>,</w:t>
      </w:r>
      <w:r w:rsidR="00A97542" w:rsidRPr="004706E1">
        <w:rPr>
          <w:rFonts w:ascii="Arial" w:hAnsi="Arial" w:cs="Arial"/>
        </w:rPr>
        <w:t xml:space="preserve"> </w:t>
      </w:r>
    </w:p>
    <w:p w14:paraId="66D37978" w14:textId="77777777" w:rsidR="00915CA5" w:rsidRPr="004706E1" w:rsidRDefault="00A97542" w:rsidP="00C52FD5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</w:rPr>
        <w:t>tvorb</w:t>
      </w:r>
      <w:r w:rsidR="00915CA5" w:rsidRPr="004706E1">
        <w:rPr>
          <w:rFonts w:ascii="Arial" w:hAnsi="Arial" w:cs="Arial"/>
        </w:rPr>
        <w:t>a</w:t>
      </w:r>
      <w:r w:rsidRPr="004706E1">
        <w:rPr>
          <w:rFonts w:ascii="Arial" w:hAnsi="Arial" w:cs="Arial"/>
        </w:rPr>
        <w:t xml:space="preserve"> objednávky</w:t>
      </w:r>
      <w:r w:rsidR="00915CA5" w:rsidRPr="004706E1">
        <w:rPr>
          <w:rFonts w:ascii="Arial" w:hAnsi="Arial" w:cs="Arial"/>
        </w:rPr>
        <w:t xml:space="preserve"> so smerovaním na rozpočet (</w:t>
      </w:r>
      <w:proofErr w:type="spellStart"/>
      <w:r w:rsidR="00915CA5" w:rsidRPr="004706E1">
        <w:rPr>
          <w:rFonts w:ascii="Arial" w:hAnsi="Arial" w:cs="Arial"/>
        </w:rPr>
        <w:t>obligo</w:t>
      </w:r>
      <w:proofErr w:type="spellEnd"/>
      <w:r w:rsidR="00915CA5" w:rsidRPr="004706E1">
        <w:rPr>
          <w:rFonts w:ascii="Arial" w:hAnsi="Arial" w:cs="Arial"/>
        </w:rPr>
        <w:t xml:space="preserve"> objednávky),</w:t>
      </w:r>
    </w:p>
    <w:p w14:paraId="60110BCF" w14:textId="77777777" w:rsidR="004458EE" w:rsidRPr="004706E1" w:rsidRDefault="004458EE" w:rsidP="00C52FD5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</w:rPr>
        <w:t>pripojenie objednávky ku došlej FA a príjemke na sklad,</w:t>
      </w:r>
    </w:p>
    <w:p w14:paraId="292537A0" w14:textId="77777777" w:rsidR="00A77CD9" w:rsidRPr="004706E1" w:rsidRDefault="005A203E" w:rsidP="00C52FD5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</w:rPr>
        <w:t xml:space="preserve">tvorba číselníkov skladových zásob, služieb </w:t>
      </w:r>
      <w:r w:rsidR="00A77CD9" w:rsidRPr="004706E1">
        <w:rPr>
          <w:rFonts w:ascii="Arial" w:hAnsi="Arial" w:cs="Arial"/>
        </w:rPr>
        <w:t>mimo skladových</w:t>
      </w:r>
      <w:r w:rsidRPr="004706E1">
        <w:rPr>
          <w:rFonts w:ascii="Arial" w:hAnsi="Arial" w:cs="Arial"/>
        </w:rPr>
        <w:t xml:space="preserve"> zá</w:t>
      </w:r>
      <w:r w:rsidR="00A77CD9" w:rsidRPr="004706E1">
        <w:rPr>
          <w:rFonts w:ascii="Arial" w:hAnsi="Arial" w:cs="Arial"/>
        </w:rPr>
        <w:t>sob,</w:t>
      </w:r>
    </w:p>
    <w:p w14:paraId="0C1A5DDA" w14:textId="77777777" w:rsidR="00C31B1B" w:rsidRPr="004706E1" w:rsidRDefault="00A77CD9" w:rsidP="00C52FD5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</w:rPr>
        <w:t xml:space="preserve">vykonávanie správy </w:t>
      </w:r>
      <w:r w:rsidR="00301960" w:rsidRPr="004706E1">
        <w:rPr>
          <w:rFonts w:ascii="Arial" w:hAnsi="Arial" w:cs="Arial"/>
        </w:rPr>
        <w:t xml:space="preserve">skladových zásob cez mobilnú aplikáciu </w:t>
      </w:r>
      <w:r w:rsidR="004A16E1" w:rsidRPr="004706E1">
        <w:rPr>
          <w:rFonts w:ascii="Arial" w:hAnsi="Arial" w:cs="Arial"/>
        </w:rPr>
        <w:t>– príjem a výdaj zásob zo skladu</w:t>
      </w:r>
      <w:r w:rsidR="00C31B1B" w:rsidRPr="004706E1">
        <w:rPr>
          <w:rFonts w:ascii="Arial" w:hAnsi="Arial" w:cs="Arial"/>
        </w:rPr>
        <w:t>,</w:t>
      </w:r>
    </w:p>
    <w:p w14:paraId="18DB5228" w14:textId="77777777" w:rsidR="00B47D62" w:rsidRPr="004706E1" w:rsidRDefault="00C31B1B" w:rsidP="00C52FD5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</w:rPr>
        <w:t>vykonanie fyzickej inventarizácie skladových zásob cez mobilnú aplikáciu</w:t>
      </w:r>
      <w:r w:rsidR="00B47D62" w:rsidRPr="004706E1">
        <w:rPr>
          <w:rFonts w:ascii="Arial" w:hAnsi="Arial" w:cs="Arial"/>
        </w:rPr>
        <w:t>,</w:t>
      </w:r>
    </w:p>
    <w:p w14:paraId="1B94DB1B" w14:textId="77777777" w:rsidR="001D0FC8" w:rsidRPr="004706E1" w:rsidRDefault="00B47D62" w:rsidP="00C52FD5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</w:rPr>
        <w:t>požiadavky na mobilnú aplikáciu</w:t>
      </w:r>
      <w:r w:rsidR="001D0FC8" w:rsidRPr="004706E1">
        <w:rPr>
          <w:rFonts w:ascii="Arial" w:hAnsi="Arial" w:cs="Arial"/>
        </w:rPr>
        <w:t>:</w:t>
      </w:r>
    </w:p>
    <w:p w14:paraId="75C51793" w14:textId="4201FCEE" w:rsidR="00E27059" w:rsidRPr="004706E1" w:rsidRDefault="001D0FC8" w:rsidP="001D0FC8">
      <w:pPr>
        <w:pStyle w:val="Odsekzoznamu"/>
        <w:numPr>
          <w:ilvl w:val="1"/>
          <w:numId w:val="12"/>
        </w:num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</w:rPr>
        <w:t> správa príjem</w:t>
      </w:r>
      <w:r w:rsidR="009A166F" w:rsidRPr="004706E1">
        <w:rPr>
          <w:rFonts w:ascii="Arial" w:hAnsi="Arial" w:cs="Arial"/>
        </w:rPr>
        <w:t>iek</w:t>
      </w:r>
      <w:r w:rsidRPr="004706E1">
        <w:rPr>
          <w:rFonts w:ascii="Arial" w:hAnsi="Arial" w:cs="Arial"/>
        </w:rPr>
        <w:t xml:space="preserve"> a výdajok materiálu zo skladu cez požiadavky na príjem a</w:t>
      </w:r>
      <w:r w:rsidR="00E27059" w:rsidRPr="004706E1">
        <w:rPr>
          <w:rFonts w:ascii="Arial" w:hAnsi="Arial" w:cs="Arial"/>
        </w:rPr>
        <w:t> </w:t>
      </w:r>
      <w:r w:rsidRPr="004706E1">
        <w:rPr>
          <w:rFonts w:ascii="Arial" w:hAnsi="Arial" w:cs="Arial"/>
        </w:rPr>
        <w:t>výdaj</w:t>
      </w:r>
      <w:r w:rsidR="00E27059" w:rsidRPr="004706E1">
        <w:rPr>
          <w:rFonts w:ascii="Arial" w:hAnsi="Arial" w:cs="Arial"/>
        </w:rPr>
        <w:t>,</w:t>
      </w:r>
    </w:p>
    <w:p w14:paraId="39B562CF" w14:textId="77777777" w:rsidR="00E27059" w:rsidRPr="004706E1" w:rsidRDefault="00E27059" w:rsidP="001D0FC8">
      <w:pPr>
        <w:pStyle w:val="Odsekzoznamu"/>
        <w:numPr>
          <w:ilvl w:val="1"/>
          <w:numId w:val="12"/>
        </w:num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</w:rPr>
        <w:t> inventarizácia skladových zásob,</w:t>
      </w:r>
    </w:p>
    <w:p w14:paraId="7432ED31" w14:textId="7787073D" w:rsidR="00125D17" w:rsidRPr="004706E1" w:rsidRDefault="00E27059" w:rsidP="00125D17">
      <w:pPr>
        <w:pStyle w:val="Odsekzoznamu"/>
        <w:numPr>
          <w:ilvl w:val="1"/>
          <w:numId w:val="12"/>
        </w:num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</w:rPr>
        <w:lastRenderedPageBreak/>
        <w:t> čítanie QR kódov</w:t>
      </w:r>
      <w:r w:rsidR="00125D17" w:rsidRPr="004706E1">
        <w:rPr>
          <w:rFonts w:ascii="Arial" w:hAnsi="Arial" w:cs="Arial"/>
        </w:rPr>
        <w:t>.</w:t>
      </w:r>
    </w:p>
    <w:p w14:paraId="7E374E52" w14:textId="34298BD7" w:rsidR="00125D17" w:rsidRPr="004706E1" w:rsidRDefault="00B54C28" w:rsidP="00125D17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objednávateľ požaduje dodanie </w:t>
      </w:r>
      <w:r w:rsidR="0099796A" w:rsidRPr="004706E1">
        <w:rPr>
          <w:rFonts w:ascii="Arial" w:hAnsi="Arial" w:cs="Arial"/>
        </w:rPr>
        <w:t xml:space="preserve">QR kód </w:t>
      </w:r>
      <w:r w:rsidR="001F1218" w:rsidRPr="004706E1">
        <w:rPr>
          <w:rFonts w:ascii="Arial" w:hAnsi="Arial" w:cs="Arial"/>
        </w:rPr>
        <w:t>štítkov a nálepiek podľa počtu skladových položiek + 10%</w:t>
      </w:r>
      <w:r w:rsidR="00242587" w:rsidRPr="004706E1">
        <w:rPr>
          <w:rFonts w:ascii="Arial" w:hAnsi="Arial" w:cs="Arial"/>
        </w:rPr>
        <w:t>,</w:t>
      </w:r>
    </w:p>
    <w:p w14:paraId="763B733F" w14:textId="558E80D4" w:rsidR="00040293" w:rsidRPr="004706E1" w:rsidRDefault="00040293" w:rsidP="00040293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evidencia skladových kariet, príjemiek, výdajok, prevodiek,</w:t>
      </w:r>
    </w:p>
    <w:p w14:paraId="61C127E7" w14:textId="6E202377" w:rsidR="00040293" w:rsidRPr="004706E1" w:rsidRDefault="00040293" w:rsidP="00040293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podpora inventúr s využitím mobilných zariadení a QR kódov,</w:t>
      </w:r>
    </w:p>
    <w:p w14:paraId="4A24B809" w14:textId="74F0BAEA" w:rsidR="00040293" w:rsidRPr="004706E1" w:rsidRDefault="00040293" w:rsidP="00040293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automatické sledovanie minimálnych a maximálnych zásob,</w:t>
      </w:r>
    </w:p>
    <w:p w14:paraId="7DB5196B" w14:textId="330C2FC8" w:rsidR="00040293" w:rsidRPr="004706E1" w:rsidRDefault="00040293" w:rsidP="00040293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prepojenie so systémom objednávok a fakturácie,</w:t>
      </w:r>
    </w:p>
    <w:p w14:paraId="279D0A25" w14:textId="39CA03DE" w:rsidR="00040293" w:rsidRPr="004706E1" w:rsidRDefault="00040293" w:rsidP="00040293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možnosť sledovania šarží, </w:t>
      </w:r>
      <w:proofErr w:type="spellStart"/>
      <w:r w:rsidRPr="004706E1">
        <w:rPr>
          <w:rFonts w:ascii="Arial" w:hAnsi="Arial" w:cs="Arial"/>
        </w:rPr>
        <w:t>expirácie</w:t>
      </w:r>
      <w:proofErr w:type="spellEnd"/>
      <w:r w:rsidRPr="004706E1">
        <w:rPr>
          <w:rFonts w:ascii="Arial" w:hAnsi="Arial" w:cs="Arial"/>
        </w:rPr>
        <w:t>, umiestnenia v sklade,</w:t>
      </w:r>
    </w:p>
    <w:p w14:paraId="77EEF752" w14:textId="149AF598" w:rsidR="00040293" w:rsidRPr="004706E1" w:rsidRDefault="00040293" w:rsidP="00040293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mobilná aplikácia pre skladníkov s </w:t>
      </w:r>
      <w:proofErr w:type="spellStart"/>
      <w:r w:rsidRPr="004706E1">
        <w:rPr>
          <w:rFonts w:ascii="Arial" w:hAnsi="Arial" w:cs="Arial"/>
        </w:rPr>
        <w:t>offline</w:t>
      </w:r>
      <w:proofErr w:type="spellEnd"/>
      <w:r w:rsidRPr="004706E1">
        <w:rPr>
          <w:rFonts w:ascii="Arial" w:hAnsi="Arial" w:cs="Arial"/>
        </w:rPr>
        <w:t xml:space="preserve"> režimom.</w:t>
      </w:r>
    </w:p>
    <w:p w14:paraId="452F56CA" w14:textId="77777777" w:rsidR="008F01FC" w:rsidRPr="004706E1" w:rsidRDefault="008F01FC" w:rsidP="00CA056D">
      <w:pPr>
        <w:pStyle w:val="Odsekzoznamu"/>
        <w:spacing w:after="0"/>
        <w:jc w:val="both"/>
        <w:rPr>
          <w:rFonts w:ascii="Arial" w:hAnsi="Arial" w:cs="Arial"/>
        </w:rPr>
      </w:pPr>
    </w:p>
    <w:p w14:paraId="4B668D88" w14:textId="77777777" w:rsidR="00D531F6" w:rsidRPr="004706E1" w:rsidRDefault="00242587" w:rsidP="00125D17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správa </w:t>
      </w:r>
      <w:r w:rsidR="00922001" w:rsidRPr="004706E1">
        <w:rPr>
          <w:rFonts w:ascii="Arial" w:hAnsi="Arial" w:cs="Arial"/>
        </w:rPr>
        <w:t>aut</w:t>
      </w:r>
      <w:r w:rsidR="00D531F6" w:rsidRPr="004706E1">
        <w:rPr>
          <w:rFonts w:ascii="Arial" w:hAnsi="Arial" w:cs="Arial"/>
        </w:rPr>
        <w:t>:</w:t>
      </w:r>
    </w:p>
    <w:p w14:paraId="7DA4647E" w14:textId="64772F82" w:rsidR="00242587" w:rsidRPr="004706E1" w:rsidRDefault="00922001" w:rsidP="00D531F6">
      <w:pPr>
        <w:pStyle w:val="Odsekzoznamu"/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 </w:t>
      </w:r>
      <w:r w:rsidR="00364BF5" w:rsidRPr="004706E1">
        <w:rPr>
          <w:rFonts w:ascii="Arial" w:hAnsi="Arial" w:cs="Arial"/>
        </w:rPr>
        <w:t xml:space="preserve">vlastných a lízingových </w:t>
      </w:r>
      <w:r w:rsidR="00832734" w:rsidRPr="004706E1">
        <w:rPr>
          <w:rFonts w:ascii="Arial" w:hAnsi="Arial" w:cs="Arial"/>
        </w:rPr>
        <w:t xml:space="preserve">so sťahovaním knihy jázd z CARNET, </w:t>
      </w:r>
    </w:p>
    <w:p w14:paraId="7F46A08D" w14:textId="073463DD" w:rsidR="00D531F6" w:rsidRPr="004706E1" w:rsidRDefault="00D00BB4" w:rsidP="00D531F6">
      <w:pPr>
        <w:pStyle w:val="Odsekzoznamu"/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 prideľovanie áut na základe žiad</w:t>
      </w:r>
      <w:r w:rsidR="00A03106" w:rsidRPr="004706E1">
        <w:rPr>
          <w:rFonts w:ascii="Arial" w:hAnsi="Arial" w:cs="Arial"/>
        </w:rPr>
        <w:t>osti</w:t>
      </w:r>
      <w:r w:rsidRPr="004706E1">
        <w:rPr>
          <w:rFonts w:ascii="Arial" w:hAnsi="Arial" w:cs="Arial"/>
        </w:rPr>
        <w:t xml:space="preserve"> o</w:t>
      </w:r>
      <w:r w:rsidR="00F20194" w:rsidRPr="004706E1">
        <w:rPr>
          <w:rFonts w:ascii="Arial" w:hAnsi="Arial" w:cs="Arial"/>
        </w:rPr>
        <w:t> </w:t>
      </w:r>
      <w:r w:rsidRPr="004706E1">
        <w:rPr>
          <w:rFonts w:ascii="Arial" w:hAnsi="Arial" w:cs="Arial"/>
        </w:rPr>
        <w:t>auto</w:t>
      </w:r>
      <w:r w:rsidR="00F20194" w:rsidRPr="004706E1">
        <w:rPr>
          <w:rFonts w:ascii="Arial" w:hAnsi="Arial" w:cs="Arial"/>
        </w:rPr>
        <w:t>,</w:t>
      </w:r>
    </w:p>
    <w:p w14:paraId="046827B3" w14:textId="16D87D9B" w:rsidR="00F20194" w:rsidRPr="004706E1" w:rsidRDefault="00F20194" w:rsidP="00D531F6">
      <w:pPr>
        <w:pStyle w:val="Odsekzoznamu"/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 správa PHM</w:t>
      </w:r>
      <w:r w:rsidR="001A2868" w:rsidRPr="004706E1">
        <w:rPr>
          <w:rFonts w:ascii="Arial" w:hAnsi="Arial" w:cs="Arial"/>
        </w:rPr>
        <w:t xml:space="preserve"> a jej účtovanie so sparovaním na došlú FA</w:t>
      </w:r>
      <w:r w:rsidR="00151F6B" w:rsidRPr="004706E1">
        <w:rPr>
          <w:rFonts w:ascii="Arial" w:hAnsi="Arial" w:cs="Arial"/>
        </w:rPr>
        <w:t>.</w:t>
      </w:r>
    </w:p>
    <w:p w14:paraId="3E04AFF1" w14:textId="77777777" w:rsidR="00FE6A08" w:rsidRPr="004706E1" w:rsidRDefault="00FE6A08" w:rsidP="002D7E82">
      <w:pPr>
        <w:spacing w:after="0"/>
        <w:jc w:val="both"/>
        <w:rPr>
          <w:rFonts w:ascii="Arial" w:hAnsi="Arial" w:cs="Arial"/>
          <w:u w:val="single"/>
        </w:rPr>
      </w:pPr>
    </w:p>
    <w:p w14:paraId="5A3F890C" w14:textId="77777777" w:rsidR="002917B7" w:rsidRPr="004706E1" w:rsidRDefault="002D7E82" w:rsidP="002D7E82">
      <w:p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  <w:u w:val="single"/>
        </w:rPr>
        <w:t xml:space="preserve">Modul </w:t>
      </w:r>
      <w:r w:rsidR="009E09FA" w:rsidRPr="004706E1">
        <w:rPr>
          <w:rFonts w:ascii="Arial" w:hAnsi="Arial" w:cs="Arial"/>
          <w:u w:val="single"/>
        </w:rPr>
        <w:t xml:space="preserve">personalistika </w:t>
      </w:r>
      <w:r w:rsidR="001B5547" w:rsidRPr="004706E1">
        <w:rPr>
          <w:rFonts w:ascii="Arial" w:hAnsi="Arial" w:cs="Arial"/>
          <w:u w:val="single"/>
        </w:rPr>
        <w:t>a</w:t>
      </w:r>
      <w:r w:rsidR="002917B7" w:rsidRPr="004706E1">
        <w:rPr>
          <w:rFonts w:ascii="Arial" w:hAnsi="Arial" w:cs="Arial"/>
          <w:u w:val="single"/>
        </w:rPr>
        <w:t> </w:t>
      </w:r>
      <w:r w:rsidR="001B5547" w:rsidRPr="004706E1">
        <w:rPr>
          <w:rFonts w:ascii="Arial" w:hAnsi="Arial" w:cs="Arial"/>
          <w:u w:val="single"/>
        </w:rPr>
        <w:t>mzdy</w:t>
      </w:r>
      <w:r w:rsidR="002917B7" w:rsidRPr="004706E1">
        <w:rPr>
          <w:rFonts w:ascii="Arial" w:hAnsi="Arial" w:cs="Arial"/>
          <w:u w:val="single"/>
        </w:rPr>
        <w:t>:</w:t>
      </w:r>
    </w:p>
    <w:p w14:paraId="120CD95D" w14:textId="77777777" w:rsidR="005956ED" w:rsidRPr="004706E1" w:rsidRDefault="002917B7" w:rsidP="002917B7">
      <w:pPr>
        <w:pStyle w:val="Odsekzoznamu"/>
        <w:numPr>
          <w:ilvl w:val="0"/>
          <w:numId w:val="17"/>
        </w:numPr>
        <w:spacing w:after="0"/>
        <w:ind w:left="709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  <w:u w:val="single"/>
        </w:rPr>
        <w:t>personalistika:</w:t>
      </w:r>
    </w:p>
    <w:p w14:paraId="2678EC40" w14:textId="680999F4" w:rsidR="00491137" w:rsidRPr="004706E1" w:rsidRDefault="003C2ED6" w:rsidP="005956ED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spracovanie </w:t>
      </w:r>
      <w:r w:rsidR="00852BB7" w:rsidRPr="004706E1">
        <w:rPr>
          <w:rFonts w:ascii="Arial" w:hAnsi="Arial" w:cs="Arial"/>
        </w:rPr>
        <w:t>prijati</w:t>
      </w:r>
      <w:r w:rsidR="004C0BF8" w:rsidRPr="004706E1">
        <w:rPr>
          <w:rFonts w:ascii="Arial" w:hAnsi="Arial" w:cs="Arial"/>
        </w:rPr>
        <w:t>a</w:t>
      </w:r>
      <w:r w:rsidR="00852BB7" w:rsidRPr="004706E1">
        <w:rPr>
          <w:rFonts w:ascii="Arial" w:hAnsi="Arial" w:cs="Arial"/>
        </w:rPr>
        <w:t xml:space="preserve"> nového zamestnanca na základe spracovaného</w:t>
      </w:r>
      <w:r w:rsidR="004C0BF8" w:rsidRPr="004706E1">
        <w:rPr>
          <w:rFonts w:ascii="Arial" w:hAnsi="Arial" w:cs="Arial"/>
        </w:rPr>
        <w:t xml:space="preserve"> dotazníka </w:t>
      </w:r>
      <w:r w:rsidR="00D94F9F" w:rsidRPr="004706E1">
        <w:rPr>
          <w:rFonts w:ascii="Arial" w:hAnsi="Arial" w:cs="Arial"/>
        </w:rPr>
        <w:t>o zamestnancovi</w:t>
      </w:r>
      <w:r w:rsidR="00852BB7" w:rsidRPr="004706E1">
        <w:rPr>
          <w:rFonts w:ascii="Arial" w:hAnsi="Arial" w:cs="Arial"/>
        </w:rPr>
        <w:t xml:space="preserve"> </w:t>
      </w:r>
      <w:r w:rsidR="00503217" w:rsidRPr="004706E1">
        <w:rPr>
          <w:rFonts w:ascii="Arial" w:hAnsi="Arial" w:cs="Arial"/>
        </w:rPr>
        <w:t xml:space="preserve">– vytvorenie </w:t>
      </w:r>
      <w:r w:rsidR="00C64C76" w:rsidRPr="004706E1">
        <w:rPr>
          <w:rFonts w:ascii="Arial" w:hAnsi="Arial" w:cs="Arial"/>
        </w:rPr>
        <w:t xml:space="preserve">pracovnej zmluvy s požiadavkou na finančnú kontrolu a jej podpísanie </w:t>
      </w:r>
      <w:r w:rsidR="004012F9" w:rsidRPr="004706E1">
        <w:rPr>
          <w:rFonts w:ascii="Arial" w:hAnsi="Arial" w:cs="Arial"/>
        </w:rPr>
        <w:t xml:space="preserve">s konečným </w:t>
      </w:r>
      <w:r w:rsidR="00A70399" w:rsidRPr="004706E1">
        <w:rPr>
          <w:rFonts w:ascii="Arial" w:hAnsi="Arial" w:cs="Arial"/>
        </w:rPr>
        <w:t>vytlačením originálov na podpis štatutára a</w:t>
      </w:r>
      <w:r w:rsidR="00C771D2" w:rsidRPr="004706E1">
        <w:rPr>
          <w:rFonts w:ascii="Arial" w:hAnsi="Arial" w:cs="Arial"/>
        </w:rPr>
        <w:t> </w:t>
      </w:r>
      <w:r w:rsidR="00A70399" w:rsidRPr="004706E1">
        <w:rPr>
          <w:rFonts w:ascii="Arial" w:hAnsi="Arial" w:cs="Arial"/>
        </w:rPr>
        <w:t>zamestnanca</w:t>
      </w:r>
      <w:r w:rsidR="00C771D2" w:rsidRPr="004706E1">
        <w:rPr>
          <w:rFonts w:ascii="Arial" w:hAnsi="Arial" w:cs="Arial"/>
        </w:rPr>
        <w:t>,</w:t>
      </w:r>
    </w:p>
    <w:p w14:paraId="5BE17497" w14:textId="77777777" w:rsidR="00E622DC" w:rsidRPr="004706E1" w:rsidRDefault="00C771D2" w:rsidP="005956ED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spracovanie </w:t>
      </w:r>
      <w:r w:rsidR="00014176" w:rsidRPr="004706E1">
        <w:rPr>
          <w:rFonts w:ascii="Arial" w:hAnsi="Arial" w:cs="Arial"/>
        </w:rPr>
        <w:t>platových dekrétov, zmien pracovných zmlúv</w:t>
      </w:r>
      <w:r w:rsidR="00F4776E" w:rsidRPr="004706E1">
        <w:rPr>
          <w:rFonts w:ascii="Arial" w:hAnsi="Arial" w:cs="Arial"/>
        </w:rPr>
        <w:t>, výstup zamestnanca</w:t>
      </w:r>
      <w:r w:rsidR="00103B67" w:rsidRPr="004706E1">
        <w:rPr>
          <w:rFonts w:ascii="Arial" w:hAnsi="Arial" w:cs="Arial"/>
        </w:rPr>
        <w:t xml:space="preserve"> </w:t>
      </w:r>
      <w:r w:rsidR="00E622DC" w:rsidRPr="004706E1">
        <w:rPr>
          <w:rFonts w:ascii="Arial" w:hAnsi="Arial" w:cs="Arial"/>
        </w:rPr>
        <w:t>– spracovanie požiadaviek cez zásobník práce,</w:t>
      </w:r>
    </w:p>
    <w:p w14:paraId="27DC35BE" w14:textId="7FAD4DD3" w:rsidR="00314037" w:rsidRPr="004706E1" w:rsidRDefault="00E622DC" w:rsidP="005956ED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vytvorenie spisov </w:t>
      </w:r>
      <w:r w:rsidR="003C6B45" w:rsidRPr="004706E1">
        <w:rPr>
          <w:rFonts w:ascii="Arial" w:hAnsi="Arial" w:cs="Arial"/>
        </w:rPr>
        <w:t>pre arc</w:t>
      </w:r>
      <w:r w:rsidR="00314037" w:rsidRPr="004706E1">
        <w:rPr>
          <w:rFonts w:ascii="Arial" w:hAnsi="Arial" w:cs="Arial"/>
        </w:rPr>
        <w:t>hiváciu podľa platnej legislatívy,</w:t>
      </w:r>
    </w:p>
    <w:p w14:paraId="47C09ACE" w14:textId="368F8DAA" w:rsidR="00165DF3" w:rsidRPr="004706E1" w:rsidRDefault="00314037" w:rsidP="005956ED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vygenerovanie výstupného listu </w:t>
      </w:r>
      <w:r w:rsidR="004E0745" w:rsidRPr="004706E1">
        <w:rPr>
          <w:rFonts w:ascii="Arial" w:hAnsi="Arial" w:cs="Arial"/>
        </w:rPr>
        <w:t>zamestnanca</w:t>
      </w:r>
      <w:r w:rsidR="00165DF3" w:rsidRPr="004706E1">
        <w:rPr>
          <w:rFonts w:ascii="Arial" w:hAnsi="Arial" w:cs="Arial"/>
        </w:rPr>
        <w:t>,</w:t>
      </w:r>
    </w:p>
    <w:p w14:paraId="6487B194" w14:textId="3C3A8FE5" w:rsidR="002111BA" w:rsidRPr="004706E1" w:rsidRDefault="00063ECC" w:rsidP="002111BA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vytvorenie organizačnej štruktúry organizácie </w:t>
      </w:r>
      <w:r w:rsidR="003B30DF" w:rsidRPr="004706E1">
        <w:rPr>
          <w:rFonts w:ascii="Arial" w:hAnsi="Arial" w:cs="Arial"/>
        </w:rPr>
        <w:t xml:space="preserve">s napojením na jednotlivé moduly </w:t>
      </w:r>
      <w:r w:rsidR="00C4769D" w:rsidRPr="004706E1">
        <w:rPr>
          <w:rFonts w:ascii="Arial" w:hAnsi="Arial" w:cs="Arial"/>
        </w:rPr>
        <w:t>a tiež ako podklad pre spracovanie organizačného poriadku organizácie,</w:t>
      </w:r>
    </w:p>
    <w:p w14:paraId="1D375CCB" w14:textId="77777777" w:rsidR="009D76B7" w:rsidRPr="004706E1" w:rsidRDefault="009D76B7" w:rsidP="009D76B7">
      <w:pPr>
        <w:pStyle w:val="Odsekzoznamu"/>
        <w:numPr>
          <w:ilvl w:val="0"/>
          <w:numId w:val="17"/>
        </w:numPr>
        <w:spacing w:after="0"/>
        <w:ind w:left="709"/>
        <w:jc w:val="both"/>
        <w:rPr>
          <w:rFonts w:ascii="Arial" w:hAnsi="Arial" w:cs="Arial"/>
        </w:rPr>
      </w:pPr>
      <w:r w:rsidRPr="004706E1">
        <w:rPr>
          <w:rFonts w:ascii="Arial" w:hAnsi="Arial" w:cs="Arial"/>
          <w:u w:val="single"/>
        </w:rPr>
        <w:t>mzdy</w:t>
      </w:r>
      <w:r w:rsidRPr="004706E1">
        <w:rPr>
          <w:rFonts w:ascii="Arial" w:hAnsi="Arial" w:cs="Arial"/>
        </w:rPr>
        <w:t>:</w:t>
      </w:r>
    </w:p>
    <w:p w14:paraId="44295FD9" w14:textId="3D4E6EDF" w:rsidR="00C771D2" w:rsidRPr="004706E1" w:rsidRDefault="00BB42A5" w:rsidP="009D76B7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 </w:t>
      </w:r>
      <w:r w:rsidR="00403BD3" w:rsidRPr="004706E1">
        <w:rPr>
          <w:rFonts w:ascii="Arial" w:hAnsi="Arial" w:cs="Arial"/>
        </w:rPr>
        <w:t>pr</w:t>
      </w:r>
      <w:r w:rsidRPr="004706E1">
        <w:rPr>
          <w:rFonts w:ascii="Arial" w:hAnsi="Arial" w:cs="Arial"/>
        </w:rPr>
        <w:t xml:space="preserve">íchod </w:t>
      </w:r>
      <w:r w:rsidR="00403BD3" w:rsidRPr="004706E1">
        <w:rPr>
          <w:rFonts w:ascii="Arial" w:hAnsi="Arial" w:cs="Arial"/>
        </w:rPr>
        <w:t xml:space="preserve">a odchod zamestnanca na základe podkladov z časti personalistika </w:t>
      </w:r>
      <w:r w:rsidR="00CF0A76" w:rsidRPr="004706E1">
        <w:rPr>
          <w:rFonts w:ascii="Arial" w:hAnsi="Arial" w:cs="Arial"/>
        </w:rPr>
        <w:t xml:space="preserve">– zápis </w:t>
      </w:r>
      <w:r w:rsidR="00B851FC" w:rsidRPr="004706E1">
        <w:rPr>
          <w:rFonts w:ascii="Arial" w:hAnsi="Arial" w:cs="Arial"/>
        </w:rPr>
        <w:t xml:space="preserve">do/zo </w:t>
      </w:r>
      <w:r w:rsidR="00CF0A76" w:rsidRPr="004706E1">
        <w:rPr>
          <w:rFonts w:ascii="Arial" w:hAnsi="Arial" w:cs="Arial"/>
        </w:rPr>
        <w:t>sociáln</w:t>
      </w:r>
      <w:r w:rsidR="00143316" w:rsidRPr="004706E1">
        <w:rPr>
          <w:rFonts w:ascii="Arial" w:hAnsi="Arial" w:cs="Arial"/>
        </w:rPr>
        <w:t>ej</w:t>
      </w:r>
      <w:r w:rsidR="00C72460" w:rsidRPr="004706E1">
        <w:rPr>
          <w:rFonts w:ascii="Arial" w:hAnsi="Arial" w:cs="Arial"/>
        </w:rPr>
        <w:t xml:space="preserve"> a zdravotnej</w:t>
      </w:r>
      <w:r w:rsidR="00CF0A76" w:rsidRPr="004706E1">
        <w:rPr>
          <w:rFonts w:ascii="Arial" w:hAnsi="Arial" w:cs="Arial"/>
        </w:rPr>
        <w:t xml:space="preserve"> </w:t>
      </w:r>
      <w:r w:rsidR="00C72460" w:rsidRPr="004706E1">
        <w:rPr>
          <w:rFonts w:ascii="Arial" w:hAnsi="Arial" w:cs="Arial"/>
        </w:rPr>
        <w:t>poisťovne</w:t>
      </w:r>
      <w:r w:rsidR="009D76B7" w:rsidRPr="004706E1">
        <w:rPr>
          <w:rFonts w:ascii="Arial" w:hAnsi="Arial" w:cs="Arial"/>
        </w:rPr>
        <w:t xml:space="preserve"> </w:t>
      </w:r>
    </w:p>
    <w:p w14:paraId="69941273" w14:textId="5FF22806" w:rsidR="00C64486" w:rsidRPr="004706E1" w:rsidRDefault="00FD7326" w:rsidP="009D76B7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spracovanie </w:t>
      </w:r>
      <w:r w:rsidR="00C64486" w:rsidRPr="004706E1">
        <w:rPr>
          <w:rFonts w:ascii="Arial" w:hAnsi="Arial" w:cs="Arial"/>
        </w:rPr>
        <w:t>finančnej</w:t>
      </w:r>
      <w:r w:rsidRPr="004706E1">
        <w:rPr>
          <w:rFonts w:ascii="Arial" w:hAnsi="Arial" w:cs="Arial"/>
        </w:rPr>
        <w:t xml:space="preserve"> kontroly na jednotl</w:t>
      </w:r>
      <w:r w:rsidR="00C64486" w:rsidRPr="004706E1">
        <w:rPr>
          <w:rFonts w:ascii="Arial" w:hAnsi="Arial" w:cs="Arial"/>
        </w:rPr>
        <w:t>ivých mzdových operáciách,</w:t>
      </w:r>
    </w:p>
    <w:p w14:paraId="2FB442CE" w14:textId="77777777" w:rsidR="00155041" w:rsidRPr="004706E1" w:rsidRDefault="00C64486" w:rsidP="009D76B7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spracovanie miezd podľa jednotlivých postupov </w:t>
      </w:r>
      <w:r w:rsidR="00271677" w:rsidRPr="004706E1">
        <w:rPr>
          <w:rFonts w:ascii="Arial" w:hAnsi="Arial" w:cs="Arial"/>
        </w:rPr>
        <w:t xml:space="preserve">organizácie podľa stiahnutej dochádzky </w:t>
      </w:r>
      <w:r w:rsidR="00156D9C" w:rsidRPr="004706E1">
        <w:rPr>
          <w:rFonts w:ascii="Arial" w:hAnsi="Arial" w:cs="Arial"/>
        </w:rPr>
        <w:t xml:space="preserve">z jednotlivých dochádzkových systémov </w:t>
      </w:r>
      <w:r w:rsidR="00155041" w:rsidRPr="004706E1">
        <w:rPr>
          <w:rFonts w:ascii="Arial" w:hAnsi="Arial" w:cs="Arial"/>
        </w:rPr>
        <w:t>alebo zavedenie jednotného dochádzkového systému,</w:t>
      </w:r>
    </w:p>
    <w:p w14:paraId="06EA38AE" w14:textId="77777777" w:rsidR="00476233" w:rsidRPr="004706E1" w:rsidRDefault="00FA21BE" w:rsidP="009D76B7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vytvorenie predpisov do účtovníctva a rozpočtu podľa spracovaných číselníkov</w:t>
      </w:r>
      <w:r w:rsidR="00476233" w:rsidRPr="004706E1">
        <w:rPr>
          <w:rFonts w:ascii="Arial" w:hAnsi="Arial" w:cs="Arial"/>
        </w:rPr>
        <w:t>,</w:t>
      </w:r>
    </w:p>
    <w:p w14:paraId="55115500" w14:textId="0A83232C" w:rsidR="00C51FD5" w:rsidRPr="004706E1" w:rsidRDefault="00476233" w:rsidP="009D76B7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výstupy mzdovej agendy pre zamestnanca</w:t>
      </w:r>
      <w:r w:rsidR="00A53BB0" w:rsidRPr="004706E1">
        <w:rPr>
          <w:rFonts w:ascii="Arial" w:hAnsi="Arial" w:cs="Arial"/>
        </w:rPr>
        <w:t xml:space="preserve">, </w:t>
      </w:r>
      <w:r w:rsidR="007908A1" w:rsidRPr="004706E1">
        <w:rPr>
          <w:rFonts w:ascii="Arial" w:hAnsi="Arial" w:cs="Arial"/>
        </w:rPr>
        <w:t>Š</w:t>
      </w:r>
      <w:r w:rsidR="00A53BB0" w:rsidRPr="004706E1">
        <w:rPr>
          <w:rFonts w:ascii="Arial" w:hAnsi="Arial" w:cs="Arial"/>
        </w:rPr>
        <w:t>tatistický úrad</w:t>
      </w:r>
      <w:r w:rsidRPr="004706E1">
        <w:rPr>
          <w:rFonts w:ascii="Arial" w:hAnsi="Arial" w:cs="Arial"/>
        </w:rPr>
        <w:t xml:space="preserve"> na základe potrieb </w:t>
      </w:r>
      <w:r w:rsidR="004C434B" w:rsidRPr="004706E1">
        <w:rPr>
          <w:rFonts w:ascii="Arial" w:hAnsi="Arial" w:cs="Arial"/>
        </w:rPr>
        <w:t>organizácie napr. generovanie mzdových listov</w:t>
      </w:r>
      <w:r w:rsidR="00A53BB0" w:rsidRPr="004706E1">
        <w:rPr>
          <w:rFonts w:ascii="Arial" w:hAnsi="Arial" w:cs="Arial"/>
        </w:rPr>
        <w:t>, štatistických údajov</w:t>
      </w:r>
      <w:r w:rsidR="00C51FD5" w:rsidRPr="004706E1">
        <w:rPr>
          <w:rFonts w:ascii="Arial" w:hAnsi="Arial" w:cs="Arial"/>
        </w:rPr>
        <w:t>,</w:t>
      </w:r>
    </w:p>
    <w:p w14:paraId="4F91B9FE" w14:textId="5E2FD733" w:rsidR="00C51FD5" w:rsidRPr="004706E1" w:rsidRDefault="00C51FD5" w:rsidP="009D76B7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spracovanie výstupov pre Finančnú správu,</w:t>
      </w:r>
    </w:p>
    <w:p w14:paraId="7C117470" w14:textId="77777777" w:rsidR="004F243A" w:rsidRPr="004706E1" w:rsidRDefault="00C51FD5" w:rsidP="009D76B7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ročné zúčtovanie </w:t>
      </w:r>
      <w:r w:rsidR="004913E8" w:rsidRPr="004706E1">
        <w:rPr>
          <w:rFonts w:ascii="Arial" w:hAnsi="Arial" w:cs="Arial"/>
        </w:rPr>
        <w:t>dane na základe požiadavky so zásobníka práce alebo zaslanie po</w:t>
      </w:r>
      <w:r w:rsidR="000F51FA" w:rsidRPr="004706E1">
        <w:rPr>
          <w:rFonts w:ascii="Arial" w:hAnsi="Arial" w:cs="Arial"/>
        </w:rPr>
        <w:t>tvrdenia o príjme zamestnanca</w:t>
      </w:r>
      <w:r w:rsidR="004F243A" w:rsidRPr="004706E1">
        <w:rPr>
          <w:rFonts w:ascii="Arial" w:hAnsi="Arial" w:cs="Arial"/>
        </w:rPr>
        <w:t>,</w:t>
      </w:r>
    </w:p>
    <w:p w14:paraId="232BA174" w14:textId="1181F41A" w:rsidR="009A037F" w:rsidRPr="004706E1" w:rsidRDefault="00021EC1" w:rsidP="00021EC1">
      <w:pPr>
        <w:pStyle w:val="Zoznamsodrkami"/>
        <w:numPr>
          <w:ilvl w:val="1"/>
          <w:numId w:val="17"/>
        </w:numPr>
        <w:rPr>
          <w:rFonts w:ascii="Arial" w:eastAsiaTheme="minorHAnsi" w:hAnsi="Arial" w:cs="Arial"/>
          <w:kern w:val="2"/>
          <w:lang w:val="sk-SK"/>
          <w14:ligatures w14:val="standardContextual"/>
        </w:rPr>
      </w:pP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s</w:t>
      </w:r>
      <w:r w:rsidR="009A037F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pracovanie miezd vrátane zrážok, príplatkov, odmien a</w:t>
      </w:r>
      <w:r w:rsidR="00E56BCE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 </w:t>
      </w:r>
      <w:r w:rsidR="009A037F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náhrad</w:t>
      </w:r>
      <w:r w:rsidR="00E56BCE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,</w:t>
      </w:r>
    </w:p>
    <w:p w14:paraId="5BDD9876" w14:textId="694922BA" w:rsidR="009A037F" w:rsidRPr="004706E1" w:rsidRDefault="00021EC1" w:rsidP="00021EC1">
      <w:pPr>
        <w:pStyle w:val="Zoznamsodrkami"/>
        <w:numPr>
          <w:ilvl w:val="1"/>
          <w:numId w:val="17"/>
        </w:numPr>
        <w:rPr>
          <w:rFonts w:ascii="Arial" w:eastAsiaTheme="minorHAnsi" w:hAnsi="Arial" w:cs="Arial"/>
          <w:kern w:val="2"/>
          <w:lang w:val="sk-SK"/>
          <w14:ligatures w14:val="standardContextual"/>
        </w:rPr>
      </w:pP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a</w:t>
      </w:r>
      <w:r w:rsidR="009A037F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utomatické generovanie výkazov pre poisťovne (Sociálna poisťovňa, zdravotné poisťovne)</w:t>
      </w:r>
      <w:r w:rsidR="00E56BCE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,</w:t>
      </w:r>
    </w:p>
    <w:p w14:paraId="5F2EBEFB" w14:textId="05013C07" w:rsidR="009A037F" w:rsidRPr="004706E1" w:rsidRDefault="00021EC1" w:rsidP="00021EC1">
      <w:pPr>
        <w:pStyle w:val="Zoznamsodrkami"/>
        <w:numPr>
          <w:ilvl w:val="1"/>
          <w:numId w:val="17"/>
        </w:numPr>
        <w:rPr>
          <w:rFonts w:ascii="Arial" w:eastAsiaTheme="minorHAnsi" w:hAnsi="Arial" w:cs="Arial"/>
          <w:kern w:val="2"/>
          <w:lang w:val="sk-SK"/>
          <w14:ligatures w14:val="standardContextual"/>
        </w:rPr>
      </w:pP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e</w:t>
      </w:r>
      <w:r w:rsidR="009A037F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xporty do formátov XML, CSV, PDF pre účely reportovania a</w:t>
      </w:r>
      <w:r w:rsidR="00E56BCE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 </w:t>
      </w:r>
      <w:r w:rsidR="009A037F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archivácie</w:t>
      </w:r>
      <w:r w:rsidR="00E56BCE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,</w:t>
      </w:r>
    </w:p>
    <w:p w14:paraId="1F619467" w14:textId="17880E32" w:rsidR="009A037F" w:rsidRPr="004706E1" w:rsidRDefault="00021EC1" w:rsidP="00021EC1">
      <w:pPr>
        <w:pStyle w:val="Zoznamsodrkami"/>
        <w:numPr>
          <w:ilvl w:val="1"/>
          <w:numId w:val="17"/>
        </w:numPr>
        <w:rPr>
          <w:rFonts w:ascii="Arial" w:eastAsiaTheme="minorHAnsi" w:hAnsi="Arial" w:cs="Arial"/>
          <w:kern w:val="2"/>
          <w:lang w:val="sk-SK"/>
          <w14:ligatures w14:val="standardContextual"/>
        </w:rPr>
      </w:pP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i</w:t>
      </w:r>
      <w:r w:rsidR="009A037F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 xml:space="preserve">ntegrácia s legislatívnymi systémami (napr. ELDP, </w:t>
      </w:r>
      <w:proofErr w:type="spellStart"/>
      <w:r w:rsidR="009A037F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eGov</w:t>
      </w:r>
      <w:proofErr w:type="spellEnd"/>
      <w:r w:rsidR="009A037F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 xml:space="preserve">, </w:t>
      </w:r>
      <w:proofErr w:type="spellStart"/>
      <w:r w:rsidR="009A037F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ePN</w:t>
      </w:r>
      <w:proofErr w:type="spellEnd"/>
      <w:r w:rsidR="009A037F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)</w:t>
      </w:r>
      <w:r w:rsidR="00E56BCE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,</w:t>
      </w:r>
    </w:p>
    <w:p w14:paraId="7D86F880" w14:textId="55399C20" w:rsidR="009A037F" w:rsidRPr="004706E1" w:rsidRDefault="00021EC1" w:rsidP="00021EC1">
      <w:pPr>
        <w:pStyle w:val="Zoznamsodrkami"/>
        <w:numPr>
          <w:ilvl w:val="1"/>
          <w:numId w:val="17"/>
        </w:numPr>
        <w:spacing w:after="0"/>
        <w:rPr>
          <w:rFonts w:ascii="Arial" w:eastAsiaTheme="minorHAnsi" w:hAnsi="Arial" w:cs="Arial"/>
          <w:kern w:val="2"/>
          <w:lang w:val="sk-SK"/>
          <w14:ligatures w14:val="standardContextual"/>
        </w:rPr>
      </w:pP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e</w:t>
      </w:r>
      <w:r w:rsidR="009A037F"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videncia pracovných zmlúv, dodatkov, školení a lekárskych prehliadok</w:t>
      </w:r>
      <w:r w:rsidRPr="004706E1">
        <w:rPr>
          <w:rFonts w:ascii="Arial" w:eastAsiaTheme="minorHAnsi" w:hAnsi="Arial" w:cs="Arial"/>
          <w:kern w:val="2"/>
          <w:lang w:val="sk-SK"/>
          <w14:ligatures w14:val="standardContextual"/>
        </w:rPr>
        <w:t>,</w:t>
      </w:r>
    </w:p>
    <w:p w14:paraId="57061ADF" w14:textId="59954757" w:rsidR="009A037F" w:rsidRPr="004706E1" w:rsidRDefault="00E56BCE" w:rsidP="009A037F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</w:t>
      </w:r>
      <w:r w:rsidR="009A037F" w:rsidRPr="004706E1">
        <w:rPr>
          <w:rFonts w:ascii="Arial" w:hAnsi="Arial" w:cs="Arial"/>
        </w:rPr>
        <w:t>amostatný portál pre zamestnancov (výplatné pásky, žiadosti, dovolenky)</w:t>
      </w:r>
      <w:r w:rsidRPr="004706E1">
        <w:rPr>
          <w:rFonts w:ascii="Arial" w:hAnsi="Arial" w:cs="Arial"/>
        </w:rPr>
        <w:t>,</w:t>
      </w:r>
    </w:p>
    <w:p w14:paraId="611BC6ED" w14:textId="508948CC" w:rsidR="00683F6E" w:rsidRPr="004706E1" w:rsidRDefault="008F0DAF" w:rsidP="009D76B7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spracovanie miezd na základe požiadaviek z projektového mo</w:t>
      </w:r>
      <w:r w:rsidR="00683F6E" w:rsidRPr="004706E1">
        <w:rPr>
          <w:rFonts w:ascii="Arial" w:hAnsi="Arial" w:cs="Arial"/>
        </w:rPr>
        <w:t>dulu.</w:t>
      </w:r>
    </w:p>
    <w:p w14:paraId="224A8189" w14:textId="7D59F432" w:rsidR="005F1247" w:rsidRPr="004706E1" w:rsidRDefault="00683F6E" w:rsidP="00683F6E">
      <w:pPr>
        <w:pStyle w:val="Odsekzoznamu"/>
        <w:numPr>
          <w:ilvl w:val="0"/>
          <w:numId w:val="17"/>
        </w:numPr>
        <w:spacing w:after="0"/>
        <w:ind w:left="709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  <w:u w:val="single"/>
        </w:rPr>
        <w:lastRenderedPageBreak/>
        <w:t>dochádzk</w:t>
      </w:r>
      <w:r w:rsidR="00263E2B" w:rsidRPr="004706E1">
        <w:rPr>
          <w:rFonts w:ascii="Arial" w:hAnsi="Arial" w:cs="Arial"/>
          <w:u w:val="single"/>
        </w:rPr>
        <w:t>ový systém</w:t>
      </w:r>
      <w:r w:rsidR="005F1247" w:rsidRPr="004706E1">
        <w:rPr>
          <w:rFonts w:ascii="Arial" w:hAnsi="Arial" w:cs="Arial"/>
          <w:u w:val="single"/>
        </w:rPr>
        <w:t>:</w:t>
      </w:r>
    </w:p>
    <w:p w14:paraId="06BCC015" w14:textId="0B9EE334" w:rsidR="00263E2B" w:rsidRPr="004706E1" w:rsidRDefault="00263E2B" w:rsidP="00263E2B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web spracovanie dochádzky zamestnancov s možnosťou spracovania dochádzky cez aplikáciu – prihlasovania, odhlasovanie, schvaľovanie vo viacerých stupňov</w:t>
      </w:r>
      <w:r w:rsidR="00F03E3E" w:rsidRPr="004706E1">
        <w:rPr>
          <w:rFonts w:ascii="Arial" w:hAnsi="Arial" w:cs="Arial"/>
        </w:rPr>
        <w:t xml:space="preserve"> riadenia</w:t>
      </w:r>
      <w:r w:rsidRPr="004706E1">
        <w:rPr>
          <w:rFonts w:ascii="Arial" w:hAnsi="Arial" w:cs="Arial"/>
        </w:rPr>
        <w:t>, spracovanie priepustiek zamestnancov s možnosťou uloženia príloh,</w:t>
      </w:r>
    </w:p>
    <w:p w14:paraId="2753AB05" w14:textId="1C4CA101" w:rsidR="00263E2B" w:rsidRPr="004706E1" w:rsidRDefault="00263E2B" w:rsidP="00263E2B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manažment dovoleniek,</w:t>
      </w:r>
    </w:p>
    <w:p w14:paraId="1A043F89" w14:textId="519355BA" w:rsidR="00263E2B" w:rsidRPr="004706E1" w:rsidRDefault="00263E2B" w:rsidP="00263E2B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integrácia na cestovné príkazy,</w:t>
      </w:r>
    </w:p>
    <w:p w14:paraId="447B3D83" w14:textId="2F68D422" w:rsidR="00263E2B" w:rsidRPr="004706E1" w:rsidRDefault="00263E2B" w:rsidP="00263E2B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manažment stravných lístkov generovanie výstupnej zostavy pre dobíjanie stravných lístkov do UP a finančného príspevku podľa zadaných parametrov objednávateľa,</w:t>
      </w:r>
    </w:p>
    <w:p w14:paraId="73B98679" w14:textId="77777777" w:rsidR="00263E2B" w:rsidRPr="004706E1" w:rsidRDefault="00263E2B" w:rsidP="00263E2B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možnosť využitia existujúcich čítacích zariadení objednávateľa (materskej účtovnej jednotky) a </w:t>
      </w:r>
      <w:proofErr w:type="spellStart"/>
      <w:r w:rsidRPr="004706E1">
        <w:rPr>
          <w:rFonts w:ascii="Arial" w:hAnsi="Arial" w:cs="Arial"/>
        </w:rPr>
        <w:t>OvZP</w:t>
      </w:r>
      <w:proofErr w:type="spellEnd"/>
      <w:r w:rsidRPr="004706E1">
        <w:rPr>
          <w:rFonts w:ascii="Arial" w:hAnsi="Arial" w:cs="Arial"/>
        </w:rPr>
        <w:t>,</w:t>
      </w:r>
    </w:p>
    <w:p w14:paraId="3A72B061" w14:textId="58C99377" w:rsidR="00263E2B" w:rsidRPr="004706E1" w:rsidRDefault="00263E2B" w:rsidP="00263E2B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dochádzkový systém môže dodávateľ dodať ako subdodávku.</w:t>
      </w:r>
    </w:p>
    <w:p w14:paraId="57FDCB4F" w14:textId="1E72A9D3" w:rsidR="00FD7326" w:rsidRPr="004706E1" w:rsidRDefault="00B734DC" w:rsidP="00263E2B">
      <w:pPr>
        <w:pStyle w:val="Odsekzoznamu"/>
        <w:numPr>
          <w:ilvl w:val="0"/>
          <w:numId w:val="17"/>
        </w:numPr>
        <w:spacing w:after="0"/>
        <w:ind w:left="709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  <w:u w:val="single"/>
        </w:rPr>
        <w:t>c</w:t>
      </w:r>
      <w:r w:rsidR="00263E2B" w:rsidRPr="004706E1">
        <w:rPr>
          <w:rFonts w:ascii="Arial" w:hAnsi="Arial" w:cs="Arial"/>
          <w:u w:val="single"/>
        </w:rPr>
        <w:t>estovné príkazy</w:t>
      </w:r>
      <w:r w:rsidRPr="004706E1">
        <w:rPr>
          <w:rFonts w:ascii="Arial" w:hAnsi="Arial" w:cs="Arial"/>
          <w:u w:val="single"/>
        </w:rPr>
        <w:t>:</w:t>
      </w:r>
    </w:p>
    <w:p w14:paraId="361A4807" w14:textId="44413975" w:rsidR="00B734DC" w:rsidRPr="004706E1" w:rsidRDefault="00B734DC" w:rsidP="00B734DC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spracovanie tuzemských a zahraničných cestovných príkazov podľa potrieb objednávateľa s možnosťou schvaľovania vo viacerých stupňov riadenia,</w:t>
      </w:r>
    </w:p>
    <w:p w14:paraId="5C065902" w14:textId="46E00281" w:rsidR="00B734DC" w:rsidRPr="004706E1" w:rsidRDefault="00B734DC" w:rsidP="00B734DC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vytvorenie podkladu pre finančnú kontrolu cestovných príkazov,</w:t>
      </w:r>
    </w:p>
    <w:p w14:paraId="4862CA19" w14:textId="75703A2D" w:rsidR="00B734DC" w:rsidRPr="004706E1" w:rsidRDefault="00B734DC" w:rsidP="00B734DC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vyúčtovanie cestovných príkazov s možnosťou vrátenia CP na opravu alebo storno – sch</w:t>
      </w:r>
      <w:r w:rsidR="001C54FB" w:rsidRPr="004706E1">
        <w:rPr>
          <w:rFonts w:ascii="Arial" w:hAnsi="Arial" w:cs="Arial"/>
        </w:rPr>
        <w:t>va</w:t>
      </w:r>
      <w:r w:rsidRPr="004706E1">
        <w:rPr>
          <w:rFonts w:ascii="Arial" w:hAnsi="Arial" w:cs="Arial"/>
        </w:rPr>
        <w:t>ľovací proces pre vyúčtovanie cestovných príkazov,</w:t>
      </w:r>
    </w:p>
    <w:p w14:paraId="397B1522" w14:textId="41E69B48" w:rsidR="00B734DC" w:rsidRPr="004706E1" w:rsidRDefault="00B734DC" w:rsidP="00B734DC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zasielanie avíz pre zabezpečenie poistenia,</w:t>
      </w:r>
    </w:p>
    <w:p w14:paraId="1CCC1D83" w14:textId="20CB2E66" w:rsidR="006B7204" w:rsidRPr="004706E1" w:rsidRDefault="006B7204" w:rsidP="00B734DC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žiadosť o</w:t>
      </w:r>
      <w:r w:rsidR="009654B8" w:rsidRPr="004706E1">
        <w:rPr>
          <w:rFonts w:ascii="Arial" w:hAnsi="Arial" w:cs="Arial"/>
        </w:rPr>
        <w:t> </w:t>
      </w:r>
      <w:r w:rsidRPr="004706E1">
        <w:rPr>
          <w:rFonts w:ascii="Arial" w:hAnsi="Arial" w:cs="Arial"/>
        </w:rPr>
        <w:t>zálohu</w:t>
      </w:r>
      <w:r w:rsidR="009654B8" w:rsidRPr="004706E1">
        <w:rPr>
          <w:rFonts w:ascii="Arial" w:hAnsi="Arial" w:cs="Arial"/>
        </w:rPr>
        <w:t xml:space="preserve"> a jej vyplatenie, </w:t>
      </w:r>
    </w:p>
    <w:p w14:paraId="4A5EC16E" w14:textId="15895A05" w:rsidR="00DA39AF" w:rsidRPr="004706E1" w:rsidRDefault="00DA39AF" w:rsidP="00B734DC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nahrávanie podkladov k vyúčtovaniu,</w:t>
      </w:r>
    </w:p>
    <w:p w14:paraId="43AD5FF2" w14:textId="77777777" w:rsidR="00B734DC" w:rsidRPr="004706E1" w:rsidRDefault="00B734DC" w:rsidP="00B734DC">
      <w:pPr>
        <w:pStyle w:val="Odsekzoznamu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objednávateľ požaduje web zobrazenie pre prácu s cestovnými príkazmi s možnosťou napojenia základných činnosti v aplikácií so synchronizáciou na dochádzku začiatok a koniec pracovnej cesty, prechody hraníc pri zahraničnej pracovnej ceste.</w:t>
      </w:r>
    </w:p>
    <w:p w14:paraId="606E1368" w14:textId="77777777" w:rsidR="00A15E69" w:rsidRPr="004706E1" w:rsidRDefault="00B734DC" w:rsidP="00B734DC">
      <w:p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</w:rPr>
        <w:t xml:space="preserve"> </w:t>
      </w:r>
    </w:p>
    <w:p w14:paraId="696FD81C" w14:textId="7428E88B" w:rsidR="00B734DC" w:rsidRPr="004706E1" w:rsidRDefault="00A15E69" w:rsidP="00B734DC">
      <w:p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  <w:u w:val="single"/>
        </w:rPr>
        <w:t>Modul zásobník práce:</w:t>
      </w:r>
    </w:p>
    <w:p w14:paraId="080BCA06" w14:textId="77777777" w:rsidR="00A15E69" w:rsidRPr="004706E1" w:rsidRDefault="00A15E69" w:rsidP="00A15E69">
      <w:pPr>
        <w:pStyle w:val="Odsekzoznamu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web prístup pre zamestnancov organizácie objednávateľa a zamestnancov </w:t>
      </w:r>
      <w:proofErr w:type="spellStart"/>
      <w:r w:rsidRPr="004706E1">
        <w:rPr>
          <w:rFonts w:ascii="Arial" w:hAnsi="Arial" w:cs="Arial"/>
        </w:rPr>
        <w:t>OvZP</w:t>
      </w:r>
      <w:proofErr w:type="spellEnd"/>
      <w:r w:rsidRPr="004706E1">
        <w:rPr>
          <w:rFonts w:ascii="Arial" w:hAnsi="Arial" w:cs="Arial"/>
        </w:rPr>
        <w:t xml:space="preserve"> na spracovanie jednotlivých pokladov, zadávanie požiadaviek, manažérske prehľady a iné:</w:t>
      </w:r>
    </w:p>
    <w:p w14:paraId="1CF19AF2" w14:textId="77777777" w:rsidR="00A15E69" w:rsidRPr="004706E1" w:rsidRDefault="00A15E69" w:rsidP="00A15E69">
      <w:pPr>
        <w:pStyle w:val="Odsekzoznamu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správa zamestnancov a osobná karta zamestnanca:</w:t>
      </w:r>
    </w:p>
    <w:p w14:paraId="5F48556E" w14:textId="04F93232" w:rsidR="00715A69" w:rsidRPr="004706E1" w:rsidRDefault="00A15E69" w:rsidP="00A15E69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</w:t>
      </w:r>
      <w:r w:rsidR="00CE160E" w:rsidRPr="004706E1">
        <w:rPr>
          <w:rFonts w:ascii="Arial" w:hAnsi="Arial" w:cs="Arial"/>
        </w:rPr>
        <w:t>á</w:t>
      </w:r>
      <w:r w:rsidRPr="004706E1">
        <w:rPr>
          <w:rFonts w:ascii="Arial" w:hAnsi="Arial" w:cs="Arial"/>
        </w:rPr>
        <w:t>va zamestnancov na základe organizačnej štruktúry jednotli</w:t>
      </w:r>
      <w:r w:rsidR="00715A69" w:rsidRPr="004706E1">
        <w:rPr>
          <w:rFonts w:ascii="Arial" w:hAnsi="Arial" w:cs="Arial"/>
        </w:rPr>
        <w:t>vých účtovných jednotiek</w:t>
      </w:r>
      <w:r w:rsidRPr="004706E1">
        <w:rPr>
          <w:rFonts w:ascii="Arial" w:hAnsi="Arial" w:cs="Arial"/>
        </w:rPr>
        <w:t xml:space="preserve"> a</w:t>
      </w:r>
      <w:r w:rsidR="00715A69" w:rsidRPr="004706E1">
        <w:rPr>
          <w:rFonts w:ascii="Arial" w:hAnsi="Arial" w:cs="Arial"/>
        </w:rPr>
        <w:t> </w:t>
      </w:r>
      <w:r w:rsidRPr="004706E1">
        <w:rPr>
          <w:rFonts w:ascii="Arial" w:hAnsi="Arial" w:cs="Arial"/>
        </w:rPr>
        <w:t>pridelených</w:t>
      </w:r>
      <w:r w:rsidR="00715A69" w:rsidRPr="004706E1">
        <w:rPr>
          <w:rFonts w:ascii="Arial" w:hAnsi="Arial" w:cs="Arial"/>
        </w:rPr>
        <w:t xml:space="preserve"> práv,</w:t>
      </w:r>
    </w:p>
    <w:p w14:paraId="6B0D4E64" w14:textId="77777777" w:rsidR="00715A69" w:rsidRPr="004706E1" w:rsidRDefault="00715A69" w:rsidP="00715A69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zadávanie žiadosti na zmeny v personalistike, tvorba úvodného dotazníka, zmena organizačnej štruktúry,</w:t>
      </w:r>
    </w:p>
    <w:p w14:paraId="3289F9BC" w14:textId="530BB541" w:rsidR="00715A69" w:rsidRPr="004706E1" w:rsidRDefault="00715A69" w:rsidP="00715A69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výstupne listy – spracovanie obehu a schvaľovanie výstupu pre zamestnanca,</w:t>
      </w:r>
    </w:p>
    <w:p w14:paraId="403F9450" w14:textId="0F81F5DC" w:rsidR="00715A69" w:rsidRPr="004706E1" w:rsidRDefault="00715A69" w:rsidP="00715A69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osobná karta zamestnanca</w:t>
      </w:r>
      <w:r w:rsidR="001E6BC1" w:rsidRPr="004706E1">
        <w:rPr>
          <w:rFonts w:ascii="Arial" w:hAnsi="Arial" w:cs="Arial"/>
        </w:rPr>
        <w:t>,</w:t>
      </w:r>
      <w:r w:rsidRPr="004706E1">
        <w:rPr>
          <w:rFonts w:ascii="Arial" w:hAnsi="Arial" w:cs="Arial"/>
        </w:rPr>
        <w:t xml:space="preserve"> zobrazenie a možnosť sťahovania pokladov z personalistiky a miezd, zobrazenie majetkovej karty zamestnanca s možnosťou spracovania zmien, </w:t>
      </w:r>
    </w:p>
    <w:p w14:paraId="2F99843F" w14:textId="52285A2D" w:rsidR="00715A69" w:rsidRPr="004706E1" w:rsidRDefault="00715A69" w:rsidP="00715A69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spracovanie žiadosti pre personalistiku a mzdy napr. žiadosť o ročné zúčtovanie dane, žiadosť o príspevok na rekreáciu.</w:t>
      </w:r>
    </w:p>
    <w:p w14:paraId="55EDD1D8" w14:textId="2A88C699" w:rsidR="00A15E69" w:rsidRPr="004706E1" w:rsidRDefault="000253A3" w:rsidP="00715A69">
      <w:pPr>
        <w:pStyle w:val="Odsekzoznamu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dochádzka</w:t>
      </w:r>
      <w:r w:rsidR="00715A69" w:rsidRPr="004706E1">
        <w:rPr>
          <w:rFonts w:ascii="Arial" w:hAnsi="Arial" w:cs="Arial"/>
        </w:rPr>
        <w:t xml:space="preserve"> a cestovné príkazy</w:t>
      </w:r>
      <w:r w:rsidRPr="004706E1">
        <w:rPr>
          <w:rFonts w:ascii="Arial" w:hAnsi="Arial" w:cs="Arial"/>
        </w:rPr>
        <w:t xml:space="preserve"> – prepojenie na systém dochádzky a cestovných príkazov,</w:t>
      </w:r>
    </w:p>
    <w:p w14:paraId="5DED5C4A" w14:textId="5DE4CE84" w:rsidR="000253A3" w:rsidRPr="004706E1" w:rsidRDefault="000253A3" w:rsidP="00715A69">
      <w:pPr>
        <w:pStyle w:val="Odsekzoznamu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žiadosti a identifikácie:</w:t>
      </w:r>
    </w:p>
    <w:p w14:paraId="09DC96D3" w14:textId="6E92E46E" w:rsidR="000253A3" w:rsidRPr="004706E1" w:rsidRDefault="000253A3" w:rsidP="000253A3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žiadosť na zabezpečenie  auto dopravy – vytvorenie žiadosti na prepravu so schvaľovacím procesom s možnosťou zobrazenia voľných kapacít autodopravy,</w:t>
      </w:r>
    </w:p>
    <w:p w14:paraId="7F93222B" w14:textId="3C5B84A6" w:rsidR="000253A3" w:rsidRPr="004706E1" w:rsidRDefault="000253A3" w:rsidP="000253A3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žiadosť na výdaj zo skladu</w:t>
      </w:r>
      <w:r w:rsidR="007173FF" w:rsidRPr="004706E1">
        <w:rPr>
          <w:rFonts w:ascii="Arial" w:hAnsi="Arial" w:cs="Arial"/>
        </w:rPr>
        <w:t xml:space="preserve"> -</w:t>
      </w:r>
      <w:r w:rsidRPr="004706E1">
        <w:rPr>
          <w:rFonts w:ascii="Arial" w:hAnsi="Arial" w:cs="Arial"/>
        </w:rPr>
        <w:t xml:space="preserve"> žiadanka na výdaj skladových zásob s možnosťou sledovania stavu skladových zásob, schvaľovanie a likvidácia žiadanky,</w:t>
      </w:r>
    </w:p>
    <w:p w14:paraId="6B54FA3B" w14:textId="77777777" w:rsidR="000253A3" w:rsidRPr="004706E1" w:rsidRDefault="000253A3" w:rsidP="000253A3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lastRenderedPageBreak/>
        <w:t>žiadosť o vystavenie odberateľskej faktúry so zahájením procesu finančnej kontroly a likvidácie žiadosti,</w:t>
      </w:r>
    </w:p>
    <w:p w14:paraId="7412383B" w14:textId="77777777" w:rsidR="009F7DC8" w:rsidRPr="004706E1" w:rsidRDefault="000253A3" w:rsidP="000253A3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žiadosť o zaplatenie – spracovanie zmlúv pri ktorých nie je povinnosť vystavenia faktúry alebo iných </w:t>
      </w:r>
      <w:r w:rsidR="009F7DC8" w:rsidRPr="004706E1">
        <w:rPr>
          <w:rFonts w:ascii="Arial" w:hAnsi="Arial" w:cs="Arial"/>
        </w:rPr>
        <w:t>žiadosti o zaplatenie napr. súdne rozhodnutia, škodové udalosti – spracovanie príloh žiadosti a ich likvidácia,</w:t>
      </w:r>
    </w:p>
    <w:p w14:paraId="5CEF2B0F" w14:textId="40485ACF" w:rsidR="009F7DC8" w:rsidRPr="004706E1" w:rsidRDefault="000B71A6" w:rsidP="000253A3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i</w:t>
      </w:r>
      <w:r w:rsidR="009F7DC8" w:rsidRPr="004706E1">
        <w:rPr>
          <w:rFonts w:ascii="Arial" w:hAnsi="Arial" w:cs="Arial"/>
        </w:rPr>
        <w:t>dentifikácia prijatých platieb vytvorenie finančnej kontroly a jej likvidácia,</w:t>
      </w:r>
    </w:p>
    <w:p w14:paraId="36C18F80" w14:textId="3561B61E" w:rsidR="009F7DC8" w:rsidRPr="004706E1" w:rsidRDefault="009F7DC8" w:rsidP="000253A3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vytvorenie objednávok na nákup – tovarov, služieb, investičné akcie a iné -spracovanie finančnej kontroly s vytvorením objednávky s možnosťou odoslania dodávateľovi  a jej zverejnenia podľa požiadaviek dodávateľa, dotiahnutie dodávateľa IČO, rozpočtu (garanta – katalóg výkonov), rozpočtová klasifikácia – napojenie na skladové hospodárstvo a došlých faktúr, prepojením na zmluvu,</w:t>
      </w:r>
    </w:p>
    <w:p w14:paraId="4BC5D60A" w14:textId="0B46790C" w:rsidR="006B7204" w:rsidRPr="004706E1" w:rsidRDefault="006B7204" w:rsidP="000253A3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žiadosť o prevody medzi účtami,</w:t>
      </w:r>
    </w:p>
    <w:p w14:paraId="3E6FA308" w14:textId="651BF982" w:rsidR="006B7204" w:rsidRPr="004706E1" w:rsidRDefault="008D3B85" w:rsidP="006B7204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žiadosť o zaradenie obstaraných investícií </w:t>
      </w:r>
      <w:r w:rsidR="009F7DC8" w:rsidRPr="004706E1">
        <w:rPr>
          <w:rFonts w:ascii="Arial" w:hAnsi="Arial" w:cs="Arial"/>
        </w:rPr>
        <w:t>a ich aktívne spravovanie</w:t>
      </w:r>
      <w:r w:rsidR="000B71A6" w:rsidRPr="004706E1">
        <w:rPr>
          <w:rFonts w:ascii="Arial" w:hAnsi="Arial" w:cs="Arial"/>
        </w:rPr>
        <w:t>, dopĺňanie vyjadrení na základe požiadaviek jednotlivých oddelení, zmarenie investícií.</w:t>
      </w:r>
    </w:p>
    <w:p w14:paraId="14BBD489" w14:textId="77777777" w:rsidR="006B7204" w:rsidRPr="004706E1" w:rsidRDefault="006B7204" w:rsidP="006B7204">
      <w:pPr>
        <w:spacing w:after="0"/>
        <w:jc w:val="both"/>
        <w:rPr>
          <w:rFonts w:ascii="Arial" w:hAnsi="Arial" w:cs="Arial"/>
        </w:rPr>
      </w:pPr>
    </w:p>
    <w:p w14:paraId="4CF737DB" w14:textId="77777777" w:rsidR="000B71A6" w:rsidRPr="004706E1" w:rsidRDefault="000B71A6" w:rsidP="000B71A6">
      <w:pPr>
        <w:pStyle w:val="Odsekzoznamu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register investícií:</w:t>
      </w:r>
    </w:p>
    <w:p w14:paraId="11D884E1" w14:textId="32417F98" w:rsidR="000B71A6" w:rsidRPr="004706E1" w:rsidRDefault="000B71A6" w:rsidP="000B71A6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spracovanie registra investícií s jednotlivými príznakmi čerpanie jednotlivých investičných akcií s prepojením na rozpočet, zadávanie časového rámca vykonania,</w:t>
      </w:r>
    </w:p>
    <w:p w14:paraId="4C2CE8F9" w14:textId="15C8C5C9" w:rsidR="000B71A6" w:rsidRPr="004706E1" w:rsidRDefault="000B71A6" w:rsidP="000B71A6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spracovanie zmien s generovaním žiadosti na schválenie zmien,</w:t>
      </w:r>
    </w:p>
    <w:p w14:paraId="5E4A4299" w14:textId="52586225" w:rsidR="000B71A6" w:rsidRPr="004706E1" w:rsidRDefault="000B71A6" w:rsidP="000B71A6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ďalšie rozšírenia podľa požiadaviek objednávateľa.</w:t>
      </w:r>
    </w:p>
    <w:p w14:paraId="3B491EAB" w14:textId="77777777" w:rsidR="000B71A6" w:rsidRPr="004706E1" w:rsidRDefault="000B71A6" w:rsidP="000B71A6">
      <w:pPr>
        <w:pStyle w:val="Odsekzoznamu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manažérske prehľady:</w:t>
      </w:r>
    </w:p>
    <w:p w14:paraId="0C25D52F" w14:textId="30F16D7F" w:rsidR="000B71A6" w:rsidRPr="004706E1" w:rsidRDefault="000B71A6" w:rsidP="000B71A6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sledovanie ekonomických ukazovateľov na úrovni materskej spoločnosti ako aj na </w:t>
      </w:r>
      <w:proofErr w:type="spellStart"/>
      <w:r w:rsidRPr="004706E1">
        <w:rPr>
          <w:rFonts w:ascii="Arial" w:hAnsi="Arial" w:cs="Arial"/>
        </w:rPr>
        <w:t>OvZP</w:t>
      </w:r>
      <w:proofErr w:type="spellEnd"/>
      <w:r w:rsidRPr="004706E1">
        <w:rPr>
          <w:rFonts w:ascii="Arial" w:hAnsi="Arial" w:cs="Arial"/>
        </w:rPr>
        <w:t>,</w:t>
      </w:r>
    </w:p>
    <w:p w14:paraId="1E0FFE2A" w14:textId="77777777" w:rsidR="00A94CE0" w:rsidRPr="004706E1" w:rsidRDefault="00A94CE0" w:rsidP="000B71A6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sledovanie čerpania zdrojov podľa ekonomickej klasifikácie, funkčnej oblasti, zdrojov financovania,</w:t>
      </w:r>
    </w:p>
    <w:p w14:paraId="4CEA04AC" w14:textId="77777777" w:rsidR="00A94CE0" w:rsidRPr="004706E1" w:rsidRDefault="00A94CE0" w:rsidP="000B71A6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tvorba vlastných výstup v požadovaných formátov objednávateľa.</w:t>
      </w:r>
    </w:p>
    <w:p w14:paraId="76E7D4A7" w14:textId="77777777" w:rsidR="00A94CE0" w:rsidRPr="004706E1" w:rsidRDefault="00A94CE0" w:rsidP="00A94CE0">
      <w:pPr>
        <w:pStyle w:val="Odsekzoznamu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spracovanie úloh:</w:t>
      </w:r>
    </w:p>
    <w:p w14:paraId="6C58EE6C" w14:textId="77777777" w:rsidR="00A94CE0" w:rsidRPr="004706E1" w:rsidRDefault="00A94CE0" w:rsidP="00A94CE0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 prideľovanie úloh podriadením zamestnancom, </w:t>
      </w:r>
    </w:p>
    <w:p w14:paraId="68A06D7D" w14:textId="57F7FF8D" w:rsidR="00A94CE0" w:rsidRPr="004706E1" w:rsidRDefault="00A94CE0" w:rsidP="00A94CE0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 spracovanie </w:t>
      </w:r>
      <w:r w:rsidR="000D5121" w:rsidRPr="004706E1">
        <w:rPr>
          <w:rFonts w:ascii="Arial" w:hAnsi="Arial" w:cs="Arial"/>
        </w:rPr>
        <w:t xml:space="preserve">a </w:t>
      </w:r>
      <w:r w:rsidRPr="004706E1">
        <w:rPr>
          <w:rFonts w:ascii="Arial" w:hAnsi="Arial" w:cs="Arial"/>
        </w:rPr>
        <w:t xml:space="preserve">likvidácia žiadosti </w:t>
      </w:r>
    </w:p>
    <w:p w14:paraId="2D0F9060" w14:textId="7D711EC4" w:rsidR="00A94CE0" w:rsidRPr="004706E1" w:rsidRDefault="00A94CE0" w:rsidP="00A94CE0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 spr</w:t>
      </w:r>
      <w:r w:rsidR="00492769" w:rsidRPr="004706E1">
        <w:rPr>
          <w:rFonts w:ascii="Arial" w:hAnsi="Arial" w:cs="Arial"/>
        </w:rPr>
        <w:t>avovanie</w:t>
      </w:r>
      <w:r w:rsidRPr="004706E1">
        <w:rPr>
          <w:rFonts w:ascii="Arial" w:hAnsi="Arial" w:cs="Arial"/>
        </w:rPr>
        <w:t xml:space="preserve"> identifikácií,</w:t>
      </w:r>
    </w:p>
    <w:p w14:paraId="135DD8DD" w14:textId="77777777" w:rsidR="00A94CE0" w:rsidRPr="004706E1" w:rsidRDefault="00A94CE0" w:rsidP="00A94CE0">
      <w:pPr>
        <w:pStyle w:val="Odsekzoznamu"/>
        <w:numPr>
          <w:ilvl w:val="1"/>
          <w:numId w:val="16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 ďalšie procesy, ktoré nie sú identifikované v predošlých požiadavkách.</w:t>
      </w:r>
    </w:p>
    <w:p w14:paraId="41AEA8D3" w14:textId="77777777" w:rsidR="00900CEF" w:rsidRPr="004706E1" w:rsidRDefault="00900CEF" w:rsidP="00A94CE0">
      <w:pPr>
        <w:spacing w:after="0"/>
        <w:jc w:val="both"/>
        <w:rPr>
          <w:rFonts w:ascii="Arial" w:hAnsi="Arial" w:cs="Arial"/>
        </w:rPr>
      </w:pPr>
    </w:p>
    <w:p w14:paraId="183485DD" w14:textId="648F81B0" w:rsidR="00900CEF" w:rsidRPr="004706E1" w:rsidRDefault="00900CEF" w:rsidP="00A94CE0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Finančná kontrola: </w:t>
      </w:r>
    </w:p>
    <w:p w14:paraId="7D32B6BC" w14:textId="77777777" w:rsidR="006B7204" w:rsidRPr="004706E1" w:rsidRDefault="00900CEF" w:rsidP="00900CEF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objednávateľ a </w:t>
      </w:r>
      <w:proofErr w:type="spellStart"/>
      <w:r w:rsidRPr="004706E1">
        <w:rPr>
          <w:rFonts w:ascii="Arial" w:hAnsi="Arial" w:cs="Arial"/>
        </w:rPr>
        <w:t>OvZP</w:t>
      </w:r>
      <w:proofErr w:type="spellEnd"/>
      <w:r w:rsidRPr="004706E1">
        <w:rPr>
          <w:rFonts w:ascii="Arial" w:hAnsi="Arial" w:cs="Arial"/>
        </w:rPr>
        <w:t xml:space="preserve"> ako subjekty verejnej správy sú povinné vykonaním finančnej kontroly pri jednotlivých procesoch s rozdelením do je</w:t>
      </w:r>
      <w:r w:rsidR="006B7204" w:rsidRPr="004706E1">
        <w:rPr>
          <w:rFonts w:ascii="Arial" w:hAnsi="Arial" w:cs="Arial"/>
        </w:rPr>
        <w:t>dnotlivých dokumentov:</w:t>
      </w:r>
    </w:p>
    <w:p w14:paraId="7D36CE23" w14:textId="77B62D6D" w:rsidR="006B7204" w:rsidRPr="004706E1" w:rsidRDefault="006B7204" w:rsidP="006B7204">
      <w:pPr>
        <w:pStyle w:val="Odsekzoznamu"/>
        <w:numPr>
          <w:ilvl w:val="1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kontrolný list č. 1 (KL č.1) po</w:t>
      </w:r>
      <w:r w:rsidR="00492769" w:rsidRPr="004706E1">
        <w:rPr>
          <w:rFonts w:ascii="Arial" w:hAnsi="Arial" w:cs="Arial"/>
        </w:rPr>
        <w:t>u</w:t>
      </w:r>
      <w:r w:rsidRPr="004706E1">
        <w:rPr>
          <w:rFonts w:ascii="Arial" w:hAnsi="Arial" w:cs="Arial"/>
        </w:rPr>
        <w:t xml:space="preserve">žitie ako podklad žiadosti pri prevodoch medzi účtami objednávateľa, </w:t>
      </w:r>
      <w:proofErr w:type="spellStart"/>
      <w:r w:rsidRPr="004706E1">
        <w:rPr>
          <w:rFonts w:ascii="Arial" w:hAnsi="Arial" w:cs="Arial"/>
        </w:rPr>
        <w:t>OvZP</w:t>
      </w:r>
      <w:proofErr w:type="spellEnd"/>
      <w:r w:rsidRPr="004706E1">
        <w:rPr>
          <w:rFonts w:ascii="Arial" w:hAnsi="Arial" w:cs="Arial"/>
        </w:rPr>
        <w:t xml:space="preserve"> a identifikácia platieb platobnou kartou,</w:t>
      </w:r>
    </w:p>
    <w:p w14:paraId="56D1ADD1" w14:textId="31F20AF4" w:rsidR="00367220" w:rsidRPr="004706E1" w:rsidRDefault="006B7204" w:rsidP="006B7204">
      <w:pPr>
        <w:pStyle w:val="Odsekzoznamu"/>
        <w:numPr>
          <w:ilvl w:val="1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kontrolný list č.2 (KL č.2) použitie ako podklad pre platobný príkaz, žiadosť o vystavenie odberateľskej faktúry, identifikácia prijatých platieb</w:t>
      </w:r>
      <w:r w:rsidR="00430F4B" w:rsidRPr="004706E1">
        <w:rPr>
          <w:rFonts w:ascii="Arial" w:hAnsi="Arial" w:cs="Arial"/>
        </w:rPr>
        <w:t>, výdaj a príjem hotovosti</w:t>
      </w:r>
      <w:r w:rsidR="00367220" w:rsidRPr="004706E1">
        <w:rPr>
          <w:rFonts w:ascii="Arial" w:hAnsi="Arial" w:cs="Arial"/>
        </w:rPr>
        <w:t>, žiadosť o vyplatenie zálohy, žiadosť o platbu mimo LLF,</w:t>
      </w:r>
    </w:p>
    <w:p w14:paraId="3FA10DEC" w14:textId="39434F00" w:rsidR="004854B4" w:rsidRPr="004706E1" w:rsidRDefault="00367220" w:rsidP="006B7204">
      <w:pPr>
        <w:pStyle w:val="Odsekzoznamu"/>
        <w:numPr>
          <w:ilvl w:val="1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likvidačný list faktúry </w:t>
      </w:r>
      <w:r w:rsidR="005B5B43" w:rsidRPr="004706E1">
        <w:rPr>
          <w:rFonts w:ascii="Arial" w:hAnsi="Arial" w:cs="Arial"/>
        </w:rPr>
        <w:t>(LLF)</w:t>
      </w:r>
      <w:r w:rsidR="00123EB8" w:rsidRPr="004706E1">
        <w:rPr>
          <w:rFonts w:ascii="Arial" w:hAnsi="Arial" w:cs="Arial"/>
        </w:rPr>
        <w:t xml:space="preserve"> – spracovanie finančnej kontroly na faktúrach a iných </w:t>
      </w:r>
      <w:r w:rsidR="004854B4" w:rsidRPr="004706E1">
        <w:rPr>
          <w:rFonts w:ascii="Arial" w:hAnsi="Arial" w:cs="Arial"/>
        </w:rPr>
        <w:t>plat</w:t>
      </w:r>
      <w:r w:rsidR="004A4705" w:rsidRPr="004706E1">
        <w:rPr>
          <w:rFonts w:ascii="Arial" w:hAnsi="Arial" w:cs="Arial"/>
        </w:rPr>
        <w:t>bách</w:t>
      </w:r>
      <w:r w:rsidR="004854B4" w:rsidRPr="004706E1">
        <w:rPr>
          <w:rFonts w:ascii="Arial" w:hAnsi="Arial" w:cs="Arial"/>
        </w:rPr>
        <w:t>, kde sa vyžaduje predpis záväzku,</w:t>
      </w:r>
    </w:p>
    <w:p w14:paraId="088F6E4A" w14:textId="37117FCF" w:rsidR="006F6F94" w:rsidRPr="004706E1" w:rsidRDefault="009A0E81" w:rsidP="006B7204">
      <w:pPr>
        <w:pStyle w:val="Odsekzoznamu"/>
        <w:numPr>
          <w:ilvl w:val="1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likvidačný list pokladničného dokladu (LLP) likvidácia dokladov zaplatených </w:t>
      </w:r>
      <w:r w:rsidR="00820ECC" w:rsidRPr="004706E1">
        <w:rPr>
          <w:rFonts w:ascii="Arial" w:hAnsi="Arial" w:cs="Arial"/>
        </w:rPr>
        <w:t xml:space="preserve">cez platobnú kartu, </w:t>
      </w:r>
    </w:p>
    <w:p w14:paraId="5EDFC3FA" w14:textId="2EF0223B" w:rsidR="00A94CE0" w:rsidRPr="004706E1" w:rsidRDefault="00D332D1" w:rsidP="006B7204">
      <w:pPr>
        <w:pStyle w:val="Odsekzoznamu"/>
        <w:numPr>
          <w:ilvl w:val="1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jednoduchá finančná kontrola ako podklad pri cestovných príkazoch a</w:t>
      </w:r>
      <w:r w:rsidR="00583289" w:rsidRPr="004706E1">
        <w:rPr>
          <w:rFonts w:ascii="Arial" w:hAnsi="Arial" w:cs="Arial"/>
        </w:rPr>
        <w:t> </w:t>
      </w:r>
      <w:r w:rsidRPr="004706E1">
        <w:rPr>
          <w:rFonts w:ascii="Arial" w:hAnsi="Arial" w:cs="Arial"/>
        </w:rPr>
        <w:t>objednávkach</w:t>
      </w:r>
      <w:r w:rsidR="00583289" w:rsidRPr="004706E1">
        <w:rPr>
          <w:rFonts w:ascii="Arial" w:hAnsi="Arial" w:cs="Arial"/>
        </w:rPr>
        <w:t>.</w:t>
      </w:r>
      <w:r w:rsidR="006B7204" w:rsidRPr="004706E1">
        <w:rPr>
          <w:rFonts w:ascii="Arial" w:hAnsi="Arial" w:cs="Arial"/>
        </w:rPr>
        <w:t xml:space="preserve">   </w:t>
      </w:r>
      <w:r w:rsidR="00900CEF" w:rsidRPr="004706E1">
        <w:rPr>
          <w:rFonts w:ascii="Arial" w:hAnsi="Arial" w:cs="Arial"/>
        </w:rPr>
        <w:t xml:space="preserve"> </w:t>
      </w:r>
    </w:p>
    <w:p w14:paraId="4F80C16D" w14:textId="77777777" w:rsidR="00033C94" w:rsidRPr="004706E1" w:rsidRDefault="00033C94" w:rsidP="00A256F5">
      <w:pPr>
        <w:spacing w:after="0"/>
        <w:jc w:val="both"/>
        <w:rPr>
          <w:rFonts w:ascii="Arial" w:hAnsi="Arial" w:cs="Arial"/>
        </w:rPr>
      </w:pPr>
    </w:p>
    <w:p w14:paraId="56FF8324" w14:textId="6AF79669" w:rsidR="00A256F5" w:rsidRPr="004706E1" w:rsidRDefault="00A256F5" w:rsidP="00A256F5">
      <w:p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  <w:u w:val="single"/>
        </w:rPr>
        <w:t xml:space="preserve">Doplnkové </w:t>
      </w:r>
      <w:r w:rsidR="00033C94" w:rsidRPr="004706E1">
        <w:rPr>
          <w:rFonts w:ascii="Arial" w:hAnsi="Arial" w:cs="Arial"/>
          <w:u w:val="single"/>
        </w:rPr>
        <w:t xml:space="preserve">požiadavky nepriradené do modulov: </w:t>
      </w:r>
    </w:p>
    <w:p w14:paraId="64A16799" w14:textId="77777777" w:rsidR="00033C94" w:rsidRPr="004706E1" w:rsidRDefault="00033C94" w:rsidP="00A256F5">
      <w:pPr>
        <w:spacing w:after="0"/>
        <w:jc w:val="both"/>
        <w:rPr>
          <w:rFonts w:ascii="Arial" w:hAnsi="Arial" w:cs="Arial"/>
          <w:u w:val="single"/>
        </w:rPr>
      </w:pPr>
    </w:p>
    <w:p w14:paraId="26A6DF35" w14:textId="77777777" w:rsidR="00CE2F1C" w:rsidRPr="004706E1" w:rsidRDefault="00CE2F1C" w:rsidP="00CE2F1C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lastRenderedPageBreak/>
        <w:t>Fakturácia</w:t>
      </w:r>
    </w:p>
    <w:p w14:paraId="6ACDBBBC" w14:textId="77777777" w:rsidR="00CE2F1C" w:rsidRPr="004706E1" w:rsidRDefault="00CE2F1C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Vystavovanie a evidencia vydaných a prijatých faktúr.</w:t>
      </w:r>
    </w:p>
    <w:p w14:paraId="71A80013" w14:textId="77777777" w:rsidR="00CE2F1C" w:rsidRPr="004706E1" w:rsidRDefault="00CE2F1C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</w:r>
      <w:proofErr w:type="spellStart"/>
      <w:r w:rsidRPr="004706E1">
        <w:rPr>
          <w:rFonts w:ascii="Arial" w:hAnsi="Arial" w:cs="Arial"/>
        </w:rPr>
        <w:t>Workflow</w:t>
      </w:r>
      <w:proofErr w:type="spellEnd"/>
      <w:r w:rsidRPr="004706E1">
        <w:rPr>
          <w:rFonts w:ascii="Arial" w:hAnsi="Arial" w:cs="Arial"/>
        </w:rPr>
        <w:t xml:space="preserve"> schvaľovania faktúr s možnosťou automatického párovania s objednávkami.</w:t>
      </w:r>
    </w:p>
    <w:p w14:paraId="5517BE94" w14:textId="77777777" w:rsidR="00CE2F1C" w:rsidRPr="004706E1" w:rsidRDefault="00CE2F1C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Automatické generovanie faktúr z objednávok alebo zmlúv.</w:t>
      </w:r>
    </w:p>
    <w:p w14:paraId="0AF72057" w14:textId="77777777" w:rsidR="00CE2F1C" w:rsidRPr="004706E1" w:rsidRDefault="00CE2F1C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Podpora elektronickej fakturácie (IS EFA, e-faktúra).</w:t>
      </w:r>
    </w:p>
    <w:p w14:paraId="45A064A6" w14:textId="77777777" w:rsidR="00CE2F1C" w:rsidRPr="004706E1" w:rsidRDefault="00CE2F1C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Kontrola splatnosti, upomienky, penalizácia omeškania.</w:t>
      </w:r>
    </w:p>
    <w:p w14:paraId="3542133D" w14:textId="77777777" w:rsidR="00CE2F1C" w:rsidRPr="004706E1" w:rsidRDefault="40ABE58F" w:rsidP="00CE2F1C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Zmluvy a objednávky</w:t>
      </w:r>
    </w:p>
    <w:p w14:paraId="108E7887" w14:textId="26BA08E2" w:rsidR="00CE2F1C" w:rsidRPr="004706E1" w:rsidRDefault="00CE2F1C" w:rsidP="002F0761">
      <w:pPr>
        <w:pStyle w:val="Odsekzoznamu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tab/>
      </w:r>
      <w:r w:rsidRPr="004706E1">
        <w:rPr>
          <w:rFonts w:ascii="Arial" w:hAnsi="Arial" w:cs="Arial"/>
        </w:rPr>
        <w:t xml:space="preserve">Evidencia </w:t>
      </w:r>
      <w:r w:rsidR="42BC0CEB" w:rsidRPr="004706E1">
        <w:rPr>
          <w:rFonts w:ascii="Arial" w:hAnsi="Arial" w:cs="Arial"/>
        </w:rPr>
        <w:t xml:space="preserve">kópií </w:t>
      </w:r>
      <w:r w:rsidRPr="004706E1">
        <w:rPr>
          <w:rFonts w:ascii="Arial" w:hAnsi="Arial" w:cs="Arial"/>
        </w:rPr>
        <w:t xml:space="preserve">zmlúv </w:t>
      </w:r>
      <w:r w:rsidR="27B3BEC3" w:rsidRPr="004706E1">
        <w:rPr>
          <w:rFonts w:ascii="Arial" w:hAnsi="Arial" w:cs="Arial"/>
        </w:rPr>
        <w:t>,</w:t>
      </w:r>
      <w:r w:rsidR="27B3BEC3" w:rsidRPr="004706E1">
        <w:rPr>
          <w:rFonts w:eastAsiaTheme="minorEastAsia"/>
        </w:rPr>
        <w:t>vrátane príloh a dodatkov.</w:t>
      </w:r>
    </w:p>
    <w:p w14:paraId="7C72197D" w14:textId="452B241A" w:rsidR="00CE2F1C" w:rsidRPr="004706E1" w:rsidRDefault="27B3BEC3" w:rsidP="4407AE24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eastAsiaTheme="minorEastAsia"/>
        </w:rPr>
        <w:t xml:space="preserve">Evidencia </w:t>
      </w:r>
      <w:r w:rsidR="00CE2F1C" w:rsidRPr="004706E1">
        <w:rPr>
          <w:rFonts w:eastAsiaTheme="minorEastAsia"/>
        </w:rPr>
        <w:t>objednávok •</w:t>
      </w:r>
      <w:r w:rsidR="00CE2F1C" w:rsidRPr="004706E1">
        <w:tab/>
      </w:r>
      <w:proofErr w:type="spellStart"/>
      <w:r w:rsidR="00CE2F1C" w:rsidRPr="004706E1">
        <w:rPr>
          <w:rFonts w:eastAsiaTheme="minorEastAsia"/>
        </w:rPr>
        <w:t>Workflow</w:t>
      </w:r>
      <w:proofErr w:type="spellEnd"/>
      <w:r w:rsidR="00CE2F1C" w:rsidRPr="004706E1">
        <w:rPr>
          <w:rFonts w:eastAsiaTheme="minorEastAsia"/>
        </w:rPr>
        <w:t xml:space="preserve"> schvaľovania zmlúv a objednávok.</w:t>
      </w:r>
    </w:p>
    <w:p w14:paraId="4048B81C" w14:textId="77777777" w:rsidR="00CE2F1C" w:rsidRPr="004706E1" w:rsidRDefault="00CE2F1C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Prepojenie na rozpočet, fakturáciu a majetok.</w:t>
      </w:r>
    </w:p>
    <w:p w14:paraId="6B35FEE5" w14:textId="2C6B1765" w:rsidR="00CE2F1C" w:rsidRPr="004706E1" w:rsidRDefault="40ABE58F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="00CE2F1C" w:rsidRPr="004706E1">
        <w:tab/>
      </w:r>
      <w:r w:rsidR="00CE2F1C" w:rsidRPr="004706E1">
        <w:rPr>
          <w:rFonts w:ascii="Arial" w:hAnsi="Arial" w:cs="Arial"/>
        </w:rPr>
        <w:t>•</w:t>
      </w:r>
      <w:r w:rsidR="00CE2F1C" w:rsidRPr="004706E1">
        <w:rPr>
          <w:rFonts w:ascii="Arial" w:hAnsi="Arial" w:cs="Arial"/>
        </w:rPr>
        <w:tab/>
        <w:t>Možnosť zverejňovania zmlúv na web podľa zákona o registri zmlúv.</w:t>
      </w:r>
    </w:p>
    <w:p w14:paraId="1180845D" w14:textId="77777777" w:rsidR="00CE2F1C" w:rsidRPr="004706E1" w:rsidRDefault="00CE2F1C" w:rsidP="00CE2F1C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CRM</w:t>
      </w:r>
    </w:p>
    <w:p w14:paraId="0A62B04A" w14:textId="77777777" w:rsidR="00CE2F1C" w:rsidRPr="004706E1" w:rsidRDefault="00CE2F1C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Evidencia kontaktov, partnerov, škôl, dodávateľov a iných subjektov.</w:t>
      </w:r>
    </w:p>
    <w:p w14:paraId="0711CBD2" w14:textId="77777777" w:rsidR="00CE2F1C" w:rsidRPr="004706E1" w:rsidRDefault="00CE2F1C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História komunikácie, stretnutí, zmlúv a fakturácie.</w:t>
      </w:r>
    </w:p>
    <w:p w14:paraId="50C4EEF6" w14:textId="77777777" w:rsidR="00CE2F1C" w:rsidRPr="004706E1" w:rsidRDefault="00CE2F1C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Možnosť segmentácie a cielených kampaní (napr. dotazníky, informovanie).</w:t>
      </w:r>
    </w:p>
    <w:p w14:paraId="2E102BA2" w14:textId="77777777" w:rsidR="00CE2F1C" w:rsidRPr="004706E1" w:rsidRDefault="00CE2F1C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Prepojenie s e-mailom, kalendárom a dokumentmi.</w:t>
      </w:r>
    </w:p>
    <w:p w14:paraId="3D66BEA4" w14:textId="77777777" w:rsidR="00CE2F1C" w:rsidRPr="004706E1" w:rsidRDefault="00CE2F1C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Zobrazenie vzťahových väzieb medzi subjektmi.</w:t>
      </w:r>
    </w:p>
    <w:p w14:paraId="29AC7CC9" w14:textId="77777777" w:rsidR="00CE2F1C" w:rsidRPr="004706E1" w:rsidRDefault="00CE2F1C" w:rsidP="00CE2F1C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BI a </w:t>
      </w:r>
      <w:proofErr w:type="spellStart"/>
      <w:r w:rsidRPr="004706E1">
        <w:rPr>
          <w:rFonts w:ascii="Arial" w:hAnsi="Arial" w:cs="Arial"/>
        </w:rPr>
        <w:t>reporting</w:t>
      </w:r>
      <w:proofErr w:type="spellEnd"/>
    </w:p>
    <w:p w14:paraId="593BF160" w14:textId="77777777" w:rsidR="00CE2F1C" w:rsidRPr="004706E1" w:rsidRDefault="00CE2F1C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 xml:space="preserve">Manažérske prehľady a </w:t>
      </w:r>
      <w:proofErr w:type="spellStart"/>
      <w:r w:rsidRPr="004706E1">
        <w:rPr>
          <w:rFonts w:ascii="Arial" w:hAnsi="Arial" w:cs="Arial"/>
        </w:rPr>
        <w:t>dashboardy</w:t>
      </w:r>
      <w:proofErr w:type="spellEnd"/>
      <w:r w:rsidRPr="004706E1">
        <w:rPr>
          <w:rFonts w:ascii="Arial" w:hAnsi="Arial" w:cs="Arial"/>
        </w:rPr>
        <w:t xml:space="preserve"> s možnosťou filtrácie a exportu.</w:t>
      </w:r>
    </w:p>
    <w:p w14:paraId="6BA7DF37" w14:textId="77777777" w:rsidR="00CE2F1C" w:rsidRPr="004706E1" w:rsidRDefault="00CE2F1C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Preddefinované aj používateľsky nastaviteľné reporty.</w:t>
      </w:r>
    </w:p>
    <w:p w14:paraId="222B3E0A" w14:textId="77777777" w:rsidR="00CE2F1C" w:rsidRPr="004706E1" w:rsidRDefault="00CE2F1C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Vizualizácia údajov (grafy, tabuľky, KPI).</w:t>
      </w:r>
    </w:p>
    <w:p w14:paraId="6FF7BF40" w14:textId="77777777" w:rsidR="00CE2F1C" w:rsidRPr="004706E1" w:rsidRDefault="00CE2F1C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Pr="004706E1">
        <w:rPr>
          <w:rFonts w:ascii="Arial" w:hAnsi="Arial" w:cs="Arial"/>
        </w:rPr>
        <w:tab/>
        <w:t>Možnosť plánovania a automatického zasielania reportov.</w:t>
      </w:r>
    </w:p>
    <w:p w14:paraId="511109DB" w14:textId="236D4A7F" w:rsidR="00033C94" w:rsidRPr="004706E1" w:rsidRDefault="40ABE58F" w:rsidP="00CE2F1C">
      <w:pPr>
        <w:spacing w:after="0"/>
        <w:ind w:left="567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•</w:t>
      </w:r>
      <w:r w:rsidR="00CE2F1C" w:rsidRPr="004706E1">
        <w:tab/>
      </w:r>
      <w:r w:rsidRPr="004706E1">
        <w:rPr>
          <w:rFonts w:ascii="Arial" w:hAnsi="Arial" w:cs="Arial"/>
        </w:rPr>
        <w:t xml:space="preserve">Prepojenie s externými BI nástrojmi (napr. </w:t>
      </w:r>
      <w:proofErr w:type="spellStart"/>
      <w:r w:rsidRPr="004706E1">
        <w:rPr>
          <w:rFonts w:ascii="Arial" w:hAnsi="Arial" w:cs="Arial"/>
        </w:rPr>
        <w:t>Power</w:t>
      </w:r>
      <w:proofErr w:type="spellEnd"/>
      <w:r w:rsidRPr="004706E1">
        <w:rPr>
          <w:rFonts w:ascii="Arial" w:hAnsi="Arial" w:cs="Arial"/>
        </w:rPr>
        <w:t xml:space="preserve"> BI).</w:t>
      </w:r>
    </w:p>
    <w:p w14:paraId="018C2DEA" w14:textId="77777777" w:rsidR="00090C84" w:rsidRPr="004706E1" w:rsidRDefault="000253A3" w:rsidP="00A94CE0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  </w:t>
      </w:r>
    </w:p>
    <w:p w14:paraId="07945159" w14:textId="3AEF5C1F" w:rsidR="000253A3" w:rsidRPr="004706E1" w:rsidRDefault="00644F62" w:rsidP="00A94CE0">
      <w:pPr>
        <w:spacing w:after="0"/>
        <w:jc w:val="both"/>
        <w:rPr>
          <w:rFonts w:ascii="Arial" w:hAnsi="Arial" w:cs="Arial"/>
          <w:u w:val="single"/>
        </w:rPr>
      </w:pPr>
      <w:r w:rsidRPr="004706E1">
        <w:rPr>
          <w:rFonts w:ascii="Arial" w:hAnsi="Arial" w:cs="Arial"/>
          <w:u w:val="single"/>
        </w:rPr>
        <w:t xml:space="preserve">Popis </w:t>
      </w:r>
      <w:r w:rsidR="00700F3F" w:rsidRPr="004706E1">
        <w:rPr>
          <w:rFonts w:ascii="Arial" w:hAnsi="Arial" w:cs="Arial"/>
          <w:u w:val="single"/>
        </w:rPr>
        <w:t>integrácií</w:t>
      </w:r>
      <w:r w:rsidR="00426A99" w:rsidRPr="004706E1">
        <w:rPr>
          <w:rFonts w:ascii="Arial" w:hAnsi="Arial" w:cs="Arial"/>
          <w:u w:val="single"/>
        </w:rPr>
        <w:t xml:space="preserve"> (API)</w:t>
      </w:r>
      <w:r w:rsidRPr="004706E1">
        <w:rPr>
          <w:rFonts w:ascii="Arial" w:hAnsi="Arial" w:cs="Arial"/>
          <w:u w:val="single"/>
        </w:rPr>
        <w:t xml:space="preserve"> na </w:t>
      </w:r>
      <w:r w:rsidR="00090C84" w:rsidRPr="004706E1">
        <w:rPr>
          <w:rFonts w:ascii="Arial" w:hAnsi="Arial" w:cs="Arial"/>
          <w:u w:val="single"/>
        </w:rPr>
        <w:t>ERP a jednotlivé systémy objednávateľa:</w:t>
      </w:r>
    </w:p>
    <w:p w14:paraId="59177642" w14:textId="52121FF1" w:rsidR="00316E9E" w:rsidRPr="004706E1" w:rsidRDefault="00A7793A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mail pre zasielanie </w:t>
      </w:r>
      <w:r w:rsidR="00C8368E" w:rsidRPr="004706E1">
        <w:rPr>
          <w:rFonts w:ascii="Arial" w:hAnsi="Arial" w:cs="Arial"/>
        </w:rPr>
        <w:t xml:space="preserve">došlých faktúr – jeho aktívne </w:t>
      </w:r>
      <w:r w:rsidR="00140E51" w:rsidRPr="004706E1">
        <w:rPr>
          <w:rFonts w:ascii="Arial" w:hAnsi="Arial" w:cs="Arial"/>
        </w:rPr>
        <w:t xml:space="preserve">čítanie </w:t>
      </w:r>
      <w:r w:rsidR="008245E0" w:rsidRPr="004706E1">
        <w:rPr>
          <w:rFonts w:ascii="Arial" w:hAnsi="Arial" w:cs="Arial"/>
        </w:rPr>
        <w:t xml:space="preserve">sťahovanie došlých faktúr a ich vyťažovanie do modulu </w:t>
      </w:r>
      <w:r w:rsidR="00501F7E" w:rsidRPr="004706E1">
        <w:rPr>
          <w:rFonts w:ascii="Arial" w:hAnsi="Arial" w:cs="Arial"/>
        </w:rPr>
        <w:t>správa záväzkov,</w:t>
      </w:r>
    </w:p>
    <w:p w14:paraId="7A1AB290" w14:textId="746FA001" w:rsidR="00CA61F1" w:rsidRPr="004706E1" w:rsidRDefault="00501F7E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prepojenie na </w:t>
      </w:r>
      <w:r w:rsidR="00AE0603" w:rsidRPr="004706E1">
        <w:rPr>
          <w:rFonts w:ascii="Arial" w:hAnsi="Arial" w:cs="Arial"/>
        </w:rPr>
        <w:t xml:space="preserve">schránku </w:t>
      </w:r>
      <w:r w:rsidR="00B648E3" w:rsidRPr="004706E1">
        <w:rPr>
          <w:rFonts w:ascii="Arial" w:hAnsi="Arial" w:cs="Arial"/>
        </w:rPr>
        <w:t>S</w:t>
      </w:r>
      <w:r w:rsidR="00AE0603" w:rsidRPr="004706E1">
        <w:rPr>
          <w:rFonts w:ascii="Arial" w:hAnsi="Arial" w:cs="Arial"/>
        </w:rPr>
        <w:t xml:space="preserve">lovensko.sk </w:t>
      </w:r>
      <w:r w:rsidR="006A7D00" w:rsidRPr="004706E1">
        <w:rPr>
          <w:rFonts w:ascii="Arial" w:hAnsi="Arial" w:cs="Arial"/>
        </w:rPr>
        <w:t xml:space="preserve">aktuálne cez </w:t>
      </w:r>
      <w:proofErr w:type="spellStart"/>
      <w:r w:rsidR="00CA61F1" w:rsidRPr="004706E1">
        <w:rPr>
          <w:rFonts w:ascii="Arial" w:hAnsi="Arial" w:cs="Arial"/>
        </w:rPr>
        <w:t>Fabasoft</w:t>
      </w:r>
      <w:proofErr w:type="spellEnd"/>
      <w:r w:rsidR="00CA61F1" w:rsidRPr="004706E1">
        <w:rPr>
          <w:rFonts w:ascii="Arial" w:hAnsi="Arial" w:cs="Arial"/>
        </w:rPr>
        <w:t xml:space="preserve"> ako odoslan</w:t>
      </w:r>
      <w:r w:rsidR="00250239" w:rsidRPr="004706E1">
        <w:rPr>
          <w:rFonts w:ascii="Arial" w:hAnsi="Arial" w:cs="Arial"/>
        </w:rPr>
        <w:t>ý</w:t>
      </w:r>
      <w:r w:rsidR="00CA61F1" w:rsidRPr="004706E1">
        <w:rPr>
          <w:rFonts w:ascii="Arial" w:hAnsi="Arial" w:cs="Arial"/>
        </w:rPr>
        <w:t xml:space="preserve"> záznam </w:t>
      </w:r>
      <w:r w:rsidR="00AE0603" w:rsidRPr="004706E1">
        <w:rPr>
          <w:rFonts w:ascii="Arial" w:hAnsi="Arial" w:cs="Arial"/>
        </w:rPr>
        <w:t>z modulu majetok zasielanie majetkových priznaní</w:t>
      </w:r>
      <w:r w:rsidR="00CA61F1" w:rsidRPr="004706E1">
        <w:rPr>
          <w:rFonts w:ascii="Arial" w:hAnsi="Arial" w:cs="Arial"/>
        </w:rPr>
        <w:t>,</w:t>
      </w:r>
    </w:p>
    <w:p w14:paraId="723E7254" w14:textId="27574506" w:rsidR="00BA4808" w:rsidRPr="004706E1" w:rsidRDefault="00CA61F1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prepojenie n</w:t>
      </w:r>
      <w:r w:rsidR="00250239" w:rsidRPr="004706E1">
        <w:rPr>
          <w:rFonts w:ascii="Arial" w:hAnsi="Arial" w:cs="Arial"/>
        </w:rPr>
        <w:t>a</w:t>
      </w:r>
      <w:r w:rsidR="00AA54E3" w:rsidRPr="004706E1">
        <w:rPr>
          <w:rFonts w:ascii="Arial" w:hAnsi="Arial" w:cs="Arial"/>
        </w:rPr>
        <w:t xml:space="preserve"> mail jednotlivých zamestnancov pri odosielaní odberateľských faktúr</w:t>
      </w:r>
      <w:r w:rsidR="00BA4808" w:rsidRPr="004706E1">
        <w:rPr>
          <w:rFonts w:ascii="Arial" w:hAnsi="Arial" w:cs="Arial"/>
        </w:rPr>
        <w:t>,</w:t>
      </w:r>
    </w:p>
    <w:p w14:paraId="57A714BD" w14:textId="1B83522A" w:rsidR="00C53AD6" w:rsidRPr="004706E1" w:rsidRDefault="00BA4808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prepojenie na </w:t>
      </w:r>
      <w:proofErr w:type="spellStart"/>
      <w:r w:rsidRPr="004706E1">
        <w:rPr>
          <w:rFonts w:ascii="Arial" w:hAnsi="Arial" w:cs="Arial"/>
        </w:rPr>
        <w:t>Fabasoft</w:t>
      </w:r>
      <w:proofErr w:type="spellEnd"/>
      <w:r w:rsidRPr="004706E1">
        <w:rPr>
          <w:rFonts w:ascii="Arial" w:hAnsi="Arial" w:cs="Arial"/>
        </w:rPr>
        <w:t xml:space="preserve"> – vytv</w:t>
      </w:r>
      <w:r w:rsidR="004F5F9B" w:rsidRPr="004706E1">
        <w:rPr>
          <w:rFonts w:ascii="Arial" w:hAnsi="Arial" w:cs="Arial"/>
        </w:rPr>
        <w:t>á</w:t>
      </w:r>
      <w:r w:rsidRPr="004706E1">
        <w:rPr>
          <w:rFonts w:ascii="Arial" w:hAnsi="Arial" w:cs="Arial"/>
        </w:rPr>
        <w:t xml:space="preserve">ranie spisov podľa požiadaviek </w:t>
      </w:r>
      <w:r w:rsidR="00B26177" w:rsidRPr="004706E1">
        <w:rPr>
          <w:rFonts w:ascii="Arial" w:hAnsi="Arial" w:cs="Arial"/>
        </w:rPr>
        <w:t xml:space="preserve">objednávateľa ako záznamov pre spis, odoslaný záznam </w:t>
      </w:r>
      <w:r w:rsidR="00C53AD6" w:rsidRPr="004706E1">
        <w:rPr>
          <w:rFonts w:ascii="Arial" w:hAnsi="Arial" w:cs="Arial"/>
        </w:rPr>
        <w:t xml:space="preserve">vygenerovanie schválenia pre </w:t>
      </w:r>
      <w:proofErr w:type="spellStart"/>
      <w:r w:rsidR="00C53AD6" w:rsidRPr="004706E1">
        <w:rPr>
          <w:rFonts w:ascii="Arial" w:hAnsi="Arial" w:cs="Arial"/>
        </w:rPr>
        <w:t>Fabasoft</w:t>
      </w:r>
      <w:proofErr w:type="spellEnd"/>
      <w:r w:rsidR="00C53AD6" w:rsidRPr="004706E1">
        <w:rPr>
          <w:rFonts w:ascii="Arial" w:hAnsi="Arial" w:cs="Arial"/>
        </w:rPr>
        <w:t xml:space="preserve"> v zásobníku úloh,</w:t>
      </w:r>
    </w:p>
    <w:p w14:paraId="7C59DD8B" w14:textId="31E337B2" w:rsidR="00501F7E" w:rsidRPr="004706E1" w:rsidRDefault="006F6F94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integrácia na aplikácie Doklado.sk (ak, </w:t>
      </w:r>
      <w:r w:rsidR="00820ECC" w:rsidRPr="004706E1">
        <w:rPr>
          <w:rFonts w:ascii="Arial" w:hAnsi="Arial" w:cs="Arial"/>
        </w:rPr>
        <w:t>dodávateľ</w:t>
      </w:r>
      <w:r w:rsidRPr="004706E1">
        <w:rPr>
          <w:rFonts w:ascii="Arial" w:hAnsi="Arial" w:cs="Arial"/>
        </w:rPr>
        <w:t xml:space="preserve"> nezabezpečí </w:t>
      </w:r>
      <w:r w:rsidR="00820ECC" w:rsidRPr="004706E1">
        <w:rPr>
          <w:rFonts w:ascii="Arial" w:hAnsi="Arial" w:cs="Arial"/>
        </w:rPr>
        <w:t>obdobnú aplikáciu na vyťažovanie bločkov a zasielanie podobných daňových dokladov)</w:t>
      </w:r>
      <w:r w:rsidR="00954DB5" w:rsidRPr="004706E1">
        <w:rPr>
          <w:rFonts w:ascii="Arial" w:hAnsi="Arial" w:cs="Arial"/>
        </w:rPr>
        <w:t xml:space="preserve"> do modulu </w:t>
      </w:r>
      <w:r w:rsidR="00DF790B" w:rsidRPr="004706E1">
        <w:rPr>
          <w:rFonts w:ascii="Arial" w:hAnsi="Arial" w:cs="Arial"/>
        </w:rPr>
        <w:t xml:space="preserve">bankové operácie </w:t>
      </w:r>
      <w:r w:rsidR="00E77AD3" w:rsidRPr="004706E1">
        <w:rPr>
          <w:rFonts w:ascii="Arial" w:hAnsi="Arial" w:cs="Arial"/>
        </w:rPr>
        <w:t>a správa platobných kariet,</w:t>
      </w:r>
    </w:p>
    <w:p w14:paraId="4A0227CD" w14:textId="00FC75D6" w:rsidR="00E77AD3" w:rsidRPr="004706E1" w:rsidRDefault="00E77AD3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integrácia </w:t>
      </w:r>
      <w:r w:rsidR="001754C0" w:rsidRPr="004706E1">
        <w:rPr>
          <w:rFonts w:ascii="Arial" w:hAnsi="Arial" w:cs="Arial"/>
        </w:rPr>
        <w:t xml:space="preserve">na systém ŠP pre modul </w:t>
      </w:r>
      <w:r w:rsidR="00FB39EE" w:rsidRPr="004706E1">
        <w:rPr>
          <w:rFonts w:ascii="Arial" w:hAnsi="Arial" w:cs="Arial"/>
        </w:rPr>
        <w:t>bankové operácie a správa platobných kariet</w:t>
      </w:r>
      <w:r w:rsidR="000154EF" w:rsidRPr="004706E1">
        <w:rPr>
          <w:rFonts w:ascii="Arial" w:hAnsi="Arial" w:cs="Arial"/>
        </w:rPr>
        <w:t>,</w:t>
      </w:r>
    </w:p>
    <w:p w14:paraId="136EE12D" w14:textId="08740EFE" w:rsidR="000154EF" w:rsidRPr="004706E1" w:rsidRDefault="00277CF6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integrácia na platobné terminály používané v </w:t>
      </w:r>
      <w:proofErr w:type="spellStart"/>
      <w:r w:rsidRPr="004706E1">
        <w:rPr>
          <w:rFonts w:ascii="Arial" w:hAnsi="Arial" w:cs="Arial"/>
        </w:rPr>
        <w:t>OvZP</w:t>
      </w:r>
      <w:proofErr w:type="spellEnd"/>
      <w:r w:rsidRPr="004706E1">
        <w:rPr>
          <w:rFonts w:ascii="Arial" w:hAnsi="Arial" w:cs="Arial"/>
        </w:rPr>
        <w:t>,</w:t>
      </w:r>
    </w:p>
    <w:p w14:paraId="489FB0D2" w14:textId="22501CE6" w:rsidR="00277CF6" w:rsidRPr="004706E1" w:rsidRDefault="00277CF6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integrácia </w:t>
      </w:r>
      <w:r w:rsidR="00CC20D9" w:rsidRPr="004706E1">
        <w:rPr>
          <w:rFonts w:ascii="Arial" w:hAnsi="Arial" w:cs="Arial"/>
        </w:rPr>
        <w:t>na iné komerčné banky alebo vyťažovanie výpisov so zberného mailu prípadne iného úložiska</w:t>
      </w:r>
      <w:r w:rsidR="00AD6FC8" w:rsidRPr="004706E1">
        <w:rPr>
          <w:rFonts w:ascii="Arial" w:hAnsi="Arial" w:cs="Arial"/>
        </w:rPr>
        <w:t>,</w:t>
      </w:r>
    </w:p>
    <w:p w14:paraId="7A6E82AA" w14:textId="6FD96AB2" w:rsidR="00AD6FC8" w:rsidRPr="004706E1" w:rsidRDefault="00AD6FC8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integrácia na referenčné registre </w:t>
      </w:r>
      <w:r w:rsidR="00373A71" w:rsidRPr="004706E1">
        <w:rPr>
          <w:rFonts w:ascii="Arial" w:hAnsi="Arial" w:cs="Arial"/>
        </w:rPr>
        <w:t>(RFO, RFO,RA a pod.)</w:t>
      </w:r>
      <w:r w:rsidR="00886143" w:rsidRPr="004706E1">
        <w:rPr>
          <w:rFonts w:ascii="Arial" w:hAnsi="Arial" w:cs="Arial"/>
        </w:rPr>
        <w:t xml:space="preserve"> pre moduly, ktoré potrebujú </w:t>
      </w:r>
      <w:r w:rsidR="00BC4C07" w:rsidRPr="004706E1">
        <w:rPr>
          <w:rFonts w:ascii="Arial" w:hAnsi="Arial" w:cs="Arial"/>
        </w:rPr>
        <w:t xml:space="preserve">doťahovanie údajov </w:t>
      </w:r>
      <w:r w:rsidR="003E540E" w:rsidRPr="004706E1">
        <w:rPr>
          <w:rFonts w:ascii="Arial" w:hAnsi="Arial" w:cs="Arial"/>
        </w:rPr>
        <w:t>z</w:t>
      </w:r>
      <w:r w:rsidR="00BC4C07" w:rsidRPr="004706E1">
        <w:rPr>
          <w:rFonts w:ascii="Arial" w:hAnsi="Arial" w:cs="Arial"/>
        </w:rPr>
        <w:t xml:space="preserve"> týchto registrov napr. </w:t>
      </w:r>
      <w:r w:rsidR="00F501D5" w:rsidRPr="004706E1">
        <w:rPr>
          <w:rFonts w:ascii="Arial" w:hAnsi="Arial" w:cs="Arial"/>
        </w:rPr>
        <w:t>zápis dodávateľov, tvorba FIN výkazov,</w:t>
      </w:r>
    </w:p>
    <w:p w14:paraId="028489C4" w14:textId="2BAF30FE" w:rsidR="00F449CE" w:rsidRPr="004706E1" w:rsidRDefault="00F501D5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integrácia na kataster</w:t>
      </w:r>
      <w:r w:rsidR="00764AB8" w:rsidRPr="004706E1">
        <w:rPr>
          <w:rFonts w:ascii="Arial" w:hAnsi="Arial" w:cs="Arial"/>
        </w:rPr>
        <w:t>,</w:t>
      </w:r>
      <w:r w:rsidR="00136F86" w:rsidRPr="004706E1">
        <w:rPr>
          <w:rFonts w:ascii="Arial" w:hAnsi="Arial" w:cs="Arial"/>
        </w:rPr>
        <w:t xml:space="preserve"> portál</w:t>
      </w:r>
      <w:r w:rsidRPr="004706E1">
        <w:rPr>
          <w:rFonts w:ascii="Arial" w:hAnsi="Arial" w:cs="Arial"/>
        </w:rPr>
        <w:t xml:space="preserve"> </w:t>
      </w:r>
      <w:r w:rsidR="00136F86" w:rsidRPr="004706E1">
        <w:rPr>
          <w:rFonts w:ascii="Arial" w:hAnsi="Arial" w:cs="Arial"/>
        </w:rPr>
        <w:t>modul dlhodobého majetku aktívne sledovanie zmien v majetku objednávateľa</w:t>
      </w:r>
      <w:r w:rsidR="00F449CE" w:rsidRPr="004706E1">
        <w:rPr>
          <w:rFonts w:ascii="Arial" w:hAnsi="Arial" w:cs="Arial"/>
        </w:rPr>
        <w:t>, kontrola majetkových priznaní,</w:t>
      </w:r>
    </w:p>
    <w:p w14:paraId="0359458F" w14:textId="77777777" w:rsidR="000B32D4" w:rsidRPr="004706E1" w:rsidRDefault="00F449CE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integrácia na cestnú databanku </w:t>
      </w:r>
      <w:r w:rsidR="00321769" w:rsidRPr="004706E1">
        <w:rPr>
          <w:rFonts w:ascii="Arial" w:hAnsi="Arial" w:cs="Arial"/>
        </w:rPr>
        <w:t xml:space="preserve">aktívne sledovanie zmien cestných objektov </w:t>
      </w:r>
      <w:r w:rsidR="00FD1EC3" w:rsidRPr="004706E1">
        <w:rPr>
          <w:rFonts w:ascii="Arial" w:hAnsi="Arial" w:cs="Arial"/>
        </w:rPr>
        <w:t>vo vlastní</w:t>
      </w:r>
      <w:r w:rsidR="006E1220" w:rsidRPr="004706E1">
        <w:rPr>
          <w:rFonts w:ascii="Arial" w:hAnsi="Arial" w:cs="Arial"/>
        </w:rPr>
        <w:t>ctve objednávateľa pre modul majetok</w:t>
      </w:r>
      <w:r w:rsidR="000B32D4" w:rsidRPr="004706E1">
        <w:rPr>
          <w:rFonts w:ascii="Arial" w:hAnsi="Arial" w:cs="Arial"/>
        </w:rPr>
        <w:t>,</w:t>
      </w:r>
    </w:p>
    <w:p w14:paraId="4A86E825" w14:textId="77777777" w:rsidR="006B532B" w:rsidRPr="004706E1" w:rsidRDefault="000B32D4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integrácia na aplikácie dodané dodávateľom podľa požiadav</w:t>
      </w:r>
      <w:r w:rsidR="006B532B" w:rsidRPr="004706E1">
        <w:rPr>
          <w:rFonts w:ascii="Arial" w:hAnsi="Arial" w:cs="Arial"/>
        </w:rPr>
        <w:t>iek na aplikáciu,</w:t>
      </w:r>
    </w:p>
    <w:p w14:paraId="05716A03" w14:textId="77777777" w:rsidR="00447C61" w:rsidRPr="004706E1" w:rsidRDefault="006B532B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integrácia do miezd z iných dochádzkových systémov do zavedenia centrálneho dochád</w:t>
      </w:r>
      <w:r w:rsidR="00447C61" w:rsidRPr="004706E1">
        <w:rPr>
          <w:rFonts w:ascii="Arial" w:hAnsi="Arial" w:cs="Arial"/>
        </w:rPr>
        <w:t>zkového systému dodávaného dodávateľom,</w:t>
      </w:r>
    </w:p>
    <w:p w14:paraId="73BCD19D" w14:textId="77777777" w:rsidR="00212DCD" w:rsidRPr="004706E1" w:rsidRDefault="00EE55D5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lastRenderedPageBreak/>
        <w:t xml:space="preserve">integrácia </w:t>
      </w:r>
      <w:r w:rsidR="00BE46ED" w:rsidRPr="004706E1">
        <w:rPr>
          <w:rFonts w:ascii="Arial" w:hAnsi="Arial" w:cs="Arial"/>
        </w:rPr>
        <w:t xml:space="preserve">na SharePoint </w:t>
      </w:r>
      <w:r w:rsidR="00F429AF" w:rsidRPr="004706E1">
        <w:rPr>
          <w:rFonts w:ascii="Arial" w:hAnsi="Arial" w:cs="Arial"/>
        </w:rPr>
        <w:t>(MS356)</w:t>
      </w:r>
      <w:r w:rsidR="00426A99" w:rsidRPr="004706E1">
        <w:rPr>
          <w:rFonts w:ascii="Arial" w:hAnsi="Arial" w:cs="Arial"/>
        </w:rPr>
        <w:t xml:space="preserve"> ukladanie </w:t>
      </w:r>
      <w:r w:rsidR="00212DCD" w:rsidRPr="004706E1">
        <w:rPr>
          <w:rFonts w:ascii="Arial" w:hAnsi="Arial" w:cs="Arial"/>
        </w:rPr>
        <w:t>účtovných dokladov, zasielanie mailov a iné,</w:t>
      </w:r>
    </w:p>
    <w:p w14:paraId="087C78AF" w14:textId="27B1BA7B" w:rsidR="00EE55D5" w:rsidRPr="004706E1" w:rsidRDefault="00212DCD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web stránka bbsk.sk</w:t>
      </w:r>
      <w:r w:rsidR="00F429AF" w:rsidRPr="004706E1">
        <w:rPr>
          <w:rFonts w:ascii="Arial" w:hAnsi="Arial" w:cs="Arial"/>
        </w:rPr>
        <w:t xml:space="preserve"> </w:t>
      </w:r>
      <w:r w:rsidR="00BE46ED" w:rsidRPr="004706E1">
        <w:rPr>
          <w:rFonts w:ascii="Arial" w:hAnsi="Arial" w:cs="Arial"/>
        </w:rPr>
        <w:t xml:space="preserve"> </w:t>
      </w:r>
      <w:r w:rsidRPr="004706E1">
        <w:rPr>
          <w:rFonts w:ascii="Arial" w:hAnsi="Arial" w:cs="Arial"/>
        </w:rPr>
        <w:t xml:space="preserve">- zverejňovanie </w:t>
      </w:r>
      <w:r w:rsidR="00CD4FE6" w:rsidRPr="004706E1">
        <w:rPr>
          <w:rFonts w:ascii="Arial" w:hAnsi="Arial" w:cs="Arial"/>
        </w:rPr>
        <w:t>faktúr a objednávok,</w:t>
      </w:r>
    </w:p>
    <w:p w14:paraId="26E1A480" w14:textId="10FA901D" w:rsidR="00CB6CFF" w:rsidRPr="004706E1" w:rsidRDefault="00E35D63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Komplexný</w:t>
      </w:r>
      <w:r w:rsidR="00CB6CFF" w:rsidRPr="004706E1">
        <w:rPr>
          <w:rFonts w:ascii="Arial" w:hAnsi="Arial" w:cs="Arial"/>
        </w:rPr>
        <w:t xml:space="preserve"> ekonomický systém (KIS) prepojenie na </w:t>
      </w:r>
      <w:r w:rsidR="001C3ABA" w:rsidRPr="004706E1">
        <w:rPr>
          <w:rFonts w:ascii="Arial" w:hAnsi="Arial" w:cs="Arial"/>
        </w:rPr>
        <w:t>modul dlhodobého majetku</w:t>
      </w:r>
      <w:r w:rsidR="00FC7BB8" w:rsidRPr="004706E1">
        <w:rPr>
          <w:rFonts w:ascii="Arial" w:hAnsi="Arial" w:cs="Arial"/>
        </w:rPr>
        <w:t>,</w:t>
      </w:r>
    </w:p>
    <w:p w14:paraId="14853512" w14:textId="512F83FB" w:rsidR="004D47CC" w:rsidRPr="004706E1" w:rsidRDefault="004D47CC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Dátový sklad</w:t>
      </w:r>
      <w:r w:rsidR="00681452" w:rsidRPr="004706E1">
        <w:rPr>
          <w:rFonts w:ascii="Arial" w:hAnsi="Arial" w:cs="Arial"/>
        </w:rPr>
        <w:t xml:space="preserve"> </w:t>
      </w:r>
      <w:r w:rsidR="00392BBE" w:rsidRPr="004706E1">
        <w:rPr>
          <w:rFonts w:ascii="Arial" w:hAnsi="Arial" w:cs="Arial"/>
        </w:rPr>
        <w:t xml:space="preserve">– </w:t>
      </w:r>
      <w:r w:rsidR="00E53AB6" w:rsidRPr="004706E1">
        <w:rPr>
          <w:rFonts w:ascii="Arial" w:hAnsi="Arial" w:cs="Arial"/>
        </w:rPr>
        <w:t>podľa požiadaviek na tvorbu dátového skladu</w:t>
      </w:r>
      <w:r w:rsidR="00163BFE" w:rsidRPr="004706E1">
        <w:rPr>
          <w:rFonts w:ascii="Arial" w:hAnsi="Arial" w:cs="Arial"/>
        </w:rPr>
        <w:t>,</w:t>
      </w:r>
      <w:r w:rsidR="00392BBE" w:rsidRPr="004706E1">
        <w:rPr>
          <w:rFonts w:ascii="Arial" w:hAnsi="Arial" w:cs="Arial"/>
        </w:rPr>
        <w:t xml:space="preserve"> </w:t>
      </w:r>
      <w:r w:rsidRPr="004706E1">
        <w:rPr>
          <w:rFonts w:ascii="Arial" w:hAnsi="Arial" w:cs="Arial"/>
        </w:rPr>
        <w:t xml:space="preserve"> </w:t>
      </w:r>
    </w:p>
    <w:p w14:paraId="598B5610" w14:textId="6E983599" w:rsidR="00510558" w:rsidRPr="004706E1" w:rsidRDefault="00CA5C6F" w:rsidP="00A7793A">
      <w:pPr>
        <w:pStyle w:val="Odsekzoznamu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ď</w:t>
      </w:r>
      <w:r w:rsidR="0036063D" w:rsidRPr="004706E1">
        <w:rPr>
          <w:rFonts w:ascii="Arial" w:hAnsi="Arial" w:cs="Arial"/>
        </w:rPr>
        <w:t>alšie integrácie, ktoré môžu vzniknúť počas dodania diela</w:t>
      </w:r>
      <w:r w:rsidRPr="004706E1">
        <w:rPr>
          <w:rFonts w:ascii="Arial" w:hAnsi="Arial" w:cs="Arial"/>
        </w:rPr>
        <w:t xml:space="preserve"> ak, sú nevyhnutné pre dodanie diela</w:t>
      </w:r>
      <w:r w:rsidR="00EE55D5" w:rsidRPr="004706E1">
        <w:rPr>
          <w:rFonts w:ascii="Arial" w:hAnsi="Arial" w:cs="Arial"/>
        </w:rPr>
        <w:t xml:space="preserve"> systémy obstarané objednávat</w:t>
      </w:r>
      <w:r w:rsidR="00BE46ED" w:rsidRPr="004706E1">
        <w:rPr>
          <w:rFonts w:ascii="Arial" w:hAnsi="Arial" w:cs="Arial"/>
        </w:rPr>
        <w:t xml:space="preserve">eľom </w:t>
      </w:r>
      <w:r w:rsidR="00EE55D5" w:rsidRPr="004706E1">
        <w:rPr>
          <w:rFonts w:ascii="Arial" w:hAnsi="Arial" w:cs="Arial"/>
        </w:rPr>
        <w:t>do 1.1.2026</w:t>
      </w:r>
      <w:r w:rsidR="00510558" w:rsidRPr="004706E1">
        <w:rPr>
          <w:rFonts w:ascii="Arial" w:hAnsi="Arial" w:cs="Arial"/>
        </w:rPr>
        <w:t>.</w:t>
      </w:r>
    </w:p>
    <w:p w14:paraId="64A6617C" w14:textId="77777777" w:rsidR="006A6E4B" w:rsidRPr="004706E1" w:rsidRDefault="006A6E4B" w:rsidP="006A6E4B">
      <w:pPr>
        <w:spacing w:after="0"/>
        <w:jc w:val="both"/>
        <w:rPr>
          <w:rFonts w:ascii="Arial" w:hAnsi="Arial" w:cs="Arial"/>
        </w:rPr>
      </w:pPr>
    </w:p>
    <w:p w14:paraId="5C2FF6BE" w14:textId="5A710AAF" w:rsidR="00C0693C" w:rsidRPr="004706E1" w:rsidRDefault="006A6E4B" w:rsidP="006A6E4B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Objednávateľ </w:t>
      </w:r>
      <w:r w:rsidR="004D6657" w:rsidRPr="004706E1">
        <w:rPr>
          <w:rFonts w:ascii="Arial" w:hAnsi="Arial" w:cs="Arial"/>
        </w:rPr>
        <w:t xml:space="preserve">po </w:t>
      </w:r>
      <w:r w:rsidR="00C56DA3" w:rsidRPr="004706E1">
        <w:rPr>
          <w:rFonts w:ascii="Arial" w:hAnsi="Arial" w:cs="Arial"/>
        </w:rPr>
        <w:t>aplikácií systému ERP</w:t>
      </w:r>
      <w:r w:rsidR="00CF07DE" w:rsidRPr="004706E1">
        <w:rPr>
          <w:rFonts w:ascii="Arial" w:hAnsi="Arial" w:cs="Arial"/>
        </w:rPr>
        <w:t xml:space="preserve"> zavedie spracovanie</w:t>
      </w:r>
      <w:r w:rsidR="007D006F" w:rsidRPr="004706E1">
        <w:rPr>
          <w:rFonts w:ascii="Arial" w:hAnsi="Arial" w:cs="Arial"/>
        </w:rPr>
        <w:t xml:space="preserve"> centrálne</w:t>
      </w:r>
      <w:r w:rsidR="00E5425C" w:rsidRPr="004706E1">
        <w:rPr>
          <w:rFonts w:ascii="Arial" w:hAnsi="Arial" w:cs="Arial"/>
        </w:rPr>
        <w:t>j</w:t>
      </w:r>
      <w:r w:rsidR="007D006F" w:rsidRPr="004706E1">
        <w:rPr>
          <w:rFonts w:ascii="Arial" w:hAnsi="Arial" w:cs="Arial"/>
        </w:rPr>
        <w:t xml:space="preserve"> </w:t>
      </w:r>
      <w:r w:rsidR="005A75AE" w:rsidRPr="004706E1">
        <w:rPr>
          <w:rFonts w:ascii="Arial" w:hAnsi="Arial" w:cs="Arial"/>
        </w:rPr>
        <w:t xml:space="preserve">účtovnej dokumentácií </w:t>
      </w:r>
      <w:r w:rsidR="000E390C" w:rsidRPr="004706E1">
        <w:rPr>
          <w:rFonts w:ascii="Arial" w:hAnsi="Arial" w:cs="Arial"/>
        </w:rPr>
        <w:t>v systéme ERP a to spôsobom vytvorenia účtovných stredísk</w:t>
      </w:r>
      <w:r w:rsidR="0016385E" w:rsidRPr="004706E1">
        <w:rPr>
          <w:rFonts w:ascii="Arial" w:hAnsi="Arial" w:cs="Arial"/>
        </w:rPr>
        <w:t xml:space="preserve">. Spracovanie </w:t>
      </w:r>
      <w:r w:rsidR="00C95B41" w:rsidRPr="004706E1">
        <w:rPr>
          <w:rFonts w:ascii="Arial" w:hAnsi="Arial" w:cs="Arial"/>
        </w:rPr>
        <w:t xml:space="preserve">účtovnej, mzdovej, personálnej, skladovej, majetkovej a inej agendy </w:t>
      </w:r>
      <w:r w:rsidR="00A04194" w:rsidRPr="004706E1">
        <w:rPr>
          <w:rFonts w:ascii="Arial" w:hAnsi="Arial" w:cs="Arial"/>
        </w:rPr>
        <w:t>vyplývajúcej</w:t>
      </w:r>
      <w:r w:rsidR="00C95B41" w:rsidRPr="004706E1">
        <w:rPr>
          <w:rFonts w:ascii="Arial" w:hAnsi="Arial" w:cs="Arial"/>
        </w:rPr>
        <w:t xml:space="preserve"> </w:t>
      </w:r>
      <w:r w:rsidR="00141E55" w:rsidRPr="004706E1">
        <w:rPr>
          <w:rFonts w:ascii="Arial" w:hAnsi="Arial" w:cs="Arial"/>
        </w:rPr>
        <w:t>z</w:t>
      </w:r>
      <w:r w:rsidR="00C95B41" w:rsidRPr="004706E1">
        <w:rPr>
          <w:rFonts w:ascii="Arial" w:hAnsi="Arial" w:cs="Arial"/>
        </w:rPr>
        <w:t>o spra</w:t>
      </w:r>
      <w:r w:rsidR="00BE6413" w:rsidRPr="004706E1">
        <w:rPr>
          <w:rFonts w:ascii="Arial" w:hAnsi="Arial" w:cs="Arial"/>
        </w:rPr>
        <w:t>c</w:t>
      </w:r>
      <w:r w:rsidR="002032A6" w:rsidRPr="004706E1">
        <w:rPr>
          <w:rFonts w:ascii="Arial" w:hAnsi="Arial" w:cs="Arial"/>
        </w:rPr>
        <w:t xml:space="preserve">ovania </w:t>
      </w:r>
      <w:r w:rsidR="00A04194" w:rsidRPr="004706E1">
        <w:rPr>
          <w:rFonts w:ascii="Arial" w:hAnsi="Arial" w:cs="Arial"/>
        </w:rPr>
        <w:t xml:space="preserve">podkladov plánuje rozdeliť </w:t>
      </w:r>
      <w:r w:rsidR="009611D5" w:rsidRPr="004706E1">
        <w:rPr>
          <w:rFonts w:ascii="Arial" w:hAnsi="Arial" w:cs="Arial"/>
        </w:rPr>
        <w:t>podľa oblastí to znamená</w:t>
      </w:r>
      <w:r w:rsidR="00FF5CB8" w:rsidRPr="004706E1">
        <w:rPr>
          <w:rFonts w:ascii="Arial" w:hAnsi="Arial" w:cs="Arial"/>
        </w:rPr>
        <w:t>, že zamestna</w:t>
      </w:r>
      <w:r w:rsidR="00CA3EE5" w:rsidRPr="004706E1">
        <w:rPr>
          <w:rFonts w:ascii="Arial" w:hAnsi="Arial" w:cs="Arial"/>
        </w:rPr>
        <w:t xml:space="preserve">nec napr. </w:t>
      </w:r>
      <w:r w:rsidR="003453AE" w:rsidRPr="004706E1">
        <w:rPr>
          <w:rFonts w:ascii="Arial" w:hAnsi="Arial" w:cs="Arial"/>
        </w:rPr>
        <w:t>pr</w:t>
      </w:r>
      <w:r w:rsidR="00BA1078" w:rsidRPr="004706E1">
        <w:rPr>
          <w:rFonts w:ascii="Arial" w:hAnsi="Arial" w:cs="Arial"/>
        </w:rPr>
        <w:t>e</w:t>
      </w:r>
      <w:r w:rsidR="003453AE" w:rsidRPr="004706E1">
        <w:rPr>
          <w:rFonts w:ascii="Arial" w:hAnsi="Arial" w:cs="Arial"/>
        </w:rPr>
        <w:t xml:space="preserve"> </w:t>
      </w:r>
      <w:r w:rsidR="00CA3EE5" w:rsidRPr="004706E1">
        <w:rPr>
          <w:rFonts w:ascii="Arial" w:hAnsi="Arial" w:cs="Arial"/>
        </w:rPr>
        <w:t xml:space="preserve">mzdy </w:t>
      </w:r>
      <w:r w:rsidR="003453AE" w:rsidRPr="004706E1">
        <w:rPr>
          <w:rFonts w:ascii="Arial" w:hAnsi="Arial" w:cs="Arial"/>
        </w:rPr>
        <w:t>spracuje mzdy za viac</w:t>
      </w:r>
      <w:r w:rsidR="00BA1078" w:rsidRPr="004706E1">
        <w:rPr>
          <w:rFonts w:ascii="Arial" w:hAnsi="Arial" w:cs="Arial"/>
        </w:rPr>
        <w:t>ero</w:t>
      </w:r>
      <w:r w:rsidR="003453AE" w:rsidRPr="004706E1">
        <w:rPr>
          <w:rFonts w:ascii="Arial" w:hAnsi="Arial" w:cs="Arial"/>
        </w:rPr>
        <w:t xml:space="preserve"> účtovných jednotiek</w:t>
      </w:r>
      <w:r w:rsidR="001E7504" w:rsidRPr="004706E1">
        <w:rPr>
          <w:rFonts w:ascii="Arial" w:hAnsi="Arial" w:cs="Arial"/>
        </w:rPr>
        <w:t>, preto sa požaduje aby systém dokázal prepína</w:t>
      </w:r>
      <w:r w:rsidR="00D62F36" w:rsidRPr="004706E1">
        <w:rPr>
          <w:rFonts w:ascii="Arial" w:hAnsi="Arial" w:cs="Arial"/>
        </w:rPr>
        <w:t>ť</w:t>
      </w:r>
      <w:r w:rsidR="001E7504" w:rsidRPr="004706E1">
        <w:rPr>
          <w:rFonts w:ascii="Arial" w:hAnsi="Arial" w:cs="Arial"/>
        </w:rPr>
        <w:t xml:space="preserve"> medzi viacerými účtovnými jednotkami</w:t>
      </w:r>
      <w:r w:rsidR="00C0693C" w:rsidRPr="004706E1">
        <w:rPr>
          <w:rFonts w:ascii="Arial" w:hAnsi="Arial" w:cs="Arial"/>
        </w:rPr>
        <w:t>.</w:t>
      </w:r>
    </w:p>
    <w:p w14:paraId="14933D82" w14:textId="7679ADF2" w:rsidR="006A6E4B" w:rsidRPr="004706E1" w:rsidRDefault="00C0693C" w:rsidP="006A6E4B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>Bližšie fungovanie predpokladan</w:t>
      </w:r>
      <w:r w:rsidR="00086FEA" w:rsidRPr="004706E1">
        <w:rPr>
          <w:rFonts w:ascii="Arial" w:hAnsi="Arial" w:cs="Arial"/>
        </w:rPr>
        <w:t>ých</w:t>
      </w:r>
      <w:r w:rsidRPr="004706E1">
        <w:rPr>
          <w:rFonts w:ascii="Arial" w:hAnsi="Arial" w:cs="Arial"/>
        </w:rPr>
        <w:t xml:space="preserve"> </w:t>
      </w:r>
      <w:r w:rsidR="009C72F1" w:rsidRPr="004706E1">
        <w:rPr>
          <w:rFonts w:ascii="Arial" w:hAnsi="Arial" w:cs="Arial"/>
        </w:rPr>
        <w:t xml:space="preserve">vybraných </w:t>
      </w:r>
      <w:r w:rsidRPr="004706E1">
        <w:rPr>
          <w:rFonts w:ascii="Arial" w:hAnsi="Arial" w:cs="Arial"/>
        </w:rPr>
        <w:t>obe</w:t>
      </w:r>
      <w:r w:rsidR="00637C6A" w:rsidRPr="004706E1">
        <w:rPr>
          <w:rFonts w:ascii="Arial" w:hAnsi="Arial" w:cs="Arial"/>
        </w:rPr>
        <w:t>hov</w:t>
      </w:r>
      <w:r w:rsidRPr="004706E1">
        <w:rPr>
          <w:rFonts w:ascii="Arial" w:hAnsi="Arial" w:cs="Arial"/>
        </w:rPr>
        <w:t xml:space="preserve"> dokladov a rozdelenia </w:t>
      </w:r>
      <w:r w:rsidR="0079486E" w:rsidRPr="004706E1">
        <w:rPr>
          <w:rFonts w:ascii="Arial" w:hAnsi="Arial" w:cs="Arial"/>
        </w:rPr>
        <w:t>pracovnej</w:t>
      </w:r>
      <w:r w:rsidRPr="004706E1">
        <w:rPr>
          <w:rFonts w:ascii="Arial" w:hAnsi="Arial" w:cs="Arial"/>
        </w:rPr>
        <w:t xml:space="preserve"> agendy medzi účtovné strediská popisujú ďalšie</w:t>
      </w:r>
      <w:r w:rsidR="0079486E" w:rsidRPr="004706E1">
        <w:rPr>
          <w:rFonts w:ascii="Arial" w:hAnsi="Arial" w:cs="Arial"/>
        </w:rPr>
        <w:t xml:space="preserve"> prílohy.</w:t>
      </w:r>
      <w:r w:rsidRPr="004706E1">
        <w:rPr>
          <w:rFonts w:ascii="Arial" w:hAnsi="Arial" w:cs="Arial"/>
        </w:rPr>
        <w:t xml:space="preserve"> </w:t>
      </w:r>
      <w:r w:rsidR="001E7504" w:rsidRPr="004706E1">
        <w:rPr>
          <w:rFonts w:ascii="Arial" w:hAnsi="Arial" w:cs="Arial"/>
        </w:rPr>
        <w:t xml:space="preserve"> </w:t>
      </w:r>
    </w:p>
    <w:p w14:paraId="2B7DF6F6" w14:textId="77777777" w:rsidR="00536B40" w:rsidRPr="004706E1" w:rsidRDefault="00536B40" w:rsidP="00536B40">
      <w:pPr>
        <w:spacing w:after="0"/>
        <w:jc w:val="both"/>
        <w:rPr>
          <w:rFonts w:ascii="Arial" w:hAnsi="Arial" w:cs="Arial"/>
        </w:rPr>
      </w:pPr>
    </w:p>
    <w:p w14:paraId="122E4EB4" w14:textId="77777777" w:rsidR="00510558" w:rsidRPr="004706E1" w:rsidRDefault="00510558" w:rsidP="00510558">
      <w:pPr>
        <w:spacing w:after="0"/>
        <w:jc w:val="both"/>
        <w:rPr>
          <w:rFonts w:ascii="Arial" w:hAnsi="Arial" w:cs="Arial"/>
        </w:rPr>
      </w:pPr>
    </w:p>
    <w:p w14:paraId="24B758D0" w14:textId="291B2A30" w:rsidR="00F501D5" w:rsidRPr="004706E1" w:rsidRDefault="00CA5C6F" w:rsidP="00510558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 </w:t>
      </w:r>
      <w:r w:rsidR="00136F86" w:rsidRPr="004706E1">
        <w:rPr>
          <w:rFonts w:ascii="Arial" w:hAnsi="Arial" w:cs="Arial"/>
        </w:rPr>
        <w:t xml:space="preserve">  </w:t>
      </w:r>
    </w:p>
    <w:p w14:paraId="2D5162B1" w14:textId="77777777" w:rsidR="00386470" w:rsidRPr="004706E1" w:rsidRDefault="00386470" w:rsidP="00386470">
      <w:pPr>
        <w:pStyle w:val="Odsekzoznamu"/>
        <w:spacing w:after="0"/>
        <w:jc w:val="both"/>
        <w:rPr>
          <w:rFonts w:ascii="Arial" w:hAnsi="Arial" w:cs="Arial"/>
        </w:rPr>
      </w:pPr>
    </w:p>
    <w:p w14:paraId="521FE725" w14:textId="03B00A4A" w:rsidR="00E01B2B" w:rsidRPr="004706E1" w:rsidRDefault="00E01B2B" w:rsidP="00CC4C94">
      <w:pPr>
        <w:pStyle w:val="Odsekzoznamu"/>
        <w:spacing w:after="0"/>
        <w:ind w:left="0"/>
        <w:jc w:val="both"/>
        <w:rPr>
          <w:rFonts w:ascii="Arial" w:hAnsi="Arial" w:cs="Arial"/>
        </w:rPr>
      </w:pPr>
    </w:p>
    <w:p w14:paraId="04852EF1" w14:textId="477295C5" w:rsidR="000B5894" w:rsidRPr="004706E1" w:rsidRDefault="000B5894" w:rsidP="002A5126">
      <w:pPr>
        <w:spacing w:after="0"/>
        <w:jc w:val="both"/>
        <w:rPr>
          <w:rFonts w:ascii="Arial" w:hAnsi="Arial" w:cs="Arial"/>
        </w:rPr>
      </w:pPr>
    </w:p>
    <w:p w14:paraId="089FBDAF" w14:textId="77777777" w:rsidR="00CA3134" w:rsidRPr="004706E1" w:rsidRDefault="00CA3134" w:rsidP="002A5126">
      <w:pPr>
        <w:spacing w:after="0"/>
        <w:jc w:val="both"/>
        <w:rPr>
          <w:rFonts w:ascii="Arial" w:hAnsi="Arial" w:cs="Arial"/>
        </w:rPr>
      </w:pPr>
    </w:p>
    <w:p w14:paraId="5C1C5DFE" w14:textId="43F4E1C3" w:rsidR="00B10472" w:rsidRPr="004706E1" w:rsidRDefault="008301C7" w:rsidP="002A5126">
      <w:pPr>
        <w:spacing w:after="0"/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 </w:t>
      </w:r>
    </w:p>
    <w:p w14:paraId="1FFD0320" w14:textId="5888E775" w:rsidR="00830EA1" w:rsidRPr="004706E1" w:rsidRDefault="00C44316" w:rsidP="006A7DB2">
      <w:pPr>
        <w:jc w:val="both"/>
        <w:rPr>
          <w:rFonts w:ascii="Arial" w:hAnsi="Arial" w:cs="Arial"/>
        </w:rPr>
      </w:pPr>
      <w:r w:rsidRPr="004706E1">
        <w:rPr>
          <w:rFonts w:ascii="Arial" w:hAnsi="Arial" w:cs="Arial"/>
        </w:rPr>
        <w:t xml:space="preserve"> </w:t>
      </w:r>
    </w:p>
    <w:p w14:paraId="24A53784" w14:textId="77777777" w:rsidR="00E62017" w:rsidRPr="004706E1" w:rsidRDefault="00E62017" w:rsidP="006A7DB2">
      <w:pPr>
        <w:jc w:val="both"/>
      </w:pPr>
    </w:p>
    <w:p w14:paraId="12A432EF" w14:textId="77777777" w:rsidR="00E62017" w:rsidRPr="004706E1" w:rsidRDefault="00E62017" w:rsidP="006A7DB2">
      <w:pPr>
        <w:jc w:val="both"/>
      </w:pPr>
    </w:p>
    <w:p w14:paraId="413B9CAA" w14:textId="77777777" w:rsidR="00210BCE" w:rsidRPr="004706E1" w:rsidRDefault="00210BCE" w:rsidP="006A7DB2">
      <w:pPr>
        <w:jc w:val="both"/>
      </w:pPr>
    </w:p>
    <w:p w14:paraId="444C60E5" w14:textId="77777777" w:rsidR="006A7DB2" w:rsidRPr="004706E1" w:rsidRDefault="006A7DB2" w:rsidP="006A7DB2">
      <w:pPr>
        <w:jc w:val="both"/>
      </w:pPr>
    </w:p>
    <w:p w14:paraId="7357EA55" w14:textId="77777777" w:rsidR="006A7DB2" w:rsidRPr="004706E1" w:rsidRDefault="006A7DB2"/>
    <w:sectPr w:rsidR="006A7DB2" w:rsidRPr="004706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660728E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77612"/>
    <w:multiLevelType w:val="multilevel"/>
    <w:tmpl w:val="B6B4939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0D655F"/>
    <w:multiLevelType w:val="multilevel"/>
    <w:tmpl w:val="76FAC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E32B00"/>
    <w:multiLevelType w:val="hybridMultilevel"/>
    <w:tmpl w:val="64F232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9288D"/>
    <w:multiLevelType w:val="hybridMultilevel"/>
    <w:tmpl w:val="BFD6308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434F12"/>
    <w:multiLevelType w:val="hybridMultilevel"/>
    <w:tmpl w:val="9B9C55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0576B"/>
    <w:multiLevelType w:val="hybridMultilevel"/>
    <w:tmpl w:val="5CE06D9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C91FA1"/>
    <w:multiLevelType w:val="multilevel"/>
    <w:tmpl w:val="49082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F8D6D2F"/>
    <w:multiLevelType w:val="hybridMultilevel"/>
    <w:tmpl w:val="E8E8A39C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787EF50"/>
    <w:multiLevelType w:val="hybridMultilevel"/>
    <w:tmpl w:val="FFFFFFFF"/>
    <w:lvl w:ilvl="0" w:tplc="9D3A3C6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0749F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EA13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E09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665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82E6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881F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A82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2A97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D44F6"/>
    <w:multiLevelType w:val="hybridMultilevel"/>
    <w:tmpl w:val="A0F2E7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211C1B"/>
    <w:multiLevelType w:val="multilevel"/>
    <w:tmpl w:val="E5E0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3365C0"/>
    <w:multiLevelType w:val="hybridMultilevel"/>
    <w:tmpl w:val="A7D88B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15E18"/>
    <w:multiLevelType w:val="hybridMultilevel"/>
    <w:tmpl w:val="02B2AABE"/>
    <w:lvl w:ilvl="0" w:tplc="3266F518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17ED8"/>
    <w:multiLevelType w:val="hybridMultilevel"/>
    <w:tmpl w:val="1062FC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92608"/>
    <w:multiLevelType w:val="hybridMultilevel"/>
    <w:tmpl w:val="8938A38C"/>
    <w:lvl w:ilvl="0" w:tplc="041B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43752A28"/>
    <w:multiLevelType w:val="hybridMultilevel"/>
    <w:tmpl w:val="F70AD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8C64AA"/>
    <w:multiLevelType w:val="hybridMultilevel"/>
    <w:tmpl w:val="A9FA90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77E636"/>
    <w:multiLevelType w:val="hybridMultilevel"/>
    <w:tmpl w:val="FFFFFFFF"/>
    <w:lvl w:ilvl="0" w:tplc="049E6C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F2EE1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B2B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4EAF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2A8D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6E0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946F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028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F4D8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DB3B51"/>
    <w:multiLevelType w:val="hybridMultilevel"/>
    <w:tmpl w:val="818E9738"/>
    <w:lvl w:ilvl="0" w:tplc="B818F1C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8F0C7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C43B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08B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8C51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8478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1C21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EE5F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1673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40A42"/>
    <w:multiLevelType w:val="hybridMultilevel"/>
    <w:tmpl w:val="1A2ED182"/>
    <w:lvl w:ilvl="0" w:tplc="17D0DF6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D9C60C04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6EA66A84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B1C41E24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A832F2E2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5F2227B0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E7589B1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BFE7BBA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19F06E0A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D10188B"/>
    <w:multiLevelType w:val="hybridMultilevel"/>
    <w:tmpl w:val="3DB46E8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A5CB4D8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1921E8"/>
    <w:multiLevelType w:val="hybridMultilevel"/>
    <w:tmpl w:val="E9BA33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CF045A"/>
    <w:multiLevelType w:val="hybridMultilevel"/>
    <w:tmpl w:val="BAB09F04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D302EC"/>
    <w:multiLevelType w:val="hybridMultilevel"/>
    <w:tmpl w:val="76F04F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EF0DDD"/>
    <w:multiLevelType w:val="hybridMultilevel"/>
    <w:tmpl w:val="FC3C0C5C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9BB7491"/>
    <w:multiLevelType w:val="hybridMultilevel"/>
    <w:tmpl w:val="39D2794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9E67928"/>
    <w:multiLevelType w:val="hybridMultilevel"/>
    <w:tmpl w:val="94585A5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B532967"/>
    <w:multiLevelType w:val="multilevel"/>
    <w:tmpl w:val="22C42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C7C2DF2"/>
    <w:multiLevelType w:val="hybridMultilevel"/>
    <w:tmpl w:val="B35429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1C1633"/>
    <w:multiLevelType w:val="hybridMultilevel"/>
    <w:tmpl w:val="AC6084BA"/>
    <w:lvl w:ilvl="0" w:tplc="493A9FA8">
      <w:start w:val="1"/>
      <w:numFmt w:val="decimal"/>
      <w:lvlText w:val="%1."/>
      <w:lvlJc w:val="left"/>
      <w:pPr>
        <w:ind w:left="1020" w:hanging="360"/>
      </w:pPr>
    </w:lvl>
    <w:lvl w:ilvl="1" w:tplc="5E58D232">
      <w:start w:val="1"/>
      <w:numFmt w:val="decimal"/>
      <w:lvlText w:val="%2."/>
      <w:lvlJc w:val="left"/>
      <w:pPr>
        <w:ind w:left="1020" w:hanging="360"/>
      </w:pPr>
    </w:lvl>
    <w:lvl w:ilvl="2" w:tplc="71427CC6">
      <w:start w:val="1"/>
      <w:numFmt w:val="decimal"/>
      <w:lvlText w:val="%3."/>
      <w:lvlJc w:val="left"/>
      <w:pPr>
        <w:ind w:left="1020" w:hanging="360"/>
      </w:pPr>
    </w:lvl>
    <w:lvl w:ilvl="3" w:tplc="152808A8">
      <w:start w:val="1"/>
      <w:numFmt w:val="decimal"/>
      <w:lvlText w:val="%4."/>
      <w:lvlJc w:val="left"/>
      <w:pPr>
        <w:ind w:left="1020" w:hanging="360"/>
      </w:pPr>
    </w:lvl>
    <w:lvl w:ilvl="4" w:tplc="58FAEDDE">
      <w:start w:val="1"/>
      <w:numFmt w:val="decimal"/>
      <w:lvlText w:val="%5."/>
      <w:lvlJc w:val="left"/>
      <w:pPr>
        <w:ind w:left="1020" w:hanging="360"/>
      </w:pPr>
    </w:lvl>
    <w:lvl w:ilvl="5" w:tplc="1AA0E250">
      <w:start w:val="1"/>
      <w:numFmt w:val="decimal"/>
      <w:lvlText w:val="%6."/>
      <w:lvlJc w:val="left"/>
      <w:pPr>
        <w:ind w:left="1020" w:hanging="360"/>
      </w:pPr>
    </w:lvl>
    <w:lvl w:ilvl="6" w:tplc="C7021D06">
      <w:start w:val="1"/>
      <w:numFmt w:val="decimal"/>
      <w:lvlText w:val="%7."/>
      <w:lvlJc w:val="left"/>
      <w:pPr>
        <w:ind w:left="1020" w:hanging="360"/>
      </w:pPr>
    </w:lvl>
    <w:lvl w:ilvl="7" w:tplc="BEE4E35E">
      <w:start w:val="1"/>
      <w:numFmt w:val="decimal"/>
      <w:lvlText w:val="%8."/>
      <w:lvlJc w:val="left"/>
      <w:pPr>
        <w:ind w:left="1020" w:hanging="360"/>
      </w:pPr>
    </w:lvl>
    <w:lvl w:ilvl="8" w:tplc="3FFAD53E">
      <w:start w:val="1"/>
      <w:numFmt w:val="decimal"/>
      <w:lvlText w:val="%9."/>
      <w:lvlJc w:val="left"/>
      <w:pPr>
        <w:ind w:left="1020" w:hanging="360"/>
      </w:pPr>
    </w:lvl>
  </w:abstractNum>
  <w:abstractNum w:abstractNumId="31" w15:restartNumberingAfterBreak="0">
    <w:nsid w:val="700A0188"/>
    <w:multiLevelType w:val="hybridMultilevel"/>
    <w:tmpl w:val="5C70B0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57723"/>
    <w:multiLevelType w:val="hybridMultilevel"/>
    <w:tmpl w:val="F6605C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51D74"/>
    <w:multiLevelType w:val="hybridMultilevel"/>
    <w:tmpl w:val="520607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723B69"/>
    <w:multiLevelType w:val="hybridMultilevel"/>
    <w:tmpl w:val="9AC02942"/>
    <w:lvl w:ilvl="0" w:tplc="3266F5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04E7F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E0EA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48B2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8894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9054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387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E210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D425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D14F2"/>
    <w:multiLevelType w:val="multilevel"/>
    <w:tmpl w:val="5CE09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6BE8924"/>
    <w:multiLevelType w:val="hybridMultilevel"/>
    <w:tmpl w:val="FFFFFFFF"/>
    <w:lvl w:ilvl="0" w:tplc="A4F8577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7E290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90BE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A067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3E4B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16CC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9C7E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D657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9E31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C12871"/>
    <w:multiLevelType w:val="multilevel"/>
    <w:tmpl w:val="541E7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71D6918"/>
    <w:multiLevelType w:val="multilevel"/>
    <w:tmpl w:val="130AA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A05B5FE"/>
    <w:multiLevelType w:val="hybridMultilevel"/>
    <w:tmpl w:val="06508C36"/>
    <w:lvl w:ilvl="0" w:tplc="55528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DCBE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CAF6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A1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8C6E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18F5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0AD2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184F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0CA8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95DDD"/>
    <w:multiLevelType w:val="hybridMultilevel"/>
    <w:tmpl w:val="3BFE0134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375007073">
    <w:abstractNumId w:val="20"/>
  </w:num>
  <w:num w:numId="2" w16cid:durableId="1100368024">
    <w:abstractNumId w:val="10"/>
  </w:num>
  <w:num w:numId="3" w16cid:durableId="1112239123">
    <w:abstractNumId w:val="24"/>
  </w:num>
  <w:num w:numId="4" w16cid:durableId="1133987571">
    <w:abstractNumId w:val="4"/>
  </w:num>
  <w:num w:numId="5" w16cid:durableId="116410178">
    <w:abstractNumId w:val="39"/>
  </w:num>
  <w:num w:numId="6" w16cid:durableId="1279290599">
    <w:abstractNumId w:val="8"/>
  </w:num>
  <w:num w:numId="7" w16cid:durableId="1316643427">
    <w:abstractNumId w:val="14"/>
  </w:num>
  <w:num w:numId="8" w16cid:durableId="1346441480">
    <w:abstractNumId w:val="9"/>
  </w:num>
  <w:num w:numId="9" w16cid:durableId="1375695748">
    <w:abstractNumId w:val="21"/>
  </w:num>
  <w:num w:numId="10" w16cid:durableId="1503202987">
    <w:abstractNumId w:val="31"/>
  </w:num>
  <w:num w:numId="11" w16cid:durableId="1515344797">
    <w:abstractNumId w:val="32"/>
  </w:num>
  <w:num w:numId="12" w16cid:durableId="1519080236">
    <w:abstractNumId w:val="3"/>
  </w:num>
  <w:num w:numId="13" w16cid:durableId="1564759727">
    <w:abstractNumId w:val="12"/>
  </w:num>
  <w:num w:numId="14" w16cid:durableId="1566067425">
    <w:abstractNumId w:val="25"/>
  </w:num>
  <w:num w:numId="15" w16cid:durableId="1582831017">
    <w:abstractNumId w:val="6"/>
  </w:num>
  <w:num w:numId="16" w16cid:durableId="1632249749">
    <w:abstractNumId w:val="17"/>
  </w:num>
  <w:num w:numId="17" w16cid:durableId="1650865911">
    <w:abstractNumId w:val="23"/>
  </w:num>
  <w:num w:numId="18" w16cid:durableId="1691685214">
    <w:abstractNumId w:val="33"/>
  </w:num>
  <w:num w:numId="19" w16cid:durableId="1880124331">
    <w:abstractNumId w:val="13"/>
  </w:num>
  <w:num w:numId="20" w16cid:durableId="1888910213">
    <w:abstractNumId w:val="40"/>
  </w:num>
  <w:num w:numId="21" w16cid:durableId="196158986">
    <w:abstractNumId w:val="36"/>
  </w:num>
  <w:num w:numId="22" w16cid:durableId="2027511795">
    <w:abstractNumId w:val="15"/>
  </w:num>
  <w:num w:numId="23" w16cid:durableId="212928831">
    <w:abstractNumId w:val="27"/>
  </w:num>
  <w:num w:numId="24" w16cid:durableId="332879895">
    <w:abstractNumId w:val="30"/>
  </w:num>
  <w:num w:numId="25" w16cid:durableId="401753475">
    <w:abstractNumId w:val="34"/>
  </w:num>
  <w:num w:numId="26" w16cid:durableId="494802971">
    <w:abstractNumId w:val="29"/>
  </w:num>
  <w:num w:numId="27" w16cid:durableId="57169630">
    <w:abstractNumId w:val="22"/>
  </w:num>
  <w:num w:numId="28" w16cid:durableId="838544300">
    <w:abstractNumId w:val="18"/>
  </w:num>
  <w:num w:numId="29" w16cid:durableId="888300409">
    <w:abstractNumId w:val="19"/>
  </w:num>
  <w:num w:numId="30" w16cid:durableId="967324291">
    <w:abstractNumId w:val="5"/>
  </w:num>
  <w:num w:numId="31" w16cid:durableId="993489466">
    <w:abstractNumId w:val="26"/>
  </w:num>
  <w:num w:numId="32" w16cid:durableId="2023319327">
    <w:abstractNumId w:val="1"/>
  </w:num>
  <w:num w:numId="33" w16cid:durableId="962880891">
    <w:abstractNumId w:val="28"/>
  </w:num>
  <w:num w:numId="34" w16cid:durableId="155537192">
    <w:abstractNumId w:val="38"/>
  </w:num>
  <w:num w:numId="35" w16cid:durableId="664168756">
    <w:abstractNumId w:val="2"/>
  </w:num>
  <w:num w:numId="36" w16cid:durableId="205917100">
    <w:abstractNumId w:val="7"/>
  </w:num>
  <w:num w:numId="37" w16cid:durableId="1570724557">
    <w:abstractNumId w:val="37"/>
  </w:num>
  <w:num w:numId="38" w16cid:durableId="1615019885">
    <w:abstractNumId w:val="11"/>
  </w:num>
  <w:num w:numId="39" w16cid:durableId="1991716203">
    <w:abstractNumId w:val="35"/>
  </w:num>
  <w:num w:numId="40" w16cid:durableId="2135588563">
    <w:abstractNumId w:val="16"/>
  </w:num>
  <w:num w:numId="41" w16cid:durableId="952176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274"/>
    <w:rsid w:val="00001EC1"/>
    <w:rsid w:val="00002E72"/>
    <w:rsid w:val="0000351B"/>
    <w:rsid w:val="000045DE"/>
    <w:rsid w:val="000045DF"/>
    <w:rsid w:val="000072AF"/>
    <w:rsid w:val="000116C3"/>
    <w:rsid w:val="00011A91"/>
    <w:rsid w:val="0001321E"/>
    <w:rsid w:val="00014176"/>
    <w:rsid w:val="000154EF"/>
    <w:rsid w:val="000155D5"/>
    <w:rsid w:val="000218E8"/>
    <w:rsid w:val="00021EC1"/>
    <w:rsid w:val="00024983"/>
    <w:rsid w:val="000253A3"/>
    <w:rsid w:val="000253A8"/>
    <w:rsid w:val="00025690"/>
    <w:rsid w:val="00033C94"/>
    <w:rsid w:val="00033F28"/>
    <w:rsid w:val="00035523"/>
    <w:rsid w:val="00036C23"/>
    <w:rsid w:val="00037065"/>
    <w:rsid w:val="000370F0"/>
    <w:rsid w:val="00037703"/>
    <w:rsid w:val="00040293"/>
    <w:rsid w:val="00041384"/>
    <w:rsid w:val="0004162A"/>
    <w:rsid w:val="000507ED"/>
    <w:rsid w:val="00052CEC"/>
    <w:rsid w:val="00054CF1"/>
    <w:rsid w:val="000566A9"/>
    <w:rsid w:val="00056B11"/>
    <w:rsid w:val="00057584"/>
    <w:rsid w:val="00060327"/>
    <w:rsid w:val="0006102F"/>
    <w:rsid w:val="000616CC"/>
    <w:rsid w:val="0006395D"/>
    <w:rsid w:val="00063ECC"/>
    <w:rsid w:val="0006634E"/>
    <w:rsid w:val="00067499"/>
    <w:rsid w:val="00067F65"/>
    <w:rsid w:val="00071B05"/>
    <w:rsid w:val="00072912"/>
    <w:rsid w:val="00084DF3"/>
    <w:rsid w:val="0008548E"/>
    <w:rsid w:val="00086FEA"/>
    <w:rsid w:val="00087A83"/>
    <w:rsid w:val="00090C84"/>
    <w:rsid w:val="00090DCE"/>
    <w:rsid w:val="00095621"/>
    <w:rsid w:val="00097316"/>
    <w:rsid w:val="000A18EB"/>
    <w:rsid w:val="000A62A3"/>
    <w:rsid w:val="000A7BE7"/>
    <w:rsid w:val="000B123D"/>
    <w:rsid w:val="000B307E"/>
    <w:rsid w:val="000B32D4"/>
    <w:rsid w:val="000B5894"/>
    <w:rsid w:val="000B58CA"/>
    <w:rsid w:val="000B6512"/>
    <w:rsid w:val="000B71A6"/>
    <w:rsid w:val="000B7BE8"/>
    <w:rsid w:val="000C088C"/>
    <w:rsid w:val="000C2624"/>
    <w:rsid w:val="000C26BB"/>
    <w:rsid w:val="000C318A"/>
    <w:rsid w:val="000C6F5A"/>
    <w:rsid w:val="000D0C5A"/>
    <w:rsid w:val="000D1702"/>
    <w:rsid w:val="000D194E"/>
    <w:rsid w:val="000D2496"/>
    <w:rsid w:val="000D5121"/>
    <w:rsid w:val="000D611D"/>
    <w:rsid w:val="000D78D1"/>
    <w:rsid w:val="000E390C"/>
    <w:rsid w:val="000E396F"/>
    <w:rsid w:val="000E4BBF"/>
    <w:rsid w:val="000E4DCB"/>
    <w:rsid w:val="000F0258"/>
    <w:rsid w:val="000F4289"/>
    <w:rsid w:val="000F43C0"/>
    <w:rsid w:val="000F51FA"/>
    <w:rsid w:val="000F5B67"/>
    <w:rsid w:val="000F5B79"/>
    <w:rsid w:val="001009DE"/>
    <w:rsid w:val="001038B8"/>
    <w:rsid w:val="00103B67"/>
    <w:rsid w:val="0010749C"/>
    <w:rsid w:val="00107FAB"/>
    <w:rsid w:val="0011184B"/>
    <w:rsid w:val="001131F2"/>
    <w:rsid w:val="0012031A"/>
    <w:rsid w:val="00121634"/>
    <w:rsid w:val="00122860"/>
    <w:rsid w:val="00123EB8"/>
    <w:rsid w:val="00124225"/>
    <w:rsid w:val="0012484E"/>
    <w:rsid w:val="00124F58"/>
    <w:rsid w:val="001259A4"/>
    <w:rsid w:val="00125D17"/>
    <w:rsid w:val="0013092A"/>
    <w:rsid w:val="00136BCE"/>
    <w:rsid w:val="00136F86"/>
    <w:rsid w:val="001378B3"/>
    <w:rsid w:val="00140D67"/>
    <w:rsid w:val="00140E51"/>
    <w:rsid w:val="00141E55"/>
    <w:rsid w:val="00143316"/>
    <w:rsid w:val="00143F37"/>
    <w:rsid w:val="00145FD6"/>
    <w:rsid w:val="001463AE"/>
    <w:rsid w:val="00151F6B"/>
    <w:rsid w:val="0015208D"/>
    <w:rsid w:val="00155041"/>
    <w:rsid w:val="00156D9C"/>
    <w:rsid w:val="001624DD"/>
    <w:rsid w:val="0016269F"/>
    <w:rsid w:val="0016385E"/>
    <w:rsid w:val="00163BFE"/>
    <w:rsid w:val="0016420D"/>
    <w:rsid w:val="00165B51"/>
    <w:rsid w:val="00165DF3"/>
    <w:rsid w:val="001708EA"/>
    <w:rsid w:val="00170B2F"/>
    <w:rsid w:val="00170FB3"/>
    <w:rsid w:val="00172C95"/>
    <w:rsid w:val="00173FD3"/>
    <w:rsid w:val="001754C0"/>
    <w:rsid w:val="00176EA9"/>
    <w:rsid w:val="00176F8B"/>
    <w:rsid w:val="00177223"/>
    <w:rsid w:val="00180041"/>
    <w:rsid w:val="00183577"/>
    <w:rsid w:val="001858D3"/>
    <w:rsid w:val="001860F3"/>
    <w:rsid w:val="001907D6"/>
    <w:rsid w:val="00190EE3"/>
    <w:rsid w:val="00191852"/>
    <w:rsid w:val="001923B4"/>
    <w:rsid w:val="001958D4"/>
    <w:rsid w:val="00196038"/>
    <w:rsid w:val="00196499"/>
    <w:rsid w:val="001965FF"/>
    <w:rsid w:val="0019744B"/>
    <w:rsid w:val="001A091E"/>
    <w:rsid w:val="001A1DE2"/>
    <w:rsid w:val="001A2868"/>
    <w:rsid w:val="001A46C0"/>
    <w:rsid w:val="001A4E64"/>
    <w:rsid w:val="001A6329"/>
    <w:rsid w:val="001A7AD1"/>
    <w:rsid w:val="001B0141"/>
    <w:rsid w:val="001B5547"/>
    <w:rsid w:val="001B6287"/>
    <w:rsid w:val="001B63D7"/>
    <w:rsid w:val="001C0E4D"/>
    <w:rsid w:val="001C1811"/>
    <w:rsid w:val="001C1B47"/>
    <w:rsid w:val="001C3ABA"/>
    <w:rsid w:val="001C4961"/>
    <w:rsid w:val="001C54FB"/>
    <w:rsid w:val="001D0FC8"/>
    <w:rsid w:val="001D256A"/>
    <w:rsid w:val="001D4C6A"/>
    <w:rsid w:val="001D544F"/>
    <w:rsid w:val="001D54A7"/>
    <w:rsid w:val="001D5852"/>
    <w:rsid w:val="001D5EE7"/>
    <w:rsid w:val="001E1586"/>
    <w:rsid w:val="001E1EBC"/>
    <w:rsid w:val="001E5493"/>
    <w:rsid w:val="001E583A"/>
    <w:rsid w:val="001E6BC1"/>
    <w:rsid w:val="001E7504"/>
    <w:rsid w:val="001E7FC9"/>
    <w:rsid w:val="001F1218"/>
    <w:rsid w:val="001F2F30"/>
    <w:rsid w:val="001F3241"/>
    <w:rsid w:val="001F458D"/>
    <w:rsid w:val="00200332"/>
    <w:rsid w:val="002032A6"/>
    <w:rsid w:val="00204061"/>
    <w:rsid w:val="00206FF3"/>
    <w:rsid w:val="00207609"/>
    <w:rsid w:val="00210BCE"/>
    <w:rsid w:val="002111BA"/>
    <w:rsid w:val="002119D4"/>
    <w:rsid w:val="00212DCD"/>
    <w:rsid w:val="002139CD"/>
    <w:rsid w:val="00215934"/>
    <w:rsid w:val="00215975"/>
    <w:rsid w:val="00216320"/>
    <w:rsid w:val="002166F0"/>
    <w:rsid w:val="002225F5"/>
    <w:rsid w:val="00222647"/>
    <w:rsid w:val="0022689F"/>
    <w:rsid w:val="00227FBD"/>
    <w:rsid w:val="002302FE"/>
    <w:rsid w:val="00233948"/>
    <w:rsid w:val="00233B65"/>
    <w:rsid w:val="00237052"/>
    <w:rsid w:val="0023708A"/>
    <w:rsid w:val="00241F87"/>
    <w:rsid w:val="00242587"/>
    <w:rsid w:val="0024334F"/>
    <w:rsid w:val="00245DB3"/>
    <w:rsid w:val="002464B1"/>
    <w:rsid w:val="00246891"/>
    <w:rsid w:val="00250239"/>
    <w:rsid w:val="002503B1"/>
    <w:rsid w:val="0025091E"/>
    <w:rsid w:val="0025134B"/>
    <w:rsid w:val="00252028"/>
    <w:rsid w:val="002521CE"/>
    <w:rsid w:val="00256B89"/>
    <w:rsid w:val="00256D5D"/>
    <w:rsid w:val="00262507"/>
    <w:rsid w:val="002625D5"/>
    <w:rsid w:val="00262923"/>
    <w:rsid w:val="00263E2B"/>
    <w:rsid w:val="00264E4A"/>
    <w:rsid w:val="00271677"/>
    <w:rsid w:val="00273FC7"/>
    <w:rsid w:val="00274ADB"/>
    <w:rsid w:val="00277635"/>
    <w:rsid w:val="00277671"/>
    <w:rsid w:val="00277CF6"/>
    <w:rsid w:val="00280A7C"/>
    <w:rsid w:val="00280B5B"/>
    <w:rsid w:val="00280BBB"/>
    <w:rsid w:val="00280D8F"/>
    <w:rsid w:val="00280F9D"/>
    <w:rsid w:val="00281690"/>
    <w:rsid w:val="00281C2B"/>
    <w:rsid w:val="00282D6A"/>
    <w:rsid w:val="00285062"/>
    <w:rsid w:val="00286697"/>
    <w:rsid w:val="00287214"/>
    <w:rsid w:val="00290D95"/>
    <w:rsid w:val="00291141"/>
    <w:rsid w:val="00291411"/>
    <w:rsid w:val="002917B7"/>
    <w:rsid w:val="00296FE8"/>
    <w:rsid w:val="0029729B"/>
    <w:rsid w:val="002A0E18"/>
    <w:rsid w:val="002A14A6"/>
    <w:rsid w:val="002A1C81"/>
    <w:rsid w:val="002A3F51"/>
    <w:rsid w:val="002A4956"/>
    <w:rsid w:val="002A5126"/>
    <w:rsid w:val="002A6230"/>
    <w:rsid w:val="002B02D6"/>
    <w:rsid w:val="002B167B"/>
    <w:rsid w:val="002C1D1E"/>
    <w:rsid w:val="002C2C63"/>
    <w:rsid w:val="002C52E9"/>
    <w:rsid w:val="002C74CD"/>
    <w:rsid w:val="002D33F6"/>
    <w:rsid w:val="002D4F4E"/>
    <w:rsid w:val="002D7E82"/>
    <w:rsid w:val="002E1062"/>
    <w:rsid w:val="002E5B3E"/>
    <w:rsid w:val="002E60B4"/>
    <w:rsid w:val="002E6349"/>
    <w:rsid w:val="002E65D2"/>
    <w:rsid w:val="002E6883"/>
    <w:rsid w:val="002F0761"/>
    <w:rsid w:val="002F0F1F"/>
    <w:rsid w:val="002F13C8"/>
    <w:rsid w:val="002F1657"/>
    <w:rsid w:val="002F2EAD"/>
    <w:rsid w:val="002F75AF"/>
    <w:rsid w:val="00300EB5"/>
    <w:rsid w:val="00301960"/>
    <w:rsid w:val="00301BC2"/>
    <w:rsid w:val="00302594"/>
    <w:rsid w:val="00303902"/>
    <w:rsid w:val="00304339"/>
    <w:rsid w:val="003044F7"/>
    <w:rsid w:val="003050AD"/>
    <w:rsid w:val="00305B93"/>
    <w:rsid w:val="0031056C"/>
    <w:rsid w:val="00312620"/>
    <w:rsid w:val="00314037"/>
    <w:rsid w:val="003155D2"/>
    <w:rsid w:val="003156E2"/>
    <w:rsid w:val="00316940"/>
    <w:rsid w:val="00316E9E"/>
    <w:rsid w:val="00321769"/>
    <w:rsid w:val="00324428"/>
    <w:rsid w:val="00324D46"/>
    <w:rsid w:val="00325787"/>
    <w:rsid w:val="00327ED5"/>
    <w:rsid w:val="00334598"/>
    <w:rsid w:val="00335553"/>
    <w:rsid w:val="003359EC"/>
    <w:rsid w:val="00336BF6"/>
    <w:rsid w:val="003424E1"/>
    <w:rsid w:val="003429B6"/>
    <w:rsid w:val="0034311E"/>
    <w:rsid w:val="003453AE"/>
    <w:rsid w:val="0034708A"/>
    <w:rsid w:val="00350B20"/>
    <w:rsid w:val="0036063D"/>
    <w:rsid w:val="00360FD4"/>
    <w:rsid w:val="00361519"/>
    <w:rsid w:val="003626D8"/>
    <w:rsid w:val="00364BF5"/>
    <w:rsid w:val="003655FD"/>
    <w:rsid w:val="00365DA7"/>
    <w:rsid w:val="00366666"/>
    <w:rsid w:val="00367220"/>
    <w:rsid w:val="00367C14"/>
    <w:rsid w:val="00367F56"/>
    <w:rsid w:val="003706F0"/>
    <w:rsid w:val="00371D4A"/>
    <w:rsid w:val="00373A71"/>
    <w:rsid w:val="00373EAD"/>
    <w:rsid w:val="00374954"/>
    <w:rsid w:val="00380D49"/>
    <w:rsid w:val="00383D0B"/>
    <w:rsid w:val="00385290"/>
    <w:rsid w:val="0038544B"/>
    <w:rsid w:val="00386470"/>
    <w:rsid w:val="003866D0"/>
    <w:rsid w:val="0038795E"/>
    <w:rsid w:val="00392BBE"/>
    <w:rsid w:val="00392DD8"/>
    <w:rsid w:val="003938B3"/>
    <w:rsid w:val="00393B3B"/>
    <w:rsid w:val="00393D69"/>
    <w:rsid w:val="00395123"/>
    <w:rsid w:val="00395D8C"/>
    <w:rsid w:val="00396592"/>
    <w:rsid w:val="003A27F8"/>
    <w:rsid w:val="003A5AE8"/>
    <w:rsid w:val="003A6B9F"/>
    <w:rsid w:val="003A7906"/>
    <w:rsid w:val="003B0D7F"/>
    <w:rsid w:val="003B1A44"/>
    <w:rsid w:val="003B272F"/>
    <w:rsid w:val="003B30DF"/>
    <w:rsid w:val="003B46DB"/>
    <w:rsid w:val="003B4E6A"/>
    <w:rsid w:val="003B5AFE"/>
    <w:rsid w:val="003B5DE0"/>
    <w:rsid w:val="003B69EE"/>
    <w:rsid w:val="003B6AC6"/>
    <w:rsid w:val="003B6EC4"/>
    <w:rsid w:val="003C2ED6"/>
    <w:rsid w:val="003C30CF"/>
    <w:rsid w:val="003C4D41"/>
    <w:rsid w:val="003C549A"/>
    <w:rsid w:val="003C5FFB"/>
    <w:rsid w:val="003C6B45"/>
    <w:rsid w:val="003C7FF5"/>
    <w:rsid w:val="003D0AC5"/>
    <w:rsid w:val="003D1401"/>
    <w:rsid w:val="003D480E"/>
    <w:rsid w:val="003D70A7"/>
    <w:rsid w:val="003E0878"/>
    <w:rsid w:val="003E19C7"/>
    <w:rsid w:val="003E1DFB"/>
    <w:rsid w:val="003E1ED9"/>
    <w:rsid w:val="003E1FFD"/>
    <w:rsid w:val="003E2B4F"/>
    <w:rsid w:val="003E540E"/>
    <w:rsid w:val="003F40D1"/>
    <w:rsid w:val="003F43EE"/>
    <w:rsid w:val="003F664E"/>
    <w:rsid w:val="00400B63"/>
    <w:rsid w:val="004010C3"/>
    <w:rsid w:val="004012F9"/>
    <w:rsid w:val="00402BB3"/>
    <w:rsid w:val="0040308C"/>
    <w:rsid w:val="00403BD3"/>
    <w:rsid w:val="004046A5"/>
    <w:rsid w:val="00405704"/>
    <w:rsid w:val="004100B6"/>
    <w:rsid w:val="0041037F"/>
    <w:rsid w:val="00411C16"/>
    <w:rsid w:val="004135F7"/>
    <w:rsid w:val="00416F6A"/>
    <w:rsid w:val="0041785F"/>
    <w:rsid w:val="00417CE8"/>
    <w:rsid w:val="00420FCD"/>
    <w:rsid w:val="00421ED2"/>
    <w:rsid w:val="00424D64"/>
    <w:rsid w:val="004265FB"/>
    <w:rsid w:val="00426A99"/>
    <w:rsid w:val="00430F4B"/>
    <w:rsid w:val="00431992"/>
    <w:rsid w:val="00432930"/>
    <w:rsid w:val="00434ACC"/>
    <w:rsid w:val="00435E3D"/>
    <w:rsid w:val="004370E0"/>
    <w:rsid w:val="00437149"/>
    <w:rsid w:val="00441318"/>
    <w:rsid w:val="004437C1"/>
    <w:rsid w:val="00443CED"/>
    <w:rsid w:val="004458EE"/>
    <w:rsid w:val="004467E4"/>
    <w:rsid w:val="004474F9"/>
    <w:rsid w:val="00447C61"/>
    <w:rsid w:val="0044ADD2"/>
    <w:rsid w:val="00451645"/>
    <w:rsid w:val="00451A3C"/>
    <w:rsid w:val="004535D9"/>
    <w:rsid w:val="00453964"/>
    <w:rsid w:val="00453AFE"/>
    <w:rsid w:val="0046034C"/>
    <w:rsid w:val="004605D0"/>
    <w:rsid w:val="004606E7"/>
    <w:rsid w:val="00461E86"/>
    <w:rsid w:val="00464239"/>
    <w:rsid w:val="00465534"/>
    <w:rsid w:val="004706E1"/>
    <w:rsid w:val="00473E9D"/>
    <w:rsid w:val="00474BE0"/>
    <w:rsid w:val="00476233"/>
    <w:rsid w:val="00476F13"/>
    <w:rsid w:val="00480224"/>
    <w:rsid w:val="004811CA"/>
    <w:rsid w:val="00481361"/>
    <w:rsid w:val="0048210C"/>
    <w:rsid w:val="00482652"/>
    <w:rsid w:val="004832BD"/>
    <w:rsid w:val="00483A9A"/>
    <w:rsid w:val="0048432A"/>
    <w:rsid w:val="004854B4"/>
    <w:rsid w:val="00485A80"/>
    <w:rsid w:val="004879B5"/>
    <w:rsid w:val="0049068A"/>
    <w:rsid w:val="00491137"/>
    <w:rsid w:val="004913E8"/>
    <w:rsid w:val="00492011"/>
    <w:rsid w:val="00492769"/>
    <w:rsid w:val="004940C3"/>
    <w:rsid w:val="0049544C"/>
    <w:rsid w:val="0049599B"/>
    <w:rsid w:val="004A13C0"/>
    <w:rsid w:val="004A16E1"/>
    <w:rsid w:val="004A2144"/>
    <w:rsid w:val="004A2531"/>
    <w:rsid w:val="004A4705"/>
    <w:rsid w:val="004A48B8"/>
    <w:rsid w:val="004A6C31"/>
    <w:rsid w:val="004A6E41"/>
    <w:rsid w:val="004A71C5"/>
    <w:rsid w:val="004B1576"/>
    <w:rsid w:val="004B5469"/>
    <w:rsid w:val="004B72CB"/>
    <w:rsid w:val="004C0BF8"/>
    <w:rsid w:val="004C0C6A"/>
    <w:rsid w:val="004C0D01"/>
    <w:rsid w:val="004C1115"/>
    <w:rsid w:val="004C434B"/>
    <w:rsid w:val="004C6243"/>
    <w:rsid w:val="004C6AE3"/>
    <w:rsid w:val="004D24F5"/>
    <w:rsid w:val="004D3212"/>
    <w:rsid w:val="004D3B80"/>
    <w:rsid w:val="004D47CC"/>
    <w:rsid w:val="004D4D38"/>
    <w:rsid w:val="004D5EBA"/>
    <w:rsid w:val="004D6657"/>
    <w:rsid w:val="004E0745"/>
    <w:rsid w:val="004E1C1C"/>
    <w:rsid w:val="004E28BA"/>
    <w:rsid w:val="004E3B70"/>
    <w:rsid w:val="004E66F3"/>
    <w:rsid w:val="004E6DEE"/>
    <w:rsid w:val="004E781B"/>
    <w:rsid w:val="004E781E"/>
    <w:rsid w:val="004F1287"/>
    <w:rsid w:val="004F134A"/>
    <w:rsid w:val="004F1A8D"/>
    <w:rsid w:val="004F243A"/>
    <w:rsid w:val="004F2F58"/>
    <w:rsid w:val="004F3423"/>
    <w:rsid w:val="004F534A"/>
    <w:rsid w:val="004F57D7"/>
    <w:rsid w:val="004F5F9B"/>
    <w:rsid w:val="005016B3"/>
    <w:rsid w:val="0050193E"/>
    <w:rsid w:val="00501F7E"/>
    <w:rsid w:val="0050220D"/>
    <w:rsid w:val="00502329"/>
    <w:rsid w:val="00503152"/>
    <w:rsid w:val="00503217"/>
    <w:rsid w:val="00503963"/>
    <w:rsid w:val="00510558"/>
    <w:rsid w:val="0051111F"/>
    <w:rsid w:val="00511441"/>
    <w:rsid w:val="0051344A"/>
    <w:rsid w:val="00516F76"/>
    <w:rsid w:val="00520136"/>
    <w:rsid w:val="00521634"/>
    <w:rsid w:val="00525E21"/>
    <w:rsid w:val="00526E37"/>
    <w:rsid w:val="0053257A"/>
    <w:rsid w:val="005352FE"/>
    <w:rsid w:val="00536B40"/>
    <w:rsid w:val="00536C38"/>
    <w:rsid w:val="005378DE"/>
    <w:rsid w:val="00537BA8"/>
    <w:rsid w:val="00541F84"/>
    <w:rsid w:val="00542560"/>
    <w:rsid w:val="005443C9"/>
    <w:rsid w:val="005444B5"/>
    <w:rsid w:val="005448FB"/>
    <w:rsid w:val="00546A6C"/>
    <w:rsid w:val="00547B3F"/>
    <w:rsid w:val="005505BF"/>
    <w:rsid w:val="005505C7"/>
    <w:rsid w:val="0055075A"/>
    <w:rsid w:val="00550F6A"/>
    <w:rsid w:val="00551892"/>
    <w:rsid w:val="005522FB"/>
    <w:rsid w:val="0055496E"/>
    <w:rsid w:val="00555396"/>
    <w:rsid w:val="00555575"/>
    <w:rsid w:val="00557176"/>
    <w:rsid w:val="005616B5"/>
    <w:rsid w:val="00575DBF"/>
    <w:rsid w:val="00577F94"/>
    <w:rsid w:val="00580B2F"/>
    <w:rsid w:val="00580F62"/>
    <w:rsid w:val="005822C8"/>
    <w:rsid w:val="00583289"/>
    <w:rsid w:val="00584A46"/>
    <w:rsid w:val="0059008C"/>
    <w:rsid w:val="005907AE"/>
    <w:rsid w:val="00591C90"/>
    <w:rsid w:val="005920A3"/>
    <w:rsid w:val="005926B2"/>
    <w:rsid w:val="005956ED"/>
    <w:rsid w:val="005956F9"/>
    <w:rsid w:val="00595FC8"/>
    <w:rsid w:val="005A07CE"/>
    <w:rsid w:val="005A203E"/>
    <w:rsid w:val="005A2D90"/>
    <w:rsid w:val="005A2DA3"/>
    <w:rsid w:val="005A491D"/>
    <w:rsid w:val="005A4C03"/>
    <w:rsid w:val="005A4C54"/>
    <w:rsid w:val="005A7096"/>
    <w:rsid w:val="005A75AE"/>
    <w:rsid w:val="005A7897"/>
    <w:rsid w:val="005A7CD1"/>
    <w:rsid w:val="005B0B6E"/>
    <w:rsid w:val="005B1454"/>
    <w:rsid w:val="005B26C9"/>
    <w:rsid w:val="005B40F9"/>
    <w:rsid w:val="005B53D6"/>
    <w:rsid w:val="005B5B43"/>
    <w:rsid w:val="005B5BD9"/>
    <w:rsid w:val="005B61DE"/>
    <w:rsid w:val="005B660E"/>
    <w:rsid w:val="005B6C81"/>
    <w:rsid w:val="005B7F85"/>
    <w:rsid w:val="005C6964"/>
    <w:rsid w:val="005C7B23"/>
    <w:rsid w:val="005C7EF4"/>
    <w:rsid w:val="005D5C21"/>
    <w:rsid w:val="005E0D79"/>
    <w:rsid w:val="005E2E53"/>
    <w:rsid w:val="005E3F04"/>
    <w:rsid w:val="005E450C"/>
    <w:rsid w:val="005E56E7"/>
    <w:rsid w:val="005E7802"/>
    <w:rsid w:val="005F1247"/>
    <w:rsid w:val="005F182F"/>
    <w:rsid w:val="005F31A8"/>
    <w:rsid w:val="005F394D"/>
    <w:rsid w:val="005F4856"/>
    <w:rsid w:val="005F68F1"/>
    <w:rsid w:val="005F7118"/>
    <w:rsid w:val="00600AD1"/>
    <w:rsid w:val="006028D5"/>
    <w:rsid w:val="006042E5"/>
    <w:rsid w:val="00604368"/>
    <w:rsid w:val="006058D7"/>
    <w:rsid w:val="006075D6"/>
    <w:rsid w:val="00611930"/>
    <w:rsid w:val="00612087"/>
    <w:rsid w:val="00614457"/>
    <w:rsid w:val="006145D3"/>
    <w:rsid w:val="006157DC"/>
    <w:rsid w:val="0061608A"/>
    <w:rsid w:val="00621280"/>
    <w:rsid w:val="0062175B"/>
    <w:rsid w:val="00623A3B"/>
    <w:rsid w:val="00625729"/>
    <w:rsid w:val="00625C28"/>
    <w:rsid w:val="006266D8"/>
    <w:rsid w:val="00626C93"/>
    <w:rsid w:val="006315BC"/>
    <w:rsid w:val="00632CE0"/>
    <w:rsid w:val="00635BB5"/>
    <w:rsid w:val="00635EE7"/>
    <w:rsid w:val="00637C6A"/>
    <w:rsid w:val="0064149B"/>
    <w:rsid w:val="00641CC0"/>
    <w:rsid w:val="00641E13"/>
    <w:rsid w:val="00643A5E"/>
    <w:rsid w:val="00643C01"/>
    <w:rsid w:val="00644F62"/>
    <w:rsid w:val="006459C2"/>
    <w:rsid w:val="006505E3"/>
    <w:rsid w:val="00650675"/>
    <w:rsid w:val="00653AAE"/>
    <w:rsid w:val="00656AEE"/>
    <w:rsid w:val="0066195C"/>
    <w:rsid w:val="0066227E"/>
    <w:rsid w:val="006630B2"/>
    <w:rsid w:val="00663B33"/>
    <w:rsid w:val="00663F32"/>
    <w:rsid w:val="006677AF"/>
    <w:rsid w:val="00670D53"/>
    <w:rsid w:val="00671513"/>
    <w:rsid w:val="00673106"/>
    <w:rsid w:val="00675089"/>
    <w:rsid w:val="0067519A"/>
    <w:rsid w:val="00677881"/>
    <w:rsid w:val="006807C1"/>
    <w:rsid w:val="00681452"/>
    <w:rsid w:val="006819D5"/>
    <w:rsid w:val="006820E3"/>
    <w:rsid w:val="006829DD"/>
    <w:rsid w:val="00683F6E"/>
    <w:rsid w:val="0068621F"/>
    <w:rsid w:val="006868BE"/>
    <w:rsid w:val="0069052A"/>
    <w:rsid w:val="0069069C"/>
    <w:rsid w:val="00693806"/>
    <w:rsid w:val="00694B98"/>
    <w:rsid w:val="0069551C"/>
    <w:rsid w:val="0069653B"/>
    <w:rsid w:val="00696F84"/>
    <w:rsid w:val="006A5C4C"/>
    <w:rsid w:val="006A6E4B"/>
    <w:rsid w:val="006A709E"/>
    <w:rsid w:val="006A7D00"/>
    <w:rsid w:val="006A7DB2"/>
    <w:rsid w:val="006B322C"/>
    <w:rsid w:val="006B532B"/>
    <w:rsid w:val="006B7204"/>
    <w:rsid w:val="006C165F"/>
    <w:rsid w:val="006C1A1B"/>
    <w:rsid w:val="006C3729"/>
    <w:rsid w:val="006D0F14"/>
    <w:rsid w:val="006D155D"/>
    <w:rsid w:val="006D2093"/>
    <w:rsid w:val="006D24D0"/>
    <w:rsid w:val="006D37D6"/>
    <w:rsid w:val="006D3982"/>
    <w:rsid w:val="006D466D"/>
    <w:rsid w:val="006E0DEF"/>
    <w:rsid w:val="006E1220"/>
    <w:rsid w:val="006E2A3C"/>
    <w:rsid w:val="006E38C8"/>
    <w:rsid w:val="006E521E"/>
    <w:rsid w:val="006F0C09"/>
    <w:rsid w:val="006F42DB"/>
    <w:rsid w:val="006F4474"/>
    <w:rsid w:val="006F59A8"/>
    <w:rsid w:val="006F6F94"/>
    <w:rsid w:val="00700251"/>
    <w:rsid w:val="0070051D"/>
    <w:rsid w:val="0070095E"/>
    <w:rsid w:val="00700F3F"/>
    <w:rsid w:val="00701090"/>
    <w:rsid w:val="00702E72"/>
    <w:rsid w:val="0070689E"/>
    <w:rsid w:val="00707FB4"/>
    <w:rsid w:val="007104D7"/>
    <w:rsid w:val="00713AEE"/>
    <w:rsid w:val="00715A69"/>
    <w:rsid w:val="007173FF"/>
    <w:rsid w:val="007179AF"/>
    <w:rsid w:val="00722C89"/>
    <w:rsid w:val="00730E23"/>
    <w:rsid w:val="00737524"/>
    <w:rsid w:val="00737856"/>
    <w:rsid w:val="0074165E"/>
    <w:rsid w:val="00741E56"/>
    <w:rsid w:val="00743C8E"/>
    <w:rsid w:val="0074605E"/>
    <w:rsid w:val="007462D7"/>
    <w:rsid w:val="007478E8"/>
    <w:rsid w:val="00751ABE"/>
    <w:rsid w:val="00752AE2"/>
    <w:rsid w:val="00752B5C"/>
    <w:rsid w:val="00752F6E"/>
    <w:rsid w:val="0075390A"/>
    <w:rsid w:val="007566DD"/>
    <w:rsid w:val="00760581"/>
    <w:rsid w:val="00764AB8"/>
    <w:rsid w:val="007650F7"/>
    <w:rsid w:val="007669CC"/>
    <w:rsid w:val="007712BE"/>
    <w:rsid w:val="0077196B"/>
    <w:rsid w:val="00774D1B"/>
    <w:rsid w:val="00776DAB"/>
    <w:rsid w:val="007803EF"/>
    <w:rsid w:val="00781997"/>
    <w:rsid w:val="007819B6"/>
    <w:rsid w:val="0078207C"/>
    <w:rsid w:val="007846D7"/>
    <w:rsid w:val="00786DFD"/>
    <w:rsid w:val="007908A1"/>
    <w:rsid w:val="0079486E"/>
    <w:rsid w:val="00794D50"/>
    <w:rsid w:val="00795D04"/>
    <w:rsid w:val="00797442"/>
    <w:rsid w:val="007A0D35"/>
    <w:rsid w:val="007B28DD"/>
    <w:rsid w:val="007B3EC9"/>
    <w:rsid w:val="007B63C6"/>
    <w:rsid w:val="007C0277"/>
    <w:rsid w:val="007C1E48"/>
    <w:rsid w:val="007C4476"/>
    <w:rsid w:val="007C4524"/>
    <w:rsid w:val="007C5F03"/>
    <w:rsid w:val="007D006F"/>
    <w:rsid w:val="007D1967"/>
    <w:rsid w:val="007E1785"/>
    <w:rsid w:val="007E2056"/>
    <w:rsid w:val="007E424F"/>
    <w:rsid w:val="007E565E"/>
    <w:rsid w:val="007E5CA2"/>
    <w:rsid w:val="007E7498"/>
    <w:rsid w:val="007F2B30"/>
    <w:rsid w:val="007F39AA"/>
    <w:rsid w:val="007F4647"/>
    <w:rsid w:val="007F59F6"/>
    <w:rsid w:val="007F610A"/>
    <w:rsid w:val="007F75F6"/>
    <w:rsid w:val="00802232"/>
    <w:rsid w:val="00803873"/>
    <w:rsid w:val="00804FBC"/>
    <w:rsid w:val="00805856"/>
    <w:rsid w:val="008076F8"/>
    <w:rsid w:val="00810BFE"/>
    <w:rsid w:val="00815B41"/>
    <w:rsid w:val="00816DAC"/>
    <w:rsid w:val="00817AC6"/>
    <w:rsid w:val="00820ECC"/>
    <w:rsid w:val="00823AB9"/>
    <w:rsid w:val="00823EF0"/>
    <w:rsid w:val="008244E6"/>
    <w:rsid w:val="008245E0"/>
    <w:rsid w:val="00826B60"/>
    <w:rsid w:val="008301C7"/>
    <w:rsid w:val="0083041A"/>
    <w:rsid w:val="00830489"/>
    <w:rsid w:val="00830EA1"/>
    <w:rsid w:val="008317BB"/>
    <w:rsid w:val="00832734"/>
    <w:rsid w:val="00835314"/>
    <w:rsid w:val="00836627"/>
    <w:rsid w:val="00841AD3"/>
    <w:rsid w:val="008452DA"/>
    <w:rsid w:val="00850005"/>
    <w:rsid w:val="008508FC"/>
    <w:rsid w:val="00852BB7"/>
    <w:rsid w:val="008530BF"/>
    <w:rsid w:val="0085437E"/>
    <w:rsid w:val="00857AFC"/>
    <w:rsid w:val="00860852"/>
    <w:rsid w:val="00862EA4"/>
    <w:rsid w:val="00863BBA"/>
    <w:rsid w:val="008646D5"/>
    <w:rsid w:val="00865662"/>
    <w:rsid w:val="0086791B"/>
    <w:rsid w:val="00872F6C"/>
    <w:rsid w:val="008755B3"/>
    <w:rsid w:val="00877E35"/>
    <w:rsid w:val="00880B14"/>
    <w:rsid w:val="00880DAA"/>
    <w:rsid w:val="00880E64"/>
    <w:rsid w:val="008839E9"/>
    <w:rsid w:val="00883AD2"/>
    <w:rsid w:val="00883C8C"/>
    <w:rsid w:val="00885929"/>
    <w:rsid w:val="00886143"/>
    <w:rsid w:val="00886215"/>
    <w:rsid w:val="00886856"/>
    <w:rsid w:val="00886A9D"/>
    <w:rsid w:val="00887A1B"/>
    <w:rsid w:val="0089073C"/>
    <w:rsid w:val="00890FC7"/>
    <w:rsid w:val="00891EBE"/>
    <w:rsid w:val="0089325D"/>
    <w:rsid w:val="008942A5"/>
    <w:rsid w:val="008943B5"/>
    <w:rsid w:val="0089651B"/>
    <w:rsid w:val="00897246"/>
    <w:rsid w:val="00897A75"/>
    <w:rsid w:val="008A1F7E"/>
    <w:rsid w:val="008A540F"/>
    <w:rsid w:val="008A6552"/>
    <w:rsid w:val="008A68C1"/>
    <w:rsid w:val="008A6DCA"/>
    <w:rsid w:val="008B1B0C"/>
    <w:rsid w:val="008B1E74"/>
    <w:rsid w:val="008B4F38"/>
    <w:rsid w:val="008B630F"/>
    <w:rsid w:val="008B6519"/>
    <w:rsid w:val="008B66F0"/>
    <w:rsid w:val="008C10EF"/>
    <w:rsid w:val="008C1B8C"/>
    <w:rsid w:val="008C2053"/>
    <w:rsid w:val="008C34D6"/>
    <w:rsid w:val="008C3957"/>
    <w:rsid w:val="008C5D7B"/>
    <w:rsid w:val="008D3680"/>
    <w:rsid w:val="008D3B85"/>
    <w:rsid w:val="008D6327"/>
    <w:rsid w:val="008E0C89"/>
    <w:rsid w:val="008E1A79"/>
    <w:rsid w:val="008E28EB"/>
    <w:rsid w:val="008E4749"/>
    <w:rsid w:val="008E4E7D"/>
    <w:rsid w:val="008E5FF0"/>
    <w:rsid w:val="008E7E68"/>
    <w:rsid w:val="008F01FC"/>
    <w:rsid w:val="008F05F6"/>
    <w:rsid w:val="008F0DAF"/>
    <w:rsid w:val="008F5572"/>
    <w:rsid w:val="008F65D8"/>
    <w:rsid w:val="00900CEF"/>
    <w:rsid w:val="00902CEE"/>
    <w:rsid w:val="00902F43"/>
    <w:rsid w:val="00903884"/>
    <w:rsid w:val="00904C00"/>
    <w:rsid w:val="009119DD"/>
    <w:rsid w:val="00912C48"/>
    <w:rsid w:val="00912CAA"/>
    <w:rsid w:val="00913459"/>
    <w:rsid w:val="00913579"/>
    <w:rsid w:val="00913765"/>
    <w:rsid w:val="00915375"/>
    <w:rsid w:val="009156DE"/>
    <w:rsid w:val="0091580B"/>
    <w:rsid w:val="00915CA5"/>
    <w:rsid w:val="00916D6A"/>
    <w:rsid w:val="00917038"/>
    <w:rsid w:val="009202E1"/>
    <w:rsid w:val="00920378"/>
    <w:rsid w:val="00922001"/>
    <w:rsid w:val="009225C4"/>
    <w:rsid w:val="00925F13"/>
    <w:rsid w:val="00932BDE"/>
    <w:rsid w:val="00935495"/>
    <w:rsid w:val="00935B7E"/>
    <w:rsid w:val="0094059D"/>
    <w:rsid w:val="0094098A"/>
    <w:rsid w:val="009414F4"/>
    <w:rsid w:val="00943892"/>
    <w:rsid w:val="009455A7"/>
    <w:rsid w:val="009508A9"/>
    <w:rsid w:val="0095115A"/>
    <w:rsid w:val="00951608"/>
    <w:rsid w:val="0095162B"/>
    <w:rsid w:val="00952962"/>
    <w:rsid w:val="00954485"/>
    <w:rsid w:val="0095451C"/>
    <w:rsid w:val="00954590"/>
    <w:rsid w:val="00954DB5"/>
    <w:rsid w:val="00956A17"/>
    <w:rsid w:val="009611D5"/>
    <w:rsid w:val="00963BBD"/>
    <w:rsid w:val="009654B8"/>
    <w:rsid w:val="00965EA7"/>
    <w:rsid w:val="00966399"/>
    <w:rsid w:val="009721EE"/>
    <w:rsid w:val="009729E7"/>
    <w:rsid w:val="00975954"/>
    <w:rsid w:val="00975E4A"/>
    <w:rsid w:val="00977319"/>
    <w:rsid w:val="009773E1"/>
    <w:rsid w:val="00977A66"/>
    <w:rsid w:val="00977C72"/>
    <w:rsid w:val="00980699"/>
    <w:rsid w:val="00985C34"/>
    <w:rsid w:val="00986D70"/>
    <w:rsid w:val="0098712C"/>
    <w:rsid w:val="009901F2"/>
    <w:rsid w:val="00992A1F"/>
    <w:rsid w:val="00992C7E"/>
    <w:rsid w:val="0099796A"/>
    <w:rsid w:val="009A037F"/>
    <w:rsid w:val="009A0639"/>
    <w:rsid w:val="009A07C9"/>
    <w:rsid w:val="009A0E81"/>
    <w:rsid w:val="009A131E"/>
    <w:rsid w:val="009A166F"/>
    <w:rsid w:val="009A1F22"/>
    <w:rsid w:val="009A1FAA"/>
    <w:rsid w:val="009A3B50"/>
    <w:rsid w:val="009A3C21"/>
    <w:rsid w:val="009B0230"/>
    <w:rsid w:val="009B0F6B"/>
    <w:rsid w:val="009B188E"/>
    <w:rsid w:val="009B3B67"/>
    <w:rsid w:val="009C6651"/>
    <w:rsid w:val="009C6750"/>
    <w:rsid w:val="009C72F1"/>
    <w:rsid w:val="009D1C58"/>
    <w:rsid w:val="009D2396"/>
    <w:rsid w:val="009D7544"/>
    <w:rsid w:val="009D76B7"/>
    <w:rsid w:val="009E0103"/>
    <w:rsid w:val="009E09FA"/>
    <w:rsid w:val="009E0B6D"/>
    <w:rsid w:val="009E102F"/>
    <w:rsid w:val="009E3D31"/>
    <w:rsid w:val="009E6B22"/>
    <w:rsid w:val="009F0406"/>
    <w:rsid w:val="009F1891"/>
    <w:rsid w:val="009F7DC8"/>
    <w:rsid w:val="00A011F1"/>
    <w:rsid w:val="00A01A2D"/>
    <w:rsid w:val="00A03106"/>
    <w:rsid w:val="00A04194"/>
    <w:rsid w:val="00A05A1F"/>
    <w:rsid w:val="00A06788"/>
    <w:rsid w:val="00A10F8A"/>
    <w:rsid w:val="00A14C69"/>
    <w:rsid w:val="00A15E69"/>
    <w:rsid w:val="00A16813"/>
    <w:rsid w:val="00A20738"/>
    <w:rsid w:val="00A21BA2"/>
    <w:rsid w:val="00A2399C"/>
    <w:rsid w:val="00A24BEB"/>
    <w:rsid w:val="00A24D37"/>
    <w:rsid w:val="00A2520E"/>
    <w:rsid w:val="00A256F5"/>
    <w:rsid w:val="00A31CC8"/>
    <w:rsid w:val="00A33D40"/>
    <w:rsid w:val="00A3457F"/>
    <w:rsid w:val="00A35EE0"/>
    <w:rsid w:val="00A408E7"/>
    <w:rsid w:val="00A433FC"/>
    <w:rsid w:val="00A45BB6"/>
    <w:rsid w:val="00A45BE6"/>
    <w:rsid w:val="00A4619B"/>
    <w:rsid w:val="00A4F94F"/>
    <w:rsid w:val="00A5092B"/>
    <w:rsid w:val="00A52370"/>
    <w:rsid w:val="00A53002"/>
    <w:rsid w:val="00A53BB0"/>
    <w:rsid w:val="00A550D5"/>
    <w:rsid w:val="00A5599A"/>
    <w:rsid w:val="00A60F29"/>
    <w:rsid w:val="00A6153F"/>
    <w:rsid w:val="00A62FC4"/>
    <w:rsid w:val="00A6436E"/>
    <w:rsid w:val="00A65439"/>
    <w:rsid w:val="00A655C0"/>
    <w:rsid w:val="00A65700"/>
    <w:rsid w:val="00A7014F"/>
    <w:rsid w:val="00A70399"/>
    <w:rsid w:val="00A731AC"/>
    <w:rsid w:val="00A767DE"/>
    <w:rsid w:val="00A76B1D"/>
    <w:rsid w:val="00A77890"/>
    <w:rsid w:val="00A7793A"/>
    <w:rsid w:val="00A77CD9"/>
    <w:rsid w:val="00A840BD"/>
    <w:rsid w:val="00A849C9"/>
    <w:rsid w:val="00A862B1"/>
    <w:rsid w:val="00A86315"/>
    <w:rsid w:val="00A87D15"/>
    <w:rsid w:val="00A91325"/>
    <w:rsid w:val="00A92E5A"/>
    <w:rsid w:val="00A938F8"/>
    <w:rsid w:val="00A94624"/>
    <w:rsid w:val="00A94CE0"/>
    <w:rsid w:val="00A94E42"/>
    <w:rsid w:val="00A954CE"/>
    <w:rsid w:val="00A958C6"/>
    <w:rsid w:val="00A95A24"/>
    <w:rsid w:val="00A97542"/>
    <w:rsid w:val="00A99AE1"/>
    <w:rsid w:val="00AA0B09"/>
    <w:rsid w:val="00AA26B7"/>
    <w:rsid w:val="00AA2F6C"/>
    <w:rsid w:val="00AA452E"/>
    <w:rsid w:val="00AA488A"/>
    <w:rsid w:val="00AA54E3"/>
    <w:rsid w:val="00AA663B"/>
    <w:rsid w:val="00AB195F"/>
    <w:rsid w:val="00AB2558"/>
    <w:rsid w:val="00AB3FC8"/>
    <w:rsid w:val="00AB4102"/>
    <w:rsid w:val="00AB4E10"/>
    <w:rsid w:val="00AB6B12"/>
    <w:rsid w:val="00AB7F15"/>
    <w:rsid w:val="00AC021C"/>
    <w:rsid w:val="00AC097B"/>
    <w:rsid w:val="00AC0C9A"/>
    <w:rsid w:val="00AC212E"/>
    <w:rsid w:val="00AC2DAD"/>
    <w:rsid w:val="00AC4A85"/>
    <w:rsid w:val="00AC5721"/>
    <w:rsid w:val="00AC749F"/>
    <w:rsid w:val="00AD3342"/>
    <w:rsid w:val="00AD467B"/>
    <w:rsid w:val="00AD46D0"/>
    <w:rsid w:val="00AD49B4"/>
    <w:rsid w:val="00AD5982"/>
    <w:rsid w:val="00AD6FC8"/>
    <w:rsid w:val="00AD79BC"/>
    <w:rsid w:val="00AE0603"/>
    <w:rsid w:val="00AE144E"/>
    <w:rsid w:val="00AE2165"/>
    <w:rsid w:val="00AE333E"/>
    <w:rsid w:val="00AE3464"/>
    <w:rsid w:val="00AE3C55"/>
    <w:rsid w:val="00AE42FB"/>
    <w:rsid w:val="00AE4890"/>
    <w:rsid w:val="00AE5E5A"/>
    <w:rsid w:val="00AF0833"/>
    <w:rsid w:val="00AF1992"/>
    <w:rsid w:val="00AF3184"/>
    <w:rsid w:val="00AF78AC"/>
    <w:rsid w:val="00B01309"/>
    <w:rsid w:val="00B02893"/>
    <w:rsid w:val="00B0327F"/>
    <w:rsid w:val="00B06152"/>
    <w:rsid w:val="00B10472"/>
    <w:rsid w:val="00B11709"/>
    <w:rsid w:val="00B117F7"/>
    <w:rsid w:val="00B1180D"/>
    <w:rsid w:val="00B12BCB"/>
    <w:rsid w:val="00B16CC5"/>
    <w:rsid w:val="00B20D2A"/>
    <w:rsid w:val="00B21B24"/>
    <w:rsid w:val="00B24F4D"/>
    <w:rsid w:val="00B26177"/>
    <w:rsid w:val="00B263FB"/>
    <w:rsid w:val="00B3115F"/>
    <w:rsid w:val="00B31937"/>
    <w:rsid w:val="00B32322"/>
    <w:rsid w:val="00B33A1D"/>
    <w:rsid w:val="00B33AF2"/>
    <w:rsid w:val="00B35831"/>
    <w:rsid w:val="00B40181"/>
    <w:rsid w:val="00B40A8F"/>
    <w:rsid w:val="00B40C0A"/>
    <w:rsid w:val="00B4642A"/>
    <w:rsid w:val="00B475C0"/>
    <w:rsid w:val="00B47997"/>
    <w:rsid w:val="00B47D5D"/>
    <w:rsid w:val="00B47D62"/>
    <w:rsid w:val="00B50A16"/>
    <w:rsid w:val="00B518C9"/>
    <w:rsid w:val="00B51F55"/>
    <w:rsid w:val="00B520D0"/>
    <w:rsid w:val="00B53F95"/>
    <w:rsid w:val="00B54C28"/>
    <w:rsid w:val="00B61A5C"/>
    <w:rsid w:val="00B648E3"/>
    <w:rsid w:val="00B64F83"/>
    <w:rsid w:val="00B7236F"/>
    <w:rsid w:val="00B72A9A"/>
    <w:rsid w:val="00B734DC"/>
    <w:rsid w:val="00B73AD1"/>
    <w:rsid w:val="00B74313"/>
    <w:rsid w:val="00B753BA"/>
    <w:rsid w:val="00B76E17"/>
    <w:rsid w:val="00B7724F"/>
    <w:rsid w:val="00B80666"/>
    <w:rsid w:val="00B82D86"/>
    <w:rsid w:val="00B84D13"/>
    <w:rsid w:val="00B851FC"/>
    <w:rsid w:val="00B8527E"/>
    <w:rsid w:val="00B854D8"/>
    <w:rsid w:val="00B861D4"/>
    <w:rsid w:val="00B8681D"/>
    <w:rsid w:val="00B92935"/>
    <w:rsid w:val="00B93C72"/>
    <w:rsid w:val="00B943FA"/>
    <w:rsid w:val="00B957C9"/>
    <w:rsid w:val="00B96AF2"/>
    <w:rsid w:val="00B97215"/>
    <w:rsid w:val="00BA0F3E"/>
    <w:rsid w:val="00BA1078"/>
    <w:rsid w:val="00BA4808"/>
    <w:rsid w:val="00BB047B"/>
    <w:rsid w:val="00BB04F0"/>
    <w:rsid w:val="00BB237F"/>
    <w:rsid w:val="00BB3A1B"/>
    <w:rsid w:val="00BB42A5"/>
    <w:rsid w:val="00BB486D"/>
    <w:rsid w:val="00BC40EF"/>
    <w:rsid w:val="00BC4C07"/>
    <w:rsid w:val="00BC5799"/>
    <w:rsid w:val="00BC6449"/>
    <w:rsid w:val="00BC6EF2"/>
    <w:rsid w:val="00BD04B8"/>
    <w:rsid w:val="00BD0FD2"/>
    <w:rsid w:val="00BD1EF6"/>
    <w:rsid w:val="00BD25C0"/>
    <w:rsid w:val="00BD470D"/>
    <w:rsid w:val="00BD7C69"/>
    <w:rsid w:val="00BD7C6C"/>
    <w:rsid w:val="00BE2E4B"/>
    <w:rsid w:val="00BE46ED"/>
    <w:rsid w:val="00BE4B05"/>
    <w:rsid w:val="00BE4C7D"/>
    <w:rsid w:val="00BE5F55"/>
    <w:rsid w:val="00BE6413"/>
    <w:rsid w:val="00BE7FBF"/>
    <w:rsid w:val="00BF153B"/>
    <w:rsid w:val="00BF324F"/>
    <w:rsid w:val="00BF3B6A"/>
    <w:rsid w:val="00BF4E52"/>
    <w:rsid w:val="00BF6273"/>
    <w:rsid w:val="00C0033F"/>
    <w:rsid w:val="00C008AF"/>
    <w:rsid w:val="00C02D21"/>
    <w:rsid w:val="00C03E1D"/>
    <w:rsid w:val="00C0693C"/>
    <w:rsid w:val="00C07096"/>
    <w:rsid w:val="00C117A8"/>
    <w:rsid w:val="00C130ED"/>
    <w:rsid w:val="00C156E3"/>
    <w:rsid w:val="00C15813"/>
    <w:rsid w:val="00C21631"/>
    <w:rsid w:val="00C21ED6"/>
    <w:rsid w:val="00C225A8"/>
    <w:rsid w:val="00C23236"/>
    <w:rsid w:val="00C255A2"/>
    <w:rsid w:val="00C25A51"/>
    <w:rsid w:val="00C30972"/>
    <w:rsid w:val="00C30D0B"/>
    <w:rsid w:val="00C318B4"/>
    <w:rsid w:val="00C31B1B"/>
    <w:rsid w:val="00C31C87"/>
    <w:rsid w:val="00C32314"/>
    <w:rsid w:val="00C341CB"/>
    <w:rsid w:val="00C34CBC"/>
    <w:rsid w:val="00C354C5"/>
    <w:rsid w:val="00C36D38"/>
    <w:rsid w:val="00C36E5E"/>
    <w:rsid w:val="00C37BBD"/>
    <w:rsid w:val="00C41034"/>
    <w:rsid w:val="00C41DB3"/>
    <w:rsid w:val="00C43B96"/>
    <w:rsid w:val="00C44316"/>
    <w:rsid w:val="00C44C22"/>
    <w:rsid w:val="00C46597"/>
    <w:rsid w:val="00C4769D"/>
    <w:rsid w:val="00C47716"/>
    <w:rsid w:val="00C503F3"/>
    <w:rsid w:val="00C515EF"/>
    <w:rsid w:val="00C51FCF"/>
    <w:rsid w:val="00C51FD5"/>
    <w:rsid w:val="00C52104"/>
    <w:rsid w:val="00C52FD5"/>
    <w:rsid w:val="00C5319D"/>
    <w:rsid w:val="00C53508"/>
    <w:rsid w:val="00C53AD6"/>
    <w:rsid w:val="00C55F06"/>
    <w:rsid w:val="00C56DA3"/>
    <w:rsid w:val="00C5714B"/>
    <w:rsid w:val="00C575D6"/>
    <w:rsid w:val="00C577A2"/>
    <w:rsid w:val="00C6031B"/>
    <w:rsid w:val="00C6113F"/>
    <w:rsid w:val="00C61B8F"/>
    <w:rsid w:val="00C6229A"/>
    <w:rsid w:val="00C623FD"/>
    <w:rsid w:val="00C64486"/>
    <w:rsid w:val="00C64C76"/>
    <w:rsid w:val="00C66625"/>
    <w:rsid w:val="00C70E5A"/>
    <w:rsid w:val="00C71C40"/>
    <w:rsid w:val="00C72137"/>
    <w:rsid w:val="00C72460"/>
    <w:rsid w:val="00C7348F"/>
    <w:rsid w:val="00C771D2"/>
    <w:rsid w:val="00C77BAC"/>
    <w:rsid w:val="00C808C4"/>
    <w:rsid w:val="00C81810"/>
    <w:rsid w:val="00C8368E"/>
    <w:rsid w:val="00C83791"/>
    <w:rsid w:val="00C84511"/>
    <w:rsid w:val="00C87A09"/>
    <w:rsid w:val="00C932D5"/>
    <w:rsid w:val="00C933BB"/>
    <w:rsid w:val="00C93557"/>
    <w:rsid w:val="00C95B41"/>
    <w:rsid w:val="00C95CD0"/>
    <w:rsid w:val="00C96692"/>
    <w:rsid w:val="00C96F88"/>
    <w:rsid w:val="00C9D455"/>
    <w:rsid w:val="00CA056D"/>
    <w:rsid w:val="00CA0BFA"/>
    <w:rsid w:val="00CA1CC6"/>
    <w:rsid w:val="00CA25BB"/>
    <w:rsid w:val="00CA3134"/>
    <w:rsid w:val="00CA3EE5"/>
    <w:rsid w:val="00CA5C6F"/>
    <w:rsid w:val="00CA61F1"/>
    <w:rsid w:val="00CB11EE"/>
    <w:rsid w:val="00CB3174"/>
    <w:rsid w:val="00CB3C0B"/>
    <w:rsid w:val="00CB6CFF"/>
    <w:rsid w:val="00CB6DCA"/>
    <w:rsid w:val="00CC0044"/>
    <w:rsid w:val="00CC10EB"/>
    <w:rsid w:val="00CC20D9"/>
    <w:rsid w:val="00CC2607"/>
    <w:rsid w:val="00CC26A0"/>
    <w:rsid w:val="00CC3C01"/>
    <w:rsid w:val="00CC4C94"/>
    <w:rsid w:val="00CC5BDF"/>
    <w:rsid w:val="00CD1085"/>
    <w:rsid w:val="00CD1576"/>
    <w:rsid w:val="00CD1769"/>
    <w:rsid w:val="00CD1B90"/>
    <w:rsid w:val="00CD1DE0"/>
    <w:rsid w:val="00CD2D21"/>
    <w:rsid w:val="00CD3A9D"/>
    <w:rsid w:val="00CD4FE6"/>
    <w:rsid w:val="00CD5672"/>
    <w:rsid w:val="00CD5A63"/>
    <w:rsid w:val="00CD7299"/>
    <w:rsid w:val="00CE11E5"/>
    <w:rsid w:val="00CE132D"/>
    <w:rsid w:val="00CE160E"/>
    <w:rsid w:val="00CE2AE4"/>
    <w:rsid w:val="00CE2F1C"/>
    <w:rsid w:val="00CE3682"/>
    <w:rsid w:val="00CE5463"/>
    <w:rsid w:val="00CF07DE"/>
    <w:rsid w:val="00CF089D"/>
    <w:rsid w:val="00CF0A76"/>
    <w:rsid w:val="00CF13E9"/>
    <w:rsid w:val="00CF6DC9"/>
    <w:rsid w:val="00CF7476"/>
    <w:rsid w:val="00D00764"/>
    <w:rsid w:val="00D00BB4"/>
    <w:rsid w:val="00D06B6C"/>
    <w:rsid w:val="00D1275B"/>
    <w:rsid w:val="00D16B0B"/>
    <w:rsid w:val="00D21E7D"/>
    <w:rsid w:val="00D24C5B"/>
    <w:rsid w:val="00D24E1B"/>
    <w:rsid w:val="00D2568D"/>
    <w:rsid w:val="00D26FCC"/>
    <w:rsid w:val="00D27EC5"/>
    <w:rsid w:val="00D303CE"/>
    <w:rsid w:val="00D3073B"/>
    <w:rsid w:val="00D32B4C"/>
    <w:rsid w:val="00D332D1"/>
    <w:rsid w:val="00D3492B"/>
    <w:rsid w:val="00D34DFC"/>
    <w:rsid w:val="00D37086"/>
    <w:rsid w:val="00D37781"/>
    <w:rsid w:val="00D41FB7"/>
    <w:rsid w:val="00D444AF"/>
    <w:rsid w:val="00D500C0"/>
    <w:rsid w:val="00D504A1"/>
    <w:rsid w:val="00D52123"/>
    <w:rsid w:val="00D531F6"/>
    <w:rsid w:val="00D5573A"/>
    <w:rsid w:val="00D62F36"/>
    <w:rsid w:val="00D64233"/>
    <w:rsid w:val="00D6520E"/>
    <w:rsid w:val="00D740DF"/>
    <w:rsid w:val="00D74D6A"/>
    <w:rsid w:val="00D77AB2"/>
    <w:rsid w:val="00D77F0A"/>
    <w:rsid w:val="00D81374"/>
    <w:rsid w:val="00D819EC"/>
    <w:rsid w:val="00D8315B"/>
    <w:rsid w:val="00D873F0"/>
    <w:rsid w:val="00D875CD"/>
    <w:rsid w:val="00D90A75"/>
    <w:rsid w:val="00D939A4"/>
    <w:rsid w:val="00D943DC"/>
    <w:rsid w:val="00D94F9F"/>
    <w:rsid w:val="00DA2BF8"/>
    <w:rsid w:val="00DA39AF"/>
    <w:rsid w:val="00DA49CF"/>
    <w:rsid w:val="00DA5954"/>
    <w:rsid w:val="00DA5D84"/>
    <w:rsid w:val="00DA5F81"/>
    <w:rsid w:val="00DA7163"/>
    <w:rsid w:val="00DB0A26"/>
    <w:rsid w:val="00DB11C9"/>
    <w:rsid w:val="00DB12A6"/>
    <w:rsid w:val="00DB2F01"/>
    <w:rsid w:val="00DB5903"/>
    <w:rsid w:val="00DB5CE7"/>
    <w:rsid w:val="00DB7A33"/>
    <w:rsid w:val="00DC1D43"/>
    <w:rsid w:val="00DC1FC2"/>
    <w:rsid w:val="00DC2C9D"/>
    <w:rsid w:val="00DC416E"/>
    <w:rsid w:val="00DC56D5"/>
    <w:rsid w:val="00DC7753"/>
    <w:rsid w:val="00DC785F"/>
    <w:rsid w:val="00DD2582"/>
    <w:rsid w:val="00DD3AC6"/>
    <w:rsid w:val="00DD564F"/>
    <w:rsid w:val="00DE01E7"/>
    <w:rsid w:val="00DE2C23"/>
    <w:rsid w:val="00DE5782"/>
    <w:rsid w:val="00DF1355"/>
    <w:rsid w:val="00DF2037"/>
    <w:rsid w:val="00DF2B38"/>
    <w:rsid w:val="00DF4380"/>
    <w:rsid w:val="00DF61CE"/>
    <w:rsid w:val="00DF790B"/>
    <w:rsid w:val="00E011C3"/>
    <w:rsid w:val="00E01B2B"/>
    <w:rsid w:val="00E01D81"/>
    <w:rsid w:val="00E031F2"/>
    <w:rsid w:val="00E0564C"/>
    <w:rsid w:val="00E05BEA"/>
    <w:rsid w:val="00E069D1"/>
    <w:rsid w:val="00E07467"/>
    <w:rsid w:val="00E10B94"/>
    <w:rsid w:val="00E1269F"/>
    <w:rsid w:val="00E154D9"/>
    <w:rsid w:val="00E164D3"/>
    <w:rsid w:val="00E17D39"/>
    <w:rsid w:val="00E22B0B"/>
    <w:rsid w:val="00E235BF"/>
    <w:rsid w:val="00E24906"/>
    <w:rsid w:val="00E27059"/>
    <w:rsid w:val="00E3225F"/>
    <w:rsid w:val="00E32D98"/>
    <w:rsid w:val="00E3515D"/>
    <w:rsid w:val="00E35D63"/>
    <w:rsid w:val="00E3793F"/>
    <w:rsid w:val="00E4123D"/>
    <w:rsid w:val="00E42E7A"/>
    <w:rsid w:val="00E432E9"/>
    <w:rsid w:val="00E44228"/>
    <w:rsid w:val="00E5143B"/>
    <w:rsid w:val="00E53AB6"/>
    <w:rsid w:val="00E5425C"/>
    <w:rsid w:val="00E5493D"/>
    <w:rsid w:val="00E550EE"/>
    <w:rsid w:val="00E5551C"/>
    <w:rsid w:val="00E55C86"/>
    <w:rsid w:val="00E56BCE"/>
    <w:rsid w:val="00E571F8"/>
    <w:rsid w:val="00E604A1"/>
    <w:rsid w:val="00E62017"/>
    <w:rsid w:val="00E622DC"/>
    <w:rsid w:val="00E676E3"/>
    <w:rsid w:val="00E73FD1"/>
    <w:rsid w:val="00E74280"/>
    <w:rsid w:val="00E74A86"/>
    <w:rsid w:val="00E76E9F"/>
    <w:rsid w:val="00E77AD3"/>
    <w:rsid w:val="00E8475C"/>
    <w:rsid w:val="00E848BF"/>
    <w:rsid w:val="00E8779C"/>
    <w:rsid w:val="00E90919"/>
    <w:rsid w:val="00E94526"/>
    <w:rsid w:val="00E95288"/>
    <w:rsid w:val="00E96323"/>
    <w:rsid w:val="00E97885"/>
    <w:rsid w:val="00E97B6B"/>
    <w:rsid w:val="00EA029F"/>
    <w:rsid w:val="00EA7701"/>
    <w:rsid w:val="00EA7A3D"/>
    <w:rsid w:val="00EB1C91"/>
    <w:rsid w:val="00EB368B"/>
    <w:rsid w:val="00EB593C"/>
    <w:rsid w:val="00EC756A"/>
    <w:rsid w:val="00ED27E1"/>
    <w:rsid w:val="00ED2833"/>
    <w:rsid w:val="00ED59EB"/>
    <w:rsid w:val="00ED6AAB"/>
    <w:rsid w:val="00EE0435"/>
    <w:rsid w:val="00EE164A"/>
    <w:rsid w:val="00EE1E69"/>
    <w:rsid w:val="00EE3D82"/>
    <w:rsid w:val="00EE55D5"/>
    <w:rsid w:val="00EE56FE"/>
    <w:rsid w:val="00EE7C9C"/>
    <w:rsid w:val="00EF2734"/>
    <w:rsid w:val="00EF4534"/>
    <w:rsid w:val="00EF487D"/>
    <w:rsid w:val="00EF59B6"/>
    <w:rsid w:val="00F00462"/>
    <w:rsid w:val="00F01843"/>
    <w:rsid w:val="00F03BEA"/>
    <w:rsid w:val="00F03E3E"/>
    <w:rsid w:val="00F04E1F"/>
    <w:rsid w:val="00F06733"/>
    <w:rsid w:val="00F07043"/>
    <w:rsid w:val="00F07CD2"/>
    <w:rsid w:val="00F101A8"/>
    <w:rsid w:val="00F10361"/>
    <w:rsid w:val="00F10426"/>
    <w:rsid w:val="00F10A0F"/>
    <w:rsid w:val="00F1171C"/>
    <w:rsid w:val="00F157F4"/>
    <w:rsid w:val="00F17176"/>
    <w:rsid w:val="00F17EBB"/>
    <w:rsid w:val="00F20194"/>
    <w:rsid w:val="00F379C1"/>
    <w:rsid w:val="00F40340"/>
    <w:rsid w:val="00F4127C"/>
    <w:rsid w:val="00F41C9C"/>
    <w:rsid w:val="00F429AF"/>
    <w:rsid w:val="00F43FE0"/>
    <w:rsid w:val="00F449CE"/>
    <w:rsid w:val="00F462EA"/>
    <w:rsid w:val="00F463A9"/>
    <w:rsid w:val="00F46D40"/>
    <w:rsid w:val="00F4776E"/>
    <w:rsid w:val="00F501D5"/>
    <w:rsid w:val="00F53DE9"/>
    <w:rsid w:val="00F55312"/>
    <w:rsid w:val="00F5747B"/>
    <w:rsid w:val="00F57D77"/>
    <w:rsid w:val="00F6658A"/>
    <w:rsid w:val="00F66F71"/>
    <w:rsid w:val="00F679B8"/>
    <w:rsid w:val="00F716A1"/>
    <w:rsid w:val="00F72E87"/>
    <w:rsid w:val="00F76AD4"/>
    <w:rsid w:val="00F77556"/>
    <w:rsid w:val="00F807F6"/>
    <w:rsid w:val="00F82484"/>
    <w:rsid w:val="00F8253F"/>
    <w:rsid w:val="00F827BE"/>
    <w:rsid w:val="00F86977"/>
    <w:rsid w:val="00F87270"/>
    <w:rsid w:val="00F87773"/>
    <w:rsid w:val="00F90871"/>
    <w:rsid w:val="00F90FF6"/>
    <w:rsid w:val="00F933DC"/>
    <w:rsid w:val="00F95AA2"/>
    <w:rsid w:val="00F9601C"/>
    <w:rsid w:val="00FA1D95"/>
    <w:rsid w:val="00FA21BE"/>
    <w:rsid w:val="00FA4DB8"/>
    <w:rsid w:val="00FA7C27"/>
    <w:rsid w:val="00FB39EE"/>
    <w:rsid w:val="00FB3FBC"/>
    <w:rsid w:val="00FB4B87"/>
    <w:rsid w:val="00FB690A"/>
    <w:rsid w:val="00FB7F19"/>
    <w:rsid w:val="00FC07BA"/>
    <w:rsid w:val="00FC0931"/>
    <w:rsid w:val="00FC0AB6"/>
    <w:rsid w:val="00FC2866"/>
    <w:rsid w:val="00FC36A0"/>
    <w:rsid w:val="00FC3AA9"/>
    <w:rsid w:val="00FC5144"/>
    <w:rsid w:val="00FC7BB8"/>
    <w:rsid w:val="00FD1D33"/>
    <w:rsid w:val="00FD1EC3"/>
    <w:rsid w:val="00FD2B6C"/>
    <w:rsid w:val="00FD36F6"/>
    <w:rsid w:val="00FD5199"/>
    <w:rsid w:val="00FD539A"/>
    <w:rsid w:val="00FD5FC3"/>
    <w:rsid w:val="00FD686C"/>
    <w:rsid w:val="00FD7326"/>
    <w:rsid w:val="00FE0933"/>
    <w:rsid w:val="00FE3D18"/>
    <w:rsid w:val="00FE6A08"/>
    <w:rsid w:val="00FE7730"/>
    <w:rsid w:val="00FF241E"/>
    <w:rsid w:val="00FF2F4E"/>
    <w:rsid w:val="00FF39ED"/>
    <w:rsid w:val="00FF467B"/>
    <w:rsid w:val="00FF48BC"/>
    <w:rsid w:val="00FF5CB8"/>
    <w:rsid w:val="00FF67BD"/>
    <w:rsid w:val="00FF7274"/>
    <w:rsid w:val="01014325"/>
    <w:rsid w:val="01064DF7"/>
    <w:rsid w:val="010FA3FE"/>
    <w:rsid w:val="0113098C"/>
    <w:rsid w:val="013D44CC"/>
    <w:rsid w:val="015EAAED"/>
    <w:rsid w:val="01704361"/>
    <w:rsid w:val="0192E635"/>
    <w:rsid w:val="019C64F0"/>
    <w:rsid w:val="023F3C62"/>
    <w:rsid w:val="0243CE80"/>
    <w:rsid w:val="024A301C"/>
    <w:rsid w:val="024E4D68"/>
    <w:rsid w:val="02939E84"/>
    <w:rsid w:val="02A71B52"/>
    <w:rsid w:val="02CF950B"/>
    <w:rsid w:val="02DAB7EA"/>
    <w:rsid w:val="032B372E"/>
    <w:rsid w:val="033A44E1"/>
    <w:rsid w:val="033DE5BA"/>
    <w:rsid w:val="034B2E56"/>
    <w:rsid w:val="03682D9E"/>
    <w:rsid w:val="037BD8A8"/>
    <w:rsid w:val="04260EB2"/>
    <w:rsid w:val="045FB755"/>
    <w:rsid w:val="046B656C"/>
    <w:rsid w:val="0474E58E"/>
    <w:rsid w:val="047CD314"/>
    <w:rsid w:val="04D3B2CA"/>
    <w:rsid w:val="050C43F9"/>
    <w:rsid w:val="0517FF09"/>
    <w:rsid w:val="0574F73D"/>
    <w:rsid w:val="05A37E9E"/>
    <w:rsid w:val="05BC9152"/>
    <w:rsid w:val="05E72B71"/>
    <w:rsid w:val="0664276D"/>
    <w:rsid w:val="06725A64"/>
    <w:rsid w:val="067C7F3E"/>
    <w:rsid w:val="0681AF02"/>
    <w:rsid w:val="06B0DE52"/>
    <w:rsid w:val="06C2C153"/>
    <w:rsid w:val="06D81EA2"/>
    <w:rsid w:val="07010D47"/>
    <w:rsid w:val="07249BDE"/>
    <w:rsid w:val="073F4EFF"/>
    <w:rsid w:val="074BE516"/>
    <w:rsid w:val="0768CB51"/>
    <w:rsid w:val="07C8F40D"/>
    <w:rsid w:val="08031756"/>
    <w:rsid w:val="081A1121"/>
    <w:rsid w:val="083B1481"/>
    <w:rsid w:val="085FE5DB"/>
    <w:rsid w:val="08687B49"/>
    <w:rsid w:val="088C222E"/>
    <w:rsid w:val="08CC7A97"/>
    <w:rsid w:val="08DB1F60"/>
    <w:rsid w:val="0910A321"/>
    <w:rsid w:val="093ED68F"/>
    <w:rsid w:val="096555C3"/>
    <w:rsid w:val="097F5ADC"/>
    <w:rsid w:val="098C1B8E"/>
    <w:rsid w:val="09AF6554"/>
    <w:rsid w:val="0A00CF3D"/>
    <w:rsid w:val="0A0419C2"/>
    <w:rsid w:val="0A2A7969"/>
    <w:rsid w:val="0A2B7633"/>
    <w:rsid w:val="0A37C4E0"/>
    <w:rsid w:val="0A433D24"/>
    <w:rsid w:val="0A93DD3F"/>
    <w:rsid w:val="0AB258BB"/>
    <w:rsid w:val="0AF5DD80"/>
    <w:rsid w:val="0B07348F"/>
    <w:rsid w:val="0B0CDB21"/>
    <w:rsid w:val="0B19E2C1"/>
    <w:rsid w:val="0B3A8687"/>
    <w:rsid w:val="0B4A10D4"/>
    <w:rsid w:val="0BA87127"/>
    <w:rsid w:val="0BDDE091"/>
    <w:rsid w:val="0BFDFB76"/>
    <w:rsid w:val="0C19C2BB"/>
    <w:rsid w:val="0C4002D3"/>
    <w:rsid w:val="0CECE452"/>
    <w:rsid w:val="0D1CF7EC"/>
    <w:rsid w:val="0D392D79"/>
    <w:rsid w:val="0D520E7F"/>
    <w:rsid w:val="0D88CE38"/>
    <w:rsid w:val="0DADCBDE"/>
    <w:rsid w:val="0DCB7E01"/>
    <w:rsid w:val="0DCFF5C8"/>
    <w:rsid w:val="0DE92523"/>
    <w:rsid w:val="0E0AD6E9"/>
    <w:rsid w:val="0E1A19C6"/>
    <w:rsid w:val="0E229E4D"/>
    <w:rsid w:val="0E395EF2"/>
    <w:rsid w:val="0E95EBA6"/>
    <w:rsid w:val="0EB2CB53"/>
    <w:rsid w:val="0EC843E4"/>
    <w:rsid w:val="0ED17ADC"/>
    <w:rsid w:val="0F145D62"/>
    <w:rsid w:val="0F4B8FD4"/>
    <w:rsid w:val="0F537F18"/>
    <w:rsid w:val="0F598CDF"/>
    <w:rsid w:val="0F69EF2E"/>
    <w:rsid w:val="0F7028B0"/>
    <w:rsid w:val="0F8A05CC"/>
    <w:rsid w:val="0F9AFC3C"/>
    <w:rsid w:val="0FB16FDB"/>
    <w:rsid w:val="0FB47822"/>
    <w:rsid w:val="0FB89DA3"/>
    <w:rsid w:val="0FBCAF3F"/>
    <w:rsid w:val="0FD4B3EE"/>
    <w:rsid w:val="0FDF37A5"/>
    <w:rsid w:val="0FFB8AC8"/>
    <w:rsid w:val="10211D5B"/>
    <w:rsid w:val="1047DB9B"/>
    <w:rsid w:val="1099268D"/>
    <w:rsid w:val="10B52538"/>
    <w:rsid w:val="10C44E19"/>
    <w:rsid w:val="10E726D5"/>
    <w:rsid w:val="10FF4A97"/>
    <w:rsid w:val="1115DEA2"/>
    <w:rsid w:val="111C7BF9"/>
    <w:rsid w:val="115B561C"/>
    <w:rsid w:val="115DD727"/>
    <w:rsid w:val="11A76710"/>
    <w:rsid w:val="120B9E47"/>
    <w:rsid w:val="12439C2B"/>
    <w:rsid w:val="1249050E"/>
    <w:rsid w:val="12576A4A"/>
    <w:rsid w:val="12BFBFD2"/>
    <w:rsid w:val="12DA0EE2"/>
    <w:rsid w:val="12DB0746"/>
    <w:rsid w:val="12E2B723"/>
    <w:rsid w:val="12F9EE14"/>
    <w:rsid w:val="134A31BD"/>
    <w:rsid w:val="1373D498"/>
    <w:rsid w:val="1391FDEA"/>
    <w:rsid w:val="139C5D63"/>
    <w:rsid w:val="13D0C18B"/>
    <w:rsid w:val="13DED9A5"/>
    <w:rsid w:val="143CE583"/>
    <w:rsid w:val="14582468"/>
    <w:rsid w:val="14603C4D"/>
    <w:rsid w:val="1485FDD0"/>
    <w:rsid w:val="14A28C72"/>
    <w:rsid w:val="14A81E33"/>
    <w:rsid w:val="14BB1323"/>
    <w:rsid w:val="14BDB34E"/>
    <w:rsid w:val="14F5794E"/>
    <w:rsid w:val="155146B4"/>
    <w:rsid w:val="15A3594A"/>
    <w:rsid w:val="15CE1D11"/>
    <w:rsid w:val="15E6C076"/>
    <w:rsid w:val="15FE563E"/>
    <w:rsid w:val="160BAAE2"/>
    <w:rsid w:val="1620C546"/>
    <w:rsid w:val="165C4A08"/>
    <w:rsid w:val="165E887C"/>
    <w:rsid w:val="169355C1"/>
    <w:rsid w:val="170805A2"/>
    <w:rsid w:val="170897CF"/>
    <w:rsid w:val="171077BD"/>
    <w:rsid w:val="171DA025"/>
    <w:rsid w:val="175372CE"/>
    <w:rsid w:val="17631424"/>
    <w:rsid w:val="17873FC2"/>
    <w:rsid w:val="17CDFC37"/>
    <w:rsid w:val="17E3530F"/>
    <w:rsid w:val="17F13156"/>
    <w:rsid w:val="1850A1BA"/>
    <w:rsid w:val="186F617F"/>
    <w:rsid w:val="18848999"/>
    <w:rsid w:val="18949132"/>
    <w:rsid w:val="18A74EB7"/>
    <w:rsid w:val="18AC481E"/>
    <w:rsid w:val="194822D8"/>
    <w:rsid w:val="19876F93"/>
    <w:rsid w:val="198C9029"/>
    <w:rsid w:val="198E801D"/>
    <w:rsid w:val="19A26D0E"/>
    <w:rsid w:val="19CDF19F"/>
    <w:rsid w:val="1A5CFB60"/>
    <w:rsid w:val="1A8A4C11"/>
    <w:rsid w:val="1A9EE2E7"/>
    <w:rsid w:val="1AA33721"/>
    <w:rsid w:val="1AA9F054"/>
    <w:rsid w:val="1AE98927"/>
    <w:rsid w:val="1AF4E0DC"/>
    <w:rsid w:val="1AFE6CED"/>
    <w:rsid w:val="1B77FB7C"/>
    <w:rsid w:val="1C4855A8"/>
    <w:rsid w:val="1C848369"/>
    <w:rsid w:val="1CCFD071"/>
    <w:rsid w:val="1D12464A"/>
    <w:rsid w:val="1D2F66E8"/>
    <w:rsid w:val="1D387C89"/>
    <w:rsid w:val="1D5BE8BB"/>
    <w:rsid w:val="1D64C595"/>
    <w:rsid w:val="1D7B985F"/>
    <w:rsid w:val="1DE9E093"/>
    <w:rsid w:val="1E0A2AC9"/>
    <w:rsid w:val="1E52634E"/>
    <w:rsid w:val="1E963D2D"/>
    <w:rsid w:val="1EB3CBC7"/>
    <w:rsid w:val="1EC29A66"/>
    <w:rsid w:val="1EE80F50"/>
    <w:rsid w:val="1EF2B8C5"/>
    <w:rsid w:val="1F1473BA"/>
    <w:rsid w:val="1F148EA4"/>
    <w:rsid w:val="1F42743C"/>
    <w:rsid w:val="1F5B4028"/>
    <w:rsid w:val="1F814405"/>
    <w:rsid w:val="1F90A7EF"/>
    <w:rsid w:val="1F93017D"/>
    <w:rsid w:val="2013CA2B"/>
    <w:rsid w:val="20220C6D"/>
    <w:rsid w:val="203835E2"/>
    <w:rsid w:val="203B5720"/>
    <w:rsid w:val="204DAC68"/>
    <w:rsid w:val="2070CC44"/>
    <w:rsid w:val="20776F2D"/>
    <w:rsid w:val="21157D6C"/>
    <w:rsid w:val="21257FFF"/>
    <w:rsid w:val="217C23D7"/>
    <w:rsid w:val="21AB1CF6"/>
    <w:rsid w:val="21CC0949"/>
    <w:rsid w:val="21EDBEFA"/>
    <w:rsid w:val="21F070DE"/>
    <w:rsid w:val="2253CF31"/>
    <w:rsid w:val="228329A6"/>
    <w:rsid w:val="22A6775D"/>
    <w:rsid w:val="22B4B077"/>
    <w:rsid w:val="22C36357"/>
    <w:rsid w:val="22CFC3BD"/>
    <w:rsid w:val="22EAF7F8"/>
    <w:rsid w:val="230D4A47"/>
    <w:rsid w:val="2326F68E"/>
    <w:rsid w:val="233136CD"/>
    <w:rsid w:val="2345C4D0"/>
    <w:rsid w:val="23494F54"/>
    <w:rsid w:val="23711F17"/>
    <w:rsid w:val="23736239"/>
    <w:rsid w:val="237A1D15"/>
    <w:rsid w:val="238EE7C3"/>
    <w:rsid w:val="23C99A2F"/>
    <w:rsid w:val="242EBC11"/>
    <w:rsid w:val="245076F7"/>
    <w:rsid w:val="245117C6"/>
    <w:rsid w:val="2461BB8C"/>
    <w:rsid w:val="2474CB72"/>
    <w:rsid w:val="2479F4CE"/>
    <w:rsid w:val="248705F4"/>
    <w:rsid w:val="24E0DD40"/>
    <w:rsid w:val="24EBC31C"/>
    <w:rsid w:val="251AA1B8"/>
    <w:rsid w:val="2550C163"/>
    <w:rsid w:val="2577E2D5"/>
    <w:rsid w:val="25844D59"/>
    <w:rsid w:val="25B44B83"/>
    <w:rsid w:val="25DEC5F9"/>
    <w:rsid w:val="25E9FBCD"/>
    <w:rsid w:val="263210B5"/>
    <w:rsid w:val="26E17CC3"/>
    <w:rsid w:val="271F213B"/>
    <w:rsid w:val="2720D836"/>
    <w:rsid w:val="27573E12"/>
    <w:rsid w:val="276E6C82"/>
    <w:rsid w:val="2770CC4B"/>
    <w:rsid w:val="27791821"/>
    <w:rsid w:val="277FD3CD"/>
    <w:rsid w:val="27B3BEC3"/>
    <w:rsid w:val="27B922DE"/>
    <w:rsid w:val="284A2CFE"/>
    <w:rsid w:val="2857A9E1"/>
    <w:rsid w:val="285ED8A6"/>
    <w:rsid w:val="28646F82"/>
    <w:rsid w:val="2896BBEF"/>
    <w:rsid w:val="28AD1EC9"/>
    <w:rsid w:val="28F13950"/>
    <w:rsid w:val="28FF10AA"/>
    <w:rsid w:val="290B055D"/>
    <w:rsid w:val="292640A6"/>
    <w:rsid w:val="29353BDE"/>
    <w:rsid w:val="293877E6"/>
    <w:rsid w:val="299F687B"/>
    <w:rsid w:val="29C35FA3"/>
    <w:rsid w:val="29EDB431"/>
    <w:rsid w:val="2A006C2B"/>
    <w:rsid w:val="2A0CE4E1"/>
    <w:rsid w:val="2A2C8A4D"/>
    <w:rsid w:val="2A2FEF4C"/>
    <w:rsid w:val="2AE4F3EF"/>
    <w:rsid w:val="2AE76361"/>
    <w:rsid w:val="2AF2B1FB"/>
    <w:rsid w:val="2B27C1AC"/>
    <w:rsid w:val="2B35C612"/>
    <w:rsid w:val="2B6E0ACB"/>
    <w:rsid w:val="2BB3CEAF"/>
    <w:rsid w:val="2BC98017"/>
    <w:rsid w:val="2BF80AB0"/>
    <w:rsid w:val="2C138DEE"/>
    <w:rsid w:val="2C195DEE"/>
    <w:rsid w:val="2C2E7C46"/>
    <w:rsid w:val="2C42351C"/>
    <w:rsid w:val="2C75A655"/>
    <w:rsid w:val="2CB9B94F"/>
    <w:rsid w:val="2CC03E72"/>
    <w:rsid w:val="2CE2081A"/>
    <w:rsid w:val="2D0CC494"/>
    <w:rsid w:val="2D338A2D"/>
    <w:rsid w:val="2D42D844"/>
    <w:rsid w:val="2D73446C"/>
    <w:rsid w:val="2DAC3212"/>
    <w:rsid w:val="2DAD6CAB"/>
    <w:rsid w:val="2DB47A4C"/>
    <w:rsid w:val="2DB6C0CC"/>
    <w:rsid w:val="2DBDD357"/>
    <w:rsid w:val="2DD8CC80"/>
    <w:rsid w:val="2E17D13B"/>
    <w:rsid w:val="2E1BD7A3"/>
    <w:rsid w:val="2E2F372D"/>
    <w:rsid w:val="2E623D40"/>
    <w:rsid w:val="2E69EB26"/>
    <w:rsid w:val="2E7077A1"/>
    <w:rsid w:val="2E846A1F"/>
    <w:rsid w:val="2E97BDEB"/>
    <w:rsid w:val="2EF6D18B"/>
    <w:rsid w:val="2F16D871"/>
    <w:rsid w:val="2FC0600E"/>
    <w:rsid w:val="300C09A9"/>
    <w:rsid w:val="3059F6EC"/>
    <w:rsid w:val="3074C060"/>
    <w:rsid w:val="3083C14A"/>
    <w:rsid w:val="308DADE7"/>
    <w:rsid w:val="30B2ACD4"/>
    <w:rsid w:val="30C2855C"/>
    <w:rsid w:val="30CFBF9B"/>
    <w:rsid w:val="30E29BC8"/>
    <w:rsid w:val="310861E9"/>
    <w:rsid w:val="311F87A7"/>
    <w:rsid w:val="312D3574"/>
    <w:rsid w:val="315A0373"/>
    <w:rsid w:val="31923263"/>
    <w:rsid w:val="31D26E5E"/>
    <w:rsid w:val="31D361F5"/>
    <w:rsid w:val="321ED168"/>
    <w:rsid w:val="3223F415"/>
    <w:rsid w:val="323F2917"/>
    <w:rsid w:val="324E7354"/>
    <w:rsid w:val="325D0836"/>
    <w:rsid w:val="328514F6"/>
    <w:rsid w:val="32A11C79"/>
    <w:rsid w:val="32A1800F"/>
    <w:rsid w:val="32E21DDB"/>
    <w:rsid w:val="331DC133"/>
    <w:rsid w:val="333D1A77"/>
    <w:rsid w:val="333F27D7"/>
    <w:rsid w:val="334E3847"/>
    <w:rsid w:val="3366143A"/>
    <w:rsid w:val="3378C11F"/>
    <w:rsid w:val="338714C3"/>
    <w:rsid w:val="338A4E26"/>
    <w:rsid w:val="33ABBD84"/>
    <w:rsid w:val="33BE9786"/>
    <w:rsid w:val="33FE08A7"/>
    <w:rsid w:val="34237273"/>
    <w:rsid w:val="342C4F08"/>
    <w:rsid w:val="343AE4F2"/>
    <w:rsid w:val="34A2C7BD"/>
    <w:rsid w:val="34F7CD38"/>
    <w:rsid w:val="3513B24D"/>
    <w:rsid w:val="35314E65"/>
    <w:rsid w:val="355D81E5"/>
    <w:rsid w:val="3566FB3D"/>
    <w:rsid w:val="357AA1F9"/>
    <w:rsid w:val="357F4887"/>
    <w:rsid w:val="359058E6"/>
    <w:rsid w:val="36184F6F"/>
    <w:rsid w:val="36233932"/>
    <w:rsid w:val="363844C4"/>
    <w:rsid w:val="3652A030"/>
    <w:rsid w:val="36644F27"/>
    <w:rsid w:val="368BD164"/>
    <w:rsid w:val="368E674B"/>
    <w:rsid w:val="36AD9454"/>
    <w:rsid w:val="36BD0136"/>
    <w:rsid w:val="36C9D3DE"/>
    <w:rsid w:val="36EA8561"/>
    <w:rsid w:val="370C14C8"/>
    <w:rsid w:val="37194338"/>
    <w:rsid w:val="3735A969"/>
    <w:rsid w:val="37418263"/>
    <w:rsid w:val="37C5870B"/>
    <w:rsid w:val="37CA7559"/>
    <w:rsid w:val="38673DDE"/>
    <w:rsid w:val="388D9585"/>
    <w:rsid w:val="38969226"/>
    <w:rsid w:val="390AEC9C"/>
    <w:rsid w:val="3931BC2C"/>
    <w:rsid w:val="393DC255"/>
    <w:rsid w:val="39679471"/>
    <w:rsid w:val="3981035D"/>
    <w:rsid w:val="3A00DACB"/>
    <w:rsid w:val="3A1FF9A1"/>
    <w:rsid w:val="3A3F9B2B"/>
    <w:rsid w:val="3A6C3AF0"/>
    <w:rsid w:val="3A6D4A2B"/>
    <w:rsid w:val="3A95F293"/>
    <w:rsid w:val="3A9EA8A6"/>
    <w:rsid w:val="3AE7143A"/>
    <w:rsid w:val="3B36B1C6"/>
    <w:rsid w:val="3B423BC6"/>
    <w:rsid w:val="3B9CE538"/>
    <w:rsid w:val="3BF039AD"/>
    <w:rsid w:val="3C0C5B2C"/>
    <w:rsid w:val="3C158F49"/>
    <w:rsid w:val="3C363AE3"/>
    <w:rsid w:val="3C6693D5"/>
    <w:rsid w:val="3C885177"/>
    <w:rsid w:val="3CB16BB0"/>
    <w:rsid w:val="3CB1F243"/>
    <w:rsid w:val="3CB6F3F8"/>
    <w:rsid w:val="3CCD9E15"/>
    <w:rsid w:val="3CD2B393"/>
    <w:rsid w:val="3CDB6387"/>
    <w:rsid w:val="3CDD9F67"/>
    <w:rsid w:val="3D014A02"/>
    <w:rsid w:val="3D0D4FFF"/>
    <w:rsid w:val="3D71FBD3"/>
    <w:rsid w:val="3D7B1DEB"/>
    <w:rsid w:val="3DA4EAED"/>
    <w:rsid w:val="3DC8AE48"/>
    <w:rsid w:val="3DD42F16"/>
    <w:rsid w:val="3DE3036C"/>
    <w:rsid w:val="3DF07F56"/>
    <w:rsid w:val="3DFE586D"/>
    <w:rsid w:val="3E050522"/>
    <w:rsid w:val="3E0CA338"/>
    <w:rsid w:val="3E2732DA"/>
    <w:rsid w:val="3E340312"/>
    <w:rsid w:val="3E416502"/>
    <w:rsid w:val="3EC0935F"/>
    <w:rsid w:val="3ED50AB8"/>
    <w:rsid w:val="3EDC6497"/>
    <w:rsid w:val="3EFF801A"/>
    <w:rsid w:val="3F3747B9"/>
    <w:rsid w:val="3F5E61E9"/>
    <w:rsid w:val="3F919924"/>
    <w:rsid w:val="3F9650A5"/>
    <w:rsid w:val="3FDAC1ED"/>
    <w:rsid w:val="40152D8A"/>
    <w:rsid w:val="4029BCD5"/>
    <w:rsid w:val="403B2D31"/>
    <w:rsid w:val="404F2045"/>
    <w:rsid w:val="40625CB7"/>
    <w:rsid w:val="40ABE58F"/>
    <w:rsid w:val="40FD5080"/>
    <w:rsid w:val="412C7EE9"/>
    <w:rsid w:val="415868EC"/>
    <w:rsid w:val="416BFBDE"/>
    <w:rsid w:val="41885C22"/>
    <w:rsid w:val="419798E9"/>
    <w:rsid w:val="419ED5D8"/>
    <w:rsid w:val="419EF7C8"/>
    <w:rsid w:val="41A9001E"/>
    <w:rsid w:val="41C3FF2A"/>
    <w:rsid w:val="41E99268"/>
    <w:rsid w:val="42535420"/>
    <w:rsid w:val="425DC315"/>
    <w:rsid w:val="42BC0CEB"/>
    <w:rsid w:val="43059C9B"/>
    <w:rsid w:val="4311273D"/>
    <w:rsid w:val="43341C14"/>
    <w:rsid w:val="4347D541"/>
    <w:rsid w:val="4374F865"/>
    <w:rsid w:val="43A80BCE"/>
    <w:rsid w:val="43AE155B"/>
    <w:rsid w:val="43B3DD6B"/>
    <w:rsid w:val="43C599DE"/>
    <w:rsid w:val="43C6181D"/>
    <w:rsid w:val="43DA447B"/>
    <w:rsid w:val="43E43E9C"/>
    <w:rsid w:val="43F6552D"/>
    <w:rsid w:val="4405D729"/>
    <w:rsid w:val="4407AE24"/>
    <w:rsid w:val="441762B4"/>
    <w:rsid w:val="445063B5"/>
    <w:rsid w:val="447EAC9B"/>
    <w:rsid w:val="448554D7"/>
    <w:rsid w:val="449F0F99"/>
    <w:rsid w:val="452E3124"/>
    <w:rsid w:val="4548204F"/>
    <w:rsid w:val="455905DE"/>
    <w:rsid w:val="456CF4AA"/>
    <w:rsid w:val="457373EA"/>
    <w:rsid w:val="457517CB"/>
    <w:rsid w:val="45975601"/>
    <w:rsid w:val="45A53E48"/>
    <w:rsid w:val="45A8C76C"/>
    <w:rsid w:val="45EB4731"/>
    <w:rsid w:val="46098FF6"/>
    <w:rsid w:val="467E47F0"/>
    <w:rsid w:val="46A8BF06"/>
    <w:rsid w:val="46CBDF8F"/>
    <w:rsid w:val="47157796"/>
    <w:rsid w:val="4781DAF2"/>
    <w:rsid w:val="47AED108"/>
    <w:rsid w:val="480B2DE0"/>
    <w:rsid w:val="4814A6D2"/>
    <w:rsid w:val="48188A66"/>
    <w:rsid w:val="482A74D4"/>
    <w:rsid w:val="489F4BF5"/>
    <w:rsid w:val="48A7BB94"/>
    <w:rsid w:val="48CFA649"/>
    <w:rsid w:val="493ABDA1"/>
    <w:rsid w:val="495500D9"/>
    <w:rsid w:val="4958C5FA"/>
    <w:rsid w:val="49812BC9"/>
    <w:rsid w:val="49AB51E8"/>
    <w:rsid w:val="49B5E8B2"/>
    <w:rsid w:val="49BD21DB"/>
    <w:rsid w:val="49C3D5A0"/>
    <w:rsid w:val="49DABF2A"/>
    <w:rsid w:val="49E2B886"/>
    <w:rsid w:val="49F0BB5A"/>
    <w:rsid w:val="49F70212"/>
    <w:rsid w:val="4A9A34D7"/>
    <w:rsid w:val="4AAE382B"/>
    <w:rsid w:val="4AC2D402"/>
    <w:rsid w:val="4AE44789"/>
    <w:rsid w:val="4AF0C549"/>
    <w:rsid w:val="4AF1359D"/>
    <w:rsid w:val="4B2483D5"/>
    <w:rsid w:val="4B3CFDD8"/>
    <w:rsid w:val="4B51B913"/>
    <w:rsid w:val="4BA88F63"/>
    <w:rsid w:val="4BB0B016"/>
    <w:rsid w:val="4BDF878E"/>
    <w:rsid w:val="4C2D1A77"/>
    <w:rsid w:val="4C3A5634"/>
    <w:rsid w:val="4C6FCECF"/>
    <w:rsid w:val="4C9066BC"/>
    <w:rsid w:val="4CA98F19"/>
    <w:rsid w:val="4CEB68BE"/>
    <w:rsid w:val="4D0EE409"/>
    <w:rsid w:val="4D1758C7"/>
    <w:rsid w:val="4D2CE186"/>
    <w:rsid w:val="4D38E5C3"/>
    <w:rsid w:val="4D9B3D7C"/>
    <w:rsid w:val="4D9F775F"/>
    <w:rsid w:val="4DAEA267"/>
    <w:rsid w:val="4DB0FA4D"/>
    <w:rsid w:val="4DD250E2"/>
    <w:rsid w:val="4DD28C3D"/>
    <w:rsid w:val="4DE5D8ED"/>
    <w:rsid w:val="4E34219E"/>
    <w:rsid w:val="4E5B273E"/>
    <w:rsid w:val="4EE03025"/>
    <w:rsid w:val="4EE1228E"/>
    <w:rsid w:val="4F065050"/>
    <w:rsid w:val="4F2A7D36"/>
    <w:rsid w:val="4F596A72"/>
    <w:rsid w:val="4F75CE92"/>
    <w:rsid w:val="4FA5DF02"/>
    <w:rsid w:val="4FC8077E"/>
    <w:rsid w:val="4FF68738"/>
    <w:rsid w:val="50396734"/>
    <w:rsid w:val="504A3794"/>
    <w:rsid w:val="5057A8FD"/>
    <w:rsid w:val="505B83F8"/>
    <w:rsid w:val="505D34E4"/>
    <w:rsid w:val="5063A55C"/>
    <w:rsid w:val="507AB017"/>
    <w:rsid w:val="507C8BBA"/>
    <w:rsid w:val="507D21DE"/>
    <w:rsid w:val="50AF5D01"/>
    <w:rsid w:val="50C9049D"/>
    <w:rsid w:val="50F13CCB"/>
    <w:rsid w:val="50F8489B"/>
    <w:rsid w:val="5103009C"/>
    <w:rsid w:val="5112B16B"/>
    <w:rsid w:val="512A7450"/>
    <w:rsid w:val="513FF648"/>
    <w:rsid w:val="515007B5"/>
    <w:rsid w:val="515EA5BA"/>
    <w:rsid w:val="5163DBE1"/>
    <w:rsid w:val="5166A2A4"/>
    <w:rsid w:val="51699C5B"/>
    <w:rsid w:val="5185A88C"/>
    <w:rsid w:val="5187B48B"/>
    <w:rsid w:val="5192C14C"/>
    <w:rsid w:val="52196016"/>
    <w:rsid w:val="521AE7E2"/>
    <w:rsid w:val="52218E16"/>
    <w:rsid w:val="524F5578"/>
    <w:rsid w:val="52B266D2"/>
    <w:rsid w:val="52FF6B1B"/>
    <w:rsid w:val="53108DE7"/>
    <w:rsid w:val="537107F6"/>
    <w:rsid w:val="5453E78C"/>
    <w:rsid w:val="547E1BD1"/>
    <w:rsid w:val="54BA28D7"/>
    <w:rsid w:val="54FB6AAF"/>
    <w:rsid w:val="550BB8F4"/>
    <w:rsid w:val="553A02E3"/>
    <w:rsid w:val="558AF6CF"/>
    <w:rsid w:val="5593250C"/>
    <w:rsid w:val="55ACD25E"/>
    <w:rsid w:val="55C6D09A"/>
    <w:rsid w:val="55CB5298"/>
    <w:rsid w:val="55DC896B"/>
    <w:rsid w:val="55F0EAD2"/>
    <w:rsid w:val="55F3DFC9"/>
    <w:rsid w:val="561275FA"/>
    <w:rsid w:val="563F3688"/>
    <w:rsid w:val="564A3C81"/>
    <w:rsid w:val="565C8FCF"/>
    <w:rsid w:val="56918F41"/>
    <w:rsid w:val="56AC6182"/>
    <w:rsid w:val="56B6ADC2"/>
    <w:rsid w:val="56C2A756"/>
    <w:rsid w:val="56CF487A"/>
    <w:rsid w:val="5737A645"/>
    <w:rsid w:val="5777BD70"/>
    <w:rsid w:val="577A11A8"/>
    <w:rsid w:val="577B5F94"/>
    <w:rsid w:val="57C765EE"/>
    <w:rsid w:val="57D7B659"/>
    <w:rsid w:val="57F7CAAD"/>
    <w:rsid w:val="5819E314"/>
    <w:rsid w:val="581EA686"/>
    <w:rsid w:val="582A9C0E"/>
    <w:rsid w:val="583F5F07"/>
    <w:rsid w:val="594B454B"/>
    <w:rsid w:val="59530147"/>
    <w:rsid w:val="596EE9C4"/>
    <w:rsid w:val="597D88E0"/>
    <w:rsid w:val="59879C0F"/>
    <w:rsid w:val="59A4BD28"/>
    <w:rsid w:val="59B4352C"/>
    <w:rsid w:val="5A020B16"/>
    <w:rsid w:val="5A55F4D3"/>
    <w:rsid w:val="5ABC42A1"/>
    <w:rsid w:val="5AC45BF5"/>
    <w:rsid w:val="5B0ABA25"/>
    <w:rsid w:val="5B12A7AB"/>
    <w:rsid w:val="5B12CF92"/>
    <w:rsid w:val="5B3F58AD"/>
    <w:rsid w:val="5B78C983"/>
    <w:rsid w:val="5B8297BA"/>
    <w:rsid w:val="5B9E5465"/>
    <w:rsid w:val="5BB2F3A9"/>
    <w:rsid w:val="5BB4A0E8"/>
    <w:rsid w:val="5BBB956D"/>
    <w:rsid w:val="5BC2481B"/>
    <w:rsid w:val="5BE2F460"/>
    <w:rsid w:val="5BFDA34E"/>
    <w:rsid w:val="5C489E91"/>
    <w:rsid w:val="5CA85FC8"/>
    <w:rsid w:val="5CAAB2EB"/>
    <w:rsid w:val="5CD65235"/>
    <w:rsid w:val="5CED5437"/>
    <w:rsid w:val="5CFEC1DF"/>
    <w:rsid w:val="5D00DC31"/>
    <w:rsid w:val="5D050A10"/>
    <w:rsid w:val="5DA28AF2"/>
    <w:rsid w:val="5DA74C90"/>
    <w:rsid w:val="5DC1BE73"/>
    <w:rsid w:val="5DD99D35"/>
    <w:rsid w:val="5DF7BB2A"/>
    <w:rsid w:val="5DFCC331"/>
    <w:rsid w:val="5E13874C"/>
    <w:rsid w:val="5E14C117"/>
    <w:rsid w:val="5E3BF7E4"/>
    <w:rsid w:val="5E418E07"/>
    <w:rsid w:val="5E70C8DF"/>
    <w:rsid w:val="5E892498"/>
    <w:rsid w:val="5EE03DDA"/>
    <w:rsid w:val="5F2B7BA3"/>
    <w:rsid w:val="5F303C09"/>
    <w:rsid w:val="5F361DDA"/>
    <w:rsid w:val="5F4D4A63"/>
    <w:rsid w:val="5F8D8B2D"/>
    <w:rsid w:val="5F914825"/>
    <w:rsid w:val="5FB0D184"/>
    <w:rsid w:val="5FB98CB2"/>
    <w:rsid w:val="5FE253AD"/>
    <w:rsid w:val="603662A1"/>
    <w:rsid w:val="604A8775"/>
    <w:rsid w:val="60B9C3EB"/>
    <w:rsid w:val="60CCCB42"/>
    <w:rsid w:val="60F7765A"/>
    <w:rsid w:val="61390102"/>
    <w:rsid w:val="6191CE31"/>
    <w:rsid w:val="61D23302"/>
    <w:rsid w:val="6219FF9D"/>
    <w:rsid w:val="6227606C"/>
    <w:rsid w:val="624DBE21"/>
    <w:rsid w:val="626CE1BE"/>
    <w:rsid w:val="626DBE9C"/>
    <w:rsid w:val="627DAD57"/>
    <w:rsid w:val="62864F00"/>
    <w:rsid w:val="629537A8"/>
    <w:rsid w:val="62A61C24"/>
    <w:rsid w:val="62E97960"/>
    <w:rsid w:val="630EF62C"/>
    <w:rsid w:val="6317C028"/>
    <w:rsid w:val="6357130D"/>
    <w:rsid w:val="635C95BB"/>
    <w:rsid w:val="63636117"/>
    <w:rsid w:val="63A35EC1"/>
    <w:rsid w:val="63D0CD8D"/>
    <w:rsid w:val="6435EDF6"/>
    <w:rsid w:val="647A867E"/>
    <w:rsid w:val="6488A355"/>
    <w:rsid w:val="6493026D"/>
    <w:rsid w:val="64B155F8"/>
    <w:rsid w:val="64DD9AB2"/>
    <w:rsid w:val="64F8661C"/>
    <w:rsid w:val="652EDAA5"/>
    <w:rsid w:val="65438142"/>
    <w:rsid w:val="65505C88"/>
    <w:rsid w:val="656828BE"/>
    <w:rsid w:val="65BABC74"/>
    <w:rsid w:val="65D80A00"/>
    <w:rsid w:val="65E8B4E1"/>
    <w:rsid w:val="6649E7C5"/>
    <w:rsid w:val="666AAC92"/>
    <w:rsid w:val="66A28A35"/>
    <w:rsid w:val="66BC7C62"/>
    <w:rsid w:val="66BECC82"/>
    <w:rsid w:val="66C56984"/>
    <w:rsid w:val="66CD7448"/>
    <w:rsid w:val="66DFEE22"/>
    <w:rsid w:val="66FB71EA"/>
    <w:rsid w:val="6718C311"/>
    <w:rsid w:val="67280762"/>
    <w:rsid w:val="673BF1B9"/>
    <w:rsid w:val="6778295E"/>
    <w:rsid w:val="677935CA"/>
    <w:rsid w:val="678A464E"/>
    <w:rsid w:val="6790C0ED"/>
    <w:rsid w:val="6793F9A4"/>
    <w:rsid w:val="67A66F5A"/>
    <w:rsid w:val="67B5BE37"/>
    <w:rsid w:val="67BEF0C5"/>
    <w:rsid w:val="67DA04FD"/>
    <w:rsid w:val="67DD21C2"/>
    <w:rsid w:val="67F12AB3"/>
    <w:rsid w:val="6823B6E7"/>
    <w:rsid w:val="68439F95"/>
    <w:rsid w:val="687329C6"/>
    <w:rsid w:val="68A47547"/>
    <w:rsid w:val="68CA60A3"/>
    <w:rsid w:val="6965A336"/>
    <w:rsid w:val="697A76E3"/>
    <w:rsid w:val="697E3F61"/>
    <w:rsid w:val="698FC362"/>
    <w:rsid w:val="6995F539"/>
    <w:rsid w:val="69A2382B"/>
    <w:rsid w:val="69B42F0D"/>
    <w:rsid w:val="69DD44E7"/>
    <w:rsid w:val="69EFAF78"/>
    <w:rsid w:val="6A1949F4"/>
    <w:rsid w:val="6A1B602B"/>
    <w:rsid w:val="6A4B58B7"/>
    <w:rsid w:val="6A73D7B1"/>
    <w:rsid w:val="6A75CCCA"/>
    <w:rsid w:val="6A86A09D"/>
    <w:rsid w:val="6A9B05DC"/>
    <w:rsid w:val="6AAE0259"/>
    <w:rsid w:val="6B14AB84"/>
    <w:rsid w:val="6B1E1C50"/>
    <w:rsid w:val="6B2CFCAD"/>
    <w:rsid w:val="6B401768"/>
    <w:rsid w:val="6B4114BC"/>
    <w:rsid w:val="6B5B26E9"/>
    <w:rsid w:val="6B672569"/>
    <w:rsid w:val="6B7DF130"/>
    <w:rsid w:val="6BCC132A"/>
    <w:rsid w:val="6BE11E67"/>
    <w:rsid w:val="6BFCE653"/>
    <w:rsid w:val="6C14DCF3"/>
    <w:rsid w:val="6C6EC35B"/>
    <w:rsid w:val="6C7207DD"/>
    <w:rsid w:val="6D052FA3"/>
    <w:rsid w:val="6D1C1420"/>
    <w:rsid w:val="6D3716AF"/>
    <w:rsid w:val="6D649D4F"/>
    <w:rsid w:val="6D6B2190"/>
    <w:rsid w:val="6D9CA975"/>
    <w:rsid w:val="6DAAA2A3"/>
    <w:rsid w:val="6DBD7E35"/>
    <w:rsid w:val="6DF4C72E"/>
    <w:rsid w:val="6DFA92BC"/>
    <w:rsid w:val="6E0DCAA2"/>
    <w:rsid w:val="6E16E247"/>
    <w:rsid w:val="6E4F5935"/>
    <w:rsid w:val="6E9FA4EF"/>
    <w:rsid w:val="6EABFF77"/>
    <w:rsid w:val="6EB0B60A"/>
    <w:rsid w:val="6EBE565D"/>
    <w:rsid w:val="6F178344"/>
    <w:rsid w:val="6F374E12"/>
    <w:rsid w:val="6F978D71"/>
    <w:rsid w:val="6F9E50A3"/>
    <w:rsid w:val="6FDEC00B"/>
    <w:rsid w:val="700B57C6"/>
    <w:rsid w:val="701731DE"/>
    <w:rsid w:val="7018CCCE"/>
    <w:rsid w:val="70484F82"/>
    <w:rsid w:val="70578BC6"/>
    <w:rsid w:val="7073A187"/>
    <w:rsid w:val="7087BE0C"/>
    <w:rsid w:val="70A40EEA"/>
    <w:rsid w:val="70C085D9"/>
    <w:rsid w:val="70EB02C8"/>
    <w:rsid w:val="70F217EA"/>
    <w:rsid w:val="70FDAE16"/>
    <w:rsid w:val="710A5DAF"/>
    <w:rsid w:val="71643AC0"/>
    <w:rsid w:val="71728888"/>
    <w:rsid w:val="718B6BA8"/>
    <w:rsid w:val="71C3757E"/>
    <w:rsid w:val="71D1597E"/>
    <w:rsid w:val="720DC7A2"/>
    <w:rsid w:val="72245BD9"/>
    <w:rsid w:val="723D5E59"/>
    <w:rsid w:val="72637CB7"/>
    <w:rsid w:val="729C031B"/>
    <w:rsid w:val="72C2F162"/>
    <w:rsid w:val="72D5F165"/>
    <w:rsid w:val="731A7492"/>
    <w:rsid w:val="734DCFDC"/>
    <w:rsid w:val="7390E920"/>
    <w:rsid w:val="73F5B1FF"/>
    <w:rsid w:val="741F872A"/>
    <w:rsid w:val="7439212E"/>
    <w:rsid w:val="74591D84"/>
    <w:rsid w:val="7459D0BC"/>
    <w:rsid w:val="74A3B94C"/>
    <w:rsid w:val="74DCA21A"/>
    <w:rsid w:val="7519B254"/>
    <w:rsid w:val="75288CC6"/>
    <w:rsid w:val="7541E3B2"/>
    <w:rsid w:val="759A38AA"/>
    <w:rsid w:val="75AA4851"/>
    <w:rsid w:val="76113B15"/>
    <w:rsid w:val="765056BA"/>
    <w:rsid w:val="7689CC59"/>
    <w:rsid w:val="768A8F0B"/>
    <w:rsid w:val="7698FDDE"/>
    <w:rsid w:val="769DEE49"/>
    <w:rsid w:val="76A69B35"/>
    <w:rsid w:val="76A7F037"/>
    <w:rsid w:val="76B247CD"/>
    <w:rsid w:val="76CA04E7"/>
    <w:rsid w:val="7748F19A"/>
    <w:rsid w:val="776BE8F1"/>
    <w:rsid w:val="777EF2DB"/>
    <w:rsid w:val="777F9031"/>
    <w:rsid w:val="77C465A0"/>
    <w:rsid w:val="77FA11BA"/>
    <w:rsid w:val="785A7CF4"/>
    <w:rsid w:val="785E9370"/>
    <w:rsid w:val="7881BFAD"/>
    <w:rsid w:val="78939D5D"/>
    <w:rsid w:val="78BF857F"/>
    <w:rsid w:val="78C4819A"/>
    <w:rsid w:val="78DDE0A1"/>
    <w:rsid w:val="78E1E913"/>
    <w:rsid w:val="7976A9DC"/>
    <w:rsid w:val="7981E243"/>
    <w:rsid w:val="798830D0"/>
    <w:rsid w:val="798F4847"/>
    <w:rsid w:val="79987C1F"/>
    <w:rsid w:val="79F34814"/>
    <w:rsid w:val="79F3C0CB"/>
    <w:rsid w:val="79F57308"/>
    <w:rsid w:val="7A008DAF"/>
    <w:rsid w:val="7A35BEC6"/>
    <w:rsid w:val="7A4FD6DE"/>
    <w:rsid w:val="7A786F34"/>
    <w:rsid w:val="7A7B55B8"/>
    <w:rsid w:val="7A8ECD93"/>
    <w:rsid w:val="7A93DEAD"/>
    <w:rsid w:val="7A997A90"/>
    <w:rsid w:val="7A9FB792"/>
    <w:rsid w:val="7AD90020"/>
    <w:rsid w:val="7B31B27C"/>
    <w:rsid w:val="7B454E61"/>
    <w:rsid w:val="7B65AF5D"/>
    <w:rsid w:val="7BE65A9B"/>
    <w:rsid w:val="7BF2CEC2"/>
    <w:rsid w:val="7BFFB4EE"/>
    <w:rsid w:val="7C047D7F"/>
    <w:rsid w:val="7C0F3FF0"/>
    <w:rsid w:val="7C10FE04"/>
    <w:rsid w:val="7C3061C2"/>
    <w:rsid w:val="7C368CBA"/>
    <w:rsid w:val="7C4B68D2"/>
    <w:rsid w:val="7C5C4D5B"/>
    <w:rsid w:val="7C939058"/>
    <w:rsid w:val="7CE85313"/>
    <w:rsid w:val="7D27AAFE"/>
    <w:rsid w:val="7D45FE2C"/>
    <w:rsid w:val="7D55ED2F"/>
    <w:rsid w:val="7DC0A6D9"/>
    <w:rsid w:val="7DCBE637"/>
    <w:rsid w:val="7E05A409"/>
    <w:rsid w:val="7E17A929"/>
    <w:rsid w:val="7E367E55"/>
    <w:rsid w:val="7E44E81C"/>
    <w:rsid w:val="7E501859"/>
    <w:rsid w:val="7E654EFC"/>
    <w:rsid w:val="7E7B1670"/>
    <w:rsid w:val="7E7E9E03"/>
    <w:rsid w:val="7EC4B9A8"/>
    <w:rsid w:val="7F0F0229"/>
    <w:rsid w:val="7F122BE1"/>
    <w:rsid w:val="7F4023FD"/>
    <w:rsid w:val="7F50E22D"/>
    <w:rsid w:val="7F57CFC4"/>
    <w:rsid w:val="7F7579D7"/>
    <w:rsid w:val="7F783EEA"/>
    <w:rsid w:val="7FC549A9"/>
    <w:rsid w:val="7FE62FED"/>
    <w:rsid w:val="7FF8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BE6A3"/>
  <w15:chartTrackingRefBased/>
  <w15:docId w15:val="{D1C80D77-CEA6-4EDB-A446-938115F0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rsid w:val="00FF72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uiPriority w:val="9"/>
    <w:semiHidden/>
    <w:unhideWhenUsed/>
    <w:qFormat/>
    <w:rsid w:val="21157D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b/>
      <w:bCs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uiPriority w:val="9"/>
    <w:semiHidden/>
    <w:unhideWhenUsed/>
    <w:qFormat/>
    <w:rsid w:val="00FF72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rsid w:val="00FF72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uiPriority w:val="9"/>
    <w:semiHidden/>
    <w:unhideWhenUsed/>
    <w:qFormat/>
    <w:rsid w:val="00FF72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uiPriority w:val="9"/>
    <w:semiHidden/>
    <w:unhideWhenUsed/>
    <w:qFormat/>
    <w:rsid w:val="00FF72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uiPriority w:val="9"/>
    <w:semiHidden/>
    <w:unhideWhenUsed/>
    <w:qFormat/>
    <w:rsid w:val="00FF72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uiPriority w:val="9"/>
    <w:semiHidden/>
    <w:unhideWhenUsed/>
    <w:qFormat/>
    <w:rsid w:val="00FF72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uiPriority w:val="9"/>
    <w:semiHidden/>
    <w:unhideWhenUsed/>
    <w:qFormat/>
    <w:rsid w:val="00FF72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FF7274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FF7274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FF7274"/>
    <w:rPr>
      <w:b/>
      <w:bCs/>
      <w:smallCaps/>
      <w:color w:val="0F4761" w:themeColor="accent1" w:themeShade="BF"/>
      <w:spacing w:val="5"/>
    </w:rPr>
  </w:style>
  <w:style w:type="paragraph" w:styleId="Revzia">
    <w:name w:val="Revision"/>
    <w:hidden/>
    <w:uiPriority w:val="99"/>
    <w:semiHidden/>
    <w:rsid w:val="004E66F3"/>
    <w:pPr>
      <w:spacing w:after="0" w:line="240" w:lineRule="auto"/>
    </w:pPr>
  </w:style>
  <w:style w:type="character" w:customStyle="1" w:styleId="CommentReference">
    <w:name w:val="Comment Reference"/>
    <w:basedOn w:val="Predvolenpsmoodseku"/>
    <w:uiPriority w:val="99"/>
    <w:unhideWhenUsed/>
    <w:rPr>
      <w:sz w:val="16"/>
      <w:szCs w:val="16"/>
    </w:rPr>
  </w:style>
  <w:style w:type="character" w:customStyle="1" w:styleId="Nadpis1Char">
    <w:name w:val="Nadpis 1 Char"/>
    <w:basedOn w:val="Predvolenpsmoodseku"/>
    <w:uiPriority w:val="9"/>
    <w:rsid w:val="001923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uiPriority w:val="9"/>
    <w:semiHidden/>
    <w:rsid w:val="001923B4"/>
    <w:rPr>
      <w:rFonts w:asciiTheme="majorHAnsi" w:eastAsiaTheme="majorEastAsia" w:hAnsiTheme="majorHAnsi" w:cstheme="majorBidi"/>
      <w:b/>
      <w:bCs/>
      <w:color w:val="0F4761" w:themeColor="accent1" w:themeShade="BF"/>
      <w:sz w:val="32"/>
      <w:szCs w:val="32"/>
      <w:lang w:val="sk-SK" w:eastAsia="en-US" w:bidi="ar-SA"/>
    </w:rPr>
  </w:style>
  <w:style w:type="character" w:customStyle="1" w:styleId="Nadpis3Char">
    <w:name w:val="Nadpis 3 Char"/>
    <w:basedOn w:val="Predvolenpsmoodseku"/>
    <w:uiPriority w:val="9"/>
    <w:semiHidden/>
    <w:rsid w:val="001923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uiPriority w:val="9"/>
    <w:semiHidden/>
    <w:rsid w:val="001923B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uiPriority w:val="9"/>
    <w:semiHidden/>
    <w:rsid w:val="001923B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uiPriority w:val="9"/>
    <w:semiHidden/>
    <w:rsid w:val="001923B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uiPriority w:val="9"/>
    <w:semiHidden/>
    <w:rsid w:val="001923B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uiPriority w:val="9"/>
    <w:semiHidden/>
    <w:rsid w:val="001923B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uiPriority w:val="9"/>
    <w:semiHidden/>
    <w:rsid w:val="001923B4"/>
    <w:rPr>
      <w:rFonts w:eastAsiaTheme="majorEastAsia" w:cstheme="majorBidi"/>
      <w:color w:val="272727" w:themeColor="text1" w:themeTint="D8"/>
    </w:rPr>
  </w:style>
  <w:style w:type="character" w:customStyle="1" w:styleId="NzovChar">
    <w:name w:val="Názov Char"/>
    <w:basedOn w:val="Predvolenpsmoodseku"/>
    <w:uiPriority w:val="10"/>
    <w:rsid w:val="001923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itulChar">
    <w:name w:val="Podtitul Char"/>
    <w:basedOn w:val="Predvolenpsmoodseku"/>
    <w:uiPriority w:val="11"/>
    <w:rsid w:val="001923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ciaChar">
    <w:name w:val="Citácia Char"/>
    <w:basedOn w:val="Predvolenpsmoodseku"/>
    <w:uiPriority w:val="29"/>
    <w:rsid w:val="001923B4"/>
    <w:rPr>
      <w:i/>
      <w:iCs/>
      <w:color w:val="404040" w:themeColor="text1" w:themeTint="BF"/>
    </w:rPr>
  </w:style>
  <w:style w:type="character" w:customStyle="1" w:styleId="ZvraznencitciaChar">
    <w:name w:val="Zvýraznená citácia Char"/>
    <w:basedOn w:val="Predvolenpsmoodseku"/>
    <w:uiPriority w:val="30"/>
    <w:rsid w:val="001923B4"/>
    <w:rPr>
      <w:i/>
      <w:iCs/>
      <w:color w:val="0F4761" w:themeColor="accent1" w:themeShade="BF"/>
    </w:rPr>
  </w:style>
  <w:style w:type="character" w:customStyle="1" w:styleId="TextkomentraChar">
    <w:name w:val="Text komentára Char"/>
    <w:basedOn w:val="Predvolenpsmoodseku"/>
    <w:uiPriority w:val="99"/>
    <w:rsid w:val="001923B4"/>
    <w:rPr>
      <w:sz w:val="20"/>
      <w:szCs w:val="20"/>
    </w:rPr>
  </w:style>
  <w:style w:type="character" w:customStyle="1" w:styleId="PredmetkomentraChar">
    <w:name w:val="Predmet komentára Char"/>
    <w:basedOn w:val="TextkomentraChar"/>
    <w:uiPriority w:val="99"/>
    <w:semiHidden/>
    <w:rsid w:val="001923B4"/>
    <w:rPr>
      <w:b/>
      <w:bCs/>
      <w:sz w:val="20"/>
      <w:szCs w:val="20"/>
    </w:rPr>
  </w:style>
  <w:style w:type="paragraph" w:styleId="Zoznamsodrkami">
    <w:name w:val="List Bullet"/>
    <w:basedOn w:val="Normlny"/>
    <w:uiPriority w:val="99"/>
    <w:unhideWhenUsed/>
    <w:rsid w:val="009729E7"/>
    <w:pPr>
      <w:numPr>
        <w:numId w:val="41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  <w:style w:type="paragraph" w:styleId="Textkomentra">
    <w:name w:val="annotation text"/>
    <w:basedOn w:val="Normlny"/>
    <w:link w:val="TextkomentraChar1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character" w:customStyle="1" w:styleId="TextkomentraChar1">
    <w:name w:val="Text komentára Char1"/>
    <w:basedOn w:val="Predvolenpsmoodseku"/>
    <w:link w:val="Textkomentra"/>
    <w:uiPriority w:val="99"/>
    <w:semiHidden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1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8555</Words>
  <Characters>48765</Characters>
  <Application>Microsoft Office Word</Application>
  <DocSecurity>0</DocSecurity>
  <Lines>406</Lines>
  <Paragraphs>114</Paragraphs>
  <ScaleCrop>false</ScaleCrop>
  <Company/>
  <LinksUpToDate>false</LinksUpToDate>
  <CharactersWithSpaces>57206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Parobok Martin</dc:creator>
  <cp:keywords/>
  <dc:description/>
  <cp:lastModifiedBy>Parobok Martin</cp:lastModifiedBy>
  <cp:revision>2</cp:revision>
  <dcterms:created xsi:type="dcterms:W3CDTF">2025-07-04T11:14:00Z</dcterms:created>
  <dcterms:modified xsi:type="dcterms:W3CDTF">2025-07-04T11:14:00Z</dcterms:modified>
</cp:coreProperties>
</file>